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1C8" w:rsidRPr="00133C13" w:rsidRDefault="00F231C8" w:rsidP="00B72352">
      <w:pPr>
        <w:pStyle w:val="a3"/>
        <w:spacing w:before="120" w:after="120"/>
        <w:ind w:left="0" w:firstLine="720"/>
        <w:jc w:val="center"/>
      </w:pPr>
      <w:r w:rsidRPr="00133C13">
        <w:t>Администрация Воскресенского муниципального округа</w:t>
      </w:r>
    </w:p>
    <w:p w:rsidR="00F231C8" w:rsidRPr="00133C13" w:rsidRDefault="00FA7593" w:rsidP="00B72352">
      <w:pPr>
        <w:pStyle w:val="a3"/>
        <w:spacing w:before="120" w:after="120"/>
        <w:ind w:left="0" w:firstLine="720"/>
        <w:jc w:val="center"/>
      </w:pPr>
      <w:r w:rsidRPr="00133C13">
        <w:t>Муниципальное</w:t>
      </w:r>
      <w:r w:rsidRPr="00133C13">
        <w:rPr>
          <w:spacing w:val="-15"/>
        </w:rPr>
        <w:t xml:space="preserve"> </w:t>
      </w:r>
      <w:r w:rsidRPr="00133C13">
        <w:t>общеобразовательное</w:t>
      </w:r>
      <w:r w:rsidRPr="00133C13">
        <w:rPr>
          <w:spacing w:val="-14"/>
        </w:rPr>
        <w:t xml:space="preserve"> </w:t>
      </w:r>
      <w:r w:rsidRPr="00133C13">
        <w:t>учреждение</w:t>
      </w:r>
    </w:p>
    <w:p w:rsidR="003B065D" w:rsidRPr="00133C13" w:rsidRDefault="00D84170" w:rsidP="00B72352">
      <w:pPr>
        <w:pStyle w:val="a3"/>
        <w:spacing w:before="120" w:after="120"/>
        <w:ind w:left="0" w:firstLine="720"/>
        <w:jc w:val="center"/>
      </w:pPr>
      <w:r w:rsidRPr="00133C13">
        <w:t>Глухов</w:t>
      </w:r>
      <w:r w:rsidR="00FA7593" w:rsidRPr="00133C13">
        <w:t>ская средняя школа</w:t>
      </w:r>
    </w:p>
    <w:p w:rsidR="003B065D" w:rsidRPr="00133C13" w:rsidRDefault="003B065D" w:rsidP="00B72352">
      <w:pPr>
        <w:pStyle w:val="a3"/>
        <w:spacing w:before="120" w:after="120"/>
        <w:ind w:left="0" w:firstLine="720"/>
        <w:jc w:val="left"/>
      </w:pPr>
    </w:p>
    <w:p w:rsidR="003B065D" w:rsidRPr="00133C13" w:rsidRDefault="003B065D" w:rsidP="00B72352">
      <w:pPr>
        <w:pStyle w:val="a3"/>
        <w:spacing w:before="120" w:after="120"/>
        <w:ind w:left="0" w:firstLine="720"/>
        <w:jc w:val="left"/>
      </w:pPr>
    </w:p>
    <w:p w:rsidR="003B065D" w:rsidRPr="00133C13" w:rsidRDefault="003B065D" w:rsidP="00B72352">
      <w:pPr>
        <w:pStyle w:val="a3"/>
        <w:spacing w:before="120" w:after="120"/>
        <w:ind w:left="0" w:firstLine="720"/>
        <w:jc w:val="left"/>
        <w:sectPr w:rsidR="003B065D" w:rsidRPr="00133C13" w:rsidSect="00B72352">
          <w:type w:val="continuous"/>
          <w:pgSz w:w="11920" w:h="16850"/>
          <w:pgMar w:top="1080" w:right="863" w:bottom="280" w:left="992" w:header="720" w:footer="720" w:gutter="0"/>
          <w:cols w:space="720"/>
        </w:sectPr>
      </w:pPr>
    </w:p>
    <w:p w:rsidR="003B065D" w:rsidRPr="00133C13" w:rsidRDefault="00FA7593" w:rsidP="00B72352">
      <w:pPr>
        <w:spacing w:before="120" w:after="120"/>
        <w:ind w:firstLine="720"/>
        <w:rPr>
          <w:sz w:val="24"/>
          <w:szCs w:val="24"/>
        </w:rPr>
      </w:pPr>
      <w:r w:rsidRPr="00133C13">
        <w:rPr>
          <w:spacing w:val="-2"/>
          <w:sz w:val="24"/>
          <w:szCs w:val="24"/>
        </w:rPr>
        <w:lastRenderedPageBreak/>
        <w:t>ПРИНЯТА</w:t>
      </w:r>
    </w:p>
    <w:p w:rsidR="003B065D" w:rsidRPr="00133C13" w:rsidRDefault="00FA7593" w:rsidP="00B72352">
      <w:pPr>
        <w:spacing w:before="120" w:after="120"/>
        <w:ind w:firstLine="720"/>
        <w:rPr>
          <w:sz w:val="24"/>
          <w:szCs w:val="24"/>
        </w:rPr>
      </w:pPr>
      <w:r w:rsidRPr="00133C13">
        <w:rPr>
          <w:spacing w:val="-6"/>
          <w:sz w:val="24"/>
          <w:szCs w:val="24"/>
        </w:rPr>
        <w:t>на</w:t>
      </w:r>
      <w:r w:rsidRPr="00133C13">
        <w:rPr>
          <w:spacing w:val="-14"/>
          <w:sz w:val="24"/>
          <w:szCs w:val="24"/>
        </w:rPr>
        <w:t xml:space="preserve"> </w:t>
      </w:r>
      <w:r w:rsidRPr="00133C13">
        <w:rPr>
          <w:spacing w:val="-6"/>
          <w:sz w:val="24"/>
          <w:szCs w:val="24"/>
        </w:rPr>
        <w:t>заседании</w:t>
      </w:r>
      <w:r w:rsidRPr="00133C13">
        <w:rPr>
          <w:spacing w:val="-13"/>
          <w:sz w:val="24"/>
          <w:szCs w:val="24"/>
        </w:rPr>
        <w:t xml:space="preserve"> </w:t>
      </w:r>
      <w:r w:rsidR="0099401B">
        <w:rPr>
          <w:spacing w:val="-6"/>
          <w:sz w:val="24"/>
          <w:szCs w:val="24"/>
        </w:rPr>
        <w:t xml:space="preserve">педагогического </w:t>
      </w:r>
      <w:r w:rsidRPr="00133C13">
        <w:rPr>
          <w:spacing w:val="-6"/>
          <w:sz w:val="24"/>
          <w:szCs w:val="24"/>
        </w:rPr>
        <w:t>совета</w:t>
      </w:r>
      <w:r w:rsidRPr="00133C13">
        <w:rPr>
          <w:spacing w:val="-12"/>
          <w:sz w:val="24"/>
          <w:szCs w:val="24"/>
        </w:rPr>
        <w:t xml:space="preserve"> </w:t>
      </w:r>
      <w:r w:rsidRPr="00133C13">
        <w:rPr>
          <w:spacing w:val="-6"/>
          <w:sz w:val="24"/>
          <w:szCs w:val="24"/>
        </w:rPr>
        <w:t xml:space="preserve">школы </w:t>
      </w:r>
      <w:r w:rsidRPr="00133C13">
        <w:rPr>
          <w:sz w:val="24"/>
          <w:szCs w:val="24"/>
        </w:rPr>
        <w:t>Протокол</w:t>
      </w:r>
      <w:r w:rsidRPr="00133C13">
        <w:rPr>
          <w:spacing w:val="-3"/>
          <w:sz w:val="24"/>
          <w:szCs w:val="24"/>
        </w:rPr>
        <w:t xml:space="preserve"> </w:t>
      </w:r>
      <w:r w:rsidRPr="00133C13">
        <w:rPr>
          <w:sz w:val="24"/>
          <w:szCs w:val="24"/>
        </w:rPr>
        <w:t>от 2</w:t>
      </w:r>
      <w:r w:rsidR="00F231C8" w:rsidRPr="00133C13">
        <w:rPr>
          <w:sz w:val="24"/>
          <w:szCs w:val="24"/>
        </w:rPr>
        <w:t>8</w:t>
      </w:r>
      <w:r w:rsidRPr="00133C13">
        <w:rPr>
          <w:sz w:val="24"/>
          <w:szCs w:val="24"/>
        </w:rPr>
        <w:t>.08.2023</w:t>
      </w:r>
      <w:r w:rsidRPr="00133C13">
        <w:rPr>
          <w:spacing w:val="-4"/>
          <w:sz w:val="24"/>
          <w:szCs w:val="24"/>
        </w:rPr>
        <w:t xml:space="preserve"> </w:t>
      </w:r>
      <w:r w:rsidR="0099401B">
        <w:rPr>
          <w:sz w:val="24"/>
          <w:szCs w:val="24"/>
        </w:rPr>
        <w:t>№</w:t>
      </w:r>
      <w:r w:rsidRPr="00133C13">
        <w:rPr>
          <w:sz w:val="24"/>
          <w:szCs w:val="24"/>
        </w:rPr>
        <w:t>1</w:t>
      </w:r>
    </w:p>
    <w:p w:rsidR="003B065D" w:rsidRPr="00133C13" w:rsidRDefault="00FA7593" w:rsidP="00B72352">
      <w:pPr>
        <w:spacing w:before="120" w:after="120"/>
        <w:ind w:firstLine="720"/>
        <w:rPr>
          <w:sz w:val="24"/>
          <w:szCs w:val="24"/>
        </w:rPr>
      </w:pPr>
      <w:r w:rsidRPr="00133C13">
        <w:rPr>
          <w:sz w:val="24"/>
          <w:szCs w:val="24"/>
        </w:rPr>
        <w:t>Протокол</w:t>
      </w:r>
      <w:r w:rsidRPr="00133C13">
        <w:rPr>
          <w:spacing w:val="-2"/>
          <w:sz w:val="24"/>
          <w:szCs w:val="24"/>
        </w:rPr>
        <w:t xml:space="preserve"> </w:t>
      </w:r>
      <w:r w:rsidRPr="00133C13">
        <w:rPr>
          <w:sz w:val="24"/>
          <w:szCs w:val="24"/>
        </w:rPr>
        <w:t>от</w:t>
      </w:r>
      <w:r w:rsidRPr="00133C13">
        <w:rPr>
          <w:spacing w:val="-4"/>
          <w:sz w:val="24"/>
          <w:szCs w:val="24"/>
        </w:rPr>
        <w:t xml:space="preserve"> </w:t>
      </w:r>
      <w:r w:rsidRPr="00133C13">
        <w:rPr>
          <w:sz w:val="24"/>
          <w:szCs w:val="24"/>
        </w:rPr>
        <w:t>26.08.2024</w:t>
      </w:r>
      <w:r w:rsidRPr="00133C13">
        <w:rPr>
          <w:spacing w:val="-5"/>
          <w:sz w:val="24"/>
          <w:szCs w:val="24"/>
        </w:rPr>
        <w:t xml:space="preserve"> </w:t>
      </w:r>
      <w:r w:rsidRPr="00133C13">
        <w:rPr>
          <w:sz w:val="24"/>
          <w:szCs w:val="24"/>
        </w:rPr>
        <w:t>№</w:t>
      </w:r>
      <w:r w:rsidRPr="00133C13">
        <w:rPr>
          <w:spacing w:val="-1"/>
          <w:sz w:val="24"/>
          <w:szCs w:val="24"/>
        </w:rPr>
        <w:t xml:space="preserve"> </w:t>
      </w:r>
      <w:r w:rsidRPr="00133C13">
        <w:rPr>
          <w:spacing w:val="-10"/>
          <w:sz w:val="24"/>
          <w:szCs w:val="24"/>
        </w:rPr>
        <w:t>1</w:t>
      </w:r>
    </w:p>
    <w:p w:rsidR="003B065D" w:rsidRPr="00133C13" w:rsidRDefault="00FA7593" w:rsidP="00B72352">
      <w:pPr>
        <w:spacing w:before="120" w:after="120"/>
        <w:ind w:firstLine="720"/>
        <w:rPr>
          <w:sz w:val="24"/>
          <w:szCs w:val="24"/>
        </w:rPr>
      </w:pPr>
      <w:r w:rsidRPr="00133C13">
        <w:rPr>
          <w:sz w:val="24"/>
          <w:szCs w:val="24"/>
        </w:rPr>
        <w:br w:type="column"/>
      </w:r>
      <w:r w:rsidRPr="00133C13">
        <w:rPr>
          <w:spacing w:val="-2"/>
          <w:sz w:val="24"/>
          <w:szCs w:val="24"/>
        </w:rPr>
        <w:lastRenderedPageBreak/>
        <w:t>УТВЕРЖДЕНА</w:t>
      </w:r>
    </w:p>
    <w:p w:rsidR="003B065D" w:rsidRPr="00133C13" w:rsidRDefault="00FA7593" w:rsidP="00B72352">
      <w:pPr>
        <w:spacing w:before="120" w:after="120"/>
        <w:ind w:firstLine="720"/>
        <w:rPr>
          <w:sz w:val="24"/>
          <w:szCs w:val="24"/>
        </w:rPr>
      </w:pPr>
      <w:r w:rsidRPr="00133C13">
        <w:rPr>
          <w:sz w:val="24"/>
          <w:szCs w:val="24"/>
        </w:rPr>
        <w:t>Приказ</w:t>
      </w:r>
      <w:r w:rsidRPr="00133C13">
        <w:rPr>
          <w:spacing w:val="-2"/>
          <w:sz w:val="24"/>
          <w:szCs w:val="24"/>
        </w:rPr>
        <w:t xml:space="preserve"> </w:t>
      </w:r>
      <w:r w:rsidRPr="00133C13">
        <w:rPr>
          <w:sz w:val="24"/>
          <w:szCs w:val="24"/>
        </w:rPr>
        <w:t>от</w:t>
      </w:r>
      <w:r w:rsidRPr="00133C13">
        <w:rPr>
          <w:spacing w:val="-2"/>
          <w:sz w:val="24"/>
          <w:szCs w:val="24"/>
        </w:rPr>
        <w:t xml:space="preserve"> </w:t>
      </w:r>
      <w:r w:rsidR="00F231C8" w:rsidRPr="00133C13">
        <w:rPr>
          <w:sz w:val="24"/>
          <w:szCs w:val="24"/>
        </w:rPr>
        <w:t>30</w:t>
      </w:r>
      <w:r w:rsidRPr="00133C13">
        <w:rPr>
          <w:sz w:val="24"/>
          <w:szCs w:val="24"/>
        </w:rPr>
        <w:t>.08.2023</w:t>
      </w:r>
      <w:r w:rsidRPr="00133C13">
        <w:rPr>
          <w:spacing w:val="-5"/>
          <w:sz w:val="24"/>
          <w:szCs w:val="24"/>
        </w:rPr>
        <w:t xml:space="preserve"> </w:t>
      </w:r>
      <w:r w:rsidRPr="00133C13">
        <w:rPr>
          <w:sz w:val="24"/>
          <w:szCs w:val="24"/>
        </w:rPr>
        <w:t>№</w:t>
      </w:r>
      <w:r w:rsidRPr="00133C13">
        <w:rPr>
          <w:spacing w:val="-1"/>
          <w:sz w:val="24"/>
          <w:szCs w:val="24"/>
        </w:rPr>
        <w:t xml:space="preserve"> </w:t>
      </w:r>
      <w:r w:rsidR="00F231C8" w:rsidRPr="00133C13">
        <w:rPr>
          <w:sz w:val="24"/>
          <w:szCs w:val="24"/>
        </w:rPr>
        <w:t>153</w:t>
      </w:r>
      <w:r w:rsidRPr="00133C13">
        <w:rPr>
          <w:spacing w:val="-1"/>
          <w:sz w:val="24"/>
          <w:szCs w:val="24"/>
        </w:rPr>
        <w:t xml:space="preserve"> </w:t>
      </w:r>
      <w:r w:rsidRPr="00133C13">
        <w:rPr>
          <w:spacing w:val="-5"/>
          <w:sz w:val="24"/>
          <w:szCs w:val="24"/>
        </w:rPr>
        <w:t>(о)</w:t>
      </w:r>
    </w:p>
    <w:p w:rsidR="003B065D" w:rsidRPr="00133C13" w:rsidRDefault="00FA7593" w:rsidP="00B72352">
      <w:pPr>
        <w:spacing w:before="120" w:after="120"/>
        <w:ind w:firstLine="720"/>
        <w:rPr>
          <w:sz w:val="24"/>
          <w:szCs w:val="24"/>
        </w:rPr>
      </w:pPr>
      <w:r w:rsidRPr="00133C13">
        <w:rPr>
          <w:sz w:val="24"/>
          <w:szCs w:val="24"/>
        </w:rPr>
        <w:t>с</w:t>
      </w:r>
      <w:r w:rsidRPr="00133C13">
        <w:rPr>
          <w:spacing w:val="-7"/>
          <w:sz w:val="24"/>
          <w:szCs w:val="24"/>
        </w:rPr>
        <w:t xml:space="preserve"> </w:t>
      </w:r>
      <w:r w:rsidRPr="00133C13">
        <w:rPr>
          <w:sz w:val="24"/>
          <w:szCs w:val="24"/>
        </w:rPr>
        <w:t>изменениями</w:t>
      </w:r>
      <w:r w:rsidRPr="00133C13">
        <w:rPr>
          <w:spacing w:val="-6"/>
          <w:sz w:val="24"/>
          <w:szCs w:val="24"/>
        </w:rPr>
        <w:t xml:space="preserve"> </w:t>
      </w:r>
      <w:r w:rsidRPr="00133C13">
        <w:rPr>
          <w:sz w:val="24"/>
          <w:szCs w:val="24"/>
        </w:rPr>
        <w:t>и</w:t>
      </w:r>
      <w:r w:rsidRPr="00133C13">
        <w:rPr>
          <w:spacing w:val="-4"/>
          <w:sz w:val="24"/>
          <w:szCs w:val="24"/>
        </w:rPr>
        <w:t xml:space="preserve"> </w:t>
      </w:r>
      <w:r w:rsidRPr="00133C13">
        <w:rPr>
          <w:sz w:val="24"/>
          <w:szCs w:val="24"/>
        </w:rPr>
        <w:t>дополнениями</w:t>
      </w:r>
      <w:r w:rsidRPr="00133C13">
        <w:rPr>
          <w:spacing w:val="-6"/>
          <w:sz w:val="24"/>
          <w:szCs w:val="24"/>
        </w:rPr>
        <w:t xml:space="preserve"> </w:t>
      </w:r>
      <w:r w:rsidRPr="00133C13">
        <w:rPr>
          <w:sz w:val="24"/>
          <w:szCs w:val="24"/>
        </w:rPr>
        <w:t>от</w:t>
      </w:r>
      <w:r w:rsidRPr="00133C13">
        <w:rPr>
          <w:spacing w:val="-4"/>
          <w:sz w:val="24"/>
          <w:szCs w:val="24"/>
        </w:rPr>
        <w:t xml:space="preserve"> </w:t>
      </w:r>
      <w:r w:rsidRPr="00133C13">
        <w:rPr>
          <w:sz w:val="24"/>
          <w:szCs w:val="24"/>
        </w:rPr>
        <w:t>26.08.2024</w:t>
      </w:r>
      <w:r w:rsidRPr="00133C13">
        <w:rPr>
          <w:spacing w:val="-7"/>
          <w:sz w:val="24"/>
          <w:szCs w:val="24"/>
        </w:rPr>
        <w:t xml:space="preserve"> </w:t>
      </w:r>
      <w:r w:rsidRPr="00133C13">
        <w:rPr>
          <w:spacing w:val="-10"/>
          <w:sz w:val="24"/>
          <w:szCs w:val="24"/>
        </w:rPr>
        <w:t>№</w:t>
      </w:r>
      <w:r w:rsidR="002A7831">
        <w:rPr>
          <w:sz w:val="24"/>
          <w:szCs w:val="24"/>
        </w:rPr>
        <w:t xml:space="preserve"> </w:t>
      </w:r>
      <w:r w:rsidRPr="00133C13">
        <w:rPr>
          <w:sz w:val="24"/>
          <w:szCs w:val="24"/>
        </w:rPr>
        <w:t xml:space="preserve">143 </w:t>
      </w:r>
      <w:r w:rsidRPr="00133C13">
        <w:rPr>
          <w:spacing w:val="-5"/>
          <w:sz w:val="24"/>
          <w:szCs w:val="24"/>
        </w:rPr>
        <w:t>(о)</w:t>
      </w:r>
    </w:p>
    <w:p w:rsidR="003B065D" w:rsidRPr="00133C13" w:rsidRDefault="003B065D" w:rsidP="00B72352">
      <w:pPr>
        <w:spacing w:before="120" w:after="120"/>
        <w:ind w:firstLine="720"/>
        <w:rPr>
          <w:sz w:val="24"/>
          <w:szCs w:val="24"/>
        </w:rPr>
        <w:sectPr w:rsidR="003B065D" w:rsidRPr="00133C13" w:rsidSect="00B72352">
          <w:type w:val="continuous"/>
          <w:pgSz w:w="11920" w:h="16850"/>
          <w:pgMar w:top="1080" w:right="863" w:bottom="280" w:left="992" w:header="720" w:footer="720" w:gutter="0"/>
          <w:cols w:num="2" w:space="720" w:equalWidth="0">
            <w:col w:w="4231" w:space="526"/>
            <w:col w:w="5463"/>
          </w:cols>
        </w:sectPr>
      </w:pPr>
    </w:p>
    <w:p w:rsidR="003B065D" w:rsidRPr="00133C13" w:rsidRDefault="003B065D" w:rsidP="00B72352">
      <w:pPr>
        <w:pStyle w:val="a3"/>
        <w:spacing w:before="120" w:after="120"/>
        <w:ind w:left="0" w:firstLine="720"/>
        <w:jc w:val="left"/>
      </w:pPr>
    </w:p>
    <w:p w:rsidR="003B065D" w:rsidRPr="00133C13" w:rsidRDefault="003B065D" w:rsidP="00B72352">
      <w:pPr>
        <w:pStyle w:val="a3"/>
        <w:spacing w:before="120" w:after="120"/>
        <w:ind w:left="0" w:firstLine="720"/>
        <w:jc w:val="left"/>
      </w:pPr>
    </w:p>
    <w:p w:rsidR="003B065D" w:rsidRPr="00133C13" w:rsidRDefault="003B065D" w:rsidP="00B72352">
      <w:pPr>
        <w:pStyle w:val="a3"/>
        <w:spacing w:before="120" w:after="120"/>
        <w:ind w:left="0" w:firstLine="720"/>
        <w:jc w:val="left"/>
      </w:pPr>
    </w:p>
    <w:p w:rsidR="003B065D" w:rsidRPr="00133C13" w:rsidRDefault="003B065D" w:rsidP="00B72352">
      <w:pPr>
        <w:pStyle w:val="a3"/>
        <w:spacing w:before="120" w:after="120"/>
        <w:ind w:left="0" w:firstLine="720"/>
        <w:jc w:val="left"/>
      </w:pPr>
    </w:p>
    <w:p w:rsidR="003B065D" w:rsidRPr="00133C13" w:rsidRDefault="003B065D" w:rsidP="00B72352">
      <w:pPr>
        <w:pStyle w:val="a3"/>
        <w:spacing w:before="120" w:after="120"/>
        <w:ind w:left="0" w:firstLine="720"/>
        <w:jc w:val="left"/>
      </w:pPr>
    </w:p>
    <w:p w:rsidR="003B065D" w:rsidRPr="00133C13" w:rsidRDefault="00FA7593" w:rsidP="00B72352">
      <w:pPr>
        <w:spacing w:before="120" w:after="120"/>
        <w:ind w:firstLine="720"/>
        <w:jc w:val="center"/>
        <w:rPr>
          <w:b/>
          <w:sz w:val="24"/>
          <w:szCs w:val="24"/>
        </w:rPr>
      </w:pPr>
      <w:r w:rsidRPr="00133C13">
        <w:rPr>
          <w:b/>
          <w:sz w:val="24"/>
          <w:szCs w:val="24"/>
        </w:rPr>
        <w:t>Основная</w:t>
      </w:r>
      <w:r w:rsidRPr="00133C13">
        <w:rPr>
          <w:b/>
          <w:spacing w:val="-10"/>
          <w:sz w:val="24"/>
          <w:szCs w:val="24"/>
        </w:rPr>
        <w:t xml:space="preserve"> </w:t>
      </w:r>
      <w:r w:rsidRPr="00133C13">
        <w:rPr>
          <w:b/>
          <w:sz w:val="24"/>
          <w:szCs w:val="24"/>
        </w:rPr>
        <w:t>образовательная</w:t>
      </w:r>
      <w:r w:rsidRPr="00133C13">
        <w:rPr>
          <w:b/>
          <w:spacing w:val="-7"/>
          <w:sz w:val="24"/>
          <w:szCs w:val="24"/>
        </w:rPr>
        <w:t xml:space="preserve"> </w:t>
      </w:r>
      <w:r w:rsidRPr="00133C13">
        <w:rPr>
          <w:b/>
          <w:sz w:val="24"/>
          <w:szCs w:val="24"/>
        </w:rPr>
        <w:t>программа</w:t>
      </w:r>
      <w:r w:rsidRPr="00133C13">
        <w:rPr>
          <w:b/>
          <w:spacing w:val="-7"/>
          <w:sz w:val="24"/>
          <w:szCs w:val="24"/>
        </w:rPr>
        <w:t xml:space="preserve"> </w:t>
      </w:r>
      <w:r w:rsidRPr="00133C13">
        <w:rPr>
          <w:b/>
          <w:sz w:val="24"/>
          <w:szCs w:val="24"/>
        </w:rPr>
        <w:t>основного</w:t>
      </w:r>
      <w:r w:rsidRPr="00133C13">
        <w:rPr>
          <w:b/>
          <w:spacing w:val="-8"/>
          <w:sz w:val="24"/>
          <w:szCs w:val="24"/>
        </w:rPr>
        <w:t xml:space="preserve"> </w:t>
      </w:r>
      <w:r w:rsidRPr="00133C13">
        <w:rPr>
          <w:b/>
          <w:sz w:val="24"/>
          <w:szCs w:val="24"/>
        </w:rPr>
        <w:t>общего</w:t>
      </w:r>
      <w:r w:rsidRPr="00133C13">
        <w:rPr>
          <w:b/>
          <w:spacing w:val="-9"/>
          <w:sz w:val="24"/>
          <w:szCs w:val="24"/>
        </w:rPr>
        <w:t xml:space="preserve"> </w:t>
      </w:r>
      <w:r w:rsidRPr="00133C13">
        <w:rPr>
          <w:b/>
          <w:spacing w:val="-2"/>
          <w:sz w:val="24"/>
          <w:szCs w:val="24"/>
        </w:rPr>
        <w:t>образования</w:t>
      </w:r>
    </w:p>
    <w:p w:rsidR="003B065D" w:rsidRPr="00133C13" w:rsidRDefault="00FA7593" w:rsidP="00B72352">
      <w:pPr>
        <w:spacing w:before="120" w:after="120"/>
        <w:ind w:firstLine="720"/>
        <w:jc w:val="center"/>
        <w:rPr>
          <w:b/>
          <w:sz w:val="24"/>
          <w:szCs w:val="24"/>
        </w:rPr>
      </w:pPr>
      <w:r w:rsidRPr="00133C13">
        <w:rPr>
          <w:b/>
          <w:sz w:val="24"/>
          <w:szCs w:val="24"/>
        </w:rPr>
        <w:t xml:space="preserve">5-9 </w:t>
      </w:r>
      <w:r w:rsidRPr="00133C13">
        <w:rPr>
          <w:b/>
          <w:spacing w:val="-2"/>
          <w:sz w:val="24"/>
          <w:szCs w:val="24"/>
        </w:rPr>
        <w:t>классы</w:t>
      </w:r>
    </w:p>
    <w:p w:rsidR="003B065D" w:rsidRPr="00133C13" w:rsidRDefault="00FA7593" w:rsidP="00B72352">
      <w:pPr>
        <w:spacing w:before="120" w:after="120"/>
        <w:ind w:firstLine="720"/>
        <w:jc w:val="center"/>
        <w:rPr>
          <w:b/>
          <w:sz w:val="24"/>
          <w:szCs w:val="24"/>
        </w:rPr>
      </w:pPr>
      <w:r w:rsidRPr="00133C13">
        <w:rPr>
          <w:b/>
          <w:sz w:val="24"/>
          <w:szCs w:val="24"/>
        </w:rPr>
        <w:t>на</w:t>
      </w:r>
      <w:r w:rsidRPr="00133C13">
        <w:rPr>
          <w:b/>
          <w:spacing w:val="-4"/>
          <w:sz w:val="24"/>
          <w:szCs w:val="24"/>
        </w:rPr>
        <w:t xml:space="preserve"> </w:t>
      </w:r>
      <w:r w:rsidRPr="00133C13">
        <w:rPr>
          <w:b/>
          <w:sz w:val="24"/>
          <w:szCs w:val="24"/>
        </w:rPr>
        <w:t>2023-2027</w:t>
      </w:r>
      <w:r w:rsidRPr="00133C13">
        <w:rPr>
          <w:b/>
          <w:spacing w:val="-4"/>
          <w:sz w:val="24"/>
          <w:szCs w:val="24"/>
        </w:rPr>
        <w:t xml:space="preserve"> </w:t>
      </w:r>
      <w:r w:rsidRPr="00133C13">
        <w:rPr>
          <w:b/>
          <w:sz w:val="24"/>
          <w:szCs w:val="24"/>
        </w:rPr>
        <w:t>учебный</w:t>
      </w:r>
      <w:r w:rsidRPr="00133C13">
        <w:rPr>
          <w:b/>
          <w:spacing w:val="-4"/>
          <w:sz w:val="24"/>
          <w:szCs w:val="24"/>
        </w:rPr>
        <w:t xml:space="preserve"> </w:t>
      </w:r>
      <w:r w:rsidRPr="00133C13">
        <w:rPr>
          <w:b/>
          <w:spacing w:val="-5"/>
          <w:sz w:val="24"/>
          <w:szCs w:val="24"/>
        </w:rPr>
        <w:t>год</w:t>
      </w:r>
    </w:p>
    <w:p w:rsidR="003B065D" w:rsidRPr="00133C13" w:rsidRDefault="00FA7593" w:rsidP="00B72352">
      <w:pPr>
        <w:spacing w:before="120" w:after="120"/>
        <w:ind w:firstLine="720"/>
        <w:jc w:val="center"/>
        <w:rPr>
          <w:sz w:val="24"/>
          <w:szCs w:val="24"/>
        </w:rPr>
      </w:pPr>
      <w:r w:rsidRPr="00133C13">
        <w:rPr>
          <w:sz w:val="24"/>
          <w:szCs w:val="24"/>
        </w:rPr>
        <w:t>(с</w:t>
      </w:r>
      <w:r w:rsidRPr="00133C13">
        <w:rPr>
          <w:spacing w:val="-14"/>
          <w:sz w:val="24"/>
          <w:szCs w:val="24"/>
        </w:rPr>
        <w:t xml:space="preserve"> </w:t>
      </w:r>
      <w:r w:rsidRPr="00133C13">
        <w:rPr>
          <w:sz w:val="24"/>
          <w:szCs w:val="24"/>
        </w:rPr>
        <w:t>изменениями</w:t>
      </w:r>
      <w:r w:rsidRPr="00133C13">
        <w:rPr>
          <w:spacing w:val="-14"/>
          <w:sz w:val="24"/>
          <w:szCs w:val="24"/>
        </w:rPr>
        <w:t xml:space="preserve"> </w:t>
      </w:r>
      <w:r w:rsidRPr="00133C13">
        <w:rPr>
          <w:sz w:val="24"/>
          <w:szCs w:val="24"/>
        </w:rPr>
        <w:t>на</w:t>
      </w:r>
      <w:r w:rsidRPr="00133C13">
        <w:rPr>
          <w:spacing w:val="-14"/>
          <w:sz w:val="24"/>
          <w:szCs w:val="24"/>
        </w:rPr>
        <w:t xml:space="preserve"> </w:t>
      </w:r>
      <w:r w:rsidRPr="00133C13">
        <w:rPr>
          <w:sz w:val="24"/>
          <w:szCs w:val="24"/>
        </w:rPr>
        <w:t>1.09.2024г.) Срок освоения 5 лет</w:t>
      </w:r>
    </w:p>
    <w:p w:rsidR="00F231C8" w:rsidRPr="00133C13" w:rsidRDefault="00F231C8" w:rsidP="00B72352">
      <w:pPr>
        <w:spacing w:before="120" w:after="120"/>
        <w:ind w:firstLine="720"/>
        <w:jc w:val="center"/>
        <w:rPr>
          <w:sz w:val="24"/>
          <w:szCs w:val="24"/>
        </w:rPr>
      </w:pPr>
    </w:p>
    <w:p w:rsidR="00F231C8" w:rsidRPr="00133C13" w:rsidRDefault="00F231C8" w:rsidP="00B72352">
      <w:pPr>
        <w:spacing w:before="120" w:after="120"/>
        <w:ind w:firstLine="720"/>
        <w:jc w:val="center"/>
        <w:rPr>
          <w:sz w:val="24"/>
          <w:szCs w:val="24"/>
        </w:rPr>
      </w:pPr>
    </w:p>
    <w:p w:rsidR="0099401B" w:rsidRDefault="0099401B" w:rsidP="00B72352">
      <w:pPr>
        <w:spacing w:before="120" w:after="120"/>
        <w:ind w:firstLine="720"/>
        <w:jc w:val="center"/>
        <w:rPr>
          <w:sz w:val="24"/>
          <w:szCs w:val="24"/>
        </w:rPr>
      </w:pPr>
    </w:p>
    <w:p w:rsidR="0099401B" w:rsidRDefault="0099401B" w:rsidP="00B72352">
      <w:pPr>
        <w:spacing w:before="120" w:after="120"/>
        <w:ind w:firstLine="720"/>
        <w:jc w:val="center"/>
        <w:rPr>
          <w:sz w:val="24"/>
          <w:szCs w:val="24"/>
        </w:rPr>
      </w:pPr>
    </w:p>
    <w:p w:rsidR="0099401B" w:rsidRDefault="0099401B" w:rsidP="00B72352">
      <w:pPr>
        <w:spacing w:before="120" w:after="120"/>
        <w:ind w:firstLine="720"/>
        <w:jc w:val="center"/>
        <w:rPr>
          <w:sz w:val="24"/>
          <w:szCs w:val="24"/>
        </w:rPr>
      </w:pPr>
    </w:p>
    <w:p w:rsidR="0099401B" w:rsidRDefault="0099401B" w:rsidP="00B72352">
      <w:pPr>
        <w:spacing w:before="120" w:after="120"/>
        <w:ind w:firstLine="720"/>
        <w:jc w:val="center"/>
        <w:rPr>
          <w:sz w:val="24"/>
          <w:szCs w:val="24"/>
        </w:rPr>
      </w:pPr>
    </w:p>
    <w:p w:rsidR="0099401B" w:rsidRPr="00133C13" w:rsidRDefault="0099401B" w:rsidP="00B72352">
      <w:pPr>
        <w:spacing w:before="120" w:after="120"/>
        <w:ind w:firstLine="720"/>
        <w:jc w:val="center"/>
        <w:rPr>
          <w:sz w:val="24"/>
          <w:szCs w:val="24"/>
        </w:rPr>
      </w:pPr>
    </w:p>
    <w:p w:rsidR="003B065D" w:rsidRPr="00133C13" w:rsidRDefault="00FA7593" w:rsidP="00B72352">
      <w:pPr>
        <w:pStyle w:val="a4"/>
        <w:numPr>
          <w:ilvl w:val="0"/>
          <w:numId w:val="1"/>
        </w:numPr>
        <w:tabs>
          <w:tab w:val="left" w:pos="856"/>
        </w:tabs>
        <w:spacing w:before="120" w:after="120"/>
        <w:ind w:left="0" w:firstLine="720"/>
        <w:rPr>
          <w:sz w:val="18"/>
          <w:szCs w:val="24"/>
        </w:rPr>
      </w:pPr>
      <w:r w:rsidRPr="00133C13">
        <w:rPr>
          <w:sz w:val="18"/>
          <w:szCs w:val="24"/>
        </w:rPr>
        <w:t>(в соответствии с Федеральным законом от 29.12.2012 № 273 – ФЗ «Об образовании в</w:t>
      </w:r>
      <w:r w:rsidRPr="00133C13">
        <w:rPr>
          <w:spacing w:val="40"/>
          <w:sz w:val="18"/>
          <w:szCs w:val="24"/>
        </w:rPr>
        <w:t xml:space="preserve"> </w:t>
      </w:r>
      <w:r w:rsidRPr="00133C13">
        <w:rPr>
          <w:sz w:val="18"/>
          <w:szCs w:val="24"/>
        </w:rPr>
        <w:t>Российской Федерации»,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31.05.2022 № 287 «Об утверждении федеральногогосударственного образовательного стандарта основного общего образования», приказом от 18.08.2022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приказом Министерства просвещения от 18.05.2023 № 370</w:t>
      </w:r>
      <w:r w:rsidRPr="00133C13">
        <w:rPr>
          <w:spacing w:val="40"/>
          <w:sz w:val="18"/>
          <w:szCs w:val="24"/>
        </w:rPr>
        <w:t xml:space="preserve"> </w:t>
      </w:r>
      <w:r w:rsidRPr="00133C13">
        <w:rPr>
          <w:sz w:val="18"/>
          <w:szCs w:val="24"/>
        </w:rPr>
        <w:t>«Об утверждении федеральной образовательной программы основного общего образования», приказа Министерства просвещения Российской Федерации №1028 от 27.12.2023г. «О внесении изменений в некоторые приказы Министерства образования и науки Российской</w:t>
      </w:r>
      <w:r w:rsidRPr="00133C13">
        <w:rPr>
          <w:spacing w:val="-1"/>
          <w:sz w:val="18"/>
          <w:szCs w:val="24"/>
        </w:rPr>
        <w:t xml:space="preserve"> </w:t>
      </w:r>
      <w:r w:rsidRPr="00133C13">
        <w:rPr>
          <w:sz w:val="18"/>
          <w:szCs w:val="24"/>
        </w:rPr>
        <w:t>Федерации и</w:t>
      </w:r>
      <w:r w:rsidRPr="00133C13">
        <w:rPr>
          <w:spacing w:val="-3"/>
          <w:sz w:val="18"/>
          <w:szCs w:val="24"/>
        </w:rPr>
        <w:t xml:space="preserve"> </w:t>
      </w:r>
      <w:r w:rsidRPr="00133C13">
        <w:rPr>
          <w:sz w:val="18"/>
          <w:szCs w:val="24"/>
        </w:rPr>
        <w:t>Министерства Просвещения Российской</w:t>
      </w:r>
      <w:r w:rsidRPr="00133C13">
        <w:rPr>
          <w:spacing w:val="-1"/>
          <w:sz w:val="18"/>
          <w:szCs w:val="24"/>
        </w:rPr>
        <w:t xml:space="preserve"> </w:t>
      </w:r>
      <w:r w:rsidRPr="00133C13">
        <w:rPr>
          <w:sz w:val="18"/>
          <w:szCs w:val="24"/>
        </w:rPr>
        <w:t>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w:t>
      </w:r>
      <w:r w:rsidRPr="00133C13">
        <w:rPr>
          <w:spacing w:val="40"/>
          <w:sz w:val="18"/>
          <w:szCs w:val="24"/>
        </w:rPr>
        <w:t xml:space="preserve"> </w:t>
      </w:r>
      <w:r w:rsidRPr="00133C13">
        <w:rPr>
          <w:sz w:val="18"/>
          <w:szCs w:val="24"/>
        </w:rPr>
        <w:t>стандартов начального</w:t>
      </w:r>
      <w:r w:rsidRPr="00133C13">
        <w:rPr>
          <w:spacing w:val="40"/>
          <w:sz w:val="18"/>
          <w:szCs w:val="24"/>
        </w:rPr>
        <w:t xml:space="preserve"> </w:t>
      </w:r>
      <w:r w:rsidRPr="00133C13">
        <w:rPr>
          <w:sz w:val="18"/>
          <w:szCs w:val="24"/>
        </w:rPr>
        <w:t>общего</w:t>
      </w:r>
      <w:r w:rsidRPr="00133C13">
        <w:rPr>
          <w:spacing w:val="40"/>
          <w:sz w:val="18"/>
          <w:szCs w:val="24"/>
        </w:rPr>
        <w:t xml:space="preserve"> </w:t>
      </w:r>
      <w:r w:rsidRPr="00133C13">
        <w:rPr>
          <w:sz w:val="18"/>
          <w:szCs w:val="24"/>
        </w:rPr>
        <w:t>образования и основного</w:t>
      </w:r>
      <w:r w:rsidRPr="00133C13">
        <w:rPr>
          <w:spacing w:val="40"/>
          <w:sz w:val="18"/>
          <w:szCs w:val="24"/>
        </w:rPr>
        <w:t xml:space="preserve"> </w:t>
      </w:r>
      <w:r w:rsidRPr="00133C13">
        <w:rPr>
          <w:sz w:val="18"/>
          <w:szCs w:val="24"/>
        </w:rPr>
        <w:t>общего</w:t>
      </w:r>
      <w:r w:rsidRPr="00133C13">
        <w:rPr>
          <w:spacing w:val="40"/>
          <w:sz w:val="18"/>
          <w:szCs w:val="24"/>
        </w:rPr>
        <w:t xml:space="preserve"> </w:t>
      </w:r>
      <w:r w:rsidRPr="00133C13">
        <w:rPr>
          <w:sz w:val="18"/>
          <w:szCs w:val="24"/>
        </w:rPr>
        <w:t>образования», приказа</w:t>
      </w:r>
      <w:r w:rsidRPr="00133C13">
        <w:rPr>
          <w:spacing w:val="-2"/>
          <w:sz w:val="18"/>
          <w:szCs w:val="24"/>
        </w:rPr>
        <w:t xml:space="preserve"> </w:t>
      </w:r>
      <w:r w:rsidRPr="00133C13">
        <w:rPr>
          <w:sz w:val="18"/>
          <w:szCs w:val="24"/>
        </w:rPr>
        <w:t>Министерства</w:t>
      </w:r>
      <w:r w:rsidRPr="00133C13">
        <w:rPr>
          <w:spacing w:val="-2"/>
          <w:sz w:val="18"/>
          <w:szCs w:val="24"/>
        </w:rPr>
        <w:t xml:space="preserve"> </w:t>
      </w:r>
      <w:r w:rsidRPr="00133C13">
        <w:rPr>
          <w:sz w:val="18"/>
          <w:szCs w:val="24"/>
        </w:rPr>
        <w:t>просвещения</w:t>
      </w:r>
      <w:r w:rsidRPr="00133C13">
        <w:rPr>
          <w:spacing w:val="-4"/>
          <w:sz w:val="18"/>
          <w:szCs w:val="24"/>
        </w:rPr>
        <w:t xml:space="preserve"> </w:t>
      </w:r>
      <w:r w:rsidRPr="00133C13">
        <w:rPr>
          <w:sz w:val="18"/>
          <w:szCs w:val="24"/>
        </w:rPr>
        <w:t>Российской</w:t>
      </w:r>
      <w:r w:rsidRPr="00133C13">
        <w:rPr>
          <w:spacing w:val="-2"/>
          <w:sz w:val="18"/>
          <w:szCs w:val="24"/>
        </w:rPr>
        <w:t xml:space="preserve"> </w:t>
      </w:r>
      <w:r w:rsidRPr="00133C13">
        <w:rPr>
          <w:sz w:val="18"/>
          <w:szCs w:val="24"/>
        </w:rPr>
        <w:t>Федерации</w:t>
      </w:r>
      <w:r w:rsidRPr="00133C13">
        <w:rPr>
          <w:spacing w:val="-2"/>
          <w:sz w:val="18"/>
          <w:szCs w:val="24"/>
        </w:rPr>
        <w:t xml:space="preserve"> </w:t>
      </w:r>
      <w:r w:rsidRPr="00133C13">
        <w:rPr>
          <w:sz w:val="18"/>
          <w:szCs w:val="24"/>
        </w:rPr>
        <w:t>№62</w:t>
      </w:r>
      <w:r w:rsidRPr="00133C13">
        <w:rPr>
          <w:spacing w:val="-2"/>
          <w:sz w:val="18"/>
          <w:szCs w:val="24"/>
        </w:rPr>
        <w:t xml:space="preserve"> </w:t>
      </w:r>
      <w:r w:rsidRPr="00133C13">
        <w:rPr>
          <w:sz w:val="18"/>
          <w:szCs w:val="24"/>
        </w:rPr>
        <w:t>от</w:t>
      </w:r>
      <w:r w:rsidRPr="00133C13">
        <w:rPr>
          <w:spacing w:val="-2"/>
          <w:sz w:val="18"/>
          <w:szCs w:val="24"/>
        </w:rPr>
        <w:t xml:space="preserve"> </w:t>
      </w:r>
      <w:r w:rsidRPr="00133C13">
        <w:rPr>
          <w:sz w:val="18"/>
          <w:szCs w:val="24"/>
        </w:rPr>
        <w:t>01.02.2024г.</w:t>
      </w:r>
      <w:r w:rsidRPr="00133C13">
        <w:rPr>
          <w:spacing w:val="-2"/>
          <w:sz w:val="18"/>
          <w:szCs w:val="24"/>
        </w:rPr>
        <w:t xml:space="preserve"> </w:t>
      </w:r>
      <w:r w:rsidRPr="00133C13">
        <w:rPr>
          <w:sz w:val="18"/>
          <w:szCs w:val="24"/>
        </w:rPr>
        <w:t>«О</w:t>
      </w:r>
      <w:r w:rsidRPr="00133C13">
        <w:rPr>
          <w:spacing w:val="-3"/>
          <w:sz w:val="18"/>
          <w:szCs w:val="24"/>
        </w:rPr>
        <w:t xml:space="preserve"> </w:t>
      </w:r>
      <w:r w:rsidRPr="00133C13">
        <w:rPr>
          <w:sz w:val="18"/>
          <w:szCs w:val="24"/>
        </w:rPr>
        <w:t>внесении</w:t>
      </w:r>
      <w:r w:rsidRPr="00133C13">
        <w:rPr>
          <w:spacing w:val="-3"/>
          <w:sz w:val="18"/>
          <w:szCs w:val="24"/>
        </w:rPr>
        <w:t xml:space="preserve"> </w:t>
      </w:r>
      <w:r w:rsidRPr="00133C13">
        <w:rPr>
          <w:sz w:val="18"/>
          <w:szCs w:val="24"/>
        </w:rPr>
        <w:t>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w:t>
      </w:r>
      <w:r w:rsidRPr="00133C13">
        <w:rPr>
          <w:spacing w:val="-3"/>
          <w:sz w:val="18"/>
          <w:szCs w:val="24"/>
        </w:rPr>
        <w:t xml:space="preserve"> </w:t>
      </w:r>
      <w:r w:rsidRPr="00133C13">
        <w:rPr>
          <w:sz w:val="18"/>
          <w:szCs w:val="24"/>
        </w:rPr>
        <w:t>образования»,</w:t>
      </w:r>
      <w:r w:rsidRPr="00133C13">
        <w:rPr>
          <w:spacing w:val="-3"/>
          <w:sz w:val="18"/>
          <w:szCs w:val="24"/>
        </w:rPr>
        <w:t xml:space="preserve"> </w:t>
      </w:r>
      <w:r w:rsidRPr="00133C13">
        <w:rPr>
          <w:sz w:val="18"/>
          <w:szCs w:val="24"/>
        </w:rPr>
        <w:t>Постановления</w:t>
      </w:r>
      <w:r w:rsidRPr="00133C13">
        <w:rPr>
          <w:spacing w:val="-4"/>
          <w:sz w:val="18"/>
          <w:szCs w:val="24"/>
        </w:rPr>
        <w:t xml:space="preserve"> </w:t>
      </w:r>
      <w:r w:rsidRPr="00133C13">
        <w:rPr>
          <w:sz w:val="18"/>
          <w:szCs w:val="24"/>
        </w:rPr>
        <w:t>Правительства</w:t>
      </w:r>
      <w:r w:rsidRPr="00133C13">
        <w:rPr>
          <w:spacing w:val="-3"/>
          <w:sz w:val="18"/>
          <w:szCs w:val="24"/>
        </w:rPr>
        <w:t xml:space="preserve"> </w:t>
      </w:r>
      <w:r w:rsidRPr="00133C13">
        <w:rPr>
          <w:sz w:val="18"/>
          <w:szCs w:val="24"/>
        </w:rPr>
        <w:t>РФ</w:t>
      </w:r>
      <w:r w:rsidRPr="00133C13">
        <w:rPr>
          <w:spacing w:val="-3"/>
          <w:sz w:val="18"/>
          <w:szCs w:val="24"/>
        </w:rPr>
        <w:t xml:space="preserve"> </w:t>
      </w:r>
      <w:r w:rsidRPr="00133C13">
        <w:rPr>
          <w:sz w:val="18"/>
          <w:szCs w:val="24"/>
        </w:rPr>
        <w:t>№556</w:t>
      </w:r>
      <w:r w:rsidRPr="00133C13">
        <w:rPr>
          <w:spacing w:val="-3"/>
          <w:sz w:val="18"/>
          <w:szCs w:val="24"/>
        </w:rPr>
        <w:t xml:space="preserve"> </w:t>
      </w:r>
      <w:r w:rsidRPr="00133C13">
        <w:rPr>
          <w:sz w:val="18"/>
          <w:szCs w:val="24"/>
        </w:rPr>
        <w:t>от</w:t>
      </w:r>
      <w:r w:rsidRPr="00133C13">
        <w:rPr>
          <w:spacing w:val="-3"/>
          <w:sz w:val="18"/>
          <w:szCs w:val="24"/>
        </w:rPr>
        <w:t xml:space="preserve"> </w:t>
      </w:r>
      <w:r w:rsidRPr="00133C13">
        <w:rPr>
          <w:sz w:val="18"/>
          <w:szCs w:val="24"/>
        </w:rPr>
        <w:t>30.04.2024г.</w:t>
      </w:r>
      <w:r w:rsidRPr="00133C13">
        <w:rPr>
          <w:spacing w:val="-3"/>
          <w:sz w:val="18"/>
          <w:szCs w:val="24"/>
        </w:rPr>
        <w:t xml:space="preserve"> </w:t>
      </w:r>
      <w:r w:rsidRPr="00133C13">
        <w:rPr>
          <w:sz w:val="18"/>
          <w:szCs w:val="24"/>
        </w:rPr>
        <w:t>«Об</w:t>
      </w:r>
      <w:r w:rsidRPr="00133C13">
        <w:rPr>
          <w:spacing w:val="-3"/>
          <w:sz w:val="18"/>
          <w:szCs w:val="24"/>
        </w:rPr>
        <w:t xml:space="preserve"> </w:t>
      </w:r>
      <w:r w:rsidRPr="00133C13">
        <w:rPr>
          <w:sz w:val="18"/>
          <w:szCs w:val="24"/>
        </w:rPr>
        <w:t>утверждении</w:t>
      </w:r>
      <w:r w:rsidRPr="00133C13">
        <w:rPr>
          <w:spacing w:val="-3"/>
          <w:sz w:val="18"/>
          <w:szCs w:val="24"/>
        </w:rPr>
        <w:t xml:space="preserve"> </w:t>
      </w:r>
      <w:r w:rsidRPr="00133C13">
        <w:rPr>
          <w:sz w:val="18"/>
          <w:szCs w:val="24"/>
        </w:rPr>
        <w:t xml:space="preserve">перечня мероприятий по оценке качества образования», Уставом МОУ </w:t>
      </w:r>
      <w:r w:rsidR="00D84170" w:rsidRPr="00133C13">
        <w:rPr>
          <w:sz w:val="18"/>
          <w:szCs w:val="24"/>
        </w:rPr>
        <w:t>Глухов</w:t>
      </w:r>
      <w:r w:rsidRPr="00133C13">
        <w:rPr>
          <w:sz w:val="18"/>
          <w:szCs w:val="24"/>
        </w:rPr>
        <w:t>ская средняя общеобразовательная школа</w:t>
      </w:r>
    </w:p>
    <w:p w:rsidR="003B065D" w:rsidRPr="00133C13" w:rsidRDefault="003B065D" w:rsidP="00B72352">
      <w:pPr>
        <w:pStyle w:val="a3"/>
        <w:spacing w:before="120" w:after="120"/>
        <w:ind w:left="0" w:firstLine="720"/>
        <w:jc w:val="left"/>
      </w:pPr>
    </w:p>
    <w:p w:rsidR="003B065D" w:rsidRPr="00133C13" w:rsidRDefault="00D84170" w:rsidP="00B72352">
      <w:pPr>
        <w:pStyle w:val="3"/>
        <w:spacing w:before="120" w:after="120"/>
        <w:ind w:left="0" w:firstLine="720"/>
        <w:jc w:val="center"/>
      </w:pPr>
      <w:r w:rsidRPr="00133C13">
        <w:t>с. Глухово</w:t>
      </w:r>
      <w:r w:rsidR="00FA7593" w:rsidRPr="00133C13">
        <w:rPr>
          <w:spacing w:val="-2"/>
        </w:rPr>
        <w:t xml:space="preserve"> </w:t>
      </w:r>
      <w:r w:rsidR="00FA7593" w:rsidRPr="00133C13">
        <w:t>2024</w:t>
      </w:r>
      <w:r w:rsidR="00FA7593" w:rsidRPr="00133C13">
        <w:rPr>
          <w:spacing w:val="-1"/>
        </w:rPr>
        <w:t xml:space="preserve"> </w:t>
      </w:r>
      <w:r w:rsidR="00FA7593" w:rsidRPr="00133C13">
        <w:rPr>
          <w:spacing w:val="-5"/>
        </w:rPr>
        <w:t>год</w:t>
      </w:r>
    </w:p>
    <w:p w:rsidR="003B065D" w:rsidRPr="00133C13" w:rsidRDefault="003B065D" w:rsidP="00B72352">
      <w:pPr>
        <w:pStyle w:val="3"/>
        <w:spacing w:before="120" w:after="120"/>
        <w:ind w:left="0" w:firstLine="720"/>
        <w:jc w:val="center"/>
        <w:sectPr w:rsidR="003B065D" w:rsidRPr="00133C13" w:rsidSect="00B72352">
          <w:type w:val="continuous"/>
          <w:pgSz w:w="11920" w:h="16850"/>
          <w:pgMar w:top="1080" w:right="863" w:bottom="280" w:left="992" w:header="720" w:footer="720" w:gutter="0"/>
          <w:cols w:space="720"/>
        </w:sectPr>
      </w:pPr>
    </w:p>
    <w:p w:rsidR="003B065D" w:rsidRPr="00133C13" w:rsidRDefault="003B065D" w:rsidP="00B72352">
      <w:pPr>
        <w:pStyle w:val="10"/>
        <w:tabs>
          <w:tab w:val="left" w:leader="underscore" w:pos="9714"/>
        </w:tabs>
        <w:spacing w:before="120" w:after="120"/>
        <w:ind w:left="0" w:right="0" w:firstLine="720"/>
        <w:rPr>
          <w:b w:val="0"/>
        </w:rPr>
      </w:pPr>
    </w:p>
    <w:p w:rsidR="003B065D" w:rsidRPr="00133C13" w:rsidRDefault="003B065D" w:rsidP="00B72352">
      <w:pPr>
        <w:pStyle w:val="10"/>
        <w:spacing w:before="120" w:after="120"/>
        <w:ind w:left="0" w:right="0" w:firstLine="720"/>
        <w:rPr>
          <w:b w:val="0"/>
        </w:rPr>
        <w:sectPr w:rsidR="003B065D" w:rsidRPr="00133C13" w:rsidSect="00B72352">
          <w:footerReference w:type="default" r:id="rId8"/>
          <w:type w:val="continuous"/>
          <w:pgSz w:w="11920" w:h="16850"/>
          <w:pgMar w:top="925" w:right="863" w:bottom="1288" w:left="992" w:header="0" w:footer="774" w:gutter="0"/>
          <w:cols w:space="720"/>
        </w:sectPr>
      </w:pPr>
    </w:p>
    <w:p w:rsidR="009A3D00" w:rsidRPr="00133C13" w:rsidRDefault="009A3D00" w:rsidP="00B72352">
      <w:pPr>
        <w:spacing w:before="120" w:after="120"/>
        <w:ind w:firstLine="720"/>
        <w:rPr>
          <w:b/>
          <w:sz w:val="24"/>
          <w:szCs w:val="24"/>
        </w:rPr>
      </w:pPr>
      <w:bookmarkStart w:id="0" w:name="_TOC_250032"/>
      <w:r w:rsidRPr="00133C13">
        <w:rPr>
          <w:b/>
          <w:spacing w:val="-2"/>
          <w:sz w:val="24"/>
          <w:szCs w:val="24"/>
        </w:rPr>
        <w:lastRenderedPageBreak/>
        <w:t>ОГЛАВЛЕНИЕ</w:t>
      </w:r>
    </w:p>
    <w:p w:rsidR="009A3D00" w:rsidRPr="00133C13" w:rsidRDefault="009A3D00" w:rsidP="00B72352">
      <w:pPr>
        <w:pStyle w:val="a3"/>
        <w:spacing w:before="120" w:after="120"/>
        <w:ind w:left="0" w:firstLine="720"/>
        <w:jc w:val="left"/>
        <w:rPr>
          <w:b/>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8675"/>
        <w:gridCol w:w="785"/>
      </w:tblGrid>
      <w:tr w:rsidR="009A3D00" w:rsidRPr="00133C13" w:rsidTr="009A3D00">
        <w:trPr>
          <w:trHeight w:val="277"/>
        </w:trPr>
        <w:tc>
          <w:tcPr>
            <w:tcW w:w="756" w:type="dxa"/>
          </w:tcPr>
          <w:p w:rsidR="009A3D00" w:rsidRPr="00133C13" w:rsidRDefault="009A3D00" w:rsidP="00B72352">
            <w:pPr>
              <w:pStyle w:val="TableParagraph"/>
              <w:spacing w:before="120" w:after="120"/>
              <w:ind w:left="0" w:firstLine="143"/>
              <w:rPr>
                <w:b/>
                <w:sz w:val="24"/>
                <w:szCs w:val="24"/>
              </w:rPr>
            </w:pPr>
            <w:r w:rsidRPr="00133C13">
              <w:rPr>
                <w:b/>
                <w:spacing w:val="-10"/>
                <w:sz w:val="24"/>
                <w:szCs w:val="24"/>
              </w:rPr>
              <w:t>№</w:t>
            </w:r>
          </w:p>
        </w:tc>
        <w:tc>
          <w:tcPr>
            <w:tcW w:w="8675" w:type="dxa"/>
          </w:tcPr>
          <w:p w:rsidR="009A3D00" w:rsidRPr="00133C13" w:rsidRDefault="009A3D00" w:rsidP="00B72352">
            <w:pPr>
              <w:pStyle w:val="TableParagraph"/>
              <w:spacing w:before="120" w:after="120"/>
              <w:ind w:left="0" w:firstLine="143"/>
              <w:rPr>
                <w:b/>
                <w:sz w:val="24"/>
                <w:szCs w:val="24"/>
              </w:rPr>
            </w:pPr>
            <w:r w:rsidRPr="00133C13">
              <w:rPr>
                <w:b/>
                <w:sz w:val="24"/>
                <w:szCs w:val="24"/>
              </w:rPr>
              <w:t>Разделы</w:t>
            </w:r>
            <w:r w:rsidRPr="00133C13">
              <w:rPr>
                <w:b/>
                <w:spacing w:val="-4"/>
                <w:sz w:val="24"/>
                <w:szCs w:val="24"/>
              </w:rPr>
              <w:t xml:space="preserve"> </w:t>
            </w:r>
            <w:r w:rsidRPr="00133C13">
              <w:rPr>
                <w:b/>
                <w:sz w:val="24"/>
                <w:szCs w:val="24"/>
              </w:rPr>
              <w:t>основной</w:t>
            </w:r>
            <w:r w:rsidRPr="00133C13">
              <w:rPr>
                <w:b/>
                <w:spacing w:val="-3"/>
                <w:sz w:val="24"/>
                <w:szCs w:val="24"/>
              </w:rPr>
              <w:t xml:space="preserve"> </w:t>
            </w:r>
            <w:r w:rsidRPr="00133C13">
              <w:rPr>
                <w:b/>
                <w:spacing w:val="-2"/>
                <w:sz w:val="24"/>
                <w:szCs w:val="24"/>
              </w:rPr>
              <w:t>программы</w:t>
            </w:r>
          </w:p>
        </w:tc>
        <w:tc>
          <w:tcPr>
            <w:tcW w:w="785" w:type="dxa"/>
          </w:tcPr>
          <w:p w:rsidR="009A3D00" w:rsidRPr="00133C13" w:rsidRDefault="009A3D00" w:rsidP="00B72352">
            <w:pPr>
              <w:pStyle w:val="TableParagraph"/>
              <w:spacing w:before="120" w:after="120"/>
              <w:ind w:left="0" w:firstLine="143"/>
              <w:rPr>
                <w:sz w:val="24"/>
                <w:szCs w:val="24"/>
              </w:rPr>
            </w:pPr>
            <w:r w:rsidRPr="00133C13">
              <w:rPr>
                <w:spacing w:val="-4"/>
                <w:sz w:val="24"/>
                <w:szCs w:val="24"/>
              </w:rPr>
              <w:t>Стр.</w:t>
            </w:r>
          </w:p>
        </w:tc>
      </w:tr>
      <w:tr w:rsidR="009A3D00" w:rsidRPr="00133C13" w:rsidTr="009A3D00">
        <w:trPr>
          <w:trHeight w:val="275"/>
        </w:trPr>
        <w:tc>
          <w:tcPr>
            <w:tcW w:w="756" w:type="dxa"/>
          </w:tcPr>
          <w:p w:rsidR="009A3D00" w:rsidRPr="00133C13" w:rsidRDefault="009A3D00" w:rsidP="00B72352">
            <w:pPr>
              <w:pStyle w:val="TableParagraph"/>
              <w:spacing w:before="120" w:after="120"/>
              <w:ind w:left="0" w:firstLine="143"/>
              <w:rPr>
                <w:sz w:val="24"/>
                <w:szCs w:val="24"/>
              </w:rPr>
            </w:pPr>
          </w:p>
        </w:tc>
        <w:tc>
          <w:tcPr>
            <w:tcW w:w="8675" w:type="dxa"/>
          </w:tcPr>
          <w:p w:rsidR="009A3D00" w:rsidRPr="00133C13" w:rsidRDefault="009A3D00" w:rsidP="00B72352">
            <w:pPr>
              <w:pStyle w:val="TableParagraph"/>
              <w:spacing w:before="120" w:after="120"/>
              <w:ind w:left="0" w:firstLine="143"/>
              <w:rPr>
                <w:b/>
                <w:sz w:val="24"/>
                <w:szCs w:val="24"/>
              </w:rPr>
            </w:pPr>
            <w:r w:rsidRPr="00133C13">
              <w:rPr>
                <w:b/>
                <w:sz w:val="24"/>
                <w:szCs w:val="24"/>
              </w:rPr>
              <w:t>Общие</w:t>
            </w:r>
            <w:r w:rsidRPr="00133C13">
              <w:rPr>
                <w:b/>
                <w:spacing w:val="-5"/>
                <w:sz w:val="24"/>
                <w:szCs w:val="24"/>
              </w:rPr>
              <w:t xml:space="preserve"> </w:t>
            </w:r>
            <w:r w:rsidRPr="00133C13">
              <w:rPr>
                <w:b/>
                <w:spacing w:val="-2"/>
                <w:sz w:val="24"/>
                <w:szCs w:val="24"/>
              </w:rPr>
              <w:t>положения.</w:t>
            </w:r>
          </w:p>
        </w:tc>
        <w:tc>
          <w:tcPr>
            <w:tcW w:w="785" w:type="dxa"/>
          </w:tcPr>
          <w:p w:rsidR="009A3D00" w:rsidRPr="00133C13" w:rsidRDefault="009A3D00" w:rsidP="00B72352">
            <w:pPr>
              <w:pStyle w:val="TableParagraph"/>
              <w:spacing w:before="120" w:after="120"/>
              <w:ind w:left="0" w:firstLine="143"/>
              <w:rPr>
                <w:sz w:val="24"/>
                <w:szCs w:val="24"/>
              </w:rPr>
            </w:pPr>
            <w:r w:rsidRPr="00133C13">
              <w:rPr>
                <w:spacing w:val="-10"/>
                <w:sz w:val="24"/>
                <w:szCs w:val="24"/>
              </w:rPr>
              <w:t>3</w:t>
            </w:r>
          </w:p>
        </w:tc>
      </w:tr>
      <w:tr w:rsidR="009A3D00" w:rsidRPr="00133C13" w:rsidTr="009A3D00">
        <w:trPr>
          <w:trHeight w:val="275"/>
        </w:trPr>
        <w:tc>
          <w:tcPr>
            <w:tcW w:w="756" w:type="dxa"/>
          </w:tcPr>
          <w:p w:rsidR="009A3D00" w:rsidRPr="00133C13" w:rsidRDefault="009A3D00" w:rsidP="00B72352">
            <w:pPr>
              <w:pStyle w:val="TableParagraph"/>
              <w:spacing w:before="120" w:after="120"/>
              <w:ind w:left="0" w:firstLine="143"/>
              <w:rPr>
                <w:sz w:val="24"/>
                <w:szCs w:val="24"/>
              </w:rPr>
            </w:pPr>
          </w:p>
        </w:tc>
        <w:tc>
          <w:tcPr>
            <w:tcW w:w="8675" w:type="dxa"/>
          </w:tcPr>
          <w:p w:rsidR="009A3D00" w:rsidRPr="00133C13" w:rsidRDefault="009A3D00" w:rsidP="00B72352">
            <w:pPr>
              <w:pStyle w:val="TableParagraph"/>
              <w:spacing w:before="120" w:after="120"/>
              <w:ind w:left="0" w:firstLine="143"/>
              <w:rPr>
                <w:b/>
                <w:sz w:val="24"/>
                <w:szCs w:val="24"/>
              </w:rPr>
            </w:pPr>
            <w:r w:rsidRPr="00133C13">
              <w:rPr>
                <w:b/>
                <w:sz w:val="24"/>
                <w:szCs w:val="24"/>
              </w:rPr>
              <w:t>I. Целевой</w:t>
            </w:r>
            <w:r w:rsidRPr="00133C13">
              <w:rPr>
                <w:b/>
                <w:spacing w:val="-4"/>
                <w:sz w:val="24"/>
                <w:szCs w:val="24"/>
              </w:rPr>
              <w:t xml:space="preserve"> </w:t>
            </w:r>
            <w:r w:rsidRPr="00133C13">
              <w:rPr>
                <w:b/>
                <w:spacing w:val="-2"/>
                <w:sz w:val="24"/>
                <w:szCs w:val="24"/>
              </w:rPr>
              <w:t>раздел.</w:t>
            </w:r>
          </w:p>
        </w:tc>
        <w:tc>
          <w:tcPr>
            <w:tcW w:w="785" w:type="dxa"/>
          </w:tcPr>
          <w:p w:rsidR="009A3D00" w:rsidRPr="00133C13" w:rsidRDefault="009A3D00" w:rsidP="00B72352">
            <w:pPr>
              <w:pStyle w:val="TableParagraph"/>
              <w:spacing w:before="120" w:after="120"/>
              <w:ind w:left="0" w:firstLine="143"/>
              <w:rPr>
                <w:sz w:val="24"/>
                <w:szCs w:val="24"/>
              </w:rPr>
            </w:pPr>
            <w:r w:rsidRPr="00133C13">
              <w:rPr>
                <w:spacing w:val="-10"/>
                <w:sz w:val="24"/>
                <w:szCs w:val="24"/>
              </w:rPr>
              <w:t>4</w:t>
            </w:r>
          </w:p>
        </w:tc>
      </w:tr>
      <w:tr w:rsidR="009A3D00" w:rsidRPr="00133C13" w:rsidTr="009A3D00">
        <w:trPr>
          <w:trHeight w:val="275"/>
        </w:trPr>
        <w:tc>
          <w:tcPr>
            <w:tcW w:w="756" w:type="dxa"/>
          </w:tcPr>
          <w:p w:rsidR="009A3D00" w:rsidRPr="00133C13" w:rsidRDefault="009A3D00" w:rsidP="00B72352">
            <w:pPr>
              <w:pStyle w:val="TableParagraph"/>
              <w:spacing w:before="120" w:after="120"/>
              <w:ind w:left="0" w:firstLine="143"/>
              <w:rPr>
                <w:sz w:val="24"/>
                <w:szCs w:val="24"/>
              </w:rPr>
            </w:pPr>
            <w:r w:rsidRPr="00133C13">
              <w:rPr>
                <w:spacing w:val="-5"/>
                <w:sz w:val="24"/>
                <w:szCs w:val="24"/>
              </w:rPr>
              <w:t>1.</w:t>
            </w:r>
            <w:r w:rsidR="00DB2B31">
              <w:rPr>
                <w:spacing w:val="-5"/>
                <w:sz w:val="24"/>
                <w:szCs w:val="24"/>
              </w:rPr>
              <w:t>1.</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Пояснительная</w:t>
            </w:r>
            <w:r w:rsidRPr="00133C13">
              <w:rPr>
                <w:spacing w:val="-6"/>
                <w:sz w:val="24"/>
                <w:szCs w:val="24"/>
              </w:rPr>
              <w:t xml:space="preserve"> </w:t>
            </w:r>
            <w:r w:rsidRPr="00133C13">
              <w:rPr>
                <w:spacing w:val="-2"/>
                <w:sz w:val="24"/>
                <w:szCs w:val="24"/>
              </w:rPr>
              <w:t>записка.</w:t>
            </w:r>
          </w:p>
        </w:tc>
        <w:tc>
          <w:tcPr>
            <w:tcW w:w="785" w:type="dxa"/>
          </w:tcPr>
          <w:p w:rsidR="009A3D00" w:rsidRPr="00133C13" w:rsidRDefault="009A3D00" w:rsidP="00B72352">
            <w:pPr>
              <w:pStyle w:val="TableParagraph"/>
              <w:spacing w:before="120" w:after="120"/>
              <w:ind w:left="0" w:firstLine="143"/>
              <w:rPr>
                <w:sz w:val="24"/>
                <w:szCs w:val="24"/>
              </w:rPr>
            </w:pPr>
            <w:r w:rsidRPr="00133C13">
              <w:rPr>
                <w:spacing w:val="-10"/>
                <w:sz w:val="24"/>
                <w:szCs w:val="24"/>
              </w:rPr>
              <w:t>4</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1.</w:t>
            </w:r>
            <w:r w:rsidR="009A3D00" w:rsidRPr="00133C13">
              <w:rPr>
                <w:spacing w:val="-5"/>
                <w:sz w:val="24"/>
                <w:szCs w:val="24"/>
              </w:rPr>
              <w:t>2.</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Планируемые</w:t>
            </w:r>
            <w:r w:rsidRPr="00133C13">
              <w:rPr>
                <w:spacing w:val="-4"/>
                <w:sz w:val="24"/>
                <w:szCs w:val="24"/>
              </w:rPr>
              <w:t xml:space="preserve"> </w:t>
            </w:r>
            <w:r w:rsidRPr="00133C13">
              <w:rPr>
                <w:sz w:val="24"/>
                <w:szCs w:val="24"/>
              </w:rPr>
              <w:t>результаты</w:t>
            </w:r>
            <w:r w:rsidRPr="00133C13">
              <w:rPr>
                <w:spacing w:val="-3"/>
                <w:sz w:val="24"/>
                <w:szCs w:val="24"/>
              </w:rPr>
              <w:t xml:space="preserve"> </w:t>
            </w:r>
            <w:r w:rsidRPr="00133C13">
              <w:rPr>
                <w:sz w:val="24"/>
                <w:szCs w:val="24"/>
              </w:rPr>
              <w:t>освоения</w:t>
            </w:r>
            <w:r w:rsidRPr="00133C13">
              <w:rPr>
                <w:spacing w:val="-4"/>
                <w:sz w:val="24"/>
                <w:szCs w:val="24"/>
              </w:rPr>
              <w:t xml:space="preserve"> </w:t>
            </w:r>
            <w:r w:rsidRPr="00133C13">
              <w:rPr>
                <w:sz w:val="24"/>
                <w:szCs w:val="24"/>
              </w:rPr>
              <w:t>ООП</w:t>
            </w:r>
            <w:r w:rsidRPr="00133C13">
              <w:rPr>
                <w:spacing w:val="-3"/>
                <w:sz w:val="24"/>
                <w:szCs w:val="24"/>
              </w:rPr>
              <w:t xml:space="preserve"> </w:t>
            </w:r>
            <w:r w:rsidRPr="00133C13">
              <w:rPr>
                <w:spacing w:val="-4"/>
                <w:sz w:val="24"/>
                <w:szCs w:val="24"/>
              </w:rPr>
              <w:t>ООО.</w:t>
            </w:r>
          </w:p>
        </w:tc>
        <w:tc>
          <w:tcPr>
            <w:tcW w:w="785" w:type="dxa"/>
          </w:tcPr>
          <w:p w:rsidR="009A3D00" w:rsidRPr="00133C13" w:rsidRDefault="009A3D00" w:rsidP="00B72352">
            <w:pPr>
              <w:pStyle w:val="TableParagraph"/>
              <w:spacing w:before="120" w:after="120"/>
              <w:ind w:left="0" w:firstLine="143"/>
              <w:rPr>
                <w:sz w:val="24"/>
                <w:szCs w:val="24"/>
              </w:rPr>
            </w:pPr>
            <w:r w:rsidRPr="00133C13">
              <w:rPr>
                <w:spacing w:val="-10"/>
                <w:sz w:val="24"/>
                <w:szCs w:val="24"/>
              </w:rPr>
              <w:t>6</w:t>
            </w:r>
          </w:p>
        </w:tc>
      </w:tr>
      <w:tr w:rsidR="009A3D00" w:rsidRPr="00133C13" w:rsidTr="009A3D00">
        <w:trPr>
          <w:trHeight w:val="551"/>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1.</w:t>
            </w:r>
            <w:r w:rsidR="009A3D00" w:rsidRPr="00133C13">
              <w:rPr>
                <w:spacing w:val="-5"/>
                <w:sz w:val="24"/>
                <w:szCs w:val="24"/>
              </w:rPr>
              <w:t>3.</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Система</w:t>
            </w:r>
            <w:r w:rsidRPr="00133C13">
              <w:rPr>
                <w:spacing w:val="-6"/>
                <w:sz w:val="24"/>
                <w:szCs w:val="24"/>
              </w:rPr>
              <w:t xml:space="preserve"> </w:t>
            </w:r>
            <w:r w:rsidRPr="00133C13">
              <w:rPr>
                <w:sz w:val="24"/>
                <w:szCs w:val="24"/>
              </w:rPr>
              <w:t>оценки</w:t>
            </w:r>
            <w:r w:rsidRPr="00133C13">
              <w:rPr>
                <w:spacing w:val="-5"/>
                <w:sz w:val="24"/>
                <w:szCs w:val="24"/>
              </w:rPr>
              <w:t xml:space="preserve"> </w:t>
            </w:r>
            <w:r w:rsidRPr="00133C13">
              <w:rPr>
                <w:sz w:val="24"/>
                <w:szCs w:val="24"/>
              </w:rPr>
              <w:t>достижения</w:t>
            </w:r>
            <w:r w:rsidRPr="00133C13">
              <w:rPr>
                <w:spacing w:val="-5"/>
                <w:sz w:val="24"/>
                <w:szCs w:val="24"/>
              </w:rPr>
              <w:t xml:space="preserve"> </w:t>
            </w:r>
            <w:r w:rsidRPr="00133C13">
              <w:rPr>
                <w:sz w:val="24"/>
                <w:szCs w:val="24"/>
              </w:rPr>
              <w:t>планируемых</w:t>
            </w:r>
            <w:r w:rsidRPr="00133C13">
              <w:rPr>
                <w:spacing w:val="-3"/>
                <w:sz w:val="24"/>
                <w:szCs w:val="24"/>
              </w:rPr>
              <w:t xml:space="preserve"> </w:t>
            </w:r>
            <w:r w:rsidRPr="00133C13">
              <w:rPr>
                <w:spacing w:val="-2"/>
                <w:sz w:val="24"/>
                <w:szCs w:val="24"/>
              </w:rPr>
              <w:t>результатов</w:t>
            </w:r>
          </w:p>
          <w:p w:rsidR="009A3D00" w:rsidRPr="00133C13" w:rsidRDefault="009A3D00" w:rsidP="00B72352">
            <w:pPr>
              <w:pStyle w:val="TableParagraph"/>
              <w:spacing w:before="120" w:after="120"/>
              <w:ind w:left="0" w:firstLine="143"/>
              <w:rPr>
                <w:sz w:val="24"/>
                <w:szCs w:val="24"/>
              </w:rPr>
            </w:pPr>
            <w:r w:rsidRPr="00133C13">
              <w:rPr>
                <w:sz w:val="24"/>
                <w:szCs w:val="24"/>
              </w:rPr>
              <w:t>освоения</w:t>
            </w:r>
            <w:r w:rsidRPr="00133C13">
              <w:rPr>
                <w:spacing w:val="-3"/>
                <w:sz w:val="24"/>
                <w:szCs w:val="24"/>
              </w:rPr>
              <w:t xml:space="preserve"> </w:t>
            </w:r>
            <w:r w:rsidRPr="00133C13">
              <w:rPr>
                <w:sz w:val="24"/>
                <w:szCs w:val="24"/>
              </w:rPr>
              <w:t>ООП</w:t>
            </w:r>
            <w:r w:rsidRPr="00133C13">
              <w:rPr>
                <w:spacing w:val="-3"/>
                <w:sz w:val="24"/>
                <w:szCs w:val="24"/>
              </w:rPr>
              <w:t xml:space="preserve"> </w:t>
            </w:r>
            <w:r w:rsidRPr="00133C13">
              <w:rPr>
                <w:spacing w:val="-4"/>
                <w:sz w:val="24"/>
                <w:szCs w:val="24"/>
              </w:rPr>
              <w:t>ООО.</w:t>
            </w:r>
          </w:p>
        </w:tc>
        <w:tc>
          <w:tcPr>
            <w:tcW w:w="785" w:type="dxa"/>
          </w:tcPr>
          <w:p w:rsidR="009A3D00" w:rsidRPr="00133C13" w:rsidRDefault="0029262F" w:rsidP="00B72352">
            <w:pPr>
              <w:pStyle w:val="TableParagraph"/>
              <w:spacing w:before="120" w:after="120"/>
              <w:ind w:left="0" w:firstLine="143"/>
              <w:rPr>
                <w:sz w:val="24"/>
                <w:szCs w:val="24"/>
              </w:rPr>
            </w:pPr>
            <w:r>
              <w:rPr>
                <w:spacing w:val="-10"/>
                <w:sz w:val="24"/>
                <w:szCs w:val="24"/>
              </w:rPr>
              <w:t>7</w:t>
            </w:r>
          </w:p>
        </w:tc>
      </w:tr>
      <w:tr w:rsidR="009A3D00" w:rsidRPr="00133C13" w:rsidTr="009A3D00">
        <w:trPr>
          <w:trHeight w:val="278"/>
        </w:trPr>
        <w:tc>
          <w:tcPr>
            <w:tcW w:w="756" w:type="dxa"/>
          </w:tcPr>
          <w:p w:rsidR="009A3D00" w:rsidRPr="00133C13" w:rsidRDefault="009A3D00" w:rsidP="00B72352">
            <w:pPr>
              <w:pStyle w:val="TableParagraph"/>
              <w:spacing w:before="120" w:after="120"/>
              <w:ind w:left="0" w:firstLine="143"/>
              <w:rPr>
                <w:sz w:val="24"/>
                <w:szCs w:val="24"/>
              </w:rPr>
            </w:pPr>
          </w:p>
        </w:tc>
        <w:tc>
          <w:tcPr>
            <w:tcW w:w="8675" w:type="dxa"/>
          </w:tcPr>
          <w:p w:rsidR="009A3D00" w:rsidRPr="00133C13" w:rsidRDefault="009A3D00" w:rsidP="00B72352">
            <w:pPr>
              <w:pStyle w:val="TableParagraph"/>
              <w:spacing w:before="120" w:after="120"/>
              <w:ind w:left="0" w:firstLine="143"/>
              <w:rPr>
                <w:b/>
                <w:sz w:val="24"/>
                <w:szCs w:val="24"/>
              </w:rPr>
            </w:pPr>
            <w:r w:rsidRPr="00133C13">
              <w:rPr>
                <w:b/>
                <w:sz w:val="24"/>
                <w:szCs w:val="24"/>
              </w:rPr>
              <w:t>II. Содержательный</w:t>
            </w:r>
            <w:r w:rsidRPr="00133C13">
              <w:rPr>
                <w:b/>
                <w:spacing w:val="-15"/>
                <w:sz w:val="24"/>
                <w:szCs w:val="24"/>
              </w:rPr>
              <w:t xml:space="preserve"> </w:t>
            </w:r>
            <w:r w:rsidRPr="00133C13">
              <w:rPr>
                <w:b/>
                <w:spacing w:val="-2"/>
                <w:sz w:val="24"/>
                <w:szCs w:val="24"/>
              </w:rPr>
              <w:t>раздел.</w:t>
            </w:r>
          </w:p>
        </w:tc>
        <w:tc>
          <w:tcPr>
            <w:tcW w:w="785" w:type="dxa"/>
          </w:tcPr>
          <w:p w:rsidR="009A3D00" w:rsidRPr="00133C13" w:rsidRDefault="009A3D00" w:rsidP="0029262F">
            <w:pPr>
              <w:pStyle w:val="TableParagraph"/>
              <w:spacing w:before="120" w:after="120"/>
              <w:ind w:left="0" w:firstLine="143"/>
              <w:rPr>
                <w:sz w:val="24"/>
                <w:szCs w:val="24"/>
              </w:rPr>
            </w:pPr>
            <w:r w:rsidRPr="00133C13">
              <w:rPr>
                <w:spacing w:val="-5"/>
                <w:sz w:val="24"/>
                <w:szCs w:val="24"/>
              </w:rPr>
              <w:t>1</w:t>
            </w:r>
            <w:r w:rsidR="0029262F">
              <w:rPr>
                <w:spacing w:val="-5"/>
                <w:sz w:val="24"/>
                <w:szCs w:val="24"/>
              </w:rPr>
              <w:t>2</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2.1</w:t>
            </w:r>
            <w:r w:rsidR="009A3D00" w:rsidRPr="00133C13">
              <w:rPr>
                <w:spacing w:val="-5"/>
                <w:sz w:val="24"/>
                <w:szCs w:val="24"/>
              </w:rPr>
              <w:t>.</w:t>
            </w:r>
          </w:p>
        </w:tc>
        <w:tc>
          <w:tcPr>
            <w:tcW w:w="8675" w:type="dxa"/>
          </w:tcPr>
          <w:p w:rsidR="009A3D00" w:rsidRPr="00133C13" w:rsidRDefault="00E8593A" w:rsidP="00B72352">
            <w:pPr>
              <w:pStyle w:val="TableParagraph"/>
              <w:spacing w:before="120" w:after="120"/>
              <w:ind w:left="0" w:firstLine="143"/>
              <w:rPr>
                <w:sz w:val="24"/>
                <w:szCs w:val="24"/>
              </w:rPr>
            </w:pPr>
            <w:r>
              <w:rPr>
                <w:sz w:val="24"/>
                <w:szCs w:val="24"/>
              </w:rPr>
              <w:t>Рабочие</w:t>
            </w:r>
            <w:r w:rsidR="009A3D00" w:rsidRPr="00133C13">
              <w:rPr>
                <w:spacing w:val="-2"/>
                <w:sz w:val="24"/>
                <w:szCs w:val="24"/>
              </w:rPr>
              <w:t xml:space="preserve"> </w:t>
            </w:r>
            <w:r w:rsidR="002A7831">
              <w:rPr>
                <w:sz w:val="24"/>
                <w:szCs w:val="24"/>
              </w:rPr>
              <w:t>программы</w:t>
            </w:r>
            <w:r w:rsidR="009A3D00" w:rsidRPr="00133C13">
              <w:rPr>
                <w:spacing w:val="-2"/>
                <w:sz w:val="24"/>
                <w:szCs w:val="24"/>
              </w:rPr>
              <w:t xml:space="preserve"> </w:t>
            </w:r>
            <w:r w:rsidR="00DB2B31">
              <w:rPr>
                <w:sz w:val="24"/>
                <w:szCs w:val="24"/>
              </w:rPr>
              <w:t>учебных предметов</w:t>
            </w:r>
          </w:p>
        </w:tc>
        <w:tc>
          <w:tcPr>
            <w:tcW w:w="785" w:type="dxa"/>
          </w:tcPr>
          <w:p w:rsidR="009A3D00" w:rsidRPr="00133C13" w:rsidRDefault="009A3D00" w:rsidP="0029262F">
            <w:pPr>
              <w:pStyle w:val="TableParagraph"/>
              <w:spacing w:before="120" w:after="120"/>
              <w:ind w:left="0" w:firstLine="143"/>
              <w:rPr>
                <w:sz w:val="24"/>
                <w:szCs w:val="24"/>
              </w:rPr>
            </w:pPr>
            <w:r w:rsidRPr="00133C13">
              <w:rPr>
                <w:spacing w:val="-5"/>
                <w:sz w:val="24"/>
                <w:szCs w:val="24"/>
              </w:rPr>
              <w:t>1</w:t>
            </w:r>
            <w:r w:rsidR="0029262F">
              <w:rPr>
                <w:spacing w:val="-5"/>
                <w:sz w:val="24"/>
                <w:szCs w:val="24"/>
              </w:rPr>
              <w:t>2</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2.2</w:t>
            </w:r>
            <w:r w:rsidR="002A7831">
              <w:rPr>
                <w:spacing w:val="-5"/>
                <w:sz w:val="24"/>
                <w:szCs w:val="24"/>
              </w:rPr>
              <w:t>.</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Программа</w:t>
            </w:r>
            <w:r w:rsidRPr="00133C13">
              <w:rPr>
                <w:spacing w:val="-9"/>
                <w:sz w:val="24"/>
                <w:szCs w:val="24"/>
              </w:rPr>
              <w:t xml:space="preserve"> </w:t>
            </w:r>
            <w:r w:rsidRPr="00133C13">
              <w:rPr>
                <w:sz w:val="24"/>
                <w:szCs w:val="24"/>
              </w:rPr>
              <w:t>формирования</w:t>
            </w:r>
            <w:r w:rsidRPr="00133C13">
              <w:rPr>
                <w:spacing w:val="-4"/>
                <w:sz w:val="24"/>
                <w:szCs w:val="24"/>
              </w:rPr>
              <w:t xml:space="preserve"> </w:t>
            </w:r>
            <w:r w:rsidRPr="00133C13">
              <w:rPr>
                <w:sz w:val="24"/>
                <w:szCs w:val="24"/>
              </w:rPr>
              <w:t>универсальных</w:t>
            </w:r>
            <w:r w:rsidRPr="00133C13">
              <w:rPr>
                <w:spacing w:val="-4"/>
                <w:sz w:val="24"/>
                <w:szCs w:val="24"/>
              </w:rPr>
              <w:t xml:space="preserve"> </w:t>
            </w:r>
            <w:r w:rsidRPr="00133C13">
              <w:rPr>
                <w:sz w:val="24"/>
                <w:szCs w:val="24"/>
              </w:rPr>
              <w:t>учебных</w:t>
            </w:r>
            <w:r w:rsidRPr="00133C13">
              <w:rPr>
                <w:spacing w:val="-6"/>
                <w:sz w:val="24"/>
                <w:szCs w:val="24"/>
              </w:rPr>
              <w:t xml:space="preserve"> </w:t>
            </w:r>
            <w:r w:rsidRPr="00133C13">
              <w:rPr>
                <w:spacing w:val="-2"/>
                <w:sz w:val="24"/>
                <w:szCs w:val="24"/>
              </w:rPr>
              <w:t>действий</w:t>
            </w:r>
          </w:p>
        </w:tc>
        <w:tc>
          <w:tcPr>
            <w:tcW w:w="785" w:type="dxa"/>
          </w:tcPr>
          <w:p w:rsidR="009A3D00" w:rsidRPr="00133C13" w:rsidRDefault="004A3635" w:rsidP="0029262F">
            <w:pPr>
              <w:pStyle w:val="TableParagraph"/>
              <w:spacing w:before="120" w:after="120"/>
              <w:ind w:left="0" w:firstLine="143"/>
              <w:rPr>
                <w:sz w:val="24"/>
                <w:szCs w:val="24"/>
              </w:rPr>
            </w:pPr>
            <w:r>
              <w:rPr>
                <w:sz w:val="24"/>
                <w:szCs w:val="24"/>
              </w:rPr>
              <w:t>4</w:t>
            </w:r>
            <w:r w:rsidR="0029262F">
              <w:rPr>
                <w:sz w:val="24"/>
                <w:szCs w:val="24"/>
              </w:rPr>
              <w:t>96</w:t>
            </w:r>
          </w:p>
        </w:tc>
      </w:tr>
      <w:tr w:rsidR="009A3D00" w:rsidRPr="00133C13" w:rsidTr="009A3D00">
        <w:trPr>
          <w:trHeight w:val="276"/>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2.3</w:t>
            </w:r>
            <w:r w:rsidR="009A3D00" w:rsidRPr="00133C13">
              <w:rPr>
                <w:spacing w:val="-5"/>
                <w:sz w:val="24"/>
                <w:szCs w:val="24"/>
              </w:rPr>
              <w:t>.</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Рабочая</w:t>
            </w:r>
            <w:r w:rsidRPr="00133C13">
              <w:rPr>
                <w:spacing w:val="-3"/>
                <w:sz w:val="24"/>
                <w:szCs w:val="24"/>
              </w:rPr>
              <w:t xml:space="preserve"> </w:t>
            </w:r>
            <w:r w:rsidRPr="00133C13">
              <w:rPr>
                <w:sz w:val="24"/>
                <w:szCs w:val="24"/>
              </w:rPr>
              <w:t>программа</w:t>
            </w:r>
            <w:r w:rsidRPr="00133C13">
              <w:rPr>
                <w:spacing w:val="-2"/>
                <w:sz w:val="24"/>
                <w:szCs w:val="24"/>
              </w:rPr>
              <w:t xml:space="preserve"> воспитания</w:t>
            </w:r>
          </w:p>
        </w:tc>
        <w:tc>
          <w:tcPr>
            <w:tcW w:w="785" w:type="dxa"/>
          </w:tcPr>
          <w:p w:rsidR="009A3D00" w:rsidRPr="00133C13" w:rsidRDefault="0029262F" w:rsidP="00B72352">
            <w:pPr>
              <w:pStyle w:val="TableParagraph"/>
              <w:spacing w:before="120" w:after="120"/>
              <w:ind w:left="0" w:firstLine="143"/>
              <w:rPr>
                <w:sz w:val="24"/>
                <w:szCs w:val="24"/>
              </w:rPr>
            </w:pPr>
            <w:r>
              <w:rPr>
                <w:sz w:val="24"/>
                <w:szCs w:val="24"/>
              </w:rPr>
              <w:t>514</w:t>
            </w:r>
          </w:p>
        </w:tc>
      </w:tr>
      <w:tr w:rsidR="009A3D00" w:rsidRPr="00133C13" w:rsidTr="009A3D00">
        <w:trPr>
          <w:trHeight w:val="278"/>
        </w:trPr>
        <w:tc>
          <w:tcPr>
            <w:tcW w:w="756" w:type="dxa"/>
          </w:tcPr>
          <w:p w:rsidR="009A3D00" w:rsidRPr="00133C13" w:rsidRDefault="009A3D00" w:rsidP="00B72352">
            <w:pPr>
              <w:pStyle w:val="TableParagraph"/>
              <w:spacing w:before="120" w:after="120"/>
              <w:ind w:left="0" w:firstLine="143"/>
              <w:rPr>
                <w:sz w:val="24"/>
                <w:szCs w:val="24"/>
              </w:rPr>
            </w:pPr>
          </w:p>
        </w:tc>
        <w:tc>
          <w:tcPr>
            <w:tcW w:w="8675" w:type="dxa"/>
          </w:tcPr>
          <w:p w:rsidR="009A3D00" w:rsidRPr="00133C13" w:rsidRDefault="009A3D00" w:rsidP="00B72352">
            <w:pPr>
              <w:pStyle w:val="TableParagraph"/>
              <w:spacing w:before="120" w:after="120"/>
              <w:ind w:left="0" w:firstLine="143"/>
              <w:rPr>
                <w:b/>
                <w:sz w:val="24"/>
                <w:szCs w:val="24"/>
              </w:rPr>
            </w:pPr>
            <w:r w:rsidRPr="00133C13">
              <w:rPr>
                <w:b/>
                <w:sz w:val="24"/>
                <w:szCs w:val="24"/>
              </w:rPr>
              <w:t>III.</w:t>
            </w:r>
            <w:r w:rsidRPr="00133C13">
              <w:rPr>
                <w:b/>
                <w:spacing w:val="-6"/>
                <w:sz w:val="24"/>
                <w:szCs w:val="24"/>
              </w:rPr>
              <w:t xml:space="preserve"> </w:t>
            </w:r>
            <w:r w:rsidRPr="00133C13">
              <w:rPr>
                <w:b/>
                <w:sz w:val="24"/>
                <w:szCs w:val="24"/>
              </w:rPr>
              <w:t>Организационный</w:t>
            </w:r>
            <w:r w:rsidRPr="00133C13">
              <w:rPr>
                <w:b/>
                <w:spacing w:val="-6"/>
                <w:sz w:val="24"/>
                <w:szCs w:val="24"/>
              </w:rPr>
              <w:t xml:space="preserve"> </w:t>
            </w:r>
            <w:r w:rsidRPr="00133C13">
              <w:rPr>
                <w:b/>
                <w:spacing w:val="-2"/>
                <w:sz w:val="24"/>
                <w:szCs w:val="24"/>
              </w:rPr>
              <w:t>раздел.</w:t>
            </w:r>
          </w:p>
        </w:tc>
        <w:tc>
          <w:tcPr>
            <w:tcW w:w="785" w:type="dxa"/>
          </w:tcPr>
          <w:p w:rsidR="009A3D00" w:rsidRPr="00133C13" w:rsidRDefault="0029262F" w:rsidP="00B72352">
            <w:pPr>
              <w:pStyle w:val="TableParagraph"/>
              <w:spacing w:before="120" w:after="120"/>
              <w:ind w:left="0" w:firstLine="143"/>
              <w:rPr>
                <w:sz w:val="24"/>
                <w:szCs w:val="24"/>
              </w:rPr>
            </w:pPr>
            <w:r>
              <w:rPr>
                <w:sz w:val="24"/>
                <w:szCs w:val="24"/>
              </w:rPr>
              <w:t>531</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2"/>
                <w:sz w:val="24"/>
                <w:szCs w:val="24"/>
              </w:rPr>
              <w:t>3</w:t>
            </w:r>
            <w:r w:rsidR="003C4A8C">
              <w:rPr>
                <w:spacing w:val="-2"/>
                <w:sz w:val="24"/>
                <w:szCs w:val="24"/>
              </w:rPr>
              <w:t>.</w:t>
            </w:r>
            <w:r>
              <w:rPr>
                <w:spacing w:val="-2"/>
                <w:sz w:val="24"/>
                <w:szCs w:val="24"/>
              </w:rPr>
              <w:t>1.</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Учебный</w:t>
            </w:r>
            <w:r w:rsidRPr="00133C13">
              <w:rPr>
                <w:spacing w:val="-3"/>
                <w:sz w:val="24"/>
                <w:szCs w:val="24"/>
              </w:rPr>
              <w:t xml:space="preserve"> </w:t>
            </w:r>
            <w:r w:rsidRPr="00133C13">
              <w:rPr>
                <w:sz w:val="24"/>
                <w:szCs w:val="24"/>
              </w:rPr>
              <w:t>план</w:t>
            </w:r>
            <w:r w:rsidRPr="00133C13">
              <w:rPr>
                <w:spacing w:val="-2"/>
                <w:sz w:val="24"/>
                <w:szCs w:val="24"/>
              </w:rPr>
              <w:t xml:space="preserve"> </w:t>
            </w:r>
            <w:r w:rsidRPr="00133C13">
              <w:rPr>
                <w:sz w:val="24"/>
                <w:szCs w:val="24"/>
              </w:rPr>
              <w:t>основного</w:t>
            </w:r>
            <w:r w:rsidRPr="00133C13">
              <w:rPr>
                <w:spacing w:val="-2"/>
                <w:sz w:val="24"/>
                <w:szCs w:val="24"/>
              </w:rPr>
              <w:t xml:space="preserve"> </w:t>
            </w:r>
            <w:r w:rsidRPr="00133C13">
              <w:rPr>
                <w:sz w:val="24"/>
                <w:szCs w:val="24"/>
              </w:rPr>
              <w:t>общего</w:t>
            </w:r>
            <w:r w:rsidRPr="00133C13">
              <w:rPr>
                <w:spacing w:val="-2"/>
                <w:sz w:val="24"/>
                <w:szCs w:val="24"/>
              </w:rPr>
              <w:t xml:space="preserve"> образования</w:t>
            </w:r>
          </w:p>
        </w:tc>
        <w:tc>
          <w:tcPr>
            <w:tcW w:w="785" w:type="dxa"/>
          </w:tcPr>
          <w:p w:rsidR="009A3D00" w:rsidRPr="00133C13" w:rsidRDefault="0029262F" w:rsidP="00B72352">
            <w:pPr>
              <w:pStyle w:val="TableParagraph"/>
              <w:spacing w:before="120" w:after="120"/>
              <w:ind w:left="0" w:firstLine="143"/>
              <w:rPr>
                <w:sz w:val="24"/>
                <w:szCs w:val="24"/>
              </w:rPr>
            </w:pPr>
            <w:r>
              <w:rPr>
                <w:sz w:val="24"/>
                <w:szCs w:val="24"/>
              </w:rPr>
              <w:t>531</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3</w:t>
            </w:r>
            <w:r w:rsidR="003C4A8C">
              <w:rPr>
                <w:spacing w:val="-5"/>
                <w:sz w:val="24"/>
                <w:szCs w:val="24"/>
              </w:rPr>
              <w:t>.</w:t>
            </w:r>
            <w:r>
              <w:rPr>
                <w:spacing w:val="-5"/>
                <w:sz w:val="24"/>
                <w:szCs w:val="24"/>
              </w:rPr>
              <w:t>2</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Календарный</w:t>
            </w:r>
            <w:r w:rsidRPr="00133C13">
              <w:rPr>
                <w:spacing w:val="-5"/>
                <w:sz w:val="24"/>
                <w:szCs w:val="24"/>
              </w:rPr>
              <w:t xml:space="preserve"> </w:t>
            </w:r>
            <w:r w:rsidRPr="00133C13">
              <w:rPr>
                <w:sz w:val="24"/>
                <w:szCs w:val="24"/>
              </w:rPr>
              <w:t>учебный</w:t>
            </w:r>
            <w:r w:rsidRPr="00133C13">
              <w:rPr>
                <w:spacing w:val="-6"/>
                <w:sz w:val="24"/>
                <w:szCs w:val="24"/>
              </w:rPr>
              <w:t xml:space="preserve"> </w:t>
            </w:r>
            <w:r w:rsidRPr="00133C13">
              <w:rPr>
                <w:spacing w:val="-2"/>
                <w:sz w:val="24"/>
                <w:szCs w:val="24"/>
              </w:rPr>
              <w:t>график</w:t>
            </w:r>
          </w:p>
        </w:tc>
        <w:tc>
          <w:tcPr>
            <w:tcW w:w="785" w:type="dxa"/>
          </w:tcPr>
          <w:p w:rsidR="009A3D00" w:rsidRPr="00133C13" w:rsidRDefault="009F0DE6" w:rsidP="00B72352">
            <w:pPr>
              <w:pStyle w:val="TableParagraph"/>
              <w:spacing w:before="120" w:after="120"/>
              <w:ind w:left="0" w:firstLine="143"/>
              <w:rPr>
                <w:sz w:val="24"/>
                <w:szCs w:val="24"/>
              </w:rPr>
            </w:pPr>
            <w:r>
              <w:rPr>
                <w:sz w:val="24"/>
                <w:szCs w:val="24"/>
              </w:rPr>
              <w:t>550</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3</w:t>
            </w:r>
            <w:r w:rsidR="003C4A8C">
              <w:rPr>
                <w:spacing w:val="-5"/>
                <w:sz w:val="24"/>
                <w:szCs w:val="24"/>
              </w:rPr>
              <w:t>.</w:t>
            </w:r>
            <w:r>
              <w:rPr>
                <w:spacing w:val="-5"/>
                <w:sz w:val="24"/>
                <w:szCs w:val="24"/>
              </w:rPr>
              <w:t>3</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План</w:t>
            </w:r>
            <w:r w:rsidRPr="00133C13">
              <w:rPr>
                <w:spacing w:val="-5"/>
                <w:sz w:val="24"/>
                <w:szCs w:val="24"/>
              </w:rPr>
              <w:t xml:space="preserve"> </w:t>
            </w:r>
            <w:r w:rsidRPr="00133C13">
              <w:rPr>
                <w:sz w:val="24"/>
                <w:szCs w:val="24"/>
              </w:rPr>
              <w:t>внеурочной</w:t>
            </w:r>
            <w:r w:rsidRPr="00133C13">
              <w:rPr>
                <w:spacing w:val="-4"/>
                <w:sz w:val="24"/>
                <w:szCs w:val="24"/>
              </w:rPr>
              <w:t xml:space="preserve"> </w:t>
            </w:r>
            <w:r w:rsidRPr="00133C13">
              <w:rPr>
                <w:spacing w:val="-2"/>
                <w:sz w:val="24"/>
                <w:szCs w:val="24"/>
              </w:rPr>
              <w:t>деятельности</w:t>
            </w:r>
          </w:p>
        </w:tc>
        <w:tc>
          <w:tcPr>
            <w:tcW w:w="785" w:type="dxa"/>
          </w:tcPr>
          <w:p w:rsidR="009A3D00" w:rsidRPr="00133C13" w:rsidRDefault="009F0DE6" w:rsidP="00B72352">
            <w:pPr>
              <w:pStyle w:val="TableParagraph"/>
              <w:spacing w:before="120" w:after="120"/>
              <w:ind w:left="0" w:firstLine="143"/>
              <w:rPr>
                <w:sz w:val="24"/>
                <w:szCs w:val="24"/>
              </w:rPr>
            </w:pPr>
            <w:r>
              <w:rPr>
                <w:sz w:val="24"/>
                <w:szCs w:val="24"/>
              </w:rPr>
              <w:t>551</w:t>
            </w:r>
          </w:p>
        </w:tc>
      </w:tr>
      <w:tr w:rsidR="009A3D00" w:rsidRPr="00133C13" w:rsidTr="009A3D00">
        <w:trPr>
          <w:trHeight w:val="275"/>
        </w:trPr>
        <w:tc>
          <w:tcPr>
            <w:tcW w:w="756" w:type="dxa"/>
          </w:tcPr>
          <w:p w:rsidR="009A3D00" w:rsidRPr="00133C13" w:rsidRDefault="00DB2B31" w:rsidP="00B72352">
            <w:pPr>
              <w:pStyle w:val="TableParagraph"/>
              <w:spacing w:before="120" w:after="120"/>
              <w:ind w:left="0" w:firstLine="143"/>
              <w:rPr>
                <w:sz w:val="24"/>
                <w:szCs w:val="24"/>
              </w:rPr>
            </w:pPr>
            <w:r>
              <w:rPr>
                <w:spacing w:val="-5"/>
                <w:sz w:val="24"/>
                <w:szCs w:val="24"/>
              </w:rPr>
              <w:t>3.4</w:t>
            </w:r>
            <w:r w:rsidR="003C4A8C">
              <w:rPr>
                <w:spacing w:val="-5"/>
                <w:sz w:val="24"/>
                <w:szCs w:val="24"/>
              </w:rPr>
              <w:t>.</w:t>
            </w:r>
          </w:p>
        </w:tc>
        <w:tc>
          <w:tcPr>
            <w:tcW w:w="8675" w:type="dxa"/>
          </w:tcPr>
          <w:p w:rsidR="009A3D00" w:rsidRPr="00133C13" w:rsidRDefault="009A3D00" w:rsidP="00B72352">
            <w:pPr>
              <w:pStyle w:val="TableParagraph"/>
              <w:spacing w:before="120" w:after="120"/>
              <w:ind w:left="0" w:firstLine="143"/>
              <w:rPr>
                <w:sz w:val="24"/>
                <w:szCs w:val="24"/>
              </w:rPr>
            </w:pPr>
            <w:r w:rsidRPr="00133C13">
              <w:rPr>
                <w:sz w:val="24"/>
                <w:szCs w:val="24"/>
              </w:rPr>
              <w:t>Федеральный</w:t>
            </w:r>
            <w:r w:rsidRPr="00133C13">
              <w:rPr>
                <w:spacing w:val="-7"/>
                <w:sz w:val="24"/>
                <w:szCs w:val="24"/>
              </w:rPr>
              <w:t xml:space="preserve"> </w:t>
            </w:r>
            <w:r w:rsidRPr="00133C13">
              <w:rPr>
                <w:sz w:val="24"/>
                <w:szCs w:val="24"/>
              </w:rPr>
              <w:t>календарный</w:t>
            </w:r>
            <w:r w:rsidRPr="00133C13">
              <w:rPr>
                <w:spacing w:val="-6"/>
                <w:sz w:val="24"/>
                <w:szCs w:val="24"/>
              </w:rPr>
              <w:t xml:space="preserve"> </w:t>
            </w:r>
            <w:r w:rsidRPr="00133C13">
              <w:rPr>
                <w:sz w:val="24"/>
                <w:szCs w:val="24"/>
              </w:rPr>
              <w:t>план</w:t>
            </w:r>
            <w:r w:rsidRPr="00133C13">
              <w:rPr>
                <w:spacing w:val="-6"/>
                <w:sz w:val="24"/>
                <w:szCs w:val="24"/>
              </w:rPr>
              <w:t xml:space="preserve"> </w:t>
            </w:r>
            <w:r w:rsidRPr="00133C13">
              <w:rPr>
                <w:sz w:val="24"/>
                <w:szCs w:val="24"/>
              </w:rPr>
              <w:t>воспитательной</w:t>
            </w:r>
            <w:r w:rsidRPr="00133C13">
              <w:rPr>
                <w:spacing w:val="-6"/>
                <w:sz w:val="24"/>
                <w:szCs w:val="24"/>
              </w:rPr>
              <w:t xml:space="preserve"> </w:t>
            </w:r>
            <w:r w:rsidRPr="00133C13">
              <w:rPr>
                <w:spacing w:val="-2"/>
                <w:sz w:val="24"/>
                <w:szCs w:val="24"/>
              </w:rPr>
              <w:t>работы</w:t>
            </w:r>
          </w:p>
        </w:tc>
        <w:tc>
          <w:tcPr>
            <w:tcW w:w="785" w:type="dxa"/>
          </w:tcPr>
          <w:p w:rsidR="009A3D00" w:rsidRPr="00133C13" w:rsidRDefault="009F0DE6" w:rsidP="00B72352">
            <w:pPr>
              <w:pStyle w:val="TableParagraph"/>
              <w:spacing w:before="120" w:after="120"/>
              <w:ind w:left="0" w:firstLine="143"/>
              <w:rPr>
                <w:sz w:val="24"/>
                <w:szCs w:val="24"/>
              </w:rPr>
            </w:pPr>
            <w:r>
              <w:rPr>
                <w:sz w:val="24"/>
                <w:szCs w:val="24"/>
              </w:rPr>
              <w:t>553</w:t>
            </w:r>
          </w:p>
        </w:tc>
      </w:tr>
    </w:tbl>
    <w:p w:rsidR="009A3D00" w:rsidRPr="00133C13" w:rsidRDefault="009A3D00" w:rsidP="00B72352">
      <w:pPr>
        <w:pStyle w:val="TableParagraph"/>
        <w:spacing w:before="120" w:after="120"/>
        <w:ind w:left="0" w:firstLine="720"/>
        <w:rPr>
          <w:sz w:val="24"/>
          <w:szCs w:val="24"/>
        </w:rPr>
        <w:sectPr w:rsidR="009A3D00" w:rsidRPr="00133C13" w:rsidSect="00B72352">
          <w:footerReference w:type="default" r:id="rId9"/>
          <w:pgSz w:w="11910" w:h="16850"/>
          <w:pgMar w:top="1060" w:right="863" w:bottom="1000" w:left="283" w:header="0" w:footer="811" w:gutter="0"/>
          <w:pgNumType w:start="2"/>
          <w:cols w:space="720"/>
        </w:sectPr>
      </w:pPr>
      <w:bookmarkStart w:id="1" w:name="_GoBack"/>
      <w:bookmarkEnd w:id="1"/>
    </w:p>
    <w:p w:rsidR="009A3D00" w:rsidRPr="00133C13" w:rsidRDefault="009A3D00" w:rsidP="00B72352">
      <w:pPr>
        <w:pStyle w:val="1"/>
        <w:tabs>
          <w:tab w:val="left" w:pos="142"/>
        </w:tabs>
        <w:spacing w:before="120" w:after="120"/>
        <w:ind w:left="0" w:firstLine="720"/>
        <w:rPr>
          <w:sz w:val="24"/>
          <w:szCs w:val="24"/>
        </w:rPr>
      </w:pPr>
      <w:r w:rsidRPr="00133C13">
        <w:rPr>
          <w:sz w:val="24"/>
          <w:szCs w:val="24"/>
        </w:rPr>
        <w:lastRenderedPageBreak/>
        <w:t>Общие</w:t>
      </w:r>
      <w:r w:rsidRPr="00133C13">
        <w:rPr>
          <w:spacing w:val="-3"/>
          <w:sz w:val="24"/>
          <w:szCs w:val="24"/>
        </w:rPr>
        <w:t xml:space="preserve"> </w:t>
      </w:r>
      <w:r w:rsidRPr="00133C13">
        <w:rPr>
          <w:spacing w:val="-2"/>
          <w:sz w:val="24"/>
          <w:szCs w:val="24"/>
        </w:rPr>
        <w:t>положения.</w:t>
      </w:r>
    </w:p>
    <w:p w:rsidR="009A3D00" w:rsidRPr="00133C13" w:rsidRDefault="009A3D00" w:rsidP="00B72352">
      <w:pPr>
        <w:pStyle w:val="a4"/>
        <w:tabs>
          <w:tab w:val="left" w:pos="142"/>
          <w:tab w:val="left" w:pos="1843"/>
        </w:tabs>
        <w:spacing w:before="120" w:after="120"/>
        <w:ind w:left="0" w:firstLine="720"/>
        <w:rPr>
          <w:sz w:val="24"/>
          <w:szCs w:val="24"/>
        </w:rPr>
      </w:pPr>
      <w:r w:rsidRPr="00133C13">
        <w:rPr>
          <w:sz w:val="24"/>
          <w:szCs w:val="24"/>
        </w:rPr>
        <w:t>Основная образовательная программа основного общего образования (далее соответственно – ООП ООО) разработана в соответствии с федеральным государственным образовательным стандартом основного общего образован</w:t>
      </w:r>
      <w:r w:rsidR="00580C41">
        <w:rPr>
          <w:sz w:val="24"/>
          <w:szCs w:val="24"/>
        </w:rPr>
        <w:t>ия (далее – ФГОС ООО) и ФОП ООО</w:t>
      </w:r>
      <w:r w:rsidRPr="00133C13">
        <w:rPr>
          <w:sz w:val="24"/>
          <w:szCs w:val="24"/>
        </w:rPr>
        <w:t>.</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 xml:space="preserve">При разработке ООП ООО </w:t>
      </w:r>
      <w:r w:rsidR="00580C41">
        <w:rPr>
          <w:sz w:val="24"/>
          <w:szCs w:val="24"/>
        </w:rPr>
        <w:t>возможно</w:t>
      </w:r>
      <w:r w:rsidRPr="00133C13">
        <w:rPr>
          <w:sz w:val="24"/>
          <w:szCs w:val="24"/>
        </w:rPr>
        <w:t xml:space="preserve"> непосредственное применение при реализации обязательной части ООП ООО федеральных рабочих программ</w:t>
      </w:r>
      <w:r w:rsidRPr="00133C13">
        <w:rPr>
          <w:spacing w:val="25"/>
          <w:sz w:val="24"/>
          <w:szCs w:val="24"/>
        </w:rPr>
        <w:t xml:space="preserve">  </w:t>
      </w:r>
      <w:r w:rsidRPr="00133C13">
        <w:rPr>
          <w:sz w:val="24"/>
          <w:szCs w:val="24"/>
        </w:rPr>
        <w:t>по</w:t>
      </w:r>
      <w:r w:rsidRPr="00133C13">
        <w:rPr>
          <w:spacing w:val="30"/>
          <w:sz w:val="24"/>
          <w:szCs w:val="24"/>
        </w:rPr>
        <w:t xml:space="preserve">  </w:t>
      </w:r>
      <w:r w:rsidRPr="00133C13">
        <w:rPr>
          <w:sz w:val="24"/>
          <w:szCs w:val="24"/>
        </w:rPr>
        <w:t>учебным</w:t>
      </w:r>
      <w:r w:rsidRPr="00133C13">
        <w:rPr>
          <w:spacing w:val="27"/>
          <w:sz w:val="24"/>
          <w:szCs w:val="24"/>
        </w:rPr>
        <w:t xml:space="preserve">  </w:t>
      </w:r>
      <w:r w:rsidRPr="00133C13">
        <w:rPr>
          <w:sz w:val="24"/>
          <w:szCs w:val="24"/>
        </w:rPr>
        <w:t>предметам</w:t>
      </w:r>
      <w:r w:rsidR="00580C41">
        <w:rPr>
          <w:spacing w:val="29"/>
          <w:sz w:val="24"/>
          <w:szCs w:val="24"/>
        </w:rPr>
        <w:t>.</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 xml:space="preserve">ООП ООО включает три раздела: целевой, содержательный, </w:t>
      </w:r>
      <w:r w:rsidRPr="00133C13">
        <w:rPr>
          <w:spacing w:val="-2"/>
          <w:sz w:val="24"/>
          <w:szCs w:val="24"/>
        </w:rPr>
        <w:t>организационный.</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 xml:space="preserve">Содержательный раздел ООП ООО включает следующие программы, ориентированные на достижение предметных, метапредметных и личностных </w:t>
      </w:r>
      <w:r w:rsidRPr="00133C13">
        <w:rPr>
          <w:spacing w:val="-2"/>
          <w:sz w:val="24"/>
          <w:szCs w:val="24"/>
        </w:rPr>
        <w:t>результатов:</w:t>
      </w:r>
    </w:p>
    <w:p w:rsidR="009A3D00" w:rsidRPr="00133C13" w:rsidRDefault="009A3D00" w:rsidP="00B72352">
      <w:pPr>
        <w:pStyle w:val="a3"/>
        <w:tabs>
          <w:tab w:val="left" w:pos="142"/>
        </w:tabs>
        <w:spacing w:before="120" w:after="120"/>
        <w:ind w:left="0" w:firstLine="720"/>
      </w:pPr>
      <w:r w:rsidRPr="00133C13">
        <w:t>рабочие</w:t>
      </w:r>
      <w:r w:rsidRPr="00133C13">
        <w:rPr>
          <w:spacing w:val="-9"/>
        </w:rPr>
        <w:t xml:space="preserve"> </w:t>
      </w:r>
      <w:r w:rsidRPr="00133C13">
        <w:t>программы</w:t>
      </w:r>
      <w:r w:rsidRPr="00133C13">
        <w:rPr>
          <w:spacing w:val="-9"/>
        </w:rPr>
        <w:t xml:space="preserve"> </w:t>
      </w:r>
      <w:r w:rsidRPr="00133C13">
        <w:t>учебных</w:t>
      </w:r>
      <w:r w:rsidRPr="00133C13">
        <w:rPr>
          <w:spacing w:val="-5"/>
        </w:rPr>
        <w:t xml:space="preserve"> </w:t>
      </w:r>
      <w:r w:rsidRPr="00133C13">
        <w:rPr>
          <w:spacing w:val="-2"/>
        </w:rPr>
        <w:t>предметов;</w:t>
      </w:r>
    </w:p>
    <w:p w:rsidR="002A132B" w:rsidRDefault="009A3D00" w:rsidP="00B72352">
      <w:pPr>
        <w:pStyle w:val="a3"/>
        <w:tabs>
          <w:tab w:val="left" w:pos="142"/>
        </w:tabs>
        <w:spacing w:before="120" w:after="120"/>
        <w:ind w:left="0" w:firstLine="720"/>
      </w:pPr>
      <w:r w:rsidRPr="00133C13">
        <w:t>программу</w:t>
      </w:r>
      <w:r w:rsidRPr="00133C13">
        <w:rPr>
          <w:spacing w:val="-9"/>
        </w:rPr>
        <w:t xml:space="preserve"> </w:t>
      </w:r>
      <w:r w:rsidRPr="00133C13">
        <w:t>формирования</w:t>
      </w:r>
      <w:r w:rsidRPr="00133C13">
        <w:rPr>
          <w:spacing w:val="-5"/>
        </w:rPr>
        <w:t xml:space="preserve"> </w:t>
      </w:r>
      <w:r w:rsidRPr="00133C13">
        <w:t>универсальных</w:t>
      </w:r>
      <w:r w:rsidRPr="00133C13">
        <w:rPr>
          <w:spacing w:val="-4"/>
        </w:rPr>
        <w:t xml:space="preserve"> </w:t>
      </w:r>
      <w:r w:rsidRPr="00133C13">
        <w:t>учебных</w:t>
      </w:r>
      <w:r w:rsidRPr="00133C13">
        <w:rPr>
          <w:spacing w:val="-8"/>
        </w:rPr>
        <w:t xml:space="preserve"> </w:t>
      </w:r>
      <w:r w:rsidRPr="00133C13">
        <w:t>действий</w:t>
      </w:r>
      <w:r w:rsidRPr="00133C13">
        <w:rPr>
          <w:spacing w:val="-5"/>
        </w:rPr>
        <w:t xml:space="preserve"> </w:t>
      </w:r>
      <w:r w:rsidRPr="00133C13">
        <w:t>у</w:t>
      </w:r>
      <w:r w:rsidRPr="00133C13">
        <w:rPr>
          <w:spacing w:val="-9"/>
        </w:rPr>
        <w:t xml:space="preserve"> </w:t>
      </w:r>
      <w:r w:rsidRPr="00133C13">
        <w:t xml:space="preserve">обучающихся; </w:t>
      </w:r>
    </w:p>
    <w:p w:rsidR="009A3D00" w:rsidRPr="00133C13" w:rsidRDefault="009A3D00" w:rsidP="00B72352">
      <w:pPr>
        <w:pStyle w:val="a3"/>
        <w:tabs>
          <w:tab w:val="left" w:pos="142"/>
        </w:tabs>
        <w:spacing w:before="120" w:after="120"/>
        <w:ind w:left="0" w:firstLine="720"/>
      </w:pPr>
      <w:r w:rsidRPr="00133C13">
        <w:t>рабочую программу воспитания.</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sidRPr="00133C13">
        <w:rPr>
          <w:spacing w:val="80"/>
          <w:sz w:val="24"/>
          <w:szCs w:val="24"/>
        </w:rPr>
        <w:t xml:space="preserve"> </w:t>
      </w:r>
      <w:r w:rsidRPr="00133C13">
        <w:rPr>
          <w:sz w:val="24"/>
          <w:szCs w:val="24"/>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A3D00" w:rsidRPr="00133C13" w:rsidRDefault="009A3D00" w:rsidP="00B72352">
      <w:pPr>
        <w:pStyle w:val="a4"/>
        <w:tabs>
          <w:tab w:val="left" w:pos="142"/>
          <w:tab w:val="left" w:pos="2032"/>
        </w:tabs>
        <w:spacing w:before="120" w:after="120"/>
        <w:ind w:left="0" w:firstLine="720"/>
        <w:rPr>
          <w:sz w:val="24"/>
          <w:szCs w:val="24"/>
        </w:rPr>
      </w:pPr>
      <w:r w:rsidRPr="00133C13">
        <w:rPr>
          <w:sz w:val="24"/>
          <w:szCs w:val="24"/>
        </w:rP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w:t>
      </w:r>
      <w:r w:rsidRPr="00133C13">
        <w:rPr>
          <w:spacing w:val="-2"/>
          <w:sz w:val="24"/>
          <w:szCs w:val="24"/>
        </w:rPr>
        <w:t>образования.</w:t>
      </w:r>
    </w:p>
    <w:p w:rsidR="009A3D00" w:rsidRPr="00133C13" w:rsidRDefault="009A3D00" w:rsidP="00B72352">
      <w:pPr>
        <w:pStyle w:val="a4"/>
        <w:tabs>
          <w:tab w:val="left" w:pos="142"/>
          <w:tab w:val="left" w:pos="1836"/>
        </w:tabs>
        <w:spacing w:before="120" w:after="120"/>
        <w:ind w:left="0" w:firstLine="720"/>
        <w:rPr>
          <w:sz w:val="24"/>
          <w:szCs w:val="24"/>
        </w:rPr>
      </w:pPr>
      <w:r w:rsidRPr="00133C13">
        <w:rPr>
          <w:sz w:val="24"/>
          <w:szCs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9A3D00" w:rsidRPr="00133C13" w:rsidRDefault="009A3D00" w:rsidP="00B72352">
      <w:pPr>
        <w:pStyle w:val="a4"/>
        <w:tabs>
          <w:tab w:val="left" w:pos="142"/>
          <w:tab w:val="left" w:pos="1979"/>
        </w:tabs>
        <w:spacing w:before="120" w:after="120"/>
        <w:ind w:left="0" w:firstLine="720"/>
        <w:rPr>
          <w:sz w:val="24"/>
          <w:szCs w:val="24"/>
        </w:rPr>
      </w:pPr>
      <w:r w:rsidRPr="00133C13">
        <w:rPr>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p>
    <w:p w:rsidR="009A3D00" w:rsidRPr="00147DA9" w:rsidRDefault="009A3D00" w:rsidP="00B72352">
      <w:pPr>
        <w:pStyle w:val="1"/>
        <w:numPr>
          <w:ilvl w:val="0"/>
          <w:numId w:val="5"/>
        </w:numPr>
        <w:tabs>
          <w:tab w:val="left" w:pos="142"/>
          <w:tab w:val="left" w:pos="1208"/>
        </w:tabs>
        <w:spacing w:before="120" w:after="120"/>
        <w:ind w:left="0" w:firstLine="720"/>
        <w:jc w:val="both"/>
        <w:rPr>
          <w:sz w:val="24"/>
          <w:szCs w:val="24"/>
        </w:rPr>
      </w:pPr>
      <w:r w:rsidRPr="00133C13">
        <w:rPr>
          <w:sz w:val="24"/>
          <w:szCs w:val="24"/>
        </w:rPr>
        <w:t>Целевой</w:t>
      </w:r>
      <w:r w:rsidRPr="00133C13">
        <w:rPr>
          <w:spacing w:val="-8"/>
          <w:sz w:val="24"/>
          <w:szCs w:val="24"/>
        </w:rPr>
        <w:t xml:space="preserve"> </w:t>
      </w:r>
      <w:r w:rsidRPr="00133C13">
        <w:rPr>
          <w:spacing w:val="-2"/>
          <w:sz w:val="24"/>
          <w:szCs w:val="24"/>
        </w:rPr>
        <w:t>раздел.</w:t>
      </w:r>
    </w:p>
    <w:p w:rsidR="00147DA9" w:rsidRPr="00133C13" w:rsidRDefault="00147DA9" w:rsidP="00B72352">
      <w:pPr>
        <w:pStyle w:val="1"/>
        <w:tabs>
          <w:tab w:val="left" w:pos="142"/>
          <w:tab w:val="left" w:pos="1208"/>
        </w:tabs>
        <w:spacing w:before="120" w:after="120"/>
        <w:ind w:left="0" w:firstLine="720"/>
        <w:jc w:val="both"/>
        <w:rPr>
          <w:sz w:val="24"/>
          <w:szCs w:val="24"/>
        </w:rPr>
      </w:pPr>
    </w:p>
    <w:p w:rsidR="009A3D00" w:rsidRDefault="0099401B" w:rsidP="00B72352">
      <w:pPr>
        <w:pStyle w:val="1"/>
        <w:spacing w:before="120" w:after="120"/>
        <w:ind w:left="0" w:firstLine="720"/>
        <w:rPr>
          <w:spacing w:val="-2"/>
        </w:rPr>
      </w:pPr>
      <w:r>
        <w:t xml:space="preserve">1.1. </w:t>
      </w:r>
      <w:r w:rsidR="009A3D00" w:rsidRPr="00FD2D2D">
        <w:t>Пояснительная</w:t>
      </w:r>
      <w:r w:rsidR="009A3D00" w:rsidRPr="00FD2D2D">
        <w:rPr>
          <w:spacing w:val="-9"/>
        </w:rPr>
        <w:t xml:space="preserve"> </w:t>
      </w:r>
      <w:r w:rsidR="009A3D00" w:rsidRPr="00FD2D2D">
        <w:rPr>
          <w:spacing w:val="-2"/>
        </w:rPr>
        <w:t>записка.</w:t>
      </w:r>
    </w:p>
    <w:p w:rsidR="00147DA9" w:rsidRPr="00FD2D2D" w:rsidRDefault="00147DA9" w:rsidP="00B72352">
      <w:pPr>
        <w:pStyle w:val="1"/>
        <w:spacing w:before="120" w:after="120"/>
        <w:ind w:left="0" w:firstLine="720"/>
      </w:pP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 xml:space="preserve">ООП ООО является основным документом, определяющим содержание общего образования, а также регламентирующим образовательную деятельность МОУ </w:t>
      </w:r>
      <w:r w:rsidR="00133C13">
        <w:rPr>
          <w:sz w:val="24"/>
          <w:szCs w:val="24"/>
        </w:rPr>
        <w:t>Глухов</w:t>
      </w:r>
      <w:r w:rsidRPr="00133C13">
        <w:rPr>
          <w:sz w:val="24"/>
          <w:szCs w:val="24"/>
        </w:rPr>
        <w:t>ская СШ (далее – Школа)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A3D00" w:rsidRPr="00133C13" w:rsidRDefault="009A3D00" w:rsidP="00B72352">
      <w:pPr>
        <w:pStyle w:val="a4"/>
        <w:tabs>
          <w:tab w:val="left" w:pos="142"/>
          <w:tab w:val="left" w:pos="2049"/>
        </w:tabs>
        <w:spacing w:before="120" w:after="120"/>
        <w:ind w:left="0" w:firstLine="720"/>
        <w:rPr>
          <w:sz w:val="24"/>
          <w:szCs w:val="24"/>
        </w:rPr>
      </w:pPr>
      <w:r w:rsidRPr="00133C13">
        <w:rPr>
          <w:b/>
          <w:sz w:val="24"/>
          <w:szCs w:val="24"/>
        </w:rPr>
        <w:t>Целями</w:t>
      </w:r>
      <w:r w:rsidRPr="00133C13">
        <w:rPr>
          <w:b/>
          <w:spacing w:val="-7"/>
          <w:sz w:val="24"/>
          <w:szCs w:val="24"/>
        </w:rPr>
        <w:t xml:space="preserve"> </w:t>
      </w:r>
      <w:r w:rsidRPr="00133C13">
        <w:rPr>
          <w:b/>
          <w:sz w:val="24"/>
          <w:szCs w:val="24"/>
        </w:rPr>
        <w:t>реализации</w:t>
      </w:r>
      <w:r w:rsidRPr="00133C13">
        <w:rPr>
          <w:b/>
          <w:spacing w:val="-6"/>
          <w:sz w:val="24"/>
          <w:szCs w:val="24"/>
        </w:rPr>
        <w:t xml:space="preserve"> </w:t>
      </w:r>
      <w:r w:rsidRPr="00133C13">
        <w:rPr>
          <w:sz w:val="24"/>
          <w:szCs w:val="24"/>
        </w:rPr>
        <w:t>ООП</w:t>
      </w:r>
      <w:r w:rsidRPr="00133C13">
        <w:rPr>
          <w:spacing w:val="-6"/>
          <w:sz w:val="24"/>
          <w:szCs w:val="24"/>
        </w:rPr>
        <w:t xml:space="preserve"> </w:t>
      </w:r>
      <w:r w:rsidRPr="00133C13">
        <w:rPr>
          <w:sz w:val="24"/>
          <w:szCs w:val="24"/>
        </w:rPr>
        <w:t>ООО</w:t>
      </w:r>
      <w:r w:rsidRPr="00133C13">
        <w:rPr>
          <w:spacing w:val="-6"/>
          <w:sz w:val="24"/>
          <w:szCs w:val="24"/>
        </w:rPr>
        <w:t xml:space="preserve"> </w:t>
      </w:r>
      <w:r w:rsidRPr="00133C13">
        <w:rPr>
          <w:spacing w:val="-2"/>
          <w:sz w:val="24"/>
          <w:szCs w:val="24"/>
        </w:rPr>
        <w:t>являются:</w:t>
      </w:r>
    </w:p>
    <w:p w:rsidR="009A3D00" w:rsidRPr="00133C13" w:rsidRDefault="009A3D00" w:rsidP="00B72352">
      <w:pPr>
        <w:pStyle w:val="a3"/>
        <w:tabs>
          <w:tab w:val="left" w:pos="142"/>
        </w:tabs>
        <w:spacing w:before="120" w:after="120"/>
        <w:ind w:left="0" w:firstLine="720"/>
      </w:pPr>
      <w:r w:rsidRPr="00133C13">
        <w:lastRenderedPageBreak/>
        <w:t>организация учебного процесса с учётом целей, содержания и планируемых результатов основного общего образования, отражённых в ФГОС ООО;</w:t>
      </w:r>
    </w:p>
    <w:p w:rsidR="009A3D00" w:rsidRPr="00133C13" w:rsidRDefault="009A3D00" w:rsidP="00B72352">
      <w:pPr>
        <w:pStyle w:val="a3"/>
        <w:tabs>
          <w:tab w:val="left" w:pos="142"/>
        </w:tabs>
        <w:spacing w:before="120" w:after="120"/>
        <w:ind w:left="0" w:firstLine="720"/>
      </w:pPr>
      <w:r w:rsidRPr="00133C13">
        <w:t>создание условий для становления и формирования личности обучающегося; организация</w:t>
      </w:r>
      <w:r w:rsidR="00B72352">
        <w:rPr>
          <w:spacing w:val="55"/>
          <w:w w:val="150"/>
        </w:rPr>
        <w:t xml:space="preserve"> </w:t>
      </w:r>
      <w:r w:rsidRPr="00133C13">
        <w:t>деятельности</w:t>
      </w:r>
      <w:r w:rsidR="00B72352">
        <w:rPr>
          <w:spacing w:val="56"/>
          <w:w w:val="150"/>
        </w:rPr>
        <w:t xml:space="preserve"> </w:t>
      </w:r>
      <w:r w:rsidRPr="00133C13">
        <w:t>педагогического</w:t>
      </w:r>
      <w:r w:rsidRPr="00133C13">
        <w:rPr>
          <w:spacing w:val="56"/>
          <w:w w:val="150"/>
        </w:rPr>
        <w:t xml:space="preserve"> </w:t>
      </w:r>
      <w:r w:rsidRPr="00133C13">
        <w:t>коллектива</w:t>
      </w:r>
      <w:r w:rsidR="00B72352">
        <w:rPr>
          <w:spacing w:val="55"/>
          <w:w w:val="150"/>
        </w:rPr>
        <w:t xml:space="preserve"> </w:t>
      </w:r>
      <w:r w:rsidRPr="00133C13">
        <w:t>по</w:t>
      </w:r>
      <w:r w:rsidR="00B72352">
        <w:rPr>
          <w:spacing w:val="56"/>
          <w:w w:val="150"/>
        </w:rPr>
        <w:t xml:space="preserve"> </w:t>
      </w:r>
      <w:r w:rsidRPr="00133C13">
        <w:rPr>
          <w:spacing w:val="-2"/>
        </w:rPr>
        <w:t>созданию</w:t>
      </w:r>
      <w:r w:rsidR="00B72352">
        <w:t xml:space="preserve"> </w:t>
      </w:r>
      <w:r w:rsidRPr="00133C13">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Достижение поставленных целей реализации ООП ООО предусматривает решение следующих основных задач:</w:t>
      </w:r>
    </w:p>
    <w:p w:rsidR="009A3D00" w:rsidRPr="00133C13" w:rsidRDefault="009A3D00" w:rsidP="00B72352">
      <w:pPr>
        <w:pStyle w:val="a3"/>
        <w:tabs>
          <w:tab w:val="left" w:pos="142"/>
        </w:tabs>
        <w:spacing w:before="120" w:after="120"/>
        <w:ind w:left="0" w:firstLine="720"/>
      </w:pPr>
      <w:r w:rsidRPr="00133C13">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A3D00" w:rsidRPr="00133C13" w:rsidRDefault="009A3D00" w:rsidP="00B72352">
      <w:pPr>
        <w:pStyle w:val="a3"/>
        <w:tabs>
          <w:tab w:val="left" w:pos="142"/>
        </w:tabs>
        <w:spacing w:before="120" w:after="120"/>
        <w:ind w:left="0" w:firstLine="720"/>
      </w:pPr>
      <w:r w:rsidRPr="00133C13">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r w:rsidRPr="00133C13">
        <w:rPr>
          <w:spacing w:val="40"/>
        </w:rPr>
        <w:t xml:space="preserve"> </w:t>
      </w:r>
      <w:r w:rsidRPr="00133C13">
        <w:rPr>
          <w:spacing w:val="-2"/>
        </w:rPr>
        <w:t>здоровья;</w:t>
      </w:r>
    </w:p>
    <w:p w:rsidR="009A3D00" w:rsidRPr="00133C13" w:rsidRDefault="009A3D00" w:rsidP="00B72352">
      <w:pPr>
        <w:pStyle w:val="a3"/>
        <w:tabs>
          <w:tab w:val="left" w:pos="142"/>
        </w:tabs>
        <w:spacing w:before="120" w:after="120"/>
        <w:ind w:left="0" w:firstLine="720"/>
      </w:pPr>
      <w:r w:rsidRPr="00133C13">
        <w:t xml:space="preserve">обеспечение преемственности основного общего и среднего общего </w:t>
      </w:r>
      <w:r w:rsidRPr="00133C13">
        <w:rPr>
          <w:spacing w:val="-2"/>
        </w:rPr>
        <w:t>образования;</w:t>
      </w:r>
    </w:p>
    <w:p w:rsidR="009A3D00" w:rsidRPr="00133C13" w:rsidRDefault="009A3D00" w:rsidP="00B72352">
      <w:pPr>
        <w:pStyle w:val="a3"/>
        <w:tabs>
          <w:tab w:val="left" w:pos="142"/>
        </w:tabs>
        <w:spacing w:before="120" w:after="120"/>
        <w:ind w:left="0" w:firstLine="720"/>
      </w:pPr>
      <w:r w:rsidRPr="00133C13">
        <w:t xml:space="preserve">достижение планируемых результатов освоения ООП ООО всеми обучающимися, в том числе обучающимися с ограниченными возможностями </w:t>
      </w:r>
      <w:r w:rsidRPr="00133C13">
        <w:rPr>
          <w:spacing w:val="-2"/>
        </w:rPr>
        <w:t>здоровья;</w:t>
      </w:r>
    </w:p>
    <w:p w:rsidR="009A3D00" w:rsidRPr="00133C13" w:rsidRDefault="009A3D00" w:rsidP="00B72352">
      <w:pPr>
        <w:pStyle w:val="a3"/>
        <w:tabs>
          <w:tab w:val="left" w:pos="142"/>
        </w:tabs>
        <w:spacing w:before="120" w:after="120"/>
        <w:ind w:left="0" w:firstLine="720"/>
      </w:pPr>
      <w:r w:rsidRPr="00133C13">
        <w:t xml:space="preserve">обеспечение доступности получения качественного основного общего </w:t>
      </w:r>
      <w:r w:rsidRPr="00133C13">
        <w:rPr>
          <w:spacing w:val="-2"/>
        </w:rPr>
        <w:t>образования;</w:t>
      </w:r>
    </w:p>
    <w:p w:rsidR="009A3D00" w:rsidRPr="00133C13" w:rsidRDefault="009A3D00" w:rsidP="00B72352">
      <w:pPr>
        <w:pStyle w:val="a3"/>
        <w:tabs>
          <w:tab w:val="left" w:pos="142"/>
        </w:tabs>
        <w:spacing w:before="120" w:after="120"/>
        <w:ind w:left="0" w:firstLine="720"/>
      </w:pPr>
      <w:r w:rsidRPr="00133C13">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9A3D00" w:rsidRPr="00133C13" w:rsidRDefault="009A3D00" w:rsidP="00B72352">
      <w:pPr>
        <w:pStyle w:val="a3"/>
        <w:tabs>
          <w:tab w:val="left" w:pos="142"/>
        </w:tabs>
        <w:spacing w:before="120" w:after="120"/>
        <w:ind w:left="0" w:firstLine="720"/>
      </w:pPr>
      <w:r w:rsidRPr="00133C13">
        <w:t>организация интеллектуальных и творческих соревнований, научно- технического творчества и проектно-исследовательской деятельности;</w:t>
      </w:r>
    </w:p>
    <w:p w:rsidR="009A3D00" w:rsidRPr="00133C13" w:rsidRDefault="009A3D00" w:rsidP="00B72352">
      <w:pPr>
        <w:pStyle w:val="a3"/>
        <w:tabs>
          <w:tab w:val="left" w:pos="142"/>
        </w:tabs>
        <w:spacing w:before="120" w:after="120"/>
        <w:ind w:left="0" w:firstLine="720"/>
      </w:pPr>
      <w:r w:rsidRPr="00133C13">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A3D00" w:rsidRPr="00133C13" w:rsidRDefault="009A3D00" w:rsidP="00B72352">
      <w:pPr>
        <w:pStyle w:val="a3"/>
        <w:tabs>
          <w:tab w:val="left" w:pos="142"/>
        </w:tabs>
        <w:spacing w:before="120" w:after="120"/>
        <w:ind w:left="0" w:firstLine="720"/>
      </w:pPr>
      <w:r w:rsidRPr="00133C13">
        <w:t>включение обучающихся в процессы познания и преобразования социальной среды для приобретения опыта реального управления и действия;</w:t>
      </w:r>
    </w:p>
    <w:p w:rsidR="009A3D00" w:rsidRPr="00133C13" w:rsidRDefault="009A3D00" w:rsidP="00B72352">
      <w:pPr>
        <w:pStyle w:val="a3"/>
        <w:tabs>
          <w:tab w:val="left" w:pos="142"/>
        </w:tabs>
        <w:spacing w:before="120" w:after="120"/>
        <w:ind w:left="0" w:firstLine="720"/>
      </w:pPr>
      <w:r w:rsidRPr="00133C13">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9A3D00" w:rsidRPr="00133C13" w:rsidRDefault="009A3D00" w:rsidP="00B72352">
      <w:pPr>
        <w:pStyle w:val="a3"/>
        <w:tabs>
          <w:tab w:val="left" w:pos="142"/>
        </w:tabs>
        <w:spacing w:before="120" w:after="120"/>
        <w:ind w:left="0" w:firstLine="720"/>
      </w:pPr>
      <w:r w:rsidRPr="00133C13">
        <w:t xml:space="preserve">создание условий для сохранения и укрепления физического, психологического и социального здоровья обучающихся, обеспечение их </w:t>
      </w:r>
      <w:r w:rsidRPr="00133C13">
        <w:rPr>
          <w:spacing w:val="-2"/>
        </w:rPr>
        <w:t>безопасности.</w:t>
      </w:r>
    </w:p>
    <w:p w:rsidR="009A3D00" w:rsidRPr="00133C13" w:rsidRDefault="009A3D00" w:rsidP="00B72352">
      <w:pPr>
        <w:pStyle w:val="a4"/>
        <w:tabs>
          <w:tab w:val="left" w:pos="142"/>
          <w:tab w:val="left" w:pos="2049"/>
        </w:tabs>
        <w:spacing w:before="120" w:after="120"/>
        <w:ind w:left="0" w:firstLine="720"/>
        <w:rPr>
          <w:sz w:val="24"/>
          <w:szCs w:val="24"/>
        </w:rPr>
      </w:pPr>
      <w:r w:rsidRPr="00133C13">
        <w:rPr>
          <w:sz w:val="24"/>
          <w:szCs w:val="24"/>
        </w:rPr>
        <w:t>ООП</w:t>
      </w:r>
      <w:r w:rsidRPr="00133C13">
        <w:rPr>
          <w:spacing w:val="-8"/>
          <w:sz w:val="24"/>
          <w:szCs w:val="24"/>
        </w:rPr>
        <w:t xml:space="preserve"> </w:t>
      </w:r>
      <w:r w:rsidRPr="00133C13">
        <w:rPr>
          <w:sz w:val="24"/>
          <w:szCs w:val="24"/>
        </w:rPr>
        <w:t>ООО</w:t>
      </w:r>
      <w:r w:rsidRPr="00133C13">
        <w:rPr>
          <w:spacing w:val="-5"/>
          <w:sz w:val="24"/>
          <w:szCs w:val="24"/>
        </w:rPr>
        <w:t xml:space="preserve"> </w:t>
      </w:r>
      <w:r w:rsidRPr="00133C13">
        <w:rPr>
          <w:sz w:val="24"/>
          <w:szCs w:val="24"/>
        </w:rPr>
        <w:t>учитывает</w:t>
      </w:r>
      <w:r w:rsidRPr="00133C13">
        <w:rPr>
          <w:spacing w:val="-6"/>
          <w:sz w:val="24"/>
          <w:szCs w:val="24"/>
        </w:rPr>
        <w:t xml:space="preserve"> </w:t>
      </w:r>
      <w:r w:rsidRPr="00133C13">
        <w:rPr>
          <w:sz w:val="24"/>
          <w:szCs w:val="24"/>
        </w:rPr>
        <w:t>следующие</w:t>
      </w:r>
      <w:r w:rsidRPr="00133C13">
        <w:rPr>
          <w:spacing w:val="-3"/>
          <w:sz w:val="24"/>
          <w:szCs w:val="24"/>
        </w:rPr>
        <w:t xml:space="preserve"> </w:t>
      </w:r>
      <w:r w:rsidRPr="00133C13">
        <w:rPr>
          <w:b/>
          <w:spacing w:val="-2"/>
          <w:sz w:val="24"/>
          <w:szCs w:val="24"/>
        </w:rPr>
        <w:t>принципы</w:t>
      </w:r>
      <w:r w:rsidRPr="00133C13">
        <w:rPr>
          <w:spacing w:val="-2"/>
          <w:sz w:val="24"/>
          <w:szCs w:val="24"/>
        </w:rPr>
        <w:t>:</w:t>
      </w:r>
    </w:p>
    <w:p w:rsidR="009A3D00" w:rsidRPr="00133C13" w:rsidRDefault="009A3D00" w:rsidP="00B72352">
      <w:pPr>
        <w:pStyle w:val="a3"/>
        <w:tabs>
          <w:tab w:val="left" w:pos="142"/>
        </w:tabs>
        <w:spacing w:before="120" w:after="120"/>
        <w:ind w:left="0" w:firstLine="720"/>
      </w:pPr>
      <w:r w:rsidRPr="00133C13">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9A3D00" w:rsidRPr="00133C13" w:rsidRDefault="009A3D00" w:rsidP="00B72352">
      <w:pPr>
        <w:pStyle w:val="a3"/>
        <w:tabs>
          <w:tab w:val="left" w:pos="142"/>
        </w:tabs>
        <w:spacing w:before="120" w:after="120"/>
        <w:ind w:left="0" w:firstLine="720"/>
      </w:pPr>
      <w:r w:rsidRPr="00133C13">
        <w:t>принцип</w:t>
      </w:r>
      <w:r w:rsidRPr="00133C13">
        <w:rPr>
          <w:spacing w:val="-2"/>
        </w:rPr>
        <w:t xml:space="preserve"> </w:t>
      </w:r>
      <w:r w:rsidRPr="00133C13">
        <w:t>учёта</w:t>
      </w:r>
      <w:r w:rsidRPr="00133C13">
        <w:rPr>
          <w:spacing w:val="-3"/>
        </w:rPr>
        <w:t xml:space="preserve"> </w:t>
      </w:r>
      <w:r w:rsidRPr="00133C13">
        <w:t>языка</w:t>
      </w:r>
      <w:r w:rsidRPr="00133C13">
        <w:rPr>
          <w:spacing w:val="-3"/>
        </w:rPr>
        <w:t xml:space="preserve"> </w:t>
      </w:r>
      <w:r w:rsidRPr="00133C13">
        <w:t>обучения:</w:t>
      </w:r>
      <w:r w:rsidRPr="00133C13">
        <w:rPr>
          <w:spacing w:val="-3"/>
        </w:rPr>
        <w:t xml:space="preserve"> </w:t>
      </w:r>
      <w:r w:rsidRPr="00133C13">
        <w:t>право</w:t>
      </w:r>
      <w:r w:rsidRPr="00133C13">
        <w:rPr>
          <w:spacing w:val="-5"/>
        </w:rPr>
        <w:t xml:space="preserve"> </w:t>
      </w:r>
      <w:r w:rsidRPr="00133C13">
        <w:t>получения</w:t>
      </w:r>
      <w:r w:rsidRPr="00133C13">
        <w:rPr>
          <w:spacing w:val="-4"/>
        </w:rPr>
        <w:t xml:space="preserve"> </w:t>
      </w:r>
      <w:r w:rsidRPr="00133C13">
        <w:t>образования</w:t>
      </w:r>
      <w:r w:rsidRPr="00133C13">
        <w:rPr>
          <w:spacing w:val="-4"/>
        </w:rPr>
        <w:t xml:space="preserve"> </w:t>
      </w:r>
      <w:r w:rsidRPr="00133C13">
        <w:t>на</w:t>
      </w:r>
      <w:r w:rsidRPr="00133C13">
        <w:rPr>
          <w:spacing w:val="-4"/>
        </w:rPr>
        <w:t xml:space="preserve"> </w:t>
      </w:r>
      <w:r w:rsidRPr="00133C13">
        <w:t>родном</w:t>
      </w:r>
      <w:r w:rsidRPr="00133C13">
        <w:rPr>
          <w:spacing w:val="-3"/>
        </w:rPr>
        <w:t xml:space="preserve"> </w:t>
      </w:r>
      <w:r w:rsidRPr="00133C13">
        <w:t>языке из числа языков народов Российской Федерации;</w:t>
      </w:r>
    </w:p>
    <w:p w:rsidR="009A3D00" w:rsidRPr="00133C13" w:rsidRDefault="009A3D00" w:rsidP="00B72352">
      <w:pPr>
        <w:pStyle w:val="a3"/>
        <w:tabs>
          <w:tab w:val="left" w:pos="142"/>
        </w:tabs>
        <w:spacing w:before="120" w:after="120"/>
        <w:ind w:left="0" w:firstLine="720"/>
      </w:pPr>
      <w:r w:rsidRPr="00133C13">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w:t>
      </w:r>
      <w:r w:rsidRPr="00133C13">
        <w:rPr>
          <w:spacing w:val="80"/>
        </w:rPr>
        <w:t xml:space="preserve"> </w:t>
      </w:r>
      <w:r w:rsidRPr="00133C13">
        <w:t xml:space="preserve">деятельности (мотив, цель, учебная задача, учебные операции, контроль и </w:t>
      </w:r>
      <w:r w:rsidRPr="00133C13">
        <w:rPr>
          <w:spacing w:val="-2"/>
        </w:rPr>
        <w:t>самоконтроль);</w:t>
      </w:r>
    </w:p>
    <w:p w:rsidR="009A3D00" w:rsidRPr="00133C13" w:rsidRDefault="009A3D00" w:rsidP="00B72352">
      <w:pPr>
        <w:pStyle w:val="a3"/>
        <w:tabs>
          <w:tab w:val="left" w:pos="142"/>
        </w:tabs>
        <w:spacing w:before="120" w:after="120"/>
        <w:ind w:left="0" w:firstLine="720"/>
      </w:pPr>
      <w:r w:rsidRPr="00133C13">
        <w:lastRenderedPageBreak/>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A3D00" w:rsidRPr="00133C13" w:rsidRDefault="009A3D00" w:rsidP="00B72352">
      <w:pPr>
        <w:pStyle w:val="a3"/>
        <w:tabs>
          <w:tab w:val="left" w:pos="142"/>
        </w:tabs>
        <w:spacing w:before="120" w:after="120"/>
        <w:ind w:left="0" w:firstLine="720"/>
      </w:pPr>
      <w:r w:rsidRPr="00133C13">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A3D00" w:rsidRPr="00133C13" w:rsidRDefault="009A3D00" w:rsidP="00B72352">
      <w:pPr>
        <w:pStyle w:val="a3"/>
        <w:tabs>
          <w:tab w:val="left" w:pos="142"/>
        </w:tabs>
        <w:spacing w:before="120" w:after="120"/>
        <w:ind w:left="0" w:firstLine="720"/>
      </w:pPr>
      <w:r w:rsidRPr="00133C13">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w:t>
      </w:r>
      <w:r w:rsidRPr="00133C13">
        <w:rPr>
          <w:spacing w:val="-2"/>
        </w:rPr>
        <w:t>достижения;</w:t>
      </w:r>
    </w:p>
    <w:p w:rsidR="009A3D00" w:rsidRPr="00133C13" w:rsidRDefault="009A3D00" w:rsidP="00B72352">
      <w:pPr>
        <w:pStyle w:val="a3"/>
        <w:tabs>
          <w:tab w:val="left" w:pos="142"/>
        </w:tabs>
        <w:spacing w:before="120" w:after="120"/>
        <w:ind w:left="0" w:firstLine="720"/>
      </w:pPr>
      <w:r w:rsidRPr="00133C13">
        <w:t>принцип обеспечения фундаментального характера образования, учета специфики изучаемых учебных предметов;</w:t>
      </w:r>
    </w:p>
    <w:p w:rsidR="009A3D00" w:rsidRPr="00133C13" w:rsidRDefault="009A3D00" w:rsidP="00B72352">
      <w:pPr>
        <w:pStyle w:val="a3"/>
        <w:tabs>
          <w:tab w:val="left" w:pos="142"/>
        </w:tabs>
        <w:spacing w:before="120" w:after="120"/>
        <w:ind w:left="0" w:firstLine="720"/>
      </w:pPr>
      <w:r w:rsidRPr="00133C13">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A3D00" w:rsidRPr="00133C13" w:rsidRDefault="009A3D00" w:rsidP="00B72352">
      <w:pPr>
        <w:pStyle w:val="a3"/>
        <w:tabs>
          <w:tab w:val="left" w:pos="142"/>
        </w:tabs>
        <w:spacing w:before="120" w:after="120"/>
        <w:ind w:left="0" w:firstLine="720"/>
      </w:pPr>
      <w:r w:rsidRPr="00133C13">
        <w:t>принцип здоровьесбережения: при</w:t>
      </w:r>
      <w:r w:rsidRPr="00133C13">
        <w:rPr>
          <w:spacing w:val="-2"/>
        </w:rPr>
        <w:t xml:space="preserve"> </w:t>
      </w:r>
      <w:r w:rsidRPr="00133C13">
        <w:t>организации образовательной</w:t>
      </w:r>
      <w:r w:rsidRPr="00133C13">
        <w:rPr>
          <w:spacing w:val="-2"/>
        </w:rPr>
        <w:t xml:space="preserve"> </w:t>
      </w:r>
      <w:r w:rsidRPr="00133C13">
        <w:t>деятельности не допускается использование технологий, которые могут нанести вред</w:t>
      </w:r>
      <w:r w:rsidRPr="00133C13">
        <w:rPr>
          <w:spacing w:val="40"/>
        </w:rPr>
        <w:t xml:space="preserve"> </w:t>
      </w:r>
      <w:r w:rsidRPr="00133C13">
        <w:t xml:space="preserve">физическому и (или) психическому здоровью обучающихся, приоритет использования </w:t>
      </w:r>
      <w:r w:rsidR="002A132B" w:rsidRPr="00133C13">
        <w:t>здоровье сберегающих</w:t>
      </w:r>
      <w:r w:rsidRPr="00133C13">
        <w:t xml:space="preserve"> педагогических технологий. Объём учебной нагрузки,</w:t>
      </w:r>
      <w:r w:rsidRPr="00133C13">
        <w:rPr>
          <w:spacing w:val="-3"/>
        </w:rPr>
        <w:t xml:space="preserve"> </w:t>
      </w:r>
      <w:r w:rsidRPr="00133C13">
        <w:t>организация</w:t>
      </w:r>
      <w:r w:rsidRPr="00133C13">
        <w:rPr>
          <w:spacing w:val="-2"/>
        </w:rPr>
        <w:t xml:space="preserve"> </w:t>
      </w:r>
      <w:r w:rsidRPr="00133C13">
        <w:t>учебных</w:t>
      </w:r>
      <w:r w:rsidRPr="00133C13">
        <w:rPr>
          <w:spacing w:val="-2"/>
        </w:rPr>
        <w:t xml:space="preserve"> </w:t>
      </w:r>
      <w:r w:rsidRPr="00133C13">
        <w:t>и внеурочных мероприятий</w:t>
      </w:r>
      <w:r w:rsidRPr="00133C13">
        <w:rPr>
          <w:spacing w:val="-4"/>
        </w:rPr>
        <w:t xml:space="preserve"> </w:t>
      </w:r>
      <w:r w:rsidRPr="00133C13">
        <w:t>должны</w:t>
      </w:r>
      <w:r w:rsidRPr="00133C13">
        <w:rPr>
          <w:spacing w:val="-2"/>
        </w:rPr>
        <w:t xml:space="preserve"> </w:t>
      </w:r>
      <w:r w:rsidRPr="00133C13">
        <w:t>соответствовать требованиям, предусмотренным санитарными правилами и нормами СанПиН 1.2.3685-21 «Гигиенические нормативы и требован</w:t>
      </w:r>
      <w:r w:rsidR="00133C13">
        <w:t>ия к обеспечению безопасности и</w:t>
      </w:r>
      <w:r w:rsidRPr="00133C13">
        <w:t>(или)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w:t>
      </w:r>
      <w:r w:rsidR="002A132B">
        <w:t>и</w:t>
      </w:r>
      <w:r w:rsidRPr="00133C13">
        <w:t>йской Федерации от 30 декабря 2022 г. № 24 (зарегистрирован Министерством юстиции Российской Федерации 9</w:t>
      </w:r>
      <w:r w:rsidR="002A132B">
        <w:t xml:space="preserve"> марта 2023 г., регистрационный</w:t>
      </w:r>
      <w:r w:rsidRPr="00133C13">
        <w:t>№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w:t>
      </w:r>
      <w:r w:rsidRPr="00133C13">
        <w:rPr>
          <w:spacing w:val="-1"/>
        </w:rPr>
        <w:t xml:space="preserve"> </w:t>
      </w:r>
      <w:r w:rsidRPr="00133C13">
        <w:t>юстиции Российской Федерации 18 декабря 2020 г., регистрационный № 61573), действующими до 1 января 2027 г. (далее – Санитарно-эпидемиологические требования).</w:t>
      </w: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w:t>
      </w:r>
      <w:r w:rsidR="002A7831">
        <w:rPr>
          <w:sz w:val="24"/>
          <w:szCs w:val="24"/>
        </w:rPr>
        <w:t>ескими нормативами и Санитарно-</w:t>
      </w:r>
      <w:r w:rsidRPr="00133C13">
        <w:rPr>
          <w:sz w:val="24"/>
          <w:szCs w:val="24"/>
        </w:rPr>
        <w:t>эпидемиологическими требованиями.</w:t>
      </w: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пределах осваиваемой программы основного общего образования в порядке, установленном локальными нормативными актами Школы.</w:t>
      </w:r>
    </w:p>
    <w:p w:rsidR="009A3D00" w:rsidRDefault="009A3D00" w:rsidP="00B72352">
      <w:pPr>
        <w:pStyle w:val="a3"/>
        <w:tabs>
          <w:tab w:val="left" w:pos="142"/>
        </w:tabs>
        <w:spacing w:before="120" w:after="120"/>
        <w:ind w:left="0" w:firstLine="720"/>
      </w:pPr>
    </w:p>
    <w:p w:rsidR="0029262F" w:rsidRDefault="0029262F" w:rsidP="00B72352">
      <w:pPr>
        <w:pStyle w:val="a3"/>
        <w:tabs>
          <w:tab w:val="left" w:pos="142"/>
        </w:tabs>
        <w:spacing w:before="120" w:after="120"/>
        <w:ind w:left="0" w:firstLine="720"/>
      </w:pPr>
    </w:p>
    <w:p w:rsidR="0029262F" w:rsidRPr="00133C13" w:rsidRDefault="0029262F" w:rsidP="00B72352">
      <w:pPr>
        <w:pStyle w:val="a3"/>
        <w:tabs>
          <w:tab w:val="left" w:pos="142"/>
        </w:tabs>
        <w:spacing w:before="120" w:after="120"/>
        <w:ind w:left="0" w:firstLine="720"/>
      </w:pPr>
    </w:p>
    <w:p w:rsidR="009A3D00" w:rsidRDefault="00FD2D2D" w:rsidP="00B72352">
      <w:pPr>
        <w:pStyle w:val="1"/>
        <w:tabs>
          <w:tab w:val="left" w:pos="142"/>
          <w:tab w:val="left" w:pos="1837"/>
        </w:tabs>
        <w:spacing w:before="120" w:after="120"/>
        <w:ind w:left="0" w:firstLine="720"/>
        <w:rPr>
          <w:spacing w:val="-4"/>
          <w:sz w:val="24"/>
          <w:szCs w:val="24"/>
        </w:rPr>
      </w:pPr>
      <w:r>
        <w:rPr>
          <w:sz w:val="24"/>
          <w:szCs w:val="24"/>
        </w:rPr>
        <w:lastRenderedPageBreak/>
        <w:t xml:space="preserve">1.2. </w:t>
      </w:r>
      <w:r w:rsidR="009A3D00" w:rsidRPr="00133C13">
        <w:rPr>
          <w:sz w:val="24"/>
          <w:szCs w:val="24"/>
        </w:rPr>
        <w:t>Планируемые</w:t>
      </w:r>
      <w:r w:rsidR="009A3D00" w:rsidRPr="00133C13">
        <w:rPr>
          <w:spacing w:val="-7"/>
          <w:sz w:val="24"/>
          <w:szCs w:val="24"/>
        </w:rPr>
        <w:t xml:space="preserve"> </w:t>
      </w:r>
      <w:r w:rsidR="009A3D00" w:rsidRPr="00133C13">
        <w:rPr>
          <w:sz w:val="24"/>
          <w:szCs w:val="24"/>
        </w:rPr>
        <w:t>результаты</w:t>
      </w:r>
      <w:r w:rsidR="009A3D00" w:rsidRPr="00133C13">
        <w:rPr>
          <w:spacing w:val="-7"/>
          <w:sz w:val="24"/>
          <w:szCs w:val="24"/>
        </w:rPr>
        <w:t xml:space="preserve"> </w:t>
      </w:r>
      <w:r w:rsidR="009A3D00" w:rsidRPr="00133C13">
        <w:rPr>
          <w:sz w:val="24"/>
          <w:szCs w:val="24"/>
        </w:rPr>
        <w:t>освоения</w:t>
      </w:r>
      <w:r w:rsidR="009A3D00" w:rsidRPr="00133C13">
        <w:rPr>
          <w:spacing w:val="-7"/>
          <w:sz w:val="24"/>
          <w:szCs w:val="24"/>
        </w:rPr>
        <w:t xml:space="preserve"> </w:t>
      </w:r>
      <w:r w:rsidR="009A3D00" w:rsidRPr="00133C13">
        <w:rPr>
          <w:sz w:val="24"/>
          <w:szCs w:val="24"/>
        </w:rPr>
        <w:t>ООП</w:t>
      </w:r>
      <w:r w:rsidR="009A3D00" w:rsidRPr="00133C13">
        <w:rPr>
          <w:spacing w:val="-6"/>
          <w:sz w:val="24"/>
          <w:szCs w:val="24"/>
        </w:rPr>
        <w:t xml:space="preserve"> </w:t>
      </w:r>
      <w:r w:rsidR="009A3D00" w:rsidRPr="00133C13">
        <w:rPr>
          <w:spacing w:val="-4"/>
          <w:sz w:val="24"/>
          <w:szCs w:val="24"/>
        </w:rPr>
        <w:t>ООО.</w:t>
      </w:r>
    </w:p>
    <w:p w:rsidR="00147DA9" w:rsidRPr="00133C13" w:rsidRDefault="00147DA9" w:rsidP="00B72352">
      <w:pPr>
        <w:pStyle w:val="1"/>
        <w:tabs>
          <w:tab w:val="left" w:pos="142"/>
          <w:tab w:val="left" w:pos="1837"/>
        </w:tabs>
        <w:spacing w:before="120" w:after="120"/>
        <w:ind w:left="0" w:firstLine="720"/>
        <w:jc w:val="both"/>
        <w:rPr>
          <w:sz w:val="24"/>
          <w:szCs w:val="24"/>
        </w:rPr>
      </w:pP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Планируемые результаты освоения ООП ООО соответствуют современным целям основного общего образования, представленным во ФГОС</w:t>
      </w:r>
      <w:r w:rsidRPr="00133C13">
        <w:rPr>
          <w:spacing w:val="80"/>
          <w:sz w:val="24"/>
          <w:szCs w:val="24"/>
        </w:rPr>
        <w:t xml:space="preserve"> </w:t>
      </w:r>
      <w:r w:rsidRPr="00133C13">
        <w:rPr>
          <w:sz w:val="24"/>
          <w:szCs w:val="24"/>
        </w:rPr>
        <w:t xml:space="preserve">ООО как система личностных, метапредметных и предметных достижений </w:t>
      </w:r>
      <w:r w:rsidRPr="00133C13">
        <w:rPr>
          <w:spacing w:val="-2"/>
          <w:sz w:val="24"/>
          <w:szCs w:val="24"/>
        </w:rPr>
        <w:t>обучающегося.</w:t>
      </w: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 xml:space="preserve">Требования к </w:t>
      </w:r>
      <w:r w:rsidRPr="00133C13">
        <w:rPr>
          <w:b/>
          <w:sz w:val="24"/>
          <w:szCs w:val="24"/>
        </w:rPr>
        <w:t xml:space="preserve">личностным результатам </w:t>
      </w:r>
      <w:r w:rsidRPr="00133C13">
        <w:rPr>
          <w:sz w:val="24"/>
          <w:szCs w:val="24"/>
        </w:rPr>
        <w:t>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w:t>
      </w:r>
      <w:r w:rsidRPr="00133C13">
        <w:rPr>
          <w:spacing w:val="40"/>
          <w:sz w:val="24"/>
          <w:szCs w:val="24"/>
        </w:rPr>
        <w:t xml:space="preserve"> </w:t>
      </w:r>
      <w:r w:rsidRPr="00133C13">
        <w:rPr>
          <w:sz w:val="24"/>
          <w:szCs w:val="24"/>
        </w:rPr>
        <w:t>самоопределению;</w:t>
      </w:r>
      <w:r w:rsidRPr="00133C13">
        <w:rPr>
          <w:spacing w:val="-4"/>
          <w:sz w:val="24"/>
          <w:szCs w:val="24"/>
        </w:rPr>
        <w:t xml:space="preserve"> </w:t>
      </w:r>
      <w:r w:rsidRPr="00133C13">
        <w:rPr>
          <w:sz w:val="24"/>
          <w:szCs w:val="24"/>
        </w:rPr>
        <w:t>ценность</w:t>
      </w:r>
      <w:r w:rsidRPr="00133C13">
        <w:rPr>
          <w:spacing w:val="-6"/>
          <w:sz w:val="24"/>
          <w:szCs w:val="24"/>
        </w:rPr>
        <w:t xml:space="preserve"> </w:t>
      </w:r>
      <w:r w:rsidRPr="00133C13">
        <w:rPr>
          <w:sz w:val="24"/>
          <w:szCs w:val="24"/>
        </w:rPr>
        <w:t>самостоятельности</w:t>
      </w:r>
      <w:r w:rsidRPr="00133C13">
        <w:rPr>
          <w:spacing w:val="-5"/>
          <w:sz w:val="24"/>
          <w:szCs w:val="24"/>
        </w:rPr>
        <w:t xml:space="preserve"> </w:t>
      </w:r>
      <w:r w:rsidRPr="00133C13">
        <w:rPr>
          <w:sz w:val="24"/>
          <w:szCs w:val="24"/>
        </w:rPr>
        <w:t>и</w:t>
      </w:r>
      <w:r w:rsidRPr="00133C13">
        <w:rPr>
          <w:spacing w:val="-5"/>
          <w:sz w:val="24"/>
          <w:szCs w:val="24"/>
        </w:rPr>
        <w:t xml:space="preserve"> </w:t>
      </w:r>
      <w:r w:rsidRPr="00133C13">
        <w:rPr>
          <w:sz w:val="24"/>
          <w:szCs w:val="24"/>
        </w:rPr>
        <w:t>инициативы;</w:t>
      </w:r>
      <w:r w:rsidRPr="00133C13">
        <w:rPr>
          <w:spacing w:val="-4"/>
          <w:sz w:val="24"/>
          <w:szCs w:val="24"/>
        </w:rPr>
        <w:t xml:space="preserve"> </w:t>
      </w:r>
      <w:r w:rsidRPr="00133C13">
        <w:rPr>
          <w:sz w:val="24"/>
          <w:szCs w:val="24"/>
        </w:rPr>
        <w:t>наличие</w:t>
      </w:r>
      <w:r w:rsidRPr="00133C13">
        <w:rPr>
          <w:spacing w:val="-5"/>
          <w:sz w:val="24"/>
          <w:szCs w:val="24"/>
        </w:rPr>
        <w:t xml:space="preserve"> </w:t>
      </w:r>
      <w:r w:rsidRPr="00133C13">
        <w:rPr>
          <w:sz w:val="24"/>
          <w:szCs w:val="24"/>
        </w:rPr>
        <w:t>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A3D00" w:rsidRPr="00133C13" w:rsidRDefault="009A3D00" w:rsidP="00B72352">
      <w:pPr>
        <w:pStyle w:val="a3"/>
        <w:tabs>
          <w:tab w:val="left" w:pos="142"/>
        </w:tabs>
        <w:spacing w:before="120" w:after="120"/>
        <w:ind w:left="0" w:firstLine="720"/>
      </w:pPr>
      <w:r w:rsidRPr="00133C13">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sidRPr="00133C13">
        <w:rPr>
          <w:spacing w:val="69"/>
          <w:w w:val="150"/>
        </w:rPr>
        <w:t xml:space="preserve">  </w:t>
      </w:r>
      <w:r w:rsidRPr="00133C13">
        <w:t>процессам</w:t>
      </w:r>
      <w:r w:rsidRPr="00133C13">
        <w:rPr>
          <w:spacing w:val="69"/>
          <w:w w:val="150"/>
        </w:rPr>
        <w:t xml:space="preserve">  </w:t>
      </w:r>
      <w:r w:rsidRPr="00133C13">
        <w:t>самопознания,</w:t>
      </w:r>
      <w:r w:rsidRPr="00133C13">
        <w:rPr>
          <w:spacing w:val="67"/>
          <w:w w:val="150"/>
        </w:rPr>
        <w:t xml:space="preserve">  </w:t>
      </w:r>
      <w:r w:rsidRPr="00133C13">
        <w:t>самовоспитания</w:t>
      </w:r>
      <w:r w:rsidRPr="00133C13">
        <w:rPr>
          <w:spacing w:val="68"/>
          <w:w w:val="150"/>
        </w:rPr>
        <w:t xml:space="preserve">  </w:t>
      </w:r>
      <w:r w:rsidRPr="00133C13">
        <w:t>и</w:t>
      </w:r>
      <w:r w:rsidRPr="00133C13">
        <w:rPr>
          <w:spacing w:val="68"/>
          <w:w w:val="150"/>
        </w:rPr>
        <w:t xml:space="preserve">  </w:t>
      </w:r>
      <w:r w:rsidR="00133C13">
        <w:t xml:space="preserve">саморазвития, </w:t>
      </w:r>
      <w:r w:rsidRPr="00133C13">
        <w:t>формирования</w:t>
      </w:r>
      <w:r w:rsidRPr="00133C13">
        <w:rPr>
          <w:spacing w:val="-11"/>
        </w:rPr>
        <w:t xml:space="preserve"> </w:t>
      </w:r>
      <w:r w:rsidRPr="00133C13">
        <w:t>внутренней</w:t>
      </w:r>
      <w:r w:rsidRPr="00133C13">
        <w:rPr>
          <w:spacing w:val="-11"/>
        </w:rPr>
        <w:t xml:space="preserve"> </w:t>
      </w:r>
      <w:r w:rsidRPr="00133C13">
        <w:t>позиции</w:t>
      </w:r>
      <w:r w:rsidRPr="00133C13">
        <w:rPr>
          <w:spacing w:val="-10"/>
        </w:rPr>
        <w:t xml:space="preserve"> </w:t>
      </w:r>
      <w:r w:rsidRPr="00133C13">
        <w:rPr>
          <w:spacing w:val="-2"/>
        </w:rPr>
        <w:t>личности.</w:t>
      </w:r>
    </w:p>
    <w:p w:rsidR="009A3D00" w:rsidRPr="00133C13" w:rsidRDefault="009A3D00" w:rsidP="00B72352">
      <w:pPr>
        <w:pStyle w:val="a3"/>
        <w:tabs>
          <w:tab w:val="left" w:pos="142"/>
        </w:tabs>
        <w:spacing w:before="120" w:after="120"/>
        <w:ind w:left="0" w:firstLine="720"/>
      </w:pPr>
      <w:r w:rsidRPr="00133C13">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r w:rsidRPr="00133C13">
        <w:rPr>
          <w:spacing w:val="40"/>
        </w:rPr>
        <w:t xml:space="preserve"> </w:t>
      </w:r>
      <w:r w:rsidRPr="00133C13">
        <w:t>и природной среды.</w:t>
      </w:r>
    </w:p>
    <w:p w:rsidR="009A3D00" w:rsidRPr="00133C13" w:rsidRDefault="009A3D00" w:rsidP="00B72352">
      <w:pPr>
        <w:pStyle w:val="a4"/>
        <w:tabs>
          <w:tab w:val="left" w:pos="142"/>
          <w:tab w:val="left" w:pos="2049"/>
        </w:tabs>
        <w:spacing w:before="120" w:after="120"/>
        <w:ind w:left="0" w:firstLine="720"/>
        <w:rPr>
          <w:sz w:val="24"/>
          <w:szCs w:val="24"/>
        </w:rPr>
      </w:pPr>
      <w:r w:rsidRPr="00133C13">
        <w:rPr>
          <w:b/>
          <w:sz w:val="24"/>
          <w:szCs w:val="24"/>
        </w:rPr>
        <w:t>Метапредметные</w:t>
      </w:r>
      <w:r w:rsidRPr="00133C13">
        <w:rPr>
          <w:b/>
          <w:spacing w:val="-10"/>
          <w:sz w:val="24"/>
          <w:szCs w:val="24"/>
        </w:rPr>
        <w:t xml:space="preserve"> </w:t>
      </w:r>
      <w:r w:rsidRPr="00133C13">
        <w:rPr>
          <w:b/>
          <w:sz w:val="24"/>
          <w:szCs w:val="24"/>
        </w:rPr>
        <w:t>результаты</w:t>
      </w:r>
      <w:r w:rsidRPr="00133C13">
        <w:rPr>
          <w:b/>
          <w:spacing w:val="-9"/>
          <w:sz w:val="24"/>
          <w:szCs w:val="24"/>
        </w:rPr>
        <w:t xml:space="preserve"> </w:t>
      </w:r>
      <w:r w:rsidRPr="00133C13">
        <w:rPr>
          <w:spacing w:val="-2"/>
          <w:sz w:val="24"/>
          <w:szCs w:val="24"/>
        </w:rPr>
        <w:t>включают:</w:t>
      </w:r>
    </w:p>
    <w:p w:rsidR="009A3D00" w:rsidRPr="00133C13" w:rsidRDefault="009A3D00" w:rsidP="00B72352">
      <w:pPr>
        <w:pStyle w:val="a3"/>
        <w:tabs>
          <w:tab w:val="left" w:pos="142"/>
        </w:tabs>
        <w:spacing w:before="120" w:after="120"/>
        <w:ind w:left="0" w:firstLine="720"/>
      </w:pPr>
      <w:r w:rsidRPr="00133C13">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w:t>
      </w:r>
      <w:r w:rsidRPr="00133C13">
        <w:rPr>
          <w:spacing w:val="40"/>
        </w:rPr>
        <w:t xml:space="preserve"> </w:t>
      </w:r>
      <w:r w:rsidRPr="00133C13">
        <w:t xml:space="preserve">и универсальных учебных действий (познавательные, коммуникативные, </w:t>
      </w:r>
      <w:r w:rsidRPr="00133C13">
        <w:rPr>
          <w:spacing w:val="-2"/>
        </w:rPr>
        <w:t>регулятивные);</w:t>
      </w:r>
    </w:p>
    <w:p w:rsidR="009A3D00" w:rsidRPr="00133C13" w:rsidRDefault="009A3D00" w:rsidP="00B72352">
      <w:pPr>
        <w:pStyle w:val="a3"/>
        <w:tabs>
          <w:tab w:val="left" w:pos="142"/>
        </w:tabs>
        <w:spacing w:before="120" w:after="120"/>
        <w:ind w:left="0" w:firstLine="720"/>
      </w:pPr>
      <w:r w:rsidRPr="00133C13">
        <w:t xml:space="preserve">способность их использовать в учебной, познавательной и социальной </w:t>
      </w:r>
      <w:r w:rsidRPr="00133C13">
        <w:rPr>
          <w:spacing w:val="-2"/>
        </w:rPr>
        <w:t>практике;</w:t>
      </w:r>
    </w:p>
    <w:p w:rsidR="009A3D00" w:rsidRPr="00133C13" w:rsidRDefault="009A3D00" w:rsidP="00B72352">
      <w:pPr>
        <w:pStyle w:val="a3"/>
        <w:tabs>
          <w:tab w:val="left" w:pos="142"/>
        </w:tabs>
        <w:spacing w:before="120" w:after="120"/>
        <w:ind w:left="0" w:firstLine="720"/>
      </w:pPr>
      <w:r w:rsidRPr="00133C13">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A3D00" w:rsidRPr="00133C13" w:rsidRDefault="009A3D00" w:rsidP="00B72352">
      <w:pPr>
        <w:pStyle w:val="a3"/>
        <w:tabs>
          <w:tab w:val="left" w:pos="142"/>
        </w:tabs>
        <w:spacing w:before="120" w:after="120"/>
        <w:ind w:left="0" w:firstLine="720"/>
      </w:pPr>
      <w:r w:rsidRPr="00133C13">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9A3D00" w:rsidRPr="00133C13" w:rsidRDefault="009A3D00" w:rsidP="00B72352">
      <w:pPr>
        <w:pStyle w:val="a4"/>
        <w:tabs>
          <w:tab w:val="left" w:pos="142"/>
          <w:tab w:val="left" w:pos="2048"/>
        </w:tabs>
        <w:spacing w:before="120" w:after="120"/>
        <w:ind w:left="0" w:firstLine="720"/>
        <w:rPr>
          <w:sz w:val="24"/>
          <w:szCs w:val="24"/>
        </w:rPr>
      </w:pPr>
      <w:r w:rsidRPr="00133C13">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9A3D00" w:rsidRPr="00133C13" w:rsidRDefault="009A3D00" w:rsidP="00B72352">
      <w:pPr>
        <w:pStyle w:val="a3"/>
        <w:tabs>
          <w:tab w:val="left" w:pos="142"/>
        </w:tabs>
        <w:spacing w:before="120" w:after="120"/>
        <w:ind w:left="0" w:firstLine="720"/>
      </w:pPr>
      <w:r w:rsidRPr="00133C13">
        <w:t>познавательными универсальными учебными действиями; коммуникативными</w:t>
      </w:r>
      <w:r w:rsidRPr="00133C13">
        <w:rPr>
          <w:spacing w:val="-11"/>
        </w:rPr>
        <w:t xml:space="preserve"> </w:t>
      </w:r>
      <w:r w:rsidRPr="00133C13">
        <w:t>универсальными</w:t>
      </w:r>
      <w:r w:rsidRPr="00133C13">
        <w:rPr>
          <w:spacing w:val="-13"/>
        </w:rPr>
        <w:t xml:space="preserve"> </w:t>
      </w:r>
      <w:r w:rsidRPr="00133C13">
        <w:t>учебными</w:t>
      </w:r>
      <w:r w:rsidRPr="00133C13">
        <w:rPr>
          <w:spacing w:val="-13"/>
        </w:rPr>
        <w:t xml:space="preserve"> </w:t>
      </w:r>
      <w:r w:rsidRPr="00133C13">
        <w:t>действиями; регулятивными универсальными учебными действиями.</w:t>
      </w:r>
    </w:p>
    <w:p w:rsidR="009A3D00" w:rsidRPr="00133C13" w:rsidRDefault="009A3D00" w:rsidP="00B72352">
      <w:pPr>
        <w:pStyle w:val="a4"/>
        <w:tabs>
          <w:tab w:val="left" w:pos="142"/>
          <w:tab w:val="left" w:pos="2254"/>
        </w:tabs>
        <w:spacing w:before="120" w:after="120"/>
        <w:ind w:left="0" w:firstLine="720"/>
        <w:rPr>
          <w:sz w:val="24"/>
          <w:szCs w:val="24"/>
        </w:rPr>
      </w:pPr>
      <w:r w:rsidRPr="00133C13">
        <w:rPr>
          <w:sz w:val="24"/>
          <w:szCs w:val="24"/>
        </w:rPr>
        <w:t xml:space="preserve">Овладение </w:t>
      </w:r>
      <w:r w:rsidRPr="00133C13">
        <w:rPr>
          <w:i/>
          <w:sz w:val="24"/>
          <w:szCs w:val="24"/>
        </w:rPr>
        <w:t xml:space="preserve">познавательными </w:t>
      </w:r>
      <w:r w:rsidRPr="00133C13">
        <w:rPr>
          <w:sz w:val="24"/>
          <w:szCs w:val="24"/>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9A3D00" w:rsidRPr="00133C13" w:rsidRDefault="009A3D00" w:rsidP="00B72352">
      <w:pPr>
        <w:pStyle w:val="a4"/>
        <w:tabs>
          <w:tab w:val="left" w:pos="142"/>
          <w:tab w:val="left" w:pos="2254"/>
        </w:tabs>
        <w:spacing w:before="120" w:after="120"/>
        <w:ind w:left="0" w:firstLine="720"/>
        <w:rPr>
          <w:sz w:val="24"/>
          <w:szCs w:val="24"/>
        </w:rPr>
      </w:pPr>
      <w:r w:rsidRPr="00133C13">
        <w:rPr>
          <w:sz w:val="24"/>
          <w:szCs w:val="24"/>
        </w:rPr>
        <w:t xml:space="preserve">Овладение системой </w:t>
      </w:r>
      <w:r w:rsidRPr="00133C13">
        <w:rPr>
          <w:i/>
          <w:sz w:val="24"/>
          <w:szCs w:val="24"/>
        </w:rPr>
        <w:t xml:space="preserve">коммуникативных </w:t>
      </w:r>
      <w:r w:rsidRPr="00133C13">
        <w:rPr>
          <w:sz w:val="24"/>
          <w:szCs w:val="24"/>
        </w:rPr>
        <w:t xml:space="preserve">универсальных учебных действий обеспечивает </w:t>
      </w:r>
      <w:r w:rsidRPr="00133C13">
        <w:rPr>
          <w:sz w:val="24"/>
          <w:szCs w:val="24"/>
        </w:rPr>
        <w:lastRenderedPageBreak/>
        <w:t>сформированность социальных навыков общения, совместной деятельности.</w:t>
      </w:r>
    </w:p>
    <w:p w:rsidR="009A3D00" w:rsidRPr="00133C13" w:rsidRDefault="009A3D00" w:rsidP="00B72352">
      <w:pPr>
        <w:pStyle w:val="a4"/>
        <w:tabs>
          <w:tab w:val="left" w:pos="142"/>
          <w:tab w:val="left" w:pos="2254"/>
        </w:tabs>
        <w:spacing w:before="120" w:after="120"/>
        <w:ind w:left="0" w:firstLine="720"/>
        <w:rPr>
          <w:sz w:val="24"/>
          <w:szCs w:val="24"/>
        </w:rPr>
      </w:pPr>
      <w:r w:rsidRPr="00133C13">
        <w:rPr>
          <w:sz w:val="24"/>
          <w:szCs w:val="24"/>
        </w:rPr>
        <w:t xml:space="preserve">Овладение </w:t>
      </w:r>
      <w:r w:rsidRPr="00133C13">
        <w:rPr>
          <w:i/>
          <w:sz w:val="24"/>
          <w:szCs w:val="24"/>
        </w:rPr>
        <w:t xml:space="preserve">регулятивными </w:t>
      </w:r>
      <w:r w:rsidRPr="00133C13">
        <w:rPr>
          <w:sz w:val="24"/>
          <w:szCs w:val="24"/>
        </w:rPr>
        <w:t xml:space="preserve">универсальными учебными действиями включает умения самоорганизации, самоконтроля, развитие эмоционального </w:t>
      </w:r>
      <w:r w:rsidRPr="00133C13">
        <w:rPr>
          <w:spacing w:val="-2"/>
          <w:sz w:val="24"/>
          <w:szCs w:val="24"/>
        </w:rPr>
        <w:t>интеллекта.</w:t>
      </w:r>
    </w:p>
    <w:p w:rsidR="009A3D00" w:rsidRPr="00133C13" w:rsidRDefault="009A3D00" w:rsidP="00B72352">
      <w:pPr>
        <w:pStyle w:val="a4"/>
        <w:tabs>
          <w:tab w:val="left" w:pos="142"/>
          <w:tab w:val="left" w:pos="2049"/>
        </w:tabs>
        <w:spacing w:before="120" w:after="120"/>
        <w:ind w:left="0" w:firstLine="720"/>
        <w:rPr>
          <w:sz w:val="24"/>
          <w:szCs w:val="24"/>
        </w:rPr>
      </w:pPr>
      <w:r w:rsidRPr="00133C13">
        <w:rPr>
          <w:sz w:val="24"/>
          <w:szCs w:val="24"/>
          <w:u w:val="single"/>
        </w:rPr>
        <w:t>Предметные</w:t>
      </w:r>
      <w:r w:rsidRPr="00133C13">
        <w:rPr>
          <w:spacing w:val="-8"/>
          <w:sz w:val="24"/>
          <w:szCs w:val="24"/>
          <w:u w:val="single"/>
        </w:rPr>
        <w:t xml:space="preserve"> </w:t>
      </w:r>
      <w:r w:rsidRPr="00133C13">
        <w:rPr>
          <w:sz w:val="24"/>
          <w:szCs w:val="24"/>
          <w:u w:val="single"/>
        </w:rPr>
        <w:t>результаты</w:t>
      </w:r>
      <w:r w:rsidRPr="00133C13">
        <w:rPr>
          <w:spacing w:val="-8"/>
          <w:sz w:val="24"/>
          <w:szCs w:val="24"/>
          <w:u w:val="single"/>
        </w:rPr>
        <w:t xml:space="preserve"> </w:t>
      </w:r>
      <w:r w:rsidRPr="00133C13">
        <w:rPr>
          <w:spacing w:val="-2"/>
          <w:sz w:val="24"/>
          <w:szCs w:val="24"/>
          <w:u w:val="single"/>
        </w:rPr>
        <w:t>включают:</w:t>
      </w:r>
    </w:p>
    <w:p w:rsidR="009A3D00" w:rsidRPr="00133C13" w:rsidRDefault="009A3D00" w:rsidP="00B72352">
      <w:pPr>
        <w:pStyle w:val="a3"/>
        <w:tabs>
          <w:tab w:val="left" w:pos="142"/>
        </w:tabs>
        <w:spacing w:before="120" w:after="120"/>
        <w:ind w:left="0" w:firstLine="720"/>
      </w:pPr>
      <w:r w:rsidRPr="00133C13">
        <w:t>освоение обучающимися в ходе изучения учебного предмета научных знаний, умений</w:t>
      </w:r>
      <w:r w:rsidRPr="00133C13">
        <w:rPr>
          <w:spacing w:val="80"/>
        </w:rPr>
        <w:t xml:space="preserve"> </w:t>
      </w:r>
      <w:r w:rsidRPr="00133C13">
        <w:t>и</w:t>
      </w:r>
      <w:r w:rsidRPr="00133C13">
        <w:rPr>
          <w:spacing w:val="80"/>
        </w:rPr>
        <w:t xml:space="preserve"> </w:t>
      </w:r>
      <w:r w:rsidRPr="00133C13">
        <w:t>способов</w:t>
      </w:r>
      <w:r w:rsidRPr="00133C13">
        <w:rPr>
          <w:spacing w:val="80"/>
        </w:rPr>
        <w:t xml:space="preserve"> </w:t>
      </w:r>
      <w:r w:rsidRPr="00133C13">
        <w:t>действий,</w:t>
      </w:r>
      <w:r w:rsidRPr="00133C13">
        <w:rPr>
          <w:spacing w:val="80"/>
        </w:rPr>
        <w:t xml:space="preserve"> </w:t>
      </w:r>
      <w:r w:rsidRPr="00133C13">
        <w:t>специфических</w:t>
      </w:r>
      <w:r w:rsidRPr="00133C13">
        <w:rPr>
          <w:spacing w:val="80"/>
        </w:rPr>
        <w:t xml:space="preserve"> </w:t>
      </w:r>
      <w:r w:rsidRPr="00133C13">
        <w:t>для</w:t>
      </w:r>
      <w:r w:rsidRPr="00133C13">
        <w:rPr>
          <w:spacing w:val="80"/>
        </w:rPr>
        <w:t xml:space="preserve"> </w:t>
      </w:r>
      <w:r w:rsidRPr="00133C13">
        <w:t>соответствующей</w:t>
      </w:r>
      <w:r w:rsidRPr="00133C13">
        <w:rPr>
          <w:spacing w:val="80"/>
        </w:rPr>
        <w:t xml:space="preserve"> </w:t>
      </w:r>
      <w:r w:rsidR="00133C13">
        <w:t xml:space="preserve">предметной </w:t>
      </w:r>
      <w:r w:rsidRPr="00133C13">
        <w:t>области;</w:t>
      </w:r>
      <w:r w:rsidRPr="00133C13">
        <w:rPr>
          <w:spacing w:val="-10"/>
        </w:rPr>
        <w:t xml:space="preserve"> </w:t>
      </w:r>
      <w:r w:rsidRPr="00133C13">
        <w:t>предпосылки</w:t>
      </w:r>
      <w:r w:rsidRPr="00133C13">
        <w:rPr>
          <w:spacing w:val="-7"/>
        </w:rPr>
        <w:t xml:space="preserve"> </w:t>
      </w:r>
      <w:r w:rsidRPr="00133C13">
        <w:t>научного</w:t>
      </w:r>
      <w:r w:rsidRPr="00133C13">
        <w:rPr>
          <w:spacing w:val="-7"/>
        </w:rPr>
        <w:t xml:space="preserve"> </w:t>
      </w:r>
      <w:r w:rsidRPr="00133C13">
        <w:t>типа</w:t>
      </w:r>
      <w:r w:rsidRPr="00133C13">
        <w:rPr>
          <w:spacing w:val="-8"/>
        </w:rPr>
        <w:t xml:space="preserve"> </w:t>
      </w:r>
      <w:r w:rsidRPr="00133C13">
        <w:rPr>
          <w:spacing w:val="-2"/>
        </w:rPr>
        <w:t>мышления;</w:t>
      </w:r>
    </w:p>
    <w:p w:rsidR="009A3D00" w:rsidRPr="00133C13" w:rsidRDefault="009A3D00" w:rsidP="00B72352">
      <w:pPr>
        <w:pStyle w:val="a3"/>
        <w:tabs>
          <w:tab w:val="left" w:pos="142"/>
        </w:tabs>
        <w:spacing w:before="120" w:after="120"/>
        <w:ind w:left="0" w:firstLine="720"/>
      </w:pPr>
      <w:r w:rsidRPr="00133C13">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A3D00" w:rsidRPr="00133C13" w:rsidRDefault="009A3D00" w:rsidP="00B72352">
      <w:pPr>
        <w:pStyle w:val="1"/>
        <w:tabs>
          <w:tab w:val="left" w:pos="142"/>
        </w:tabs>
        <w:spacing w:before="120" w:after="120"/>
        <w:ind w:left="0" w:firstLine="720"/>
        <w:jc w:val="both"/>
        <w:rPr>
          <w:sz w:val="24"/>
          <w:szCs w:val="24"/>
        </w:rPr>
      </w:pPr>
      <w:r w:rsidRPr="00133C13">
        <w:rPr>
          <w:sz w:val="24"/>
          <w:szCs w:val="24"/>
        </w:rPr>
        <w:t>Требования</w:t>
      </w:r>
      <w:r w:rsidRPr="00133C13">
        <w:rPr>
          <w:spacing w:val="-8"/>
          <w:sz w:val="24"/>
          <w:szCs w:val="24"/>
        </w:rPr>
        <w:t xml:space="preserve"> </w:t>
      </w:r>
      <w:r w:rsidRPr="00133C13">
        <w:rPr>
          <w:sz w:val="24"/>
          <w:szCs w:val="24"/>
        </w:rPr>
        <w:t>к</w:t>
      </w:r>
      <w:r w:rsidRPr="00133C13">
        <w:rPr>
          <w:spacing w:val="-7"/>
          <w:sz w:val="24"/>
          <w:szCs w:val="24"/>
        </w:rPr>
        <w:t xml:space="preserve"> </w:t>
      </w:r>
      <w:r w:rsidRPr="00133C13">
        <w:rPr>
          <w:sz w:val="24"/>
          <w:szCs w:val="24"/>
        </w:rPr>
        <w:t>предметным</w:t>
      </w:r>
      <w:r w:rsidRPr="00133C13">
        <w:rPr>
          <w:spacing w:val="-6"/>
          <w:sz w:val="24"/>
          <w:szCs w:val="24"/>
        </w:rPr>
        <w:t xml:space="preserve"> </w:t>
      </w:r>
      <w:r w:rsidRPr="00133C13">
        <w:rPr>
          <w:spacing w:val="-2"/>
          <w:sz w:val="24"/>
          <w:szCs w:val="24"/>
        </w:rPr>
        <w:t>результатам:</w:t>
      </w:r>
    </w:p>
    <w:p w:rsidR="009A3D00" w:rsidRPr="00133C13" w:rsidRDefault="009A3D00" w:rsidP="00B72352">
      <w:pPr>
        <w:pStyle w:val="a3"/>
        <w:tabs>
          <w:tab w:val="left" w:pos="142"/>
        </w:tabs>
        <w:spacing w:before="120" w:after="120"/>
        <w:ind w:left="0" w:firstLine="720"/>
      </w:pPr>
      <w:r w:rsidRPr="00133C13">
        <w:t>сформулированы в</w:t>
      </w:r>
      <w:r w:rsidRPr="00133C13">
        <w:rPr>
          <w:spacing w:val="-1"/>
        </w:rPr>
        <w:t xml:space="preserve"> </w:t>
      </w:r>
      <w:r w:rsidRPr="00133C13">
        <w:t>деятельностной форме с усилением акцента</w:t>
      </w:r>
      <w:r w:rsidRPr="00133C13">
        <w:rPr>
          <w:spacing w:val="-1"/>
        </w:rPr>
        <w:t xml:space="preserve"> </w:t>
      </w:r>
      <w:r w:rsidRPr="00133C13">
        <w:t>на</w:t>
      </w:r>
      <w:r w:rsidRPr="00133C13">
        <w:rPr>
          <w:spacing w:val="-3"/>
        </w:rPr>
        <w:t xml:space="preserve"> </w:t>
      </w:r>
      <w:r w:rsidRPr="00133C13">
        <w:t>применение знаний и конкретные умения;</w:t>
      </w:r>
    </w:p>
    <w:p w:rsidR="009A3D00" w:rsidRPr="00133C13" w:rsidRDefault="009A3D00" w:rsidP="00B72352">
      <w:pPr>
        <w:pStyle w:val="a3"/>
        <w:tabs>
          <w:tab w:val="left" w:pos="142"/>
        </w:tabs>
        <w:spacing w:before="120" w:after="120"/>
        <w:ind w:left="0" w:firstLine="720"/>
      </w:pPr>
      <w:r w:rsidRPr="00133C13">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9A3D00" w:rsidRPr="00133C13" w:rsidRDefault="009A3D00" w:rsidP="00B72352">
      <w:pPr>
        <w:pStyle w:val="a3"/>
        <w:tabs>
          <w:tab w:val="left" w:pos="142"/>
        </w:tabs>
        <w:spacing w:before="120" w:after="120"/>
        <w:ind w:left="0" w:firstLine="720"/>
      </w:pPr>
      <w:r w:rsidRPr="00133C13">
        <w:t>определяют</w:t>
      </w:r>
      <w:r w:rsidRPr="00133C13">
        <w:rPr>
          <w:spacing w:val="34"/>
        </w:rPr>
        <w:t xml:space="preserve"> </w:t>
      </w:r>
      <w:r w:rsidRPr="00133C13">
        <w:t>требования</w:t>
      </w:r>
      <w:r w:rsidRPr="00133C13">
        <w:rPr>
          <w:spacing w:val="35"/>
        </w:rPr>
        <w:t xml:space="preserve"> </w:t>
      </w:r>
      <w:r w:rsidRPr="00133C13">
        <w:t>к</w:t>
      </w:r>
      <w:r w:rsidRPr="00133C13">
        <w:rPr>
          <w:spacing w:val="33"/>
        </w:rPr>
        <w:t xml:space="preserve"> </w:t>
      </w:r>
      <w:r w:rsidRPr="00133C13">
        <w:t>результатам</w:t>
      </w:r>
      <w:r w:rsidRPr="00133C13">
        <w:rPr>
          <w:spacing w:val="34"/>
        </w:rPr>
        <w:t xml:space="preserve"> </w:t>
      </w:r>
      <w:r w:rsidRPr="00133C13">
        <w:t>освоения</w:t>
      </w:r>
      <w:r w:rsidRPr="00133C13">
        <w:rPr>
          <w:spacing w:val="33"/>
        </w:rPr>
        <w:t xml:space="preserve"> </w:t>
      </w:r>
      <w:r w:rsidRPr="00133C13">
        <w:t>программ</w:t>
      </w:r>
      <w:r w:rsidRPr="00133C13">
        <w:rPr>
          <w:spacing w:val="40"/>
        </w:rPr>
        <w:t xml:space="preserve"> </w:t>
      </w:r>
      <w:r w:rsidRPr="00133C13">
        <w:t>основного</w:t>
      </w:r>
      <w:r w:rsidRPr="00133C13">
        <w:rPr>
          <w:spacing w:val="33"/>
        </w:rPr>
        <w:t xml:space="preserve"> </w:t>
      </w:r>
      <w:r w:rsidRPr="00133C13">
        <w:t>общего образования по учебным предметам;</w:t>
      </w:r>
    </w:p>
    <w:p w:rsidR="009A3D00" w:rsidRPr="00133C13" w:rsidRDefault="009A3D00" w:rsidP="00B72352">
      <w:pPr>
        <w:pStyle w:val="a3"/>
        <w:tabs>
          <w:tab w:val="left" w:pos="142"/>
        </w:tabs>
        <w:spacing w:before="120" w:after="120"/>
        <w:ind w:left="0" w:firstLine="720"/>
      </w:pPr>
      <w:r w:rsidRPr="00133C13">
        <w:t>усиливают акценты на изучение явлений и процессов современной России</w:t>
      </w:r>
      <w:r w:rsidRPr="00133C13">
        <w:rPr>
          <w:spacing w:val="40"/>
        </w:rPr>
        <w:t xml:space="preserve"> </w:t>
      </w:r>
      <w:r w:rsidRPr="00133C13">
        <w:t>и</w:t>
      </w:r>
      <w:r w:rsidRPr="00133C13">
        <w:rPr>
          <w:spacing w:val="40"/>
        </w:rPr>
        <w:t xml:space="preserve"> </w:t>
      </w:r>
      <w:r w:rsidRPr="00133C13">
        <w:t>мира в целом, современного состояния науки.</w:t>
      </w:r>
    </w:p>
    <w:p w:rsidR="009A3D00" w:rsidRPr="00133C13" w:rsidRDefault="009A3D00" w:rsidP="00B72352">
      <w:pPr>
        <w:pStyle w:val="a3"/>
        <w:tabs>
          <w:tab w:val="left" w:pos="142"/>
        </w:tabs>
        <w:spacing w:before="120" w:after="120"/>
        <w:ind w:left="0" w:firstLine="720"/>
        <w:jc w:val="left"/>
      </w:pPr>
    </w:p>
    <w:p w:rsidR="009A3D00" w:rsidRDefault="00FD2D2D" w:rsidP="00B72352">
      <w:pPr>
        <w:pStyle w:val="1"/>
        <w:tabs>
          <w:tab w:val="left" w:pos="142"/>
          <w:tab w:val="left" w:pos="1627"/>
          <w:tab w:val="left" w:pos="1836"/>
        </w:tabs>
        <w:spacing w:before="120" w:after="120"/>
        <w:ind w:left="0" w:firstLine="720"/>
        <w:rPr>
          <w:sz w:val="24"/>
          <w:szCs w:val="24"/>
        </w:rPr>
      </w:pPr>
      <w:r>
        <w:rPr>
          <w:sz w:val="24"/>
          <w:szCs w:val="24"/>
        </w:rPr>
        <w:t xml:space="preserve">1.3. </w:t>
      </w:r>
      <w:r w:rsidR="009A3D00" w:rsidRPr="00133C13">
        <w:rPr>
          <w:sz w:val="24"/>
          <w:szCs w:val="24"/>
        </w:rPr>
        <w:t>Система оценки дос</w:t>
      </w:r>
      <w:r w:rsidR="002A7831">
        <w:rPr>
          <w:sz w:val="24"/>
          <w:szCs w:val="24"/>
        </w:rPr>
        <w:t xml:space="preserve">тижения планируемых результатов </w:t>
      </w:r>
      <w:r w:rsidR="009A3D00" w:rsidRPr="00133C13">
        <w:rPr>
          <w:sz w:val="24"/>
          <w:szCs w:val="24"/>
        </w:rPr>
        <w:t>освоения ООП ООО.</w:t>
      </w:r>
    </w:p>
    <w:p w:rsidR="00147DA9" w:rsidRPr="00133C13" w:rsidRDefault="00147DA9" w:rsidP="00B72352">
      <w:pPr>
        <w:pStyle w:val="1"/>
        <w:tabs>
          <w:tab w:val="left" w:pos="142"/>
          <w:tab w:val="left" w:pos="1627"/>
          <w:tab w:val="left" w:pos="1836"/>
        </w:tabs>
        <w:spacing w:before="120" w:after="120"/>
        <w:ind w:left="0" w:firstLine="720"/>
        <w:jc w:val="both"/>
        <w:rPr>
          <w:sz w:val="24"/>
          <w:szCs w:val="24"/>
        </w:rPr>
      </w:pP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sz w:val="24"/>
          <w:szCs w:val="24"/>
        </w:rPr>
        <w:t>Основными направлениями и целями оценочной деятельности в образовательной организации являются:</w:t>
      </w:r>
    </w:p>
    <w:p w:rsidR="009A3D00" w:rsidRPr="00133C13" w:rsidRDefault="009A3D00" w:rsidP="00B72352">
      <w:pPr>
        <w:pStyle w:val="a3"/>
        <w:tabs>
          <w:tab w:val="left" w:pos="142"/>
        </w:tabs>
        <w:spacing w:before="120" w:after="120"/>
        <w:ind w:left="0" w:firstLine="720"/>
      </w:pPr>
      <w:r w:rsidRPr="00133C13">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sidRPr="00133C13">
        <w:rPr>
          <w:spacing w:val="-2"/>
        </w:rPr>
        <w:t>процедур;</w:t>
      </w:r>
    </w:p>
    <w:p w:rsidR="009A3D00" w:rsidRPr="00133C13" w:rsidRDefault="009A3D00" w:rsidP="00B72352">
      <w:pPr>
        <w:pStyle w:val="a3"/>
        <w:tabs>
          <w:tab w:val="left" w:pos="142"/>
        </w:tabs>
        <w:spacing w:before="120" w:after="120"/>
        <w:ind w:left="0" w:firstLine="720"/>
      </w:pPr>
      <w:r w:rsidRPr="00133C13">
        <w:t>оценка результатов деятельности образовательной организации как основа аккредитационных процедур.</w:t>
      </w: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9A3D00" w:rsidRPr="00133C13" w:rsidRDefault="009A3D00" w:rsidP="00B72352">
      <w:pPr>
        <w:pStyle w:val="a4"/>
        <w:tabs>
          <w:tab w:val="left" w:pos="142"/>
          <w:tab w:val="left" w:pos="2049"/>
        </w:tabs>
        <w:spacing w:before="120" w:after="120"/>
        <w:ind w:left="0" w:firstLine="720"/>
        <w:jc w:val="left"/>
        <w:rPr>
          <w:sz w:val="24"/>
          <w:szCs w:val="24"/>
        </w:rPr>
      </w:pPr>
      <w:r w:rsidRPr="00133C13">
        <w:rPr>
          <w:b/>
          <w:sz w:val="24"/>
          <w:szCs w:val="24"/>
        </w:rPr>
        <w:t>Внутренняя</w:t>
      </w:r>
      <w:r w:rsidRPr="00133C13">
        <w:rPr>
          <w:b/>
          <w:spacing w:val="-10"/>
          <w:sz w:val="24"/>
          <w:szCs w:val="24"/>
        </w:rPr>
        <w:t xml:space="preserve"> </w:t>
      </w:r>
      <w:r w:rsidRPr="00133C13">
        <w:rPr>
          <w:b/>
          <w:sz w:val="24"/>
          <w:szCs w:val="24"/>
        </w:rPr>
        <w:t>оценка</w:t>
      </w:r>
      <w:r w:rsidRPr="00133C13">
        <w:rPr>
          <w:b/>
          <w:spacing w:val="-7"/>
          <w:sz w:val="24"/>
          <w:szCs w:val="24"/>
        </w:rPr>
        <w:t xml:space="preserve"> </w:t>
      </w:r>
      <w:r w:rsidRPr="00133C13">
        <w:rPr>
          <w:spacing w:val="-2"/>
          <w:sz w:val="24"/>
          <w:szCs w:val="24"/>
        </w:rPr>
        <w:t>включает:</w:t>
      </w:r>
    </w:p>
    <w:p w:rsidR="009A3D00" w:rsidRPr="00133C13" w:rsidRDefault="009A3D00" w:rsidP="00B72352">
      <w:pPr>
        <w:pStyle w:val="a3"/>
        <w:tabs>
          <w:tab w:val="left" w:pos="142"/>
        </w:tabs>
        <w:spacing w:before="120" w:after="120"/>
        <w:ind w:left="0" w:firstLine="720"/>
        <w:jc w:val="left"/>
      </w:pPr>
      <w:r w:rsidRPr="00133C13">
        <w:t>стартовую</w:t>
      </w:r>
      <w:r w:rsidRPr="00133C13">
        <w:rPr>
          <w:spacing w:val="-9"/>
        </w:rPr>
        <w:t xml:space="preserve"> </w:t>
      </w:r>
      <w:r w:rsidRPr="00133C13">
        <w:rPr>
          <w:spacing w:val="-2"/>
        </w:rPr>
        <w:t>диагностику;</w:t>
      </w:r>
    </w:p>
    <w:p w:rsidR="009A3D00" w:rsidRPr="00133C13" w:rsidRDefault="009A3D00" w:rsidP="00B72352">
      <w:pPr>
        <w:pStyle w:val="a3"/>
        <w:tabs>
          <w:tab w:val="left" w:pos="142"/>
        </w:tabs>
        <w:spacing w:before="120" w:after="120"/>
        <w:ind w:left="0" w:firstLine="720"/>
        <w:jc w:val="left"/>
      </w:pPr>
      <w:r w:rsidRPr="00133C13">
        <w:t>текущую</w:t>
      </w:r>
      <w:r w:rsidRPr="00133C13">
        <w:rPr>
          <w:spacing w:val="-13"/>
        </w:rPr>
        <w:t xml:space="preserve"> </w:t>
      </w:r>
      <w:r w:rsidRPr="00133C13">
        <w:t>и</w:t>
      </w:r>
      <w:r w:rsidRPr="00133C13">
        <w:rPr>
          <w:spacing w:val="-12"/>
        </w:rPr>
        <w:t xml:space="preserve"> </w:t>
      </w:r>
      <w:r w:rsidRPr="00133C13">
        <w:t>тематическую</w:t>
      </w:r>
      <w:r w:rsidRPr="00133C13">
        <w:rPr>
          <w:spacing w:val="-13"/>
        </w:rPr>
        <w:t xml:space="preserve"> </w:t>
      </w:r>
      <w:r w:rsidRPr="00133C13">
        <w:t>оценку; итоговую оценку;</w:t>
      </w:r>
    </w:p>
    <w:p w:rsidR="009A3D00" w:rsidRPr="00133C13" w:rsidRDefault="009A3D00" w:rsidP="00B72352">
      <w:pPr>
        <w:pStyle w:val="a3"/>
        <w:tabs>
          <w:tab w:val="left" w:pos="142"/>
        </w:tabs>
        <w:spacing w:before="120" w:after="120"/>
        <w:ind w:left="0" w:firstLine="720"/>
        <w:jc w:val="left"/>
      </w:pPr>
      <w:r w:rsidRPr="00133C13">
        <w:lastRenderedPageBreak/>
        <w:t>промежуточную аттестацию; психолого-педагогическое</w:t>
      </w:r>
      <w:r w:rsidRPr="00133C13">
        <w:rPr>
          <w:spacing w:val="-18"/>
        </w:rPr>
        <w:t xml:space="preserve"> </w:t>
      </w:r>
      <w:r w:rsidRPr="00133C13">
        <w:t>наблюдение;</w:t>
      </w:r>
    </w:p>
    <w:p w:rsidR="009A3D00" w:rsidRPr="00133C13" w:rsidRDefault="009A3D00" w:rsidP="00B72352">
      <w:pPr>
        <w:pStyle w:val="a3"/>
        <w:tabs>
          <w:tab w:val="left" w:pos="142"/>
        </w:tabs>
        <w:spacing w:before="120" w:after="120"/>
        <w:ind w:left="0" w:firstLine="720"/>
        <w:jc w:val="left"/>
      </w:pPr>
      <w:r w:rsidRPr="00133C13">
        <w:t>внутренний</w:t>
      </w:r>
      <w:r w:rsidRPr="00133C13">
        <w:rPr>
          <w:spacing w:val="-13"/>
        </w:rPr>
        <w:t xml:space="preserve"> </w:t>
      </w:r>
      <w:r w:rsidRPr="00133C13">
        <w:t>мониторинг</w:t>
      </w:r>
      <w:r w:rsidRPr="00133C13">
        <w:rPr>
          <w:spacing w:val="-10"/>
        </w:rPr>
        <w:t xml:space="preserve"> </w:t>
      </w:r>
      <w:r w:rsidRPr="00133C13">
        <w:t>образовательных</w:t>
      </w:r>
      <w:r w:rsidRPr="00133C13">
        <w:rPr>
          <w:spacing w:val="-13"/>
        </w:rPr>
        <w:t xml:space="preserve"> </w:t>
      </w:r>
      <w:r w:rsidRPr="00133C13">
        <w:t>достижений</w:t>
      </w:r>
      <w:r w:rsidRPr="00133C13">
        <w:rPr>
          <w:spacing w:val="-13"/>
        </w:rPr>
        <w:t xml:space="preserve"> </w:t>
      </w:r>
      <w:r w:rsidRPr="00133C13">
        <w:rPr>
          <w:spacing w:val="-2"/>
        </w:rPr>
        <w:t>обучающихся.</w:t>
      </w:r>
    </w:p>
    <w:p w:rsidR="009A3D00" w:rsidRPr="00133C13" w:rsidRDefault="009A3D00" w:rsidP="00B72352">
      <w:pPr>
        <w:pStyle w:val="a4"/>
        <w:tabs>
          <w:tab w:val="left" w:pos="142"/>
          <w:tab w:val="left" w:pos="2049"/>
        </w:tabs>
        <w:spacing w:before="120" w:after="120"/>
        <w:ind w:left="0" w:firstLine="720"/>
        <w:jc w:val="left"/>
        <w:rPr>
          <w:sz w:val="24"/>
          <w:szCs w:val="24"/>
        </w:rPr>
      </w:pPr>
      <w:r w:rsidRPr="00133C13">
        <w:rPr>
          <w:b/>
          <w:sz w:val="24"/>
          <w:szCs w:val="24"/>
        </w:rPr>
        <w:t>Внешняя</w:t>
      </w:r>
      <w:r w:rsidRPr="00133C13">
        <w:rPr>
          <w:b/>
          <w:spacing w:val="-9"/>
          <w:sz w:val="24"/>
          <w:szCs w:val="24"/>
        </w:rPr>
        <w:t xml:space="preserve"> </w:t>
      </w:r>
      <w:r w:rsidRPr="00133C13">
        <w:rPr>
          <w:b/>
          <w:sz w:val="24"/>
          <w:szCs w:val="24"/>
        </w:rPr>
        <w:t>оценка</w:t>
      </w:r>
      <w:r w:rsidRPr="00133C13">
        <w:rPr>
          <w:b/>
          <w:spacing w:val="-5"/>
          <w:sz w:val="24"/>
          <w:szCs w:val="24"/>
        </w:rPr>
        <w:t xml:space="preserve"> </w:t>
      </w:r>
      <w:r w:rsidRPr="00133C13">
        <w:rPr>
          <w:spacing w:val="-2"/>
          <w:sz w:val="24"/>
          <w:szCs w:val="24"/>
        </w:rPr>
        <w:t>включает:</w:t>
      </w:r>
    </w:p>
    <w:p w:rsidR="009A3D00" w:rsidRPr="00133C13" w:rsidRDefault="009A3D00" w:rsidP="00B72352">
      <w:pPr>
        <w:pStyle w:val="a3"/>
        <w:tabs>
          <w:tab w:val="left" w:pos="142"/>
        </w:tabs>
        <w:spacing w:before="120" w:after="120"/>
        <w:ind w:left="0" w:firstLine="720"/>
      </w:pPr>
      <w:r w:rsidRPr="00133C13">
        <w:t>независимую</w:t>
      </w:r>
      <w:r w:rsidRPr="00133C13">
        <w:rPr>
          <w:spacing w:val="-10"/>
        </w:rPr>
        <w:t xml:space="preserve"> </w:t>
      </w:r>
      <w:r w:rsidRPr="00133C13">
        <w:t>оценку</w:t>
      </w:r>
      <w:r w:rsidRPr="00133C13">
        <w:rPr>
          <w:spacing w:val="-10"/>
        </w:rPr>
        <w:t xml:space="preserve"> </w:t>
      </w:r>
      <w:r w:rsidRPr="00133C13">
        <w:t>качества</w:t>
      </w:r>
      <w:r w:rsidRPr="00133C13">
        <w:rPr>
          <w:spacing w:val="-9"/>
        </w:rPr>
        <w:t xml:space="preserve"> </w:t>
      </w:r>
      <w:r w:rsidRPr="00133C13">
        <w:t>подготовки</w:t>
      </w:r>
      <w:r w:rsidRPr="00133C13">
        <w:rPr>
          <w:spacing w:val="-8"/>
        </w:rPr>
        <w:t xml:space="preserve"> </w:t>
      </w:r>
      <w:r w:rsidRPr="00133C13">
        <w:t>обучающихся; итоговую аттестацию.</w:t>
      </w: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i/>
          <w:sz w:val="24"/>
          <w:szCs w:val="24"/>
        </w:rPr>
        <w:t>Системно-деятельностный</w:t>
      </w:r>
      <w:r w:rsidRPr="00133C13">
        <w:rPr>
          <w:i/>
          <w:spacing w:val="-4"/>
          <w:sz w:val="24"/>
          <w:szCs w:val="24"/>
        </w:rPr>
        <w:t xml:space="preserve"> </w:t>
      </w:r>
      <w:r w:rsidRPr="00133C13">
        <w:rPr>
          <w:i/>
          <w:sz w:val="24"/>
          <w:szCs w:val="24"/>
        </w:rPr>
        <w:t>подход</w:t>
      </w:r>
      <w:r w:rsidRPr="00133C13">
        <w:rPr>
          <w:i/>
          <w:spacing w:val="-4"/>
          <w:sz w:val="24"/>
          <w:szCs w:val="24"/>
        </w:rPr>
        <w:t xml:space="preserve"> </w:t>
      </w:r>
      <w:r w:rsidRPr="00133C13">
        <w:rPr>
          <w:sz w:val="24"/>
          <w:szCs w:val="24"/>
        </w:rPr>
        <w:t>к</w:t>
      </w:r>
      <w:r w:rsidRPr="00133C13">
        <w:rPr>
          <w:spacing w:val="-5"/>
          <w:sz w:val="24"/>
          <w:szCs w:val="24"/>
        </w:rPr>
        <w:t xml:space="preserve"> </w:t>
      </w:r>
      <w:r w:rsidRPr="00133C13">
        <w:rPr>
          <w:sz w:val="24"/>
          <w:szCs w:val="24"/>
        </w:rPr>
        <w:t>оценке</w:t>
      </w:r>
      <w:r w:rsidRPr="00133C13">
        <w:rPr>
          <w:spacing w:val="-8"/>
          <w:sz w:val="24"/>
          <w:szCs w:val="24"/>
        </w:rPr>
        <w:t xml:space="preserve"> </w:t>
      </w:r>
      <w:r w:rsidRPr="00133C13">
        <w:rPr>
          <w:sz w:val="24"/>
          <w:szCs w:val="24"/>
        </w:rPr>
        <w:t>образовательных</w:t>
      </w:r>
      <w:r w:rsidRPr="00133C13">
        <w:rPr>
          <w:spacing w:val="-8"/>
          <w:sz w:val="24"/>
          <w:szCs w:val="24"/>
        </w:rPr>
        <w:t xml:space="preserve"> </w:t>
      </w:r>
      <w:r w:rsidRPr="00133C13">
        <w:rPr>
          <w:sz w:val="24"/>
          <w:szCs w:val="24"/>
        </w:rPr>
        <w:t>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i/>
          <w:sz w:val="24"/>
          <w:szCs w:val="24"/>
        </w:rPr>
        <w:t xml:space="preserve">Уровневый подход </w:t>
      </w:r>
      <w:r w:rsidRPr="00133C13">
        <w:rPr>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A3D00" w:rsidRPr="00133C13" w:rsidRDefault="009A3D00" w:rsidP="00B72352">
      <w:pPr>
        <w:pStyle w:val="a4"/>
        <w:tabs>
          <w:tab w:val="left" w:pos="142"/>
          <w:tab w:val="left" w:pos="2048"/>
        </w:tabs>
        <w:spacing w:before="120" w:after="120"/>
        <w:ind w:left="0" w:firstLine="720"/>
        <w:jc w:val="left"/>
        <w:rPr>
          <w:sz w:val="24"/>
          <w:szCs w:val="24"/>
        </w:rPr>
      </w:pPr>
      <w:r w:rsidRPr="00133C13">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i/>
          <w:sz w:val="24"/>
          <w:szCs w:val="24"/>
        </w:rPr>
        <w:t xml:space="preserve">Комплексный подход </w:t>
      </w:r>
      <w:r w:rsidRPr="00133C13">
        <w:rPr>
          <w:sz w:val="24"/>
          <w:szCs w:val="24"/>
        </w:rPr>
        <w:t xml:space="preserve">к оценке образовательных достижений реализуется </w:t>
      </w:r>
      <w:r w:rsidRPr="00133C13">
        <w:rPr>
          <w:spacing w:val="-2"/>
          <w:sz w:val="24"/>
          <w:szCs w:val="24"/>
        </w:rPr>
        <w:t>через:</w:t>
      </w:r>
    </w:p>
    <w:p w:rsidR="009A3D00" w:rsidRPr="00133C13" w:rsidRDefault="009A3D00" w:rsidP="00B72352">
      <w:pPr>
        <w:pStyle w:val="a3"/>
        <w:tabs>
          <w:tab w:val="left" w:pos="142"/>
        </w:tabs>
        <w:spacing w:before="120" w:after="120"/>
        <w:ind w:left="0" w:firstLine="720"/>
      </w:pPr>
      <w:r w:rsidRPr="00133C13">
        <w:t>оценку</w:t>
      </w:r>
      <w:r w:rsidRPr="00133C13">
        <w:rPr>
          <w:spacing w:val="-12"/>
        </w:rPr>
        <w:t xml:space="preserve"> </w:t>
      </w:r>
      <w:r w:rsidRPr="00133C13">
        <w:t>предметных</w:t>
      </w:r>
      <w:r w:rsidRPr="00133C13">
        <w:rPr>
          <w:spacing w:val="-8"/>
        </w:rPr>
        <w:t xml:space="preserve"> </w:t>
      </w:r>
      <w:r w:rsidRPr="00133C13">
        <w:t>и</w:t>
      </w:r>
      <w:r w:rsidRPr="00133C13">
        <w:rPr>
          <w:spacing w:val="-6"/>
        </w:rPr>
        <w:t xml:space="preserve"> </w:t>
      </w:r>
      <w:r w:rsidRPr="00133C13">
        <w:t>метапредметных</w:t>
      </w:r>
      <w:r w:rsidRPr="00133C13">
        <w:rPr>
          <w:spacing w:val="-8"/>
        </w:rPr>
        <w:t xml:space="preserve"> </w:t>
      </w:r>
      <w:r w:rsidRPr="00133C13">
        <w:rPr>
          <w:spacing w:val="-2"/>
        </w:rPr>
        <w:t>результатов;</w:t>
      </w:r>
    </w:p>
    <w:p w:rsidR="009A3D00" w:rsidRPr="00133C13" w:rsidRDefault="009A3D00" w:rsidP="00B72352">
      <w:pPr>
        <w:pStyle w:val="a3"/>
        <w:tabs>
          <w:tab w:val="left" w:pos="142"/>
        </w:tabs>
        <w:spacing w:before="120" w:after="120"/>
        <w:ind w:left="0" w:firstLine="720"/>
      </w:pPr>
      <w:r w:rsidRPr="00133C13">
        <w:t>использование комплекса оценочных процедур для выявления динамики индивидуальных образовательных достижений обучающихся и для итоговой</w:t>
      </w:r>
      <w:r w:rsidRPr="00133C13">
        <w:rPr>
          <w:spacing w:val="40"/>
        </w:rPr>
        <w:t xml:space="preserve"> </w:t>
      </w:r>
      <w:r w:rsidRPr="00133C13">
        <w:t>оценки; использование контекстной информации (об особенностях обучающихся, условиях</w:t>
      </w:r>
      <w:r w:rsidRPr="00133C13">
        <w:rPr>
          <w:spacing w:val="-2"/>
        </w:rPr>
        <w:t xml:space="preserve"> </w:t>
      </w:r>
      <w:r w:rsidRPr="00133C13">
        <w:t>и</w:t>
      </w:r>
      <w:r w:rsidRPr="00133C13">
        <w:rPr>
          <w:spacing w:val="-6"/>
        </w:rPr>
        <w:t xml:space="preserve"> </w:t>
      </w:r>
      <w:r w:rsidRPr="00133C13">
        <w:t>процессе</w:t>
      </w:r>
      <w:r w:rsidRPr="00133C13">
        <w:rPr>
          <w:spacing w:val="-3"/>
        </w:rPr>
        <w:t xml:space="preserve"> </w:t>
      </w:r>
      <w:r w:rsidRPr="00133C13">
        <w:t>обучения</w:t>
      </w:r>
      <w:r w:rsidRPr="00133C13">
        <w:rPr>
          <w:spacing w:val="-3"/>
        </w:rPr>
        <w:t xml:space="preserve"> </w:t>
      </w:r>
      <w:r w:rsidRPr="00133C13">
        <w:t>и</w:t>
      </w:r>
      <w:r w:rsidRPr="00133C13">
        <w:rPr>
          <w:spacing w:val="-6"/>
        </w:rPr>
        <w:t xml:space="preserve"> </w:t>
      </w:r>
      <w:r w:rsidRPr="00133C13">
        <w:t>другое)</w:t>
      </w:r>
      <w:r w:rsidRPr="00133C13">
        <w:rPr>
          <w:spacing w:val="-3"/>
        </w:rPr>
        <w:t xml:space="preserve"> </w:t>
      </w:r>
      <w:r w:rsidRPr="00133C13">
        <w:t>для</w:t>
      </w:r>
      <w:r w:rsidRPr="00133C13">
        <w:rPr>
          <w:spacing w:val="-3"/>
        </w:rPr>
        <w:t xml:space="preserve"> </w:t>
      </w:r>
      <w:r w:rsidRPr="00133C13">
        <w:t>интерпретации</w:t>
      </w:r>
      <w:r w:rsidRPr="00133C13">
        <w:rPr>
          <w:spacing w:val="-5"/>
        </w:rPr>
        <w:t xml:space="preserve"> </w:t>
      </w:r>
      <w:r w:rsidRPr="00133C13">
        <w:t>полученных</w:t>
      </w:r>
      <w:r w:rsidRPr="00133C13">
        <w:rPr>
          <w:spacing w:val="-6"/>
        </w:rPr>
        <w:t xml:space="preserve"> </w:t>
      </w:r>
      <w:r w:rsidRPr="00133C13">
        <w:t>результатов в целях управления качеством образования;</w:t>
      </w:r>
    </w:p>
    <w:p w:rsidR="009A3D00" w:rsidRPr="00133C13" w:rsidRDefault="009A3D00" w:rsidP="00B72352">
      <w:pPr>
        <w:pStyle w:val="a3"/>
        <w:tabs>
          <w:tab w:val="left" w:pos="142"/>
        </w:tabs>
        <w:spacing w:before="120" w:after="120"/>
        <w:ind w:left="0" w:firstLine="720"/>
      </w:pPr>
      <w:r w:rsidRPr="00133C13">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9A3D00" w:rsidRPr="00133C13" w:rsidRDefault="009A3D00" w:rsidP="00B72352">
      <w:pPr>
        <w:pStyle w:val="a3"/>
        <w:tabs>
          <w:tab w:val="left" w:pos="142"/>
        </w:tabs>
        <w:spacing w:before="120" w:after="120"/>
        <w:ind w:left="0" w:firstLine="720"/>
      </w:pPr>
      <w:r w:rsidRPr="00133C13">
        <w:t>использование форм работы, обеспечивающих возможность включения обучающихся в самостоятельную оценочную деятельность (самоанализ,</w:t>
      </w:r>
      <w:r w:rsidRPr="00133C13">
        <w:rPr>
          <w:spacing w:val="80"/>
        </w:rPr>
        <w:t xml:space="preserve"> </w:t>
      </w:r>
      <w:r w:rsidRPr="00133C13">
        <w:t>самооценка, взаимооценка);</w:t>
      </w:r>
    </w:p>
    <w:p w:rsidR="009A3D00" w:rsidRPr="00133C13" w:rsidRDefault="009A3D00" w:rsidP="00B72352">
      <w:pPr>
        <w:pStyle w:val="a3"/>
        <w:tabs>
          <w:tab w:val="left" w:pos="142"/>
        </w:tabs>
        <w:spacing w:before="120" w:after="120"/>
        <w:ind w:left="0" w:firstLine="720"/>
      </w:pPr>
      <w:r w:rsidRPr="00133C13">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9A3D00" w:rsidRPr="00133C13" w:rsidRDefault="009A3D00" w:rsidP="00B72352">
      <w:pPr>
        <w:pStyle w:val="a4"/>
        <w:tabs>
          <w:tab w:val="left" w:pos="142"/>
          <w:tab w:val="left" w:pos="2186"/>
        </w:tabs>
        <w:spacing w:before="120" w:after="120"/>
        <w:ind w:left="0" w:firstLine="720"/>
        <w:rPr>
          <w:sz w:val="24"/>
          <w:szCs w:val="24"/>
        </w:rPr>
      </w:pPr>
      <w:r w:rsidRPr="00133C13">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w:t>
      </w:r>
      <w:r w:rsidRPr="00133C13">
        <w:rPr>
          <w:spacing w:val="12"/>
          <w:sz w:val="24"/>
          <w:szCs w:val="24"/>
        </w:rPr>
        <w:t xml:space="preserve"> </w:t>
      </w:r>
      <w:r w:rsidRPr="00133C13">
        <w:rPr>
          <w:sz w:val="24"/>
          <w:szCs w:val="24"/>
        </w:rPr>
        <w:t>обучающихся,</w:t>
      </w:r>
      <w:r w:rsidRPr="00133C13">
        <w:rPr>
          <w:spacing w:val="18"/>
          <w:sz w:val="24"/>
          <w:szCs w:val="24"/>
        </w:rPr>
        <w:t xml:space="preserve"> </w:t>
      </w:r>
      <w:r w:rsidRPr="00133C13">
        <w:rPr>
          <w:sz w:val="24"/>
          <w:szCs w:val="24"/>
        </w:rPr>
        <w:t>а</w:t>
      </w:r>
      <w:r w:rsidRPr="00133C13">
        <w:rPr>
          <w:spacing w:val="18"/>
          <w:sz w:val="24"/>
          <w:szCs w:val="24"/>
        </w:rPr>
        <w:t xml:space="preserve"> </w:t>
      </w:r>
      <w:r w:rsidRPr="00133C13">
        <w:rPr>
          <w:sz w:val="24"/>
          <w:szCs w:val="24"/>
        </w:rPr>
        <w:t>является</w:t>
      </w:r>
      <w:r w:rsidRPr="00133C13">
        <w:rPr>
          <w:spacing w:val="19"/>
          <w:sz w:val="24"/>
          <w:szCs w:val="24"/>
        </w:rPr>
        <w:t xml:space="preserve"> </w:t>
      </w:r>
      <w:r w:rsidRPr="00133C13">
        <w:rPr>
          <w:sz w:val="24"/>
          <w:szCs w:val="24"/>
        </w:rPr>
        <w:t>предметом</w:t>
      </w:r>
      <w:r w:rsidRPr="00133C13">
        <w:rPr>
          <w:spacing w:val="18"/>
          <w:sz w:val="24"/>
          <w:szCs w:val="24"/>
        </w:rPr>
        <w:t xml:space="preserve"> </w:t>
      </w:r>
      <w:r w:rsidRPr="00133C13">
        <w:rPr>
          <w:sz w:val="24"/>
          <w:szCs w:val="24"/>
        </w:rPr>
        <w:t>оценки</w:t>
      </w:r>
      <w:r w:rsidRPr="00133C13">
        <w:rPr>
          <w:spacing w:val="19"/>
          <w:sz w:val="24"/>
          <w:szCs w:val="24"/>
        </w:rPr>
        <w:t xml:space="preserve"> </w:t>
      </w:r>
      <w:r w:rsidRPr="00133C13">
        <w:rPr>
          <w:sz w:val="24"/>
          <w:szCs w:val="24"/>
        </w:rPr>
        <w:t>эффективности</w:t>
      </w:r>
      <w:r w:rsidRPr="00133C13">
        <w:rPr>
          <w:spacing w:val="19"/>
          <w:sz w:val="24"/>
          <w:szCs w:val="24"/>
        </w:rPr>
        <w:t xml:space="preserve"> </w:t>
      </w:r>
      <w:r w:rsidRPr="00133C13">
        <w:rPr>
          <w:spacing w:val="-2"/>
          <w:sz w:val="24"/>
          <w:szCs w:val="24"/>
        </w:rPr>
        <w:t>воспитательно-</w:t>
      </w:r>
      <w:r w:rsidRPr="00133C13">
        <w:rPr>
          <w:sz w:val="24"/>
          <w:szCs w:val="24"/>
        </w:rPr>
        <w:t>образовательной деятельности образовательной организации и образовательных систем разного уровня.</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b/>
          <w:sz w:val="24"/>
          <w:szCs w:val="24"/>
        </w:rPr>
        <w:t xml:space="preserve">Во внутреннем мониторинге </w:t>
      </w:r>
      <w:r w:rsidRPr="00133C13">
        <w:rPr>
          <w:sz w:val="24"/>
          <w:szCs w:val="24"/>
        </w:rPr>
        <w:t>оценивается сформированности</w:t>
      </w:r>
      <w:r w:rsidRPr="00133C13">
        <w:rPr>
          <w:spacing w:val="80"/>
          <w:sz w:val="24"/>
          <w:szCs w:val="24"/>
        </w:rPr>
        <w:t xml:space="preserve"> </w:t>
      </w:r>
      <w:r w:rsidRPr="00133C13">
        <w:rPr>
          <w:sz w:val="24"/>
          <w:szCs w:val="24"/>
        </w:rPr>
        <w:t xml:space="preserve">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Школы; в соблюдении норм и </w:t>
      </w:r>
      <w:r w:rsidRPr="00133C13">
        <w:rPr>
          <w:sz w:val="24"/>
          <w:szCs w:val="24"/>
        </w:rPr>
        <w:lastRenderedPageBreak/>
        <w:t>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w:t>
      </w:r>
      <w:r w:rsidRPr="00133C13">
        <w:rPr>
          <w:spacing w:val="-1"/>
          <w:sz w:val="24"/>
          <w:szCs w:val="24"/>
        </w:rPr>
        <w:t xml:space="preserve"> </w:t>
      </w:r>
      <w:r w:rsidRPr="00133C13">
        <w:rPr>
          <w:sz w:val="24"/>
          <w:szCs w:val="24"/>
        </w:rPr>
        <w:t>результаты обучения; способности проводить осознанный выбор своей образовательной траектории, в том числе выбор профессии.</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 xml:space="preserve">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w:t>
      </w:r>
      <w:r w:rsidRPr="00133C13">
        <w:rPr>
          <w:spacing w:val="-2"/>
          <w:sz w:val="24"/>
          <w:szCs w:val="24"/>
        </w:rPr>
        <w:t>действий.</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 xml:space="preserve">Основным объектом оценки метапредметных результатов является </w:t>
      </w:r>
      <w:r w:rsidRPr="00133C13">
        <w:rPr>
          <w:spacing w:val="-2"/>
          <w:sz w:val="24"/>
          <w:szCs w:val="24"/>
        </w:rPr>
        <w:t>овладение:</w:t>
      </w:r>
    </w:p>
    <w:p w:rsidR="009A3D00" w:rsidRPr="00133C13" w:rsidRDefault="009A3D00" w:rsidP="00B72352">
      <w:pPr>
        <w:pStyle w:val="a3"/>
        <w:tabs>
          <w:tab w:val="left" w:pos="142"/>
        </w:tabs>
        <w:spacing w:before="120" w:after="120"/>
        <w:ind w:left="0" w:firstLine="720"/>
      </w:pPr>
      <w:r w:rsidRPr="00133C13">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9A3D00" w:rsidRPr="00133C13" w:rsidRDefault="009A3D00" w:rsidP="00B72352">
      <w:pPr>
        <w:pStyle w:val="a3"/>
        <w:tabs>
          <w:tab w:val="left" w:pos="142"/>
        </w:tabs>
        <w:spacing w:before="120" w:after="120"/>
        <w:ind w:left="0" w:firstLine="720"/>
      </w:pPr>
      <w:r w:rsidRPr="00133C13">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A3D00" w:rsidRPr="00133C13" w:rsidRDefault="009A3D00" w:rsidP="00B72352">
      <w:pPr>
        <w:pStyle w:val="a3"/>
        <w:tabs>
          <w:tab w:val="left" w:pos="142"/>
        </w:tabs>
        <w:spacing w:before="120" w:after="120"/>
        <w:ind w:left="0" w:firstLine="720"/>
      </w:pPr>
      <w:r w:rsidRPr="00133C13">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A3D00" w:rsidRPr="00133C13" w:rsidRDefault="009A3D00" w:rsidP="00B72352">
      <w:pPr>
        <w:pStyle w:val="a4"/>
        <w:tabs>
          <w:tab w:val="left" w:pos="142"/>
          <w:tab w:val="left" w:pos="2186"/>
        </w:tabs>
        <w:spacing w:before="120" w:after="120"/>
        <w:ind w:left="0" w:firstLine="720"/>
        <w:rPr>
          <w:sz w:val="24"/>
          <w:szCs w:val="24"/>
        </w:rPr>
      </w:pPr>
      <w:r w:rsidRPr="00133C13">
        <w:rPr>
          <w:sz w:val="24"/>
          <w:szCs w:val="24"/>
        </w:rPr>
        <w:t>Оценка достижения метапредметных результатов осуществляется администрацией Школы в ходе внутреннего мониторинга. Содержание и периодичность внутреннего мониторинга устанавливаются решением педагогического совета. Инструментарий строится на межпредметной основе и включает диагностические материалы по оценке читательской, естественнонаучной, математической,</w:t>
      </w:r>
      <w:r w:rsidRPr="00133C13">
        <w:rPr>
          <w:spacing w:val="63"/>
          <w:sz w:val="24"/>
          <w:szCs w:val="24"/>
        </w:rPr>
        <w:t xml:space="preserve">   </w:t>
      </w:r>
      <w:r w:rsidRPr="00133C13">
        <w:rPr>
          <w:sz w:val="24"/>
          <w:szCs w:val="24"/>
        </w:rPr>
        <w:t>цифровой,</w:t>
      </w:r>
      <w:r w:rsidRPr="00133C13">
        <w:rPr>
          <w:spacing w:val="64"/>
          <w:sz w:val="24"/>
          <w:szCs w:val="24"/>
        </w:rPr>
        <w:t xml:space="preserve">   </w:t>
      </w:r>
      <w:r w:rsidRPr="00133C13">
        <w:rPr>
          <w:sz w:val="24"/>
          <w:szCs w:val="24"/>
        </w:rPr>
        <w:t>финансовой</w:t>
      </w:r>
      <w:r w:rsidRPr="00133C13">
        <w:rPr>
          <w:spacing w:val="64"/>
          <w:sz w:val="24"/>
          <w:szCs w:val="24"/>
        </w:rPr>
        <w:t xml:space="preserve">   </w:t>
      </w:r>
      <w:r w:rsidRPr="00133C13">
        <w:rPr>
          <w:sz w:val="24"/>
          <w:szCs w:val="24"/>
        </w:rPr>
        <w:t>грамотности,</w:t>
      </w:r>
      <w:r w:rsidRPr="00133C13">
        <w:rPr>
          <w:spacing w:val="64"/>
          <w:sz w:val="24"/>
          <w:szCs w:val="24"/>
        </w:rPr>
        <w:t xml:space="preserve">   </w:t>
      </w:r>
      <w:r w:rsidRPr="00133C13">
        <w:rPr>
          <w:spacing w:val="-2"/>
          <w:sz w:val="24"/>
          <w:szCs w:val="24"/>
        </w:rPr>
        <w:t>сформированности</w:t>
      </w:r>
      <w:r w:rsidR="00133C13">
        <w:rPr>
          <w:spacing w:val="-2"/>
          <w:sz w:val="24"/>
          <w:szCs w:val="24"/>
        </w:rPr>
        <w:t xml:space="preserve"> </w:t>
      </w:r>
      <w:r w:rsidRPr="00133C13">
        <w:rPr>
          <w:sz w:val="24"/>
          <w:szCs w:val="24"/>
        </w:rPr>
        <w:t xml:space="preserve">регулятивных, коммуникативных и познавательных универсальных учебных </w:t>
      </w:r>
      <w:r w:rsidRPr="00133C13">
        <w:rPr>
          <w:spacing w:val="-2"/>
          <w:sz w:val="24"/>
          <w:szCs w:val="24"/>
        </w:rPr>
        <w:t>действий.</w:t>
      </w:r>
    </w:p>
    <w:p w:rsidR="009A3D00" w:rsidRPr="00133C13" w:rsidRDefault="009A3D00" w:rsidP="00B72352">
      <w:pPr>
        <w:pStyle w:val="1"/>
        <w:tabs>
          <w:tab w:val="left" w:pos="142"/>
          <w:tab w:val="left" w:pos="2188"/>
        </w:tabs>
        <w:spacing w:before="120" w:after="120"/>
        <w:ind w:left="0" w:firstLine="720"/>
        <w:rPr>
          <w:b w:val="0"/>
          <w:sz w:val="24"/>
          <w:szCs w:val="24"/>
        </w:rPr>
      </w:pPr>
      <w:r w:rsidRPr="00133C13">
        <w:rPr>
          <w:sz w:val="24"/>
          <w:szCs w:val="24"/>
        </w:rPr>
        <w:t>Формы</w:t>
      </w:r>
      <w:r w:rsidRPr="00133C13">
        <w:rPr>
          <w:spacing w:val="-5"/>
          <w:sz w:val="24"/>
          <w:szCs w:val="24"/>
        </w:rPr>
        <w:t xml:space="preserve"> </w:t>
      </w:r>
      <w:r w:rsidRPr="00133C13">
        <w:rPr>
          <w:spacing w:val="-2"/>
          <w:sz w:val="24"/>
          <w:szCs w:val="24"/>
        </w:rPr>
        <w:t>оценки</w:t>
      </w:r>
      <w:r w:rsidRPr="00133C13">
        <w:rPr>
          <w:b w:val="0"/>
          <w:spacing w:val="-2"/>
          <w:sz w:val="24"/>
          <w:szCs w:val="24"/>
        </w:rPr>
        <w:t>:</w:t>
      </w:r>
    </w:p>
    <w:p w:rsidR="009A3D00" w:rsidRPr="00133C13" w:rsidRDefault="009A3D00" w:rsidP="00B72352">
      <w:pPr>
        <w:pStyle w:val="a3"/>
        <w:tabs>
          <w:tab w:val="left" w:pos="142"/>
        </w:tabs>
        <w:spacing w:before="120" w:after="120"/>
        <w:ind w:left="0" w:firstLine="720"/>
      </w:pPr>
      <w:r w:rsidRPr="00133C13">
        <w:rPr>
          <w:u w:val="single"/>
        </w:rPr>
        <w:t>для проверки читательской грамотности</w:t>
      </w:r>
      <w:r w:rsidRPr="00133C13">
        <w:t xml:space="preserve"> ‒ письменная работа на межпредметной основе;</w:t>
      </w:r>
    </w:p>
    <w:p w:rsidR="009A3D00" w:rsidRPr="00133C13" w:rsidRDefault="009A3D00" w:rsidP="00B72352">
      <w:pPr>
        <w:pStyle w:val="a3"/>
        <w:tabs>
          <w:tab w:val="left" w:pos="142"/>
        </w:tabs>
        <w:spacing w:before="120" w:after="120"/>
        <w:ind w:left="0" w:firstLine="720"/>
      </w:pPr>
      <w:r w:rsidRPr="00133C13">
        <w:rPr>
          <w:u w:val="single"/>
        </w:rPr>
        <w:t>для проверки цифровой грамотности</w:t>
      </w:r>
      <w:r w:rsidRPr="00133C13">
        <w:t xml:space="preserve"> ‒ практическая работа в сочетании с письменной (компьютеризованной) частью;</w:t>
      </w:r>
    </w:p>
    <w:p w:rsidR="009A3D00" w:rsidRPr="00133C13" w:rsidRDefault="009A3D00" w:rsidP="00B72352">
      <w:pPr>
        <w:pStyle w:val="a3"/>
        <w:tabs>
          <w:tab w:val="left" w:pos="142"/>
        </w:tabs>
        <w:spacing w:before="120" w:after="120"/>
        <w:ind w:left="0" w:firstLine="720"/>
      </w:pPr>
      <w:r w:rsidRPr="00133C13">
        <w:rPr>
          <w:u w:val="single"/>
        </w:rPr>
        <w:t>для проверки сформированности регулятивных, коммуникативных и</w:t>
      </w:r>
      <w:r w:rsidRPr="00133C13">
        <w:t xml:space="preserve"> </w:t>
      </w:r>
      <w:r w:rsidRPr="00133C13">
        <w:rPr>
          <w:u w:val="single"/>
        </w:rPr>
        <w:t>познавательных универсальных учебных действий</w:t>
      </w:r>
      <w:r w:rsidRPr="00133C13">
        <w:t xml:space="preserve"> – экспертная оценка процесса и результатов выполнения групповых и (или) индивидуальных учебных исследований и проектов.</w:t>
      </w:r>
    </w:p>
    <w:p w:rsidR="009A3D00" w:rsidRPr="00133C13" w:rsidRDefault="009A3D00" w:rsidP="00B72352">
      <w:pPr>
        <w:pStyle w:val="1"/>
        <w:tabs>
          <w:tab w:val="left" w:pos="142"/>
        </w:tabs>
        <w:spacing w:before="120" w:after="120"/>
        <w:ind w:left="0" w:firstLine="720"/>
        <w:rPr>
          <w:sz w:val="24"/>
          <w:szCs w:val="24"/>
        </w:rPr>
      </w:pPr>
      <w:r w:rsidRPr="00133C13">
        <w:rPr>
          <w:sz w:val="24"/>
          <w:szCs w:val="24"/>
        </w:rPr>
        <w:t>Каждый из перечисленных видов диагностики проводится с периодичностью не менее чем один раз в два года.</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w:t>
      </w:r>
      <w:r w:rsidRPr="00133C13">
        <w:rPr>
          <w:sz w:val="24"/>
          <w:szCs w:val="24"/>
        </w:rPr>
        <w:lastRenderedPageBreak/>
        <w:t>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A3D00" w:rsidRPr="00133C13" w:rsidRDefault="009A3D00" w:rsidP="00B72352">
      <w:pPr>
        <w:pStyle w:val="a4"/>
        <w:tabs>
          <w:tab w:val="left" w:pos="142"/>
          <w:tab w:val="left" w:pos="2398"/>
        </w:tabs>
        <w:spacing w:before="120" w:after="120"/>
        <w:ind w:left="0" w:firstLine="720"/>
        <w:jc w:val="left"/>
        <w:rPr>
          <w:sz w:val="24"/>
          <w:szCs w:val="24"/>
        </w:rPr>
      </w:pPr>
      <w:r w:rsidRPr="00133C13">
        <w:rPr>
          <w:sz w:val="24"/>
          <w:szCs w:val="24"/>
        </w:rPr>
        <w:t>Выбор</w:t>
      </w:r>
      <w:r w:rsidRPr="00133C13">
        <w:rPr>
          <w:spacing w:val="-7"/>
          <w:sz w:val="24"/>
          <w:szCs w:val="24"/>
        </w:rPr>
        <w:t xml:space="preserve"> </w:t>
      </w:r>
      <w:r w:rsidRPr="00133C13">
        <w:rPr>
          <w:sz w:val="24"/>
          <w:szCs w:val="24"/>
        </w:rPr>
        <w:t>темы</w:t>
      </w:r>
      <w:r w:rsidRPr="00133C13">
        <w:rPr>
          <w:spacing w:val="-5"/>
          <w:sz w:val="24"/>
          <w:szCs w:val="24"/>
        </w:rPr>
        <w:t xml:space="preserve"> </w:t>
      </w:r>
      <w:r w:rsidRPr="00133C13">
        <w:rPr>
          <w:sz w:val="24"/>
          <w:szCs w:val="24"/>
        </w:rPr>
        <w:t>проекта</w:t>
      </w:r>
      <w:r w:rsidRPr="00133C13">
        <w:rPr>
          <w:spacing w:val="-5"/>
          <w:sz w:val="24"/>
          <w:szCs w:val="24"/>
        </w:rPr>
        <w:t xml:space="preserve"> </w:t>
      </w:r>
      <w:r w:rsidRPr="00133C13">
        <w:rPr>
          <w:sz w:val="24"/>
          <w:szCs w:val="24"/>
        </w:rPr>
        <w:t>осуществляется</w:t>
      </w:r>
      <w:r w:rsidRPr="00133C13">
        <w:rPr>
          <w:spacing w:val="-5"/>
          <w:sz w:val="24"/>
          <w:szCs w:val="24"/>
        </w:rPr>
        <w:t xml:space="preserve"> </w:t>
      </w:r>
      <w:r w:rsidRPr="00133C13">
        <w:rPr>
          <w:spacing w:val="-2"/>
          <w:sz w:val="24"/>
          <w:szCs w:val="24"/>
        </w:rPr>
        <w:t>обучающимися.</w:t>
      </w:r>
    </w:p>
    <w:p w:rsidR="009A3D00" w:rsidRPr="00133C13" w:rsidRDefault="009A3D00" w:rsidP="00B72352">
      <w:pPr>
        <w:pStyle w:val="a4"/>
        <w:tabs>
          <w:tab w:val="left" w:pos="142"/>
          <w:tab w:val="left" w:pos="2398"/>
        </w:tabs>
        <w:spacing w:before="120" w:after="120"/>
        <w:ind w:left="0" w:firstLine="720"/>
        <w:jc w:val="left"/>
        <w:rPr>
          <w:sz w:val="24"/>
          <w:szCs w:val="24"/>
        </w:rPr>
      </w:pPr>
      <w:r w:rsidRPr="00133C13">
        <w:rPr>
          <w:b/>
          <w:sz w:val="24"/>
          <w:szCs w:val="24"/>
        </w:rPr>
        <w:t>Результатом</w:t>
      </w:r>
      <w:r w:rsidRPr="00133C13">
        <w:rPr>
          <w:b/>
          <w:spacing w:val="-9"/>
          <w:sz w:val="24"/>
          <w:szCs w:val="24"/>
        </w:rPr>
        <w:t xml:space="preserve"> </w:t>
      </w:r>
      <w:r w:rsidRPr="00133C13">
        <w:rPr>
          <w:b/>
          <w:sz w:val="24"/>
          <w:szCs w:val="24"/>
        </w:rPr>
        <w:t>проекта</w:t>
      </w:r>
      <w:r w:rsidRPr="00133C13">
        <w:rPr>
          <w:b/>
          <w:spacing w:val="-4"/>
          <w:sz w:val="24"/>
          <w:szCs w:val="24"/>
        </w:rPr>
        <w:t xml:space="preserve"> </w:t>
      </w:r>
      <w:r w:rsidRPr="00133C13">
        <w:rPr>
          <w:sz w:val="24"/>
          <w:szCs w:val="24"/>
        </w:rPr>
        <w:t>является</w:t>
      </w:r>
      <w:r w:rsidRPr="00133C13">
        <w:rPr>
          <w:spacing w:val="-5"/>
          <w:sz w:val="24"/>
          <w:szCs w:val="24"/>
        </w:rPr>
        <w:t xml:space="preserve"> </w:t>
      </w:r>
      <w:r w:rsidRPr="00133C13">
        <w:rPr>
          <w:sz w:val="24"/>
          <w:szCs w:val="24"/>
        </w:rPr>
        <w:t>одна</w:t>
      </w:r>
      <w:r w:rsidRPr="00133C13">
        <w:rPr>
          <w:spacing w:val="-7"/>
          <w:sz w:val="24"/>
          <w:szCs w:val="24"/>
        </w:rPr>
        <w:t xml:space="preserve"> </w:t>
      </w:r>
      <w:r w:rsidRPr="00133C13">
        <w:rPr>
          <w:sz w:val="24"/>
          <w:szCs w:val="24"/>
        </w:rPr>
        <w:t>из</w:t>
      </w:r>
      <w:r w:rsidRPr="00133C13">
        <w:rPr>
          <w:spacing w:val="-6"/>
          <w:sz w:val="24"/>
          <w:szCs w:val="24"/>
        </w:rPr>
        <w:t xml:space="preserve"> </w:t>
      </w:r>
      <w:r w:rsidRPr="00133C13">
        <w:rPr>
          <w:sz w:val="24"/>
          <w:szCs w:val="24"/>
        </w:rPr>
        <w:t>следующих</w:t>
      </w:r>
      <w:r w:rsidRPr="00133C13">
        <w:rPr>
          <w:spacing w:val="-6"/>
          <w:sz w:val="24"/>
          <w:szCs w:val="24"/>
        </w:rPr>
        <w:t xml:space="preserve"> </w:t>
      </w:r>
      <w:r w:rsidRPr="00133C13">
        <w:rPr>
          <w:spacing w:val="-2"/>
          <w:sz w:val="24"/>
          <w:szCs w:val="24"/>
        </w:rPr>
        <w:t>работ:</w:t>
      </w:r>
    </w:p>
    <w:p w:rsidR="009A3D00" w:rsidRPr="00133C13" w:rsidRDefault="009A3D00" w:rsidP="00B72352">
      <w:pPr>
        <w:pStyle w:val="a3"/>
        <w:tabs>
          <w:tab w:val="left" w:pos="142"/>
        </w:tabs>
        <w:spacing w:before="120" w:after="120"/>
        <w:ind w:left="0" w:firstLine="720"/>
      </w:pPr>
      <w:r w:rsidRPr="00133C13">
        <w:t>письменная работа (эссе, реферат, аналитические материалы, обзорные материалы, отчёты о проведённых исследованиях, стендовый доклад и другие);</w:t>
      </w:r>
    </w:p>
    <w:p w:rsidR="009A3D00" w:rsidRPr="00133C13" w:rsidRDefault="009A3D00" w:rsidP="00B72352">
      <w:pPr>
        <w:pStyle w:val="a3"/>
        <w:tabs>
          <w:tab w:val="left" w:pos="142"/>
        </w:tabs>
        <w:spacing w:before="120" w:after="120"/>
        <w:ind w:left="0" w:firstLine="720"/>
      </w:pPr>
      <w:r w:rsidRPr="00133C13">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9A3D00" w:rsidRPr="00133C13" w:rsidRDefault="009A3D00" w:rsidP="00B72352">
      <w:pPr>
        <w:pStyle w:val="a3"/>
        <w:tabs>
          <w:tab w:val="left" w:pos="142"/>
        </w:tabs>
        <w:spacing w:before="120" w:after="120"/>
        <w:ind w:left="0" w:firstLine="720"/>
      </w:pPr>
      <w:r w:rsidRPr="00133C13">
        <w:t>материальный</w:t>
      </w:r>
      <w:r w:rsidRPr="00133C13">
        <w:rPr>
          <w:spacing w:val="-9"/>
        </w:rPr>
        <w:t xml:space="preserve"> </w:t>
      </w:r>
      <w:r w:rsidRPr="00133C13">
        <w:t>объект,</w:t>
      </w:r>
      <w:r w:rsidRPr="00133C13">
        <w:rPr>
          <w:spacing w:val="-7"/>
        </w:rPr>
        <w:t xml:space="preserve"> </w:t>
      </w:r>
      <w:r w:rsidRPr="00133C13">
        <w:t>макет,</w:t>
      </w:r>
      <w:r w:rsidRPr="00133C13">
        <w:rPr>
          <w:spacing w:val="-7"/>
        </w:rPr>
        <w:t xml:space="preserve"> </w:t>
      </w:r>
      <w:r w:rsidRPr="00133C13">
        <w:t>иное</w:t>
      </w:r>
      <w:r w:rsidRPr="00133C13">
        <w:rPr>
          <w:spacing w:val="-6"/>
        </w:rPr>
        <w:t xml:space="preserve"> </w:t>
      </w:r>
      <w:r w:rsidRPr="00133C13">
        <w:t>конструкторское</w:t>
      </w:r>
      <w:r w:rsidRPr="00133C13">
        <w:rPr>
          <w:spacing w:val="-9"/>
        </w:rPr>
        <w:t xml:space="preserve"> </w:t>
      </w:r>
      <w:r w:rsidRPr="00133C13">
        <w:t>изделие; отчётные материалы по социальному проекту.</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Требования к организации проектной деятельности, к содержанию и направленности проекта разрабатываются Школой.</w:t>
      </w:r>
    </w:p>
    <w:p w:rsidR="009A3D00" w:rsidRPr="00133C13" w:rsidRDefault="009A3D00" w:rsidP="00B72352">
      <w:pPr>
        <w:pStyle w:val="a4"/>
        <w:tabs>
          <w:tab w:val="left" w:pos="142"/>
          <w:tab w:val="left" w:pos="2398"/>
        </w:tabs>
        <w:spacing w:before="120" w:after="120"/>
        <w:ind w:left="0" w:firstLine="720"/>
        <w:jc w:val="left"/>
        <w:rPr>
          <w:sz w:val="24"/>
          <w:szCs w:val="24"/>
        </w:rPr>
      </w:pPr>
      <w:r w:rsidRPr="00133C13">
        <w:rPr>
          <w:sz w:val="24"/>
          <w:szCs w:val="24"/>
        </w:rPr>
        <w:t>Проект</w:t>
      </w:r>
      <w:r w:rsidRPr="00133C13">
        <w:rPr>
          <w:spacing w:val="-8"/>
          <w:sz w:val="24"/>
          <w:szCs w:val="24"/>
        </w:rPr>
        <w:t xml:space="preserve"> </w:t>
      </w:r>
      <w:r w:rsidRPr="00133C13">
        <w:rPr>
          <w:sz w:val="24"/>
          <w:szCs w:val="24"/>
        </w:rPr>
        <w:t>оценивается</w:t>
      </w:r>
      <w:r w:rsidRPr="00133C13">
        <w:rPr>
          <w:spacing w:val="-9"/>
          <w:sz w:val="24"/>
          <w:szCs w:val="24"/>
        </w:rPr>
        <w:t xml:space="preserve"> </w:t>
      </w:r>
      <w:r w:rsidRPr="00133C13">
        <w:rPr>
          <w:sz w:val="24"/>
          <w:szCs w:val="24"/>
        </w:rPr>
        <w:t>по</w:t>
      </w:r>
      <w:r w:rsidRPr="00133C13">
        <w:rPr>
          <w:spacing w:val="-5"/>
          <w:sz w:val="24"/>
          <w:szCs w:val="24"/>
        </w:rPr>
        <w:t xml:space="preserve"> </w:t>
      </w:r>
      <w:r w:rsidRPr="00133C13">
        <w:rPr>
          <w:sz w:val="24"/>
          <w:szCs w:val="24"/>
        </w:rPr>
        <w:t>критериям</w:t>
      </w:r>
      <w:r w:rsidRPr="00133C13">
        <w:rPr>
          <w:spacing w:val="-5"/>
          <w:sz w:val="24"/>
          <w:szCs w:val="24"/>
        </w:rPr>
        <w:t xml:space="preserve"> </w:t>
      </w:r>
      <w:r w:rsidRPr="00133C13">
        <w:rPr>
          <w:spacing w:val="-2"/>
          <w:sz w:val="24"/>
          <w:szCs w:val="24"/>
        </w:rPr>
        <w:t>сформированности:</w:t>
      </w:r>
    </w:p>
    <w:p w:rsidR="009A3D00" w:rsidRPr="00133C13" w:rsidRDefault="009A3D00" w:rsidP="00B72352">
      <w:pPr>
        <w:pStyle w:val="a3"/>
        <w:tabs>
          <w:tab w:val="left" w:pos="142"/>
        </w:tabs>
        <w:spacing w:before="120" w:after="120"/>
        <w:ind w:left="0" w:firstLine="720"/>
      </w:pPr>
      <w:r w:rsidRPr="00133C13">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A3D00" w:rsidRPr="00133C13" w:rsidRDefault="009A3D00" w:rsidP="00B72352">
      <w:pPr>
        <w:pStyle w:val="a3"/>
        <w:tabs>
          <w:tab w:val="left" w:pos="142"/>
        </w:tabs>
        <w:spacing w:before="120" w:after="120"/>
        <w:ind w:left="0" w:firstLine="720"/>
      </w:pPr>
      <w:r w:rsidRPr="00133C13">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A3D00" w:rsidRPr="00133C13" w:rsidRDefault="009A3D00" w:rsidP="00B72352">
      <w:pPr>
        <w:pStyle w:val="a3"/>
        <w:tabs>
          <w:tab w:val="left" w:pos="142"/>
        </w:tabs>
        <w:spacing w:before="120" w:after="120"/>
        <w:ind w:left="0" w:firstLine="720"/>
      </w:pPr>
      <w:r w:rsidRPr="00133C13">
        <w:t>регулятивных универсальных учебных действий: умение самостоятельно планировать</w:t>
      </w:r>
      <w:r w:rsidRPr="00133C13">
        <w:rPr>
          <w:spacing w:val="42"/>
        </w:rPr>
        <w:t xml:space="preserve">  </w:t>
      </w:r>
      <w:r w:rsidRPr="00133C13">
        <w:t>и</w:t>
      </w:r>
      <w:r w:rsidRPr="00133C13">
        <w:rPr>
          <w:spacing w:val="48"/>
        </w:rPr>
        <w:t xml:space="preserve">  </w:t>
      </w:r>
      <w:r w:rsidRPr="00133C13">
        <w:t>управлять</w:t>
      </w:r>
      <w:r w:rsidRPr="00133C13">
        <w:rPr>
          <w:spacing w:val="45"/>
        </w:rPr>
        <w:t xml:space="preserve">  </w:t>
      </w:r>
      <w:r w:rsidRPr="00133C13">
        <w:t>своей</w:t>
      </w:r>
      <w:r w:rsidRPr="00133C13">
        <w:rPr>
          <w:spacing w:val="45"/>
        </w:rPr>
        <w:t xml:space="preserve">  </w:t>
      </w:r>
      <w:r w:rsidRPr="00133C13">
        <w:t>познавательной</w:t>
      </w:r>
      <w:r w:rsidRPr="00133C13">
        <w:rPr>
          <w:spacing w:val="45"/>
        </w:rPr>
        <w:t xml:space="preserve">  </w:t>
      </w:r>
      <w:r w:rsidRPr="00133C13">
        <w:t>деятельностью</w:t>
      </w:r>
      <w:r w:rsidRPr="00133C13">
        <w:rPr>
          <w:spacing w:val="45"/>
        </w:rPr>
        <w:t xml:space="preserve">  </w:t>
      </w:r>
      <w:r w:rsidRPr="00133C13">
        <w:t>во</w:t>
      </w:r>
      <w:r w:rsidRPr="00133C13">
        <w:rPr>
          <w:spacing w:val="47"/>
        </w:rPr>
        <w:t xml:space="preserve">  </w:t>
      </w:r>
      <w:r w:rsidRPr="00133C13">
        <w:rPr>
          <w:spacing w:val="-2"/>
        </w:rPr>
        <w:t>времени;</w:t>
      </w:r>
      <w:r w:rsidR="00B61561">
        <w:t xml:space="preserve"> </w:t>
      </w:r>
      <w:r w:rsidRPr="00133C13">
        <w:t>использовать ресурсные возможности для достижения целей; осуществлять выбор конструктивных стратегий в трудных ситуациях;</w:t>
      </w:r>
    </w:p>
    <w:p w:rsidR="009A3D00" w:rsidRPr="00133C13" w:rsidRDefault="009A3D00" w:rsidP="00B72352">
      <w:pPr>
        <w:pStyle w:val="a3"/>
        <w:tabs>
          <w:tab w:val="left" w:pos="142"/>
        </w:tabs>
        <w:spacing w:before="120" w:after="120"/>
        <w:ind w:left="0" w:firstLine="720"/>
      </w:pPr>
      <w:r w:rsidRPr="00133C13">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w:t>
      </w:r>
      <w:r w:rsidRPr="00133C13">
        <w:rPr>
          <w:spacing w:val="-2"/>
          <w:sz w:val="24"/>
          <w:szCs w:val="24"/>
        </w:rPr>
        <w:t>контроля.</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b/>
          <w:sz w:val="24"/>
          <w:szCs w:val="24"/>
        </w:rPr>
        <w:t>Особенности</w:t>
      </w:r>
      <w:r w:rsidRPr="00133C13">
        <w:rPr>
          <w:b/>
          <w:spacing w:val="-2"/>
          <w:sz w:val="24"/>
          <w:szCs w:val="24"/>
        </w:rPr>
        <w:t xml:space="preserve"> </w:t>
      </w:r>
      <w:r w:rsidRPr="00133C13">
        <w:rPr>
          <w:b/>
          <w:sz w:val="24"/>
          <w:szCs w:val="24"/>
        </w:rPr>
        <w:t>оценки</w:t>
      </w:r>
      <w:r w:rsidRPr="00133C13">
        <w:rPr>
          <w:b/>
          <w:spacing w:val="-2"/>
          <w:sz w:val="24"/>
          <w:szCs w:val="24"/>
        </w:rPr>
        <w:t xml:space="preserve"> </w:t>
      </w:r>
      <w:r w:rsidRPr="00133C13">
        <w:rPr>
          <w:b/>
          <w:sz w:val="24"/>
          <w:szCs w:val="24"/>
        </w:rPr>
        <w:t>по</w:t>
      </w:r>
      <w:r w:rsidRPr="00133C13">
        <w:rPr>
          <w:b/>
          <w:spacing w:val="-1"/>
          <w:sz w:val="24"/>
          <w:szCs w:val="24"/>
        </w:rPr>
        <w:t xml:space="preserve"> </w:t>
      </w:r>
      <w:r w:rsidRPr="00133C13">
        <w:rPr>
          <w:b/>
          <w:sz w:val="24"/>
          <w:szCs w:val="24"/>
        </w:rPr>
        <w:t>отдельному</w:t>
      </w:r>
      <w:r w:rsidRPr="00133C13">
        <w:rPr>
          <w:b/>
          <w:spacing w:val="-1"/>
          <w:sz w:val="24"/>
          <w:szCs w:val="24"/>
        </w:rPr>
        <w:t xml:space="preserve"> </w:t>
      </w:r>
      <w:r w:rsidRPr="00133C13">
        <w:rPr>
          <w:b/>
          <w:sz w:val="24"/>
          <w:szCs w:val="24"/>
        </w:rPr>
        <w:t>учебному</w:t>
      </w:r>
      <w:r w:rsidRPr="00133C13">
        <w:rPr>
          <w:b/>
          <w:spacing w:val="-1"/>
          <w:sz w:val="24"/>
          <w:szCs w:val="24"/>
        </w:rPr>
        <w:t xml:space="preserve"> </w:t>
      </w:r>
      <w:r w:rsidRPr="00133C13">
        <w:rPr>
          <w:b/>
          <w:sz w:val="24"/>
          <w:szCs w:val="24"/>
        </w:rPr>
        <w:t>предмету</w:t>
      </w:r>
      <w:r w:rsidRPr="00133C13">
        <w:rPr>
          <w:b/>
          <w:spacing w:val="-1"/>
          <w:sz w:val="24"/>
          <w:szCs w:val="24"/>
        </w:rPr>
        <w:t xml:space="preserve"> </w:t>
      </w:r>
      <w:r w:rsidRPr="00133C13">
        <w:rPr>
          <w:b/>
          <w:sz w:val="24"/>
          <w:szCs w:val="24"/>
        </w:rPr>
        <w:t>фиксируются в приложении к ООП ООО.</w:t>
      </w:r>
    </w:p>
    <w:p w:rsidR="009A3D00" w:rsidRPr="002A7831" w:rsidRDefault="009A3D00" w:rsidP="00B72352">
      <w:pPr>
        <w:tabs>
          <w:tab w:val="left" w:pos="142"/>
        </w:tabs>
        <w:spacing w:before="120" w:after="120"/>
        <w:ind w:firstLine="720"/>
        <w:jc w:val="both"/>
        <w:rPr>
          <w:sz w:val="24"/>
          <w:szCs w:val="24"/>
        </w:rPr>
      </w:pPr>
      <w:r w:rsidRPr="002A7831">
        <w:rPr>
          <w:sz w:val="24"/>
          <w:szCs w:val="24"/>
        </w:rPr>
        <w:t>Описание оценки предметных результатов по отдельному учебному предмету включает:</w:t>
      </w:r>
    </w:p>
    <w:p w:rsidR="009A3D00" w:rsidRPr="002A7831" w:rsidRDefault="009A3D00" w:rsidP="00B72352">
      <w:pPr>
        <w:pStyle w:val="a4"/>
        <w:numPr>
          <w:ilvl w:val="0"/>
          <w:numId w:val="6"/>
        </w:numPr>
        <w:tabs>
          <w:tab w:val="left" w:pos="142"/>
        </w:tabs>
        <w:spacing w:before="120" w:after="120"/>
        <w:ind w:left="0" w:firstLine="720"/>
        <w:rPr>
          <w:sz w:val="24"/>
          <w:szCs w:val="24"/>
        </w:rPr>
      </w:pPr>
      <w:r w:rsidRPr="002A7831">
        <w:rPr>
          <w:sz w:val="24"/>
          <w:szCs w:val="24"/>
        </w:rPr>
        <w:lastRenderedPageBreak/>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A3D00" w:rsidRPr="002A7831" w:rsidRDefault="009A3D00" w:rsidP="00B72352">
      <w:pPr>
        <w:pStyle w:val="a4"/>
        <w:numPr>
          <w:ilvl w:val="0"/>
          <w:numId w:val="6"/>
        </w:numPr>
        <w:tabs>
          <w:tab w:val="left" w:pos="142"/>
        </w:tabs>
        <w:spacing w:before="120" w:after="120"/>
        <w:ind w:left="0" w:firstLine="720"/>
        <w:rPr>
          <w:sz w:val="24"/>
          <w:szCs w:val="24"/>
        </w:rPr>
      </w:pPr>
      <w:r w:rsidRPr="002A7831">
        <w:rPr>
          <w:sz w:val="24"/>
          <w:szCs w:val="24"/>
        </w:rPr>
        <w:t>требования к выставлению отметок за промежуточную аттестацию (при необходимости</w:t>
      </w:r>
      <w:r w:rsidRPr="002A7831">
        <w:rPr>
          <w:spacing w:val="-3"/>
          <w:sz w:val="24"/>
          <w:szCs w:val="24"/>
        </w:rPr>
        <w:t xml:space="preserve"> </w:t>
      </w:r>
      <w:r w:rsidRPr="002A7831">
        <w:rPr>
          <w:sz w:val="24"/>
          <w:szCs w:val="24"/>
        </w:rPr>
        <w:t>–</w:t>
      </w:r>
      <w:r w:rsidRPr="002A7831">
        <w:rPr>
          <w:spacing w:val="-3"/>
          <w:sz w:val="24"/>
          <w:szCs w:val="24"/>
        </w:rPr>
        <w:t xml:space="preserve"> </w:t>
      </w:r>
      <w:r w:rsidRPr="002A7831">
        <w:rPr>
          <w:sz w:val="24"/>
          <w:szCs w:val="24"/>
        </w:rPr>
        <w:t>с</w:t>
      </w:r>
      <w:r w:rsidRPr="002A7831">
        <w:rPr>
          <w:spacing w:val="-3"/>
          <w:sz w:val="24"/>
          <w:szCs w:val="24"/>
        </w:rPr>
        <w:t xml:space="preserve"> </w:t>
      </w:r>
      <w:r w:rsidRPr="002A7831">
        <w:rPr>
          <w:sz w:val="24"/>
          <w:szCs w:val="24"/>
        </w:rPr>
        <w:t>учётом</w:t>
      </w:r>
      <w:r w:rsidRPr="002A7831">
        <w:rPr>
          <w:spacing w:val="-1"/>
          <w:sz w:val="24"/>
          <w:szCs w:val="24"/>
        </w:rPr>
        <w:t xml:space="preserve"> </w:t>
      </w:r>
      <w:r w:rsidRPr="002A7831">
        <w:rPr>
          <w:sz w:val="24"/>
          <w:szCs w:val="24"/>
        </w:rPr>
        <w:t>степени</w:t>
      </w:r>
      <w:r w:rsidRPr="002A7831">
        <w:rPr>
          <w:spacing w:val="-3"/>
          <w:sz w:val="24"/>
          <w:szCs w:val="24"/>
        </w:rPr>
        <w:t xml:space="preserve"> </w:t>
      </w:r>
      <w:r w:rsidRPr="002A7831">
        <w:rPr>
          <w:sz w:val="24"/>
          <w:szCs w:val="24"/>
        </w:rPr>
        <w:t>значимости</w:t>
      </w:r>
      <w:r w:rsidRPr="002A7831">
        <w:rPr>
          <w:spacing w:val="-4"/>
          <w:sz w:val="24"/>
          <w:szCs w:val="24"/>
        </w:rPr>
        <w:t xml:space="preserve"> </w:t>
      </w:r>
      <w:r w:rsidRPr="002A7831">
        <w:rPr>
          <w:sz w:val="24"/>
          <w:szCs w:val="24"/>
        </w:rPr>
        <w:t>отметок</w:t>
      </w:r>
      <w:r w:rsidRPr="002A7831">
        <w:rPr>
          <w:spacing w:val="-3"/>
          <w:sz w:val="24"/>
          <w:szCs w:val="24"/>
        </w:rPr>
        <w:t xml:space="preserve"> </w:t>
      </w:r>
      <w:r w:rsidRPr="002A7831">
        <w:rPr>
          <w:sz w:val="24"/>
          <w:szCs w:val="24"/>
        </w:rPr>
        <w:t>за</w:t>
      </w:r>
      <w:r w:rsidRPr="002A7831">
        <w:rPr>
          <w:spacing w:val="-2"/>
          <w:sz w:val="24"/>
          <w:szCs w:val="24"/>
        </w:rPr>
        <w:t xml:space="preserve"> </w:t>
      </w:r>
      <w:r w:rsidRPr="002A7831">
        <w:rPr>
          <w:sz w:val="24"/>
          <w:szCs w:val="24"/>
        </w:rPr>
        <w:t>отдельные</w:t>
      </w:r>
      <w:r w:rsidRPr="002A7831">
        <w:rPr>
          <w:spacing w:val="-4"/>
          <w:sz w:val="24"/>
          <w:szCs w:val="24"/>
        </w:rPr>
        <w:t xml:space="preserve"> </w:t>
      </w:r>
      <w:r w:rsidRPr="002A7831">
        <w:rPr>
          <w:sz w:val="24"/>
          <w:szCs w:val="24"/>
        </w:rPr>
        <w:t xml:space="preserve">оценочные </w:t>
      </w:r>
      <w:r w:rsidRPr="002A7831">
        <w:rPr>
          <w:spacing w:val="-2"/>
          <w:sz w:val="24"/>
          <w:szCs w:val="24"/>
        </w:rPr>
        <w:t>процедуры);</w:t>
      </w:r>
    </w:p>
    <w:p w:rsidR="009A3D00" w:rsidRPr="002A7831" w:rsidRDefault="009A3D00" w:rsidP="00B72352">
      <w:pPr>
        <w:pStyle w:val="a4"/>
        <w:numPr>
          <w:ilvl w:val="0"/>
          <w:numId w:val="6"/>
        </w:numPr>
        <w:tabs>
          <w:tab w:val="left" w:pos="142"/>
        </w:tabs>
        <w:spacing w:before="120" w:after="120"/>
        <w:ind w:left="0" w:firstLine="720"/>
        <w:rPr>
          <w:sz w:val="24"/>
          <w:szCs w:val="24"/>
        </w:rPr>
      </w:pPr>
      <w:r w:rsidRPr="002A7831">
        <w:rPr>
          <w:sz w:val="24"/>
          <w:szCs w:val="24"/>
        </w:rPr>
        <w:t>график</w:t>
      </w:r>
      <w:r w:rsidRPr="002A7831">
        <w:rPr>
          <w:spacing w:val="-8"/>
          <w:sz w:val="24"/>
          <w:szCs w:val="24"/>
        </w:rPr>
        <w:t xml:space="preserve"> </w:t>
      </w:r>
      <w:r w:rsidRPr="002A7831">
        <w:rPr>
          <w:sz w:val="24"/>
          <w:szCs w:val="24"/>
        </w:rPr>
        <w:t>контрольных</w:t>
      </w:r>
      <w:r w:rsidRPr="002A7831">
        <w:rPr>
          <w:spacing w:val="-5"/>
          <w:sz w:val="24"/>
          <w:szCs w:val="24"/>
        </w:rPr>
        <w:t xml:space="preserve"> </w:t>
      </w:r>
      <w:r w:rsidRPr="002A7831">
        <w:rPr>
          <w:spacing w:val="-2"/>
          <w:sz w:val="24"/>
          <w:szCs w:val="24"/>
        </w:rPr>
        <w:t>мероприятий.</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i/>
          <w:sz w:val="24"/>
          <w:szCs w:val="24"/>
        </w:rPr>
        <w:t xml:space="preserve">Стартовая диагностика </w:t>
      </w:r>
      <w:r w:rsidRPr="00133C13">
        <w:rPr>
          <w:sz w:val="24"/>
          <w:szCs w:val="24"/>
        </w:rPr>
        <w:t>проводится администрацией Школы с целью оценки готовности к обучению на уровне основного общего образования.</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u w:val="single"/>
        </w:rPr>
        <w:t>Стартовая диагностика проводится в первый год изучения предмета</w:t>
      </w:r>
      <w:r w:rsidRPr="00133C13">
        <w:rPr>
          <w:sz w:val="24"/>
          <w:szCs w:val="24"/>
        </w:rPr>
        <w:t xml:space="preserve"> на уровне основного общего образования и является основой для оценки динамики образовательных достижений обучающихся.</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u w:val="single"/>
        </w:rPr>
        <w:t>Стартовая диагностика проводится педагогическими работниками с</w:t>
      </w:r>
      <w:r w:rsidRPr="00133C13">
        <w:rPr>
          <w:sz w:val="24"/>
          <w:szCs w:val="24"/>
        </w:rPr>
        <w:t xml:space="preserve"> </w:t>
      </w:r>
      <w:r w:rsidRPr="00133C13">
        <w:rPr>
          <w:sz w:val="24"/>
          <w:szCs w:val="24"/>
          <w:u w:val="single"/>
        </w:rPr>
        <w:t>целью оценки готовности к изучению отдельных учебных предметов</w:t>
      </w:r>
      <w:r w:rsidRPr="00133C13">
        <w:rPr>
          <w:sz w:val="24"/>
          <w:szCs w:val="24"/>
        </w:rPr>
        <w:t>. Результаты стартовой диагностики являются основанием для корректировки учебных программ и индивидуализации учебного процесса.</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 xml:space="preserve">При </w:t>
      </w:r>
      <w:r w:rsidRPr="00133C13">
        <w:rPr>
          <w:i/>
          <w:sz w:val="24"/>
          <w:szCs w:val="24"/>
        </w:rPr>
        <w:t xml:space="preserve">текущей оценке </w:t>
      </w:r>
      <w:r w:rsidRPr="00133C13">
        <w:rPr>
          <w:sz w:val="24"/>
          <w:szCs w:val="24"/>
        </w:rPr>
        <w:t>оценивается индивидуальное продвижение обучающегося в освоении программы учебного предмета.</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sidRPr="00133C13">
        <w:rPr>
          <w:spacing w:val="-2"/>
          <w:sz w:val="24"/>
          <w:szCs w:val="24"/>
        </w:rPr>
        <w:t>обучении.</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9A3D00" w:rsidRPr="00133C13" w:rsidRDefault="009A3D00" w:rsidP="00B72352">
      <w:pPr>
        <w:pStyle w:val="1"/>
        <w:tabs>
          <w:tab w:val="left" w:pos="142"/>
          <w:tab w:val="left" w:pos="2397"/>
        </w:tabs>
        <w:spacing w:before="120" w:after="120"/>
        <w:ind w:left="0" w:firstLine="720"/>
        <w:rPr>
          <w:sz w:val="24"/>
          <w:szCs w:val="24"/>
        </w:rPr>
      </w:pPr>
      <w:r w:rsidRPr="00133C13">
        <w:rPr>
          <w:sz w:val="24"/>
          <w:szCs w:val="24"/>
        </w:rPr>
        <w:t>Результаты текущей оценки являются основой для индивидуализации учебного процесса.</w:t>
      </w:r>
    </w:p>
    <w:p w:rsidR="009A3D00" w:rsidRPr="00133C13" w:rsidRDefault="009A3D00" w:rsidP="00B72352">
      <w:pPr>
        <w:pStyle w:val="a4"/>
        <w:tabs>
          <w:tab w:val="left" w:pos="142"/>
          <w:tab w:val="left" w:pos="2186"/>
        </w:tabs>
        <w:spacing w:before="120" w:after="120"/>
        <w:ind w:left="0" w:firstLine="720"/>
        <w:jc w:val="left"/>
        <w:rPr>
          <w:sz w:val="24"/>
          <w:szCs w:val="24"/>
        </w:rPr>
      </w:pPr>
      <w:r w:rsidRPr="00133C13">
        <w:rPr>
          <w:sz w:val="24"/>
          <w:szCs w:val="24"/>
        </w:rPr>
        <w:t xml:space="preserve">При </w:t>
      </w:r>
      <w:r w:rsidRPr="00133C13">
        <w:rPr>
          <w:i/>
          <w:sz w:val="24"/>
          <w:szCs w:val="24"/>
        </w:rPr>
        <w:t xml:space="preserve">тематической оценке </w:t>
      </w:r>
      <w:r w:rsidRPr="00133C13">
        <w:rPr>
          <w:sz w:val="24"/>
          <w:szCs w:val="24"/>
        </w:rPr>
        <w:t>оценивается уровень достижения тематических планируемых результатов по учебному предмету.</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b/>
          <w:sz w:val="24"/>
          <w:szCs w:val="24"/>
        </w:rPr>
        <w:t>Внутренний</w:t>
      </w:r>
      <w:r w:rsidRPr="00133C13">
        <w:rPr>
          <w:b/>
          <w:spacing w:val="-9"/>
          <w:sz w:val="24"/>
          <w:szCs w:val="24"/>
        </w:rPr>
        <w:t xml:space="preserve"> </w:t>
      </w:r>
      <w:r w:rsidRPr="00133C13">
        <w:rPr>
          <w:b/>
          <w:sz w:val="24"/>
          <w:szCs w:val="24"/>
        </w:rPr>
        <w:t>мониторинг</w:t>
      </w:r>
      <w:r w:rsidRPr="00133C13">
        <w:rPr>
          <w:b/>
          <w:spacing w:val="-8"/>
          <w:sz w:val="24"/>
          <w:szCs w:val="24"/>
        </w:rPr>
        <w:t xml:space="preserve"> </w:t>
      </w:r>
      <w:r w:rsidRPr="00133C13">
        <w:rPr>
          <w:sz w:val="24"/>
          <w:szCs w:val="24"/>
        </w:rPr>
        <w:t>включает</w:t>
      </w:r>
      <w:r w:rsidRPr="00133C13">
        <w:rPr>
          <w:spacing w:val="-9"/>
          <w:sz w:val="24"/>
          <w:szCs w:val="24"/>
        </w:rPr>
        <w:t xml:space="preserve"> </w:t>
      </w:r>
      <w:r w:rsidRPr="00133C13">
        <w:rPr>
          <w:sz w:val="24"/>
          <w:szCs w:val="24"/>
        </w:rPr>
        <w:t>следующие</w:t>
      </w:r>
      <w:r w:rsidRPr="00133C13">
        <w:rPr>
          <w:spacing w:val="-8"/>
          <w:sz w:val="24"/>
          <w:szCs w:val="24"/>
        </w:rPr>
        <w:t xml:space="preserve"> </w:t>
      </w:r>
      <w:r w:rsidRPr="00133C13">
        <w:rPr>
          <w:sz w:val="24"/>
          <w:szCs w:val="24"/>
        </w:rPr>
        <w:t>процедуры: стартовая диагностика;</w:t>
      </w:r>
    </w:p>
    <w:p w:rsidR="009A3D00" w:rsidRPr="00133C13" w:rsidRDefault="009A3D00" w:rsidP="00B72352">
      <w:pPr>
        <w:pStyle w:val="a3"/>
        <w:tabs>
          <w:tab w:val="left" w:pos="142"/>
        </w:tabs>
        <w:spacing w:before="120" w:after="120"/>
        <w:ind w:left="0" w:firstLine="720"/>
        <w:jc w:val="left"/>
      </w:pPr>
      <w:r w:rsidRPr="00133C13">
        <w:t>оценка</w:t>
      </w:r>
      <w:r w:rsidRPr="00133C13">
        <w:rPr>
          <w:spacing w:val="-6"/>
        </w:rPr>
        <w:t xml:space="preserve"> </w:t>
      </w:r>
      <w:r w:rsidRPr="00133C13">
        <w:t>уровня</w:t>
      </w:r>
      <w:r w:rsidRPr="00133C13">
        <w:rPr>
          <w:spacing w:val="-9"/>
        </w:rPr>
        <w:t xml:space="preserve"> </w:t>
      </w:r>
      <w:r w:rsidRPr="00133C13">
        <w:t>достижения</w:t>
      </w:r>
      <w:r w:rsidRPr="00133C13">
        <w:rPr>
          <w:spacing w:val="-6"/>
        </w:rPr>
        <w:t xml:space="preserve"> </w:t>
      </w:r>
      <w:r w:rsidRPr="00133C13">
        <w:t>предметных</w:t>
      </w:r>
      <w:r w:rsidRPr="00133C13">
        <w:rPr>
          <w:spacing w:val="-7"/>
        </w:rPr>
        <w:t xml:space="preserve"> </w:t>
      </w:r>
      <w:r w:rsidRPr="00133C13">
        <w:t>и</w:t>
      </w:r>
      <w:r w:rsidRPr="00133C13">
        <w:rPr>
          <w:spacing w:val="-6"/>
        </w:rPr>
        <w:t xml:space="preserve"> </w:t>
      </w:r>
      <w:r w:rsidRPr="00133C13">
        <w:t>метапредметных</w:t>
      </w:r>
      <w:r w:rsidRPr="00133C13">
        <w:rPr>
          <w:spacing w:val="-9"/>
        </w:rPr>
        <w:t xml:space="preserve"> </w:t>
      </w:r>
      <w:r w:rsidRPr="00133C13">
        <w:t>результатов; оценка уровня функциональной грамотности;</w:t>
      </w:r>
    </w:p>
    <w:p w:rsidR="009A3D00" w:rsidRPr="00133C13" w:rsidRDefault="009A3D00" w:rsidP="00B72352">
      <w:pPr>
        <w:pStyle w:val="a3"/>
        <w:tabs>
          <w:tab w:val="left" w:pos="142"/>
        </w:tabs>
        <w:spacing w:before="120" w:after="120"/>
        <w:ind w:left="0" w:firstLine="720"/>
      </w:pPr>
      <w:r w:rsidRPr="00133C13">
        <w:t>оценка уровня профессионального мастерства педагогического работника, осуществляемого</w:t>
      </w:r>
      <w:r w:rsidRPr="00133C13">
        <w:rPr>
          <w:spacing w:val="-3"/>
        </w:rPr>
        <w:t xml:space="preserve"> </w:t>
      </w:r>
      <w:r w:rsidRPr="00133C13">
        <w:t>на</w:t>
      </w:r>
      <w:r w:rsidRPr="00133C13">
        <w:rPr>
          <w:spacing w:val="-6"/>
        </w:rPr>
        <w:t xml:space="preserve"> </w:t>
      </w:r>
      <w:r w:rsidRPr="00133C13">
        <w:t>основе</w:t>
      </w:r>
      <w:r w:rsidRPr="00133C13">
        <w:rPr>
          <w:spacing w:val="-4"/>
        </w:rPr>
        <w:t xml:space="preserve"> </w:t>
      </w:r>
      <w:r w:rsidRPr="00133C13">
        <w:t>выполнения</w:t>
      </w:r>
      <w:r w:rsidRPr="00133C13">
        <w:rPr>
          <w:spacing w:val="-6"/>
        </w:rPr>
        <w:t xml:space="preserve"> </w:t>
      </w:r>
      <w:r w:rsidRPr="00133C13">
        <w:t>обучающимися</w:t>
      </w:r>
      <w:r w:rsidRPr="00133C13">
        <w:rPr>
          <w:spacing w:val="-4"/>
        </w:rPr>
        <w:t xml:space="preserve"> </w:t>
      </w:r>
      <w:r w:rsidRPr="00133C13">
        <w:t>проверочных</w:t>
      </w:r>
      <w:r w:rsidRPr="00133C13">
        <w:rPr>
          <w:spacing w:val="-3"/>
        </w:rPr>
        <w:t xml:space="preserve"> </w:t>
      </w:r>
      <w:r w:rsidRPr="00133C13">
        <w:t>работ,</w:t>
      </w:r>
      <w:r w:rsidRPr="00133C13">
        <w:rPr>
          <w:spacing w:val="-5"/>
        </w:rPr>
        <w:t xml:space="preserve"> </w:t>
      </w:r>
      <w:r w:rsidRPr="00133C13">
        <w:t>анализа посещённых уроков, анализа качества учебных заданий, предлагаемых педагогическим работником обучающимся.</w:t>
      </w:r>
    </w:p>
    <w:p w:rsidR="009A3D00" w:rsidRDefault="009A3D00" w:rsidP="00B72352">
      <w:pPr>
        <w:pStyle w:val="a3"/>
        <w:tabs>
          <w:tab w:val="left" w:pos="142"/>
        </w:tabs>
        <w:spacing w:before="120" w:after="120"/>
        <w:ind w:left="0" w:firstLine="720"/>
        <w:rPr>
          <w:spacing w:val="-2"/>
        </w:rPr>
      </w:pPr>
      <w:r w:rsidRPr="00133C13">
        <w:t xml:space="preserve">Содержание и периодичность внутреннего мониторинга устанавливаются решением педагогического совета.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w:t>
      </w:r>
      <w:r w:rsidRPr="00133C13">
        <w:rPr>
          <w:spacing w:val="-2"/>
        </w:rPr>
        <w:t>работника.</w:t>
      </w:r>
    </w:p>
    <w:p w:rsidR="009A3D00" w:rsidRPr="0099401B" w:rsidRDefault="009A3D00" w:rsidP="00B72352">
      <w:pPr>
        <w:pStyle w:val="a4"/>
        <w:numPr>
          <w:ilvl w:val="0"/>
          <w:numId w:val="5"/>
        </w:numPr>
        <w:tabs>
          <w:tab w:val="left" w:pos="142"/>
          <w:tab w:val="left" w:pos="1314"/>
        </w:tabs>
        <w:spacing w:before="120" w:after="120"/>
        <w:ind w:left="0" w:firstLine="720"/>
        <w:rPr>
          <w:b/>
          <w:sz w:val="24"/>
          <w:szCs w:val="24"/>
          <w:u w:val="single"/>
        </w:rPr>
      </w:pPr>
      <w:r w:rsidRPr="00147DA9">
        <w:rPr>
          <w:b/>
          <w:spacing w:val="-2"/>
          <w:sz w:val="24"/>
          <w:szCs w:val="24"/>
          <w:u w:val="single"/>
        </w:rPr>
        <w:lastRenderedPageBreak/>
        <w:t>Содержательный</w:t>
      </w:r>
      <w:r w:rsidRPr="00147DA9">
        <w:rPr>
          <w:b/>
          <w:spacing w:val="9"/>
          <w:sz w:val="24"/>
          <w:szCs w:val="24"/>
          <w:u w:val="single"/>
        </w:rPr>
        <w:t xml:space="preserve"> </w:t>
      </w:r>
      <w:r w:rsidRPr="00147DA9">
        <w:rPr>
          <w:b/>
          <w:spacing w:val="-2"/>
          <w:sz w:val="24"/>
          <w:szCs w:val="24"/>
          <w:u w:val="single"/>
        </w:rPr>
        <w:t>раздел.</w:t>
      </w:r>
    </w:p>
    <w:p w:rsidR="0099401B" w:rsidRPr="00147DA9" w:rsidRDefault="0099401B" w:rsidP="00B72352">
      <w:pPr>
        <w:pStyle w:val="a4"/>
        <w:tabs>
          <w:tab w:val="left" w:pos="142"/>
          <w:tab w:val="left" w:pos="1314"/>
        </w:tabs>
        <w:spacing w:before="120" w:after="120"/>
        <w:ind w:left="0" w:firstLine="720"/>
        <w:rPr>
          <w:b/>
          <w:sz w:val="24"/>
          <w:szCs w:val="24"/>
          <w:u w:val="single"/>
        </w:rPr>
      </w:pPr>
    </w:p>
    <w:p w:rsidR="004A3635" w:rsidRPr="0099401B" w:rsidRDefault="0099401B" w:rsidP="00B72352">
      <w:pPr>
        <w:tabs>
          <w:tab w:val="left" w:pos="1636"/>
          <w:tab w:val="left" w:pos="2985"/>
        </w:tabs>
        <w:spacing w:before="120" w:after="120"/>
        <w:ind w:firstLine="720"/>
        <w:jc w:val="both"/>
        <w:rPr>
          <w:rFonts w:ascii="Cambria" w:hAnsi="Cambria"/>
          <w:b/>
          <w:vanish/>
          <w:sz w:val="28"/>
          <w:u w:val="single"/>
        </w:rPr>
      </w:pPr>
      <w:r>
        <w:rPr>
          <w:b/>
          <w:sz w:val="28"/>
          <w:u w:val="single"/>
        </w:rPr>
        <w:t xml:space="preserve">2.1. </w:t>
      </w:r>
      <w:r w:rsidR="004A3635" w:rsidRPr="0099401B">
        <w:rPr>
          <w:b/>
          <w:sz w:val="28"/>
          <w:u w:val="single"/>
        </w:rPr>
        <w:t>Рабочие программы учебных предметов</w:t>
      </w:r>
    </w:p>
    <w:p w:rsidR="004A3635" w:rsidRPr="004A3635" w:rsidRDefault="004A3635" w:rsidP="00B72352">
      <w:pPr>
        <w:pStyle w:val="a4"/>
        <w:tabs>
          <w:tab w:val="left" w:pos="142"/>
          <w:tab w:val="left" w:pos="1837"/>
        </w:tabs>
        <w:spacing w:before="120" w:after="120"/>
        <w:ind w:left="0" w:firstLine="720"/>
        <w:rPr>
          <w:sz w:val="24"/>
          <w:szCs w:val="24"/>
        </w:rPr>
      </w:pPr>
      <w:r w:rsidRPr="004A3635">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 вписаны  в саму программу и оформлены приложениями. </w:t>
      </w:r>
    </w:p>
    <w:p w:rsidR="0099401B" w:rsidRPr="0099401B" w:rsidRDefault="0099401B" w:rsidP="0094378E">
      <w:pPr>
        <w:pStyle w:val="a4"/>
        <w:numPr>
          <w:ilvl w:val="0"/>
          <w:numId w:val="28"/>
        </w:numPr>
        <w:tabs>
          <w:tab w:val="left" w:pos="1636"/>
          <w:tab w:val="left" w:pos="2985"/>
        </w:tabs>
        <w:spacing w:before="120" w:after="120"/>
        <w:ind w:left="0" w:firstLine="720"/>
        <w:rPr>
          <w:rFonts w:ascii="Cambria" w:hAnsi="Cambria"/>
          <w:b/>
          <w:vanish/>
          <w:sz w:val="26"/>
          <w:u w:val="single"/>
        </w:rPr>
      </w:pPr>
    </w:p>
    <w:p w:rsidR="0099401B" w:rsidRPr="0099401B" w:rsidRDefault="0099401B" w:rsidP="0094378E">
      <w:pPr>
        <w:pStyle w:val="a4"/>
        <w:numPr>
          <w:ilvl w:val="0"/>
          <w:numId w:val="28"/>
        </w:numPr>
        <w:tabs>
          <w:tab w:val="left" w:pos="1636"/>
          <w:tab w:val="left" w:pos="2985"/>
        </w:tabs>
        <w:spacing w:before="120" w:after="120"/>
        <w:ind w:left="0" w:firstLine="720"/>
        <w:rPr>
          <w:rFonts w:ascii="Cambria" w:hAnsi="Cambria"/>
          <w:b/>
          <w:vanish/>
          <w:sz w:val="26"/>
          <w:u w:val="single"/>
        </w:rPr>
      </w:pPr>
    </w:p>
    <w:p w:rsidR="0099401B" w:rsidRPr="0099401B" w:rsidRDefault="0099401B" w:rsidP="0094378E">
      <w:pPr>
        <w:pStyle w:val="a4"/>
        <w:numPr>
          <w:ilvl w:val="1"/>
          <w:numId w:val="28"/>
        </w:numPr>
        <w:tabs>
          <w:tab w:val="left" w:pos="1636"/>
          <w:tab w:val="left" w:pos="2985"/>
        </w:tabs>
        <w:spacing w:before="120" w:after="120"/>
        <w:ind w:left="0" w:firstLine="720"/>
        <w:rPr>
          <w:rFonts w:ascii="Cambria" w:hAnsi="Cambria"/>
          <w:b/>
          <w:vanish/>
          <w:sz w:val="26"/>
          <w:u w:val="single"/>
        </w:rPr>
      </w:pPr>
    </w:p>
    <w:p w:rsidR="004A3635" w:rsidRDefault="004A3635" w:rsidP="0094378E">
      <w:pPr>
        <w:pStyle w:val="a4"/>
        <w:numPr>
          <w:ilvl w:val="2"/>
          <w:numId w:val="28"/>
        </w:numPr>
        <w:tabs>
          <w:tab w:val="left" w:pos="1636"/>
          <w:tab w:val="left" w:pos="2985"/>
        </w:tabs>
        <w:spacing w:before="120" w:after="120"/>
        <w:ind w:left="0" w:firstLine="720"/>
        <w:rPr>
          <w:b/>
          <w:sz w:val="24"/>
        </w:rPr>
      </w:pPr>
      <w:r>
        <w:rPr>
          <w:rFonts w:ascii="Cambria" w:hAnsi="Cambria"/>
          <w:b/>
          <w:sz w:val="26"/>
          <w:u w:val="single"/>
        </w:rPr>
        <w:t>Федеральная рабочая программа по учебному предмету «Русский</w:t>
      </w:r>
      <w:r>
        <w:rPr>
          <w:rFonts w:ascii="Cambria" w:hAnsi="Cambria"/>
          <w:b/>
          <w:sz w:val="26"/>
        </w:rPr>
        <w:t xml:space="preserve"> </w:t>
      </w:r>
      <w:r>
        <w:rPr>
          <w:rFonts w:ascii="Cambria" w:hAnsi="Cambria"/>
          <w:b/>
          <w:sz w:val="26"/>
          <w:u w:val="single"/>
        </w:rPr>
        <w:t>язык»</w:t>
      </w:r>
      <w:r>
        <w:rPr>
          <w:rFonts w:ascii="Cambria" w:hAnsi="Cambria"/>
          <w:b/>
          <w:spacing w:val="40"/>
          <w:sz w:val="26"/>
        </w:rPr>
        <w:t xml:space="preserve"> </w:t>
      </w:r>
      <w:r>
        <w:rPr>
          <w:b/>
          <w:sz w:val="24"/>
        </w:rPr>
        <w:t>(</w:t>
      </w:r>
      <w:r>
        <w:rPr>
          <w:sz w:val="24"/>
        </w:rPr>
        <w:t>пр</w:t>
      </w:r>
      <w:r>
        <w:rPr>
          <w:b/>
          <w:sz w:val="24"/>
        </w:rPr>
        <w:t>е</w:t>
      </w:r>
      <w:r w:rsidR="0009415E">
        <w:rPr>
          <w:sz w:val="24"/>
        </w:rPr>
        <w:t xml:space="preserve">дметная </w:t>
      </w:r>
      <w:r>
        <w:rPr>
          <w:sz w:val="24"/>
        </w:rPr>
        <w:t>область</w:t>
      </w:r>
      <w:r w:rsidR="0009415E">
        <w:rPr>
          <w:spacing w:val="80"/>
          <w:sz w:val="24"/>
        </w:rPr>
        <w:t xml:space="preserve"> </w:t>
      </w:r>
      <w:r>
        <w:rPr>
          <w:sz w:val="24"/>
        </w:rPr>
        <w:t>«Русский</w:t>
      </w:r>
      <w:r w:rsidR="0009415E">
        <w:rPr>
          <w:spacing w:val="80"/>
          <w:sz w:val="24"/>
        </w:rPr>
        <w:t xml:space="preserve"> </w:t>
      </w:r>
      <w:r>
        <w:rPr>
          <w:sz w:val="24"/>
        </w:rPr>
        <w:t>язык</w:t>
      </w:r>
      <w:r w:rsidR="0009415E">
        <w:rPr>
          <w:spacing w:val="40"/>
          <w:sz w:val="24"/>
        </w:rPr>
        <w:t xml:space="preserve"> </w:t>
      </w:r>
      <w:r>
        <w:rPr>
          <w:sz w:val="24"/>
        </w:rPr>
        <w:t>и</w:t>
      </w:r>
      <w:r w:rsidR="0009415E">
        <w:rPr>
          <w:spacing w:val="80"/>
          <w:sz w:val="24"/>
        </w:rPr>
        <w:t xml:space="preserve"> </w:t>
      </w:r>
      <w:r>
        <w:rPr>
          <w:sz w:val="24"/>
        </w:rPr>
        <w:t>литература»)</w:t>
      </w:r>
    </w:p>
    <w:p w:rsidR="004A3635" w:rsidRDefault="0009415E" w:rsidP="00B72352">
      <w:pPr>
        <w:pStyle w:val="a3"/>
        <w:spacing w:before="120" w:after="120"/>
        <w:ind w:left="0" w:firstLine="720"/>
      </w:pPr>
      <w:r>
        <w:t xml:space="preserve"> </w:t>
      </w:r>
      <w:r w:rsidR="004A3635">
        <w:t xml:space="preserve">(далее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w:t>
      </w:r>
      <w:r w:rsidR="004A3635">
        <w:rPr>
          <w:spacing w:val="-2"/>
        </w:rPr>
        <w:t>языку.</w:t>
      </w:r>
    </w:p>
    <w:p w:rsidR="004A3635" w:rsidRDefault="004A3635" w:rsidP="00B72352">
      <w:pPr>
        <w:pStyle w:val="a3"/>
        <w:spacing w:before="120" w:after="120"/>
        <w:ind w:left="0" w:firstLine="720"/>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w:t>
      </w:r>
      <w:r>
        <w:rPr>
          <w:spacing w:val="-2"/>
        </w:rPr>
        <w:t>результатов.</w:t>
      </w:r>
    </w:p>
    <w:p w:rsidR="004A3635" w:rsidRDefault="004A3635" w:rsidP="00B72352">
      <w:pPr>
        <w:pStyle w:val="a3"/>
        <w:spacing w:before="120" w:after="120"/>
        <w:ind w:left="0" w:firstLine="720"/>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4A3635" w:rsidRDefault="004A3635" w:rsidP="00B72352">
      <w:pPr>
        <w:pStyle w:val="a3"/>
        <w:spacing w:before="120" w:after="120"/>
        <w:ind w:left="0" w:firstLine="720"/>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4A3635" w:rsidRDefault="004A3635" w:rsidP="00B72352">
      <w:pPr>
        <w:pStyle w:val="a3"/>
        <w:spacing w:before="120" w:after="120"/>
        <w:ind w:left="0" w:firstLine="720"/>
      </w:pPr>
      <w:r>
        <w:t>Программа</w:t>
      </w:r>
      <w:r>
        <w:rPr>
          <w:spacing w:val="-4"/>
        </w:rPr>
        <w:t xml:space="preserve"> </w:t>
      </w:r>
      <w:r>
        <w:t>по</w:t>
      </w:r>
      <w:r>
        <w:rPr>
          <w:spacing w:val="-2"/>
        </w:rPr>
        <w:t xml:space="preserve"> </w:t>
      </w:r>
      <w:r>
        <w:t>русскому</w:t>
      </w:r>
      <w:r>
        <w:rPr>
          <w:spacing w:val="-3"/>
        </w:rPr>
        <w:t xml:space="preserve"> </w:t>
      </w:r>
      <w:r>
        <w:t>языку</w:t>
      </w:r>
      <w:r>
        <w:rPr>
          <w:spacing w:val="-6"/>
        </w:rPr>
        <w:t xml:space="preserve"> </w:t>
      </w:r>
      <w:r>
        <w:t>позволит</w:t>
      </w:r>
      <w:r>
        <w:rPr>
          <w:spacing w:val="1"/>
        </w:rPr>
        <w:t xml:space="preserve"> </w:t>
      </w:r>
      <w:r>
        <w:rPr>
          <w:spacing w:val="-2"/>
        </w:rPr>
        <w:t>учителю:</w:t>
      </w:r>
    </w:p>
    <w:p w:rsidR="004A3635" w:rsidRDefault="004A3635" w:rsidP="00B72352">
      <w:pPr>
        <w:pStyle w:val="a3"/>
        <w:spacing w:before="120" w:after="120"/>
        <w:ind w:left="0" w:firstLine="720"/>
      </w:pPr>
      <w:r>
        <w:t>реализовать в процессе преподавания русского языка современные подходы к достижению личностных,</w:t>
      </w:r>
      <w:r>
        <w:rPr>
          <w:spacing w:val="-2"/>
        </w:rPr>
        <w:t xml:space="preserve"> </w:t>
      </w:r>
      <w:r>
        <w:t>метапредметных</w:t>
      </w:r>
      <w:r>
        <w:rPr>
          <w:spacing w:val="-1"/>
        </w:rPr>
        <w:t xml:space="preserve"> </w:t>
      </w:r>
      <w:r>
        <w:t>и</w:t>
      </w:r>
      <w:r>
        <w:rPr>
          <w:spacing w:val="-1"/>
        </w:rPr>
        <w:t xml:space="preserve"> </w:t>
      </w:r>
      <w:r>
        <w:t>предметных результатов</w:t>
      </w:r>
      <w:r>
        <w:rPr>
          <w:spacing w:val="-2"/>
        </w:rPr>
        <w:t xml:space="preserve"> </w:t>
      </w:r>
      <w:r>
        <w:t>обучения, сформулированных</w:t>
      </w:r>
      <w:r>
        <w:rPr>
          <w:spacing w:val="-1"/>
        </w:rPr>
        <w:t xml:space="preserve"> </w:t>
      </w:r>
      <w:r>
        <w:t>в</w:t>
      </w:r>
      <w:r>
        <w:rPr>
          <w:spacing w:val="-3"/>
        </w:rPr>
        <w:t xml:space="preserve"> </w:t>
      </w:r>
      <w:r>
        <w:t xml:space="preserve">ФГОС </w:t>
      </w:r>
      <w:r>
        <w:rPr>
          <w:spacing w:val="-4"/>
        </w:rPr>
        <w:t>ООО;</w:t>
      </w:r>
    </w:p>
    <w:p w:rsidR="004A3635" w:rsidRDefault="004A3635" w:rsidP="00B72352">
      <w:pPr>
        <w:pStyle w:val="a3"/>
        <w:spacing w:before="120" w:after="120"/>
        <w:ind w:left="0" w:firstLine="720"/>
      </w:pPr>
      <w:r>
        <w:t>определить и структурировать планируемые результаты обучения и содержание русского языка по годам обучения в соответствии с ФГОС ООО;</w:t>
      </w:r>
    </w:p>
    <w:p w:rsidR="004A3635" w:rsidRDefault="004A3635" w:rsidP="00B72352">
      <w:pPr>
        <w:pStyle w:val="a3"/>
        <w:spacing w:before="120" w:after="120"/>
        <w:ind w:left="0" w:firstLine="720"/>
      </w:pPr>
      <w:r>
        <w:t>разработать</w:t>
      </w:r>
      <w:r>
        <w:rPr>
          <w:spacing w:val="-4"/>
        </w:rPr>
        <w:t xml:space="preserve"> </w:t>
      </w:r>
      <w:r>
        <w:t>календарно-тематическое</w:t>
      </w:r>
      <w:r>
        <w:rPr>
          <w:spacing w:val="-6"/>
        </w:rPr>
        <w:t xml:space="preserve"> </w:t>
      </w:r>
      <w:r>
        <w:t>планирование</w:t>
      </w:r>
      <w:r>
        <w:rPr>
          <w:spacing w:val="-6"/>
        </w:rPr>
        <w:t xml:space="preserve"> </w:t>
      </w:r>
      <w:r>
        <w:t>с</w:t>
      </w:r>
      <w:r>
        <w:rPr>
          <w:spacing w:val="-4"/>
        </w:rPr>
        <w:t xml:space="preserve"> </w:t>
      </w:r>
      <w:r>
        <w:t>учётом</w:t>
      </w:r>
      <w:r>
        <w:rPr>
          <w:spacing w:val="-5"/>
        </w:rPr>
        <w:t xml:space="preserve"> </w:t>
      </w:r>
      <w:r>
        <w:t>особенностей</w:t>
      </w:r>
      <w:r>
        <w:rPr>
          <w:spacing w:val="-5"/>
        </w:rPr>
        <w:t xml:space="preserve"> </w:t>
      </w:r>
      <w:r>
        <w:t>конкретного</w:t>
      </w:r>
      <w:r>
        <w:rPr>
          <w:spacing w:val="-5"/>
        </w:rPr>
        <w:t xml:space="preserve"> </w:t>
      </w:r>
      <w:r>
        <w:t>класса. Русский язык - государственный язык Российской Федерации, язык межнационального</w:t>
      </w:r>
      <w:r>
        <w:rPr>
          <w:spacing w:val="80"/>
        </w:rPr>
        <w:t xml:space="preserve"> </w:t>
      </w:r>
      <w:r>
        <w:t>общения народов России, национальный язык русского народа. Как государственный язык и язык</w:t>
      </w:r>
      <w:r>
        <w:rPr>
          <w:spacing w:val="-4"/>
        </w:rPr>
        <w:t xml:space="preserve"> </w:t>
      </w:r>
      <w:r>
        <w:t>межнационального</w:t>
      </w:r>
      <w:r>
        <w:rPr>
          <w:spacing w:val="-4"/>
        </w:rPr>
        <w:t xml:space="preserve"> </w:t>
      </w:r>
      <w:r>
        <w:t>общения</w:t>
      </w:r>
      <w:r>
        <w:rPr>
          <w:spacing w:val="-4"/>
        </w:rPr>
        <w:t xml:space="preserve"> </w:t>
      </w:r>
      <w:r>
        <w:t>русский</w:t>
      </w:r>
      <w:r>
        <w:rPr>
          <w:spacing w:val="-4"/>
        </w:rPr>
        <w:t xml:space="preserve"> </w:t>
      </w:r>
      <w:r>
        <w:t>язык</w:t>
      </w:r>
      <w:r>
        <w:rPr>
          <w:spacing w:val="-4"/>
        </w:rPr>
        <w:t xml:space="preserve"> </w:t>
      </w:r>
      <w:r>
        <w:t>является</w:t>
      </w:r>
      <w:r>
        <w:rPr>
          <w:spacing w:val="-4"/>
        </w:rPr>
        <w:t xml:space="preserve"> </w:t>
      </w:r>
      <w:r>
        <w:t>средством</w:t>
      </w:r>
      <w:r>
        <w:rPr>
          <w:spacing w:val="-4"/>
        </w:rPr>
        <w:t xml:space="preserve"> </w:t>
      </w:r>
      <w:r>
        <w:t>коммуникации</w:t>
      </w:r>
      <w:r>
        <w:rPr>
          <w:spacing w:val="-4"/>
        </w:rPr>
        <w:t xml:space="preserve"> </w:t>
      </w:r>
      <w:r>
        <w:t>всех</w:t>
      </w:r>
      <w:r>
        <w:rPr>
          <w:spacing w:val="-2"/>
        </w:rPr>
        <w:t xml:space="preserve"> </w:t>
      </w:r>
      <w:r>
        <w:t xml:space="preserve">народов </w:t>
      </w:r>
      <w:r>
        <w:lastRenderedPageBreak/>
        <w:t xml:space="preserve">Российской Федерации, основой их социально-экономической, культурной и духовной </w:t>
      </w:r>
      <w:r>
        <w:rPr>
          <w:spacing w:val="-2"/>
        </w:rPr>
        <w:t>консолидации.</w:t>
      </w:r>
    </w:p>
    <w:p w:rsidR="004A3635" w:rsidRDefault="004A3635" w:rsidP="00B72352">
      <w:pPr>
        <w:pStyle w:val="a3"/>
        <w:spacing w:before="120" w:after="120"/>
        <w:ind w:left="0" w:firstLine="72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w:t>
      </w:r>
      <w:r>
        <w:rPr>
          <w:spacing w:val="-2"/>
        </w:rPr>
        <w:t xml:space="preserve"> </w:t>
      </w:r>
      <w:r>
        <w:t>социализации</w:t>
      </w:r>
      <w:r>
        <w:rPr>
          <w:spacing w:val="-2"/>
        </w:rPr>
        <w:t xml:space="preserve"> </w:t>
      </w:r>
      <w:r>
        <w:t>личности и</w:t>
      </w:r>
      <w:r>
        <w:rPr>
          <w:spacing w:val="-2"/>
        </w:rPr>
        <w:t xml:space="preserve"> </w:t>
      </w:r>
      <w:r>
        <w:t>возможности</w:t>
      </w:r>
      <w:r>
        <w:rPr>
          <w:spacing w:val="-2"/>
        </w:rPr>
        <w:t xml:space="preserve"> </w:t>
      </w:r>
      <w:r>
        <w:t>её</w:t>
      </w:r>
      <w:r>
        <w:rPr>
          <w:spacing w:val="-4"/>
        </w:rPr>
        <w:t xml:space="preserve"> </w:t>
      </w:r>
      <w:r>
        <w:t>самореализации</w:t>
      </w:r>
      <w:r>
        <w:rPr>
          <w:spacing w:val="-2"/>
        </w:rPr>
        <w:t xml:space="preserve"> </w:t>
      </w:r>
      <w:r>
        <w:t>в</w:t>
      </w:r>
      <w:r>
        <w:rPr>
          <w:spacing w:val="-4"/>
        </w:rPr>
        <w:t xml:space="preserve"> </w:t>
      </w:r>
      <w:r>
        <w:t>различных жизненно важных для человека областях.</w:t>
      </w:r>
    </w:p>
    <w:p w:rsidR="004A3635" w:rsidRDefault="004A3635" w:rsidP="00B72352">
      <w:pPr>
        <w:pStyle w:val="a3"/>
        <w:spacing w:before="120" w:after="120"/>
        <w:ind w:left="0" w:firstLine="72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A3635" w:rsidRDefault="004A3635" w:rsidP="00B72352">
      <w:pPr>
        <w:pStyle w:val="a3"/>
        <w:spacing w:before="120" w:after="120"/>
        <w:ind w:left="0" w:firstLine="720"/>
      </w:pPr>
      <w:r>
        <w:t>Обучение</w:t>
      </w:r>
      <w:r>
        <w:rPr>
          <w:spacing w:val="-14"/>
        </w:rPr>
        <w:t xml:space="preserve"> </w:t>
      </w:r>
      <w:r>
        <w:t>русскому</w:t>
      </w:r>
      <w:r>
        <w:rPr>
          <w:spacing w:val="-7"/>
        </w:rPr>
        <w:t xml:space="preserve"> </w:t>
      </w:r>
      <w:r>
        <w:t>языку</w:t>
      </w:r>
      <w:r>
        <w:rPr>
          <w:spacing w:val="-7"/>
        </w:rPr>
        <w:t xml:space="preserve"> </w:t>
      </w:r>
      <w:r>
        <w:t>направлено</w:t>
      </w:r>
      <w:r>
        <w:rPr>
          <w:spacing w:val="-2"/>
        </w:rPr>
        <w:t xml:space="preserve"> </w:t>
      </w:r>
      <w:r>
        <w:t>на</w:t>
      </w:r>
      <w:r>
        <w:rPr>
          <w:spacing w:val="-3"/>
        </w:rPr>
        <w:t xml:space="preserve"> </w:t>
      </w:r>
      <w:r>
        <w:t>совершенствование нравственной</w:t>
      </w:r>
      <w:r>
        <w:rPr>
          <w:spacing w:val="-15"/>
        </w:rPr>
        <w:t xml:space="preserve"> </w:t>
      </w:r>
      <w:r>
        <w:t>и</w:t>
      </w:r>
      <w:r>
        <w:rPr>
          <w:spacing w:val="40"/>
        </w:rPr>
        <w:t xml:space="preserve"> </w:t>
      </w:r>
      <w:r w:rsidR="0099401B">
        <w:t xml:space="preserve">коммуникативной </w:t>
      </w:r>
      <w:r>
        <w:t>культуры</w:t>
      </w:r>
      <w:r>
        <w:rPr>
          <w:spacing w:val="-1"/>
        </w:rPr>
        <w:t xml:space="preserve"> </w:t>
      </w:r>
      <w:r>
        <w:t>обучающегося,</w:t>
      </w:r>
      <w:r>
        <w:rPr>
          <w:spacing w:val="-11"/>
        </w:rPr>
        <w:t xml:space="preserve"> </w:t>
      </w:r>
      <w:r>
        <w:t>развитие</w:t>
      </w:r>
      <w:r>
        <w:rPr>
          <w:spacing w:val="66"/>
          <w:w w:val="150"/>
        </w:rPr>
        <w:t xml:space="preserve">  </w:t>
      </w:r>
      <w:r>
        <w:t>его</w:t>
      </w:r>
      <w:r>
        <w:rPr>
          <w:spacing w:val="66"/>
          <w:w w:val="150"/>
        </w:rPr>
        <w:t xml:space="preserve">  </w:t>
      </w:r>
      <w:r>
        <w:t>интеллектуальных</w:t>
      </w:r>
      <w:r>
        <w:rPr>
          <w:spacing w:val="67"/>
          <w:w w:val="150"/>
        </w:rPr>
        <w:t xml:space="preserve">  </w:t>
      </w:r>
      <w:r>
        <w:t>и</w:t>
      </w:r>
      <w:r>
        <w:rPr>
          <w:spacing w:val="67"/>
          <w:w w:val="150"/>
        </w:rPr>
        <w:t xml:space="preserve">  </w:t>
      </w:r>
      <w:r>
        <w:rPr>
          <w:spacing w:val="-2"/>
        </w:rPr>
        <w:t>творческих</w:t>
      </w:r>
    </w:p>
    <w:p w:rsidR="004A3635" w:rsidRDefault="004A3635" w:rsidP="00B72352">
      <w:pPr>
        <w:pStyle w:val="a3"/>
        <w:spacing w:before="120" w:after="120"/>
        <w:ind w:left="0" w:firstLine="720"/>
      </w:pPr>
      <w:r>
        <w:t>способностей, мышления, памяти и воображения, навыков самостоятельной учебной деятельности, самообразования.</w:t>
      </w:r>
    </w:p>
    <w:p w:rsidR="004A3635" w:rsidRDefault="004A3635" w:rsidP="00B72352">
      <w:pPr>
        <w:pStyle w:val="a3"/>
        <w:spacing w:before="120" w:after="120"/>
        <w:ind w:left="0" w:firstLine="720"/>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w:t>
      </w:r>
      <w:r>
        <w:rPr>
          <w:spacing w:val="-1"/>
        </w:rPr>
        <w:t xml:space="preserve"> </w:t>
      </w:r>
      <w:r>
        <w:t>текстов</w:t>
      </w:r>
      <w:r>
        <w:rPr>
          <w:spacing w:val="-1"/>
        </w:rPr>
        <w:t xml:space="preserve"> </w:t>
      </w:r>
      <w:r>
        <w:t>разных форматов,</w:t>
      </w:r>
      <w:r>
        <w:rPr>
          <w:spacing w:val="-1"/>
        </w:rPr>
        <w:t xml:space="preserve"> </w:t>
      </w:r>
      <w:r>
        <w:t>оценивать её,</w:t>
      </w:r>
      <w:r>
        <w:rPr>
          <w:spacing w:val="-1"/>
        </w:rPr>
        <w:t xml:space="preserve"> </w:t>
      </w:r>
      <w:r>
        <w:t>размышлять о ней,</w:t>
      </w:r>
      <w:r>
        <w:rPr>
          <w:spacing w:val="-1"/>
        </w:rPr>
        <w:t xml:space="preserve"> </w:t>
      </w:r>
      <w:r>
        <w:t>чтобы</w:t>
      </w:r>
      <w:r>
        <w:rPr>
          <w:spacing w:val="-2"/>
        </w:rPr>
        <w:t xml:space="preserve"> </w:t>
      </w:r>
      <w:r>
        <w:t>достигать своих целей, расширять свои знания и возможности, участвовать в социальной жизни.</w:t>
      </w:r>
    </w:p>
    <w:p w:rsidR="004A3635" w:rsidRDefault="004A3635" w:rsidP="00B72352">
      <w:pPr>
        <w:pStyle w:val="a3"/>
        <w:spacing w:before="120" w:after="120"/>
        <w:ind w:left="0" w:firstLine="720"/>
      </w:pPr>
      <w:r>
        <w:t>Изучение русского языка направлено на достижение следующих целей: осознание</w:t>
      </w:r>
      <w:r>
        <w:rPr>
          <w:spacing w:val="-6"/>
        </w:rPr>
        <w:t xml:space="preserve"> </w:t>
      </w:r>
      <w:r>
        <w:t>и</w:t>
      </w:r>
      <w:r>
        <w:rPr>
          <w:spacing w:val="-5"/>
        </w:rPr>
        <w:t xml:space="preserve"> </w:t>
      </w:r>
      <w:r>
        <w:t>проявление</w:t>
      </w:r>
      <w:r>
        <w:rPr>
          <w:spacing w:val="-4"/>
        </w:rPr>
        <w:t xml:space="preserve"> </w:t>
      </w:r>
      <w:r>
        <w:t>общероссийской</w:t>
      </w:r>
      <w:r>
        <w:rPr>
          <w:spacing w:val="-3"/>
        </w:rPr>
        <w:t xml:space="preserve"> </w:t>
      </w:r>
      <w:r>
        <w:t>гражданственности,</w:t>
      </w:r>
      <w:r>
        <w:rPr>
          <w:spacing w:val="-3"/>
        </w:rPr>
        <w:t xml:space="preserve"> </w:t>
      </w:r>
      <w:r>
        <w:rPr>
          <w:spacing w:val="-2"/>
        </w:rPr>
        <w:t>патриотизма,</w:t>
      </w:r>
    </w:p>
    <w:p w:rsidR="004A3635" w:rsidRDefault="004A3635" w:rsidP="00B72352">
      <w:pPr>
        <w:pStyle w:val="a3"/>
        <w:spacing w:before="120" w:after="120"/>
        <w:ind w:left="0" w:firstLine="720"/>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A3635" w:rsidRDefault="004A3635" w:rsidP="00B72352">
      <w:pPr>
        <w:pStyle w:val="a3"/>
        <w:spacing w:before="120" w:after="120"/>
        <w:ind w:left="0" w:firstLine="72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A3635" w:rsidRDefault="004A3635" w:rsidP="00B72352">
      <w:pPr>
        <w:pStyle w:val="a3"/>
        <w:spacing w:before="120" w:after="120"/>
        <w:ind w:left="0" w:firstLine="720"/>
      </w:pPr>
      <w:r>
        <w:t>овладение</w:t>
      </w:r>
      <w:r>
        <w:rPr>
          <w:spacing w:val="12"/>
        </w:rPr>
        <w:t xml:space="preserve"> </w:t>
      </w:r>
      <w:r>
        <w:t>знаниями</w:t>
      </w:r>
      <w:r>
        <w:rPr>
          <w:spacing w:val="16"/>
        </w:rPr>
        <w:t xml:space="preserve"> </w:t>
      </w:r>
      <w:r>
        <w:t>о</w:t>
      </w:r>
      <w:r>
        <w:rPr>
          <w:spacing w:val="12"/>
        </w:rPr>
        <w:t xml:space="preserve"> </w:t>
      </w:r>
      <w:r>
        <w:t>русском</w:t>
      </w:r>
      <w:r>
        <w:rPr>
          <w:spacing w:val="15"/>
        </w:rPr>
        <w:t xml:space="preserve"> </w:t>
      </w:r>
      <w:r>
        <w:t>языке,</w:t>
      </w:r>
      <w:r>
        <w:rPr>
          <w:spacing w:val="14"/>
        </w:rPr>
        <w:t xml:space="preserve"> </w:t>
      </w:r>
      <w:r>
        <w:t>его</w:t>
      </w:r>
      <w:r>
        <w:rPr>
          <w:spacing w:val="20"/>
        </w:rPr>
        <w:t xml:space="preserve"> </w:t>
      </w:r>
      <w:r>
        <w:t>устройстве</w:t>
      </w:r>
      <w:r>
        <w:rPr>
          <w:spacing w:val="14"/>
        </w:rPr>
        <w:t xml:space="preserve"> </w:t>
      </w:r>
      <w:r>
        <w:t>и</w:t>
      </w:r>
      <w:r>
        <w:rPr>
          <w:spacing w:val="16"/>
        </w:rPr>
        <w:t xml:space="preserve"> </w:t>
      </w:r>
      <w:r>
        <w:t>закономерностях</w:t>
      </w:r>
      <w:r>
        <w:rPr>
          <w:spacing w:val="17"/>
        </w:rPr>
        <w:t xml:space="preserve"> </w:t>
      </w:r>
      <w:r>
        <w:t>функционирования,</w:t>
      </w:r>
      <w:r>
        <w:rPr>
          <w:spacing w:val="15"/>
        </w:rPr>
        <w:t xml:space="preserve"> </w:t>
      </w:r>
      <w:r>
        <w:rPr>
          <w:spacing w:val="-10"/>
        </w:rPr>
        <w:t>о</w:t>
      </w:r>
      <w:r w:rsidR="0009415E">
        <w:t xml:space="preserve"> </w:t>
      </w:r>
      <w:r>
        <w:t>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4A3635" w:rsidRDefault="004A3635" w:rsidP="00B72352">
      <w:pPr>
        <w:pStyle w:val="a3"/>
        <w:spacing w:before="120" w:after="120"/>
        <w:ind w:left="0" w:firstLine="720"/>
      </w:pPr>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w:t>
      </w:r>
      <w:r>
        <w:rPr>
          <w:spacing w:val="-2"/>
        </w:rPr>
        <w:t>предметам;</w:t>
      </w:r>
    </w:p>
    <w:p w:rsidR="004A3635" w:rsidRDefault="004A3635" w:rsidP="00B72352">
      <w:pPr>
        <w:pStyle w:val="a3"/>
        <w:spacing w:before="120" w:after="120"/>
        <w:ind w:left="0" w:firstLine="720"/>
      </w:pPr>
      <w: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w:t>
      </w:r>
      <w:r>
        <w:lastRenderedPageBreak/>
        <w:t>процессе изучения русского языка;</w:t>
      </w:r>
    </w:p>
    <w:p w:rsidR="004A3635" w:rsidRDefault="004A3635" w:rsidP="00B72352">
      <w:pPr>
        <w:pStyle w:val="a3"/>
        <w:spacing w:before="120" w:after="120"/>
        <w:ind w:left="0" w:firstLine="72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4A3635" w:rsidRDefault="004A3635" w:rsidP="00B72352">
      <w:pPr>
        <w:pStyle w:val="a3"/>
        <w:spacing w:before="120" w:after="120"/>
        <w:ind w:left="0" w:firstLine="720"/>
      </w:pPr>
      <w:r>
        <w:t>В</w:t>
      </w:r>
      <w:r>
        <w:rPr>
          <w:spacing w:val="12"/>
        </w:rPr>
        <w:t xml:space="preserve"> </w:t>
      </w:r>
      <w:r>
        <w:t>соответствии</w:t>
      </w:r>
      <w:r>
        <w:rPr>
          <w:spacing w:val="16"/>
        </w:rPr>
        <w:t xml:space="preserve"> </w:t>
      </w:r>
      <w:r>
        <w:t>с</w:t>
      </w:r>
      <w:r>
        <w:rPr>
          <w:spacing w:val="16"/>
        </w:rPr>
        <w:t xml:space="preserve"> </w:t>
      </w:r>
      <w:r>
        <w:t>ФГОС</w:t>
      </w:r>
      <w:r>
        <w:rPr>
          <w:spacing w:val="16"/>
        </w:rPr>
        <w:t xml:space="preserve"> </w:t>
      </w:r>
      <w:r>
        <w:t>ООО</w:t>
      </w:r>
      <w:r>
        <w:rPr>
          <w:spacing w:val="21"/>
        </w:rPr>
        <w:t xml:space="preserve"> </w:t>
      </w:r>
      <w:r>
        <w:t>учебный</w:t>
      </w:r>
      <w:r>
        <w:rPr>
          <w:spacing w:val="16"/>
        </w:rPr>
        <w:t xml:space="preserve"> </w:t>
      </w:r>
      <w:r>
        <w:t>предмет</w:t>
      </w:r>
      <w:r>
        <w:rPr>
          <w:spacing w:val="21"/>
        </w:rPr>
        <w:t xml:space="preserve"> </w:t>
      </w:r>
      <w:r>
        <w:t>«Русский</w:t>
      </w:r>
      <w:r>
        <w:rPr>
          <w:spacing w:val="17"/>
        </w:rPr>
        <w:t xml:space="preserve"> </w:t>
      </w:r>
      <w:r>
        <w:t>язык»</w:t>
      </w:r>
      <w:r>
        <w:rPr>
          <w:spacing w:val="11"/>
        </w:rPr>
        <w:t xml:space="preserve"> </w:t>
      </w:r>
      <w:r>
        <w:t>входит</w:t>
      </w:r>
      <w:r>
        <w:rPr>
          <w:spacing w:val="17"/>
        </w:rPr>
        <w:t xml:space="preserve"> </w:t>
      </w:r>
      <w:r>
        <w:t>в</w:t>
      </w:r>
      <w:r>
        <w:rPr>
          <w:spacing w:val="15"/>
        </w:rPr>
        <w:t xml:space="preserve"> </w:t>
      </w:r>
      <w:r>
        <w:t>предметную</w:t>
      </w:r>
      <w:r>
        <w:rPr>
          <w:spacing w:val="19"/>
        </w:rPr>
        <w:t xml:space="preserve"> </w:t>
      </w:r>
      <w:r>
        <w:rPr>
          <w:spacing w:val="-2"/>
        </w:rPr>
        <w:t>область</w:t>
      </w:r>
    </w:p>
    <w:p w:rsidR="004A3635" w:rsidRDefault="004A3635" w:rsidP="00B72352">
      <w:pPr>
        <w:pStyle w:val="a3"/>
        <w:spacing w:before="120" w:after="120"/>
        <w:ind w:left="0" w:firstLine="720"/>
      </w:pPr>
      <w:r>
        <w:t>«Русский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A3635" w:rsidRDefault="004A3635" w:rsidP="00B72352">
      <w:pPr>
        <w:pStyle w:val="a3"/>
        <w:spacing w:before="120" w:after="120"/>
        <w:ind w:left="0" w:firstLine="720"/>
        <w:jc w:val="left"/>
      </w:pPr>
      <w:r>
        <w:t>Содержание</w:t>
      </w:r>
      <w:r>
        <w:rPr>
          <w:spacing w:val="-9"/>
        </w:rPr>
        <w:t xml:space="preserve"> </w:t>
      </w:r>
      <w:r>
        <w:t>обучения</w:t>
      </w:r>
      <w:r>
        <w:rPr>
          <w:spacing w:val="-8"/>
        </w:rPr>
        <w:t xml:space="preserve"> </w:t>
      </w:r>
      <w:r>
        <w:t>в</w:t>
      </w:r>
      <w:r>
        <w:rPr>
          <w:spacing w:val="-8"/>
        </w:rPr>
        <w:t xml:space="preserve"> </w:t>
      </w:r>
      <w:r>
        <w:t>5</w:t>
      </w:r>
      <w:r>
        <w:rPr>
          <w:spacing w:val="-8"/>
        </w:rPr>
        <w:t xml:space="preserve"> </w:t>
      </w:r>
      <w:r>
        <w:t>классе. Общие сведения о языке.</w:t>
      </w:r>
    </w:p>
    <w:p w:rsidR="004A3635" w:rsidRDefault="004A3635" w:rsidP="00B72352">
      <w:pPr>
        <w:pStyle w:val="a3"/>
        <w:spacing w:before="120" w:after="120"/>
        <w:ind w:left="0" w:firstLine="720"/>
        <w:jc w:val="left"/>
      </w:pPr>
      <w:r>
        <w:t>Богатство</w:t>
      </w:r>
      <w:r>
        <w:rPr>
          <w:spacing w:val="-4"/>
        </w:rPr>
        <w:t xml:space="preserve"> </w:t>
      </w:r>
      <w:r>
        <w:t>и</w:t>
      </w:r>
      <w:r>
        <w:rPr>
          <w:spacing w:val="-4"/>
        </w:rPr>
        <w:t xml:space="preserve"> </w:t>
      </w:r>
      <w:r>
        <w:t>выразительность</w:t>
      </w:r>
      <w:r>
        <w:rPr>
          <w:spacing w:val="-3"/>
        </w:rPr>
        <w:t xml:space="preserve"> </w:t>
      </w:r>
      <w:r>
        <w:t>русского</w:t>
      </w:r>
      <w:r>
        <w:rPr>
          <w:spacing w:val="-4"/>
        </w:rPr>
        <w:t xml:space="preserve"> </w:t>
      </w:r>
      <w:r>
        <w:t>языка.</w:t>
      </w:r>
      <w:r>
        <w:rPr>
          <w:spacing w:val="-4"/>
        </w:rPr>
        <w:t xml:space="preserve"> </w:t>
      </w:r>
      <w:r>
        <w:t>Лингвистика</w:t>
      </w:r>
      <w:r>
        <w:rPr>
          <w:spacing w:val="-4"/>
        </w:rPr>
        <w:t xml:space="preserve"> </w:t>
      </w:r>
      <w:r>
        <w:t>как</w:t>
      </w:r>
      <w:r>
        <w:rPr>
          <w:spacing w:val="-5"/>
        </w:rPr>
        <w:t xml:space="preserve"> </w:t>
      </w:r>
      <w:r>
        <w:t>наука</w:t>
      </w:r>
      <w:r>
        <w:rPr>
          <w:spacing w:val="-3"/>
        </w:rPr>
        <w:t xml:space="preserve"> </w:t>
      </w:r>
      <w:r>
        <w:t>о</w:t>
      </w:r>
      <w:r>
        <w:rPr>
          <w:spacing w:val="-4"/>
        </w:rPr>
        <w:t xml:space="preserve"> </w:t>
      </w:r>
      <w:r>
        <w:t>языке. Основные разделы лингвистики.</w:t>
      </w:r>
    </w:p>
    <w:p w:rsidR="004A3635" w:rsidRDefault="004A3635" w:rsidP="00B72352">
      <w:pPr>
        <w:pStyle w:val="a3"/>
        <w:spacing w:before="120" w:after="120"/>
        <w:ind w:left="0" w:firstLine="720"/>
        <w:jc w:val="left"/>
      </w:pPr>
      <w:r>
        <w:t>Язык и</w:t>
      </w:r>
      <w:r>
        <w:rPr>
          <w:spacing w:val="1"/>
        </w:rPr>
        <w:t xml:space="preserve"> </w:t>
      </w:r>
      <w:r>
        <w:rPr>
          <w:spacing w:val="-4"/>
        </w:rPr>
        <w:t>речь.</w:t>
      </w:r>
    </w:p>
    <w:p w:rsidR="004A3635" w:rsidRDefault="004A3635" w:rsidP="00B72352">
      <w:pPr>
        <w:pStyle w:val="a3"/>
        <w:spacing w:before="120" w:after="120"/>
        <w:ind w:left="0" w:firstLine="720"/>
        <w:jc w:val="left"/>
      </w:pPr>
      <w:r>
        <w:t>Язык и речь. Речь устная и письменная, монологическая и диалогическая, полилог. Виды</w:t>
      </w:r>
      <w:r>
        <w:rPr>
          <w:spacing w:val="-5"/>
        </w:rPr>
        <w:t xml:space="preserve"> </w:t>
      </w:r>
      <w:r>
        <w:t>речевой</w:t>
      </w:r>
      <w:r>
        <w:rPr>
          <w:spacing w:val="-5"/>
        </w:rPr>
        <w:t xml:space="preserve"> </w:t>
      </w:r>
      <w:r>
        <w:t>деятельности</w:t>
      </w:r>
      <w:r>
        <w:rPr>
          <w:spacing w:val="-4"/>
        </w:rPr>
        <w:t xml:space="preserve"> </w:t>
      </w:r>
      <w:r>
        <w:t>(говорение,</w:t>
      </w:r>
      <w:r>
        <w:rPr>
          <w:spacing w:val="-5"/>
        </w:rPr>
        <w:t xml:space="preserve"> </w:t>
      </w:r>
      <w:r>
        <w:t>слушание,</w:t>
      </w:r>
      <w:r>
        <w:rPr>
          <w:spacing w:val="-5"/>
        </w:rPr>
        <w:t xml:space="preserve"> </w:t>
      </w:r>
      <w:r>
        <w:t>чтение,</w:t>
      </w:r>
      <w:r>
        <w:rPr>
          <w:spacing w:val="-5"/>
        </w:rPr>
        <w:t xml:space="preserve"> </w:t>
      </w:r>
      <w:r>
        <w:t>письмо),</w:t>
      </w:r>
      <w:r>
        <w:rPr>
          <w:spacing w:val="-5"/>
        </w:rPr>
        <w:t xml:space="preserve"> </w:t>
      </w:r>
      <w:r>
        <w:t>их</w:t>
      </w:r>
      <w:r>
        <w:rPr>
          <w:spacing w:val="-3"/>
        </w:rPr>
        <w:t xml:space="preserve"> </w:t>
      </w:r>
      <w:r>
        <w:t>особенности.</w:t>
      </w:r>
    </w:p>
    <w:p w:rsidR="004A3635" w:rsidRDefault="004A3635" w:rsidP="00B72352">
      <w:pPr>
        <w:pStyle w:val="a3"/>
        <w:spacing w:before="120" w:after="120"/>
        <w:ind w:left="0" w:firstLine="720"/>
        <w:jc w:val="left"/>
      </w:pPr>
      <w:r>
        <w:t>Создание</w:t>
      </w:r>
      <w:r>
        <w:rPr>
          <w:spacing w:val="40"/>
        </w:rPr>
        <w:t xml:space="preserve"> </w:t>
      </w:r>
      <w:r>
        <w:t>устных</w:t>
      </w:r>
      <w:r>
        <w:rPr>
          <w:spacing w:val="40"/>
        </w:rPr>
        <w:t xml:space="preserve"> </w:t>
      </w:r>
      <w:r>
        <w:t>монологических</w:t>
      </w:r>
      <w:r>
        <w:rPr>
          <w:spacing w:val="40"/>
        </w:rPr>
        <w:t xml:space="preserve"> </w:t>
      </w:r>
      <w:r>
        <w:t>высказываний</w:t>
      </w:r>
      <w:r>
        <w:rPr>
          <w:spacing w:val="40"/>
        </w:rPr>
        <w:t xml:space="preserve"> </w:t>
      </w:r>
      <w:r>
        <w:t>на</w:t>
      </w:r>
      <w:r>
        <w:rPr>
          <w:spacing w:val="40"/>
        </w:rPr>
        <w:t xml:space="preserve"> </w:t>
      </w:r>
      <w:r>
        <w:t>основе</w:t>
      </w:r>
      <w:r>
        <w:rPr>
          <w:spacing w:val="40"/>
        </w:rPr>
        <w:t xml:space="preserve"> </w:t>
      </w:r>
      <w:r>
        <w:t>жизненных</w:t>
      </w:r>
      <w:r>
        <w:rPr>
          <w:spacing w:val="40"/>
        </w:rPr>
        <w:t xml:space="preserve"> </w:t>
      </w:r>
      <w:r>
        <w:t>наблюдений,</w:t>
      </w:r>
      <w:r>
        <w:rPr>
          <w:spacing w:val="40"/>
        </w:rPr>
        <w:t xml:space="preserve"> </w:t>
      </w:r>
      <w:r>
        <w:t>чтения научно-учебной, художественной и научно-популярной литературы.</w:t>
      </w:r>
    </w:p>
    <w:p w:rsidR="004A3635" w:rsidRDefault="004A3635" w:rsidP="00B72352">
      <w:pPr>
        <w:pStyle w:val="a3"/>
        <w:spacing w:before="120" w:after="120"/>
        <w:ind w:left="0" w:firstLine="720"/>
        <w:jc w:val="left"/>
      </w:pPr>
      <w:r>
        <w:t>Устный</w:t>
      </w:r>
      <w:r>
        <w:rPr>
          <w:spacing w:val="40"/>
        </w:rPr>
        <w:t xml:space="preserve"> </w:t>
      </w:r>
      <w:r>
        <w:t>пересказ</w:t>
      </w:r>
      <w:r>
        <w:rPr>
          <w:spacing w:val="40"/>
        </w:rPr>
        <w:t xml:space="preserve"> </w:t>
      </w:r>
      <w:r>
        <w:t>прочитанного</w:t>
      </w:r>
      <w:r>
        <w:rPr>
          <w:spacing w:val="40"/>
        </w:rPr>
        <w:t xml:space="preserve"> </w:t>
      </w:r>
      <w:r>
        <w:t>или</w:t>
      </w:r>
      <w:r>
        <w:rPr>
          <w:spacing w:val="40"/>
        </w:rPr>
        <w:t xml:space="preserve"> </w:t>
      </w:r>
      <w:r>
        <w:t>прослушанного</w:t>
      </w:r>
      <w:r>
        <w:rPr>
          <w:spacing w:val="40"/>
        </w:rPr>
        <w:t xml:space="preserve"> </w:t>
      </w:r>
      <w:r>
        <w:t>текста,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изменением</w:t>
      </w:r>
      <w:r>
        <w:rPr>
          <w:spacing w:val="40"/>
        </w:rPr>
        <w:t xml:space="preserve"> </w:t>
      </w:r>
      <w:r>
        <w:t xml:space="preserve">лица </w:t>
      </w:r>
      <w:r>
        <w:rPr>
          <w:spacing w:val="-2"/>
        </w:rPr>
        <w:t>рассказчика.</w:t>
      </w:r>
    </w:p>
    <w:p w:rsidR="004A3635" w:rsidRDefault="004A3635" w:rsidP="00B72352">
      <w:pPr>
        <w:pStyle w:val="a3"/>
        <w:spacing w:before="120" w:after="120"/>
        <w:ind w:left="0" w:firstLine="720"/>
        <w:jc w:val="left"/>
      </w:pPr>
      <w:r>
        <w:t>Участие</w:t>
      </w:r>
      <w:r>
        <w:rPr>
          <w:spacing w:val="80"/>
        </w:rPr>
        <w:t xml:space="preserve"> </w:t>
      </w:r>
      <w:r>
        <w:t>в</w:t>
      </w:r>
      <w:r>
        <w:rPr>
          <w:spacing w:val="80"/>
        </w:rPr>
        <w:t xml:space="preserve"> </w:t>
      </w:r>
      <w:r>
        <w:t>диалоге</w:t>
      </w:r>
      <w:r>
        <w:rPr>
          <w:spacing w:val="80"/>
        </w:rPr>
        <w:t xml:space="preserve"> </w:t>
      </w:r>
      <w:r>
        <w:t>на</w:t>
      </w:r>
      <w:r>
        <w:rPr>
          <w:spacing w:val="80"/>
        </w:rPr>
        <w:t xml:space="preserve"> </w:t>
      </w:r>
      <w:r>
        <w:t>лингвистические</w:t>
      </w:r>
      <w:r>
        <w:rPr>
          <w:spacing w:val="80"/>
        </w:rPr>
        <w:t xml:space="preserve"> </w:t>
      </w:r>
      <w:r>
        <w:t>темы</w:t>
      </w:r>
      <w:r>
        <w:rPr>
          <w:spacing w:val="80"/>
        </w:rPr>
        <w:t xml:space="preserve"> </w:t>
      </w:r>
      <w:r>
        <w:t>(в</w:t>
      </w:r>
      <w:r>
        <w:rPr>
          <w:spacing w:val="80"/>
        </w:rPr>
        <w:t xml:space="preserve"> </w:t>
      </w:r>
      <w:r>
        <w:t>рамках</w:t>
      </w:r>
      <w:r>
        <w:rPr>
          <w:spacing w:val="80"/>
        </w:rPr>
        <w:t xml:space="preserve"> </w:t>
      </w:r>
      <w:r>
        <w:t>изученного)</w:t>
      </w:r>
      <w:r>
        <w:rPr>
          <w:spacing w:val="80"/>
        </w:rPr>
        <w:t xml:space="preserve"> </w:t>
      </w:r>
      <w:r>
        <w:t>и</w:t>
      </w:r>
      <w:r>
        <w:rPr>
          <w:spacing w:val="80"/>
        </w:rPr>
        <w:t xml:space="preserve"> </w:t>
      </w:r>
      <w:r>
        <w:t>темы</w:t>
      </w:r>
      <w:r>
        <w:rPr>
          <w:spacing w:val="80"/>
        </w:rPr>
        <w:t xml:space="preserve"> </w:t>
      </w:r>
      <w:r>
        <w:t>на</w:t>
      </w:r>
      <w:r>
        <w:rPr>
          <w:spacing w:val="80"/>
        </w:rPr>
        <w:t xml:space="preserve"> </w:t>
      </w:r>
      <w:r>
        <w:t>основе</w:t>
      </w:r>
      <w:r>
        <w:rPr>
          <w:spacing w:val="40"/>
        </w:rPr>
        <w:t xml:space="preserve"> </w:t>
      </w:r>
      <w:r>
        <w:t>жизненных наблюдений.</w:t>
      </w:r>
    </w:p>
    <w:p w:rsidR="004A3635" w:rsidRDefault="004A3635" w:rsidP="00B72352">
      <w:pPr>
        <w:pStyle w:val="a3"/>
        <w:spacing w:before="120" w:after="120"/>
        <w:ind w:left="0" w:firstLine="720"/>
        <w:jc w:val="left"/>
      </w:pPr>
      <w:r>
        <w:t>Речевые</w:t>
      </w:r>
      <w:r>
        <w:rPr>
          <w:spacing w:val="-7"/>
        </w:rPr>
        <w:t xml:space="preserve"> </w:t>
      </w:r>
      <w:r>
        <w:t>формулы</w:t>
      </w:r>
      <w:r>
        <w:rPr>
          <w:spacing w:val="-3"/>
        </w:rPr>
        <w:t xml:space="preserve"> </w:t>
      </w:r>
      <w:r>
        <w:t>приветствия,</w:t>
      </w:r>
      <w:r>
        <w:rPr>
          <w:spacing w:val="-3"/>
        </w:rPr>
        <w:t xml:space="preserve"> </w:t>
      </w:r>
      <w:r>
        <w:t>прощания,</w:t>
      </w:r>
      <w:r>
        <w:rPr>
          <w:spacing w:val="-6"/>
        </w:rPr>
        <w:t xml:space="preserve"> </w:t>
      </w:r>
      <w:r>
        <w:t>просьбы,</w:t>
      </w:r>
      <w:r>
        <w:rPr>
          <w:spacing w:val="-3"/>
        </w:rPr>
        <w:t xml:space="preserve"> </w:t>
      </w:r>
      <w:r>
        <w:rPr>
          <w:spacing w:val="-2"/>
        </w:rPr>
        <w:t>благодарности.</w:t>
      </w:r>
    </w:p>
    <w:p w:rsidR="004A3635" w:rsidRDefault="004A3635" w:rsidP="00B72352">
      <w:pPr>
        <w:pStyle w:val="a3"/>
        <w:spacing w:before="120" w:after="120"/>
        <w:ind w:left="0" w:firstLine="720"/>
        <w:jc w:val="left"/>
      </w:pPr>
      <w:r>
        <w:t>Сочинения различных видов с использованием жизненного и читательского опыта, сюжетной картины (в том числе сочинения-миниатюры).</w:t>
      </w:r>
    </w:p>
    <w:p w:rsidR="004A3635" w:rsidRDefault="004A3635" w:rsidP="00B72352">
      <w:pPr>
        <w:pStyle w:val="a3"/>
        <w:spacing w:before="120" w:after="120"/>
        <w:ind w:left="0" w:firstLine="720"/>
        <w:jc w:val="left"/>
      </w:pPr>
      <w:r>
        <w:t>Виды</w:t>
      </w:r>
      <w:r>
        <w:rPr>
          <w:spacing w:val="80"/>
        </w:rPr>
        <w:t xml:space="preserve"> </w:t>
      </w:r>
      <w:r>
        <w:t>аудирования:</w:t>
      </w:r>
      <w:r>
        <w:rPr>
          <w:spacing w:val="80"/>
        </w:rPr>
        <w:t xml:space="preserve"> </w:t>
      </w:r>
      <w:r>
        <w:t>выборочное,</w:t>
      </w:r>
      <w:r>
        <w:rPr>
          <w:spacing w:val="80"/>
        </w:rPr>
        <w:t xml:space="preserve"> </w:t>
      </w:r>
      <w:r>
        <w:t>ознакомительное,</w:t>
      </w:r>
      <w:r>
        <w:rPr>
          <w:spacing w:val="80"/>
        </w:rPr>
        <w:t xml:space="preserve"> </w:t>
      </w:r>
      <w:r>
        <w:t>детальное.</w:t>
      </w:r>
      <w:r>
        <w:rPr>
          <w:spacing w:val="80"/>
        </w:rPr>
        <w:t xml:space="preserve"> </w:t>
      </w:r>
      <w:r>
        <w:t>Виды</w:t>
      </w:r>
      <w:r>
        <w:rPr>
          <w:spacing w:val="80"/>
        </w:rPr>
        <w:t xml:space="preserve"> </w:t>
      </w:r>
      <w:r>
        <w:t>чтения:</w:t>
      </w:r>
      <w:r>
        <w:rPr>
          <w:spacing w:val="80"/>
        </w:rPr>
        <w:t xml:space="preserve"> </w:t>
      </w:r>
      <w:r>
        <w:t>изучающее,</w:t>
      </w:r>
      <w:r>
        <w:rPr>
          <w:spacing w:val="40"/>
        </w:rPr>
        <w:t xml:space="preserve"> </w:t>
      </w:r>
      <w:r>
        <w:t>ознакомительное, просмотровое, поисковое.</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jc w:val="left"/>
      </w:pPr>
      <w:r>
        <w:t>Текст</w:t>
      </w:r>
      <w:r>
        <w:rPr>
          <w:spacing w:val="35"/>
        </w:rPr>
        <w:t xml:space="preserve"> </w:t>
      </w:r>
      <w:r>
        <w:t>и</w:t>
      </w:r>
      <w:r>
        <w:rPr>
          <w:spacing w:val="36"/>
        </w:rPr>
        <w:t xml:space="preserve"> </w:t>
      </w:r>
      <w:r>
        <w:t>его</w:t>
      </w:r>
      <w:r>
        <w:rPr>
          <w:spacing w:val="35"/>
        </w:rPr>
        <w:t xml:space="preserve"> </w:t>
      </w:r>
      <w:r>
        <w:t>основные</w:t>
      </w:r>
      <w:r>
        <w:rPr>
          <w:spacing w:val="36"/>
        </w:rPr>
        <w:t xml:space="preserve"> </w:t>
      </w:r>
      <w:r>
        <w:t>признаки.</w:t>
      </w:r>
      <w:r>
        <w:rPr>
          <w:spacing w:val="35"/>
        </w:rPr>
        <w:t xml:space="preserve"> </w:t>
      </w:r>
      <w:r>
        <w:t>Тема</w:t>
      </w:r>
      <w:r>
        <w:rPr>
          <w:spacing w:val="34"/>
        </w:rPr>
        <w:t xml:space="preserve"> </w:t>
      </w:r>
      <w:r>
        <w:t>и</w:t>
      </w:r>
      <w:r>
        <w:rPr>
          <w:spacing w:val="36"/>
        </w:rPr>
        <w:t xml:space="preserve"> </w:t>
      </w:r>
      <w:r>
        <w:t>главная</w:t>
      </w:r>
      <w:r>
        <w:rPr>
          <w:spacing w:val="35"/>
        </w:rPr>
        <w:t xml:space="preserve"> </w:t>
      </w:r>
      <w:r>
        <w:t>мысль</w:t>
      </w:r>
      <w:r>
        <w:rPr>
          <w:spacing w:val="36"/>
        </w:rPr>
        <w:t xml:space="preserve"> </w:t>
      </w:r>
      <w:r>
        <w:t>текста.</w:t>
      </w:r>
      <w:r>
        <w:rPr>
          <w:spacing w:val="34"/>
        </w:rPr>
        <w:t xml:space="preserve"> </w:t>
      </w:r>
      <w:r>
        <w:t>Микротема</w:t>
      </w:r>
      <w:r>
        <w:rPr>
          <w:spacing w:val="34"/>
        </w:rPr>
        <w:t xml:space="preserve"> </w:t>
      </w:r>
      <w:r>
        <w:t>текста.</w:t>
      </w:r>
      <w:r>
        <w:rPr>
          <w:spacing w:val="34"/>
        </w:rPr>
        <w:t xml:space="preserve"> </w:t>
      </w:r>
      <w:r>
        <w:t xml:space="preserve">Ключевые </w:t>
      </w:r>
      <w:r>
        <w:rPr>
          <w:spacing w:val="-2"/>
        </w:rPr>
        <w:t>слова.</w:t>
      </w:r>
    </w:p>
    <w:p w:rsidR="004A3635" w:rsidRDefault="004A3635" w:rsidP="00B72352">
      <w:pPr>
        <w:pStyle w:val="a3"/>
        <w:tabs>
          <w:tab w:val="left" w:pos="6895"/>
        </w:tabs>
        <w:spacing w:before="120" w:after="120"/>
        <w:ind w:left="0" w:firstLine="720"/>
        <w:jc w:val="left"/>
      </w:pPr>
      <w:r>
        <w:t>Функционально-смысловые типы речи:</w:t>
      </w:r>
      <w:r>
        <w:tab/>
        <w:t>описание,</w:t>
      </w:r>
      <w:r>
        <w:rPr>
          <w:spacing w:val="-15"/>
        </w:rPr>
        <w:t xml:space="preserve"> </w:t>
      </w:r>
      <w:r>
        <w:t>повествование, рассуждение; их особенности.</w:t>
      </w:r>
    </w:p>
    <w:p w:rsidR="004A3635" w:rsidRDefault="004A3635" w:rsidP="00B72352">
      <w:pPr>
        <w:pStyle w:val="a3"/>
        <w:spacing w:before="120" w:after="120"/>
        <w:ind w:left="0" w:firstLine="720"/>
        <w:jc w:val="left"/>
      </w:pPr>
      <w:r>
        <w:t>Композиционная</w:t>
      </w:r>
      <w:r>
        <w:rPr>
          <w:spacing w:val="40"/>
        </w:rPr>
        <w:t xml:space="preserve"> </w:t>
      </w:r>
      <w:r>
        <w:t>структура</w:t>
      </w:r>
      <w:r>
        <w:rPr>
          <w:spacing w:val="40"/>
        </w:rPr>
        <w:t xml:space="preserve"> </w:t>
      </w:r>
      <w:r>
        <w:t>текста.</w:t>
      </w:r>
      <w:r>
        <w:rPr>
          <w:spacing w:val="40"/>
        </w:rPr>
        <w:t xml:space="preserve"> </w:t>
      </w:r>
      <w:r>
        <w:t>Абзац</w:t>
      </w:r>
      <w:r>
        <w:rPr>
          <w:spacing w:val="40"/>
        </w:rPr>
        <w:t xml:space="preserve"> </w:t>
      </w:r>
      <w:r>
        <w:t>как</w:t>
      </w:r>
      <w:r>
        <w:rPr>
          <w:spacing w:val="40"/>
        </w:rPr>
        <w:t xml:space="preserve"> </w:t>
      </w:r>
      <w:r>
        <w:t>средство</w:t>
      </w:r>
      <w:r>
        <w:rPr>
          <w:spacing w:val="40"/>
        </w:rPr>
        <w:t xml:space="preserve"> </w:t>
      </w:r>
      <w:r>
        <w:t>членения</w:t>
      </w:r>
      <w:r>
        <w:rPr>
          <w:spacing w:val="40"/>
        </w:rPr>
        <w:t xml:space="preserve"> </w:t>
      </w:r>
      <w:r>
        <w:t>текста</w:t>
      </w:r>
      <w:r>
        <w:rPr>
          <w:spacing w:val="40"/>
        </w:rPr>
        <w:t xml:space="preserve"> </w:t>
      </w:r>
      <w:r>
        <w:t>на</w:t>
      </w:r>
      <w:r>
        <w:rPr>
          <w:spacing w:val="40"/>
        </w:rPr>
        <w:t xml:space="preserve"> </w:t>
      </w:r>
      <w:r>
        <w:t>композиционно- смысловые части.</w:t>
      </w:r>
    </w:p>
    <w:p w:rsidR="004A3635" w:rsidRDefault="004A3635" w:rsidP="00B72352">
      <w:pPr>
        <w:pStyle w:val="a3"/>
        <w:spacing w:before="120" w:after="120"/>
        <w:ind w:left="0" w:firstLine="720"/>
        <w:jc w:val="left"/>
      </w:pPr>
      <w:r>
        <w:t>Средства</w:t>
      </w:r>
      <w:r>
        <w:rPr>
          <w:spacing w:val="36"/>
        </w:rPr>
        <w:t xml:space="preserve"> </w:t>
      </w:r>
      <w:r>
        <w:t>связи</w:t>
      </w:r>
      <w:r>
        <w:rPr>
          <w:spacing w:val="38"/>
        </w:rPr>
        <w:t xml:space="preserve"> </w:t>
      </w:r>
      <w:r>
        <w:t>предложений</w:t>
      </w:r>
      <w:r>
        <w:rPr>
          <w:spacing w:val="36"/>
        </w:rPr>
        <w:t xml:space="preserve"> </w:t>
      </w:r>
      <w:r>
        <w:t>и</w:t>
      </w:r>
      <w:r>
        <w:rPr>
          <w:spacing w:val="38"/>
        </w:rPr>
        <w:t xml:space="preserve"> </w:t>
      </w:r>
      <w:r>
        <w:t>частей</w:t>
      </w:r>
      <w:r>
        <w:rPr>
          <w:spacing w:val="38"/>
        </w:rPr>
        <w:t xml:space="preserve"> </w:t>
      </w:r>
      <w:r>
        <w:t>текста:</w:t>
      </w:r>
      <w:r>
        <w:rPr>
          <w:spacing w:val="37"/>
        </w:rPr>
        <w:t xml:space="preserve"> </w:t>
      </w:r>
      <w:r>
        <w:t>формы</w:t>
      </w:r>
      <w:r>
        <w:rPr>
          <w:spacing w:val="36"/>
        </w:rPr>
        <w:t xml:space="preserve"> </w:t>
      </w:r>
      <w:r>
        <w:t>слова,</w:t>
      </w:r>
      <w:r>
        <w:rPr>
          <w:spacing w:val="37"/>
        </w:rPr>
        <w:t xml:space="preserve"> </w:t>
      </w:r>
      <w:r>
        <w:t>однокоренные</w:t>
      </w:r>
      <w:r>
        <w:rPr>
          <w:spacing w:val="36"/>
        </w:rPr>
        <w:t xml:space="preserve"> </w:t>
      </w:r>
      <w:r>
        <w:t>слова,</w:t>
      </w:r>
      <w:r>
        <w:rPr>
          <w:spacing w:val="37"/>
        </w:rPr>
        <w:t xml:space="preserve"> </w:t>
      </w:r>
      <w:r>
        <w:t>синонимы, антонимы, личные местоимения, повтор слова.</w:t>
      </w:r>
    </w:p>
    <w:p w:rsidR="004A3635" w:rsidRDefault="004A3635" w:rsidP="00B72352">
      <w:pPr>
        <w:pStyle w:val="a3"/>
        <w:spacing w:before="120" w:after="120"/>
        <w:ind w:left="0" w:firstLine="720"/>
        <w:jc w:val="left"/>
      </w:pPr>
      <w:r>
        <w:t>Повествование</w:t>
      </w:r>
      <w:r>
        <w:rPr>
          <w:spacing w:val="-4"/>
        </w:rPr>
        <w:t xml:space="preserve"> </w:t>
      </w:r>
      <w:r>
        <w:t>как</w:t>
      </w:r>
      <w:r>
        <w:rPr>
          <w:spacing w:val="-3"/>
        </w:rPr>
        <w:t xml:space="preserve"> </w:t>
      </w:r>
      <w:r>
        <w:t>тип</w:t>
      </w:r>
      <w:r>
        <w:rPr>
          <w:spacing w:val="-5"/>
        </w:rPr>
        <w:t xml:space="preserve"> </w:t>
      </w:r>
      <w:r>
        <w:t>речи.</w:t>
      </w:r>
      <w:r>
        <w:rPr>
          <w:spacing w:val="-2"/>
        </w:rPr>
        <w:t xml:space="preserve"> Рассказ.</w:t>
      </w:r>
    </w:p>
    <w:p w:rsidR="004A3635" w:rsidRDefault="004A3635" w:rsidP="00B72352">
      <w:pPr>
        <w:pStyle w:val="a3"/>
        <w:spacing w:before="120" w:after="120"/>
        <w:ind w:left="0" w:firstLine="72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A3635" w:rsidRDefault="004A3635" w:rsidP="00B72352">
      <w:pPr>
        <w:pStyle w:val="a3"/>
        <w:spacing w:before="120" w:after="120"/>
        <w:ind w:left="0" w:firstLine="720"/>
      </w:pPr>
      <w:r>
        <w:t xml:space="preserve">Подробное, выборочное и сжатое изложение содержания прочитанного или </w:t>
      </w:r>
      <w:r>
        <w:lastRenderedPageBreak/>
        <w:t>прослушанного текста. Изложение содержания текста с изменением лица рассказчика.</w:t>
      </w:r>
    </w:p>
    <w:p w:rsidR="004A3635" w:rsidRDefault="004A3635" w:rsidP="00B72352">
      <w:pPr>
        <w:pStyle w:val="a3"/>
        <w:spacing w:before="120" w:after="120"/>
        <w:ind w:left="0" w:firstLine="720"/>
        <w:jc w:val="left"/>
      </w:pPr>
      <w:r>
        <w:t>Информационная</w:t>
      </w:r>
      <w:r>
        <w:rPr>
          <w:spacing w:val="-5"/>
        </w:rPr>
        <w:t xml:space="preserve"> </w:t>
      </w:r>
      <w:r>
        <w:t>переработка</w:t>
      </w:r>
      <w:r>
        <w:rPr>
          <w:spacing w:val="-5"/>
        </w:rPr>
        <w:t xml:space="preserve"> </w:t>
      </w:r>
      <w:r>
        <w:t>текста:</w:t>
      </w:r>
      <w:r>
        <w:rPr>
          <w:spacing w:val="-5"/>
        </w:rPr>
        <w:t xml:space="preserve"> </w:t>
      </w:r>
      <w:r>
        <w:t>простой</w:t>
      </w:r>
      <w:r>
        <w:rPr>
          <w:spacing w:val="-5"/>
        </w:rPr>
        <w:t xml:space="preserve"> </w:t>
      </w:r>
      <w:r>
        <w:t>и</w:t>
      </w:r>
      <w:r>
        <w:rPr>
          <w:spacing w:val="-5"/>
        </w:rPr>
        <w:t xml:space="preserve"> </w:t>
      </w:r>
      <w:r>
        <w:t>сложный</w:t>
      </w:r>
      <w:r>
        <w:rPr>
          <w:spacing w:val="-5"/>
        </w:rPr>
        <w:t xml:space="preserve"> </w:t>
      </w:r>
      <w:r>
        <w:t>план</w:t>
      </w:r>
      <w:r>
        <w:rPr>
          <w:spacing w:val="-5"/>
        </w:rPr>
        <w:t xml:space="preserve"> </w:t>
      </w:r>
      <w:r>
        <w:t>текста. Функциональные разновидности языка.</w:t>
      </w:r>
    </w:p>
    <w:p w:rsidR="004A3635" w:rsidRDefault="004A3635" w:rsidP="00B72352">
      <w:pPr>
        <w:pStyle w:val="a3"/>
        <w:tabs>
          <w:tab w:val="left" w:pos="1043"/>
          <w:tab w:val="left" w:pos="2746"/>
          <w:tab w:val="left" w:pos="3070"/>
          <w:tab w:val="left" w:pos="5043"/>
          <w:tab w:val="left" w:pos="6873"/>
          <w:tab w:val="left" w:pos="7664"/>
          <w:tab w:val="left" w:pos="8067"/>
          <w:tab w:val="left" w:pos="9542"/>
        </w:tabs>
        <w:spacing w:before="120" w:after="120"/>
        <w:ind w:left="0" w:firstLine="720"/>
        <w:jc w:val="left"/>
      </w:pPr>
      <w:r>
        <w:rPr>
          <w:spacing w:val="-2"/>
        </w:rPr>
        <w:t>Общее</w:t>
      </w:r>
      <w:r>
        <w:tab/>
      </w:r>
      <w:r>
        <w:rPr>
          <w:spacing w:val="-2"/>
        </w:rPr>
        <w:t>представление</w:t>
      </w:r>
      <w:r>
        <w:tab/>
      </w:r>
      <w:r>
        <w:rPr>
          <w:spacing w:val="-10"/>
        </w:rPr>
        <w:t>о</w:t>
      </w:r>
      <w:r>
        <w:tab/>
      </w:r>
      <w:r>
        <w:rPr>
          <w:spacing w:val="-2"/>
        </w:rPr>
        <w:t>функциональных</w:t>
      </w:r>
      <w:r>
        <w:tab/>
      </w:r>
      <w:r>
        <w:rPr>
          <w:spacing w:val="-2"/>
        </w:rPr>
        <w:t>разновидностях</w:t>
      </w:r>
      <w:r>
        <w:tab/>
      </w:r>
      <w:r>
        <w:rPr>
          <w:spacing w:val="-2"/>
        </w:rPr>
        <w:t>языка</w:t>
      </w:r>
      <w:r>
        <w:tab/>
      </w:r>
      <w:r>
        <w:rPr>
          <w:spacing w:val="-6"/>
        </w:rPr>
        <w:t>(о</w:t>
      </w:r>
      <w:r>
        <w:tab/>
      </w:r>
      <w:r>
        <w:rPr>
          <w:spacing w:val="-2"/>
        </w:rPr>
        <w:t>разговорной</w:t>
      </w:r>
      <w:r>
        <w:tab/>
      </w:r>
      <w:r>
        <w:rPr>
          <w:spacing w:val="-2"/>
        </w:rPr>
        <w:t xml:space="preserve">речи, </w:t>
      </w:r>
      <w:r>
        <w:t>функциональных стилях, языке художественной литературы).</w:t>
      </w:r>
    </w:p>
    <w:p w:rsidR="004A3635" w:rsidRDefault="004A3635" w:rsidP="00B72352">
      <w:pPr>
        <w:pStyle w:val="a3"/>
        <w:spacing w:before="120" w:after="120"/>
        <w:ind w:left="0" w:firstLine="720"/>
        <w:jc w:val="left"/>
      </w:pPr>
      <w:r>
        <w:t>Система</w:t>
      </w:r>
      <w:r>
        <w:rPr>
          <w:spacing w:val="-3"/>
        </w:rPr>
        <w:t xml:space="preserve"> </w:t>
      </w:r>
      <w:r>
        <w:rPr>
          <w:spacing w:val="-2"/>
        </w:rPr>
        <w:t>языка.</w:t>
      </w:r>
    </w:p>
    <w:p w:rsidR="004A3635" w:rsidRDefault="004A3635" w:rsidP="00B72352">
      <w:pPr>
        <w:pStyle w:val="a3"/>
        <w:spacing w:before="120" w:after="120"/>
        <w:ind w:left="0" w:firstLine="720"/>
        <w:jc w:val="left"/>
      </w:pPr>
      <w:r>
        <w:t>Фонетика.</w:t>
      </w:r>
      <w:r>
        <w:rPr>
          <w:spacing w:val="-6"/>
        </w:rPr>
        <w:t xml:space="preserve"> </w:t>
      </w:r>
      <w:r>
        <w:t>Графика.</w:t>
      </w:r>
      <w:r>
        <w:rPr>
          <w:spacing w:val="-5"/>
        </w:rPr>
        <w:t xml:space="preserve"> </w:t>
      </w:r>
      <w:r>
        <w:rPr>
          <w:spacing w:val="-2"/>
        </w:rPr>
        <w:t>Орфоэпия.</w:t>
      </w:r>
    </w:p>
    <w:p w:rsidR="004A3635" w:rsidRDefault="004A3635" w:rsidP="00B72352">
      <w:pPr>
        <w:pStyle w:val="a3"/>
        <w:spacing w:before="120" w:after="120"/>
        <w:ind w:left="0" w:firstLine="720"/>
        <w:jc w:val="left"/>
      </w:pPr>
      <w:r>
        <w:t>Фонетика</w:t>
      </w:r>
      <w:r>
        <w:rPr>
          <w:spacing w:val="-4"/>
        </w:rPr>
        <w:t xml:space="preserve"> </w:t>
      </w:r>
      <w:r>
        <w:t>и</w:t>
      </w:r>
      <w:r>
        <w:rPr>
          <w:spacing w:val="-2"/>
        </w:rPr>
        <w:t xml:space="preserve"> </w:t>
      </w:r>
      <w:r>
        <w:t>графика</w:t>
      </w:r>
      <w:r>
        <w:rPr>
          <w:spacing w:val="-4"/>
        </w:rPr>
        <w:t xml:space="preserve"> </w:t>
      </w:r>
      <w:r>
        <w:t>как</w:t>
      </w:r>
      <w:r>
        <w:rPr>
          <w:spacing w:val="-2"/>
        </w:rPr>
        <w:t xml:space="preserve"> </w:t>
      </w:r>
      <w:r>
        <w:t>разделы</w:t>
      </w:r>
      <w:r>
        <w:rPr>
          <w:spacing w:val="-2"/>
        </w:rPr>
        <w:t xml:space="preserve"> лингвистики.</w:t>
      </w:r>
    </w:p>
    <w:p w:rsidR="004A3635" w:rsidRDefault="004A3635" w:rsidP="00B72352">
      <w:pPr>
        <w:pStyle w:val="a3"/>
        <w:spacing w:before="120" w:after="120"/>
        <w:ind w:left="0" w:firstLine="720"/>
        <w:jc w:val="left"/>
      </w:pPr>
      <w:r>
        <w:t>Звук</w:t>
      </w:r>
      <w:r>
        <w:rPr>
          <w:spacing w:val="-6"/>
        </w:rPr>
        <w:t xml:space="preserve"> </w:t>
      </w:r>
      <w:r>
        <w:t>как</w:t>
      </w:r>
      <w:r>
        <w:rPr>
          <w:spacing w:val="-6"/>
        </w:rPr>
        <w:t xml:space="preserve"> </w:t>
      </w:r>
      <w:r>
        <w:t>единица</w:t>
      </w:r>
      <w:r>
        <w:rPr>
          <w:spacing w:val="-7"/>
        </w:rPr>
        <w:t xml:space="preserve"> </w:t>
      </w:r>
      <w:r>
        <w:t>языка.</w:t>
      </w:r>
      <w:r>
        <w:rPr>
          <w:spacing w:val="-6"/>
        </w:rPr>
        <w:t xml:space="preserve"> </w:t>
      </w:r>
      <w:r>
        <w:t>Смыслоразличительная</w:t>
      </w:r>
      <w:r>
        <w:rPr>
          <w:spacing w:val="-6"/>
        </w:rPr>
        <w:t xml:space="preserve"> </w:t>
      </w:r>
      <w:r>
        <w:t>роль</w:t>
      </w:r>
      <w:r>
        <w:rPr>
          <w:spacing w:val="-6"/>
        </w:rPr>
        <w:t xml:space="preserve"> </w:t>
      </w:r>
      <w:r>
        <w:t>звука. Система гласных звуков.</w:t>
      </w:r>
    </w:p>
    <w:p w:rsidR="004A3635" w:rsidRDefault="004A3635" w:rsidP="00B72352">
      <w:pPr>
        <w:pStyle w:val="a3"/>
        <w:spacing w:before="120" w:after="120"/>
        <w:ind w:left="0" w:firstLine="720"/>
        <w:jc w:val="left"/>
      </w:pPr>
      <w:r>
        <w:t>Система</w:t>
      </w:r>
      <w:r>
        <w:rPr>
          <w:spacing w:val="-4"/>
        </w:rPr>
        <w:t xml:space="preserve"> </w:t>
      </w:r>
      <w:r>
        <w:t>согласных</w:t>
      </w:r>
      <w:r>
        <w:rPr>
          <w:spacing w:val="-1"/>
        </w:rPr>
        <w:t xml:space="preserve"> </w:t>
      </w:r>
      <w:r>
        <w:rPr>
          <w:spacing w:val="-2"/>
        </w:rPr>
        <w:t>звуков.</w:t>
      </w:r>
    </w:p>
    <w:p w:rsidR="004A3635" w:rsidRDefault="004A3635" w:rsidP="00B72352">
      <w:pPr>
        <w:pStyle w:val="a3"/>
        <w:spacing w:before="120" w:after="120"/>
        <w:ind w:left="0" w:firstLine="720"/>
        <w:jc w:val="left"/>
      </w:pPr>
      <w:r>
        <w:t>Изменение</w:t>
      </w:r>
      <w:r>
        <w:rPr>
          <w:spacing w:val="-4"/>
        </w:rPr>
        <w:t xml:space="preserve"> </w:t>
      </w:r>
      <w:r>
        <w:t>звуков</w:t>
      </w:r>
      <w:r>
        <w:rPr>
          <w:spacing w:val="-2"/>
        </w:rPr>
        <w:t xml:space="preserve"> </w:t>
      </w:r>
      <w:r>
        <w:t>в</w:t>
      </w:r>
      <w:r>
        <w:rPr>
          <w:spacing w:val="-4"/>
        </w:rPr>
        <w:t xml:space="preserve"> </w:t>
      </w:r>
      <w:r>
        <w:t>речевом</w:t>
      </w:r>
      <w:r>
        <w:rPr>
          <w:spacing w:val="-5"/>
        </w:rPr>
        <w:t xml:space="preserve"> </w:t>
      </w:r>
      <w:r>
        <w:t>потоке.</w:t>
      </w:r>
      <w:r>
        <w:rPr>
          <w:spacing w:val="-3"/>
        </w:rPr>
        <w:t xml:space="preserve"> </w:t>
      </w:r>
      <w:r>
        <w:t>Элементы</w:t>
      </w:r>
      <w:r>
        <w:rPr>
          <w:spacing w:val="-2"/>
        </w:rPr>
        <w:t xml:space="preserve"> </w:t>
      </w:r>
      <w:r>
        <w:t>фонетической</w:t>
      </w:r>
      <w:r>
        <w:rPr>
          <w:spacing w:val="-3"/>
        </w:rPr>
        <w:t xml:space="preserve"> </w:t>
      </w:r>
      <w:r>
        <w:t>транскрипции.</w:t>
      </w:r>
      <w:r>
        <w:rPr>
          <w:spacing w:val="-6"/>
        </w:rPr>
        <w:t xml:space="preserve"> </w:t>
      </w:r>
      <w:r>
        <w:t>Слог.</w:t>
      </w:r>
      <w:r>
        <w:rPr>
          <w:spacing w:val="-3"/>
        </w:rPr>
        <w:t xml:space="preserve"> </w:t>
      </w:r>
      <w:r>
        <w:t>Ударение. Свойства русского ударения.</w:t>
      </w:r>
    </w:p>
    <w:p w:rsidR="004A3635" w:rsidRDefault="004A3635" w:rsidP="00B72352">
      <w:pPr>
        <w:pStyle w:val="a3"/>
        <w:spacing w:before="120" w:after="120"/>
        <w:ind w:left="0" w:firstLine="720"/>
        <w:jc w:val="left"/>
      </w:pPr>
      <w:r>
        <w:t>Соотношение</w:t>
      </w:r>
      <w:r>
        <w:rPr>
          <w:spacing w:val="-12"/>
        </w:rPr>
        <w:t xml:space="preserve"> </w:t>
      </w:r>
      <w:r>
        <w:t>звуков</w:t>
      </w:r>
      <w:r>
        <w:rPr>
          <w:spacing w:val="-12"/>
        </w:rPr>
        <w:t xml:space="preserve"> </w:t>
      </w:r>
      <w:r>
        <w:t>и</w:t>
      </w:r>
      <w:r>
        <w:rPr>
          <w:spacing w:val="-9"/>
        </w:rPr>
        <w:t xml:space="preserve"> </w:t>
      </w:r>
      <w:r>
        <w:t>букв. Фонетический</w:t>
      </w:r>
      <w:r>
        <w:rPr>
          <w:spacing w:val="-5"/>
        </w:rPr>
        <w:t xml:space="preserve"> </w:t>
      </w:r>
      <w:r>
        <w:t>анализ</w:t>
      </w:r>
      <w:r>
        <w:rPr>
          <w:spacing w:val="-4"/>
        </w:rPr>
        <w:t xml:space="preserve"> </w:t>
      </w:r>
      <w:r>
        <w:rPr>
          <w:spacing w:val="-2"/>
        </w:rPr>
        <w:t>слова.</w:t>
      </w:r>
    </w:p>
    <w:p w:rsidR="004A3635" w:rsidRDefault="004A3635" w:rsidP="00B72352">
      <w:pPr>
        <w:pStyle w:val="a3"/>
        <w:spacing w:before="120" w:after="120"/>
        <w:ind w:left="0" w:firstLine="720"/>
        <w:jc w:val="left"/>
      </w:pPr>
      <w:r>
        <w:t>Способы</w:t>
      </w:r>
      <w:r>
        <w:rPr>
          <w:spacing w:val="-7"/>
        </w:rPr>
        <w:t xml:space="preserve"> </w:t>
      </w:r>
      <w:r>
        <w:t>обозначения</w:t>
      </w:r>
      <w:r>
        <w:rPr>
          <w:spacing w:val="-10"/>
        </w:rPr>
        <w:t xml:space="preserve"> </w:t>
      </w:r>
      <w:r>
        <w:t>[й’],</w:t>
      </w:r>
      <w:r>
        <w:rPr>
          <w:spacing w:val="-7"/>
        </w:rPr>
        <w:t xml:space="preserve"> </w:t>
      </w:r>
      <w:r>
        <w:t>мягкости</w:t>
      </w:r>
      <w:r>
        <w:rPr>
          <w:spacing w:val="-6"/>
        </w:rPr>
        <w:t xml:space="preserve"> </w:t>
      </w:r>
      <w:r>
        <w:t>согласных. Основные выразительные средства фонетики.</w:t>
      </w:r>
    </w:p>
    <w:p w:rsidR="004A3635" w:rsidRDefault="004A3635" w:rsidP="00B72352">
      <w:pPr>
        <w:pStyle w:val="a3"/>
        <w:spacing w:before="120" w:after="120"/>
        <w:ind w:left="0" w:firstLine="720"/>
        <w:jc w:val="left"/>
      </w:pPr>
      <w:r>
        <w:t>Прописные</w:t>
      </w:r>
      <w:r>
        <w:rPr>
          <w:spacing w:val="-5"/>
        </w:rPr>
        <w:t xml:space="preserve"> </w:t>
      </w:r>
      <w:r>
        <w:t>и</w:t>
      </w:r>
      <w:r>
        <w:rPr>
          <w:spacing w:val="-4"/>
        </w:rPr>
        <w:t xml:space="preserve"> </w:t>
      </w:r>
      <w:r>
        <w:t>строчные</w:t>
      </w:r>
      <w:r>
        <w:rPr>
          <w:spacing w:val="-4"/>
        </w:rPr>
        <w:t xml:space="preserve"> </w:t>
      </w:r>
      <w:r>
        <w:rPr>
          <w:spacing w:val="-2"/>
        </w:rPr>
        <w:t>буквы.</w:t>
      </w:r>
    </w:p>
    <w:p w:rsidR="004A3635" w:rsidRDefault="004A3635" w:rsidP="00B72352">
      <w:pPr>
        <w:pStyle w:val="a3"/>
        <w:spacing w:before="120" w:after="120"/>
        <w:ind w:left="0" w:firstLine="720"/>
        <w:jc w:val="left"/>
      </w:pPr>
      <w:r>
        <w:t>Интонация,</w:t>
      </w:r>
      <w:r>
        <w:rPr>
          <w:spacing w:val="-6"/>
        </w:rPr>
        <w:t xml:space="preserve"> </w:t>
      </w:r>
      <w:r>
        <w:t>её</w:t>
      </w:r>
      <w:r>
        <w:rPr>
          <w:spacing w:val="-6"/>
        </w:rPr>
        <w:t xml:space="preserve"> </w:t>
      </w:r>
      <w:r>
        <w:t>функции.</w:t>
      </w:r>
      <w:r>
        <w:rPr>
          <w:spacing w:val="-6"/>
        </w:rPr>
        <w:t xml:space="preserve"> </w:t>
      </w:r>
      <w:r>
        <w:t>Основные</w:t>
      </w:r>
      <w:r>
        <w:rPr>
          <w:spacing w:val="-7"/>
        </w:rPr>
        <w:t xml:space="preserve"> </w:t>
      </w:r>
      <w:r>
        <w:t>элементы</w:t>
      </w:r>
      <w:r>
        <w:rPr>
          <w:spacing w:val="-6"/>
        </w:rPr>
        <w:t xml:space="preserve"> </w:t>
      </w:r>
      <w:r>
        <w:t xml:space="preserve">интонации. </w:t>
      </w:r>
      <w:r>
        <w:rPr>
          <w:spacing w:val="-2"/>
        </w:rPr>
        <w:t>Орфография.</w:t>
      </w:r>
    </w:p>
    <w:p w:rsidR="004A3635" w:rsidRDefault="004A3635" w:rsidP="00B72352">
      <w:pPr>
        <w:pStyle w:val="a3"/>
        <w:spacing w:before="120" w:after="120"/>
        <w:ind w:left="0" w:firstLine="720"/>
        <w:jc w:val="left"/>
      </w:pPr>
      <w:r>
        <w:t>Орфография</w:t>
      </w:r>
      <w:r>
        <w:rPr>
          <w:spacing w:val="-2"/>
        </w:rPr>
        <w:t xml:space="preserve"> </w:t>
      </w:r>
      <w:r>
        <w:t>как</w:t>
      </w:r>
      <w:r>
        <w:rPr>
          <w:spacing w:val="-1"/>
        </w:rPr>
        <w:t xml:space="preserve"> </w:t>
      </w:r>
      <w:r>
        <w:t>раздел</w:t>
      </w:r>
      <w:r>
        <w:rPr>
          <w:spacing w:val="-4"/>
        </w:rPr>
        <w:t xml:space="preserve"> </w:t>
      </w:r>
      <w:r>
        <w:rPr>
          <w:spacing w:val="-2"/>
        </w:rPr>
        <w:t>лингвистики.</w:t>
      </w:r>
    </w:p>
    <w:p w:rsidR="004A3635" w:rsidRDefault="004A3635" w:rsidP="00B72352">
      <w:pPr>
        <w:pStyle w:val="a3"/>
        <w:spacing w:before="120" w:after="120"/>
        <w:ind w:left="0" w:firstLine="720"/>
        <w:jc w:val="left"/>
      </w:pPr>
      <w:r>
        <w:t>Понятие</w:t>
      </w:r>
      <w:r>
        <w:rPr>
          <w:spacing w:val="-6"/>
        </w:rPr>
        <w:t xml:space="preserve"> </w:t>
      </w:r>
      <w:r>
        <w:t>«орфограмма».</w:t>
      </w:r>
      <w:r>
        <w:rPr>
          <w:spacing w:val="-7"/>
        </w:rPr>
        <w:t xml:space="preserve"> </w:t>
      </w:r>
      <w:r>
        <w:t>Буквенные</w:t>
      </w:r>
      <w:r>
        <w:rPr>
          <w:spacing w:val="-6"/>
        </w:rPr>
        <w:t xml:space="preserve"> </w:t>
      </w:r>
      <w:r>
        <w:t>и</w:t>
      </w:r>
      <w:r>
        <w:rPr>
          <w:spacing w:val="-7"/>
        </w:rPr>
        <w:t xml:space="preserve"> </w:t>
      </w:r>
      <w:r>
        <w:t>небуквенные</w:t>
      </w:r>
      <w:r>
        <w:rPr>
          <w:spacing w:val="-8"/>
        </w:rPr>
        <w:t xml:space="preserve"> </w:t>
      </w:r>
      <w:r>
        <w:t>орфограммы. Правописание разделительных ъ и ь.</w:t>
      </w:r>
    </w:p>
    <w:p w:rsidR="004A3635" w:rsidRDefault="004A3635" w:rsidP="00B72352">
      <w:pPr>
        <w:pStyle w:val="a3"/>
        <w:spacing w:before="120" w:after="120"/>
        <w:ind w:left="0" w:firstLine="720"/>
        <w:jc w:val="left"/>
      </w:pPr>
      <w:r>
        <w:rPr>
          <w:spacing w:val="-2"/>
        </w:rPr>
        <w:t>Лексикология.</w:t>
      </w:r>
    </w:p>
    <w:p w:rsidR="004A3635" w:rsidRDefault="004A3635" w:rsidP="00B72352">
      <w:pPr>
        <w:pStyle w:val="a3"/>
        <w:spacing w:before="120" w:after="120"/>
        <w:ind w:left="0" w:firstLine="720"/>
        <w:jc w:val="left"/>
      </w:pPr>
      <w:r>
        <w:t>Лексикология</w:t>
      </w:r>
      <w:r>
        <w:rPr>
          <w:spacing w:val="-6"/>
        </w:rPr>
        <w:t xml:space="preserve"> </w:t>
      </w:r>
      <w:r>
        <w:t>как</w:t>
      </w:r>
      <w:r>
        <w:rPr>
          <w:spacing w:val="-3"/>
        </w:rPr>
        <w:t xml:space="preserve"> </w:t>
      </w:r>
      <w:r>
        <w:t>раздел</w:t>
      </w:r>
      <w:r>
        <w:rPr>
          <w:spacing w:val="-2"/>
        </w:rPr>
        <w:t xml:space="preserve"> лингвистики.</w:t>
      </w:r>
    </w:p>
    <w:p w:rsidR="004A3635" w:rsidRDefault="004A3635" w:rsidP="00B72352">
      <w:pPr>
        <w:pStyle w:val="a3"/>
        <w:spacing w:before="120" w:after="120"/>
        <w:ind w:left="0" w:firstLine="720"/>
        <w:jc w:val="left"/>
      </w:pPr>
      <w:r>
        <w:t>Основные</w:t>
      </w:r>
      <w:r>
        <w:rPr>
          <w:spacing w:val="80"/>
        </w:rPr>
        <w:t xml:space="preserve"> </w:t>
      </w:r>
      <w:r>
        <w:t>способы</w:t>
      </w:r>
      <w:r>
        <w:rPr>
          <w:spacing w:val="80"/>
        </w:rPr>
        <w:t xml:space="preserve"> </w:t>
      </w:r>
      <w:r>
        <w:t>толкования</w:t>
      </w:r>
      <w:r>
        <w:rPr>
          <w:spacing w:val="80"/>
        </w:rPr>
        <w:t xml:space="preserve"> </w:t>
      </w:r>
      <w:r>
        <w:t>лексического</w:t>
      </w:r>
      <w:r>
        <w:rPr>
          <w:spacing w:val="80"/>
        </w:rPr>
        <w:t xml:space="preserve"> </w:t>
      </w:r>
      <w:r>
        <w:t>значения</w:t>
      </w:r>
      <w:r>
        <w:rPr>
          <w:spacing w:val="80"/>
        </w:rPr>
        <w:t xml:space="preserve"> </w:t>
      </w:r>
      <w:r>
        <w:t>слова</w:t>
      </w:r>
      <w:r>
        <w:rPr>
          <w:spacing w:val="80"/>
        </w:rPr>
        <w:t xml:space="preserve"> </w:t>
      </w:r>
      <w:r>
        <w:t>(подбор</w:t>
      </w:r>
      <w:r>
        <w:rPr>
          <w:spacing w:val="80"/>
        </w:rPr>
        <w:t xml:space="preserve"> </w:t>
      </w:r>
      <w:r>
        <w:t>однокоренных</w:t>
      </w:r>
      <w:r>
        <w:rPr>
          <w:spacing w:val="80"/>
        </w:rPr>
        <w:t xml:space="preserve"> </w:t>
      </w:r>
      <w:r>
        <w:t>слов; подбор синонимов и антонимов);</w:t>
      </w:r>
    </w:p>
    <w:p w:rsidR="004A3635" w:rsidRDefault="004A3635" w:rsidP="00B72352">
      <w:pPr>
        <w:pStyle w:val="a3"/>
        <w:spacing w:before="120" w:after="120"/>
        <w:ind w:left="0" w:firstLine="720"/>
        <w:jc w:val="left"/>
      </w:pPr>
      <w:r>
        <w:t>основные способы разъяснения значения слова (по контексту, с помощью толкового словаря). Слова</w:t>
      </w:r>
      <w:r>
        <w:rPr>
          <w:spacing w:val="76"/>
        </w:rPr>
        <w:t xml:space="preserve"> </w:t>
      </w:r>
      <w:r>
        <w:t>однозначные</w:t>
      </w:r>
      <w:r>
        <w:rPr>
          <w:spacing w:val="40"/>
        </w:rPr>
        <w:t xml:space="preserve"> </w:t>
      </w:r>
      <w:r>
        <w:t>и</w:t>
      </w:r>
      <w:r>
        <w:rPr>
          <w:spacing w:val="76"/>
        </w:rPr>
        <w:t xml:space="preserve"> </w:t>
      </w:r>
      <w:r>
        <w:t>многозначные.</w:t>
      </w:r>
      <w:r>
        <w:rPr>
          <w:spacing w:val="77"/>
        </w:rPr>
        <w:t xml:space="preserve"> </w:t>
      </w:r>
      <w:r>
        <w:t>Прямое</w:t>
      </w:r>
      <w:r>
        <w:rPr>
          <w:spacing w:val="76"/>
        </w:rPr>
        <w:t xml:space="preserve"> </w:t>
      </w:r>
      <w:r>
        <w:t>и</w:t>
      </w:r>
      <w:r>
        <w:rPr>
          <w:spacing w:val="40"/>
        </w:rPr>
        <w:t xml:space="preserve"> </w:t>
      </w:r>
      <w:r>
        <w:t>переносное</w:t>
      </w:r>
      <w:r>
        <w:rPr>
          <w:spacing w:val="76"/>
        </w:rPr>
        <w:t xml:space="preserve"> </w:t>
      </w:r>
      <w:r>
        <w:t>значения</w:t>
      </w:r>
      <w:r>
        <w:rPr>
          <w:spacing w:val="77"/>
        </w:rPr>
        <w:t xml:space="preserve"> </w:t>
      </w:r>
      <w:r>
        <w:t>слова.</w:t>
      </w:r>
      <w:r>
        <w:rPr>
          <w:spacing w:val="77"/>
        </w:rPr>
        <w:t xml:space="preserve"> </w:t>
      </w:r>
      <w:r>
        <w:t>Тематические группы слов. Обозначение родовых и видовых понятий.</w:t>
      </w:r>
    </w:p>
    <w:p w:rsidR="004A3635" w:rsidRDefault="004A3635" w:rsidP="00B72352">
      <w:pPr>
        <w:pStyle w:val="a3"/>
        <w:spacing w:before="120" w:after="120"/>
        <w:ind w:left="0" w:firstLine="720"/>
        <w:jc w:val="left"/>
      </w:pPr>
      <w:r>
        <w:t>Синонимы.</w:t>
      </w:r>
      <w:r>
        <w:rPr>
          <w:spacing w:val="-7"/>
        </w:rPr>
        <w:t xml:space="preserve"> </w:t>
      </w:r>
      <w:r>
        <w:t>Антонимы.</w:t>
      </w:r>
      <w:r>
        <w:rPr>
          <w:spacing w:val="-6"/>
        </w:rPr>
        <w:t xml:space="preserve"> </w:t>
      </w:r>
      <w:r>
        <w:t>Омонимы.</w:t>
      </w:r>
      <w:r>
        <w:rPr>
          <w:spacing w:val="-4"/>
        </w:rPr>
        <w:t xml:space="preserve"> </w:t>
      </w:r>
      <w:r>
        <w:rPr>
          <w:spacing w:val="-2"/>
        </w:rPr>
        <w:t>Паронимы.</w:t>
      </w:r>
    </w:p>
    <w:p w:rsidR="004A3635" w:rsidRDefault="004A3635" w:rsidP="00B72352">
      <w:pPr>
        <w:pStyle w:val="a3"/>
        <w:spacing w:before="120" w:after="120"/>
        <w:ind w:left="0" w:firstLine="720"/>
        <w:jc w:val="left"/>
      </w:pPr>
      <w:r>
        <w:t>Разные</w:t>
      </w:r>
      <w:r>
        <w:rPr>
          <w:spacing w:val="80"/>
        </w:rPr>
        <w:t xml:space="preserve"> </w:t>
      </w:r>
      <w:r>
        <w:t>виды</w:t>
      </w:r>
      <w:r>
        <w:rPr>
          <w:spacing w:val="80"/>
        </w:rPr>
        <w:t xml:space="preserve"> </w:t>
      </w:r>
      <w:r>
        <w:t>лексических</w:t>
      </w:r>
      <w:r>
        <w:rPr>
          <w:spacing w:val="80"/>
        </w:rPr>
        <w:t xml:space="preserve"> </w:t>
      </w:r>
      <w:r>
        <w:t>словарей</w:t>
      </w:r>
      <w:r>
        <w:rPr>
          <w:spacing w:val="80"/>
        </w:rPr>
        <w:t xml:space="preserve"> </w:t>
      </w:r>
      <w:r>
        <w:t>(толковый</w:t>
      </w:r>
      <w:r>
        <w:rPr>
          <w:spacing w:val="80"/>
        </w:rPr>
        <w:t xml:space="preserve"> </w:t>
      </w:r>
      <w:r>
        <w:t>словарь,</w:t>
      </w:r>
      <w:r>
        <w:rPr>
          <w:spacing w:val="80"/>
        </w:rPr>
        <w:t xml:space="preserve"> </w:t>
      </w:r>
      <w:r>
        <w:t>словари</w:t>
      </w:r>
      <w:r>
        <w:rPr>
          <w:spacing w:val="80"/>
        </w:rPr>
        <w:t xml:space="preserve"> </w:t>
      </w:r>
      <w:r>
        <w:t>синонимов,</w:t>
      </w:r>
      <w:r>
        <w:rPr>
          <w:spacing w:val="80"/>
        </w:rPr>
        <w:t xml:space="preserve"> </w:t>
      </w:r>
      <w:r>
        <w:t>антонимов,</w:t>
      </w:r>
      <w:r>
        <w:rPr>
          <w:spacing w:val="40"/>
        </w:rPr>
        <w:t xml:space="preserve"> </w:t>
      </w:r>
      <w:r>
        <w:t>омонимов, паронимов) и их роль в овладении словарным богатством родного языка.</w:t>
      </w:r>
    </w:p>
    <w:p w:rsidR="004A3635" w:rsidRDefault="004A3635" w:rsidP="00B72352">
      <w:pPr>
        <w:pStyle w:val="a3"/>
        <w:spacing w:before="120" w:after="120"/>
        <w:ind w:left="0" w:firstLine="720"/>
        <w:jc w:val="left"/>
      </w:pPr>
      <w:r>
        <w:t>Лексический</w:t>
      </w:r>
      <w:r>
        <w:rPr>
          <w:spacing w:val="-7"/>
        </w:rPr>
        <w:t xml:space="preserve"> </w:t>
      </w:r>
      <w:r>
        <w:t>анализ</w:t>
      </w:r>
      <w:r>
        <w:rPr>
          <w:spacing w:val="-7"/>
        </w:rPr>
        <w:t xml:space="preserve"> </w:t>
      </w:r>
      <w:r>
        <w:t>слов</w:t>
      </w:r>
      <w:r>
        <w:rPr>
          <w:spacing w:val="-8"/>
        </w:rPr>
        <w:t xml:space="preserve"> </w:t>
      </w:r>
      <w:r>
        <w:t>(в</w:t>
      </w:r>
      <w:r>
        <w:rPr>
          <w:spacing w:val="-8"/>
        </w:rPr>
        <w:t xml:space="preserve"> </w:t>
      </w:r>
      <w:r>
        <w:t>рамках</w:t>
      </w:r>
      <w:r>
        <w:rPr>
          <w:spacing w:val="-5"/>
        </w:rPr>
        <w:t xml:space="preserve"> </w:t>
      </w:r>
      <w:r>
        <w:t>изученного). Морфемика. Орфография.</w:t>
      </w:r>
    </w:p>
    <w:p w:rsidR="004A3635" w:rsidRDefault="004A3635" w:rsidP="00B72352">
      <w:pPr>
        <w:pStyle w:val="a3"/>
        <w:spacing w:before="120" w:after="120"/>
        <w:ind w:left="0" w:firstLine="720"/>
        <w:jc w:val="left"/>
      </w:pPr>
      <w:r>
        <w:t>Морфемика</w:t>
      </w:r>
      <w:r>
        <w:rPr>
          <w:spacing w:val="-3"/>
        </w:rPr>
        <w:t xml:space="preserve"> </w:t>
      </w:r>
      <w:r>
        <w:t>как</w:t>
      </w:r>
      <w:r>
        <w:rPr>
          <w:spacing w:val="-2"/>
        </w:rPr>
        <w:t xml:space="preserve"> </w:t>
      </w:r>
      <w:r>
        <w:t>раздел</w:t>
      </w:r>
      <w:r>
        <w:rPr>
          <w:spacing w:val="-1"/>
        </w:rPr>
        <w:t xml:space="preserve"> </w:t>
      </w:r>
      <w:r>
        <w:rPr>
          <w:spacing w:val="-2"/>
        </w:rPr>
        <w:t>лингвистики.</w:t>
      </w:r>
    </w:p>
    <w:p w:rsidR="004A3635" w:rsidRDefault="004A3635" w:rsidP="00B72352">
      <w:pPr>
        <w:pStyle w:val="a3"/>
        <w:spacing w:before="120" w:after="120"/>
        <w:ind w:left="0" w:firstLine="720"/>
        <w:jc w:val="left"/>
      </w:pPr>
      <w:r>
        <w:t>Морфема</w:t>
      </w:r>
      <w:r>
        <w:rPr>
          <w:spacing w:val="40"/>
        </w:rPr>
        <w:t xml:space="preserve"> </w:t>
      </w:r>
      <w:r>
        <w:t>как</w:t>
      </w:r>
      <w:r>
        <w:rPr>
          <w:spacing w:val="40"/>
        </w:rPr>
        <w:t xml:space="preserve"> </w:t>
      </w:r>
      <w:r>
        <w:t>минимальная</w:t>
      </w:r>
      <w:r>
        <w:rPr>
          <w:spacing w:val="40"/>
        </w:rPr>
        <w:t xml:space="preserve"> </w:t>
      </w:r>
      <w:r>
        <w:t>значимая</w:t>
      </w:r>
      <w:r>
        <w:rPr>
          <w:spacing w:val="40"/>
        </w:rPr>
        <w:t xml:space="preserve"> </w:t>
      </w:r>
      <w:r>
        <w:t>единица</w:t>
      </w:r>
      <w:r>
        <w:rPr>
          <w:spacing w:val="40"/>
        </w:rPr>
        <w:t xml:space="preserve"> </w:t>
      </w:r>
      <w:r>
        <w:t>языка.</w:t>
      </w:r>
      <w:r>
        <w:rPr>
          <w:spacing w:val="40"/>
        </w:rPr>
        <w:t xml:space="preserve"> </w:t>
      </w:r>
      <w:r>
        <w:t>Основа</w:t>
      </w:r>
      <w:r>
        <w:rPr>
          <w:spacing w:val="40"/>
        </w:rPr>
        <w:t xml:space="preserve"> </w:t>
      </w:r>
      <w:r>
        <w:t>слова.</w:t>
      </w:r>
      <w:r>
        <w:rPr>
          <w:spacing w:val="40"/>
        </w:rPr>
        <w:t xml:space="preserve"> </w:t>
      </w:r>
      <w:r>
        <w:t>Виды</w:t>
      </w:r>
      <w:r>
        <w:rPr>
          <w:spacing w:val="40"/>
        </w:rPr>
        <w:t xml:space="preserve"> </w:t>
      </w:r>
      <w:r>
        <w:t>морфем</w:t>
      </w:r>
      <w:r>
        <w:rPr>
          <w:spacing w:val="40"/>
        </w:rPr>
        <w:t xml:space="preserve"> </w:t>
      </w:r>
      <w:r>
        <w:t>(корень, приставка, суффикс, окончание).</w:t>
      </w:r>
    </w:p>
    <w:p w:rsidR="004A3635" w:rsidRDefault="004A3635" w:rsidP="00B72352">
      <w:pPr>
        <w:pStyle w:val="a3"/>
        <w:spacing w:before="120" w:after="120"/>
        <w:ind w:left="0" w:firstLine="720"/>
        <w:jc w:val="left"/>
      </w:pPr>
      <w:r>
        <w:t>Чередование</w:t>
      </w:r>
      <w:r>
        <w:rPr>
          <w:spacing w:val="-4"/>
        </w:rPr>
        <w:t xml:space="preserve"> </w:t>
      </w:r>
      <w:r>
        <w:t>звуков</w:t>
      </w:r>
      <w:r>
        <w:rPr>
          <w:spacing w:val="-4"/>
        </w:rPr>
        <w:t xml:space="preserve"> </w:t>
      </w:r>
      <w:r>
        <w:t>в</w:t>
      </w:r>
      <w:r>
        <w:rPr>
          <w:spacing w:val="-2"/>
        </w:rPr>
        <w:t xml:space="preserve"> </w:t>
      </w:r>
      <w:r>
        <w:t>морфемах</w:t>
      </w:r>
      <w:r>
        <w:rPr>
          <w:spacing w:val="-1"/>
        </w:rPr>
        <w:t xml:space="preserve"> </w:t>
      </w:r>
      <w:r>
        <w:t>(в</w:t>
      </w:r>
      <w:r>
        <w:rPr>
          <w:spacing w:val="-5"/>
        </w:rPr>
        <w:t xml:space="preserve"> </w:t>
      </w:r>
      <w:r>
        <w:t>том</w:t>
      </w:r>
      <w:r>
        <w:rPr>
          <w:spacing w:val="-3"/>
        </w:rPr>
        <w:t xml:space="preserve"> </w:t>
      </w:r>
      <w:r>
        <w:t>числе</w:t>
      </w:r>
      <w:r>
        <w:rPr>
          <w:spacing w:val="-4"/>
        </w:rPr>
        <w:t xml:space="preserve"> </w:t>
      </w:r>
      <w:r>
        <w:t>чередование</w:t>
      </w:r>
      <w:r>
        <w:rPr>
          <w:spacing w:val="-4"/>
        </w:rPr>
        <w:t xml:space="preserve"> </w:t>
      </w:r>
      <w:r>
        <w:t>гласных</w:t>
      </w:r>
      <w:r>
        <w:rPr>
          <w:spacing w:val="-2"/>
        </w:rPr>
        <w:t xml:space="preserve"> </w:t>
      </w:r>
      <w:r>
        <w:t>с</w:t>
      </w:r>
      <w:r>
        <w:rPr>
          <w:spacing w:val="-4"/>
        </w:rPr>
        <w:t xml:space="preserve"> </w:t>
      </w:r>
      <w:r>
        <w:t>нулём</w:t>
      </w:r>
      <w:r>
        <w:rPr>
          <w:spacing w:val="-4"/>
        </w:rPr>
        <w:t xml:space="preserve"> </w:t>
      </w:r>
      <w:r>
        <w:t>звука). Морфемный анализ слов.</w:t>
      </w:r>
    </w:p>
    <w:p w:rsidR="004A3635" w:rsidRDefault="004A3635" w:rsidP="00B72352">
      <w:pPr>
        <w:pStyle w:val="a3"/>
        <w:spacing w:before="120" w:after="120"/>
        <w:ind w:left="0" w:firstLine="720"/>
        <w:jc w:val="left"/>
      </w:pPr>
      <w:r>
        <w:t>Уместное</w:t>
      </w:r>
      <w:r>
        <w:rPr>
          <w:spacing w:val="-6"/>
        </w:rPr>
        <w:t xml:space="preserve"> </w:t>
      </w:r>
      <w:r>
        <w:t>использование</w:t>
      </w:r>
      <w:r>
        <w:rPr>
          <w:spacing w:val="-3"/>
        </w:rPr>
        <w:t xml:space="preserve"> </w:t>
      </w:r>
      <w:r>
        <w:t>слов</w:t>
      </w:r>
      <w:r>
        <w:rPr>
          <w:spacing w:val="-4"/>
        </w:rPr>
        <w:t xml:space="preserve"> </w:t>
      </w:r>
      <w:r>
        <w:t>с</w:t>
      </w:r>
      <w:r>
        <w:rPr>
          <w:spacing w:val="-4"/>
        </w:rPr>
        <w:t xml:space="preserve"> </w:t>
      </w:r>
      <w:r>
        <w:t>суффиксами</w:t>
      </w:r>
      <w:r>
        <w:rPr>
          <w:spacing w:val="-2"/>
        </w:rPr>
        <w:t xml:space="preserve"> </w:t>
      </w:r>
      <w:r>
        <w:t>оценки</w:t>
      </w:r>
      <w:r>
        <w:rPr>
          <w:spacing w:val="-3"/>
        </w:rPr>
        <w:t xml:space="preserve"> </w:t>
      </w:r>
      <w:r>
        <w:t>в</w:t>
      </w:r>
      <w:r>
        <w:rPr>
          <w:spacing w:val="-3"/>
        </w:rPr>
        <w:t xml:space="preserve"> </w:t>
      </w:r>
      <w:r>
        <w:t>собственной</w:t>
      </w:r>
      <w:r>
        <w:rPr>
          <w:spacing w:val="-2"/>
        </w:rPr>
        <w:t xml:space="preserve"> речи.</w:t>
      </w:r>
    </w:p>
    <w:p w:rsidR="004A3635" w:rsidRDefault="004A3635" w:rsidP="00B72352">
      <w:pPr>
        <w:pStyle w:val="a3"/>
        <w:spacing w:before="120" w:after="120"/>
        <w:ind w:left="0" w:firstLine="720"/>
        <w:jc w:val="left"/>
      </w:pPr>
      <w:r>
        <w:t>Правописание</w:t>
      </w:r>
      <w:r>
        <w:rPr>
          <w:spacing w:val="40"/>
        </w:rPr>
        <w:t xml:space="preserve"> </w:t>
      </w:r>
      <w:r>
        <w:t>корней</w:t>
      </w:r>
      <w:r>
        <w:rPr>
          <w:spacing w:val="40"/>
        </w:rPr>
        <w:t xml:space="preserve"> </w:t>
      </w:r>
      <w:r>
        <w:t>с</w:t>
      </w:r>
      <w:r>
        <w:rPr>
          <w:spacing w:val="40"/>
        </w:rPr>
        <w:t xml:space="preserve"> </w:t>
      </w:r>
      <w:r>
        <w:t>безударными</w:t>
      </w:r>
      <w:r>
        <w:rPr>
          <w:spacing w:val="40"/>
        </w:rPr>
        <w:t xml:space="preserve"> </w:t>
      </w:r>
      <w:r>
        <w:t>проверяемыми,</w:t>
      </w:r>
      <w:r>
        <w:rPr>
          <w:spacing w:val="40"/>
        </w:rPr>
        <w:t xml:space="preserve"> </w:t>
      </w:r>
      <w:r>
        <w:t>непроверяемыми</w:t>
      </w:r>
      <w:r>
        <w:rPr>
          <w:spacing w:val="40"/>
        </w:rPr>
        <w:t xml:space="preserve"> </w:t>
      </w:r>
      <w:r>
        <w:t>гласными</w:t>
      </w:r>
      <w:r>
        <w:rPr>
          <w:spacing w:val="40"/>
        </w:rPr>
        <w:t xml:space="preserve"> </w:t>
      </w:r>
      <w:r>
        <w:t>(в</w:t>
      </w:r>
      <w:r>
        <w:rPr>
          <w:spacing w:val="40"/>
        </w:rPr>
        <w:t xml:space="preserve"> </w:t>
      </w:r>
      <w:r>
        <w:t xml:space="preserve">рамках </w:t>
      </w:r>
      <w:r>
        <w:rPr>
          <w:spacing w:val="-2"/>
        </w:rPr>
        <w:t>изученного).</w:t>
      </w:r>
    </w:p>
    <w:p w:rsidR="004A3635" w:rsidRDefault="004A3635" w:rsidP="00B72352">
      <w:pPr>
        <w:pStyle w:val="a3"/>
        <w:spacing w:before="120" w:after="120"/>
        <w:ind w:left="0" w:firstLine="720"/>
        <w:jc w:val="left"/>
      </w:pPr>
      <w:r>
        <w:lastRenderedPageBreak/>
        <w:t>Правописание</w:t>
      </w:r>
      <w:r>
        <w:rPr>
          <w:spacing w:val="40"/>
        </w:rPr>
        <w:t xml:space="preserve"> </w:t>
      </w:r>
      <w:r>
        <w:t>корней</w:t>
      </w:r>
      <w:r>
        <w:rPr>
          <w:spacing w:val="40"/>
        </w:rPr>
        <w:t xml:space="preserve"> </w:t>
      </w:r>
      <w:r>
        <w:t>с</w:t>
      </w:r>
      <w:r>
        <w:rPr>
          <w:spacing w:val="40"/>
        </w:rPr>
        <w:t xml:space="preserve"> </w:t>
      </w:r>
      <w:r>
        <w:t>проверяемыми,</w:t>
      </w:r>
      <w:r>
        <w:rPr>
          <w:spacing w:val="40"/>
        </w:rPr>
        <w:t xml:space="preserve"> </w:t>
      </w:r>
      <w:r>
        <w:t>непроверяемыми,</w:t>
      </w:r>
      <w:r>
        <w:rPr>
          <w:spacing w:val="40"/>
        </w:rPr>
        <w:t xml:space="preserve"> </w:t>
      </w:r>
      <w:r>
        <w:t>непроизносимыми</w:t>
      </w:r>
      <w:r>
        <w:rPr>
          <w:spacing w:val="40"/>
        </w:rPr>
        <w:t xml:space="preserve"> </w:t>
      </w:r>
      <w:r>
        <w:t>согласными</w:t>
      </w:r>
      <w:r>
        <w:rPr>
          <w:spacing w:val="40"/>
        </w:rPr>
        <w:t xml:space="preserve"> </w:t>
      </w:r>
      <w:r>
        <w:t>(в рамках изученного).</w:t>
      </w:r>
    </w:p>
    <w:p w:rsidR="004A3635" w:rsidRDefault="004A3635" w:rsidP="00B72352">
      <w:pPr>
        <w:pStyle w:val="a3"/>
        <w:spacing w:before="120" w:after="120"/>
        <w:ind w:left="0" w:firstLine="720"/>
        <w:jc w:val="left"/>
      </w:pPr>
      <w:r>
        <w:t>Правописание</w:t>
      </w:r>
      <w:r>
        <w:rPr>
          <w:spacing w:val="-3"/>
        </w:rPr>
        <w:t xml:space="preserve"> </w:t>
      </w:r>
      <w:r>
        <w:t>ё</w:t>
      </w:r>
      <w:r>
        <w:rPr>
          <w:spacing w:val="-2"/>
        </w:rPr>
        <w:t xml:space="preserve"> </w:t>
      </w:r>
      <w:r>
        <w:t>-</w:t>
      </w:r>
      <w:r>
        <w:rPr>
          <w:spacing w:val="-3"/>
        </w:rPr>
        <w:t xml:space="preserve"> </w:t>
      </w:r>
      <w:r>
        <w:t>о</w:t>
      </w:r>
      <w:r>
        <w:rPr>
          <w:spacing w:val="-1"/>
        </w:rPr>
        <w:t xml:space="preserve"> </w:t>
      </w:r>
      <w:r>
        <w:t>после</w:t>
      </w:r>
      <w:r>
        <w:rPr>
          <w:spacing w:val="-3"/>
        </w:rPr>
        <w:t xml:space="preserve"> </w:t>
      </w:r>
      <w:r>
        <w:t>шипящих в</w:t>
      </w:r>
      <w:r>
        <w:rPr>
          <w:spacing w:val="-2"/>
        </w:rPr>
        <w:t xml:space="preserve"> </w:t>
      </w:r>
      <w:r>
        <w:t>корне</w:t>
      </w:r>
      <w:r>
        <w:rPr>
          <w:spacing w:val="-2"/>
        </w:rPr>
        <w:t xml:space="preserve"> слова.</w:t>
      </w:r>
    </w:p>
    <w:p w:rsidR="004A3635" w:rsidRDefault="004A3635" w:rsidP="00B72352">
      <w:pPr>
        <w:pStyle w:val="a3"/>
        <w:spacing w:before="120" w:after="120"/>
        <w:ind w:left="0" w:firstLine="720"/>
        <w:jc w:val="left"/>
      </w:pPr>
      <w:r>
        <w:t>Правописание</w:t>
      </w:r>
      <w:r>
        <w:rPr>
          <w:spacing w:val="-5"/>
        </w:rPr>
        <w:t xml:space="preserve"> </w:t>
      </w:r>
      <w:r>
        <w:t>неизменяемых</w:t>
      </w:r>
      <w:r>
        <w:rPr>
          <w:spacing w:val="-3"/>
        </w:rPr>
        <w:t xml:space="preserve"> </w:t>
      </w:r>
      <w:r>
        <w:t>при</w:t>
      </w:r>
      <w:r>
        <w:rPr>
          <w:spacing w:val="-6"/>
        </w:rPr>
        <w:t xml:space="preserve"> </w:t>
      </w:r>
      <w:r>
        <w:t>письме</w:t>
      </w:r>
      <w:r>
        <w:rPr>
          <w:spacing w:val="-5"/>
        </w:rPr>
        <w:t xml:space="preserve"> </w:t>
      </w:r>
      <w:r>
        <w:t>приставок</w:t>
      </w:r>
      <w:r>
        <w:rPr>
          <w:spacing w:val="-4"/>
        </w:rPr>
        <w:t xml:space="preserve"> </w:t>
      </w:r>
      <w:r>
        <w:t>и</w:t>
      </w:r>
      <w:r>
        <w:rPr>
          <w:spacing w:val="-4"/>
        </w:rPr>
        <w:t xml:space="preserve"> </w:t>
      </w:r>
      <w:r>
        <w:t>приставок</w:t>
      </w:r>
      <w:r>
        <w:rPr>
          <w:spacing w:val="-4"/>
        </w:rPr>
        <w:t xml:space="preserve"> </w:t>
      </w:r>
      <w:r>
        <w:t>на -з</w:t>
      </w:r>
      <w:r>
        <w:rPr>
          <w:spacing w:val="-6"/>
        </w:rPr>
        <w:t xml:space="preserve"> </w:t>
      </w:r>
      <w:r>
        <w:t>(-с). Правописание ы - и после приставок.</w:t>
      </w:r>
    </w:p>
    <w:p w:rsidR="004A3635" w:rsidRDefault="004A3635" w:rsidP="00B72352">
      <w:pPr>
        <w:pStyle w:val="a3"/>
        <w:spacing w:before="120" w:after="120"/>
        <w:ind w:left="0" w:firstLine="720"/>
        <w:jc w:val="left"/>
      </w:pPr>
      <w:r>
        <w:t>Правописание</w:t>
      </w:r>
      <w:r>
        <w:rPr>
          <w:spacing w:val="-3"/>
        </w:rPr>
        <w:t xml:space="preserve"> </w:t>
      </w:r>
      <w:r>
        <w:t>ы</w:t>
      </w:r>
      <w:r>
        <w:rPr>
          <w:spacing w:val="-1"/>
        </w:rPr>
        <w:t xml:space="preserve"> </w:t>
      </w:r>
      <w:r>
        <w:t>-</w:t>
      </w:r>
      <w:r>
        <w:rPr>
          <w:spacing w:val="-3"/>
        </w:rPr>
        <w:t xml:space="preserve"> </w:t>
      </w:r>
      <w:r>
        <w:t>и</w:t>
      </w:r>
      <w:r>
        <w:rPr>
          <w:spacing w:val="-1"/>
        </w:rPr>
        <w:t xml:space="preserve"> </w:t>
      </w:r>
      <w:r>
        <w:t>после</w:t>
      </w:r>
      <w:r>
        <w:rPr>
          <w:spacing w:val="-2"/>
        </w:rPr>
        <w:t xml:space="preserve"> </w:t>
      </w:r>
      <w:r>
        <w:rPr>
          <w:spacing w:val="-5"/>
        </w:rPr>
        <w:t>ц.</w:t>
      </w:r>
    </w:p>
    <w:p w:rsidR="004A3635" w:rsidRDefault="004A3635" w:rsidP="00B72352">
      <w:pPr>
        <w:pStyle w:val="a3"/>
        <w:spacing w:before="120" w:after="120"/>
        <w:ind w:left="0" w:firstLine="720"/>
        <w:jc w:val="left"/>
      </w:pPr>
      <w:r>
        <w:t>Орфографический</w:t>
      </w:r>
      <w:r>
        <w:rPr>
          <w:spacing w:val="-6"/>
        </w:rPr>
        <w:t xml:space="preserve"> </w:t>
      </w:r>
      <w:r>
        <w:t>анализ</w:t>
      </w:r>
      <w:r>
        <w:rPr>
          <w:spacing w:val="-6"/>
        </w:rPr>
        <w:t xml:space="preserve"> </w:t>
      </w:r>
      <w:r>
        <w:t>слова</w:t>
      </w:r>
      <w:r>
        <w:rPr>
          <w:spacing w:val="-8"/>
        </w:rPr>
        <w:t xml:space="preserve"> </w:t>
      </w:r>
      <w:r>
        <w:t>(в</w:t>
      </w:r>
      <w:r>
        <w:rPr>
          <w:spacing w:val="-8"/>
        </w:rPr>
        <w:t xml:space="preserve"> </w:t>
      </w:r>
      <w:r>
        <w:t>рамках</w:t>
      </w:r>
      <w:r>
        <w:rPr>
          <w:spacing w:val="-4"/>
        </w:rPr>
        <w:t xml:space="preserve"> </w:t>
      </w:r>
      <w:r>
        <w:t>изученного). Морфология. Культура речи. Орфография.</w:t>
      </w:r>
    </w:p>
    <w:p w:rsidR="004A3635" w:rsidRDefault="004A3635" w:rsidP="00B72352">
      <w:pPr>
        <w:pStyle w:val="a3"/>
        <w:spacing w:before="120" w:after="120"/>
        <w:ind w:left="0" w:firstLine="720"/>
        <w:jc w:val="left"/>
      </w:pPr>
      <w:r>
        <w:t>Морфология</w:t>
      </w:r>
      <w:r>
        <w:rPr>
          <w:spacing w:val="-5"/>
        </w:rPr>
        <w:t xml:space="preserve"> </w:t>
      </w:r>
      <w:r>
        <w:t>как</w:t>
      </w:r>
      <w:r>
        <w:rPr>
          <w:spacing w:val="-5"/>
        </w:rPr>
        <w:t xml:space="preserve"> </w:t>
      </w:r>
      <w:r>
        <w:t>раздел</w:t>
      </w:r>
      <w:r>
        <w:rPr>
          <w:spacing w:val="-6"/>
        </w:rPr>
        <w:t xml:space="preserve"> </w:t>
      </w:r>
      <w:r>
        <w:t>грамматики.</w:t>
      </w:r>
      <w:r>
        <w:rPr>
          <w:spacing w:val="-5"/>
        </w:rPr>
        <w:t xml:space="preserve"> </w:t>
      </w:r>
      <w:r>
        <w:t>Грамматическое</w:t>
      </w:r>
      <w:r>
        <w:rPr>
          <w:spacing w:val="-6"/>
        </w:rPr>
        <w:t xml:space="preserve"> </w:t>
      </w:r>
      <w:r>
        <w:t>значение</w:t>
      </w:r>
      <w:r>
        <w:rPr>
          <w:spacing w:val="-6"/>
        </w:rPr>
        <w:t xml:space="preserve"> </w:t>
      </w:r>
      <w:r>
        <w:t>слова. Части речи как лексико-грамматические разряды слов.</w:t>
      </w:r>
    </w:p>
    <w:p w:rsidR="004A3635" w:rsidRDefault="004A3635" w:rsidP="00B72352">
      <w:pPr>
        <w:pStyle w:val="a3"/>
        <w:spacing w:before="120" w:after="120"/>
        <w:ind w:left="0" w:firstLine="720"/>
        <w:jc w:val="left"/>
      </w:pPr>
      <w:r>
        <w:t>Система</w:t>
      </w:r>
      <w:r>
        <w:rPr>
          <w:spacing w:val="-5"/>
        </w:rPr>
        <w:t xml:space="preserve"> </w:t>
      </w:r>
      <w:r>
        <w:t>частей</w:t>
      </w:r>
      <w:r>
        <w:rPr>
          <w:spacing w:val="-4"/>
        </w:rPr>
        <w:t xml:space="preserve"> </w:t>
      </w:r>
      <w:r>
        <w:t>речи</w:t>
      </w:r>
      <w:r>
        <w:rPr>
          <w:spacing w:val="-4"/>
        </w:rPr>
        <w:t xml:space="preserve"> </w:t>
      </w:r>
      <w:r>
        <w:t>в</w:t>
      </w:r>
      <w:r>
        <w:rPr>
          <w:spacing w:val="-3"/>
        </w:rPr>
        <w:t xml:space="preserve"> </w:t>
      </w:r>
      <w:r>
        <w:t>русском</w:t>
      </w:r>
      <w:r>
        <w:rPr>
          <w:spacing w:val="-5"/>
        </w:rPr>
        <w:t xml:space="preserve"> </w:t>
      </w:r>
      <w:r>
        <w:t>языке.</w:t>
      </w:r>
      <w:r>
        <w:rPr>
          <w:spacing w:val="-4"/>
        </w:rPr>
        <w:t xml:space="preserve"> </w:t>
      </w:r>
      <w:r>
        <w:t>Самостоятельные</w:t>
      </w:r>
      <w:r>
        <w:rPr>
          <w:spacing w:val="-6"/>
        </w:rPr>
        <w:t xml:space="preserve"> </w:t>
      </w:r>
      <w:r>
        <w:t>и</w:t>
      </w:r>
      <w:r>
        <w:rPr>
          <w:spacing w:val="-4"/>
        </w:rPr>
        <w:t xml:space="preserve"> </w:t>
      </w:r>
      <w:r>
        <w:t>служебные</w:t>
      </w:r>
      <w:r>
        <w:rPr>
          <w:spacing w:val="-4"/>
        </w:rPr>
        <w:t xml:space="preserve"> </w:t>
      </w:r>
      <w:r>
        <w:t xml:space="preserve">части </w:t>
      </w:r>
      <w:r>
        <w:rPr>
          <w:spacing w:val="-4"/>
        </w:rPr>
        <w:t>речи.</w:t>
      </w:r>
    </w:p>
    <w:p w:rsidR="004A3635" w:rsidRDefault="004A3635" w:rsidP="00B72352">
      <w:pPr>
        <w:pStyle w:val="a3"/>
        <w:spacing w:before="120" w:after="120"/>
        <w:ind w:left="0" w:firstLine="720"/>
        <w:jc w:val="left"/>
      </w:pPr>
      <w:r>
        <w:t>Имя</w:t>
      </w:r>
      <w:r>
        <w:rPr>
          <w:spacing w:val="-2"/>
        </w:rPr>
        <w:t xml:space="preserve"> существительное.</w:t>
      </w:r>
    </w:p>
    <w:p w:rsidR="004A3635" w:rsidRDefault="004A3635" w:rsidP="00B72352">
      <w:pPr>
        <w:pStyle w:val="a3"/>
        <w:spacing w:before="120" w:after="120"/>
        <w:ind w:left="0" w:firstLine="720"/>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4"/>
        </w:rPr>
        <w:t>речи.</w:t>
      </w:r>
    </w:p>
    <w:p w:rsidR="004A3635" w:rsidRDefault="004A3635" w:rsidP="00B72352">
      <w:pPr>
        <w:pStyle w:val="a3"/>
        <w:spacing w:before="120" w:after="120"/>
        <w:ind w:left="0" w:firstLine="720"/>
      </w:pPr>
      <w:r>
        <w:t>Лексико-грамматические</w:t>
      </w:r>
      <w:r>
        <w:rPr>
          <w:spacing w:val="-3"/>
        </w:rPr>
        <w:t xml:space="preserve"> </w:t>
      </w:r>
      <w:r>
        <w:t>разряды</w:t>
      </w:r>
      <w:r>
        <w:rPr>
          <w:spacing w:val="-3"/>
        </w:rPr>
        <w:t xml:space="preserve"> </w:t>
      </w:r>
      <w:r>
        <w:t>имён</w:t>
      </w:r>
      <w:r>
        <w:rPr>
          <w:spacing w:val="-1"/>
        </w:rPr>
        <w:t xml:space="preserve"> </w:t>
      </w:r>
      <w:r>
        <w:t>существительных по</w:t>
      </w:r>
      <w:r>
        <w:rPr>
          <w:spacing w:val="-2"/>
        </w:rPr>
        <w:t xml:space="preserve"> </w:t>
      </w:r>
      <w:r>
        <w:t>значению,</w:t>
      </w:r>
      <w:r>
        <w:rPr>
          <w:spacing w:val="-2"/>
        </w:rPr>
        <w:t xml:space="preserve"> </w:t>
      </w:r>
      <w:r>
        <w:t>имена</w:t>
      </w:r>
      <w:r>
        <w:rPr>
          <w:spacing w:val="-3"/>
        </w:rPr>
        <w:t xml:space="preserve"> </w:t>
      </w:r>
      <w:r>
        <w:t>существительные собственные и нарицательные; имена существительные одушевлённые и неодушевлённые.</w:t>
      </w:r>
    </w:p>
    <w:p w:rsidR="004A3635" w:rsidRDefault="004A3635" w:rsidP="00B72352">
      <w:pPr>
        <w:pStyle w:val="a3"/>
        <w:spacing w:before="120" w:after="120"/>
        <w:ind w:left="0" w:firstLine="720"/>
        <w:jc w:val="left"/>
      </w:pPr>
      <w:r>
        <w:t>Род,</w:t>
      </w:r>
      <w:r>
        <w:rPr>
          <w:spacing w:val="-7"/>
        </w:rPr>
        <w:t xml:space="preserve"> </w:t>
      </w:r>
      <w:r>
        <w:t>число,</w:t>
      </w:r>
      <w:r>
        <w:rPr>
          <w:spacing w:val="-7"/>
        </w:rPr>
        <w:t xml:space="preserve"> </w:t>
      </w:r>
      <w:r>
        <w:t>падеж</w:t>
      </w:r>
      <w:r>
        <w:rPr>
          <w:spacing w:val="-7"/>
        </w:rPr>
        <w:t xml:space="preserve"> </w:t>
      </w:r>
      <w:r>
        <w:t>имени</w:t>
      </w:r>
      <w:r>
        <w:rPr>
          <w:spacing w:val="-7"/>
        </w:rPr>
        <w:t xml:space="preserve"> </w:t>
      </w:r>
      <w:r>
        <w:t>существительного. Имена существительные общего рода.</w:t>
      </w:r>
    </w:p>
    <w:p w:rsidR="004A3635" w:rsidRDefault="004A3635" w:rsidP="00B72352">
      <w:pPr>
        <w:pStyle w:val="a3"/>
        <w:spacing w:before="120" w:after="120"/>
        <w:ind w:left="0" w:firstLine="720"/>
        <w:jc w:val="left"/>
      </w:pPr>
      <w:r>
        <w:t>Имена</w:t>
      </w:r>
      <w:r>
        <w:rPr>
          <w:spacing w:val="34"/>
        </w:rPr>
        <w:t xml:space="preserve"> </w:t>
      </w:r>
      <w:r>
        <w:t>существительные,</w:t>
      </w:r>
      <w:r>
        <w:rPr>
          <w:spacing w:val="35"/>
        </w:rPr>
        <w:t xml:space="preserve"> </w:t>
      </w:r>
      <w:r>
        <w:t>имеющие</w:t>
      </w:r>
      <w:r>
        <w:rPr>
          <w:spacing w:val="34"/>
        </w:rPr>
        <w:t xml:space="preserve"> </w:t>
      </w:r>
      <w:r>
        <w:t>форму только</w:t>
      </w:r>
      <w:r>
        <w:rPr>
          <w:spacing w:val="35"/>
        </w:rPr>
        <w:t xml:space="preserve"> </w:t>
      </w:r>
      <w:r>
        <w:t>единственного</w:t>
      </w:r>
      <w:r>
        <w:rPr>
          <w:spacing w:val="32"/>
        </w:rPr>
        <w:t xml:space="preserve"> </w:t>
      </w:r>
      <w:r>
        <w:t>или</w:t>
      </w:r>
      <w:r>
        <w:rPr>
          <w:spacing w:val="36"/>
        </w:rPr>
        <w:t xml:space="preserve"> </w:t>
      </w:r>
      <w:r>
        <w:t>только</w:t>
      </w:r>
      <w:r>
        <w:rPr>
          <w:spacing w:val="32"/>
        </w:rPr>
        <w:t xml:space="preserve"> </w:t>
      </w:r>
      <w:r>
        <w:t xml:space="preserve">множественного </w:t>
      </w:r>
      <w:r>
        <w:rPr>
          <w:spacing w:val="-2"/>
        </w:rPr>
        <w:t>числа.</w:t>
      </w:r>
    </w:p>
    <w:p w:rsidR="004A3635" w:rsidRDefault="004A3635" w:rsidP="00B72352">
      <w:pPr>
        <w:pStyle w:val="a3"/>
        <w:tabs>
          <w:tab w:val="left" w:pos="982"/>
          <w:tab w:val="left" w:pos="2313"/>
          <w:tab w:val="left" w:pos="3097"/>
          <w:tab w:val="left" w:pos="5246"/>
          <w:tab w:val="left" w:pos="7323"/>
          <w:tab w:val="left" w:pos="8212"/>
        </w:tabs>
        <w:spacing w:before="120" w:after="120"/>
        <w:ind w:left="0" w:firstLine="720"/>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имена</w:t>
      </w:r>
      <w:r>
        <w:tab/>
      </w:r>
      <w:r>
        <w:rPr>
          <w:spacing w:val="-2"/>
        </w:rPr>
        <w:t xml:space="preserve">существительные. </w:t>
      </w:r>
      <w:r>
        <w:t>Несклоняемые имена существительные.</w:t>
      </w:r>
    </w:p>
    <w:p w:rsidR="004A3635" w:rsidRDefault="004A3635" w:rsidP="00B72352">
      <w:pPr>
        <w:pStyle w:val="a3"/>
        <w:spacing w:before="120" w:after="120"/>
        <w:ind w:left="0" w:firstLine="720"/>
        <w:jc w:val="left"/>
      </w:pPr>
      <w:r>
        <w:t>Морфологический</w:t>
      </w:r>
      <w:r>
        <w:rPr>
          <w:spacing w:val="40"/>
        </w:rPr>
        <w:t xml:space="preserve"> </w:t>
      </w:r>
      <w:r>
        <w:t>анализ</w:t>
      </w:r>
      <w:r>
        <w:rPr>
          <w:spacing w:val="40"/>
        </w:rPr>
        <w:t xml:space="preserve"> </w:t>
      </w:r>
      <w:r>
        <w:t>имён</w:t>
      </w:r>
      <w:r>
        <w:rPr>
          <w:spacing w:val="40"/>
        </w:rPr>
        <w:t xml:space="preserve"> </w:t>
      </w:r>
      <w:r>
        <w:t>существительных.</w:t>
      </w:r>
      <w:r>
        <w:rPr>
          <w:spacing w:val="40"/>
        </w:rPr>
        <w:t xml:space="preserve"> </w:t>
      </w:r>
      <w:r>
        <w:t>Нормы</w:t>
      </w:r>
      <w:r>
        <w:rPr>
          <w:spacing w:val="40"/>
        </w:rPr>
        <w:t xml:space="preserve"> </w:t>
      </w:r>
      <w:r>
        <w:t>произношения,</w:t>
      </w:r>
      <w:r>
        <w:rPr>
          <w:spacing w:val="40"/>
        </w:rPr>
        <w:t xml:space="preserve"> </w:t>
      </w:r>
      <w:r>
        <w:t>нормы</w:t>
      </w:r>
      <w:r>
        <w:rPr>
          <w:spacing w:val="40"/>
        </w:rPr>
        <w:t xml:space="preserve"> </w:t>
      </w:r>
      <w:r>
        <w:t>постановки ударения, нормы словоизменения имён существительных (в рамках изученного).</w:t>
      </w:r>
    </w:p>
    <w:p w:rsidR="004A3635" w:rsidRDefault="004A3635" w:rsidP="00B72352">
      <w:pPr>
        <w:pStyle w:val="a3"/>
        <w:tabs>
          <w:tab w:val="left" w:pos="1841"/>
          <w:tab w:val="left" w:pos="3388"/>
          <w:tab w:val="left" w:pos="4131"/>
          <w:tab w:val="left" w:pos="6241"/>
          <w:tab w:val="left" w:pos="7940"/>
          <w:tab w:val="left" w:pos="8278"/>
          <w:tab w:val="left" w:pos="8741"/>
          <w:tab w:val="left" w:pos="9570"/>
        </w:tabs>
        <w:spacing w:before="120" w:after="120"/>
        <w:ind w:left="0" w:firstLine="720"/>
        <w:jc w:val="left"/>
      </w:pPr>
      <w:r>
        <w:rPr>
          <w:spacing w:val="-2"/>
        </w:rPr>
        <w:t>Правописание</w:t>
      </w:r>
      <w:r>
        <w:tab/>
      </w:r>
      <w:r>
        <w:rPr>
          <w:spacing w:val="-2"/>
        </w:rPr>
        <w:t>собственных</w:t>
      </w:r>
      <w:r>
        <w:tab/>
      </w:r>
      <w:r>
        <w:rPr>
          <w:spacing w:val="-4"/>
        </w:rPr>
        <w:t>имён</w:t>
      </w:r>
      <w:r>
        <w:tab/>
      </w:r>
      <w:r>
        <w:rPr>
          <w:spacing w:val="-2"/>
        </w:rPr>
        <w:t>существительных.</w:t>
      </w:r>
      <w:r>
        <w:tab/>
      </w:r>
      <w:r>
        <w:rPr>
          <w:spacing w:val="-2"/>
        </w:rPr>
        <w:t>Правописание</w:t>
      </w:r>
      <w:r>
        <w:tab/>
      </w:r>
      <w:r>
        <w:rPr>
          <w:spacing w:val="-10"/>
        </w:rPr>
        <w:t>ь</w:t>
      </w:r>
      <w:r>
        <w:tab/>
      </w:r>
      <w:r>
        <w:rPr>
          <w:spacing w:val="-6"/>
        </w:rPr>
        <w:t>на</w:t>
      </w:r>
      <w:r>
        <w:tab/>
      </w:r>
      <w:r>
        <w:rPr>
          <w:spacing w:val="-2"/>
        </w:rPr>
        <w:t>конце</w:t>
      </w:r>
      <w:r>
        <w:tab/>
      </w:r>
      <w:r>
        <w:rPr>
          <w:spacing w:val="-4"/>
        </w:rPr>
        <w:t xml:space="preserve">имён </w:t>
      </w:r>
      <w:r>
        <w:t>существительных после шипящих.</w:t>
      </w:r>
    </w:p>
    <w:p w:rsidR="004A3635" w:rsidRDefault="004A3635" w:rsidP="00B72352">
      <w:pPr>
        <w:pStyle w:val="a3"/>
        <w:spacing w:before="120" w:after="120"/>
        <w:ind w:left="0" w:firstLine="720"/>
        <w:jc w:val="left"/>
      </w:pPr>
      <w:r>
        <w:t>Правописание</w:t>
      </w:r>
      <w:r>
        <w:rPr>
          <w:spacing w:val="40"/>
        </w:rPr>
        <w:t xml:space="preserve"> </w:t>
      </w:r>
      <w:r>
        <w:t>безударных</w:t>
      </w:r>
      <w:r>
        <w:rPr>
          <w:spacing w:val="40"/>
        </w:rPr>
        <w:t xml:space="preserve"> </w:t>
      </w:r>
      <w:r>
        <w:t>окончаний</w:t>
      </w:r>
      <w:r>
        <w:rPr>
          <w:spacing w:val="40"/>
        </w:rPr>
        <w:t xml:space="preserve"> </w:t>
      </w:r>
      <w:r>
        <w:t>имён</w:t>
      </w:r>
      <w:r>
        <w:rPr>
          <w:spacing w:val="40"/>
        </w:rPr>
        <w:t xml:space="preserve"> </w:t>
      </w:r>
      <w:r>
        <w:t>существительных.</w:t>
      </w:r>
      <w:r>
        <w:rPr>
          <w:spacing w:val="40"/>
        </w:rPr>
        <w:t xml:space="preserve"> </w:t>
      </w:r>
      <w:r>
        <w:t>Правописание</w:t>
      </w:r>
      <w:r>
        <w:rPr>
          <w:spacing w:val="40"/>
        </w:rPr>
        <w:t xml:space="preserve"> </w:t>
      </w:r>
      <w:r>
        <w:t>о</w:t>
      </w:r>
      <w:r>
        <w:rPr>
          <w:spacing w:val="40"/>
        </w:rPr>
        <w:t xml:space="preserve"> </w:t>
      </w:r>
      <w:r>
        <w:t>-</w:t>
      </w:r>
      <w:r>
        <w:rPr>
          <w:spacing w:val="40"/>
        </w:rPr>
        <w:t xml:space="preserve"> </w:t>
      </w:r>
      <w:r>
        <w:t>е</w:t>
      </w:r>
      <w:r>
        <w:rPr>
          <w:spacing w:val="40"/>
        </w:rPr>
        <w:t xml:space="preserve"> </w:t>
      </w:r>
      <w:r>
        <w:t>(ё)</w:t>
      </w:r>
      <w:r>
        <w:rPr>
          <w:spacing w:val="40"/>
        </w:rPr>
        <w:t xml:space="preserve"> </w:t>
      </w:r>
      <w:r>
        <w:t>после шипящих и ц в суффиксах и окончаниях имён существительных.</w:t>
      </w:r>
    </w:p>
    <w:p w:rsidR="004A3635" w:rsidRDefault="004A3635" w:rsidP="00B72352">
      <w:pPr>
        <w:pStyle w:val="a3"/>
        <w:tabs>
          <w:tab w:val="left" w:leader="hyphen" w:pos="6562"/>
        </w:tabs>
        <w:spacing w:before="120" w:after="120"/>
        <w:ind w:left="0" w:firstLine="720"/>
        <w:jc w:val="left"/>
      </w:pPr>
      <w:r>
        <w:t>Правописание</w:t>
      </w:r>
      <w:r>
        <w:rPr>
          <w:spacing w:val="-10"/>
        </w:rPr>
        <w:t xml:space="preserve"> </w:t>
      </w:r>
      <w:r>
        <w:t>суффиксов</w:t>
      </w:r>
      <w:r>
        <w:rPr>
          <w:spacing w:val="-5"/>
        </w:rPr>
        <w:t xml:space="preserve"> </w:t>
      </w:r>
      <w:r>
        <w:t>-чик</w:t>
      </w:r>
      <w:r>
        <w:rPr>
          <w:spacing w:val="-6"/>
        </w:rPr>
        <w:t xml:space="preserve"> </w:t>
      </w:r>
      <w:r>
        <w:t>--------------------</w:t>
      </w:r>
      <w:r>
        <w:rPr>
          <w:spacing w:val="-9"/>
        </w:rPr>
        <w:t xml:space="preserve"> </w:t>
      </w:r>
      <w:r>
        <w:t>щик-;</w:t>
      </w:r>
      <w:r>
        <w:rPr>
          <w:spacing w:val="-6"/>
        </w:rPr>
        <w:t xml:space="preserve"> </w:t>
      </w:r>
      <w:r>
        <w:t>-</w:t>
      </w:r>
      <w:r>
        <w:rPr>
          <w:spacing w:val="-5"/>
        </w:rPr>
        <w:t>ек</w:t>
      </w:r>
      <w:r>
        <w:tab/>
        <w:t>ик-</w:t>
      </w:r>
      <w:r>
        <w:rPr>
          <w:spacing w:val="-5"/>
        </w:rPr>
        <w:t xml:space="preserve"> </w:t>
      </w:r>
      <w:r>
        <w:t>(-чик-</w:t>
      </w:r>
      <w:r>
        <w:rPr>
          <w:spacing w:val="-10"/>
        </w:rPr>
        <w:t>)</w:t>
      </w:r>
    </w:p>
    <w:p w:rsidR="004A3635" w:rsidRDefault="004A3635" w:rsidP="00B72352">
      <w:pPr>
        <w:pStyle w:val="a3"/>
        <w:spacing w:before="120" w:after="120"/>
        <w:ind w:left="0" w:firstLine="720"/>
        <w:jc w:val="left"/>
      </w:pPr>
      <w:r>
        <w:t>имён</w:t>
      </w:r>
      <w:r>
        <w:rPr>
          <w:spacing w:val="-2"/>
        </w:rPr>
        <w:t xml:space="preserve"> существительных.</w:t>
      </w:r>
    </w:p>
    <w:p w:rsidR="004A3635" w:rsidRDefault="004A3635" w:rsidP="00B72352">
      <w:pPr>
        <w:pStyle w:val="a3"/>
        <w:tabs>
          <w:tab w:val="left" w:leader="hyphen" w:pos="7118"/>
        </w:tabs>
        <w:spacing w:before="120" w:after="120"/>
        <w:ind w:left="0" w:firstLine="720"/>
        <w:jc w:val="left"/>
      </w:pPr>
      <w:r>
        <w:t>Правописание</w:t>
      </w:r>
      <w:r>
        <w:rPr>
          <w:spacing w:val="-6"/>
        </w:rPr>
        <w:t xml:space="preserve"> </w:t>
      </w:r>
      <w:r>
        <w:t>корней</w:t>
      </w:r>
      <w:r>
        <w:rPr>
          <w:spacing w:val="-2"/>
        </w:rPr>
        <w:t xml:space="preserve"> </w:t>
      </w:r>
      <w:r>
        <w:t>с</w:t>
      </w:r>
      <w:r>
        <w:rPr>
          <w:spacing w:val="-6"/>
        </w:rPr>
        <w:t xml:space="preserve"> </w:t>
      </w:r>
      <w:r>
        <w:t>чередованием</w:t>
      </w:r>
      <w:r>
        <w:rPr>
          <w:spacing w:val="-3"/>
        </w:rPr>
        <w:t xml:space="preserve"> </w:t>
      </w:r>
      <w:r>
        <w:t>а</w:t>
      </w:r>
      <w:r>
        <w:rPr>
          <w:spacing w:val="-4"/>
        </w:rPr>
        <w:t xml:space="preserve"> </w:t>
      </w:r>
      <w:r>
        <w:t>//</w:t>
      </w:r>
      <w:r>
        <w:rPr>
          <w:spacing w:val="-2"/>
        </w:rPr>
        <w:t xml:space="preserve"> </w:t>
      </w:r>
      <w:r>
        <w:t>о:</w:t>
      </w:r>
      <w:r>
        <w:rPr>
          <w:spacing w:val="1"/>
        </w:rPr>
        <w:t xml:space="preserve"> </w:t>
      </w:r>
      <w:r>
        <w:t>-</w:t>
      </w:r>
      <w:r>
        <w:rPr>
          <w:spacing w:val="-5"/>
        </w:rPr>
        <w:t>лаг</w:t>
      </w:r>
      <w:r>
        <w:tab/>
      </w:r>
      <w:r>
        <w:rPr>
          <w:spacing w:val="-2"/>
        </w:rPr>
        <w:t>лож-</w:t>
      </w:r>
      <w:r>
        <w:rPr>
          <w:spacing w:val="-10"/>
        </w:rPr>
        <w:t>;</w:t>
      </w:r>
    </w:p>
    <w:p w:rsidR="004A3635" w:rsidRDefault="004A3635" w:rsidP="00B72352">
      <w:pPr>
        <w:pStyle w:val="a3"/>
        <w:tabs>
          <w:tab w:val="left" w:pos="1914"/>
          <w:tab w:val="left" w:pos="2880"/>
          <w:tab w:val="left" w:pos="4464"/>
          <w:tab w:val="left" w:pos="6012"/>
        </w:tabs>
        <w:spacing w:before="120" w:after="120"/>
        <w:ind w:left="0" w:firstLine="720"/>
        <w:jc w:val="left"/>
      </w:pPr>
      <w:r>
        <w:rPr>
          <w:noProof/>
          <w:lang w:eastAsia="ru-RU"/>
        </w:rPr>
        <mc:AlternateContent>
          <mc:Choice Requires="wps">
            <w:drawing>
              <wp:anchor distT="0" distB="0" distL="0" distR="0" simplePos="0" relativeHeight="251659264" behindDoc="1" locked="0" layoutInCell="1" allowOverlap="1" wp14:anchorId="12189767" wp14:editId="547503D0">
                <wp:simplePos x="0" y="0"/>
                <wp:positionH relativeFrom="page">
                  <wp:posOffset>1056435</wp:posOffset>
                </wp:positionH>
                <wp:positionV relativeFrom="paragraph">
                  <wp:posOffset>108010</wp:posOffset>
                </wp:positionV>
                <wp:extent cx="75438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 cy="1270"/>
                        </a:xfrm>
                        <a:custGeom>
                          <a:avLst/>
                          <a:gdLst/>
                          <a:ahLst/>
                          <a:cxnLst/>
                          <a:rect l="l" t="t" r="r" b="b"/>
                          <a:pathLst>
                            <a:path w="754380">
                              <a:moveTo>
                                <a:pt x="0" y="0"/>
                              </a:moveTo>
                              <a:lnTo>
                                <a:pt x="754380" y="0"/>
                              </a:lnTo>
                            </a:path>
                          </a:pathLst>
                        </a:custGeom>
                        <a:ln w="9601">
                          <a:solidFill>
                            <a:srgbClr val="000000"/>
                          </a:solidFill>
                          <a:prstDash val="dash"/>
                        </a:ln>
                      </wps:spPr>
                      <wps:bodyPr wrap="square" lIns="0" tIns="0" rIns="0" bIns="0" rtlCol="0">
                        <a:prstTxWarp prst="textNoShape">
                          <a:avLst/>
                        </a:prstTxWarp>
                        <a:noAutofit/>
                      </wps:bodyPr>
                    </wps:wsp>
                  </a:graphicData>
                </a:graphic>
              </wp:anchor>
            </w:drawing>
          </mc:Choice>
          <mc:Fallback>
            <w:pict>
              <v:shape id="Graphic 8" o:spid="_x0000_s1026" style="position:absolute;margin-left:83.2pt;margin-top:8.5pt;width:59.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54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" path="m,l754380,e" filled="f" strokeweight=".26669mm">
                <v:stroke dashstyle="dash"/>
                <v:path arrowok="t"/>
                <w10:wrap anchorx="page"/>
              </v:shape>
            </w:pict>
          </mc:Fallback>
        </mc:AlternateContent>
      </w:r>
      <w:r>
        <w:rPr>
          <w:noProof/>
          <w:lang w:eastAsia="ru-RU"/>
        </w:rPr>
        <mc:AlternateContent>
          <mc:Choice Requires="wps">
            <w:drawing>
              <wp:anchor distT="0" distB="0" distL="0" distR="0" simplePos="0" relativeHeight="251660288" behindDoc="1" locked="0" layoutInCell="1" allowOverlap="1" wp14:anchorId="282021A6" wp14:editId="73B7A409">
                <wp:simplePos x="0" y="0"/>
                <wp:positionH relativeFrom="page">
                  <wp:posOffset>2112514</wp:posOffset>
                </wp:positionH>
                <wp:positionV relativeFrom="paragraph">
                  <wp:posOffset>108010</wp:posOffset>
                </wp:positionV>
                <wp:extent cx="30226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 cy="1270"/>
                        </a:xfrm>
                        <a:custGeom>
                          <a:avLst/>
                          <a:gdLst/>
                          <a:ahLst/>
                          <a:cxnLst/>
                          <a:rect l="l" t="t" r="r" b="b"/>
                          <a:pathLst>
                            <a:path w="302260">
                              <a:moveTo>
                                <a:pt x="0" y="0"/>
                              </a:moveTo>
                              <a:lnTo>
                                <a:pt x="301752" y="0"/>
                              </a:lnTo>
                            </a:path>
                          </a:pathLst>
                        </a:custGeom>
                        <a:ln w="9601">
                          <a:solidFill>
                            <a:srgbClr val="000000"/>
                          </a:solidFill>
                          <a:prstDash val="dash"/>
                        </a:ln>
                      </wps:spPr>
                      <wps:bodyPr wrap="square" lIns="0" tIns="0" rIns="0" bIns="0" rtlCol="0">
                        <a:prstTxWarp prst="textNoShape">
                          <a:avLst/>
                        </a:prstTxWarp>
                        <a:noAutofit/>
                      </wps:bodyPr>
                    </wps:wsp>
                  </a:graphicData>
                </a:graphic>
              </wp:anchor>
            </w:drawing>
          </mc:Choice>
          <mc:Fallback>
            <w:pict>
              <v:shape id="Graphic 9" o:spid="_x0000_s1026" style="position:absolute;margin-left:166.35pt;margin-top:8.5pt;width:23.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02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" path="m,l301752,e" filled="f" strokeweight=".26669mm">
                <v:stroke dashstyle="dash"/>
                <v:path arrowok="t"/>
                <w10:wrap anchorx="page"/>
              </v:shape>
            </w:pict>
          </mc:Fallback>
        </mc:AlternateContent>
      </w:r>
      <w:r>
        <w:rPr>
          <w:noProof/>
          <w:lang w:eastAsia="ru-RU"/>
        </w:rPr>
        <mc:AlternateContent>
          <mc:Choice Requires="wps">
            <w:drawing>
              <wp:anchor distT="0" distB="0" distL="0" distR="0" simplePos="0" relativeHeight="251661312" behindDoc="1" locked="0" layoutInCell="1" allowOverlap="1" wp14:anchorId="671CD917" wp14:editId="58C12FE1">
                <wp:simplePos x="0" y="0"/>
                <wp:positionH relativeFrom="page">
                  <wp:posOffset>3068447</wp:posOffset>
                </wp:positionH>
                <wp:positionV relativeFrom="paragraph">
                  <wp:posOffset>108010</wp:posOffset>
                </wp:positionV>
                <wp:extent cx="35242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70"/>
                        </a:xfrm>
                        <a:custGeom>
                          <a:avLst/>
                          <a:gdLst/>
                          <a:ahLst/>
                          <a:cxnLst/>
                          <a:rect l="l" t="t" r="r" b="b"/>
                          <a:pathLst>
                            <a:path w="352425">
                              <a:moveTo>
                                <a:pt x="0" y="0"/>
                              </a:moveTo>
                              <a:lnTo>
                                <a:pt x="352044" y="0"/>
                              </a:lnTo>
                            </a:path>
                          </a:pathLst>
                        </a:custGeom>
                        <a:ln w="9601">
                          <a:solidFill>
                            <a:srgbClr val="000000"/>
                          </a:solidFill>
                          <a:prstDash val="dash"/>
                        </a:ln>
                      </wps:spPr>
                      <wps:bodyPr wrap="square" lIns="0" tIns="0" rIns="0" bIns="0" rtlCol="0">
                        <a:prstTxWarp prst="textNoShape">
                          <a:avLst/>
                        </a:prstTxWarp>
                        <a:noAutofit/>
                      </wps:bodyPr>
                    </wps:wsp>
                  </a:graphicData>
                </a:graphic>
              </wp:anchor>
            </w:drawing>
          </mc:Choice>
          <mc:Fallback>
            <w:pict>
              <v:shape id="Graphic 10" o:spid="_x0000_s1026" style="position:absolute;margin-left:241.6pt;margin-top:8.5pt;width:27.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52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" path="m,l352044,e" filled="f" strokeweight=".26669mm">
                <v:stroke dashstyle="dash"/>
                <v:path arrowok="t"/>
                <w10:wrap anchorx="page"/>
              </v:shape>
            </w:pict>
          </mc:Fallback>
        </mc:AlternateContent>
      </w:r>
      <w:r>
        <w:rPr>
          <w:noProof/>
          <w:lang w:eastAsia="ru-RU"/>
        </w:rPr>
        <mc:AlternateContent>
          <mc:Choice Requires="wps">
            <w:drawing>
              <wp:anchor distT="0" distB="0" distL="0" distR="0" simplePos="0" relativeHeight="251662336" behindDoc="1" locked="0" layoutInCell="1" allowOverlap="1" wp14:anchorId="0656B37E" wp14:editId="473099B4">
                <wp:simplePos x="0" y="0"/>
                <wp:positionH relativeFrom="page">
                  <wp:posOffset>4074538</wp:posOffset>
                </wp:positionH>
                <wp:positionV relativeFrom="paragraph">
                  <wp:posOffset>108010</wp:posOffset>
                </wp:positionV>
                <wp:extent cx="35242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70"/>
                        </a:xfrm>
                        <a:custGeom>
                          <a:avLst/>
                          <a:gdLst/>
                          <a:ahLst/>
                          <a:cxnLst/>
                          <a:rect l="l" t="t" r="r" b="b"/>
                          <a:pathLst>
                            <a:path w="352425">
                              <a:moveTo>
                                <a:pt x="0" y="0"/>
                              </a:moveTo>
                              <a:lnTo>
                                <a:pt x="352044" y="0"/>
                              </a:lnTo>
                            </a:path>
                          </a:pathLst>
                        </a:custGeom>
                        <a:ln w="9601">
                          <a:solidFill>
                            <a:srgbClr val="000000"/>
                          </a:solidFill>
                          <a:prstDash val="dash"/>
                        </a:ln>
                      </wps:spPr>
                      <wps:bodyPr wrap="square" lIns="0" tIns="0" rIns="0" bIns="0" rtlCol="0">
                        <a:prstTxWarp prst="textNoShape">
                          <a:avLst/>
                        </a:prstTxWarp>
                        <a:noAutofit/>
                      </wps:bodyPr>
                    </wps:wsp>
                  </a:graphicData>
                </a:graphic>
              </wp:anchor>
            </w:drawing>
          </mc:Choice>
          <mc:Fallback>
            <w:pict>
              <v:shape id="Graphic 11" o:spid="_x0000_s1026" style="position:absolute;margin-left:320.85pt;margin-top:8.5pt;width:27.7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352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" path="m,l352044,e" filled="f" strokeweight=".26669mm">
                <v:stroke dashstyle="dash"/>
                <v:path arrowok="t"/>
                <w10:wrap anchorx="page"/>
              </v:shape>
            </w:pict>
          </mc:Fallback>
        </mc:AlternateContent>
      </w:r>
      <w:r>
        <w:rPr>
          <w:spacing w:val="-2"/>
        </w:rPr>
        <w:t>-</w:t>
      </w:r>
      <w:r>
        <w:rPr>
          <w:spacing w:val="-4"/>
        </w:rPr>
        <w:t>раст</w:t>
      </w:r>
      <w:r>
        <w:tab/>
      </w:r>
      <w:r>
        <w:rPr>
          <w:spacing w:val="-5"/>
        </w:rPr>
        <w:t>ращ</w:t>
      </w:r>
      <w:r>
        <w:tab/>
        <w:t>рос-;</w:t>
      </w:r>
      <w:r>
        <w:rPr>
          <w:spacing w:val="-8"/>
        </w:rPr>
        <w:t xml:space="preserve"> </w:t>
      </w:r>
      <w:r>
        <w:t>-</w:t>
      </w:r>
      <w:r>
        <w:rPr>
          <w:spacing w:val="-5"/>
        </w:rPr>
        <w:t>гар</w:t>
      </w:r>
      <w:r>
        <w:tab/>
        <w:t>гор-,</w:t>
      </w:r>
      <w:r>
        <w:rPr>
          <w:spacing w:val="-5"/>
        </w:rPr>
        <w:t xml:space="preserve"> </w:t>
      </w:r>
      <w:r>
        <w:t>-</w:t>
      </w:r>
      <w:r>
        <w:rPr>
          <w:spacing w:val="-5"/>
        </w:rPr>
        <w:t>зар</w:t>
      </w:r>
      <w:r>
        <w:tab/>
      </w:r>
      <w:r>
        <w:rPr>
          <w:spacing w:val="-2"/>
        </w:rPr>
        <w:t>зор-</w:t>
      </w:r>
      <w:r>
        <w:rPr>
          <w:spacing w:val="-10"/>
        </w:rPr>
        <w:t>;</w:t>
      </w:r>
    </w:p>
    <w:p w:rsidR="004A3635" w:rsidRDefault="004A3635" w:rsidP="00B72352">
      <w:pPr>
        <w:pStyle w:val="a3"/>
        <w:tabs>
          <w:tab w:val="left" w:leader="hyphen" w:pos="3871"/>
        </w:tabs>
        <w:spacing w:before="120" w:after="120"/>
        <w:ind w:left="0" w:firstLine="720"/>
        <w:jc w:val="left"/>
      </w:pPr>
      <w:r>
        <w:rPr>
          <w:spacing w:val="-2"/>
        </w:rPr>
        <w:t>-клан ---------------клон-,</w:t>
      </w:r>
      <w:r>
        <w:rPr>
          <w:spacing w:val="10"/>
        </w:rPr>
        <w:t xml:space="preserve"> </w:t>
      </w:r>
      <w:r>
        <w:rPr>
          <w:spacing w:val="-2"/>
        </w:rPr>
        <w:t>-</w:t>
      </w:r>
      <w:r>
        <w:rPr>
          <w:spacing w:val="-4"/>
        </w:rPr>
        <w:t>скак</w:t>
      </w:r>
      <w:r>
        <w:tab/>
      </w:r>
      <w:r>
        <w:rPr>
          <w:spacing w:val="-2"/>
        </w:rPr>
        <w:t>скоч-</w:t>
      </w:r>
      <w:r>
        <w:rPr>
          <w:spacing w:val="-10"/>
        </w:rPr>
        <w:t>.</w:t>
      </w:r>
    </w:p>
    <w:p w:rsidR="004A3635" w:rsidRDefault="004A3635" w:rsidP="00B72352">
      <w:pPr>
        <w:pStyle w:val="a3"/>
        <w:spacing w:before="120" w:after="120"/>
        <w:ind w:left="0" w:firstLine="720"/>
        <w:jc w:val="left"/>
      </w:pPr>
      <w:r>
        <w:t>Слитное и раздельное написание не с именами существительными. Орфографический</w:t>
      </w:r>
      <w:r>
        <w:rPr>
          <w:spacing w:val="-6"/>
        </w:rPr>
        <w:t xml:space="preserve"> </w:t>
      </w:r>
      <w:r>
        <w:t>анализ</w:t>
      </w:r>
      <w:r>
        <w:rPr>
          <w:spacing w:val="-6"/>
        </w:rPr>
        <w:t xml:space="preserve"> </w:t>
      </w:r>
      <w:r>
        <w:t>имён</w:t>
      </w:r>
      <w:r>
        <w:rPr>
          <w:spacing w:val="-6"/>
        </w:rPr>
        <w:t xml:space="preserve"> </w:t>
      </w:r>
      <w:r>
        <w:t>существительных</w:t>
      </w:r>
      <w:r>
        <w:rPr>
          <w:spacing w:val="-5"/>
        </w:rPr>
        <w:t xml:space="preserve"> </w:t>
      </w:r>
      <w:r>
        <w:t>(в</w:t>
      </w:r>
      <w:r>
        <w:rPr>
          <w:spacing w:val="-8"/>
        </w:rPr>
        <w:t xml:space="preserve"> </w:t>
      </w:r>
      <w:r>
        <w:t>рамках</w:t>
      </w:r>
      <w:r>
        <w:rPr>
          <w:spacing w:val="-1"/>
        </w:rPr>
        <w:t xml:space="preserve"> </w:t>
      </w:r>
      <w:r>
        <w:t>изученного). Имя прилагательное.</w:t>
      </w:r>
    </w:p>
    <w:p w:rsidR="004A3635" w:rsidRDefault="004A3635" w:rsidP="00B72352">
      <w:pPr>
        <w:pStyle w:val="a3"/>
        <w:spacing w:before="120" w:after="120"/>
        <w:ind w:left="0" w:firstLine="720"/>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w:t>
      </w:r>
      <w:r>
        <w:rPr>
          <w:spacing w:val="-4"/>
        </w:rPr>
        <w:t>речи.</w:t>
      </w:r>
    </w:p>
    <w:p w:rsidR="004A3635" w:rsidRDefault="004A3635" w:rsidP="00B72352">
      <w:pPr>
        <w:pStyle w:val="a3"/>
        <w:spacing w:before="120" w:after="120"/>
        <w:ind w:left="0" w:firstLine="720"/>
        <w:jc w:val="left"/>
      </w:pPr>
      <w:r>
        <w:t>Имена</w:t>
      </w:r>
      <w:r>
        <w:rPr>
          <w:spacing w:val="-5"/>
        </w:rPr>
        <w:t xml:space="preserve"> </w:t>
      </w:r>
      <w:r>
        <w:t>прилагательные</w:t>
      </w:r>
      <w:r>
        <w:rPr>
          <w:spacing w:val="-6"/>
        </w:rPr>
        <w:t xml:space="preserve"> </w:t>
      </w:r>
      <w:r>
        <w:t>полные</w:t>
      </w:r>
      <w:r>
        <w:rPr>
          <w:spacing w:val="-6"/>
        </w:rPr>
        <w:t xml:space="preserve"> </w:t>
      </w:r>
      <w:r>
        <w:t>и</w:t>
      </w:r>
      <w:r>
        <w:rPr>
          <w:spacing w:val="-4"/>
        </w:rPr>
        <w:t xml:space="preserve"> </w:t>
      </w:r>
      <w:r>
        <w:t>краткие,</w:t>
      </w:r>
      <w:r>
        <w:rPr>
          <w:spacing w:val="-4"/>
        </w:rPr>
        <w:t xml:space="preserve"> </w:t>
      </w:r>
      <w:r>
        <w:t>их</w:t>
      </w:r>
      <w:r>
        <w:rPr>
          <w:spacing w:val="-2"/>
        </w:rPr>
        <w:t xml:space="preserve"> </w:t>
      </w:r>
      <w:r>
        <w:t>синтаксические</w:t>
      </w:r>
      <w:r>
        <w:rPr>
          <w:spacing w:val="-5"/>
        </w:rPr>
        <w:t xml:space="preserve"> </w:t>
      </w:r>
      <w:r>
        <w:t>функции. Склонение имён прилагательных.</w:t>
      </w:r>
    </w:p>
    <w:p w:rsidR="004A3635" w:rsidRDefault="004A3635" w:rsidP="00B72352">
      <w:pPr>
        <w:pStyle w:val="a3"/>
        <w:spacing w:before="120" w:after="120"/>
        <w:ind w:left="0" w:firstLine="720"/>
        <w:jc w:val="left"/>
      </w:pPr>
      <w:r>
        <w:lastRenderedPageBreak/>
        <w:t>Морфологический</w:t>
      </w:r>
      <w:r>
        <w:rPr>
          <w:spacing w:val="-7"/>
        </w:rPr>
        <w:t xml:space="preserve"> </w:t>
      </w:r>
      <w:r>
        <w:t>анализ</w:t>
      </w:r>
      <w:r>
        <w:rPr>
          <w:spacing w:val="-4"/>
        </w:rPr>
        <w:t xml:space="preserve"> </w:t>
      </w:r>
      <w:r>
        <w:t>имён</w:t>
      </w:r>
      <w:r>
        <w:rPr>
          <w:spacing w:val="-6"/>
        </w:rPr>
        <w:t xml:space="preserve"> </w:t>
      </w:r>
      <w:r>
        <w:t>прилагательных</w:t>
      </w:r>
      <w:r>
        <w:rPr>
          <w:spacing w:val="-3"/>
        </w:rPr>
        <w:t xml:space="preserve"> </w:t>
      </w:r>
      <w:r>
        <w:t>(в</w:t>
      </w:r>
      <w:r>
        <w:rPr>
          <w:spacing w:val="-6"/>
        </w:rPr>
        <w:t xml:space="preserve"> </w:t>
      </w:r>
      <w:r>
        <w:t>рамках</w:t>
      </w:r>
      <w:r>
        <w:rPr>
          <w:spacing w:val="-2"/>
        </w:rPr>
        <w:t xml:space="preserve"> изученного).</w:t>
      </w:r>
    </w:p>
    <w:p w:rsidR="004A3635" w:rsidRDefault="004A3635" w:rsidP="00B72352">
      <w:pPr>
        <w:pStyle w:val="a3"/>
        <w:spacing w:before="120" w:after="120"/>
        <w:ind w:left="0" w:firstLine="720"/>
        <w:jc w:val="left"/>
      </w:pPr>
      <w:r>
        <w:t>Нормы словоизменения, произношения имён прилагательных, постановки</w:t>
      </w:r>
      <w:r>
        <w:rPr>
          <w:spacing w:val="29"/>
        </w:rPr>
        <w:t xml:space="preserve"> </w:t>
      </w:r>
      <w:r>
        <w:t xml:space="preserve">ударения (в рамках </w:t>
      </w:r>
      <w:r>
        <w:rPr>
          <w:spacing w:val="-2"/>
        </w:rPr>
        <w:t>изученного).</w:t>
      </w:r>
    </w:p>
    <w:p w:rsidR="004A3635" w:rsidRDefault="004A3635" w:rsidP="00B72352">
      <w:pPr>
        <w:pStyle w:val="a3"/>
        <w:spacing w:before="120" w:after="120"/>
        <w:ind w:left="0" w:firstLine="720"/>
        <w:jc w:val="left"/>
      </w:pPr>
      <w:r>
        <w:t>Правописание</w:t>
      </w:r>
      <w:r>
        <w:rPr>
          <w:spacing w:val="80"/>
        </w:rPr>
        <w:t xml:space="preserve"> </w:t>
      </w:r>
      <w:r>
        <w:t>безударных</w:t>
      </w:r>
      <w:r>
        <w:rPr>
          <w:spacing w:val="80"/>
        </w:rPr>
        <w:t xml:space="preserve"> </w:t>
      </w:r>
      <w:r>
        <w:t>окончаний</w:t>
      </w:r>
      <w:r>
        <w:rPr>
          <w:spacing w:val="80"/>
        </w:rPr>
        <w:t xml:space="preserve"> </w:t>
      </w:r>
      <w:r>
        <w:t>имён</w:t>
      </w:r>
      <w:r>
        <w:rPr>
          <w:spacing w:val="80"/>
        </w:rPr>
        <w:t xml:space="preserve"> </w:t>
      </w:r>
      <w:r>
        <w:t>прилагательных.</w:t>
      </w:r>
      <w:r>
        <w:rPr>
          <w:spacing w:val="80"/>
        </w:rPr>
        <w:t xml:space="preserve"> </w:t>
      </w:r>
      <w:r>
        <w:t>Правописание</w:t>
      </w:r>
      <w:r>
        <w:rPr>
          <w:spacing w:val="80"/>
        </w:rPr>
        <w:t xml:space="preserve"> </w:t>
      </w:r>
      <w:r>
        <w:t>о</w:t>
      </w:r>
      <w:r>
        <w:rPr>
          <w:spacing w:val="80"/>
        </w:rPr>
        <w:t xml:space="preserve"> </w:t>
      </w:r>
      <w:r>
        <w:t>-</w:t>
      </w:r>
      <w:r>
        <w:rPr>
          <w:spacing w:val="80"/>
        </w:rPr>
        <w:t xml:space="preserve"> </w:t>
      </w:r>
      <w:r>
        <w:t>е</w:t>
      </w:r>
      <w:r>
        <w:rPr>
          <w:spacing w:val="80"/>
        </w:rPr>
        <w:t xml:space="preserve"> </w:t>
      </w:r>
      <w:r>
        <w:t>после</w:t>
      </w:r>
      <w:r>
        <w:rPr>
          <w:spacing w:val="80"/>
        </w:rPr>
        <w:t xml:space="preserve"> </w:t>
      </w:r>
      <w:r>
        <w:t>шипящих и ц в суффиксах и окончаниях имён прилагательных.</w:t>
      </w:r>
    </w:p>
    <w:p w:rsidR="004A3635" w:rsidRDefault="004A3635" w:rsidP="00B72352">
      <w:pPr>
        <w:pStyle w:val="a3"/>
        <w:spacing w:before="120" w:after="120"/>
        <w:ind w:left="0" w:firstLine="720"/>
        <w:jc w:val="left"/>
      </w:pPr>
      <w:r>
        <w:t>Правописание</w:t>
      </w:r>
      <w:r>
        <w:rPr>
          <w:spacing w:val="-5"/>
        </w:rPr>
        <w:t xml:space="preserve"> </w:t>
      </w:r>
      <w:r>
        <w:t>кратких</w:t>
      </w:r>
      <w:r>
        <w:rPr>
          <w:spacing w:val="-5"/>
        </w:rPr>
        <w:t xml:space="preserve"> </w:t>
      </w:r>
      <w:r>
        <w:t>форм</w:t>
      </w:r>
      <w:r>
        <w:rPr>
          <w:spacing w:val="-4"/>
        </w:rPr>
        <w:t xml:space="preserve"> </w:t>
      </w:r>
      <w:r>
        <w:t>имён</w:t>
      </w:r>
      <w:r>
        <w:rPr>
          <w:spacing w:val="-4"/>
        </w:rPr>
        <w:t xml:space="preserve"> </w:t>
      </w:r>
      <w:r>
        <w:t>прилагательных</w:t>
      </w:r>
      <w:r>
        <w:rPr>
          <w:spacing w:val="-3"/>
        </w:rPr>
        <w:t xml:space="preserve"> </w:t>
      </w:r>
      <w:r>
        <w:t>с</w:t>
      </w:r>
      <w:r>
        <w:rPr>
          <w:spacing w:val="-5"/>
        </w:rPr>
        <w:t xml:space="preserve"> </w:t>
      </w:r>
      <w:r>
        <w:t>основой</w:t>
      </w:r>
      <w:r>
        <w:rPr>
          <w:spacing w:val="-6"/>
        </w:rPr>
        <w:t xml:space="preserve"> </w:t>
      </w:r>
      <w:r>
        <w:t>на</w:t>
      </w:r>
      <w:r>
        <w:rPr>
          <w:spacing w:val="-5"/>
        </w:rPr>
        <w:t xml:space="preserve"> </w:t>
      </w:r>
      <w:r>
        <w:t>шипящий. Слитное и раздельное написание не с именами прилагательными.</w:t>
      </w:r>
    </w:p>
    <w:p w:rsidR="004A3635" w:rsidRDefault="004A3635" w:rsidP="00B72352">
      <w:pPr>
        <w:pStyle w:val="a3"/>
        <w:spacing w:before="120" w:after="120"/>
        <w:ind w:left="0" w:firstLine="720"/>
        <w:jc w:val="left"/>
      </w:pPr>
      <w:r>
        <w:t>Орфографический</w:t>
      </w:r>
      <w:r>
        <w:rPr>
          <w:spacing w:val="-6"/>
        </w:rPr>
        <w:t xml:space="preserve"> </w:t>
      </w:r>
      <w:r>
        <w:t>анализ</w:t>
      </w:r>
      <w:r>
        <w:rPr>
          <w:spacing w:val="-6"/>
        </w:rPr>
        <w:t xml:space="preserve"> </w:t>
      </w:r>
      <w:r>
        <w:t>имён</w:t>
      </w:r>
      <w:r>
        <w:rPr>
          <w:spacing w:val="-5"/>
        </w:rPr>
        <w:t xml:space="preserve"> </w:t>
      </w:r>
      <w:r>
        <w:t>прилагательных</w:t>
      </w:r>
      <w:r>
        <w:rPr>
          <w:spacing w:val="-4"/>
        </w:rPr>
        <w:t xml:space="preserve"> </w:t>
      </w:r>
      <w:r>
        <w:t>(в</w:t>
      </w:r>
      <w:r>
        <w:rPr>
          <w:spacing w:val="-8"/>
        </w:rPr>
        <w:t xml:space="preserve"> </w:t>
      </w:r>
      <w:r>
        <w:t>рамках</w:t>
      </w:r>
      <w:r>
        <w:rPr>
          <w:spacing w:val="-4"/>
        </w:rPr>
        <w:t xml:space="preserve"> </w:t>
      </w:r>
      <w:r>
        <w:t xml:space="preserve">изученного). </w:t>
      </w:r>
      <w:r>
        <w:rPr>
          <w:spacing w:val="-2"/>
        </w:rPr>
        <w:t>Глагол.</w:t>
      </w:r>
    </w:p>
    <w:p w:rsidR="004A3635" w:rsidRDefault="004A3635" w:rsidP="00B72352">
      <w:pPr>
        <w:pStyle w:val="a3"/>
        <w:spacing w:before="120" w:after="120"/>
        <w:ind w:left="0" w:firstLine="720"/>
        <w:jc w:val="left"/>
      </w:pPr>
      <w:r>
        <w:t>Глагол</w:t>
      </w:r>
      <w:r>
        <w:rPr>
          <w:spacing w:val="80"/>
        </w:rPr>
        <w:t xml:space="preserve"> </w:t>
      </w:r>
      <w:r>
        <w:t>как</w:t>
      </w:r>
      <w:r>
        <w:rPr>
          <w:spacing w:val="80"/>
        </w:rPr>
        <w:t xml:space="preserve"> </w:t>
      </w:r>
      <w:r>
        <w:t>часть</w:t>
      </w:r>
      <w:r>
        <w:rPr>
          <w:spacing w:val="80"/>
        </w:rPr>
        <w:t xml:space="preserve"> </w:t>
      </w:r>
      <w:r>
        <w:t>речи.</w:t>
      </w:r>
      <w:r>
        <w:rPr>
          <w:spacing w:val="80"/>
        </w:rPr>
        <w:t xml:space="preserve"> </w:t>
      </w:r>
      <w:r>
        <w:t>Общее</w:t>
      </w:r>
      <w:r>
        <w:rPr>
          <w:spacing w:val="80"/>
        </w:rPr>
        <w:t xml:space="preserve"> </w:t>
      </w:r>
      <w:r>
        <w:t>грамматическое</w:t>
      </w:r>
      <w:r>
        <w:rPr>
          <w:spacing w:val="80"/>
        </w:rPr>
        <w:t xml:space="preserve"> </w:t>
      </w:r>
      <w:r>
        <w:t>значение,</w:t>
      </w:r>
      <w:r>
        <w:rPr>
          <w:spacing w:val="80"/>
        </w:rPr>
        <w:t xml:space="preserve"> </w:t>
      </w:r>
      <w:r>
        <w:t>морфологические</w:t>
      </w:r>
      <w:r>
        <w:rPr>
          <w:spacing w:val="80"/>
        </w:rPr>
        <w:t xml:space="preserve"> </w:t>
      </w:r>
      <w:r>
        <w:t>признаки</w:t>
      </w:r>
      <w:r>
        <w:rPr>
          <w:spacing w:val="80"/>
        </w:rPr>
        <w:t xml:space="preserve"> </w:t>
      </w:r>
      <w:r>
        <w:t>и</w:t>
      </w:r>
      <w:r>
        <w:rPr>
          <w:spacing w:val="80"/>
        </w:rPr>
        <w:t xml:space="preserve"> </w:t>
      </w:r>
      <w:r>
        <w:t>синтаксические функции глагола.</w:t>
      </w:r>
    </w:p>
    <w:p w:rsidR="004A3635" w:rsidRDefault="004A3635" w:rsidP="00B72352">
      <w:pPr>
        <w:pStyle w:val="a3"/>
        <w:spacing w:before="120" w:after="120"/>
        <w:ind w:left="0" w:firstLine="720"/>
        <w:jc w:val="left"/>
      </w:pPr>
      <w:r>
        <w:t>Роль</w:t>
      </w:r>
      <w:r>
        <w:rPr>
          <w:spacing w:val="-3"/>
        </w:rPr>
        <w:t xml:space="preserve"> </w:t>
      </w:r>
      <w:r>
        <w:t>глагола</w:t>
      </w:r>
      <w:r>
        <w:rPr>
          <w:spacing w:val="-3"/>
        </w:rPr>
        <w:t xml:space="preserve"> </w:t>
      </w:r>
      <w:r>
        <w:t>в</w:t>
      </w:r>
      <w:r>
        <w:rPr>
          <w:spacing w:val="-4"/>
        </w:rPr>
        <w:t xml:space="preserve"> </w:t>
      </w:r>
      <w:r>
        <w:t>словосочетании</w:t>
      </w:r>
      <w:r>
        <w:rPr>
          <w:spacing w:val="-2"/>
        </w:rPr>
        <w:t xml:space="preserve"> </w:t>
      </w:r>
      <w:r>
        <w:t>и</w:t>
      </w:r>
      <w:r>
        <w:rPr>
          <w:spacing w:val="-5"/>
        </w:rPr>
        <w:t xml:space="preserve"> </w:t>
      </w:r>
      <w:r>
        <w:t>предложении,</w:t>
      </w:r>
      <w:r>
        <w:rPr>
          <w:spacing w:val="-2"/>
        </w:rPr>
        <w:t xml:space="preserve"> </w:t>
      </w:r>
      <w:r>
        <w:t>в</w:t>
      </w:r>
      <w:r>
        <w:rPr>
          <w:spacing w:val="-3"/>
        </w:rPr>
        <w:t xml:space="preserve"> </w:t>
      </w:r>
      <w:r>
        <w:rPr>
          <w:spacing w:val="-2"/>
        </w:rPr>
        <w:t>речи.</w:t>
      </w:r>
    </w:p>
    <w:p w:rsidR="004A3635" w:rsidRDefault="004A3635" w:rsidP="00B72352">
      <w:pPr>
        <w:pStyle w:val="a3"/>
        <w:spacing w:before="120" w:after="120"/>
        <w:ind w:left="0" w:firstLine="720"/>
        <w:jc w:val="left"/>
      </w:pPr>
      <w:r>
        <w:t>Глаголы</w:t>
      </w:r>
      <w:r>
        <w:rPr>
          <w:spacing w:val="-4"/>
        </w:rPr>
        <w:t xml:space="preserve"> </w:t>
      </w:r>
      <w:r>
        <w:t>совершенного</w:t>
      </w:r>
      <w:r>
        <w:rPr>
          <w:spacing w:val="-2"/>
        </w:rPr>
        <w:t xml:space="preserve"> </w:t>
      </w:r>
      <w:r>
        <w:t>и</w:t>
      </w:r>
      <w:r>
        <w:rPr>
          <w:spacing w:val="-1"/>
        </w:rPr>
        <w:t xml:space="preserve"> </w:t>
      </w:r>
      <w:r>
        <w:t>несовершенного</w:t>
      </w:r>
      <w:r>
        <w:rPr>
          <w:spacing w:val="-2"/>
        </w:rPr>
        <w:t xml:space="preserve"> </w:t>
      </w:r>
      <w:r>
        <w:t>вида,</w:t>
      </w:r>
      <w:r>
        <w:rPr>
          <w:spacing w:val="1"/>
        </w:rPr>
        <w:t xml:space="preserve"> </w:t>
      </w:r>
      <w:r>
        <w:t>возвратные</w:t>
      </w:r>
      <w:r>
        <w:rPr>
          <w:spacing w:val="-4"/>
        </w:rPr>
        <w:t xml:space="preserve"> </w:t>
      </w:r>
      <w:r>
        <w:t>и</w:t>
      </w:r>
      <w:r>
        <w:rPr>
          <w:spacing w:val="-1"/>
        </w:rPr>
        <w:t xml:space="preserve"> </w:t>
      </w:r>
      <w:r>
        <w:rPr>
          <w:spacing w:val="-2"/>
        </w:rPr>
        <w:t>невозвратные.</w:t>
      </w:r>
    </w:p>
    <w:p w:rsidR="004A3635" w:rsidRDefault="004A3635" w:rsidP="00B72352">
      <w:pPr>
        <w:pStyle w:val="a3"/>
        <w:spacing w:before="120" w:after="120"/>
        <w:ind w:left="0" w:firstLine="720"/>
        <w:jc w:val="left"/>
      </w:pPr>
      <w:r>
        <w:t>Инфинитив и его грамматические свойства. Основа инфинитива, основа настоящего (будущего простого) времени глагола.</w:t>
      </w:r>
    </w:p>
    <w:p w:rsidR="004A3635" w:rsidRDefault="004A3635" w:rsidP="00B72352">
      <w:pPr>
        <w:pStyle w:val="a3"/>
        <w:spacing w:before="120" w:after="120"/>
        <w:ind w:left="0" w:firstLine="720"/>
        <w:jc w:val="left"/>
      </w:pPr>
      <w:r>
        <w:t>Спряжение</w:t>
      </w:r>
      <w:r>
        <w:rPr>
          <w:spacing w:val="-3"/>
        </w:rPr>
        <w:t xml:space="preserve"> </w:t>
      </w:r>
      <w:r>
        <w:rPr>
          <w:spacing w:val="-2"/>
        </w:rPr>
        <w:t>глагола.</w:t>
      </w:r>
    </w:p>
    <w:p w:rsidR="004A3635" w:rsidRDefault="004A3635" w:rsidP="00B72352">
      <w:pPr>
        <w:pStyle w:val="a3"/>
        <w:spacing w:before="120" w:after="120"/>
        <w:ind w:left="0" w:firstLine="720"/>
        <w:jc w:val="left"/>
      </w:pPr>
      <w:r>
        <w:t>Морфологический</w:t>
      </w:r>
      <w:r>
        <w:rPr>
          <w:spacing w:val="-7"/>
        </w:rPr>
        <w:t xml:space="preserve"> </w:t>
      </w:r>
      <w:r>
        <w:t>анализ</w:t>
      </w:r>
      <w:r>
        <w:rPr>
          <w:spacing w:val="-4"/>
        </w:rPr>
        <w:t xml:space="preserve"> </w:t>
      </w:r>
      <w:r>
        <w:t>глаголов</w:t>
      </w:r>
      <w:r>
        <w:rPr>
          <w:spacing w:val="-5"/>
        </w:rPr>
        <w:t xml:space="preserve"> </w:t>
      </w:r>
      <w:r>
        <w:t>(в</w:t>
      </w:r>
      <w:r>
        <w:rPr>
          <w:spacing w:val="-5"/>
        </w:rPr>
        <w:t xml:space="preserve"> </w:t>
      </w:r>
      <w:r>
        <w:t>рамках</w:t>
      </w:r>
      <w:r>
        <w:rPr>
          <w:spacing w:val="-2"/>
        </w:rPr>
        <w:t xml:space="preserve"> изученного).</w:t>
      </w:r>
    </w:p>
    <w:p w:rsidR="004A3635" w:rsidRDefault="004A3635" w:rsidP="00B72352">
      <w:pPr>
        <w:pStyle w:val="a3"/>
        <w:spacing w:before="120" w:after="120"/>
        <w:ind w:left="0" w:firstLine="720"/>
        <w:jc w:val="left"/>
      </w:pPr>
      <w:r>
        <w:t>Нормы</w:t>
      </w:r>
      <w:r>
        <w:rPr>
          <w:spacing w:val="80"/>
        </w:rPr>
        <w:t xml:space="preserve"> </w:t>
      </w:r>
      <w:r>
        <w:t>словоизменения</w:t>
      </w:r>
      <w:r>
        <w:rPr>
          <w:spacing w:val="80"/>
        </w:rPr>
        <w:t xml:space="preserve"> </w:t>
      </w:r>
      <w:r>
        <w:t>глаголов,</w:t>
      </w:r>
      <w:r>
        <w:rPr>
          <w:spacing w:val="80"/>
        </w:rPr>
        <w:t xml:space="preserve"> </w:t>
      </w:r>
      <w:r>
        <w:t>постановки</w:t>
      </w:r>
      <w:r>
        <w:rPr>
          <w:spacing w:val="80"/>
        </w:rPr>
        <w:t xml:space="preserve"> </w:t>
      </w:r>
      <w:r>
        <w:t>ударения</w:t>
      </w:r>
      <w:r>
        <w:rPr>
          <w:spacing w:val="80"/>
        </w:rPr>
        <w:t xml:space="preserve"> </w:t>
      </w:r>
      <w:r>
        <w:t>в</w:t>
      </w:r>
      <w:r>
        <w:rPr>
          <w:spacing w:val="80"/>
        </w:rPr>
        <w:t xml:space="preserve"> </w:t>
      </w:r>
      <w:r>
        <w:t>глагольных</w:t>
      </w:r>
      <w:r>
        <w:rPr>
          <w:spacing w:val="80"/>
        </w:rPr>
        <w:t xml:space="preserve"> </w:t>
      </w:r>
      <w:r>
        <w:t>формах</w:t>
      </w:r>
      <w:r>
        <w:rPr>
          <w:spacing w:val="80"/>
        </w:rPr>
        <w:t xml:space="preserve"> </w:t>
      </w:r>
      <w:r>
        <w:t>(в</w:t>
      </w:r>
      <w:r>
        <w:rPr>
          <w:spacing w:val="80"/>
        </w:rPr>
        <w:t xml:space="preserve"> </w:t>
      </w:r>
      <w:r>
        <w:t xml:space="preserve">рамках </w:t>
      </w:r>
      <w:r>
        <w:rPr>
          <w:spacing w:val="-2"/>
        </w:rPr>
        <w:t>изученного).</w:t>
      </w:r>
    </w:p>
    <w:p w:rsidR="004A3635" w:rsidRDefault="004A3635" w:rsidP="00B72352">
      <w:pPr>
        <w:pStyle w:val="a3"/>
        <w:tabs>
          <w:tab w:val="left" w:leader="hyphen" w:pos="7522"/>
        </w:tabs>
        <w:spacing w:before="120" w:after="120"/>
        <w:ind w:left="0" w:firstLine="720"/>
        <w:jc w:val="left"/>
      </w:pPr>
      <w:r>
        <w:t>Правописание</w:t>
      </w:r>
      <w:r>
        <w:rPr>
          <w:spacing w:val="-6"/>
        </w:rPr>
        <w:t xml:space="preserve"> </w:t>
      </w:r>
      <w:r>
        <w:t>корней</w:t>
      </w:r>
      <w:r>
        <w:rPr>
          <w:spacing w:val="-2"/>
        </w:rPr>
        <w:t xml:space="preserve"> </w:t>
      </w:r>
      <w:r>
        <w:t>с</w:t>
      </w:r>
      <w:r>
        <w:rPr>
          <w:spacing w:val="-6"/>
        </w:rPr>
        <w:t xml:space="preserve"> </w:t>
      </w:r>
      <w:r>
        <w:t>чередованием</w:t>
      </w:r>
      <w:r>
        <w:rPr>
          <w:spacing w:val="-3"/>
        </w:rPr>
        <w:t xml:space="preserve"> </w:t>
      </w:r>
      <w:r>
        <w:t>е</w:t>
      </w:r>
      <w:r>
        <w:rPr>
          <w:spacing w:val="-3"/>
        </w:rPr>
        <w:t xml:space="preserve"> </w:t>
      </w:r>
      <w:r>
        <w:t>//</w:t>
      </w:r>
      <w:r>
        <w:rPr>
          <w:spacing w:val="-2"/>
        </w:rPr>
        <w:t xml:space="preserve"> </w:t>
      </w:r>
      <w:r>
        <w:t>и: -бер-бир-,</w:t>
      </w:r>
      <w:r>
        <w:rPr>
          <w:spacing w:val="-2"/>
        </w:rPr>
        <w:t xml:space="preserve"> </w:t>
      </w:r>
      <w:r>
        <w:t>-</w:t>
      </w:r>
      <w:r>
        <w:rPr>
          <w:spacing w:val="-2"/>
        </w:rPr>
        <w:t>блеет</w:t>
      </w:r>
      <w:r>
        <w:tab/>
      </w:r>
      <w:r>
        <w:rPr>
          <w:spacing w:val="-2"/>
        </w:rPr>
        <w:t>блист-</w:t>
      </w:r>
      <w:r>
        <w:rPr>
          <w:spacing w:val="-10"/>
        </w:rPr>
        <w:t>,</w:t>
      </w:r>
    </w:p>
    <w:p w:rsidR="004A3635" w:rsidRDefault="004A3635" w:rsidP="00B72352">
      <w:pPr>
        <w:pStyle w:val="a3"/>
        <w:spacing w:before="120" w:after="120"/>
        <w:ind w:left="0" w:firstLine="720"/>
        <w:jc w:val="left"/>
      </w:pPr>
      <w:r>
        <w:rPr>
          <w:spacing w:val="-2"/>
        </w:rPr>
        <w:t>-дер-дир-,</w:t>
      </w:r>
      <w:r>
        <w:rPr>
          <w:spacing w:val="6"/>
        </w:rPr>
        <w:t xml:space="preserve"> </w:t>
      </w:r>
      <w:r>
        <w:rPr>
          <w:spacing w:val="-2"/>
        </w:rPr>
        <w:t>-жег-жиг-,</w:t>
      </w:r>
      <w:r>
        <w:rPr>
          <w:spacing w:val="7"/>
        </w:rPr>
        <w:t xml:space="preserve"> </w:t>
      </w:r>
      <w:r>
        <w:rPr>
          <w:spacing w:val="-2"/>
        </w:rPr>
        <w:t>-мер-мир-,</w:t>
      </w:r>
      <w:r>
        <w:rPr>
          <w:spacing w:val="6"/>
        </w:rPr>
        <w:t xml:space="preserve"> </w:t>
      </w:r>
      <w:r>
        <w:rPr>
          <w:spacing w:val="-2"/>
        </w:rPr>
        <w:t>-пер-пир-,</w:t>
      </w:r>
      <w:r>
        <w:rPr>
          <w:spacing w:val="7"/>
        </w:rPr>
        <w:t xml:space="preserve"> </w:t>
      </w:r>
      <w:r>
        <w:rPr>
          <w:spacing w:val="-2"/>
        </w:rPr>
        <w:t>-стел-стил-,</w:t>
      </w:r>
      <w:r>
        <w:rPr>
          <w:spacing w:val="6"/>
        </w:rPr>
        <w:t xml:space="preserve"> </w:t>
      </w:r>
      <w:r>
        <w:rPr>
          <w:spacing w:val="-2"/>
        </w:rPr>
        <w:t>-тер-тир-</w:t>
      </w:r>
      <w:r>
        <w:rPr>
          <w:spacing w:val="-10"/>
        </w:rPr>
        <w:t>.</w:t>
      </w:r>
    </w:p>
    <w:p w:rsidR="004A3635" w:rsidRDefault="004A3635" w:rsidP="00B72352">
      <w:pPr>
        <w:pStyle w:val="a3"/>
        <w:spacing w:before="120" w:after="120"/>
        <w:ind w:left="0" w:firstLine="720"/>
        <w:jc w:val="left"/>
      </w:pPr>
      <w:r>
        <w:t>Использование</w:t>
      </w:r>
      <w:r>
        <w:rPr>
          <w:spacing w:val="40"/>
        </w:rPr>
        <w:t xml:space="preserve"> </w:t>
      </w:r>
      <w:r>
        <w:t>ь</w:t>
      </w:r>
      <w:r>
        <w:rPr>
          <w:spacing w:val="40"/>
        </w:rPr>
        <w:t xml:space="preserve"> </w:t>
      </w:r>
      <w:r>
        <w:t>как</w:t>
      </w:r>
      <w:r>
        <w:rPr>
          <w:spacing w:val="40"/>
        </w:rPr>
        <w:t xml:space="preserve"> </w:t>
      </w:r>
      <w:r>
        <w:t>показателя</w:t>
      </w:r>
      <w:r>
        <w:rPr>
          <w:spacing w:val="40"/>
        </w:rPr>
        <w:t xml:space="preserve"> </w:t>
      </w:r>
      <w:r>
        <w:t>грамматической</w:t>
      </w:r>
      <w:r>
        <w:rPr>
          <w:spacing w:val="40"/>
        </w:rPr>
        <w:t xml:space="preserve"> </w:t>
      </w:r>
      <w:r>
        <w:t>формы</w:t>
      </w:r>
      <w:r>
        <w:rPr>
          <w:spacing w:val="40"/>
        </w:rPr>
        <w:t xml:space="preserve"> </w:t>
      </w:r>
      <w:r>
        <w:t>в</w:t>
      </w:r>
      <w:r>
        <w:rPr>
          <w:spacing w:val="40"/>
        </w:rPr>
        <w:t xml:space="preserve"> </w:t>
      </w:r>
      <w:r>
        <w:t>инфинитиве,</w:t>
      </w:r>
      <w:r>
        <w:rPr>
          <w:spacing w:val="40"/>
        </w:rPr>
        <w:t xml:space="preserve"> </w:t>
      </w:r>
      <w:r>
        <w:t>в</w:t>
      </w:r>
      <w:r>
        <w:rPr>
          <w:spacing w:val="40"/>
        </w:rPr>
        <w:t xml:space="preserve"> </w:t>
      </w:r>
      <w:r>
        <w:t>форме</w:t>
      </w:r>
      <w:r>
        <w:rPr>
          <w:spacing w:val="40"/>
        </w:rPr>
        <w:t xml:space="preserve"> </w:t>
      </w:r>
      <w:r>
        <w:t>2-го</w:t>
      </w:r>
      <w:r>
        <w:rPr>
          <w:spacing w:val="40"/>
        </w:rPr>
        <w:t xml:space="preserve"> </w:t>
      </w:r>
      <w:r>
        <w:t>лица</w:t>
      </w:r>
      <w:r>
        <w:rPr>
          <w:spacing w:val="40"/>
        </w:rPr>
        <w:t xml:space="preserve"> </w:t>
      </w:r>
      <w:r>
        <w:t>единственного числа после шипящих.</w:t>
      </w:r>
    </w:p>
    <w:p w:rsidR="004A3635" w:rsidRDefault="004A3635" w:rsidP="00B72352">
      <w:pPr>
        <w:pStyle w:val="a3"/>
        <w:tabs>
          <w:tab w:val="left" w:leader="hyphen" w:pos="7851"/>
        </w:tabs>
        <w:spacing w:before="120" w:after="120"/>
        <w:ind w:left="0" w:firstLine="720"/>
        <w:jc w:val="left"/>
      </w:pPr>
      <w:r>
        <w:t>Правописание</w:t>
      </w:r>
      <w:r>
        <w:rPr>
          <w:spacing w:val="-6"/>
        </w:rPr>
        <w:t xml:space="preserve"> </w:t>
      </w:r>
      <w:r>
        <w:t>-тся</w:t>
      </w:r>
      <w:r>
        <w:rPr>
          <w:spacing w:val="-2"/>
        </w:rPr>
        <w:t xml:space="preserve"> </w:t>
      </w:r>
      <w:r>
        <w:t>и</w:t>
      </w:r>
      <w:r>
        <w:rPr>
          <w:spacing w:val="-3"/>
        </w:rPr>
        <w:t xml:space="preserve"> </w:t>
      </w:r>
      <w:r>
        <w:t>-ться</w:t>
      </w:r>
      <w:r>
        <w:rPr>
          <w:spacing w:val="-2"/>
        </w:rPr>
        <w:t xml:space="preserve"> </w:t>
      </w:r>
      <w:r>
        <w:t>в</w:t>
      </w:r>
      <w:r>
        <w:rPr>
          <w:spacing w:val="-4"/>
        </w:rPr>
        <w:t xml:space="preserve"> </w:t>
      </w:r>
      <w:r>
        <w:t>глаголах,</w:t>
      </w:r>
      <w:r>
        <w:rPr>
          <w:spacing w:val="-2"/>
        </w:rPr>
        <w:t xml:space="preserve"> </w:t>
      </w:r>
      <w:r>
        <w:t>суффиксов</w:t>
      </w:r>
      <w:r>
        <w:rPr>
          <w:spacing w:val="-2"/>
        </w:rPr>
        <w:t xml:space="preserve"> </w:t>
      </w:r>
      <w:r>
        <w:t>–ова-ева-,</w:t>
      </w:r>
      <w:r>
        <w:rPr>
          <w:spacing w:val="-2"/>
        </w:rPr>
        <w:t xml:space="preserve"> </w:t>
      </w:r>
      <w:r>
        <w:t>-</w:t>
      </w:r>
      <w:r>
        <w:rPr>
          <w:spacing w:val="-5"/>
        </w:rPr>
        <w:t>ыва</w:t>
      </w:r>
      <w:r>
        <w:tab/>
      </w:r>
      <w:r>
        <w:rPr>
          <w:spacing w:val="-2"/>
        </w:rPr>
        <w:t>ива-</w:t>
      </w:r>
      <w:r>
        <w:rPr>
          <w:spacing w:val="-10"/>
        </w:rPr>
        <w:t>.</w:t>
      </w:r>
    </w:p>
    <w:p w:rsidR="004A3635" w:rsidRDefault="004A3635" w:rsidP="00B72352">
      <w:pPr>
        <w:pStyle w:val="a3"/>
        <w:spacing w:before="120" w:after="120"/>
        <w:ind w:left="0" w:firstLine="720"/>
        <w:jc w:val="left"/>
      </w:pPr>
      <w:r>
        <w:t>Правописание</w:t>
      </w:r>
      <w:r>
        <w:rPr>
          <w:spacing w:val="-6"/>
        </w:rPr>
        <w:t xml:space="preserve"> </w:t>
      </w:r>
      <w:r>
        <w:t>безударных</w:t>
      </w:r>
      <w:r>
        <w:rPr>
          <w:spacing w:val="-4"/>
        </w:rPr>
        <w:t xml:space="preserve"> </w:t>
      </w:r>
      <w:r>
        <w:t>личных</w:t>
      </w:r>
      <w:r>
        <w:rPr>
          <w:spacing w:val="-5"/>
        </w:rPr>
        <w:t xml:space="preserve"> </w:t>
      </w:r>
      <w:r>
        <w:t>окончаний</w:t>
      </w:r>
      <w:r>
        <w:rPr>
          <w:spacing w:val="-4"/>
        </w:rPr>
        <w:t xml:space="preserve"> </w:t>
      </w:r>
      <w:r>
        <w:rPr>
          <w:spacing w:val="-2"/>
        </w:rPr>
        <w:t>глагола.</w:t>
      </w:r>
    </w:p>
    <w:p w:rsidR="004A3635" w:rsidRDefault="004A3635" w:rsidP="00B72352">
      <w:pPr>
        <w:pStyle w:val="a3"/>
        <w:spacing w:before="120" w:after="120"/>
        <w:ind w:left="0" w:firstLine="720"/>
        <w:jc w:val="left"/>
      </w:pPr>
      <w:r>
        <w:t>Правописание</w:t>
      </w:r>
      <w:r>
        <w:rPr>
          <w:spacing w:val="-5"/>
        </w:rPr>
        <w:t xml:space="preserve"> </w:t>
      </w:r>
      <w:r>
        <w:t>гласной</w:t>
      </w:r>
      <w:r>
        <w:rPr>
          <w:spacing w:val="-4"/>
        </w:rPr>
        <w:t xml:space="preserve"> </w:t>
      </w:r>
      <w:r>
        <w:t>перед</w:t>
      </w:r>
      <w:r>
        <w:rPr>
          <w:spacing w:val="-4"/>
        </w:rPr>
        <w:t xml:space="preserve"> </w:t>
      </w:r>
      <w:r>
        <w:t>суффиксом</w:t>
      </w:r>
      <w:r>
        <w:rPr>
          <w:spacing w:val="-2"/>
        </w:rPr>
        <w:t xml:space="preserve"> </w:t>
      </w:r>
      <w:r>
        <w:t>-л-</w:t>
      </w:r>
      <w:r>
        <w:rPr>
          <w:spacing w:val="-3"/>
        </w:rPr>
        <w:t xml:space="preserve"> </w:t>
      </w:r>
      <w:r>
        <w:t>в</w:t>
      </w:r>
      <w:r>
        <w:rPr>
          <w:spacing w:val="-3"/>
        </w:rPr>
        <w:t xml:space="preserve"> </w:t>
      </w:r>
      <w:r>
        <w:t>формах</w:t>
      </w:r>
      <w:r>
        <w:rPr>
          <w:spacing w:val="-2"/>
        </w:rPr>
        <w:t xml:space="preserve"> </w:t>
      </w:r>
      <w:r>
        <w:t>прошедшего</w:t>
      </w:r>
      <w:r>
        <w:rPr>
          <w:spacing w:val="-4"/>
        </w:rPr>
        <w:t xml:space="preserve"> </w:t>
      </w:r>
      <w:r>
        <w:t>времени</w:t>
      </w:r>
      <w:r>
        <w:rPr>
          <w:spacing w:val="-4"/>
        </w:rPr>
        <w:t xml:space="preserve"> </w:t>
      </w:r>
      <w:r>
        <w:t>глагола. Слитное и раздельное написание не с глаголами.</w:t>
      </w:r>
    </w:p>
    <w:p w:rsidR="004A3635" w:rsidRDefault="004A3635" w:rsidP="00B72352">
      <w:pPr>
        <w:pStyle w:val="a3"/>
        <w:spacing w:before="120" w:after="120"/>
        <w:ind w:left="0" w:firstLine="720"/>
        <w:jc w:val="left"/>
      </w:pPr>
      <w:r>
        <w:t>Орфографический</w:t>
      </w:r>
      <w:r>
        <w:rPr>
          <w:spacing w:val="-7"/>
        </w:rPr>
        <w:t xml:space="preserve"> </w:t>
      </w:r>
      <w:r>
        <w:t>анализ</w:t>
      </w:r>
      <w:r>
        <w:rPr>
          <w:spacing w:val="-7"/>
        </w:rPr>
        <w:t xml:space="preserve"> </w:t>
      </w:r>
      <w:r>
        <w:t>глаголов</w:t>
      </w:r>
      <w:r>
        <w:rPr>
          <w:spacing w:val="-8"/>
        </w:rPr>
        <w:t xml:space="preserve"> </w:t>
      </w:r>
      <w:r>
        <w:t>(в</w:t>
      </w:r>
      <w:r>
        <w:rPr>
          <w:spacing w:val="-8"/>
        </w:rPr>
        <w:t xml:space="preserve"> </w:t>
      </w:r>
      <w:r>
        <w:t>рамках</w:t>
      </w:r>
      <w:r>
        <w:rPr>
          <w:spacing w:val="-5"/>
        </w:rPr>
        <w:t xml:space="preserve"> </w:t>
      </w:r>
      <w:r>
        <w:t>изученного). Синтаксис. Культура речи. Пунктуация.</w:t>
      </w:r>
    </w:p>
    <w:p w:rsidR="004A3635" w:rsidRDefault="004A3635" w:rsidP="00B72352">
      <w:pPr>
        <w:pStyle w:val="a3"/>
        <w:tabs>
          <w:tab w:val="left" w:pos="1412"/>
          <w:tab w:val="left" w:pos="2537"/>
          <w:tab w:val="left" w:pos="3317"/>
          <w:tab w:val="left" w:pos="4586"/>
          <w:tab w:val="left" w:pos="6032"/>
          <w:tab w:val="left" w:pos="7366"/>
          <w:tab w:val="left" w:pos="8520"/>
          <w:tab w:val="left" w:pos="9292"/>
          <w:tab w:val="left" w:pos="9966"/>
        </w:tabs>
        <w:spacing w:before="120" w:after="120"/>
        <w:ind w:left="0" w:firstLine="720"/>
        <w:jc w:val="left"/>
      </w:pPr>
      <w:r>
        <w:t>Синтаксис как раздел грамматики. Словосочетание и предложение как единицы синтаксиса. Словосочетание</w:t>
      </w:r>
      <w:r>
        <w:rPr>
          <w:spacing w:val="80"/>
          <w:w w:val="150"/>
        </w:rPr>
        <w:t xml:space="preserve"> </w:t>
      </w:r>
      <w:r>
        <w:t>и</w:t>
      </w:r>
      <w:r>
        <w:rPr>
          <w:spacing w:val="80"/>
          <w:w w:val="150"/>
        </w:rPr>
        <w:t xml:space="preserve"> </w:t>
      </w:r>
      <w:r>
        <w:t>его</w:t>
      </w:r>
      <w:r>
        <w:rPr>
          <w:spacing w:val="80"/>
          <w:w w:val="150"/>
        </w:rPr>
        <w:t xml:space="preserve"> </w:t>
      </w:r>
      <w:r>
        <w:t>признаки.</w:t>
      </w:r>
      <w:r>
        <w:rPr>
          <w:spacing w:val="80"/>
          <w:w w:val="150"/>
        </w:rPr>
        <w:t xml:space="preserve"> </w:t>
      </w:r>
      <w:r>
        <w:t>Основные</w:t>
      </w:r>
      <w:r>
        <w:rPr>
          <w:spacing w:val="80"/>
          <w:w w:val="150"/>
        </w:rPr>
        <w:t xml:space="preserve"> </w:t>
      </w:r>
      <w:r>
        <w:t>виды</w:t>
      </w:r>
      <w:r>
        <w:rPr>
          <w:spacing w:val="80"/>
          <w:w w:val="150"/>
        </w:rPr>
        <w:t xml:space="preserve"> </w:t>
      </w:r>
      <w:r>
        <w:t>словосочетаний</w:t>
      </w:r>
      <w:r>
        <w:rPr>
          <w:spacing w:val="80"/>
          <w:w w:val="150"/>
        </w:rPr>
        <w:t xml:space="preserve"> </w:t>
      </w:r>
      <w:r>
        <w:t>по</w:t>
      </w:r>
      <w:r>
        <w:rPr>
          <w:spacing w:val="80"/>
          <w:w w:val="150"/>
        </w:rPr>
        <w:t xml:space="preserve"> </w:t>
      </w:r>
      <w:r>
        <w:t xml:space="preserve">морфологическим </w:t>
      </w:r>
      <w:r>
        <w:rPr>
          <w:spacing w:val="-2"/>
        </w:rPr>
        <w:t>свойствам</w:t>
      </w:r>
      <w:r>
        <w:tab/>
      </w:r>
      <w:r>
        <w:rPr>
          <w:spacing w:val="-2"/>
        </w:rPr>
        <w:t>главного</w:t>
      </w:r>
      <w:r>
        <w:tab/>
      </w:r>
      <w:r>
        <w:rPr>
          <w:spacing w:val="-2"/>
        </w:rPr>
        <w:t>слова</w:t>
      </w:r>
      <w:r>
        <w:tab/>
      </w:r>
      <w:r>
        <w:rPr>
          <w:spacing w:val="-2"/>
        </w:rPr>
        <w:t>(именные,</w:t>
      </w:r>
      <w:r>
        <w:tab/>
      </w:r>
      <w:r>
        <w:rPr>
          <w:spacing w:val="-2"/>
        </w:rPr>
        <w:t>глагольные,</w:t>
      </w:r>
      <w:r>
        <w:tab/>
      </w:r>
      <w:r>
        <w:rPr>
          <w:spacing w:val="-2"/>
        </w:rPr>
        <w:t>наречные).</w:t>
      </w:r>
      <w:r>
        <w:tab/>
      </w:r>
      <w:r>
        <w:rPr>
          <w:spacing w:val="-2"/>
        </w:rPr>
        <w:t>Средства</w:t>
      </w:r>
      <w:r>
        <w:tab/>
      </w:r>
      <w:r>
        <w:rPr>
          <w:spacing w:val="-2"/>
        </w:rPr>
        <w:t>связи</w:t>
      </w:r>
      <w:r>
        <w:tab/>
      </w:r>
      <w:r>
        <w:rPr>
          <w:spacing w:val="-4"/>
        </w:rPr>
        <w:t>слов</w:t>
      </w:r>
      <w:r>
        <w:tab/>
      </w:r>
      <w:r>
        <w:rPr>
          <w:spacing w:val="-10"/>
        </w:rPr>
        <w:t xml:space="preserve">в </w:t>
      </w:r>
      <w:r>
        <w:rPr>
          <w:spacing w:val="-2"/>
        </w:rPr>
        <w:t>словосочетании.</w:t>
      </w:r>
    </w:p>
    <w:p w:rsidR="004A3635" w:rsidRDefault="004A3635" w:rsidP="00B72352">
      <w:pPr>
        <w:pStyle w:val="a3"/>
        <w:spacing w:before="120" w:after="120"/>
        <w:ind w:left="0" w:firstLine="720"/>
        <w:jc w:val="left"/>
      </w:pPr>
      <w:r>
        <w:t>Синтаксический</w:t>
      </w:r>
      <w:r>
        <w:rPr>
          <w:spacing w:val="-7"/>
        </w:rPr>
        <w:t xml:space="preserve"> </w:t>
      </w:r>
      <w:r>
        <w:t>анализ</w:t>
      </w:r>
      <w:r>
        <w:rPr>
          <w:spacing w:val="-8"/>
        </w:rPr>
        <w:t xml:space="preserve"> </w:t>
      </w:r>
      <w:r>
        <w:rPr>
          <w:spacing w:val="-2"/>
        </w:rPr>
        <w:t>словосочетания.</w:t>
      </w:r>
    </w:p>
    <w:p w:rsidR="004A3635" w:rsidRDefault="004A3635" w:rsidP="00B72352">
      <w:pPr>
        <w:pStyle w:val="a3"/>
        <w:spacing w:before="120" w:after="120"/>
        <w:ind w:left="0" w:firstLine="720"/>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4A3635" w:rsidRDefault="004A3635" w:rsidP="00B72352">
      <w:pPr>
        <w:pStyle w:val="a3"/>
        <w:spacing w:before="120" w:after="120"/>
        <w:ind w:left="0" w:firstLine="720"/>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4A3635" w:rsidRDefault="004A3635" w:rsidP="00B72352">
      <w:pPr>
        <w:pStyle w:val="a3"/>
        <w:spacing w:before="120" w:after="120"/>
        <w:ind w:left="0" w:firstLine="72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rsidR="004A3635" w:rsidRDefault="004A3635" w:rsidP="00B72352">
      <w:pPr>
        <w:pStyle w:val="a3"/>
        <w:spacing w:before="120" w:after="120"/>
        <w:ind w:left="0" w:firstLine="720"/>
      </w:pPr>
      <w:r>
        <w:lastRenderedPageBreak/>
        <w:t>Предложения</w:t>
      </w:r>
      <w:r>
        <w:rPr>
          <w:spacing w:val="-7"/>
        </w:rPr>
        <w:t xml:space="preserve"> </w:t>
      </w:r>
      <w:r>
        <w:t>распространённые</w:t>
      </w:r>
      <w:r>
        <w:rPr>
          <w:spacing w:val="-7"/>
        </w:rPr>
        <w:t xml:space="preserve"> </w:t>
      </w:r>
      <w:r>
        <w:t>и</w:t>
      </w:r>
      <w:r>
        <w:rPr>
          <w:spacing w:val="-4"/>
        </w:rPr>
        <w:t xml:space="preserve"> </w:t>
      </w:r>
      <w:r>
        <w:rPr>
          <w:spacing w:val="-2"/>
        </w:rPr>
        <w:t>нераспространённые.</w:t>
      </w:r>
    </w:p>
    <w:p w:rsidR="004A3635" w:rsidRDefault="004A3635" w:rsidP="00B72352">
      <w:pPr>
        <w:pStyle w:val="a3"/>
        <w:tabs>
          <w:tab w:val="left" w:pos="6043"/>
          <w:tab w:val="left" w:pos="8817"/>
        </w:tabs>
        <w:spacing w:before="120" w:after="120"/>
        <w:ind w:left="0" w:firstLine="720"/>
      </w:pPr>
      <w:r>
        <w:t>Второстепенные члены предложения:</w:t>
      </w:r>
      <w:r>
        <w:tab/>
      </w:r>
      <w:r>
        <w:rPr>
          <w:spacing w:val="-2"/>
        </w:rPr>
        <w:t>определение,</w:t>
      </w:r>
      <w:r>
        <w:tab/>
      </w:r>
      <w:r>
        <w:rPr>
          <w:spacing w:val="-2"/>
        </w:rPr>
        <w:t xml:space="preserve">дополнение, </w:t>
      </w:r>
      <w: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A3635" w:rsidRDefault="004A3635" w:rsidP="00B72352">
      <w:pPr>
        <w:pStyle w:val="a3"/>
        <w:spacing w:before="120" w:after="120"/>
        <w:ind w:left="0" w:firstLine="720"/>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4A3635" w:rsidRDefault="004A3635" w:rsidP="00B72352">
      <w:pPr>
        <w:pStyle w:val="a3"/>
        <w:spacing w:before="120" w:after="120"/>
        <w:ind w:left="0" w:firstLine="720"/>
      </w:pPr>
      <w:r>
        <w:t>Предложения</w:t>
      </w:r>
      <w:r>
        <w:rPr>
          <w:spacing w:val="-4"/>
        </w:rPr>
        <w:t xml:space="preserve"> </w:t>
      </w:r>
      <w:r>
        <w:t>с</w:t>
      </w:r>
      <w:r>
        <w:rPr>
          <w:spacing w:val="-5"/>
        </w:rPr>
        <w:t xml:space="preserve"> </w:t>
      </w:r>
      <w:r>
        <w:t>обращением,</w:t>
      </w:r>
      <w:r>
        <w:rPr>
          <w:spacing w:val="-4"/>
        </w:rPr>
        <w:t xml:space="preserve"> </w:t>
      </w:r>
      <w:r>
        <w:t>особенности</w:t>
      </w:r>
      <w:r>
        <w:rPr>
          <w:spacing w:val="-3"/>
        </w:rPr>
        <w:t xml:space="preserve"> </w:t>
      </w:r>
      <w:r>
        <w:t>интонации.</w:t>
      </w:r>
      <w:r>
        <w:rPr>
          <w:spacing w:val="-4"/>
        </w:rPr>
        <w:t xml:space="preserve"> </w:t>
      </w:r>
      <w:r>
        <w:t>Обращение</w:t>
      </w:r>
      <w:r>
        <w:rPr>
          <w:spacing w:val="-5"/>
        </w:rPr>
        <w:t xml:space="preserve"> </w:t>
      </w:r>
      <w:r>
        <w:t>и</w:t>
      </w:r>
      <w:r>
        <w:rPr>
          <w:spacing w:val="-4"/>
        </w:rPr>
        <w:t xml:space="preserve"> </w:t>
      </w:r>
      <w:r>
        <w:t>средства</w:t>
      </w:r>
      <w:r>
        <w:rPr>
          <w:spacing w:val="-5"/>
        </w:rPr>
        <w:t xml:space="preserve"> </w:t>
      </w:r>
      <w:r>
        <w:t>его</w:t>
      </w:r>
      <w:r>
        <w:rPr>
          <w:spacing w:val="-2"/>
        </w:rPr>
        <w:t xml:space="preserve"> </w:t>
      </w:r>
      <w:r>
        <w:t>выражения. Синтаксический анализ простого и простого осложнённого предложений.</w:t>
      </w:r>
    </w:p>
    <w:p w:rsidR="004A3635" w:rsidRDefault="004A3635" w:rsidP="00B72352">
      <w:pPr>
        <w:pStyle w:val="a3"/>
        <w:spacing w:before="120" w:after="120"/>
        <w:ind w:left="0" w:firstLine="720"/>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4A3635" w:rsidRDefault="004A3635" w:rsidP="00B72352">
      <w:pPr>
        <w:pStyle w:val="a3"/>
        <w:spacing w:before="120" w:after="120"/>
        <w:ind w:left="0" w:firstLine="720"/>
      </w:pPr>
      <w: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w:t>
      </w:r>
      <w:r>
        <w:rPr>
          <w:spacing w:val="-2"/>
        </w:rPr>
        <w:t>усвоение).</w:t>
      </w:r>
    </w:p>
    <w:p w:rsidR="004A3635" w:rsidRDefault="004A3635" w:rsidP="00B72352">
      <w:pPr>
        <w:pStyle w:val="a3"/>
        <w:spacing w:before="120" w:after="120"/>
        <w:ind w:left="0" w:firstLine="720"/>
      </w:pPr>
      <w:r>
        <w:t>Пунктуационное оформление сложных предложений, состоящих из частей, связанных бессоюзной связью и союзами и, но, а, однако, зато, да.</w:t>
      </w:r>
    </w:p>
    <w:p w:rsidR="004A3635" w:rsidRDefault="004A3635" w:rsidP="00B72352">
      <w:pPr>
        <w:pStyle w:val="a3"/>
        <w:spacing w:before="120" w:after="120"/>
        <w:ind w:left="0" w:firstLine="720"/>
      </w:pPr>
      <w:r>
        <w:t>Предложения</w:t>
      </w:r>
      <w:r>
        <w:rPr>
          <w:spacing w:val="-4"/>
        </w:rPr>
        <w:t xml:space="preserve"> </w:t>
      </w:r>
      <w:r>
        <w:t>с</w:t>
      </w:r>
      <w:r>
        <w:rPr>
          <w:spacing w:val="-3"/>
        </w:rPr>
        <w:t xml:space="preserve"> </w:t>
      </w:r>
      <w:r>
        <w:t>прямой</w:t>
      </w:r>
      <w:r>
        <w:rPr>
          <w:spacing w:val="-3"/>
        </w:rPr>
        <w:t xml:space="preserve"> </w:t>
      </w:r>
      <w:r>
        <w:rPr>
          <w:spacing w:val="-2"/>
        </w:rPr>
        <w:t>речью.</w:t>
      </w:r>
    </w:p>
    <w:p w:rsidR="004A3635" w:rsidRDefault="004A3635" w:rsidP="00B72352">
      <w:pPr>
        <w:pStyle w:val="a3"/>
        <w:spacing w:before="120" w:after="120"/>
        <w:ind w:left="0" w:firstLine="720"/>
        <w:jc w:val="left"/>
      </w:pPr>
      <w:r>
        <w:t>Пунктуационное</w:t>
      </w:r>
      <w:r>
        <w:rPr>
          <w:spacing w:val="-6"/>
        </w:rPr>
        <w:t xml:space="preserve"> </w:t>
      </w:r>
      <w:r>
        <w:t>оформление</w:t>
      </w:r>
      <w:r>
        <w:rPr>
          <w:spacing w:val="-6"/>
        </w:rPr>
        <w:t xml:space="preserve"> </w:t>
      </w:r>
      <w:r>
        <w:t>предложений</w:t>
      </w:r>
      <w:r>
        <w:rPr>
          <w:spacing w:val="-5"/>
        </w:rPr>
        <w:t xml:space="preserve"> </w:t>
      </w:r>
      <w:r>
        <w:t>с</w:t>
      </w:r>
      <w:r>
        <w:rPr>
          <w:spacing w:val="-9"/>
        </w:rPr>
        <w:t xml:space="preserve"> </w:t>
      </w:r>
      <w:r>
        <w:t>прямой</w:t>
      </w:r>
      <w:r>
        <w:rPr>
          <w:spacing w:val="-5"/>
        </w:rPr>
        <w:t xml:space="preserve"> </w:t>
      </w:r>
      <w:r>
        <w:t xml:space="preserve">речью. </w:t>
      </w:r>
      <w:r>
        <w:rPr>
          <w:spacing w:val="-2"/>
        </w:rPr>
        <w:t>Диалог.</w:t>
      </w:r>
    </w:p>
    <w:p w:rsidR="004A3635" w:rsidRDefault="004A3635" w:rsidP="00B72352">
      <w:pPr>
        <w:pStyle w:val="a3"/>
        <w:spacing w:before="120" w:after="120"/>
        <w:ind w:left="0" w:firstLine="720"/>
        <w:jc w:val="left"/>
      </w:pPr>
      <w:r>
        <w:t>Пунктуационное</w:t>
      </w:r>
      <w:r>
        <w:rPr>
          <w:spacing w:val="-9"/>
        </w:rPr>
        <w:t xml:space="preserve"> </w:t>
      </w:r>
      <w:r>
        <w:t>оформление</w:t>
      </w:r>
      <w:r>
        <w:rPr>
          <w:spacing w:val="-9"/>
        </w:rPr>
        <w:t xml:space="preserve"> </w:t>
      </w:r>
      <w:r>
        <w:t>диалога</w:t>
      </w:r>
      <w:r>
        <w:rPr>
          <w:spacing w:val="-9"/>
        </w:rPr>
        <w:t xml:space="preserve"> </w:t>
      </w:r>
      <w:r>
        <w:t>при</w:t>
      </w:r>
      <w:r>
        <w:rPr>
          <w:spacing w:val="-8"/>
        </w:rPr>
        <w:t xml:space="preserve"> </w:t>
      </w:r>
      <w:r>
        <w:t>письме. Пунктуация как раздел лингвистики.</w:t>
      </w:r>
    </w:p>
    <w:p w:rsidR="004A3635" w:rsidRDefault="004A3635" w:rsidP="00B72352">
      <w:pPr>
        <w:pStyle w:val="a3"/>
        <w:spacing w:before="120" w:after="120"/>
        <w:ind w:left="0" w:firstLine="720"/>
        <w:jc w:val="left"/>
      </w:pPr>
      <w:r>
        <w:t>Пунктуационный</w:t>
      </w:r>
      <w:r>
        <w:rPr>
          <w:spacing w:val="-7"/>
        </w:rPr>
        <w:t xml:space="preserve"> </w:t>
      </w:r>
      <w:r>
        <w:t>анализ</w:t>
      </w:r>
      <w:r>
        <w:rPr>
          <w:spacing w:val="-7"/>
        </w:rPr>
        <w:t xml:space="preserve"> </w:t>
      </w:r>
      <w:r>
        <w:t>предложения</w:t>
      </w:r>
      <w:r>
        <w:rPr>
          <w:spacing w:val="-7"/>
        </w:rPr>
        <w:t xml:space="preserve"> </w:t>
      </w:r>
      <w:r>
        <w:t>(в</w:t>
      </w:r>
      <w:r>
        <w:rPr>
          <w:spacing w:val="-9"/>
        </w:rPr>
        <w:t xml:space="preserve"> </w:t>
      </w:r>
      <w:r>
        <w:t>рамках</w:t>
      </w:r>
      <w:r>
        <w:rPr>
          <w:spacing w:val="-5"/>
        </w:rPr>
        <w:t xml:space="preserve"> </w:t>
      </w:r>
      <w:r>
        <w:t>изученного). Содержание обучения в 6 классе.</w:t>
      </w:r>
    </w:p>
    <w:p w:rsidR="004A3635" w:rsidRDefault="004A3635" w:rsidP="00B72352">
      <w:pPr>
        <w:pStyle w:val="a3"/>
        <w:spacing w:before="120" w:after="120"/>
        <w:ind w:left="0" w:firstLine="720"/>
        <w:jc w:val="left"/>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spacing w:before="120" w:after="120"/>
        <w:ind w:left="0" w:firstLine="720"/>
        <w:jc w:val="left"/>
      </w:pPr>
      <w:r>
        <w:t>Русский</w:t>
      </w:r>
      <w:r>
        <w:rPr>
          <w:spacing w:val="80"/>
        </w:rPr>
        <w:t xml:space="preserve"> </w:t>
      </w:r>
      <w:r>
        <w:t>язык</w:t>
      </w:r>
      <w:r>
        <w:rPr>
          <w:spacing w:val="80"/>
        </w:rPr>
        <w:t xml:space="preserve"> </w:t>
      </w:r>
      <w:r>
        <w:t>-</w:t>
      </w:r>
      <w:r>
        <w:rPr>
          <w:spacing w:val="80"/>
        </w:rPr>
        <w:t xml:space="preserve"> </w:t>
      </w:r>
      <w:r>
        <w:t>государственный</w:t>
      </w:r>
      <w:r>
        <w:rPr>
          <w:spacing w:val="80"/>
        </w:rPr>
        <w:t xml:space="preserve"> </w:t>
      </w:r>
      <w:r>
        <w:t>язык</w:t>
      </w:r>
      <w:r>
        <w:rPr>
          <w:spacing w:val="80"/>
        </w:rPr>
        <w:t xml:space="preserve"> </w:t>
      </w:r>
      <w:r>
        <w:t>Российской</w:t>
      </w:r>
      <w:r>
        <w:rPr>
          <w:spacing w:val="80"/>
        </w:rPr>
        <w:t xml:space="preserve"> </w:t>
      </w:r>
      <w:r>
        <w:t>Федерации</w:t>
      </w:r>
      <w:r>
        <w:rPr>
          <w:spacing w:val="80"/>
        </w:rPr>
        <w:t xml:space="preserve"> </w:t>
      </w:r>
      <w:r>
        <w:t>и</w:t>
      </w:r>
      <w:r>
        <w:rPr>
          <w:spacing w:val="80"/>
        </w:rPr>
        <w:t xml:space="preserve"> </w:t>
      </w:r>
      <w:r>
        <w:t>язык</w:t>
      </w:r>
      <w:r>
        <w:rPr>
          <w:spacing w:val="80"/>
        </w:rPr>
        <w:t xml:space="preserve"> </w:t>
      </w:r>
      <w:r>
        <w:t xml:space="preserve">межнационального </w:t>
      </w:r>
      <w:r>
        <w:rPr>
          <w:spacing w:val="-2"/>
        </w:rPr>
        <w:t>общения.</w:t>
      </w:r>
    </w:p>
    <w:p w:rsidR="004A3635" w:rsidRDefault="004A3635" w:rsidP="00B72352">
      <w:pPr>
        <w:pStyle w:val="a3"/>
        <w:spacing w:before="120" w:after="120"/>
        <w:ind w:left="0" w:firstLine="720"/>
        <w:jc w:val="left"/>
      </w:pPr>
      <w:r>
        <w:t>Понятие</w:t>
      </w:r>
      <w:r>
        <w:rPr>
          <w:spacing w:val="-10"/>
        </w:rPr>
        <w:t xml:space="preserve"> </w:t>
      </w:r>
      <w:r>
        <w:t>о</w:t>
      </w:r>
      <w:r>
        <w:rPr>
          <w:spacing w:val="-9"/>
        </w:rPr>
        <w:t xml:space="preserve"> </w:t>
      </w:r>
      <w:r>
        <w:t>литературном</w:t>
      </w:r>
      <w:r>
        <w:rPr>
          <w:spacing w:val="-10"/>
        </w:rPr>
        <w:t xml:space="preserve"> </w:t>
      </w:r>
      <w:r>
        <w:t>языке. Язык и речь.</w:t>
      </w:r>
    </w:p>
    <w:p w:rsidR="004A3635" w:rsidRDefault="004A3635" w:rsidP="00B72352">
      <w:pPr>
        <w:pStyle w:val="a3"/>
        <w:tabs>
          <w:tab w:val="left" w:pos="2597"/>
          <w:tab w:val="left" w:pos="5531"/>
          <w:tab w:val="left" w:pos="8293"/>
          <w:tab w:val="left" w:pos="9852"/>
        </w:tabs>
        <w:spacing w:before="120" w:after="120"/>
        <w:ind w:left="0" w:firstLine="720"/>
        <w:jc w:val="left"/>
      </w:pPr>
      <w:r>
        <w:rPr>
          <w:spacing w:val="-2"/>
        </w:rPr>
        <w:t>Монолог-описание,</w:t>
      </w:r>
      <w:r>
        <w:tab/>
      </w:r>
      <w:r>
        <w:rPr>
          <w:spacing w:val="-2"/>
        </w:rPr>
        <w:t>монолог-повествование,</w:t>
      </w:r>
      <w:r>
        <w:tab/>
      </w:r>
      <w:r>
        <w:rPr>
          <w:spacing w:val="-2"/>
        </w:rPr>
        <w:t>монолог-рассуждение;</w:t>
      </w:r>
      <w:r>
        <w:tab/>
      </w:r>
      <w:r>
        <w:rPr>
          <w:spacing w:val="-2"/>
        </w:rPr>
        <w:t>сообщение</w:t>
      </w:r>
      <w:r>
        <w:tab/>
      </w:r>
      <w:r>
        <w:rPr>
          <w:spacing w:val="-6"/>
        </w:rPr>
        <w:t xml:space="preserve">на </w:t>
      </w:r>
      <w:r>
        <w:t>лингвистическую тему.</w:t>
      </w:r>
    </w:p>
    <w:p w:rsidR="004A3635" w:rsidRDefault="004A3635" w:rsidP="00B72352">
      <w:pPr>
        <w:pStyle w:val="a3"/>
        <w:spacing w:before="120" w:after="120"/>
        <w:ind w:left="0" w:firstLine="720"/>
        <w:jc w:val="left"/>
      </w:pPr>
      <w:r>
        <w:t>Виды</w:t>
      </w:r>
      <w:r>
        <w:rPr>
          <w:spacing w:val="-5"/>
        </w:rPr>
        <w:t xml:space="preserve"> </w:t>
      </w:r>
      <w:r>
        <w:t>диалога:</w:t>
      </w:r>
      <w:r>
        <w:rPr>
          <w:spacing w:val="-5"/>
        </w:rPr>
        <w:t xml:space="preserve"> </w:t>
      </w:r>
      <w:r>
        <w:t>побуждение</w:t>
      </w:r>
      <w:r>
        <w:rPr>
          <w:spacing w:val="-6"/>
        </w:rPr>
        <w:t xml:space="preserve"> </w:t>
      </w:r>
      <w:r>
        <w:t>к</w:t>
      </w:r>
      <w:r>
        <w:rPr>
          <w:spacing w:val="-5"/>
        </w:rPr>
        <w:t xml:space="preserve"> </w:t>
      </w:r>
      <w:r>
        <w:t>действию,</w:t>
      </w:r>
      <w:r>
        <w:rPr>
          <w:spacing w:val="-5"/>
        </w:rPr>
        <w:t xml:space="preserve"> </w:t>
      </w:r>
      <w:r>
        <w:t>обмен</w:t>
      </w:r>
      <w:r>
        <w:rPr>
          <w:spacing w:val="-7"/>
        </w:rPr>
        <w:t xml:space="preserve"> </w:t>
      </w:r>
      <w:r>
        <w:t xml:space="preserve">мнениями. </w:t>
      </w:r>
      <w:r>
        <w:rPr>
          <w:spacing w:val="-2"/>
        </w:rPr>
        <w:t>Текст.</w:t>
      </w:r>
    </w:p>
    <w:p w:rsidR="004A3635" w:rsidRDefault="004A3635" w:rsidP="00B72352">
      <w:pPr>
        <w:pStyle w:val="a3"/>
        <w:spacing w:before="120" w:after="120"/>
        <w:ind w:left="0" w:firstLine="72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A3635" w:rsidRDefault="004A3635" w:rsidP="00B72352">
      <w:pPr>
        <w:pStyle w:val="a3"/>
        <w:spacing w:before="120" w:after="120"/>
        <w:ind w:left="0" w:firstLine="720"/>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A3635" w:rsidRDefault="004A3635" w:rsidP="00B72352">
      <w:pPr>
        <w:pStyle w:val="a3"/>
        <w:spacing w:before="120" w:after="120"/>
        <w:ind w:left="0" w:firstLine="72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rsidR="004A3635" w:rsidRDefault="004A3635" w:rsidP="00B72352">
      <w:pPr>
        <w:pStyle w:val="a3"/>
        <w:spacing w:before="120" w:after="120"/>
        <w:ind w:left="0" w:firstLine="720"/>
        <w:jc w:val="left"/>
      </w:pPr>
      <w:r>
        <w:t>Описание</w:t>
      </w:r>
      <w:r>
        <w:rPr>
          <w:spacing w:val="-4"/>
        </w:rPr>
        <w:t xml:space="preserve"> </w:t>
      </w:r>
      <w:r>
        <w:rPr>
          <w:spacing w:val="-2"/>
        </w:rPr>
        <w:t>природы.</w:t>
      </w:r>
    </w:p>
    <w:p w:rsidR="004A3635" w:rsidRDefault="004A3635" w:rsidP="00B72352">
      <w:pPr>
        <w:pStyle w:val="a3"/>
        <w:spacing w:before="120" w:after="120"/>
        <w:ind w:left="0" w:firstLine="720"/>
        <w:jc w:val="left"/>
      </w:pPr>
      <w:r>
        <w:t>Описание</w:t>
      </w:r>
      <w:r>
        <w:rPr>
          <w:spacing w:val="-4"/>
        </w:rPr>
        <w:t xml:space="preserve"> </w:t>
      </w:r>
      <w:r>
        <w:rPr>
          <w:spacing w:val="-2"/>
        </w:rPr>
        <w:t>местности.</w:t>
      </w:r>
    </w:p>
    <w:p w:rsidR="004A3635" w:rsidRDefault="004A3635" w:rsidP="00B72352">
      <w:pPr>
        <w:pStyle w:val="a3"/>
        <w:spacing w:before="120" w:after="120"/>
        <w:ind w:left="0" w:firstLine="720"/>
        <w:jc w:val="left"/>
      </w:pPr>
      <w:r>
        <w:t>Описание</w:t>
      </w:r>
      <w:r>
        <w:rPr>
          <w:spacing w:val="-4"/>
        </w:rPr>
        <w:t xml:space="preserve"> </w:t>
      </w:r>
      <w:r>
        <w:rPr>
          <w:spacing w:val="-2"/>
        </w:rPr>
        <w:t>действий.</w:t>
      </w:r>
    </w:p>
    <w:p w:rsidR="004A3635" w:rsidRDefault="004A3635" w:rsidP="00B72352">
      <w:pPr>
        <w:pStyle w:val="a3"/>
        <w:spacing w:before="120" w:after="120"/>
        <w:ind w:left="0" w:firstLine="720"/>
        <w:jc w:val="left"/>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jc w:val="left"/>
      </w:pPr>
      <w:r>
        <w:lastRenderedPageBreak/>
        <w:t>Официально-деловой</w:t>
      </w:r>
      <w:r>
        <w:rPr>
          <w:spacing w:val="33"/>
        </w:rPr>
        <w:t xml:space="preserve"> </w:t>
      </w:r>
      <w:r>
        <w:t>стиль.</w:t>
      </w:r>
      <w:r>
        <w:rPr>
          <w:spacing w:val="32"/>
        </w:rPr>
        <w:t xml:space="preserve"> </w:t>
      </w:r>
      <w:r>
        <w:t>Заявление.</w:t>
      </w:r>
      <w:r>
        <w:rPr>
          <w:spacing w:val="32"/>
        </w:rPr>
        <w:t xml:space="preserve"> </w:t>
      </w:r>
      <w:r>
        <w:t>Расписка.</w:t>
      </w:r>
      <w:r>
        <w:rPr>
          <w:spacing w:val="32"/>
        </w:rPr>
        <w:t xml:space="preserve"> </w:t>
      </w:r>
      <w:r>
        <w:t>Научный</w:t>
      </w:r>
      <w:r>
        <w:rPr>
          <w:spacing w:val="35"/>
        </w:rPr>
        <w:t xml:space="preserve"> </w:t>
      </w:r>
      <w:r>
        <w:t>стиль.</w:t>
      </w:r>
      <w:r>
        <w:rPr>
          <w:spacing w:val="32"/>
        </w:rPr>
        <w:t xml:space="preserve"> </w:t>
      </w:r>
      <w:r>
        <w:t>Словарная</w:t>
      </w:r>
      <w:r>
        <w:rPr>
          <w:spacing w:val="32"/>
        </w:rPr>
        <w:t xml:space="preserve"> </w:t>
      </w:r>
      <w:r>
        <w:t>статья.</w:t>
      </w:r>
      <w:r>
        <w:rPr>
          <w:spacing w:val="32"/>
        </w:rPr>
        <w:t xml:space="preserve"> </w:t>
      </w:r>
      <w:r>
        <w:t xml:space="preserve">Научное </w:t>
      </w:r>
      <w:r>
        <w:rPr>
          <w:spacing w:val="-2"/>
        </w:rPr>
        <w:t>сообщение.</w:t>
      </w:r>
    </w:p>
    <w:p w:rsidR="004A3635" w:rsidRDefault="004A3635" w:rsidP="00B72352">
      <w:pPr>
        <w:pStyle w:val="a3"/>
        <w:spacing w:before="120" w:after="120"/>
        <w:ind w:left="0" w:firstLine="720"/>
        <w:jc w:val="left"/>
      </w:pPr>
      <w:r>
        <w:t>Система языка.</w:t>
      </w:r>
      <w:r>
        <w:rPr>
          <w:spacing w:val="40"/>
        </w:rPr>
        <w:t xml:space="preserve"> </w:t>
      </w:r>
      <w:r>
        <w:t>Лексикология.</w:t>
      </w:r>
      <w:r>
        <w:rPr>
          <w:spacing w:val="-15"/>
        </w:rPr>
        <w:t xml:space="preserve"> </w:t>
      </w:r>
      <w:r>
        <w:t>Культура</w:t>
      </w:r>
      <w:r>
        <w:rPr>
          <w:spacing w:val="-15"/>
        </w:rPr>
        <w:t xml:space="preserve"> </w:t>
      </w:r>
      <w:r>
        <w:t>речи.</w:t>
      </w:r>
    </w:p>
    <w:p w:rsidR="004A3635" w:rsidRDefault="004A3635" w:rsidP="00B72352">
      <w:pPr>
        <w:pStyle w:val="a3"/>
        <w:spacing w:before="120" w:after="120"/>
        <w:ind w:left="0" w:firstLine="720"/>
      </w:pPr>
      <w:r>
        <w:t xml:space="preserve">Лексика русского языка с точки зрения её происхождения: исконно русские и заимствованные </w:t>
      </w:r>
      <w:r>
        <w:rPr>
          <w:spacing w:val="-2"/>
        </w:rPr>
        <w:t>слова.</w:t>
      </w:r>
    </w:p>
    <w:p w:rsidR="004A3635" w:rsidRDefault="004A3635" w:rsidP="00B72352">
      <w:pPr>
        <w:pStyle w:val="a3"/>
        <w:spacing w:before="120" w:after="120"/>
        <w:ind w:left="0" w:firstLine="720"/>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4A3635" w:rsidRDefault="004A3635" w:rsidP="00B72352">
      <w:pPr>
        <w:pStyle w:val="a3"/>
        <w:tabs>
          <w:tab w:val="left" w:pos="4636"/>
          <w:tab w:val="left" w:pos="6286"/>
          <w:tab w:val="left" w:pos="8535"/>
        </w:tabs>
        <w:spacing w:before="120" w:after="120"/>
        <w:ind w:left="0" w:firstLine="720"/>
      </w:pPr>
      <w:r>
        <w:t>Лексика русского языка с точки</w:t>
      </w:r>
      <w:r>
        <w:tab/>
      </w:r>
      <w:r>
        <w:tab/>
        <w:t>зрения сферы</w:t>
      </w:r>
      <w:r>
        <w:tab/>
      </w:r>
      <w:r>
        <w:rPr>
          <w:spacing w:val="-2"/>
        </w:rPr>
        <w:t xml:space="preserve">употребления: </w:t>
      </w:r>
      <w:r>
        <w:t>общеупотребительная лексика</w:t>
      </w:r>
      <w:r>
        <w:tab/>
        <w:t>и</w:t>
      </w:r>
      <w:r>
        <w:rPr>
          <w:spacing w:val="40"/>
        </w:rPr>
        <w:t xml:space="preserve">  </w:t>
      </w:r>
      <w:r>
        <w:t>лексика ограниченного</w:t>
      </w:r>
      <w:r>
        <w:tab/>
      </w:r>
      <w:r>
        <w:rPr>
          <w:spacing w:val="-2"/>
        </w:rPr>
        <w:t xml:space="preserve">употребления </w:t>
      </w:r>
      <w:r>
        <w:t>(диалектизмы, термины, профессионализмы, жаргонизмы).</w:t>
      </w:r>
    </w:p>
    <w:p w:rsidR="004A3635" w:rsidRDefault="004A3635" w:rsidP="00B72352">
      <w:pPr>
        <w:pStyle w:val="a3"/>
        <w:spacing w:before="120" w:after="120"/>
        <w:ind w:left="0" w:firstLine="720"/>
        <w:jc w:val="left"/>
      </w:pPr>
      <w:r>
        <w:t>Стилистические</w:t>
      </w:r>
      <w:r>
        <w:rPr>
          <w:spacing w:val="-5"/>
        </w:rPr>
        <w:t xml:space="preserve"> </w:t>
      </w:r>
      <w:r>
        <w:t>пласты</w:t>
      </w:r>
      <w:r>
        <w:rPr>
          <w:spacing w:val="-4"/>
        </w:rPr>
        <w:t xml:space="preserve"> </w:t>
      </w:r>
      <w:r>
        <w:t>лексики:</w:t>
      </w:r>
      <w:r>
        <w:rPr>
          <w:spacing w:val="-4"/>
        </w:rPr>
        <w:t xml:space="preserve"> </w:t>
      </w:r>
      <w:r>
        <w:t>стилистически</w:t>
      </w:r>
      <w:r>
        <w:rPr>
          <w:spacing w:val="-4"/>
        </w:rPr>
        <w:t xml:space="preserve"> </w:t>
      </w:r>
      <w:r>
        <w:t>нейтральная,</w:t>
      </w:r>
      <w:r>
        <w:rPr>
          <w:spacing w:val="-4"/>
        </w:rPr>
        <w:t xml:space="preserve"> </w:t>
      </w:r>
      <w:r>
        <w:t>высокая</w:t>
      </w:r>
      <w:r>
        <w:rPr>
          <w:spacing w:val="-4"/>
        </w:rPr>
        <w:t xml:space="preserve"> </w:t>
      </w:r>
      <w:r>
        <w:t>и</w:t>
      </w:r>
      <w:r>
        <w:rPr>
          <w:spacing w:val="-4"/>
        </w:rPr>
        <w:t xml:space="preserve"> </w:t>
      </w:r>
      <w:r>
        <w:t>сниженная</w:t>
      </w:r>
      <w:r>
        <w:rPr>
          <w:spacing w:val="-4"/>
        </w:rPr>
        <w:t xml:space="preserve"> </w:t>
      </w:r>
      <w:r>
        <w:t>лексика. Лексический анализ слов.</w:t>
      </w:r>
    </w:p>
    <w:p w:rsidR="004A3635" w:rsidRDefault="004A3635" w:rsidP="00B72352">
      <w:pPr>
        <w:pStyle w:val="a3"/>
        <w:spacing w:before="120" w:after="120"/>
        <w:ind w:left="0" w:firstLine="720"/>
        <w:jc w:val="left"/>
      </w:pPr>
      <w:r>
        <w:t>Фразеологизмы.</w:t>
      </w:r>
      <w:r>
        <w:rPr>
          <w:spacing w:val="-4"/>
        </w:rPr>
        <w:t xml:space="preserve"> </w:t>
      </w:r>
      <w:r>
        <w:t>Их</w:t>
      </w:r>
      <w:r>
        <w:rPr>
          <w:spacing w:val="-4"/>
        </w:rPr>
        <w:t xml:space="preserve"> </w:t>
      </w:r>
      <w:r>
        <w:t>признаки</w:t>
      </w:r>
      <w:r>
        <w:rPr>
          <w:spacing w:val="-4"/>
        </w:rPr>
        <w:t xml:space="preserve"> </w:t>
      </w:r>
      <w:r>
        <w:t>и</w:t>
      </w:r>
      <w:r>
        <w:rPr>
          <w:spacing w:val="-6"/>
        </w:rPr>
        <w:t xml:space="preserve"> </w:t>
      </w:r>
      <w:r>
        <w:t>значение.</w:t>
      </w:r>
      <w:r>
        <w:rPr>
          <w:spacing w:val="-4"/>
        </w:rPr>
        <w:t xml:space="preserve"> </w:t>
      </w:r>
      <w:r>
        <w:t>Употребление</w:t>
      </w:r>
      <w:r>
        <w:rPr>
          <w:spacing w:val="-5"/>
        </w:rPr>
        <w:t xml:space="preserve"> </w:t>
      </w:r>
      <w:r>
        <w:t>лексических</w:t>
      </w:r>
      <w:r>
        <w:rPr>
          <w:spacing w:val="-5"/>
        </w:rPr>
        <w:t xml:space="preserve"> </w:t>
      </w:r>
      <w:r>
        <w:t>средств</w:t>
      </w:r>
      <w:r>
        <w:rPr>
          <w:spacing w:val="-5"/>
        </w:rPr>
        <w:t xml:space="preserve"> </w:t>
      </w:r>
      <w:r>
        <w:t>в</w:t>
      </w:r>
      <w:r>
        <w:rPr>
          <w:spacing w:val="-3"/>
        </w:rPr>
        <w:t xml:space="preserve"> </w:t>
      </w:r>
      <w:r>
        <w:t>соответствии</w:t>
      </w:r>
      <w:r>
        <w:rPr>
          <w:spacing w:val="-4"/>
        </w:rPr>
        <w:t xml:space="preserve"> </w:t>
      </w:r>
      <w:r>
        <w:t>с ситуацией общения.</w:t>
      </w:r>
    </w:p>
    <w:p w:rsidR="004A3635" w:rsidRDefault="004A3635" w:rsidP="00B72352">
      <w:pPr>
        <w:pStyle w:val="a3"/>
        <w:spacing w:before="120" w:after="120"/>
        <w:ind w:left="0" w:firstLine="720"/>
        <w:jc w:val="left"/>
      </w:pPr>
      <w:r>
        <w:t>Оценка</w:t>
      </w:r>
      <w:r>
        <w:rPr>
          <w:spacing w:val="-4"/>
        </w:rPr>
        <w:t xml:space="preserve"> </w:t>
      </w:r>
      <w:r>
        <w:t>своей</w:t>
      </w:r>
      <w:r>
        <w:rPr>
          <w:spacing w:val="-3"/>
        </w:rPr>
        <w:t xml:space="preserve"> </w:t>
      </w:r>
      <w:r>
        <w:t>и</w:t>
      </w:r>
      <w:r>
        <w:rPr>
          <w:spacing w:val="-3"/>
        </w:rPr>
        <w:t xml:space="preserve"> </w:t>
      </w:r>
      <w:r>
        <w:t>чужой</w:t>
      </w:r>
      <w:r>
        <w:rPr>
          <w:spacing w:val="-1"/>
        </w:rPr>
        <w:t xml:space="preserve"> </w:t>
      </w:r>
      <w:r>
        <w:t>речи</w:t>
      </w:r>
      <w:r>
        <w:rPr>
          <w:spacing w:val="-3"/>
        </w:rPr>
        <w:t xml:space="preserve"> </w:t>
      </w:r>
      <w:r>
        <w:t>с</w:t>
      </w:r>
      <w:r>
        <w:rPr>
          <w:spacing w:val="-4"/>
        </w:rPr>
        <w:t xml:space="preserve"> </w:t>
      </w:r>
      <w:r>
        <w:t>точки</w:t>
      </w:r>
      <w:r>
        <w:rPr>
          <w:spacing w:val="-3"/>
        </w:rPr>
        <w:t xml:space="preserve"> </w:t>
      </w:r>
      <w:r>
        <w:t>зрения</w:t>
      </w:r>
      <w:r>
        <w:rPr>
          <w:spacing w:val="-6"/>
        </w:rPr>
        <w:t xml:space="preserve"> </w:t>
      </w:r>
      <w:r>
        <w:t>точного,</w:t>
      </w:r>
      <w:r>
        <w:rPr>
          <w:spacing w:val="-1"/>
        </w:rPr>
        <w:t xml:space="preserve"> </w:t>
      </w:r>
      <w:r>
        <w:t>уместного</w:t>
      </w:r>
      <w:r>
        <w:rPr>
          <w:spacing w:val="-3"/>
        </w:rPr>
        <w:t xml:space="preserve"> </w:t>
      </w:r>
      <w:r>
        <w:t>и</w:t>
      </w:r>
      <w:r>
        <w:rPr>
          <w:spacing w:val="-3"/>
        </w:rPr>
        <w:t xml:space="preserve"> </w:t>
      </w:r>
      <w:r>
        <w:t xml:space="preserve">выразительного </w:t>
      </w:r>
      <w:r>
        <w:rPr>
          <w:spacing w:val="-2"/>
        </w:rPr>
        <w:t>словоупотребления.</w:t>
      </w:r>
    </w:p>
    <w:p w:rsidR="004A3635" w:rsidRDefault="004A3635" w:rsidP="00B72352">
      <w:pPr>
        <w:pStyle w:val="a3"/>
        <w:spacing w:before="120" w:after="120"/>
        <w:ind w:left="0" w:firstLine="720"/>
        <w:jc w:val="left"/>
      </w:pPr>
      <w:r>
        <w:t>Эпитеты,</w:t>
      </w:r>
      <w:r>
        <w:rPr>
          <w:spacing w:val="-13"/>
        </w:rPr>
        <w:t xml:space="preserve"> </w:t>
      </w:r>
      <w:r>
        <w:t>метафоры,</w:t>
      </w:r>
      <w:r>
        <w:rPr>
          <w:spacing w:val="-13"/>
        </w:rPr>
        <w:t xml:space="preserve"> </w:t>
      </w:r>
      <w:r>
        <w:t>олицетворения. Лексические словари.</w:t>
      </w:r>
    </w:p>
    <w:p w:rsidR="004A3635" w:rsidRDefault="004A3635" w:rsidP="00B72352">
      <w:pPr>
        <w:pStyle w:val="a3"/>
        <w:spacing w:before="120" w:after="120"/>
        <w:ind w:left="0" w:firstLine="720"/>
        <w:jc w:val="left"/>
      </w:pPr>
      <w:r>
        <w:t>Словообразование.</w:t>
      </w:r>
      <w:r>
        <w:rPr>
          <w:spacing w:val="-5"/>
        </w:rPr>
        <w:t xml:space="preserve"> </w:t>
      </w:r>
      <w:r>
        <w:t>Культура</w:t>
      </w:r>
      <w:r>
        <w:rPr>
          <w:spacing w:val="-5"/>
        </w:rPr>
        <w:t xml:space="preserve"> </w:t>
      </w:r>
      <w:r>
        <w:t>речи.</w:t>
      </w:r>
      <w:r>
        <w:rPr>
          <w:spacing w:val="-4"/>
        </w:rPr>
        <w:t xml:space="preserve"> </w:t>
      </w:r>
      <w:r>
        <w:rPr>
          <w:spacing w:val="-2"/>
        </w:rPr>
        <w:t>Орфография.</w:t>
      </w:r>
    </w:p>
    <w:p w:rsidR="004A3635" w:rsidRDefault="004A3635" w:rsidP="00B72352">
      <w:pPr>
        <w:pStyle w:val="a3"/>
        <w:spacing w:before="120" w:after="120"/>
        <w:ind w:left="0" w:firstLine="720"/>
        <w:jc w:val="left"/>
      </w:pPr>
      <w:r>
        <w:t>Формообразующие</w:t>
      </w:r>
      <w:r>
        <w:rPr>
          <w:spacing w:val="-6"/>
        </w:rPr>
        <w:t xml:space="preserve"> </w:t>
      </w:r>
      <w:r>
        <w:t>и</w:t>
      </w:r>
      <w:r>
        <w:rPr>
          <w:spacing w:val="-3"/>
        </w:rPr>
        <w:t xml:space="preserve"> </w:t>
      </w:r>
      <w:r>
        <w:t>словообразующие</w:t>
      </w:r>
      <w:r>
        <w:rPr>
          <w:spacing w:val="-4"/>
        </w:rPr>
        <w:t xml:space="preserve"> </w:t>
      </w:r>
      <w:r>
        <w:t>морфемы.</w:t>
      </w:r>
      <w:r>
        <w:rPr>
          <w:spacing w:val="-3"/>
        </w:rPr>
        <w:t xml:space="preserve"> </w:t>
      </w:r>
      <w:r>
        <w:t>Производящая</w:t>
      </w:r>
      <w:r>
        <w:rPr>
          <w:spacing w:val="-2"/>
        </w:rPr>
        <w:t xml:space="preserve"> основа.</w:t>
      </w:r>
    </w:p>
    <w:p w:rsidR="004A3635" w:rsidRDefault="004A3635" w:rsidP="00B72352">
      <w:pPr>
        <w:pStyle w:val="a3"/>
        <w:spacing w:before="120" w:after="120"/>
        <w:ind w:left="0" w:firstLine="720"/>
      </w:pPr>
      <w: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w:t>
      </w:r>
      <w:r>
        <w:rPr>
          <w:spacing w:val="-2"/>
        </w:rPr>
        <w:t>другую).</w:t>
      </w:r>
    </w:p>
    <w:p w:rsidR="004A3635" w:rsidRDefault="004A3635" w:rsidP="00B72352">
      <w:pPr>
        <w:pStyle w:val="a3"/>
        <w:spacing w:before="120" w:after="120"/>
        <w:ind w:left="0" w:firstLine="720"/>
      </w:pPr>
      <w:r>
        <w:t>Понятие</w:t>
      </w:r>
      <w:r>
        <w:rPr>
          <w:spacing w:val="-4"/>
        </w:rPr>
        <w:t xml:space="preserve"> </w:t>
      </w:r>
      <w:r>
        <w:t>об</w:t>
      </w:r>
      <w:r>
        <w:rPr>
          <w:spacing w:val="-3"/>
        </w:rPr>
        <w:t xml:space="preserve"> </w:t>
      </w:r>
      <w:r>
        <w:t>этимологии</w:t>
      </w:r>
      <w:r>
        <w:rPr>
          <w:spacing w:val="-5"/>
        </w:rPr>
        <w:t xml:space="preserve"> </w:t>
      </w:r>
      <w:r>
        <w:t>(общее</w:t>
      </w:r>
      <w:r>
        <w:rPr>
          <w:spacing w:val="-3"/>
        </w:rPr>
        <w:t xml:space="preserve"> </w:t>
      </w:r>
      <w:r>
        <w:rPr>
          <w:spacing w:val="-2"/>
        </w:rPr>
        <w:t>представление).</w:t>
      </w:r>
    </w:p>
    <w:p w:rsidR="004A3635" w:rsidRDefault="004A3635" w:rsidP="00B72352">
      <w:pPr>
        <w:pStyle w:val="a3"/>
        <w:spacing w:before="120" w:after="120"/>
        <w:ind w:left="0" w:firstLine="720"/>
        <w:jc w:val="left"/>
      </w:pPr>
      <w:r>
        <w:t>Морфемный</w:t>
      </w:r>
      <w:r>
        <w:rPr>
          <w:spacing w:val="-4"/>
        </w:rPr>
        <w:t xml:space="preserve"> </w:t>
      </w:r>
      <w:r>
        <w:t>и</w:t>
      </w:r>
      <w:r>
        <w:rPr>
          <w:spacing w:val="-4"/>
        </w:rPr>
        <w:t xml:space="preserve"> </w:t>
      </w:r>
      <w:r>
        <w:t>словообразовательный</w:t>
      </w:r>
      <w:r>
        <w:rPr>
          <w:spacing w:val="-4"/>
        </w:rPr>
        <w:t xml:space="preserve"> </w:t>
      </w:r>
      <w:r>
        <w:t>анализ</w:t>
      </w:r>
      <w:r>
        <w:rPr>
          <w:spacing w:val="-4"/>
        </w:rPr>
        <w:t xml:space="preserve"> </w:t>
      </w:r>
      <w:r>
        <w:t>слов.</w:t>
      </w:r>
      <w:r>
        <w:rPr>
          <w:spacing w:val="-4"/>
        </w:rPr>
        <w:t xml:space="preserve"> </w:t>
      </w:r>
      <w:r>
        <w:t>Правописание</w:t>
      </w:r>
      <w:r>
        <w:rPr>
          <w:spacing w:val="-5"/>
        </w:rPr>
        <w:t xml:space="preserve"> </w:t>
      </w:r>
      <w:r>
        <w:t>сложных</w:t>
      </w:r>
      <w:r>
        <w:rPr>
          <w:spacing w:val="-5"/>
        </w:rPr>
        <w:t xml:space="preserve"> </w:t>
      </w:r>
      <w:r>
        <w:t>и сложносокращённых слов.</w:t>
      </w:r>
    </w:p>
    <w:p w:rsidR="004A3635" w:rsidRDefault="004A3635" w:rsidP="00B72352">
      <w:pPr>
        <w:pStyle w:val="a3"/>
        <w:spacing w:before="120" w:after="120"/>
        <w:ind w:left="0" w:firstLine="720"/>
        <w:jc w:val="left"/>
      </w:pPr>
      <w:r>
        <w:t>Правописания</w:t>
      </w:r>
      <w:r>
        <w:rPr>
          <w:spacing w:val="-4"/>
        </w:rPr>
        <w:t xml:space="preserve"> </w:t>
      </w:r>
      <w:r>
        <w:t>корня</w:t>
      </w:r>
      <w:r>
        <w:rPr>
          <w:spacing w:val="-3"/>
        </w:rPr>
        <w:t xml:space="preserve"> </w:t>
      </w:r>
      <w:r>
        <w:t>–кас-кос-</w:t>
      </w:r>
      <w:r>
        <w:rPr>
          <w:spacing w:val="-3"/>
        </w:rPr>
        <w:t xml:space="preserve"> </w:t>
      </w:r>
      <w:r>
        <w:t>с</w:t>
      </w:r>
      <w:r>
        <w:rPr>
          <w:spacing w:val="-5"/>
        </w:rPr>
        <w:t xml:space="preserve"> </w:t>
      </w:r>
      <w:r>
        <w:t>чередованием</w:t>
      </w:r>
      <w:r>
        <w:rPr>
          <w:spacing w:val="-3"/>
        </w:rPr>
        <w:t xml:space="preserve"> </w:t>
      </w:r>
      <w:r>
        <w:t>а</w:t>
      </w:r>
      <w:r>
        <w:rPr>
          <w:spacing w:val="-5"/>
        </w:rPr>
        <w:t xml:space="preserve"> </w:t>
      </w:r>
      <w:r>
        <w:t>//</w:t>
      </w:r>
      <w:r>
        <w:rPr>
          <w:spacing w:val="-4"/>
        </w:rPr>
        <w:t xml:space="preserve"> </w:t>
      </w:r>
      <w:r>
        <w:t>о,</w:t>
      </w:r>
      <w:r>
        <w:rPr>
          <w:spacing w:val="-4"/>
        </w:rPr>
        <w:t xml:space="preserve"> </w:t>
      </w:r>
      <w:r>
        <w:t>гласных</w:t>
      </w:r>
      <w:r>
        <w:rPr>
          <w:spacing w:val="-3"/>
        </w:rPr>
        <w:t xml:space="preserve"> </w:t>
      </w:r>
      <w:r>
        <w:t>в</w:t>
      </w:r>
      <w:r>
        <w:rPr>
          <w:spacing w:val="-5"/>
        </w:rPr>
        <w:t xml:space="preserve"> </w:t>
      </w:r>
      <w:r>
        <w:t>приставках пре- и при-.</w:t>
      </w:r>
    </w:p>
    <w:p w:rsidR="004A3635" w:rsidRDefault="004A3635" w:rsidP="00B72352">
      <w:pPr>
        <w:pStyle w:val="a3"/>
        <w:spacing w:before="120" w:after="120"/>
        <w:ind w:left="0" w:firstLine="720"/>
        <w:jc w:val="left"/>
      </w:pPr>
      <w:r>
        <w:t>Орфографический</w:t>
      </w:r>
      <w:r>
        <w:rPr>
          <w:spacing w:val="-5"/>
        </w:rPr>
        <w:t xml:space="preserve"> </w:t>
      </w:r>
      <w:r>
        <w:t>анализ слов</w:t>
      </w:r>
      <w:r>
        <w:rPr>
          <w:spacing w:val="-4"/>
        </w:rPr>
        <w:t xml:space="preserve"> </w:t>
      </w:r>
      <w:r>
        <w:t>(в</w:t>
      </w:r>
      <w:r>
        <w:rPr>
          <w:spacing w:val="-4"/>
        </w:rPr>
        <w:t xml:space="preserve"> </w:t>
      </w:r>
      <w:r>
        <w:t xml:space="preserve">рамках </w:t>
      </w:r>
      <w:r>
        <w:rPr>
          <w:spacing w:val="-2"/>
        </w:rPr>
        <w:t>изученного).</w:t>
      </w:r>
    </w:p>
    <w:p w:rsidR="004A3635" w:rsidRDefault="004A3635" w:rsidP="00B72352">
      <w:pPr>
        <w:pStyle w:val="a3"/>
        <w:spacing w:before="120" w:after="120"/>
        <w:ind w:left="0" w:firstLine="720"/>
        <w:jc w:val="left"/>
      </w:pPr>
      <w:r>
        <w:t>Морфология.</w:t>
      </w:r>
      <w:r>
        <w:rPr>
          <w:spacing w:val="-10"/>
        </w:rPr>
        <w:t xml:space="preserve"> </w:t>
      </w:r>
      <w:r>
        <w:t>Культура</w:t>
      </w:r>
      <w:r>
        <w:rPr>
          <w:spacing w:val="-9"/>
        </w:rPr>
        <w:t xml:space="preserve"> </w:t>
      </w:r>
      <w:r>
        <w:t>речи.</w:t>
      </w:r>
      <w:r>
        <w:rPr>
          <w:spacing w:val="-10"/>
        </w:rPr>
        <w:t xml:space="preserve"> </w:t>
      </w:r>
      <w:r>
        <w:t>Орфография. Имя существительное.</w:t>
      </w:r>
    </w:p>
    <w:p w:rsidR="004A3635" w:rsidRDefault="004A3635" w:rsidP="00B72352">
      <w:pPr>
        <w:pStyle w:val="a3"/>
        <w:spacing w:before="120" w:after="120"/>
        <w:ind w:left="0" w:firstLine="720"/>
        <w:jc w:val="left"/>
      </w:pPr>
      <w:r>
        <w:t>Особенности</w:t>
      </w:r>
      <w:r>
        <w:rPr>
          <w:spacing w:val="-4"/>
        </w:rPr>
        <w:t xml:space="preserve"> </w:t>
      </w:r>
      <w:r>
        <w:rPr>
          <w:spacing w:val="-2"/>
        </w:rPr>
        <w:t>словообразования.</w:t>
      </w:r>
    </w:p>
    <w:p w:rsidR="004A3635" w:rsidRDefault="004A3635" w:rsidP="00B72352">
      <w:pPr>
        <w:pStyle w:val="a3"/>
        <w:spacing w:before="120" w:after="120"/>
        <w:ind w:left="0" w:firstLine="720"/>
        <w:jc w:val="left"/>
      </w:pPr>
      <w:r>
        <w:t>Нормы</w:t>
      </w:r>
      <w:r>
        <w:rPr>
          <w:spacing w:val="-4"/>
        </w:rPr>
        <w:t xml:space="preserve"> </w:t>
      </w:r>
      <w:r>
        <w:t>произношения</w:t>
      </w:r>
      <w:r>
        <w:rPr>
          <w:spacing w:val="-7"/>
        </w:rPr>
        <w:t xml:space="preserve"> </w:t>
      </w:r>
      <w:r>
        <w:t>имён</w:t>
      </w:r>
      <w:r>
        <w:rPr>
          <w:spacing w:val="-4"/>
        </w:rPr>
        <w:t xml:space="preserve"> </w:t>
      </w:r>
      <w:r>
        <w:t>существительных,</w:t>
      </w:r>
      <w:r>
        <w:rPr>
          <w:spacing w:val="-4"/>
        </w:rPr>
        <w:t xml:space="preserve"> </w:t>
      </w:r>
      <w:r>
        <w:t>нормы</w:t>
      </w:r>
      <w:r>
        <w:rPr>
          <w:spacing w:val="-4"/>
        </w:rPr>
        <w:t xml:space="preserve"> </w:t>
      </w:r>
      <w:r>
        <w:t>постановки</w:t>
      </w:r>
      <w:r>
        <w:rPr>
          <w:spacing w:val="-2"/>
        </w:rPr>
        <w:t xml:space="preserve"> </w:t>
      </w:r>
      <w:r>
        <w:t>ударения</w:t>
      </w:r>
      <w:r>
        <w:rPr>
          <w:spacing w:val="-4"/>
        </w:rPr>
        <w:t xml:space="preserve"> </w:t>
      </w:r>
      <w:r>
        <w:t>(в</w:t>
      </w:r>
      <w:r>
        <w:rPr>
          <w:spacing w:val="-6"/>
        </w:rPr>
        <w:t xml:space="preserve"> </w:t>
      </w:r>
      <w:r>
        <w:t xml:space="preserve">рамках </w:t>
      </w:r>
      <w:r>
        <w:rPr>
          <w:spacing w:val="-2"/>
        </w:rPr>
        <w:t>изученного).</w:t>
      </w:r>
    </w:p>
    <w:p w:rsidR="004A3635" w:rsidRDefault="004A3635" w:rsidP="00B72352">
      <w:pPr>
        <w:pStyle w:val="a3"/>
        <w:spacing w:before="120" w:after="120"/>
        <w:ind w:left="0" w:firstLine="720"/>
        <w:jc w:val="left"/>
      </w:pPr>
      <w:r>
        <w:t>Нормы словоизменения имён существительных. Морфологический</w:t>
      </w:r>
      <w:r>
        <w:rPr>
          <w:spacing w:val="-11"/>
        </w:rPr>
        <w:t xml:space="preserve"> </w:t>
      </w:r>
      <w:r>
        <w:t>анализ</w:t>
      </w:r>
      <w:r>
        <w:rPr>
          <w:spacing w:val="-11"/>
        </w:rPr>
        <w:t xml:space="preserve"> </w:t>
      </w:r>
      <w:r>
        <w:t>имён</w:t>
      </w:r>
      <w:r>
        <w:rPr>
          <w:spacing w:val="-11"/>
        </w:rPr>
        <w:t xml:space="preserve"> </w:t>
      </w:r>
      <w:r>
        <w:t>существительных.</w:t>
      </w:r>
    </w:p>
    <w:p w:rsidR="004A3635" w:rsidRDefault="004A3635" w:rsidP="00B72352">
      <w:pPr>
        <w:pStyle w:val="a3"/>
        <w:spacing w:before="120" w:after="120"/>
        <w:ind w:left="0" w:firstLine="720"/>
        <w:jc w:val="left"/>
      </w:pPr>
      <w:r>
        <w:t>Правила слитного и дефисного написания пол- и полу- со словами. Орфографический</w:t>
      </w:r>
      <w:r>
        <w:rPr>
          <w:spacing w:val="-6"/>
        </w:rPr>
        <w:t xml:space="preserve"> </w:t>
      </w:r>
      <w:r>
        <w:t>анализ</w:t>
      </w:r>
      <w:r>
        <w:rPr>
          <w:spacing w:val="-6"/>
        </w:rPr>
        <w:t xml:space="preserve"> </w:t>
      </w:r>
      <w:r>
        <w:t>имён</w:t>
      </w:r>
      <w:r>
        <w:rPr>
          <w:spacing w:val="-6"/>
        </w:rPr>
        <w:t xml:space="preserve"> </w:t>
      </w:r>
      <w:r>
        <w:t>существительных</w:t>
      </w:r>
      <w:r>
        <w:rPr>
          <w:spacing w:val="-5"/>
        </w:rPr>
        <w:t xml:space="preserve"> </w:t>
      </w:r>
      <w:r>
        <w:t>(в</w:t>
      </w:r>
      <w:r>
        <w:rPr>
          <w:spacing w:val="-8"/>
        </w:rPr>
        <w:t xml:space="preserve"> </w:t>
      </w:r>
      <w:r>
        <w:t>рамках</w:t>
      </w:r>
      <w:r>
        <w:rPr>
          <w:spacing w:val="-4"/>
        </w:rPr>
        <w:t xml:space="preserve"> </w:t>
      </w:r>
      <w:r>
        <w:t>изученного). Имя прилагательное.</w:t>
      </w:r>
    </w:p>
    <w:p w:rsidR="004A3635" w:rsidRDefault="004A3635" w:rsidP="00B72352">
      <w:pPr>
        <w:pStyle w:val="a3"/>
        <w:spacing w:before="120" w:after="120"/>
        <w:ind w:left="0" w:firstLine="720"/>
        <w:jc w:val="left"/>
      </w:pPr>
      <w:r>
        <w:t>Качественные,</w:t>
      </w:r>
      <w:r>
        <w:rPr>
          <w:spacing w:val="-5"/>
        </w:rPr>
        <w:t xml:space="preserve"> </w:t>
      </w:r>
      <w:r>
        <w:t>относительные</w:t>
      </w:r>
      <w:r>
        <w:rPr>
          <w:spacing w:val="-7"/>
        </w:rPr>
        <w:t xml:space="preserve"> </w:t>
      </w:r>
      <w:r>
        <w:t>и</w:t>
      </w:r>
      <w:r>
        <w:rPr>
          <w:spacing w:val="-5"/>
        </w:rPr>
        <w:t xml:space="preserve"> </w:t>
      </w:r>
      <w:r>
        <w:t>притяжательные</w:t>
      </w:r>
      <w:r>
        <w:rPr>
          <w:spacing w:val="-7"/>
        </w:rPr>
        <w:t xml:space="preserve"> </w:t>
      </w:r>
      <w:r>
        <w:t>имена</w:t>
      </w:r>
      <w:r>
        <w:rPr>
          <w:spacing w:val="-6"/>
        </w:rPr>
        <w:t xml:space="preserve"> </w:t>
      </w:r>
      <w:r>
        <w:t>прилагательные. Степени сравнения качественных имён прилагательных.</w:t>
      </w:r>
    </w:p>
    <w:p w:rsidR="004A3635" w:rsidRDefault="004A3635" w:rsidP="00B72352">
      <w:pPr>
        <w:pStyle w:val="a3"/>
        <w:spacing w:before="120" w:after="120"/>
        <w:ind w:left="0" w:firstLine="72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w:t>
      </w:r>
      <w:r>
        <w:rPr>
          <w:spacing w:val="-5"/>
        </w:rPr>
        <w:t xml:space="preserve"> </w:t>
      </w:r>
      <w:r>
        <w:t>суффиксов</w:t>
      </w:r>
      <w:r>
        <w:rPr>
          <w:spacing w:val="-3"/>
        </w:rPr>
        <w:t xml:space="preserve"> </w:t>
      </w:r>
      <w:r>
        <w:t>-к-</w:t>
      </w:r>
      <w:r>
        <w:rPr>
          <w:spacing w:val="-5"/>
        </w:rPr>
        <w:t xml:space="preserve"> </w:t>
      </w:r>
      <w:r>
        <w:t>и</w:t>
      </w:r>
      <w:r>
        <w:rPr>
          <w:spacing w:val="-4"/>
        </w:rPr>
        <w:t xml:space="preserve"> </w:t>
      </w:r>
      <w:r>
        <w:t>-ск-</w:t>
      </w:r>
      <w:r>
        <w:rPr>
          <w:spacing w:val="-5"/>
        </w:rPr>
        <w:t xml:space="preserve"> </w:t>
      </w:r>
      <w:r>
        <w:t>имён</w:t>
      </w:r>
      <w:r>
        <w:rPr>
          <w:spacing w:val="-4"/>
        </w:rPr>
        <w:t xml:space="preserve"> </w:t>
      </w:r>
      <w:r>
        <w:t>прилагательных. Правописание сложных имён прилагательных.</w:t>
      </w:r>
    </w:p>
    <w:p w:rsidR="004A3635" w:rsidRDefault="004A3635" w:rsidP="00B72352">
      <w:pPr>
        <w:pStyle w:val="a3"/>
        <w:spacing w:before="120" w:after="120"/>
        <w:ind w:left="0" w:firstLine="720"/>
        <w:jc w:val="left"/>
      </w:pPr>
      <w:r>
        <w:t>Нормы</w:t>
      </w:r>
      <w:r>
        <w:rPr>
          <w:spacing w:val="-4"/>
        </w:rPr>
        <w:t xml:space="preserve"> </w:t>
      </w:r>
      <w:r>
        <w:t>произношения</w:t>
      </w:r>
      <w:r>
        <w:rPr>
          <w:spacing w:val="-7"/>
        </w:rPr>
        <w:t xml:space="preserve"> </w:t>
      </w:r>
      <w:r>
        <w:t>имён</w:t>
      </w:r>
      <w:r>
        <w:rPr>
          <w:spacing w:val="-4"/>
        </w:rPr>
        <w:t xml:space="preserve"> </w:t>
      </w:r>
      <w:r>
        <w:t>прилагательных,</w:t>
      </w:r>
      <w:r>
        <w:rPr>
          <w:spacing w:val="-7"/>
        </w:rPr>
        <w:t xml:space="preserve"> </w:t>
      </w:r>
      <w:r>
        <w:t>нормы</w:t>
      </w:r>
      <w:r>
        <w:rPr>
          <w:spacing w:val="-3"/>
        </w:rPr>
        <w:t xml:space="preserve"> </w:t>
      </w:r>
      <w:r>
        <w:t>ударения</w:t>
      </w:r>
      <w:r>
        <w:rPr>
          <w:spacing w:val="-4"/>
        </w:rPr>
        <w:t xml:space="preserve"> </w:t>
      </w:r>
      <w:r>
        <w:t>(в</w:t>
      </w:r>
      <w:r>
        <w:rPr>
          <w:spacing w:val="-6"/>
        </w:rPr>
        <w:t xml:space="preserve"> </w:t>
      </w:r>
      <w:r>
        <w:t>рамках</w:t>
      </w:r>
      <w:r>
        <w:rPr>
          <w:spacing w:val="-2"/>
        </w:rPr>
        <w:t xml:space="preserve"> </w:t>
      </w:r>
      <w:r>
        <w:t>изученного). Орфографический анализ имени прилагательного (в рамках изученного).</w:t>
      </w:r>
    </w:p>
    <w:p w:rsidR="004A3635" w:rsidRDefault="004A3635" w:rsidP="00B72352">
      <w:pPr>
        <w:pStyle w:val="a3"/>
        <w:spacing w:before="120" w:after="120"/>
        <w:ind w:left="0" w:firstLine="720"/>
        <w:jc w:val="left"/>
      </w:pPr>
      <w:r>
        <w:lastRenderedPageBreak/>
        <w:t>Имя</w:t>
      </w:r>
      <w:r>
        <w:rPr>
          <w:spacing w:val="-4"/>
        </w:rPr>
        <w:t xml:space="preserve"> </w:t>
      </w:r>
      <w:r>
        <w:rPr>
          <w:spacing w:val="-2"/>
        </w:rPr>
        <w:t>числительное.</w:t>
      </w:r>
    </w:p>
    <w:p w:rsidR="004A3635" w:rsidRDefault="004A3635" w:rsidP="00B72352">
      <w:pPr>
        <w:pStyle w:val="a3"/>
        <w:spacing w:before="120" w:after="120"/>
        <w:ind w:left="0" w:firstLine="720"/>
        <w:jc w:val="left"/>
      </w:pPr>
      <w:r>
        <w:t>Общее</w:t>
      </w:r>
      <w:r>
        <w:rPr>
          <w:spacing w:val="80"/>
          <w:w w:val="150"/>
        </w:rPr>
        <w:t xml:space="preserve"> </w:t>
      </w:r>
      <w:r>
        <w:t>грамматическое</w:t>
      </w:r>
      <w:r>
        <w:rPr>
          <w:spacing w:val="80"/>
          <w:w w:val="150"/>
        </w:rPr>
        <w:t xml:space="preserve"> </w:t>
      </w:r>
      <w:r>
        <w:t>значение</w:t>
      </w:r>
      <w:r>
        <w:rPr>
          <w:spacing w:val="80"/>
          <w:w w:val="150"/>
        </w:rPr>
        <w:t xml:space="preserve"> </w:t>
      </w:r>
      <w:r>
        <w:t>имени</w:t>
      </w:r>
      <w:r>
        <w:rPr>
          <w:spacing w:val="80"/>
          <w:w w:val="150"/>
        </w:rPr>
        <w:t xml:space="preserve"> </w:t>
      </w:r>
      <w:r>
        <w:t>числительного.</w:t>
      </w:r>
      <w:r>
        <w:rPr>
          <w:spacing w:val="80"/>
          <w:w w:val="150"/>
        </w:rPr>
        <w:t xml:space="preserve"> </w:t>
      </w:r>
      <w:r>
        <w:t>Синтаксические</w:t>
      </w:r>
      <w:r>
        <w:rPr>
          <w:spacing w:val="80"/>
          <w:w w:val="150"/>
        </w:rPr>
        <w:t xml:space="preserve"> </w:t>
      </w:r>
      <w:r>
        <w:t>функции</w:t>
      </w:r>
      <w:r>
        <w:rPr>
          <w:spacing w:val="80"/>
          <w:w w:val="150"/>
        </w:rPr>
        <w:t xml:space="preserve"> </w:t>
      </w:r>
      <w:r>
        <w:t xml:space="preserve">имён </w:t>
      </w:r>
      <w:r>
        <w:rPr>
          <w:spacing w:val="-2"/>
        </w:rPr>
        <w:t>числительных.</w:t>
      </w:r>
    </w:p>
    <w:p w:rsidR="004A3635" w:rsidRDefault="004A3635" w:rsidP="00B72352">
      <w:pPr>
        <w:pStyle w:val="a3"/>
        <w:spacing w:before="120" w:after="120"/>
        <w:ind w:left="0" w:firstLine="720"/>
        <w:jc w:val="left"/>
      </w:pPr>
      <w:r>
        <w:t>Разряды</w:t>
      </w:r>
      <w:r>
        <w:rPr>
          <w:spacing w:val="31"/>
        </w:rPr>
        <w:t xml:space="preserve"> </w:t>
      </w:r>
      <w:r>
        <w:t>имён</w:t>
      </w:r>
      <w:r>
        <w:rPr>
          <w:spacing w:val="30"/>
        </w:rPr>
        <w:t xml:space="preserve"> </w:t>
      </w:r>
      <w:r>
        <w:t>числительных</w:t>
      </w:r>
      <w:r>
        <w:rPr>
          <w:spacing w:val="31"/>
        </w:rPr>
        <w:t xml:space="preserve"> </w:t>
      </w:r>
      <w:r>
        <w:t>по</w:t>
      </w:r>
      <w:r>
        <w:rPr>
          <w:spacing w:val="29"/>
        </w:rPr>
        <w:t xml:space="preserve"> </w:t>
      </w:r>
      <w:r>
        <w:t>значению:</w:t>
      </w:r>
      <w:r>
        <w:rPr>
          <w:spacing w:val="29"/>
        </w:rPr>
        <w:t xml:space="preserve"> </w:t>
      </w:r>
      <w:r>
        <w:t>количественные</w:t>
      </w:r>
      <w:r>
        <w:rPr>
          <w:spacing w:val="30"/>
        </w:rPr>
        <w:t xml:space="preserve"> </w:t>
      </w:r>
      <w:r>
        <w:t>(целые,</w:t>
      </w:r>
      <w:r>
        <w:rPr>
          <w:spacing w:val="32"/>
        </w:rPr>
        <w:t xml:space="preserve"> </w:t>
      </w:r>
      <w:r>
        <w:t>дробные,</w:t>
      </w:r>
      <w:r>
        <w:rPr>
          <w:spacing w:val="31"/>
        </w:rPr>
        <w:t xml:space="preserve"> </w:t>
      </w:r>
      <w:r>
        <w:t>собирательные), порядковые числительные.</w:t>
      </w:r>
    </w:p>
    <w:p w:rsidR="004A3635" w:rsidRDefault="004A3635" w:rsidP="00B72352">
      <w:pPr>
        <w:pStyle w:val="a3"/>
        <w:spacing w:before="120" w:after="120"/>
        <w:ind w:left="0" w:firstLine="720"/>
        <w:jc w:val="left"/>
      </w:pPr>
      <w:r>
        <w:t>Разряды</w:t>
      </w:r>
      <w:r>
        <w:rPr>
          <w:spacing w:val="-5"/>
        </w:rPr>
        <w:t xml:space="preserve"> </w:t>
      </w:r>
      <w:r>
        <w:t>имён</w:t>
      </w:r>
      <w:r>
        <w:rPr>
          <w:spacing w:val="-5"/>
        </w:rPr>
        <w:t xml:space="preserve"> </w:t>
      </w:r>
      <w:r>
        <w:t>числительных</w:t>
      </w:r>
      <w:r>
        <w:rPr>
          <w:spacing w:val="-3"/>
        </w:rPr>
        <w:t xml:space="preserve"> </w:t>
      </w:r>
      <w:r>
        <w:t>по</w:t>
      </w:r>
      <w:r>
        <w:rPr>
          <w:spacing w:val="-5"/>
        </w:rPr>
        <w:t xml:space="preserve"> </w:t>
      </w:r>
      <w:r>
        <w:t>строению:</w:t>
      </w:r>
      <w:r>
        <w:rPr>
          <w:spacing w:val="-6"/>
        </w:rPr>
        <w:t xml:space="preserve"> </w:t>
      </w:r>
      <w:r>
        <w:t>простые,</w:t>
      </w:r>
      <w:r>
        <w:rPr>
          <w:spacing w:val="-5"/>
        </w:rPr>
        <w:t xml:space="preserve"> </w:t>
      </w:r>
      <w:r>
        <w:t>сложные,</w:t>
      </w:r>
      <w:r>
        <w:rPr>
          <w:spacing w:val="-3"/>
        </w:rPr>
        <w:t xml:space="preserve"> </w:t>
      </w:r>
      <w:r>
        <w:t>составные</w:t>
      </w:r>
      <w:r>
        <w:rPr>
          <w:spacing w:val="-6"/>
        </w:rPr>
        <w:t xml:space="preserve"> </w:t>
      </w:r>
      <w:r>
        <w:t>числительные. Словообразование имён числительных.</w:t>
      </w:r>
    </w:p>
    <w:p w:rsidR="004A3635" w:rsidRDefault="004A3635" w:rsidP="00B72352">
      <w:pPr>
        <w:pStyle w:val="a3"/>
        <w:spacing w:before="120" w:after="120"/>
        <w:ind w:left="0" w:firstLine="720"/>
        <w:jc w:val="left"/>
      </w:pPr>
      <w:r>
        <w:t>Склонение</w:t>
      </w:r>
      <w:r>
        <w:rPr>
          <w:spacing w:val="-7"/>
        </w:rPr>
        <w:t xml:space="preserve"> </w:t>
      </w:r>
      <w:r>
        <w:t>количественных</w:t>
      </w:r>
      <w:r>
        <w:rPr>
          <w:spacing w:val="-7"/>
        </w:rPr>
        <w:t xml:space="preserve"> </w:t>
      </w:r>
      <w:r>
        <w:t>и</w:t>
      </w:r>
      <w:r>
        <w:rPr>
          <w:spacing w:val="-6"/>
        </w:rPr>
        <w:t xml:space="preserve"> </w:t>
      </w:r>
      <w:r>
        <w:t>порядковых</w:t>
      </w:r>
      <w:r>
        <w:rPr>
          <w:spacing w:val="-7"/>
        </w:rPr>
        <w:t xml:space="preserve"> </w:t>
      </w:r>
      <w:r>
        <w:t>имён</w:t>
      </w:r>
      <w:r>
        <w:rPr>
          <w:spacing w:val="-6"/>
        </w:rPr>
        <w:t xml:space="preserve"> </w:t>
      </w:r>
      <w:r>
        <w:t>числительных. Правильное образование форм имён числительных.</w:t>
      </w:r>
    </w:p>
    <w:p w:rsidR="004A3635" w:rsidRDefault="004A3635" w:rsidP="00B72352">
      <w:pPr>
        <w:pStyle w:val="a3"/>
        <w:spacing w:before="120" w:after="120"/>
        <w:ind w:left="0" w:firstLine="720"/>
        <w:jc w:val="left"/>
      </w:pPr>
      <w:r>
        <w:t>Правильное</w:t>
      </w:r>
      <w:r>
        <w:rPr>
          <w:spacing w:val="-7"/>
        </w:rPr>
        <w:t xml:space="preserve"> </w:t>
      </w:r>
      <w:r>
        <w:t>употребление</w:t>
      </w:r>
      <w:r>
        <w:rPr>
          <w:spacing w:val="-9"/>
        </w:rPr>
        <w:t xml:space="preserve"> </w:t>
      </w:r>
      <w:r>
        <w:t>собирательных</w:t>
      </w:r>
      <w:r>
        <w:rPr>
          <w:spacing w:val="-9"/>
        </w:rPr>
        <w:t xml:space="preserve"> </w:t>
      </w:r>
      <w:r>
        <w:t>имён</w:t>
      </w:r>
      <w:r>
        <w:rPr>
          <w:spacing w:val="-8"/>
        </w:rPr>
        <w:t xml:space="preserve"> </w:t>
      </w:r>
      <w:r>
        <w:t>числительных. Морфологический анализ имён числительных.</w:t>
      </w:r>
    </w:p>
    <w:p w:rsidR="004A3635" w:rsidRDefault="004A3635" w:rsidP="00B72352">
      <w:pPr>
        <w:pStyle w:val="a3"/>
        <w:spacing w:before="120" w:after="120"/>
        <w:ind w:left="0" w:firstLine="720"/>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A3635" w:rsidRDefault="004A3635" w:rsidP="00B72352">
      <w:pPr>
        <w:pStyle w:val="a3"/>
        <w:spacing w:before="120" w:after="120"/>
        <w:ind w:left="0" w:firstLine="720"/>
        <w:jc w:val="left"/>
      </w:pPr>
      <w:r>
        <w:t>Орфографический</w:t>
      </w:r>
      <w:r>
        <w:rPr>
          <w:spacing w:val="-6"/>
        </w:rPr>
        <w:t xml:space="preserve"> </w:t>
      </w:r>
      <w:r>
        <w:t>анализ</w:t>
      </w:r>
      <w:r>
        <w:rPr>
          <w:spacing w:val="-6"/>
        </w:rPr>
        <w:t xml:space="preserve"> </w:t>
      </w:r>
      <w:r>
        <w:t>имён</w:t>
      </w:r>
      <w:r>
        <w:rPr>
          <w:spacing w:val="-6"/>
        </w:rPr>
        <w:t xml:space="preserve"> </w:t>
      </w:r>
      <w:r>
        <w:t>числительных</w:t>
      </w:r>
      <w:r>
        <w:rPr>
          <w:spacing w:val="-4"/>
        </w:rPr>
        <w:t xml:space="preserve"> </w:t>
      </w:r>
      <w:r>
        <w:t>(в</w:t>
      </w:r>
      <w:r>
        <w:rPr>
          <w:spacing w:val="-7"/>
        </w:rPr>
        <w:t xml:space="preserve"> </w:t>
      </w:r>
      <w:r>
        <w:t>рамках</w:t>
      </w:r>
      <w:r>
        <w:rPr>
          <w:spacing w:val="-4"/>
        </w:rPr>
        <w:t xml:space="preserve"> </w:t>
      </w:r>
      <w:r>
        <w:t xml:space="preserve">изученного). </w:t>
      </w:r>
      <w:r>
        <w:rPr>
          <w:spacing w:val="-2"/>
        </w:rPr>
        <w:t>Местоимение.</w:t>
      </w:r>
    </w:p>
    <w:p w:rsidR="004A3635" w:rsidRDefault="004A3635" w:rsidP="00B72352">
      <w:pPr>
        <w:pStyle w:val="a3"/>
        <w:spacing w:before="120" w:after="120"/>
        <w:ind w:left="0" w:firstLine="720"/>
        <w:jc w:val="left"/>
      </w:pPr>
      <w:r>
        <w:t>Общее</w:t>
      </w:r>
      <w:r>
        <w:rPr>
          <w:spacing w:val="40"/>
        </w:rPr>
        <w:t xml:space="preserve"> </w:t>
      </w:r>
      <w:r>
        <w:t>грамматическое</w:t>
      </w:r>
      <w:r>
        <w:rPr>
          <w:spacing w:val="40"/>
        </w:rPr>
        <w:t xml:space="preserve"> </w:t>
      </w:r>
      <w:r>
        <w:t>значение</w:t>
      </w:r>
      <w:r>
        <w:rPr>
          <w:spacing w:val="40"/>
        </w:rPr>
        <w:t xml:space="preserve"> </w:t>
      </w:r>
      <w:r>
        <w:t>местоимения.</w:t>
      </w:r>
      <w:r>
        <w:rPr>
          <w:spacing w:val="40"/>
        </w:rPr>
        <w:t xml:space="preserve"> </w:t>
      </w:r>
      <w:r>
        <w:t>Синтаксические</w:t>
      </w:r>
      <w:r>
        <w:rPr>
          <w:spacing w:val="40"/>
        </w:rPr>
        <w:t xml:space="preserve"> </w:t>
      </w:r>
      <w:r>
        <w:t>функции</w:t>
      </w:r>
      <w:r>
        <w:rPr>
          <w:spacing w:val="40"/>
        </w:rPr>
        <w:t xml:space="preserve"> </w:t>
      </w:r>
      <w:r>
        <w:t>местоимений.</w:t>
      </w:r>
      <w:r>
        <w:rPr>
          <w:spacing w:val="40"/>
        </w:rPr>
        <w:t xml:space="preserve"> </w:t>
      </w:r>
      <w:r>
        <w:t>Роль местоимений в речи.</w:t>
      </w:r>
    </w:p>
    <w:p w:rsidR="004A3635" w:rsidRDefault="004A3635" w:rsidP="00B72352">
      <w:pPr>
        <w:pStyle w:val="a3"/>
        <w:spacing w:before="120" w:after="120"/>
        <w:ind w:left="0" w:firstLine="720"/>
        <w:jc w:val="left"/>
      </w:pPr>
      <w:r>
        <w:t>Разряды местоимений: личные, возвратное, вопросительные, относительные, указательные,</w:t>
      </w:r>
      <w:r>
        <w:rPr>
          <w:spacing w:val="-9"/>
        </w:rPr>
        <w:t xml:space="preserve"> </w:t>
      </w:r>
      <w:r>
        <w:t>притяжательные,</w:t>
      </w:r>
      <w:r>
        <w:rPr>
          <w:spacing w:val="-9"/>
        </w:rPr>
        <w:t xml:space="preserve"> </w:t>
      </w:r>
      <w:r>
        <w:t>неопределённые,</w:t>
      </w:r>
      <w:r>
        <w:rPr>
          <w:spacing w:val="-9"/>
        </w:rPr>
        <w:t xml:space="preserve"> </w:t>
      </w:r>
      <w:r>
        <w:t>отрицательные,</w:t>
      </w:r>
      <w:r>
        <w:rPr>
          <w:spacing w:val="-9"/>
        </w:rPr>
        <w:t xml:space="preserve"> </w:t>
      </w:r>
      <w:r>
        <w:t>определительные. Склонение местоимений.</w:t>
      </w:r>
    </w:p>
    <w:p w:rsidR="004A3635" w:rsidRDefault="004A3635" w:rsidP="00B72352">
      <w:pPr>
        <w:pStyle w:val="a3"/>
        <w:spacing w:before="120" w:after="120"/>
        <w:ind w:left="0" w:firstLine="720"/>
        <w:jc w:val="left"/>
      </w:pPr>
      <w:r>
        <w:t>Словообразование местоимений. Морфологический</w:t>
      </w:r>
      <w:r>
        <w:rPr>
          <w:spacing w:val="-14"/>
        </w:rPr>
        <w:t xml:space="preserve"> </w:t>
      </w:r>
      <w:r>
        <w:t>анализ</w:t>
      </w:r>
      <w:r>
        <w:rPr>
          <w:spacing w:val="-14"/>
        </w:rPr>
        <w:t xml:space="preserve"> </w:t>
      </w:r>
      <w:r>
        <w:t>местоимений.</w:t>
      </w:r>
    </w:p>
    <w:p w:rsidR="004A3635" w:rsidRDefault="004A3635" w:rsidP="00B72352">
      <w:pPr>
        <w:pStyle w:val="a3"/>
        <w:spacing w:before="120" w:after="120"/>
        <w:ind w:left="0" w:firstLine="720"/>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A3635" w:rsidRDefault="004A3635" w:rsidP="00B72352">
      <w:pPr>
        <w:pStyle w:val="a3"/>
        <w:spacing w:before="120" w:after="120"/>
        <w:ind w:left="0" w:firstLine="720"/>
      </w:pPr>
      <w:r>
        <w:t>Правила</w:t>
      </w:r>
      <w:r>
        <w:rPr>
          <w:spacing w:val="-2"/>
        </w:rPr>
        <w:t xml:space="preserve"> </w:t>
      </w:r>
      <w:r>
        <w:t>правописания</w:t>
      </w:r>
      <w:r>
        <w:rPr>
          <w:spacing w:val="-1"/>
        </w:rPr>
        <w:t xml:space="preserve"> </w:t>
      </w:r>
      <w:r>
        <w:t>местоимений:</w:t>
      </w:r>
      <w:r>
        <w:rPr>
          <w:spacing w:val="-1"/>
        </w:rPr>
        <w:t xml:space="preserve"> </w:t>
      </w:r>
      <w:r>
        <w:t>правописание</w:t>
      </w:r>
      <w:r>
        <w:rPr>
          <w:spacing w:val="-2"/>
        </w:rPr>
        <w:t xml:space="preserve"> </w:t>
      </w:r>
      <w:r>
        <w:t>местоимений с</w:t>
      </w:r>
      <w:r>
        <w:rPr>
          <w:spacing w:val="-2"/>
        </w:rPr>
        <w:t xml:space="preserve"> </w:t>
      </w:r>
      <w:r>
        <w:t>не и ни;</w:t>
      </w:r>
      <w:r>
        <w:rPr>
          <w:spacing w:val="-1"/>
        </w:rPr>
        <w:t xml:space="preserve"> </w:t>
      </w:r>
      <w:r>
        <w:t>слитное,</w:t>
      </w:r>
      <w:r>
        <w:rPr>
          <w:spacing w:val="-1"/>
        </w:rPr>
        <w:t xml:space="preserve"> </w:t>
      </w:r>
      <w:r>
        <w:t>раздельное и дефисное написание местоимений.</w:t>
      </w:r>
    </w:p>
    <w:p w:rsidR="004A3635" w:rsidRDefault="004A3635" w:rsidP="00B72352">
      <w:pPr>
        <w:pStyle w:val="a3"/>
        <w:spacing w:before="120" w:after="120"/>
        <w:ind w:left="0" w:firstLine="720"/>
        <w:jc w:val="left"/>
      </w:pPr>
      <w:r>
        <w:t>Орфографический</w:t>
      </w:r>
      <w:r>
        <w:rPr>
          <w:spacing w:val="-7"/>
        </w:rPr>
        <w:t xml:space="preserve"> </w:t>
      </w:r>
      <w:r>
        <w:t>анализ</w:t>
      </w:r>
      <w:r>
        <w:rPr>
          <w:spacing w:val="-7"/>
        </w:rPr>
        <w:t xml:space="preserve"> </w:t>
      </w:r>
      <w:r>
        <w:t>местоимений</w:t>
      </w:r>
      <w:r>
        <w:rPr>
          <w:spacing w:val="-7"/>
        </w:rPr>
        <w:t xml:space="preserve"> </w:t>
      </w:r>
      <w:r>
        <w:t>(в</w:t>
      </w:r>
      <w:r>
        <w:rPr>
          <w:spacing w:val="-8"/>
        </w:rPr>
        <w:t xml:space="preserve"> </w:t>
      </w:r>
      <w:r>
        <w:t>рамках</w:t>
      </w:r>
      <w:r>
        <w:rPr>
          <w:spacing w:val="-5"/>
        </w:rPr>
        <w:t xml:space="preserve"> </w:t>
      </w:r>
      <w:r>
        <w:t xml:space="preserve">изученного). </w:t>
      </w:r>
      <w:r>
        <w:rPr>
          <w:spacing w:val="-2"/>
        </w:rPr>
        <w:t>Глагол.</w:t>
      </w:r>
    </w:p>
    <w:p w:rsidR="004A3635" w:rsidRDefault="004A3635" w:rsidP="00B72352">
      <w:pPr>
        <w:pStyle w:val="a3"/>
        <w:spacing w:before="120" w:after="120"/>
        <w:ind w:left="0" w:firstLine="720"/>
        <w:jc w:val="left"/>
      </w:pPr>
      <w:r>
        <w:t>Переходные</w:t>
      </w:r>
      <w:r>
        <w:rPr>
          <w:spacing w:val="-11"/>
        </w:rPr>
        <w:t xml:space="preserve"> </w:t>
      </w:r>
      <w:r>
        <w:t>и</w:t>
      </w:r>
      <w:r>
        <w:rPr>
          <w:spacing w:val="-9"/>
        </w:rPr>
        <w:t xml:space="preserve"> </w:t>
      </w:r>
      <w:r>
        <w:t>непереходные</w:t>
      </w:r>
      <w:r>
        <w:rPr>
          <w:spacing w:val="-11"/>
        </w:rPr>
        <w:t xml:space="preserve"> </w:t>
      </w:r>
      <w:r>
        <w:t>глаголы. Разноспрягаемые глаголы.</w:t>
      </w:r>
    </w:p>
    <w:p w:rsidR="004A3635" w:rsidRDefault="004A3635" w:rsidP="00B72352">
      <w:pPr>
        <w:pStyle w:val="a3"/>
        <w:spacing w:before="120" w:after="120"/>
        <w:ind w:left="0" w:firstLine="720"/>
        <w:jc w:val="left"/>
      </w:pPr>
      <w:r>
        <w:t>Безличные</w:t>
      </w:r>
      <w:r>
        <w:rPr>
          <w:spacing w:val="-8"/>
        </w:rPr>
        <w:t xml:space="preserve"> </w:t>
      </w:r>
      <w:r>
        <w:t>глаголы.</w:t>
      </w:r>
      <w:r>
        <w:rPr>
          <w:spacing w:val="-4"/>
        </w:rPr>
        <w:t xml:space="preserve"> </w:t>
      </w:r>
      <w:r>
        <w:t>Использование</w:t>
      </w:r>
      <w:r>
        <w:rPr>
          <w:spacing w:val="-4"/>
        </w:rPr>
        <w:t xml:space="preserve"> </w:t>
      </w:r>
      <w:r>
        <w:t>личных</w:t>
      </w:r>
      <w:r>
        <w:rPr>
          <w:spacing w:val="-2"/>
        </w:rPr>
        <w:t xml:space="preserve"> </w:t>
      </w:r>
      <w:r>
        <w:t>глаголов</w:t>
      </w:r>
      <w:r>
        <w:rPr>
          <w:spacing w:val="-4"/>
        </w:rPr>
        <w:t xml:space="preserve"> </w:t>
      </w:r>
      <w:r>
        <w:t>в</w:t>
      </w:r>
      <w:r>
        <w:rPr>
          <w:spacing w:val="-5"/>
        </w:rPr>
        <w:t xml:space="preserve"> </w:t>
      </w:r>
      <w:r>
        <w:t>безличном</w:t>
      </w:r>
      <w:r>
        <w:rPr>
          <w:spacing w:val="-4"/>
        </w:rPr>
        <w:t xml:space="preserve"> </w:t>
      </w:r>
      <w:r>
        <w:rPr>
          <w:spacing w:val="-2"/>
        </w:rPr>
        <w:t>значении.</w:t>
      </w:r>
    </w:p>
    <w:p w:rsidR="004A3635" w:rsidRDefault="004A3635" w:rsidP="00B72352">
      <w:pPr>
        <w:pStyle w:val="a3"/>
        <w:spacing w:before="120" w:after="120"/>
        <w:ind w:left="0" w:firstLine="720"/>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4A3635" w:rsidRDefault="004A3635" w:rsidP="00B72352">
      <w:pPr>
        <w:pStyle w:val="a3"/>
        <w:spacing w:before="120" w:after="120"/>
        <w:ind w:left="0" w:firstLine="720"/>
      </w:pPr>
      <w:r>
        <w:t>Морфологический</w:t>
      </w:r>
      <w:r>
        <w:rPr>
          <w:spacing w:val="-6"/>
        </w:rPr>
        <w:t xml:space="preserve"> </w:t>
      </w:r>
      <w:r>
        <w:t>анализ</w:t>
      </w:r>
      <w:r>
        <w:rPr>
          <w:spacing w:val="-5"/>
        </w:rPr>
        <w:t xml:space="preserve"> </w:t>
      </w:r>
      <w:r>
        <w:rPr>
          <w:spacing w:val="-2"/>
        </w:rPr>
        <w:t>глаголов.</w:t>
      </w:r>
    </w:p>
    <w:p w:rsidR="004A3635" w:rsidRDefault="004A3635" w:rsidP="00B72352">
      <w:pPr>
        <w:pStyle w:val="a3"/>
        <w:spacing w:before="120" w:after="120"/>
        <w:ind w:left="0" w:firstLine="720"/>
        <w:jc w:val="left"/>
      </w:pPr>
      <w:r>
        <w:t>Использование</w:t>
      </w:r>
      <w:r>
        <w:rPr>
          <w:spacing w:val="-5"/>
        </w:rPr>
        <w:t xml:space="preserve"> </w:t>
      </w:r>
      <w:r>
        <w:t>ь</w:t>
      </w:r>
      <w:r>
        <w:rPr>
          <w:spacing w:val="-6"/>
        </w:rPr>
        <w:t xml:space="preserve"> </w:t>
      </w:r>
      <w:r>
        <w:t>как</w:t>
      </w:r>
      <w:r>
        <w:rPr>
          <w:spacing w:val="-4"/>
        </w:rPr>
        <w:t xml:space="preserve"> </w:t>
      </w:r>
      <w:r>
        <w:t>показателя</w:t>
      </w:r>
      <w:r>
        <w:rPr>
          <w:spacing w:val="-4"/>
        </w:rPr>
        <w:t xml:space="preserve"> </w:t>
      </w:r>
      <w:r>
        <w:t>грамматической</w:t>
      </w:r>
      <w:r>
        <w:rPr>
          <w:spacing w:val="-4"/>
        </w:rPr>
        <w:t xml:space="preserve"> </w:t>
      </w:r>
      <w:r>
        <w:t>формы</w:t>
      </w:r>
      <w:r>
        <w:rPr>
          <w:spacing w:val="-4"/>
        </w:rPr>
        <w:t xml:space="preserve"> </w:t>
      </w:r>
      <w:r>
        <w:t>в</w:t>
      </w:r>
      <w:r>
        <w:rPr>
          <w:spacing w:val="-6"/>
        </w:rPr>
        <w:t xml:space="preserve"> </w:t>
      </w:r>
      <w:r>
        <w:t>повелительном</w:t>
      </w:r>
      <w:r>
        <w:rPr>
          <w:spacing w:val="-5"/>
        </w:rPr>
        <w:t xml:space="preserve"> </w:t>
      </w:r>
      <w:r>
        <w:t>наклонении</w:t>
      </w:r>
      <w:r>
        <w:rPr>
          <w:spacing w:val="-4"/>
        </w:rPr>
        <w:t xml:space="preserve"> </w:t>
      </w:r>
      <w:r>
        <w:t>глагола. Орфографический анализ глаголов (в рамках изученного).</w:t>
      </w:r>
    </w:p>
    <w:p w:rsidR="004A3635" w:rsidRDefault="004A3635" w:rsidP="00B72352">
      <w:pPr>
        <w:pStyle w:val="a3"/>
        <w:spacing w:before="120" w:after="120"/>
        <w:ind w:left="0" w:firstLine="720"/>
        <w:jc w:val="left"/>
      </w:pPr>
      <w:r>
        <w:t>Содержание</w:t>
      </w:r>
      <w:r>
        <w:rPr>
          <w:spacing w:val="-9"/>
        </w:rPr>
        <w:t xml:space="preserve"> </w:t>
      </w:r>
      <w:r>
        <w:t>обучения</w:t>
      </w:r>
      <w:r>
        <w:rPr>
          <w:spacing w:val="-8"/>
        </w:rPr>
        <w:t xml:space="preserve"> </w:t>
      </w:r>
      <w:r>
        <w:t>в</w:t>
      </w:r>
      <w:r>
        <w:rPr>
          <w:spacing w:val="-8"/>
        </w:rPr>
        <w:t xml:space="preserve"> </w:t>
      </w:r>
      <w:r>
        <w:t>7</w:t>
      </w:r>
      <w:r>
        <w:rPr>
          <w:spacing w:val="-8"/>
        </w:rPr>
        <w:t xml:space="preserve"> </w:t>
      </w:r>
      <w:r>
        <w:t>классе. Общие сведения о языке.</w:t>
      </w:r>
    </w:p>
    <w:p w:rsidR="004A3635" w:rsidRDefault="004A3635" w:rsidP="00B72352">
      <w:pPr>
        <w:pStyle w:val="a3"/>
        <w:spacing w:before="120" w:after="120"/>
        <w:ind w:left="0" w:firstLine="720"/>
        <w:jc w:val="left"/>
      </w:pPr>
      <w:r>
        <w:t>Русский</w:t>
      </w:r>
      <w:r>
        <w:rPr>
          <w:spacing w:val="-3"/>
        </w:rPr>
        <w:t xml:space="preserve"> </w:t>
      </w:r>
      <w:r>
        <w:t>язык</w:t>
      </w:r>
      <w:r>
        <w:rPr>
          <w:spacing w:val="-3"/>
        </w:rPr>
        <w:t xml:space="preserve"> </w:t>
      </w:r>
      <w:r>
        <w:t>как</w:t>
      </w:r>
      <w:r>
        <w:rPr>
          <w:spacing w:val="-3"/>
        </w:rPr>
        <w:t xml:space="preserve"> </w:t>
      </w:r>
      <w:r>
        <w:t>развивающееся</w:t>
      </w:r>
      <w:r>
        <w:rPr>
          <w:spacing w:val="-3"/>
        </w:rPr>
        <w:t xml:space="preserve"> </w:t>
      </w:r>
      <w:r>
        <w:t>явление.</w:t>
      </w:r>
      <w:r>
        <w:rPr>
          <w:spacing w:val="-3"/>
        </w:rPr>
        <w:t xml:space="preserve"> </w:t>
      </w:r>
      <w:r>
        <w:t>Взаимосвязь</w:t>
      </w:r>
      <w:r>
        <w:rPr>
          <w:spacing w:val="-3"/>
        </w:rPr>
        <w:t xml:space="preserve"> </w:t>
      </w:r>
      <w:r>
        <w:t>языка,</w:t>
      </w:r>
      <w:r>
        <w:rPr>
          <w:spacing w:val="-3"/>
        </w:rPr>
        <w:t xml:space="preserve"> </w:t>
      </w:r>
      <w:r>
        <w:t>культуры</w:t>
      </w:r>
      <w:r>
        <w:rPr>
          <w:spacing w:val="-3"/>
        </w:rPr>
        <w:t xml:space="preserve"> </w:t>
      </w:r>
      <w:r>
        <w:t>и</w:t>
      </w:r>
      <w:r>
        <w:rPr>
          <w:spacing w:val="-3"/>
        </w:rPr>
        <w:t xml:space="preserve"> </w:t>
      </w:r>
      <w:r>
        <w:t>истории</w:t>
      </w:r>
      <w:r>
        <w:rPr>
          <w:spacing w:val="-4"/>
        </w:rPr>
        <w:t xml:space="preserve"> </w:t>
      </w:r>
      <w:r>
        <w:t>народа. Язык и речь.</w:t>
      </w:r>
    </w:p>
    <w:p w:rsidR="004A3635" w:rsidRDefault="004A3635" w:rsidP="00B72352">
      <w:pPr>
        <w:pStyle w:val="a3"/>
        <w:spacing w:before="120" w:after="120"/>
        <w:ind w:left="0" w:firstLine="720"/>
        <w:jc w:val="left"/>
      </w:pPr>
      <w:r>
        <w:t>Монолог-описание,</w:t>
      </w:r>
      <w:r>
        <w:rPr>
          <w:spacing w:val="-14"/>
        </w:rPr>
        <w:t xml:space="preserve"> </w:t>
      </w:r>
      <w:r>
        <w:t>монолог-рассуждение,</w:t>
      </w:r>
      <w:r>
        <w:rPr>
          <w:spacing w:val="-11"/>
        </w:rPr>
        <w:t xml:space="preserve"> </w:t>
      </w:r>
      <w:r>
        <w:t>монолог-</w:t>
      </w:r>
      <w:r>
        <w:rPr>
          <w:spacing w:val="-2"/>
        </w:rPr>
        <w:t>повествование.</w:t>
      </w:r>
    </w:p>
    <w:p w:rsidR="004A3635" w:rsidRDefault="004A3635" w:rsidP="00B72352">
      <w:pPr>
        <w:pStyle w:val="a3"/>
        <w:spacing w:before="120" w:after="120"/>
        <w:ind w:left="0" w:firstLine="720"/>
        <w:jc w:val="left"/>
      </w:pPr>
      <w:r>
        <w:t>Виды</w:t>
      </w:r>
      <w:r>
        <w:rPr>
          <w:spacing w:val="-4"/>
        </w:rPr>
        <w:t xml:space="preserve"> </w:t>
      </w:r>
      <w:r>
        <w:t>диалога:</w:t>
      </w:r>
      <w:r>
        <w:rPr>
          <w:spacing w:val="-4"/>
        </w:rPr>
        <w:t xml:space="preserve"> </w:t>
      </w:r>
      <w:r>
        <w:t>побуждение</w:t>
      </w:r>
      <w:r>
        <w:rPr>
          <w:spacing w:val="-5"/>
        </w:rPr>
        <w:t xml:space="preserve"> </w:t>
      </w:r>
      <w:r>
        <w:t>к</w:t>
      </w:r>
      <w:r>
        <w:rPr>
          <w:spacing w:val="-4"/>
        </w:rPr>
        <w:t xml:space="preserve"> </w:t>
      </w:r>
      <w:r>
        <w:t>действию,</w:t>
      </w:r>
      <w:r>
        <w:rPr>
          <w:spacing w:val="-4"/>
        </w:rPr>
        <w:t xml:space="preserve"> </w:t>
      </w:r>
      <w:r>
        <w:t>обмен</w:t>
      </w:r>
      <w:r>
        <w:rPr>
          <w:spacing w:val="-6"/>
        </w:rPr>
        <w:t xml:space="preserve"> </w:t>
      </w:r>
      <w:r>
        <w:t>мнениями,</w:t>
      </w:r>
      <w:r>
        <w:rPr>
          <w:spacing w:val="-4"/>
        </w:rPr>
        <w:t xml:space="preserve"> </w:t>
      </w:r>
      <w:r>
        <w:t>запрос</w:t>
      </w:r>
      <w:r>
        <w:rPr>
          <w:spacing w:val="-5"/>
        </w:rPr>
        <w:t xml:space="preserve"> </w:t>
      </w:r>
      <w:r>
        <w:t>информации, сообщение информации.</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jc w:val="left"/>
      </w:pPr>
      <w:r>
        <w:lastRenderedPageBreak/>
        <w:t>Текст</w:t>
      </w:r>
      <w:r>
        <w:rPr>
          <w:spacing w:val="-5"/>
        </w:rPr>
        <w:t xml:space="preserve"> </w:t>
      </w:r>
      <w:r>
        <w:t>как</w:t>
      </w:r>
      <w:r>
        <w:rPr>
          <w:spacing w:val="-5"/>
        </w:rPr>
        <w:t xml:space="preserve"> </w:t>
      </w:r>
      <w:r>
        <w:t>речевое</w:t>
      </w:r>
      <w:r>
        <w:rPr>
          <w:spacing w:val="-6"/>
        </w:rPr>
        <w:t xml:space="preserve"> </w:t>
      </w:r>
      <w:r>
        <w:t>произведение.</w:t>
      </w:r>
      <w:r>
        <w:rPr>
          <w:spacing w:val="-5"/>
        </w:rPr>
        <w:t xml:space="preserve"> </w:t>
      </w:r>
      <w:r>
        <w:t>Основные</w:t>
      </w:r>
      <w:r>
        <w:rPr>
          <w:spacing w:val="-6"/>
        </w:rPr>
        <w:t xml:space="preserve"> </w:t>
      </w:r>
      <w:r>
        <w:t>признаки</w:t>
      </w:r>
      <w:r>
        <w:rPr>
          <w:spacing w:val="-5"/>
        </w:rPr>
        <w:t xml:space="preserve"> </w:t>
      </w:r>
      <w:r>
        <w:t>текста</w:t>
      </w:r>
      <w:r>
        <w:rPr>
          <w:spacing w:val="-5"/>
        </w:rPr>
        <w:t xml:space="preserve"> </w:t>
      </w:r>
      <w:r>
        <w:t>(обобщение). Структура текста. Абзац.</w:t>
      </w:r>
    </w:p>
    <w:p w:rsidR="004A3635" w:rsidRDefault="004A3635" w:rsidP="00B72352">
      <w:pPr>
        <w:pStyle w:val="a3"/>
        <w:spacing w:before="120" w:after="120"/>
        <w:ind w:left="0" w:firstLine="720"/>
        <w:jc w:val="left"/>
      </w:pPr>
      <w:r>
        <w:t>Информационная</w:t>
      </w:r>
      <w:r>
        <w:rPr>
          <w:spacing w:val="40"/>
        </w:rPr>
        <w:t xml:space="preserve"> </w:t>
      </w:r>
      <w:r>
        <w:t>переработка</w:t>
      </w:r>
      <w:r>
        <w:rPr>
          <w:spacing w:val="39"/>
        </w:rPr>
        <w:t xml:space="preserve"> </w:t>
      </w:r>
      <w:r>
        <w:t>текста:</w:t>
      </w:r>
      <w:r>
        <w:rPr>
          <w:spacing w:val="40"/>
        </w:rPr>
        <w:t xml:space="preserve"> </w:t>
      </w:r>
      <w:r>
        <w:t>план</w:t>
      </w:r>
      <w:r>
        <w:rPr>
          <w:spacing w:val="39"/>
        </w:rPr>
        <w:t xml:space="preserve"> </w:t>
      </w:r>
      <w:r>
        <w:t>текста</w:t>
      </w:r>
      <w:r>
        <w:rPr>
          <w:spacing w:val="40"/>
        </w:rPr>
        <w:t xml:space="preserve"> </w:t>
      </w:r>
      <w:r>
        <w:t>(простой,</w:t>
      </w:r>
      <w:r>
        <w:rPr>
          <w:spacing w:val="40"/>
        </w:rPr>
        <w:t xml:space="preserve"> </w:t>
      </w:r>
      <w:r>
        <w:t>сложный;</w:t>
      </w:r>
      <w:r>
        <w:rPr>
          <w:spacing w:val="40"/>
        </w:rPr>
        <w:t xml:space="preserve"> </w:t>
      </w:r>
      <w:r>
        <w:t>назывной,</w:t>
      </w:r>
      <w:r>
        <w:rPr>
          <w:spacing w:val="40"/>
        </w:rPr>
        <w:t xml:space="preserve"> </w:t>
      </w:r>
      <w:r>
        <w:t>вопросный, тезисный); главная и второстепенная информация текста.</w:t>
      </w:r>
    </w:p>
    <w:p w:rsidR="004A3635" w:rsidRDefault="004A3635" w:rsidP="00B72352">
      <w:pPr>
        <w:pStyle w:val="a3"/>
        <w:spacing w:before="120" w:after="120"/>
        <w:ind w:left="0" w:firstLine="720"/>
        <w:jc w:val="left"/>
      </w:pPr>
      <w:r>
        <w:t>Способы</w:t>
      </w:r>
      <w:r>
        <w:rPr>
          <w:spacing w:val="-5"/>
        </w:rPr>
        <w:t xml:space="preserve"> </w:t>
      </w:r>
      <w:r>
        <w:t>и</w:t>
      </w:r>
      <w:r>
        <w:rPr>
          <w:spacing w:val="-2"/>
        </w:rPr>
        <w:t xml:space="preserve"> </w:t>
      </w:r>
      <w:r>
        <w:t>средства</w:t>
      </w:r>
      <w:r>
        <w:rPr>
          <w:spacing w:val="-3"/>
        </w:rPr>
        <w:t xml:space="preserve"> </w:t>
      </w:r>
      <w:r>
        <w:t>связи</w:t>
      </w:r>
      <w:r>
        <w:rPr>
          <w:spacing w:val="-3"/>
        </w:rPr>
        <w:t xml:space="preserve"> </w:t>
      </w:r>
      <w:r>
        <w:t>предложений</w:t>
      </w:r>
      <w:r>
        <w:rPr>
          <w:spacing w:val="-2"/>
        </w:rPr>
        <w:t xml:space="preserve"> </w:t>
      </w:r>
      <w:r>
        <w:t>в</w:t>
      </w:r>
      <w:r>
        <w:rPr>
          <w:spacing w:val="-3"/>
        </w:rPr>
        <w:t xml:space="preserve"> </w:t>
      </w:r>
      <w:r>
        <w:t>тексте</w:t>
      </w:r>
      <w:r>
        <w:rPr>
          <w:spacing w:val="-3"/>
        </w:rPr>
        <w:t xml:space="preserve"> </w:t>
      </w:r>
      <w:r>
        <w:rPr>
          <w:spacing w:val="-2"/>
        </w:rPr>
        <w:t>(обобщение).</w:t>
      </w:r>
    </w:p>
    <w:p w:rsidR="004A3635" w:rsidRDefault="004A3635" w:rsidP="00B72352">
      <w:pPr>
        <w:pStyle w:val="a3"/>
        <w:tabs>
          <w:tab w:val="left" w:pos="1640"/>
          <w:tab w:val="left" w:pos="2984"/>
          <w:tab w:val="left" w:pos="5195"/>
          <w:tab w:val="left" w:pos="5766"/>
          <w:tab w:val="left" w:pos="6937"/>
          <w:tab w:val="left" w:pos="8825"/>
        </w:tabs>
        <w:spacing w:before="120" w:after="120"/>
        <w:ind w:left="0" w:firstLine="720"/>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фонетические</w:t>
      </w:r>
      <w:r>
        <w:tab/>
      </w:r>
      <w:r>
        <w:rPr>
          <w:spacing w:val="-2"/>
        </w:rPr>
        <w:t xml:space="preserve">(звукопись), </w:t>
      </w:r>
      <w:r>
        <w:t>словообразовательные, лексические (обобщение).</w:t>
      </w:r>
    </w:p>
    <w:p w:rsidR="004A3635" w:rsidRDefault="004A3635" w:rsidP="00B72352">
      <w:pPr>
        <w:pStyle w:val="a3"/>
        <w:spacing w:before="120" w:after="120"/>
        <w:ind w:left="0" w:firstLine="720"/>
        <w:jc w:val="left"/>
      </w:pPr>
      <w:r>
        <w:t>Рассуждение</w:t>
      </w:r>
      <w:r>
        <w:rPr>
          <w:spacing w:val="-8"/>
        </w:rPr>
        <w:t xml:space="preserve"> </w:t>
      </w:r>
      <w:r>
        <w:t>как</w:t>
      </w:r>
      <w:r>
        <w:rPr>
          <w:spacing w:val="-7"/>
        </w:rPr>
        <w:t xml:space="preserve"> </w:t>
      </w:r>
      <w:r>
        <w:t>функционально-смысловой</w:t>
      </w:r>
      <w:r>
        <w:rPr>
          <w:spacing w:val="-7"/>
        </w:rPr>
        <w:t xml:space="preserve"> </w:t>
      </w:r>
      <w:r>
        <w:t>тип</w:t>
      </w:r>
      <w:r>
        <w:rPr>
          <w:spacing w:val="-7"/>
        </w:rPr>
        <w:t xml:space="preserve"> </w:t>
      </w:r>
      <w:r>
        <w:t>речи. Структурные особенности текста-рассуждения.</w:t>
      </w:r>
    </w:p>
    <w:p w:rsidR="004A3635" w:rsidRDefault="004A3635" w:rsidP="00B72352">
      <w:pPr>
        <w:pStyle w:val="a3"/>
        <w:spacing w:before="120" w:after="120"/>
        <w:ind w:left="0" w:firstLine="72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A3635" w:rsidRDefault="004A3635" w:rsidP="00B72352">
      <w:pPr>
        <w:pStyle w:val="a3"/>
        <w:spacing w:before="120" w:after="120"/>
        <w:ind w:left="0" w:firstLine="720"/>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jc w:val="left"/>
      </w:pPr>
      <w:r>
        <w:t>Понятие</w:t>
      </w:r>
      <w:r>
        <w:rPr>
          <w:spacing w:val="33"/>
        </w:rPr>
        <w:t xml:space="preserve"> </w:t>
      </w:r>
      <w:r>
        <w:t>о</w:t>
      </w:r>
      <w:r>
        <w:rPr>
          <w:spacing w:val="34"/>
        </w:rPr>
        <w:t xml:space="preserve"> </w:t>
      </w:r>
      <w:r>
        <w:t>функциональных</w:t>
      </w:r>
      <w:r>
        <w:rPr>
          <w:spacing w:val="36"/>
        </w:rPr>
        <w:t xml:space="preserve"> </w:t>
      </w:r>
      <w:r>
        <w:t>разновидностях</w:t>
      </w:r>
      <w:r>
        <w:rPr>
          <w:spacing w:val="36"/>
        </w:rPr>
        <w:t xml:space="preserve"> </w:t>
      </w:r>
      <w:r>
        <w:t>языка:</w:t>
      </w:r>
      <w:r>
        <w:rPr>
          <w:spacing w:val="34"/>
        </w:rPr>
        <w:t xml:space="preserve"> </w:t>
      </w:r>
      <w:r>
        <w:t>разговорная</w:t>
      </w:r>
      <w:r>
        <w:rPr>
          <w:spacing w:val="34"/>
        </w:rPr>
        <w:t xml:space="preserve"> </w:t>
      </w:r>
      <w:r>
        <w:t>речь,</w:t>
      </w:r>
      <w:r>
        <w:rPr>
          <w:spacing w:val="34"/>
        </w:rPr>
        <w:t xml:space="preserve"> </w:t>
      </w:r>
      <w:r>
        <w:t>функциональные</w:t>
      </w:r>
      <w:r>
        <w:rPr>
          <w:spacing w:val="32"/>
        </w:rPr>
        <w:t xml:space="preserve"> </w:t>
      </w:r>
      <w:r>
        <w:t>стили (научный, публицистический, официально-деловой), язык художественной литературы.</w:t>
      </w:r>
    </w:p>
    <w:p w:rsidR="004A3635" w:rsidRDefault="004A3635" w:rsidP="00B72352">
      <w:pPr>
        <w:pStyle w:val="a3"/>
        <w:spacing w:before="120" w:after="120"/>
        <w:ind w:left="0" w:firstLine="720"/>
        <w:jc w:val="left"/>
      </w:pPr>
      <w:r>
        <w:t>Публицистический</w:t>
      </w:r>
      <w:r>
        <w:rPr>
          <w:spacing w:val="-5"/>
        </w:rPr>
        <w:t xml:space="preserve"> </w:t>
      </w:r>
      <w:r>
        <w:t>стиль.</w:t>
      </w:r>
      <w:r>
        <w:rPr>
          <w:spacing w:val="-3"/>
        </w:rPr>
        <w:t xml:space="preserve"> </w:t>
      </w:r>
      <w:r>
        <w:t>Сфера</w:t>
      </w:r>
      <w:r>
        <w:rPr>
          <w:spacing w:val="-5"/>
        </w:rPr>
        <w:t xml:space="preserve"> </w:t>
      </w:r>
      <w:r>
        <w:t>употребления,</w:t>
      </w:r>
      <w:r>
        <w:rPr>
          <w:spacing w:val="-5"/>
        </w:rPr>
        <w:t xml:space="preserve"> </w:t>
      </w:r>
      <w:r>
        <w:t>функции,</w:t>
      </w:r>
      <w:r>
        <w:rPr>
          <w:spacing w:val="-5"/>
        </w:rPr>
        <w:t xml:space="preserve"> </w:t>
      </w:r>
      <w:r>
        <w:t>языковые</w:t>
      </w:r>
      <w:r>
        <w:rPr>
          <w:spacing w:val="-7"/>
        </w:rPr>
        <w:t xml:space="preserve"> </w:t>
      </w:r>
      <w:r>
        <w:t>особенности. Жанры публицистического стиля (репортаж, заметка, интервью).</w:t>
      </w:r>
    </w:p>
    <w:p w:rsidR="004A3635" w:rsidRDefault="004A3635" w:rsidP="00B72352">
      <w:pPr>
        <w:pStyle w:val="a3"/>
        <w:tabs>
          <w:tab w:val="left" w:pos="2634"/>
          <w:tab w:val="left" w:pos="3543"/>
          <w:tab w:val="left" w:pos="4471"/>
          <w:tab w:val="left" w:pos="6225"/>
          <w:tab w:val="left" w:pos="7466"/>
          <w:tab w:val="left" w:pos="8734"/>
        </w:tabs>
        <w:spacing w:before="120" w:after="120"/>
        <w:ind w:left="0" w:firstLine="720"/>
        <w:jc w:val="left"/>
      </w:pPr>
      <w:r>
        <w:t xml:space="preserve">Употребление языковых средств выразительности в текстах публицистического стиля. </w:t>
      </w:r>
      <w:r>
        <w:rPr>
          <w:spacing w:val="-2"/>
        </w:rPr>
        <w:t>Официально-деловой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языковые</w:t>
      </w:r>
      <w:r>
        <w:tab/>
      </w:r>
      <w:r>
        <w:rPr>
          <w:spacing w:val="-2"/>
        </w:rPr>
        <w:t>особенности. Инструкция.</w:t>
      </w:r>
    </w:p>
    <w:p w:rsidR="004A3635" w:rsidRDefault="004A3635" w:rsidP="00B72352">
      <w:pPr>
        <w:pStyle w:val="a3"/>
        <w:spacing w:before="120" w:after="120"/>
        <w:ind w:left="0" w:firstLine="720"/>
        <w:jc w:val="left"/>
      </w:pPr>
      <w:r>
        <w:t>Система</w:t>
      </w:r>
      <w:r>
        <w:rPr>
          <w:spacing w:val="-3"/>
        </w:rPr>
        <w:t xml:space="preserve"> </w:t>
      </w:r>
      <w:r>
        <w:rPr>
          <w:spacing w:val="-2"/>
        </w:rPr>
        <w:t>языка.</w:t>
      </w:r>
    </w:p>
    <w:p w:rsidR="004A3635" w:rsidRDefault="004A3635" w:rsidP="00B72352">
      <w:pPr>
        <w:pStyle w:val="a3"/>
        <w:spacing w:before="120" w:after="120"/>
        <w:ind w:left="0" w:firstLine="720"/>
        <w:jc w:val="left"/>
      </w:pPr>
      <w:r>
        <w:t>Морфология. Культура речи. Орфография. Морфология</w:t>
      </w:r>
      <w:r>
        <w:rPr>
          <w:spacing w:val="-5"/>
        </w:rPr>
        <w:t xml:space="preserve"> </w:t>
      </w:r>
      <w:r>
        <w:t>как</w:t>
      </w:r>
      <w:r>
        <w:rPr>
          <w:spacing w:val="-5"/>
        </w:rPr>
        <w:t xml:space="preserve"> </w:t>
      </w:r>
      <w:r>
        <w:t>раздел</w:t>
      </w:r>
      <w:r>
        <w:rPr>
          <w:spacing w:val="-8"/>
        </w:rPr>
        <w:t xml:space="preserve"> </w:t>
      </w:r>
      <w:r>
        <w:t>науки</w:t>
      </w:r>
      <w:r>
        <w:rPr>
          <w:spacing w:val="-5"/>
        </w:rPr>
        <w:t xml:space="preserve"> </w:t>
      </w:r>
      <w:r>
        <w:t>о</w:t>
      </w:r>
      <w:r>
        <w:rPr>
          <w:spacing w:val="-5"/>
        </w:rPr>
        <w:t xml:space="preserve"> </w:t>
      </w:r>
      <w:r>
        <w:t>языке</w:t>
      </w:r>
      <w:r>
        <w:rPr>
          <w:spacing w:val="-5"/>
        </w:rPr>
        <w:t xml:space="preserve"> </w:t>
      </w:r>
      <w:r>
        <w:t xml:space="preserve">(обобщение). </w:t>
      </w:r>
      <w:r>
        <w:rPr>
          <w:spacing w:val="-2"/>
        </w:rPr>
        <w:t>Причастие.</w:t>
      </w:r>
    </w:p>
    <w:p w:rsidR="004A3635" w:rsidRDefault="004A3635" w:rsidP="00B72352">
      <w:pPr>
        <w:pStyle w:val="a3"/>
        <w:spacing w:before="120" w:after="120"/>
        <w:ind w:left="0" w:firstLine="720"/>
        <w:jc w:val="left"/>
      </w:pPr>
      <w:r>
        <w:t>Причастие как особая форма глагола. Признаки глагола и имени прилагательного в причастии. Синтаксические функции причастия, роль в речи. Причастный</w:t>
      </w:r>
      <w:r>
        <w:rPr>
          <w:spacing w:val="-4"/>
        </w:rPr>
        <w:t xml:space="preserve"> </w:t>
      </w:r>
      <w:r>
        <w:t>оборот.</w:t>
      </w:r>
      <w:r>
        <w:rPr>
          <w:spacing w:val="-4"/>
        </w:rPr>
        <w:t xml:space="preserve"> </w:t>
      </w:r>
      <w:r>
        <w:t>Знаки</w:t>
      </w:r>
      <w:r>
        <w:rPr>
          <w:spacing w:val="-4"/>
        </w:rPr>
        <w:t xml:space="preserve"> </w:t>
      </w:r>
      <w:r>
        <w:t>препинания</w:t>
      </w:r>
      <w:r>
        <w:rPr>
          <w:spacing w:val="-4"/>
        </w:rPr>
        <w:t xml:space="preserve"> </w:t>
      </w:r>
      <w:r>
        <w:t>в</w:t>
      </w:r>
      <w:r>
        <w:rPr>
          <w:spacing w:val="-5"/>
        </w:rPr>
        <w:t xml:space="preserve"> </w:t>
      </w:r>
      <w:r>
        <w:t>предложениях</w:t>
      </w:r>
      <w:r>
        <w:rPr>
          <w:spacing w:val="-2"/>
        </w:rPr>
        <w:t xml:space="preserve"> </w:t>
      </w:r>
      <w:r>
        <w:t>с</w:t>
      </w:r>
      <w:r>
        <w:rPr>
          <w:spacing w:val="-8"/>
        </w:rPr>
        <w:t xml:space="preserve"> </w:t>
      </w:r>
      <w:r>
        <w:t>причастным</w:t>
      </w:r>
      <w:r>
        <w:rPr>
          <w:spacing w:val="-6"/>
        </w:rPr>
        <w:t xml:space="preserve"> </w:t>
      </w:r>
      <w:r>
        <w:t>оборотом. Действительные и страдательные причастия.</w:t>
      </w:r>
    </w:p>
    <w:p w:rsidR="004A3635" w:rsidRDefault="004A3635" w:rsidP="00B72352">
      <w:pPr>
        <w:pStyle w:val="a3"/>
        <w:spacing w:before="120" w:after="120"/>
        <w:ind w:left="0" w:firstLine="720"/>
        <w:jc w:val="left"/>
      </w:pPr>
      <w:r>
        <w:t>Полные</w:t>
      </w:r>
      <w:r>
        <w:rPr>
          <w:spacing w:val="-5"/>
        </w:rPr>
        <w:t xml:space="preserve"> </w:t>
      </w:r>
      <w:r>
        <w:t>и</w:t>
      </w:r>
      <w:r>
        <w:rPr>
          <w:spacing w:val="-2"/>
        </w:rPr>
        <w:t xml:space="preserve"> </w:t>
      </w:r>
      <w:r>
        <w:t>краткие</w:t>
      </w:r>
      <w:r>
        <w:rPr>
          <w:spacing w:val="-4"/>
        </w:rPr>
        <w:t xml:space="preserve"> </w:t>
      </w:r>
      <w:r>
        <w:t>формы</w:t>
      </w:r>
      <w:r>
        <w:rPr>
          <w:spacing w:val="-2"/>
        </w:rPr>
        <w:t xml:space="preserve"> </w:t>
      </w:r>
      <w:r>
        <w:t>страдательных</w:t>
      </w:r>
      <w:r>
        <w:rPr>
          <w:spacing w:val="-1"/>
        </w:rPr>
        <w:t xml:space="preserve"> </w:t>
      </w:r>
      <w:r>
        <w:rPr>
          <w:spacing w:val="-2"/>
        </w:rPr>
        <w:t>причастий.</w:t>
      </w:r>
    </w:p>
    <w:p w:rsidR="004A3635" w:rsidRDefault="004A3635" w:rsidP="00B72352">
      <w:pPr>
        <w:pStyle w:val="a3"/>
        <w:spacing w:before="120" w:after="120"/>
        <w:ind w:left="0" w:firstLine="720"/>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4A3635" w:rsidRDefault="004A3635" w:rsidP="00B72352">
      <w:pPr>
        <w:pStyle w:val="a3"/>
        <w:spacing w:before="120" w:after="120"/>
        <w:ind w:left="0" w:firstLine="720"/>
      </w:pPr>
      <w:r>
        <w:t>Морфологический</w:t>
      </w:r>
      <w:r>
        <w:rPr>
          <w:spacing w:val="-6"/>
        </w:rPr>
        <w:t xml:space="preserve"> </w:t>
      </w:r>
      <w:r>
        <w:t>анализ</w:t>
      </w:r>
      <w:r>
        <w:rPr>
          <w:spacing w:val="-5"/>
        </w:rPr>
        <w:t xml:space="preserve"> </w:t>
      </w:r>
      <w:r>
        <w:rPr>
          <w:spacing w:val="-2"/>
        </w:rPr>
        <w:t>причастий.</w:t>
      </w:r>
    </w:p>
    <w:p w:rsidR="004A3635" w:rsidRDefault="004A3635" w:rsidP="00B72352">
      <w:pPr>
        <w:pStyle w:val="a3"/>
        <w:spacing w:before="120" w:after="120"/>
        <w:ind w:left="0" w:firstLine="720"/>
      </w:pPr>
      <w:r>
        <w:t>Правописание гласных в суффиксах причастий. Правописание н и нн в суффиксах причастий и отглагольных имён прилагательных.</w:t>
      </w:r>
    </w:p>
    <w:p w:rsidR="004A3635" w:rsidRDefault="004A3635" w:rsidP="00B72352">
      <w:pPr>
        <w:pStyle w:val="a3"/>
        <w:spacing w:before="120" w:after="120"/>
        <w:ind w:left="0" w:firstLine="720"/>
        <w:jc w:val="left"/>
      </w:pPr>
      <w:r>
        <w:t>Слитное и раздельное написание не с причастиями. Орфографический</w:t>
      </w:r>
      <w:r>
        <w:rPr>
          <w:spacing w:val="-6"/>
        </w:rPr>
        <w:t xml:space="preserve"> </w:t>
      </w:r>
      <w:r>
        <w:t>анализ</w:t>
      </w:r>
      <w:r>
        <w:rPr>
          <w:spacing w:val="-6"/>
        </w:rPr>
        <w:t xml:space="preserve"> </w:t>
      </w:r>
      <w:r>
        <w:t>причастий</w:t>
      </w:r>
      <w:r>
        <w:rPr>
          <w:spacing w:val="-6"/>
        </w:rPr>
        <w:t xml:space="preserve"> </w:t>
      </w:r>
      <w:r>
        <w:t>(в</w:t>
      </w:r>
      <w:r>
        <w:rPr>
          <w:spacing w:val="-8"/>
        </w:rPr>
        <w:t xml:space="preserve"> </w:t>
      </w:r>
      <w:r>
        <w:t>рамках</w:t>
      </w:r>
      <w:r>
        <w:rPr>
          <w:spacing w:val="-7"/>
        </w:rPr>
        <w:t xml:space="preserve"> </w:t>
      </w:r>
      <w:r>
        <w:t>изученного).</w:t>
      </w:r>
    </w:p>
    <w:p w:rsidR="004A3635" w:rsidRDefault="004A3635" w:rsidP="00B72352">
      <w:pPr>
        <w:pStyle w:val="a3"/>
        <w:spacing w:before="120" w:after="120"/>
        <w:ind w:left="0" w:firstLine="720"/>
        <w:jc w:val="left"/>
      </w:pP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с</w:t>
      </w:r>
      <w:r>
        <w:rPr>
          <w:spacing w:val="40"/>
        </w:rPr>
        <w:t xml:space="preserve"> </w:t>
      </w:r>
      <w:r>
        <w:t>причастным</w:t>
      </w:r>
      <w:r>
        <w:rPr>
          <w:spacing w:val="40"/>
        </w:rPr>
        <w:t xml:space="preserve"> </w:t>
      </w:r>
      <w:r>
        <w:t>оборотом</w:t>
      </w:r>
      <w:r>
        <w:rPr>
          <w:spacing w:val="40"/>
        </w:rPr>
        <w:t xml:space="preserve"> </w:t>
      </w:r>
      <w:r>
        <w:t>(в</w:t>
      </w:r>
      <w:r>
        <w:rPr>
          <w:spacing w:val="40"/>
        </w:rPr>
        <w:t xml:space="preserve"> </w:t>
      </w:r>
      <w:r>
        <w:t xml:space="preserve">рамках </w:t>
      </w:r>
      <w:r>
        <w:rPr>
          <w:spacing w:val="-2"/>
        </w:rPr>
        <w:t>изученного).</w:t>
      </w:r>
    </w:p>
    <w:p w:rsidR="004A3635" w:rsidRDefault="004A3635" w:rsidP="00B72352">
      <w:pPr>
        <w:pStyle w:val="a3"/>
        <w:spacing w:before="120" w:after="120"/>
        <w:ind w:left="0" w:firstLine="720"/>
        <w:jc w:val="left"/>
      </w:pPr>
      <w:r>
        <w:rPr>
          <w:spacing w:val="-2"/>
        </w:rPr>
        <w:t>Деепричастие.</w:t>
      </w:r>
    </w:p>
    <w:p w:rsidR="004A3635" w:rsidRDefault="004A3635" w:rsidP="00B72352">
      <w:pPr>
        <w:pStyle w:val="a3"/>
        <w:spacing w:before="120" w:after="120"/>
        <w:ind w:left="0" w:firstLine="720"/>
        <w:jc w:val="left"/>
      </w:pPr>
      <w:r>
        <w:t>Деепричастие</w:t>
      </w:r>
      <w:r>
        <w:rPr>
          <w:spacing w:val="80"/>
        </w:rPr>
        <w:t xml:space="preserve"> </w:t>
      </w:r>
      <w:r>
        <w:t>как</w:t>
      </w:r>
      <w:r>
        <w:rPr>
          <w:spacing w:val="80"/>
        </w:rPr>
        <w:t xml:space="preserve"> </w:t>
      </w:r>
      <w:r>
        <w:t>особая</w:t>
      </w:r>
      <w:r>
        <w:rPr>
          <w:spacing w:val="80"/>
        </w:rPr>
        <w:t xml:space="preserve"> </w:t>
      </w:r>
      <w:r>
        <w:t>форма</w:t>
      </w:r>
      <w:r>
        <w:rPr>
          <w:spacing w:val="80"/>
        </w:rPr>
        <w:t xml:space="preserve"> </w:t>
      </w:r>
      <w:r>
        <w:t>глагола.</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Синтаксическая функция деепричастия, роль в речи.</w:t>
      </w:r>
    </w:p>
    <w:p w:rsidR="004A3635" w:rsidRDefault="004A3635" w:rsidP="00B72352">
      <w:pPr>
        <w:pStyle w:val="a3"/>
        <w:spacing w:before="120" w:after="120"/>
        <w:ind w:left="0" w:firstLine="720"/>
      </w:pPr>
      <w:r>
        <w:t xml:space="preserve">Деепричастный оборот. Знаки препинания в предложениях с одиночным деепричастием </w:t>
      </w:r>
      <w:r>
        <w:lastRenderedPageBreak/>
        <w:t>и деепричастным</w:t>
      </w:r>
      <w:r>
        <w:rPr>
          <w:spacing w:val="-1"/>
        </w:rPr>
        <w:t xml:space="preserve"> </w:t>
      </w:r>
      <w:r>
        <w:t>оборотом.</w:t>
      </w:r>
      <w:r>
        <w:rPr>
          <w:spacing w:val="-1"/>
        </w:rPr>
        <w:t xml:space="preserve"> </w:t>
      </w:r>
      <w:r>
        <w:t>Правильное</w:t>
      </w:r>
      <w:r>
        <w:rPr>
          <w:spacing w:val="-1"/>
        </w:rPr>
        <w:t xml:space="preserve"> </w:t>
      </w:r>
      <w:r>
        <w:t>построение</w:t>
      </w:r>
      <w:r>
        <w:rPr>
          <w:spacing w:val="-1"/>
        </w:rPr>
        <w:t xml:space="preserve"> </w:t>
      </w:r>
      <w:r>
        <w:t>предложений с</w:t>
      </w:r>
      <w:r>
        <w:rPr>
          <w:spacing w:val="-1"/>
        </w:rPr>
        <w:t xml:space="preserve"> </w:t>
      </w:r>
      <w:r>
        <w:t>одиночными деепричастиями и деепричастными оборотами.</w:t>
      </w:r>
    </w:p>
    <w:p w:rsidR="004A3635" w:rsidRDefault="004A3635" w:rsidP="00B72352">
      <w:pPr>
        <w:pStyle w:val="a3"/>
        <w:spacing w:before="120" w:after="120"/>
        <w:ind w:left="0" w:firstLine="720"/>
        <w:jc w:val="left"/>
      </w:pPr>
      <w:r>
        <w:t>Деепричастия</w:t>
      </w:r>
      <w:r>
        <w:rPr>
          <w:spacing w:val="-4"/>
        </w:rPr>
        <w:t xml:space="preserve"> </w:t>
      </w:r>
      <w:r>
        <w:t>совершенного</w:t>
      </w:r>
      <w:r>
        <w:rPr>
          <w:spacing w:val="-4"/>
        </w:rPr>
        <w:t xml:space="preserve"> </w:t>
      </w:r>
      <w:r>
        <w:t>и</w:t>
      </w:r>
      <w:r>
        <w:rPr>
          <w:spacing w:val="-6"/>
        </w:rPr>
        <w:t xml:space="preserve"> </w:t>
      </w:r>
      <w:r>
        <w:t>несовершенного</w:t>
      </w:r>
      <w:r>
        <w:rPr>
          <w:spacing w:val="-4"/>
        </w:rPr>
        <w:t xml:space="preserve"> </w:t>
      </w:r>
      <w:r>
        <w:t>вида.</w:t>
      </w:r>
      <w:r>
        <w:rPr>
          <w:spacing w:val="-4"/>
        </w:rPr>
        <w:t xml:space="preserve"> </w:t>
      </w:r>
      <w:r>
        <w:t>Постановка</w:t>
      </w:r>
      <w:r>
        <w:rPr>
          <w:spacing w:val="-3"/>
        </w:rPr>
        <w:t xml:space="preserve"> </w:t>
      </w:r>
      <w:r>
        <w:t>ударения</w:t>
      </w:r>
      <w:r>
        <w:rPr>
          <w:spacing w:val="-4"/>
        </w:rPr>
        <w:t xml:space="preserve"> </w:t>
      </w:r>
      <w:r>
        <w:t>в</w:t>
      </w:r>
      <w:r>
        <w:rPr>
          <w:spacing w:val="-5"/>
        </w:rPr>
        <w:t xml:space="preserve"> </w:t>
      </w:r>
      <w:r>
        <w:t>деепричастиях. Морфологический анализ деепричастий.</w:t>
      </w:r>
    </w:p>
    <w:p w:rsidR="004A3635" w:rsidRDefault="004A3635" w:rsidP="00B72352">
      <w:pPr>
        <w:pStyle w:val="a3"/>
        <w:spacing w:before="120" w:after="120"/>
        <w:ind w:left="0" w:firstLine="720"/>
        <w:jc w:val="left"/>
      </w:pPr>
      <w:r>
        <w:t>Правописание</w:t>
      </w:r>
      <w:r>
        <w:rPr>
          <w:spacing w:val="75"/>
        </w:rPr>
        <w:t xml:space="preserve"> </w:t>
      </w:r>
      <w:r>
        <w:t>гласных</w:t>
      </w:r>
      <w:r>
        <w:rPr>
          <w:spacing w:val="77"/>
        </w:rPr>
        <w:t xml:space="preserve"> </w:t>
      </w:r>
      <w:r>
        <w:t>в</w:t>
      </w:r>
      <w:r>
        <w:rPr>
          <w:spacing w:val="75"/>
        </w:rPr>
        <w:t xml:space="preserve"> </w:t>
      </w:r>
      <w:r>
        <w:t>суффиксах</w:t>
      </w:r>
      <w:r>
        <w:rPr>
          <w:spacing w:val="78"/>
        </w:rPr>
        <w:t xml:space="preserve"> </w:t>
      </w:r>
      <w:r>
        <w:t>деепричастий.</w:t>
      </w:r>
      <w:r>
        <w:rPr>
          <w:spacing w:val="75"/>
        </w:rPr>
        <w:t xml:space="preserve"> </w:t>
      </w:r>
      <w:r>
        <w:t>Слитное</w:t>
      </w:r>
      <w:r>
        <w:rPr>
          <w:spacing w:val="75"/>
        </w:rPr>
        <w:t xml:space="preserve"> </w:t>
      </w:r>
      <w:r>
        <w:t>и</w:t>
      </w:r>
      <w:r>
        <w:rPr>
          <w:spacing w:val="76"/>
        </w:rPr>
        <w:t xml:space="preserve"> </w:t>
      </w:r>
      <w:r>
        <w:t>раздельное</w:t>
      </w:r>
      <w:r>
        <w:rPr>
          <w:spacing w:val="75"/>
        </w:rPr>
        <w:t xml:space="preserve"> </w:t>
      </w:r>
      <w:r>
        <w:t>написание</w:t>
      </w:r>
      <w:r>
        <w:rPr>
          <w:spacing w:val="75"/>
        </w:rPr>
        <w:t xml:space="preserve"> </w:t>
      </w:r>
      <w:r>
        <w:t>не</w:t>
      </w:r>
      <w:r>
        <w:rPr>
          <w:spacing w:val="75"/>
        </w:rPr>
        <w:t xml:space="preserve"> </w:t>
      </w:r>
      <w:r>
        <w:t xml:space="preserve">с </w:t>
      </w:r>
      <w:r>
        <w:rPr>
          <w:spacing w:val="-2"/>
        </w:rPr>
        <w:t>деепричастиями.</w:t>
      </w:r>
    </w:p>
    <w:p w:rsidR="004A3635" w:rsidRDefault="004A3635" w:rsidP="00B72352">
      <w:pPr>
        <w:pStyle w:val="a3"/>
        <w:spacing w:before="120" w:after="120"/>
        <w:ind w:left="0" w:firstLine="720"/>
        <w:jc w:val="left"/>
      </w:pPr>
      <w:r>
        <w:t>Орфографический</w:t>
      </w:r>
      <w:r>
        <w:rPr>
          <w:spacing w:val="-6"/>
        </w:rPr>
        <w:t xml:space="preserve"> </w:t>
      </w:r>
      <w:r>
        <w:t>анализ</w:t>
      </w:r>
      <w:r>
        <w:rPr>
          <w:spacing w:val="-3"/>
        </w:rPr>
        <w:t xml:space="preserve"> </w:t>
      </w:r>
      <w:r>
        <w:t>деепричастий</w:t>
      </w:r>
      <w:r>
        <w:rPr>
          <w:spacing w:val="-3"/>
        </w:rPr>
        <w:t xml:space="preserve"> </w:t>
      </w:r>
      <w:r>
        <w:t>(в</w:t>
      </w:r>
      <w:r>
        <w:rPr>
          <w:spacing w:val="-5"/>
        </w:rPr>
        <w:t xml:space="preserve"> </w:t>
      </w:r>
      <w:r>
        <w:t>рамках</w:t>
      </w:r>
      <w:r>
        <w:rPr>
          <w:spacing w:val="-1"/>
        </w:rPr>
        <w:t xml:space="preserve"> </w:t>
      </w:r>
      <w:r>
        <w:rPr>
          <w:spacing w:val="-2"/>
        </w:rPr>
        <w:t>изученного).</w:t>
      </w:r>
    </w:p>
    <w:p w:rsidR="004A3635" w:rsidRDefault="004A3635" w:rsidP="00B72352">
      <w:pPr>
        <w:pStyle w:val="a3"/>
        <w:spacing w:before="120" w:after="120"/>
        <w:ind w:left="0" w:firstLine="720"/>
        <w:jc w:val="left"/>
      </w:pPr>
      <w:r>
        <w:t xml:space="preserve">Синтаксический и пунктуационный анализ предложений с деепричастным оборотом (в рамках </w:t>
      </w:r>
      <w:r>
        <w:rPr>
          <w:spacing w:val="-2"/>
        </w:rPr>
        <w:t>изученного).</w:t>
      </w:r>
    </w:p>
    <w:p w:rsidR="004A3635" w:rsidRDefault="004A3635" w:rsidP="00B72352">
      <w:pPr>
        <w:pStyle w:val="a3"/>
        <w:spacing w:before="120" w:after="120"/>
        <w:ind w:left="0" w:firstLine="720"/>
        <w:jc w:val="left"/>
      </w:pPr>
      <w:r>
        <w:rPr>
          <w:spacing w:val="-2"/>
        </w:rPr>
        <w:t>Наречие.</w:t>
      </w:r>
    </w:p>
    <w:p w:rsidR="004A3635" w:rsidRDefault="004A3635" w:rsidP="00B72352">
      <w:pPr>
        <w:pStyle w:val="a3"/>
        <w:spacing w:before="120" w:after="120"/>
        <w:ind w:left="0" w:firstLine="720"/>
        <w:jc w:val="left"/>
      </w:pPr>
      <w:r>
        <w:t>Общее грамматическое значение наречий. Синтаксические свойства наречий. Роль в речи. Разряды</w:t>
      </w:r>
      <w:r>
        <w:rPr>
          <w:spacing w:val="40"/>
        </w:rPr>
        <w:t xml:space="preserve"> </w:t>
      </w:r>
      <w:r>
        <w:t>наречий</w:t>
      </w:r>
      <w:r>
        <w:rPr>
          <w:spacing w:val="40"/>
        </w:rPr>
        <w:t xml:space="preserve"> </w:t>
      </w:r>
      <w:r>
        <w:t>по</w:t>
      </w:r>
      <w:r>
        <w:rPr>
          <w:spacing w:val="40"/>
        </w:rPr>
        <w:t xml:space="preserve"> </w:t>
      </w:r>
      <w:r>
        <w:t>значению.</w:t>
      </w:r>
      <w:r>
        <w:rPr>
          <w:spacing w:val="40"/>
        </w:rPr>
        <w:t xml:space="preserve"> </w:t>
      </w:r>
      <w:r>
        <w:t>Простая</w:t>
      </w:r>
      <w:r>
        <w:rPr>
          <w:spacing w:val="40"/>
        </w:rPr>
        <w:t xml:space="preserve"> </w:t>
      </w:r>
      <w:r>
        <w:t>и</w:t>
      </w:r>
      <w:r>
        <w:rPr>
          <w:spacing w:val="40"/>
        </w:rPr>
        <w:t xml:space="preserve"> </w:t>
      </w:r>
      <w:r>
        <w:t>составная</w:t>
      </w:r>
      <w:r>
        <w:rPr>
          <w:spacing w:val="40"/>
        </w:rPr>
        <w:t xml:space="preserve"> </w:t>
      </w:r>
      <w:r>
        <w:t>формы</w:t>
      </w:r>
      <w:r>
        <w:rPr>
          <w:spacing w:val="40"/>
        </w:rPr>
        <w:t xml:space="preserve"> </w:t>
      </w:r>
      <w:r>
        <w:t>сравнительной</w:t>
      </w:r>
      <w:r>
        <w:rPr>
          <w:spacing w:val="40"/>
        </w:rPr>
        <w:t xml:space="preserve"> </w:t>
      </w:r>
      <w:r>
        <w:t>и</w:t>
      </w:r>
      <w:r>
        <w:rPr>
          <w:spacing w:val="40"/>
        </w:rPr>
        <w:t xml:space="preserve"> </w:t>
      </w:r>
      <w:r>
        <w:t>превосходной степеней</w:t>
      </w:r>
      <w:r>
        <w:rPr>
          <w:spacing w:val="40"/>
        </w:rPr>
        <w:t xml:space="preserve"> </w:t>
      </w:r>
      <w:r>
        <w:t>сравнения</w:t>
      </w:r>
      <w:r>
        <w:rPr>
          <w:spacing w:val="39"/>
        </w:rPr>
        <w:t xml:space="preserve"> </w:t>
      </w:r>
      <w:r>
        <w:t>наречий.</w:t>
      </w:r>
      <w:r>
        <w:rPr>
          <w:spacing w:val="39"/>
        </w:rPr>
        <w:t xml:space="preserve"> </w:t>
      </w:r>
      <w:r>
        <w:t>Нормы</w:t>
      </w:r>
      <w:r>
        <w:rPr>
          <w:spacing w:val="39"/>
        </w:rPr>
        <w:t xml:space="preserve"> </w:t>
      </w:r>
      <w:r>
        <w:t>постановки</w:t>
      </w:r>
      <w:r>
        <w:rPr>
          <w:spacing w:val="40"/>
        </w:rPr>
        <w:t xml:space="preserve"> </w:t>
      </w:r>
      <w:r>
        <w:t>ударения</w:t>
      </w:r>
      <w:r>
        <w:rPr>
          <w:spacing w:val="39"/>
        </w:rPr>
        <w:t xml:space="preserve"> </w:t>
      </w:r>
      <w:r>
        <w:t>в</w:t>
      </w:r>
      <w:r>
        <w:rPr>
          <w:spacing w:val="39"/>
        </w:rPr>
        <w:t xml:space="preserve"> </w:t>
      </w:r>
      <w:r>
        <w:t>наречиях,</w:t>
      </w:r>
      <w:r>
        <w:rPr>
          <w:spacing w:val="39"/>
        </w:rPr>
        <w:t xml:space="preserve"> </w:t>
      </w:r>
      <w:r>
        <w:t>нормы</w:t>
      </w:r>
      <w:r>
        <w:rPr>
          <w:spacing w:val="39"/>
        </w:rPr>
        <w:t xml:space="preserve"> </w:t>
      </w:r>
      <w:r>
        <w:t>произношения наречий. Нормы образования степеней сравнения наречий.</w:t>
      </w:r>
    </w:p>
    <w:p w:rsidR="004A3635" w:rsidRDefault="004A3635" w:rsidP="00B72352">
      <w:pPr>
        <w:pStyle w:val="a3"/>
        <w:spacing w:before="120" w:after="120"/>
        <w:ind w:left="0" w:firstLine="720"/>
        <w:jc w:val="left"/>
      </w:pPr>
      <w:r>
        <w:t>Словообразование наречий. Морфологический</w:t>
      </w:r>
      <w:r>
        <w:rPr>
          <w:spacing w:val="-14"/>
        </w:rPr>
        <w:t xml:space="preserve"> </w:t>
      </w:r>
      <w:r>
        <w:t>анализ</w:t>
      </w:r>
      <w:r>
        <w:rPr>
          <w:spacing w:val="-14"/>
        </w:rPr>
        <w:t xml:space="preserve"> </w:t>
      </w:r>
      <w:r>
        <w:t>наречий.</w:t>
      </w:r>
    </w:p>
    <w:p w:rsidR="004A3635" w:rsidRDefault="004A3635" w:rsidP="00B72352">
      <w:pPr>
        <w:pStyle w:val="a3"/>
        <w:tabs>
          <w:tab w:val="left" w:pos="8612"/>
        </w:tabs>
        <w:spacing w:before="120" w:after="120"/>
        <w:ind w:left="0" w:firstLine="720"/>
      </w:pPr>
      <w:r>
        <w:t>Правописание наречий: слитное, раздельное, дефисное написание; слитное и раздельное написание</w:t>
      </w:r>
      <w:r>
        <w:rPr>
          <w:spacing w:val="-3"/>
        </w:rPr>
        <w:t xml:space="preserve"> </w:t>
      </w:r>
      <w:r>
        <w:t>не</w:t>
      </w:r>
      <w:r>
        <w:rPr>
          <w:spacing w:val="-1"/>
        </w:rPr>
        <w:t xml:space="preserve"> </w:t>
      </w:r>
      <w:r>
        <w:t>с</w:t>
      </w:r>
      <w:r>
        <w:rPr>
          <w:spacing w:val="-1"/>
        </w:rPr>
        <w:t xml:space="preserve"> </w:t>
      </w:r>
      <w:r>
        <w:t>наречиями; н</w:t>
      </w:r>
      <w:r>
        <w:rPr>
          <w:spacing w:val="-2"/>
        </w:rPr>
        <w:t xml:space="preserve"> </w:t>
      </w:r>
      <w:r>
        <w:t>и</w:t>
      </w:r>
      <w:r>
        <w:rPr>
          <w:spacing w:val="-2"/>
        </w:rPr>
        <w:t xml:space="preserve"> </w:t>
      </w:r>
      <w:r>
        <w:t>нн</w:t>
      </w:r>
      <w:r>
        <w:rPr>
          <w:spacing w:val="-2"/>
        </w:rPr>
        <w:t xml:space="preserve"> </w:t>
      </w:r>
      <w:r>
        <w:t>в</w:t>
      </w:r>
      <w:r>
        <w:rPr>
          <w:spacing w:val="-1"/>
        </w:rPr>
        <w:t xml:space="preserve"> </w:t>
      </w:r>
      <w:r>
        <w:t>наречиях на -о (-е);</w:t>
      </w:r>
      <w:r>
        <w:rPr>
          <w:spacing w:val="-1"/>
        </w:rPr>
        <w:t xml:space="preserve"> </w:t>
      </w:r>
      <w:r>
        <w:t>правописание</w:t>
      </w:r>
      <w:r>
        <w:rPr>
          <w:spacing w:val="-1"/>
        </w:rPr>
        <w:t xml:space="preserve"> </w:t>
      </w:r>
      <w:r>
        <w:t>суффиксов -а</w:t>
      </w:r>
      <w:r>
        <w:rPr>
          <w:spacing w:val="-1"/>
        </w:rPr>
        <w:t xml:space="preserve"> </w:t>
      </w:r>
      <w:r>
        <w:t>и -о наречий с приставками из-, до-, с-,</w:t>
      </w:r>
      <w:r>
        <w:tab/>
        <w:t>в-, на-, за-;</w:t>
      </w:r>
    </w:p>
    <w:p w:rsidR="004A3635" w:rsidRDefault="004A3635" w:rsidP="00B72352">
      <w:pPr>
        <w:pStyle w:val="a3"/>
        <w:spacing w:before="120" w:after="120"/>
        <w:ind w:left="0" w:firstLine="720"/>
      </w:pPr>
      <w:r>
        <w:t>употребление ь после шипящих на конце наречий; правописание суффиксов наречий -о и -е после шипящих.</w:t>
      </w:r>
    </w:p>
    <w:p w:rsidR="004A3635" w:rsidRDefault="004A3635" w:rsidP="00B72352">
      <w:pPr>
        <w:pStyle w:val="a3"/>
        <w:spacing w:before="120" w:after="120"/>
        <w:ind w:left="0" w:firstLine="720"/>
        <w:jc w:val="left"/>
      </w:pPr>
      <w:r>
        <w:t>Орфографический</w:t>
      </w:r>
      <w:r>
        <w:rPr>
          <w:spacing w:val="-7"/>
        </w:rPr>
        <w:t xml:space="preserve"> </w:t>
      </w:r>
      <w:r>
        <w:t>анализ</w:t>
      </w:r>
      <w:r>
        <w:rPr>
          <w:spacing w:val="-7"/>
        </w:rPr>
        <w:t xml:space="preserve"> </w:t>
      </w:r>
      <w:r>
        <w:t>наречий</w:t>
      </w:r>
      <w:r>
        <w:rPr>
          <w:spacing w:val="-7"/>
        </w:rPr>
        <w:t xml:space="preserve"> </w:t>
      </w:r>
      <w:r>
        <w:t>(в</w:t>
      </w:r>
      <w:r>
        <w:rPr>
          <w:spacing w:val="-8"/>
        </w:rPr>
        <w:t xml:space="preserve"> </w:t>
      </w:r>
      <w:r>
        <w:t>рамках</w:t>
      </w:r>
      <w:r>
        <w:rPr>
          <w:spacing w:val="-7"/>
        </w:rPr>
        <w:t xml:space="preserve"> </w:t>
      </w:r>
      <w:r>
        <w:t>изученного). Слова категории состояния.</w:t>
      </w:r>
    </w:p>
    <w:p w:rsidR="004A3635" w:rsidRDefault="004A3635" w:rsidP="00B72352">
      <w:pPr>
        <w:pStyle w:val="a3"/>
        <w:spacing w:before="120" w:after="120"/>
        <w:ind w:left="0" w:firstLine="720"/>
        <w:jc w:val="left"/>
      </w:pPr>
      <w:r>
        <w:t>Вопрос</w:t>
      </w:r>
      <w:r>
        <w:rPr>
          <w:spacing w:val="-4"/>
        </w:rPr>
        <w:t xml:space="preserve"> </w:t>
      </w:r>
      <w:r>
        <w:t>о</w:t>
      </w:r>
      <w:r>
        <w:rPr>
          <w:spacing w:val="-3"/>
        </w:rPr>
        <w:t xml:space="preserve"> </w:t>
      </w:r>
      <w:r>
        <w:t>словах</w:t>
      </w:r>
      <w:r>
        <w:rPr>
          <w:spacing w:val="-2"/>
        </w:rPr>
        <w:t xml:space="preserve"> </w:t>
      </w:r>
      <w:r>
        <w:t>категории</w:t>
      </w:r>
      <w:r>
        <w:rPr>
          <w:spacing w:val="-3"/>
        </w:rPr>
        <w:t xml:space="preserve"> </w:t>
      </w:r>
      <w:r>
        <w:t>состояния</w:t>
      </w:r>
      <w:r>
        <w:rPr>
          <w:spacing w:val="-3"/>
        </w:rPr>
        <w:t xml:space="preserve"> </w:t>
      </w:r>
      <w:r>
        <w:t>в</w:t>
      </w:r>
      <w:r>
        <w:rPr>
          <w:spacing w:val="-4"/>
        </w:rPr>
        <w:t xml:space="preserve"> </w:t>
      </w:r>
      <w:r>
        <w:t>системе</w:t>
      </w:r>
      <w:r>
        <w:rPr>
          <w:spacing w:val="-3"/>
        </w:rPr>
        <w:t xml:space="preserve"> </w:t>
      </w:r>
      <w:r>
        <w:t>частей</w:t>
      </w:r>
      <w:r>
        <w:rPr>
          <w:spacing w:val="-3"/>
        </w:rPr>
        <w:t xml:space="preserve"> </w:t>
      </w:r>
      <w:r>
        <w:rPr>
          <w:spacing w:val="-2"/>
        </w:rPr>
        <w:t>речи.</w:t>
      </w:r>
    </w:p>
    <w:p w:rsidR="004A3635" w:rsidRDefault="004A3635" w:rsidP="00B72352">
      <w:pPr>
        <w:pStyle w:val="a3"/>
        <w:spacing w:before="120" w:after="120"/>
        <w:ind w:left="0" w:firstLine="720"/>
        <w:jc w:val="left"/>
      </w:pPr>
      <w:r>
        <w:t>Общее</w:t>
      </w:r>
      <w:r>
        <w:rPr>
          <w:spacing w:val="31"/>
        </w:rPr>
        <w:t xml:space="preserve"> </w:t>
      </w:r>
      <w:r>
        <w:t>грамматическое</w:t>
      </w:r>
      <w:r>
        <w:rPr>
          <w:spacing w:val="34"/>
        </w:rPr>
        <w:t xml:space="preserve"> </w:t>
      </w:r>
      <w:r>
        <w:t>значение,</w:t>
      </w:r>
      <w:r>
        <w:rPr>
          <w:spacing w:val="32"/>
        </w:rPr>
        <w:t xml:space="preserve"> </w:t>
      </w:r>
      <w:r>
        <w:t>морфологические</w:t>
      </w:r>
      <w:r>
        <w:rPr>
          <w:spacing w:val="31"/>
        </w:rPr>
        <w:t xml:space="preserve"> </w:t>
      </w:r>
      <w:r>
        <w:t>признаки</w:t>
      </w:r>
      <w:r>
        <w:rPr>
          <w:spacing w:val="33"/>
        </w:rPr>
        <w:t xml:space="preserve"> </w:t>
      </w:r>
      <w:r>
        <w:t>и</w:t>
      </w:r>
      <w:r>
        <w:rPr>
          <w:spacing w:val="33"/>
        </w:rPr>
        <w:t xml:space="preserve"> </w:t>
      </w:r>
      <w:r>
        <w:t>синтаксическая</w:t>
      </w:r>
      <w:r>
        <w:rPr>
          <w:spacing w:val="32"/>
        </w:rPr>
        <w:t xml:space="preserve"> </w:t>
      </w:r>
      <w:r>
        <w:t>функция</w:t>
      </w:r>
      <w:r>
        <w:rPr>
          <w:spacing w:val="32"/>
        </w:rPr>
        <w:t xml:space="preserve"> </w:t>
      </w:r>
      <w:r>
        <w:t>слов категории состояния. Роль слов категории состояния в речи.</w:t>
      </w:r>
    </w:p>
    <w:p w:rsidR="004A3635" w:rsidRDefault="004A3635" w:rsidP="00B72352">
      <w:pPr>
        <w:pStyle w:val="a3"/>
        <w:spacing w:before="120" w:after="120"/>
        <w:ind w:left="0" w:firstLine="720"/>
        <w:jc w:val="left"/>
      </w:pPr>
      <w:r>
        <w:t>Служебные</w:t>
      </w:r>
      <w:r>
        <w:rPr>
          <w:spacing w:val="-6"/>
        </w:rPr>
        <w:t xml:space="preserve"> </w:t>
      </w:r>
      <w:r>
        <w:t>части</w:t>
      </w:r>
      <w:r>
        <w:rPr>
          <w:spacing w:val="-2"/>
        </w:rPr>
        <w:t xml:space="preserve"> речи.</w:t>
      </w:r>
    </w:p>
    <w:p w:rsidR="004A3635" w:rsidRDefault="004A3635" w:rsidP="00B72352">
      <w:pPr>
        <w:pStyle w:val="a3"/>
        <w:spacing w:before="120" w:after="120"/>
        <w:ind w:left="0" w:firstLine="720"/>
        <w:jc w:val="left"/>
      </w:pPr>
      <w:r>
        <w:t>Общая</w:t>
      </w:r>
      <w:r>
        <w:rPr>
          <w:spacing w:val="40"/>
        </w:rPr>
        <w:t xml:space="preserve"> </w:t>
      </w:r>
      <w:r>
        <w:t>характеристика</w:t>
      </w:r>
      <w:r>
        <w:rPr>
          <w:spacing w:val="40"/>
        </w:rPr>
        <w:t xml:space="preserve"> </w:t>
      </w:r>
      <w:r>
        <w:t>служебных</w:t>
      </w:r>
      <w:r>
        <w:rPr>
          <w:spacing w:val="77"/>
        </w:rPr>
        <w:t xml:space="preserve"> </w:t>
      </w:r>
      <w:r>
        <w:t>частей</w:t>
      </w:r>
      <w:r>
        <w:rPr>
          <w:spacing w:val="40"/>
        </w:rPr>
        <w:t xml:space="preserve"> </w:t>
      </w:r>
      <w:r>
        <w:t>речи.</w:t>
      </w:r>
      <w:r>
        <w:rPr>
          <w:spacing w:val="40"/>
        </w:rPr>
        <w:t xml:space="preserve"> </w:t>
      </w:r>
      <w:r>
        <w:t>Отличие</w:t>
      </w:r>
      <w:r>
        <w:rPr>
          <w:spacing w:val="40"/>
        </w:rPr>
        <w:t xml:space="preserve"> </w:t>
      </w:r>
      <w:r>
        <w:t>самостоятельных</w:t>
      </w:r>
      <w:r>
        <w:rPr>
          <w:spacing w:val="78"/>
        </w:rPr>
        <w:t xml:space="preserve"> </w:t>
      </w:r>
      <w:r>
        <w:t>частей</w:t>
      </w:r>
      <w:r>
        <w:rPr>
          <w:spacing w:val="40"/>
        </w:rPr>
        <w:t xml:space="preserve"> </w:t>
      </w:r>
      <w:r>
        <w:t>речи</w:t>
      </w:r>
      <w:r>
        <w:rPr>
          <w:spacing w:val="40"/>
        </w:rPr>
        <w:t xml:space="preserve"> </w:t>
      </w:r>
      <w:r>
        <w:t>от</w:t>
      </w:r>
      <w:r>
        <w:rPr>
          <w:spacing w:val="40"/>
        </w:rPr>
        <w:t xml:space="preserve"> </w:t>
      </w:r>
      <w:r>
        <w:rPr>
          <w:spacing w:val="-2"/>
        </w:rPr>
        <w:t>служебных.</w:t>
      </w:r>
    </w:p>
    <w:p w:rsidR="004A3635" w:rsidRDefault="004A3635" w:rsidP="00B72352">
      <w:pPr>
        <w:pStyle w:val="a3"/>
        <w:spacing w:before="120" w:after="120"/>
        <w:ind w:left="0" w:firstLine="720"/>
        <w:jc w:val="left"/>
      </w:pPr>
      <w:r>
        <w:rPr>
          <w:spacing w:val="-2"/>
        </w:rPr>
        <w:t>Предлог.</w:t>
      </w:r>
    </w:p>
    <w:p w:rsidR="004A3635" w:rsidRDefault="004A3635" w:rsidP="00B72352">
      <w:pPr>
        <w:pStyle w:val="a3"/>
        <w:spacing w:before="120" w:after="120"/>
        <w:ind w:left="0" w:firstLine="720"/>
        <w:jc w:val="left"/>
      </w:pPr>
      <w:r>
        <w:t>Предлог</w:t>
      </w:r>
      <w:r>
        <w:rPr>
          <w:spacing w:val="-5"/>
        </w:rPr>
        <w:t xml:space="preserve"> </w:t>
      </w:r>
      <w:r>
        <w:t>как</w:t>
      </w:r>
      <w:r>
        <w:rPr>
          <w:spacing w:val="-3"/>
        </w:rPr>
        <w:t xml:space="preserve"> </w:t>
      </w:r>
      <w:r>
        <w:t>служебная</w:t>
      </w:r>
      <w:r>
        <w:rPr>
          <w:spacing w:val="-2"/>
        </w:rPr>
        <w:t xml:space="preserve"> </w:t>
      </w:r>
      <w:r>
        <w:t>часть</w:t>
      </w:r>
      <w:r>
        <w:rPr>
          <w:spacing w:val="-2"/>
        </w:rPr>
        <w:t xml:space="preserve"> </w:t>
      </w:r>
      <w:r>
        <w:t>речи.</w:t>
      </w:r>
      <w:r>
        <w:rPr>
          <w:spacing w:val="-4"/>
        </w:rPr>
        <w:t xml:space="preserve"> </w:t>
      </w:r>
      <w:r>
        <w:t>Грамматические</w:t>
      </w:r>
      <w:r>
        <w:rPr>
          <w:spacing w:val="-4"/>
        </w:rPr>
        <w:t xml:space="preserve"> </w:t>
      </w:r>
      <w:r>
        <w:t>функции</w:t>
      </w:r>
      <w:r>
        <w:rPr>
          <w:spacing w:val="-5"/>
        </w:rPr>
        <w:t xml:space="preserve"> </w:t>
      </w:r>
      <w:r>
        <w:rPr>
          <w:spacing w:val="-2"/>
        </w:rPr>
        <w:t>предлогов.</w:t>
      </w:r>
    </w:p>
    <w:p w:rsidR="004A3635" w:rsidRDefault="004A3635" w:rsidP="00B72352">
      <w:pPr>
        <w:pStyle w:val="a3"/>
        <w:spacing w:before="120" w:after="120"/>
        <w:ind w:left="0" w:firstLine="720"/>
        <w:jc w:val="left"/>
      </w:pPr>
      <w:r>
        <w:t>Разряды</w:t>
      </w:r>
      <w:r>
        <w:rPr>
          <w:spacing w:val="40"/>
        </w:rPr>
        <w:t xml:space="preserve"> </w:t>
      </w:r>
      <w:r>
        <w:t>предлогов</w:t>
      </w:r>
      <w:r>
        <w:rPr>
          <w:spacing w:val="40"/>
        </w:rPr>
        <w:t xml:space="preserve"> </w:t>
      </w:r>
      <w:r>
        <w:t>по</w:t>
      </w:r>
      <w:r>
        <w:rPr>
          <w:spacing w:val="40"/>
        </w:rPr>
        <w:t xml:space="preserve"> </w:t>
      </w:r>
      <w:r>
        <w:t>происхождению:</w:t>
      </w:r>
      <w:r>
        <w:rPr>
          <w:spacing w:val="40"/>
        </w:rPr>
        <w:t xml:space="preserve"> </w:t>
      </w:r>
      <w:r>
        <w:t>предлоги</w:t>
      </w:r>
      <w:r>
        <w:rPr>
          <w:spacing w:val="40"/>
        </w:rPr>
        <w:t xml:space="preserve"> </w:t>
      </w:r>
      <w:r>
        <w:t>производные</w:t>
      </w:r>
      <w:r>
        <w:rPr>
          <w:spacing w:val="40"/>
        </w:rPr>
        <w:t xml:space="preserve"> </w:t>
      </w:r>
      <w:r>
        <w:t>и</w:t>
      </w:r>
      <w:r>
        <w:rPr>
          <w:spacing w:val="40"/>
        </w:rPr>
        <w:t xml:space="preserve"> </w:t>
      </w:r>
      <w:r>
        <w:t>непроизводные.</w:t>
      </w:r>
      <w:r>
        <w:rPr>
          <w:spacing w:val="40"/>
        </w:rPr>
        <w:t xml:space="preserve"> </w:t>
      </w:r>
      <w:r>
        <w:t>Разряды</w:t>
      </w:r>
      <w:r>
        <w:rPr>
          <w:spacing w:val="80"/>
          <w:w w:val="150"/>
        </w:rPr>
        <w:t xml:space="preserve"> </w:t>
      </w:r>
      <w:r>
        <w:t>предлогов по строению: предлоги простые и составные.</w:t>
      </w:r>
    </w:p>
    <w:p w:rsidR="004A3635" w:rsidRDefault="004A3635" w:rsidP="00B72352">
      <w:pPr>
        <w:pStyle w:val="a3"/>
        <w:spacing w:before="120" w:after="120"/>
        <w:ind w:left="0" w:firstLine="720"/>
        <w:jc w:val="left"/>
      </w:pPr>
      <w:r>
        <w:t>Морфологический</w:t>
      </w:r>
      <w:r>
        <w:rPr>
          <w:spacing w:val="-6"/>
        </w:rPr>
        <w:t xml:space="preserve"> </w:t>
      </w:r>
      <w:r>
        <w:t>анализ</w:t>
      </w:r>
      <w:r>
        <w:rPr>
          <w:spacing w:val="-5"/>
        </w:rPr>
        <w:t xml:space="preserve"> </w:t>
      </w:r>
      <w:r>
        <w:rPr>
          <w:spacing w:val="-2"/>
        </w:rPr>
        <w:t>предлогов.</w:t>
      </w:r>
    </w:p>
    <w:p w:rsidR="004A3635" w:rsidRDefault="004A3635" w:rsidP="00B72352">
      <w:pPr>
        <w:pStyle w:val="a3"/>
        <w:spacing w:before="120" w:after="120"/>
        <w:ind w:left="0" w:firstLine="720"/>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4A3635" w:rsidRDefault="004A3635" w:rsidP="00B72352">
      <w:pPr>
        <w:pStyle w:val="a3"/>
        <w:spacing w:before="120" w:after="120"/>
        <w:ind w:left="0" w:firstLine="720"/>
        <w:jc w:val="left"/>
      </w:pPr>
      <w:r>
        <w:t>Правописание</w:t>
      </w:r>
      <w:r>
        <w:rPr>
          <w:spacing w:val="-15"/>
        </w:rPr>
        <w:t xml:space="preserve"> </w:t>
      </w:r>
      <w:r>
        <w:t>производных</w:t>
      </w:r>
      <w:r>
        <w:rPr>
          <w:spacing w:val="-15"/>
        </w:rPr>
        <w:t xml:space="preserve"> </w:t>
      </w:r>
      <w:r>
        <w:t xml:space="preserve">предлогов. </w:t>
      </w:r>
      <w:r>
        <w:rPr>
          <w:spacing w:val="-2"/>
        </w:rPr>
        <w:t>Союз.</w:t>
      </w:r>
    </w:p>
    <w:p w:rsidR="004A3635" w:rsidRDefault="004A3635" w:rsidP="00B72352">
      <w:pPr>
        <w:pStyle w:val="a3"/>
        <w:spacing w:before="120" w:after="120"/>
        <w:ind w:left="0" w:firstLine="720"/>
        <w:jc w:val="left"/>
      </w:pPr>
      <w:r>
        <w:t>Союз как служебная часть речи. Союз как средство связи однородных членов предложения и</w:t>
      </w:r>
      <w:r>
        <w:rPr>
          <w:spacing w:val="80"/>
          <w:w w:val="150"/>
        </w:rPr>
        <w:t xml:space="preserve"> </w:t>
      </w:r>
      <w:r>
        <w:t>частей сложного предложения.</w:t>
      </w:r>
    </w:p>
    <w:p w:rsidR="004A3635" w:rsidRDefault="004A3635" w:rsidP="00B72352">
      <w:pPr>
        <w:pStyle w:val="a3"/>
        <w:spacing w:before="120" w:after="120"/>
        <w:ind w:left="0" w:firstLine="720"/>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w:t>
      </w:r>
      <w:r>
        <w:rPr>
          <w:spacing w:val="40"/>
        </w:rPr>
        <w:t xml:space="preserve"> </w:t>
      </w:r>
      <w:r>
        <w:t>повторяющиеся сочинительные союзы.</w:t>
      </w:r>
    </w:p>
    <w:p w:rsidR="004A3635" w:rsidRDefault="004A3635" w:rsidP="00B72352">
      <w:pPr>
        <w:pStyle w:val="a3"/>
        <w:spacing w:before="120" w:after="120"/>
        <w:ind w:left="0" w:firstLine="720"/>
        <w:jc w:val="left"/>
      </w:pPr>
      <w:r>
        <w:t>Морфологический</w:t>
      </w:r>
      <w:r>
        <w:rPr>
          <w:spacing w:val="-14"/>
        </w:rPr>
        <w:t xml:space="preserve"> </w:t>
      </w:r>
      <w:r>
        <w:t>анализ</w:t>
      </w:r>
      <w:r>
        <w:rPr>
          <w:spacing w:val="-14"/>
        </w:rPr>
        <w:t xml:space="preserve"> </w:t>
      </w:r>
      <w:r>
        <w:t>союзов. Правописание союзов.</w:t>
      </w:r>
    </w:p>
    <w:p w:rsidR="004A3635" w:rsidRDefault="004A3635" w:rsidP="00B72352">
      <w:pPr>
        <w:pStyle w:val="a3"/>
        <w:spacing w:before="120" w:after="120"/>
        <w:ind w:left="0" w:firstLine="720"/>
        <w:jc w:val="left"/>
      </w:pPr>
      <w:r>
        <w:lastRenderedPageBreak/>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 </w:t>
      </w:r>
      <w:r>
        <w:rPr>
          <w:spacing w:val="-2"/>
        </w:rPr>
        <w:t>Частица.</w:t>
      </w:r>
    </w:p>
    <w:p w:rsidR="004A3635" w:rsidRDefault="004A3635" w:rsidP="00B72352">
      <w:pPr>
        <w:pStyle w:val="a3"/>
        <w:spacing w:before="120" w:after="120"/>
        <w:ind w:left="0" w:firstLine="720"/>
      </w:pPr>
      <w:r>
        <w:t>Частица как служебная часть речи. Роль частиц в передаче различных оттенков значения в</w:t>
      </w:r>
      <w:r>
        <w:rPr>
          <w:spacing w:val="40"/>
        </w:rPr>
        <w:t xml:space="preserve"> </w:t>
      </w:r>
      <w:r>
        <w:t>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4A3635" w:rsidRDefault="004A3635" w:rsidP="00B72352">
      <w:pPr>
        <w:pStyle w:val="a3"/>
        <w:spacing w:before="120" w:after="120"/>
        <w:ind w:left="0" w:firstLine="720"/>
      </w:pPr>
      <w:r>
        <w:t>Разряды</w:t>
      </w:r>
      <w:r>
        <w:rPr>
          <w:spacing w:val="-5"/>
        </w:rPr>
        <w:t xml:space="preserve"> </w:t>
      </w:r>
      <w:r>
        <w:t>частиц</w:t>
      </w:r>
      <w:r>
        <w:rPr>
          <w:spacing w:val="-5"/>
        </w:rPr>
        <w:t xml:space="preserve"> </w:t>
      </w:r>
      <w:r>
        <w:t>по</w:t>
      </w:r>
      <w:r>
        <w:rPr>
          <w:spacing w:val="-7"/>
        </w:rPr>
        <w:t xml:space="preserve"> </w:t>
      </w:r>
      <w:r>
        <w:t>значению</w:t>
      </w:r>
      <w:r>
        <w:rPr>
          <w:spacing w:val="-5"/>
        </w:rPr>
        <w:t xml:space="preserve"> </w:t>
      </w:r>
      <w:r>
        <w:t>и</w:t>
      </w:r>
      <w:r>
        <w:rPr>
          <w:spacing w:val="-2"/>
        </w:rPr>
        <w:t xml:space="preserve"> </w:t>
      </w:r>
      <w:r>
        <w:t>употреблению:</w:t>
      </w:r>
      <w:r>
        <w:rPr>
          <w:spacing w:val="-6"/>
        </w:rPr>
        <w:t xml:space="preserve"> </w:t>
      </w:r>
      <w:r>
        <w:t>формообразующие,</w:t>
      </w:r>
      <w:r>
        <w:rPr>
          <w:spacing w:val="-5"/>
        </w:rPr>
        <w:t xml:space="preserve"> </w:t>
      </w:r>
      <w:r>
        <w:t>отрицательные,</w:t>
      </w:r>
      <w:r>
        <w:rPr>
          <w:spacing w:val="-5"/>
        </w:rPr>
        <w:t xml:space="preserve"> </w:t>
      </w:r>
      <w:r>
        <w:t>модальные. Морфологический анализ частиц.</w:t>
      </w:r>
    </w:p>
    <w:p w:rsidR="004A3635" w:rsidRDefault="004A3635" w:rsidP="00B72352">
      <w:pPr>
        <w:pStyle w:val="a3"/>
        <w:spacing w:before="120" w:after="120"/>
        <w:ind w:left="0" w:firstLine="720"/>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4A3635" w:rsidRDefault="004A3635" w:rsidP="00B72352">
      <w:pPr>
        <w:pStyle w:val="a3"/>
        <w:spacing w:before="120" w:after="120"/>
        <w:ind w:left="0" w:firstLine="720"/>
        <w:jc w:val="left"/>
      </w:pPr>
      <w:r>
        <w:t>Междометия</w:t>
      </w:r>
      <w:r>
        <w:rPr>
          <w:spacing w:val="-11"/>
        </w:rPr>
        <w:t xml:space="preserve"> </w:t>
      </w:r>
      <w:r>
        <w:t>и</w:t>
      </w:r>
      <w:r>
        <w:rPr>
          <w:spacing w:val="-11"/>
        </w:rPr>
        <w:t xml:space="preserve"> </w:t>
      </w:r>
      <w:r>
        <w:t>звукоподражательные</w:t>
      </w:r>
      <w:r>
        <w:rPr>
          <w:spacing w:val="-12"/>
        </w:rPr>
        <w:t xml:space="preserve"> </w:t>
      </w:r>
      <w:r>
        <w:t>слова. Междометия как особая группа слов.</w:t>
      </w:r>
    </w:p>
    <w:p w:rsidR="004A3635" w:rsidRDefault="004A3635" w:rsidP="00B72352">
      <w:pPr>
        <w:pStyle w:val="a3"/>
        <w:spacing w:before="120" w:after="120"/>
        <w:ind w:left="0" w:firstLine="720"/>
        <w:jc w:val="left"/>
      </w:pPr>
      <w:r>
        <w:t>Разряды</w:t>
      </w:r>
      <w:r>
        <w:rPr>
          <w:spacing w:val="-3"/>
        </w:rPr>
        <w:t xml:space="preserve"> </w:t>
      </w:r>
      <w:r>
        <w:t>междометий</w:t>
      </w:r>
      <w:r>
        <w:rPr>
          <w:spacing w:val="-4"/>
        </w:rPr>
        <w:t xml:space="preserve"> </w:t>
      </w:r>
      <w:r>
        <w:t>по</w:t>
      </w:r>
      <w:r>
        <w:rPr>
          <w:spacing w:val="-2"/>
        </w:rPr>
        <w:t xml:space="preserve"> </w:t>
      </w:r>
      <w:r>
        <w:t>значению</w:t>
      </w:r>
      <w:r>
        <w:rPr>
          <w:spacing w:val="-2"/>
        </w:rPr>
        <w:t xml:space="preserve"> </w:t>
      </w:r>
      <w:r>
        <w:t>(выражающие</w:t>
      </w:r>
      <w:r>
        <w:rPr>
          <w:spacing w:val="-3"/>
        </w:rPr>
        <w:t xml:space="preserve"> </w:t>
      </w:r>
      <w:r>
        <w:t>чувства,</w:t>
      </w:r>
      <w:r>
        <w:rPr>
          <w:spacing w:val="-2"/>
        </w:rPr>
        <w:t xml:space="preserve"> </w:t>
      </w:r>
      <w:r>
        <w:t>побуждающие</w:t>
      </w:r>
      <w:r>
        <w:rPr>
          <w:spacing w:val="-3"/>
        </w:rPr>
        <w:t xml:space="preserve"> </w:t>
      </w:r>
      <w:r>
        <w:t>к</w:t>
      </w:r>
      <w:r>
        <w:rPr>
          <w:spacing w:val="-4"/>
        </w:rPr>
        <w:t xml:space="preserve"> </w:t>
      </w:r>
      <w:r>
        <w:t>действию,</w:t>
      </w:r>
      <w:r>
        <w:rPr>
          <w:spacing w:val="-5"/>
        </w:rPr>
        <w:t xml:space="preserve"> </w:t>
      </w:r>
      <w:r>
        <w:t>этикетные междометия); междометия производные и непроизводные.</w:t>
      </w:r>
    </w:p>
    <w:p w:rsidR="004A3635" w:rsidRDefault="004A3635" w:rsidP="00B72352">
      <w:pPr>
        <w:pStyle w:val="a3"/>
        <w:spacing w:before="120" w:after="120"/>
        <w:ind w:left="0" w:firstLine="720"/>
        <w:jc w:val="left"/>
      </w:pPr>
      <w:r>
        <w:t>Морфологический</w:t>
      </w:r>
      <w:r>
        <w:rPr>
          <w:spacing w:val="-15"/>
        </w:rPr>
        <w:t xml:space="preserve"> </w:t>
      </w:r>
      <w:r>
        <w:t>анализ</w:t>
      </w:r>
      <w:r>
        <w:rPr>
          <w:spacing w:val="-15"/>
        </w:rPr>
        <w:t xml:space="preserve"> </w:t>
      </w:r>
      <w:r>
        <w:t>междометий. Звукоподражательные слова.</w:t>
      </w:r>
    </w:p>
    <w:p w:rsidR="004A3635" w:rsidRDefault="004A3635" w:rsidP="00B72352">
      <w:pPr>
        <w:pStyle w:val="a3"/>
        <w:spacing w:before="120" w:after="120"/>
        <w:ind w:left="0" w:firstLine="720"/>
      </w:pPr>
      <w:r>
        <w:t>Использование</w:t>
      </w:r>
      <w:r>
        <w:rPr>
          <w:spacing w:val="-5"/>
        </w:rPr>
        <w:t xml:space="preserve"> </w:t>
      </w:r>
      <w:r>
        <w:t>междометий</w:t>
      </w:r>
      <w:r>
        <w:rPr>
          <w:spacing w:val="-4"/>
        </w:rPr>
        <w:t xml:space="preserve"> </w:t>
      </w:r>
      <w:r>
        <w:t>и</w:t>
      </w:r>
      <w:r>
        <w:rPr>
          <w:spacing w:val="-4"/>
        </w:rPr>
        <w:t xml:space="preserve"> </w:t>
      </w:r>
      <w:r>
        <w:t>звукоподражательных</w:t>
      </w:r>
      <w:r>
        <w:rPr>
          <w:spacing w:val="-2"/>
        </w:rPr>
        <w:t xml:space="preserve"> </w:t>
      </w:r>
      <w:r>
        <w:t>слов</w:t>
      </w:r>
      <w:r>
        <w:rPr>
          <w:spacing w:val="-5"/>
        </w:rPr>
        <w:t xml:space="preserve"> </w:t>
      </w:r>
      <w:r>
        <w:t>в</w:t>
      </w:r>
      <w:r>
        <w:rPr>
          <w:spacing w:val="-5"/>
        </w:rPr>
        <w:t xml:space="preserve"> </w:t>
      </w:r>
      <w:r>
        <w:t>разговорной</w:t>
      </w:r>
      <w:r>
        <w:rPr>
          <w:spacing w:val="-4"/>
        </w:rPr>
        <w:t xml:space="preserve"> </w:t>
      </w:r>
      <w:r>
        <w:t>и</w:t>
      </w:r>
      <w:r>
        <w:rPr>
          <w:spacing w:val="-6"/>
        </w:rPr>
        <w:t xml:space="preserve"> </w:t>
      </w:r>
      <w:r>
        <w:t>художественной</w:t>
      </w:r>
      <w:r>
        <w:rPr>
          <w:spacing w:val="-4"/>
        </w:rPr>
        <w:t xml:space="preserve"> </w:t>
      </w:r>
      <w:r>
        <w:t>речи как средства создания экспрессии. Интонационное и пунктуационное выделение междометий и звукоподражательных слов в предложении.</w:t>
      </w:r>
    </w:p>
    <w:p w:rsidR="004A3635" w:rsidRDefault="004A3635" w:rsidP="00B72352">
      <w:pPr>
        <w:pStyle w:val="a3"/>
        <w:spacing w:before="120" w:after="120"/>
        <w:ind w:left="0" w:firstLine="720"/>
      </w:pPr>
      <w:r>
        <w:t>Омонимия слов разных частей речи. Грамматическая омонимия. Использование</w:t>
      </w:r>
      <w:r>
        <w:rPr>
          <w:spacing w:val="40"/>
        </w:rPr>
        <w:t xml:space="preserve"> </w:t>
      </w:r>
      <w:r>
        <w:t>грамматических омонимов в речи.</w:t>
      </w:r>
    </w:p>
    <w:p w:rsidR="004A3635" w:rsidRDefault="004A3635" w:rsidP="00B72352">
      <w:pPr>
        <w:pStyle w:val="a3"/>
        <w:spacing w:before="120" w:after="120"/>
        <w:ind w:left="0" w:firstLine="720"/>
        <w:jc w:val="left"/>
      </w:pPr>
      <w:r>
        <w:t>Содержание</w:t>
      </w:r>
      <w:r>
        <w:rPr>
          <w:spacing w:val="-9"/>
        </w:rPr>
        <w:t xml:space="preserve"> </w:t>
      </w:r>
      <w:r>
        <w:t>обучения</w:t>
      </w:r>
      <w:r>
        <w:rPr>
          <w:spacing w:val="-8"/>
        </w:rPr>
        <w:t xml:space="preserve"> </w:t>
      </w:r>
      <w:r>
        <w:t>в</w:t>
      </w:r>
      <w:r>
        <w:rPr>
          <w:spacing w:val="-8"/>
        </w:rPr>
        <w:t xml:space="preserve"> </w:t>
      </w:r>
      <w:r>
        <w:t>8</w:t>
      </w:r>
      <w:r>
        <w:rPr>
          <w:spacing w:val="-8"/>
        </w:rPr>
        <w:t xml:space="preserve"> </w:t>
      </w:r>
      <w:r>
        <w:t>классе. Общие сведения о языке.</w:t>
      </w:r>
    </w:p>
    <w:p w:rsidR="004A3635" w:rsidRDefault="004A3635" w:rsidP="00B72352">
      <w:pPr>
        <w:pStyle w:val="a3"/>
        <w:spacing w:before="120" w:after="120"/>
        <w:ind w:left="0" w:firstLine="720"/>
        <w:jc w:val="left"/>
      </w:pPr>
      <w:r>
        <w:t>Русский</w:t>
      </w:r>
      <w:r>
        <w:rPr>
          <w:spacing w:val="-5"/>
        </w:rPr>
        <w:t xml:space="preserve"> </w:t>
      </w:r>
      <w:r>
        <w:t>язык</w:t>
      </w:r>
      <w:r>
        <w:rPr>
          <w:spacing w:val="-5"/>
        </w:rPr>
        <w:t xml:space="preserve"> </w:t>
      </w:r>
      <w:r>
        <w:t>в</w:t>
      </w:r>
      <w:r>
        <w:rPr>
          <w:spacing w:val="-6"/>
        </w:rPr>
        <w:t xml:space="preserve"> </w:t>
      </w:r>
      <w:r>
        <w:t>кругу</w:t>
      </w:r>
      <w:r>
        <w:rPr>
          <w:spacing w:val="-10"/>
        </w:rPr>
        <w:t xml:space="preserve"> </w:t>
      </w:r>
      <w:r>
        <w:t>других</w:t>
      </w:r>
      <w:r>
        <w:rPr>
          <w:spacing w:val="-4"/>
        </w:rPr>
        <w:t xml:space="preserve"> </w:t>
      </w:r>
      <w:r>
        <w:t>славянских</w:t>
      </w:r>
      <w:r>
        <w:rPr>
          <w:spacing w:val="-4"/>
        </w:rPr>
        <w:t xml:space="preserve"> </w:t>
      </w:r>
      <w:r>
        <w:t>языков. Язык и речь.</w:t>
      </w:r>
    </w:p>
    <w:p w:rsidR="004A3635" w:rsidRDefault="004A3635" w:rsidP="00B72352">
      <w:pPr>
        <w:pStyle w:val="a3"/>
        <w:spacing w:before="120" w:after="120"/>
        <w:ind w:left="0" w:firstLine="720"/>
        <w:jc w:val="left"/>
      </w:pPr>
      <w:r>
        <w:t>Монолог-описание,</w:t>
      </w:r>
      <w:r>
        <w:rPr>
          <w:spacing w:val="40"/>
        </w:rPr>
        <w:t xml:space="preserve"> </w:t>
      </w:r>
      <w:r>
        <w:t>монолог-рассуждение,</w:t>
      </w:r>
      <w:r>
        <w:rPr>
          <w:spacing w:val="40"/>
        </w:rPr>
        <w:t xml:space="preserve"> </w:t>
      </w:r>
      <w:r>
        <w:t>монолог-повествование;</w:t>
      </w:r>
      <w:r>
        <w:rPr>
          <w:spacing w:val="40"/>
        </w:rPr>
        <w:t xml:space="preserve"> </w:t>
      </w:r>
      <w:r>
        <w:t>выступление</w:t>
      </w:r>
      <w:r>
        <w:rPr>
          <w:spacing w:val="40"/>
        </w:rPr>
        <w:t xml:space="preserve"> </w:t>
      </w:r>
      <w:r>
        <w:t>с</w:t>
      </w:r>
      <w:r>
        <w:rPr>
          <w:spacing w:val="40"/>
        </w:rPr>
        <w:t xml:space="preserve"> </w:t>
      </w:r>
      <w:r>
        <w:t xml:space="preserve">научным </w:t>
      </w:r>
      <w:r>
        <w:rPr>
          <w:spacing w:val="-2"/>
        </w:rPr>
        <w:t>сообщением.</w:t>
      </w:r>
    </w:p>
    <w:p w:rsidR="004A3635" w:rsidRDefault="004A3635" w:rsidP="00B72352">
      <w:pPr>
        <w:pStyle w:val="a3"/>
        <w:spacing w:before="120" w:after="120"/>
        <w:ind w:left="0" w:firstLine="720"/>
        <w:jc w:val="left"/>
      </w:pPr>
      <w:r>
        <w:rPr>
          <w:spacing w:val="-2"/>
        </w:rPr>
        <w:t>Диалог.</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jc w:val="left"/>
      </w:pPr>
      <w:r>
        <w:t>Текст</w:t>
      </w:r>
      <w:r>
        <w:rPr>
          <w:spacing w:val="-2"/>
        </w:rPr>
        <w:t xml:space="preserve"> </w:t>
      </w:r>
      <w:r>
        <w:t>и</w:t>
      </w:r>
      <w:r>
        <w:rPr>
          <w:spacing w:val="-1"/>
        </w:rPr>
        <w:t xml:space="preserve"> </w:t>
      </w:r>
      <w:r>
        <w:t>его</w:t>
      </w:r>
      <w:r>
        <w:rPr>
          <w:spacing w:val="-2"/>
        </w:rPr>
        <w:t xml:space="preserve"> </w:t>
      </w:r>
      <w:r>
        <w:t>основные</w:t>
      </w:r>
      <w:r>
        <w:rPr>
          <w:spacing w:val="-3"/>
        </w:rPr>
        <w:t xml:space="preserve"> </w:t>
      </w:r>
      <w:r>
        <w:rPr>
          <w:spacing w:val="-2"/>
        </w:rPr>
        <w:t>признаки.</w:t>
      </w:r>
    </w:p>
    <w:p w:rsidR="004A3635" w:rsidRDefault="004A3635" w:rsidP="00B72352">
      <w:pPr>
        <w:pStyle w:val="a3"/>
        <w:spacing w:before="120" w:after="120"/>
        <w:ind w:left="0" w:firstLine="720"/>
        <w:jc w:val="left"/>
      </w:pPr>
      <w:r>
        <w:t>Особенности функционально-смысловых типов речи (повествование, описание, рассуждение). Информационная</w:t>
      </w:r>
      <w:r>
        <w:rPr>
          <w:spacing w:val="80"/>
        </w:rPr>
        <w:t xml:space="preserve"> </w:t>
      </w:r>
      <w:r>
        <w:t>переработка</w:t>
      </w:r>
      <w:r>
        <w:rPr>
          <w:spacing w:val="80"/>
        </w:rPr>
        <w:t xml:space="preserve"> </w:t>
      </w:r>
      <w:r>
        <w:t>текста:</w:t>
      </w:r>
      <w:r>
        <w:rPr>
          <w:spacing w:val="80"/>
        </w:rPr>
        <w:t xml:space="preserve"> </w:t>
      </w:r>
      <w:r>
        <w:t>извлечение</w:t>
      </w:r>
      <w:r>
        <w:rPr>
          <w:spacing w:val="80"/>
        </w:rPr>
        <w:t xml:space="preserve"> </w:t>
      </w:r>
      <w:r>
        <w:t>информации</w:t>
      </w:r>
      <w:r>
        <w:rPr>
          <w:spacing w:val="80"/>
        </w:rPr>
        <w:t xml:space="preserve"> </w:t>
      </w:r>
      <w:r>
        <w:t>из</w:t>
      </w:r>
      <w:r>
        <w:rPr>
          <w:spacing w:val="80"/>
        </w:rPr>
        <w:t xml:space="preserve"> </w:t>
      </w:r>
      <w:r>
        <w:t>различных</w:t>
      </w:r>
      <w:r>
        <w:rPr>
          <w:spacing w:val="80"/>
        </w:rPr>
        <w:t xml:space="preserve"> </w:t>
      </w:r>
      <w:r>
        <w:t>источников; использование лингвистических словарей; тезисы, конспект.</w:t>
      </w:r>
    </w:p>
    <w:p w:rsidR="004A3635" w:rsidRDefault="004A3635" w:rsidP="00B72352">
      <w:pPr>
        <w:pStyle w:val="a3"/>
        <w:spacing w:before="120" w:after="120"/>
        <w:ind w:left="0" w:firstLine="720"/>
        <w:jc w:val="left"/>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jc w:val="left"/>
      </w:pPr>
      <w:r>
        <w:t>Официально-деловой</w:t>
      </w:r>
      <w:r>
        <w:rPr>
          <w:spacing w:val="-7"/>
        </w:rPr>
        <w:t xml:space="preserve"> </w:t>
      </w:r>
      <w:r>
        <w:t>стиль.</w:t>
      </w:r>
      <w:r>
        <w:rPr>
          <w:spacing w:val="-8"/>
        </w:rPr>
        <w:t xml:space="preserve"> </w:t>
      </w:r>
      <w:r>
        <w:t>Сфера</w:t>
      </w:r>
      <w:r>
        <w:rPr>
          <w:spacing w:val="-5"/>
        </w:rPr>
        <w:t xml:space="preserve"> </w:t>
      </w:r>
      <w:r>
        <w:t>употребления,</w:t>
      </w:r>
      <w:r>
        <w:rPr>
          <w:spacing w:val="-5"/>
        </w:rPr>
        <w:t xml:space="preserve"> </w:t>
      </w:r>
      <w:r>
        <w:t>функции,</w:t>
      </w:r>
      <w:r>
        <w:rPr>
          <w:spacing w:val="-5"/>
        </w:rPr>
        <w:t xml:space="preserve"> </w:t>
      </w:r>
      <w:r>
        <w:t>языковые</w:t>
      </w:r>
      <w:r>
        <w:rPr>
          <w:spacing w:val="-5"/>
        </w:rPr>
        <w:t xml:space="preserve"> </w:t>
      </w:r>
      <w:r>
        <w:rPr>
          <w:spacing w:val="-2"/>
        </w:rPr>
        <w:t>особенности.</w:t>
      </w:r>
    </w:p>
    <w:p w:rsidR="004A3635" w:rsidRDefault="004A3635" w:rsidP="00B72352">
      <w:pPr>
        <w:pStyle w:val="a3"/>
        <w:spacing w:before="120" w:after="120"/>
        <w:ind w:left="0" w:firstLine="720"/>
        <w:jc w:val="left"/>
      </w:pPr>
      <w:r>
        <w:t>Жанры</w:t>
      </w:r>
      <w:r>
        <w:rPr>
          <w:spacing w:val="80"/>
        </w:rPr>
        <w:t xml:space="preserve"> </w:t>
      </w:r>
      <w:r>
        <w:t>официально-делового</w:t>
      </w:r>
      <w:r>
        <w:rPr>
          <w:spacing w:val="80"/>
        </w:rPr>
        <w:t xml:space="preserve"> </w:t>
      </w:r>
      <w:r>
        <w:t>стиля</w:t>
      </w:r>
      <w:r>
        <w:rPr>
          <w:spacing w:val="80"/>
        </w:rPr>
        <w:t xml:space="preserve"> </w:t>
      </w:r>
      <w:r>
        <w:t>(заявление,</w:t>
      </w:r>
      <w:r>
        <w:rPr>
          <w:spacing w:val="80"/>
        </w:rPr>
        <w:t xml:space="preserve"> </w:t>
      </w:r>
      <w:r>
        <w:t>объяснительная</w:t>
      </w:r>
      <w:r>
        <w:rPr>
          <w:spacing w:val="80"/>
        </w:rPr>
        <w:t xml:space="preserve"> </w:t>
      </w:r>
      <w:r>
        <w:t>записка,</w:t>
      </w:r>
      <w:r>
        <w:rPr>
          <w:spacing w:val="80"/>
        </w:rPr>
        <w:t xml:space="preserve"> </w:t>
      </w:r>
      <w:r>
        <w:t>автобиография,</w:t>
      </w:r>
      <w:r>
        <w:rPr>
          <w:spacing w:val="80"/>
        </w:rPr>
        <w:t xml:space="preserve"> </w:t>
      </w:r>
      <w:r>
        <w:rPr>
          <w:spacing w:val="-2"/>
        </w:rPr>
        <w:t>характеристика).</w:t>
      </w:r>
    </w:p>
    <w:p w:rsidR="004A3635" w:rsidRDefault="004A3635" w:rsidP="00B72352">
      <w:pPr>
        <w:pStyle w:val="a3"/>
        <w:spacing w:before="120" w:after="120"/>
        <w:ind w:left="0" w:firstLine="720"/>
        <w:jc w:val="left"/>
      </w:pPr>
      <w:r>
        <w:t>Научный</w:t>
      </w:r>
      <w:r>
        <w:rPr>
          <w:spacing w:val="-5"/>
        </w:rPr>
        <w:t xml:space="preserve"> </w:t>
      </w:r>
      <w:r>
        <w:t>стиль.</w:t>
      </w:r>
      <w:r>
        <w:rPr>
          <w:spacing w:val="-3"/>
        </w:rPr>
        <w:t xml:space="preserve"> </w:t>
      </w:r>
      <w:r>
        <w:t>Сфера</w:t>
      </w:r>
      <w:r>
        <w:rPr>
          <w:spacing w:val="-5"/>
        </w:rPr>
        <w:t xml:space="preserve"> </w:t>
      </w:r>
      <w:r>
        <w:t>употребления,</w:t>
      </w:r>
      <w:r>
        <w:rPr>
          <w:spacing w:val="-3"/>
        </w:rPr>
        <w:t xml:space="preserve"> </w:t>
      </w:r>
      <w:r>
        <w:t>функции,</w:t>
      </w:r>
      <w:r>
        <w:rPr>
          <w:spacing w:val="-3"/>
        </w:rPr>
        <w:t xml:space="preserve"> </w:t>
      </w:r>
      <w:r>
        <w:t>языковые</w:t>
      </w:r>
      <w:r>
        <w:rPr>
          <w:spacing w:val="-4"/>
        </w:rPr>
        <w:t xml:space="preserve"> </w:t>
      </w:r>
      <w:r>
        <w:rPr>
          <w:spacing w:val="-2"/>
        </w:rPr>
        <w:t>особенности.</w:t>
      </w:r>
    </w:p>
    <w:p w:rsidR="004A3635" w:rsidRDefault="004A3635" w:rsidP="00B72352">
      <w:pPr>
        <w:pStyle w:val="a3"/>
        <w:tabs>
          <w:tab w:val="left" w:pos="1110"/>
          <w:tab w:val="left" w:pos="2282"/>
          <w:tab w:val="left" w:pos="3083"/>
          <w:tab w:val="left" w:pos="4271"/>
          <w:tab w:val="left" w:pos="5211"/>
          <w:tab w:val="left" w:pos="5677"/>
          <w:tab w:val="left" w:pos="6811"/>
          <w:tab w:val="left" w:pos="7665"/>
          <w:tab w:val="left" w:pos="8976"/>
        </w:tabs>
        <w:spacing w:before="120" w:after="120"/>
        <w:ind w:left="0" w:firstLine="720"/>
        <w:jc w:val="left"/>
      </w:pPr>
      <w:r>
        <w:rPr>
          <w:spacing w:val="-2"/>
        </w:rPr>
        <w:t>Жанры</w:t>
      </w:r>
      <w:r>
        <w:tab/>
      </w:r>
      <w:r>
        <w:rPr>
          <w:spacing w:val="-2"/>
        </w:rPr>
        <w:t>научного</w:t>
      </w:r>
      <w:r>
        <w:tab/>
      </w:r>
      <w:r>
        <w:rPr>
          <w:spacing w:val="-2"/>
        </w:rPr>
        <w:t>стиля</w:t>
      </w:r>
      <w:r>
        <w:tab/>
      </w:r>
      <w:r>
        <w:rPr>
          <w:spacing w:val="-2"/>
        </w:rPr>
        <w:t>(реферат,</w:t>
      </w:r>
      <w:r>
        <w:tab/>
      </w:r>
      <w:r>
        <w:rPr>
          <w:spacing w:val="-2"/>
        </w:rPr>
        <w:t>доклад</w:t>
      </w:r>
      <w:r>
        <w:tab/>
      </w:r>
      <w:r>
        <w:rPr>
          <w:spacing w:val="-6"/>
        </w:rPr>
        <w:t>на</w:t>
      </w:r>
      <w:r>
        <w:tab/>
      </w:r>
      <w:r>
        <w:rPr>
          <w:spacing w:val="-2"/>
        </w:rPr>
        <w:t>научную</w:t>
      </w:r>
      <w:r>
        <w:tab/>
      </w:r>
      <w:r>
        <w:rPr>
          <w:spacing w:val="-2"/>
        </w:rPr>
        <w:t>тему).</w:t>
      </w:r>
      <w:r>
        <w:tab/>
      </w:r>
      <w:r>
        <w:rPr>
          <w:spacing w:val="-2"/>
        </w:rPr>
        <w:t>Сочетание</w:t>
      </w:r>
      <w:r>
        <w:tab/>
      </w:r>
      <w:r>
        <w:rPr>
          <w:spacing w:val="-2"/>
        </w:rPr>
        <w:t xml:space="preserve">различных </w:t>
      </w:r>
      <w:r>
        <w:t>функциональных разновидностей языка в тексте, средства связи предложений в тексте.</w:t>
      </w:r>
    </w:p>
    <w:p w:rsidR="004A3635" w:rsidRDefault="004A3635" w:rsidP="00B72352">
      <w:pPr>
        <w:pStyle w:val="a3"/>
        <w:spacing w:before="120" w:after="120"/>
        <w:ind w:left="0" w:firstLine="720"/>
        <w:jc w:val="left"/>
      </w:pPr>
      <w:r>
        <w:t>Система</w:t>
      </w:r>
      <w:r>
        <w:rPr>
          <w:spacing w:val="-3"/>
        </w:rPr>
        <w:t xml:space="preserve"> </w:t>
      </w:r>
      <w:r>
        <w:rPr>
          <w:spacing w:val="-2"/>
        </w:rPr>
        <w:t>языка.</w:t>
      </w:r>
    </w:p>
    <w:p w:rsidR="004A3635" w:rsidRDefault="004A3635" w:rsidP="00B72352">
      <w:pPr>
        <w:pStyle w:val="a3"/>
        <w:spacing w:before="120" w:after="120"/>
        <w:ind w:left="0" w:firstLine="720"/>
        <w:jc w:val="left"/>
      </w:pPr>
      <w:r>
        <w:t>Синтаксис.</w:t>
      </w:r>
      <w:r>
        <w:rPr>
          <w:spacing w:val="-11"/>
        </w:rPr>
        <w:t xml:space="preserve"> </w:t>
      </w:r>
      <w:r>
        <w:t>Культура</w:t>
      </w:r>
      <w:r>
        <w:rPr>
          <w:spacing w:val="-12"/>
        </w:rPr>
        <w:t xml:space="preserve"> </w:t>
      </w:r>
      <w:r>
        <w:t>речи.</w:t>
      </w:r>
      <w:r>
        <w:rPr>
          <w:spacing w:val="-11"/>
        </w:rPr>
        <w:t xml:space="preserve"> </w:t>
      </w:r>
      <w:r>
        <w:t>Пунктуация. Синтаксис как раздел лингвистики.</w:t>
      </w:r>
    </w:p>
    <w:p w:rsidR="004A3635" w:rsidRDefault="004A3635" w:rsidP="00B72352">
      <w:pPr>
        <w:pStyle w:val="a3"/>
        <w:spacing w:before="120" w:after="120"/>
        <w:ind w:left="0" w:firstLine="720"/>
        <w:jc w:val="left"/>
      </w:pPr>
      <w:r>
        <w:t>Словосочетание</w:t>
      </w:r>
      <w:r>
        <w:rPr>
          <w:spacing w:val="-7"/>
        </w:rPr>
        <w:t xml:space="preserve"> </w:t>
      </w:r>
      <w:r>
        <w:t>и</w:t>
      </w:r>
      <w:r>
        <w:rPr>
          <w:spacing w:val="-6"/>
        </w:rPr>
        <w:t xml:space="preserve"> </w:t>
      </w:r>
      <w:r>
        <w:t>предложение</w:t>
      </w:r>
      <w:r>
        <w:rPr>
          <w:spacing w:val="-7"/>
        </w:rPr>
        <w:t xml:space="preserve"> </w:t>
      </w:r>
      <w:r>
        <w:t>как</w:t>
      </w:r>
      <w:r>
        <w:rPr>
          <w:spacing w:val="-6"/>
        </w:rPr>
        <w:t xml:space="preserve"> </w:t>
      </w:r>
      <w:r>
        <w:t>единицы</w:t>
      </w:r>
      <w:r>
        <w:rPr>
          <w:spacing w:val="-6"/>
        </w:rPr>
        <w:t xml:space="preserve"> </w:t>
      </w:r>
      <w:r>
        <w:t xml:space="preserve">синтаксиса. Пунктуация. Функции знаков </w:t>
      </w:r>
      <w:r>
        <w:lastRenderedPageBreak/>
        <w:t>препинания.</w:t>
      </w:r>
    </w:p>
    <w:p w:rsidR="004A3635" w:rsidRDefault="004A3635" w:rsidP="00B72352">
      <w:pPr>
        <w:pStyle w:val="a3"/>
        <w:spacing w:before="120" w:after="120"/>
        <w:ind w:left="0" w:firstLine="720"/>
        <w:jc w:val="left"/>
      </w:pPr>
      <w:r>
        <w:rPr>
          <w:spacing w:val="-2"/>
        </w:rPr>
        <w:t>Словосочетание.</w:t>
      </w:r>
    </w:p>
    <w:p w:rsidR="004A3635" w:rsidRDefault="004A3635" w:rsidP="00B72352">
      <w:pPr>
        <w:pStyle w:val="a3"/>
        <w:spacing w:before="120" w:after="120"/>
        <w:ind w:left="0" w:firstLine="720"/>
        <w:jc w:val="left"/>
      </w:pPr>
      <w:r>
        <w:t>Основные</w:t>
      </w:r>
      <w:r>
        <w:rPr>
          <w:spacing w:val="-6"/>
        </w:rPr>
        <w:t xml:space="preserve"> </w:t>
      </w:r>
      <w:r>
        <w:t>признаки</w:t>
      </w:r>
      <w:r>
        <w:rPr>
          <w:spacing w:val="-4"/>
        </w:rPr>
        <w:t xml:space="preserve"> </w:t>
      </w:r>
      <w:r>
        <w:rPr>
          <w:spacing w:val="-2"/>
        </w:rPr>
        <w:t>словосочетания.</w:t>
      </w:r>
    </w:p>
    <w:p w:rsidR="004A3635" w:rsidRDefault="004A3635" w:rsidP="00B72352">
      <w:pPr>
        <w:pStyle w:val="a3"/>
        <w:spacing w:before="120" w:after="120"/>
        <w:ind w:left="0" w:firstLine="720"/>
        <w:jc w:val="left"/>
      </w:pPr>
      <w:r>
        <w:t>Виды</w:t>
      </w:r>
      <w:r>
        <w:rPr>
          <w:spacing w:val="-4"/>
        </w:rPr>
        <w:t xml:space="preserve"> </w:t>
      </w:r>
      <w:r>
        <w:t>словосочетаний</w:t>
      </w:r>
      <w:r>
        <w:rPr>
          <w:spacing w:val="-4"/>
        </w:rPr>
        <w:t xml:space="preserve"> </w:t>
      </w:r>
      <w:r>
        <w:t>по</w:t>
      </w:r>
      <w:r>
        <w:rPr>
          <w:spacing w:val="-4"/>
        </w:rPr>
        <w:t xml:space="preserve"> </w:t>
      </w:r>
      <w:r>
        <w:t>морфологическим</w:t>
      </w:r>
      <w:r>
        <w:rPr>
          <w:spacing w:val="-5"/>
        </w:rPr>
        <w:t xml:space="preserve"> </w:t>
      </w:r>
      <w:r>
        <w:t>свойствам</w:t>
      </w:r>
      <w:r>
        <w:rPr>
          <w:spacing w:val="-5"/>
        </w:rPr>
        <w:t xml:space="preserve"> </w:t>
      </w:r>
      <w:r>
        <w:t>главного</w:t>
      </w:r>
      <w:r>
        <w:rPr>
          <w:spacing w:val="-4"/>
        </w:rPr>
        <w:t xml:space="preserve"> </w:t>
      </w:r>
      <w:r>
        <w:t>слова:</w:t>
      </w:r>
      <w:r>
        <w:rPr>
          <w:spacing w:val="-2"/>
        </w:rPr>
        <w:t xml:space="preserve"> </w:t>
      </w:r>
      <w:r>
        <w:t>глагольные,</w:t>
      </w:r>
      <w:r>
        <w:rPr>
          <w:spacing w:val="-4"/>
        </w:rPr>
        <w:t xml:space="preserve"> </w:t>
      </w:r>
      <w:r>
        <w:t xml:space="preserve">именные, </w:t>
      </w:r>
      <w:r>
        <w:rPr>
          <w:spacing w:val="-2"/>
        </w:rPr>
        <w:t>наречные.</w:t>
      </w:r>
    </w:p>
    <w:p w:rsidR="004A3635" w:rsidRDefault="004A3635" w:rsidP="00B72352">
      <w:pPr>
        <w:pStyle w:val="a3"/>
        <w:spacing w:before="120" w:after="120"/>
        <w:ind w:left="0" w:firstLine="720"/>
        <w:jc w:val="left"/>
      </w:pPr>
      <w:r>
        <w:t>Типы</w:t>
      </w:r>
      <w:r>
        <w:rPr>
          <w:spacing w:val="-4"/>
        </w:rPr>
        <w:t xml:space="preserve"> </w:t>
      </w:r>
      <w:r>
        <w:t>подчинительной</w:t>
      </w:r>
      <w:r>
        <w:rPr>
          <w:spacing w:val="-6"/>
        </w:rPr>
        <w:t xml:space="preserve"> </w:t>
      </w:r>
      <w:r>
        <w:t>связи</w:t>
      </w:r>
      <w:r>
        <w:rPr>
          <w:spacing w:val="-4"/>
        </w:rPr>
        <w:t xml:space="preserve"> </w:t>
      </w:r>
      <w:r>
        <w:t>слов</w:t>
      </w:r>
      <w:r>
        <w:rPr>
          <w:spacing w:val="-5"/>
        </w:rPr>
        <w:t xml:space="preserve"> </w:t>
      </w:r>
      <w:r>
        <w:t>в</w:t>
      </w:r>
      <w:r>
        <w:rPr>
          <w:spacing w:val="-5"/>
        </w:rPr>
        <w:t xml:space="preserve"> </w:t>
      </w:r>
      <w:r>
        <w:t>словосочетании:</w:t>
      </w:r>
      <w:r>
        <w:rPr>
          <w:spacing w:val="-4"/>
        </w:rPr>
        <w:t xml:space="preserve"> </w:t>
      </w:r>
      <w:r>
        <w:t>согласование,</w:t>
      </w:r>
      <w:r>
        <w:rPr>
          <w:spacing w:val="-2"/>
        </w:rPr>
        <w:t xml:space="preserve"> </w:t>
      </w:r>
      <w:r>
        <w:t>управление,</w:t>
      </w:r>
      <w:r>
        <w:rPr>
          <w:spacing w:val="-4"/>
        </w:rPr>
        <w:t xml:space="preserve"> </w:t>
      </w:r>
      <w:r>
        <w:t>примыкание. Синтаксический анализ словосочетаний.</w:t>
      </w:r>
    </w:p>
    <w:p w:rsidR="004A3635" w:rsidRDefault="004A3635" w:rsidP="00B72352">
      <w:pPr>
        <w:pStyle w:val="a3"/>
        <w:spacing w:before="120" w:after="120"/>
        <w:ind w:left="0" w:firstLine="720"/>
        <w:jc w:val="left"/>
      </w:pPr>
      <w:r>
        <w:t>Грамматическая</w:t>
      </w:r>
      <w:r>
        <w:rPr>
          <w:spacing w:val="-5"/>
        </w:rPr>
        <w:t xml:space="preserve"> </w:t>
      </w:r>
      <w:r>
        <w:t>синонимия</w:t>
      </w:r>
      <w:r>
        <w:rPr>
          <w:spacing w:val="-7"/>
        </w:rPr>
        <w:t xml:space="preserve"> </w:t>
      </w:r>
      <w:r>
        <w:t>словосочетаний.</w:t>
      </w:r>
      <w:r>
        <w:rPr>
          <w:spacing w:val="-7"/>
        </w:rPr>
        <w:t xml:space="preserve"> </w:t>
      </w:r>
      <w:r>
        <w:t>Нормы</w:t>
      </w:r>
      <w:r>
        <w:rPr>
          <w:spacing w:val="-7"/>
        </w:rPr>
        <w:t xml:space="preserve"> </w:t>
      </w:r>
      <w:r>
        <w:t>построения</w:t>
      </w:r>
      <w:r>
        <w:rPr>
          <w:spacing w:val="-7"/>
        </w:rPr>
        <w:t xml:space="preserve"> </w:t>
      </w:r>
      <w:r>
        <w:t xml:space="preserve">словосочетаний. </w:t>
      </w:r>
      <w:r>
        <w:rPr>
          <w:spacing w:val="-2"/>
        </w:rPr>
        <w:t>Предложение.</w:t>
      </w:r>
    </w:p>
    <w:p w:rsidR="004A3635" w:rsidRDefault="004A3635" w:rsidP="00B72352">
      <w:pPr>
        <w:pStyle w:val="a3"/>
        <w:spacing w:before="120" w:after="120"/>
        <w:ind w:left="0" w:firstLine="720"/>
      </w:pPr>
      <w:r>
        <w:t>Предложение.</w:t>
      </w:r>
      <w:r>
        <w:rPr>
          <w:spacing w:val="-4"/>
        </w:rPr>
        <w:t xml:space="preserve"> </w:t>
      </w:r>
      <w:r>
        <w:t>Основные</w:t>
      </w:r>
      <w:r>
        <w:rPr>
          <w:spacing w:val="-6"/>
        </w:rPr>
        <w:t xml:space="preserve"> </w:t>
      </w:r>
      <w:r>
        <w:t>признаки</w:t>
      </w:r>
      <w:r>
        <w:rPr>
          <w:spacing w:val="-6"/>
        </w:rPr>
        <w:t xml:space="preserve"> </w:t>
      </w:r>
      <w:r>
        <w:t>предложения:</w:t>
      </w:r>
      <w:r>
        <w:rPr>
          <w:spacing w:val="-4"/>
        </w:rPr>
        <w:t xml:space="preserve"> </w:t>
      </w:r>
      <w:r>
        <w:t>смысловая</w:t>
      </w:r>
      <w:r>
        <w:rPr>
          <w:spacing w:val="-5"/>
        </w:rPr>
        <w:t xml:space="preserve"> </w:t>
      </w:r>
      <w:r>
        <w:t>и</w:t>
      </w:r>
      <w:r>
        <w:rPr>
          <w:spacing w:val="-4"/>
        </w:rPr>
        <w:t xml:space="preserve"> </w:t>
      </w:r>
      <w:r>
        <w:t>интонационная</w:t>
      </w:r>
      <w:r>
        <w:rPr>
          <w:spacing w:val="-7"/>
        </w:rPr>
        <w:t xml:space="preserve"> </w:t>
      </w:r>
      <w:r>
        <w:t>законченность, грамматическая оформленность.</w:t>
      </w:r>
    </w:p>
    <w:p w:rsidR="004A3635" w:rsidRDefault="004A3635" w:rsidP="00B72352">
      <w:pPr>
        <w:pStyle w:val="a3"/>
        <w:spacing w:before="120" w:after="120"/>
        <w:ind w:left="0" w:firstLine="720"/>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4A3635" w:rsidRDefault="004A3635" w:rsidP="00B72352">
      <w:pPr>
        <w:pStyle w:val="a3"/>
        <w:spacing w:before="120" w:after="120"/>
        <w:ind w:left="0" w:firstLine="720"/>
      </w:pPr>
      <w:r>
        <w:t>Употребление языковых форм выражения побуждения в побудительных предложениях. Средства</w:t>
      </w:r>
      <w:r>
        <w:rPr>
          <w:spacing w:val="-5"/>
        </w:rPr>
        <w:t xml:space="preserve"> </w:t>
      </w:r>
      <w:r>
        <w:t>оформления</w:t>
      </w:r>
      <w:r>
        <w:rPr>
          <w:spacing w:val="-4"/>
        </w:rPr>
        <w:t xml:space="preserve"> </w:t>
      </w:r>
      <w:r>
        <w:t>предложения</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(интонация,</w:t>
      </w:r>
      <w:r>
        <w:rPr>
          <w:spacing w:val="-4"/>
        </w:rPr>
        <w:t xml:space="preserve"> </w:t>
      </w:r>
      <w:r>
        <w:t>логическое ударение, знаки препинания).</w:t>
      </w:r>
    </w:p>
    <w:p w:rsidR="004A3635" w:rsidRDefault="004A3635" w:rsidP="00B72352">
      <w:pPr>
        <w:pStyle w:val="a3"/>
        <w:spacing w:before="120" w:after="120"/>
        <w:ind w:left="0" w:firstLine="720"/>
      </w:pPr>
      <w:r>
        <w:t>Виды</w:t>
      </w:r>
      <w:r>
        <w:rPr>
          <w:spacing w:val="-6"/>
        </w:rPr>
        <w:t xml:space="preserve"> </w:t>
      </w:r>
      <w:r>
        <w:t>предложений</w:t>
      </w:r>
      <w:r>
        <w:rPr>
          <w:spacing w:val="-3"/>
        </w:rPr>
        <w:t xml:space="preserve"> </w:t>
      </w:r>
      <w:r>
        <w:t>по</w:t>
      </w:r>
      <w:r>
        <w:rPr>
          <w:spacing w:val="-5"/>
        </w:rPr>
        <w:t xml:space="preserve"> </w:t>
      </w:r>
      <w:r>
        <w:t>количеству</w:t>
      </w:r>
      <w:r>
        <w:rPr>
          <w:spacing w:val="-8"/>
        </w:rPr>
        <w:t xml:space="preserve"> </w:t>
      </w:r>
      <w:r>
        <w:t>грамматических</w:t>
      </w:r>
      <w:r>
        <w:rPr>
          <w:spacing w:val="-1"/>
        </w:rPr>
        <w:t xml:space="preserve"> </w:t>
      </w:r>
      <w:r>
        <w:t>основ</w:t>
      </w:r>
      <w:r>
        <w:rPr>
          <w:spacing w:val="-4"/>
        </w:rPr>
        <w:t xml:space="preserve"> </w:t>
      </w:r>
      <w:r>
        <w:t>(простые,</w:t>
      </w:r>
      <w:r>
        <w:rPr>
          <w:spacing w:val="-3"/>
        </w:rPr>
        <w:t xml:space="preserve"> </w:t>
      </w:r>
      <w:r>
        <w:rPr>
          <w:spacing w:val="-2"/>
        </w:rPr>
        <w:t>сложные).</w:t>
      </w:r>
    </w:p>
    <w:p w:rsidR="004A3635" w:rsidRDefault="004A3635" w:rsidP="00B72352">
      <w:pPr>
        <w:pStyle w:val="a3"/>
        <w:spacing w:before="120" w:after="120"/>
        <w:ind w:left="0" w:firstLine="720"/>
        <w:jc w:val="left"/>
      </w:pPr>
      <w:r>
        <w:t>Виды</w:t>
      </w:r>
      <w:r>
        <w:rPr>
          <w:spacing w:val="-5"/>
        </w:rPr>
        <w:t xml:space="preserve"> </w:t>
      </w:r>
      <w:r>
        <w:t>простых</w:t>
      </w:r>
      <w:r>
        <w:rPr>
          <w:spacing w:val="-3"/>
        </w:rPr>
        <w:t xml:space="preserve"> </w:t>
      </w:r>
      <w:r>
        <w:t>предложений</w:t>
      </w:r>
      <w:r>
        <w:rPr>
          <w:spacing w:val="-7"/>
        </w:rPr>
        <w:t xml:space="preserve"> </w:t>
      </w:r>
      <w:r>
        <w:t>по</w:t>
      </w:r>
      <w:r>
        <w:rPr>
          <w:spacing w:val="-5"/>
        </w:rPr>
        <w:t xml:space="preserve"> </w:t>
      </w:r>
      <w:r>
        <w:t>наличию</w:t>
      </w:r>
      <w:r>
        <w:rPr>
          <w:spacing w:val="-5"/>
        </w:rPr>
        <w:t xml:space="preserve"> </w:t>
      </w:r>
      <w:r>
        <w:t>главных</w:t>
      </w:r>
      <w:r>
        <w:rPr>
          <w:spacing w:val="-4"/>
        </w:rPr>
        <w:t xml:space="preserve"> </w:t>
      </w:r>
      <w:r>
        <w:t>членов</w:t>
      </w:r>
      <w:r>
        <w:rPr>
          <w:spacing w:val="-6"/>
        </w:rPr>
        <w:t xml:space="preserve"> </w:t>
      </w:r>
      <w:r>
        <w:t>(двусоставные,</w:t>
      </w:r>
      <w:r>
        <w:rPr>
          <w:spacing w:val="-5"/>
        </w:rPr>
        <w:t xml:space="preserve"> </w:t>
      </w:r>
      <w:r>
        <w:t xml:space="preserve">односоставные). Виды предложений по наличию второстепенных членов (распространённые, </w:t>
      </w:r>
      <w:r>
        <w:rPr>
          <w:spacing w:val="-2"/>
        </w:rPr>
        <w:t>нераспространённые).</w:t>
      </w:r>
    </w:p>
    <w:p w:rsidR="004A3635" w:rsidRDefault="004A3635" w:rsidP="00B72352">
      <w:pPr>
        <w:pStyle w:val="a3"/>
        <w:spacing w:before="120" w:after="120"/>
        <w:ind w:left="0" w:firstLine="720"/>
        <w:jc w:val="left"/>
      </w:pPr>
      <w:r>
        <w:t>Предложения</w:t>
      </w:r>
      <w:r>
        <w:rPr>
          <w:spacing w:val="-3"/>
        </w:rPr>
        <w:t xml:space="preserve"> </w:t>
      </w:r>
      <w:r>
        <w:t>полные</w:t>
      </w:r>
      <w:r>
        <w:rPr>
          <w:spacing w:val="-4"/>
        </w:rPr>
        <w:t xml:space="preserve"> </w:t>
      </w:r>
      <w:r>
        <w:t>и</w:t>
      </w:r>
      <w:r>
        <w:rPr>
          <w:spacing w:val="-4"/>
        </w:rPr>
        <w:t xml:space="preserve"> </w:t>
      </w:r>
      <w:r>
        <w:rPr>
          <w:spacing w:val="-2"/>
        </w:rPr>
        <w:t>неполные.</w:t>
      </w:r>
    </w:p>
    <w:p w:rsidR="004A3635" w:rsidRDefault="004A3635" w:rsidP="00B72352">
      <w:pPr>
        <w:pStyle w:val="a3"/>
        <w:spacing w:before="120" w:after="120"/>
        <w:ind w:left="0" w:firstLine="720"/>
        <w:jc w:val="left"/>
      </w:pPr>
      <w:r>
        <w:t>Употребление</w:t>
      </w:r>
      <w:r>
        <w:rPr>
          <w:spacing w:val="80"/>
        </w:rPr>
        <w:t xml:space="preserve"> </w:t>
      </w:r>
      <w:r>
        <w:t>неполных</w:t>
      </w:r>
      <w:r>
        <w:rPr>
          <w:spacing w:val="80"/>
        </w:rPr>
        <w:t xml:space="preserve"> </w:t>
      </w:r>
      <w:r>
        <w:t>предложений</w:t>
      </w:r>
      <w:r>
        <w:rPr>
          <w:spacing w:val="80"/>
        </w:rPr>
        <w:t xml:space="preserve"> </w:t>
      </w:r>
      <w:r>
        <w:t>в</w:t>
      </w:r>
      <w:r>
        <w:rPr>
          <w:spacing w:val="80"/>
        </w:rPr>
        <w:t xml:space="preserve"> </w:t>
      </w:r>
      <w:r>
        <w:t>диалогической</w:t>
      </w:r>
      <w:r>
        <w:rPr>
          <w:spacing w:val="80"/>
        </w:rPr>
        <w:t xml:space="preserve"> </w:t>
      </w:r>
      <w:r>
        <w:t>речи,</w:t>
      </w:r>
      <w:r>
        <w:rPr>
          <w:spacing w:val="80"/>
        </w:rPr>
        <w:t xml:space="preserve"> </w:t>
      </w:r>
      <w:r>
        <w:t>соблюдение</w:t>
      </w:r>
      <w:r>
        <w:rPr>
          <w:spacing w:val="80"/>
        </w:rPr>
        <w:t xml:space="preserve"> </w:t>
      </w:r>
      <w:r>
        <w:t>в</w:t>
      </w:r>
      <w:r>
        <w:rPr>
          <w:spacing w:val="80"/>
        </w:rPr>
        <w:t xml:space="preserve"> </w:t>
      </w:r>
      <w:r>
        <w:t>устной</w:t>
      </w:r>
      <w:r>
        <w:rPr>
          <w:spacing w:val="80"/>
        </w:rPr>
        <w:t xml:space="preserve"> </w:t>
      </w:r>
      <w:r>
        <w:t>речи интонации неполного предложения.</w:t>
      </w:r>
    </w:p>
    <w:p w:rsidR="004A3635" w:rsidRDefault="004A3635" w:rsidP="00B72352">
      <w:pPr>
        <w:pStyle w:val="a3"/>
        <w:spacing w:before="120" w:after="120"/>
        <w:ind w:left="0" w:firstLine="720"/>
        <w:jc w:val="left"/>
      </w:pPr>
      <w:r>
        <w:t xml:space="preserve">Грамматические, интонационные и пунктуационные особенности предложений со словами да, </w:t>
      </w:r>
      <w:r>
        <w:rPr>
          <w:spacing w:val="-4"/>
        </w:rPr>
        <w:t>нет.</w:t>
      </w:r>
    </w:p>
    <w:p w:rsidR="004A3635" w:rsidRDefault="004A3635" w:rsidP="00B72352">
      <w:pPr>
        <w:pStyle w:val="a3"/>
        <w:spacing w:before="120" w:after="120"/>
        <w:ind w:left="0" w:firstLine="720"/>
        <w:jc w:val="left"/>
      </w:pPr>
      <w:r>
        <w:t>Нормы</w:t>
      </w:r>
      <w:r>
        <w:rPr>
          <w:spacing w:val="-6"/>
        </w:rPr>
        <w:t xml:space="preserve"> </w:t>
      </w:r>
      <w:r>
        <w:t>построения</w:t>
      </w:r>
      <w:r>
        <w:rPr>
          <w:spacing w:val="-6"/>
        </w:rPr>
        <w:t xml:space="preserve"> </w:t>
      </w:r>
      <w:r>
        <w:t>простого</w:t>
      </w:r>
      <w:r>
        <w:rPr>
          <w:spacing w:val="-4"/>
        </w:rPr>
        <w:t xml:space="preserve"> </w:t>
      </w:r>
      <w:r>
        <w:t>предложения,</w:t>
      </w:r>
      <w:r>
        <w:rPr>
          <w:spacing w:val="-6"/>
        </w:rPr>
        <w:t xml:space="preserve"> </w:t>
      </w:r>
      <w:r>
        <w:t>использования</w:t>
      </w:r>
      <w:r>
        <w:rPr>
          <w:spacing w:val="-9"/>
        </w:rPr>
        <w:t xml:space="preserve"> </w:t>
      </w:r>
      <w:r>
        <w:t>инверсии. Двусоставное предложение.</w:t>
      </w:r>
    </w:p>
    <w:p w:rsidR="004A3635" w:rsidRDefault="004A3635" w:rsidP="00B72352">
      <w:pPr>
        <w:pStyle w:val="a3"/>
        <w:spacing w:before="120" w:after="120"/>
        <w:ind w:left="0" w:firstLine="720"/>
        <w:jc w:val="left"/>
      </w:pPr>
      <w:r>
        <w:t>Главные</w:t>
      </w:r>
      <w:r>
        <w:rPr>
          <w:spacing w:val="-5"/>
        </w:rPr>
        <w:t xml:space="preserve"> </w:t>
      </w:r>
      <w:r>
        <w:t>члены</w:t>
      </w:r>
      <w:r>
        <w:rPr>
          <w:spacing w:val="-3"/>
        </w:rPr>
        <w:t xml:space="preserve"> </w:t>
      </w:r>
      <w:r>
        <w:rPr>
          <w:spacing w:val="-2"/>
        </w:rPr>
        <w:t>предложения.</w:t>
      </w:r>
    </w:p>
    <w:p w:rsidR="004A3635" w:rsidRDefault="004A3635" w:rsidP="00B72352">
      <w:pPr>
        <w:pStyle w:val="a3"/>
        <w:spacing w:before="120" w:after="120"/>
        <w:ind w:left="0" w:firstLine="720"/>
        <w:jc w:val="left"/>
      </w:pPr>
      <w:r>
        <w:t>Подлежащее</w:t>
      </w:r>
      <w:r>
        <w:rPr>
          <w:spacing w:val="-6"/>
        </w:rPr>
        <w:t xml:space="preserve"> </w:t>
      </w:r>
      <w:r>
        <w:t>и</w:t>
      </w:r>
      <w:r>
        <w:rPr>
          <w:spacing w:val="-5"/>
        </w:rPr>
        <w:t xml:space="preserve"> </w:t>
      </w:r>
      <w:r>
        <w:t>сказуемое</w:t>
      </w:r>
      <w:r>
        <w:rPr>
          <w:spacing w:val="-6"/>
        </w:rPr>
        <w:t xml:space="preserve"> </w:t>
      </w:r>
      <w:r>
        <w:t>как</w:t>
      </w:r>
      <w:r>
        <w:rPr>
          <w:spacing w:val="-5"/>
        </w:rPr>
        <w:t xml:space="preserve"> </w:t>
      </w:r>
      <w:r>
        <w:t>главные</w:t>
      </w:r>
      <w:r>
        <w:rPr>
          <w:spacing w:val="-7"/>
        </w:rPr>
        <w:t xml:space="preserve"> </w:t>
      </w:r>
      <w:r>
        <w:t>члены</w:t>
      </w:r>
      <w:r>
        <w:rPr>
          <w:spacing w:val="-5"/>
        </w:rPr>
        <w:t xml:space="preserve"> </w:t>
      </w:r>
      <w:r>
        <w:t>предложения. Способы выражения подлежащего.</w:t>
      </w:r>
    </w:p>
    <w:p w:rsidR="004A3635" w:rsidRDefault="004A3635" w:rsidP="00B72352">
      <w:pPr>
        <w:pStyle w:val="a3"/>
        <w:spacing w:before="120" w:after="120"/>
        <w:ind w:left="0" w:firstLine="720"/>
        <w:jc w:val="left"/>
      </w:pPr>
      <w:r>
        <w:t xml:space="preserve">Виды сказуемого (простое глагольное, составное глагольное, составное именное) и способы его </w:t>
      </w:r>
      <w:r>
        <w:rPr>
          <w:spacing w:val="-2"/>
        </w:rPr>
        <w:t>выражения.</w:t>
      </w:r>
    </w:p>
    <w:p w:rsidR="004A3635" w:rsidRDefault="004A3635" w:rsidP="00B72352">
      <w:pPr>
        <w:pStyle w:val="a3"/>
        <w:spacing w:before="120" w:after="120"/>
        <w:ind w:left="0" w:firstLine="720"/>
        <w:jc w:val="left"/>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rsidR="004A3635" w:rsidRDefault="004A3635" w:rsidP="00B72352">
      <w:pPr>
        <w:pStyle w:val="a3"/>
        <w:spacing w:before="120" w:after="120"/>
        <w:ind w:left="0" w:firstLine="720"/>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rsidR="004A3635" w:rsidRDefault="004A3635" w:rsidP="00B72352">
      <w:pPr>
        <w:pStyle w:val="a3"/>
        <w:spacing w:before="120" w:after="120"/>
        <w:ind w:left="0" w:firstLine="720"/>
        <w:jc w:val="left"/>
      </w:pPr>
      <w:r>
        <w:t>Второстепенные члены предложения. Второстепенные</w:t>
      </w:r>
      <w:r>
        <w:rPr>
          <w:spacing w:val="-10"/>
        </w:rPr>
        <w:t xml:space="preserve"> </w:t>
      </w:r>
      <w:r>
        <w:t>члены</w:t>
      </w:r>
      <w:r>
        <w:rPr>
          <w:spacing w:val="-7"/>
        </w:rPr>
        <w:t xml:space="preserve"> </w:t>
      </w:r>
      <w:r>
        <w:t>предложения,</w:t>
      </w:r>
      <w:r>
        <w:rPr>
          <w:spacing w:val="-8"/>
        </w:rPr>
        <w:t xml:space="preserve"> </w:t>
      </w:r>
      <w:r>
        <w:t>их</w:t>
      </w:r>
      <w:r>
        <w:rPr>
          <w:spacing w:val="-6"/>
        </w:rPr>
        <w:t xml:space="preserve"> </w:t>
      </w:r>
      <w:r>
        <w:t>виды.</w:t>
      </w:r>
    </w:p>
    <w:p w:rsidR="004A3635" w:rsidRDefault="004A3635" w:rsidP="00B72352">
      <w:pPr>
        <w:pStyle w:val="a3"/>
        <w:tabs>
          <w:tab w:val="left" w:pos="1733"/>
          <w:tab w:val="left" w:pos="2313"/>
          <w:tab w:val="left" w:pos="4232"/>
          <w:tab w:val="left" w:pos="4945"/>
          <w:tab w:val="left" w:pos="6602"/>
          <w:tab w:val="left" w:pos="8192"/>
          <w:tab w:val="left" w:pos="9951"/>
        </w:tabs>
        <w:spacing w:before="120" w:after="120"/>
        <w:ind w:left="0" w:firstLine="720"/>
        <w:jc w:val="left"/>
      </w:pPr>
      <w:r>
        <w:rPr>
          <w:spacing w:val="-2"/>
        </w:rPr>
        <w:t>Определение</w:t>
      </w:r>
      <w:r>
        <w:tab/>
      </w:r>
      <w:r>
        <w:rPr>
          <w:spacing w:val="-4"/>
        </w:rPr>
        <w:t>как</w:t>
      </w:r>
      <w:r>
        <w:tab/>
      </w:r>
      <w:r>
        <w:rPr>
          <w:spacing w:val="-2"/>
        </w:rPr>
        <w:t>второстепенный</w:t>
      </w:r>
      <w:r>
        <w:tab/>
      </w:r>
      <w:r>
        <w:rPr>
          <w:spacing w:val="-4"/>
        </w:rPr>
        <w:t>член</w:t>
      </w:r>
      <w:r>
        <w:tab/>
      </w:r>
      <w:r>
        <w:rPr>
          <w:spacing w:val="-2"/>
        </w:rPr>
        <w:t>предложения.</w:t>
      </w:r>
      <w:r>
        <w:tab/>
      </w:r>
      <w:r>
        <w:rPr>
          <w:spacing w:val="-2"/>
        </w:rPr>
        <w:t>Определения</w:t>
      </w:r>
      <w:r>
        <w:tab/>
      </w:r>
      <w:r>
        <w:rPr>
          <w:spacing w:val="-2"/>
        </w:rPr>
        <w:t>согласованные</w:t>
      </w:r>
      <w:r>
        <w:tab/>
      </w:r>
      <w:r>
        <w:rPr>
          <w:spacing w:val="-10"/>
        </w:rPr>
        <w:t xml:space="preserve">и </w:t>
      </w:r>
      <w:r>
        <w:rPr>
          <w:spacing w:val="-2"/>
        </w:rPr>
        <w:t>несогласованные.</w:t>
      </w:r>
    </w:p>
    <w:p w:rsidR="004A3635" w:rsidRDefault="004A3635" w:rsidP="00B72352">
      <w:pPr>
        <w:pStyle w:val="a3"/>
        <w:spacing w:before="120" w:after="120"/>
        <w:ind w:left="0" w:firstLine="720"/>
        <w:jc w:val="left"/>
      </w:pPr>
      <w:r>
        <w:t>Приложение как особый вид определения. Дополнение как второстепенный член предложения. Дополнения прямые и косвенные.</w:t>
      </w:r>
    </w:p>
    <w:p w:rsidR="004A3635" w:rsidRDefault="004A3635" w:rsidP="00B72352">
      <w:pPr>
        <w:pStyle w:val="a3"/>
        <w:spacing w:before="120" w:after="120"/>
        <w:ind w:left="0" w:firstLine="720"/>
        <w:jc w:val="left"/>
      </w:pPr>
      <w:r>
        <w:t>Обстоятельство</w:t>
      </w:r>
      <w:r>
        <w:rPr>
          <w:spacing w:val="29"/>
        </w:rPr>
        <w:t xml:space="preserve"> </w:t>
      </w:r>
      <w:r>
        <w:t>как</w:t>
      </w:r>
      <w:r>
        <w:rPr>
          <w:spacing w:val="30"/>
        </w:rPr>
        <w:t xml:space="preserve"> </w:t>
      </w:r>
      <w:r>
        <w:t>второстепенный</w:t>
      </w:r>
      <w:r>
        <w:rPr>
          <w:spacing w:val="29"/>
        </w:rPr>
        <w:t xml:space="preserve"> </w:t>
      </w:r>
      <w:r>
        <w:t>член</w:t>
      </w:r>
      <w:r>
        <w:rPr>
          <w:spacing w:val="30"/>
        </w:rPr>
        <w:t xml:space="preserve"> </w:t>
      </w:r>
      <w:r>
        <w:t>предложения.</w:t>
      </w:r>
      <w:r>
        <w:rPr>
          <w:spacing w:val="29"/>
        </w:rPr>
        <w:t xml:space="preserve"> </w:t>
      </w:r>
      <w:r>
        <w:t>Виды</w:t>
      </w:r>
      <w:r>
        <w:rPr>
          <w:spacing w:val="29"/>
        </w:rPr>
        <w:t xml:space="preserve"> </w:t>
      </w:r>
      <w:r>
        <w:t>обстоятельств</w:t>
      </w:r>
      <w:r>
        <w:rPr>
          <w:spacing w:val="29"/>
        </w:rPr>
        <w:t xml:space="preserve"> </w:t>
      </w:r>
      <w:r>
        <w:t>(места,</w:t>
      </w:r>
      <w:r>
        <w:rPr>
          <w:spacing w:val="29"/>
        </w:rPr>
        <w:t xml:space="preserve"> </w:t>
      </w:r>
      <w:r>
        <w:t>времени, причины, цели, образа действия, меры и степени, условия, уступки).</w:t>
      </w:r>
    </w:p>
    <w:p w:rsidR="004A3635" w:rsidRDefault="004A3635" w:rsidP="00B72352">
      <w:pPr>
        <w:pStyle w:val="a3"/>
        <w:spacing w:before="120" w:after="120"/>
        <w:ind w:left="0" w:firstLine="720"/>
        <w:jc w:val="left"/>
      </w:pPr>
      <w:r>
        <w:lastRenderedPageBreak/>
        <w:t>Односоставные</w:t>
      </w:r>
      <w:r>
        <w:rPr>
          <w:spacing w:val="-9"/>
        </w:rPr>
        <w:t xml:space="preserve"> </w:t>
      </w:r>
      <w:r>
        <w:rPr>
          <w:spacing w:val="-2"/>
        </w:rPr>
        <w:t>предложения.</w:t>
      </w:r>
    </w:p>
    <w:p w:rsidR="004A3635" w:rsidRDefault="004A3635" w:rsidP="00B72352">
      <w:pPr>
        <w:pStyle w:val="a3"/>
        <w:spacing w:before="120" w:after="120"/>
        <w:ind w:left="0" w:firstLine="720"/>
        <w:jc w:val="left"/>
      </w:pPr>
      <w:r>
        <w:t>Односоставные предложения, их грамматические признаки. Грамматические</w:t>
      </w:r>
      <w:r>
        <w:rPr>
          <w:spacing w:val="-6"/>
        </w:rPr>
        <w:t xml:space="preserve"> </w:t>
      </w:r>
      <w:r>
        <w:t>различия</w:t>
      </w:r>
      <w:r>
        <w:rPr>
          <w:spacing w:val="-5"/>
        </w:rPr>
        <w:t xml:space="preserve"> </w:t>
      </w:r>
      <w:r>
        <w:t>односоставных</w:t>
      </w:r>
      <w:r>
        <w:rPr>
          <w:spacing w:val="-6"/>
        </w:rPr>
        <w:t xml:space="preserve"> </w:t>
      </w:r>
      <w:r>
        <w:t>предложений</w:t>
      </w:r>
      <w:r>
        <w:rPr>
          <w:spacing w:val="-7"/>
        </w:rPr>
        <w:t xml:space="preserve"> </w:t>
      </w:r>
      <w:r>
        <w:t>и</w:t>
      </w:r>
      <w:r>
        <w:rPr>
          <w:spacing w:val="-5"/>
        </w:rPr>
        <w:t xml:space="preserve"> </w:t>
      </w:r>
      <w:r>
        <w:t>двусоставных неполных предложений.</w:t>
      </w:r>
    </w:p>
    <w:p w:rsidR="004A3635" w:rsidRDefault="004A3635" w:rsidP="00B72352">
      <w:pPr>
        <w:pStyle w:val="a3"/>
        <w:spacing w:before="120" w:after="120"/>
        <w:ind w:left="0" w:firstLine="720"/>
        <w:jc w:val="left"/>
      </w:pPr>
      <w:r>
        <w:t>Виды</w:t>
      </w:r>
      <w:r>
        <w:rPr>
          <w:spacing w:val="40"/>
        </w:rPr>
        <w:t xml:space="preserve"> </w:t>
      </w:r>
      <w:r>
        <w:t>односоставных</w:t>
      </w:r>
      <w:r>
        <w:rPr>
          <w:spacing w:val="40"/>
        </w:rPr>
        <w:t xml:space="preserve"> </w:t>
      </w:r>
      <w:r>
        <w:t>предложений:</w:t>
      </w:r>
      <w:r>
        <w:rPr>
          <w:spacing w:val="40"/>
        </w:rPr>
        <w:t xml:space="preserve"> </w:t>
      </w:r>
      <w:r>
        <w:t>назывные,</w:t>
      </w:r>
      <w:r>
        <w:rPr>
          <w:spacing w:val="40"/>
        </w:rPr>
        <w:t xml:space="preserve"> </w:t>
      </w:r>
      <w:r>
        <w:t>определённо-личные,</w:t>
      </w:r>
      <w:r>
        <w:rPr>
          <w:spacing w:val="40"/>
        </w:rPr>
        <w:t xml:space="preserve"> </w:t>
      </w:r>
      <w:r>
        <w:t>неопределённо-личные, обобщённо-личные, безличные предложения.</w:t>
      </w:r>
    </w:p>
    <w:p w:rsidR="004A3635" w:rsidRDefault="004A3635" w:rsidP="00B72352">
      <w:pPr>
        <w:pStyle w:val="a3"/>
        <w:spacing w:before="120" w:after="120"/>
        <w:ind w:left="0" w:firstLine="720"/>
        <w:jc w:val="left"/>
      </w:pPr>
      <w:r>
        <w:t>Синтаксическая</w:t>
      </w:r>
      <w:r>
        <w:rPr>
          <w:spacing w:val="-7"/>
        </w:rPr>
        <w:t xml:space="preserve"> </w:t>
      </w:r>
      <w:r>
        <w:t>синонимия</w:t>
      </w:r>
      <w:r>
        <w:rPr>
          <w:spacing w:val="-7"/>
        </w:rPr>
        <w:t xml:space="preserve"> </w:t>
      </w:r>
      <w:r>
        <w:t>односоставных</w:t>
      </w:r>
      <w:r>
        <w:rPr>
          <w:spacing w:val="-6"/>
        </w:rPr>
        <w:t xml:space="preserve"> </w:t>
      </w:r>
      <w:r>
        <w:t>и</w:t>
      </w:r>
      <w:r>
        <w:rPr>
          <w:spacing w:val="-8"/>
        </w:rPr>
        <w:t xml:space="preserve"> </w:t>
      </w:r>
      <w:r>
        <w:t>двусоставных</w:t>
      </w:r>
      <w:r>
        <w:rPr>
          <w:spacing w:val="-1"/>
        </w:rPr>
        <w:t xml:space="preserve"> </w:t>
      </w:r>
      <w:r>
        <w:t>предложений. Употребление односоставных предложений в речи.</w:t>
      </w:r>
    </w:p>
    <w:p w:rsidR="004A3635" w:rsidRDefault="004A3635" w:rsidP="00B72352">
      <w:pPr>
        <w:pStyle w:val="a3"/>
        <w:spacing w:before="120" w:after="120"/>
        <w:ind w:left="0" w:firstLine="720"/>
        <w:jc w:val="left"/>
      </w:pPr>
      <w:r>
        <w:t>Простое осложнённое предложение. Предложения</w:t>
      </w:r>
      <w:r>
        <w:rPr>
          <w:spacing w:val="-10"/>
        </w:rPr>
        <w:t xml:space="preserve"> </w:t>
      </w:r>
      <w:r>
        <w:t>с</w:t>
      </w:r>
      <w:r>
        <w:rPr>
          <w:spacing w:val="-11"/>
        </w:rPr>
        <w:t xml:space="preserve"> </w:t>
      </w:r>
      <w:r>
        <w:t>однородными</w:t>
      </w:r>
      <w:r>
        <w:rPr>
          <w:spacing w:val="-10"/>
        </w:rPr>
        <w:t xml:space="preserve"> </w:t>
      </w:r>
      <w:r>
        <w:t>членами.</w:t>
      </w:r>
    </w:p>
    <w:p w:rsidR="004A3635" w:rsidRDefault="004A3635" w:rsidP="00B72352">
      <w:pPr>
        <w:pStyle w:val="a3"/>
        <w:spacing w:before="120" w:after="120"/>
        <w:ind w:left="0" w:firstLine="720"/>
      </w:pPr>
      <w:r>
        <w:t>Однородные</w:t>
      </w:r>
      <w:r>
        <w:rPr>
          <w:spacing w:val="-4"/>
        </w:rPr>
        <w:t xml:space="preserve"> </w:t>
      </w:r>
      <w:r>
        <w:t>члены</w:t>
      </w:r>
      <w:r>
        <w:rPr>
          <w:spacing w:val="-2"/>
        </w:rPr>
        <w:t xml:space="preserve"> </w:t>
      </w:r>
      <w:r>
        <w:t>предложения,</w:t>
      </w:r>
      <w:r>
        <w:rPr>
          <w:spacing w:val="-2"/>
        </w:rPr>
        <w:t xml:space="preserve"> </w:t>
      </w:r>
      <w:r>
        <w:t>их</w:t>
      </w:r>
      <w:r>
        <w:rPr>
          <w:spacing w:val="-3"/>
        </w:rPr>
        <w:t xml:space="preserve"> </w:t>
      </w:r>
      <w:r>
        <w:t>признаки,</w:t>
      </w:r>
      <w:r>
        <w:rPr>
          <w:spacing w:val="-5"/>
        </w:rPr>
        <w:t xml:space="preserve"> </w:t>
      </w:r>
      <w:r>
        <w:t>средства</w:t>
      </w:r>
      <w:r>
        <w:rPr>
          <w:spacing w:val="-1"/>
        </w:rPr>
        <w:t xml:space="preserve"> </w:t>
      </w:r>
      <w:r>
        <w:t>связи. Союзная</w:t>
      </w:r>
      <w:r>
        <w:rPr>
          <w:spacing w:val="-6"/>
        </w:rPr>
        <w:t xml:space="preserve"> </w:t>
      </w:r>
      <w:r>
        <w:t>и</w:t>
      </w:r>
      <w:r>
        <w:rPr>
          <w:spacing w:val="-6"/>
        </w:rPr>
        <w:t xml:space="preserve"> </w:t>
      </w:r>
      <w:r>
        <w:t>бессоюзная</w:t>
      </w:r>
      <w:r>
        <w:rPr>
          <w:spacing w:val="-6"/>
        </w:rPr>
        <w:t xml:space="preserve"> </w:t>
      </w:r>
      <w:r>
        <w:t>связь</w:t>
      </w:r>
      <w:r>
        <w:rPr>
          <w:spacing w:val="-6"/>
        </w:rPr>
        <w:t xml:space="preserve"> </w:t>
      </w:r>
      <w:r>
        <w:t>однородных</w:t>
      </w:r>
      <w:r>
        <w:rPr>
          <w:spacing w:val="-4"/>
        </w:rPr>
        <w:t xml:space="preserve"> </w:t>
      </w:r>
      <w:r>
        <w:t>членов</w:t>
      </w:r>
      <w:r>
        <w:rPr>
          <w:spacing w:val="-6"/>
        </w:rPr>
        <w:t xml:space="preserve"> </w:t>
      </w:r>
      <w:r>
        <w:t>предложения. Однородные и неоднородные определения.</w:t>
      </w:r>
    </w:p>
    <w:p w:rsidR="004A3635" w:rsidRDefault="004A3635" w:rsidP="00B72352">
      <w:pPr>
        <w:pStyle w:val="a3"/>
        <w:spacing w:before="120" w:after="120"/>
        <w:ind w:left="0" w:firstLine="720"/>
        <w:jc w:val="left"/>
      </w:pPr>
      <w:r>
        <w:t>Предложения</w:t>
      </w:r>
      <w:r>
        <w:rPr>
          <w:spacing w:val="-7"/>
        </w:rPr>
        <w:t xml:space="preserve"> </w:t>
      </w:r>
      <w:r>
        <w:t>с</w:t>
      </w:r>
      <w:r>
        <w:rPr>
          <w:spacing w:val="-6"/>
        </w:rPr>
        <w:t xml:space="preserve"> </w:t>
      </w:r>
      <w:r>
        <w:t>обобщающими</w:t>
      </w:r>
      <w:r>
        <w:rPr>
          <w:spacing w:val="-5"/>
        </w:rPr>
        <w:t xml:space="preserve"> </w:t>
      </w:r>
      <w:r>
        <w:t>словами</w:t>
      </w:r>
      <w:r>
        <w:rPr>
          <w:spacing w:val="-5"/>
        </w:rPr>
        <w:t xml:space="preserve"> </w:t>
      </w:r>
      <w:r>
        <w:t>при</w:t>
      </w:r>
      <w:r>
        <w:rPr>
          <w:spacing w:val="-5"/>
        </w:rPr>
        <w:t xml:space="preserve"> </w:t>
      </w:r>
      <w:r>
        <w:t>однородных</w:t>
      </w:r>
      <w:r>
        <w:rPr>
          <w:spacing w:val="-2"/>
        </w:rPr>
        <w:t xml:space="preserve"> членах.</w:t>
      </w:r>
    </w:p>
    <w:p w:rsidR="004A3635" w:rsidRDefault="004A3635" w:rsidP="00B72352">
      <w:pPr>
        <w:pStyle w:val="a3"/>
        <w:spacing w:before="120" w:after="120"/>
        <w:ind w:left="0" w:firstLine="720"/>
        <w:jc w:val="left"/>
      </w:pPr>
      <w:r>
        <w:t>Нормы построения предложений с однородными членами, связанными двойными союзами не только... но и, как.. .так и.</w:t>
      </w:r>
    </w:p>
    <w:p w:rsidR="004A3635" w:rsidRDefault="004A3635" w:rsidP="00B72352">
      <w:pPr>
        <w:pStyle w:val="a3"/>
        <w:spacing w:before="120" w:after="120"/>
        <w:ind w:left="0" w:firstLine="720"/>
        <w:jc w:val="left"/>
      </w:pPr>
      <w:r>
        <w:t>Правила</w:t>
      </w:r>
      <w:r>
        <w:rPr>
          <w:spacing w:val="14"/>
        </w:rPr>
        <w:t xml:space="preserve"> </w:t>
      </w:r>
      <w:r>
        <w:t>постановки</w:t>
      </w:r>
      <w:r>
        <w:rPr>
          <w:spacing w:val="18"/>
        </w:rPr>
        <w:t xml:space="preserve"> </w:t>
      </w:r>
      <w:r>
        <w:t>знаков</w:t>
      </w:r>
      <w:r>
        <w:rPr>
          <w:spacing w:val="16"/>
        </w:rPr>
        <w:t xml:space="preserve"> </w:t>
      </w:r>
      <w:r>
        <w:t>препинания</w:t>
      </w:r>
      <w:r>
        <w:rPr>
          <w:spacing w:val="17"/>
        </w:rPr>
        <w:t xml:space="preserve"> </w:t>
      </w:r>
      <w:r>
        <w:t>в</w:t>
      </w:r>
      <w:r>
        <w:rPr>
          <w:spacing w:val="14"/>
        </w:rPr>
        <w:t xml:space="preserve"> </w:t>
      </w:r>
      <w:r>
        <w:t>предложениях</w:t>
      </w:r>
      <w:r>
        <w:rPr>
          <w:spacing w:val="19"/>
        </w:rPr>
        <w:t xml:space="preserve"> </w:t>
      </w:r>
      <w:r>
        <w:t>с</w:t>
      </w:r>
      <w:r>
        <w:rPr>
          <w:spacing w:val="16"/>
        </w:rPr>
        <w:t xml:space="preserve"> </w:t>
      </w:r>
      <w:r>
        <w:t>однородными</w:t>
      </w:r>
      <w:r>
        <w:rPr>
          <w:spacing w:val="18"/>
        </w:rPr>
        <w:t xml:space="preserve"> </w:t>
      </w:r>
      <w:r>
        <w:t>членами,</w:t>
      </w:r>
      <w:r>
        <w:rPr>
          <w:spacing w:val="18"/>
        </w:rPr>
        <w:t xml:space="preserve"> </w:t>
      </w:r>
      <w:r>
        <w:rPr>
          <w:spacing w:val="-2"/>
        </w:rPr>
        <w:t>связанными</w:t>
      </w:r>
    </w:p>
    <w:p w:rsidR="004A3635" w:rsidRDefault="004A3635" w:rsidP="00B72352">
      <w:pPr>
        <w:pStyle w:val="a3"/>
        <w:spacing w:before="120" w:after="120"/>
        <w:ind w:left="0" w:firstLine="720"/>
        <w:jc w:val="left"/>
      </w:pPr>
      <w:r>
        <w:t>попарно, с помощью повторяющихся союзов (и... и, или... или, либо... либо, ни...ни, то... то). 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обобщающими</w:t>
      </w:r>
      <w:r>
        <w:rPr>
          <w:spacing w:val="80"/>
        </w:rPr>
        <w:t xml:space="preserve"> </w:t>
      </w:r>
      <w:r>
        <w:t>словами</w:t>
      </w:r>
      <w:r>
        <w:rPr>
          <w:spacing w:val="80"/>
        </w:rPr>
        <w:t xml:space="preserve"> </w:t>
      </w:r>
      <w:r>
        <w:t>при</w:t>
      </w:r>
      <w:r>
        <w:rPr>
          <w:spacing w:val="40"/>
        </w:rPr>
        <w:t xml:space="preserve"> </w:t>
      </w:r>
      <w:r>
        <w:t>однородных членах.</w:t>
      </w:r>
    </w:p>
    <w:p w:rsidR="004A3635" w:rsidRDefault="004A3635" w:rsidP="00B72352">
      <w:pPr>
        <w:pStyle w:val="a3"/>
        <w:spacing w:before="120" w:after="120"/>
        <w:ind w:left="0" w:firstLine="720"/>
        <w:jc w:val="left"/>
      </w:pPr>
      <w:r>
        <w:t>Правила</w:t>
      </w:r>
      <w:r>
        <w:rPr>
          <w:spacing w:val="-4"/>
        </w:rPr>
        <w:t xml:space="preserve"> </w:t>
      </w:r>
      <w:r>
        <w:t>постановки</w:t>
      </w:r>
      <w:r>
        <w:rPr>
          <w:spacing w:val="-2"/>
        </w:rPr>
        <w:t xml:space="preserve"> </w:t>
      </w:r>
      <w:r>
        <w:t>знаков</w:t>
      </w:r>
      <w:r>
        <w:rPr>
          <w:spacing w:val="-4"/>
        </w:rPr>
        <w:t xml:space="preserve"> </w:t>
      </w:r>
      <w:r>
        <w:t>препинания в</w:t>
      </w:r>
      <w:r>
        <w:rPr>
          <w:spacing w:val="-4"/>
        </w:rPr>
        <w:t xml:space="preserve"> </w:t>
      </w:r>
      <w:r>
        <w:t>простом</w:t>
      </w:r>
      <w:r>
        <w:rPr>
          <w:spacing w:val="-3"/>
        </w:rPr>
        <w:t xml:space="preserve"> </w:t>
      </w:r>
      <w:r>
        <w:t>и</w:t>
      </w:r>
      <w:r>
        <w:rPr>
          <w:spacing w:val="-3"/>
        </w:rPr>
        <w:t xml:space="preserve"> </w:t>
      </w:r>
      <w:r>
        <w:t>сложном</w:t>
      </w:r>
      <w:r>
        <w:rPr>
          <w:spacing w:val="-4"/>
        </w:rPr>
        <w:t xml:space="preserve"> </w:t>
      </w:r>
      <w:r>
        <w:t>предложениях</w:t>
      </w:r>
      <w:r>
        <w:rPr>
          <w:spacing w:val="-1"/>
        </w:rPr>
        <w:t xml:space="preserve"> </w:t>
      </w:r>
      <w:r>
        <w:t>с</w:t>
      </w:r>
      <w:r>
        <w:rPr>
          <w:spacing w:val="-4"/>
        </w:rPr>
        <w:t xml:space="preserve"> </w:t>
      </w:r>
      <w:r>
        <w:t>союзом</w:t>
      </w:r>
      <w:r>
        <w:rPr>
          <w:spacing w:val="-7"/>
        </w:rPr>
        <w:t xml:space="preserve"> </w:t>
      </w:r>
      <w:r>
        <w:t>и. Предложения с обособленными членами.</w:t>
      </w:r>
    </w:p>
    <w:p w:rsidR="004A3635" w:rsidRDefault="004A3635" w:rsidP="00B72352">
      <w:pPr>
        <w:pStyle w:val="a3"/>
        <w:tabs>
          <w:tab w:val="left" w:pos="1813"/>
          <w:tab w:val="left" w:pos="2636"/>
          <w:tab w:val="left" w:pos="4365"/>
          <w:tab w:val="left" w:pos="5322"/>
          <w:tab w:val="left" w:pos="6932"/>
          <w:tab w:val="left" w:pos="8724"/>
        </w:tabs>
        <w:spacing w:before="120" w:after="120"/>
        <w:ind w:left="0" w:firstLine="720"/>
        <w:jc w:val="left"/>
      </w:pPr>
      <w:r>
        <w:rPr>
          <w:spacing w:val="-2"/>
        </w:rPr>
        <w:t>Обособление.</w:t>
      </w:r>
      <w:r>
        <w:tab/>
      </w:r>
      <w:r>
        <w:rPr>
          <w:spacing w:val="-4"/>
        </w:rPr>
        <w:t>Виды</w:t>
      </w:r>
      <w:r>
        <w:tab/>
      </w:r>
      <w:r>
        <w:rPr>
          <w:spacing w:val="-2"/>
        </w:rPr>
        <w:t>обособленных</w:t>
      </w:r>
      <w:r>
        <w:tab/>
      </w:r>
      <w:r>
        <w:rPr>
          <w:spacing w:val="-2"/>
        </w:rPr>
        <w:t>членов</w:t>
      </w:r>
      <w:r>
        <w:tab/>
      </w:r>
      <w:r>
        <w:rPr>
          <w:spacing w:val="-2"/>
        </w:rPr>
        <w:t>предложения</w:t>
      </w:r>
      <w:r>
        <w:tab/>
      </w:r>
      <w:r>
        <w:rPr>
          <w:spacing w:val="-2"/>
        </w:rPr>
        <w:t>(обособленные</w:t>
      </w:r>
      <w:r>
        <w:tab/>
      </w:r>
      <w:r>
        <w:rPr>
          <w:spacing w:val="-2"/>
        </w:rPr>
        <w:t xml:space="preserve">определения, </w:t>
      </w:r>
      <w:r>
        <w:t>обособленные приложения, обособленные обстоятельства, обособленные дополнения).</w:t>
      </w:r>
    </w:p>
    <w:p w:rsidR="004A3635" w:rsidRDefault="004A3635" w:rsidP="00B72352">
      <w:pPr>
        <w:pStyle w:val="a3"/>
        <w:spacing w:before="120" w:after="120"/>
        <w:ind w:left="0" w:firstLine="720"/>
        <w:jc w:val="left"/>
      </w:pPr>
      <w:r>
        <w:t>Уточняющие</w:t>
      </w:r>
      <w:r>
        <w:rPr>
          <w:spacing w:val="-9"/>
        </w:rPr>
        <w:t xml:space="preserve"> </w:t>
      </w:r>
      <w:r>
        <w:t>члены</w:t>
      </w:r>
      <w:r>
        <w:rPr>
          <w:spacing w:val="-5"/>
        </w:rPr>
        <w:t xml:space="preserve"> </w:t>
      </w:r>
      <w:r>
        <w:t>предложения,</w:t>
      </w:r>
      <w:r>
        <w:rPr>
          <w:spacing w:val="-6"/>
        </w:rPr>
        <w:t xml:space="preserve"> </w:t>
      </w:r>
      <w:r>
        <w:t>пояснительные</w:t>
      </w:r>
      <w:r>
        <w:rPr>
          <w:spacing w:val="-7"/>
        </w:rPr>
        <w:t xml:space="preserve"> </w:t>
      </w:r>
      <w:r>
        <w:t>и</w:t>
      </w:r>
      <w:r>
        <w:rPr>
          <w:spacing w:val="-5"/>
        </w:rPr>
        <w:t xml:space="preserve"> </w:t>
      </w:r>
      <w:r>
        <w:t>присоединительные</w:t>
      </w:r>
      <w:r>
        <w:rPr>
          <w:spacing w:val="-7"/>
        </w:rPr>
        <w:t xml:space="preserve"> </w:t>
      </w:r>
      <w:r>
        <w:rPr>
          <w:spacing w:val="-2"/>
        </w:rPr>
        <w:t>конструкции.</w:t>
      </w:r>
    </w:p>
    <w:p w:rsidR="004A3635" w:rsidRDefault="004A3635" w:rsidP="00B72352">
      <w:pPr>
        <w:pStyle w:val="a3"/>
        <w:spacing w:before="120" w:after="120"/>
        <w:ind w:left="0" w:firstLine="720"/>
      </w:pPr>
      <w:r>
        <w:t xml:space="preserve">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rsidR="004A3635" w:rsidRDefault="004A3635" w:rsidP="00B72352">
      <w:pPr>
        <w:pStyle w:val="a3"/>
        <w:spacing w:before="120" w:after="120"/>
        <w:ind w:left="0" w:firstLine="720"/>
      </w:pPr>
      <w:r>
        <w:t>Предложения</w:t>
      </w:r>
      <w:r>
        <w:rPr>
          <w:spacing w:val="-6"/>
        </w:rPr>
        <w:t xml:space="preserve"> </w:t>
      </w:r>
      <w:r>
        <w:t>с</w:t>
      </w:r>
      <w:r>
        <w:rPr>
          <w:spacing w:val="-4"/>
        </w:rPr>
        <w:t xml:space="preserve"> </w:t>
      </w:r>
      <w:r>
        <w:t>обращениями,</w:t>
      </w:r>
      <w:r>
        <w:rPr>
          <w:spacing w:val="-4"/>
        </w:rPr>
        <w:t xml:space="preserve"> </w:t>
      </w:r>
      <w:r>
        <w:t>вводными</w:t>
      </w:r>
      <w:r>
        <w:rPr>
          <w:spacing w:val="-5"/>
        </w:rPr>
        <w:t xml:space="preserve"> </w:t>
      </w:r>
      <w:r>
        <w:t>и</w:t>
      </w:r>
      <w:r>
        <w:rPr>
          <w:spacing w:val="-3"/>
        </w:rPr>
        <w:t xml:space="preserve"> </w:t>
      </w:r>
      <w:r>
        <w:t>вставными</w:t>
      </w:r>
      <w:r>
        <w:rPr>
          <w:spacing w:val="-3"/>
        </w:rPr>
        <w:t xml:space="preserve"> </w:t>
      </w:r>
      <w:r>
        <w:rPr>
          <w:spacing w:val="-2"/>
        </w:rPr>
        <w:t>конструкциями.</w:t>
      </w:r>
    </w:p>
    <w:p w:rsidR="004A3635" w:rsidRDefault="004A3635" w:rsidP="00B72352">
      <w:pPr>
        <w:pStyle w:val="a3"/>
        <w:spacing w:before="120" w:after="120"/>
        <w:ind w:left="0" w:firstLine="720"/>
      </w:pPr>
      <w:r>
        <w:t>Обращение.</w:t>
      </w:r>
      <w:r>
        <w:rPr>
          <w:spacing w:val="-8"/>
        </w:rPr>
        <w:t xml:space="preserve"> </w:t>
      </w:r>
      <w:r>
        <w:t>Основные</w:t>
      </w:r>
      <w:r>
        <w:rPr>
          <w:spacing w:val="-8"/>
        </w:rPr>
        <w:t xml:space="preserve"> </w:t>
      </w:r>
      <w:r>
        <w:t>функции</w:t>
      </w:r>
      <w:r>
        <w:rPr>
          <w:spacing w:val="-8"/>
        </w:rPr>
        <w:t xml:space="preserve"> </w:t>
      </w:r>
      <w:r>
        <w:t>обращения.</w:t>
      </w:r>
      <w:r>
        <w:rPr>
          <w:spacing w:val="-8"/>
        </w:rPr>
        <w:t xml:space="preserve"> </w:t>
      </w:r>
      <w:r>
        <w:t>Распространённое и нераспространённое обращение.</w:t>
      </w:r>
    </w:p>
    <w:p w:rsidR="004A3635" w:rsidRDefault="004A3635" w:rsidP="00B72352">
      <w:pPr>
        <w:pStyle w:val="a3"/>
        <w:spacing w:before="120" w:after="120"/>
        <w:ind w:left="0" w:firstLine="720"/>
      </w:pPr>
      <w:r>
        <w:t>Вводные</w:t>
      </w:r>
      <w:r>
        <w:rPr>
          <w:spacing w:val="-7"/>
        </w:rPr>
        <w:t xml:space="preserve"> </w:t>
      </w:r>
      <w:r>
        <w:rPr>
          <w:spacing w:val="-2"/>
        </w:rPr>
        <w:t>конструкции.</w:t>
      </w:r>
    </w:p>
    <w:p w:rsidR="004A3635" w:rsidRDefault="004A3635" w:rsidP="00B72352">
      <w:pPr>
        <w:pStyle w:val="a3"/>
        <w:spacing w:before="120" w:after="120"/>
        <w:ind w:left="0" w:firstLine="720"/>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4A3635" w:rsidRDefault="004A3635" w:rsidP="00B72352">
      <w:pPr>
        <w:pStyle w:val="a3"/>
        <w:spacing w:before="120" w:after="120"/>
        <w:ind w:left="0" w:firstLine="720"/>
      </w:pPr>
      <w:r>
        <w:t>Вставные</w:t>
      </w:r>
      <w:r>
        <w:rPr>
          <w:spacing w:val="-6"/>
        </w:rPr>
        <w:t xml:space="preserve"> </w:t>
      </w:r>
      <w:r>
        <w:rPr>
          <w:spacing w:val="-2"/>
        </w:rPr>
        <w:t>конструкции.</w:t>
      </w:r>
    </w:p>
    <w:p w:rsidR="004A3635" w:rsidRDefault="004A3635" w:rsidP="00B72352">
      <w:pPr>
        <w:pStyle w:val="a3"/>
        <w:spacing w:before="120" w:after="120"/>
        <w:ind w:left="0" w:firstLine="720"/>
      </w:pPr>
      <w:r>
        <w:t>Омонимия</w:t>
      </w:r>
      <w:r>
        <w:rPr>
          <w:spacing w:val="-5"/>
        </w:rPr>
        <w:t xml:space="preserve"> </w:t>
      </w:r>
      <w:r>
        <w:t>членов</w:t>
      </w:r>
      <w:r>
        <w:rPr>
          <w:spacing w:val="-4"/>
        </w:rPr>
        <w:t xml:space="preserve"> </w:t>
      </w:r>
      <w:r>
        <w:t>предложения</w:t>
      </w:r>
      <w:r>
        <w:rPr>
          <w:spacing w:val="-3"/>
        </w:rPr>
        <w:t xml:space="preserve"> </w:t>
      </w:r>
      <w:r>
        <w:t>и</w:t>
      </w:r>
      <w:r>
        <w:rPr>
          <w:spacing w:val="-3"/>
        </w:rPr>
        <w:t xml:space="preserve"> </w:t>
      </w:r>
      <w:r>
        <w:t>вводных</w:t>
      </w:r>
      <w:r>
        <w:rPr>
          <w:spacing w:val="-2"/>
        </w:rPr>
        <w:t xml:space="preserve"> </w:t>
      </w:r>
      <w:r>
        <w:t>слов,</w:t>
      </w:r>
      <w:r>
        <w:rPr>
          <w:spacing w:val="-3"/>
        </w:rPr>
        <w:t xml:space="preserve"> </w:t>
      </w:r>
      <w:r>
        <w:t>словосочетаний</w:t>
      </w:r>
      <w:r>
        <w:rPr>
          <w:spacing w:val="-2"/>
        </w:rPr>
        <w:t xml:space="preserve"> </w:t>
      </w:r>
      <w:r>
        <w:t>и</w:t>
      </w:r>
      <w:r>
        <w:rPr>
          <w:spacing w:val="-3"/>
        </w:rPr>
        <w:t xml:space="preserve"> </w:t>
      </w:r>
      <w:r>
        <w:rPr>
          <w:spacing w:val="-2"/>
        </w:rPr>
        <w:t>предложений.</w:t>
      </w:r>
    </w:p>
    <w:p w:rsidR="004A3635" w:rsidRDefault="004A3635" w:rsidP="00B72352">
      <w:pPr>
        <w:pStyle w:val="a3"/>
        <w:tabs>
          <w:tab w:val="left" w:pos="1089"/>
          <w:tab w:val="left" w:pos="2480"/>
          <w:tab w:val="left" w:pos="4072"/>
          <w:tab w:val="left" w:pos="4393"/>
          <w:tab w:val="left" w:pos="5232"/>
          <w:tab w:val="left" w:pos="5648"/>
          <w:tab w:val="left" w:pos="6708"/>
          <w:tab w:val="left" w:pos="7053"/>
          <w:tab w:val="left" w:pos="8967"/>
        </w:tabs>
        <w:spacing w:before="120" w:after="120"/>
        <w:ind w:left="0" w:firstLine="720"/>
        <w:jc w:val="left"/>
      </w:pPr>
      <w:r>
        <w:rPr>
          <w:spacing w:val="-2"/>
        </w:rPr>
        <w:t>Нормы</w:t>
      </w:r>
      <w:r>
        <w:tab/>
      </w:r>
      <w:r>
        <w:rPr>
          <w:spacing w:val="-2"/>
        </w:rPr>
        <w:t>построения</w:t>
      </w:r>
      <w:r>
        <w:tab/>
      </w:r>
      <w:r>
        <w:tab/>
      </w:r>
      <w:r>
        <w:rPr>
          <w:spacing w:val="-2"/>
        </w:rPr>
        <w:t>предложений</w:t>
      </w:r>
      <w:r>
        <w:tab/>
      </w:r>
      <w:r>
        <w:rPr>
          <w:spacing w:val="-10"/>
        </w:rPr>
        <w:t>с</w:t>
      </w:r>
      <w:r>
        <w:tab/>
      </w:r>
      <w:r>
        <w:rPr>
          <w:spacing w:val="-2"/>
        </w:rPr>
        <w:t>вводными</w:t>
      </w:r>
      <w:r>
        <w:tab/>
      </w:r>
      <w:r>
        <w:rPr>
          <w:spacing w:val="-2"/>
        </w:rPr>
        <w:t>словами</w:t>
      </w:r>
      <w:r>
        <w:tab/>
      </w:r>
      <w:r>
        <w:rPr>
          <w:spacing w:val="-10"/>
        </w:rPr>
        <w:t>и</w:t>
      </w:r>
      <w:r>
        <w:tab/>
      </w:r>
      <w:r>
        <w:rPr>
          <w:spacing w:val="-2"/>
        </w:rPr>
        <w:t>предложениями,</w:t>
      </w:r>
      <w:r>
        <w:tab/>
      </w:r>
      <w:r>
        <w:rPr>
          <w:spacing w:val="-2"/>
        </w:rPr>
        <w:t>вставными конструкциями,</w:t>
      </w:r>
      <w:r>
        <w:tab/>
      </w:r>
      <w:r>
        <w:tab/>
      </w:r>
      <w:r>
        <w:tab/>
        <w:t>обращениями (распространёнными</w:t>
      </w:r>
    </w:p>
    <w:p w:rsidR="004A3635" w:rsidRDefault="004A3635" w:rsidP="00B72352">
      <w:pPr>
        <w:pStyle w:val="a3"/>
        <w:spacing w:before="120" w:after="120"/>
        <w:ind w:left="0" w:firstLine="720"/>
        <w:jc w:val="left"/>
      </w:pPr>
      <w:r>
        <w:t>и</w:t>
      </w:r>
      <w:r>
        <w:rPr>
          <w:spacing w:val="-5"/>
        </w:rPr>
        <w:t xml:space="preserve"> </w:t>
      </w:r>
      <w:r>
        <w:t>нераспространёнными),</w:t>
      </w:r>
      <w:r>
        <w:rPr>
          <w:spacing w:val="-5"/>
        </w:rPr>
        <w:t xml:space="preserve"> </w:t>
      </w:r>
      <w:r>
        <w:rPr>
          <w:spacing w:val="-2"/>
        </w:rPr>
        <w:t>междометиями.</w:t>
      </w:r>
    </w:p>
    <w:p w:rsidR="004A3635" w:rsidRDefault="004A3635" w:rsidP="00B72352">
      <w:pPr>
        <w:pStyle w:val="a3"/>
        <w:tabs>
          <w:tab w:val="left" w:pos="1240"/>
          <w:tab w:val="left" w:pos="2638"/>
          <w:tab w:val="left" w:pos="3542"/>
          <w:tab w:val="left" w:pos="4980"/>
          <w:tab w:val="left" w:pos="5318"/>
          <w:tab w:val="left" w:pos="7021"/>
          <w:tab w:val="left" w:pos="7350"/>
          <w:tab w:val="left" w:pos="8614"/>
          <w:tab w:val="left" w:pos="8968"/>
        </w:tabs>
        <w:spacing w:before="120" w:after="120"/>
        <w:ind w:left="0" w:firstLine="720"/>
        <w:jc w:val="left"/>
      </w:pPr>
      <w:r>
        <w:rPr>
          <w:spacing w:val="-2"/>
        </w:rPr>
        <w:t>Правила</w:t>
      </w:r>
      <w:r>
        <w:tab/>
      </w:r>
      <w:r>
        <w:rPr>
          <w:spacing w:val="-2"/>
        </w:rPr>
        <w:t>постановки</w:t>
      </w:r>
      <w:r>
        <w:tab/>
      </w:r>
      <w:r>
        <w:rPr>
          <w:spacing w:val="-2"/>
        </w:rPr>
        <w:t>знаков</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вводными</w:t>
      </w:r>
      <w:r>
        <w:tab/>
      </w:r>
      <w:r>
        <w:rPr>
          <w:spacing w:val="-10"/>
        </w:rPr>
        <w:t>и</w:t>
      </w:r>
      <w:r>
        <w:tab/>
      </w:r>
      <w:r>
        <w:rPr>
          <w:spacing w:val="-2"/>
        </w:rPr>
        <w:t xml:space="preserve">вставными </w:t>
      </w:r>
      <w:r>
        <w:lastRenderedPageBreak/>
        <w:t>конструкциями, обращениями и междометиями.</w:t>
      </w:r>
    </w:p>
    <w:p w:rsidR="004A3635" w:rsidRDefault="004A3635" w:rsidP="00B72352">
      <w:pPr>
        <w:pStyle w:val="a3"/>
        <w:spacing w:before="120" w:after="120"/>
        <w:ind w:left="0" w:firstLine="720"/>
        <w:jc w:val="left"/>
      </w:pPr>
      <w:r>
        <w:t>Синтаксический</w:t>
      </w:r>
      <w:r>
        <w:rPr>
          <w:spacing w:val="-7"/>
        </w:rPr>
        <w:t xml:space="preserve"> </w:t>
      </w:r>
      <w:r>
        <w:t>и</w:t>
      </w:r>
      <w:r>
        <w:rPr>
          <w:spacing w:val="-9"/>
        </w:rPr>
        <w:t xml:space="preserve"> </w:t>
      </w:r>
      <w:r>
        <w:t>пунктуационный</w:t>
      </w:r>
      <w:r>
        <w:rPr>
          <w:spacing w:val="-7"/>
        </w:rPr>
        <w:t xml:space="preserve"> </w:t>
      </w:r>
      <w:r>
        <w:t>анализ</w:t>
      </w:r>
      <w:r>
        <w:rPr>
          <w:spacing w:val="-7"/>
        </w:rPr>
        <w:t xml:space="preserve"> </w:t>
      </w:r>
      <w:r>
        <w:t>простых</w:t>
      </w:r>
      <w:r>
        <w:rPr>
          <w:spacing w:val="-5"/>
        </w:rPr>
        <w:t xml:space="preserve"> </w:t>
      </w:r>
      <w:r>
        <w:t>предложений. Содержание обучения в 9 классе.</w:t>
      </w:r>
    </w:p>
    <w:p w:rsidR="004A3635" w:rsidRDefault="004A3635" w:rsidP="00B72352">
      <w:pPr>
        <w:pStyle w:val="a3"/>
        <w:spacing w:before="120" w:after="120"/>
        <w:ind w:left="0" w:firstLine="720"/>
        <w:jc w:val="left"/>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spacing w:before="120" w:after="120"/>
        <w:ind w:left="0" w:firstLine="720"/>
        <w:jc w:val="left"/>
      </w:pPr>
      <w:r>
        <w:t>Роль</w:t>
      </w:r>
      <w:r>
        <w:rPr>
          <w:spacing w:val="-3"/>
        </w:rPr>
        <w:t xml:space="preserve"> </w:t>
      </w:r>
      <w:r>
        <w:t>русского</w:t>
      </w:r>
      <w:r>
        <w:rPr>
          <w:spacing w:val="-3"/>
        </w:rPr>
        <w:t xml:space="preserve"> </w:t>
      </w:r>
      <w:r>
        <w:t>языка</w:t>
      </w:r>
      <w:r>
        <w:rPr>
          <w:spacing w:val="-3"/>
        </w:rPr>
        <w:t xml:space="preserve"> </w:t>
      </w:r>
      <w:r>
        <w:t>в</w:t>
      </w:r>
      <w:r>
        <w:rPr>
          <w:spacing w:val="-4"/>
        </w:rPr>
        <w:t xml:space="preserve"> </w:t>
      </w:r>
      <w:r>
        <w:t>Российской</w:t>
      </w:r>
      <w:r>
        <w:rPr>
          <w:spacing w:val="-3"/>
        </w:rPr>
        <w:t xml:space="preserve"> </w:t>
      </w:r>
      <w:r>
        <w:t>Федерации.</w:t>
      </w:r>
      <w:r>
        <w:rPr>
          <w:spacing w:val="-6"/>
        </w:rPr>
        <w:t xml:space="preserve"> </w:t>
      </w:r>
      <w:r>
        <w:t>Русский</w:t>
      </w:r>
      <w:r>
        <w:rPr>
          <w:spacing w:val="-3"/>
        </w:rPr>
        <w:t xml:space="preserve"> </w:t>
      </w:r>
      <w:r>
        <w:t>язык</w:t>
      </w:r>
      <w:r>
        <w:rPr>
          <w:spacing w:val="-3"/>
        </w:rPr>
        <w:t xml:space="preserve"> </w:t>
      </w:r>
      <w:r>
        <w:t>в</w:t>
      </w:r>
      <w:r>
        <w:rPr>
          <w:spacing w:val="-4"/>
        </w:rPr>
        <w:t xml:space="preserve"> </w:t>
      </w:r>
      <w:r>
        <w:t xml:space="preserve">современном </w:t>
      </w:r>
      <w:r>
        <w:rPr>
          <w:spacing w:val="-2"/>
        </w:rPr>
        <w:t>мире.</w:t>
      </w:r>
    </w:p>
    <w:p w:rsidR="004A3635" w:rsidRDefault="004A3635" w:rsidP="00B72352">
      <w:pPr>
        <w:pStyle w:val="a3"/>
        <w:spacing w:before="120" w:after="120"/>
        <w:ind w:left="0" w:firstLine="720"/>
        <w:jc w:val="left"/>
      </w:pPr>
      <w:r>
        <w:t>Язык и</w:t>
      </w:r>
      <w:r>
        <w:rPr>
          <w:spacing w:val="1"/>
        </w:rPr>
        <w:t xml:space="preserve"> </w:t>
      </w:r>
      <w:r>
        <w:rPr>
          <w:spacing w:val="-4"/>
        </w:rPr>
        <w:t>речь.</w:t>
      </w:r>
    </w:p>
    <w:p w:rsidR="004A3635" w:rsidRDefault="004A3635" w:rsidP="00B72352">
      <w:pPr>
        <w:pStyle w:val="a3"/>
        <w:spacing w:before="120" w:after="120"/>
        <w:ind w:left="0" w:firstLine="720"/>
      </w:pPr>
      <w:r>
        <w:t>Речь устная</w:t>
      </w:r>
      <w:r>
        <w:rPr>
          <w:spacing w:val="-2"/>
        </w:rPr>
        <w:t xml:space="preserve"> </w:t>
      </w:r>
      <w:r>
        <w:t>и</w:t>
      </w:r>
      <w:r>
        <w:rPr>
          <w:spacing w:val="-2"/>
        </w:rPr>
        <w:t xml:space="preserve"> </w:t>
      </w:r>
      <w:r>
        <w:t>письменная,</w:t>
      </w:r>
      <w:r>
        <w:rPr>
          <w:spacing w:val="-2"/>
        </w:rPr>
        <w:t xml:space="preserve"> </w:t>
      </w:r>
      <w:r>
        <w:t>монологическая</w:t>
      </w:r>
      <w:r>
        <w:rPr>
          <w:spacing w:val="-2"/>
        </w:rPr>
        <w:t xml:space="preserve"> </w:t>
      </w:r>
      <w:r>
        <w:t>и</w:t>
      </w:r>
      <w:r>
        <w:rPr>
          <w:spacing w:val="-2"/>
        </w:rPr>
        <w:t xml:space="preserve"> </w:t>
      </w:r>
      <w:r>
        <w:t>диалогическая,</w:t>
      </w:r>
      <w:r>
        <w:rPr>
          <w:spacing w:val="-2"/>
        </w:rPr>
        <w:t xml:space="preserve"> </w:t>
      </w:r>
      <w:r>
        <w:t>полилог</w:t>
      </w:r>
      <w:r>
        <w:rPr>
          <w:spacing w:val="-5"/>
        </w:rPr>
        <w:t xml:space="preserve"> </w:t>
      </w:r>
      <w:r>
        <w:t>(повторение). Виды</w:t>
      </w:r>
      <w:r>
        <w:rPr>
          <w:spacing w:val="-5"/>
        </w:rPr>
        <w:t xml:space="preserve"> </w:t>
      </w:r>
      <w:r>
        <w:t>речевой</w:t>
      </w:r>
      <w:r>
        <w:rPr>
          <w:spacing w:val="-5"/>
        </w:rPr>
        <w:t xml:space="preserve"> </w:t>
      </w:r>
      <w:r>
        <w:t>деятельности:</w:t>
      </w:r>
      <w:r>
        <w:rPr>
          <w:spacing w:val="-5"/>
        </w:rPr>
        <w:t xml:space="preserve"> </w:t>
      </w:r>
      <w:r>
        <w:t>говорение,</w:t>
      </w:r>
      <w:r>
        <w:rPr>
          <w:spacing w:val="-5"/>
        </w:rPr>
        <w:t xml:space="preserve"> </w:t>
      </w:r>
      <w:r>
        <w:t>письмо,</w:t>
      </w:r>
      <w:r>
        <w:rPr>
          <w:spacing w:val="-5"/>
        </w:rPr>
        <w:t xml:space="preserve"> </w:t>
      </w:r>
      <w:r>
        <w:t>аудирование,</w:t>
      </w:r>
      <w:r>
        <w:rPr>
          <w:spacing w:val="-5"/>
        </w:rPr>
        <w:t xml:space="preserve"> </w:t>
      </w:r>
      <w:r>
        <w:t>чтение</w:t>
      </w:r>
      <w:r>
        <w:rPr>
          <w:spacing w:val="-4"/>
        </w:rPr>
        <w:t xml:space="preserve"> </w:t>
      </w:r>
      <w:r>
        <w:t>(повторение). Виды аудирования: выборочное, ознакомительное, детальное.</w:t>
      </w:r>
    </w:p>
    <w:p w:rsidR="004A3635" w:rsidRDefault="004A3635" w:rsidP="00B72352">
      <w:pPr>
        <w:pStyle w:val="a3"/>
        <w:spacing w:before="120" w:after="120"/>
        <w:ind w:left="0" w:firstLine="720"/>
      </w:pPr>
      <w:r>
        <w:t>Виды</w:t>
      </w:r>
      <w:r>
        <w:rPr>
          <w:spacing w:val="-6"/>
        </w:rPr>
        <w:t xml:space="preserve"> </w:t>
      </w:r>
      <w:r>
        <w:t>чтения:</w:t>
      </w:r>
      <w:r>
        <w:rPr>
          <w:spacing w:val="-4"/>
        </w:rPr>
        <w:t xml:space="preserve"> </w:t>
      </w:r>
      <w:r>
        <w:t>изучающее,</w:t>
      </w:r>
      <w:r>
        <w:rPr>
          <w:spacing w:val="-4"/>
        </w:rPr>
        <w:t xml:space="preserve"> </w:t>
      </w:r>
      <w:r>
        <w:t>ознакомительное,</w:t>
      </w:r>
      <w:r>
        <w:rPr>
          <w:spacing w:val="-4"/>
        </w:rPr>
        <w:t xml:space="preserve"> </w:t>
      </w:r>
      <w:r>
        <w:t>просмотровое,</w:t>
      </w:r>
      <w:r>
        <w:rPr>
          <w:spacing w:val="-3"/>
        </w:rPr>
        <w:t xml:space="preserve"> </w:t>
      </w:r>
      <w:r>
        <w:rPr>
          <w:spacing w:val="-2"/>
        </w:rPr>
        <w:t>поисковое.</w:t>
      </w:r>
    </w:p>
    <w:p w:rsidR="004A3635" w:rsidRDefault="004A3635" w:rsidP="00B72352">
      <w:pPr>
        <w:pStyle w:val="a3"/>
        <w:spacing w:before="120" w:after="120"/>
        <w:ind w:left="0" w:firstLine="720"/>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4A3635" w:rsidRDefault="004A3635" w:rsidP="00B72352">
      <w:pPr>
        <w:pStyle w:val="a3"/>
        <w:spacing w:before="120" w:after="120"/>
        <w:ind w:left="0" w:firstLine="720"/>
      </w:pPr>
      <w:r>
        <w:t>Подробное,</w:t>
      </w:r>
      <w:r>
        <w:rPr>
          <w:spacing w:val="-5"/>
        </w:rPr>
        <w:t xml:space="preserve"> </w:t>
      </w:r>
      <w:r>
        <w:t>сжатое,</w:t>
      </w:r>
      <w:r>
        <w:rPr>
          <w:spacing w:val="-5"/>
        </w:rPr>
        <w:t xml:space="preserve"> </w:t>
      </w:r>
      <w:r>
        <w:t>выборочное</w:t>
      </w:r>
      <w:r>
        <w:rPr>
          <w:spacing w:val="-5"/>
        </w:rPr>
        <w:t xml:space="preserve"> </w:t>
      </w:r>
      <w:r>
        <w:t>изложение</w:t>
      </w:r>
      <w:r>
        <w:rPr>
          <w:spacing w:val="-9"/>
        </w:rPr>
        <w:t xml:space="preserve"> </w:t>
      </w:r>
      <w:r>
        <w:t>прочитанного</w:t>
      </w:r>
      <w:r>
        <w:rPr>
          <w:spacing w:val="-5"/>
        </w:rPr>
        <w:t xml:space="preserve"> </w:t>
      </w:r>
      <w:r>
        <w:t>или</w:t>
      </w:r>
      <w:r>
        <w:rPr>
          <w:spacing w:val="-7"/>
        </w:rPr>
        <w:t xml:space="preserve"> </w:t>
      </w:r>
      <w:r>
        <w:t xml:space="preserve">прослушанного </w:t>
      </w:r>
      <w:r>
        <w:rPr>
          <w:spacing w:val="-2"/>
        </w:rPr>
        <w:t>текста.</w:t>
      </w:r>
    </w:p>
    <w:p w:rsidR="004A3635" w:rsidRDefault="004A3635" w:rsidP="00B72352">
      <w:pPr>
        <w:pStyle w:val="a3"/>
        <w:spacing w:before="120" w:after="120"/>
        <w:ind w:left="0" w:firstLine="720"/>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4A3635" w:rsidRDefault="004A3635" w:rsidP="00B72352">
      <w:pPr>
        <w:pStyle w:val="a3"/>
        <w:spacing w:before="120" w:after="120"/>
        <w:ind w:left="0" w:firstLine="720"/>
        <w:jc w:val="left"/>
      </w:pPr>
      <w:r>
        <w:t>Приёмы</w:t>
      </w:r>
      <w:r>
        <w:rPr>
          <w:spacing w:val="-5"/>
        </w:rPr>
        <w:t xml:space="preserve"> </w:t>
      </w:r>
      <w:r>
        <w:t>работы</w:t>
      </w:r>
      <w:r>
        <w:rPr>
          <w:spacing w:val="-5"/>
        </w:rPr>
        <w:t xml:space="preserve"> </w:t>
      </w:r>
      <w:r>
        <w:t>с</w:t>
      </w:r>
      <w:r>
        <w:rPr>
          <w:spacing w:val="-2"/>
        </w:rPr>
        <w:t xml:space="preserve"> </w:t>
      </w:r>
      <w:r>
        <w:t>учебной</w:t>
      </w:r>
      <w:r>
        <w:rPr>
          <w:spacing w:val="-5"/>
        </w:rPr>
        <w:t xml:space="preserve"> </w:t>
      </w:r>
      <w:r>
        <w:t>книгой,</w:t>
      </w:r>
      <w:r>
        <w:rPr>
          <w:spacing w:val="-5"/>
        </w:rPr>
        <w:t xml:space="preserve"> </w:t>
      </w:r>
      <w:r>
        <w:t>лингвистическими</w:t>
      </w:r>
      <w:r>
        <w:rPr>
          <w:spacing w:val="-5"/>
        </w:rPr>
        <w:t xml:space="preserve"> </w:t>
      </w:r>
      <w:r>
        <w:t>словарями,</w:t>
      </w:r>
      <w:r>
        <w:rPr>
          <w:spacing w:val="-5"/>
        </w:rPr>
        <w:t xml:space="preserve"> </w:t>
      </w:r>
      <w:r>
        <w:t>справочной</w:t>
      </w:r>
      <w:r>
        <w:rPr>
          <w:spacing w:val="-5"/>
        </w:rPr>
        <w:t xml:space="preserve"> </w:t>
      </w:r>
      <w:r>
        <w:t xml:space="preserve">литературой. </w:t>
      </w:r>
      <w:r>
        <w:rPr>
          <w:spacing w:val="-2"/>
        </w:rPr>
        <w:t>Текст.</w:t>
      </w:r>
    </w:p>
    <w:p w:rsidR="004A3635" w:rsidRDefault="004A3635" w:rsidP="00B72352">
      <w:pPr>
        <w:pStyle w:val="a3"/>
        <w:spacing w:before="120" w:after="120"/>
        <w:ind w:left="0" w:firstLine="720"/>
        <w:jc w:val="left"/>
      </w:pPr>
      <w:r>
        <w:t>Сочетание</w:t>
      </w:r>
      <w:r>
        <w:rPr>
          <w:spacing w:val="40"/>
        </w:rPr>
        <w:t xml:space="preserve"> </w:t>
      </w:r>
      <w:r>
        <w:t>разных</w:t>
      </w:r>
      <w:r>
        <w:rPr>
          <w:spacing w:val="40"/>
        </w:rPr>
        <w:t xml:space="preserve"> </w:t>
      </w:r>
      <w:r>
        <w:t>функционально-смысловых</w:t>
      </w:r>
      <w:r>
        <w:rPr>
          <w:spacing w:val="40"/>
        </w:rPr>
        <w:t xml:space="preserve"> </w:t>
      </w:r>
      <w:r>
        <w:t>типов</w:t>
      </w:r>
      <w:r>
        <w:rPr>
          <w:spacing w:val="40"/>
        </w:rPr>
        <w:t xml:space="preserve"> </w:t>
      </w:r>
      <w:r>
        <w:t>речи</w:t>
      </w:r>
      <w:r>
        <w:rPr>
          <w:spacing w:val="40"/>
        </w:rPr>
        <w:t xml:space="preserve"> </w:t>
      </w:r>
      <w:r>
        <w:t>в</w:t>
      </w:r>
      <w:r>
        <w:rPr>
          <w:spacing w:val="40"/>
        </w:rPr>
        <w:t xml:space="preserve"> </w:t>
      </w:r>
      <w:r>
        <w:t>тексте,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сочетание</w:t>
      </w:r>
      <w:r>
        <w:rPr>
          <w:spacing w:val="40"/>
        </w:rPr>
        <w:t xml:space="preserve"> </w:t>
      </w:r>
      <w:r>
        <w:t>элементов разных функциональных разновидностей языка в художественном произведении.</w:t>
      </w:r>
    </w:p>
    <w:p w:rsidR="004A3635" w:rsidRDefault="004A3635" w:rsidP="00B72352">
      <w:pPr>
        <w:pStyle w:val="a3"/>
        <w:spacing w:before="120" w:after="120"/>
        <w:ind w:left="0" w:firstLine="720"/>
        <w:jc w:val="left"/>
      </w:pPr>
      <w:r>
        <w:t>Особенности</w:t>
      </w:r>
      <w:r>
        <w:rPr>
          <w:spacing w:val="40"/>
        </w:rPr>
        <w:t xml:space="preserve"> </w:t>
      </w:r>
      <w:r>
        <w:t>употребления</w:t>
      </w:r>
      <w:r>
        <w:rPr>
          <w:spacing w:val="40"/>
        </w:rPr>
        <w:t xml:space="preserve"> </w:t>
      </w:r>
      <w:r>
        <w:t>языковых</w:t>
      </w:r>
      <w:r>
        <w:rPr>
          <w:spacing w:val="40"/>
        </w:rPr>
        <w:t xml:space="preserve"> </w:t>
      </w:r>
      <w:r>
        <w:t>средств</w:t>
      </w:r>
      <w:r>
        <w:rPr>
          <w:spacing w:val="40"/>
        </w:rPr>
        <w:t xml:space="preserve"> </w:t>
      </w:r>
      <w:r>
        <w:t>выразительности</w:t>
      </w:r>
      <w:r>
        <w:rPr>
          <w:spacing w:val="40"/>
        </w:rPr>
        <w:t xml:space="preserve"> </w:t>
      </w:r>
      <w:r>
        <w:t>в</w:t>
      </w:r>
      <w:r>
        <w:rPr>
          <w:spacing w:val="40"/>
        </w:rPr>
        <w:t xml:space="preserve"> </w:t>
      </w:r>
      <w:r>
        <w:t>текстах,</w:t>
      </w:r>
      <w:r>
        <w:rPr>
          <w:spacing w:val="40"/>
        </w:rPr>
        <w:t xml:space="preserve"> </w:t>
      </w:r>
      <w:r>
        <w:t>принадлежащих</w:t>
      </w:r>
      <w:r>
        <w:rPr>
          <w:spacing w:val="40"/>
        </w:rPr>
        <w:t xml:space="preserve"> </w:t>
      </w:r>
      <w:r>
        <w:t>к различным функционально-смысловым типам речи.</w:t>
      </w:r>
    </w:p>
    <w:p w:rsidR="004A3635" w:rsidRDefault="004A3635" w:rsidP="00B72352">
      <w:pPr>
        <w:pStyle w:val="a3"/>
        <w:spacing w:before="120" w:after="120"/>
        <w:ind w:left="0" w:firstLine="720"/>
        <w:jc w:val="left"/>
      </w:pPr>
      <w:r>
        <w:t>Информационная переработка текста. Функциональные</w:t>
      </w:r>
      <w:r>
        <w:rPr>
          <w:spacing w:val="-15"/>
        </w:rPr>
        <w:t xml:space="preserve"> </w:t>
      </w:r>
      <w:r>
        <w:t>разновидности</w:t>
      </w:r>
      <w:r>
        <w:rPr>
          <w:spacing w:val="-15"/>
        </w:rPr>
        <w:t xml:space="preserve"> </w:t>
      </w:r>
      <w:r>
        <w:t>языка.</w:t>
      </w:r>
    </w:p>
    <w:p w:rsidR="004A3635" w:rsidRDefault="004A3635" w:rsidP="00B72352">
      <w:pPr>
        <w:pStyle w:val="a3"/>
        <w:tabs>
          <w:tab w:val="left" w:pos="2252"/>
          <w:tab w:val="left" w:pos="4087"/>
          <w:tab w:val="left" w:pos="5819"/>
          <w:tab w:val="left" w:pos="7035"/>
          <w:tab w:val="left" w:pos="8006"/>
          <w:tab w:val="left" w:pos="9556"/>
        </w:tabs>
        <w:spacing w:before="120" w:after="120"/>
        <w:ind w:left="0" w:firstLine="720"/>
        <w:jc w:val="left"/>
      </w:pPr>
      <w:r>
        <w:rPr>
          <w:spacing w:val="-2"/>
        </w:rPr>
        <w:t>Функциональные</w:t>
      </w:r>
      <w:r>
        <w:tab/>
      </w:r>
      <w:r>
        <w:rPr>
          <w:spacing w:val="-2"/>
        </w:rPr>
        <w:t>разновидности</w:t>
      </w:r>
      <w:r>
        <w:tab/>
      </w:r>
      <w:r>
        <w:rPr>
          <w:spacing w:val="-2"/>
        </w:rPr>
        <w:t>современного</w:t>
      </w:r>
      <w:r>
        <w:tab/>
      </w:r>
      <w:r>
        <w:rPr>
          <w:spacing w:val="-2"/>
        </w:rPr>
        <w:t>русского</w:t>
      </w:r>
      <w:r>
        <w:tab/>
      </w:r>
      <w:r>
        <w:rPr>
          <w:spacing w:val="-2"/>
        </w:rPr>
        <w:t>языка:</w:t>
      </w:r>
      <w:r>
        <w:tab/>
      </w:r>
      <w:r>
        <w:rPr>
          <w:spacing w:val="-2"/>
        </w:rPr>
        <w:t>разговорная</w:t>
      </w:r>
      <w:r>
        <w:tab/>
      </w:r>
      <w:r>
        <w:rPr>
          <w:spacing w:val="-2"/>
        </w:rPr>
        <w:t>речь;</w:t>
      </w:r>
    </w:p>
    <w:p w:rsidR="004A3635" w:rsidRDefault="004A3635" w:rsidP="00B72352">
      <w:pPr>
        <w:pStyle w:val="a3"/>
        <w:spacing w:before="120" w:after="120"/>
        <w:ind w:left="0" w:firstLine="720"/>
      </w:pPr>
      <w:r>
        <w:t>функциональные стили: научный (научно-учебный), публицистический, официально-деловой; язык художественной литературы (повторение, обобщение).</w:t>
      </w:r>
    </w:p>
    <w:p w:rsidR="004A3635" w:rsidRDefault="004A3635" w:rsidP="00B72352">
      <w:pPr>
        <w:pStyle w:val="a3"/>
        <w:spacing w:before="120" w:after="120"/>
        <w:ind w:left="0" w:firstLine="720"/>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Pr>
          <w:spacing w:val="80"/>
        </w:rPr>
        <w:t xml:space="preserve"> </w:t>
      </w:r>
      <w:r>
        <w:rPr>
          <w:spacing w:val="-2"/>
        </w:rPr>
        <w:t>рецензия.</w:t>
      </w:r>
    </w:p>
    <w:p w:rsidR="004A3635" w:rsidRDefault="004A3635" w:rsidP="00B72352">
      <w:pPr>
        <w:pStyle w:val="a3"/>
        <w:spacing w:before="120" w:after="120"/>
        <w:ind w:left="0" w:firstLine="720"/>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4A3635" w:rsidRDefault="004A3635" w:rsidP="00B72352">
      <w:pPr>
        <w:pStyle w:val="a3"/>
        <w:spacing w:before="120" w:after="120"/>
        <w:ind w:left="0" w:firstLine="720"/>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4A3635" w:rsidRDefault="004A3635" w:rsidP="00B72352">
      <w:pPr>
        <w:pStyle w:val="a3"/>
        <w:spacing w:before="120" w:after="120"/>
        <w:ind w:left="0" w:firstLine="720"/>
        <w:jc w:val="left"/>
      </w:pPr>
      <w:r>
        <w:t>Синтаксис.</w:t>
      </w:r>
      <w:r>
        <w:rPr>
          <w:spacing w:val="-11"/>
        </w:rPr>
        <w:t xml:space="preserve"> </w:t>
      </w:r>
      <w:r>
        <w:t>Культура</w:t>
      </w:r>
      <w:r>
        <w:rPr>
          <w:spacing w:val="-12"/>
        </w:rPr>
        <w:t xml:space="preserve"> </w:t>
      </w:r>
      <w:r>
        <w:t>речи.</w:t>
      </w:r>
      <w:r>
        <w:rPr>
          <w:spacing w:val="-11"/>
        </w:rPr>
        <w:t xml:space="preserve"> </w:t>
      </w:r>
      <w:r>
        <w:t>Пунктуация. Сложное предложение.</w:t>
      </w:r>
    </w:p>
    <w:p w:rsidR="004A3635" w:rsidRDefault="004A3635" w:rsidP="00B72352">
      <w:pPr>
        <w:pStyle w:val="a3"/>
        <w:spacing w:before="120" w:after="120"/>
        <w:ind w:left="0" w:firstLine="720"/>
        <w:jc w:val="left"/>
      </w:pPr>
      <w:r>
        <w:t>Понятие</w:t>
      </w:r>
      <w:r>
        <w:rPr>
          <w:spacing w:val="-9"/>
        </w:rPr>
        <w:t xml:space="preserve"> </w:t>
      </w:r>
      <w:r>
        <w:t>о</w:t>
      </w:r>
      <w:r>
        <w:rPr>
          <w:spacing w:val="-8"/>
        </w:rPr>
        <w:t xml:space="preserve"> </w:t>
      </w:r>
      <w:r>
        <w:t>сложном</w:t>
      </w:r>
      <w:r>
        <w:rPr>
          <w:spacing w:val="-9"/>
        </w:rPr>
        <w:t xml:space="preserve"> </w:t>
      </w:r>
      <w:r>
        <w:t>предложении</w:t>
      </w:r>
      <w:r>
        <w:rPr>
          <w:spacing w:val="-8"/>
        </w:rPr>
        <w:t xml:space="preserve"> </w:t>
      </w:r>
      <w:r>
        <w:t>(повторение). Классификация сложных предложений.</w:t>
      </w:r>
    </w:p>
    <w:p w:rsidR="004A3635" w:rsidRDefault="004A3635" w:rsidP="00B72352">
      <w:pPr>
        <w:pStyle w:val="a3"/>
        <w:spacing w:before="120" w:after="120"/>
        <w:ind w:left="0" w:firstLine="720"/>
        <w:jc w:val="left"/>
      </w:pPr>
      <w:r>
        <w:t>Смысловое,</w:t>
      </w:r>
      <w:r>
        <w:rPr>
          <w:spacing w:val="-5"/>
        </w:rPr>
        <w:t xml:space="preserve"> </w:t>
      </w:r>
      <w:r>
        <w:t>структурное</w:t>
      </w:r>
      <w:r>
        <w:rPr>
          <w:spacing w:val="-6"/>
        </w:rPr>
        <w:t xml:space="preserve"> </w:t>
      </w:r>
      <w:r>
        <w:t>и</w:t>
      </w:r>
      <w:r>
        <w:rPr>
          <w:spacing w:val="-5"/>
        </w:rPr>
        <w:t xml:space="preserve"> </w:t>
      </w:r>
      <w:r>
        <w:t>интонационное</w:t>
      </w:r>
      <w:r>
        <w:rPr>
          <w:spacing w:val="-6"/>
        </w:rPr>
        <w:t xml:space="preserve"> </w:t>
      </w:r>
      <w:r>
        <w:t>единство</w:t>
      </w:r>
      <w:r>
        <w:rPr>
          <w:spacing w:val="-5"/>
        </w:rPr>
        <w:t xml:space="preserve"> </w:t>
      </w:r>
      <w:r>
        <w:t>частей</w:t>
      </w:r>
      <w:r>
        <w:rPr>
          <w:spacing w:val="-5"/>
        </w:rPr>
        <w:t xml:space="preserve"> </w:t>
      </w:r>
      <w:r>
        <w:t>сложного предложения. Сложносочинённое предложение.</w:t>
      </w:r>
    </w:p>
    <w:p w:rsidR="004A3635" w:rsidRDefault="004A3635" w:rsidP="00B72352">
      <w:pPr>
        <w:pStyle w:val="a3"/>
        <w:spacing w:before="120" w:after="120"/>
        <w:ind w:left="0" w:firstLine="720"/>
        <w:jc w:val="left"/>
      </w:pPr>
      <w:r>
        <w:lastRenderedPageBreak/>
        <w:t>Понятие</w:t>
      </w:r>
      <w:r>
        <w:rPr>
          <w:spacing w:val="-6"/>
        </w:rPr>
        <w:t xml:space="preserve"> </w:t>
      </w:r>
      <w:r>
        <w:t>о</w:t>
      </w:r>
      <w:r>
        <w:rPr>
          <w:spacing w:val="-5"/>
        </w:rPr>
        <w:t xml:space="preserve"> </w:t>
      </w:r>
      <w:r>
        <w:t>сложносочинённом</w:t>
      </w:r>
      <w:r>
        <w:rPr>
          <w:spacing w:val="-6"/>
        </w:rPr>
        <w:t xml:space="preserve"> </w:t>
      </w:r>
      <w:r>
        <w:t>предложении,</w:t>
      </w:r>
      <w:r>
        <w:rPr>
          <w:spacing w:val="-5"/>
        </w:rPr>
        <w:t xml:space="preserve"> </w:t>
      </w:r>
      <w:r>
        <w:t>его</w:t>
      </w:r>
      <w:r>
        <w:rPr>
          <w:spacing w:val="-4"/>
        </w:rPr>
        <w:t xml:space="preserve"> </w:t>
      </w:r>
      <w:r>
        <w:rPr>
          <w:spacing w:val="-2"/>
        </w:rPr>
        <w:t>строении.</w:t>
      </w:r>
    </w:p>
    <w:p w:rsidR="004A3635" w:rsidRDefault="004A3635" w:rsidP="00B72352">
      <w:pPr>
        <w:pStyle w:val="a3"/>
        <w:tabs>
          <w:tab w:val="left" w:pos="999"/>
          <w:tab w:val="left" w:pos="3290"/>
          <w:tab w:val="left" w:pos="5004"/>
          <w:tab w:val="left" w:pos="6223"/>
          <w:tab w:val="left" w:pos="7060"/>
          <w:tab w:val="left" w:pos="8014"/>
        </w:tabs>
        <w:spacing w:before="120" w:after="120"/>
        <w:ind w:left="0" w:firstLine="720"/>
        <w:jc w:val="left"/>
      </w:pPr>
      <w:r>
        <w:rPr>
          <w:spacing w:val="-4"/>
        </w:rPr>
        <w:t>Виды</w:t>
      </w:r>
      <w:r>
        <w:tab/>
      </w:r>
      <w:r>
        <w:rPr>
          <w:spacing w:val="-2"/>
        </w:rPr>
        <w:t>сложносочинённых</w:t>
      </w:r>
      <w:r>
        <w:tab/>
      </w:r>
      <w:r>
        <w:rPr>
          <w:spacing w:val="-2"/>
        </w:rPr>
        <w:t>предложений.</w:t>
      </w:r>
      <w:r>
        <w:tab/>
      </w:r>
      <w:r>
        <w:rPr>
          <w:spacing w:val="-2"/>
        </w:rPr>
        <w:t>Средства</w:t>
      </w:r>
      <w:r>
        <w:tab/>
      </w:r>
      <w:r>
        <w:rPr>
          <w:spacing w:val="-2"/>
        </w:rPr>
        <w:t>связи</w:t>
      </w:r>
      <w:r>
        <w:tab/>
      </w:r>
      <w:r>
        <w:rPr>
          <w:spacing w:val="-2"/>
        </w:rPr>
        <w:t>частей</w:t>
      </w:r>
      <w:r>
        <w:tab/>
      </w:r>
      <w:r>
        <w:rPr>
          <w:spacing w:val="-2"/>
        </w:rPr>
        <w:t>сложносочинённого предложения.</w:t>
      </w:r>
    </w:p>
    <w:p w:rsidR="004A3635" w:rsidRDefault="004A3635" w:rsidP="00B72352">
      <w:pPr>
        <w:pStyle w:val="a3"/>
        <w:tabs>
          <w:tab w:val="left" w:pos="2023"/>
          <w:tab w:val="left" w:pos="3532"/>
          <w:tab w:val="left" w:pos="5753"/>
          <w:tab w:val="left" w:pos="7340"/>
          <w:tab w:val="left" w:pos="7657"/>
          <w:tab w:val="left" w:pos="8762"/>
        </w:tabs>
        <w:spacing w:before="120" w:after="120"/>
        <w:ind w:left="0" w:firstLine="720"/>
        <w:jc w:val="left"/>
      </w:pPr>
      <w:r>
        <w:rPr>
          <w:spacing w:val="-2"/>
        </w:rPr>
        <w:t>Интонационные</w:t>
      </w:r>
      <w:r>
        <w:tab/>
      </w:r>
      <w:r>
        <w:rPr>
          <w:spacing w:val="-2"/>
        </w:rPr>
        <w:t>особенности</w:t>
      </w:r>
      <w:r>
        <w:tab/>
      </w:r>
      <w:r>
        <w:rPr>
          <w:spacing w:val="-2"/>
        </w:rPr>
        <w:t>сложносочинённых</w:t>
      </w:r>
      <w:r>
        <w:tab/>
      </w:r>
      <w:r>
        <w:rPr>
          <w:spacing w:val="-2"/>
        </w:rPr>
        <w:t>предложений</w:t>
      </w:r>
      <w:r>
        <w:tab/>
      </w:r>
      <w:r>
        <w:rPr>
          <w:spacing w:val="-10"/>
        </w:rPr>
        <w:t>с</w:t>
      </w:r>
      <w:r>
        <w:tab/>
      </w:r>
      <w:r>
        <w:rPr>
          <w:spacing w:val="-2"/>
        </w:rPr>
        <w:t>разными</w:t>
      </w:r>
      <w:r>
        <w:tab/>
      </w:r>
      <w:r>
        <w:rPr>
          <w:spacing w:val="-2"/>
        </w:rPr>
        <w:t xml:space="preserve">смысловыми </w:t>
      </w:r>
      <w:r>
        <w:t>отношениями между частями.</w:t>
      </w:r>
    </w:p>
    <w:p w:rsidR="004A3635" w:rsidRDefault="004A3635" w:rsidP="00B72352">
      <w:pPr>
        <w:pStyle w:val="a3"/>
        <w:tabs>
          <w:tab w:val="left" w:pos="1885"/>
          <w:tab w:val="left" w:pos="4163"/>
          <w:tab w:val="left" w:pos="5813"/>
          <w:tab w:val="left" w:pos="6197"/>
          <w:tab w:val="left" w:pos="7005"/>
          <w:tab w:val="left" w:pos="8951"/>
        </w:tabs>
        <w:spacing w:before="120" w:after="120"/>
        <w:ind w:left="0" w:firstLine="720"/>
        <w:jc w:val="left"/>
      </w:pPr>
      <w:r>
        <w:rPr>
          <w:spacing w:val="-2"/>
        </w:rPr>
        <w:t>Употребление</w:t>
      </w:r>
      <w:r>
        <w:tab/>
      </w:r>
      <w:r>
        <w:rPr>
          <w:spacing w:val="-2"/>
        </w:rPr>
        <w:t>сложносочинённых</w:t>
      </w:r>
      <w:r>
        <w:tab/>
      </w:r>
      <w:r>
        <w:rPr>
          <w:spacing w:val="-2"/>
        </w:rPr>
        <w:t>предложений</w:t>
      </w:r>
      <w:r>
        <w:tab/>
      </w:r>
      <w:r>
        <w:rPr>
          <w:spacing w:val="-10"/>
        </w:rPr>
        <w:t>в</w:t>
      </w:r>
      <w:r>
        <w:tab/>
      </w:r>
      <w:r>
        <w:rPr>
          <w:spacing w:val="-2"/>
        </w:rPr>
        <w:t>речи.</w:t>
      </w:r>
      <w:r>
        <w:tab/>
      </w:r>
      <w:r>
        <w:rPr>
          <w:spacing w:val="-2"/>
        </w:rPr>
        <w:t>Грамматическая</w:t>
      </w:r>
      <w:r>
        <w:tab/>
      </w:r>
      <w:r>
        <w:rPr>
          <w:spacing w:val="-2"/>
        </w:rPr>
        <w:t xml:space="preserve">синонимия </w:t>
      </w:r>
      <w:r>
        <w:t>сложносочинённых предложений и простых предложений с однородными членами.</w:t>
      </w:r>
    </w:p>
    <w:p w:rsidR="004A3635" w:rsidRDefault="004A3635" w:rsidP="00B72352">
      <w:pPr>
        <w:pStyle w:val="a3"/>
        <w:spacing w:before="120" w:after="120"/>
        <w:ind w:left="0" w:firstLine="720"/>
        <w:jc w:val="left"/>
      </w:pPr>
      <w:r>
        <w:t>Нормы построения сложносочинённого предложения; правила постановки знаков препинания в сложных предложениях.</w:t>
      </w:r>
    </w:p>
    <w:p w:rsidR="004A3635" w:rsidRDefault="004A3635" w:rsidP="00B72352">
      <w:pPr>
        <w:pStyle w:val="a3"/>
        <w:spacing w:before="120" w:after="120"/>
        <w:ind w:left="0" w:firstLine="720"/>
        <w:jc w:val="left"/>
      </w:pPr>
      <w:r>
        <w:t>Синтаксический</w:t>
      </w:r>
      <w:r>
        <w:rPr>
          <w:spacing w:val="-7"/>
        </w:rPr>
        <w:t xml:space="preserve"> </w:t>
      </w:r>
      <w:r>
        <w:t>и</w:t>
      </w:r>
      <w:r>
        <w:rPr>
          <w:spacing w:val="-8"/>
        </w:rPr>
        <w:t xml:space="preserve"> </w:t>
      </w:r>
      <w:r>
        <w:t>пунктуационный</w:t>
      </w:r>
      <w:r>
        <w:rPr>
          <w:spacing w:val="-7"/>
        </w:rPr>
        <w:t xml:space="preserve"> </w:t>
      </w:r>
      <w:r>
        <w:t>анализ</w:t>
      </w:r>
      <w:r>
        <w:rPr>
          <w:spacing w:val="-7"/>
        </w:rPr>
        <w:t xml:space="preserve"> </w:t>
      </w:r>
      <w:r>
        <w:t>сложносочинённых</w:t>
      </w:r>
      <w:r>
        <w:rPr>
          <w:spacing w:val="-8"/>
        </w:rPr>
        <w:t xml:space="preserve"> </w:t>
      </w:r>
      <w:r>
        <w:t>предложений. Сложноподчинённое предложение.</w:t>
      </w:r>
    </w:p>
    <w:p w:rsidR="004A3635" w:rsidRDefault="004A3635" w:rsidP="00B72352">
      <w:pPr>
        <w:pStyle w:val="a3"/>
        <w:spacing w:before="120" w:after="120"/>
        <w:ind w:left="0" w:firstLine="720"/>
        <w:jc w:val="left"/>
      </w:pPr>
      <w:r>
        <w:t>Понятие</w:t>
      </w:r>
      <w:r>
        <w:rPr>
          <w:spacing w:val="-4"/>
        </w:rPr>
        <w:t xml:space="preserve"> </w:t>
      </w:r>
      <w:r>
        <w:t>о</w:t>
      </w:r>
      <w:r>
        <w:rPr>
          <w:spacing w:val="-4"/>
        </w:rPr>
        <w:t xml:space="preserve"> </w:t>
      </w:r>
      <w:r>
        <w:t>сложноподчинённом</w:t>
      </w:r>
      <w:r>
        <w:rPr>
          <w:spacing w:val="-4"/>
        </w:rPr>
        <w:t xml:space="preserve"> </w:t>
      </w:r>
      <w:r>
        <w:t>предложении.</w:t>
      </w:r>
      <w:r>
        <w:rPr>
          <w:spacing w:val="-6"/>
        </w:rPr>
        <w:t xml:space="preserve"> </w:t>
      </w:r>
      <w:r>
        <w:t>Главная</w:t>
      </w:r>
      <w:r>
        <w:rPr>
          <w:spacing w:val="-4"/>
        </w:rPr>
        <w:t xml:space="preserve"> </w:t>
      </w:r>
      <w:r>
        <w:t>и</w:t>
      </w:r>
      <w:r>
        <w:rPr>
          <w:spacing w:val="-4"/>
        </w:rPr>
        <w:t xml:space="preserve"> </w:t>
      </w:r>
      <w:r>
        <w:t>придаточная</w:t>
      </w:r>
      <w:r>
        <w:rPr>
          <w:spacing w:val="-6"/>
        </w:rPr>
        <w:t xml:space="preserve"> </w:t>
      </w:r>
      <w:r>
        <w:t>части</w:t>
      </w:r>
      <w:r>
        <w:rPr>
          <w:spacing w:val="-3"/>
        </w:rPr>
        <w:t xml:space="preserve"> </w:t>
      </w:r>
      <w:r>
        <w:t>предложения. 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A3635" w:rsidRDefault="004A3635" w:rsidP="00B72352">
      <w:pPr>
        <w:pStyle w:val="a3"/>
        <w:spacing w:before="120" w:after="120"/>
        <w:ind w:left="0" w:firstLine="720"/>
        <w:jc w:val="left"/>
      </w:pPr>
      <w:r>
        <w:t>Грамматическая</w:t>
      </w:r>
      <w:r>
        <w:rPr>
          <w:spacing w:val="80"/>
        </w:rPr>
        <w:t xml:space="preserve"> </w:t>
      </w:r>
      <w:r>
        <w:t>синонимия</w:t>
      </w:r>
      <w:r>
        <w:rPr>
          <w:spacing w:val="80"/>
        </w:rPr>
        <w:t xml:space="preserve"> </w:t>
      </w:r>
      <w:r>
        <w:t>сложноподчинённых</w:t>
      </w:r>
      <w:r>
        <w:rPr>
          <w:spacing w:val="80"/>
        </w:rPr>
        <w:t xml:space="preserve"> </w:t>
      </w:r>
      <w:r>
        <w:t>предложений</w:t>
      </w:r>
      <w:r>
        <w:rPr>
          <w:spacing w:val="80"/>
        </w:rPr>
        <w:t xml:space="preserve"> </w:t>
      </w:r>
      <w:r>
        <w:t>и</w:t>
      </w:r>
      <w:r>
        <w:rPr>
          <w:spacing w:val="80"/>
        </w:rPr>
        <w:t xml:space="preserve"> </w:t>
      </w:r>
      <w:r>
        <w:t>простых</w:t>
      </w:r>
      <w:r>
        <w:rPr>
          <w:spacing w:val="80"/>
        </w:rPr>
        <w:t xml:space="preserve"> </w:t>
      </w:r>
      <w:r>
        <w:t>предложений</w:t>
      </w:r>
      <w:r>
        <w:rPr>
          <w:spacing w:val="80"/>
        </w:rPr>
        <w:t xml:space="preserve"> </w:t>
      </w:r>
      <w:r>
        <w:t>с обособленными членами.</w:t>
      </w:r>
    </w:p>
    <w:p w:rsidR="004A3635" w:rsidRDefault="004A3635" w:rsidP="00B72352">
      <w:pPr>
        <w:pStyle w:val="a3"/>
        <w:spacing w:before="120" w:after="120"/>
        <w:ind w:left="0" w:firstLine="720"/>
        <w:jc w:val="left"/>
      </w:pPr>
      <w:r>
        <w:t>Сложноподчинённые</w:t>
      </w:r>
      <w:r>
        <w:rPr>
          <w:spacing w:val="40"/>
        </w:rPr>
        <w:t xml:space="preserve"> </w:t>
      </w:r>
      <w:r>
        <w:t>предложения</w:t>
      </w:r>
      <w:r>
        <w:rPr>
          <w:spacing w:val="40"/>
        </w:rPr>
        <w:t xml:space="preserve"> </w:t>
      </w:r>
      <w:r>
        <w:t>с</w:t>
      </w:r>
      <w:r>
        <w:rPr>
          <w:spacing w:val="40"/>
        </w:rPr>
        <w:t xml:space="preserve"> </w:t>
      </w:r>
      <w:r>
        <w:t>придаточными</w:t>
      </w:r>
      <w:r>
        <w:rPr>
          <w:spacing w:val="40"/>
        </w:rPr>
        <w:t xml:space="preserve"> </w:t>
      </w:r>
      <w:r>
        <w:t>определительными.</w:t>
      </w:r>
      <w:r>
        <w:rPr>
          <w:spacing w:val="40"/>
        </w:rPr>
        <w:t xml:space="preserve"> </w:t>
      </w:r>
      <w:r>
        <w:t>Сложноподчинённые предложения с придаточными изъяснительными.</w:t>
      </w:r>
    </w:p>
    <w:p w:rsidR="004A3635" w:rsidRDefault="004A3635" w:rsidP="00B72352">
      <w:pPr>
        <w:pStyle w:val="a3"/>
        <w:spacing w:before="120" w:after="120"/>
        <w:ind w:left="0" w:firstLine="720"/>
        <w:jc w:val="left"/>
      </w:pPr>
      <w:r>
        <w:t>Сложноподчинённые</w:t>
      </w:r>
      <w:r>
        <w:rPr>
          <w:spacing w:val="-9"/>
        </w:rPr>
        <w:t xml:space="preserve"> </w:t>
      </w:r>
      <w:r>
        <w:t>предложения</w:t>
      </w:r>
      <w:r>
        <w:rPr>
          <w:spacing w:val="-5"/>
        </w:rPr>
        <w:t xml:space="preserve"> </w:t>
      </w:r>
      <w:r>
        <w:t>с</w:t>
      </w:r>
      <w:r>
        <w:rPr>
          <w:spacing w:val="-8"/>
        </w:rPr>
        <w:t xml:space="preserve"> </w:t>
      </w:r>
      <w:r>
        <w:t>придаточными</w:t>
      </w:r>
      <w:r>
        <w:rPr>
          <w:spacing w:val="-7"/>
        </w:rPr>
        <w:t xml:space="preserve"> </w:t>
      </w:r>
      <w:r>
        <w:t>обстоятельственными. Сложноподчинённые предложения с придаточными места, времени.</w:t>
      </w:r>
    </w:p>
    <w:p w:rsidR="004A3635" w:rsidRDefault="004A3635" w:rsidP="00B72352">
      <w:pPr>
        <w:pStyle w:val="a3"/>
        <w:spacing w:before="120" w:after="120"/>
        <w:ind w:left="0" w:firstLine="720"/>
        <w:jc w:val="left"/>
      </w:pPr>
      <w:r>
        <w:t>Сложноподчинённыепредложения</w:t>
      </w:r>
      <w:r>
        <w:rPr>
          <w:spacing w:val="-5"/>
        </w:rPr>
        <w:t xml:space="preserve"> </w:t>
      </w:r>
      <w:r>
        <w:t>с</w:t>
      </w:r>
      <w:r>
        <w:rPr>
          <w:spacing w:val="-6"/>
        </w:rPr>
        <w:t xml:space="preserve"> </w:t>
      </w:r>
      <w:r>
        <w:t>придаточными</w:t>
      </w:r>
      <w:r>
        <w:rPr>
          <w:spacing w:val="-5"/>
        </w:rPr>
        <w:t xml:space="preserve"> </w:t>
      </w:r>
      <w:r>
        <w:t>причины,</w:t>
      </w:r>
      <w:r>
        <w:rPr>
          <w:spacing w:val="-5"/>
        </w:rPr>
        <w:t xml:space="preserve"> </w:t>
      </w:r>
      <w:r>
        <w:t>цели</w:t>
      </w:r>
      <w:r>
        <w:rPr>
          <w:spacing w:val="-7"/>
        </w:rPr>
        <w:t xml:space="preserve"> </w:t>
      </w:r>
      <w:r>
        <w:t>и</w:t>
      </w:r>
      <w:r>
        <w:rPr>
          <w:spacing w:val="-5"/>
        </w:rPr>
        <w:t xml:space="preserve"> </w:t>
      </w:r>
      <w:r>
        <w:t>следствия. Сложноподчинённые предложения с придаточными условия, уступки.</w:t>
      </w:r>
    </w:p>
    <w:p w:rsidR="004A3635" w:rsidRDefault="004A3635" w:rsidP="00B72352">
      <w:pPr>
        <w:pStyle w:val="a3"/>
        <w:spacing w:before="120" w:after="120"/>
        <w:ind w:left="0" w:firstLine="720"/>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образа</w:t>
      </w:r>
      <w:r>
        <w:rPr>
          <w:spacing w:val="80"/>
        </w:rPr>
        <w:t xml:space="preserve"> </w:t>
      </w:r>
      <w:r>
        <w:t>действия,</w:t>
      </w:r>
      <w:r>
        <w:rPr>
          <w:spacing w:val="80"/>
        </w:rPr>
        <w:t xml:space="preserve"> </w:t>
      </w:r>
      <w:r>
        <w:t>меры</w:t>
      </w:r>
      <w:r>
        <w:rPr>
          <w:spacing w:val="80"/>
        </w:rPr>
        <w:t xml:space="preserve"> </w:t>
      </w:r>
      <w:r>
        <w:t>и</w:t>
      </w:r>
      <w:r>
        <w:rPr>
          <w:spacing w:val="80"/>
        </w:rPr>
        <w:t xml:space="preserve"> </w:t>
      </w:r>
      <w:r>
        <w:t>степени</w:t>
      </w:r>
      <w:r>
        <w:rPr>
          <w:spacing w:val="80"/>
        </w:rPr>
        <w:t xml:space="preserve"> </w:t>
      </w:r>
      <w:r>
        <w:t xml:space="preserve">и </w:t>
      </w:r>
      <w:r>
        <w:rPr>
          <w:spacing w:val="-2"/>
        </w:rPr>
        <w:t>сравнительными.</w:t>
      </w:r>
    </w:p>
    <w:p w:rsidR="004A3635" w:rsidRDefault="004A3635" w:rsidP="00B72352">
      <w:pPr>
        <w:pStyle w:val="a3"/>
        <w:spacing w:before="120" w:after="120"/>
        <w:ind w:left="0" w:firstLine="720"/>
      </w:pPr>
      <w:r>
        <w:t>Нормы</w:t>
      </w:r>
      <w:r>
        <w:rPr>
          <w:spacing w:val="-3"/>
        </w:rPr>
        <w:t xml:space="preserve"> </w:t>
      </w:r>
      <w:r>
        <w:t>построения</w:t>
      </w:r>
      <w:r>
        <w:rPr>
          <w:spacing w:val="-2"/>
        </w:rPr>
        <w:t xml:space="preserve"> </w:t>
      </w:r>
      <w:r>
        <w:t>сложноподчинённого</w:t>
      </w:r>
      <w:r>
        <w:rPr>
          <w:spacing w:val="-5"/>
        </w:rPr>
        <w:t xml:space="preserve"> </w:t>
      </w:r>
      <w:r>
        <w:t>предложения,</w:t>
      </w:r>
      <w:r>
        <w:rPr>
          <w:spacing w:val="-2"/>
        </w:rPr>
        <w:t xml:space="preserve"> </w:t>
      </w:r>
      <w:r>
        <w:t>место</w:t>
      </w:r>
      <w:r>
        <w:rPr>
          <w:spacing w:val="-2"/>
        </w:rPr>
        <w:t xml:space="preserve"> </w:t>
      </w:r>
      <w:r>
        <w:t>придаточного</w:t>
      </w:r>
      <w:r>
        <w:rPr>
          <w:spacing w:val="-2"/>
        </w:rPr>
        <w:t xml:space="preserve"> </w:t>
      </w:r>
      <w:r>
        <w:t>определительного</w:t>
      </w:r>
      <w:r>
        <w:rPr>
          <w:spacing w:val="-2"/>
        </w:rPr>
        <w:t xml:space="preserve"> </w:t>
      </w:r>
      <w:r>
        <w:t>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4A3635" w:rsidRDefault="004A3635" w:rsidP="00B72352">
      <w:pPr>
        <w:pStyle w:val="a3"/>
        <w:spacing w:before="120" w:after="120"/>
        <w:ind w:left="0" w:firstLine="720"/>
        <w:jc w:val="left"/>
      </w:pPr>
      <w:r>
        <w:t>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w:t>
      </w:r>
    </w:p>
    <w:p w:rsidR="004A3635" w:rsidRDefault="004A3635" w:rsidP="00B72352">
      <w:pPr>
        <w:pStyle w:val="a3"/>
        <w:spacing w:before="120" w:after="120"/>
        <w:ind w:left="0" w:firstLine="720"/>
      </w:pPr>
      <w:r>
        <w:t>Правила</w:t>
      </w:r>
      <w:r>
        <w:rPr>
          <w:spacing w:val="-1"/>
        </w:rPr>
        <w:t xml:space="preserve"> </w:t>
      </w:r>
      <w:r>
        <w:t>постановки знаков</w:t>
      </w:r>
      <w:r>
        <w:rPr>
          <w:spacing w:val="-1"/>
        </w:rPr>
        <w:t xml:space="preserve"> </w:t>
      </w:r>
      <w:r>
        <w:t>препинания в</w:t>
      </w:r>
      <w:r>
        <w:rPr>
          <w:spacing w:val="-1"/>
        </w:rPr>
        <w:t xml:space="preserve"> </w:t>
      </w:r>
      <w:r>
        <w:t>сложноподчинённых предложениях. Синтаксический</w:t>
      </w:r>
      <w:r>
        <w:rPr>
          <w:spacing w:val="-7"/>
        </w:rPr>
        <w:t xml:space="preserve"> </w:t>
      </w:r>
      <w:r>
        <w:t>и</w:t>
      </w:r>
      <w:r>
        <w:rPr>
          <w:spacing w:val="-9"/>
        </w:rPr>
        <w:t xml:space="preserve"> </w:t>
      </w:r>
      <w:r>
        <w:t>пунктуационный</w:t>
      </w:r>
      <w:r>
        <w:rPr>
          <w:spacing w:val="-7"/>
        </w:rPr>
        <w:t xml:space="preserve"> </w:t>
      </w:r>
      <w:r>
        <w:t>анализ</w:t>
      </w:r>
      <w:r>
        <w:rPr>
          <w:spacing w:val="-7"/>
        </w:rPr>
        <w:t xml:space="preserve"> </w:t>
      </w:r>
      <w:r>
        <w:t>сложноподчинённых</w:t>
      </w:r>
      <w:r>
        <w:rPr>
          <w:spacing w:val="-5"/>
        </w:rPr>
        <w:t xml:space="preserve"> </w:t>
      </w:r>
      <w:r>
        <w:t>предложений. Бессоюзное сложное предложение.</w:t>
      </w:r>
    </w:p>
    <w:p w:rsidR="004A3635" w:rsidRDefault="004A3635" w:rsidP="00B72352">
      <w:pPr>
        <w:pStyle w:val="a3"/>
        <w:spacing w:before="120" w:after="120"/>
        <w:ind w:left="0" w:firstLine="720"/>
      </w:pPr>
      <w:r>
        <w:t>Понятие</w:t>
      </w:r>
      <w:r>
        <w:rPr>
          <w:spacing w:val="-4"/>
        </w:rPr>
        <w:t xml:space="preserve"> </w:t>
      </w:r>
      <w:r>
        <w:t>о</w:t>
      </w:r>
      <w:r>
        <w:rPr>
          <w:spacing w:val="-3"/>
        </w:rPr>
        <w:t xml:space="preserve"> </w:t>
      </w:r>
      <w:r>
        <w:t>бессоюзном</w:t>
      </w:r>
      <w:r>
        <w:rPr>
          <w:spacing w:val="-7"/>
        </w:rPr>
        <w:t xml:space="preserve"> </w:t>
      </w:r>
      <w:r>
        <w:t>сложном</w:t>
      </w:r>
      <w:r>
        <w:rPr>
          <w:spacing w:val="-3"/>
        </w:rPr>
        <w:t xml:space="preserve"> </w:t>
      </w:r>
      <w:r>
        <w:rPr>
          <w:spacing w:val="-2"/>
        </w:rPr>
        <w:t>предложении.</w:t>
      </w:r>
    </w:p>
    <w:p w:rsidR="004A3635" w:rsidRDefault="004A3635" w:rsidP="00B72352">
      <w:pPr>
        <w:pStyle w:val="a3"/>
        <w:spacing w:before="120" w:after="120"/>
        <w:ind w:left="0" w:firstLine="720"/>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Pr>
          <w:spacing w:val="-2"/>
        </w:rPr>
        <w:t>предложений.</w:t>
      </w:r>
    </w:p>
    <w:p w:rsidR="004A3635" w:rsidRDefault="004A3635" w:rsidP="00B72352">
      <w:pPr>
        <w:pStyle w:val="a3"/>
        <w:spacing w:before="120" w:after="120"/>
        <w:ind w:left="0" w:firstLine="720"/>
      </w:pPr>
      <w:r>
        <w:t>Бессоюзные сложные предложения со значением перечисления. Запятая и точка с запятой в бессоюзном сложном предложении.</w:t>
      </w:r>
    </w:p>
    <w:p w:rsidR="004A3635" w:rsidRDefault="004A3635" w:rsidP="00B72352">
      <w:pPr>
        <w:pStyle w:val="a3"/>
        <w:spacing w:before="120" w:after="120"/>
        <w:ind w:left="0" w:firstLine="720"/>
      </w:pPr>
      <w:r>
        <w:t>Бессоюзные</w:t>
      </w:r>
      <w:r>
        <w:rPr>
          <w:spacing w:val="-4"/>
        </w:rPr>
        <w:t xml:space="preserve"> </w:t>
      </w:r>
      <w:r>
        <w:t>сложные</w:t>
      </w:r>
      <w:r>
        <w:rPr>
          <w:spacing w:val="-4"/>
        </w:rPr>
        <w:t xml:space="preserve"> </w:t>
      </w:r>
      <w:r>
        <w:t>предложения</w:t>
      </w:r>
      <w:r>
        <w:rPr>
          <w:spacing w:val="-2"/>
        </w:rPr>
        <w:t xml:space="preserve"> </w:t>
      </w:r>
      <w:r>
        <w:t>со</w:t>
      </w:r>
      <w:r>
        <w:rPr>
          <w:spacing w:val="-2"/>
        </w:rPr>
        <w:t xml:space="preserve"> </w:t>
      </w:r>
      <w:r>
        <w:t>значением</w:t>
      </w:r>
      <w:r>
        <w:rPr>
          <w:spacing w:val="-3"/>
        </w:rPr>
        <w:t xml:space="preserve"> </w:t>
      </w:r>
      <w:r>
        <w:t>причины,</w:t>
      </w:r>
      <w:r>
        <w:rPr>
          <w:spacing w:val="-5"/>
        </w:rPr>
        <w:t xml:space="preserve"> </w:t>
      </w:r>
      <w:r>
        <w:t>пояснения,</w:t>
      </w:r>
      <w:r>
        <w:rPr>
          <w:spacing w:val="-2"/>
        </w:rPr>
        <w:t xml:space="preserve"> </w:t>
      </w:r>
      <w:r>
        <w:t>дополнения.</w:t>
      </w:r>
      <w:r>
        <w:rPr>
          <w:spacing w:val="-4"/>
        </w:rPr>
        <w:t xml:space="preserve"> </w:t>
      </w:r>
      <w:r>
        <w:lastRenderedPageBreak/>
        <w:t>Двоеточие</w:t>
      </w:r>
      <w:r>
        <w:rPr>
          <w:spacing w:val="-3"/>
        </w:rPr>
        <w:t xml:space="preserve"> </w:t>
      </w:r>
      <w:r>
        <w:t>в бессоюзном сложном предложении.</w:t>
      </w:r>
    </w:p>
    <w:p w:rsidR="004A3635" w:rsidRDefault="004A3635" w:rsidP="00B72352">
      <w:pPr>
        <w:pStyle w:val="a3"/>
        <w:spacing w:before="120" w:after="120"/>
        <w:ind w:left="0" w:firstLine="720"/>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A3635" w:rsidRDefault="004A3635" w:rsidP="00B72352">
      <w:pPr>
        <w:pStyle w:val="a3"/>
        <w:spacing w:before="120" w:after="120"/>
        <w:ind w:left="0" w:firstLine="720"/>
      </w:pPr>
      <w:r>
        <w:t>Синтаксический</w:t>
      </w:r>
      <w:r>
        <w:rPr>
          <w:spacing w:val="-7"/>
        </w:rPr>
        <w:t xml:space="preserve"> </w:t>
      </w:r>
      <w:r>
        <w:t>и</w:t>
      </w:r>
      <w:r>
        <w:rPr>
          <w:spacing w:val="-8"/>
        </w:rPr>
        <w:t xml:space="preserve"> </w:t>
      </w:r>
      <w:r>
        <w:t>пунктуационный</w:t>
      </w:r>
      <w:r>
        <w:rPr>
          <w:spacing w:val="-6"/>
        </w:rPr>
        <w:t xml:space="preserve"> </w:t>
      </w:r>
      <w:r>
        <w:t>анализ</w:t>
      </w:r>
      <w:r>
        <w:rPr>
          <w:spacing w:val="-6"/>
        </w:rPr>
        <w:t xml:space="preserve"> </w:t>
      </w:r>
      <w:r>
        <w:t>бессоюзных</w:t>
      </w:r>
      <w:r>
        <w:rPr>
          <w:spacing w:val="-5"/>
        </w:rPr>
        <w:t xml:space="preserve"> </w:t>
      </w:r>
      <w:r>
        <w:t>сложных</w:t>
      </w:r>
      <w:r>
        <w:rPr>
          <w:spacing w:val="-4"/>
        </w:rPr>
        <w:t xml:space="preserve"> </w:t>
      </w:r>
      <w:r>
        <w:rPr>
          <w:spacing w:val="-2"/>
        </w:rPr>
        <w:t>предложений.</w:t>
      </w:r>
    </w:p>
    <w:p w:rsidR="004A3635" w:rsidRDefault="004A3635" w:rsidP="00B72352">
      <w:pPr>
        <w:pStyle w:val="a3"/>
        <w:spacing w:before="120" w:after="120"/>
        <w:ind w:left="0" w:firstLine="720"/>
      </w:pPr>
      <w:r>
        <w:t>Сложные</w:t>
      </w:r>
      <w:r>
        <w:rPr>
          <w:spacing w:val="-6"/>
        </w:rPr>
        <w:t xml:space="preserve"> </w:t>
      </w:r>
      <w:r>
        <w:t>предложения</w:t>
      </w:r>
      <w:r>
        <w:rPr>
          <w:spacing w:val="-7"/>
        </w:rPr>
        <w:t xml:space="preserve"> </w:t>
      </w:r>
      <w:r>
        <w:t>с</w:t>
      </w:r>
      <w:r>
        <w:rPr>
          <w:spacing w:val="-5"/>
        </w:rPr>
        <w:t xml:space="preserve"> </w:t>
      </w:r>
      <w:r>
        <w:t>разными</w:t>
      </w:r>
      <w:r>
        <w:rPr>
          <w:spacing w:val="-4"/>
        </w:rPr>
        <w:t xml:space="preserve"> </w:t>
      </w:r>
      <w:r>
        <w:t>видами</w:t>
      </w:r>
      <w:r>
        <w:rPr>
          <w:spacing w:val="-4"/>
        </w:rPr>
        <w:t xml:space="preserve"> </w:t>
      </w:r>
      <w:r>
        <w:t>союзной</w:t>
      </w:r>
      <w:r>
        <w:rPr>
          <w:spacing w:val="-4"/>
        </w:rPr>
        <w:t xml:space="preserve"> </w:t>
      </w:r>
      <w:r>
        <w:t>и</w:t>
      </w:r>
      <w:r>
        <w:rPr>
          <w:spacing w:val="-6"/>
        </w:rPr>
        <w:t xml:space="preserve"> </w:t>
      </w:r>
      <w:r>
        <w:t xml:space="preserve">бессоюзной </w:t>
      </w:r>
      <w:r>
        <w:rPr>
          <w:spacing w:val="-2"/>
        </w:rPr>
        <w:t>связи.</w:t>
      </w:r>
    </w:p>
    <w:p w:rsidR="004A3635" w:rsidRDefault="004A3635" w:rsidP="00B72352">
      <w:pPr>
        <w:pStyle w:val="a3"/>
        <w:spacing w:before="120" w:after="120"/>
        <w:ind w:left="0" w:firstLine="720"/>
        <w:jc w:val="left"/>
      </w:pPr>
      <w:r>
        <w:t>Типы</w:t>
      </w:r>
      <w:r>
        <w:rPr>
          <w:spacing w:val="-6"/>
        </w:rPr>
        <w:t xml:space="preserve"> </w:t>
      </w:r>
      <w:r>
        <w:t>сложных</w:t>
      </w:r>
      <w:r>
        <w:rPr>
          <w:spacing w:val="-2"/>
        </w:rPr>
        <w:t xml:space="preserve"> </w:t>
      </w:r>
      <w:r>
        <w:t>предложений</w:t>
      </w:r>
      <w:r>
        <w:rPr>
          <w:spacing w:val="-4"/>
        </w:rPr>
        <w:t xml:space="preserve"> </w:t>
      </w:r>
      <w:r>
        <w:t>с</w:t>
      </w:r>
      <w:r>
        <w:rPr>
          <w:spacing w:val="-4"/>
        </w:rPr>
        <w:t xml:space="preserve"> </w:t>
      </w:r>
      <w:r>
        <w:t>разными</w:t>
      </w:r>
      <w:r>
        <w:rPr>
          <w:spacing w:val="-4"/>
        </w:rPr>
        <w:t xml:space="preserve"> </w:t>
      </w:r>
      <w:r>
        <w:t>видами</w:t>
      </w:r>
      <w:r>
        <w:rPr>
          <w:spacing w:val="-3"/>
        </w:rPr>
        <w:t xml:space="preserve"> </w:t>
      </w:r>
      <w:r>
        <w:rPr>
          <w:spacing w:val="-2"/>
        </w:rPr>
        <w:t>связи.</w:t>
      </w:r>
    </w:p>
    <w:p w:rsidR="004A3635" w:rsidRDefault="004A3635" w:rsidP="00B72352">
      <w:pPr>
        <w:pStyle w:val="a3"/>
        <w:spacing w:before="120" w:after="120"/>
        <w:ind w:left="0" w:firstLine="720"/>
        <w:jc w:val="left"/>
      </w:pPr>
      <w:r>
        <w:t>Синтаксический</w:t>
      </w:r>
      <w:r>
        <w:rPr>
          <w:spacing w:val="-1"/>
        </w:rPr>
        <w:t xml:space="preserve"> </w:t>
      </w:r>
      <w:r>
        <w:t>и пунктуационный</w:t>
      </w:r>
      <w:r>
        <w:rPr>
          <w:spacing w:val="-1"/>
        </w:rPr>
        <w:t xml:space="preserve"> </w:t>
      </w:r>
      <w:r>
        <w:t>анализ</w:t>
      </w:r>
      <w:r>
        <w:rPr>
          <w:spacing w:val="-1"/>
        </w:rPr>
        <w:t xml:space="preserve"> </w:t>
      </w:r>
      <w:r>
        <w:t>сложных предложений с</w:t>
      </w:r>
      <w:r>
        <w:rPr>
          <w:spacing w:val="-1"/>
        </w:rPr>
        <w:t xml:space="preserve"> </w:t>
      </w:r>
      <w:r>
        <w:t>разными видами</w:t>
      </w:r>
      <w:r>
        <w:rPr>
          <w:spacing w:val="-1"/>
        </w:rPr>
        <w:t xml:space="preserve"> </w:t>
      </w:r>
      <w:r>
        <w:t>союзной</w:t>
      </w:r>
      <w:r>
        <w:rPr>
          <w:spacing w:val="-3"/>
        </w:rPr>
        <w:t xml:space="preserve"> </w:t>
      </w:r>
      <w:r>
        <w:t>и бессоюзной связи.</w:t>
      </w:r>
    </w:p>
    <w:p w:rsidR="004A3635" w:rsidRDefault="004A3635" w:rsidP="00B72352">
      <w:pPr>
        <w:pStyle w:val="a3"/>
        <w:spacing w:before="120" w:after="120"/>
        <w:ind w:left="0" w:firstLine="720"/>
        <w:jc w:val="left"/>
      </w:pPr>
      <w:r>
        <w:t>Прямая</w:t>
      </w:r>
      <w:r>
        <w:rPr>
          <w:spacing w:val="-3"/>
        </w:rPr>
        <w:t xml:space="preserve"> </w:t>
      </w:r>
      <w:r>
        <w:t>и</w:t>
      </w:r>
      <w:r>
        <w:rPr>
          <w:spacing w:val="-2"/>
        </w:rPr>
        <w:t xml:space="preserve"> </w:t>
      </w:r>
      <w:r>
        <w:t>косвенная</w:t>
      </w:r>
      <w:r>
        <w:rPr>
          <w:spacing w:val="-2"/>
        </w:rPr>
        <w:t xml:space="preserve"> </w:t>
      </w:r>
      <w:r>
        <w:rPr>
          <w:spacing w:val="-4"/>
        </w:rPr>
        <w:t>речь.</w:t>
      </w:r>
    </w:p>
    <w:p w:rsidR="004A3635" w:rsidRDefault="004A3635" w:rsidP="00B72352">
      <w:pPr>
        <w:pStyle w:val="a3"/>
        <w:spacing w:before="120" w:after="120"/>
        <w:ind w:left="0" w:firstLine="720"/>
        <w:jc w:val="left"/>
      </w:pPr>
      <w:r>
        <w:t>Прямая</w:t>
      </w:r>
      <w:r>
        <w:rPr>
          <w:spacing w:val="-3"/>
        </w:rPr>
        <w:t xml:space="preserve"> </w:t>
      </w:r>
      <w:r>
        <w:t>и</w:t>
      </w:r>
      <w:r>
        <w:rPr>
          <w:spacing w:val="-3"/>
        </w:rPr>
        <w:t xml:space="preserve"> </w:t>
      </w:r>
      <w:r>
        <w:t>косвенная</w:t>
      </w:r>
      <w:r>
        <w:rPr>
          <w:spacing w:val="-3"/>
        </w:rPr>
        <w:t xml:space="preserve"> </w:t>
      </w:r>
      <w:r>
        <w:t>речь.</w:t>
      </w:r>
      <w:r>
        <w:rPr>
          <w:spacing w:val="-3"/>
        </w:rPr>
        <w:t xml:space="preserve"> </w:t>
      </w:r>
      <w:r>
        <w:t>Синонимия</w:t>
      </w:r>
      <w:r>
        <w:rPr>
          <w:spacing w:val="-6"/>
        </w:rPr>
        <w:t xml:space="preserve"> </w:t>
      </w:r>
      <w:r>
        <w:t>предложений</w:t>
      </w:r>
      <w:r>
        <w:rPr>
          <w:spacing w:val="-3"/>
        </w:rPr>
        <w:t xml:space="preserve"> </w:t>
      </w:r>
      <w:r>
        <w:t>с</w:t>
      </w:r>
      <w:r>
        <w:rPr>
          <w:spacing w:val="-4"/>
        </w:rPr>
        <w:t xml:space="preserve"> </w:t>
      </w:r>
      <w:r>
        <w:t>прямой</w:t>
      </w:r>
      <w:r>
        <w:rPr>
          <w:spacing w:val="-5"/>
        </w:rPr>
        <w:t xml:space="preserve"> </w:t>
      </w:r>
      <w:r>
        <w:t>и</w:t>
      </w:r>
      <w:r>
        <w:rPr>
          <w:spacing w:val="-3"/>
        </w:rPr>
        <w:t xml:space="preserve"> </w:t>
      </w:r>
      <w:r>
        <w:t>косвенной</w:t>
      </w:r>
      <w:r>
        <w:rPr>
          <w:spacing w:val="-3"/>
        </w:rPr>
        <w:t xml:space="preserve"> </w:t>
      </w:r>
      <w:r>
        <w:t>речью. Цитирование. Способы включения цитат в высказывание.</w:t>
      </w:r>
    </w:p>
    <w:p w:rsidR="004A3635" w:rsidRDefault="004A3635" w:rsidP="00B72352">
      <w:pPr>
        <w:pStyle w:val="a3"/>
        <w:spacing w:before="120" w:after="120"/>
        <w:ind w:left="0" w:firstLine="720"/>
        <w:jc w:val="left"/>
      </w:pPr>
      <w:r>
        <w:t>Нормы</w:t>
      </w:r>
      <w:r>
        <w:rPr>
          <w:spacing w:val="40"/>
        </w:rPr>
        <w:t xml:space="preserve"> </w:t>
      </w:r>
      <w:r>
        <w:t>построения</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косвенной</w:t>
      </w:r>
      <w:r>
        <w:rPr>
          <w:spacing w:val="40"/>
        </w:rPr>
        <w:t xml:space="preserve"> </w:t>
      </w:r>
      <w:r>
        <w:t>речью;</w:t>
      </w:r>
      <w:r>
        <w:rPr>
          <w:spacing w:val="40"/>
        </w:rPr>
        <w:t xml:space="preserve"> </w:t>
      </w:r>
      <w:r>
        <w:t>правила</w:t>
      </w:r>
      <w:r>
        <w:rPr>
          <w:spacing w:val="40"/>
        </w:rPr>
        <w:t xml:space="preserve"> </w:t>
      </w:r>
      <w:r>
        <w:t>постановки</w:t>
      </w:r>
      <w:r>
        <w:rPr>
          <w:spacing w:val="40"/>
        </w:rPr>
        <w:t xml:space="preserve"> </w:t>
      </w:r>
      <w:r>
        <w:t>знаков препинания в предложениях с косвенной речью, с прямой речью, при цитировании.</w:t>
      </w:r>
    </w:p>
    <w:p w:rsidR="004A3635" w:rsidRDefault="004A3635" w:rsidP="00B72352">
      <w:pPr>
        <w:pStyle w:val="a3"/>
        <w:spacing w:before="120" w:after="120"/>
        <w:ind w:left="0" w:firstLine="720"/>
        <w:jc w:val="left"/>
      </w:pPr>
      <w:r>
        <w:t>Применение</w:t>
      </w:r>
      <w:r>
        <w:rPr>
          <w:spacing w:val="-4"/>
        </w:rPr>
        <w:t xml:space="preserve"> </w:t>
      </w:r>
      <w:r>
        <w:t>знаний</w:t>
      </w:r>
      <w:r>
        <w:rPr>
          <w:spacing w:val="-4"/>
        </w:rPr>
        <w:t xml:space="preserve"> </w:t>
      </w:r>
      <w:r>
        <w:t>по</w:t>
      </w:r>
      <w:r>
        <w:rPr>
          <w:spacing w:val="-5"/>
        </w:rPr>
        <w:t xml:space="preserve"> </w:t>
      </w:r>
      <w:r>
        <w:t>синтаксису</w:t>
      </w:r>
      <w:r>
        <w:rPr>
          <w:spacing w:val="-10"/>
        </w:rPr>
        <w:t xml:space="preserve"> </w:t>
      </w:r>
      <w:r>
        <w:t>и</w:t>
      </w:r>
      <w:r>
        <w:rPr>
          <w:spacing w:val="-3"/>
        </w:rPr>
        <w:t xml:space="preserve"> </w:t>
      </w:r>
      <w:r>
        <w:t>пунктуации</w:t>
      </w:r>
      <w:r>
        <w:rPr>
          <w:spacing w:val="-2"/>
        </w:rPr>
        <w:t xml:space="preserve"> </w:t>
      </w:r>
      <w:r>
        <w:t>в</w:t>
      </w:r>
      <w:r>
        <w:rPr>
          <w:spacing w:val="-3"/>
        </w:rPr>
        <w:t xml:space="preserve"> </w:t>
      </w:r>
      <w:r>
        <w:t>практике</w:t>
      </w:r>
      <w:r>
        <w:rPr>
          <w:spacing w:val="-6"/>
        </w:rPr>
        <w:t xml:space="preserve"> </w:t>
      </w:r>
      <w:r>
        <w:rPr>
          <w:spacing w:val="-2"/>
        </w:rPr>
        <w:t>правописания.</w:t>
      </w:r>
    </w:p>
    <w:p w:rsidR="004A3635" w:rsidRDefault="004A3635" w:rsidP="00B72352">
      <w:pPr>
        <w:pStyle w:val="a3"/>
        <w:spacing w:before="120" w:after="120"/>
        <w:ind w:left="0" w:firstLine="720"/>
        <w:jc w:val="left"/>
      </w:pPr>
      <w:r>
        <w:t xml:space="preserve">Планируемые результаты освоения программы по русскому языку на уровне основного общего </w:t>
      </w:r>
      <w:r>
        <w:rPr>
          <w:spacing w:val="-2"/>
        </w:rPr>
        <w:t>образования.</w:t>
      </w:r>
    </w:p>
    <w:p w:rsidR="004A3635" w:rsidRDefault="004A3635" w:rsidP="00B72352">
      <w:pPr>
        <w:pStyle w:val="a3"/>
        <w:spacing w:before="120" w:after="120"/>
        <w:ind w:left="0" w:firstLine="720"/>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3635" w:rsidRDefault="004A3635" w:rsidP="00B72352">
      <w:pPr>
        <w:pStyle w:val="a3"/>
        <w:spacing w:before="120" w:after="120"/>
        <w:ind w:left="0" w:firstLine="720"/>
      </w:pPr>
      <w:r>
        <w:t>В результате изучения русского языка на уровне основного общего образования у</w:t>
      </w:r>
      <w:r>
        <w:rPr>
          <w:spacing w:val="40"/>
        </w:rPr>
        <w:t xml:space="preserve"> </w:t>
      </w:r>
      <w:r>
        <w:t>обучающегося будут сформированы следующие личностные результаты:</w:t>
      </w:r>
    </w:p>
    <w:p w:rsidR="004A3635" w:rsidRDefault="004A3635" w:rsidP="00B72352">
      <w:pPr>
        <w:pStyle w:val="a3"/>
        <w:spacing w:before="120" w:after="120"/>
        <w:ind w:left="0" w:firstLine="720"/>
      </w:pPr>
      <w:r>
        <w:t>гражданского</w:t>
      </w:r>
      <w:r>
        <w:rPr>
          <w:spacing w:val="-3"/>
        </w:rPr>
        <w:t xml:space="preserve"> </w:t>
      </w:r>
      <w:r>
        <w:rPr>
          <w:spacing w:val="-2"/>
        </w:rPr>
        <w:t>воспитания:</w:t>
      </w:r>
    </w:p>
    <w:p w:rsidR="004A3635" w:rsidRDefault="004A3635" w:rsidP="00B72352">
      <w:pPr>
        <w:pStyle w:val="a3"/>
        <w:spacing w:before="120" w:after="120"/>
        <w:ind w:left="0" w:firstLine="720"/>
        <w:jc w:val="left"/>
      </w:pPr>
      <w:r>
        <w:t>готовность</w:t>
      </w:r>
      <w:r>
        <w:rPr>
          <w:spacing w:val="40"/>
        </w:rPr>
        <w:t xml:space="preserve"> </w:t>
      </w:r>
      <w:r>
        <w:t>к</w:t>
      </w:r>
      <w:r>
        <w:rPr>
          <w:spacing w:val="40"/>
        </w:rPr>
        <w:t xml:space="preserve"> </w:t>
      </w:r>
      <w:r>
        <w:t>выполнению</w:t>
      </w:r>
      <w:r>
        <w:rPr>
          <w:spacing w:val="40"/>
        </w:rPr>
        <w:t xml:space="preserve"> </w:t>
      </w:r>
      <w:r>
        <w:t>обязанностей</w:t>
      </w:r>
      <w:r>
        <w:rPr>
          <w:spacing w:val="40"/>
        </w:rPr>
        <w:t xml:space="preserve"> </w:t>
      </w:r>
      <w:r>
        <w:t>гражданина</w:t>
      </w:r>
      <w:r>
        <w:rPr>
          <w:spacing w:val="40"/>
        </w:rPr>
        <w:t xml:space="preserve"> </w:t>
      </w:r>
      <w:r>
        <w:t>и</w:t>
      </w:r>
      <w:r>
        <w:rPr>
          <w:spacing w:val="40"/>
        </w:rPr>
        <w:t xml:space="preserve"> </w:t>
      </w:r>
      <w:r>
        <w:t>реализации</w:t>
      </w:r>
      <w:r>
        <w:rPr>
          <w:spacing w:val="40"/>
        </w:rPr>
        <w:t xml:space="preserve"> </w:t>
      </w:r>
      <w:r>
        <w:t>его</w:t>
      </w:r>
      <w:r>
        <w:rPr>
          <w:spacing w:val="40"/>
        </w:rPr>
        <w:t xml:space="preserve"> </w:t>
      </w:r>
      <w:r>
        <w:t>прав,</w:t>
      </w:r>
      <w:r>
        <w:rPr>
          <w:spacing w:val="40"/>
        </w:rPr>
        <w:t xml:space="preserve"> </w:t>
      </w:r>
      <w:r>
        <w:t>уважение</w:t>
      </w:r>
      <w:r>
        <w:rPr>
          <w:spacing w:val="40"/>
        </w:rPr>
        <w:t xml:space="preserve"> </w:t>
      </w:r>
      <w:r>
        <w:t>прав, свобод и законных интересов других людей, активное участие в жизни семьи, образовательной организации,</w:t>
      </w:r>
      <w:r>
        <w:rPr>
          <w:spacing w:val="40"/>
        </w:rPr>
        <w:t xml:space="preserve"> </w:t>
      </w:r>
      <w:r>
        <w:t>местного</w:t>
      </w:r>
      <w:r>
        <w:rPr>
          <w:spacing w:val="40"/>
        </w:rPr>
        <w:t xml:space="preserve"> </w:t>
      </w:r>
      <w:r>
        <w:t>сообщества,</w:t>
      </w:r>
      <w:r>
        <w:rPr>
          <w:spacing w:val="40"/>
        </w:rPr>
        <w:t xml:space="preserve"> </w:t>
      </w:r>
      <w:r>
        <w:t>родного</w:t>
      </w:r>
      <w:r>
        <w:rPr>
          <w:spacing w:val="40"/>
        </w:rPr>
        <w:t xml:space="preserve"> </w:t>
      </w:r>
      <w:r>
        <w:t>края,</w:t>
      </w:r>
      <w:r>
        <w:rPr>
          <w:spacing w:val="40"/>
        </w:rPr>
        <w:t xml:space="preserve"> </w:t>
      </w:r>
      <w:r>
        <w:t>страны,</w:t>
      </w:r>
      <w:r>
        <w:rPr>
          <w:spacing w:val="40"/>
        </w:rPr>
        <w:t xml:space="preserve"> </w:t>
      </w:r>
      <w:r>
        <w:t>в</w:t>
      </w:r>
      <w:r>
        <w:rPr>
          <w:spacing w:val="71"/>
        </w:rPr>
        <w:t xml:space="preserve"> </w:t>
      </w:r>
      <w:r>
        <w:t>том</w:t>
      </w:r>
      <w:r>
        <w:rPr>
          <w:spacing w:val="72"/>
        </w:rPr>
        <w:t xml:space="preserve"> </w:t>
      </w:r>
      <w:r>
        <w:t>числе</w:t>
      </w:r>
      <w:r>
        <w:rPr>
          <w:spacing w:val="40"/>
        </w:rPr>
        <w:t xml:space="preserve"> </w:t>
      </w:r>
      <w:r>
        <w:t>в</w:t>
      </w:r>
      <w:r>
        <w:rPr>
          <w:spacing w:val="71"/>
        </w:rPr>
        <w:t xml:space="preserve"> </w:t>
      </w:r>
      <w:r>
        <w:t>сопоставлении</w:t>
      </w:r>
      <w:r>
        <w:rPr>
          <w:spacing w:val="70"/>
        </w:rPr>
        <w:t xml:space="preserve"> </w:t>
      </w:r>
      <w:r>
        <w:t>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w:t>
      </w:r>
    </w:p>
    <w:p w:rsidR="004A3635" w:rsidRDefault="004A3635" w:rsidP="00B72352">
      <w:pPr>
        <w:pStyle w:val="a3"/>
        <w:spacing w:before="120" w:after="120"/>
        <w:ind w:left="0" w:firstLine="720"/>
      </w:pPr>
      <w:r>
        <w:t>представление об основных правах,</w:t>
      </w:r>
      <w:r>
        <w:rPr>
          <w:spacing w:val="-1"/>
        </w:rPr>
        <w:t xml:space="preserve"> </w:t>
      </w:r>
      <w:r>
        <w:t>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4A3635" w:rsidRDefault="004A3635" w:rsidP="00B72352">
      <w:pPr>
        <w:pStyle w:val="a3"/>
        <w:spacing w:before="120" w:after="120"/>
        <w:ind w:left="0" w:firstLine="720"/>
      </w:pPr>
      <w:r>
        <w:t>патриотического</w:t>
      </w:r>
      <w:r>
        <w:rPr>
          <w:spacing w:val="-7"/>
        </w:rPr>
        <w:t xml:space="preserve"> </w:t>
      </w:r>
      <w:r>
        <w:rPr>
          <w:spacing w:val="-2"/>
        </w:rPr>
        <w:t>воспитания:</w:t>
      </w:r>
    </w:p>
    <w:p w:rsidR="004A3635" w:rsidRDefault="004A3635" w:rsidP="00B72352">
      <w:pPr>
        <w:pStyle w:val="a3"/>
        <w:spacing w:before="120" w:after="120"/>
        <w:ind w:left="0" w:firstLine="720"/>
      </w:pPr>
      <w:r>
        <w:t>осознание</w:t>
      </w:r>
      <w:r>
        <w:rPr>
          <w:spacing w:val="-2"/>
        </w:rPr>
        <w:t xml:space="preserve"> </w:t>
      </w:r>
      <w:r>
        <w:t>российской гражданской идентичности в</w:t>
      </w:r>
      <w:r>
        <w:rPr>
          <w:spacing w:val="-1"/>
        </w:rPr>
        <w:t xml:space="preserve"> </w:t>
      </w:r>
      <w:r>
        <w:t>поликультурном</w:t>
      </w:r>
      <w:r>
        <w:rPr>
          <w:spacing w:val="-2"/>
        </w:rPr>
        <w:t xml:space="preserve"> </w:t>
      </w:r>
      <w:r>
        <w:t>и многоконфессиональном обществе, понимание роли русского языка как государственного языка Российской Федерации</w:t>
      </w:r>
      <w:r>
        <w:rPr>
          <w:spacing w:val="80"/>
        </w:rPr>
        <w:t xml:space="preserve"> </w:t>
      </w:r>
      <w:r>
        <w:t>и</w:t>
      </w:r>
      <w:r>
        <w:rPr>
          <w:spacing w:val="-2"/>
        </w:rPr>
        <w:t xml:space="preserve"> </w:t>
      </w:r>
      <w:r>
        <w:t>языка</w:t>
      </w:r>
      <w:r>
        <w:rPr>
          <w:spacing w:val="-2"/>
        </w:rPr>
        <w:t xml:space="preserve"> </w:t>
      </w:r>
      <w:r>
        <w:t>межнационального</w:t>
      </w:r>
      <w:r>
        <w:rPr>
          <w:spacing w:val="-2"/>
        </w:rPr>
        <w:t xml:space="preserve"> </w:t>
      </w:r>
      <w:r>
        <w:t>общения</w:t>
      </w:r>
      <w:r>
        <w:rPr>
          <w:spacing w:val="-2"/>
        </w:rPr>
        <w:t xml:space="preserve"> </w:t>
      </w:r>
      <w:r>
        <w:t>народов</w:t>
      </w:r>
      <w:r>
        <w:rPr>
          <w:spacing w:val="-3"/>
        </w:rPr>
        <w:t xml:space="preserve"> </w:t>
      </w:r>
      <w:r>
        <w:t>России,</w:t>
      </w:r>
      <w:r>
        <w:rPr>
          <w:spacing w:val="-2"/>
        </w:rPr>
        <w:t xml:space="preserve"> </w:t>
      </w:r>
      <w:r>
        <w:t>проявление</w:t>
      </w:r>
      <w:r>
        <w:rPr>
          <w:spacing w:val="-3"/>
        </w:rPr>
        <w:t xml:space="preserve"> </w:t>
      </w:r>
      <w:r>
        <w:t>интереса</w:t>
      </w:r>
      <w:r>
        <w:rPr>
          <w:spacing w:val="-3"/>
        </w:rPr>
        <w:t xml:space="preserve"> </w:t>
      </w:r>
      <w:r>
        <w:t>к</w:t>
      </w:r>
      <w:r>
        <w:rPr>
          <w:spacing w:val="-2"/>
        </w:rPr>
        <w:t xml:space="preserve"> </w:t>
      </w:r>
      <w:r>
        <w:t>познанию</w:t>
      </w:r>
      <w:r>
        <w:rPr>
          <w:spacing w:val="-2"/>
        </w:rPr>
        <w:t xml:space="preserve"> </w:t>
      </w:r>
      <w:r>
        <w:t>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w:t>
      </w:r>
      <w:r>
        <w:rPr>
          <w:spacing w:val="60"/>
        </w:rPr>
        <w:t xml:space="preserve"> </w:t>
      </w:r>
      <w:r>
        <w:t>боевым</w:t>
      </w:r>
      <w:r>
        <w:rPr>
          <w:spacing w:val="61"/>
        </w:rPr>
        <w:t xml:space="preserve"> </w:t>
      </w:r>
      <w:r>
        <w:t>подвигам</w:t>
      </w:r>
      <w:r>
        <w:rPr>
          <w:spacing w:val="59"/>
        </w:rPr>
        <w:t xml:space="preserve"> </w:t>
      </w:r>
      <w:r>
        <w:t>и</w:t>
      </w:r>
      <w:r>
        <w:rPr>
          <w:spacing w:val="61"/>
        </w:rPr>
        <w:t xml:space="preserve"> </w:t>
      </w:r>
      <w:r>
        <w:t>трудовым</w:t>
      </w:r>
      <w:r>
        <w:rPr>
          <w:spacing w:val="59"/>
        </w:rPr>
        <w:t xml:space="preserve"> </w:t>
      </w:r>
      <w:r>
        <w:t>достижениям</w:t>
      </w:r>
      <w:r>
        <w:rPr>
          <w:spacing w:val="59"/>
        </w:rPr>
        <w:t xml:space="preserve"> </w:t>
      </w:r>
      <w:r>
        <w:t>народа,</w:t>
      </w:r>
      <w:r>
        <w:rPr>
          <w:spacing w:val="60"/>
        </w:rPr>
        <w:t xml:space="preserve"> </w:t>
      </w:r>
      <w:r>
        <w:t>в</w:t>
      </w:r>
      <w:r>
        <w:rPr>
          <w:spacing w:val="59"/>
        </w:rPr>
        <w:t xml:space="preserve"> </w:t>
      </w:r>
      <w:r>
        <w:t>том</w:t>
      </w:r>
      <w:r>
        <w:rPr>
          <w:spacing w:val="60"/>
        </w:rPr>
        <w:t xml:space="preserve"> </w:t>
      </w:r>
      <w:r>
        <w:t>числе</w:t>
      </w:r>
      <w:r>
        <w:rPr>
          <w:spacing w:val="59"/>
        </w:rPr>
        <w:t xml:space="preserve"> </w:t>
      </w:r>
      <w:r>
        <w:t>отражённым</w:t>
      </w:r>
      <w:r>
        <w:rPr>
          <w:spacing w:val="58"/>
        </w:rPr>
        <w:t xml:space="preserve"> </w:t>
      </w:r>
      <w:r w:rsidR="0009415E">
        <w:t xml:space="preserve">в </w:t>
      </w:r>
      <w:r>
        <w:t>художественных</w:t>
      </w:r>
      <w:r>
        <w:rPr>
          <w:spacing w:val="34"/>
        </w:rPr>
        <w:t xml:space="preserve"> </w:t>
      </w:r>
      <w:r>
        <w:t>произведениях,</w:t>
      </w:r>
      <w:r>
        <w:rPr>
          <w:spacing w:val="35"/>
        </w:rPr>
        <w:t xml:space="preserve"> </w:t>
      </w:r>
      <w:r>
        <w:t>уважение</w:t>
      </w:r>
      <w:r>
        <w:rPr>
          <w:spacing w:val="32"/>
        </w:rPr>
        <w:t xml:space="preserve"> </w:t>
      </w:r>
      <w:r>
        <w:t>к</w:t>
      </w:r>
      <w:r>
        <w:rPr>
          <w:spacing w:val="36"/>
        </w:rPr>
        <w:t xml:space="preserve"> </w:t>
      </w:r>
      <w:r>
        <w:t>символам</w:t>
      </w:r>
      <w:r>
        <w:rPr>
          <w:spacing w:val="32"/>
        </w:rPr>
        <w:t xml:space="preserve"> </w:t>
      </w:r>
      <w:r>
        <w:t>России,</w:t>
      </w:r>
      <w:r>
        <w:rPr>
          <w:spacing w:val="33"/>
        </w:rPr>
        <w:t xml:space="preserve"> </w:t>
      </w:r>
      <w:r>
        <w:lastRenderedPageBreak/>
        <w:t>государственным</w:t>
      </w:r>
      <w:r>
        <w:rPr>
          <w:spacing w:val="32"/>
        </w:rPr>
        <w:t xml:space="preserve"> </w:t>
      </w:r>
      <w:r>
        <w:t>праздникам, историческому и</w:t>
      </w:r>
      <w:r>
        <w:tab/>
        <w:t>природному наследию</w:t>
      </w:r>
    </w:p>
    <w:p w:rsidR="004A3635" w:rsidRDefault="004A3635" w:rsidP="00B72352">
      <w:pPr>
        <w:pStyle w:val="a3"/>
        <w:spacing w:before="120" w:after="120"/>
        <w:ind w:left="0" w:firstLine="720"/>
        <w:jc w:val="left"/>
      </w:pPr>
      <w:r>
        <w:t>и</w:t>
      </w:r>
      <w:r>
        <w:rPr>
          <w:spacing w:val="-5"/>
        </w:rPr>
        <w:t xml:space="preserve"> </w:t>
      </w:r>
      <w:r>
        <w:t>памятникам,</w:t>
      </w:r>
      <w:r>
        <w:rPr>
          <w:spacing w:val="-5"/>
        </w:rPr>
        <w:t xml:space="preserve"> </w:t>
      </w:r>
      <w:r>
        <w:t>традициям</w:t>
      </w:r>
      <w:r>
        <w:rPr>
          <w:spacing w:val="-6"/>
        </w:rPr>
        <w:t xml:space="preserve"> </w:t>
      </w:r>
      <w:r>
        <w:t>разных</w:t>
      </w:r>
      <w:r>
        <w:rPr>
          <w:spacing w:val="-6"/>
        </w:rPr>
        <w:t xml:space="preserve"> </w:t>
      </w:r>
      <w:r>
        <w:t>народов,</w:t>
      </w:r>
      <w:r>
        <w:rPr>
          <w:spacing w:val="-5"/>
        </w:rPr>
        <w:t xml:space="preserve"> </w:t>
      </w:r>
      <w:r>
        <w:t>проживающих</w:t>
      </w:r>
      <w:r>
        <w:rPr>
          <w:spacing w:val="-3"/>
        </w:rPr>
        <w:t xml:space="preserve"> </w:t>
      </w:r>
      <w:r>
        <w:t>в</w:t>
      </w:r>
      <w:r>
        <w:rPr>
          <w:spacing w:val="-6"/>
        </w:rPr>
        <w:t xml:space="preserve"> </w:t>
      </w:r>
      <w:r>
        <w:t>родной</w:t>
      </w:r>
      <w:r>
        <w:rPr>
          <w:spacing w:val="-5"/>
        </w:rPr>
        <w:t xml:space="preserve"> </w:t>
      </w:r>
      <w:r>
        <w:t>стране; духовно-нравственного воспитания:</w:t>
      </w:r>
    </w:p>
    <w:p w:rsidR="004A3635" w:rsidRDefault="004A3635" w:rsidP="00B72352">
      <w:pPr>
        <w:pStyle w:val="a3"/>
        <w:spacing w:before="120" w:after="120"/>
        <w:ind w:left="0" w:firstLine="720"/>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A3635" w:rsidRDefault="004A3635" w:rsidP="00B72352">
      <w:pPr>
        <w:pStyle w:val="a3"/>
        <w:spacing w:before="120" w:after="120"/>
        <w:ind w:left="0" w:firstLine="720"/>
      </w:pPr>
      <w:r>
        <w:t>эстетического</w:t>
      </w:r>
      <w:r>
        <w:rPr>
          <w:spacing w:val="-6"/>
        </w:rPr>
        <w:t xml:space="preserve"> </w:t>
      </w:r>
      <w:r>
        <w:rPr>
          <w:spacing w:val="-2"/>
        </w:rPr>
        <w:t>воспитания:</w:t>
      </w:r>
    </w:p>
    <w:p w:rsidR="004A3635" w:rsidRDefault="004A3635" w:rsidP="00B72352">
      <w:pPr>
        <w:pStyle w:val="a3"/>
        <w:spacing w:before="120" w:after="120"/>
        <w:ind w:left="0" w:firstLine="720"/>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A3635" w:rsidRDefault="004A3635" w:rsidP="00B72352">
      <w:pPr>
        <w:pStyle w:val="a3"/>
        <w:spacing w:before="120" w:after="120"/>
        <w:ind w:left="0" w:firstLine="72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A3635" w:rsidRDefault="004A3635" w:rsidP="00B72352">
      <w:pPr>
        <w:pStyle w:val="a3"/>
        <w:tabs>
          <w:tab w:val="left" w:pos="1244"/>
          <w:tab w:val="left" w:pos="2686"/>
          <w:tab w:val="left" w:pos="4405"/>
          <w:tab w:val="left" w:pos="5386"/>
          <w:tab w:val="left" w:pos="7074"/>
          <w:tab w:val="left" w:pos="7949"/>
          <w:tab w:val="left" w:pos="8954"/>
          <w:tab w:val="left" w:pos="9287"/>
        </w:tabs>
        <w:spacing w:before="120" w:after="120"/>
        <w:ind w:left="0" w:firstLine="720"/>
        <w:jc w:val="left"/>
      </w:pPr>
      <w:r>
        <w:t xml:space="preserve">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w:t>
      </w:r>
      <w:r>
        <w:rPr>
          <w:spacing w:val="-2"/>
        </w:rPr>
        <w:t>питание,</w:t>
      </w:r>
      <w:r>
        <w:tab/>
      </w:r>
      <w:r>
        <w:rPr>
          <w:spacing w:val="-2"/>
        </w:rPr>
        <w:t>соблюдение</w:t>
      </w:r>
      <w:r>
        <w:tab/>
      </w:r>
      <w:r>
        <w:rPr>
          <w:spacing w:val="-2"/>
        </w:rPr>
        <w:t>гигиенических</w:t>
      </w:r>
      <w:r>
        <w:tab/>
      </w:r>
      <w:r>
        <w:rPr>
          <w:spacing w:val="-2"/>
        </w:rPr>
        <w:t>правил,</w:t>
      </w:r>
      <w:r>
        <w:tab/>
      </w:r>
      <w:r>
        <w:rPr>
          <w:spacing w:val="-2"/>
        </w:rPr>
        <w:t>рациональный</w:t>
      </w:r>
      <w:r>
        <w:tab/>
      </w:r>
      <w:r>
        <w:rPr>
          <w:spacing w:val="-2"/>
        </w:rPr>
        <w:t>режим</w:t>
      </w:r>
      <w:r>
        <w:tab/>
      </w:r>
      <w:r>
        <w:rPr>
          <w:spacing w:val="-2"/>
        </w:rPr>
        <w:t>занятий</w:t>
      </w:r>
      <w:r>
        <w:tab/>
      </w:r>
      <w:r>
        <w:rPr>
          <w:spacing w:val="-10"/>
        </w:rPr>
        <w:t>и</w:t>
      </w:r>
      <w:r>
        <w:tab/>
      </w:r>
      <w:r>
        <w:rPr>
          <w:spacing w:val="-2"/>
        </w:rPr>
        <w:t xml:space="preserve">отдыха, </w:t>
      </w:r>
      <w:r>
        <w:t>регулярная физическая активность);</w:t>
      </w:r>
    </w:p>
    <w:p w:rsidR="004A3635" w:rsidRDefault="004A3635" w:rsidP="00B72352">
      <w:pPr>
        <w:pStyle w:val="a3"/>
        <w:spacing w:before="120" w:after="120"/>
        <w:ind w:left="0" w:firstLine="72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w:t>
      </w:r>
      <w:r>
        <w:rPr>
          <w:spacing w:val="-4"/>
        </w:rPr>
        <w:t xml:space="preserve"> </w:t>
      </w:r>
      <w:r>
        <w:t>в</w:t>
      </w:r>
      <w:r>
        <w:rPr>
          <w:spacing w:val="-4"/>
        </w:rPr>
        <w:t xml:space="preserve"> </w:t>
      </w:r>
      <w:r>
        <w:t>том</w:t>
      </w:r>
      <w:r>
        <w:rPr>
          <w:spacing w:val="-4"/>
        </w:rPr>
        <w:t xml:space="preserve"> </w:t>
      </w:r>
      <w:r>
        <w:t>числе</w:t>
      </w:r>
      <w:r>
        <w:rPr>
          <w:spacing w:val="-4"/>
        </w:rPr>
        <w:t xml:space="preserve"> </w:t>
      </w:r>
      <w:r>
        <w:t>навыки</w:t>
      </w:r>
      <w:r>
        <w:rPr>
          <w:spacing w:val="-4"/>
        </w:rPr>
        <w:t xml:space="preserve"> </w:t>
      </w:r>
      <w:r>
        <w:t>безопасного</w:t>
      </w:r>
      <w:r>
        <w:rPr>
          <w:spacing w:val="-4"/>
        </w:rPr>
        <w:t xml:space="preserve"> </w:t>
      </w:r>
      <w:r>
        <w:t>поведения</w:t>
      </w:r>
      <w:r>
        <w:rPr>
          <w:spacing w:val="-4"/>
        </w:rPr>
        <w:t xml:space="preserve"> </w:t>
      </w:r>
      <w:r>
        <w:t>в</w:t>
      </w:r>
      <w:r>
        <w:rPr>
          <w:spacing w:val="-4"/>
        </w:rPr>
        <w:t xml:space="preserve"> </w:t>
      </w:r>
      <w:r>
        <w:t>информационно-коммуникационной сети «Интернет» (далее - Интернет) в образовательном процессе;</w:t>
      </w:r>
    </w:p>
    <w:p w:rsidR="004A3635" w:rsidRDefault="004A3635" w:rsidP="00B72352">
      <w:pPr>
        <w:pStyle w:val="a3"/>
        <w:spacing w:before="120" w:after="120"/>
        <w:ind w:left="0" w:firstLine="72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A3635" w:rsidRDefault="004A3635" w:rsidP="00B72352">
      <w:pPr>
        <w:pStyle w:val="a3"/>
        <w:spacing w:before="120" w:after="120"/>
        <w:ind w:left="0" w:firstLine="72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rsidR="004A3635" w:rsidRDefault="004A3635" w:rsidP="00B72352">
      <w:pPr>
        <w:pStyle w:val="a3"/>
        <w:spacing w:before="120" w:after="120"/>
        <w:ind w:left="0" w:firstLine="720"/>
        <w:jc w:val="left"/>
      </w:pPr>
      <w:r>
        <w:t>умение</w:t>
      </w:r>
      <w:r>
        <w:rPr>
          <w:spacing w:val="80"/>
          <w:w w:val="150"/>
        </w:rPr>
        <w:t xml:space="preserve"> </w:t>
      </w:r>
      <w:r>
        <w:t>осознавать</w:t>
      </w:r>
      <w:r>
        <w:rPr>
          <w:spacing w:val="80"/>
          <w:w w:val="150"/>
        </w:rPr>
        <w:t xml:space="preserve"> </w:t>
      </w:r>
      <w:r>
        <w:t>своё</w:t>
      </w:r>
      <w:r>
        <w:rPr>
          <w:spacing w:val="80"/>
          <w:w w:val="150"/>
        </w:rPr>
        <w:t xml:space="preserve"> </w:t>
      </w:r>
      <w:r>
        <w:t>эмоциональное</w:t>
      </w:r>
      <w:r>
        <w:rPr>
          <w:spacing w:val="80"/>
          <w:w w:val="150"/>
        </w:rPr>
        <w:t xml:space="preserve"> </w:t>
      </w:r>
      <w:r>
        <w:t>состояние</w:t>
      </w:r>
      <w:r>
        <w:rPr>
          <w:spacing w:val="80"/>
          <w:w w:val="150"/>
        </w:rPr>
        <w:t xml:space="preserve"> </w:t>
      </w:r>
      <w:r>
        <w:t>и</w:t>
      </w:r>
      <w:r>
        <w:rPr>
          <w:spacing w:val="80"/>
          <w:w w:val="150"/>
        </w:rPr>
        <w:t xml:space="preserve"> </w:t>
      </w:r>
      <w:r>
        <w:t>эмоциональное</w:t>
      </w:r>
      <w:r>
        <w:rPr>
          <w:spacing w:val="80"/>
          <w:w w:val="150"/>
        </w:rPr>
        <w:t xml:space="preserve"> </w:t>
      </w:r>
      <w:r>
        <w:t>состояние</w:t>
      </w:r>
      <w:r>
        <w:rPr>
          <w:spacing w:val="80"/>
          <w:w w:val="150"/>
        </w:rPr>
        <w:t xml:space="preserve"> </w:t>
      </w:r>
      <w:r>
        <w:t>других, использовать</w:t>
      </w:r>
      <w:r>
        <w:rPr>
          <w:spacing w:val="40"/>
        </w:rPr>
        <w:t xml:space="preserve"> </w:t>
      </w:r>
      <w:r>
        <w:t>языковые</w:t>
      </w:r>
      <w:r>
        <w:rPr>
          <w:spacing w:val="40"/>
        </w:rPr>
        <w:t xml:space="preserve"> </w:t>
      </w:r>
      <w:r>
        <w:t>средства</w:t>
      </w:r>
      <w:r>
        <w:rPr>
          <w:spacing w:val="40"/>
        </w:rPr>
        <w:t xml:space="preserve"> </w:t>
      </w:r>
      <w:r>
        <w:t>для</w:t>
      </w:r>
      <w:r>
        <w:rPr>
          <w:spacing w:val="40"/>
        </w:rPr>
        <w:t xml:space="preserve"> </w:t>
      </w:r>
      <w:r>
        <w:t>выражения</w:t>
      </w:r>
      <w:r>
        <w:rPr>
          <w:spacing w:val="40"/>
        </w:rPr>
        <w:t xml:space="preserve"> </w:t>
      </w:r>
      <w:r>
        <w:t>своего</w:t>
      </w:r>
      <w:r>
        <w:rPr>
          <w:spacing w:val="40"/>
        </w:rPr>
        <w:t xml:space="preserve"> </w:t>
      </w:r>
      <w:r>
        <w:t>состояния,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опираясь</w:t>
      </w:r>
      <w:r>
        <w:rPr>
          <w:spacing w:val="40"/>
        </w:rPr>
        <w:t xml:space="preserve"> </w:t>
      </w:r>
      <w:r>
        <w:t>на примеры</w:t>
      </w:r>
      <w:r>
        <w:rPr>
          <w:spacing w:val="40"/>
        </w:rPr>
        <w:t xml:space="preserve"> </w:t>
      </w:r>
      <w:r>
        <w:t>из</w:t>
      </w:r>
      <w:r>
        <w:rPr>
          <w:spacing w:val="40"/>
        </w:rPr>
        <w:t xml:space="preserve"> </w:t>
      </w:r>
      <w:r>
        <w:t>литературных</w:t>
      </w:r>
      <w:r>
        <w:rPr>
          <w:spacing w:val="40"/>
        </w:rPr>
        <w:t xml:space="preserve"> </w:t>
      </w:r>
      <w:r>
        <w:t>произведений,</w:t>
      </w:r>
      <w:r>
        <w:rPr>
          <w:spacing w:val="40"/>
        </w:rPr>
        <w:t xml:space="preserve"> </w:t>
      </w:r>
      <w:r>
        <w:t>написанных</w:t>
      </w:r>
      <w:r>
        <w:rPr>
          <w:spacing w:val="40"/>
        </w:rPr>
        <w:t xml:space="preserve"> </w:t>
      </w:r>
      <w:r>
        <w:t>на</w:t>
      </w:r>
      <w:r>
        <w:rPr>
          <w:spacing w:val="40"/>
        </w:rPr>
        <w:t xml:space="preserve"> </w:t>
      </w:r>
      <w:r>
        <w:t>русском</w:t>
      </w:r>
      <w:r>
        <w:rPr>
          <w:spacing w:val="40"/>
        </w:rPr>
        <w:t xml:space="preserve"> </w:t>
      </w:r>
      <w:r>
        <w:t>языке,</w:t>
      </w:r>
      <w:r>
        <w:rPr>
          <w:spacing w:val="40"/>
        </w:rPr>
        <w:t xml:space="preserve"> </w:t>
      </w:r>
      <w:r>
        <w:t>сформированность навыков рефлексии, признание своего права на ошибку и такого же права другого человека; трудового воспитания:</w:t>
      </w:r>
    </w:p>
    <w:p w:rsidR="004A3635" w:rsidRDefault="004A3635" w:rsidP="00B72352">
      <w:pPr>
        <w:pStyle w:val="a3"/>
        <w:spacing w:before="120" w:after="120"/>
        <w:ind w:left="0" w:firstLine="720"/>
      </w:pPr>
      <w: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A3635" w:rsidRDefault="004A3635" w:rsidP="00B72352">
      <w:pPr>
        <w:pStyle w:val="a3"/>
        <w:spacing w:before="120" w:after="120"/>
        <w:ind w:left="0" w:firstLine="720"/>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3635" w:rsidRDefault="004A3635" w:rsidP="00B72352">
      <w:pPr>
        <w:pStyle w:val="a3"/>
        <w:spacing w:before="120" w:after="120"/>
        <w:ind w:left="0" w:firstLine="720"/>
      </w:pPr>
      <w:r>
        <w:t>умение</w:t>
      </w:r>
      <w:r>
        <w:rPr>
          <w:spacing w:val="-7"/>
        </w:rPr>
        <w:t xml:space="preserve"> </w:t>
      </w:r>
      <w:r>
        <w:t>рассказать</w:t>
      </w:r>
      <w:r>
        <w:rPr>
          <w:spacing w:val="-5"/>
        </w:rPr>
        <w:t xml:space="preserve"> </w:t>
      </w:r>
      <w:r>
        <w:t>о</w:t>
      </w:r>
      <w:r>
        <w:rPr>
          <w:spacing w:val="-6"/>
        </w:rPr>
        <w:t xml:space="preserve"> </w:t>
      </w:r>
      <w:r>
        <w:t>своих</w:t>
      </w:r>
      <w:r>
        <w:rPr>
          <w:spacing w:val="-7"/>
        </w:rPr>
        <w:t xml:space="preserve"> </w:t>
      </w:r>
      <w:r>
        <w:t>планах</w:t>
      </w:r>
      <w:r>
        <w:rPr>
          <w:spacing w:val="-4"/>
        </w:rPr>
        <w:t xml:space="preserve"> </w:t>
      </w:r>
      <w:r>
        <w:t>на</w:t>
      </w:r>
      <w:r>
        <w:rPr>
          <w:spacing w:val="-7"/>
        </w:rPr>
        <w:t xml:space="preserve"> </w:t>
      </w:r>
      <w:r>
        <w:t>будущее; экологического воспитания:</w:t>
      </w:r>
    </w:p>
    <w:p w:rsidR="004A3635" w:rsidRDefault="004A3635" w:rsidP="00B72352">
      <w:pPr>
        <w:pStyle w:val="a3"/>
        <w:spacing w:before="120" w:after="120"/>
        <w:ind w:left="0" w:firstLine="720"/>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lastRenderedPageBreak/>
        <w:t>последствий для окружающей среды, умение точно, логично выражать свою точку зрения на экологические проблемы;</w:t>
      </w:r>
    </w:p>
    <w:p w:rsidR="004A3635" w:rsidRDefault="004A3635" w:rsidP="00B72352">
      <w:pPr>
        <w:pStyle w:val="a3"/>
        <w:spacing w:before="120" w:after="120"/>
        <w:ind w:left="0" w:firstLine="72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w:t>
      </w:r>
      <w:r w:rsidR="0009415E">
        <w:t xml:space="preserve">ли как гражданина и потребителя </w:t>
      </w:r>
      <w:r>
        <w:t>в условиях взаимосвязи природной, технологической и социальной сред, готовность к участию</w:t>
      </w:r>
      <w:r>
        <w:rPr>
          <w:spacing w:val="40"/>
        </w:rPr>
        <w:t xml:space="preserve"> </w:t>
      </w:r>
      <w:r>
        <w:t>в практической деятельности экологической направленности;</w:t>
      </w:r>
    </w:p>
    <w:p w:rsidR="004A3635" w:rsidRDefault="004A3635" w:rsidP="00B72352">
      <w:pPr>
        <w:pStyle w:val="a3"/>
        <w:spacing w:before="120" w:after="120"/>
        <w:ind w:left="0" w:firstLine="720"/>
      </w:pPr>
      <w:r>
        <w:t>ценности</w:t>
      </w:r>
      <w:r>
        <w:rPr>
          <w:spacing w:val="-5"/>
        </w:rPr>
        <w:t xml:space="preserve"> </w:t>
      </w:r>
      <w:r>
        <w:t>научного</w:t>
      </w:r>
      <w:r>
        <w:rPr>
          <w:spacing w:val="-4"/>
        </w:rPr>
        <w:t xml:space="preserve"> </w:t>
      </w:r>
      <w:r>
        <w:rPr>
          <w:spacing w:val="-2"/>
        </w:rPr>
        <w:t>познания:</w:t>
      </w:r>
    </w:p>
    <w:p w:rsidR="004A3635" w:rsidRDefault="004A3635" w:rsidP="00B72352">
      <w:pPr>
        <w:pStyle w:val="a3"/>
        <w:spacing w:before="120" w:after="120"/>
        <w:ind w:left="0" w:firstLine="720"/>
      </w:pPr>
      <w:r>
        <w:t>ориентация в деятельности на современную систему научных представлений об основных закономерностях развития</w:t>
      </w:r>
      <w:r>
        <w:rPr>
          <w:spacing w:val="-2"/>
        </w:rPr>
        <w:t xml:space="preserve"> </w:t>
      </w:r>
      <w:r>
        <w:t>человека,</w:t>
      </w:r>
      <w:r>
        <w:rPr>
          <w:spacing w:val="-2"/>
        </w:rPr>
        <w:t xml:space="preserve"> </w:t>
      </w:r>
      <w:r>
        <w:t>природы</w:t>
      </w:r>
      <w:r>
        <w:rPr>
          <w:spacing w:val="-3"/>
        </w:rPr>
        <w:t xml:space="preserve"> </w:t>
      </w:r>
      <w:r>
        <w:t>и</w:t>
      </w:r>
      <w:r>
        <w:rPr>
          <w:spacing w:val="-2"/>
        </w:rPr>
        <w:t xml:space="preserve"> </w:t>
      </w:r>
      <w:r>
        <w:t>общества,</w:t>
      </w:r>
      <w:r>
        <w:rPr>
          <w:spacing w:val="-2"/>
        </w:rPr>
        <w:t xml:space="preserve"> </w:t>
      </w:r>
      <w:r>
        <w:t>взаимосвязях человека</w:t>
      </w:r>
      <w:r>
        <w:rPr>
          <w:spacing w:val="-2"/>
        </w:rPr>
        <w:t xml:space="preserve"> </w:t>
      </w:r>
      <w:r>
        <w:t>с</w:t>
      </w:r>
      <w:r>
        <w:rPr>
          <w:spacing w:val="-3"/>
        </w:rPr>
        <w:t xml:space="preserve"> </w:t>
      </w:r>
      <w:r>
        <w:t>природной</w:t>
      </w:r>
      <w:r>
        <w:rPr>
          <w:spacing w:val="-3"/>
        </w:rPr>
        <w:t xml:space="preserve"> </w:t>
      </w:r>
      <w:r>
        <w:t xml:space="preserve">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4A3635" w:rsidRDefault="004A3635" w:rsidP="00B72352">
      <w:pPr>
        <w:pStyle w:val="a3"/>
        <w:spacing w:before="120" w:after="120"/>
        <w:ind w:left="0" w:firstLine="720"/>
      </w:pPr>
      <w:r>
        <w:t>адаптации</w:t>
      </w:r>
      <w:r>
        <w:rPr>
          <w:spacing w:val="-7"/>
        </w:rPr>
        <w:t xml:space="preserve"> </w:t>
      </w:r>
      <w:r>
        <w:t>обучающегося</w:t>
      </w:r>
      <w:r>
        <w:rPr>
          <w:spacing w:val="-5"/>
        </w:rPr>
        <w:t xml:space="preserve"> </w:t>
      </w:r>
      <w:r>
        <w:t>к</w:t>
      </w:r>
      <w:r>
        <w:rPr>
          <w:spacing w:val="-5"/>
        </w:rPr>
        <w:t xml:space="preserve"> </w:t>
      </w:r>
      <w:r>
        <w:t>изменяющимся</w:t>
      </w:r>
      <w:r>
        <w:rPr>
          <w:spacing w:val="-3"/>
        </w:rPr>
        <w:t xml:space="preserve"> </w:t>
      </w:r>
      <w:r>
        <w:t>условиям</w:t>
      </w:r>
      <w:r>
        <w:rPr>
          <w:spacing w:val="-6"/>
        </w:rPr>
        <w:t xml:space="preserve"> </w:t>
      </w:r>
      <w:r>
        <w:t>социальной</w:t>
      </w:r>
      <w:r>
        <w:rPr>
          <w:spacing w:val="-5"/>
        </w:rPr>
        <w:t xml:space="preserve"> </w:t>
      </w:r>
      <w:r>
        <w:t>и</w:t>
      </w:r>
      <w:r>
        <w:rPr>
          <w:spacing w:val="-7"/>
        </w:rPr>
        <w:t xml:space="preserve"> </w:t>
      </w:r>
      <w:r>
        <w:t>природной</w:t>
      </w:r>
      <w:r>
        <w:rPr>
          <w:spacing w:val="-4"/>
        </w:rPr>
        <w:t xml:space="preserve"> </w:t>
      </w:r>
      <w:r>
        <w:rPr>
          <w:spacing w:val="-2"/>
        </w:rPr>
        <w:t>среды:</w:t>
      </w:r>
    </w:p>
    <w:p w:rsidR="004A3635" w:rsidRDefault="004A3635" w:rsidP="00B72352">
      <w:pPr>
        <w:pStyle w:val="a3"/>
        <w:spacing w:before="120" w:after="120"/>
        <w:ind w:left="0" w:firstLine="720"/>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A3635" w:rsidRDefault="004A3635" w:rsidP="00B72352">
      <w:pPr>
        <w:pStyle w:val="a3"/>
        <w:tabs>
          <w:tab w:val="left" w:pos="8805"/>
        </w:tabs>
        <w:spacing w:before="120" w:after="120"/>
        <w:ind w:left="0" w:firstLine="720"/>
      </w:pPr>
      <w: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w:t>
      </w:r>
      <w:r>
        <w:rPr>
          <w:spacing w:val="-4"/>
        </w:rPr>
        <w:t xml:space="preserve"> </w:t>
      </w:r>
      <w:r>
        <w:t>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w:t>
      </w:r>
      <w:r>
        <w:rPr>
          <w:spacing w:val="-5"/>
        </w:rPr>
        <w:t xml:space="preserve"> </w:t>
      </w:r>
      <w:r>
        <w:t>знаний</w:t>
      </w:r>
      <w:r>
        <w:rPr>
          <w:spacing w:val="-3"/>
        </w:rPr>
        <w:t xml:space="preserve"> </w:t>
      </w:r>
      <w:r>
        <w:t>и</w:t>
      </w:r>
      <w:r>
        <w:rPr>
          <w:spacing w:val="-6"/>
        </w:rPr>
        <w:t xml:space="preserve"> </w:t>
      </w:r>
      <w:r>
        <w:t>компетенций,</w:t>
      </w:r>
      <w:r>
        <w:rPr>
          <w:spacing w:val="-6"/>
        </w:rPr>
        <w:t xml:space="preserve"> </w:t>
      </w:r>
      <w:r>
        <w:t>планирование</w:t>
      </w:r>
      <w:r>
        <w:rPr>
          <w:spacing w:val="-4"/>
        </w:rPr>
        <w:t xml:space="preserve"> </w:t>
      </w:r>
      <w:r>
        <w:t>своего</w:t>
      </w:r>
      <w:r>
        <w:rPr>
          <w:spacing w:val="-4"/>
        </w:rPr>
        <w:t xml:space="preserve"> </w:t>
      </w:r>
      <w:r>
        <w:t>развития,</w:t>
      </w:r>
      <w:r>
        <w:rPr>
          <w:spacing w:val="32"/>
        </w:rPr>
        <w:t xml:space="preserve"> </w:t>
      </w:r>
      <w:r>
        <w:rPr>
          <w:spacing w:val="-2"/>
        </w:rPr>
        <w:t>умение</w:t>
      </w:r>
      <w:r>
        <w:tab/>
      </w:r>
      <w:r>
        <w:rPr>
          <w:spacing w:val="-2"/>
        </w:rPr>
        <w:t>оперировать</w:t>
      </w:r>
    </w:p>
    <w:p w:rsidR="004A3635" w:rsidRDefault="004A3635" w:rsidP="00B72352">
      <w:pPr>
        <w:pStyle w:val="a3"/>
        <w:spacing w:before="120" w:after="120"/>
        <w:ind w:left="0" w:firstLine="720"/>
      </w:pPr>
      <w:r>
        <w:t>основными</w:t>
      </w:r>
      <w:r>
        <w:rPr>
          <w:spacing w:val="-4"/>
        </w:rPr>
        <w:t xml:space="preserve"> </w:t>
      </w:r>
      <w:r>
        <w:t>понятиями,</w:t>
      </w:r>
      <w:r>
        <w:rPr>
          <w:spacing w:val="-6"/>
        </w:rPr>
        <w:t xml:space="preserve"> </w:t>
      </w:r>
      <w:r>
        <w:rPr>
          <w:spacing w:val="-2"/>
        </w:rPr>
        <w:t>терминами</w:t>
      </w:r>
    </w:p>
    <w:p w:rsidR="004A3635" w:rsidRDefault="004A3635" w:rsidP="00B72352">
      <w:pPr>
        <w:pStyle w:val="a3"/>
        <w:spacing w:before="120" w:after="120"/>
        <w:ind w:left="0" w:firstLine="720"/>
      </w:pPr>
      <w:r>
        <w:t xml:space="preserve">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w:t>
      </w:r>
      <w:r>
        <w:rPr>
          <w:spacing w:val="-2"/>
        </w:rPr>
        <w:t>последствий;</w:t>
      </w:r>
    </w:p>
    <w:p w:rsidR="004A3635" w:rsidRDefault="004A3635" w:rsidP="00B72352">
      <w:pPr>
        <w:pStyle w:val="a3"/>
        <w:spacing w:before="120" w:after="120"/>
        <w:ind w:left="0" w:firstLine="72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4A3635" w:rsidRDefault="004A3635" w:rsidP="00B72352">
      <w:pPr>
        <w:pStyle w:val="a3"/>
        <w:spacing w:before="120" w:after="120"/>
        <w:ind w:left="0" w:firstLine="720"/>
      </w:pPr>
      <w:r>
        <w:t>В результате изучения русского языка на уровне основного общего образования у</w:t>
      </w:r>
      <w:r>
        <w:rPr>
          <w:spacing w:val="40"/>
        </w:rPr>
        <w:t xml:space="preserve"> </w:t>
      </w:r>
      <w:r>
        <w:t>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635" w:rsidRDefault="004A3635" w:rsidP="00B72352">
      <w:pPr>
        <w:pStyle w:val="a3"/>
        <w:spacing w:before="120" w:after="120"/>
        <w:ind w:left="0" w:firstLine="720"/>
      </w:pPr>
      <w:r>
        <w:t>У обучающегося будут сформированы следующие базовые логические действия как часть познавательных универсальных учебных действий:</w:t>
      </w:r>
    </w:p>
    <w:p w:rsidR="004A3635" w:rsidRDefault="004A3635" w:rsidP="00B72352">
      <w:pPr>
        <w:pStyle w:val="a3"/>
        <w:spacing w:before="120" w:after="120"/>
        <w:ind w:left="0" w:firstLine="720"/>
      </w:pPr>
      <w:r>
        <w:lastRenderedPageBreak/>
        <w:t xml:space="preserve">выявлять и характеризовать существенные признаки языковых единиц, языковых явлений и </w:t>
      </w:r>
      <w:r>
        <w:rPr>
          <w:spacing w:val="-2"/>
        </w:rPr>
        <w:t>процессов;</w:t>
      </w:r>
    </w:p>
    <w:p w:rsidR="004A3635" w:rsidRDefault="004A3635" w:rsidP="00B72352">
      <w:pPr>
        <w:pStyle w:val="a3"/>
        <w:spacing w:before="120" w:after="120"/>
        <w:ind w:left="0" w:firstLine="72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A3635" w:rsidRDefault="004A3635" w:rsidP="00B72352">
      <w:pPr>
        <w:pStyle w:val="a3"/>
        <w:spacing w:before="120" w:after="120"/>
        <w:ind w:left="0" w:firstLine="720"/>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A3635" w:rsidRDefault="004A3635" w:rsidP="00B72352">
      <w:pPr>
        <w:pStyle w:val="a3"/>
        <w:spacing w:before="120" w:after="120"/>
        <w:ind w:left="0" w:firstLine="720"/>
      </w:pPr>
      <w:r>
        <w:t>выявлять дефицит информации текста, необходимой для решения поставленной учебной</w:t>
      </w:r>
      <w:r>
        <w:rPr>
          <w:spacing w:val="40"/>
        </w:rPr>
        <w:t xml:space="preserve"> </w:t>
      </w:r>
      <w:r>
        <w:rPr>
          <w:spacing w:val="-2"/>
        </w:rPr>
        <w:t>задачи;</w:t>
      </w:r>
    </w:p>
    <w:p w:rsidR="004A3635" w:rsidRDefault="004A3635" w:rsidP="00B72352">
      <w:pPr>
        <w:pStyle w:val="a3"/>
        <w:spacing w:before="120" w:after="120"/>
        <w:ind w:left="0" w:firstLine="720"/>
      </w:pPr>
      <w:r>
        <w:t>выявлять</w:t>
      </w:r>
      <w:r>
        <w:rPr>
          <w:spacing w:val="-2"/>
        </w:rPr>
        <w:t xml:space="preserve"> </w:t>
      </w:r>
      <w:r>
        <w:t>причинно-следственные</w:t>
      </w:r>
      <w:r>
        <w:rPr>
          <w:spacing w:val="-5"/>
        </w:rPr>
        <w:t xml:space="preserve"> </w:t>
      </w:r>
      <w:r>
        <w:t>связи</w:t>
      </w:r>
      <w:r>
        <w:rPr>
          <w:spacing w:val="-3"/>
        </w:rPr>
        <w:t xml:space="preserve"> </w:t>
      </w:r>
      <w:r>
        <w:t>при</w:t>
      </w:r>
      <w:r>
        <w:rPr>
          <w:spacing w:val="-3"/>
        </w:rPr>
        <w:t xml:space="preserve"> </w:t>
      </w:r>
      <w:r>
        <w:t>изучении</w:t>
      </w:r>
      <w:r>
        <w:rPr>
          <w:spacing w:val="-3"/>
        </w:rPr>
        <w:t xml:space="preserve"> </w:t>
      </w:r>
      <w:r>
        <w:t>языковых</w:t>
      </w:r>
      <w:r>
        <w:rPr>
          <w:spacing w:val="-2"/>
        </w:rPr>
        <w:t xml:space="preserve"> </w:t>
      </w:r>
      <w:r>
        <w:t>процессов,</w:t>
      </w:r>
      <w:r>
        <w:rPr>
          <w:spacing w:val="-3"/>
        </w:rPr>
        <w:t xml:space="preserve"> </w:t>
      </w:r>
      <w:r>
        <w:t>проводить</w:t>
      </w:r>
      <w:r>
        <w:rPr>
          <w:spacing w:val="-2"/>
        </w:rPr>
        <w:t xml:space="preserve"> </w:t>
      </w:r>
      <w:r>
        <w:t>выводы</w:t>
      </w:r>
      <w:r>
        <w:rPr>
          <w:spacing w:val="-3"/>
        </w:rPr>
        <w:t xml:space="preserve"> </w:t>
      </w:r>
      <w:r>
        <w:t>с использованием дедуктивных и индуктивных умозаключений, умозаключений по аналогии, формулировать гипотезы о взаимосвязях;</w:t>
      </w:r>
    </w:p>
    <w:p w:rsidR="004A3635" w:rsidRDefault="004A3635" w:rsidP="00B72352">
      <w:pPr>
        <w:pStyle w:val="a3"/>
        <w:spacing w:before="120" w:after="120"/>
        <w:ind w:left="0" w:firstLine="720"/>
      </w:pPr>
      <w:r>
        <w:t>самостоятельно выбирать способ решения учебной задачи при работе с разными типами текстов,</w:t>
      </w:r>
      <w:r>
        <w:rPr>
          <w:spacing w:val="66"/>
        </w:rPr>
        <w:t xml:space="preserve"> </w:t>
      </w:r>
      <w:r>
        <w:t>разными</w:t>
      </w:r>
      <w:r>
        <w:rPr>
          <w:spacing w:val="67"/>
        </w:rPr>
        <w:t xml:space="preserve"> </w:t>
      </w:r>
      <w:r>
        <w:t>единицами</w:t>
      </w:r>
      <w:r>
        <w:rPr>
          <w:spacing w:val="67"/>
        </w:rPr>
        <w:t xml:space="preserve"> </w:t>
      </w:r>
      <w:r>
        <w:t>языка,</w:t>
      </w:r>
      <w:r>
        <w:rPr>
          <w:spacing w:val="65"/>
        </w:rPr>
        <w:t xml:space="preserve"> </w:t>
      </w:r>
      <w:r>
        <w:t>сравнивая</w:t>
      </w:r>
      <w:r>
        <w:rPr>
          <w:spacing w:val="66"/>
        </w:rPr>
        <w:t xml:space="preserve"> </w:t>
      </w:r>
      <w:r>
        <w:t>варианты</w:t>
      </w:r>
      <w:r>
        <w:rPr>
          <w:spacing w:val="66"/>
        </w:rPr>
        <w:t xml:space="preserve"> </w:t>
      </w:r>
      <w:r>
        <w:t>решения</w:t>
      </w:r>
      <w:r>
        <w:rPr>
          <w:spacing w:val="66"/>
        </w:rPr>
        <w:t xml:space="preserve"> </w:t>
      </w:r>
      <w:r>
        <w:t>и</w:t>
      </w:r>
      <w:r>
        <w:rPr>
          <w:spacing w:val="67"/>
        </w:rPr>
        <w:t xml:space="preserve"> </w:t>
      </w:r>
      <w:r>
        <w:t>выбирая</w:t>
      </w:r>
      <w:r>
        <w:rPr>
          <w:spacing w:val="66"/>
        </w:rPr>
        <w:t xml:space="preserve"> </w:t>
      </w:r>
      <w:r w:rsidR="0009415E">
        <w:t xml:space="preserve">оптимальный </w:t>
      </w:r>
      <w:r>
        <w:t>вариант</w:t>
      </w:r>
      <w:r>
        <w:rPr>
          <w:spacing w:val="-6"/>
        </w:rPr>
        <w:t xml:space="preserve"> </w:t>
      </w:r>
      <w:r>
        <w:t>с</w:t>
      </w:r>
      <w:r>
        <w:rPr>
          <w:spacing w:val="-2"/>
        </w:rPr>
        <w:t xml:space="preserve"> </w:t>
      </w:r>
      <w:r>
        <w:t>учётом</w:t>
      </w:r>
      <w:r>
        <w:rPr>
          <w:spacing w:val="-3"/>
        </w:rPr>
        <w:t xml:space="preserve"> </w:t>
      </w:r>
      <w:r>
        <w:t>самостоятельно</w:t>
      </w:r>
      <w:r>
        <w:rPr>
          <w:spacing w:val="-3"/>
        </w:rPr>
        <w:t xml:space="preserve"> </w:t>
      </w:r>
      <w:r>
        <w:t>выделенных</w:t>
      </w:r>
      <w:r>
        <w:rPr>
          <w:spacing w:val="-4"/>
        </w:rPr>
        <w:t xml:space="preserve"> </w:t>
      </w:r>
      <w:r>
        <w:rPr>
          <w:spacing w:val="-2"/>
        </w:rPr>
        <w:t>критериев.</w:t>
      </w:r>
    </w:p>
    <w:p w:rsidR="004A3635" w:rsidRDefault="004A3635" w:rsidP="00B72352">
      <w:pPr>
        <w:pStyle w:val="a3"/>
        <w:spacing w:before="120" w:after="120"/>
        <w:ind w:left="0" w:firstLine="72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исследовательские</w:t>
      </w:r>
      <w:r>
        <w:rPr>
          <w:spacing w:val="40"/>
        </w:rPr>
        <w:t xml:space="preserve"> </w:t>
      </w:r>
      <w:r>
        <w:t>действия</w:t>
      </w:r>
      <w:r>
        <w:rPr>
          <w:spacing w:val="40"/>
        </w:rPr>
        <w:t xml:space="preserve"> </w:t>
      </w:r>
      <w:r>
        <w:t>как часть познавательных универсальных учебных действий:</w:t>
      </w:r>
    </w:p>
    <w:p w:rsidR="004A3635" w:rsidRDefault="004A3635" w:rsidP="00B72352">
      <w:pPr>
        <w:pStyle w:val="a3"/>
        <w:spacing w:before="120" w:after="120"/>
        <w:ind w:left="0" w:firstLine="720"/>
        <w:jc w:val="left"/>
      </w:pPr>
      <w:r>
        <w:t>использовать вопросы как исследовательский инструмент познания в языковом образовании; формулировать</w:t>
      </w:r>
      <w:r>
        <w:rPr>
          <w:spacing w:val="80"/>
        </w:rPr>
        <w:t xml:space="preserve"> </w:t>
      </w:r>
      <w:r>
        <w:t>вопросы,</w:t>
      </w:r>
      <w:r>
        <w:rPr>
          <w:spacing w:val="80"/>
        </w:rPr>
        <w:t xml:space="preserve"> </w:t>
      </w:r>
      <w:r>
        <w:t>фиксирующие</w:t>
      </w:r>
      <w:r>
        <w:rPr>
          <w:spacing w:val="80"/>
        </w:rPr>
        <w:t xml:space="preserve"> </w:t>
      </w:r>
      <w:r>
        <w:t>несоответствие</w:t>
      </w:r>
      <w:r>
        <w:rPr>
          <w:spacing w:val="80"/>
        </w:rPr>
        <w:t xml:space="preserve"> </w:t>
      </w:r>
      <w:r>
        <w:t>между</w:t>
      </w:r>
      <w:r>
        <w:rPr>
          <w:spacing w:val="80"/>
        </w:rPr>
        <w:t xml:space="preserve"> </w:t>
      </w:r>
      <w:r>
        <w:t>реальным</w:t>
      </w:r>
      <w:r>
        <w:rPr>
          <w:spacing w:val="80"/>
        </w:rPr>
        <w:t xml:space="preserve"> </w:t>
      </w:r>
      <w:r>
        <w:t>и</w:t>
      </w:r>
      <w:r>
        <w:rPr>
          <w:spacing w:val="80"/>
        </w:rPr>
        <w:t xml:space="preserve"> </w:t>
      </w:r>
      <w:r>
        <w:t>желательным состоянием ситуации, и самостоятельно устанавливать искомое и данное;</w:t>
      </w:r>
    </w:p>
    <w:p w:rsidR="004A3635" w:rsidRDefault="004A3635" w:rsidP="00B72352">
      <w:pPr>
        <w:pStyle w:val="a3"/>
        <w:tabs>
          <w:tab w:val="left" w:pos="1753"/>
          <w:tab w:val="left" w:pos="2904"/>
          <w:tab w:val="left" w:pos="3401"/>
          <w:tab w:val="left" w:pos="4842"/>
          <w:tab w:val="left" w:pos="6413"/>
          <w:tab w:val="left" w:pos="7674"/>
          <w:tab w:val="left" w:pos="8058"/>
          <w:tab w:val="left" w:pos="9314"/>
        </w:tabs>
        <w:spacing w:before="120" w:after="120"/>
        <w:ind w:left="0" w:firstLine="720"/>
        <w:jc w:val="left"/>
      </w:pPr>
      <w:r>
        <w:rPr>
          <w:spacing w:val="-2"/>
        </w:rPr>
        <w:t>формировать</w:t>
      </w:r>
      <w:r>
        <w:tab/>
      </w:r>
      <w:r>
        <w:rPr>
          <w:spacing w:val="-2"/>
        </w:rPr>
        <w:t>гипотезу</w:t>
      </w:r>
      <w:r>
        <w:tab/>
      </w:r>
      <w:r>
        <w:rPr>
          <w:spacing w:val="-6"/>
        </w:rPr>
        <w:t>об</w:t>
      </w:r>
      <w:r>
        <w:tab/>
      </w:r>
      <w:r>
        <w:rPr>
          <w:spacing w:val="-2"/>
        </w:rPr>
        <w:t>истинности</w:t>
      </w:r>
      <w:r>
        <w:tab/>
      </w:r>
      <w:r>
        <w:rPr>
          <w:spacing w:val="-2"/>
        </w:rPr>
        <w:t>собственных</w:t>
      </w:r>
      <w:r>
        <w:tab/>
      </w:r>
      <w:r>
        <w:rPr>
          <w:spacing w:val="-2"/>
        </w:rPr>
        <w:t>суждений</w:t>
      </w:r>
      <w:r>
        <w:tab/>
      </w:r>
      <w:r>
        <w:rPr>
          <w:spacing w:val="-10"/>
        </w:rPr>
        <w:t>и</w:t>
      </w:r>
      <w:r>
        <w:tab/>
      </w:r>
      <w:r>
        <w:rPr>
          <w:spacing w:val="-2"/>
        </w:rPr>
        <w:t>суждений</w:t>
      </w:r>
      <w:r>
        <w:tab/>
      </w:r>
      <w:r>
        <w:rPr>
          <w:spacing w:val="-2"/>
        </w:rPr>
        <w:t xml:space="preserve">других, </w:t>
      </w:r>
      <w:r>
        <w:t>аргументировать свою позицию, мнение;</w:t>
      </w:r>
    </w:p>
    <w:p w:rsidR="004A3635" w:rsidRDefault="004A3635" w:rsidP="00B72352">
      <w:pPr>
        <w:pStyle w:val="a3"/>
        <w:spacing w:before="120" w:after="120"/>
        <w:ind w:left="0" w:firstLine="720"/>
        <w:jc w:val="left"/>
      </w:pPr>
      <w:r>
        <w:t>составлять</w:t>
      </w:r>
      <w:r>
        <w:rPr>
          <w:spacing w:val="-5"/>
        </w:rPr>
        <w:t xml:space="preserve"> </w:t>
      </w:r>
      <w:r>
        <w:t>алгоритм</w:t>
      </w:r>
      <w:r>
        <w:rPr>
          <w:spacing w:val="-3"/>
        </w:rPr>
        <w:t xml:space="preserve"> </w:t>
      </w:r>
      <w:r>
        <w:t>действий</w:t>
      </w:r>
      <w:r>
        <w:rPr>
          <w:spacing w:val="-5"/>
        </w:rPr>
        <w:t xml:space="preserve"> </w:t>
      </w:r>
      <w:r>
        <w:t>и</w:t>
      </w:r>
      <w:r>
        <w:rPr>
          <w:spacing w:val="-3"/>
        </w:rPr>
        <w:t xml:space="preserve"> </w:t>
      </w:r>
      <w:r>
        <w:t>использовать</w:t>
      </w:r>
      <w:r>
        <w:rPr>
          <w:spacing w:val="-4"/>
        </w:rPr>
        <w:t xml:space="preserve"> </w:t>
      </w:r>
      <w:r>
        <w:t>его</w:t>
      </w:r>
      <w:r>
        <w:rPr>
          <w:spacing w:val="-3"/>
        </w:rPr>
        <w:t xml:space="preserve"> </w:t>
      </w:r>
      <w:r>
        <w:t>для</w:t>
      </w:r>
      <w:r>
        <w:rPr>
          <w:spacing w:val="-3"/>
        </w:rPr>
        <w:t xml:space="preserve"> </w:t>
      </w:r>
      <w:r>
        <w:t>решения</w:t>
      </w:r>
      <w:r>
        <w:rPr>
          <w:spacing w:val="-1"/>
        </w:rPr>
        <w:t xml:space="preserve"> </w:t>
      </w:r>
      <w:r>
        <w:t>учебных</w:t>
      </w:r>
      <w:r>
        <w:rPr>
          <w:spacing w:val="-2"/>
        </w:rPr>
        <w:t xml:space="preserve"> задач;</w:t>
      </w:r>
    </w:p>
    <w:p w:rsidR="004A3635" w:rsidRDefault="004A3635" w:rsidP="00B72352">
      <w:pPr>
        <w:pStyle w:val="a3"/>
        <w:spacing w:before="120" w:after="120"/>
        <w:ind w:left="0" w:firstLine="720"/>
      </w:pPr>
      <w: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4A3635" w:rsidRDefault="004A3635" w:rsidP="00B72352">
      <w:pPr>
        <w:pStyle w:val="a3"/>
        <w:spacing w:before="120" w:after="120"/>
        <w:ind w:left="0" w:firstLine="720"/>
      </w:pPr>
      <w:r>
        <w:t>оценивать на применимость и достоверность информацию, полученную в ходе лингвистического исследования (эксперимента);</w:t>
      </w:r>
    </w:p>
    <w:p w:rsidR="004A3635" w:rsidRDefault="004A3635" w:rsidP="00B72352">
      <w:pPr>
        <w:pStyle w:val="a3"/>
        <w:spacing w:before="120" w:after="120"/>
        <w:ind w:left="0" w:firstLine="720"/>
      </w:pPr>
      <w:r>
        <w:t>самостоятельно формулировать обобщения и выводы по результатам проведённого</w:t>
      </w:r>
      <w:r>
        <w:rPr>
          <w:spacing w:val="40"/>
        </w:rPr>
        <w:t xml:space="preserve"> </w:t>
      </w:r>
      <w:r>
        <w:t>наблюдения,</w:t>
      </w:r>
      <w:r>
        <w:rPr>
          <w:spacing w:val="-2"/>
        </w:rPr>
        <w:t xml:space="preserve"> </w:t>
      </w:r>
      <w:r>
        <w:t>исследования, владеть</w:t>
      </w:r>
      <w:r>
        <w:rPr>
          <w:spacing w:val="-1"/>
        </w:rPr>
        <w:t xml:space="preserve"> </w:t>
      </w:r>
      <w:r>
        <w:t>инструментами оценки достоверности полученных выводов и обобщений;</w:t>
      </w:r>
    </w:p>
    <w:p w:rsidR="004A3635" w:rsidRDefault="004A3635" w:rsidP="00B72352">
      <w:pPr>
        <w:pStyle w:val="a3"/>
        <w:spacing w:before="120" w:after="120"/>
        <w:ind w:left="0" w:firstLine="72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w:t>
      </w:r>
      <w:r>
        <w:rPr>
          <w:spacing w:val="40"/>
        </w:rPr>
        <w:t xml:space="preserve"> </w:t>
      </w:r>
      <w:r>
        <w:t>новых условиях и контекстах.</w:t>
      </w:r>
    </w:p>
    <w:p w:rsidR="004A3635" w:rsidRDefault="004A3635" w:rsidP="00B72352">
      <w:pPr>
        <w:pStyle w:val="a3"/>
        <w:spacing w:before="120" w:after="120"/>
        <w:ind w:left="0" w:firstLine="720"/>
      </w:pPr>
      <w:r>
        <w:t>У обучающегося будут сформированы умения работать с информацией как часть познавательных универсальных учебных действий:</w:t>
      </w:r>
    </w:p>
    <w:p w:rsidR="004A3635" w:rsidRDefault="004A3635" w:rsidP="00B72352">
      <w:pPr>
        <w:pStyle w:val="a3"/>
        <w:spacing w:before="120" w:after="120"/>
        <w:ind w:left="0" w:firstLine="720"/>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A3635" w:rsidRDefault="004A3635" w:rsidP="00B72352">
      <w:pPr>
        <w:pStyle w:val="a3"/>
        <w:spacing w:before="120" w:after="120"/>
        <w:ind w:left="0" w:firstLine="720"/>
      </w:pPr>
      <w:r>
        <w:t>выбирать, анализировать, интерпретировать, обобщать и систематизировать информацию, представленную в текстах, таблицах, схемах;</w:t>
      </w:r>
    </w:p>
    <w:p w:rsidR="004A3635" w:rsidRDefault="004A3635" w:rsidP="00B72352">
      <w:pPr>
        <w:pStyle w:val="a3"/>
        <w:spacing w:before="120" w:after="120"/>
        <w:ind w:left="0" w:firstLine="72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A3635" w:rsidRDefault="004A3635" w:rsidP="00B72352">
      <w:pPr>
        <w:pStyle w:val="a3"/>
        <w:spacing w:before="120" w:after="120"/>
        <w:ind w:left="0" w:firstLine="72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A3635" w:rsidRDefault="004A3635" w:rsidP="00B72352">
      <w:pPr>
        <w:pStyle w:val="a3"/>
        <w:spacing w:before="120" w:after="120"/>
        <w:ind w:left="0" w:firstLine="720"/>
      </w:pPr>
      <w:r>
        <w:lastRenderedPageBreak/>
        <w:t>находить сходные аргументы (подтверждающие или опровергающие одну и ту же идею, версию) в различных информационных источниках;</w:t>
      </w:r>
    </w:p>
    <w:p w:rsidR="004A3635" w:rsidRDefault="004A3635" w:rsidP="00B72352">
      <w:pPr>
        <w:pStyle w:val="a3"/>
        <w:spacing w:before="120" w:after="120"/>
        <w:ind w:left="0" w:firstLine="720"/>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A3635" w:rsidRDefault="004A3635" w:rsidP="00B72352">
      <w:pPr>
        <w:pStyle w:val="a3"/>
        <w:spacing w:before="120" w:after="120"/>
        <w:ind w:left="0" w:firstLine="720"/>
      </w:pPr>
      <w:r>
        <w:t>оценивать надёжность информации по критериям, предложенным учителем или сформулированным самостоятельно;</w:t>
      </w:r>
    </w:p>
    <w:p w:rsidR="004A3635" w:rsidRDefault="004A3635" w:rsidP="00B72352">
      <w:pPr>
        <w:pStyle w:val="a3"/>
        <w:spacing w:before="120" w:after="120"/>
        <w:ind w:left="0" w:firstLine="720"/>
      </w:pPr>
      <w:r>
        <w:t>эффективно</w:t>
      </w:r>
      <w:r>
        <w:rPr>
          <w:spacing w:val="-8"/>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4A3635" w:rsidRDefault="004A3635" w:rsidP="00B72352">
      <w:pPr>
        <w:pStyle w:val="a3"/>
        <w:spacing w:before="120" w:after="120"/>
        <w:ind w:left="0" w:firstLine="720"/>
      </w:pPr>
      <w:r>
        <w:t>У обучающегося будут сформированы умения общения как часть коммуникативных универсальных учебных действий:</w:t>
      </w:r>
    </w:p>
    <w:p w:rsidR="004A3635" w:rsidRDefault="004A3635" w:rsidP="00B72352">
      <w:pPr>
        <w:pStyle w:val="a3"/>
        <w:spacing w:before="120" w:after="120"/>
        <w:ind w:left="0" w:firstLine="72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A3635" w:rsidRDefault="004A3635" w:rsidP="00B72352">
      <w:pPr>
        <w:pStyle w:val="a3"/>
        <w:spacing w:before="120" w:after="120"/>
        <w:ind w:left="0" w:firstLine="720"/>
      </w:pPr>
      <w:r>
        <w:t>распознавать</w:t>
      </w:r>
      <w:r>
        <w:rPr>
          <w:spacing w:val="-6"/>
        </w:rPr>
        <w:t xml:space="preserve"> </w:t>
      </w:r>
      <w:r>
        <w:t>невербальные</w:t>
      </w:r>
      <w:r>
        <w:rPr>
          <w:spacing w:val="-6"/>
        </w:rPr>
        <w:t xml:space="preserve"> </w:t>
      </w:r>
      <w:r>
        <w:t>средства</w:t>
      </w:r>
      <w:r>
        <w:rPr>
          <w:spacing w:val="-5"/>
        </w:rPr>
        <w:t xml:space="preserve"> </w:t>
      </w:r>
      <w:r>
        <w:t>общения,</w:t>
      </w:r>
      <w:r>
        <w:rPr>
          <w:spacing w:val="-4"/>
        </w:rPr>
        <w:t xml:space="preserve"> </w:t>
      </w:r>
      <w:r>
        <w:t>понимать</w:t>
      </w:r>
      <w:r>
        <w:rPr>
          <w:spacing w:val="-5"/>
        </w:rPr>
        <w:t xml:space="preserve"> </w:t>
      </w:r>
      <w:r>
        <w:t>значение</w:t>
      </w:r>
      <w:r>
        <w:rPr>
          <w:spacing w:val="-5"/>
        </w:rPr>
        <w:t xml:space="preserve"> </w:t>
      </w:r>
      <w:r>
        <w:t>социальных</w:t>
      </w:r>
      <w:r>
        <w:rPr>
          <w:spacing w:val="-2"/>
        </w:rPr>
        <w:t xml:space="preserve"> знаков;</w:t>
      </w:r>
    </w:p>
    <w:p w:rsidR="004A3635" w:rsidRDefault="004A3635" w:rsidP="00B72352">
      <w:pPr>
        <w:pStyle w:val="a3"/>
        <w:spacing w:before="120" w:after="120"/>
        <w:ind w:left="0" w:firstLine="720"/>
      </w:pPr>
      <w:r>
        <w:t xml:space="preserve">знать и распознавать предпосылки конфликтных ситуаций и смягчать конфликты, вести </w:t>
      </w:r>
      <w:r>
        <w:rPr>
          <w:spacing w:val="-2"/>
        </w:rPr>
        <w:t>переговоры;</w:t>
      </w:r>
    </w:p>
    <w:p w:rsidR="004A3635" w:rsidRDefault="004A3635" w:rsidP="00B72352">
      <w:pPr>
        <w:pStyle w:val="a3"/>
        <w:spacing w:before="120" w:after="120"/>
        <w:ind w:left="0" w:firstLine="720"/>
      </w:pPr>
      <w:r>
        <w:t>понимать намерения других, проявлять уважительное отношение к собеседнику</w:t>
      </w:r>
      <w:r>
        <w:rPr>
          <w:spacing w:val="-2"/>
        </w:rPr>
        <w:t xml:space="preserve"> </w:t>
      </w:r>
      <w:r>
        <w:t>и в корректной форме формулировать свои возражения;</w:t>
      </w:r>
    </w:p>
    <w:p w:rsidR="004A3635" w:rsidRDefault="004A3635" w:rsidP="00B72352">
      <w:pPr>
        <w:pStyle w:val="a3"/>
        <w:spacing w:before="120" w:after="120"/>
        <w:ind w:left="0" w:firstLine="720"/>
        <w:jc w:val="left"/>
      </w:pPr>
      <w:r>
        <w:t>в</w:t>
      </w:r>
      <w:r>
        <w:rPr>
          <w:spacing w:val="33"/>
        </w:rPr>
        <w:t xml:space="preserve"> </w:t>
      </w:r>
      <w:r>
        <w:t>ходе</w:t>
      </w:r>
      <w:r>
        <w:rPr>
          <w:spacing w:val="33"/>
        </w:rPr>
        <w:t xml:space="preserve"> </w:t>
      </w:r>
      <w:r>
        <w:t>диалога</w:t>
      </w:r>
      <w:r>
        <w:rPr>
          <w:spacing w:val="33"/>
        </w:rPr>
        <w:t xml:space="preserve"> </w:t>
      </w:r>
      <w:r>
        <w:t>(дискуссии)</w:t>
      </w:r>
      <w:r>
        <w:rPr>
          <w:spacing w:val="33"/>
        </w:rPr>
        <w:t xml:space="preserve"> </w:t>
      </w:r>
      <w:r>
        <w:t>задавать</w:t>
      </w:r>
      <w:r>
        <w:rPr>
          <w:spacing w:val="35"/>
        </w:rPr>
        <w:t xml:space="preserve"> </w:t>
      </w:r>
      <w:r>
        <w:t>вопросы</w:t>
      </w:r>
      <w:r>
        <w:rPr>
          <w:spacing w:val="35"/>
        </w:rPr>
        <w:t xml:space="preserve"> </w:t>
      </w:r>
      <w:r>
        <w:t>по</w:t>
      </w:r>
      <w:r>
        <w:rPr>
          <w:spacing w:val="33"/>
        </w:rPr>
        <w:t xml:space="preserve"> </w:t>
      </w:r>
      <w:r>
        <w:t>существу</w:t>
      </w:r>
      <w:r>
        <w:rPr>
          <w:spacing w:val="28"/>
        </w:rPr>
        <w:t xml:space="preserve"> </w:t>
      </w:r>
      <w:r>
        <w:t>обсуждаемой</w:t>
      </w:r>
      <w:r>
        <w:rPr>
          <w:spacing w:val="34"/>
        </w:rPr>
        <w:t xml:space="preserve"> </w:t>
      </w:r>
      <w:r>
        <w:t>темы</w:t>
      </w:r>
      <w:r>
        <w:rPr>
          <w:spacing w:val="35"/>
        </w:rPr>
        <w:t xml:space="preserve"> </w:t>
      </w:r>
      <w:r>
        <w:t>и</w:t>
      </w:r>
      <w:r>
        <w:rPr>
          <w:spacing w:val="34"/>
        </w:rPr>
        <w:t xml:space="preserve"> </w:t>
      </w:r>
      <w:r>
        <w:t>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A3635" w:rsidRDefault="004A3635" w:rsidP="00B72352">
      <w:pPr>
        <w:pStyle w:val="a3"/>
        <w:spacing w:before="120" w:after="120"/>
        <w:ind w:left="0" w:firstLine="720"/>
      </w:pPr>
      <w:r>
        <w:t>публично представлять результаты проведённого языкового анализа, выполненного лингвистического эксперимента, исследования, проекта;</w:t>
      </w:r>
    </w:p>
    <w:p w:rsidR="004A3635" w:rsidRDefault="004A3635" w:rsidP="00B72352">
      <w:pPr>
        <w:pStyle w:val="a3"/>
        <w:spacing w:before="120" w:after="120"/>
        <w:ind w:left="0" w:firstLine="720"/>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A3635" w:rsidRDefault="004A3635" w:rsidP="00B72352">
      <w:pPr>
        <w:pStyle w:val="a3"/>
        <w:spacing w:before="120" w:after="120"/>
        <w:ind w:left="0" w:firstLine="720"/>
      </w:pPr>
      <w:r>
        <w:t>У обучающегося будут сформированы умения самоорганизации как части регулятивных универсальных учебных действий:</w:t>
      </w:r>
    </w:p>
    <w:p w:rsidR="004A3635" w:rsidRDefault="004A3635" w:rsidP="00B72352">
      <w:pPr>
        <w:pStyle w:val="a3"/>
        <w:spacing w:before="120" w:after="120"/>
        <w:ind w:left="0" w:firstLine="720"/>
        <w:jc w:val="left"/>
      </w:pPr>
      <w:r>
        <w:t>выявлять проблемы для решения в учебных и жизненных ситуациях; ориентироваться в различных</w:t>
      </w:r>
      <w:r>
        <w:rPr>
          <w:spacing w:val="-2"/>
        </w:rPr>
        <w:t xml:space="preserve"> </w:t>
      </w:r>
      <w:r>
        <w:t>подходах</w:t>
      </w:r>
      <w:r>
        <w:rPr>
          <w:spacing w:val="-2"/>
        </w:rPr>
        <w:t xml:space="preserve"> </w:t>
      </w:r>
      <w:r>
        <w:t>к</w:t>
      </w:r>
      <w:r>
        <w:rPr>
          <w:spacing w:val="-5"/>
        </w:rPr>
        <w:t xml:space="preserve"> </w:t>
      </w:r>
      <w:r>
        <w:t>принятию</w:t>
      </w:r>
      <w:r>
        <w:rPr>
          <w:spacing w:val="-4"/>
        </w:rPr>
        <w:t xml:space="preserve"> </w:t>
      </w:r>
      <w:r>
        <w:t>решений</w:t>
      </w:r>
      <w:r>
        <w:rPr>
          <w:spacing w:val="-4"/>
        </w:rPr>
        <w:t xml:space="preserve"> </w:t>
      </w:r>
      <w:r>
        <w:t>(индивидуальное,</w:t>
      </w:r>
      <w:r>
        <w:rPr>
          <w:spacing w:val="-4"/>
        </w:rPr>
        <w:t xml:space="preserve"> </w:t>
      </w:r>
      <w:r>
        <w:t>принятие</w:t>
      </w:r>
      <w:r>
        <w:rPr>
          <w:spacing w:val="-5"/>
        </w:rPr>
        <w:t xml:space="preserve"> </w:t>
      </w:r>
      <w:r>
        <w:t>решения</w:t>
      </w:r>
      <w:r>
        <w:rPr>
          <w:spacing w:val="-4"/>
        </w:rPr>
        <w:t xml:space="preserve"> </w:t>
      </w:r>
      <w:r>
        <w:t>в</w:t>
      </w:r>
      <w:r>
        <w:rPr>
          <w:spacing w:val="-4"/>
        </w:rPr>
        <w:t xml:space="preserve"> </w:t>
      </w:r>
      <w:r>
        <w:t>группе, принятие решения группой);</w:t>
      </w:r>
    </w:p>
    <w:p w:rsidR="004A3635" w:rsidRDefault="004A3635" w:rsidP="00B72352">
      <w:pPr>
        <w:pStyle w:val="a3"/>
        <w:spacing w:before="120" w:after="120"/>
        <w:ind w:left="0" w:firstLine="72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pPr>
      <w:r>
        <w:t xml:space="preserve">самостоятельно составлять план действий, вносить необходимые коррективы в ходе его </w:t>
      </w:r>
      <w:r>
        <w:rPr>
          <w:spacing w:val="-2"/>
        </w:rPr>
        <w:t>реализации;</w:t>
      </w:r>
    </w:p>
    <w:p w:rsidR="004A3635" w:rsidRDefault="004A3635" w:rsidP="00B72352">
      <w:pPr>
        <w:pStyle w:val="a3"/>
        <w:spacing w:before="120" w:after="120"/>
        <w:ind w:left="0" w:firstLine="72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rsidR="004A3635" w:rsidRDefault="004A3635" w:rsidP="00B72352">
      <w:pPr>
        <w:pStyle w:val="a3"/>
        <w:spacing w:before="120" w:after="120"/>
        <w:ind w:left="0" w:firstLine="720"/>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4A3635" w:rsidRDefault="004A3635" w:rsidP="00B72352">
      <w:pPr>
        <w:pStyle w:val="a3"/>
        <w:spacing w:before="120" w:after="120"/>
        <w:ind w:left="0" w:firstLine="720"/>
      </w:pPr>
      <w:r>
        <w:t>владеть</w:t>
      </w:r>
      <w:r>
        <w:rPr>
          <w:spacing w:val="-3"/>
        </w:rPr>
        <w:t xml:space="preserve"> </w:t>
      </w:r>
      <w:r>
        <w:t>разными</w:t>
      </w:r>
      <w:r>
        <w:rPr>
          <w:spacing w:val="-4"/>
        </w:rPr>
        <w:t xml:space="preserve"> </w:t>
      </w:r>
      <w:r>
        <w:t>способами</w:t>
      </w:r>
      <w:r>
        <w:rPr>
          <w:spacing w:val="-4"/>
        </w:rPr>
        <w:t xml:space="preserve"> </w:t>
      </w:r>
      <w:r>
        <w:t>самоконтроля</w:t>
      </w:r>
      <w:r>
        <w:rPr>
          <w:spacing w:val="-4"/>
        </w:rPr>
        <w:t xml:space="preserve"> </w:t>
      </w:r>
      <w:r>
        <w:t>(в</w:t>
      </w:r>
      <w:r>
        <w:rPr>
          <w:spacing w:val="-5"/>
        </w:rPr>
        <w:t xml:space="preserve"> </w:t>
      </w:r>
      <w:r>
        <w:t>том</w:t>
      </w:r>
      <w:r>
        <w:rPr>
          <w:spacing w:val="-4"/>
        </w:rPr>
        <w:t xml:space="preserve"> </w:t>
      </w:r>
      <w:r>
        <w:t>числе</w:t>
      </w:r>
      <w:r>
        <w:rPr>
          <w:spacing w:val="-5"/>
        </w:rPr>
        <w:t xml:space="preserve"> </w:t>
      </w:r>
      <w:r>
        <w:t>речевого),</w:t>
      </w:r>
      <w:r>
        <w:rPr>
          <w:spacing w:val="-2"/>
        </w:rPr>
        <w:t xml:space="preserve"> </w:t>
      </w:r>
      <w:r>
        <w:t>самомотивации</w:t>
      </w:r>
      <w:r>
        <w:rPr>
          <w:spacing w:val="-5"/>
        </w:rPr>
        <w:t xml:space="preserve"> </w:t>
      </w:r>
      <w:r>
        <w:t>и</w:t>
      </w:r>
      <w:r>
        <w:rPr>
          <w:spacing w:val="-4"/>
        </w:rPr>
        <w:t xml:space="preserve"> </w:t>
      </w:r>
      <w:r>
        <w:t>рефлексии; давать оценку учебной ситуации и предлагать план её изменения;</w:t>
      </w:r>
    </w:p>
    <w:p w:rsidR="004A3635" w:rsidRDefault="004A3635" w:rsidP="00B72352">
      <w:pPr>
        <w:pStyle w:val="a3"/>
        <w:spacing w:before="120" w:after="120"/>
        <w:ind w:left="0" w:firstLine="720"/>
      </w:pPr>
      <w:r>
        <w:t>предвидеть трудности, которые могут возникнуть при решении учебной задачи, и адаптировать решение к меняющимся обстоятельствам;</w:t>
      </w:r>
    </w:p>
    <w:p w:rsidR="004A3635" w:rsidRDefault="004A3635" w:rsidP="00B72352">
      <w:pPr>
        <w:pStyle w:val="a3"/>
        <w:spacing w:before="120" w:after="120"/>
        <w:ind w:left="0" w:firstLine="720"/>
      </w:pPr>
      <w:r>
        <w:lastRenderedPageBreak/>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w:t>
      </w:r>
      <w:r>
        <w:rPr>
          <w:spacing w:val="-2"/>
        </w:rPr>
        <w:t xml:space="preserve"> </w:t>
      </w:r>
      <w:r>
        <w:t>корректировать</w:t>
      </w:r>
      <w:r>
        <w:rPr>
          <w:spacing w:val="-4"/>
        </w:rPr>
        <w:t xml:space="preserve"> </w:t>
      </w:r>
      <w:r>
        <w:t>собственную</w:t>
      </w:r>
      <w:r>
        <w:rPr>
          <w:spacing w:val="-3"/>
        </w:rPr>
        <w:t xml:space="preserve"> </w:t>
      </w:r>
      <w:r>
        <w:t>речь с</w:t>
      </w:r>
      <w:r>
        <w:rPr>
          <w:spacing w:val="-2"/>
        </w:rPr>
        <w:t xml:space="preserve"> </w:t>
      </w:r>
      <w:r>
        <w:t>учётом</w:t>
      </w:r>
      <w:r>
        <w:rPr>
          <w:spacing w:val="-3"/>
        </w:rPr>
        <w:t xml:space="preserve"> </w:t>
      </w:r>
      <w:r>
        <w:t>целей</w:t>
      </w:r>
      <w:r>
        <w:rPr>
          <w:spacing w:val="-2"/>
        </w:rPr>
        <w:t xml:space="preserve"> </w:t>
      </w:r>
      <w:r>
        <w:t>и условий</w:t>
      </w:r>
      <w:r>
        <w:rPr>
          <w:spacing w:val="-2"/>
        </w:rPr>
        <w:t xml:space="preserve"> </w:t>
      </w:r>
      <w:r>
        <w:t>общения;</w:t>
      </w:r>
      <w:r>
        <w:rPr>
          <w:spacing w:val="-3"/>
        </w:rPr>
        <w:t xml:space="preserve"> </w:t>
      </w:r>
      <w:r>
        <w:t>оценивать</w:t>
      </w:r>
      <w:r>
        <w:rPr>
          <w:spacing w:val="-2"/>
        </w:rPr>
        <w:t xml:space="preserve"> </w:t>
      </w:r>
      <w:r>
        <w:t>соответствие результата цели и условиям общения;</w:t>
      </w:r>
    </w:p>
    <w:p w:rsidR="004A3635" w:rsidRDefault="004A3635" w:rsidP="00B72352">
      <w:pPr>
        <w:pStyle w:val="a3"/>
        <w:spacing w:before="120" w:after="120"/>
        <w:ind w:left="0" w:firstLine="720"/>
      </w:pPr>
      <w:r>
        <w:t>развивать</w:t>
      </w:r>
      <w:r>
        <w:rPr>
          <w:spacing w:val="-6"/>
        </w:rPr>
        <w:t xml:space="preserve"> </w:t>
      </w:r>
      <w:r>
        <w:t>способность</w:t>
      </w:r>
      <w:r>
        <w:rPr>
          <w:spacing w:val="-5"/>
        </w:rPr>
        <w:t xml:space="preserve"> </w:t>
      </w:r>
      <w:r>
        <w:t>управлять</w:t>
      </w:r>
      <w:r>
        <w:rPr>
          <w:spacing w:val="-3"/>
        </w:rPr>
        <w:t xml:space="preserve"> </w:t>
      </w:r>
      <w:r>
        <w:t>собственными</w:t>
      </w:r>
      <w:r>
        <w:rPr>
          <w:spacing w:val="-4"/>
        </w:rPr>
        <w:t xml:space="preserve"> </w:t>
      </w:r>
      <w:r>
        <w:t>эмоциями</w:t>
      </w:r>
      <w:r>
        <w:rPr>
          <w:spacing w:val="-6"/>
        </w:rPr>
        <w:t xml:space="preserve"> </w:t>
      </w:r>
      <w:r>
        <w:t>и</w:t>
      </w:r>
      <w:r>
        <w:rPr>
          <w:spacing w:val="-4"/>
        </w:rPr>
        <w:t xml:space="preserve"> </w:t>
      </w:r>
      <w:r>
        <w:t>эмоциями</w:t>
      </w:r>
      <w:r>
        <w:rPr>
          <w:spacing w:val="-4"/>
        </w:rPr>
        <w:t xml:space="preserve"> </w:t>
      </w:r>
      <w:r>
        <w:rPr>
          <w:spacing w:val="-2"/>
        </w:rPr>
        <w:t>других;</w:t>
      </w:r>
    </w:p>
    <w:p w:rsidR="004A3635" w:rsidRDefault="004A3635" w:rsidP="00B72352">
      <w:pPr>
        <w:pStyle w:val="a3"/>
        <w:spacing w:before="120" w:after="120"/>
        <w:ind w:left="0" w:firstLine="720"/>
        <w:jc w:val="left"/>
      </w:pPr>
      <w:r>
        <w:t>выявлять и анализировать причины эмоций; понимать мотивы и намерения другого человека,</w:t>
      </w:r>
      <w:r>
        <w:rPr>
          <w:spacing w:val="40"/>
        </w:rPr>
        <w:t xml:space="preserve"> </w:t>
      </w:r>
      <w:r>
        <w:t>анализируя речевую ситуацию; регулировать способ выражения собственных эмоций; осознанно относиться к другому человеку и его мнению;</w:t>
      </w:r>
    </w:p>
    <w:p w:rsidR="004A3635" w:rsidRDefault="004A3635" w:rsidP="00B72352">
      <w:pPr>
        <w:pStyle w:val="a3"/>
        <w:spacing w:before="120" w:after="120"/>
        <w:ind w:left="0" w:firstLine="720"/>
        <w:jc w:val="left"/>
      </w:pPr>
      <w:r>
        <w:t>признавать</w:t>
      </w:r>
      <w:r>
        <w:rPr>
          <w:spacing w:val="-5"/>
        </w:rPr>
        <w:t xml:space="preserve"> </w:t>
      </w:r>
      <w:r>
        <w:t>своё</w:t>
      </w:r>
      <w:r>
        <w:rPr>
          <w:spacing w:val="-8"/>
        </w:rPr>
        <w:t xml:space="preserve"> </w:t>
      </w:r>
      <w:r>
        <w:t>и</w:t>
      </w:r>
      <w:r>
        <w:rPr>
          <w:spacing w:val="-6"/>
        </w:rPr>
        <w:t xml:space="preserve"> </w:t>
      </w:r>
      <w:r>
        <w:t>чужое</w:t>
      </w:r>
      <w:r>
        <w:rPr>
          <w:spacing w:val="-7"/>
        </w:rPr>
        <w:t xml:space="preserve"> </w:t>
      </w:r>
      <w:r>
        <w:t>право</w:t>
      </w:r>
      <w:r>
        <w:rPr>
          <w:spacing w:val="-6"/>
        </w:rPr>
        <w:t xml:space="preserve"> </w:t>
      </w:r>
      <w:r>
        <w:t>на</w:t>
      </w:r>
      <w:r>
        <w:rPr>
          <w:spacing w:val="-7"/>
        </w:rPr>
        <w:t xml:space="preserve"> </w:t>
      </w:r>
      <w:r>
        <w:t>ошибку; принимать себя и других, не осуждая; проявлять открытость;</w:t>
      </w:r>
    </w:p>
    <w:p w:rsidR="004A3635" w:rsidRDefault="004A3635" w:rsidP="00B72352">
      <w:pPr>
        <w:pStyle w:val="a3"/>
        <w:spacing w:before="120" w:after="120"/>
        <w:ind w:left="0" w:firstLine="720"/>
        <w:jc w:val="left"/>
      </w:pPr>
      <w:r>
        <w:t>осознавать</w:t>
      </w:r>
      <w:r>
        <w:rPr>
          <w:spacing w:val="-6"/>
        </w:rPr>
        <w:t xml:space="preserve"> </w:t>
      </w:r>
      <w:r>
        <w:t>невозможность</w:t>
      </w:r>
      <w:r>
        <w:rPr>
          <w:spacing w:val="-4"/>
        </w:rPr>
        <w:t xml:space="preserve"> </w:t>
      </w:r>
      <w:r>
        <w:t>контролировать</w:t>
      </w:r>
      <w:r>
        <w:rPr>
          <w:spacing w:val="-4"/>
        </w:rPr>
        <w:t xml:space="preserve"> </w:t>
      </w:r>
      <w:r>
        <w:t>всё</w:t>
      </w:r>
      <w:r>
        <w:rPr>
          <w:spacing w:val="-5"/>
        </w:rPr>
        <w:t xml:space="preserve"> </w:t>
      </w:r>
      <w:r>
        <w:rPr>
          <w:spacing w:val="-2"/>
        </w:rPr>
        <w:t>вокруг.</w:t>
      </w:r>
    </w:p>
    <w:p w:rsidR="004A3635" w:rsidRDefault="004A3635" w:rsidP="00B72352">
      <w:pPr>
        <w:pStyle w:val="a3"/>
        <w:spacing w:before="120" w:after="120"/>
        <w:ind w:left="0" w:firstLine="720"/>
        <w:jc w:val="left"/>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4A3635" w:rsidRDefault="004A3635" w:rsidP="00B72352">
      <w:pPr>
        <w:pStyle w:val="a3"/>
        <w:spacing w:before="120" w:after="120"/>
        <w:ind w:left="0" w:firstLine="72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A3635" w:rsidRDefault="004A3635" w:rsidP="00B72352">
      <w:pPr>
        <w:pStyle w:val="a3"/>
        <w:spacing w:before="120" w:after="120"/>
        <w:ind w:left="0" w:firstLine="720"/>
      </w:pPr>
      <w: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4A3635" w:rsidRDefault="004A3635" w:rsidP="00B72352">
      <w:pPr>
        <w:pStyle w:val="a3"/>
        <w:spacing w:before="120" w:after="120"/>
        <w:ind w:left="0" w:firstLine="720"/>
      </w:pPr>
      <w:r>
        <w:t>и</w:t>
      </w:r>
      <w:r>
        <w:rPr>
          <w:spacing w:val="-4"/>
        </w:rPr>
        <w:t xml:space="preserve"> </w:t>
      </w:r>
      <w:r>
        <w:t>результат</w:t>
      </w:r>
      <w:r>
        <w:rPr>
          <w:spacing w:val="-4"/>
        </w:rPr>
        <w:t xml:space="preserve"> </w:t>
      </w:r>
      <w:r>
        <w:t>совместной</w:t>
      </w:r>
      <w:r>
        <w:rPr>
          <w:spacing w:val="-4"/>
        </w:rPr>
        <w:t xml:space="preserve"> </w:t>
      </w:r>
      <w:r>
        <w:rPr>
          <w:spacing w:val="-2"/>
        </w:rPr>
        <w:t>работы;</w:t>
      </w:r>
    </w:p>
    <w:p w:rsidR="004A3635" w:rsidRDefault="004A3635" w:rsidP="00B72352">
      <w:pPr>
        <w:pStyle w:val="a3"/>
        <w:spacing w:before="120" w:after="120"/>
        <w:ind w:left="0" w:firstLine="720"/>
      </w:pPr>
      <w:r>
        <w:t>обобщать мнения</w:t>
      </w:r>
      <w:r>
        <w:rPr>
          <w:spacing w:val="-1"/>
        </w:rPr>
        <w:t xml:space="preserve"> </w:t>
      </w:r>
      <w:r>
        <w:t>нескольких человек, проявлять готовность руководить,</w:t>
      </w:r>
      <w:r>
        <w:rPr>
          <w:spacing w:val="-1"/>
        </w:rPr>
        <w:t xml:space="preserve"> </w:t>
      </w:r>
      <w:r>
        <w:t xml:space="preserve">выполнять поручения, </w:t>
      </w:r>
      <w:r>
        <w:rPr>
          <w:spacing w:val="-2"/>
        </w:rPr>
        <w:t>подчиняться;</w:t>
      </w:r>
    </w:p>
    <w:p w:rsidR="004A3635" w:rsidRDefault="004A3635" w:rsidP="00B72352">
      <w:pPr>
        <w:pStyle w:val="a3"/>
        <w:spacing w:before="120" w:after="120"/>
        <w:ind w:left="0" w:firstLine="720"/>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Pr>
          <w:spacing w:val="-2"/>
        </w:rPr>
        <w:t>другие);</w:t>
      </w:r>
    </w:p>
    <w:p w:rsidR="004A3635" w:rsidRDefault="004A3635" w:rsidP="00B72352">
      <w:pPr>
        <w:pStyle w:val="a3"/>
        <w:spacing w:before="120" w:after="120"/>
        <w:ind w:left="0" w:firstLine="72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A3635" w:rsidRDefault="004A3635" w:rsidP="00B72352">
      <w:pPr>
        <w:pStyle w:val="a3"/>
        <w:spacing w:before="120" w:after="120"/>
        <w:ind w:left="0" w:firstLine="72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A3635" w:rsidRDefault="004A3635" w:rsidP="00B72352">
      <w:pPr>
        <w:pStyle w:val="a3"/>
        <w:spacing w:before="120" w:after="120"/>
        <w:ind w:left="0" w:firstLine="720"/>
      </w:pPr>
      <w:r>
        <w:t>К концу обучения в 5 классе обучающийся получит следующие предметные результаты по отдельным темам программы по русскому языку.</w:t>
      </w:r>
    </w:p>
    <w:p w:rsidR="004A3635" w:rsidRDefault="004A3635" w:rsidP="00B72352">
      <w:pPr>
        <w:pStyle w:val="a3"/>
        <w:spacing w:before="120" w:after="120"/>
        <w:ind w:left="0" w:firstLine="720"/>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spacing w:before="120" w:after="120"/>
        <w:ind w:left="0" w:firstLine="720"/>
      </w:pPr>
      <w:r>
        <w:t>Осознавать богатство и выразительность русского языка, приводить примеры, свидетельствующие об этом.</w:t>
      </w:r>
    </w:p>
    <w:p w:rsidR="004A3635" w:rsidRDefault="004A3635" w:rsidP="00B72352">
      <w:pPr>
        <w:pStyle w:val="a3"/>
        <w:spacing w:before="120" w:after="120"/>
        <w:ind w:left="0" w:firstLine="720"/>
      </w:pPr>
      <w:r>
        <w:t>Знать основные разделы лингвистики, основные единицы языка и речи (звук, морфема, слово, словосочетание, предложение).</w:t>
      </w:r>
    </w:p>
    <w:p w:rsidR="004A3635" w:rsidRDefault="004A3635" w:rsidP="00B72352">
      <w:pPr>
        <w:pStyle w:val="a3"/>
        <w:spacing w:before="120" w:after="120"/>
        <w:ind w:left="0" w:firstLine="720"/>
      </w:pPr>
      <w:r>
        <w:t>Язык и</w:t>
      </w:r>
      <w:r>
        <w:rPr>
          <w:spacing w:val="1"/>
        </w:rPr>
        <w:t xml:space="preserve"> </w:t>
      </w:r>
      <w:r>
        <w:rPr>
          <w:spacing w:val="-4"/>
        </w:rPr>
        <w:t>речь.</w:t>
      </w:r>
    </w:p>
    <w:p w:rsidR="004A3635" w:rsidRDefault="004A3635" w:rsidP="00B72352">
      <w:pPr>
        <w:pStyle w:val="a3"/>
        <w:spacing w:before="120" w:after="120"/>
        <w:ind w:left="0" w:firstLine="72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A3635" w:rsidRDefault="004A3635" w:rsidP="00B72352">
      <w:pPr>
        <w:pStyle w:val="a3"/>
        <w:spacing w:before="120" w:after="120"/>
        <w:ind w:left="0" w:firstLine="720"/>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rsidR="004A3635" w:rsidRDefault="004A3635" w:rsidP="00B72352">
      <w:pPr>
        <w:pStyle w:val="a3"/>
        <w:spacing w:before="120" w:after="120"/>
        <w:ind w:left="0" w:firstLine="720"/>
      </w:pPr>
      <w:r>
        <w:lastRenderedPageBreak/>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4A3635" w:rsidRDefault="004A3635" w:rsidP="00B72352">
      <w:pPr>
        <w:pStyle w:val="a3"/>
        <w:tabs>
          <w:tab w:val="left" w:pos="1237"/>
          <w:tab w:val="left" w:pos="2760"/>
          <w:tab w:val="left" w:pos="3772"/>
          <w:tab w:val="left" w:pos="4798"/>
          <w:tab w:val="left" w:pos="6634"/>
          <w:tab w:val="left" w:pos="8807"/>
        </w:tabs>
        <w:spacing w:before="120" w:after="120"/>
        <w:ind w:left="0" w:firstLine="720"/>
        <w:jc w:val="left"/>
      </w:pPr>
      <w:r>
        <w:t>Владеть</w:t>
      </w:r>
      <w:r>
        <w:rPr>
          <w:spacing w:val="80"/>
        </w:rPr>
        <w:t xml:space="preserve"> </w:t>
      </w:r>
      <w:r>
        <w:t>различными</w:t>
      </w:r>
      <w:r>
        <w:rPr>
          <w:spacing w:val="80"/>
        </w:rPr>
        <w:t xml:space="preserve"> </w:t>
      </w:r>
      <w:r>
        <w:t>видами</w:t>
      </w:r>
      <w:r>
        <w:rPr>
          <w:spacing w:val="80"/>
        </w:rPr>
        <w:t xml:space="preserve"> </w:t>
      </w:r>
      <w:r>
        <w:t>аудирования:</w:t>
      </w:r>
      <w:r>
        <w:rPr>
          <w:spacing w:val="80"/>
        </w:rPr>
        <w:t xml:space="preserve"> </w:t>
      </w:r>
      <w:r>
        <w:t>выборочным,</w:t>
      </w:r>
      <w:r>
        <w:rPr>
          <w:spacing w:val="80"/>
        </w:rPr>
        <w:t xml:space="preserve"> </w:t>
      </w:r>
      <w:r>
        <w:t>ознакомительным,</w:t>
      </w:r>
      <w:r>
        <w:rPr>
          <w:spacing w:val="80"/>
        </w:rPr>
        <w:t xml:space="preserve"> </w:t>
      </w:r>
      <w:r>
        <w:t>детальным</w:t>
      </w:r>
      <w:r>
        <w:rPr>
          <w:spacing w:val="80"/>
        </w:rPr>
        <w:t xml:space="preserve"> </w:t>
      </w:r>
      <w:r>
        <w:t>-</w:t>
      </w:r>
      <w:r>
        <w:rPr>
          <w:spacing w:val="40"/>
        </w:rPr>
        <w:t xml:space="preserve"> </w:t>
      </w:r>
      <w:r>
        <w:t xml:space="preserve">научно-учебных и художественных текстов различных функционально-смысловых типов речи. </w:t>
      </w:r>
      <w:r>
        <w:rPr>
          <w:spacing w:val="-2"/>
        </w:rPr>
        <w:t>Владеть</w:t>
      </w:r>
      <w:r>
        <w:tab/>
      </w:r>
      <w:r>
        <w:rPr>
          <w:spacing w:val="-2"/>
        </w:rPr>
        <w:t>различными</w:t>
      </w:r>
      <w:r>
        <w:tab/>
      </w:r>
      <w:r>
        <w:rPr>
          <w:spacing w:val="-2"/>
        </w:rPr>
        <w:t>видами</w:t>
      </w:r>
      <w:r>
        <w:tab/>
      </w:r>
      <w:r>
        <w:rPr>
          <w:spacing w:val="-2"/>
        </w:rPr>
        <w:t>чтения:</w:t>
      </w:r>
      <w:r>
        <w:tab/>
      </w:r>
      <w:r>
        <w:rPr>
          <w:spacing w:val="-2"/>
        </w:rPr>
        <w:t>просмотровым,</w:t>
      </w:r>
      <w:r>
        <w:tab/>
      </w:r>
      <w:r>
        <w:rPr>
          <w:spacing w:val="-2"/>
        </w:rPr>
        <w:t>ознакомительным,</w:t>
      </w:r>
      <w:r>
        <w:tab/>
      </w:r>
      <w:r>
        <w:rPr>
          <w:spacing w:val="-2"/>
        </w:rPr>
        <w:t>изучающим, поисковым.</w:t>
      </w:r>
    </w:p>
    <w:p w:rsidR="004A3635" w:rsidRDefault="004A3635" w:rsidP="00B72352">
      <w:pPr>
        <w:pStyle w:val="a3"/>
        <w:spacing w:before="120" w:after="120"/>
        <w:ind w:left="0" w:firstLine="720"/>
        <w:jc w:val="left"/>
      </w:pPr>
      <w:r>
        <w:t>Устно пересказывать прочитанный или прослушанный текст объёмом не менее 100 слов. Понимать</w:t>
      </w:r>
      <w:r>
        <w:rPr>
          <w:spacing w:val="80"/>
        </w:rPr>
        <w:t xml:space="preserve"> </w:t>
      </w:r>
      <w:r>
        <w:t>содержание</w:t>
      </w:r>
      <w:r>
        <w:rPr>
          <w:spacing w:val="80"/>
        </w:rPr>
        <w:t xml:space="preserve"> </w:t>
      </w:r>
      <w:r>
        <w:t>прослушанных</w:t>
      </w:r>
      <w:r>
        <w:rPr>
          <w:spacing w:val="80"/>
        </w:rPr>
        <w:t xml:space="preserve"> </w:t>
      </w:r>
      <w:r>
        <w:t>и</w:t>
      </w:r>
      <w:r>
        <w:rPr>
          <w:spacing w:val="80"/>
        </w:rPr>
        <w:t xml:space="preserve"> </w:t>
      </w:r>
      <w:r>
        <w:t>прочитанных</w:t>
      </w:r>
      <w:r>
        <w:rPr>
          <w:spacing w:val="80"/>
        </w:rPr>
        <w:t xml:space="preserve"> </w:t>
      </w:r>
      <w:r>
        <w:t>научно-учебных</w:t>
      </w:r>
      <w:r>
        <w:rPr>
          <w:spacing w:val="80"/>
        </w:rPr>
        <w:t xml:space="preserve"> </w:t>
      </w:r>
      <w:r>
        <w:t>и</w:t>
      </w:r>
      <w:r>
        <w:rPr>
          <w:spacing w:val="80"/>
        </w:rPr>
        <w:t xml:space="preserve"> </w:t>
      </w:r>
      <w:r>
        <w:t>художественных текстов различных функционально-смысловых типов речи объёмом не менее 150 слов: устно и письменно</w:t>
      </w:r>
      <w:r>
        <w:rPr>
          <w:spacing w:val="80"/>
          <w:w w:val="150"/>
        </w:rPr>
        <w:t xml:space="preserve"> </w:t>
      </w:r>
      <w:r>
        <w:t>формулировать</w:t>
      </w:r>
      <w:r>
        <w:rPr>
          <w:spacing w:val="80"/>
          <w:w w:val="150"/>
        </w:rPr>
        <w:t xml:space="preserve"> </w:t>
      </w:r>
      <w:r>
        <w:t>тему</w:t>
      </w:r>
      <w:r>
        <w:rPr>
          <w:spacing w:val="80"/>
          <w:w w:val="150"/>
        </w:rPr>
        <w:t xml:space="preserve"> </w:t>
      </w:r>
      <w:r>
        <w:t>и</w:t>
      </w:r>
      <w:r>
        <w:rPr>
          <w:spacing w:val="80"/>
          <w:w w:val="150"/>
        </w:rPr>
        <w:t xml:space="preserve"> </w:t>
      </w:r>
      <w:r>
        <w:t>главную</w:t>
      </w:r>
      <w:r>
        <w:rPr>
          <w:spacing w:val="80"/>
          <w:w w:val="150"/>
        </w:rPr>
        <w:t xml:space="preserve"> </w:t>
      </w:r>
      <w:r>
        <w:t>мысль</w:t>
      </w:r>
      <w:r>
        <w:rPr>
          <w:spacing w:val="80"/>
          <w:w w:val="150"/>
        </w:rPr>
        <w:t xml:space="preserve"> </w:t>
      </w:r>
      <w:r>
        <w:t>текста,</w:t>
      </w:r>
      <w:r>
        <w:rPr>
          <w:spacing w:val="80"/>
          <w:w w:val="150"/>
        </w:rPr>
        <w:t xml:space="preserve"> </w:t>
      </w:r>
      <w:r>
        <w:t>формулировать</w:t>
      </w:r>
      <w:r>
        <w:rPr>
          <w:spacing w:val="80"/>
          <w:w w:val="150"/>
        </w:rPr>
        <w:t xml:space="preserve"> </w:t>
      </w:r>
      <w:r>
        <w:t>вопросы</w:t>
      </w:r>
      <w:r>
        <w:rPr>
          <w:spacing w:val="80"/>
          <w:w w:val="150"/>
        </w:rPr>
        <w:t xml:space="preserve"> </w:t>
      </w:r>
      <w:r>
        <w:t>по содержанию</w:t>
      </w:r>
      <w:r>
        <w:rPr>
          <w:spacing w:val="40"/>
        </w:rPr>
        <w:t xml:space="preserve"> </w:t>
      </w:r>
      <w:r>
        <w:t>текста</w:t>
      </w:r>
      <w:r>
        <w:rPr>
          <w:spacing w:val="40"/>
        </w:rPr>
        <w:t xml:space="preserve"> </w:t>
      </w:r>
      <w:r>
        <w:t>и</w:t>
      </w:r>
      <w:r>
        <w:rPr>
          <w:spacing w:val="40"/>
        </w:rPr>
        <w:t xml:space="preserve"> </w:t>
      </w:r>
      <w:r>
        <w:t>отвечать</w:t>
      </w:r>
      <w:r>
        <w:rPr>
          <w:spacing w:val="40"/>
        </w:rPr>
        <w:t xml:space="preserve"> </w:t>
      </w:r>
      <w:r>
        <w:t>на</w:t>
      </w:r>
      <w:r>
        <w:rPr>
          <w:spacing w:val="40"/>
        </w:rPr>
        <w:t xml:space="preserve"> </w:t>
      </w:r>
      <w:r>
        <w:t>них,</w:t>
      </w:r>
      <w:r>
        <w:rPr>
          <w:spacing w:val="40"/>
        </w:rPr>
        <w:t xml:space="preserve"> </w:t>
      </w:r>
      <w:r>
        <w:t>подробно</w:t>
      </w:r>
      <w:r>
        <w:rPr>
          <w:spacing w:val="40"/>
        </w:rPr>
        <w:t xml:space="preserve"> </w:t>
      </w:r>
      <w:r>
        <w:t>и</w:t>
      </w:r>
      <w:r>
        <w:rPr>
          <w:spacing w:val="40"/>
        </w:rPr>
        <w:t xml:space="preserve"> </w:t>
      </w:r>
      <w:r>
        <w:t>сжато</w:t>
      </w:r>
      <w:r>
        <w:rPr>
          <w:spacing w:val="40"/>
        </w:rPr>
        <w:t xml:space="preserve"> </w:t>
      </w:r>
      <w:r>
        <w:t>передавать</w:t>
      </w:r>
      <w:r>
        <w:rPr>
          <w:spacing w:val="40"/>
        </w:rPr>
        <w:t xml:space="preserve"> </w:t>
      </w:r>
      <w:r>
        <w:t>в</w:t>
      </w:r>
      <w:r>
        <w:rPr>
          <w:spacing w:val="40"/>
        </w:rPr>
        <w:t xml:space="preserve"> </w:t>
      </w:r>
      <w:r>
        <w:t>письменной</w:t>
      </w:r>
      <w:r>
        <w:rPr>
          <w:spacing w:val="40"/>
        </w:rPr>
        <w:t xml:space="preserve"> </w:t>
      </w:r>
      <w:r>
        <w:t>форме</w:t>
      </w:r>
      <w:r>
        <w:rPr>
          <w:spacing w:val="40"/>
        </w:rPr>
        <w:t xml:space="preserve"> </w:t>
      </w:r>
      <w:r>
        <w:t>содержание</w:t>
      </w:r>
      <w:r>
        <w:rPr>
          <w:spacing w:val="40"/>
        </w:rPr>
        <w:t xml:space="preserve"> </w:t>
      </w:r>
      <w:r>
        <w:t>исходного</w:t>
      </w:r>
      <w:r>
        <w:rPr>
          <w:spacing w:val="40"/>
        </w:rPr>
        <w:t xml:space="preserve"> </w:t>
      </w:r>
      <w:r>
        <w:t>текста</w:t>
      </w:r>
      <w:r>
        <w:rPr>
          <w:spacing w:val="40"/>
        </w:rPr>
        <w:t xml:space="preserve"> </w:t>
      </w:r>
      <w:r>
        <w:t>(для</w:t>
      </w:r>
      <w:r>
        <w:rPr>
          <w:spacing w:val="40"/>
        </w:rPr>
        <w:t xml:space="preserve"> </w:t>
      </w:r>
      <w:r>
        <w:t>подробного</w:t>
      </w:r>
      <w:r>
        <w:rPr>
          <w:spacing w:val="40"/>
        </w:rPr>
        <w:t xml:space="preserve"> </w:t>
      </w:r>
      <w:r>
        <w:t>изложения</w:t>
      </w:r>
      <w:r>
        <w:rPr>
          <w:spacing w:val="40"/>
        </w:rPr>
        <w:t xml:space="preserve"> </w:t>
      </w:r>
      <w:r>
        <w:t>объём</w:t>
      </w:r>
      <w:r>
        <w:rPr>
          <w:spacing w:val="40"/>
        </w:rPr>
        <w:t xml:space="preserve"> </w:t>
      </w:r>
      <w:r>
        <w:t>исходного</w:t>
      </w:r>
      <w:r>
        <w:rPr>
          <w:spacing w:val="40"/>
        </w:rPr>
        <w:t xml:space="preserve"> </w:t>
      </w:r>
      <w:r>
        <w:t>текста</w:t>
      </w:r>
      <w:r>
        <w:rPr>
          <w:spacing w:val="40"/>
        </w:rPr>
        <w:t xml:space="preserve"> </w:t>
      </w:r>
      <w:r>
        <w:t>должен</w:t>
      </w:r>
      <w:r>
        <w:rPr>
          <w:spacing w:val="40"/>
        </w:rPr>
        <w:t xml:space="preserve"> </w:t>
      </w:r>
      <w:r>
        <w:t>составлять не менее 100 слов; для сжатого изложения - не менее 110 слов).</w:t>
      </w:r>
    </w:p>
    <w:p w:rsidR="004A3635" w:rsidRDefault="004A3635" w:rsidP="00B72352">
      <w:pPr>
        <w:pStyle w:val="a3"/>
        <w:spacing w:before="120" w:after="120"/>
        <w:ind w:left="0" w:firstLine="720"/>
      </w:pPr>
      <w:r>
        <w:t>Осуществлять выбор языковых средств для создания высказывания в соответствии с целью, темой и коммуникативным замыслом.</w:t>
      </w:r>
    </w:p>
    <w:p w:rsidR="004A3635" w:rsidRDefault="004A3635" w:rsidP="00B72352">
      <w:pPr>
        <w:pStyle w:val="a3"/>
        <w:spacing w:before="120" w:after="120"/>
        <w:ind w:left="0" w:firstLine="720"/>
      </w:pPr>
      <w: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w:t>
      </w:r>
      <w:r>
        <w:rPr>
          <w:spacing w:val="40"/>
        </w:rPr>
        <w:t xml:space="preserve"> </w:t>
      </w:r>
      <w:r>
        <w:t>речевого этикета.</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pPr>
      <w: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4A3635" w:rsidRDefault="004A3635" w:rsidP="00B72352">
      <w:pPr>
        <w:pStyle w:val="a3"/>
        <w:spacing w:before="120" w:after="120"/>
        <w:ind w:left="0" w:firstLine="720"/>
      </w:pPr>
      <w:r>
        <w:t>Проводить смысловой анализ текста, его композиционных особенностей, определять</w:t>
      </w:r>
      <w:r>
        <w:rPr>
          <w:spacing w:val="40"/>
        </w:rPr>
        <w:t xml:space="preserve"> </w:t>
      </w:r>
      <w:r>
        <w:t>количество микротем и абзацев.</w:t>
      </w:r>
    </w:p>
    <w:p w:rsidR="004A3635" w:rsidRDefault="004A3635" w:rsidP="00B72352">
      <w:pPr>
        <w:pStyle w:val="a3"/>
        <w:tabs>
          <w:tab w:val="left" w:pos="7558"/>
        </w:tabs>
        <w:spacing w:before="120" w:after="120"/>
        <w:ind w:left="0" w:firstLine="720"/>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tab/>
      </w:r>
      <w:r>
        <w:rPr>
          <w:spacing w:val="-2"/>
        </w:rPr>
        <w:t>относительной</w:t>
      </w:r>
    </w:p>
    <w:p w:rsidR="004A3635" w:rsidRDefault="004A3635" w:rsidP="00B72352">
      <w:pPr>
        <w:pStyle w:val="a3"/>
        <w:tabs>
          <w:tab w:val="left" w:pos="4946"/>
          <w:tab w:val="left" w:pos="7558"/>
        </w:tabs>
        <w:spacing w:before="120" w:after="120"/>
        <w:ind w:left="0" w:firstLine="720"/>
      </w:pPr>
      <w:r>
        <w:t>законченности),</w:t>
      </w:r>
      <w:r>
        <w:rPr>
          <w:spacing w:val="80"/>
        </w:rPr>
        <w:t xml:space="preserve">  </w:t>
      </w:r>
      <w:r>
        <w:t>с</w:t>
      </w:r>
      <w:r>
        <w:tab/>
        <w:t>точки зрения</w:t>
      </w:r>
      <w:r>
        <w:tab/>
        <w:t>его</w:t>
      </w:r>
      <w:r>
        <w:rPr>
          <w:spacing w:val="-15"/>
        </w:rPr>
        <w:t xml:space="preserve"> </w:t>
      </w:r>
      <w:r>
        <w:t>принадлежности к функционально-смысловому типу речи.</w:t>
      </w:r>
    </w:p>
    <w:p w:rsidR="004A3635" w:rsidRDefault="004A3635" w:rsidP="00B72352">
      <w:pPr>
        <w:pStyle w:val="a3"/>
        <w:spacing w:before="120" w:after="120"/>
        <w:ind w:left="0" w:firstLine="720"/>
      </w:pPr>
      <w: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w:t>
      </w:r>
      <w:r>
        <w:rPr>
          <w:spacing w:val="-2"/>
        </w:rPr>
        <w:t>изученного).</w:t>
      </w:r>
    </w:p>
    <w:p w:rsidR="004A3635" w:rsidRDefault="004A3635" w:rsidP="00B72352">
      <w:pPr>
        <w:pStyle w:val="a3"/>
        <w:tabs>
          <w:tab w:val="left" w:pos="2604"/>
          <w:tab w:val="left" w:pos="4946"/>
          <w:tab w:val="left" w:pos="7558"/>
          <w:tab w:val="left" w:pos="9365"/>
        </w:tabs>
        <w:spacing w:before="120" w:after="120"/>
        <w:ind w:left="0" w:firstLine="720"/>
        <w:jc w:val="left"/>
      </w:pPr>
      <w:r>
        <w:t>Применять знание основных признаков текста (повествование) в практике его создания. Создавать тексты-повествования с использованием жизненного и</w:t>
      </w:r>
      <w:r>
        <w:tab/>
      </w:r>
      <w:r>
        <w:rPr>
          <w:spacing w:val="-2"/>
        </w:rPr>
        <w:t>читательского</w:t>
      </w:r>
      <w:r>
        <w:tab/>
      </w:r>
      <w:r>
        <w:rPr>
          <w:spacing w:val="-2"/>
        </w:rPr>
        <w:t>опыта; тексты</w:t>
      </w:r>
      <w:r>
        <w:tab/>
        <w:t>с</w:t>
      </w:r>
      <w:r>
        <w:rPr>
          <w:spacing w:val="-1"/>
        </w:rPr>
        <w:t xml:space="preserve"> </w:t>
      </w:r>
      <w:r>
        <w:rPr>
          <w:spacing w:val="-2"/>
        </w:rPr>
        <w:t>использованием</w:t>
      </w:r>
      <w:r>
        <w:tab/>
        <w:t>сюжетной</w:t>
      </w:r>
      <w:r>
        <w:rPr>
          <w:spacing w:val="31"/>
        </w:rPr>
        <w:t xml:space="preserve">  </w:t>
      </w:r>
      <w:r>
        <w:t>картины</w:t>
      </w:r>
      <w:r>
        <w:rPr>
          <w:spacing w:val="31"/>
        </w:rPr>
        <w:t xml:space="preserve">  </w:t>
      </w:r>
      <w:r>
        <w:t>(в</w:t>
      </w:r>
      <w:r>
        <w:rPr>
          <w:spacing w:val="31"/>
        </w:rPr>
        <w:t xml:space="preserve">  </w:t>
      </w:r>
      <w:r>
        <w:t>том</w:t>
      </w:r>
      <w:r>
        <w:rPr>
          <w:spacing w:val="31"/>
        </w:rPr>
        <w:t xml:space="preserve">  </w:t>
      </w:r>
      <w:r>
        <w:t>числе</w:t>
      </w:r>
      <w:r>
        <w:rPr>
          <w:spacing w:val="30"/>
        </w:rPr>
        <w:t xml:space="preserve">  </w:t>
      </w:r>
      <w:r>
        <w:rPr>
          <w:spacing w:val="-2"/>
        </w:rPr>
        <w:t>сочинения-</w:t>
      </w:r>
      <w:r w:rsidR="0009415E">
        <w:t xml:space="preserve"> </w:t>
      </w:r>
      <w:r>
        <w:t>миниатюры объёмом 3 и более предложений, сочинения объёмом не менее 70 слов). Восстанавливать</w:t>
      </w:r>
      <w:r>
        <w:rPr>
          <w:spacing w:val="80"/>
        </w:rPr>
        <w:t xml:space="preserve"> </w:t>
      </w:r>
      <w:r>
        <w:t>деформированный</w:t>
      </w:r>
      <w:r>
        <w:rPr>
          <w:spacing w:val="80"/>
        </w:rPr>
        <w:t xml:space="preserve"> </w:t>
      </w:r>
      <w:r>
        <w:t>текст,</w:t>
      </w:r>
      <w:r>
        <w:rPr>
          <w:spacing w:val="80"/>
        </w:rPr>
        <w:t xml:space="preserve"> </w:t>
      </w:r>
      <w:r>
        <w:t>осуществлять</w:t>
      </w:r>
      <w:r>
        <w:rPr>
          <w:spacing w:val="80"/>
        </w:rPr>
        <w:t xml:space="preserve"> </w:t>
      </w:r>
      <w:r>
        <w:t>корректировку</w:t>
      </w:r>
      <w:r>
        <w:rPr>
          <w:spacing w:val="80"/>
        </w:rPr>
        <w:t xml:space="preserve"> </w:t>
      </w:r>
      <w:r>
        <w:t>восстановленного текста с использованием образца.</w:t>
      </w:r>
    </w:p>
    <w:p w:rsidR="004A3635" w:rsidRDefault="004A3635" w:rsidP="00B72352">
      <w:pPr>
        <w:pStyle w:val="a3"/>
        <w:spacing w:before="120" w:after="120"/>
        <w:ind w:left="0" w:firstLine="720"/>
      </w:pPr>
      <w:r>
        <w:t>Владеть умениями информационной переработки прослушанного и прочитанного научно- учебного, художественного и научно-популярного текстов:</w:t>
      </w:r>
      <w:r>
        <w:rPr>
          <w:spacing w:val="-1"/>
        </w:rPr>
        <w:t xml:space="preserve"> </w:t>
      </w:r>
      <w:r>
        <w:t>составлять план (простой,</w:t>
      </w:r>
      <w:r>
        <w:rPr>
          <w:spacing w:val="-1"/>
        </w:rPr>
        <w:t xml:space="preserve"> </w:t>
      </w:r>
      <w:r>
        <w:t>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A3635" w:rsidRDefault="004A3635" w:rsidP="00B72352">
      <w:pPr>
        <w:pStyle w:val="a3"/>
        <w:spacing w:before="120" w:after="120"/>
        <w:ind w:left="0" w:firstLine="720"/>
      </w:pPr>
      <w:r>
        <w:lastRenderedPageBreak/>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A3635" w:rsidRDefault="004A3635" w:rsidP="00B72352">
      <w:pPr>
        <w:pStyle w:val="a3"/>
        <w:spacing w:before="120" w:after="120"/>
        <w:ind w:left="0" w:firstLine="720"/>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pPr>
      <w:r>
        <w:t>Иметь общее представление об особенностях разговорной речи, функциональных стилей, языка художественной литературы.</w:t>
      </w:r>
    </w:p>
    <w:p w:rsidR="004A3635" w:rsidRDefault="004A3635" w:rsidP="00B72352">
      <w:pPr>
        <w:pStyle w:val="a3"/>
        <w:spacing w:before="120" w:after="120"/>
        <w:ind w:left="0" w:firstLine="720"/>
      </w:pPr>
      <w:r>
        <w:t>Система</w:t>
      </w:r>
      <w:r>
        <w:rPr>
          <w:spacing w:val="-3"/>
        </w:rPr>
        <w:t xml:space="preserve"> </w:t>
      </w:r>
      <w:r>
        <w:rPr>
          <w:spacing w:val="-2"/>
        </w:rPr>
        <w:t>языка.</w:t>
      </w:r>
    </w:p>
    <w:p w:rsidR="004A3635" w:rsidRDefault="004A3635" w:rsidP="00B72352">
      <w:pPr>
        <w:pStyle w:val="a3"/>
        <w:spacing w:before="120" w:after="120"/>
        <w:ind w:left="0" w:firstLine="720"/>
      </w:pPr>
      <w:r>
        <w:t>Фонетика.</w:t>
      </w:r>
      <w:r>
        <w:rPr>
          <w:spacing w:val="-6"/>
        </w:rPr>
        <w:t xml:space="preserve"> </w:t>
      </w:r>
      <w:r>
        <w:t>Графика.</w:t>
      </w:r>
      <w:r>
        <w:rPr>
          <w:spacing w:val="-5"/>
        </w:rPr>
        <w:t xml:space="preserve"> </w:t>
      </w:r>
      <w:r>
        <w:rPr>
          <w:spacing w:val="-2"/>
        </w:rPr>
        <w:t>Орфоэпия.</w:t>
      </w:r>
    </w:p>
    <w:p w:rsidR="004A3635" w:rsidRDefault="004A3635" w:rsidP="00B72352">
      <w:pPr>
        <w:pStyle w:val="a3"/>
        <w:spacing w:before="120" w:after="120"/>
        <w:ind w:left="0" w:firstLine="720"/>
      </w:pPr>
      <w:r>
        <w:t xml:space="preserve">Характеризовать звуки; понимать различие между звуком и буквой, характеризовать систему </w:t>
      </w:r>
      <w:r>
        <w:rPr>
          <w:spacing w:val="-2"/>
        </w:rPr>
        <w:t>звуков.</w:t>
      </w:r>
    </w:p>
    <w:p w:rsidR="004A3635" w:rsidRDefault="004A3635" w:rsidP="00B72352">
      <w:pPr>
        <w:pStyle w:val="a3"/>
        <w:spacing w:before="120" w:after="120"/>
        <w:ind w:left="0" w:firstLine="720"/>
      </w:pPr>
      <w:r>
        <w:t>Проводить</w:t>
      </w:r>
      <w:r>
        <w:rPr>
          <w:spacing w:val="-5"/>
        </w:rPr>
        <w:t xml:space="preserve"> </w:t>
      </w:r>
      <w:r>
        <w:t>фонетический</w:t>
      </w:r>
      <w:r>
        <w:rPr>
          <w:spacing w:val="-5"/>
        </w:rPr>
        <w:t xml:space="preserve"> </w:t>
      </w:r>
      <w:r>
        <w:t>анализ</w:t>
      </w:r>
      <w:r>
        <w:rPr>
          <w:spacing w:val="-5"/>
        </w:rPr>
        <w:t xml:space="preserve"> </w:t>
      </w:r>
      <w:r>
        <w:rPr>
          <w:spacing w:val="-2"/>
        </w:rPr>
        <w:t>слов.</w:t>
      </w:r>
    </w:p>
    <w:p w:rsidR="004A3635" w:rsidRDefault="004A3635" w:rsidP="00B72352">
      <w:pPr>
        <w:pStyle w:val="a3"/>
        <w:spacing w:before="120" w:after="120"/>
        <w:ind w:left="0" w:firstLine="720"/>
      </w:pPr>
      <w:r>
        <w:t>Использовать знания по фонетике, графике и орфоэпии в практике произношения и правописания слов.</w:t>
      </w:r>
    </w:p>
    <w:p w:rsidR="004A3635" w:rsidRDefault="004A3635" w:rsidP="00B72352">
      <w:pPr>
        <w:pStyle w:val="a3"/>
        <w:spacing w:before="120" w:after="120"/>
        <w:ind w:left="0" w:firstLine="720"/>
        <w:jc w:val="left"/>
      </w:pPr>
      <w:r>
        <w:rPr>
          <w:spacing w:val="-2"/>
        </w:rPr>
        <w:t>Орфография.</w:t>
      </w:r>
    </w:p>
    <w:p w:rsidR="004A3635" w:rsidRDefault="004A3635" w:rsidP="00B72352">
      <w:pPr>
        <w:pStyle w:val="a3"/>
        <w:spacing w:before="120" w:after="120"/>
        <w:ind w:left="0" w:firstLine="720"/>
        <w:jc w:val="left"/>
      </w:pPr>
      <w:r>
        <w:t>Оперировать понятием «орфограмма» и различать буквенные и небуквенные орфограммы при проведении орфографического анализа слова.</w:t>
      </w:r>
    </w:p>
    <w:p w:rsidR="004A3635" w:rsidRDefault="004A3635" w:rsidP="00B72352">
      <w:pPr>
        <w:pStyle w:val="a3"/>
        <w:spacing w:before="120" w:after="120"/>
        <w:ind w:left="0" w:firstLine="720"/>
        <w:jc w:val="left"/>
      </w:pPr>
      <w:r>
        <w:t>Распознавать</w:t>
      </w:r>
      <w:r>
        <w:rPr>
          <w:spacing w:val="-6"/>
        </w:rPr>
        <w:t xml:space="preserve"> </w:t>
      </w:r>
      <w:r>
        <w:t>изученные</w:t>
      </w:r>
      <w:r>
        <w:rPr>
          <w:spacing w:val="-7"/>
        </w:rPr>
        <w:t xml:space="preserve"> </w:t>
      </w:r>
      <w:r>
        <w:rPr>
          <w:spacing w:val="-2"/>
        </w:rPr>
        <w:t>орфограммы.</w:t>
      </w:r>
    </w:p>
    <w:p w:rsidR="004A3635" w:rsidRDefault="004A3635" w:rsidP="00B72352">
      <w:pPr>
        <w:pStyle w:val="a3"/>
        <w:spacing w:before="120" w:after="120"/>
        <w:ind w:left="0" w:firstLine="720"/>
        <w:jc w:val="left"/>
      </w:pPr>
      <w:r>
        <w:t>Применять</w:t>
      </w:r>
      <w:r>
        <w:rPr>
          <w:spacing w:val="28"/>
        </w:rPr>
        <w:t xml:space="preserve"> </w:t>
      </w:r>
      <w:r>
        <w:t>знания</w:t>
      </w:r>
      <w:r>
        <w:rPr>
          <w:spacing w:val="28"/>
        </w:rPr>
        <w:t xml:space="preserve"> </w:t>
      </w:r>
      <w:r>
        <w:t>по орфографии</w:t>
      </w:r>
      <w:r>
        <w:rPr>
          <w:spacing w:val="29"/>
        </w:rPr>
        <w:t xml:space="preserve"> </w:t>
      </w:r>
      <w:r>
        <w:t>в практике</w:t>
      </w:r>
      <w:r>
        <w:rPr>
          <w:spacing w:val="28"/>
        </w:rPr>
        <w:t xml:space="preserve"> </w:t>
      </w:r>
      <w:r>
        <w:t>правописания</w:t>
      </w:r>
      <w:r>
        <w:rPr>
          <w:spacing w:val="28"/>
        </w:rPr>
        <w:t xml:space="preserve"> </w:t>
      </w:r>
      <w:r>
        <w:t>(в том числе</w:t>
      </w:r>
      <w:r>
        <w:rPr>
          <w:spacing w:val="28"/>
        </w:rPr>
        <w:t xml:space="preserve"> </w:t>
      </w:r>
      <w:r>
        <w:t>применять</w:t>
      </w:r>
      <w:r>
        <w:rPr>
          <w:spacing w:val="29"/>
        </w:rPr>
        <w:t xml:space="preserve"> </w:t>
      </w:r>
      <w:r>
        <w:t>знание</w:t>
      </w:r>
      <w:r>
        <w:rPr>
          <w:spacing w:val="28"/>
        </w:rPr>
        <w:t xml:space="preserve"> </w:t>
      </w:r>
      <w:r>
        <w:t>о правописании разделительных ъ и ь).</w:t>
      </w:r>
    </w:p>
    <w:p w:rsidR="004A3635" w:rsidRDefault="004A3635" w:rsidP="00B72352">
      <w:pPr>
        <w:pStyle w:val="a3"/>
        <w:spacing w:before="120" w:after="120"/>
        <w:ind w:left="0" w:firstLine="720"/>
        <w:jc w:val="left"/>
      </w:pPr>
      <w:r>
        <w:rPr>
          <w:spacing w:val="-2"/>
        </w:rPr>
        <w:t>Лексикология.</w:t>
      </w:r>
    </w:p>
    <w:p w:rsidR="004A3635" w:rsidRDefault="004A3635" w:rsidP="00B72352">
      <w:pPr>
        <w:pStyle w:val="a3"/>
        <w:spacing w:before="120" w:after="120"/>
        <w:ind w:left="0" w:firstLine="720"/>
      </w:pPr>
      <w:r>
        <w:t>Объяснять лексическое</w:t>
      </w:r>
      <w:r>
        <w:rPr>
          <w:spacing w:val="-2"/>
        </w:rPr>
        <w:t xml:space="preserve"> </w:t>
      </w:r>
      <w:r>
        <w:t>значение</w:t>
      </w:r>
      <w:r>
        <w:rPr>
          <w:spacing w:val="-2"/>
        </w:rPr>
        <w:t xml:space="preserve"> </w:t>
      </w:r>
      <w:r>
        <w:t>слова</w:t>
      </w:r>
      <w:r>
        <w:rPr>
          <w:spacing w:val="-2"/>
        </w:rPr>
        <w:t xml:space="preserve"> </w:t>
      </w:r>
      <w:r>
        <w:t>разными способами (подбор</w:t>
      </w:r>
      <w:r>
        <w:rPr>
          <w:spacing w:val="-1"/>
        </w:rPr>
        <w:t xml:space="preserve"> </w:t>
      </w:r>
      <w:r>
        <w:t>однокоренных слов;</w:t>
      </w:r>
      <w:r>
        <w:rPr>
          <w:spacing w:val="-3"/>
        </w:rPr>
        <w:t xml:space="preserve"> </w:t>
      </w:r>
      <w:r>
        <w:t xml:space="preserve">подбор синонимов и антонимов, определение значения слова по контексту, с помощью толкового </w:t>
      </w:r>
      <w:r>
        <w:rPr>
          <w:spacing w:val="-2"/>
        </w:rPr>
        <w:t>словаря).</w:t>
      </w:r>
    </w:p>
    <w:p w:rsidR="004A3635" w:rsidRDefault="004A3635" w:rsidP="00B72352">
      <w:pPr>
        <w:pStyle w:val="a3"/>
        <w:spacing w:before="120" w:after="120"/>
        <w:ind w:left="0" w:firstLine="720"/>
      </w:pPr>
      <w:r>
        <w:t xml:space="preserve">Распознавать однозначные и многозначные слова, различать прямое и переносное значения </w:t>
      </w:r>
      <w:r>
        <w:rPr>
          <w:spacing w:val="-2"/>
        </w:rPr>
        <w:t>слова.</w:t>
      </w:r>
    </w:p>
    <w:p w:rsidR="004A3635" w:rsidRDefault="004A3635" w:rsidP="00B72352">
      <w:pPr>
        <w:pStyle w:val="a3"/>
        <w:spacing w:before="120" w:after="120"/>
        <w:ind w:left="0" w:firstLine="720"/>
      </w:pPr>
      <w:r>
        <w:t>Распознавать синонимы, антонимы, омонимы; различать многозначные слова и омонимы, правильно употреблять слова-паронимы.</w:t>
      </w:r>
    </w:p>
    <w:p w:rsidR="004A3635" w:rsidRDefault="004A3635" w:rsidP="00B72352">
      <w:pPr>
        <w:pStyle w:val="a3"/>
        <w:spacing w:before="120" w:after="120"/>
        <w:ind w:left="0" w:firstLine="720"/>
        <w:jc w:val="left"/>
      </w:pPr>
      <w:r>
        <w:t>Характеризовать</w:t>
      </w:r>
      <w:r>
        <w:rPr>
          <w:spacing w:val="-3"/>
        </w:rPr>
        <w:t xml:space="preserve"> </w:t>
      </w:r>
      <w:r>
        <w:t>тематические</w:t>
      </w:r>
      <w:r>
        <w:rPr>
          <w:spacing w:val="-5"/>
        </w:rPr>
        <w:t xml:space="preserve"> </w:t>
      </w:r>
      <w:r>
        <w:t>группы</w:t>
      </w:r>
      <w:r>
        <w:rPr>
          <w:spacing w:val="-4"/>
        </w:rPr>
        <w:t xml:space="preserve"> </w:t>
      </w:r>
      <w:r>
        <w:t>слов,</w:t>
      </w:r>
      <w:r>
        <w:rPr>
          <w:spacing w:val="-4"/>
        </w:rPr>
        <w:t xml:space="preserve"> </w:t>
      </w:r>
      <w:r>
        <w:t>родовые</w:t>
      </w:r>
      <w:r>
        <w:rPr>
          <w:spacing w:val="-5"/>
        </w:rPr>
        <w:t xml:space="preserve"> </w:t>
      </w:r>
      <w:r>
        <w:t>и</w:t>
      </w:r>
      <w:r>
        <w:rPr>
          <w:spacing w:val="-4"/>
        </w:rPr>
        <w:t xml:space="preserve"> </w:t>
      </w:r>
      <w:r>
        <w:t>видовые</w:t>
      </w:r>
      <w:r>
        <w:rPr>
          <w:spacing w:val="-5"/>
        </w:rPr>
        <w:t xml:space="preserve"> </w:t>
      </w:r>
      <w:r>
        <w:t>понятия. Проводить лексический анализ слов (в рамках изученного).</w:t>
      </w:r>
    </w:p>
    <w:p w:rsidR="004A3635" w:rsidRDefault="004A3635" w:rsidP="00B72352">
      <w:pPr>
        <w:pStyle w:val="a3"/>
        <w:spacing w:before="120" w:after="120"/>
        <w:ind w:left="0" w:firstLine="720"/>
        <w:jc w:val="left"/>
      </w:pPr>
      <w:r>
        <w:t>Пользоваться лексическими словарями (толковым словарём, словарями синонимов, антонимов, омонимов, паронимов).</w:t>
      </w:r>
    </w:p>
    <w:p w:rsidR="004A3635" w:rsidRDefault="004A3635" w:rsidP="00B72352">
      <w:pPr>
        <w:pStyle w:val="a3"/>
        <w:spacing w:before="120" w:after="120"/>
        <w:ind w:left="0" w:firstLine="720"/>
        <w:jc w:val="left"/>
      </w:pPr>
      <w:r>
        <w:t>Морфемика.</w:t>
      </w:r>
      <w:r>
        <w:rPr>
          <w:spacing w:val="-3"/>
        </w:rPr>
        <w:t xml:space="preserve"> </w:t>
      </w:r>
      <w:r>
        <w:rPr>
          <w:spacing w:val="-2"/>
        </w:rPr>
        <w:t>Орфография.</w:t>
      </w:r>
    </w:p>
    <w:p w:rsidR="004A3635" w:rsidRDefault="004A3635" w:rsidP="00B72352">
      <w:pPr>
        <w:pStyle w:val="a3"/>
        <w:spacing w:before="120" w:after="120"/>
        <w:ind w:left="0" w:firstLine="720"/>
        <w:jc w:val="left"/>
      </w:pPr>
      <w:r>
        <w:t>Характеризовать</w:t>
      </w:r>
      <w:r>
        <w:rPr>
          <w:spacing w:val="-5"/>
        </w:rPr>
        <w:t xml:space="preserve"> </w:t>
      </w:r>
      <w:r>
        <w:t>морфему</w:t>
      </w:r>
      <w:r>
        <w:rPr>
          <w:spacing w:val="-8"/>
        </w:rPr>
        <w:t xml:space="preserve"> </w:t>
      </w:r>
      <w:r>
        <w:t>как</w:t>
      </w:r>
      <w:r>
        <w:rPr>
          <w:spacing w:val="-4"/>
        </w:rPr>
        <w:t xml:space="preserve"> </w:t>
      </w:r>
      <w:r>
        <w:t>минимальную</w:t>
      </w:r>
      <w:r>
        <w:rPr>
          <w:spacing w:val="-3"/>
        </w:rPr>
        <w:t xml:space="preserve"> </w:t>
      </w:r>
      <w:r>
        <w:t>значимую</w:t>
      </w:r>
      <w:r>
        <w:rPr>
          <w:spacing w:val="-4"/>
        </w:rPr>
        <w:t xml:space="preserve"> </w:t>
      </w:r>
      <w:r>
        <w:t>единицу</w:t>
      </w:r>
      <w:r>
        <w:rPr>
          <w:spacing w:val="-10"/>
        </w:rPr>
        <w:t xml:space="preserve"> </w:t>
      </w:r>
      <w:r>
        <w:rPr>
          <w:spacing w:val="-2"/>
        </w:rPr>
        <w:t>языка.</w:t>
      </w:r>
    </w:p>
    <w:p w:rsidR="004A3635" w:rsidRDefault="004A3635" w:rsidP="00B72352">
      <w:pPr>
        <w:pStyle w:val="a3"/>
        <w:spacing w:before="120" w:after="120"/>
        <w:ind w:left="0" w:firstLine="720"/>
        <w:jc w:val="left"/>
      </w:pPr>
      <w:r>
        <w:t>Распознавать</w:t>
      </w:r>
      <w:r>
        <w:rPr>
          <w:spacing w:val="40"/>
        </w:rPr>
        <w:t xml:space="preserve"> </w:t>
      </w:r>
      <w:r>
        <w:t>морфемы</w:t>
      </w:r>
      <w:r>
        <w:rPr>
          <w:spacing w:val="40"/>
        </w:rPr>
        <w:t xml:space="preserve"> </w:t>
      </w:r>
      <w:r>
        <w:t>в</w:t>
      </w:r>
      <w:r>
        <w:rPr>
          <w:spacing w:val="40"/>
        </w:rPr>
        <w:t xml:space="preserve"> </w:t>
      </w:r>
      <w:r>
        <w:t>слове</w:t>
      </w:r>
      <w:r>
        <w:rPr>
          <w:spacing w:val="40"/>
        </w:rPr>
        <w:t xml:space="preserve"> </w:t>
      </w:r>
      <w:r>
        <w:t>(корень,</w:t>
      </w:r>
      <w:r>
        <w:rPr>
          <w:spacing w:val="40"/>
        </w:rPr>
        <w:t xml:space="preserve"> </w:t>
      </w:r>
      <w:r>
        <w:t>приставку,</w:t>
      </w:r>
      <w:r>
        <w:rPr>
          <w:spacing w:val="40"/>
        </w:rPr>
        <w:t xml:space="preserve"> </w:t>
      </w:r>
      <w:r>
        <w:t>суффикс,</w:t>
      </w:r>
      <w:r>
        <w:rPr>
          <w:spacing w:val="40"/>
        </w:rPr>
        <w:t xml:space="preserve"> </w:t>
      </w:r>
      <w:r>
        <w:t>окончание),</w:t>
      </w:r>
      <w:r>
        <w:rPr>
          <w:spacing w:val="40"/>
        </w:rPr>
        <w:t xml:space="preserve"> </w:t>
      </w:r>
      <w:r>
        <w:t>выделять</w:t>
      </w:r>
      <w:r>
        <w:rPr>
          <w:spacing w:val="40"/>
        </w:rPr>
        <w:t xml:space="preserve"> </w:t>
      </w:r>
      <w:r>
        <w:t>основу</w:t>
      </w:r>
      <w:r>
        <w:rPr>
          <w:spacing w:val="40"/>
        </w:rPr>
        <w:t xml:space="preserve"> </w:t>
      </w:r>
      <w:r>
        <w:rPr>
          <w:spacing w:val="-2"/>
        </w:rPr>
        <w:t>слова.</w:t>
      </w:r>
    </w:p>
    <w:p w:rsidR="004A3635" w:rsidRDefault="004A3635" w:rsidP="00B72352">
      <w:pPr>
        <w:pStyle w:val="a3"/>
        <w:spacing w:before="120" w:after="120"/>
        <w:ind w:left="0" w:firstLine="720"/>
        <w:jc w:val="left"/>
      </w:pPr>
      <w:r>
        <w:t>Находить</w:t>
      </w:r>
      <w:r>
        <w:rPr>
          <w:spacing w:val="-3"/>
        </w:rPr>
        <w:t xml:space="preserve"> </w:t>
      </w:r>
      <w:r>
        <w:t>чередование</w:t>
      </w:r>
      <w:r>
        <w:rPr>
          <w:spacing w:val="-4"/>
        </w:rPr>
        <w:t xml:space="preserve"> </w:t>
      </w:r>
      <w:r>
        <w:t>звуков</w:t>
      </w:r>
      <w:r>
        <w:rPr>
          <w:spacing w:val="-4"/>
        </w:rPr>
        <w:t xml:space="preserve"> </w:t>
      </w:r>
      <w:r>
        <w:t>в</w:t>
      </w:r>
      <w:r>
        <w:rPr>
          <w:spacing w:val="-4"/>
        </w:rPr>
        <w:t xml:space="preserve"> </w:t>
      </w:r>
      <w:r>
        <w:t>морфемах</w:t>
      </w:r>
      <w:r>
        <w:rPr>
          <w:spacing w:val="-1"/>
        </w:rPr>
        <w:t xml:space="preserve"> </w:t>
      </w:r>
      <w:r>
        <w:t>(в</w:t>
      </w:r>
      <w:r>
        <w:rPr>
          <w:spacing w:val="-5"/>
        </w:rPr>
        <w:t xml:space="preserve"> </w:t>
      </w:r>
      <w:r>
        <w:t>том</w:t>
      </w:r>
      <w:r>
        <w:rPr>
          <w:spacing w:val="-3"/>
        </w:rPr>
        <w:t xml:space="preserve"> </w:t>
      </w:r>
      <w:r>
        <w:t>числе</w:t>
      </w:r>
      <w:r>
        <w:rPr>
          <w:spacing w:val="-4"/>
        </w:rPr>
        <w:t xml:space="preserve"> </w:t>
      </w:r>
      <w:r>
        <w:t>чередование</w:t>
      </w:r>
      <w:r>
        <w:rPr>
          <w:spacing w:val="-4"/>
        </w:rPr>
        <w:t xml:space="preserve"> </w:t>
      </w:r>
      <w:r>
        <w:t>гласных</w:t>
      </w:r>
      <w:r>
        <w:rPr>
          <w:spacing w:val="-2"/>
        </w:rPr>
        <w:t xml:space="preserve"> </w:t>
      </w:r>
      <w:r>
        <w:t>с</w:t>
      </w:r>
      <w:r>
        <w:rPr>
          <w:spacing w:val="-4"/>
        </w:rPr>
        <w:t xml:space="preserve"> </w:t>
      </w:r>
      <w:r>
        <w:t>нулём</w:t>
      </w:r>
      <w:r>
        <w:rPr>
          <w:spacing w:val="-4"/>
        </w:rPr>
        <w:t xml:space="preserve"> </w:t>
      </w:r>
      <w:r>
        <w:t>звука). Проводить морфемный анализ слов.</w:t>
      </w:r>
    </w:p>
    <w:p w:rsidR="004A3635" w:rsidRDefault="004A3635" w:rsidP="00B72352">
      <w:pPr>
        <w:pStyle w:val="a3"/>
        <w:spacing w:before="120" w:after="120"/>
        <w:ind w:left="0" w:firstLine="720"/>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4A3635" w:rsidRDefault="004A3635" w:rsidP="00B72352">
      <w:pPr>
        <w:pStyle w:val="a3"/>
        <w:spacing w:before="120" w:after="120"/>
        <w:ind w:left="0" w:firstLine="720"/>
      </w:pPr>
      <w:r>
        <w:lastRenderedPageBreak/>
        <w:t>Проводить</w:t>
      </w:r>
      <w:r>
        <w:rPr>
          <w:spacing w:val="-7"/>
        </w:rPr>
        <w:t xml:space="preserve"> </w:t>
      </w:r>
      <w:r>
        <w:t>орфографический</w:t>
      </w:r>
      <w:r>
        <w:rPr>
          <w:spacing w:val="-5"/>
        </w:rPr>
        <w:t xml:space="preserve"> </w:t>
      </w:r>
      <w:r>
        <w:t>анализ</w:t>
      </w:r>
      <w:r>
        <w:rPr>
          <w:spacing w:val="-5"/>
        </w:rPr>
        <w:t xml:space="preserve"> </w:t>
      </w:r>
      <w:r>
        <w:t>слов</w:t>
      </w:r>
      <w:r>
        <w:rPr>
          <w:spacing w:val="-5"/>
        </w:rPr>
        <w:t xml:space="preserve"> </w:t>
      </w:r>
      <w:r>
        <w:t>(в</w:t>
      </w:r>
      <w:r>
        <w:rPr>
          <w:spacing w:val="-6"/>
        </w:rPr>
        <w:t xml:space="preserve"> </w:t>
      </w:r>
      <w:r>
        <w:t>рамках</w:t>
      </w:r>
      <w:r>
        <w:rPr>
          <w:spacing w:val="-3"/>
        </w:rPr>
        <w:t xml:space="preserve"> </w:t>
      </w:r>
      <w:r>
        <w:rPr>
          <w:spacing w:val="-2"/>
        </w:rPr>
        <w:t>изученного).</w:t>
      </w:r>
    </w:p>
    <w:p w:rsidR="004A3635" w:rsidRDefault="004A3635" w:rsidP="00B72352">
      <w:pPr>
        <w:pStyle w:val="a3"/>
        <w:spacing w:before="120" w:after="120"/>
        <w:ind w:left="0" w:firstLine="720"/>
      </w:pPr>
      <w:r>
        <w:t>Уместно</w:t>
      </w:r>
      <w:r>
        <w:rPr>
          <w:spacing w:val="-4"/>
        </w:rPr>
        <w:t xml:space="preserve"> </w:t>
      </w:r>
      <w:r>
        <w:t>использовать</w:t>
      </w:r>
      <w:r>
        <w:rPr>
          <w:spacing w:val="-4"/>
        </w:rPr>
        <w:t xml:space="preserve"> </w:t>
      </w:r>
      <w:r>
        <w:t>слова</w:t>
      </w:r>
      <w:r>
        <w:rPr>
          <w:spacing w:val="-6"/>
        </w:rPr>
        <w:t xml:space="preserve"> </w:t>
      </w:r>
      <w:r>
        <w:t>с</w:t>
      </w:r>
      <w:r>
        <w:rPr>
          <w:spacing w:val="-3"/>
        </w:rPr>
        <w:t xml:space="preserve"> </w:t>
      </w:r>
      <w:r>
        <w:t>суффиксами</w:t>
      </w:r>
      <w:r>
        <w:rPr>
          <w:spacing w:val="-4"/>
        </w:rPr>
        <w:t xml:space="preserve"> </w:t>
      </w:r>
      <w:r>
        <w:t>оценки</w:t>
      </w:r>
      <w:r>
        <w:rPr>
          <w:spacing w:val="-4"/>
        </w:rPr>
        <w:t xml:space="preserve"> </w:t>
      </w:r>
      <w:r>
        <w:t>в</w:t>
      </w:r>
      <w:r>
        <w:rPr>
          <w:spacing w:val="-5"/>
        </w:rPr>
        <w:t xml:space="preserve"> </w:t>
      </w:r>
      <w:r>
        <w:t>собственной</w:t>
      </w:r>
      <w:r>
        <w:rPr>
          <w:spacing w:val="-4"/>
        </w:rPr>
        <w:t xml:space="preserve"> </w:t>
      </w:r>
      <w:r>
        <w:t>речи. Морфология. Культура речи. Орфография.</w:t>
      </w:r>
    </w:p>
    <w:p w:rsidR="004A3635" w:rsidRDefault="004A3635" w:rsidP="00B72352">
      <w:pPr>
        <w:pStyle w:val="a3"/>
        <w:spacing w:before="120" w:after="120"/>
        <w:ind w:left="0" w:firstLine="72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 ориентированных учебных задач.</w:t>
      </w:r>
    </w:p>
    <w:p w:rsidR="004A3635" w:rsidRDefault="004A3635" w:rsidP="00B72352">
      <w:pPr>
        <w:pStyle w:val="a3"/>
        <w:spacing w:before="120" w:after="120"/>
        <w:ind w:left="0" w:firstLine="720"/>
      </w:pPr>
      <w:r>
        <w:t>Распознавать</w:t>
      </w:r>
      <w:r>
        <w:rPr>
          <w:spacing w:val="-7"/>
        </w:rPr>
        <w:t xml:space="preserve"> </w:t>
      </w:r>
      <w:r>
        <w:t>имена</w:t>
      </w:r>
      <w:r>
        <w:rPr>
          <w:spacing w:val="-7"/>
        </w:rPr>
        <w:t xml:space="preserve"> </w:t>
      </w:r>
      <w:r>
        <w:t>существительные,</w:t>
      </w:r>
      <w:r>
        <w:rPr>
          <w:spacing w:val="-5"/>
        </w:rPr>
        <w:t xml:space="preserve"> </w:t>
      </w:r>
      <w:r>
        <w:t>имена</w:t>
      </w:r>
      <w:r>
        <w:rPr>
          <w:spacing w:val="-7"/>
        </w:rPr>
        <w:t xml:space="preserve"> </w:t>
      </w:r>
      <w:r>
        <w:t>прилагательные,</w:t>
      </w:r>
      <w:r>
        <w:rPr>
          <w:spacing w:val="-5"/>
        </w:rPr>
        <w:t xml:space="preserve"> </w:t>
      </w:r>
      <w:r>
        <w:rPr>
          <w:spacing w:val="-2"/>
        </w:rPr>
        <w:t>глаголы.</w:t>
      </w:r>
    </w:p>
    <w:p w:rsidR="004A3635" w:rsidRDefault="004A3635" w:rsidP="00B72352">
      <w:pPr>
        <w:pStyle w:val="a3"/>
        <w:spacing w:before="120" w:after="120"/>
        <w:ind w:left="0" w:firstLine="720"/>
      </w:pPr>
      <w:r>
        <w:t>Проводить морфологический анализ имён существительных, частичный морфологический анализ имён прилагательных, глаголов.</w:t>
      </w:r>
    </w:p>
    <w:p w:rsidR="004A3635" w:rsidRDefault="004A3635" w:rsidP="00B72352">
      <w:pPr>
        <w:pStyle w:val="a3"/>
        <w:spacing w:before="120" w:after="120"/>
        <w:ind w:left="0" w:firstLine="720"/>
      </w:pPr>
      <w:r>
        <w:t>Проводить орфографический анализ имён существительных, имён прилагательных, глаголов (в рамках изученного).</w:t>
      </w:r>
    </w:p>
    <w:p w:rsidR="004A3635" w:rsidRDefault="004A3635" w:rsidP="00B72352">
      <w:pPr>
        <w:pStyle w:val="a3"/>
        <w:spacing w:before="120" w:after="120"/>
        <w:ind w:left="0" w:firstLine="720"/>
      </w:pPr>
      <w:r>
        <w:t>Применять знания по морфологии при выполнении языкового анализа различных видов и в речевой практике.</w:t>
      </w:r>
    </w:p>
    <w:p w:rsidR="004A3635" w:rsidRDefault="004A3635" w:rsidP="00B72352">
      <w:pPr>
        <w:pStyle w:val="a3"/>
        <w:spacing w:before="120" w:after="120"/>
        <w:ind w:left="0" w:firstLine="720"/>
      </w:pPr>
      <w:r>
        <w:t>Имя</w:t>
      </w:r>
      <w:r>
        <w:rPr>
          <w:spacing w:val="-2"/>
        </w:rPr>
        <w:t xml:space="preserve"> существительное.</w:t>
      </w:r>
    </w:p>
    <w:p w:rsidR="004A3635" w:rsidRDefault="004A3635" w:rsidP="00B72352">
      <w:pPr>
        <w:pStyle w:val="a3"/>
        <w:spacing w:before="120" w:after="120"/>
        <w:ind w:left="0" w:firstLine="720"/>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4A3635" w:rsidRDefault="004A3635" w:rsidP="00B72352">
      <w:pPr>
        <w:pStyle w:val="a3"/>
        <w:spacing w:before="120" w:after="120"/>
        <w:ind w:left="0" w:firstLine="720"/>
      </w:pPr>
      <w:r>
        <w:t>Определять</w:t>
      </w:r>
      <w:r>
        <w:rPr>
          <w:spacing w:val="-7"/>
        </w:rPr>
        <w:t xml:space="preserve"> </w:t>
      </w:r>
      <w:r>
        <w:t>лексико-грамматические</w:t>
      </w:r>
      <w:r>
        <w:rPr>
          <w:spacing w:val="-4"/>
        </w:rPr>
        <w:t xml:space="preserve"> </w:t>
      </w:r>
      <w:r>
        <w:t>разряды</w:t>
      </w:r>
      <w:r>
        <w:rPr>
          <w:spacing w:val="-4"/>
        </w:rPr>
        <w:t xml:space="preserve"> </w:t>
      </w:r>
      <w:r>
        <w:t>имён</w:t>
      </w:r>
      <w:r>
        <w:rPr>
          <w:spacing w:val="-4"/>
        </w:rPr>
        <w:t xml:space="preserve"> </w:t>
      </w:r>
      <w:r>
        <w:rPr>
          <w:spacing w:val="-2"/>
        </w:rPr>
        <w:t>существительных.</w:t>
      </w:r>
    </w:p>
    <w:p w:rsidR="004A3635" w:rsidRDefault="004A3635" w:rsidP="00B72352">
      <w:pPr>
        <w:pStyle w:val="a3"/>
        <w:spacing w:before="120" w:after="120"/>
        <w:ind w:left="0" w:firstLine="720"/>
      </w:pPr>
      <w:r>
        <w:t>Различать типы склонения имён существительных, выявлять разносклоняемые и несклоняемые имена существительные.</w:t>
      </w:r>
    </w:p>
    <w:p w:rsidR="004A3635" w:rsidRDefault="004A3635" w:rsidP="00B72352">
      <w:pPr>
        <w:pStyle w:val="a3"/>
        <w:spacing w:before="120" w:after="120"/>
        <w:ind w:left="0" w:firstLine="720"/>
      </w:pPr>
      <w:r>
        <w:t>Проводить</w:t>
      </w:r>
      <w:r>
        <w:rPr>
          <w:spacing w:val="-5"/>
        </w:rPr>
        <w:t xml:space="preserve"> </w:t>
      </w:r>
      <w:r>
        <w:t>морфологический</w:t>
      </w:r>
      <w:r>
        <w:rPr>
          <w:spacing w:val="-5"/>
        </w:rPr>
        <w:t xml:space="preserve"> </w:t>
      </w:r>
      <w:r>
        <w:t>анализ</w:t>
      </w:r>
      <w:r>
        <w:rPr>
          <w:spacing w:val="-7"/>
        </w:rPr>
        <w:t xml:space="preserve"> </w:t>
      </w:r>
      <w:r>
        <w:t>имён</w:t>
      </w:r>
      <w:r>
        <w:rPr>
          <w:spacing w:val="-4"/>
        </w:rPr>
        <w:t xml:space="preserve"> </w:t>
      </w:r>
      <w:r>
        <w:rPr>
          <w:spacing w:val="-2"/>
        </w:rPr>
        <w:t>существительных.</w:t>
      </w:r>
    </w:p>
    <w:p w:rsidR="004A3635" w:rsidRDefault="004A3635" w:rsidP="00B72352">
      <w:pPr>
        <w:pStyle w:val="a3"/>
        <w:spacing w:before="120" w:after="120"/>
        <w:ind w:left="0" w:firstLine="720"/>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4A3635" w:rsidRDefault="004A3635" w:rsidP="00B72352">
      <w:pPr>
        <w:pStyle w:val="a3"/>
        <w:spacing w:before="120" w:after="120"/>
        <w:ind w:left="0" w:firstLine="720"/>
      </w:pPr>
      <w:r>
        <w:t>Соблюдать правила правописания имён существительных: безударных окончаний, о - е (ё)</w:t>
      </w:r>
      <w:r>
        <w:rPr>
          <w:spacing w:val="40"/>
        </w:rPr>
        <w:t xml:space="preserve"> </w:t>
      </w:r>
      <w:r>
        <w:t>после шипящих и ц в суффиксах и окончаниях, суффиксов -чик-</w:t>
      </w:r>
    </w:p>
    <w:p w:rsidR="004A3635" w:rsidRDefault="004A3635" w:rsidP="00B72352">
      <w:pPr>
        <w:pStyle w:val="a3"/>
        <w:spacing w:before="120" w:after="120"/>
        <w:ind w:left="0" w:firstLine="720"/>
      </w:pPr>
      <w:r>
        <w:t>-щик-,</w:t>
      </w:r>
      <w:r>
        <w:rPr>
          <w:spacing w:val="-10"/>
        </w:rPr>
        <w:t xml:space="preserve"> </w:t>
      </w:r>
      <w:r>
        <w:t>-ек-ик-</w:t>
      </w:r>
      <w:r>
        <w:rPr>
          <w:spacing w:val="-10"/>
        </w:rPr>
        <w:t xml:space="preserve"> </w:t>
      </w:r>
      <w:r>
        <w:t>(-чик-),</w:t>
      </w:r>
      <w:r>
        <w:rPr>
          <w:spacing w:val="-10"/>
        </w:rPr>
        <w:t xml:space="preserve"> </w:t>
      </w:r>
      <w:r>
        <w:t>корней</w:t>
      </w:r>
      <w:r>
        <w:rPr>
          <w:spacing w:val="-9"/>
        </w:rPr>
        <w:t xml:space="preserve"> </w:t>
      </w:r>
      <w:r>
        <w:t>с</w:t>
      </w:r>
      <w:r>
        <w:rPr>
          <w:spacing w:val="-10"/>
        </w:rPr>
        <w:t xml:space="preserve"> </w:t>
      </w:r>
      <w:r>
        <w:t>чередованием</w:t>
      </w:r>
      <w:r>
        <w:rPr>
          <w:spacing w:val="-9"/>
        </w:rPr>
        <w:t xml:space="preserve"> </w:t>
      </w:r>
      <w:r>
        <w:t>а</w:t>
      </w:r>
      <w:r>
        <w:rPr>
          <w:spacing w:val="-8"/>
        </w:rPr>
        <w:t xml:space="preserve"> </w:t>
      </w:r>
      <w:r>
        <w:t>(о):</w:t>
      </w:r>
      <w:r>
        <w:rPr>
          <w:spacing w:val="-8"/>
        </w:rPr>
        <w:t xml:space="preserve"> </w:t>
      </w:r>
      <w:r>
        <w:t>-лаг-лож-;</w:t>
      </w:r>
      <w:r>
        <w:rPr>
          <w:spacing w:val="-9"/>
        </w:rPr>
        <w:t xml:space="preserve"> </w:t>
      </w:r>
      <w:r>
        <w:t>-раст-</w:t>
      </w:r>
      <w:r>
        <w:rPr>
          <w:spacing w:val="-4"/>
        </w:rPr>
        <w:t>ращ-</w:t>
      </w:r>
    </w:p>
    <w:p w:rsidR="004A3635" w:rsidRDefault="004A3635" w:rsidP="00B72352">
      <w:pPr>
        <w:pStyle w:val="a3"/>
        <w:spacing w:before="120" w:after="120"/>
        <w:ind w:left="0" w:firstLine="720"/>
      </w:pPr>
      <w:r>
        <w:t>рос-,</w:t>
      </w:r>
      <w:r>
        <w:rPr>
          <w:spacing w:val="-6"/>
        </w:rPr>
        <w:t xml:space="preserve"> </w:t>
      </w:r>
      <w:r>
        <w:t>-гар-гор-,</w:t>
      </w:r>
      <w:r>
        <w:rPr>
          <w:spacing w:val="-3"/>
        </w:rPr>
        <w:t xml:space="preserve"> </w:t>
      </w:r>
      <w:r>
        <w:t>-зар-зор-,</w:t>
      </w:r>
      <w:r>
        <w:rPr>
          <w:spacing w:val="-4"/>
        </w:rPr>
        <w:t xml:space="preserve"> </w:t>
      </w:r>
      <w:r>
        <w:t>-клан-клон-,</w:t>
      </w:r>
      <w:r>
        <w:rPr>
          <w:spacing w:val="-3"/>
        </w:rPr>
        <w:t xml:space="preserve"> </w:t>
      </w:r>
      <w:r>
        <w:t>-скак-скоч-,</w:t>
      </w:r>
      <w:r>
        <w:rPr>
          <w:spacing w:val="1"/>
        </w:rPr>
        <w:t xml:space="preserve"> </w:t>
      </w:r>
      <w:r>
        <w:rPr>
          <w:spacing w:val="-2"/>
        </w:rPr>
        <w:t>употребления</w:t>
      </w:r>
    </w:p>
    <w:p w:rsidR="004A3635" w:rsidRDefault="004A3635" w:rsidP="00B72352">
      <w:pPr>
        <w:pStyle w:val="a3"/>
        <w:spacing w:before="120" w:after="120"/>
        <w:ind w:left="0" w:firstLine="720"/>
      </w:pPr>
      <w: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w:t>
      </w:r>
      <w:r>
        <w:rPr>
          <w:spacing w:val="40"/>
        </w:rPr>
        <w:t xml:space="preserve"> </w:t>
      </w:r>
      <w:r>
        <w:rPr>
          <w:spacing w:val="-2"/>
        </w:rPr>
        <w:t>существительных.</w:t>
      </w:r>
    </w:p>
    <w:p w:rsidR="004A3635" w:rsidRDefault="004A3635" w:rsidP="00B72352">
      <w:pPr>
        <w:pStyle w:val="a3"/>
        <w:spacing w:before="120" w:after="120"/>
        <w:ind w:left="0" w:firstLine="720"/>
      </w:pPr>
      <w:r>
        <w:t>Имя</w:t>
      </w:r>
      <w:r>
        <w:rPr>
          <w:spacing w:val="-2"/>
        </w:rPr>
        <w:t xml:space="preserve"> прилагательное.</w:t>
      </w:r>
    </w:p>
    <w:p w:rsidR="004A3635" w:rsidRDefault="004A3635" w:rsidP="00B72352">
      <w:pPr>
        <w:pStyle w:val="a3"/>
        <w:spacing w:before="120" w:after="120"/>
        <w:ind w:left="0" w:firstLine="720"/>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4A3635" w:rsidRDefault="004A3635" w:rsidP="00B72352">
      <w:pPr>
        <w:pStyle w:val="a3"/>
        <w:spacing w:before="120" w:after="120"/>
        <w:ind w:left="0" w:firstLine="720"/>
        <w:jc w:val="left"/>
      </w:pPr>
      <w:r>
        <w:t>Проводить частичный морфологический анализ имён прилагательных (в рамках изученного). Соблюдать</w:t>
      </w:r>
      <w:r>
        <w:rPr>
          <w:spacing w:val="40"/>
        </w:rPr>
        <w:t xml:space="preserve"> </w:t>
      </w:r>
      <w:r>
        <w:t>нормы</w:t>
      </w:r>
      <w:r>
        <w:rPr>
          <w:spacing w:val="40"/>
        </w:rPr>
        <w:t xml:space="preserve"> </w:t>
      </w:r>
      <w:r>
        <w:t>словоизменения,</w:t>
      </w:r>
      <w:r>
        <w:rPr>
          <w:spacing w:val="40"/>
        </w:rPr>
        <w:t xml:space="preserve"> </w:t>
      </w:r>
      <w:r>
        <w:t>произношения</w:t>
      </w:r>
      <w:r>
        <w:rPr>
          <w:spacing w:val="40"/>
        </w:rPr>
        <w:t xml:space="preserve"> </w:t>
      </w:r>
      <w:r>
        <w:t>имён</w:t>
      </w:r>
      <w:r>
        <w:rPr>
          <w:spacing w:val="40"/>
        </w:rPr>
        <w:t xml:space="preserve"> </w:t>
      </w:r>
      <w:r>
        <w:t>прилагательных,</w:t>
      </w:r>
      <w:r>
        <w:rPr>
          <w:spacing w:val="40"/>
        </w:rPr>
        <w:t xml:space="preserve"> </w:t>
      </w:r>
      <w:r>
        <w:t>постановки</w:t>
      </w:r>
      <w:r>
        <w:rPr>
          <w:spacing w:val="40"/>
        </w:rPr>
        <w:t xml:space="preserve"> </w:t>
      </w:r>
      <w:r>
        <w:t>в</w:t>
      </w:r>
      <w:r>
        <w:rPr>
          <w:spacing w:val="40"/>
        </w:rPr>
        <w:t xml:space="preserve"> </w:t>
      </w:r>
      <w:r>
        <w:t>них ударения (в рамках изученного).</w:t>
      </w:r>
    </w:p>
    <w:p w:rsidR="004A3635" w:rsidRDefault="004A3635" w:rsidP="00B72352">
      <w:pPr>
        <w:pStyle w:val="a3"/>
        <w:spacing w:before="120" w:after="120"/>
        <w:ind w:left="0" w:firstLine="720"/>
      </w:pPr>
      <w: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4A3635" w:rsidRDefault="004A3635" w:rsidP="00B72352">
      <w:pPr>
        <w:pStyle w:val="a3"/>
        <w:spacing w:before="120" w:after="120"/>
        <w:ind w:left="0" w:firstLine="720"/>
        <w:jc w:val="left"/>
      </w:pPr>
      <w:r>
        <w:rPr>
          <w:spacing w:val="-2"/>
        </w:rPr>
        <w:t>Глагол.</w:t>
      </w:r>
    </w:p>
    <w:p w:rsidR="004A3635" w:rsidRDefault="004A3635" w:rsidP="00B72352">
      <w:pPr>
        <w:pStyle w:val="a3"/>
        <w:spacing w:before="120" w:after="120"/>
        <w:ind w:left="0" w:firstLine="720"/>
        <w:jc w:val="left"/>
      </w:pPr>
      <w:r>
        <w:t>Определять</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w:t>
      </w:r>
      <w:r>
        <w:rPr>
          <w:spacing w:val="40"/>
        </w:rPr>
        <w:t xml:space="preserve"> </w:t>
      </w:r>
      <w:r>
        <w:t>синтаксические функции глагола; объяснять его роль в словосочетании и предложении, а также в речи.</w:t>
      </w:r>
    </w:p>
    <w:p w:rsidR="004A3635" w:rsidRDefault="004A3635" w:rsidP="00B72352">
      <w:pPr>
        <w:pStyle w:val="a3"/>
        <w:spacing w:before="120" w:after="120"/>
        <w:ind w:left="0" w:firstLine="720"/>
        <w:jc w:val="left"/>
      </w:pPr>
      <w:r>
        <w:lastRenderedPageBreak/>
        <w:t>Различать</w:t>
      </w:r>
      <w:r>
        <w:rPr>
          <w:spacing w:val="-5"/>
        </w:rPr>
        <w:t xml:space="preserve"> </w:t>
      </w:r>
      <w:r>
        <w:t>глаголы</w:t>
      </w:r>
      <w:r>
        <w:rPr>
          <w:spacing w:val="-2"/>
        </w:rPr>
        <w:t xml:space="preserve"> </w:t>
      </w:r>
      <w:r>
        <w:t>совершенного</w:t>
      </w:r>
      <w:r>
        <w:rPr>
          <w:spacing w:val="-2"/>
        </w:rPr>
        <w:t xml:space="preserve"> </w:t>
      </w:r>
      <w:r>
        <w:t>и</w:t>
      </w:r>
      <w:r>
        <w:rPr>
          <w:spacing w:val="-2"/>
        </w:rPr>
        <w:t xml:space="preserve"> </w:t>
      </w:r>
      <w:r>
        <w:t>несовершенного</w:t>
      </w:r>
      <w:r>
        <w:rPr>
          <w:spacing w:val="-2"/>
        </w:rPr>
        <w:t xml:space="preserve"> </w:t>
      </w:r>
      <w:r>
        <w:t>вида,</w:t>
      </w:r>
      <w:r>
        <w:rPr>
          <w:spacing w:val="-2"/>
        </w:rPr>
        <w:t xml:space="preserve"> </w:t>
      </w:r>
      <w:r>
        <w:t>возвратные</w:t>
      </w:r>
      <w:r>
        <w:rPr>
          <w:spacing w:val="-5"/>
        </w:rPr>
        <w:t xml:space="preserve"> </w:t>
      </w:r>
      <w:r>
        <w:t>и</w:t>
      </w:r>
      <w:r>
        <w:rPr>
          <w:spacing w:val="-2"/>
        </w:rPr>
        <w:t xml:space="preserve"> невозвратные.</w:t>
      </w:r>
    </w:p>
    <w:p w:rsidR="004A3635" w:rsidRDefault="004A3635" w:rsidP="00B72352">
      <w:pPr>
        <w:pStyle w:val="a3"/>
        <w:spacing w:before="120" w:after="120"/>
        <w:ind w:left="0" w:firstLine="720"/>
        <w:jc w:val="left"/>
      </w:pPr>
      <w:r>
        <w:t>Называть грамматические</w:t>
      </w:r>
      <w:r>
        <w:rPr>
          <w:spacing w:val="-1"/>
        </w:rPr>
        <w:t xml:space="preserve"> </w:t>
      </w:r>
      <w:r>
        <w:t>свойства</w:t>
      </w:r>
      <w:r>
        <w:rPr>
          <w:spacing w:val="-1"/>
        </w:rPr>
        <w:t xml:space="preserve"> </w:t>
      </w:r>
      <w:r>
        <w:t>инфинитива</w:t>
      </w:r>
      <w:r>
        <w:rPr>
          <w:spacing w:val="-1"/>
        </w:rPr>
        <w:t xml:space="preserve"> </w:t>
      </w:r>
      <w:r>
        <w:t>(неопределённой формы)</w:t>
      </w:r>
      <w:r>
        <w:rPr>
          <w:spacing w:val="-1"/>
        </w:rPr>
        <w:t xml:space="preserve"> </w:t>
      </w:r>
      <w:r>
        <w:t>глагола, выделять его основу, выделять основу настоящего (будущего простого) времени глагола.</w:t>
      </w:r>
    </w:p>
    <w:p w:rsidR="004A3635" w:rsidRDefault="004A3635" w:rsidP="00B72352">
      <w:pPr>
        <w:pStyle w:val="a3"/>
        <w:spacing w:before="120" w:after="120"/>
        <w:ind w:left="0" w:firstLine="720"/>
        <w:jc w:val="left"/>
      </w:pPr>
      <w:r>
        <w:t>Определять</w:t>
      </w:r>
      <w:r>
        <w:rPr>
          <w:spacing w:val="-3"/>
        </w:rPr>
        <w:t xml:space="preserve"> </w:t>
      </w:r>
      <w:r>
        <w:t>спряжение</w:t>
      </w:r>
      <w:r>
        <w:rPr>
          <w:spacing w:val="-6"/>
        </w:rPr>
        <w:t xml:space="preserve"> </w:t>
      </w:r>
      <w:r>
        <w:t>глагола,</w:t>
      </w:r>
      <w:r>
        <w:rPr>
          <w:spacing w:val="-3"/>
        </w:rPr>
        <w:t xml:space="preserve"> </w:t>
      </w:r>
      <w:r>
        <w:t>спрягать</w:t>
      </w:r>
      <w:r>
        <w:rPr>
          <w:spacing w:val="-1"/>
        </w:rPr>
        <w:t xml:space="preserve"> </w:t>
      </w:r>
      <w:r>
        <w:rPr>
          <w:spacing w:val="-2"/>
        </w:rPr>
        <w:t>глаголы.</w:t>
      </w:r>
    </w:p>
    <w:p w:rsidR="004A3635" w:rsidRDefault="004A3635" w:rsidP="00B72352">
      <w:pPr>
        <w:pStyle w:val="a3"/>
        <w:spacing w:before="120" w:after="120"/>
        <w:ind w:left="0" w:firstLine="720"/>
        <w:jc w:val="left"/>
      </w:pPr>
      <w:r>
        <w:t>Проводить</w:t>
      </w:r>
      <w:r>
        <w:rPr>
          <w:spacing w:val="-6"/>
        </w:rPr>
        <w:t xml:space="preserve"> </w:t>
      </w:r>
      <w:r>
        <w:t>частичный</w:t>
      </w:r>
      <w:r>
        <w:rPr>
          <w:spacing w:val="-7"/>
        </w:rPr>
        <w:t xml:space="preserve"> </w:t>
      </w:r>
      <w:r>
        <w:t>морфологический</w:t>
      </w:r>
      <w:r>
        <w:rPr>
          <w:spacing w:val="-4"/>
        </w:rPr>
        <w:t xml:space="preserve"> </w:t>
      </w:r>
      <w:r>
        <w:t>анализ</w:t>
      </w:r>
      <w:r>
        <w:rPr>
          <w:spacing w:val="-5"/>
        </w:rPr>
        <w:t xml:space="preserve"> </w:t>
      </w:r>
      <w:r>
        <w:t>глаголов</w:t>
      </w:r>
      <w:r>
        <w:rPr>
          <w:spacing w:val="-5"/>
        </w:rPr>
        <w:t xml:space="preserve"> </w:t>
      </w:r>
      <w:r>
        <w:t>(в</w:t>
      </w:r>
      <w:r>
        <w:rPr>
          <w:spacing w:val="-6"/>
        </w:rPr>
        <w:t xml:space="preserve"> </w:t>
      </w:r>
      <w:r>
        <w:t>рамках</w:t>
      </w:r>
      <w:r>
        <w:rPr>
          <w:spacing w:val="-2"/>
        </w:rPr>
        <w:t xml:space="preserve"> изученного).</w:t>
      </w:r>
    </w:p>
    <w:p w:rsidR="004A3635" w:rsidRDefault="004A3635" w:rsidP="00B72352">
      <w:pPr>
        <w:pStyle w:val="a3"/>
        <w:spacing w:before="120" w:after="120"/>
        <w:ind w:left="0" w:firstLine="720"/>
        <w:jc w:val="left"/>
      </w:pPr>
      <w:r>
        <w:t>Соблюдать</w:t>
      </w:r>
      <w:r>
        <w:rPr>
          <w:spacing w:val="40"/>
        </w:rPr>
        <w:t xml:space="preserve"> </w:t>
      </w:r>
      <w:r>
        <w:t>нормы</w:t>
      </w:r>
      <w:r>
        <w:rPr>
          <w:spacing w:val="40"/>
        </w:rPr>
        <w:t xml:space="preserve"> </w:t>
      </w:r>
      <w:r>
        <w:t>словоизменения</w:t>
      </w:r>
      <w:r>
        <w:rPr>
          <w:spacing w:val="40"/>
        </w:rPr>
        <w:t xml:space="preserve"> </w:t>
      </w:r>
      <w:r>
        <w:t>глаголов,</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глагольных</w:t>
      </w:r>
      <w:r>
        <w:rPr>
          <w:spacing w:val="40"/>
        </w:rPr>
        <w:t xml:space="preserve"> </w:t>
      </w:r>
      <w:r>
        <w:t>формах</w:t>
      </w:r>
      <w:r>
        <w:rPr>
          <w:spacing w:val="40"/>
        </w:rPr>
        <w:t xml:space="preserve"> </w:t>
      </w:r>
      <w:r>
        <w:t>(в рамках изученного).</w:t>
      </w:r>
    </w:p>
    <w:p w:rsidR="004A3635" w:rsidRDefault="004A3635" w:rsidP="00B72352">
      <w:pPr>
        <w:pStyle w:val="a3"/>
        <w:spacing w:before="120" w:after="120"/>
        <w:ind w:left="0" w:firstLine="720"/>
      </w:pPr>
      <w:r>
        <w:t>Соблюдать</w:t>
      </w:r>
      <w:r>
        <w:rPr>
          <w:spacing w:val="-3"/>
        </w:rPr>
        <w:t xml:space="preserve"> </w:t>
      </w:r>
      <w:r>
        <w:t>правила</w:t>
      </w:r>
      <w:r>
        <w:rPr>
          <w:spacing w:val="-3"/>
        </w:rPr>
        <w:t xml:space="preserve"> </w:t>
      </w:r>
      <w:r>
        <w:t>правописания</w:t>
      </w:r>
      <w:r>
        <w:rPr>
          <w:spacing w:val="-2"/>
        </w:rPr>
        <w:t xml:space="preserve"> </w:t>
      </w:r>
      <w:r>
        <w:t>глаголов:</w:t>
      </w:r>
      <w:r>
        <w:rPr>
          <w:spacing w:val="-2"/>
        </w:rPr>
        <w:t xml:space="preserve"> </w:t>
      </w:r>
      <w:r>
        <w:t>корней</w:t>
      </w:r>
      <w:r>
        <w:rPr>
          <w:spacing w:val="-2"/>
        </w:rPr>
        <w:t xml:space="preserve"> </w:t>
      </w:r>
      <w:r>
        <w:t>с</w:t>
      </w:r>
      <w:r>
        <w:rPr>
          <w:spacing w:val="-3"/>
        </w:rPr>
        <w:t xml:space="preserve"> </w:t>
      </w:r>
      <w:r>
        <w:t>чередованием</w:t>
      </w:r>
      <w:r>
        <w:rPr>
          <w:spacing w:val="-3"/>
        </w:rPr>
        <w:t xml:space="preserve"> </w:t>
      </w:r>
      <w:r>
        <w:t>е</w:t>
      </w:r>
      <w:r>
        <w:rPr>
          <w:spacing w:val="-3"/>
        </w:rPr>
        <w:t xml:space="preserve"> </w:t>
      </w:r>
      <w:r>
        <w:t>(и),</w:t>
      </w:r>
      <w:r>
        <w:rPr>
          <w:spacing w:val="-2"/>
        </w:rPr>
        <w:t xml:space="preserve"> </w:t>
      </w:r>
      <w:r>
        <w:t>использования</w:t>
      </w:r>
      <w:r>
        <w:rPr>
          <w:spacing w:val="-2"/>
        </w:rPr>
        <w:t xml:space="preserve"> </w:t>
      </w:r>
      <w:r>
        <w:t>ь</w:t>
      </w:r>
      <w:r>
        <w:rPr>
          <w:spacing w:val="-4"/>
        </w:rPr>
        <w:t xml:space="preserve"> </w:t>
      </w:r>
      <w:r>
        <w:t>после шипящих как показателя грамматической формы в инфинитиве, в форме 2-го лица единственного числа, -тся и -ться в глаголах;</w:t>
      </w:r>
    </w:p>
    <w:p w:rsidR="004A3635" w:rsidRDefault="004A3635" w:rsidP="00B72352">
      <w:pPr>
        <w:pStyle w:val="a3"/>
        <w:spacing w:before="120" w:after="120"/>
        <w:ind w:left="0" w:firstLine="720"/>
      </w:pPr>
      <w:r>
        <w:t>суффиксов</w:t>
      </w:r>
      <w:r>
        <w:rPr>
          <w:spacing w:val="-6"/>
        </w:rPr>
        <w:t xml:space="preserve"> </w:t>
      </w:r>
      <w:r>
        <w:t>–ова-ева-,</w:t>
      </w:r>
      <w:r>
        <w:rPr>
          <w:spacing w:val="-4"/>
        </w:rPr>
        <w:t xml:space="preserve"> </w:t>
      </w:r>
      <w:r>
        <w:t>-ыва-ива-,</w:t>
      </w:r>
      <w:r>
        <w:rPr>
          <w:spacing w:val="-4"/>
        </w:rPr>
        <w:t xml:space="preserve"> </w:t>
      </w:r>
      <w:r>
        <w:t>личных</w:t>
      </w:r>
      <w:r>
        <w:rPr>
          <w:spacing w:val="-2"/>
        </w:rPr>
        <w:t xml:space="preserve"> </w:t>
      </w:r>
      <w:r>
        <w:t>окончаний</w:t>
      </w:r>
      <w:r>
        <w:rPr>
          <w:spacing w:val="-4"/>
        </w:rPr>
        <w:t xml:space="preserve"> </w:t>
      </w:r>
      <w:r>
        <w:t>глагола,</w:t>
      </w:r>
      <w:r>
        <w:rPr>
          <w:spacing w:val="-4"/>
        </w:rPr>
        <w:t xml:space="preserve"> </w:t>
      </w:r>
      <w:r>
        <w:t>гласной</w:t>
      </w:r>
      <w:r>
        <w:rPr>
          <w:spacing w:val="-3"/>
        </w:rPr>
        <w:t xml:space="preserve"> </w:t>
      </w:r>
      <w:r>
        <w:rPr>
          <w:spacing w:val="-2"/>
        </w:rPr>
        <w:t>перед</w:t>
      </w:r>
    </w:p>
    <w:p w:rsidR="004A3635" w:rsidRDefault="004A3635" w:rsidP="00B72352">
      <w:pPr>
        <w:pStyle w:val="a3"/>
        <w:spacing w:before="120" w:after="120"/>
        <w:ind w:left="0" w:firstLine="720"/>
      </w:pPr>
      <w:r>
        <w:t>суффиксом</w:t>
      </w:r>
      <w:r>
        <w:rPr>
          <w:spacing w:val="13"/>
        </w:rPr>
        <w:t xml:space="preserve"> </w:t>
      </w:r>
      <w:r>
        <w:t>-л-</w:t>
      </w:r>
      <w:r>
        <w:rPr>
          <w:spacing w:val="14"/>
        </w:rPr>
        <w:t xml:space="preserve"> </w:t>
      </w:r>
      <w:r>
        <w:t>в</w:t>
      </w:r>
      <w:r>
        <w:rPr>
          <w:spacing w:val="14"/>
        </w:rPr>
        <w:t xml:space="preserve"> </w:t>
      </w:r>
      <w:r>
        <w:t>формах</w:t>
      </w:r>
      <w:r>
        <w:rPr>
          <w:spacing w:val="14"/>
        </w:rPr>
        <w:t xml:space="preserve"> </w:t>
      </w:r>
      <w:r>
        <w:t>прошедшего</w:t>
      </w:r>
      <w:r>
        <w:rPr>
          <w:spacing w:val="14"/>
        </w:rPr>
        <w:t xml:space="preserve"> </w:t>
      </w:r>
      <w:r>
        <w:t>времени</w:t>
      </w:r>
      <w:r>
        <w:rPr>
          <w:spacing w:val="14"/>
        </w:rPr>
        <w:t xml:space="preserve"> </w:t>
      </w:r>
      <w:r>
        <w:t>глагола,</w:t>
      </w:r>
      <w:r>
        <w:rPr>
          <w:spacing w:val="14"/>
        </w:rPr>
        <w:t xml:space="preserve"> </w:t>
      </w:r>
      <w:r>
        <w:t>слитного</w:t>
      </w:r>
      <w:r>
        <w:rPr>
          <w:spacing w:val="14"/>
        </w:rPr>
        <w:t xml:space="preserve"> </w:t>
      </w:r>
      <w:r>
        <w:t>и</w:t>
      </w:r>
      <w:r>
        <w:rPr>
          <w:spacing w:val="15"/>
        </w:rPr>
        <w:t xml:space="preserve"> </w:t>
      </w:r>
      <w:r>
        <w:t>раздельного</w:t>
      </w:r>
      <w:r>
        <w:rPr>
          <w:spacing w:val="12"/>
        </w:rPr>
        <w:t xml:space="preserve"> </w:t>
      </w:r>
      <w:r>
        <w:t>написания</w:t>
      </w:r>
      <w:r>
        <w:rPr>
          <w:spacing w:val="14"/>
        </w:rPr>
        <w:t xml:space="preserve"> </w:t>
      </w:r>
      <w:r>
        <w:t>не</w:t>
      </w:r>
      <w:r>
        <w:rPr>
          <w:spacing w:val="13"/>
        </w:rPr>
        <w:t xml:space="preserve"> </w:t>
      </w:r>
      <w:r>
        <w:rPr>
          <w:spacing w:val="-10"/>
        </w:rPr>
        <w:t>с</w:t>
      </w:r>
      <w:r w:rsidR="0009415E">
        <w:t xml:space="preserve"> </w:t>
      </w:r>
      <w:r>
        <w:rPr>
          <w:spacing w:val="-2"/>
        </w:rPr>
        <w:t>глаголами.</w:t>
      </w:r>
    </w:p>
    <w:p w:rsidR="004A3635" w:rsidRDefault="004A3635" w:rsidP="00B72352">
      <w:pPr>
        <w:pStyle w:val="a3"/>
        <w:spacing w:before="120" w:after="120"/>
        <w:ind w:left="0" w:firstLine="720"/>
        <w:jc w:val="left"/>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rsidR="004A3635" w:rsidRDefault="004A3635" w:rsidP="00B72352">
      <w:pPr>
        <w:pStyle w:val="a3"/>
        <w:spacing w:before="120" w:after="120"/>
        <w:ind w:left="0" w:firstLine="720"/>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A3635" w:rsidRDefault="004A3635" w:rsidP="00B72352">
      <w:pPr>
        <w:pStyle w:val="a3"/>
        <w:tabs>
          <w:tab w:val="left" w:pos="8372"/>
        </w:tabs>
        <w:spacing w:before="120" w:after="120"/>
        <w:ind w:left="0" w:firstLine="720"/>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Pr>
          <w:spacing w:val="80"/>
        </w:rPr>
        <w:t xml:space="preserve">   </w:t>
      </w:r>
      <w:r>
        <w:t>подлежащего (именем существительным или</w:t>
      </w:r>
      <w:r>
        <w:tab/>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w:t>
      </w:r>
      <w:r>
        <w:rPr>
          <w:spacing w:val="-2"/>
        </w:rPr>
        <w:t xml:space="preserve"> </w:t>
      </w:r>
      <w:r>
        <w:t>числительного</w:t>
      </w:r>
      <w:r>
        <w:rPr>
          <w:spacing w:val="-2"/>
        </w:rPr>
        <w:t xml:space="preserve"> </w:t>
      </w:r>
      <w:r>
        <w:t>в</w:t>
      </w:r>
      <w:r>
        <w:rPr>
          <w:spacing w:val="-3"/>
        </w:rPr>
        <w:t xml:space="preserve"> </w:t>
      </w:r>
      <w:r>
        <w:t>форме</w:t>
      </w:r>
      <w:r>
        <w:rPr>
          <w:spacing w:val="-4"/>
        </w:rPr>
        <w:t xml:space="preserve"> </w:t>
      </w:r>
      <w:r>
        <w:t>именительного</w:t>
      </w:r>
      <w:r>
        <w:rPr>
          <w:spacing w:val="-2"/>
        </w:rPr>
        <w:t xml:space="preserve"> </w:t>
      </w:r>
      <w:r>
        <w:t>падежа</w:t>
      </w:r>
      <w:r>
        <w:rPr>
          <w:spacing w:val="-1"/>
        </w:rPr>
        <w:t xml:space="preserve"> </w:t>
      </w:r>
      <w:r>
        <w:t>с</w:t>
      </w:r>
      <w:r>
        <w:rPr>
          <w:spacing w:val="-3"/>
        </w:rPr>
        <w:t xml:space="preserve"> </w:t>
      </w:r>
      <w:r>
        <w:t>существительным</w:t>
      </w:r>
      <w:r>
        <w:rPr>
          <w:spacing w:val="-4"/>
        </w:rPr>
        <w:t xml:space="preserve"> </w:t>
      </w:r>
      <w:r>
        <w:t>в</w:t>
      </w:r>
      <w:r>
        <w:rPr>
          <w:spacing w:val="-3"/>
        </w:rPr>
        <w:t xml:space="preserve"> </w:t>
      </w:r>
      <w:r>
        <w:t>форме</w:t>
      </w:r>
      <w:r>
        <w:rPr>
          <w:spacing w:val="-2"/>
        </w:rPr>
        <w:t xml:space="preserve"> </w:t>
      </w:r>
      <w:r>
        <w:t>родительного падежа) и сказуемого (глаголом, именем существительным, именем прилагательным),</w:t>
      </w:r>
      <w:r>
        <w:rPr>
          <w:spacing w:val="80"/>
        </w:rPr>
        <w:t xml:space="preserve"> </w:t>
      </w:r>
      <w:r>
        <w:t>типичные средства выражения второстепенных членов предложения (в рамках изученного).</w:t>
      </w:r>
    </w:p>
    <w:p w:rsidR="004A3635" w:rsidRDefault="004A3635" w:rsidP="00B72352">
      <w:pPr>
        <w:pStyle w:val="a3"/>
        <w:spacing w:before="120" w:after="120"/>
        <w:ind w:left="0" w:firstLine="720"/>
      </w:pPr>
      <w: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4A3635" w:rsidRDefault="004A3635" w:rsidP="00B72352">
      <w:pPr>
        <w:pStyle w:val="a3"/>
        <w:spacing w:before="120" w:after="120"/>
        <w:ind w:left="0" w:firstLine="720"/>
      </w:pPr>
      <w:r>
        <w:t>Проводить</w:t>
      </w:r>
      <w:r>
        <w:rPr>
          <w:spacing w:val="-7"/>
        </w:rPr>
        <w:t xml:space="preserve"> </w:t>
      </w:r>
      <w:r>
        <w:t>пунктуационный</w:t>
      </w:r>
      <w:r>
        <w:rPr>
          <w:spacing w:val="-5"/>
        </w:rPr>
        <w:t xml:space="preserve"> </w:t>
      </w:r>
      <w:r>
        <w:t>анализ</w:t>
      </w:r>
      <w:r>
        <w:rPr>
          <w:spacing w:val="-5"/>
        </w:rPr>
        <w:t xml:space="preserve"> </w:t>
      </w:r>
      <w:r>
        <w:t>предложения</w:t>
      </w:r>
      <w:r>
        <w:rPr>
          <w:spacing w:val="-5"/>
        </w:rPr>
        <w:t xml:space="preserve"> </w:t>
      </w:r>
      <w:r>
        <w:t>(в</w:t>
      </w:r>
      <w:r>
        <w:rPr>
          <w:spacing w:val="-7"/>
        </w:rPr>
        <w:t xml:space="preserve"> </w:t>
      </w:r>
      <w:r>
        <w:t>рамках</w:t>
      </w:r>
      <w:r>
        <w:rPr>
          <w:spacing w:val="-3"/>
        </w:rPr>
        <w:t xml:space="preserve"> </w:t>
      </w:r>
      <w:r>
        <w:rPr>
          <w:spacing w:val="-2"/>
        </w:rPr>
        <w:t>изученного).</w:t>
      </w:r>
    </w:p>
    <w:p w:rsidR="004A3635" w:rsidRDefault="004A3635" w:rsidP="00B72352">
      <w:pPr>
        <w:pStyle w:val="a3"/>
        <w:spacing w:before="120" w:after="120"/>
        <w:ind w:left="0" w:firstLine="720"/>
      </w:pPr>
      <w:r>
        <w:t>К концу обучения в 6 классе обучающийся получит следующие предметные результаты по отдельным темам программы по русскому языку:</w:t>
      </w:r>
    </w:p>
    <w:p w:rsidR="004A3635" w:rsidRDefault="004A3635" w:rsidP="00B72352">
      <w:pPr>
        <w:pStyle w:val="a3"/>
        <w:spacing w:before="120" w:after="120"/>
        <w:ind w:left="0" w:firstLine="720"/>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spacing w:before="120" w:after="120"/>
        <w:ind w:left="0" w:firstLine="720"/>
      </w:pPr>
      <w: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w:t>
      </w:r>
      <w:r>
        <w:lastRenderedPageBreak/>
        <w:t>языка как государственного языка Российской Федерации и как языка межнационального общения (в рамках изученного).</w:t>
      </w:r>
    </w:p>
    <w:p w:rsidR="004A3635" w:rsidRDefault="004A3635" w:rsidP="00B72352">
      <w:pPr>
        <w:pStyle w:val="a3"/>
        <w:spacing w:before="120" w:after="120"/>
        <w:ind w:left="0" w:firstLine="720"/>
      </w:pPr>
      <w:r>
        <w:t>Иметь</w:t>
      </w:r>
      <w:r>
        <w:rPr>
          <w:spacing w:val="-6"/>
        </w:rPr>
        <w:t xml:space="preserve"> </w:t>
      </w:r>
      <w:r>
        <w:t>представление</w:t>
      </w:r>
      <w:r>
        <w:rPr>
          <w:spacing w:val="-8"/>
        </w:rPr>
        <w:t xml:space="preserve"> </w:t>
      </w:r>
      <w:r>
        <w:t>о</w:t>
      </w:r>
      <w:r>
        <w:rPr>
          <w:spacing w:val="-7"/>
        </w:rPr>
        <w:t xml:space="preserve"> </w:t>
      </w:r>
      <w:r>
        <w:t>русском</w:t>
      </w:r>
      <w:r>
        <w:rPr>
          <w:spacing w:val="-8"/>
        </w:rPr>
        <w:t xml:space="preserve"> </w:t>
      </w:r>
      <w:r>
        <w:t>литературном</w:t>
      </w:r>
      <w:r>
        <w:rPr>
          <w:spacing w:val="-6"/>
        </w:rPr>
        <w:t xml:space="preserve"> </w:t>
      </w:r>
      <w:r>
        <w:t>языке. Язык и речь.</w:t>
      </w:r>
    </w:p>
    <w:p w:rsidR="004A3635" w:rsidRDefault="004A3635" w:rsidP="00B72352">
      <w:pPr>
        <w:pStyle w:val="a3"/>
        <w:spacing w:before="120" w:after="120"/>
        <w:ind w:left="0" w:firstLine="72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A3635" w:rsidRDefault="004A3635" w:rsidP="00B72352">
      <w:pPr>
        <w:pStyle w:val="a3"/>
        <w:spacing w:before="120" w:after="120"/>
        <w:ind w:left="0" w:firstLine="720"/>
        <w:jc w:val="left"/>
      </w:pPr>
      <w:r>
        <w:t>Участвовать в диалоге (побуждение к действию, обмен мнениями) объёмом не менее 4 реплик. Владеть различными видами аудирования: выборочным, ознакомительным, детальным научно- учебных и художественных текстов различных функциональносмысловых типов речи.</w:t>
      </w:r>
    </w:p>
    <w:p w:rsidR="004A3635" w:rsidRDefault="004A3635" w:rsidP="00B72352">
      <w:pPr>
        <w:pStyle w:val="a3"/>
        <w:tabs>
          <w:tab w:val="left" w:pos="1237"/>
          <w:tab w:val="left" w:pos="2760"/>
          <w:tab w:val="left" w:pos="3772"/>
          <w:tab w:val="left" w:pos="4798"/>
          <w:tab w:val="left" w:pos="6634"/>
          <w:tab w:val="left" w:pos="8807"/>
        </w:tabs>
        <w:spacing w:before="120" w:after="120"/>
        <w:ind w:left="0" w:firstLine="720"/>
        <w:jc w:val="left"/>
      </w:pPr>
      <w:r>
        <w:rPr>
          <w:spacing w:val="-2"/>
        </w:rPr>
        <w:t>Владеть</w:t>
      </w:r>
      <w:r>
        <w:tab/>
      </w:r>
      <w:r>
        <w:rPr>
          <w:spacing w:val="-2"/>
        </w:rPr>
        <w:t>различными</w:t>
      </w:r>
      <w:r>
        <w:tab/>
      </w:r>
      <w:r>
        <w:rPr>
          <w:spacing w:val="-2"/>
        </w:rPr>
        <w:t>видами</w:t>
      </w:r>
      <w:r>
        <w:tab/>
      </w:r>
      <w:r>
        <w:rPr>
          <w:spacing w:val="-2"/>
        </w:rPr>
        <w:t>чтения:</w:t>
      </w:r>
      <w:r>
        <w:tab/>
      </w:r>
      <w:r>
        <w:rPr>
          <w:spacing w:val="-2"/>
        </w:rPr>
        <w:t>просмотровым,</w:t>
      </w:r>
      <w:r>
        <w:tab/>
      </w:r>
      <w:r>
        <w:rPr>
          <w:spacing w:val="-2"/>
        </w:rPr>
        <w:t>ознакомительным,</w:t>
      </w:r>
      <w:r>
        <w:tab/>
      </w:r>
      <w:r>
        <w:rPr>
          <w:spacing w:val="-2"/>
        </w:rPr>
        <w:t>изучающим, поисковым.</w:t>
      </w:r>
    </w:p>
    <w:p w:rsidR="004A3635" w:rsidRDefault="004A3635" w:rsidP="00B72352">
      <w:pPr>
        <w:pStyle w:val="a3"/>
        <w:tabs>
          <w:tab w:val="left" w:pos="1759"/>
          <w:tab w:val="left" w:pos="3689"/>
          <w:tab w:val="left" w:pos="4061"/>
          <w:tab w:val="left" w:pos="6030"/>
          <w:tab w:val="left" w:pos="7047"/>
          <w:tab w:val="left" w:pos="8392"/>
        </w:tabs>
        <w:spacing w:before="120" w:after="120"/>
        <w:ind w:left="0" w:firstLine="720"/>
        <w:jc w:val="left"/>
      </w:pPr>
      <w:r>
        <w:t>Устно пересказывать прочитанный или прослушанный текст объёмом не менее 110 слов. Понимать</w:t>
      </w:r>
      <w:r>
        <w:rPr>
          <w:spacing w:val="80"/>
        </w:rPr>
        <w:t xml:space="preserve"> </w:t>
      </w:r>
      <w:r>
        <w:t>содержание</w:t>
      </w:r>
      <w:r>
        <w:rPr>
          <w:spacing w:val="80"/>
        </w:rPr>
        <w:t xml:space="preserve"> </w:t>
      </w:r>
      <w:r>
        <w:t>прослушанных</w:t>
      </w:r>
      <w:r>
        <w:rPr>
          <w:spacing w:val="80"/>
        </w:rPr>
        <w:t xml:space="preserve"> </w:t>
      </w:r>
      <w:r>
        <w:t>и</w:t>
      </w:r>
      <w:r>
        <w:rPr>
          <w:spacing w:val="80"/>
        </w:rPr>
        <w:t xml:space="preserve"> </w:t>
      </w:r>
      <w:r>
        <w:t>прочитанных</w:t>
      </w:r>
      <w:r>
        <w:rPr>
          <w:spacing w:val="80"/>
        </w:rPr>
        <w:t xml:space="preserve"> </w:t>
      </w:r>
      <w:r>
        <w:t>научно-учебных</w:t>
      </w:r>
      <w:r>
        <w:rPr>
          <w:spacing w:val="80"/>
        </w:rPr>
        <w:t xml:space="preserve"> </w:t>
      </w:r>
      <w:r>
        <w:t>и</w:t>
      </w:r>
      <w:r>
        <w:rPr>
          <w:spacing w:val="80"/>
        </w:rPr>
        <w:t xml:space="preserve"> </w:t>
      </w:r>
      <w:r>
        <w:t>художественных текстов различных функционально-смысловых типов речи объёмом не менее 180 слов: устно и письменно</w:t>
      </w:r>
      <w:r>
        <w:rPr>
          <w:spacing w:val="40"/>
        </w:rPr>
        <w:t xml:space="preserve"> </w:t>
      </w:r>
      <w:r>
        <w:t>формулировать</w:t>
      </w:r>
      <w:r>
        <w:rPr>
          <w:spacing w:val="40"/>
        </w:rPr>
        <w:t xml:space="preserve"> </w:t>
      </w:r>
      <w:r>
        <w:t>тему</w:t>
      </w:r>
      <w:r>
        <w:rPr>
          <w:spacing w:val="40"/>
        </w:rPr>
        <w:t xml:space="preserve"> </w:t>
      </w:r>
      <w:r>
        <w:t>и</w:t>
      </w:r>
      <w:r>
        <w:rPr>
          <w:spacing w:val="40"/>
        </w:rPr>
        <w:t xml:space="preserve"> </w:t>
      </w:r>
      <w:r>
        <w:t>главную</w:t>
      </w:r>
      <w:r>
        <w:rPr>
          <w:spacing w:val="40"/>
        </w:rPr>
        <w:t xml:space="preserve"> </w:t>
      </w:r>
      <w:r>
        <w:t>мысль</w:t>
      </w:r>
      <w:r>
        <w:rPr>
          <w:spacing w:val="40"/>
        </w:rPr>
        <w:t xml:space="preserve"> </w:t>
      </w:r>
      <w:r>
        <w:t>текста,</w:t>
      </w:r>
      <w:r>
        <w:rPr>
          <w:spacing w:val="40"/>
        </w:rPr>
        <w:t xml:space="preserve"> </w:t>
      </w:r>
      <w:r>
        <w:t>вопросы</w:t>
      </w:r>
      <w:r>
        <w:rPr>
          <w:spacing w:val="40"/>
        </w:rPr>
        <w:t xml:space="preserve"> </w:t>
      </w:r>
      <w:r>
        <w:t>по</w:t>
      </w:r>
      <w:r>
        <w:rPr>
          <w:spacing w:val="40"/>
        </w:rPr>
        <w:t xml:space="preserve"> </w:t>
      </w:r>
      <w:r>
        <w:t>содержанию</w:t>
      </w:r>
      <w:r>
        <w:rPr>
          <w:spacing w:val="40"/>
        </w:rPr>
        <w:t xml:space="preserve"> </w:t>
      </w:r>
      <w:r>
        <w:t>текста</w:t>
      </w:r>
      <w:r>
        <w:rPr>
          <w:spacing w:val="40"/>
        </w:rPr>
        <w:t xml:space="preserve"> </w:t>
      </w:r>
      <w:r>
        <w:t>и отвечать</w:t>
      </w:r>
      <w:r>
        <w:rPr>
          <w:spacing w:val="40"/>
        </w:rPr>
        <w:t xml:space="preserve"> </w:t>
      </w:r>
      <w:r>
        <w:t>на</w:t>
      </w:r>
      <w:r>
        <w:rPr>
          <w:spacing w:val="40"/>
        </w:rPr>
        <w:t xml:space="preserve"> </w:t>
      </w:r>
      <w:r>
        <w:t>них,</w:t>
      </w:r>
      <w:r>
        <w:rPr>
          <w:spacing w:val="40"/>
        </w:rPr>
        <w:t xml:space="preserve"> </w:t>
      </w:r>
      <w:r>
        <w:t>подробно</w:t>
      </w:r>
      <w:r>
        <w:rPr>
          <w:spacing w:val="40"/>
        </w:rPr>
        <w:t xml:space="preserve"> </w:t>
      </w:r>
      <w:r>
        <w:t>и</w:t>
      </w:r>
      <w:r>
        <w:rPr>
          <w:spacing w:val="40"/>
        </w:rPr>
        <w:t xml:space="preserve"> </w:t>
      </w:r>
      <w:r>
        <w:t>сжато</w:t>
      </w:r>
      <w:r>
        <w:rPr>
          <w:spacing w:val="40"/>
        </w:rPr>
        <w:t xml:space="preserve"> </w:t>
      </w:r>
      <w:r>
        <w:t>передавать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форме</w:t>
      </w:r>
      <w:r>
        <w:rPr>
          <w:spacing w:val="40"/>
        </w:rPr>
        <w:t xml:space="preserve"> </w:t>
      </w:r>
      <w:r>
        <w:t>содержание</w:t>
      </w:r>
      <w:r>
        <w:rPr>
          <w:spacing w:val="40"/>
        </w:rPr>
        <w:t xml:space="preserve"> </w:t>
      </w:r>
      <w:r>
        <w:rPr>
          <w:spacing w:val="-2"/>
        </w:rPr>
        <w:t>прочитанных</w:t>
      </w:r>
      <w:r>
        <w:tab/>
      </w:r>
      <w:r>
        <w:rPr>
          <w:spacing w:val="-2"/>
        </w:rPr>
        <w:t>научно-учебных</w:t>
      </w:r>
      <w:r>
        <w:tab/>
      </w:r>
      <w:r>
        <w:rPr>
          <w:spacing w:val="-10"/>
        </w:rPr>
        <w:t>и</w:t>
      </w:r>
      <w:r>
        <w:tab/>
      </w:r>
      <w:r>
        <w:rPr>
          <w:spacing w:val="-2"/>
        </w:rPr>
        <w:t>художественных</w:t>
      </w:r>
      <w:r>
        <w:tab/>
      </w:r>
      <w:r>
        <w:rPr>
          <w:spacing w:val="-2"/>
        </w:rPr>
        <w:t>текстов</w:t>
      </w:r>
      <w:r>
        <w:tab/>
      </w:r>
      <w:r>
        <w:rPr>
          <w:spacing w:val="-2"/>
        </w:rPr>
        <w:t>различных</w:t>
      </w:r>
      <w:r>
        <w:tab/>
      </w:r>
      <w:r>
        <w:rPr>
          <w:spacing w:val="-2"/>
        </w:rPr>
        <w:t xml:space="preserve">функционально- </w:t>
      </w:r>
      <w:r>
        <w:t>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A3635" w:rsidRDefault="004A3635" w:rsidP="00B72352">
      <w:pPr>
        <w:pStyle w:val="a3"/>
        <w:spacing w:before="120" w:after="120"/>
        <w:ind w:left="0" w:firstLine="72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A3635" w:rsidRDefault="004A3635" w:rsidP="00B72352">
      <w:pPr>
        <w:pStyle w:val="a3"/>
        <w:spacing w:before="120" w:after="120"/>
        <w:ind w:left="0" w:firstLine="720"/>
      </w:pPr>
      <w: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20- 25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r>
        <w:rPr>
          <w:spacing w:val="40"/>
        </w:rPr>
        <w:t xml:space="preserve"> </w:t>
      </w:r>
      <w:r>
        <w:t>соблюдать в устной речи и при письме правила речевого этикета.</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jc w:val="left"/>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A3635" w:rsidRDefault="004A3635" w:rsidP="00B72352">
      <w:pPr>
        <w:pStyle w:val="a3"/>
        <w:spacing w:before="120" w:after="120"/>
        <w:ind w:left="0" w:firstLine="720"/>
        <w:jc w:val="left"/>
      </w:pPr>
      <w:r>
        <w:t>Характеризовать</w:t>
      </w:r>
      <w:r>
        <w:rPr>
          <w:spacing w:val="-7"/>
        </w:rPr>
        <w:t xml:space="preserve"> </w:t>
      </w:r>
      <w:r>
        <w:t>тексты</w:t>
      </w:r>
      <w:r>
        <w:rPr>
          <w:spacing w:val="-6"/>
        </w:rPr>
        <w:t xml:space="preserve"> </w:t>
      </w:r>
      <w:r>
        <w:t>различных</w:t>
      </w:r>
      <w:r>
        <w:rPr>
          <w:spacing w:val="-6"/>
        </w:rPr>
        <w:t xml:space="preserve"> </w:t>
      </w:r>
      <w:r>
        <w:t>функционально-смысловых</w:t>
      </w:r>
      <w:r>
        <w:rPr>
          <w:spacing w:val="-5"/>
        </w:rPr>
        <w:t xml:space="preserve"> </w:t>
      </w:r>
      <w:r>
        <w:t>типов</w:t>
      </w:r>
      <w:r>
        <w:rPr>
          <w:spacing w:val="-6"/>
        </w:rPr>
        <w:t xml:space="preserve"> </w:t>
      </w:r>
      <w:r>
        <w:rPr>
          <w:spacing w:val="-2"/>
        </w:rPr>
        <w:t>речи;</w:t>
      </w:r>
    </w:p>
    <w:p w:rsidR="004A3635" w:rsidRDefault="004A3635" w:rsidP="00B72352">
      <w:pPr>
        <w:pStyle w:val="a3"/>
        <w:tabs>
          <w:tab w:val="left" w:pos="2026"/>
          <w:tab w:val="left" w:pos="3518"/>
          <w:tab w:val="left" w:pos="9108"/>
        </w:tabs>
        <w:spacing w:before="120" w:after="120"/>
        <w:ind w:left="0" w:firstLine="720"/>
        <w:jc w:val="left"/>
      </w:pPr>
      <w:r>
        <w:rPr>
          <w:spacing w:val="-2"/>
        </w:rPr>
        <w:t>характеризовать</w:t>
      </w:r>
      <w:r>
        <w:tab/>
      </w:r>
      <w:r>
        <w:rPr>
          <w:spacing w:val="-2"/>
        </w:rPr>
        <w:t>особенности</w:t>
      </w:r>
      <w:r>
        <w:tab/>
        <w:t>описания</w:t>
      </w:r>
      <w:r>
        <w:rPr>
          <w:spacing w:val="80"/>
        </w:rPr>
        <w:t xml:space="preserve"> </w:t>
      </w:r>
      <w:r>
        <w:t>как</w:t>
      </w:r>
      <w:r>
        <w:rPr>
          <w:spacing w:val="80"/>
        </w:rPr>
        <w:t xml:space="preserve"> </w:t>
      </w:r>
      <w:r>
        <w:t>типа</w:t>
      </w:r>
      <w:r>
        <w:rPr>
          <w:spacing w:val="80"/>
        </w:rPr>
        <w:t xml:space="preserve"> </w:t>
      </w:r>
      <w:r>
        <w:t>речи</w:t>
      </w:r>
      <w:r>
        <w:rPr>
          <w:spacing w:val="80"/>
        </w:rPr>
        <w:t xml:space="preserve"> </w:t>
      </w:r>
      <w:r>
        <w:t>(описание</w:t>
      </w:r>
      <w:r>
        <w:rPr>
          <w:spacing w:val="80"/>
        </w:rPr>
        <w:t xml:space="preserve"> </w:t>
      </w:r>
      <w:r>
        <w:t>внешности</w:t>
      </w:r>
      <w:r>
        <w:tab/>
      </w:r>
      <w:r>
        <w:rPr>
          <w:spacing w:val="-2"/>
        </w:rPr>
        <w:t xml:space="preserve">человека, </w:t>
      </w:r>
      <w:r>
        <w:t>помещения, природы, местности, действий).</w:t>
      </w:r>
    </w:p>
    <w:p w:rsidR="004A3635" w:rsidRDefault="004A3635" w:rsidP="00B72352">
      <w:pPr>
        <w:pStyle w:val="a3"/>
        <w:spacing w:before="120" w:after="120"/>
        <w:ind w:left="0" w:firstLine="720"/>
        <w:jc w:val="left"/>
      </w:pPr>
      <w:r>
        <w:t>Выявлять</w:t>
      </w:r>
      <w:r>
        <w:rPr>
          <w:spacing w:val="32"/>
        </w:rPr>
        <w:t xml:space="preserve"> </w:t>
      </w:r>
      <w:r>
        <w:t>средства</w:t>
      </w:r>
      <w:r>
        <w:rPr>
          <w:spacing w:val="30"/>
        </w:rPr>
        <w:t xml:space="preserve"> </w:t>
      </w:r>
      <w:r>
        <w:t>связи</w:t>
      </w:r>
      <w:r>
        <w:rPr>
          <w:spacing w:val="32"/>
        </w:rPr>
        <w:t xml:space="preserve"> </w:t>
      </w:r>
      <w:r>
        <w:t>предложений</w:t>
      </w:r>
      <w:r>
        <w:rPr>
          <w:spacing w:val="32"/>
        </w:rPr>
        <w:t xml:space="preserve"> </w:t>
      </w:r>
      <w:r>
        <w:t>в</w:t>
      </w:r>
      <w:r>
        <w:rPr>
          <w:spacing w:val="30"/>
        </w:rPr>
        <w:t xml:space="preserve"> </w:t>
      </w:r>
      <w:r>
        <w:t>тексте,</w:t>
      </w:r>
      <w:r>
        <w:rPr>
          <w:spacing w:val="31"/>
        </w:rPr>
        <w:t xml:space="preserve"> </w:t>
      </w:r>
      <w:r>
        <w:t>в</w:t>
      </w:r>
      <w:r>
        <w:rPr>
          <w:spacing w:val="30"/>
        </w:rPr>
        <w:t xml:space="preserve"> </w:t>
      </w:r>
      <w:r>
        <w:t>том</w:t>
      </w:r>
      <w:r>
        <w:rPr>
          <w:spacing w:val="31"/>
        </w:rPr>
        <w:t xml:space="preserve"> </w:t>
      </w:r>
      <w:r>
        <w:t>числе</w:t>
      </w:r>
      <w:r>
        <w:rPr>
          <w:spacing w:val="30"/>
        </w:rPr>
        <w:t xml:space="preserve"> </w:t>
      </w:r>
      <w:r>
        <w:t>притяжательные</w:t>
      </w:r>
      <w:r>
        <w:rPr>
          <w:spacing w:val="29"/>
        </w:rPr>
        <w:t xml:space="preserve"> </w:t>
      </w:r>
      <w:r>
        <w:t>и</w:t>
      </w:r>
      <w:r>
        <w:rPr>
          <w:spacing w:val="34"/>
        </w:rPr>
        <w:t xml:space="preserve"> </w:t>
      </w:r>
      <w:r>
        <w:t>указательные местоимения, видо-временную соотнесённость глагольных форм.</w:t>
      </w:r>
    </w:p>
    <w:p w:rsidR="004A3635" w:rsidRDefault="004A3635" w:rsidP="00B72352">
      <w:pPr>
        <w:pStyle w:val="a3"/>
        <w:spacing w:before="120" w:after="120"/>
        <w:ind w:left="0" w:firstLine="720"/>
      </w:pPr>
      <w:r>
        <w:t>Применять</w:t>
      </w:r>
      <w:r>
        <w:rPr>
          <w:spacing w:val="-3"/>
        </w:rPr>
        <w:t xml:space="preserve"> </w:t>
      </w:r>
      <w:r>
        <w:t>знания</w:t>
      </w:r>
      <w:r>
        <w:rPr>
          <w:spacing w:val="-4"/>
        </w:rPr>
        <w:t xml:space="preserve"> </w:t>
      </w:r>
      <w:r>
        <w:t>о</w:t>
      </w:r>
      <w:r>
        <w:rPr>
          <w:spacing w:val="-4"/>
        </w:rPr>
        <w:t xml:space="preserve"> </w:t>
      </w:r>
      <w:r>
        <w:t>функционально-смысловых</w:t>
      </w:r>
      <w:r>
        <w:rPr>
          <w:spacing w:val="-2"/>
        </w:rPr>
        <w:t xml:space="preserve"> </w:t>
      </w:r>
      <w:r>
        <w:t>типах</w:t>
      </w:r>
      <w:r>
        <w:rPr>
          <w:spacing w:val="-2"/>
        </w:rPr>
        <w:t xml:space="preserve"> </w:t>
      </w:r>
      <w:r>
        <w:t>речи</w:t>
      </w:r>
      <w:r>
        <w:rPr>
          <w:spacing w:val="-4"/>
        </w:rPr>
        <w:t xml:space="preserve"> </w:t>
      </w:r>
      <w:r>
        <w:t>при</w:t>
      </w:r>
      <w:r>
        <w:rPr>
          <w:spacing w:val="-4"/>
        </w:rPr>
        <w:t xml:space="preserve"> </w:t>
      </w:r>
      <w:r>
        <w:t>выполнении</w:t>
      </w:r>
      <w:r>
        <w:rPr>
          <w:spacing w:val="-4"/>
        </w:rPr>
        <w:t xml:space="preserve"> </w:t>
      </w:r>
      <w:r>
        <w:t>анализа</w:t>
      </w:r>
      <w:r>
        <w:rPr>
          <w:spacing w:val="-5"/>
        </w:rPr>
        <w:t xml:space="preserve"> </w:t>
      </w:r>
      <w:r>
        <w:t>различных видов и в речевой практике, использовать знание основных признаков текста в практике создания собственного текста.</w:t>
      </w:r>
    </w:p>
    <w:p w:rsidR="004A3635" w:rsidRDefault="004A3635" w:rsidP="00B72352">
      <w:pPr>
        <w:pStyle w:val="a3"/>
        <w:spacing w:before="120" w:after="120"/>
        <w:ind w:left="0" w:firstLine="720"/>
      </w:pPr>
      <w:r>
        <w:t>Проводить смысловой анализ текста, его композиционных особенностей, определять</w:t>
      </w:r>
      <w:r>
        <w:rPr>
          <w:spacing w:val="40"/>
        </w:rPr>
        <w:t xml:space="preserve"> </w:t>
      </w:r>
      <w:r>
        <w:t>количество микротем и абзацев.</w:t>
      </w:r>
    </w:p>
    <w:p w:rsidR="004A3635" w:rsidRDefault="004A3635" w:rsidP="00B72352">
      <w:pPr>
        <w:pStyle w:val="a3"/>
        <w:spacing w:before="120" w:after="120"/>
        <w:ind w:left="0" w:firstLine="720"/>
      </w:pPr>
      <w:r>
        <w:t xml:space="preserve">Создавать тексты различных функционально-смысловых типов речи (повествование, </w:t>
      </w:r>
      <w:r>
        <w:lastRenderedPageBreak/>
        <w:t>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4A3635" w:rsidRDefault="004A3635" w:rsidP="00B72352">
      <w:pPr>
        <w:pStyle w:val="a3"/>
        <w:spacing w:before="120" w:after="120"/>
        <w:ind w:left="0" w:firstLine="720"/>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A3635" w:rsidRDefault="004A3635" w:rsidP="00B72352">
      <w:pPr>
        <w:pStyle w:val="a3"/>
        <w:spacing w:before="120" w:after="120"/>
        <w:ind w:left="0" w:firstLine="720"/>
      </w:pPr>
      <w:r>
        <w:t>Представлять сообщение на заданную тему в виде презентации. Представлять содержание прослушанного</w:t>
      </w:r>
      <w:r>
        <w:rPr>
          <w:spacing w:val="-1"/>
        </w:rPr>
        <w:t xml:space="preserve"> </w:t>
      </w:r>
      <w:r>
        <w:t>или прочитанного</w:t>
      </w:r>
      <w:r>
        <w:rPr>
          <w:spacing w:val="-1"/>
        </w:rPr>
        <w:t xml:space="preserve"> </w:t>
      </w:r>
      <w:r>
        <w:t>научно-учебного</w:t>
      </w:r>
      <w:r>
        <w:rPr>
          <w:spacing w:val="-1"/>
        </w:rPr>
        <w:t xml:space="preserve"> </w:t>
      </w:r>
      <w:r>
        <w:t>текста</w:t>
      </w:r>
      <w:r>
        <w:rPr>
          <w:spacing w:val="-2"/>
        </w:rPr>
        <w:t xml:space="preserve"> </w:t>
      </w:r>
      <w:r>
        <w:t>в</w:t>
      </w:r>
      <w:r>
        <w:rPr>
          <w:spacing w:val="-2"/>
        </w:rPr>
        <w:t xml:space="preserve"> </w:t>
      </w:r>
      <w:r>
        <w:t>виде</w:t>
      </w:r>
      <w:r>
        <w:rPr>
          <w:spacing w:val="-2"/>
        </w:rPr>
        <w:t xml:space="preserve"> </w:t>
      </w:r>
      <w:r>
        <w:t>таблицы,</w:t>
      </w:r>
      <w:r>
        <w:rPr>
          <w:spacing w:val="-2"/>
        </w:rPr>
        <w:t xml:space="preserve"> </w:t>
      </w:r>
      <w:r>
        <w:t>схемы;</w:t>
      </w:r>
      <w:r>
        <w:rPr>
          <w:spacing w:val="-1"/>
        </w:rPr>
        <w:t xml:space="preserve"> </w:t>
      </w:r>
      <w:r>
        <w:t>представлять содержание таблицы, схемы в виде текста.</w:t>
      </w:r>
    </w:p>
    <w:p w:rsidR="004A3635" w:rsidRDefault="004A3635" w:rsidP="00B72352">
      <w:pPr>
        <w:pStyle w:val="a3"/>
        <w:spacing w:before="120" w:after="120"/>
        <w:ind w:left="0" w:firstLine="720"/>
      </w:pPr>
      <w:r>
        <w:t>Редактировать собственные тексты с использованием знаний норм современного русского литературного языка.</w:t>
      </w:r>
    </w:p>
    <w:p w:rsidR="004A3635" w:rsidRDefault="004A3635" w:rsidP="00B72352">
      <w:pPr>
        <w:pStyle w:val="a3"/>
        <w:spacing w:before="120" w:after="120"/>
        <w:ind w:left="0" w:firstLine="720"/>
      </w:pPr>
      <w:r>
        <w:t>Функциональные</w:t>
      </w:r>
      <w:r>
        <w:rPr>
          <w:spacing w:val="-8"/>
        </w:rPr>
        <w:t xml:space="preserve"> </w:t>
      </w:r>
      <w:r>
        <w:t>разновидности</w:t>
      </w:r>
      <w:r>
        <w:rPr>
          <w:spacing w:val="-5"/>
        </w:rPr>
        <w:t xml:space="preserve"> </w:t>
      </w:r>
      <w:r>
        <w:rPr>
          <w:spacing w:val="-2"/>
        </w:rPr>
        <w:t>языка.</w:t>
      </w:r>
    </w:p>
    <w:p w:rsidR="004A3635" w:rsidRDefault="004A3635" w:rsidP="00B72352">
      <w:pPr>
        <w:pStyle w:val="a3"/>
        <w:spacing w:before="120" w:after="120"/>
        <w:ind w:left="0" w:firstLine="720"/>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4A3635" w:rsidRDefault="004A3635" w:rsidP="00B72352">
      <w:pPr>
        <w:pStyle w:val="a3"/>
        <w:spacing w:before="120" w:after="120"/>
        <w:ind w:left="0" w:firstLine="720"/>
      </w:pPr>
      <w:r>
        <w:t>и</w:t>
      </w:r>
      <w:r>
        <w:rPr>
          <w:spacing w:val="-6"/>
        </w:rPr>
        <w:t xml:space="preserve"> </w:t>
      </w:r>
      <w:r>
        <w:t>жанров</w:t>
      </w:r>
      <w:r>
        <w:rPr>
          <w:spacing w:val="-5"/>
        </w:rPr>
        <w:t xml:space="preserve"> </w:t>
      </w:r>
      <w:r>
        <w:t>(рассказ;</w:t>
      </w:r>
      <w:r>
        <w:rPr>
          <w:spacing w:val="-2"/>
        </w:rPr>
        <w:t xml:space="preserve"> </w:t>
      </w:r>
      <w:r>
        <w:t>заявление,</w:t>
      </w:r>
      <w:r>
        <w:rPr>
          <w:spacing w:val="-4"/>
        </w:rPr>
        <w:t xml:space="preserve"> </w:t>
      </w:r>
      <w:r>
        <w:t>расписка;</w:t>
      </w:r>
      <w:r>
        <w:rPr>
          <w:spacing w:val="-4"/>
        </w:rPr>
        <w:t xml:space="preserve"> </w:t>
      </w:r>
      <w:r>
        <w:t>словарная</w:t>
      </w:r>
      <w:r>
        <w:rPr>
          <w:spacing w:val="-3"/>
        </w:rPr>
        <w:t xml:space="preserve"> </w:t>
      </w:r>
      <w:r>
        <w:t>статья,</w:t>
      </w:r>
      <w:r>
        <w:rPr>
          <w:spacing w:val="-4"/>
        </w:rPr>
        <w:t xml:space="preserve"> </w:t>
      </w:r>
      <w:r>
        <w:t>научное</w:t>
      </w:r>
      <w:r>
        <w:rPr>
          <w:spacing w:val="-4"/>
        </w:rPr>
        <w:t xml:space="preserve"> </w:t>
      </w:r>
      <w:r>
        <w:rPr>
          <w:spacing w:val="-2"/>
        </w:rPr>
        <w:t>сообщение).</w:t>
      </w:r>
    </w:p>
    <w:p w:rsidR="004A3635" w:rsidRDefault="004A3635" w:rsidP="00B72352">
      <w:pPr>
        <w:pStyle w:val="a3"/>
        <w:spacing w:before="120" w:after="120"/>
        <w:ind w:left="0" w:firstLine="720"/>
      </w:pPr>
      <w:r>
        <w:t>Применять знания</w:t>
      </w:r>
      <w:r>
        <w:rPr>
          <w:spacing w:val="-1"/>
        </w:rPr>
        <w:t xml:space="preserve"> </w:t>
      </w:r>
      <w:r>
        <w:t>об</w:t>
      </w:r>
      <w:r>
        <w:rPr>
          <w:spacing w:val="-1"/>
        </w:rPr>
        <w:t xml:space="preserve"> </w:t>
      </w:r>
      <w:r>
        <w:t>официально-деловом</w:t>
      </w:r>
      <w:r>
        <w:rPr>
          <w:spacing w:val="-2"/>
        </w:rPr>
        <w:t xml:space="preserve"> </w:t>
      </w:r>
      <w:r>
        <w:t>и научном стиле</w:t>
      </w:r>
      <w:r>
        <w:rPr>
          <w:spacing w:val="-2"/>
        </w:rPr>
        <w:t xml:space="preserve"> </w:t>
      </w:r>
      <w:r>
        <w:t>при выполнении языкового</w:t>
      </w:r>
      <w:r>
        <w:rPr>
          <w:spacing w:val="-1"/>
        </w:rPr>
        <w:t xml:space="preserve"> </w:t>
      </w:r>
      <w:r>
        <w:t>анализа различных видов и в речевой практике.</w:t>
      </w:r>
    </w:p>
    <w:p w:rsidR="004A3635" w:rsidRDefault="004A3635" w:rsidP="00B72352">
      <w:pPr>
        <w:pStyle w:val="a3"/>
        <w:spacing w:before="120" w:after="120"/>
        <w:ind w:left="0" w:firstLine="720"/>
      </w:pPr>
      <w:r>
        <w:t>Система языка.</w:t>
      </w:r>
      <w:r>
        <w:rPr>
          <w:spacing w:val="40"/>
        </w:rPr>
        <w:t xml:space="preserve"> </w:t>
      </w:r>
      <w:r>
        <w:t>Лексикология.</w:t>
      </w:r>
      <w:r>
        <w:rPr>
          <w:spacing w:val="-9"/>
        </w:rPr>
        <w:t xml:space="preserve"> </w:t>
      </w:r>
      <w:r>
        <w:t>Культура</w:t>
      </w:r>
      <w:r>
        <w:rPr>
          <w:spacing w:val="-4"/>
        </w:rPr>
        <w:t xml:space="preserve"> речи.</w:t>
      </w:r>
    </w:p>
    <w:p w:rsidR="004A3635" w:rsidRDefault="004A3635" w:rsidP="00B72352">
      <w:pPr>
        <w:pStyle w:val="a3"/>
        <w:spacing w:before="120" w:after="120"/>
        <w:ind w:left="0" w:firstLine="72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4A3635" w:rsidRDefault="004A3635" w:rsidP="00B72352">
      <w:pPr>
        <w:pStyle w:val="a3"/>
        <w:spacing w:before="120" w:after="120"/>
        <w:ind w:left="0" w:firstLine="720"/>
      </w:pPr>
      <w:r>
        <w:t>Распознавать</w:t>
      </w:r>
      <w:r>
        <w:rPr>
          <w:spacing w:val="77"/>
        </w:rPr>
        <w:t xml:space="preserve"> </w:t>
      </w:r>
      <w:r>
        <w:t>эпитеты,</w:t>
      </w:r>
      <w:r>
        <w:rPr>
          <w:spacing w:val="75"/>
        </w:rPr>
        <w:t xml:space="preserve"> </w:t>
      </w:r>
      <w:r>
        <w:t>метафоры,</w:t>
      </w:r>
      <w:r>
        <w:rPr>
          <w:spacing w:val="78"/>
        </w:rPr>
        <w:t xml:space="preserve"> </w:t>
      </w:r>
      <w:r>
        <w:t>олицетворения,</w:t>
      </w:r>
      <w:r>
        <w:rPr>
          <w:spacing w:val="78"/>
        </w:rPr>
        <w:t xml:space="preserve"> </w:t>
      </w:r>
      <w:r>
        <w:t>понимать</w:t>
      </w:r>
      <w:r>
        <w:rPr>
          <w:spacing w:val="77"/>
        </w:rPr>
        <w:t xml:space="preserve"> </w:t>
      </w:r>
      <w:r>
        <w:t>их</w:t>
      </w:r>
      <w:r>
        <w:rPr>
          <w:spacing w:val="50"/>
          <w:w w:val="150"/>
        </w:rPr>
        <w:t xml:space="preserve"> </w:t>
      </w:r>
      <w:r>
        <w:t>основное</w:t>
      </w:r>
      <w:r>
        <w:rPr>
          <w:spacing w:val="78"/>
        </w:rPr>
        <w:t xml:space="preserve"> </w:t>
      </w:r>
      <w:r>
        <w:rPr>
          <w:spacing w:val="-2"/>
        </w:rPr>
        <w:t>коммуникативное</w:t>
      </w:r>
      <w:r w:rsidR="0009415E">
        <w:t xml:space="preserve"> </w:t>
      </w:r>
      <w:r>
        <w:t xml:space="preserve">назначение в художественном тексте и использовать в речи с целью повышения её богатства и </w:t>
      </w:r>
      <w:r>
        <w:rPr>
          <w:spacing w:val="-2"/>
        </w:rPr>
        <w:t>выразительности.</w:t>
      </w:r>
    </w:p>
    <w:p w:rsidR="004A3635" w:rsidRDefault="004A3635" w:rsidP="00B72352">
      <w:pPr>
        <w:pStyle w:val="a3"/>
        <w:spacing w:before="120" w:after="120"/>
        <w:ind w:left="0" w:firstLine="720"/>
      </w:pPr>
      <w:r>
        <w:t>Распознавать в тексте фразеологизмы, определять их значения; характеризовать ситуацию употребления фразеологизма.</w:t>
      </w:r>
    </w:p>
    <w:p w:rsidR="004A3635" w:rsidRDefault="004A3635" w:rsidP="00B72352">
      <w:pPr>
        <w:pStyle w:val="a3"/>
        <w:spacing w:before="120" w:after="120"/>
        <w:ind w:left="0" w:firstLine="72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A3635" w:rsidRDefault="004A3635" w:rsidP="00B72352">
      <w:pPr>
        <w:pStyle w:val="a3"/>
        <w:spacing w:before="120" w:after="120"/>
        <w:ind w:left="0" w:firstLine="720"/>
      </w:pPr>
      <w:r>
        <w:t>Словообразование.</w:t>
      </w:r>
      <w:r>
        <w:rPr>
          <w:spacing w:val="-5"/>
        </w:rPr>
        <w:t xml:space="preserve"> </w:t>
      </w:r>
      <w:r>
        <w:t>Культура</w:t>
      </w:r>
      <w:r>
        <w:rPr>
          <w:spacing w:val="-6"/>
        </w:rPr>
        <w:t xml:space="preserve"> </w:t>
      </w:r>
      <w:r>
        <w:t>речи.</w:t>
      </w:r>
      <w:r>
        <w:rPr>
          <w:spacing w:val="-4"/>
        </w:rPr>
        <w:t xml:space="preserve"> </w:t>
      </w:r>
      <w:r>
        <w:rPr>
          <w:spacing w:val="-2"/>
        </w:rPr>
        <w:t>Орфография.</w:t>
      </w:r>
    </w:p>
    <w:p w:rsidR="004A3635" w:rsidRDefault="004A3635" w:rsidP="00B72352">
      <w:pPr>
        <w:pStyle w:val="a3"/>
        <w:spacing w:before="120" w:after="120"/>
        <w:ind w:left="0" w:firstLine="720"/>
      </w:pPr>
      <w:r>
        <w:t>Распознавать формообразующие и словообразующие морфемы в слове; выделять</w:t>
      </w:r>
      <w:r>
        <w:rPr>
          <w:spacing w:val="40"/>
        </w:rPr>
        <w:t xml:space="preserve"> </w:t>
      </w:r>
      <w:r>
        <w:t>производящую основу.</w:t>
      </w:r>
    </w:p>
    <w:p w:rsidR="004A3635" w:rsidRDefault="004A3635" w:rsidP="00B72352">
      <w:pPr>
        <w:pStyle w:val="a3"/>
        <w:spacing w:before="120" w:after="120"/>
        <w:ind w:left="0" w:firstLine="720"/>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A3635" w:rsidRDefault="004A3635" w:rsidP="00B72352">
      <w:pPr>
        <w:pStyle w:val="a3"/>
        <w:spacing w:before="120" w:after="120"/>
        <w:ind w:left="0" w:firstLine="720"/>
      </w:pPr>
      <w:r>
        <w:t xml:space="preserve">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w:t>
      </w:r>
      <w:r>
        <w:lastRenderedPageBreak/>
        <w:t>практике правописания.</w:t>
      </w:r>
    </w:p>
    <w:p w:rsidR="004A3635" w:rsidRDefault="004A3635" w:rsidP="00B72352">
      <w:pPr>
        <w:pStyle w:val="a3"/>
        <w:spacing w:before="120" w:after="120"/>
        <w:ind w:left="0" w:firstLine="720"/>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4A3635" w:rsidRDefault="004A3635" w:rsidP="00B72352">
      <w:pPr>
        <w:pStyle w:val="a3"/>
        <w:spacing w:before="120" w:after="120"/>
        <w:ind w:left="0" w:firstLine="720"/>
      </w:pPr>
      <w:r>
        <w:t>Морфология.</w:t>
      </w:r>
      <w:r>
        <w:rPr>
          <w:spacing w:val="-5"/>
        </w:rPr>
        <w:t xml:space="preserve"> </w:t>
      </w:r>
      <w:r>
        <w:t>Культура</w:t>
      </w:r>
      <w:r>
        <w:rPr>
          <w:spacing w:val="-3"/>
        </w:rPr>
        <w:t xml:space="preserve"> </w:t>
      </w:r>
      <w:r>
        <w:t>речи.</w:t>
      </w:r>
      <w:r>
        <w:rPr>
          <w:spacing w:val="-4"/>
        </w:rPr>
        <w:t xml:space="preserve"> </w:t>
      </w:r>
      <w:r>
        <w:rPr>
          <w:spacing w:val="-2"/>
        </w:rPr>
        <w:t>Орфография.</w:t>
      </w:r>
    </w:p>
    <w:p w:rsidR="004A3635" w:rsidRDefault="004A3635" w:rsidP="00B72352">
      <w:pPr>
        <w:pStyle w:val="a3"/>
        <w:spacing w:before="120" w:after="120"/>
        <w:ind w:left="0" w:firstLine="720"/>
        <w:jc w:val="left"/>
      </w:pPr>
      <w:r>
        <w:t>Характеризовать особенности словообразования имён существительных. Соблюдать</w:t>
      </w:r>
      <w:r>
        <w:rPr>
          <w:spacing w:val="-4"/>
        </w:rPr>
        <w:t xml:space="preserve"> </w:t>
      </w:r>
      <w:r>
        <w:t>правила</w:t>
      </w:r>
      <w:r>
        <w:rPr>
          <w:spacing w:val="-4"/>
        </w:rPr>
        <w:t xml:space="preserve"> </w:t>
      </w:r>
      <w:r>
        <w:t>слитного</w:t>
      </w:r>
      <w:r>
        <w:rPr>
          <w:spacing w:val="-3"/>
        </w:rPr>
        <w:t xml:space="preserve"> </w:t>
      </w:r>
      <w:r>
        <w:t>и</w:t>
      </w:r>
      <w:r>
        <w:rPr>
          <w:spacing w:val="-3"/>
        </w:rPr>
        <w:t xml:space="preserve"> </w:t>
      </w:r>
      <w:r>
        <w:t>дефисного</w:t>
      </w:r>
      <w:r>
        <w:rPr>
          <w:spacing w:val="-3"/>
        </w:rPr>
        <w:t xml:space="preserve"> </w:t>
      </w:r>
      <w:r>
        <w:t>написания</w:t>
      </w:r>
      <w:r>
        <w:rPr>
          <w:spacing w:val="-3"/>
        </w:rPr>
        <w:t xml:space="preserve"> </w:t>
      </w:r>
      <w:r>
        <w:t>пол-</w:t>
      </w:r>
      <w:r>
        <w:rPr>
          <w:spacing w:val="-4"/>
        </w:rPr>
        <w:t xml:space="preserve"> </w:t>
      </w:r>
      <w:r>
        <w:t>и</w:t>
      </w:r>
      <w:r>
        <w:rPr>
          <w:spacing w:val="-5"/>
        </w:rPr>
        <w:t xml:space="preserve"> </w:t>
      </w:r>
      <w:r>
        <w:t>полу-</w:t>
      </w:r>
      <w:r>
        <w:rPr>
          <w:spacing w:val="-2"/>
        </w:rPr>
        <w:t xml:space="preserve"> </w:t>
      </w:r>
      <w:r>
        <w:t>со</w:t>
      </w:r>
      <w:r>
        <w:rPr>
          <w:spacing w:val="-1"/>
        </w:rPr>
        <w:t xml:space="preserve"> </w:t>
      </w:r>
      <w:r>
        <w:t>словами.</w:t>
      </w:r>
    </w:p>
    <w:p w:rsidR="004A3635" w:rsidRDefault="004A3635" w:rsidP="00B72352">
      <w:pPr>
        <w:pStyle w:val="a3"/>
        <w:spacing w:before="120" w:after="120"/>
        <w:ind w:left="0" w:firstLine="720"/>
        <w:jc w:val="left"/>
      </w:pPr>
      <w:r>
        <w:t>Соблюдать нормы произношения, постановки ударения (в рамках изученного), словоизменения имён существительных.</w:t>
      </w:r>
    </w:p>
    <w:p w:rsidR="004A3635" w:rsidRDefault="004A3635" w:rsidP="00B72352">
      <w:pPr>
        <w:pStyle w:val="a3"/>
        <w:spacing w:before="120" w:after="120"/>
        <w:ind w:left="0" w:firstLine="720"/>
        <w:jc w:val="left"/>
      </w:pPr>
      <w:r>
        <w:t>Различать</w:t>
      </w:r>
      <w:r>
        <w:rPr>
          <w:spacing w:val="40"/>
        </w:rPr>
        <w:t xml:space="preserve"> </w:t>
      </w:r>
      <w:r>
        <w:t>качественные,</w:t>
      </w:r>
      <w:r>
        <w:rPr>
          <w:spacing w:val="40"/>
        </w:rPr>
        <w:t xml:space="preserve"> </w:t>
      </w:r>
      <w:r>
        <w:t>относительные</w:t>
      </w:r>
      <w:r>
        <w:rPr>
          <w:spacing w:val="40"/>
        </w:rPr>
        <w:t xml:space="preserve"> </w:t>
      </w:r>
      <w:r>
        <w:t>и</w:t>
      </w:r>
      <w:r>
        <w:rPr>
          <w:spacing w:val="40"/>
        </w:rPr>
        <w:t xml:space="preserve"> </w:t>
      </w:r>
      <w:r>
        <w:t>притяжательные</w:t>
      </w:r>
      <w:r>
        <w:rPr>
          <w:spacing w:val="40"/>
        </w:rPr>
        <w:t xml:space="preserve"> </w:t>
      </w:r>
      <w:r>
        <w:t>имена</w:t>
      </w:r>
      <w:r>
        <w:rPr>
          <w:spacing w:val="40"/>
        </w:rPr>
        <w:t xml:space="preserve"> </w:t>
      </w:r>
      <w:r>
        <w:t>прилагательные,</w:t>
      </w:r>
      <w:r>
        <w:rPr>
          <w:spacing w:val="40"/>
        </w:rPr>
        <w:t xml:space="preserve"> </w:t>
      </w:r>
      <w:r>
        <w:t>степени сравнения качественных имён прилагательных.</w:t>
      </w:r>
    </w:p>
    <w:p w:rsidR="004A3635" w:rsidRDefault="004A3635" w:rsidP="00B72352">
      <w:pPr>
        <w:pStyle w:val="a3"/>
        <w:spacing w:before="120" w:after="120"/>
        <w:ind w:left="0" w:firstLine="720"/>
      </w:pPr>
      <w: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w:t>
      </w:r>
      <w:r>
        <w:rPr>
          <w:spacing w:val="-2"/>
        </w:rPr>
        <w:t>прилагательных.</w:t>
      </w:r>
    </w:p>
    <w:p w:rsidR="004A3635" w:rsidRDefault="004A3635" w:rsidP="00B72352">
      <w:pPr>
        <w:pStyle w:val="a3"/>
        <w:spacing w:before="120" w:after="120"/>
        <w:ind w:left="0" w:firstLine="720"/>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A3635" w:rsidRDefault="004A3635" w:rsidP="00B72352">
      <w:pPr>
        <w:pStyle w:val="a3"/>
        <w:spacing w:before="120" w:after="120"/>
        <w:ind w:left="0" w:firstLine="720"/>
      </w:pPr>
      <w: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4A3635" w:rsidRDefault="004A3635" w:rsidP="00B72352">
      <w:pPr>
        <w:pStyle w:val="a3"/>
        <w:spacing w:before="120" w:after="120"/>
        <w:ind w:left="0" w:firstLine="720"/>
      </w:pPr>
      <w: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A3635" w:rsidRDefault="004A3635" w:rsidP="00B72352">
      <w:pPr>
        <w:pStyle w:val="a3"/>
        <w:spacing w:before="120" w:after="120"/>
        <w:ind w:left="0" w:firstLine="720"/>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4A3635" w:rsidRDefault="004A3635" w:rsidP="00B72352">
      <w:pPr>
        <w:pStyle w:val="a3"/>
        <w:spacing w:before="120" w:after="120"/>
        <w:ind w:left="0" w:firstLine="720"/>
      </w:pPr>
      <w:r>
        <w:t>Правильно</w:t>
      </w:r>
      <w:r>
        <w:rPr>
          <w:spacing w:val="-2"/>
        </w:rPr>
        <w:t xml:space="preserve"> </w:t>
      </w:r>
      <w:r>
        <w:t>употреблять</w:t>
      </w:r>
      <w:r>
        <w:rPr>
          <w:spacing w:val="-4"/>
        </w:rPr>
        <w:t xml:space="preserve"> </w:t>
      </w:r>
      <w:r>
        <w:t>местоимения</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требованиями</w:t>
      </w:r>
      <w:r>
        <w:rPr>
          <w:spacing w:val="-4"/>
        </w:rPr>
        <w:t xml:space="preserve"> </w:t>
      </w:r>
      <w:r>
        <w:t>русского</w:t>
      </w:r>
      <w:r>
        <w:rPr>
          <w:spacing w:val="-2"/>
        </w:rPr>
        <w:t xml:space="preserve"> </w:t>
      </w:r>
      <w:r>
        <w:t>речевого</w:t>
      </w:r>
      <w:r>
        <w:rPr>
          <w:spacing w:val="-4"/>
        </w:rPr>
        <w:t xml:space="preserve"> </w:t>
      </w:r>
      <w:r>
        <w:t>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w:t>
      </w:r>
      <w:r>
        <w:rPr>
          <w:spacing w:val="40"/>
        </w:rPr>
        <w:t xml:space="preserve"> </w:t>
      </w:r>
      <w:r>
        <w:t>не и ни, слитного, раздельного и дефисного написания местоимений.</w:t>
      </w:r>
    </w:p>
    <w:p w:rsidR="004A3635" w:rsidRDefault="004A3635" w:rsidP="00B72352">
      <w:pPr>
        <w:pStyle w:val="a3"/>
        <w:spacing w:before="120" w:after="120"/>
        <w:ind w:left="0" w:firstLine="72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w:t>
      </w:r>
      <w:r>
        <w:rPr>
          <w:spacing w:val="-1"/>
        </w:rPr>
        <w:t xml:space="preserve"> </w:t>
      </w:r>
      <w:r>
        <w:t>различать</w:t>
      </w:r>
      <w:r>
        <w:rPr>
          <w:spacing w:val="-2"/>
        </w:rPr>
        <w:t xml:space="preserve"> </w:t>
      </w:r>
      <w:r>
        <w:t>безличные</w:t>
      </w:r>
      <w:r>
        <w:rPr>
          <w:spacing w:val="-3"/>
        </w:rPr>
        <w:t xml:space="preserve"> </w:t>
      </w:r>
      <w:r>
        <w:t>и личные</w:t>
      </w:r>
      <w:r>
        <w:rPr>
          <w:spacing w:val="-3"/>
        </w:rPr>
        <w:t xml:space="preserve"> </w:t>
      </w:r>
      <w:r>
        <w:t>глаголы,</w:t>
      </w:r>
      <w:r>
        <w:rPr>
          <w:spacing w:val="-2"/>
        </w:rPr>
        <w:t xml:space="preserve"> </w:t>
      </w:r>
      <w:r>
        <w:t>использовать личные</w:t>
      </w:r>
      <w:r>
        <w:rPr>
          <w:spacing w:val="-3"/>
        </w:rPr>
        <w:t xml:space="preserve"> </w:t>
      </w:r>
      <w:r>
        <w:t>глаголы</w:t>
      </w:r>
      <w:r>
        <w:rPr>
          <w:spacing w:val="-2"/>
        </w:rPr>
        <w:t xml:space="preserve"> </w:t>
      </w:r>
      <w:r>
        <w:t>в</w:t>
      </w:r>
      <w:r>
        <w:rPr>
          <w:spacing w:val="-2"/>
        </w:rPr>
        <w:t xml:space="preserve"> </w:t>
      </w:r>
      <w:r>
        <w:t xml:space="preserve">безличном </w:t>
      </w:r>
      <w:r>
        <w:rPr>
          <w:spacing w:val="-2"/>
        </w:rPr>
        <w:t>значении.</w:t>
      </w:r>
    </w:p>
    <w:p w:rsidR="004A3635" w:rsidRDefault="004A3635" w:rsidP="00B72352">
      <w:pPr>
        <w:pStyle w:val="a3"/>
        <w:spacing w:before="120" w:after="120"/>
        <w:ind w:left="0" w:firstLine="720"/>
      </w:pPr>
      <w:r>
        <w:t>Соблюдать</w:t>
      </w:r>
      <w:r>
        <w:rPr>
          <w:spacing w:val="-7"/>
        </w:rPr>
        <w:t xml:space="preserve"> </w:t>
      </w:r>
      <w:r>
        <w:t>правила</w:t>
      </w:r>
      <w:r>
        <w:rPr>
          <w:spacing w:val="-4"/>
        </w:rPr>
        <w:t xml:space="preserve"> </w:t>
      </w:r>
      <w:r>
        <w:t>правописания</w:t>
      </w:r>
      <w:r>
        <w:rPr>
          <w:spacing w:val="-3"/>
        </w:rPr>
        <w:t xml:space="preserve"> </w:t>
      </w:r>
      <w:r>
        <w:t>ь</w:t>
      </w:r>
      <w:r>
        <w:rPr>
          <w:spacing w:val="-4"/>
        </w:rPr>
        <w:t xml:space="preserve"> </w:t>
      </w:r>
      <w:r>
        <w:t>в</w:t>
      </w:r>
      <w:r>
        <w:rPr>
          <w:spacing w:val="-4"/>
        </w:rPr>
        <w:t xml:space="preserve"> </w:t>
      </w:r>
      <w:r>
        <w:t>формах</w:t>
      </w:r>
      <w:r>
        <w:rPr>
          <w:spacing w:val="-1"/>
        </w:rPr>
        <w:t xml:space="preserve"> </w:t>
      </w:r>
      <w:r>
        <w:t>глагола</w:t>
      </w:r>
      <w:r>
        <w:rPr>
          <w:spacing w:val="-4"/>
        </w:rPr>
        <w:t xml:space="preserve"> </w:t>
      </w:r>
      <w:r>
        <w:t>повелительного</w:t>
      </w:r>
      <w:r>
        <w:rPr>
          <w:spacing w:val="-6"/>
        </w:rPr>
        <w:t xml:space="preserve"> </w:t>
      </w:r>
      <w:r>
        <w:rPr>
          <w:spacing w:val="-2"/>
        </w:rPr>
        <w:t>наклонения.</w:t>
      </w:r>
    </w:p>
    <w:p w:rsidR="004A3635" w:rsidRDefault="004A3635" w:rsidP="00B72352">
      <w:pPr>
        <w:pStyle w:val="a3"/>
        <w:tabs>
          <w:tab w:val="left" w:pos="2539"/>
        </w:tabs>
        <w:spacing w:before="120" w:after="120"/>
        <w:ind w:left="0" w:firstLine="720"/>
      </w:pPr>
      <w:r>
        <w:rPr>
          <w:spacing w:val="-2"/>
        </w:rPr>
        <w:t>Проводить</w:t>
      </w:r>
      <w:r>
        <w:tab/>
        <w:t>морфологический</w:t>
      </w:r>
      <w:r>
        <w:rPr>
          <w:spacing w:val="-6"/>
        </w:rPr>
        <w:t xml:space="preserve"> </w:t>
      </w:r>
      <w:r>
        <w:t>анализ</w:t>
      </w:r>
      <w:r>
        <w:rPr>
          <w:spacing w:val="-5"/>
        </w:rPr>
        <w:t xml:space="preserve"> </w:t>
      </w:r>
      <w:r>
        <w:t>имён</w:t>
      </w:r>
      <w:r>
        <w:rPr>
          <w:spacing w:val="-6"/>
        </w:rPr>
        <w:t xml:space="preserve"> </w:t>
      </w:r>
      <w:r>
        <w:t>прилагательных,</w:t>
      </w:r>
      <w:r>
        <w:rPr>
          <w:spacing w:val="-5"/>
        </w:rPr>
        <w:t xml:space="preserve"> </w:t>
      </w:r>
      <w:r>
        <w:rPr>
          <w:spacing w:val="-4"/>
        </w:rPr>
        <w:t>имён</w:t>
      </w:r>
    </w:p>
    <w:p w:rsidR="004A3635" w:rsidRDefault="004A3635" w:rsidP="00B72352">
      <w:pPr>
        <w:pStyle w:val="a3"/>
        <w:spacing w:before="120" w:after="120"/>
        <w:ind w:left="0" w:firstLine="720"/>
      </w:pPr>
      <w:r>
        <w:t>числительных, местоимений, глаголов; применять знания по морфологии при выполнении языкового анализа различных видов и в речевой практике.</w:t>
      </w:r>
      <w:r w:rsidR="0009415E">
        <w:t xml:space="preserve"> </w:t>
      </w:r>
      <w:r>
        <w:t>Проводить фонетический анализ слов; использовать знания по фонетике и графике в практике произношения и правописания слов.</w:t>
      </w:r>
    </w:p>
    <w:p w:rsidR="004A3635" w:rsidRDefault="004A3635" w:rsidP="00B72352">
      <w:pPr>
        <w:pStyle w:val="a3"/>
        <w:spacing w:before="120" w:after="120"/>
        <w:ind w:left="0" w:firstLine="720"/>
      </w:pPr>
      <w:r>
        <w:t>Распознавать изученные орфограммы, проводить орфографический анализ слов, применять знания по орфографии в практике правописания.</w:t>
      </w:r>
    </w:p>
    <w:p w:rsidR="004A3635" w:rsidRDefault="004A3635" w:rsidP="00B72352">
      <w:pPr>
        <w:pStyle w:val="a3"/>
        <w:tabs>
          <w:tab w:val="left" w:pos="2539"/>
        </w:tabs>
        <w:spacing w:before="120" w:after="120"/>
        <w:ind w:left="0" w:firstLine="720"/>
      </w:pPr>
      <w:r>
        <w:rPr>
          <w:spacing w:val="-2"/>
        </w:rPr>
        <w:t>Проводить</w:t>
      </w:r>
      <w:r>
        <w:tab/>
        <w:t>синтаксический</w:t>
      </w:r>
      <w:r>
        <w:rPr>
          <w:spacing w:val="-9"/>
        </w:rPr>
        <w:t xml:space="preserve"> </w:t>
      </w:r>
      <w:r>
        <w:t>анализ</w:t>
      </w:r>
      <w:r>
        <w:rPr>
          <w:spacing w:val="-7"/>
        </w:rPr>
        <w:t xml:space="preserve"> </w:t>
      </w:r>
      <w:r>
        <w:t>словосочетаний,</w:t>
      </w:r>
      <w:r>
        <w:rPr>
          <w:spacing w:val="-6"/>
        </w:rPr>
        <w:t xml:space="preserve"> </w:t>
      </w:r>
      <w:r>
        <w:rPr>
          <w:spacing w:val="-2"/>
        </w:rPr>
        <w:t>синтаксический</w:t>
      </w:r>
    </w:p>
    <w:p w:rsidR="004A3635" w:rsidRDefault="004A3635" w:rsidP="00B72352">
      <w:pPr>
        <w:pStyle w:val="a3"/>
        <w:spacing w:before="120" w:after="120"/>
        <w:ind w:left="0" w:firstLine="720"/>
      </w:pPr>
      <w:r>
        <w:t>и пунктуационный анализ предложений (в рамках изученного), применять знания по</w:t>
      </w:r>
      <w:r>
        <w:rPr>
          <w:spacing w:val="80"/>
        </w:rPr>
        <w:t xml:space="preserve"> </w:t>
      </w:r>
      <w:r>
        <w:t xml:space="preserve">синтаксису и пунктуации при выполнении языкового анализа различных видов и в речевой </w:t>
      </w:r>
      <w:r>
        <w:rPr>
          <w:spacing w:val="-2"/>
        </w:rPr>
        <w:t>практике.</w:t>
      </w:r>
    </w:p>
    <w:p w:rsidR="004A3635" w:rsidRDefault="004A3635" w:rsidP="00B72352">
      <w:pPr>
        <w:pStyle w:val="a3"/>
        <w:spacing w:before="120" w:after="120"/>
        <w:ind w:left="0" w:firstLine="720"/>
      </w:pPr>
      <w:r>
        <w:lastRenderedPageBreak/>
        <w:t>К концу обучения в 7 классе обучающийся получит следующие предметные результаты по отдельным темам программы по русскому языку:</w:t>
      </w:r>
    </w:p>
    <w:p w:rsidR="004A3635" w:rsidRDefault="004A3635" w:rsidP="00B72352">
      <w:pPr>
        <w:pStyle w:val="a3"/>
        <w:spacing w:before="120" w:after="120"/>
        <w:ind w:left="0" w:firstLine="720"/>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spacing w:before="120" w:after="120"/>
        <w:ind w:left="0" w:firstLine="720"/>
      </w:pPr>
      <w:r>
        <w:t>Иметь представление о языке как развивающемся явлении. Осознавать взаимосвязь языка, культуры и истории народа (приводить примеры).</w:t>
      </w:r>
    </w:p>
    <w:p w:rsidR="004A3635" w:rsidRDefault="004A3635" w:rsidP="00B72352">
      <w:pPr>
        <w:pStyle w:val="a3"/>
        <w:spacing w:before="120" w:after="120"/>
        <w:ind w:left="0" w:firstLine="720"/>
      </w:pPr>
      <w:r>
        <w:t>Язык и</w:t>
      </w:r>
      <w:r>
        <w:rPr>
          <w:spacing w:val="1"/>
        </w:rPr>
        <w:t xml:space="preserve"> </w:t>
      </w:r>
      <w:r>
        <w:rPr>
          <w:spacing w:val="-4"/>
        </w:rPr>
        <w:t>речь.</w:t>
      </w:r>
    </w:p>
    <w:p w:rsidR="004A3635" w:rsidRDefault="004A3635" w:rsidP="00B72352">
      <w:pPr>
        <w:pStyle w:val="a3"/>
        <w:spacing w:before="120" w:after="120"/>
        <w:ind w:left="0" w:firstLine="720"/>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4A3635" w:rsidRDefault="004A3635" w:rsidP="00B72352">
      <w:pPr>
        <w:pStyle w:val="a3"/>
        <w:spacing w:before="120" w:after="120"/>
        <w:ind w:left="0" w:firstLine="720"/>
      </w:pPr>
      <w:r>
        <w:t>Участвовать в диалоге на лингвистические темы (в рамках изученного) и темы на основе жизненных наблюдений объёмом не менее 5 реплик.</w:t>
      </w:r>
    </w:p>
    <w:p w:rsidR="004A3635" w:rsidRDefault="004A3635" w:rsidP="00B72352">
      <w:pPr>
        <w:pStyle w:val="a3"/>
        <w:spacing w:before="120" w:after="120"/>
        <w:ind w:left="0" w:firstLine="720"/>
      </w:pPr>
      <w:r>
        <w:t xml:space="preserve">Владеть различными видами диалога: диалог - запрос информации, диалог - сообщение </w:t>
      </w:r>
      <w:r>
        <w:rPr>
          <w:spacing w:val="-2"/>
        </w:rPr>
        <w:t>информации.</w:t>
      </w:r>
    </w:p>
    <w:p w:rsidR="004A3635" w:rsidRDefault="004A3635" w:rsidP="00B72352">
      <w:pPr>
        <w:pStyle w:val="a3"/>
        <w:spacing w:before="120" w:after="120"/>
        <w:ind w:left="0" w:firstLine="720"/>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A3635" w:rsidRDefault="004A3635" w:rsidP="00B72352">
      <w:pPr>
        <w:pStyle w:val="a3"/>
        <w:spacing w:before="120" w:after="120"/>
        <w:ind w:left="0" w:firstLine="720"/>
      </w:pPr>
      <w:r>
        <w:t>Владеть различными видами чтения: просмотровым, ознакомительным, изучающим,</w:t>
      </w:r>
      <w:r>
        <w:rPr>
          <w:spacing w:val="40"/>
        </w:rPr>
        <w:t xml:space="preserve"> </w:t>
      </w:r>
      <w:r>
        <w:rPr>
          <w:spacing w:val="-2"/>
        </w:rPr>
        <w:t>поисковым.</w:t>
      </w:r>
    </w:p>
    <w:p w:rsidR="004A3635" w:rsidRDefault="004A3635" w:rsidP="00B72352">
      <w:pPr>
        <w:pStyle w:val="a3"/>
        <w:spacing w:before="120" w:after="120"/>
        <w:ind w:left="0" w:firstLine="720"/>
        <w:jc w:val="left"/>
      </w:pPr>
      <w:r>
        <w:t>Устно пересказывать прослушанный или прочитанный текст объёмом не менее 120 слов. Понимать содержание прослушанных и прочитанных публицистических текстов (рассуждение- доказательство,</w:t>
      </w:r>
      <w:r>
        <w:rPr>
          <w:spacing w:val="37"/>
        </w:rPr>
        <w:t xml:space="preserve"> </w:t>
      </w:r>
      <w:r>
        <w:t>рассуждение-объяснение,</w:t>
      </w:r>
      <w:r>
        <w:rPr>
          <w:spacing w:val="37"/>
        </w:rPr>
        <w:t xml:space="preserve"> </w:t>
      </w:r>
      <w:r>
        <w:t>рассуждение-</w:t>
      </w:r>
      <w:r>
        <w:rPr>
          <w:spacing w:val="37"/>
        </w:rPr>
        <w:t xml:space="preserve"> </w:t>
      </w:r>
      <w:r>
        <w:t>размышление)</w:t>
      </w:r>
      <w:r>
        <w:rPr>
          <w:spacing w:val="36"/>
        </w:rPr>
        <w:t xml:space="preserve"> </w:t>
      </w:r>
      <w:r>
        <w:t>объёмом</w:t>
      </w:r>
      <w:r>
        <w:rPr>
          <w:spacing w:val="39"/>
        </w:rPr>
        <w:t xml:space="preserve"> </w:t>
      </w:r>
      <w:r>
        <w:t>не</w:t>
      </w:r>
      <w:r>
        <w:rPr>
          <w:spacing w:val="36"/>
        </w:rPr>
        <w:t xml:space="preserve"> </w:t>
      </w:r>
      <w:r>
        <w:t>менее</w:t>
      </w:r>
      <w:r>
        <w:rPr>
          <w:spacing w:val="36"/>
        </w:rPr>
        <w:t xml:space="preserve"> </w:t>
      </w:r>
      <w:r>
        <w:t>230 слов: устно и письменно формулировать тему</w:t>
      </w:r>
      <w:r>
        <w:rPr>
          <w:spacing w:val="-1"/>
        </w:rPr>
        <w:t xml:space="preserve"> </w:t>
      </w:r>
      <w:r>
        <w:t>и главную мысль текста, формулировать вопросы по содержанию текста и отвечать на них, подробно, сжато и выборочно передавать в устной и</w:t>
      </w:r>
      <w:r>
        <w:rPr>
          <w:spacing w:val="40"/>
        </w:rPr>
        <w:t xml:space="preserve"> </w:t>
      </w:r>
      <w:r>
        <w:t>письменной</w:t>
      </w:r>
      <w:r>
        <w:rPr>
          <w:spacing w:val="40"/>
        </w:rPr>
        <w:t xml:space="preserve"> </w:t>
      </w:r>
      <w:r>
        <w:t>форме</w:t>
      </w:r>
      <w:r>
        <w:rPr>
          <w:spacing w:val="40"/>
        </w:rPr>
        <w:t xml:space="preserve"> </w:t>
      </w:r>
      <w:r>
        <w:t>содержание</w:t>
      </w:r>
      <w:r>
        <w:rPr>
          <w:spacing w:val="40"/>
        </w:rPr>
        <w:t xml:space="preserve"> </w:t>
      </w:r>
      <w:r>
        <w:t>прослушанных</w:t>
      </w:r>
      <w:r>
        <w:rPr>
          <w:spacing w:val="40"/>
        </w:rPr>
        <w:t xml:space="preserve"> </w:t>
      </w:r>
      <w:r>
        <w:t>публицистических</w:t>
      </w:r>
      <w:r>
        <w:rPr>
          <w:spacing w:val="40"/>
        </w:rPr>
        <w:t xml:space="preserve"> </w:t>
      </w:r>
      <w:r>
        <w:t>текстов</w:t>
      </w:r>
      <w:r>
        <w:rPr>
          <w:spacing w:val="40"/>
        </w:rPr>
        <w:t xml:space="preserve"> </w:t>
      </w:r>
      <w:r>
        <w:t>(для</w:t>
      </w:r>
      <w:r>
        <w:rPr>
          <w:spacing w:val="40"/>
        </w:rPr>
        <w:t xml:space="preserve"> </w:t>
      </w:r>
      <w:r>
        <w:t>подробного</w:t>
      </w:r>
      <w:r>
        <w:rPr>
          <w:spacing w:val="40"/>
        </w:rPr>
        <w:t xml:space="preserve"> </w:t>
      </w:r>
      <w:r>
        <w:t>изложения</w:t>
      </w:r>
      <w:r>
        <w:rPr>
          <w:spacing w:val="73"/>
        </w:rPr>
        <w:t xml:space="preserve"> </w:t>
      </w:r>
      <w:r>
        <w:t>объём</w:t>
      </w:r>
      <w:r>
        <w:rPr>
          <w:spacing w:val="72"/>
        </w:rPr>
        <w:t xml:space="preserve"> </w:t>
      </w:r>
      <w:r>
        <w:t>исходного</w:t>
      </w:r>
      <w:r>
        <w:rPr>
          <w:spacing w:val="73"/>
        </w:rPr>
        <w:t xml:space="preserve"> </w:t>
      </w:r>
      <w:r>
        <w:t>текста</w:t>
      </w:r>
      <w:r>
        <w:rPr>
          <w:spacing w:val="72"/>
        </w:rPr>
        <w:t xml:space="preserve"> </w:t>
      </w:r>
      <w:r>
        <w:t>должен</w:t>
      </w:r>
      <w:r>
        <w:rPr>
          <w:spacing w:val="74"/>
        </w:rPr>
        <w:t xml:space="preserve"> </w:t>
      </w:r>
      <w:r>
        <w:t>составлять</w:t>
      </w:r>
      <w:r>
        <w:rPr>
          <w:spacing w:val="73"/>
        </w:rPr>
        <w:t xml:space="preserve"> </w:t>
      </w:r>
      <w:r>
        <w:t>не</w:t>
      </w:r>
      <w:r>
        <w:rPr>
          <w:spacing w:val="72"/>
        </w:rPr>
        <w:t xml:space="preserve"> </w:t>
      </w:r>
      <w:r>
        <w:t>менее</w:t>
      </w:r>
      <w:r>
        <w:rPr>
          <w:spacing w:val="74"/>
        </w:rPr>
        <w:t xml:space="preserve"> </w:t>
      </w:r>
      <w:r>
        <w:t>180</w:t>
      </w:r>
      <w:r>
        <w:rPr>
          <w:spacing w:val="73"/>
        </w:rPr>
        <w:t xml:space="preserve"> </w:t>
      </w:r>
      <w:r>
        <w:t>слов,</w:t>
      </w:r>
      <w:r>
        <w:rPr>
          <w:spacing w:val="72"/>
        </w:rPr>
        <w:t xml:space="preserve"> </w:t>
      </w:r>
      <w:r>
        <w:t>для</w:t>
      </w:r>
      <w:r>
        <w:rPr>
          <w:spacing w:val="73"/>
        </w:rPr>
        <w:t xml:space="preserve"> </w:t>
      </w:r>
      <w:r>
        <w:t>сжатого</w:t>
      </w:r>
      <w:r>
        <w:rPr>
          <w:spacing w:val="70"/>
        </w:rPr>
        <w:t xml:space="preserve"> </w:t>
      </w:r>
      <w:r>
        <w:t>и выборочного изложения - не менее 200 слов).</w:t>
      </w:r>
    </w:p>
    <w:p w:rsidR="004A3635" w:rsidRDefault="004A3635" w:rsidP="00B72352">
      <w:pPr>
        <w:pStyle w:val="a3"/>
        <w:spacing w:before="120" w:after="120"/>
        <w:ind w:left="0" w:firstLine="720"/>
      </w:pPr>
      <w:r>
        <w:t>Осуществлять выбор языковых средств для создания высказывания в соответствии с целью, темой и коммуникативным замыслом.</w:t>
      </w:r>
    </w:p>
    <w:p w:rsidR="004A3635" w:rsidRDefault="004A3635" w:rsidP="00B72352">
      <w:pPr>
        <w:pStyle w:val="a3"/>
        <w:spacing w:before="120" w:after="120"/>
        <w:ind w:left="0" w:firstLine="720"/>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25- 30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Pr>
          <w:spacing w:val="40"/>
        </w:rPr>
        <w:t xml:space="preserve"> </w:t>
      </w:r>
      <w:r>
        <w:t>соблюдать при письме правила речевого этикета.</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4A3635" w:rsidRDefault="004A3635" w:rsidP="00B72352">
      <w:pPr>
        <w:pStyle w:val="a3"/>
        <w:spacing w:before="120" w:after="120"/>
        <w:ind w:left="0" w:firstLine="720"/>
      </w:pPr>
      <w:r>
        <w:t>Проводить смысловой анализ текста, его композиционных особенностей, определять</w:t>
      </w:r>
      <w:r>
        <w:rPr>
          <w:spacing w:val="40"/>
        </w:rPr>
        <w:t xml:space="preserve"> </w:t>
      </w:r>
      <w:r>
        <w:t>количество микротем и абзацев.</w:t>
      </w:r>
    </w:p>
    <w:p w:rsidR="004A3635" w:rsidRDefault="004A3635" w:rsidP="00B72352">
      <w:pPr>
        <w:pStyle w:val="a3"/>
        <w:tabs>
          <w:tab w:val="left" w:pos="1388"/>
          <w:tab w:val="left" w:pos="2291"/>
          <w:tab w:val="left" w:pos="3591"/>
          <w:tab w:val="left" w:pos="6640"/>
          <w:tab w:val="left" w:pos="8113"/>
          <w:tab w:val="left" w:pos="8420"/>
        </w:tabs>
        <w:spacing w:before="120" w:after="120"/>
        <w:ind w:left="0" w:firstLine="720"/>
        <w:jc w:val="left"/>
      </w:pPr>
      <w:r>
        <w:t>Выявлять лексические и грамматические средства связи предложений и частей текста.</w:t>
      </w:r>
      <w:r>
        <w:rPr>
          <w:spacing w:val="40"/>
        </w:rPr>
        <w:t xml:space="preserve"> </w:t>
      </w:r>
      <w:r>
        <w:rPr>
          <w:spacing w:val="-2"/>
        </w:rPr>
        <w:t>Создавать</w:t>
      </w:r>
      <w:r>
        <w:tab/>
      </w:r>
      <w:r>
        <w:rPr>
          <w:spacing w:val="-2"/>
        </w:rPr>
        <w:t>тексты</w:t>
      </w:r>
      <w:r>
        <w:tab/>
      </w:r>
      <w:r>
        <w:rPr>
          <w:spacing w:val="-2"/>
        </w:rPr>
        <w:t>различных</w:t>
      </w:r>
      <w:r>
        <w:tab/>
      </w:r>
      <w:r>
        <w:rPr>
          <w:spacing w:val="-2"/>
        </w:rPr>
        <w:t>функционально-смысловых</w:t>
      </w:r>
      <w:r>
        <w:tab/>
        <w:t>типов</w:t>
      </w:r>
      <w:r>
        <w:rPr>
          <w:spacing w:val="80"/>
        </w:rPr>
        <w:t xml:space="preserve"> </w:t>
      </w:r>
      <w:r>
        <w:t>речи</w:t>
      </w:r>
      <w:r>
        <w:tab/>
      </w:r>
      <w:r>
        <w:rPr>
          <w:spacing w:val="-10"/>
        </w:rPr>
        <w:t>с</w:t>
      </w:r>
      <w:r>
        <w:tab/>
      </w:r>
      <w:r>
        <w:rPr>
          <w:spacing w:val="-2"/>
        </w:rPr>
        <w:t xml:space="preserve">использованием </w:t>
      </w:r>
      <w:r>
        <w:t>жизненного</w:t>
      </w:r>
      <w:r>
        <w:rPr>
          <w:spacing w:val="80"/>
          <w:w w:val="150"/>
        </w:rPr>
        <w:t xml:space="preserve"> </w:t>
      </w:r>
      <w:r>
        <w:t>и</w:t>
      </w:r>
      <w:r>
        <w:rPr>
          <w:spacing w:val="80"/>
          <w:w w:val="150"/>
        </w:rPr>
        <w:t xml:space="preserve"> </w:t>
      </w:r>
      <w:r>
        <w:t>читательского</w:t>
      </w:r>
      <w:r>
        <w:rPr>
          <w:spacing w:val="80"/>
          <w:w w:val="150"/>
        </w:rPr>
        <w:t xml:space="preserve"> </w:t>
      </w:r>
      <w:r>
        <w:t>опыта,</w:t>
      </w:r>
      <w:r>
        <w:rPr>
          <w:spacing w:val="80"/>
          <w:w w:val="150"/>
        </w:rPr>
        <w:t xml:space="preserve"> </w:t>
      </w:r>
      <w:r>
        <w:t>произведений</w:t>
      </w:r>
      <w:r>
        <w:rPr>
          <w:spacing w:val="80"/>
          <w:w w:val="150"/>
        </w:rPr>
        <w:t xml:space="preserve"> </w:t>
      </w:r>
      <w:r>
        <w:t>искусства</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сочинения- миниатюры объёмом 6 и более предложений, сочинения объёмом не менее 150 слов с</w:t>
      </w:r>
      <w:r>
        <w:rPr>
          <w:spacing w:val="27"/>
        </w:rPr>
        <w:t xml:space="preserve"> </w:t>
      </w:r>
      <w:r>
        <w:t>учётом</w:t>
      </w:r>
      <w:r>
        <w:rPr>
          <w:spacing w:val="80"/>
        </w:rPr>
        <w:t xml:space="preserve"> </w:t>
      </w:r>
      <w:r>
        <w:t>стиля и жанра сочинения, характера темы).</w:t>
      </w:r>
    </w:p>
    <w:p w:rsidR="004A3635" w:rsidRDefault="004A3635" w:rsidP="00B72352">
      <w:pPr>
        <w:pStyle w:val="a3"/>
        <w:spacing w:before="120" w:after="120"/>
        <w:ind w:left="0" w:firstLine="720"/>
      </w:pPr>
      <w:r>
        <w:t xml:space="preserve">Работать с текстом: составлять план прочитанного текста (простой, сложный; назывной, </w:t>
      </w:r>
      <w:r>
        <w:lastRenderedPageBreak/>
        <w:t>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w:t>
      </w:r>
      <w:r>
        <w:rPr>
          <w:spacing w:val="80"/>
        </w:rPr>
        <w:t xml:space="preserve"> </w:t>
      </w:r>
      <w:r>
        <w:rPr>
          <w:spacing w:val="-2"/>
        </w:rPr>
        <w:t>деятельности.</w:t>
      </w:r>
    </w:p>
    <w:p w:rsidR="004A3635" w:rsidRDefault="004A3635" w:rsidP="00B72352">
      <w:pPr>
        <w:pStyle w:val="a3"/>
        <w:spacing w:before="120" w:after="120"/>
        <w:ind w:left="0" w:firstLine="72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презентации.</w:t>
      </w:r>
    </w:p>
    <w:p w:rsidR="004A3635" w:rsidRDefault="004A3635" w:rsidP="00B72352">
      <w:pPr>
        <w:pStyle w:val="a3"/>
        <w:spacing w:before="120" w:after="120"/>
        <w:ind w:left="0" w:firstLine="720"/>
      </w:pPr>
      <w:r>
        <w:t>Представлять содержание научно-учебного текста в виде таблицы, схемы; представлять содержание таблицы, схемы в виде текста.</w:t>
      </w:r>
    </w:p>
    <w:p w:rsidR="004A3635" w:rsidRDefault="004A3635" w:rsidP="00B72352">
      <w:pPr>
        <w:pStyle w:val="a3"/>
        <w:spacing w:before="120" w:after="120"/>
        <w:ind w:left="0" w:firstLine="72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4A3635" w:rsidRDefault="004A3635" w:rsidP="00B72352">
      <w:pPr>
        <w:pStyle w:val="a3"/>
        <w:spacing w:before="120" w:after="120"/>
        <w:ind w:left="0" w:firstLine="720"/>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pPr>
      <w: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4A3635" w:rsidRDefault="004A3635" w:rsidP="00B72352">
      <w:pPr>
        <w:pStyle w:val="a3"/>
        <w:spacing w:before="120" w:after="120"/>
        <w:ind w:left="0" w:firstLine="720"/>
      </w:pPr>
      <w:r>
        <w:t>художественной</w:t>
      </w:r>
      <w:r>
        <w:rPr>
          <w:spacing w:val="-6"/>
        </w:rPr>
        <w:t xml:space="preserve"> </w:t>
      </w:r>
      <w:r>
        <w:rPr>
          <w:spacing w:val="-2"/>
        </w:rPr>
        <w:t>литературы.</w:t>
      </w:r>
    </w:p>
    <w:p w:rsidR="004A3635" w:rsidRDefault="004A3635" w:rsidP="00B72352">
      <w:pPr>
        <w:pStyle w:val="a3"/>
        <w:spacing w:before="120" w:after="120"/>
        <w:ind w:left="0" w:firstLine="720"/>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w:t>
      </w:r>
      <w:r>
        <w:rPr>
          <w:spacing w:val="40"/>
        </w:rPr>
        <w:t xml:space="preserve"> </w:t>
      </w:r>
      <w:r>
        <w:t>стиля, нормы построения текстов публицистического стиля, особенности жанров (интервью, репортаж, заметка).</w:t>
      </w:r>
    </w:p>
    <w:p w:rsidR="004A3635" w:rsidRDefault="004A3635" w:rsidP="00B72352">
      <w:pPr>
        <w:pStyle w:val="a3"/>
        <w:spacing w:before="120" w:after="120"/>
        <w:ind w:left="0" w:firstLine="720"/>
      </w:pPr>
      <w:r>
        <w:t>Создавать тексты публицистического стиля в жанре репортажа, заметки, интервью; оформлять деловые бумаги (инструкция).</w:t>
      </w:r>
    </w:p>
    <w:p w:rsidR="004A3635" w:rsidRDefault="004A3635" w:rsidP="00B72352">
      <w:pPr>
        <w:pStyle w:val="a3"/>
        <w:spacing w:before="120" w:after="120"/>
        <w:ind w:left="0" w:firstLine="720"/>
      </w:pPr>
      <w:r>
        <w:t>Владеть</w:t>
      </w:r>
      <w:r>
        <w:rPr>
          <w:spacing w:val="-6"/>
        </w:rPr>
        <w:t xml:space="preserve"> </w:t>
      </w:r>
      <w:r>
        <w:t>нормами</w:t>
      </w:r>
      <w:r>
        <w:rPr>
          <w:spacing w:val="-6"/>
        </w:rPr>
        <w:t xml:space="preserve"> </w:t>
      </w:r>
      <w:r>
        <w:t>построения</w:t>
      </w:r>
      <w:r>
        <w:rPr>
          <w:spacing w:val="-6"/>
        </w:rPr>
        <w:t xml:space="preserve"> </w:t>
      </w:r>
      <w:r>
        <w:t>текстов</w:t>
      </w:r>
      <w:r>
        <w:rPr>
          <w:spacing w:val="-7"/>
        </w:rPr>
        <w:t xml:space="preserve"> </w:t>
      </w:r>
      <w:r>
        <w:t>публицистического</w:t>
      </w:r>
      <w:r>
        <w:rPr>
          <w:spacing w:val="-6"/>
        </w:rPr>
        <w:t xml:space="preserve"> </w:t>
      </w:r>
      <w:r>
        <w:rPr>
          <w:spacing w:val="-2"/>
        </w:rPr>
        <w:t>стиля.</w:t>
      </w:r>
    </w:p>
    <w:p w:rsidR="004A3635" w:rsidRDefault="004A3635" w:rsidP="00B72352">
      <w:pPr>
        <w:pStyle w:val="a3"/>
        <w:spacing w:before="120" w:after="120"/>
        <w:ind w:left="0" w:firstLine="720"/>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A3635" w:rsidRDefault="004A3635" w:rsidP="00B72352">
      <w:pPr>
        <w:pStyle w:val="a3"/>
        <w:spacing w:before="120" w:after="120"/>
        <w:ind w:left="0" w:firstLine="720"/>
      </w:pPr>
      <w:r>
        <w:t>Применять знания о функциональных разновидностях языка при выполнении языкового</w:t>
      </w:r>
      <w:r>
        <w:rPr>
          <w:spacing w:val="40"/>
        </w:rPr>
        <w:t xml:space="preserve"> </w:t>
      </w:r>
      <w:r>
        <w:t>анализа различных видов и в речевой практике.</w:t>
      </w:r>
    </w:p>
    <w:p w:rsidR="004A3635" w:rsidRDefault="004A3635" w:rsidP="00B72352">
      <w:pPr>
        <w:pStyle w:val="a3"/>
        <w:spacing w:before="120" w:after="120"/>
        <w:ind w:left="0" w:firstLine="720"/>
      </w:pPr>
      <w:r>
        <w:t>Система</w:t>
      </w:r>
      <w:r>
        <w:rPr>
          <w:spacing w:val="-3"/>
        </w:rPr>
        <w:t xml:space="preserve"> </w:t>
      </w:r>
      <w:r>
        <w:rPr>
          <w:spacing w:val="-2"/>
        </w:rPr>
        <w:t>языка.</w:t>
      </w:r>
    </w:p>
    <w:p w:rsidR="004A3635" w:rsidRDefault="004A3635" w:rsidP="00B72352">
      <w:pPr>
        <w:pStyle w:val="a3"/>
        <w:spacing w:before="120" w:after="120"/>
        <w:ind w:left="0" w:firstLine="720"/>
      </w:pPr>
      <w:r>
        <w:t>Распознавать изученные орфограммы; проводить орфографический анализ слов, применять знания по орфографии в практике правописания.</w:t>
      </w:r>
    </w:p>
    <w:p w:rsidR="004A3635" w:rsidRDefault="004A3635" w:rsidP="00B72352">
      <w:pPr>
        <w:pStyle w:val="a3"/>
        <w:spacing w:before="120" w:after="120"/>
        <w:ind w:left="0" w:firstLine="720"/>
      </w:pPr>
      <w:r>
        <w:t>Использовать знания по морфемике и словообразованию при выполнении языкового анализа различных видов и в практике правописания.</w:t>
      </w:r>
    </w:p>
    <w:p w:rsidR="004A3635" w:rsidRDefault="004A3635" w:rsidP="00B72352">
      <w:pPr>
        <w:pStyle w:val="a3"/>
        <w:tabs>
          <w:tab w:val="left" w:pos="1805"/>
          <w:tab w:val="left" w:pos="3144"/>
          <w:tab w:val="left" w:pos="5036"/>
          <w:tab w:val="left" w:pos="6072"/>
          <w:tab w:val="left" w:pos="7492"/>
          <w:tab w:val="left" w:pos="8554"/>
          <w:tab w:val="left" w:pos="9830"/>
        </w:tabs>
        <w:spacing w:before="120" w:after="120"/>
        <w:ind w:left="0" w:firstLine="720"/>
        <w:jc w:val="left"/>
      </w:pPr>
      <w:r>
        <w:t>Объяснять</w:t>
      </w:r>
      <w:r>
        <w:rPr>
          <w:spacing w:val="40"/>
        </w:rPr>
        <w:t xml:space="preserve"> </w:t>
      </w:r>
      <w:r>
        <w:t>значения</w:t>
      </w:r>
      <w:r>
        <w:rPr>
          <w:spacing w:val="40"/>
        </w:rPr>
        <w:t xml:space="preserve"> </w:t>
      </w:r>
      <w:r>
        <w:t>фразеологизмов,</w:t>
      </w:r>
      <w:r>
        <w:rPr>
          <w:spacing w:val="40"/>
        </w:rPr>
        <w:t xml:space="preserve"> </w:t>
      </w:r>
      <w:r>
        <w:t>пословиц</w:t>
      </w:r>
      <w:r>
        <w:rPr>
          <w:spacing w:val="40"/>
        </w:rPr>
        <w:t xml:space="preserve"> </w:t>
      </w:r>
      <w:r>
        <w:t>и</w:t>
      </w:r>
      <w:r>
        <w:rPr>
          <w:spacing w:val="40"/>
        </w:rPr>
        <w:t xml:space="preserve"> </w:t>
      </w:r>
      <w:r>
        <w:t>поговорок,</w:t>
      </w:r>
      <w:r>
        <w:rPr>
          <w:spacing w:val="40"/>
        </w:rPr>
        <w:t xml:space="preserve"> </w:t>
      </w:r>
      <w:r>
        <w:t>афоризмов,</w:t>
      </w:r>
      <w:r>
        <w:rPr>
          <w:spacing w:val="40"/>
        </w:rPr>
        <w:t xml:space="preserve"> </w:t>
      </w:r>
      <w:r>
        <w:t>крылатых</w:t>
      </w:r>
      <w:r>
        <w:rPr>
          <w:spacing w:val="40"/>
        </w:rPr>
        <w:t xml:space="preserve"> </w:t>
      </w:r>
      <w:r>
        <w:t>слов</w:t>
      </w:r>
      <w:r>
        <w:rPr>
          <w:spacing w:val="40"/>
        </w:rPr>
        <w:t xml:space="preserve"> </w:t>
      </w:r>
      <w:r>
        <w:t xml:space="preserve">(на основе изученного), в том числе с использованием фразеологических словарей русского языка. </w:t>
      </w:r>
      <w:r>
        <w:rPr>
          <w:spacing w:val="-2"/>
        </w:rPr>
        <w:t>Распознавать</w:t>
      </w:r>
      <w:r>
        <w:tab/>
      </w:r>
      <w:r>
        <w:rPr>
          <w:spacing w:val="-2"/>
        </w:rPr>
        <w:t>метафору,</w:t>
      </w:r>
      <w:r>
        <w:tab/>
      </w:r>
      <w:r>
        <w:rPr>
          <w:spacing w:val="-2"/>
        </w:rPr>
        <w:t>олицетворение,</w:t>
      </w:r>
      <w:r>
        <w:tab/>
      </w:r>
      <w:r>
        <w:rPr>
          <w:spacing w:val="-2"/>
        </w:rPr>
        <w:t>эпитет,</w:t>
      </w:r>
      <w:r>
        <w:tab/>
      </w:r>
      <w:r>
        <w:rPr>
          <w:spacing w:val="-2"/>
        </w:rPr>
        <w:t>гиперболу,</w:t>
      </w:r>
      <w:r>
        <w:tab/>
      </w:r>
      <w:r>
        <w:rPr>
          <w:spacing w:val="-2"/>
        </w:rPr>
        <w:t>литоту;</w:t>
      </w:r>
      <w:r>
        <w:tab/>
      </w:r>
      <w:r>
        <w:rPr>
          <w:spacing w:val="-2"/>
        </w:rPr>
        <w:t>понимать</w:t>
      </w:r>
      <w:r>
        <w:tab/>
      </w:r>
      <w:r>
        <w:rPr>
          <w:spacing w:val="-6"/>
        </w:rPr>
        <w:t xml:space="preserve">их </w:t>
      </w:r>
      <w:r>
        <w:t>коммуникативное</w:t>
      </w:r>
      <w:r>
        <w:rPr>
          <w:spacing w:val="40"/>
        </w:rPr>
        <w:t xml:space="preserve"> </w:t>
      </w:r>
      <w:r>
        <w:t>назначение</w:t>
      </w:r>
      <w:r>
        <w:rPr>
          <w:spacing w:val="40"/>
        </w:rPr>
        <w:t xml:space="preserve"> </w:t>
      </w:r>
      <w:r>
        <w:t>в</w:t>
      </w:r>
      <w:r>
        <w:rPr>
          <w:spacing w:val="40"/>
        </w:rPr>
        <w:t xml:space="preserve"> </w:t>
      </w:r>
      <w:r>
        <w:t>художественном</w:t>
      </w:r>
      <w:r>
        <w:rPr>
          <w:spacing w:val="40"/>
        </w:rPr>
        <w:t xml:space="preserve"> </w:t>
      </w:r>
      <w:r>
        <w:t>тексте</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речи</w:t>
      </w:r>
      <w:r>
        <w:rPr>
          <w:spacing w:val="40"/>
        </w:rPr>
        <w:t xml:space="preserve"> </w:t>
      </w:r>
      <w:r>
        <w:t>как</w:t>
      </w:r>
      <w:r>
        <w:rPr>
          <w:spacing w:val="40"/>
        </w:rPr>
        <w:t xml:space="preserve"> </w:t>
      </w:r>
      <w:r>
        <w:t xml:space="preserve">средство </w:t>
      </w:r>
      <w:r>
        <w:rPr>
          <w:spacing w:val="-2"/>
        </w:rPr>
        <w:t>выразительности.</w:t>
      </w:r>
    </w:p>
    <w:p w:rsidR="004A3635" w:rsidRDefault="004A3635" w:rsidP="00B72352">
      <w:pPr>
        <w:pStyle w:val="a3"/>
        <w:spacing w:before="120" w:after="120"/>
        <w:ind w:left="0" w:firstLine="720"/>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A3635" w:rsidRDefault="004A3635" w:rsidP="00B72352">
      <w:pPr>
        <w:pStyle w:val="a3"/>
        <w:spacing w:before="120" w:after="120"/>
        <w:ind w:left="0" w:firstLine="720"/>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A3635" w:rsidRDefault="004A3635" w:rsidP="00B72352">
      <w:pPr>
        <w:pStyle w:val="a3"/>
        <w:spacing w:before="120" w:after="120"/>
        <w:ind w:left="0" w:firstLine="720"/>
      </w:pPr>
      <w:r>
        <w:t>Использовать</w:t>
      </w:r>
      <w:r>
        <w:rPr>
          <w:spacing w:val="-4"/>
        </w:rPr>
        <w:t xml:space="preserve"> </w:t>
      </w:r>
      <w:r>
        <w:t>грамматические</w:t>
      </w:r>
      <w:r>
        <w:rPr>
          <w:spacing w:val="-6"/>
        </w:rPr>
        <w:t xml:space="preserve"> </w:t>
      </w:r>
      <w:r>
        <w:t>словари</w:t>
      </w:r>
      <w:r>
        <w:rPr>
          <w:spacing w:val="-5"/>
        </w:rPr>
        <w:t xml:space="preserve"> </w:t>
      </w:r>
      <w:r>
        <w:t>и</w:t>
      </w:r>
      <w:r>
        <w:rPr>
          <w:spacing w:val="-5"/>
        </w:rPr>
        <w:t xml:space="preserve"> </w:t>
      </w:r>
      <w:r>
        <w:t>справочники</w:t>
      </w:r>
      <w:r>
        <w:rPr>
          <w:spacing w:val="-5"/>
        </w:rPr>
        <w:t xml:space="preserve"> </w:t>
      </w:r>
      <w:r>
        <w:t>в</w:t>
      </w:r>
      <w:r>
        <w:rPr>
          <w:spacing w:val="-6"/>
        </w:rPr>
        <w:t xml:space="preserve"> </w:t>
      </w:r>
      <w:r>
        <w:t>речевой</w:t>
      </w:r>
      <w:r>
        <w:rPr>
          <w:spacing w:val="-5"/>
        </w:rPr>
        <w:t xml:space="preserve"> </w:t>
      </w:r>
      <w:r>
        <w:t>практике. Морфология. Культура речи. Орфография.</w:t>
      </w:r>
    </w:p>
    <w:p w:rsidR="004A3635" w:rsidRDefault="004A3635" w:rsidP="00B72352">
      <w:pPr>
        <w:pStyle w:val="a3"/>
        <w:spacing w:before="120" w:after="120"/>
        <w:ind w:left="0" w:firstLine="720"/>
      </w:pPr>
      <w:r>
        <w:lastRenderedPageBreak/>
        <w:t>Распознавать</w:t>
      </w:r>
      <w:r>
        <w:rPr>
          <w:spacing w:val="-1"/>
        </w:rPr>
        <w:t xml:space="preserve"> </w:t>
      </w:r>
      <w:r>
        <w:t>причастия и</w:t>
      </w:r>
      <w:r>
        <w:rPr>
          <w:spacing w:val="-1"/>
        </w:rPr>
        <w:t xml:space="preserve"> </w:t>
      </w:r>
      <w:r>
        <w:t>деепричастия,</w:t>
      </w:r>
      <w:r>
        <w:rPr>
          <w:spacing w:val="-2"/>
        </w:rPr>
        <w:t xml:space="preserve"> </w:t>
      </w:r>
      <w:r>
        <w:t>наречия,</w:t>
      </w:r>
      <w:r>
        <w:rPr>
          <w:spacing w:val="-2"/>
        </w:rPr>
        <w:t xml:space="preserve"> </w:t>
      </w:r>
      <w:r>
        <w:t>служебные</w:t>
      </w:r>
      <w:r>
        <w:rPr>
          <w:spacing w:val="-4"/>
        </w:rPr>
        <w:t xml:space="preserve"> </w:t>
      </w:r>
      <w:r>
        <w:t>слова</w:t>
      </w:r>
      <w:r>
        <w:rPr>
          <w:spacing w:val="-1"/>
        </w:rPr>
        <w:t xml:space="preserve"> </w:t>
      </w:r>
      <w:r>
        <w:t>(предлоги,</w:t>
      </w:r>
      <w:r>
        <w:rPr>
          <w:spacing w:val="-2"/>
        </w:rPr>
        <w:t xml:space="preserve"> </w:t>
      </w:r>
      <w:r>
        <w:t>союзы,</w:t>
      </w:r>
      <w:r>
        <w:rPr>
          <w:spacing w:val="-3"/>
        </w:rPr>
        <w:t xml:space="preserve"> </w:t>
      </w:r>
      <w:r>
        <w:t>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A3635" w:rsidRDefault="004A3635" w:rsidP="00B72352">
      <w:pPr>
        <w:pStyle w:val="a3"/>
        <w:spacing w:before="120" w:after="120"/>
        <w:ind w:left="0" w:firstLine="720"/>
        <w:jc w:val="left"/>
      </w:pPr>
      <w:r>
        <w:rPr>
          <w:spacing w:val="-2"/>
        </w:rPr>
        <w:t>Причастие.</w:t>
      </w:r>
    </w:p>
    <w:p w:rsidR="004A3635" w:rsidRDefault="004A3635" w:rsidP="00B72352">
      <w:pPr>
        <w:pStyle w:val="a3"/>
        <w:spacing w:before="120" w:after="120"/>
        <w:ind w:left="0" w:firstLine="720"/>
        <w:jc w:val="left"/>
      </w:pPr>
      <w:r>
        <w:t>Характеризовать причастие как особую форму глагола, определять признаки глагола и имени</w:t>
      </w:r>
      <w:r>
        <w:rPr>
          <w:spacing w:val="80"/>
        </w:rPr>
        <w:t xml:space="preserve"> </w:t>
      </w:r>
      <w:r>
        <w:t>прилагательного в причастии; определять синтаксические функции причастия.</w:t>
      </w:r>
    </w:p>
    <w:p w:rsidR="004A3635" w:rsidRDefault="004A3635" w:rsidP="00B72352">
      <w:pPr>
        <w:pStyle w:val="a3"/>
        <w:spacing w:before="120" w:after="120"/>
        <w:ind w:left="0" w:firstLine="720"/>
        <w:jc w:val="left"/>
      </w:pPr>
      <w:r>
        <w:t>Распознавать</w:t>
      </w:r>
      <w:r>
        <w:rPr>
          <w:spacing w:val="26"/>
        </w:rPr>
        <w:t xml:space="preserve"> </w:t>
      </w:r>
      <w:r>
        <w:t>причастия</w:t>
      </w:r>
      <w:r>
        <w:rPr>
          <w:spacing w:val="27"/>
        </w:rPr>
        <w:t xml:space="preserve"> </w:t>
      </w:r>
      <w:r>
        <w:t>настоящего</w:t>
      </w:r>
      <w:r>
        <w:rPr>
          <w:spacing w:val="27"/>
        </w:rPr>
        <w:t xml:space="preserve"> </w:t>
      </w:r>
      <w:r>
        <w:t>и</w:t>
      </w:r>
      <w:r>
        <w:rPr>
          <w:spacing w:val="26"/>
        </w:rPr>
        <w:t xml:space="preserve"> </w:t>
      </w:r>
      <w:r>
        <w:t>прошедшего</w:t>
      </w:r>
      <w:r>
        <w:rPr>
          <w:spacing w:val="27"/>
        </w:rPr>
        <w:t xml:space="preserve"> </w:t>
      </w:r>
      <w:r>
        <w:t>времени,</w:t>
      </w:r>
      <w:r>
        <w:rPr>
          <w:spacing w:val="27"/>
        </w:rPr>
        <w:t xml:space="preserve"> </w:t>
      </w:r>
      <w:r>
        <w:t>действительные</w:t>
      </w:r>
      <w:r>
        <w:rPr>
          <w:spacing w:val="24"/>
        </w:rPr>
        <w:t xml:space="preserve"> </w:t>
      </w:r>
      <w:r>
        <w:t>и</w:t>
      </w:r>
      <w:r>
        <w:rPr>
          <w:spacing w:val="28"/>
        </w:rPr>
        <w:t xml:space="preserve"> </w:t>
      </w:r>
      <w:r>
        <w:rPr>
          <w:spacing w:val="-2"/>
        </w:rPr>
        <w:t>страдательные</w:t>
      </w:r>
      <w:r w:rsidR="0009415E">
        <w:t xml:space="preserve"> </w:t>
      </w:r>
      <w:r>
        <w:t>причастия, различать и характеризовать полные и краткие формы страдательных причастий, склонять причастия.</w:t>
      </w:r>
    </w:p>
    <w:p w:rsidR="004A3635" w:rsidRDefault="004A3635" w:rsidP="00B72352">
      <w:pPr>
        <w:pStyle w:val="a3"/>
        <w:spacing w:before="120" w:after="120"/>
        <w:ind w:left="0" w:firstLine="720"/>
      </w:pPr>
      <w:r>
        <w:t>Проводить морфологический, орфографический анализ причастий, применять это умение в речевой практике.</w:t>
      </w:r>
    </w:p>
    <w:p w:rsidR="004A3635" w:rsidRDefault="004A3635" w:rsidP="00B72352">
      <w:pPr>
        <w:pStyle w:val="a3"/>
        <w:spacing w:before="120" w:after="120"/>
        <w:ind w:left="0" w:firstLine="720"/>
      </w:pPr>
      <w:r>
        <w:t xml:space="preserve">Составлять словосочетания с причастием в роли зависимого слова, конструировать причастные </w:t>
      </w:r>
      <w:r>
        <w:rPr>
          <w:spacing w:val="-2"/>
        </w:rPr>
        <w:t>обороты.</w:t>
      </w:r>
    </w:p>
    <w:p w:rsidR="004A3635" w:rsidRDefault="004A3635" w:rsidP="00B72352">
      <w:pPr>
        <w:pStyle w:val="a3"/>
        <w:spacing w:before="120" w:after="120"/>
        <w:ind w:left="0" w:firstLine="720"/>
      </w:pPr>
      <w: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4A3635" w:rsidRDefault="004A3635" w:rsidP="00B72352">
      <w:pPr>
        <w:pStyle w:val="a3"/>
        <w:spacing w:before="120" w:after="120"/>
        <w:ind w:left="0" w:firstLine="720"/>
      </w:pPr>
      <w:r>
        <w:t>Правильно</w:t>
      </w:r>
      <w:r>
        <w:rPr>
          <w:spacing w:val="-5"/>
        </w:rPr>
        <w:t xml:space="preserve"> </w:t>
      </w:r>
      <w:r>
        <w:t>расставлять</w:t>
      </w:r>
      <w:r>
        <w:rPr>
          <w:spacing w:val="-4"/>
        </w:rPr>
        <w:t xml:space="preserve"> </w:t>
      </w:r>
      <w:r>
        <w:t>знаки</w:t>
      </w:r>
      <w:r>
        <w:rPr>
          <w:spacing w:val="-6"/>
        </w:rPr>
        <w:t xml:space="preserve"> </w:t>
      </w:r>
      <w:r>
        <w:t>препинания</w:t>
      </w:r>
      <w:r>
        <w:rPr>
          <w:spacing w:val="-4"/>
        </w:rPr>
        <w:t xml:space="preserve"> </w:t>
      </w:r>
      <w:r>
        <w:t>в</w:t>
      </w:r>
      <w:r>
        <w:rPr>
          <w:spacing w:val="-5"/>
        </w:rPr>
        <w:t xml:space="preserve"> </w:t>
      </w:r>
      <w:r>
        <w:t>предложениях</w:t>
      </w:r>
      <w:r>
        <w:rPr>
          <w:spacing w:val="-2"/>
        </w:rPr>
        <w:t xml:space="preserve"> </w:t>
      </w:r>
      <w:r>
        <w:t>с</w:t>
      </w:r>
      <w:r>
        <w:rPr>
          <w:spacing w:val="-5"/>
        </w:rPr>
        <w:t xml:space="preserve"> </w:t>
      </w:r>
      <w:r>
        <w:t>причастным</w:t>
      </w:r>
      <w:r>
        <w:rPr>
          <w:spacing w:val="-5"/>
        </w:rPr>
        <w:t xml:space="preserve"> </w:t>
      </w:r>
      <w:r>
        <w:rPr>
          <w:spacing w:val="-2"/>
        </w:rPr>
        <w:t>оборотом.</w:t>
      </w:r>
    </w:p>
    <w:p w:rsidR="004A3635" w:rsidRDefault="004A3635" w:rsidP="00B72352">
      <w:pPr>
        <w:pStyle w:val="a3"/>
        <w:spacing w:before="120" w:after="120"/>
        <w:ind w:left="0" w:firstLine="720"/>
      </w:pPr>
      <w:r>
        <w:t>Проводить синтаксический и пунктуационный анализ предложений с причастным оборотом (в рамках изученного).</w:t>
      </w:r>
    </w:p>
    <w:p w:rsidR="004A3635" w:rsidRDefault="004A3635" w:rsidP="00B72352">
      <w:pPr>
        <w:pStyle w:val="a3"/>
        <w:spacing w:before="120" w:after="120"/>
        <w:ind w:left="0" w:firstLine="720"/>
        <w:jc w:val="left"/>
      </w:pPr>
      <w:r>
        <w:rPr>
          <w:spacing w:val="-2"/>
        </w:rPr>
        <w:t>Деепричастие.</w:t>
      </w:r>
    </w:p>
    <w:p w:rsidR="004A3635" w:rsidRDefault="004A3635" w:rsidP="00B72352">
      <w:pPr>
        <w:pStyle w:val="a3"/>
        <w:spacing w:before="120" w:after="120"/>
        <w:ind w:left="0" w:firstLine="720"/>
        <w:jc w:val="left"/>
      </w:pPr>
      <w:r>
        <w:t>Характеризовать</w:t>
      </w:r>
      <w:r>
        <w:rPr>
          <w:spacing w:val="-5"/>
        </w:rPr>
        <w:t xml:space="preserve"> </w:t>
      </w:r>
      <w:r>
        <w:t>деепричастие</w:t>
      </w:r>
      <w:r>
        <w:rPr>
          <w:spacing w:val="-4"/>
        </w:rPr>
        <w:t xml:space="preserve"> </w:t>
      </w:r>
      <w:r>
        <w:t>как</w:t>
      </w:r>
      <w:r>
        <w:rPr>
          <w:spacing w:val="-3"/>
        </w:rPr>
        <w:t xml:space="preserve"> </w:t>
      </w:r>
      <w:r>
        <w:t>особую</w:t>
      </w:r>
      <w:r>
        <w:rPr>
          <w:spacing w:val="-3"/>
        </w:rPr>
        <w:t xml:space="preserve"> </w:t>
      </w:r>
      <w:r>
        <w:t>форму</w:t>
      </w:r>
      <w:r>
        <w:rPr>
          <w:spacing w:val="-7"/>
        </w:rPr>
        <w:t xml:space="preserve"> </w:t>
      </w:r>
      <w:r>
        <w:rPr>
          <w:spacing w:val="-2"/>
        </w:rPr>
        <w:t>глагола.</w:t>
      </w:r>
    </w:p>
    <w:p w:rsidR="004A3635" w:rsidRDefault="004A3635" w:rsidP="00B72352">
      <w:pPr>
        <w:pStyle w:val="a3"/>
        <w:tabs>
          <w:tab w:val="left" w:pos="1580"/>
          <w:tab w:val="left" w:pos="2762"/>
          <w:tab w:val="left" w:pos="3762"/>
          <w:tab w:val="left" w:pos="4122"/>
          <w:tab w:val="left" w:pos="5174"/>
          <w:tab w:val="left" w:pos="5517"/>
          <w:tab w:val="left" w:pos="7218"/>
          <w:tab w:val="left" w:pos="9119"/>
        </w:tabs>
        <w:spacing w:before="120" w:after="120"/>
        <w:ind w:left="0" w:firstLine="720"/>
        <w:jc w:val="left"/>
      </w:pPr>
      <w:r>
        <w:rPr>
          <w:spacing w:val="-2"/>
        </w:rPr>
        <w:t>Определять</w:t>
      </w:r>
      <w:r>
        <w:tab/>
      </w:r>
      <w:r>
        <w:rPr>
          <w:spacing w:val="-2"/>
        </w:rPr>
        <w:t>признаки</w:t>
      </w:r>
      <w:r>
        <w:tab/>
      </w:r>
      <w:r>
        <w:rPr>
          <w:spacing w:val="-2"/>
        </w:rPr>
        <w:t>глагола</w:t>
      </w:r>
      <w:r>
        <w:tab/>
      </w:r>
      <w:r>
        <w:rPr>
          <w:spacing w:val="-10"/>
        </w:rPr>
        <w:t>и</w:t>
      </w:r>
      <w:r>
        <w:tab/>
      </w:r>
      <w:r>
        <w:rPr>
          <w:spacing w:val="-2"/>
        </w:rPr>
        <w:t>наречия</w:t>
      </w:r>
      <w:r>
        <w:tab/>
      </w:r>
      <w:r>
        <w:rPr>
          <w:spacing w:val="-10"/>
        </w:rPr>
        <w:t>в</w:t>
      </w:r>
      <w:r>
        <w:tab/>
      </w:r>
      <w:r>
        <w:rPr>
          <w:spacing w:val="-2"/>
        </w:rPr>
        <w:t>деепричастии,</w:t>
      </w:r>
      <w:r>
        <w:tab/>
      </w:r>
      <w:r>
        <w:rPr>
          <w:spacing w:val="-2"/>
        </w:rPr>
        <w:t>синтаксическую</w:t>
      </w:r>
      <w:r>
        <w:tab/>
      </w:r>
      <w:r>
        <w:rPr>
          <w:spacing w:val="-2"/>
        </w:rPr>
        <w:t>функцию деепричастия.</w:t>
      </w:r>
    </w:p>
    <w:p w:rsidR="004A3635" w:rsidRDefault="004A3635" w:rsidP="00B72352">
      <w:pPr>
        <w:pStyle w:val="a3"/>
        <w:spacing w:before="120" w:after="120"/>
        <w:ind w:left="0" w:firstLine="720"/>
        <w:jc w:val="left"/>
      </w:pPr>
      <w:r>
        <w:t>Распознавать</w:t>
      </w:r>
      <w:r>
        <w:rPr>
          <w:spacing w:val="-6"/>
        </w:rPr>
        <w:t xml:space="preserve"> </w:t>
      </w:r>
      <w:r>
        <w:t>деепричастия</w:t>
      </w:r>
      <w:r>
        <w:rPr>
          <w:spacing w:val="-4"/>
        </w:rPr>
        <w:t xml:space="preserve"> </w:t>
      </w:r>
      <w:r>
        <w:t>совершенного</w:t>
      </w:r>
      <w:r>
        <w:rPr>
          <w:spacing w:val="-4"/>
        </w:rPr>
        <w:t xml:space="preserve"> </w:t>
      </w:r>
      <w:r>
        <w:t>и</w:t>
      </w:r>
      <w:r>
        <w:rPr>
          <w:spacing w:val="-4"/>
        </w:rPr>
        <w:t xml:space="preserve"> </w:t>
      </w:r>
      <w:r>
        <w:t>несовершенного</w:t>
      </w:r>
      <w:r>
        <w:rPr>
          <w:spacing w:val="-4"/>
        </w:rPr>
        <w:t xml:space="preserve"> </w:t>
      </w:r>
      <w:r>
        <w:rPr>
          <w:spacing w:val="-2"/>
        </w:rPr>
        <w:t>вида.</w:t>
      </w:r>
    </w:p>
    <w:p w:rsidR="004A3635" w:rsidRDefault="004A3635" w:rsidP="00B72352">
      <w:pPr>
        <w:pStyle w:val="a3"/>
        <w:spacing w:before="120" w:after="120"/>
        <w:ind w:left="0" w:firstLine="720"/>
        <w:jc w:val="left"/>
      </w:pPr>
      <w:r>
        <w:t>Проводить морфологический, орфографический анализ деепричастий, применять это умение</w:t>
      </w:r>
      <w:r>
        <w:rPr>
          <w:spacing w:val="29"/>
        </w:rPr>
        <w:t xml:space="preserve"> </w:t>
      </w:r>
      <w:r>
        <w:t>в речевой практике.</w:t>
      </w:r>
    </w:p>
    <w:p w:rsidR="004A3635" w:rsidRDefault="004A3635" w:rsidP="00B72352">
      <w:pPr>
        <w:pStyle w:val="a3"/>
        <w:spacing w:before="120" w:after="120"/>
        <w:ind w:left="0" w:firstLine="720"/>
        <w:jc w:val="left"/>
      </w:pPr>
      <w:r>
        <w:t>Конструировать</w:t>
      </w:r>
      <w:r>
        <w:rPr>
          <w:spacing w:val="-4"/>
        </w:rPr>
        <w:t xml:space="preserve"> </w:t>
      </w:r>
      <w:r>
        <w:t>деепричастный</w:t>
      </w:r>
      <w:r>
        <w:rPr>
          <w:spacing w:val="-5"/>
        </w:rPr>
        <w:t xml:space="preserve"> </w:t>
      </w:r>
      <w:r>
        <w:t>оборот,</w:t>
      </w:r>
      <w:r>
        <w:rPr>
          <w:spacing w:val="-5"/>
        </w:rPr>
        <w:t xml:space="preserve"> </w:t>
      </w:r>
      <w:r>
        <w:t>определять</w:t>
      </w:r>
      <w:r>
        <w:rPr>
          <w:spacing w:val="-5"/>
        </w:rPr>
        <w:t xml:space="preserve"> </w:t>
      </w:r>
      <w:r>
        <w:t>роль</w:t>
      </w:r>
      <w:r>
        <w:rPr>
          <w:spacing w:val="-5"/>
        </w:rPr>
        <w:t xml:space="preserve"> </w:t>
      </w:r>
      <w:r>
        <w:t>деепричастия</w:t>
      </w:r>
      <w:r>
        <w:rPr>
          <w:spacing w:val="-5"/>
        </w:rPr>
        <w:t xml:space="preserve"> </w:t>
      </w:r>
      <w:r>
        <w:t>в</w:t>
      </w:r>
      <w:r>
        <w:rPr>
          <w:spacing w:val="-6"/>
        </w:rPr>
        <w:t xml:space="preserve"> </w:t>
      </w:r>
      <w:r>
        <w:t>предложении. Уместно использовать деепричастия в речи.</w:t>
      </w:r>
    </w:p>
    <w:p w:rsidR="004A3635" w:rsidRDefault="004A3635" w:rsidP="00B72352">
      <w:pPr>
        <w:pStyle w:val="a3"/>
        <w:spacing w:before="120" w:after="120"/>
        <w:ind w:left="0" w:firstLine="720"/>
        <w:jc w:val="left"/>
      </w:pPr>
      <w:r>
        <w:t>Правильно</w:t>
      </w:r>
      <w:r>
        <w:rPr>
          <w:spacing w:val="-5"/>
        </w:rPr>
        <w:t xml:space="preserve"> </w:t>
      </w:r>
      <w:r>
        <w:t>ставить</w:t>
      </w:r>
      <w:r>
        <w:rPr>
          <w:spacing w:val="-1"/>
        </w:rPr>
        <w:t xml:space="preserve"> </w:t>
      </w:r>
      <w:r>
        <w:t>ударение</w:t>
      </w:r>
      <w:r>
        <w:rPr>
          <w:spacing w:val="-5"/>
        </w:rPr>
        <w:t xml:space="preserve"> </w:t>
      </w:r>
      <w:r>
        <w:t>в</w:t>
      </w:r>
      <w:r>
        <w:rPr>
          <w:spacing w:val="-5"/>
        </w:rPr>
        <w:t xml:space="preserve"> </w:t>
      </w:r>
      <w:r>
        <w:rPr>
          <w:spacing w:val="-2"/>
        </w:rPr>
        <w:t>деепричастиях.</w:t>
      </w:r>
    </w:p>
    <w:p w:rsidR="004A3635" w:rsidRDefault="004A3635" w:rsidP="00B72352">
      <w:pPr>
        <w:pStyle w:val="a3"/>
        <w:spacing w:before="120" w:after="120"/>
        <w:ind w:left="0" w:firstLine="720"/>
        <w:jc w:val="left"/>
      </w:pPr>
      <w:r>
        <w:t>Применять</w:t>
      </w:r>
      <w:r>
        <w:rPr>
          <w:spacing w:val="80"/>
        </w:rPr>
        <w:t xml:space="preserve"> </w:t>
      </w:r>
      <w:r>
        <w:t>правила</w:t>
      </w:r>
      <w:r>
        <w:rPr>
          <w:spacing w:val="80"/>
        </w:rPr>
        <w:t xml:space="preserve"> </w:t>
      </w:r>
      <w:r>
        <w:t>написания</w:t>
      </w:r>
      <w:r>
        <w:rPr>
          <w:spacing w:val="80"/>
        </w:rPr>
        <w:t xml:space="preserve"> </w:t>
      </w:r>
      <w:r>
        <w:t>гласных</w:t>
      </w:r>
      <w:r>
        <w:rPr>
          <w:spacing w:val="80"/>
        </w:rPr>
        <w:t xml:space="preserve"> </w:t>
      </w:r>
      <w:r>
        <w:t>в</w:t>
      </w:r>
      <w:r>
        <w:rPr>
          <w:spacing w:val="80"/>
        </w:rPr>
        <w:t xml:space="preserve"> </w:t>
      </w:r>
      <w:r>
        <w:t>суффиксах</w:t>
      </w:r>
      <w:r>
        <w:rPr>
          <w:spacing w:val="80"/>
        </w:rPr>
        <w:t xml:space="preserve"> </w:t>
      </w:r>
      <w:r>
        <w:t>деепричастий,</w:t>
      </w:r>
      <w:r>
        <w:rPr>
          <w:spacing w:val="80"/>
        </w:rPr>
        <w:t xml:space="preserve"> </w:t>
      </w:r>
      <w:r>
        <w:t>правила</w:t>
      </w:r>
      <w:r>
        <w:rPr>
          <w:spacing w:val="80"/>
        </w:rPr>
        <w:t xml:space="preserve"> </w:t>
      </w:r>
      <w:r>
        <w:t>слитного</w:t>
      </w:r>
      <w:r>
        <w:rPr>
          <w:spacing w:val="80"/>
        </w:rPr>
        <w:t xml:space="preserve"> </w:t>
      </w:r>
      <w:r>
        <w:t>и раздельного написания не с деепричастиями.</w:t>
      </w:r>
    </w:p>
    <w:p w:rsidR="004A3635" w:rsidRDefault="004A3635" w:rsidP="00B72352">
      <w:pPr>
        <w:pStyle w:val="a3"/>
        <w:spacing w:before="120" w:after="120"/>
        <w:ind w:left="0" w:firstLine="720"/>
        <w:jc w:val="left"/>
      </w:pPr>
      <w:r>
        <w:t>Правильно строить предложения с одиночными деепричастиями и деепричастными оборотами. Правильно</w:t>
      </w:r>
      <w:r>
        <w:rPr>
          <w:spacing w:val="77"/>
        </w:rPr>
        <w:t xml:space="preserve"> </w:t>
      </w:r>
      <w:r>
        <w:t>расставлять</w:t>
      </w:r>
      <w:r>
        <w:rPr>
          <w:spacing w:val="78"/>
        </w:rPr>
        <w:t xml:space="preserve"> </w:t>
      </w:r>
      <w:r>
        <w:t>знаки</w:t>
      </w:r>
      <w:r>
        <w:rPr>
          <w:spacing w:val="78"/>
        </w:rPr>
        <w:t xml:space="preserve"> </w:t>
      </w:r>
      <w:r>
        <w:t>препинания</w:t>
      </w:r>
      <w:r>
        <w:rPr>
          <w:spacing w:val="77"/>
        </w:rPr>
        <w:t xml:space="preserve"> </w:t>
      </w:r>
      <w:r>
        <w:t>в</w:t>
      </w:r>
      <w:r>
        <w:rPr>
          <w:spacing w:val="76"/>
        </w:rPr>
        <w:t xml:space="preserve"> </w:t>
      </w:r>
      <w:r>
        <w:t>предложениях</w:t>
      </w:r>
      <w:r>
        <w:rPr>
          <w:spacing w:val="79"/>
        </w:rPr>
        <w:t xml:space="preserve"> </w:t>
      </w:r>
      <w:r>
        <w:t>с</w:t>
      </w:r>
      <w:r>
        <w:rPr>
          <w:spacing w:val="76"/>
        </w:rPr>
        <w:t xml:space="preserve"> </w:t>
      </w:r>
      <w:r>
        <w:t>одиночным</w:t>
      </w:r>
      <w:r>
        <w:rPr>
          <w:spacing w:val="76"/>
        </w:rPr>
        <w:t xml:space="preserve"> </w:t>
      </w:r>
      <w:r>
        <w:t>деепричастием</w:t>
      </w:r>
      <w:r>
        <w:rPr>
          <w:spacing w:val="76"/>
        </w:rPr>
        <w:t xml:space="preserve"> </w:t>
      </w:r>
      <w:r>
        <w:t>и деепричастным оборотом.</w:t>
      </w:r>
    </w:p>
    <w:p w:rsidR="004A3635" w:rsidRDefault="004A3635" w:rsidP="00B72352">
      <w:pPr>
        <w:pStyle w:val="a3"/>
        <w:tabs>
          <w:tab w:val="left" w:pos="1541"/>
          <w:tab w:val="left" w:pos="3455"/>
          <w:tab w:val="left" w:pos="3865"/>
          <w:tab w:val="left" w:pos="5893"/>
          <w:tab w:val="left" w:pos="6857"/>
          <w:tab w:val="left" w:pos="8512"/>
          <w:tab w:val="left" w:pos="8898"/>
        </w:tabs>
        <w:spacing w:before="120" w:after="120"/>
        <w:ind w:left="0" w:firstLine="720"/>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с</w:t>
      </w:r>
      <w:r>
        <w:tab/>
      </w:r>
      <w:r>
        <w:rPr>
          <w:spacing w:val="-2"/>
        </w:rPr>
        <w:t xml:space="preserve">одиночным </w:t>
      </w:r>
      <w:r>
        <w:t>деепричастием и деепричастным оборотом (в рамках изученного).</w:t>
      </w:r>
    </w:p>
    <w:p w:rsidR="004A3635" w:rsidRDefault="004A3635" w:rsidP="00B72352">
      <w:pPr>
        <w:pStyle w:val="a3"/>
        <w:spacing w:before="120" w:after="120"/>
        <w:ind w:left="0" w:firstLine="720"/>
        <w:jc w:val="left"/>
      </w:pPr>
      <w:r>
        <w:rPr>
          <w:spacing w:val="-2"/>
        </w:rPr>
        <w:t>Наречие.</w:t>
      </w:r>
    </w:p>
    <w:p w:rsidR="004A3635" w:rsidRDefault="004A3635" w:rsidP="00B72352">
      <w:pPr>
        <w:pStyle w:val="a3"/>
        <w:spacing w:before="120" w:after="120"/>
        <w:ind w:left="0" w:firstLine="720"/>
      </w:pPr>
      <w: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w:t>
      </w:r>
      <w:r>
        <w:lastRenderedPageBreak/>
        <w:t>наречий, их синтаксических свойств, роли в речи.</w:t>
      </w:r>
    </w:p>
    <w:p w:rsidR="004A3635" w:rsidRDefault="004A3635" w:rsidP="00B72352">
      <w:pPr>
        <w:pStyle w:val="a3"/>
        <w:spacing w:before="120" w:after="120"/>
        <w:ind w:left="0" w:firstLine="720"/>
      </w:pPr>
      <w:r>
        <w:t>Проводить морфологический, орфографический анализ наречий (в рамках изученного), применять это умение в речевой практике.</w:t>
      </w:r>
    </w:p>
    <w:p w:rsidR="004A3635" w:rsidRDefault="004A3635" w:rsidP="00B72352">
      <w:pPr>
        <w:pStyle w:val="a3"/>
        <w:spacing w:before="120" w:after="120"/>
        <w:ind w:left="0" w:firstLine="720"/>
      </w:pPr>
      <w:r>
        <w:t>Соблюдать нормы образования степеней сравнения наречий, произношения наречий, постановки в них ударения.</w:t>
      </w:r>
    </w:p>
    <w:p w:rsidR="004A3635" w:rsidRDefault="004A3635" w:rsidP="00B72352">
      <w:pPr>
        <w:pStyle w:val="a3"/>
        <w:spacing w:before="120" w:after="120"/>
        <w:ind w:left="0" w:firstLine="720"/>
        <w:jc w:val="left"/>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r>
        <w:rPr>
          <w:spacing w:val="80"/>
        </w:rPr>
        <w:t xml:space="preserve"> </w:t>
      </w:r>
      <w:r>
        <w:t>не с наречиями.</w:t>
      </w:r>
    </w:p>
    <w:p w:rsidR="004A3635" w:rsidRDefault="004A3635" w:rsidP="00B72352">
      <w:pPr>
        <w:pStyle w:val="a3"/>
        <w:spacing w:before="120" w:after="120"/>
        <w:ind w:left="0" w:firstLine="720"/>
        <w:jc w:val="left"/>
      </w:pPr>
      <w:r>
        <w:t>Слова</w:t>
      </w:r>
      <w:r>
        <w:rPr>
          <w:spacing w:val="-5"/>
        </w:rPr>
        <w:t xml:space="preserve"> </w:t>
      </w:r>
      <w:r>
        <w:t>категории</w:t>
      </w:r>
      <w:r>
        <w:rPr>
          <w:spacing w:val="-3"/>
        </w:rPr>
        <w:t xml:space="preserve"> </w:t>
      </w:r>
      <w:r>
        <w:rPr>
          <w:spacing w:val="-2"/>
        </w:rPr>
        <w:t>состояния.</w:t>
      </w:r>
    </w:p>
    <w:p w:rsidR="004A3635" w:rsidRDefault="004A3635" w:rsidP="00B72352">
      <w:pPr>
        <w:pStyle w:val="a3"/>
        <w:spacing w:before="120" w:after="120"/>
        <w:ind w:left="0" w:firstLine="720"/>
        <w:jc w:val="left"/>
      </w:pPr>
      <w:r>
        <w:t>Определять</w:t>
      </w:r>
      <w:r>
        <w:rPr>
          <w:spacing w:val="80"/>
        </w:rPr>
        <w:t xml:space="preserve"> </w:t>
      </w:r>
      <w:r>
        <w:t>общее</w:t>
      </w:r>
      <w:r>
        <w:rPr>
          <w:spacing w:val="80"/>
        </w:rPr>
        <w:t xml:space="preserve"> </w:t>
      </w:r>
      <w:r>
        <w:t>грамматическое</w:t>
      </w:r>
      <w:r>
        <w:rPr>
          <w:spacing w:val="80"/>
        </w:rPr>
        <w:t xml:space="preserve"> </w:t>
      </w:r>
      <w:r>
        <w:t>значение,</w:t>
      </w:r>
      <w:r>
        <w:rPr>
          <w:spacing w:val="80"/>
        </w:rPr>
        <w:t xml:space="preserve"> </w:t>
      </w:r>
      <w:r>
        <w:t>морфологические</w:t>
      </w:r>
      <w:r>
        <w:rPr>
          <w:spacing w:val="80"/>
        </w:rPr>
        <w:t xml:space="preserve"> </w:t>
      </w:r>
      <w:r>
        <w:t>признаки</w:t>
      </w:r>
      <w:r>
        <w:rPr>
          <w:spacing w:val="80"/>
        </w:rPr>
        <w:t xml:space="preserve"> </w:t>
      </w:r>
      <w:r>
        <w:t>слов</w:t>
      </w:r>
      <w:r>
        <w:rPr>
          <w:spacing w:val="80"/>
        </w:rPr>
        <w:t xml:space="preserve"> </w:t>
      </w:r>
      <w:r>
        <w:t>категории состояния, характеризовать их синтаксическую функцию и роль в речи.</w:t>
      </w:r>
    </w:p>
    <w:p w:rsidR="004A3635" w:rsidRDefault="004A3635" w:rsidP="00B72352">
      <w:pPr>
        <w:pStyle w:val="a3"/>
        <w:spacing w:before="120" w:after="120"/>
        <w:ind w:left="0" w:firstLine="720"/>
        <w:jc w:val="left"/>
      </w:pPr>
      <w:r>
        <w:t>Служебные</w:t>
      </w:r>
      <w:r>
        <w:rPr>
          <w:spacing w:val="-6"/>
        </w:rPr>
        <w:t xml:space="preserve"> </w:t>
      </w:r>
      <w:r>
        <w:t>части</w:t>
      </w:r>
      <w:r>
        <w:rPr>
          <w:spacing w:val="-2"/>
        </w:rPr>
        <w:t xml:space="preserve"> речи.</w:t>
      </w:r>
    </w:p>
    <w:p w:rsidR="004A3635" w:rsidRDefault="004A3635" w:rsidP="00B72352">
      <w:pPr>
        <w:pStyle w:val="a3"/>
        <w:tabs>
          <w:tab w:val="left" w:pos="1096"/>
          <w:tab w:val="left" w:pos="2064"/>
          <w:tab w:val="left" w:pos="3916"/>
          <w:tab w:val="left" w:pos="5313"/>
          <w:tab w:val="left" w:pos="6230"/>
          <w:tab w:val="left" w:pos="7009"/>
          <w:tab w:val="left" w:pos="8290"/>
          <w:tab w:val="left" w:pos="8782"/>
          <w:tab w:val="left" w:pos="9856"/>
        </w:tabs>
        <w:spacing w:before="120" w:after="120"/>
        <w:ind w:left="0" w:firstLine="720"/>
        <w:jc w:val="left"/>
      </w:pPr>
      <w:r>
        <w:rPr>
          <w:spacing w:val="-2"/>
        </w:rPr>
        <w:t>Давать</w:t>
      </w:r>
      <w:r>
        <w:tab/>
      </w:r>
      <w:r>
        <w:rPr>
          <w:spacing w:val="-4"/>
        </w:rPr>
        <w:t>общую</w:t>
      </w:r>
      <w:r>
        <w:tab/>
      </w:r>
      <w:r>
        <w:rPr>
          <w:spacing w:val="-2"/>
        </w:rPr>
        <w:t>характеристику</w:t>
      </w:r>
      <w:r>
        <w:tab/>
      </w:r>
      <w:r>
        <w:rPr>
          <w:spacing w:val="-2"/>
        </w:rPr>
        <w:t>служебных</w:t>
      </w:r>
      <w:r>
        <w:tab/>
      </w:r>
      <w:r>
        <w:rPr>
          <w:spacing w:val="-2"/>
        </w:rPr>
        <w:t>частей</w:t>
      </w:r>
      <w:r>
        <w:tab/>
      </w:r>
      <w:r>
        <w:rPr>
          <w:spacing w:val="-2"/>
        </w:rPr>
        <w:t>речи,</w:t>
      </w:r>
      <w:r>
        <w:tab/>
      </w:r>
      <w:r>
        <w:rPr>
          <w:spacing w:val="-2"/>
        </w:rPr>
        <w:t>объяснять</w:t>
      </w:r>
      <w:r>
        <w:tab/>
      </w:r>
      <w:r>
        <w:rPr>
          <w:spacing w:val="-6"/>
        </w:rPr>
        <w:t>их</w:t>
      </w:r>
      <w:r>
        <w:tab/>
      </w:r>
      <w:r>
        <w:rPr>
          <w:spacing w:val="-2"/>
        </w:rPr>
        <w:t>отличия</w:t>
      </w:r>
      <w:r>
        <w:tab/>
      </w:r>
      <w:r>
        <w:rPr>
          <w:spacing w:val="-6"/>
        </w:rPr>
        <w:t xml:space="preserve">от </w:t>
      </w:r>
      <w:r>
        <w:t>самостоятельных частей речи.</w:t>
      </w:r>
    </w:p>
    <w:p w:rsidR="004A3635" w:rsidRDefault="004A3635" w:rsidP="00B72352">
      <w:pPr>
        <w:pStyle w:val="a3"/>
        <w:spacing w:before="120" w:after="120"/>
        <w:ind w:left="0" w:firstLine="720"/>
        <w:jc w:val="left"/>
      </w:pPr>
      <w:r>
        <w:rPr>
          <w:spacing w:val="-2"/>
        </w:rPr>
        <w:t>Предлог.</w:t>
      </w:r>
    </w:p>
    <w:p w:rsidR="004A3635" w:rsidRDefault="004A3635" w:rsidP="00B72352">
      <w:pPr>
        <w:pStyle w:val="a3"/>
        <w:spacing w:before="120" w:after="120"/>
        <w:ind w:left="0" w:firstLine="720"/>
        <w:jc w:val="left"/>
      </w:pPr>
      <w:r>
        <w:t>Характеризовать</w:t>
      </w:r>
      <w:r>
        <w:rPr>
          <w:spacing w:val="16"/>
        </w:rPr>
        <w:t xml:space="preserve"> </w:t>
      </w:r>
      <w:r>
        <w:t>предлог</w:t>
      </w:r>
      <w:r>
        <w:rPr>
          <w:spacing w:val="17"/>
        </w:rPr>
        <w:t xml:space="preserve"> </w:t>
      </w:r>
      <w:r>
        <w:t>как</w:t>
      </w:r>
      <w:r>
        <w:rPr>
          <w:spacing w:val="18"/>
        </w:rPr>
        <w:t xml:space="preserve"> </w:t>
      </w:r>
      <w:r>
        <w:t>служебную</w:t>
      </w:r>
      <w:r>
        <w:rPr>
          <w:spacing w:val="18"/>
        </w:rPr>
        <w:t xml:space="preserve"> </w:t>
      </w:r>
      <w:r>
        <w:t>часть</w:t>
      </w:r>
      <w:r>
        <w:rPr>
          <w:spacing w:val="18"/>
        </w:rPr>
        <w:t xml:space="preserve"> </w:t>
      </w:r>
      <w:r>
        <w:t>речи,</w:t>
      </w:r>
      <w:r>
        <w:rPr>
          <w:spacing w:val="17"/>
        </w:rPr>
        <w:t xml:space="preserve"> </w:t>
      </w:r>
      <w:r>
        <w:t>различать</w:t>
      </w:r>
      <w:r>
        <w:rPr>
          <w:spacing w:val="19"/>
        </w:rPr>
        <w:t xml:space="preserve"> </w:t>
      </w:r>
      <w:r>
        <w:t>производные</w:t>
      </w:r>
      <w:r>
        <w:rPr>
          <w:spacing w:val="15"/>
        </w:rPr>
        <w:t xml:space="preserve"> </w:t>
      </w:r>
      <w:r>
        <w:t>и</w:t>
      </w:r>
      <w:r>
        <w:rPr>
          <w:spacing w:val="19"/>
        </w:rPr>
        <w:t xml:space="preserve"> </w:t>
      </w:r>
      <w:r>
        <w:rPr>
          <w:spacing w:val="-2"/>
        </w:rPr>
        <w:t>непроизводные</w:t>
      </w:r>
    </w:p>
    <w:p w:rsidR="004A3635" w:rsidRDefault="004A3635" w:rsidP="00B72352">
      <w:pPr>
        <w:pStyle w:val="a3"/>
        <w:spacing w:before="120" w:after="120"/>
        <w:ind w:left="0" w:firstLine="720"/>
      </w:pPr>
      <w:r>
        <w:t>предлоги,</w:t>
      </w:r>
      <w:r>
        <w:rPr>
          <w:spacing w:val="-4"/>
        </w:rPr>
        <w:t xml:space="preserve"> </w:t>
      </w:r>
      <w:r>
        <w:t>простые</w:t>
      </w:r>
      <w:r>
        <w:rPr>
          <w:spacing w:val="-4"/>
        </w:rPr>
        <w:t xml:space="preserve"> </w:t>
      </w:r>
      <w:r>
        <w:t>и</w:t>
      </w:r>
      <w:r>
        <w:rPr>
          <w:spacing w:val="-3"/>
        </w:rPr>
        <w:t xml:space="preserve"> </w:t>
      </w:r>
      <w:r>
        <w:t>составные</w:t>
      </w:r>
      <w:r>
        <w:rPr>
          <w:spacing w:val="-5"/>
        </w:rPr>
        <w:t xml:space="preserve"> </w:t>
      </w:r>
      <w:r>
        <w:rPr>
          <w:spacing w:val="-2"/>
        </w:rPr>
        <w:t>предлоги.</w:t>
      </w:r>
    </w:p>
    <w:p w:rsidR="004A3635" w:rsidRDefault="004A3635" w:rsidP="00B72352">
      <w:pPr>
        <w:pStyle w:val="a3"/>
        <w:spacing w:before="120" w:after="120"/>
        <w:ind w:left="0" w:firstLine="720"/>
      </w:pPr>
      <w:r>
        <w:t>Употреблять</w:t>
      </w:r>
      <w:r>
        <w:rPr>
          <w:spacing w:val="-5"/>
        </w:rPr>
        <w:t xml:space="preserve"> </w:t>
      </w:r>
      <w:r>
        <w:t>предлоги</w:t>
      </w:r>
      <w:r>
        <w:rPr>
          <w:spacing w:val="-4"/>
        </w:rPr>
        <w:t xml:space="preserve"> </w:t>
      </w:r>
      <w:r>
        <w:t>в</w:t>
      </w:r>
      <w:r>
        <w:rPr>
          <w:spacing w:val="-4"/>
        </w:rPr>
        <w:t xml:space="preserve"> </w:t>
      </w:r>
      <w:r>
        <w:t>речи</w:t>
      </w:r>
      <w:r>
        <w:rPr>
          <w:spacing w:val="-3"/>
        </w:rPr>
        <w:t xml:space="preserve"> </w:t>
      </w:r>
      <w:r>
        <w:t>в</w:t>
      </w:r>
      <w:r>
        <w:rPr>
          <w:spacing w:val="-4"/>
        </w:rPr>
        <w:t xml:space="preserve"> </w:t>
      </w:r>
      <w:r>
        <w:t>соответствии</w:t>
      </w:r>
      <w:r>
        <w:rPr>
          <w:spacing w:val="-3"/>
        </w:rPr>
        <w:t xml:space="preserve"> </w:t>
      </w:r>
      <w:r>
        <w:t>с</w:t>
      </w:r>
      <w:r>
        <w:rPr>
          <w:spacing w:val="-2"/>
        </w:rPr>
        <w:t xml:space="preserve"> </w:t>
      </w:r>
      <w:r>
        <w:t>их</w:t>
      </w:r>
      <w:r>
        <w:rPr>
          <w:spacing w:val="-4"/>
        </w:rPr>
        <w:t xml:space="preserve"> </w:t>
      </w:r>
      <w:r>
        <w:t>значением</w:t>
      </w:r>
      <w:r>
        <w:rPr>
          <w:spacing w:val="-4"/>
        </w:rPr>
        <w:t xml:space="preserve"> </w:t>
      </w:r>
      <w:r>
        <w:t>и</w:t>
      </w:r>
      <w:r>
        <w:rPr>
          <w:spacing w:val="-3"/>
        </w:rPr>
        <w:t xml:space="preserve"> </w:t>
      </w:r>
      <w:r>
        <w:t>стилистическими</w:t>
      </w:r>
      <w:r>
        <w:rPr>
          <w:spacing w:val="-3"/>
        </w:rPr>
        <w:t xml:space="preserve"> </w:t>
      </w:r>
      <w:r>
        <w:t>особенностями, соблюдать правила правописания производных предлогов.</w:t>
      </w:r>
    </w:p>
    <w:p w:rsidR="004A3635" w:rsidRDefault="004A3635" w:rsidP="00B72352">
      <w:pPr>
        <w:pStyle w:val="a3"/>
        <w:spacing w:before="120" w:after="120"/>
        <w:ind w:left="0" w:firstLine="720"/>
      </w:pPr>
      <w: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w:t>
      </w:r>
      <w:r>
        <w:rPr>
          <w:spacing w:val="-2"/>
        </w:rPr>
        <w:t>предлогов.</w:t>
      </w:r>
    </w:p>
    <w:p w:rsidR="004A3635" w:rsidRDefault="004A3635" w:rsidP="00B72352">
      <w:pPr>
        <w:pStyle w:val="a3"/>
        <w:spacing w:before="120" w:after="120"/>
        <w:ind w:left="0" w:firstLine="720"/>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4A3635" w:rsidRDefault="004A3635" w:rsidP="00B72352">
      <w:pPr>
        <w:pStyle w:val="a3"/>
        <w:spacing w:before="120" w:after="120"/>
        <w:ind w:left="0" w:firstLine="720"/>
        <w:jc w:val="left"/>
      </w:pPr>
      <w:r>
        <w:rPr>
          <w:spacing w:val="-2"/>
        </w:rPr>
        <w:t>Союз.</w:t>
      </w:r>
    </w:p>
    <w:p w:rsidR="004A3635" w:rsidRDefault="004A3635" w:rsidP="00B72352">
      <w:pPr>
        <w:pStyle w:val="a3"/>
        <w:spacing w:before="120" w:after="120"/>
        <w:ind w:left="0" w:firstLine="720"/>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A3635" w:rsidRDefault="004A3635" w:rsidP="00B72352">
      <w:pPr>
        <w:pStyle w:val="a3"/>
        <w:spacing w:before="120" w:after="120"/>
        <w:ind w:left="0" w:firstLine="720"/>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4A3635" w:rsidRDefault="004A3635" w:rsidP="00B72352">
      <w:pPr>
        <w:pStyle w:val="a3"/>
        <w:spacing w:before="120" w:after="120"/>
        <w:ind w:left="0" w:firstLine="720"/>
      </w:pPr>
      <w:r>
        <w:t>Проводить</w:t>
      </w:r>
      <w:r>
        <w:rPr>
          <w:spacing w:val="-4"/>
        </w:rPr>
        <w:t xml:space="preserve"> </w:t>
      </w:r>
      <w:r>
        <w:t>морфологический</w:t>
      </w:r>
      <w:r>
        <w:rPr>
          <w:spacing w:val="-5"/>
        </w:rPr>
        <w:t xml:space="preserve"> </w:t>
      </w:r>
      <w:r>
        <w:t>анализ</w:t>
      </w:r>
      <w:r>
        <w:rPr>
          <w:spacing w:val="-5"/>
        </w:rPr>
        <w:t xml:space="preserve"> </w:t>
      </w:r>
      <w:r>
        <w:t>союзов,</w:t>
      </w:r>
      <w:r>
        <w:rPr>
          <w:spacing w:val="-5"/>
        </w:rPr>
        <w:t xml:space="preserve"> </w:t>
      </w:r>
      <w:r>
        <w:t>применять</w:t>
      </w:r>
      <w:r>
        <w:rPr>
          <w:spacing w:val="-4"/>
        </w:rPr>
        <w:t xml:space="preserve"> </w:t>
      </w:r>
      <w:r>
        <w:t>это</w:t>
      </w:r>
      <w:r>
        <w:rPr>
          <w:spacing w:val="-3"/>
        </w:rPr>
        <w:t xml:space="preserve"> </w:t>
      </w:r>
      <w:r>
        <w:t>умение</w:t>
      </w:r>
      <w:r>
        <w:rPr>
          <w:spacing w:val="-5"/>
        </w:rPr>
        <w:t xml:space="preserve"> </w:t>
      </w:r>
      <w:r>
        <w:t>в</w:t>
      </w:r>
      <w:r>
        <w:rPr>
          <w:spacing w:val="-4"/>
        </w:rPr>
        <w:t xml:space="preserve"> </w:t>
      </w:r>
      <w:r>
        <w:t>речевой</w:t>
      </w:r>
      <w:r>
        <w:rPr>
          <w:spacing w:val="-5"/>
        </w:rPr>
        <w:t xml:space="preserve"> </w:t>
      </w:r>
      <w:r>
        <w:t xml:space="preserve">практике. </w:t>
      </w:r>
      <w:r>
        <w:rPr>
          <w:spacing w:val="-2"/>
        </w:rPr>
        <w:t>Частица.</w:t>
      </w:r>
    </w:p>
    <w:p w:rsidR="004A3635" w:rsidRDefault="004A3635" w:rsidP="00B72352">
      <w:pPr>
        <w:pStyle w:val="a3"/>
        <w:spacing w:before="120" w:after="120"/>
        <w:ind w:left="0" w:firstLine="720"/>
      </w:pPr>
      <w:r>
        <w:t>Характеризовать частицу</w:t>
      </w:r>
      <w:r>
        <w:rPr>
          <w:spacing w:val="-6"/>
        </w:rPr>
        <w:t xml:space="preserve"> </w:t>
      </w:r>
      <w:r>
        <w:t>как служебную часть речи, различать разряды частиц по</w:t>
      </w:r>
      <w:r>
        <w:rPr>
          <w:spacing w:val="-1"/>
        </w:rPr>
        <w:t xml:space="preserve"> </w:t>
      </w:r>
      <w:r>
        <w:t>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A3635" w:rsidRDefault="004A3635" w:rsidP="00B72352">
      <w:pPr>
        <w:pStyle w:val="a3"/>
        <w:spacing w:before="120" w:after="120"/>
        <w:ind w:left="0" w:firstLine="720"/>
      </w:pPr>
      <w:r>
        <w:t>Употреблять частицы в речи в соответствии с их значением и стилистической окраской; соблюдать правила правописания частиц.</w:t>
      </w:r>
    </w:p>
    <w:p w:rsidR="004A3635" w:rsidRDefault="004A3635" w:rsidP="00B72352">
      <w:pPr>
        <w:pStyle w:val="a3"/>
        <w:spacing w:before="120" w:after="120"/>
        <w:ind w:left="0" w:firstLine="720"/>
      </w:pPr>
      <w:r>
        <w:t>Проводить</w:t>
      </w:r>
      <w:r>
        <w:rPr>
          <w:spacing w:val="-3"/>
        </w:rPr>
        <w:t xml:space="preserve"> </w:t>
      </w:r>
      <w:r>
        <w:t>морфологический</w:t>
      </w:r>
      <w:r>
        <w:rPr>
          <w:spacing w:val="-4"/>
        </w:rPr>
        <w:t xml:space="preserve"> </w:t>
      </w:r>
      <w:r>
        <w:t>анализ</w:t>
      </w:r>
      <w:r>
        <w:rPr>
          <w:spacing w:val="-4"/>
        </w:rPr>
        <w:t xml:space="preserve"> </w:t>
      </w:r>
      <w:r>
        <w:t>частиц,</w:t>
      </w:r>
      <w:r>
        <w:rPr>
          <w:spacing w:val="-4"/>
        </w:rPr>
        <w:t xml:space="preserve"> </w:t>
      </w:r>
      <w:r>
        <w:t>применять</w:t>
      </w:r>
      <w:r>
        <w:rPr>
          <w:spacing w:val="-3"/>
        </w:rPr>
        <w:t xml:space="preserve"> </w:t>
      </w:r>
      <w:r>
        <w:t>это</w:t>
      </w:r>
      <w:r>
        <w:rPr>
          <w:spacing w:val="-2"/>
        </w:rPr>
        <w:t xml:space="preserve"> </w:t>
      </w:r>
      <w:r>
        <w:t>умение</w:t>
      </w:r>
      <w:r>
        <w:rPr>
          <w:spacing w:val="-5"/>
        </w:rPr>
        <w:t xml:space="preserve"> </w:t>
      </w:r>
      <w:r>
        <w:t>в</w:t>
      </w:r>
      <w:r>
        <w:rPr>
          <w:spacing w:val="-5"/>
        </w:rPr>
        <w:t xml:space="preserve"> </w:t>
      </w:r>
      <w:r>
        <w:t>речевой</w:t>
      </w:r>
      <w:r>
        <w:rPr>
          <w:spacing w:val="-4"/>
        </w:rPr>
        <w:t xml:space="preserve"> </w:t>
      </w:r>
      <w:r>
        <w:t>практике. Междометия и звукоподражательные слова.</w:t>
      </w:r>
    </w:p>
    <w:p w:rsidR="004A3635" w:rsidRDefault="004A3635" w:rsidP="00B72352">
      <w:pPr>
        <w:pStyle w:val="a3"/>
        <w:spacing w:before="120" w:after="120"/>
        <w:ind w:left="0" w:firstLine="720"/>
      </w:pPr>
      <w:r>
        <w:lastRenderedPageBreak/>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rsidR="004A3635" w:rsidRDefault="004A3635" w:rsidP="00B72352">
      <w:pPr>
        <w:pStyle w:val="a3"/>
        <w:spacing w:before="120" w:after="120"/>
        <w:ind w:left="0" w:firstLine="720"/>
        <w:jc w:val="left"/>
      </w:pPr>
      <w:r>
        <w:t>Проводить</w:t>
      </w:r>
      <w:r>
        <w:rPr>
          <w:spacing w:val="-3"/>
        </w:rPr>
        <w:t xml:space="preserve"> </w:t>
      </w:r>
      <w:r>
        <w:t>морфологический</w:t>
      </w:r>
      <w:r>
        <w:rPr>
          <w:spacing w:val="-4"/>
        </w:rPr>
        <w:t xml:space="preserve"> </w:t>
      </w:r>
      <w:r>
        <w:t>анализ</w:t>
      </w:r>
      <w:r>
        <w:rPr>
          <w:spacing w:val="-4"/>
        </w:rPr>
        <w:t xml:space="preserve"> </w:t>
      </w:r>
      <w:r>
        <w:t>междометий,</w:t>
      </w:r>
      <w:r>
        <w:rPr>
          <w:spacing w:val="-4"/>
        </w:rPr>
        <w:t xml:space="preserve"> </w:t>
      </w:r>
      <w:r>
        <w:t>применять</w:t>
      </w:r>
      <w:r>
        <w:rPr>
          <w:spacing w:val="-3"/>
        </w:rPr>
        <w:t xml:space="preserve"> </w:t>
      </w:r>
      <w:r>
        <w:t>это</w:t>
      </w:r>
      <w:r>
        <w:rPr>
          <w:spacing w:val="-2"/>
        </w:rPr>
        <w:t xml:space="preserve"> </w:t>
      </w:r>
      <w:r>
        <w:t>умение</w:t>
      </w:r>
      <w:r>
        <w:rPr>
          <w:spacing w:val="-5"/>
        </w:rPr>
        <w:t xml:space="preserve"> </w:t>
      </w:r>
      <w:r>
        <w:t>в</w:t>
      </w:r>
      <w:r>
        <w:rPr>
          <w:spacing w:val="-5"/>
        </w:rPr>
        <w:t xml:space="preserve"> </w:t>
      </w:r>
      <w:r>
        <w:t>речевой</w:t>
      </w:r>
      <w:r>
        <w:rPr>
          <w:spacing w:val="-4"/>
        </w:rPr>
        <w:t xml:space="preserve"> </w:t>
      </w:r>
      <w:r>
        <w:t>практике. Соблюдать пунктуационные правила оформления предложений с междометиями.</w:t>
      </w:r>
    </w:p>
    <w:p w:rsidR="004A3635" w:rsidRDefault="004A3635" w:rsidP="00B72352">
      <w:pPr>
        <w:pStyle w:val="a3"/>
        <w:spacing w:before="120" w:after="120"/>
        <w:ind w:left="0" w:firstLine="720"/>
        <w:jc w:val="left"/>
      </w:pPr>
      <w:r>
        <w:t>Различать</w:t>
      </w:r>
      <w:r>
        <w:rPr>
          <w:spacing w:val="-4"/>
        </w:rPr>
        <w:t xml:space="preserve"> </w:t>
      </w:r>
      <w:r>
        <w:t>грамматические</w:t>
      </w:r>
      <w:r>
        <w:rPr>
          <w:spacing w:val="-5"/>
        </w:rPr>
        <w:t xml:space="preserve"> </w:t>
      </w:r>
      <w:r>
        <w:rPr>
          <w:spacing w:val="-2"/>
        </w:rPr>
        <w:t>омонимы.</w:t>
      </w:r>
    </w:p>
    <w:p w:rsidR="004A3635" w:rsidRDefault="004A3635" w:rsidP="00B72352">
      <w:pPr>
        <w:pStyle w:val="a3"/>
        <w:spacing w:before="120" w:after="120"/>
        <w:ind w:left="0" w:firstLine="720"/>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8</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w:t>
      </w:r>
      <w:r>
        <w:rPr>
          <w:spacing w:val="40"/>
        </w:rPr>
        <w:t xml:space="preserve"> </w:t>
      </w:r>
      <w:r>
        <w:t>результаты</w:t>
      </w:r>
      <w:r>
        <w:rPr>
          <w:spacing w:val="40"/>
        </w:rPr>
        <w:t xml:space="preserve"> </w:t>
      </w:r>
      <w:r>
        <w:t>по отдельным темам программы по русскому языку:</w:t>
      </w:r>
    </w:p>
    <w:p w:rsidR="004A3635" w:rsidRDefault="004A3635" w:rsidP="00B72352">
      <w:pPr>
        <w:pStyle w:val="a3"/>
        <w:spacing w:before="120" w:after="120"/>
        <w:ind w:left="0" w:firstLine="720"/>
        <w:jc w:val="left"/>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spacing w:before="120" w:after="120"/>
        <w:ind w:left="0" w:firstLine="720"/>
        <w:jc w:val="left"/>
      </w:pPr>
      <w:r>
        <w:t>Иметь</w:t>
      </w:r>
      <w:r>
        <w:rPr>
          <w:spacing w:val="-3"/>
        </w:rPr>
        <w:t xml:space="preserve"> </w:t>
      </w:r>
      <w:r>
        <w:t>представление</w:t>
      </w:r>
      <w:r>
        <w:rPr>
          <w:spacing w:val="-5"/>
        </w:rPr>
        <w:t xml:space="preserve"> </w:t>
      </w:r>
      <w:r>
        <w:t>о</w:t>
      </w:r>
      <w:r>
        <w:rPr>
          <w:spacing w:val="-4"/>
        </w:rPr>
        <w:t xml:space="preserve"> </w:t>
      </w:r>
      <w:r>
        <w:t>русском</w:t>
      </w:r>
      <w:r>
        <w:rPr>
          <w:spacing w:val="-5"/>
        </w:rPr>
        <w:t xml:space="preserve"> </w:t>
      </w:r>
      <w:r>
        <w:t>языке</w:t>
      </w:r>
      <w:r>
        <w:rPr>
          <w:spacing w:val="-4"/>
        </w:rPr>
        <w:t xml:space="preserve"> </w:t>
      </w:r>
      <w:r>
        <w:t>как</w:t>
      </w:r>
      <w:r>
        <w:rPr>
          <w:spacing w:val="-4"/>
        </w:rPr>
        <w:t xml:space="preserve"> </w:t>
      </w:r>
      <w:r>
        <w:t>одном</w:t>
      </w:r>
      <w:r>
        <w:rPr>
          <w:spacing w:val="-5"/>
        </w:rPr>
        <w:t xml:space="preserve"> </w:t>
      </w:r>
      <w:r>
        <w:t>из</w:t>
      </w:r>
      <w:r>
        <w:rPr>
          <w:spacing w:val="-4"/>
        </w:rPr>
        <w:t xml:space="preserve"> </w:t>
      </w:r>
      <w:r>
        <w:t>славянских</w:t>
      </w:r>
      <w:r>
        <w:rPr>
          <w:spacing w:val="-2"/>
        </w:rPr>
        <w:t xml:space="preserve"> </w:t>
      </w:r>
      <w:r>
        <w:t>языков. Язык и речь.</w:t>
      </w:r>
    </w:p>
    <w:p w:rsidR="004A3635" w:rsidRDefault="004A3635" w:rsidP="00B72352">
      <w:pPr>
        <w:pStyle w:val="a3"/>
        <w:spacing w:before="120" w:after="120"/>
        <w:ind w:left="0" w:firstLine="72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w:t>
      </w:r>
      <w:r>
        <w:rPr>
          <w:spacing w:val="-1"/>
        </w:rPr>
        <w:t xml:space="preserve"> </w:t>
      </w:r>
      <w:r>
        <w:t>монолог-рассуждение, монолог-повествование); выступать с научным сообщением.</w:t>
      </w:r>
    </w:p>
    <w:p w:rsidR="004A3635" w:rsidRDefault="004A3635" w:rsidP="00B72352">
      <w:pPr>
        <w:pStyle w:val="a3"/>
        <w:spacing w:before="120" w:after="120"/>
        <w:ind w:left="0" w:firstLine="720"/>
      </w:pPr>
      <w:r>
        <w:t>Участвовать в диалоге на лингвистические темы (в рамках изученного) и темы на основе жизненных наблюдений (объём не менее 6 реплик).</w:t>
      </w:r>
    </w:p>
    <w:p w:rsidR="004A3635" w:rsidRDefault="004A3635" w:rsidP="00B72352">
      <w:pPr>
        <w:pStyle w:val="a3"/>
        <w:spacing w:before="120" w:after="120"/>
        <w:ind w:left="0" w:firstLine="720"/>
      </w:pPr>
      <w:r>
        <w:t>Владеть различными видами аудирования: выборочным, ознакомительным, детальным научно- учебных, художественных, публицистических текстов различных функционально-смысловых типов речи.</w:t>
      </w:r>
    </w:p>
    <w:p w:rsidR="004A3635" w:rsidRDefault="004A3635" w:rsidP="00B72352">
      <w:pPr>
        <w:pStyle w:val="a3"/>
        <w:spacing w:before="120" w:after="120"/>
        <w:ind w:left="0" w:firstLine="720"/>
      </w:pPr>
      <w:r>
        <w:t>Владеть различными видами чтения: просмотровым, ознакомительным, изучающим,</w:t>
      </w:r>
      <w:r>
        <w:rPr>
          <w:spacing w:val="40"/>
        </w:rPr>
        <w:t xml:space="preserve"> </w:t>
      </w:r>
      <w:r>
        <w:rPr>
          <w:spacing w:val="-2"/>
        </w:rPr>
        <w:t>поисковым.</w:t>
      </w:r>
    </w:p>
    <w:p w:rsidR="004A3635" w:rsidRDefault="004A3635" w:rsidP="00B72352">
      <w:pPr>
        <w:pStyle w:val="a3"/>
        <w:spacing w:before="120" w:after="120"/>
        <w:ind w:left="0" w:firstLine="720"/>
        <w:jc w:val="left"/>
      </w:pPr>
      <w:r>
        <w:t>Устно пересказывать прочитанный или прослушанный текст объёмом не менее 140 слов. Понимать</w:t>
      </w:r>
      <w:r>
        <w:rPr>
          <w:spacing w:val="80"/>
        </w:rPr>
        <w:t xml:space="preserve"> </w:t>
      </w:r>
      <w:r>
        <w:t>содержание</w:t>
      </w:r>
      <w:r>
        <w:rPr>
          <w:spacing w:val="80"/>
        </w:rPr>
        <w:t xml:space="preserve"> </w:t>
      </w:r>
      <w:r>
        <w:t>прослушанных</w:t>
      </w:r>
      <w:r>
        <w:rPr>
          <w:spacing w:val="80"/>
        </w:rPr>
        <w:t xml:space="preserve"> </w:t>
      </w:r>
      <w:r>
        <w:t>и</w:t>
      </w:r>
      <w:r>
        <w:rPr>
          <w:spacing w:val="80"/>
        </w:rPr>
        <w:t xml:space="preserve"> </w:t>
      </w:r>
      <w:r>
        <w:t>прочитанных</w:t>
      </w:r>
      <w:r>
        <w:rPr>
          <w:spacing w:val="80"/>
        </w:rPr>
        <w:t xml:space="preserve"> </w:t>
      </w:r>
      <w:r>
        <w:t>научно-учебных,</w:t>
      </w:r>
      <w:r>
        <w:rPr>
          <w:spacing w:val="80"/>
        </w:rPr>
        <w:t xml:space="preserve"> </w:t>
      </w:r>
      <w:r>
        <w:t>художественных,</w:t>
      </w:r>
      <w:r>
        <w:rPr>
          <w:spacing w:val="80"/>
        </w:rPr>
        <w:t xml:space="preserve"> </w:t>
      </w:r>
      <w:r>
        <w:t>публицистических</w:t>
      </w:r>
      <w:r>
        <w:rPr>
          <w:spacing w:val="-2"/>
        </w:rPr>
        <w:t xml:space="preserve"> </w:t>
      </w:r>
      <w:r>
        <w:t>текстов</w:t>
      </w:r>
      <w:r>
        <w:rPr>
          <w:spacing w:val="-2"/>
        </w:rPr>
        <w:t xml:space="preserve"> </w:t>
      </w:r>
      <w:r>
        <w:t>различных функционально-смысловых</w:t>
      </w:r>
      <w:r>
        <w:rPr>
          <w:spacing w:val="-1"/>
        </w:rPr>
        <w:t xml:space="preserve"> </w:t>
      </w:r>
      <w:r>
        <w:t>типов</w:t>
      </w:r>
      <w:r>
        <w:rPr>
          <w:spacing w:val="-3"/>
        </w:rPr>
        <w:t xml:space="preserve"> </w:t>
      </w:r>
      <w:r>
        <w:t>речи</w:t>
      </w:r>
      <w:r>
        <w:rPr>
          <w:spacing w:val="-1"/>
        </w:rPr>
        <w:t xml:space="preserve"> </w:t>
      </w:r>
      <w:r>
        <w:t>объёмом</w:t>
      </w:r>
      <w:r>
        <w:rPr>
          <w:spacing w:val="-3"/>
        </w:rPr>
        <w:t xml:space="preserve"> </w:t>
      </w:r>
      <w:r>
        <w:t>не</w:t>
      </w:r>
      <w:r>
        <w:rPr>
          <w:spacing w:val="-3"/>
        </w:rPr>
        <w:t xml:space="preserve"> </w:t>
      </w:r>
      <w:r>
        <w:t>менее 280 слов: подробно, сжато и выборочно передавать в устной и письменной форме содержание</w:t>
      </w:r>
      <w:r>
        <w:rPr>
          <w:spacing w:val="40"/>
        </w:rPr>
        <w:t xml:space="preserve"> </w:t>
      </w:r>
      <w:r>
        <w:t>прослушанных</w:t>
      </w:r>
      <w:r>
        <w:rPr>
          <w:spacing w:val="40"/>
        </w:rPr>
        <w:t xml:space="preserve"> </w:t>
      </w:r>
      <w:r>
        <w:t>и</w:t>
      </w:r>
      <w:r>
        <w:rPr>
          <w:spacing w:val="40"/>
        </w:rPr>
        <w:t xml:space="preserve"> </w:t>
      </w:r>
      <w:r>
        <w:t>прочитанных</w:t>
      </w:r>
      <w:r>
        <w:rPr>
          <w:spacing w:val="40"/>
        </w:rPr>
        <w:t xml:space="preserve"> </w:t>
      </w:r>
      <w:r>
        <w:t>научноучебных,</w:t>
      </w:r>
      <w:r>
        <w:rPr>
          <w:spacing w:val="40"/>
        </w:rPr>
        <w:t xml:space="preserve"> </w:t>
      </w:r>
      <w:r>
        <w:t>художественных,</w:t>
      </w:r>
      <w:r>
        <w:rPr>
          <w:spacing w:val="40"/>
        </w:rPr>
        <w:t xml:space="preserve"> </w:t>
      </w:r>
      <w:r>
        <w:t>публицистических</w:t>
      </w:r>
      <w:r>
        <w:rPr>
          <w:spacing w:val="40"/>
        </w:rPr>
        <w:t xml:space="preserve"> </w:t>
      </w:r>
      <w:r>
        <w:t>текстов различных</w:t>
      </w:r>
      <w:r>
        <w:rPr>
          <w:spacing w:val="36"/>
        </w:rPr>
        <w:t xml:space="preserve">  </w:t>
      </w:r>
      <w:r>
        <w:t>функционально-</w:t>
      </w:r>
      <w:r>
        <w:rPr>
          <w:spacing w:val="34"/>
        </w:rPr>
        <w:t xml:space="preserve">  </w:t>
      </w:r>
      <w:r>
        <w:t>смысловых</w:t>
      </w:r>
      <w:r>
        <w:rPr>
          <w:spacing w:val="36"/>
        </w:rPr>
        <w:t xml:space="preserve">  </w:t>
      </w:r>
      <w:r>
        <w:t>типов</w:t>
      </w:r>
      <w:r>
        <w:rPr>
          <w:spacing w:val="35"/>
        </w:rPr>
        <w:t xml:space="preserve">  </w:t>
      </w:r>
      <w:r>
        <w:t>речи</w:t>
      </w:r>
      <w:r>
        <w:rPr>
          <w:spacing w:val="35"/>
        </w:rPr>
        <w:t xml:space="preserve">  </w:t>
      </w:r>
      <w:r>
        <w:t>(для</w:t>
      </w:r>
      <w:r>
        <w:rPr>
          <w:spacing w:val="35"/>
        </w:rPr>
        <w:t xml:space="preserve">  </w:t>
      </w:r>
      <w:r>
        <w:t>подробного</w:t>
      </w:r>
      <w:r>
        <w:rPr>
          <w:spacing w:val="35"/>
        </w:rPr>
        <w:t xml:space="preserve">  </w:t>
      </w:r>
      <w:r>
        <w:t>изложения</w:t>
      </w:r>
      <w:r>
        <w:rPr>
          <w:spacing w:val="35"/>
        </w:rPr>
        <w:t xml:space="preserve">  </w:t>
      </w:r>
      <w:r>
        <w:rPr>
          <w:spacing w:val="-2"/>
        </w:rPr>
        <w:t>объём</w:t>
      </w:r>
    </w:p>
    <w:p w:rsidR="004A3635" w:rsidRDefault="004A3635" w:rsidP="00B72352">
      <w:pPr>
        <w:pStyle w:val="a3"/>
        <w:spacing w:before="120" w:after="120"/>
        <w:ind w:left="0" w:firstLine="720"/>
      </w:pPr>
      <w:r>
        <w:t>исходного</w:t>
      </w:r>
      <w:r>
        <w:rPr>
          <w:spacing w:val="-1"/>
        </w:rPr>
        <w:t xml:space="preserve"> </w:t>
      </w:r>
      <w:r>
        <w:t>текста должен</w:t>
      </w:r>
      <w:r>
        <w:rPr>
          <w:spacing w:val="2"/>
        </w:rPr>
        <w:t xml:space="preserve"> </w:t>
      </w:r>
      <w:r>
        <w:t>составлять</w:t>
      </w:r>
      <w:r>
        <w:rPr>
          <w:spacing w:val="2"/>
        </w:rPr>
        <w:t xml:space="preserve"> </w:t>
      </w:r>
      <w:r>
        <w:t>не менее</w:t>
      </w:r>
      <w:r>
        <w:rPr>
          <w:spacing w:val="2"/>
        </w:rPr>
        <w:t xml:space="preserve"> </w:t>
      </w:r>
      <w:r>
        <w:t>230</w:t>
      </w:r>
      <w:r>
        <w:rPr>
          <w:spacing w:val="2"/>
        </w:rPr>
        <w:t xml:space="preserve"> </w:t>
      </w:r>
      <w:r>
        <w:t>слов, для</w:t>
      </w:r>
      <w:r>
        <w:rPr>
          <w:spacing w:val="1"/>
        </w:rPr>
        <w:t xml:space="preserve"> </w:t>
      </w:r>
      <w:r>
        <w:t>сжатого</w:t>
      </w:r>
      <w:r>
        <w:rPr>
          <w:spacing w:val="2"/>
        </w:rPr>
        <w:t xml:space="preserve"> </w:t>
      </w:r>
      <w:r>
        <w:t>и</w:t>
      </w:r>
      <w:r>
        <w:rPr>
          <w:spacing w:val="2"/>
        </w:rPr>
        <w:t xml:space="preserve"> </w:t>
      </w:r>
      <w:r>
        <w:t>выборочного</w:t>
      </w:r>
      <w:r>
        <w:rPr>
          <w:spacing w:val="1"/>
        </w:rPr>
        <w:t xml:space="preserve"> </w:t>
      </w:r>
      <w:r>
        <w:t>изложения</w:t>
      </w:r>
      <w:r>
        <w:rPr>
          <w:spacing w:val="6"/>
        </w:rPr>
        <w:t xml:space="preserve"> </w:t>
      </w:r>
      <w:r>
        <w:rPr>
          <w:spacing w:val="-10"/>
        </w:rPr>
        <w:t>-</w:t>
      </w:r>
    </w:p>
    <w:p w:rsidR="004A3635" w:rsidRDefault="004A3635" w:rsidP="00B72352">
      <w:pPr>
        <w:pStyle w:val="a3"/>
        <w:spacing w:before="120" w:after="120"/>
        <w:ind w:left="0" w:firstLine="720"/>
      </w:pPr>
      <w:r>
        <w:t>не</w:t>
      </w:r>
      <w:r>
        <w:rPr>
          <w:spacing w:val="-2"/>
        </w:rPr>
        <w:t xml:space="preserve"> </w:t>
      </w:r>
      <w:r>
        <w:t>менее</w:t>
      </w:r>
      <w:r>
        <w:rPr>
          <w:spacing w:val="-2"/>
        </w:rPr>
        <w:t xml:space="preserve"> </w:t>
      </w:r>
      <w:r>
        <w:t>260</w:t>
      </w:r>
      <w:r>
        <w:rPr>
          <w:spacing w:val="-1"/>
        </w:rPr>
        <w:t xml:space="preserve"> </w:t>
      </w:r>
      <w:r>
        <w:rPr>
          <w:spacing w:val="-2"/>
        </w:rPr>
        <w:t>слов).</w:t>
      </w:r>
    </w:p>
    <w:p w:rsidR="004A3635" w:rsidRDefault="004A3635" w:rsidP="00B72352">
      <w:pPr>
        <w:pStyle w:val="a3"/>
        <w:spacing w:before="120" w:after="120"/>
        <w:ind w:left="0" w:firstLine="720"/>
      </w:pPr>
      <w:r>
        <w:t>Осуществлять выбор языковых средств для создания высказывания в соответствии с целью, темой и коммуникативным замыслом.</w:t>
      </w:r>
    </w:p>
    <w:p w:rsidR="004A3635" w:rsidRDefault="004A3635" w:rsidP="00B72352">
      <w:pPr>
        <w:pStyle w:val="a3"/>
        <w:spacing w:before="120" w:after="120"/>
        <w:ind w:left="0" w:firstLine="720"/>
      </w:pPr>
      <w: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30- 35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w:t>
      </w:r>
      <w:r>
        <w:rPr>
          <w:spacing w:val="40"/>
        </w:rPr>
        <w:t xml:space="preserve"> </w:t>
      </w:r>
      <w:r>
        <w:t>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w:t>
      </w:r>
      <w:r>
        <w:rPr>
          <w:spacing w:val="40"/>
        </w:rPr>
        <w:t xml:space="preserve"> </w:t>
      </w:r>
      <w:r>
        <w:t xml:space="preserve">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w:t>
      </w:r>
      <w:r>
        <w:lastRenderedPageBreak/>
        <w:t>языковые средства выразительности в тексте (фонетические, словообразовательные, лексические, морфологические).</w:t>
      </w:r>
    </w:p>
    <w:p w:rsidR="004A3635" w:rsidRDefault="004A3635" w:rsidP="00B72352">
      <w:pPr>
        <w:pStyle w:val="a3"/>
        <w:spacing w:before="120" w:after="120"/>
        <w:ind w:left="0" w:firstLine="720"/>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A3635" w:rsidRDefault="004A3635" w:rsidP="00B72352">
      <w:pPr>
        <w:pStyle w:val="a3"/>
        <w:spacing w:before="120" w:after="120"/>
        <w:ind w:left="0" w:firstLine="720"/>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w:t>
      </w:r>
      <w:r>
        <w:rPr>
          <w:spacing w:val="-4"/>
        </w:rPr>
        <w:t xml:space="preserve"> </w:t>
      </w:r>
      <w:r>
        <w:t>сочинения-миниатюры</w:t>
      </w:r>
      <w:r>
        <w:rPr>
          <w:spacing w:val="-3"/>
        </w:rPr>
        <w:t xml:space="preserve"> </w:t>
      </w:r>
      <w:r>
        <w:t>объёмом</w:t>
      </w:r>
      <w:r>
        <w:rPr>
          <w:spacing w:val="-4"/>
        </w:rPr>
        <w:t xml:space="preserve"> </w:t>
      </w:r>
      <w:r>
        <w:t>7</w:t>
      </w:r>
      <w:r>
        <w:rPr>
          <w:spacing w:val="-3"/>
        </w:rPr>
        <w:t xml:space="preserve"> </w:t>
      </w:r>
      <w:r>
        <w:t>и</w:t>
      </w:r>
      <w:r>
        <w:rPr>
          <w:spacing w:val="-3"/>
        </w:rPr>
        <w:t xml:space="preserve"> </w:t>
      </w:r>
      <w:r>
        <w:t>более</w:t>
      </w:r>
      <w:r>
        <w:rPr>
          <w:spacing w:val="-4"/>
        </w:rPr>
        <w:t xml:space="preserve"> </w:t>
      </w:r>
      <w:r>
        <w:t>предложений,</w:t>
      </w:r>
      <w:r>
        <w:rPr>
          <w:spacing w:val="-3"/>
        </w:rPr>
        <w:t xml:space="preserve"> </w:t>
      </w:r>
      <w:r>
        <w:t>сочинения</w:t>
      </w:r>
      <w:r>
        <w:rPr>
          <w:spacing w:val="-3"/>
        </w:rPr>
        <w:t xml:space="preserve"> </w:t>
      </w:r>
      <w:r>
        <w:t>объёмом</w:t>
      </w:r>
      <w:r>
        <w:rPr>
          <w:spacing w:val="-4"/>
        </w:rPr>
        <w:t xml:space="preserve"> </w:t>
      </w:r>
      <w:r>
        <w:t>не</w:t>
      </w:r>
      <w:r>
        <w:rPr>
          <w:spacing w:val="-4"/>
        </w:rPr>
        <w:t xml:space="preserve"> </w:t>
      </w:r>
      <w:r>
        <w:t>менее</w:t>
      </w:r>
      <w:r>
        <w:rPr>
          <w:spacing w:val="-2"/>
        </w:rPr>
        <w:t xml:space="preserve"> </w:t>
      </w:r>
      <w:r>
        <w:t>200 слов с учётом стиля и жанра сочинения, характера темы).</w:t>
      </w:r>
    </w:p>
    <w:p w:rsidR="004A3635" w:rsidRDefault="004A3635" w:rsidP="00B72352">
      <w:pPr>
        <w:pStyle w:val="a3"/>
        <w:spacing w:before="120" w:after="120"/>
        <w:ind w:left="0" w:firstLine="720"/>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w:t>
      </w:r>
      <w:r>
        <w:rPr>
          <w:spacing w:val="40"/>
        </w:rPr>
        <w:t xml:space="preserve"> </w:t>
      </w:r>
      <w:r>
        <w:t>использовать её в учебной деятельности.</w:t>
      </w:r>
    </w:p>
    <w:p w:rsidR="004A3635" w:rsidRDefault="004A3635" w:rsidP="00B72352">
      <w:pPr>
        <w:pStyle w:val="a3"/>
        <w:spacing w:before="120" w:after="120"/>
        <w:ind w:left="0" w:firstLine="72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презентации.</w:t>
      </w:r>
    </w:p>
    <w:p w:rsidR="004A3635" w:rsidRDefault="004A3635" w:rsidP="00B72352">
      <w:pPr>
        <w:pStyle w:val="a3"/>
        <w:spacing w:before="120" w:after="120"/>
        <w:ind w:left="0" w:firstLine="720"/>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A3635" w:rsidRDefault="004A3635" w:rsidP="00B72352">
      <w:pPr>
        <w:pStyle w:val="a3"/>
        <w:spacing w:before="120" w:after="120"/>
        <w:ind w:left="0" w:firstLine="720"/>
      </w:pPr>
      <w:r>
        <w:t xml:space="preserve">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w:t>
      </w:r>
      <w:r>
        <w:rPr>
          <w:spacing w:val="-2"/>
        </w:rPr>
        <w:t>тексты.</w:t>
      </w:r>
    </w:p>
    <w:p w:rsidR="004A3635" w:rsidRDefault="004A3635" w:rsidP="00B72352">
      <w:pPr>
        <w:pStyle w:val="a3"/>
        <w:spacing w:before="120" w:after="120"/>
        <w:ind w:left="0" w:firstLine="720"/>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A3635" w:rsidRDefault="004A3635" w:rsidP="00B72352">
      <w:pPr>
        <w:pStyle w:val="a3"/>
        <w:spacing w:before="120" w:after="120"/>
        <w:ind w:left="0" w:firstLine="720"/>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4A3635" w:rsidRDefault="004A3635" w:rsidP="00B72352">
      <w:pPr>
        <w:pStyle w:val="a3"/>
        <w:spacing w:before="120" w:after="120"/>
        <w:ind w:left="0" w:firstLine="720"/>
      </w:pPr>
      <w:r>
        <w:t>Осуществлять выбор языковых средств для создания высказывания в соответствии с целью, темой и коммуникативным замыслом.</w:t>
      </w:r>
    </w:p>
    <w:p w:rsidR="004A3635" w:rsidRDefault="004A3635" w:rsidP="00B72352">
      <w:pPr>
        <w:pStyle w:val="a3"/>
        <w:spacing w:before="120" w:after="120"/>
        <w:ind w:left="0" w:firstLine="720"/>
      </w:pPr>
      <w:r>
        <w:t>Система</w:t>
      </w:r>
      <w:r>
        <w:rPr>
          <w:spacing w:val="-3"/>
        </w:rPr>
        <w:t xml:space="preserve"> </w:t>
      </w:r>
      <w:r>
        <w:rPr>
          <w:spacing w:val="-2"/>
        </w:rPr>
        <w:t>языка.</w:t>
      </w:r>
    </w:p>
    <w:p w:rsidR="004A3635" w:rsidRDefault="004A3635" w:rsidP="00B72352">
      <w:pPr>
        <w:pStyle w:val="a3"/>
        <w:spacing w:before="120" w:after="120"/>
        <w:ind w:left="0" w:firstLine="720"/>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rsidR="004A3635" w:rsidRDefault="004A3635" w:rsidP="00B72352">
      <w:pPr>
        <w:pStyle w:val="a3"/>
        <w:spacing w:before="120" w:after="120"/>
        <w:ind w:left="0" w:firstLine="720"/>
      </w:pPr>
      <w:r>
        <w:t>Иметь представление о синтаксисе как разделе лингвистики, распознавать словосочетание и предложение как единицы синтаксиса.</w:t>
      </w:r>
    </w:p>
    <w:p w:rsidR="004A3635" w:rsidRDefault="004A3635" w:rsidP="00B72352">
      <w:pPr>
        <w:pStyle w:val="a3"/>
        <w:spacing w:before="120" w:after="120"/>
        <w:ind w:left="0" w:firstLine="720"/>
        <w:jc w:val="left"/>
      </w:pPr>
      <w:r>
        <w:t>Различать</w:t>
      </w:r>
      <w:r>
        <w:rPr>
          <w:spacing w:val="-9"/>
        </w:rPr>
        <w:t xml:space="preserve"> </w:t>
      </w:r>
      <w:r>
        <w:t>функции</w:t>
      </w:r>
      <w:r>
        <w:rPr>
          <w:spacing w:val="-10"/>
        </w:rPr>
        <w:t xml:space="preserve"> </w:t>
      </w:r>
      <w:r>
        <w:t>знаков</w:t>
      </w:r>
      <w:r>
        <w:rPr>
          <w:spacing w:val="-11"/>
        </w:rPr>
        <w:t xml:space="preserve"> </w:t>
      </w:r>
      <w:r>
        <w:t xml:space="preserve">препинания. </w:t>
      </w:r>
      <w:r>
        <w:rPr>
          <w:spacing w:val="-2"/>
        </w:rPr>
        <w:t>Словосочетание.</w:t>
      </w:r>
    </w:p>
    <w:p w:rsidR="004A3635" w:rsidRDefault="004A3635" w:rsidP="00B72352">
      <w:pPr>
        <w:pStyle w:val="a3"/>
        <w:spacing w:before="120" w:after="120"/>
        <w:ind w:left="0" w:firstLine="720"/>
        <w:jc w:val="left"/>
      </w:pPr>
      <w:r>
        <w:t>Распознавать</w:t>
      </w:r>
      <w:r>
        <w:rPr>
          <w:spacing w:val="80"/>
        </w:rPr>
        <w:t xml:space="preserve"> </w:t>
      </w:r>
      <w:r>
        <w:t>словосочетания</w:t>
      </w:r>
      <w:r>
        <w:rPr>
          <w:spacing w:val="80"/>
        </w:rPr>
        <w:t xml:space="preserve"> </w:t>
      </w:r>
      <w:r>
        <w:t>по</w:t>
      </w:r>
      <w:r>
        <w:rPr>
          <w:spacing w:val="80"/>
        </w:rPr>
        <w:t xml:space="preserve"> </w:t>
      </w:r>
      <w:r>
        <w:t>морфологическим</w:t>
      </w:r>
      <w:r>
        <w:rPr>
          <w:spacing w:val="80"/>
        </w:rPr>
        <w:t xml:space="preserve"> </w:t>
      </w:r>
      <w:r>
        <w:t>свойствам</w:t>
      </w:r>
      <w:r>
        <w:rPr>
          <w:spacing w:val="80"/>
        </w:rPr>
        <w:t xml:space="preserve"> </w:t>
      </w:r>
      <w:r>
        <w:t>главного</w:t>
      </w:r>
      <w:r>
        <w:rPr>
          <w:spacing w:val="80"/>
        </w:rPr>
        <w:t xml:space="preserve"> </w:t>
      </w:r>
      <w:r>
        <w:t>слова:</w:t>
      </w:r>
      <w:r>
        <w:rPr>
          <w:spacing w:val="80"/>
        </w:rPr>
        <w:t xml:space="preserve"> </w:t>
      </w:r>
      <w:r>
        <w:t>именные,</w:t>
      </w:r>
      <w:r>
        <w:rPr>
          <w:spacing w:val="80"/>
        </w:rPr>
        <w:t xml:space="preserve"> </w:t>
      </w:r>
      <w:r>
        <w:t>глагольные,</w:t>
      </w:r>
      <w:r>
        <w:rPr>
          <w:spacing w:val="27"/>
        </w:rPr>
        <w:t xml:space="preserve">  </w:t>
      </w:r>
      <w:r>
        <w:t>наречные;</w:t>
      </w:r>
      <w:r>
        <w:rPr>
          <w:spacing w:val="31"/>
        </w:rPr>
        <w:t xml:space="preserve">  </w:t>
      </w:r>
      <w:r>
        <w:t>определять</w:t>
      </w:r>
      <w:r>
        <w:rPr>
          <w:spacing w:val="30"/>
        </w:rPr>
        <w:t xml:space="preserve">  </w:t>
      </w:r>
      <w:r>
        <w:t>типы</w:t>
      </w:r>
      <w:r>
        <w:rPr>
          <w:spacing w:val="29"/>
        </w:rPr>
        <w:t xml:space="preserve">  </w:t>
      </w:r>
      <w:r>
        <w:t>подчинительной</w:t>
      </w:r>
      <w:r>
        <w:rPr>
          <w:spacing w:val="30"/>
        </w:rPr>
        <w:t xml:space="preserve">  </w:t>
      </w:r>
      <w:r>
        <w:t>связи</w:t>
      </w:r>
      <w:r>
        <w:rPr>
          <w:spacing w:val="30"/>
        </w:rPr>
        <w:t xml:space="preserve">  </w:t>
      </w:r>
      <w:r>
        <w:t>слов</w:t>
      </w:r>
      <w:r>
        <w:rPr>
          <w:spacing w:val="30"/>
        </w:rPr>
        <w:t xml:space="preserve">  </w:t>
      </w:r>
      <w:r>
        <w:t>в</w:t>
      </w:r>
      <w:r>
        <w:rPr>
          <w:spacing w:val="30"/>
        </w:rPr>
        <w:t xml:space="preserve">  </w:t>
      </w:r>
      <w:r>
        <w:rPr>
          <w:spacing w:val="-2"/>
        </w:rPr>
        <w:t>словосочетании:</w:t>
      </w:r>
    </w:p>
    <w:p w:rsidR="004A3635" w:rsidRDefault="004A3635" w:rsidP="00B72352">
      <w:pPr>
        <w:pStyle w:val="a3"/>
        <w:spacing w:before="120" w:after="120"/>
        <w:ind w:left="0" w:firstLine="720"/>
        <w:jc w:val="left"/>
      </w:pPr>
      <w:r>
        <w:t>согласование,</w:t>
      </w:r>
      <w:r>
        <w:rPr>
          <w:spacing w:val="-5"/>
        </w:rPr>
        <w:t xml:space="preserve"> </w:t>
      </w:r>
      <w:r>
        <w:t>управление,</w:t>
      </w:r>
      <w:r>
        <w:rPr>
          <w:spacing w:val="-7"/>
        </w:rPr>
        <w:t xml:space="preserve"> </w:t>
      </w:r>
      <w:r>
        <w:t>примыкание,</w:t>
      </w:r>
      <w:r>
        <w:rPr>
          <w:spacing w:val="-6"/>
        </w:rPr>
        <w:t xml:space="preserve"> </w:t>
      </w:r>
      <w:r>
        <w:rPr>
          <w:spacing w:val="-2"/>
        </w:rPr>
        <w:t>выявлять</w:t>
      </w:r>
      <w:r w:rsidR="0009415E">
        <w:t xml:space="preserve"> </w:t>
      </w:r>
      <w:r>
        <w:t>грамматическую синонимию словосочетаний. Применять</w:t>
      </w:r>
      <w:r>
        <w:rPr>
          <w:spacing w:val="-8"/>
        </w:rPr>
        <w:t xml:space="preserve"> </w:t>
      </w:r>
      <w:r>
        <w:t>нормы</w:t>
      </w:r>
      <w:r>
        <w:rPr>
          <w:spacing w:val="-9"/>
        </w:rPr>
        <w:t xml:space="preserve"> </w:t>
      </w:r>
      <w:r>
        <w:t>построения</w:t>
      </w:r>
      <w:r>
        <w:rPr>
          <w:spacing w:val="-9"/>
        </w:rPr>
        <w:t xml:space="preserve"> </w:t>
      </w:r>
      <w:r>
        <w:t xml:space="preserve">словосочетаний. </w:t>
      </w:r>
      <w:r>
        <w:rPr>
          <w:spacing w:val="-2"/>
        </w:rPr>
        <w:t>Предложение.</w:t>
      </w:r>
    </w:p>
    <w:p w:rsidR="004A3635" w:rsidRDefault="004A3635" w:rsidP="00B72352">
      <w:pPr>
        <w:pStyle w:val="a3"/>
        <w:spacing w:before="120" w:after="120"/>
        <w:ind w:left="0" w:firstLine="720"/>
        <w:jc w:val="left"/>
      </w:pPr>
      <w:r>
        <w:t>Характеризовать основные</w:t>
      </w:r>
      <w:r>
        <w:rPr>
          <w:spacing w:val="-1"/>
        </w:rPr>
        <w:t xml:space="preserve"> </w:t>
      </w:r>
      <w:r>
        <w:t>признаки предложения, средства оформления предложения в устной и письменной речи, различать функции знаков препинания.</w:t>
      </w:r>
    </w:p>
    <w:p w:rsidR="004A3635" w:rsidRDefault="004A3635" w:rsidP="00B72352">
      <w:pPr>
        <w:pStyle w:val="a3"/>
        <w:spacing w:before="120" w:after="120"/>
        <w:ind w:left="0" w:firstLine="720"/>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A3635" w:rsidRDefault="004A3635" w:rsidP="00B72352">
      <w:pPr>
        <w:pStyle w:val="a3"/>
        <w:spacing w:before="120" w:after="120"/>
        <w:ind w:left="0" w:firstLine="720"/>
      </w:pPr>
      <w:r>
        <w:t>Распознавать</w:t>
      </w:r>
      <w:r>
        <w:rPr>
          <w:spacing w:val="-3"/>
        </w:rPr>
        <w:t xml:space="preserve"> </w:t>
      </w:r>
      <w:r>
        <w:t>предложения</w:t>
      </w:r>
      <w:r>
        <w:rPr>
          <w:spacing w:val="-3"/>
        </w:rPr>
        <w:t xml:space="preserve"> </w:t>
      </w:r>
      <w:r>
        <w:t>по</w:t>
      </w:r>
      <w:r>
        <w:rPr>
          <w:spacing w:val="-4"/>
        </w:rPr>
        <w:t xml:space="preserve"> </w:t>
      </w:r>
      <w:r>
        <w:t>количеству</w:t>
      </w:r>
      <w:r>
        <w:rPr>
          <w:spacing w:val="-8"/>
        </w:rPr>
        <w:t xml:space="preserve"> </w:t>
      </w:r>
      <w:r>
        <w:t>грамматических</w:t>
      </w:r>
      <w:r>
        <w:rPr>
          <w:spacing w:val="-2"/>
        </w:rPr>
        <w:t xml:space="preserve"> </w:t>
      </w:r>
      <w:r>
        <w:t>основ,</w:t>
      </w:r>
      <w:r>
        <w:rPr>
          <w:spacing w:val="-3"/>
        </w:rPr>
        <w:t xml:space="preserve"> </w:t>
      </w:r>
      <w:r>
        <w:t>различать</w:t>
      </w:r>
      <w:r>
        <w:rPr>
          <w:spacing w:val="-3"/>
        </w:rPr>
        <w:t xml:space="preserve"> </w:t>
      </w:r>
      <w:r>
        <w:t>способы</w:t>
      </w:r>
      <w:r>
        <w:rPr>
          <w:spacing w:val="-3"/>
        </w:rPr>
        <w:t xml:space="preserve"> </w:t>
      </w:r>
      <w:r>
        <w:t xml:space="preserve">выражения подлежащего, виды сказуемого и способы его выражения, применять нормы </w:t>
      </w:r>
      <w:r>
        <w:lastRenderedPageBreak/>
        <w:t>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4A3635" w:rsidRDefault="004A3635" w:rsidP="00B72352">
      <w:pPr>
        <w:pStyle w:val="a3"/>
        <w:spacing w:before="120" w:after="120"/>
        <w:ind w:left="0" w:firstLine="720"/>
      </w:pPr>
      <w:r>
        <w:t>Распознавать предложения по наличию главных и второстепенных членов, предложения</w:t>
      </w:r>
      <w:r>
        <w:rPr>
          <w:spacing w:val="40"/>
        </w:rPr>
        <w:t xml:space="preserve"> </w:t>
      </w:r>
      <w:r>
        <w:t>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A3635" w:rsidRDefault="004A3635" w:rsidP="00B72352">
      <w:pPr>
        <w:pStyle w:val="a3"/>
        <w:spacing w:before="120" w:after="120"/>
        <w:ind w:left="0" w:firstLine="720"/>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rsidR="004A3635" w:rsidRDefault="004A3635" w:rsidP="00B72352">
      <w:pPr>
        <w:pStyle w:val="a3"/>
        <w:spacing w:before="120" w:after="120"/>
        <w:ind w:left="0" w:firstLine="720"/>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w:t>
      </w:r>
      <w:r>
        <w:rPr>
          <w:spacing w:val="-4"/>
        </w:rPr>
        <w:t>нет.</w:t>
      </w:r>
    </w:p>
    <w:p w:rsidR="004A3635" w:rsidRDefault="004A3635" w:rsidP="00B72352">
      <w:pPr>
        <w:pStyle w:val="a3"/>
        <w:spacing w:before="120" w:after="120"/>
        <w:ind w:left="0" w:firstLine="720"/>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4A3635" w:rsidRDefault="004A3635" w:rsidP="00B72352">
      <w:pPr>
        <w:pStyle w:val="a3"/>
        <w:spacing w:before="120" w:after="120"/>
        <w:ind w:left="0" w:firstLine="720"/>
      </w:pPr>
      <w:r>
        <w:t>Применять нормы построения предложений с однородными членами, связанными двойными союзами не только... но и, как... так и.</w:t>
      </w:r>
    </w:p>
    <w:p w:rsidR="004A3635" w:rsidRDefault="004A3635" w:rsidP="00B72352">
      <w:pPr>
        <w:pStyle w:val="a3"/>
        <w:spacing w:before="120" w:after="120"/>
        <w:ind w:left="0" w:firstLine="720"/>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w:t>
      </w:r>
      <w:r>
        <w:rPr>
          <w:spacing w:val="80"/>
        </w:rPr>
        <w:t xml:space="preserve"> </w:t>
      </w:r>
      <w:r>
        <w:t>ни,</w:t>
      </w:r>
      <w:r>
        <w:rPr>
          <w:spacing w:val="-2"/>
        </w:rPr>
        <w:t xml:space="preserve"> </w:t>
      </w:r>
      <w:r>
        <w:t>то...</w:t>
      </w:r>
      <w:r>
        <w:rPr>
          <w:spacing w:val="-2"/>
        </w:rPr>
        <w:t xml:space="preserve"> </w:t>
      </w:r>
      <w:r>
        <w:t>то);</w:t>
      </w:r>
      <w:r>
        <w:rPr>
          <w:spacing w:val="-2"/>
        </w:rPr>
        <w:t xml:space="preserve"> </w:t>
      </w:r>
      <w:r>
        <w:t>правила</w:t>
      </w:r>
      <w:r>
        <w:rPr>
          <w:spacing w:val="-3"/>
        </w:rPr>
        <w:t xml:space="preserve"> </w:t>
      </w:r>
      <w:r>
        <w:t>постановки</w:t>
      </w:r>
      <w:r>
        <w:rPr>
          <w:spacing w:val="-1"/>
        </w:rPr>
        <w:t xml:space="preserve"> </w:t>
      </w:r>
      <w:r>
        <w:t>знаков</w:t>
      </w:r>
      <w:r>
        <w:rPr>
          <w:spacing w:val="-3"/>
        </w:rPr>
        <w:t xml:space="preserve"> </w:t>
      </w:r>
      <w:r>
        <w:t>препинания</w:t>
      </w:r>
      <w:r>
        <w:rPr>
          <w:spacing w:val="-2"/>
        </w:rPr>
        <w:t xml:space="preserve"> </w:t>
      </w:r>
      <w:r>
        <w:t>в</w:t>
      </w:r>
      <w:r>
        <w:rPr>
          <w:spacing w:val="-3"/>
        </w:rPr>
        <w:t xml:space="preserve"> </w:t>
      </w:r>
      <w:r>
        <w:t>предложениях</w:t>
      </w:r>
      <w:r>
        <w:rPr>
          <w:spacing w:val="-3"/>
        </w:rPr>
        <w:t xml:space="preserve"> </w:t>
      </w:r>
      <w:r>
        <w:t>с</w:t>
      </w:r>
      <w:r>
        <w:rPr>
          <w:spacing w:val="-3"/>
        </w:rPr>
        <w:t xml:space="preserve"> </w:t>
      </w:r>
      <w:r>
        <w:t>обобщающим</w:t>
      </w:r>
      <w:r>
        <w:rPr>
          <w:spacing w:val="-3"/>
        </w:rPr>
        <w:t xml:space="preserve"> </w:t>
      </w:r>
      <w:r>
        <w:t>словом</w:t>
      </w:r>
      <w:r>
        <w:rPr>
          <w:spacing w:val="-1"/>
        </w:rPr>
        <w:t xml:space="preserve"> </w:t>
      </w:r>
      <w:r>
        <w:t>при однородных членах.</w:t>
      </w:r>
    </w:p>
    <w:p w:rsidR="004A3635" w:rsidRDefault="004A3635" w:rsidP="00B72352">
      <w:pPr>
        <w:pStyle w:val="a3"/>
        <w:spacing w:before="120" w:after="120"/>
        <w:ind w:left="0" w:firstLine="720"/>
      </w:pPr>
      <w:r>
        <w:t>Распознавать простые неосложнённые предложения, в том числе предложения с</w:t>
      </w:r>
      <w:r>
        <w:rPr>
          <w:spacing w:val="40"/>
        </w:rPr>
        <w:t xml:space="preserve"> </w:t>
      </w:r>
      <w:r>
        <w:t>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4A3635" w:rsidRDefault="004A3635" w:rsidP="00B72352">
      <w:pPr>
        <w:pStyle w:val="a3"/>
        <w:spacing w:before="120" w:after="120"/>
        <w:ind w:left="0" w:firstLine="720"/>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w:t>
      </w:r>
      <w:r>
        <w:rPr>
          <w:spacing w:val="40"/>
        </w:rPr>
        <w:t xml:space="preserve"> </w:t>
      </w:r>
      <w:r>
        <w:t>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4A3635" w:rsidRDefault="004A3635" w:rsidP="00B72352">
      <w:pPr>
        <w:pStyle w:val="a3"/>
        <w:spacing w:before="120" w:after="120"/>
        <w:ind w:left="0" w:firstLine="720"/>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A3635" w:rsidRDefault="004A3635" w:rsidP="00B72352">
      <w:pPr>
        <w:pStyle w:val="a3"/>
        <w:spacing w:before="120" w:after="120"/>
        <w:ind w:left="0" w:firstLine="720"/>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w:t>
      </w:r>
      <w:r>
        <w:lastRenderedPageBreak/>
        <w:t>междометиями.</w:t>
      </w:r>
    </w:p>
    <w:p w:rsidR="004A3635" w:rsidRDefault="004A3635" w:rsidP="00B72352">
      <w:pPr>
        <w:pStyle w:val="a3"/>
        <w:spacing w:before="120" w:after="120"/>
        <w:ind w:left="0" w:firstLine="720"/>
        <w:jc w:val="left"/>
      </w:pPr>
      <w:r>
        <w:t>Распознавать сложные предложения, конструкции с чужой речью (в рамках изученного). Проводить синтаксический анализ словосочетаний, синтаксический и пунктуационный анализ предложений,</w:t>
      </w:r>
      <w:r>
        <w:rPr>
          <w:spacing w:val="79"/>
        </w:rPr>
        <w:t xml:space="preserve"> </w:t>
      </w:r>
      <w:r>
        <w:t>применять</w:t>
      </w:r>
      <w:r>
        <w:rPr>
          <w:spacing w:val="80"/>
        </w:rPr>
        <w:t xml:space="preserve"> </w:t>
      </w:r>
      <w:r>
        <w:t>знания</w:t>
      </w:r>
      <w:r>
        <w:rPr>
          <w:spacing w:val="79"/>
        </w:rPr>
        <w:t xml:space="preserve"> </w:t>
      </w:r>
      <w:r>
        <w:t>по</w:t>
      </w:r>
      <w:r>
        <w:rPr>
          <w:spacing w:val="79"/>
        </w:rPr>
        <w:t xml:space="preserve"> </w:t>
      </w:r>
      <w:r>
        <w:t>синтаксису</w:t>
      </w:r>
      <w:r>
        <w:rPr>
          <w:spacing w:val="40"/>
        </w:rPr>
        <w:t xml:space="preserve"> </w:t>
      </w:r>
      <w:r>
        <w:t>и</w:t>
      </w:r>
      <w:r>
        <w:rPr>
          <w:spacing w:val="80"/>
        </w:rPr>
        <w:t xml:space="preserve"> </w:t>
      </w:r>
      <w:r>
        <w:t>пунктуации</w:t>
      </w:r>
      <w:r>
        <w:rPr>
          <w:spacing w:val="80"/>
        </w:rPr>
        <w:t xml:space="preserve"> </w:t>
      </w:r>
      <w:r>
        <w:t>при</w:t>
      </w:r>
      <w:r>
        <w:rPr>
          <w:spacing w:val="80"/>
        </w:rPr>
        <w:t xml:space="preserve"> </w:t>
      </w:r>
      <w:r>
        <w:t>выполнении</w:t>
      </w:r>
      <w:r>
        <w:rPr>
          <w:spacing w:val="80"/>
        </w:rPr>
        <w:t xml:space="preserve"> </w:t>
      </w:r>
      <w:r>
        <w:t>языкового анализа различных видов и в речевой практике.</w:t>
      </w:r>
    </w:p>
    <w:p w:rsidR="004A3635" w:rsidRDefault="004A3635" w:rsidP="00B72352">
      <w:pPr>
        <w:pStyle w:val="a3"/>
        <w:spacing w:before="120" w:after="120"/>
        <w:ind w:left="0" w:firstLine="720"/>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9</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w:t>
      </w:r>
      <w:r>
        <w:rPr>
          <w:spacing w:val="40"/>
        </w:rPr>
        <w:t xml:space="preserve"> </w:t>
      </w:r>
      <w:r>
        <w:t>результаты</w:t>
      </w:r>
      <w:r>
        <w:rPr>
          <w:spacing w:val="40"/>
        </w:rPr>
        <w:t xml:space="preserve"> </w:t>
      </w:r>
      <w:r>
        <w:t>по отдельным темам программы по русскому языку:</w:t>
      </w:r>
    </w:p>
    <w:p w:rsidR="004A3635" w:rsidRDefault="004A3635" w:rsidP="00B72352">
      <w:pPr>
        <w:pStyle w:val="a3"/>
        <w:spacing w:before="120" w:after="120"/>
        <w:ind w:left="0" w:firstLine="720"/>
        <w:jc w:val="left"/>
      </w:pPr>
      <w:r>
        <w:t>Общие</w:t>
      </w:r>
      <w:r>
        <w:rPr>
          <w:spacing w:val="-4"/>
        </w:rPr>
        <w:t xml:space="preserve"> </w:t>
      </w:r>
      <w:r>
        <w:t>сведения</w:t>
      </w:r>
      <w:r>
        <w:rPr>
          <w:spacing w:val="-2"/>
        </w:rPr>
        <w:t xml:space="preserve"> </w:t>
      </w:r>
      <w:r>
        <w:t>о</w:t>
      </w:r>
      <w:r>
        <w:rPr>
          <w:spacing w:val="-2"/>
        </w:rPr>
        <w:t xml:space="preserve"> языке.</w:t>
      </w:r>
    </w:p>
    <w:p w:rsidR="004A3635" w:rsidRDefault="004A3635" w:rsidP="00B72352">
      <w:pPr>
        <w:pStyle w:val="a3"/>
        <w:tabs>
          <w:tab w:val="left" w:pos="1510"/>
        </w:tabs>
        <w:spacing w:before="120" w:after="120"/>
        <w:ind w:left="0" w:firstLine="720"/>
        <w:jc w:val="left"/>
      </w:pPr>
      <w:r>
        <w:rPr>
          <w:spacing w:val="-2"/>
        </w:rPr>
        <w:t>Осознавать</w:t>
      </w:r>
      <w:r>
        <w:tab/>
        <w:t>роль</w:t>
      </w:r>
      <w:r>
        <w:rPr>
          <w:spacing w:val="80"/>
          <w:w w:val="150"/>
        </w:rPr>
        <w:t xml:space="preserve"> </w:t>
      </w:r>
      <w:r>
        <w:t>русского</w:t>
      </w:r>
      <w:r>
        <w:rPr>
          <w:spacing w:val="80"/>
          <w:w w:val="150"/>
        </w:rPr>
        <w:t xml:space="preserve"> </w:t>
      </w:r>
      <w:r>
        <w:t>языка</w:t>
      </w:r>
      <w:r>
        <w:rPr>
          <w:spacing w:val="80"/>
          <w:w w:val="150"/>
        </w:rPr>
        <w:t xml:space="preserve"> </w:t>
      </w:r>
      <w:r>
        <w:t>в</w:t>
      </w:r>
      <w:r>
        <w:rPr>
          <w:spacing w:val="80"/>
          <w:w w:val="150"/>
        </w:rPr>
        <w:t xml:space="preserve"> </w:t>
      </w:r>
      <w:r>
        <w:t>жизни</w:t>
      </w:r>
      <w:r>
        <w:rPr>
          <w:spacing w:val="80"/>
          <w:w w:val="150"/>
        </w:rPr>
        <w:t xml:space="preserve"> </w:t>
      </w:r>
      <w:r>
        <w:t>человека,</w:t>
      </w:r>
      <w:r>
        <w:rPr>
          <w:spacing w:val="80"/>
          <w:w w:val="150"/>
        </w:rPr>
        <w:t xml:space="preserve"> </w:t>
      </w:r>
      <w:r>
        <w:t>государства,</w:t>
      </w:r>
      <w:r>
        <w:rPr>
          <w:spacing w:val="80"/>
          <w:w w:val="150"/>
        </w:rPr>
        <w:t xml:space="preserve"> </w:t>
      </w:r>
      <w:r>
        <w:t>общества;</w:t>
      </w:r>
      <w:r>
        <w:rPr>
          <w:spacing w:val="80"/>
          <w:w w:val="150"/>
        </w:rPr>
        <w:t xml:space="preserve"> </w:t>
      </w:r>
      <w:r>
        <w:t>понимать внутренние и внешние функции русского языка и рассказать о них.</w:t>
      </w:r>
    </w:p>
    <w:p w:rsidR="004A3635" w:rsidRDefault="004A3635" w:rsidP="00B72352">
      <w:pPr>
        <w:pStyle w:val="a3"/>
        <w:spacing w:before="120" w:after="120"/>
        <w:ind w:left="0" w:firstLine="720"/>
        <w:jc w:val="left"/>
      </w:pPr>
      <w:r>
        <w:t>Язык и</w:t>
      </w:r>
      <w:r>
        <w:rPr>
          <w:spacing w:val="1"/>
        </w:rPr>
        <w:t xml:space="preserve"> </w:t>
      </w:r>
      <w:r>
        <w:rPr>
          <w:spacing w:val="-4"/>
        </w:rPr>
        <w:t>речь.</w:t>
      </w:r>
    </w:p>
    <w:p w:rsidR="004A3635" w:rsidRDefault="004A3635" w:rsidP="00B72352">
      <w:pPr>
        <w:pStyle w:val="a3"/>
        <w:tabs>
          <w:tab w:val="left" w:pos="8257"/>
        </w:tabs>
        <w:spacing w:before="120" w:after="120"/>
        <w:ind w:left="0" w:firstLine="720"/>
        <w:jc w:val="left"/>
      </w:pPr>
      <w:r>
        <w:t>Создавать</w:t>
      </w:r>
      <w:r>
        <w:rPr>
          <w:spacing w:val="80"/>
        </w:rPr>
        <w:t xml:space="preserve"> </w:t>
      </w:r>
      <w:r>
        <w:t>устные</w:t>
      </w:r>
      <w:r>
        <w:rPr>
          <w:spacing w:val="80"/>
        </w:rPr>
        <w:t xml:space="preserve"> </w:t>
      </w:r>
      <w:r>
        <w:t>монологические</w:t>
      </w:r>
      <w:r>
        <w:rPr>
          <w:spacing w:val="80"/>
        </w:rPr>
        <w:t xml:space="preserve"> </w:t>
      </w:r>
      <w:r>
        <w:t>высказывания</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80</w:t>
      </w:r>
      <w:r>
        <w:rPr>
          <w:spacing w:val="80"/>
        </w:rPr>
        <w:t xml:space="preserve"> </w:t>
      </w:r>
      <w:r>
        <w:t>слов</w:t>
      </w:r>
      <w:r>
        <w:rPr>
          <w:spacing w:val="80"/>
        </w:rPr>
        <w:t xml:space="preserve"> </w:t>
      </w:r>
      <w:r>
        <w:t>на</w:t>
      </w:r>
      <w:r>
        <w:rPr>
          <w:spacing w:val="80"/>
        </w:rPr>
        <w:t xml:space="preserve"> </w:t>
      </w:r>
      <w:r>
        <w:t>основе</w:t>
      </w:r>
      <w:r>
        <w:rPr>
          <w:spacing w:val="40"/>
        </w:rPr>
        <w:t xml:space="preserve"> </w:t>
      </w:r>
      <w:r>
        <w:t>наблюдений, личных впечатлений, чтения</w:t>
      </w:r>
      <w:r>
        <w:tab/>
      </w:r>
      <w:r>
        <w:rPr>
          <w:spacing w:val="-2"/>
        </w:rPr>
        <w:t xml:space="preserve">научно-учебной, </w:t>
      </w:r>
      <w:r>
        <w:t>художественной</w:t>
      </w:r>
      <w:r>
        <w:rPr>
          <w:spacing w:val="40"/>
        </w:rPr>
        <w:t xml:space="preserve"> </w:t>
      </w:r>
      <w:r>
        <w:t>и</w:t>
      </w:r>
      <w:r>
        <w:rPr>
          <w:spacing w:val="40"/>
        </w:rPr>
        <w:t xml:space="preserve"> </w:t>
      </w:r>
      <w:r>
        <w:t>научно-популярной</w:t>
      </w:r>
      <w:r>
        <w:rPr>
          <w:spacing w:val="40"/>
        </w:rPr>
        <w:t xml:space="preserve"> </w:t>
      </w:r>
      <w:r>
        <w:t>литературы:</w:t>
      </w:r>
      <w:r>
        <w:rPr>
          <w:spacing w:val="40"/>
        </w:rPr>
        <w:t xml:space="preserve"> </w:t>
      </w:r>
      <w:r>
        <w:t>монолог-сообщение,</w:t>
      </w:r>
      <w:r>
        <w:rPr>
          <w:spacing w:val="40"/>
        </w:rPr>
        <w:t xml:space="preserve"> </w:t>
      </w:r>
      <w:r>
        <w:t>монолог-</w:t>
      </w:r>
      <w:r>
        <w:rPr>
          <w:spacing w:val="40"/>
        </w:rPr>
        <w:t xml:space="preserve"> </w:t>
      </w:r>
      <w:r>
        <w:t>описание, монолог-рассуждение, монолог-повествование; выступать с научным сообщением.</w:t>
      </w:r>
    </w:p>
    <w:p w:rsidR="004A3635" w:rsidRDefault="004A3635" w:rsidP="00B72352">
      <w:pPr>
        <w:pStyle w:val="a3"/>
        <w:spacing w:before="120" w:after="120"/>
        <w:ind w:left="0" w:firstLine="720"/>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A3635" w:rsidRDefault="004A3635" w:rsidP="00B72352">
      <w:pPr>
        <w:pStyle w:val="a3"/>
        <w:spacing w:before="120" w:after="120"/>
        <w:ind w:left="0" w:firstLine="720"/>
      </w:pPr>
      <w:r>
        <w:t>Владеть различными видами аудирования: выборочным, ознакомительным, детальным -</w:t>
      </w:r>
      <w:r>
        <w:rPr>
          <w:spacing w:val="40"/>
        </w:rPr>
        <w:t xml:space="preserve"> </w:t>
      </w:r>
      <w:r>
        <w:t>научно-учебных, художественных, публицистических текстов различных функционально- смысловых типов речи.</w:t>
      </w:r>
    </w:p>
    <w:p w:rsidR="004A3635" w:rsidRDefault="004A3635" w:rsidP="00B72352">
      <w:pPr>
        <w:pStyle w:val="a3"/>
        <w:spacing w:before="120" w:after="120"/>
        <w:ind w:left="0" w:firstLine="720"/>
      </w:pPr>
      <w:r>
        <w:t>Владеть различными видами чтения: просмотровым, ознакомительным, изучающим,</w:t>
      </w:r>
      <w:r>
        <w:rPr>
          <w:spacing w:val="40"/>
        </w:rPr>
        <w:t xml:space="preserve"> </w:t>
      </w:r>
      <w:r>
        <w:rPr>
          <w:spacing w:val="-2"/>
        </w:rPr>
        <w:t>поисковым.</w:t>
      </w:r>
    </w:p>
    <w:p w:rsidR="004A3635" w:rsidRDefault="004A3635" w:rsidP="00B72352">
      <w:pPr>
        <w:pStyle w:val="a3"/>
        <w:spacing w:before="120" w:after="120"/>
        <w:ind w:left="0" w:firstLine="720"/>
        <w:jc w:val="left"/>
      </w:pPr>
      <w:r>
        <w:t>Устно пересказывать прочитанный или прослушанный текст объёмом не менее 150 слов. Осуществлять</w:t>
      </w:r>
      <w:r>
        <w:rPr>
          <w:spacing w:val="40"/>
        </w:rPr>
        <w:t xml:space="preserve"> </w:t>
      </w:r>
      <w:r>
        <w:t>выбор</w:t>
      </w:r>
      <w:r>
        <w:rPr>
          <w:spacing w:val="40"/>
        </w:rPr>
        <w:t xml:space="preserve"> </w:t>
      </w:r>
      <w:r>
        <w:t>языковых</w:t>
      </w:r>
      <w:r>
        <w:rPr>
          <w:spacing w:val="40"/>
        </w:rPr>
        <w:t xml:space="preserve"> </w:t>
      </w:r>
      <w:r>
        <w:t>средств</w:t>
      </w:r>
      <w:r>
        <w:rPr>
          <w:spacing w:val="40"/>
        </w:rPr>
        <w:t xml:space="preserve"> </w:t>
      </w:r>
      <w:r>
        <w:t>для</w:t>
      </w:r>
      <w:r>
        <w:rPr>
          <w:spacing w:val="40"/>
        </w:rPr>
        <w:t xml:space="preserve"> </w:t>
      </w:r>
      <w:r>
        <w:t>создания</w:t>
      </w:r>
      <w:r>
        <w:rPr>
          <w:spacing w:val="40"/>
        </w:rPr>
        <w:t xml:space="preserve"> </w:t>
      </w:r>
      <w:r>
        <w:t>высказывания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целью, темой и коммуникативным замыслом.</w:t>
      </w:r>
    </w:p>
    <w:p w:rsidR="004A3635" w:rsidRDefault="004A3635" w:rsidP="00B72352">
      <w:pPr>
        <w:pStyle w:val="a3"/>
        <w:spacing w:before="120" w:after="120"/>
        <w:ind w:left="0" w:firstLine="720"/>
      </w:pPr>
      <w: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35- 40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A3635" w:rsidRDefault="004A3635" w:rsidP="00B72352">
      <w:pPr>
        <w:pStyle w:val="a3"/>
        <w:spacing w:before="120" w:after="120"/>
        <w:ind w:left="0" w:firstLine="720"/>
        <w:jc w:val="left"/>
      </w:pPr>
      <w:r>
        <w:rPr>
          <w:spacing w:val="-2"/>
        </w:rPr>
        <w:t>Текст.</w:t>
      </w:r>
    </w:p>
    <w:p w:rsidR="004A3635" w:rsidRDefault="004A3635" w:rsidP="00B72352">
      <w:pPr>
        <w:pStyle w:val="a3"/>
        <w:spacing w:before="120" w:after="120"/>
        <w:ind w:left="0" w:firstLine="720"/>
        <w:jc w:val="left"/>
      </w:pPr>
      <w:r>
        <w:t>Анализировать</w:t>
      </w:r>
      <w:r>
        <w:rPr>
          <w:spacing w:val="80"/>
          <w:w w:val="150"/>
        </w:rPr>
        <w:t xml:space="preserve"> </w:t>
      </w:r>
      <w:r>
        <w:t>текст:</w:t>
      </w:r>
      <w:r>
        <w:rPr>
          <w:spacing w:val="80"/>
          <w:w w:val="150"/>
        </w:rPr>
        <w:t xml:space="preserve"> </w:t>
      </w:r>
      <w:r>
        <w:t>определять</w:t>
      </w:r>
      <w:r>
        <w:rPr>
          <w:spacing w:val="80"/>
          <w:w w:val="150"/>
        </w:rPr>
        <w:t xml:space="preserve"> </w:t>
      </w:r>
      <w:r>
        <w:t>тему</w:t>
      </w:r>
      <w:r>
        <w:rPr>
          <w:spacing w:val="80"/>
          <w:w w:val="150"/>
        </w:rPr>
        <w:t xml:space="preserve"> </w:t>
      </w:r>
      <w:r>
        <w:t>и</w:t>
      </w:r>
      <w:r>
        <w:rPr>
          <w:spacing w:val="80"/>
          <w:w w:val="150"/>
        </w:rPr>
        <w:t xml:space="preserve"> </w:t>
      </w:r>
      <w:r>
        <w:t>главную</w:t>
      </w:r>
      <w:r>
        <w:rPr>
          <w:spacing w:val="80"/>
          <w:w w:val="150"/>
        </w:rPr>
        <w:t xml:space="preserve"> </w:t>
      </w:r>
      <w:r>
        <w:t>мысль</w:t>
      </w:r>
      <w:r>
        <w:rPr>
          <w:spacing w:val="80"/>
          <w:w w:val="150"/>
        </w:rPr>
        <w:t xml:space="preserve"> </w:t>
      </w:r>
      <w:r>
        <w:t>текста,</w:t>
      </w:r>
      <w:r>
        <w:rPr>
          <w:spacing w:val="80"/>
          <w:w w:val="150"/>
        </w:rPr>
        <w:t xml:space="preserve"> </w:t>
      </w:r>
      <w:r>
        <w:t>подбирать</w:t>
      </w:r>
      <w:r>
        <w:rPr>
          <w:spacing w:val="80"/>
          <w:w w:val="150"/>
        </w:rPr>
        <w:t xml:space="preserve"> </w:t>
      </w:r>
      <w:r>
        <w:t>заголовок, отражающий тему или главную мысль текста.</w:t>
      </w:r>
    </w:p>
    <w:p w:rsidR="004A3635" w:rsidRDefault="004A3635" w:rsidP="00B72352">
      <w:pPr>
        <w:pStyle w:val="a3"/>
        <w:spacing w:before="120" w:after="120"/>
        <w:ind w:left="0" w:firstLine="720"/>
        <w:jc w:val="left"/>
      </w:pPr>
      <w:r>
        <w:t>Устанавливать</w:t>
      </w:r>
      <w:r>
        <w:rPr>
          <w:spacing w:val="-4"/>
        </w:rPr>
        <w:t xml:space="preserve"> </w:t>
      </w:r>
      <w:r>
        <w:t>принадлежность</w:t>
      </w:r>
      <w:r>
        <w:rPr>
          <w:spacing w:val="-4"/>
        </w:rPr>
        <w:t xml:space="preserve"> </w:t>
      </w:r>
      <w:r>
        <w:t>текста</w:t>
      </w:r>
      <w:r>
        <w:rPr>
          <w:spacing w:val="-5"/>
        </w:rPr>
        <w:t xml:space="preserve"> </w:t>
      </w:r>
      <w:r>
        <w:t>к</w:t>
      </w:r>
      <w:r>
        <w:rPr>
          <w:spacing w:val="-3"/>
        </w:rPr>
        <w:t xml:space="preserve"> </w:t>
      </w:r>
      <w:r>
        <w:t>функционально-смысловому</w:t>
      </w:r>
      <w:r>
        <w:rPr>
          <w:spacing w:val="-8"/>
        </w:rPr>
        <w:t xml:space="preserve"> </w:t>
      </w:r>
      <w:r>
        <w:t xml:space="preserve">типу </w:t>
      </w:r>
      <w:r>
        <w:rPr>
          <w:spacing w:val="-4"/>
        </w:rPr>
        <w:t>речи.</w:t>
      </w:r>
    </w:p>
    <w:p w:rsidR="004A3635" w:rsidRDefault="004A3635" w:rsidP="00B72352">
      <w:pPr>
        <w:pStyle w:val="a3"/>
        <w:spacing w:before="120" w:after="120"/>
        <w:ind w:left="0" w:firstLine="720"/>
        <w:jc w:val="left"/>
      </w:pPr>
      <w:r>
        <w:t>Находить</w:t>
      </w:r>
      <w:r>
        <w:rPr>
          <w:spacing w:val="-5"/>
        </w:rPr>
        <w:t xml:space="preserve"> </w:t>
      </w:r>
      <w:r>
        <w:t>в</w:t>
      </w:r>
      <w:r>
        <w:rPr>
          <w:spacing w:val="-6"/>
        </w:rPr>
        <w:t xml:space="preserve"> </w:t>
      </w:r>
      <w:r>
        <w:t>тексте</w:t>
      </w:r>
      <w:r>
        <w:rPr>
          <w:spacing w:val="-5"/>
        </w:rPr>
        <w:t xml:space="preserve"> </w:t>
      </w:r>
      <w:r>
        <w:t>типовые</w:t>
      </w:r>
      <w:r>
        <w:rPr>
          <w:spacing w:val="-6"/>
        </w:rPr>
        <w:t xml:space="preserve"> </w:t>
      </w:r>
      <w:r>
        <w:t>фрагменты</w:t>
      </w:r>
      <w:r>
        <w:rPr>
          <w:spacing w:val="-3"/>
        </w:rPr>
        <w:t xml:space="preserve"> </w:t>
      </w:r>
      <w:r>
        <w:t>-</w:t>
      </w:r>
      <w:r>
        <w:rPr>
          <w:spacing w:val="-6"/>
        </w:rPr>
        <w:t xml:space="preserve"> </w:t>
      </w:r>
      <w:r>
        <w:t>описание,</w:t>
      </w:r>
      <w:r>
        <w:rPr>
          <w:spacing w:val="-5"/>
        </w:rPr>
        <w:t xml:space="preserve"> </w:t>
      </w:r>
      <w:r>
        <w:t>повествование, рассуждение-доказательство, оценочные высказывания.</w:t>
      </w:r>
    </w:p>
    <w:p w:rsidR="004A3635" w:rsidRDefault="004A3635" w:rsidP="00B72352">
      <w:pPr>
        <w:pStyle w:val="a3"/>
        <w:spacing w:before="120" w:after="120"/>
        <w:ind w:left="0" w:firstLine="720"/>
        <w:jc w:val="left"/>
      </w:pPr>
      <w:r>
        <w:t>Прогнозировать</w:t>
      </w:r>
      <w:r>
        <w:rPr>
          <w:spacing w:val="-2"/>
        </w:rPr>
        <w:t xml:space="preserve"> </w:t>
      </w:r>
      <w:r>
        <w:t>содержание</w:t>
      </w:r>
      <w:r>
        <w:rPr>
          <w:spacing w:val="-4"/>
        </w:rPr>
        <w:t xml:space="preserve"> </w:t>
      </w:r>
      <w:r>
        <w:t>текста</w:t>
      </w:r>
      <w:r>
        <w:rPr>
          <w:spacing w:val="-3"/>
        </w:rPr>
        <w:t xml:space="preserve"> </w:t>
      </w:r>
      <w:r>
        <w:t>по</w:t>
      </w:r>
      <w:r>
        <w:rPr>
          <w:spacing w:val="-3"/>
        </w:rPr>
        <w:t xml:space="preserve"> </w:t>
      </w:r>
      <w:r>
        <w:t>заголовку,</w:t>
      </w:r>
      <w:r>
        <w:rPr>
          <w:spacing w:val="-3"/>
        </w:rPr>
        <w:t xml:space="preserve"> </w:t>
      </w:r>
      <w:r>
        <w:t>ключевым</w:t>
      </w:r>
      <w:r>
        <w:rPr>
          <w:spacing w:val="-2"/>
        </w:rPr>
        <w:t xml:space="preserve"> </w:t>
      </w:r>
      <w:r>
        <w:t>словам,</w:t>
      </w:r>
      <w:r>
        <w:rPr>
          <w:spacing w:val="-2"/>
        </w:rPr>
        <w:t xml:space="preserve"> </w:t>
      </w:r>
      <w:r>
        <w:t>зачину</w:t>
      </w:r>
      <w:r>
        <w:rPr>
          <w:spacing w:val="-11"/>
        </w:rPr>
        <w:t xml:space="preserve"> </w:t>
      </w:r>
      <w:r>
        <w:t>или</w:t>
      </w:r>
      <w:r>
        <w:rPr>
          <w:spacing w:val="-2"/>
        </w:rPr>
        <w:t xml:space="preserve"> </w:t>
      </w:r>
      <w:r>
        <w:t>концовке. Выявлять отличительные признаки текстов разных жанров.</w:t>
      </w:r>
    </w:p>
    <w:p w:rsidR="004A3635" w:rsidRDefault="004A3635" w:rsidP="00B72352">
      <w:pPr>
        <w:pStyle w:val="a3"/>
        <w:spacing w:before="120" w:after="120"/>
        <w:ind w:left="0" w:firstLine="720"/>
        <w:jc w:val="left"/>
      </w:pPr>
      <w:r>
        <w:t>Создавать</w:t>
      </w:r>
      <w:r>
        <w:rPr>
          <w:spacing w:val="40"/>
        </w:rPr>
        <w:t xml:space="preserve"> </w:t>
      </w:r>
      <w:r>
        <w:t>высказывание</w:t>
      </w:r>
      <w:r>
        <w:rPr>
          <w:spacing w:val="40"/>
        </w:rPr>
        <w:t xml:space="preserve"> </w:t>
      </w:r>
      <w:r>
        <w:t>на</w:t>
      </w:r>
      <w:r>
        <w:rPr>
          <w:spacing w:val="40"/>
        </w:rPr>
        <w:t xml:space="preserve"> </w:t>
      </w:r>
      <w:r>
        <w:t>основе</w:t>
      </w:r>
      <w:r>
        <w:rPr>
          <w:spacing w:val="40"/>
        </w:rPr>
        <w:t xml:space="preserve"> </w:t>
      </w:r>
      <w:r>
        <w:t>текста:</w:t>
      </w:r>
      <w:r>
        <w:rPr>
          <w:spacing w:val="40"/>
        </w:rPr>
        <w:t xml:space="preserve"> </w:t>
      </w:r>
      <w:r>
        <w:t>выражать</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прочитанному</w:t>
      </w:r>
      <w:r>
        <w:rPr>
          <w:spacing w:val="40"/>
        </w:rPr>
        <w:t xml:space="preserve"> </w:t>
      </w:r>
      <w:r>
        <w:t>или</w:t>
      </w:r>
      <w:r>
        <w:rPr>
          <w:spacing w:val="40"/>
        </w:rPr>
        <w:t xml:space="preserve"> </w:t>
      </w:r>
      <w:r>
        <w:t>прослушанному в устной и письменной форме.</w:t>
      </w:r>
    </w:p>
    <w:p w:rsidR="004A3635" w:rsidRDefault="004A3635" w:rsidP="00B72352">
      <w:pPr>
        <w:pStyle w:val="a3"/>
        <w:spacing w:before="120" w:after="120"/>
        <w:ind w:left="0" w:firstLine="720"/>
      </w:pPr>
      <w:r>
        <w:t>Создавать тексты с использованием жизненного и читательского опыта, произведений</w:t>
      </w:r>
      <w:r>
        <w:rPr>
          <w:spacing w:val="40"/>
        </w:rPr>
        <w:t xml:space="preserve"> </w:t>
      </w:r>
      <w:r>
        <w:t>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w:t>
      </w:r>
      <w:r>
        <w:rPr>
          <w:spacing w:val="80"/>
        </w:rPr>
        <w:t xml:space="preserve"> </w:t>
      </w:r>
      <w:r>
        <w:t xml:space="preserve">выразить главную мысль), сочинения объёмом не менее 250 слов с учётом стиля и жанра </w:t>
      </w:r>
      <w:r>
        <w:lastRenderedPageBreak/>
        <w:t>сочинения, характера темы.</w:t>
      </w:r>
    </w:p>
    <w:p w:rsidR="004A3635" w:rsidRDefault="004A3635" w:rsidP="00B72352">
      <w:pPr>
        <w:pStyle w:val="a3"/>
        <w:spacing w:before="120" w:after="120"/>
        <w:ind w:left="0" w:firstLine="720"/>
      </w:pPr>
      <w: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A3635" w:rsidRDefault="004A3635" w:rsidP="00B72352">
      <w:pPr>
        <w:pStyle w:val="a3"/>
        <w:spacing w:before="120" w:after="120"/>
        <w:ind w:left="0" w:firstLine="720"/>
      </w:pPr>
      <w:r>
        <w:t>Представлять сообщение на заданную тему в виде презентации, представлять содержание прослушанного или</w:t>
      </w:r>
      <w:r>
        <w:rPr>
          <w:spacing w:val="-1"/>
        </w:rPr>
        <w:t xml:space="preserve"> </w:t>
      </w:r>
      <w:r>
        <w:t>прочитанного</w:t>
      </w:r>
      <w:r>
        <w:rPr>
          <w:spacing w:val="-2"/>
        </w:rPr>
        <w:t xml:space="preserve"> </w:t>
      </w:r>
      <w:r>
        <w:t>научно-учебного текста в виде</w:t>
      </w:r>
      <w:r>
        <w:rPr>
          <w:spacing w:val="-1"/>
        </w:rPr>
        <w:t xml:space="preserve"> </w:t>
      </w:r>
      <w:r>
        <w:t>таблицы, схемы, представлять содержание таблицы, схемы в виде текста.</w:t>
      </w:r>
    </w:p>
    <w:p w:rsidR="004A3635" w:rsidRDefault="004A3635" w:rsidP="00B72352">
      <w:pPr>
        <w:pStyle w:val="a3"/>
        <w:spacing w:before="120" w:after="120"/>
        <w:ind w:left="0" w:firstLine="72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A3635" w:rsidRDefault="004A3635" w:rsidP="00B72352">
      <w:pPr>
        <w:pStyle w:val="a3"/>
        <w:spacing w:before="120" w:after="120"/>
        <w:ind w:left="0" w:firstLine="720"/>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A3635" w:rsidRDefault="004A3635" w:rsidP="00B72352">
      <w:pPr>
        <w:pStyle w:val="a3"/>
        <w:spacing w:before="120" w:after="120"/>
        <w:ind w:left="0" w:firstLine="720"/>
      </w:pPr>
      <w:r>
        <w:t>Функциональные</w:t>
      </w:r>
      <w:r>
        <w:rPr>
          <w:spacing w:val="-10"/>
        </w:rPr>
        <w:t xml:space="preserve"> </w:t>
      </w:r>
      <w:r>
        <w:t>разновидности</w:t>
      </w:r>
      <w:r>
        <w:rPr>
          <w:spacing w:val="-6"/>
        </w:rPr>
        <w:t xml:space="preserve"> </w:t>
      </w:r>
      <w:r>
        <w:rPr>
          <w:spacing w:val="-2"/>
        </w:rPr>
        <w:t>языка.</w:t>
      </w:r>
    </w:p>
    <w:p w:rsidR="004A3635" w:rsidRDefault="004A3635" w:rsidP="00B72352">
      <w:pPr>
        <w:pStyle w:val="a3"/>
        <w:spacing w:before="120" w:after="120"/>
        <w:ind w:left="0" w:firstLine="720"/>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4A3635" w:rsidRDefault="004A3635" w:rsidP="00B72352">
      <w:pPr>
        <w:pStyle w:val="a3"/>
        <w:spacing w:before="120" w:after="120"/>
        <w:ind w:left="0" w:firstLine="720"/>
        <w:jc w:val="left"/>
      </w:pPr>
      <w:r>
        <w:rPr>
          <w:spacing w:val="-2"/>
        </w:rPr>
        <w:t>произведении.</w:t>
      </w:r>
    </w:p>
    <w:p w:rsidR="004A3635" w:rsidRDefault="004A3635" w:rsidP="00B72352">
      <w:pPr>
        <w:pStyle w:val="a3"/>
        <w:spacing w:before="120" w:after="120"/>
        <w:ind w:left="0" w:firstLine="72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A3635" w:rsidRDefault="004A3635" w:rsidP="00B72352">
      <w:pPr>
        <w:pStyle w:val="a3"/>
        <w:spacing w:before="120" w:after="120"/>
        <w:ind w:left="0" w:firstLine="72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A3635" w:rsidRDefault="004A3635" w:rsidP="00B72352">
      <w:pPr>
        <w:pStyle w:val="a3"/>
        <w:spacing w:before="120" w:after="120"/>
        <w:ind w:left="0" w:firstLine="720"/>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A3635" w:rsidRDefault="004A3635" w:rsidP="00B72352">
      <w:pPr>
        <w:pStyle w:val="a3"/>
        <w:spacing w:before="120" w:after="120"/>
        <w:ind w:left="0" w:firstLine="720"/>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A3635" w:rsidRDefault="004A3635" w:rsidP="00B72352">
      <w:pPr>
        <w:pStyle w:val="a3"/>
        <w:spacing w:before="120" w:after="120"/>
        <w:ind w:left="0" w:firstLine="720"/>
        <w:jc w:val="left"/>
      </w:pPr>
      <w:r>
        <w:t>Система</w:t>
      </w:r>
      <w:r>
        <w:rPr>
          <w:spacing w:val="-8"/>
        </w:rPr>
        <w:t xml:space="preserve"> </w:t>
      </w:r>
      <w:r>
        <w:t>языка.</w:t>
      </w:r>
      <w:r>
        <w:rPr>
          <w:spacing w:val="-7"/>
        </w:rPr>
        <w:t xml:space="preserve"> </w:t>
      </w:r>
      <w:r>
        <w:t>Синтаксис.</w:t>
      </w:r>
      <w:r>
        <w:rPr>
          <w:spacing w:val="-7"/>
        </w:rPr>
        <w:t xml:space="preserve"> </w:t>
      </w:r>
      <w:r>
        <w:t>Культура</w:t>
      </w:r>
      <w:r>
        <w:rPr>
          <w:spacing w:val="-8"/>
        </w:rPr>
        <w:t xml:space="preserve"> </w:t>
      </w:r>
      <w:r>
        <w:t>речи.</w:t>
      </w:r>
      <w:r>
        <w:rPr>
          <w:spacing w:val="-7"/>
        </w:rPr>
        <w:t xml:space="preserve"> </w:t>
      </w:r>
      <w:r>
        <w:t>Пунктуация. Сложносочинённое предложение.</w:t>
      </w:r>
    </w:p>
    <w:p w:rsidR="004A3635" w:rsidRDefault="004A3635" w:rsidP="00B72352">
      <w:pPr>
        <w:pStyle w:val="a3"/>
        <w:spacing w:before="120" w:after="120"/>
        <w:ind w:left="0" w:firstLine="720"/>
        <w:jc w:val="left"/>
      </w:pPr>
      <w:r>
        <w:t>Выявлять основные средства синтаксической связи между частями сложного предложения. Распознавать</w:t>
      </w:r>
      <w:r>
        <w:rPr>
          <w:spacing w:val="80"/>
          <w:w w:val="150"/>
        </w:rPr>
        <w:t xml:space="preserve"> </w:t>
      </w:r>
      <w:r>
        <w:t>сложные</w:t>
      </w:r>
      <w:r>
        <w:rPr>
          <w:spacing w:val="80"/>
          <w:w w:val="150"/>
        </w:rPr>
        <w:t xml:space="preserve"> </w:t>
      </w:r>
      <w:r>
        <w:t>предложения</w:t>
      </w:r>
      <w:r>
        <w:rPr>
          <w:spacing w:val="80"/>
          <w:w w:val="150"/>
        </w:rPr>
        <w:t xml:space="preserve"> </w:t>
      </w:r>
      <w:r>
        <w:t>с</w:t>
      </w:r>
      <w:r>
        <w:rPr>
          <w:spacing w:val="80"/>
          <w:w w:val="150"/>
        </w:rPr>
        <w:t xml:space="preserve"> </w:t>
      </w:r>
      <w:r>
        <w:t>разными</w:t>
      </w:r>
      <w:r>
        <w:rPr>
          <w:spacing w:val="80"/>
          <w:w w:val="150"/>
        </w:rPr>
        <w:t xml:space="preserve"> </w:t>
      </w:r>
      <w:r>
        <w:t>видами</w:t>
      </w:r>
      <w:r>
        <w:rPr>
          <w:spacing w:val="80"/>
          <w:w w:val="150"/>
        </w:rPr>
        <w:t xml:space="preserve"> </w:t>
      </w:r>
      <w:r>
        <w:t>связи,</w:t>
      </w:r>
      <w:r>
        <w:rPr>
          <w:spacing w:val="80"/>
          <w:w w:val="150"/>
        </w:rPr>
        <w:t xml:space="preserve"> </w:t>
      </w:r>
      <w:r>
        <w:t>бессоюзные</w:t>
      </w:r>
      <w:r>
        <w:rPr>
          <w:spacing w:val="80"/>
          <w:w w:val="150"/>
        </w:rPr>
        <w:t xml:space="preserve"> </w:t>
      </w:r>
      <w:r>
        <w:t>и</w:t>
      </w:r>
      <w:r>
        <w:rPr>
          <w:spacing w:val="80"/>
          <w:w w:val="150"/>
        </w:rPr>
        <w:t xml:space="preserve"> </w:t>
      </w:r>
      <w:r>
        <w:t>союзные предложения (сложносочинённые и сложноподчинённые).</w:t>
      </w:r>
    </w:p>
    <w:p w:rsidR="004A3635" w:rsidRDefault="004A3635" w:rsidP="00B72352">
      <w:pPr>
        <w:pStyle w:val="a3"/>
        <w:spacing w:before="120" w:after="120"/>
        <w:ind w:left="0" w:firstLine="720"/>
        <w:jc w:val="left"/>
      </w:pPr>
      <w:r>
        <w:t>Характеризовать</w:t>
      </w:r>
      <w:r>
        <w:rPr>
          <w:spacing w:val="40"/>
        </w:rPr>
        <w:t xml:space="preserve"> </w:t>
      </w:r>
      <w:r>
        <w:t>сложносочинённое</w:t>
      </w:r>
      <w:r>
        <w:rPr>
          <w:spacing w:val="40"/>
        </w:rPr>
        <w:t xml:space="preserve"> </w:t>
      </w:r>
      <w:r>
        <w:t>предложение,</w:t>
      </w:r>
      <w:r>
        <w:rPr>
          <w:spacing w:val="40"/>
        </w:rPr>
        <w:t xml:space="preserve"> </w:t>
      </w:r>
      <w:r>
        <w:t>его</w:t>
      </w:r>
      <w:r>
        <w:rPr>
          <w:spacing w:val="40"/>
        </w:rPr>
        <w:t xml:space="preserve"> </w:t>
      </w:r>
      <w:r>
        <w:t>строение,</w:t>
      </w:r>
      <w:r>
        <w:rPr>
          <w:spacing w:val="40"/>
        </w:rPr>
        <w:t xml:space="preserve"> </w:t>
      </w:r>
      <w:r>
        <w:t>смысловое,</w:t>
      </w:r>
      <w:r>
        <w:rPr>
          <w:spacing w:val="40"/>
        </w:rPr>
        <w:t xml:space="preserve"> </w:t>
      </w:r>
      <w:r>
        <w:t>структурное</w:t>
      </w:r>
      <w:r>
        <w:rPr>
          <w:spacing w:val="40"/>
        </w:rPr>
        <w:t xml:space="preserve"> </w:t>
      </w:r>
      <w:r>
        <w:t>и</w:t>
      </w:r>
      <w:r>
        <w:rPr>
          <w:spacing w:val="40"/>
        </w:rPr>
        <w:t xml:space="preserve"> </w:t>
      </w:r>
      <w:r>
        <w:t>интонационное единство частей сложного предложения.</w:t>
      </w:r>
    </w:p>
    <w:p w:rsidR="004A3635" w:rsidRDefault="004A3635" w:rsidP="00B72352">
      <w:pPr>
        <w:pStyle w:val="a3"/>
        <w:spacing w:before="120" w:after="120"/>
        <w:ind w:left="0" w:firstLine="720"/>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4A3635" w:rsidRDefault="004A3635" w:rsidP="00B72352">
      <w:pPr>
        <w:pStyle w:val="a3"/>
        <w:spacing w:before="120" w:after="120"/>
        <w:ind w:left="0" w:firstLine="720"/>
        <w:jc w:val="left"/>
      </w:pPr>
      <w:r>
        <w:t>Понимать</w:t>
      </w:r>
      <w:r>
        <w:rPr>
          <w:spacing w:val="-5"/>
        </w:rPr>
        <w:t xml:space="preserve"> </w:t>
      </w:r>
      <w:r>
        <w:t>особенности</w:t>
      </w:r>
      <w:r>
        <w:rPr>
          <w:spacing w:val="-6"/>
        </w:rPr>
        <w:t xml:space="preserve"> </w:t>
      </w:r>
      <w:r>
        <w:t>употребления</w:t>
      </w:r>
      <w:r>
        <w:rPr>
          <w:spacing w:val="-6"/>
        </w:rPr>
        <w:t xml:space="preserve"> </w:t>
      </w:r>
      <w:r>
        <w:t>сложносочинённых</w:t>
      </w:r>
      <w:r>
        <w:rPr>
          <w:spacing w:val="-6"/>
        </w:rPr>
        <w:t xml:space="preserve"> </w:t>
      </w:r>
      <w:r>
        <w:t>предложений</w:t>
      </w:r>
      <w:r>
        <w:rPr>
          <w:spacing w:val="-6"/>
        </w:rPr>
        <w:t xml:space="preserve"> </w:t>
      </w:r>
      <w:r>
        <w:t>в</w:t>
      </w:r>
      <w:r>
        <w:rPr>
          <w:spacing w:val="-6"/>
        </w:rPr>
        <w:t xml:space="preserve"> </w:t>
      </w:r>
      <w:r>
        <w:t>речи. Соблюдать основные нормы построения сложносочинённого предложения.</w:t>
      </w:r>
    </w:p>
    <w:p w:rsidR="004A3635" w:rsidRDefault="004A3635" w:rsidP="00B72352">
      <w:pPr>
        <w:pStyle w:val="a3"/>
        <w:spacing w:before="120" w:after="120"/>
        <w:ind w:left="0" w:firstLine="720"/>
        <w:jc w:val="left"/>
      </w:pPr>
      <w:r>
        <w:lastRenderedPageBreak/>
        <w:t>Понимать</w:t>
      </w:r>
      <w:r>
        <w:rPr>
          <w:spacing w:val="40"/>
        </w:rPr>
        <w:t xml:space="preserve"> </w:t>
      </w:r>
      <w:r>
        <w:t>явления</w:t>
      </w:r>
      <w:r>
        <w:rPr>
          <w:spacing w:val="40"/>
        </w:rPr>
        <w:t xml:space="preserve"> </w:t>
      </w:r>
      <w:r>
        <w:t>грамматической</w:t>
      </w:r>
      <w:r>
        <w:rPr>
          <w:spacing w:val="40"/>
        </w:rPr>
        <w:t xml:space="preserve"> </w:t>
      </w:r>
      <w:r>
        <w:t>синонимии</w:t>
      </w:r>
      <w:r>
        <w:rPr>
          <w:spacing w:val="40"/>
        </w:rPr>
        <w:t xml:space="preserve"> </w:t>
      </w:r>
      <w:r>
        <w:t>сложносочинённых</w:t>
      </w:r>
      <w:r>
        <w:rPr>
          <w:spacing w:val="40"/>
        </w:rPr>
        <w:t xml:space="preserve"> </w:t>
      </w:r>
      <w:r>
        <w:t>предложений</w:t>
      </w:r>
      <w:r>
        <w:rPr>
          <w:spacing w:val="40"/>
        </w:rPr>
        <w:t xml:space="preserve"> </w:t>
      </w:r>
      <w:r>
        <w:t>и</w:t>
      </w:r>
      <w:r>
        <w:rPr>
          <w:spacing w:val="40"/>
        </w:rPr>
        <w:t xml:space="preserve"> </w:t>
      </w:r>
      <w:r>
        <w:t>простых предложений с однородными членами, использовать соответствующие конструкции в речи.</w:t>
      </w:r>
    </w:p>
    <w:p w:rsidR="004A3635" w:rsidRDefault="004A3635" w:rsidP="00B72352">
      <w:pPr>
        <w:pStyle w:val="a3"/>
        <w:spacing w:before="120" w:after="120"/>
        <w:ind w:left="0" w:firstLine="720"/>
      </w:pPr>
      <w:r>
        <w:t>Проводить</w:t>
      </w:r>
      <w:r>
        <w:rPr>
          <w:spacing w:val="-5"/>
        </w:rPr>
        <w:t xml:space="preserve"> </w:t>
      </w:r>
      <w:r>
        <w:t>синтаксический</w:t>
      </w:r>
      <w:r>
        <w:rPr>
          <w:spacing w:val="-7"/>
        </w:rPr>
        <w:t xml:space="preserve"> </w:t>
      </w:r>
      <w:r>
        <w:t>и</w:t>
      </w:r>
      <w:r>
        <w:rPr>
          <w:spacing w:val="-5"/>
        </w:rPr>
        <w:t xml:space="preserve"> </w:t>
      </w:r>
      <w:r>
        <w:t>пунктуационный</w:t>
      </w:r>
      <w:r>
        <w:rPr>
          <w:spacing w:val="-7"/>
        </w:rPr>
        <w:t xml:space="preserve"> </w:t>
      </w:r>
      <w:r>
        <w:t>анализ</w:t>
      </w:r>
      <w:r>
        <w:rPr>
          <w:spacing w:val="-5"/>
        </w:rPr>
        <w:t xml:space="preserve"> </w:t>
      </w:r>
      <w:r>
        <w:t>сложносочинённых</w:t>
      </w:r>
      <w:r>
        <w:rPr>
          <w:spacing w:val="-6"/>
        </w:rPr>
        <w:t xml:space="preserve"> </w:t>
      </w:r>
      <w:r>
        <w:t>предложений. Применять</w:t>
      </w:r>
      <w:r>
        <w:rPr>
          <w:spacing w:val="-3"/>
        </w:rPr>
        <w:t xml:space="preserve"> </w:t>
      </w:r>
      <w:r>
        <w:t>правила</w:t>
      </w:r>
      <w:r>
        <w:rPr>
          <w:spacing w:val="-5"/>
        </w:rPr>
        <w:t xml:space="preserve"> </w:t>
      </w:r>
      <w:r>
        <w:t>постановки</w:t>
      </w:r>
      <w:r>
        <w:rPr>
          <w:spacing w:val="-5"/>
        </w:rPr>
        <w:t xml:space="preserve"> </w:t>
      </w:r>
      <w:r>
        <w:t>знаков</w:t>
      </w:r>
      <w:r>
        <w:rPr>
          <w:spacing w:val="-5"/>
        </w:rPr>
        <w:t xml:space="preserve"> </w:t>
      </w:r>
      <w:r>
        <w:t>препинания</w:t>
      </w:r>
      <w:r>
        <w:rPr>
          <w:spacing w:val="-4"/>
        </w:rPr>
        <w:t xml:space="preserve"> </w:t>
      </w:r>
      <w:r>
        <w:t>в</w:t>
      </w:r>
      <w:r>
        <w:rPr>
          <w:spacing w:val="-5"/>
        </w:rPr>
        <w:t xml:space="preserve"> </w:t>
      </w:r>
      <w:r>
        <w:t>сложносочинённых</w:t>
      </w:r>
      <w:r>
        <w:rPr>
          <w:spacing w:val="-3"/>
        </w:rPr>
        <w:t xml:space="preserve"> </w:t>
      </w:r>
      <w:r>
        <w:t>предложениях. Сложноподчинённое предложение.</w:t>
      </w:r>
    </w:p>
    <w:p w:rsidR="004A3635" w:rsidRDefault="004A3635" w:rsidP="00B72352">
      <w:pPr>
        <w:pStyle w:val="a3"/>
        <w:spacing w:before="120" w:after="120"/>
        <w:ind w:left="0" w:firstLine="720"/>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4A3635" w:rsidRDefault="004A3635" w:rsidP="00B72352">
      <w:pPr>
        <w:pStyle w:val="a3"/>
        <w:spacing w:before="120" w:after="120"/>
        <w:ind w:left="0" w:firstLine="720"/>
      </w:pPr>
      <w:r>
        <w:t>Различать</w:t>
      </w:r>
      <w:r>
        <w:rPr>
          <w:spacing w:val="-4"/>
        </w:rPr>
        <w:t xml:space="preserve"> </w:t>
      </w:r>
      <w:r>
        <w:t>подчинительные</w:t>
      </w:r>
      <w:r>
        <w:rPr>
          <w:spacing w:val="-4"/>
        </w:rPr>
        <w:t xml:space="preserve"> </w:t>
      </w:r>
      <w:r>
        <w:t>союзы</w:t>
      </w:r>
      <w:r>
        <w:rPr>
          <w:spacing w:val="-2"/>
        </w:rPr>
        <w:t xml:space="preserve"> </w:t>
      </w:r>
      <w:r>
        <w:t>и</w:t>
      </w:r>
      <w:r>
        <w:rPr>
          <w:spacing w:val="-2"/>
        </w:rPr>
        <w:t xml:space="preserve"> </w:t>
      </w:r>
      <w:r>
        <w:t>союзные</w:t>
      </w:r>
      <w:r>
        <w:rPr>
          <w:spacing w:val="-4"/>
        </w:rPr>
        <w:t xml:space="preserve"> </w:t>
      </w:r>
      <w:r>
        <w:rPr>
          <w:spacing w:val="-2"/>
        </w:rPr>
        <w:t>слова.</w:t>
      </w:r>
    </w:p>
    <w:p w:rsidR="004A3635" w:rsidRDefault="004A3635" w:rsidP="00B72352">
      <w:pPr>
        <w:pStyle w:val="a3"/>
        <w:spacing w:before="120" w:after="120"/>
        <w:ind w:left="0" w:firstLine="72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A3635" w:rsidRDefault="004A3635" w:rsidP="00B72352">
      <w:pPr>
        <w:pStyle w:val="a3"/>
        <w:spacing w:before="120" w:after="120"/>
        <w:ind w:left="0" w:firstLine="72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A3635" w:rsidRDefault="004A3635" w:rsidP="00B72352">
      <w:pPr>
        <w:pStyle w:val="a3"/>
        <w:spacing w:before="120" w:after="120"/>
        <w:ind w:left="0" w:firstLine="720"/>
        <w:jc w:val="left"/>
      </w:pPr>
      <w:r>
        <w:t>Выявлять однородное, неоднородное и последовательное подчинение придаточных частей. Понимать</w:t>
      </w:r>
      <w:r>
        <w:rPr>
          <w:spacing w:val="40"/>
        </w:rPr>
        <w:t xml:space="preserve"> </w:t>
      </w:r>
      <w:r>
        <w:t>явления</w:t>
      </w:r>
      <w:r>
        <w:rPr>
          <w:spacing w:val="40"/>
        </w:rPr>
        <w:t xml:space="preserve"> </w:t>
      </w:r>
      <w:r>
        <w:t>грамматической</w:t>
      </w:r>
      <w:r>
        <w:rPr>
          <w:spacing w:val="40"/>
        </w:rPr>
        <w:t xml:space="preserve"> </w:t>
      </w:r>
      <w:r>
        <w:t>синонимии</w:t>
      </w:r>
      <w:r>
        <w:rPr>
          <w:spacing w:val="40"/>
        </w:rPr>
        <w:t xml:space="preserve"> </w:t>
      </w:r>
      <w:r>
        <w:t>сложноподчинённых</w:t>
      </w:r>
      <w:r>
        <w:rPr>
          <w:spacing w:val="40"/>
        </w:rPr>
        <w:t xml:space="preserve"> </w:t>
      </w:r>
      <w:r>
        <w:t>предложений</w:t>
      </w:r>
      <w:r>
        <w:rPr>
          <w:spacing w:val="40"/>
        </w:rPr>
        <w:t xml:space="preserve"> </w:t>
      </w:r>
      <w:r>
        <w:t>и</w:t>
      </w:r>
      <w:r>
        <w:rPr>
          <w:spacing w:val="40"/>
        </w:rPr>
        <w:t xml:space="preserve"> </w:t>
      </w:r>
      <w:r>
        <w:t>простых предложений с обособленными членами, использовать соответствующие конструкции в речи.</w:t>
      </w:r>
    </w:p>
    <w:p w:rsidR="004A3635" w:rsidRDefault="004A3635" w:rsidP="00B72352">
      <w:pPr>
        <w:pStyle w:val="a3"/>
        <w:spacing w:before="120" w:after="120"/>
        <w:ind w:left="0" w:firstLine="720"/>
        <w:jc w:val="left"/>
      </w:pPr>
      <w:r>
        <w:t>Соблюдать основные нормы построения сложноподчинённого предложения. Понимать</w:t>
      </w:r>
      <w:r>
        <w:rPr>
          <w:spacing w:val="-4"/>
        </w:rPr>
        <w:t xml:space="preserve"> </w:t>
      </w:r>
      <w:r>
        <w:t>особенности</w:t>
      </w:r>
      <w:r>
        <w:rPr>
          <w:spacing w:val="-6"/>
        </w:rPr>
        <w:t xml:space="preserve"> </w:t>
      </w:r>
      <w:r>
        <w:t>употребления</w:t>
      </w:r>
      <w:r>
        <w:rPr>
          <w:spacing w:val="-5"/>
        </w:rPr>
        <w:t xml:space="preserve"> </w:t>
      </w:r>
      <w:r>
        <w:t>сложноподчинённых</w:t>
      </w:r>
      <w:r>
        <w:rPr>
          <w:spacing w:val="-6"/>
        </w:rPr>
        <w:t xml:space="preserve"> </w:t>
      </w:r>
      <w:r>
        <w:t>предложений</w:t>
      </w:r>
      <w:r>
        <w:rPr>
          <w:spacing w:val="-5"/>
        </w:rPr>
        <w:t xml:space="preserve"> </w:t>
      </w:r>
      <w:r>
        <w:t>в</w:t>
      </w:r>
      <w:r>
        <w:rPr>
          <w:spacing w:val="-6"/>
        </w:rPr>
        <w:t xml:space="preserve"> </w:t>
      </w:r>
      <w:r>
        <w:t>речи.</w:t>
      </w:r>
    </w:p>
    <w:p w:rsidR="004A3635" w:rsidRDefault="004A3635" w:rsidP="00B72352">
      <w:pPr>
        <w:pStyle w:val="a3"/>
        <w:spacing w:before="120" w:after="120"/>
        <w:ind w:left="0" w:firstLine="720"/>
        <w:jc w:val="left"/>
      </w:pPr>
      <w:r>
        <w:t>Проводить</w:t>
      </w:r>
      <w:r>
        <w:rPr>
          <w:spacing w:val="-7"/>
        </w:rPr>
        <w:t xml:space="preserve"> </w:t>
      </w:r>
      <w:r>
        <w:t>синтаксический</w:t>
      </w:r>
      <w:r>
        <w:rPr>
          <w:spacing w:val="-9"/>
        </w:rPr>
        <w:t xml:space="preserve"> </w:t>
      </w:r>
      <w:r>
        <w:t>и</w:t>
      </w:r>
      <w:r>
        <w:rPr>
          <w:spacing w:val="-7"/>
        </w:rPr>
        <w:t xml:space="preserve"> </w:t>
      </w:r>
      <w:r>
        <w:t>пунктуационный</w:t>
      </w:r>
      <w:r>
        <w:rPr>
          <w:spacing w:val="-10"/>
        </w:rPr>
        <w:t xml:space="preserve"> </w:t>
      </w:r>
      <w:r>
        <w:t>анализ</w:t>
      </w:r>
      <w:r>
        <w:rPr>
          <w:spacing w:val="-7"/>
        </w:rPr>
        <w:t xml:space="preserve"> </w:t>
      </w:r>
      <w:r>
        <w:t>сложноподчинённых</w:t>
      </w:r>
      <w:r>
        <w:rPr>
          <w:spacing w:val="-5"/>
        </w:rPr>
        <w:t xml:space="preserve"> </w:t>
      </w:r>
      <w:r>
        <w:rPr>
          <w:spacing w:val="-2"/>
        </w:rPr>
        <w:t>предложений.</w:t>
      </w:r>
    </w:p>
    <w:p w:rsidR="004A3635" w:rsidRDefault="004A3635" w:rsidP="00B72352">
      <w:pPr>
        <w:pStyle w:val="a3"/>
        <w:spacing w:before="120" w:after="120"/>
        <w:ind w:left="0" w:firstLine="720"/>
        <w:jc w:val="left"/>
      </w:pPr>
      <w:r>
        <w:t>Применять</w:t>
      </w:r>
      <w:r>
        <w:rPr>
          <w:spacing w:val="-8"/>
        </w:rPr>
        <w:t xml:space="preserve"> </w:t>
      </w:r>
      <w:r>
        <w:t>нормы</w:t>
      </w:r>
      <w:r>
        <w:rPr>
          <w:spacing w:val="-9"/>
        </w:rPr>
        <w:t xml:space="preserve"> </w:t>
      </w:r>
      <w:r>
        <w:t>построения</w:t>
      </w:r>
      <w:r>
        <w:rPr>
          <w:spacing w:val="-9"/>
        </w:rPr>
        <w:t xml:space="preserve"> </w:t>
      </w:r>
      <w:r>
        <w:t>сложноподчинённых</w:t>
      </w:r>
      <w:r>
        <w:rPr>
          <w:spacing w:val="-4"/>
        </w:rPr>
        <w:t xml:space="preserve"> </w:t>
      </w:r>
      <w:r>
        <w:t>предложений и правила постановки знаков препинания в них.</w:t>
      </w:r>
    </w:p>
    <w:p w:rsidR="004A3635" w:rsidRDefault="004A3635" w:rsidP="00B72352">
      <w:pPr>
        <w:pStyle w:val="a3"/>
        <w:spacing w:before="120" w:after="120"/>
        <w:ind w:left="0" w:firstLine="720"/>
        <w:jc w:val="left"/>
      </w:pPr>
      <w:r>
        <w:t>Бессоюзное</w:t>
      </w:r>
      <w:r>
        <w:rPr>
          <w:spacing w:val="-5"/>
        </w:rPr>
        <w:t xml:space="preserve"> </w:t>
      </w:r>
      <w:r>
        <w:t>сложное</w:t>
      </w:r>
      <w:r>
        <w:rPr>
          <w:spacing w:val="-5"/>
        </w:rPr>
        <w:t xml:space="preserve"> </w:t>
      </w:r>
      <w:r>
        <w:rPr>
          <w:spacing w:val="-2"/>
        </w:rPr>
        <w:t>предложение.</w:t>
      </w:r>
    </w:p>
    <w:p w:rsidR="004A3635" w:rsidRDefault="004A3635" w:rsidP="00B72352">
      <w:pPr>
        <w:pStyle w:val="a3"/>
        <w:spacing w:before="120" w:after="120"/>
        <w:ind w:left="0" w:firstLine="720"/>
        <w:jc w:val="left"/>
      </w:pPr>
      <w:r>
        <w:t>Характеризовать</w:t>
      </w:r>
      <w:r>
        <w:rPr>
          <w:spacing w:val="40"/>
        </w:rPr>
        <w:t xml:space="preserve"> </w:t>
      </w:r>
      <w:r>
        <w:t>смысловые</w:t>
      </w:r>
      <w:r>
        <w:rPr>
          <w:spacing w:val="38"/>
        </w:rPr>
        <w:t xml:space="preserve"> </w:t>
      </w:r>
      <w:r>
        <w:t>отношения</w:t>
      </w:r>
      <w:r>
        <w:rPr>
          <w:spacing w:val="40"/>
        </w:rPr>
        <w:t xml:space="preserve"> </w:t>
      </w:r>
      <w:r>
        <w:t>между</w:t>
      </w:r>
      <w:r>
        <w:rPr>
          <w:spacing w:val="35"/>
        </w:rPr>
        <w:t xml:space="preserve"> </w:t>
      </w:r>
      <w:r>
        <w:t>частями</w:t>
      </w:r>
      <w:r>
        <w:rPr>
          <w:spacing w:val="40"/>
        </w:rPr>
        <w:t xml:space="preserve"> </w:t>
      </w:r>
      <w:r>
        <w:t>бессоюзного</w:t>
      </w:r>
      <w:r>
        <w:rPr>
          <w:spacing w:val="40"/>
        </w:rPr>
        <w:t xml:space="preserve"> </w:t>
      </w:r>
      <w:r>
        <w:t>сложного</w:t>
      </w:r>
      <w:r>
        <w:rPr>
          <w:spacing w:val="40"/>
        </w:rPr>
        <w:t xml:space="preserve"> </w:t>
      </w:r>
      <w:r>
        <w:t>предложения, интонационное и пунктуационное выражение этих отношений.</w:t>
      </w:r>
    </w:p>
    <w:p w:rsidR="004A3635" w:rsidRDefault="004A3635" w:rsidP="00B72352">
      <w:pPr>
        <w:pStyle w:val="a3"/>
        <w:spacing w:before="120" w:after="120"/>
        <w:ind w:left="0" w:firstLine="720"/>
        <w:jc w:val="left"/>
      </w:pPr>
      <w:r>
        <w:t>Соблюдать</w:t>
      </w:r>
      <w:r>
        <w:rPr>
          <w:spacing w:val="-3"/>
        </w:rPr>
        <w:t xml:space="preserve"> </w:t>
      </w:r>
      <w:r>
        <w:t>основные</w:t>
      </w:r>
      <w:r>
        <w:rPr>
          <w:spacing w:val="-6"/>
        </w:rPr>
        <w:t xml:space="preserve"> </w:t>
      </w:r>
      <w:r>
        <w:t>грамматические</w:t>
      </w:r>
      <w:r>
        <w:rPr>
          <w:spacing w:val="-5"/>
        </w:rPr>
        <w:t xml:space="preserve"> </w:t>
      </w:r>
      <w:r>
        <w:t>нормы</w:t>
      </w:r>
      <w:r>
        <w:rPr>
          <w:spacing w:val="-4"/>
        </w:rPr>
        <w:t xml:space="preserve"> </w:t>
      </w:r>
      <w:r>
        <w:t>построения</w:t>
      </w:r>
      <w:r>
        <w:rPr>
          <w:spacing w:val="-4"/>
        </w:rPr>
        <w:t xml:space="preserve"> </w:t>
      </w:r>
      <w:r>
        <w:t>бессоюзного</w:t>
      </w:r>
      <w:r>
        <w:rPr>
          <w:spacing w:val="-4"/>
        </w:rPr>
        <w:t xml:space="preserve"> </w:t>
      </w:r>
      <w:r>
        <w:t>сложного</w:t>
      </w:r>
      <w:r>
        <w:rPr>
          <w:spacing w:val="-4"/>
        </w:rPr>
        <w:t xml:space="preserve"> </w:t>
      </w:r>
      <w:r>
        <w:t>предложения. Понимать особенности употребления бессоюзных сложных предложений в речи.</w:t>
      </w:r>
    </w:p>
    <w:p w:rsidR="004A3635" w:rsidRDefault="004A3635" w:rsidP="00B72352">
      <w:pPr>
        <w:pStyle w:val="a3"/>
        <w:tabs>
          <w:tab w:val="left" w:pos="1788"/>
          <w:tab w:val="left" w:pos="3355"/>
          <w:tab w:val="left" w:pos="5379"/>
          <w:tab w:val="left" w:pos="6903"/>
          <w:tab w:val="left" w:pos="7222"/>
          <w:tab w:val="left" w:pos="7961"/>
          <w:tab w:val="left" w:pos="9256"/>
        </w:tabs>
        <w:spacing w:before="120" w:after="120"/>
        <w:ind w:left="0" w:firstLine="720"/>
        <w:jc w:val="left"/>
      </w:pPr>
      <w:r>
        <w:t>Проводить синтаксический и пунктуационный анализ бессоюзных сложных предложений. Выявлять грамматическую синонимию бессоюзных сложных</w:t>
      </w:r>
      <w:r>
        <w:rPr>
          <w:spacing w:val="-1"/>
        </w:rPr>
        <w:t xml:space="preserve"> </w:t>
      </w:r>
      <w:r>
        <w:t xml:space="preserve">предложений и союзных сложных </w:t>
      </w:r>
      <w:r>
        <w:rPr>
          <w:spacing w:val="-2"/>
        </w:rPr>
        <w:t>предложений,</w:t>
      </w:r>
      <w:r>
        <w:tab/>
      </w:r>
      <w:r>
        <w:rPr>
          <w:spacing w:val="-2"/>
        </w:rPr>
        <w:t>использовать</w:t>
      </w:r>
      <w:r>
        <w:tab/>
      </w:r>
      <w:r>
        <w:rPr>
          <w:spacing w:val="-2"/>
        </w:rPr>
        <w:t>соответствующие</w:t>
      </w:r>
      <w:r>
        <w:tab/>
      </w:r>
      <w:r>
        <w:rPr>
          <w:spacing w:val="-2"/>
        </w:rPr>
        <w:t>конструкции</w:t>
      </w:r>
      <w:r>
        <w:tab/>
      </w:r>
      <w:r>
        <w:rPr>
          <w:spacing w:val="-10"/>
        </w:rPr>
        <w:t>в</w:t>
      </w:r>
      <w:r>
        <w:tab/>
      </w:r>
      <w:r>
        <w:rPr>
          <w:spacing w:val="-2"/>
        </w:rPr>
        <w:t>речи,</w:t>
      </w:r>
      <w:r>
        <w:tab/>
      </w:r>
      <w:r>
        <w:rPr>
          <w:spacing w:val="-2"/>
        </w:rPr>
        <w:t>применять</w:t>
      </w:r>
      <w:r>
        <w:tab/>
      </w:r>
      <w:r>
        <w:rPr>
          <w:spacing w:val="-2"/>
        </w:rPr>
        <w:t xml:space="preserve">правила </w:t>
      </w:r>
      <w:r>
        <w:t>постановки знаков препинания в бессоюзных сложных предложениях.</w:t>
      </w:r>
    </w:p>
    <w:p w:rsidR="004A3635" w:rsidRDefault="004A3635" w:rsidP="00B72352">
      <w:pPr>
        <w:pStyle w:val="a3"/>
        <w:spacing w:before="120" w:after="120"/>
        <w:ind w:left="0" w:firstLine="720"/>
        <w:jc w:val="left"/>
      </w:pPr>
      <w:r>
        <w:t>Сложные</w:t>
      </w:r>
      <w:r>
        <w:rPr>
          <w:spacing w:val="-6"/>
        </w:rPr>
        <w:t xml:space="preserve"> </w:t>
      </w:r>
      <w:r>
        <w:t>предложения</w:t>
      </w:r>
      <w:r>
        <w:rPr>
          <w:spacing w:val="-7"/>
        </w:rPr>
        <w:t xml:space="preserve"> </w:t>
      </w:r>
      <w:r>
        <w:t>с</w:t>
      </w:r>
      <w:r>
        <w:rPr>
          <w:spacing w:val="-5"/>
        </w:rPr>
        <w:t xml:space="preserve"> </w:t>
      </w:r>
      <w:r>
        <w:t>разными</w:t>
      </w:r>
      <w:r>
        <w:rPr>
          <w:spacing w:val="-4"/>
        </w:rPr>
        <w:t xml:space="preserve"> </w:t>
      </w:r>
      <w:r>
        <w:t>видами</w:t>
      </w:r>
      <w:r>
        <w:rPr>
          <w:spacing w:val="-4"/>
        </w:rPr>
        <w:t xml:space="preserve"> </w:t>
      </w:r>
      <w:r>
        <w:t>союзной</w:t>
      </w:r>
      <w:r>
        <w:rPr>
          <w:spacing w:val="-4"/>
        </w:rPr>
        <w:t xml:space="preserve"> </w:t>
      </w:r>
      <w:r>
        <w:t>и</w:t>
      </w:r>
      <w:r>
        <w:rPr>
          <w:spacing w:val="-6"/>
        </w:rPr>
        <w:t xml:space="preserve"> </w:t>
      </w:r>
      <w:r>
        <w:t xml:space="preserve">бессоюзной </w:t>
      </w:r>
      <w:r>
        <w:rPr>
          <w:spacing w:val="-2"/>
        </w:rPr>
        <w:t>связи.</w:t>
      </w:r>
    </w:p>
    <w:p w:rsidR="004A3635" w:rsidRDefault="004A3635" w:rsidP="00B72352">
      <w:pPr>
        <w:pStyle w:val="a3"/>
        <w:spacing w:before="120" w:after="120"/>
        <w:ind w:left="0" w:firstLine="720"/>
        <w:jc w:val="left"/>
      </w:pPr>
      <w:r>
        <w:t>Распознавать</w:t>
      </w:r>
      <w:r>
        <w:rPr>
          <w:spacing w:val="-6"/>
        </w:rPr>
        <w:t xml:space="preserve"> </w:t>
      </w:r>
      <w:r>
        <w:t>типы</w:t>
      </w:r>
      <w:r>
        <w:rPr>
          <w:spacing w:val="-4"/>
        </w:rPr>
        <w:t xml:space="preserve"> </w:t>
      </w:r>
      <w:r>
        <w:t>сложных</w:t>
      </w:r>
      <w:r>
        <w:rPr>
          <w:spacing w:val="-5"/>
        </w:rPr>
        <w:t xml:space="preserve"> </w:t>
      </w:r>
      <w:r>
        <w:t>предложений</w:t>
      </w:r>
      <w:r>
        <w:rPr>
          <w:spacing w:val="-4"/>
        </w:rPr>
        <w:t xml:space="preserve"> </w:t>
      </w:r>
      <w:r>
        <w:t>с</w:t>
      </w:r>
      <w:r>
        <w:rPr>
          <w:spacing w:val="-5"/>
        </w:rPr>
        <w:t xml:space="preserve"> </w:t>
      </w:r>
      <w:r>
        <w:t>разными</w:t>
      </w:r>
      <w:r>
        <w:rPr>
          <w:spacing w:val="-4"/>
        </w:rPr>
        <w:t xml:space="preserve"> </w:t>
      </w:r>
      <w:r>
        <w:t>видами</w:t>
      </w:r>
      <w:r>
        <w:rPr>
          <w:spacing w:val="-4"/>
        </w:rPr>
        <w:t xml:space="preserve"> </w:t>
      </w:r>
      <w:r>
        <w:rPr>
          <w:spacing w:val="-2"/>
        </w:rPr>
        <w:t>связи.</w:t>
      </w:r>
    </w:p>
    <w:p w:rsidR="004A3635" w:rsidRDefault="004A3635" w:rsidP="00B72352">
      <w:pPr>
        <w:pStyle w:val="a3"/>
        <w:spacing w:before="120" w:after="120"/>
        <w:ind w:left="0" w:firstLine="720"/>
        <w:jc w:val="left"/>
      </w:pPr>
      <w:r>
        <w:t>Соблюдать</w:t>
      </w:r>
      <w:r>
        <w:rPr>
          <w:spacing w:val="-2"/>
        </w:rPr>
        <w:t xml:space="preserve"> </w:t>
      </w:r>
      <w:r>
        <w:t>основные</w:t>
      </w:r>
      <w:r>
        <w:rPr>
          <w:spacing w:val="-5"/>
        </w:rPr>
        <w:t xml:space="preserve"> </w:t>
      </w:r>
      <w:r>
        <w:t>нормы</w:t>
      </w:r>
      <w:r>
        <w:rPr>
          <w:spacing w:val="-3"/>
        </w:rPr>
        <w:t xml:space="preserve"> </w:t>
      </w:r>
      <w:r>
        <w:t>построения</w:t>
      </w:r>
      <w:r>
        <w:rPr>
          <w:spacing w:val="-3"/>
        </w:rPr>
        <w:t xml:space="preserve"> </w:t>
      </w:r>
      <w:r>
        <w:t>сложных</w:t>
      </w:r>
      <w:r>
        <w:rPr>
          <w:spacing w:val="-4"/>
        </w:rPr>
        <w:t xml:space="preserve"> </w:t>
      </w:r>
      <w:r>
        <w:t>предложений</w:t>
      </w:r>
      <w:r>
        <w:rPr>
          <w:spacing w:val="-3"/>
        </w:rPr>
        <w:t xml:space="preserve"> </w:t>
      </w:r>
      <w:r>
        <w:t>с</w:t>
      </w:r>
      <w:r>
        <w:rPr>
          <w:spacing w:val="-4"/>
        </w:rPr>
        <w:t xml:space="preserve"> </w:t>
      </w:r>
      <w:r>
        <w:t>разными</w:t>
      </w:r>
      <w:r>
        <w:rPr>
          <w:spacing w:val="-3"/>
        </w:rPr>
        <w:t xml:space="preserve"> </w:t>
      </w:r>
      <w:r>
        <w:t>видами</w:t>
      </w:r>
      <w:r>
        <w:rPr>
          <w:spacing w:val="-3"/>
        </w:rPr>
        <w:t xml:space="preserve"> </w:t>
      </w:r>
      <w:r>
        <w:t>связи. Употреблять сложные предложения с разными видами связи в речи.</w:t>
      </w:r>
    </w:p>
    <w:p w:rsidR="004A3635" w:rsidRDefault="004A3635" w:rsidP="00B72352">
      <w:pPr>
        <w:pStyle w:val="a3"/>
        <w:spacing w:before="120" w:after="120"/>
        <w:ind w:left="0" w:firstLine="720"/>
        <w:jc w:val="left"/>
      </w:pPr>
      <w:r>
        <w:t>Проводить синтаксический</w:t>
      </w:r>
      <w:r>
        <w:rPr>
          <w:spacing w:val="-1"/>
        </w:rPr>
        <w:t xml:space="preserve"> </w:t>
      </w:r>
      <w:r>
        <w:t>и пунктуационный</w:t>
      </w:r>
      <w:r>
        <w:rPr>
          <w:spacing w:val="-2"/>
        </w:rPr>
        <w:t xml:space="preserve"> </w:t>
      </w:r>
      <w:r>
        <w:t>анализ сложных предложений с</w:t>
      </w:r>
      <w:r>
        <w:rPr>
          <w:spacing w:val="-1"/>
        </w:rPr>
        <w:t xml:space="preserve"> </w:t>
      </w:r>
      <w:r>
        <w:t xml:space="preserve">разными видами </w:t>
      </w:r>
      <w:r>
        <w:rPr>
          <w:spacing w:val="-2"/>
        </w:rPr>
        <w:t>связи.</w:t>
      </w:r>
    </w:p>
    <w:p w:rsidR="004A3635" w:rsidRDefault="004A3635" w:rsidP="00B72352">
      <w:pPr>
        <w:pStyle w:val="a3"/>
        <w:spacing w:before="120" w:after="120"/>
        <w:ind w:left="0" w:firstLine="720"/>
        <w:jc w:val="left"/>
      </w:pPr>
      <w:r>
        <w:t xml:space="preserve">Применять правила постановки знаков препинания в сложных предложениях с разными видами </w:t>
      </w:r>
      <w:r>
        <w:rPr>
          <w:spacing w:val="-2"/>
        </w:rPr>
        <w:t>связи.</w:t>
      </w:r>
    </w:p>
    <w:p w:rsidR="004A3635" w:rsidRDefault="004A3635" w:rsidP="00B72352">
      <w:pPr>
        <w:pStyle w:val="a3"/>
        <w:spacing w:before="120" w:after="120"/>
        <w:ind w:left="0" w:firstLine="720"/>
        <w:jc w:val="left"/>
      </w:pPr>
      <w:r>
        <w:t>Прямая</w:t>
      </w:r>
      <w:r>
        <w:rPr>
          <w:spacing w:val="-3"/>
        </w:rPr>
        <w:t xml:space="preserve"> </w:t>
      </w:r>
      <w:r>
        <w:t>и</w:t>
      </w:r>
      <w:r>
        <w:rPr>
          <w:spacing w:val="-2"/>
        </w:rPr>
        <w:t xml:space="preserve"> </w:t>
      </w:r>
      <w:r>
        <w:t>косвенная</w:t>
      </w:r>
      <w:r>
        <w:rPr>
          <w:spacing w:val="-2"/>
        </w:rPr>
        <w:t xml:space="preserve"> </w:t>
      </w:r>
      <w:r>
        <w:rPr>
          <w:spacing w:val="-4"/>
        </w:rPr>
        <w:t>речь.</w:t>
      </w:r>
    </w:p>
    <w:p w:rsidR="004A3635" w:rsidRDefault="004A3635" w:rsidP="00B72352">
      <w:pPr>
        <w:pStyle w:val="a3"/>
        <w:spacing w:before="120" w:after="120"/>
        <w:ind w:left="0" w:firstLine="720"/>
        <w:jc w:val="left"/>
      </w:pPr>
      <w:r>
        <w:lastRenderedPageBreak/>
        <w:t>Распознавать</w:t>
      </w:r>
      <w:r>
        <w:rPr>
          <w:spacing w:val="80"/>
        </w:rPr>
        <w:t xml:space="preserve"> </w:t>
      </w:r>
      <w:r>
        <w:t>прямую</w:t>
      </w:r>
      <w:r>
        <w:rPr>
          <w:spacing w:val="80"/>
        </w:rPr>
        <w:t xml:space="preserve"> </w:t>
      </w:r>
      <w:r>
        <w:t>и</w:t>
      </w:r>
      <w:r>
        <w:rPr>
          <w:spacing w:val="80"/>
        </w:rPr>
        <w:t xml:space="preserve"> </w:t>
      </w:r>
      <w:r>
        <w:t>косвенную</w:t>
      </w:r>
      <w:r>
        <w:rPr>
          <w:spacing w:val="80"/>
        </w:rPr>
        <w:t xml:space="preserve"> </w:t>
      </w:r>
      <w:r>
        <w:t>речь;</w:t>
      </w:r>
      <w:r>
        <w:rPr>
          <w:spacing w:val="80"/>
        </w:rPr>
        <w:t xml:space="preserve"> </w:t>
      </w:r>
      <w:r>
        <w:t>выявлять</w:t>
      </w:r>
      <w:r>
        <w:rPr>
          <w:spacing w:val="80"/>
        </w:rPr>
        <w:t xml:space="preserve"> </w:t>
      </w:r>
      <w:r>
        <w:t>синонимию</w:t>
      </w:r>
      <w:r>
        <w:rPr>
          <w:spacing w:val="80"/>
        </w:rPr>
        <w:t xml:space="preserve"> </w:t>
      </w:r>
      <w:r>
        <w:t>предложений</w:t>
      </w:r>
      <w:r>
        <w:rPr>
          <w:spacing w:val="80"/>
        </w:rPr>
        <w:t xml:space="preserve"> </w:t>
      </w:r>
      <w:r>
        <w:t>с</w:t>
      </w:r>
      <w:r>
        <w:rPr>
          <w:spacing w:val="80"/>
        </w:rPr>
        <w:t xml:space="preserve"> </w:t>
      </w:r>
      <w:r>
        <w:t>прямой</w:t>
      </w:r>
      <w:r>
        <w:rPr>
          <w:spacing w:val="80"/>
        </w:rPr>
        <w:t xml:space="preserve"> </w:t>
      </w:r>
      <w:r>
        <w:t>и косвенной речью.</w:t>
      </w:r>
    </w:p>
    <w:p w:rsidR="004A3635" w:rsidRDefault="004A3635" w:rsidP="00B72352">
      <w:pPr>
        <w:pStyle w:val="a3"/>
        <w:spacing w:before="120" w:after="120"/>
        <w:ind w:left="0" w:firstLine="720"/>
        <w:jc w:val="left"/>
      </w:pPr>
      <w:r>
        <w:t>Цитировать</w:t>
      </w:r>
      <w:r>
        <w:rPr>
          <w:spacing w:val="-6"/>
        </w:rPr>
        <w:t xml:space="preserve"> </w:t>
      </w:r>
      <w:r>
        <w:t>и</w:t>
      </w:r>
      <w:r>
        <w:rPr>
          <w:spacing w:val="-3"/>
        </w:rPr>
        <w:t xml:space="preserve"> </w:t>
      </w:r>
      <w:r>
        <w:t>применять</w:t>
      </w:r>
      <w:r>
        <w:rPr>
          <w:spacing w:val="-3"/>
        </w:rPr>
        <w:t xml:space="preserve"> </w:t>
      </w:r>
      <w:r>
        <w:t>разные</w:t>
      </w:r>
      <w:r>
        <w:rPr>
          <w:spacing w:val="-5"/>
        </w:rPr>
        <w:t xml:space="preserve"> </w:t>
      </w:r>
      <w:r>
        <w:t>способы</w:t>
      </w:r>
      <w:r>
        <w:rPr>
          <w:spacing w:val="-3"/>
        </w:rPr>
        <w:t xml:space="preserve"> </w:t>
      </w:r>
      <w:r>
        <w:t>включения</w:t>
      </w:r>
      <w:r>
        <w:rPr>
          <w:spacing w:val="-3"/>
        </w:rPr>
        <w:t xml:space="preserve"> </w:t>
      </w:r>
      <w:r>
        <w:t>цитат</w:t>
      </w:r>
      <w:r>
        <w:rPr>
          <w:spacing w:val="-3"/>
        </w:rPr>
        <w:t xml:space="preserve"> </w:t>
      </w:r>
      <w:r>
        <w:t>в</w:t>
      </w:r>
      <w:r>
        <w:rPr>
          <w:spacing w:val="-3"/>
        </w:rPr>
        <w:t xml:space="preserve"> </w:t>
      </w:r>
      <w:r>
        <w:rPr>
          <w:spacing w:val="-2"/>
        </w:rPr>
        <w:t>высказывание.</w:t>
      </w:r>
    </w:p>
    <w:p w:rsidR="004A3635" w:rsidRDefault="004A3635" w:rsidP="00B72352">
      <w:pPr>
        <w:pStyle w:val="a3"/>
        <w:spacing w:before="120" w:after="120"/>
        <w:ind w:left="0" w:firstLine="720"/>
        <w:jc w:val="left"/>
      </w:pPr>
      <w:r>
        <w:t>Соблюдать</w:t>
      </w:r>
      <w:r>
        <w:rPr>
          <w:spacing w:val="80"/>
        </w:rPr>
        <w:t xml:space="preserve"> </w:t>
      </w:r>
      <w:r>
        <w:t>основные</w:t>
      </w:r>
      <w:r>
        <w:rPr>
          <w:spacing w:val="76"/>
        </w:rPr>
        <w:t xml:space="preserve"> </w:t>
      </w:r>
      <w:r>
        <w:t>нормы</w:t>
      </w:r>
      <w:r>
        <w:rPr>
          <w:spacing w:val="80"/>
        </w:rPr>
        <w:t xml:space="preserve"> </w:t>
      </w:r>
      <w:r>
        <w:t>построения</w:t>
      </w:r>
      <w:r>
        <w:rPr>
          <w:spacing w:val="80"/>
        </w:rPr>
        <w:t xml:space="preserve"> </w:t>
      </w:r>
      <w:r>
        <w:t>предложений</w:t>
      </w:r>
      <w:r>
        <w:rPr>
          <w:spacing w:val="80"/>
        </w:rPr>
        <w:t xml:space="preserve"> </w:t>
      </w:r>
      <w:r>
        <w:t>с</w:t>
      </w:r>
      <w:r>
        <w:rPr>
          <w:spacing w:val="79"/>
        </w:rPr>
        <w:t xml:space="preserve"> </w:t>
      </w:r>
      <w:r>
        <w:t>прямой</w:t>
      </w:r>
      <w:r>
        <w:rPr>
          <w:spacing w:val="79"/>
        </w:rPr>
        <w:t xml:space="preserve"> </w:t>
      </w:r>
      <w:r>
        <w:t>и</w:t>
      </w:r>
      <w:r>
        <w:rPr>
          <w:spacing w:val="80"/>
        </w:rPr>
        <w:t xml:space="preserve"> </w:t>
      </w:r>
      <w:r>
        <w:t>косвенной</w:t>
      </w:r>
      <w:r>
        <w:rPr>
          <w:spacing w:val="80"/>
        </w:rPr>
        <w:t xml:space="preserve"> </w:t>
      </w:r>
      <w:r>
        <w:t>речью,</w:t>
      </w:r>
      <w:r>
        <w:rPr>
          <w:spacing w:val="80"/>
        </w:rPr>
        <w:t xml:space="preserve"> </w:t>
      </w:r>
      <w:r>
        <w:t xml:space="preserve">при </w:t>
      </w:r>
      <w:r>
        <w:rPr>
          <w:spacing w:val="-2"/>
        </w:rPr>
        <w:t>цитировании.</w:t>
      </w:r>
    </w:p>
    <w:p w:rsidR="004A3635" w:rsidRDefault="004A3635" w:rsidP="00B72352">
      <w:pPr>
        <w:pStyle w:val="a3"/>
        <w:spacing w:before="120" w:after="120"/>
        <w:ind w:left="0" w:firstLine="720"/>
        <w:jc w:val="left"/>
      </w:pPr>
      <w:r>
        <w:t>Применять</w:t>
      </w:r>
      <w:r>
        <w:rPr>
          <w:spacing w:val="40"/>
        </w:rPr>
        <w:t xml:space="preserve"> </w:t>
      </w:r>
      <w:r>
        <w:t>правила</w:t>
      </w:r>
      <w:r>
        <w:rPr>
          <w:spacing w:val="40"/>
        </w:rPr>
        <w:t xml:space="preserve"> </w:t>
      </w:r>
      <w:r>
        <w:t>постановки</w:t>
      </w:r>
      <w:r>
        <w:rPr>
          <w:spacing w:val="40"/>
        </w:rPr>
        <w:t xml:space="preserve"> </w:t>
      </w:r>
      <w:r>
        <w:t>знаков</w:t>
      </w:r>
      <w:r>
        <w:rPr>
          <w:spacing w:val="40"/>
        </w:rPr>
        <w:t xml:space="preserve"> </w:t>
      </w:r>
      <w:r>
        <w:t>препинан</w:t>
      </w:r>
      <w:r>
        <w:rPr>
          <w:spacing w:val="40"/>
        </w:rPr>
        <w:t xml:space="preserve"> </w:t>
      </w:r>
      <w:r>
        <w:t>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косвенной речью, при цитировании.</w:t>
      </w:r>
    </w:p>
    <w:p w:rsidR="004A3635" w:rsidRDefault="004A3635" w:rsidP="0094378E">
      <w:pPr>
        <w:pStyle w:val="1"/>
        <w:numPr>
          <w:ilvl w:val="2"/>
          <w:numId w:val="28"/>
        </w:numPr>
        <w:tabs>
          <w:tab w:val="left" w:pos="788"/>
        </w:tabs>
        <w:spacing w:before="120" w:after="120"/>
        <w:ind w:left="0" w:firstLine="720"/>
      </w:pPr>
      <w:bookmarkStart w:id="2" w:name="_TOC_250028"/>
      <w:r>
        <w:rPr>
          <w:rFonts w:ascii="Times New Roman" w:hAnsi="Times New Roman"/>
          <w:b w:val="0"/>
          <w:spacing w:val="-17"/>
        </w:rPr>
        <w:t xml:space="preserve"> </w:t>
      </w:r>
      <w:r>
        <w:t>Федеральная</w:t>
      </w:r>
      <w:r>
        <w:rPr>
          <w:spacing w:val="-12"/>
        </w:rPr>
        <w:t xml:space="preserve"> </w:t>
      </w:r>
      <w:r>
        <w:t>рабочая</w:t>
      </w:r>
      <w:r>
        <w:rPr>
          <w:spacing w:val="-10"/>
        </w:rPr>
        <w:t xml:space="preserve"> </w:t>
      </w:r>
      <w:r>
        <w:t>программа</w:t>
      </w:r>
      <w:r>
        <w:rPr>
          <w:spacing w:val="-10"/>
        </w:rPr>
        <w:t xml:space="preserve"> </w:t>
      </w:r>
      <w:r>
        <w:t>по</w:t>
      </w:r>
      <w:r>
        <w:rPr>
          <w:spacing w:val="-12"/>
        </w:rPr>
        <w:t xml:space="preserve"> </w:t>
      </w:r>
      <w:r>
        <w:t>учебному</w:t>
      </w:r>
      <w:r>
        <w:rPr>
          <w:spacing w:val="-11"/>
        </w:rPr>
        <w:t xml:space="preserve"> </w:t>
      </w:r>
      <w:r>
        <w:t>предмету</w:t>
      </w:r>
      <w:r>
        <w:rPr>
          <w:spacing w:val="-12"/>
        </w:rPr>
        <w:t xml:space="preserve"> </w:t>
      </w:r>
      <w:bookmarkEnd w:id="2"/>
      <w:r>
        <w:rPr>
          <w:spacing w:val="-2"/>
        </w:rPr>
        <w:t>«Литература».</w:t>
      </w:r>
    </w:p>
    <w:p w:rsidR="004A3635" w:rsidRDefault="004A3635" w:rsidP="00B72352">
      <w:pPr>
        <w:pStyle w:val="a3"/>
        <w:spacing w:before="120" w:after="120"/>
        <w:ind w:left="0" w:firstLine="720"/>
      </w:pPr>
      <w:r>
        <w:t>Федеральная</w:t>
      </w:r>
      <w:r>
        <w:rPr>
          <w:spacing w:val="66"/>
        </w:rPr>
        <w:t xml:space="preserve"> </w:t>
      </w:r>
      <w:r>
        <w:t>рабочая</w:t>
      </w:r>
      <w:r>
        <w:rPr>
          <w:spacing w:val="66"/>
        </w:rPr>
        <w:t xml:space="preserve"> </w:t>
      </w:r>
      <w:r>
        <w:t>программа</w:t>
      </w:r>
      <w:r>
        <w:rPr>
          <w:spacing w:val="66"/>
        </w:rPr>
        <w:t xml:space="preserve"> </w:t>
      </w:r>
      <w:r>
        <w:t>по</w:t>
      </w:r>
      <w:r>
        <w:rPr>
          <w:spacing w:val="68"/>
        </w:rPr>
        <w:t xml:space="preserve"> </w:t>
      </w:r>
      <w:r>
        <w:t>учебному</w:t>
      </w:r>
      <w:r>
        <w:rPr>
          <w:spacing w:val="62"/>
        </w:rPr>
        <w:t xml:space="preserve"> </w:t>
      </w:r>
      <w:r>
        <w:t>предмету</w:t>
      </w:r>
      <w:r>
        <w:rPr>
          <w:spacing w:val="63"/>
        </w:rPr>
        <w:t xml:space="preserve"> </w:t>
      </w:r>
      <w:r>
        <w:t>«Литература»</w:t>
      </w:r>
      <w:r>
        <w:rPr>
          <w:spacing w:val="62"/>
        </w:rPr>
        <w:t xml:space="preserve"> </w:t>
      </w:r>
      <w:r>
        <w:t>(предметная</w:t>
      </w:r>
      <w:r>
        <w:rPr>
          <w:spacing w:val="67"/>
        </w:rPr>
        <w:t xml:space="preserve"> </w:t>
      </w:r>
      <w:r>
        <w:rPr>
          <w:spacing w:val="-2"/>
        </w:rPr>
        <w:t>область</w:t>
      </w:r>
    </w:p>
    <w:p w:rsidR="004A3635" w:rsidRDefault="004A3635" w:rsidP="00B72352">
      <w:pPr>
        <w:pStyle w:val="a3"/>
        <w:spacing w:before="120" w:after="120"/>
        <w:ind w:left="0" w:firstLine="720"/>
      </w:pPr>
      <w:r>
        <w:t>«Русский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4A3635" w:rsidRDefault="004A3635" w:rsidP="00B72352">
      <w:pPr>
        <w:pStyle w:val="a3"/>
        <w:spacing w:before="120" w:after="120"/>
        <w:ind w:left="0" w:firstLine="720"/>
      </w:pPr>
      <w:r>
        <w:t>Программа</w:t>
      </w:r>
      <w:r>
        <w:rPr>
          <w:spacing w:val="-5"/>
        </w:rPr>
        <w:t xml:space="preserve"> </w:t>
      </w:r>
      <w:r>
        <w:t>по</w:t>
      </w:r>
      <w:r>
        <w:rPr>
          <w:spacing w:val="-2"/>
        </w:rPr>
        <w:t xml:space="preserve"> </w:t>
      </w:r>
      <w:r>
        <w:t>литературе</w:t>
      </w:r>
      <w:r>
        <w:rPr>
          <w:spacing w:val="-3"/>
        </w:rPr>
        <w:t xml:space="preserve"> </w:t>
      </w:r>
      <w:r>
        <w:t xml:space="preserve">позволит </w:t>
      </w:r>
      <w:r>
        <w:rPr>
          <w:spacing w:val="-2"/>
        </w:rPr>
        <w:t>учителю:</w:t>
      </w:r>
      <w:r>
        <w:t>− реализовать в процессе преподавания литературы современные подходы</w:t>
      </w:r>
      <w:r>
        <w:rPr>
          <w:spacing w:val="40"/>
        </w:rPr>
        <w:t xml:space="preserve"> </w:t>
      </w:r>
      <w:r>
        <w:t>к формированию личностных,</w:t>
      </w:r>
      <w:r>
        <w:rPr>
          <w:spacing w:val="-2"/>
        </w:rPr>
        <w:t xml:space="preserve"> </w:t>
      </w:r>
      <w:r>
        <w:t>метапредметных</w:t>
      </w:r>
      <w:r>
        <w:rPr>
          <w:spacing w:val="-1"/>
        </w:rPr>
        <w:t xml:space="preserve"> </w:t>
      </w:r>
      <w:r>
        <w:t>и</w:t>
      </w:r>
      <w:r>
        <w:rPr>
          <w:spacing w:val="-1"/>
        </w:rPr>
        <w:t xml:space="preserve"> </w:t>
      </w:r>
      <w:r>
        <w:t>предметных результатов</w:t>
      </w:r>
      <w:r>
        <w:rPr>
          <w:spacing w:val="-2"/>
        </w:rPr>
        <w:t xml:space="preserve"> </w:t>
      </w:r>
      <w:r>
        <w:t>обучения, сформулированных</w:t>
      </w:r>
      <w:r>
        <w:rPr>
          <w:spacing w:val="-1"/>
        </w:rPr>
        <w:t xml:space="preserve"> </w:t>
      </w:r>
      <w:r>
        <w:t>в</w:t>
      </w:r>
      <w:r>
        <w:rPr>
          <w:spacing w:val="-3"/>
        </w:rPr>
        <w:t xml:space="preserve"> </w:t>
      </w:r>
      <w:r>
        <w:t xml:space="preserve">ФГОС </w:t>
      </w:r>
      <w:r>
        <w:rPr>
          <w:spacing w:val="-4"/>
        </w:rPr>
        <w:t>ООО;</w:t>
      </w:r>
    </w:p>
    <w:p w:rsidR="004A3635" w:rsidRDefault="004A3635" w:rsidP="00B72352">
      <w:pPr>
        <w:pStyle w:val="a3"/>
        <w:spacing w:before="120" w:after="120"/>
        <w:ind w:left="0" w:firstLine="720"/>
      </w:pPr>
      <w:r>
        <w:t>−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4A3635" w:rsidRDefault="004A3635" w:rsidP="00B72352">
      <w:pPr>
        <w:pStyle w:val="a3"/>
        <w:spacing w:before="120" w:after="120"/>
        <w:ind w:left="0" w:firstLine="720"/>
      </w:pPr>
      <w: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4A3635" w:rsidRDefault="004A3635" w:rsidP="00B72352">
      <w:pPr>
        <w:pStyle w:val="a3"/>
        <w:spacing w:before="120" w:after="120"/>
        <w:ind w:left="0" w:firstLine="720"/>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w:t>
      </w:r>
      <w:r>
        <w:rPr>
          <w:spacing w:val="40"/>
        </w:rPr>
        <w:t xml:space="preserve"> </w:t>
      </w:r>
      <w:r>
        <w:t>основ их миропонимания и национального самосознания.</w:t>
      </w:r>
    </w:p>
    <w:p w:rsidR="004A3635" w:rsidRDefault="004A3635" w:rsidP="00B72352">
      <w:pPr>
        <w:pStyle w:val="a3"/>
        <w:spacing w:before="120" w:after="120"/>
        <w:ind w:left="0" w:firstLine="720"/>
      </w:pPr>
      <w: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A3635" w:rsidRDefault="004A3635" w:rsidP="00B72352">
      <w:pPr>
        <w:pStyle w:val="a3"/>
        <w:spacing w:before="120" w:after="120"/>
        <w:ind w:left="0" w:firstLine="720"/>
      </w:pPr>
      <w:r>
        <w:t>Основу содержания литературного образования составляют чтение</w:t>
      </w:r>
      <w:r>
        <w:rPr>
          <w:spacing w:val="40"/>
        </w:rPr>
        <w:t xml:space="preserve"> </w:t>
      </w:r>
      <w:r>
        <w:t>и изучение выдающихся художественных произведений русской и мировой литературы, что способствует постижению таких нравственных категорий,</w:t>
      </w:r>
    </w:p>
    <w:p w:rsidR="004A3635" w:rsidRDefault="004A3635" w:rsidP="00B72352">
      <w:pPr>
        <w:pStyle w:val="a3"/>
        <w:spacing w:before="120" w:after="120"/>
        <w:ind w:left="0" w:firstLine="720"/>
      </w:pPr>
      <w:r>
        <w:t>как добро, справедливость, честь, патриотизм, гуманизм, дом, семья. Целостное восприятие и понимание художественного произведения, его анализ</w:t>
      </w:r>
      <w:r>
        <w:rPr>
          <w:spacing w:val="40"/>
        </w:rPr>
        <w:t xml:space="preserve"> </w:t>
      </w:r>
      <w:r>
        <w:t>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w:t>
      </w:r>
      <w:r>
        <w:rPr>
          <w:spacing w:val="40"/>
        </w:rPr>
        <w:t xml:space="preserve"> </w:t>
      </w:r>
      <w:r>
        <w:t>и читательского опыта.</w:t>
      </w:r>
    </w:p>
    <w:p w:rsidR="004A3635" w:rsidRDefault="004A3635" w:rsidP="00B72352">
      <w:pPr>
        <w:pStyle w:val="a3"/>
        <w:spacing w:before="120" w:after="120"/>
        <w:ind w:left="0" w:firstLine="720"/>
      </w:pPr>
      <w:r>
        <w:t xml:space="preserve">Полноценное литературное образование на уровне основного общего образования </w:t>
      </w:r>
      <w:r>
        <w:lastRenderedPageBreak/>
        <w:t>невозможно без учёта преемственности с учебным предметом «Литературное чтение»</w:t>
      </w:r>
      <w:r>
        <w:rPr>
          <w:spacing w:val="-1"/>
        </w:rPr>
        <w:t xml:space="preserve"> </w:t>
      </w:r>
      <w:r>
        <w:t>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A3635" w:rsidRDefault="004A3635" w:rsidP="00B72352">
      <w:pPr>
        <w:pStyle w:val="a3"/>
        <w:spacing w:before="120" w:after="120"/>
        <w:ind w:left="0" w:firstLine="720"/>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4A3635" w:rsidRDefault="004A3635" w:rsidP="00B72352">
      <w:pPr>
        <w:pStyle w:val="a3"/>
        <w:spacing w:before="120" w:after="120"/>
        <w:ind w:left="0" w:firstLine="720"/>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4A3635" w:rsidRDefault="004A3635" w:rsidP="00B72352">
      <w:pPr>
        <w:pStyle w:val="a3"/>
        <w:spacing w:before="120" w:after="120"/>
        <w:ind w:left="0" w:firstLine="720"/>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w:t>
      </w:r>
      <w:r>
        <w:rPr>
          <w:spacing w:val="-1"/>
        </w:rPr>
        <w:t xml:space="preserve"> </w:t>
      </w:r>
      <w:r>
        <w:t>литературных текстов</w:t>
      </w:r>
      <w:r>
        <w:rPr>
          <w:spacing w:val="-1"/>
        </w:rPr>
        <w:t xml:space="preserve"> </w:t>
      </w:r>
      <w:r>
        <w:t>и создания</w:t>
      </w:r>
      <w:r>
        <w:rPr>
          <w:spacing w:val="-3"/>
        </w:rPr>
        <w:t xml:space="preserve"> </w:t>
      </w:r>
      <w:r>
        <w:t>собственных устных и</w:t>
      </w:r>
      <w:r>
        <w:rPr>
          <w:spacing w:val="-3"/>
        </w:rPr>
        <w:t xml:space="preserve"> </w:t>
      </w:r>
      <w:r>
        <w:t>письменных высказываний,</w:t>
      </w:r>
    </w:p>
    <w:p w:rsidR="004A3635" w:rsidRDefault="004A3635" w:rsidP="00B72352">
      <w:pPr>
        <w:pStyle w:val="a3"/>
        <w:spacing w:before="120" w:after="120"/>
        <w:ind w:left="0" w:firstLine="720"/>
      </w:pPr>
      <w:r>
        <w:t>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4A3635" w:rsidRDefault="004A3635" w:rsidP="00B72352">
      <w:pPr>
        <w:pStyle w:val="a3"/>
        <w:spacing w:before="120" w:after="120"/>
        <w:ind w:left="0" w:firstLine="720"/>
      </w:pPr>
      <w:r>
        <w:t>Достижение целей изучения литературы возможно при решении учебных задач, которые постепенно усложняются от 5 к 9 классу.</w:t>
      </w:r>
    </w:p>
    <w:p w:rsidR="004A3635" w:rsidRDefault="004A3635" w:rsidP="00B72352">
      <w:pPr>
        <w:pStyle w:val="a3"/>
        <w:spacing w:before="120" w:after="120"/>
        <w:ind w:left="0" w:firstLine="720"/>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w:t>
      </w:r>
      <w:r>
        <w:rPr>
          <w:spacing w:val="-1"/>
        </w:rPr>
        <w:t xml:space="preserve"> </w:t>
      </w:r>
      <w:r>
        <w:t>коммуникативноэстетических возможностей родного языка</w:t>
      </w:r>
      <w:r>
        <w:rPr>
          <w:spacing w:val="-3"/>
        </w:rPr>
        <w:t xml:space="preserve"> </w:t>
      </w:r>
      <w:r>
        <w:t>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w:t>
      </w:r>
      <w:r>
        <w:rPr>
          <w:spacing w:val="40"/>
        </w:rPr>
        <w:t xml:space="preserve"> </w:t>
      </w:r>
      <w:r>
        <w:t>и зарубежной классической литературы и лучшим образцам современной литературы,</w:t>
      </w:r>
      <w:r>
        <w:rPr>
          <w:spacing w:val="80"/>
        </w:rPr>
        <w:t xml:space="preserve"> </w:t>
      </w:r>
      <w: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w:t>
      </w:r>
      <w:r>
        <w:rPr>
          <w:spacing w:val="40"/>
        </w:rPr>
        <w:t xml:space="preserve"> </w:t>
      </w:r>
      <w:r>
        <w:t>и общечеловеческих культурных традиций и ценностей; формированию гуманистического мировоззрения.</w:t>
      </w:r>
    </w:p>
    <w:p w:rsidR="004A3635" w:rsidRDefault="004A3635" w:rsidP="00B72352">
      <w:pPr>
        <w:pStyle w:val="a3"/>
        <w:spacing w:before="120" w:after="120"/>
        <w:ind w:left="0" w:firstLine="720"/>
      </w:pPr>
      <w:r>
        <w:t>Задачи, связанные с осознанием значимости чтения и изучения литературы для дальнейшего развития обучающихся, с формированием их потребности</w:t>
      </w:r>
      <w:r>
        <w:rPr>
          <w:spacing w:val="40"/>
        </w:rPr>
        <w:t xml:space="preserve"> </w:t>
      </w:r>
      <w:r>
        <w:t>в систематическом чтении как средстве познания мира и себя в этом мире,</w:t>
      </w:r>
      <w:r>
        <w:rPr>
          <w:spacing w:val="40"/>
        </w:rPr>
        <w:t xml:space="preserve"> </w:t>
      </w:r>
      <w:r>
        <w:t>с гармонизацией отношений человека и общества, ориентированы на воспитание</w:t>
      </w:r>
      <w:r>
        <w:rPr>
          <w:spacing w:val="40"/>
        </w:rPr>
        <w:t xml:space="preserve"> </w:t>
      </w:r>
      <w:r>
        <w:t>и развитие мотивации к чтению художественных произведений, как изучаемых</w:t>
      </w:r>
      <w:r>
        <w:rPr>
          <w:spacing w:val="40"/>
        </w:rPr>
        <w:t xml:space="preserve"> </w:t>
      </w:r>
      <w:r>
        <w:t>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A3635" w:rsidRDefault="004A3635" w:rsidP="00B72352">
      <w:pPr>
        <w:pStyle w:val="a3"/>
        <w:spacing w:before="120" w:after="120"/>
        <w:ind w:left="0" w:firstLine="720"/>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w:t>
      </w:r>
      <w:r>
        <w:rPr>
          <w:spacing w:val="40"/>
        </w:rPr>
        <w:t xml:space="preserve"> </w:t>
      </w:r>
      <w:r>
        <w:t>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w:t>
      </w:r>
      <w:r>
        <w:rPr>
          <w:spacing w:val="40"/>
        </w:rPr>
        <w:t xml:space="preserve"> </w:t>
      </w:r>
      <w:r>
        <w:t xml:space="preserve">на развитие умения выявлять проблематику произведений и их художественные особенности, комментировать </w:t>
      </w:r>
      <w:r>
        <w:lastRenderedPageBreak/>
        <w:t>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w:t>
      </w:r>
      <w:r>
        <w:rPr>
          <w:spacing w:val="80"/>
        </w:rPr>
        <w:t xml:space="preserve"> </w:t>
      </w:r>
      <w:r>
        <w:t>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4A3635" w:rsidRDefault="004A3635" w:rsidP="00B72352">
      <w:pPr>
        <w:pStyle w:val="a3"/>
        <w:spacing w:before="120" w:after="120"/>
        <w:ind w:left="0" w:firstLine="720"/>
      </w:pPr>
      <w:r>
        <w:t>Задачи, связанные с осознанием обучающимися коммуникативноэстетических возможностей языка</w:t>
      </w:r>
      <w:r>
        <w:rPr>
          <w:spacing w:val="-3"/>
        </w:rPr>
        <w:t xml:space="preserve"> </w:t>
      </w:r>
      <w:r>
        <w:t>на</w:t>
      </w:r>
      <w:r>
        <w:rPr>
          <w:spacing w:val="-3"/>
        </w:rPr>
        <w:t xml:space="preserve"> </w:t>
      </w:r>
      <w:r>
        <w:t>основе</w:t>
      </w:r>
      <w:r>
        <w:rPr>
          <w:spacing w:val="-3"/>
        </w:rPr>
        <w:t xml:space="preserve"> </w:t>
      </w:r>
      <w:r>
        <w:t>изучения</w:t>
      </w:r>
      <w:r>
        <w:rPr>
          <w:spacing w:val="-2"/>
        </w:rPr>
        <w:t xml:space="preserve"> </w:t>
      </w:r>
      <w:r>
        <w:t>выдающихся</w:t>
      </w:r>
      <w:r>
        <w:rPr>
          <w:spacing w:val="-2"/>
        </w:rPr>
        <w:t xml:space="preserve"> </w:t>
      </w:r>
      <w:r>
        <w:t>произведений</w:t>
      </w:r>
      <w:r>
        <w:rPr>
          <w:spacing w:val="-1"/>
        </w:rPr>
        <w:t xml:space="preserve"> </w:t>
      </w:r>
      <w:r>
        <w:t>отечественной</w:t>
      </w:r>
      <w:r>
        <w:rPr>
          <w:spacing w:val="-3"/>
        </w:rPr>
        <w:t xml:space="preserve"> </w:t>
      </w:r>
      <w:r>
        <w:t>культуры,</w:t>
      </w:r>
      <w:r>
        <w:rPr>
          <w:spacing w:val="-3"/>
        </w:rPr>
        <w:t xml:space="preserve"> </w:t>
      </w:r>
      <w:r>
        <w:t>культуры</w:t>
      </w:r>
      <w:r>
        <w:rPr>
          <w:spacing w:val="-3"/>
        </w:rPr>
        <w:t xml:space="preserve"> </w:t>
      </w:r>
      <w:r>
        <w:t>своего народа,</w:t>
      </w:r>
      <w:r>
        <w:rPr>
          <w:spacing w:val="25"/>
        </w:rPr>
        <w:t xml:space="preserve"> </w:t>
      </w:r>
      <w:r>
        <w:t>мировой</w:t>
      </w:r>
      <w:r>
        <w:rPr>
          <w:spacing w:val="26"/>
        </w:rPr>
        <w:t xml:space="preserve"> </w:t>
      </w:r>
      <w:r>
        <w:t>культуры,</w:t>
      </w:r>
      <w:r>
        <w:rPr>
          <w:spacing w:val="25"/>
        </w:rPr>
        <w:t xml:space="preserve"> </w:t>
      </w:r>
      <w:r>
        <w:t>направлены</w:t>
      </w:r>
      <w:r>
        <w:rPr>
          <w:spacing w:val="25"/>
        </w:rPr>
        <w:t xml:space="preserve"> </w:t>
      </w:r>
      <w:r>
        <w:t>на</w:t>
      </w:r>
      <w:r>
        <w:rPr>
          <w:spacing w:val="24"/>
        </w:rPr>
        <w:t xml:space="preserve"> </w:t>
      </w:r>
      <w:r>
        <w:t>совершенствование</w:t>
      </w:r>
      <w:r>
        <w:rPr>
          <w:spacing w:val="24"/>
        </w:rPr>
        <w:t xml:space="preserve"> </w:t>
      </w:r>
      <w:r>
        <w:t>речи</w:t>
      </w:r>
      <w:r>
        <w:rPr>
          <w:spacing w:val="26"/>
        </w:rPr>
        <w:t xml:space="preserve"> </w:t>
      </w:r>
      <w:r>
        <w:t>обучающихся</w:t>
      </w:r>
      <w:r>
        <w:rPr>
          <w:spacing w:val="25"/>
        </w:rPr>
        <w:t xml:space="preserve"> </w:t>
      </w:r>
      <w:r>
        <w:t>на</w:t>
      </w:r>
      <w:r>
        <w:rPr>
          <w:spacing w:val="24"/>
        </w:rPr>
        <w:t xml:space="preserve"> </w:t>
      </w:r>
      <w:r w:rsidR="0009415E">
        <w:t xml:space="preserve">примере </w:t>
      </w:r>
      <w:r>
        <w:t>высоких образцов художественной литературы и умений создавать разные виды устных</w:t>
      </w:r>
      <w:r>
        <w:rPr>
          <w:spacing w:val="40"/>
        </w:rPr>
        <w:t xml:space="preserve"> </w:t>
      </w:r>
      <w:r>
        <w:t>и письменных</w:t>
      </w:r>
      <w:r>
        <w:rPr>
          <w:spacing w:val="-2"/>
        </w:rPr>
        <w:t xml:space="preserve"> </w:t>
      </w:r>
      <w:r>
        <w:t>высказываний,</w:t>
      </w:r>
      <w:r>
        <w:rPr>
          <w:spacing w:val="-3"/>
        </w:rPr>
        <w:t xml:space="preserve"> </w:t>
      </w:r>
      <w:r>
        <w:t>редактировать</w:t>
      </w:r>
      <w:r>
        <w:rPr>
          <w:spacing w:val="-3"/>
        </w:rPr>
        <w:t xml:space="preserve"> </w:t>
      </w:r>
      <w:r>
        <w:t>их,</w:t>
      </w:r>
      <w:r>
        <w:rPr>
          <w:spacing w:val="-6"/>
        </w:rPr>
        <w:t xml:space="preserve"> </w:t>
      </w:r>
      <w:r>
        <w:t>а</w:t>
      </w:r>
      <w:r>
        <w:rPr>
          <w:spacing w:val="-4"/>
        </w:rPr>
        <w:t xml:space="preserve"> </w:t>
      </w:r>
      <w:r>
        <w:t>также</w:t>
      </w:r>
      <w:r>
        <w:rPr>
          <w:spacing w:val="-3"/>
        </w:rPr>
        <w:t xml:space="preserve"> </w:t>
      </w:r>
      <w:r>
        <w:t>выразительно</w:t>
      </w:r>
      <w:r>
        <w:rPr>
          <w:spacing w:val="-3"/>
        </w:rPr>
        <w:t xml:space="preserve"> </w:t>
      </w:r>
      <w:r>
        <w:t>читать</w:t>
      </w:r>
      <w:r>
        <w:rPr>
          <w:spacing w:val="-3"/>
        </w:rPr>
        <w:t xml:space="preserve"> </w:t>
      </w:r>
      <w:r>
        <w:t>произведения,</w:t>
      </w:r>
      <w:r>
        <w:rPr>
          <w:spacing w:val="-3"/>
        </w:rPr>
        <w:t xml:space="preserve"> </w:t>
      </w:r>
      <w:r>
        <w:t>в том числе наизусть, владеть различными видами пересказа, участвовать в учебном диалоге, адекватно воспринимая чужую точку зрения</w:t>
      </w:r>
      <w:r>
        <w:rPr>
          <w:spacing w:val="40"/>
        </w:rPr>
        <w:t xml:space="preserve"> </w:t>
      </w:r>
      <w:r>
        <w:t>и аргументированно отстаивая свою.</w:t>
      </w:r>
    </w:p>
    <w:p w:rsidR="004A3635" w:rsidRDefault="004A3635" w:rsidP="00B72352">
      <w:pPr>
        <w:pStyle w:val="a3"/>
        <w:spacing w:before="120" w:after="120"/>
        <w:ind w:left="0" w:firstLine="720"/>
      </w:pPr>
      <w:r>
        <w:t>Общее число часов, рекомендованных для изучения литературы, –</w:t>
      </w:r>
      <w:r>
        <w:rPr>
          <w:spacing w:val="40"/>
        </w:rPr>
        <w:t xml:space="preserve"> </w:t>
      </w:r>
      <w:r>
        <w:t>442 часа: в 5, 6, 9 классах на изучение литературы отводится 3 часа в неделю,</w:t>
      </w:r>
      <w:r>
        <w:rPr>
          <w:spacing w:val="40"/>
        </w:rPr>
        <w:t xml:space="preserve"> </w:t>
      </w:r>
      <w:r>
        <w:t>в 7 и 8 классах – 2 часа в неделю.</w:t>
      </w:r>
    </w:p>
    <w:p w:rsidR="004A3635" w:rsidRDefault="004A3635" w:rsidP="00B72352">
      <w:pPr>
        <w:pStyle w:val="3"/>
        <w:spacing w:before="120" w:after="120"/>
        <w:ind w:left="0" w:firstLine="720"/>
        <w:jc w:val="left"/>
      </w:pPr>
      <w:r>
        <w:t>Содержание</w:t>
      </w:r>
      <w:r>
        <w:rPr>
          <w:spacing w:val="-15"/>
        </w:rPr>
        <w:t xml:space="preserve"> </w:t>
      </w:r>
      <w:r>
        <w:t>обучения. 5 КЛАСС Мифология</w:t>
      </w:r>
    </w:p>
    <w:p w:rsidR="004A3635" w:rsidRDefault="004A3635" w:rsidP="00B72352">
      <w:pPr>
        <w:pStyle w:val="a3"/>
        <w:spacing w:before="120" w:after="120"/>
        <w:ind w:left="0" w:firstLine="720"/>
        <w:jc w:val="left"/>
      </w:pPr>
      <w:r>
        <w:t>Мифы</w:t>
      </w:r>
      <w:r>
        <w:rPr>
          <w:spacing w:val="-7"/>
        </w:rPr>
        <w:t xml:space="preserve"> </w:t>
      </w:r>
      <w:r>
        <w:t>народов</w:t>
      </w:r>
      <w:r>
        <w:rPr>
          <w:spacing w:val="-8"/>
        </w:rPr>
        <w:t xml:space="preserve"> </w:t>
      </w:r>
      <w:r>
        <w:t>России</w:t>
      </w:r>
      <w:r>
        <w:rPr>
          <w:spacing w:val="-9"/>
        </w:rPr>
        <w:t xml:space="preserve"> </w:t>
      </w:r>
      <w:r>
        <w:t>и</w:t>
      </w:r>
      <w:r>
        <w:rPr>
          <w:spacing w:val="-7"/>
        </w:rPr>
        <w:t xml:space="preserve"> </w:t>
      </w:r>
      <w:r>
        <w:t xml:space="preserve">мира. </w:t>
      </w:r>
      <w:r>
        <w:rPr>
          <w:spacing w:val="-2"/>
        </w:rPr>
        <w:t>Фольклор</w:t>
      </w:r>
    </w:p>
    <w:p w:rsidR="004A3635" w:rsidRDefault="004A3635" w:rsidP="00B72352">
      <w:pPr>
        <w:pStyle w:val="a3"/>
        <w:tabs>
          <w:tab w:val="left" w:pos="7977"/>
        </w:tabs>
        <w:spacing w:before="120" w:after="120"/>
        <w:ind w:left="0" w:firstLine="720"/>
        <w:jc w:val="left"/>
      </w:pPr>
      <w:r>
        <w:t>Малые</w:t>
      </w:r>
      <w:r>
        <w:rPr>
          <w:spacing w:val="40"/>
        </w:rPr>
        <w:t xml:space="preserve"> </w:t>
      </w:r>
      <w:r>
        <w:t>жанры:</w:t>
      </w:r>
      <w:r>
        <w:rPr>
          <w:spacing w:val="40"/>
        </w:rPr>
        <w:t xml:space="preserve"> </w:t>
      </w:r>
      <w:r>
        <w:t>пословицы,</w:t>
      </w:r>
      <w:r>
        <w:rPr>
          <w:spacing w:val="40"/>
        </w:rPr>
        <w:t xml:space="preserve"> </w:t>
      </w:r>
      <w:r>
        <w:t>поговорки,</w:t>
      </w:r>
      <w:r>
        <w:rPr>
          <w:spacing w:val="40"/>
        </w:rPr>
        <w:t xml:space="preserve"> </w:t>
      </w:r>
      <w:r>
        <w:t>загадки.</w:t>
      </w:r>
      <w:r>
        <w:rPr>
          <w:spacing w:val="40"/>
        </w:rPr>
        <w:t xml:space="preserve"> </w:t>
      </w:r>
      <w:r>
        <w:t>Сказки</w:t>
      </w:r>
      <w:r>
        <w:rPr>
          <w:spacing w:val="40"/>
        </w:rPr>
        <w:t xml:space="preserve"> </w:t>
      </w:r>
      <w:r>
        <w:t>народов</w:t>
      </w:r>
      <w:r>
        <w:rPr>
          <w:spacing w:val="40"/>
        </w:rPr>
        <w:t xml:space="preserve"> </w:t>
      </w:r>
      <w:r>
        <w:t>России</w:t>
      </w:r>
      <w:r>
        <w:tab/>
        <w:t>и</w:t>
      </w:r>
      <w:r>
        <w:rPr>
          <w:spacing w:val="37"/>
        </w:rPr>
        <w:t xml:space="preserve"> </w:t>
      </w:r>
      <w:r>
        <w:t>народов</w:t>
      </w:r>
      <w:r>
        <w:rPr>
          <w:spacing w:val="36"/>
        </w:rPr>
        <w:t xml:space="preserve"> </w:t>
      </w:r>
      <w:r>
        <w:t>мира</w:t>
      </w:r>
      <w:r>
        <w:rPr>
          <w:spacing w:val="37"/>
        </w:rPr>
        <w:t xml:space="preserve"> </w:t>
      </w:r>
      <w:r>
        <w:t>(не менее трёх).</w:t>
      </w:r>
    </w:p>
    <w:p w:rsidR="004A3635" w:rsidRDefault="004A3635" w:rsidP="00B72352">
      <w:pPr>
        <w:pStyle w:val="a3"/>
        <w:spacing w:before="120" w:after="120"/>
        <w:ind w:left="0" w:firstLine="720"/>
        <w:jc w:val="left"/>
      </w:pPr>
      <w:r>
        <w:t>Литература</w:t>
      </w:r>
      <w:r>
        <w:rPr>
          <w:spacing w:val="-6"/>
        </w:rPr>
        <w:t xml:space="preserve"> </w:t>
      </w:r>
      <w:r>
        <w:t>первой</w:t>
      </w:r>
      <w:r>
        <w:rPr>
          <w:spacing w:val="-4"/>
        </w:rPr>
        <w:t xml:space="preserve"> </w:t>
      </w:r>
      <w:r>
        <w:t>половины</w:t>
      </w:r>
      <w:r>
        <w:rPr>
          <w:spacing w:val="-5"/>
        </w:rPr>
        <w:t xml:space="preserve"> </w:t>
      </w:r>
      <w:r>
        <w:t>XIX</w:t>
      </w:r>
      <w:r>
        <w:rPr>
          <w:spacing w:val="-5"/>
        </w:rPr>
        <w:t xml:space="preserve"> </w:t>
      </w:r>
      <w:r>
        <w:rPr>
          <w:spacing w:val="-4"/>
        </w:rPr>
        <w:t>века</w:t>
      </w:r>
    </w:p>
    <w:p w:rsidR="004A3635" w:rsidRDefault="004A3635" w:rsidP="00B72352">
      <w:pPr>
        <w:pStyle w:val="a3"/>
        <w:spacing w:before="120" w:after="120"/>
        <w:ind w:left="0" w:firstLine="720"/>
      </w:pPr>
      <w:r>
        <w:t>И.А. Крылов. Басни (три по выбору). Например, «Волк на псарне», «Листы</w:t>
      </w:r>
      <w:r>
        <w:rPr>
          <w:spacing w:val="40"/>
        </w:rPr>
        <w:t xml:space="preserve"> </w:t>
      </w:r>
      <w:r>
        <w:t>и Корни», «Свинья под Дубом», «Квартет», «Осёл и Соловей», «Ворона и Лисица». А.С. Пушкин. Стихотворения (не менее трёх). «Зимнее утро», «Зимний вечер», «Няне»</w:t>
      </w:r>
      <w:r>
        <w:rPr>
          <w:spacing w:val="-6"/>
        </w:rPr>
        <w:t xml:space="preserve"> </w:t>
      </w:r>
      <w:r>
        <w:t>и другие. «Сказка о мёртвой царевне и о семи богатырях». М.Ю. Лермонтов. Стихотворение «Бородино».</w:t>
      </w:r>
    </w:p>
    <w:p w:rsidR="004A3635" w:rsidRDefault="004A3635" w:rsidP="00B72352">
      <w:pPr>
        <w:pStyle w:val="a3"/>
        <w:spacing w:before="120" w:after="120"/>
        <w:ind w:left="0" w:firstLine="720"/>
      </w:pPr>
      <w:r>
        <w:t>Н.В. Гоголь. Повесть «Ночь перед Рождеством» из сборника «Вечера</w:t>
      </w:r>
      <w:r>
        <w:rPr>
          <w:spacing w:val="80"/>
        </w:rPr>
        <w:t xml:space="preserve"> </w:t>
      </w:r>
      <w:r>
        <w:t xml:space="preserve">на хуторе близ </w:t>
      </w:r>
      <w:r>
        <w:rPr>
          <w:spacing w:val="-2"/>
        </w:rPr>
        <w:t>Диканьки».</w:t>
      </w:r>
    </w:p>
    <w:p w:rsidR="004A3635" w:rsidRDefault="004A3635" w:rsidP="00B72352">
      <w:pPr>
        <w:spacing w:before="120" w:after="120"/>
        <w:ind w:firstLine="720"/>
        <w:rPr>
          <w:sz w:val="24"/>
        </w:rPr>
      </w:pPr>
      <w:r>
        <w:rPr>
          <w:b/>
          <w:sz w:val="24"/>
        </w:rPr>
        <w:t>Литература</w:t>
      </w:r>
      <w:r>
        <w:rPr>
          <w:b/>
          <w:spacing w:val="-5"/>
          <w:sz w:val="24"/>
        </w:rPr>
        <w:t xml:space="preserve"> </w:t>
      </w:r>
      <w:r>
        <w:rPr>
          <w:b/>
          <w:sz w:val="24"/>
        </w:rPr>
        <w:t>второй</w:t>
      </w:r>
      <w:r>
        <w:rPr>
          <w:b/>
          <w:spacing w:val="-5"/>
          <w:sz w:val="24"/>
        </w:rPr>
        <w:t xml:space="preserve"> </w:t>
      </w:r>
      <w:r>
        <w:rPr>
          <w:b/>
          <w:sz w:val="24"/>
        </w:rPr>
        <w:t>половины</w:t>
      </w:r>
      <w:r>
        <w:rPr>
          <w:b/>
          <w:spacing w:val="-5"/>
          <w:sz w:val="24"/>
        </w:rPr>
        <w:t xml:space="preserve"> </w:t>
      </w:r>
      <w:r>
        <w:rPr>
          <w:b/>
          <w:sz w:val="24"/>
        </w:rPr>
        <w:t>XIX</w:t>
      </w:r>
      <w:r>
        <w:rPr>
          <w:b/>
          <w:spacing w:val="-6"/>
          <w:sz w:val="24"/>
        </w:rPr>
        <w:t xml:space="preserve"> </w:t>
      </w:r>
      <w:r>
        <w:rPr>
          <w:b/>
          <w:sz w:val="24"/>
        </w:rPr>
        <w:t>века</w:t>
      </w:r>
      <w:r>
        <w:rPr>
          <w:b/>
          <w:spacing w:val="-3"/>
          <w:sz w:val="24"/>
        </w:rPr>
        <w:t xml:space="preserve"> </w:t>
      </w:r>
      <w:r>
        <w:rPr>
          <w:sz w:val="24"/>
        </w:rPr>
        <w:t>И.С.</w:t>
      </w:r>
      <w:r>
        <w:rPr>
          <w:spacing w:val="-5"/>
          <w:sz w:val="24"/>
        </w:rPr>
        <w:t xml:space="preserve"> </w:t>
      </w:r>
      <w:r>
        <w:rPr>
          <w:sz w:val="24"/>
        </w:rPr>
        <w:t>Тургенев.</w:t>
      </w:r>
      <w:r>
        <w:rPr>
          <w:spacing w:val="-5"/>
          <w:sz w:val="24"/>
        </w:rPr>
        <w:t xml:space="preserve"> </w:t>
      </w:r>
      <w:r>
        <w:rPr>
          <w:sz w:val="24"/>
        </w:rPr>
        <w:t>Рассказ</w:t>
      </w:r>
      <w:r>
        <w:rPr>
          <w:spacing w:val="-1"/>
          <w:sz w:val="24"/>
        </w:rPr>
        <w:t xml:space="preserve"> </w:t>
      </w:r>
      <w:r>
        <w:rPr>
          <w:sz w:val="24"/>
        </w:rPr>
        <w:t>«Муму». Н.А. Некрасов. Стихотворения (не менее двух). «Крестьянские дети».</w:t>
      </w:r>
    </w:p>
    <w:p w:rsidR="004A3635" w:rsidRDefault="004A3635" w:rsidP="00B72352">
      <w:pPr>
        <w:pStyle w:val="a3"/>
        <w:spacing w:before="120" w:after="120"/>
        <w:ind w:left="0" w:firstLine="720"/>
        <w:jc w:val="left"/>
      </w:pPr>
      <w:r>
        <w:t>«Школьник».</w:t>
      </w:r>
      <w:r>
        <w:rPr>
          <w:spacing w:val="40"/>
        </w:rPr>
        <w:t xml:space="preserve"> </w:t>
      </w:r>
      <w:r>
        <w:t>Поэма</w:t>
      </w:r>
      <w:r>
        <w:rPr>
          <w:spacing w:val="40"/>
        </w:rPr>
        <w:t xml:space="preserve"> </w:t>
      </w:r>
      <w:r>
        <w:t>«Мороз,</w:t>
      </w:r>
      <w:r>
        <w:rPr>
          <w:spacing w:val="40"/>
        </w:rPr>
        <w:t xml:space="preserve"> </w:t>
      </w:r>
      <w:r>
        <w:t>Красный</w:t>
      </w:r>
      <w:r>
        <w:rPr>
          <w:spacing w:val="40"/>
        </w:rPr>
        <w:t xml:space="preserve"> </w:t>
      </w:r>
      <w:r>
        <w:t>нос»</w:t>
      </w:r>
      <w:r>
        <w:rPr>
          <w:spacing w:val="40"/>
        </w:rPr>
        <w:t xml:space="preserve"> </w:t>
      </w:r>
      <w:r>
        <w:t>(фрагмент).</w:t>
      </w:r>
      <w:r>
        <w:rPr>
          <w:spacing w:val="40"/>
        </w:rPr>
        <w:t xml:space="preserve"> </w:t>
      </w:r>
      <w:r>
        <w:t>Л.Н.</w:t>
      </w:r>
      <w:r>
        <w:rPr>
          <w:spacing w:val="40"/>
        </w:rPr>
        <w:t xml:space="preserve"> </w:t>
      </w:r>
      <w:r>
        <w:t>Толстой.</w:t>
      </w:r>
      <w:r>
        <w:rPr>
          <w:spacing w:val="40"/>
        </w:rPr>
        <w:t xml:space="preserve"> </w:t>
      </w:r>
      <w:r>
        <w:t>Рассказ</w:t>
      </w:r>
      <w:r>
        <w:rPr>
          <w:spacing w:val="40"/>
        </w:rPr>
        <w:t xml:space="preserve"> </w:t>
      </w:r>
      <w:r>
        <w:t xml:space="preserve">«Кавказский </w:t>
      </w:r>
      <w:r>
        <w:rPr>
          <w:spacing w:val="-2"/>
        </w:rPr>
        <w:t>пленник».</w:t>
      </w:r>
    </w:p>
    <w:p w:rsidR="004A3635" w:rsidRDefault="004A3635" w:rsidP="00B72352">
      <w:pPr>
        <w:pStyle w:val="a3"/>
        <w:spacing w:before="120" w:after="120"/>
        <w:ind w:left="0" w:firstLine="720"/>
        <w:jc w:val="left"/>
      </w:pPr>
      <w:r>
        <w:t>Литература</w:t>
      </w:r>
      <w:r>
        <w:rPr>
          <w:spacing w:val="-5"/>
        </w:rPr>
        <w:t xml:space="preserve"> </w:t>
      </w:r>
      <w:r>
        <w:t>XIX–ХХ</w:t>
      </w:r>
      <w:r>
        <w:rPr>
          <w:spacing w:val="-5"/>
        </w:rPr>
        <w:t xml:space="preserve"> </w:t>
      </w:r>
      <w:r>
        <w:rPr>
          <w:spacing w:val="-2"/>
        </w:rPr>
        <w:t>веков</w:t>
      </w:r>
    </w:p>
    <w:p w:rsidR="004A3635" w:rsidRDefault="004A3635" w:rsidP="00B72352">
      <w:pPr>
        <w:pStyle w:val="a3"/>
        <w:spacing w:before="120" w:after="120"/>
        <w:ind w:left="0" w:firstLine="720"/>
      </w:pPr>
      <w:r>
        <w:t>Стихотворения отечественных поэтов XIX–ХХ веков о родной природе</w:t>
      </w:r>
      <w:r>
        <w:rPr>
          <w:spacing w:val="40"/>
        </w:rPr>
        <w:t xml:space="preserve"> </w:t>
      </w:r>
      <w:r>
        <w:t xml:space="preserve">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w:t>
      </w:r>
      <w:r>
        <w:rPr>
          <w:spacing w:val="-2"/>
        </w:rPr>
        <w:t>Кузнецова.</w:t>
      </w:r>
    </w:p>
    <w:p w:rsidR="004A3635" w:rsidRDefault="004A3635" w:rsidP="00B72352">
      <w:pPr>
        <w:pStyle w:val="a3"/>
        <w:spacing w:before="120" w:after="120"/>
        <w:ind w:left="0" w:firstLine="720"/>
      </w:pPr>
      <w:r>
        <w:t>Юмористические</w:t>
      </w:r>
      <w:r>
        <w:rPr>
          <w:spacing w:val="-8"/>
        </w:rPr>
        <w:t xml:space="preserve"> </w:t>
      </w:r>
      <w:r>
        <w:t>рассказы</w:t>
      </w:r>
      <w:r>
        <w:rPr>
          <w:spacing w:val="-4"/>
        </w:rPr>
        <w:t xml:space="preserve"> </w:t>
      </w:r>
      <w:r>
        <w:t>отечественных</w:t>
      </w:r>
      <w:r>
        <w:rPr>
          <w:spacing w:val="-5"/>
        </w:rPr>
        <w:t xml:space="preserve"> </w:t>
      </w:r>
      <w:r>
        <w:t>писателей</w:t>
      </w:r>
      <w:r>
        <w:rPr>
          <w:spacing w:val="-4"/>
        </w:rPr>
        <w:t xml:space="preserve"> </w:t>
      </w:r>
      <w:r>
        <w:t>XIX–XX</w:t>
      </w:r>
      <w:r>
        <w:rPr>
          <w:spacing w:val="-3"/>
        </w:rPr>
        <w:t xml:space="preserve"> </w:t>
      </w:r>
      <w:r>
        <w:rPr>
          <w:spacing w:val="-2"/>
        </w:rPr>
        <w:t>веков.</w:t>
      </w:r>
    </w:p>
    <w:p w:rsidR="004A3635" w:rsidRDefault="004A3635" w:rsidP="00B72352">
      <w:pPr>
        <w:pStyle w:val="a3"/>
        <w:spacing w:before="120" w:after="120"/>
        <w:ind w:left="0" w:firstLine="720"/>
      </w:pPr>
      <w:r>
        <w:t>А.П.</w:t>
      </w:r>
      <w:r>
        <w:rPr>
          <w:spacing w:val="25"/>
        </w:rPr>
        <w:t xml:space="preserve">  </w:t>
      </w:r>
      <w:r>
        <w:t>Чехов</w:t>
      </w:r>
      <w:r>
        <w:rPr>
          <w:spacing w:val="27"/>
        </w:rPr>
        <w:t xml:space="preserve">  </w:t>
      </w:r>
      <w:r>
        <w:t>(два</w:t>
      </w:r>
      <w:r>
        <w:rPr>
          <w:spacing w:val="27"/>
        </w:rPr>
        <w:t xml:space="preserve">  </w:t>
      </w:r>
      <w:r>
        <w:t>рассказа</w:t>
      </w:r>
      <w:r>
        <w:rPr>
          <w:spacing w:val="27"/>
        </w:rPr>
        <w:t xml:space="preserve">  </w:t>
      </w:r>
      <w:r>
        <w:t>по</w:t>
      </w:r>
      <w:r>
        <w:rPr>
          <w:spacing w:val="28"/>
        </w:rPr>
        <w:t xml:space="preserve">  </w:t>
      </w:r>
      <w:r>
        <w:t>выбору).</w:t>
      </w:r>
      <w:r>
        <w:rPr>
          <w:spacing w:val="27"/>
        </w:rPr>
        <w:t xml:space="preserve">  </w:t>
      </w:r>
      <w:r>
        <w:t>Например,</w:t>
      </w:r>
      <w:r>
        <w:rPr>
          <w:spacing w:val="30"/>
        </w:rPr>
        <w:t xml:space="preserve">  </w:t>
      </w:r>
      <w:r>
        <w:t>«Лошадиная</w:t>
      </w:r>
      <w:r>
        <w:rPr>
          <w:spacing w:val="28"/>
        </w:rPr>
        <w:t xml:space="preserve">  </w:t>
      </w:r>
      <w:r>
        <w:t>фамилия»,</w:t>
      </w:r>
      <w:r>
        <w:rPr>
          <w:spacing w:val="30"/>
        </w:rPr>
        <w:t xml:space="preserve">  </w:t>
      </w:r>
      <w:r>
        <w:rPr>
          <w:spacing w:val="-2"/>
        </w:rPr>
        <w:t>«Мальчики»,</w:t>
      </w:r>
    </w:p>
    <w:p w:rsidR="004A3635" w:rsidRDefault="004A3635" w:rsidP="00B72352">
      <w:pPr>
        <w:pStyle w:val="a3"/>
        <w:spacing w:before="120" w:after="120"/>
        <w:ind w:left="0" w:firstLine="720"/>
      </w:pPr>
      <w:r>
        <w:t>«Хирургия»</w:t>
      </w:r>
      <w:r>
        <w:rPr>
          <w:spacing w:val="-10"/>
        </w:rPr>
        <w:t xml:space="preserve"> </w:t>
      </w:r>
      <w:r>
        <w:t>и</w:t>
      </w:r>
      <w:r>
        <w:rPr>
          <w:spacing w:val="-1"/>
        </w:rPr>
        <w:t xml:space="preserve"> </w:t>
      </w:r>
      <w:r>
        <w:rPr>
          <w:spacing w:val="-2"/>
        </w:rPr>
        <w:t>другие.</w:t>
      </w:r>
    </w:p>
    <w:p w:rsidR="004A3635" w:rsidRDefault="004A3635" w:rsidP="00B72352">
      <w:pPr>
        <w:pStyle w:val="a3"/>
        <w:spacing w:before="120" w:after="120"/>
        <w:ind w:left="0" w:firstLine="720"/>
      </w:pPr>
      <w:r>
        <w:t>М.М.</w:t>
      </w:r>
      <w:r>
        <w:rPr>
          <w:spacing w:val="49"/>
        </w:rPr>
        <w:t xml:space="preserve"> </w:t>
      </w:r>
      <w:r>
        <w:t>Зощенко</w:t>
      </w:r>
      <w:r>
        <w:rPr>
          <w:spacing w:val="50"/>
        </w:rPr>
        <w:t xml:space="preserve"> </w:t>
      </w:r>
      <w:r>
        <w:t>(два</w:t>
      </w:r>
      <w:r>
        <w:rPr>
          <w:spacing w:val="50"/>
        </w:rPr>
        <w:t xml:space="preserve"> </w:t>
      </w:r>
      <w:r>
        <w:t>рассказа</w:t>
      </w:r>
      <w:r>
        <w:rPr>
          <w:spacing w:val="50"/>
        </w:rPr>
        <w:t xml:space="preserve"> </w:t>
      </w:r>
      <w:r>
        <w:t>по</w:t>
      </w:r>
      <w:r>
        <w:rPr>
          <w:spacing w:val="51"/>
        </w:rPr>
        <w:t xml:space="preserve"> </w:t>
      </w:r>
      <w:r>
        <w:t>выбору).</w:t>
      </w:r>
      <w:r>
        <w:rPr>
          <w:spacing w:val="50"/>
        </w:rPr>
        <w:t xml:space="preserve"> </w:t>
      </w:r>
      <w:r>
        <w:t>Например,</w:t>
      </w:r>
      <w:r>
        <w:rPr>
          <w:spacing w:val="53"/>
        </w:rPr>
        <w:t xml:space="preserve"> </w:t>
      </w:r>
      <w:r>
        <w:t>«Галоша»,</w:t>
      </w:r>
      <w:r>
        <w:rPr>
          <w:spacing w:val="55"/>
        </w:rPr>
        <w:t xml:space="preserve"> </w:t>
      </w:r>
      <w:r>
        <w:t>«Лёля</w:t>
      </w:r>
      <w:r>
        <w:rPr>
          <w:spacing w:val="51"/>
        </w:rPr>
        <w:t xml:space="preserve">  </w:t>
      </w:r>
      <w:r>
        <w:t>и</w:t>
      </w:r>
      <w:r>
        <w:rPr>
          <w:spacing w:val="51"/>
        </w:rPr>
        <w:t xml:space="preserve"> </w:t>
      </w:r>
      <w:r>
        <w:t>Минька»,</w:t>
      </w:r>
      <w:r>
        <w:rPr>
          <w:spacing w:val="56"/>
        </w:rPr>
        <w:t xml:space="preserve"> </w:t>
      </w:r>
      <w:r>
        <w:rPr>
          <w:spacing w:val="-2"/>
        </w:rPr>
        <w:t>«Ёлка»,</w:t>
      </w:r>
    </w:p>
    <w:p w:rsidR="004A3635" w:rsidRDefault="004A3635" w:rsidP="00B72352">
      <w:pPr>
        <w:pStyle w:val="a3"/>
        <w:spacing w:before="120" w:after="120"/>
        <w:ind w:left="0" w:firstLine="720"/>
      </w:pPr>
      <w:r>
        <w:t>«Золотые</w:t>
      </w:r>
      <w:r>
        <w:rPr>
          <w:spacing w:val="-4"/>
        </w:rPr>
        <w:t xml:space="preserve"> </w:t>
      </w:r>
      <w:r>
        <w:t>слова»,</w:t>
      </w:r>
      <w:r>
        <w:rPr>
          <w:spacing w:val="3"/>
        </w:rPr>
        <w:t xml:space="preserve"> </w:t>
      </w:r>
      <w:r>
        <w:t>«Встреча»</w:t>
      </w:r>
      <w:r>
        <w:rPr>
          <w:spacing w:val="-9"/>
        </w:rPr>
        <w:t xml:space="preserve"> </w:t>
      </w:r>
      <w:r>
        <w:t>и</w:t>
      </w:r>
      <w:r>
        <w:rPr>
          <w:spacing w:val="-3"/>
        </w:rPr>
        <w:t xml:space="preserve"> </w:t>
      </w:r>
      <w:r>
        <w:rPr>
          <w:spacing w:val="-2"/>
        </w:rPr>
        <w:t>другие.</w:t>
      </w:r>
    </w:p>
    <w:p w:rsidR="004A3635" w:rsidRDefault="004A3635" w:rsidP="00B72352">
      <w:pPr>
        <w:pStyle w:val="a3"/>
        <w:spacing w:before="120" w:after="120"/>
        <w:ind w:left="0" w:firstLine="720"/>
      </w:pPr>
      <w:r>
        <w:lastRenderedPageBreak/>
        <w:t>Произведения отечественной литературы о природе и животных</w:t>
      </w:r>
      <w:r>
        <w:rPr>
          <w:spacing w:val="40"/>
        </w:rPr>
        <w:t xml:space="preserve"> </w:t>
      </w:r>
      <w:r>
        <w:t>(не менее двух). Например, А.И. Куприна, М.М. Пришвина, К.Г. Паустовского.</w:t>
      </w:r>
    </w:p>
    <w:p w:rsidR="004A3635" w:rsidRDefault="004A3635" w:rsidP="00B72352">
      <w:pPr>
        <w:pStyle w:val="a3"/>
        <w:spacing w:before="120" w:after="120"/>
        <w:ind w:left="0" w:firstLine="720"/>
        <w:jc w:val="left"/>
      </w:pPr>
      <w:r>
        <w:t>А.П.</w:t>
      </w:r>
      <w:r>
        <w:rPr>
          <w:spacing w:val="-4"/>
        </w:rPr>
        <w:t xml:space="preserve"> </w:t>
      </w:r>
      <w:r>
        <w:t>Платонов.</w:t>
      </w:r>
      <w:r>
        <w:rPr>
          <w:spacing w:val="-4"/>
        </w:rPr>
        <w:t xml:space="preserve"> </w:t>
      </w:r>
      <w:r>
        <w:t>Рассказы</w:t>
      </w:r>
      <w:r>
        <w:rPr>
          <w:spacing w:val="-4"/>
        </w:rPr>
        <w:t xml:space="preserve"> </w:t>
      </w:r>
      <w:r>
        <w:t>(один</w:t>
      </w:r>
      <w:r>
        <w:rPr>
          <w:spacing w:val="-4"/>
        </w:rPr>
        <w:t xml:space="preserve"> </w:t>
      </w:r>
      <w:r>
        <w:t>по</w:t>
      </w:r>
      <w:r>
        <w:rPr>
          <w:spacing w:val="-4"/>
        </w:rPr>
        <w:t xml:space="preserve"> </w:t>
      </w:r>
      <w:r>
        <w:t>выбору).</w:t>
      </w:r>
      <w:r>
        <w:rPr>
          <w:spacing w:val="-4"/>
        </w:rPr>
        <w:t xml:space="preserve"> </w:t>
      </w:r>
      <w:r>
        <w:t>Например, «Корова», «Никита»</w:t>
      </w:r>
      <w:r>
        <w:rPr>
          <w:spacing w:val="40"/>
        </w:rPr>
        <w:t xml:space="preserve"> </w:t>
      </w:r>
      <w:r>
        <w:t>и</w:t>
      </w:r>
      <w:r>
        <w:rPr>
          <w:spacing w:val="-4"/>
        </w:rPr>
        <w:t xml:space="preserve"> </w:t>
      </w:r>
      <w:r>
        <w:t>другие. В.П. Астафьев. Рассказ «Васюткино озеро».</w:t>
      </w:r>
    </w:p>
    <w:p w:rsidR="004A3635" w:rsidRDefault="004A3635" w:rsidP="00B72352">
      <w:pPr>
        <w:pStyle w:val="a3"/>
        <w:spacing w:before="120" w:after="120"/>
        <w:ind w:left="0" w:firstLine="720"/>
        <w:jc w:val="left"/>
      </w:pPr>
      <w:r>
        <w:t>Литература</w:t>
      </w:r>
      <w:r>
        <w:rPr>
          <w:spacing w:val="-3"/>
        </w:rPr>
        <w:t xml:space="preserve"> </w:t>
      </w:r>
      <w:r>
        <w:t>XX</w:t>
      </w:r>
      <w:r>
        <w:rPr>
          <w:spacing w:val="-2"/>
        </w:rPr>
        <w:t xml:space="preserve"> </w:t>
      </w:r>
      <w:r>
        <w:t>–</w:t>
      </w:r>
      <w:r>
        <w:rPr>
          <w:spacing w:val="-2"/>
        </w:rPr>
        <w:t xml:space="preserve"> </w:t>
      </w:r>
      <w:r>
        <w:t>начала</w:t>
      </w:r>
      <w:r>
        <w:rPr>
          <w:spacing w:val="-2"/>
        </w:rPr>
        <w:t xml:space="preserve"> </w:t>
      </w:r>
      <w:r>
        <w:t>XXI</w:t>
      </w:r>
      <w:r>
        <w:rPr>
          <w:spacing w:val="-4"/>
        </w:rPr>
        <w:t xml:space="preserve"> века</w:t>
      </w:r>
    </w:p>
    <w:p w:rsidR="004A3635" w:rsidRDefault="004A3635" w:rsidP="00B72352">
      <w:pPr>
        <w:pStyle w:val="a3"/>
        <w:spacing w:before="120" w:after="120"/>
        <w:ind w:left="0" w:firstLine="720"/>
        <w:jc w:val="left"/>
      </w:pPr>
      <w:r>
        <w:t>Произведения</w:t>
      </w:r>
      <w:r>
        <w:rPr>
          <w:spacing w:val="-6"/>
        </w:rPr>
        <w:t xml:space="preserve"> </w:t>
      </w:r>
      <w:r>
        <w:t>отечественной</w:t>
      </w:r>
      <w:r>
        <w:rPr>
          <w:spacing w:val="-3"/>
        </w:rPr>
        <w:t xml:space="preserve"> </w:t>
      </w:r>
      <w:r>
        <w:t>литературы</w:t>
      </w:r>
      <w:r>
        <w:rPr>
          <w:spacing w:val="-4"/>
        </w:rPr>
        <w:t xml:space="preserve"> </w:t>
      </w:r>
      <w:r>
        <w:t>на</w:t>
      </w:r>
      <w:r>
        <w:rPr>
          <w:spacing w:val="-4"/>
        </w:rPr>
        <w:t xml:space="preserve"> </w:t>
      </w:r>
      <w:r>
        <w:t>тему</w:t>
      </w:r>
      <w:r>
        <w:rPr>
          <w:spacing w:val="-5"/>
        </w:rPr>
        <w:t xml:space="preserve"> </w:t>
      </w:r>
      <w:r>
        <w:t>«Человек</w:t>
      </w:r>
      <w:r>
        <w:rPr>
          <w:spacing w:val="-3"/>
        </w:rPr>
        <w:t xml:space="preserve"> </w:t>
      </w:r>
      <w:r>
        <w:t>на</w:t>
      </w:r>
      <w:r>
        <w:rPr>
          <w:spacing w:val="-4"/>
        </w:rPr>
        <w:t xml:space="preserve"> </w:t>
      </w:r>
      <w:r>
        <w:rPr>
          <w:spacing w:val="-2"/>
        </w:rPr>
        <w:t>войне»</w:t>
      </w:r>
    </w:p>
    <w:p w:rsidR="004A3635" w:rsidRDefault="004A3635" w:rsidP="00B72352">
      <w:pPr>
        <w:pStyle w:val="a3"/>
        <w:spacing w:before="120" w:after="120"/>
        <w:ind w:left="0" w:firstLine="720"/>
        <w:jc w:val="left"/>
      </w:pPr>
      <w:r>
        <w:t>(не менее двух). Например, Л.А. Кассиль. «Дорогие мои мальчишки»;</w:t>
      </w:r>
      <w:r>
        <w:rPr>
          <w:spacing w:val="40"/>
        </w:rPr>
        <w:t xml:space="preserve"> </w:t>
      </w:r>
      <w:r>
        <w:t>Ю.Я. Яковлев. «Девочки с Васильевского острова»; В.П. Катаев. «Сын полка»;</w:t>
      </w:r>
    </w:p>
    <w:p w:rsidR="004A3635" w:rsidRDefault="004A3635" w:rsidP="00B72352">
      <w:pPr>
        <w:pStyle w:val="a3"/>
        <w:spacing w:before="120" w:after="120"/>
        <w:ind w:left="0" w:firstLine="720"/>
        <w:jc w:val="left"/>
      </w:pPr>
      <w:r>
        <w:t>К.М.</w:t>
      </w:r>
      <w:r>
        <w:rPr>
          <w:spacing w:val="-4"/>
        </w:rPr>
        <w:t xml:space="preserve"> </w:t>
      </w:r>
      <w:r>
        <w:t>Симонов</w:t>
      </w:r>
      <w:r>
        <w:rPr>
          <w:spacing w:val="-2"/>
        </w:rPr>
        <w:t xml:space="preserve"> </w:t>
      </w:r>
      <w:r>
        <w:t>«Сын</w:t>
      </w:r>
      <w:r>
        <w:rPr>
          <w:spacing w:val="-3"/>
        </w:rPr>
        <w:t xml:space="preserve"> </w:t>
      </w:r>
      <w:r>
        <w:t>артиллериста»</w:t>
      </w:r>
      <w:r>
        <w:rPr>
          <w:spacing w:val="-10"/>
        </w:rPr>
        <w:t xml:space="preserve"> </w:t>
      </w:r>
      <w:r>
        <w:t>и</w:t>
      </w:r>
      <w:r>
        <w:rPr>
          <w:spacing w:val="-3"/>
        </w:rPr>
        <w:t xml:space="preserve"> </w:t>
      </w:r>
      <w:r>
        <w:rPr>
          <w:spacing w:val="-2"/>
        </w:rPr>
        <w:t>другие.</w:t>
      </w:r>
    </w:p>
    <w:p w:rsidR="004A3635" w:rsidRDefault="004A3635" w:rsidP="00B72352">
      <w:pPr>
        <w:pStyle w:val="a3"/>
        <w:spacing w:before="120" w:after="120"/>
        <w:ind w:left="0" w:firstLine="720"/>
        <w:jc w:val="left"/>
      </w:pPr>
      <w:r>
        <w:t>Произведения</w:t>
      </w:r>
      <w:r>
        <w:rPr>
          <w:spacing w:val="26"/>
        </w:rPr>
        <w:t xml:space="preserve"> </w:t>
      </w:r>
      <w:r>
        <w:t>отечественных</w:t>
      </w:r>
      <w:r>
        <w:rPr>
          <w:spacing w:val="25"/>
        </w:rPr>
        <w:t xml:space="preserve"> </w:t>
      </w:r>
      <w:r>
        <w:t>писателей</w:t>
      </w:r>
      <w:r>
        <w:rPr>
          <w:spacing w:val="27"/>
        </w:rPr>
        <w:t xml:space="preserve"> </w:t>
      </w:r>
      <w:r>
        <w:t>XX</w:t>
      </w:r>
      <w:r>
        <w:rPr>
          <w:spacing w:val="29"/>
        </w:rPr>
        <w:t xml:space="preserve"> </w:t>
      </w:r>
      <w:r>
        <w:t>–</w:t>
      </w:r>
      <w:r>
        <w:rPr>
          <w:spacing w:val="26"/>
        </w:rPr>
        <w:t xml:space="preserve"> </w:t>
      </w:r>
      <w:r>
        <w:t>начала</w:t>
      </w:r>
      <w:r>
        <w:rPr>
          <w:spacing w:val="25"/>
        </w:rPr>
        <w:t xml:space="preserve"> </w:t>
      </w:r>
      <w:r>
        <w:t>XXI в.</w:t>
      </w:r>
      <w:r>
        <w:rPr>
          <w:spacing w:val="26"/>
        </w:rPr>
        <w:t xml:space="preserve"> </w:t>
      </w:r>
      <w:r>
        <w:t>на</w:t>
      </w:r>
      <w:r>
        <w:rPr>
          <w:spacing w:val="25"/>
        </w:rPr>
        <w:t xml:space="preserve"> </w:t>
      </w:r>
      <w:r>
        <w:t>тему</w:t>
      </w:r>
      <w:r>
        <w:rPr>
          <w:spacing w:val="24"/>
        </w:rPr>
        <w:t xml:space="preserve"> </w:t>
      </w:r>
      <w:r>
        <w:t>детства</w:t>
      </w:r>
      <w:r>
        <w:rPr>
          <w:spacing w:val="25"/>
        </w:rPr>
        <w:t xml:space="preserve"> </w:t>
      </w:r>
      <w:r>
        <w:t>(не</w:t>
      </w:r>
      <w:r>
        <w:rPr>
          <w:spacing w:val="26"/>
        </w:rPr>
        <w:t xml:space="preserve"> </w:t>
      </w:r>
      <w:r>
        <w:t>менее</w:t>
      </w:r>
      <w:r>
        <w:rPr>
          <w:spacing w:val="25"/>
        </w:rPr>
        <w:t xml:space="preserve"> </w:t>
      </w:r>
      <w:r>
        <w:t>двух). Например, произведения В.П. Катаева, В.П. Крапивина,</w:t>
      </w:r>
    </w:p>
    <w:p w:rsidR="004A3635" w:rsidRDefault="004A3635" w:rsidP="00B72352">
      <w:pPr>
        <w:pStyle w:val="a3"/>
        <w:spacing w:before="120" w:after="120"/>
        <w:ind w:left="0" w:firstLine="720"/>
        <w:jc w:val="left"/>
      </w:pPr>
      <w:r>
        <w:t>Ю.П.</w:t>
      </w:r>
      <w:r>
        <w:rPr>
          <w:spacing w:val="-4"/>
        </w:rPr>
        <w:t xml:space="preserve"> </w:t>
      </w:r>
      <w:r>
        <w:t>Казакова,</w:t>
      </w:r>
      <w:r>
        <w:rPr>
          <w:spacing w:val="-4"/>
        </w:rPr>
        <w:t xml:space="preserve"> </w:t>
      </w:r>
      <w:r>
        <w:t>А.Г.</w:t>
      </w:r>
      <w:r>
        <w:rPr>
          <w:spacing w:val="-4"/>
        </w:rPr>
        <w:t xml:space="preserve"> </w:t>
      </w:r>
      <w:r>
        <w:t>Алексина,</w:t>
      </w:r>
      <w:r>
        <w:rPr>
          <w:spacing w:val="-4"/>
        </w:rPr>
        <w:t xml:space="preserve"> </w:t>
      </w:r>
      <w:r>
        <w:t>В.К.</w:t>
      </w:r>
      <w:r>
        <w:rPr>
          <w:spacing w:val="-4"/>
        </w:rPr>
        <w:t xml:space="preserve"> </w:t>
      </w:r>
      <w:r>
        <w:t>Железникова,</w:t>
      </w:r>
      <w:r>
        <w:rPr>
          <w:spacing w:val="-4"/>
        </w:rPr>
        <w:t xml:space="preserve"> </w:t>
      </w:r>
      <w:r>
        <w:t>Ю.Я.</w:t>
      </w:r>
      <w:r>
        <w:rPr>
          <w:spacing w:val="-4"/>
        </w:rPr>
        <w:t xml:space="preserve"> </w:t>
      </w:r>
      <w:r>
        <w:t>Яковлева,</w:t>
      </w:r>
      <w:r>
        <w:rPr>
          <w:spacing w:val="-4"/>
        </w:rPr>
        <w:t xml:space="preserve"> </w:t>
      </w:r>
      <w:r>
        <w:t>Ю.И.</w:t>
      </w:r>
      <w:r>
        <w:rPr>
          <w:spacing w:val="-4"/>
        </w:rPr>
        <w:t xml:space="preserve"> </w:t>
      </w:r>
      <w:r>
        <w:t>Коваля, А.А. Лиханова и другие.</w:t>
      </w:r>
    </w:p>
    <w:p w:rsidR="004A3635" w:rsidRDefault="004A3635" w:rsidP="00B72352">
      <w:pPr>
        <w:pStyle w:val="a3"/>
        <w:spacing w:before="120" w:after="120"/>
        <w:ind w:left="0" w:firstLine="720"/>
        <w:rPr>
          <w:b/>
        </w:rPr>
      </w:pPr>
      <w:r>
        <w:t>Произведения</w:t>
      </w:r>
      <w:r>
        <w:rPr>
          <w:spacing w:val="-4"/>
        </w:rPr>
        <w:t xml:space="preserve"> </w:t>
      </w:r>
      <w:r>
        <w:t>приключенческого</w:t>
      </w:r>
      <w:r>
        <w:rPr>
          <w:spacing w:val="-4"/>
        </w:rPr>
        <w:t xml:space="preserve"> </w:t>
      </w:r>
      <w:r>
        <w:t>жанра</w:t>
      </w:r>
      <w:r>
        <w:rPr>
          <w:spacing w:val="-3"/>
        </w:rPr>
        <w:t xml:space="preserve"> </w:t>
      </w:r>
      <w:r>
        <w:t>отечественных</w:t>
      </w:r>
      <w:r>
        <w:rPr>
          <w:spacing w:val="-4"/>
        </w:rPr>
        <w:t xml:space="preserve"> </w:t>
      </w:r>
      <w:r>
        <w:t>писателей</w:t>
      </w:r>
      <w:r>
        <w:rPr>
          <w:spacing w:val="-4"/>
        </w:rPr>
        <w:t xml:space="preserve"> </w:t>
      </w:r>
      <w:r>
        <w:t>(одно</w:t>
      </w:r>
      <w:r>
        <w:rPr>
          <w:spacing w:val="40"/>
        </w:rPr>
        <w:t xml:space="preserve"> </w:t>
      </w:r>
      <w:r>
        <w:t>по</w:t>
      </w:r>
      <w:r>
        <w:rPr>
          <w:spacing w:val="-4"/>
        </w:rPr>
        <w:t xml:space="preserve"> </w:t>
      </w:r>
      <w:r>
        <w:t>выбору).</w:t>
      </w:r>
      <w:r>
        <w:rPr>
          <w:spacing w:val="-3"/>
        </w:rPr>
        <w:t xml:space="preserve"> </w:t>
      </w:r>
      <w:r>
        <w:t xml:space="preserve">Например, К. Булычёв. «Девочка, с которой ничего не случится», «Миллион приключений» (главы по выбору) и другие. </w:t>
      </w:r>
      <w:r>
        <w:rPr>
          <w:b/>
        </w:rPr>
        <w:t>Литература народов Российской Федерации</w:t>
      </w:r>
    </w:p>
    <w:p w:rsidR="004A3635" w:rsidRDefault="004A3635" w:rsidP="00B72352">
      <w:pPr>
        <w:pStyle w:val="a3"/>
        <w:spacing w:before="120" w:after="120"/>
        <w:ind w:left="0" w:firstLine="720"/>
        <w:jc w:val="left"/>
      </w:pPr>
      <w:r>
        <w:t>Стихотворения (одно по выбору). Например, Р.Г. Гамзатов. «Песня соловья»; М. Карим. «Эту</w:t>
      </w:r>
      <w:r>
        <w:rPr>
          <w:spacing w:val="40"/>
        </w:rPr>
        <w:t xml:space="preserve"> </w:t>
      </w:r>
      <w:r>
        <w:t>песню мать мне пела».</w:t>
      </w:r>
    </w:p>
    <w:p w:rsidR="004A3635" w:rsidRDefault="004A3635" w:rsidP="00B72352">
      <w:pPr>
        <w:pStyle w:val="a3"/>
        <w:spacing w:before="120" w:after="120"/>
        <w:ind w:left="0" w:firstLine="720"/>
        <w:jc w:val="left"/>
      </w:pPr>
      <w:r>
        <w:t>Зарубежная</w:t>
      </w:r>
      <w:r>
        <w:rPr>
          <w:spacing w:val="-6"/>
        </w:rPr>
        <w:t xml:space="preserve"> </w:t>
      </w:r>
      <w:r>
        <w:rPr>
          <w:spacing w:val="-2"/>
        </w:rPr>
        <w:t>литература</w:t>
      </w:r>
    </w:p>
    <w:p w:rsidR="004A3635" w:rsidRDefault="004A3635" w:rsidP="00B72352">
      <w:pPr>
        <w:pStyle w:val="a3"/>
        <w:spacing w:before="120" w:after="120"/>
        <w:ind w:left="0" w:firstLine="720"/>
        <w:jc w:val="left"/>
      </w:pPr>
      <w:r>
        <w:t>Х.К. Андерсен. Сказки (одна по выбору). Например, «Снежная королева», «Соловей» и другие. Зарубежная сказочная проза (одно произведение по выбору). Например,</w:t>
      </w:r>
      <w:r>
        <w:rPr>
          <w:spacing w:val="40"/>
        </w:rPr>
        <w:t xml:space="preserve"> </w:t>
      </w:r>
      <w:r>
        <w:t>Л. Кэрролл. «Алиса в Стране</w:t>
      </w:r>
      <w:r>
        <w:rPr>
          <w:spacing w:val="31"/>
        </w:rPr>
        <w:t xml:space="preserve"> </w:t>
      </w:r>
      <w:r>
        <w:t>Чудес»</w:t>
      </w:r>
      <w:r>
        <w:rPr>
          <w:spacing w:val="27"/>
        </w:rPr>
        <w:t xml:space="preserve"> </w:t>
      </w:r>
      <w:r>
        <w:t>(главы</w:t>
      </w:r>
      <w:r>
        <w:rPr>
          <w:spacing w:val="35"/>
        </w:rPr>
        <w:t xml:space="preserve"> </w:t>
      </w:r>
      <w:r>
        <w:t>по</w:t>
      </w:r>
      <w:r>
        <w:rPr>
          <w:spacing w:val="32"/>
        </w:rPr>
        <w:t xml:space="preserve"> </w:t>
      </w:r>
      <w:r>
        <w:t>выбору);</w:t>
      </w:r>
      <w:r>
        <w:rPr>
          <w:spacing w:val="34"/>
        </w:rPr>
        <w:t xml:space="preserve"> </w:t>
      </w:r>
      <w:r>
        <w:t>Дж.Р.Р.</w:t>
      </w:r>
      <w:r>
        <w:rPr>
          <w:spacing w:val="32"/>
        </w:rPr>
        <w:t xml:space="preserve"> </w:t>
      </w:r>
      <w:r>
        <w:t>Толкин.</w:t>
      </w:r>
      <w:r>
        <w:rPr>
          <w:spacing w:val="34"/>
        </w:rPr>
        <w:t xml:space="preserve"> </w:t>
      </w:r>
      <w:r>
        <w:t>«Хоббит,</w:t>
      </w:r>
      <w:r>
        <w:rPr>
          <w:spacing w:val="33"/>
        </w:rPr>
        <w:t xml:space="preserve"> </w:t>
      </w:r>
      <w:r>
        <w:t>или</w:t>
      </w:r>
      <w:r>
        <w:rPr>
          <w:spacing w:val="33"/>
        </w:rPr>
        <w:t xml:space="preserve"> </w:t>
      </w:r>
      <w:r>
        <w:t>Туда</w:t>
      </w:r>
      <w:r>
        <w:rPr>
          <w:spacing w:val="33"/>
        </w:rPr>
        <w:t xml:space="preserve"> </w:t>
      </w:r>
      <w:r>
        <w:t>и</w:t>
      </w:r>
      <w:r>
        <w:rPr>
          <w:spacing w:val="33"/>
        </w:rPr>
        <w:t xml:space="preserve"> </w:t>
      </w:r>
      <w:r>
        <w:t>обратно»</w:t>
      </w:r>
      <w:r>
        <w:rPr>
          <w:spacing w:val="27"/>
        </w:rPr>
        <w:t xml:space="preserve"> </w:t>
      </w:r>
      <w:r>
        <w:t>(главы</w:t>
      </w:r>
      <w:r>
        <w:rPr>
          <w:spacing w:val="33"/>
        </w:rPr>
        <w:t xml:space="preserve"> </w:t>
      </w:r>
      <w:r>
        <w:t xml:space="preserve">по </w:t>
      </w:r>
      <w:r>
        <w:rPr>
          <w:spacing w:val="-2"/>
        </w:rPr>
        <w:t>выбору).</w:t>
      </w:r>
    </w:p>
    <w:p w:rsidR="004A3635" w:rsidRDefault="004A3635" w:rsidP="00B72352">
      <w:pPr>
        <w:pStyle w:val="a3"/>
        <w:tabs>
          <w:tab w:val="left" w:pos="2604"/>
          <w:tab w:val="left" w:pos="3612"/>
          <w:tab w:val="left" w:pos="4204"/>
          <w:tab w:val="left" w:pos="5232"/>
          <w:tab w:val="left" w:pos="5892"/>
          <w:tab w:val="left" w:pos="7616"/>
          <w:tab w:val="left" w:pos="8677"/>
        </w:tabs>
        <w:spacing w:before="120" w:after="120"/>
        <w:ind w:left="0" w:firstLine="720"/>
        <w:jc w:val="left"/>
      </w:pPr>
      <w:r>
        <w:rPr>
          <w:spacing w:val="-2"/>
        </w:rPr>
        <w:t>Зарубежная</w:t>
      </w:r>
      <w:r>
        <w:tab/>
      </w:r>
      <w:r>
        <w:rPr>
          <w:spacing w:val="-2"/>
        </w:rPr>
        <w:t>проза</w:t>
      </w:r>
      <w:r>
        <w:tab/>
      </w:r>
      <w:r>
        <w:rPr>
          <w:spacing w:val="-10"/>
        </w:rPr>
        <w:t>о</w:t>
      </w:r>
      <w:r>
        <w:tab/>
      </w:r>
      <w:r>
        <w:rPr>
          <w:spacing w:val="-4"/>
        </w:rPr>
        <w:t>детях</w:t>
      </w:r>
      <w:r>
        <w:tab/>
      </w:r>
      <w:r>
        <w:rPr>
          <w:spacing w:val="-10"/>
        </w:rPr>
        <w:t>и</w:t>
      </w:r>
      <w:r>
        <w:tab/>
      </w:r>
      <w:r>
        <w:rPr>
          <w:spacing w:val="-2"/>
        </w:rPr>
        <w:t>подростках</w:t>
      </w:r>
      <w:r>
        <w:tab/>
      </w:r>
      <w:r>
        <w:rPr>
          <w:spacing w:val="-4"/>
        </w:rPr>
        <w:t>(два</w:t>
      </w:r>
      <w:r>
        <w:tab/>
      </w:r>
      <w:r>
        <w:rPr>
          <w:spacing w:val="-2"/>
        </w:rPr>
        <w:t xml:space="preserve">произведения </w:t>
      </w:r>
      <w:r>
        <w:t>по</w:t>
      </w:r>
      <w:r>
        <w:rPr>
          <w:spacing w:val="8"/>
        </w:rPr>
        <w:t xml:space="preserve"> </w:t>
      </w:r>
      <w:r>
        <w:t>выбору).</w:t>
      </w:r>
      <w:r>
        <w:rPr>
          <w:spacing w:val="11"/>
        </w:rPr>
        <w:t xml:space="preserve"> </w:t>
      </w:r>
      <w:r>
        <w:t>Например,</w:t>
      </w:r>
      <w:r>
        <w:rPr>
          <w:spacing w:val="11"/>
        </w:rPr>
        <w:t xml:space="preserve"> </w:t>
      </w:r>
      <w:r>
        <w:t>М.</w:t>
      </w:r>
      <w:r>
        <w:rPr>
          <w:spacing w:val="10"/>
        </w:rPr>
        <w:t xml:space="preserve"> </w:t>
      </w:r>
      <w:r>
        <w:t>Твен.</w:t>
      </w:r>
      <w:r>
        <w:rPr>
          <w:spacing w:val="13"/>
        </w:rPr>
        <w:t xml:space="preserve"> </w:t>
      </w:r>
      <w:r>
        <w:t>«Приключения</w:t>
      </w:r>
      <w:r>
        <w:rPr>
          <w:spacing w:val="9"/>
        </w:rPr>
        <w:t xml:space="preserve"> </w:t>
      </w:r>
      <w:r>
        <w:t>Тома</w:t>
      </w:r>
      <w:r>
        <w:rPr>
          <w:spacing w:val="8"/>
        </w:rPr>
        <w:t xml:space="preserve"> </w:t>
      </w:r>
      <w:r>
        <w:t>Сойера»</w:t>
      </w:r>
      <w:r>
        <w:rPr>
          <w:spacing w:val="4"/>
        </w:rPr>
        <w:t xml:space="preserve"> </w:t>
      </w:r>
      <w:r>
        <w:t>(главы</w:t>
      </w:r>
      <w:r>
        <w:rPr>
          <w:spacing w:val="9"/>
        </w:rPr>
        <w:t xml:space="preserve"> </w:t>
      </w:r>
      <w:r>
        <w:t>по</w:t>
      </w:r>
      <w:r>
        <w:rPr>
          <w:spacing w:val="9"/>
        </w:rPr>
        <w:t xml:space="preserve"> </w:t>
      </w:r>
      <w:r>
        <w:t>выбору);</w:t>
      </w:r>
      <w:r>
        <w:rPr>
          <w:spacing w:val="11"/>
        </w:rPr>
        <w:t xml:space="preserve"> </w:t>
      </w:r>
      <w:r>
        <w:t>Дж.</w:t>
      </w:r>
      <w:r>
        <w:rPr>
          <w:spacing w:val="9"/>
        </w:rPr>
        <w:t xml:space="preserve"> </w:t>
      </w:r>
      <w:r>
        <w:rPr>
          <w:spacing w:val="-2"/>
        </w:rPr>
        <w:t>Лондон.</w:t>
      </w:r>
    </w:p>
    <w:p w:rsidR="004A3635" w:rsidRDefault="004A3635" w:rsidP="00B72352">
      <w:pPr>
        <w:pStyle w:val="a3"/>
        <w:spacing w:before="120" w:after="120"/>
        <w:ind w:left="0" w:firstLine="720"/>
        <w:jc w:val="left"/>
      </w:pPr>
      <w:r>
        <w:t>«Сказание</w:t>
      </w:r>
      <w:r>
        <w:rPr>
          <w:spacing w:val="65"/>
        </w:rPr>
        <w:t xml:space="preserve"> </w:t>
      </w:r>
      <w:r>
        <w:t>о</w:t>
      </w:r>
      <w:r>
        <w:rPr>
          <w:spacing w:val="69"/>
        </w:rPr>
        <w:t xml:space="preserve"> </w:t>
      </w:r>
      <w:r>
        <w:t>Кише»;</w:t>
      </w:r>
      <w:r>
        <w:rPr>
          <w:spacing w:val="72"/>
        </w:rPr>
        <w:t xml:space="preserve"> </w:t>
      </w:r>
      <w:r>
        <w:t>Р.</w:t>
      </w:r>
      <w:r>
        <w:rPr>
          <w:spacing w:val="69"/>
        </w:rPr>
        <w:t xml:space="preserve"> </w:t>
      </w:r>
      <w:r>
        <w:t>Брэдбери.</w:t>
      </w:r>
      <w:r>
        <w:rPr>
          <w:spacing w:val="69"/>
        </w:rPr>
        <w:t xml:space="preserve"> </w:t>
      </w:r>
      <w:r>
        <w:t>Рассказы.</w:t>
      </w:r>
      <w:r>
        <w:rPr>
          <w:spacing w:val="68"/>
        </w:rPr>
        <w:t xml:space="preserve"> </w:t>
      </w:r>
      <w:r>
        <w:t>Например,</w:t>
      </w:r>
      <w:r>
        <w:rPr>
          <w:spacing w:val="72"/>
        </w:rPr>
        <w:t xml:space="preserve"> </w:t>
      </w:r>
      <w:r>
        <w:t>«Каникулы»,</w:t>
      </w:r>
      <w:r>
        <w:rPr>
          <w:spacing w:val="73"/>
        </w:rPr>
        <w:t xml:space="preserve"> </w:t>
      </w:r>
      <w:r>
        <w:t>«Звук</w:t>
      </w:r>
      <w:r>
        <w:rPr>
          <w:spacing w:val="70"/>
        </w:rPr>
        <w:t xml:space="preserve"> </w:t>
      </w:r>
      <w:r>
        <w:t>бегущих</w:t>
      </w:r>
      <w:r>
        <w:rPr>
          <w:spacing w:val="71"/>
        </w:rPr>
        <w:t xml:space="preserve"> </w:t>
      </w:r>
      <w:r>
        <w:rPr>
          <w:spacing w:val="-2"/>
        </w:rPr>
        <w:t>ног»,</w:t>
      </w:r>
    </w:p>
    <w:p w:rsidR="004A3635" w:rsidRDefault="004A3635" w:rsidP="00B72352">
      <w:pPr>
        <w:pStyle w:val="a3"/>
        <w:spacing w:before="120" w:after="120"/>
        <w:ind w:left="0" w:firstLine="720"/>
        <w:jc w:val="left"/>
      </w:pPr>
      <w:r>
        <w:t>«Зелёное утро»</w:t>
      </w:r>
      <w:r>
        <w:rPr>
          <w:spacing w:val="-8"/>
        </w:rPr>
        <w:t xml:space="preserve"> </w:t>
      </w:r>
      <w:r>
        <w:t>и</w:t>
      </w:r>
      <w:r>
        <w:rPr>
          <w:spacing w:val="-2"/>
        </w:rPr>
        <w:t xml:space="preserve"> другие.</w:t>
      </w:r>
    </w:p>
    <w:p w:rsidR="004A3635" w:rsidRDefault="004A3635" w:rsidP="00B72352">
      <w:pPr>
        <w:pStyle w:val="a3"/>
        <w:spacing w:before="120" w:after="120"/>
        <w:ind w:left="0" w:firstLine="720"/>
        <w:jc w:val="left"/>
      </w:pPr>
      <w:r>
        <w:t>Зарубежная</w:t>
      </w:r>
      <w:r>
        <w:rPr>
          <w:spacing w:val="12"/>
        </w:rPr>
        <w:t xml:space="preserve"> </w:t>
      </w:r>
      <w:r>
        <w:t>приключенческая</w:t>
      </w:r>
      <w:r>
        <w:rPr>
          <w:spacing w:val="14"/>
        </w:rPr>
        <w:t xml:space="preserve"> </w:t>
      </w:r>
      <w:r>
        <w:t>проза</w:t>
      </w:r>
      <w:r>
        <w:rPr>
          <w:spacing w:val="14"/>
        </w:rPr>
        <w:t xml:space="preserve"> </w:t>
      </w:r>
      <w:r>
        <w:t>(два</w:t>
      </w:r>
      <w:r>
        <w:rPr>
          <w:spacing w:val="14"/>
        </w:rPr>
        <w:t xml:space="preserve"> </w:t>
      </w:r>
      <w:r>
        <w:t>произведения</w:t>
      </w:r>
      <w:r>
        <w:rPr>
          <w:spacing w:val="12"/>
        </w:rPr>
        <w:t xml:space="preserve"> </w:t>
      </w:r>
      <w:r>
        <w:t>по</w:t>
      </w:r>
      <w:r>
        <w:rPr>
          <w:spacing w:val="14"/>
        </w:rPr>
        <w:t xml:space="preserve"> </w:t>
      </w:r>
      <w:r>
        <w:t>выбору).</w:t>
      </w:r>
      <w:r>
        <w:rPr>
          <w:spacing w:val="14"/>
        </w:rPr>
        <w:t xml:space="preserve"> </w:t>
      </w:r>
      <w:r>
        <w:t>Например,</w:t>
      </w:r>
      <w:r>
        <w:rPr>
          <w:spacing w:val="14"/>
        </w:rPr>
        <w:t xml:space="preserve"> </w:t>
      </w:r>
      <w:r>
        <w:t>Р.Л.</w:t>
      </w:r>
      <w:r>
        <w:rPr>
          <w:spacing w:val="16"/>
        </w:rPr>
        <w:t xml:space="preserve"> </w:t>
      </w:r>
      <w:r>
        <w:rPr>
          <w:spacing w:val="-2"/>
        </w:rPr>
        <w:t>Стивенсон.</w:t>
      </w:r>
    </w:p>
    <w:p w:rsidR="004A3635" w:rsidRDefault="004A3635" w:rsidP="00B72352">
      <w:pPr>
        <w:pStyle w:val="a3"/>
        <w:spacing w:before="120" w:after="120"/>
        <w:ind w:left="0" w:firstLine="720"/>
        <w:jc w:val="left"/>
      </w:pPr>
      <w:r>
        <w:t>«Остров</w:t>
      </w:r>
      <w:r>
        <w:rPr>
          <w:spacing w:val="-5"/>
        </w:rPr>
        <w:t xml:space="preserve"> </w:t>
      </w:r>
      <w:r>
        <w:t>сокровищ», «Чёрная</w:t>
      </w:r>
      <w:r>
        <w:rPr>
          <w:spacing w:val="-3"/>
        </w:rPr>
        <w:t xml:space="preserve"> </w:t>
      </w:r>
      <w:r>
        <w:t>стрела»</w:t>
      </w:r>
      <w:r>
        <w:rPr>
          <w:spacing w:val="-9"/>
        </w:rPr>
        <w:t xml:space="preserve"> </w:t>
      </w:r>
      <w:r>
        <w:t>и</w:t>
      </w:r>
      <w:r>
        <w:rPr>
          <w:spacing w:val="-3"/>
        </w:rPr>
        <w:t xml:space="preserve"> </w:t>
      </w:r>
      <w:r>
        <w:rPr>
          <w:spacing w:val="-2"/>
        </w:rPr>
        <w:t>другие.</w:t>
      </w:r>
    </w:p>
    <w:p w:rsidR="004A3635" w:rsidRDefault="004A3635" w:rsidP="00B72352">
      <w:pPr>
        <w:pStyle w:val="a3"/>
        <w:tabs>
          <w:tab w:val="left" w:pos="8044"/>
        </w:tabs>
        <w:spacing w:before="120" w:after="120"/>
        <w:ind w:left="0" w:firstLine="720"/>
        <w:jc w:val="left"/>
      </w:pPr>
      <w:r>
        <w:t>Зарубежная</w:t>
      </w:r>
      <w:r>
        <w:rPr>
          <w:spacing w:val="63"/>
          <w:w w:val="150"/>
        </w:rPr>
        <w:t xml:space="preserve"> </w:t>
      </w:r>
      <w:r>
        <w:t>проза</w:t>
      </w:r>
      <w:r>
        <w:rPr>
          <w:spacing w:val="64"/>
          <w:w w:val="150"/>
        </w:rPr>
        <w:t xml:space="preserve"> </w:t>
      </w:r>
      <w:r>
        <w:t>о</w:t>
      </w:r>
      <w:r>
        <w:rPr>
          <w:spacing w:val="62"/>
          <w:w w:val="150"/>
        </w:rPr>
        <w:t xml:space="preserve"> </w:t>
      </w:r>
      <w:r>
        <w:t>животных</w:t>
      </w:r>
      <w:r>
        <w:rPr>
          <w:spacing w:val="67"/>
          <w:w w:val="150"/>
        </w:rPr>
        <w:t xml:space="preserve"> </w:t>
      </w:r>
      <w:r>
        <w:t>(одно-два</w:t>
      </w:r>
      <w:r>
        <w:rPr>
          <w:spacing w:val="61"/>
          <w:w w:val="150"/>
        </w:rPr>
        <w:t xml:space="preserve"> </w:t>
      </w:r>
      <w:r>
        <w:t>произведения</w:t>
      </w:r>
      <w:r>
        <w:rPr>
          <w:spacing w:val="65"/>
          <w:w w:val="150"/>
        </w:rPr>
        <w:t xml:space="preserve"> </w:t>
      </w:r>
      <w:r>
        <w:t>по</w:t>
      </w:r>
      <w:r>
        <w:rPr>
          <w:spacing w:val="63"/>
          <w:w w:val="150"/>
        </w:rPr>
        <w:t xml:space="preserve"> </w:t>
      </w:r>
      <w:r>
        <w:rPr>
          <w:spacing w:val="-2"/>
        </w:rPr>
        <w:t>выбору).</w:t>
      </w:r>
      <w:r>
        <w:tab/>
        <w:t>Э.</w:t>
      </w:r>
      <w:r>
        <w:rPr>
          <w:spacing w:val="67"/>
          <w:w w:val="150"/>
        </w:rPr>
        <w:t xml:space="preserve"> </w:t>
      </w:r>
      <w:r>
        <w:t>Сетон-</w:t>
      </w:r>
      <w:r>
        <w:rPr>
          <w:spacing w:val="-2"/>
        </w:rPr>
        <w:t>Томпсон.</w:t>
      </w:r>
    </w:p>
    <w:p w:rsidR="004A3635" w:rsidRDefault="004A3635" w:rsidP="00B72352">
      <w:pPr>
        <w:pStyle w:val="a3"/>
        <w:spacing w:before="120" w:after="120"/>
        <w:ind w:left="0" w:firstLine="720"/>
        <w:jc w:val="left"/>
      </w:pPr>
      <w:r>
        <w:t>«Королевская аналостанка»; Дж. Даррелл.</w:t>
      </w:r>
      <w:r>
        <w:rPr>
          <w:spacing w:val="28"/>
        </w:rPr>
        <w:t xml:space="preserve"> </w:t>
      </w:r>
      <w:r>
        <w:t>«Говорящий свёрток»; Дж. Лондон.</w:t>
      </w:r>
      <w:r>
        <w:rPr>
          <w:spacing w:val="28"/>
        </w:rPr>
        <w:t xml:space="preserve"> </w:t>
      </w:r>
      <w:r>
        <w:t>«Белый клык»; Дж. Р. Киплинг. «Маугли», «Рикки-ТиккиТави» и другие.</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6</w:t>
      </w:r>
      <w:r>
        <w:rPr>
          <w:spacing w:val="-2"/>
        </w:rPr>
        <w:t xml:space="preserve"> </w:t>
      </w:r>
      <w:r>
        <w:t>КЛАСС</w:t>
      </w:r>
      <w:r>
        <w:rPr>
          <w:spacing w:val="-3"/>
        </w:rPr>
        <w:t xml:space="preserve"> </w:t>
      </w:r>
      <w:r>
        <w:t>Античная</w:t>
      </w:r>
      <w:r>
        <w:rPr>
          <w:spacing w:val="-1"/>
        </w:rPr>
        <w:t xml:space="preserve"> </w:t>
      </w:r>
      <w:r>
        <w:rPr>
          <w:spacing w:val="-2"/>
        </w:rPr>
        <w:t>литература</w:t>
      </w:r>
    </w:p>
    <w:p w:rsidR="004A3635" w:rsidRDefault="004A3635" w:rsidP="00B72352">
      <w:pPr>
        <w:pStyle w:val="a3"/>
        <w:spacing w:before="120" w:after="120"/>
        <w:ind w:left="0" w:firstLine="720"/>
      </w:pPr>
      <w:r>
        <w:t>Гомер.</w:t>
      </w:r>
      <w:r>
        <w:rPr>
          <w:spacing w:val="-9"/>
        </w:rPr>
        <w:t xml:space="preserve"> </w:t>
      </w:r>
      <w:r>
        <w:t>Поэмы.</w:t>
      </w:r>
      <w:r>
        <w:rPr>
          <w:spacing w:val="-5"/>
        </w:rPr>
        <w:t xml:space="preserve"> </w:t>
      </w:r>
      <w:r>
        <w:t>«Илиада»,</w:t>
      </w:r>
      <w:r>
        <w:rPr>
          <w:spacing w:val="-5"/>
        </w:rPr>
        <w:t xml:space="preserve"> </w:t>
      </w:r>
      <w:r>
        <w:t>«Одиссея»</w:t>
      </w:r>
      <w:r>
        <w:rPr>
          <w:spacing w:val="-14"/>
        </w:rPr>
        <w:t xml:space="preserve"> </w:t>
      </w:r>
      <w:r>
        <w:t xml:space="preserve">(фрагменты). </w:t>
      </w:r>
      <w:r>
        <w:rPr>
          <w:spacing w:val="-2"/>
        </w:rPr>
        <w:t>Фольклор</w:t>
      </w:r>
    </w:p>
    <w:p w:rsidR="004A3635" w:rsidRDefault="004A3635" w:rsidP="00B72352">
      <w:pPr>
        <w:pStyle w:val="a3"/>
        <w:spacing w:before="120" w:after="120"/>
        <w:ind w:left="0" w:firstLine="720"/>
      </w:pPr>
      <w:r>
        <w:t>Русские былины (не менее двух). Например, «Илья Муромец и Соловейразбойник», «Садко». Народные песни и поэмы народов России и мира (не менее трех песен</w:t>
      </w:r>
      <w:r>
        <w:rPr>
          <w:spacing w:val="40"/>
        </w:rPr>
        <w:t xml:space="preserve"> </w:t>
      </w:r>
      <w:r>
        <w:t>и двух поэм). Например,</w:t>
      </w:r>
    </w:p>
    <w:p w:rsidR="004A3635" w:rsidRDefault="004A3635" w:rsidP="00B72352">
      <w:pPr>
        <w:pStyle w:val="a3"/>
        <w:spacing w:before="120" w:after="120"/>
        <w:ind w:left="0" w:firstLine="720"/>
      </w:pPr>
      <w:r>
        <w:t>«Ах, кабы на цветы да не морозы...», «Ах вы</w:t>
      </w:r>
      <w:r>
        <w:rPr>
          <w:spacing w:val="40"/>
        </w:rPr>
        <w:t xml:space="preserve"> </w:t>
      </w:r>
      <w:r>
        <w:t xml:space="preserve">ветры, ветры буйные...», «Чёрный ворон», </w:t>
      </w:r>
      <w:r>
        <w:lastRenderedPageBreak/>
        <w:t>«Не шуми, мати зеленая</w:t>
      </w:r>
      <w:r>
        <w:rPr>
          <w:spacing w:val="40"/>
        </w:rPr>
        <w:t xml:space="preserve"> </w:t>
      </w:r>
      <w:r>
        <w:t>дубровушка...» и другие. «Песнь о Роланде» (фрагменты), «Песнь о Нибелунгах» (фрагменты).</w:t>
      </w:r>
    </w:p>
    <w:p w:rsidR="004A3635" w:rsidRDefault="004A3635" w:rsidP="00B72352">
      <w:pPr>
        <w:pStyle w:val="a3"/>
        <w:spacing w:before="120" w:after="120"/>
        <w:ind w:left="0" w:firstLine="720"/>
        <w:jc w:val="left"/>
      </w:pPr>
      <w:r>
        <w:t>Древнерусская</w:t>
      </w:r>
      <w:r>
        <w:rPr>
          <w:spacing w:val="-6"/>
        </w:rPr>
        <w:t xml:space="preserve"> </w:t>
      </w:r>
      <w:r>
        <w:rPr>
          <w:spacing w:val="-2"/>
        </w:rPr>
        <w:t>литература</w:t>
      </w:r>
    </w:p>
    <w:p w:rsidR="004A3635" w:rsidRDefault="004A3635" w:rsidP="00B72352">
      <w:pPr>
        <w:pStyle w:val="a3"/>
        <w:spacing w:before="120" w:after="120"/>
        <w:ind w:left="0" w:firstLine="720"/>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4A3635" w:rsidRDefault="004A3635" w:rsidP="00B72352">
      <w:pPr>
        <w:pStyle w:val="a3"/>
        <w:spacing w:before="120" w:after="120"/>
        <w:ind w:left="0" w:firstLine="720"/>
        <w:jc w:val="left"/>
      </w:pPr>
      <w:r>
        <w:t>Литература</w:t>
      </w:r>
      <w:r>
        <w:rPr>
          <w:spacing w:val="-6"/>
        </w:rPr>
        <w:t xml:space="preserve"> </w:t>
      </w:r>
      <w:r>
        <w:t>первой</w:t>
      </w:r>
      <w:r>
        <w:rPr>
          <w:spacing w:val="-4"/>
        </w:rPr>
        <w:t xml:space="preserve"> </w:t>
      </w:r>
      <w:r>
        <w:t>половины</w:t>
      </w:r>
      <w:r>
        <w:rPr>
          <w:spacing w:val="-5"/>
        </w:rPr>
        <w:t xml:space="preserve"> </w:t>
      </w:r>
      <w:r>
        <w:t>XIX</w:t>
      </w:r>
      <w:r>
        <w:rPr>
          <w:spacing w:val="-5"/>
        </w:rPr>
        <w:t xml:space="preserve"> </w:t>
      </w:r>
      <w:r>
        <w:rPr>
          <w:spacing w:val="-4"/>
        </w:rPr>
        <w:t>века</w:t>
      </w:r>
    </w:p>
    <w:p w:rsidR="004A3635" w:rsidRDefault="004A3635" w:rsidP="00B72352">
      <w:pPr>
        <w:pStyle w:val="a3"/>
        <w:spacing w:before="120" w:after="120"/>
        <w:ind w:left="0" w:firstLine="720"/>
        <w:jc w:val="left"/>
      </w:pPr>
      <w:r>
        <w:t>А.С.</w:t>
      </w:r>
      <w:r>
        <w:rPr>
          <w:spacing w:val="68"/>
        </w:rPr>
        <w:t xml:space="preserve"> </w:t>
      </w:r>
      <w:r>
        <w:t>Пушкин.</w:t>
      </w:r>
      <w:r>
        <w:rPr>
          <w:spacing w:val="68"/>
        </w:rPr>
        <w:t xml:space="preserve"> </w:t>
      </w:r>
      <w:r>
        <w:t>Стихотворения</w:t>
      </w:r>
      <w:r>
        <w:rPr>
          <w:spacing w:val="67"/>
        </w:rPr>
        <w:t xml:space="preserve"> </w:t>
      </w:r>
      <w:r>
        <w:t>(не</w:t>
      </w:r>
      <w:r>
        <w:rPr>
          <w:spacing w:val="68"/>
        </w:rPr>
        <w:t xml:space="preserve"> </w:t>
      </w:r>
      <w:r>
        <w:t>менее</w:t>
      </w:r>
      <w:r>
        <w:rPr>
          <w:spacing w:val="67"/>
        </w:rPr>
        <w:t xml:space="preserve"> </w:t>
      </w:r>
      <w:r>
        <w:t>трёх).</w:t>
      </w:r>
      <w:r>
        <w:rPr>
          <w:spacing w:val="71"/>
        </w:rPr>
        <w:t xml:space="preserve"> </w:t>
      </w:r>
      <w:r>
        <w:t>«Песнь</w:t>
      </w:r>
      <w:r>
        <w:rPr>
          <w:spacing w:val="69"/>
        </w:rPr>
        <w:t xml:space="preserve"> </w:t>
      </w:r>
      <w:r>
        <w:t>о</w:t>
      </w:r>
      <w:r>
        <w:rPr>
          <w:spacing w:val="68"/>
        </w:rPr>
        <w:t xml:space="preserve"> </w:t>
      </w:r>
      <w:r>
        <w:t>вещем</w:t>
      </w:r>
      <w:r>
        <w:rPr>
          <w:spacing w:val="69"/>
        </w:rPr>
        <w:t xml:space="preserve"> </w:t>
      </w:r>
      <w:r>
        <w:t>Олеге»,</w:t>
      </w:r>
      <w:r>
        <w:rPr>
          <w:spacing w:val="75"/>
        </w:rPr>
        <w:t xml:space="preserve"> </w:t>
      </w:r>
      <w:r>
        <w:t>«Зимняя</w:t>
      </w:r>
      <w:r>
        <w:rPr>
          <w:spacing w:val="68"/>
        </w:rPr>
        <w:t xml:space="preserve"> </w:t>
      </w:r>
      <w:r>
        <w:rPr>
          <w:spacing w:val="-2"/>
        </w:rPr>
        <w:t>дорога»,</w:t>
      </w:r>
    </w:p>
    <w:p w:rsidR="004A3635" w:rsidRDefault="004A3635" w:rsidP="00B72352">
      <w:pPr>
        <w:pStyle w:val="a3"/>
        <w:spacing w:before="120" w:after="120"/>
        <w:ind w:left="0" w:firstLine="720"/>
        <w:jc w:val="left"/>
      </w:pPr>
      <w:r>
        <w:t>«Узник»,</w:t>
      </w:r>
      <w:r>
        <w:rPr>
          <w:spacing w:val="1"/>
        </w:rPr>
        <w:t xml:space="preserve"> </w:t>
      </w:r>
      <w:r>
        <w:t>«Туча»</w:t>
      </w:r>
      <w:r>
        <w:rPr>
          <w:spacing w:val="-10"/>
        </w:rPr>
        <w:t xml:space="preserve"> </w:t>
      </w:r>
      <w:r>
        <w:t>и</w:t>
      </w:r>
      <w:r>
        <w:rPr>
          <w:spacing w:val="-2"/>
        </w:rPr>
        <w:t xml:space="preserve"> </w:t>
      </w:r>
      <w:r>
        <w:t>другие.</w:t>
      </w:r>
      <w:r>
        <w:rPr>
          <w:spacing w:val="-2"/>
        </w:rPr>
        <w:t xml:space="preserve"> </w:t>
      </w:r>
      <w:r>
        <w:t>Роман</w:t>
      </w:r>
      <w:r>
        <w:rPr>
          <w:spacing w:val="3"/>
        </w:rPr>
        <w:t xml:space="preserve"> </w:t>
      </w:r>
      <w:r>
        <w:rPr>
          <w:spacing w:val="-2"/>
        </w:rPr>
        <w:t>«Дубровский».</w:t>
      </w:r>
    </w:p>
    <w:p w:rsidR="004A3635" w:rsidRDefault="004A3635" w:rsidP="00B72352">
      <w:pPr>
        <w:pStyle w:val="a3"/>
        <w:spacing w:before="120" w:after="120"/>
        <w:ind w:left="0" w:firstLine="720"/>
        <w:jc w:val="left"/>
      </w:pPr>
      <w:r>
        <w:t>М.Ю.</w:t>
      </w:r>
      <w:r>
        <w:rPr>
          <w:spacing w:val="-4"/>
        </w:rPr>
        <w:t xml:space="preserve"> </w:t>
      </w:r>
      <w:r>
        <w:t>Лермонтов.</w:t>
      </w:r>
      <w:r>
        <w:rPr>
          <w:spacing w:val="-4"/>
        </w:rPr>
        <w:t xml:space="preserve"> </w:t>
      </w:r>
      <w:r>
        <w:t>Стихотворения</w:t>
      </w:r>
      <w:r>
        <w:rPr>
          <w:spacing w:val="-4"/>
        </w:rPr>
        <w:t xml:space="preserve"> </w:t>
      </w:r>
      <w:r>
        <w:t>(не</w:t>
      </w:r>
      <w:r>
        <w:rPr>
          <w:spacing w:val="-4"/>
        </w:rPr>
        <w:t xml:space="preserve"> </w:t>
      </w:r>
      <w:r>
        <w:t>менее</w:t>
      </w:r>
      <w:r>
        <w:rPr>
          <w:spacing w:val="-5"/>
        </w:rPr>
        <w:t xml:space="preserve"> </w:t>
      </w:r>
      <w:r>
        <w:t>трёх).</w:t>
      </w:r>
      <w:r>
        <w:rPr>
          <w:spacing w:val="-1"/>
        </w:rPr>
        <w:t xml:space="preserve"> </w:t>
      </w:r>
      <w:r>
        <w:t>«Три</w:t>
      </w:r>
      <w:r>
        <w:rPr>
          <w:spacing w:val="-4"/>
        </w:rPr>
        <w:t xml:space="preserve"> </w:t>
      </w:r>
      <w:r>
        <w:t>пальмы», «Листок», «Утёс»</w:t>
      </w:r>
      <w:r>
        <w:rPr>
          <w:spacing w:val="-9"/>
        </w:rPr>
        <w:t xml:space="preserve"> </w:t>
      </w:r>
      <w:r>
        <w:t>и</w:t>
      </w:r>
      <w:r>
        <w:rPr>
          <w:spacing w:val="-4"/>
        </w:rPr>
        <w:t xml:space="preserve"> </w:t>
      </w:r>
      <w:r>
        <w:t>другие. А.В. Кольцов. Стихотворения (не менее двух). Например, «Косарь», «Соловей» и другие.</w:t>
      </w:r>
    </w:p>
    <w:p w:rsidR="004A3635" w:rsidRDefault="004A3635" w:rsidP="00B72352">
      <w:pPr>
        <w:pStyle w:val="a3"/>
        <w:spacing w:before="120" w:after="120"/>
        <w:ind w:left="0" w:firstLine="720"/>
        <w:jc w:val="left"/>
      </w:pPr>
      <w:r>
        <w:t>Литература</w:t>
      </w:r>
      <w:r>
        <w:rPr>
          <w:spacing w:val="-6"/>
        </w:rPr>
        <w:t xml:space="preserve"> </w:t>
      </w:r>
      <w:r>
        <w:t>второй</w:t>
      </w:r>
      <w:r>
        <w:rPr>
          <w:spacing w:val="-4"/>
        </w:rPr>
        <w:t xml:space="preserve"> </w:t>
      </w:r>
      <w:r>
        <w:t>половины</w:t>
      </w:r>
      <w:r>
        <w:rPr>
          <w:spacing w:val="-5"/>
        </w:rPr>
        <w:t xml:space="preserve"> </w:t>
      </w:r>
      <w:r>
        <w:t>XIX</w:t>
      </w:r>
      <w:r>
        <w:rPr>
          <w:spacing w:val="-5"/>
        </w:rPr>
        <w:t xml:space="preserve"> </w:t>
      </w:r>
      <w:r>
        <w:rPr>
          <w:spacing w:val="-4"/>
        </w:rPr>
        <w:t>века</w:t>
      </w:r>
    </w:p>
    <w:p w:rsidR="004A3635" w:rsidRDefault="004A3635" w:rsidP="00B72352">
      <w:pPr>
        <w:pStyle w:val="a3"/>
        <w:spacing w:before="120" w:after="120"/>
        <w:ind w:left="0" w:firstLine="720"/>
        <w:jc w:val="left"/>
      </w:pPr>
      <w:r>
        <w:t>Ф.И.</w:t>
      </w:r>
      <w:r>
        <w:rPr>
          <w:spacing w:val="36"/>
        </w:rPr>
        <w:t xml:space="preserve"> </w:t>
      </w:r>
      <w:r>
        <w:t>Тютчев.</w:t>
      </w:r>
      <w:r>
        <w:rPr>
          <w:spacing w:val="36"/>
        </w:rPr>
        <w:t xml:space="preserve"> </w:t>
      </w:r>
      <w:r>
        <w:t>Стихотворения</w:t>
      </w:r>
      <w:r>
        <w:rPr>
          <w:spacing w:val="36"/>
        </w:rPr>
        <w:t xml:space="preserve"> </w:t>
      </w:r>
      <w:r>
        <w:t>(не</w:t>
      </w:r>
      <w:r>
        <w:rPr>
          <w:spacing w:val="36"/>
        </w:rPr>
        <w:t xml:space="preserve"> </w:t>
      </w:r>
      <w:r>
        <w:t>менее</w:t>
      </w:r>
      <w:r>
        <w:rPr>
          <w:spacing w:val="35"/>
        </w:rPr>
        <w:t xml:space="preserve"> </w:t>
      </w:r>
      <w:r>
        <w:t>двух).</w:t>
      </w:r>
      <w:r>
        <w:rPr>
          <w:spacing w:val="40"/>
        </w:rPr>
        <w:t xml:space="preserve"> </w:t>
      </w:r>
      <w:r>
        <w:t>«Есть</w:t>
      </w:r>
      <w:r>
        <w:rPr>
          <w:spacing w:val="38"/>
        </w:rPr>
        <w:t xml:space="preserve"> </w:t>
      </w:r>
      <w:r>
        <w:t>в</w:t>
      </w:r>
      <w:r>
        <w:rPr>
          <w:spacing w:val="36"/>
        </w:rPr>
        <w:t xml:space="preserve"> </w:t>
      </w:r>
      <w:r>
        <w:t>осени</w:t>
      </w:r>
      <w:r>
        <w:rPr>
          <w:spacing w:val="37"/>
        </w:rPr>
        <w:t xml:space="preserve"> </w:t>
      </w:r>
      <w:r>
        <w:t>первоначальной…»,</w:t>
      </w:r>
      <w:r>
        <w:rPr>
          <w:spacing w:val="40"/>
        </w:rPr>
        <w:t xml:space="preserve"> </w:t>
      </w:r>
      <w:r>
        <w:t>«С</w:t>
      </w:r>
      <w:r>
        <w:rPr>
          <w:spacing w:val="39"/>
        </w:rPr>
        <w:t xml:space="preserve"> </w:t>
      </w:r>
      <w:r>
        <w:t>поляны коршун поднялся…».</w:t>
      </w:r>
    </w:p>
    <w:p w:rsidR="004A3635" w:rsidRDefault="004A3635" w:rsidP="00B72352">
      <w:pPr>
        <w:pStyle w:val="a3"/>
        <w:spacing w:before="120" w:after="120"/>
        <w:ind w:left="0" w:firstLine="720"/>
        <w:jc w:val="left"/>
      </w:pPr>
      <w:r>
        <w:t>А.А.</w:t>
      </w:r>
      <w:r>
        <w:rPr>
          <w:spacing w:val="27"/>
        </w:rPr>
        <w:t xml:space="preserve"> </w:t>
      </w:r>
      <w:r>
        <w:t>Фет.</w:t>
      </w:r>
      <w:r>
        <w:rPr>
          <w:spacing w:val="28"/>
        </w:rPr>
        <w:t xml:space="preserve"> </w:t>
      </w:r>
      <w:r>
        <w:t>Стихотворения</w:t>
      </w:r>
      <w:r>
        <w:rPr>
          <w:spacing w:val="27"/>
        </w:rPr>
        <w:t xml:space="preserve"> </w:t>
      </w:r>
      <w:r>
        <w:t>(не</w:t>
      </w:r>
      <w:r>
        <w:rPr>
          <w:spacing w:val="27"/>
        </w:rPr>
        <w:t xml:space="preserve"> </w:t>
      </w:r>
      <w:r>
        <w:t>менее</w:t>
      </w:r>
      <w:r>
        <w:rPr>
          <w:spacing w:val="27"/>
        </w:rPr>
        <w:t xml:space="preserve"> </w:t>
      </w:r>
      <w:r>
        <w:t>двух).</w:t>
      </w:r>
      <w:r>
        <w:rPr>
          <w:spacing w:val="32"/>
        </w:rPr>
        <w:t xml:space="preserve"> </w:t>
      </w:r>
      <w:r>
        <w:t>«Учись</w:t>
      </w:r>
      <w:r>
        <w:rPr>
          <w:spacing w:val="31"/>
        </w:rPr>
        <w:t xml:space="preserve"> </w:t>
      </w:r>
      <w:r>
        <w:t>у</w:t>
      </w:r>
      <w:r>
        <w:rPr>
          <w:spacing w:val="24"/>
        </w:rPr>
        <w:t xml:space="preserve"> </w:t>
      </w:r>
      <w:r>
        <w:t>них</w:t>
      </w:r>
      <w:r>
        <w:rPr>
          <w:spacing w:val="36"/>
        </w:rPr>
        <w:t xml:space="preserve"> </w:t>
      </w:r>
      <w:r>
        <w:t>–</w:t>
      </w:r>
      <w:r>
        <w:rPr>
          <w:spacing w:val="27"/>
        </w:rPr>
        <w:t xml:space="preserve"> </w:t>
      </w:r>
      <w:r>
        <w:t>у</w:t>
      </w:r>
      <w:r>
        <w:rPr>
          <w:spacing w:val="21"/>
        </w:rPr>
        <w:t xml:space="preserve"> </w:t>
      </w:r>
      <w:r>
        <w:t>дуба,</w:t>
      </w:r>
      <w:r>
        <w:rPr>
          <w:spacing w:val="30"/>
        </w:rPr>
        <w:t xml:space="preserve"> </w:t>
      </w:r>
      <w:r>
        <w:t>у</w:t>
      </w:r>
      <w:r>
        <w:rPr>
          <w:spacing w:val="26"/>
        </w:rPr>
        <w:t xml:space="preserve"> </w:t>
      </w:r>
      <w:r>
        <w:t>берёзы…»,</w:t>
      </w:r>
      <w:r>
        <w:rPr>
          <w:spacing w:val="32"/>
        </w:rPr>
        <w:t xml:space="preserve"> </w:t>
      </w:r>
      <w:r>
        <w:t>«Я</w:t>
      </w:r>
      <w:r>
        <w:rPr>
          <w:spacing w:val="30"/>
        </w:rPr>
        <w:t xml:space="preserve"> </w:t>
      </w:r>
      <w:r>
        <w:t>пришёл</w:t>
      </w:r>
      <w:r>
        <w:rPr>
          <w:spacing w:val="28"/>
        </w:rPr>
        <w:t xml:space="preserve"> </w:t>
      </w:r>
      <w:r>
        <w:t>к тебе с приветом…».</w:t>
      </w:r>
    </w:p>
    <w:p w:rsidR="004A3635" w:rsidRDefault="004A3635" w:rsidP="00B72352">
      <w:pPr>
        <w:pStyle w:val="a3"/>
        <w:spacing w:before="120" w:after="120"/>
        <w:ind w:left="0" w:firstLine="720"/>
        <w:jc w:val="left"/>
      </w:pPr>
      <w:r>
        <w:t>И.С.</w:t>
      </w:r>
      <w:r>
        <w:rPr>
          <w:spacing w:val="-10"/>
        </w:rPr>
        <w:t xml:space="preserve"> </w:t>
      </w:r>
      <w:r>
        <w:t>Тургенев.</w:t>
      </w:r>
      <w:r>
        <w:rPr>
          <w:spacing w:val="-10"/>
        </w:rPr>
        <w:t xml:space="preserve"> </w:t>
      </w:r>
      <w:r>
        <w:t>Рассказ</w:t>
      </w:r>
      <w:r>
        <w:rPr>
          <w:spacing w:val="-7"/>
        </w:rPr>
        <w:t xml:space="preserve"> </w:t>
      </w:r>
      <w:r>
        <w:t>«Бежин</w:t>
      </w:r>
      <w:r>
        <w:rPr>
          <w:spacing w:val="-10"/>
        </w:rPr>
        <w:t xml:space="preserve"> </w:t>
      </w:r>
      <w:r>
        <w:t>луг». Н.С. Лесков. Сказ «Левша».</w:t>
      </w:r>
    </w:p>
    <w:p w:rsidR="004A3635" w:rsidRDefault="004A3635" w:rsidP="00B72352">
      <w:pPr>
        <w:pStyle w:val="a3"/>
        <w:spacing w:before="120" w:after="120"/>
        <w:ind w:left="0" w:firstLine="720"/>
        <w:jc w:val="left"/>
      </w:pPr>
      <w:r>
        <w:t>Л.Н.</w:t>
      </w:r>
      <w:r>
        <w:rPr>
          <w:spacing w:val="-3"/>
        </w:rPr>
        <w:t xml:space="preserve"> </w:t>
      </w:r>
      <w:r>
        <w:t>Толстой.</w:t>
      </w:r>
      <w:r>
        <w:rPr>
          <w:spacing w:val="-2"/>
        </w:rPr>
        <w:t xml:space="preserve"> </w:t>
      </w:r>
      <w:r>
        <w:t>Повесть</w:t>
      </w:r>
      <w:r>
        <w:rPr>
          <w:spacing w:val="-1"/>
        </w:rPr>
        <w:t xml:space="preserve"> </w:t>
      </w:r>
      <w:r>
        <w:t>«Детство»</w:t>
      </w:r>
      <w:r>
        <w:rPr>
          <w:spacing w:val="-7"/>
        </w:rPr>
        <w:t xml:space="preserve"> </w:t>
      </w:r>
      <w:r>
        <w:rPr>
          <w:spacing w:val="-2"/>
        </w:rPr>
        <w:t>(главы).</w:t>
      </w:r>
    </w:p>
    <w:p w:rsidR="004A3635" w:rsidRDefault="004A3635" w:rsidP="00B72352">
      <w:pPr>
        <w:pStyle w:val="a3"/>
        <w:spacing w:before="120" w:after="120"/>
        <w:ind w:left="0" w:firstLine="720"/>
        <w:jc w:val="left"/>
      </w:pPr>
      <w:r>
        <w:t>А.П. Чехов. Рассказы (три по выбору). Например, «Толстый и тонкий», «Хамелеон»,</w:t>
      </w:r>
      <w:r>
        <w:rPr>
          <w:spacing w:val="29"/>
        </w:rPr>
        <w:t xml:space="preserve"> </w:t>
      </w:r>
      <w:r>
        <w:t>«Смерть</w:t>
      </w:r>
      <w:r>
        <w:rPr>
          <w:spacing w:val="40"/>
        </w:rPr>
        <w:t xml:space="preserve"> </w:t>
      </w:r>
      <w:r>
        <w:t>чиновника» и другие.</w:t>
      </w:r>
    </w:p>
    <w:p w:rsidR="004A3635" w:rsidRDefault="004A3635" w:rsidP="00B72352">
      <w:pPr>
        <w:pStyle w:val="a3"/>
        <w:spacing w:before="120" w:after="120"/>
        <w:ind w:left="0" w:firstLine="720"/>
        <w:jc w:val="left"/>
      </w:pPr>
      <w:r>
        <w:t>А.И.</w:t>
      </w:r>
      <w:r>
        <w:rPr>
          <w:spacing w:val="-10"/>
        </w:rPr>
        <w:t xml:space="preserve"> </w:t>
      </w:r>
      <w:r>
        <w:t>Куприн.</w:t>
      </w:r>
      <w:r>
        <w:rPr>
          <w:spacing w:val="-10"/>
        </w:rPr>
        <w:t xml:space="preserve"> </w:t>
      </w:r>
      <w:r>
        <w:t>Рассказ</w:t>
      </w:r>
      <w:r>
        <w:rPr>
          <w:spacing w:val="-6"/>
        </w:rPr>
        <w:t xml:space="preserve"> </w:t>
      </w:r>
      <w:r>
        <w:t>«Чудесный</w:t>
      </w:r>
      <w:r>
        <w:rPr>
          <w:spacing w:val="-10"/>
        </w:rPr>
        <w:t xml:space="preserve"> </w:t>
      </w:r>
      <w:r>
        <w:t>доктор». Литература XX – начала XXI века</w:t>
      </w:r>
    </w:p>
    <w:p w:rsidR="004A3635" w:rsidRDefault="004A3635" w:rsidP="00B72352">
      <w:pPr>
        <w:pStyle w:val="a3"/>
        <w:tabs>
          <w:tab w:val="left" w:pos="3693"/>
          <w:tab w:val="left" w:pos="5112"/>
          <w:tab w:val="left" w:pos="6530"/>
          <w:tab w:val="left" w:pos="7239"/>
          <w:tab w:val="left" w:pos="7949"/>
          <w:tab w:val="left" w:pos="9468"/>
        </w:tabs>
        <w:spacing w:before="120" w:after="120"/>
        <w:ind w:left="0" w:firstLine="720"/>
        <w:jc w:val="left"/>
      </w:pPr>
      <w:r>
        <w:t>Стихотворения отечественных</w:t>
      </w:r>
      <w:r>
        <w:tab/>
      </w:r>
      <w:r>
        <w:rPr>
          <w:spacing w:val="-2"/>
        </w:rPr>
        <w:t>поэтов</w:t>
      </w:r>
      <w:r>
        <w:tab/>
        <w:t>начала ХХ</w:t>
      </w:r>
      <w:r>
        <w:tab/>
      </w:r>
      <w:r>
        <w:rPr>
          <w:spacing w:val="-4"/>
        </w:rPr>
        <w:t>века</w:t>
      </w:r>
      <w:r>
        <w:tab/>
      </w:r>
      <w:r>
        <w:rPr>
          <w:spacing w:val="-4"/>
        </w:rPr>
        <w:t>(не</w:t>
      </w:r>
      <w:r>
        <w:tab/>
      </w:r>
      <w:r>
        <w:rPr>
          <w:spacing w:val="-2"/>
        </w:rPr>
        <w:t>менее</w:t>
      </w:r>
      <w:r>
        <w:tab/>
      </w:r>
      <w:r>
        <w:rPr>
          <w:spacing w:val="-2"/>
        </w:rPr>
        <w:t xml:space="preserve">двух). </w:t>
      </w:r>
      <w:r>
        <w:t>Например, стихотворения С.А. Есенина, В.В. Маяковского, А.А. Блока</w:t>
      </w:r>
      <w:r>
        <w:rPr>
          <w:spacing w:val="40"/>
        </w:rPr>
        <w:t xml:space="preserve"> </w:t>
      </w:r>
      <w:r>
        <w:t>и другие.</w:t>
      </w:r>
    </w:p>
    <w:p w:rsidR="004A3635" w:rsidRDefault="004A3635" w:rsidP="00B72352">
      <w:pPr>
        <w:pStyle w:val="a3"/>
        <w:spacing w:before="120" w:after="120"/>
        <w:ind w:left="0" w:firstLine="720"/>
      </w:pPr>
      <w:r>
        <w:t>Стихотворения</w:t>
      </w:r>
      <w:r>
        <w:rPr>
          <w:spacing w:val="-2"/>
        </w:rPr>
        <w:t xml:space="preserve"> </w:t>
      </w:r>
      <w:r>
        <w:t>отечественных</w:t>
      </w:r>
      <w:r>
        <w:rPr>
          <w:spacing w:val="-3"/>
        </w:rPr>
        <w:t xml:space="preserve"> </w:t>
      </w:r>
      <w:r>
        <w:t>поэтов</w:t>
      </w:r>
      <w:r>
        <w:rPr>
          <w:spacing w:val="-3"/>
        </w:rPr>
        <w:t xml:space="preserve"> </w:t>
      </w:r>
      <w:r>
        <w:t>XX</w:t>
      </w:r>
      <w:r>
        <w:rPr>
          <w:spacing w:val="-3"/>
        </w:rPr>
        <w:t xml:space="preserve"> </w:t>
      </w:r>
      <w:r>
        <w:t>века</w:t>
      </w:r>
      <w:r>
        <w:rPr>
          <w:spacing w:val="-3"/>
        </w:rPr>
        <w:t xml:space="preserve"> </w:t>
      </w:r>
      <w:r>
        <w:t>(не</w:t>
      </w:r>
      <w:r>
        <w:rPr>
          <w:spacing w:val="80"/>
        </w:rPr>
        <w:t xml:space="preserve">  </w:t>
      </w:r>
      <w:r>
        <w:t>менее четырёх</w:t>
      </w:r>
      <w:r>
        <w:rPr>
          <w:spacing w:val="80"/>
          <w:w w:val="150"/>
        </w:rPr>
        <w:t xml:space="preserve"> </w:t>
      </w:r>
      <w:r>
        <w:t>стихотворений</w:t>
      </w:r>
      <w:r>
        <w:rPr>
          <w:spacing w:val="80"/>
          <w:w w:val="150"/>
        </w:rPr>
        <w:t xml:space="preserve"> </w:t>
      </w:r>
      <w:r>
        <w:t>двух поэтов). Например, стихотворения О.Ф. Берггольц,</w:t>
      </w:r>
      <w:r>
        <w:rPr>
          <w:spacing w:val="40"/>
        </w:rPr>
        <w:t xml:space="preserve"> </w:t>
      </w:r>
      <w:r>
        <w:t>В.С. Высоцкого, Ю.П. Мориц, Д.С. Самойлова и других.</w:t>
      </w:r>
    </w:p>
    <w:p w:rsidR="004A3635" w:rsidRDefault="004A3635" w:rsidP="00B72352">
      <w:pPr>
        <w:pStyle w:val="a3"/>
        <w:spacing w:before="120" w:after="120"/>
        <w:ind w:left="0" w:firstLine="720"/>
      </w:pPr>
      <w:r>
        <w:t>Проза отечественных писателей конца XX – начала XXI в., в том числе</w:t>
      </w:r>
      <w:r>
        <w:rPr>
          <w:spacing w:val="40"/>
        </w:rPr>
        <w:t xml:space="preserve"> </w:t>
      </w:r>
      <w:r>
        <w:t>о Великой Отечественной войне (два произведения по выбору). Например,</w:t>
      </w:r>
    </w:p>
    <w:p w:rsidR="004A3635" w:rsidRDefault="004A3635" w:rsidP="00B72352">
      <w:pPr>
        <w:pStyle w:val="a3"/>
        <w:spacing w:before="120" w:after="120"/>
        <w:ind w:left="0" w:firstLine="720"/>
      </w:pPr>
      <w:r>
        <w:t>Б.Л. Васильев «Экспонат №...», Б.П. Екимов «Ночь исцеления», Э.Н. Веркин «Облачный полк» (главы) и другие.</w:t>
      </w:r>
    </w:p>
    <w:p w:rsidR="004A3635" w:rsidRDefault="004A3635" w:rsidP="00B72352">
      <w:pPr>
        <w:pStyle w:val="a3"/>
        <w:spacing w:before="120" w:after="120"/>
        <w:ind w:left="0" w:firstLine="720"/>
      </w:pPr>
      <w:r>
        <w:t>В.Г.</w:t>
      </w:r>
      <w:r>
        <w:rPr>
          <w:spacing w:val="-3"/>
        </w:rPr>
        <w:t xml:space="preserve"> </w:t>
      </w:r>
      <w:r>
        <w:t>Распутин.</w:t>
      </w:r>
      <w:r>
        <w:rPr>
          <w:spacing w:val="-3"/>
        </w:rPr>
        <w:t xml:space="preserve"> </w:t>
      </w:r>
      <w:r>
        <w:t>Рассказ</w:t>
      </w:r>
      <w:r>
        <w:rPr>
          <w:spacing w:val="-3"/>
        </w:rPr>
        <w:t xml:space="preserve"> </w:t>
      </w:r>
      <w:r>
        <w:t>«Уроки</w:t>
      </w:r>
      <w:r>
        <w:rPr>
          <w:spacing w:val="-3"/>
        </w:rPr>
        <w:t xml:space="preserve"> </w:t>
      </w:r>
      <w:r>
        <w:rPr>
          <w:spacing w:val="-2"/>
        </w:rPr>
        <w:t>французского».</w:t>
      </w:r>
    </w:p>
    <w:p w:rsidR="004A3635" w:rsidRDefault="004A3635" w:rsidP="00B72352">
      <w:pPr>
        <w:pStyle w:val="a3"/>
        <w:spacing w:before="120" w:after="120"/>
        <w:ind w:left="0" w:firstLine="720"/>
      </w:pPr>
      <w:r>
        <w:t>Произведения отечественных писателей на тему взросления человека</w:t>
      </w:r>
      <w:r>
        <w:rPr>
          <w:spacing w:val="40"/>
        </w:rPr>
        <w:t xml:space="preserve"> </w:t>
      </w:r>
      <w: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4A3635" w:rsidRDefault="004A3635" w:rsidP="00B72352">
      <w:pPr>
        <w:pStyle w:val="a3"/>
        <w:spacing w:before="120" w:after="120"/>
        <w:ind w:left="0" w:firstLine="720"/>
      </w:pPr>
      <w:r>
        <w:t>Произведения современных отечественных писателей-фантастов. Например, К. Булычев «Сто лет тому вперед» и другие.</w:t>
      </w:r>
    </w:p>
    <w:p w:rsidR="004A3635" w:rsidRDefault="004A3635" w:rsidP="00B72352">
      <w:pPr>
        <w:pStyle w:val="a3"/>
        <w:spacing w:before="120" w:after="120"/>
        <w:ind w:left="0" w:firstLine="720"/>
      </w:pPr>
      <w:r>
        <w:t>Литература</w:t>
      </w:r>
      <w:r>
        <w:rPr>
          <w:spacing w:val="-5"/>
        </w:rPr>
        <w:t xml:space="preserve"> </w:t>
      </w:r>
      <w:r>
        <w:t>народов</w:t>
      </w:r>
      <w:r>
        <w:rPr>
          <w:spacing w:val="-5"/>
        </w:rPr>
        <w:t xml:space="preserve"> </w:t>
      </w:r>
      <w:r>
        <w:t>Российской</w:t>
      </w:r>
      <w:r>
        <w:rPr>
          <w:spacing w:val="-4"/>
        </w:rPr>
        <w:t xml:space="preserve"> </w:t>
      </w:r>
      <w:r>
        <w:rPr>
          <w:spacing w:val="-2"/>
        </w:rPr>
        <w:t>Федерации</w:t>
      </w:r>
    </w:p>
    <w:p w:rsidR="004A3635" w:rsidRDefault="004A3635" w:rsidP="00B72352">
      <w:pPr>
        <w:pStyle w:val="a3"/>
        <w:spacing w:before="120" w:after="120"/>
        <w:ind w:left="0" w:firstLine="720"/>
      </w:pPr>
      <w:r>
        <w:t>Стихотворения</w:t>
      </w:r>
      <w:r>
        <w:rPr>
          <w:spacing w:val="40"/>
        </w:rPr>
        <w:t xml:space="preserve"> </w:t>
      </w:r>
      <w:r>
        <w:t>(два</w:t>
      </w:r>
      <w:r>
        <w:rPr>
          <w:spacing w:val="41"/>
        </w:rPr>
        <w:t xml:space="preserve"> </w:t>
      </w:r>
      <w:r>
        <w:t>по</w:t>
      </w:r>
      <w:r>
        <w:rPr>
          <w:spacing w:val="43"/>
        </w:rPr>
        <w:t xml:space="preserve"> </w:t>
      </w:r>
      <w:r>
        <w:t>выбору).</w:t>
      </w:r>
      <w:r>
        <w:rPr>
          <w:spacing w:val="42"/>
        </w:rPr>
        <w:t xml:space="preserve"> </w:t>
      </w:r>
      <w:r>
        <w:t>Например,</w:t>
      </w:r>
      <w:r>
        <w:rPr>
          <w:spacing w:val="44"/>
        </w:rPr>
        <w:t xml:space="preserve"> </w:t>
      </w:r>
      <w:r>
        <w:t>М.</w:t>
      </w:r>
      <w:r>
        <w:rPr>
          <w:spacing w:val="43"/>
        </w:rPr>
        <w:t xml:space="preserve"> </w:t>
      </w:r>
      <w:r>
        <w:t>Карим.</w:t>
      </w:r>
      <w:r>
        <w:rPr>
          <w:spacing w:val="47"/>
        </w:rPr>
        <w:t xml:space="preserve"> </w:t>
      </w:r>
      <w:r>
        <w:t>«Бессмертие»</w:t>
      </w:r>
      <w:r>
        <w:rPr>
          <w:spacing w:val="38"/>
        </w:rPr>
        <w:t xml:space="preserve"> </w:t>
      </w:r>
      <w:r>
        <w:t>(фрагменты);</w:t>
      </w:r>
      <w:r>
        <w:rPr>
          <w:spacing w:val="42"/>
        </w:rPr>
        <w:t xml:space="preserve"> </w:t>
      </w:r>
      <w:r>
        <w:t>Г.</w:t>
      </w:r>
      <w:r>
        <w:rPr>
          <w:spacing w:val="43"/>
        </w:rPr>
        <w:t xml:space="preserve"> </w:t>
      </w:r>
      <w:r>
        <w:rPr>
          <w:spacing w:val="-2"/>
        </w:rPr>
        <w:t>Тукай.</w:t>
      </w:r>
    </w:p>
    <w:p w:rsidR="004A3635" w:rsidRDefault="004A3635" w:rsidP="00B72352">
      <w:pPr>
        <w:pStyle w:val="a3"/>
        <w:spacing w:before="120" w:after="120"/>
        <w:ind w:left="0" w:firstLine="720"/>
      </w:pPr>
      <w:r>
        <w:t xml:space="preserve">«Родная деревня», «Книга»; К. Кулиев. «Когда на меня навалилась беда…», «Каким бы </w:t>
      </w:r>
      <w:r>
        <w:lastRenderedPageBreak/>
        <w:t>малым ни был мой народ…», «Что б ни делалось на свете…», Р. Гамзатов «Журавли», «Мой Дагестан» и другие.</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Зарубежная</w:t>
      </w:r>
      <w:r>
        <w:rPr>
          <w:spacing w:val="-6"/>
        </w:rPr>
        <w:t xml:space="preserve"> </w:t>
      </w:r>
      <w:r>
        <w:rPr>
          <w:spacing w:val="-2"/>
        </w:rPr>
        <w:t>литература</w:t>
      </w:r>
    </w:p>
    <w:p w:rsidR="004A3635" w:rsidRDefault="004A3635" w:rsidP="00B72352">
      <w:pPr>
        <w:pStyle w:val="a3"/>
        <w:spacing w:before="120" w:after="120"/>
        <w:ind w:left="0" w:firstLine="720"/>
        <w:jc w:val="left"/>
      </w:pPr>
      <w:r>
        <w:t>Д.</w:t>
      </w:r>
      <w:r>
        <w:rPr>
          <w:spacing w:val="-3"/>
        </w:rPr>
        <w:t xml:space="preserve"> </w:t>
      </w:r>
      <w:r>
        <w:t>Дефо.</w:t>
      </w:r>
      <w:r>
        <w:rPr>
          <w:spacing w:val="2"/>
        </w:rPr>
        <w:t xml:space="preserve"> </w:t>
      </w:r>
      <w:r>
        <w:t>«Робинзон</w:t>
      </w:r>
      <w:r>
        <w:rPr>
          <w:spacing w:val="-2"/>
        </w:rPr>
        <w:t xml:space="preserve"> </w:t>
      </w:r>
      <w:r>
        <w:t>Крузо»</w:t>
      </w:r>
      <w:r>
        <w:rPr>
          <w:spacing w:val="-8"/>
        </w:rPr>
        <w:t xml:space="preserve"> </w:t>
      </w:r>
      <w:r>
        <w:t>(главы</w:t>
      </w:r>
      <w:r>
        <w:rPr>
          <w:spacing w:val="-3"/>
        </w:rPr>
        <w:t xml:space="preserve"> </w:t>
      </w:r>
      <w:r>
        <w:t>по</w:t>
      </w:r>
      <w:r>
        <w:rPr>
          <w:spacing w:val="-2"/>
        </w:rPr>
        <w:t xml:space="preserve"> выбору).</w:t>
      </w:r>
    </w:p>
    <w:p w:rsidR="004A3635" w:rsidRDefault="004A3635" w:rsidP="00B72352">
      <w:pPr>
        <w:pStyle w:val="a3"/>
        <w:spacing w:before="120" w:after="120"/>
        <w:ind w:left="0" w:firstLine="720"/>
        <w:jc w:val="left"/>
      </w:pPr>
      <w:r>
        <w:t>Дж.</w:t>
      </w:r>
      <w:r>
        <w:rPr>
          <w:spacing w:val="-3"/>
        </w:rPr>
        <w:t xml:space="preserve"> </w:t>
      </w:r>
      <w:r>
        <w:t>Свифт. «Путешествия</w:t>
      </w:r>
      <w:r>
        <w:rPr>
          <w:spacing w:val="-3"/>
        </w:rPr>
        <w:t xml:space="preserve"> </w:t>
      </w:r>
      <w:r>
        <w:t>Гулливера»</w:t>
      </w:r>
      <w:r>
        <w:rPr>
          <w:spacing w:val="-8"/>
        </w:rPr>
        <w:t xml:space="preserve"> </w:t>
      </w:r>
      <w:r>
        <w:t>(главы</w:t>
      </w:r>
      <w:r>
        <w:rPr>
          <w:spacing w:val="-1"/>
        </w:rPr>
        <w:t xml:space="preserve"> </w:t>
      </w:r>
      <w:r>
        <w:t>по</w:t>
      </w:r>
      <w:r>
        <w:rPr>
          <w:spacing w:val="-2"/>
        </w:rPr>
        <w:t xml:space="preserve"> выбору).</w:t>
      </w:r>
    </w:p>
    <w:p w:rsidR="004A3635" w:rsidRDefault="004A3635" w:rsidP="00B72352">
      <w:pPr>
        <w:pStyle w:val="a3"/>
        <w:spacing w:before="120" w:after="120"/>
        <w:ind w:left="0" w:firstLine="720"/>
      </w:pPr>
      <w:r>
        <w:t>Произведения зарубежных писателей на тему взросления человека (не менее двух). Например, Ж. Верн. «Дети капитана Гранта» (главы по выбору);</w:t>
      </w:r>
      <w:r>
        <w:rPr>
          <w:spacing w:val="40"/>
        </w:rPr>
        <w:t xml:space="preserve"> </w:t>
      </w:r>
      <w:r>
        <w:t>Х. Ли. «Убить пересмешника» (главы по выбору) и другие.</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7</w:t>
      </w:r>
      <w:r>
        <w:rPr>
          <w:spacing w:val="-3"/>
        </w:rPr>
        <w:t xml:space="preserve"> </w:t>
      </w:r>
      <w:r>
        <w:t>КЛАСС</w:t>
      </w:r>
      <w:r>
        <w:rPr>
          <w:spacing w:val="-3"/>
        </w:rPr>
        <w:t xml:space="preserve"> </w:t>
      </w:r>
      <w:r>
        <w:t>Древнерусская</w:t>
      </w:r>
      <w:r>
        <w:rPr>
          <w:spacing w:val="-2"/>
        </w:rPr>
        <w:t xml:space="preserve"> литература</w:t>
      </w:r>
    </w:p>
    <w:p w:rsidR="004A3635" w:rsidRDefault="004A3635" w:rsidP="00B72352">
      <w:pPr>
        <w:spacing w:before="120" w:after="120"/>
        <w:ind w:firstLine="720"/>
        <w:rPr>
          <w:b/>
          <w:sz w:val="24"/>
        </w:rPr>
      </w:pPr>
      <w:r>
        <w:rPr>
          <w:sz w:val="24"/>
        </w:rPr>
        <w:t>Древнерусские</w:t>
      </w:r>
      <w:r>
        <w:rPr>
          <w:spacing w:val="-4"/>
          <w:sz w:val="24"/>
        </w:rPr>
        <w:t xml:space="preserve"> </w:t>
      </w:r>
      <w:r>
        <w:rPr>
          <w:sz w:val="24"/>
        </w:rPr>
        <w:t>повести</w:t>
      </w:r>
      <w:r>
        <w:rPr>
          <w:spacing w:val="-2"/>
          <w:sz w:val="24"/>
        </w:rPr>
        <w:t xml:space="preserve"> </w:t>
      </w:r>
      <w:r>
        <w:rPr>
          <w:sz w:val="24"/>
        </w:rPr>
        <w:t>(одна</w:t>
      </w:r>
      <w:r>
        <w:rPr>
          <w:spacing w:val="-4"/>
          <w:sz w:val="24"/>
        </w:rPr>
        <w:t xml:space="preserve"> </w:t>
      </w:r>
      <w:r>
        <w:rPr>
          <w:sz w:val="24"/>
        </w:rPr>
        <w:t>повесть</w:t>
      </w:r>
      <w:r>
        <w:rPr>
          <w:spacing w:val="-2"/>
          <w:sz w:val="24"/>
        </w:rPr>
        <w:t xml:space="preserve"> </w:t>
      </w:r>
      <w:r>
        <w:rPr>
          <w:sz w:val="24"/>
        </w:rPr>
        <w:t>по</w:t>
      </w:r>
      <w:r>
        <w:rPr>
          <w:spacing w:val="-3"/>
          <w:sz w:val="24"/>
        </w:rPr>
        <w:t xml:space="preserve"> </w:t>
      </w:r>
      <w:r>
        <w:rPr>
          <w:sz w:val="24"/>
        </w:rPr>
        <w:t>выбору).</w:t>
      </w:r>
      <w:r>
        <w:rPr>
          <w:spacing w:val="-2"/>
          <w:sz w:val="24"/>
        </w:rPr>
        <w:t xml:space="preserve"> </w:t>
      </w:r>
      <w:r>
        <w:rPr>
          <w:sz w:val="24"/>
        </w:rPr>
        <w:t>Например, «Поучение»</w:t>
      </w:r>
      <w:r>
        <w:rPr>
          <w:spacing w:val="-9"/>
          <w:sz w:val="24"/>
        </w:rPr>
        <w:t xml:space="preserve"> </w:t>
      </w:r>
      <w:r>
        <w:rPr>
          <w:sz w:val="24"/>
        </w:rPr>
        <w:t>Владимира</w:t>
      </w:r>
      <w:r>
        <w:rPr>
          <w:spacing w:val="-4"/>
          <w:sz w:val="24"/>
        </w:rPr>
        <w:t xml:space="preserve"> </w:t>
      </w:r>
      <w:r>
        <w:rPr>
          <w:sz w:val="24"/>
        </w:rPr>
        <w:t xml:space="preserve">Мономаха (в сокращении) и другие. </w:t>
      </w:r>
      <w:r>
        <w:rPr>
          <w:b/>
          <w:sz w:val="24"/>
        </w:rPr>
        <w:t>Литература первой половины XIX века</w:t>
      </w:r>
    </w:p>
    <w:p w:rsidR="004A3635" w:rsidRDefault="004A3635" w:rsidP="00B72352">
      <w:pPr>
        <w:pStyle w:val="a3"/>
        <w:spacing w:before="120" w:after="120"/>
        <w:ind w:left="0" w:firstLine="720"/>
        <w:jc w:val="left"/>
      </w:pPr>
      <w:r>
        <w:t>А.С.</w:t>
      </w:r>
      <w:r>
        <w:rPr>
          <w:spacing w:val="27"/>
        </w:rPr>
        <w:t xml:space="preserve"> </w:t>
      </w:r>
      <w:r>
        <w:t>Пушкин.</w:t>
      </w:r>
      <w:r>
        <w:rPr>
          <w:spacing w:val="30"/>
        </w:rPr>
        <w:t xml:space="preserve"> </w:t>
      </w:r>
      <w:r>
        <w:t>Стихотворения</w:t>
      </w:r>
      <w:r>
        <w:rPr>
          <w:spacing w:val="30"/>
        </w:rPr>
        <w:t xml:space="preserve"> </w:t>
      </w:r>
      <w:r>
        <w:t>(не</w:t>
      </w:r>
      <w:r>
        <w:rPr>
          <w:spacing w:val="29"/>
        </w:rPr>
        <w:t xml:space="preserve"> </w:t>
      </w:r>
      <w:r>
        <w:t>менее</w:t>
      </w:r>
      <w:r>
        <w:rPr>
          <w:spacing w:val="29"/>
        </w:rPr>
        <w:t xml:space="preserve"> </w:t>
      </w:r>
      <w:r>
        <w:t>четырёх).</w:t>
      </w:r>
      <w:r>
        <w:rPr>
          <w:spacing w:val="29"/>
        </w:rPr>
        <w:t xml:space="preserve"> </w:t>
      </w:r>
      <w:r>
        <w:t>Например,</w:t>
      </w:r>
      <w:r>
        <w:rPr>
          <w:spacing w:val="35"/>
        </w:rPr>
        <w:t xml:space="preserve"> </w:t>
      </w:r>
      <w:r>
        <w:t>«Во</w:t>
      </w:r>
      <w:r>
        <w:rPr>
          <w:spacing w:val="30"/>
        </w:rPr>
        <w:t xml:space="preserve"> </w:t>
      </w:r>
      <w:r>
        <w:t>глубине</w:t>
      </w:r>
      <w:r>
        <w:rPr>
          <w:spacing w:val="29"/>
        </w:rPr>
        <w:t xml:space="preserve"> </w:t>
      </w:r>
      <w:r>
        <w:t>сибирских</w:t>
      </w:r>
      <w:r>
        <w:rPr>
          <w:spacing w:val="32"/>
        </w:rPr>
        <w:t xml:space="preserve"> </w:t>
      </w:r>
      <w:r>
        <w:rPr>
          <w:spacing w:val="-2"/>
        </w:rPr>
        <w:t>руд…»,</w:t>
      </w:r>
    </w:p>
    <w:p w:rsidR="004A3635" w:rsidRDefault="004A3635" w:rsidP="00B72352">
      <w:pPr>
        <w:pStyle w:val="a3"/>
        <w:spacing w:before="120" w:after="120"/>
        <w:ind w:left="0" w:firstLine="720"/>
      </w:pPr>
      <w:r>
        <w:t>«19 октября»</w:t>
      </w:r>
      <w:r>
        <w:rPr>
          <w:spacing w:val="-1"/>
        </w:rPr>
        <w:t xml:space="preserve"> </w:t>
      </w:r>
      <w:r>
        <w:t>(«Роняет лес багряный свой убор…»),</w:t>
      </w:r>
      <w:r>
        <w:rPr>
          <w:spacing w:val="40"/>
        </w:rPr>
        <w:t xml:space="preserve"> </w:t>
      </w:r>
      <w:r>
        <w:t>«И.И. Пущину», «На холмах Грузии лежит ночная мгла…» и другие.</w:t>
      </w:r>
      <w:r>
        <w:rPr>
          <w:spacing w:val="40"/>
        </w:rPr>
        <w:t xml:space="preserve"> </w:t>
      </w:r>
      <w:r>
        <w:t>«Повести Белкина» («Станционный смотритель»). Поэма «Полтава» (фрагмент)</w:t>
      </w:r>
      <w:r>
        <w:rPr>
          <w:spacing w:val="40"/>
        </w:rPr>
        <w:t xml:space="preserve"> </w:t>
      </w:r>
      <w:r>
        <w:t>и другие.</w:t>
      </w:r>
    </w:p>
    <w:p w:rsidR="004A3635" w:rsidRDefault="004A3635" w:rsidP="00B72352">
      <w:pPr>
        <w:pStyle w:val="a3"/>
        <w:spacing w:before="120" w:after="120"/>
        <w:ind w:left="0" w:firstLine="720"/>
      </w:pPr>
      <w:r>
        <w:t>М.Ю.</w:t>
      </w:r>
      <w:r>
        <w:rPr>
          <w:spacing w:val="36"/>
        </w:rPr>
        <w:t xml:space="preserve"> </w:t>
      </w:r>
      <w:r>
        <w:t>Лермонтов.</w:t>
      </w:r>
      <w:r>
        <w:rPr>
          <w:spacing w:val="39"/>
        </w:rPr>
        <w:t xml:space="preserve"> </w:t>
      </w:r>
      <w:r>
        <w:t>Стихотворения</w:t>
      </w:r>
      <w:r>
        <w:rPr>
          <w:spacing w:val="38"/>
        </w:rPr>
        <w:t xml:space="preserve"> </w:t>
      </w:r>
      <w:r>
        <w:t>(не</w:t>
      </w:r>
      <w:r>
        <w:rPr>
          <w:spacing w:val="38"/>
        </w:rPr>
        <w:t xml:space="preserve"> </w:t>
      </w:r>
      <w:r>
        <w:t>менее</w:t>
      </w:r>
      <w:r>
        <w:rPr>
          <w:spacing w:val="40"/>
        </w:rPr>
        <w:t xml:space="preserve"> </w:t>
      </w:r>
      <w:r>
        <w:t>четырёх).</w:t>
      </w:r>
      <w:r>
        <w:rPr>
          <w:spacing w:val="39"/>
        </w:rPr>
        <w:t xml:space="preserve"> </w:t>
      </w:r>
      <w:r>
        <w:t>Например,</w:t>
      </w:r>
      <w:r>
        <w:rPr>
          <w:spacing w:val="43"/>
        </w:rPr>
        <w:t xml:space="preserve"> </w:t>
      </w:r>
      <w:r>
        <w:t>«Узник»,</w:t>
      </w:r>
      <w:r>
        <w:rPr>
          <w:spacing w:val="43"/>
        </w:rPr>
        <w:t xml:space="preserve"> </w:t>
      </w:r>
      <w:r>
        <w:t>«Парус»,</w:t>
      </w:r>
      <w:r>
        <w:rPr>
          <w:spacing w:val="45"/>
        </w:rPr>
        <w:t xml:space="preserve"> </w:t>
      </w:r>
      <w:r>
        <w:rPr>
          <w:spacing w:val="-2"/>
        </w:rPr>
        <w:t>«Тучи»,</w:t>
      </w:r>
    </w:p>
    <w:p w:rsidR="004A3635" w:rsidRDefault="004A3635" w:rsidP="00B72352">
      <w:pPr>
        <w:pStyle w:val="a3"/>
        <w:spacing w:before="120" w:after="120"/>
        <w:ind w:left="0" w:firstLine="720"/>
        <w:jc w:val="left"/>
      </w:pPr>
      <w:r>
        <w:t>«Желанье»</w:t>
      </w:r>
      <w:r>
        <w:rPr>
          <w:spacing w:val="67"/>
        </w:rPr>
        <w:t xml:space="preserve"> </w:t>
      </w:r>
      <w:r>
        <w:t>(«Отворите</w:t>
      </w:r>
      <w:r>
        <w:rPr>
          <w:spacing w:val="76"/>
        </w:rPr>
        <w:t xml:space="preserve"> </w:t>
      </w:r>
      <w:r>
        <w:t>мне</w:t>
      </w:r>
      <w:r>
        <w:rPr>
          <w:spacing w:val="74"/>
        </w:rPr>
        <w:t xml:space="preserve"> </w:t>
      </w:r>
      <w:r>
        <w:t>темницу…»),</w:t>
      </w:r>
      <w:r>
        <w:rPr>
          <w:spacing w:val="78"/>
        </w:rPr>
        <w:t xml:space="preserve"> </w:t>
      </w:r>
      <w:r>
        <w:t>«Когда</w:t>
      </w:r>
      <w:r>
        <w:rPr>
          <w:spacing w:val="74"/>
        </w:rPr>
        <w:t xml:space="preserve"> </w:t>
      </w:r>
      <w:r>
        <w:t>волнуется</w:t>
      </w:r>
      <w:r>
        <w:rPr>
          <w:spacing w:val="76"/>
        </w:rPr>
        <w:t xml:space="preserve"> </w:t>
      </w:r>
      <w:r>
        <w:t>желтеющая</w:t>
      </w:r>
      <w:r>
        <w:rPr>
          <w:spacing w:val="74"/>
        </w:rPr>
        <w:t xml:space="preserve"> </w:t>
      </w:r>
      <w:r>
        <w:t>нива…»,</w:t>
      </w:r>
      <w:r>
        <w:rPr>
          <w:spacing w:val="79"/>
        </w:rPr>
        <w:t xml:space="preserve"> </w:t>
      </w:r>
      <w:r>
        <w:rPr>
          <w:spacing w:val="-2"/>
        </w:rPr>
        <w:t>«Ангел»,</w:t>
      </w:r>
    </w:p>
    <w:p w:rsidR="004A3635" w:rsidRDefault="004A3635" w:rsidP="00B72352">
      <w:pPr>
        <w:pStyle w:val="a3"/>
        <w:tabs>
          <w:tab w:val="left" w:pos="5007"/>
        </w:tabs>
        <w:spacing w:before="120" w:after="120"/>
        <w:ind w:left="0" w:firstLine="720"/>
        <w:jc w:val="left"/>
      </w:pPr>
      <w:r>
        <w:t>«Молитва»</w:t>
      </w:r>
      <w:r>
        <w:rPr>
          <w:spacing w:val="40"/>
        </w:rPr>
        <w:t xml:space="preserve"> </w:t>
      </w:r>
      <w:r>
        <w:t>(«В</w:t>
      </w:r>
      <w:r>
        <w:rPr>
          <w:spacing w:val="40"/>
        </w:rPr>
        <w:t xml:space="preserve"> </w:t>
      </w:r>
      <w:r>
        <w:t>минуту</w:t>
      </w:r>
      <w:r>
        <w:rPr>
          <w:spacing w:val="40"/>
        </w:rPr>
        <w:t xml:space="preserve"> </w:t>
      </w:r>
      <w:r>
        <w:t>жизни</w:t>
      </w:r>
      <w:r>
        <w:rPr>
          <w:spacing w:val="40"/>
        </w:rPr>
        <w:t xml:space="preserve"> </w:t>
      </w:r>
      <w:r>
        <w:t>трудную…»)</w:t>
      </w:r>
      <w:r>
        <w:tab/>
        <w:t>и</w:t>
      </w:r>
      <w:r>
        <w:rPr>
          <w:spacing w:val="37"/>
        </w:rPr>
        <w:t xml:space="preserve"> </w:t>
      </w:r>
      <w:r>
        <w:t>другие.</w:t>
      </w:r>
      <w:r>
        <w:rPr>
          <w:spacing w:val="40"/>
        </w:rPr>
        <w:t xml:space="preserve"> </w:t>
      </w:r>
      <w:r>
        <w:t>«Песня</w:t>
      </w:r>
      <w:r>
        <w:rPr>
          <w:spacing w:val="36"/>
        </w:rPr>
        <w:t xml:space="preserve"> </w:t>
      </w:r>
      <w:r>
        <w:t>про</w:t>
      </w:r>
      <w:r>
        <w:rPr>
          <w:spacing w:val="36"/>
        </w:rPr>
        <w:t xml:space="preserve"> </w:t>
      </w:r>
      <w:r>
        <w:t>царя</w:t>
      </w:r>
      <w:r>
        <w:rPr>
          <w:spacing w:val="36"/>
        </w:rPr>
        <w:t xml:space="preserve"> </w:t>
      </w:r>
      <w:r>
        <w:t>Ивана</w:t>
      </w:r>
      <w:r>
        <w:rPr>
          <w:spacing w:val="36"/>
        </w:rPr>
        <w:t xml:space="preserve"> </w:t>
      </w:r>
      <w:r>
        <w:t>Васильевича, молодого опричника и удалого купца Калашникова».</w:t>
      </w:r>
    </w:p>
    <w:p w:rsidR="004A3635" w:rsidRDefault="004A3635" w:rsidP="00B72352">
      <w:pPr>
        <w:pStyle w:val="a3"/>
        <w:spacing w:before="120" w:after="120"/>
        <w:ind w:left="0" w:firstLine="720"/>
        <w:jc w:val="left"/>
      </w:pPr>
      <w:r>
        <w:t>Н.В. Гоголь. Повесть «Тарас Бульба». Литература</w:t>
      </w:r>
      <w:r>
        <w:rPr>
          <w:spacing w:val="-9"/>
        </w:rPr>
        <w:t xml:space="preserve"> </w:t>
      </w:r>
      <w:r>
        <w:t>второй</w:t>
      </w:r>
      <w:r>
        <w:rPr>
          <w:spacing w:val="-7"/>
        </w:rPr>
        <w:t xml:space="preserve"> </w:t>
      </w:r>
      <w:r>
        <w:t>половины</w:t>
      </w:r>
      <w:r>
        <w:rPr>
          <w:spacing w:val="-8"/>
        </w:rPr>
        <w:t xml:space="preserve"> </w:t>
      </w:r>
      <w:r>
        <w:t>XIX</w:t>
      </w:r>
      <w:r>
        <w:rPr>
          <w:spacing w:val="-9"/>
        </w:rPr>
        <w:t xml:space="preserve"> </w:t>
      </w:r>
      <w:r>
        <w:t>века</w:t>
      </w:r>
    </w:p>
    <w:p w:rsidR="004A3635" w:rsidRDefault="004A3635" w:rsidP="00B72352">
      <w:pPr>
        <w:pStyle w:val="a3"/>
        <w:spacing w:before="120" w:after="120"/>
        <w:ind w:left="0" w:firstLine="720"/>
        <w:jc w:val="left"/>
      </w:pPr>
      <w:r>
        <w:t>И.С.</w:t>
      </w:r>
      <w:r>
        <w:rPr>
          <w:spacing w:val="31"/>
        </w:rPr>
        <w:t xml:space="preserve"> </w:t>
      </w:r>
      <w:r>
        <w:t>Тургенев.</w:t>
      </w:r>
      <w:r>
        <w:rPr>
          <w:spacing w:val="32"/>
        </w:rPr>
        <w:t xml:space="preserve"> </w:t>
      </w:r>
      <w:r>
        <w:t>Рассказы</w:t>
      </w:r>
      <w:r>
        <w:rPr>
          <w:spacing w:val="33"/>
        </w:rPr>
        <w:t xml:space="preserve"> </w:t>
      </w:r>
      <w:r>
        <w:t>из</w:t>
      </w:r>
      <w:r>
        <w:rPr>
          <w:spacing w:val="33"/>
        </w:rPr>
        <w:t xml:space="preserve"> </w:t>
      </w:r>
      <w:r>
        <w:t>цикла</w:t>
      </w:r>
      <w:r>
        <w:rPr>
          <w:spacing w:val="37"/>
        </w:rPr>
        <w:t xml:space="preserve"> </w:t>
      </w:r>
      <w:r>
        <w:t>«Записки</w:t>
      </w:r>
      <w:r>
        <w:rPr>
          <w:spacing w:val="33"/>
        </w:rPr>
        <w:t xml:space="preserve"> </w:t>
      </w:r>
      <w:r>
        <w:t>охотника»</w:t>
      </w:r>
      <w:r>
        <w:rPr>
          <w:spacing w:val="26"/>
        </w:rPr>
        <w:t xml:space="preserve"> </w:t>
      </w:r>
      <w:r>
        <w:t>(два</w:t>
      </w:r>
      <w:r>
        <w:rPr>
          <w:spacing w:val="31"/>
        </w:rPr>
        <w:t xml:space="preserve"> </w:t>
      </w:r>
      <w:r>
        <w:t>по</w:t>
      </w:r>
      <w:r>
        <w:rPr>
          <w:spacing w:val="33"/>
        </w:rPr>
        <w:t xml:space="preserve"> </w:t>
      </w:r>
      <w:r>
        <w:t>выбору).</w:t>
      </w:r>
      <w:r>
        <w:rPr>
          <w:spacing w:val="34"/>
        </w:rPr>
        <w:t xml:space="preserve"> </w:t>
      </w:r>
      <w:r>
        <w:t>Например,</w:t>
      </w:r>
      <w:r>
        <w:rPr>
          <w:spacing w:val="38"/>
        </w:rPr>
        <w:t xml:space="preserve"> </w:t>
      </w:r>
      <w:r>
        <w:rPr>
          <w:spacing w:val="-2"/>
        </w:rPr>
        <w:t>«Бирюк»,</w:t>
      </w:r>
    </w:p>
    <w:p w:rsidR="004A3635" w:rsidRDefault="004A3635" w:rsidP="00B72352">
      <w:pPr>
        <w:pStyle w:val="a3"/>
        <w:spacing w:before="120" w:after="120"/>
        <w:ind w:left="0" w:firstLine="720"/>
        <w:jc w:val="left"/>
      </w:pPr>
      <w:r>
        <w:t>«Хорь</w:t>
      </w:r>
      <w:r>
        <w:rPr>
          <w:spacing w:val="-2"/>
        </w:rPr>
        <w:t xml:space="preserve"> </w:t>
      </w:r>
      <w:r>
        <w:t>и</w:t>
      </w:r>
      <w:r>
        <w:rPr>
          <w:spacing w:val="-1"/>
        </w:rPr>
        <w:t xml:space="preserve"> </w:t>
      </w:r>
      <w:r>
        <w:t>Калиныч»</w:t>
      </w:r>
      <w:r>
        <w:rPr>
          <w:spacing w:val="-8"/>
        </w:rPr>
        <w:t xml:space="preserve"> </w:t>
      </w:r>
      <w:r>
        <w:t>и</w:t>
      </w:r>
      <w:r>
        <w:rPr>
          <w:spacing w:val="-1"/>
        </w:rPr>
        <w:t xml:space="preserve"> </w:t>
      </w:r>
      <w:r>
        <w:rPr>
          <w:spacing w:val="-2"/>
        </w:rPr>
        <w:t>другие.</w:t>
      </w:r>
    </w:p>
    <w:p w:rsidR="004A3635" w:rsidRDefault="004A3635" w:rsidP="00B72352">
      <w:pPr>
        <w:pStyle w:val="a3"/>
        <w:spacing w:before="120" w:after="120"/>
        <w:ind w:left="0" w:firstLine="720"/>
        <w:jc w:val="left"/>
      </w:pPr>
      <w:r>
        <w:t>Стихотворения</w:t>
      </w:r>
      <w:r>
        <w:rPr>
          <w:spacing w:val="6"/>
        </w:rPr>
        <w:t xml:space="preserve"> </w:t>
      </w:r>
      <w:r>
        <w:t>в</w:t>
      </w:r>
      <w:r>
        <w:rPr>
          <w:spacing w:val="6"/>
        </w:rPr>
        <w:t xml:space="preserve"> </w:t>
      </w:r>
      <w:r>
        <w:t>прозе.</w:t>
      </w:r>
      <w:r>
        <w:rPr>
          <w:spacing w:val="6"/>
        </w:rPr>
        <w:t xml:space="preserve"> </w:t>
      </w:r>
      <w:r>
        <w:t>Например,</w:t>
      </w:r>
      <w:r>
        <w:rPr>
          <w:spacing w:val="12"/>
        </w:rPr>
        <w:t xml:space="preserve"> </w:t>
      </w:r>
      <w:r>
        <w:t>«Русский</w:t>
      </w:r>
      <w:r>
        <w:rPr>
          <w:spacing w:val="7"/>
        </w:rPr>
        <w:t xml:space="preserve"> </w:t>
      </w:r>
      <w:r>
        <w:t>язык»,</w:t>
      </w:r>
      <w:r>
        <w:rPr>
          <w:spacing w:val="14"/>
        </w:rPr>
        <w:t xml:space="preserve"> </w:t>
      </w:r>
      <w:r>
        <w:t>«Воробей»</w:t>
      </w:r>
      <w:r>
        <w:rPr>
          <w:spacing w:val="-1"/>
        </w:rPr>
        <w:t xml:space="preserve"> </w:t>
      </w:r>
      <w:r>
        <w:t>и</w:t>
      </w:r>
      <w:r>
        <w:rPr>
          <w:spacing w:val="10"/>
        </w:rPr>
        <w:t xml:space="preserve"> </w:t>
      </w:r>
      <w:r>
        <w:t>другие.</w:t>
      </w:r>
      <w:r>
        <w:rPr>
          <w:spacing w:val="6"/>
        </w:rPr>
        <w:t xml:space="preserve"> </w:t>
      </w:r>
      <w:r>
        <w:t>Л.Н.</w:t>
      </w:r>
      <w:r>
        <w:rPr>
          <w:spacing w:val="7"/>
        </w:rPr>
        <w:t xml:space="preserve"> </w:t>
      </w:r>
      <w:r>
        <w:t>Толстой.</w:t>
      </w:r>
      <w:r>
        <w:rPr>
          <w:spacing w:val="7"/>
        </w:rPr>
        <w:t xml:space="preserve"> </w:t>
      </w:r>
      <w:r>
        <w:rPr>
          <w:spacing w:val="-2"/>
        </w:rPr>
        <w:t>Рассказ</w:t>
      </w:r>
    </w:p>
    <w:p w:rsidR="004A3635" w:rsidRDefault="004A3635" w:rsidP="00B72352">
      <w:pPr>
        <w:pStyle w:val="a3"/>
        <w:spacing w:before="120" w:after="120"/>
        <w:ind w:left="0" w:firstLine="720"/>
        <w:jc w:val="left"/>
      </w:pPr>
      <w:r>
        <w:t>«После</w:t>
      </w:r>
      <w:r>
        <w:rPr>
          <w:spacing w:val="-4"/>
        </w:rPr>
        <w:t xml:space="preserve"> </w:t>
      </w:r>
      <w:r>
        <w:rPr>
          <w:spacing w:val="-2"/>
        </w:rPr>
        <w:t>бала».</w:t>
      </w:r>
    </w:p>
    <w:p w:rsidR="004A3635" w:rsidRDefault="004A3635" w:rsidP="00B72352">
      <w:pPr>
        <w:pStyle w:val="a3"/>
        <w:tabs>
          <w:tab w:val="left" w:pos="8761"/>
        </w:tabs>
        <w:spacing w:before="120" w:after="120"/>
        <w:ind w:left="0" w:firstLine="720"/>
        <w:jc w:val="left"/>
      </w:pPr>
      <w:r>
        <w:t>Н.А.</w:t>
      </w:r>
      <w:r>
        <w:rPr>
          <w:spacing w:val="40"/>
        </w:rPr>
        <w:t xml:space="preserve"> </w:t>
      </w:r>
      <w:r>
        <w:t>Некрасов.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80"/>
        </w:rPr>
        <w:t xml:space="preserve"> </w:t>
      </w:r>
      <w:r>
        <w:t>«Размышления</w:t>
      </w:r>
      <w:r>
        <w:tab/>
        <w:t>у</w:t>
      </w:r>
      <w:r>
        <w:rPr>
          <w:spacing w:val="40"/>
        </w:rPr>
        <w:t xml:space="preserve"> </w:t>
      </w:r>
      <w:r>
        <w:t>парадного подъезда», «Железная дорога» и другие.</w:t>
      </w:r>
    </w:p>
    <w:p w:rsidR="004A3635" w:rsidRDefault="004A3635" w:rsidP="00B72352">
      <w:pPr>
        <w:pStyle w:val="a3"/>
        <w:spacing w:before="120" w:after="120"/>
        <w:ind w:left="0" w:firstLine="720"/>
        <w:jc w:val="left"/>
      </w:pPr>
      <w:r>
        <w:t>Поэзия второй</w:t>
      </w:r>
      <w:r>
        <w:rPr>
          <w:spacing w:val="22"/>
        </w:rPr>
        <w:t xml:space="preserve"> </w:t>
      </w:r>
      <w:r>
        <w:t>половины XIX века. Ф.И.</w:t>
      </w:r>
      <w:r>
        <w:rPr>
          <w:spacing w:val="23"/>
        </w:rPr>
        <w:t xml:space="preserve"> </w:t>
      </w:r>
      <w:r>
        <w:t>Тютчев, А.А.</w:t>
      </w:r>
      <w:r>
        <w:rPr>
          <w:spacing w:val="23"/>
        </w:rPr>
        <w:t xml:space="preserve"> </w:t>
      </w:r>
      <w:r>
        <w:t>Фет,</w:t>
      </w:r>
      <w:r>
        <w:rPr>
          <w:spacing w:val="22"/>
        </w:rPr>
        <w:t xml:space="preserve"> </w:t>
      </w:r>
      <w:r>
        <w:t>А.К.</w:t>
      </w:r>
      <w:r>
        <w:rPr>
          <w:spacing w:val="22"/>
        </w:rPr>
        <w:t xml:space="preserve"> </w:t>
      </w:r>
      <w:r>
        <w:t>Толстой</w:t>
      </w:r>
      <w:r>
        <w:rPr>
          <w:spacing w:val="80"/>
        </w:rPr>
        <w:t xml:space="preserve"> </w:t>
      </w:r>
      <w:r>
        <w:t>и</w:t>
      </w:r>
      <w:r>
        <w:rPr>
          <w:spacing w:val="22"/>
        </w:rPr>
        <w:t xml:space="preserve"> </w:t>
      </w:r>
      <w:r>
        <w:t>другие (не</w:t>
      </w:r>
      <w:r>
        <w:rPr>
          <w:spacing w:val="23"/>
        </w:rPr>
        <w:t xml:space="preserve"> </w:t>
      </w:r>
      <w:r>
        <w:t>менее двух стихотворений по выбору).</w:t>
      </w:r>
    </w:p>
    <w:p w:rsidR="004A3635" w:rsidRDefault="004A3635" w:rsidP="00B72352">
      <w:pPr>
        <w:pStyle w:val="a3"/>
        <w:spacing w:before="120" w:after="120"/>
        <w:ind w:left="0" w:firstLine="720"/>
        <w:jc w:val="left"/>
      </w:pPr>
      <w:r>
        <w:t>М.Е. Салтыков-Щедрин. Сказки (одна по выбору). Например, «Повесть о том, как один мужик двух генералов прокормил», «Дикий помещик», «Премудрый пискарь» и другие.</w:t>
      </w:r>
    </w:p>
    <w:p w:rsidR="004A3635" w:rsidRDefault="004A3635" w:rsidP="00B72352">
      <w:pPr>
        <w:pStyle w:val="a3"/>
        <w:spacing w:before="120" w:after="120"/>
        <w:ind w:left="0" w:firstLine="720"/>
        <w:jc w:val="left"/>
      </w:pPr>
      <w:r>
        <w:t>Произведения отечественных и зарубежных писателей на историческую тему (не менее двух). Например, А.К. Толстого, Р. Сабатини, Ф. Купера.</w:t>
      </w:r>
    </w:p>
    <w:p w:rsidR="004A3635" w:rsidRDefault="004A3635" w:rsidP="00B72352">
      <w:pPr>
        <w:pStyle w:val="a3"/>
        <w:spacing w:before="120" w:after="120"/>
        <w:ind w:left="0" w:firstLine="720"/>
        <w:jc w:val="left"/>
      </w:pPr>
      <w:r>
        <w:t>Литература</w:t>
      </w:r>
      <w:r>
        <w:rPr>
          <w:spacing w:val="-3"/>
        </w:rPr>
        <w:t xml:space="preserve"> </w:t>
      </w:r>
      <w:r>
        <w:t>конца</w:t>
      </w:r>
      <w:r>
        <w:rPr>
          <w:spacing w:val="-3"/>
        </w:rPr>
        <w:t xml:space="preserve"> </w:t>
      </w:r>
      <w:r>
        <w:t>XIX –</w:t>
      </w:r>
      <w:r>
        <w:rPr>
          <w:spacing w:val="-2"/>
        </w:rPr>
        <w:t xml:space="preserve"> </w:t>
      </w:r>
      <w:r>
        <w:t>начала</w:t>
      </w:r>
      <w:r>
        <w:rPr>
          <w:spacing w:val="-3"/>
        </w:rPr>
        <w:t xml:space="preserve"> </w:t>
      </w:r>
      <w:r>
        <w:t>XX</w:t>
      </w:r>
      <w:r>
        <w:rPr>
          <w:spacing w:val="-1"/>
        </w:rPr>
        <w:t xml:space="preserve"> </w:t>
      </w:r>
      <w:r>
        <w:rPr>
          <w:spacing w:val="-4"/>
        </w:rPr>
        <w:t>века</w:t>
      </w:r>
    </w:p>
    <w:p w:rsidR="004A3635" w:rsidRDefault="004A3635" w:rsidP="00B72352">
      <w:pPr>
        <w:pStyle w:val="a3"/>
        <w:spacing w:before="120" w:after="120"/>
        <w:ind w:left="0" w:firstLine="720"/>
        <w:jc w:val="left"/>
      </w:pPr>
      <w:r>
        <w:t>А.П.</w:t>
      </w:r>
      <w:r>
        <w:rPr>
          <w:spacing w:val="-6"/>
        </w:rPr>
        <w:t xml:space="preserve"> </w:t>
      </w:r>
      <w:r>
        <w:t>Чехов.</w:t>
      </w:r>
      <w:r>
        <w:rPr>
          <w:spacing w:val="-3"/>
        </w:rPr>
        <w:t xml:space="preserve"> </w:t>
      </w:r>
      <w:r>
        <w:t>Рассказы</w:t>
      </w:r>
      <w:r>
        <w:rPr>
          <w:spacing w:val="-3"/>
        </w:rPr>
        <w:t xml:space="preserve"> </w:t>
      </w:r>
      <w:r>
        <w:t>(один</w:t>
      </w:r>
      <w:r>
        <w:rPr>
          <w:spacing w:val="-6"/>
        </w:rPr>
        <w:t xml:space="preserve"> </w:t>
      </w:r>
      <w:r>
        <w:t>по</w:t>
      </w:r>
      <w:r>
        <w:rPr>
          <w:spacing w:val="-3"/>
        </w:rPr>
        <w:t xml:space="preserve"> </w:t>
      </w:r>
      <w:r>
        <w:t>выбору).</w:t>
      </w:r>
      <w:r>
        <w:rPr>
          <w:spacing w:val="-3"/>
        </w:rPr>
        <w:t xml:space="preserve"> </w:t>
      </w:r>
      <w:r>
        <w:t>Например, «Тоска»,</w:t>
      </w:r>
      <w:r>
        <w:rPr>
          <w:spacing w:val="3"/>
        </w:rPr>
        <w:t xml:space="preserve"> </w:t>
      </w:r>
      <w:r>
        <w:t>«Злоумышленник»</w:t>
      </w:r>
      <w:r>
        <w:rPr>
          <w:spacing w:val="-11"/>
        </w:rPr>
        <w:t xml:space="preserve"> </w:t>
      </w:r>
      <w:r>
        <w:t>и</w:t>
      </w:r>
      <w:r>
        <w:rPr>
          <w:spacing w:val="-3"/>
        </w:rPr>
        <w:t xml:space="preserve"> </w:t>
      </w:r>
      <w:r>
        <w:rPr>
          <w:spacing w:val="-2"/>
        </w:rPr>
        <w:t>другие.</w:t>
      </w:r>
    </w:p>
    <w:p w:rsidR="004A3635" w:rsidRDefault="004A3635" w:rsidP="00B72352">
      <w:pPr>
        <w:pStyle w:val="a3"/>
        <w:spacing w:before="120" w:after="120"/>
        <w:ind w:left="0" w:firstLine="720"/>
        <w:jc w:val="left"/>
      </w:pPr>
      <w:r>
        <w:t xml:space="preserve">М. Горький. Ранние рассказы (одно произведение по выбору). Например, «Старуха </w:t>
      </w:r>
      <w:r>
        <w:lastRenderedPageBreak/>
        <w:t>Изергиль» (легенда о Данко), «Челкаш» и другие.</w:t>
      </w:r>
    </w:p>
    <w:p w:rsidR="004A3635" w:rsidRDefault="004A3635" w:rsidP="00B72352">
      <w:pPr>
        <w:pStyle w:val="a3"/>
        <w:spacing w:before="120" w:after="120"/>
        <w:ind w:left="0" w:firstLine="720"/>
        <w:rPr>
          <w:b/>
        </w:rPr>
      </w:pPr>
      <w:r>
        <w:t>Сатирические произведения отечественных и зарубежных писателей (не менее двух).</w:t>
      </w:r>
      <w:r>
        <w:rPr>
          <w:spacing w:val="80"/>
        </w:rPr>
        <w:t xml:space="preserve"> </w:t>
      </w:r>
      <w:r>
        <w:t>Например,</w:t>
      </w:r>
      <w:r>
        <w:rPr>
          <w:spacing w:val="-1"/>
        </w:rPr>
        <w:t xml:space="preserve"> </w:t>
      </w:r>
      <w:r>
        <w:t>М.М.</w:t>
      </w:r>
      <w:r>
        <w:rPr>
          <w:spacing w:val="-1"/>
        </w:rPr>
        <w:t xml:space="preserve"> </w:t>
      </w:r>
      <w:r>
        <w:t>Зощенко,</w:t>
      </w:r>
      <w:r>
        <w:rPr>
          <w:spacing w:val="-1"/>
        </w:rPr>
        <w:t xml:space="preserve"> </w:t>
      </w:r>
      <w:r>
        <w:t>А.Т.</w:t>
      </w:r>
      <w:r>
        <w:rPr>
          <w:spacing w:val="-1"/>
        </w:rPr>
        <w:t xml:space="preserve"> </w:t>
      </w:r>
      <w:r>
        <w:t>Аверченко,</w:t>
      </w:r>
      <w:r>
        <w:rPr>
          <w:spacing w:val="-1"/>
        </w:rPr>
        <w:t xml:space="preserve"> </w:t>
      </w:r>
      <w:r>
        <w:t>Н.</w:t>
      </w:r>
      <w:r>
        <w:rPr>
          <w:spacing w:val="-2"/>
        </w:rPr>
        <w:t xml:space="preserve"> </w:t>
      </w:r>
      <w:r>
        <w:t>Тэффи,</w:t>
      </w:r>
      <w:r>
        <w:rPr>
          <w:spacing w:val="-1"/>
        </w:rPr>
        <w:t xml:space="preserve"> </w:t>
      </w:r>
      <w:r>
        <w:t>О.</w:t>
      </w:r>
      <w:r>
        <w:rPr>
          <w:spacing w:val="-2"/>
        </w:rPr>
        <w:t xml:space="preserve"> </w:t>
      </w:r>
      <w:r>
        <w:t>Генри,</w:t>
      </w:r>
      <w:r>
        <w:rPr>
          <w:spacing w:val="-1"/>
        </w:rPr>
        <w:t xml:space="preserve"> </w:t>
      </w:r>
      <w:r>
        <w:t>Я.</w:t>
      </w:r>
      <w:r>
        <w:rPr>
          <w:spacing w:val="-3"/>
        </w:rPr>
        <w:t xml:space="preserve"> </w:t>
      </w:r>
      <w:r>
        <w:t xml:space="preserve">Гашека. </w:t>
      </w:r>
      <w:r>
        <w:rPr>
          <w:b/>
        </w:rPr>
        <w:t>Литература</w:t>
      </w:r>
      <w:r>
        <w:rPr>
          <w:b/>
          <w:spacing w:val="-1"/>
        </w:rPr>
        <w:t xml:space="preserve"> </w:t>
      </w:r>
      <w:r>
        <w:rPr>
          <w:b/>
        </w:rPr>
        <w:t>первой половины XX века</w:t>
      </w:r>
    </w:p>
    <w:p w:rsidR="004A3635" w:rsidRDefault="004A3635" w:rsidP="00B72352">
      <w:pPr>
        <w:pStyle w:val="a3"/>
        <w:spacing w:before="120" w:after="120"/>
        <w:ind w:left="0" w:firstLine="720"/>
      </w:pPr>
      <w:r>
        <w:t>А.С.</w:t>
      </w:r>
      <w:r>
        <w:rPr>
          <w:spacing w:val="46"/>
        </w:rPr>
        <w:t xml:space="preserve"> </w:t>
      </w:r>
      <w:r>
        <w:t>Грин.</w:t>
      </w:r>
      <w:r>
        <w:rPr>
          <w:spacing w:val="49"/>
        </w:rPr>
        <w:t xml:space="preserve"> </w:t>
      </w:r>
      <w:r>
        <w:t>Повести</w:t>
      </w:r>
      <w:r>
        <w:rPr>
          <w:spacing w:val="51"/>
        </w:rPr>
        <w:t xml:space="preserve"> </w:t>
      </w:r>
      <w:r>
        <w:t>и</w:t>
      </w:r>
      <w:r>
        <w:rPr>
          <w:spacing w:val="48"/>
        </w:rPr>
        <w:t xml:space="preserve"> </w:t>
      </w:r>
      <w:r>
        <w:t>рассказы</w:t>
      </w:r>
      <w:r>
        <w:rPr>
          <w:spacing w:val="49"/>
        </w:rPr>
        <w:t xml:space="preserve"> </w:t>
      </w:r>
      <w:r>
        <w:t>(одно</w:t>
      </w:r>
      <w:r>
        <w:rPr>
          <w:spacing w:val="49"/>
        </w:rPr>
        <w:t xml:space="preserve"> </w:t>
      </w:r>
      <w:r>
        <w:t>произведение</w:t>
      </w:r>
      <w:r>
        <w:rPr>
          <w:spacing w:val="48"/>
        </w:rPr>
        <w:t xml:space="preserve"> </w:t>
      </w:r>
      <w:r>
        <w:t>по</w:t>
      </w:r>
      <w:r>
        <w:rPr>
          <w:spacing w:val="49"/>
        </w:rPr>
        <w:t xml:space="preserve"> </w:t>
      </w:r>
      <w:r>
        <w:t>выбору).</w:t>
      </w:r>
      <w:r>
        <w:rPr>
          <w:spacing w:val="51"/>
        </w:rPr>
        <w:t xml:space="preserve"> </w:t>
      </w:r>
      <w:r>
        <w:t>Например,</w:t>
      </w:r>
      <w:r>
        <w:rPr>
          <w:spacing w:val="54"/>
        </w:rPr>
        <w:t xml:space="preserve"> </w:t>
      </w:r>
      <w:r>
        <w:t>«Алые</w:t>
      </w:r>
      <w:r>
        <w:rPr>
          <w:spacing w:val="56"/>
        </w:rPr>
        <w:t xml:space="preserve"> </w:t>
      </w:r>
      <w:r>
        <w:rPr>
          <w:spacing w:val="-2"/>
        </w:rPr>
        <w:t>паруса»,</w:t>
      </w:r>
    </w:p>
    <w:p w:rsidR="004A3635" w:rsidRDefault="004A3635" w:rsidP="00B72352">
      <w:pPr>
        <w:pStyle w:val="a3"/>
        <w:spacing w:before="120" w:after="120"/>
        <w:ind w:left="0" w:firstLine="720"/>
      </w:pPr>
      <w:r>
        <w:t>«Зелёная</w:t>
      </w:r>
      <w:r>
        <w:rPr>
          <w:spacing w:val="-2"/>
        </w:rPr>
        <w:t xml:space="preserve"> </w:t>
      </w:r>
      <w:r>
        <w:t>лампа»</w:t>
      </w:r>
      <w:r>
        <w:rPr>
          <w:spacing w:val="-7"/>
        </w:rPr>
        <w:t xml:space="preserve"> </w:t>
      </w:r>
      <w:r>
        <w:t>и</w:t>
      </w:r>
      <w:r>
        <w:rPr>
          <w:spacing w:val="-1"/>
        </w:rPr>
        <w:t xml:space="preserve"> </w:t>
      </w:r>
      <w:r>
        <w:rPr>
          <w:spacing w:val="-2"/>
        </w:rPr>
        <w:t>другие.</w:t>
      </w:r>
    </w:p>
    <w:p w:rsidR="004A3635" w:rsidRDefault="004A3635" w:rsidP="00B72352">
      <w:pPr>
        <w:pStyle w:val="a3"/>
        <w:spacing w:before="120" w:after="120"/>
        <w:ind w:left="0" w:firstLine="720"/>
      </w:pPr>
      <w:r>
        <w:t>Отечественная поэзия первой половины XX века. Стихотворения на тему мечты и реальности (два-три по выбору). Например, стихотворения А.А. Блока,</w:t>
      </w:r>
      <w:r>
        <w:rPr>
          <w:spacing w:val="40"/>
        </w:rPr>
        <w:t xml:space="preserve"> </w:t>
      </w:r>
      <w:r>
        <w:t xml:space="preserve">Н.С. Гумилёва, М.И. Цветаевой и </w:t>
      </w:r>
      <w:r>
        <w:rPr>
          <w:spacing w:val="-2"/>
        </w:rPr>
        <w:t>другие.</w:t>
      </w:r>
    </w:p>
    <w:p w:rsidR="004A3635" w:rsidRDefault="004A3635" w:rsidP="00B72352">
      <w:pPr>
        <w:pStyle w:val="a3"/>
        <w:spacing w:before="120" w:after="120"/>
        <w:ind w:left="0" w:firstLine="720"/>
      </w:pPr>
      <w:r>
        <w:t>В.В. Маяковский. Стихотворения (одно по выбору). Например, «Необычайное приключение, бывшее</w:t>
      </w:r>
      <w:r>
        <w:rPr>
          <w:spacing w:val="-1"/>
        </w:rPr>
        <w:t xml:space="preserve"> </w:t>
      </w:r>
      <w:r>
        <w:t>с Владимиром Маяковским</w:t>
      </w:r>
      <w:r>
        <w:rPr>
          <w:spacing w:val="-1"/>
        </w:rPr>
        <w:t xml:space="preserve"> </w:t>
      </w:r>
      <w:r>
        <w:t>летом на</w:t>
      </w:r>
      <w:r>
        <w:rPr>
          <w:spacing w:val="-1"/>
        </w:rPr>
        <w:t xml:space="preserve"> </w:t>
      </w:r>
      <w:r>
        <w:t>даче», «Хорошее</w:t>
      </w:r>
      <w:r>
        <w:rPr>
          <w:spacing w:val="-1"/>
        </w:rPr>
        <w:t xml:space="preserve"> </w:t>
      </w:r>
      <w:r>
        <w:t>отношение</w:t>
      </w:r>
      <w:r>
        <w:rPr>
          <w:spacing w:val="-1"/>
        </w:rPr>
        <w:t xml:space="preserve"> </w:t>
      </w:r>
      <w:r>
        <w:t>к лошадям»</w:t>
      </w:r>
      <w:r>
        <w:rPr>
          <w:spacing w:val="-8"/>
        </w:rPr>
        <w:t xml:space="preserve"> </w:t>
      </w:r>
      <w:r>
        <w:t xml:space="preserve">и другие. М.А. Шолохов. «Донские рассказы» (один по выбору). Например, «Родинка», «Чужая кровь» и </w:t>
      </w:r>
      <w:r>
        <w:rPr>
          <w:spacing w:val="-2"/>
        </w:rPr>
        <w:t>другие.</w:t>
      </w:r>
    </w:p>
    <w:p w:rsidR="004A3635" w:rsidRDefault="004A3635" w:rsidP="00B72352">
      <w:pPr>
        <w:pStyle w:val="a3"/>
        <w:spacing w:before="120" w:after="120"/>
        <w:ind w:left="0" w:firstLine="720"/>
      </w:pPr>
      <w:r>
        <w:t xml:space="preserve">А.П. Платонов. Рассказы (один по выбору). Например, «Юшка», «Неизвестный цветок» и </w:t>
      </w:r>
      <w:r>
        <w:rPr>
          <w:spacing w:val="-2"/>
        </w:rPr>
        <w:t>другие.</w:t>
      </w:r>
    </w:p>
    <w:p w:rsidR="004A3635" w:rsidRDefault="004A3635" w:rsidP="00B72352">
      <w:pPr>
        <w:pStyle w:val="a3"/>
        <w:spacing w:before="120" w:after="120"/>
        <w:ind w:left="0" w:firstLine="720"/>
      </w:pPr>
      <w:r>
        <w:t>Литература</w:t>
      </w:r>
      <w:r>
        <w:rPr>
          <w:spacing w:val="-4"/>
        </w:rPr>
        <w:t xml:space="preserve"> </w:t>
      </w:r>
      <w:r>
        <w:t>второй</w:t>
      </w:r>
      <w:r>
        <w:rPr>
          <w:spacing w:val="-2"/>
        </w:rPr>
        <w:t xml:space="preserve"> </w:t>
      </w:r>
      <w:r>
        <w:t>половины</w:t>
      </w:r>
      <w:r>
        <w:rPr>
          <w:spacing w:val="-2"/>
        </w:rPr>
        <w:t xml:space="preserve"> </w:t>
      </w:r>
      <w:r>
        <w:t>XX</w:t>
      </w:r>
      <w:r>
        <w:rPr>
          <w:spacing w:val="-2"/>
        </w:rPr>
        <w:t xml:space="preserve"> </w:t>
      </w:r>
      <w:r>
        <w:t>–</w:t>
      </w:r>
      <w:r>
        <w:rPr>
          <w:spacing w:val="-2"/>
        </w:rPr>
        <w:t xml:space="preserve"> </w:t>
      </w:r>
      <w:r>
        <w:t>начала</w:t>
      </w:r>
      <w:r>
        <w:rPr>
          <w:spacing w:val="-4"/>
        </w:rPr>
        <w:t xml:space="preserve"> </w:t>
      </w:r>
      <w:r>
        <w:t>XXI</w:t>
      </w:r>
      <w:r>
        <w:rPr>
          <w:spacing w:val="-3"/>
        </w:rPr>
        <w:t xml:space="preserve"> </w:t>
      </w:r>
      <w:r>
        <w:rPr>
          <w:spacing w:val="-4"/>
        </w:rPr>
        <w:t>века</w:t>
      </w:r>
    </w:p>
    <w:p w:rsidR="004A3635" w:rsidRDefault="004A3635" w:rsidP="00B72352">
      <w:pPr>
        <w:pStyle w:val="a3"/>
        <w:spacing w:before="120" w:after="120"/>
        <w:ind w:left="0" w:firstLine="720"/>
      </w:pPr>
      <w:r>
        <w:t xml:space="preserve">В.М. Шукшин. Рассказы (один по выбору). Например, «Чудик», «Стенька Разин», «Критики» и </w:t>
      </w:r>
      <w:r>
        <w:rPr>
          <w:spacing w:val="-2"/>
        </w:rPr>
        <w:t>другие.</w:t>
      </w:r>
    </w:p>
    <w:p w:rsidR="004A3635" w:rsidRDefault="004A3635" w:rsidP="00B72352">
      <w:pPr>
        <w:pStyle w:val="a3"/>
        <w:spacing w:before="120" w:after="120"/>
        <w:ind w:left="0" w:firstLine="720"/>
      </w:pPr>
      <w:r>
        <w:t>Стихотворения отечественных поэтов второй половины XX – начала XXI в. (не менее четырёх стихотворений двух поэтов). Например, стихотворения</w:t>
      </w:r>
    </w:p>
    <w:p w:rsidR="004A3635" w:rsidRDefault="004A3635" w:rsidP="00B72352">
      <w:pPr>
        <w:pStyle w:val="a3"/>
        <w:spacing w:before="120" w:after="120"/>
        <w:ind w:left="0" w:firstLine="720"/>
      </w:pPr>
      <w:r>
        <w:t>М.И.</w:t>
      </w:r>
      <w:r>
        <w:rPr>
          <w:spacing w:val="-5"/>
        </w:rPr>
        <w:t xml:space="preserve"> </w:t>
      </w:r>
      <w:r>
        <w:t>Цветаевой,</w:t>
      </w:r>
      <w:r>
        <w:rPr>
          <w:spacing w:val="-5"/>
        </w:rPr>
        <w:t xml:space="preserve"> </w:t>
      </w:r>
      <w:r>
        <w:t>Е.А.</w:t>
      </w:r>
      <w:r>
        <w:rPr>
          <w:spacing w:val="-5"/>
        </w:rPr>
        <w:t xml:space="preserve"> </w:t>
      </w:r>
      <w:r>
        <w:t>Евтушенко,</w:t>
      </w:r>
      <w:r>
        <w:rPr>
          <w:spacing w:val="-5"/>
        </w:rPr>
        <w:t xml:space="preserve"> </w:t>
      </w:r>
      <w:r>
        <w:t>Б.А.</w:t>
      </w:r>
      <w:r>
        <w:rPr>
          <w:spacing w:val="-5"/>
        </w:rPr>
        <w:t xml:space="preserve"> </w:t>
      </w:r>
      <w:r>
        <w:t>Ахмадулиной,</w:t>
      </w:r>
      <w:r>
        <w:rPr>
          <w:spacing w:val="-5"/>
        </w:rPr>
        <w:t xml:space="preserve"> </w:t>
      </w:r>
      <w:r>
        <w:t>Б.Ш.</w:t>
      </w:r>
      <w:r>
        <w:rPr>
          <w:spacing w:val="-5"/>
        </w:rPr>
        <w:t xml:space="preserve"> </w:t>
      </w:r>
      <w:r>
        <w:t>Окуджавы, Ю.Д. Левитанского и других.</w:t>
      </w:r>
    </w:p>
    <w:p w:rsidR="004A3635" w:rsidRDefault="004A3635" w:rsidP="00B72352">
      <w:pPr>
        <w:pStyle w:val="a3"/>
        <w:spacing w:before="120" w:after="120"/>
        <w:ind w:left="0" w:firstLine="720"/>
        <w:rPr>
          <w:b/>
        </w:rPr>
      </w:pPr>
      <w:r>
        <w:t>Произведения отечественных прозаиков второй половины XX – начала XXI в. (не менее двух). Например, произведения Ф.А. Абрамова, В.П. Астафьева,</w:t>
      </w:r>
      <w:r>
        <w:rPr>
          <w:spacing w:val="40"/>
        </w:rPr>
        <w:t xml:space="preserve"> </w:t>
      </w:r>
      <w:r>
        <w:t>В.И. Белова, Ф.А. Искандера и других.</w:t>
      </w:r>
      <w:r>
        <w:rPr>
          <w:spacing w:val="40"/>
        </w:rPr>
        <w:t xml:space="preserve"> </w:t>
      </w:r>
      <w:r>
        <w:rPr>
          <w:b/>
        </w:rPr>
        <w:t>Зарубежная литература</w:t>
      </w:r>
    </w:p>
    <w:p w:rsidR="004A3635" w:rsidRDefault="004A3635" w:rsidP="00B72352">
      <w:pPr>
        <w:pStyle w:val="a3"/>
        <w:spacing w:before="120" w:after="120"/>
        <w:ind w:left="0" w:firstLine="720"/>
        <w:jc w:val="left"/>
      </w:pPr>
      <w:r>
        <w:t>М. де Сервантес Сааведра. Роман «Хитроумный идальго Дон Кихот Ламанчский» (главы). Зарубежная новеллистика (одно-два произведения по выбору). Например,</w:t>
      </w:r>
      <w:r>
        <w:rPr>
          <w:spacing w:val="40"/>
        </w:rPr>
        <w:t xml:space="preserve"> </w:t>
      </w:r>
      <w:r>
        <w:t>П. Мериме. «Маттео Фальконе»; О. Генри. «Дары волхвов», «Последний лист».</w:t>
      </w:r>
    </w:p>
    <w:p w:rsidR="004A3635" w:rsidRDefault="004A3635" w:rsidP="00B72352">
      <w:pPr>
        <w:pStyle w:val="a3"/>
        <w:spacing w:before="120" w:after="120"/>
        <w:ind w:left="0" w:firstLine="720"/>
        <w:jc w:val="left"/>
      </w:pPr>
      <w:r>
        <w:t>А.</w:t>
      </w:r>
      <w:r>
        <w:rPr>
          <w:spacing w:val="-6"/>
        </w:rPr>
        <w:t xml:space="preserve"> </w:t>
      </w:r>
      <w:r>
        <w:t>де</w:t>
      </w:r>
      <w:r>
        <w:rPr>
          <w:spacing w:val="-8"/>
        </w:rPr>
        <w:t xml:space="preserve"> </w:t>
      </w:r>
      <w:r>
        <w:t>Сент</w:t>
      </w:r>
      <w:r>
        <w:rPr>
          <w:spacing w:val="-6"/>
        </w:rPr>
        <w:t xml:space="preserve"> </w:t>
      </w:r>
      <w:r>
        <w:t>Экзюпери.</w:t>
      </w:r>
      <w:r>
        <w:rPr>
          <w:spacing w:val="-8"/>
        </w:rPr>
        <w:t xml:space="preserve"> </w:t>
      </w:r>
      <w:r>
        <w:t>Повесть-сказка</w:t>
      </w:r>
      <w:r>
        <w:rPr>
          <w:spacing w:val="-3"/>
        </w:rPr>
        <w:t xml:space="preserve"> </w:t>
      </w:r>
      <w:r>
        <w:t>«Маленький</w:t>
      </w:r>
      <w:r>
        <w:rPr>
          <w:spacing w:val="-6"/>
        </w:rPr>
        <w:t xml:space="preserve"> </w:t>
      </w:r>
      <w:r>
        <w:t>принц». 8 КЛАСС Древнерусская литература</w:t>
      </w:r>
    </w:p>
    <w:p w:rsidR="004A3635" w:rsidRDefault="004A3635" w:rsidP="00B72352">
      <w:pPr>
        <w:pStyle w:val="a3"/>
        <w:tabs>
          <w:tab w:val="left" w:pos="1450"/>
          <w:tab w:val="left" w:pos="2836"/>
          <w:tab w:val="left" w:pos="3657"/>
          <w:tab w:val="left" w:pos="5309"/>
          <w:tab w:val="left" w:pos="5810"/>
          <w:tab w:val="left" w:pos="6955"/>
          <w:tab w:val="left" w:pos="8305"/>
          <w:tab w:val="left" w:pos="9353"/>
        </w:tabs>
        <w:spacing w:before="120" w:after="120"/>
        <w:ind w:left="0" w:firstLine="720"/>
        <w:jc w:val="left"/>
      </w:pPr>
      <w:r>
        <w:rPr>
          <w:spacing w:val="-2"/>
        </w:rPr>
        <w:t>Житийная</w:t>
      </w:r>
      <w:r>
        <w:tab/>
      </w:r>
      <w:r>
        <w:rPr>
          <w:spacing w:val="-2"/>
        </w:rPr>
        <w:t>литература</w:t>
      </w:r>
      <w:r>
        <w:tab/>
      </w:r>
      <w:r>
        <w:rPr>
          <w:spacing w:val="-2"/>
        </w:rPr>
        <w:t>(одно</w:t>
      </w:r>
      <w:r>
        <w:tab/>
      </w:r>
      <w:r>
        <w:rPr>
          <w:spacing w:val="-2"/>
        </w:rPr>
        <w:t>произведение</w:t>
      </w:r>
      <w:r>
        <w:tab/>
      </w:r>
      <w:r>
        <w:rPr>
          <w:spacing w:val="-6"/>
        </w:rPr>
        <w:t>по</w:t>
      </w:r>
      <w:r>
        <w:tab/>
      </w:r>
      <w:r>
        <w:rPr>
          <w:spacing w:val="-2"/>
        </w:rPr>
        <w:t>выбору).</w:t>
      </w:r>
      <w:r>
        <w:tab/>
      </w:r>
      <w:r>
        <w:rPr>
          <w:spacing w:val="-2"/>
        </w:rPr>
        <w:t>Например,</w:t>
      </w:r>
      <w:r>
        <w:tab/>
      </w:r>
      <w:r>
        <w:rPr>
          <w:spacing w:val="-2"/>
        </w:rPr>
        <w:t>«Житие</w:t>
      </w:r>
      <w:r>
        <w:tab/>
      </w:r>
      <w:r>
        <w:rPr>
          <w:spacing w:val="-2"/>
        </w:rPr>
        <w:t xml:space="preserve">Сергия </w:t>
      </w:r>
      <w:r>
        <w:t>Радонежского», «Житие протопопа Аввакума, им самим написанное».</w:t>
      </w:r>
    </w:p>
    <w:p w:rsidR="004A3635" w:rsidRDefault="004A3635" w:rsidP="00B72352">
      <w:pPr>
        <w:pStyle w:val="3"/>
        <w:spacing w:before="120" w:after="120"/>
        <w:ind w:left="0" w:firstLine="720"/>
        <w:jc w:val="left"/>
      </w:pPr>
      <w:bookmarkStart w:id="3" w:name="_TOC_250027"/>
      <w:r>
        <w:t>Литература</w:t>
      </w:r>
      <w:r>
        <w:rPr>
          <w:spacing w:val="-7"/>
        </w:rPr>
        <w:t xml:space="preserve"> </w:t>
      </w:r>
      <w:r>
        <w:t>XVIII</w:t>
      </w:r>
      <w:r>
        <w:rPr>
          <w:spacing w:val="-5"/>
        </w:rPr>
        <w:t xml:space="preserve"> </w:t>
      </w:r>
      <w:bookmarkEnd w:id="3"/>
      <w:r>
        <w:rPr>
          <w:spacing w:val="-4"/>
        </w:rPr>
        <w:t>века</w:t>
      </w:r>
    </w:p>
    <w:p w:rsidR="004A3635" w:rsidRDefault="004A3635" w:rsidP="00B72352">
      <w:pPr>
        <w:pStyle w:val="a3"/>
        <w:spacing w:before="120" w:after="120"/>
        <w:ind w:left="0" w:firstLine="720"/>
        <w:jc w:val="left"/>
      </w:pPr>
      <w:r>
        <w:t>Д.И.</w:t>
      </w:r>
      <w:r>
        <w:rPr>
          <w:spacing w:val="-12"/>
        </w:rPr>
        <w:t xml:space="preserve"> </w:t>
      </w:r>
      <w:r>
        <w:t>Фонвизин.</w:t>
      </w:r>
      <w:r>
        <w:rPr>
          <w:spacing w:val="-12"/>
        </w:rPr>
        <w:t xml:space="preserve"> </w:t>
      </w:r>
      <w:r>
        <w:t>Комедия</w:t>
      </w:r>
      <w:r>
        <w:rPr>
          <w:spacing w:val="-9"/>
        </w:rPr>
        <w:t xml:space="preserve"> </w:t>
      </w:r>
      <w:r>
        <w:t>«Недоросль». Литература</w:t>
      </w:r>
      <w:r>
        <w:rPr>
          <w:spacing w:val="-6"/>
        </w:rPr>
        <w:t xml:space="preserve"> </w:t>
      </w:r>
      <w:r>
        <w:t>первой</w:t>
      </w:r>
      <w:r>
        <w:rPr>
          <w:spacing w:val="-4"/>
        </w:rPr>
        <w:t xml:space="preserve"> </w:t>
      </w:r>
      <w:r>
        <w:t>половины</w:t>
      </w:r>
      <w:r>
        <w:rPr>
          <w:spacing w:val="-5"/>
        </w:rPr>
        <w:t xml:space="preserve"> </w:t>
      </w:r>
      <w:r>
        <w:t>XIX</w:t>
      </w:r>
      <w:r>
        <w:rPr>
          <w:spacing w:val="-5"/>
        </w:rPr>
        <w:t xml:space="preserve"> </w:t>
      </w:r>
      <w:r>
        <w:rPr>
          <w:spacing w:val="-4"/>
        </w:rPr>
        <w:t>века</w:t>
      </w:r>
    </w:p>
    <w:p w:rsidR="004A3635" w:rsidRDefault="004A3635" w:rsidP="00B72352">
      <w:pPr>
        <w:pStyle w:val="a3"/>
        <w:spacing w:before="120" w:after="120"/>
        <w:ind w:left="0" w:firstLine="720"/>
        <w:jc w:val="left"/>
      </w:pPr>
      <w:r>
        <w:t>А.С.</w:t>
      </w:r>
      <w:r>
        <w:rPr>
          <w:spacing w:val="44"/>
        </w:rPr>
        <w:t xml:space="preserve"> </w:t>
      </w:r>
      <w:r>
        <w:t>Пушкин.</w:t>
      </w:r>
      <w:r>
        <w:rPr>
          <w:spacing w:val="47"/>
        </w:rPr>
        <w:t xml:space="preserve"> </w:t>
      </w:r>
      <w:r>
        <w:t>Стихотворения</w:t>
      </w:r>
      <w:r>
        <w:rPr>
          <w:spacing w:val="47"/>
        </w:rPr>
        <w:t xml:space="preserve"> </w:t>
      </w:r>
      <w:r>
        <w:t>(не</w:t>
      </w:r>
      <w:r>
        <w:rPr>
          <w:spacing w:val="46"/>
        </w:rPr>
        <w:t xml:space="preserve"> </w:t>
      </w:r>
      <w:r>
        <w:t>менее</w:t>
      </w:r>
      <w:r>
        <w:rPr>
          <w:spacing w:val="46"/>
        </w:rPr>
        <w:t xml:space="preserve"> </w:t>
      </w:r>
      <w:r>
        <w:t>двух).</w:t>
      </w:r>
      <w:r>
        <w:rPr>
          <w:spacing w:val="46"/>
        </w:rPr>
        <w:t xml:space="preserve"> </w:t>
      </w:r>
      <w:r>
        <w:t>Например,</w:t>
      </w:r>
      <w:r>
        <w:rPr>
          <w:spacing w:val="51"/>
        </w:rPr>
        <w:t xml:space="preserve"> </w:t>
      </w:r>
      <w:r>
        <w:t>«К</w:t>
      </w:r>
      <w:r>
        <w:rPr>
          <w:spacing w:val="47"/>
        </w:rPr>
        <w:t xml:space="preserve"> </w:t>
      </w:r>
      <w:r>
        <w:t>Чаадаеву»,</w:t>
      </w:r>
      <w:r>
        <w:rPr>
          <w:spacing w:val="51"/>
        </w:rPr>
        <w:t xml:space="preserve"> </w:t>
      </w:r>
      <w:r>
        <w:t>«Анчар»</w:t>
      </w:r>
      <w:r>
        <w:rPr>
          <w:spacing w:val="39"/>
        </w:rPr>
        <w:t xml:space="preserve"> </w:t>
      </w:r>
      <w:r>
        <w:t>и</w:t>
      </w:r>
      <w:r>
        <w:rPr>
          <w:spacing w:val="48"/>
        </w:rPr>
        <w:t xml:space="preserve"> </w:t>
      </w:r>
      <w:r>
        <w:rPr>
          <w:spacing w:val="-2"/>
        </w:rPr>
        <w:t>другие.</w:t>
      </w:r>
    </w:p>
    <w:p w:rsidR="004A3635" w:rsidRDefault="004A3635" w:rsidP="00B72352">
      <w:pPr>
        <w:pStyle w:val="a3"/>
        <w:spacing w:before="120" w:after="120"/>
        <w:ind w:left="0" w:firstLine="720"/>
        <w:jc w:val="left"/>
      </w:pPr>
      <w:r>
        <w:t>«Маленькие</w:t>
      </w:r>
      <w:r>
        <w:rPr>
          <w:spacing w:val="38"/>
        </w:rPr>
        <w:t xml:space="preserve"> </w:t>
      </w:r>
      <w:r>
        <w:t>трагедии»</w:t>
      </w:r>
      <w:r>
        <w:rPr>
          <w:spacing w:val="34"/>
        </w:rPr>
        <w:t xml:space="preserve"> </w:t>
      </w:r>
      <w:r>
        <w:t>(одна</w:t>
      </w:r>
      <w:r>
        <w:rPr>
          <w:spacing w:val="38"/>
        </w:rPr>
        <w:t xml:space="preserve"> </w:t>
      </w:r>
      <w:r>
        <w:t>пьеса</w:t>
      </w:r>
      <w:r>
        <w:rPr>
          <w:spacing w:val="38"/>
        </w:rPr>
        <w:t xml:space="preserve"> </w:t>
      </w:r>
      <w:r>
        <w:t>по</w:t>
      </w:r>
      <w:r>
        <w:rPr>
          <w:spacing w:val="38"/>
        </w:rPr>
        <w:t xml:space="preserve"> </w:t>
      </w:r>
      <w:r>
        <w:t>выбору).</w:t>
      </w:r>
      <w:r>
        <w:rPr>
          <w:spacing w:val="38"/>
        </w:rPr>
        <w:t xml:space="preserve"> </w:t>
      </w:r>
      <w:r>
        <w:t>Например,</w:t>
      </w:r>
      <w:r>
        <w:rPr>
          <w:spacing w:val="40"/>
        </w:rPr>
        <w:t xml:space="preserve"> </w:t>
      </w:r>
      <w:r>
        <w:t>«Моцарт</w:t>
      </w:r>
      <w:r>
        <w:rPr>
          <w:spacing w:val="39"/>
        </w:rPr>
        <w:t xml:space="preserve"> </w:t>
      </w:r>
      <w:r>
        <w:t>и</w:t>
      </w:r>
      <w:r>
        <w:rPr>
          <w:spacing w:val="39"/>
        </w:rPr>
        <w:t xml:space="preserve"> </w:t>
      </w:r>
      <w:r>
        <w:t>Сальери»,</w:t>
      </w:r>
      <w:r>
        <w:rPr>
          <w:spacing w:val="40"/>
        </w:rPr>
        <w:t xml:space="preserve"> </w:t>
      </w:r>
      <w:r>
        <w:t>«Каменный гость». Роман «Капитанская дочка».</w:t>
      </w:r>
    </w:p>
    <w:p w:rsidR="004A3635" w:rsidRDefault="004A3635" w:rsidP="00B72352">
      <w:pPr>
        <w:pStyle w:val="a3"/>
        <w:spacing w:before="120" w:after="120"/>
        <w:ind w:left="0" w:firstLine="720"/>
        <w:jc w:val="left"/>
      </w:pPr>
      <w:r>
        <w:t>М.Ю.</w:t>
      </w:r>
      <w:r>
        <w:rPr>
          <w:spacing w:val="20"/>
        </w:rPr>
        <w:t xml:space="preserve"> </w:t>
      </w:r>
      <w:r>
        <w:t>Лермонтов.</w:t>
      </w:r>
      <w:r>
        <w:rPr>
          <w:spacing w:val="23"/>
        </w:rPr>
        <w:t xml:space="preserve"> </w:t>
      </w:r>
      <w:r>
        <w:t>Стихотворения</w:t>
      </w:r>
      <w:r>
        <w:rPr>
          <w:spacing w:val="23"/>
        </w:rPr>
        <w:t xml:space="preserve"> </w:t>
      </w:r>
      <w:r>
        <w:t>(не</w:t>
      </w:r>
      <w:r>
        <w:rPr>
          <w:spacing w:val="22"/>
        </w:rPr>
        <w:t xml:space="preserve"> </w:t>
      </w:r>
      <w:r>
        <w:t>менее</w:t>
      </w:r>
      <w:r>
        <w:rPr>
          <w:spacing w:val="22"/>
        </w:rPr>
        <w:t xml:space="preserve"> </w:t>
      </w:r>
      <w:r>
        <w:t>двух).</w:t>
      </w:r>
      <w:r>
        <w:rPr>
          <w:spacing w:val="22"/>
        </w:rPr>
        <w:t xml:space="preserve"> </w:t>
      </w:r>
      <w:r>
        <w:t>Например,</w:t>
      </w:r>
      <w:r>
        <w:rPr>
          <w:spacing w:val="27"/>
        </w:rPr>
        <w:t xml:space="preserve"> </w:t>
      </w:r>
      <w:r>
        <w:t>«Я</w:t>
      </w:r>
      <w:r>
        <w:rPr>
          <w:spacing w:val="23"/>
        </w:rPr>
        <w:t xml:space="preserve"> </w:t>
      </w:r>
      <w:r>
        <w:t>не</w:t>
      </w:r>
      <w:r>
        <w:rPr>
          <w:spacing w:val="24"/>
        </w:rPr>
        <w:t xml:space="preserve"> </w:t>
      </w:r>
      <w:r>
        <w:t>хочу,</w:t>
      </w:r>
      <w:r>
        <w:rPr>
          <w:spacing w:val="32"/>
        </w:rPr>
        <w:t xml:space="preserve"> </w:t>
      </w:r>
      <w:r>
        <w:t>чтоб</w:t>
      </w:r>
      <w:r>
        <w:rPr>
          <w:spacing w:val="23"/>
        </w:rPr>
        <w:t xml:space="preserve"> </w:t>
      </w:r>
      <w:r>
        <w:t>свет</w:t>
      </w:r>
      <w:r>
        <w:rPr>
          <w:spacing w:val="28"/>
        </w:rPr>
        <w:t xml:space="preserve"> </w:t>
      </w:r>
      <w:r>
        <w:rPr>
          <w:spacing w:val="-2"/>
        </w:rPr>
        <w:t>узнал…»,</w:t>
      </w:r>
    </w:p>
    <w:p w:rsidR="004A3635" w:rsidRDefault="004A3635" w:rsidP="00B72352">
      <w:pPr>
        <w:pStyle w:val="a3"/>
        <w:spacing w:before="120" w:after="120"/>
        <w:ind w:left="0" w:firstLine="720"/>
        <w:jc w:val="left"/>
      </w:pPr>
      <w:r>
        <w:t>«Из-под</w:t>
      </w:r>
      <w:r>
        <w:rPr>
          <w:spacing w:val="-6"/>
        </w:rPr>
        <w:t xml:space="preserve"> </w:t>
      </w:r>
      <w:r>
        <w:t>таинственной,</w:t>
      </w:r>
      <w:r>
        <w:rPr>
          <w:spacing w:val="-8"/>
        </w:rPr>
        <w:t xml:space="preserve"> </w:t>
      </w:r>
      <w:r>
        <w:t>холодной</w:t>
      </w:r>
      <w:r>
        <w:rPr>
          <w:spacing w:val="-7"/>
        </w:rPr>
        <w:t xml:space="preserve"> </w:t>
      </w:r>
      <w:r>
        <w:t>полумаски…», «Нищий»</w:t>
      </w:r>
      <w:r>
        <w:rPr>
          <w:spacing w:val="-13"/>
        </w:rPr>
        <w:t xml:space="preserve"> </w:t>
      </w:r>
      <w:r>
        <w:t>и</w:t>
      </w:r>
      <w:r>
        <w:rPr>
          <w:spacing w:val="-6"/>
        </w:rPr>
        <w:t xml:space="preserve"> </w:t>
      </w:r>
      <w:r>
        <w:t>другие. Поэма «Мцыри».</w:t>
      </w:r>
    </w:p>
    <w:p w:rsidR="004A3635" w:rsidRDefault="004A3635" w:rsidP="00B72352">
      <w:pPr>
        <w:pStyle w:val="a3"/>
        <w:spacing w:before="120" w:after="120"/>
        <w:ind w:left="0" w:firstLine="720"/>
        <w:jc w:val="left"/>
      </w:pPr>
      <w:r>
        <w:t>Н.В.</w:t>
      </w:r>
      <w:r>
        <w:rPr>
          <w:spacing w:val="-9"/>
        </w:rPr>
        <w:t xml:space="preserve"> </w:t>
      </w:r>
      <w:r>
        <w:t>Гоголь.</w:t>
      </w:r>
      <w:r>
        <w:rPr>
          <w:spacing w:val="-9"/>
        </w:rPr>
        <w:t xml:space="preserve"> </w:t>
      </w:r>
      <w:r>
        <w:t>Повесть</w:t>
      </w:r>
      <w:r>
        <w:rPr>
          <w:spacing w:val="-4"/>
        </w:rPr>
        <w:t xml:space="preserve"> </w:t>
      </w:r>
      <w:r>
        <w:t>«Шинель».</w:t>
      </w:r>
      <w:r>
        <w:rPr>
          <w:spacing w:val="-9"/>
        </w:rPr>
        <w:t xml:space="preserve"> </w:t>
      </w:r>
      <w:r>
        <w:t>Комедия</w:t>
      </w:r>
      <w:r>
        <w:rPr>
          <w:spacing w:val="-6"/>
        </w:rPr>
        <w:t xml:space="preserve"> </w:t>
      </w:r>
      <w:r>
        <w:t xml:space="preserve">«Ревизор». Литература второй половины XIX </w:t>
      </w:r>
      <w:r>
        <w:lastRenderedPageBreak/>
        <w:t>века</w:t>
      </w:r>
    </w:p>
    <w:p w:rsidR="004A3635" w:rsidRDefault="004A3635" w:rsidP="00B72352">
      <w:pPr>
        <w:pStyle w:val="a3"/>
        <w:spacing w:before="120" w:after="120"/>
        <w:ind w:left="0" w:firstLine="720"/>
        <w:jc w:val="left"/>
      </w:pPr>
      <w:r>
        <w:t>И.С. Тургенев. Повести (одна по выбору). Например, «Ася», «Первая любовь». Ф.М.</w:t>
      </w:r>
      <w:r>
        <w:rPr>
          <w:spacing w:val="-3"/>
        </w:rPr>
        <w:t xml:space="preserve"> </w:t>
      </w:r>
      <w:r>
        <w:t>Достоевский. «Бедные</w:t>
      </w:r>
      <w:r>
        <w:rPr>
          <w:spacing w:val="-5"/>
        </w:rPr>
        <w:t xml:space="preserve"> </w:t>
      </w:r>
      <w:r>
        <w:t>люди», «Белые</w:t>
      </w:r>
      <w:r>
        <w:rPr>
          <w:spacing w:val="-5"/>
        </w:rPr>
        <w:t xml:space="preserve"> </w:t>
      </w:r>
      <w:r>
        <w:t>ночи»</w:t>
      </w:r>
      <w:r>
        <w:rPr>
          <w:spacing w:val="-11"/>
        </w:rPr>
        <w:t xml:space="preserve"> </w:t>
      </w:r>
      <w:r>
        <w:t>(одно</w:t>
      </w:r>
      <w:r>
        <w:rPr>
          <w:spacing w:val="-3"/>
        </w:rPr>
        <w:t xml:space="preserve"> </w:t>
      </w:r>
      <w:r>
        <w:t>произведение</w:t>
      </w:r>
      <w:r>
        <w:rPr>
          <w:spacing w:val="40"/>
        </w:rPr>
        <w:t xml:space="preserve"> </w:t>
      </w:r>
      <w:r>
        <w:t>по</w:t>
      </w:r>
      <w:r>
        <w:rPr>
          <w:spacing w:val="-3"/>
        </w:rPr>
        <w:t xml:space="preserve"> </w:t>
      </w:r>
      <w:r>
        <w:t>выбору).</w:t>
      </w:r>
    </w:p>
    <w:p w:rsidR="004A3635" w:rsidRDefault="004A3635" w:rsidP="00B72352">
      <w:pPr>
        <w:pStyle w:val="a3"/>
        <w:spacing w:before="120" w:after="120"/>
        <w:ind w:left="0" w:firstLine="720"/>
        <w:jc w:val="left"/>
      </w:pPr>
      <w:r>
        <w:t>Л.Н.</w:t>
      </w:r>
      <w:r>
        <w:rPr>
          <w:spacing w:val="38"/>
        </w:rPr>
        <w:t xml:space="preserve"> </w:t>
      </w:r>
      <w:r>
        <w:t>Толстой.</w:t>
      </w:r>
      <w:r>
        <w:rPr>
          <w:spacing w:val="38"/>
        </w:rPr>
        <w:t xml:space="preserve"> </w:t>
      </w:r>
      <w:r>
        <w:t>Повести</w:t>
      </w:r>
      <w:r>
        <w:rPr>
          <w:spacing w:val="40"/>
        </w:rPr>
        <w:t xml:space="preserve"> </w:t>
      </w:r>
      <w:r>
        <w:t>и</w:t>
      </w:r>
      <w:r>
        <w:rPr>
          <w:spacing w:val="39"/>
        </w:rPr>
        <w:t xml:space="preserve"> </w:t>
      </w:r>
      <w:r>
        <w:t>рассказы</w:t>
      </w:r>
      <w:r>
        <w:rPr>
          <w:spacing w:val="38"/>
        </w:rPr>
        <w:t xml:space="preserve"> </w:t>
      </w:r>
      <w:r>
        <w:t>(одно</w:t>
      </w:r>
      <w:r>
        <w:rPr>
          <w:spacing w:val="38"/>
        </w:rPr>
        <w:t xml:space="preserve"> </w:t>
      </w:r>
      <w:r>
        <w:t>произведение</w:t>
      </w:r>
      <w:r>
        <w:rPr>
          <w:spacing w:val="38"/>
        </w:rPr>
        <w:t xml:space="preserve"> </w:t>
      </w:r>
      <w:r>
        <w:t>по</w:t>
      </w:r>
      <w:r>
        <w:rPr>
          <w:spacing w:val="38"/>
        </w:rPr>
        <w:t xml:space="preserve"> </w:t>
      </w:r>
      <w:r>
        <w:t>выбору).</w:t>
      </w:r>
      <w:r>
        <w:rPr>
          <w:spacing w:val="40"/>
        </w:rPr>
        <w:t xml:space="preserve"> </w:t>
      </w:r>
      <w:r>
        <w:t>Например,</w:t>
      </w:r>
      <w:r>
        <w:rPr>
          <w:spacing w:val="40"/>
        </w:rPr>
        <w:t xml:space="preserve"> </w:t>
      </w:r>
      <w:r>
        <w:t xml:space="preserve">«Отрочество» </w:t>
      </w:r>
      <w:r>
        <w:rPr>
          <w:spacing w:val="-2"/>
        </w:rPr>
        <w:t>(главы).</w:t>
      </w:r>
    </w:p>
    <w:p w:rsidR="004A3635" w:rsidRDefault="004A3635" w:rsidP="00B72352">
      <w:pPr>
        <w:pStyle w:val="a3"/>
        <w:spacing w:before="120" w:after="120"/>
        <w:ind w:left="0" w:firstLine="720"/>
        <w:jc w:val="left"/>
      </w:pPr>
      <w:r>
        <w:t>Литература</w:t>
      </w:r>
      <w:r>
        <w:rPr>
          <w:spacing w:val="-7"/>
        </w:rPr>
        <w:t xml:space="preserve"> </w:t>
      </w:r>
      <w:r>
        <w:t>первой</w:t>
      </w:r>
      <w:r>
        <w:rPr>
          <w:spacing w:val="-3"/>
        </w:rPr>
        <w:t xml:space="preserve"> </w:t>
      </w:r>
      <w:r>
        <w:t>половины</w:t>
      </w:r>
      <w:r>
        <w:rPr>
          <w:spacing w:val="-4"/>
        </w:rPr>
        <w:t xml:space="preserve"> </w:t>
      </w:r>
      <w:r>
        <w:t>XX</w:t>
      </w:r>
      <w:r>
        <w:rPr>
          <w:spacing w:val="-4"/>
        </w:rPr>
        <w:t xml:space="preserve"> века</w:t>
      </w:r>
    </w:p>
    <w:p w:rsidR="004A3635" w:rsidRDefault="004A3635" w:rsidP="00B72352">
      <w:pPr>
        <w:pStyle w:val="a3"/>
        <w:spacing w:before="120" w:after="120"/>
        <w:ind w:left="0" w:firstLine="720"/>
      </w:pPr>
      <w: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w:t>
      </w:r>
      <w:r>
        <w:rPr>
          <w:spacing w:val="-2"/>
        </w:rPr>
        <w:t>другие.</w:t>
      </w:r>
    </w:p>
    <w:p w:rsidR="004A3635" w:rsidRDefault="004A3635" w:rsidP="00B72352">
      <w:pPr>
        <w:pStyle w:val="a3"/>
        <w:spacing w:before="120" w:after="120"/>
        <w:ind w:left="0" w:firstLine="720"/>
      </w:pPr>
      <w:r>
        <w:t>Поэзия</w:t>
      </w:r>
      <w:r>
        <w:rPr>
          <w:spacing w:val="-2"/>
        </w:rPr>
        <w:t xml:space="preserve"> </w:t>
      </w:r>
      <w:r>
        <w:t>первой</w:t>
      </w:r>
      <w:r>
        <w:rPr>
          <w:spacing w:val="-4"/>
        </w:rPr>
        <w:t xml:space="preserve"> </w:t>
      </w:r>
      <w:r>
        <w:t>половины</w:t>
      </w:r>
      <w:r>
        <w:rPr>
          <w:spacing w:val="-1"/>
        </w:rPr>
        <w:t xml:space="preserve"> </w:t>
      </w:r>
      <w:r>
        <w:t>XX</w:t>
      </w:r>
      <w:r>
        <w:rPr>
          <w:spacing w:val="-3"/>
        </w:rPr>
        <w:t xml:space="preserve"> </w:t>
      </w:r>
      <w:r>
        <w:t>в.</w:t>
      </w:r>
      <w:r>
        <w:rPr>
          <w:spacing w:val="-1"/>
        </w:rPr>
        <w:t xml:space="preserve"> </w:t>
      </w:r>
      <w:r>
        <w:t>(не</w:t>
      </w:r>
      <w:r>
        <w:rPr>
          <w:spacing w:val="-2"/>
        </w:rPr>
        <w:t xml:space="preserve"> </w:t>
      </w:r>
      <w:r>
        <w:t>менее</w:t>
      </w:r>
      <w:r>
        <w:rPr>
          <w:spacing w:val="-3"/>
        </w:rPr>
        <w:t xml:space="preserve"> </w:t>
      </w:r>
      <w:r>
        <w:t>трех стихотворений</w:t>
      </w:r>
      <w:r>
        <w:rPr>
          <w:spacing w:val="-4"/>
        </w:rPr>
        <w:t xml:space="preserve"> </w:t>
      </w:r>
      <w:r>
        <w:t>на</w:t>
      </w:r>
      <w:r>
        <w:rPr>
          <w:spacing w:val="-2"/>
        </w:rPr>
        <w:t xml:space="preserve"> </w:t>
      </w:r>
      <w:r>
        <w:rPr>
          <w:spacing w:val="-4"/>
        </w:rPr>
        <w:t>тему</w:t>
      </w:r>
    </w:p>
    <w:p w:rsidR="004A3635" w:rsidRDefault="004A3635" w:rsidP="00B72352">
      <w:pPr>
        <w:pStyle w:val="a3"/>
        <w:spacing w:before="120" w:after="120"/>
        <w:ind w:left="0" w:firstLine="720"/>
        <w:rPr>
          <w:b/>
        </w:rPr>
      </w:pPr>
      <w:r>
        <w:t>«Человек и эпоха» по выбору). Например, стихотворения В.В. Маяковского,</w:t>
      </w:r>
      <w:r>
        <w:rPr>
          <w:spacing w:val="40"/>
        </w:rPr>
        <w:t xml:space="preserve"> </w:t>
      </w:r>
      <w:r>
        <w:t>А.А. Ахматовой, М.И. Цветаевой, О.Э. Мандельштама, Б.Л. Пастернака и других.</w:t>
      </w:r>
      <w:r>
        <w:rPr>
          <w:spacing w:val="40"/>
        </w:rPr>
        <w:t xml:space="preserve"> </w:t>
      </w:r>
      <w:r>
        <w:t xml:space="preserve">М.А. Булгаков (одна повесть по выбору). Например, «Собачье сердце» и другие. </w:t>
      </w:r>
      <w:r>
        <w:rPr>
          <w:b/>
        </w:rPr>
        <w:t>Литература второй половины XX–</w:t>
      </w:r>
      <w:r>
        <w:rPr>
          <w:b/>
          <w:spacing w:val="80"/>
        </w:rPr>
        <w:t xml:space="preserve"> </w:t>
      </w:r>
      <w:r>
        <w:rPr>
          <w:b/>
        </w:rPr>
        <w:t>начала XXI века</w:t>
      </w:r>
    </w:p>
    <w:p w:rsidR="004A3635" w:rsidRDefault="004A3635" w:rsidP="00B72352">
      <w:pPr>
        <w:pStyle w:val="a3"/>
        <w:spacing w:before="120" w:after="120"/>
        <w:ind w:left="0" w:firstLine="720"/>
        <w:jc w:val="left"/>
      </w:pPr>
      <w:r>
        <w:t>А.Т.</w:t>
      </w:r>
      <w:r>
        <w:rPr>
          <w:spacing w:val="33"/>
        </w:rPr>
        <w:t xml:space="preserve"> </w:t>
      </w:r>
      <w:r>
        <w:t>Твардовский.</w:t>
      </w:r>
      <w:r>
        <w:rPr>
          <w:spacing w:val="34"/>
        </w:rPr>
        <w:t xml:space="preserve"> </w:t>
      </w:r>
      <w:r>
        <w:t>Поэма</w:t>
      </w:r>
      <w:r>
        <w:rPr>
          <w:spacing w:val="38"/>
        </w:rPr>
        <w:t xml:space="preserve"> </w:t>
      </w:r>
      <w:r>
        <w:t>«Василий</w:t>
      </w:r>
      <w:r>
        <w:rPr>
          <w:spacing w:val="34"/>
        </w:rPr>
        <w:t xml:space="preserve"> </w:t>
      </w:r>
      <w:r>
        <w:t>Тёркин»</w:t>
      </w:r>
      <w:r>
        <w:rPr>
          <w:spacing w:val="29"/>
        </w:rPr>
        <w:t xml:space="preserve"> </w:t>
      </w:r>
      <w:r>
        <w:t>(главы</w:t>
      </w:r>
      <w:r>
        <w:rPr>
          <w:spacing w:val="38"/>
        </w:rPr>
        <w:t xml:space="preserve"> </w:t>
      </w:r>
      <w:r>
        <w:t>«Переправа»,</w:t>
      </w:r>
      <w:r>
        <w:rPr>
          <w:spacing w:val="40"/>
        </w:rPr>
        <w:t xml:space="preserve"> </w:t>
      </w:r>
      <w:r>
        <w:t>«Гармонь»,</w:t>
      </w:r>
      <w:r>
        <w:rPr>
          <w:spacing w:val="38"/>
        </w:rPr>
        <w:t xml:space="preserve"> </w:t>
      </w:r>
      <w:r>
        <w:t>«Два</w:t>
      </w:r>
      <w:r>
        <w:rPr>
          <w:spacing w:val="33"/>
        </w:rPr>
        <w:t xml:space="preserve"> </w:t>
      </w:r>
      <w:r>
        <w:rPr>
          <w:spacing w:val="-2"/>
        </w:rPr>
        <w:t>солдата»,</w:t>
      </w:r>
    </w:p>
    <w:p w:rsidR="004A3635" w:rsidRDefault="004A3635" w:rsidP="00B72352">
      <w:pPr>
        <w:pStyle w:val="a3"/>
        <w:spacing w:before="120" w:after="120"/>
        <w:ind w:left="0" w:firstLine="720"/>
        <w:jc w:val="left"/>
      </w:pPr>
      <w:r>
        <w:t>«Поединок»</w:t>
      </w:r>
      <w:r>
        <w:rPr>
          <w:spacing w:val="-8"/>
        </w:rPr>
        <w:t xml:space="preserve"> </w:t>
      </w:r>
      <w:r>
        <w:t xml:space="preserve">и </w:t>
      </w:r>
      <w:r>
        <w:rPr>
          <w:spacing w:val="-2"/>
        </w:rPr>
        <w:t>другие).</w:t>
      </w:r>
    </w:p>
    <w:p w:rsidR="004A3635" w:rsidRDefault="004A3635" w:rsidP="00B72352">
      <w:pPr>
        <w:pStyle w:val="a3"/>
        <w:spacing w:before="120" w:after="120"/>
        <w:ind w:left="0" w:firstLine="720"/>
        <w:jc w:val="left"/>
      </w:pPr>
      <w:r>
        <w:t>А.Н. Толстой. Рассказ «Русский характер». М.А. Шолохов. Рассказ «Судьба человека». А.И.</w:t>
      </w:r>
      <w:r>
        <w:rPr>
          <w:spacing w:val="-9"/>
        </w:rPr>
        <w:t xml:space="preserve"> </w:t>
      </w:r>
      <w:r>
        <w:t>Солженицын.</w:t>
      </w:r>
      <w:r>
        <w:rPr>
          <w:spacing w:val="-11"/>
        </w:rPr>
        <w:t xml:space="preserve"> </w:t>
      </w:r>
      <w:r>
        <w:t>Рассказ</w:t>
      </w:r>
      <w:r>
        <w:rPr>
          <w:spacing w:val="-6"/>
        </w:rPr>
        <w:t xml:space="preserve"> </w:t>
      </w:r>
      <w:r>
        <w:t>«Матрёнин</w:t>
      </w:r>
      <w:r>
        <w:rPr>
          <w:spacing w:val="-9"/>
        </w:rPr>
        <w:t xml:space="preserve"> </w:t>
      </w:r>
      <w:r>
        <w:t>двор».</w:t>
      </w:r>
    </w:p>
    <w:p w:rsidR="004A3635" w:rsidRDefault="004A3635" w:rsidP="00B72352">
      <w:pPr>
        <w:pStyle w:val="a3"/>
        <w:spacing w:before="120" w:after="120"/>
        <w:ind w:left="0" w:firstLine="720"/>
        <w:jc w:val="left"/>
      </w:pPr>
      <w:r>
        <w:t>Произведения отечественных прозаиков второй половины XX – начала XXI в. (не менее двух</w:t>
      </w:r>
      <w:r>
        <w:rPr>
          <w:spacing w:val="80"/>
        </w:rPr>
        <w:t xml:space="preserve"> </w:t>
      </w:r>
      <w:r>
        <w:t>произведений). Например, произведения В.П. Астафьева,</w:t>
      </w:r>
    </w:p>
    <w:p w:rsidR="004A3635" w:rsidRDefault="004A3635" w:rsidP="00B72352">
      <w:pPr>
        <w:pStyle w:val="a3"/>
        <w:spacing w:before="120" w:after="120"/>
        <w:ind w:left="0" w:firstLine="720"/>
        <w:jc w:val="left"/>
      </w:pPr>
      <w:r>
        <w:t>Ю.В.</w:t>
      </w:r>
      <w:r>
        <w:rPr>
          <w:spacing w:val="-4"/>
        </w:rPr>
        <w:t xml:space="preserve"> </w:t>
      </w:r>
      <w:r>
        <w:t>Бондарева,</w:t>
      </w:r>
      <w:r>
        <w:rPr>
          <w:spacing w:val="-4"/>
        </w:rPr>
        <w:t xml:space="preserve"> </w:t>
      </w:r>
      <w:r>
        <w:t>Б.П.</w:t>
      </w:r>
      <w:r>
        <w:rPr>
          <w:spacing w:val="-4"/>
        </w:rPr>
        <w:t xml:space="preserve"> </w:t>
      </w:r>
      <w:r>
        <w:t>Екимова,</w:t>
      </w:r>
      <w:r>
        <w:rPr>
          <w:spacing w:val="-4"/>
        </w:rPr>
        <w:t xml:space="preserve"> </w:t>
      </w:r>
      <w:r>
        <w:t>Е.И.</w:t>
      </w:r>
      <w:r>
        <w:rPr>
          <w:spacing w:val="-4"/>
        </w:rPr>
        <w:t xml:space="preserve"> </w:t>
      </w:r>
      <w:r>
        <w:t>Носова,</w:t>
      </w:r>
      <w:r>
        <w:rPr>
          <w:spacing w:val="-4"/>
        </w:rPr>
        <w:t xml:space="preserve"> </w:t>
      </w:r>
      <w:r>
        <w:t>А.Н.</w:t>
      </w:r>
      <w:r>
        <w:rPr>
          <w:spacing w:val="-4"/>
        </w:rPr>
        <w:t xml:space="preserve"> </w:t>
      </w:r>
      <w:r>
        <w:t>и</w:t>
      </w:r>
      <w:r>
        <w:rPr>
          <w:spacing w:val="-4"/>
        </w:rPr>
        <w:t xml:space="preserve"> </w:t>
      </w:r>
      <w:r>
        <w:t>Б.Н.</w:t>
      </w:r>
      <w:r>
        <w:rPr>
          <w:spacing w:val="-4"/>
        </w:rPr>
        <w:t xml:space="preserve"> </w:t>
      </w:r>
      <w:r>
        <w:t>Стругацких, В.Ф. Тендрякова и других.</w:t>
      </w:r>
    </w:p>
    <w:p w:rsidR="004A3635" w:rsidRDefault="004A3635" w:rsidP="00B72352">
      <w:pPr>
        <w:pStyle w:val="a3"/>
        <w:spacing w:before="120" w:after="120"/>
        <w:ind w:left="0" w:firstLine="720"/>
        <w:jc w:val="left"/>
      </w:pPr>
      <w:r>
        <w:t>Поэзия</w:t>
      </w:r>
      <w:r>
        <w:rPr>
          <w:spacing w:val="40"/>
        </w:rPr>
        <w:t xml:space="preserve"> </w:t>
      </w:r>
      <w:r>
        <w:t>второй</w:t>
      </w:r>
      <w:r>
        <w:rPr>
          <w:spacing w:val="40"/>
        </w:rPr>
        <w:t xml:space="preserve"> </w:t>
      </w:r>
      <w:r>
        <w:t>половины</w:t>
      </w:r>
      <w:r>
        <w:rPr>
          <w:spacing w:val="40"/>
        </w:rPr>
        <w:t xml:space="preserve"> </w:t>
      </w:r>
      <w:r>
        <w:t>XX</w:t>
      </w:r>
      <w:r>
        <w:rPr>
          <w:spacing w:val="40"/>
        </w:rPr>
        <w:t xml:space="preserve"> </w:t>
      </w:r>
      <w:r>
        <w:t>–</w:t>
      </w:r>
      <w:r>
        <w:rPr>
          <w:spacing w:val="40"/>
        </w:rPr>
        <w:t xml:space="preserve"> </w:t>
      </w:r>
      <w:r>
        <w:t>начала</w:t>
      </w:r>
      <w:r>
        <w:rPr>
          <w:spacing w:val="40"/>
        </w:rPr>
        <w:t xml:space="preserve"> </w:t>
      </w:r>
      <w:r>
        <w:t>XXI</w:t>
      </w:r>
      <w:r>
        <w:rPr>
          <w:spacing w:val="40"/>
        </w:rPr>
        <w:t xml:space="preserve"> </w:t>
      </w:r>
      <w:r>
        <w:t>в.</w:t>
      </w:r>
      <w:r>
        <w:rPr>
          <w:spacing w:val="40"/>
        </w:rPr>
        <w:t xml:space="preserve"> </w:t>
      </w:r>
      <w:r>
        <w:t>(не</w:t>
      </w:r>
      <w:r>
        <w:rPr>
          <w:spacing w:val="40"/>
        </w:rPr>
        <w:t xml:space="preserve"> </w:t>
      </w:r>
      <w:r>
        <w:t>менее</w:t>
      </w:r>
      <w:r>
        <w:rPr>
          <w:spacing w:val="40"/>
        </w:rPr>
        <w:t xml:space="preserve"> </w:t>
      </w:r>
      <w:r>
        <w:t>трех</w:t>
      </w:r>
      <w:r>
        <w:rPr>
          <w:spacing w:val="40"/>
        </w:rPr>
        <w:t xml:space="preserve"> </w:t>
      </w:r>
      <w:r>
        <w:t>стихотворений</w:t>
      </w:r>
      <w:r>
        <w:rPr>
          <w:spacing w:val="40"/>
        </w:rPr>
        <w:t xml:space="preserve"> </w:t>
      </w:r>
      <w:r>
        <w:t>двух</w:t>
      </w:r>
      <w:r>
        <w:rPr>
          <w:spacing w:val="40"/>
        </w:rPr>
        <w:t xml:space="preserve"> </w:t>
      </w:r>
      <w:r>
        <w:t>поэтов). Например, стихотворения Н.А. Заболоцкого, М.А. Светлова,</w:t>
      </w:r>
    </w:p>
    <w:p w:rsidR="004A3635" w:rsidRDefault="004A3635" w:rsidP="00B72352">
      <w:pPr>
        <w:pStyle w:val="a3"/>
        <w:spacing w:before="120" w:after="120"/>
        <w:ind w:left="0" w:firstLine="720"/>
        <w:jc w:val="left"/>
      </w:pPr>
      <w:r>
        <w:t>М.В.</w:t>
      </w:r>
      <w:r>
        <w:rPr>
          <w:spacing w:val="-5"/>
        </w:rPr>
        <w:t xml:space="preserve"> </w:t>
      </w:r>
      <w:r>
        <w:t>Исаковского,</w:t>
      </w:r>
      <w:r>
        <w:rPr>
          <w:spacing w:val="-5"/>
        </w:rPr>
        <w:t xml:space="preserve"> </w:t>
      </w:r>
      <w:r>
        <w:t>К.М.</w:t>
      </w:r>
      <w:r>
        <w:rPr>
          <w:spacing w:val="-5"/>
        </w:rPr>
        <w:t xml:space="preserve"> </w:t>
      </w:r>
      <w:r>
        <w:t>Симонова,</w:t>
      </w:r>
      <w:r>
        <w:rPr>
          <w:spacing w:val="-5"/>
        </w:rPr>
        <w:t xml:space="preserve"> </w:t>
      </w:r>
      <w:r>
        <w:t>А.А.</w:t>
      </w:r>
      <w:r>
        <w:rPr>
          <w:spacing w:val="-5"/>
        </w:rPr>
        <w:t xml:space="preserve"> </w:t>
      </w:r>
      <w:r>
        <w:t>Вознесенского,</w:t>
      </w:r>
      <w:r>
        <w:rPr>
          <w:spacing w:val="-5"/>
        </w:rPr>
        <w:t xml:space="preserve"> </w:t>
      </w:r>
      <w:r>
        <w:t>Е.А.</w:t>
      </w:r>
      <w:r>
        <w:rPr>
          <w:spacing w:val="-5"/>
        </w:rPr>
        <w:t xml:space="preserve"> </w:t>
      </w:r>
      <w:r>
        <w:t>Евтушенко, Р.И. Рождественского, И.А. Бродского, А.С. Кушнера и других.</w:t>
      </w:r>
    </w:p>
    <w:p w:rsidR="004A3635" w:rsidRDefault="004A3635" w:rsidP="00B72352">
      <w:pPr>
        <w:pStyle w:val="a3"/>
        <w:spacing w:before="120" w:after="120"/>
        <w:ind w:left="0" w:firstLine="720"/>
        <w:jc w:val="left"/>
      </w:pPr>
      <w:r>
        <w:t>Зарубежная</w:t>
      </w:r>
      <w:r>
        <w:rPr>
          <w:spacing w:val="-6"/>
        </w:rPr>
        <w:t xml:space="preserve"> </w:t>
      </w:r>
      <w:r>
        <w:rPr>
          <w:spacing w:val="-2"/>
        </w:rPr>
        <w:t>литература</w:t>
      </w:r>
    </w:p>
    <w:p w:rsidR="004A3635" w:rsidRDefault="004A3635" w:rsidP="00B72352">
      <w:pPr>
        <w:pStyle w:val="a3"/>
        <w:spacing w:before="120" w:after="120"/>
        <w:ind w:left="0" w:firstLine="720"/>
      </w:pPr>
      <w:r>
        <w:t>У. Шекспир. Сонеты (один-два по выбору). Например, № 66 «Измучась всем, я умереть</w:t>
      </w:r>
      <w:r>
        <w:rPr>
          <w:spacing w:val="40"/>
        </w:rPr>
        <w:t xml:space="preserve"> </w:t>
      </w:r>
      <w:r>
        <w:t>хочу…», № 130 «Её глаза на звёзды не похожи…» и другие. Трагедия «Ромео и Джульетта» (фрагменты по выбору).</w:t>
      </w:r>
    </w:p>
    <w:p w:rsidR="004A3635" w:rsidRDefault="004A3635" w:rsidP="00B72352">
      <w:pPr>
        <w:pStyle w:val="a3"/>
        <w:spacing w:before="120" w:after="120"/>
        <w:ind w:left="0" w:firstLine="720"/>
      </w:pPr>
      <w:r>
        <w:t>Ж.-Б.</w:t>
      </w:r>
      <w:r>
        <w:rPr>
          <w:spacing w:val="-5"/>
        </w:rPr>
        <w:t xml:space="preserve"> </w:t>
      </w:r>
      <w:r>
        <w:t>Мольер.</w:t>
      </w:r>
      <w:r>
        <w:rPr>
          <w:spacing w:val="-3"/>
        </w:rPr>
        <w:t xml:space="preserve"> </w:t>
      </w:r>
      <w:r>
        <w:t>Комедия</w:t>
      </w:r>
      <w:r>
        <w:rPr>
          <w:spacing w:val="1"/>
        </w:rPr>
        <w:t xml:space="preserve"> </w:t>
      </w:r>
      <w:r>
        <w:t>«Мещанин</w:t>
      </w:r>
      <w:r>
        <w:rPr>
          <w:spacing w:val="-3"/>
        </w:rPr>
        <w:t xml:space="preserve"> </w:t>
      </w:r>
      <w:r>
        <w:t>во</w:t>
      </w:r>
      <w:r>
        <w:rPr>
          <w:spacing w:val="-2"/>
        </w:rPr>
        <w:t xml:space="preserve"> </w:t>
      </w:r>
      <w:r>
        <w:t>дворянстве»</w:t>
      </w:r>
      <w:r>
        <w:rPr>
          <w:spacing w:val="-9"/>
        </w:rPr>
        <w:t xml:space="preserve"> </w:t>
      </w:r>
      <w:r>
        <w:t>(фрагменты</w:t>
      </w:r>
      <w:r>
        <w:rPr>
          <w:spacing w:val="-3"/>
        </w:rPr>
        <w:t xml:space="preserve"> </w:t>
      </w:r>
      <w:r>
        <w:t>по</w:t>
      </w:r>
      <w:r>
        <w:rPr>
          <w:spacing w:val="-2"/>
        </w:rPr>
        <w:t xml:space="preserve"> выбору).</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 xml:space="preserve">9 </w:t>
      </w:r>
      <w:r>
        <w:rPr>
          <w:spacing w:val="-2"/>
        </w:rPr>
        <w:t>КЛАСС</w:t>
      </w:r>
    </w:p>
    <w:p w:rsidR="004A3635" w:rsidRDefault="004A3635" w:rsidP="00B72352">
      <w:pPr>
        <w:spacing w:before="120" w:after="120"/>
        <w:ind w:firstLine="720"/>
        <w:rPr>
          <w:sz w:val="24"/>
        </w:rPr>
      </w:pPr>
      <w:r>
        <w:rPr>
          <w:b/>
          <w:sz w:val="24"/>
        </w:rPr>
        <w:t>Древнерусская</w:t>
      </w:r>
      <w:r>
        <w:rPr>
          <w:b/>
          <w:spacing w:val="-7"/>
          <w:sz w:val="24"/>
        </w:rPr>
        <w:t xml:space="preserve"> </w:t>
      </w:r>
      <w:r>
        <w:rPr>
          <w:b/>
          <w:sz w:val="24"/>
        </w:rPr>
        <w:t>литература</w:t>
      </w:r>
      <w:r>
        <w:rPr>
          <w:b/>
          <w:spacing w:val="-3"/>
          <w:sz w:val="24"/>
        </w:rPr>
        <w:t xml:space="preserve"> </w:t>
      </w:r>
      <w:r>
        <w:rPr>
          <w:sz w:val="24"/>
        </w:rPr>
        <w:t>«Слово</w:t>
      </w:r>
      <w:r>
        <w:rPr>
          <w:spacing w:val="-7"/>
          <w:sz w:val="24"/>
        </w:rPr>
        <w:t xml:space="preserve"> </w:t>
      </w:r>
      <w:r>
        <w:rPr>
          <w:sz w:val="24"/>
        </w:rPr>
        <w:t>о</w:t>
      </w:r>
      <w:r>
        <w:rPr>
          <w:spacing w:val="-7"/>
          <w:sz w:val="24"/>
        </w:rPr>
        <w:t xml:space="preserve"> </w:t>
      </w:r>
      <w:r>
        <w:rPr>
          <w:sz w:val="24"/>
        </w:rPr>
        <w:t>полку</w:t>
      </w:r>
      <w:r>
        <w:rPr>
          <w:spacing w:val="-11"/>
          <w:sz w:val="24"/>
        </w:rPr>
        <w:t xml:space="preserve"> </w:t>
      </w:r>
      <w:r>
        <w:rPr>
          <w:sz w:val="24"/>
        </w:rPr>
        <w:t>Игореве». Литература XVIII века</w:t>
      </w:r>
    </w:p>
    <w:p w:rsidR="004A3635" w:rsidRDefault="004A3635" w:rsidP="00B72352">
      <w:pPr>
        <w:pStyle w:val="a3"/>
        <w:spacing w:before="120" w:after="120"/>
        <w:ind w:left="0" w:firstLine="720"/>
      </w:pPr>
      <w:r>
        <w:t>М.В. Ломоносов. «Ода на день восшествия на Всероссийский престол</w:t>
      </w:r>
      <w:r>
        <w:rPr>
          <w:spacing w:val="40"/>
        </w:rPr>
        <w:t xml:space="preserve"> </w:t>
      </w:r>
      <w:r>
        <w:t>Ея Величества Государыни Императрицы Елисаветы Петровны 1747 года»</w:t>
      </w:r>
      <w:r>
        <w:rPr>
          <w:spacing w:val="40"/>
        </w:rPr>
        <w:t xml:space="preserve"> </w:t>
      </w:r>
      <w:r>
        <w:t xml:space="preserve">и другие стихотворения (по </w:t>
      </w:r>
      <w:r>
        <w:rPr>
          <w:spacing w:val="-2"/>
        </w:rPr>
        <w:t>выбору).</w:t>
      </w:r>
    </w:p>
    <w:p w:rsidR="004A3635" w:rsidRDefault="004A3635" w:rsidP="00B72352">
      <w:pPr>
        <w:pStyle w:val="a3"/>
        <w:spacing w:before="120" w:after="120"/>
        <w:ind w:left="0" w:firstLine="720"/>
      </w:pPr>
      <w:r>
        <w:t>Г.Р.</w:t>
      </w:r>
      <w:r>
        <w:rPr>
          <w:spacing w:val="79"/>
          <w:w w:val="150"/>
        </w:rPr>
        <w:t xml:space="preserve"> </w:t>
      </w:r>
      <w:r>
        <w:t>Державин.</w:t>
      </w:r>
      <w:r>
        <w:rPr>
          <w:spacing w:val="25"/>
        </w:rPr>
        <w:t xml:space="preserve">  </w:t>
      </w:r>
      <w:r>
        <w:t>Стихотворения</w:t>
      </w:r>
      <w:r>
        <w:rPr>
          <w:spacing w:val="79"/>
          <w:w w:val="150"/>
        </w:rPr>
        <w:t xml:space="preserve"> </w:t>
      </w:r>
      <w:r>
        <w:t>(два</w:t>
      </w:r>
      <w:r>
        <w:rPr>
          <w:spacing w:val="79"/>
          <w:w w:val="150"/>
        </w:rPr>
        <w:t xml:space="preserve"> </w:t>
      </w:r>
      <w:r>
        <w:t>по</w:t>
      </w:r>
      <w:r>
        <w:rPr>
          <w:spacing w:val="79"/>
          <w:w w:val="150"/>
        </w:rPr>
        <w:t xml:space="preserve"> </w:t>
      </w:r>
      <w:r>
        <w:t>выбору).</w:t>
      </w:r>
      <w:r>
        <w:rPr>
          <w:spacing w:val="26"/>
        </w:rPr>
        <w:t xml:space="preserve">  </w:t>
      </w:r>
      <w:r>
        <w:t>Например,</w:t>
      </w:r>
      <w:r>
        <w:rPr>
          <w:spacing w:val="28"/>
        </w:rPr>
        <w:t xml:space="preserve">  </w:t>
      </w:r>
      <w:r>
        <w:t>«Властителям</w:t>
      </w:r>
      <w:r>
        <w:rPr>
          <w:spacing w:val="53"/>
        </w:rPr>
        <w:t xml:space="preserve">   </w:t>
      </w:r>
      <w:r>
        <w:t>и</w:t>
      </w:r>
      <w:r>
        <w:rPr>
          <w:spacing w:val="26"/>
        </w:rPr>
        <w:t xml:space="preserve">  </w:t>
      </w:r>
      <w:r>
        <w:rPr>
          <w:spacing w:val="-2"/>
        </w:rPr>
        <w:t>судиям»,</w:t>
      </w:r>
    </w:p>
    <w:p w:rsidR="004A3635" w:rsidRDefault="004A3635" w:rsidP="00B72352">
      <w:pPr>
        <w:pStyle w:val="a3"/>
        <w:spacing w:before="120" w:after="120"/>
        <w:ind w:left="0" w:firstLine="720"/>
      </w:pPr>
      <w:r>
        <w:t>«Памятник»</w:t>
      </w:r>
      <w:r>
        <w:rPr>
          <w:spacing w:val="-9"/>
        </w:rPr>
        <w:t xml:space="preserve"> </w:t>
      </w:r>
      <w:r>
        <w:t>и</w:t>
      </w:r>
      <w:r>
        <w:rPr>
          <w:spacing w:val="-1"/>
        </w:rPr>
        <w:t xml:space="preserve"> </w:t>
      </w:r>
      <w:r>
        <w:rPr>
          <w:spacing w:val="-2"/>
        </w:rPr>
        <w:t>другие.</w:t>
      </w:r>
    </w:p>
    <w:p w:rsidR="004A3635" w:rsidRDefault="004A3635" w:rsidP="00B72352">
      <w:pPr>
        <w:pStyle w:val="a3"/>
        <w:spacing w:before="120" w:after="120"/>
        <w:ind w:left="0" w:firstLine="720"/>
        <w:jc w:val="left"/>
      </w:pPr>
      <w:r>
        <w:t>Н.М.</w:t>
      </w:r>
      <w:r>
        <w:rPr>
          <w:spacing w:val="-10"/>
        </w:rPr>
        <w:t xml:space="preserve"> </w:t>
      </w:r>
      <w:r>
        <w:t>Карамзин.</w:t>
      </w:r>
      <w:r>
        <w:rPr>
          <w:spacing w:val="-10"/>
        </w:rPr>
        <w:t xml:space="preserve"> </w:t>
      </w:r>
      <w:r>
        <w:t>Повесть</w:t>
      </w:r>
      <w:r>
        <w:rPr>
          <w:spacing w:val="-5"/>
        </w:rPr>
        <w:t xml:space="preserve"> </w:t>
      </w:r>
      <w:r>
        <w:t>«Бедная</w:t>
      </w:r>
      <w:r>
        <w:rPr>
          <w:spacing w:val="-10"/>
        </w:rPr>
        <w:t xml:space="preserve"> </w:t>
      </w:r>
      <w:r>
        <w:t>Лиза». Литература первой половины XIX века</w:t>
      </w:r>
    </w:p>
    <w:p w:rsidR="004A3635" w:rsidRDefault="004A3635" w:rsidP="00B72352">
      <w:pPr>
        <w:pStyle w:val="a3"/>
        <w:spacing w:before="120" w:after="120"/>
        <w:ind w:left="0" w:firstLine="720"/>
        <w:jc w:val="left"/>
      </w:pPr>
      <w:r>
        <w:lastRenderedPageBreak/>
        <w:t>В.А.</w:t>
      </w:r>
      <w:r>
        <w:rPr>
          <w:spacing w:val="49"/>
        </w:rPr>
        <w:t xml:space="preserve"> </w:t>
      </w:r>
      <w:r>
        <w:t>Жуковский.</w:t>
      </w:r>
      <w:r>
        <w:rPr>
          <w:spacing w:val="53"/>
        </w:rPr>
        <w:t xml:space="preserve"> </w:t>
      </w:r>
      <w:r>
        <w:t>Баллады,</w:t>
      </w:r>
      <w:r>
        <w:rPr>
          <w:spacing w:val="53"/>
        </w:rPr>
        <w:t xml:space="preserve"> </w:t>
      </w:r>
      <w:r>
        <w:t>элегии</w:t>
      </w:r>
      <w:r>
        <w:rPr>
          <w:spacing w:val="54"/>
        </w:rPr>
        <w:t xml:space="preserve"> </w:t>
      </w:r>
      <w:r>
        <w:t>(две</w:t>
      </w:r>
      <w:r>
        <w:rPr>
          <w:spacing w:val="52"/>
        </w:rPr>
        <w:t xml:space="preserve"> </w:t>
      </w:r>
      <w:r>
        <w:t>по</w:t>
      </w:r>
      <w:r>
        <w:rPr>
          <w:spacing w:val="49"/>
        </w:rPr>
        <w:t xml:space="preserve"> </w:t>
      </w:r>
      <w:r>
        <w:t>выбору).</w:t>
      </w:r>
      <w:r>
        <w:rPr>
          <w:spacing w:val="52"/>
        </w:rPr>
        <w:t xml:space="preserve"> </w:t>
      </w:r>
      <w:r>
        <w:t>Например,</w:t>
      </w:r>
      <w:r>
        <w:rPr>
          <w:spacing w:val="58"/>
        </w:rPr>
        <w:t xml:space="preserve"> </w:t>
      </w:r>
      <w:r>
        <w:t>«Светлана»,</w:t>
      </w:r>
      <w:r>
        <w:rPr>
          <w:spacing w:val="58"/>
        </w:rPr>
        <w:t xml:space="preserve"> </w:t>
      </w:r>
      <w:r>
        <w:rPr>
          <w:spacing w:val="-2"/>
        </w:rPr>
        <w:t>«Невыразимое»,</w:t>
      </w:r>
    </w:p>
    <w:p w:rsidR="004A3635" w:rsidRDefault="004A3635" w:rsidP="00B72352">
      <w:pPr>
        <w:pStyle w:val="a3"/>
        <w:spacing w:before="120" w:after="120"/>
        <w:ind w:left="0" w:firstLine="720"/>
        <w:jc w:val="left"/>
      </w:pPr>
      <w:r>
        <w:t>«Море»</w:t>
      </w:r>
      <w:r>
        <w:rPr>
          <w:spacing w:val="-6"/>
        </w:rPr>
        <w:t xml:space="preserve"> </w:t>
      </w:r>
      <w:r>
        <w:t xml:space="preserve">и </w:t>
      </w:r>
      <w:r>
        <w:rPr>
          <w:spacing w:val="-2"/>
        </w:rPr>
        <w:t>другие.</w:t>
      </w:r>
    </w:p>
    <w:p w:rsidR="004A3635" w:rsidRDefault="004A3635" w:rsidP="00B72352">
      <w:pPr>
        <w:pStyle w:val="a3"/>
        <w:spacing w:before="120" w:after="120"/>
        <w:ind w:left="0" w:firstLine="720"/>
        <w:jc w:val="left"/>
      </w:pPr>
      <w:r>
        <w:t>А.С.</w:t>
      </w:r>
      <w:r>
        <w:rPr>
          <w:spacing w:val="-3"/>
        </w:rPr>
        <w:t xml:space="preserve"> </w:t>
      </w:r>
      <w:r>
        <w:t>Грибоедов.</w:t>
      </w:r>
      <w:r>
        <w:rPr>
          <w:spacing w:val="-2"/>
        </w:rPr>
        <w:t xml:space="preserve"> </w:t>
      </w:r>
      <w:r>
        <w:t>Комедия</w:t>
      </w:r>
      <w:r>
        <w:rPr>
          <w:spacing w:val="1"/>
        </w:rPr>
        <w:t xml:space="preserve"> </w:t>
      </w:r>
      <w:r>
        <w:t>«Горе</w:t>
      </w:r>
      <w:r>
        <w:rPr>
          <w:spacing w:val="-3"/>
        </w:rPr>
        <w:t xml:space="preserve"> </w:t>
      </w:r>
      <w:r>
        <w:t xml:space="preserve">от </w:t>
      </w:r>
      <w:r>
        <w:rPr>
          <w:spacing w:val="-4"/>
        </w:rPr>
        <w:t>ума».</w:t>
      </w:r>
    </w:p>
    <w:p w:rsidR="004A3635" w:rsidRDefault="004A3635" w:rsidP="00B72352">
      <w:pPr>
        <w:pStyle w:val="a3"/>
        <w:spacing w:before="120" w:after="120"/>
        <w:ind w:left="0" w:firstLine="720"/>
        <w:jc w:val="left"/>
      </w:pPr>
      <w:r>
        <w:t>Поэзия пушкинской эпохи. К.Н. Батюшков, А.А. Дельвиг, Н.М. Языков,</w:t>
      </w:r>
      <w:r>
        <w:rPr>
          <w:spacing w:val="40"/>
        </w:rPr>
        <w:t xml:space="preserve"> </w:t>
      </w:r>
      <w:r>
        <w:t>Е.А. Баратынский (не менее трёх стихотворений по выбору).</w:t>
      </w:r>
    </w:p>
    <w:p w:rsidR="004A3635" w:rsidRDefault="004A3635" w:rsidP="00B72352">
      <w:pPr>
        <w:pStyle w:val="a3"/>
        <w:spacing w:before="120" w:after="120"/>
        <w:ind w:left="0" w:firstLine="720"/>
      </w:pPr>
      <w:r>
        <w:t>А.С. Пушкин. Стихотворения (не менее пяти по выбору). Например, «Бесы», «Брожу</w:t>
      </w:r>
      <w:r>
        <w:rPr>
          <w:spacing w:val="-3"/>
        </w:rPr>
        <w:t xml:space="preserve"> </w:t>
      </w:r>
      <w:r>
        <w:t>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
    <w:p w:rsidR="004A3635" w:rsidRDefault="004A3635" w:rsidP="00B72352">
      <w:pPr>
        <w:pStyle w:val="a3"/>
        <w:spacing w:before="120" w:after="120"/>
        <w:ind w:left="0" w:firstLine="720"/>
      </w:pPr>
      <w: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w:t>
      </w:r>
      <w:r>
        <w:rPr>
          <w:spacing w:val="-2"/>
        </w:rPr>
        <w:t>Онегин».</w:t>
      </w:r>
    </w:p>
    <w:p w:rsidR="004A3635" w:rsidRDefault="004A3635" w:rsidP="00B72352">
      <w:pPr>
        <w:pStyle w:val="a3"/>
        <w:spacing w:before="120" w:after="120"/>
        <w:ind w:left="0" w:firstLine="720"/>
      </w:pPr>
      <w:r>
        <w:t>М.Ю. Лермонтов. Стихотворения (не менее пяти по выбору). Например, «Выхожу один я на дорогу…»,</w:t>
      </w:r>
      <w:r>
        <w:rPr>
          <w:spacing w:val="28"/>
        </w:rPr>
        <w:t xml:space="preserve">  </w:t>
      </w:r>
      <w:r>
        <w:t>«Дума»,</w:t>
      </w:r>
      <w:r>
        <w:rPr>
          <w:spacing w:val="31"/>
        </w:rPr>
        <w:t xml:space="preserve">  </w:t>
      </w:r>
      <w:r>
        <w:t>«И</w:t>
      </w:r>
      <w:r>
        <w:rPr>
          <w:spacing w:val="27"/>
        </w:rPr>
        <w:t xml:space="preserve">  </w:t>
      </w:r>
      <w:r>
        <w:t>скучно</w:t>
      </w:r>
      <w:r>
        <w:rPr>
          <w:spacing w:val="28"/>
        </w:rPr>
        <w:t xml:space="preserve">  </w:t>
      </w:r>
      <w:r>
        <w:t>и</w:t>
      </w:r>
      <w:r>
        <w:rPr>
          <w:spacing w:val="27"/>
        </w:rPr>
        <w:t xml:space="preserve">  </w:t>
      </w:r>
      <w:r>
        <w:t>грустно»,</w:t>
      </w:r>
      <w:r>
        <w:rPr>
          <w:spacing w:val="31"/>
        </w:rPr>
        <w:t xml:space="preserve">  </w:t>
      </w:r>
      <w:r>
        <w:t>«Как</w:t>
      </w:r>
      <w:r>
        <w:rPr>
          <w:spacing w:val="28"/>
        </w:rPr>
        <w:t xml:space="preserve">  </w:t>
      </w:r>
      <w:r>
        <w:t>часто,</w:t>
      </w:r>
      <w:r>
        <w:rPr>
          <w:spacing w:val="28"/>
        </w:rPr>
        <w:t xml:space="preserve">  </w:t>
      </w:r>
      <w:r>
        <w:t>пёстрою</w:t>
      </w:r>
      <w:r>
        <w:rPr>
          <w:spacing w:val="28"/>
        </w:rPr>
        <w:t xml:space="preserve">  </w:t>
      </w:r>
      <w:r>
        <w:t>толпою</w:t>
      </w:r>
      <w:r>
        <w:rPr>
          <w:spacing w:val="28"/>
        </w:rPr>
        <w:t xml:space="preserve">  </w:t>
      </w:r>
      <w:r>
        <w:rPr>
          <w:spacing w:val="-2"/>
        </w:rPr>
        <w:t>окружён…»,</w:t>
      </w:r>
    </w:p>
    <w:p w:rsidR="004A3635" w:rsidRDefault="004A3635" w:rsidP="00B72352">
      <w:pPr>
        <w:pStyle w:val="a3"/>
        <w:spacing w:before="120" w:after="120"/>
        <w:ind w:left="0" w:firstLine="720"/>
      </w:pPr>
      <w:r>
        <w:t>«Молитва»</w:t>
      </w:r>
      <w:r>
        <w:rPr>
          <w:spacing w:val="28"/>
        </w:rPr>
        <w:t xml:space="preserve"> </w:t>
      </w:r>
      <w:r>
        <w:t>(«Я,</w:t>
      </w:r>
      <w:r>
        <w:rPr>
          <w:spacing w:val="33"/>
        </w:rPr>
        <w:t xml:space="preserve"> </w:t>
      </w:r>
      <w:r>
        <w:t>Матерь</w:t>
      </w:r>
      <w:r>
        <w:rPr>
          <w:spacing w:val="34"/>
        </w:rPr>
        <w:t xml:space="preserve"> </w:t>
      </w:r>
      <w:r>
        <w:t>Божия,</w:t>
      </w:r>
      <w:r>
        <w:rPr>
          <w:spacing w:val="33"/>
        </w:rPr>
        <w:t xml:space="preserve"> </w:t>
      </w:r>
      <w:r>
        <w:t>ныне</w:t>
      </w:r>
      <w:r>
        <w:rPr>
          <w:spacing w:val="32"/>
        </w:rPr>
        <w:t xml:space="preserve"> </w:t>
      </w:r>
      <w:r>
        <w:t>с</w:t>
      </w:r>
      <w:r>
        <w:rPr>
          <w:spacing w:val="32"/>
        </w:rPr>
        <w:t xml:space="preserve"> </w:t>
      </w:r>
      <w:r>
        <w:t>молитвою…»),</w:t>
      </w:r>
      <w:r>
        <w:rPr>
          <w:spacing w:val="37"/>
        </w:rPr>
        <w:t xml:space="preserve"> </w:t>
      </w:r>
      <w:r>
        <w:t>«Нет,</w:t>
      </w:r>
      <w:r>
        <w:rPr>
          <w:spacing w:val="34"/>
        </w:rPr>
        <w:t xml:space="preserve"> </w:t>
      </w:r>
      <w:r>
        <w:t>не</w:t>
      </w:r>
      <w:r>
        <w:rPr>
          <w:spacing w:val="32"/>
        </w:rPr>
        <w:t xml:space="preserve"> </w:t>
      </w:r>
      <w:r>
        <w:t>тебя</w:t>
      </w:r>
      <w:r>
        <w:rPr>
          <w:spacing w:val="34"/>
        </w:rPr>
        <w:t xml:space="preserve"> </w:t>
      </w:r>
      <w:r>
        <w:t>так</w:t>
      </w:r>
      <w:r>
        <w:rPr>
          <w:spacing w:val="34"/>
        </w:rPr>
        <w:t xml:space="preserve"> </w:t>
      </w:r>
      <w:r>
        <w:t>пылко</w:t>
      </w:r>
      <w:r>
        <w:rPr>
          <w:spacing w:val="33"/>
        </w:rPr>
        <w:t xml:space="preserve"> </w:t>
      </w:r>
      <w:r>
        <w:t>я</w:t>
      </w:r>
      <w:r>
        <w:rPr>
          <w:spacing w:val="34"/>
        </w:rPr>
        <w:t xml:space="preserve"> </w:t>
      </w:r>
      <w:r>
        <w:rPr>
          <w:spacing w:val="-2"/>
        </w:rPr>
        <w:t>люблю…»,</w:t>
      </w:r>
    </w:p>
    <w:p w:rsidR="004A3635" w:rsidRDefault="004A3635" w:rsidP="00B72352">
      <w:pPr>
        <w:pStyle w:val="a3"/>
        <w:spacing w:before="120" w:after="120"/>
        <w:ind w:left="0" w:firstLine="720"/>
      </w:pPr>
      <w:r>
        <w:t>«Нет,</w:t>
      </w:r>
      <w:r>
        <w:rPr>
          <w:spacing w:val="59"/>
          <w:w w:val="150"/>
        </w:rPr>
        <w:t xml:space="preserve"> </w:t>
      </w:r>
      <w:r>
        <w:t>я</w:t>
      </w:r>
      <w:r>
        <w:rPr>
          <w:spacing w:val="60"/>
          <w:w w:val="150"/>
        </w:rPr>
        <w:t xml:space="preserve"> </w:t>
      </w:r>
      <w:r>
        <w:t>не</w:t>
      </w:r>
      <w:r>
        <w:rPr>
          <w:spacing w:val="59"/>
          <w:w w:val="150"/>
        </w:rPr>
        <w:t xml:space="preserve"> </w:t>
      </w:r>
      <w:r>
        <w:t>Байрон,</w:t>
      </w:r>
      <w:r>
        <w:rPr>
          <w:spacing w:val="61"/>
          <w:w w:val="150"/>
        </w:rPr>
        <w:t xml:space="preserve"> </w:t>
      </w:r>
      <w:r>
        <w:t>я</w:t>
      </w:r>
      <w:r>
        <w:rPr>
          <w:spacing w:val="60"/>
          <w:w w:val="150"/>
        </w:rPr>
        <w:t xml:space="preserve"> </w:t>
      </w:r>
      <w:r>
        <w:t>другой…»,</w:t>
      </w:r>
      <w:r>
        <w:rPr>
          <w:spacing w:val="65"/>
          <w:w w:val="150"/>
        </w:rPr>
        <w:t xml:space="preserve"> </w:t>
      </w:r>
      <w:r>
        <w:t>«Поэт»</w:t>
      </w:r>
      <w:r>
        <w:rPr>
          <w:spacing w:val="55"/>
          <w:w w:val="150"/>
        </w:rPr>
        <w:t xml:space="preserve"> </w:t>
      </w:r>
      <w:r>
        <w:t>(«Отделкой</w:t>
      </w:r>
      <w:r>
        <w:rPr>
          <w:spacing w:val="62"/>
          <w:w w:val="150"/>
        </w:rPr>
        <w:t xml:space="preserve"> </w:t>
      </w:r>
      <w:r>
        <w:t>золотой</w:t>
      </w:r>
      <w:r>
        <w:rPr>
          <w:spacing w:val="59"/>
          <w:w w:val="150"/>
        </w:rPr>
        <w:t xml:space="preserve"> </w:t>
      </w:r>
      <w:r>
        <w:t>блистает</w:t>
      </w:r>
      <w:r>
        <w:rPr>
          <w:spacing w:val="61"/>
          <w:w w:val="150"/>
        </w:rPr>
        <w:t xml:space="preserve"> </w:t>
      </w:r>
      <w:r>
        <w:t>мой</w:t>
      </w:r>
      <w:r>
        <w:rPr>
          <w:spacing w:val="62"/>
          <w:w w:val="150"/>
        </w:rPr>
        <w:t xml:space="preserve"> </w:t>
      </w:r>
      <w:r>
        <w:rPr>
          <w:spacing w:val="-2"/>
        </w:rPr>
        <w:t>кинжал…»),</w:t>
      </w:r>
    </w:p>
    <w:p w:rsidR="004A3635" w:rsidRDefault="004A3635" w:rsidP="00B72352">
      <w:pPr>
        <w:pStyle w:val="a3"/>
        <w:spacing w:before="120" w:after="120"/>
        <w:ind w:left="0" w:firstLine="720"/>
      </w:pPr>
      <w:r>
        <w:t>«Пророк», «Родина», «Смерть Поэта», «Сон» («В полдневный жар в долине Дагестана…»), «Я жить хочу, хочу печали…»</w:t>
      </w:r>
      <w:r>
        <w:rPr>
          <w:spacing w:val="40"/>
        </w:rPr>
        <w:t xml:space="preserve"> </w:t>
      </w:r>
      <w:r>
        <w:t>и другие. Роман «Герой нашего времени».</w:t>
      </w:r>
    </w:p>
    <w:p w:rsidR="004A3635" w:rsidRDefault="004A3635" w:rsidP="00B72352">
      <w:pPr>
        <w:pStyle w:val="a3"/>
        <w:spacing w:before="120" w:after="120"/>
        <w:ind w:left="0" w:firstLine="720"/>
        <w:jc w:val="left"/>
      </w:pPr>
      <w:r>
        <w:t>Н.В.</w:t>
      </w:r>
      <w:r>
        <w:rPr>
          <w:spacing w:val="-9"/>
        </w:rPr>
        <w:t xml:space="preserve"> </w:t>
      </w:r>
      <w:r>
        <w:t>Гоголь.</w:t>
      </w:r>
      <w:r>
        <w:rPr>
          <w:spacing w:val="-9"/>
        </w:rPr>
        <w:t xml:space="preserve"> </w:t>
      </w:r>
      <w:r>
        <w:t>Поэма</w:t>
      </w:r>
      <w:r>
        <w:rPr>
          <w:spacing w:val="-6"/>
        </w:rPr>
        <w:t xml:space="preserve"> </w:t>
      </w:r>
      <w:r>
        <w:t>«Мёртвые</w:t>
      </w:r>
      <w:r>
        <w:rPr>
          <w:spacing w:val="-10"/>
        </w:rPr>
        <w:t xml:space="preserve"> </w:t>
      </w:r>
      <w:r>
        <w:t>души». Зарубежная литература</w:t>
      </w:r>
    </w:p>
    <w:p w:rsidR="004A3635" w:rsidRDefault="004A3635" w:rsidP="00B72352">
      <w:pPr>
        <w:pStyle w:val="a3"/>
        <w:spacing w:before="120" w:after="120"/>
        <w:ind w:left="0" w:firstLine="720"/>
        <w:jc w:val="left"/>
      </w:pPr>
      <w:r>
        <w:t>Данте.</w:t>
      </w:r>
      <w:r>
        <w:rPr>
          <w:spacing w:val="-1"/>
        </w:rPr>
        <w:t xml:space="preserve"> </w:t>
      </w:r>
      <w:r>
        <w:t>«Божественная</w:t>
      </w:r>
      <w:r>
        <w:rPr>
          <w:spacing w:val="-4"/>
        </w:rPr>
        <w:t xml:space="preserve"> </w:t>
      </w:r>
      <w:r>
        <w:t>комедия»</w:t>
      </w:r>
      <w:r>
        <w:rPr>
          <w:spacing w:val="-12"/>
        </w:rPr>
        <w:t xml:space="preserve"> </w:t>
      </w:r>
      <w:r>
        <w:t>(не</w:t>
      </w:r>
      <w:r>
        <w:rPr>
          <w:spacing w:val="-4"/>
        </w:rPr>
        <w:t xml:space="preserve"> </w:t>
      </w:r>
      <w:r>
        <w:t>менее</w:t>
      </w:r>
      <w:r>
        <w:rPr>
          <w:spacing w:val="-5"/>
        </w:rPr>
        <w:t xml:space="preserve"> </w:t>
      </w:r>
      <w:r>
        <w:t>двух</w:t>
      </w:r>
      <w:r>
        <w:rPr>
          <w:spacing w:val="-3"/>
        </w:rPr>
        <w:t xml:space="preserve"> </w:t>
      </w:r>
      <w:r>
        <w:t>фрагментов</w:t>
      </w:r>
      <w:r>
        <w:rPr>
          <w:spacing w:val="-5"/>
        </w:rPr>
        <w:t xml:space="preserve"> </w:t>
      </w:r>
      <w:r>
        <w:t>по</w:t>
      </w:r>
      <w:r>
        <w:rPr>
          <w:spacing w:val="-4"/>
        </w:rPr>
        <w:t xml:space="preserve"> </w:t>
      </w:r>
      <w:r>
        <w:t>выбору). У. Шекспир. Трагедия «Гамлет» (фрагменты по выбору).</w:t>
      </w:r>
    </w:p>
    <w:p w:rsidR="004A3635" w:rsidRDefault="004A3635" w:rsidP="00B72352">
      <w:pPr>
        <w:pStyle w:val="a3"/>
        <w:spacing w:before="120" w:after="120"/>
        <w:ind w:left="0" w:firstLine="720"/>
        <w:jc w:val="left"/>
      </w:pPr>
      <w:r>
        <w:t>И.-В.</w:t>
      </w:r>
      <w:r>
        <w:rPr>
          <w:spacing w:val="-5"/>
        </w:rPr>
        <w:t xml:space="preserve"> </w:t>
      </w:r>
      <w:r>
        <w:t>Гёте.</w:t>
      </w:r>
      <w:r>
        <w:rPr>
          <w:spacing w:val="-2"/>
        </w:rPr>
        <w:t xml:space="preserve"> </w:t>
      </w:r>
      <w:r>
        <w:t>Трагедия</w:t>
      </w:r>
      <w:r>
        <w:rPr>
          <w:spacing w:val="1"/>
        </w:rPr>
        <w:t xml:space="preserve"> </w:t>
      </w:r>
      <w:r>
        <w:t>«Фауст»</w:t>
      </w:r>
      <w:r>
        <w:rPr>
          <w:spacing w:val="-5"/>
        </w:rPr>
        <w:t xml:space="preserve"> </w:t>
      </w:r>
      <w:r>
        <w:t>(не</w:t>
      </w:r>
      <w:r>
        <w:rPr>
          <w:spacing w:val="-2"/>
        </w:rPr>
        <w:t xml:space="preserve"> </w:t>
      </w:r>
      <w:r>
        <w:t>менее</w:t>
      </w:r>
      <w:r>
        <w:rPr>
          <w:spacing w:val="-3"/>
        </w:rPr>
        <w:t xml:space="preserve"> </w:t>
      </w:r>
      <w:r>
        <w:t>двух</w:t>
      </w:r>
      <w:r>
        <w:rPr>
          <w:spacing w:val="1"/>
        </w:rPr>
        <w:t xml:space="preserve"> </w:t>
      </w:r>
      <w:r>
        <w:t>фрагментов</w:t>
      </w:r>
      <w:r>
        <w:rPr>
          <w:spacing w:val="-3"/>
        </w:rPr>
        <w:t xml:space="preserve"> </w:t>
      </w:r>
      <w:r>
        <w:t>по</w:t>
      </w:r>
      <w:r>
        <w:rPr>
          <w:spacing w:val="-2"/>
        </w:rPr>
        <w:t xml:space="preserve"> выбору).</w:t>
      </w:r>
    </w:p>
    <w:p w:rsidR="004A3635" w:rsidRDefault="004A3635" w:rsidP="00B72352">
      <w:pPr>
        <w:pStyle w:val="a3"/>
        <w:spacing w:before="120" w:after="120"/>
        <w:ind w:left="0" w:firstLine="720"/>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4A3635" w:rsidRDefault="004A3635" w:rsidP="00B72352">
      <w:pPr>
        <w:pStyle w:val="a3"/>
        <w:spacing w:before="120" w:after="120"/>
        <w:ind w:left="0" w:firstLine="720"/>
      </w:pPr>
      <w:r>
        <w:t>Зарубежная проза первой половины XIX в. (одно произведение по выбору). Например, произведения Э.Т.А. Гофмана, В. Гюго, В. Скотта и другие.</w:t>
      </w:r>
    </w:p>
    <w:p w:rsidR="004A3635" w:rsidRDefault="004A3635" w:rsidP="00B72352">
      <w:pPr>
        <w:pStyle w:val="3"/>
        <w:spacing w:before="120" w:after="120"/>
        <w:ind w:left="0" w:firstLine="720"/>
      </w:pPr>
      <w:r>
        <w:t>Планируемые результаты освоения программы по литературе на уровне основного</w:t>
      </w:r>
      <w:r>
        <w:rPr>
          <w:spacing w:val="40"/>
        </w:rPr>
        <w:t xml:space="preserve"> </w:t>
      </w:r>
      <w:r>
        <w:t>общего образования.</w:t>
      </w:r>
    </w:p>
    <w:p w:rsidR="004A3635" w:rsidRDefault="004A3635" w:rsidP="00B72352">
      <w:pPr>
        <w:pStyle w:val="a3"/>
        <w:spacing w:before="120" w:after="120"/>
        <w:ind w:left="0" w:firstLine="720"/>
      </w:pPr>
      <w:r>
        <w:t>ЛИЧНОСТНЫЕ</w:t>
      </w:r>
      <w:r>
        <w:rPr>
          <w:spacing w:val="-8"/>
        </w:rPr>
        <w:t xml:space="preserve"> </w:t>
      </w:r>
      <w:r>
        <w:rPr>
          <w:spacing w:val="-2"/>
        </w:rPr>
        <w:t>РЕЗУЛЬТАТЫ</w:t>
      </w:r>
    </w:p>
    <w:p w:rsidR="004A3635" w:rsidRDefault="004A3635" w:rsidP="00B72352">
      <w:pPr>
        <w:pStyle w:val="a3"/>
        <w:spacing w:before="120" w:after="120"/>
        <w:ind w:left="0" w:firstLine="720"/>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w:t>
      </w:r>
      <w:r>
        <w:rPr>
          <w:spacing w:val="40"/>
        </w:rPr>
        <w:t xml:space="preserve"> </w:t>
      </w:r>
      <w:r>
        <w:t>и нормами поведения и способствуют процессам самопознания, самовоспитания</w:t>
      </w:r>
      <w:r>
        <w:rPr>
          <w:spacing w:val="40"/>
        </w:rPr>
        <w:t xml:space="preserve"> </w:t>
      </w:r>
      <w:r>
        <w:t>и саморазвития, формирования внутренней позиции личности.</w:t>
      </w:r>
    </w:p>
    <w:p w:rsidR="004A3635" w:rsidRDefault="004A3635" w:rsidP="00B72352">
      <w:pPr>
        <w:pStyle w:val="a3"/>
        <w:spacing w:before="120" w:after="120"/>
        <w:ind w:left="0" w:firstLine="720"/>
        <w:rPr>
          <w:b/>
        </w:rPr>
      </w:pPr>
      <w:r>
        <w:t>В результате изучения литературы на уровне основного общего образования</w:t>
      </w:r>
      <w:r>
        <w:rPr>
          <w:spacing w:val="40"/>
        </w:rPr>
        <w:t xml:space="preserve"> </w:t>
      </w:r>
      <w:r>
        <w:t>у обучающегося будут сформированы следующие личностные результаты:</w:t>
      </w:r>
      <w:r>
        <w:rPr>
          <w:spacing w:val="40"/>
        </w:rPr>
        <w:t xml:space="preserve"> </w:t>
      </w:r>
      <w:r>
        <w:rPr>
          <w:b/>
        </w:rPr>
        <w:t>1) гражданского воспитания:</w:t>
      </w:r>
    </w:p>
    <w:p w:rsidR="004A3635" w:rsidRDefault="004A3635" w:rsidP="00B72352">
      <w:pPr>
        <w:pStyle w:val="a3"/>
        <w:spacing w:before="120" w:after="120"/>
        <w:ind w:left="0" w:firstLine="720"/>
      </w:pPr>
      <w:r>
        <w:t>готовность</w:t>
      </w:r>
      <w:r>
        <w:rPr>
          <w:spacing w:val="-3"/>
        </w:rPr>
        <w:t xml:space="preserve"> </w:t>
      </w:r>
      <w:r>
        <w:t>к</w:t>
      </w:r>
      <w:r>
        <w:rPr>
          <w:spacing w:val="-4"/>
        </w:rPr>
        <w:t xml:space="preserve"> </w:t>
      </w:r>
      <w:r>
        <w:t>выполнению</w:t>
      </w:r>
      <w:r>
        <w:rPr>
          <w:spacing w:val="-4"/>
        </w:rPr>
        <w:t xml:space="preserve"> </w:t>
      </w:r>
      <w:r>
        <w:t>обязанностей</w:t>
      </w:r>
      <w:r>
        <w:rPr>
          <w:spacing w:val="-4"/>
        </w:rPr>
        <w:t xml:space="preserve"> </w:t>
      </w:r>
      <w:r>
        <w:t>гражданина</w:t>
      </w:r>
      <w:r>
        <w:rPr>
          <w:spacing w:val="-4"/>
        </w:rPr>
        <w:t xml:space="preserve"> </w:t>
      </w:r>
      <w:r>
        <w:t>и</w:t>
      </w:r>
      <w:r>
        <w:rPr>
          <w:spacing w:val="-4"/>
        </w:rPr>
        <w:t xml:space="preserve"> </w:t>
      </w:r>
      <w:r>
        <w:t>реализации</w:t>
      </w:r>
      <w:r>
        <w:rPr>
          <w:spacing w:val="-4"/>
        </w:rPr>
        <w:t xml:space="preserve"> </w:t>
      </w:r>
      <w:r>
        <w:t>его</w:t>
      </w:r>
      <w:r>
        <w:rPr>
          <w:spacing w:val="-6"/>
        </w:rPr>
        <w:t xml:space="preserve"> </w:t>
      </w:r>
      <w:r>
        <w:rPr>
          <w:spacing w:val="-2"/>
        </w:rPr>
        <w:t>прав,</w:t>
      </w:r>
    </w:p>
    <w:p w:rsidR="004A3635" w:rsidRDefault="004A3635" w:rsidP="00B72352">
      <w:pPr>
        <w:pStyle w:val="a3"/>
        <w:spacing w:before="120" w:after="120"/>
        <w:ind w:left="0" w:firstLine="720"/>
      </w:pPr>
      <w:r>
        <w:lastRenderedPageBreak/>
        <w:t>уважение прав, свобод и законных интересов других людей; активное участие</w:t>
      </w:r>
      <w:r>
        <w:rPr>
          <w:spacing w:val="40"/>
        </w:rPr>
        <w:t xml:space="preserve"> </w:t>
      </w:r>
      <w:r>
        <w:t xml:space="preserve">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Pr>
          <w:spacing w:val="-2"/>
        </w:rPr>
        <w:t>многоконфессиональном</w:t>
      </w:r>
    </w:p>
    <w:p w:rsidR="004A3635" w:rsidRDefault="004A3635" w:rsidP="00B72352">
      <w:pPr>
        <w:pStyle w:val="a3"/>
        <w:spacing w:before="120" w:after="120"/>
        <w:ind w:left="0" w:firstLine="720"/>
        <w:rPr>
          <w:b/>
        </w:rPr>
      </w:pPr>
      <w:r>
        <w:t>обществе, в том числе с опорой на примеры из литературы;</w:t>
      </w:r>
      <w:r>
        <w:rPr>
          <w:spacing w:val="40"/>
        </w:rPr>
        <w:t xml:space="preserve"> </w:t>
      </w:r>
      <w:r>
        <w:t>представление о способах противодействия коррупции, готовность</w:t>
      </w:r>
      <w:r>
        <w:rPr>
          <w:spacing w:val="80"/>
        </w:rPr>
        <w:t xml:space="preserve"> </w:t>
      </w:r>
      <w:r>
        <w:t>к разнообразной совместной деятельности,</w:t>
      </w:r>
      <w:r>
        <w:rPr>
          <w:spacing w:val="40"/>
        </w:rPr>
        <w:t xml:space="preserve"> </w:t>
      </w:r>
      <w:r>
        <w:t>стремление к взаимопониманию</w:t>
      </w:r>
      <w:r>
        <w:rPr>
          <w:spacing w:val="40"/>
        </w:rPr>
        <w:t xml:space="preserve"> </w:t>
      </w:r>
      <w:r>
        <w:t>и взаимопомощи, в том числе с опорой на примеры из литературы; активное участие в самоуправлении в образовательной организации; готовность к участию</w:t>
      </w:r>
      <w:r>
        <w:rPr>
          <w:spacing w:val="40"/>
        </w:rPr>
        <w:t xml:space="preserve"> </w:t>
      </w:r>
      <w:r>
        <w:t xml:space="preserve">в гуманитарной деятельности; </w:t>
      </w:r>
      <w:r>
        <w:rPr>
          <w:b/>
        </w:rPr>
        <w:t>2) патриотического воспитания:</w:t>
      </w:r>
    </w:p>
    <w:p w:rsidR="004A3635" w:rsidRDefault="004A3635" w:rsidP="00B72352">
      <w:pPr>
        <w:pStyle w:val="a3"/>
        <w:tabs>
          <w:tab w:val="left" w:pos="8379"/>
        </w:tabs>
        <w:spacing w:before="120" w:after="120"/>
        <w:ind w:left="0" w:firstLine="720"/>
      </w:pPr>
      <w:r>
        <w:t>осознание</w:t>
      </w:r>
      <w:r>
        <w:rPr>
          <w:spacing w:val="-9"/>
        </w:rPr>
        <w:t xml:space="preserve"> </w:t>
      </w:r>
      <w:r>
        <w:t>российской</w:t>
      </w:r>
      <w:r>
        <w:rPr>
          <w:spacing w:val="-5"/>
        </w:rPr>
        <w:t xml:space="preserve"> </w:t>
      </w:r>
      <w:r>
        <w:t>гражданской</w:t>
      </w:r>
      <w:r>
        <w:rPr>
          <w:spacing w:val="-6"/>
        </w:rPr>
        <w:t xml:space="preserve"> </w:t>
      </w:r>
      <w:r>
        <w:t>идентичности</w:t>
      </w:r>
      <w:r>
        <w:rPr>
          <w:spacing w:val="-4"/>
        </w:rPr>
        <w:t xml:space="preserve"> </w:t>
      </w:r>
      <w:r>
        <w:rPr>
          <w:spacing w:val="-10"/>
        </w:rPr>
        <w:t>в</w:t>
      </w:r>
      <w:r>
        <w:tab/>
      </w:r>
      <w:r>
        <w:rPr>
          <w:spacing w:val="-2"/>
        </w:rPr>
        <w:t>поликультурном</w:t>
      </w:r>
    </w:p>
    <w:p w:rsidR="004A3635" w:rsidRDefault="004A3635" w:rsidP="00B72352">
      <w:pPr>
        <w:pStyle w:val="a3"/>
        <w:spacing w:before="120" w:after="120"/>
        <w:ind w:left="0" w:firstLine="720"/>
      </w:pPr>
      <w:r>
        <w:t>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spacing w:val="40"/>
        </w:rPr>
        <w:t xml:space="preserve"> </w:t>
      </w:r>
      <w:r>
        <w:t>в контексте изучения произведений русской и зарубежной литературы, а также литератур народов России;</w:t>
      </w:r>
      <w:r>
        <w:rPr>
          <w:spacing w:val="40"/>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w:t>
      </w:r>
      <w:r>
        <w:rPr>
          <w:spacing w:val="40"/>
        </w:rPr>
        <w:t xml:space="preserve"> </w:t>
      </w:r>
      <w:r>
        <w:t>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A3635" w:rsidRDefault="004A3635" w:rsidP="0094378E">
      <w:pPr>
        <w:pStyle w:val="3"/>
        <w:numPr>
          <w:ilvl w:val="0"/>
          <w:numId w:val="27"/>
        </w:numPr>
        <w:tabs>
          <w:tab w:val="left" w:pos="855"/>
        </w:tabs>
        <w:spacing w:before="120" w:after="120"/>
        <w:ind w:left="0" w:firstLine="720"/>
      </w:pPr>
      <w:r>
        <w:rPr>
          <w:spacing w:val="-2"/>
        </w:rPr>
        <w:t>духовно-нравственного</w:t>
      </w:r>
      <w:r>
        <w:rPr>
          <w:spacing w:val="1"/>
        </w:rPr>
        <w:t xml:space="preserve"> </w:t>
      </w:r>
      <w:r>
        <w:rPr>
          <w:spacing w:val="-2"/>
        </w:rPr>
        <w:t>воспитания:</w:t>
      </w:r>
    </w:p>
    <w:p w:rsidR="004A3635" w:rsidRDefault="004A3635" w:rsidP="00B72352">
      <w:pPr>
        <w:pStyle w:val="a3"/>
        <w:spacing w:before="120" w:after="120"/>
        <w:ind w:left="0" w:firstLine="720"/>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r>
        <w:rPr>
          <w:spacing w:val="40"/>
        </w:rPr>
        <w:t xml:space="preserve"> </w:t>
      </w:r>
      <w:r>
        <w:t>активное неприятие асоциальных поступков, свобода и ответственность</w:t>
      </w:r>
    </w:p>
    <w:p w:rsidR="004A3635" w:rsidRDefault="004A3635" w:rsidP="00B72352">
      <w:pPr>
        <w:pStyle w:val="a3"/>
        <w:spacing w:before="120" w:after="120"/>
        <w:ind w:left="0" w:firstLine="720"/>
      </w:pPr>
      <w:r>
        <w:t>личности</w:t>
      </w:r>
      <w:r>
        <w:rPr>
          <w:spacing w:val="-6"/>
        </w:rPr>
        <w:t xml:space="preserve"> </w:t>
      </w:r>
      <w:r>
        <w:t>в</w:t>
      </w:r>
      <w:r>
        <w:rPr>
          <w:spacing w:val="-3"/>
        </w:rPr>
        <w:t xml:space="preserve"> </w:t>
      </w:r>
      <w:r>
        <w:t>условиях</w:t>
      </w:r>
      <w:r>
        <w:rPr>
          <w:spacing w:val="-2"/>
        </w:rPr>
        <w:t xml:space="preserve"> </w:t>
      </w:r>
      <w:r>
        <w:t>индивидуального</w:t>
      </w:r>
      <w:r>
        <w:rPr>
          <w:spacing w:val="-4"/>
        </w:rPr>
        <w:t xml:space="preserve"> </w:t>
      </w:r>
      <w:r>
        <w:t>и</w:t>
      </w:r>
      <w:r>
        <w:rPr>
          <w:spacing w:val="-4"/>
        </w:rPr>
        <w:t xml:space="preserve"> </w:t>
      </w:r>
      <w:r>
        <w:t>общественного</w:t>
      </w:r>
      <w:r>
        <w:rPr>
          <w:spacing w:val="-4"/>
        </w:rPr>
        <w:t xml:space="preserve"> </w:t>
      </w:r>
      <w:r>
        <w:rPr>
          <w:spacing w:val="-2"/>
        </w:rPr>
        <w:t>пространства;</w:t>
      </w:r>
    </w:p>
    <w:p w:rsidR="004A3635" w:rsidRDefault="004A3635" w:rsidP="0094378E">
      <w:pPr>
        <w:pStyle w:val="3"/>
        <w:numPr>
          <w:ilvl w:val="0"/>
          <w:numId w:val="27"/>
        </w:numPr>
        <w:tabs>
          <w:tab w:val="left" w:pos="855"/>
        </w:tabs>
        <w:spacing w:before="120" w:after="120"/>
        <w:ind w:left="0" w:firstLine="720"/>
      </w:pPr>
      <w:r>
        <w:rPr>
          <w:spacing w:val="-2"/>
        </w:rPr>
        <w:t>эстетического</w:t>
      </w:r>
      <w:r>
        <w:rPr>
          <w:spacing w:val="4"/>
        </w:rPr>
        <w:t xml:space="preserve"> </w:t>
      </w:r>
      <w:r>
        <w:rPr>
          <w:spacing w:val="-2"/>
        </w:rPr>
        <w:t>воспитания:</w:t>
      </w:r>
    </w:p>
    <w:p w:rsidR="004A3635" w:rsidRDefault="004A3635" w:rsidP="00B72352">
      <w:pPr>
        <w:pStyle w:val="a3"/>
        <w:spacing w:before="120" w:after="120"/>
        <w:ind w:left="0" w:firstLine="720"/>
      </w:pPr>
      <w:r>
        <w:t>восприимчивость</w:t>
      </w:r>
      <w:r>
        <w:rPr>
          <w:spacing w:val="-4"/>
        </w:rPr>
        <w:t xml:space="preserve"> </w:t>
      </w:r>
      <w:r>
        <w:t>к</w:t>
      </w:r>
      <w:r>
        <w:rPr>
          <w:spacing w:val="-2"/>
        </w:rPr>
        <w:t xml:space="preserve"> </w:t>
      </w:r>
      <w:r>
        <w:t>разным</w:t>
      </w:r>
      <w:r>
        <w:rPr>
          <w:spacing w:val="-4"/>
        </w:rPr>
        <w:t xml:space="preserve"> </w:t>
      </w:r>
      <w:r>
        <w:t>видам</w:t>
      </w:r>
      <w:r>
        <w:rPr>
          <w:spacing w:val="-3"/>
        </w:rPr>
        <w:t xml:space="preserve"> </w:t>
      </w:r>
      <w:r>
        <w:t>искусства,</w:t>
      </w:r>
      <w:r>
        <w:rPr>
          <w:spacing w:val="-2"/>
        </w:rPr>
        <w:t xml:space="preserve"> </w:t>
      </w:r>
      <w:r>
        <w:t>традициям</w:t>
      </w:r>
      <w:r>
        <w:rPr>
          <w:spacing w:val="-3"/>
        </w:rPr>
        <w:t xml:space="preserve"> </w:t>
      </w:r>
      <w:r>
        <w:t>и</w:t>
      </w:r>
      <w:r>
        <w:rPr>
          <w:spacing w:val="-4"/>
        </w:rPr>
        <w:t xml:space="preserve"> </w:t>
      </w:r>
      <w:r>
        <w:t>творчеству</w:t>
      </w:r>
      <w:r>
        <w:rPr>
          <w:spacing w:val="-4"/>
        </w:rPr>
        <w:t xml:space="preserve"> </w:t>
      </w:r>
      <w:r>
        <w:rPr>
          <w:spacing w:val="-2"/>
        </w:rPr>
        <w:t>своего</w:t>
      </w:r>
    </w:p>
    <w:p w:rsidR="004A3635" w:rsidRDefault="004A3635" w:rsidP="00B72352">
      <w:pPr>
        <w:pStyle w:val="a3"/>
        <w:spacing w:before="120" w:after="120"/>
        <w:ind w:left="0" w:firstLine="720"/>
      </w:pPr>
      <w:r>
        <w:t>и других народов, понимание эмоционального воздействия искусства, в том числе изучаемых литературных произведений;</w:t>
      </w:r>
      <w:r>
        <w:rPr>
          <w:spacing w:val="40"/>
        </w:rPr>
        <w:t xml:space="preserve"> </w:t>
      </w:r>
      <w:r>
        <w:t xml:space="preserve">осознание важности художественной литературы и культуры как </w:t>
      </w:r>
      <w:r>
        <w:rPr>
          <w:spacing w:val="-2"/>
        </w:rPr>
        <w:t>средства</w:t>
      </w:r>
    </w:p>
    <w:p w:rsidR="004A3635" w:rsidRDefault="004A3635" w:rsidP="00B72352">
      <w:pPr>
        <w:pStyle w:val="a3"/>
        <w:spacing w:before="120" w:after="120"/>
        <w:ind w:left="0" w:firstLine="720"/>
      </w:pPr>
      <w:r>
        <w:t>коммуникации и самовыражения;</w:t>
      </w:r>
      <w:r>
        <w:rPr>
          <w:spacing w:val="40"/>
        </w:rPr>
        <w:t xml:space="preserve"> </w:t>
      </w:r>
      <w:r>
        <w:t>понимание ценности отечественного и мирового искусства, роли этнических</w:t>
      </w:r>
    </w:p>
    <w:p w:rsidR="004A3635" w:rsidRDefault="004A3635" w:rsidP="00B72352">
      <w:pPr>
        <w:pStyle w:val="a3"/>
        <w:spacing w:before="120" w:after="120"/>
        <w:ind w:left="0" w:firstLine="720"/>
      </w:pPr>
      <w:r>
        <w:t>культурных традиций и народного творчества; стремление к самовыражению</w:t>
      </w:r>
      <w:r>
        <w:rPr>
          <w:spacing w:val="40"/>
        </w:rPr>
        <w:t xml:space="preserve"> </w:t>
      </w:r>
      <w:r>
        <w:t xml:space="preserve">в разных видах </w:t>
      </w:r>
      <w:r>
        <w:rPr>
          <w:spacing w:val="-2"/>
        </w:rPr>
        <w:t>искусства;</w:t>
      </w:r>
    </w:p>
    <w:p w:rsidR="004A3635" w:rsidRDefault="004A3635" w:rsidP="0094378E">
      <w:pPr>
        <w:pStyle w:val="3"/>
        <w:numPr>
          <w:ilvl w:val="0"/>
          <w:numId w:val="27"/>
        </w:numPr>
        <w:tabs>
          <w:tab w:val="left" w:pos="855"/>
        </w:tabs>
        <w:spacing w:before="120" w:after="120"/>
        <w:ind w:left="0" w:firstLine="720"/>
      </w:pPr>
      <w:r>
        <w:t>физического воспитания, формирования культуры здоровья</w:t>
      </w:r>
      <w:r>
        <w:rPr>
          <w:spacing w:val="40"/>
        </w:rPr>
        <w:t xml:space="preserve"> </w:t>
      </w:r>
      <w:r>
        <w:t xml:space="preserve">и эмоционального </w:t>
      </w:r>
      <w:r>
        <w:rPr>
          <w:spacing w:val="-2"/>
        </w:rPr>
        <w:t>благополучия:</w:t>
      </w:r>
    </w:p>
    <w:p w:rsidR="004A3635" w:rsidRDefault="004A3635" w:rsidP="00B72352">
      <w:pPr>
        <w:pStyle w:val="a3"/>
        <w:tabs>
          <w:tab w:val="left" w:pos="3703"/>
        </w:tabs>
        <w:spacing w:before="120" w:after="120"/>
        <w:ind w:left="0" w:firstLine="720"/>
      </w:pPr>
      <w:r>
        <w:t>осознание</w:t>
      </w:r>
      <w:r>
        <w:rPr>
          <w:spacing w:val="-3"/>
        </w:rPr>
        <w:t xml:space="preserve"> </w:t>
      </w:r>
      <w:r>
        <w:rPr>
          <w:spacing w:val="-2"/>
        </w:rPr>
        <w:t>ценности</w:t>
      </w:r>
      <w:r>
        <w:tab/>
        <w:t>жизни</w:t>
      </w:r>
      <w:r>
        <w:rPr>
          <w:spacing w:val="57"/>
        </w:rPr>
        <w:t xml:space="preserve">   </w:t>
      </w:r>
      <w:r>
        <w:t>с</w:t>
      </w:r>
      <w:r>
        <w:rPr>
          <w:spacing w:val="69"/>
        </w:rPr>
        <w:t xml:space="preserve">    </w:t>
      </w:r>
      <w:r>
        <w:t>опорой на</w:t>
      </w:r>
      <w:r>
        <w:rPr>
          <w:spacing w:val="65"/>
          <w:w w:val="150"/>
        </w:rPr>
        <w:t xml:space="preserve">    </w:t>
      </w:r>
      <w:r>
        <w:t>собственный</w:t>
      </w:r>
      <w:r>
        <w:rPr>
          <w:spacing w:val="59"/>
          <w:w w:val="150"/>
        </w:rPr>
        <w:t xml:space="preserve">    </w:t>
      </w:r>
      <w:r>
        <w:rPr>
          <w:spacing w:val="-2"/>
        </w:rPr>
        <w:t>жизненный</w:t>
      </w:r>
    </w:p>
    <w:p w:rsidR="004A3635" w:rsidRDefault="004A3635" w:rsidP="00B72352">
      <w:pPr>
        <w:pStyle w:val="a3"/>
        <w:spacing w:before="120" w:after="120"/>
        <w:ind w:left="0" w:firstLine="720"/>
      </w:pPr>
      <w:r>
        <w:t>и читательский опыт, ответственное отношение к своему здоровью и установка</w:t>
      </w:r>
      <w:r>
        <w:rPr>
          <w:spacing w:val="40"/>
        </w:rPr>
        <w:t xml:space="preserve"> </w:t>
      </w:r>
      <w:r>
        <w:t>на здоровый образ жизни (здоровое питание, соблюдение гигиенических</w:t>
      </w:r>
      <w:r>
        <w:rPr>
          <w:spacing w:val="40"/>
        </w:rPr>
        <w:t xml:space="preserve"> </w:t>
      </w:r>
      <w:r>
        <w:t>правил, сбалансированный режим занятий и отдыха, регулярная физическая активность);</w:t>
      </w:r>
      <w:r>
        <w:rPr>
          <w:spacing w:val="40"/>
        </w:rPr>
        <w:t xml:space="preserve"> </w:t>
      </w:r>
      <w:r>
        <w:t xml:space="preserve">осознание последствий и неприятие вредных привычек (употребление алкоголя, наркотиков, курение) и </w:t>
      </w:r>
      <w:r>
        <w:lastRenderedPageBreak/>
        <w:t>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w:t>
      </w:r>
    </w:p>
    <w:p w:rsidR="004A3635" w:rsidRDefault="004A3635" w:rsidP="00B72352">
      <w:pPr>
        <w:pStyle w:val="a3"/>
        <w:spacing w:before="120" w:after="120"/>
        <w:ind w:left="0" w:firstLine="720"/>
        <w:rPr>
          <w:b/>
        </w:rPr>
      </w:pPr>
      <w:r>
        <w:t xml:space="preserve">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r>
        <w:rPr>
          <w:b/>
        </w:rPr>
        <w:t xml:space="preserve">6) трудового </w:t>
      </w:r>
      <w:r>
        <w:rPr>
          <w:b/>
          <w:spacing w:val="-2"/>
        </w:rPr>
        <w:t>воспитания:</w:t>
      </w:r>
    </w:p>
    <w:p w:rsidR="004A3635" w:rsidRDefault="004A3635" w:rsidP="00B72352">
      <w:pPr>
        <w:pStyle w:val="a3"/>
        <w:spacing w:before="120" w:after="120"/>
        <w:ind w:left="0" w:firstLine="720"/>
      </w:pPr>
      <w:r>
        <w:t>установка</w:t>
      </w:r>
      <w:r>
        <w:rPr>
          <w:spacing w:val="-2"/>
        </w:rPr>
        <w:t xml:space="preserve"> </w:t>
      </w:r>
      <w:r>
        <w:t>на активное</w:t>
      </w:r>
      <w:r>
        <w:rPr>
          <w:spacing w:val="-2"/>
        </w:rPr>
        <w:t xml:space="preserve"> </w:t>
      </w:r>
      <w:r>
        <w:t>участие</w:t>
      </w:r>
      <w:r>
        <w:rPr>
          <w:spacing w:val="-2"/>
        </w:rPr>
        <w:t xml:space="preserve"> </w:t>
      </w:r>
      <w:r>
        <w:t>в</w:t>
      </w:r>
      <w:r>
        <w:rPr>
          <w:spacing w:val="-2"/>
        </w:rPr>
        <w:t xml:space="preserve"> </w:t>
      </w:r>
      <w:r>
        <w:t>решении практических задач</w:t>
      </w:r>
      <w:r>
        <w:rPr>
          <w:spacing w:val="-2"/>
        </w:rPr>
        <w:t xml:space="preserve"> </w:t>
      </w:r>
      <w:r>
        <w:t>(в</w:t>
      </w:r>
      <w:r>
        <w:rPr>
          <w:spacing w:val="-3"/>
        </w:rPr>
        <w:t xml:space="preserve"> </w:t>
      </w:r>
      <w:r>
        <w:t>рамках семьи,</w:t>
      </w:r>
      <w:r>
        <w:rPr>
          <w:spacing w:val="-1"/>
        </w:rPr>
        <w:t xml:space="preserve"> </w:t>
      </w:r>
      <w:r>
        <w:t>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A3635" w:rsidRDefault="004A3635" w:rsidP="00B72352">
      <w:pPr>
        <w:pStyle w:val="a3"/>
        <w:spacing w:before="120" w:after="120"/>
        <w:ind w:left="0" w:firstLine="720"/>
      </w:pPr>
      <w:r>
        <w:t>интерес</w:t>
      </w:r>
      <w:r>
        <w:rPr>
          <w:spacing w:val="-4"/>
        </w:rPr>
        <w:t xml:space="preserve"> </w:t>
      </w:r>
      <w:r>
        <w:t>к</w:t>
      </w:r>
      <w:r>
        <w:rPr>
          <w:spacing w:val="-2"/>
        </w:rPr>
        <w:t xml:space="preserve"> </w:t>
      </w:r>
      <w:r>
        <w:t>практическому</w:t>
      </w:r>
      <w:r>
        <w:rPr>
          <w:spacing w:val="-7"/>
        </w:rPr>
        <w:t xml:space="preserve"> </w:t>
      </w:r>
      <w:r>
        <w:t>изучению</w:t>
      </w:r>
      <w:r>
        <w:rPr>
          <w:spacing w:val="-2"/>
        </w:rPr>
        <w:t xml:space="preserve"> </w:t>
      </w:r>
      <w:r>
        <w:t>профессий</w:t>
      </w:r>
      <w:r>
        <w:rPr>
          <w:spacing w:val="-2"/>
        </w:rPr>
        <w:t xml:space="preserve"> </w:t>
      </w:r>
      <w:r>
        <w:t>и</w:t>
      </w:r>
      <w:r>
        <w:rPr>
          <w:spacing w:val="-2"/>
        </w:rPr>
        <w:t xml:space="preserve"> </w:t>
      </w:r>
      <w:r>
        <w:t>труда</w:t>
      </w:r>
      <w:r>
        <w:rPr>
          <w:spacing w:val="-3"/>
        </w:rPr>
        <w:t xml:space="preserve"> </w:t>
      </w:r>
      <w:r>
        <w:t>различного</w:t>
      </w:r>
      <w:r>
        <w:rPr>
          <w:spacing w:val="-2"/>
        </w:rPr>
        <w:t xml:space="preserve"> </w:t>
      </w:r>
      <w:r>
        <w:t>рода,</w:t>
      </w:r>
      <w:r>
        <w:rPr>
          <w:spacing w:val="-2"/>
        </w:rPr>
        <w:t xml:space="preserve"> </w:t>
      </w:r>
      <w:r>
        <w:t>в</w:t>
      </w:r>
      <w:r>
        <w:rPr>
          <w:spacing w:val="-3"/>
        </w:rPr>
        <w:t xml:space="preserve"> </w:t>
      </w:r>
      <w:r>
        <w:rPr>
          <w:spacing w:val="-5"/>
        </w:rPr>
        <w:t>том</w:t>
      </w:r>
    </w:p>
    <w:p w:rsidR="004A3635" w:rsidRDefault="004A3635" w:rsidP="00B72352">
      <w:pPr>
        <w:pStyle w:val="a3"/>
        <w:spacing w:before="120" w:after="120"/>
        <w:ind w:left="0" w:firstLine="720"/>
      </w:pPr>
      <w:r>
        <w:t>числе на основе применения изучаемого предметного знания и знакомства</w:t>
      </w:r>
      <w:r>
        <w:rPr>
          <w:spacing w:val="40"/>
        </w:rPr>
        <w:t xml:space="preserve"> </w:t>
      </w:r>
      <w:r>
        <w:t>с деятельностью героев</w:t>
      </w:r>
      <w:r>
        <w:rPr>
          <w:spacing w:val="-4"/>
        </w:rPr>
        <w:t xml:space="preserve"> </w:t>
      </w:r>
      <w:r>
        <w:t>на</w:t>
      </w:r>
      <w:r>
        <w:rPr>
          <w:spacing w:val="-2"/>
        </w:rPr>
        <w:t xml:space="preserve"> </w:t>
      </w:r>
      <w:r>
        <w:t>страницах</w:t>
      </w:r>
      <w:r>
        <w:rPr>
          <w:spacing w:val="-1"/>
        </w:rPr>
        <w:t xml:space="preserve"> </w:t>
      </w:r>
      <w:r>
        <w:t>литературных</w:t>
      </w:r>
      <w:r>
        <w:rPr>
          <w:spacing w:val="-2"/>
        </w:rPr>
        <w:t xml:space="preserve"> </w:t>
      </w:r>
      <w:r>
        <w:t>произведений;</w:t>
      </w:r>
      <w:r>
        <w:rPr>
          <w:spacing w:val="40"/>
        </w:rPr>
        <w:t xml:space="preserve"> </w:t>
      </w:r>
      <w:r>
        <w:t>осознание</w:t>
      </w:r>
      <w:r>
        <w:rPr>
          <w:spacing w:val="-4"/>
        </w:rPr>
        <w:t xml:space="preserve"> </w:t>
      </w:r>
      <w:r>
        <w:t>важности</w:t>
      </w:r>
      <w:r>
        <w:rPr>
          <w:spacing w:val="-2"/>
        </w:rPr>
        <w:t xml:space="preserve"> </w:t>
      </w:r>
      <w:r>
        <w:t>обучения</w:t>
      </w:r>
      <w:r>
        <w:rPr>
          <w:spacing w:val="-3"/>
        </w:rPr>
        <w:t xml:space="preserve"> </w:t>
      </w:r>
      <w:r>
        <w:t>на</w:t>
      </w:r>
      <w:r>
        <w:rPr>
          <w:spacing w:val="-4"/>
        </w:rPr>
        <w:t xml:space="preserve"> </w:t>
      </w:r>
      <w:r>
        <w:t>протяжении всей</w:t>
      </w:r>
      <w:r>
        <w:rPr>
          <w:spacing w:val="-2"/>
        </w:rPr>
        <w:t xml:space="preserve"> </w:t>
      </w:r>
      <w:r>
        <w:t>жизни</w:t>
      </w:r>
      <w:r>
        <w:rPr>
          <w:spacing w:val="-2"/>
        </w:rPr>
        <w:t xml:space="preserve"> </w:t>
      </w:r>
      <w:r>
        <w:t>для успешной</w:t>
      </w:r>
      <w:r>
        <w:rPr>
          <w:spacing w:val="-2"/>
        </w:rPr>
        <w:t xml:space="preserve"> </w:t>
      </w:r>
      <w:r>
        <w:t>профессиональной</w:t>
      </w:r>
      <w:r>
        <w:rPr>
          <w:spacing w:val="-2"/>
        </w:rPr>
        <w:t xml:space="preserve"> </w:t>
      </w:r>
      <w:r>
        <w:t>деятельности</w:t>
      </w:r>
      <w:r>
        <w:rPr>
          <w:spacing w:val="-1"/>
        </w:rPr>
        <w:t xml:space="preserve"> </w:t>
      </w:r>
      <w:r>
        <w:t>и</w:t>
      </w:r>
      <w:r>
        <w:rPr>
          <w:spacing w:val="-2"/>
        </w:rPr>
        <w:t xml:space="preserve"> </w:t>
      </w:r>
      <w:r>
        <w:t>развитие</w:t>
      </w:r>
      <w:r>
        <w:rPr>
          <w:spacing w:val="-6"/>
        </w:rPr>
        <w:t xml:space="preserve"> </w:t>
      </w:r>
      <w:r>
        <w:t>необходимых умений</w:t>
      </w:r>
      <w:r>
        <w:rPr>
          <w:spacing w:val="-2"/>
        </w:rPr>
        <w:t xml:space="preserve"> </w:t>
      </w:r>
      <w:r>
        <w:t>для этого; готовность адаптироваться в профессиональной среде; уважение к труду</w:t>
      </w:r>
      <w:r>
        <w:rPr>
          <w:spacing w:val="40"/>
        </w:rPr>
        <w:t xml:space="preserve"> </w:t>
      </w:r>
      <w:r>
        <w:t>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w:t>
      </w:r>
      <w:r>
        <w:rPr>
          <w:spacing w:val="40"/>
        </w:rPr>
        <w:t xml:space="preserve"> </w:t>
      </w:r>
      <w:r>
        <w:t>и общественных интересов и потребностей;</w:t>
      </w:r>
    </w:p>
    <w:p w:rsidR="004A3635" w:rsidRDefault="004A3635" w:rsidP="00B72352">
      <w:pPr>
        <w:pStyle w:val="3"/>
        <w:spacing w:before="120" w:after="120"/>
        <w:ind w:left="0" w:firstLine="720"/>
      </w:pPr>
      <w:r>
        <w:t>7)</w:t>
      </w:r>
      <w:r>
        <w:rPr>
          <w:spacing w:val="-5"/>
        </w:rPr>
        <w:t xml:space="preserve"> </w:t>
      </w:r>
      <w:r>
        <w:t>экологического</w:t>
      </w:r>
      <w:r>
        <w:rPr>
          <w:spacing w:val="-4"/>
        </w:rPr>
        <w:t xml:space="preserve"> </w:t>
      </w:r>
      <w:r>
        <w:rPr>
          <w:spacing w:val="-2"/>
        </w:rPr>
        <w:t>воспитания:</w:t>
      </w:r>
    </w:p>
    <w:p w:rsidR="004A3635" w:rsidRDefault="004A3635" w:rsidP="00B72352">
      <w:pPr>
        <w:pStyle w:val="a3"/>
        <w:spacing w:before="120" w:after="120"/>
        <w:ind w:left="0" w:firstLine="720"/>
      </w:pPr>
      <w:r>
        <w:t>ориентация</w:t>
      </w:r>
      <w:r>
        <w:rPr>
          <w:spacing w:val="-9"/>
        </w:rPr>
        <w:t xml:space="preserve"> </w:t>
      </w:r>
      <w:r>
        <w:t>на</w:t>
      </w:r>
      <w:r>
        <w:rPr>
          <w:spacing w:val="-5"/>
        </w:rPr>
        <w:t xml:space="preserve"> </w:t>
      </w:r>
      <w:r>
        <w:t>применение</w:t>
      </w:r>
      <w:r>
        <w:rPr>
          <w:spacing w:val="-5"/>
        </w:rPr>
        <w:t xml:space="preserve"> </w:t>
      </w:r>
      <w:r>
        <w:t>знаний</w:t>
      </w:r>
      <w:r>
        <w:rPr>
          <w:spacing w:val="-4"/>
        </w:rPr>
        <w:t xml:space="preserve"> </w:t>
      </w:r>
      <w:r>
        <w:t>из</w:t>
      </w:r>
      <w:r>
        <w:rPr>
          <w:spacing w:val="-4"/>
        </w:rPr>
        <w:t xml:space="preserve"> </w:t>
      </w:r>
      <w:r>
        <w:t>социальных</w:t>
      </w:r>
      <w:r>
        <w:rPr>
          <w:spacing w:val="-3"/>
        </w:rPr>
        <w:t xml:space="preserve"> </w:t>
      </w:r>
      <w:r>
        <w:t>и</w:t>
      </w:r>
      <w:r>
        <w:rPr>
          <w:spacing w:val="-5"/>
        </w:rPr>
        <w:t xml:space="preserve"> </w:t>
      </w:r>
      <w:r>
        <w:t>естественных</w:t>
      </w:r>
      <w:r>
        <w:rPr>
          <w:spacing w:val="-4"/>
        </w:rPr>
        <w:t xml:space="preserve"> наук</w:t>
      </w:r>
    </w:p>
    <w:p w:rsidR="004A3635" w:rsidRDefault="004A3635" w:rsidP="00B72352">
      <w:pPr>
        <w:pStyle w:val="a3"/>
        <w:spacing w:before="120" w:after="120"/>
        <w:ind w:left="0" w:firstLine="720"/>
      </w:pPr>
      <w:r>
        <w:t>для решения задач в области окружающей среды, планирования поступков</w:t>
      </w:r>
      <w:r>
        <w:rPr>
          <w:spacing w:val="40"/>
        </w:rPr>
        <w:t xml:space="preserve"> </w:t>
      </w:r>
      <w:r>
        <w:t>и оценки их возможных последствий для окружающей среды;</w:t>
      </w:r>
      <w:r>
        <w:rPr>
          <w:spacing w:val="40"/>
        </w:rPr>
        <w:t xml:space="preserve"> </w:t>
      </w: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w:t>
      </w:r>
    </w:p>
    <w:p w:rsidR="004A3635" w:rsidRDefault="004A3635" w:rsidP="00B72352">
      <w:pPr>
        <w:spacing w:before="120" w:after="120"/>
        <w:ind w:firstLine="720"/>
        <w:jc w:val="both"/>
        <w:rPr>
          <w:b/>
          <w:sz w:val="24"/>
        </w:rPr>
      </w:pPr>
      <w:r>
        <w:rPr>
          <w:sz w:val="24"/>
        </w:rPr>
        <w:t>в</w:t>
      </w:r>
      <w:r>
        <w:rPr>
          <w:spacing w:val="-8"/>
          <w:sz w:val="24"/>
        </w:rPr>
        <w:t xml:space="preserve"> </w:t>
      </w:r>
      <w:r>
        <w:rPr>
          <w:sz w:val="24"/>
        </w:rPr>
        <w:t>практической</w:t>
      </w:r>
      <w:r>
        <w:rPr>
          <w:spacing w:val="-5"/>
          <w:sz w:val="24"/>
        </w:rPr>
        <w:t xml:space="preserve"> </w:t>
      </w:r>
      <w:r>
        <w:rPr>
          <w:sz w:val="24"/>
        </w:rPr>
        <w:t>деятельности</w:t>
      </w:r>
      <w:r>
        <w:rPr>
          <w:spacing w:val="-5"/>
          <w:sz w:val="24"/>
        </w:rPr>
        <w:t xml:space="preserve"> </w:t>
      </w:r>
      <w:r>
        <w:rPr>
          <w:sz w:val="24"/>
        </w:rPr>
        <w:t>экологической</w:t>
      </w:r>
      <w:r>
        <w:rPr>
          <w:spacing w:val="-5"/>
          <w:sz w:val="24"/>
        </w:rPr>
        <w:t xml:space="preserve"> </w:t>
      </w:r>
      <w:r>
        <w:rPr>
          <w:sz w:val="24"/>
        </w:rPr>
        <w:t>направленности;</w:t>
      </w:r>
      <w:r>
        <w:rPr>
          <w:spacing w:val="-2"/>
          <w:sz w:val="24"/>
        </w:rPr>
        <w:t xml:space="preserve"> </w:t>
      </w:r>
      <w:r>
        <w:rPr>
          <w:b/>
          <w:sz w:val="24"/>
        </w:rPr>
        <w:t>8)</w:t>
      </w:r>
      <w:r>
        <w:rPr>
          <w:b/>
          <w:spacing w:val="-5"/>
          <w:sz w:val="24"/>
        </w:rPr>
        <w:t xml:space="preserve"> </w:t>
      </w:r>
      <w:r>
        <w:rPr>
          <w:b/>
          <w:sz w:val="24"/>
        </w:rPr>
        <w:t>ценности</w:t>
      </w:r>
      <w:r>
        <w:rPr>
          <w:b/>
          <w:spacing w:val="-5"/>
          <w:sz w:val="24"/>
        </w:rPr>
        <w:t xml:space="preserve"> </w:t>
      </w:r>
      <w:r>
        <w:rPr>
          <w:b/>
          <w:sz w:val="24"/>
        </w:rPr>
        <w:t>научного</w:t>
      </w:r>
      <w:r>
        <w:rPr>
          <w:b/>
          <w:spacing w:val="-4"/>
          <w:sz w:val="24"/>
        </w:rPr>
        <w:t xml:space="preserve"> </w:t>
      </w:r>
      <w:r>
        <w:rPr>
          <w:b/>
          <w:spacing w:val="-2"/>
          <w:sz w:val="24"/>
        </w:rPr>
        <w:t>познания:</w:t>
      </w:r>
    </w:p>
    <w:p w:rsidR="004A3635" w:rsidRDefault="004A3635" w:rsidP="00B72352">
      <w:pPr>
        <w:pStyle w:val="a3"/>
        <w:spacing w:before="120" w:after="120"/>
        <w:ind w:left="0" w:firstLine="720"/>
      </w:pPr>
      <w:r>
        <w:t>ориентация в деятельности на современную систему научных представлений об основных закономерностях развития</w:t>
      </w:r>
      <w:r>
        <w:rPr>
          <w:spacing w:val="-2"/>
        </w:rPr>
        <w:t xml:space="preserve"> </w:t>
      </w:r>
      <w:r>
        <w:t>человека,</w:t>
      </w:r>
      <w:r>
        <w:rPr>
          <w:spacing w:val="-2"/>
        </w:rPr>
        <w:t xml:space="preserve"> </w:t>
      </w:r>
      <w:r>
        <w:t>природы</w:t>
      </w:r>
      <w:r>
        <w:rPr>
          <w:spacing w:val="-4"/>
        </w:rPr>
        <w:t xml:space="preserve"> </w:t>
      </w:r>
      <w:r>
        <w:t>и</w:t>
      </w:r>
      <w:r>
        <w:rPr>
          <w:spacing w:val="-2"/>
        </w:rPr>
        <w:t xml:space="preserve"> </w:t>
      </w:r>
      <w:r>
        <w:t>общества,</w:t>
      </w:r>
      <w:r>
        <w:rPr>
          <w:spacing w:val="-2"/>
        </w:rPr>
        <w:t xml:space="preserve"> </w:t>
      </w:r>
      <w:r>
        <w:t>взаимосвязях человека</w:t>
      </w:r>
      <w:r>
        <w:rPr>
          <w:spacing w:val="-3"/>
        </w:rPr>
        <w:t xml:space="preserve"> </w:t>
      </w:r>
      <w:r>
        <w:t>с</w:t>
      </w:r>
      <w:r>
        <w:rPr>
          <w:spacing w:val="-3"/>
        </w:rPr>
        <w:t xml:space="preserve"> </w:t>
      </w:r>
      <w:r>
        <w:t>природной</w:t>
      </w:r>
      <w:r>
        <w:rPr>
          <w:spacing w:val="-4"/>
        </w:rPr>
        <w:t xml:space="preserve"> </w:t>
      </w:r>
      <w:r>
        <w:t>и социальной</w:t>
      </w:r>
      <w:r>
        <w:rPr>
          <w:spacing w:val="72"/>
        </w:rPr>
        <w:t xml:space="preserve"> </w:t>
      </w:r>
      <w:r>
        <w:t>средой</w:t>
      </w:r>
      <w:r>
        <w:rPr>
          <w:spacing w:val="73"/>
        </w:rPr>
        <w:t xml:space="preserve"> </w:t>
      </w:r>
      <w:r>
        <w:t>с</w:t>
      </w:r>
      <w:r>
        <w:rPr>
          <w:spacing w:val="67"/>
        </w:rPr>
        <w:t xml:space="preserve"> </w:t>
      </w:r>
      <w:r>
        <w:t>опорой</w:t>
      </w:r>
      <w:r>
        <w:rPr>
          <w:spacing w:val="69"/>
        </w:rPr>
        <w:t xml:space="preserve"> </w:t>
      </w:r>
      <w:r>
        <w:t>на</w:t>
      </w:r>
      <w:r>
        <w:rPr>
          <w:spacing w:val="70"/>
        </w:rPr>
        <w:t xml:space="preserve"> </w:t>
      </w:r>
      <w:r>
        <w:t>изученные</w:t>
      </w:r>
      <w:r>
        <w:rPr>
          <w:spacing w:val="71"/>
        </w:rPr>
        <w:t xml:space="preserve">  </w:t>
      </w:r>
      <w:r>
        <w:t>и</w:t>
      </w:r>
      <w:r>
        <w:rPr>
          <w:spacing w:val="72"/>
        </w:rPr>
        <w:t xml:space="preserve"> </w:t>
      </w:r>
      <w:r>
        <w:t>самостоятельно</w:t>
      </w:r>
      <w:r>
        <w:rPr>
          <w:spacing w:val="68"/>
        </w:rPr>
        <w:t xml:space="preserve"> </w:t>
      </w:r>
      <w:r>
        <w:t>прочитанные</w:t>
      </w:r>
      <w:r>
        <w:rPr>
          <w:spacing w:val="69"/>
        </w:rPr>
        <w:t xml:space="preserve"> </w:t>
      </w:r>
      <w:r w:rsidR="0009415E">
        <w:t xml:space="preserve">литературные </w:t>
      </w:r>
      <w:r>
        <w:t>произведения;</w:t>
      </w:r>
      <w:r>
        <w:rPr>
          <w:spacing w:val="40"/>
        </w:rPr>
        <w:t xml:space="preserve"> </w:t>
      </w: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4A3635" w:rsidRDefault="004A3635" w:rsidP="00B72352">
      <w:pPr>
        <w:pStyle w:val="3"/>
        <w:spacing w:before="120" w:after="120"/>
        <w:ind w:left="0" w:firstLine="720"/>
      </w:pPr>
      <w:r>
        <w:t>9) обеспечение адаптации обучающегося к изменяющимся условиям социальной и природной среды:</w:t>
      </w:r>
    </w:p>
    <w:p w:rsidR="004A3635" w:rsidRDefault="004A3635" w:rsidP="00B72352">
      <w:pPr>
        <w:pStyle w:val="a3"/>
        <w:spacing w:before="120" w:after="120"/>
        <w:ind w:left="0" w:firstLine="72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w:t>
      </w:r>
      <w:r>
        <w:lastRenderedPageBreak/>
        <w:t>другой культурной среды; изучение</w:t>
      </w:r>
      <w:r>
        <w:rPr>
          <w:spacing w:val="40"/>
        </w:rPr>
        <w:t xml:space="preserve"> </w:t>
      </w:r>
      <w:r>
        <w:t xml:space="preserve">и оценка социальных ролей персонажей литературных </w:t>
      </w:r>
      <w:r>
        <w:rPr>
          <w:spacing w:val="-2"/>
        </w:rPr>
        <w:t>произведений;</w:t>
      </w:r>
    </w:p>
    <w:p w:rsidR="004A3635" w:rsidRDefault="004A3635" w:rsidP="00B72352">
      <w:pPr>
        <w:pStyle w:val="a3"/>
        <w:spacing w:before="120" w:after="120"/>
        <w:ind w:left="0" w:firstLine="720"/>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w:t>
      </w:r>
      <w:r>
        <w:rPr>
          <w:spacing w:val="-3"/>
        </w:rPr>
        <w:t xml:space="preserve"> </w:t>
      </w:r>
      <w:r>
        <w:t>необходимость в</w:t>
      </w:r>
      <w:r>
        <w:rPr>
          <w:spacing w:val="-2"/>
        </w:rPr>
        <w:t xml:space="preserve"> </w:t>
      </w:r>
      <w:r>
        <w:t>формировании</w:t>
      </w:r>
      <w:r>
        <w:rPr>
          <w:spacing w:val="-3"/>
        </w:rPr>
        <w:t xml:space="preserve"> </w:t>
      </w:r>
      <w:r>
        <w:t>новых</w:t>
      </w:r>
      <w:r>
        <w:rPr>
          <w:spacing w:val="-1"/>
        </w:rPr>
        <w:t xml:space="preserve"> </w:t>
      </w:r>
      <w:r>
        <w:t>знаний,</w:t>
      </w:r>
      <w:r>
        <w:rPr>
          <w:spacing w:val="-1"/>
        </w:rPr>
        <w:t xml:space="preserve"> </w:t>
      </w:r>
      <w:r>
        <w:t>в</w:t>
      </w:r>
      <w:r>
        <w:rPr>
          <w:spacing w:val="-4"/>
        </w:rPr>
        <w:t xml:space="preserve"> </w:t>
      </w:r>
      <w:r>
        <w:t>том</w:t>
      </w:r>
      <w:r>
        <w:rPr>
          <w:spacing w:val="-1"/>
        </w:rPr>
        <w:t xml:space="preserve"> </w:t>
      </w:r>
      <w:r>
        <w:t>числе</w:t>
      </w:r>
      <w:r>
        <w:rPr>
          <w:spacing w:val="-2"/>
        </w:rPr>
        <w:t xml:space="preserve"> </w:t>
      </w:r>
      <w:r>
        <w:t>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r>
        <w:rPr>
          <w:spacing w:val="40"/>
        </w:rPr>
        <w:t xml:space="preserve"> </w:t>
      </w:r>
      <w:r>
        <w:t>и представлениями в области концепции устойчивого</w:t>
      </w:r>
      <w:r>
        <w:rPr>
          <w:spacing w:val="-1"/>
        </w:rPr>
        <w:t xml:space="preserve"> </w:t>
      </w:r>
      <w:r>
        <w:t>развития;</w:t>
      </w:r>
      <w:r>
        <w:rPr>
          <w:spacing w:val="-2"/>
        </w:rPr>
        <w:t xml:space="preserve"> </w:t>
      </w:r>
      <w:r>
        <w:t>анализировать</w:t>
      </w:r>
      <w:r>
        <w:rPr>
          <w:spacing w:val="40"/>
        </w:rPr>
        <w:t xml:space="preserve"> </w:t>
      </w:r>
      <w:r>
        <w:t>и выявлять взаимосвязи</w:t>
      </w:r>
      <w:r>
        <w:rPr>
          <w:spacing w:val="-2"/>
        </w:rPr>
        <w:t xml:space="preserve"> </w:t>
      </w:r>
      <w:r>
        <w:t>природы,</w:t>
      </w:r>
      <w:r>
        <w:rPr>
          <w:spacing w:val="-1"/>
        </w:rPr>
        <w:t xml:space="preserve"> </w:t>
      </w:r>
      <w:r>
        <w:t>общества</w:t>
      </w:r>
      <w:r>
        <w:rPr>
          <w:spacing w:val="-1"/>
        </w:rPr>
        <w:t xml:space="preserve"> </w:t>
      </w:r>
      <w:r>
        <w:t>и экономики; оценивать свои действия</w:t>
      </w:r>
      <w:r>
        <w:rPr>
          <w:spacing w:val="40"/>
        </w:rPr>
        <w:t xml:space="preserve"> </w:t>
      </w:r>
      <w:r>
        <w:t>с учётом влияния на окружающую среду, достижений целей и преодоления</w:t>
      </w:r>
      <w:r>
        <w:rPr>
          <w:spacing w:val="-2"/>
        </w:rPr>
        <w:t xml:space="preserve"> </w:t>
      </w:r>
      <w:r>
        <w:t>вызовов,</w:t>
      </w:r>
      <w:r>
        <w:rPr>
          <w:spacing w:val="-2"/>
        </w:rPr>
        <w:t xml:space="preserve"> </w:t>
      </w:r>
      <w:r>
        <w:t>возможных</w:t>
      </w:r>
      <w:r>
        <w:rPr>
          <w:spacing w:val="-3"/>
        </w:rPr>
        <w:t xml:space="preserve"> </w:t>
      </w:r>
      <w:r>
        <w:t>глобальных</w:t>
      </w:r>
      <w:r>
        <w:rPr>
          <w:spacing w:val="-4"/>
        </w:rPr>
        <w:t xml:space="preserve"> </w:t>
      </w:r>
      <w:r>
        <w:t>последствий;</w:t>
      </w:r>
      <w:r>
        <w:rPr>
          <w:spacing w:val="-2"/>
        </w:rPr>
        <w:t xml:space="preserve"> </w:t>
      </w:r>
      <w:r>
        <w:t>способность</w:t>
      </w:r>
      <w:r>
        <w:rPr>
          <w:spacing w:val="-1"/>
        </w:rPr>
        <w:t xml:space="preserve"> </w:t>
      </w:r>
      <w:r>
        <w:t>осознавать</w:t>
      </w:r>
      <w:r>
        <w:rPr>
          <w:spacing w:val="-1"/>
        </w:rPr>
        <w:t xml:space="preserve"> </w:t>
      </w:r>
      <w:r>
        <w:t>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r>
        <w:rPr>
          <w:spacing w:val="40"/>
        </w:rPr>
        <w:t xml:space="preserve"> </w:t>
      </w:r>
      <w:r>
        <w:t>формулировать и оценивать риски и последствия, формировать опыт, уметь находить позитивное в произошедшей ситуации; быть готовым действовать</w:t>
      </w:r>
      <w:r>
        <w:rPr>
          <w:spacing w:val="40"/>
        </w:rPr>
        <w:t xml:space="preserve"> </w:t>
      </w:r>
      <w:r>
        <w:t xml:space="preserve">в отсутствии гарантий </w:t>
      </w:r>
      <w:r>
        <w:rPr>
          <w:spacing w:val="-2"/>
        </w:rPr>
        <w:t>успеха.</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МЕТАПРЕДМЕТНЫЕ</w:t>
      </w:r>
      <w:r>
        <w:rPr>
          <w:spacing w:val="-11"/>
        </w:rPr>
        <w:t xml:space="preserve"> </w:t>
      </w:r>
      <w:r>
        <w:rPr>
          <w:spacing w:val="-2"/>
        </w:rPr>
        <w:t>РЕЗУЛЬТАТЫ</w:t>
      </w:r>
    </w:p>
    <w:p w:rsidR="004A3635" w:rsidRDefault="004A3635" w:rsidP="00B72352">
      <w:pPr>
        <w:pStyle w:val="a3"/>
        <w:spacing w:before="120" w:after="120"/>
        <w:ind w:left="0" w:firstLine="720"/>
      </w:pPr>
      <w:r>
        <w:t>В результате изучения литературы на уровне основного общего образования</w:t>
      </w:r>
      <w:r>
        <w:rPr>
          <w:spacing w:val="40"/>
        </w:rPr>
        <w:t xml:space="preserve"> </w:t>
      </w:r>
      <w:r>
        <w:t xml:space="preserve">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4A3635" w:rsidRDefault="004A3635" w:rsidP="00B72352">
      <w:pPr>
        <w:pStyle w:val="a3"/>
        <w:spacing w:before="120" w:after="120"/>
        <w:ind w:left="0" w:firstLine="720"/>
        <w:jc w:val="left"/>
      </w:pPr>
    </w:p>
    <w:p w:rsidR="004A3635" w:rsidRDefault="004A3635" w:rsidP="00B72352">
      <w:pPr>
        <w:spacing w:before="120" w:after="120"/>
        <w:ind w:firstLine="720"/>
        <w:rPr>
          <w:sz w:val="24"/>
        </w:rPr>
      </w:pPr>
      <w:r>
        <w:rPr>
          <w:b/>
          <w:sz w:val="24"/>
        </w:rPr>
        <w:t xml:space="preserve">Познавательные универсальные учебные действия Базовые логические действия: </w:t>
      </w:r>
      <w:r>
        <w:rPr>
          <w:sz w:val="24"/>
        </w:rPr>
        <w:t>выявлять</w:t>
      </w:r>
      <w:r>
        <w:rPr>
          <w:spacing w:val="40"/>
          <w:sz w:val="24"/>
        </w:rPr>
        <w:t xml:space="preserve"> </w:t>
      </w:r>
      <w:r>
        <w:rPr>
          <w:sz w:val="24"/>
        </w:rPr>
        <w:t>и</w:t>
      </w:r>
      <w:r>
        <w:rPr>
          <w:spacing w:val="40"/>
          <w:sz w:val="24"/>
        </w:rPr>
        <w:t xml:space="preserve"> </w:t>
      </w:r>
      <w:r>
        <w:rPr>
          <w:sz w:val="24"/>
        </w:rPr>
        <w:t>характеризовать</w:t>
      </w:r>
      <w:r>
        <w:rPr>
          <w:spacing w:val="40"/>
          <w:sz w:val="24"/>
        </w:rPr>
        <w:t xml:space="preserve"> </w:t>
      </w:r>
      <w:r>
        <w:rPr>
          <w:sz w:val="24"/>
        </w:rPr>
        <w:t>существенные</w:t>
      </w:r>
      <w:r>
        <w:rPr>
          <w:spacing w:val="40"/>
          <w:sz w:val="24"/>
        </w:rPr>
        <w:t xml:space="preserve"> </w:t>
      </w:r>
      <w:r>
        <w:rPr>
          <w:sz w:val="24"/>
        </w:rPr>
        <w:t>признаки</w:t>
      </w:r>
      <w:r>
        <w:rPr>
          <w:spacing w:val="40"/>
          <w:sz w:val="24"/>
        </w:rPr>
        <w:t xml:space="preserve"> </w:t>
      </w:r>
      <w:r>
        <w:rPr>
          <w:sz w:val="24"/>
        </w:rPr>
        <w:t>объектов</w:t>
      </w:r>
      <w:r>
        <w:rPr>
          <w:spacing w:val="40"/>
          <w:sz w:val="24"/>
        </w:rPr>
        <w:t xml:space="preserve"> </w:t>
      </w:r>
      <w:r>
        <w:rPr>
          <w:sz w:val="24"/>
        </w:rPr>
        <w:t>(художественных</w:t>
      </w:r>
      <w:r>
        <w:rPr>
          <w:spacing w:val="40"/>
          <w:sz w:val="24"/>
        </w:rPr>
        <w:t xml:space="preserve"> </w:t>
      </w:r>
      <w:r>
        <w:rPr>
          <w:sz w:val="24"/>
        </w:rPr>
        <w:t>и</w:t>
      </w:r>
      <w:r>
        <w:rPr>
          <w:spacing w:val="40"/>
          <w:sz w:val="24"/>
        </w:rPr>
        <w:t xml:space="preserve"> </w:t>
      </w:r>
      <w:r>
        <w:rPr>
          <w:sz w:val="24"/>
        </w:rPr>
        <w:t>учебных текстов, литературных героев и другие) и явлений</w:t>
      </w:r>
    </w:p>
    <w:p w:rsidR="004A3635" w:rsidRDefault="004A3635" w:rsidP="00B72352">
      <w:pPr>
        <w:pStyle w:val="a3"/>
        <w:spacing w:before="120" w:after="120"/>
        <w:ind w:left="0" w:firstLine="720"/>
      </w:pPr>
      <w:r>
        <w:t>(литературных направлений, этапов историко-литературного процесса); устанавливать существенный признак классификации и классифицировать</w:t>
      </w:r>
    </w:p>
    <w:p w:rsidR="004A3635" w:rsidRDefault="004A3635" w:rsidP="00B72352">
      <w:pPr>
        <w:pStyle w:val="a3"/>
        <w:spacing w:before="120" w:after="120"/>
        <w:ind w:left="0" w:firstLine="720"/>
      </w:pPr>
      <w:r>
        <w:t>литературные объекты по существенному признаку, устанавливать основания</w:t>
      </w:r>
      <w:r>
        <w:rPr>
          <w:spacing w:val="40"/>
        </w:rPr>
        <w:t xml:space="preserve"> </w:t>
      </w:r>
      <w:r>
        <w:t>для их обобщения и сравнения, определять критерии проводимого анализа; с учётом предложенной задачи выявлят</w:t>
      </w:r>
      <w:r w:rsidR="0009415E">
        <w:t xml:space="preserve">ь закономерности и противоречия </w:t>
      </w:r>
      <w: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выявлять дефициты информации, данных, необходимых для решения</w:t>
      </w:r>
    </w:p>
    <w:p w:rsidR="004A3635" w:rsidRDefault="004A3635" w:rsidP="00B72352">
      <w:pPr>
        <w:pStyle w:val="a3"/>
        <w:spacing w:before="120" w:after="120"/>
        <w:ind w:left="0" w:firstLine="720"/>
      </w:pPr>
      <w:r>
        <w:t>поставленной</w:t>
      </w:r>
      <w:r>
        <w:rPr>
          <w:spacing w:val="-5"/>
        </w:rPr>
        <w:t xml:space="preserve"> </w:t>
      </w:r>
      <w:r>
        <w:t>учебной</w:t>
      </w:r>
      <w:r>
        <w:rPr>
          <w:spacing w:val="-7"/>
        </w:rPr>
        <w:t xml:space="preserve"> </w:t>
      </w:r>
      <w:r>
        <w:rPr>
          <w:spacing w:val="-2"/>
        </w:rPr>
        <w:t>задачи;</w:t>
      </w:r>
    </w:p>
    <w:p w:rsidR="004A3635" w:rsidRDefault="004A3635" w:rsidP="00B72352">
      <w:pPr>
        <w:pStyle w:val="a3"/>
        <w:spacing w:before="120" w:after="120"/>
        <w:ind w:left="0" w:firstLine="720"/>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w:t>
      </w:r>
    </w:p>
    <w:p w:rsidR="004A3635" w:rsidRDefault="004A3635" w:rsidP="00B72352">
      <w:pPr>
        <w:pStyle w:val="a3"/>
        <w:spacing w:before="120" w:after="120"/>
        <w:ind w:left="0" w:firstLine="720"/>
      </w:pPr>
      <w:r>
        <w:t xml:space="preserve">с разными типами текстов (сравнивать несколько вариантов решения, выбирать наиболее подходящий с учётом самостоятельно выделенных критериев). </w:t>
      </w:r>
      <w:r>
        <w:rPr>
          <w:b/>
        </w:rPr>
        <w:t>Базовые исследовательские действия</w:t>
      </w:r>
      <w:r>
        <w:t>: использовать вопросы как исследовательский инструмент познания</w:t>
      </w:r>
      <w:r>
        <w:rPr>
          <w:spacing w:val="40"/>
        </w:rPr>
        <w:t xml:space="preserve"> </w:t>
      </w:r>
      <w:r>
        <w:t>в литературном образовании; формулировать вопросы, фиксирующие разрыв между реальным</w:t>
      </w:r>
      <w:r>
        <w:rPr>
          <w:spacing w:val="40"/>
        </w:rPr>
        <w:t xml:space="preserve"> </w:t>
      </w:r>
      <w:r>
        <w:t>и желательным состоянием</w:t>
      </w:r>
      <w:r>
        <w:rPr>
          <w:spacing w:val="-3"/>
        </w:rPr>
        <w:t xml:space="preserve"> </w:t>
      </w:r>
      <w:r>
        <w:t>ситуации,</w:t>
      </w:r>
      <w:r>
        <w:rPr>
          <w:spacing w:val="-2"/>
        </w:rPr>
        <w:t xml:space="preserve"> </w:t>
      </w:r>
      <w:r>
        <w:t>объекта,</w:t>
      </w:r>
      <w:r>
        <w:rPr>
          <w:spacing w:val="-3"/>
        </w:rPr>
        <w:t xml:space="preserve"> </w:t>
      </w:r>
      <w:r>
        <w:t>и</w:t>
      </w:r>
      <w:r>
        <w:rPr>
          <w:spacing w:val="-1"/>
        </w:rPr>
        <w:t xml:space="preserve"> </w:t>
      </w:r>
      <w:r>
        <w:t>самостоятельно устанавливать</w:t>
      </w:r>
      <w:r>
        <w:rPr>
          <w:spacing w:val="-1"/>
        </w:rPr>
        <w:t xml:space="preserve"> </w:t>
      </w:r>
      <w:r>
        <w:t>искомое</w:t>
      </w:r>
      <w:r>
        <w:rPr>
          <w:spacing w:val="-3"/>
        </w:rPr>
        <w:t xml:space="preserve"> </w:t>
      </w:r>
      <w:r>
        <w:t>и</w:t>
      </w:r>
      <w:r>
        <w:rPr>
          <w:spacing w:val="-1"/>
        </w:rPr>
        <w:t xml:space="preserve"> </w:t>
      </w:r>
      <w:r>
        <w:t>данное;</w:t>
      </w:r>
      <w:r>
        <w:rPr>
          <w:spacing w:val="-2"/>
        </w:rPr>
        <w:t xml:space="preserve"> </w:t>
      </w:r>
      <w:r>
        <w:t>формировать гипотезу об истинности собственных суждений и суждений</w:t>
      </w:r>
    </w:p>
    <w:p w:rsidR="004A3635" w:rsidRDefault="004A3635" w:rsidP="00B72352">
      <w:pPr>
        <w:pStyle w:val="a3"/>
        <w:spacing w:before="120" w:after="120"/>
        <w:ind w:left="0" w:firstLine="720"/>
      </w:pPr>
      <w:r>
        <w:lastRenderedPageBreak/>
        <w:t>других, аргументировать свою позицию, мнение; проводить по самостоятельно составленному плану небольшое исследование</w:t>
      </w:r>
    </w:p>
    <w:p w:rsidR="004A3635" w:rsidRDefault="004A3635" w:rsidP="00B72352">
      <w:pPr>
        <w:pStyle w:val="a3"/>
        <w:spacing w:before="120" w:after="120"/>
        <w:ind w:left="0" w:firstLine="720"/>
      </w:pPr>
      <w:r>
        <w:t>по установлению</w:t>
      </w:r>
      <w:r>
        <w:rPr>
          <w:spacing w:val="-2"/>
        </w:rPr>
        <w:t xml:space="preserve"> </w:t>
      </w:r>
      <w:r>
        <w:t>особенностей</w:t>
      </w:r>
      <w:r>
        <w:rPr>
          <w:spacing w:val="-2"/>
        </w:rPr>
        <w:t xml:space="preserve"> </w:t>
      </w:r>
      <w:r>
        <w:t>литературного объекта</w:t>
      </w:r>
      <w:r>
        <w:rPr>
          <w:spacing w:val="-3"/>
        </w:rPr>
        <w:t xml:space="preserve"> </w:t>
      </w:r>
      <w:r>
        <w:t>изучения,</w:t>
      </w:r>
      <w:r>
        <w:rPr>
          <w:spacing w:val="-2"/>
        </w:rPr>
        <w:t xml:space="preserve"> </w:t>
      </w:r>
      <w:r>
        <w:t>причинноследственных связей и зависимостей объектов между собой; оценивать на применимость и достоверность информацию, полученную в ходе</w:t>
      </w:r>
    </w:p>
    <w:p w:rsidR="004A3635" w:rsidRDefault="004A3635" w:rsidP="00B72352">
      <w:pPr>
        <w:pStyle w:val="a3"/>
        <w:spacing w:before="120" w:after="120"/>
        <w:ind w:left="0" w:firstLine="720"/>
      </w:pPr>
      <w:r>
        <w:t>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w:t>
      </w:r>
    </w:p>
    <w:p w:rsidR="004A3635" w:rsidRDefault="004A3635" w:rsidP="00B72352">
      <w:pPr>
        <w:pStyle w:val="a3"/>
        <w:spacing w:before="120" w:after="120"/>
        <w:ind w:left="0" w:firstLine="720"/>
        <w:rPr>
          <w:b/>
        </w:rPr>
      </w:pPr>
      <w:r>
        <w:t xml:space="preserve">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r>
        <w:rPr>
          <w:b/>
        </w:rPr>
        <w:t xml:space="preserve">Работа с </w:t>
      </w:r>
      <w:r>
        <w:rPr>
          <w:b/>
          <w:spacing w:val="-2"/>
        </w:rPr>
        <w:t>информацией:</w:t>
      </w:r>
    </w:p>
    <w:p w:rsidR="004A3635" w:rsidRDefault="004A3635" w:rsidP="00B72352">
      <w:pPr>
        <w:pStyle w:val="a3"/>
        <w:spacing w:before="120" w:after="120"/>
        <w:ind w:left="0" w:firstLine="720"/>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w:t>
      </w:r>
    </w:p>
    <w:p w:rsidR="004A3635" w:rsidRDefault="004A3635" w:rsidP="00B72352">
      <w:pPr>
        <w:pStyle w:val="a3"/>
        <w:spacing w:before="120" w:after="120"/>
        <w:ind w:left="0" w:firstLine="720"/>
      </w:pPr>
      <w:r>
        <w:t>литературную и другую информацию различных видов и форм представления; находить сходные аргументы (подтверждающие или опровергающие одну</w:t>
      </w:r>
    </w:p>
    <w:p w:rsidR="004A3635" w:rsidRDefault="004A3635" w:rsidP="00B72352">
      <w:pPr>
        <w:pStyle w:val="a3"/>
        <w:spacing w:before="120" w:after="120"/>
        <w:ind w:left="0" w:firstLine="720"/>
      </w:pPr>
      <w:r>
        <w:t>и ту же идею, версию) в различных информационных источниках; самостоятельно выбирать оптимальную форму представления литературной</w:t>
      </w:r>
    </w:p>
    <w:p w:rsidR="004A3635" w:rsidRDefault="004A3635" w:rsidP="00B72352">
      <w:pPr>
        <w:pStyle w:val="a3"/>
        <w:spacing w:before="120" w:after="120"/>
        <w:ind w:left="0" w:firstLine="720"/>
      </w:pPr>
      <w:r>
        <w:t>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w:t>
      </w:r>
      <w:r>
        <w:rPr>
          <w:spacing w:val="40"/>
        </w:rPr>
        <w:t xml:space="preserve"> </w:t>
      </w:r>
      <w:r>
        <w:t>другой информации по критериям,</w:t>
      </w:r>
    </w:p>
    <w:p w:rsidR="004A3635" w:rsidRDefault="004A3635" w:rsidP="00B72352">
      <w:pPr>
        <w:pStyle w:val="a3"/>
        <w:spacing w:before="120" w:after="120"/>
        <w:ind w:left="0" w:firstLine="720"/>
      </w:pPr>
      <w:r>
        <w:t>предложенным учителем или сформулированным самостоятельно; эффективно запоминать и систематизировать эту информацию.</w:t>
      </w:r>
    </w:p>
    <w:p w:rsidR="004A3635" w:rsidRDefault="004A3635" w:rsidP="00B72352">
      <w:pPr>
        <w:pStyle w:val="3"/>
        <w:spacing w:before="120" w:after="120"/>
        <w:ind w:left="0" w:firstLine="720"/>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4A3635" w:rsidRDefault="004A3635" w:rsidP="00B72352">
      <w:pPr>
        <w:pStyle w:val="a3"/>
        <w:spacing w:before="120" w:after="120"/>
        <w:ind w:left="0" w:firstLine="720"/>
      </w:pPr>
      <w:r>
        <w:t>воспринимать</w:t>
      </w:r>
      <w:r>
        <w:rPr>
          <w:spacing w:val="-5"/>
        </w:rPr>
        <w:t xml:space="preserve"> </w:t>
      </w:r>
      <w:r>
        <w:t>и</w:t>
      </w:r>
      <w:r>
        <w:rPr>
          <w:spacing w:val="-3"/>
        </w:rPr>
        <w:t xml:space="preserve"> </w:t>
      </w:r>
      <w:r>
        <w:t>формулировать</w:t>
      </w:r>
      <w:r>
        <w:rPr>
          <w:spacing w:val="-3"/>
        </w:rPr>
        <w:t xml:space="preserve"> </w:t>
      </w:r>
      <w:r>
        <w:t>суждения,</w:t>
      </w:r>
      <w:r>
        <w:rPr>
          <w:spacing w:val="-3"/>
        </w:rPr>
        <w:t xml:space="preserve"> </w:t>
      </w:r>
      <w:r>
        <w:t>выражать</w:t>
      </w:r>
      <w:r>
        <w:rPr>
          <w:spacing w:val="-3"/>
        </w:rPr>
        <w:t xml:space="preserve"> </w:t>
      </w:r>
      <w:r>
        <w:t>эмоции</w:t>
      </w:r>
      <w:r>
        <w:rPr>
          <w:spacing w:val="-3"/>
        </w:rPr>
        <w:t xml:space="preserve"> </w:t>
      </w:r>
      <w:r>
        <w:t>в</w:t>
      </w:r>
      <w:r>
        <w:rPr>
          <w:spacing w:val="-4"/>
        </w:rPr>
        <w:t xml:space="preserve"> </w:t>
      </w:r>
      <w:r>
        <w:rPr>
          <w:spacing w:val="-2"/>
        </w:rPr>
        <w:t>соответствии</w:t>
      </w:r>
    </w:p>
    <w:p w:rsidR="004A3635" w:rsidRDefault="004A3635" w:rsidP="00B72352">
      <w:pPr>
        <w:pStyle w:val="a3"/>
        <w:spacing w:before="120" w:after="120"/>
        <w:ind w:left="0" w:firstLine="720"/>
      </w:pPr>
      <w:r>
        <w:t>с условиями и целями общения; выражать себя (свою точку зрения) в устных</w:t>
      </w:r>
      <w:r>
        <w:rPr>
          <w:spacing w:val="40"/>
        </w:rPr>
        <w:t xml:space="preserve"> </w:t>
      </w:r>
      <w:r>
        <w:t>и письменных текстах;</w:t>
      </w:r>
      <w:r>
        <w:rPr>
          <w:spacing w:val="40"/>
        </w:rPr>
        <w:t xml:space="preserve"> </w:t>
      </w: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spacing w:val="40"/>
        </w:rPr>
        <w:t xml:space="preserve"> </w:t>
      </w:r>
      <w:r>
        <w:t>понимать намерения других, п</w:t>
      </w:r>
      <w:r w:rsidR="0009415E">
        <w:t xml:space="preserve">роявлять уважительное отношение </w:t>
      </w:r>
      <w:r>
        <w:t>к собеседнику и корректно формулировать свои возражения; в ходе учебного диалога и (или) дискуссии задавать вопросы по существу обсуждаемой темы</w:t>
      </w:r>
      <w:r>
        <w:rPr>
          <w:spacing w:val="40"/>
        </w:rPr>
        <w:t xml:space="preserve"> </w:t>
      </w:r>
      <w:r>
        <w:t xml:space="preserve">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w:t>
      </w:r>
      <w:r>
        <w:rPr>
          <w:spacing w:val="-2"/>
        </w:rPr>
        <w:t>позиций;</w:t>
      </w:r>
    </w:p>
    <w:p w:rsidR="004A3635" w:rsidRDefault="004A3635" w:rsidP="00B72352">
      <w:pPr>
        <w:pStyle w:val="a3"/>
        <w:tabs>
          <w:tab w:val="left" w:pos="2716"/>
          <w:tab w:val="left" w:pos="4997"/>
          <w:tab w:val="left" w:pos="7073"/>
          <w:tab w:val="left" w:pos="9464"/>
        </w:tabs>
        <w:spacing w:before="120" w:after="120"/>
        <w:ind w:left="0" w:firstLine="720"/>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опыта</w:t>
      </w:r>
    </w:p>
    <w:p w:rsidR="004A3635" w:rsidRDefault="004A3635" w:rsidP="00B72352">
      <w:pPr>
        <w:pStyle w:val="a3"/>
        <w:spacing w:before="120" w:after="120"/>
        <w:ind w:left="0" w:firstLine="720"/>
      </w:pPr>
      <w:r>
        <w:t>(литературоведческого эксперимента, исследования, проекта);</w:t>
      </w:r>
      <w:r>
        <w:rPr>
          <w:spacing w:val="40"/>
        </w:rPr>
        <w:t xml:space="preserve"> </w:t>
      </w:r>
      <w:r>
        <w:t>самостоятельно выбирать</w:t>
      </w:r>
      <w:r>
        <w:rPr>
          <w:spacing w:val="40"/>
        </w:rPr>
        <w:t xml:space="preserve"> </w:t>
      </w:r>
      <w:r>
        <w:t>формат выступления с учётом задач презентации</w:t>
      </w:r>
    </w:p>
    <w:p w:rsidR="004A3635" w:rsidRDefault="004A3635" w:rsidP="00B72352">
      <w:pPr>
        <w:pStyle w:val="a3"/>
        <w:spacing w:before="120" w:after="120"/>
        <w:ind w:left="0" w:firstLine="720"/>
      </w:pPr>
      <w:r>
        <w:t>и особенностей аудитории и в соответствии с ним составлять устные и письменные тексты с использованием иллюстративных материалов.</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jc w:val="left"/>
      </w:pPr>
      <w:r>
        <w:t>Регулятивные</w:t>
      </w:r>
      <w:r>
        <w:rPr>
          <w:spacing w:val="-6"/>
        </w:rPr>
        <w:t xml:space="preserve"> </w:t>
      </w:r>
      <w:r>
        <w:t>универсальные</w:t>
      </w:r>
      <w:r>
        <w:rPr>
          <w:spacing w:val="-5"/>
        </w:rPr>
        <w:t xml:space="preserve"> </w:t>
      </w:r>
      <w:r>
        <w:t>учебные</w:t>
      </w:r>
      <w:r>
        <w:rPr>
          <w:spacing w:val="-6"/>
        </w:rPr>
        <w:t xml:space="preserve"> </w:t>
      </w:r>
      <w:r>
        <w:t>действия</w:t>
      </w:r>
      <w:r>
        <w:rPr>
          <w:spacing w:val="-3"/>
        </w:rPr>
        <w:t xml:space="preserve"> </w:t>
      </w:r>
      <w:r>
        <w:rPr>
          <w:spacing w:val="-2"/>
        </w:rPr>
        <w:t>Самоорганизация:</w:t>
      </w:r>
    </w:p>
    <w:p w:rsidR="004A3635" w:rsidRDefault="004A3635" w:rsidP="00B72352">
      <w:pPr>
        <w:pStyle w:val="a3"/>
        <w:spacing w:before="120" w:after="120"/>
        <w:ind w:left="0" w:firstLine="720"/>
        <w:jc w:val="left"/>
      </w:pPr>
      <w:r>
        <w:t>выявлять</w:t>
      </w:r>
      <w:r>
        <w:rPr>
          <w:spacing w:val="-4"/>
        </w:rPr>
        <w:t xml:space="preserve"> </w:t>
      </w:r>
      <w:r>
        <w:t>проблемы</w:t>
      </w:r>
      <w:r>
        <w:rPr>
          <w:spacing w:val="-3"/>
        </w:rPr>
        <w:t xml:space="preserve"> </w:t>
      </w:r>
      <w:r>
        <w:t>для</w:t>
      </w:r>
      <w:r>
        <w:rPr>
          <w:spacing w:val="-3"/>
        </w:rPr>
        <w:t xml:space="preserve"> </w:t>
      </w:r>
      <w:r>
        <w:t>решения</w:t>
      </w:r>
      <w:r>
        <w:rPr>
          <w:spacing w:val="-2"/>
        </w:rPr>
        <w:t xml:space="preserve"> </w:t>
      </w:r>
      <w:r>
        <w:t>в</w:t>
      </w:r>
      <w:r>
        <w:rPr>
          <w:spacing w:val="-2"/>
        </w:rPr>
        <w:t xml:space="preserve"> </w:t>
      </w:r>
      <w:r>
        <w:t>учебных</w:t>
      </w:r>
      <w:r>
        <w:rPr>
          <w:spacing w:val="-2"/>
        </w:rPr>
        <w:t xml:space="preserve"> </w:t>
      </w:r>
      <w:r>
        <w:t>и</w:t>
      </w:r>
      <w:r>
        <w:rPr>
          <w:spacing w:val="-5"/>
        </w:rPr>
        <w:t xml:space="preserve"> </w:t>
      </w:r>
      <w:r>
        <w:t xml:space="preserve">жизненных </w:t>
      </w:r>
      <w:r>
        <w:rPr>
          <w:spacing w:val="-2"/>
        </w:rPr>
        <w:t>ситуациях,</w:t>
      </w:r>
    </w:p>
    <w:p w:rsidR="004A3635" w:rsidRDefault="004A3635" w:rsidP="00B72352">
      <w:pPr>
        <w:pStyle w:val="a3"/>
        <w:tabs>
          <w:tab w:val="left" w:pos="8054"/>
        </w:tabs>
        <w:spacing w:before="120" w:after="120"/>
        <w:ind w:left="0" w:firstLine="720"/>
        <w:jc w:val="left"/>
      </w:pPr>
      <w:r>
        <w:lastRenderedPageBreak/>
        <w:t>анализируя</w:t>
      </w:r>
      <w:r>
        <w:rPr>
          <w:spacing w:val="80"/>
        </w:rPr>
        <w:t xml:space="preserve"> </w:t>
      </w:r>
      <w:r>
        <w:t>ситуации,</w:t>
      </w:r>
      <w:r>
        <w:rPr>
          <w:spacing w:val="80"/>
        </w:rPr>
        <w:t xml:space="preserve"> </w:t>
      </w:r>
      <w:r>
        <w:t>изображённые</w:t>
      </w:r>
      <w:r>
        <w:rPr>
          <w:spacing w:val="80"/>
        </w:rPr>
        <w:t xml:space="preserve"> </w:t>
      </w:r>
      <w:r>
        <w:t>в</w:t>
      </w:r>
      <w:r>
        <w:rPr>
          <w:spacing w:val="80"/>
        </w:rPr>
        <w:t xml:space="preserve"> </w:t>
      </w:r>
      <w:r>
        <w:t>художественной</w:t>
      </w:r>
      <w:r>
        <w:rPr>
          <w:spacing w:val="80"/>
        </w:rPr>
        <w:t xml:space="preserve"> </w:t>
      </w:r>
      <w:r w:rsidR="0009415E">
        <w:t xml:space="preserve">литературе; </w:t>
      </w:r>
      <w:r>
        <w:t>ориентироваться</w:t>
      </w:r>
      <w:r>
        <w:rPr>
          <w:spacing w:val="80"/>
        </w:rPr>
        <w:t xml:space="preserve"> </w:t>
      </w:r>
      <w:r>
        <w:t>в различных подходах принятия решений (индивидуальное,</w:t>
      </w:r>
    </w:p>
    <w:p w:rsidR="004A3635" w:rsidRDefault="004A3635" w:rsidP="00B72352">
      <w:pPr>
        <w:pStyle w:val="a3"/>
        <w:spacing w:before="120" w:after="120"/>
        <w:ind w:left="0" w:firstLine="720"/>
        <w:jc w:val="left"/>
      </w:pPr>
      <w:r>
        <w:t>принятие решения в группе, принятие решений группой);</w:t>
      </w:r>
      <w:r>
        <w:rPr>
          <w:spacing w:val="40"/>
        </w:rPr>
        <w:t xml:space="preserve"> </w:t>
      </w:r>
      <w:r>
        <w:t>самостоятельно составлять алгоритм решения учебной задачи (или его</w:t>
      </w:r>
    </w:p>
    <w:p w:rsidR="004A3635" w:rsidRDefault="004A3635" w:rsidP="00B72352">
      <w:pPr>
        <w:pStyle w:val="a3"/>
        <w:spacing w:before="120" w:after="120"/>
        <w:ind w:left="0" w:firstLine="720"/>
        <w:rPr>
          <w:b/>
        </w:rPr>
      </w:pPr>
      <w:r>
        <w:t>часть),</w:t>
      </w:r>
      <w:r>
        <w:rPr>
          <w:spacing w:val="-2"/>
        </w:rPr>
        <w:t xml:space="preserve"> </w:t>
      </w:r>
      <w:r>
        <w:t>выбирать способ</w:t>
      </w:r>
      <w:r>
        <w:rPr>
          <w:spacing w:val="-1"/>
        </w:rPr>
        <w:t xml:space="preserve"> </w:t>
      </w:r>
      <w:r>
        <w:t>решения учебной задачи с учётом имеющихся</w:t>
      </w:r>
      <w:r>
        <w:rPr>
          <w:spacing w:val="40"/>
        </w:rPr>
        <w:t xml:space="preserve"> </w:t>
      </w:r>
      <w:r>
        <w:t>ресурсов</w:t>
      </w:r>
      <w:r>
        <w:rPr>
          <w:spacing w:val="-2"/>
        </w:rPr>
        <w:t xml:space="preserve"> </w:t>
      </w:r>
      <w:r>
        <w:t>и собственных возможностей, аргументировать предлагаемые варианты решений; составлять план действий (план реализации намеченного алгоритма решения)</w:t>
      </w:r>
      <w:r>
        <w:rPr>
          <w:spacing w:val="40"/>
        </w:rPr>
        <w:t xml:space="preserve"> </w:t>
      </w:r>
      <w:r>
        <w:t>и корректировать предложенный алгоритм</w:t>
      </w:r>
      <w:r>
        <w:rPr>
          <w:spacing w:val="40"/>
        </w:rPr>
        <w:t xml:space="preserve"> </w:t>
      </w:r>
      <w:r>
        <w:t>с учётом получения новых знаний</w:t>
      </w:r>
      <w:r>
        <w:rPr>
          <w:spacing w:val="40"/>
        </w:rPr>
        <w:t xml:space="preserve"> </w:t>
      </w:r>
      <w:r>
        <w:t>об изучаемом литературном объекте; делать выбор и брать ответственность</w:t>
      </w:r>
      <w:r>
        <w:rPr>
          <w:spacing w:val="40"/>
        </w:rPr>
        <w:t xml:space="preserve"> </w:t>
      </w:r>
      <w:r>
        <w:t xml:space="preserve">за решение. </w:t>
      </w:r>
      <w:r>
        <w:rPr>
          <w:b/>
        </w:rPr>
        <w:t>Самоконтроль, эмоциональный интеллект:</w:t>
      </w:r>
    </w:p>
    <w:p w:rsidR="004A3635" w:rsidRDefault="004A3635" w:rsidP="00B72352">
      <w:pPr>
        <w:pStyle w:val="a3"/>
        <w:spacing w:before="120" w:after="120"/>
        <w:ind w:left="0" w:firstLine="720"/>
      </w:pPr>
      <w:r>
        <w:t>владеть способами самоконтроля, самомотивации и рефлексии</w:t>
      </w:r>
      <w:r>
        <w:rPr>
          <w:spacing w:val="40"/>
        </w:rPr>
        <w:t xml:space="preserve"> </w:t>
      </w:r>
      <w:r>
        <w:t>в литературном образовании; давать адекватную оценку учебной ситуации и предлагать план её изменения;</w:t>
      </w:r>
    </w:p>
    <w:p w:rsidR="004A3635" w:rsidRDefault="004A3635" w:rsidP="00B72352">
      <w:pPr>
        <w:pStyle w:val="a3"/>
        <w:spacing w:before="120" w:after="120"/>
        <w:ind w:left="0" w:firstLine="720"/>
      </w:pPr>
      <w:r>
        <w:t>учитывать контекст и предвидеть трудности, которые могут возникнуть</w:t>
      </w:r>
      <w:r>
        <w:rPr>
          <w:spacing w:val="40"/>
        </w:rPr>
        <w:t xml:space="preserve"> </w:t>
      </w:r>
      <w:r>
        <w:t>при решении учебной задачи, адаптировать решение к меняющимся обстоятельствам;</w:t>
      </w:r>
    </w:p>
    <w:p w:rsidR="004A3635" w:rsidRDefault="004A3635" w:rsidP="00B72352">
      <w:pPr>
        <w:pStyle w:val="a3"/>
        <w:spacing w:before="120" w:after="120"/>
        <w:ind w:left="0" w:firstLine="720"/>
      </w:pPr>
      <w:r>
        <w:t>объяснять</w:t>
      </w:r>
      <w:r>
        <w:rPr>
          <w:spacing w:val="-9"/>
        </w:rPr>
        <w:t xml:space="preserve"> </w:t>
      </w:r>
      <w:r>
        <w:t>причины</w:t>
      </w:r>
      <w:r>
        <w:rPr>
          <w:spacing w:val="-6"/>
        </w:rPr>
        <w:t xml:space="preserve"> </w:t>
      </w:r>
      <w:r>
        <w:t>достижения</w:t>
      </w:r>
      <w:r>
        <w:rPr>
          <w:spacing w:val="-6"/>
        </w:rPr>
        <w:t xml:space="preserve"> </w:t>
      </w:r>
      <w:r>
        <w:t>(недостижения)</w:t>
      </w:r>
      <w:r>
        <w:rPr>
          <w:spacing w:val="-7"/>
        </w:rPr>
        <w:t xml:space="preserve"> </w:t>
      </w:r>
      <w:r>
        <w:t>результатов</w:t>
      </w:r>
      <w:r>
        <w:rPr>
          <w:spacing w:val="-6"/>
        </w:rPr>
        <w:t xml:space="preserve"> </w:t>
      </w:r>
      <w:r>
        <w:rPr>
          <w:spacing w:val="-2"/>
        </w:rPr>
        <w:t>деятельности,</w:t>
      </w:r>
    </w:p>
    <w:p w:rsidR="004A3635" w:rsidRDefault="004A3635" w:rsidP="00B72352">
      <w:pPr>
        <w:pStyle w:val="a3"/>
        <w:spacing w:before="120" w:after="120"/>
        <w:ind w:left="0" w:firstLine="720"/>
      </w:pPr>
      <w:r>
        <w:t>давать оценку приобретённому опыту, уметь находить позитивное</w:t>
      </w:r>
      <w:r>
        <w:rPr>
          <w:spacing w:val="40"/>
        </w:rPr>
        <w:t xml:space="preserve"> </w:t>
      </w:r>
      <w:r>
        <w:t>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w:t>
      </w:r>
    </w:p>
    <w:p w:rsidR="004A3635" w:rsidRDefault="004A3635" w:rsidP="00B72352">
      <w:pPr>
        <w:pStyle w:val="a3"/>
        <w:spacing w:before="120" w:after="120"/>
        <w:ind w:left="0" w:firstLine="720"/>
      </w:pPr>
      <w:r>
        <w:t>ими и эмоциями других;</w:t>
      </w:r>
      <w:r>
        <w:rPr>
          <w:spacing w:val="40"/>
        </w:rPr>
        <w:t xml:space="preserve"> </w:t>
      </w:r>
      <w:r>
        <w:t>выявлять и анализировать причины эмоций; ставить себя на место другого человека, понимать мотивы и намерения другого, анализируя примеры</w:t>
      </w:r>
      <w:r>
        <w:rPr>
          <w:spacing w:val="40"/>
        </w:rPr>
        <w:t xml:space="preserve"> </w:t>
      </w:r>
      <w:r>
        <w:t>из художественной литературы; регулировать способ выражения своих</w:t>
      </w:r>
      <w:r>
        <w:rPr>
          <w:spacing w:val="40"/>
        </w:rPr>
        <w:t xml:space="preserve"> </w:t>
      </w:r>
      <w:r>
        <w:t>эмоций; осознанно относиться к другому человеку, его мнению, размышляя</w:t>
      </w:r>
      <w:r>
        <w:rPr>
          <w:spacing w:val="40"/>
        </w:rPr>
        <w:t xml:space="preserve"> </w:t>
      </w:r>
      <w:r>
        <w:t>над взаимоотношениями</w:t>
      </w:r>
      <w:r>
        <w:rPr>
          <w:spacing w:val="40"/>
        </w:rPr>
        <w:t xml:space="preserve"> </w:t>
      </w:r>
      <w:r>
        <w:t>литературных героев; признавать своё право на ошибку</w:t>
      </w:r>
      <w:r>
        <w:rPr>
          <w:spacing w:val="40"/>
        </w:rPr>
        <w:t xml:space="preserve"> </w:t>
      </w:r>
      <w:r>
        <w:t>и такое же право другого;</w:t>
      </w:r>
      <w:r>
        <w:rPr>
          <w:spacing w:val="40"/>
        </w:rPr>
        <w:t xml:space="preserve"> </w:t>
      </w:r>
      <w:r>
        <w:t>принимать себя и других, не осуждая; проявлять открытость себе и другим; осознавать невозможность контролировать всё вокруг.</w:t>
      </w:r>
    </w:p>
    <w:p w:rsidR="004A3635" w:rsidRDefault="004A3635" w:rsidP="00B72352">
      <w:pPr>
        <w:pStyle w:val="3"/>
        <w:spacing w:before="120" w:after="120"/>
        <w:ind w:left="0" w:firstLine="720"/>
      </w:pPr>
      <w:r>
        <w:t>Совместная</w:t>
      </w:r>
      <w:r>
        <w:rPr>
          <w:spacing w:val="-5"/>
        </w:rPr>
        <w:t xml:space="preserve"> </w:t>
      </w:r>
      <w:r>
        <w:rPr>
          <w:spacing w:val="-2"/>
        </w:rPr>
        <w:t>деятельность:</w:t>
      </w:r>
    </w:p>
    <w:p w:rsidR="004A3635" w:rsidRDefault="004A3635" w:rsidP="00B72352">
      <w:pPr>
        <w:pStyle w:val="a3"/>
        <w:spacing w:before="120" w:after="120"/>
        <w:ind w:left="0" w:firstLine="720"/>
      </w:pPr>
      <w:r>
        <w:t>использовать</w:t>
      </w:r>
      <w:r>
        <w:rPr>
          <w:spacing w:val="-6"/>
        </w:rPr>
        <w:t xml:space="preserve"> </w:t>
      </w:r>
      <w:r>
        <w:t>преимущества</w:t>
      </w:r>
      <w:r>
        <w:rPr>
          <w:spacing w:val="-8"/>
        </w:rPr>
        <w:t xml:space="preserve"> </w:t>
      </w:r>
      <w:r>
        <w:t>командной</w:t>
      </w:r>
      <w:r>
        <w:rPr>
          <w:spacing w:val="-6"/>
        </w:rPr>
        <w:t xml:space="preserve"> </w:t>
      </w:r>
      <w:r>
        <w:t>(парной,</w:t>
      </w:r>
      <w:r>
        <w:rPr>
          <w:spacing w:val="-7"/>
        </w:rPr>
        <w:t xml:space="preserve"> </w:t>
      </w:r>
      <w:r>
        <w:t>групповой,</w:t>
      </w:r>
      <w:r>
        <w:rPr>
          <w:spacing w:val="-6"/>
        </w:rPr>
        <w:t xml:space="preserve"> </w:t>
      </w:r>
      <w:r>
        <w:rPr>
          <w:spacing w:val="-2"/>
        </w:rPr>
        <w:t>коллективной)</w:t>
      </w:r>
    </w:p>
    <w:p w:rsidR="004A3635" w:rsidRDefault="004A3635" w:rsidP="00B72352">
      <w:pPr>
        <w:pStyle w:val="a3"/>
        <w:spacing w:before="120" w:after="120"/>
        <w:ind w:left="0" w:firstLine="720"/>
      </w:pP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spacing w:val="40"/>
        </w:rPr>
        <w:t xml:space="preserve"> </w:t>
      </w:r>
      <w:r>
        <w:t>принимать цель совместной учебной деятельности, коллективно строить действия по</w:t>
      </w:r>
      <w:r>
        <w:rPr>
          <w:spacing w:val="-1"/>
        </w:rPr>
        <w:t xml:space="preserve"> </w:t>
      </w:r>
      <w:r>
        <w:t>её достижению:</w:t>
      </w:r>
      <w:r>
        <w:rPr>
          <w:spacing w:val="-1"/>
        </w:rPr>
        <w:t xml:space="preserve"> </w:t>
      </w:r>
      <w:r>
        <w:t>распределять роли, договариваться, обсуждать процесс и результат совместной работы;</w:t>
      </w:r>
      <w:r>
        <w:rPr>
          <w:spacing w:val="40"/>
        </w:rPr>
        <w:t xml:space="preserve"> </w:t>
      </w:r>
      <w:r>
        <w:t xml:space="preserve">уметь обобщать мнения нескольких людей; проявлять готовность </w:t>
      </w:r>
      <w:r>
        <w:rPr>
          <w:spacing w:val="-2"/>
        </w:rPr>
        <w:t>руководить,</w:t>
      </w:r>
      <w:r w:rsidR="0009415E">
        <w:t xml:space="preserve"> </w:t>
      </w:r>
      <w:r>
        <w:t>выполнять поручения, подчиняться; планировать организацию совместной</w:t>
      </w:r>
      <w:r>
        <w:rPr>
          <w:spacing w:val="40"/>
        </w:rPr>
        <w:t xml:space="preserve"> </w:t>
      </w:r>
      <w:r>
        <w:t>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w:t>
      </w:r>
      <w:r>
        <w:rPr>
          <w:spacing w:val="69"/>
        </w:rPr>
        <w:t xml:space="preserve"> </w:t>
      </w:r>
      <w:r>
        <w:t>команды,</w:t>
      </w:r>
      <w:r>
        <w:rPr>
          <w:spacing w:val="70"/>
        </w:rPr>
        <w:t xml:space="preserve"> </w:t>
      </w:r>
      <w:r>
        <w:t>участвовать</w:t>
      </w:r>
      <w:r>
        <w:rPr>
          <w:spacing w:val="69"/>
        </w:rPr>
        <w:t xml:space="preserve">  </w:t>
      </w:r>
      <w:r>
        <w:t>в</w:t>
      </w:r>
      <w:r>
        <w:rPr>
          <w:spacing w:val="68"/>
        </w:rPr>
        <w:t xml:space="preserve"> </w:t>
      </w:r>
      <w:r>
        <w:t>групповых</w:t>
      </w:r>
      <w:r>
        <w:rPr>
          <w:spacing w:val="70"/>
        </w:rPr>
        <w:t xml:space="preserve"> </w:t>
      </w:r>
      <w:r>
        <w:t>формах</w:t>
      </w:r>
      <w:r>
        <w:rPr>
          <w:spacing w:val="70"/>
        </w:rPr>
        <w:t xml:space="preserve"> </w:t>
      </w:r>
      <w:r>
        <w:t>работы</w:t>
      </w:r>
      <w:r>
        <w:rPr>
          <w:spacing w:val="68"/>
        </w:rPr>
        <w:t xml:space="preserve"> </w:t>
      </w:r>
      <w:r>
        <w:t>(обсуждения,</w:t>
      </w:r>
      <w:r>
        <w:rPr>
          <w:spacing w:val="68"/>
        </w:rPr>
        <w:t xml:space="preserve"> </w:t>
      </w:r>
      <w:r>
        <w:t>обмен</w:t>
      </w:r>
      <w:r>
        <w:rPr>
          <w:spacing w:val="69"/>
        </w:rPr>
        <w:t xml:space="preserve"> </w:t>
      </w:r>
      <w:r>
        <w:t>мнений,</w:t>
      </w:r>
    </w:p>
    <w:p w:rsidR="004A3635" w:rsidRDefault="004A3635" w:rsidP="00B72352">
      <w:pPr>
        <w:pStyle w:val="a3"/>
        <w:spacing w:before="120" w:after="120"/>
        <w:ind w:left="0" w:firstLine="720"/>
      </w:pPr>
      <w:r>
        <w:t>«мозговые штурмы»</w:t>
      </w:r>
      <w:r>
        <w:rPr>
          <w:spacing w:val="40"/>
        </w:rPr>
        <w:t xml:space="preserve"> </w:t>
      </w:r>
      <w:r>
        <w:t>и иные);</w:t>
      </w:r>
      <w:r>
        <w:rPr>
          <w:spacing w:val="40"/>
        </w:rPr>
        <w:t xml:space="preserve"> </w:t>
      </w: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w:t>
      </w:r>
      <w:r>
        <w:rPr>
          <w:spacing w:val="40"/>
        </w:rPr>
        <w:t xml:space="preserve"> </w:t>
      </w:r>
      <w:r>
        <w:t xml:space="preserve">в достижение результатов, разделять сферу ответственности и проявлять готовность к предоставлению отчёта перед </w:t>
      </w:r>
      <w:r>
        <w:rPr>
          <w:spacing w:val="-2"/>
        </w:rPr>
        <w:t>группой.</w:t>
      </w:r>
    </w:p>
    <w:p w:rsidR="004A3635" w:rsidRDefault="004A3635" w:rsidP="00B72352">
      <w:pPr>
        <w:pStyle w:val="a3"/>
        <w:spacing w:before="120" w:after="120"/>
        <w:ind w:left="0" w:firstLine="720"/>
      </w:pPr>
      <w:r>
        <w:t>ПРЕДМЕТНЫЕ</w:t>
      </w:r>
      <w:r>
        <w:rPr>
          <w:spacing w:val="-9"/>
        </w:rPr>
        <w:t xml:space="preserve"> </w:t>
      </w:r>
      <w:r>
        <w:rPr>
          <w:spacing w:val="-2"/>
        </w:rPr>
        <w:t>РЕЗУЛЬТАТЫ</w:t>
      </w:r>
    </w:p>
    <w:p w:rsidR="004A3635" w:rsidRDefault="004A3635" w:rsidP="00B72352">
      <w:pPr>
        <w:pStyle w:val="a3"/>
        <w:spacing w:before="120" w:after="120"/>
        <w:ind w:left="0" w:firstLine="720"/>
      </w:pPr>
      <w:r>
        <w:t>Предметные результаты освоения программы по литературе на уровне основного общего образования должны обеспечивать:</w:t>
      </w:r>
    </w:p>
    <w:p w:rsidR="004A3635" w:rsidRDefault="004A3635" w:rsidP="0094378E">
      <w:pPr>
        <w:pStyle w:val="a4"/>
        <w:numPr>
          <w:ilvl w:val="0"/>
          <w:numId w:val="26"/>
        </w:numPr>
        <w:tabs>
          <w:tab w:val="left" w:pos="855"/>
        </w:tabs>
        <w:spacing w:before="120" w:after="120"/>
        <w:ind w:left="0" w:firstLine="720"/>
        <w:rPr>
          <w:sz w:val="24"/>
        </w:rPr>
      </w:pPr>
      <w:r>
        <w:rPr>
          <w:sz w:val="24"/>
        </w:rPr>
        <w:lastRenderedPageBreak/>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A3635" w:rsidRDefault="004A3635" w:rsidP="0094378E">
      <w:pPr>
        <w:pStyle w:val="a4"/>
        <w:numPr>
          <w:ilvl w:val="0"/>
          <w:numId w:val="26"/>
        </w:numPr>
        <w:tabs>
          <w:tab w:val="left" w:pos="855"/>
        </w:tabs>
        <w:spacing w:before="120" w:after="120"/>
        <w:ind w:left="0" w:firstLine="720"/>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w:t>
      </w:r>
    </w:p>
    <w:p w:rsidR="004A3635" w:rsidRDefault="004A3635" w:rsidP="00B72352">
      <w:pPr>
        <w:pStyle w:val="a3"/>
        <w:spacing w:before="120" w:after="120"/>
        <w:ind w:left="0" w:firstLine="720"/>
        <w:jc w:val="left"/>
      </w:pPr>
      <w:r>
        <w:rPr>
          <w:spacing w:val="-2"/>
        </w:rPr>
        <w:t>публицистического;</w:t>
      </w:r>
    </w:p>
    <w:p w:rsidR="004A3635" w:rsidRDefault="004A3635" w:rsidP="0094378E">
      <w:pPr>
        <w:pStyle w:val="a4"/>
        <w:numPr>
          <w:ilvl w:val="0"/>
          <w:numId w:val="26"/>
        </w:numPr>
        <w:tabs>
          <w:tab w:val="left" w:pos="855"/>
        </w:tabs>
        <w:spacing w:before="120" w:after="120"/>
        <w:ind w:left="0" w:firstLine="720"/>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A3635" w:rsidRDefault="004A3635" w:rsidP="00B72352">
      <w:pPr>
        <w:pStyle w:val="a3"/>
        <w:spacing w:before="120" w:after="120"/>
        <w:ind w:left="0" w:firstLine="720"/>
      </w:pPr>
      <w:r>
        <w:t>овладение умением анализировать произведение в единстве формы</w:t>
      </w:r>
      <w:r>
        <w:rPr>
          <w:spacing w:val="40"/>
        </w:rPr>
        <w:t xml:space="preserve"> </w:t>
      </w:r>
      <w:r>
        <w:t>и содержания, определять тематику и проблематику произведения, родовую</w:t>
      </w:r>
      <w:r>
        <w:rPr>
          <w:spacing w:val="40"/>
        </w:rPr>
        <w:t xml:space="preserve"> </w:t>
      </w:r>
      <w: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w:t>
      </w:r>
    </w:p>
    <w:p w:rsidR="004A3635" w:rsidRDefault="004A3635" w:rsidP="00B72352">
      <w:pPr>
        <w:pStyle w:val="a3"/>
        <w:spacing w:before="120" w:after="120"/>
        <w:ind w:left="0" w:firstLine="720"/>
      </w:pPr>
      <w:r>
        <w:t>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w:t>
      </w:r>
      <w:r>
        <w:rPr>
          <w:spacing w:val="-3"/>
        </w:rPr>
        <w:t xml:space="preserve"> </w:t>
      </w:r>
      <w:r>
        <w:t>метр</w:t>
      </w:r>
      <w:r>
        <w:rPr>
          <w:spacing w:val="-3"/>
        </w:rPr>
        <w:t xml:space="preserve"> </w:t>
      </w:r>
      <w:r>
        <w:t>(хорей,</w:t>
      </w:r>
      <w:r>
        <w:rPr>
          <w:spacing w:val="-3"/>
        </w:rPr>
        <w:t xml:space="preserve"> </w:t>
      </w:r>
      <w:r>
        <w:t>ямб,</w:t>
      </w:r>
      <w:r>
        <w:rPr>
          <w:spacing w:val="-3"/>
        </w:rPr>
        <w:t xml:space="preserve"> </w:t>
      </w:r>
      <w:r>
        <w:t>дактиль,</w:t>
      </w:r>
      <w:r>
        <w:rPr>
          <w:spacing w:val="-3"/>
        </w:rPr>
        <w:t xml:space="preserve"> </w:t>
      </w:r>
      <w:r>
        <w:t>амфибрахий,</w:t>
      </w:r>
      <w:r>
        <w:rPr>
          <w:spacing w:val="-3"/>
        </w:rPr>
        <w:t xml:space="preserve"> </w:t>
      </w:r>
      <w:r>
        <w:t>анапест),</w:t>
      </w:r>
      <w:r>
        <w:rPr>
          <w:spacing w:val="-3"/>
        </w:rPr>
        <w:t xml:space="preserve"> </w:t>
      </w:r>
      <w:r>
        <w:t>ритм,</w:t>
      </w:r>
      <w:r>
        <w:rPr>
          <w:spacing w:val="-3"/>
        </w:rPr>
        <w:t xml:space="preserve"> </w:t>
      </w:r>
      <w:r>
        <w:t>рифма,</w:t>
      </w:r>
      <w:r>
        <w:rPr>
          <w:spacing w:val="-3"/>
        </w:rPr>
        <w:t xml:space="preserve"> </w:t>
      </w:r>
      <w:r>
        <w:t>строфа;</w:t>
      </w:r>
      <w:r>
        <w:rPr>
          <w:spacing w:val="-3"/>
        </w:rPr>
        <w:t xml:space="preserve"> </w:t>
      </w:r>
      <w:r>
        <w:t>афоризм); овладение умением рассматривать изученные произведения в рамках историко-литературного процесса</w:t>
      </w:r>
      <w:r>
        <w:rPr>
          <w:spacing w:val="-2"/>
        </w:rPr>
        <w:t xml:space="preserve"> </w:t>
      </w:r>
      <w:r>
        <w:t>(определять</w:t>
      </w:r>
      <w:r>
        <w:rPr>
          <w:spacing w:val="-1"/>
        </w:rPr>
        <w:t xml:space="preserve"> </w:t>
      </w:r>
      <w:r>
        <w:t>и</w:t>
      </w:r>
      <w:r>
        <w:rPr>
          <w:spacing w:val="80"/>
        </w:rPr>
        <w:t xml:space="preserve">   </w:t>
      </w:r>
      <w:r>
        <w:t>учитывать</w:t>
      </w:r>
      <w:r>
        <w:rPr>
          <w:spacing w:val="73"/>
          <w:w w:val="150"/>
        </w:rPr>
        <w:t xml:space="preserve">  </w:t>
      </w:r>
      <w:r>
        <w:t>при</w:t>
      </w:r>
      <w:r>
        <w:rPr>
          <w:spacing w:val="72"/>
          <w:w w:val="150"/>
        </w:rPr>
        <w:t xml:space="preserve">  </w:t>
      </w:r>
      <w:r>
        <w:t>анализе</w:t>
      </w:r>
      <w:r>
        <w:rPr>
          <w:spacing w:val="71"/>
          <w:w w:val="150"/>
        </w:rPr>
        <w:t xml:space="preserve">  </w:t>
      </w:r>
      <w:r>
        <w:t>принадлежность</w:t>
      </w:r>
      <w:r>
        <w:rPr>
          <w:spacing w:val="72"/>
          <w:w w:val="150"/>
        </w:rPr>
        <w:t xml:space="preserve">  </w:t>
      </w:r>
      <w:r>
        <w:t>произведения</w:t>
      </w:r>
      <w:r>
        <w:rPr>
          <w:spacing w:val="71"/>
          <w:w w:val="150"/>
        </w:rPr>
        <w:t xml:space="preserve">  </w:t>
      </w:r>
      <w:r>
        <w:t>к</w:t>
      </w:r>
    </w:p>
    <w:p w:rsidR="004A3635" w:rsidRDefault="004A3635" w:rsidP="00B72352">
      <w:pPr>
        <w:pStyle w:val="a3"/>
        <w:tabs>
          <w:tab w:val="left" w:pos="2616"/>
          <w:tab w:val="left" w:pos="3748"/>
          <w:tab w:val="left" w:pos="5535"/>
          <w:tab w:val="left" w:pos="7306"/>
          <w:tab w:val="left" w:pos="9034"/>
        </w:tabs>
        <w:spacing w:before="120" w:after="120"/>
        <w:ind w:left="0" w:firstLine="720"/>
        <w:jc w:val="left"/>
      </w:pPr>
      <w:r>
        <w:rPr>
          <w:spacing w:val="-2"/>
        </w:rPr>
        <w:t>историческому</w:t>
      </w:r>
      <w:r>
        <w:tab/>
      </w:r>
      <w:r>
        <w:rPr>
          <w:spacing w:val="-2"/>
        </w:rPr>
        <w:t>времени,</w:t>
      </w:r>
      <w:r>
        <w:tab/>
      </w:r>
      <w:r>
        <w:rPr>
          <w:spacing w:val="-2"/>
        </w:rPr>
        <w:t>определённому</w:t>
      </w:r>
      <w:r>
        <w:tab/>
      </w:r>
      <w:r>
        <w:rPr>
          <w:spacing w:val="-2"/>
        </w:rPr>
        <w:t>литературному</w:t>
      </w:r>
      <w:r>
        <w:tab/>
      </w:r>
      <w:r>
        <w:rPr>
          <w:spacing w:val="-2"/>
        </w:rPr>
        <w:t>направлению);</w:t>
      </w:r>
      <w:r>
        <w:tab/>
      </w:r>
      <w:r>
        <w:rPr>
          <w:spacing w:val="-2"/>
        </w:rPr>
        <w:t xml:space="preserve">овладение </w:t>
      </w:r>
      <w:r>
        <w:t>умением выявлять связь между важнейшими фактами биографии</w:t>
      </w:r>
    </w:p>
    <w:p w:rsidR="004A3635" w:rsidRDefault="004A3635" w:rsidP="00B72352">
      <w:pPr>
        <w:pStyle w:val="a3"/>
        <w:spacing w:before="120" w:after="120"/>
        <w:ind w:left="0" w:firstLine="720"/>
      </w:pPr>
      <w:r>
        <w:t>писателей (в том числе А.С. Грибоедова, А.С. Пушкина, М.Ю. Лермонтова,</w:t>
      </w:r>
      <w:r>
        <w:rPr>
          <w:spacing w:val="40"/>
        </w:rPr>
        <w:t xml:space="preserve"> </w:t>
      </w:r>
      <w:r>
        <w:t>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w:t>
      </w:r>
      <w:r>
        <w:rPr>
          <w:spacing w:val="40"/>
        </w:rPr>
        <w:t xml:space="preserve"> </w:t>
      </w:r>
      <w:r>
        <w:t>художественной литературы с произведениями других видов искусства (живопись, музыка, театр, кино);</w:t>
      </w:r>
    </w:p>
    <w:p w:rsidR="004A3635" w:rsidRDefault="004A3635" w:rsidP="0094378E">
      <w:pPr>
        <w:pStyle w:val="a4"/>
        <w:numPr>
          <w:ilvl w:val="0"/>
          <w:numId w:val="26"/>
        </w:numPr>
        <w:tabs>
          <w:tab w:val="left" w:pos="855"/>
        </w:tabs>
        <w:spacing w:before="120" w:after="120"/>
        <w:ind w:left="0" w:firstLine="720"/>
        <w:rPr>
          <w:sz w:val="24"/>
        </w:rPr>
      </w:pPr>
      <w:r>
        <w:rPr>
          <w:sz w:val="24"/>
        </w:rP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w:t>
      </w:r>
      <w:r>
        <w:rPr>
          <w:sz w:val="24"/>
        </w:rPr>
        <w:lastRenderedPageBreak/>
        <w:t>фрагментов;</w:t>
      </w:r>
    </w:p>
    <w:p w:rsidR="004A3635" w:rsidRDefault="004A3635" w:rsidP="0094378E">
      <w:pPr>
        <w:pStyle w:val="a4"/>
        <w:numPr>
          <w:ilvl w:val="0"/>
          <w:numId w:val="26"/>
        </w:numPr>
        <w:tabs>
          <w:tab w:val="left" w:pos="855"/>
        </w:tabs>
        <w:spacing w:before="120" w:after="120"/>
        <w:ind w:left="0" w:firstLine="720"/>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w:t>
      </w:r>
      <w:r>
        <w:rPr>
          <w:spacing w:val="40"/>
          <w:sz w:val="24"/>
        </w:rPr>
        <w:t xml:space="preserve"> </w:t>
      </w:r>
      <w:r>
        <w:rPr>
          <w:sz w:val="24"/>
        </w:rPr>
        <w:t>по прочитанному произведению и формулировать вопросы к тексту;</w:t>
      </w:r>
    </w:p>
    <w:p w:rsidR="004A3635" w:rsidRDefault="004A3635" w:rsidP="0094378E">
      <w:pPr>
        <w:pStyle w:val="a4"/>
        <w:numPr>
          <w:ilvl w:val="0"/>
          <w:numId w:val="26"/>
        </w:numPr>
        <w:tabs>
          <w:tab w:val="left" w:pos="855"/>
        </w:tabs>
        <w:spacing w:before="120" w:after="120"/>
        <w:ind w:left="0" w:firstLine="720"/>
        <w:rPr>
          <w:sz w:val="24"/>
        </w:rPr>
      </w:pPr>
      <w:r>
        <w:rPr>
          <w:sz w:val="24"/>
        </w:rPr>
        <w:t>развитие умения участвовать в диалоге о прочитанном произведении,</w:t>
      </w:r>
      <w:r>
        <w:rPr>
          <w:spacing w:val="40"/>
          <w:sz w:val="24"/>
        </w:rPr>
        <w:t xml:space="preserve"> </w:t>
      </w:r>
      <w:r>
        <w:rPr>
          <w:sz w:val="24"/>
        </w:rPr>
        <w:t>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A3635" w:rsidRDefault="004A3635" w:rsidP="0094378E">
      <w:pPr>
        <w:pStyle w:val="a4"/>
        <w:numPr>
          <w:ilvl w:val="0"/>
          <w:numId w:val="26"/>
        </w:numPr>
        <w:tabs>
          <w:tab w:val="left" w:pos="855"/>
        </w:tabs>
        <w:spacing w:before="120" w:after="120"/>
        <w:ind w:left="0" w:firstLine="720"/>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w:t>
      </w:r>
      <w:r>
        <w:rPr>
          <w:spacing w:val="40"/>
          <w:sz w:val="24"/>
        </w:rPr>
        <w:t xml:space="preserve"> </w:t>
      </w:r>
      <w:r>
        <w:rPr>
          <w:sz w:val="24"/>
        </w:rPr>
        <w:t>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A3635" w:rsidRDefault="004A3635" w:rsidP="0094378E">
      <w:pPr>
        <w:pStyle w:val="a4"/>
        <w:numPr>
          <w:ilvl w:val="0"/>
          <w:numId w:val="26"/>
        </w:numPr>
        <w:tabs>
          <w:tab w:val="left" w:pos="855"/>
        </w:tabs>
        <w:spacing w:before="120" w:after="120"/>
        <w:ind w:left="0" w:firstLine="720"/>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w:t>
      </w:r>
      <w:r>
        <w:rPr>
          <w:spacing w:val="80"/>
          <w:sz w:val="24"/>
        </w:rPr>
        <w:t xml:space="preserve"> </w:t>
      </w:r>
      <w:r>
        <w:rPr>
          <w:sz w:val="24"/>
        </w:rPr>
        <w:t>и зарубежной</w:t>
      </w:r>
      <w:r>
        <w:rPr>
          <w:spacing w:val="40"/>
          <w:sz w:val="24"/>
        </w:rPr>
        <w:t xml:space="preserve"> </w:t>
      </w:r>
      <w:r>
        <w:rPr>
          <w:sz w:val="24"/>
        </w:rPr>
        <w:t>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стихотворения</w:t>
      </w:r>
      <w:r>
        <w:rPr>
          <w:spacing w:val="40"/>
          <w:sz w:val="24"/>
        </w:rPr>
        <w:t xml:space="preserve"> </w:t>
      </w:r>
      <w:r>
        <w:rPr>
          <w:sz w:val="24"/>
        </w:rPr>
        <w:t>и</w:t>
      </w:r>
      <w:r>
        <w:rPr>
          <w:spacing w:val="40"/>
          <w:sz w:val="24"/>
        </w:rPr>
        <w:t xml:space="preserve"> </w:t>
      </w:r>
      <w:r>
        <w:rPr>
          <w:sz w:val="24"/>
        </w:rPr>
        <w:t>баллады</w:t>
      </w:r>
      <w:r>
        <w:rPr>
          <w:spacing w:val="40"/>
          <w:sz w:val="24"/>
        </w:rPr>
        <w:t xml:space="preserve"> </w:t>
      </w:r>
      <w:r>
        <w:rPr>
          <w:sz w:val="24"/>
        </w:rPr>
        <w:t>В.А.</w:t>
      </w:r>
      <w:r>
        <w:rPr>
          <w:spacing w:val="40"/>
          <w:sz w:val="24"/>
        </w:rPr>
        <w:t xml:space="preserve"> </w:t>
      </w:r>
      <w:r>
        <w:rPr>
          <w:sz w:val="24"/>
        </w:rPr>
        <w:t>Жуковского;</w:t>
      </w:r>
      <w:r>
        <w:rPr>
          <w:spacing w:val="40"/>
          <w:sz w:val="24"/>
        </w:rPr>
        <w:t xml:space="preserve"> </w:t>
      </w:r>
      <w:r>
        <w:rPr>
          <w:sz w:val="24"/>
        </w:rPr>
        <w:t>комедия</w:t>
      </w:r>
      <w:r>
        <w:rPr>
          <w:spacing w:val="40"/>
          <w:sz w:val="24"/>
        </w:rPr>
        <w:t xml:space="preserve"> </w:t>
      </w:r>
      <w:r>
        <w:rPr>
          <w:sz w:val="24"/>
        </w:rPr>
        <w:t>А.С.</w:t>
      </w:r>
      <w:r>
        <w:rPr>
          <w:spacing w:val="40"/>
          <w:sz w:val="24"/>
        </w:rPr>
        <w:t xml:space="preserve"> </w:t>
      </w:r>
      <w:r>
        <w:rPr>
          <w:sz w:val="24"/>
        </w:rPr>
        <w:t>Грибоедова</w:t>
      </w:r>
    </w:p>
    <w:p w:rsidR="004A3635" w:rsidRDefault="004A3635" w:rsidP="00B72352">
      <w:pPr>
        <w:pStyle w:val="a3"/>
        <w:spacing w:before="120" w:after="120"/>
        <w:ind w:left="0" w:firstLine="720"/>
      </w:pPr>
      <w:r>
        <w:t>«Горе</w:t>
      </w:r>
      <w:r>
        <w:rPr>
          <w:spacing w:val="40"/>
        </w:rPr>
        <w:t xml:space="preserve"> </w:t>
      </w:r>
      <w:r>
        <w:t>от ума»; произведения А.С. Пушкина: стихотворения, поэма «Медный всадник»,</w:t>
      </w:r>
      <w:r>
        <w:rPr>
          <w:spacing w:val="-1"/>
        </w:rPr>
        <w:t xml:space="preserve"> </w:t>
      </w:r>
      <w:r>
        <w:t>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w:t>
      </w:r>
      <w:r>
        <w:rPr>
          <w:spacing w:val="80"/>
        </w:rPr>
        <w:t xml:space="preserve"> </w:t>
      </w:r>
      <w:r>
        <w:t>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w:t>
      </w:r>
      <w:r>
        <w:rPr>
          <w:spacing w:val="40"/>
        </w:rPr>
        <w:t xml:space="preserve"> </w:t>
      </w:r>
      <w:r>
        <w:t>И.С. Тургенев, Л.Н. Толстой, Н.С. Лесков; рассказы А.П. Чехова; стихотворения</w:t>
      </w:r>
    </w:p>
    <w:p w:rsidR="004A3635" w:rsidRDefault="004A3635" w:rsidP="00B72352">
      <w:pPr>
        <w:pStyle w:val="a3"/>
        <w:spacing w:before="120" w:after="120"/>
        <w:ind w:left="0" w:firstLine="720"/>
      </w:pPr>
      <w:r>
        <w:t>И.А. Бунина, А.А. Блока, В.В. Маяковского, С.А. Есенина, А.А. Ахматовой,</w:t>
      </w:r>
      <w:r>
        <w:rPr>
          <w:spacing w:val="40"/>
        </w:rPr>
        <w:t xml:space="preserve"> </w:t>
      </w:r>
      <w:r>
        <w:t>М.И. Цветаевой, О.Э. Мандельштама, Б.Л. Пастернака, рассказ А.Н. Толстого «Русский характер», М.А. Шолохова «Судьба человека», «Донские рассказы», поэма А.Т. Твардовского «Василий</w:t>
      </w:r>
      <w:r>
        <w:rPr>
          <w:spacing w:val="40"/>
        </w:rPr>
        <w:t xml:space="preserve"> </w:t>
      </w:r>
      <w:r>
        <w:t>Тёркин»</w:t>
      </w:r>
      <w:r>
        <w:rPr>
          <w:spacing w:val="-1"/>
        </w:rPr>
        <w:t xml:space="preserve"> </w:t>
      </w:r>
      <w:r>
        <w:t>(избранные главы); рассказы</w:t>
      </w:r>
      <w:r>
        <w:rPr>
          <w:spacing w:val="40"/>
        </w:rPr>
        <w:t xml:space="preserve"> </w:t>
      </w:r>
      <w:r>
        <w:t>В.М. Шукшина: «Чудик», «Стенька Разин»; рассказ А.И. Солженицына «Матрёнин двор», рассказ В.Г. Распутина «Уроки французского»; по одному произведению</w:t>
      </w:r>
      <w:r>
        <w:rPr>
          <w:spacing w:val="40"/>
        </w:rPr>
        <w:t xml:space="preserve"> </w:t>
      </w:r>
      <w:r>
        <w:t>(по выбору) А.П. Платонова, М.А. Булгакова; произведения литературы второй половины XX – XXI в.: не менее трёх прозаиков по выбору (в том числе</w:t>
      </w:r>
      <w:r>
        <w:rPr>
          <w:spacing w:val="40"/>
        </w:rPr>
        <w:t xml:space="preserve"> </w:t>
      </w:r>
      <w:r>
        <w:t>Ф.А. Абрамов, Ч.Т. Айтматов, В.П. Астафьев, В.И. Белов, Ф.А. Искандер,</w:t>
      </w:r>
      <w:r>
        <w:rPr>
          <w:spacing w:val="40"/>
        </w:rPr>
        <w:t xml:space="preserve"> </w:t>
      </w:r>
      <w:r>
        <w:t>Ю.П. Казаков, Е.И. Носов, А.Н. и Б.Н. Стругацкие, В.Ф. Тендряков); не менее трёх поэтов по выбору (в том числе Р.Г. Гамзатов, О.Ф. Берггольц, И.А. Бродский,</w:t>
      </w:r>
      <w:r>
        <w:rPr>
          <w:spacing w:val="40"/>
        </w:rPr>
        <w:t xml:space="preserve"> </w:t>
      </w:r>
      <w:r>
        <w:t xml:space="preserve">А.А. Вознесенский, В.С. Высоцкий, Е.А. Евтушенко, Н.А. </w:t>
      </w:r>
      <w:r>
        <w:rPr>
          <w:spacing w:val="-2"/>
        </w:rPr>
        <w:t>Заболоцкий,</w:t>
      </w:r>
    </w:p>
    <w:p w:rsidR="004A3635" w:rsidRDefault="004A3635" w:rsidP="00B72352">
      <w:pPr>
        <w:pStyle w:val="a3"/>
        <w:spacing w:before="120" w:after="120"/>
        <w:ind w:left="0" w:firstLine="720"/>
      </w:pPr>
      <w:r>
        <w:t>Ю.П. Кузнецов, А.С. Кушнер, Б.Ш. Окуджава, Р.И. Рождественский, Н.М. Рубцов); Гомера, М. Сервантеса, У. Шекспира;</w:t>
      </w:r>
    </w:p>
    <w:p w:rsidR="004A3635" w:rsidRDefault="004A3635" w:rsidP="0094378E">
      <w:pPr>
        <w:pStyle w:val="a4"/>
        <w:numPr>
          <w:ilvl w:val="0"/>
          <w:numId w:val="26"/>
        </w:numPr>
        <w:tabs>
          <w:tab w:val="left" w:pos="855"/>
        </w:tabs>
        <w:spacing w:before="120" w:after="120"/>
        <w:ind w:left="0" w:firstLine="720"/>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A3635" w:rsidRDefault="004A3635" w:rsidP="0094378E">
      <w:pPr>
        <w:pStyle w:val="a4"/>
        <w:numPr>
          <w:ilvl w:val="0"/>
          <w:numId w:val="26"/>
        </w:numPr>
        <w:tabs>
          <w:tab w:val="left" w:pos="855"/>
        </w:tabs>
        <w:spacing w:before="120" w:after="120"/>
        <w:ind w:left="0" w:firstLine="720"/>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A3635" w:rsidRDefault="004A3635" w:rsidP="0094378E">
      <w:pPr>
        <w:pStyle w:val="a4"/>
        <w:numPr>
          <w:ilvl w:val="0"/>
          <w:numId w:val="26"/>
        </w:numPr>
        <w:tabs>
          <w:tab w:val="left" w:pos="855"/>
        </w:tabs>
        <w:spacing w:before="120" w:after="120"/>
        <w:ind w:left="0" w:firstLine="720"/>
        <w:rPr>
          <w:sz w:val="24"/>
        </w:rPr>
      </w:pPr>
      <w:r>
        <w:rPr>
          <w:sz w:val="24"/>
        </w:rPr>
        <w:t>формирование умения участвовать в учебно-исследовательской</w:t>
      </w:r>
      <w:r>
        <w:rPr>
          <w:spacing w:val="40"/>
          <w:sz w:val="24"/>
        </w:rPr>
        <w:t xml:space="preserve"> </w:t>
      </w:r>
      <w:r>
        <w:rPr>
          <w:sz w:val="24"/>
        </w:rPr>
        <w:t>и проектной деятельности (с приобретением опыта публичного представления полученных результатов);</w:t>
      </w:r>
    </w:p>
    <w:p w:rsidR="004A3635" w:rsidRDefault="004A3635" w:rsidP="0094378E">
      <w:pPr>
        <w:pStyle w:val="a4"/>
        <w:numPr>
          <w:ilvl w:val="0"/>
          <w:numId w:val="26"/>
        </w:numPr>
        <w:tabs>
          <w:tab w:val="left" w:pos="855"/>
        </w:tabs>
        <w:spacing w:before="120" w:after="120"/>
        <w:ind w:left="0" w:firstLine="720"/>
        <w:rPr>
          <w:sz w:val="24"/>
        </w:rPr>
      </w:pPr>
      <w:r>
        <w:rPr>
          <w:sz w:val="24"/>
        </w:rPr>
        <w:t xml:space="preserve">овладение умением использовать словари и справочники, в том числе </w:t>
      </w:r>
      <w:r>
        <w:rPr>
          <w:sz w:val="24"/>
        </w:rPr>
        <w:lastRenderedPageBreak/>
        <w:t>информационно- справочные системы в электронной форме, подбирать проверенные источники в библиотечных фондах, в том числе</w:t>
      </w:r>
      <w:r>
        <w:rPr>
          <w:spacing w:val="40"/>
          <w:sz w:val="24"/>
        </w:rPr>
        <w:t xml:space="preserve"> </w:t>
      </w:r>
      <w:r>
        <w:rPr>
          <w:sz w:val="24"/>
        </w:rPr>
        <w:t>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4A3635" w:rsidRDefault="004A3635" w:rsidP="00B72352">
      <w:pPr>
        <w:spacing w:before="120" w:after="120"/>
        <w:ind w:firstLine="720"/>
        <w:jc w:val="both"/>
        <w:rPr>
          <w:sz w:val="24"/>
        </w:rPr>
      </w:pPr>
      <w:r>
        <w:rPr>
          <w:sz w:val="24"/>
        </w:rPr>
        <w:t>К</w:t>
      </w:r>
      <w:r>
        <w:rPr>
          <w:spacing w:val="-4"/>
          <w:sz w:val="24"/>
        </w:rPr>
        <w:t xml:space="preserve"> </w:t>
      </w:r>
      <w:r>
        <w:rPr>
          <w:sz w:val="24"/>
        </w:rPr>
        <w:t>концу</w:t>
      </w:r>
      <w:r>
        <w:rPr>
          <w:spacing w:val="-8"/>
          <w:sz w:val="24"/>
        </w:rPr>
        <w:t xml:space="preserve"> </w:t>
      </w:r>
      <w:r>
        <w:rPr>
          <w:sz w:val="24"/>
        </w:rPr>
        <w:t xml:space="preserve">обучения </w:t>
      </w:r>
      <w:r>
        <w:rPr>
          <w:b/>
          <w:sz w:val="24"/>
        </w:rPr>
        <w:t>в</w:t>
      </w:r>
      <w:r>
        <w:rPr>
          <w:b/>
          <w:spacing w:val="-1"/>
          <w:sz w:val="24"/>
        </w:rPr>
        <w:t xml:space="preserve"> </w:t>
      </w:r>
      <w:r>
        <w:rPr>
          <w:b/>
          <w:sz w:val="24"/>
        </w:rPr>
        <w:t>5</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4A3635" w:rsidRDefault="004A3635" w:rsidP="0094378E">
      <w:pPr>
        <w:pStyle w:val="a4"/>
        <w:numPr>
          <w:ilvl w:val="0"/>
          <w:numId w:val="25"/>
        </w:numPr>
        <w:tabs>
          <w:tab w:val="left" w:pos="856"/>
          <w:tab w:val="left" w:pos="8778"/>
        </w:tabs>
        <w:spacing w:before="120" w:after="120"/>
        <w:ind w:left="0" w:firstLine="720"/>
        <w:rPr>
          <w:sz w:val="24"/>
        </w:rPr>
      </w:pPr>
      <w:r>
        <w:rPr>
          <w:sz w:val="24"/>
        </w:rPr>
        <w:t>начальным</w:t>
      </w:r>
      <w:r>
        <w:rPr>
          <w:spacing w:val="40"/>
          <w:sz w:val="24"/>
        </w:rPr>
        <w:t xml:space="preserve"> </w:t>
      </w:r>
      <w:r>
        <w:rPr>
          <w:sz w:val="24"/>
        </w:rPr>
        <w:t>представлениям</w:t>
      </w:r>
      <w:r>
        <w:rPr>
          <w:spacing w:val="40"/>
          <w:sz w:val="24"/>
        </w:rPr>
        <w:t xml:space="preserve"> </w:t>
      </w:r>
      <w:r>
        <w:rPr>
          <w:sz w:val="24"/>
        </w:rPr>
        <w:t>об</w:t>
      </w:r>
      <w:r>
        <w:rPr>
          <w:spacing w:val="40"/>
          <w:sz w:val="24"/>
        </w:rPr>
        <w:t xml:space="preserve"> </w:t>
      </w:r>
      <w:r>
        <w:rPr>
          <w:sz w:val="24"/>
        </w:rPr>
        <w:t>общечеловеческой</w:t>
      </w:r>
      <w:r>
        <w:rPr>
          <w:spacing w:val="40"/>
          <w:sz w:val="24"/>
        </w:rPr>
        <w:t xml:space="preserve"> </w:t>
      </w:r>
      <w:r>
        <w:rPr>
          <w:sz w:val="24"/>
        </w:rPr>
        <w:t>ценности</w:t>
      </w:r>
      <w:r>
        <w:rPr>
          <w:spacing w:val="40"/>
          <w:sz w:val="24"/>
        </w:rPr>
        <w:t xml:space="preserve"> </w:t>
      </w:r>
      <w:r>
        <w:rPr>
          <w:sz w:val="24"/>
        </w:rPr>
        <w:t>литературы</w:t>
      </w:r>
      <w:r>
        <w:rPr>
          <w:sz w:val="24"/>
        </w:rPr>
        <w:tab/>
        <w:t>и</w:t>
      </w:r>
      <w:r>
        <w:rPr>
          <w:spacing w:val="40"/>
          <w:sz w:val="24"/>
        </w:rPr>
        <w:t xml:space="preserve"> </w:t>
      </w:r>
      <w:r>
        <w:rPr>
          <w:sz w:val="24"/>
        </w:rPr>
        <w:t>её</w:t>
      </w:r>
      <w:r>
        <w:rPr>
          <w:spacing w:val="40"/>
          <w:sz w:val="24"/>
        </w:rPr>
        <w:t xml:space="preserve"> </w:t>
      </w:r>
      <w:r>
        <w:rPr>
          <w:sz w:val="24"/>
        </w:rPr>
        <w:t>роли</w:t>
      </w:r>
      <w:r>
        <w:rPr>
          <w:spacing w:val="40"/>
          <w:sz w:val="24"/>
        </w:rPr>
        <w:t xml:space="preserve"> </w:t>
      </w:r>
      <w:r>
        <w:rPr>
          <w:sz w:val="24"/>
        </w:rPr>
        <w:t>в воспитании любви к Родине и дружбы между народами Российской Федерации;</w:t>
      </w:r>
    </w:p>
    <w:p w:rsidR="004A3635" w:rsidRDefault="004A3635" w:rsidP="0094378E">
      <w:pPr>
        <w:pStyle w:val="a4"/>
        <w:numPr>
          <w:ilvl w:val="0"/>
          <w:numId w:val="25"/>
        </w:numPr>
        <w:tabs>
          <w:tab w:val="left" w:pos="856"/>
        </w:tabs>
        <w:spacing w:before="120" w:after="120"/>
        <w:ind w:left="0" w:firstLine="720"/>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rsidR="004A3635" w:rsidRDefault="004A3635" w:rsidP="0094378E">
      <w:pPr>
        <w:pStyle w:val="a4"/>
        <w:numPr>
          <w:ilvl w:val="0"/>
          <w:numId w:val="25"/>
        </w:numPr>
        <w:tabs>
          <w:tab w:val="left" w:pos="856"/>
        </w:tabs>
        <w:spacing w:before="120" w:after="120"/>
        <w:ind w:left="0" w:firstLine="720"/>
        <w:rPr>
          <w:sz w:val="24"/>
        </w:rPr>
      </w:pPr>
      <w:r>
        <w:rPr>
          <w:sz w:val="24"/>
        </w:rPr>
        <w:t>владеть</w:t>
      </w:r>
      <w:r>
        <w:rPr>
          <w:spacing w:val="40"/>
          <w:sz w:val="24"/>
        </w:rPr>
        <w:t xml:space="preserve"> </w:t>
      </w:r>
      <w:r>
        <w:rPr>
          <w:sz w:val="24"/>
        </w:rPr>
        <w:t>элементарными</w:t>
      </w:r>
      <w:r>
        <w:rPr>
          <w:spacing w:val="40"/>
          <w:sz w:val="24"/>
        </w:rPr>
        <w:t xml:space="preserve"> </w:t>
      </w:r>
      <w:r>
        <w:rPr>
          <w:sz w:val="24"/>
        </w:rPr>
        <w:t>умениями</w:t>
      </w:r>
      <w:r>
        <w:rPr>
          <w:spacing w:val="40"/>
          <w:sz w:val="24"/>
        </w:rPr>
        <w:t xml:space="preserve"> </w:t>
      </w:r>
      <w:r>
        <w:rPr>
          <w:sz w:val="24"/>
        </w:rPr>
        <w:t>воспринимать,</w:t>
      </w:r>
      <w:r>
        <w:rPr>
          <w:spacing w:val="40"/>
          <w:sz w:val="24"/>
        </w:rPr>
        <w:t xml:space="preserve"> </w:t>
      </w:r>
      <w:r>
        <w:rPr>
          <w:sz w:val="24"/>
        </w:rPr>
        <w:t>анализировать,</w:t>
      </w:r>
      <w:r>
        <w:rPr>
          <w:spacing w:val="40"/>
          <w:sz w:val="24"/>
        </w:rPr>
        <w:t xml:space="preserve"> </w:t>
      </w:r>
      <w:r>
        <w:rPr>
          <w:sz w:val="24"/>
        </w:rPr>
        <w:t>интерпретировать</w:t>
      </w:r>
      <w:r>
        <w:rPr>
          <w:spacing w:val="40"/>
          <w:sz w:val="24"/>
        </w:rPr>
        <w:t xml:space="preserve"> </w:t>
      </w:r>
      <w:r>
        <w:rPr>
          <w:sz w:val="24"/>
        </w:rPr>
        <w:t>и оценивать прочитанные произведения:</w:t>
      </w:r>
    </w:p>
    <w:p w:rsidR="004A3635" w:rsidRDefault="004A3635" w:rsidP="00B72352">
      <w:pPr>
        <w:pStyle w:val="a3"/>
        <w:spacing w:before="120" w:after="120"/>
        <w:ind w:left="0" w:firstLine="720"/>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w:t>
      </w:r>
    </w:p>
    <w:p w:rsidR="004A3635" w:rsidRDefault="004A3635" w:rsidP="00B72352">
      <w:pPr>
        <w:pStyle w:val="a3"/>
        <w:spacing w:before="120" w:after="120"/>
        <w:ind w:left="0" w:firstLine="720"/>
      </w:pPr>
      <w:r>
        <w:t>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w:t>
      </w:r>
      <w:r>
        <w:rPr>
          <w:spacing w:val="40"/>
        </w:rPr>
        <w:t xml:space="preserve"> </w:t>
      </w:r>
      <w:r>
        <w:t>деталь; эпитет, сравнение, метафора, олицетворение; аллегория; ритм, рифма; сопоставлять темы</w:t>
      </w:r>
      <w:r>
        <w:rPr>
          <w:spacing w:val="-3"/>
        </w:rPr>
        <w:t xml:space="preserve"> </w:t>
      </w:r>
      <w:r>
        <w:t>и</w:t>
      </w:r>
      <w:r>
        <w:rPr>
          <w:spacing w:val="-3"/>
        </w:rPr>
        <w:t xml:space="preserve"> </w:t>
      </w:r>
      <w:r>
        <w:t>сюжеты</w:t>
      </w:r>
      <w:r>
        <w:rPr>
          <w:spacing w:val="-1"/>
        </w:rPr>
        <w:t xml:space="preserve"> </w:t>
      </w:r>
      <w:r>
        <w:t>произведений,</w:t>
      </w:r>
      <w:r>
        <w:rPr>
          <w:spacing w:val="-3"/>
        </w:rPr>
        <w:t xml:space="preserve"> </w:t>
      </w:r>
      <w:r>
        <w:t>образы</w:t>
      </w:r>
      <w:r>
        <w:rPr>
          <w:spacing w:val="-3"/>
        </w:rPr>
        <w:t xml:space="preserve"> </w:t>
      </w:r>
      <w:r>
        <w:t>персонажей;</w:t>
      </w:r>
      <w:r>
        <w:rPr>
          <w:spacing w:val="-3"/>
        </w:rPr>
        <w:t xml:space="preserve"> </w:t>
      </w:r>
      <w:r>
        <w:t>сопоставлять</w:t>
      </w:r>
      <w:r>
        <w:rPr>
          <w:spacing w:val="-3"/>
        </w:rPr>
        <w:t xml:space="preserve"> </w:t>
      </w:r>
      <w:r>
        <w:t>с</w:t>
      </w:r>
      <w:r>
        <w:rPr>
          <w:spacing w:val="-4"/>
        </w:rPr>
        <w:t xml:space="preserve"> </w:t>
      </w:r>
      <w:r>
        <w:t>помощью</w:t>
      </w:r>
      <w:r>
        <w:rPr>
          <w:spacing w:val="-1"/>
        </w:rPr>
        <w:t xml:space="preserve"> </w:t>
      </w:r>
      <w:r>
        <w:t>учителя</w:t>
      </w:r>
      <w:r>
        <w:rPr>
          <w:spacing w:val="-3"/>
        </w:rPr>
        <w:t xml:space="preserve"> </w:t>
      </w:r>
      <w:r>
        <w:t xml:space="preserve">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w:t>
      </w:r>
      <w:r>
        <w:rPr>
          <w:spacing w:val="-2"/>
        </w:rPr>
        <w:t>обучающихся);</w:t>
      </w:r>
    </w:p>
    <w:p w:rsidR="004A3635" w:rsidRDefault="004A3635" w:rsidP="0094378E">
      <w:pPr>
        <w:pStyle w:val="a4"/>
        <w:numPr>
          <w:ilvl w:val="0"/>
          <w:numId w:val="25"/>
        </w:numPr>
        <w:tabs>
          <w:tab w:val="left" w:pos="855"/>
        </w:tabs>
        <w:spacing w:before="120" w:after="120"/>
        <w:ind w:left="0" w:firstLine="720"/>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A3635" w:rsidRDefault="004A3635" w:rsidP="0094378E">
      <w:pPr>
        <w:pStyle w:val="a4"/>
        <w:numPr>
          <w:ilvl w:val="0"/>
          <w:numId w:val="25"/>
        </w:numPr>
        <w:tabs>
          <w:tab w:val="left" w:pos="855"/>
        </w:tabs>
        <w:spacing w:before="120" w:after="120"/>
        <w:ind w:left="0" w:firstLine="720"/>
        <w:rPr>
          <w:sz w:val="24"/>
        </w:rPr>
      </w:pPr>
      <w:r>
        <w:rPr>
          <w:sz w:val="24"/>
        </w:rPr>
        <w:t>пересказывать прочитанное произведение, используя подробный, сжатый, выборочный пересказ, отвечать на вопросы по прочитанному произведению</w:t>
      </w:r>
      <w:r>
        <w:rPr>
          <w:spacing w:val="40"/>
          <w:sz w:val="24"/>
        </w:rPr>
        <w:t xml:space="preserve"> </w:t>
      </w:r>
      <w:r>
        <w:rPr>
          <w:sz w:val="24"/>
        </w:rPr>
        <w:t>и с помощью учителя формулировать вопросы к тексту;</w:t>
      </w:r>
    </w:p>
    <w:p w:rsidR="004A3635" w:rsidRDefault="004A3635" w:rsidP="0094378E">
      <w:pPr>
        <w:pStyle w:val="a4"/>
        <w:numPr>
          <w:ilvl w:val="0"/>
          <w:numId w:val="25"/>
        </w:numPr>
        <w:tabs>
          <w:tab w:val="left" w:pos="855"/>
        </w:tabs>
        <w:spacing w:before="120" w:after="120"/>
        <w:ind w:left="0" w:firstLine="720"/>
        <w:rPr>
          <w:sz w:val="24"/>
        </w:rPr>
      </w:pPr>
      <w:r>
        <w:rPr>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A3635" w:rsidRDefault="004A3635" w:rsidP="0094378E">
      <w:pPr>
        <w:pStyle w:val="a4"/>
        <w:numPr>
          <w:ilvl w:val="0"/>
          <w:numId w:val="25"/>
        </w:numPr>
        <w:tabs>
          <w:tab w:val="left" w:pos="855"/>
        </w:tabs>
        <w:spacing w:before="120" w:after="120"/>
        <w:ind w:left="0" w:firstLine="720"/>
        <w:rPr>
          <w:sz w:val="24"/>
        </w:rPr>
      </w:pPr>
      <w:r>
        <w:rPr>
          <w:sz w:val="24"/>
        </w:rPr>
        <w:t>создавать устные</w:t>
      </w:r>
      <w:r>
        <w:rPr>
          <w:spacing w:val="-1"/>
          <w:sz w:val="24"/>
        </w:rPr>
        <w:t xml:space="preserve"> </w:t>
      </w:r>
      <w:r>
        <w:rPr>
          <w:sz w:val="24"/>
        </w:rPr>
        <w:t>и письменные</w:t>
      </w:r>
      <w:r>
        <w:rPr>
          <w:spacing w:val="-1"/>
          <w:sz w:val="24"/>
        </w:rPr>
        <w:t xml:space="preserve"> </w:t>
      </w:r>
      <w:r>
        <w:rPr>
          <w:sz w:val="24"/>
        </w:rPr>
        <w:t>высказывания разных жанров объёмом</w:t>
      </w:r>
      <w:r>
        <w:rPr>
          <w:spacing w:val="40"/>
          <w:sz w:val="24"/>
        </w:rPr>
        <w:t xml:space="preserve"> </w:t>
      </w:r>
      <w:r>
        <w:rPr>
          <w:sz w:val="24"/>
        </w:rPr>
        <w:t>не</w:t>
      </w:r>
      <w:r>
        <w:rPr>
          <w:spacing w:val="-1"/>
          <w:sz w:val="24"/>
        </w:rPr>
        <w:t xml:space="preserve"> </w:t>
      </w:r>
      <w:r>
        <w:rPr>
          <w:sz w:val="24"/>
        </w:rPr>
        <w:t>менее</w:t>
      </w:r>
      <w:r>
        <w:rPr>
          <w:spacing w:val="-1"/>
          <w:sz w:val="24"/>
        </w:rPr>
        <w:t xml:space="preserve"> </w:t>
      </w:r>
      <w:r>
        <w:rPr>
          <w:sz w:val="24"/>
        </w:rPr>
        <w:t>70 слов (с учётом литературного развития обучающихся);</w:t>
      </w:r>
    </w:p>
    <w:p w:rsidR="004A3635" w:rsidRDefault="004A3635" w:rsidP="0094378E">
      <w:pPr>
        <w:pStyle w:val="a4"/>
        <w:numPr>
          <w:ilvl w:val="0"/>
          <w:numId w:val="25"/>
        </w:numPr>
        <w:tabs>
          <w:tab w:val="left" w:pos="855"/>
        </w:tabs>
        <w:spacing w:before="120" w:after="120"/>
        <w:ind w:left="0" w:firstLine="720"/>
        <w:rPr>
          <w:sz w:val="24"/>
        </w:rPr>
      </w:pPr>
      <w:r>
        <w:rPr>
          <w:sz w:val="24"/>
        </w:rPr>
        <w:t>владеть начальными умениями интерпретации и оценки текстуально изученных произведений фольклора и литературы;</w:t>
      </w:r>
    </w:p>
    <w:p w:rsidR="004A3635" w:rsidRDefault="004A3635" w:rsidP="0094378E">
      <w:pPr>
        <w:pStyle w:val="a4"/>
        <w:numPr>
          <w:ilvl w:val="0"/>
          <w:numId w:val="25"/>
        </w:numPr>
        <w:tabs>
          <w:tab w:val="left" w:pos="855"/>
        </w:tabs>
        <w:spacing w:before="120" w:after="120"/>
        <w:ind w:left="0" w:firstLine="72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w:t>
      </w:r>
      <w:r>
        <w:rPr>
          <w:spacing w:val="40"/>
          <w:sz w:val="24"/>
        </w:rPr>
        <w:t xml:space="preserve"> </w:t>
      </w:r>
      <w:r>
        <w:rPr>
          <w:sz w:val="24"/>
        </w:rPr>
        <w:t>развития;</w:t>
      </w:r>
    </w:p>
    <w:p w:rsidR="004A3635" w:rsidRDefault="004A3635" w:rsidP="0094378E">
      <w:pPr>
        <w:pStyle w:val="a4"/>
        <w:numPr>
          <w:ilvl w:val="0"/>
          <w:numId w:val="25"/>
        </w:numPr>
        <w:tabs>
          <w:tab w:val="left" w:pos="855"/>
        </w:tabs>
        <w:spacing w:before="120" w:after="120"/>
        <w:ind w:left="0" w:firstLine="720"/>
        <w:rPr>
          <w:sz w:val="24"/>
        </w:rPr>
      </w:pPr>
      <w:r>
        <w:rPr>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A3635" w:rsidRDefault="004A3635" w:rsidP="0094378E">
      <w:pPr>
        <w:pStyle w:val="a4"/>
        <w:numPr>
          <w:ilvl w:val="0"/>
          <w:numId w:val="25"/>
        </w:numPr>
        <w:tabs>
          <w:tab w:val="left" w:pos="855"/>
        </w:tabs>
        <w:spacing w:before="120" w:after="120"/>
        <w:ind w:left="0" w:firstLine="720"/>
        <w:rPr>
          <w:sz w:val="24"/>
        </w:rPr>
      </w:pPr>
      <w:r>
        <w:rPr>
          <w:sz w:val="24"/>
        </w:rPr>
        <w:t xml:space="preserve">развивать элементарные умения коллективной учебно-исследовательской и </w:t>
      </w:r>
      <w:r>
        <w:rPr>
          <w:sz w:val="24"/>
        </w:rPr>
        <w:lastRenderedPageBreak/>
        <w:t xml:space="preserve">проектной деятельности под руководством учителя и учиться публично представлять полученные </w:t>
      </w:r>
      <w:r>
        <w:rPr>
          <w:spacing w:val="-2"/>
          <w:sz w:val="24"/>
        </w:rPr>
        <w:t>результаты;</w:t>
      </w:r>
    </w:p>
    <w:p w:rsidR="004A3635" w:rsidRDefault="004A3635" w:rsidP="0094378E">
      <w:pPr>
        <w:pStyle w:val="a4"/>
        <w:numPr>
          <w:ilvl w:val="0"/>
          <w:numId w:val="25"/>
        </w:numPr>
        <w:tabs>
          <w:tab w:val="left" w:pos="855"/>
        </w:tabs>
        <w:spacing w:before="120" w:after="120"/>
        <w:ind w:left="0" w:firstLine="720"/>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A3635" w:rsidRDefault="004A3635" w:rsidP="00B72352">
      <w:pPr>
        <w:pStyle w:val="a3"/>
        <w:spacing w:before="120" w:after="120"/>
        <w:ind w:left="0" w:firstLine="720"/>
        <w:jc w:val="left"/>
      </w:pPr>
    </w:p>
    <w:p w:rsidR="004A3635" w:rsidRDefault="004A3635" w:rsidP="00B72352">
      <w:pPr>
        <w:spacing w:before="120" w:after="120"/>
        <w:ind w:firstLine="720"/>
        <w:jc w:val="both"/>
        <w:rPr>
          <w:sz w:val="24"/>
        </w:rPr>
      </w:pPr>
      <w:r>
        <w:rPr>
          <w:sz w:val="24"/>
        </w:rPr>
        <w:t>К</w:t>
      </w:r>
      <w:r>
        <w:rPr>
          <w:spacing w:val="-2"/>
          <w:sz w:val="24"/>
        </w:rPr>
        <w:t xml:space="preserve"> </w:t>
      </w:r>
      <w:r>
        <w:rPr>
          <w:sz w:val="24"/>
        </w:rPr>
        <w:t>концу</w:t>
      </w:r>
      <w:r>
        <w:rPr>
          <w:spacing w:val="-8"/>
          <w:sz w:val="24"/>
        </w:rPr>
        <w:t xml:space="preserve"> </w:t>
      </w:r>
      <w:r>
        <w:rPr>
          <w:sz w:val="24"/>
        </w:rPr>
        <w:t xml:space="preserve">обучения </w:t>
      </w:r>
      <w:r>
        <w:rPr>
          <w:b/>
          <w:sz w:val="24"/>
        </w:rPr>
        <w:t>в</w:t>
      </w:r>
      <w:r>
        <w:rPr>
          <w:b/>
          <w:spacing w:val="-1"/>
          <w:sz w:val="24"/>
        </w:rPr>
        <w:t xml:space="preserve"> </w:t>
      </w:r>
      <w:r>
        <w:rPr>
          <w:b/>
          <w:sz w:val="24"/>
        </w:rPr>
        <w:t>6</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4A3635" w:rsidRDefault="004A3635" w:rsidP="0094378E">
      <w:pPr>
        <w:pStyle w:val="a4"/>
        <w:numPr>
          <w:ilvl w:val="0"/>
          <w:numId w:val="24"/>
        </w:numPr>
        <w:tabs>
          <w:tab w:val="left" w:pos="855"/>
        </w:tabs>
        <w:spacing w:before="120" w:after="120"/>
        <w:ind w:left="0" w:firstLine="720"/>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A3635" w:rsidRDefault="004A3635" w:rsidP="0094378E">
      <w:pPr>
        <w:pStyle w:val="a4"/>
        <w:numPr>
          <w:ilvl w:val="0"/>
          <w:numId w:val="24"/>
        </w:numPr>
        <w:tabs>
          <w:tab w:val="left" w:pos="855"/>
        </w:tabs>
        <w:spacing w:before="120" w:after="120"/>
        <w:ind w:left="0" w:firstLine="720"/>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A3635" w:rsidRDefault="004A3635" w:rsidP="0094378E">
      <w:pPr>
        <w:pStyle w:val="a4"/>
        <w:numPr>
          <w:ilvl w:val="0"/>
          <w:numId w:val="24"/>
        </w:numPr>
        <w:tabs>
          <w:tab w:val="left" w:pos="855"/>
        </w:tabs>
        <w:spacing w:before="120" w:after="120"/>
        <w:ind w:left="0" w:firstLine="720"/>
        <w:rPr>
          <w:sz w:val="24"/>
        </w:rPr>
      </w:pPr>
      <w:r>
        <w:rPr>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A3635" w:rsidRDefault="004A3635" w:rsidP="00B72352">
      <w:pPr>
        <w:pStyle w:val="a3"/>
        <w:spacing w:before="120" w:after="120"/>
        <w:ind w:left="0" w:firstLine="720"/>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A3635" w:rsidRDefault="004A3635" w:rsidP="0094378E">
      <w:pPr>
        <w:pStyle w:val="a4"/>
        <w:numPr>
          <w:ilvl w:val="0"/>
          <w:numId w:val="24"/>
        </w:numPr>
        <w:tabs>
          <w:tab w:val="left" w:pos="855"/>
        </w:tabs>
        <w:spacing w:before="120" w:after="120"/>
        <w:ind w:left="0" w:firstLine="720"/>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A3635" w:rsidRDefault="004A3635" w:rsidP="0094378E">
      <w:pPr>
        <w:pStyle w:val="a4"/>
        <w:numPr>
          <w:ilvl w:val="0"/>
          <w:numId w:val="24"/>
        </w:numPr>
        <w:tabs>
          <w:tab w:val="left" w:pos="855"/>
        </w:tabs>
        <w:spacing w:before="120" w:after="120"/>
        <w:ind w:left="0" w:firstLine="720"/>
        <w:rPr>
          <w:sz w:val="24"/>
        </w:rPr>
      </w:pPr>
      <w:r>
        <w:rPr>
          <w:sz w:val="24"/>
        </w:rPr>
        <w:t>выделять</w:t>
      </w:r>
      <w:r>
        <w:rPr>
          <w:spacing w:val="65"/>
          <w:w w:val="15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элементы</w:t>
      </w:r>
      <w:r>
        <w:rPr>
          <w:spacing w:val="80"/>
          <w:sz w:val="24"/>
        </w:rPr>
        <w:t xml:space="preserve">   </w:t>
      </w:r>
      <w:r>
        <w:rPr>
          <w:sz w:val="24"/>
        </w:rPr>
        <w:t>художественной</w:t>
      </w:r>
      <w:r>
        <w:rPr>
          <w:spacing w:val="80"/>
          <w:sz w:val="24"/>
        </w:rPr>
        <w:t xml:space="preserve">   </w:t>
      </w:r>
      <w:r>
        <w:rPr>
          <w:sz w:val="24"/>
        </w:rPr>
        <w:t>формы и обнаруживать связи между ними;</w:t>
      </w:r>
    </w:p>
    <w:p w:rsidR="004A3635" w:rsidRDefault="004A3635" w:rsidP="0094378E">
      <w:pPr>
        <w:pStyle w:val="a4"/>
        <w:numPr>
          <w:ilvl w:val="0"/>
          <w:numId w:val="24"/>
        </w:numPr>
        <w:tabs>
          <w:tab w:val="left" w:pos="855"/>
        </w:tabs>
        <w:spacing w:before="120" w:after="120"/>
        <w:ind w:left="0" w:firstLine="720"/>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w:t>
      </w:r>
      <w:r>
        <w:rPr>
          <w:spacing w:val="40"/>
          <w:sz w:val="24"/>
        </w:rPr>
        <w:t xml:space="preserve"> </w:t>
      </w:r>
      <w:r>
        <w:rPr>
          <w:sz w:val="24"/>
        </w:rPr>
        <w:t>и литературного развития обучающихся);</w:t>
      </w:r>
    </w:p>
    <w:p w:rsidR="004A3635" w:rsidRDefault="004A3635" w:rsidP="0094378E">
      <w:pPr>
        <w:pStyle w:val="a4"/>
        <w:numPr>
          <w:ilvl w:val="0"/>
          <w:numId w:val="24"/>
        </w:numPr>
        <w:tabs>
          <w:tab w:val="left" w:pos="855"/>
        </w:tabs>
        <w:spacing w:before="120" w:after="120"/>
        <w:ind w:left="0" w:firstLine="720"/>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A3635" w:rsidRDefault="004A3635" w:rsidP="0094378E">
      <w:pPr>
        <w:pStyle w:val="a4"/>
        <w:numPr>
          <w:ilvl w:val="0"/>
          <w:numId w:val="24"/>
        </w:numPr>
        <w:tabs>
          <w:tab w:val="left" w:pos="855"/>
        </w:tabs>
        <w:spacing w:before="120" w:after="120"/>
        <w:ind w:left="0" w:firstLine="720"/>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4A3635" w:rsidRDefault="004A3635" w:rsidP="0094378E">
      <w:pPr>
        <w:pStyle w:val="a4"/>
        <w:numPr>
          <w:ilvl w:val="0"/>
          <w:numId w:val="24"/>
        </w:numPr>
        <w:tabs>
          <w:tab w:val="left" w:pos="855"/>
        </w:tabs>
        <w:spacing w:before="120" w:after="120"/>
        <w:ind w:left="0" w:firstLine="720"/>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A3635" w:rsidRDefault="004A3635" w:rsidP="0094378E">
      <w:pPr>
        <w:pStyle w:val="a4"/>
        <w:numPr>
          <w:ilvl w:val="0"/>
          <w:numId w:val="24"/>
        </w:numPr>
        <w:tabs>
          <w:tab w:val="left" w:pos="855"/>
        </w:tabs>
        <w:spacing w:before="120" w:after="120"/>
        <w:ind w:left="0" w:firstLine="720"/>
        <w:rPr>
          <w:sz w:val="24"/>
        </w:rPr>
      </w:pPr>
      <w:r>
        <w:rPr>
          <w:sz w:val="24"/>
        </w:rPr>
        <w:t>участвовать в беседе</w:t>
      </w:r>
      <w:r>
        <w:rPr>
          <w:spacing w:val="-1"/>
          <w:sz w:val="24"/>
        </w:rPr>
        <w:t xml:space="preserve"> </w:t>
      </w:r>
      <w:r>
        <w:rPr>
          <w:sz w:val="24"/>
        </w:rPr>
        <w:t>и диалоге</w:t>
      </w:r>
      <w:r>
        <w:rPr>
          <w:spacing w:val="-1"/>
          <w:sz w:val="24"/>
        </w:rPr>
        <w:t xml:space="preserve"> </w:t>
      </w:r>
      <w:r>
        <w:rPr>
          <w:sz w:val="24"/>
        </w:rPr>
        <w:t>о прочитанном</w:t>
      </w:r>
      <w:r>
        <w:rPr>
          <w:spacing w:val="-1"/>
          <w:sz w:val="24"/>
        </w:rPr>
        <w:t xml:space="preserve"> </w:t>
      </w:r>
      <w:r>
        <w:rPr>
          <w:sz w:val="24"/>
        </w:rPr>
        <w:t>произведении, давать аргументированную оценку прочитанному;</w:t>
      </w:r>
    </w:p>
    <w:p w:rsidR="004A3635" w:rsidRDefault="004A3635" w:rsidP="0094378E">
      <w:pPr>
        <w:pStyle w:val="a4"/>
        <w:numPr>
          <w:ilvl w:val="0"/>
          <w:numId w:val="24"/>
        </w:numPr>
        <w:tabs>
          <w:tab w:val="left" w:pos="855"/>
        </w:tabs>
        <w:spacing w:before="120" w:after="120"/>
        <w:ind w:left="0" w:firstLine="720"/>
        <w:rPr>
          <w:sz w:val="24"/>
        </w:rPr>
      </w:pPr>
      <w:r>
        <w:rPr>
          <w:sz w:val="24"/>
        </w:rPr>
        <w:lastRenderedPageBreak/>
        <w:t>создавать устные и письменные высказывания разных жанров (объёмом не менее 100 слов), писать сочинение-рассуждение по заданной теме с опорой</w:t>
      </w:r>
      <w:r>
        <w:rPr>
          <w:spacing w:val="80"/>
          <w:sz w:val="24"/>
        </w:rPr>
        <w:t xml:space="preserve"> </w:t>
      </w:r>
      <w:r>
        <w:rPr>
          <w:sz w:val="24"/>
        </w:rPr>
        <w:t>на прочитанные произведения, аннотацию, отзыв;</w:t>
      </w:r>
    </w:p>
    <w:p w:rsidR="004A3635" w:rsidRDefault="004A3635" w:rsidP="0094378E">
      <w:pPr>
        <w:pStyle w:val="a4"/>
        <w:numPr>
          <w:ilvl w:val="0"/>
          <w:numId w:val="24"/>
        </w:numPr>
        <w:tabs>
          <w:tab w:val="left" w:pos="855"/>
        </w:tabs>
        <w:spacing w:before="120" w:after="120"/>
        <w:ind w:left="0" w:firstLine="720"/>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40"/>
          <w:sz w:val="24"/>
        </w:rPr>
        <w:t xml:space="preserve"> </w:t>
      </w:r>
      <w:r>
        <w:rPr>
          <w:sz w:val="24"/>
        </w:rPr>
        <w:t>и современных авторов с использованием методов смыслового чтения</w:t>
      </w:r>
      <w:r>
        <w:rPr>
          <w:spacing w:val="40"/>
          <w:sz w:val="24"/>
        </w:rPr>
        <w:t xml:space="preserve"> </w:t>
      </w:r>
      <w:r>
        <w:rPr>
          <w:sz w:val="24"/>
        </w:rPr>
        <w:t>и эстетического анализа;</w:t>
      </w:r>
    </w:p>
    <w:p w:rsidR="004A3635" w:rsidRDefault="004A3635" w:rsidP="0094378E">
      <w:pPr>
        <w:pStyle w:val="a4"/>
        <w:numPr>
          <w:ilvl w:val="0"/>
          <w:numId w:val="24"/>
        </w:numPr>
        <w:tabs>
          <w:tab w:val="left" w:pos="855"/>
        </w:tabs>
        <w:spacing w:before="120" w:after="120"/>
        <w:ind w:left="0" w:firstLine="72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A3635" w:rsidRDefault="004A3635" w:rsidP="0094378E">
      <w:pPr>
        <w:pStyle w:val="a4"/>
        <w:numPr>
          <w:ilvl w:val="0"/>
          <w:numId w:val="24"/>
        </w:numPr>
        <w:tabs>
          <w:tab w:val="left" w:pos="855"/>
        </w:tabs>
        <w:spacing w:before="120" w:after="120"/>
        <w:ind w:left="0" w:firstLine="720"/>
        <w:rPr>
          <w:sz w:val="24"/>
        </w:rPr>
      </w:pPr>
      <w:r>
        <w:rPr>
          <w:sz w:val="24"/>
        </w:rPr>
        <w:t>планировать собственное досуговое чтение, обогащать свой круг чтения по рекомендациям учителя, в</w:t>
      </w:r>
      <w:r>
        <w:rPr>
          <w:spacing w:val="-1"/>
          <w:sz w:val="24"/>
        </w:rPr>
        <w:t xml:space="preserve"> </w:t>
      </w:r>
      <w:r>
        <w:rPr>
          <w:sz w:val="24"/>
        </w:rPr>
        <w:t>том числе</w:t>
      </w:r>
      <w:r>
        <w:rPr>
          <w:spacing w:val="-1"/>
          <w:sz w:val="24"/>
        </w:rPr>
        <w:t xml:space="preserve"> </w:t>
      </w:r>
      <w:r>
        <w:rPr>
          <w:sz w:val="24"/>
        </w:rPr>
        <w:t>за счёт произведений современной литературы</w:t>
      </w:r>
      <w:r>
        <w:rPr>
          <w:spacing w:val="-1"/>
          <w:sz w:val="24"/>
        </w:rPr>
        <w:t xml:space="preserve"> </w:t>
      </w:r>
      <w:r>
        <w:rPr>
          <w:sz w:val="24"/>
        </w:rPr>
        <w:t>для детей</w:t>
      </w:r>
      <w:r>
        <w:rPr>
          <w:spacing w:val="-2"/>
          <w:sz w:val="24"/>
        </w:rPr>
        <w:t xml:space="preserve"> </w:t>
      </w:r>
      <w:r>
        <w:rPr>
          <w:sz w:val="24"/>
        </w:rPr>
        <w:t xml:space="preserve">и </w:t>
      </w:r>
      <w:r>
        <w:rPr>
          <w:spacing w:val="-2"/>
          <w:sz w:val="24"/>
        </w:rPr>
        <w:t>подростков;</w:t>
      </w:r>
    </w:p>
    <w:p w:rsidR="004A3635" w:rsidRDefault="004A3635" w:rsidP="0094378E">
      <w:pPr>
        <w:pStyle w:val="a4"/>
        <w:numPr>
          <w:ilvl w:val="0"/>
          <w:numId w:val="24"/>
        </w:numPr>
        <w:tabs>
          <w:tab w:val="left" w:pos="855"/>
        </w:tabs>
        <w:spacing w:before="120" w:after="120"/>
        <w:ind w:left="0" w:firstLine="720"/>
        <w:rPr>
          <w:sz w:val="24"/>
        </w:rPr>
      </w:pPr>
      <w:r>
        <w:rPr>
          <w:sz w:val="24"/>
        </w:rPr>
        <w:t>развивать умения коллективной учебно-исследовательской и проектной деятельности</w:t>
      </w:r>
      <w:r>
        <w:rPr>
          <w:spacing w:val="40"/>
          <w:sz w:val="24"/>
        </w:rPr>
        <w:t xml:space="preserve"> </w:t>
      </w:r>
      <w:r>
        <w:rPr>
          <w:sz w:val="24"/>
        </w:rPr>
        <w:t>под руководством учителя и учиться публично представлять полученные результаты;</w:t>
      </w:r>
    </w:p>
    <w:p w:rsidR="004A3635" w:rsidRDefault="004A3635" w:rsidP="0094378E">
      <w:pPr>
        <w:pStyle w:val="a4"/>
        <w:numPr>
          <w:ilvl w:val="0"/>
          <w:numId w:val="24"/>
        </w:numPr>
        <w:tabs>
          <w:tab w:val="left" w:pos="855"/>
        </w:tabs>
        <w:spacing w:before="120" w:after="120"/>
        <w:ind w:left="0" w:firstLine="720"/>
        <w:rPr>
          <w:sz w:val="24"/>
        </w:rPr>
      </w:pPr>
      <w:r>
        <w:rPr>
          <w:sz w:val="24"/>
        </w:rPr>
        <w:t>развивать умение использовать словари и справочники, в том числе</w:t>
      </w:r>
      <w:r>
        <w:rPr>
          <w:spacing w:val="40"/>
          <w:sz w:val="24"/>
        </w:rPr>
        <w:t xml:space="preserve"> </w:t>
      </w:r>
      <w:r>
        <w:rPr>
          <w:sz w:val="24"/>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A3635" w:rsidRDefault="004A3635" w:rsidP="00B72352">
      <w:pPr>
        <w:pStyle w:val="a3"/>
        <w:spacing w:before="120" w:after="120"/>
        <w:ind w:left="0" w:firstLine="720"/>
        <w:jc w:val="left"/>
      </w:pPr>
    </w:p>
    <w:p w:rsidR="004A3635" w:rsidRDefault="004A3635" w:rsidP="00B72352">
      <w:pPr>
        <w:spacing w:before="120" w:after="120"/>
        <w:ind w:firstLine="720"/>
        <w:jc w:val="both"/>
        <w:rPr>
          <w:sz w:val="24"/>
        </w:rPr>
      </w:pPr>
      <w:r>
        <w:rPr>
          <w:sz w:val="24"/>
        </w:rPr>
        <w:t>К</w:t>
      </w:r>
      <w:r>
        <w:rPr>
          <w:spacing w:val="-3"/>
          <w:sz w:val="24"/>
        </w:rPr>
        <w:t xml:space="preserve"> </w:t>
      </w:r>
      <w:r>
        <w:rPr>
          <w:sz w:val="24"/>
        </w:rPr>
        <w:t>концу</w:t>
      </w:r>
      <w:r>
        <w:rPr>
          <w:spacing w:val="-9"/>
          <w:sz w:val="24"/>
        </w:rPr>
        <w:t xml:space="preserve"> </w:t>
      </w:r>
      <w:r>
        <w:rPr>
          <w:sz w:val="24"/>
        </w:rPr>
        <w:t xml:space="preserve">обучения </w:t>
      </w:r>
      <w:r>
        <w:rPr>
          <w:b/>
          <w:sz w:val="24"/>
        </w:rPr>
        <w:t>в</w:t>
      </w:r>
      <w:r>
        <w:rPr>
          <w:b/>
          <w:spacing w:val="-1"/>
          <w:sz w:val="24"/>
        </w:rPr>
        <w:t xml:space="preserve"> </w:t>
      </w:r>
      <w:r>
        <w:rPr>
          <w:b/>
          <w:sz w:val="24"/>
        </w:rPr>
        <w:t>7</w:t>
      </w:r>
      <w:r>
        <w:rPr>
          <w:b/>
          <w:spacing w:val="-1"/>
          <w:sz w:val="24"/>
        </w:rPr>
        <w:t xml:space="preserve"> </w:t>
      </w:r>
      <w:r>
        <w:rPr>
          <w:b/>
          <w:sz w:val="24"/>
        </w:rPr>
        <w:t>классе</w:t>
      </w:r>
      <w:r>
        <w:rPr>
          <w:b/>
          <w:spacing w:val="-2"/>
          <w:sz w:val="24"/>
        </w:rPr>
        <w:t xml:space="preserve"> </w:t>
      </w:r>
      <w:r>
        <w:rPr>
          <w:sz w:val="24"/>
        </w:rPr>
        <w:t xml:space="preserve">обучающийся </w:t>
      </w:r>
      <w:r>
        <w:rPr>
          <w:spacing w:val="-2"/>
          <w:sz w:val="24"/>
        </w:rPr>
        <w:t>научится:</w:t>
      </w:r>
    </w:p>
    <w:p w:rsidR="004A3635" w:rsidRDefault="004A3635" w:rsidP="0094378E">
      <w:pPr>
        <w:pStyle w:val="a4"/>
        <w:numPr>
          <w:ilvl w:val="0"/>
          <w:numId w:val="23"/>
        </w:numPr>
        <w:tabs>
          <w:tab w:val="left" w:pos="855"/>
        </w:tabs>
        <w:spacing w:before="120" w:after="120"/>
        <w:ind w:left="0" w:firstLine="720"/>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A3635" w:rsidRDefault="004A3635" w:rsidP="0094378E">
      <w:pPr>
        <w:pStyle w:val="a4"/>
        <w:numPr>
          <w:ilvl w:val="0"/>
          <w:numId w:val="23"/>
        </w:numPr>
        <w:tabs>
          <w:tab w:val="left" w:pos="855"/>
        </w:tabs>
        <w:spacing w:before="120" w:after="120"/>
        <w:ind w:left="0" w:firstLine="720"/>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A3635" w:rsidRDefault="004A3635" w:rsidP="0094378E">
      <w:pPr>
        <w:pStyle w:val="a4"/>
        <w:numPr>
          <w:ilvl w:val="0"/>
          <w:numId w:val="23"/>
        </w:numPr>
        <w:tabs>
          <w:tab w:val="left" w:pos="855"/>
        </w:tabs>
        <w:spacing w:before="120" w:after="120"/>
        <w:ind w:left="0" w:firstLine="720"/>
        <w:rPr>
          <w:sz w:val="24"/>
        </w:rPr>
      </w:pPr>
      <w:r>
        <w:rPr>
          <w:sz w:val="24"/>
        </w:rPr>
        <w:t>проводить смысловой и эстетический анализ произведений фольклора</w:t>
      </w:r>
      <w:r>
        <w:rPr>
          <w:spacing w:val="80"/>
          <w:sz w:val="24"/>
        </w:rPr>
        <w:t xml:space="preserve"> </w:t>
      </w:r>
      <w:r>
        <w:rPr>
          <w:sz w:val="24"/>
        </w:rPr>
        <w:t>и</w:t>
      </w:r>
      <w:r>
        <w:rPr>
          <w:spacing w:val="40"/>
          <w:sz w:val="24"/>
        </w:rPr>
        <w:t xml:space="preserve"> </w:t>
      </w:r>
      <w:r>
        <w:rPr>
          <w:sz w:val="24"/>
        </w:rPr>
        <w:t>художественной литературы, воспринимать, анализировать, интерпретировать</w:t>
      </w:r>
      <w:r>
        <w:rPr>
          <w:spacing w:val="40"/>
          <w:sz w:val="24"/>
        </w:rPr>
        <w:t xml:space="preserve"> </w:t>
      </w:r>
      <w:r>
        <w:rPr>
          <w:sz w:val="24"/>
        </w:rPr>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A3635" w:rsidRDefault="004A3635" w:rsidP="00B72352">
      <w:pPr>
        <w:pStyle w:val="a3"/>
        <w:spacing w:before="120" w:after="120"/>
        <w:ind w:left="0" w:firstLine="720"/>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w:t>
      </w:r>
      <w:r>
        <w:rPr>
          <w:spacing w:val="40"/>
        </w:rPr>
        <w:t xml:space="preserve"> </w:t>
      </w:r>
      <w:r>
        <w:t>произведения; характеризовать героевперсонажей, давать их сравнительные характеристики, оценивать</w:t>
      </w:r>
      <w:r>
        <w:rPr>
          <w:spacing w:val="-1"/>
        </w:rPr>
        <w:t xml:space="preserve"> </w:t>
      </w:r>
      <w:r>
        <w:t>систему</w:t>
      </w:r>
      <w:r>
        <w:rPr>
          <w:spacing w:val="-7"/>
        </w:rPr>
        <w:t xml:space="preserve"> </w:t>
      </w:r>
      <w:r>
        <w:t>персонажей;</w:t>
      </w:r>
      <w:r>
        <w:rPr>
          <w:spacing w:val="-2"/>
        </w:rPr>
        <w:t xml:space="preserve"> </w:t>
      </w:r>
      <w:r>
        <w:t>определять</w:t>
      </w:r>
      <w:r>
        <w:rPr>
          <w:spacing w:val="-2"/>
        </w:rPr>
        <w:t xml:space="preserve"> </w:t>
      </w:r>
      <w:r>
        <w:t>особенности</w:t>
      </w:r>
      <w:r>
        <w:rPr>
          <w:spacing w:val="-1"/>
        </w:rPr>
        <w:t xml:space="preserve"> </w:t>
      </w:r>
      <w:r>
        <w:t>композиции</w:t>
      </w:r>
      <w:r>
        <w:rPr>
          <w:spacing w:val="-4"/>
        </w:rPr>
        <w:t xml:space="preserve"> </w:t>
      </w:r>
      <w:r>
        <w:t>и</w:t>
      </w:r>
      <w:r>
        <w:rPr>
          <w:spacing w:val="80"/>
          <w:w w:val="150"/>
        </w:rPr>
        <w:t xml:space="preserve"> </w:t>
      </w:r>
      <w:r>
        <w:t>основной</w:t>
      </w:r>
      <w:r>
        <w:rPr>
          <w:spacing w:val="40"/>
        </w:rPr>
        <w:t xml:space="preserve"> </w:t>
      </w:r>
      <w:r>
        <w:t>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w:t>
      </w:r>
      <w:r>
        <w:rPr>
          <w:spacing w:val="80"/>
          <w:w w:val="150"/>
        </w:rPr>
        <w:t xml:space="preserve">  </w:t>
      </w:r>
      <w:r>
        <w:t>поэтической</w:t>
      </w:r>
      <w:r>
        <w:rPr>
          <w:spacing w:val="40"/>
        </w:rPr>
        <w:t xml:space="preserve"> </w:t>
      </w:r>
      <w:r>
        <w:t>и</w:t>
      </w:r>
    </w:p>
    <w:p w:rsidR="004A3635" w:rsidRDefault="004A3635" w:rsidP="00B72352">
      <w:pPr>
        <w:pStyle w:val="a3"/>
        <w:tabs>
          <w:tab w:val="left" w:pos="2985"/>
          <w:tab w:val="left" w:pos="6839"/>
        </w:tabs>
        <w:spacing w:before="120" w:after="120"/>
        <w:ind w:left="0" w:firstLine="720"/>
      </w:pPr>
      <w:r>
        <w:rPr>
          <w:spacing w:val="-2"/>
        </w:rPr>
        <w:t>прозаической</w:t>
      </w:r>
      <w:r>
        <w:tab/>
        <w:t>речи,</w:t>
      </w:r>
      <w:r>
        <w:rPr>
          <w:spacing w:val="80"/>
        </w:rPr>
        <w:t xml:space="preserve"> </w:t>
      </w:r>
      <w:r>
        <w:t>находить</w:t>
      </w:r>
      <w:r>
        <w:rPr>
          <w:spacing w:val="80"/>
          <w:w w:val="150"/>
        </w:rPr>
        <w:t xml:space="preserve">  </w:t>
      </w:r>
      <w:r>
        <w:t>основные</w:t>
      </w:r>
      <w:r>
        <w:tab/>
      </w:r>
      <w:r>
        <w:rPr>
          <w:spacing w:val="-2"/>
        </w:rPr>
        <w:t xml:space="preserve">изобразительно-выразительные </w:t>
      </w:r>
      <w:r>
        <w:t>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w:t>
      </w:r>
    </w:p>
    <w:p w:rsidR="004A3635" w:rsidRDefault="004A3635" w:rsidP="00B72352">
      <w:pPr>
        <w:pStyle w:val="a3"/>
        <w:tabs>
          <w:tab w:val="left" w:pos="8372"/>
        </w:tabs>
        <w:spacing w:before="120" w:after="120"/>
        <w:ind w:left="0" w:firstLine="720"/>
      </w:pPr>
      <w:r>
        <w:t>литературных понятий и учиться самостоятельно использовать их в процессе анализа и интерпретации</w:t>
      </w:r>
      <w:r>
        <w:rPr>
          <w:spacing w:val="80"/>
        </w:rPr>
        <w:t xml:space="preserve">  </w:t>
      </w:r>
      <w:r>
        <w:t>произведений,</w:t>
      </w:r>
      <w:r>
        <w:rPr>
          <w:spacing w:val="80"/>
        </w:rPr>
        <w:t xml:space="preserve">  </w:t>
      </w:r>
      <w:r>
        <w:t>оформления</w:t>
      </w:r>
      <w:r>
        <w:rPr>
          <w:spacing w:val="80"/>
        </w:rPr>
        <w:t xml:space="preserve">  </w:t>
      </w:r>
      <w:r>
        <w:t>собственных</w:t>
      </w:r>
      <w:r>
        <w:rPr>
          <w:spacing w:val="80"/>
        </w:rPr>
        <w:t xml:space="preserve">  </w:t>
      </w:r>
      <w:r>
        <w:t>оценок</w:t>
      </w:r>
      <w:r>
        <w:tab/>
        <w:t>и наблюдений (художественная литература и устное народное творчество; проза</w:t>
      </w:r>
      <w:r>
        <w:rPr>
          <w:spacing w:val="40"/>
        </w:rPr>
        <w:t xml:space="preserve"> </w:t>
      </w:r>
      <w:r>
        <w:t>и поэзия; художественный образ; роды (лирика, эпос), жанры (рассказ, повесть, роман, послание, поэма, песня); форма и содержание</w:t>
      </w:r>
      <w:r>
        <w:rPr>
          <w:spacing w:val="80"/>
        </w:rPr>
        <w:t xml:space="preserve"> </w:t>
      </w:r>
      <w:r>
        <w:t>литературного</w:t>
      </w:r>
      <w:r>
        <w:rPr>
          <w:spacing w:val="80"/>
        </w:rPr>
        <w:t xml:space="preserve"> </w:t>
      </w:r>
      <w:r>
        <w:t>произведения;</w:t>
      </w:r>
      <w:r>
        <w:rPr>
          <w:spacing w:val="80"/>
        </w:rPr>
        <w:t xml:space="preserve"> </w:t>
      </w:r>
      <w:r>
        <w:t>тема,</w:t>
      </w:r>
      <w:r>
        <w:rPr>
          <w:spacing w:val="80"/>
        </w:rPr>
        <w:t xml:space="preserve"> </w:t>
      </w:r>
      <w:r>
        <w:t>идея,</w:t>
      </w:r>
      <w:r>
        <w:rPr>
          <w:spacing w:val="80"/>
        </w:rPr>
        <w:t xml:space="preserve"> </w:t>
      </w:r>
      <w:r>
        <w:t>проблематика;</w:t>
      </w:r>
      <w:r>
        <w:rPr>
          <w:spacing w:val="80"/>
        </w:rPr>
        <w:t xml:space="preserve"> </w:t>
      </w:r>
      <w:r>
        <w:t>пафос</w:t>
      </w:r>
      <w:r>
        <w:rPr>
          <w:spacing w:val="80"/>
        </w:rPr>
        <w:t xml:space="preserve"> </w:t>
      </w:r>
      <w:r>
        <w:t>(героический,</w:t>
      </w:r>
    </w:p>
    <w:p w:rsidR="004A3635" w:rsidRDefault="004A3635" w:rsidP="00B72352">
      <w:pPr>
        <w:pStyle w:val="a3"/>
        <w:spacing w:before="120" w:after="120"/>
        <w:ind w:left="0" w:firstLine="720"/>
      </w:pPr>
      <w:r>
        <w:t>патриотический, гражданский</w:t>
      </w:r>
      <w:r>
        <w:rPr>
          <w:spacing w:val="40"/>
        </w:rPr>
        <w:t xml:space="preserve"> </w:t>
      </w:r>
      <w:r>
        <w:t xml:space="preserve">и другие); сюжет, композиция, эпиграф; стадии развития </w:t>
      </w:r>
      <w:r>
        <w:lastRenderedPageBreak/>
        <w:t>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w:t>
      </w:r>
      <w:r>
        <w:rPr>
          <w:spacing w:val="40"/>
        </w:rPr>
        <w:t xml:space="preserve"> </w:t>
      </w:r>
      <w:r>
        <w:t>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spacing w:val="80"/>
        </w:rPr>
        <w:t xml:space="preserve"> </w:t>
      </w:r>
      <w:r>
        <w:t>выделять в произведениях элементы художественной формы и обнаруживать</w:t>
      </w:r>
    </w:p>
    <w:p w:rsidR="004A3635" w:rsidRDefault="004A3635" w:rsidP="00B72352">
      <w:pPr>
        <w:pStyle w:val="a3"/>
        <w:spacing w:before="120" w:after="120"/>
        <w:ind w:left="0" w:firstLine="720"/>
      </w:pPr>
      <w:r>
        <w:t>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A3635" w:rsidRDefault="004A3635" w:rsidP="0094378E">
      <w:pPr>
        <w:pStyle w:val="a4"/>
        <w:numPr>
          <w:ilvl w:val="0"/>
          <w:numId w:val="23"/>
        </w:numPr>
        <w:tabs>
          <w:tab w:val="left" w:pos="855"/>
        </w:tabs>
        <w:spacing w:before="120" w:after="120"/>
        <w:ind w:left="0" w:firstLine="720"/>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4A3635" w:rsidRDefault="004A3635" w:rsidP="0094378E">
      <w:pPr>
        <w:pStyle w:val="a4"/>
        <w:numPr>
          <w:ilvl w:val="0"/>
          <w:numId w:val="23"/>
        </w:numPr>
        <w:tabs>
          <w:tab w:val="left" w:pos="855"/>
        </w:tabs>
        <w:spacing w:before="120" w:after="120"/>
        <w:ind w:left="0" w:firstLine="720"/>
        <w:rPr>
          <w:sz w:val="24"/>
        </w:rPr>
      </w:pPr>
      <w:r>
        <w:rPr>
          <w:sz w:val="24"/>
        </w:rPr>
        <w:t>пересказывать прочитанное произведение, используя различные виды пересказов, отвечать</w:t>
      </w:r>
      <w:r>
        <w:rPr>
          <w:spacing w:val="-2"/>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по</w:t>
      </w:r>
      <w:r>
        <w:rPr>
          <w:spacing w:val="-3"/>
          <w:sz w:val="24"/>
        </w:rPr>
        <w:t xml:space="preserve"> </w:t>
      </w:r>
      <w:r>
        <w:rPr>
          <w:sz w:val="24"/>
        </w:rPr>
        <w:t>прочитанному</w:t>
      </w:r>
      <w:r>
        <w:rPr>
          <w:spacing w:val="-8"/>
          <w:sz w:val="24"/>
        </w:rPr>
        <w:t xml:space="preserve"> </w:t>
      </w:r>
      <w:r>
        <w:rPr>
          <w:sz w:val="24"/>
        </w:rPr>
        <w:t>произведению</w:t>
      </w:r>
      <w:r>
        <w:rPr>
          <w:spacing w:val="-3"/>
          <w:sz w:val="24"/>
        </w:rPr>
        <w:t xml:space="preserve"> </w:t>
      </w:r>
      <w:r>
        <w:rPr>
          <w:sz w:val="24"/>
        </w:rPr>
        <w:t>и</w:t>
      </w:r>
      <w:r>
        <w:rPr>
          <w:spacing w:val="-3"/>
          <w:sz w:val="24"/>
        </w:rPr>
        <w:t xml:space="preserve"> </w:t>
      </w:r>
      <w:r>
        <w:rPr>
          <w:sz w:val="24"/>
        </w:rPr>
        <w:t>самостоятельно</w:t>
      </w:r>
      <w:r>
        <w:rPr>
          <w:spacing w:val="-3"/>
          <w:sz w:val="24"/>
        </w:rPr>
        <w:t xml:space="preserve"> </w:t>
      </w:r>
      <w:r>
        <w:rPr>
          <w:sz w:val="24"/>
        </w:rPr>
        <w:t>формулировать</w:t>
      </w:r>
      <w:r>
        <w:rPr>
          <w:spacing w:val="-2"/>
          <w:sz w:val="24"/>
        </w:rPr>
        <w:t xml:space="preserve"> </w:t>
      </w:r>
      <w:r>
        <w:rPr>
          <w:sz w:val="24"/>
        </w:rPr>
        <w:t>вопросы к тексту; пересказывать сюжет и вычленять фабулу;</w:t>
      </w:r>
    </w:p>
    <w:p w:rsidR="004A3635" w:rsidRDefault="004A3635" w:rsidP="0094378E">
      <w:pPr>
        <w:pStyle w:val="a4"/>
        <w:numPr>
          <w:ilvl w:val="0"/>
          <w:numId w:val="23"/>
        </w:numPr>
        <w:tabs>
          <w:tab w:val="left" w:pos="855"/>
        </w:tabs>
        <w:spacing w:before="120" w:after="120"/>
        <w:ind w:left="0" w:firstLine="720"/>
        <w:rPr>
          <w:sz w:val="24"/>
        </w:rPr>
      </w:pPr>
      <w:r>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A3635" w:rsidRDefault="004A3635" w:rsidP="0094378E">
      <w:pPr>
        <w:pStyle w:val="a4"/>
        <w:numPr>
          <w:ilvl w:val="0"/>
          <w:numId w:val="23"/>
        </w:numPr>
        <w:tabs>
          <w:tab w:val="left" w:pos="855"/>
        </w:tabs>
        <w:spacing w:before="120" w:after="120"/>
        <w:ind w:left="0" w:firstLine="720"/>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опорой</w:t>
      </w:r>
      <w:r>
        <w:rPr>
          <w:spacing w:val="80"/>
          <w:sz w:val="24"/>
        </w:rPr>
        <w:t xml:space="preserve"> </w:t>
      </w:r>
      <w:r>
        <w:rPr>
          <w:sz w:val="24"/>
        </w:rPr>
        <w:t>на прочитанные</w:t>
      </w:r>
      <w:r>
        <w:rPr>
          <w:spacing w:val="40"/>
          <w:sz w:val="24"/>
        </w:rPr>
        <w:t xml:space="preserve"> </w:t>
      </w:r>
      <w:r>
        <w:rPr>
          <w:sz w:val="24"/>
        </w:rPr>
        <w:t>произведения, под руководством учителя учиться исправлять</w:t>
      </w:r>
      <w:r>
        <w:rPr>
          <w:spacing w:val="40"/>
          <w:sz w:val="24"/>
        </w:rPr>
        <w:t xml:space="preserve"> </w:t>
      </w:r>
      <w:r>
        <w:rPr>
          <w:sz w:val="24"/>
        </w:rPr>
        <w:t>и редактировать собственные письменные тексты; собирать материал</w:t>
      </w:r>
      <w:r>
        <w:rPr>
          <w:spacing w:val="40"/>
          <w:sz w:val="24"/>
        </w:rPr>
        <w:t xml:space="preserve"> </w:t>
      </w:r>
      <w:r>
        <w:rPr>
          <w:sz w:val="24"/>
        </w:rPr>
        <w:t>и обрабатывать информацию, необходимую для составления плана, таблицы, схемы, доклада, конспекта, аннотации, эссе, литературно- творческой работы</w:t>
      </w:r>
      <w:r>
        <w:rPr>
          <w:spacing w:val="80"/>
          <w:sz w:val="24"/>
        </w:rPr>
        <w:t xml:space="preserve"> </w:t>
      </w:r>
      <w:r>
        <w:rPr>
          <w:sz w:val="24"/>
        </w:rPr>
        <w:t>на самостоятельно или под руководством учителя выбранную</w:t>
      </w:r>
      <w:r>
        <w:rPr>
          <w:spacing w:val="40"/>
          <w:sz w:val="24"/>
        </w:rPr>
        <w:t xml:space="preserve"> </w:t>
      </w:r>
      <w:r>
        <w:rPr>
          <w:sz w:val="24"/>
        </w:rPr>
        <w:t>литературную</w:t>
      </w:r>
      <w:r>
        <w:rPr>
          <w:spacing w:val="40"/>
          <w:sz w:val="24"/>
        </w:rPr>
        <w:t xml:space="preserve"> </w:t>
      </w:r>
      <w:r>
        <w:rPr>
          <w:sz w:val="24"/>
        </w:rPr>
        <w:t>или публицистическую тему;</w:t>
      </w:r>
    </w:p>
    <w:p w:rsidR="004A3635" w:rsidRDefault="004A3635" w:rsidP="0094378E">
      <w:pPr>
        <w:pStyle w:val="a4"/>
        <w:numPr>
          <w:ilvl w:val="0"/>
          <w:numId w:val="23"/>
        </w:numPr>
        <w:tabs>
          <w:tab w:val="left" w:pos="855"/>
        </w:tabs>
        <w:spacing w:before="120" w:after="120"/>
        <w:ind w:left="0" w:firstLine="720"/>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4A3635" w:rsidRDefault="004A3635" w:rsidP="00B72352">
      <w:pPr>
        <w:pStyle w:val="a3"/>
        <w:spacing w:before="120" w:after="120"/>
        <w:ind w:left="0" w:firstLine="720"/>
      </w:pPr>
      <w:r>
        <w:t>и</w:t>
      </w:r>
      <w:r>
        <w:rPr>
          <w:spacing w:val="-3"/>
        </w:rPr>
        <w:t xml:space="preserve"> </w:t>
      </w:r>
      <w:r>
        <w:t>эстетического</w:t>
      </w:r>
      <w:r>
        <w:rPr>
          <w:spacing w:val="-3"/>
        </w:rPr>
        <w:t xml:space="preserve"> </w:t>
      </w:r>
      <w:r>
        <w:rPr>
          <w:spacing w:val="-2"/>
        </w:rPr>
        <w:t>анализа;</w:t>
      </w:r>
    </w:p>
    <w:p w:rsidR="004A3635" w:rsidRDefault="004A3635" w:rsidP="0094378E">
      <w:pPr>
        <w:pStyle w:val="a4"/>
        <w:numPr>
          <w:ilvl w:val="0"/>
          <w:numId w:val="23"/>
        </w:numPr>
        <w:tabs>
          <w:tab w:val="left" w:pos="855"/>
        </w:tabs>
        <w:spacing w:before="120" w:after="120"/>
        <w:ind w:left="0" w:firstLine="720"/>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для самостоятельного познания мира, развития собственных эмоциональных и эстетических впечатлений;</w:t>
      </w:r>
    </w:p>
    <w:p w:rsidR="004A3635" w:rsidRDefault="004A3635" w:rsidP="0094378E">
      <w:pPr>
        <w:pStyle w:val="a4"/>
        <w:numPr>
          <w:ilvl w:val="0"/>
          <w:numId w:val="23"/>
        </w:numPr>
        <w:tabs>
          <w:tab w:val="left" w:pos="855"/>
        </w:tabs>
        <w:spacing w:before="120" w:after="120"/>
        <w:ind w:left="0" w:firstLine="720"/>
        <w:rPr>
          <w:sz w:val="24"/>
        </w:rPr>
      </w:pPr>
      <w:r>
        <w:rPr>
          <w:sz w:val="24"/>
        </w:rPr>
        <w:t>планировать своё досуговое чтение, обогащать свой круг чтения</w:t>
      </w:r>
      <w:r>
        <w:rPr>
          <w:spacing w:val="40"/>
          <w:sz w:val="24"/>
        </w:rPr>
        <w:t xml:space="preserve"> </w:t>
      </w:r>
      <w:r>
        <w:rPr>
          <w:sz w:val="24"/>
        </w:rPr>
        <w:t xml:space="preserve">по рекомендациям учителя и сверстников, в том числе за счёт произведений современной литературы для детей и </w:t>
      </w:r>
      <w:r>
        <w:rPr>
          <w:spacing w:val="-2"/>
          <w:sz w:val="24"/>
        </w:rPr>
        <w:t>подростков;</w:t>
      </w:r>
    </w:p>
    <w:p w:rsidR="004A3635" w:rsidRDefault="004A3635" w:rsidP="0094378E">
      <w:pPr>
        <w:pStyle w:val="a4"/>
        <w:numPr>
          <w:ilvl w:val="0"/>
          <w:numId w:val="23"/>
        </w:numPr>
        <w:tabs>
          <w:tab w:val="left" w:pos="855"/>
        </w:tabs>
        <w:spacing w:before="120" w:after="120"/>
        <w:ind w:left="0" w:firstLine="720"/>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A3635" w:rsidRDefault="004A3635" w:rsidP="0094378E">
      <w:pPr>
        <w:pStyle w:val="a4"/>
        <w:numPr>
          <w:ilvl w:val="0"/>
          <w:numId w:val="23"/>
        </w:numPr>
        <w:tabs>
          <w:tab w:val="left" w:pos="855"/>
        </w:tabs>
        <w:spacing w:before="120" w:after="120"/>
        <w:ind w:left="0" w:firstLine="720"/>
        <w:rPr>
          <w:sz w:val="24"/>
        </w:rPr>
      </w:pPr>
      <w:r>
        <w:rPr>
          <w:sz w:val="24"/>
        </w:rPr>
        <w:t>развивать умение использовать энциклопедии, словари и справочники,</w:t>
      </w:r>
      <w:r>
        <w:rPr>
          <w:spacing w:val="40"/>
          <w:sz w:val="24"/>
        </w:rPr>
        <w:t xml:space="preserve"> </w:t>
      </w:r>
      <w:r>
        <w:rPr>
          <w:sz w:val="24"/>
        </w:rPr>
        <w:t>в том числе в электронной форме, самостоятельно пользоваться электронными библиотеками и другими справочными материалами, в том числе</w:t>
      </w:r>
      <w:r>
        <w:rPr>
          <w:spacing w:val="40"/>
          <w:sz w:val="24"/>
        </w:rPr>
        <w:t xml:space="preserve"> </w:t>
      </w:r>
      <w:r>
        <w:rPr>
          <w:sz w:val="24"/>
        </w:rPr>
        <w:t>из числа верифицированных электронных ресурсов, включённых в федеральный перечень.</w:t>
      </w:r>
    </w:p>
    <w:p w:rsidR="004A3635" w:rsidRDefault="004A3635" w:rsidP="00B72352">
      <w:pPr>
        <w:pStyle w:val="a3"/>
        <w:spacing w:before="120" w:after="120"/>
        <w:ind w:left="0" w:firstLine="720"/>
        <w:jc w:val="left"/>
      </w:pPr>
    </w:p>
    <w:p w:rsidR="004A3635" w:rsidRDefault="004A3635" w:rsidP="00B72352">
      <w:pPr>
        <w:spacing w:before="120" w:after="120"/>
        <w:ind w:firstLine="720"/>
        <w:rPr>
          <w:sz w:val="24"/>
        </w:rPr>
      </w:pPr>
      <w:r>
        <w:rPr>
          <w:sz w:val="24"/>
        </w:rPr>
        <w:t>К</w:t>
      </w:r>
      <w:r>
        <w:rPr>
          <w:spacing w:val="-2"/>
          <w:sz w:val="24"/>
        </w:rPr>
        <w:t xml:space="preserve"> </w:t>
      </w:r>
      <w:r>
        <w:rPr>
          <w:sz w:val="24"/>
        </w:rPr>
        <w:t>концу</w:t>
      </w:r>
      <w:r>
        <w:rPr>
          <w:spacing w:val="-8"/>
          <w:sz w:val="24"/>
        </w:rPr>
        <w:t xml:space="preserve"> </w:t>
      </w:r>
      <w:r>
        <w:rPr>
          <w:sz w:val="24"/>
        </w:rPr>
        <w:t xml:space="preserve">обучения </w:t>
      </w:r>
      <w:r>
        <w:rPr>
          <w:b/>
          <w:sz w:val="24"/>
        </w:rPr>
        <w:t>в</w:t>
      </w:r>
      <w:r>
        <w:rPr>
          <w:b/>
          <w:spacing w:val="-1"/>
          <w:sz w:val="24"/>
        </w:rPr>
        <w:t xml:space="preserve"> </w:t>
      </w:r>
      <w:r>
        <w:rPr>
          <w:b/>
          <w:sz w:val="24"/>
        </w:rPr>
        <w:t>8</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4A3635" w:rsidRDefault="004A3635" w:rsidP="0094378E">
      <w:pPr>
        <w:pStyle w:val="a4"/>
        <w:numPr>
          <w:ilvl w:val="0"/>
          <w:numId w:val="22"/>
        </w:numPr>
        <w:tabs>
          <w:tab w:val="left" w:pos="856"/>
        </w:tabs>
        <w:spacing w:before="120" w:after="120"/>
        <w:ind w:left="0" w:firstLine="720"/>
        <w:rPr>
          <w:sz w:val="24"/>
        </w:rPr>
      </w:pPr>
      <w:r>
        <w:rPr>
          <w:sz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A3635" w:rsidRDefault="004A3635" w:rsidP="0094378E">
      <w:pPr>
        <w:pStyle w:val="a4"/>
        <w:numPr>
          <w:ilvl w:val="0"/>
          <w:numId w:val="22"/>
        </w:numPr>
        <w:tabs>
          <w:tab w:val="left" w:pos="856"/>
        </w:tabs>
        <w:spacing w:before="120" w:after="120"/>
        <w:ind w:left="0" w:firstLine="720"/>
        <w:rPr>
          <w:sz w:val="24"/>
        </w:rPr>
      </w:pPr>
      <w:r>
        <w:rPr>
          <w:sz w:val="24"/>
        </w:rPr>
        <w:lastRenderedPageBreak/>
        <w:t>понимать</w:t>
      </w:r>
      <w:r>
        <w:rPr>
          <w:spacing w:val="40"/>
          <w:sz w:val="24"/>
        </w:rPr>
        <w:t xml:space="preserve"> </w:t>
      </w:r>
      <w:r>
        <w:rPr>
          <w:sz w:val="24"/>
        </w:rPr>
        <w:t>специфику</w:t>
      </w:r>
      <w:r>
        <w:rPr>
          <w:spacing w:val="40"/>
          <w:sz w:val="24"/>
        </w:rPr>
        <w:t xml:space="preserve"> </w:t>
      </w:r>
      <w:r>
        <w:rPr>
          <w:sz w:val="24"/>
        </w:rPr>
        <w:t>литературы</w:t>
      </w:r>
      <w:r>
        <w:rPr>
          <w:spacing w:val="40"/>
          <w:sz w:val="24"/>
        </w:rPr>
        <w:t xml:space="preserve"> </w:t>
      </w:r>
      <w:r>
        <w:rPr>
          <w:sz w:val="24"/>
        </w:rPr>
        <w:t>как</w:t>
      </w:r>
      <w:r>
        <w:rPr>
          <w:spacing w:val="40"/>
          <w:sz w:val="24"/>
        </w:rPr>
        <w:t xml:space="preserve"> </w:t>
      </w:r>
      <w:r>
        <w:rPr>
          <w:sz w:val="24"/>
        </w:rPr>
        <w:t>вида</w:t>
      </w:r>
      <w:r>
        <w:rPr>
          <w:spacing w:val="40"/>
          <w:sz w:val="24"/>
        </w:rPr>
        <w:t xml:space="preserve"> </w:t>
      </w:r>
      <w:r>
        <w:rPr>
          <w:sz w:val="24"/>
        </w:rPr>
        <w:t>словесного</w:t>
      </w:r>
      <w:r>
        <w:rPr>
          <w:spacing w:val="40"/>
          <w:sz w:val="24"/>
        </w:rPr>
        <w:t xml:space="preserve"> </w:t>
      </w:r>
      <w:r>
        <w:rPr>
          <w:sz w:val="24"/>
        </w:rPr>
        <w:t>искусства,</w:t>
      </w:r>
      <w:r>
        <w:rPr>
          <w:spacing w:val="80"/>
          <w:sz w:val="24"/>
        </w:rPr>
        <w:t xml:space="preserve"> </w:t>
      </w:r>
      <w:r>
        <w:rPr>
          <w:sz w:val="24"/>
        </w:rPr>
        <w:t>выявлять</w:t>
      </w:r>
      <w:r>
        <w:rPr>
          <w:spacing w:val="40"/>
          <w:sz w:val="24"/>
        </w:rPr>
        <w:t xml:space="preserve"> </w:t>
      </w:r>
      <w:r>
        <w:rPr>
          <w:sz w:val="24"/>
        </w:rPr>
        <w:t>отличия</w:t>
      </w:r>
      <w:r>
        <w:rPr>
          <w:spacing w:val="80"/>
          <w:sz w:val="24"/>
        </w:rPr>
        <w:t xml:space="preserve"> </w:t>
      </w:r>
      <w:r>
        <w:rPr>
          <w:sz w:val="24"/>
        </w:rPr>
        <w:t>художественного текста от текста научного, делового, публицистического;</w:t>
      </w:r>
    </w:p>
    <w:p w:rsidR="004A3635" w:rsidRDefault="004A3635" w:rsidP="0094378E">
      <w:pPr>
        <w:pStyle w:val="a4"/>
        <w:numPr>
          <w:ilvl w:val="0"/>
          <w:numId w:val="22"/>
        </w:numPr>
        <w:tabs>
          <w:tab w:val="left" w:pos="855"/>
        </w:tabs>
        <w:spacing w:before="120" w:after="120"/>
        <w:ind w:left="0" w:firstLine="720"/>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A3635" w:rsidRDefault="004A3635" w:rsidP="00B72352">
      <w:pPr>
        <w:pStyle w:val="a3"/>
        <w:spacing w:before="120" w:after="120"/>
        <w:ind w:left="0" w:firstLine="720"/>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w:t>
      </w:r>
      <w:r>
        <w:rPr>
          <w:spacing w:val="40"/>
        </w:rPr>
        <w:t xml:space="preserve"> </w:t>
      </w:r>
      <w:r>
        <w:t>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 выразительные средства, характерные</w:t>
      </w:r>
      <w:r>
        <w:rPr>
          <w:spacing w:val="40"/>
        </w:rPr>
        <w:t xml:space="preserve"> </w:t>
      </w:r>
      <w:r>
        <w:t>для творческой манеры и стиля писателя, определять их художественные функции; владеть сущностью и пониманием смысловых функций теоретико-</w:t>
      </w:r>
    </w:p>
    <w:p w:rsidR="004A3635" w:rsidRDefault="004A3635" w:rsidP="00B72352">
      <w:pPr>
        <w:pStyle w:val="a3"/>
        <w:spacing w:before="120" w:after="120"/>
        <w:ind w:left="0" w:firstLine="720"/>
      </w:pPr>
      <w:r>
        <w:t>литературных понятий и самостоятельно использовать их в процессе анализа</w:t>
      </w:r>
      <w:r>
        <w:rPr>
          <w:spacing w:val="40"/>
        </w:rPr>
        <w:t xml:space="preserve"> </w:t>
      </w:r>
      <w:r>
        <w:t>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w:t>
      </w:r>
      <w:r>
        <w:rPr>
          <w:spacing w:val="40"/>
        </w:rPr>
        <w:t xml:space="preserve"> </w:t>
      </w:r>
      <w:r>
        <w:t>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4A3635" w:rsidRDefault="004A3635" w:rsidP="00B72352">
      <w:pPr>
        <w:pStyle w:val="a3"/>
        <w:spacing w:before="120" w:after="120"/>
        <w:ind w:left="0" w:firstLine="720"/>
      </w:pPr>
      <w: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w:t>
      </w:r>
      <w:r>
        <w:rPr>
          <w:spacing w:val="40"/>
        </w:rPr>
        <w:t xml:space="preserve"> </w:t>
      </w:r>
      <w:r>
        <w:t>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w:t>
      </w:r>
      <w:r>
        <w:rPr>
          <w:spacing w:val="80"/>
        </w:rPr>
        <w:t xml:space="preserve"> </w:t>
      </w:r>
      <w:r>
        <w:t>приёмы, эпизоды текста, особенности языка;</w:t>
      </w:r>
    </w:p>
    <w:p w:rsidR="004A3635" w:rsidRDefault="004A3635" w:rsidP="0094378E">
      <w:pPr>
        <w:pStyle w:val="a4"/>
        <w:numPr>
          <w:ilvl w:val="0"/>
          <w:numId w:val="22"/>
        </w:numPr>
        <w:tabs>
          <w:tab w:val="left" w:pos="855"/>
        </w:tabs>
        <w:spacing w:before="120" w:after="120"/>
        <w:ind w:left="0" w:firstLine="72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A3635" w:rsidRDefault="004A3635" w:rsidP="0094378E">
      <w:pPr>
        <w:pStyle w:val="a4"/>
        <w:numPr>
          <w:ilvl w:val="0"/>
          <w:numId w:val="22"/>
        </w:numPr>
        <w:tabs>
          <w:tab w:val="left" w:pos="855"/>
        </w:tabs>
        <w:spacing w:before="120" w:after="120"/>
        <w:ind w:left="0" w:firstLine="720"/>
        <w:rPr>
          <w:sz w:val="24"/>
        </w:rPr>
      </w:pPr>
      <w:r>
        <w:rPr>
          <w:sz w:val="24"/>
        </w:rPr>
        <w:t>выразительно читать стихи и прозу, в том числе наизусть (не менее 11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4A3635" w:rsidRDefault="004A3635" w:rsidP="0094378E">
      <w:pPr>
        <w:pStyle w:val="a4"/>
        <w:numPr>
          <w:ilvl w:val="0"/>
          <w:numId w:val="22"/>
        </w:numPr>
        <w:tabs>
          <w:tab w:val="left" w:pos="855"/>
        </w:tabs>
        <w:spacing w:before="120" w:after="120"/>
        <w:ind w:left="0" w:firstLine="720"/>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w:t>
      </w:r>
      <w:r>
        <w:rPr>
          <w:spacing w:val="40"/>
          <w:sz w:val="24"/>
        </w:rPr>
        <w:t xml:space="preserve"> </w:t>
      </w:r>
      <w:r>
        <w:rPr>
          <w:sz w:val="24"/>
        </w:rPr>
        <w:t>и самостоятельно формулировать вопросы к тексту; пересказывать сюжет</w:t>
      </w:r>
      <w:r>
        <w:rPr>
          <w:spacing w:val="40"/>
          <w:sz w:val="24"/>
        </w:rPr>
        <w:t xml:space="preserve"> </w:t>
      </w:r>
      <w:r>
        <w:rPr>
          <w:sz w:val="24"/>
        </w:rPr>
        <w:t>и вычленять фабулу;</w:t>
      </w:r>
    </w:p>
    <w:p w:rsidR="004A3635" w:rsidRDefault="004A3635" w:rsidP="0094378E">
      <w:pPr>
        <w:pStyle w:val="a4"/>
        <w:numPr>
          <w:ilvl w:val="0"/>
          <w:numId w:val="22"/>
        </w:numPr>
        <w:tabs>
          <w:tab w:val="left" w:pos="855"/>
        </w:tabs>
        <w:spacing w:before="120" w:after="120"/>
        <w:ind w:left="0" w:firstLine="720"/>
        <w:rPr>
          <w:sz w:val="24"/>
        </w:rPr>
      </w:pPr>
      <w:r>
        <w:rPr>
          <w:sz w:val="24"/>
        </w:rPr>
        <w:lastRenderedPageBreak/>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w:t>
      </w:r>
      <w:r>
        <w:rPr>
          <w:spacing w:val="40"/>
          <w:sz w:val="24"/>
        </w:rPr>
        <w:t xml:space="preserve"> </w:t>
      </w:r>
      <w:r>
        <w:rPr>
          <w:sz w:val="24"/>
        </w:rPr>
        <w:t>оценку прочитанному;</w:t>
      </w:r>
    </w:p>
    <w:p w:rsidR="004A3635" w:rsidRDefault="004A3635" w:rsidP="0094378E">
      <w:pPr>
        <w:pStyle w:val="a4"/>
        <w:numPr>
          <w:ilvl w:val="0"/>
          <w:numId w:val="22"/>
        </w:numPr>
        <w:tabs>
          <w:tab w:val="left" w:pos="855"/>
        </w:tabs>
        <w:spacing w:before="120" w:after="120"/>
        <w:ind w:left="0" w:firstLine="720"/>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 200 слов), писать сочинение-рассуждение по заданной теме с опорой</w:t>
      </w:r>
      <w:r>
        <w:rPr>
          <w:spacing w:val="80"/>
          <w:sz w:val="24"/>
        </w:rPr>
        <w:t xml:space="preserve"> </w:t>
      </w:r>
      <w:r>
        <w:rPr>
          <w:sz w:val="24"/>
        </w:rPr>
        <w:t>на прочитанные произведения; исправлять и редактировать собственные</w:t>
      </w:r>
      <w:r>
        <w:rPr>
          <w:spacing w:val="-1"/>
          <w:sz w:val="24"/>
        </w:rPr>
        <w:t xml:space="preserve"> </w:t>
      </w:r>
      <w:r>
        <w:rPr>
          <w:sz w:val="24"/>
        </w:rPr>
        <w:t>письменные</w:t>
      </w:r>
      <w:r>
        <w:rPr>
          <w:spacing w:val="-3"/>
          <w:sz w:val="24"/>
        </w:rPr>
        <w:t xml:space="preserve"> </w:t>
      </w:r>
      <w:r>
        <w:rPr>
          <w:sz w:val="24"/>
        </w:rPr>
        <w:t>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w:t>
      </w:r>
      <w:r>
        <w:rPr>
          <w:spacing w:val="40"/>
          <w:sz w:val="24"/>
        </w:rPr>
        <w:t xml:space="preserve"> </w:t>
      </w:r>
      <w:r>
        <w:rPr>
          <w:spacing w:val="-2"/>
          <w:sz w:val="24"/>
        </w:rPr>
        <w:t>цитирования;</w:t>
      </w:r>
    </w:p>
    <w:p w:rsidR="004A3635" w:rsidRDefault="004A3635" w:rsidP="0094378E">
      <w:pPr>
        <w:pStyle w:val="a4"/>
        <w:numPr>
          <w:ilvl w:val="0"/>
          <w:numId w:val="22"/>
        </w:numPr>
        <w:tabs>
          <w:tab w:val="left" w:pos="855"/>
        </w:tabs>
        <w:spacing w:before="120" w:after="120"/>
        <w:ind w:left="0" w:firstLine="720"/>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A3635" w:rsidRDefault="004A3635" w:rsidP="0094378E">
      <w:pPr>
        <w:pStyle w:val="a4"/>
        <w:numPr>
          <w:ilvl w:val="0"/>
          <w:numId w:val="22"/>
        </w:numPr>
        <w:tabs>
          <w:tab w:val="left" w:pos="855"/>
        </w:tabs>
        <w:spacing w:before="120" w:after="120"/>
        <w:ind w:left="0" w:firstLine="720"/>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A3635" w:rsidRDefault="004A3635" w:rsidP="0094378E">
      <w:pPr>
        <w:pStyle w:val="a4"/>
        <w:numPr>
          <w:ilvl w:val="0"/>
          <w:numId w:val="22"/>
        </w:numPr>
        <w:tabs>
          <w:tab w:val="left" w:pos="855"/>
        </w:tabs>
        <w:spacing w:before="120" w:after="120"/>
        <w:ind w:left="0" w:firstLine="720"/>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A3635" w:rsidRDefault="004A3635" w:rsidP="0094378E">
      <w:pPr>
        <w:pStyle w:val="a4"/>
        <w:numPr>
          <w:ilvl w:val="0"/>
          <w:numId w:val="22"/>
        </w:numPr>
        <w:tabs>
          <w:tab w:val="left" w:pos="855"/>
        </w:tabs>
        <w:spacing w:before="120" w:after="120"/>
        <w:ind w:left="0" w:firstLine="720"/>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A3635" w:rsidRDefault="004A3635" w:rsidP="0094378E">
      <w:pPr>
        <w:pStyle w:val="a4"/>
        <w:numPr>
          <w:ilvl w:val="0"/>
          <w:numId w:val="22"/>
        </w:numPr>
        <w:tabs>
          <w:tab w:val="left" w:pos="855"/>
        </w:tabs>
        <w:spacing w:before="120" w:after="120"/>
        <w:ind w:left="0" w:firstLine="720"/>
        <w:rPr>
          <w:sz w:val="24"/>
        </w:rPr>
      </w:pPr>
      <w:r>
        <w:rPr>
          <w:sz w:val="24"/>
        </w:rPr>
        <w:t>самостоятельно использовать энциклопедии, словари и справочники,</w:t>
      </w:r>
      <w:r>
        <w:rPr>
          <w:spacing w:val="40"/>
          <w:sz w:val="24"/>
        </w:rPr>
        <w:t xml:space="preserve"> </w:t>
      </w:r>
      <w:r>
        <w:rPr>
          <w:sz w:val="24"/>
        </w:rPr>
        <w:t>в том числе в электронной форме, пользоваться электронными библиотеками</w:t>
      </w:r>
      <w:r>
        <w:rPr>
          <w:spacing w:val="40"/>
          <w:sz w:val="24"/>
        </w:rPr>
        <w:t xml:space="preserve"> </w:t>
      </w:r>
      <w:r>
        <w:rPr>
          <w:sz w:val="24"/>
        </w:rPr>
        <w:t>и другими справочными материалами, в том числе из числа верифицированных электронных ресурсов, включённых в федеральный перечень.</w:t>
      </w:r>
    </w:p>
    <w:p w:rsidR="004A3635" w:rsidRDefault="004A3635" w:rsidP="00B72352">
      <w:pPr>
        <w:spacing w:before="120" w:after="120"/>
        <w:ind w:firstLine="720"/>
        <w:jc w:val="both"/>
        <w:rPr>
          <w:sz w:val="24"/>
        </w:rPr>
      </w:pPr>
      <w:r>
        <w:rPr>
          <w:sz w:val="24"/>
        </w:rPr>
        <w:t>К</w:t>
      </w:r>
      <w:r>
        <w:rPr>
          <w:spacing w:val="-2"/>
          <w:sz w:val="24"/>
        </w:rPr>
        <w:t xml:space="preserve"> </w:t>
      </w:r>
      <w:r>
        <w:rPr>
          <w:sz w:val="24"/>
        </w:rPr>
        <w:t>концу</w:t>
      </w:r>
      <w:r>
        <w:rPr>
          <w:spacing w:val="-8"/>
          <w:sz w:val="24"/>
        </w:rPr>
        <w:t xml:space="preserve"> </w:t>
      </w:r>
      <w:r>
        <w:rPr>
          <w:sz w:val="24"/>
        </w:rPr>
        <w:t xml:space="preserve">обучения </w:t>
      </w:r>
      <w:r>
        <w:rPr>
          <w:b/>
          <w:sz w:val="24"/>
        </w:rPr>
        <w:t>в</w:t>
      </w:r>
      <w:r>
        <w:rPr>
          <w:b/>
          <w:spacing w:val="-1"/>
          <w:sz w:val="24"/>
        </w:rPr>
        <w:t xml:space="preserve"> </w:t>
      </w:r>
      <w:r>
        <w:rPr>
          <w:b/>
          <w:sz w:val="24"/>
        </w:rPr>
        <w:t>9</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4A3635" w:rsidRDefault="004A3635" w:rsidP="0094378E">
      <w:pPr>
        <w:pStyle w:val="a4"/>
        <w:numPr>
          <w:ilvl w:val="0"/>
          <w:numId w:val="21"/>
        </w:numPr>
        <w:tabs>
          <w:tab w:val="left" w:pos="855"/>
        </w:tabs>
        <w:spacing w:before="120" w:after="120"/>
        <w:ind w:left="0" w:firstLine="720"/>
        <w:rPr>
          <w:sz w:val="24"/>
        </w:rPr>
      </w:pPr>
      <w:r>
        <w:rPr>
          <w:sz w:val="24"/>
        </w:rPr>
        <w:t>понимать духовно-нравственную и культурно-эстетическую ценность литературы, осознавать её роль в формировании гражданственности</w:t>
      </w:r>
      <w:r>
        <w:rPr>
          <w:spacing w:val="40"/>
          <w:sz w:val="24"/>
        </w:rPr>
        <w:t xml:space="preserve"> </w:t>
      </w:r>
      <w:r>
        <w:rPr>
          <w:sz w:val="24"/>
        </w:rPr>
        <w:t>и патриотизма, уважения к своей Родине и её героической истории, укреплении единства многонационального народа</w:t>
      </w:r>
      <w:r>
        <w:rPr>
          <w:spacing w:val="40"/>
          <w:sz w:val="24"/>
        </w:rPr>
        <w:t xml:space="preserve"> </w:t>
      </w:r>
      <w:r>
        <w:rPr>
          <w:sz w:val="24"/>
        </w:rPr>
        <w:t>Российской Федерации;</w:t>
      </w:r>
    </w:p>
    <w:p w:rsidR="004A3635" w:rsidRDefault="004A3635" w:rsidP="0094378E">
      <w:pPr>
        <w:pStyle w:val="a4"/>
        <w:numPr>
          <w:ilvl w:val="0"/>
          <w:numId w:val="21"/>
        </w:numPr>
        <w:tabs>
          <w:tab w:val="left" w:pos="855"/>
        </w:tabs>
        <w:spacing w:before="120" w:after="120"/>
        <w:ind w:left="0" w:firstLine="720"/>
        <w:rPr>
          <w:sz w:val="24"/>
        </w:rPr>
      </w:pPr>
      <w:r>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A3635" w:rsidRDefault="004A3635" w:rsidP="0094378E">
      <w:pPr>
        <w:pStyle w:val="a4"/>
        <w:numPr>
          <w:ilvl w:val="0"/>
          <w:numId w:val="21"/>
        </w:numPr>
        <w:tabs>
          <w:tab w:val="left" w:pos="855"/>
        </w:tabs>
        <w:spacing w:before="120" w:after="120"/>
        <w:ind w:left="0" w:firstLine="720"/>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 и проблематику произведения, его</w:t>
      </w:r>
      <w:r>
        <w:rPr>
          <w:spacing w:val="40"/>
          <w:sz w:val="24"/>
        </w:rPr>
        <w:t xml:space="preserve"> </w:t>
      </w:r>
      <w:r>
        <w:rPr>
          <w:sz w:val="24"/>
        </w:rPr>
        <w:t>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w:t>
      </w:r>
      <w:r>
        <w:rPr>
          <w:spacing w:val="40"/>
          <w:sz w:val="24"/>
        </w:rPr>
        <w:t xml:space="preserve"> </w:t>
      </w:r>
      <w:r>
        <w:rPr>
          <w:sz w:val="24"/>
        </w:rPr>
        <w:t>и осмысливать формы авторской оценки героев, событий, характер авторских взаимоотношений с читателем как адресатом произведения;</w:t>
      </w:r>
      <w:r>
        <w:rPr>
          <w:spacing w:val="-1"/>
          <w:sz w:val="24"/>
        </w:rPr>
        <w:t xml:space="preserve"> </w:t>
      </w:r>
      <w:r>
        <w:rPr>
          <w:sz w:val="24"/>
        </w:rPr>
        <w:t>объяснять</w:t>
      </w:r>
      <w:r>
        <w:rPr>
          <w:spacing w:val="-1"/>
          <w:sz w:val="24"/>
        </w:rPr>
        <w:t xml:space="preserve"> </w:t>
      </w:r>
      <w:r>
        <w:rPr>
          <w:sz w:val="24"/>
        </w:rPr>
        <w:t>своё</w:t>
      </w:r>
      <w:r>
        <w:rPr>
          <w:spacing w:val="-3"/>
          <w:sz w:val="24"/>
        </w:rPr>
        <w:t xml:space="preserve"> </w:t>
      </w:r>
      <w:r>
        <w:rPr>
          <w:sz w:val="24"/>
        </w:rPr>
        <w:t>понимание</w:t>
      </w:r>
      <w:r>
        <w:rPr>
          <w:spacing w:val="-2"/>
          <w:sz w:val="24"/>
        </w:rPr>
        <w:t xml:space="preserve"> </w:t>
      </w:r>
      <w:r>
        <w:rPr>
          <w:sz w:val="24"/>
        </w:rPr>
        <w:t>нравственно-философской,</w:t>
      </w:r>
      <w:r>
        <w:rPr>
          <w:spacing w:val="-3"/>
          <w:sz w:val="24"/>
        </w:rPr>
        <w:t xml:space="preserve"> </w:t>
      </w:r>
      <w:r>
        <w:rPr>
          <w:sz w:val="24"/>
        </w:rPr>
        <w:t>социально-исторической</w:t>
      </w:r>
      <w:r>
        <w:rPr>
          <w:spacing w:val="-3"/>
          <w:sz w:val="24"/>
        </w:rPr>
        <w:t xml:space="preserve"> </w:t>
      </w:r>
      <w:r>
        <w:rPr>
          <w:sz w:val="24"/>
        </w:rPr>
        <w:t xml:space="preserve">и </w:t>
      </w:r>
      <w:r>
        <w:rPr>
          <w:sz w:val="24"/>
        </w:rPr>
        <w:lastRenderedPageBreak/>
        <w:t>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w:t>
      </w:r>
      <w:r>
        <w:rPr>
          <w:spacing w:val="40"/>
          <w:sz w:val="24"/>
        </w:rPr>
        <w:t xml:space="preserve"> </w:t>
      </w:r>
      <w:r>
        <w:rPr>
          <w:sz w:val="24"/>
        </w:rPr>
        <w:t>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овладеть сущностью и пониманием смысловых функций теоретико-</w:t>
      </w:r>
    </w:p>
    <w:p w:rsidR="004A3635" w:rsidRDefault="004A3635" w:rsidP="00B72352">
      <w:pPr>
        <w:pStyle w:val="a3"/>
        <w:spacing w:before="120" w:after="120"/>
        <w:ind w:left="0" w:firstLine="720"/>
      </w:pPr>
      <w:r>
        <w:t>литературных понятий и самостоятельно использовать их в процессе анализа</w:t>
      </w:r>
      <w:r>
        <w:rPr>
          <w:spacing w:val="40"/>
        </w:rPr>
        <w:t xml:space="preserve"> </w:t>
      </w:r>
      <w:r>
        <w:t>и интерпретации произведений, оформления собственных оценок и наблюдений</w:t>
      </w:r>
      <w:r>
        <w:rPr>
          <w:spacing w:val="80"/>
        </w:rPr>
        <w:t xml:space="preserve"> </w:t>
      </w:r>
      <w:r>
        <w:t>(художественная литература и</w:t>
      </w:r>
    </w:p>
    <w:p w:rsidR="004A3635" w:rsidRDefault="004A3635" w:rsidP="00B72352">
      <w:pPr>
        <w:pStyle w:val="a3"/>
        <w:spacing w:before="120" w:after="120"/>
        <w:ind w:left="0" w:firstLine="720"/>
      </w:pPr>
      <w:r>
        <w:t>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w:t>
      </w:r>
      <w:r>
        <w:rPr>
          <w:spacing w:val="40"/>
        </w:rPr>
        <w:t xml:space="preserve"> </w:t>
      </w:r>
      <w:r>
        <w:t>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w:t>
      </w:r>
      <w:r>
        <w:rPr>
          <w:spacing w:val="-3"/>
        </w:rPr>
        <w:t xml:space="preserve"> </w:t>
      </w:r>
      <w:r>
        <w:t>метр</w:t>
      </w:r>
      <w:r>
        <w:rPr>
          <w:spacing w:val="-3"/>
        </w:rPr>
        <w:t xml:space="preserve"> </w:t>
      </w:r>
      <w:r>
        <w:t>(хорей,</w:t>
      </w:r>
      <w:r>
        <w:rPr>
          <w:spacing w:val="-3"/>
        </w:rPr>
        <w:t xml:space="preserve"> </w:t>
      </w:r>
      <w:r>
        <w:t>ямб,</w:t>
      </w:r>
      <w:r>
        <w:rPr>
          <w:spacing w:val="-3"/>
        </w:rPr>
        <w:t xml:space="preserve"> </w:t>
      </w:r>
      <w:r>
        <w:t>дактиль,</w:t>
      </w:r>
      <w:r>
        <w:rPr>
          <w:spacing w:val="-3"/>
        </w:rPr>
        <w:t xml:space="preserve"> </w:t>
      </w:r>
      <w:r>
        <w:t>амфибрахий,</w:t>
      </w:r>
      <w:r>
        <w:rPr>
          <w:spacing w:val="-3"/>
        </w:rPr>
        <w:t xml:space="preserve"> </w:t>
      </w:r>
      <w:r>
        <w:t>анапест),</w:t>
      </w:r>
      <w:r>
        <w:rPr>
          <w:spacing w:val="-3"/>
        </w:rPr>
        <w:t xml:space="preserve"> </w:t>
      </w:r>
      <w:r>
        <w:t>ритм,</w:t>
      </w:r>
      <w:r>
        <w:rPr>
          <w:spacing w:val="-3"/>
        </w:rPr>
        <w:t xml:space="preserve"> </w:t>
      </w:r>
      <w:r>
        <w:t>рифма,</w:t>
      </w:r>
      <w:r>
        <w:rPr>
          <w:spacing w:val="-3"/>
        </w:rPr>
        <w:t xml:space="preserve"> </w:t>
      </w:r>
      <w:r>
        <w:t>строфа;</w:t>
      </w:r>
      <w:r>
        <w:rPr>
          <w:spacing w:val="-3"/>
        </w:rPr>
        <w:t xml:space="preserve"> </w:t>
      </w:r>
      <w:r>
        <w:t>афоризм); рассматривать изученные и самостоятельно прочитанные произведения</w:t>
      </w:r>
    </w:p>
    <w:p w:rsidR="004A3635" w:rsidRDefault="004A3635" w:rsidP="00B72352">
      <w:pPr>
        <w:pStyle w:val="a3"/>
        <w:spacing w:before="120" w:after="120"/>
        <w:ind w:left="0" w:firstLine="720"/>
      </w:pPr>
      <w: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w:t>
      </w:r>
    </w:p>
    <w:p w:rsidR="004A3635" w:rsidRDefault="004A3635" w:rsidP="00B72352">
      <w:pPr>
        <w:pStyle w:val="a3"/>
        <w:spacing w:before="120" w:after="120"/>
        <w:ind w:left="0" w:firstLine="720"/>
      </w:pPr>
      <w:r>
        <w:t>числе А.С. Грибоедова, А.С. Пушкина, М.Ю. Лермонтова, Н.В. Гоголя)</w:t>
      </w:r>
      <w:r>
        <w:rPr>
          <w:spacing w:val="40"/>
        </w:rPr>
        <w:t xml:space="preserve"> </w:t>
      </w:r>
      <w:r>
        <w:t>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w:t>
      </w:r>
    </w:p>
    <w:p w:rsidR="004A3635" w:rsidRDefault="004A3635" w:rsidP="00B72352">
      <w:pPr>
        <w:pStyle w:val="a3"/>
        <w:spacing w:before="120" w:after="120"/>
        <w:ind w:left="0" w:firstLine="720"/>
      </w:pPr>
      <w:r>
        <w:t>связи между ними; определять родо-жанровую специфику изученного</w:t>
      </w:r>
      <w:r>
        <w:rPr>
          <w:spacing w:val="40"/>
        </w:rPr>
        <w:t xml:space="preserve"> </w:t>
      </w:r>
      <w:r>
        <w:t>и самостоятельно прочитанного художественного произведения; сопоставлять произведения, их фрагменты (с учётом внутритекстовых</w:t>
      </w:r>
    </w:p>
    <w:p w:rsidR="004A3635" w:rsidRDefault="004A3635" w:rsidP="00B72352">
      <w:pPr>
        <w:pStyle w:val="a3"/>
        <w:spacing w:before="120" w:after="120"/>
        <w:ind w:left="0" w:firstLine="720"/>
      </w:pPr>
      <w: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w:t>
      </w:r>
      <w:r>
        <w:rPr>
          <w:spacing w:val="40"/>
        </w:rPr>
        <w:t xml:space="preserve"> </w:t>
      </w:r>
      <w:r>
        <w:t>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w:t>
      </w:r>
      <w:r>
        <w:rPr>
          <w:spacing w:val="40"/>
        </w:rPr>
        <w:t xml:space="preserve"> </w:t>
      </w:r>
      <w:r>
        <w:rPr>
          <w:spacing w:val="-2"/>
        </w:rPr>
        <w:t>графика);</w:t>
      </w:r>
    </w:p>
    <w:p w:rsidR="004A3635" w:rsidRDefault="004A3635" w:rsidP="0094378E">
      <w:pPr>
        <w:pStyle w:val="a4"/>
        <w:numPr>
          <w:ilvl w:val="0"/>
          <w:numId w:val="21"/>
        </w:numPr>
        <w:tabs>
          <w:tab w:val="left" w:pos="855"/>
        </w:tabs>
        <w:spacing w:before="120" w:after="120"/>
        <w:ind w:left="0" w:firstLine="720"/>
        <w:rPr>
          <w:sz w:val="24"/>
        </w:rPr>
      </w:pPr>
      <w:r>
        <w:rPr>
          <w:sz w:val="24"/>
        </w:rPr>
        <w:t>выразительно читать стихи и прозу, в том числе наизусть (не менее 12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4A3635" w:rsidRDefault="004A3635" w:rsidP="0094378E">
      <w:pPr>
        <w:pStyle w:val="a4"/>
        <w:numPr>
          <w:ilvl w:val="0"/>
          <w:numId w:val="21"/>
        </w:numPr>
        <w:tabs>
          <w:tab w:val="left" w:pos="855"/>
        </w:tabs>
        <w:spacing w:before="120" w:after="120"/>
        <w:ind w:left="0" w:firstLine="720"/>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w:t>
      </w:r>
      <w:r>
        <w:rPr>
          <w:spacing w:val="40"/>
          <w:sz w:val="24"/>
        </w:rPr>
        <w:t xml:space="preserve"> </w:t>
      </w:r>
      <w:r>
        <w:rPr>
          <w:sz w:val="24"/>
        </w:rPr>
        <w:t>пересказывать сюжет и вычленять фабулу;</w:t>
      </w:r>
    </w:p>
    <w:p w:rsidR="004A3635" w:rsidRDefault="004A3635" w:rsidP="0094378E">
      <w:pPr>
        <w:pStyle w:val="a4"/>
        <w:numPr>
          <w:ilvl w:val="0"/>
          <w:numId w:val="21"/>
        </w:numPr>
        <w:tabs>
          <w:tab w:val="left" w:pos="855"/>
        </w:tabs>
        <w:spacing w:before="120" w:after="120"/>
        <w:ind w:left="0" w:firstLine="720"/>
        <w:rPr>
          <w:sz w:val="24"/>
        </w:rPr>
      </w:pPr>
      <w:r>
        <w:rPr>
          <w:sz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w:t>
      </w:r>
      <w:r>
        <w:rPr>
          <w:sz w:val="24"/>
        </w:rPr>
        <w:lastRenderedPageBreak/>
        <w:t>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A3635" w:rsidRDefault="004A3635" w:rsidP="0094378E">
      <w:pPr>
        <w:pStyle w:val="a4"/>
        <w:numPr>
          <w:ilvl w:val="0"/>
          <w:numId w:val="21"/>
        </w:numPr>
        <w:tabs>
          <w:tab w:val="left" w:pos="855"/>
        </w:tabs>
        <w:spacing w:before="120" w:after="120"/>
        <w:ind w:left="0" w:firstLine="720"/>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 250 слов), писать сочинение-рассуждение по заданной теме с опорой</w:t>
      </w:r>
      <w:r>
        <w:rPr>
          <w:spacing w:val="80"/>
          <w:sz w:val="24"/>
        </w:rPr>
        <w:t xml:space="preserve"> </w:t>
      </w:r>
      <w:r>
        <w:rPr>
          <w:sz w:val="24"/>
        </w:rPr>
        <w:t>на прочитанные</w:t>
      </w:r>
      <w:r>
        <w:rPr>
          <w:spacing w:val="40"/>
          <w:sz w:val="24"/>
        </w:rPr>
        <w:t xml:space="preserve"> </w:t>
      </w:r>
      <w:r>
        <w:rPr>
          <w:sz w:val="24"/>
        </w:rPr>
        <w:t>произведения,</w:t>
      </w:r>
      <w:r>
        <w:rPr>
          <w:spacing w:val="-1"/>
          <w:sz w:val="24"/>
        </w:rPr>
        <w:t xml:space="preserve"> </w:t>
      </w:r>
      <w:r>
        <w:rPr>
          <w:sz w:val="24"/>
        </w:rPr>
        <w:t>представлять</w:t>
      </w:r>
      <w:r>
        <w:rPr>
          <w:spacing w:val="-1"/>
          <w:sz w:val="24"/>
        </w:rPr>
        <w:t xml:space="preserve"> </w:t>
      </w:r>
      <w:r>
        <w:rPr>
          <w:sz w:val="24"/>
        </w:rPr>
        <w:t>развёрнутый устный</w:t>
      </w:r>
      <w:r>
        <w:rPr>
          <w:spacing w:val="-1"/>
          <w:sz w:val="24"/>
        </w:rPr>
        <w:t xml:space="preserve"> </w:t>
      </w:r>
      <w:r>
        <w:rPr>
          <w:sz w:val="24"/>
        </w:rPr>
        <w:t>или письменный</w:t>
      </w:r>
      <w:r>
        <w:rPr>
          <w:spacing w:val="-1"/>
          <w:sz w:val="24"/>
        </w:rPr>
        <w:t xml:space="preserve"> </w:t>
      </w:r>
      <w:r>
        <w:rPr>
          <w:sz w:val="24"/>
        </w:rPr>
        <w:t>ответ</w:t>
      </w:r>
      <w:r>
        <w:rPr>
          <w:spacing w:val="-1"/>
          <w:sz w:val="24"/>
        </w:rPr>
        <w:t xml:space="preserve"> </w:t>
      </w:r>
      <w:r>
        <w:rPr>
          <w:sz w:val="24"/>
        </w:rPr>
        <w:t>на</w:t>
      </w:r>
      <w:r>
        <w:rPr>
          <w:spacing w:val="-2"/>
          <w:sz w:val="24"/>
        </w:rPr>
        <w:t xml:space="preserve"> </w:t>
      </w:r>
      <w:r>
        <w:rPr>
          <w:sz w:val="24"/>
        </w:rPr>
        <w:t>проблемный</w:t>
      </w:r>
      <w:r>
        <w:rPr>
          <w:spacing w:val="-1"/>
          <w:sz w:val="24"/>
        </w:rPr>
        <w:t xml:space="preserve"> </w:t>
      </w:r>
      <w:r>
        <w:rPr>
          <w:sz w:val="24"/>
        </w:rPr>
        <w:t>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w:t>
      </w:r>
      <w:r>
        <w:rPr>
          <w:spacing w:val="40"/>
          <w:sz w:val="24"/>
        </w:rPr>
        <w:t xml:space="preserve"> </w:t>
      </w:r>
      <w:r>
        <w:rPr>
          <w:sz w:val="24"/>
        </w:rPr>
        <w:t>на самостоятельно выбранную литературную или публицистическую тему, применяя различные виды цитирования;</w:t>
      </w:r>
    </w:p>
    <w:p w:rsidR="004A3635" w:rsidRDefault="004A3635" w:rsidP="0094378E">
      <w:pPr>
        <w:pStyle w:val="a4"/>
        <w:numPr>
          <w:ilvl w:val="0"/>
          <w:numId w:val="21"/>
        </w:numPr>
        <w:tabs>
          <w:tab w:val="left" w:pos="855"/>
        </w:tabs>
        <w:spacing w:before="120" w:after="120"/>
        <w:ind w:left="0" w:firstLine="720"/>
        <w:rPr>
          <w:sz w:val="24"/>
        </w:rPr>
      </w:pPr>
      <w:r>
        <w:rPr>
          <w:sz w:val="24"/>
        </w:rPr>
        <w:t>самостоятельно</w:t>
      </w:r>
      <w:r>
        <w:rPr>
          <w:spacing w:val="-2"/>
          <w:sz w:val="24"/>
        </w:rPr>
        <w:t xml:space="preserve"> </w:t>
      </w:r>
      <w:r>
        <w:rPr>
          <w:sz w:val="24"/>
        </w:rPr>
        <w:t>интерпретировать</w:t>
      </w:r>
      <w:r>
        <w:rPr>
          <w:spacing w:val="-1"/>
          <w:sz w:val="24"/>
        </w:rPr>
        <w:t xml:space="preserve"> </w:t>
      </w:r>
      <w:r>
        <w:rPr>
          <w:sz w:val="24"/>
        </w:rPr>
        <w:t>и</w:t>
      </w:r>
      <w:r>
        <w:rPr>
          <w:spacing w:val="-1"/>
          <w:sz w:val="24"/>
        </w:rPr>
        <w:t xml:space="preserve"> </w:t>
      </w:r>
      <w:r>
        <w:rPr>
          <w:sz w:val="24"/>
        </w:rPr>
        <w:t>оценивать</w:t>
      </w:r>
      <w:r>
        <w:rPr>
          <w:spacing w:val="-3"/>
          <w:sz w:val="24"/>
        </w:rPr>
        <w:t xml:space="preserve"> </w:t>
      </w:r>
      <w:r>
        <w:rPr>
          <w:sz w:val="24"/>
        </w:rPr>
        <w:t>текстуально</w:t>
      </w:r>
      <w:r>
        <w:rPr>
          <w:spacing w:val="-2"/>
          <w:sz w:val="24"/>
        </w:rPr>
        <w:t xml:space="preserve"> </w:t>
      </w:r>
      <w:r>
        <w:rPr>
          <w:sz w:val="24"/>
        </w:rPr>
        <w:t>изученные</w:t>
      </w:r>
      <w:r>
        <w:rPr>
          <w:spacing w:val="40"/>
          <w:sz w:val="24"/>
        </w:rPr>
        <w:t xml:space="preserve"> </w:t>
      </w:r>
      <w:r>
        <w:rPr>
          <w:sz w:val="24"/>
        </w:rPr>
        <w:t>и</w:t>
      </w:r>
      <w:r>
        <w:rPr>
          <w:spacing w:val="-1"/>
          <w:sz w:val="24"/>
        </w:rPr>
        <w:t xml:space="preserve"> </w:t>
      </w:r>
      <w:r>
        <w:rPr>
          <w:sz w:val="24"/>
        </w:rPr>
        <w:t>самостоятельно прочитанные художественные произведения древнерусской, классической русской и зарубежной литературы и современных авторов</w:t>
      </w:r>
      <w:r>
        <w:rPr>
          <w:spacing w:val="40"/>
          <w:sz w:val="24"/>
        </w:rPr>
        <w:t xml:space="preserve"> </w:t>
      </w:r>
      <w:r>
        <w:rPr>
          <w:sz w:val="24"/>
        </w:rPr>
        <w:t>с использованием методов смыслового чтения и эстетического анализа;</w:t>
      </w:r>
    </w:p>
    <w:p w:rsidR="004A3635" w:rsidRDefault="004A3635" w:rsidP="0094378E">
      <w:pPr>
        <w:pStyle w:val="a4"/>
        <w:numPr>
          <w:ilvl w:val="0"/>
          <w:numId w:val="21"/>
        </w:numPr>
        <w:tabs>
          <w:tab w:val="left" w:pos="855"/>
        </w:tabs>
        <w:spacing w:before="120" w:after="120"/>
        <w:ind w:left="0" w:firstLine="720"/>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w:t>
      </w:r>
      <w:r>
        <w:rPr>
          <w:spacing w:val="40"/>
          <w:sz w:val="24"/>
        </w:rPr>
        <w:t xml:space="preserve"> </w:t>
      </w:r>
      <w:r>
        <w:rPr>
          <w:sz w:val="24"/>
        </w:rPr>
        <w:t>и окружающей действительности, источника эмоциональных и эстетических впечатлений, а также средства собственного</w:t>
      </w:r>
      <w:r>
        <w:rPr>
          <w:spacing w:val="40"/>
          <w:sz w:val="24"/>
        </w:rPr>
        <w:t xml:space="preserve"> </w:t>
      </w:r>
      <w:r>
        <w:rPr>
          <w:spacing w:val="-2"/>
          <w:sz w:val="24"/>
        </w:rPr>
        <w:t>развития;</w:t>
      </w:r>
    </w:p>
    <w:p w:rsidR="004A3635" w:rsidRDefault="004A3635" w:rsidP="0094378E">
      <w:pPr>
        <w:pStyle w:val="a4"/>
        <w:numPr>
          <w:ilvl w:val="0"/>
          <w:numId w:val="21"/>
        </w:numPr>
        <w:tabs>
          <w:tab w:val="left" w:pos="855"/>
        </w:tabs>
        <w:spacing w:before="120" w:after="120"/>
        <w:ind w:left="0" w:firstLine="720"/>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A3635" w:rsidRDefault="004A3635" w:rsidP="0094378E">
      <w:pPr>
        <w:pStyle w:val="a4"/>
        <w:numPr>
          <w:ilvl w:val="0"/>
          <w:numId w:val="21"/>
        </w:numPr>
        <w:tabs>
          <w:tab w:val="left" w:pos="856"/>
          <w:tab w:val="left" w:pos="2985"/>
          <w:tab w:val="left" w:pos="5112"/>
          <w:tab w:val="left" w:pos="5820"/>
          <w:tab w:val="left" w:pos="7949"/>
        </w:tabs>
        <w:spacing w:before="120" w:after="120"/>
        <w:ind w:left="0" w:firstLine="720"/>
        <w:rPr>
          <w:sz w:val="24"/>
        </w:rPr>
      </w:pPr>
      <w:r>
        <w:rPr>
          <w:sz w:val="24"/>
        </w:rPr>
        <w:t>участвовать</w:t>
      </w:r>
      <w:r>
        <w:rPr>
          <w:spacing w:val="80"/>
          <w:sz w:val="24"/>
        </w:rPr>
        <w:t xml:space="preserve"> </w:t>
      </w:r>
      <w:r>
        <w:rPr>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Pr>
          <w:sz w:val="24"/>
        </w:rPr>
        <w:tab/>
      </w:r>
      <w:r>
        <w:rPr>
          <w:spacing w:val="-2"/>
          <w:sz w:val="24"/>
        </w:rPr>
        <w:t xml:space="preserve">учебно- </w:t>
      </w:r>
      <w:r>
        <w:rPr>
          <w:sz w:val="24"/>
        </w:rPr>
        <w:t>исследовательской</w:t>
      </w:r>
      <w:r>
        <w:rPr>
          <w:spacing w:val="40"/>
          <w:sz w:val="24"/>
        </w:rPr>
        <w:t xml:space="preserve"> </w:t>
      </w:r>
      <w:r>
        <w:rPr>
          <w:sz w:val="24"/>
        </w:rPr>
        <w:t>и</w:t>
      </w:r>
      <w:r>
        <w:rPr>
          <w:spacing w:val="40"/>
          <w:sz w:val="24"/>
        </w:rPr>
        <w:t xml:space="preserve"> </w:t>
      </w:r>
      <w:r>
        <w:rPr>
          <w:sz w:val="24"/>
        </w:rPr>
        <w:t>проектной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публично</w:t>
      </w:r>
      <w:r>
        <w:rPr>
          <w:spacing w:val="40"/>
          <w:sz w:val="24"/>
        </w:rPr>
        <w:t xml:space="preserve"> </w:t>
      </w:r>
      <w:r>
        <w:rPr>
          <w:sz w:val="24"/>
        </w:rPr>
        <w:t>презентовать</w:t>
      </w:r>
      <w:r>
        <w:rPr>
          <w:spacing w:val="40"/>
          <w:sz w:val="24"/>
        </w:rPr>
        <w:t xml:space="preserve"> </w:t>
      </w:r>
      <w:r>
        <w:rPr>
          <w:sz w:val="24"/>
        </w:rPr>
        <w:t>полученные</w:t>
      </w:r>
      <w:r>
        <w:rPr>
          <w:spacing w:val="80"/>
          <w:sz w:val="24"/>
        </w:rPr>
        <w:t xml:space="preserve"> </w:t>
      </w:r>
      <w:r>
        <w:rPr>
          <w:spacing w:val="-2"/>
          <w:sz w:val="24"/>
        </w:rPr>
        <w:t>результаты;</w:t>
      </w:r>
    </w:p>
    <w:p w:rsidR="004A3635" w:rsidRDefault="004A3635" w:rsidP="0094378E">
      <w:pPr>
        <w:pStyle w:val="a4"/>
        <w:numPr>
          <w:ilvl w:val="0"/>
          <w:numId w:val="21"/>
        </w:numPr>
        <w:tabs>
          <w:tab w:val="left" w:pos="855"/>
        </w:tabs>
        <w:spacing w:before="120" w:after="120"/>
        <w:ind w:left="0" w:firstLine="720"/>
        <w:rPr>
          <w:sz w:val="24"/>
        </w:rPr>
      </w:pPr>
      <w:r>
        <w:rPr>
          <w:sz w:val="24"/>
        </w:rPr>
        <w:t>уметь самостоятельно пользоваться энциклопедиями, словарями</w:t>
      </w:r>
      <w:r>
        <w:rPr>
          <w:spacing w:val="40"/>
          <w:sz w:val="24"/>
        </w:rPr>
        <w:t xml:space="preserve"> </w:t>
      </w:r>
      <w:r>
        <w:rPr>
          <w:sz w:val="24"/>
        </w:rPr>
        <w:t>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w:t>
      </w:r>
      <w:r>
        <w:rPr>
          <w:spacing w:val="40"/>
          <w:sz w:val="24"/>
        </w:rPr>
        <w:t xml:space="preserve"> </w:t>
      </w:r>
      <w:r>
        <w:rPr>
          <w:sz w:val="24"/>
        </w:rPr>
        <w:t xml:space="preserve">том числе из числа верифицированных электронных ресурсов, включённых в федеральный </w:t>
      </w:r>
      <w:r>
        <w:rPr>
          <w:spacing w:val="-2"/>
          <w:sz w:val="24"/>
        </w:rPr>
        <w:t>перечень.</w:t>
      </w:r>
    </w:p>
    <w:p w:rsidR="004A3635" w:rsidRDefault="004A3635" w:rsidP="0094378E">
      <w:pPr>
        <w:pStyle w:val="1"/>
        <w:numPr>
          <w:ilvl w:val="2"/>
          <w:numId w:val="28"/>
        </w:numPr>
        <w:tabs>
          <w:tab w:val="left" w:pos="1430"/>
        </w:tabs>
        <w:spacing w:before="120" w:after="120"/>
        <w:ind w:left="0" w:firstLine="720"/>
        <w:jc w:val="both"/>
        <w:rPr>
          <w:rFonts w:ascii="Times New Roman" w:hAnsi="Times New Roman"/>
          <w:u w:val="none"/>
        </w:rPr>
      </w:pPr>
      <w:r>
        <w:rPr>
          <w:rFonts w:ascii="Times New Roman" w:hAnsi="Times New Roman"/>
        </w:rPr>
        <w:t>Федеральная</w:t>
      </w:r>
      <w:r>
        <w:rPr>
          <w:rFonts w:ascii="Times New Roman" w:hAnsi="Times New Roman"/>
          <w:spacing w:val="-8"/>
        </w:rPr>
        <w:t xml:space="preserve"> </w:t>
      </w:r>
      <w:r>
        <w:rPr>
          <w:rFonts w:ascii="Times New Roman" w:hAnsi="Times New Roman"/>
        </w:rPr>
        <w:t>рабочая</w:t>
      </w:r>
      <w:r>
        <w:rPr>
          <w:rFonts w:ascii="Times New Roman" w:hAnsi="Times New Roman"/>
          <w:spacing w:val="-8"/>
        </w:rPr>
        <w:t xml:space="preserve"> </w:t>
      </w:r>
      <w:r>
        <w:rPr>
          <w:rFonts w:ascii="Times New Roman" w:hAnsi="Times New Roman"/>
        </w:rPr>
        <w:t>программа</w:t>
      </w:r>
      <w:r>
        <w:rPr>
          <w:rFonts w:ascii="Times New Roman" w:hAnsi="Times New Roman"/>
          <w:spacing w:val="-7"/>
        </w:rPr>
        <w:t xml:space="preserve"> </w:t>
      </w:r>
      <w:r>
        <w:rPr>
          <w:rFonts w:ascii="Times New Roman" w:hAnsi="Times New Roman"/>
        </w:rPr>
        <w:t>по</w:t>
      </w:r>
      <w:r>
        <w:rPr>
          <w:rFonts w:ascii="Times New Roman" w:hAnsi="Times New Roman"/>
          <w:spacing w:val="-7"/>
        </w:rPr>
        <w:t xml:space="preserve"> </w:t>
      </w:r>
      <w:r>
        <w:rPr>
          <w:rFonts w:ascii="Times New Roman" w:hAnsi="Times New Roman"/>
        </w:rPr>
        <w:t>учебному</w:t>
      </w:r>
      <w:r>
        <w:rPr>
          <w:rFonts w:ascii="Times New Roman" w:hAnsi="Times New Roman"/>
          <w:spacing w:val="-5"/>
        </w:rPr>
        <w:t xml:space="preserve"> </w:t>
      </w:r>
      <w:r>
        <w:rPr>
          <w:rFonts w:ascii="Times New Roman" w:hAnsi="Times New Roman"/>
        </w:rPr>
        <w:t>предмету</w:t>
      </w:r>
      <w:r>
        <w:rPr>
          <w:rFonts w:ascii="Times New Roman" w:hAnsi="Times New Roman"/>
          <w:spacing w:val="-5"/>
        </w:rPr>
        <w:t xml:space="preserve"> </w:t>
      </w:r>
      <w:r>
        <w:rPr>
          <w:rFonts w:ascii="Times New Roman" w:hAnsi="Times New Roman"/>
        </w:rPr>
        <w:t>«Иностранный</w:t>
      </w:r>
      <w:r>
        <w:rPr>
          <w:rFonts w:ascii="Times New Roman" w:hAnsi="Times New Roman"/>
          <w:u w:val="none"/>
        </w:rPr>
        <w:t xml:space="preserve"> </w:t>
      </w:r>
      <w:r>
        <w:rPr>
          <w:rFonts w:ascii="Times New Roman" w:hAnsi="Times New Roman"/>
        </w:rPr>
        <w:t>(английский) язык».</w:t>
      </w:r>
    </w:p>
    <w:p w:rsidR="004A3635" w:rsidRDefault="004A3635" w:rsidP="00B72352">
      <w:pPr>
        <w:pStyle w:val="a3"/>
        <w:spacing w:before="120" w:after="120"/>
        <w:ind w:left="0" w:firstLine="720"/>
      </w:pPr>
      <w:r>
        <w:t>Федеральная рабочая программа по учебному предмету «Иностранный (английский)</w:t>
      </w:r>
      <w:r>
        <w:rPr>
          <w:spacing w:val="40"/>
        </w:rPr>
        <w:t xml:space="preserve"> </w:t>
      </w:r>
      <w:r>
        <w:t>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rsidR="004A3635" w:rsidRDefault="004A3635" w:rsidP="00B72352">
      <w:pPr>
        <w:pStyle w:val="a3"/>
        <w:spacing w:before="120" w:after="120"/>
        <w:ind w:left="0" w:firstLine="720"/>
      </w:pPr>
      <w: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w:t>
      </w:r>
      <w:r>
        <w:lastRenderedPageBreak/>
        <w:t>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A3635" w:rsidRDefault="004A3635" w:rsidP="00B72352">
      <w:pPr>
        <w:pStyle w:val="a3"/>
        <w:spacing w:before="120" w:after="120"/>
        <w:ind w:left="0" w:firstLine="720"/>
      </w:pPr>
      <w: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4A3635" w:rsidRDefault="004A3635" w:rsidP="00B72352">
      <w:pPr>
        <w:pStyle w:val="a3"/>
        <w:spacing w:before="120" w:after="120"/>
        <w:ind w:left="0" w:firstLine="720"/>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A3635" w:rsidRDefault="004A3635" w:rsidP="00B72352">
      <w:pPr>
        <w:pStyle w:val="a3"/>
        <w:spacing w:before="120" w:after="120"/>
        <w:ind w:left="0" w:firstLine="720"/>
      </w:pPr>
      <w: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A3635" w:rsidRDefault="004A3635" w:rsidP="00B72352">
      <w:pPr>
        <w:pStyle w:val="a3"/>
        <w:spacing w:before="120" w:after="120"/>
        <w:ind w:left="0" w:firstLine="720"/>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w:t>
      </w:r>
      <w:r>
        <w:rPr>
          <w:spacing w:val="40"/>
        </w:rPr>
        <w:t xml:space="preserve"> </w:t>
      </w:r>
      <w:r>
        <w:t>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A3635" w:rsidRDefault="004A3635" w:rsidP="00B72352">
      <w:pPr>
        <w:pStyle w:val="a3"/>
        <w:spacing w:before="120" w:after="120"/>
        <w:ind w:left="0" w:firstLine="720"/>
      </w:pPr>
      <w:r>
        <w:t>Целью иноязычного образования является формирование коммуникативной компетенции обучающихся в единстве таких её составляющих, как:</w:t>
      </w:r>
    </w:p>
    <w:p w:rsidR="004A3635" w:rsidRDefault="004A3635" w:rsidP="00B72352">
      <w:pPr>
        <w:pStyle w:val="a3"/>
        <w:spacing w:before="120" w:after="120"/>
        <w:ind w:left="0" w:firstLine="720"/>
      </w:pPr>
      <w:r>
        <w:t>речевая</w:t>
      </w:r>
      <w:r>
        <w:rPr>
          <w:spacing w:val="50"/>
        </w:rPr>
        <w:t xml:space="preserve"> </w:t>
      </w:r>
      <w:r>
        <w:t>компетенция</w:t>
      </w:r>
      <w:r>
        <w:rPr>
          <w:spacing w:val="55"/>
        </w:rPr>
        <w:t xml:space="preserve"> </w:t>
      </w:r>
      <w:r>
        <w:t>-</w:t>
      </w:r>
      <w:r>
        <w:rPr>
          <w:spacing w:val="50"/>
        </w:rPr>
        <w:t xml:space="preserve"> </w:t>
      </w:r>
      <w:r>
        <w:t>развитие</w:t>
      </w:r>
      <w:r>
        <w:rPr>
          <w:spacing w:val="52"/>
        </w:rPr>
        <w:t xml:space="preserve"> </w:t>
      </w:r>
      <w:r>
        <w:t>коммуникативных</w:t>
      </w:r>
      <w:r>
        <w:rPr>
          <w:spacing w:val="56"/>
        </w:rPr>
        <w:t xml:space="preserve"> </w:t>
      </w:r>
      <w:r>
        <w:t>умений</w:t>
      </w:r>
      <w:r>
        <w:rPr>
          <w:spacing w:val="54"/>
        </w:rPr>
        <w:t xml:space="preserve"> </w:t>
      </w:r>
      <w:r>
        <w:t>в</w:t>
      </w:r>
      <w:r>
        <w:rPr>
          <w:spacing w:val="52"/>
        </w:rPr>
        <w:t xml:space="preserve"> </w:t>
      </w:r>
      <w:r>
        <w:t>четырёх</w:t>
      </w:r>
      <w:r>
        <w:rPr>
          <w:spacing w:val="55"/>
        </w:rPr>
        <w:t xml:space="preserve"> </w:t>
      </w:r>
      <w:r>
        <w:t>основных</w:t>
      </w:r>
      <w:r>
        <w:rPr>
          <w:spacing w:val="55"/>
        </w:rPr>
        <w:t xml:space="preserve"> </w:t>
      </w:r>
      <w:r>
        <w:rPr>
          <w:spacing w:val="-2"/>
        </w:rPr>
        <w:t>видах</w:t>
      </w:r>
    </w:p>
    <w:p w:rsidR="004A3635" w:rsidRDefault="004A3635" w:rsidP="00B72352">
      <w:pPr>
        <w:pStyle w:val="a3"/>
        <w:spacing w:before="120" w:after="120"/>
        <w:ind w:left="0" w:firstLine="720"/>
      </w:pPr>
      <w:r>
        <w:t>речевой</w:t>
      </w:r>
      <w:r>
        <w:rPr>
          <w:spacing w:val="-7"/>
        </w:rPr>
        <w:t xml:space="preserve"> </w:t>
      </w:r>
      <w:r>
        <w:t>деятельности</w:t>
      </w:r>
      <w:r>
        <w:rPr>
          <w:spacing w:val="-5"/>
        </w:rPr>
        <w:t xml:space="preserve"> </w:t>
      </w:r>
      <w:r>
        <w:t>(говорении,</w:t>
      </w:r>
      <w:r>
        <w:rPr>
          <w:spacing w:val="-5"/>
        </w:rPr>
        <w:t xml:space="preserve"> </w:t>
      </w:r>
      <w:r>
        <w:t>аудировании,</w:t>
      </w:r>
      <w:r>
        <w:rPr>
          <w:spacing w:val="-5"/>
        </w:rPr>
        <w:t xml:space="preserve"> </w:t>
      </w:r>
      <w:r>
        <w:t>чтении,</w:t>
      </w:r>
      <w:r>
        <w:rPr>
          <w:spacing w:val="-4"/>
        </w:rPr>
        <w:t xml:space="preserve"> </w:t>
      </w:r>
      <w:r>
        <w:rPr>
          <w:spacing w:val="-2"/>
        </w:rPr>
        <w:t>письме);</w:t>
      </w:r>
    </w:p>
    <w:p w:rsidR="004A3635" w:rsidRDefault="004A3635" w:rsidP="00B72352">
      <w:pPr>
        <w:pStyle w:val="a3"/>
        <w:spacing w:before="120" w:after="120"/>
        <w:ind w:left="0" w:firstLine="720"/>
      </w:pPr>
      <w: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A3635" w:rsidRDefault="004A3635" w:rsidP="00B72352">
      <w:pPr>
        <w:pStyle w:val="a3"/>
        <w:spacing w:before="120" w:after="120"/>
        <w:ind w:left="0" w:firstLine="720"/>
      </w:pPr>
      <w: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w:t>
      </w:r>
      <w:r>
        <w:rPr>
          <w:spacing w:val="-1"/>
        </w:rPr>
        <w:t xml:space="preserve"> </w:t>
      </w:r>
      <w:r>
        <w:t>психологическим</w:t>
      </w:r>
      <w:r>
        <w:rPr>
          <w:spacing w:val="-2"/>
        </w:rPr>
        <w:t xml:space="preserve"> </w:t>
      </w:r>
      <w:r>
        <w:t>особенностям</w:t>
      </w:r>
      <w:r>
        <w:rPr>
          <w:spacing w:val="-1"/>
        </w:rPr>
        <w:t xml:space="preserve"> </w:t>
      </w:r>
      <w:r>
        <w:t>обучающихся</w:t>
      </w:r>
      <w:r>
        <w:rPr>
          <w:spacing w:val="-1"/>
        </w:rPr>
        <w:t xml:space="preserve"> </w:t>
      </w:r>
      <w:r>
        <w:t>5-9</w:t>
      </w:r>
      <w:r>
        <w:rPr>
          <w:spacing w:val="-1"/>
        </w:rPr>
        <w:t xml:space="preserve"> </w:t>
      </w:r>
      <w:r>
        <w:t>классов на</w:t>
      </w:r>
      <w:r>
        <w:rPr>
          <w:spacing w:val="-2"/>
        </w:rPr>
        <w:t xml:space="preserve"> </w:t>
      </w:r>
      <w:r>
        <w:t>разных этапах (5- 7 и 8-9 классы), формирование умения представлять свою страну, её культуру в условиях межкультурного общения;</w:t>
      </w:r>
    </w:p>
    <w:p w:rsidR="004A3635" w:rsidRDefault="004A3635" w:rsidP="00B72352">
      <w:pPr>
        <w:pStyle w:val="a3"/>
        <w:spacing w:before="120" w:after="120"/>
        <w:ind w:left="0" w:firstLine="720"/>
      </w:pPr>
      <w:r>
        <w:t>свою</w:t>
      </w:r>
      <w:r>
        <w:rPr>
          <w:spacing w:val="-7"/>
        </w:rPr>
        <w:t xml:space="preserve"> </w:t>
      </w:r>
      <w:r>
        <w:t>страну,</w:t>
      </w:r>
      <w:r>
        <w:rPr>
          <w:spacing w:val="-2"/>
        </w:rPr>
        <w:t xml:space="preserve"> </w:t>
      </w:r>
      <w:r>
        <w:t>её</w:t>
      </w:r>
      <w:r>
        <w:rPr>
          <w:spacing w:val="-5"/>
        </w:rPr>
        <w:t xml:space="preserve"> </w:t>
      </w:r>
      <w:r>
        <w:t>культуру</w:t>
      </w:r>
      <w:r>
        <w:rPr>
          <w:spacing w:val="-9"/>
        </w:rPr>
        <w:t xml:space="preserve"> </w:t>
      </w:r>
      <w:r>
        <w:t>в условиях</w:t>
      </w:r>
      <w:r>
        <w:rPr>
          <w:spacing w:val="-2"/>
        </w:rPr>
        <w:t xml:space="preserve"> </w:t>
      </w:r>
      <w:r>
        <w:t>межкультурного</w:t>
      </w:r>
      <w:r>
        <w:rPr>
          <w:spacing w:val="-3"/>
        </w:rPr>
        <w:t xml:space="preserve"> </w:t>
      </w:r>
      <w:r>
        <w:rPr>
          <w:spacing w:val="-2"/>
        </w:rPr>
        <w:t>общения;</w:t>
      </w:r>
    </w:p>
    <w:p w:rsidR="004A3635" w:rsidRDefault="004A3635" w:rsidP="00B72352">
      <w:pPr>
        <w:pStyle w:val="a3"/>
        <w:spacing w:before="120" w:after="120"/>
        <w:ind w:left="0" w:firstLine="720"/>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A3635" w:rsidRDefault="004A3635" w:rsidP="00B72352">
      <w:pPr>
        <w:pStyle w:val="a3"/>
        <w:spacing w:before="120" w:after="120"/>
        <w:ind w:left="0" w:firstLine="720"/>
      </w:pPr>
      <w:r>
        <w:t>Наряду</w:t>
      </w:r>
      <w:r>
        <w:rPr>
          <w:spacing w:val="-11"/>
        </w:rPr>
        <w:t xml:space="preserve"> </w:t>
      </w:r>
      <w:r>
        <w:t>с</w:t>
      </w:r>
      <w:r>
        <w:rPr>
          <w:spacing w:val="-5"/>
        </w:rPr>
        <w:t xml:space="preserve"> </w:t>
      </w:r>
      <w:r>
        <w:t>иноязычной</w:t>
      </w:r>
      <w:r>
        <w:rPr>
          <w:spacing w:val="-4"/>
        </w:rPr>
        <w:t xml:space="preserve"> </w:t>
      </w:r>
      <w:r>
        <w:t>коммуникативной</w:t>
      </w:r>
      <w:r>
        <w:rPr>
          <w:spacing w:val="-4"/>
        </w:rPr>
        <w:t xml:space="preserve"> </w:t>
      </w:r>
      <w:r>
        <w:t>компетенцией</w:t>
      </w:r>
      <w:r>
        <w:rPr>
          <w:spacing w:val="-4"/>
        </w:rPr>
        <w:t xml:space="preserve"> </w:t>
      </w:r>
      <w:r>
        <w:rPr>
          <w:spacing w:val="-2"/>
        </w:rPr>
        <w:t>средствами</w:t>
      </w:r>
    </w:p>
    <w:p w:rsidR="004A3635" w:rsidRDefault="004A3635" w:rsidP="00B72352">
      <w:pPr>
        <w:pStyle w:val="a3"/>
        <w:tabs>
          <w:tab w:val="left" w:pos="2250"/>
          <w:tab w:val="left" w:pos="3068"/>
          <w:tab w:val="left" w:pos="3946"/>
          <w:tab w:val="left" w:pos="4804"/>
          <w:tab w:val="left" w:pos="4879"/>
          <w:tab w:val="left" w:pos="5812"/>
          <w:tab w:val="left" w:pos="6485"/>
          <w:tab w:val="left" w:pos="6621"/>
          <w:tab w:val="left" w:pos="8173"/>
          <w:tab w:val="left" w:pos="8267"/>
          <w:tab w:val="left" w:pos="8630"/>
        </w:tabs>
        <w:spacing w:before="120" w:after="120"/>
        <w:ind w:left="0" w:firstLine="720"/>
        <w:jc w:val="left"/>
      </w:pPr>
      <w:r>
        <w:rPr>
          <w:spacing w:val="-2"/>
        </w:rPr>
        <w:t>иностранного</w:t>
      </w:r>
      <w:r>
        <w:tab/>
      </w:r>
      <w:r>
        <w:rPr>
          <w:spacing w:val="-2"/>
        </w:rPr>
        <w:t>(английского)</w:t>
      </w:r>
      <w:r>
        <w:tab/>
      </w:r>
      <w:r>
        <w:rPr>
          <w:spacing w:val="-2"/>
        </w:rPr>
        <w:t>языка</w:t>
      </w:r>
      <w:r>
        <w:tab/>
      </w:r>
      <w:r>
        <w:rPr>
          <w:spacing w:val="-2"/>
        </w:rPr>
        <w:t>формируются</w:t>
      </w:r>
      <w:r>
        <w:tab/>
      </w:r>
      <w:r>
        <w:rPr>
          <w:spacing w:val="-2"/>
        </w:rPr>
        <w:t>компетенции:</w:t>
      </w:r>
      <w:r>
        <w:tab/>
      </w:r>
      <w:r>
        <w:rPr>
          <w:spacing w:val="-2"/>
        </w:rPr>
        <w:t>образовательная, ценностно-ориентационная,</w:t>
      </w:r>
      <w:r>
        <w:tab/>
      </w:r>
      <w:r>
        <w:tab/>
      </w:r>
      <w:r>
        <w:tab/>
      </w:r>
      <w:r>
        <w:rPr>
          <w:spacing w:val="-2"/>
        </w:rPr>
        <w:t>общекультурная,</w:t>
      </w:r>
      <w:r>
        <w:tab/>
      </w:r>
      <w:r>
        <w:tab/>
      </w:r>
      <w:r>
        <w:rPr>
          <w:spacing w:val="-2"/>
        </w:rPr>
        <w:t>учебно-</w:t>
      </w:r>
      <w:r>
        <w:rPr>
          <w:spacing w:val="-2"/>
        </w:rPr>
        <w:lastRenderedPageBreak/>
        <w:t>познавательная, информационная,</w:t>
      </w:r>
      <w:r>
        <w:tab/>
      </w:r>
      <w:r>
        <w:rPr>
          <w:spacing w:val="-2"/>
        </w:rPr>
        <w:t>социально-трудовая</w:t>
      </w:r>
      <w:r>
        <w:tab/>
      </w:r>
      <w:r>
        <w:rPr>
          <w:spacing w:val="-10"/>
        </w:rPr>
        <w:t>и</w:t>
      </w:r>
      <w:r>
        <w:tab/>
      </w:r>
      <w:r>
        <w:tab/>
      </w:r>
      <w:r>
        <w:rPr>
          <w:spacing w:val="-2"/>
        </w:rPr>
        <w:t>компетенция</w:t>
      </w:r>
      <w:r>
        <w:tab/>
      </w:r>
      <w:r>
        <w:tab/>
      </w:r>
      <w:r>
        <w:tab/>
      </w:r>
      <w:r>
        <w:rPr>
          <w:spacing w:val="-2"/>
        </w:rPr>
        <w:t>личностного самосовершенствования.</w:t>
      </w:r>
    </w:p>
    <w:p w:rsidR="004A3635" w:rsidRDefault="004A3635" w:rsidP="00B72352">
      <w:pPr>
        <w:pStyle w:val="a3"/>
        <w:spacing w:before="120" w:after="120"/>
        <w:ind w:left="0" w:firstLine="720"/>
      </w:pPr>
      <w:r>
        <w:t>Основными подходами к обучению иностранному (английскому) языку признаются компетентностный, системно-деятельностный, межкультурный и коммуникативно- 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4A3635" w:rsidRDefault="004A3635" w:rsidP="00B72352">
      <w:pPr>
        <w:pStyle w:val="a3"/>
        <w:spacing w:before="120" w:after="120"/>
        <w:ind w:left="0" w:firstLine="720"/>
      </w:pPr>
      <w:r>
        <w:t>Общее</w:t>
      </w:r>
      <w:r>
        <w:rPr>
          <w:spacing w:val="14"/>
        </w:rPr>
        <w:t xml:space="preserve"> </w:t>
      </w:r>
      <w:r>
        <w:t>число</w:t>
      </w:r>
      <w:r>
        <w:rPr>
          <w:spacing w:val="18"/>
        </w:rPr>
        <w:t xml:space="preserve"> </w:t>
      </w:r>
      <w:r>
        <w:t>часов,</w:t>
      </w:r>
      <w:r>
        <w:rPr>
          <w:spacing w:val="17"/>
        </w:rPr>
        <w:t xml:space="preserve"> </w:t>
      </w:r>
      <w:r>
        <w:t>рекомендованных</w:t>
      </w:r>
      <w:r>
        <w:rPr>
          <w:spacing w:val="17"/>
        </w:rPr>
        <w:t xml:space="preserve"> </w:t>
      </w:r>
      <w:r>
        <w:t>для</w:t>
      </w:r>
      <w:r>
        <w:rPr>
          <w:spacing w:val="16"/>
        </w:rPr>
        <w:t xml:space="preserve"> </w:t>
      </w:r>
      <w:r>
        <w:t>изучения</w:t>
      </w:r>
      <w:r>
        <w:rPr>
          <w:spacing w:val="17"/>
        </w:rPr>
        <w:t xml:space="preserve"> </w:t>
      </w:r>
      <w:r>
        <w:t>иностранного</w:t>
      </w:r>
      <w:r>
        <w:rPr>
          <w:spacing w:val="18"/>
        </w:rPr>
        <w:t xml:space="preserve"> </w:t>
      </w:r>
      <w:r>
        <w:t>(английского)</w:t>
      </w:r>
      <w:r>
        <w:rPr>
          <w:spacing w:val="17"/>
        </w:rPr>
        <w:t xml:space="preserve"> </w:t>
      </w:r>
      <w:r>
        <w:t>языка,</w:t>
      </w:r>
      <w:r>
        <w:rPr>
          <w:spacing w:val="26"/>
        </w:rPr>
        <w:t xml:space="preserve"> </w:t>
      </w:r>
      <w:r>
        <w:rPr>
          <w:spacing w:val="-10"/>
        </w:rPr>
        <w:t>-</w:t>
      </w:r>
    </w:p>
    <w:p w:rsidR="004A3635" w:rsidRDefault="004A3635" w:rsidP="00B72352">
      <w:pPr>
        <w:pStyle w:val="a3"/>
        <w:spacing w:before="120" w:after="120"/>
        <w:ind w:left="0" w:firstLine="720"/>
      </w:pPr>
      <w:r>
        <w:t>510</w:t>
      </w:r>
      <w:r>
        <w:rPr>
          <w:spacing w:val="5"/>
        </w:rPr>
        <w:t xml:space="preserve"> </w:t>
      </w:r>
      <w:r>
        <w:t>часов:</w:t>
      </w:r>
      <w:r>
        <w:rPr>
          <w:spacing w:val="7"/>
        </w:rPr>
        <w:t xml:space="preserve"> </w:t>
      </w:r>
      <w:r>
        <w:t>в</w:t>
      </w:r>
      <w:r>
        <w:rPr>
          <w:spacing w:val="6"/>
        </w:rPr>
        <w:t xml:space="preserve"> </w:t>
      </w:r>
      <w:r>
        <w:t>5</w:t>
      </w:r>
      <w:r>
        <w:rPr>
          <w:spacing w:val="6"/>
        </w:rPr>
        <w:t xml:space="preserve"> </w:t>
      </w:r>
      <w:r>
        <w:t>классе</w:t>
      </w:r>
      <w:r>
        <w:rPr>
          <w:spacing w:val="10"/>
        </w:rPr>
        <w:t xml:space="preserve"> </w:t>
      </w:r>
      <w:r>
        <w:t>-</w:t>
      </w:r>
      <w:r>
        <w:rPr>
          <w:spacing w:val="8"/>
        </w:rPr>
        <w:t xml:space="preserve"> </w:t>
      </w:r>
      <w:r>
        <w:t>102</w:t>
      </w:r>
      <w:r>
        <w:rPr>
          <w:spacing w:val="6"/>
        </w:rPr>
        <w:t xml:space="preserve"> </w:t>
      </w:r>
      <w:r>
        <w:t>час</w:t>
      </w:r>
      <w:r>
        <w:rPr>
          <w:spacing w:val="7"/>
        </w:rPr>
        <w:t xml:space="preserve"> </w:t>
      </w:r>
      <w:r>
        <w:t>(3</w:t>
      </w:r>
      <w:r>
        <w:rPr>
          <w:spacing w:val="6"/>
        </w:rPr>
        <w:t xml:space="preserve"> </w:t>
      </w:r>
      <w:r>
        <w:t>часа</w:t>
      </w:r>
      <w:r>
        <w:rPr>
          <w:spacing w:val="6"/>
        </w:rPr>
        <w:t xml:space="preserve"> </w:t>
      </w:r>
      <w:r>
        <w:t>в</w:t>
      </w:r>
      <w:r>
        <w:rPr>
          <w:spacing w:val="6"/>
        </w:rPr>
        <w:t xml:space="preserve"> </w:t>
      </w:r>
      <w:r>
        <w:t>неделю),</w:t>
      </w:r>
      <w:r>
        <w:rPr>
          <w:spacing w:val="6"/>
        </w:rPr>
        <w:t xml:space="preserve"> </w:t>
      </w:r>
      <w:r>
        <w:t>в</w:t>
      </w:r>
      <w:r>
        <w:rPr>
          <w:spacing w:val="6"/>
        </w:rPr>
        <w:t xml:space="preserve"> </w:t>
      </w:r>
      <w:r>
        <w:t>6</w:t>
      </w:r>
      <w:r>
        <w:rPr>
          <w:spacing w:val="6"/>
        </w:rPr>
        <w:t xml:space="preserve"> </w:t>
      </w:r>
      <w:r>
        <w:t>классе</w:t>
      </w:r>
      <w:r>
        <w:rPr>
          <w:spacing w:val="11"/>
        </w:rPr>
        <w:t xml:space="preserve"> </w:t>
      </w:r>
      <w:r>
        <w:t>-</w:t>
      </w:r>
      <w:r>
        <w:rPr>
          <w:spacing w:val="6"/>
        </w:rPr>
        <w:t xml:space="preserve"> </w:t>
      </w:r>
      <w:r>
        <w:t>102</w:t>
      </w:r>
      <w:r>
        <w:rPr>
          <w:spacing w:val="6"/>
        </w:rPr>
        <w:t xml:space="preserve"> </w:t>
      </w:r>
      <w:r>
        <w:t>часа</w:t>
      </w:r>
      <w:r>
        <w:rPr>
          <w:spacing w:val="6"/>
        </w:rPr>
        <w:t xml:space="preserve"> </w:t>
      </w:r>
      <w:r>
        <w:t>(3</w:t>
      </w:r>
      <w:r>
        <w:rPr>
          <w:spacing w:val="6"/>
        </w:rPr>
        <w:t xml:space="preserve"> </w:t>
      </w:r>
      <w:r>
        <w:t>часа</w:t>
      </w:r>
      <w:r>
        <w:rPr>
          <w:spacing w:val="6"/>
        </w:rPr>
        <w:t xml:space="preserve"> </w:t>
      </w:r>
      <w:r>
        <w:t>в</w:t>
      </w:r>
      <w:r>
        <w:rPr>
          <w:spacing w:val="6"/>
        </w:rPr>
        <w:t xml:space="preserve"> </w:t>
      </w:r>
      <w:r>
        <w:t>неделю),</w:t>
      </w:r>
      <w:r>
        <w:rPr>
          <w:spacing w:val="6"/>
        </w:rPr>
        <w:t xml:space="preserve"> </w:t>
      </w:r>
      <w:r>
        <w:rPr>
          <w:spacing w:val="-10"/>
        </w:rPr>
        <w:t>в</w:t>
      </w:r>
    </w:p>
    <w:p w:rsidR="004A3635" w:rsidRDefault="004A3635" w:rsidP="00B72352">
      <w:pPr>
        <w:pStyle w:val="a3"/>
        <w:spacing w:before="120" w:after="120"/>
        <w:ind w:left="0" w:firstLine="720"/>
      </w:pPr>
      <w:r>
        <w:t>7</w:t>
      </w:r>
      <w:r>
        <w:rPr>
          <w:spacing w:val="13"/>
        </w:rPr>
        <w:t xml:space="preserve"> </w:t>
      </w:r>
      <w:r>
        <w:t>классе</w:t>
      </w:r>
      <w:r>
        <w:rPr>
          <w:spacing w:val="17"/>
        </w:rPr>
        <w:t xml:space="preserve"> </w:t>
      </w:r>
      <w:r>
        <w:t>-</w:t>
      </w:r>
      <w:r>
        <w:rPr>
          <w:spacing w:val="16"/>
        </w:rPr>
        <w:t xml:space="preserve"> </w:t>
      </w:r>
      <w:r>
        <w:t>102</w:t>
      </w:r>
      <w:r>
        <w:rPr>
          <w:spacing w:val="17"/>
        </w:rPr>
        <w:t xml:space="preserve"> </w:t>
      </w:r>
      <w:r>
        <w:t>часа</w:t>
      </w:r>
      <w:r>
        <w:rPr>
          <w:spacing w:val="17"/>
        </w:rPr>
        <w:t xml:space="preserve"> </w:t>
      </w:r>
      <w:r>
        <w:t>(3</w:t>
      </w:r>
      <w:r>
        <w:rPr>
          <w:spacing w:val="14"/>
        </w:rPr>
        <w:t xml:space="preserve"> </w:t>
      </w:r>
      <w:r>
        <w:t>часа</w:t>
      </w:r>
      <w:r>
        <w:rPr>
          <w:spacing w:val="18"/>
        </w:rPr>
        <w:t xml:space="preserve"> </w:t>
      </w:r>
      <w:r>
        <w:t>в</w:t>
      </w:r>
      <w:r>
        <w:rPr>
          <w:spacing w:val="15"/>
        </w:rPr>
        <w:t xml:space="preserve"> </w:t>
      </w:r>
      <w:r>
        <w:t>неделю),</w:t>
      </w:r>
      <w:r>
        <w:rPr>
          <w:spacing w:val="17"/>
        </w:rPr>
        <w:t xml:space="preserve"> </w:t>
      </w:r>
      <w:r>
        <w:t>в</w:t>
      </w:r>
      <w:r>
        <w:rPr>
          <w:spacing w:val="16"/>
        </w:rPr>
        <w:t xml:space="preserve"> </w:t>
      </w:r>
      <w:r>
        <w:t>8</w:t>
      </w:r>
      <w:r>
        <w:rPr>
          <w:spacing w:val="15"/>
        </w:rPr>
        <w:t xml:space="preserve"> </w:t>
      </w:r>
      <w:r>
        <w:t>классе</w:t>
      </w:r>
      <w:r>
        <w:rPr>
          <w:spacing w:val="20"/>
        </w:rPr>
        <w:t xml:space="preserve"> </w:t>
      </w:r>
      <w:r>
        <w:t>-102</w:t>
      </w:r>
      <w:r>
        <w:rPr>
          <w:spacing w:val="17"/>
        </w:rPr>
        <w:t xml:space="preserve"> </w:t>
      </w:r>
      <w:r>
        <w:t>часа</w:t>
      </w:r>
      <w:r>
        <w:rPr>
          <w:spacing w:val="17"/>
        </w:rPr>
        <w:t xml:space="preserve"> </w:t>
      </w:r>
      <w:r>
        <w:t>(3</w:t>
      </w:r>
      <w:r>
        <w:rPr>
          <w:spacing w:val="14"/>
        </w:rPr>
        <w:t xml:space="preserve"> </w:t>
      </w:r>
      <w:r>
        <w:t>часа</w:t>
      </w:r>
      <w:r>
        <w:rPr>
          <w:spacing w:val="14"/>
        </w:rPr>
        <w:t xml:space="preserve"> </w:t>
      </w:r>
      <w:r>
        <w:t>в</w:t>
      </w:r>
      <w:r>
        <w:rPr>
          <w:spacing w:val="18"/>
        </w:rPr>
        <w:t xml:space="preserve"> </w:t>
      </w:r>
      <w:r>
        <w:t>неделю),</w:t>
      </w:r>
      <w:r>
        <w:rPr>
          <w:spacing w:val="14"/>
        </w:rPr>
        <w:t xml:space="preserve"> </w:t>
      </w:r>
      <w:r>
        <w:t>в</w:t>
      </w:r>
      <w:r>
        <w:rPr>
          <w:spacing w:val="16"/>
        </w:rPr>
        <w:t xml:space="preserve"> </w:t>
      </w:r>
      <w:r>
        <w:t>9</w:t>
      </w:r>
      <w:r>
        <w:rPr>
          <w:spacing w:val="17"/>
        </w:rPr>
        <w:t xml:space="preserve"> </w:t>
      </w:r>
      <w:r>
        <w:t>классе</w:t>
      </w:r>
      <w:r>
        <w:rPr>
          <w:spacing w:val="21"/>
        </w:rPr>
        <w:t xml:space="preserve"> </w:t>
      </w:r>
      <w:r>
        <w:rPr>
          <w:spacing w:val="-10"/>
        </w:rPr>
        <w:t>-</w:t>
      </w:r>
    </w:p>
    <w:p w:rsidR="004A3635" w:rsidRDefault="004A3635" w:rsidP="00B72352">
      <w:pPr>
        <w:pStyle w:val="a3"/>
        <w:spacing w:before="120" w:after="120"/>
        <w:ind w:left="0" w:firstLine="720"/>
      </w:pPr>
      <w:r>
        <w:t>102</w:t>
      </w:r>
      <w:r>
        <w:rPr>
          <w:spacing w:val="-1"/>
        </w:rPr>
        <w:t xml:space="preserve"> </w:t>
      </w:r>
      <w:r>
        <w:t>часа</w:t>
      </w:r>
      <w:r>
        <w:rPr>
          <w:spacing w:val="-1"/>
        </w:rPr>
        <w:t xml:space="preserve"> </w:t>
      </w:r>
      <w:r>
        <w:t>(3</w:t>
      </w:r>
      <w:r>
        <w:rPr>
          <w:spacing w:val="-1"/>
        </w:rPr>
        <w:t xml:space="preserve"> </w:t>
      </w:r>
      <w:r>
        <w:t>часа</w:t>
      </w:r>
      <w:r>
        <w:rPr>
          <w:spacing w:val="-2"/>
        </w:rPr>
        <w:t xml:space="preserve"> </w:t>
      </w:r>
      <w:r>
        <w:t>в</w:t>
      </w:r>
      <w:r>
        <w:rPr>
          <w:spacing w:val="-1"/>
        </w:rPr>
        <w:t xml:space="preserve"> </w:t>
      </w:r>
      <w:r>
        <w:rPr>
          <w:spacing w:val="-2"/>
        </w:rPr>
        <w:t>неделю).</w:t>
      </w:r>
    </w:p>
    <w:p w:rsidR="004A3635" w:rsidRDefault="004A3635" w:rsidP="00B72352">
      <w:pPr>
        <w:pStyle w:val="a3"/>
        <w:spacing w:before="120" w:after="120"/>
        <w:ind w:left="0" w:firstLine="720"/>
      </w:pPr>
      <w: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w:t>
      </w:r>
      <w:r>
        <w:rPr>
          <w:spacing w:val="-2"/>
        </w:rPr>
        <w:t>самообразования.</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5</w:t>
      </w:r>
      <w:r>
        <w:rPr>
          <w:spacing w:val="-10"/>
        </w:rPr>
        <w:t xml:space="preserve"> </w:t>
      </w:r>
      <w:r>
        <w:t>классе. Коммуникативные умения.</w:t>
      </w:r>
    </w:p>
    <w:p w:rsidR="004A3635" w:rsidRDefault="004A3635" w:rsidP="00B72352">
      <w:pPr>
        <w:pStyle w:val="a3"/>
        <w:spacing w:before="120" w:after="120"/>
        <w:ind w:left="0" w:firstLine="720"/>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A3635" w:rsidRDefault="004A3635" w:rsidP="00B72352">
      <w:pPr>
        <w:pStyle w:val="a3"/>
        <w:spacing w:before="120" w:after="120"/>
        <w:ind w:left="0" w:firstLine="720"/>
        <w:jc w:val="left"/>
      </w:pPr>
      <w:r>
        <w:t>Моя</w:t>
      </w:r>
      <w:r>
        <w:rPr>
          <w:spacing w:val="-4"/>
        </w:rPr>
        <w:t xml:space="preserve"> </w:t>
      </w:r>
      <w:r>
        <w:t>семья.</w:t>
      </w:r>
      <w:r>
        <w:rPr>
          <w:spacing w:val="-4"/>
        </w:rPr>
        <w:t xml:space="preserve"> </w:t>
      </w:r>
      <w:r>
        <w:t>Мои</w:t>
      </w:r>
      <w:r>
        <w:rPr>
          <w:spacing w:val="-3"/>
        </w:rPr>
        <w:t xml:space="preserve"> </w:t>
      </w:r>
      <w:r>
        <w:t>друзья.</w:t>
      </w:r>
      <w:r>
        <w:rPr>
          <w:spacing w:val="-4"/>
        </w:rPr>
        <w:t xml:space="preserve"> </w:t>
      </w:r>
      <w:r>
        <w:t>Семейные</w:t>
      </w:r>
      <w:r>
        <w:rPr>
          <w:spacing w:val="-6"/>
        </w:rPr>
        <w:t xml:space="preserve"> </w:t>
      </w:r>
      <w:r>
        <w:t>праздники:</w:t>
      </w:r>
      <w:r>
        <w:rPr>
          <w:spacing w:val="-6"/>
        </w:rPr>
        <w:t xml:space="preserve"> </w:t>
      </w:r>
      <w:r>
        <w:t>день</w:t>
      </w:r>
      <w:r>
        <w:rPr>
          <w:spacing w:val="-4"/>
        </w:rPr>
        <w:t xml:space="preserve"> </w:t>
      </w:r>
      <w:r>
        <w:t>рождения,</w:t>
      </w:r>
      <w:r>
        <w:rPr>
          <w:spacing w:val="-4"/>
        </w:rPr>
        <w:t xml:space="preserve"> </w:t>
      </w:r>
      <w:r>
        <w:t>Новый</w:t>
      </w:r>
      <w:r>
        <w:rPr>
          <w:spacing w:val="-6"/>
        </w:rPr>
        <w:t xml:space="preserve"> </w:t>
      </w:r>
      <w:r>
        <w:t>год. Внешность и характер человека (литературного персонажа).</w:t>
      </w:r>
    </w:p>
    <w:p w:rsidR="004A3635" w:rsidRDefault="004A3635" w:rsidP="00B72352">
      <w:pPr>
        <w:pStyle w:val="a3"/>
        <w:spacing w:before="120" w:after="120"/>
        <w:ind w:left="0" w:firstLine="720"/>
        <w:jc w:val="left"/>
      </w:pPr>
      <w:r>
        <w:t>Досуг</w:t>
      </w:r>
      <w:r>
        <w:rPr>
          <w:spacing w:val="-6"/>
        </w:rPr>
        <w:t xml:space="preserve"> </w:t>
      </w:r>
      <w:r>
        <w:t>и</w:t>
      </w:r>
      <w:r>
        <w:rPr>
          <w:spacing w:val="-2"/>
        </w:rPr>
        <w:t xml:space="preserve"> </w:t>
      </w:r>
      <w:r>
        <w:t>увлечения</w:t>
      </w:r>
      <w:r>
        <w:rPr>
          <w:spacing w:val="-5"/>
        </w:rPr>
        <w:t xml:space="preserve"> </w:t>
      </w:r>
      <w:r>
        <w:t>(хобби)</w:t>
      </w:r>
      <w:r>
        <w:rPr>
          <w:spacing w:val="-5"/>
        </w:rPr>
        <w:t xml:space="preserve"> </w:t>
      </w:r>
      <w:r>
        <w:t>современного</w:t>
      </w:r>
      <w:r>
        <w:rPr>
          <w:spacing w:val="-5"/>
        </w:rPr>
        <w:t xml:space="preserve"> </w:t>
      </w:r>
      <w:r>
        <w:t>подростка</w:t>
      </w:r>
      <w:r>
        <w:rPr>
          <w:spacing w:val="-6"/>
        </w:rPr>
        <w:t xml:space="preserve"> </w:t>
      </w:r>
      <w:r>
        <w:t>(чтение,</w:t>
      </w:r>
      <w:r>
        <w:rPr>
          <w:spacing w:val="-5"/>
        </w:rPr>
        <w:t xml:space="preserve"> </w:t>
      </w:r>
      <w:r>
        <w:t>кино,</w:t>
      </w:r>
      <w:r>
        <w:rPr>
          <w:spacing w:val="-5"/>
        </w:rPr>
        <w:t xml:space="preserve"> </w:t>
      </w:r>
      <w:r>
        <w:t>спорт). Здоровый образ жизни: режим труда и отдыха, здоровое питание.</w:t>
      </w:r>
    </w:p>
    <w:p w:rsidR="004A3635" w:rsidRDefault="004A3635" w:rsidP="00B72352">
      <w:pPr>
        <w:pStyle w:val="a3"/>
        <w:spacing w:before="120" w:after="120"/>
        <w:ind w:left="0" w:firstLine="720"/>
        <w:jc w:val="left"/>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2"/>
        </w:rPr>
        <w:t xml:space="preserve"> питания.</w:t>
      </w:r>
    </w:p>
    <w:p w:rsidR="004A3635" w:rsidRDefault="004A3635" w:rsidP="00B72352">
      <w:pPr>
        <w:pStyle w:val="a3"/>
        <w:tabs>
          <w:tab w:val="left" w:pos="1564"/>
          <w:tab w:val="left" w:pos="2790"/>
          <w:tab w:val="left" w:pos="3708"/>
          <w:tab w:val="left" w:pos="4933"/>
          <w:tab w:val="left" w:pos="5874"/>
          <w:tab w:val="left" w:pos="7200"/>
          <w:tab w:val="left" w:pos="8496"/>
          <w:tab w:val="left" w:pos="9818"/>
        </w:tabs>
        <w:spacing w:before="120" w:after="120"/>
        <w:ind w:left="0" w:firstLine="720"/>
        <w:jc w:val="left"/>
      </w:pPr>
      <w:r>
        <w:rPr>
          <w:spacing w:val="-2"/>
        </w:rPr>
        <w:t>Школа,</w:t>
      </w:r>
      <w:r>
        <w:tab/>
      </w:r>
      <w:r>
        <w:rPr>
          <w:spacing w:val="-2"/>
        </w:rPr>
        <w:t>школьная</w:t>
      </w:r>
      <w:r>
        <w:tab/>
      </w:r>
      <w:r>
        <w:rPr>
          <w:spacing w:val="-2"/>
        </w:rPr>
        <w:t>жизнь,</w:t>
      </w:r>
      <w:r>
        <w:tab/>
      </w:r>
      <w:r>
        <w:rPr>
          <w:spacing w:val="-2"/>
        </w:rPr>
        <w:t>школьная</w:t>
      </w:r>
      <w:r>
        <w:tab/>
      </w:r>
      <w:r>
        <w:rPr>
          <w:spacing w:val="-2"/>
        </w:rPr>
        <w:t>форма,</w:t>
      </w:r>
      <w:r>
        <w:tab/>
      </w:r>
      <w:r>
        <w:rPr>
          <w:spacing w:val="-2"/>
        </w:rPr>
        <w:t>изучаемые</w:t>
      </w:r>
      <w:r>
        <w:tab/>
      </w:r>
      <w:r>
        <w:rPr>
          <w:spacing w:val="-2"/>
        </w:rPr>
        <w:t>предметы.</w:t>
      </w:r>
      <w:r>
        <w:tab/>
      </w:r>
      <w:r>
        <w:rPr>
          <w:spacing w:val="-2"/>
        </w:rPr>
        <w:t>Переписка</w:t>
      </w:r>
      <w:r>
        <w:tab/>
      </w:r>
      <w:r>
        <w:rPr>
          <w:spacing w:val="-10"/>
        </w:rPr>
        <w:t xml:space="preserve">с </w:t>
      </w:r>
      <w:r>
        <w:t>иностранными сверстниками.</w:t>
      </w:r>
    </w:p>
    <w:p w:rsidR="004A3635" w:rsidRDefault="004A3635" w:rsidP="00B72352">
      <w:pPr>
        <w:pStyle w:val="a3"/>
        <w:spacing w:before="120" w:after="120"/>
        <w:ind w:left="0" w:firstLine="720"/>
        <w:jc w:val="left"/>
      </w:pPr>
      <w:r>
        <w:t>Каникулы</w:t>
      </w:r>
      <w:r>
        <w:rPr>
          <w:spacing w:val="-6"/>
        </w:rPr>
        <w:t xml:space="preserve"> </w:t>
      </w:r>
      <w:r>
        <w:t>в</w:t>
      </w:r>
      <w:r>
        <w:rPr>
          <w:spacing w:val="-7"/>
        </w:rPr>
        <w:t xml:space="preserve"> </w:t>
      </w:r>
      <w:r>
        <w:t>различное</w:t>
      </w:r>
      <w:r>
        <w:rPr>
          <w:spacing w:val="-6"/>
        </w:rPr>
        <w:t xml:space="preserve"> </w:t>
      </w:r>
      <w:r>
        <w:t>время</w:t>
      </w:r>
      <w:r>
        <w:rPr>
          <w:spacing w:val="-6"/>
        </w:rPr>
        <w:t xml:space="preserve"> </w:t>
      </w:r>
      <w:r>
        <w:t>года.</w:t>
      </w:r>
      <w:r>
        <w:rPr>
          <w:spacing w:val="-6"/>
        </w:rPr>
        <w:t xml:space="preserve"> </w:t>
      </w:r>
      <w:r>
        <w:t>Виды</w:t>
      </w:r>
      <w:r>
        <w:rPr>
          <w:spacing w:val="-6"/>
        </w:rPr>
        <w:t xml:space="preserve"> </w:t>
      </w:r>
      <w:r>
        <w:t>отдыха. Природа: дикие и домашние животные. Погода. Родной город (село). Транспорт.</w:t>
      </w:r>
    </w:p>
    <w:p w:rsidR="004A3635" w:rsidRDefault="004A3635" w:rsidP="00B72352">
      <w:pPr>
        <w:pStyle w:val="a3"/>
        <w:spacing w:before="120" w:after="120"/>
        <w:ind w:left="0" w:firstLine="720"/>
        <w:jc w:val="left"/>
      </w:pPr>
      <w:r>
        <w:t>Родная</w:t>
      </w:r>
      <w:r>
        <w:rPr>
          <w:spacing w:val="58"/>
          <w:w w:val="150"/>
        </w:rPr>
        <w:t xml:space="preserve"> </w:t>
      </w:r>
      <w:r>
        <w:t>страна</w:t>
      </w:r>
      <w:r>
        <w:rPr>
          <w:spacing w:val="58"/>
          <w:w w:val="150"/>
        </w:rPr>
        <w:t xml:space="preserve"> </w:t>
      </w:r>
      <w:r>
        <w:t>и</w:t>
      </w:r>
      <w:r>
        <w:rPr>
          <w:spacing w:val="60"/>
          <w:w w:val="150"/>
        </w:rPr>
        <w:t xml:space="preserve"> </w:t>
      </w:r>
      <w:r>
        <w:t>страна</w:t>
      </w:r>
      <w:r>
        <w:rPr>
          <w:spacing w:val="58"/>
          <w:w w:val="150"/>
        </w:rPr>
        <w:t xml:space="preserve"> </w:t>
      </w:r>
      <w:r>
        <w:t>(страны)</w:t>
      </w:r>
      <w:r>
        <w:rPr>
          <w:spacing w:val="58"/>
          <w:w w:val="150"/>
        </w:rPr>
        <w:t xml:space="preserve"> </w:t>
      </w:r>
      <w:r>
        <w:t>изучаемого</w:t>
      </w:r>
      <w:r>
        <w:rPr>
          <w:spacing w:val="58"/>
          <w:w w:val="150"/>
        </w:rPr>
        <w:t xml:space="preserve"> </w:t>
      </w:r>
      <w:r>
        <w:t>языка.</w:t>
      </w:r>
      <w:r>
        <w:rPr>
          <w:spacing w:val="59"/>
          <w:w w:val="150"/>
        </w:rPr>
        <w:t xml:space="preserve"> </w:t>
      </w:r>
      <w:r>
        <w:t>Их</w:t>
      </w:r>
      <w:r>
        <w:rPr>
          <w:spacing w:val="60"/>
          <w:w w:val="150"/>
        </w:rPr>
        <w:t xml:space="preserve"> </w:t>
      </w:r>
      <w:r>
        <w:t>географическое</w:t>
      </w:r>
      <w:r>
        <w:rPr>
          <w:spacing w:val="59"/>
          <w:w w:val="150"/>
        </w:rPr>
        <w:t xml:space="preserve"> </w:t>
      </w:r>
      <w:r>
        <w:rPr>
          <w:spacing w:val="-2"/>
        </w:rPr>
        <w:t>положение,</w:t>
      </w:r>
    </w:p>
    <w:p w:rsidR="004A3635" w:rsidRDefault="004A3635" w:rsidP="00B72352">
      <w:pPr>
        <w:pStyle w:val="a3"/>
        <w:spacing w:before="120" w:after="120"/>
        <w:ind w:left="0" w:firstLine="720"/>
        <w:jc w:val="left"/>
      </w:pPr>
      <w:r>
        <w:t>столицы,</w:t>
      </w:r>
      <w:r>
        <w:rPr>
          <w:spacing w:val="40"/>
        </w:rPr>
        <w:t xml:space="preserve"> </w:t>
      </w:r>
      <w:r>
        <w:t>достопримечательности,</w:t>
      </w:r>
      <w:r>
        <w:rPr>
          <w:spacing w:val="40"/>
        </w:rPr>
        <w:t xml:space="preserve"> </w:t>
      </w:r>
      <w:r>
        <w:t>культурные</w:t>
      </w:r>
      <w:r>
        <w:rPr>
          <w:spacing w:val="40"/>
        </w:rPr>
        <w:t xml:space="preserve"> </w:t>
      </w:r>
      <w:r>
        <w:t>особенности</w:t>
      </w:r>
      <w:r>
        <w:rPr>
          <w:spacing w:val="40"/>
        </w:rPr>
        <w:t xml:space="preserve"> </w:t>
      </w:r>
      <w:r>
        <w:t>(национальные</w:t>
      </w:r>
      <w:r>
        <w:rPr>
          <w:spacing w:val="40"/>
        </w:rPr>
        <w:t xml:space="preserve"> </w:t>
      </w:r>
      <w:r>
        <w:t>праздники, традиции, обычаи).</w:t>
      </w:r>
    </w:p>
    <w:p w:rsidR="004A3635" w:rsidRDefault="004A3635" w:rsidP="00B72352">
      <w:pPr>
        <w:pStyle w:val="a3"/>
        <w:spacing w:before="120" w:after="120"/>
        <w:ind w:left="0" w:firstLine="720"/>
        <w:jc w:val="left"/>
      </w:pPr>
      <w:r>
        <w:t>Выдающиеся</w:t>
      </w:r>
      <w:r>
        <w:rPr>
          <w:spacing w:val="-4"/>
        </w:rPr>
        <w:t xml:space="preserve"> </w:t>
      </w:r>
      <w:r>
        <w:t>люди</w:t>
      </w:r>
      <w:r>
        <w:rPr>
          <w:spacing w:val="-3"/>
        </w:rPr>
        <w:t xml:space="preserve"> </w:t>
      </w:r>
      <w:r>
        <w:t>родной</w:t>
      </w:r>
      <w:r>
        <w:rPr>
          <w:spacing w:val="-4"/>
        </w:rPr>
        <w:t xml:space="preserve"> </w:t>
      </w:r>
      <w:r>
        <w:t>страны</w:t>
      </w:r>
      <w:r>
        <w:rPr>
          <w:spacing w:val="-4"/>
        </w:rPr>
        <w:t xml:space="preserve"> </w:t>
      </w:r>
      <w:r>
        <w:t>и</w:t>
      </w:r>
      <w:r>
        <w:rPr>
          <w:spacing w:val="-4"/>
        </w:rPr>
        <w:t xml:space="preserve"> </w:t>
      </w:r>
      <w:r>
        <w:t>страны</w:t>
      </w:r>
      <w:r>
        <w:rPr>
          <w:spacing w:val="-4"/>
        </w:rPr>
        <w:t xml:space="preserve"> </w:t>
      </w:r>
      <w:r>
        <w:t>(стран)</w:t>
      </w:r>
      <w:r>
        <w:rPr>
          <w:spacing w:val="-4"/>
        </w:rPr>
        <w:t xml:space="preserve"> </w:t>
      </w:r>
      <w:r>
        <w:t>изучаемого</w:t>
      </w:r>
      <w:r>
        <w:rPr>
          <w:spacing w:val="-4"/>
        </w:rPr>
        <w:t xml:space="preserve"> </w:t>
      </w:r>
      <w:r>
        <w:t>языка:</w:t>
      </w:r>
      <w:r>
        <w:rPr>
          <w:spacing w:val="-4"/>
        </w:rPr>
        <w:t xml:space="preserve"> </w:t>
      </w:r>
      <w:r>
        <w:t>писатели,</w:t>
      </w:r>
      <w:r>
        <w:rPr>
          <w:spacing w:val="-4"/>
        </w:rPr>
        <w:t xml:space="preserve"> </w:t>
      </w:r>
      <w:r>
        <w:t xml:space="preserve">поэты. </w:t>
      </w:r>
      <w:r>
        <w:rPr>
          <w:spacing w:val="-2"/>
        </w:rPr>
        <w:t>Говорение.</w:t>
      </w:r>
    </w:p>
    <w:p w:rsidR="004A3635" w:rsidRDefault="004A3635" w:rsidP="00B72352">
      <w:pPr>
        <w:pStyle w:val="a3"/>
        <w:spacing w:before="120" w:after="120"/>
        <w:ind w:left="0" w:firstLine="720"/>
        <w:jc w:val="left"/>
      </w:pPr>
      <w:r>
        <w:t>Развитие</w:t>
      </w:r>
      <w:r>
        <w:rPr>
          <w:spacing w:val="-2"/>
        </w:rPr>
        <w:t xml:space="preserve"> </w:t>
      </w:r>
      <w:r>
        <w:t>коммуникативных умений диалогической речи на</w:t>
      </w:r>
      <w:r>
        <w:rPr>
          <w:spacing w:val="-2"/>
        </w:rPr>
        <w:t xml:space="preserve"> </w:t>
      </w:r>
      <w:r>
        <w:t>базе умений,</w:t>
      </w:r>
      <w:r>
        <w:rPr>
          <w:spacing w:val="-3"/>
        </w:rPr>
        <w:t xml:space="preserve"> </w:t>
      </w:r>
      <w:r>
        <w:t>сформированных на уровне начального общего образования:</w:t>
      </w:r>
    </w:p>
    <w:p w:rsidR="004A3635" w:rsidRDefault="004A3635" w:rsidP="00B72352">
      <w:pPr>
        <w:pStyle w:val="a3"/>
        <w:spacing w:before="120" w:after="120"/>
        <w:ind w:left="0" w:firstLine="720"/>
      </w:pPr>
      <w:r>
        <w:t>диалог</w:t>
      </w:r>
      <w:r>
        <w:rPr>
          <w:spacing w:val="-4"/>
        </w:rPr>
        <w:t xml:space="preserve"> </w:t>
      </w:r>
      <w:r>
        <w:t>этикетного</w:t>
      </w:r>
      <w:r>
        <w:rPr>
          <w:spacing w:val="-6"/>
        </w:rPr>
        <w:t xml:space="preserve"> </w:t>
      </w:r>
      <w:r>
        <w:t>характера:</w:t>
      </w:r>
      <w:r>
        <w:rPr>
          <w:spacing w:val="-3"/>
        </w:rPr>
        <w:t xml:space="preserve"> </w:t>
      </w:r>
      <w:r>
        <w:t>начинать,</w:t>
      </w:r>
      <w:r>
        <w:rPr>
          <w:spacing w:val="-3"/>
        </w:rPr>
        <w:t xml:space="preserve"> </w:t>
      </w:r>
      <w:r>
        <w:t>поддерживать</w:t>
      </w:r>
      <w:r>
        <w:rPr>
          <w:spacing w:val="-3"/>
        </w:rPr>
        <w:t xml:space="preserve"> </w:t>
      </w:r>
      <w:r>
        <w:t>и</w:t>
      </w:r>
      <w:r>
        <w:rPr>
          <w:spacing w:val="-3"/>
        </w:rPr>
        <w:t xml:space="preserve"> </w:t>
      </w:r>
      <w:r>
        <w:t>заканчивать</w:t>
      </w:r>
      <w:r>
        <w:rPr>
          <w:spacing w:val="-3"/>
        </w:rPr>
        <w:t xml:space="preserve"> </w:t>
      </w:r>
      <w:r>
        <w:t>разговор</w:t>
      </w:r>
      <w:r>
        <w:rPr>
          <w:spacing w:val="-3"/>
        </w:rPr>
        <w:t xml:space="preserve"> </w:t>
      </w:r>
      <w:r>
        <w:t>(в</w:t>
      </w:r>
      <w:r>
        <w:rPr>
          <w:spacing w:val="-4"/>
        </w:rPr>
        <w:t xml:space="preserve"> </w:t>
      </w:r>
      <w:r>
        <w:t>том</w:t>
      </w:r>
      <w:r>
        <w:rPr>
          <w:spacing w:val="-3"/>
        </w:rPr>
        <w:t xml:space="preserve"> </w:t>
      </w:r>
      <w:r>
        <w:t>числе разговор</w:t>
      </w:r>
      <w:r>
        <w:rPr>
          <w:spacing w:val="-3"/>
        </w:rPr>
        <w:t xml:space="preserve"> </w:t>
      </w:r>
      <w:r>
        <w:t>по</w:t>
      </w:r>
      <w:r>
        <w:rPr>
          <w:spacing w:val="-2"/>
        </w:rPr>
        <w:t xml:space="preserve"> </w:t>
      </w:r>
      <w:r>
        <w:t>телефону),</w:t>
      </w:r>
      <w:r>
        <w:rPr>
          <w:spacing w:val="-1"/>
        </w:rPr>
        <w:t xml:space="preserve"> </w:t>
      </w:r>
      <w:r>
        <w:t>поздравлять</w:t>
      </w:r>
      <w:r>
        <w:rPr>
          <w:spacing w:val="-1"/>
        </w:rPr>
        <w:t xml:space="preserve"> </w:t>
      </w:r>
      <w:r>
        <w:t>с</w:t>
      </w:r>
      <w:r>
        <w:rPr>
          <w:spacing w:val="-5"/>
        </w:rPr>
        <w:t xml:space="preserve"> </w:t>
      </w:r>
      <w:r>
        <w:t>праздником</w:t>
      </w:r>
      <w:r>
        <w:rPr>
          <w:spacing w:val="-3"/>
        </w:rPr>
        <w:t xml:space="preserve"> </w:t>
      </w:r>
      <w:r>
        <w:t>и</w:t>
      </w:r>
      <w:r>
        <w:rPr>
          <w:spacing w:val="-1"/>
        </w:rPr>
        <w:t xml:space="preserve"> </w:t>
      </w:r>
      <w:r>
        <w:t>вежливо</w:t>
      </w:r>
      <w:r>
        <w:rPr>
          <w:spacing w:val="-3"/>
        </w:rPr>
        <w:t xml:space="preserve"> </w:t>
      </w:r>
      <w:r>
        <w:t>реагировать</w:t>
      </w:r>
      <w:r>
        <w:rPr>
          <w:spacing w:val="-1"/>
        </w:rPr>
        <w:t xml:space="preserve"> </w:t>
      </w:r>
      <w:r>
        <w:t>на</w:t>
      </w:r>
      <w:r>
        <w:rPr>
          <w:spacing w:val="-3"/>
        </w:rPr>
        <w:t xml:space="preserve"> </w:t>
      </w:r>
      <w:r>
        <w:lastRenderedPageBreak/>
        <w:t>поздравление, выражать благодарность, вежливо соглашаться на предложение и отказываться от предложения собеседника;</w:t>
      </w:r>
    </w:p>
    <w:p w:rsidR="004A3635" w:rsidRDefault="004A3635" w:rsidP="00B72352">
      <w:pPr>
        <w:pStyle w:val="a3"/>
        <w:spacing w:before="120" w:after="120"/>
        <w:ind w:left="0" w:firstLine="72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A3635" w:rsidRDefault="004A3635" w:rsidP="00B72352">
      <w:pPr>
        <w:pStyle w:val="a3"/>
        <w:spacing w:before="120" w:after="120"/>
        <w:ind w:left="0" w:firstLine="720"/>
      </w:pPr>
      <w:r>
        <w:t>диалог-расспрос: сообщать фактическую информацию, отвечая на вопросы разных видов; запрашивать интересующую информацию.</w:t>
      </w:r>
    </w:p>
    <w:p w:rsidR="004A3635" w:rsidRDefault="004A3635" w:rsidP="00B72352">
      <w:pPr>
        <w:pStyle w:val="a3"/>
        <w:spacing w:before="120" w:after="120"/>
        <w:ind w:left="0" w:firstLine="720"/>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A3635" w:rsidRDefault="004A3635" w:rsidP="00B72352">
      <w:pPr>
        <w:pStyle w:val="a3"/>
        <w:spacing w:before="120" w:after="120"/>
        <w:ind w:left="0" w:firstLine="720"/>
      </w:pPr>
      <w:r>
        <w:t>Объём</w:t>
      </w:r>
      <w:r>
        <w:rPr>
          <w:spacing w:val="-5"/>
        </w:rPr>
        <w:t xml:space="preserve"> </w:t>
      </w:r>
      <w:r>
        <w:t>диалога</w:t>
      </w:r>
      <w:r>
        <w:rPr>
          <w:spacing w:val="-2"/>
        </w:rPr>
        <w:t xml:space="preserve"> </w:t>
      </w:r>
      <w:r>
        <w:t>-</w:t>
      </w:r>
      <w:r>
        <w:rPr>
          <w:spacing w:val="-1"/>
        </w:rPr>
        <w:t xml:space="preserve"> </w:t>
      </w:r>
      <w:r>
        <w:t>до</w:t>
      </w:r>
      <w:r>
        <w:rPr>
          <w:spacing w:val="-1"/>
        </w:rPr>
        <w:t xml:space="preserve"> </w:t>
      </w:r>
      <w:r>
        <w:t>5</w:t>
      </w:r>
      <w:r>
        <w:rPr>
          <w:spacing w:val="-1"/>
        </w:rPr>
        <w:t xml:space="preserve"> </w:t>
      </w:r>
      <w:r>
        <w:t>реплик со</w:t>
      </w:r>
      <w:r>
        <w:rPr>
          <w:spacing w:val="-1"/>
        </w:rPr>
        <w:t xml:space="preserve"> </w:t>
      </w:r>
      <w:r>
        <w:t>стороны</w:t>
      </w:r>
      <w:r>
        <w:rPr>
          <w:spacing w:val="-4"/>
        </w:rPr>
        <w:t xml:space="preserve"> </w:t>
      </w:r>
      <w:r>
        <w:t xml:space="preserve">каждого </w:t>
      </w:r>
      <w:r>
        <w:rPr>
          <w:spacing w:val="-2"/>
        </w:rPr>
        <w:t>собеседника.</w:t>
      </w:r>
    </w:p>
    <w:p w:rsidR="004A3635" w:rsidRDefault="004A3635" w:rsidP="00B72352">
      <w:pPr>
        <w:pStyle w:val="a3"/>
        <w:spacing w:before="120" w:after="120"/>
        <w:ind w:left="0" w:firstLine="720"/>
      </w:pPr>
      <w:r>
        <w:t>Развитие коммуникативных умений монологической речи на базе умений, сформированных на уровне начального общего образования:</w:t>
      </w:r>
    </w:p>
    <w:p w:rsidR="004A3635" w:rsidRDefault="004A3635" w:rsidP="00B72352">
      <w:pPr>
        <w:pStyle w:val="a3"/>
        <w:spacing w:before="120" w:after="120"/>
        <w:ind w:left="0" w:firstLine="720"/>
      </w:pPr>
      <w:r>
        <w:t>создание устных связных монологических высказываний с использованием основных коммуникативных типов речи:</w:t>
      </w:r>
    </w:p>
    <w:p w:rsidR="004A3635" w:rsidRDefault="004A3635" w:rsidP="00B72352">
      <w:pPr>
        <w:pStyle w:val="a3"/>
        <w:spacing w:before="120" w:after="120"/>
        <w:ind w:left="0" w:firstLine="720"/>
      </w:pPr>
      <w:r>
        <w:t>описание (предмета, внешности и одежды человека), в том числе характеристика (черты характера реального человека или литературного персонажа);</w:t>
      </w:r>
    </w:p>
    <w:p w:rsidR="004A3635" w:rsidRDefault="004A3635" w:rsidP="00B72352">
      <w:pPr>
        <w:pStyle w:val="a3"/>
        <w:spacing w:before="120" w:after="120"/>
        <w:ind w:left="0" w:firstLine="720"/>
      </w:pPr>
      <w:r>
        <w:t>повествование</w:t>
      </w:r>
      <w:r>
        <w:rPr>
          <w:spacing w:val="-6"/>
        </w:rPr>
        <w:t xml:space="preserve"> </w:t>
      </w:r>
      <w:r>
        <w:rPr>
          <w:spacing w:val="-2"/>
        </w:rPr>
        <w:t>(сообщение);</w:t>
      </w:r>
    </w:p>
    <w:p w:rsidR="004A3635" w:rsidRDefault="004A3635" w:rsidP="00B72352">
      <w:pPr>
        <w:pStyle w:val="a3"/>
        <w:spacing w:before="120" w:after="120"/>
        <w:ind w:left="0" w:firstLine="720"/>
      </w:pPr>
      <w:r>
        <w:t>изложение</w:t>
      </w:r>
      <w:r>
        <w:rPr>
          <w:spacing w:val="-8"/>
        </w:rPr>
        <w:t xml:space="preserve"> </w:t>
      </w:r>
      <w:r>
        <w:t>(пересказ)</w:t>
      </w:r>
      <w:r>
        <w:rPr>
          <w:spacing w:val="-7"/>
        </w:rPr>
        <w:t xml:space="preserve"> </w:t>
      </w:r>
      <w:r>
        <w:t>основного</w:t>
      </w:r>
      <w:r>
        <w:rPr>
          <w:spacing w:val="-7"/>
        </w:rPr>
        <w:t xml:space="preserve"> </w:t>
      </w:r>
      <w:r>
        <w:t>содержания</w:t>
      </w:r>
      <w:r>
        <w:rPr>
          <w:spacing w:val="-7"/>
        </w:rPr>
        <w:t xml:space="preserve"> </w:t>
      </w:r>
      <w:r>
        <w:t>прочитанного</w:t>
      </w:r>
      <w:r>
        <w:rPr>
          <w:spacing w:val="-7"/>
        </w:rPr>
        <w:t xml:space="preserve"> </w:t>
      </w:r>
      <w:r>
        <w:t>текста; краткое изложение результатов выполненной проектной работы.</w:t>
      </w:r>
    </w:p>
    <w:p w:rsidR="004A3635" w:rsidRDefault="004A3635" w:rsidP="00B72352">
      <w:pPr>
        <w:pStyle w:val="a3"/>
        <w:spacing w:before="120" w:after="120"/>
        <w:ind w:left="0" w:firstLine="720"/>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A3635" w:rsidRDefault="004A3635" w:rsidP="00B72352">
      <w:pPr>
        <w:pStyle w:val="a3"/>
        <w:spacing w:before="120" w:after="120"/>
        <w:ind w:left="0" w:firstLine="720"/>
        <w:jc w:val="left"/>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5-6</w:t>
      </w:r>
      <w:r>
        <w:rPr>
          <w:spacing w:val="-7"/>
        </w:rPr>
        <w:t xml:space="preserve"> </w:t>
      </w:r>
      <w:r>
        <w:t xml:space="preserve">фраз. </w:t>
      </w:r>
      <w:r>
        <w:rPr>
          <w:spacing w:val="-2"/>
        </w:rPr>
        <w:t>Аудирование.</w:t>
      </w:r>
    </w:p>
    <w:p w:rsidR="004A3635" w:rsidRDefault="004A3635" w:rsidP="00B72352">
      <w:pPr>
        <w:pStyle w:val="a3"/>
        <w:spacing w:before="120" w:after="120"/>
        <w:ind w:left="0" w:firstLine="720"/>
        <w:jc w:val="left"/>
      </w:pPr>
      <w:r>
        <w:t>Развитие</w:t>
      </w:r>
      <w:r>
        <w:rPr>
          <w:spacing w:val="40"/>
        </w:rPr>
        <w:t xml:space="preserve"> </w:t>
      </w:r>
      <w:r>
        <w:t>коммуникативных</w:t>
      </w:r>
      <w:r>
        <w:rPr>
          <w:spacing w:val="40"/>
        </w:rPr>
        <w:t xml:space="preserve"> </w:t>
      </w:r>
      <w:r>
        <w:t>умений</w:t>
      </w:r>
      <w:r>
        <w:rPr>
          <w:spacing w:val="40"/>
        </w:rPr>
        <w:t xml:space="preserve"> </w:t>
      </w:r>
      <w:r>
        <w:t>аудирования</w:t>
      </w:r>
      <w:r>
        <w:rPr>
          <w:spacing w:val="40"/>
        </w:rPr>
        <w:t xml:space="preserve"> </w:t>
      </w:r>
      <w:r>
        <w:t>на</w:t>
      </w:r>
      <w:r>
        <w:rPr>
          <w:spacing w:val="40"/>
        </w:rPr>
        <w:t xml:space="preserve"> </w:t>
      </w:r>
      <w:r>
        <w:t>базе</w:t>
      </w:r>
      <w:r>
        <w:rPr>
          <w:spacing w:val="40"/>
        </w:rPr>
        <w:t xml:space="preserve"> </w:t>
      </w:r>
      <w:r>
        <w:t>умений,</w:t>
      </w:r>
      <w:r>
        <w:rPr>
          <w:spacing w:val="40"/>
        </w:rPr>
        <w:t xml:space="preserve"> </w:t>
      </w:r>
      <w:r>
        <w:t>сформированных</w:t>
      </w:r>
      <w:r>
        <w:rPr>
          <w:spacing w:val="40"/>
        </w:rPr>
        <w:t xml:space="preserve"> </w:t>
      </w:r>
      <w:r>
        <w:t>на уровне начального общего образования:</w:t>
      </w:r>
    </w:p>
    <w:p w:rsidR="004A3635" w:rsidRDefault="004A3635" w:rsidP="00B72352">
      <w:pPr>
        <w:pStyle w:val="a3"/>
        <w:spacing w:before="120" w:after="120"/>
        <w:ind w:left="0" w:firstLine="720"/>
        <w:jc w:val="left"/>
      </w:pPr>
      <w:r>
        <w:t>при</w:t>
      </w:r>
      <w:r>
        <w:rPr>
          <w:spacing w:val="40"/>
        </w:rPr>
        <w:t xml:space="preserve"> </w:t>
      </w:r>
      <w:r>
        <w:t>непосредственном</w:t>
      </w:r>
      <w:r>
        <w:rPr>
          <w:spacing w:val="40"/>
        </w:rPr>
        <w:t xml:space="preserve"> </w:t>
      </w:r>
      <w:r>
        <w:t>общении:</w:t>
      </w:r>
      <w:r>
        <w:rPr>
          <w:spacing w:val="40"/>
        </w:rPr>
        <w:t xml:space="preserve"> </w:t>
      </w: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38"/>
        </w:rPr>
        <w:t xml:space="preserve"> </w:t>
      </w:r>
      <w:r>
        <w:t>и вербальная (невербальная) реакция на услышанное;</w:t>
      </w:r>
    </w:p>
    <w:p w:rsidR="004A3635" w:rsidRDefault="004A3635" w:rsidP="00B72352">
      <w:pPr>
        <w:pStyle w:val="a3"/>
        <w:spacing w:before="120" w:after="120"/>
        <w:ind w:left="0" w:firstLine="720"/>
      </w:pPr>
      <w: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w:t>
      </w:r>
      <w:r>
        <w:rPr>
          <w:spacing w:val="-2"/>
        </w:rPr>
        <w:t>иллюстраций.</w:t>
      </w:r>
    </w:p>
    <w:p w:rsidR="004A3635" w:rsidRDefault="004A3635" w:rsidP="00B72352">
      <w:pPr>
        <w:pStyle w:val="a3"/>
        <w:tabs>
          <w:tab w:val="left" w:pos="2159"/>
          <w:tab w:val="left" w:pos="2422"/>
          <w:tab w:val="left" w:pos="2490"/>
          <w:tab w:val="left" w:pos="3993"/>
          <w:tab w:val="left" w:pos="4041"/>
          <w:tab w:val="left" w:pos="5274"/>
          <w:tab w:val="left" w:pos="5938"/>
          <w:tab w:val="left" w:pos="6259"/>
          <w:tab w:val="left" w:pos="6713"/>
          <w:tab w:val="left" w:pos="7584"/>
          <w:tab w:val="left" w:pos="7911"/>
          <w:tab w:val="left" w:pos="8880"/>
          <w:tab w:val="left" w:pos="9180"/>
          <w:tab w:val="left" w:pos="9804"/>
        </w:tabs>
        <w:spacing w:before="120" w:after="120"/>
        <w:ind w:left="0" w:firstLine="720"/>
        <w:jc w:val="left"/>
      </w:pPr>
      <w:r>
        <w:rPr>
          <w:spacing w:val="-2"/>
        </w:rPr>
        <w:t>Аудирование</w:t>
      </w:r>
      <w:r>
        <w:tab/>
      </w:r>
      <w:r>
        <w:rPr>
          <w:spacing w:val="-10"/>
        </w:rPr>
        <w:t>с</w:t>
      </w:r>
      <w:r>
        <w:tab/>
      </w:r>
      <w:r>
        <w:tab/>
      </w:r>
      <w:r>
        <w:rPr>
          <w:spacing w:val="-2"/>
        </w:rPr>
        <w:t>пониманием</w:t>
      </w:r>
      <w:r>
        <w:tab/>
      </w:r>
      <w:r>
        <w:rPr>
          <w:spacing w:val="-2"/>
        </w:rPr>
        <w:t>основного</w:t>
      </w:r>
      <w:r>
        <w:tab/>
      </w:r>
      <w:r>
        <w:rPr>
          <w:spacing w:val="-2"/>
        </w:rPr>
        <w:t>содержания</w:t>
      </w:r>
      <w:r>
        <w:tab/>
      </w:r>
      <w:r>
        <w:rPr>
          <w:spacing w:val="-2"/>
        </w:rPr>
        <w:t>текста</w:t>
      </w:r>
      <w:r>
        <w:tab/>
      </w:r>
      <w:r>
        <w:rPr>
          <w:spacing w:val="-2"/>
        </w:rPr>
        <w:t>предполагает</w:t>
      </w:r>
      <w:r>
        <w:tab/>
      </w:r>
      <w:r>
        <w:rPr>
          <w:spacing w:val="-2"/>
        </w:rPr>
        <w:t xml:space="preserve">умение </w:t>
      </w:r>
      <w:r>
        <w:t>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w:t>
      </w:r>
      <w:r>
        <w:rPr>
          <w:spacing w:val="28"/>
        </w:rPr>
        <w:t xml:space="preserve"> </w:t>
      </w:r>
      <w:r>
        <w:t>информации предполагает</w:t>
      </w:r>
      <w:r>
        <w:rPr>
          <w:spacing w:val="30"/>
        </w:rPr>
        <w:t xml:space="preserve"> </w:t>
      </w:r>
      <w:r>
        <w:t xml:space="preserve">умение выделять </w:t>
      </w:r>
      <w:r>
        <w:rPr>
          <w:spacing w:val="-2"/>
        </w:rPr>
        <w:t>запрашиваемую</w:t>
      </w:r>
      <w:r>
        <w:tab/>
      </w:r>
      <w:r>
        <w:rPr>
          <w:spacing w:val="-2"/>
        </w:rPr>
        <w:t>информацию,</w:t>
      </w:r>
      <w:r>
        <w:tab/>
      </w:r>
      <w:r>
        <w:tab/>
      </w:r>
      <w:r>
        <w:rPr>
          <w:spacing w:val="-2"/>
        </w:rPr>
        <w:t>представленную</w:t>
      </w:r>
      <w:r>
        <w:tab/>
      </w:r>
      <w:r>
        <w:rPr>
          <w:spacing w:val="-10"/>
        </w:rPr>
        <w:t>в</w:t>
      </w:r>
      <w:r>
        <w:tab/>
      </w:r>
      <w:r>
        <w:rPr>
          <w:spacing w:val="-2"/>
        </w:rPr>
        <w:t>эксплицитной</w:t>
      </w:r>
      <w:r>
        <w:tab/>
      </w:r>
      <w:r>
        <w:rPr>
          <w:spacing w:val="-2"/>
        </w:rPr>
        <w:t>(явной)</w:t>
      </w:r>
      <w:r>
        <w:tab/>
      </w:r>
      <w:r>
        <w:rPr>
          <w:spacing w:val="-2"/>
        </w:rPr>
        <w:t>форме,</w:t>
      </w:r>
      <w:r>
        <w:tab/>
      </w:r>
      <w:r>
        <w:rPr>
          <w:spacing w:val="-10"/>
        </w:rPr>
        <w:t xml:space="preserve">в </w:t>
      </w:r>
      <w:r>
        <w:t>воспринимаемом на слух тексте.</w:t>
      </w:r>
    </w:p>
    <w:p w:rsidR="004A3635" w:rsidRDefault="004A3635" w:rsidP="00B72352">
      <w:pPr>
        <w:pStyle w:val="a3"/>
        <w:spacing w:before="120" w:after="120"/>
        <w:ind w:left="0" w:firstLine="720"/>
        <w:jc w:val="left"/>
      </w:pPr>
      <w:r>
        <w:t>Тексты</w:t>
      </w:r>
      <w:r>
        <w:rPr>
          <w:spacing w:val="80"/>
        </w:rPr>
        <w:t xml:space="preserve"> </w:t>
      </w:r>
      <w:r>
        <w:t>для</w:t>
      </w:r>
      <w:r>
        <w:rPr>
          <w:spacing w:val="80"/>
        </w:rPr>
        <w:t xml:space="preserve"> </w:t>
      </w:r>
      <w:r>
        <w:t>аудирования:</w:t>
      </w:r>
      <w:r>
        <w:rPr>
          <w:spacing w:val="80"/>
        </w:rPr>
        <w:t xml:space="preserve"> </w:t>
      </w:r>
      <w:r>
        <w:t>диалог</w:t>
      </w:r>
      <w:r>
        <w:rPr>
          <w:spacing w:val="80"/>
        </w:rPr>
        <w:t xml:space="preserve"> </w:t>
      </w:r>
      <w:r>
        <w:t>(беседа),</w:t>
      </w:r>
      <w:r>
        <w:rPr>
          <w:spacing w:val="80"/>
        </w:rPr>
        <w:t xml:space="preserve"> </w:t>
      </w:r>
      <w:r>
        <w:t>высказывания</w:t>
      </w:r>
      <w:r>
        <w:rPr>
          <w:spacing w:val="80"/>
        </w:rPr>
        <w:t xml:space="preserve"> </w:t>
      </w:r>
      <w:r>
        <w:t>собеседников</w:t>
      </w:r>
      <w:r>
        <w:rPr>
          <w:spacing w:val="80"/>
        </w:rPr>
        <w:t xml:space="preserve"> </w:t>
      </w:r>
      <w:r>
        <w:t>в</w:t>
      </w:r>
      <w:r>
        <w:rPr>
          <w:spacing w:val="80"/>
        </w:rPr>
        <w:t xml:space="preserve"> </w:t>
      </w:r>
      <w:r>
        <w:t>ситуациях повседневного общения, рассказ, сообщение информационного характера.</w:t>
      </w:r>
    </w:p>
    <w:p w:rsidR="004A3635" w:rsidRDefault="004A3635" w:rsidP="00B72352">
      <w:pPr>
        <w:pStyle w:val="a3"/>
        <w:spacing w:before="120" w:after="120"/>
        <w:ind w:left="0" w:firstLine="720"/>
      </w:pPr>
      <w:r>
        <w:t>Время</w:t>
      </w:r>
      <w:r>
        <w:rPr>
          <w:spacing w:val="-4"/>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4"/>
        </w:rPr>
        <w:t xml:space="preserve"> </w:t>
      </w:r>
      <w:r>
        <w:t>1</w:t>
      </w:r>
      <w:r>
        <w:rPr>
          <w:spacing w:val="-4"/>
        </w:rPr>
        <w:t xml:space="preserve"> </w:t>
      </w:r>
      <w:r>
        <w:t>минуты. Смысловое чтение.</w:t>
      </w:r>
    </w:p>
    <w:p w:rsidR="004A3635" w:rsidRDefault="004A3635" w:rsidP="00B72352">
      <w:pPr>
        <w:pStyle w:val="a3"/>
        <w:spacing w:before="120" w:after="120"/>
        <w:ind w:left="0" w:firstLine="720"/>
      </w:pPr>
      <w: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w:t>
      </w:r>
      <w:r>
        <w:lastRenderedPageBreak/>
        <w:t>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запрашиваемой информации.</w:t>
      </w:r>
    </w:p>
    <w:p w:rsidR="004A3635" w:rsidRDefault="004A3635" w:rsidP="00B72352">
      <w:pPr>
        <w:pStyle w:val="a3"/>
        <w:spacing w:before="120" w:after="120"/>
        <w:ind w:left="0" w:firstLine="720"/>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A3635" w:rsidRDefault="004A3635" w:rsidP="00B72352">
      <w:pPr>
        <w:pStyle w:val="a3"/>
        <w:spacing w:before="120" w:after="120"/>
        <w:ind w:left="0" w:firstLine="720"/>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A3635" w:rsidRDefault="004A3635" w:rsidP="00B72352">
      <w:pPr>
        <w:pStyle w:val="a3"/>
        <w:tabs>
          <w:tab w:val="left" w:pos="1663"/>
          <w:tab w:val="left" w:pos="2125"/>
          <w:tab w:val="left" w:pos="3020"/>
          <w:tab w:val="left" w:pos="5375"/>
          <w:tab w:val="left" w:pos="6680"/>
          <w:tab w:val="left" w:pos="8040"/>
        </w:tabs>
        <w:spacing w:before="120" w:after="120"/>
        <w:ind w:left="0" w:firstLine="720"/>
        <w:jc w:val="left"/>
      </w:pPr>
      <w:r>
        <w:t>Чтение несплошных текстов (таблиц) и понимание представленной в них информации. Тексты</w:t>
      </w:r>
      <w:r>
        <w:rPr>
          <w:spacing w:val="80"/>
        </w:rPr>
        <w:t xml:space="preserve"> </w:t>
      </w:r>
      <w:r>
        <w:t>для</w:t>
      </w:r>
      <w:r>
        <w:rPr>
          <w:spacing w:val="80"/>
        </w:rPr>
        <w:t xml:space="preserve"> </w:t>
      </w:r>
      <w:r>
        <w:t>чтения:</w:t>
      </w:r>
      <w:r>
        <w:rPr>
          <w:spacing w:val="80"/>
        </w:rPr>
        <w:t xml:space="preserve"> </w:t>
      </w:r>
      <w:r>
        <w:t>беседа</w:t>
      </w:r>
      <w:r>
        <w:rPr>
          <w:spacing w:val="80"/>
        </w:rPr>
        <w:t xml:space="preserve"> </w:t>
      </w:r>
      <w:r>
        <w:t>(диалог),</w:t>
      </w:r>
      <w:r>
        <w:rPr>
          <w:spacing w:val="80"/>
        </w:rPr>
        <w:t xml:space="preserve"> </w:t>
      </w:r>
      <w:r>
        <w:t>рассказ,</w:t>
      </w:r>
      <w:r>
        <w:rPr>
          <w:spacing w:val="80"/>
        </w:rPr>
        <w:t xml:space="preserve"> </w:t>
      </w:r>
      <w:r>
        <w:t>сказка,</w:t>
      </w:r>
      <w:r>
        <w:rPr>
          <w:spacing w:val="80"/>
        </w:rPr>
        <w:t xml:space="preserve"> </w:t>
      </w:r>
      <w:r>
        <w:t>сообщение</w:t>
      </w:r>
      <w:r>
        <w:rPr>
          <w:spacing w:val="80"/>
        </w:rPr>
        <w:t xml:space="preserve"> </w:t>
      </w:r>
      <w:r>
        <w:t>личного</w:t>
      </w:r>
      <w:r>
        <w:rPr>
          <w:spacing w:val="80"/>
        </w:rPr>
        <w:t xml:space="preserve"> </w:t>
      </w:r>
      <w:r>
        <w:t xml:space="preserve">характера, </w:t>
      </w:r>
      <w:r>
        <w:rPr>
          <w:spacing w:val="-2"/>
        </w:rPr>
        <w:t>отрывок</w:t>
      </w:r>
      <w:r>
        <w:tab/>
      </w:r>
      <w:r>
        <w:rPr>
          <w:spacing w:val="-6"/>
        </w:rPr>
        <w:t>из</w:t>
      </w:r>
      <w:r>
        <w:tab/>
      </w:r>
      <w:r>
        <w:rPr>
          <w:spacing w:val="-2"/>
        </w:rPr>
        <w:t>статьи</w:t>
      </w:r>
      <w:r>
        <w:tab/>
      </w:r>
      <w:r>
        <w:rPr>
          <w:spacing w:val="-2"/>
        </w:rPr>
        <w:t>научно-популярного</w:t>
      </w:r>
      <w:r>
        <w:tab/>
      </w:r>
      <w:r>
        <w:rPr>
          <w:spacing w:val="-2"/>
        </w:rPr>
        <w:t>характера,</w:t>
      </w:r>
      <w:r>
        <w:tab/>
      </w:r>
      <w:r>
        <w:rPr>
          <w:spacing w:val="-2"/>
        </w:rPr>
        <w:t>сообщение</w:t>
      </w:r>
      <w:r>
        <w:tab/>
      </w:r>
      <w:r>
        <w:rPr>
          <w:spacing w:val="-2"/>
        </w:rPr>
        <w:t xml:space="preserve">информационного </w:t>
      </w:r>
      <w:r>
        <w:t>характера, стихотворение; несплошной текст (таблица).</w:t>
      </w:r>
    </w:p>
    <w:p w:rsidR="004A3635" w:rsidRDefault="004A3635" w:rsidP="00B72352">
      <w:pPr>
        <w:pStyle w:val="a3"/>
        <w:spacing w:before="120" w:after="120"/>
        <w:ind w:left="0" w:firstLine="720"/>
        <w:jc w:val="left"/>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6"/>
        </w:rPr>
        <w:t xml:space="preserve"> </w:t>
      </w:r>
      <w:r>
        <w:t>180-200</w:t>
      </w:r>
      <w:r>
        <w:rPr>
          <w:spacing w:val="-5"/>
        </w:rPr>
        <w:t xml:space="preserve"> </w:t>
      </w:r>
      <w:r>
        <w:t>слов. Письменная речь.</w:t>
      </w:r>
    </w:p>
    <w:p w:rsidR="004A3635" w:rsidRDefault="004A3635" w:rsidP="00B72352">
      <w:pPr>
        <w:pStyle w:val="a3"/>
        <w:spacing w:before="120" w:after="120"/>
        <w:ind w:left="0" w:firstLine="720"/>
        <w:jc w:val="left"/>
      </w:pPr>
      <w:r>
        <w:t>Развитие</w:t>
      </w:r>
      <w:r>
        <w:rPr>
          <w:spacing w:val="80"/>
          <w:w w:val="150"/>
        </w:rPr>
        <w:t xml:space="preserve"> </w:t>
      </w:r>
      <w:r>
        <w:t>умений</w:t>
      </w:r>
      <w:r>
        <w:rPr>
          <w:spacing w:val="80"/>
          <w:w w:val="150"/>
        </w:rPr>
        <w:t xml:space="preserve"> </w:t>
      </w:r>
      <w:r>
        <w:t>письменной</w:t>
      </w:r>
      <w:r>
        <w:rPr>
          <w:spacing w:val="80"/>
          <w:w w:val="150"/>
        </w:rPr>
        <w:t xml:space="preserve"> </w:t>
      </w:r>
      <w:r>
        <w:t>речи</w:t>
      </w:r>
      <w:r>
        <w:rPr>
          <w:spacing w:val="80"/>
          <w:w w:val="150"/>
        </w:rPr>
        <w:t xml:space="preserve"> </w:t>
      </w:r>
      <w:r>
        <w:t>на</w:t>
      </w:r>
      <w:r>
        <w:rPr>
          <w:spacing w:val="80"/>
          <w:w w:val="150"/>
        </w:rPr>
        <w:t xml:space="preserve"> </w:t>
      </w:r>
      <w:r>
        <w:t>базе</w:t>
      </w:r>
      <w:r>
        <w:rPr>
          <w:spacing w:val="80"/>
          <w:w w:val="150"/>
        </w:rPr>
        <w:t xml:space="preserve"> </w:t>
      </w:r>
      <w:r>
        <w:t>умений,</w:t>
      </w:r>
      <w:r>
        <w:rPr>
          <w:spacing w:val="80"/>
          <w:w w:val="150"/>
        </w:rPr>
        <w:t xml:space="preserve"> </w:t>
      </w:r>
      <w:r>
        <w:t>сформированных</w:t>
      </w:r>
      <w:r>
        <w:rPr>
          <w:spacing w:val="80"/>
          <w:w w:val="150"/>
        </w:rPr>
        <w:t xml:space="preserve"> </w:t>
      </w:r>
      <w:r>
        <w:t>на</w:t>
      </w:r>
      <w:r>
        <w:rPr>
          <w:spacing w:val="80"/>
          <w:w w:val="150"/>
        </w:rPr>
        <w:t xml:space="preserve"> </w:t>
      </w:r>
      <w:r>
        <w:t>уровне начального общего образования:</w:t>
      </w:r>
    </w:p>
    <w:p w:rsidR="004A3635" w:rsidRDefault="004A3635" w:rsidP="00B72352">
      <w:pPr>
        <w:pStyle w:val="a3"/>
        <w:spacing w:before="120" w:after="120"/>
        <w:ind w:left="0" w:firstLine="720"/>
        <w:jc w:val="left"/>
      </w:pPr>
      <w:r>
        <w:t>списывание</w:t>
      </w:r>
      <w:r>
        <w:rPr>
          <w:spacing w:val="80"/>
        </w:rPr>
        <w:t xml:space="preserve"> </w:t>
      </w:r>
      <w:r>
        <w:t>текста</w:t>
      </w:r>
      <w:r>
        <w:rPr>
          <w:spacing w:val="80"/>
          <w:w w:val="150"/>
        </w:rPr>
        <w:t xml:space="preserve"> </w:t>
      </w:r>
      <w:r>
        <w:t>и</w:t>
      </w:r>
      <w:r>
        <w:rPr>
          <w:spacing w:val="80"/>
        </w:rPr>
        <w:t xml:space="preserve"> </w:t>
      </w:r>
      <w:r>
        <w:t>выписывание</w:t>
      </w:r>
      <w:r>
        <w:rPr>
          <w:spacing w:val="80"/>
        </w:rPr>
        <w:t xml:space="preserve"> </w:t>
      </w:r>
      <w:r>
        <w:t>из</w:t>
      </w:r>
      <w:r>
        <w:rPr>
          <w:spacing w:val="80"/>
        </w:rPr>
        <w:t xml:space="preserve"> </w:t>
      </w:r>
      <w:r>
        <w:t>него</w:t>
      </w:r>
      <w:r>
        <w:rPr>
          <w:spacing w:val="80"/>
          <w:w w:val="150"/>
        </w:rPr>
        <w:t xml:space="preserve"> </w:t>
      </w:r>
      <w:r>
        <w:t>слов,</w:t>
      </w:r>
      <w:r>
        <w:rPr>
          <w:spacing w:val="80"/>
          <w:w w:val="150"/>
        </w:rPr>
        <w:t xml:space="preserve"> </w:t>
      </w:r>
      <w:r>
        <w:t>словосочетаний,</w:t>
      </w:r>
      <w:r>
        <w:rPr>
          <w:spacing w:val="80"/>
        </w:rPr>
        <w:t xml:space="preserve"> </w:t>
      </w:r>
      <w:r>
        <w:t>предложений</w:t>
      </w:r>
      <w:r>
        <w:rPr>
          <w:spacing w:val="80"/>
        </w:rPr>
        <w:t xml:space="preserve"> </w:t>
      </w:r>
      <w:r>
        <w:t>в</w:t>
      </w:r>
      <w:r>
        <w:rPr>
          <w:spacing w:val="40"/>
        </w:rPr>
        <w:t xml:space="preserve"> </w:t>
      </w:r>
      <w:r>
        <w:t>соответствии с решаемой коммуникативной задачей;</w:t>
      </w:r>
    </w:p>
    <w:p w:rsidR="004A3635" w:rsidRDefault="004A3635" w:rsidP="00B72352">
      <w:pPr>
        <w:pStyle w:val="a3"/>
        <w:spacing w:before="120" w:after="120"/>
        <w:ind w:left="0" w:firstLine="720"/>
        <w:jc w:val="left"/>
      </w:pPr>
      <w:r>
        <w:t>написание</w:t>
      </w:r>
      <w:r>
        <w:rPr>
          <w:spacing w:val="40"/>
        </w:rPr>
        <w:t xml:space="preserve"> </w:t>
      </w:r>
      <w:r>
        <w:t>коротких</w:t>
      </w:r>
      <w:r>
        <w:rPr>
          <w:spacing w:val="40"/>
        </w:rPr>
        <w:t xml:space="preserve"> </w:t>
      </w:r>
      <w:r>
        <w:t>поздравлений</w:t>
      </w:r>
      <w:r>
        <w:rPr>
          <w:spacing w:val="40"/>
        </w:rPr>
        <w:t xml:space="preserve"> </w:t>
      </w:r>
      <w:r>
        <w:t>с</w:t>
      </w:r>
      <w:r>
        <w:rPr>
          <w:spacing w:val="40"/>
        </w:rPr>
        <w:t xml:space="preserve"> </w:t>
      </w:r>
      <w:r>
        <w:t>праздниками</w:t>
      </w:r>
      <w:r>
        <w:rPr>
          <w:spacing w:val="40"/>
        </w:rPr>
        <w:t xml:space="preserve"> </w:t>
      </w:r>
      <w:r>
        <w:t>(с</w:t>
      </w:r>
      <w:r>
        <w:rPr>
          <w:spacing w:val="40"/>
        </w:rPr>
        <w:t xml:space="preserve"> </w:t>
      </w:r>
      <w:r>
        <w:t>Новым</w:t>
      </w:r>
      <w:r>
        <w:rPr>
          <w:spacing w:val="40"/>
        </w:rPr>
        <w:t xml:space="preserve"> </w:t>
      </w:r>
      <w:r>
        <w:t>годом,</w:t>
      </w:r>
      <w:r>
        <w:rPr>
          <w:spacing w:val="40"/>
        </w:rPr>
        <w:t xml:space="preserve"> </w:t>
      </w:r>
      <w:r>
        <w:t>Рождеством,</w:t>
      </w:r>
      <w:r>
        <w:rPr>
          <w:spacing w:val="40"/>
        </w:rPr>
        <w:t xml:space="preserve"> </w:t>
      </w:r>
      <w:r>
        <w:t xml:space="preserve">днём </w:t>
      </w:r>
      <w:r>
        <w:rPr>
          <w:spacing w:val="-2"/>
        </w:rPr>
        <w:t>рождения);</w:t>
      </w:r>
    </w:p>
    <w:p w:rsidR="004A3635" w:rsidRDefault="004A3635" w:rsidP="00B72352">
      <w:pPr>
        <w:pStyle w:val="a3"/>
        <w:spacing w:before="120" w:after="120"/>
        <w:ind w:left="0" w:firstLine="720"/>
        <w:jc w:val="left"/>
      </w:pPr>
      <w:r>
        <w:t>заполнение анкет и формуляров: сообщение о себе основных сведений в соответствии с</w:t>
      </w:r>
      <w:r>
        <w:rPr>
          <w:spacing w:val="80"/>
        </w:rPr>
        <w:t xml:space="preserve"> </w:t>
      </w:r>
      <w:r>
        <w:t>нормами, принятыми в стране (странах) изучаемого языка;</w:t>
      </w:r>
    </w:p>
    <w:p w:rsidR="004A3635" w:rsidRDefault="004A3635" w:rsidP="00B72352">
      <w:pPr>
        <w:pStyle w:val="a3"/>
        <w:spacing w:before="120" w:after="120"/>
        <w:ind w:left="0" w:firstLine="720"/>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A3635" w:rsidRDefault="004A3635" w:rsidP="00B72352">
      <w:pPr>
        <w:pStyle w:val="a3"/>
        <w:spacing w:before="120" w:after="120"/>
        <w:ind w:left="0" w:firstLine="720"/>
      </w:pPr>
      <w:r>
        <w:t>Языковые знания и умения. Фонетическая</w:t>
      </w:r>
      <w:r>
        <w:rPr>
          <w:spacing w:val="-8"/>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A3635" w:rsidRDefault="004A3635" w:rsidP="00B72352">
      <w:pPr>
        <w:pStyle w:val="a3"/>
        <w:spacing w:before="120" w:after="120"/>
        <w:ind w:left="0" w:firstLine="72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A3635" w:rsidRDefault="004A3635" w:rsidP="00B72352">
      <w:pPr>
        <w:pStyle w:val="a3"/>
        <w:spacing w:before="120" w:after="120"/>
        <w:ind w:left="0" w:firstLine="720"/>
      </w:pPr>
      <w:r>
        <w:t>Тексты для чтения вслух: беседа (диалог), рассказ, отрывок из статьи научно-популярного характера, сообщение информационного характера.</w:t>
      </w:r>
    </w:p>
    <w:p w:rsidR="004A3635" w:rsidRDefault="004A3635" w:rsidP="00B72352">
      <w:pPr>
        <w:pStyle w:val="a3"/>
        <w:spacing w:before="120" w:after="120"/>
        <w:ind w:left="0" w:firstLine="72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2"/>
        </w:rPr>
        <w:t xml:space="preserve"> </w:t>
      </w:r>
      <w:r>
        <w:t>-</w:t>
      </w:r>
      <w:r>
        <w:rPr>
          <w:spacing w:val="-6"/>
        </w:rPr>
        <w:t xml:space="preserve"> </w:t>
      </w:r>
      <w:r>
        <w:t>до</w:t>
      </w:r>
      <w:r>
        <w:rPr>
          <w:spacing w:val="-5"/>
        </w:rPr>
        <w:t xml:space="preserve"> </w:t>
      </w:r>
      <w:r>
        <w:t>90</w:t>
      </w:r>
      <w:r>
        <w:rPr>
          <w:spacing w:val="-5"/>
        </w:rPr>
        <w:t xml:space="preserve"> </w:t>
      </w:r>
      <w:r>
        <w:t>слов. Графика, орфография и пунктуация.</w:t>
      </w:r>
    </w:p>
    <w:p w:rsidR="004A3635" w:rsidRDefault="004A3635" w:rsidP="00B72352">
      <w:pPr>
        <w:pStyle w:val="a3"/>
        <w:spacing w:before="120" w:after="120"/>
        <w:ind w:left="0" w:firstLine="72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4A3635" w:rsidRDefault="004A3635" w:rsidP="00B72352">
      <w:pPr>
        <w:pStyle w:val="a3"/>
        <w:spacing w:before="120" w:after="120"/>
        <w:ind w:left="0" w:firstLine="7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4A3635" w:rsidRDefault="004A3635" w:rsidP="00B72352">
      <w:pPr>
        <w:pStyle w:val="a3"/>
        <w:spacing w:before="120" w:after="120"/>
        <w:ind w:left="0" w:firstLine="7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rsidR="004A3635" w:rsidRDefault="004A3635" w:rsidP="00B72352">
      <w:pPr>
        <w:pStyle w:val="a3"/>
        <w:spacing w:before="120" w:after="120"/>
        <w:ind w:left="0" w:firstLine="720"/>
      </w:pPr>
      <w:r>
        <w:t>Лексическая</w:t>
      </w:r>
      <w:r>
        <w:rPr>
          <w:spacing w:val="-4"/>
        </w:rPr>
        <w:t xml:space="preserve"> </w:t>
      </w:r>
      <w:r>
        <w:t>сторона</w:t>
      </w:r>
      <w:r>
        <w:rPr>
          <w:spacing w:val="-4"/>
        </w:rPr>
        <w:t xml:space="preserve"> речи.</w:t>
      </w:r>
    </w:p>
    <w:p w:rsidR="004A3635" w:rsidRDefault="004A3635" w:rsidP="00B72352">
      <w:pPr>
        <w:pStyle w:val="a3"/>
        <w:spacing w:before="120" w:after="120"/>
        <w:ind w:left="0" w:firstLine="720"/>
      </w:pPr>
      <w:r>
        <w:t>Распознавание</w:t>
      </w:r>
      <w:r>
        <w:rPr>
          <w:spacing w:val="35"/>
        </w:rPr>
        <w:t xml:space="preserve"> </w:t>
      </w:r>
      <w:r>
        <w:t>и</w:t>
      </w:r>
      <w:r>
        <w:rPr>
          <w:spacing w:val="39"/>
        </w:rPr>
        <w:t xml:space="preserve"> </w:t>
      </w:r>
      <w:r>
        <w:t>употребление</w:t>
      </w:r>
      <w:r>
        <w:rPr>
          <w:spacing w:val="38"/>
        </w:rPr>
        <w:t xml:space="preserve"> </w:t>
      </w:r>
      <w:r>
        <w:t>в</w:t>
      </w:r>
      <w:r>
        <w:rPr>
          <w:spacing w:val="39"/>
        </w:rPr>
        <w:t xml:space="preserve"> </w:t>
      </w:r>
      <w:r>
        <w:t>устной</w:t>
      </w:r>
      <w:r>
        <w:rPr>
          <w:spacing w:val="39"/>
        </w:rPr>
        <w:t xml:space="preserve"> </w:t>
      </w:r>
      <w:r>
        <w:t>и</w:t>
      </w:r>
      <w:r>
        <w:rPr>
          <w:spacing w:val="38"/>
        </w:rPr>
        <w:t xml:space="preserve"> </w:t>
      </w:r>
      <w:r>
        <w:t>письменной</w:t>
      </w:r>
      <w:r>
        <w:rPr>
          <w:spacing w:val="38"/>
        </w:rPr>
        <w:t xml:space="preserve"> </w:t>
      </w:r>
      <w:r>
        <w:t>речи</w:t>
      </w:r>
      <w:r>
        <w:rPr>
          <w:spacing w:val="39"/>
        </w:rPr>
        <w:t xml:space="preserve"> </w:t>
      </w:r>
      <w:r>
        <w:t>лексических</w:t>
      </w:r>
      <w:r>
        <w:rPr>
          <w:spacing w:val="40"/>
        </w:rPr>
        <w:t xml:space="preserve"> </w:t>
      </w:r>
      <w:r>
        <w:t>единиц</w:t>
      </w:r>
      <w:r>
        <w:rPr>
          <w:spacing w:val="39"/>
        </w:rPr>
        <w:t xml:space="preserve"> </w:t>
      </w:r>
      <w:r>
        <w:rPr>
          <w:spacing w:val="-2"/>
        </w:rPr>
        <w:t>(слов,</w:t>
      </w:r>
      <w:r w:rsidR="0009415E">
        <w:t xml:space="preserve"> </w:t>
      </w:r>
      <w:r>
        <w:t xml:space="preserve">словосочетаний, речевых клише), обслуживающих ситуации общения в рамках </w:t>
      </w:r>
      <w:r>
        <w:lastRenderedPageBreak/>
        <w:t>тематического содержания речи, с соблюдением существующей в английском языке нормы лексической сочетаемости.</w:t>
      </w:r>
    </w:p>
    <w:p w:rsidR="004A3635" w:rsidRDefault="004A3635" w:rsidP="00B72352">
      <w:pPr>
        <w:pStyle w:val="a3"/>
        <w:spacing w:before="120" w:after="120"/>
        <w:ind w:left="0" w:firstLine="720"/>
        <w:jc w:val="left"/>
      </w:pPr>
      <w:r>
        <w:t>Объём</w:t>
      </w:r>
      <w:r>
        <w:rPr>
          <w:spacing w:val="40"/>
        </w:rPr>
        <w:t xml:space="preserve"> </w:t>
      </w:r>
      <w:r>
        <w:t>изучаемой</w:t>
      </w:r>
      <w:r>
        <w:rPr>
          <w:spacing w:val="40"/>
        </w:rPr>
        <w:t xml:space="preserve"> </w:t>
      </w:r>
      <w:r>
        <w:t>лексики:</w:t>
      </w:r>
      <w:r>
        <w:rPr>
          <w:spacing w:val="40"/>
        </w:rPr>
        <w:t xml:space="preserve"> </w:t>
      </w:r>
      <w:r>
        <w:t>625</w:t>
      </w:r>
      <w:r>
        <w:rPr>
          <w:spacing w:val="40"/>
        </w:rPr>
        <w:t xml:space="preserve"> </w:t>
      </w:r>
      <w:r>
        <w:t>лексических</w:t>
      </w:r>
      <w:r>
        <w:rPr>
          <w:spacing w:val="40"/>
        </w:rPr>
        <w:t xml:space="preserve"> </w:t>
      </w:r>
      <w:r>
        <w:t>единиц</w:t>
      </w:r>
      <w:r>
        <w:rPr>
          <w:spacing w:val="40"/>
        </w:rPr>
        <w:t xml:space="preserve"> </w:t>
      </w:r>
      <w:r>
        <w:t>для</w:t>
      </w:r>
      <w:r>
        <w:rPr>
          <w:spacing w:val="40"/>
        </w:rPr>
        <w:t xml:space="preserve"> </w:t>
      </w:r>
      <w:r>
        <w:t>продуктивного</w:t>
      </w:r>
      <w:r>
        <w:rPr>
          <w:spacing w:val="40"/>
        </w:rPr>
        <w:t xml:space="preserve"> </w:t>
      </w:r>
      <w:r>
        <w:t>использования (включая</w:t>
      </w:r>
      <w:r>
        <w:rPr>
          <w:spacing w:val="32"/>
        </w:rPr>
        <w:t xml:space="preserve"> </w:t>
      </w:r>
      <w:r>
        <w:t>500</w:t>
      </w:r>
      <w:r>
        <w:rPr>
          <w:spacing w:val="32"/>
        </w:rPr>
        <w:t xml:space="preserve"> </w:t>
      </w:r>
      <w:r>
        <w:t>лексических</w:t>
      </w:r>
      <w:r>
        <w:rPr>
          <w:spacing w:val="34"/>
        </w:rPr>
        <w:t xml:space="preserve"> </w:t>
      </w:r>
      <w:r>
        <w:t>единиц,</w:t>
      </w:r>
      <w:r>
        <w:rPr>
          <w:spacing w:val="30"/>
        </w:rPr>
        <w:t xml:space="preserve"> </w:t>
      </w:r>
      <w:r>
        <w:t>изученных</w:t>
      </w:r>
      <w:r>
        <w:rPr>
          <w:spacing w:val="34"/>
        </w:rPr>
        <w:t xml:space="preserve"> </w:t>
      </w:r>
      <w:r>
        <w:t>в</w:t>
      </w:r>
      <w:r>
        <w:rPr>
          <w:spacing w:val="32"/>
        </w:rPr>
        <w:t xml:space="preserve"> </w:t>
      </w:r>
      <w:r>
        <w:t>2-4</w:t>
      </w:r>
      <w:r>
        <w:rPr>
          <w:spacing w:val="32"/>
        </w:rPr>
        <w:t xml:space="preserve"> </w:t>
      </w:r>
      <w:r>
        <w:t>классах)</w:t>
      </w:r>
      <w:r>
        <w:rPr>
          <w:spacing w:val="32"/>
        </w:rPr>
        <w:t xml:space="preserve"> </w:t>
      </w:r>
      <w:r>
        <w:t>и</w:t>
      </w:r>
      <w:r>
        <w:rPr>
          <w:spacing w:val="33"/>
        </w:rPr>
        <w:t xml:space="preserve"> </w:t>
      </w:r>
      <w:r>
        <w:t>675</w:t>
      </w:r>
      <w:r>
        <w:rPr>
          <w:spacing w:val="32"/>
        </w:rPr>
        <w:t xml:space="preserve"> </w:t>
      </w:r>
      <w:r>
        <w:t>лексических</w:t>
      </w:r>
      <w:r>
        <w:rPr>
          <w:spacing w:val="34"/>
        </w:rPr>
        <w:t xml:space="preserve"> </w:t>
      </w:r>
      <w:r>
        <w:t>единиц для рецептивного усвоения (включая 625 лексических единиц продуктивного минимума). Основные способы словообразования:</w:t>
      </w:r>
    </w:p>
    <w:p w:rsidR="004A3635" w:rsidRDefault="004A3635" w:rsidP="00B72352">
      <w:pPr>
        <w:pStyle w:val="a3"/>
        <w:spacing w:before="120" w:after="120"/>
        <w:ind w:left="0" w:firstLine="720"/>
        <w:jc w:val="left"/>
      </w:pPr>
      <w:r>
        <w:rPr>
          <w:spacing w:val="-2"/>
        </w:rPr>
        <w:t>аффиксация:</w:t>
      </w:r>
    </w:p>
    <w:p w:rsidR="004A3635" w:rsidRDefault="004A3635" w:rsidP="00B72352">
      <w:pPr>
        <w:pStyle w:val="a3"/>
        <w:spacing w:before="120" w:after="120"/>
        <w:ind w:left="0" w:firstLine="720"/>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-er/-or</w:t>
      </w:r>
      <w:r>
        <w:rPr>
          <w:spacing w:val="40"/>
        </w:rPr>
        <w:t xml:space="preserve"> </w:t>
      </w:r>
      <w:r>
        <w:t>(teacher/visitor),</w:t>
      </w:r>
      <w:r>
        <w:rPr>
          <w:spacing w:val="40"/>
        </w:rPr>
        <w:t xml:space="preserve"> </w:t>
      </w:r>
      <w:r>
        <w:t>-ist (scientist, tourist), -sion/-tion (discussion/invitation);</w:t>
      </w:r>
    </w:p>
    <w:p w:rsidR="004A3635" w:rsidRDefault="004A3635" w:rsidP="00B72352">
      <w:pPr>
        <w:pStyle w:val="a3"/>
        <w:spacing w:before="120" w:after="120"/>
        <w:ind w:left="0" w:firstLine="720"/>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при</w:t>
      </w:r>
      <w:r>
        <w:rPr>
          <w:spacing w:val="80"/>
        </w:rPr>
        <w:t xml:space="preserve"> </w:t>
      </w:r>
      <w:r>
        <w:t>помощи</w:t>
      </w:r>
      <w:r>
        <w:rPr>
          <w:spacing w:val="80"/>
        </w:rPr>
        <w:t xml:space="preserve"> </w:t>
      </w:r>
      <w:r>
        <w:t>суффиксов</w:t>
      </w:r>
      <w:r>
        <w:rPr>
          <w:spacing w:val="80"/>
        </w:rPr>
        <w:t xml:space="preserve"> </w:t>
      </w:r>
      <w:r>
        <w:t>-ful</w:t>
      </w:r>
      <w:r>
        <w:rPr>
          <w:spacing w:val="80"/>
        </w:rPr>
        <w:t xml:space="preserve"> </w:t>
      </w:r>
      <w:r>
        <w:t>(wonderful),</w:t>
      </w:r>
      <w:r>
        <w:rPr>
          <w:spacing w:val="80"/>
        </w:rPr>
        <w:t xml:space="preserve"> </w:t>
      </w:r>
      <w:r>
        <w:t xml:space="preserve">-ian/-an </w:t>
      </w:r>
      <w:r>
        <w:rPr>
          <w:spacing w:val="-2"/>
        </w:rPr>
        <w:t>(Russian/American);</w:t>
      </w:r>
    </w:p>
    <w:p w:rsidR="004A3635" w:rsidRDefault="004A3635" w:rsidP="00B72352">
      <w:pPr>
        <w:pStyle w:val="a3"/>
        <w:spacing w:before="120" w:after="120"/>
        <w:ind w:left="0" w:firstLine="720"/>
        <w:jc w:val="left"/>
      </w:pPr>
      <w:r>
        <w:t>образование</w:t>
      </w:r>
      <w:r>
        <w:rPr>
          <w:spacing w:val="-5"/>
        </w:rPr>
        <w:t xml:space="preserve"> </w:t>
      </w:r>
      <w:r>
        <w:t>наречий</w:t>
      </w:r>
      <w:r>
        <w:rPr>
          <w:spacing w:val="-3"/>
        </w:rPr>
        <w:t xml:space="preserve"> </w:t>
      </w:r>
      <w:r>
        <w:t>при</w:t>
      </w:r>
      <w:r>
        <w:rPr>
          <w:spacing w:val="-3"/>
        </w:rPr>
        <w:t xml:space="preserve"> </w:t>
      </w:r>
      <w:r>
        <w:t>помощи</w:t>
      </w:r>
      <w:r>
        <w:rPr>
          <w:spacing w:val="-3"/>
        </w:rPr>
        <w:t xml:space="preserve"> </w:t>
      </w:r>
      <w:r>
        <w:t>суффикса</w:t>
      </w:r>
      <w:r>
        <w:rPr>
          <w:spacing w:val="-1"/>
        </w:rPr>
        <w:t xml:space="preserve"> </w:t>
      </w:r>
      <w:r>
        <w:t>-ly</w:t>
      </w:r>
      <w:r>
        <w:rPr>
          <w:spacing w:val="-5"/>
        </w:rPr>
        <w:t xml:space="preserve"> </w:t>
      </w:r>
      <w:r>
        <w:rPr>
          <w:spacing w:val="-2"/>
        </w:rPr>
        <w:t>(recently);</w:t>
      </w:r>
    </w:p>
    <w:p w:rsidR="004A3635" w:rsidRDefault="004A3635" w:rsidP="00B72352">
      <w:pPr>
        <w:pStyle w:val="a3"/>
        <w:spacing w:before="120" w:after="120"/>
        <w:ind w:left="0" w:firstLine="720"/>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имён</w:t>
      </w:r>
      <w:r>
        <w:rPr>
          <w:spacing w:val="80"/>
        </w:rPr>
        <w:t xml:space="preserve"> </w:t>
      </w:r>
      <w:r>
        <w:t>существительных</w:t>
      </w:r>
      <w:r>
        <w:rPr>
          <w:spacing w:val="80"/>
        </w:rPr>
        <w:t xml:space="preserve"> </w:t>
      </w:r>
      <w:r>
        <w:t>и</w:t>
      </w:r>
      <w:r>
        <w:rPr>
          <w:spacing w:val="80"/>
        </w:rPr>
        <w:t xml:space="preserve"> </w:t>
      </w:r>
      <w:r>
        <w:t>наречий</w:t>
      </w:r>
      <w:r>
        <w:rPr>
          <w:spacing w:val="80"/>
        </w:rPr>
        <w:t xml:space="preserve"> </w:t>
      </w:r>
      <w:r>
        <w:t>при</w:t>
      </w:r>
      <w:r>
        <w:rPr>
          <w:spacing w:val="80"/>
        </w:rPr>
        <w:t xml:space="preserve"> </w:t>
      </w:r>
      <w:r>
        <w:t>помощи отрицательного префикса un (unhappy, unreality, unusually).</w:t>
      </w:r>
    </w:p>
    <w:p w:rsidR="004A3635" w:rsidRDefault="004A3635" w:rsidP="00B72352">
      <w:pPr>
        <w:pStyle w:val="a3"/>
        <w:spacing w:before="120" w:after="120"/>
        <w:ind w:left="0" w:firstLine="720"/>
        <w:jc w:val="left"/>
      </w:pPr>
      <w:r>
        <w:t>Грамматическая</w:t>
      </w:r>
      <w:r>
        <w:rPr>
          <w:spacing w:val="-5"/>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A3635" w:rsidRDefault="004A3635" w:rsidP="00B72352">
      <w:pPr>
        <w:pStyle w:val="a3"/>
        <w:tabs>
          <w:tab w:val="left" w:pos="2583"/>
          <w:tab w:val="left" w:pos="4233"/>
          <w:tab w:val="left" w:pos="6272"/>
          <w:tab w:val="left" w:pos="6696"/>
          <w:tab w:val="left" w:pos="8644"/>
          <w:tab w:val="left" w:pos="9807"/>
        </w:tabs>
        <w:spacing w:before="120" w:after="120"/>
        <w:ind w:left="0" w:firstLine="72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 xml:space="preserve">в </w:t>
      </w:r>
      <w:r>
        <w:t>Present/Past/Future Simple Tense).</w:t>
      </w:r>
    </w:p>
    <w:p w:rsidR="004A3635" w:rsidRDefault="004A3635" w:rsidP="00B72352">
      <w:pPr>
        <w:pStyle w:val="a3"/>
        <w:spacing w:before="120" w:after="120"/>
        <w:ind w:left="0" w:firstLine="720"/>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A3635" w:rsidRDefault="004A3635" w:rsidP="00B72352">
      <w:pPr>
        <w:pStyle w:val="a3"/>
        <w:spacing w:before="120" w:after="120"/>
        <w:ind w:left="0" w:firstLine="720"/>
      </w:pPr>
      <w:r>
        <w:t>Имена существительные во множественном числе, в том числе имена существительные, имеющие форму только множественного числа.</w:t>
      </w:r>
    </w:p>
    <w:p w:rsidR="004A3635" w:rsidRDefault="004A3635" w:rsidP="00B72352">
      <w:pPr>
        <w:pStyle w:val="a3"/>
        <w:spacing w:before="120" w:after="120"/>
        <w:ind w:left="0" w:firstLine="720"/>
      </w:pPr>
      <w:r>
        <w:t>Имена</w:t>
      </w:r>
      <w:r>
        <w:rPr>
          <w:spacing w:val="-6"/>
        </w:rPr>
        <w:t xml:space="preserve"> </w:t>
      </w:r>
      <w:r>
        <w:t>существительные</w:t>
      </w:r>
      <w:r>
        <w:rPr>
          <w:spacing w:val="-5"/>
        </w:rPr>
        <w:t xml:space="preserve"> </w:t>
      </w:r>
      <w:r>
        <w:t>с</w:t>
      </w:r>
      <w:r>
        <w:rPr>
          <w:spacing w:val="-4"/>
        </w:rPr>
        <w:t xml:space="preserve"> </w:t>
      </w:r>
      <w:r>
        <w:t>причастиями</w:t>
      </w:r>
      <w:r>
        <w:rPr>
          <w:spacing w:val="-2"/>
        </w:rPr>
        <w:t xml:space="preserve"> </w:t>
      </w:r>
      <w:r>
        <w:t>настоящего</w:t>
      </w:r>
      <w:r>
        <w:rPr>
          <w:spacing w:val="-3"/>
        </w:rPr>
        <w:t xml:space="preserve"> </w:t>
      </w:r>
      <w:r>
        <w:t>и</w:t>
      </w:r>
      <w:r>
        <w:rPr>
          <w:spacing w:val="-3"/>
        </w:rPr>
        <w:t xml:space="preserve"> </w:t>
      </w:r>
      <w:r>
        <w:t>прошедшего</w:t>
      </w:r>
      <w:r>
        <w:rPr>
          <w:spacing w:val="-2"/>
        </w:rPr>
        <w:t xml:space="preserve"> времени.</w:t>
      </w:r>
    </w:p>
    <w:p w:rsidR="004A3635" w:rsidRDefault="004A3635" w:rsidP="00B72352">
      <w:pPr>
        <w:pStyle w:val="a3"/>
        <w:spacing w:before="120" w:after="120"/>
        <w:ind w:left="0" w:firstLine="720"/>
      </w:pPr>
      <w:r>
        <w:t>Наречия в положительной, сравнительной и превосходной степенях, образованные по правилу, и исключения.</w:t>
      </w:r>
    </w:p>
    <w:p w:rsidR="004A3635" w:rsidRDefault="004A3635" w:rsidP="00B72352">
      <w:pPr>
        <w:pStyle w:val="a3"/>
        <w:spacing w:before="120" w:after="120"/>
        <w:ind w:left="0" w:firstLine="720"/>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4A3635" w:rsidRDefault="004A3635" w:rsidP="00B72352">
      <w:pPr>
        <w:pStyle w:val="a3"/>
        <w:spacing w:before="120" w:after="120"/>
        <w:ind w:left="0" w:firstLine="720"/>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A3635" w:rsidRDefault="004A3635" w:rsidP="00B72352">
      <w:pPr>
        <w:pStyle w:val="a3"/>
        <w:spacing w:before="120" w:after="120"/>
        <w:ind w:left="0" w:firstLine="720"/>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A3635" w:rsidRDefault="004A3635" w:rsidP="00B72352">
      <w:pPr>
        <w:pStyle w:val="a3"/>
        <w:spacing w:before="120" w:after="120"/>
        <w:ind w:left="0" w:firstLine="720"/>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w:t>
      </w:r>
      <w:r>
        <w:rPr>
          <w:spacing w:val="-2"/>
        </w:rPr>
        <w:t>языке.</w:t>
      </w:r>
    </w:p>
    <w:p w:rsidR="004A3635" w:rsidRDefault="004A3635" w:rsidP="00B72352">
      <w:pPr>
        <w:pStyle w:val="a3"/>
        <w:spacing w:before="120" w:after="120"/>
        <w:ind w:left="0" w:firstLine="720"/>
      </w:pPr>
      <w:r>
        <w:t xml:space="preserve">Формирование </w:t>
      </w:r>
      <w:r>
        <w:rPr>
          <w:spacing w:val="-2"/>
        </w:rPr>
        <w:t>умений:</w:t>
      </w:r>
    </w:p>
    <w:p w:rsidR="004A3635" w:rsidRDefault="004A3635" w:rsidP="00B72352">
      <w:pPr>
        <w:pStyle w:val="a3"/>
        <w:spacing w:before="120" w:after="120"/>
        <w:ind w:left="0" w:firstLine="720"/>
      </w:pPr>
      <w:r>
        <w:t>писать свои имя и фамилию, а также имена и фамилии своих родственников и друзей на английском языке;</w:t>
      </w:r>
    </w:p>
    <w:p w:rsidR="004A3635" w:rsidRDefault="004A3635" w:rsidP="00B72352">
      <w:pPr>
        <w:pStyle w:val="a3"/>
        <w:spacing w:before="120" w:after="120"/>
        <w:ind w:left="0" w:firstLine="72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 xml:space="preserve">формуляре); кратко </w:t>
      </w:r>
      <w:r>
        <w:lastRenderedPageBreak/>
        <w:t>представлять Россию и страну (страны) изучаемого языка;</w:t>
      </w:r>
    </w:p>
    <w:p w:rsidR="004A3635" w:rsidRDefault="004A3635" w:rsidP="00B72352">
      <w:pPr>
        <w:pStyle w:val="a3"/>
        <w:spacing w:before="120" w:after="120"/>
        <w:ind w:left="0" w:firstLine="720"/>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w:t>
      </w:r>
      <w:r>
        <w:rPr>
          <w:spacing w:val="-2"/>
        </w:rPr>
        <w:t>питании).</w:t>
      </w:r>
    </w:p>
    <w:p w:rsidR="004A3635" w:rsidRDefault="004A3635" w:rsidP="00B72352">
      <w:pPr>
        <w:pStyle w:val="a3"/>
        <w:spacing w:before="120" w:after="120"/>
        <w:ind w:left="0" w:firstLine="720"/>
      </w:pPr>
      <w:r>
        <w:t>Компенсаторные</w:t>
      </w:r>
      <w:r>
        <w:rPr>
          <w:spacing w:val="-5"/>
        </w:rPr>
        <w:t xml:space="preserve"> </w:t>
      </w:r>
      <w:r>
        <w:rPr>
          <w:spacing w:val="-2"/>
        </w:rPr>
        <w:t>умения.</w:t>
      </w:r>
    </w:p>
    <w:p w:rsidR="004A3635" w:rsidRDefault="004A3635" w:rsidP="00B72352">
      <w:pPr>
        <w:pStyle w:val="a3"/>
        <w:spacing w:before="120" w:after="120"/>
        <w:ind w:left="0" w:firstLine="720"/>
      </w:pPr>
      <w:r>
        <w:t>Использование</w:t>
      </w:r>
      <w:r>
        <w:rPr>
          <w:spacing w:val="55"/>
          <w:w w:val="150"/>
        </w:rPr>
        <w:t xml:space="preserve"> </w:t>
      </w:r>
      <w:r>
        <w:t>при</w:t>
      </w:r>
      <w:r>
        <w:rPr>
          <w:spacing w:val="57"/>
          <w:w w:val="150"/>
        </w:rPr>
        <w:t xml:space="preserve"> </w:t>
      </w:r>
      <w:r>
        <w:t>чтении</w:t>
      </w:r>
      <w:r>
        <w:rPr>
          <w:spacing w:val="57"/>
          <w:w w:val="150"/>
        </w:rPr>
        <w:t xml:space="preserve"> </w:t>
      </w:r>
      <w:r>
        <w:t>и</w:t>
      </w:r>
      <w:r>
        <w:rPr>
          <w:spacing w:val="57"/>
          <w:w w:val="150"/>
        </w:rPr>
        <w:t xml:space="preserve"> </w:t>
      </w:r>
      <w:r>
        <w:t>аудировании</w:t>
      </w:r>
      <w:r>
        <w:rPr>
          <w:spacing w:val="57"/>
          <w:w w:val="150"/>
        </w:rPr>
        <w:t xml:space="preserve"> </w:t>
      </w:r>
      <w:r>
        <w:t>языковой,</w:t>
      </w:r>
      <w:r>
        <w:rPr>
          <w:spacing w:val="57"/>
          <w:w w:val="150"/>
        </w:rPr>
        <w:t xml:space="preserve"> </w:t>
      </w:r>
      <w:r>
        <w:t>в</w:t>
      </w:r>
      <w:r>
        <w:rPr>
          <w:spacing w:val="57"/>
          <w:w w:val="150"/>
        </w:rPr>
        <w:t xml:space="preserve"> </w:t>
      </w:r>
      <w:r>
        <w:t>том</w:t>
      </w:r>
      <w:r>
        <w:rPr>
          <w:spacing w:val="58"/>
          <w:w w:val="150"/>
        </w:rPr>
        <w:t xml:space="preserve"> </w:t>
      </w:r>
      <w:r>
        <w:t>числе</w:t>
      </w:r>
      <w:r>
        <w:rPr>
          <w:spacing w:val="57"/>
          <w:w w:val="150"/>
        </w:rPr>
        <w:t xml:space="preserve"> </w:t>
      </w:r>
      <w:r>
        <w:rPr>
          <w:spacing w:val="-2"/>
        </w:rPr>
        <w:t>контекстуальной,</w:t>
      </w:r>
      <w:r w:rsidR="0009415E">
        <w:t xml:space="preserve"> </w:t>
      </w:r>
      <w:r>
        <w:rPr>
          <w:spacing w:val="-2"/>
        </w:rPr>
        <w:t>догадки.</w:t>
      </w:r>
    </w:p>
    <w:p w:rsidR="004A3635" w:rsidRDefault="004A3635" w:rsidP="00B72352">
      <w:pPr>
        <w:pStyle w:val="a3"/>
        <w:spacing w:before="120" w:after="120"/>
        <w:ind w:left="0" w:firstLine="720"/>
        <w:jc w:val="left"/>
      </w:pPr>
      <w:r>
        <w:t>Использование при формулировании собственных высказываний, ключевых слов, плана. 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понимания</w:t>
      </w:r>
      <w:r>
        <w:rPr>
          <w:spacing w:val="40"/>
        </w:rPr>
        <w:t xml:space="preserve"> </w:t>
      </w:r>
      <w:r>
        <w:t>основного</w:t>
      </w:r>
      <w:r>
        <w:rPr>
          <w:spacing w:val="40"/>
        </w:rPr>
        <w:t xml:space="preserve"> </w:t>
      </w:r>
      <w:r>
        <w:t>содержания,</w:t>
      </w:r>
      <w:r>
        <w:rPr>
          <w:spacing w:val="80"/>
          <w:w w:val="150"/>
        </w:rPr>
        <w:t xml:space="preserve"> </w:t>
      </w:r>
      <w:r>
        <w:t>прочитанного</w:t>
      </w:r>
      <w:r>
        <w:rPr>
          <w:spacing w:val="80"/>
          <w:w w:val="150"/>
        </w:rPr>
        <w:t xml:space="preserve"> </w:t>
      </w:r>
      <w:r>
        <w:t>(прослушанного)</w:t>
      </w:r>
      <w:r>
        <w:rPr>
          <w:spacing w:val="80"/>
          <w:w w:val="150"/>
        </w:rPr>
        <w:t xml:space="preserve"> </w:t>
      </w:r>
      <w:r>
        <w:t>текста</w:t>
      </w:r>
      <w:r>
        <w:rPr>
          <w:spacing w:val="80"/>
          <w:w w:val="150"/>
        </w:rPr>
        <w:t xml:space="preserve"> </w:t>
      </w:r>
      <w:r>
        <w:t>или</w:t>
      </w:r>
      <w:r>
        <w:rPr>
          <w:spacing w:val="80"/>
          <w:w w:val="150"/>
        </w:rPr>
        <w:t xml:space="preserve"> </w:t>
      </w:r>
      <w:r>
        <w:t>для</w:t>
      </w:r>
      <w:r>
        <w:rPr>
          <w:spacing w:val="80"/>
          <w:w w:val="150"/>
        </w:rPr>
        <w:t xml:space="preserve"> </w:t>
      </w:r>
      <w:r>
        <w:t>нахождения</w:t>
      </w:r>
      <w:r>
        <w:rPr>
          <w:spacing w:val="80"/>
          <w:w w:val="150"/>
        </w:rPr>
        <w:t xml:space="preserve"> </w:t>
      </w:r>
      <w:r>
        <w:t>в</w:t>
      </w:r>
      <w:r>
        <w:rPr>
          <w:spacing w:val="80"/>
          <w:w w:val="150"/>
        </w:rPr>
        <w:t xml:space="preserve"> </w:t>
      </w:r>
      <w:r>
        <w:t>тексте запрашиваемой информации.</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6</w:t>
      </w:r>
      <w:r>
        <w:rPr>
          <w:spacing w:val="-10"/>
        </w:rPr>
        <w:t xml:space="preserve"> </w:t>
      </w:r>
      <w:r>
        <w:t>классе. Коммуникативные умения.</w:t>
      </w:r>
    </w:p>
    <w:p w:rsidR="004A3635" w:rsidRDefault="004A3635" w:rsidP="00B72352">
      <w:pPr>
        <w:pStyle w:val="a3"/>
        <w:spacing w:before="120" w:after="120"/>
        <w:ind w:left="0" w:firstLine="720"/>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A3635" w:rsidRDefault="004A3635" w:rsidP="00B72352">
      <w:pPr>
        <w:pStyle w:val="a3"/>
        <w:spacing w:before="120" w:after="120"/>
        <w:ind w:left="0" w:firstLine="720"/>
        <w:jc w:val="left"/>
      </w:pPr>
      <w:r>
        <w:t>Взаимоотношения</w:t>
      </w:r>
      <w:r>
        <w:rPr>
          <w:spacing w:val="-5"/>
        </w:rPr>
        <w:t xml:space="preserve"> </w:t>
      </w:r>
      <w:r>
        <w:t>в</w:t>
      </w:r>
      <w:r>
        <w:rPr>
          <w:spacing w:val="-6"/>
        </w:rPr>
        <w:t xml:space="preserve"> </w:t>
      </w:r>
      <w:r>
        <w:t>семье</w:t>
      </w:r>
      <w:r>
        <w:rPr>
          <w:spacing w:val="-6"/>
        </w:rPr>
        <w:t xml:space="preserve"> </w:t>
      </w:r>
      <w:r>
        <w:t>и</w:t>
      </w:r>
      <w:r>
        <w:rPr>
          <w:spacing w:val="-5"/>
        </w:rPr>
        <w:t xml:space="preserve"> </w:t>
      </w:r>
      <w:r>
        <w:t>с</w:t>
      </w:r>
      <w:r>
        <w:rPr>
          <w:spacing w:val="-6"/>
        </w:rPr>
        <w:t xml:space="preserve"> </w:t>
      </w:r>
      <w:r>
        <w:t>друзьями.</w:t>
      </w:r>
      <w:r>
        <w:rPr>
          <w:spacing w:val="-5"/>
        </w:rPr>
        <w:t xml:space="preserve"> </w:t>
      </w:r>
      <w:r>
        <w:t>Семейные</w:t>
      </w:r>
      <w:r>
        <w:rPr>
          <w:spacing w:val="-7"/>
        </w:rPr>
        <w:t xml:space="preserve"> </w:t>
      </w:r>
      <w:r>
        <w:t>праздники. Внешность и характер человека (литературного персонажа).</w:t>
      </w:r>
    </w:p>
    <w:p w:rsidR="004A3635" w:rsidRDefault="004A3635" w:rsidP="00B72352">
      <w:pPr>
        <w:pStyle w:val="a3"/>
        <w:spacing w:before="120" w:after="120"/>
        <w:ind w:left="0" w:firstLine="720"/>
        <w:jc w:val="left"/>
      </w:pPr>
      <w:r>
        <w:t>Досуг и увлечения (хобби) современного подростка (чтение, кино, театр, спорт). 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rsidR="004A3635" w:rsidRDefault="004A3635" w:rsidP="00B72352">
      <w:pPr>
        <w:pStyle w:val="a3"/>
        <w:spacing w:before="120" w:after="120"/>
        <w:ind w:left="0" w:firstLine="720"/>
        <w:jc w:val="left"/>
      </w:pPr>
      <w:r>
        <w:t>Школа,</w:t>
      </w:r>
      <w:r>
        <w:rPr>
          <w:spacing w:val="40"/>
        </w:rPr>
        <w:t xml:space="preserve"> </w:t>
      </w:r>
      <w:r>
        <w:t>школьная</w:t>
      </w:r>
      <w:r>
        <w:rPr>
          <w:spacing w:val="40"/>
        </w:rPr>
        <w:t xml:space="preserve"> </w:t>
      </w:r>
      <w:r>
        <w:t>жизнь,</w:t>
      </w:r>
      <w:r>
        <w:rPr>
          <w:spacing w:val="40"/>
        </w:rPr>
        <w:t xml:space="preserve"> </w:t>
      </w:r>
      <w:r>
        <w:t>школьная</w:t>
      </w:r>
      <w:r>
        <w:rPr>
          <w:spacing w:val="40"/>
        </w:rPr>
        <w:t xml:space="preserve"> </w:t>
      </w:r>
      <w:r>
        <w:t>форма,</w:t>
      </w:r>
      <w:r>
        <w:rPr>
          <w:spacing w:val="40"/>
        </w:rPr>
        <w:t xml:space="preserve"> </w:t>
      </w:r>
      <w:r>
        <w:t>изучаемые</w:t>
      </w:r>
      <w:r>
        <w:rPr>
          <w:spacing w:val="40"/>
        </w:rPr>
        <w:t xml:space="preserve"> </w:t>
      </w:r>
      <w:r>
        <w:t>предметы,</w:t>
      </w:r>
      <w:r>
        <w:rPr>
          <w:spacing w:val="80"/>
        </w:rPr>
        <w:t xml:space="preserve"> </w:t>
      </w:r>
      <w:r>
        <w:t>любимый</w:t>
      </w:r>
      <w:r>
        <w:rPr>
          <w:spacing w:val="40"/>
        </w:rPr>
        <w:t xml:space="preserve"> </w:t>
      </w:r>
      <w:r>
        <w:t>предмет,</w:t>
      </w:r>
      <w:r>
        <w:rPr>
          <w:spacing w:val="80"/>
        </w:rPr>
        <w:t xml:space="preserve"> </w:t>
      </w:r>
      <w:r>
        <w:t>правила поведения в школе. Переписка с иностранными сверстниками.</w:t>
      </w:r>
    </w:p>
    <w:p w:rsidR="004A3635" w:rsidRDefault="004A3635" w:rsidP="00B72352">
      <w:pPr>
        <w:pStyle w:val="a3"/>
        <w:spacing w:before="120" w:after="120"/>
        <w:ind w:left="0" w:firstLine="720"/>
        <w:jc w:val="left"/>
      </w:pPr>
      <w:r>
        <w:t>Переписка с иностранными сверстниками. Каникулы</w:t>
      </w:r>
      <w:r>
        <w:rPr>
          <w:spacing w:val="-6"/>
        </w:rPr>
        <w:t xml:space="preserve"> </w:t>
      </w:r>
      <w:r>
        <w:t>в</w:t>
      </w:r>
      <w:r>
        <w:rPr>
          <w:spacing w:val="-7"/>
        </w:rPr>
        <w:t xml:space="preserve"> </w:t>
      </w:r>
      <w:r>
        <w:t>различное</w:t>
      </w:r>
      <w:r>
        <w:rPr>
          <w:spacing w:val="-6"/>
        </w:rPr>
        <w:t xml:space="preserve"> </w:t>
      </w:r>
      <w:r>
        <w:t>время</w:t>
      </w:r>
      <w:r>
        <w:rPr>
          <w:spacing w:val="-6"/>
        </w:rPr>
        <w:t xml:space="preserve"> </w:t>
      </w:r>
      <w:r>
        <w:t>года.</w:t>
      </w:r>
      <w:r>
        <w:rPr>
          <w:spacing w:val="-6"/>
        </w:rPr>
        <w:t xml:space="preserve"> </w:t>
      </w:r>
      <w:r>
        <w:t>Виды</w:t>
      </w:r>
      <w:r>
        <w:rPr>
          <w:spacing w:val="-6"/>
        </w:rPr>
        <w:t xml:space="preserve"> </w:t>
      </w:r>
      <w:r>
        <w:t>отдыха. Путешествия</w:t>
      </w:r>
      <w:r>
        <w:rPr>
          <w:spacing w:val="-3"/>
        </w:rPr>
        <w:t xml:space="preserve"> </w:t>
      </w:r>
      <w:r>
        <w:t>по</w:t>
      </w:r>
      <w:r>
        <w:rPr>
          <w:spacing w:val="-3"/>
        </w:rPr>
        <w:t xml:space="preserve"> </w:t>
      </w:r>
      <w:r>
        <w:t>России</w:t>
      </w:r>
      <w:r>
        <w:rPr>
          <w:spacing w:val="-3"/>
        </w:rPr>
        <w:t xml:space="preserve"> </w:t>
      </w:r>
      <w:r>
        <w:t>и</w:t>
      </w:r>
      <w:r>
        <w:rPr>
          <w:spacing w:val="-3"/>
        </w:rPr>
        <w:t xml:space="preserve"> </w:t>
      </w:r>
      <w:r>
        <w:t>иностранным</w:t>
      </w:r>
      <w:r>
        <w:rPr>
          <w:spacing w:val="-4"/>
        </w:rPr>
        <w:t xml:space="preserve"> </w:t>
      </w:r>
      <w:r>
        <w:rPr>
          <w:spacing w:val="-2"/>
        </w:rPr>
        <w:t>странам.</w:t>
      </w:r>
    </w:p>
    <w:p w:rsidR="004A3635" w:rsidRDefault="004A3635" w:rsidP="00B72352">
      <w:pPr>
        <w:pStyle w:val="a3"/>
        <w:spacing w:before="120" w:after="120"/>
        <w:ind w:left="0" w:firstLine="720"/>
        <w:jc w:val="left"/>
      </w:pPr>
      <w:r>
        <w:t>Природа:</w:t>
      </w:r>
      <w:r>
        <w:rPr>
          <w:spacing w:val="-6"/>
        </w:rPr>
        <w:t xml:space="preserve"> </w:t>
      </w:r>
      <w:r>
        <w:t>дикие</w:t>
      </w:r>
      <w:r>
        <w:rPr>
          <w:spacing w:val="-3"/>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3"/>
        </w:rPr>
        <w:t xml:space="preserve"> </w:t>
      </w:r>
      <w:r>
        <w:rPr>
          <w:spacing w:val="-2"/>
        </w:rPr>
        <w:t>погода.</w:t>
      </w:r>
    </w:p>
    <w:p w:rsidR="004A3635" w:rsidRDefault="004A3635" w:rsidP="00B72352">
      <w:pPr>
        <w:pStyle w:val="a3"/>
        <w:spacing w:before="120" w:after="120"/>
        <w:ind w:left="0" w:firstLine="720"/>
      </w:pPr>
      <w:r>
        <w:t>Жизнь</w:t>
      </w:r>
      <w:r>
        <w:rPr>
          <w:spacing w:val="-5"/>
        </w:rPr>
        <w:t xml:space="preserve"> </w:t>
      </w:r>
      <w:r>
        <w:t>в</w:t>
      </w:r>
      <w:r>
        <w:rPr>
          <w:spacing w:val="-3"/>
        </w:rPr>
        <w:t xml:space="preserve"> </w:t>
      </w:r>
      <w:r>
        <w:t>городе</w:t>
      </w:r>
      <w:r>
        <w:rPr>
          <w:spacing w:val="-5"/>
        </w:rPr>
        <w:t xml:space="preserve"> </w:t>
      </w:r>
      <w:r>
        <w:t>и</w:t>
      </w:r>
      <w:r>
        <w:rPr>
          <w:spacing w:val="-2"/>
        </w:rPr>
        <w:t xml:space="preserve"> </w:t>
      </w:r>
      <w:r>
        <w:t>сельской</w:t>
      </w:r>
      <w:r>
        <w:rPr>
          <w:spacing w:val="-2"/>
        </w:rPr>
        <w:t xml:space="preserve"> </w:t>
      </w:r>
      <w:r>
        <w:t>местности.</w:t>
      </w:r>
      <w:r>
        <w:rPr>
          <w:spacing w:val="-3"/>
        </w:rPr>
        <w:t xml:space="preserve"> </w:t>
      </w:r>
      <w:r>
        <w:t>Описание</w:t>
      </w:r>
      <w:r>
        <w:rPr>
          <w:spacing w:val="-3"/>
        </w:rPr>
        <w:t xml:space="preserve"> </w:t>
      </w:r>
      <w:r>
        <w:t>родного</w:t>
      </w:r>
      <w:r>
        <w:rPr>
          <w:spacing w:val="-3"/>
        </w:rPr>
        <w:t xml:space="preserve"> </w:t>
      </w:r>
      <w:r>
        <w:t>города</w:t>
      </w:r>
      <w:r>
        <w:rPr>
          <w:spacing w:val="-2"/>
        </w:rPr>
        <w:t xml:space="preserve"> </w:t>
      </w:r>
      <w:r>
        <w:t>(села).</w:t>
      </w:r>
      <w:r>
        <w:rPr>
          <w:spacing w:val="1"/>
        </w:rPr>
        <w:t xml:space="preserve"> </w:t>
      </w:r>
      <w:r>
        <w:rPr>
          <w:spacing w:val="-2"/>
        </w:rPr>
        <w:t>Транспорт.</w:t>
      </w:r>
    </w:p>
    <w:p w:rsidR="004A3635" w:rsidRDefault="004A3635" w:rsidP="00B72352">
      <w:pPr>
        <w:pStyle w:val="a3"/>
        <w:spacing w:before="120" w:after="120"/>
        <w:ind w:left="0" w:firstLine="72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A3635" w:rsidRDefault="004A3635" w:rsidP="00B72352">
      <w:pPr>
        <w:pStyle w:val="a3"/>
        <w:spacing w:before="120" w:after="120"/>
        <w:ind w:left="0" w:firstLine="720"/>
      </w:pPr>
      <w:r>
        <w:t xml:space="preserve">Выдающиеся люди родной страны и страны (стран) изучаемого языка: писатели, поэты, </w:t>
      </w:r>
      <w:r>
        <w:rPr>
          <w:spacing w:val="-2"/>
        </w:rPr>
        <w:t>учёные.</w:t>
      </w:r>
    </w:p>
    <w:p w:rsidR="004A3635" w:rsidRDefault="004A3635" w:rsidP="00B72352">
      <w:pPr>
        <w:pStyle w:val="a3"/>
        <w:spacing w:before="120" w:after="120"/>
        <w:ind w:left="0" w:firstLine="720"/>
        <w:jc w:val="left"/>
      </w:pPr>
      <w:r>
        <w:rPr>
          <w:spacing w:val="-2"/>
        </w:rPr>
        <w:t>Говорение.</w:t>
      </w:r>
    </w:p>
    <w:p w:rsidR="004A3635" w:rsidRDefault="004A3635" w:rsidP="00B72352">
      <w:pPr>
        <w:pStyle w:val="a3"/>
        <w:spacing w:before="120" w:after="120"/>
        <w:ind w:left="0" w:firstLine="720"/>
        <w:jc w:val="left"/>
      </w:pPr>
      <w:r>
        <w:t>Развитие</w:t>
      </w:r>
      <w:r>
        <w:rPr>
          <w:spacing w:val="-8"/>
        </w:rPr>
        <w:t xml:space="preserve"> </w:t>
      </w:r>
      <w:r>
        <w:t>коммуникативных</w:t>
      </w:r>
      <w:r>
        <w:rPr>
          <w:spacing w:val="-3"/>
        </w:rPr>
        <w:t xml:space="preserve"> </w:t>
      </w:r>
      <w:r>
        <w:t>умений</w:t>
      </w:r>
      <w:r>
        <w:rPr>
          <w:spacing w:val="-5"/>
        </w:rPr>
        <w:t xml:space="preserve"> </w:t>
      </w:r>
      <w:r>
        <w:t>диалогической</w:t>
      </w:r>
      <w:r>
        <w:rPr>
          <w:spacing w:val="-5"/>
        </w:rPr>
        <w:t xml:space="preserve"> </w:t>
      </w:r>
      <w:r>
        <w:t>речи,</w:t>
      </w:r>
      <w:r>
        <w:rPr>
          <w:spacing w:val="-5"/>
        </w:rPr>
        <w:t xml:space="preserve"> </w:t>
      </w:r>
      <w:r>
        <w:t>а</w:t>
      </w:r>
      <w:r>
        <w:rPr>
          <w:spacing w:val="-5"/>
        </w:rPr>
        <w:t xml:space="preserve"> </w:t>
      </w:r>
      <w:r>
        <w:t>именно</w:t>
      </w:r>
      <w:r>
        <w:rPr>
          <w:spacing w:val="-4"/>
        </w:rPr>
        <w:t xml:space="preserve"> </w:t>
      </w:r>
      <w:r>
        <w:t>умений</w:t>
      </w:r>
      <w:r>
        <w:rPr>
          <w:spacing w:val="-4"/>
        </w:rPr>
        <w:t xml:space="preserve"> </w:t>
      </w:r>
      <w:r>
        <w:rPr>
          <w:spacing w:val="-2"/>
        </w:rPr>
        <w:t>вести:</w:t>
      </w:r>
    </w:p>
    <w:p w:rsidR="004A3635" w:rsidRDefault="004A3635" w:rsidP="00B72352">
      <w:pPr>
        <w:pStyle w:val="a3"/>
        <w:spacing w:before="120" w:after="120"/>
        <w:ind w:left="0" w:firstLine="72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A3635" w:rsidRDefault="004A3635" w:rsidP="00B72352">
      <w:pPr>
        <w:pStyle w:val="a3"/>
        <w:spacing w:before="120" w:after="120"/>
        <w:ind w:left="0" w:firstLine="72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A3635" w:rsidRDefault="004A3635" w:rsidP="00B72352">
      <w:pPr>
        <w:pStyle w:val="a3"/>
        <w:spacing w:before="120" w:after="120"/>
        <w:ind w:left="0" w:firstLine="72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A3635" w:rsidRDefault="004A3635" w:rsidP="00B72352">
      <w:pPr>
        <w:pStyle w:val="a3"/>
        <w:spacing w:before="120" w:after="120"/>
        <w:ind w:left="0" w:firstLine="720"/>
      </w:pPr>
      <w:r>
        <w:t xml:space="preserve">Вышеперечисленные умения диалогической речи развиваются в стандартных ситуациях </w:t>
      </w:r>
      <w:r>
        <w:lastRenderedPageBreak/>
        <w:t>неофициального общения в рамках тематического содержания речи с использованием речевых ситуаций, ключевых слов и (или)</w:t>
      </w:r>
      <w:r>
        <w:rPr>
          <w:spacing w:val="-1"/>
        </w:rPr>
        <w:t xml:space="preserve"> </w:t>
      </w:r>
      <w:r>
        <w:t>иллюстраций, фотографий</w:t>
      </w:r>
      <w:r>
        <w:rPr>
          <w:spacing w:val="-1"/>
        </w:rPr>
        <w:t xml:space="preserve"> </w:t>
      </w:r>
      <w:r>
        <w:t>с</w:t>
      </w:r>
      <w:r>
        <w:rPr>
          <w:spacing w:val="-1"/>
        </w:rPr>
        <w:t xml:space="preserve"> </w:t>
      </w:r>
      <w:r>
        <w:t>соблюдением</w:t>
      </w:r>
      <w:r>
        <w:rPr>
          <w:spacing w:val="-1"/>
        </w:rPr>
        <w:t xml:space="preserve"> </w:t>
      </w:r>
      <w:r>
        <w:t>норм речевого этикета, принятых в стране (странах) изучаемого языка.</w:t>
      </w:r>
    </w:p>
    <w:p w:rsidR="004A3635" w:rsidRDefault="004A3635" w:rsidP="00B72352">
      <w:pPr>
        <w:pStyle w:val="a3"/>
        <w:spacing w:before="120" w:after="120"/>
        <w:ind w:left="0" w:firstLine="720"/>
        <w:jc w:val="left"/>
      </w:pPr>
      <w:r>
        <w:t>Объём</w:t>
      </w:r>
      <w:r>
        <w:rPr>
          <w:spacing w:val="-5"/>
        </w:rPr>
        <w:t xml:space="preserve"> </w:t>
      </w:r>
      <w:r>
        <w:t>диалога</w:t>
      </w:r>
      <w:r>
        <w:rPr>
          <w:spacing w:val="-4"/>
        </w:rPr>
        <w:t xml:space="preserve"> </w:t>
      </w:r>
      <w:r>
        <w:t>-</w:t>
      </w:r>
      <w:r>
        <w:rPr>
          <w:spacing w:val="-4"/>
        </w:rPr>
        <w:t xml:space="preserve"> </w:t>
      </w:r>
      <w:r>
        <w:t>до</w:t>
      </w:r>
      <w:r>
        <w:rPr>
          <w:spacing w:val="-4"/>
        </w:rPr>
        <w:t xml:space="preserve"> </w:t>
      </w:r>
      <w:r>
        <w:t>5</w:t>
      </w:r>
      <w:r>
        <w:rPr>
          <w:spacing w:val="-4"/>
        </w:rPr>
        <w:t xml:space="preserve"> </w:t>
      </w:r>
      <w:r>
        <w:t>реплик</w:t>
      </w:r>
      <w:r>
        <w:rPr>
          <w:spacing w:val="-4"/>
        </w:rPr>
        <w:t xml:space="preserve"> </w:t>
      </w:r>
      <w:r>
        <w:t>со</w:t>
      </w:r>
      <w:r>
        <w:rPr>
          <w:spacing w:val="-4"/>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4A3635" w:rsidRDefault="004A3635" w:rsidP="00B72352">
      <w:pPr>
        <w:pStyle w:val="a3"/>
        <w:spacing w:before="120" w:after="120"/>
        <w:ind w:left="0" w:firstLine="720"/>
        <w:jc w:val="left"/>
      </w:pPr>
      <w:r>
        <w:t>создание</w:t>
      </w:r>
      <w:r>
        <w:rPr>
          <w:spacing w:val="-7"/>
        </w:rPr>
        <w:t xml:space="preserve"> </w:t>
      </w:r>
      <w:r>
        <w:t>устных</w:t>
      </w:r>
      <w:r>
        <w:rPr>
          <w:spacing w:val="-7"/>
        </w:rPr>
        <w:t xml:space="preserve"> </w:t>
      </w:r>
      <w:r>
        <w:t>связных</w:t>
      </w:r>
      <w:r>
        <w:rPr>
          <w:spacing w:val="-7"/>
        </w:rPr>
        <w:t xml:space="preserve"> </w:t>
      </w:r>
      <w:r>
        <w:t>монологических</w:t>
      </w:r>
      <w:r>
        <w:rPr>
          <w:spacing w:val="-6"/>
        </w:rPr>
        <w:t xml:space="preserve"> </w:t>
      </w:r>
      <w:r>
        <w:t>высказываний</w:t>
      </w:r>
      <w:r>
        <w:rPr>
          <w:spacing w:val="-8"/>
        </w:rPr>
        <w:t xml:space="preserve"> </w:t>
      </w:r>
      <w:r>
        <w:t>с</w:t>
      </w:r>
      <w:r>
        <w:rPr>
          <w:spacing w:val="-9"/>
        </w:rPr>
        <w:t xml:space="preserve"> </w:t>
      </w:r>
      <w:r>
        <w:t>использованием основных коммуникативных типов речи:</w:t>
      </w:r>
    </w:p>
    <w:p w:rsidR="004A3635" w:rsidRDefault="004A3635" w:rsidP="00B72352">
      <w:pPr>
        <w:pStyle w:val="a3"/>
        <w:spacing w:before="120" w:after="120"/>
        <w:ind w:left="0" w:firstLine="720"/>
        <w:jc w:val="left"/>
      </w:pPr>
      <w:r>
        <w:t>описание (предмета, внешности и одежды человека), в том числе характеристика (черты</w:t>
      </w:r>
      <w:r>
        <w:rPr>
          <w:spacing w:val="40"/>
        </w:rPr>
        <w:t xml:space="preserve"> </w:t>
      </w:r>
      <w:r>
        <w:t>характера реального человека или литературного персонажа);</w:t>
      </w:r>
    </w:p>
    <w:p w:rsidR="004A3635" w:rsidRDefault="004A3635" w:rsidP="00B72352">
      <w:pPr>
        <w:pStyle w:val="a3"/>
        <w:spacing w:before="120" w:after="120"/>
        <w:ind w:left="0" w:firstLine="720"/>
        <w:jc w:val="left"/>
      </w:pPr>
      <w:r>
        <w:t>повествование</w:t>
      </w:r>
      <w:r>
        <w:rPr>
          <w:spacing w:val="-6"/>
        </w:rPr>
        <w:t xml:space="preserve"> </w:t>
      </w:r>
      <w:r>
        <w:rPr>
          <w:spacing w:val="-2"/>
        </w:rPr>
        <w:t>(сообщение);</w:t>
      </w:r>
    </w:p>
    <w:p w:rsidR="004A3635" w:rsidRDefault="004A3635" w:rsidP="00B72352">
      <w:pPr>
        <w:pStyle w:val="a3"/>
        <w:spacing w:before="120" w:after="120"/>
        <w:ind w:left="0" w:firstLine="720"/>
        <w:jc w:val="left"/>
      </w:pPr>
      <w:r>
        <w:t>изложение</w:t>
      </w:r>
      <w:r>
        <w:rPr>
          <w:spacing w:val="-7"/>
        </w:rPr>
        <w:t xml:space="preserve"> </w:t>
      </w:r>
      <w:r>
        <w:t>(пересказ)</w:t>
      </w:r>
      <w:r>
        <w:rPr>
          <w:spacing w:val="-4"/>
        </w:rPr>
        <w:t xml:space="preserve"> </w:t>
      </w:r>
      <w:r>
        <w:t>основного</w:t>
      </w:r>
      <w:r>
        <w:rPr>
          <w:spacing w:val="-3"/>
        </w:rPr>
        <w:t xml:space="preserve"> </w:t>
      </w:r>
      <w:r>
        <w:t>содержания</w:t>
      </w:r>
      <w:r>
        <w:rPr>
          <w:spacing w:val="-4"/>
        </w:rPr>
        <w:t xml:space="preserve"> </w:t>
      </w:r>
      <w:r>
        <w:t>прочитанного</w:t>
      </w:r>
      <w:r>
        <w:rPr>
          <w:spacing w:val="-3"/>
        </w:rPr>
        <w:t xml:space="preserve"> </w:t>
      </w:r>
      <w:r>
        <w:rPr>
          <w:spacing w:val="-2"/>
        </w:rPr>
        <w:t>текста;</w:t>
      </w:r>
    </w:p>
    <w:p w:rsidR="004A3635" w:rsidRDefault="004A3635" w:rsidP="00B72352">
      <w:pPr>
        <w:pStyle w:val="a3"/>
        <w:spacing w:before="120" w:after="120"/>
        <w:ind w:left="0" w:firstLine="720"/>
      </w:pPr>
      <w:r>
        <w:t>краткое</w:t>
      </w:r>
      <w:r>
        <w:rPr>
          <w:spacing w:val="-8"/>
        </w:rPr>
        <w:t xml:space="preserve"> </w:t>
      </w:r>
      <w:r>
        <w:t>изложение</w:t>
      </w:r>
      <w:r>
        <w:rPr>
          <w:spacing w:val="-5"/>
        </w:rPr>
        <w:t xml:space="preserve"> </w:t>
      </w:r>
      <w:r>
        <w:t>результатов</w:t>
      </w:r>
      <w:r>
        <w:rPr>
          <w:spacing w:val="-5"/>
        </w:rPr>
        <w:t xml:space="preserve"> </w:t>
      </w:r>
      <w:r>
        <w:t>выполненной</w:t>
      </w:r>
      <w:r>
        <w:rPr>
          <w:spacing w:val="-6"/>
        </w:rPr>
        <w:t xml:space="preserve"> </w:t>
      </w:r>
      <w:r>
        <w:t>проектной</w:t>
      </w:r>
      <w:r>
        <w:rPr>
          <w:spacing w:val="-4"/>
        </w:rPr>
        <w:t xml:space="preserve"> </w:t>
      </w:r>
      <w:r>
        <w:rPr>
          <w:spacing w:val="-2"/>
        </w:rPr>
        <w:t>работы.</w:t>
      </w:r>
    </w:p>
    <w:p w:rsidR="004A3635" w:rsidRDefault="004A3635" w:rsidP="00B72352">
      <w:pPr>
        <w:pStyle w:val="a3"/>
        <w:spacing w:before="120" w:after="120"/>
        <w:ind w:left="0" w:firstLine="72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A3635" w:rsidRDefault="004A3635" w:rsidP="00B72352">
      <w:pPr>
        <w:pStyle w:val="a3"/>
        <w:spacing w:before="120" w:after="120"/>
        <w:ind w:left="0" w:firstLine="720"/>
        <w:jc w:val="left"/>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7-8</w:t>
      </w:r>
      <w:r>
        <w:rPr>
          <w:spacing w:val="-7"/>
        </w:rPr>
        <w:t xml:space="preserve"> </w:t>
      </w:r>
      <w:r>
        <w:t xml:space="preserve">фраз. </w:t>
      </w:r>
      <w:r>
        <w:rPr>
          <w:spacing w:val="-2"/>
        </w:rPr>
        <w:t>Аудирование.</w:t>
      </w:r>
    </w:p>
    <w:p w:rsidR="004A3635" w:rsidRDefault="004A3635" w:rsidP="00B72352">
      <w:pPr>
        <w:pStyle w:val="a3"/>
        <w:spacing w:before="120" w:after="120"/>
        <w:ind w:left="0" w:firstLine="720"/>
        <w:jc w:val="left"/>
      </w:pPr>
      <w:r>
        <w:t>При</w:t>
      </w:r>
      <w:r>
        <w:rPr>
          <w:spacing w:val="38"/>
        </w:rPr>
        <w:t xml:space="preserve"> </w:t>
      </w:r>
      <w:r>
        <w:t>непосредственном</w:t>
      </w:r>
      <w:r>
        <w:rPr>
          <w:spacing w:val="39"/>
        </w:rPr>
        <w:t xml:space="preserve"> </w:t>
      </w:r>
      <w:r>
        <w:t>общении:</w:t>
      </w:r>
      <w:r>
        <w:rPr>
          <w:spacing w:val="38"/>
        </w:rPr>
        <w:t xml:space="preserve"> </w:t>
      </w:r>
      <w:r>
        <w:t>понимание</w:t>
      </w:r>
      <w:r>
        <w:rPr>
          <w:spacing w:val="34"/>
        </w:rPr>
        <w:t xml:space="preserve"> </w:t>
      </w:r>
      <w:r>
        <w:t>на</w:t>
      </w:r>
      <w:r>
        <w:rPr>
          <w:spacing w:val="37"/>
        </w:rPr>
        <w:t xml:space="preserve"> </w:t>
      </w:r>
      <w:r>
        <w:t>слух</w:t>
      </w:r>
      <w:r>
        <w:rPr>
          <w:spacing w:val="40"/>
        </w:rPr>
        <w:t xml:space="preserve"> </w:t>
      </w:r>
      <w:r>
        <w:t>речи</w:t>
      </w:r>
      <w:r>
        <w:rPr>
          <w:spacing w:val="40"/>
        </w:rPr>
        <w:t xml:space="preserve"> </w:t>
      </w:r>
      <w:r>
        <w:t>учителя</w:t>
      </w:r>
      <w:r>
        <w:rPr>
          <w:spacing w:val="37"/>
        </w:rPr>
        <w:t xml:space="preserve"> </w:t>
      </w:r>
      <w:r>
        <w:t>и</w:t>
      </w:r>
      <w:r>
        <w:rPr>
          <w:spacing w:val="38"/>
        </w:rPr>
        <w:t xml:space="preserve"> </w:t>
      </w:r>
      <w:r>
        <w:t>одноклассников</w:t>
      </w:r>
      <w:r>
        <w:rPr>
          <w:spacing w:val="35"/>
        </w:rPr>
        <w:t xml:space="preserve"> </w:t>
      </w:r>
      <w:r>
        <w:t>и вербальная (невербальная) реакция на услышанное.</w:t>
      </w:r>
    </w:p>
    <w:p w:rsidR="004A3635" w:rsidRDefault="004A3635" w:rsidP="00B72352">
      <w:pPr>
        <w:pStyle w:val="a3"/>
        <w:spacing w:before="120" w:after="120"/>
        <w:ind w:left="0" w:firstLine="720"/>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3635" w:rsidRDefault="004A3635" w:rsidP="00B72352">
      <w:pPr>
        <w:pStyle w:val="a3"/>
        <w:tabs>
          <w:tab w:val="left" w:pos="2159"/>
          <w:tab w:val="left" w:pos="2422"/>
          <w:tab w:val="left" w:pos="2490"/>
          <w:tab w:val="left" w:pos="3993"/>
          <w:tab w:val="left" w:pos="4041"/>
          <w:tab w:val="left" w:pos="5274"/>
          <w:tab w:val="left" w:pos="5938"/>
          <w:tab w:val="left" w:pos="6259"/>
          <w:tab w:val="left" w:pos="6713"/>
          <w:tab w:val="left" w:pos="7584"/>
          <w:tab w:val="left" w:pos="7911"/>
          <w:tab w:val="left" w:pos="8880"/>
          <w:tab w:val="left" w:pos="9186"/>
          <w:tab w:val="left" w:pos="9804"/>
        </w:tabs>
        <w:spacing w:before="120" w:after="120"/>
        <w:ind w:left="0" w:firstLine="720"/>
        <w:jc w:val="left"/>
      </w:pPr>
      <w:r>
        <w:rPr>
          <w:spacing w:val="-2"/>
        </w:rPr>
        <w:t>Аудирование</w:t>
      </w:r>
      <w:r>
        <w:tab/>
      </w:r>
      <w:r>
        <w:rPr>
          <w:spacing w:val="-10"/>
        </w:rPr>
        <w:t>с</w:t>
      </w:r>
      <w:r>
        <w:tab/>
      </w:r>
      <w:r>
        <w:tab/>
      </w:r>
      <w:r>
        <w:rPr>
          <w:spacing w:val="-2"/>
        </w:rPr>
        <w:t>пониманием</w:t>
      </w:r>
      <w:r>
        <w:tab/>
      </w:r>
      <w:r>
        <w:rPr>
          <w:spacing w:val="-2"/>
        </w:rPr>
        <w:t>основного</w:t>
      </w:r>
      <w:r>
        <w:tab/>
      </w:r>
      <w:r>
        <w:rPr>
          <w:spacing w:val="-2"/>
        </w:rPr>
        <w:t>содержания</w:t>
      </w:r>
      <w:r>
        <w:tab/>
      </w:r>
      <w:r>
        <w:rPr>
          <w:spacing w:val="-2"/>
        </w:rPr>
        <w:t>текста</w:t>
      </w:r>
      <w:r>
        <w:tab/>
      </w:r>
      <w:r>
        <w:rPr>
          <w:spacing w:val="-2"/>
        </w:rPr>
        <w:t>предполагает</w:t>
      </w:r>
      <w:r>
        <w:tab/>
      </w:r>
      <w:r>
        <w:rPr>
          <w:spacing w:val="-2"/>
        </w:rPr>
        <w:t xml:space="preserve">умение </w:t>
      </w:r>
      <w:r>
        <w:t xml:space="preserve">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w:t>
      </w:r>
      <w:r>
        <w:rPr>
          <w:spacing w:val="-2"/>
        </w:rPr>
        <w:t>запрашиваемую</w:t>
      </w:r>
      <w:r>
        <w:tab/>
      </w:r>
      <w:r>
        <w:rPr>
          <w:spacing w:val="-2"/>
        </w:rPr>
        <w:t>информацию,</w:t>
      </w:r>
      <w:r>
        <w:tab/>
      </w:r>
      <w:r>
        <w:tab/>
      </w:r>
      <w:r>
        <w:rPr>
          <w:spacing w:val="-2"/>
        </w:rPr>
        <w:t>представленную</w:t>
      </w:r>
      <w:r>
        <w:tab/>
      </w:r>
      <w:r>
        <w:rPr>
          <w:spacing w:val="-10"/>
        </w:rPr>
        <w:t>в</w:t>
      </w:r>
      <w:r>
        <w:tab/>
      </w:r>
      <w:r>
        <w:rPr>
          <w:spacing w:val="-2"/>
        </w:rPr>
        <w:t>эксплицитной</w:t>
      </w:r>
      <w:r>
        <w:tab/>
      </w:r>
      <w:r>
        <w:rPr>
          <w:spacing w:val="-2"/>
        </w:rPr>
        <w:t>(явной)</w:t>
      </w:r>
      <w:r>
        <w:tab/>
      </w:r>
      <w:r>
        <w:rPr>
          <w:spacing w:val="-2"/>
        </w:rPr>
        <w:t>форме,</w:t>
      </w:r>
      <w:r>
        <w:tab/>
      </w:r>
      <w:r>
        <w:rPr>
          <w:spacing w:val="-10"/>
        </w:rPr>
        <w:t xml:space="preserve">в </w:t>
      </w:r>
      <w:r>
        <w:t>воспринимаемом на слух тексте.</w:t>
      </w:r>
    </w:p>
    <w:p w:rsidR="004A3635" w:rsidRDefault="004A3635" w:rsidP="00B72352">
      <w:pPr>
        <w:pStyle w:val="a3"/>
        <w:spacing w:before="120" w:after="120"/>
        <w:ind w:left="0" w:firstLine="720"/>
        <w:jc w:val="left"/>
      </w:pPr>
      <w:r>
        <w:t>Тексты</w:t>
      </w:r>
      <w:r>
        <w:rPr>
          <w:spacing w:val="80"/>
          <w:w w:val="150"/>
        </w:rPr>
        <w:t xml:space="preserve"> </w:t>
      </w:r>
      <w:r>
        <w:t>для</w:t>
      </w:r>
      <w:r>
        <w:rPr>
          <w:spacing w:val="80"/>
          <w:w w:val="150"/>
        </w:rPr>
        <w:t xml:space="preserve"> </w:t>
      </w:r>
      <w:r>
        <w:t>аудирования:</w:t>
      </w:r>
      <w:r>
        <w:rPr>
          <w:spacing w:val="80"/>
          <w:w w:val="150"/>
        </w:rPr>
        <w:t xml:space="preserve"> </w:t>
      </w:r>
      <w:r>
        <w:t>высказывания</w:t>
      </w:r>
      <w:r>
        <w:rPr>
          <w:spacing w:val="80"/>
          <w:w w:val="150"/>
        </w:rPr>
        <w:t xml:space="preserve"> </w:t>
      </w:r>
      <w:r>
        <w:t>собеседников</w:t>
      </w:r>
      <w:r>
        <w:rPr>
          <w:spacing w:val="80"/>
          <w:w w:val="150"/>
        </w:rPr>
        <w:t xml:space="preserve"> </w:t>
      </w:r>
      <w:r>
        <w:t>в</w:t>
      </w:r>
      <w:r>
        <w:rPr>
          <w:spacing w:val="80"/>
          <w:w w:val="150"/>
        </w:rPr>
        <w:t xml:space="preserve"> </w:t>
      </w:r>
      <w:r>
        <w:t>ситуациях</w:t>
      </w:r>
      <w:r>
        <w:rPr>
          <w:spacing w:val="80"/>
          <w:w w:val="150"/>
        </w:rPr>
        <w:t xml:space="preserve"> </w:t>
      </w:r>
      <w:r>
        <w:t>повседневного общения, диалог (беседа), рассказ, сообщение информационного характера.</w:t>
      </w:r>
    </w:p>
    <w:p w:rsidR="004A3635" w:rsidRDefault="004A3635" w:rsidP="00B72352">
      <w:pPr>
        <w:pStyle w:val="a3"/>
        <w:spacing w:before="120" w:after="120"/>
        <w:ind w:left="0" w:firstLine="720"/>
        <w:jc w:val="left"/>
      </w:pPr>
      <w:r>
        <w:t>Время</w:t>
      </w:r>
      <w:r>
        <w:rPr>
          <w:spacing w:val="-4"/>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4"/>
        </w:rPr>
        <w:t xml:space="preserve"> </w:t>
      </w:r>
      <w:r>
        <w:t>1,5</w:t>
      </w:r>
      <w:r>
        <w:rPr>
          <w:spacing w:val="-4"/>
        </w:rPr>
        <w:t xml:space="preserve"> </w:t>
      </w:r>
      <w:r>
        <w:t>минуты. Смысловое чтение.</w:t>
      </w:r>
    </w:p>
    <w:p w:rsidR="004A3635" w:rsidRDefault="004A3635" w:rsidP="00B72352">
      <w:pPr>
        <w:pStyle w:val="a3"/>
        <w:spacing w:before="120" w:after="120"/>
        <w:ind w:left="0" w:firstLine="72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запрашиваемой информации.</w:t>
      </w:r>
    </w:p>
    <w:p w:rsidR="004A3635" w:rsidRDefault="004A3635" w:rsidP="00B72352">
      <w:pPr>
        <w:pStyle w:val="a3"/>
        <w:spacing w:before="120" w:after="120"/>
        <w:ind w:left="0" w:firstLine="720"/>
      </w:pPr>
      <w:r>
        <w:t>Чтение</w:t>
      </w:r>
      <w:r>
        <w:rPr>
          <w:spacing w:val="-1"/>
        </w:rPr>
        <w:t xml:space="preserve"> </w:t>
      </w:r>
      <w:r>
        <w:t>с</w:t>
      </w:r>
      <w:r>
        <w:rPr>
          <w:spacing w:val="-1"/>
        </w:rPr>
        <w:t xml:space="preserve"> </w:t>
      </w:r>
      <w:r>
        <w:t>пониманием</w:t>
      </w:r>
      <w:r>
        <w:rPr>
          <w:spacing w:val="-1"/>
        </w:rPr>
        <w:t xml:space="preserve"> </w:t>
      </w:r>
      <w:r>
        <w:t>основного содержания текста предполагает умение</w:t>
      </w:r>
      <w:r>
        <w:rPr>
          <w:spacing w:val="-1"/>
        </w:rPr>
        <w:t xml:space="preserve"> </w:t>
      </w:r>
      <w:r>
        <w:t>определять</w:t>
      </w:r>
      <w:r>
        <w:rPr>
          <w:spacing w:val="-1"/>
        </w:rPr>
        <w:t xml:space="preserve"> </w:t>
      </w:r>
      <w:r>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A3635" w:rsidRDefault="004A3635" w:rsidP="00B72352">
      <w:pPr>
        <w:pStyle w:val="a3"/>
        <w:tabs>
          <w:tab w:val="left" w:pos="1638"/>
          <w:tab w:val="left" w:pos="2601"/>
          <w:tab w:val="left" w:pos="3711"/>
          <w:tab w:val="left" w:pos="4191"/>
          <w:tab w:val="left" w:pos="5104"/>
          <w:tab w:val="left" w:pos="7478"/>
          <w:tab w:val="left" w:pos="8800"/>
        </w:tabs>
        <w:spacing w:before="120" w:after="120"/>
        <w:ind w:left="0" w:firstLine="720"/>
        <w:jc w:val="left"/>
      </w:pPr>
      <w:r>
        <w:t>Чтение несплошных текстов (таблиц) и понимание представленной в них информации. Тексты</w:t>
      </w:r>
      <w:r>
        <w:rPr>
          <w:spacing w:val="72"/>
        </w:rPr>
        <w:t xml:space="preserve"> </w:t>
      </w:r>
      <w:r>
        <w:t>для</w:t>
      </w:r>
      <w:r>
        <w:rPr>
          <w:spacing w:val="73"/>
        </w:rPr>
        <w:t xml:space="preserve"> </w:t>
      </w:r>
      <w:r>
        <w:t>чтения:</w:t>
      </w:r>
      <w:r>
        <w:rPr>
          <w:spacing w:val="40"/>
        </w:rPr>
        <w:t xml:space="preserve"> </w:t>
      </w:r>
      <w:r>
        <w:t>беседа;</w:t>
      </w:r>
      <w:r>
        <w:rPr>
          <w:spacing w:val="73"/>
        </w:rPr>
        <w:t xml:space="preserve"> </w:t>
      </w:r>
      <w:r>
        <w:t>отрывок</w:t>
      </w:r>
      <w:r>
        <w:rPr>
          <w:spacing w:val="73"/>
        </w:rPr>
        <w:t xml:space="preserve"> </w:t>
      </w:r>
      <w:r>
        <w:t>из</w:t>
      </w:r>
      <w:r>
        <w:rPr>
          <w:spacing w:val="71"/>
        </w:rPr>
        <w:t xml:space="preserve"> </w:t>
      </w:r>
      <w:r>
        <w:t>художественного</w:t>
      </w:r>
      <w:r>
        <w:rPr>
          <w:spacing w:val="72"/>
        </w:rPr>
        <w:t xml:space="preserve"> </w:t>
      </w:r>
      <w:r>
        <w:t>произведения,</w:t>
      </w:r>
      <w:r>
        <w:rPr>
          <w:spacing w:val="72"/>
        </w:rPr>
        <w:t xml:space="preserve"> </w:t>
      </w:r>
      <w:r>
        <w:t>в</w:t>
      </w:r>
      <w:r>
        <w:rPr>
          <w:spacing w:val="72"/>
        </w:rPr>
        <w:t xml:space="preserve"> </w:t>
      </w:r>
      <w:r>
        <w:t>том</w:t>
      </w:r>
      <w:r>
        <w:rPr>
          <w:spacing w:val="72"/>
        </w:rPr>
        <w:t xml:space="preserve"> </w:t>
      </w:r>
      <w:r>
        <w:t xml:space="preserve">числе </w:t>
      </w:r>
      <w:r>
        <w:rPr>
          <w:spacing w:val="-2"/>
        </w:rPr>
        <w:t>рассказ,</w:t>
      </w:r>
      <w:r>
        <w:tab/>
      </w:r>
      <w:r>
        <w:rPr>
          <w:spacing w:val="-2"/>
        </w:rPr>
        <w:t>сказка,</w:t>
      </w:r>
      <w:r>
        <w:tab/>
      </w:r>
      <w:r>
        <w:rPr>
          <w:spacing w:val="-2"/>
        </w:rPr>
        <w:t>отрывок</w:t>
      </w:r>
      <w:r>
        <w:tab/>
      </w:r>
      <w:r>
        <w:rPr>
          <w:spacing w:val="-6"/>
        </w:rPr>
        <w:t>из</w:t>
      </w:r>
      <w:r>
        <w:tab/>
      </w:r>
      <w:r>
        <w:rPr>
          <w:spacing w:val="-2"/>
        </w:rPr>
        <w:t>статьи</w:t>
      </w:r>
      <w:r>
        <w:tab/>
      </w:r>
      <w:r>
        <w:rPr>
          <w:spacing w:val="-2"/>
        </w:rPr>
        <w:t>научно-популярного</w:t>
      </w:r>
      <w:r>
        <w:tab/>
      </w:r>
      <w:r>
        <w:rPr>
          <w:spacing w:val="-2"/>
        </w:rPr>
        <w:t>характера,</w:t>
      </w:r>
      <w:r>
        <w:tab/>
      </w:r>
      <w:r>
        <w:rPr>
          <w:spacing w:val="-2"/>
        </w:rPr>
        <w:t xml:space="preserve">сообщение </w:t>
      </w:r>
      <w:r>
        <w:t>информационного</w:t>
      </w:r>
      <w:r>
        <w:rPr>
          <w:spacing w:val="40"/>
        </w:rPr>
        <w:t xml:space="preserve"> </w:t>
      </w:r>
      <w:r>
        <w:t>характера,</w:t>
      </w:r>
      <w:r>
        <w:rPr>
          <w:spacing w:val="40"/>
        </w:rPr>
        <w:t xml:space="preserve"> </w:t>
      </w:r>
      <w:r>
        <w:t>сообщение</w:t>
      </w:r>
      <w:r>
        <w:rPr>
          <w:spacing w:val="40"/>
        </w:rPr>
        <w:t xml:space="preserve"> </w:t>
      </w:r>
      <w:r>
        <w:t>личного</w:t>
      </w:r>
      <w:r>
        <w:rPr>
          <w:spacing w:val="40"/>
        </w:rPr>
        <w:t xml:space="preserve"> </w:t>
      </w:r>
      <w:r>
        <w:t>характера,</w:t>
      </w:r>
      <w:r>
        <w:rPr>
          <w:spacing w:val="40"/>
        </w:rPr>
        <w:t xml:space="preserve"> </w:t>
      </w:r>
      <w:r>
        <w:t>объявление,</w:t>
      </w:r>
      <w:r>
        <w:rPr>
          <w:spacing w:val="40"/>
        </w:rPr>
        <w:t xml:space="preserve"> </w:t>
      </w:r>
      <w:r>
        <w:t>кулинарный</w:t>
      </w:r>
      <w:r>
        <w:rPr>
          <w:spacing w:val="40"/>
        </w:rPr>
        <w:t xml:space="preserve"> </w:t>
      </w:r>
      <w:r>
        <w:lastRenderedPageBreak/>
        <w:t>рецепт, стихотворение, несплошной текст (таблица).</w:t>
      </w:r>
    </w:p>
    <w:p w:rsidR="004A3635" w:rsidRDefault="004A3635" w:rsidP="00B72352">
      <w:pPr>
        <w:pStyle w:val="a3"/>
        <w:spacing w:before="120" w:after="120"/>
        <w:ind w:left="0" w:firstLine="720"/>
        <w:jc w:val="left"/>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6"/>
        </w:rPr>
        <w:t xml:space="preserve"> </w:t>
      </w:r>
      <w:r>
        <w:t>250-300</w:t>
      </w:r>
      <w:r>
        <w:rPr>
          <w:spacing w:val="-5"/>
        </w:rPr>
        <w:t xml:space="preserve"> </w:t>
      </w:r>
      <w:r>
        <w:t>слов. Письменная речь.</w:t>
      </w:r>
    </w:p>
    <w:p w:rsidR="004A3635" w:rsidRDefault="004A3635" w:rsidP="00B72352">
      <w:pPr>
        <w:pStyle w:val="a3"/>
        <w:spacing w:before="120" w:after="120"/>
        <w:ind w:left="0" w:firstLine="720"/>
        <w:jc w:val="left"/>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4A3635" w:rsidRDefault="004A3635" w:rsidP="00B72352">
      <w:pPr>
        <w:pStyle w:val="a3"/>
        <w:spacing w:before="120" w:after="120"/>
        <w:ind w:left="0" w:firstLine="720"/>
        <w:jc w:val="left"/>
      </w:pPr>
      <w:r>
        <w:t>списывание</w:t>
      </w:r>
      <w:r>
        <w:rPr>
          <w:spacing w:val="80"/>
        </w:rPr>
        <w:t xml:space="preserve"> </w:t>
      </w:r>
      <w:r>
        <w:t>текста</w:t>
      </w:r>
      <w:r>
        <w:rPr>
          <w:spacing w:val="80"/>
          <w:w w:val="150"/>
        </w:rPr>
        <w:t xml:space="preserve"> </w:t>
      </w:r>
      <w:r>
        <w:t>и</w:t>
      </w:r>
      <w:r>
        <w:rPr>
          <w:spacing w:val="80"/>
        </w:rPr>
        <w:t xml:space="preserve"> </w:t>
      </w:r>
      <w:r>
        <w:t>выписывание</w:t>
      </w:r>
      <w:r>
        <w:rPr>
          <w:spacing w:val="80"/>
        </w:rPr>
        <w:t xml:space="preserve"> </w:t>
      </w:r>
      <w:r>
        <w:t>из</w:t>
      </w:r>
      <w:r>
        <w:rPr>
          <w:spacing w:val="80"/>
        </w:rPr>
        <w:t xml:space="preserve"> </w:t>
      </w:r>
      <w:r>
        <w:t>него</w:t>
      </w:r>
      <w:r>
        <w:rPr>
          <w:spacing w:val="80"/>
          <w:w w:val="150"/>
        </w:rPr>
        <w:t xml:space="preserve"> </w:t>
      </w:r>
      <w:r>
        <w:t>слов,</w:t>
      </w:r>
      <w:r>
        <w:rPr>
          <w:spacing w:val="80"/>
          <w:w w:val="150"/>
        </w:rPr>
        <w:t xml:space="preserve"> </w:t>
      </w:r>
      <w:r>
        <w:t>словосочетаний,</w:t>
      </w:r>
      <w:r>
        <w:rPr>
          <w:spacing w:val="80"/>
        </w:rPr>
        <w:t xml:space="preserve"> </w:t>
      </w:r>
      <w:r>
        <w:t>предложений</w:t>
      </w:r>
      <w:r>
        <w:rPr>
          <w:spacing w:val="80"/>
        </w:rPr>
        <w:t xml:space="preserve"> </w:t>
      </w:r>
      <w:r>
        <w:t>в</w:t>
      </w:r>
      <w:r>
        <w:rPr>
          <w:spacing w:val="40"/>
        </w:rPr>
        <w:t xml:space="preserve"> </w:t>
      </w:r>
      <w:r>
        <w:t>соответствии с решаемой коммуникативной задачей;</w:t>
      </w:r>
    </w:p>
    <w:p w:rsidR="004A3635" w:rsidRDefault="004A3635" w:rsidP="00B72352">
      <w:pPr>
        <w:pStyle w:val="a3"/>
        <w:spacing w:before="120" w:after="120"/>
        <w:ind w:left="0" w:firstLine="720"/>
        <w:jc w:val="left"/>
      </w:pPr>
      <w:r>
        <w:t>заполнение анкет и формуляров: сообщение о себе основных сведений в соответствии с</w:t>
      </w:r>
      <w:r>
        <w:rPr>
          <w:spacing w:val="80"/>
        </w:rPr>
        <w:t xml:space="preserve"> </w:t>
      </w:r>
      <w:r>
        <w:t>нормами, принятыми в англоговорящих странах;</w:t>
      </w:r>
    </w:p>
    <w:p w:rsidR="004A3635" w:rsidRDefault="004A3635" w:rsidP="00B72352">
      <w:pPr>
        <w:pStyle w:val="a3"/>
        <w:spacing w:before="120" w:after="120"/>
        <w:ind w:left="0" w:firstLine="720"/>
        <w:jc w:val="left"/>
      </w:pPr>
      <w:r>
        <w:t>написание</w:t>
      </w:r>
      <w:r>
        <w:rPr>
          <w:spacing w:val="80"/>
        </w:rPr>
        <w:t xml:space="preserve"> </w:t>
      </w:r>
      <w:r>
        <w:t>электронного</w:t>
      </w:r>
      <w:r>
        <w:rPr>
          <w:spacing w:val="80"/>
        </w:rPr>
        <w:t xml:space="preserve"> </w:t>
      </w:r>
      <w:r>
        <w:t>сообщения</w:t>
      </w:r>
      <w:r>
        <w:rPr>
          <w:spacing w:val="80"/>
        </w:rPr>
        <w:t xml:space="preserve"> </w:t>
      </w:r>
      <w:r>
        <w:t>личного</w:t>
      </w:r>
      <w:r>
        <w:rPr>
          <w:spacing w:val="80"/>
        </w:rPr>
        <w:t xml:space="preserve"> </w:t>
      </w:r>
      <w:r>
        <w:t>характера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нормами</w:t>
      </w:r>
      <w:r>
        <w:rPr>
          <w:spacing w:val="80"/>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 (странах)</w:t>
      </w:r>
      <w:r>
        <w:rPr>
          <w:spacing w:val="-2"/>
        </w:rPr>
        <w:t xml:space="preserve"> </w:t>
      </w:r>
      <w:r>
        <w:t>изучаемого</w:t>
      </w:r>
      <w:r>
        <w:rPr>
          <w:spacing w:val="1"/>
        </w:rPr>
        <w:t xml:space="preserve"> </w:t>
      </w:r>
      <w:r>
        <w:t>языка.</w:t>
      </w:r>
      <w:r>
        <w:rPr>
          <w:spacing w:val="-2"/>
        </w:rPr>
        <w:t xml:space="preserve"> </w:t>
      </w:r>
      <w:r>
        <w:t>Объём</w:t>
      </w:r>
      <w:r>
        <w:rPr>
          <w:spacing w:val="-1"/>
        </w:rPr>
        <w:t xml:space="preserve"> </w:t>
      </w:r>
      <w:r>
        <w:rPr>
          <w:spacing w:val="-2"/>
        </w:rPr>
        <w:t>письма</w:t>
      </w:r>
    </w:p>
    <w:p w:rsidR="004A3635" w:rsidRDefault="004A3635" w:rsidP="00B72352">
      <w:pPr>
        <w:pStyle w:val="a3"/>
        <w:spacing w:before="120" w:after="120"/>
        <w:ind w:left="0" w:firstLine="720"/>
        <w:jc w:val="left"/>
      </w:pPr>
      <w:r>
        <w:t>-</w:t>
      </w:r>
      <w:r>
        <w:rPr>
          <w:spacing w:val="-4"/>
        </w:rPr>
        <w:t xml:space="preserve"> </w:t>
      </w:r>
      <w:r>
        <w:t>до</w:t>
      </w:r>
      <w:r>
        <w:rPr>
          <w:spacing w:val="-2"/>
        </w:rPr>
        <w:t xml:space="preserve"> </w:t>
      </w:r>
      <w:r>
        <w:t>70</w:t>
      </w:r>
      <w:r>
        <w:rPr>
          <w:spacing w:val="-3"/>
        </w:rPr>
        <w:t xml:space="preserve"> </w:t>
      </w:r>
      <w:r>
        <w:rPr>
          <w:spacing w:val="-2"/>
        </w:rPr>
        <w:t>слов;</w:t>
      </w:r>
    </w:p>
    <w:p w:rsidR="004A3635" w:rsidRDefault="004A3635" w:rsidP="00B72352">
      <w:pPr>
        <w:pStyle w:val="a3"/>
        <w:spacing w:before="120" w:after="120"/>
        <w:ind w:left="0" w:firstLine="720"/>
        <w:jc w:val="left"/>
      </w:pPr>
      <w:r>
        <w:t>создание</w:t>
      </w:r>
      <w:r>
        <w:rPr>
          <w:spacing w:val="80"/>
        </w:rPr>
        <w:t xml:space="preserve"> </w:t>
      </w:r>
      <w:r>
        <w:t>небольшого</w:t>
      </w:r>
      <w:r>
        <w:rPr>
          <w:spacing w:val="80"/>
        </w:rPr>
        <w:t xml:space="preserve"> </w:t>
      </w:r>
      <w:r>
        <w:t>письменного</w:t>
      </w:r>
      <w:r>
        <w:rPr>
          <w:spacing w:val="80"/>
        </w:rPr>
        <w:t xml:space="preserve"> </w:t>
      </w:r>
      <w:r>
        <w:t>высказывания</w:t>
      </w:r>
      <w:r>
        <w:rPr>
          <w:spacing w:val="80"/>
        </w:rPr>
        <w:t xml:space="preserve"> </w:t>
      </w:r>
      <w:r>
        <w:t>с</w:t>
      </w:r>
      <w:r>
        <w:rPr>
          <w:spacing w:val="80"/>
        </w:rPr>
        <w:t xml:space="preserve"> </w:t>
      </w:r>
      <w:r>
        <w:t>использованием</w:t>
      </w:r>
      <w:r>
        <w:rPr>
          <w:spacing w:val="80"/>
        </w:rPr>
        <w:t xml:space="preserve"> </w:t>
      </w:r>
      <w:r>
        <w:t>образца,</w:t>
      </w:r>
      <w:r>
        <w:rPr>
          <w:spacing w:val="80"/>
        </w:rPr>
        <w:t xml:space="preserve"> </w:t>
      </w:r>
      <w:r>
        <w:t>плана, иллюстраций. Объём письменного высказывания - до 70 слов.</w:t>
      </w:r>
    </w:p>
    <w:p w:rsidR="004A3635" w:rsidRDefault="004A3635" w:rsidP="00B72352">
      <w:pPr>
        <w:pStyle w:val="a3"/>
        <w:spacing w:before="120" w:after="120"/>
        <w:ind w:left="0" w:firstLine="720"/>
        <w:jc w:val="left"/>
      </w:pPr>
      <w:r>
        <w:t>Языковые знания и умения. Фонетическая</w:t>
      </w:r>
      <w:r>
        <w:rPr>
          <w:spacing w:val="-15"/>
        </w:rPr>
        <w:t xml:space="preserve"> </w:t>
      </w:r>
      <w:r>
        <w:t>сторона</w:t>
      </w:r>
      <w:r>
        <w:rPr>
          <w:spacing w:val="-15"/>
        </w:rPr>
        <w:t xml:space="preserve"> </w:t>
      </w:r>
      <w:r>
        <w:t>речи.</w:t>
      </w:r>
    </w:p>
    <w:p w:rsidR="004A3635" w:rsidRDefault="004A3635" w:rsidP="00B72352">
      <w:pPr>
        <w:pStyle w:val="a3"/>
        <w:spacing w:before="120" w:after="120"/>
        <w:ind w:left="0" w:firstLine="72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A3635" w:rsidRDefault="004A3635" w:rsidP="00B72352">
      <w:pPr>
        <w:pStyle w:val="a3"/>
        <w:spacing w:before="120" w:after="120"/>
        <w:ind w:left="0" w:firstLine="72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A3635" w:rsidRDefault="004A3635" w:rsidP="00B72352">
      <w:pPr>
        <w:pStyle w:val="a3"/>
        <w:spacing w:before="120" w:after="120"/>
        <w:ind w:left="0" w:firstLine="720"/>
      </w:pPr>
      <w:r>
        <w:t>Тексты для чтения вслух: сообщение информационного характера, отрывок из статьи научно-популярного характера, рассказ, диалог (беседа).</w:t>
      </w:r>
    </w:p>
    <w:p w:rsidR="004A3635" w:rsidRDefault="004A3635" w:rsidP="00B72352">
      <w:pPr>
        <w:pStyle w:val="a3"/>
        <w:spacing w:before="120" w:after="120"/>
        <w:ind w:left="0" w:firstLine="72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2"/>
        </w:rPr>
        <w:t xml:space="preserve"> </w:t>
      </w:r>
      <w:r>
        <w:t>-</w:t>
      </w:r>
      <w:r>
        <w:rPr>
          <w:spacing w:val="-6"/>
        </w:rPr>
        <w:t xml:space="preserve"> </w:t>
      </w:r>
      <w:r>
        <w:t>до</w:t>
      </w:r>
      <w:r>
        <w:rPr>
          <w:spacing w:val="-5"/>
        </w:rPr>
        <w:t xml:space="preserve"> </w:t>
      </w:r>
      <w:r>
        <w:t>95</w:t>
      </w:r>
      <w:r>
        <w:rPr>
          <w:spacing w:val="-5"/>
        </w:rPr>
        <w:t xml:space="preserve"> </w:t>
      </w:r>
      <w:r>
        <w:t>слов. Графика, орфография и пунктуация.</w:t>
      </w:r>
    </w:p>
    <w:p w:rsidR="004A3635" w:rsidRDefault="004A3635" w:rsidP="00B72352">
      <w:pPr>
        <w:pStyle w:val="a3"/>
        <w:spacing w:before="120" w:after="120"/>
        <w:ind w:left="0" w:firstLine="72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4A3635" w:rsidRDefault="004A3635" w:rsidP="00B72352">
      <w:pPr>
        <w:pStyle w:val="a3"/>
        <w:spacing w:before="120" w:after="120"/>
        <w:ind w:left="0" w:firstLine="7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4A3635" w:rsidRDefault="004A3635" w:rsidP="00B72352">
      <w:pPr>
        <w:pStyle w:val="a3"/>
        <w:spacing w:before="120" w:after="120"/>
        <w:ind w:left="0" w:firstLine="7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rsidR="004A3635" w:rsidRDefault="004A3635" w:rsidP="00B72352">
      <w:pPr>
        <w:pStyle w:val="a3"/>
        <w:spacing w:before="120" w:after="120"/>
        <w:ind w:left="0" w:firstLine="720"/>
      </w:pPr>
      <w:r>
        <w:t>Лексическая</w:t>
      </w:r>
      <w:r>
        <w:rPr>
          <w:spacing w:val="-4"/>
        </w:rPr>
        <w:t xml:space="preserve"> </w:t>
      </w:r>
      <w:r>
        <w:t>сторона</w:t>
      </w:r>
      <w:r>
        <w:rPr>
          <w:spacing w:val="-4"/>
        </w:rPr>
        <w:t xml:space="preserve"> речи.</w:t>
      </w:r>
    </w:p>
    <w:p w:rsidR="004A3635" w:rsidRDefault="004A3635" w:rsidP="00B72352">
      <w:pPr>
        <w:pStyle w:val="a3"/>
        <w:spacing w:before="120" w:after="120"/>
        <w:ind w:left="0" w:firstLine="72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A3635" w:rsidRDefault="004A3635" w:rsidP="00B72352">
      <w:pPr>
        <w:pStyle w:val="a3"/>
        <w:spacing w:before="120" w:after="120"/>
        <w:ind w:left="0" w:firstLine="720"/>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4A3635" w:rsidRDefault="004A3635" w:rsidP="00B72352">
      <w:pPr>
        <w:pStyle w:val="a3"/>
        <w:spacing w:before="120" w:after="120"/>
        <w:ind w:left="0" w:firstLine="720"/>
      </w:pPr>
      <w:r>
        <w:t>Объём: около 750 лексических единиц для продуктивного использования (включая 650 лексических единиц,</w:t>
      </w:r>
      <w:r>
        <w:rPr>
          <w:spacing w:val="-1"/>
        </w:rPr>
        <w:t xml:space="preserve"> </w:t>
      </w:r>
      <w:r>
        <w:t>изученных ранее) и около 800 лексических единиц для рецептивного усвоения (включая 750 лексических единиц продуктивного минимума).</w:t>
      </w:r>
    </w:p>
    <w:p w:rsidR="004A3635" w:rsidRDefault="004A3635" w:rsidP="00B72352">
      <w:pPr>
        <w:pStyle w:val="a3"/>
        <w:spacing w:before="120" w:after="120"/>
        <w:ind w:left="0" w:firstLine="720"/>
      </w:pPr>
      <w:r>
        <w:t>Основные</w:t>
      </w:r>
      <w:r>
        <w:rPr>
          <w:spacing w:val="-5"/>
        </w:rPr>
        <w:t xml:space="preserve"> </w:t>
      </w:r>
      <w:r>
        <w:t>способы</w:t>
      </w:r>
      <w:r>
        <w:rPr>
          <w:spacing w:val="-3"/>
        </w:rPr>
        <w:t xml:space="preserve"> </w:t>
      </w:r>
      <w:r>
        <w:rPr>
          <w:spacing w:val="-2"/>
        </w:rPr>
        <w:t>словообразования:</w:t>
      </w:r>
    </w:p>
    <w:p w:rsidR="004A3635" w:rsidRDefault="004A3635" w:rsidP="00B72352">
      <w:pPr>
        <w:pStyle w:val="a3"/>
        <w:spacing w:before="120" w:after="120"/>
        <w:ind w:left="0" w:firstLine="720"/>
        <w:jc w:val="left"/>
      </w:pPr>
      <w:r>
        <w:rPr>
          <w:spacing w:val="-2"/>
        </w:rPr>
        <w:t>аффиксация:</w:t>
      </w:r>
    </w:p>
    <w:p w:rsidR="004A3635" w:rsidRDefault="004A3635" w:rsidP="00B72352">
      <w:pPr>
        <w:pStyle w:val="a3"/>
        <w:spacing w:before="120" w:after="120"/>
        <w:ind w:left="0" w:firstLine="720"/>
        <w:jc w:val="left"/>
      </w:pPr>
      <w:r>
        <w:t>образование</w:t>
      </w:r>
      <w:r>
        <w:rPr>
          <w:spacing w:val="-7"/>
        </w:rPr>
        <w:t xml:space="preserve"> </w:t>
      </w:r>
      <w:r>
        <w:t>имён</w:t>
      </w:r>
      <w:r>
        <w:rPr>
          <w:spacing w:val="-4"/>
        </w:rPr>
        <w:t xml:space="preserve"> </w:t>
      </w:r>
      <w:r>
        <w:t>существительных</w:t>
      </w:r>
      <w:r>
        <w:rPr>
          <w:spacing w:val="-2"/>
        </w:rPr>
        <w:t xml:space="preserve"> </w:t>
      </w:r>
      <w:r>
        <w:t>при</w:t>
      </w:r>
      <w:r>
        <w:rPr>
          <w:spacing w:val="-4"/>
        </w:rPr>
        <w:t xml:space="preserve"> </w:t>
      </w:r>
      <w:r>
        <w:t>помощи</w:t>
      </w:r>
      <w:r>
        <w:rPr>
          <w:spacing w:val="-4"/>
        </w:rPr>
        <w:t xml:space="preserve"> </w:t>
      </w:r>
      <w:r>
        <w:t>суффикса</w:t>
      </w:r>
      <w:r>
        <w:rPr>
          <w:spacing w:val="-1"/>
        </w:rPr>
        <w:t xml:space="preserve"> </w:t>
      </w:r>
      <w:r>
        <w:t>-ing</w:t>
      </w:r>
      <w:r>
        <w:rPr>
          <w:spacing w:val="-6"/>
        </w:rPr>
        <w:t xml:space="preserve"> </w:t>
      </w:r>
      <w:r>
        <w:rPr>
          <w:spacing w:val="-2"/>
        </w:rPr>
        <w:t>(reading);</w:t>
      </w:r>
    </w:p>
    <w:p w:rsidR="004A3635" w:rsidRDefault="004A3635" w:rsidP="00B72352">
      <w:pPr>
        <w:pStyle w:val="a3"/>
        <w:spacing w:before="120" w:after="120"/>
        <w:ind w:left="0" w:firstLine="720"/>
        <w:jc w:val="left"/>
      </w:pPr>
      <w:r>
        <w:t>образование</w:t>
      </w:r>
      <w:r>
        <w:rPr>
          <w:spacing w:val="31"/>
        </w:rPr>
        <w:t xml:space="preserve"> </w:t>
      </w:r>
      <w:r>
        <w:t>имён</w:t>
      </w:r>
      <w:r>
        <w:rPr>
          <w:spacing w:val="33"/>
        </w:rPr>
        <w:t xml:space="preserve"> </w:t>
      </w:r>
      <w:r>
        <w:t>прилагательных</w:t>
      </w:r>
      <w:r>
        <w:rPr>
          <w:spacing w:val="32"/>
        </w:rPr>
        <w:t xml:space="preserve"> </w:t>
      </w:r>
      <w:r>
        <w:t>при</w:t>
      </w:r>
      <w:r>
        <w:rPr>
          <w:spacing w:val="31"/>
        </w:rPr>
        <w:t xml:space="preserve"> </w:t>
      </w:r>
      <w:r>
        <w:t>помощи</w:t>
      </w:r>
      <w:r>
        <w:rPr>
          <w:spacing w:val="33"/>
        </w:rPr>
        <w:t xml:space="preserve"> </w:t>
      </w:r>
      <w:r>
        <w:t>суффиксов</w:t>
      </w:r>
      <w:r>
        <w:rPr>
          <w:spacing w:val="34"/>
        </w:rPr>
        <w:t xml:space="preserve"> </w:t>
      </w:r>
      <w:r>
        <w:t>-al</w:t>
      </w:r>
      <w:r>
        <w:rPr>
          <w:spacing w:val="33"/>
        </w:rPr>
        <w:t xml:space="preserve"> </w:t>
      </w:r>
      <w:r>
        <w:t>(typical),</w:t>
      </w:r>
      <w:r>
        <w:rPr>
          <w:spacing w:val="30"/>
        </w:rPr>
        <w:t xml:space="preserve"> </w:t>
      </w:r>
      <w:r>
        <w:t>-ing</w:t>
      </w:r>
      <w:r>
        <w:rPr>
          <w:spacing w:val="30"/>
        </w:rPr>
        <w:t xml:space="preserve"> </w:t>
      </w:r>
      <w:r>
        <w:t>(amazing),</w:t>
      </w:r>
      <w:r>
        <w:rPr>
          <w:spacing w:val="30"/>
        </w:rPr>
        <w:t xml:space="preserve"> </w:t>
      </w:r>
      <w:r>
        <w:lastRenderedPageBreak/>
        <w:t>- less (useless), -ive (impressive).</w:t>
      </w:r>
    </w:p>
    <w:p w:rsidR="004A3635" w:rsidRDefault="004A3635" w:rsidP="00B72352">
      <w:pPr>
        <w:pStyle w:val="a3"/>
        <w:spacing w:before="120" w:after="120"/>
        <w:ind w:left="0" w:firstLine="720"/>
        <w:jc w:val="left"/>
      </w:pPr>
      <w:r>
        <w:t>Синонимы.</w:t>
      </w:r>
      <w:r>
        <w:rPr>
          <w:spacing w:val="-12"/>
        </w:rPr>
        <w:t xml:space="preserve"> </w:t>
      </w:r>
      <w:r>
        <w:t>Антонимы.</w:t>
      </w:r>
      <w:r>
        <w:rPr>
          <w:spacing w:val="-14"/>
        </w:rPr>
        <w:t xml:space="preserve"> </w:t>
      </w:r>
      <w:r>
        <w:t>Интернациональные</w:t>
      </w:r>
      <w:r>
        <w:rPr>
          <w:spacing w:val="-14"/>
        </w:rPr>
        <w:t xml:space="preserve"> </w:t>
      </w:r>
      <w:r>
        <w:t>слова. Грамматическая сторона речи.</w:t>
      </w:r>
    </w:p>
    <w:p w:rsidR="004A3635" w:rsidRDefault="004A3635" w:rsidP="00B72352">
      <w:pPr>
        <w:pStyle w:val="a3"/>
        <w:spacing w:before="120" w:after="120"/>
        <w:ind w:left="0" w:firstLine="720"/>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A3635" w:rsidRDefault="004A3635" w:rsidP="00B72352">
      <w:pPr>
        <w:pStyle w:val="a3"/>
        <w:spacing w:before="120" w:after="120"/>
        <w:ind w:left="0" w:firstLine="720"/>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определительными</w:t>
      </w:r>
      <w:r>
        <w:rPr>
          <w:spacing w:val="80"/>
        </w:rPr>
        <w:t xml:space="preserve"> </w:t>
      </w:r>
      <w:r>
        <w:t>с</w:t>
      </w:r>
      <w:r>
        <w:rPr>
          <w:spacing w:val="80"/>
        </w:rPr>
        <w:t xml:space="preserve"> </w:t>
      </w:r>
      <w:r>
        <w:t>союзными словами who, which, that.</w:t>
      </w:r>
    </w:p>
    <w:p w:rsidR="004A3635" w:rsidRDefault="004A3635" w:rsidP="00B72352">
      <w:pPr>
        <w:pStyle w:val="a3"/>
        <w:spacing w:before="120" w:after="120"/>
        <w:ind w:left="0" w:firstLine="720"/>
        <w:jc w:val="left"/>
      </w:pPr>
      <w:r>
        <w:t>Сложноподчинённые</w:t>
      </w:r>
      <w:r>
        <w:rPr>
          <w:spacing w:val="-8"/>
        </w:rPr>
        <w:t xml:space="preserve"> </w:t>
      </w:r>
      <w:r>
        <w:t>предложения</w:t>
      </w:r>
      <w:r>
        <w:rPr>
          <w:spacing w:val="-4"/>
        </w:rPr>
        <w:t xml:space="preserve"> </w:t>
      </w:r>
      <w:r>
        <w:t>с</w:t>
      </w:r>
      <w:r>
        <w:rPr>
          <w:spacing w:val="-5"/>
        </w:rPr>
        <w:t xml:space="preserve"> </w:t>
      </w:r>
      <w:r>
        <w:t>придаточными</w:t>
      </w:r>
      <w:r>
        <w:rPr>
          <w:spacing w:val="-4"/>
        </w:rPr>
        <w:t xml:space="preserve"> </w:t>
      </w:r>
      <w:r>
        <w:t>времени</w:t>
      </w:r>
      <w:r>
        <w:rPr>
          <w:spacing w:val="-4"/>
        </w:rPr>
        <w:t xml:space="preserve"> </w:t>
      </w:r>
      <w:r>
        <w:t>с</w:t>
      </w:r>
      <w:r>
        <w:rPr>
          <w:spacing w:val="-5"/>
        </w:rPr>
        <w:t xml:space="preserve"> </w:t>
      </w:r>
      <w:r>
        <w:t>союзами</w:t>
      </w:r>
      <w:r>
        <w:rPr>
          <w:spacing w:val="1"/>
        </w:rPr>
        <w:t xml:space="preserve"> </w:t>
      </w:r>
      <w:r>
        <w:t>for,</w:t>
      </w:r>
      <w:r>
        <w:rPr>
          <w:spacing w:val="-3"/>
        </w:rPr>
        <w:t xml:space="preserve"> </w:t>
      </w:r>
      <w:r>
        <w:rPr>
          <w:spacing w:val="-2"/>
        </w:rPr>
        <w:t>since.</w:t>
      </w:r>
    </w:p>
    <w:p w:rsidR="004A3635" w:rsidRDefault="004A3635" w:rsidP="00B72352">
      <w:pPr>
        <w:pStyle w:val="a3"/>
        <w:spacing w:before="120" w:after="120"/>
        <w:ind w:left="0" w:firstLine="720"/>
        <w:jc w:val="left"/>
      </w:pPr>
      <w:r>
        <w:t>Предложения</w:t>
      </w:r>
      <w:r>
        <w:rPr>
          <w:spacing w:val="-2"/>
        </w:rPr>
        <w:t xml:space="preserve"> </w:t>
      </w:r>
      <w:r>
        <w:t>с</w:t>
      </w:r>
      <w:r>
        <w:rPr>
          <w:spacing w:val="-3"/>
        </w:rPr>
        <w:t xml:space="preserve"> </w:t>
      </w:r>
      <w:r>
        <w:t>конструкциями as</w:t>
      </w:r>
      <w:r>
        <w:rPr>
          <w:spacing w:val="-2"/>
        </w:rPr>
        <w:t xml:space="preserve"> </w:t>
      </w:r>
      <w:r>
        <w:t>...</w:t>
      </w:r>
      <w:r>
        <w:rPr>
          <w:spacing w:val="-2"/>
        </w:rPr>
        <w:t xml:space="preserve"> </w:t>
      </w:r>
      <w:r>
        <w:t>as,</w:t>
      </w:r>
      <w:r>
        <w:rPr>
          <w:spacing w:val="-2"/>
        </w:rPr>
        <w:t xml:space="preserve"> </w:t>
      </w:r>
      <w:r>
        <w:t>not</w:t>
      </w:r>
      <w:r>
        <w:rPr>
          <w:spacing w:val="-2"/>
        </w:rPr>
        <w:t xml:space="preserve"> </w:t>
      </w:r>
      <w:r>
        <w:t>so</w:t>
      </w:r>
      <w:r>
        <w:rPr>
          <w:spacing w:val="-2"/>
        </w:rPr>
        <w:t xml:space="preserve"> </w:t>
      </w:r>
      <w:r>
        <w:t>...</w:t>
      </w:r>
      <w:r>
        <w:rPr>
          <w:spacing w:val="-2"/>
        </w:rPr>
        <w:t xml:space="preserve"> </w:t>
      </w:r>
      <w:r>
        <w:rPr>
          <w:spacing w:val="-5"/>
        </w:rPr>
        <w:t>as.</w:t>
      </w:r>
    </w:p>
    <w:p w:rsidR="004A3635" w:rsidRDefault="004A3635" w:rsidP="00B72352">
      <w:pPr>
        <w:pStyle w:val="a3"/>
        <w:tabs>
          <w:tab w:val="left" w:pos="1178"/>
          <w:tab w:val="left" w:pos="1943"/>
          <w:tab w:val="left" w:pos="3868"/>
          <w:tab w:val="left" w:pos="5483"/>
          <w:tab w:val="left" w:pos="6547"/>
          <w:tab w:val="left" w:pos="8195"/>
        </w:tabs>
        <w:spacing w:before="120" w:after="120"/>
        <w:ind w:left="0" w:firstLine="720"/>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r>
        <w:tab/>
      </w:r>
      <w:r>
        <w:rPr>
          <w:spacing w:val="-2"/>
        </w:rPr>
        <w:t xml:space="preserve">альтернативный, </w:t>
      </w:r>
      <w:r>
        <w:t>разделительный вопросы) в Present/Past Continuous Tense.</w:t>
      </w:r>
    </w:p>
    <w:p w:rsidR="004A3635" w:rsidRDefault="004A3635" w:rsidP="00B72352">
      <w:pPr>
        <w:pStyle w:val="a3"/>
        <w:spacing w:before="120" w:after="120"/>
        <w:ind w:left="0" w:firstLine="720"/>
        <w:jc w:val="left"/>
      </w:pPr>
      <w:r>
        <w:t>Глаголы</w:t>
      </w:r>
      <w:r>
        <w:rPr>
          <w:spacing w:val="-3"/>
        </w:rPr>
        <w:t xml:space="preserve"> </w:t>
      </w:r>
      <w:r>
        <w:t>в</w:t>
      </w:r>
      <w:r>
        <w:rPr>
          <w:spacing w:val="-2"/>
        </w:rPr>
        <w:t xml:space="preserve"> </w:t>
      </w:r>
      <w:r>
        <w:t>видо-временных формах</w:t>
      </w:r>
      <w:r>
        <w:rPr>
          <w:spacing w:val="1"/>
        </w:rPr>
        <w:t xml:space="preserve"> </w:t>
      </w:r>
      <w:r>
        <w:t>действительного</w:t>
      </w:r>
      <w:r>
        <w:rPr>
          <w:spacing w:val="-2"/>
        </w:rPr>
        <w:t xml:space="preserve"> </w:t>
      </w:r>
      <w:r>
        <w:t>залога</w:t>
      </w:r>
      <w:r>
        <w:rPr>
          <w:spacing w:val="-2"/>
        </w:rPr>
        <w:t xml:space="preserve"> </w:t>
      </w:r>
      <w:r>
        <w:t>в</w:t>
      </w:r>
      <w:r>
        <w:rPr>
          <w:spacing w:val="-2"/>
        </w:rPr>
        <w:t xml:space="preserve"> </w:t>
      </w:r>
      <w:r>
        <w:t>изъявительном</w:t>
      </w:r>
      <w:r>
        <w:rPr>
          <w:spacing w:val="-2"/>
        </w:rPr>
        <w:t xml:space="preserve"> </w:t>
      </w:r>
      <w:r>
        <w:t xml:space="preserve">наклонении </w:t>
      </w:r>
      <w:r>
        <w:rPr>
          <w:spacing w:val="-10"/>
        </w:rPr>
        <w:t>в</w:t>
      </w:r>
    </w:p>
    <w:p w:rsidR="004A3635" w:rsidRPr="00C44B30" w:rsidRDefault="004A3635" w:rsidP="00B72352">
      <w:pPr>
        <w:pStyle w:val="a3"/>
        <w:spacing w:before="120" w:after="120"/>
        <w:ind w:left="0" w:firstLine="720"/>
        <w:jc w:val="left"/>
        <w:rPr>
          <w:lang w:val="en-US"/>
        </w:rPr>
      </w:pPr>
      <w:r w:rsidRPr="00C44B30">
        <w:rPr>
          <w:lang w:val="en-US"/>
        </w:rPr>
        <w:t>Present/Past</w:t>
      </w:r>
      <w:r w:rsidRPr="00C44B30">
        <w:rPr>
          <w:spacing w:val="-10"/>
          <w:lang w:val="en-US"/>
        </w:rPr>
        <w:t xml:space="preserve"> </w:t>
      </w:r>
      <w:r w:rsidRPr="00C44B30">
        <w:rPr>
          <w:lang w:val="en-US"/>
        </w:rPr>
        <w:t>Continuous</w:t>
      </w:r>
      <w:r w:rsidRPr="00C44B30">
        <w:rPr>
          <w:spacing w:val="-9"/>
          <w:lang w:val="en-US"/>
        </w:rPr>
        <w:t xml:space="preserve"> </w:t>
      </w:r>
      <w:r w:rsidRPr="00C44B30">
        <w:rPr>
          <w:spacing w:val="-2"/>
          <w:lang w:val="en-US"/>
        </w:rPr>
        <w:t>Tense.</w:t>
      </w:r>
    </w:p>
    <w:p w:rsidR="004A3635" w:rsidRPr="00C44B30" w:rsidRDefault="004A3635" w:rsidP="00B72352">
      <w:pPr>
        <w:pStyle w:val="a3"/>
        <w:spacing w:before="120" w:after="120"/>
        <w:ind w:left="0" w:firstLine="720"/>
        <w:jc w:val="left"/>
        <w:rPr>
          <w:lang w:val="en-US"/>
        </w:rPr>
      </w:pPr>
      <w:r>
        <w:t>Модальные</w:t>
      </w:r>
      <w:r w:rsidRPr="00C44B30">
        <w:rPr>
          <w:spacing w:val="-5"/>
          <w:lang w:val="en-US"/>
        </w:rPr>
        <w:t xml:space="preserve"> </w:t>
      </w:r>
      <w:r>
        <w:t>глаголы</w:t>
      </w:r>
      <w:r w:rsidRPr="00C44B30">
        <w:rPr>
          <w:spacing w:val="-5"/>
          <w:lang w:val="en-US"/>
        </w:rPr>
        <w:t xml:space="preserve"> </w:t>
      </w:r>
      <w:r>
        <w:t>и</w:t>
      </w:r>
      <w:r w:rsidRPr="00C44B30">
        <w:rPr>
          <w:spacing w:val="-3"/>
          <w:lang w:val="en-US"/>
        </w:rPr>
        <w:t xml:space="preserve"> </w:t>
      </w:r>
      <w:r>
        <w:t>их</w:t>
      </w:r>
      <w:r w:rsidRPr="00C44B30">
        <w:rPr>
          <w:spacing w:val="-2"/>
          <w:lang w:val="en-US"/>
        </w:rPr>
        <w:t xml:space="preserve"> </w:t>
      </w:r>
      <w:r>
        <w:t>эквиваленты</w:t>
      </w:r>
      <w:r w:rsidRPr="00C44B30">
        <w:rPr>
          <w:spacing w:val="-4"/>
          <w:lang w:val="en-US"/>
        </w:rPr>
        <w:t xml:space="preserve"> </w:t>
      </w:r>
      <w:r w:rsidRPr="00C44B30">
        <w:rPr>
          <w:lang w:val="en-US"/>
        </w:rPr>
        <w:t>(can/be</w:t>
      </w:r>
      <w:r w:rsidRPr="00C44B30">
        <w:rPr>
          <w:spacing w:val="-4"/>
          <w:lang w:val="en-US"/>
        </w:rPr>
        <w:t xml:space="preserve"> </w:t>
      </w:r>
      <w:r w:rsidRPr="00C44B30">
        <w:rPr>
          <w:lang w:val="en-US"/>
        </w:rPr>
        <w:t>able</w:t>
      </w:r>
      <w:r w:rsidRPr="00C44B30">
        <w:rPr>
          <w:spacing w:val="-4"/>
          <w:lang w:val="en-US"/>
        </w:rPr>
        <w:t xml:space="preserve"> </w:t>
      </w:r>
      <w:r w:rsidRPr="00C44B30">
        <w:rPr>
          <w:lang w:val="en-US"/>
        </w:rPr>
        <w:t>to,</w:t>
      </w:r>
      <w:r w:rsidRPr="00C44B30">
        <w:rPr>
          <w:spacing w:val="-4"/>
          <w:lang w:val="en-US"/>
        </w:rPr>
        <w:t xml:space="preserve"> </w:t>
      </w:r>
      <w:r w:rsidRPr="00C44B30">
        <w:rPr>
          <w:lang w:val="en-US"/>
        </w:rPr>
        <w:t>must/have</w:t>
      </w:r>
      <w:r w:rsidRPr="00C44B30">
        <w:rPr>
          <w:spacing w:val="-5"/>
          <w:lang w:val="en-US"/>
        </w:rPr>
        <w:t xml:space="preserve"> </w:t>
      </w:r>
      <w:r w:rsidRPr="00C44B30">
        <w:rPr>
          <w:lang w:val="en-US"/>
        </w:rPr>
        <w:t>to,</w:t>
      </w:r>
      <w:r w:rsidRPr="00C44B30">
        <w:rPr>
          <w:spacing w:val="-4"/>
          <w:lang w:val="en-US"/>
        </w:rPr>
        <w:t xml:space="preserve"> </w:t>
      </w:r>
      <w:r w:rsidRPr="00C44B30">
        <w:rPr>
          <w:lang w:val="en-US"/>
        </w:rPr>
        <w:t>may,</w:t>
      </w:r>
      <w:r w:rsidRPr="00C44B30">
        <w:rPr>
          <w:spacing w:val="-4"/>
          <w:lang w:val="en-US"/>
        </w:rPr>
        <w:t xml:space="preserve"> </w:t>
      </w:r>
      <w:r w:rsidRPr="00C44B30">
        <w:rPr>
          <w:lang w:val="en-US"/>
        </w:rPr>
        <w:t xml:space="preserve">should, </w:t>
      </w:r>
      <w:r w:rsidRPr="00C44B30">
        <w:rPr>
          <w:spacing w:val="-2"/>
          <w:lang w:val="en-US"/>
        </w:rPr>
        <w:t>need).</w:t>
      </w:r>
    </w:p>
    <w:p w:rsidR="004A3635" w:rsidRDefault="004A3635" w:rsidP="00B72352">
      <w:pPr>
        <w:pStyle w:val="a3"/>
        <w:spacing w:before="120" w:after="120"/>
        <w:ind w:left="0" w:firstLine="720"/>
        <w:jc w:val="left"/>
      </w:pPr>
      <w:r>
        <w:t>Слова,</w:t>
      </w:r>
      <w:r>
        <w:rPr>
          <w:spacing w:val="-3"/>
        </w:rPr>
        <w:t xml:space="preserve"> </w:t>
      </w:r>
      <w:r>
        <w:t>выражающие</w:t>
      </w:r>
      <w:r>
        <w:rPr>
          <w:spacing w:val="-4"/>
        </w:rPr>
        <w:t xml:space="preserve"> </w:t>
      </w:r>
      <w:r>
        <w:t>количество</w:t>
      </w:r>
      <w:r>
        <w:rPr>
          <w:spacing w:val="-1"/>
        </w:rPr>
        <w:t xml:space="preserve"> </w:t>
      </w:r>
      <w:r>
        <w:t>(little/a</w:t>
      </w:r>
      <w:r>
        <w:rPr>
          <w:spacing w:val="-4"/>
        </w:rPr>
        <w:t xml:space="preserve"> </w:t>
      </w:r>
      <w:r>
        <w:t>little,</w:t>
      </w:r>
      <w:r>
        <w:rPr>
          <w:spacing w:val="-2"/>
        </w:rPr>
        <w:t xml:space="preserve"> </w:t>
      </w:r>
      <w:r>
        <w:t>few/а</w:t>
      </w:r>
      <w:r>
        <w:rPr>
          <w:spacing w:val="-4"/>
        </w:rPr>
        <w:t xml:space="preserve"> </w:t>
      </w:r>
      <w:r>
        <w:rPr>
          <w:spacing w:val="-2"/>
        </w:rPr>
        <w:t>few).</w:t>
      </w:r>
    </w:p>
    <w:p w:rsidR="004A3635" w:rsidRDefault="004A3635" w:rsidP="00B72352">
      <w:pPr>
        <w:pStyle w:val="a3"/>
        <w:spacing w:before="120" w:after="120"/>
        <w:ind w:left="0" w:firstLine="720"/>
      </w:pPr>
      <w:r>
        <w:t xml:space="preserve">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w:t>
      </w:r>
      <w:r>
        <w:rPr>
          <w:spacing w:val="-2"/>
        </w:rPr>
        <w:t>предложениях.</w:t>
      </w:r>
    </w:p>
    <w:p w:rsidR="004A3635" w:rsidRDefault="004A3635" w:rsidP="00B72352">
      <w:pPr>
        <w:pStyle w:val="a3"/>
        <w:spacing w:before="120" w:after="120"/>
        <w:ind w:left="0" w:firstLine="720"/>
      </w:pPr>
      <w:r>
        <w:t>Числительные</w:t>
      </w:r>
      <w:r>
        <w:rPr>
          <w:spacing w:val="-7"/>
        </w:rPr>
        <w:t xml:space="preserve"> </w:t>
      </w:r>
      <w:r>
        <w:t>для</w:t>
      </w:r>
      <w:r>
        <w:rPr>
          <w:spacing w:val="-6"/>
        </w:rPr>
        <w:t xml:space="preserve"> </w:t>
      </w:r>
      <w:r>
        <w:t>обозначения</w:t>
      </w:r>
      <w:r>
        <w:rPr>
          <w:spacing w:val="-6"/>
        </w:rPr>
        <w:t xml:space="preserve"> </w:t>
      </w:r>
      <w:r>
        <w:t>дат</w:t>
      </w:r>
      <w:r>
        <w:rPr>
          <w:spacing w:val="-6"/>
        </w:rPr>
        <w:t xml:space="preserve"> </w:t>
      </w:r>
      <w:r>
        <w:t>и</w:t>
      </w:r>
      <w:r>
        <w:rPr>
          <w:spacing w:val="-5"/>
        </w:rPr>
        <w:t xml:space="preserve"> </w:t>
      </w:r>
      <w:r>
        <w:t>больших</w:t>
      </w:r>
      <w:r>
        <w:rPr>
          <w:spacing w:val="-6"/>
        </w:rPr>
        <w:t xml:space="preserve"> </w:t>
      </w:r>
      <w:r>
        <w:t>чисел</w:t>
      </w:r>
      <w:r>
        <w:rPr>
          <w:spacing w:val="-6"/>
        </w:rPr>
        <w:t xml:space="preserve"> </w:t>
      </w:r>
      <w:r>
        <w:t>(100-1000). Социокультурные знания и умения.</w:t>
      </w:r>
    </w:p>
    <w:p w:rsidR="004A3635" w:rsidRDefault="004A3635" w:rsidP="00B72352">
      <w:pPr>
        <w:pStyle w:val="a3"/>
        <w:spacing w:before="120" w:after="120"/>
        <w:ind w:left="0" w:firstLine="72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A3635" w:rsidRDefault="004A3635" w:rsidP="00B72352">
      <w:pPr>
        <w:pStyle w:val="a3"/>
        <w:spacing w:before="120" w:after="120"/>
        <w:ind w:left="0" w:firstLine="720"/>
      </w:pPr>
      <w: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A3635" w:rsidRDefault="004A3635" w:rsidP="00B72352">
      <w:pPr>
        <w:pStyle w:val="a3"/>
        <w:spacing w:before="120" w:after="120"/>
        <w:ind w:left="0" w:firstLine="72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w:t>
      </w:r>
      <w:r>
        <w:rPr>
          <w:spacing w:val="-1"/>
        </w:rPr>
        <w:t xml:space="preserve"> </w:t>
      </w:r>
      <w:r>
        <w:t>года,</w:t>
      </w:r>
      <w:r>
        <w:rPr>
          <w:spacing w:val="-1"/>
        </w:rPr>
        <w:t xml:space="preserve"> </w:t>
      </w:r>
      <w:r>
        <w:t>Дня</w:t>
      </w:r>
      <w:r>
        <w:rPr>
          <w:spacing w:val="-1"/>
        </w:rPr>
        <w:t xml:space="preserve"> </w:t>
      </w:r>
      <w:r>
        <w:t>матери и других праздников),</w:t>
      </w:r>
      <w:r>
        <w:rPr>
          <w:spacing w:val="-1"/>
        </w:rPr>
        <w:t xml:space="preserve"> </w:t>
      </w:r>
      <w:r>
        <w:t>с</w:t>
      </w:r>
      <w:r>
        <w:rPr>
          <w:spacing w:val="-2"/>
        </w:rPr>
        <w:t xml:space="preserve"> </w:t>
      </w:r>
      <w:r>
        <w:t>особенностями образа</w:t>
      </w:r>
      <w:r>
        <w:rPr>
          <w:spacing w:val="-2"/>
        </w:rPr>
        <w:t xml:space="preserve"> </w:t>
      </w:r>
      <w:r>
        <w:t>жизни и</w:t>
      </w:r>
      <w:r>
        <w:rPr>
          <w:spacing w:val="-3"/>
        </w:rPr>
        <w:t xml:space="preserve"> </w:t>
      </w:r>
      <w:r>
        <w:t>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w:t>
      </w:r>
      <w:r>
        <w:rPr>
          <w:spacing w:val="40"/>
        </w:rPr>
        <w:t xml:space="preserve"> </w:t>
      </w:r>
      <w:r>
        <w:t>и прозы на английском языке.</w:t>
      </w:r>
    </w:p>
    <w:p w:rsidR="004A3635" w:rsidRDefault="004A3635" w:rsidP="00B72352">
      <w:pPr>
        <w:pStyle w:val="a3"/>
        <w:spacing w:before="120" w:after="120"/>
        <w:ind w:left="0" w:firstLine="720"/>
      </w:pPr>
      <w:r>
        <w:t>Развитие</w:t>
      </w:r>
      <w:r>
        <w:rPr>
          <w:spacing w:val="-3"/>
        </w:rPr>
        <w:t xml:space="preserve"> </w:t>
      </w:r>
      <w:r>
        <w:rPr>
          <w:spacing w:val="-2"/>
        </w:rPr>
        <w:t>умений:</w:t>
      </w:r>
    </w:p>
    <w:p w:rsidR="004A3635" w:rsidRDefault="004A3635" w:rsidP="00B72352">
      <w:pPr>
        <w:pStyle w:val="a3"/>
        <w:spacing w:before="120" w:after="120"/>
        <w:ind w:left="0" w:firstLine="720"/>
      </w:pPr>
      <w:r>
        <w:t>писать свои имя и фамилию, а также имена и фамилии своих родственников и друзей на английском языке;</w:t>
      </w:r>
    </w:p>
    <w:p w:rsidR="004A3635" w:rsidRDefault="004A3635" w:rsidP="00B72352">
      <w:pPr>
        <w:pStyle w:val="a3"/>
        <w:spacing w:before="120" w:after="120"/>
        <w:ind w:left="0" w:firstLine="72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rsidR="004A3635" w:rsidRDefault="004A3635" w:rsidP="00B72352">
      <w:pPr>
        <w:pStyle w:val="a3"/>
        <w:spacing w:before="120" w:after="120"/>
        <w:ind w:left="0" w:firstLine="720"/>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A3635" w:rsidRDefault="004A3635" w:rsidP="00B72352">
      <w:pPr>
        <w:pStyle w:val="a3"/>
        <w:spacing w:before="120" w:after="120"/>
        <w:ind w:left="0" w:firstLine="720"/>
      </w:pPr>
      <w:r>
        <w:t>кратко рассказывать о выдающихся людях родной страны и страны (стран) изучаемого языка (учёных, писателях, поэтах).</w:t>
      </w:r>
    </w:p>
    <w:p w:rsidR="004A3635" w:rsidRDefault="004A3635" w:rsidP="00B72352">
      <w:pPr>
        <w:pStyle w:val="a3"/>
        <w:spacing w:before="120" w:after="120"/>
        <w:ind w:left="0" w:firstLine="720"/>
      </w:pPr>
      <w:r>
        <w:t>Компенсаторные</w:t>
      </w:r>
      <w:r>
        <w:rPr>
          <w:spacing w:val="-6"/>
        </w:rPr>
        <w:t xml:space="preserve"> </w:t>
      </w:r>
      <w:r>
        <w:rPr>
          <w:spacing w:val="-2"/>
        </w:rPr>
        <w:t>умения.</w:t>
      </w:r>
    </w:p>
    <w:p w:rsidR="004A3635" w:rsidRDefault="004A3635" w:rsidP="00B72352">
      <w:pPr>
        <w:pStyle w:val="a3"/>
        <w:tabs>
          <w:tab w:val="left" w:pos="2384"/>
          <w:tab w:val="left" w:pos="3019"/>
          <w:tab w:val="left" w:pos="3998"/>
          <w:tab w:val="left" w:pos="4389"/>
          <w:tab w:val="left" w:pos="5969"/>
          <w:tab w:val="left" w:pos="7192"/>
          <w:tab w:val="left" w:pos="8327"/>
          <w:tab w:val="left" w:pos="8701"/>
          <w:tab w:val="left" w:pos="9337"/>
        </w:tabs>
        <w:spacing w:before="120" w:after="120"/>
        <w:ind w:left="0" w:firstLine="720"/>
        <w:jc w:val="left"/>
      </w:pPr>
      <w:r>
        <w:rPr>
          <w:spacing w:val="-2"/>
        </w:rPr>
        <w:lastRenderedPageBreak/>
        <w:t>Использование</w:t>
      </w:r>
      <w:r>
        <w:tab/>
      </w:r>
      <w:r>
        <w:rPr>
          <w:spacing w:val="-4"/>
        </w:rPr>
        <w:t>при</w:t>
      </w:r>
      <w:r>
        <w:tab/>
      </w:r>
      <w:r>
        <w:rPr>
          <w:spacing w:val="-2"/>
        </w:rPr>
        <w:t>чтении</w:t>
      </w:r>
      <w:r>
        <w:tab/>
      </w:r>
      <w:r>
        <w:rPr>
          <w:spacing w:val="-10"/>
        </w:rPr>
        <w:t>и</w:t>
      </w:r>
      <w:r>
        <w:tab/>
      </w:r>
      <w:r>
        <w:rPr>
          <w:spacing w:val="-2"/>
        </w:rPr>
        <w:t>аудировании</w:t>
      </w:r>
      <w:r>
        <w:tab/>
      </w:r>
      <w:r>
        <w:rPr>
          <w:spacing w:val="-2"/>
        </w:rPr>
        <w:t>языковой</w:t>
      </w:r>
      <w:r>
        <w:tab/>
      </w:r>
      <w:r>
        <w:rPr>
          <w:spacing w:val="-2"/>
        </w:rPr>
        <w:t>догадки,</w:t>
      </w:r>
      <w:r>
        <w:tab/>
      </w:r>
      <w:r>
        <w:rPr>
          <w:spacing w:val="-10"/>
        </w:rPr>
        <w:t>в</w:t>
      </w:r>
      <w:r>
        <w:tab/>
      </w:r>
      <w:r>
        <w:rPr>
          <w:spacing w:val="-4"/>
        </w:rPr>
        <w:t>том</w:t>
      </w:r>
      <w:r>
        <w:tab/>
      </w:r>
      <w:r>
        <w:rPr>
          <w:spacing w:val="-2"/>
        </w:rPr>
        <w:t>числе контекстуальной.</w:t>
      </w:r>
    </w:p>
    <w:p w:rsidR="004A3635" w:rsidRDefault="004A3635" w:rsidP="00B72352">
      <w:pPr>
        <w:pStyle w:val="a3"/>
        <w:spacing w:before="120" w:after="120"/>
        <w:ind w:left="0" w:firstLine="720"/>
        <w:jc w:val="left"/>
      </w:pPr>
      <w:r>
        <w:t>Использование при формулировании собственных высказываний, ключевых слов, плана. 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понимания</w:t>
      </w:r>
      <w:r>
        <w:rPr>
          <w:spacing w:val="40"/>
        </w:rPr>
        <w:t xml:space="preserve"> </w:t>
      </w:r>
      <w:r>
        <w:t>основного</w:t>
      </w:r>
      <w:r>
        <w:rPr>
          <w:spacing w:val="40"/>
        </w:rPr>
        <w:t xml:space="preserve"> </w:t>
      </w:r>
      <w:r>
        <w:t>содержания</w:t>
      </w:r>
      <w:r>
        <w:rPr>
          <w:spacing w:val="80"/>
          <w:w w:val="150"/>
        </w:rPr>
        <w:t xml:space="preserve"> </w:t>
      </w:r>
      <w:r>
        <w:t>прочитанного</w:t>
      </w:r>
      <w:r>
        <w:rPr>
          <w:spacing w:val="80"/>
          <w:w w:val="150"/>
        </w:rPr>
        <w:t xml:space="preserve"> </w:t>
      </w:r>
      <w:r>
        <w:t>(прослушанного)</w:t>
      </w:r>
      <w:r>
        <w:rPr>
          <w:spacing w:val="80"/>
          <w:w w:val="150"/>
        </w:rPr>
        <w:t xml:space="preserve"> </w:t>
      </w:r>
      <w:r>
        <w:t>текста</w:t>
      </w:r>
      <w:r>
        <w:rPr>
          <w:spacing w:val="80"/>
          <w:w w:val="150"/>
        </w:rPr>
        <w:t xml:space="preserve"> </w:t>
      </w:r>
      <w:r>
        <w:t>или</w:t>
      </w:r>
      <w:r>
        <w:rPr>
          <w:spacing w:val="80"/>
          <w:w w:val="150"/>
        </w:rPr>
        <w:t xml:space="preserve"> </w:t>
      </w:r>
      <w:r>
        <w:t>для</w:t>
      </w:r>
      <w:r>
        <w:rPr>
          <w:spacing w:val="80"/>
          <w:w w:val="150"/>
        </w:rPr>
        <w:t xml:space="preserve"> </w:t>
      </w:r>
      <w:r>
        <w:t>нахождения</w:t>
      </w:r>
      <w:r>
        <w:rPr>
          <w:spacing w:val="80"/>
          <w:w w:val="150"/>
        </w:rPr>
        <w:t xml:space="preserve"> </w:t>
      </w:r>
      <w:r>
        <w:t>в</w:t>
      </w:r>
      <w:r>
        <w:rPr>
          <w:spacing w:val="80"/>
          <w:w w:val="150"/>
        </w:rPr>
        <w:t xml:space="preserve"> </w:t>
      </w:r>
      <w:r>
        <w:t>тексте запрашиваемой информации.</w:t>
      </w:r>
    </w:p>
    <w:p w:rsidR="004A3635" w:rsidRDefault="004A3635" w:rsidP="00B72352">
      <w:pPr>
        <w:pStyle w:val="a3"/>
        <w:spacing w:before="120" w:after="120"/>
        <w:ind w:left="0" w:firstLine="720"/>
        <w:jc w:val="left"/>
      </w:pPr>
      <w:r>
        <w:t>Сравнение</w:t>
      </w:r>
      <w:r>
        <w:rPr>
          <w:spacing w:val="78"/>
        </w:rPr>
        <w:t xml:space="preserve"> </w:t>
      </w:r>
      <w:r>
        <w:t>(в</w:t>
      </w:r>
      <w:r>
        <w:rPr>
          <w:spacing w:val="78"/>
        </w:rPr>
        <w:t xml:space="preserve"> </w:t>
      </w:r>
      <w:r>
        <w:t>том</w:t>
      </w:r>
      <w:r>
        <w:rPr>
          <w:spacing w:val="79"/>
        </w:rPr>
        <w:t xml:space="preserve"> </w:t>
      </w:r>
      <w:r>
        <w:t>числе</w:t>
      </w:r>
      <w:r>
        <w:rPr>
          <w:spacing w:val="80"/>
        </w:rPr>
        <w:t xml:space="preserve"> </w:t>
      </w:r>
      <w:r>
        <w:t>установление</w:t>
      </w:r>
      <w:r>
        <w:rPr>
          <w:spacing w:val="78"/>
        </w:rPr>
        <w:t xml:space="preserve"> </w:t>
      </w:r>
      <w:r>
        <w:t>основания</w:t>
      </w:r>
      <w:r>
        <w:rPr>
          <w:spacing w:val="79"/>
        </w:rPr>
        <w:t xml:space="preserve"> </w:t>
      </w:r>
      <w:r>
        <w:t>для</w:t>
      </w:r>
      <w:r>
        <w:rPr>
          <w:spacing w:val="80"/>
        </w:rPr>
        <w:t xml:space="preserve"> </w:t>
      </w:r>
      <w:r>
        <w:t>сравнения)</w:t>
      </w:r>
      <w:r>
        <w:rPr>
          <w:spacing w:val="76"/>
        </w:rPr>
        <w:t xml:space="preserve"> </w:t>
      </w:r>
      <w:r>
        <w:t>объектов,</w:t>
      </w:r>
      <w:r>
        <w:rPr>
          <w:spacing w:val="80"/>
        </w:rPr>
        <w:t xml:space="preserve"> </w:t>
      </w:r>
      <w:r>
        <w:t>явлений, процессов, их элементов и основных функций в рамках изученной тематики.</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Коммуникативные умения.</w:t>
      </w:r>
    </w:p>
    <w:p w:rsidR="004A3635" w:rsidRDefault="004A3635" w:rsidP="00B72352">
      <w:pPr>
        <w:pStyle w:val="a3"/>
        <w:spacing w:before="120" w:after="120"/>
        <w:ind w:left="0" w:firstLine="720"/>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A3635" w:rsidRDefault="004A3635" w:rsidP="00B72352">
      <w:pPr>
        <w:pStyle w:val="a3"/>
        <w:spacing w:before="120" w:after="120"/>
        <w:ind w:left="0" w:firstLine="720"/>
        <w:jc w:val="left"/>
      </w:pPr>
      <w:r>
        <w:t>Взаимоотношения</w:t>
      </w:r>
      <w:r>
        <w:rPr>
          <w:spacing w:val="-4"/>
        </w:rPr>
        <w:t xml:space="preserve"> </w:t>
      </w:r>
      <w:r>
        <w:t>в</w:t>
      </w:r>
      <w:r>
        <w:rPr>
          <w:spacing w:val="-5"/>
        </w:rPr>
        <w:t xml:space="preserve"> </w:t>
      </w:r>
      <w:r>
        <w:t>семье</w:t>
      </w:r>
      <w:r>
        <w:rPr>
          <w:spacing w:val="-5"/>
        </w:rPr>
        <w:t xml:space="preserve"> </w:t>
      </w:r>
      <w:r>
        <w:t>и</w:t>
      </w:r>
      <w:r>
        <w:rPr>
          <w:spacing w:val="-4"/>
        </w:rPr>
        <w:t xml:space="preserve"> </w:t>
      </w:r>
      <w:r>
        <w:t>с</w:t>
      </w:r>
      <w:r>
        <w:rPr>
          <w:spacing w:val="-5"/>
        </w:rPr>
        <w:t xml:space="preserve"> </w:t>
      </w:r>
      <w:r>
        <w:t>друзьями.</w:t>
      </w:r>
      <w:r>
        <w:rPr>
          <w:spacing w:val="-4"/>
        </w:rPr>
        <w:t xml:space="preserve"> </w:t>
      </w:r>
      <w:r>
        <w:t>Семейные</w:t>
      </w:r>
      <w:r>
        <w:rPr>
          <w:spacing w:val="-6"/>
        </w:rPr>
        <w:t xml:space="preserve"> </w:t>
      </w:r>
      <w:r>
        <w:t>праздники.</w:t>
      </w:r>
      <w:r>
        <w:rPr>
          <w:spacing w:val="-4"/>
        </w:rPr>
        <w:t xml:space="preserve"> </w:t>
      </w:r>
      <w:r>
        <w:t>Обязанности</w:t>
      </w:r>
      <w:r>
        <w:rPr>
          <w:spacing w:val="-5"/>
        </w:rPr>
        <w:t xml:space="preserve"> </w:t>
      </w:r>
      <w:r>
        <w:t>по</w:t>
      </w:r>
      <w:r>
        <w:rPr>
          <w:spacing w:val="-4"/>
        </w:rPr>
        <w:t xml:space="preserve"> </w:t>
      </w:r>
      <w:r>
        <w:t>дому. Внешность и характер человека (литературного персонажа).</w:t>
      </w:r>
    </w:p>
    <w:p w:rsidR="004A3635" w:rsidRDefault="004A3635" w:rsidP="00B72352">
      <w:pPr>
        <w:pStyle w:val="a3"/>
        <w:spacing w:before="120" w:after="120"/>
        <w:ind w:left="0" w:firstLine="720"/>
        <w:jc w:val="left"/>
      </w:pPr>
      <w:r>
        <w:t>Досуг</w:t>
      </w:r>
      <w:r>
        <w:rPr>
          <w:spacing w:val="38"/>
        </w:rPr>
        <w:t xml:space="preserve"> </w:t>
      </w:r>
      <w:r>
        <w:t>и</w:t>
      </w:r>
      <w:r>
        <w:rPr>
          <w:spacing w:val="40"/>
        </w:rPr>
        <w:t xml:space="preserve"> </w:t>
      </w:r>
      <w:r>
        <w:t>увлечения</w:t>
      </w:r>
      <w:r>
        <w:rPr>
          <w:spacing w:val="38"/>
        </w:rPr>
        <w:t xml:space="preserve"> </w:t>
      </w:r>
      <w:r>
        <w:t>(хобби)</w:t>
      </w:r>
      <w:r>
        <w:rPr>
          <w:spacing w:val="38"/>
        </w:rPr>
        <w:t xml:space="preserve"> </w:t>
      </w:r>
      <w:r>
        <w:t>современного</w:t>
      </w:r>
      <w:r>
        <w:rPr>
          <w:spacing w:val="38"/>
        </w:rPr>
        <w:t xml:space="preserve"> </w:t>
      </w:r>
      <w:r>
        <w:t>подростка</w:t>
      </w:r>
      <w:r>
        <w:rPr>
          <w:spacing w:val="38"/>
        </w:rPr>
        <w:t xml:space="preserve"> </w:t>
      </w:r>
      <w:r>
        <w:t>(чтение,</w:t>
      </w:r>
      <w:r>
        <w:rPr>
          <w:spacing w:val="38"/>
        </w:rPr>
        <w:t xml:space="preserve"> </w:t>
      </w:r>
      <w:r>
        <w:t>кино,</w:t>
      </w:r>
      <w:r>
        <w:rPr>
          <w:spacing w:val="36"/>
        </w:rPr>
        <w:t xml:space="preserve"> </w:t>
      </w:r>
      <w:r>
        <w:t>театр,</w:t>
      </w:r>
      <w:r>
        <w:rPr>
          <w:spacing w:val="39"/>
        </w:rPr>
        <w:t xml:space="preserve"> </w:t>
      </w:r>
      <w:r>
        <w:t>музей,</w:t>
      </w:r>
      <w:r>
        <w:rPr>
          <w:spacing w:val="38"/>
        </w:rPr>
        <w:t xml:space="preserve"> </w:t>
      </w:r>
      <w:r>
        <w:t xml:space="preserve">спорт, </w:t>
      </w:r>
      <w:r>
        <w:rPr>
          <w:spacing w:val="-2"/>
        </w:rPr>
        <w:t>музыка).</w:t>
      </w:r>
    </w:p>
    <w:p w:rsidR="004A3635" w:rsidRDefault="004A3635" w:rsidP="00B72352">
      <w:pPr>
        <w:pStyle w:val="a3"/>
        <w:spacing w:before="120" w:after="120"/>
        <w:ind w:left="0" w:firstLine="720"/>
        <w:jc w:val="left"/>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rsidR="004A3635" w:rsidRDefault="004A3635" w:rsidP="00B72352">
      <w:pPr>
        <w:pStyle w:val="a3"/>
        <w:spacing w:before="120" w:after="120"/>
        <w:ind w:left="0" w:firstLine="720"/>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A3635" w:rsidRDefault="004A3635" w:rsidP="00B72352">
      <w:pPr>
        <w:pStyle w:val="a3"/>
        <w:spacing w:before="120" w:after="120"/>
        <w:ind w:left="0" w:firstLine="720"/>
      </w:pPr>
      <w:r>
        <w:t xml:space="preserve">Каникулы в различное время года. Виды отдыха. Путешествия по России и иностранным </w:t>
      </w:r>
      <w:r>
        <w:rPr>
          <w:spacing w:val="-2"/>
        </w:rPr>
        <w:t>странам.</w:t>
      </w:r>
    </w:p>
    <w:p w:rsidR="004A3635" w:rsidRDefault="004A3635" w:rsidP="00B72352">
      <w:pPr>
        <w:pStyle w:val="a3"/>
        <w:spacing w:before="120" w:after="120"/>
        <w:ind w:left="0" w:firstLine="720"/>
      </w:pPr>
      <w:r>
        <w:t>Природа:</w:t>
      </w:r>
      <w:r>
        <w:rPr>
          <w:spacing w:val="-6"/>
        </w:rPr>
        <w:t xml:space="preserve"> </w:t>
      </w:r>
      <w:r>
        <w:t>дикие</w:t>
      </w:r>
      <w:r>
        <w:rPr>
          <w:spacing w:val="-3"/>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3"/>
        </w:rPr>
        <w:t xml:space="preserve"> </w:t>
      </w:r>
      <w:r>
        <w:rPr>
          <w:spacing w:val="-2"/>
        </w:rPr>
        <w:t>погода.</w:t>
      </w:r>
    </w:p>
    <w:p w:rsidR="004A3635" w:rsidRDefault="004A3635" w:rsidP="00B72352">
      <w:pPr>
        <w:pStyle w:val="a3"/>
        <w:spacing w:before="120" w:after="120"/>
        <w:ind w:left="0" w:firstLine="720"/>
      </w:pPr>
      <w:r>
        <w:t>Жизнь</w:t>
      </w:r>
      <w:r>
        <w:rPr>
          <w:spacing w:val="-5"/>
        </w:rPr>
        <w:t xml:space="preserve"> </w:t>
      </w:r>
      <w:r>
        <w:t>в</w:t>
      </w:r>
      <w:r>
        <w:rPr>
          <w:spacing w:val="-3"/>
        </w:rPr>
        <w:t xml:space="preserve"> </w:t>
      </w:r>
      <w:r>
        <w:t>городе</w:t>
      </w:r>
      <w:r>
        <w:rPr>
          <w:spacing w:val="-5"/>
        </w:rPr>
        <w:t xml:space="preserve"> </w:t>
      </w:r>
      <w:r>
        <w:t>и</w:t>
      </w:r>
      <w:r>
        <w:rPr>
          <w:spacing w:val="-2"/>
        </w:rPr>
        <w:t xml:space="preserve"> </w:t>
      </w:r>
      <w:r>
        <w:t>сельской</w:t>
      </w:r>
      <w:r>
        <w:rPr>
          <w:spacing w:val="-2"/>
        </w:rPr>
        <w:t xml:space="preserve"> </w:t>
      </w:r>
      <w:r>
        <w:t>местности.</w:t>
      </w:r>
      <w:r>
        <w:rPr>
          <w:spacing w:val="-3"/>
        </w:rPr>
        <w:t xml:space="preserve"> </w:t>
      </w:r>
      <w:r>
        <w:t>Описание</w:t>
      </w:r>
      <w:r>
        <w:rPr>
          <w:spacing w:val="-3"/>
        </w:rPr>
        <w:t xml:space="preserve"> </w:t>
      </w:r>
      <w:r>
        <w:t>родного</w:t>
      </w:r>
      <w:r>
        <w:rPr>
          <w:spacing w:val="-3"/>
        </w:rPr>
        <w:t xml:space="preserve"> </w:t>
      </w:r>
      <w:r>
        <w:t>города</w:t>
      </w:r>
      <w:r>
        <w:rPr>
          <w:spacing w:val="-2"/>
        </w:rPr>
        <w:t xml:space="preserve"> </w:t>
      </w:r>
      <w:r>
        <w:t>(села).</w:t>
      </w:r>
      <w:r>
        <w:rPr>
          <w:spacing w:val="-2"/>
        </w:rPr>
        <w:t xml:space="preserve"> Транспорт.</w:t>
      </w:r>
    </w:p>
    <w:p w:rsidR="004A3635" w:rsidRDefault="004A3635" w:rsidP="00B72352">
      <w:pPr>
        <w:pStyle w:val="a3"/>
        <w:spacing w:before="120" w:after="120"/>
        <w:ind w:left="0" w:firstLine="720"/>
      </w:pPr>
      <w:r>
        <w:t>Средства</w:t>
      </w:r>
      <w:r>
        <w:rPr>
          <w:spacing w:val="-7"/>
        </w:rPr>
        <w:t xml:space="preserve"> </w:t>
      </w:r>
      <w:r>
        <w:t>массовой</w:t>
      </w:r>
      <w:r>
        <w:rPr>
          <w:spacing w:val="-5"/>
        </w:rPr>
        <w:t xml:space="preserve"> </w:t>
      </w:r>
      <w:r>
        <w:t>информации</w:t>
      </w:r>
      <w:r>
        <w:rPr>
          <w:spacing w:val="-4"/>
        </w:rPr>
        <w:t xml:space="preserve"> </w:t>
      </w:r>
      <w:r>
        <w:t>(телевидение,</w:t>
      </w:r>
      <w:r>
        <w:rPr>
          <w:spacing w:val="-6"/>
        </w:rPr>
        <w:t xml:space="preserve"> </w:t>
      </w:r>
      <w:r>
        <w:t>журналы,</w:t>
      </w:r>
      <w:r>
        <w:rPr>
          <w:spacing w:val="-4"/>
        </w:rPr>
        <w:t xml:space="preserve"> </w:t>
      </w:r>
      <w:r>
        <w:rPr>
          <w:spacing w:val="-2"/>
        </w:rPr>
        <w:t>Интернет).</w:t>
      </w:r>
    </w:p>
    <w:p w:rsidR="004A3635" w:rsidRDefault="004A3635" w:rsidP="00B72352">
      <w:pPr>
        <w:pStyle w:val="a3"/>
        <w:spacing w:before="120" w:after="120"/>
        <w:ind w:left="0" w:firstLine="72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A3635" w:rsidRDefault="004A3635" w:rsidP="00B72352">
      <w:pPr>
        <w:pStyle w:val="a3"/>
        <w:spacing w:before="120" w:after="120"/>
        <w:ind w:left="0" w:firstLine="720"/>
      </w:pPr>
      <w:r>
        <w:t>Выдающиеся люди родной страны и страны (стран) изучаемого языка: учёные, писатели, поэты, спортсмены.</w:t>
      </w:r>
    </w:p>
    <w:p w:rsidR="004A3635" w:rsidRDefault="004A3635" w:rsidP="00B72352">
      <w:pPr>
        <w:pStyle w:val="a3"/>
        <w:spacing w:before="120" w:after="120"/>
        <w:ind w:left="0" w:firstLine="720"/>
        <w:jc w:val="left"/>
      </w:pPr>
      <w:r>
        <w:rPr>
          <w:spacing w:val="-2"/>
        </w:rPr>
        <w:t>Говорение.</w:t>
      </w:r>
    </w:p>
    <w:p w:rsidR="004A3635" w:rsidRDefault="004A3635" w:rsidP="00B72352">
      <w:pPr>
        <w:pStyle w:val="a3"/>
        <w:spacing w:before="120" w:after="120"/>
        <w:ind w:left="0" w:firstLine="720"/>
      </w:pPr>
      <w:r>
        <w:t>Развитие коммуникативных умений диалогической речи, а именно умений вести: диалог этикетного характера, диалог-побуждение к действию, диалог-расспрос,</w:t>
      </w:r>
      <w:r>
        <w:rPr>
          <w:spacing w:val="40"/>
        </w:rPr>
        <w:t xml:space="preserve"> </w:t>
      </w:r>
      <w:r>
        <w:t>комбинированный диалог, включающий различные виды диалогов:</w:t>
      </w:r>
    </w:p>
    <w:p w:rsidR="004A3635" w:rsidRDefault="004A3635" w:rsidP="00B72352">
      <w:pPr>
        <w:pStyle w:val="a3"/>
        <w:spacing w:before="120" w:after="120"/>
        <w:ind w:left="0" w:firstLine="72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A3635" w:rsidRDefault="004A3635" w:rsidP="00B72352">
      <w:pPr>
        <w:pStyle w:val="a3"/>
        <w:spacing w:before="120" w:after="120"/>
        <w:ind w:left="0" w:firstLine="72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A3635" w:rsidRDefault="004A3635" w:rsidP="00B72352">
      <w:pPr>
        <w:pStyle w:val="a3"/>
        <w:spacing w:before="120" w:after="120"/>
        <w:ind w:left="0" w:firstLine="72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A3635" w:rsidRDefault="004A3635" w:rsidP="00B72352">
      <w:pPr>
        <w:pStyle w:val="a3"/>
        <w:spacing w:before="120" w:after="120"/>
        <w:ind w:left="0" w:firstLine="720"/>
      </w:pPr>
      <w: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w:t>
      </w:r>
      <w:r>
        <w:rPr>
          <w:spacing w:val="-1"/>
        </w:rPr>
        <w:t xml:space="preserve"> </w:t>
      </w:r>
      <w:r>
        <w:t>иллюстраций, фотографий</w:t>
      </w:r>
      <w:r>
        <w:rPr>
          <w:spacing w:val="-1"/>
        </w:rPr>
        <w:t xml:space="preserve"> </w:t>
      </w:r>
      <w:r>
        <w:t>с</w:t>
      </w:r>
      <w:r>
        <w:rPr>
          <w:spacing w:val="-1"/>
        </w:rPr>
        <w:t xml:space="preserve"> </w:t>
      </w:r>
      <w:r>
        <w:t>соблюдением норм речевого этикета, принятых в стране (странах) изучаемого языка.</w:t>
      </w:r>
    </w:p>
    <w:p w:rsidR="004A3635" w:rsidRDefault="004A3635" w:rsidP="00B72352">
      <w:pPr>
        <w:pStyle w:val="a3"/>
        <w:spacing w:before="120" w:after="120"/>
        <w:ind w:left="0" w:firstLine="720"/>
        <w:jc w:val="left"/>
      </w:pPr>
      <w:r>
        <w:t>Объём</w:t>
      </w:r>
      <w:r>
        <w:rPr>
          <w:spacing w:val="-6"/>
        </w:rPr>
        <w:t xml:space="preserve"> </w:t>
      </w:r>
      <w:r>
        <w:t>диалога</w:t>
      </w:r>
      <w:r>
        <w:rPr>
          <w:spacing w:val="-5"/>
        </w:rPr>
        <w:t xml:space="preserve"> </w:t>
      </w:r>
      <w:r>
        <w:t>-</w:t>
      </w:r>
      <w:r>
        <w:rPr>
          <w:spacing w:val="-5"/>
        </w:rPr>
        <w:t xml:space="preserve"> </w:t>
      </w:r>
      <w:r>
        <w:t>до</w:t>
      </w:r>
      <w:r>
        <w:rPr>
          <w:spacing w:val="-4"/>
        </w:rPr>
        <w:t xml:space="preserve"> </w:t>
      </w:r>
      <w:r>
        <w:t>6</w:t>
      </w:r>
      <w:r>
        <w:rPr>
          <w:spacing w:val="-4"/>
        </w:rPr>
        <w:t xml:space="preserve"> </w:t>
      </w:r>
      <w:r>
        <w:t>реплик</w:t>
      </w:r>
      <w:r>
        <w:rPr>
          <w:spacing w:val="-4"/>
        </w:rPr>
        <w:t xml:space="preserve"> </w:t>
      </w:r>
      <w:r>
        <w:t>со</w:t>
      </w:r>
      <w:r>
        <w:rPr>
          <w:spacing w:val="-4"/>
        </w:rPr>
        <w:t xml:space="preserve"> </w:t>
      </w:r>
      <w:r>
        <w:t>стороны</w:t>
      </w:r>
      <w:r>
        <w:rPr>
          <w:spacing w:val="-7"/>
        </w:rPr>
        <w:t xml:space="preserve"> </w:t>
      </w:r>
      <w:r>
        <w:t>каждого</w:t>
      </w:r>
      <w:r>
        <w:rPr>
          <w:spacing w:val="-4"/>
        </w:rPr>
        <w:t xml:space="preserve"> </w:t>
      </w:r>
      <w:r>
        <w:t>собеседника. Развитие коммуникативных умений монологической речи:</w:t>
      </w:r>
    </w:p>
    <w:p w:rsidR="004A3635" w:rsidRDefault="004A3635" w:rsidP="00B72352">
      <w:pPr>
        <w:pStyle w:val="a3"/>
        <w:spacing w:before="120" w:after="120"/>
        <w:ind w:left="0" w:firstLine="720"/>
        <w:jc w:val="left"/>
      </w:pPr>
      <w:r>
        <w:t>создание</w:t>
      </w:r>
      <w:r>
        <w:rPr>
          <w:spacing w:val="-7"/>
        </w:rPr>
        <w:t xml:space="preserve"> </w:t>
      </w:r>
      <w:r>
        <w:t>устных</w:t>
      </w:r>
      <w:r>
        <w:rPr>
          <w:spacing w:val="-7"/>
        </w:rPr>
        <w:t xml:space="preserve"> </w:t>
      </w:r>
      <w:r>
        <w:t>связных</w:t>
      </w:r>
      <w:r>
        <w:rPr>
          <w:spacing w:val="-7"/>
        </w:rPr>
        <w:t xml:space="preserve"> </w:t>
      </w:r>
      <w:r>
        <w:t>монологических</w:t>
      </w:r>
      <w:r>
        <w:rPr>
          <w:spacing w:val="-6"/>
        </w:rPr>
        <w:t xml:space="preserve"> </w:t>
      </w:r>
      <w:r>
        <w:t>высказываний</w:t>
      </w:r>
      <w:r>
        <w:rPr>
          <w:spacing w:val="-8"/>
        </w:rPr>
        <w:t xml:space="preserve"> </w:t>
      </w:r>
      <w:r>
        <w:t>с</w:t>
      </w:r>
      <w:r>
        <w:rPr>
          <w:spacing w:val="-9"/>
        </w:rPr>
        <w:t xml:space="preserve"> </w:t>
      </w:r>
      <w:r>
        <w:t>использованием основных коммуникативных типов речи:</w:t>
      </w:r>
    </w:p>
    <w:p w:rsidR="004A3635" w:rsidRDefault="004A3635" w:rsidP="00B72352">
      <w:pPr>
        <w:pStyle w:val="a3"/>
        <w:tabs>
          <w:tab w:val="left" w:pos="2731"/>
          <w:tab w:val="left" w:pos="6013"/>
        </w:tabs>
        <w:spacing w:before="120" w:after="120"/>
        <w:ind w:left="0" w:firstLine="720"/>
        <w:jc w:val="left"/>
      </w:pPr>
      <w:r>
        <w:rPr>
          <w:spacing w:val="-2"/>
        </w:rPr>
        <w:t>описание</w:t>
      </w:r>
      <w:r>
        <w:tab/>
        <w:t>(предмета,</w:t>
      </w:r>
      <w:r>
        <w:rPr>
          <w:spacing w:val="-2"/>
        </w:rPr>
        <w:t xml:space="preserve"> местности,</w:t>
      </w:r>
      <w:r>
        <w:tab/>
        <w:t>внешности</w:t>
      </w:r>
      <w:r>
        <w:rPr>
          <w:spacing w:val="-4"/>
        </w:rPr>
        <w:t xml:space="preserve"> </w:t>
      </w:r>
      <w:r>
        <w:t>и</w:t>
      </w:r>
      <w:r>
        <w:rPr>
          <w:spacing w:val="-2"/>
        </w:rPr>
        <w:t xml:space="preserve"> </w:t>
      </w:r>
      <w:r>
        <w:t>одежды</w:t>
      </w:r>
      <w:r>
        <w:rPr>
          <w:spacing w:val="-1"/>
        </w:rPr>
        <w:t xml:space="preserve"> </w:t>
      </w:r>
      <w:r>
        <w:rPr>
          <w:spacing w:val="-2"/>
        </w:rPr>
        <w:t>человека),</w:t>
      </w:r>
    </w:p>
    <w:p w:rsidR="004A3635" w:rsidRDefault="004A3635" w:rsidP="00B72352">
      <w:pPr>
        <w:pStyle w:val="a3"/>
        <w:spacing w:before="120" w:after="120"/>
        <w:ind w:left="0" w:firstLine="720"/>
        <w:jc w:val="left"/>
      </w:pP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(черты</w:t>
      </w:r>
      <w:r>
        <w:rPr>
          <w:spacing w:val="40"/>
        </w:rPr>
        <w:t xml:space="preserve"> </w:t>
      </w:r>
      <w:r>
        <w:t>характера</w:t>
      </w:r>
      <w:r>
        <w:rPr>
          <w:spacing w:val="40"/>
        </w:rPr>
        <w:t xml:space="preserve"> </w:t>
      </w:r>
      <w:r>
        <w:t>реального</w:t>
      </w:r>
      <w:r>
        <w:rPr>
          <w:spacing w:val="40"/>
        </w:rPr>
        <w:t xml:space="preserve"> </w:t>
      </w:r>
      <w:r>
        <w:t>человека</w:t>
      </w:r>
      <w:r>
        <w:rPr>
          <w:spacing w:val="40"/>
        </w:rPr>
        <w:t xml:space="preserve"> </w:t>
      </w:r>
      <w:r>
        <w:t>или</w:t>
      </w:r>
      <w:r>
        <w:rPr>
          <w:spacing w:val="40"/>
        </w:rPr>
        <w:t xml:space="preserve"> </w:t>
      </w:r>
      <w:r>
        <w:t>литературного</w:t>
      </w:r>
      <w:r>
        <w:rPr>
          <w:spacing w:val="40"/>
        </w:rPr>
        <w:t xml:space="preserve"> </w:t>
      </w:r>
      <w:r>
        <w:rPr>
          <w:spacing w:val="-2"/>
        </w:rPr>
        <w:t>персонажа);</w:t>
      </w:r>
    </w:p>
    <w:p w:rsidR="004A3635" w:rsidRDefault="004A3635" w:rsidP="00B72352">
      <w:pPr>
        <w:pStyle w:val="a3"/>
        <w:spacing w:before="120" w:after="120"/>
        <w:ind w:left="0" w:firstLine="720"/>
        <w:jc w:val="left"/>
      </w:pPr>
      <w:r>
        <w:t>повествование</w:t>
      </w:r>
      <w:r>
        <w:rPr>
          <w:spacing w:val="-6"/>
        </w:rPr>
        <w:t xml:space="preserve"> </w:t>
      </w:r>
      <w:r>
        <w:rPr>
          <w:spacing w:val="-2"/>
        </w:rPr>
        <w:t>(сообщение);</w:t>
      </w:r>
    </w:p>
    <w:p w:rsidR="004A3635" w:rsidRDefault="004A3635" w:rsidP="00B72352">
      <w:pPr>
        <w:pStyle w:val="a3"/>
        <w:spacing w:before="120" w:after="120"/>
        <w:ind w:left="0" w:firstLine="72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(прослушанного)</w:t>
      </w:r>
      <w:r>
        <w:rPr>
          <w:spacing w:val="-7"/>
        </w:rPr>
        <w:t xml:space="preserve"> </w:t>
      </w:r>
      <w:r>
        <w:t>текста; краткое изложение результатов выполненной проектной работы.</w:t>
      </w:r>
    </w:p>
    <w:p w:rsidR="004A3635" w:rsidRDefault="004A3635" w:rsidP="00B72352">
      <w:pPr>
        <w:pStyle w:val="a3"/>
        <w:tabs>
          <w:tab w:val="left" w:pos="1636"/>
          <w:tab w:val="left" w:pos="2650"/>
          <w:tab w:val="left" w:pos="4318"/>
          <w:tab w:val="left" w:pos="4607"/>
          <w:tab w:val="left" w:pos="5351"/>
          <w:tab w:val="left" w:pos="6013"/>
          <w:tab w:val="left" w:pos="6905"/>
          <w:tab w:val="left" w:pos="7289"/>
          <w:tab w:val="left" w:pos="8869"/>
        </w:tabs>
        <w:spacing w:before="120" w:after="120"/>
        <w:ind w:left="0" w:firstLine="720"/>
        <w:jc w:val="left"/>
      </w:pPr>
      <w:r>
        <w:rPr>
          <w:spacing w:val="-2"/>
        </w:rPr>
        <w:t>Данные</w:t>
      </w:r>
      <w:r>
        <w:tab/>
      </w:r>
      <w:r>
        <w:rPr>
          <w:spacing w:val="-2"/>
        </w:rPr>
        <w:t>умения</w:t>
      </w:r>
      <w:r>
        <w:tab/>
      </w:r>
      <w:r>
        <w:rPr>
          <w:spacing w:val="-2"/>
        </w:rPr>
        <w:t>монологической</w:t>
      </w:r>
      <w:r>
        <w:tab/>
      </w:r>
      <w:r>
        <w:tab/>
      </w:r>
      <w:r>
        <w:rPr>
          <w:spacing w:val="-4"/>
        </w:rPr>
        <w:t>речи</w:t>
      </w:r>
      <w:r>
        <w:tab/>
      </w:r>
      <w:r>
        <w:rPr>
          <w:spacing w:val="-2"/>
        </w:rPr>
        <w:t>развиваются</w:t>
      </w:r>
      <w:r>
        <w:tab/>
      </w:r>
      <w:r>
        <w:rPr>
          <w:spacing w:val="-10"/>
        </w:rPr>
        <w:t>в</w:t>
      </w:r>
      <w:r>
        <w:tab/>
      </w:r>
      <w:r>
        <w:rPr>
          <w:spacing w:val="-2"/>
        </w:rPr>
        <w:t>стандартных</w:t>
      </w:r>
      <w:r>
        <w:tab/>
      </w:r>
      <w:r>
        <w:rPr>
          <w:spacing w:val="-2"/>
        </w:rPr>
        <w:t xml:space="preserve">ситуациях </w:t>
      </w:r>
      <w:r>
        <w:t>неофициального общения</w:t>
      </w:r>
      <w:r>
        <w:tab/>
        <w:t>в рамках</w:t>
      </w:r>
      <w:r>
        <w:tab/>
      </w:r>
      <w:r>
        <w:tab/>
        <w:t>тематического содержания речи</w:t>
      </w:r>
    </w:p>
    <w:p w:rsidR="004A3635" w:rsidRDefault="004A3635" w:rsidP="00B72352">
      <w:pPr>
        <w:pStyle w:val="a3"/>
        <w:spacing w:before="120" w:after="120"/>
        <w:ind w:left="0" w:firstLine="720"/>
        <w:jc w:val="left"/>
      </w:pPr>
      <w:r>
        <w:t>с использованием ключевыхе слов, планов, вопросов и (или) иллюстраций, фотографий,</w:t>
      </w:r>
      <w:r>
        <w:rPr>
          <w:spacing w:val="40"/>
        </w:rPr>
        <w:t xml:space="preserve"> </w:t>
      </w:r>
      <w:r>
        <w:rPr>
          <w:spacing w:val="-2"/>
        </w:rPr>
        <w:t>таблиц.</w:t>
      </w:r>
    </w:p>
    <w:p w:rsidR="004A3635" w:rsidRDefault="004A3635" w:rsidP="00B72352">
      <w:pPr>
        <w:pStyle w:val="a3"/>
        <w:spacing w:before="120" w:after="120"/>
        <w:ind w:left="0" w:firstLine="720"/>
        <w:jc w:val="left"/>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8-9</w:t>
      </w:r>
      <w:r>
        <w:rPr>
          <w:spacing w:val="-7"/>
        </w:rPr>
        <w:t xml:space="preserve"> </w:t>
      </w:r>
      <w:r>
        <w:t xml:space="preserve">фраз. </w:t>
      </w:r>
      <w:r>
        <w:rPr>
          <w:spacing w:val="-2"/>
        </w:rPr>
        <w:t>Аудирование.</w:t>
      </w:r>
    </w:p>
    <w:p w:rsidR="004A3635" w:rsidRDefault="004A3635" w:rsidP="00B72352">
      <w:pPr>
        <w:pStyle w:val="a3"/>
        <w:spacing w:before="120" w:after="120"/>
        <w:ind w:left="0" w:firstLine="720"/>
        <w:jc w:val="left"/>
      </w:pPr>
      <w:r>
        <w:t>При</w:t>
      </w:r>
      <w:r>
        <w:rPr>
          <w:spacing w:val="39"/>
        </w:rPr>
        <w:t xml:space="preserve"> </w:t>
      </w:r>
      <w:r>
        <w:t>непосредственном</w:t>
      </w:r>
      <w:r>
        <w:rPr>
          <w:spacing w:val="38"/>
        </w:rPr>
        <w:t xml:space="preserve"> </w:t>
      </w:r>
      <w:r>
        <w:t>общении:</w:t>
      </w:r>
      <w:r>
        <w:rPr>
          <w:spacing w:val="39"/>
        </w:rPr>
        <w:t xml:space="preserve"> </w:t>
      </w:r>
      <w:r>
        <w:t>понимание</w:t>
      </w:r>
      <w:r>
        <w:rPr>
          <w:spacing w:val="35"/>
        </w:rPr>
        <w:t xml:space="preserve"> </w:t>
      </w:r>
      <w:r>
        <w:t>на</w:t>
      </w:r>
      <w:r>
        <w:rPr>
          <w:spacing w:val="38"/>
        </w:rPr>
        <w:t xml:space="preserve"> </w:t>
      </w:r>
      <w:r>
        <w:t>слух</w:t>
      </w:r>
      <w:r>
        <w:rPr>
          <w:spacing w:val="40"/>
        </w:rPr>
        <w:t xml:space="preserve"> </w:t>
      </w:r>
      <w:r>
        <w:t>речи</w:t>
      </w:r>
      <w:r>
        <w:rPr>
          <w:spacing w:val="40"/>
        </w:rPr>
        <w:t xml:space="preserve"> </w:t>
      </w:r>
      <w:r>
        <w:t>учителя</w:t>
      </w:r>
      <w:r>
        <w:rPr>
          <w:spacing w:val="39"/>
        </w:rPr>
        <w:t xml:space="preserve"> </w:t>
      </w:r>
      <w:r>
        <w:t>и</w:t>
      </w:r>
      <w:r>
        <w:rPr>
          <w:spacing w:val="39"/>
        </w:rPr>
        <w:t xml:space="preserve"> </w:t>
      </w:r>
      <w:r>
        <w:t>одноклассников</w:t>
      </w:r>
      <w:r>
        <w:rPr>
          <w:spacing w:val="36"/>
        </w:rPr>
        <w:t xml:space="preserve"> </w:t>
      </w:r>
      <w:r>
        <w:t>и вербальная (невербальная) реакция на услышанное.</w:t>
      </w:r>
    </w:p>
    <w:p w:rsidR="004A3635" w:rsidRDefault="004A3635" w:rsidP="00B72352">
      <w:pPr>
        <w:pStyle w:val="a3"/>
        <w:spacing w:before="120" w:after="120"/>
        <w:ind w:left="0" w:firstLine="720"/>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3635" w:rsidRDefault="004A3635" w:rsidP="00B72352">
      <w:pPr>
        <w:pStyle w:val="a3"/>
        <w:spacing w:before="120" w:after="120"/>
        <w:ind w:left="0" w:firstLine="72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w:t>
      </w:r>
      <w:r>
        <w:rPr>
          <w:spacing w:val="48"/>
          <w:w w:val="150"/>
        </w:rPr>
        <w:t xml:space="preserve"> </w:t>
      </w:r>
      <w:r>
        <w:t>игнорировать</w:t>
      </w:r>
      <w:r>
        <w:rPr>
          <w:spacing w:val="50"/>
          <w:w w:val="150"/>
        </w:rPr>
        <w:t xml:space="preserve"> </w:t>
      </w:r>
      <w:r>
        <w:t>незнакомые</w:t>
      </w:r>
      <w:r>
        <w:rPr>
          <w:spacing w:val="79"/>
        </w:rPr>
        <w:t xml:space="preserve"> </w:t>
      </w:r>
      <w:r>
        <w:t>слова,</w:t>
      </w:r>
      <w:r>
        <w:rPr>
          <w:spacing w:val="51"/>
          <w:w w:val="150"/>
        </w:rPr>
        <w:t xml:space="preserve"> </w:t>
      </w:r>
      <w:r>
        <w:t>не</w:t>
      </w:r>
      <w:r>
        <w:rPr>
          <w:spacing w:val="53"/>
          <w:w w:val="150"/>
        </w:rPr>
        <w:t xml:space="preserve"> </w:t>
      </w:r>
      <w:r>
        <w:t>существенные</w:t>
      </w:r>
      <w:r>
        <w:rPr>
          <w:spacing w:val="79"/>
        </w:rPr>
        <w:t xml:space="preserve"> </w:t>
      </w:r>
      <w:r>
        <w:t>для</w:t>
      </w:r>
      <w:r>
        <w:rPr>
          <w:spacing w:val="52"/>
          <w:w w:val="150"/>
        </w:rPr>
        <w:t xml:space="preserve"> </w:t>
      </w:r>
      <w:r>
        <w:t>понимания</w:t>
      </w:r>
      <w:r>
        <w:rPr>
          <w:spacing w:val="51"/>
          <w:w w:val="150"/>
        </w:rPr>
        <w:t xml:space="preserve"> </w:t>
      </w:r>
      <w:r>
        <w:rPr>
          <w:spacing w:val="-2"/>
        </w:rPr>
        <w:t>основного</w:t>
      </w:r>
      <w:r w:rsidR="0009415E">
        <w:t xml:space="preserve"> </w:t>
      </w:r>
      <w:r>
        <w:rPr>
          <w:spacing w:val="-2"/>
        </w:rPr>
        <w:t>содержания.</w:t>
      </w:r>
    </w:p>
    <w:p w:rsidR="004A3635" w:rsidRDefault="004A3635" w:rsidP="00B72352">
      <w:pPr>
        <w:pStyle w:val="a3"/>
        <w:spacing w:before="120" w:after="120"/>
        <w:ind w:left="0" w:firstLine="72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A3635" w:rsidRDefault="004A3635" w:rsidP="00B72352">
      <w:pPr>
        <w:pStyle w:val="a3"/>
        <w:spacing w:before="120" w:after="120"/>
        <w:ind w:left="0" w:firstLine="72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A3635" w:rsidRDefault="004A3635" w:rsidP="00B72352">
      <w:pPr>
        <w:pStyle w:val="a3"/>
        <w:spacing w:before="120" w:after="120"/>
        <w:ind w:left="0" w:firstLine="720"/>
      </w:pPr>
      <w:r>
        <w:t>Время</w:t>
      </w:r>
      <w:r>
        <w:rPr>
          <w:spacing w:val="-4"/>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4"/>
        </w:rPr>
        <w:t xml:space="preserve"> </w:t>
      </w:r>
      <w:r>
        <w:t>1,5</w:t>
      </w:r>
      <w:r>
        <w:rPr>
          <w:spacing w:val="-4"/>
        </w:rPr>
        <w:t xml:space="preserve"> </w:t>
      </w:r>
      <w:r>
        <w:t>минуты. Смысловое чтение.</w:t>
      </w:r>
    </w:p>
    <w:p w:rsidR="004A3635" w:rsidRDefault="004A3635" w:rsidP="00B72352">
      <w:pPr>
        <w:pStyle w:val="a3"/>
        <w:spacing w:before="120" w:after="120"/>
        <w:ind w:left="0" w:firstLine="720"/>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 коммуникативной</w:t>
      </w:r>
      <w:r>
        <w:rPr>
          <w:spacing w:val="-4"/>
        </w:rPr>
        <w:t xml:space="preserve"> </w:t>
      </w:r>
      <w:r>
        <w:t>задачи: с пониманием основного содержания, с пониманием нужной (запрашиваемой) информации, с полным пониманием содержания текста.</w:t>
      </w:r>
    </w:p>
    <w:p w:rsidR="004A3635" w:rsidRDefault="004A3635" w:rsidP="00B72352">
      <w:pPr>
        <w:pStyle w:val="a3"/>
        <w:spacing w:before="120" w:after="120"/>
        <w:ind w:left="0" w:firstLine="720"/>
      </w:pPr>
      <w:r>
        <w:t>Чтение</w:t>
      </w:r>
      <w:r>
        <w:rPr>
          <w:spacing w:val="-1"/>
        </w:rPr>
        <w:t xml:space="preserve"> </w:t>
      </w:r>
      <w:r>
        <w:t>с</w:t>
      </w:r>
      <w:r>
        <w:rPr>
          <w:spacing w:val="-1"/>
        </w:rPr>
        <w:t xml:space="preserve"> </w:t>
      </w:r>
      <w:r>
        <w:t>пониманием</w:t>
      </w:r>
      <w:r>
        <w:rPr>
          <w:spacing w:val="-1"/>
        </w:rPr>
        <w:t xml:space="preserve"> </w:t>
      </w:r>
      <w:r>
        <w:t>основного содержания текста предполагает умение</w:t>
      </w:r>
      <w:r>
        <w:rPr>
          <w:spacing w:val="-1"/>
        </w:rPr>
        <w:t xml:space="preserve"> </w:t>
      </w:r>
      <w:r>
        <w:t>определять</w:t>
      </w:r>
      <w:r>
        <w:rPr>
          <w:spacing w:val="-2"/>
        </w:rPr>
        <w:t xml:space="preserve"> </w:t>
      </w:r>
      <w:r>
        <w:t>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A3635" w:rsidRDefault="004A3635" w:rsidP="00B72352">
      <w:pPr>
        <w:pStyle w:val="a3"/>
        <w:spacing w:before="120" w:after="120"/>
        <w:ind w:left="0" w:firstLine="720"/>
      </w:pPr>
      <w:r>
        <w:lastRenderedPageBreak/>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A3635" w:rsidRDefault="004A3635" w:rsidP="00B72352">
      <w:pPr>
        <w:pStyle w:val="a3"/>
        <w:spacing w:before="120" w:after="120"/>
        <w:ind w:left="0" w:firstLine="720"/>
      </w:pPr>
      <w:r>
        <w:t>Чтение с полным пониманием предполагает полное и точное понимание информации, представленной в тексте, в эксплицитной (явной) форме.</w:t>
      </w:r>
    </w:p>
    <w:p w:rsidR="004A3635" w:rsidRDefault="004A3635" w:rsidP="00B72352">
      <w:pPr>
        <w:pStyle w:val="a3"/>
        <w:spacing w:before="120" w:after="120"/>
        <w:ind w:left="0" w:firstLine="720"/>
      </w:pPr>
      <w:r>
        <w:t xml:space="preserve">Чтение несплошных текстов (таблиц, диаграмм) и понимание представленной в них </w:t>
      </w:r>
      <w:r>
        <w:rPr>
          <w:spacing w:val="-2"/>
        </w:rPr>
        <w:t>информации.</w:t>
      </w:r>
    </w:p>
    <w:p w:rsidR="004A3635" w:rsidRDefault="004A3635" w:rsidP="00B72352">
      <w:pPr>
        <w:pStyle w:val="a3"/>
        <w:spacing w:before="120" w:after="120"/>
        <w:ind w:left="0" w:firstLine="720"/>
      </w:pPr>
      <w:r>
        <w:t>Тексты для чтения: интервью, диалог (беседа), отрывок из художественного</w:t>
      </w:r>
      <w:r>
        <w:rPr>
          <w:spacing w:val="40"/>
        </w:rPr>
        <w:t xml:space="preserve"> </w:t>
      </w:r>
      <w:r>
        <w:t>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A3635" w:rsidRDefault="004A3635" w:rsidP="00B72352">
      <w:pPr>
        <w:pStyle w:val="a3"/>
        <w:spacing w:before="120" w:after="120"/>
        <w:ind w:left="0" w:firstLine="720"/>
      </w:pPr>
      <w:r>
        <w:t>Объём</w:t>
      </w:r>
      <w:r>
        <w:rPr>
          <w:spacing w:val="-6"/>
        </w:rPr>
        <w:t xml:space="preserve"> </w:t>
      </w:r>
      <w:r>
        <w:t>текста</w:t>
      </w:r>
      <w:r>
        <w:rPr>
          <w:spacing w:val="-4"/>
        </w:rPr>
        <w:t xml:space="preserve"> </w:t>
      </w:r>
      <w:r>
        <w:t>(текстов)</w:t>
      </w:r>
      <w:r>
        <w:rPr>
          <w:spacing w:val="-4"/>
        </w:rPr>
        <w:t xml:space="preserve"> </w:t>
      </w:r>
      <w:r>
        <w:t>для</w:t>
      </w:r>
      <w:r>
        <w:rPr>
          <w:spacing w:val="-4"/>
        </w:rPr>
        <w:t xml:space="preserve"> </w:t>
      </w:r>
      <w:r>
        <w:t>чтения</w:t>
      </w:r>
      <w:r>
        <w:rPr>
          <w:spacing w:val="-4"/>
        </w:rPr>
        <w:t xml:space="preserve"> </w:t>
      </w:r>
      <w:r>
        <w:t>-</w:t>
      </w:r>
      <w:r>
        <w:rPr>
          <w:spacing w:val="-5"/>
        </w:rPr>
        <w:t xml:space="preserve"> </w:t>
      </w:r>
      <w:r>
        <w:t>до</w:t>
      </w:r>
      <w:r>
        <w:rPr>
          <w:spacing w:val="-4"/>
        </w:rPr>
        <w:t xml:space="preserve"> </w:t>
      </w:r>
      <w:r>
        <w:t>350</w:t>
      </w:r>
      <w:r>
        <w:rPr>
          <w:spacing w:val="-4"/>
        </w:rPr>
        <w:t xml:space="preserve"> </w:t>
      </w:r>
      <w:r>
        <w:t>слов. Письменная речь.</w:t>
      </w:r>
    </w:p>
    <w:p w:rsidR="004A3635" w:rsidRDefault="004A3635" w:rsidP="00B72352">
      <w:pPr>
        <w:pStyle w:val="a3"/>
        <w:spacing w:before="120" w:after="120"/>
        <w:ind w:left="0" w:firstLine="720"/>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4A3635" w:rsidRDefault="004A3635" w:rsidP="00B72352">
      <w:pPr>
        <w:pStyle w:val="a3"/>
        <w:spacing w:before="120" w:after="120"/>
        <w:ind w:left="0" w:firstLine="720"/>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Pr>
          <w:spacing w:val="-2"/>
        </w:rPr>
        <w:t>текста;</w:t>
      </w:r>
    </w:p>
    <w:p w:rsidR="004A3635" w:rsidRDefault="004A3635" w:rsidP="00B72352">
      <w:pPr>
        <w:pStyle w:val="a3"/>
        <w:spacing w:before="120" w:after="120"/>
        <w:ind w:left="0" w:firstLine="720"/>
      </w:pPr>
      <w:r>
        <w:t>заполнение анкет и формуляров: сообщение о себе основных сведений в соответствии с нормами, принятыми в стране (странах) изучаемого языка;</w:t>
      </w:r>
    </w:p>
    <w:p w:rsidR="004A3635" w:rsidRDefault="004A3635" w:rsidP="00B72352">
      <w:pPr>
        <w:pStyle w:val="a3"/>
        <w:spacing w:before="120" w:after="120"/>
        <w:ind w:left="0" w:firstLine="720"/>
      </w:pPr>
      <w:r>
        <w:t>написание электронного сообщения личного характера в соответствии с нормами 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 (странах)</w:t>
      </w:r>
      <w:r>
        <w:rPr>
          <w:spacing w:val="-2"/>
        </w:rPr>
        <w:t xml:space="preserve"> </w:t>
      </w:r>
      <w:r>
        <w:t>изучаемого языка.</w:t>
      </w:r>
      <w:r>
        <w:rPr>
          <w:spacing w:val="-2"/>
        </w:rPr>
        <w:t xml:space="preserve"> </w:t>
      </w:r>
      <w:r>
        <w:t>Объём</w:t>
      </w:r>
      <w:r>
        <w:rPr>
          <w:spacing w:val="-2"/>
        </w:rPr>
        <w:t xml:space="preserve"> </w:t>
      </w:r>
      <w:r>
        <w:t>письма</w:t>
      </w:r>
    </w:p>
    <w:p w:rsidR="004A3635" w:rsidRDefault="004A3635" w:rsidP="00B72352">
      <w:pPr>
        <w:pStyle w:val="a3"/>
        <w:spacing w:before="120" w:after="120"/>
        <w:ind w:left="0" w:firstLine="720"/>
      </w:pPr>
      <w:r>
        <w:t>-</w:t>
      </w:r>
      <w:r>
        <w:rPr>
          <w:spacing w:val="-4"/>
        </w:rPr>
        <w:t xml:space="preserve"> </w:t>
      </w:r>
      <w:r>
        <w:t>до</w:t>
      </w:r>
      <w:r>
        <w:rPr>
          <w:spacing w:val="-2"/>
        </w:rPr>
        <w:t xml:space="preserve"> </w:t>
      </w:r>
      <w:r>
        <w:t>90</w:t>
      </w:r>
      <w:r>
        <w:rPr>
          <w:spacing w:val="-3"/>
        </w:rPr>
        <w:t xml:space="preserve"> </w:t>
      </w:r>
      <w:r>
        <w:rPr>
          <w:spacing w:val="-2"/>
        </w:rPr>
        <w:t>слов;</w:t>
      </w:r>
    </w:p>
    <w:p w:rsidR="004A3635" w:rsidRDefault="004A3635" w:rsidP="00B72352">
      <w:pPr>
        <w:pStyle w:val="a3"/>
        <w:spacing w:before="120" w:after="120"/>
        <w:ind w:left="0" w:firstLine="720"/>
      </w:pPr>
      <w:r>
        <w:t>создание небольшого письменного высказывания с использованием образца, плана, таблицы. Объём письменного высказывания - до 90 слов.</w:t>
      </w:r>
    </w:p>
    <w:p w:rsidR="004A3635" w:rsidRDefault="004A3635" w:rsidP="00B72352">
      <w:pPr>
        <w:pStyle w:val="a3"/>
        <w:spacing w:before="120" w:after="120"/>
        <w:ind w:left="0" w:firstLine="720"/>
      </w:pPr>
      <w:r>
        <w:t>Языковые знания и умения. Фонетическая</w:t>
      </w:r>
      <w:r>
        <w:rPr>
          <w:spacing w:val="-8"/>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A3635" w:rsidRDefault="004A3635" w:rsidP="00B72352">
      <w:pPr>
        <w:pStyle w:val="a3"/>
        <w:spacing w:before="120" w:after="120"/>
        <w:ind w:left="0" w:firstLine="72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A3635" w:rsidRDefault="004A3635" w:rsidP="00B72352">
      <w:pPr>
        <w:pStyle w:val="a3"/>
        <w:spacing w:before="120" w:after="120"/>
        <w:ind w:left="0" w:firstLine="720"/>
      </w:pPr>
      <w:r>
        <w:t>Тексты для чтения вслух: диалог (беседа), рассказ, сообщение информационного характера, отрывок из статьи научно-популярного характера.</w:t>
      </w:r>
    </w:p>
    <w:p w:rsidR="004A3635" w:rsidRDefault="004A3635" w:rsidP="00B72352">
      <w:pPr>
        <w:pStyle w:val="a3"/>
        <w:spacing w:before="120" w:after="120"/>
        <w:ind w:left="0" w:firstLine="72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2"/>
        </w:rPr>
        <w:t xml:space="preserve"> </w:t>
      </w:r>
      <w:r>
        <w:t>-</w:t>
      </w:r>
      <w:r>
        <w:rPr>
          <w:spacing w:val="-6"/>
        </w:rPr>
        <w:t xml:space="preserve"> </w:t>
      </w:r>
      <w:r>
        <w:t>до</w:t>
      </w:r>
      <w:r>
        <w:rPr>
          <w:spacing w:val="-5"/>
        </w:rPr>
        <w:t xml:space="preserve"> </w:t>
      </w:r>
      <w:r>
        <w:t>100</w:t>
      </w:r>
      <w:r>
        <w:rPr>
          <w:spacing w:val="-5"/>
        </w:rPr>
        <w:t xml:space="preserve"> </w:t>
      </w:r>
      <w:r>
        <w:t>слов. Графика, орфография и пунктуация.</w:t>
      </w:r>
    </w:p>
    <w:p w:rsidR="004A3635" w:rsidRDefault="004A3635" w:rsidP="00B72352">
      <w:pPr>
        <w:pStyle w:val="a3"/>
        <w:spacing w:before="120" w:after="120"/>
        <w:ind w:left="0" w:firstLine="72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4A3635" w:rsidRDefault="004A3635" w:rsidP="00B72352">
      <w:pPr>
        <w:pStyle w:val="a3"/>
        <w:spacing w:before="120" w:after="120"/>
        <w:ind w:left="0" w:firstLine="7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4A3635" w:rsidRDefault="004A3635" w:rsidP="00B72352">
      <w:pPr>
        <w:pStyle w:val="a3"/>
        <w:spacing w:before="120" w:after="120"/>
        <w:ind w:left="0" w:firstLine="7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rsidR="004A3635" w:rsidRDefault="004A3635" w:rsidP="00B72352">
      <w:pPr>
        <w:pStyle w:val="a3"/>
        <w:spacing w:before="120" w:after="120"/>
        <w:ind w:left="0" w:firstLine="720"/>
      </w:pPr>
      <w:r>
        <w:t>Лексическая</w:t>
      </w:r>
      <w:r>
        <w:rPr>
          <w:spacing w:val="-4"/>
        </w:rPr>
        <w:t xml:space="preserve"> </w:t>
      </w:r>
      <w:r>
        <w:t>сторона</w:t>
      </w:r>
      <w:r>
        <w:rPr>
          <w:spacing w:val="-4"/>
        </w:rPr>
        <w:t xml:space="preserve"> речи.</w:t>
      </w:r>
    </w:p>
    <w:p w:rsidR="004A3635" w:rsidRDefault="004A3635" w:rsidP="00B72352">
      <w:pPr>
        <w:pStyle w:val="a3"/>
        <w:spacing w:before="120" w:after="120"/>
        <w:ind w:left="0" w:firstLine="72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A3635" w:rsidRDefault="004A3635" w:rsidP="00B72352">
      <w:pPr>
        <w:pStyle w:val="a3"/>
        <w:spacing w:before="120" w:after="120"/>
        <w:ind w:left="0" w:firstLine="720"/>
        <w:jc w:val="left"/>
      </w:pPr>
      <w:r>
        <w:t xml:space="preserve">Распознавание в устной речи и письменном тексте и употребление в устной и </w:t>
      </w:r>
      <w:r>
        <w:lastRenderedPageBreak/>
        <w:t>письменной речи различных средств связи для обеспечения логичности и целостности высказывания. Объём</w:t>
      </w:r>
      <w:r>
        <w:rPr>
          <w:spacing w:val="80"/>
        </w:rPr>
        <w:t xml:space="preserve"> </w:t>
      </w:r>
      <w:r>
        <w:t>-</w:t>
      </w:r>
      <w:r>
        <w:rPr>
          <w:spacing w:val="80"/>
        </w:rPr>
        <w:t xml:space="preserve"> </w:t>
      </w:r>
      <w:r>
        <w:t>900</w:t>
      </w:r>
      <w:r>
        <w:rPr>
          <w:spacing w:val="80"/>
        </w:rPr>
        <w:t xml:space="preserve"> </w:t>
      </w:r>
      <w:r>
        <w:t>лексических</w:t>
      </w:r>
      <w:r>
        <w:rPr>
          <w:spacing w:val="80"/>
        </w:rPr>
        <w:t xml:space="preserve"> </w:t>
      </w:r>
      <w:r>
        <w:t>единиц</w:t>
      </w:r>
      <w:r>
        <w:rPr>
          <w:spacing w:val="80"/>
        </w:rPr>
        <w:t xml:space="preserve"> </w:t>
      </w:r>
      <w:r>
        <w:t>для</w:t>
      </w:r>
      <w:r>
        <w:rPr>
          <w:spacing w:val="80"/>
        </w:rPr>
        <w:t xml:space="preserve"> </w:t>
      </w:r>
      <w:r>
        <w:t>продуктивного</w:t>
      </w:r>
      <w:r>
        <w:rPr>
          <w:spacing w:val="80"/>
        </w:rPr>
        <w:t xml:space="preserve"> </w:t>
      </w:r>
      <w:r>
        <w:t>использования</w:t>
      </w:r>
      <w:r>
        <w:rPr>
          <w:spacing w:val="80"/>
        </w:rPr>
        <w:t xml:space="preserve"> </w:t>
      </w:r>
      <w:r>
        <w:t>(включая</w:t>
      </w:r>
      <w:r>
        <w:rPr>
          <w:spacing w:val="80"/>
        </w:rPr>
        <w:t xml:space="preserve"> </w:t>
      </w:r>
      <w:r>
        <w:t>750 лексических</w:t>
      </w:r>
      <w:r>
        <w:rPr>
          <w:spacing w:val="40"/>
        </w:rPr>
        <w:t xml:space="preserve"> </w:t>
      </w:r>
      <w:r>
        <w:t>единиц,</w:t>
      </w:r>
      <w:r>
        <w:rPr>
          <w:spacing w:val="40"/>
        </w:rPr>
        <w:t xml:space="preserve"> </w:t>
      </w:r>
      <w:r>
        <w:t>изученных</w:t>
      </w:r>
      <w:r>
        <w:rPr>
          <w:spacing w:val="40"/>
        </w:rPr>
        <w:t xml:space="preserve"> </w:t>
      </w:r>
      <w:r>
        <w:t>ранее)</w:t>
      </w:r>
      <w:r>
        <w:rPr>
          <w:spacing w:val="40"/>
        </w:rPr>
        <w:t xml:space="preserve"> </w:t>
      </w:r>
      <w:r>
        <w:t>и</w:t>
      </w:r>
      <w:r>
        <w:rPr>
          <w:spacing w:val="40"/>
        </w:rPr>
        <w:t xml:space="preserve"> </w:t>
      </w:r>
      <w:r>
        <w:t>1000</w:t>
      </w:r>
      <w:r>
        <w:rPr>
          <w:spacing w:val="40"/>
        </w:rPr>
        <w:t xml:space="preserve"> </w:t>
      </w:r>
      <w:r>
        <w:t>лексических</w:t>
      </w:r>
      <w:r>
        <w:rPr>
          <w:spacing w:val="40"/>
        </w:rPr>
        <w:t xml:space="preserve"> </w:t>
      </w:r>
      <w:r>
        <w:t>единиц</w:t>
      </w:r>
      <w:r>
        <w:rPr>
          <w:spacing w:val="40"/>
        </w:rPr>
        <w:t xml:space="preserve"> </w:t>
      </w:r>
      <w:r>
        <w:t>для</w:t>
      </w:r>
      <w:r>
        <w:rPr>
          <w:spacing w:val="40"/>
        </w:rPr>
        <w:t xml:space="preserve"> </w:t>
      </w:r>
      <w:r>
        <w:t>рецептивного усвоения (включая 900 лексических единиц продуктивного минимума).</w:t>
      </w:r>
    </w:p>
    <w:p w:rsidR="004A3635" w:rsidRDefault="004A3635" w:rsidP="00B72352">
      <w:pPr>
        <w:pStyle w:val="a3"/>
        <w:spacing w:before="120" w:after="120"/>
        <w:ind w:left="0" w:firstLine="720"/>
        <w:jc w:val="left"/>
      </w:pPr>
      <w:r>
        <w:t>Основные</w:t>
      </w:r>
      <w:r>
        <w:rPr>
          <w:spacing w:val="-5"/>
        </w:rPr>
        <w:t xml:space="preserve"> </w:t>
      </w:r>
      <w:r>
        <w:t>способы</w:t>
      </w:r>
      <w:r>
        <w:rPr>
          <w:spacing w:val="-3"/>
        </w:rPr>
        <w:t xml:space="preserve"> </w:t>
      </w:r>
      <w:r>
        <w:rPr>
          <w:spacing w:val="-2"/>
        </w:rPr>
        <w:t>словообразования:</w:t>
      </w:r>
    </w:p>
    <w:p w:rsidR="004A3635" w:rsidRDefault="004A3635" w:rsidP="00B72352">
      <w:pPr>
        <w:pStyle w:val="a3"/>
        <w:spacing w:before="120" w:after="120"/>
        <w:ind w:left="0" w:firstLine="720"/>
        <w:jc w:val="left"/>
      </w:pPr>
      <w:r>
        <w:rPr>
          <w:spacing w:val="-2"/>
        </w:rPr>
        <w:t>аффиксация:</w:t>
      </w:r>
    </w:p>
    <w:p w:rsidR="004A3635" w:rsidRDefault="004A3635" w:rsidP="00B72352">
      <w:pPr>
        <w:pStyle w:val="a3"/>
        <w:spacing w:before="120" w:after="120"/>
        <w:ind w:left="0" w:firstLine="720"/>
        <w:jc w:val="left"/>
      </w:pPr>
      <w:r>
        <w:t>образование</w:t>
      </w:r>
      <w:r>
        <w:rPr>
          <w:spacing w:val="33"/>
        </w:rPr>
        <w:t xml:space="preserve"> </w:t>
      </w:r>
      <w:r>
        <w:t>имён</w:t>
      </w:r>
      <w:r>
        <w:rPr>
          <w:spacing w:val="35"/>
        </w:rPr>
        <w:t xml:space="preserve"> </w:t>
      </w:r>
      <w:r>
        <w:t>существительных</w:t>
      </w:r>
      <w:r>
        <w:rPr>
          <w:spacing w:val="33"/>
        </w:rPr>
        <w:t xml:space="preserve"> </w:t>
      </w:r>
      <w:r>
        <w:t>при</w:t>
      </w:r>
      <w:r>
        <w:rPr>
          <w:spacing w:val="32"/>
        </w:rPr>
        <w:t xml:space="preserve"> </w:t>
      </w:r>
      <w:r>
        <w:t>помощи</w:t>
      </w:r>
      <w:r>
        <w:rPr>
          <w:spacing w:val="35"/>
        </w:rPr>
        <w:t xml:space="preserve"> </w:t>
      </w:r>
      <w:r>
        <w:t>префикса</w:t>
      </w:r>
      <w:r>
        <w:rPr>
          <w:spacing w:val="39"/>
        </w:rPr>
        <w:t xml:space="preserve"> </w:t>
      </w:r>
      <w:r>
        <w:t>un</w:t>
      </w:r>
      <w:r>
        <w:rPr>
          <w:spacing w:val="34"/>
        </w:rPr>
        <w:t xml:space="preserve"> </w:t>
      </w:r>
      <w:r>
        <w:t>(unreality)</w:t>
      </w:r>
      <w:r>
        <w:rPr>
          <w:spacing w:val="33"/>
        </w:rPr>
        <w:t xml:space="preserve"> </w:t>
      </w:r>
      <w:r>
        <w:t>и</w:t>
      </w:r>
      <w:r>
        <w:rPr>
          <w:spacing w:val="35"/>
        </w:rPr>
        <w:t xml:space="preserve"> </w:t>
      </w:r>
      <w:r>
        <w:t>при</w:t>
      </w:r>
      <w:r>
        <w:rPr>
          <w:spacing w:val="35"/>
        </w:rPr>
        <w:t xml:space="preserve"> </w:t>
      </w:r>
      <w:r>
        <w:t>помощи суффиксов: -ment (development), -ness (darkness);</w:t>
      </w:r>
    </w:p>
    <w:p w:rsidR="004A3635" w:rsidRDefault="004A3635" w:rsidP="00B72352">
      <w:pPr>
        <w:pStyle w:val="a3"/>
        <w:spacing w:before="120" w:after="120"/>
        <w:ind w:left="0" w:firstLine="720"/>
        <w:jc w:val="left"/>
      </w:pPr>
      <w:r>
        <w:t xml:space="preserve">образование имён прилагательных при помощи суффиксов -ly (friendly), -ous (famous), -у </w:t>
      </w:r>
      <w:r>
        <w:rPr>
          <w:spacing w:val="-2"/>
        </w:rPr>
        <w:t>(busy);</w:t>
      </w:r>
    </w:p>
    <w:p w:rsidR="004A3635" w:rsidRDefault="004A3635" w:rsidP="00B72352">
      <w:pPr>
        <w:pStyle w:val="a3"/>
        <w:spacing w:before="120" w:after="120"/>
        <w:ind w:left="0" w:firstLine="720"/>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in-/im-</w:t>
      </w:r>
      <w:r>
        <w:rPr>
          <w:spacing w:val="40"/>
        </w:rPr>
        <w:t xml:space="preserve"> </w:t>
      </w:r>
      <w:r>
        <w:t>(informal, independently, impossible);</w:t>
      </w:r>
    </w:p>
    <w:p w:rsidR="004A3635" w:rsidRDefault="004A3635" w:rsidP="00B72352">
      <w:pPr>
        <w:pStyle w:val="a3"/>
        <w:spacing w:before="120" w:after="120"/>
        <w:ind w:left="0" w:firstLine="720"/>
        <w:jc w:val="left"/>
      </w:pPr>
      <w:r>
        <w:rPr>
          <w:spacing w:val="-2"/>
        </w:rPr>
        <w:t>словосложение:</w:t>
      </w:r>
    </w:p>
    <w:p w:rsidR="004A3635" w:rsidRDefault="004A3635" w:rsidP="00B72352">
      <w:pPr>
        <w:pStyle w:val="a3"/>
        <w:spacing w:before="120" w:after="120"/>
        <w:ind w:left="0" w:firstLine="720"/>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 основой существительного с добавлением суффикса -ed (blue-eyed).</w:t>
      </w:r>
    </w:p>
    <w:p w:rsidR="004A3635" w:rsidRDefault="004A3635" w:rsidP="00B72352">
      <w:pPr>
        <w:pStyle w:val="a3"/>
        <w:spacing w:before="120" w:after="120"/>
        <w:ind w:left="0" w:firstLine="720"/>
        <w:jc w:val="left"/>
      </w:pPr>
      <w:r>
        <w:t>Многозначные лексические единицы. Синонимы. Антонимы. Интернациональные слова. Наиболее частотные фразовые глаголы.</w:t>
      </w:r>
    </w:p>
    <w:p w:rsidR="004A3635" w:rsidRDefault="004A3635" w:rsidP="00B72352">
      <w:pPr>
        <w:pStyle w:val="a3"/>
        <w:spacing w:before="120" w:after="120"/>
        <w:ind w:left="0" w:firstLine="720"/>
        <w:jc w:val="left"/>
      </w:pPr>
      <w:r>
        <w:t>Грамматическая</w:t>
      </w:r>
      <w:r>
        <w:rPr>
          <w:spacing w:val="-5"/>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A3635" w:rsidRDefault="004A3635" w:rsidP="00B72352">
      <w:pPr>
        <w:pStyle w:val="a3"/>
        <w:spacing w:before="120" w:after="120"/>
        <w:ind w:left="0" w:firstLine="720"/>
        <w:jc w:val="left"/>
      </w:pPr>
      <w:r>
        <w:t>Предложения</w:t>
      </w:r>
      <w:r>
        <w:rPr>
          <w:spacing w:val="80"/>
        </w:rPr>
        <w:t xml:space="preserve"> </w:t>
      </w:r>
      <w:r>
        <w:t>со</w:t>
      </w:r>
      <w:r>
        <w:rPr>
          <w:spacing w:val="80"/>
        </w:rPr>
        <w:t xml:space="preserve"> </w:t>
      </w:r>
      <w:r>
        <w:t>сложным</w:t>
      </w:r>
      <w:r>
        <w:rPr>
          <w:spacing w:val="80"/>
        </w:rPr>
        <w:t xml:space="preserve"> </w:t>
      </w:r>
      <w:r>
        <w:t>дополнением</w:t>
      </w:r>
      <w:r>
        <w:rPr>
          <w:spacing w:val="80"/>
        </w:rPr>
        <w:t xml:space="preserve"> </w:t>
      </w:r>
      <w:r>
        <w:t>(Complex</w:t>
      </w:r>
      <w:r>
        <w:rPr>
          <w:spacing w:val="80"/>
        </w:rPr>
        <w:t xml:space="preserve"> </w:t>
      </w:r>
      <w:r>
        <w:t>Object).</w:t>
      </w:r>
      <w:r>
        <w:rPr>
          <w:spacing w:val="80"/>
        </w:rPr>
        <w:t xml:space="preserve"> </w:t>
      </w:r>
      <w:r>
        <w:t>Условные</w:t>
      </w:r>
      <w:r>
        <w:rPr>
          <w:spacing w:val="80"/>
        </w:rPr>
        <w:t xml:space="preserve"> </w:t>
      </w:r>
      <w:r>
        <w:t>предложения</w:t>
      </w:r>
      <w:r>
        <w:rPr>
          <w:spacing w:val="80"/>
        </w:rPr>
        <w:t xml:space="preserve"> </w:t>
      </w:r>
      <w:r>
        <w:t>реального (Conditional 0, Conditional I) характера.</w:t>
      </w:r>
    </w:p>
    <w:p w:rsidR="004A3635" w:rsidRDefault="004A3635" w:rsidP="00B72352">
      <w:pPr>
        <w:pStyle w:val="a3"/>
        <w:spacing w:before="120" w:after="120"/>
        <w:ind w:left="0" w:firstLine="720"/>
        <w:jc w:val="left"/>
      </w:pPr>
      <w:r>
        <w:t>Предложения</w:t>
      </w:r>
      <w:r>
        <w:rPr>
          <w:spacing w:val="18"/>
        </w:rPr>
        <w:t xml:space="preserve"> </w:t>
      </w:r>
      <w:r>
        <w:t>с</w:t>
      </w:r>
      <w:r>
        <w:rPr>
          <w:spacing w:val="18"/>
        </w:rPr>
        <w:t xml:space="preserve"> </w:t>
      </w:r>
      <w:r>
        <w:t>конструкцией</w:t>
      </w:r>
      <w:r>
        <w:rPr>
          <w:spacing w:val="23"/>
        </w:rPr>
        <w:t xml:space="preserve"> </w:t>
      </w:r>
      <w:r>
        <w:t>to</w:t>
      </w:r>
      <w:r>
        <w:rPr>
          <w:spacing w:val="18"/>
        </w:rPr>
        <w:t xml:space="preserve"> </w:t>
      </w:r>
      <w:r>
        <w:t>be</w:t>
      </w:r>
      <w:r>
        <w:rPr>
          <w:spacing w:val="23"/>
        </w:rPr>
        <w:t xml:space="preserve"> </w:t>
      </w:r>
      <w:r>
        <w:t>going</w:t>
      </w:r>
      <w:r>
        <w:rPr>
          <w:spacing w:val="20"/>
        </w:rPr>
        <w:t xml:space="preserve"> </w:t>
      </w:r>
      <w:r>
        <w:t>to</w:t>
      </w:r>
      <w:r>
        <w:rPr>
          <w:spacing w:val="18"/>
        </w:rPr>
        <w:t xml:space="preserve"> </w:t>
      </w:r>
      <w:r>
        <w:t>+</w:t>
      </w:r>
      <w:r>
        <w:rPr>
          <w:spacing w:val="21"/>
        </w:rPr>
        <w:t xml:space="preserve"> </w:t>
      </w:r>
      <w:r>
        <w:t>инфинитив</w:t>
      </w:r>
      <w:r>
        <w:rPr>
          <w:spacing w:val="18"/>
        </w:rPr>
        <w:t xml:space="preserve"> </w:t>
      </w:r>
      <w:r>
        <w:t>и</w:t>
      </w:r>
      <w:r>
        <w:rPr>
          <w:spacing w:val="20"/>
        </w:rPr>
        <w:t xml:space="preserve"> </w:t>
      </w:r>
      <w:r>
        <w:t>формы</w:t>
      </w:r>
      <w:r>
        <w:rPr>
          <w:spacing w:val="19"/>
        </w:rPr>
        <w:t xml:space="preserve"> </w:t>
      </w:r>
      <w:r>
        <w:t>Future</w:t>
      </w:r>
      <w:r>
        <w:rPr>
          <w:spacing w:val="19"/>
        </w:rPr>
        <w:t xml:space="preserve"> </w:t>
      </w:r>
      <w:r>
        <w:t>Simple</w:t>
      </w:r>
      <w:r>
        <w:rPr>
          <w:spacing w:val="19"/>
        </w:rPr>
        <w:t xml:space="preserve"> </w:t>
      </w:r>
      <w:r>
        <w:t>Tense</w:t>
      </w:r>
      <w:r>
        <w:rPr>
          <w:spacing w:val="17"/>
        </w:rPr>
        <w:t xml:space="preserve"> </w:t>
      </w:r>
      <w:r>
        <w:rPr>
          <w:spacing w:val="-10"/>
        </w:rPr>
        <w:t>и</w:t>
      </w:r>
    </w:p>
    <w:p w:rsidR="004A3635" w:rsidRDefault="004A3635" w:rsidP="00B72352">
      <w:pPr>
        <w:pStyle w:val="a3"/>
        <w:spacing w:before="120" w:after="120"/>
        <w:ind w:left="0" w:firstLine="720"/>
        <w:jc w:val="left"/>
      </w:pPr>
      <w:r>
        <w:t>Present</w:t>
      </w:r>
      <w:r>
        <w:rPr>
          <w:spacing w:val="-6"/>
        </w:rPr>
        <w:t xml:space="preserve"> </w:t>
      </w:r>
      <w:r>
        <w:t>Continuous</w:t>
      </w:r>
      <w:r>
        <w:rPr>
          <w:spacing w:val="-6"/>
        </w:rPr>
        <w:t xml:space="preserve"> </w:t>
      </w:r>
      <w:r>
        <w:t>Tense</w:t>
      </w:r>
      <w:r>
        <w:rPr>
          <w:spacing w:val="-7"/>
        </w:rPr>
        <w:t xml:space="preserve"> </w:t>
      </w:r>
      <w:r>
        <w:t>для</w:t>
      </w:r>
      <w:r>
        <w:rPr>
          <w:spacing w:val="-6"/>
        </w:rPr>
        <w:t xml:space="preserve"> </w:t>
      </w:r>
      <w:r>
        <w:t>выражения</w:t>
      </w:r>
      <w:r>
        <w:rPr>
          <w:spacing w:val="-6"/>
        </w:rPr>
        <w:t xml:space="preserve"> </w:t>
      </w:r>
      <w:r>
        <w:t>будущего</w:t>
      </w:r>
      <w:r>
        <w:rPr>
          <w:spacing w:val="-6"/>
        </w:rPr>
        <w:t xml:space="preserve"> </w:t>
      </w:r>
      <w:r>
        <w:t>действия. Конструкция used to + инфинитив глагола.</w:t>
      </w:r>
    </w:p>
    <w:p w:rsidR="004A3635" w:rsidRDefault="004A3635" w:rsidP="00B72352">
      <w:pPr>
        <w:pStyle w:val="a3"/>
        <w:spacing w:before="120" w:after="120"/>
        <w:ind w:left="0" w:firstLine="720"/>
        <w:jc w:val="left"/>
      </w:pPr>
      <w:r>
        <w:t xml:space="preserve">Глаголы в наиболее употребительных формах страдательного залога (Present/Past Simple </w:t>
      </w:r>
      <w:r>
        <w:rPr>
          <w:spacing w:val="-2"/>
        </w:rPr>
        <w:t>Passive).</w:t>
      </w:r>
    </w:p>
    <w:p w:rsidR="004A3635" w:rsidRDefault="004A3635" w:rsidP="00B72352">
      <w:pPr>
        <w:pStyle w:val="a3"/>
        <w:spacing w:before="120" w:after="120"/>
        <w:ind w:left="0" w:firstLine="720"/>
        <w:jc w:val="left"/>
      </w:pPr>
      <w:r>
        <w:t>Предлоги,</w:t>
      </w:r>
      <w:r>
        <w:rPr>
          <w:spacing w:val="-4"/>
        </w:rPr>
        <w:t xml:space="preserve"> </w:t>
      </w:r>
      <w:r>
        <w:t>употребляемые</w:t>
      </w:r>
      <w:r>
        <w:rPr>
          <w:spacing w:val="-8"/>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7"/>
        </w:rPr>
        <w:t xml:space="preserve"> </w:t>
      </w:r>
      <w:r>
        <w:t>залоге. Модальный глагол might.</w:t>
      </w:r>
    </w:p>
    <w:p w:rsidR="004A3635" w:rsidRDefault="004A3635" w:rsidP="00B72352">
      <w:pPr>
        <w:pStyle w:val="a3"/>
        <w:spacing w:before="120" w:after="120"/>
        <w:ind w:left="0" w:firstLine="720"/>
        <w:jc w:val="left"/>
      </w:pPr>
      <w:r>
        <w:t>Наречия,</w:t>
      </w:r>
      <w:r>
        <w:rPr>
          <w:spacing w:val="-5"/>
        </w:rPr>
        <w:t xml:space="preserve"> </w:t>
      </w:r>
      <w:r>
        <w:t>совпадающие</w:t>
      </w:r>
      <w:r>
        <w:rPr>
          <w:spacing w:val="-4"/>
        </w:rPr>
        <w:t xml:space="preserve"> </w:t>
      </w:r>
      <w:r>
        <w:t>по</w:t>
      </w:r>
      <w:r>
        <w:rPr>
          <w:spacing w:val="-2"/>
        </w:rPr>
        <w:t xml:space="preserve"> </w:t>
      </w:r>
      <w:r>
        <w:t>форме</w:t>
      </w:r>
      <w:r>
        <w:rPr>
          <w:spacing w:val="-5"/>
        </w:rPr>
        <w:t xml:space="preserve"> </w:t>
      </w:r>
      <w:r>
        <w:t>с</w:t>
      </w:r>
      <w:r>
        <w:rPr>
          <w:spacing w:val="-3"/>
        </w:rPr>
        <w:t xml:space="preserve"> </w:t>
      </w:r>
      <w:r>
        <w:t>прилагательными</w:t>
      </w:r>
      <w:r>
        <w:rPr>
          <w:spacing w:val="1"/>
        </w:rPr>
        <w:t xml:space="preserve"> </w:t>
      </w:r>
      <w:r>
        <w:t>(fast,</w:t>
      </w:r>
      <w:r>
        <w:rPr>
          <w:spacing w:val="-3"/>
        </w:rPr>
        <w:t xml:space="preserve"> </w:t>
      </w:r>
      <w:r>
        <w:t>high;</w:t>
      </w:r>
      <w:r>
        <w:rPr>
          <w:spacing w:val="-2"/>
        </w:rPr>
        <w:t xml:space="preserve"> early).</w:t>
      </w:r>
    </w:p>
    <w:p w:rsidR="004A3635" w:rsidRPr="00C44B30" w:rsidRDefault="004A3635" w:rsidP="00B72352">
      <w:pPr>
        <w:pStyle w:val="a3"/>
        <w:spacing w:before="120" w:after="120"/>
        <w:ind w:left="0" w:firstLine="720"/>
        <w:jc w:val="left"/>
        <w:rPr>
          <w:lang w:val="en-US"/>
        </w:rPr>
      </w:pPr>
      <w:r>
        <w:t>Местоимения</w:t>
      </w:r>
      <w:r w:rsidRPr="00C44B30">
        <w:rPr>
          <w:spacing w:val="-5"/>
          <w:lang w:val="en-US"/>
        </w:rPr>
        <w:t xml:space="preserve"> </w:t>
      </w:r>
      <w:r w:rsidRPr="00C44B30">
        <w:rPr>
          <w:lang w:val="en-US"/>
        </w:rPr>
        <w:t>other/another,</w:t>
      </w:r>
      <w:r w:rsidRPr="00C44B30">
        <w:rPr>
          <w:spacing w:val="-4"/>
          <w:lang w:val="en-US"/>
        </w:rPr>
        <w:t xml:space="preserve"> </w:t>
      </w:r>
      <w:r w:rsidRPr="00C44B30">
        <w:rPr>
          <w:lang w:val="en-US"/>
        </w:rPr>
        <w:t>both,</w:t>
      </w:r>
      <w:r w:rsidRPr="00C44B30">
        <w:rPr>
          <w:spacing w:val="-5"/>
          <w:lang w:val="en-US"/>
        </w:rPr>
        <w:t xml:space="preserve"> </w:t>
      </w:r>
      <w:r w:rsidRPr="00C44B30">
        <w:rPr>
          <w:lang w:val="en-US"/>
        </w:rPr>
        <w:t>all,</w:t>
      </w:r>
      <w:r w:rsidRPr="00C44B30">
        <w:rPr>
          <w:spacing w:val="-4"/>
          <w:lang w:val="en-US"/>
        </w:rPr>
        <w:t xml:space="preserve"> one.</w:t>
      </w:r>
    </w:p>
    <w:p w:rsidR="004A3635" w:rsidRDefault="004A3635" w:rsidP="00B72352">
      <w:pPr>
        <w:pStyle w:val="a3"/>
        <w:spacing w:before="120" w:after="120"/>
        <w:ind w:left="0" w:firstLine="720"/>
        <w:jc w:val="left"/>
      </w:pPr>
      <w:r>
        <w:t>Количественные</w:t>
      </w:r>
      <w:r>
        <w:rPr>
          <w:spacing w:val="-6"/>
        </w:rPr>
        <w:t xml:space="preserve"> </w:t>
      </w:r>
      <w:r>
        <w:t>числительные</w:t>
      </w:r>
      <w:r>
        <w:rPr>
          <w:spacing w:val="-6"/>
        </w:rPr>
        <w:t xml:space="preserve"> </w:t>
      </w:r>
      <w:r>
        <w:t>для</w:t>
      </w:r>
      <w:r>
        <w:rPr>
          <w:spacing w:val="-4"/>
        </w:rPr>
        <w:t xml:space="preserve"> </w:t>
      </w:r>
      <w:r>
        <w:t>обозначения</w:t>
      </w:r>
      <w:r>
        <w:rPr>
          <w:spacing w:val="-4"/>
        </w:rPr>
        <w:t xml:space="preserve"> </w:t>
      </w:r>
      <w:r>
        <w:t>больших</w:t>
      </w:r>
      <w:r>
        <w:rPr>
          <w:spacing w:val="-3"/>
        </w:rPr>
        <w:t xml:space="preserve"> </w:t>
      </w:r>
      <w:r>
        <w:t>чисел</w:t>
      </w:r>
      <w:r>
        <w:rPr>
          <w:spacing w:val="-4"/>
        </w:rPr>
        <w:t xml:space="preserve"> </w:t>
      </w:r>
      <w:r>
        <w:t>(до</w:t>
      </w:r>
      <w:r>
        <w:rPr>
          <w:spacing w:val="-4"/>
        </w:rPr>
        <w:t xml:space="preserve"> </w:t>
      </w:r>
      <w:r>
        <w:t>1</w:t>
      </w:r>
      <w:r>
        <w:rPr>
          <w:spacing w:val="-4"/>
        </w:rPr>
        <w:t xml:space="preserve"> </w:t>
      </w:r>
      <w:r>
        <w:t>000</w:t>
      </w:r>
      <w:r>
        <w:rPr>
          <w:spacing w:val="-4"/>
        </w:rPr>
        <w:t xml:space="preserve"> </w:t>
      </w:r>
      <w:r>
        <w:t>000). Социокультурные знания и умения.</w:t>
      </w:r>
    </w:p>
    <w:p w:rsidR="004A3635" w:rsidRDefault="004A3635" w:rsidP="00B72352">
      <w:pPr>
        <w:pStyle w:val="a3"/>
        <w:spacing w:before="120" w:after="120"/>
        <w:ind w:left="0" w:firstLine="720"/>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w:t>
      </w:r>
      <w:r>
        <w:rPr>
          <w:spacing w:val="-2"/>
        </w:rPr>
        <w:t>путешествия»).</w:t>
      </w:r>
    </w:p>
    <w:p w:rsidR="004A3635" w:rsidRDefault="004A3635" w:rsidP="00B72352">
      <w:pPr>
        <w:pStyle w:val="a3"/>
        <w:spacing w:before="120" w:after="120"/>
        <w:ind w:left="0" w:firstLine="720"/>
      </w:pPr>
      <w: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w:t>
      </w:r>
      <w:r>
        <w:rPr>
          <w:spacing w:val="-2"/>
        </w:rPr>
        <w:t>образования).</w:t>
      </w:r>
    </w:p>
    <w:p w:rsidR="004A3635" w:rsidRDefault="004A3635" w:rsidP="00B72352">
      <w:pPr>
        <w:pStyle w:val="a3"/>
        <w:spacing w:before="120" w:after="120"/>
        <w:ind w:left="0" w:firstLine="720"/>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w:t>
      </w:r>
      <w:r>
        <w:lastRenderedPageBreak/>
        <w:t>людьми), с доступными в языковом отношении образцами поэзии и прозы для подростков на английском языке.</w:t>
      </w:r>
    </w:p>
    <w:p w:rsidR="004A3635" w:rsidRDefault="004A3635" w:rsidP="00B72352">
      <w:pPr>
        <w:pStyle w:val="a3"/>
        <w:spacing w:before="120" w:after="120"/>
        <w:ind w:left="0" w:firstLine="720"/>
      </w:pPr>
      <w:r>
        <w:t>Развитие</w:t>
      </w:r>
      <w:r>
        <w:rPr>
          <w:spacing w:val="-3"/>
        </w:rPr>
        <w:t xml:space="preserve"> </w:t>
      </w:r>
      <w:r>
        <w:rPr>
          <w:spacing w:val="-2"/>
        </w:rPr>
        <w:t>умений:</w:t>
      </w:r>
    </w:p>
    <w:p w:rsidR="004A3635" w:rsidRDefault="004A3635" w:rsidP="00B72352">
      <w:pPr>
        <w:pStyle w:val="a3"/>
        <w:spacing w:before="120" w:after="120"/>
        <w:ind w:left="0" w:firstLine="720"/>
      </w:pPr>
      <w:r>
        <w:t>писать свои имя и фамилию, а также имена и фамилии своих родственников и друзей на английском языке;</w:t>
      </w:r>
    </w:p>
    <w:p w:rsidR="004A3635" w:rsidRDefault="004A3635" w:rsidP="00B72352">
      <w:pPr>
        <w:pStyle w:val="a3"/>
        <w:spacing w:before="120" w:after="120"/>
        <w:ind w:left="0" w:firstLine="72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rsidR="004A3635" w:rsidRDefault="004A3635" w:rsidP="00B72352">
      <w:pPr>
        <w:pStyle w:val="a3"/>
        <w:spacing w:before="120" w:after="120"/>
        <w:ind w:left="0" w:firstLine="720"/>
        <w:jc w:val="left"/>
      </w:pPr>
      <w:r>
        <w:t>правильно</w:t>
      </w:r>
      <w:r>
        <w:rPr>
          <w:spacing w:val="80"/>
        </w:rPr>
        <w:t xml:space="preserve"> </w:t>
      </w:r>
      <w:r>
        <w:t>оформлять</w:t>
      </w:r>
      <w:r>
        <w:rPr>
          <w:spacing w:val="80"/>
        </w:rPr>
        <w:t xml:space="preserve"> </w:t>
      </w:r>
      <w:r>
        <w:t>электронное</w:t>
      </w:r>
      <w:r>
        <w:rPr>
          <w:spacing w:val="80"/>
        </w:rPr>
        <w:t xml:space="preserve"> </w:t>
      </w:r>
      <w:r>
        <w:t>сообщение</w:t>
      </w:r>
      <w:r>
        <w:rPr>
          <w:spacing w:val="80"/>
        </w:rPr>
        <w:t xml:space="preserve"> </w:t>
      </w:r>
      <w:r>
        <w:t>личного</w:t>
      </w:r>
      <w:r>
        <w:rPr>
          <w:spacing w:val="80"/>
        </w:rPr>
        <w:t xml:space="preserve"> </w:t>
      </w:r>
      <w:r>
        <w:t>характера</w:t>
      </w:r>
      <w:r>
        <w:rPr>
          <w:spacing w:val="80"/>
        </w:rPr>
        <w:t xml:space="preserve"> </w:t>
      </w:r>
      <w:r>
        <w:t>в</w:t>
      </w:r>
      <w:r>
        <w:rPr>
          <w:spacing w:val="80"/>
        </w:rPr>
        <w:t xml:space="preserve"> </w:t>
      </w:r>
      <w:r>
        <w:t>соответствии</w:t>
      </w:r>
      <w:r>
        <w:rPr>
          <w:spacing w:val="80"/>
        </w:rPr>
        <w:t xml:space="preserve"> </w:t>
      </w:r>
      <w:r>
        <w:t>с нормами неофициального общения, принятыми в стране (странах) изучаемого языка; кратко представлять Россию и страну (страны) изучаемого языка;</w:t>
      </w:r>
    </w:p>
    <w:p w:rsidR="004A3635" w:rsidRDefault="004A3635" w:rsidP="00B72352">
      <w:pPr>
        <w:pStyle w:val="a3"/>
        <w:spacing w:before="120" w:after="120"/>
        <w:ind w:left="0" w:firstLine="720"/>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A3635" w:rsidRDefault="004A3635" w:rsidP="00B72352">
      <w:pPr>
        <w:pStyle w:val="a3"/>
        <w:spacing w:before="120" w:after="120"/>
        <w:ind w:left="0" w:firstLine="720"/>
      </w:pPr>
      <w:r>
        <w:t>кратко рассказывать о выдающихся людях родной страны и страны (стран) изучаемого языка (учёных, писателях, поэтах, спортсменах).</w:t>
      </w:r>
    </w:p>
    <w:p w:rsidR="004A3635" w:rsidRDefault="004A3635" w:rsidP="00B72352">
      <w:pPr>
        <w:pStyle w:val="a3"/>
        <w:spacing w:before="120" w:after="120"/>
        <w:ind w:left="0" w:firstLine="720"/>
      </w:pPr>
      <w:r>
        <w:t>Компенсаторные</w:t>
      </w:r>
      <w:r>
        <w:rPr>
          <w:spacing w:val="-6"/>
        </w:rPr>
        <w:t xml:space="preserve"> </w:t>
      </w:r>
      <w:r>
        <w:rPr>
          <w:spacing w:val="-2"/>
        </w:rPr>
        <w:t>умения.</w:t>
      </w:r>
    </w:p>
    <w:p w:rsidR="004A3635" w:rsidRDefault="004A3635" w:rsidP="00B72352">
      <w:pPr>
        <w:pStyle w:val="a3"/>
        <w:spacing w:before="120" w:after="120"/>
        <w:ind w:left="0" w:firstLine="720"/>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A3635" w:rsidRDefault="004A3635" w:rsidP="00B72352">
      <w:pPr>
        <w:pStyle w:val="a3"/>
        <w:spacing w:before="120" w:after="120"/>
        <w:ind w:left="0" w:firstLine="720"/>
      </w:pPr>
      <w:r>
        <w:t>Переспрашивать, просить повторить, уточняя значение незнакомых слов.</w:t>
      </w:r>
      <w:r>
        <w:rPr>
          <w:spacing w:val="40"/>
        </w:rPr>
        <w:t xml:space="preserve"> </w:t>
      </w:r>
      <w:r>
        <w:t>Использование</w:t>
      </w:r>
      <w:r>
        <w:rPr>
          <w:spacing w:val="-8"/>
        </w:rPr>
        <w:t xml:space="preserve"> </w:t>
      </w:r>
      <w:r>
        <w:t>при</w:t>
      </w:r>
      <w:r>
        <w:rPr>
          <w:spacing w:val="-5"/>
        </w:rPr>
        <w:t xml:space="preserve"> </w:t>
      </w:r>
      <w:r>
        <w:t>формулировании</w:t>
      </w:r>
      <w:r>
        <w:rPr>
          <w:spacing w:val="-5"/>
        </w:rPr>
        <w:t xml:space="preserve"> </w:t>
      </w:r>
      <w:r>
        <w:t>собственных</w:t>
      </w:r>
      <w:r>
        <w:rPr>
          <w:spacing w:val="-4"/>
        </w:rPr>
        <w:t xml:space="preserve"> </w:t>
      </w:r>
      <w:r>
        <w:t>высказываний,</w:t>
      </w:r>
      <w:r>
        <w:rPr>
          <w:spacing w:val="-5"/>
        </w:rPr>
        <w:t xml:space="preserve"> </w:t>
      </w:r>
      <w:r>
        <w:t>ключевых</w:t>
      </w:r>
      <w:r>
        <w:rPr>
          <w:spacing w:val="-4"/>
        </w:rPr>
        <w:t xml:space="preserve"> </w:t>
      </w:r>
      <w:r>
        <w:t>слов,</w:t>
      </w:r>
      <w:r>
        <w:rPr>
          <w:spacing w:val="-4"/>
        </w:rPr>
        <w:t xml:space="preserve"> </w:t>
      </w:r>
      <w:r>
        <w:rPr>
          <w:spacing w:val="-2"/>
        </w:rPr>
        <w:t>плана.</w:t>
      </w:r>
    </w:p>
    <w:p w:rsidR="004A3635" w:rsidRDefault="004A3635" w:rsidP="00B72352">
      <w:pPr>
        <w:pStyle w:val="a3"/>
        <w:spacing w:before="120" w:after="120"/>
        <w:ind w:left="0" w:firstLine="72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A3635" w:rsidRDefault="004A3635" w:rsidP="00B72352">
      <w:pPr>
        <w:pStyle w:val="a3"/>
        <w:spacing w:before="120" w:after="120"/>
        <w:ind w:left="0" w:firstLine="72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8</w:t>
      </w:r>
      <w:r>
        <w:rPr>
          <w:spacing w:val="-10"/>
        </w:rPr>
        <w:t xml:space="preserve"> </w:t>
      </w:r>
      <w:r>
        <w:t>классе. Коммуникативные умения.</w:t>
      </w:r>
    </w:p>
    <w:p w:rsidR="004A3635" w:rsidRDefault="004A3635" w:rsidP="00B72352">
      <w:pPr>
        <w:pStyle w:val="a3"/>
        <w:spacing w:before="120" w:after="120"/>
        <w:ind w:left="0" w:firstLine="720"/>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A3635" w:rsidRDefault="004A3635" w:rsidP="00B72352">
      <w:pPr>
        <w:pStyle w:val="a3"/>
        <w:spacing w:before="120" w:after="120"/>
        <w:ind w:left="0" w:firstLine="720"/>
        <w:jc w:val="left"/>
      </w:pPr>
      <w:r>
        <w:t>Взаимоотношения</w:t>
      </w:r>
      <w:r>
        <w:rPr>
          <w:spacing w:val="-3"/>
        </w:rPr>
        <w:t xml:space="preserve"> </w:t>
      </w:r>
      <w:r>
        <w:t>в</w:t>
      </w:r>
      <w:r>
        <w:rPr>
          <w:spacing w:val="-3"/>
        </w:rPr>
        <w:t xml:space="preserve"> </w:t>
      </w:r>
      <w:r>
        <w:t>семье</w:t>
      </w:r>
      <w:r>
        <w:rPr>
          <w:spacing w:val="-3"/>
        </w:rPr>
        <w:t xml:space="preserve"> </w:t>
      </w:r>
      <w:r>
        <w:t>и</w:t>
      </w:r>
      <w:r>
        <w:rPr>
          <w:spacing w:val="-2"/>
        </w:rPr>
        <w:t xml:space="preserve"> </w:t>
      </w:r>
      <w:r>
        <w:t>с</w:t>
      </w:r>
      <w:r>
        <w:rPr>
          <w:spacing w:val="-3"/>
        </w:rPr>
        <w:t xml:space="preserve"> </w:t>
      </w:r>
      <w:r>
        <w:rPr>
          <w:spacing w:val="-2"/>
        </w:rPr>
        <w:t>друзьями.</w:t>
      </w:r>
    </w:p>
    <w:p w:rsidR="004A3635" w:rsidRDefault="004A3635" w:rsidP="00B72352">
      <w:pPr>
        <w:pStyle w:val="a3"/>
        <w:spacing w:before="120" w:after="120"/>
        <w:ind w:left="0" w:firstLine="720"/>
        <w:jc w:val="left"/>
      </w:pPr>
      <w:r>
        <w:t>Внешность</w:t>
      </w:r>
      <w:r>
        <w:rPr>
          <w:spacing w:val="-4"/>
        </w:rPr>
        <w:t xml:space="preserve"> </w:t>
      </w:r>
      <w:r>
        <w:t>и</w:t>
      </w:r>
      <w:r>
        <w:rPr>
          <w:spacing w:val="-5"/>
        </w:rPr>
        <w:t xml:space="preserve"> </w:t>
      </w:r>
      <w:r>
        <w:t>характер</w:t>
      </w:r>
      <w:r>
        <w:rPr>
          <w:spacing w:val="-3"/>
        </w:rPr>
        <w:t xml:space="preserve"> </w:t>
      </w:r>
      <w:r>
        <w:t>человека</w:t>
      </w:r>
      <w:r>
        <w:rPr>
          <w:spacing w:val="-4"/>
        </w:rPr>
        <w:t xml:space="preserve"> </w:t>
      </w:r>
      <w:r>
        <w:t>(литературного</w:t>
      </w:r>
      <w:r>
        <w:rPr>
          <w:spacing w:val="-2"/>
        </w:rPr>
        <w:t xml:space="preserve"> персонажа).</w:t>
      </w:r>
    </w:p>
    <w:p w:rsidR="004A3635" w:rsidRDefault="004A3635" w:rsidP="00B72352">
      <w:pPr>
        <w:pStyle w:val="a3"/>
        <w:spacing w:before="120" w:after="120"/>
        <w:ind w:left="0" w:firstLine="720"/>
        <w:jc w:val="left"/>
      </w:pPr>
      <w:r>
        <w:t>Досуг</w:t>
      </w:r>
      <w:r>
        <w:rPr>
          <w:spacing w:val="38"/>
        </w:rPr>
        <w:t xml:space="preserve"> </w:t>
      </w:r>
      <w:r>
        <w:t>и</w:t>
      </w:r>
      <w:r>
        <w:rPr>
          <w:spacing w:val="40"/>
        </w:rPr>
        <w:t xml:space="preserve"> </w:t>
      </w:r>
      <w:r>
        <w:t>увлечения</w:t>
      </w:r>
      <w:r>
        <w:rPr>
          <w:spacing w:val="38"/>
        </w:rPr>
        <w:t xml:space="preserve"> </w:t>
      </w:r>
      <w:r>
        <w:t>(хобби)</w:t>
      </w:r>
      <w:r>
        <w:rPr>
          <w:spacing w:val="38"/>
        </w:rPr>
        <w:t xml:space="preserve"> </w:t>
      </w:r>
      <w:r>
        <w:t>современного</w:t>
      </w:r>
      <w:r>
        <w:rPr>
          <w:spacing w:val="38"/>
        </w:rPr>
        <w:t xml:space="preserve"> </w:t>
      </w:r>
      <w:r>
        <w:t>подростка</w:t>
      </w:r>
      <w:r>
        <w:rPr>
          <w:spacing w:val="38"/>
        </w:rPr>
        <w:t xml:space="preserve"> </w:t>
      </w:r>
      <w:r>
        <w:t>(чтение,</w:t>
      </w:r>
      <w:r>
        <w:rPr>
          <w:spacing w:val="38"/>
        </w:rPr>
        <w:t xml:space="preserve"> </w:t>
      </w:r>
      <w:r>
        <w:t>кино,</w:t>
      </w:r>
      <w:r>
        <w:rPr>
          <w:spacing w:val="36"/>
        </w:rPr>
        <w:t xml:space="preserve"> </w:t>
      </w:r>
      <w:r>
        <w:t>театр,</w:t>
      </w:r>
      <w:r>
        <w:rPr>
          <w:spacing w:val="39"/>
        </w:rPr>
        <w:t xml:space="preserve"> </w:t>
      </w:r>
      <w:r>
        <w:t>музей,</w:t>
      </w:r>
      <w:r>
        <w:rPr>
          <w:spacing w:val="38"/>
        </w:rPr>
        <w:t xml:space="preserve"> </w:t>
      </w:r>
      <w:r>
        <w:t xml:space="preserve">спорт, </w:t>
      </w:r>
      <w:r>
        <w:rPr>
          <w:spacing w:val="-2"/>
        </w:rPr>
        <w:t>музыка).</w:t>
      </w:r>
    </w:p>
    <w:p w:rsidR="004A3635" w:rsidRDefault="004A3635" w:rsidP="00B72352">
      <w:pPr>
        <w:pStyle w:val="a3"/>
        <w:spacing w:before="120" w:after="120"/>
        <w:ind w:left="0" w:firstLine="720"/>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сбалансированное</w:t>
      </w:r>
      <w:r>
        <w:rPr>
          <w:spacing w:val="80"/>
        </w:rPr>
        <w:t xml:space="preserve"> </w:t>
      </w:r>
      <w:r>
        <w:t>питание. Посещение врача.</w:t>
      </w:r>
    </w:p>
    <w:p w:rsidR="004A3635" w:rsidRDefault="004A3635" w:rsidP="00B72352">
      <w:pPr>
        <w:pStyle w:val="a3"/>
        <w:spacing w:before="120" w:after="120"/>
        <w:ind w:left="0" w:firstLine="720"/>
        <w:jc w:val="left"/>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4"/>
        </w:rPr>
        <w:t xml:space="preserve"> </w:t>
      </w:r>
      <w:r>
        <w:rPr>
          <w:spacing w:val="-2"/>
        </w:rPr>
        <w:t>деньги.</w:t>
      </w:r>
    </w:p>
    <w:p w:rsidR="004A3635" w:rsidRDefault="004A3635" w:rsidP="00B72352">
      <w:pPr>
        <w:pStyle w:val="a3"/>
        <w:spacing w:before="120" w:after="120"/>
        <w:ind w:left="0" w:firstLine="720"/>
      </w:pPr>
      <w: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w:t>
      </w:r>
      <w:r>
        <w:rPr>
          <w:spacing w:val="-2"/>
        </w:rPr>
        <w:t>сверстниками.</w:t>
      </w:r>
    </w:p>
    <w:p w:rsidR="004A3635" w:rsidRDefault="004A3635" w:rsidP="00B72352">
      <w:pPr>
        <w:pStyle w:val="a3"/>
        <w:spacing w:before="120" w:after="120"/>
        <w:ind w:left="0" w:firstLine="720"/>
        <w:jc w:val="left"/>
      </w:pPr>
      <w:r>
        <w:t>Виды</w:t>
      </w:r>
      <w:r>
        <w:rPr>
          <w:spacing w:val="-3"/>
        </w:rPr>
        <w:t xml:space="preserve"> </w:t>
      </w:r>
      <w:r>
        <w:t>отдыха</w:t>
      </w:r>
      <w:r>
        <w:rPr>
          <w:spacing w:val="-4"/>
        </w:rPr>
        <w:t xml:space="preserve"> </w:t>
      </w:r>
      <w:r>
        <w:t>в</w:t>
      </w:r>
      <w:r>
        <w:rPr>
          <w:spacing w:val="-4"/>
        </w:rPr>
        <w:t xml:space="preserve"> </w:t>
      </w:r>
      <w:r>
        <w:t>различное</w:t>
      </w:r>
      <w:r>
        <w:rPr>
          <w:spacing w:val="-4"/>
        </w:rPr>
        <w:t xml:space="preserve"> </w:t>
      </w:r>
      <w:r>
        <w:t>время</w:t>
      </w:r>
      <w:r>
        <w:rPr>
          <w:spacing w:val="-3"/>
        </w:rPr>
        <w:t xml:space="preserve"> </w:t>
      </w:r>
      <w:r>
        <w:t>года.</w:t>
      </w:r>
      <w:r>
        <w:rPr>
          <w:spacing w:val="-3"/>
        </w:rPr>
        <w:t xml:space="preserve"> </w:t>
      </w:r>
      <w:r>
        <w:t>Путешествия</w:t>
      </w:r>
      <w:r>
        <w:rPr>
          <w:spacing w:val="-3"/>
        </w:rPr>
        <w:t xml:space="preserve"> </w:t>
      </w:r>
      <w:r>
        <w:t>по</w:t>
      </w:r>
      <w:r>
        <w:rPr>
          <w:spacing w:val="-3"/>
        </w:rPr>
        <w:t xml:space="preserve"> </w:t>
      </w:r>
      <w:r>
        <w:t>России</w:t>
      </w:r>
      <w:r>
        <w:rPr>
          <w:spacing w:val="-3"/>
        </w:rPr>
        <w:t xml:space="preserve"> </w:t>
      </w:r>
      <w:r>
        <w:t>и</w:t>
      </w:r>
      <w:r>
        <w:rPr>
          <w:spacing w:val="-5"/>
        </w:rPr>
        <w:t xml:space="preserve"> </w:t>
      </w:r>
      <w:r>
        <w:t>иностранным</w:t>
      </w:r>
      <w:r>
        <w:rPr>
          <w:spacing w:val="-5"/>
        </w:rPr>
        <w:t xml:space="preserve"> </w:t>
      </w:r>
      <w:r>
        <w:t>странам. Природа: флора и фауна. Проблемы экологии. Климат, погода. Стихийные бедствия.</w:t>
      </w:r>
    </w:p>
    <w:p w:rsidR="004A3635" w:rsidRDefault="004A3635" w:rsidP="00B72352">
      <w:pPr>
        <w:pStyle w:val="a3"/>
        <w:spacing w:before="120" w:after="120"/>
        <w:ind w:left="0" w:firstLine="720"/>
        <w:jc w:val="left"/>
      </w:pPr>
      <w:r>
        <w:t>Условия</w:t>
      </w:r>
      <w:r>
        <w:rPr>
          <w:spacing w:val="-7"/>
        </w:rPr>
        <w:t xml:space="preserve"> </w:t>
      </w:r>
      <w:r>
        <w:t>проживания</w:t>
      </w:r>
      <w:r>
        <w:rPr>
          <w:spacing w:val="-5"/>
        </w:rPr>
        <w:t xml:space="preserve"> </w:t>
      </w:r>
      <w:r>
        <w:t>в</w:t>
      </w:r>
      <w:r>
        <w:rPr>
          <w:spacing w:val="-8"/>
        </w:rPr>
        <w:t xml:space="preserve"> </w:t>
      </w:r>
      <w:r>
        <w:t>городской</w:t>
      </w:r>
      <w:r>
        <w:rPr>
          <w:spacing w:val="-4"/>
        </w:rPr>
        <w:t xml:space="preserve"> </w:t>
      </w:r>
      <w:r>
        <w:t>(сельской)</w:t>
      </w:r>
      <w:r>
        <w:rPr>
          <w:spacing w:val="-5"/>
        </w:rPr>
        <w:t xml:space="preserve"> </w:t>
      </w:r>
      <w:r>
        <w:t>местности.</w:t>
      </w:r>
      <w:r>
        <w:rPr>
          <w:spacing w:val="-4"/>
        </w:rPr>
        <w:t xml:space="preserve"> </w:t>
      </w:r>
      <w:r>
        <w:rPr>
          <w:spacing w:val="-2"/>
        </w:rPr>
        <w:t>Транспорт.</w:t>
      </w:r>
    </w:p>
    <w:p w:rsidR="004A3635" w:rsidRDefault="004A3635" w:rsidP="00B72352">
      <w:pPr>
        <w:pStyle w:val="a3"/>
        <w:spacing w:before="120" w:after="120"/>
        <w:ind w:left="0" w:firstLine="720"/>
        <w:jc w:val="left"/>
      </w:pPr>
      <w:r>
        <w:t>Средства массовой информации (телевидение, радио, пресса, Интернет). Родная страна и страна</w:t>
      </w:r>
      <w:r>
        <w:rPr>
          <w:spacing w:val="41"/>
        </w:rPr>
        <w:t xml:space="preserve"> </w:t>
      </w:r>
      <w:r>
        <w:t>(страны)</w:t>
      </w:r>
      <w:r>
        <w:rPr>
          <w:spacing w:val="44"/>
        </w:rPr>
        <w:t xml:space="preserve"> </w:t>
      </w:r>
      <w:r>
        <w:t>изучаемого</w:t>
      </w:r>
      <w:r>
        <w:rPr>
          <w:spacing w:val="44"/>
        </w:rPr>
        <w:t xml:space="preserve"> </w:t>
      </w:r>
      <w:r>
        <w:t>языка.</w:t>
      </w:r>
      <w:r>
        <w:rPr>
          <w:spacing w:val="45"/>
        </w:rPr>
        <w:t xml:space="preserve"> </w:t>
      </w:r>
      <w:r>
        <w:t>Их</w:t>
      </w:r>
      <w:r>
        <w:rPr>
          <w:spacing w:val="51"/>
        </w:rPr>
        <w:t xml:space="preserve"> </w:t>
      </w:r>
      <w:r>
        <w:t>географическое</w:t>
      </w:r>
      <w:r>
        <w:rPr>
          <w:spacing w:val="43"/>
        </w:rPr>
        <w:t xml:space="preserve"> </w:t>
      </w:r>
      <w:r>
        <w:t>положение,</w:t>
      </w:r>
      <w:r>
        <w:rPr>
          <w:spacing w:val="45"/>
        </w:rPr>
        <w:t xml:space="preserve"> </w:t>
      </w:r>
      <w:r>
        <w:t>столицы,</w:t>
      </w:r>
      <w:r>
        <w:rPr>
          <w:spacing w:val="45"/>
        </w:rPr>
        <w:t xml:space="preserve"> </w:t>
      </w:r>
      <w:r>
        <w:rPr>
          <w:spacing w:val="-2"/>
        </w:rPr>
        <w:t>население,</w:t>
      </w:r>
    </w:p>
    <w:p w:rsidR="004A3635" w:rsidRDefault="004A3635" w:rsidP="00B72352">
      <w:pPr>
        <w:pStyle w:val="a3"/>
        <w:spacing w:before="120" w:after="120"/>
        <w:ind w:left="0" w:firstLine="720"/>
        <w:jc w:val="left"/>
      </w:pPr>
      <w:r>
        <w:lastRenderedPageBreak/>
        <w:t>официальные</w:t>
      </w:r>
      <w:r>
        <w:rPr>
          <w:spacing w:val="40"/>
        </w:rPr>
        <w:t xml:space="preserve"> </w:t>
      </w:r>
      <w:r>
        <w:t>языки,</w:t>
      </w:r>
      <w:r>
        <w:rPr>
          <w:spacing w:val="40"/>
        </w:rPr>
        <w:t xml:space="preserve"> </w:t>
      </w:r>
      <w:r>
        <w:t>достопримечательности,</w:t>
      </w:r>
      <w:r>
        <w:rPr>
          <w:spacing w:val="40"/>
        </w:rPr>
        <w:t xml:space="preserve"> </w:t>
      </w:r>
      <w:r>
        <w:t>культурные</w:t>
      </w:r>
      <w:r>
        <w:rPr>
          <w:spacing w:val="40"/>
        </w:rPr>
        <w:t xml:space="preserve"> </w:t>
      </w:r>
      <w:r>
        <w:t>особенности</w:t>
      </w:r>
      <w:r>
        <w:rPr>
          <w:spacing w:val="40"/>
        </w:rPr>
        <w:t xml:space="preserve"> </w:t>
      </w:r>
      <w:r>
        <w:t>(национальные праздники, традиции, обычаи).</w:t>
      </w:r>
    </w:p>
    <w:p w:rsidR="004A3635" w:rsidRDefault="004A3635" w:rsidP="00B72352">
      <w:pPr>
        <w:pStyle w:val="a3"/>
        <w:spacing w:before="120" w:after="120"/>
        <w:ind w:left="0" w:firstLine="720"/>
        <w:jc w:val="left"/>
      </w:pPr>
      <w:r>
        <w:t>Выдающиеся люди родной страны и страны (стран) изучаемого языка: учёные, писатели, поэты, художники, музыканты, спортсмены.</w:t>
      </w:r>
    </w:p>
    <w:p w:rsidR="004A3635" w:rsidRDefault="004A3635" w:rsidP="00B72352">
      <w:pPr>
        <w:pStyle w:val="a3"/>
        <w:spacing w:before="120" w:after="120"/>
        <w:ind w:left="0" w:firstLine="720"/>
        <w:jc w:val="left"/>
      </w:pPr>
      <w:r>
        <w:rPr>
          <w:spacing w:val="-2"/>
        </w:rPr>
        <w:t>Говорение.</w:t>
      </w:r>
    </w:p>
    <w:p w:rsidR="004A3635" w:rsidRDefault="004A3635" w:rsidP="00B72352">
      <w:pPr>
        <w:pStyle w:val="a3"/>
        <w:spacing w:before="120" w:after="120"/>
        <w:ind w:left="0" w:firstLine="720"/>
        <w:jc w:val="left"/>
      </w:pPr>
      <w:r>
        <w:t>Развитие</w:t>
      </w:r>
      <w:r>
        <w:rPr>
          <w:spacing w:val="-7"/>
        </w:rPr>
        <w:t xml:space="preserve"> </w:t>
      </w:r>
      <w:r>
        <w:t>коммуникативных</w:t>
      </w:r>
      <w:r>
        <w:rPr>
          <w:spacing w:val="-3"/>
        </w:rPr>
        <w:t xml:space="preserve"> </w:t>
      </w:r>
      <w:r>
        <w:t>умений</w:t>
      </w:r>
      <w:r>
        <w:rPr>
          <w:spacing w:val="-5"/>
        </w:rPr>
        <w:t xml:space="preserve"> </w:t>
      </w:r>
      <w:r>
        <w:t>диалогической</w:t>
      </w:r>
      <w:r>
        <w:rPr>
          <w:spacing w:val="-6"/>
        </w:rPr>
        <w:t xml:space="preserve"> </w:t>
      </w:r>
      <w:r>
        <w:t>речи,</w:t>
      </w:r>
      <w:r>
        <w:rPr>
          <w:spacing w:val="-5"/>
        </w:rPr>
        <w:t xml:space="preserve"> </w:t>
      </w:r>
      <w:r>
        <w:t>а</w:t>
      </w:r>
      <w:r>
        <w:rPr>
          <w:spacing w:val="-6"/>
        </w:rPr>
        <w:t xml:space="preserve"> </w:t>
      </w:r>
      <w:r>
        <w:rPr>
          <w:spacing w:val="-2"/>
        </w:rPr>
        <w:t>именно</w:t>
      </w:r>
    </w:p>
    <w:p w:rsidR="004A3635" w:rsidRDefault="004A3635" w:rsidP="00B72352">
      <w:pPr>
        <w:pStyle w:val="a3"/>
        <w:tabs>
          <w:tab w:val="left" w:pos="1932"/>
          <w:tab w:val="left" w:pos="4025"/>
        </w:tabs>
        <w:spacing w:before="120" w:after="120"/>
        <w:ind w:left="0" w:firstLine="720"/>
        <w:jc w:val="left"/>
      </w:pPr>
      <w:r>
        <w:rPr>
          <w:spacing w:val="-2"/>
        </w:rPr>
        <w:t>умений</w:t>
      </w:r>
      <w:r>
        <w:tab/>
        <w:t>вести</w:t>
      </w:r>
      <w:r>
        <w:rPr>
          <w:spacing w:val="-3"/>
        </w:rPr>
        <w:t xml:space="preserve"> </w:t>
      </w:r>
      <w:r>
        <w:rPr>
          <w:spacing w:val="-2"/>
        </w:rPr>
        <w:t>разные</w:t>
      </w:r>
      <w:r>
        <w:tab/>
        <w:t>виды</w:t>
      </w:r>
      <w:r>
        <w:rPr>
          <w:spacing w:val="-6"/>
        </w:rPr>
        <w:t xml:space="preserve"> </w:t>
      </w:r>
      <w:r>
        <w:t>диалогов</w:t>
      </w:r>
      <w:r>
        <w:rPr>
          <w:spacing w:val="-5"/>
        </w:rPr>
        <w:t xml:space="preserve"> </w:t>
      </w:r>
      <w:r>
        <w:t>(диалог</w:t>
      </w:r>
      <w:r>
        <w:rPr>
          <w:spacing w:val="-4"/>
        </w:rPr>
        <w:t xml:space="preserve"> </w:t>
      </w:r>
      <w:r>
        <w:t>этикетного</w:t>
      </w:r>
      <w:r>
        <w:rPr>
          <w:spacing w:val="-6"/>
        </w:rPr>
        <w:t xml:space="preserve"> </w:t>
      </w:r>
      <w:r>
        <w:rPr>
          <w:spacing w:val="-2"/>
        </w:rPr>
        <w:t>характера,</w:t>
      </w:r>
    </w:p>
    <w:p w:rsidR="004A3635" w:rsidRDefault="004A3635" w:rsidP="00B72352">
      <w:pPr>
        <w:pStyle w:val="a3"/>
        <w:spacing w:before="120" w:after="120"/>
        <w:ind w:left="0" w:firstLine="720"/>
        <w:jc w:val="left"/>
      </w:pPr>
      <w:r>
        <w:t>диалог-побуждение</w:t>
      </w:r>
      <w:r>
        <w:rPr>
          <w:spacing w:val="-3"/>
        </w:rPr>
        <w:t xml:space="preserve"> </w:t>
      </w:r>
      <w:r>
        <w:t>к</w:t>
      </w:r>
      <w:r>
        <w:rPr>
          <w:spacing w:val="-2"/>
        </w:rPr>
        <w:t xml:space="preserve"> </w:t>
      </w:r>
      <w:r>
        <w:t>действию,</w:t>
      </w:r>
      <w:r>
        <w:rPr>
          <w:spacing w:val="-3"/>
        </w:rPr>
        <w:t xml:space="preserve"> </w:t>
      </w:r>
      <w:r>
        <w:t>диалог-расспрос,</w:t>
      </w:r>
      <w:r>
        <w:rPr>
          <w:spacing w:val="-3"/>
        </w:rPr>
        <w:t xml:space="preserve"> </w:t>
      </w:r>
      <w:r>
        <w:t>комбинированный</w:t>
      </w:r>
      <w:r>
        <w:rPr>
          <w:spacing w:val="-4"/>
        </w:rPr>
        <w:t xml:space="preserve"> </w:t>
      </w:r>
      <w:r>
        <w:t>диалог,</w:t>
      </w:r>
      <w:r>
        <w:rPr>
          <w:spacing w:val="-3"/>
        </w:rPr>
        <w:t xml:space="preserve"> </w:t>
      </w:r>
      <w:r>
        <w:t>включающий различные виды диалогов):</w:t>
      </w:r>
    </w:p>
    <w:p w:rsidR="004A3635" w:rsidRDefault="004A3635" w:rsidP="00B72352">
      <w:pPr>
        <w:pStyle w:val="a3"/>
        <w:spacing w:before="120" w:after="120"/>
        <w:ind w:left="0" w:firstLine="72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A3635" w:rsidRDefault="004A3635" w:rsidP="00B72352">
      <w:pPr>
        <w:pStyle w:val="a3"/>
        <w:spacing w:before="120" w:after="120"/>
        <w:ind w:left="0" w:firstLine="72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A3635" w:rsidRDefault="004A3635" w:rsidP="00B72352">
      <w:pPr>
        <w:pStyle w:val="a3"/>
        <w:spacing w:before="120" w:after="120"/>
        <w:ind w:left="0" w:firstLine="72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A3635" w:rsidRDefault="004A3635" w:rsidP="00B72352">
      <w:pPr>
        <w:pStyle w:val="a3"/>
        <w:spacing w:before="120" w:after="120"/>
        <w:ind w:left="0" w:firstLine="72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A3635" w:rsidRDefault="004A3635" w:rsidP="00B72352">
      <w:pPr>
        <w:pStyle w:val="a3"/>
        <w:spacing w:before="120" w:after="120"/>
        <w:ind w:left="0" w:firstLine="720"/>
        <w:jc w:val="left"/>
      </w:pPr>
      <w:r>
        <w:t>Объём</w:t>
      </w:r>
      <w:r>
        <w:rPr>
          <w:spacing w:val="-6"/>
        </w:rPr>
        <w:t xml:space="preserve"> </w:t>
      </w:r>
      <w:r>
        <w:t>диалога</w:t>
      </w:r>
      <w:r>
        <w:rPr>
          <w:spacing w:val="-5"/>
        </w:rPr>
        <w:t xml:space="preserve"> </w:t>
      </w:r>
      <w:r>
        <w:t>-</w:t>
      </w:r>
      <w:r>
        <w:rPr>
          <w:spacing w:val="-5"/>
        </w:rPr>
        <w:t xml:space="preserve"> </w:t>
      </w:r>
      <w:r>
        <w:t>до</w:t>
      </w:r>
      <w:r>
        <w:rPr>
          <w:spacing w:val="-4"/>
        </w:rPr>
        <w:t xml:space="preserve"> </w:t>
      </w:r>
      <w:r>
        <w:t>7</w:t>
      </w:r>
      <w:r>
        <w:rPr>
          <w:spacing w:val="-4"/>
        </w:rPr>
        <w:t xml:space="preserve"> </w:t>
      </w:r>
      <w:r>
        <w:t>реплик</w:t>
      </w:r>
      <w:r>
        <w:rPr>
          <w:spacing w:val="-4"/>
        </w:rPr>
        <w:t xml:space="preserve"> </w:t>
      </w:r>
      <w:r>
        <w:t>со</w:t>
      </w:r>
      <w:r>
        <w:rPr>
          <w:spacing w:val="-4"/>
        </w:rPr>
        <w:t xml:space="preserve"> </w:t>
      </w:r>
      <w:r>
        <w:t>стороны</w:t>
      </w:r>
      <w:r>
        <w:rPr>
          <w:spacing w:val="-7"/>
        </w:rPr>
        <w:t xml:space="preserve"> </w:t>
      </w:r>
      <w:r>
        <w:t>каждого</w:t>
      </w:r>
      <w:r>
        <w:rPr>
          <w:spacing w:val="-4"/>
        </w:rPr>
        <w:t xml:space="preserve"> </w:t>
      </w:r>
      <w:r>
        <w:t>собеседника. Развитие коммуникативных умений монологической речи:</w:t>
      </w:r>
    </w:p>
    <w:p w:rsidR="004A3635" w:rsidRDefault="004A3635" w:rsidP="00B72352">
      <w:pPr>
        <w:pStyle w:val="a3"/>
        <w:spacing w:before="120" w:after="120"/>
        <w:ind w:left="0" w:firstLine="720"/>
        <w:jc w:val="left"/>
      </w:pPr>
      <w:r>
        <w:t>создание</w:t>
      </w:r>
      <w:r>
        <w:rPr>
          <w:spacing w:val="-7"/>
        </w:rPr>
        <w:t xml:space="preserve"> </w:t>
      </w:r>
      <w:r>
        <w:t>устных</w:t>
      </w:r>
      <w:r>
        <w:rPr>
          <w:spacing w:val="-7"/>
        </w:rPr>
        <w:t xml:space="preserve"> </w:t>
      </w:r>
      <w:r>
        <w:t>связных</w:t>
      </w:r>
      <w:r>
        <w:rPr>
          <w:spacing w:val="-7"/>
        </w:rPr>
        <w:t xml:space="preserve"> </w:t>
      </w:r>
      <w:r>
        <w:t>монологических</w:t>
      </w:r>
      <w:r>
        <w:rPr>
          <w:spacing w:val="-6"/>
        </w:rPr>
        <w:t xml:space="preserve"> </w:t>
      </w:r>
      <w:r>
        <w:t>высказываний</w:t>
      </w:r>
      <w:r>
        <w:rPr>
          <w:spacing w:val="-8"/>
        </w:rPr>
        <w:t xml:space="preserve"> </w:t>
      </w:r>
      <w:r>
        <w:t>с</w:t>
      </w:r>
      <w:r>
        <w:rPr>
          <w:spacing w:val="-9"/>
        </w:rPr>
        <w:t xml:space="preserve"> </w:t>
      </w:r>
      <w:r>
        <w:t>использованием основных коммуникативных типов речи:</w:t>
      </w:r>
    </w:p>
    <w:p w:rsidR="004A3635" w:rsidRDefault="004A3635" w:rsidP="00B72352">
      <w:pPr>
        <w:pStyle w:val="a3"/>
        <w:tabs>
          <w:tab w:val="left" w:pos="1748"/>
          <w:tab w:val="left" w:pos="3058"/>
          <w:tab w:val="left" w:pos="4402"/>
          <w:tab w:val="left" w:pos="5747"/>
          <w:tab w:val="left" w:pos="6102"/>
          <w:tab w:val="left" w:pos="7124"/>
          <w:tab w:val="left" w:pos="8396"/>
          <w:tab w:val="left" w:pos="8734"/>
          <w:tab w:val="left" w:pos="9336"/>
        </w:tabs>
        <w:spacing w:before="120" w:after="120"/>
        <w:ind w:left="0" w:firstLine="720"/>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 повествование (сообщение);</w:t>
      </w:r>
    </w:p>
    <w:p w:rsidR="004A3635" w:rsidRDefault="004A3635" w:rsidP="00B72352">
      <w:pPr>
        <w:pStyle w:val="a3"/>
        <w:tabs>
          <w:tab w:val="left" w:pos="1924"/>
          <w:tab w:val="left" w:pos="2274"/>
          <w:tab w:val="left" w:pos="4384"/>
          <w:tab w:val="left" w:pos="5267"/>
          <w:tab w:val="left" w:pos="6250"/>
          <w:tab w:val="left" w:pos="6720"/>
          <w:tab w:val="left" w:pos="8140"/>
          <w:tab w:val="left" w:pos="8480"/>
        </w:tabs>
        <w:spacing w:before="120" w:after="120"/>
        <w:ind w:left="0" w:firstLine="720"/>
        <w:jc w:val="left"/>
      </w:pPr>
      <w:r>
        <w:rPr>
          <w:spacing w:val="-2"/>
        </w:rPr>
        <w:t>выражение</w:t>
      </w:r>
      <w:r>
        <w:tab/>
      </w:r>
      <w:r>
        <w:rPr>
          <w:spacing w:val="-10"/>
        </w:rPr>
        <w:t>и</w:t>
      </w:r>
      <w:r>
        <w:tab/>
      </w:r>
      <w:r>
        <w:rPr>
          <w:spacing w:val="-2"/>
        </w:rPr>
        <w:t>аргументирование</w:t>
      </w:r>
      <w:r>
        <w:tab/>
      </w:r>
      <w:r>
        <w:rPr>
          <w:spacing w:val="-2"/>
        </w:rPr>
        <w:t>своего</w:t>
      </w:r>
      <w:r>
        <w:tab/>
      </w:r>
      <w:r>
        <w:rPr>
          <w:spacing w:val="-2"/>
        </w:rPr>
        <w:t>мнения</w:t>
      </w:r>
      <w:r>
        <w:tab/>
      </w:r>
      <w:r>
        <w:rPr>
          <w:spacing w:val="-6"/>
        </w:rPr>
        <w:t>по</w:t>
      </w:r>
      <w:r>
        <w:tab/>
      </w:r>
      <w:r>
        <w:rPr>
          <w:spacing w:val="-2"/>
        </w:rPr>
        <w:t>отношению</w:t>
      </w:r>
      <w:r>
        <w:tab/>
      </w:r>
      <w:r>
        <w:rPr>
          <w:spacing w:val="-10"/>
        </w:rPr>
        <w:t>к</w:t>
      </w:r>
      <w:r>
        <w:tab/>
      </w:r>
      <w:r>
        <w:rPr>
          <w:spacing w:val="-2"/>
        </w:rPr>
        <w:t>услышанному (прочитанному);</w:t>
      </w:r>
    </w:p>
    <w:p w:rsidR="004A3635" w:rsidRDefault="004A3635" w:rsidP="00B72352">
      <w:pPr>
        <w:pStyle w:val="a3"/>
        <w:spacing w:before="120" w:after="120"/>
        <w:ind w:left="0" w:firstLine="72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(прослушанного)</w:t>
      </w:r>
      <w:r>
        <w:rPr>
          <w:spacing w:val="-7"/>
        </w:rPr>
        <w:t xml:space="preserve"> </w:t>
      </w:r>
      <w:r>
        <w:t>текста; составление рассказа по картинкам;</w:t>
      </w:r>
    </w:p>
    <w:p w:rsidR="004A3635" w:rsidRDefault="004A3635" w:rsidP="00B72352">
      <w:pPr>
        <w:pStyle w:val="a3"/>
        <w:spacing w:before="120" w:after="120"/>
        <w:ind w:left="0" w:firstLine="720"/>
        <w:jc w:val="left"/>
      </w:pPr>
      <w:r>
        <w:t>изложение</w:t>
      </w:r>
      <w:r>
        <w:rPr>
          <w:spacing w:val="-7"/>
        </w:rPr>
        <w:t xml:space="preserve"> </w:t>
      </w:r>
      <w:r>
        <w:t>результатов</w:t>
      </w:r>
      <w:r>
        <w:rPr>
          <w:spacing w:val="-7"/>
        </w:rPr>
        <w:t xml:space="preserve"> </w:t>
      </w:r>
      <w:r>
        <w:t>выполненной</w:t>
      </w:r>
      <w:r>
        <w:rPr>
          <w:spacing w:val="-6"/>
        </w:rPr>
        <w:t xml:space="preserve"> </w:t>
      </w:r>
      <w:r>
        <w:t>проектной</w:t>
      </w:r>
      <w:r>
        <w:rPr>
          <w:spacing w:val="-5"/>
        </w:rPr>
        <w:t xml:space="preserve"> </w:t>
      </w:r>
      <w:r>
        <w:rPr>
          <w:spacing w:val="-2"/>
        </w:rPr>
        <w:t>работы.</w:t>
      </w:r>
    </w:p>
    <w:p w:rsidR="004A3635" w:rsidRDefault="004A3635" w:rsidP="00B72352">
      <w:pPr>
        <w:pStyle w:val="a3"/>
        <w:spacing w:before="120" w:after="120"/>
        <w:ind w:left="0" w:firstLine="72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A3635" w:rsidRDefault="004A3635" w:rsidP="00B72352">
      <w:pPr>
        <w:pStyle w:val="a3"/>
        <w:spacing w:before="120" w:after="120"/>
        <w:ind w:left="0" w:firstLine="720"/>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9-10</w:t>
      </w:r>
      <w:r>
        <w:rPr>
          <w:spacing w:val="-5"/>
        </w:rPr>
        <w:t xml:space="preserve"> </w:t>
      </w:r>
      <w:r>
        <w:t xml:space="preserve">фраз. </w:t>
      </w:r>
      <w:r>
        <w:rPr>
          <w:spacing w:val="-2"/>
        </w:rPr>
        <w:t>Аудирование.</w:t>
      </w:r>
    </w:p>
    <w:p w:rsidR="004A3635" w:rsidRDefault="004A3635" w:rsidP="00B72352">
      <w:pPr>
        <w:pStyle w:val="a3"/>
        <w:spacing w:before="120" w:after="120"/>
        <w:ind w:left="0" w:firstLine="720"/>
      </w:pPr>
      <w:r>
        <w:t>При непосредственном общении: понимание на слух речи учителя и одноклассников и вербальная (невербальная)</w:t>
      </w:r>
      <w:r>
        <w:rPr>
          <w:spacing w:val="-1"/>
        </w:rPr>
        <w:t xml:space="preserve"> </w:t>
      </w:r>
      <w:r>
        <w:t>реакция на услышанное, использование</w:t>
      </w:r>
      <w:r>
        <w:rPr>
          <w:spacing w:val="-1"/>
        </w:rPr>
        <w:t xml:space="preserve"> </w:t>
      </w:r>
      <w:r>
        <w:t>переспрос</w:t>
      </w:r>
      <w:r>
        <w:rPr>
          <w:spacing w:val="-1"/>
        </w:rPr>
        <w:t xml:space="preserve"> </w:t>
      </w:r>
      <w:r>
        <w:t>или просьбу повторить для уточнения отдельных деталей.</w:t>
      </w:r>
    </w:p>
    <w:p w:rsidR="004A3635" w:rsidRDefault="004A3635" w:rsidP="00B72352">
      <w:pPr>
        <w:pStyle w:val="a3"/>
        <w:spacing w:before="120" w:after="120"/>
        <w:ind w:left="0" w:firstLine="72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w:t>
      </w:r>
      <w:r>
        <w:lastRenderedPageBreak/>
        <w:t>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A3635" w:rsidRDefault="004A3635" w:rsidP="00B72352">
      <w:pPr>
        <w:pStyle w:val="a3"/>
        <w:spacing w:before="120" w:after="120"/>
        <w:ind w:left="0" w:firstLine="720"/>
      </w:pPr>
      <w:r>
        <w:t>Аудирование с пониманием основного содержания текста предполагает умение определять основную тему (идею) и главные факты (со</w:t>
      </w:r>
      <w:r w:rsidR="0009415E">
        <w:t xml:space="preserve">бытия) в воспринимаемом на слух в </w:t>
      </w:r>
      <w:r>
        <w:t>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A3635" w:rsidRDefault="004A3635" w:rsidP="00B72352">
      <w:pPr>
        <w:pStyle w:val="a3"/>
        <w:spacing w:before="120" w:after="120"/>
        <w:ind w:left="0" w:firstLine="720"/>
      </w:pPr>
      <w:r>
        <w:t>Аудирование с пониманием нужной (интересующей, запрашиваемой) информации предполагает</w:t>
      </w:r>
      <w:r>
        <w:rPr>
          <w:spacing w:val="80"/>
          <w:w w:val="150"/>
        </w:rPr>
        <w:t xml:space="preserve">  </w:t>
      </w:r>
      <w:r>
        <w:t>умение выделять нужную (интересующую,</w:t>
      </w:r>
    </w:p>
    <w:p w:rsidR="004A3635" w:rsidRDefault="004A3635" w:rsidP="00B72352">
      <w:pPr>
        <w:pStyle w:val="a3"/>
        <w:spacing w:before="120" w:after="120"/>
        <w:ind w:left="0" w:firstLine="720"/>
        <w:jc w:val="left"/>
      </w:pPr>
      <w:r>
        <w:t>запрашиваемую)</w:t>
      </w:r>
      <w:r>
        <w:rPr>
          <w:spacing w:val="80"/>
          <w:w w:val="150"/>
        </w:rPr>
        <w:t xml:space="preserve">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эксплицитной</w:t>
      </w:r>
      <w:r>
        <w:rPr>
          <w:spacing w:val="80"/>
          <w:w w:val="150"/>
        </w:rPr>
        <w:t xml:space="preserve"> </w:t>
      </w:r>
      <w:r>
        <w:t>(явной)</w:t>
      </w:r>
      <w:r>
        <w:rPr>
          <w:spacing w:val="80"/>
          <w:w w:val="150"/>
        </w:rPr>
        <w:t xml:space="preserve"> </w:t>
      </w:r>
      <w:r>
        <w:t>форме,</w:t>
      </w:r>
      <w:r>
        <w:rPr>
          <w:spacing w:val="80"/>
          <w:w w:val="150"/>
        </w:rPr>
        <w:t xml:space="preserve"> </w:t>
      </w:r>
      <w:r>
        <w:t>в воспринимаемом на слух тексте.</w:t>
      </w:r>
    </w:p>
    <w:p w:rsidR="004A3635" w:rsidRDefault="004A3635" w:rsidP="00B72352">
      <w:pPr>
        <w:pStyle w:val="a3"/>
        <w:spacing w:before="120" w:after="120"/>
        <w:ind w:left="0" w:firstLine="720"/>
        <w:jc w:val="left"/>
      </w:pPr>
      <w:r>
        <w:t>Тексты</w:t>
      </w:r>
      <w:r>
        <w:rPr>
          <w:spacing w:val="80"/>
        </w:rPr>
        <w:t xml:space="preserve"> </w:t>
      </w:r>
      <w:r>
        <w:t>для</w:t>
      </w:r>
      <w:r>
        <w:rPr>
          <w:spacing w:val="80"/>
        </w:rPr>
        <w:t xml:space="preserve"> </w:t>
      </w:r>
      <w:r>
        <w:t>аудирования:</w:t>
      </w:r>
      <w:r>
        <w:rPr>
          <w:spacing w:val="80"/>
        </w:rPr>
        <w:t xml:space="preserve"> </w:t>
      </w:r>
      <w:r>
        <w:t>диалог</w:t>
      </w:r>
      <w:r>
        <w:rPr>
          <w:spacing w:val="80"/>
        </w:rPr>
        <w:t xml:space="preserve"> </w:t>
      </w:r>
      <w:r>
        <w:t>(беседа),</w:t>
      </w:r>
      <w:r>
        <w:rPr>
          <w:spacing w:val="80"/>
        </w:rPr>
        <w:t xml:space="preserve"> </w:t>
      </w:r>
      <w:r>
        <w:t>высказывания</w:t>
      </w:r>
      <w:r>
        <w:rPr>
          <w:spacing w:val="80"/>
        </w:rPr>
        <w:t xml:space="preserve"> </w:t>
      </w:r>
      <w:r>
        <w:t>собеседников</w:t>
      </w:r>
      <w:r>
        <w:rPr>
          <w:spacing w:val="80"/>
        </w:rPr>
        <w:t xml:space="preserve"> </w:t>
      </w:r>
      <w:r>
        <w:t>в</w:t>
      </w:r>
      <w:r>
        <w:rPr>
          <w:spacing w:val="80"/>
        </w:rPr>
        <w:t xml:space="preserve"> </w:t>
      </w:r>
      <w:r>
        <w:t>ситуациях повседневного общения, рассказ, сообщение информационного характера.</w:t>
      </w:r>
    </w:p>
    <w:p w:rsidR="004A3635" w:rsidRDefault="004A3635" w:rsidP="00B72352">
      <w:pPr>
        <w:pStyle w:val="a3"/>
        <w:spacing w:before="120" w:after="120"/>
        <w:ind w:left="0" w:firstLine="720"/>
        <w:jc w:val="left"/>
      </w:pPr>
      <w:r>
        <w:t>Время</w:t>
      </w:r>
      <w:r>
        <w:rPr>
          <w:spacing w:val="-4"/>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4"/>
        </w:rPr>
        <w:t xml:space="preserve"> </w:t>
      </w:r>
      <w:r>
        <w:t>2</w:t>
      </w:r>
      <w:r>
        <w:rPr>
          <w:spacing w:val="-4"/>
        </w:rPr>
        <w:t xml:space="preserve"> </w:t>
      </w:r>
      <w:r>
        <w:t>минут. Смысловое чтение.</w:t>
      </w:r>
    </w:p>
    <w:p w:rsidR="004A3635" w:rsidRDefault="004A3635" w:rsidP="00B72352">
      <w:pPr>
        <w:pStyle w:val="a3"/>
        <w:spacing w:before="120" w:after="120"/>
        <w:ind w:left="0" w:firstLine="72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A3635" w:rsidRDefault="004A3635" w:rsidP="00B72352">
      <w:pPr>
        <w:pStyle w:val="a3"/>
        <w:spacing w:before="120" w:after="120"/>
        <w:ind w:left="0" w:firstLine="720"/>
      </w:pPr>
      <w:r>
        <w:t>Чтение с пониманием основного содержания текста предполагает умения: определять</w:t>
      </w:r>
      <w:r>
        <w:rPr>
          <w:spacing w:val="40"/>
        </w:rPr>
        <w:t xml:space="preserve"> </w:t>
      </w:r>
      <w:r>
        <w:t xml:space="preserve">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w:t>
      </w:r>
      <w:r>
        <w:rPr>
          <w:spacing w:val="-2"/>
        </w:rPr>
        <w:t>слова.</w:t>
      </w:r>
    </w:p>
    <w:p w:rsidR="004A3635" w:rsidRDefault="004A3635" w:rsidP="00B72352">
      <w:pPr>
        <w:pStyle w:val="a3"/>
        <w:spacing w:before="120" w:after="120"/>
        <w:ind w:left="0" w:firstLine="720"/>
      </w:pPr>
      <w:r>
        <w:t>Чтение</w:t>
      </w:r>
      <w:r>
        <w:rPr>
          <w:spacing w:val="-1"/>
        </w:rPr>
        <w:t xml:space="preserve"> </w:t>
      </w:r>
      <w:r>
        <w:t>с</w:t>
      </w:r>
      <w:r>
        <w:rPr>
          <w:spacing w:val="-1"/>
        </w:rPr>
        <w:t xml:space="preserve"> </w:t>
      </w:r>
      <w:r>
        <w:t>пониманием</w:t>
      </w:r>
      <w:r>
        <w:rPr>
          <w:spacing w:val="-3"/>
        </w:rPr>
        <w:t xml:space="preserve"> </w:t>
      </w:r>
      <w:r>
        <w:t>нужной (интересующей, запрашиваемой)</w:t>
      </w:r>
      <w:r>
        <w:rPr>
          <w:spacing w:val="-1"/>
        </w:rPr>
        <w:t xml:space="preserve"> </w:t>
      </w:r>
      <w:r>
        <w:t>информации</w:t>
      </w:r>
      <w:r>
        <w:rPr>
          <w:spacing w:val="-1"/>
        </w:rPr>
        <w:t xml:space="preserve"> </w:t>
      </w:r>
      <w:r>
        <w:t>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A3635" w:rsidRDefault="004A3635" w:rsidP="00B72352">
      <w:pPr>
        <w:pStyle w:val="a3"/>
        <w:spacing w:before="120" w:after="120"/>
        <w:ind w:left="0" w:firstLine="720"/>
      </w:pPr>
      <w:r>
        <w:t xml:space="preserve">Чтение несплошных текстов (таблиц, диаграмм, схем) и понимание представленной в них </w:t>
      </w:r>
      <w:r>
        <w:rPr>
          <w:spacing w:val="-2"/>
        </w:rPr>
        <w:t>информации.</w:t>
      </w:r>
    </w:p>
    <w:p w:rsidR="004A3635" w:rsidRDefault="004A3635" w:rsidP="00B72352">
      <w:pPr>
        <w:pStyle w:val="a3"/>
        <w:spacing w:before="120" w:after="120"/>
        <w:ind w:left="0" w:firstLine="72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A3635" w:rsidRDefault="004A3635" w:rsidP="00B72352">
      <w:pPr>
        <w:pStyle w:val="a3"/>
        <w:spacing w:before="120" w:after="120"/>
        <w:ind w:left="0" w:firstLine="720"/>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A3635" w:rsidRDefault="004A3635" w:rsidP="00B72352">
      <w:pPr>
        <w:pStyle w:val="a3"/>
        <w:spacing w:before="120" w:after="120"/>
        <w:ind w:left="0" w:firstLine="720"/>
        <w:jc w:val="left"/>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5"/>
        </w:rPr>
        <w:t xml:space="preserve"> </w:t>
      </w:r>
      <w:r>
        <w:t>-</w:t>
      </w:r>
      <w:r>
        <w:rPr>
          <w:spacing w:val="-6"/>
        </w:rPr>
        <w:t xml:space="preserve"> </w:t>
      </w:r>
      <w:r>
        <w:t>350-500</w:t>
      </w:r>
      <w:r>
        <w:rPr>
          <w:spacing w:val="-5"/>
        </w:rPr>
        <w:t xml:space="preserve"> </w:t>
      </w:r>
      <w:r>
        <w:t>слов. Письменная речь.</w:t>
      </w:r>
    </w:p>
    <w:p w:rsidR="004A3635" w:rsidRDefault="004A3635" w:rsidP="00B72352">
      <w:pPr>
        <w:pStyle w:val="a3"/>
        <w:spacing w:before="120" w:after="120"/>
        <w:ind w:left="0" w:firstLine="720"/>
        <w:jc w:val="left"/>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4A3635" w:rsidRDefault="004A3635" w:rsidP="00B72352">
      <w:pPr>
        <w:pStyle w:val="a3"/>
        <w:spacing w:before="120" w:after="120"/>
        <w:ind w:left="0" w:firstLine="720"/>
        <w:jc w:val="left"/>
      </w:pPr>
      <w:r>
        <w:t>составление</w:t>
      </w:r>
      <w:r>
        <w:rPr>
          <w:spacing w:val="-5"/>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rsidR="004A3635" w:rsidRDefault="004A3635" w:rsidP="00B72352">
      <w:pPr>
        <w:pStyle w:val="a3"/>
        <w:spacing w:before="120" w:after="120"/>
        <w:ind w:left="0" w:firstLine="720"/>
        <w:jc w:val="left"/>
      </w:pPr>
      <w:r>
        <w:t>заполнение анкет и формуляров: сообщение о себе основных сведений в соответствии с</w:t>
      </w:r>
      <w:r>
        <w:rPr>
          <w:spacing w:val="80"/>
        </w:rPr>
        <w:t xml:space="preserve"> </w:t>
      </w:r>
      <w:r>
        <w:t>нормами, принятыми в стране (странах) изучаемого языка;</w:t>
      </w:r>
    </w:p>
    <w:p w:rsidR="004A3635" w:rsidRDefault="004A3635" w:rsidP="00B72352">
      <w:pPr>
        <w:pStyle w:val="a3"/>
        <w:spacing w:before="120" w:after="120"/>
        <w:ind w:left="0" w:firstLine="720"/>
        <w:jc w:val="left"/>
      </w:pPr>
      <w:r>
        <w:lastRenderedPageBreak/>
        <w:t>написание</w:t>
      </w:r>
      <w:r>
        <w:rPr>
          <w:spacing w:val="80"/>
        </w:rPr>
        <w:t xml:space="preserve"> </w:t>
      </w:r>
      <w:r>
        <w:t>электронного</w:t>
      </w:r>
      <w:r>
        <w:rPr>
          <w:spacing w:val="80"/>
        </w:rPr>
        <w:t xml:space="preserve"> </w:t>
      </w:r>
      <w:r>
        <w:t>сообщения</w:t>
      </w:r>
      <w:r>
        <w:rPr>
          <w:spacing w:val="80"/>
        </w:rPr>
        <w:t xml:space="preserve"> </w:t>
      </w:r>
      <w:r>
        <w:t>личного</w:t>
      </w:r>
      <w:r>
        <w:rPr>
          <w:spacing w:val="80"/>
        </w:rPr>
        <w:t xml:space="preserve"> </w:t>
      </w:r>
      <w:r>
        <w:t>характера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нормами</w:t>
      </w:r>
      <w:r>
        <w:rPr>
          <w:spacing w:val="80"/>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 (странах)</w:t>
      </w:r>
      <w:r>
        <w:rPr>
          <w:spacing w:val="-2"/>
        </w:rPr>
        <w:t xml:space="preserve"> </w:t>
      </w:r>
      <w:r>
        <w:t>изучаемого</w:t>
      </w:r>
      <w:r>
        <w:rPr>
          <w:spacing w:val="1"/>
        </w:rPr>
        <w:t xml:space="preserve"> </w:t>
      </w:r>
      <w:r>
        <w:t>языка.</w:t>
      </w:r>
      <w:r>
        <w:rPr>
          <w:spacing w:val="-2"/>
        </w:rPr>
        <w:t xml:space="preserve"> </w:t>
      </w:r>
      <w:r>
        <w:t>Объём</w:t>
      </w:r>
      <w:r>
        <w:rPr>
          <w:spacing w:val="-1"/>
        </w:rPr>
        <w:t xml:space="preserve"> </w:t>
      </w:r>
      <w:r>
        <w:rPr>
          <w:spacing w:val="-2"/>
        </w:rPr>
        <w:t>письма</w:t>
      </w:r>
    </w:p>
    <w:p w:rsidR="004A3635" w:rsidRDefault="004A3635" w:rsidP="00B72352">
      <w:pPr>
        <w:pStyle w:val="a3"/>
        <w:spacing w:before="120" w:after="120"/>
        <w:ind w:left="0" w:firstLine="720"/>
        <w:jc w:val="left"/>
      </w:pPr>
      <w:r>
        <w:t>-</w:t>
      </w:r>
      <w:r>
        <w:rPr>
          <w:spacing w:val="-4"/>
        </w:rPr>
        <w:t xml:space="preserve"> </w:t>
      </w:r>
      <w:r>
        <w:t>до</w:t>
      </w:r>
      <w:r>
        <w:rPr>
          <w:spacing w:val="-3"/>
        </w:rPr>
        <w:t xml:space="preserve"> </w:t>
      </w:r>
      <w:r>
        <w:t>110</w:t>
      </w:r>
      <w:r>
        <w:rPr>
          <w:spacing w:val="-3"/>
        </w:rPr>
        <w:t xml:space="preserve"> </w:t>
      </w:r>
      <w:r>
        <w:rPr>
          <w:spacing w:val="-2"/>
        </w:rPr>
        <w:t>слов;</w:t>
      </w:r>
    </w:p>
    <w:p w:rsidR="004A3635" w:rsidRDefault="004A3635" w:rsidP="00B72352">
      <w:pPr>
        <w:pStyle w:val="a3"/>
        <w:spacing w:before="120" w:after="120"/>
        <w:ind w:left="0" w:firstLine="720"/>
      </w:pPr>
      <w:r>
        <w:t>создание небольшого письменного высказывания с использованием образца, плана, таблицы и (или) прочитанного (прослушанного) текста. Объём письменного</w:t>
      </w:r>
      <w:r>
        <w:rPr>
          <w:spacing w:val="80"/>
        </w:rPr>
        <w:t xml:space="preserve"> </w:t>
      </w:r>
      <w:r>
        <w:t>высказывания - до 110 слов.</w:t>
      </w:r>
    </w:p>
    <w:p w:rsidR="004A3635" w:rsidRDefault="004A3635" w:rsidP="00B72352">
      <w:pPr>
        <w:pStyle w:val="a3"/>
        <w:spacing w:before="120" w:after="120"/>
        <w:ind w:left="0" w:firstLine="720"/>
      </w:pPr>
      <w:r>
        <w:t>Языковые знания и умения. Фонетическая</w:t>
      </w:r>
      <w:r>
        <w:rPr>
          <w:spacing w:val="-8"/>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A3635" w:rsidRDefault="004A3635" w:rsidP="00B72352">
      <w:pPr>
        <w:pStyle w:val="a3"/>
        <w:spacing w:before="120" w:after="120"/>
        <w:ind w:left="0" w:firstLine="72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A3635" w:rsidRDefault="004A3635" w:rsidP="00B72352">
      <w:pPr>
        <w:pStyle w:val="a3"/>
        <w:spacing w:before="120" w:after="120"/>
        <w:ind w:left="0" w:firstLine="720"/>
      </w:pPr>
      <w:r>
        <w:t>Тексты для чтения вслух: сообщение информационного характера, отрывок из статьи научно-популярного характера, рассказ, диалог (беседа).</w:t>
      </w:r>
    </w:p>
    <w:p w:rsidR="004A3635" w:rsidRDefault="004A3635" w:rsidP="00B72352">
      <w:pPr>
        <w:pStyle w:val="a3"/>
        <w:spacing w:before="120" w:after="120"/>
        <w:ind w:left="0" w:firstLine="72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2"/>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rsidR="004A3635" w:rsidRDefault="004A3635" w:rsidP="00B72352">
      <w:pPr>
        <w:pStyle w:val="a3"/>
        <w:spacing w:before="120" w:after="120"/>
        <w:ind w:left="0" w:firstLine="72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4A3635" w:rsidRDefault="004A3635" w:rsidP="00B72352">
      <w:pPr>
        <w:pStyle w:val="a3"/>
        <w:spacing w:before="120" w:after="120"/>
        <w:ind w:left="0" w:firstLine="72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4A3635" w:rsidRDefault="004A3635" w:rsidP="00B72352">
      <w:pPr>
        <w:pStyle w:val="a3"/>
        <w:spacing w:before="120" w:after="120"/>
        <w:ind w:left="0" w:firstLine="720"/>
      </w:pPr>
      <w:r>
        <w:t>Пунктуационно правильно в соответствии с нормами речевого этикета, принятыми в стране</w:t>
      </w:r>
      <w:r>
        <w:rPr>
          <w:spacing w:val="-2"/>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оформлять</w:t>
      </w:r>
      <w:r>
        <w:rPr>
          <w:spacing w:val="-3"/>
        </w:rPr>
        <w:t xml:space="preserve"> </w:t>
      </w:r>
      <w:r>
        <w:t>электронное</w:t>
      </w:r>
      <w:r>
        <w:rPr>
          <w:spacing w:val="-2"/>
        </w:rPr>
        <w:t xml:space="preserve"> </w:t>
      </w:r>
      <w:r>
        <w:t>сообщение</w:t>
      </w:r>
      <w:r>
        <w:rPr>
          <w:spacing w:val="-2"/>
        </w:rPr>
        <w:t xml:space="preserve"> </w:t>
      </w:r>
      <w:r>
        <w:t>личного</w:t>
      </w:r>
      <w:r>
        <w:rPr>
          <w:spacing w:val="-1"/>
        </w:rPr>
        <w:t xml:space="preserve"> </w:t>
      </w:r>
      <w:r>
        <w:t>характера. Лексическая сторона речи.</w:t>
      </w:r>
    </w:p>
    <w:p w:rsidR="004A3635" w:rsidRDefault="004A3635" w:rsidP="00B72352">
      <w:pPr>
        <w:pStyle w:val="a3"/>
        <w:spacing w:before="120" w:after="120"/>
        <w:ind w:left="0" w:firstLine="72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A3635" w:rsidRDefault="004A3635" w:rsidP="00B72352">
      <w:pPr>
        <w:pStyle w:val="a3"/>
        <w:spacing w:before="120" w:after="120"/>
        <w:ind w:left="0" w:firstLine="720"/>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A3635" w:rsidRDefault="004A3635" w:rsidP="00B72352">
      <w:pPr>
        <w:pStyle w:val="a3"/>
        <w:spacing w:before="120" w:after="120"/>
        <w:ind w:left="0" w:firstLine="720"/>
      </w:pPr>
      <w:r>
        <w:t>Основные</w:t>
      </w:r>
      <w:r>
        <w:rPr>
          <w:spacing w:val="-5"/>
        </w:rPr>
        <w:t xml:space="preserve"> </w:t>
      </w:r>
      <w:r>
        <w:t>способы</w:t>
      </w:r>
      <w:r>
        <w:rPr>
          <w:spacing w:val="-3"/>
        </w:rPr>
        <w:t xml:space="preserve"> </w:t>
      </w:r>
      <w:r>
        <w:rPr>
          <w:spacing w:val="-2"/>
        </w:rPr>
        <w:t>словообразования:</w:t>
      </w:r>
    </w:p>
    <w:p w:rsidR="004A3635" w:rsidRDefault="004A3635" w:rsidP="00B72352">
      <w:pPr>
        <w:pStyle w:val="a3"/>
        <w:spacing w:before="120" w:after="120"/>
        <w:ind w:left="0" w:firstLine="720"/>
        <w:jc w:val="left"/>
      </w:pPr>
      <w:r>
        <w:rPr>
          <w:spacing w:val="-2"/>
        </w:rPr>
        <w:t>аффиксация:</w:t>
      </w:r>
    </w:p>
    <w:p w:rsidR="004A3635" w:rsidRDefault="004A3635" w:rsidP="00B72352">
      <w:pPr>
        <w:pStyle w:val="a3"/>
        <w:tabs>
          <w:tab w:val="left" w:pos="2207"/>
          <w:tab w:val="left" w:pos="3092"/>
          <w:tab w:val="left" w:pos="5284"/>
          <w:tab w:val="left" w:pos="6032"/>
          <w:tab w:val="left" w:pos="7239"/>
          <w:tab w:val="left" w:pos="8804"/>
        </w:tabs>
        <w:spacing w:before="120" w:after="120"/>
        <w:ind w:left="0" w:firstLine="720"/>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-апсе/-епсе </w:t>
      </w:r>
      <w:r>
        <w:t>(performance/residence), -ity (activity); -ship (friendship);</w:t>
      </w:r>
    </w:p>
    <w:p w:rsidR="004A3635" w:rsidRDefault="004A3635" w:rsidP="00B72352">
      <w:pPr>
        <w:pStyle w:val="a3"/>
        <w:spacing w:before="120" w:after="120"/>
        <w:ind w:left="0" w:firstLine="720"/>
        <w:jc w:val="left"/>
      </w:pPr>
      <w:r>
        <w:t>образование имен прилагательных при помощи префикса inter- (international); образование</w:t>
      </w:r>
      <w:r>
        <w:rPr>
          <w:spacing w:val="-6"/>
        </w:rPr>
        <w:t xml:space="preserve"> </w:t>
      </w:r>
      <w:r>
        <w:t>имен</w:t>
      </w:r>
      <w:r>
        <w:rPr>
          <w:spacing w:val="-5"/>
        </w:rPr>
        <w:t xml:space="preserve"> </w:t>
      </w:r>
      <w:r>
        <w:t>прилагательных</w:t>
      </w:r>
      <w:r>
        <w:rPr>
          <w:spacing w:val="-5"/>
        </w:rPr>
        <w:t xml:space="preserve"> </w:t>
      </w:r>
      <w:r>
        <w:t>при</w:t>
      </w:r>
      <w:r>
        <w:rPr>
          <w:spacing w:val="-5"/>
        </w:rPr>
        <w:t xml:space="preserve"> </w:t>
      </w:r>
      <w:r>
        <w:t>помощи</w:t>
      </w:r>
      <w:r>
        <w:rPr>
          <w:spacing w:val="-2"/>
        </w:rPr>
        <w:t xml:space="preserve"> </w:t>
      </w:r>
      <w:r>
        <w:t>-ed</w:t>
      </w:r>
      <w:r>
        <w:rPr>
          <w:spacing w:val="-5"/>
        </w:rPr>
        <w:t xml:space="preserve"> </w:t>
      </w:r>
      <w:r>
        <w:t>и</w:t>
      </w:r>
      <w:r>
        <w:rPr>
          <w:spacing w:val="-5"/>
        </w:rPr>
        <w:t xml:space="preserve"> </w:t>
      </w:r>
      <w:r>
        <w:t>-ing</w:t>
      </w:r>
      <w:r>
        <w:rPr>
          <w:spacing w:val="-7"/>
        </w:rPr>
        <w:t xml:space="preserve"> </w:t>
      </w:r>
      <w:r>
        <w:t xml:space="preserve">(interested/interesting); </w:t>
      </w:r>
      <w:r>
        <w:rPr>
          <w:spacing w:val="-2"/>
        </w:rPr>
        <w:t>конверсия:</w:t>
      </w:r>
    </w:p>
    <w:p w:rsidR="004A3635" w:rsidRDefault="004A3635" w:rsidP="00B72352">
      <w:pPr>
        <w:pStyle w:val="a3"/>
        <w:spacing w:before="120" w:after="120"/>
        <w:ind w:left="0" w:firstLine="720"/>
        <w:jc w:val="left"/>
      </w:pPr>
      <w:r>
        <w:t>образование</w:t>
      </w:r>
      <w:r>
        <w:rPr>
          <w:spacing w:val="-6"/>
        </w:rPr>
        <w:t xml:space="preserve"> </w:t>
      </w:r>
      <w:r>
        <w:t>имени</w:t>
      </w:r>
      <w:r>
        <w:rPr>
          <w:spacing w:val="-3"/>
        </w:rPr>
        <w:t xml:space="preserve"> </w:t>
      </w:r>
      <w:r>
        <w:t>существительного</w:t>
      </w:r>
      <w:r>
        <w:rPr>
          <w:spacing w:val="-3"/>
        </w:rPr>
        <w:t xml:space="preserve"> </w:t>
      </w:r>
      <w:r>
        <w:t>от</w:t>
      </w:r>
      <w:r>
        <w:rPr>
          <w:spacing w:val="-2"/>
        </w:rPr>
        <w:t xml:space="preserve"> </w:t>
      </w:r>
      <w:r>
        <w:t>неопределённой</w:t>
      </w:r>
      <w:r>
        <w:rPr>
          <w:spacing w:val="-3"/>
        </w:rPr>
        <w:t xml:space="preserve"> </w:t>
      </w:r>
      <w:r>
        <w:t>формы</w:t>
      </w:r>
      <w:r>
        <w:rPr>
          <w:spacing w:val="-3"/>
        </w:rPr>
        <w:t xml:space="preserve"> </w:t>
      </w:r>
      <w:r>
        <w:t>глагола</w:t>
      </w:r>
      <w:r>
        <w:rPr>
          <w:spacing w:val="1"/>
        </w:rPr>
        <w:t xml:space="preserve"> </w:t>
      </w:r>
      <w:r>
        <w:t>(to</w:t>
      </w:r>
      <w:r>
        <w:rPr>
          <w:spacing w:val="-2"/>
        </w:rPr>
        <w:t xml:space="preserve"> </w:t>
      </w:r>
      <w:r>
        <w:t>walk</w:t>
      </w:r>
      <w:r>
        <w:rPr>
          <w:spacing w:val="-3"/>
        </w:rPr>
        <w:t xml:space="preserve"> </w:t>
      </w:r>
      <w:r>
        <w:t>-</w:t>
      </w:r>
      <w:r>
        <w:rPr>
          <w:spacing w:val="-4"/>
        </w:rPr>
        <w:t xml:space="preserve"> </w:t>
      </w:r>
      <w:r>
        <w:t>a</w:t>
      </w:r>
      <w:r>
        <w:rPr>
          <w:spacing w:val="-1"/>
        </w:rPr>
        <w:t xml:space="preserve"> </w:t>
      </w:r>
      <w:r>
        <w:rPr>
          <w:spacing w:val="-2"/>
        </w:rPr>
        <w:t>walk);</w:t>
      </w:r>
    </w:p>
    <w:p w:rsidR="004A3635" w:rsidRDefault="004A3635" w:rsidP="00B72352">
      <w:pPr>
        <w:pStyle w:val="a3"/>
        <w:spacing w:before="120" w:after="120"/>
        <w:ind w:left="0" w:firstLine="720"/>
        <w:jc w:val="left"/>
      </w:pPr>
      <w:r>
        <w:t>образование</w:t>
      </w:r>
      <w:r>
        <w:rPr>
          <w:spacing w:val="-3"/>
        </w:rPr>
        <w:t xml:space="preserve"> </w:t>
      </w:r>
      <w:r>
        <w:t>глагола</w:t>
      </w:r>
      <w:r>
        <w:rPr>
          <w:spacing w:val="-3"/>
        </w:rPr>
        <w:t xml:space="preserve"> </w:t>
      </w:r>
      <w:r>
        <w:t>от</w:t>
      </w:r>
      <w:r>
        <w:rPr>
          <w:spacing w:val="-2"/>
        </w:rPr>
        <w:t xml:space="preserve"> </w:t>
      </w:r>
      <w:r>
        <w:t>имени</w:t>
      </w:r>
      <w:r>
        <w:rPr>
          <w:spacing w:val="-2"/>
        </w:rPr>
        <w:t xml:space="preserve"> </w:t>
      </w:r>
      <w:r>
        <w:t>существительного (a</w:t>
      </w:r>
      <w:r>
        <w:rPr>
          <w:spacing w:val="-3"/>
        </w:rPr>
        <w:t xml:space="preserve"> </w:t>
      </w:r>
      <w:r>
        <w:t>present</w:t>
      </w:r>
      <w:r>
        <w:rPr>
          <w:spacing w:val="-2"/>
        </w:rPr>
        <w:t xml:space="preserve"> </w:t>
      </w:r>
      <w:r>
        <w:t>-</w:t>
      </w:r>
      <w:r>
        <w:rPr>
          <w:spacing w:val="-3"/>
        </w:rPr>
        <w:t xml:space="preserve"> </w:t>
      </w:r>
      <w:r>
        <w:t>to</w:t>
      </w:r>
      <w:r>
        <w:rPr>
          <w:spacing w:val="-2"/>
        </w:rPr>
        <w:t xml:space="preserve"> present);</w:t>
      </w:r>
    </w:p>
    <w:p w:rsidR="004A3635" w:rsidRDefault="004A3635" w:rsidP="00B72352">
      <w:pPr>
        <w:pStyle w:val="a3"/>
        <w:spacing w:before="120" w:after="120"/>
        <w:ind w:left="0" w:firstLine="720"/>
        <w:jc w:val="left"/>
      </w:pPr>
      <w:r>
        <w:t>образование</w:t>
      </w:r>
      <w:r>
        <w:rPr>
          <w:spacing w:val="-7"/>
        </w:rPr>
        <w:t xml:space="preserve"> </w:t>
      </w:r>
      <w:r>
        <w:t>имени</w:t>
      </w:r>
      <w:r>
        <w:rPr>
          <w:spacing w:val="-4"/>
        </w:rPr>
        <w:t xml:space="preserve"> </w:t>
      </w:r>
      <w:r>
        <w:t>существительного</w:t>
      </w:r>
      <w:r>
        <w:rPr>
          <w:spacing w:val="-4"/>
        </w:rPr>
        <w:t xml:space="preserve"> </w:t>
      </w:r>
      <w:r>
        <w:t>от</w:t>
      </w:r>
      <w:r>
        <w:rPr>
          <w:spacing w:val="-3"/>
        </w:rPr>
        <w:t xml:space="preserve"> </w:t>
      </w:r>
      <w:r>
        <w:t>прилагательного (rich</w:t>
      </w:r>
      <w:r>
        <w:rPr>
          <w:spacing w:val="-4"/>
        </w:rPr>
        <w:t xml:space="preserve"> </w:t>
      </w:r>
      <w:r>
        <w:t>-</w:t>
      </w:r>
      <w:r>
        <w:rPr>
          <w:spacing w:val="-5"/>
        </w:rPr>
        <w:t xml:space="preserve"> </w:t>
      </w:r>
      <w:r>
        <w:t>the</w:t>
      </w:r>
      <w:r>
        <w:rPr>
          <w:spacing w:val="-4"/>
        </w:rPr>
        <w:t xml:space="preserve"> </w:t>
      </w:r>
      <w:r>
        <w:rPr>
          <w:spacing w:val="-2"/>
        </w:rPr>
        <w:t>rich);</w:t>
      </w:r>
    </w:p>
    <w:p w:rsidR="004A3635" w:rsidRDefault="004A3635" w:rsidP="00B72352">
      <w:pPr>
        <w:pStyle w:val="a3"/>
        <w:spacing w:before="120" w:after="120"/>
        <w:ind w:left="0" w:firstLine="720"/>
        <w:jc w:val="left"/>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A3635" w:rsidRDefault="004A3635" w:rsidP="00B72352">
      <w:pPr>
        <w:pStyle w:val="a3"/>
        <w:spacing w:before="120" w:after="120"/>
        <w:ind w:left="0" w:firstLine="720"/>
        <w:jc w:val="left"/>
      </w:pPr>
      <w:r>
        <w:lastRenderedPageBreak/>
        <w:t>Различные</w:t>
      </w:r>
      <w:r>
        <w:rPr>
          <w:spacing w:val="40"/>
        </w:rPr>
        <w:t xml:space="preserve"> </w:t>
      </w:r>
      <w:r>
        <w:t>средства</w:t>
      </w:r>
      <w:r>
        <w:rPr>
          <w:spacing w:val="40"/>
        </w:rPr>
        <w:t xml:space="preserve"> </w:t>
      </w:r>
      <w:r>
        <w:t>связи</w:t>
      </w:r>
      <w:r>
        <w:rPr>
          <w:spacing w:val="40"/>
        </w:rPr>
        <w:t xml:space="preserve"> </w:t>
      </w:r>
      <w:r>
        <w:t>в</w:t>
      </w:r>
      <w:r>
        <w:rPr>
          <w:spacing w:val="40"/>
        </w:rPr>
        <w:t xml:space="preserve"> </w:t>
      </w:r>
      <w:r>
        <w:t>тексте</w:t>
      </w:r>
      <w:r>
        <w:rPr>
          <w:spacing w:val="40"/>
        </w:rPr>
        <w:t xml:space="preserve"> </w:t>
      </w:r>
      <w:r>
        <w:t>для</w:t>
      </w:r>
      <w:r>
        <w:rPr>
          <w:spacing w:val="40"/>
        </w:rPr>
        <w:t xml:space="preserve"> </w:t>
      </w:r>
      <w:r>
        <w:t>обеспечения</w:t>
      </w:r>
      <w:r>
        <w:rPr>
          <w:spacing w:val="40"/>
        </w:rPr>
        <w:t xml:space="preserve"> </w:t>
      </w:r>
      <w:r>
        <w:t>его</w:t>
      </w:r>
      <w:r>
        <w:rPr>
          <w:spacing w:val="40"/>
        </w:rPr>
        <w:t xml:space="preserve"> </w:t>
      </w:r>
      <w:r>
        <w:t>целостности</w:t>
      </w:r>
      <w:r>
        <w:rPr>
          <w:spacing w:val="40"/>
        </w:rPr>
        <w:t xml:space="preserve"> </w:t>
      </w:r>
      <w:r>
        <w:t>(firstly,</w:t>
      </w:r>
      <w:r>
        <w:rPr>
          <w:spacing w:val="40"/>
        </w:rPr>
        <w:t xml:space="preserve"> </w:t>
      </w:r>
      <w:r>
        <w:t>however, finally, at last, etc.).</w:t>
      </w:r>
    </w:p>
    <w:p w:rsidR="004A3635" w:rsidRDefault="004A3635" w:rsidP="00B72352">
      <w:pPr>
        <w:pStyle w:val="a3"/>
        <w:spacing w:before="120" w:after="120"/>
        <w:ind w:left="0" w:firstLine="720"/>
        <w:jc w:val="left"/>
      </w:pPr>
      <w:r>
        <w:t>Грамматическая</w:t>
      </w:r>
      <w:r>
        <w:rPr>
          <w:spacing w:val="-5"/>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A3635" w:rsidRPr="00C44B30" w:rsidRDefault="004A3635" w:rsidP="00B72352">
      <w:pPr>
        <w:pStyle w:val="a3"/>
        <w:spacing w:before="120" w:after="120"/>
        <w:ind w:left="0" w:firstLine="720"/>
        <w:jc w:val="left"/>
        <w:rPr>
          <w:lang w:val="en-US"/>
        </w:rPr>
      </w:pPr>
      <w:r>
        <w:t>Предложения</w:t>
      </w:r>
      <w:r w:rsidRPr="00C44B30">
        <w:rPr>
          <w:spacing w:val="40"/>
          <w:lang w:val="en-US"/>
        </w:rPr>
        <w:t xml:space="preserve"> </w:t>
      </w:r>
      <w:r>
        <w:t>со</w:t>
      </w:r>
      <w:r w:rsidRPr="00C44B30">
        <w:rPr>
          <w:spacing w:val="40"/>
          <w:lang w:val="en-US"/>
        </w:rPr>
        <w:t xml:space="preserve"> </w:t>
      </w:r>
      <w:r>
        <w:t>сложным</w:t>
      </w:r>
      <w:r w:rsidRPr="00C44B30">
        <w:rPr>
          <w:spacing w:val="40"/>
          <w:lang w:val="en-US"/>
        </w:rPr>
        <w:t xml:space="preserve"> </w:t>
      </w:r>
      <w:r>
        <w:t>дополнением</w:t>
      </w:r>
      <w:r w:rsidRPr="00C44B30">
        <w:rPr>
          <w:spacing w:val="40"/>
          <w:lang w:val="en-US"/>
        </w:rPr>
        <w:t xml:space="preserve"> </w:t>
      </w:r>
      <w:r w:rsidRPr="00C44B30">
        <w:rPr>
          <w:lang w:val="en-US"/>
        </w:rPr>
        <w:t>(Complex</w:t>
      </w:r>
      <w:r w:rsidRPr="00C44B30">
        <w:rPr>
          <w:spacing w:val="40"/>
          <w:lang w:val="en-US"/>
        </w:rPr>
        <w:t xml:space="preserve"> </w:t>
      </w:r>
      <w:r w:rsidRPr="00C44B30">
        <w:rPr>
          <w:lang w:val="en-US"/>
        </w:rPr>
        <w:t>Object)</w:t>
      </w:r>
      <w:r w:rsidRPr="00C44B30">
        <w:rPr>
          <w:spacing w:val="40"/>
          <w:lang w:val="en-US"/>
        </w:rPr>
        <w:t xml:space="preserve"> </w:t>
      </w:r>
      <w:r w:rsidRPr="00C44B30">
        <w:rPr>
          <w:lang w:val="en-US"/>
        </w:rPr>
        <w:t>(I</w:t>
      </w:r>
      <w:r w:rsidRPr="00C44B30">
        <w:rPr>
          <w:spacing w:val="40"/>
          <w:lang w:val="en-US"/>
        </w:rPr>
        <w:t xml:space="preserve"> </w:t>
      </w:r>
      <w:r w:rsidRPr="00C44B30">
        <w:rPr>
          <w:lang w:val="en-US"/>
        </w:rPr>
        <w:t>saw</w:t>
      </w:r>
      <w:r w:rsidRPr="00C44B30">
        <w:rPr>
          <w:spacing w:val="40"/>
          <w:lang w:val="en-US"/>
        </w:rPr>
        <w:t xml:space="preserve"> </w:t>
      </w:r>
      <w:r w:rsidRPr="00C44B30">
        <w:rPr>
          <w:lang w:val="en-US"/>
        </w:rPr>
        <w:t>her</w:t>
      </w:r>
      <w:r w:rsidRPr="00C44B30">
        <w:rPr>
          <w:spacing w:val="40"/>
          <w:lang w:val="en-US"/>
        </w:rPr>
        <w:t xml:space="preserve"> </w:t>
      </w:r>
      <w:r w:rsidRPr="00C44B30">
        <w:rPr>
          <w:lang w:val="en-US"/>
        </w:rPr>
        <w:t>cross/crossing</w:t>
      </w:r>
      <w:r w:rsidRPr="00C44B30">
        <w:rPr>
          <w:spacing w:val="40"/>
          <w:lang w:val="en-US"/>
        </w:rPr>
        <w:t xml:space="preserve"> </w:t>
      </w:r>
      <w:r w:rsidRPr="00C44B30">
        <w:rPr>
          <w:lang w:val="en-US"/>
        </w:rPr>
        <w:t xml:space="preserve">the </w:t>
      </w:r>
      <w:r w:rsidRPr="00C44B30">
        <w:rPr>
          <w:spacing w:val="-2"/>
          <w:lang w:val="en-US"/>
        </w:rPr>
        <w:t>road.).</w:t>
      </w:r>
    </w:p>
    <w:p w:rsidR="004A3635" w:rsidRDefault="004A3635" w:rsidP="00B72352">
      <w:pPr>
        <w:pStyle w:val="a3"/>
        <w:spacing w:before="120" w:after="120"/>
        <w:ind w:left="0" w:firstLine="720"/>
        <w:jc w:val="left"/>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A3635" w:rsidRDefault="004A3635" w:rsidP="00B72352">
      <w:pPr>
        <w:pStyle w:val="a3"/>
        <w:spacing w:before="120" w:after="120"/>
        <w:ind w:left="0" w:firstLine="720"/>
        <w:jc w:val="left"/>
      </w:pP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в</w:t>
      </w:r>
      <w:r>
        <w:rPr>
          <w:spacing w:val="40"/>
        </w:rPr>
        <w:t xml:space="preserve"> </w:t>
      </w:r>
      <w:r>
        <w:t>Past</w:t>
      </w:r>
      <w:r>
        <w:rPr>
          <w:spacing w:val="40"/>
        </w:rPr>
        <w:t xml:space="preserve"> </w:t>
      </w:r>
      <w:r>
        <w:t>Perfect</w:t>
      </w:r>
      <w:r>
        <w:rPr>
          <w:spacing w:val="40"/>
        </w:rPr>
        <w:t xml:space="preserve"> </w:t>
      </w:r>
      <w:r>
        <w:t>Tense.</w:t>
      </w:r>
      <w:r>
        <w:rPr>
          <w:spacing w:val="40"/>
        </w:rPr>
        <w:t xml:space="preserve"> </w:t>
      </w:r>
      <w:r>
        <w:t>Согласование</w:t>
      </w:r>
      <w:r>
        <w:rPr>
          <w:spacing w:val="40"/>
        </w:rPr>
        <w:t xml:space="preserve"> </w:t>
      </w:r>
      <w:r>
        <w:t>времен</w:t>
      </w:r>
      <w:r>
        <w:rPr>
          <w:spacing w:val="40"/>
        </w:rPr>
        <w:t xml:space="preserve"> </w:t>
      </w:r>
      <w:r>
        <w:t>в</w:t>
      </w:r>
      <w:r>
        <w:rPr>
          <w:spacing w:val="80"/>
        </w:rPr>
        <w:t xml:space="preserve"> </w:t>
      </w:r>
      <w:r>
        <w:t>рамках сложного предложения.</w:t>
      </w:r>
    </w:p>
    <w:p w:rsidR="004A3635" w:rsidRDefault="004A3635" w:rsidP="00B72352">
      <w:pPr>
        <w:pStyle w:val="a3"/>
        <w:spacing w:before="120" w:after="120"/>
        <w:ind w:left="0" w:firstLine="720"/>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w:t>
      </w:r>
      <w:r>
        <w:rPr>
          <w:spacing w:val="80"/>
        </w:rPr>
        <w:t xml:space="preserve"> </w:t>
      </w:r>
      <w:r>
        <w:t>(family, police) со сказуемым.</w:t>
      </w:r>
    </w:p>
    <w:p w:rsidR="004A3635" w:rsidRPr="00C44B30" w:rsidRDefault="004A3635" w:rsidP="00B72352">
      <w:pPr>
        <w:pStyle w:val="a3"/>
        <w:spacing w:before="120" w:after="120"/>
        <w:ind w:left="0" w:firstLine="720"/>
        <w:jc w:val="left"/>
        <w:rPr>
          <w:lang w:val="en-US"/>
        </w:rPr>
      </w:pPr>
      <w:r>
        <w:t>Конструкции</w:t>
      </w:r>
      <w:r w:rsidRPr="00C44B30">
        <w:rPr>
          <w:spacing w:val="-2"/>
          <w:lang w:val="en-US"/>
        </w:rPr>
        <w:t xml:space="preserve"> </w:t>
      </w:r>
      <w:r>
        <w:t>с</w:t>
      </w:r>
      <w:r w:rsidRPr="00C44B30">
        <w:rPr>
          <w:spacing w:val="-3"/>
          <w:lang w:val="en-US"/>
        </w:rPr>
        <w:t xml:space="preserve"> </w:t>
      </w:r>
      <w:r>
        <w:t>глаголами</w:t>
      </w:r>
      <w:r w:rsidRPr="00C44B30">
        <w:rPr>
          <w:lang w:val="en-US"/>
        </w:rPr>
        <w:t xml:space="preserve"> </w:t>
      </w:r>
      <w:r>
        <w:t>на</w:t>
      </w:r>
      <w:r w:rsidRPr="00C44B30">
        <w:rPr>
          <w:spacing w:val="-3"/>
          <w:lang w:val="en-US"/>
        </w:rPr>
        <w:t xml:space="preserve"> </w:t>
      </w:r>
      <w:r w:rsidRPr="00C44B30">
        <w:rPr>
          <w:lang w:val="en-US"/>
        </w:rPr>
        <w:t>-ing:</w:t>
      </w:r>
      <w:r w:rsidRPr="00C44B30">
        <w:rPr>
          <w:spacing w:val="-2"/>
          <w:lang w:val="en-US"/>
        </w:rPr>
        <w:t xml:space="preserve"> </w:t>
      </w:r>
      <w:r w:rsidRPr="00C44B30">
        <w:rPr>
          <w:lang w:val="en-US"/>
        </w:rPr>
        <w:t>to</w:t>
      </w:r>
      <w:r w:rsidRPr="00C44B30">
        <w:rPr>
          <w:spacing w:val="-1"/>
          <w:lang w:val="en-US"/>
        </w:rPr>
        <w:t xml:space="preserve"> </w:t>
      </w:r>
      <w:r w:rsidRPr="00C44B30">
        <w:rPr>
          <w:lang w:val="en-US"/>
        </w:rPr>
        <w:t>love/hate</w:t>
      </w:r>
      <w:r w:rsidRPr="00C44B30">
        <w:rPr>
          <w:spacing w:val="-2"/>
          <w:lang w:val="en-US"/>
        </w:rPr>
        <w:t xml:space="preserve"> </w:t>
      </w:r>
      <w:r w:rsidRPr="00C44B30">
        <w:rPr>
          <w:lang w:val="en-US"/>
        </w:rPr>
        <w:t>doing</w:t>
      </w:r>
      <w:r w:rsidRPr="00C44B30">
        <w:rPr>
          <w:spacing w:val="-3"/>
          <w:lang w:val="en-US"/>
        </w:rPr>
        <w:t xml:space="preserve"> </w:t>
      </w:r>
      <w:r w:rsidRPr="00C44B30">
        <w:rPr>
          <w:spacing w:val="-2"/>
          <w:lang w:val="en-US"/>
        </w:rPr>
        <w:t>something.</w:t>
      </w:r>
    </w:p>
    <w:p w:rsidR="004A3635" w:rsidRPr="00C44B30" w:rsidRDefault="004A3635" w:rsidP="00B72352">
      <w:pPr>
        <w:pStyle w:val="a3"/>
        <w:spacing w:before="120" w:after="120"/>
        <w:ind w:left="0" w:firstLine="720"/>
        <w:jc w:val="left"/>
        <w:rPr>
          <w:lang w:val="en-US"/>
        </w:rPr>
      </w:pPr>
      <w:r>
        <w:t>Конструкции</w:t>
      </w:r>
      <w:r w:rsidRPr="00C44B30">
        <w:rPr>
          <w:lang w:val="en-US"/>
        </w:rPr>
        <w:t>,</w:t>
      </w:r>
      <w:r w:rsidRPr="00C44B30">
        <w:rPr>
          <w:spacing w:val="-3"/>
          <w:lang w:val="en-US"/>
        </w:rPr>
        <w:t xml:space="preserve"> </w:t>
      </w:r>
      <w:r>
        <w:t>содержащие</w:t>
      </w:r>
      <w:r w:rsidRPr="00C44B30">
        <w:rPr>
          <w:spacing w:val="-2"/>
          <w:lang w:val="en-US"/>
        </w:rPr>
        <w:t xml:space="preserve"> </w:t>
      </w:r>
      <w:r>
        <w:t>глаголы</w:t>
      </w:r>
      <w:r w:rsidRPr="00C44B30">
        <w:rPr>
          <w:lang w:val="en-US"/>
        </w:rPr>
        <w:t>-</w:t>
      </w:r>
      <w:r>
        <w:t>связки</w:t>
      </w:r>
      <w:r w:rsidRPr="00C44B30">
        <w:rPr>
          <w:spacing w:val="-1"/>
          <w:lang w:val="en-US"/>
        </w:rPr>
        <w:t xml:space="preserve"> </w:t>
      </w:r>
      <w:r w:rsidRPr="00C44B30">
        <w:rPr>
          <w:lang w:val="en-US"/>
        </w:rPr>
        <w:t>to</w:t>
      </w:r>
      <w:r w:rsidRPr="00C44B30">
        <w:rPr>
          <w:spacing w:val="-2"/>
          <w:lang w:val="en-US"/>
        </w:rPr>
        <w:t xml:space="preserve"> </w:t>
      </w:r>
      <w:r w:rsidRPr="00C44B30">
        <w:rPr>
          <w:lang w:val="en-US"/>
        </w:rPr>
        <w:t>be/to</w:t>
      </w:r>
      <w:r w:rsidRPr="00C44B30">
        <w:rPr>
          <w:spacing w:val="-2"/>
          <w:lang w:val="en-US"/>
        </w:rPr>
        <w:t xml:space="preserve"> </w:t>
      </w:r>
      <w:r w:rsidRPr="00C44B30">
        <w:rPr>
          <w:lang w:val="en-US"/>
        </w:rPr>
        <w:t>look/to</w:t>
      </w:r>
      <w:r w:rsidRPr="00C44B30">
        <w:rPr>
          <w:spacing w:val="-2"/>
          <w:lang w:val="en-US"/>
        </w:rPr>
        <w:t xml:space="preserve"> </w:t>
      </w:r>
      <w:r w:rsidRPr="00C44B30">
        <w:rPr>
          <w:lang w:val="en-US"/>
        </w:rPr>
        <w:t>feel/to</w:t>
      </w:r>
      <w:r w:rsidRPr="00C44B30">
        <w:rPr>
          <w:spacing w:val="-2"/>
          <w:lang w:val="en-US"/>
        </w:rPr>
        <w:t xml:space="preserve"> seem.</w:t>
      </w:r>
    </w:p>
    <w:p w:rsidR="004A3635" w:rsidRPr="00C44B30" w:rsidRDefault="004A3635" w:rsidP="00B72352">
      <w:pPr>
        <w:pStyle w:val="a3"/>
        <w:spacing w:before="120" w:after="120"/>
        <w:ind w:left="0" w:firstLine="720"/>
        <w:jc w:val="left"/>
        <w:rPr>
          <w:lang w:val="en-US"/>
        </w:rPr>
      </w:pPr>
      <w:r>
        <w:t>Конструкции</w:t>
      </w:r>
      <w:r w:rsidRPr="00C44B30">
        <w:rPr>
          <w:lang w:val="en-US"/>
        </w:rPr>
        <w:t xml:space="preserve"> be/get used to + </w:t>
      </w:r>
      <w:r>
        <w:t>инфинитив</w:t>
      </w:r>
      <w:r w:rsidRPr="00C44B30">
        <w:rPr>
          <w:lang w:val="en-US"/>
        </w:rPr>
        <w:t xml:space="preserve"> </w:t>
      </w:r>
      <w:r>
        <w:t>глагола</w:t>
      </w:r>
      <w:r w:rsidRPr="00C44B30">
        <w:rPr>
          <w:lang w:val="en-US"/>
        </w:rPr>
        <w:t xml:space="preserve">, be/get used to + </w:t>
      </w:r>
      <w:r>
        <w:t>инфинитив</w:t>
      </w:r>
      <w:r w:rsidRPr="00C44B30">
        <w:rPr>
          <w:lang w:val="en-US"/>
        </w:rPr>
        <w:t xml:space="preserve"> </w:t>
      </w:r>
      <w:r>
        <w:t>глагол</w:t>
      </w:r>
      <w:r w:rsidRPr="00C44B30">
        <w:rPr>
          <w:lang w:val="en-US"/>
        </w:rPr>
        <w:t>, be/get used to doing something, be/get used to something.</w:t>
      </w:r>
    </w:p>
    <w:p w:rsidR="004A3635" w:rsidRPr="00C44B30" w:rsidRDefault="004A3635" w:rsidP="00B72352">
      <w:pPr>
        <w:pStyle w:val="a3"/>
        <w:spacing w:before="120" w:after="120"/>
        <w:ind w:left="0" w:firstLine="720"/>
        <w:jc w:val="left"/>
        <w:rPr>
          <w:lang w:val="en-US"/>
        </w:rPr>
      </w:pPr>
      <w:r>
        <w:t>Конструкция</w:t>
      </w:r>
      <w:r w:rsidRPr="00C44B30">
        <w:rPr>
          <w:spacing w:val="-4"/>
          <w:lang w:val="en-US"/>
        </w:rPr>
        <w:t xml:space="preserve"> </w:t>
      </w:r>
      <w:r w:rsidRPr="00C44B30">
        <w:rPr>
          <w:lang w:val="en-US"/>
        </w:rPr>
        <w:t>both</w:t>
      </w:r>
      <w:r w:rsidRPr="00C44B30">
        <w:rPr>
          <w:spacing w:val="-2"/>
          <w:lang w:val="en-US"/>
        </w:rPr>
        <w:t xml:space="preserve"> </w:t>
      </w:r>
      <w:r w:rsidRPr="00C44B30">
        <w:rPr>
          <w:lang w:val="en-US"/>
        </w:rPr>
        <w:t>...</w:t>
      </w:r>
      <w:r w:rsidRPr="00C44B30">
        <w:rPr>
          <w:spacing w:val="-1"/>
          <w:lang w:val="en-US"/>
        </w:rPr>
        <w:t xml:space="preserve"> </w:t>
      </w:r>
      <w:r w:rsidRPr="00C44B30">
        <w:rPr>
          <w:lang w:val="en-US"/>
        </w:rPr>
        <w:t>and</w:t>
      </w:r>
      <w:r w:rsidRPr="00C44B30">
        <w:rPr>
          <w:spacing w:val="-2"/>
          <w:lang w:val="en-US"/>
        </w:rPr>
        <w:t xml:space="preserve"> </w:t>
      </w:r>
      <w:r w:rsidRPr="00C44B30">
        <w:rPr>
          <w:spacing w:val="-4"/>
          <w:lang w:val="en-US"/>
        </w:rPr>
        <w:t>....</w:t>
      </w:r>
    </w:p>
    <w:p w:rsidR="004A3635" w:rsidRPr="00C44B30" w:rsidRDefault="004A3635" w:rsidP="00B72352">
      <w:pPr>
        <w:pStyle w:val="a3"/>
        <w:spacing w:before="120" w:after="120"/>
        <w:ind w:left="0" w:firstLine="720"/>
        <w:jc w:val="left"/>
        <w:rPr>
          <w:lang w:val="en-US"/>
        </w:rPr>
      </w:pPr>
      <w:r>
        <w:t>Конструкции</w:t>
      </w:r>
      <w:r w:rsidRPr="00C44B30">
        <w:rPr>
          <w:lang w:val="en-US"/>
        </w:rPr>
        <w:t xml:space="preserve"> </w:t>
      </w:r>
      <w:r>
        <w:t>с</w:t>
      </w:r>
      <w:r w:rsidRPr="00C44B30">
        <w:rPr>
          <w:lang w:val="en-US"/>
        </w:rPr>
        <w:t xml:space="preserve"> </w:t>
      </w:r>
      <w:r>
        <w:t>глаголами</w:t>
      </w:r>
      <w:r w:rsidRPr="00C44B30">
        <w:rPr>
          <w:lang w:val="en-US"/>
        </w:rPr>
        <w:t xml:space="preserve"> to stop, to remember, to forget (</w:t>
      </w:r>
      <w:r>
        <w:t>разница</w:t>
      </w:r>
      <w:r w:rsidRPr="00C44B30">
        <w:rPr>
          <w:lang w:val="en-US"/>
        </w:rPr>
        <w:t xml:space="preserve"> </w:t>
      </w:r>
      <w:r>
        <w:t>в</w:t>
      </w:r>
      <w:r w:rsidRPr="00C44B30">
        <w:rPr>
          <w:lang w:val="en-US"/>
        </w:rPr>
        <w:t xml:space="preserve"> </w:t>
      </w:r>
      <w:r>
        <w:t>значении</w:t>
      </w:r>
      <w:r w:rsidRPr="00C44B30">
        <w:rPr>
          <w:lang w:val="en-US"/>
        </w:rPr>
        <w:t xml:space="preserve"> to stop doing</w:t>
      </w:r>
      <w:r w:rsidRPr="00C44B30">
        <w:rPr>
          <w:spacing w:val="80"/>
          <w:lang w:val="en-US"/>
        </w:rPr>
        <w:t xml:space="preserve"> </w:t>
      </w:r>
      <w:r w:rsidRPr="00C44B30">
        <w:rPr>
          <w:lang w:val="en-US"/>
        </w:rPr>
        <w:t xml:space="preserve">smth </w:t>
      </w:r>
      <w:r>
        <w:t>и</w:t>
      </w:r>
      <w:r w:rsidRPr="00C44B30">
        <w:rPr>
          <w:lang w:val="en-US"/>
        </w:rPr>
        <w:t xml:space="preserve"> to stop to do smth).</w:t>
      </w:r>
    </w:p>
    <w:p w:rsidR="004A3635" w:rsidRDefault="004A3635" w:rsidP="00B72352">
      <w:pPr>
        <w:pStyle w:val="a3"/>
        <w:spacing w:before="120" w:after="120"/>
        <w:ind w:left="0" w:firstLine="720"/>
        <w:jc w:val="left"/>
      </w:pPr>
      <w:r>
        <w:t>Глаголы</w:t>
      </w:r>
      <w:r>
        <w:rPr>
          <w:spacing w:val="18"/>
        </w:rPr>
        <w:t xml:space="preserve"> </w:t>
      </w:r>
      <w:r>
        <w:t>в</w:t>
      </w:r>
      <w:r>
        <w:rPr>
          <w:spacing w:val="20"/>
        </w:rPr>
        <w:t xml:space="preserve"> </w:t>
      </w:r>
      <w:r>
        <w:t>видо-временных</w:t>
      </w:r>
      <w:r>
        <w:rPr>
          <w:spacing w:val="25"/>
        </w:rPr>
        <w:t xml:space="preserve"> </w:t>
      </w:r>
      <w:r>
        <w:t>формах</w:t>
      </w:r>
      <w:r>
        <w:rPr>
          <w:spacing w:val="23"/>
        </w:rPr>
        <w:t xml:space="preserve"> </w:t>
      </w:r>
      <w:r>
        <w:t>действительного</w:t>
      </w:r>
      <w:r>
        <w:rPr>
          <w:spacing w:val="22"/>
        </w:rPr>
        <w:t xml:space="preserve"> </w:t>
      </w:r>
      <w:r>
        <w:t>залога</w:t>
      </w:r>
      <w:r>
        <w:rPr>
          <w:spacing w:val="21"/>
        </w:rPr>
        <w:t xml:space="preserve"> </w:t>
      </w:r>
      <w:r>
        <w:t>в</w:t>
      </w:r>
      <w:r>
        <w:rPr>
          <w:spacing w:val="20"/>
        </w:rPr>
        <w:t xml:space="preserve"> </w:t>
      </w:r>
      <w:r>
        <w:t>изъявительном</w:t>
      </w:r>
      <w:r>
        <w:rPr>
          <w:spacing w:val="23"/>
        </w:rPr>
        <w:t xml:space="preserve"> </w:t>
      </w:r>
      <w:r>
        <w:rPr>
          <w:spacing w:val="-2"/>
        </w:rPr>
        <w:t>наклонении</w:t>
      </w:r>
    </w:p>
    <w:p w:rsidR="004A3635" w:rsidRPr="00C44B30" w:rsidRDefault="004A3635" w:rsidP="00B72352">
      <w:pPr>
        <w:pStyle w:val="a3"/>
        <w:spacing w:before="120" w:after="120"/>
        <w:ind w:left="0" w:firstLine="720"/>
        <w:jc w:val="left"/>
        <w:rPr>
          <w:lang w:val="en-US"/>
        </w:rPr>
      </w:pPr>
      <w:r w:rsidRPr="00C44B30">
        <w:rPr>
          <w:lang w:val="en-US"/>
        </w:rPr>
        <w:t>(Past</w:t>
      </w:r>
      <w:r w:rsidRPr="00C44B30">
        <w:rPr>
          <w:spacing w:val="-7"/>
          <w:lang w:val="en-US"/>
        </w:rPr>
        <w:t xml:space="preserve"> </w:t>
      </w:r>
      <w:r w:rsidRPr="00C44B30">
        <w:rPr>
          <w:lang w:val="en-US"/>
        </w:rPr>
        <w:t>Perfect</w:t>
      </w:r>
      <w:r w:rsidRPr="00C44B30">
        <w:rPr>
          <w:spacing w:val="-6"/>
          <w:lang w:val="en-US"/>
        </w:rPr>
        <w:t xml:space="preserve"> </w:t>
      </w:r>
      <w:r w:rsidRPr="00C44B30">
        <w:rPr>
          <w:lang w:val="en-US"/>
        </w:rPr>
        <w:t>Tense,</w:t>
      </w:r>
      <w:r w:rsidRPr="00C44B30">
        <w:rPr>
          <w:spacing w:val="-6"/>
          <w:lang w:val="en-US"/>
        </w:rPr>
        <w:t xml:space="preserve"> </w:t>
      </w:r>
      <w:r w:rsidRPr="00C44B30">
        <w:rPr>
          <w:lang w:val="en-US"/>
        </w:rPr>
        <w:t>Present</w:t>
      </w:r>
      <w:r w:rsidRPr="00C44B30">
        <w:rPr>
          <w:spacing w:val="-6"/>
          <w:lang w:val="en-US"/>
        </w:rPr>
        <w:t xml:space="preserve"> </w:t>
      </w:r>
      <w:r w:rsidRPr="00C44B30">
        <w:rPr>
          <w:lang w:val="en-US"/>
        </w:rPr>
        <w:t>Perfect</w:t>
      </w:r>
      <w:r w:rsidRPr="00C44B30">
        <w:rPr>
          <w:spacing w:val="-6"/>
          <w:lang w:val="en-US"/>
        </w:rPr>
        <w:t xml:space="preserve"> </w:t>
      </w:r>
      <w:r w:rsidRPr="00C44B30">
        <w:rPr>
          <w:lang w:val="en-US"/>
        </w:rPr>
        <w:t>Continuous</w:t>
      </w:r>
      <w:r w:rsidRPr="00C44B30">
        <w:rPr>
          <w:spacing w:val="-6"/>
          <w:lang w:val="en-US"/>
        </w:rPr>
        <w:t xml:space="preserve"> </w:t>
      </w:r>
      <w:r w:rsidRPr="00C44B30">
        <w:rPr>
          <w:lang w:val="en-US"/>
        </w:rPr>
        <w:t>Tense,</w:t>
      </w:r>
      <w:r w:rsidRPr="00C44B30">
        <w:rPr>
          <w:spacing w:val="-7"/>
          <w:lang w:val="en-US"/>
        </w:rPr>
        <w:t xml:space="preserve"> </w:t>
      </w:r>
      <w:r w:rsidRPr="00C44B30">
        <w:rPr>
          <w:lang w:val="en-US"/>
        </w:rPr>
        <w:t>Future-in-the-</w:t>
      </w:r>
      <w:r w:rsidRPr="00C44B30">
        <w:rPr>
          <w:spacing w:val="-2"/>
          <w:lang w:val="en-US"/>
        </w:rPr>
        <w:t>Past).</w:t>
      </w:r>
    </w:p>
    <w:p w:rsidR="004A3635" w:rsidRDefault="004A3635" w:rsidP="00B72352">
      <w:pPr>
        <w:pStyle w:val="a3"/>
        <w:spacing w:before="120" w:after="120"/>
        <w:ind w:left="0" w:firstLine="720"/>
        <w:jc w:val="left"/>
      </w:pPr>
      <w:r>
        <w:t>Модальные</w:t>
      </w:r>
      <w:r>
        <w:rPr>
          <w:spacing w:val="-6"/>
        </w:rPr>
        <w:t xml:space="preserve"> </w:t>
      </w:r>
      <w:r>
        <w:t>глаголы</w:t>
      </w:r>
      <w:r>
        <w:rPr>
          <w:spacing w:val="-2"/>
        </w:rPr>
        <w:t xml:space="preserve"> </w:t>
      </w:r>
      <w:r>
        <w:t>в</w:t>
      </w:r>
      <w:r>
        <w:rPr>
          <w:spacing w:val="-3"/>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rsidR="004A3635" w:rsidRDefault="004A3635" w:rsidP="00B72352">
      <w:pPr>
        <w:pStyle w:val="a3"/>
        <w:spacing w:before="120" w:after="120"/>
        <w:ind w:left="0" w:firstLine="720"/>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 xml:space="preserve">прошедшего </w:t>
      </w:r>
      <w:r>
        <w:rPr>
          <w:spacing w:val="-2"/>
        </w:rPr>
        <w:t>времени).</w:t>
      </w:r>
    </w:p>
    <w:p w:rsidR="004A3635" w:rsidRDefault="004A3635" w:rsidP="00B72352">
      <w:pPr>
        <w:pStyle w:val="a3"/>
        <w:spacing w:before="120" w:after="120"/>
        <w:ind w:left="0" w:firstLine="720"/>
        <w:jc w:val="left"/>
      </w:pPr>
      <w:r>
        <w:t>Наречия</w:t>
      </w:r>
      <w:r>
        <w:rPr>
          <w:spacing w:val="-2"/>
        </w:rPr>
        <w:t xml:space="preserve"> </w:t>
      </w:r>
      <w:r>
        <w:t>too</w:t>
      </w:r>
      <w:r>
        <w:rPr>
          <w:spacing w:val="-1"/>
        </w:rPr>
        <w:t xml:space="preserve"> </w:t>
      </w:r>
      <w:r>
        <w:t>-</w:t>
      </w:r>
      <w:r>
        <w:rPr>
          <w:spacing w:val="-2"/>
        </w:rPr>
        <w:t xml:space="preserve"> enough.</w:t>
      </w:r>
    </w:p>
    <w:p w:rsidR="004A3635" w:rsidRDefault="004A3635" w:rsidP="00B72352">
      <w:pPr>
        <w:pStyle w:val="a3"/>
        <w:spacing w:before="120" w:after="120"/>
        <w:ind w:left="0" w:firstLine="720"/>
        <w:jc w:val="left"/>
      </w:pPr>
      <w:r>
        <w:t>Отрицательные</w:t>
      </w:r>
      <w:r>
        <w:rPr>
          <w:spacing w:val="-6"/>
        </w:rPr>
        <w:t xml:space="preserve"> </w:t>
      </w:r>
      <w:r>
        <w:t>местоимения</w:t>
      </w:r>
      <w:r>
        <w:rPr>
          <w:spacing w:val="-4"/>
        </w:rPr>
        <w:t xml:space="preserve"> </w:t>
      </w:r>
      <w:r>
        <w:t>по</w:t>
      </w:r>
      <w:r>
        <w:rPr>
          <w:spacing w:val="-4"/>
        </w:rPr>
        <w:t xml:space="preserve"> </w:t>
      </w:r>
      <w:r>
        <w:t>(и</w:t>
      </w:r>
      <w:r>
        <w:rPr>
          <w:spacing w:val="-5"/>
        </w:rPr>
        <w:t xml:space="preserve"> </w:t>
      </w:r>
      <w:r>
        <w:t>его</w:t>
      </w:r>
      <w:r>
        <w:rPr>
          <w:spacing w:val="-4"/>
        </w:rPr>
        <w:t xml:space="preserve"> </w:t>
      </w:r>
      <w:r>
        <w:t>производные</w:t>
      </w:r>
      <w:r>
        <w:rPr>
          <w:spacing w:val="-2"/>
        </w:rPr>
        <w:t xml:space="preserve"> </w:t>
      </w:r>
      <w:r>
        <w:t>nobody,</w:t>
      </w:r>
      <w:r>
        <w:rPr>
          <w:spacing w:val="-4"/>
        </w:rPr>
        <w:t xml:space="preserve"> </w:t>
      </w:r>
      <w:r>
        <w:t>nothing</w:t>
      </w:r>
      <w:r>
        <w:rPr>
          <w:spacing w:val="-4"/>
        </w:rPr>
        <w:t xml:space="preserve"> </w:t>
      </w:r>
      <w:r>
        <w:t>и</w:t>
      </w:r>
      <w:r>
        <w:rPr>
          <w:spacing w:val="-4"/>
        </w:rPr>
        <w:t xml:space="preserve"> </w:t>
      </w:r>
      <w:r>
        <w:t xml:space="preserve">другие), </w:t>
      </w:r>
      <w:r>
        <w:rPr>
          <w:spacing w:val="-2"/>
        </w:rPr>
        <w:t>попе.</w:t>
      </w:r>
    </w:p>
    <w:p w:rsidR="004A3635" w:rsidRDefault="004A3635" w:rsidP="00B72352">
      <w:pPr>
        <w:pStyle w:val="a3"/>
        <w:spacing w:before="120" w:after="120"/>
        <w:ind w:left="0" w:firstLine="720"/>
        <w:jc w:val="left"/>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4A3635" w:rsidRDefault="004A3635" w:rsidP="00B72352">
      <w:pPr>
        <w:pStyle w:val="a3"/>
        <w:spacing w:before="120" w:after="120"/>
        <w:ind w:left="0" w:firstLine="72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A3635" w:rsidRDefault="004A3635" w:rsidP="00B72352">
      <w:pPr>
        <w:pStyle w:val="a3"/>
        <w:spacing w:before="120" w:after="120"/>
        <w:ind w:left="0" w:firstLine="720"/>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A3635" w:rsidRDefault="004A3635" w:rsidP="00B72352">
      <w:pPr>
        <w:pStyle w:val="a3"/>
        <w:spacing w:before="120" w:after="120"/>
        <w:ind w:left="0" w:firstLine="720"/>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w:t>
      </w:r>
      <w:r>
        <w:rPr>
          <w:spacing w:val="60"/>
          <w:w w:val="150"/>
        </w:rPr>
        <w:t xml:space="preserve">   </w:t>
      </w:r>
      <w:r>
        <w:t>страны</w:t>
      </w:r>
      <w:r>
        <w:rPr>
          <w:spacing w:val="63"/>
          <w:w w:val="150"/>
        </w:rPr>
        <w:t xml:space="preserve">   </w:t>
      </w:r>
      <w:r>
        <w:t>(стран)</w:t>
      </w:r>
      <w:r>
        <w:rPr>
          <w:spacing w:val="62"/>
          <w:w w:val="150"/>
        </w:rPr>
        <w:t xml:space="preserve">   </w:t>
      </w:r>
      <w:r>
        <w:t>изучаемого</w:t>
      </w:r>
      <w:r>
        <w:rPr>
          <w:spacing w:val="62"/>
          <w:w w:val="150"/>
        </w:rPr>
        <w:t xml:space="preserve">   </w:t>
      </w:r>
      <w:r>
        <w:t>языка</w:t>
      </w:r>
      <w:r>
        <w:rPr>
          <w:spacing w:val="62"/>
          <w:w w:val="150"/>
        </w:rPr>
        <w:t xml:space="preserve">   </w:t>
      </w:r>
      <w:r>
        <w:rPr>
          <w:spacing w:val="-2"/>
        </w:rPr>
        <w:t>(достопримечательностями;</w:t>
      </w:r>
    </w:p>
    <w:p w:rsidR="004A3635" w:rsidRDefault="004A3635" w:rsidP="00B72352">
      <w:pPr>
        <w:pStyle w:val="a3"/>
        <w:tabs>
          <w:tab w:val="left" w:pos="7045"/>
        </w:tabs>
        <w:spacing w:before="120" w:after="120"/>
        <w:ind w:left="0" w:firstLine="720"/>
      </w:pPr>
      <w:r>
        <w:rPr>
          <w:spacing w:val="-2"/>
        </w:rPr>
        <w:t>некоторыми</w:t>
      </w:r>
      <w:r>
        <w:tab/>
      </w:r>
      <w:r>
        <w:rPr>
          <w:spacing w:val="-2"/>
        </w:rPr>
        <w:t>выдающимися людьми),</w:t>
      </w:r>
    </w:p>
    <w:p w:rsidR="004A3635" w:rsidRDefault="004A3635" w:rsidP="00B72352">
      <w:pPr>
        <w:pStyle w:val="a3"/>
        <w:spacing w:before="120" w:after="120"/>
        <w:ind w:left="0" w:firstLine="720"/>
        <w:jc w:val="left"/>
      </w:pPr>
      <w:r>
        <w:t>с</w:t>
      </w:r>
      <w:r>
        <w:rPr>
          <w:spacing w:val="40"/>
        </w:rPr>
        <w:t xml:space="preserve"> </w:t>
      </w:r>
      <w:r>
        <w:t>доступными</w:t>
      </w:r>
      <w:r>
        <w:rPr>
          <w:spacing w:val="40"/>
        </w:rPr>
        <w:t xml:space="preserve"> </w:t>
      </w:r>
      <w:r>
        <w:t>в</w:t>
      </w:r>
      <w:r>
        <w:rPr>
          <w:spacing w:val="40"/>
        </w:rPr>
        <w:t xml:space="preserve"> </w:t>
      </w:r>
      <w:r>
        <w:t>языковом</w:t>
      </w:r>
      <w:r>
        <w:rPr>
          <w:spacing w:val="40"/>
        </w:rPr>
        <w:t xml:space="preserve"> </w:t>
      </w:r>
      <w:r>
        <w:t>отношении</w:t>
      </w:r>
      <w:r>
        <w:rPr>
          <w:spacing w:val="40"/>
        </w:rPr>
        <w:t xml:space="preserve"> </w:t>
      </w:r>
      <w:r>
        <w:t>образцами</w:t>
      </w:r>
      <w:r>
        <w:rPr>
          <w:spacing w:val="40"/>
        </w:rPr>
        <w:t xml:space="preserve"> </w:t>
      </w:r>
      <w:r>
        <w:t>поэзии</w:t>
      </w:r>
      <w:r>
        <w:rPr>
          <w:spacing w:val="40"/>
        </w:rPr>
        <w:t xml:space="preserve"> </w:t>
      </w:r>
      <w:r>
        <w:t>и</w:t>
      </w:r>
      <w:r>
        <w:rPr>
          <w:spacing w:val="40"/>
        </w:rPr>
        <w:t xml:space="preserve"> </w:t>
      </w:r>
      <w:r>
        <w:t>прозы</w:t>
      </w:r>
      <w:r>
        <w:rPr>
          <w:spacing w:val="40"/>
        </w:rPr>
        <w:t xml:space="preserve"> </w:t>
      </w:r>
      <w:r>
        <w:t>для</w:t>
      </w:r>
      <w:r>
        <w:rPr>
          <w:spacing w:val="40"/>
        </w:rPr>
        <w:t xml:space="preserve"> </w:t>
      </w:r>
      <w:r>
        <w:t>подростков</w:t>
      </w:r>
      <w:r>
        <w:rPr>
          <w:spacing w:val="40"/>
        </w:rPr>
        <w:t xml:space="preserve"> </w:t>
      </w:r>
      <w:r>
        <w:t>на</w:t>
      </w:r>
      <w:r>
        <w:rPr>
          <w:spacing w:val="80"/>
        </w:rPr>
        <w:t xml:space="preserve"> </w:t>
      </w:r>
      <w:r>
        <w:lastRenderedPageBreak/>
        <w:t>английском языке.</w:t>
      </w:r>
    </w:p>
    <w:p w:rsidR="004A3635" w:rsidRDefault="004A3635" w:rsidP="00B72352">
      <w:pPr>
        <w:pStyle w:val="a3"/>
        <w:spacing w:before="120" w:after="120"/>
        <w:ind w:left="0" w:firstLine="720"/>
        <w:jc w:val="left"/>
      </w:pPr>
      <w:r>
        <w:t>Осуществление межличностного и межкультурного общения с использованием знаний</w:t>
      </w:r>
      <w:r>
        <w:rPr>
          <w:spacing w:val="31"/>
        </w:rPr>
        <w:t xml:space="preserve"> </w:t>
      </w:r>
      <w:r>
        <w:t>о национально-культурных особенностях своей страны и страны (стран) изучаемого языка. Соблюдение нормы вежливости в межкультурном общении.</w:t>
      </w:r>
    </w:p>
    <w:p w:rsidR="004A3635" w:rsidRDefault="004A3635" w:rsidP="00B72352">
      <w:pPr>
        <w:pStyle w:val="a3"/>
        <w:spacing w:before="120" w:after="120"/>
        <w:ind w:left="0" w:firstLine="72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A3635" w:rsidRDefault="004A3635" w:rsidP="00B72352">
      <w:pPr>
        <w:pStyle w:val="a3"/>
        <w:spacing w:before="120" w:after="120"/>
        <w:ind w:left="0" w:firstLine="720"/>
      </w:pPr>
      <w:r>
        <w:t>Развитие</w:t>
      </w:r>
      <w:r>
        <w:rPr>
          <w:spacing w:val="-3"/>
        </w:rPr>
        <w:t xml:space="preserve"> </w:t>
      </w:r>
      <w:r>
        <w:rPr>
          <w:spacing w:val="-2"/>
        </w:rPr>
        <w:t>умений:</w:t>
      </w:r>
    </w:p>
    <w:p w:rsidR="004A3635" w:rsidRDefault="004A3635" w:rsidP="00B72352">
      <w:pPr>
        <w:pStyle w:val="a3"/>
        <w:spacing w:before="120" w:after="120"/>
        <w:ind w:left="0" w:firstLine="720"/>
      </w:pPr>
      <w:r>
        <w:t>кратко представлять Россию и страну (страны) изучаемого языка (культурные явления, события, достопримечательности);</w:t>
      </w:r>
    </w:p>
    <w:p w:rsidR="004A3635" w:rsidRDefault="004A3635" w:rsidP="00B72352">
      <w:pPr>
        <w:pStyle w:val="a3"/>
        <w:spacing w:before="120" w:after="120"/>
        <w:ind w:left="0" w:firstLine="720"/>
      </w:pPr>
      <w: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A3635" w:rsidRDefault="004A3635" w:rsidP="00B72352">
      <w:pPr>
        <w:pStyle w:val="a3"/>
        <w:spacing w:before="120" w:after="120"/>
        <w:ind w:left="0" w:firstLine="720"/>
      </w:pPr>
      <w: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A3635" w:rsidRDefault="004A3635" w:rsidP="00B72352">
      <w:pPr>
        <w:pStyle w:val="a3"/>
        <w:spacing w:before="120" w:after="120"/>
        <w:ind w:left="0" w:firstLine="720"/>
      </w:pPr>
      <w:r>
        <w:t>Компенсаторные</w:t>
      </w:r>
      <w:r>
        <w:rPr>
          <w:spacing w:val="-6"/>
        </w:rPr>
        <w:t xml:space="preserve"> </w:t>
      </w:r>
      <w:r>
        <w:rPr>
          <w:spacing w:val="-2"/>
        </w:rPr>
        <w:t>умения.</w:t>
      </w:r>
    </w:p>
    <w:p w:rsidR="004A3635" w:rsidRDefault="004A3635" w:rsidP="00B72352">
      <w:pPr>
        <w:pStyle w:val="a3"/>
        <w:spacing w:before="120" w:after="120"/>
        <w:ind w:left="0" w:firstLine="720"/>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A3635" w:rsidRDefault="004A3635" w:rsidP="00B72352">
      <w:pPr>
        <w:pStyle w:val="a3"/>
        <w:spacing w:before="120" w:after="120"/>
        <w:ind w:left="0" w:firstLine="720"/>
      </w:pPr>
      <w:r>
        <w:t>Переспрашивать,</w:t>
      </w:r>
      <w:r>
        <w:rPr>
          <w:spacing w:val="-6"/>
        </w:rPr>
        <w:t xml:space="preserve"> </w:t>
      </w:r>
      <w:r>
        <w:t>просить</w:t>
      </w:r>
      <w:r>
        <w:rPr>
          <w:spacing w:val="-4"/>
        </w:rPr>
        <w:t xml:space="preserve"> </w:t>
      </w:r>
      <w:r>
        <w:t>повторить,</w:t>
      </w:r>
      <w:r>
        <w:rPr>
          <w:spacing w:val="-4"/>
        </w:rPr>
        <w:t xml:space="preserve"> </w:t>
      </w:r>
      <w:r>
        <w:t>уточняя</w:t>
      </w:r>
      <w:r>
        <w:rPr>
          <w:spacing w:val="-6"/>
        </w:rPr>
        <w:t xml:space="preserve"> </w:t>
      </w:r>
      <w:r>
        <w:t>значение</w:t>
      </w:r>
      <w:r>
        <w:rPr>
          <w:spacing w:val="-6"/>
        </w:rPr>
        <w:t xml:space="preserve"> </w:t>
      </w:r>
      <w:r>
        <w:t>незнакомых</w:t>
      </w:r>
      <w:r>
        <w:rPr>
          <w:spacing w:val="-3"/>
        </w:rPr>
        <w:t xml:space="preserve"> </w:t>
      </w:r>
      <w:r>
        <w:rPr>
          <w:spacing w:val="-2"/>
        </w:rPr>
        <w:t>слов.</w:t>
      </w:r>
    </w:p>
    <w:p w:rsidR="004A3635" w:rsidRDefault="004A3635" w:rsidP="00B72352">
      <w:pPr>
        <w:pStyle w:val="a3"/>
        <w:spacing w:before="120" w:after="120"/>
        <w:ind w:left="0" w:firstLine="720"/>
        <w:jc w:val="left"/>
      </w:pPr>
      <w:r>
        <w:t>Использование при формулировании собственных высказываний, ключевых слов, плана. 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понимания</w:t>
      </w:r>
      <w:r>
        <w:rPr>
          <w:spacing w:val="40"/>
        </w:rPr>
        <w:t xml:space="preserve"> </w:t>
      </w:r>
      <w:r>
        <w:t>основного</w:t>
      </w:r>
      <w:r>
        <w:rPr>
          <w:spacing w:val="40"/>
        </w:rPr>
        <w:t xml:space="preserve"> </w:t>
      </w:r>
      <w:r>
        <w:t>содержания</w:t>
      </w:r>
      <w:r>
        <w:rPr>
          <w:spacing w:val="80"/>
          <w:w w:val="150"/>
        </w:rPr>
        <w:t xml:space="preserve"> </w:t>
      </w:r>
      <w:r>
        <w:t>прочитанного</w:t>
      </w:r>
      <w:r>
        <w:rPr>
          <w:spacing w:val="80"/>
          <w:w w:val="150"/>
        </w:rPr>
        <w:t xml:space="preserve"> </w:t>
      </w:r>
      <w:r>
        <w:t>(прослушанного)</w:t>
      </w:r>
      <w:r>
        <w:rPr>
          <w:spacing w:val="80"/>
          <w:w w:val="150"/>
        </w:rPr>
        <w:t xml:space="preserve"> </w:t>
      </w:r>
      <w:r>
        <w:t>текста</w:t>
      </w:r>
      <w:r>
        <w:rPr>
          <w:spacing w:val="80"/>
          <w:w w:val="150"/>
        </w:rPr>
        <w:t xml:space="preserve"> </w:t>
      </w:r>
      <w:r>
        <w:t>или</w:t>
      </w:r>
      <w:r>
        <w:rPr>
          <w:spacing w:val="80"/>
          <w:w w:val="150"/>
        </w:rPr>
        <w:t xml:space="preserve"> </w:t>
      </w:r>
      <w:r>
        <w:t>для</w:t>
      </w:r>
      <w:r>
        <w:rPr>
          <w:spacing w:val="80"/>
          <w:w w:val="150"/>
        </w:rPr>
        <w:t xml:space="preserve"> </w:t>
      </w:r>
      <w:r>
        <w:t>нахождения</w:t>
      </w:r>
      <w:r>
        <w:rPr>
          <w:spacing w:val="80"/>
          <w:w w:val="150"/>
        </w:rPr>
        <w:t xml:space="preserve"> </w:t>
      </w:r>
      <w:r>
        <w:t>в</w:t>
      </w:r>
      <w:r>
        <w:rPr>
          <w:spacing w:val="80"/>
          <w:w w:val="150"/>
        </w:rPr>
        <w:t xml:space="preserve"> </w:t>
      </w:r>
      <w:r>
        <w:t>тексте запрашиваемой информации.</w:t>
      </w:r>
    </w:p>
    <w:p w:rsidR="004A3635" w:rsidRDefault="004A3635" w:rsidP="00B72352">
      <w:pPr>
        <w:pStyle w:val="a3"/>
        <w:spacing w:before="120" w:after="120"/>
        <w:ind w:left="0" w:firstLine="720"/>
        <w:jc w:val="left"/>
      </w:pPr>
      <w:r>
        <w:t>Сравнение</w:t>
      </w:r>
      <w:r>
        <w:rPr>
          <w:spacing w:val="78"/>
        </w:rPr>
        <w:t xml:space="preserve"> </w:t>
      </w:r>
      <w:r>
        <w:t>(в</w:t>
      </w:r>
      <w:r>
        <w:rPr>
          <w:spacing w:val="79"/>
        </w:rPr>
        <w:t xml:space="preserve"> </w:t>
      </w:r>
      <w:r>
        <w:t>том</w:t>
      </w:r>
      <w:r>
        <w:rPr>
          <w:spacing w:val="79"/>
        </w:rPr>
        <w:t xml:space="preserve"> </w:t>
      </w:r>
      <w:r>
        <w:t>числе</w:t>
      </w:r>
      <w:r>
        <w:rPr>
          <w:spacing w:val="80"/>
        </w:rPr>
        <w:t xml:space="preserve"> </w:t>
      </w:r>
      <w:r>
        <w:t>установление</w:t>
      </w:r>
      <w:r>
        <w:rPr>
          <w:spacing w:val="78"/>
        </w:rPr>
        <w:t xml:space="preserve"> </w:t>
      </w:r>
      <w:r>
        <w:t>основания</w:t>
      </w:r>
      <w:r>
        <w:rPr>
          <w:spacing w:val="79"/>
        </w:rPr>
        <w:t xml:space="preserve"> </w:t>
      </w:r>
      <w:r>
        <w:t>для</w:t>
      </w:r>
      <w:r>
        <w:rPr>
          <w:spacing w:val="80"/>
        </w:rPr>
        <w:t xml:space="preserve"> </w:t>
      </w:r>
      <w:r>
        <w:t>сравнения)</w:t>
      </w:r>
      <w:r>
        <w:rPr>
          <w:spacing w:val="76"/>
        </w:rPr>
        <w:t xml:space="preserve"> </w:t>
      </w:r>
      <w:r>
        <w:t>объектов,</w:t>
      </w:r>
      <w:r>
        <w:rPr>
          <w:spacing w:val="80"/>
        </w:rPr>
        <w:t xml:space="preserve"> </w:t>
      </w:r>
      <w:r>
        <w:t>явлений, процессов, их элементов и основных функций в рамках изученной тематики.</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Коммуникативные умения.</w:t>
      </w:r>
    </w:p>
    <w:p w:rsidR="004A3635" w:rsidRDefault="004A3635" w:rsidP="00B72352">
      <w:pPr>
        <w:pStyle w:val="a3"/>
        <w:spacing w:before="120" w:after="120"/>
        <w:ind w:left="0" w:firstLine="720"/>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A3635" w:rsidRDefault="004A3635" w:rsidP="00B72352">
      <w:pPr>
        <w:pStyle w:val="a3"/>
        <w:spacing w:before="120" w:after="120"/>
        <w:ind w:left="0" w:firstLine="720"/>
        <w:jc w:val="left"/>
      </w:pPr>
      <w:r>
        <w:t>Взаимоотношения</w:t>
      </w:r>
      <w:r>
        <w:rPr>
          <w:spacing w:val="-4"/>
        </w:rPr>
        <w:t xml:space="preserve"> </w:t>
      </w:r>
      <w:r>
        <w:t>в</w:t>
      </w:r>
      <w:r>
        <w:rPr>
          <w:spacing w:val="-5"/>
        </w:rPr>
        <w:t xml:space="preserve"> </w:t>
      </w:r>
      <w:r>
        <w:t>семье</w:t>
      </w:r>
      <w:r>
        <w:rPr>
          <w:spacing w:val="-5"/>
        </w:rPr>
        <w:t xml:space="preserve"> </w:t>
      </w:r>
      <w:r>
        <w:t>и</w:t>
      </w:r>
      <w:r>
        <w:rPr>
          <w:spacing w:val="-4"/>
        </w:rPr>
        <w:t xml:space="preserve"> </w:t>
      </w:r>
      <w:r>
        <w:t>с</w:t>
      </w:r>
      <w:r>
        <w:rPr>
          <w:spacing w:val="-5"/>
        </w:rPr>
        <w:t xml:space="preserve"> </w:t>
      </w:r>
      <w:r>
        <w:t>друзьями.</w:t>
      </w:r>
      <w:r>
        <w:rPr>
          <w:spacing w:val="-4"/>
        </w:rPr>
        <w:t xml:space="preserve"> </w:t>
      </w:r>
      <w:r>
        <w:t>Конфликты</w:t>
      </w:r>
      <w:r>
        <w:rPr>
          <w:spacing w:val="-7"/>
        </w:rPr>
        <w:t xml:space="preserve"> </w:t>
      </w:r>
      <w:r>
        <w:t>и</w:t>
      </w:r>
      <w:r>
        <w:rPr>
          <w:spacing w:val="-4"/>
        </w:rPr>
        <w:t xml:space="preserve"> </w:t>
      </w:r>
      <w:r>
        <w:t>их</w:t>
      </w:r>
      <w:r>
        <w:rPr>
          <w:spacing w:val="-2"/>
        </w:rPr>
        <w:t xml:space="preserve"> </w:t>
      </w:r>
      <w:r>
        <w:t>разрешение. Внешность и характер человека (литературного персонажа).</w:t>
      </w:r>
    </w:p>
    <w:p w:rsidR="004A3635" w:rsidRDefault="004A3635" w:rsidP="00B72352">
      <w:pPr>
        <w:pStyle w:val="a3"/>
        <w:spacing w:before="120" w:after="120"/>
        <w:ind w:left="0" w:firstLine="720"/>
        <w:jc w:val="left"/>
      </w:pPr>
      <w:r>
        <w:t>Досуг и увлечения (хобби) современного подростка (чтение, кино, театр, музыка, музей,</w:t>
      </w:r>
      <w:r>
        <w:rPr>
          <w:spacing w:val="40"/>
        </w:rPr>
        <w:t xml:space="preserve"> </w:t>
      </w:r>
      <w:r>
        <w:t>спорт, живопись; компьютерные игры). Роль книги в жизни подростка.</w:t>
      </w:r>
    </w:p>
    <w:p w:rsidR="004A3635" w:rsidRDefault="004A3635" w:rsidP="00B72352">
      <w:pPr>
        <w:pStyle w:val="a3"/>
        <w:spacing w:before="120" w:after="120"/>
        <w:ind w:left="0" w:firstLine="720"/>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сбалансированное</w:t>
      </w:r>
      <w:r>
        <w:rPr>
          <w:spacing w:val="80"/>
        </w:rPr>
        <w:t xml:space="preserve"> </w:t>
      </w:r>
      <w:r>
        <w:t>питание. Посещение врача.</w:t>
      </w:r>
    </w:p>
    <w:p w:rsidR="004A3635" w:rsidRDefault="004A3635" w:rsidP="00B72352">
      <w:pPr>
        <w:pStyle w:val="a3"/>
        <w:spacing w:before="120" w:after="120"/>
        <w:ind w:left="0" w:firstLine="720"/>
        <w:jc w:val="left"/>
      </w:pPr>
      <w:r>
        <w:t>Покупки:</w:t>
      </w:r>
      <w:r>
        <w:rPr>
          <w:spacing w:val="-5"/>
        </w:rPr>
        <w:t xml:space="preserve"> </w:t>
      </w:r>
      <w:r>
        <w:t>одежда,</w:t>
      </w:r>
      <w:r>
        <w:rPr>
          <w:spacing w:val="-5"/>
        </w:rPr>
        <w:t xml:space="preserve"> </w:t>
      </w:r>
      <w:r>
        <w:t>обувь</w:t>
      </w:r>
      <w:r>
        <w:rPr>
          <w:spacing w:val="-5"/>
        </w:rPr>
        <w:t xml:space="preserve"> </w:t>
      </w:r>
      <w:r>
        <w:t>и</w:t>
      </w:r>
      <w:r>
        <w:rPr>
          <w:spacing w:val="-5"/>
        </w:rPr>
        <w:t xml:space="preserve"> </w:t>
      </w:r>
      <w:r>
        <w:t>продукты</w:t>
      </w:r>
      <w:r>
        <w:rPr>
          <w:spacing w:val="-5"/>
        </w:rPr>
        <w:t xml:space="preserve"> </w:t>
      </w:r>
      <w:r>
        <w:t>питания.</w:t>
      </w:r>
      <w:r>
        <w:rPr>
          <w:spacing w:val="-4"/>
        </w:rPr>
        <w:t xml:space="preserve"> </w:t>
      </w:r>
      <w:r>
        <w:t>Карманные</w:t>
      </w:r>
      <w:r>
        <w:rPr>
          <w:spacing w:val="-7"/>
        </w:rPr>
        <w:t xml:space="preserve"> </w:t>
      </w:r>
      <w:r>
        <w:t>деньги.</w:t>
      </w:r>
      <w:r>
        <w:rPr>
          <w:spacing w:val="-5"/>
        </w:rPr>
        <w:t xml:space="preserve"> </w:t>
      </w:r>
      <w:r>
        <w:t xml:space="preserve">Молодёжная </w:t>
      </w:r>
      <w:r>
        <w:rPr>
          <w:spacing w:val="-2"/>
        </w:rPr>
        <w:t>мода.</w:t>
      </w:r>
    </w:p>
    <w:p w:rsidR="004A3635" w:rsidRDefault="004A3635" w:rsidP="00B72352">
      <w:pPr>
        <w:pStyle w:val="a3"/>
        <w:spacing w:before="120" w:after="120"/>
        <w:ind w:left="0" w:firstLine="720"/>
        <w:jc w:val="left"/>
      </w:pPr>
      <w:r>
        <w:t>Школа,</w:t>
      </w:r>
      <w:r>
        <w:rPr>
          <w:spacing w:val="32"/>
        </w:rPr>
        <w:t xml:space="preserve"> </w:t>
      </w:r>
      <w:r>
        <w:t>школьная</w:t>
      </w:r>
      <w:r>
        <w:rPr>
          <w:spacing w:val="32"/>
        </w:rPr>
        <w:t xml:space="preserve"> </w:t>
      </w:r>
      <w:r>
        <w:t>жизнь,</w:t>
      </w:r>
      <w:r>
        <w:rPr>
          <w:spacing w:val="32"/>
        </w:rPr>
        <w:t xml:space="preserve"> </w:t>
      </w:r>
      <w:r>
        <w:t>изучаемые</w:t>
      </w:r>
      <w:r>
        <w:rPr>
          <w:spacing w:val="31"/>
        </w:rPr>
        <w:t xml:space="preserve"> </w:t>
      </w:r>
      <w:r>
        <w:t>предметы</w:t>
      </w:r>
      <w:r>
        <w:rPr>
          <w:spacing w:val="33"/>
        </w:rPr>
        <w:t xml:space="preserve"> </w:t>
      </w:r>
      <w:r>
        <w:t>и</w:t>
      </w:r>
      <w:r>
        <w:rPr>
          <w:spacing w:val="33"/>
        </w:rPr>
        <w:t xml:space="preserve"> </w:t>
      </w:r>
      <w:r>
        <w:t>отношение</w:t>
      </w:r>
      <w:r>
        <w:rPr>
          <w:spacing w:val="31"/>
        </w:rPr>
        <w:t xml:space="preserve"> </w:t>
      </w:r>
      <w:r>
        <w:t>к</w:t>
      </w:r>
      <w:r>
        <w:rPr>
          <w:spacing w:val="33"/>
        </w:rPr>
        <w:t xml:space="preserve"> </w:t>
      </w:r>
      <w:r>
        <w:t>ним.</w:t>
      </w:r>
      <w:r>
        <w:rPr>
          <w:spacing w:val="30"/>
        </w:rPr>
        <w:t xml:space="preserve"> </w:t>
      </w:r>
      <w:r>
        <w:t>Взаимоотношения</w:t>
      </w:r>
      <w:r>
        <w:rPr>
          <w:spacing w:val="32"/>
        </w:rPr>
        <w:t xml:space="preserve"> </w:t>
      </w:r>
      <w:r>
        <w:t>в школе: проблемы и их решение. Переписка с иностранными сверстниками.</w:t>
      </w:r>
    </w:p>
    <w:p w:rsidR="004A3635" w:rsidRDefault="004A3635" w:rsidP="00B72352">
      <w:pPr>
        <w:pStyle w:val="a3"/>
        <w:spacing w:before="120" w:after="120"/>
        <w:ind w:left="0" w:firstLine="720"/>
        <w:jc w:val="left"/>
      </w:pPr>
      <w:r>
        <w:t>Виды</w:t>
      </w:r>
      <w:r>
        <w:rPr>
          <w:spacing w:val="32"/>
        </w:rPr>
        <w:t xml:space="preserve"> </w:t>
      </w:r>
      <w:r>
        <w:t>отдыха</w:t>
      </w:r>
      <w:r>
        <w:rPr>
          <w:spacing w:val="31"/>
        </w:rPr>
        <w:t xml:space="preserve"> </w:t>
      </w:r>
      <w:r>
        <w:t>в</w:t>
      </w:r>
      <w:r>
        <w:rPr>
          <w:spacing w:val="32"/>
        </w:rPr>
        <w:t xml:space="preserve"> </w:t>
      </w:r>
      <w:r>
        <w:t>различное</w:t>
      </w:r>
      <w:r>
        <w:rPr>
          <w:spacing w:val="31"/>
        </w:rPr>
        <w:t xml:space="preserve"> </w:t>
      </w:r>
      <w:r>
        <w:t>время</w:t>
      </w:r>
      <w:r>
        <w:rPr>
          <w:spacing w:val="32"/>
        </w:rPr>
        <w:t xml:space="preserve"> </w:t>
      </w:r>
      <w:r>
        <w:t>года.</w:t>
      </w:r>
      <w:r>
        <w:rPr>
          <w:spacing w:val="32"/>
        </w:rPr>
        <w:t xml:space="preserve"> </w:t>
      </w:r>
      <w:r>
        <w:t>Путешествия</w:t>
      </w:r>
      <w:r>
        <w:rPr>
          <w:spacing w:val="32"/>
        </w:rPr>
        <w:t xml:space="preserve"> </w:t>
      </w:r>
      <w:r>
        <w:t>по</w:t>
      </w:r>
      <w:r>
        <w:rPr>
          <w:spacing w:val="32"/>
        </w:rPr>
        <w:t xml:space="preserve"> </w:t>
      </w:r>
      <w:r>
        <w:t>России</w:t>
      </w:r>
      <w:r>
        <w:rPr>
          <w:spacing w:val="31"/>
        </w:rPr>
        <w:t xml:space="preserve"> </w:t>
      </w:r>
      <w:r>
        <w:t>и</w:t>
      </w:r>
      <w:r>
        <w:rPr>
          <w:spacing w:val="33"/>
        </w:rPr>
        <w:t xml:space="preserve"> </w:t>
      </w:r>
      <w:r>
        <w:t>иностранным</w:t>
      </w:r>
      <w:r>
        <w:rPr>
          <w:spacing w:val="38"/>
        </w:rPr>
        <w:t xml:space="preserve"> </w:t>
      </w:r>
      <w:r>
        <w:t xml:space="preserve">странам. </w:t>
      </w:r>
      <w:r>
        <w:rPr>
          <w:spacing w:val="-2"/>
        </w:rPr>
        <w:t>Транспорт.</w:t>
      </w:r>
    </w:p>
    <w:p w:rsidR="004A3635" w:rsidRDefault="004A3635" w:rsidP="00B72352">
      <w:pPr>
        <w:pStyle w:val="a3"/>
        <w:spacing w:before="120" w:after="120"/>
        <w:ind w:left="0" w:firstLine="720"/>
        <w:jc w:val="left"/>
      </w:pPr>
      <w:r>
        <w:t>Природа:</w:t>
      </w:r>
      <w:r>
        <w:rPr>
          <w:spacing w:val="80"/>
        </w:rPr>
        <w:t xml:space="preserve"> </w:t>
      </w:r>
      <w:r>
        <w:t>флора</w:t>
      </w:r>
      <w:r>
        <w:rPr>
          <w:spacing w:val="78"/>
        </w:rPr>
        <w:t xml:space="preserve"> </w:t>
      </w:r>
      <w:r>
        <w:t>и</w:t>
      </w:r>
      <w:r>
        <w:rPr>
          <w:spacing w:val="80"/>
        </w:rPr>
        <w:t xml:space="preserve"> </w:t>
      </w:r>
      <w:r>
        <w:t>фауна.</w:t>
      </w:r>
      <w:r>
        <w:rPr>
          <w:spacing w:val="79"/>
        </w:rPr>
        <w:t xml:space="preserve"> </w:t>
      </w:r>
      <w:r>
        <w:t>Проблемы</w:t>
      </w:r>
      <w:r>
        <w:rPr>
          <w:spacing w:val="79"/>
        </w:rPr>
        <w:t xml:space="preserve"> </w:t>
      </w:r>
      <w:r>
        <w:t>экологии.</w:t>
      </w:r>
      <w:r>
        <w:rPr>
          <w:spacing w:val="79"/>
        </w:rPr>
        <w:t xml:space="preserve"> </w:t>
      </w:r>
      <w:r>
        <w:t>Защита</w:t>
      </w:r>
      <w:r>
        <w:rPr>
          <w:spacing w:val="79"/>
        </w:rPr>
        <w:t xml:space="preserve"> </w:t>
      </w:r>
      <w:r>
        <w:t>окружающей</w:t>
      </w:r>
      <w:r>
        <w:rPr>
          <w:spacing w:val="80"/>
        </w:rPr>
        <w:t xml:space="preserve"> </w:t>
      </w:r>
      <w:r>
        <w:t>среды.</w:t>
      </w:r>
      <w:r>
        <w:rPr>
          <w:spacing w:val="79"/>
        </w:rPr>
        <w:t xml:space="preserve"> </w:t>
      </w:r>
      <w:r>
        <w:t>Климат, погода. Стихийные бедствия.</w:t>
      </w:r>
    </w:p>
    <w:p w:rsidR="004A3635" w:rsidRDefault="004A3635" w:rsidP="00B72352">
      <w:pPr>
        <w:pStyle w:val="a3"/>
        <w:spacing w:before="120" w:after="120"/>
        <w:ind w:left="0" w:firstLine="720"/>
        <w:jc w:val="left"/>
      </w:pPr>
      <w:r>
        <w:lastRenderedPageBreak/>
        <w:t>Средства</w:t>
      </w:r>
      <w:r>
        <w:rPr>
          <w:spacing w:val="-7"/>
        </w:rPr>
        <w:t xml:space="preserve"> </w:t>
      </w:r>
      <w:r>
        <w:t>массовой</w:t>
      </w:r>
      <w:r>
        <w:rPr>
          <w:spacing w:val="-3"/>
        </w:rPr>
        <w:t xml:space="preserve"> </w:t>
      </w:r>
      <w:r>
        <w:t>информации</w:t>
      </w:r>
      <w:r>
        <w:rPr>
          <w:spacing w:val="-3"/>
        </w:rPr>
        <w:t xml:space="preserve"> </w:t>
      </w:r>
      <w:r>
        <w:t>(телевидение,</w:t>
      </w:r>
      <w:r>
        <w:rPr>
          <w:spacing w:val="-6"/>
        </w:rPr>
        <w:t xml:space="preserve"> </w:t>
      </w:r>
      <w:r>
        <w:t>радио,</w:t>
      </w:r>
      <w:r>
        <w:rPr>
          <w:spacing w:val="-3"/>
        </w:rPr>
        <w:t xml:space="preserve"> </w:t>
      </w:r>
      <w:r>
        <w:t>пресса,</w:t>
      </w:r>
      <w:r>
        <w:rPr>
          <w:spacing w:val="-3"/>
        </w:rPr>
        <w:t xml:space="preserve"> </w:t>
      </w:r>
      <w:r>
        <w:rPr>
          <w:spacing w:val="-2"/>
        </w:rPr>
        <w:t>Интернет).</w:t>
      </w:r>
    </w:p>
    <w:p w:rsidR="004A3635" w:rsidRDefault="004A3635" w:rsidP="00B72352">
      <w:pPr>
        <w:pStyle w:val="a3"/>
        <w:spacing w:before="120" w:after="120"/>
        <w:ind w:left="0" w:firstLine="720"/>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A3635" w:rsidRDefault="004A3635" w:rsidP="00B72352">
      <w:pPr>
        <w:pStyle w:val="a3"/>
        <w:spacing w:before="120" w:after="120"/>
        <w:ind w:left="0" w:firstLine="720"/>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A3635" w:rsidRDefault="004A3635" w:rsidP="00B72352">
      <w:pPr>
        <w:pStyle w:val="a3"/>
        <w:spacing w:before="120" w:after="120"/>
        <w:ind w:left="0" w:firstLine="720"/>
        <w:jc w:val="left"/>
      </w:pPr>
      <w:r>
        <w:rPr>
          <w:spacing w:val="-2"/>
        </w:rPr>
        <w:t>Говорение.</w:t>
      </w:r>
    </w:p>
    <w:p w:rsidR="004A3635" w:rsidRDefault="004A3635" w:rsidP="00B72352">
      <w:pPr>
        <w:pStyle w:val="a3"/>
        <w:spacing w:before="120" w:after="120"/>
        <w:ind w:left="0" w:firstLine="720"/>
      </w:pPr>
      <w: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A3635" w:rsidRDefault="004A3635" w:rsidP="00B72352">
      <w:pPr>
        <w:pStyle w:val="a3"/>
        <w:spacing w:before="120" w:after="120"/>
        <w:ind w:left="0" w:firstLine="72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A3635" w:rsidRDefault="004A3635" w:rsidP="00B72352">
      <w:pPr>
        <w:pStyle w:val="a3"/>
        <w:spacing w:before="120" w:after="120"/>
        <w:ind w:left="0" w:firstLine="72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A3635" w:rsidRDefault="004A3635" w:rsidP="00B72352">
      <w:pPr>
        <w:pStyle w:val="a3"/>
        <w:spacing w:before="120" w:after="120"/>
        <w:ind w:left="0" w:firstLine="72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A3635" w:rsidRDefault="004A3635" w:rsidP="00B72352">
      <w:pPr>
        <w:pStyle w:val="a3"/>
        <w:spacing w:before="120" w:after="120"/>
        <w:ind w:left="0" w:firstLine="720"/>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A3635" w:rsidRDefault="004A3635" w:rsidP="00B72352">
      <w:pPr>
        <w:pStyle w:val="a3"/>
        <w:spacing w:before="120" w:after="120"/>
        <w:ind w:left="0" w:firstLine="72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A3635" w:rsidRDefault="004A3635" w:rsidP="00B72352">
      <w:pPr>
        <w:pStyle w:val="a3"/>
        <w:spacing w:before="120" w:after="120"/>
        <w:ind w:left="0" w:firstLine="720"/>
      </w:pPr>
      <w:r>
        <w:t>Объём</w:t>
      </w:r>
      <w:r>
        <w:rPr>
          <w:spacing w:val="-5"/>
        </w:rPr>
        <w:t xml:space="preserve"> </w:t>
      </w:r>
      <w:r>
        <w:t>диалога</w:t>
      </w:r>
      <w:r>
        <w:rPr>
          <w:spacing w:val="-4"/>
        </w:rPr>
        <w:t xml:space="preserve"> </w:t>
      </w:r>
      <w:r>
        <w:t>-</w:t>
      </w:r>
      <w:r>
        <w:rPr>
          <w:spacing w:val="-4"/>
        </w:rPr>
        <w:t xml:space="preserve"> </w:t>
      </w:r>
      <w:r>
        <w:t>до</w:t>
      </w:r>
      <w:r>
        <w:rPr>
          <w:spacing w:val="-3"/>
        </w:rPr>
        <w:t xml:space="preserve"> </w:t>
      </w:r>
      <w:r>
        <w:t>8</w:t>
      </w:r>
      <w:r>
        <w:rPr>
          <w:spacing w:val="-3"/>
        </w:rPr>
        <w:t xml:space="preserve"> </w:t>
      </w:r>
      <w:r>
        <w:t>реплик</w:t>
      </w:r>
      <w:r>
        <w:rPr>
          <w:spacing w:val="-3"/>
        </w:rPr>
        <w:t xml:space="preserve"> </w:t>
      </w:r>
      <w:r>
        <w:t>со</w:t>
      </w:r>
      <w:r>
        <w:rPr>
          <w:spacing w:val="-3"/>
        </w:rPr>
        <w:t xml:space="preserve"> </w:t>
      </w:r>
      <w:r>
        <w:t>стороны</w:t>
      </w:r>
      <w:r>
        <w:rPr>
          <w:spacing w:val="-6"/>
        </w:rPr>
        <w:t xml:space="preserve"> </w:t>
      </w:r>
      <w:r>
        <w:t>каждого</w:t>
      </w:r>
      <w:r>
        <w:rPr>
          <w:spacing w:val="-1"/>
        </w:rPr>
        <w:t xml:space="preserve"> </w:t>
      </w:r>
      <w:r>
        <w:t>собеседника</w:t>
      </w:r>
      <w:r>
        <w:rPr>
          <w:spacing w:val="-4"/>
        </w:rPr>
        <w:t xml:space="preserve"> </w:t>
      </w:r>
      <w:r>
        <w:t>в</w:t>
      </w:r>
      <w:r>
        <w:rPr>
          <w:spacing w:val="-4"/>
        </w:rPr>
        <w:t xml:space="preserve"> </w:t>
      </w:r>
      <w:r>
        <w:t>рамках</w:t>
      </w:r>
      <w:r>
        <w:rPr>
          <w:spacing w:val="-1"/>
        </w:rPr>
        <w:t xml:space="preserve"> </w:t>
      </w:r>
      <w:r>
        <w:t>комбинированного диалога, до 6 реплик со стороны каждого собеседника в рамках диалога-обмена</w:t>
      </w:r>
      <w:r>
        <w:rPr>
          <w:spacing w:val="80"/>
        </w:rPr>
        <w:t xml:space="preserve"> </w:t>
      </w:r>
      <w:r>
        <w:rPr>
          <w:spacing w:val="-2"/>
        </w:rPr>
        <w:t>мнениями.</w:t>
      </w:r>
    </w:p>
    <w:p w:rsidR="004A3635" w:rsidRDefault="004A3635" w:rsidP="00B72352">
      <w:pPr>
        <w:pStyle w:val="a3"/>
        <w:spacing w:before="120" w:after="120"/>
        <w:ind w:left="0" w:firstLine="720"/>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w:t>
      </w:r>
      <w:r>
        <w:rPr>
          <w:spacing w:val="80"/>
        </w:rPr>
        <w:t xml:space="preserve"> </w:t>
      </w:r>
      <w:r>
        <w:rPr>
          <w:spacing w:val="-4"/>
        </w:rPr>
        <w:t>речи:</w:t>
      </w:r>
    </w:p>
    <w:p w:rsidR="004A3635" w:rsidRDefault="004A3635" w:rsidP="00B72352">
      <w:pPr>
        <w:pStyle w:val="a3"/>
        <w:tabs>
          <w:tab w:val="left" w:pos="1748"/>
          <w:tab w:val="left" w:pos="3058"/>
          <w:tab w:val="left" w:pos="4402"/>
          <w:tab w:val="left" w:pos="5747"/>
          <w:tab w:val="left" w:pos="6102"/>
          <w:tab w:val="left" w:pos="7124"/>
          <w:tab w:val="left" w:pos="8396"/>
          <w:tab w:val="left" w:pos="8734"/>
          <w:tab w:val="left" w:pos="9336"/>
        </w:tabs>
        <w:spacing w:before="120" w:after="120"/>
        <w:ind w:left="0" w:firstLine="720"/>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 повествование (сообщение);</w:t>
      </w:r>
    </w:p>
    <w:p w:rsidR="004A3635" w:rsidRDefault="004A3635" w:rsidP="00B72352">
      <w:pPr>
        <w:pStyle w:val="a3"/>
        <w:spacing w:before="120" w:after="120"/>
        <w:ind w:left="0" w:firstLine="720"/>
        <w:jc w:val="left"/>
      </w:pPr>
      <w:r>
        <w:rPr>
          <w:spacing w:val="-2"/>
        </w:rPr>
        <w:t>рассуждение;</w:t>
      </w:r>
    </w:p>
    <w:p w:rsidR="004A3635" w:rsidRDefault="004A3635" w:rsidP="00B72352">
      <w:pPr>
        <w:pStyle w:val="a3"/>
        <w:spacing w:before="120" w:after="120"/>
        <w:ind w:left="0" w:firstLine="720"/>
        <w:jc w:val="left"/>
      </w:pPr>
      <w:r>
        <w:t>выражение</w:t>
      </w:r>
      <w:r>
        <w:rPr>
          <w:spacing w:val="40"/>
        </w:rPr>
        <w:t xml:space="preserve"> </w:t>
      </w:r>
      <w:r>
        <w:t>и</w:t>
      </w:r>
      <w:r>
        <w:rPr>
          <w:spacing w:val="40"/>
        </w:rPr>
        <w:t xml:space="preserve"> </w:t>
      </w:r>
      <w:r>
        <w:t>краткое</w:t>
      </w:r>
      <w:r>
        <w:rPr>
          <w:spacing w:val="40"/>
        </w:rPr>
        <w:t xml:space="preserve"> </w:t>
      </w:r>
      <w:r>
        <w:t>аргументирование</w:t>
      </w:r>
      <w:r>
        <w:rPr>
          <w:spacing w:val="40"/>
        </w:rPr>
        <w:t xml:space="preserve"> </w:t>
      </w:r>
      <w:r>
        <w:t>своего</w:t>
      </w:r>
      <w:r>
        <w:rPr>
          <w:spacing w:val="40"/>
        </w:rPr>
        <w:t xml:space="preserve"> </w:t>
      </w:r>
      <w:r>
        <w:t>мнения</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 xml:space="preserve">услышанному </w:t>
      </w:r>
      <w:r>
        <w:rPr>
          <w:spacing w:val="-2"/>
        </w:rPr>
        <w:t>(прочитанному);</w:t>
      </w:r>
    </w:p>
    <w:p w:rsidR="004A3635" w:rsidRDefault="004A3635" w:rsidP="00B72352">
      <w:pPr>
        <w:pStyle w:val="a3"/>
        <w:spacing w:before="120" w:after="120"/>
        <w:ind w:left="0" w:firstLine="720"/>
        <w:jc w:val="left"/>
      </w:pPr>
      <w:r>
        <w:t>изложение</w:t>
      </w:r>
      <w:r>
        <w:rPr>
          <w:spacing w:val="40"/>
        </w:rPr>
        <w:t xml:space="preserve"> </w:t>
      </w:r>
      <w:r>
        <w:t>(пересказ)</w:t>
      </w:r>
      <w:r>
        <w:rPr>
          <w:spacing w:val="40"/>
        </w:rPr>
        <w:t xml:space="preserve"> </w:t>
      </w:r>
      <w:r>
        <w:t>основного</w:t>
      </w:r>
      <w:r>
        <w:rPr>
          <w:spacing w:val="40"/>
        </w:rPr>
        <w:t xml:space="preserve"> </w:t>
      </w:r>
      <w:r>
        <w:t>содержания</w:t>
      </w:r>
      <w:r>
        <w:rPr>
          <w:spacing w:val="40"/>
        </w:rPr>
        <w:t xml:space="preserve"> </w:t>
      </w:r>
      <w:r>
        <w:t>прочитанного</w:t>
      </w:r>
      <w:r>
        <w:rPr>
          <w:spacing w:val="40"/>
        </w:rPr>
        <w:t xml:space="preserve"> </w:t>
      </w:r>
      <w:r>
        <w:t>(прослушанного)</w:t>
      </w:r>
      <w:r>
        <w:rPr>
          <w:spacing w:val="40"/>
        </w:rPr>
        <w:t xml:space="preserve"> </w:t>
      </w:r>
      <w:r>
        <w:t>текста</w:t>
      </w:r>
      <w:r>
        <w:rPr>
          <w:spacing w:val="40"/>
        </w:rPr>
        <w:t xml:space="preserve"> </w:t>
      </w:r>
      <w:r>
        <w:t>с</w:t>
      </w:r>
      <w:r>
        <w:rPr>
          <w:spacing w:val="80"/>
        </w:rPr>
        <w:t xml:space="preserve"> </w:t>
      </w:r>
      <w:r>
        <w:t>выражением своего отношения к событиям и фактам, изложенным в тексте;</w:t>
      </w:r>
    </w:p>
    <w:p w:rsidR="004A3635" w:rsidRDefault="004A3635" w:rsidP="00B72352">
      <w:pPr>
        <w:pStyle w:val="a3"/>
        <w:spacing w:before="120" w:after="120"/>
        <w:ind w:left="0" w:firstLine="720"/>
        <w:jc w:val="left"/>
      </w:pPr>
      <w:r>
        <w:t>составление</w:t>
      </w:r>
      <w:r>
        <w:rPr>
          <w:spacing w:val="-4"/>
        </w:rPr>
        <w:t xml:space="preserve"> </w:t>
      </w:r>
      <w:r>
        <w:t>рассказа</w:t>
      </w:r>
      <w:r>
        <w:rPr>
          <w:spacing w:val="-4"/>
        </w:rPr>
        <w:t xml:space="preserve"> </w:t>
      </w:r>
      <w:r>
        <w:t>по</w:t>
      </w:r>
      <w:r>
        <w:rPr>
          <w:spacing w:val="-2"/>
        </w:rPr>
        <w:t xml:space="preserve"> картинкам;</w:t>
      </w:r>
    </w:p>
    <w:p w:rsidR="004A3635" w:rsidRDefault="004A3635" w:rsidP="00B72352">
      <w:pPr>
        <w:pStyle w:val="a3"/>
        <w:spacing w:before="120" w:after="120"/>
        <w:ind w:left="0" w:firstLine="720"/>
        <w:jc w:val="left"/>
      </w:pPr>
      <w:r>
        <w:t>изложение</w:t>
      </w:r>
      <w:r>
        <w:rPr>
          <w:spacing w:val="-7"/>
        </w:rPr>
        <w:t xml:space="preserve"> </w:t>
      </w:r>
      <w:r>
        <w:t>результатов</w:t>
      </w:r>
      <w:r>
        <w:rPr>
          <w:spacing w:val="-7"/>
        </w:rPr>
        <w:t xml:space="preserve"> </w:t>
      </w:r>
      <w:r>
        <w:t>выполненной</w:t>
      </w:r>
      <w:r>
        <w:rPr>
          <w:spacing w:val="-6"/>
        </w:rPr>
        <w:t xml:space="preserve"> </w:t>
      </w:r>
      <w:r>
        <w:t>проектной</w:t>
      </w:r>
      <w:r>
        <w:rPr>
          <w:spacing w:val="-5"/>
        </w:rPr>
        <w:t xml:space="preserve"> </w:t>
      </w:r>
      <w:r>
        <w:rPr>
          <w:spacing w:val="-2"/>
        </w:rPr>
        <w:t>работы.</w:t>
      </w:r>
    </w:p>
    <w:p w:rsidR="004A3635" w:rsidRDefault="004A3635" w:rsidP="00B72352">
      <w:pPr>
        <w:pStyle w:val="a3"/>
        <w:spacing w:before="120" w:after="120"/>
        <w:ind w:left="0" w:firstLine="720"/>
      </w:pPr>
      <w:r>
        <w:lastRenderedPageBreak/>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Pr>
          <w:spacing w:val="-2"/>
        </w:rPr>
        <w:t>использования.</w:t>
      </w:r>
    </w:p>
    <w:p w:rsidR="004A3635" w:rsidRDefault="004A3635" w:rsidP="00B72352">
      <w:pPr>
        <w:pStyle w:val="a3"/>
        <w:spacing w:before="120" w:after="120"/>
        <w:ind w:left="0" w:firstLine="720"/>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10-12</w:t>
      </w:r>
      <w:r>
        <w:rPr>
          <w:spacing w:val="-5"/>
        </w:rPr>
        <w:t xml:space="preserve"> </w:t>
      </w:r>
      <w:r>
        <w:t xml:space="preserve">фраз. </w:t>
      </w:r>
      <w:r>
        <w:rPr>
          <w:spacing w:val="-2"/>
        </w:rPr>
        <w:t>Аудирование.</w:t>
      </w:r>
    </w:p>
    <w:p w:rsidR="004A3635" w:rsidRDefault="004A3635" w:rsidP="00B72352">
      <w:pPr>
        <w:pStyle w:val="a3"/>
        <w:spacing w:before="120" w:after="120"/>
        <w:ind w:left="0" w:firstLine="720"/>
      </w:pPr>
      <w:r>
        <w:t>При непосредственном общении: понимание на слух речи учителя и одноклассников и вербальная (невербальная)</w:t>
      </w:r>
      <w:r>
        <w:rPr>
          <w:spacing w:val="-1"/>
        </w:rPr>
        <w:t xml:space="preserve"> </w:t>
      </w:r>
      <w:r>
        <w:t>реакция на услышанное, использование</w:t>
      </w:r>
      <w:r>
        <w:rPr>
          <w:spacing w:val="-1"/>
        </w:rPr>
        <w:t xml:space="preserve"> </w:t>
      </w:r>
      <w:r>
        <w:t>переспрос</w:t>
      </w:r>
      <w:r>
        <w:rPr>
          <w:spacing w:val="-1"/>
        </w:rPr>
        <w:t xml:space="preserve"> </w:t>
      </w:r>
      <w:r>
        <w:t>или просьбу повторить для уточнения отдельных деталей.</w:t>
      </w:r>
    </w:p>
    <w:p w:rsidR="004A3635" w:rsidRDefault="004A3635" w:rsidP="00B72352">
      <w:pPr>
        <w:pStyle w:val="a3"/>
        <w:spacing w:before="120" w:after="120"/>
        <w:ind w:left="0" w:firstLine="720"/>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A3635" w:rsidRDefault="004A3635" w:rsidP="00B72352">
      <w:pPr>
        <w:pStyle w:val="a3"/>
        <w:spacing w:before="120" w:after="120"/>
        <w:ind w:left="0" w:firstLine="72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A3635" w:rsidRDefault="004A3635" w:rsidP="00B72352">
      <w:pPr>
        <w:pStyle w:val="a3"/>
        <w:tabs>
          <w:tab w:val="left" w:pos="5725"/>
        </w:tabs>
        <w:spacing w:before="120" w:after="120"/>
        <w:ind w:left="0" w:firstLine="720"/>
      </w:pPr>
      <w:r>
        <w:t>Аудирование с пониманием нужной (интересующей, запрашиваемой) информации предполагает умение</w:t>
      </w:r>
      <w:r>
        <w:tab/>
        <w:t>выделять нужную (интересующую,</w:t>
      </w:r>
    </w:p>
    <w:p w:rsidR="004A3635" w:rsidRDefault="004A3635" w:rsidP="00B72352">
      <w:pPr>
        <w:pStyle w:val="a3"/>
        <w:spacing w:before="120" w:after="120"/>
        <w:ind w:left="0" w:firstLine="720"/>
        <w:jc w:val="left"/>
      </w:pPr>
      <w:r>
        <w:t>запрашиваемую)</w:t>
      </w:r>
      <w:r>
        <w:rPr>
          <w:spacing w:val="80"/>
          <w:w w:val="150"/>
        </w:rPr>
        <w:t xml:space="preserve">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эксплицитной</w:t>
      </w:r>
      <w:r>
        <w:rPr>
          <w:spacing w:val="80"/>
          <w:w w:val="150"/>
        </w:rPr>
        <w:t xml:space="preserve"> </w:t>
      </w:r>
      <w:r>
        <w:t>(явной)</w:t>
      </w:r>
      <w:r>
        <w:rPr>
          <w:spacing w:val="80"/>
          <w:w w:val="150"/>
        </w:rPr>
        <w:t xml:space="preserve"> </w:t>
      </w:r>
      <w:r>
        <w:t>форме,</w:t>
      </w:r>
      <w:r>
        <w:rPr>
          <w:spacing w:val="80"/>
          <w:w w:val="150"/>
        </w:rPr>
        <w:t xml:space="preserve"> </w:t>
      </w:r>
      <w:r>
        <w:t>в воспринимаемом на слух тексте.</w:t>
      </w:r>
    </w:p>
    <w:p w:rsidR="004A3635" w:rsidRDefault="004A3635" w:rsidP="00B72352">
      <w:pPr>
        <w:pStyle w:val="a3"/>
        <w:spacing w:before="120" w:after="120"/>
        <w:ind w:left="0" w:firstLine="720"/>
        <w:jc w:val="left"/>
      </w:pPr>
      <w:r>
        <w:t>Тексты</w:t>
      </w:r>
      <w:r>
        <w:rPr>
          <w:spacing w:val="80"/>
        </w:rPr>
        <w:t xml:space="preserve"> </w:t>
      </w:r>
      <w:r>
        <w:t>для</w:t>
      </w:r>
      <w:r>
        <w:rPr>
          <w:spacing w:val="80"/>
        </w:rPr>
        <w:t xml:space="preserve"> </w:t>
      </w:r>
      <w:r>
        <w:t>аудирования:</w:t>
      </w:r>
      <w:r>
        <w:rPr>
          <w:spacing w:val="80"/>
        </w:rPr>
        <w:t xml:space="preserve"> </w:t>
      </w:r>
      <w:r>
        <w:t>диалог</w:t>
      </w:r>
      <w:r>
        <w:rPr>
          <w:spacing w:val="80"/>
        </w:rPr>
        <w:t xml:space="preserve"> </w:t>
      </w:r>
      <w:r>
        <w:t>(беседа),</w:t>
      </w:r>
      <w:r>
        <w:rPr>
          <w:spacing w:val="80"/>
        </w:rPr>
        <w:t xml:space="preserve"> </w:t>
      </w:r>
      <w:r>
        <w:t>высказывания</w:t>
      </w:r>
      <w:r>
        <w:rPr>
          <w:spacing w:val="80"/>
        </w:rPr>
        <w:t xml:space="preserve"> </w:t>
      </w:r>
      <w:r>
        <w:t>собеседников</w:t>
      </w:r>
      <w:r>
        <w:rPr>
          <w:spacing w:val="80"/>
        </w:rPr>
        <w:t xml:space="preserve"> </w:t>
      </w:r>
      <w:r>
        <w:t>в</w:t>
      </w:r>
      <w:r>
        <w:rPr>
          <w:spacing w:val="80"/>
        </w:rPr>
        <w:t xml:space="preserve"> </w:t>
      </w:r>
      <w:r>
        <w:t>ситуациях повседневного общения, рассказ, сообщение информационного характера.</w:t>
      </w:r>
    </w:p>
    <w:p w:rsidR="004A3635" w:rsidRDefault="004A3635" w:rsidP="00B72352">
      <w:pPr>
        <w:pStyle w:val="a3"/>
        <w:spacing w:before="120" w:after="120"/>
        <w:ind w:left="0" w:firstLine="720"/>
        <w:jc w:val="left"/>
      </w:pPr>
      <w:r>
        <w:t>Языковая сложность текстов для аудирования должна соответствовать базовому уровню (А2 - допороговому уровню по общеевропейской шкале).</w:t>
      </w:r>
    </w:p>
    <w:p w:rsidR="004A3635" w:rsidRDefault="004A3635" w:rsidP="00B72352">
      <w:pPr>
        <w:pStyle w:val="a3"/>
        <w:spacing w:before="120" w:after="120"/>
        <w:ind w:left="0" w:firstLine="720"/>
        <w:jc w:val="left"/>
      </w:pPr>
      <w:r>
        <w:t>Время</w:t>
      </w:r>
      <w:r>
        <w:rPr>
          <w:spacing w:val="-4"/>
        </w:rPr>
        <w:t xml:space="preserve"> </w:t>
      </w:r>
      <w:r>
        <w:t>звучания</w:t>
      </w:r>
      <w:r>
        <w:rPr>
          <w:spacing w:val="-4"/>
        </w:rPr>
        <w:t xml:space="preserve"> </w:t>
      </w:r>
      <w:r>
        <w:t>текста</w:t>
      </w:r>
      <w:r>
        <w:rPr>
          <w:spacing w:val="-4"/>
        </w:rPr>
        <w:t xml:space="preserve"> </w:t>
      </w:r>
      <w:r>
        <w:t>(текстов)</w:t>
      </w:r>
      <w:r>
        <w:rPr>
          <w:spacing w:val="-5"/>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4"/>
        </w:rPr>
        <w:t xml:space="preserve"> </w:t>
      </w:r>
      <w:r>
        <w:t>2</w:t>
      </w:r>
      <w:r>
        <w:rPr>
          <w:spacing w:val="-4"/>
        </w:rPr>
        <w:t xml:space="preserve"> </w:t>
      </w:r>
      <w:r>
        <w:t>минут. Смысловое чтение.</w:t>
      </w:r>
    </w:p>
    <w:p w:rsidR="004A3635" w:rsidRDefault="004A3635" w:rsidP="00B72352">
      <w:pPr>
        <w:pStyle w:val="a3"/>
        <w:spacing w:before="120" w:after="120"/>
        <w:ind w:left="0" w:firstLine="720"/>
        <w:jc w:val="left"/>
      </w:pPr>
      <w:r>
        <w:t>Развитие</w:t>
      </w:r>
      <w:r>
        <w:rPr>
          <w:spacing w:val="40"/>
        </w:rPr>
        <w:t xml:space="preserve"> </w:t>
      </w:r>
      <w:r>
        <w:t>умения</w:t>
      </w:r>
      <w:r>
        <w:rPr>
          <w:spacing w:val="40"/>
        </w:rPr>
        <w:t xml:space="preserve"> </w:t>
      </w:r>
      <w:r>
        <w:t>читать</w:t>
      </w:r>
      <w:r>
        <w:rPr>
          <w:spacing w:val="40"/>
        </w:rPr>
        <w:t xml:space="preserve"> </w:t>
      </w:r>
      <w:r>
        <w:t>про</w:t>
      </w:r>
      <w:r>
        <w:rPr>
          <w:spacing w:val="40"/>
        </w:rPr>
        <w:t xml:space="preserve"> </w:t>
      </w:r>
      <w:r>
        <w:t>себя</w:t>
      </w:r>
      <w:r>
        <w:rPr>
          <w:spacing w:val="40"/>
        </w:rPr>
        <w:t xml:space="preserve"> </w:t>
      </w:r>
      <w:r>
        <w:t>и</w:t>
      </w:r>
      <w:r>
        <w:rPr>
          <w:spacing w:val="40"/>
        </w:rPr>
        <w:t xml:space="preserve"> </w:t>
      </w:r>
      <w:r>
        <w:t>понимать</w:t>
      </w:r>
      <w:r>
        <w:rPr>
          <w:spacing w:val="40"/>
        </w:rPr>
        <w:t xml:space="preserve"> </w:t>
      </w:r>
      <w:r>
        <w:t>несложные</w:t>
      </w:r>
      <w:r>
        <w:rPr>
          <w:spacing w:val="40"/>
        </w:rPr>
        <w:t xml:space="preserve"> </w:t>
      </w:r>
      <w:r>
        <w:t>аутентичные</w:t>
      </w:r>
      <w:r>
        <w:rPr>
          <w:spacing w:val="40"/>
        </w:rPr>
        <w:t xml:space="preserve"> </w:t>
      </w:r>
      <w:r>
        <w:t>тексты</w:t>
      </w:r>
      <w:r>
        <w:rPr>
          <w:spacing w:val="40"/>
        </w:rPr>
        <w:t xml:space="preserve"> </w:t>
      </w:r>
      <w:r>
        <w:t>разных жанров</w:t>
      </w:r>
      <w:r>
        <w:rPr>
          <w:spacing w:val="46"/>
        </w:rPr>
        <w:t xml:space="preserve"> </w:t>
      </w:r>
      <w:r>
        <w:t>и</w:t>
      </w:r>
      <w:r>
        <w:rPr>
          <w:spacing w:val="50"/>
        </w:rPr>
        <w:t xml:space="preserve"> </w:t>
      </w:r>
      <w:r>
        <w:t>стилей,</w:t>
      </w:r>
      <w:r>
        <w:rPr>
          <w:spacing w:val="49"/>
        </w:rPr>
        <w:t xml:space="preserve"> </w:t>
      </w:r>
      <w:r>
        <w:t>содержащие</w:t>
      </w:r>
      <w:r>
        <w:rPr>
          <w:spacing w:val="48"/>
        </w:rPr>
        <w:t xml:space="preserve"> </w:t>
      </w:r>
      <w:r>
        <w:t>отдельные</w:t>
      </w:r>
      <w:r>
        <w:rPr>
          <w:spacing w:val="48"/>
        </w:rPr>
        <w:t xml:space="preserve"> </w:t>
      </w:r>
      <w:r>
        <w:t>неизученные</w:t>
      </w:r>
      <w:r>
        <w:rPr>
          <w:spacing w:val="48"/>
        </w:rPr>
        <w:t xml:space="preserve"> </w:t>
      </w:r>
      <w:r>
        <w:t>языковые</w:t>
      </w:r>
      <w:r>
        <w:rPr>
          <w:spacing w:val="49"/>
        </w:rPr>
        <w:t xml:space="preserve"> </w:t>
      </w:r>
      <w:r>
        <w:t>явления,</w:t>
      </w:r>
      <w:r>
        <w:rPr>
          <w:spacing w:val="48"/>
        </w:rPr>
        <w:t xml:space="preserve"> </w:t>
      </w:r>
      <w:r>
        <w:t>с</w:t>
      </w:r>
      <w:r>
        <w:rPr>
          <w:spacing w:val="49"/>
        </w:rPr>
        <w:t xml:space="preserve"> </w:t>
      </w:r>
      <w:r>
        <w:rPr>
          <w:spacing w:val="-2"/>
        </w:rPr>
        <w:t>различной</w:t>
      </w:r>
      <w:r w:rsidR="0009415E">
        <w:t xml:space="preserve"> </w:t>
      </w:r>
      <w:r>
        <w:rPr>
          <w:spacing w:val="-2"/>
        </w:rPr>
        <w:t>глубиной</w:t>
      </w:r>
      <w:r>
        <w:tab/>
      </w:r>
      <w:r>
        <w:rPr>
          <w:spacing w:val="-2"/>
        </w:rPr>
        <w:t>проникновения</w:t>
      </w:r>
      <w:r>
        <w:tab/>
      </w:r>
      <w:r>
        <w:rPr>
          <w:spacing w:val="-10"/>
        </w:rPr>
        <w:t>в</w:t>
      </w:r>
      <w:r>
        <w:tab/>
      </w:r>
      <w:r>
        <w:tab/>
      </w:r>
      <w:r>
        <w:rPr>
          <w:spacing w:val="-6"/>
        </w:rPr>
        <w:t>их</w:t>
      </w:r>
      <w:r>
        <w:tab/>
      </w:r>
      <w:r>
        <w:rPr>
          <w:spacing w:val="-2"/>
        </w:rPr>
        <w:t>содержание</w:t>
      </w:r>
      <w:r>
        <w:tab/>
      </w:r>
      <w:r>
        <w:rPr>
          <w:spacing w:val="-10"/>
        </w:rPr>
        <w:t>в</w:t>
      </w:r>
      <w:r>
        <w:tab/>
      </w:r>
      <w:r>
        <w:rPr>
          <w:spacing w:val="-2"/>
        </w:rPr>
        <w:t>зависимости</w:t>
      </w:r>
      <w:r>
        <w:tab/>
      </w:r>
      <w:r>
        <w:tab/>
      </w:r>
      <w:r>
        <w:rPr>
          <w:spacing w:val="-6"/>
        </w:rPr>
        <w:t>от</w:t>
      </w:r>
      <w:r>
        <w:tab/>
      </w:r>
      <w:r>
        <w:rPr>
          <w:spacing w:val="-2"/>
        </w:rPr>
        <w:t xml:space="preserve">поставленной </w:t>
      </w:r>
      <w:r>
        <w:t>коммуникативной</w:t>
      </w:r>
      <w:r>
        <w:rPr>
          <w:spacing w:val="40"/>
        </w:rPr>
        <w:t xml:space="preserve"> </w:t>
      </w:r>
      <w:r>
        <w:t>задачи:</w:t>
      </w:r>
      <w:r>
        <w:rPr>
          <w:spacing w:val="40"/>
        </w:rPr>
        <w:t xml:space="preserve"> </w:t>
      </w:r>
      <w:r>
        <w:t>с</w:t>
      </w:r>
      <w:r>
        <w:rPr>
          <w:spacing w:val="40"/>
        </w:rPr>
        <w:t xml:space="preserve"> </w:t>
      </w:r>
      <w:r>
        <w:t>пониманием</w:t>
      </w:r>
      <w:r>
        <w:rPr>
          <w:spacing w:val="40"/>
        </w:rPr>
        <w:t xml:space="preserve"> </w:t>
      </w:r>
      <w:r>
        <w:t>основного</w:t>
      </w:r>
      <w:r>
        <w:rPr>
          <w:spacing w:val="40"/>
        </w:rPr>
        <w:t xml:space="preserve"> </w:t>
      </w:r>
      <w:r>
        <w:t>содержания,</w:t>
      </w:r>
      <w:r>
        <w:rPr>
          <w:spacing w:val="40"/>
        </w:rPr>
        <w:t xml:space="preserve"> </w:t>
      </w:r>
      <w:r>
        <w:t>с</w:t>
      </w:r>
      <w:r>
        <w:rPr>
          <w:spacing w:val="40"/>
        </w:rPr>
        <w:t xml:space="preserve"> </w:t>
      </w:r>
      <w:r>
        <w:t>пониманием</w:t>
      </w:r>
      <w:r>
        <w:rPr>
          <w:spacing w:val="40"/>
        </w:rPr>
        <w:t xml:space="preserve"> </w:t>
      </w:r>
      <w:r>
        <w:t>нужной (интересующей, запрашиваемой) информации, с полным пониманием содержания текста. Чтение</w:t>
      </w:r>
      <w:r>
        <w:rPr>
          <w:spacing w:val="40"/>
        </w:rPr>
        <w:t xml:space="preserve"> </w:t>
      </w:r>
      <w:r>
        <w:t>с</w:t>
      </w:r>
      <w:r>
        <w:rPr>
          <w:spacing w:val="40"/>
        </w:rPr>
        <w:t xml:space="preserve"> </w:t>
      </w:r>
      <w:r>
        <w:t>пониманием</w:t>
      </w:r>
      <w:r>
        <w:rPr>
          <w:spacing w:val="40"/>
        </w:rPr>
        <w:t xml:space="preserve"> </w:t>
      </w:r>
      <w:r>
        <w:t>основного</w:t>
      </w:r>
      <w:r>
        <w:rPr>
          <w:spacing w:val="40"/>
        </w:rPr>
        <w:t xml:space="preserve"> </w:t>
      </w:r>
      <w:r>
        <w:t>содержания</w:t>
      </w:r>
      <w:r>
        <w:rPr>
          <w:spacing w:val="40"/>
        </w:rPr>
        <w:t xml:space="preserve"> </w:t>
      </w:r>
      <w:r>
        <w:t>текста</w:t>
      </w:r>
      <w:r>
        <w:rPr>
          <w:spacing w:val="40"/>
        </w:rPr>
        <w:t xml:space="preserve"> </w:t>
      </w:r>
      <w:r>
        <w:t>предполагает</w:t>
      </w:r>
      <w:r>
        <w:rPr>
          <w:spacing w:val="40"/>
        </w:rPr>
        <w:t xml:space="preserve"> </w:t>
      </w:r>
      <w:r>
        <w:t>умения:</w:t>
      </w:r>
      <w:r>
        <w:rPr>
          <w:spacing w:val="40"/>
        </w:rPr>
        <w:t xml:space="preserve"> </w:t>
      </w:r>
      <w:r>
        <w:t>определять тему</w:t>
      </w:r>
      <w:r>
        <w:rPr>
          <w:spacing w:val="40"/>
        </w:rPr>
        <w:t xml:space="preserve"> </w:t>
      </w:r>
      <w:r>
        <w:t>(основную</w:t>
      </w:r>
      <w:r>
        <w:rPr>
          <w:spacing w:val="40"/>
        </w:rPr>
        <w:t xml:space="preserve"> </w:t>
      </w:r>
      <w:r>
        <w:t>мысль),</w:t>
      </w:r>
      <w:r>
        <w:rPr>
          <w:spacing w:val="40"/>
        </w:rPr>
        <w:t xml:space="preserve"> </w:t>
      </w:r>
      <w:r>
        <w:t>выделять</w:t>
      </w:r>
      <w:r>
        <w:rPr>
          <w:spacing w:val="40"/>
        </w:rPr>
        <w:t xml:space="preserve"> </w:t>
      </w:r>
      <w:r>
        <w:t>главные</w:t>
      </w:r>
      <w:r>
        <w:rPr>
          <w:spacing w:val="40"/>
        </w:rPr>
        <w:t xml:space="preserve"> </w:t>
      </w:r>
      <w:r>
        <w:t>факты</w:t>
      </w:r>
      <w:r>
        <w:rPr>
          <w:spacing w:val="40"/>
        </w:rPr>
        <w:t xml:space="preserve"> </w:t>
      </w:r>
      <w:r>
        <w:t>(события)</w:t>
      </w:r>
      <w:r>
        <w:rPr>
          <w:spacing w:val="40"/>
        </w:rPr>
        <w:t xml:space="preserve"> </w:t>
      </w:r>
      <w:r>
        <w:t>(опуская</w:t>
      </w:r>
      <w:r>
        <w:rPr>
          <w:spacing w:val="40"/>
        </w:rPr>
        <w:t xml:space="preserve"> </w:t>
      </w:r>
      <w:r>
        <w:t xml:space="preserve">второстепенные), прогнозировать содержание текста по заголовку (началу текста), определять логическую </w:t>
      </w:r>
      <w:r>
        <w:rPr>
          <w:spacing w:val="-2"/>
        </w:rPr>
        <w:t>последовательность</w:t>
      </w:r>
      <w:r>
        <w:tab/>
      </w:r>
      <w:r>
        <w:rPr>
          <w:spacing w:val="-2"/>
        </w:rPr>
        <w:t>главных</w:t>
      </w:r>
      <w:r>
        <w:tab/>
      </w:r>
      <w:r>
        <w:rPr>
          <w:spacing w:val="-2"/>
        </w:rPr>
        <w:t>фактов,</w:t>
      </w:r>
      <w:r>
        <w:tab/>
      </w:r>
      <w:r>
        <w:tab/>
      </w:r>
      <w:r>
        <w:rPr>
          <w:spacing w:val="-2"/>
        </w:rPr>
        <w:t>событий,</w:t>
      </w:r>
      <w:r>
        <w:tab/>
      </w:r>
      <w:r>
        <w:rPr>
          <w:spacing w:val="-50"/>
        </w:rPr>
        <w:t xml:space="preserve"> </w:t>
      </w:r>
      <w:r>
        <w:t>разбивать</w:t>
      </w:r>
      <w:r>
        <w:tab/>
      </w:r>
      <w:r>
        <w:tab/>
      </w:r>
      <w:r>
        <w:rPr>
          <w:spacing w:val="-2"/>
        </w:rPr>
        <w:t>текст</w:t>
      </w:r>
      <w:r>
        <w:tab/>
      </w:r>
      <w:r>
        <w:tab/>
      </w:r>
      <w:r>
        <w:tab/>
      </w:r>
      <w:r>
        <w:rPr>
          <w:spacing w:val="-6"/>
        </w:rPr>
        <w:t>на</w:t>
      </w:r>
      <w:r>
        <w:tab/>
      </w:r>
      <w:r>
        <w:rPr>
          <w:spacing w:val="-53"/>
        </w:rPr>
        <w:t xml:space="preserve"> </w:t>
      </w:r>
      <w:r>
        <w:rPr>
          <w:spacing w:val="-2"/>
        </w:rPr>
        <w:t>относительно самостоятельные</w:t>
      </w:r>
      <w:r>
        <w:tab/>
      </w:r>
      <w:r>
        <w:rPr>
          <w:spacing w:val="-2"/>
        </w:rPr>
        <w:t>смысловые</w:t>
      </w:r>
      <w:r>
        <w:tab/>
      </w:r>
      <w:r>
        <w:rPr>
          <w:spacing w:val="-32"/>
        </w:rPr>
        <w:t xml:space="preserve"> </w:t>
      </w:r>
      <w:r>
        <w:rPr>
          <w:spacing w:val="-2"/>
        </w:rPr>
        <w:t>части,</w:t>
      </w:r>
      <w:r>
        <w:tab/>
      </w:r>
      <w:r>
        <w:rPr>
          <w:spacing w:val="-2"/>
        </w:rPr>
        <w:t>озаглавливать</w:t>
      </w:r>
      <w:r>
        <w:tab/>
      </w:r>
      <w:r>
        <w:tab/>
      </w:r>
      <w:r>
        <w:rPr>
          <w:spacing w:val="-2"/>
        </w:rPr>
        <w:t>текст</w:t>
      </w:r>
      <w:r>
        <w:tab/>
      </w:r>
      <w:r>
        <w:rPr>
          <w:spacing w:val="-4"/>
        </w:rPr>
        <w:t>(его</w:t>
      </w:r>
      <w:r>
        <w:tab/>
      </w:r>
      <w:r>
        <w:rPr>
          <w:spacing w:val="-2"/>
        </w:rPr>
        <w:t>отдельные</w:t>
      </w:r>
      <w:r>
        <w:tab/>
      </w:r>
      <w:r>
        <w:rPr>
          <w:spacing w:val="-2"/>
        </w:rPr>
        <w:t xml:space="preserve">части), </w:t>
      </w:r>
      <w:r>
        <w:t>игнорировать незнакомые слова, несущественные для понимания основного содержания, понимать интернациональные слова.</w:t>
      </w:r>
    </w:p>
    <w:p w:rsidR="004A3635" w:rsidRDefault="004A3635" w:rsidP="00B72352">
      <w:pPr>
        <w:pStyle w:val="a3"/>
        <w:spacing w:before="120" w:after="120"/>
        <w:ind w:left="0" w:firstLine="720"/>
      </w:pPr>
      <w:r>
        <w:t>Чтение</w:t>
      </w:r>
      <w:r>
        <w:rPr>
          <w:spacing w:val="-2"/>
        </w:rPr>
        <w:t xml:space="preserve"> </w:t>
      </w:r>
      <w:r>
        <w:t>с</w:t>
      </w:r>
      <w:r>
        <w:rPr>
          <w:spacing w:val="-2"/>
        </w:rPr>
        <w:t xml:space="preserve"> </w:t>
      </w:r>
      <w:r>
        <w:t>пониманием</w:t>
      </w:r>
      <w:r>
        <w:rPr>
          <w:spacing w:val="-4"/>
        </w:rPr>
        <w:t xml:space="preserve"> </w:t>
      </w:r>
      <w:r>
        <w:t>нужной (интересующей,</w:t>
      </w:r>
      <w:r>
        <w:rPr>
          <w:spacing w:val="-1"/>
        </w:rPr>
        <w:t xml:space="preserve"> </w:t>
      </w:r>
      <w:r>
        <w:t>запрашиваемой)</w:t>
      </w:r>
      <w:r>
        <w:rPr>
          <w:spacing w:val="-2"/>
        </w:rPr>
        <w:t xml:space="preserve"> </w:t>
      </w:r>
      <w:r>
        <w:t>информации</w:t>
      </w:r>
      <w:r>
        <w:rPr>
          <w:spacing w:val="-2"/>
        </w:rPr>
        <w:t xml:space="preserve"> </w:t>
      </w:r>
      <w:r>
        <w:t>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A3635" w:rsidRDefault="004A3635" w:rsidP="00B72352">
      <w:pPr>
        <w:pStyle w:val="a3"/>
        <w:spacing w:before="120" w:after="120"/>
        <w:ind w:left="0" w:firstLine="720"/>
      </w:pPr>
      <w:r>
        <w:t xml:space="preserve">Чтение несплошных текстов (таблиц, диаграмм, схем) и понимание представленной в них </w:t>
      </w:r>
      <w:r>
        <w:rPr>
          <w:spacing w:val="-2"/>
        </w:rPr>
        <w:t>информации.</w:t>
      </w:r>
    </w:p>
    <w:p w:rsidR="004A3635" w:rsidRDefault="004A3635" w:rsidP="00B72352">
      <w:pPr>
        <w:pStyle w:val="a3"/>
        <w:spacing w:before="120" w:after="120"/>
        <w:ind w:left="0" w:firstLine="720"/>
      </w:pPr>
      <w: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w:t>
      </w:r>
      <w:r>
        <w:lastRenderedPageBreak/>
        <w:t>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A3635" w:rsidRDefault="004A3635" w:rsidP="00B72352">
      <w:pPr>
        <w:pStyle w:val="a3"/>
        <w:spacing w:before="120" w:after="120"/>
        <w:ind w:left="0" w:firstLine="72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A3635" w:rsidRDefault="004A3635" w:rsidP="00B72352">
      <w:pPr>
        <w:pStyle w:val="a3"/>
        <w:spacing w:before="120" w:after="120"/>
        <w:ind w:left="0" w:firstLine="720"/>
      </w:pPr>
      <w:r>
        <w:t>Языковая</w:t>
      </w:r>
      <w:r>
        <w:rPr>
          <w:spacing w:val="23"/>
        </w:rPr>
        <w:t xml:space="preserve"> </w:t>
      </w:r>
      <w:r>
        <w:t>сложность</w:t>
      </w:r>
      <w:r>
        <w:rPr>
          <w:spacing w:val="24"/>
        </w:rPr>
        <w:t xml:space="preserve"> </w:t>
      </w:r>
      <w:r>
        <w:t>текстов</w:t>
      </w:r>
      <w:r>
        <w:rPr>
          <w:spacing w:val="23"/>
        </w:rPr>
        <w:t xml:space="preserve"> </w:t>
      </w:r>
      <w:r>
        <w:t>для</w:t>
      </w:r>
      <w:r>
        <w:rPr>
          <w:spacing w:val="23"/>
        </w:rPr>
        <w:t xml:space="preserve"> </w:t>
      </w:r>
      <w:r>
        <w:t>чтения</w:t>
      </w:r>
      <w:r>
        <w:rPr>
          <w:spacing w:val="23"/>
        </w:rPr>
        <w:t xml:space="preserve"> </w:t>
      </w:r>
      <w:r>
        <w:t>должна</w:t>
      </w:r>
      <w:r>
        <w:rPr>
          <w:spacing w:val="22"/>
        </w:rPr>
        <w:t xml:space="preserve"> </w:t>
      </w:r>
      <w:r>
        <w:t>соответствовать</w:t>
      </w:r>
      <w:r>
        <w:rPr>
          <w:spacing w:val="24"/>
        </w:rPr>
        <w:t xml:space="preserve"> </w:t>
      </w:r>
      <w:r>
        <w:t>базовому</w:t>
      </w:r>
      <w:r>
        <w:rPr>
          <w:spacing w:val="23"/>
        </w:rPr>
        <w:t xml:space="preserve"> </w:t>
      </w:r>
      <w:r>
        <w:t>уровню</w:t>
      </w:r>
      <w:r>
        <w:rPr>
          <w:spacing w:val="23"/>
        </w:rPr>
        <w:t xml:space="preserve"> </w:t>
      </w:r>
      <w:r>
        <w:t>(А2</w:t>
      </w:r>
      <w:r>
        <w:rPr>
          <w:spacing w:val="29"/>
        </w:rPr>
        <w:t xml:space="preserve"> </w:t>
      </w:r>
      <w:r>
        <w:rPr>
          <w:spacing w:val="-10"/>
        </w:rPr>
        <w:t>-</w:t>
      </w:r>
    </w:p>
    <w:p w:rsidR="004A3635" w:rsidRDefault="004A3635" w:rsidP="00B72352">
      <w:pPr>
        <w:pStyle w:val="a3"/>
        <w:spacing w:before="120" w:after="120"/>
        <w:ind w:left="0" w:firstLine="720"/>
        <w:jc w:val="left"/>
      </w:pPr>
      <w:r>
        <w:t>допороговому</w:t>
      </w:r>
      <w:r>
        <w:rPr>
          <w:spacing w:val="-10"/>
        </w:rPr>
        <w:t xml:space="preserve"> </w:t>
      </w:r>
      <w:r>
        <w:t>уровню</w:t>
      </w:r>
      <w:r>
        <w:rPr>
          <w:spacing w:val="-9"/>
        </w:rPr>
        <w:t xml:space="preserve"> </w:t>
      </w:r>
      <w:r>
        <w:t>по</w:t>
      </w:r>
      <w:r>
        <w:rPr>
          <w:spacing w:val="-9"/>
        </w:rPr>
        <w:t xml:space="preserve"> </w:t>
      </w:r>
      <w:r>
        <w:t>общеевропейской</w:t>
      </w:r>
      <w:r>
        <w:rPr>
          <w:spacing w:val="-9"/>
        </w:rPr>
        <w:t xml:space="preserve"> </w:t>
      </w:r>
      <w:r>
        <w:t>шкале). Объём текста (текстов) для чтения - 500-600 слов. Письменная речь.</w:t>
      </w:r>
    </w:p>
    <w:p w:rsidR="004A3635" w:rsidRDefault="004A3635" w:rsidP="00B72352">
      <w:pPr>
        <w:pStyle w:val="a3"/>
        <w:spacing w:before="120" w:after="120"/>
        <w:ind w:left="0" w:firstLine="720"/>
        <w:jc w:val="left"/>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4A3635" w:rsidRDefault="004A3635" w:rsidP="00B72352">
      <w:pPr>
        <w:pStyle w:val="a3"/>
        <w:spacing w:before="120" w:after="120"/>
        <w:ind w:left="0" w:firstLine="720"/>
        <w:jc w:val="left"/>
      </w:pPr>
      <w:r>
        <w:t>составление</w:t>
      </w:r>
      <w:r>
        <w:rPr>
          <w:spacing w:val="-5"/>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rsidR="004A3635" w:rsidRDefault="004A3635" w:rsidP="00B72352">
      <w:pPr>
        <w:pStyle w:val="a3"/>
        <w:spacing w:before="120" w:after="120"/>
        <w:ind w:left="0" w:firstLine="720"/>
        <w:jc w:val="left"/>
      </w:pPr>
      <w:r>
        <w:t>заполнение анкет и формуляров: сообщение о себе основных сведений в</w:t>
      </w:r>
      <w:r>
        <w:rPr>
          <w:spacing w:val="31"/>
        </w:rPr>
        <w:t xml:space="preserve"> </w:t>
      </w:r>
      <w:r>
        <w:t>соответствии с</w:t>
      </w:r>
      <w:r>
        <w:rPr>
          <w:spacing w:val="80"/>
        </w:rPr>
        <w:t xml:space="preserve"> </w:t>
      </w:r>
      <w:r>
        <w:t>нормами, принятыми в стране (странах) изучаемого языка;</w:t>
      </w:r>
    </w:p>
    <w:p w:rsidR="004A3635" w:rsidRDefault="004A3635" w:rsidP="00B72352">
      <w:pPr>
        <w:pStyle w:val="a3"/>
        <w:spacing w:before="120" w:after="120"/>
        <w:ind w:left="0" w:firstLine="720"/>
        <w:jc w:val="left"/>
      </w:pPr>
      <w:r>
        <w:t>написание</w:t>
      </w:r>
      <w:r>
        <w:rPr>
          <w:spacing w:val="80"/>
        </w:rPr>
        <w:t xml:space="preserve"> </w:t>
      </w:r>
      <w:r>
        <w:t>электронного</w:t>
      </w:r>
      <w:r>
        <w:rPr>
          <w:spacing w:val="80"/>
        </w:rPr>
        <w:t xml:space="preserve"> </w:t>
      </w:r>
      <w:r>
        <w:t>сообщения</w:t>
      </w:r>
      <w:r>
        <w:rPr>
          <w:spacing w:val="80"/>
        </w:rPr>
        <w:t xml:space="preserve"> </w:t>
      </w:r>
      <w:r>
        <w:t>личного</w:t>
      </w:r>
      <w:r>
        <w:rPr>
          <w:spacing w:val="80"/>
        </w:rPr>
        <w:t xml:space="preserve"> </w:t>
      </w:r>
      <w:r>
        <w:t>характера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нормами</w:t>
      </w:r>
      <w:r>
        <w:rPr>
          <w:spacing w:val="80"/>
        </w:rPr>
        <w:t xml:space="preserve"> </w:t>
      </w:r>
      <w:r>
        <w:t>неофициального</w:t>
      </w:r>
      <w:r>
        <w:rPr>
          <w:spacing w:val="2"/>
        </w:rPr>
        <w:t xml:space="preserve"> </w:t>
      </w:r>
      <w:r>
        <w:t>общения,</w:t>
      </w:r>
      <w:r>
        <w:rPr>
          <w:spacing w:val="2"/>
        </w:rPr>
        <w:t xml:space="preserve"> </w:t>
      </w:r>
      <w:r>
        <w:t>принятыми</w:t>
      </w:r>
      <w:r>
        <w:rPr>
          <w:spacing w:val="3"/>
        </w:rPr>
        <w:t xml:space="preserve"> </w:t>
      </w:r>
      <w:r>
        <w:t>в</w:t>
      </w:r>
      <w:r>
        <w:rPr>
          <w:spacing w:val="3"/>
        </w:rPr>
        <w:t xml:space="preserve"> </w:t>
      </w:r>
      <w:r>
        <w:t>стране</w:t>
      </w:r>
      <w:r>
        <w:rPr>
          <w:spacing w:val="-1"/>
        </w:rPr>
        <w:t xml:space="preserve"> </w:t>
      </w:r>
      <w:r>
        <w:t>(странах)</w:t>
      </w:r>
      <w:r>
        <w:rPr>
          <w:spacing w:val="3"/>
        </w:rPr>
        <w:t xml:space="preserve"> </w:t>
      </w:r>
      <w:r>
        <w:t>изучаемого</w:t>
      </w:r>
      <w:r>
        <w:rPr>
          <w:spacing w:val="2"/>
        </w:rPr>
        <w:t xml:space="preserve"> </w:t>
      </w:r>
      <w:r>
        <w:t>языка</w:t>
      </w:r>
      <w:r>
        <w:rPr>
          <w:spacing w:val="2"/>
        </w:rPr>
        <w:t xml:space="preserve"> </w:t>
      </w:r>
      <w:r>
        <w:t>(объём</w:t>
      </w:r>
      <w:r>
        <w:rPr>
          <w:spacing w:val="3"/>
        </w:rPr>
        <w:t xml:space="preserve"> </w:t>
      </w:r>
      <w:r>
        <w:rPr>
          <w:spacing w:val="-2"/>
        </w:rPr>
        <w:t>письма</w:t>
      </w:r>
    </w:p>
    <w:p w:rsidR="004A3635" w:rsidRDefault="004A3635" w:rsidP="00B72352">
      <w:pPr>
        <w:pStyle w:val="a3"/>
        <w:spacing w:before="120" w:after="120"/>
        <w:ind w:left="0" w:firstLine="720"/>
        <w:jc w:val="left"/>
      </w:pPr>
      <w:r>
        <w:t>-</w:t>
      </w:r>
      <w:r>
        <w:rPr>
          <w:spacing w:val="-4"/>
        </w:rPr>
        <w:t xml:space="preserve"> </w:t>
      </w:r>
      <w:r>
        <w:t>до</w:t>
      </w:r>
      <w:r>
        <w:rPr>
          <w:spacing w:val="-3"/>
        </w:rPr>
        <w:t xml:space="preserve"> </w:t>
      </w:r>
      <w:r>
        <w:t>120</w:t>
      </w:r>
      <w:r>
        <w:rPr>
          <w:spacing w:val="-3"/>
        </w:rPr>
        <w:t xml:space="preserve"> </w:t>
      </w:r>
      <w:r>
        <w:rPr>
          <w:spacing w:val="-2"/>
        </w:rPr>
        <w:t>слов);</w:t>
      </w:r>
    </w:p>
    <w:p w:rsidR="004A3635" w:rsidRDefault="004A3635" w:rsidP="00B72352">
      <w:pPr>
        <w:pStyle w:val="a3"/>
        <w:spacing w:before="120" w:after="120"/>
        <w:ind w:left="0" w:firstLine="720"/>
      </w:pPr>
      <w:r>
        <w:t>создание небольшого письменного высказывания с использованием образца, плана, таблицы и (или)</w:t>
      </w:r>
      <w:r>
        <w:rPr>
          <w:spacing w:val="-1"/>
        </w:rPr>
        <w:t xml:space="preserve"> </w:t>
      </w:r>
      <w:r>
        <w:t>прочитанного/прослушанного текста (объём</w:t>
      </w:r>
      <w:r>
        <w:rPr>
          <w:spacing w:val="-1"/>
        </w:rPr>
        <w:t xml:space="preserve"> </w:t>
      </w:r>
      <w:r>
        <w:t>письменного высказывания - до 120 слов);</w:t>
      </w:r>
    </w:p>
    <w:p w:rsidR="004A3635" w:rsidRDefault="004A3635" w:rsidP="00B72352">
      <w:pPr>
        <w:pStyle w:val="a3"/>
        <w:spacing w:before="120" w:after="120"/>
        <w:ind w:left="0" w:firstLine="720"/>
      </w:pPr>
      <w:r>
        <w:t xml:space="preserve">заполнение таблицы с краткой фиксацией содержания прочитанного (прослушанного) </w:t>
      </w:r>
      <w:r>
        <w:rPr>
          <w:spacing w:val="-2"/>
        </w:rPr>
        <w:t>текста;</w:t>
      </w:r>
    </w:p>
    <w:p w:rsidR="004A3635" w:rsidRDefault="004A3635" w:rsidP="00B72352">
      <w:pPr>
        <w:pStyle w:val="a3"/>
        <w:spacing w:before="120" w:after="120"/>
        <w:ind w:left="0" w:firstLine="720"/>
        <w:jc w:val="left"/>
      </w:pPr>
      <w:r>
        <w:t xml:space="preserve">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- 100-120 </w:t>
      </w:r>
      <w:r>
        <w:rPr>
          <w:spacing w:val="-2"/>
        </w:rPr>
        <w:t>слов).</w:t>
      </w:r>
    </w:p>
    <w:p w:rsidR="004A3635" w:rsidRDefault="004A3635" w:rsidP="00B72352">
      <w:pPr>
        <w:pStyle w:val="a3"/>
        <w:spacing w:before="120" w:after="120"/>
        <w:ind w:left="0" w:firstLine="720"/>
        <w:jc w:val="left"/>
      </w:pPr>
      <w:r>
        <w:t>Языковые знания и умения. Фонетическая</w:t>
      </w:r>
      <w:r>
        <w:rPr>
          <w:spacing w:val="-15"/>
        </w:rPr>
        <w:t xml:space="preserve"> </w:t>
      </w:r>
      <w:r>
        <w:t>сторона</w:t>
      </w:r>
      <w:r>
        <w:rPr>
          <w:spacing w:val="-15"/>
        </w:rPr>
        <w:t xml:space="preserve"> </w:t>
      </w:r>
      <w:r>
        <w:t>речи.</w:t>
      </w:r>
    </w:p>
    <w:p w:rsidR="004A3635" w:rsidRDefault="004A3635" w:rsidP="00B72352">
      <w:pPr>
        <w:pStyle w:val="a3"/>
        <w:spacing w:before="120" w:after="120"/>
        <w:ind w:left="0" w:firstLine="72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w:t>
      </w:r>
      <w:r>
        <w:rPr>
          <w:spacing w:val="49"/>
        </w:rPr>
        <w:t xml:space="preserve"> </w:t>
      </w:r>
      <w:r>
        <w:t>особенностей,</w:t>
      </w:r>
      <w:r>
        <w:rPr>
          <w:spacing w:val="46"/>
        </w:rPr>
        <w:t xml:space="preserve"> </w:t>
      </w:r>
      <w:r>
        <w:t>в</w:t>
      </w:r>
      <w:r>
        <w:rPr>
          <w:spacing w:val="48"/>
        </w:rPr>
        <w:t xml:space="preserve"> </w:t>
      </w:r>
      <w:r>
        <w:t>том</w:t>
      </w:r>
      <w:r>
        <w:rPr>
          <w:spacing w:val="47"/>
        </w:rPr>
        <w:t xml:space="preserve"> </w:t>
      </w:r>
      <w:r>
        <w:t>числе</w:t>
      </w:r>
      <w:r>
        <w:rPr>
          <w:spacing w:val="47"/>
        </w:rPr>
        <w:t xml:space="preserve"> </w:t>
      </w:r>
      <w:r>
        <w:t>отсутствия</w:t>
      </w:r>
      <w:r>
        <w:rPr>
          <w:spacing w:val="48"/>
        </w:rPr>
        <w:t xml:space="preserve"> </w:t>
      </w:r>
      <w:r>
        <w:t>фразового</w:t>
      </w:r>
      <w:r>
        <w:rPr>
          <w:spacing w:val="50"/>
        </w:rPr>
        <w:t xml:space="preserve"> </w:t>
      </w:r>
      <w:r>
        <w:t>ударения</w:t>
      </w:r>
      <w:r>
        <w:rPr>
          <w:spacing w:val="48"/>
        </w:rPr>
        <w:t xml:space="preserve"> </w:t>
      </w:r>
      <w:r>
        <w:rPr>
          <w:spacing w:val="-5"/>
        </w:rPr>
        <w:t>на</w:t>
      </w:r>
    </w:p>
    <w:p w:rsidR="004A3635" w:rsidRDefault="004A3635" w:rsidP="00B72352">
      <w:pPr>
        <w:pStyle w:val="a3"/>
        <w:spacing w:before="120" w:after="120"/>
        <w:ind w:left="0" w:firstLine="720"/>
        <w:jc w:val="left"/>
      </w:pPr>
      <w:r>
        <w:t>служебных</w:t>
      </w:r>
      <w:r>
        <w:rPr>
          <w:spacing w:val="-3"/>
        </w:rPr>
        <w:t xml:space="preserve"> </w:t>
      </w:r>
      <w:r>
        <w:t>словах,</w:t>
      </w:r>
      <w:r>
        <w:rPr>
          <w:spacing w:val="-4"/>
        </w:rPr>
        <w:t xml:space="preserve"> </w:t>
      </w:r>
      <w:r>
        <w:t>чтение</w:t>
      </w:r>
      <w:r>
        <w:rPr>
          <w:spacing w:val="-5"/>
        </w:rPr>
        <w:t xml:space="preserve"> </w:t>
      </w:r>
      <w:r>
        <w:t>новых</w:t>
      </w:r>
      <w:r>
        <w:rPr>
          <w:spacing w:val="-2"/>
        </w:rPr>
        <w:t xml:space="preserve"> </w:t>
      </w:r>
      <w:r>
        <w:t>слов</w:t>
      </w:r>
      <w:r>
        <w:rPr>
          <w:spacing w:val="-5"/>
        </w:rPr>
        <w:t xml:space="preserve"> </w:t>
      </w:r>
      <w:r>
        <w:t>согласно</w:t>
      </w:r>
      <w:r>
        <w:rPr>
          <w:spacing w:val="-4"/>
        </w:rPr>
        <w:t xml:space="preserve"> </w:t>
      </w:r>
      <w:r>
        <w:t>основным</w:t>
      </w:r>
      <w:r>
        <w:rPr>
          <w:spacing w:val="-6"/>
        </w:rPr>
        <w:t xml:space="preserve"> </w:t>
      </w:r>
      <w:r>
        <w:t>правилам</w:t>
      </w:r>
      <w:r>
        <w:rPr>
          <w:spacing w:val="-5"/>
        </w:rPr>
        <w:t xml:space="preserve"> </w:t>
      </w:r>
      <w:r>
        <w:t>чтения. Выражение модального значения, чувства и эмоции.</w:t>
      </w:r>
    </w:p>
    <w:p w:rsidR="004A3635" w:rsidRDefault="004A3635" w:rsidP="00B72352">
      <w:pPr>
        <w:pStyle w:val="a3"/>
        <w:tabs>
          <w:tab w:val="left" w:pos="1981"/>
          <w:tab w:val="left" w:pos="2453"/>
          <w:tab w:val="left" w:pos="3153"/>
          <w:tab w:val="left" w:pos="4664"/>
          <w:tab w:val="left" w:pos="5031"/>
          <w:tab w:val="left" w:pos="6791"/>
          <w:tab w:val="left" w:pos="8067"/>
          <w:tab w:val="left" w:pos="9806"/>
        </w:tabs>
        <w:spacing w:before="120" w:after="120"/>
        <w:ind w:left="0" w:firstLine="720"/>
        <w:jc w:val="left"/>
      </w:pPr>
      <w:r>
        <w:rPr>
          <w:spacing w:val="-2"/>
        </w:rPr>
        <w:t>Различение</w:t>
      </w:r>
      <w:r>
        <w:tab/>
      </w:r>
      <w:r>
        <w:rPr>
          <w:spacing w:val="-6"/>
        </w:rPr>
        <w:t>на</w:t>
      </w:r>
      <w:r>
        <w:tab/>
      </w:r>
      <w:r>
        <w:rPr>
          <w:spacing w:val="-4"/>
        </w:rPr>
        <w:t>слух</w:t>
      </w:r>
      <w:r>
        <w:tab/>
      </w:r>
      <w:r>
        <w:rPr>
          <w:spacing w:val="-2"/>
        </w:rPr>
        <w:t>британского</w:t>
      </w:r>
      <w:r>
        <w:tab/>
      </w:r>
      <w:r>
        <w:rPr>
          <w:spacing w:val="-10"/>
        </w:rPr>
        <w:t>и</w:t>
      </w:r>
      <w:r>
        <w:tab/>
      </w:r>
      <w:r>
        <w:rPr>
          <w:spacing w:val="-2"/>
        </w:rPr>
        <w:t>американского</w:t>
      </w:r>
      <w:r>
        <w:tab/>
      </w:r>
      <w:r>
        <w:rPr>
          <w:spacing w:val="-2"/>
        </w:rPr>
        <w:t>вариантов</w:t>
      </w:r>
      <w:r>
        <w:tab/>
      </w:r>
      <w:r>
        <w:rPr>
          <w:spacing w:val="-2"/>
        </w:rPr>
        <w:t>произношения</w:t>
      </w:r>
      <w:r>
        <w:tab/>
      </w:r>
      <w:r>
        <w:rPr>
          <w:spacing w:val="-10"/>
        </w:rPr>
        <w:t xml:space="preserve">в </w:t>
      </w:r>
      <w:r>
        <w:t>прослушанных текстах или услышанных высказываниях.</w:t>
      </w:r>
    </w:p>
    <w:p w:rsidR="004A3635" w:rsidRDefault="004A3635" w:rsidP="00B72352">
      <w:pPr>
        <w:pStyle w:val="a3"/>
        <w:spacing w:before="120" w:after="120"/>
        <w:ind w:left="0" w:firstLine="720"/>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w:t>
      </w:r>
      <w:r>
        <w:rPr>
          <w:spacing w:val="40"/>
        </w:rPr>
        <w:t xml:space="preserve"> </w:t>
      </w:r>
      <w:r>
        <w:t>понимание текста.</w:t>
      </w:r>
    </w:p>
    <w:p w:rsidR="004A3635" w:rsidRDefault="004A3635" w:rsidP="00B72352">
      <w:pPr>
        <w:pStyle w:val="a3"/>
        <w:spacing w:before="120" w:after="120"/>
        <w:ind w:left="0" w:firstLine="720"/>
      </w:pPr>
      <w:r>
        <w:t>Тексты для чтения вслух: сообщение информационного характера, отрывок из статьи научно-популярного характера, рассказ, диалог (беседа).</w:t>
      </w:r>
    </w:p>
    <w:p w:rsidR="004A3635" w:rsidRDefault="004A3635" w:rsidP="00B72352">
      <w:pPr>
        <w:pStyle w:val="a3"/>
        <w:spacing w:before="120" w:after="120"/>
        <w:ind w:left="0" w:firstLine="72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3"/>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rsidR="004A3635" w:rsidRDefault="004A3635" w:rsidP="00B72352">
      <w:pPr>
        <w:pStyle w:val="a3"/>
        <w:spacing w:before="120" w:after="120"/>
        <w:ind w:left="0" w:firstLine="72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4A3635" w:rsidRDefault="004A3635" w:rsidP="00B72352">
      <w:pPr>
        <w:pStyle w:val="a3"/>
        <w:spacing w:before="120" w:after="120"/>
        <w:ind w:left="0" w:firstLine="7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w:t>
      </w:r>
      <w:r>
        <w:lastRenderedPageBreak/>
        <w:t>вводных словах, обозначающих порядок мыслей и их связь (например, в английском языке: firstly/first of all, secondly, finally; on the one hand, on the other hand), апострофа.</w:t>
      </w:r>
    </w:p>
    <w:p w:rsidR="004A3635" w:rsidRDefault="004A3635" w:rsidP="00B72352">
      <w:pPr>
        <w:pStyle w:val="a3"/>
        <w:spacing w:before="120" w:after="120"/>
        <w:ind w:left="0" w:firstLine="7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rsidR="004A3635" w:rsidRDefault="004A3635" w:rsidP="00B72352">
      <w:pPr>
        <w:pStyle w:val="a3"/>
        <w:spacing w:before="120" w:after="120"/>
        <w:ind w:left="0" w:firstLine="720"/>
      </w:pPr>
      <w:r>
        <w:t>Лексическая</w:t>
      </w:r>
      <w:r>
        <w:rPr>
          <w:spacing w:val="-4"/>
        </w:rPr>
        <w:t xml:space="preserve"> </w:t>
      </w:r>
      <w:r>
        <w:t>сторона</w:t>
      </w:r>
      <w:r>
        <w:rPr>
          <w:spacing w:val="-4"/>
        </w:rPr>
        <w:t xml:space="preserve"> речи.</w:t>
      </w:r>
    </w:p>
    <w:p w:rsidR="004A3635" w:rsidRDefault="004A3635" w:rsidP="00B72352">
      <w:pPr>
        <w:pStyle w:val="a3"/>
        <w:spacing w:before="120" w:after="120"/>
        <w:ind w:left="0" w:firstLine="72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A3635" w:rsidRDefault="004A3635" w:rsidP="00B72352">
      <w:pPr>
        <w:pStyle w:val="a3"/>
        <w:spacing w:before="120" w:after="120"/>
        <w:ind w:left="0" w:firstLine="720"/>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4A3635" w:rsidRDefault="004A3635" w:rsidP="00B72352">
      <w:pPr>
        <w:pStyle w:val="a3"/>
        <w:spacing w:before="120" w:after="120"/>
        <w:ind w:left="0" w:firstLine="720"/>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A3635" w:rsidRDefault="004A3635" w:rsidP="00B72352">
      <w:pPr>
        <w:pStyle w:val="a3"/>
        <w:spacing w:before="120" w:after="120"/>
        <w:ind w:left="0" w:firstLine="720"/>
        <w:jc w:val="left"/>
      </w:pPr>
      <w:r>
        <w:t>Основные</w:t>
      </w:r>
      <w:r>
        <w:rPr>
          <w:spacing w:val="-6"/>
        </w:rPr>
        <w:t xml:space="preserve"> </w:t>
      </w:r>
      <w:r>
        <w:t>способы</w:t>
      </w:r>
      <w:r>
        <w:rPr>
          <w:spacing w:val="-3"/>
        </w:rPr>
        <w:t xml:space="preserve"> </w:t>
      </w:r>
      <w:r>
        <w:t>словообразования:</w:t>
      </w:r>
      <w:r>
        <w:rPr>
          <w:spacing w:val="-3"/>
        </w:rPr>
        <w:t xml:space="preserve"> </w:t>
      </w:r>
      <w:r>
        <w:rPr>
          <w:spacing w:val="-2"/>
        </w:rPr>
        <w:t>аффиксация:</w:t>
      </w:r>
    </w:p>
    <w:p w:rsidR="004A3635" w:rsidRDefault="004A3635" w:rsidP="00B72352">
      <w:pPr>
        <w:pStyle w:val="a3"/>
        <w:spacing w:before="120" w:after="120"/>
        <w:ind w:left="0" w:firstLine="720"/>
        <w:jc w:val="left"/>
      </w:pPr>
      <w:r>
        <w:t>глаголов</w:t>
      </w:r>
      <w:r>
        <w:rPr>
          <w:spacing w:val="-4"/>
        </w:rPr>
        <w:t xml:space="preserve"> </w:t>
      </w:r>
      <w:r>
        <w:t>с</w:t>
      </w:r>
      <w:r>
        <w:rPr>
          <w:spacing w:val="-5"/>
        </w:rPr>
        <w:t xml:space="preserve"> </w:t>
      </w:r>
      <w:r>
        <w:t>помощью</w:t>
      </w:r>
      <w:r>
        <w:rPr>
          <w:spacing w:val="-3"/>
        </w:rPr>
        <w:t xml:space="preserve"> </w:t>
      </w:r>
      <w:r>
        <w:t>префиксов</w:t>
      </w:r>
      <w:r>
        <w:rPr>
          <w:spacing w:val="-3"/>
        </w:rPr>
        <w:t xml:space="preserve"> </w:t>
      </w:r>
      <w:r>
        <w:t>under-,</w:t>
      </w:r>
      <w:r>
        <w:rPr>
          <w:spacing w:val="-3"/>
        </w:rPr>
        <w:t xml:space="preserve"> </w:t>
      </w:r>
      <w:r>
        <w:t>over-,</w:t>
      </w:r>
      <w:r>
        <w:rPr>
          <w:spacing w:val="-3"/>
        </w:rPr>
        <w:t xml:space="preserve"> </w:t>
      </w:r>
      <w:r>
        <w:t>dis-,</w:t>
      </w:r>
      <w:r>
        <w:rPr>
          <w:spacing w:val="-4"/>
        </w:rPr>
        <w:t xml:space="preserve"> </w:t>
      </w:r>
      <w:r>
        <w:t>mis-</w:t>
      </w:r>
      <w:r>
        <w:rPr>
          <w:spacing w:val="-10"/>
        </w:rPr>
        <w:t>;</w:t>
      </w:r>
    </w:p>
    <w:p w:rsidR="004A3635" w:rsidRDefault="004A3635" w:rsidP="00B72352">
      <w:pPr>
        <w:pStyle w:val="a3"/>
        <w:spacing w:before="120" w:after="120"/>
        <w:ind w:left="0" w:firstLine="720"/>
        <w:jc w:val="left"/>
      </w:pPr>
      <w:r>
        <w:t>имён</w:t>
      </w:r>
      <w:r>
        <w:rPr>
          <w:spacing w:val="-5"/>
        </w:rPr>
        <w:t xml:space="preserve"> </w:t>
      </w:r>
      <w:r>
        <w:t>прилагательных</w:t>
      </w:r>
      <w:r>
        <w:rPr>
          <w:spacing w:val="-3"/>
        </w:rPr>
        <w:t xml:space="preserve"> </w:t>
      </w:r>
      <w:r>
        <w:t>с</w:t>
      </w:r>
      <w:r>
        <w:rPr>
          <w:spacing w:val="-8"/>
        </w:rPr>
        <w:t xml:space="preserve"> </w:t>
      </w:r>
      <w:r>
        <w:t>помощью</w:t>
      </w:r>
      <w:r>
        <w:rPr>
          <w:spacing w:val="-5"/>
        </w:rPr>
        <w:t xml:space="preserve"> </w:t>
      </w:r>
      <w:r>
        <w:t>суффиксов</w:t>
      </w:r>
      <w:r>
        <w:rPr>
          <w:spacing w:val="-4"/>
        </w:rPr>
        <w:t xml:space="preserve"> </w:t>
      </w:r>
      <w:r>
        <w:t>-able/-</w:t>
      </w:r>
      <w:r>
        <w:rPr>
          <w:spacing w:val="-2"/>
        </w:rPr>
        <w:t>ible;</w:t>
      </w:r>
    </w:p>
    <w:p w:rsidR="004A3635" w:rsidRDefault="004A3635" w:rsidP="00B72352">
      <w:pPr>
        <w:pStyle w:val="a3"/>
        <w:spacing w:before="120" w:after="120"/>
        <w:ind w:left="0" w:firstLine="720"/>
        <w:jc w:val="left"/>
      </w:pPr>
      <w:r>
        <w:t>имён</w:t>
      </w:r>
      <w:r>
        <w:rPr>
          <w:spacing w:val="-6"/>
        </w:rPr>
        <w:t xml:space="preserve"> </w:t>
      </w:r>
      <w:r>
        <w:t>существительных</w:t>
      </w:r>
      <w:r>
        <w:rPr>
          <w:spacing w:val="-5"/>
        </w:rPr>
        <w:t xml:space="preserve"> </w:t>
      </w:r>
      <w:r>
        <w:t>с</w:t>
      </w:r>
      <w:r>
        <w:rPr>
          <w:spacing w:val="-7"/>
        </w:rPr>
        <w:t xml:space="preserve"> </w:t>
      </w:r>
      <w:r>
        <w:t>помощью</w:t>
      </w:r>
      <w:r>
        <w:rPr>
          <w:spacing w:val="-5"/>
        </w:rPr>
        <w:t xml:space="preserve"> </w:t>
      </w:r>
      <w:r>
        <w:t>отрицательных</w:t>
      </w:r>
      <w:r>
        <w:rPr>
          <w:spacing w:val="-6"/>
        </w:rPr>
        <w:t xml:space="preserve"> </w:t>
      </w:r>
      <w:r>
        <w:t>префиксов</w:t>
      </w:r>
      <w:r>
        <w:rPr>
          <w:spacing w:val="-1"/>
        </w:rPr>
        <w:t xml:space="preserve"> </w:t>
      </w:r>
      <w:r>
        <w:t>in-/im-</w:t>
      </w:r>
      <w:r>
        <w:rPr>
          <w:spacing w:val="-10"/>
        </w:rPr>
        <w:t>;</w:t>
      </w:r>
    </w:p>
    <w:p w:rsidR="004A3635" w:rsidRDefault="004A3635" w:rsidP="00B72352">
      <w:pPr>
        <w:pStyle w:val="a3"/>
        <w:spacing w:before="120" w:after="120"/>
        <w:ind w:left="0" w:firstLine="720"/>
        <w:jc w:val="left"/>
      </w:pPr>
      <w:r>
        <w:rPr>
          <w:spacing w:val="-2"/>
        </w:rPr>
        <w:t>словосложение:</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1422"/>
        <w:gridCol w:w="2459"/>
        <w:gridCol w:w="1110"/>
        <w:gridCol w:w="1557"/>
        <w:gridCol w:w="1235"/>
      </w:tblGrid>
      <w:tr w:rsidR="004A3635" w:rsidTr="004A3635">
        <w:trPr>
          <w:trHeight w:val="383"/>
        </w:trPr>
        <w:tc>
          <w:tcPr>
            <w:tcW w:w="2434" w:type="dxa"/>
          </w:tcPr>
          <w:p w:rsidR="004A3635" w:rsidRDefault="004A3635" w:rsidP="00B72352">
            <w:pPr>
              <w:pStyle w:val="TableParagraph"/>
              <w:spacing w:before="120" w:after="120"/>
              <w:ind w:left="142" w:firstLine="142"/>
              <w:rPr>
                <w:sz w:val="24"/>
              </w:rPr>
            </w:pPr>
            <w:r>
              <w:rPr>
                <w:spacing w:val="-2"/>
                <w:sz w:val="24"/>
              </w:rPr>
              <w:t>образование</w:t>
            </w:r>
          </w:p>
        </w:tc>
        <w:tc>
          <w:tcPr>
            <w:tcW w:w="1422" w:type="dxa"/>
          </w:tcPr>
          <w:p w:rsidR="004A3635" w:rsidRDefault="004A3635" w:rsidP="00B72352">
            <w:pPr>
              <w:pStyle w:val="TableParagraph"/>
              <w:spacing w:before="120" w:after="120"/>
              <w:ind w:left="142" w:firstLine="142"/>
              <w:rPr>
                <w:sz w:val="24"/>
              </w:rPr>
            </w:pPr>
            <w:r>
              <w:rPr>
                <w:spacing w:val="-2"/>
                <w:sz w:val="24"/>
              </w:rPr>
              <w:t>сложных</w:t>
            </w:r>
          </w:p>
        </w:tc>
        <w:tc>
          <w:tcPr>
            <w:tcW w:w="2459" w:type="dxa"/>
          </w:tcPr>
          <w:p w:rsidR="004A3635" w:rsidRDefault="004A3635" w:rsidP="00B72352">
            <w:pPr>
              <w:pStyle w:val="TableParagraph"/>
              <w:spacing w:before="120" w:after="120"/>
              <w:ind w:left="142" w:firstLine="142"/>
              <w:rPr>
                <w:sz w:val="24"/>
              </w:rPr>
            </w:pPr>
            <w:r>
              <w:rPr>
                <w:spacing w:val="-2"/>
                <w:sz w:val="24"/>
              </w:rPr>
              <w:t>существительных</w:t>
            </w:r>
          </w:p>
        </w:tc>
        <w:tc>
          <w:tcPr>
            <w:tcW w:w="1110" w:type="dxa"/>
          </w:tcPr>
          <w:p w:rsidR="004A3635" w:rsidRDefault="004A3635" w:rsidP="00B72352">
            <w:pPr>
              <w:pStyle w:val="TableParagraph"/>
              <w:spacing w:before="120" w:after="120"/>
              <w:ind w:left="142" w:firstLine="142"/>
              <w:rPr>
                <w:sz w:val="24"/>
              </w:rPr>
            </w:pPr>
            <w:r>
              <w:rPr>
                <w:spacing w:val="-2"/>
                <w:sz w:val="24"/>
              </w:rPr>
              <w:t>путём</w:t>
            </w:r>
          </w:p>
        </w:tc>
        <w:tc>
          <w:tcPr>
            <w:tcW w:w="1557" w:type="dxa"/>
          </w:tcPr>
          <w:p w:rsidR="004A3635" w:rsidRDefault="004A3635" w:rsidP="00B72352">
            <w:pPr>
              <w:pStyle w:val="TableParagraph"/>
              <w:spacing w:before="120" w:after="120"/>
              <w:ind w:left="142" w:firstLine="142"/>
              <w:rPr>
                <w:sz w:val="24"/>
              </w:rPr>
            </w:pPr>
            <w:r>
              <w:rPr>
                <w:spacing w:val="-2"/>
                <w:sz w:val="24"/>
              </w:rPr>
              <w:t>соединения</w:t>
            </w:r>
          </w:p>
        </w:tc>
        <w:tc>
          <w:tcPr>
            <w:tcW w:w="1235" w:type="dxa"/>
          </w:tcPr>
          <w:p w:rsidR="004A3635" w:rsidRDefault="004A3635" w:rsidP="00B72352">
            <w:pPr>
              <w:pStyle w:val="TableParagraph"/>
              <w:spacing w:before="120" w:after="120"/>
              <w:ind w:left="142" w:firstLine="142"/>
              <w:rPr>
                <w:sz w:val="24"/>
              </w:rPr>
            </w:pPr>
            <w:r>
              <w:rPr>
                <w:spacing w:val="-2"/>
                <w:sz w:val="24"/>
              </w:rPr>
              <w:t>основы</w:t>
            </w:r>
          </w:p>
        </w:tc>
      </w:tr>
      <w:tr w:rsidR="004A3635" w:rsidTr="004A3635">
        <w:trPr>
          <w:trHeight w:val="465"/>
        </w:trPr>
        <w:tc>
          <w:tcPr>
            <w:tcW w:w="2434" w:type="dxa"/>
          </w:tcPr>
          <w:p w:rsidR="004A3635" w:rsidRDefault="004A3635" w:rsidP="00B72352">
            <w:pPr>
              <w:pStyle w:val="TableParagraph"/>
              <w:spacing w:before="120" w:after="120"/>
              <w:ind w:left="142" w:firstLine="142"/>
              <w:rPr>
                <w:sz w:val="24"/>
              </w:rPr>
            </w:pPr>
            <w:r>
              <w:rPr>
                <w:sz w:val="24"/>
              </w:rPr>
              <w:t>числительного</w:t>
            </w:r>
            <w:r>
              <w:rPr>
                <w:spacing w:val="-5"/>
                <w:sz w:val="24"/>
              </w:rPr>
              <w:t xml:space="preserve"> </w:t>
            </w:r>
            <w:r>
              <w:rPr>
                <w:spacing w:val="-10"/>
                <w:sz w:val="24"/>
              </w:rPr>
              <w:t>с</w:t>
            </w:r>
          </w:p>
        </w:tc>
        <w:tc>
          <w:tcPr>
            <w:tcW w:w="1422" w:type="dxa"/>
          </w:tcPr>
          <w:p w:rsidR="004A3635" w:rsidRDefault="004A3635" w:rsidP="00B72352">
            <w:pPr>
              <w:pStyle w:val="TableParagraph"/>
              <w:spacing w:before="120" w:after="120"/>
              <w:ind w:left="142" w:firstLine="142"/>
              <w:rPr>
                <w:sz w:val="24"/>
              </w:rPr>
            </w:pPr>
            <w:r>
              <w:rPr>
                <w:spacing w:val="-2"/>
                <w:sz w:val="24"/>
              </w:rPr>
              <w:t>основой</w:t>
            </w:r>
          </w:p>
        </w:tc>
        <w:tc>
          <w:tcPr>
            <w:tcW w:w="2459" w:type="dxa"/>
          </w:tcPr>
          <w:p w:rsidR="004A3635" w:rsidRDefault="004A3635" w:rsidP="00B72352">
            <w:pPr>
              <w:pStyle w:val="TableParagraph"/>
              <w:spacing w:before="120" w:after="120"/>
              <w:ind w:left="142" w:firstLine="142"/>
              <w:rPr>
                <w:sz w:val="24"/>
              </w:rPr>
            </w:pPr>
            <w:r>
              <w:rPr>
                <w:spacing w:val="-2"/>
                <w:sz w:val="24"/>
              </w:rPr>
              <w:t>существительного</w:t>
            </w:r>
          </w:p>
        </w:tc>
        <w:tc>
          <w:tcPr>
            <w:tcW w:w="2667" w:type="dxa"/>
            <w:gridSpan w:val="2"/>
          </w:tcPr>
          <w:p w:rsidR="004A3635" w:rsidRDefault="004A3635" w:rsidP="00B72352">
            <w:pPr>
              <w:pStyle w:val="TableParagraph"/>
              <w:spacing w:before="120" w:after="120"/>
              <w:ind w:left="142" w:firstLine="142"/>
              <w:rPr>
                <w:sz w:val="24"/>
              </w:rPr>
            </w:pPr>
            <w:r>
              <w:rPr>
                <w:sz w:val="24"/>
              </w:rPr>
              <w:t>с</w:t>
            </w:r>
            <w:r>
              <w:rPr>
                <w:spacing w:val="-1"/>
                <w:sz w:val="24"/>
              </w:rPr>
              <w:t xml:space="preserve"> </w:t>
            </w:r>
            <w:r>
              <w:rPr>
                <w:spacing w:val="-2"/>
                <w:sz w:val="24"/>
              </w:rPr>
              <w:t>добавлением</w:t>
            </w:r>
          </w:p>
        </w:tc>
        <w:tc>
          <w:tcPr>
            <w:tcW w:w="1235" w:type="dxa"/>
          </w:tcPr>
          <w:p w:rsidR="004A3635" w:rsidRDefault="004A3635" w:rsidP="00B72352">
            <w:pPr>
              <w:pStyle w:val="TableParagraph"/>
              <w:spacing w:before="120" w:after="120"/>
              <w:ind w:left="142" w:firstLine="142"/>
              <w:rPr>
                <w:sz w:val="24"/>
              </w:rPr>
            </w:pPr>
            <w:r>
              <w:rPr>
                <w:spacing w:val="-2"/>
                <w:sz w:val="24"/>
              </w:rPr>
              <w:t>суффикса</w:t>
            </w:r>
          </w:p>
        </w:tc>
      </w:tr>
      <w:tr w:rsidR="004A3635" w:rsidTr="004A3635">
        <w:trPr>
          <w:trHeight w:val="494"/>
        </w:trPr>
        <w:tc>
          <w:tcPr>
            <w:tcW w:w="2434" w:type="dxa"/>
          </w:tcPr>
          <w:p w:rsidR="004A3635" w:rsidRDefault="004A3635" w:rsidP="00B72352">
            <w:pPr>
              <w:pStyle w:val="TableParagraph"/>
              <w:spacing w:before="120" w:after="120"/>
              <w:ind w:left="142" w:firstLine="142"/>
              <w:rPr>
                <w:sz w:val="24"/>
              </w:rPr>
            </w:pPr>
            <w:r>
              <w:rPr>
                <w:sz w:val="24"/>
              </w:rPr>
              <w:t>-ed</w:t>
            </w:r>
            <w:r>
              <w:rPr>
                <w:spacing w:val="-8"/>
                <w:sz w:val="24"/>
              </w:rPr>
              <w:t xml:space="preserve"> </w:t>
            </w:r>
            <w:r>
              <w:rPr>
                <w:sz w:val="24"/>
              </w:rPr>
              <w:t>(eight-</w:t>
            </w:r>
            <w:r>
              <w:rPr>
                <w:spacing w:val="-2"/>
                <w:sz w:val="24"/>
              </w:rPr>
              <w:t>legged);</w:t>
            </w:r>
          </w:p>
        </w:tc>
        <w:tc>
          <w:tcPr>
            <w:tcW w:w="1422" w:type="dxa"/>
          </w:tcPr>
          <w:p w:rsidR="004A3635" w:rsidRDefault="004A3635" w:rsidP="00B72352">
            <w:pPr>
              <w:pStyle w:val="TableParagraph"/>
              <w:spacing w:before="120" w:after="120"/>
              <w:ind w:left="142" w:firstLine="142"/>
              <w:rPr>
                <w:sz w:val="24"/>
              </w:rPr>
            </w:pPr>
          </w:p>
        </w:tc>
        <w:tc>
          <w:tcPr>
            <w:tcW w:w="2459" w:type="dxa"/>
          </w:tcPr>
          <w:p w:rsidR="004A3635" w:rsidRDefault="004A3635" w:rsidP="00B72352">
            <w:pPr>
              <w:pStyle w:val="TableParagraph"/>
              <w:spacing w:before="120" w:after="120"/>
              <w:ind w:left="142" w:firstLine="142"/>
              <w:rPr>
                <w:sz w:val="24"/>
              </w:rPr>
            </w:pPr>
          </w:p>
        </w:tc>
        <w:tc>
          <w:tcPr>
            <w:tcW w:w="1110" w:type="dxa"/>
          </w:tcPr>
          <w:p w:rsidR="004A3635" w:rsidRDefault="004A3635" w:rsidP="00B72352">
            <w:pPr>
              <w:pStyle w:val="TableParagraph"/>
              <w:spacing w:before="120" w:after="120"/>
              <w:ind w:left="142" w:firstLine="142"/>
              <w:rPr>
                <w:sz w:val="24"/>
              </w:rPr>
            </w:pPr>
          </w:p>
        </w:tc>
        <w:tc>
          <w:tcPr>
            <w:tcW w:w="1557" w:type="dxa"/>
          </w:tcPr>
          <w:p w:rsidR="004A3635" w:rsidRDefault="004A3635" w:rsidP="00B72352">
            <w:pPr>
              <w:pStyle w:val="TableParagraph"/>
              <w:spacing w:before="120" w:after="120"/>
              <w:ind w:left="142" w:firstLine="142"/>
              <w:rPr>
                <w:sz w:val="24"/>
              </w:rPr>
            </w:pPr>
          </w:p>
        </w:tc>
        <w:tc>
          <w:tcPr>
            <w:tcW w:w="1235" w:type="dxa"/>
          </w:tcPr>
          <w:p w:rsidR="004A3635" w:rsidRDefault="004A3635" w:rsidP="00B72352">
            <w:pPr>
              <w:pStyle w:val="TableParagraph"/>
              <w:spacing w:before="120" w:after="120"/>
              <w:ind w:left="142" w:firstLine="142"/>
              <w:rPr>
                <w:sz w:val="24"/>
              </w:rPr>
            </w:pPr>
          </w:p>
        </w:tc>
      </w:tr>
      <w:tr w:rsidR="004A3635" w:rsidTr="004A3635">
        <w:trPr>
          <w:trHeight w:val="465"/>
        </w:trPr>
        <w:tc>
          <w:tcPr>
            <w:tcW w:w="2434" w:type="dxa"/>
          </w:tcPr>
          <w:p w:rsidR="004A3635" w:rsidRDefault="004A3635" w:rsidP="00B72352">
            <w:pPr>
              <w:pStyle w:val="TableParagraph"/>
              <w:spacing w:before="120" w:after="120"/>
              <w:ind w:left="142" w:firstLine="142"/>
              <w:rPr>
                <w:sz w:val="24"/>
              </w:rPr>
            </w:pPr>
            <w:r>
              <w:rPr>
                <w:spacing w:val="-2"/>
                <w:sz w:val="24"/>
              </w:rPr>
              <w:t>образование</w:t>
            </w:r>
          </w:p>
        </w:tc>
        <w:tc>
          <w:tcPr>
            <w:tcW w:w="1422" w:type="dxa"/>
          </w:tcPr>
          <w:p w:rsidR="004A3635" w:rsidRDefault="004A3635" w:rsidP="00B72352">
            <w:pPr>
              <w:pStyle w:val="TableParagraph"/>
              <w:spacing w:before="120" w:after="120"/>
              <w:ind w:left="142" w:firstLine="142"/>
              <w:rPr>
                <w:sz w:val="24"/>
              </w:rPr>
            </w:pPr>
            <w:r>
              <w:rPr>
                <w:spacing w:val="-2"/>
                <w:sz w:val="24"/>
              </w:rPr>
              <w:t>сложных</w:t>
            </w:r>
          </w:p>
        </w:tc>
        <w:tc>
          <w:tcPr>
            <w:tcW w:w="2459" w:type="dxa"/>
          </w:tcPr>
          <w:p w:rsidR="004A3635" w:rsidRDefault="004A3635" w:rsidP="00B72352">
            <w:pPr>
              <w:pStyle w:val="TableParagraph"/>
              <w:spacing w:before="120" w:after="120"/>
              <w:ind w:left="142" w:firstLine="142"/>
              <w:rPr>
                <w:sz w:val="24"/>
              </w:rPr>
            </w:pPr>
            <w:r>
              <w:rPr>
                <w:spacing w:val="-2"/>
                <w:sz w:val="24"/>
              </w:rPr>
              <w:t>существительных</w:t>
            </w:r>
          </w:p>
        </w:tc>
        <w:tc>
          <w:tcPr>
            <w:tcW w:w="1110" w:type="dxa"/>
          </w:tcPr>
          <w:p w:rsidR="004A3635" w:rsidRDefault="004A3635" w:rsidP="00B72352">
            <w:pPr>
              <w:pStyle w:val="TableParagraph"/>
              <w:spacing w:before="120" w:after="120"/>
              <w:ind w:left="142" w:firstLine="142"/>
              <w:rPr>
                <w:sz w:val="24"/>
              </w:rPr>
            </w:pPr>
            <w:r>
              <w:rPr>
                <w:spacing w:val="-2"/>
                <w:sz w:val="24"/>
              </w:rPr>
              <w:t>путём</w:t>
            </w:r>
          </w:p>
        </w:tc>
        <w:tc>
          <w:tcPr>
            <w:tcW w:w="2792" w:type="dxa"/>
            <w:gridSpan w:val="2"/>
          </w:tcPr>
          <w:p w:rsidR="004A3635" w:rsidRDefault="004A3635" w:rsidP="00B72352">
            <w:pPr>
              <w:pStyle w:val="TableParagraph"/>
              <w:spacing w:before="120" w:after="120"/>
              <w:ind w:left="142" w:firstLine="142"/>
              <w:rPr>
                <w:sz w:val="24"/>
              </w:rPr>
            </w:pPr>
            <w:r>
              <w:rPr>
                <w:sz w:val="24"/>
              </w:rPr>
              <w:t>соединения</w:t>
            </w:r>
            <w:r>
              <w:rPr>
                <w:spacing w:val="-3"/>
                <w:sz w:val="24"/>
              </w:rPr>
              <w:t xml:space="preserve"> </w:t>
            </w:r>
            <w:r>
              <w:rPr>
                <w:spacing w:val="-4"/>
                <w:sz w:val="24"/>
              </w:rPr>
              <w:t>основ</w:t>
            </w:r>
          </w:p>
        </w:tc>
      </w:tr>
      <w:tr w:rsidR="004A3635" w:rsidTr="004A3635">
        <w:trPr>
          <w:trHeight w:val="465"/>
        </w:trPr>
        <w:tc>
          <w:tcPr>
            <w:tcW w:w="6315" w:type="dxa"/>
            <w:gridSpan w:val="3"/>
          </w:tcPr>
          <w:p w:rsidR="004A3635" w:rsidRDefault="004A3635" w:rsidP="00B72352">
            <w:pPr>
              <w:pStyle w:val="TableParagraph"/>
              <w:spacing w:before="120" w:after="120"/>
              <w:ind w:left="142" w:firstLine="142"/>
              <w:rPr>
                <w:sz w:val="24"/>
              </w:rPr>
            </w:pPr>
            <w:r>
              <w:rPr>
                <w:sz w:val="24"/>
              </w:rPr>
              <w:t>существительных</w:t>
            </w:r>
            <w:r>
              <w:rPr>
                <w:spacing w:val="-6"/>
                <w:sz w:val="24"/>
              </w:rPr>
              <w:t xml:space="preserve"> </w:t>
            </w:r>
            <w:r>
              <w:rPr>
                <w:sz w:val="24"/>
              </w:rPr>
              <w:t>с</w:t>
            </w:r>
            <w:r>
              <w:rPr>
                <w:spacing w:val="-7"/>
                <w:sz w:val="24"/>
              </w:rPr>
              <w:t xml:space="preserve"> </w:t>
            </w:r>
            <w:r>
              <w:rPr>
                <w:sz w:val="24"/>
              </w:rPr>
              <w:t>предлогом</w:t>
            </w:r>
            <w:r>
              <w:rPr>
                <w:spacing w:val="-6"/>
                <w:sz w:val="24"/>
              </w:rPr>
              <w:t xml:space="preserve"> </w:t>
            </w:r>
            <w:r>
              <w:rPr>
                <w:sz w:val="24"/>
              </w:rPr>
              <w:t>(father-in-</w:t>
            </w:r>
            <w:r>
              <w:rPr>
                <w:spacing w:val="-4"/>
                <w:sz w:val="24"/>
              </w:rPr>
              <w:t>law);</w:t>
            </w:r>
          </w:p>
        </w:tc>
        <w:tc>
          <w:tcPr>
            <w:tcW w:w="1110" w:type="dxa"/>
          </w:tcPr>
          <w:p w:rsidR="004A3635" w:rsidRDefault="004A3635" w:rsidP="00B72352">
            <w:pPr>
              <w:pStyle w:val="TableParagraph"/>
              <w:spacing w:before="120" w:after="120"/>
              <w:ind w:left="142" w:firstLine="142"/>
              <w:rPr>
                <w:sz w:val="24"/>
              </w:rPr>
            </w:pPr>
          </w:p>
        </w:tc>
        <w:tc>
          <w:tcPr>
            <w:tcW w:w="1557" w:type="dxa"/>
          </w:tcPr>
          <w:p w:rsidR="004A3635" w:rsidRDefault="004A3635" w:rsidP="00B72352">
            <w:pPr>
              <w:pStyle w:val="TableParagraph"/>
              <w:spacing w:before="120" w:after="120"/>
              <w:ind w:left="142" w:firstLine="142"/>
              <w:rPr>
                <w:sz w:val="24"/>
              </w:rPr>
            </w:pPr>
          </w:p>
        </w:tc>
        <w:tc>
          <w:tcPr>
            <w:tcW w:w="1235" w:type="dxa"/>
          </w:tcPr>
          <w:p w:rsidR="004A3635" w:rsidRDefault="004A3635" w:rsidP="00B72352">
            <w:pPr>
              <w:pStyle w:val="TableParagraph"/>
              <w:spacing w:before="120" w:after="120"/>
              <w:ind w:left="142" w:firstLine="142"/>
              <w:rPr>
                <w:sz w:val="24"/>
              </w:rPr>
            </w:pPr>
          </w:p>
        </w:tc>
      </w:tr>
      <w:tr w:rsidR="004A3635" w:rsidTr="004A3635">
        <w:trPr>
          <w:trHeight w:val="455"/>
        </w:trPr>
        <w:tc>
          <w:tcPr>
            <w:tcW w:w="2434" w:type="dxa"/>
          </w:tcPr>
          <w:p w:rsidR="004A3635" w:rsidRDefault="004A3635" w:rsidP="00B72352">
            <w:pPr>
              <w:pStyle w:val="TableParagraph"/>
              <w:spacing w:before="120" w:after="120"/>
              <w:ind w:left="142" w:firstLine="142"/>
              <w:rPr>
                <w:sz w:val="24"/>
              </w:rPr>
            </w:pPr>
            <w:r>
              <w:rPr>
                <w:spacing w:val="-2"/>
                <w:sz w:val="24"/>
              </w:rPr>
              <w:t>образование</w:t>
            </w:r>
          </w:p>
        </w:tc>
        <w:tc>
          <w:tcPr>
            <w:tcW w:w="1422" w:type="dxa"/>
          </w:tcPr>
          <w:p w:rsidR="004A3635" w:rsidRDefault="004A3635" w:rsidP="00B72352">
            <w:pPr>
              <w:pStyle w:val="TableParagraph"/>
              <w:spacing w:before="120" w:after="120"/>
              <w:ind w:left="142" w:firstLine="142"/>
              <w:rPr>
                <w:sz w:val="24"/>
              </w:rPr>
            </w:pPr>
            <w:r>
              <w:rPr>
                <w:spacing w:val="-2"/>
                <w:sz w:val="24"/>
              </w:rPr>
              <w:t>сложных</w:t>
            </w:r>
          </w:p>
        </w:tc>
        <w:tc>
          <w:tcPr>
            <w:tcW w:w="2459" w:type="dxa"/>
          </w:tcPr>
          <w:p w:rsidR="004A3635" w:rsidRDefault="004A3635" w:rsidP="00B72352">
            <w:pPr>
              <w:pStyle w:val="TableParagraph"/>
              <w:spacing w:before="120" w:after="120"/>
              <w:ind w:left="142" w:firstLine="142"/>
              <w:rPr>
                <w:sz w:val="24"/>
              </w:rPr>
            </w:pPr>
            <w:r>
              <w:rPr>
                <w:spacing w:val="-2"/>
                <w:sz w:val="24"/>
              </w:rPr>
              <w:t>прилагательных</w:t>
            </w:r>
          </w:p>
        </w:tc>
        <w:tc>
          <w:tcPr>
            <w:tcW w:w="1110" w:type="dxa"/>
          </w:tcPr>
          <w:p w:rsidR="004A3635" w:rsidRDefault="004A3635" w:rsidP="00B72352">
            <w:pPr>
              <w:pStyle w:val="TableParagraph"/>
              <w:spacing w:before="120" w:after="120"/>
              <w:ind w:left="142" w:firstLine="142"/>
              <w:rPr>
                <w:sz w:val="24"/>
              </w:rPr>
            </w:pPr>
            <w:r>
              <w:rPr>
                <w:spacing w:val="-2"/>
                <w:sz w:val="24"/>
              </w:rPr>
              <w:t>путём</w:t>
            </w:r>
          </w:p>
        </w:tc>
        <w:tc>
          <w:tcPr>
            <w:tcW w:w="1557" w:type="dxa"/>
          </w:tcPr>
          <w:p w:rsidR="004A3635" w:rsidRDefault="004A3635" w:rsidP="00B72352">
            <w:pPr>
              <w:pStyle w:val="TableParagraph"/>
              <w:spacing w:before="120" w:after="120"/>
              <w:ind w:left="142" w:firstLine="142"/>
              <w:rPr>
                <w:sz w:val="24"/>
              </w:rPr>
            </w:pPr>
            <w:r>
              <w:rPr>
                <w:spacing w:val="-2"/>
                <w:sz w:val="24"/>
              </w:rPr>
              <w:t>соединения</w:t>
            </w:r>
          </w:p>
        </w:tc>
        <w:tc>
          <w:tcPr>
            <w:tcW w:w="1235" w:type="dxa"/>
          </w:tcPr>
          <w:p w:rsidR="004A3635" w:rsidRDefault="004A3635" w:rsidP="00B72352">
            <w:pPr>
              <w:pStyle w:val="TableParagraph"/>
              <w:spacing w:before="120" w:after="120"/>
              <w:ind w:left="142" w:firstLine="142"/>
              <w:rPr>
                <w:sz w:val="24"/>
              </w:rPr>
            </w:pPr>
            <w:r>
              <w:rPr>
                <w:spacing w:val="-2"/>
                <w:sz w:val="24"/>
              </w:rPr>
              <w:t>основы</w:t>
            </w:r>
          </w:p>
        </w:tc>
      </w:tr>
      <w:tr w:rsidR="004A3635" w:rsidTr="004A3635">
        <w:trPr>
          <w:trHeight w:val="470"/>
        </w:trPr>
        <w:tc>
          <w:tcPr>
            <w:tcW w:w="8982" w:type="dxa"/>
            <w:gridSpan w:val="5"/>
          </w:tcPr>
          <w:p w:rsidR="004A3635" w:rsidRDefault="004A3635" w:rsidP="00B72352">
            <w:pPr>
              <w:pStyle w:val="TableParagraph"/>
              <w:spacing w:before="120" w:after="120"/>
              <w:ind w:left="142" w:firstLine="142"/>
              <w:rPr>
                <w:sz w:val="24"/>
              </w:rPr>
            </w:pPr>
            <w:r>
              <w:rPr>
                <w:sz w:val="24"/>
              </w:rPr>
              <w:t>прилагательного</w:t>
            </w:r>
            <w:r>
              <w:rPr>
                <w:spacing w:val="-5"/>
                <w:sz w:val="24"/>
              </w:rPr>
              <w:t xml:space="preserve"> </w:t>
            </w:r>
            <w:r>
              <w:rPr>
                <w:sz w:val="24"/>
              </w:rPr>
              <w:t>с</w:t>
            </w:r>
            <w:r>
              <w:rPr>
                <w:spacing w:val="-6"/>
                <w:sz w:val="24"/>
              </w:rPr>
              <w:t xml:space="preserve"> </w:t>
            </w:r>
            <w:r>
              <w:rPr>
                <w:sz w:val="24"/>
              </w:rPr>
              <w:t>основой</w:t>
            </w:r>
            <w:r>
              <w:rPr>
                <w:spacing w:val="-4"/>
                <w:sz w:val="24"/>
              </w:rPr>
              <w:t xml:space="preserve"> </w:t>
            </w:r>
            <w:r>
              <w:rPr>
                <w:sz w:val="24"/>
              </w:rPr>
              <w:t>причастия</w:t>
            </w:r>
            <w:r>
              <w:rPr>
                <w:spacing w:val="-5"/>
                <w:sz w:val="24"/>
              </w:rPr>
              <w:t xml:space="preserve"> </w:t>
            </w:r>
            <w:r>
              <w:rPr>
                <w:sz w:val="24"/>
              </w:rPr>
              <w:t>настоящего</w:t>
            </w:r>
            <w:r>
              <w:rPr>
                <w:spacing w:val="-4"/>
                <w:sz w:val="24"/>
              </w:rPr>
              <w:t xml:space="preserve"> </w:t>
            </w:r>
            <w:r>
              <w:rPr>
                <w:sz w:val="24"/>
              </w:rPr>
              <w:t>времени</w:t>
            </w:r>
            <w:r>
              <w:rPr>
                <w:spacing w:val="-1"/>
                <w:sz w:val="24"/>
              </w:rPr>
              <w:t xml:space="preserve"> </w:t>
            </w:r>
            <w:r>
              <w:rPr>
                <w:sz w:val="24"/>
              </w:rPr>
              <w:t>(nice-</w:t>
            </w:r>
            <w:r>
              <w:rPr>
                <w:spacing w:val="-2"/>
                <w:sz w:val="24"/>
              </w:rPr>
              <w:t>looking);</w:t>
            </w:r>
          </w:p>
        </w:tc>
        <w:tc>
          <w:tcPr>
            <w:tcW w:w="1235" w:type="dxa"/>
          </w:tcPr>
          <w:p w:rsidR="004A3635" w:rsidRDefault="004A3635" w:rsidP="00B72352">
            <w:pPr>
              <w:pStyle w:val="TableParagraph"/>
              <w:spacing w:before="120" w:after="120"/>
              <w:ind w:left="142" w:firstLine="142"/>
              <w:rPr>
                <w:sz w:val="24"/>
              </w:rPr>
            </w:pPr>
          </w:p>
        </w:tc>
      </w:tr>
      <w:tr w:rsidR="004A3635" w:rsidTr="004A3635">
        <w:trPr>
          <w:trHeight w:val="374"/>
        </w:trPr>
        <w:tc>
          <w:tcPr>
            <w:tcW w:w="2434" w:type="dxa"/>
          </w:tcPr>
          <w:p w:rsidR="004A3635" w:rsidRDefault="004A3635" w:rsidP="00B72352">
            <w:pPr>
              <w:pStyle w:val="TableParagraph"/>
              <w:spacing w:before="120" w:after="120"/>
              <w:ind w:left="142" w:firstLine="142"/>
              <w:rPr>
                <w:sz w:val="24"/>
              </w:rPr>
            </w:pPr>
            <w:r>
              <w:rPr>
                <w:spacing w:val="-2"/>
                <w:sz w:val="24"/>
              </w:rPr>
              <w:t>образование</w:t>
            </w:r>
          </w:p>
        </w:tc>
        <w:tc>
          <w:tcPr>
            <w:tcW w:w="1422" w:type="dxa"/>
          </w:tcPr>
          <w:p w:rsidR="004A3635" w:rsidRDefault="004A3635" w:rsidP="00B72352">
            <w:pPr>
              <w:pStyle w:val="TableParagraph"/>
              <w:spacing w:before="120" w:after="120"/>
              <w:ind w:left="142" w:firstLine="142"/>
              <w:rPr>
                <w:sz w:val="24"/>
              </w:rPr>
            </w:pPr>
            <w:r>
              <w:rPr>
                <w:spacing w:val="-2"/>
                <w:sz w:val="24"/>
              </w:rPr>
              <w:t>сложных</w:t>
            </w:r>
          </w:p>
        </w:tc>
        <w:tc>
          <w:tcPr>
            <w:tcW w:w="2459" w:type="dxa"/>
          </w:tcPr>
          <w:p w:rsidR="004A3635" w:rsidRDefault="004A3635" w:rsidP="00B72352">
            <w:pPr>
              <w:pStyle w:val="TableParagraph"/>
              <w:spacing w:before="120" w:after="120"/>
              <w:ind w:left="142" w:firstLine="142"/>
              <w:rPr>
                <w:sz w:val="24"/>
              </w:rPr>
            </w:pPr>
            <w:r>
              <w:rPr>
                <w:spacing w:val="-2"/>
                <w:sz w:val="24"/>
              </w:rPr>
              <w:t>прилагательных</w:t>
            </w:r>
          </w:p>
        </w:tc>
        <w:tc>
          <w:tcPr>
            <w:tcW w:w="1110" w:type="dxa"/>
          </w:tcPr>
          <w:p w:rsidR="004A3635" w:rsidRDefault="004A3635" w:rsidP="00B72352">
            <w:pPr>
              <w:pStyle w:val="TableParagraph"/>
              <w:spacing w:before="120" w:after="120"/>
              <w:ind w:left="142" w:firstLine="142"/>
              <w:rPr>
                <w:sz w:val="24"/>
              </w:rPr>
            </w:pPr>
            <w:r>
              <w:rPr>
                <w:spacing w:val="-2"/>
                <w:sz w:val="24"/>
              </w:rPr>
              <w:t>путём</w:t>
            </w:r>
          </w:p>
        </w:tc>
        <w:tc>
          <w:tcPr>
            <w:tcW w:w="1557" w:type="dxa"/>
          </w:tcPr>
          <w:p w:rsidR="004A3635" w:rsidRDefault="004A3635" w:rsidP="00B72352">
            <w:pPr>
              <w:pStyle w:val="TableParagraph"/>
              <w:spacing w:before="120" w:after="120"/>
              <w:ind w:left="142" w:firstLine="142"/>
              <w:rPr>
                <w:sz w:val="24"/>
              </w:rPr>
            </w:pPr>
            <w:r>
              <w:rPr>
                <w:spacing w:val="-2"/>
                <w:sz w:val="24"/>
              </w:rPr>
              <w:t>соединения</w:t>
            </w:r>
          </w:p>
        </w:tc>
        <w:tc>
          <w:tcPr>
            <w:tcW w:w="1235" w:type="dxa"/>
          </w:tcPr>
          <w:p w:rsidR="004A3635" w:rsidRDefault="004A3635" w:rsidP="00B72352">
            <w:pPr>
              <w:pStyle w:val="TableParagraph"/>
              <w:spacing w:before="120" w:after="120"/>
              <w:ind w:left="142" w:firstLine="142"/>
              <w:rPr>
                <w:sz w:val="24"/>
              </w:rPr>
            </w:pPr>
            <w:r>
              <w:rPr>
                <w:spacing w:val="-2"/>
                <w:sz w:val="24"/>
              </w:rPr>
              <w:t>основы</w:t>
            </w:r>
          </w:p>
        </w:tc>
      </w:tr>
    </w:tbl>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прилагательного с основой причастия прошедшего времени (well-behaved); конверсия: образование</w:t>
      </w:r>
      <w:r>
        <w:rPr>
          <w:spacing w:val="33"/>
        </w:rPr>
        <w:t xml:space="preserve">  </w:t>
      </w:r>
      <w:r>
        <w:t>глагола</w:t>
      </w:r>
      <w:r>
        <w:rPr>
          <w:spacing w:val="35"/>
        </w:rPr>
        <w:t xml:space="preserve">  </w:t>
      </w:r>
      <w:r>
        <w:t>от</w:t>
      </w:r>
      <w:r>
        <w:rPr>
          <w:spacing w:val="34"/>
        </w:rPr>
        <w:t xml:space="preserve">  </w:t>
      </w:r>
      <w:r>
        <w:t>имени</w:t>
      </w:r>
      <w:r>
        <w:rPr>
          <w:spacing w:val="34"/>
        </w:rPr>
        <w:t xml:space="preserve">  </w:t>
      </w:r>
      <w:r>
        <w:t>прилагательного</w:t>
      </w:r>
      <w:r>
        <w:rPr>
          <w:spacing w:val="37"/>
        </w:rPr>
        <w:t xml:space="preserve">  </w:t>
      </w:r>
      <w:r>
        <w:t>(cool</w:t>
      </w:r>
      <w:r>
        <w:rPr>
          <w:spacing w:val="34"/>
        </w:rPr>
        <w:t xml:space="preserve">  </w:t>
      </w:r>
      <w:r>
        <w:t>-</w:t>
      </w:r>
      <w:r>
        <w:rPr>
          <w:spacing w:val="35"/>
        </w:rPr>
        <w:t xml:space="preserve">  </w:t>
      </w:r>
      <w:r>
        <w:t>to</w:t>
      </w:r>
      <w:r>
        <w:rPr>
          <w:spacing w:val="34"/>
        </w:rPr>
        <w:t xml:space="preserve">  </w:t>
      </w:r>
      <w:r>
        <w:t>cool).</w:t>
      </w:r>
      <w:r>
        <w:rPr>
          <w:spacing w:val="34"/>
        </w:rPr>
        <w:t xml:space="preserve">  </w:t>
      </w:r>
      <w:r>
        <w:rPr>
          <w:spacing w:val="-2"/>
        </w:rPr>
        <w:t>Многозначность</w:t>
      </w:r>
      <w:r w:rsidR="0009415E">
        <w:t xml:space="preserve"> </w:t>
      </w:r>
      <w:r>
        <w:t>лексических единиц. Синонимы. Антонимы. Интернациональные слова. Наиболее частотные фразовые глаголы. Сокращения и аббревиатуры.</w:t>
      </w:r>
    </w:p>
    <w:p w:rsidR="004A3635" w:rsidRDefault="004A3635" w:rsidP="00B72352">
      <w:pPr>
        <w:pStyle w:val="a3"/>
        <w:spacing w:before="120" w:after="120"/>
        <w:ind w:left="0" w:firstLine="720"/>
      </w:pPr>
      <w:r>
        <w:t>Различные средства связи в тексте для обеспечения его целостности (firstly, however, finally, at last, etc.).</w:t>
      </w:r>
    </w:p>
    <w:p w:rsidR="004A3635" w:rsidRDefault="004A3635" w:rsidP="00B72352">
      <w:pPr>
        <w:pStyle w:val="a3"/>
        <w:spacing w:before="120" w:after="120"/>
        <w:ind w:left="0" w:firstLine="720"/>
      </w:pPr>
      <w:r>
        <w:t>Грамматическая</w:t>
      </w:r>
      <w:r>
        <w:rPr>
          <w:spacing w:val="-5"/>
        </w:rPr>
        <w:t xml:space="preserve"> </w:t>
      </w:r>
      <w:r>
        <w:t>сторона</w:t>
      </w:r>
      <w:r>
        <w:rPr>
          <w:spacing w:val="-6"/>
        </w:rPr>
        <w:t xml:space="preserve"> </w:t>
      </w:r>
      <w:r>
        <w:rPr>
          <w:spacing w:val="-4"/>
        </w:rPr>
        <w:t>речи.</w:t>
      </w:r>
    </w:p>
    <w:p w:rsidR="004A3635" w:rsidRDefault="004A3635" w:rsidP="00B72352">
      <w:pPr>
        <w:pStyle w:val="a3"/>
        <w:spacing w:before="120" w:after="120"/>
        <w:ind w:left="0" w:firstLine="72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A3635" w:rsidRPr="00C44B30" w:rsidRDefault="004A3635" w:rsidP="00B72352">
      <w:pPr>
        <w:pStyle w:val="a3"/>
        <w:spacing w:before="120" w:after="120"/>
        <w:ind w:left="0" w:firstLine="720"/>
        <w:rPr>
          <w:lang w:val="en-US"/>
        </w:rPr>
      </w:pPr>
      <w:r>
        <w:lastRenderedPageBreak/>
        <w:t>Предложения</w:t>
      </w:r>
      <w:r w:rsidRPr="00C44B30">
        <w:rPr>
          <w:spacing w:val="-2"/>
          <w:lang w:val="en-US"/>
        </w:rPr>
        <w:t xml:space="preserve"> </w:t>
      </w:r>
      <w:r>
        <w:t>со</w:t>
      </w:r>
      <w:r w:rsidRPr="00C44B30">
        <w:rPr>
          <w:spacing w:val="-1"/>
          <w:lang w:val="en-US"/>
        </w:rPr>
        <w:t xml:space="preserve"> </w:t>
      </w:r>
      <w:r>
        <w:t>сложным</w:t>
      </w:r>
      <w:r w:rsidRPr="00C44B30">
        <w:rPr>
          <w:spacing w:val="-3"/>
          <w:lang w:val="en-US"/>
        </w:rPr>
        <w:t xml:space="preserve"> </w:t>
      </w:r>
      <w:r>
        <w:t>дополнением</w:t>
      </w:r>
      <w:r w:rsidRPr="00C44B30">
        <w:rPr>
          <w:spacing w:val="-1"/>
          <w:lang w:val="en-US"/>
        </w:rPr>
        <w:t xml:space="preserve"> </w:t>
      </w:r>
      <w:r w:rsidRPr="00C44B30">
        <w:rPr>
          <w:lang w:val="en-US"/>
        </w:rPr>
        <w:t>(Complex Object)</w:t>
      </w:r>
      <w:r w:rsidRPr="00C44B30">
        <w:rPr>
          <w:spacing w:val="-2"/>
          <w:lang w:val="en-US"/>
        </w:rPr>
        <w:t xml:space="preserve"> </w:t>
      </w:r>
      <w:r w:rsidRPr="00C44B30">
        <w:rPr>
          <w:lang w:val="en-US"/>
        </w:rPr>
        <w:t>(I</w:t>
      </w:r>
      <w:r w:rsidRPr="00C44B30">
        <w:rPr>
          <w:spacing w:val="-5"/>
          <w:lang w:val="en-US"/>
        </w:rPr>
        <w:t xml:space="preserve"> </w:t>
      </w:r>
      <w:r w:rsidRPr="00C44B30">
        <w:rPr>
          <w:lang w:val="en-US"/>
        </w:rPr>
        <w:t>want</w:t>
      </w:r>
      <w:r w:rsidRPr="00C44B30">
        <w:rPr>
          <w:spacing w:val="-1"/>
          <w:lang w:val="en-US"/>
        </w:rPr>
        <w:t xml:space="preserve"> </w:t>
      </w:r>
      <w:r w:rsidRPr="00C44B30">
        <w:rPr>
          <w:lang w:val="en-US"/>
        </w:rPr>
        <w:t>to</w:t>
      </w:r>
      <w:r w:rsidRPr="00C44B30">
        <w:rPr>
          <w:spacing w:val="-2"/>
          <w:lang w:val="en-US"/>
        </w:rPr>
        <w:t xml:space="preserve"> </w:t>
      </w:r>
      <w:r w:rsidRPr="00C44B30">
        <w:rPr>
          <w:lang w:val="en-US"/>
        </w:rPr>
        <w:t>have</w:t>
      </w:r>
      <w:r w:rsidRPr="00C44B30">
        <w:rPr>
          <w:spacing w:val="-2"/>
          <w:lang w:val="en-US"/>
        </w:rPr>
        <w:t xml:space="preserve"> </w:t>
      </w:r>
      <w:r w:rsidRPr="00C44B30">
        <w:rPr>
          <w:lang w:val="en-US"/>
        </w:rPr>
        <w:t>my</w:t>
      </w:r>
      <w:r w:rsidRPr="00C44B30">
        <w:rPr>
          <w:spacing w:val="-6"/>
          <w:lang w:val="en-US"/>
        </w:rPr>
        <w:t xml:space="preserve"> </w:t>
      </w:r>
      <w:r w:rsidRPr="00C44B30">
        <w:rPr>
          <w:lang w:val="en-US"/>
        </w:rPr>
        <w:t>hair</w:t>
      </w:r>
      <w:r w:rsidRPr="00C44B30">
        <w:rPr>
          <w:spacing w:val="-1"/>
          <w:lang w:val="en-US"/>
        </w:rPr>
        <w:t xml:space="preserve"> </w:t>
      </w:r>
      <w:r w:rsidRPr="00C44B30">
        <w:rPr>
          <w:spacing w:val="-2"/>
          <w:lang w:val="en-US"/>
        </w:rPr>
        <w:t>cut.).</w:t>
      </w:r>
    </w:p>
    <w:p w:rsidR="004A3635" w:rsidRDefault="004A3635" w:rsidP="00B72352">
      <w:pPr>
        <w:pStyle w:val="a3"/>
        <w:spacing w:before="120" w:after="120"/>
        <w:ind w:left="0" w:firstLine="720"/>
      </w:pPr>
      <w:r>
        <w:t>Условные</w:t>
      </w:r>
      <w:r>
        <w:rPr>
          <w:spacing w:val="-6"/>
        </w:rPr>
        <w:t xml:space="preserve"> </w:t>
      </w:r>
      <w:r>
        <w:t>предложения</w:t>
      </w:r>
      <w:r>
        <w:rPr>
          <w:spacing w:val="-3"/>
        </w:rPr>
        <w:t xml:space="preserve"> </w:t>
      </w:r>
      <w:r>
        <w:t>нереального</w:t>
      </w:r>
      <w:r>
        <w:rPr>
          <w:spacing w:val="-3"/>
        </w:rPr>
        <w:t xml:space="preserve"> </w:t>
      </w:r>
      <w:r>
        <w:t>характера</w:t>
      </w:r>
      <w:r>
        <w:rPr>
          <w:spacing w:val="-2"/>
        </w:rPr>
        <w:t xml:space="preserve"> </w:t>
      </w:r>
      <w:r>
        <w:t>(Conditional</w:t>
      </w:r>
      <w:r>
        <w:rPr>
          <w:spacing w:val="-1"/>
        </w:rPr>
        <w:t xml:space="preserve"> </w:t>
      </w:r>
      <w:r>
        <w:rPr>
          <w:spacing w:val="-4"/>
        </w:rPr>
        <w:t>II).</w:t>
      </w:r>
    </w:p>
    <w:p w:rsidR="004A3635" w:rsidRDefault="004A3635" w:rsidP="00B72352">
      <w:pPr>
        <w:pStyle w:val="a3"/>
        <w:spacing w:before="120" w:after="120"/>
        <w:ind w:left="0" w:firstLine="720"/>
      </w:pPr>
      <w:r>
        <w:t>Конструкции</w:t>
      </w:r>
      <w:r>
        <w:rPr>
          <w:spacing w:val="-4"/>
        </w:rPr>
        <w:t xml:space="preserve"> </w:t>
      </w:r>
      <w:r>
        <w:t>для</w:t>
      </w:r>
      <w:r>
        <w:rPr>
          <w:spacing w:val="-3"/>
        </w:rPr>
        <w:t xml:space="preserve"> </w:t>
      </w:r>
      <w:r>
        <w:t>выражения</w:t>
      </w:r>
      <w:r>
        <w:rPr>
          <w:spacing w:val="-4"/>
        </w:rPr>
        <w:t xml:space="preserve"> </w:t>
      </w:r>
      <w:r>
        <w:t>предпочтения</w:t>
      </w:r>
      <w:r>
        <w:rPr>
          <w:spacing w:val="1"/>
        </w:rPr>
        <w:t xml:space="preserve"> </w:t>
      </w:r>
      <w:r>
        <w:t>I</w:t>
      </w:r>
      <w:r>
        <w:rPr>
          <w:spacing w:val="-9"/>
        </w:rPr>
        <w:t xml:space="preserve"> </w:t>
      </w:r>
      <w:r>
        <w:t>prefer</w:t>
      </w:r>
      <w:r>
        <w:rPr>
          <w:spacing w:val="-4"/>
        </w:rPr>
        <w:t xml:space="preserve"> </w:t>
      </w:r>
      <w:r>
        <w:t>.../I’dprefer</w:t>
      </w:r>
      <w:r>
        <w:rPr>
          <w:spacing w:val="-5"/>
        </w:rPr>
        <w:t xml:space="preserve"> </w:t>
      </w:r>
      <w:r>
        <w:t>.../I’d</w:t>
      </w:r>
      <w:r>
        <w:rPr>
          <w:spacing w:val="-4"/>
        </w:rPr>
        <w:t xml:space="preserve"> </w:t>
      </w:r>
      <w:r>
        <w:t>rather</w:t>
      </w:r>
      <w:r>
        <w:rPr>
          <w:spacing w:val="-4"/>
        </w:rPr>
        <w:t xml:space="preserve"> ....</w:t>
      </w:r>
    </w:p>
    <w:p w:rsidR="004A3635" w:rsidRDefault="004A3635" w:rsidP="00B72352">
      <w:pPr>
        <w:pStyle w:val="a3"/>
        <w:spacing w:before="120" w:after="120"/>
        <w:ind w:left="0" w:firstLine="720"/>
      </w:pPr>
      <w:r>
        <w:t>Конструкция I</w:t>
      </w:r>
      <w:r>
        <w:rPr>
          <w:spacing w:val="-9"/>
        </w:rPr>
        <w:t xml:space="preserve"> </w:t>
      </w:r>
      <w:r>
        <w:t>wish</w:t>
      </w:r>
      <w:r>
        <w:rPr>
          <w:spacing w:val="-2"/>
        </w:rPr>
        <w:t xml:space="preserve"> </w:t>
      </w:r>
      <w:r>
        <w:rPr>
          <w:spacing w:val="-4"/>
        </w:rPr>
        <w:t>....</w:t>
      </w:r>
    </w:p>
    <w:p w:rsidR="004A3635" w:rsidRDefault="004A3635" w:rsidP="00B72352">
      <w:pPr>
        <w:pStyle w:val="a3"/>
        <w:spacing w:before="120" w:after="120"/>
        <w:ind w:left="0" w:firstLine="720"/>
      </w:pPr>
      <w:r>
        <w:t>Предложения</w:t>
      </w:r>
      <w:r>
        <w:rPr>
          <w:spacing w:val="-3"/>
        </w:rPr>
        <w:t xml:space="preserve"> </w:t>
      </w:r>
      <w:r>
        <w:t>с</w:t>
      </w:r>
      <w:r>
        <w:rPr>
          <w:spacing w:val="-3"/>
        </w:rPr>
        <w:t xml:space="preserve"> </w:t>
      </w:r>
      <w:r>
        <w:t>конструкцией</w:t>
      </w:r>
      <w:r>
        <w:rPr>
          <w:spacing w:val="1"/>
        </w:rPr>
        <w:t xml:space="preserve"> </w:t>
      </w:r>
      <w:r>
        <w:t>either</w:t>
      </w:r>
      <w:r>
        <w:rPr>
          <w:spacing w:val="-4"/>
        </w:rPr>
        <w:t xml:space="preserve"> </w:t>
      </w:r>
      <w:r>
        <w:t>...</w:t>
      </w:r>
      <w:r>
        <w:rPr>
          <w:spacing w:val="-3"/>
        </w:rPr>
        <w:t xml:space="preserve"> </w:t>
      </w:r>
      <w:r>
        <w:t>or,</w:t>
      </w:r>
      <w:r>
        <w:rPr>
          <w:spacing w:val="-2"/>
        </w:rPr>
        <w:t xml:space="preserve"> </w:t>
      </w:r>
      <w:r>
        <w:t>neither</w:t>
      </w:r>
      <w:r>
        <w:rPr>
          <w:spacing w:val="-3"/>
        </w:rPr>
        <w:t xml:space="preserve"> </w:t>
      </w:r>
      <w:r>
        <w:t>...</w:t>
      </w:r>
      <w:r>
        <w:rPr>
          <w:spacing w:val="-2"/>
        </w:rPr>
        <w:t xml:space="preserve"> </w:t>
      </w:r>
      <w:r>
        <w:rPr>
          <w:spacing w:val="-4"/>
        </w:rPr>
        <w:t>nor.</w:t>
      </w:r>
    </w:p>
    <w:p w:rsidR="004A3635" w:rsidRDefault="004A3635" w:rsidP="00B72352">
      <w:pPr>
        <w:pStyle w:val="a3"/>
        <w:spacing w:before="120" w:after="120"/>
        <w:ind w:left="0" w:firstLine="720"/>
      </w:pPr>
      <w: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w:t>
      </w:r>
      <w:r>
        <w:rPr>
          <w:spacing w:val="80"/>
        </w:rPr>
        <w:t xml:space="preserve"> </w:t>
      </w:r>
      <w:r>
        <w:t>(Present/Past Simple Passive, Present Perfect Passive).</w:t>
      </w:r>
    </w:p>
    <w:p w:rsidR="004A3635" w:rsidRDefault="004A3635" w:rsidP="00B72352">
      <w:pPr>
        <w:pStyle w:val="a3"/>
        <w:spacing w:before="120" w:after="120"/>
        <w:ind w:left="0" w:firstLine="720"/>
      </w:pPr>
      <w:r>
        <w:t>Порядок</w:t>
      </w:r>
      <w:r>
        <w:rPr>
          <w:spacing w:val="-5"/>
        </w:rPr>
        <w:t xml:space="preserve"> </w:t>
      </w:r>
      <w:r>
        <w:t>следования</w:t>
      </w:r>
      <w:r>
        <w:rPr>
          <w:spacing w:val="-3"/>
        </w:rPr>
        <w:t xml:space="preserve"> </w:t>
      </w:r>
      <w:r>
        <w:t>имён</w:t>
      </w:r>
      <w:r>
        <w:rPr>
          <w:spacing w:val="-3"/>
        </w:rPr>
        <w:t xml:space="preserve"> </w:t>
      </w:r>
      <w:r>
        <w:t>прилагательных</w:t>
      </w:r>
      <w:r>
        <w:rPr>
          <w:spacing w:val="1"/>
        </w:rPr>
        <w:t xml:space="preserve"> </w:t>
      </w:r>
      <w:r>
        <w:t>(nice</w:t>
      </w:r>
      <w:r>
        <w:rPr>
          <w:spacing w:val="-3"/>
        </w:rPr>
        <w:t xml:space="preserve"> </w:t>
      </w:r>
      <w:r>
        <w:t>long</w:t>
      </w:r>
      <w:r>
        <w:rPr>
          <w:spacing w:val="-5"/>
        </w:rPr>
        <w:t xml:space="preserve"> </w:t>
      </w:r>
      <w:r>
        <w:t>blond</w:t>
      </w:r>
      <w:r>
        <w:rPr>
          <w:spacing w:val="-2"/>
        </w:rPr>
        <w:t xml:space="preserve"> hair).</w:t>
      </w:r>
    </w:p>
    <w:p w:rsidR="004A3635" w:rsidRDefault="004A3635" w:rsidP="00B72352">
      <w:pPr>
        <w:pStyle w:val="a3"/>
        <w:spacing w:before="120" w:after="120"/>
        <w:ind w:left="0" w:firstLine="720"/>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4A3635" w:rsidRDefault="004A3635" w:rsidP="00B72352">
      <w:pPr>
        <w:pStyle w:val="a3"/>
        <w:spacing w:before="120" w:after="120"/>
        <w:ind w:left="0" w:firstLine="72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w:t>
      </w:r>
      <w:r>
        <w:rPr>
          <w:spacing w:val="-1"/>
        </w:rPr>
        <w:t xml:space="preserve"> </w:t>
      </w:r>
      <w:r>
        <w:t>национальные</w:t>
      </w:r>
      <w:r>
        <w:rPr>
          <w:spacing w:val="-1"/>
        </w:rPr>
        <w:t xml:space="preserve"> </w:t>
      </w:r>
      <w:r>
        <w:t>праздники,</w:t>
      </w:r>
      <w:r>
        <w:rPr>
          <w:spacing w:val="-2"/>
        </w:rPr>
        <w:t xml:space="preserve"> </w:t>
      </w:r>
      <w:r>
        <w:t>традиции, обычаи, традиции в</w:t>
      </w:r>
      <w:r>
        <w:rPr>
          <w:spacing w:val="-5"/>
        </w:rPr>
        <w:t xml:space="preserve"> </w:t>
      </w:r>
      <w:r>
        <w:t>питании</w:t>
      </w:r>
      <w:r>
        <w:rPr>
          <w:spacing w:val="-1"/>
        </w:rPr>
        <w:t xml:space="preserve"> </w:t>
      </w:r>
      <w:r>
        <w:t>и</w:t>
      </w:r>
      <w:r>
        <w:rPr>
          <w:spacing w:val="-1"/>
        </w:rPr>
        <w:t xml:space="preserve"> </w:t>
      </w:r>
      <w:r>
        <w:t>проведении досуга, система образования).</w:t>
      </w:r>
    </w:p>
    <w:p w:rsidR="004A3635" w:rsidRDefault="004A3635" w:rsidP="00B72352">
      <w:pPr>
        <w:pStyle w:val="a3"/>
        <w:spacing w:before="120" w:after="120"/>
        <w:ind w:left="0" w:firstLine="720"/>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w:t>
      </w:r>
      <w:r>
        <w:rPr>
          <w:spacing w:val="40"/>
        </w:rPr>
        <w:t xml:space="preserve"> </w:t>
      </w:r>
      <w:r>
        <w:t>образа жизни и культуры страны (стран) изучаемого языка (известными достопримечательностями; некоторыми выдающимися людьми), с доступными в</w:t>
      </w:r>
      <w:r>
        <w:rPr>
          <w:spacing w:val="40"/>
        </w:rPr>
        <w:t xml:space="preserve"> </w:t>
      </w:r>
      <w:r>
        <w:t>языковом отношении образцами поэзии и прозы для подростков на английском языке.</w:t>
      </w:r>
    </w:p>
    <w:p w:rsidR="004A3635" w:rsidRDefault="004A3635" w:rsidP="00B72352">
      <w:pPr>
        <w:pStyle w:val="a3"/>
        <w:spacing w:before="120" w:after="120"/>
        <w:ind w:left="0" w:firstLine="720"/>
        <w:jc w:val="left"/>
      </w:pPr>
      <w:r>
        <w:t>Формирование элементарного представление о различных вариантах английского языка. 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Соблюдение норм вежливости в межкультурном общении.</w:t>
      </w:r>
    </w:p>
    <w:p w:rsidR="004A3635" w:rsidRDefault="004A3635" w:rsidP="00B72352">
      <w:pPr>
        <w:pStyle w:val="a3"/>
        <w:spacing w:before="120" w:after="120"/>
        <w:ind w:left="0" w:firstLine="720"/>
        <w:jc w:val="left"/>
      </w:pPr>
      <w:r>
        <w:t>Развитие</w:t>
      </w:r>
      <w:r>
        <w:rPr>
          <w:spacing w:val="-3"/>
        </w:rPr>
        <w:t xml:space="preserve"> </w:t>
      </w:r>
      <w:r>
        <w:rPr>
          <w:spacing w:val="-2"/>
        </w:rPr>
        <w:t>умений:</w:t>
      </w:r>
    </w:p>
    <w:p w:rsidR="004A3635" w:rsidRDefault="004A3635" w:rsidP="00B72352">
      <w:pPr>
        <w:pStyle w:val="a3"/>
        <w:spacing w:before="120" w:after="120"/>
        <w:ind w:left="0" w:firstLine="720"/>
        <w:jc w:val="left"/>
      </w:pPr>
      <w:r>
        <w:t>писать свои имя и фамилию, а также имена и фамилии своих родственников и друзей на</w:t>
      </w:r>
      <w:r>
        <w:rPr>
          <w:spacing w:val="40"/>
        </w:rPr>
        <w:t xml:space="preserve"> </w:t>
      </w:r>
      <w:r>
        <w:t>английском языке;</w:t>
      </w:r>
    </w:p>
    <w:p w:rsidR="004A3635" w:rsidRDefault="004A3635" w:rsidP="00B72352">
      <w:pPr>
        <w:pStyle w:val="a3"/>
        <w:spacing w:before="120" w:after="120"/>
        <w:ind w:left="0" w:firstLine="720"/>
        <w:jc w:val="left"/>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rsidR="004A3635" w:rsidRDefault="004A3635" w:rsidP="00B72352">
      <w:pPr>
        <w:pStyle w:val="a3"/>
        <w:spacing w:before="120" w:after="120"/>
        <w:ind w:left="0" w:firstLine="720"/>
        <w:jc w:val="left"/>
      </w:pPr>
      <w:r>
        <w:t>правильно</w:t>
      </w:r>
      <w:r>
        <w:rPr>
          <w:spacing w:val="80"/>
        </w:rPr>
        <w:t xml:space="preserve"> </w:t>
      </w:r>
      <w:r>
        <w:t>оформлять</w:t>
      </w:r>
      <w:r>
        <w:rPr>
          <w:spacing w:val="80"/>
        </w:rPr>
        <w:t xml:space="preserve"> </w:t>
      </w:r>
      <w:r>
        <w:t>электронное</w:t>
      </w:r>
      <w:r>
        <w:rPr>
          <w:spacing w:val="80"/>
        </w:rPr>
        <w:t xml:space="preserve"> </w:t>
      </w:r>
      <w:r>
        <w:t>сообщение</w:t>
      </w:r>
      <w:r>
        <w:rPr>
          <w:spacing w:val="80"/>
        </w:rPr>
        <w:t xml:space="preserve"> </w:t>
      </w:r>
      <w:r>
        <w:t>личного</w:t>
      </w:r>
      <w:r>
        <w:rPr>
          <w:spacing w:val="80"/>
        </w:rPr>
        <w:t xml:space="preserve"> </w:t>
      </w:r>
      <w:r>
        <w:t>характера</w:t>
      </w:r>
      <w:r>
        <w:rPr>
          <w:spacing w:val="80"/>
        </w:rPr>
        <w:t xml:space="preserve"> </w:t>
      </w:r>
      <w:r>
        <w:t>в</w:t>
      </w:r>
      <w:r>
        <w:rPr>
          <w:spacing w:val="80"/>
        </w:rPr>
        <w:t xml:space="preserve"> </w:t>
      </w:r>
      <w:r>
        <w:t>соответствии</w:t>
      </w:r>
      <w:r>
        <w:rPr>
          <w:spacing w:val="80"/>
        </w:rPr>
        <w:t xml:space="preserve"> </w:t>
      </w:r>
      <w:r>
        <w:t>с нормами неофициального общения, принятыми в стране (странах) изучаемого языка; кратко представлять Россию и страну (страны) изучаемого языка;</w:t>
      </w:r>
    </w:p>
    <w:p w:rsidR="004A3635" w:rsidRDefault="004A3635" w:rsidP="00B72352">
      <w:pPr>
        <w:pStyle w:val="a3"/>
        <w:tabs>
          <w:tab w:val="left" w:pos="2498"/>
          <w:tab w:val="left" w:pos="4246"/>
          <w:tab w:val="left" w:pos="5782"/>
          <w:tab w:val="left" w:pos="8716"/>
        </w:tabs>
        <w:spacing w:before="120" w:after="120"/>
        <w:ind w:left="0" w:firstLine="720"/>
        <w:jc w:val="left"/>
      </w:pPr>
      <w:r>
        <w:rPr>
          <w:spacing w:val="-2"/>
        </w:rPr>
        <w:t>кратко</w:t>
      </w:r>
      <w:r>
        <w:tab/>
      </w:r>
      <w:r>
        <w:rPr>
          <w:spacing w:val="-2"/>
        </w:rPr>
        <w:t>представлять</w:t>
      </w:r>
      <w:r>
        <w:tab/>
      </w:r>
      <w:r>
        <w:rPr>
          <w:spacing w:val="-2"/>
        </w:rPr>
        <w:t>некоторые</w:t>
      </w:r>
      <w:r>
        <w:tab/>
        <w:t>культурные явления</w:t>
      </w:r>
      <w:r>
        <w:tab/>
      </w:r>
      <w:r>
        <w:rPr>
          <w:spacing w:val="-2"/>
        </w:rPr>
        <w:t xml:space="preserve">родной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w:t>
      </w:r>
      <w:r>
        <w:rPr>
          <w:spacing w:val="40"/>
        </w:rPr>
        <w:t xml:space="preserve"> </w:t>
      </w:r>
      <w:r>
        <w:t>(основные</w:t>
      </w:r>
      <w:r>
        <w:rPr>
          <w:spacing w:val="40"/>
        </w:rPr>
        <w:t xml:space="preserve"> </w:t>
      </w:r>
      <w:r>
        <w:t>национальные</w:t>
      </w:r>
    </w:p>
    <w:p w:rsidR="004A3635" w:rsidRDefault="004A3635" w:rsidP="00B72352">
      <w:pPr>
        <w:pStyle w:val="a3"/>
        <w:tabs>
          <w:tab w:val="left" w:pos="2498"/>
          <w:tab w:val="left" w:pos="4246"/>
          <w:tab w:val="left" w:pos="5782"/>
          <w:tab w:val="left" w:pos="8716"/>
        </w:tabs>
        <w:spacing w:before="120" w:after="120"/>
        <w:ind w:left="0" w:firstLine="720"/>
        <w:jc w:val="left"/>
      </w:pPr>
      <w:r>
        <w:t>праздники, традиции в проведении досуга и питании, достопримечательности);</w:t>
      </w:r>
      <w:r>
        <w:rPr>
          <w:spacing w:val="40"/>
        </w:rPr>
        <w:t xml:space="preserve"> </w:t>
      </w:r>
      <w:r>
        <w:rPr>
          <w:spacing w:val="-2"/>
        </w:rPr>
        <w:t>кратко</w:t>
      </w:r>
      <w:r>
        <w:tab/>
      </w:r>
      <w:r>
        <w:rPr>
          <w:spacing w:val="-2"/>
        </w:rPr>
        <w:t>представлять</w:t>
      </w:r>
      <w:r>
        <w:tab/>
      </w:r>
      <w:r>
        <w:rPr>
          <w:spacing w:val="-2"/>
        </w:rPr>
        <w:t>некоторых</w:t>
      </w:r>
      <w:r>
        <w:tab/>
        <w:t>выдающихся людей</w:t>
      </w:r>
      <w:r>
        <w:tab/>
      </w:r>
      <w:r>
        <w:rPr>
          <w:spacing w:val="-2"/>
        </w:rPr>
        <w:t>родной</w:t>
      </w:r>
    </w:p>
    <w:p w:rsidR="004A3635" w:rsidRDefault="004A3635" w:rsidP="00B72352">
      <w:pPr>
        <w:pStyle w:val="a3"/>
        <w:spacing w:before="120" w:after="120"/>
        <w:ind w:left="0" w:firstLine="720"/>
        <w:jc w:val="left"/>
      </w:pP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w:t>
      </w:r>
      <w:r>
        <w:rPr>
          <w:spacing w:val="40"/>
        </w:rPr>
        <w:t xml:space="preserve"> </w:t>
      </w:r>
      <w:r>
        <w:t>(учёных,</w:t>
      </w:r>
      <w:r>
        <w:rPr>
          <w:spacing w:val="40"/>
        </w:rPr>
        <w:t xml:space="preserve"> </w:t>
      </w:r>
      <w:r>
        <w:t>писателей,</w:t>
      </w:r>
      <w:r>
        <w:rPr>
          <w:spacing w:val="40"/>
        </w:rPr>
        <w:t xml:space="preserve"> </w:t>
      </w:r>
      <w:r>
        <w:t>поэтов,</w:t>
      </w:r>
      <w:r>
        <w:rPr>
          <w:spacing w:val="40"/>
        </w:rPr>
        <w:t xml:space="preserve"> </w:t>
      </w:r>
      <w:r>
        <w:t>художников,</w:t>
      </w:r>
      <w:r>
        <w:rPr>
          <w:spacing w:val="80"/>
        </w:rPr>
        <w:t xml:space="preserve"> </w:t>
      </w:r>
      <w:r>
        <w:t>композиторов, музыкантов, спортсменов и других людей);</w:t>
      </w:r>
    </w:p>
    <w:p w:rsidR="004A3635" w:rsidRDefault="004A3635" w:rsidP="00B72352">
      <w:pPr>
        <w:pStyle w:val="a3"/>
        <w:spacing w:before="120" w:after="120"/>
        <w:ind w:left="0" w:firstLine="720"/>
      </w:pPr>
      <w: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w:t>
      </w:r>
      <w:r>
        <w:rPr>
          <w:spacing w:val="40"/>
        </w:rPr>
        <w:t xml:space="preserve"> </w:t>
      </w:r>
      <w:r>
        <w:t>другие ситуации).</w:t>
      </w:r>
    </w:p>
    <w:p w:rsidR="004A3635" w:rsidRDefault="004A3635" w:rsidP="00B72352">
      <w:pPr>
        <w:pStyle w:val="a3"/>
        <w:spacing w:before="120" w:after="120"/>
        <w:ind w:left="0" w:firstLine="720"/>
      </w:pPr>
      <w:r>
        <w:t>Компенсаторные</w:t>
      </w:r>
      <w:r>
        <w:rPr>
          <w:spacing w:val="-6"/>
        </w:rPr>
        <w:t xml:space="preserve"> </w:t>
      </w:r>
      <w:r>
        <w:rPr>
          <w:spacing w:val="-2"/>
        </w:rPr>
        <w:t>умения.</w:t>
      </w:r>
    </w:p>
    <w:p w:rsidR="004A3635" w:rsidRDefault="004A3635" w:rsidP="00B72352">
      <w:pPr>
        <w:pStyle w:val="a3"/>
        <w:spacing w:before="120" w:after="120"/>
        <w:ind w:left="0" w:firstLine="720"/>
      </w:pPr>
      <w:r>
        <w:lastRenderedPageBreak/>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A3635" w:rsidRDefault="004A3635" w:rsidP="00B72352">
      <w:pPr>
        <w:pStyle w:val="a3"/>
        <w:spacing w:before="120" w:after="120"/>
        <w:ind w:left="0" w:firstLine="720"/>
      </w:pPr>
      <w:r>
        <w:t>Переспрашивать, просить повторить, уточняя значение незнакомых слов.</w:t>
      </w:r>
      <w:r>
        <w:rPr>
          <w:spacing w:val="40"/>
        </w:rPr>
        <w:t xml:space="preserve"> </w:t>
      </w:r>
      <w:r>
        <w:t>Использование</w:t>
      </w:r>
      <w:r>
        <w:rPr>
          <w:spacing w:val="-8"/>
        </w:rPr>
        <w:t xml:space="preserve"> </w:t>
      </w:r>
      <w:r>
        <w:t>при</w:t>
      </w:r>
      <w:r>
        <w:rPr>
          <w:spacing w:val="-5"/>
        </w:rPr>
        <w:t xml:space="preserve"> </w:t>
      </w:r>
      <w:r>
        <w:t>формулировании</w:t>
      </w:r>
      <w:r>
        <w:rPr>
          <w:spacing w:val="-5"/>
        </w:rPr>
        <w:t xml:space="preserve"> </w:t>
      </w:r>
      <w:r>
        <w:t>собственных</w:t>
      </w:r>
      <w:r>
        <w:rPr>
          <w:spacing w:val="-4"/>
        </w:rPr>
        <w:t xml:space="preserve"> </w:t>
      </w:r>
      <w:r>
        <w:t>высказываний,</w:t>
      </w:r>
      <w:r>
        <w:rPr>
          <w:spacing w:val="-5"/>
        </w:rPr>
        <w:t xml:space="preserve"> </w:t>
      </w:r>
      <w:r>
        <w:t>ключевых</w:t>
      </w:r>
      <w:r>
        <w:rPr>
          <w:spacing w:val="-4"/>
        </w:rPr>
        <w:t xml:space="preserve"> </w:t>
      </w:r>
      <w:r>
        <w:t>слов,</w:t>
      </w:r>
      <w:r>
        <w:rPr>
          <w:spacing w:val="-4"/>
        </w:rPr>
        <w:t xml:space="preserve"> </w:t>
      </w:r>
      <w:r>
        <w:rPr>
          <w:spacing w:val="-2"/>
        </w:rPr>
        <w:t>плана.</w:t>
      </w:r>
    </w:p>
    <w:p w:rsidR="004A3635" w:rsidRDefault="004A3635" w:rsidP="00B72352">
      <w:pPr>
        <w:pStyle w:val="a3"/>
        <w:spacing w:before="120" w:after="120"/>
        <w:ind w:left="0" w:firstLine="72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A3635" w:rsidRDefault="004A3635" w:rsidP="00B72352">
      <w:pPr>
        <w:pStyle w:val="a3"/>
        <w:spacing w:before="120" w:after="120"/>
        <w:ind w:left="0" w:firstLine="72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A3635" w:rsidRDefault="004A3635" w:rsidP="00B72352">
      <w:pPr>
        <w:pStyle w:val="a3"/>
        <w:spacing w:before="120" w:after="120"/>
        <w:ind w:left="0" w:firstLine="720"/>
      </w:pPr>
      <w:r>
        <w:t>Планируемые результаты освоения программы по иностранному (английскому) языку на уровне основного общего образования.</w:t>
      </w:r>
    </w:p>
    <w:p w:rsidR="004A3635" w:rsidRDefault="004A3635" w:rsidP="00B72352">
      <w:pPr>
        <w:pStyle w:val="a3"/>
        <w:spacing w:before="120" w:after="120"/>
        <w:ind w:left="0" w:firstLine="720"/>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4A3635" w:rsidRDefault="004A3635" w:rsidP="00B72352">
      <w:pPr>
        <w:pStyle w:val="a3"/>
        <w:spacing w:before="120" w:after="120"/>
        <w:ind w:left="0" w:firstLine="720"/>
      </w:pPr>
      <w: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rsidR="004A3635" w:rsidRDefault="004A3635" w:rsidP="00B72352">
      <w:pPr>
        <w:pStyle w:val="a3"/>
        <w:spacing w:before="120" w:after="120"/>
        <w:ind w:left="0" w:firstLine="720"/>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A3635" w:rsidRDefault="004A3635" w:rsidP="00B72352">
      <w:pPr>
        <w:pStyle w:val="a3"/>
        <w:spacing w:before="120" w:after="120"/>
        <w:ind w:left="0" w:firstLine="720"/>
      </w:pPr>
      <w:r>
        <w:t>гражданского</w:t>
      </w:r>
      <w:r>
        <w:rPr>
          <w:spacing w:val="-3"/>
        </w:rPr>
        <w:t xml:space="preserve"> </w:t>
      </w:r>
      <w:r>
        <w:rPr>
          <w:spacing w:val="-2"/>
        </w:rPr>
        <w:t>воспитания:</w:t>
      </w:r>
    </w:p>
    <w:p w:rsidR="004A3635" w:rsidRDefault="004A3635" w:rsidP="00B72352">
      <w:pPr>
        <w:pStyle w:val="a3"/>
        <w:spacing w:before="120" w:after="120"/>
        <w:ind w:left="0" w:firstLine="720"/>
      </w:pPr>
      <w:r>
        <w:t>готовность к выполнению обязанностей гражданина и реализации его прав, уважение прав, свобод и законных интересов других людей;</w:t>
      </w:r>
    </w:p>
    <w:p w:rsidR="004A3635" w:rsidRDefault="004A3635" w:rsidP="00B72352">
      <w:pPr>
        <w:pStyle w:val="a3"/>
        <w:spacing w:before="120" w:after="120"/>
        <w:ind w:left="0" w:firstLine="720"/>
      </w:pPr>
      <w:r>
        <w:t xml:space="preserve">активное участие в жизни семьи, организации, местного сообщества, родного края, </w:t>
      </w:r>
      <w:r>
        <w:rPr>
          <w:spacing w:val="-2"/>
        </w:rPr>
        <w:t>страны;</w:t>
      </w:r>
    </w:p>
    <w:p w:rsidR="004A3635" w:rsidRDefault="004A3635" w:rsidP="00B72352">
      <w:pPr>
        <w:pStyle w:val="a3"/>
        <w:spacing w:before="120" w:after="120"/>
        <w:ind w:left="0" w:firstLine="720"/>
      </w:pPr>
      <w:r>
        <w:t>неприятие</w:t>
      </w:r>
      <w:r>
        <w:rPr>
          <w:spacing w:val="-4"/>
        </w:rPr>
        <w:t xml:space="preserve"> </w:t>
      </w:r>
      <w:r>
        <w:t>любых</w:t>
      </w:r>
      <w:r>
        <w:rPr>
          <w:spacing w:val="-1"/>
        </w:rPr>
        <w:t xml:space="preserve"> </w:t>
      </w:r>
      <w:r>
        <w:t>форм</w:t>
      </w:r>
      <w:r>
        <w:rPr>
          <w:spacing w:val="-6"/>
        </w:rPr>
        <w:t xml:space="preserve"> </w:t>
      </w:r>
      <w:r>
        <w:t>экстремизма,</w:t>
      </w:r>
      <w:r>
        <w:rPr>
          <w:spacing w:val="-2"/>
        </w:rPr>
        <w:t xml:space="preserve"> дискриминации;</w:t>
      </w:r>
    </w:p>
    <w:p w:rsidR="004A3635" w:rsidRDefault="004A3635" w:rsidP="00B72352">
      <w:pPr>
        <w:pStyle w:val="a3"/>
        <w:spacing w:before="120" w:after="120"/>
        <w:ind w:left="0" w:firstLine="720"/>
      </w:pPr>
      <w:r>
        <w:t>понимание</w:t>
      </w:r>
      <w:r>
        <w:rPr>
          <w:spacing w:val="-8"/>
        </w:rPr>
        <w:t xml:space="preserve"> </w:t>
      </w:r>
      <w:r>
        <w:t>роли</w:t>
      </w:r>
      <w:r>
        <w:rPr>
          <w:spacing w:val="-4"/>
        </w:rPr>
        <w:t xml:space="preserve"> </w:t>
      </w:r>
      <w:r>
        <w:t>различных</w:t>
      </w:r>
      <w:r>
        <w:rPr>
          <w:spacing w:val="-3"/>
        </w:rPr>
        <w:t xml:space="preserve"> </w:t>
      </w:r>
      <w:r>
        <w:t>социальных</w:t>
      </w:r>
      <w:r>
        <w:rPr>
          <w:spacing w:val="-6"/>
        </w:rPr>
        <w:t xml:space="preserve"> </w:t>
      </w:r>
      <w:r>
        <w:t>институтов</w:t>
      </w:r>
      <w:r>
        <w:rPr>
          <w:spacing w:val="-5"/>
        </w:rPr>
        <w:t xml:space="preserve"> </w:t>
      </w:r>
      <w:r>
        <w:t>в</w:t>
      </w:r>
      <w:r>
        <w:rPr>
          <w:spacing w:val="-6"/>
        </w:rPr>
        <w:t xml:space="preserve"> </w:t>
      </w:r>
      <w:r>
        <w:t>жизни</w:t>
      </w:r>
      <w:r>
        <w:rPr>
          <w:spacing w:val="-4"/>
        </w:rPr>
        <w:t xml:space="preserve"> </w:t>
      </w:r>
      <w:r>
        <w:rPr>
          <w:spacing w:val="-2"/>
        </w:rPr>
        <w:t>человека;</w:t>
      </w:r>
    </w:p>
    <w:p w:rsidR="004A3635" w:rsidRDefault="004A3635" w:rsidP="00B72352">
      <w:pPr>
        <w:pStyle w:val="a3"/>
        <w:spacing w:before="120" w:after="120"/>
        <w:ind w:left="0" w:firstLine="72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A3635" w:rsidRDefault="004A3635" w:rsidP="00B72352">
      <w:pPr>
        <w:pStyle w:val="a3"/>
        <w:spacing w:before="120" w:after="120"/>
        <w:ind w:left="0" w:firstLine="720"/>
      </w:pPr>
      <w:r>
        <w:t>представление</w:t>
      </w:r>
      <w:r>
        <w:rPr>
          <w:spacing w:val="-5"/>
        </w:rPr>
        <w:t xml:space="preserve"> </w:t>
      </w:r>
      <w:r>
        <w:t>о</w:t>
      </w:r>
      <w:r>
        <w:rPr>
          <w:spacing w:val="-4"/>
        </w:rPr>
        <w:t xml:space="preserve"> </w:t>
      </w:r>
      <w:r>
        <w:t>способах</w:t>
      </w:r>
      <w:r>
        <w:rPr>
          <w:spacing w:val="-2"/>
        </w:rPr>
        <w:t xml:space="preserve"> </w:t>
      </w:r>
      <w:r>
        <w:t>противодействия</w:t>
      </w:r>
      <w:r>
        <w:rPr>
          <w:spacing w:val="-3"/>
        </w:rPr>
        <w:t xml:space="preserve"> </w:t>
      </w:r>
      <w:r>
        <w:rPr>
          <w:spacing w:val="-2"/>
        </w:rPr>
        <w:t>коррупции;</w:t>
      </w:r>
    </w:p>
    <w:p w:rsidR="004A3635" w:rsidRDefault="004A3635" w:rsidP="00B72352">
      <w:pPr>
        <w:pStyle w:val="a3"/>
        <w:spacing w:before="120" w:after="120"/>
        <w:ind w:left="0" w:firstLine="720"/>
        <w:jc w:val="left"/>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w:t>
      </w:r>
      <w:r>
        <w:rPr>
          <w:spacing w:val="80"/>
        </w:rPr>
        <w:t xml:space="preserve"> </w:t>
      </w:r>
      <w:r>
        <w:t>к</w:t>
      </w:r>
      <w:r>
        <w:rPr>
          <w:spacing w:val="80"/>
        </w:rPr>
        <w:t xml:space="preserve"> </w:t>
      </w:r>
      <w:r>
        <w:t>участию</w:t>
      </w:r>
      <w:r>
        <w:rPr>
          <w:spacing w:val="80"/>
        </w:rPr>
        <w:t xml:space="preserve"> </w:t>
      </w:r>
      <w:r>
        <w:t>в</w:t>
      </w:r>
      <w:r>
        <w:rPr>
          <w:spacing w:val="80"/>
        </w:rPr>
        <w:t xml:space="preserve"> </w:t>
      </w:r>
      <w:r>
        <w:t>гуманитарной</w:t>
      </w:r>
      <w:r>
        <w:rPr>
          <w:spacing w:val="80"/>
        </w:rPr>
        <w:t xml:space="preserve"> </w:t>
      </w:r>
      <w:r>
        <w:t>деятельности</w:t>
      </w:r>
      <w:r>
        <w:rPr>
          <w:spacing w:val="80"/>
        </w:rPr>
        <w:t xml:space="preserve"> </w:t>
      </w:r>
      <w:r>
        <w:t>(волонтёрство,</w:t>
      </w:r>
      <w:r>
        <w:rPr>
          <w:spacing w:val="80"/>
        </w:rPr>
        <w:t xml:space="preserve"> </w:t>
      </w:r>
      <w:r>
        <w:t>помощь</w:t>
      </w:r>
      <w:r>
        <w:rPr>
          <w:spacing w:val="80"/>
        </w:rPr>
        <w:t xml:space="preserve"> </w:t>
      </w:r>
      <w:r>
        <w:t>людям, нуждающимся в ней);</w:t>
      </w:r>
    </w:p>
    <w:p w:rsidR="004A3635" w:rsidRDefault="004A3635" w:rsidP="00B72352">
      <w:pPr>
        <w:pStyle w:val="a3"/>
        <w:spacing w:before="120" w:after="120"/>
        <w:ind w:left="0" w:firstLine="720"/>
        <w:jc w:val="left"/>
      </w:pPr>
      <w:r>
        <w:t>патриотического</w:t>
      </w:r>
      <w:r>
        <w:rPr>
          <w:spacing w:val="-7"/>
        </w:rPr>
        <w:t xml:space="preserve"> </w:t>
      </w:r>
      <w:r>
        <w:rPr>
          <w:spacing w:val="-2"/>
        </w:rPr>
        <w:t>воспитания:</w:t>
      </w:r>
    </w:p>
    <w:p w:rsidR="004A3635" w:rsidRDefault="004A3635" w:rsidP="00B72352">
      <w:pPr>
        <w:pStyle w:val="a3"/>
        <w:spacing w:before="120" w:after="120"/>
        <w:ind w:left="0" w:firstLine="72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A3635" w:rsidRDefault="004A3635" w:rsidP="00B72352">
      <w:pPr>
        <w:pStyle w:val="a3"/>
        <w:spacing w:before="120" w:after="120"/>
        <w:ind w:left="0" w:firstLine="720"/>
      </w:pPr>
      <w: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A3635" w:rsidRDefault="004A3635" w:rsidP="00B72352">
      <w:pPr>
        <w:pStyle w:val="a3"/>
        <w:spacing w:before="120" w:after="120"/>
        <w:ind w:left="0" w:firstLine="720"/>
        <w:jc w:val="left"/>
      </w:pPr>
      <w:r>
        <w:t>уважение</w:t>
      </w:r>
      <w:r>
        <w:rPr>
          <w:spacing w:val="-4"/>
        </w:rPr>
        <w:t xml:space="preserve"> </w:t>
      </w:r>
      <w:r>
        <w:t>к</w:t>
      </w:r>
      <w:r>
        <w:rPr>
          <w:spacing w:val="-3"/>
        </w:rPr>
        <w:t xml:space="preserve"> </w:t>
      </w:r>
      <w:r>
        <w:t>символам</w:t>
      </w:r>
      <w:r>
        <w:rPr>
          <w:spacing w:val="-4"/>
        </w:rPr>
        <w:t xml:space="preserve"> </w:t>
      </w:r>
      <w:r>
        <w:t>России,</w:t>
      </w:r>
      <w:r>
        <w:rPr>
          <w:spacing w:val="-3"/>
        </w:rPr>
        <w:t xml:space="preserve"> </w:t>
      </w:r>
      <w:r>
        <w:t>государственным</w:t>
      </w:r>
      <w:r>
        <w:rPr>
          <w:spacing w:val="-4"/>
        </w:rPr>
        <w:t xml:space="preserve"> </w:t>
      </w:r>
      <w:r>
        <w:t>праздникам,</w:t>
      </w:r>
      <w:r>
        <w:rPr>
          <w:spacing w:val="-3"/>
        </w:rPr>
        <w:t xml:space="preserve"> </w:t>
      </w:r>
      <w:r>
        <w:t>историческому</w:t>
      </w:r>
      <w:r>
        <w:rPr>
          <w:spacing w:val="-8"/>
        </w:rPr>
        <w:t xml:space="preserve"> </w:t>
      </w:r>
      <w:r>
        <w:t>и</w:t>
      </w:r>
      <w:r>
        <w:rPr>
          <w:spacing w:val="-3"/>
        </w:rPr>
        <w:t xml:space="preserve"> </w:t>
      </w:r>
      <w:r>
        <w:t>природному наследию и памятникам, традициям разных народов, проживающих в родной стране; духовно-нравственного воспитания:</w:t>
      </w:r>
    </w:p>
    <w:p w:rsidR="004A3635" w:rsidRDefault="004A3635" w:rsidP="00B72352">
      <w:pPr>
        <w:pStyle w:val="a3"/>
        <w:spacing w:before="120" w:after="120"/>
        <w:ind w:left="0" w:firstLine="720"/>
        <w:jc w:val="left"/>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rsidR="004A3635" w:rsidRDefault="004A3635" w:rsidP="00B72352">
      <w:pPr>
        <w:pStyle w:val="a3"/>
        <w:spacing w:before="120" w:after="120"/>
        <w:ind w:left="0" w:firstLine="720"/>
        <w:jc w:val="left"/>
      </w:pPr>
      <w: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 условиях индивидуального и общественного пространства;</w:t>
      </w:r>
    </w:p>
    <w:p w:rsidR="004A3635" w:rsidRDefault="004A3635" w:rsidP="00B72352">
      <w:pPr>
        <w:pStyle w:val="a3"/>
        <w:spacing w:before="120" w:after="120"/>
        <w:ind w:left="0" w:firstLine="720"/>
        <w:jc w:val="left"/>
      </w:pPr>
      <w:r>
        <w:t>эстетического</w:t>
      </w:r>
      <w:r>
        <w:rPr>
          <w:spacing w:val="-6"/>
        </w:rPr>
        <w:t xml:space="preserve"> </w:t>
      </w:r>
      <w:r>
        <w:rPr>
          <w:spacing w:val="-2"/>
        </w:rPr>
        <w:t>воспитания:</w:t>
      </w:r>
    </w:p>
    <w:p w:rsidR="004A3635" w:rsidRDefault="004A3635" w:rsidP="00B72352">
      <w:pPr>
        <w:pStyle w:val="a3"/>
        <w:spacing w:before="120" w:after="120"/>
        <w:ind w:left="0" w:firstLine="720"/>
        <w:jc w:val="left"/>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w:t>
      </w:r>
      <w:r>
        <w:rPr>
          <w:spacing w:val="40"/>
        </w:rPr>
        <w:t xml:space="preserve"> </w:t>
      </w:r>
      <w:r>
        <w:t>других народов, понимание эмоционального воздействия искусства;</w:t>
      </w:r>
    </w:p>
    <w:p w:rsidR="004A3635" w:rsidRDefault="004A3635" w:rsidP="00B72352">
      <w:pPr>
        <w:pStyle w:val="a3"/>
        <w:tabs>
          <w:tab w:val="left" w:pos="1866"/>
          <w:tab w:val="left" w:pos="3094"/>
          <w:tab w:val="left" w:pos="5042"/>
          <w:tab w:val="left" w:pos="6267"/>
          <w:tab w:val="left" w:pos="6864"/>
          <w:tab w:val="left" w:pos="8006"/>
          <w:tab w:val="left" w:pos="9789"/>
        </w:tabs>
        <w:spacing w:before="120" w:after="120"/>
        <w:ind w:left="0" w:firstLine="720"/>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4A3635" w:rsidRDefault="004A3635" w:rsidP="00B72352">
      <w:pPr>
        <w:pStyle w:val="a3"/>
        <w:spacing w:before="120" w:after="120"/>
        <w:ind w:left="0" w:firstLine="720"/>
        <w:jc w:val="left"/>
      </w:pPr>
      <w:r>
        <w:t>понимание ценности отечественного и мирового искусства, роли этнических культурных традиций и народного творчества;</w:t>
      </w:r>
    </w:p>
    <w:p w:rsidR="004A3635" w:rsidRDefault="004A3635" w:rsidP="00B72352">
      <w:pPr>
        <w:pStyle w:val="a3"/>
        <w:spacing w:before="120" w:after="120"/>
        <w:ind w:left="0" w:firstLine="720"/>
        <w:jc w:val="left"/>
      </w:pPr>
      <w:r>
        <w:t>стремление</w:t>
      </w:r>
      <w:r>
        <w:rPr>
          <w:spacing w:val="-6"/>
        </w:rPr>
        <w:t xml:space="preserve"> </w:t>
      </w:r>
      <w:r>
        <w:t>к</w:t>
      </w:r>
      <w:r>
        <w:rPr>
          <w:spacing w:val="-3"/>
        </w:rPr>
        <w:t xml:space="preserve"> </w:t>
      </w:r>
      <w:r>
        <w:t>самовыражению</w:t>
      </w:r>
      <w:r>
        <w:rPr>
          <w:spacing w:val="-2"/>
        </w:rPr>
        <w:t xml:space="preserve"> </w:t>
      </w:r>
      <w:r>
        <w:t>в</w:t>
      </w:r>
      <w:r>
        <w:rPr>
          <w:spacing w:val="-4"/>
        </w:rPr>
        <w:t xml:space="preserve"> </w:t>
      </w:r>
      <w:r>
        <w:t>разных</w:t>
      </w:r>
      <w:r>
        <w:rPr>
          <w:spacing w:val="-1"/>
        </w:rPr>
        <w:t xml:space="preserve"> </w:t>
      </w:r>
      <w:r>
        <w:t>видах</w:t>
      </w:r>
      <w:r>
        <w:rPr>
          <w:spacing w:val="-3"/>
        </w:rPr>
        <w:t xml:space="preserve"> </w:t>
      </w:r>
      <w:r>
        <w:rPr>
          <w:spacing w:val="-2"/>
        </w:rPr>
        <w:t>искусства;</w:t>
      </w:r>
    </w:p>
    <w:p w:rsidR="004A3635" w:rsidRDefault="004A3635" w:rsidP="00B72352">
      <w:pPr>
        <w:pStyle w:val="a3"/>
        <w:tabs>
          <w:tab w:val="left" w:pos="2135"/>
          <w:tab w:val="left" w:pos="3643"/>
          <w:tab w:val="left" w:pos="5414"/>
          <w:tab w:val="left" w:pos="6653"/>
          <w:tab w:val="left" w:pos="7836"/>
          <w:tab w:val="left" w:pos="8236"/>
        </w:tabs>
        <w:spacing w:before="120" w:after="120"/>
        <w:ind w:left="0" w:firstLine="720"/>
        <w:jc w:val="left"/>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4A3635" w:rsidRDefault="004A3635" w:rsidP="00B72352">
      <w:pPr>
        <w:pStyle w:val="a3"/>
        <w:spacing w:before="120" w:after="120"/>
        <w:ind w:left="0" w:firstLine="720"/>
        <w:jc w:val="left"/>
      </w:pPr>
      <w:r>
        <w:t>осознание</w:t>
      </w:r>
      <w:r>
        <w:rPr>
          <w:spacing w:val="-5"/>
        </w:rPr>
        <w:t xml:space="preserve"> </w:t>
      </w:r>
      <w:r>
        <w:t>ценности</w:t>
      </w:r>
      <w:r>
        <w:rPr>
          <w:spacing w:val="-2"/>
        </w:rPr>
        <w:t xml:space="preserve"> жизни;</w:t>
      </w:r>
    </w:p>
    <w:p w:rsidR="004A3635" w:rsidRDefault="004A3635" w:rsidP="00B72352">
      <w:pPr>
        <w:pStyle w:val="a3"/>
        <w:spacing w:before="120" w:after="120"/>
        <w:ind w:left="0" w:firstLine="72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A3635" w:rsidRDefault="004A3635" w:rsidP="00B72352">
      <w:pPr>
        <w:pStyle w:val="a3"/>
        <w:tabs>
          <w:tab w:val="left" w:pos="1825"/>
          <w:tab w:val="left" w:pos="3324"/>
          <w:tab w:val="left" w:pos="3667"/>
          <w:tab w:val="left" w:pos="4945"/>
          <w:tab w:val="left" w:pos="6031"/>
          <w:tab w:val="left" w:pos="7242"/>
          <w:tab w:val="left" w:pos="8947"/>
        </w:tabs>
        <w:spacing w:before="120" w:after="120"/>
        <w:ind w:left="0" w:firstLine="720"/>
        <w:jc w:val="left"/>
      </w:pPr>
      <w:r>
        <w:rPr>
          <w:spacing w:val="-2"/>
        </w:rPr>
        <w:t>осознание</w:t>
      </w:r>
      <w:r>
        <w:tab/>
      </w:r>
      <w:r>
        <w:rPr>
          <w:spacing w:val="-2"/>
        </w:rPr>
        <w:t>последствий</w:t>
      </w:r>
      <w:r>
        <w:tab/>
      </w:r>
      <w:r>
        <w:rPr>
          <w:spacing w:val="-10"/>
        </w:rPr>
        <w:t>и</w:t>
      </w:r>
      <w:r>
        <w:tab/>
      </w:r>
      <w:r>
        <w:rPr>
          <w:spacing w:val="-2"/>
        </w:rPr>
        <w:t>неприятие</w:t>
      </w:r>
      <w:r>
        <w:tab/>
      </w:r>
      <w:r>
        <w:rPr>
          <w:spacing w:val="-2"/>
        </w:rPr>
        <w:t>вредных</w:t>
      </w:r>
      <w:r>
        <w:tab/>
      </w:r>
      <w:r>
        <w:rPr>
          <w:spacing w:val="-2"/>
        </w:rPr>
        <w:t>привычек</w:t>
      </w:r>
      <w:r>
        <w:tab/>
      </w:r>
      <w:r>
        <w:rPr>
          <w:spacing w:val="-2"/>
        </w:rPr>
        <w:t>(употребление</w:t>
      </w:r>
      <w:r>
        <w:tab/>
      </w:r>
      <w:r>
        <w:rPr>
          <w:spacing w:val="-2"/>
        </w:rPr>
        <w:t xml:space="preserve">алкоголя, </w:t>
      </w:r>
      <w:r>
        <w:t>наркотиков, курение) и иных форм вреда для физического и психического здоровья; соблюдение</w:t>
      </w:r>
      <w:r>
        <w:rPr>
          <w:spacing w:val="80"/>
        </w:rPr>
        <w:t xml:space="preserve"> </w:t>
      </w:r>
      <w:r>
        <w:t>правил</w:t>
      </w:r>
      <w:r>
        <w:rPr>
          <w:spacing w:val="80"/>
        </w:rPr>
        <w:t xml:space="preserve"> </w:t>
      </w:r>
      <w:r>
        <w:t>безопасности,</w:t>
      </w:r>
      <w:r>
        <w:rPr>
          <w:spacing w:val="80"/>
        </w:rPr>
        <w:t xml:space="preserve"> </w:t>
      </w:r>
      <w:r>
        <w:t>в</w:t>
      </w:r>
      <w:r>
        <w:rPr>
          <w:spacing w:val="80"/>
        </w:rPr>
        <w:t xml:space="preserve"> </w:t>
      </w:r>
      <w:r>
        <w:t>том</w:t>
      </w:r>
      <w:r>
        <w:rPr>
          <w:spacing w:val="80"/>
          <w:w w:val="150"/>
        </w:rPr>
        <w:t xml:space="preserve"> </w:t>
      </w:r>
      <w:r>
        <w:t>числе</w:t>
      </w:r>
      <w:r>
        <w:rPr>
          <w:spacing w:val="80"/>
        </w:rPr>
        <w:t xml:space="preserve"> </w:t>
      </w:r>
      <w:r>
        <w:t>навыков</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rPr>
          <w:spacing w:val="-2"/>
        </w:rPr>
        <w:t>Интернет-среде;</w:t>
      </w:r>
    </w:p>
    <w:p w:rsidR="004A3635" w:rsidRDefault="004A3635" w:rsidP="00B72352">
      <w:pPr>
        <w:pStyle w:val="a3"/>
        <w:spacing w:before="120" w:after="120"/>
        <w:ind w:left="0" w:firstLine="72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A3635" w:rsidRDefault="004A3635" w:rsidP="00B72352">
      <w:pPr>
        <w:pStyle w:val="a3"/>
        <w:spacing w:before="120" w:after="120"/>
        <w:ind w:left="0" w:firstLine="72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rsidR="004A3635" w:rsidRDefault="004A3635" w:rsidP="00B72352">
      <w:pPr>
        <w:pStyle w:val="a3"/>
        <w:spacing w:before="120" w:after="120"/>
        <w:ind w:left="0" w:firstLine="720"/>
      </w:pPr>
      <w:r>
        <w:t>умение осознавать эмоциональное состояние себя и других, умение управлять собственным эмоциональным состоянием;</w:t>
      </w:r>
    </w:p>
    <w:p w:rsidR="004A3635" w:rsidRDefault="004A3635" w:rsidP="00B72352">
      <w:pPr>
        <w:pStyle w:val="a3"/>
        <w:spacing w:before="120" w:after="120"/>
        <w:ind w:left="0" w:firstLine="720"/>
      </w:pPr>
      <w:r>
        <w:t>сформированность навыка рефлексии, признание своего права на ошибку и такого же права другого человека;</w:t>
      </w:r>
    </w:p>
    <w:p w:rsidR="004A3635" w:rsidRDefault="004A3635" w:rsidP="00B72352">
      <w:pPr>
        <w:pStyle w:val="a3"/>
        <w:spacing w:before="120" w:after="120"/>
        <w:ind w:left="0" w:firstLine="720"/>
      </w:pPr>
      <w:r>
        <w:t>трудового</w:t>
      </w:r>
      <w:r>
        <w:rPr>
          <w:spacing w:val="-3"/>
        </w:rPr>
        <w:t xml:space="preserve"> </w:t>
      </w:r>
      <w:r>
        <w:rPr>
          <w:spacing w:val="-2"/>
        </w:rPr>
        <w:t>воспитания:</w:t>
      </w:r>
    </w:p>
    <w:p w:rsidR="004A3635" w:rsidRDefault="004A3635" w:rsidP="00B72352">
      <w:pPr>
        <w:pStyle w:val="a3"/>
        <w:spacing w:before="120" w:after="120"/>
        <w:ind w:left="0" w:firstLine="720"/>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A3635" w:rsidRDefault="004A3635" w:rsidP="00B72352">
      <w:pPr>
        <w:pStyle w:val="a3"/>
        <w:spacing w:before="120" w:after="120"/>
        <w:ind w:left="0" w:firstLine="720"/>
      </w:pPr>
      <w:r>
        <w:t>интерес к практическому изучению профессий и труда различного рода, в том числе на основе применения изучаемого предметного знания;</w:t>
      </w:r>
    </w:p>
    <w:p w:rsidR="004A3635" w:rsidRDefault="004A3635" w:rsidP="00B72352">
      <w:pPr>
        <w:pStyle w:val="a3"/>
        <w:spacing w:before="120" w:after="120"/>
        <w:ind w:left="0" w:firstLine="720"/>
      </w:pPr>
      <w:r>
        <w:t>осознание важности обучения на протяжении всей жизни для успешной</w:t>
      </w:r>
      <w:r>
        <w:rPr>
          <w:spacing w:val="40"/>
        </w:rPr>
        <w:t xml:space="preserve"> </w:t>
      </w:r>
      <w:r>
        <w:lastRenderedPageBreak/>
        <w:t xml:space="preserve">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w:t>
      </w:r>
      <w:r>
        <w:rPr>
          <w:spacing w:val="-2"/>
        </w:rPr>
        <w:t>деятельности;</w:t>
      </w:r>
    </w:p>
    <w:p w:rsidR="004A3635" w:rsidRDefault="004A3635" w:rsidP="00B72352">
      <w:pPr>
        <w:pStyle w:val="a3"/>
        <w:spacing w:before="120" w:after="120"/>
        <w:ind w:left="0" w:firstLine="72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3635" w:rsidRDefault="004A3635" w:rsidP="00B72352">
      <w:pPr>
        <w:pStyle w:val="a3"/>
        <w:spacing w:before="120" w:after="120"/>
        <w:ind w:left="0" w:firstLine="720"/>
      </w:pPr>
      <w:r>
        <w:t>экологического</w:t>
      </w:r>
      <w:r>
        <w:rPr>
          <w:spacing w:val="-5"/>
        </w:rPr>
        <w:t xml:space="preserve"> </w:t>
      </w:r>
      <w:r>
        <w:rPr>
          <w:spacing w:val="-2"/>
        </w:rPr>
        <w:t>воспитания:</w:t>
      </w:r>
    </w:p>
    <w:p w:rsidR="004A3635" w:rsidRDefault="004A3635" w:rsidP="00B72352">
      <w:pPr>
        <w:pStyle w:val="a3"/>
        <w:spacing w:before="120" w:after="120"/>
        <w:ind w:left="0" w:firstLine="72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A3635" w:rsidRDefault="004A3635" w:rsidP="00B72352">
      <w:pPr>
        <w:pStyle w:val="a3"/>
        <w:spacing w:before="120" w:after="120"/>
        <w:ind w:left="0" w:firstLine="72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A3635" w:rsidRDefault="004A3635" w:rsidP="00B72352">
      <w:pPr>
        <w:pStyle w:val="a3"/>
        <w:spacing w:before="120" w:after="120"/>
        <w:ind w:left="0" w:firstLine="720"/>
      </w:pPr>
      <w:r>
        <w:t>осознание своей роли как гражданина и потребителя в условиях взаимосвязи природной, технологической и социальной сред;</w:t>
      </w:r>
    </w:p>
    <w:p w:rsidR="004A3635" w:rsidRDefault="004A3635" w:rsidP="00B72352">
      <w:pPr>
        <w:pStyle w:val="a3"/>
        <w:spacing w:before="120" w:after="120"/>
        <w:ind w:left="0" w:firstLine="720"/>
      </w:pPr>
      <w:r>
        <w:t>готовность</w:t>
      </w:r>
      <w:r>
        <w:rPr>
          <w:spacing w:val="-5"/>
        </w:rPr>
        <w:t xml:space="preserve"> </w:t>
      </w:r>
      <w:r>
        <w:t>к</w:t>
      </w:r>
      <w:r>
        <w:rPr>
          <w:spacing w:val="-4"/>
        </w:rPr>
        <w:t xml:space="preserve"> </w:t>
      </w:r>
      <w:r>
        <w:t>участию</w:t>
      </w:r>
      <w:r>
        <w:rPr>
          <w:spacing w:val="-6"/>
        </w:rPr>
        <w:t xml:space="preserve"> </w:t>
      </w:r>
      <w:r>
        <w:t>в</w:t>
      </w:r>
      <w:r>
        <w:rPr>
          <w:spacing w:val="-7"/>
        </w:rPr>
        <w:t xml:space="preserve"> </w:t>
      </w:r>
      <w:r>
        <w:t>практической</w:t>
      </w:r>
      <w:r>
        <w:rPr>
          <w:spacing w:val="-6"/>
        </w:rPr>
        <w:t xml:space="preserve"> </w:t>
      </w:r>
      <w:r>
        <w:t>деятельности</w:t>
      </w:r>
      <w:r>
        <w:rPr>
          <w:spacing w:val="-5"/>
        </w:rPr>
        <w:t xml:space="preserve"> </w:t>
      </w:r>
      <w:r>
        <w:t>экологической</w:t>
      </w:r>
      <w:r>
        <w:rPr>
          <w:spacing w:val="-8"/>
        </w:rPr>
        <w:t xml:space="preserve"> </w:t>
      </w:r>
      <w:r>
        <w:t>направленности; ценности научного познания:</w:t>
      </w:r>
    </w:p>
    <w:p w:rsidR="004A3635" w:rsidRDefault="004A3635" w:rsidP="00B72352">
      <w:pPr>
        <w:pStyle w:val="a3"/>
        <w:spacing w:before="120" w:after="120"/>
        <w:ind w:left="0" w:firstLine="720"/>
      </w:pPr>
      <w:r>
        <w:t>ориентация в деятельности на современную систему</w:t>
      </w:r>
      <w:r>
        <w:rPr>
          <w:spacing w:val="-2"/>
        </w:rPr>
        <w:t xml:space="preserve"> </w:t>
      </w:r>
      <w:r>
        <w:t>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A3635" w:rsidRDefault="004A3635" w:rsidP="00B72352">
      <w:pPr>
        <w:pStyle w:val="a3"/>
        <w:spacing w:before="120" w:after="120"/>
        <w:ind w:left="0" w:firstLine="720"/>
      </w:pPr>
      <w:r>
        <w:t>овладение</w:t>
      </w:r>
      <w:r>
        <w:rPr>
          <w:spacing w:val="-8"/>
        </w:rPr>
        <w:t xml:space="preserve"> </w:t>
      </w:r>
      <w:r>
        <w:t>языковой</w:t>
      </w:r>
      <w:r>
        <w:rPr>
          <w:spacing w:val="-4"/>
        </w:rPr>
        <w:t xml:space="preserve"> </w:t>
      </w:r>
      <w:r>
        <w:t>и</w:t>
      </w:r>
      <w:r>
        <w:rPr>
          <w:spacing w:val="-5"/>
        </w:rPr>
        <w:t xml:space="preserve"> </w:t>
      </w:r>
      <w:r>
        <w:t>читательской</w:t>
      </w:r>
      <w:r>
        <w:rPr>
          <w:spacing w:val="-5"/>
        </w:rPr>
        <w:t xml:space="preserve"> </w:t>
      </w:r>
      <w:r>
        <w:t>культурой</w:t>
      </w:r>
      <w:r>
        <w:rPr>
          <w:spacing w:val="-4"/>
        </w:rPr>
        <w:t xml:space="preserve"> </w:t>
      </w:r>
      <w:r>
        <w:t>как</w:t>
      </w:r>
      <w:r>
        <w:rPr>
          <w:spacing w:val="-5"/>
        </w:rPr>
        <w:t xml:space="preserve"> </w:t>
      </w:r>
      <w:r>
        <w:t>средством</w:t>
      </w:r>
      <w:r>
        <w:rPr>
          <w:spacing w:val="-4"/>
        </w:rPr>
        <w:t xml:space="preserve"> </w:t>
      </w:r>
      <w:r>
        <w:t>познания</w:t>
      </w:r>
      <w:r>
        <w:rPr>
          <w:spacing w:val="-4"/>
        </w:rPr>
        <w:t xml:space="preserve"> </w:t>
      </w:r>
      <w:r>
        <w:rPr>
          <w:spacing w:val="-2"/>
        </w:rPr>
        <w:t>мира;</w:t>
      </w:r>
    </w:p>
    <w:p w:rsidR="004A3635" w:rsidRDefault="004A3635" w:rsidP="00B72352">
      <w:pPr>
        <w:pStyle w:val="a3"/>
        <w:spacing w:before="120" w:after="120"/>
        <w:ind w:left="0" w:firstLine="72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A3635" w:rsidRDefault="004A3635" w:rsidP="00B72352">
      <w:pPr>
        <w:pStyle w:val="a3"/>
        <w:tabs>
          <w:tab w:val="left" w:pos="1830"/>
          <w:tab w:val="left" w:pos="2602"/>
          <w:tab w:val="left" w:pos="3684"/>
          <w:tab w:val="left" w:pos="3742"/>
          <w:tab w:val="left" w:pos="5257"/>
          <w:tab w:val="left" w:pos="5360"/>
          <w:tab w:val="left" w:pos="6375"/>
          <w:tab w:val="left" w:pos="7112"/>
          <w:tab w:val="left" w:pos="7442"/>
          <w:tab w:val="left" w:pos="7706"/>
          <w:tab w:val="left" w:pos="8361"/>
          <w:tab w:val="left" w:pos="9268"/>
        </w:tabs>
        <w:spacing w:before="120" w:after="120"/>
        <w:ind w:left="0" w:firstLine="720"/>
        <w:jc w:val="left"/>
      </w:pPr>
      <w:r>
        <w:t xml:space="preserve">адаптации обучающегося к изменяющимся условиям социальной и природной среды: </w:t>
      </w:r>
      <w:r>
        <w:rPr>
          <w:spacing w:val="-2"/>
        </w:rPr>
        <w:t>освоение</w:t>
      </w:r>
      <w:r>
        <w:tab/>
      </w:r>
      <w:r>
        <w:rPr>
          <w:spacing w:val="-2"/>
        </w:rPr>
        <w:t>обучающимися</w:t>
      </w:r>
      <w:r>
        <w:tab/>
      </w:r>
      <w:r>
        <w:tab/>
      </w:r>
      <w:r>
        <w:rPr>
          <w:spacing w:val="-2"/>
        </w:rPr>
        <w:t>социального</w:t>
      </w:r>
      <w:r>
        <w:tab/>
      </w:r>
      <w:r>
        <w:tab/>
      </w:r>
      <w:r>
        <w:rPr>
          <w:spacing w:val="-2"/>
        </w:rPr>
        <w:t>опыта,</w:t>
      </w:r>
      <w:r>
        <w:tab/>
      </w:r>
      <w:r>
        <w:rPr>
          <w:spacing w:val="-2"/>
        </w:rPr>
        <w:t>основных</w:t>
      </w:r>
      <w:r>
        <w:tab/>
      </w:r>
      <w:r>
        <w:tab/>
      </w:r>
      <w:r>
        <w:rPr>
          <w:spacing w:val="-2"/>
        </w:rPr>
        <w:t>социальных</w:t>
      </w:r>
      <w:r>
        <w:tab/>
      </w:r>
      <w:r>
        <w:rPr>
          <w:spacing w:val="-2"/>
        </w:rPr>
        <w:t>ролей, соответствующих</w:t>
      </w:r>
      <w:r>
        <w:tab/>
      </w:r>
      <w:r>
        <w:rPr>
          <w:spacing w:val="-2"/>
        </w:rPr>
        <w:t>ведущей</w:t>
      </w:r>
      <w:r>
        <w:tab/>
      </w:r>
      <w:r>
        <w:rPr>
          <w:spacing w:val="-2"/>
        </w:rPr>
        <w:t>деятельности</w:t>
      </w:r>
      <w:r>
        <w:tab/>
      </w:r>
      <w:r>
        <w:rPr>
          <w:spacing w:val="-2"/>
        </w:rPr>
        <w:t>возраста,</w:t>
      </w:r>
      <w:r>
        <w:tab/>
      </w:r>
      <w:r>
        <w:rPr>
          <w:spacing w:val="-45"/>
        </w:rPr>
        <w:t xml:space="preserve"> </w:t>
      </w:r>
      <w:r>
        <w:t>норм</w:t>
      </w:r>
      <w:r>
        <w:tab/>
      </w:r>
      <w:r>
        <w:rPr>
          <w:spacing w:val="-10"/>
        </w:rPr>
        <w:t>и</w:t>
      </w:r>
      <w:r>
        <w:tab/>
      </w:r>
      <w:r>
        <w:rPr>
          <w:spacing w:val="-2"/>
        </w:rPr>
        <w:t>правил</w:t>
      </w:r>
      <w:r>
        <w:tab/>
      </w:r>
      <w:r>
        <w:rPr>
          <w:spacing w:val="-2"/>
        </w:rPr>
        <w:t xml:space="preserve">общественного </w:t>
      </w:r>
      <w:r>
        <w:t>поведения,</w:t>
      </w:r>
      <w:r>
        <w:rPr>
          <w:spacing w:val="37"/>
        </w:rPr>
        <w:t xml:space="preserve"> </w:t>
      </w:r>
      <w:r>
        <w:t>форм</w:t>
      </w:r>
      <w:r>
        <w:rPr>
          <w:spacing w:val="37"/>
        </w:rPr>
        <w:t xml:space="preserve"> </w:t>
      </w:r>
      <w:r>
        <w:t>социальной</w:t>
      </w:r>
      <w:r>
        <w:rPr>
          <w:spacing w:val="38"/>
        </w:rPr>
        <w:t xml:space="preserve"> </w:t>
      </w:r>
      <w:r>
        <w:t>жизни</w:t>
      </w:r>
      <w:r>
        <w:rPr>
          <w:spacing w:val="38"/>
        </w:rPr>
        <w:t xml:space="preserve"> </w:t>
      </w:r>
      <w:r>
        <w:t>в</w:t>
      </w:r>
      <w:r>
        <w:rPr>
          <w:spacing w:val="37"/>
        </w:rPr>
        <w:t xml:space="preserve"> </w:t>
      </w:r>
      <w:r>
        <w:t>группах</w:t>
      </w:r>
      <w:r>
        <w:rPr>
          <w:spacing w:val="39"/>
        </w:rPr>
        <w:t xml:space="preserve"> </w:t>
      </w:r>
      <w:r>
        <w:t>и</w:t>
      </w:r>
      <w:r>
        <w:rPr>
          <w:spacing w:val="38"/>
        </w:rPr>
        <w:t xml:space="preserve"> </w:t>
      </w:r>
      <w:r>
        <w:t>сообществах,</w:t>
      </w:r>
      <w:r>
        <w:rPr>
          <w:spacing w:val="37"/>
        </w:rPr>
        <w:t xml:space="preserve"> </w:t>
      </w:r>
      <w:r>
        <w:t>включая</w:t>
      </w:r>
      <w:r>
        <w:rPr>
          <w:spacing w:val="37"/>
        </w:rPr>
        <w:t xml:space="preserve"> </w:t>
      </w:r>
      <w:r>
        <w:t>семью,</w:t>
      </w:r>
      <w:r>
        <w:rPr>
          <w:spacing w:val="37"/>
        </w:rPr>
        <w:t xml:space="preserve"> </w:t>
      </w:r>
      <w:r>
        <w:t>группы, сформированные</w:t>
      </w:r>
      <w:r>
        <w:rPr>
          <w:spacing w:val="40"/>
        </w:rPr>
        <w:t xml:space="preserve"> </w:t>
      </w:r>
      <w:r>
        <w:t>по</w:t>
      </w:r>
      <w:r>
        <w:rPr>
          <w:spacing w:val="40"/>
        </w:rPr>
        <w:t xml:space="preserve"> </w:t>
      </w:r>
      <w:r>
        <w:t>профессиональной</w:t>
      </w:r>
      <w:r>
        <w:rPr>
          <w:spacing w:val="40"/>
        </w:rPr>
        <w:t xml:space="preserve"> </w:t>
      </w:r>
      <w:r>
        <w:t>деятельности,</w:t>
      </w:r>
      <w:r>
        <w:rPr>
          <w:spacing w:val="40"/>
        </w:rPr>
        <w:t xml:space="preserve"> </w:t>
      </w:r>
      <w:r>
        <w:t>а</w:t>
      </w:r>
      <w:r>
        <w:rPr>
          <w:spacing w:val="40"/>
        </w:rPr>
        <w:t xml:space="preserve"> </w:t>
      </w:r>
      <w:r>
        <w:t>также</w:t>
      </w:r>
      <w:r>
        <w:rPr>
          <w:spacing w:val="40"/>
        </w:rPr>
        <w:t xml:space="preserve"> </w:t>
      </w:r>
      <w:r>
        <w:t>в</w:t>
      </w:r>
      <w:r>
        <w:rPr>
          <w:spacing w:val="40"/>
        </w:rPr>
        <w:t xml:space="preserve"> </w:t>
      </w:r>
      <w:r>
        <w:t>рамках</w:t>
      </w:r>
      <w:r>
        <w:rPr>
          <w:spacing w:val="80"/>
        </w:rPr>
        <w:t xml:space="preserve"> </w:t>
      </w:r>
      <w:r>
        <w:t>социального</w:t>
      </w:r>
      <w:r>
        <w:rPr>
          <w:spacing w:val="80"/>
        </w:rPr>
        <w:t xml:space="preserve"> </w:t>
      </w:r>
      <w:r>
        <w:t>взаимодействия с людьми из другой культурной среды;</w:t>
      </w:r>
    </w:p>
    <w:p w:rsidR="004A3635" w:rsidRDefault="004A3635" w:rsidP="00B72352">
      <w:pPr>
        <w:pStyle w:val="a3"/>
        <w:spacing w:before="120" w:after="120"/>
        <w:ind w:left="0" w:firstLine="720"/>
        <w:jc w:val="left"/>
      </w:pPr>
      <w:r>
        <w:t>способность обучающихся взаимодействовать в</w:t>
      </w:r>
      <w:r>
        <w:rPr>
          <w:spacing w:val="28"/>
        </w:rPr>
        <w:t xml:space="preserve"> </w:t>
      </w:r>
      <w:r>
        <w:t>условиях</w:t>
      </w:r>
      <w:r>
        <w:rPr>
          <w:spacing w:val="26"/>
        </w:rPr>
        <w:t xml:space="preserve"> </w:t>
      </w:r>
      <w:r>
        <w:t>неопределенности, открытость опыту и знаниям других;</w:t>
      </w:r>
    </w:p>
    <w:p w:rsidR="004A3635" w:rsidRDefault="004A3635" w:rsidP="00B72352">
      <w:pPr>
        <w:pStyle w:val="a3"/>
        <w:spacing w:before="120" w:after="120"/>
        <w:ind w:left="0" w:firstLine="720"/>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A3635" w:rsidRDefault="004A3635" w:rsidP="00B72352">
      <w:pPr>
        <w:pStyle w:val="a3"/>
        <w:spacing w:before="120" w:after="120"/>
        <w:ind w:left="0" w:firstLine="72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A3635" w:rsidRDefault="004A3635" w:rsidP="00B72352">
      <w:pPr>
        <w:pStyle w:val="a3"/>
        <w:spacing w:before="120" w:after="120"/>
        <w:ind w:left="0" w:firstLine="720"/>
      </w:pPr>
      <w:r>
        <w:t>умение</w:t>
      </w:r>
      <w:r>
        <w:rPr>
          <w:spacing w:val="-5"/>
        </w:rPr>
        <w:t xml:space="preserve"> </w:t>
      </w:r>
      <w:r>
        <w:t>распознавать</w:t>
      </w:r>
      <w:r>
        <w:rPr>
          <w:spacing w:val="-3"/>
        </w:rPr>
        <w:t xml:space="preserve"> </w:t>
      </w:r>
      <w:r>
        <w:t>конкретные</w:t>
      </w:r>
      <w:r>
        <w:rPr>
          <w:spacing w:val="-6"/>
        </w:rPr>
        <w:t xml:space="preserve"> </w:t>
      </w:r>
      <w:r>
        <w:t>примеры</w:t>
      </w:r>
      <w:r>
        <w:rPr>
          <w:spacing w:val="-4"/>
        </w:rPr>
        <w:t xml:space="preserve"> </w:t>
      </w:r>
      <w:r>
        <w:t>понятия</w:t>
      </w:r>
      <w:r>
        <w:rPr>
          <w:spacing w:val="-4"/>
        </w:rPr>
        <w:t xml:space="preserve"> </w:t>
      </w:r>
      <w:r>
        <w:t>по</w:t>
      </w:r>
      <w:r>
        <w:rPr>
          <w:spacing w:val="-7"/>
        </w:rPr>
        <w:t xml:space="preserve"> </w:t>
      </w:r>
      <w:r>
        <w:t>характерным</w:t>
      </w:r>
      <w:r>
        <w:rPr>
          <w:spacing w:val="-6"/>
        </w:rPr>
        <w:t xml:space="preserve"> </w:t>
      </w:r>
      <w:r>
        <w:t>признакам,</w:t>
      </w:r>
      <w:r>
        <w:rPr>
          <w:spacing w:val="-4"/>
        </w:rPr>
        <w:t xml:space="preserve"> </w:t>
      </w:r>
      <w:r>
        <w:t>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A3635" w:rsidRDefault="004A3635" w:rsidP="00B72352">
      <w:pPr>
        <w:pStyle w:val="a3"/>
        <w:spacing w:before="120" w:after="120"/>
        <w:ind w:left="0" w:firstLine="720"/>
      </w:pPr>
      <w:r>
        <w:t>умение</w:t>
      </w:r>
      <w:r>
        <w:rPr>
          <w:spacing w:val="-7"/>
        </w:rPr>
        <w:t xml:space="preserve"> </w:t>
      </w:r>
      <w:r>
        <w:t>анализировать</w:t>
      </w:r>
      <w:r>
        <w:rPr>
          <w:spacing w:val="-2"/>
        </w:rPr>
        <w:t xml:space="preserve"> </w:t>
      </w:r>
      <w:r>
        <w:t>и</w:t>
      </w:r>
      <w:r>
        <w:rPr>
          <w:spacing w:val="-4"/>
        </w:rPr>
        <w:t xml:space="preserve"> </w:t>
      </w:r>
      <w:r>
        <w:t>выявлять</w:t>
      </w:r>
      <w:r>
        <w:rPr>
          <w:spacing w:val="-2"/>
        </w:rPr>
        <w:t xml:space="preserve"> </w:t>
      </w:r>
      <w:r>
        <w:t>взаимосвязи</w:t>
      </w:r>
      <w:r>
        <w:rPr>
          <w:spacing w:val="-3"/>
        </w:rPr>
        <w:t xml:space="preserve"> </w:t>
      </w:r>
      <w:r>
        <w:t>природы,</w:t>
      </w:r>
      <w:r>
        <w:rPr>
          <w:spacing w:val="-4"/>
        </w:rPr>
        <w:t xml:space="preserve"> </w:t>
      </w:r>
      <w:r>
        <w:t>общества</w:t>
      </w:r>
      <w:r>
        <w:rPr>
          <w:spacing w:val="-4"/>
        </w:rPr>
        <w:t xml:space="preserve"> </w:t>
      </w:r>
      <w:r>
        <w:t>и</w:t>
      </w:r>
      <w:r>
        <w:rPr>
          <w:spacing w:val="-3"/>
        </w:rPr>
        <w:t xml:space="preserve"> </w:t>
      </w:r>
      <w:r>
        <w:rPr>
          <w:spacing w:val="-2"/>
        </w:rPr>
        <w:t>экономики;</w:t>
      </w:r>
    </w:p>
    <w:p w:rsidR="004A3635" w:rsidRDefault="004A3635" w:rsidP="00B72352">
      <w:pPr>
        <w:pStyle w:val="a3"/>
        <w:spacing w:before="120" w:after="120"/>
        <w:ind w:left="0" w:firstLine="72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A3635" w:rsidRDefault="004A3635" w:rsidP="00B72352">
      <w:pPr>
        <w:pStyle w:val="a3"/>
        <w:spacing w:before="120" w:after="120"/>
        <w:ind w:left="0" w:firstLine="720"/>
      </w:pPr>
      <w:r>
        <w:lastRenderedPageBreak/>
        <w:t>способность обучающихся осознавать стрессовую ситуацию, оценивать происходящие изменения и их последствия;</w:t>
      </w:r>
    </w:p>
    <w:p w:rsidR="004A3635" w:rsidRDefault="004A3635" w:rsidP="00B72352">
      <w:pPr>
        <w:pStyle w:val="a3"/>
        <w:spacing w:before="120" w:after="120"/>
        <w:ind w:left="0" w:firstLine="720"/>
      </w:pPr>
      <w:r>
        <w:t>воспринимать стрессовую ситуацию как вызов, требующий контрмер; оценивать</w:t>
      </w:r>
      <w:r>
        <w:rPr>
          <w:spacing w:val="40"/>
        </w:rPr>
        <w:t xml:space="preserve"> </w:t>
      </w:r>
      <w:r>
        <w:t>ситуацию стресса, корректировать принимаемые решения и действия;</w:t>
      </w:r>
    </w:p>
    <w:p w:rsidR="004A3635" w:rsidRDefault="004A3635" w:rsidP="00B72352">
      <w:pPr>
        <w:pStyle w:val="a3"/>
        <w:spacing w:before="120" w:after="120"/>
        <w:ind w:left="0" w:firstLine="720"/>
      </w:pPr>
      <w:r>
        <w:t>формулировать и оценивать риски и последствия, формировать опыт, находить</w:t>
      </w:r>
      <w:r>
        <w:rPr>
          <w:spacing w:val="40"/>
        </w:rPr>
        <w:t xml:space="preserve"> </w:t>
      </w:r>
      <w:r>
        <w:t>позитивное в произошедшей ситуации;</w:t>
      </w:r>
    </w:p>
    <w:p w:rsidR="004A3635" w:rsidRDefault="004A3635" w:rsidP="00B72352">
      <w:pPr>
        <w:pStyle w:val="a3"/>
        <w:spacing w:before="120" w:after="120"/>
        <w:ind w:left="0" w:firstLine="720"/>
      </w:pPr>
      <w:r>
        <w:t>быть</w:t>
      </w:r>
      <w:r>
        <w:rPr>
          <w:spacing w:val="-4"/>
        </w:rPr>
        <w:t xml:space="preserve"> </w:t>
      </w:r>
      <w:r>
        <w:t>готовым</w:t>
      </w:r>
      <w:r>
        <w:rPr>
          <w:spacing w:val="-4"/>
        </w:rPr>
        <w:t xml:space="preserve"> </w:t>
      </w:r>
      <w:r>
        <w:t>действовать</w:t>
      </w:r>
      <w:r>
        <w:rPr>
          <w:spacing w:val="-1"/>
        </w:rPr>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rsidR="004A3635" w:rsidRDefault="004A3635" w:rsidP="00B72352">
      <w:pPr>
        <w:pStyle w:val="a3"/>
        <w:spacing w:before="120" w:after="120"/>
        <w:ind w:left="0" w:firstLine="720"/>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A3635" w:rsidRDefault="004A3635" w:rsidP="00B72352">
      <w:pPr>
        <w:pStyle w:val="a3"/>
        <w:spacing w:before="120" w:after="120"/>
        <w:ind w:left="0" w:firstLine="720"/>
      </w:pPr>
      <w: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4A3635" w:rsidRDefault="004A3635" w:rsidP="00B72352">
      <w:pPr>
        <w:pStyle w:val="a3"/>
        <w:spacing w:before="120" w:after="120"/>
        <w:ind w:left="0" w:firstLine="720"/>
      </w:pPr>
      <w:r>
        <w:t>с учётом предложенной задачи выявлять закономерности и противоречия в рассматриваемых фактах, данных и наблюдениях;</w:t>
      </w:r>
    </w:p>
    <w:p w:rsidR="004A3635" w:rsidRDefault="004A3635" w:rsidP="00B72352">
      <w:pPr>
        <w:pStyle w:val="a3"/>
        <w:spacing w:before="120" w:after="120"/>
        <w:ind w:left="0" w:firstLine="720"/>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4A3635" w:rsidRDefault="004A3635" w:rsidP="00B72352">
      <w:pPr>
        <w:pStyle w:val="a3"/>
        <w:spacing w:before="120" w:after="120"/>
        <w:ind w:left="0" w:firstLine="720"/>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A3635" w:rsidRDefault="004A3635" w:rsidP="00B72352">
      <w:pPr>
        <w:pStyle w:val="a3"/>
        <w:spacing w:before="120" w:after="120"/>
        <w:ind w:left="0" w:firstLine="72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4A3635" w:rsidRDefault="004A3635" w:rsidP="00B72352">
      <w:pPr>
        <w:pStyle w:val="a3"/>
        <w:spacing w:before="120" w:after="120"/>
        <w:ind w:left="0" w:firstLine="72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A3635" w:rsidRDefault="004A3635" w:rsidP="00B72352">
      <w:pPr>
        <w:pStyle w:val="a3"/>
        <w:spacing w:before="120" w:after="120"/>
        <w:ind w:left="0" w:firstLine="72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6"/>
        </w:rPr>
        <w:t xml:space="preserve"> </w:t>
      </w:r>
      <w:r>
        <w:t>инструмент</w:t>
      </w:r>
      <w:r>
        <w:rPr>
          <w:spacing w:val="-5"/>
        </w:rPr>
        <w:t xml:space="preserve"> </w:t>
      </w:r>
      <w:r>
        <w:rPr>
          <w:spacing w:val="-2"/>
        </w:rPr>
        <w:t>познания;</w:t>
      </w:r>
    </w:p>
    <w:p w:rsidR="004A3635" w:rsidRDefault="004A3635" w:rsidP="00B72352">
      <w:pPr>
        <w:pStyle w:val="a3"/>
        <w:tabs>
          <w:tab w:val="left" w:pos="2365"/>
          <w:tab w:val="left" w:pos="3505"/>
          <w:tab w:val="left" w:pos="5187"/>
          <w:tab w:val="left" w:pos="6113"/>
          <w:tab w:val="left" w:pos="6986"/>
          <w:tab w:val="left" w:pos="8200"/>
          <w:tab w:val="left" w:pos="8538"/>
        </w:tabs>
        <w:spacing w:before="120" w:after="120"/>
        <w:ind w:left="0" w:firstLine="720"/>
        <w:jc w:val="left"/>
      </w:pP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объекта, самостоятельно устанавливать искомое и данное; формулировать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rsidR="004A3635" w:rsidRDefault="004A3635" w:rsidP="00B72352">
      <w:pPr>
        <w:pStyle w:val="a3"/>
        <w:spacing w:before="120" w:after="120"/>
        <w:ind w:left="0" w:firstLine="72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4A3635" w:rsidRDefault="004A3635" w:rsidP="00B72352">
      <w:pPr>
        <w:pStyle w:val="a3"/>
        <w:spacing w:before="120" w:after="120"/>
        <w:ind w:left="0" w:firstLine="720"/>
      </w:pPr>
      <w:r>
        <w:t>оценивать на применимость и достоверность информацию, полученную в ходе исследования (эксперимента);</w:t>
      </w:r>
    </w:p>
    <w:p w:rsidR="004A3635" w:rsidRDefault="004A3635" w:rsidP="00B72352">
      <w:pPr>
        <w:pStyle w:val="a3"/>
        <w:spacing w:before="120" w:after="120"/>
        <w:ind w:left="0" w:firstLine="72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A3635" w:rsidRDefault="004A3635" w:rsidP="00B72352">
      <w:pPr>
        <w:pStyle w:val="a3"/>
        <w:spacing w:before="120" w:after="120"/>
        <w:ind w:left="0" w:firstLine="72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A3635" w:rsidRDefault="004A3635" w:rsidP="00B72352">
      <w:pPr>
        <w:pStyle w:val="a3"/>
        <w:tabs>
          <w:tab w:val="left" w:pos="3046"/>
          <w:tab w:val="left" w:pos="5143"/>
        </w:tabs>
        <w:spacing w:before="120" w:after="120"/>
        <w:ind w:left="0" w:firstLine="720"/>
        <w:jc w:val="left"/>
      </w:pPr>
      <w:r>
        <w:rPr>
          <w:spacing w:val="-10"/>
        </w:rPr>
        <w:t>У</w:t>
      </w:r>
      <w:r>
        <w:tab/>
      </w:r>
      <w:r>
        <w:rPr>
          <w:spacing w:val="-2"/>
        </w:rPr>
        <w:t>обучающегося</w:t>
      </w:r>
      <w:r>
        <w:tab/>
        <w:t>будут</w:t>
      </w:r>
      <w:r>
        <w:rPr>
          <w:spacing w:val="-11"/>
        </w:rPr>
        <w:t xml:space="preserve"> </w:t>
      </w:r>
      <w:r>
        <w:t>сформированы</w:t>
      </w:r>
      <w:r>
        <w:rPr>
          <w:spacing w:val="-11"/>
        </w:rPr>
        <w:t xml:space="preserve"> </w:t>
      </w:r>
      <w:r>
        <w:t>умения</w:t>
      </w:r>
      <w:r>
        <w:rPr>
          <w:spacing w:val="-14"/>
        </w:rPr>
        <w:t xml:space="preserve"> </w:t>
      </w:r>
      <w:r>
        <w:t>работать с информацией как часть познавательных универсальных учебных действий:</w:t>
      </w:r>
    </w:p>
    <w:p w:rsidR="004A3635" w:rsidRDefault="004A3635" w:rsidP="00B72352">
      <w:pPr>
        <w:pStyle w:val="a3"/>
        <w:tabs>
          <w:tab w:val="left" w:pos="3046"/>
          <w:tab w:val="left" w:pos="5143"/>
        </w:tabs>
        <w:spacing w:before="120" w:after="120"/>
        <w:ind w:left="0" w:firstLine="720"/>
        <w:jc w:val="left"/>
      </w:pPr>
      <w:r>
        <w:lastRenderedPageBreak/>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r>
        <w:rPr>
          <w:spacing w:val="-2"/>
        </w:rPr>
        <w:t>выбирать,</w:t>
      </w:r>
      <w:r>
        <w:tab/>
      </w:r>
      <w:r>
        <w:rPr>
          <w:spacing w:val="-2"/>
        </w:rPr>
        <w:t>анализировать,</w:t>
      </w:r>
      <w:r>
        <w:tab/>
        <w:t>систематизировать и интерпретировать информацию различных видов и форм представления;</w:t>
      </w:r>
    </w:p>
    <w:p w:rsidR="004A3635" w:rsidRDefault="004A3635" w:rsidP="00B72352">
      <w:pPr>
        <w:pStyle w:val="a3"/>
        <w:spacing w:before="120" w:after="120"/>
        <w:ind w:left="0" w:firstLine="720"/>
      </w:pPr>
      <w:r>
        <w:t>находить сходные аргументы (подтверждающие или опровергающие одну и ту же идею, версию) в различных информационных источниках;</w:t>
      </w:r>
    </w:p>
    <w:p w:rsidR="004A3635" w:rsidRDefault="004A3635" w:rsidP="00B72352">
      <w:pPr>
        <w:pStyle w:val="a3"/>
        <w:spacing w:before="120" w:after="120"/>
        <w:ind w:left="0" w:firstLine="72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3635" w:rsidRDefault="004A3635" w:rsidP="00B72352">
      <w:pPr>
        <w:pStyle w:val="a3"/>
        <w:spacing w:before="120" w:after="120"/>
        <w:ind w:left="0" w:firstLine="720"/>
      </w:pPr>
      <w:r>
        <w:t>оценивать надёжность информации по критериям, предложенным педагогическим работником или сформулированным самостоятельно;</w:t>
      </w:r>
    </w:p>
    <w:p w:rsidR="004A3635" w:rsidRDefault="004A3635" w:rsidP="00B72352">
      <w:pPr>
        <w:pStyle w:val="a3"/>
        <w:spacing w:before="120" w:after="120"/>
        <w:ind w:left="0" w:firstLine="72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4A3635" w:rsidRDefault="004A3635" w:rsidP="00B72352">
      <w:pPr>
        <w:pStyle w:val="a3"/>
        <w:spacing w:before="120" w:after="120"/>
        <w:ind w:left="0" w:firstLine="720"/>
      </w:pPr>
      <w:r>
        <w:t>Овладение системой универсальных учебных познавательных действий обеспечивает сформированность когнитивных навыков у обучающихся.</w:t>
      </w:r>
    </w:p>
    <w:p w:rsidR="004A3635" w:rsidRDefault="004A3635" w:rsidP="00B72352">
      <w:pPr>
        <w:pStyle w:val="a3"/>
        <w:spacing w:before="120" w:after="120"/>
        <w:ind w:left="0" w:firstLine="720"/>
      </w:pPr>
      <w:r>
        <w:t>У обучающегося будут сформированы умения общения как часть коммуникативных универсальных учебных действий:</w:t>
      </w:r>
    </w:p>
    <w:p w:rsidR="004A3635" w:rsidRDefault="004A3635" w:rsidP="00B72352">
      <w:pPr>
        <w:pStyle w:val="a3"/>
        <w:spacing w:before="120" w:after="120"/>
        <w:ind w:left="0" w:firstLine="720"/>
      </w:pPr>
      <w:r>
        <w:t>воспринимать и формулировать суждения, выражать эмоции в соответствии с целями и условиями общения;</w:t>
      </w:r>
    </w:p>
    <w:p w:rsidR="004A3635" w:rsidRDefault="004A3635" w:rsidP="00B72352">
      <w:pPr>
        <w:pStyle w:val="a3"/>
        <w:spacing w:before="120" w:after="120"/>
        <w:ind w:left="0" w:firstLine="72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4A3635" w:rsidRDefault="004A3635" w:rsidP="00B72352">
      <w:pPr>
        <w:pStyle w:val="a3"/>
        <w:spacing w:before="120" w:after="120"/>
        <w:ind w:left="0" w:firstLine="720"/>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Pr>
          <w:spacing w:val="-2"/>
        </w:rPr>
        <w:t>переговоры;</w:t>
      </w:r>
    </w:p>
    <w:p w:rsidR="004A3635" w:rsidRDefault="004A3635" w:rsidP="00B72352">
      <w:pPr>
        <w:pStyle w:val="a3"/>
        <w:spacing w:before="120" w:after="120"/>
        <w:ind w:left="0" w:firstLine="720"/>
      </w:pPr>
      <w:r>
        <w:t>понимать намерения других, проявлять уважительное отношение к собеседнику и в корректной форме формулировать свои возражения;</w:t>
      </w:r>
    </w:p>
    <w:p w:rsidR="004A3635" w:rsidRDefault="004A3635" w:rsidP="00B72352">
      <w:pPr>
        <w:pStyle w:val="a3"/>
        <w:spacing w:before="120" w:after="120"/>
        <w:ind w:left="0" w:firstLine="720"/>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A3635" w:rsidRDefault="004A3635" w:rsidP="00B72352">
      <w:pPr>
        <w:pStyle w:val="a3"/>
        <w:spacing w:before="120" w:after="120"/>
        <w:ind w:left="0" w:firstLine="720"/>
      </w:pPr>
      <w:r>
        <w:t>сопоставлять свои суждения с суждениями других участников диалога, обнаруживать различие и сходство позиций;</w:t>
      </w:r>
    </w:p>
    <w:p w:rsidR="004A3635" w:rsidRDefault="004A3635" w:rsidP="00B72352">
      <w:pPr>
        <w:pStyle w:val="a3"/>
        <w:spacing w:before="120" w:after="120"/>
        <w:ind w:left="0" w:firstLine="720"/>
      </w:pPr>
      <w:r>
        <w:t xml:space="preserve">публично представлять результаты выполненного опыта (эксперимента, исследования, </w:t>
      </w:r>
      <w:r>
        <w:rPr>
          <w:spacing w:val="-2"/>
        </w:rPr>
        <w:t>проекта);</w:t>
      </w:r>
    </w:p>
    <w:p w:rsidR="004A3635" w:rsidRDefault="004A3635" w:rsidP="00B72352">
      <w:pPr>
        <w:pStyle w:val="a3"/>
        <w:spacing w:before="120" w:after="120"/>
        <w:ind w:left="0" w:firstLine="720"/>
      </w:pPr>
      <w:r>
        <w:t>самостоятельно выбирать формат выступления с учётом задач презентации и</w:t>
      </w:r>
      <w:r>
        <w:rPr>
          <w:spacing w:val="40"/>
        </w:rPr>
        <w:t xml:space="preserve"> </w:t>
      </w:r>
      <w:r>
        <w:t>особенностей</w:t>
      </w:r>
      <w:r>
        <w:rPr>
          <w:spacing w:val="-2"/>
        </w:rPr>
        <w:t xml:space="preserve"> </w:t>
      </w:r>
      <w:r>
        <w:t>аудитории</w:t>
      </w:r>
      <w:r>
        <w:rPr>
          <w:spacing w:val="-1"/>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rsidR="004A3635" w:rsidRDefault="004A3635" w:rsidP="00B72352">
      <w:pPr>
        <w:pStyle w:val="a3"/>
        <w:spacing w:before="120" w:after="120"/>
        <w:ind w:left="0" w:firstLine="720"/>
      </w:pPr>
      <w:r>
        <w:t>У обучающегося будут сформированы умения совместной деятельности как часть коммуникативных универсальных учебных действий:</w:t>
      </w:r>
    </w:p>
    <w:p w:rsidR="004A3635" w:rsidRDefault="004A3635" w:rsidP="00B72352">
      <w:pPr>
        <w:pStyle w:val="a3"/>
        <w:spacing w:before="120" w:after="120"/>
        <w:ind w:left="0" w:firstLine="72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A3635" w:rsidRDefault="004A3635" w:rsidP="00B72352">
      <w:pPr>
        <w:pStyle w:val="a3"/>
        <w:spacing w:before="120" w:after="120"/>
        <w:ind w:left="0" w:firstLine="72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3635" w:rsidRDefault="004A3635" w:rsidP="00B72352">
      <w:pPr>
        <w:pStyle w:val="a3"/>
        <w:spacing w:before="120" w:after="120"/>
        <w:ind w:left="0" w:firstLine="720"/>
      </w:pPr>
      <w:r>
        <w:t>обобщать мнения нескольких человек, проявлять готовность руководить, выполнять поручения, подчиняться;</w:t>
      </w:r>
    </w:p>
    <w:p w:rsidR="004A3635" w:rsidRDefault="004A3635" w:rsidP="00B72352">
      <w:pPr>
        <w:pStyle w:val="a3"/>
        <w:spacing w:before="120" w:after="120"/>
        <w:ind w:left="0" w:firstLine="720"/>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w:t>
      </w:r>
      <w:r>
        <w:lastRenderedPageBreak/>
        <w:t>мозговые штурмы и иные);</w:t>
      </w:r>
    </w:p>
    <w:p w:rsidR="004A3635" w:rsidRDefault="004A3635" w:rsidP="00B72352">
      <w:pPr>
        <w:pStyle w:val="a3"/>
        <w:spacing w:before="120" w:after="120"/>
        <w:ind w:left="0" w:firstLine="72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3635" w:rsidRDefault="004A3635" w:rsidP="00B72352">
      <w:pPr>
        <w:pStyle w:val="a3"/>
        <w:spacing w:before="120" w:after="120"/>
        <w:ind w:left="0" w:firstLine="720"/>
      </w:pPr>
      <w:r>
        <w:t>оценивать качество своего вклада в общий продукт по критериям, самостоятельно сформулированным участниками взаимодействия;</w:t>
      </w:r>
    </w:p>
    <w:p w:rsidR="004A3635" w:rsidRDefault="004A3635" w:rsidP="00B72352">
      <w:pPr>
        <w:pStyle w:val="a3"/>
        <w:spacing w:before="120" w:after="120"/>
        <w:ind w:left="0" w:firstLine="72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3635" w:rsidRDefault="004A3635" w:rsidP="00B72352">
      <w:pPr>
        <w:pStyle w:val="a3"/>
        <w:spacing w:before="120" w:after="120"/>
        <w:ind w:left="0" w:firstLine="72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A3635" w:rsidRDefault="004A3635" w:rsidP="00B72352">
      <w:pPr>
        <w:pStyle w:val="a3"/>
        <w:spacing w:before="120" w:after="120"/>
        <w:ind w:left="0" w:firstLine="720"/>
      </w:pPr>
      <w:r>
        <w:t>У обучающегося будут сформированы умения самоорганизации как часть регулятивных универсальных учебных действий:</w:t>
      </w:r>
    </w:p>
    <w:p w:rsidR="004A3635" w:rsidRDefault="004A3635" w:rsidP="00B72352">
      <w:pPr>
        <w:pStyle w:val="a3"/>
        <w:spacing w:before="120" w:after="120"/>
        <w:ind w:left="0" w:firstLine="720"/>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4A3635" w:rsidRDefault="004A3635" w:rsidP="00B72352">
      <w:pPr>
        <w:pStyle w:val="a3"/>
        <w:spacing w:before="120" w:after="120"/>
        <w:ind w:left="0" w:firstLine="72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4A3635" w:rsidRDefault="004A3635" w:rsidP="00B72352">
      <w:pPr>
        <w:pStyle w:val="a3"/>
        <w:spacing w:before="120" w:after="120"/>
        <w:ind w:left="0" w:firstLine="72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rsidR="004A3635" w:rsidRDefault="004A3635" w:rsidP="00B72352">
      <w:pPr>
        <w:pStyle w:val="a3"/>
        <w:spacing w:before="120" w:after="120"/>
        <w:ind w:left="0" w:firstLine="720"/>
      </w:pPr>
      <w:r>
        <w:t>У обучающегося будут сформированы умения самоконтроля как часть регулятивных универсальных учебных действий:</w:t>
      </w:r>
    </w:p>
    <w:p w:rsidR="004A3635" w:rsidRDefault="004A3635" w:rsidP="00B72352">
      <w:pPr>
        <w:pStyle w:val="a3"/>
        <w:spacing w:before="120" w:after="120"/>
        <w:ind w:left="0" w:firstLine="720"/>
      </w:pPr>
      <w: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w:t>
      </w:r>
      <w:r>
        <w:rPr>
          <w:spacing w:val="40"/>
        </w:rPr>
        <w:t xml:space="preserve"> </w:t>
      </w:r>
      <w:r>
        <w:t xml:space="preserve">могут возникнуть при решении учебной задачи, адаптировать решение к меняющимся </w:t>
      </w:r>
      <w:r>
        <w:rPr>
          <w:spacing w:val="-2"/>
        </w:rPr>
        <w:t>обстоятельствам;</w:t>
      </w:r>
    </w:p>
    <w:p w:rsidR="004A3635" w:rsidRDefault="004A3635" w:rsidP="00B72352">
      <w:pPr>
        <w:pStyle w:val="a3"/>
        <w:spacing w:before="120" w:after="120"/>
        <w:ind w:left="0" w:firstLine="720"/>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A3635" w:rsidRDefault="004A3635" w:rsidP="00B72352">
      <w:pPr>
        <w:pStyle w:val="a3"/>
        <w:spacing w:before="120" w:after="120"/>
        <w:ind w:left="0" w:firstLine="720"/>
      </w:pPr>
      <w:r>
        <w:t>вносить коррективы в деятельность на основе новых обстоятельств, изменившихся ситуаций,</w:t>
      </w:r>
      <w:r>
        <w:rPr>
          <w:spacing w:val="80"/>
          <w:w w:val="150"/>
        </w:rPr>
        <w:t xml:space="preserve"> </w:t>
      </w:r>
      <w:r>
        <w:t>установленных</w:t>
      </w:r>
      <w:r>
        <w:rPr>
          <w:spacing w:val="80"/>
          <w:w w:val="150"/>
        </w:rPr>
        <w:t xml:space="preserve"> </w:t>
      </w:r>
      <w:r>
        <w:t>ошибок,</w:t>
      </w:r>
      <w:r>
        <w:rPr>
          <w:spacing w:val="80"/>
          <w:w w:val="150"/>
        </w:rPr>
        <w:t xml:space="preserve"> </w:t>
      </w:r>
      <w:r>
        <w:t>возникших</w:t>
      </w:r>
      <w:r>
        <w:rPr>
          <w:spacing w:val="80"/>
          <w:w w:val="150"/>
        </w:rPr>
        <w:t xml:space="preserve"> </w:t>
      </w:r>
      <w:r>
        <w:t>трудностей;</w:t>
      </w:r>
      <w:r>
        <w:rPr>
          <w:spacing w:val="80"/>
          <w:w w:val="150"/>
        </w:rPr>
        <w:t xml:space="preserve"> </w:t>
      </w:r>
      <w:r>
        <w:t>оценивать</w:t>
      </w:r>
      <w:r>
        <w:rPr>
          <w:spacing w:val="80"/>
          <w:w w:val="150"/>
        </w:rPr>
        <w:t xml:space="preserve"> </w:t>
      </w:r>
      <w:r w:rsidR="0009415E">
        <w:t xml:space="preserve">соответствие </w:t>
      </w:r>
      <w:r>
        <w:t>результата</w:t>
      </w:r>
      <w:r>
        <w:rPr>
          <w:spacing w:val="-3"/>
        </w:rPr>
        <w:t xml:space="preserve"> </w:t>
      </w:r>
      <w:r>
        <w:t>цели</w:t>
      </w:r>
      <w:r>
        <w:rPr>
          <w:spacing w:val="-2"/>
        </w:rPr>
        <w:t xml:space="preserve"> </w:t>
      </w:r>
      <w:r>
        <w:t>и</w:t>
      </w:r>
      <w:r>
        <w:rPr>
          <w:spacing w:val="1"/>
        </w:rPr>
        <w:t xml:space="preserve"> </w:t>
      </w:r>
      <w:r>
        <w:rPr>
          <w:spacing w:val="-2"/>
        </w:rPr>
        <w:t>условиям.</w:t>
      </w:r>
    </w:p>
    <w:p w:rsidR="004A3635" w:rsidRDefault="004A3635" w:rsidP="00B72352">
      <w:pPr>
        <w:pStyle w:val="a3"/>
        <w:spacing w:before="120" w:after="120"/>
        <w:ind w:left="0" w:firstLine="72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эмоционального</w:t>
      </w:r>
      <w:r>
        <w:rPr>
          <w:spacing w:val="40"/>
        </w:rPr>
        <w:t xml:space="preserve"> </w:t>
      </w:r>
      <w:r>
        <w:t>интеллекта</w:t>
      </w:r>
      <w:r>
        <w:rPr>
          <w:spacing w:val="40"/>
        </w:rPr>
        <w:t xml:space="preserve"> </w:t>
      </w:r>
      <w:r>
        <w:t>как</w:t>
      </w:r>
      <w:r>
        <w:rPr>
          <w:spacing w:val="40"/>
        </w:rPr>
        <w:t xml:space="preserve"> </w:t>
      </w:r>
      <w:r>
        <w:t>часть</w:t>
      </w:r>
      <w:r>
        <w:rPr>
          <w:spacing w:val="80"/>
        </w:rPr>
        <w:t xml:space="preserve"> </w:t>
      </w:r>
      <w:r>
        <w:t>регулятивных универсальных учебных действий:</w:t>
      </w:r>
    </w:p>
    <w:p w:rsidR="004A3635" w:rsidRDefault="004A3635" w:rsidP="00B72352">
      <w:pPr>
        <w:pStyle w:val="a3"/>
        <w:spacing w:before="120" w:after="120"/>
        <w:ind w:left="0" w:firstLine="720"/>
        <w:jc w:val="left"/>
      </w:pPr>
      <w:r>
        <w:t>различать, называть и управлять собственными эмоциями и эмоциями других; выявлять и анализировать причины эмоций;</w:t>
      </w:r>
    </w:p>
    <w:p w:rsidR="004A3635" w:rsidRDefault="004A3635" w:rsidP="00B72352">
      <w:pPr>
        <w:pStyle w:val="a3"/>
        <w:spacing w:before="120" w:after="120"/>
        <w:ind w:left="0" w:firstLine="720"/>
        <w:jc w:val="left"/>
      </w:pPr>
      <w:r>
        <w:t>ставить</w:t>
      </w:r>
      <w:r>
        <w:rPr>
          <w:spacing w:val="-4"/>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4"/>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4A3635" w:rsidRDefault="004A3635" w:rsidP="00B72352">
      <w:pPr>
        <w:pStyle w:val="a3"/>
        <w:spacing w:before="120" w:after="120"/>
        <w:ind w:left="0" w:firstLine="72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принимать</w:t>
      </w:r>
      <w:r>
        <w:rPr>
          <w:spacing w:val="80"/>
        </w:rPr>
        <w:t xml:space="preserve"> </w:t>
      </w:r>
      <w:r>
        <w:t>себя</w:t>
      </w:r>
      <w:r>
        <w:rPr>
          <w:spacing w:val="80"/>
        </w:rPr>
        <w:t xml:space="preserve"> </w:t>
      </w:r>
      <w:r>
        <w:t>и</w:t>
      </w:r>
      <w:r>
        <w:rPr>
          <w:spacing w:val="80"/>
        </w:rPr>
        <w:t xml:space="preserve"> </w:t>
      </w:r>
      <w:r>
        <w:t>других</w:t>
      </w:r>
      <w:r>
        <w:rPr>
          <w:spacing w:val="80"/>
        </w:rPr>
        <w:t xml:space="preserve"> </w:t>
      </w:r>
      <w:r>
        <w:t>как</w:t>
      </w:r>
      <w:r>
        <w:rPr>
          <w:spacing w:val="80"/>
        </w:rPr>
        <w:t xml:space="preserve"> </w:t>
      </w:r>
      <w:r>
        <w:t>часть регулятивных универсальных учебных действий:</w:t>
      </w:r>
    </w:p>
    <w:p w:rsidR="004A3635" w:rsidRDefault="004A3635" w:rsidP="00B72352">
      <w:pPr>
        <w:pStyle w:val="a3"/>
        <w:spacing w:before="120" w:after="120"/>
        <w:ind w:left="0" w:firstLine="720"/>
        <w:jc w:val="left"/>
      </w:pPr>
      <w:r>
        <w:t>осознанно относиться к другому человеку, его мнению; признавать своё право на ошибку и такое же право другого;</w:t>
      </w:r>
    </w:p>
    <w:p w:rsidR="004A3635" w:rsidRDefault="004A3635" w:rsidP="00B72352">
      <w:pPr>
        <w:pStyle w:val="a3"/>
        <w:spacing w:before="120" w:after="120"/>
        <w:ind w:left="0" w:firstLine="720"/>
        <w:jc w:val="left"/>
      </w:pPr>
      <w:r>
        <w:t>принимать</w:t>
      </w:r>
      <w:r>
        <w:rPr>
          <w:spacing w:val="-3"/>
        </w:rPr>
        <w:t xml:space="preserve"> </w:t>
      </w:r>
      <w:r>
        <w:t>себя</w:t>
      </w:r>
      <w:r>
        <w:rPr>
          <w:spacing w:val="-4"/>
        </w:rPr>
        <w:t xml:space="preserve"> </w:t>
      </w:r>
      <w:r>
        <w:t>и</w:t>
      </w:r>
      <w:r>
        <w:rPr>
          <w:spacing w:val="-3"/>
        </w:rPr>
        <w:t xml:space="preserve"> </w:t>
      </w:r>
      <w:r>
        <w:t>других,</w:t>
      </w:r>
      <w:r>
        <w:rPr>
          <w:spacing w:val="-4"/>
        </w:rPr>
        <w:t xml:space="preserve"> </w:t>
      </w:r>
      <w:r>
        <w:t>не</w:t>
      </w:r>
      <w:r>
        <w:rPr>
          <w:spacing w:val="-5"/>
        </w:rPr>
        <w:t xml:space="preserve"> </w:t>
      </w:r>
      <w:r>
        <w:t>осуждая;</w:t>
      </w:r>
      <w:r>
        <w:rPr>
          <w:spacing w:val="-4"/>
        </w:rPr>
        <w:t xml:space="preserve"> </w:t>
      </w:r>
      <w:r>
        <w:t>открытость</w:t>
      </w:r>
      <w:r>
        <w:rPr>
          <w:spacing w:val="-4"/>
        </w:rPr>
        <w:t xml:space="preserve"> </w:t>
      </w:r>
      <w:r>
        <w:t>себе</w:t>
      </w:r>
      <w:r>
        <w:rPr>
          <w:spacing w:val="-5"/>
        </w:rPr>
        <w:t xml:space="preserve"> </w:t>
      </w:r>
      <w:r>
        <w:t>и</w:t>
      </w:r>
      <w:r>
        <w:rPr>
          <w:spacing w:val="-4"/>
        </w:rPr>
        <w:t xml:space="preserve"> </w:t>
      </w:r>
      <w:r>
        <w:t>другим; осознавать невозможность контролировать всё вокруг.</w:t>
      </w:r>
    </w:p>
    <w:p w:rsidR="004A3635" w:rsidRDefault="004A3635" w:rsidP="00B72352">
      <w:pPr>
        <w:pStyle w:val="a3"/>
        <w:spacing w:before="120" w:after="120"/>
        <w:ind w:left="0" w:firstLine="720"/>
      </w:pPr>
      <w:r>
        <w:lastRenderedPageBreak/>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rsidR="004A3635" w:rsidRDefault="004A3635" w:rsidP="00B72352">
      <w:pPr>
        <w:pStyle w:val="a3"/>
        <w:spacing w:before="120" w:after="120"/>
        <w:ind w:left="0" w:firstLine="720"/>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w:t>
      </w:r>
      <w:r>
        <w:rPr>
          <w:spacing w:val="40"/>
        </w:rPr>
        <w:t xml:space="preserve"> </w:t>
      </w:r>
      <w:r>
        <w:t>реальных жизненных условиях, должны отражать сформированность иноязычной коммуникативной</w:t>
      </w:r>
      <w:r>
        <w:rPr>
          <w:spacing w:val="-4"/>
        </w:rPr>
        <w:t xml:space="preserve"> </w:t>
      </w:r>
      <w:r>
        <w:t>компетенции</w:t>
      </w:r>
      <w:r>
        <w:rPr>
          <w:spacing w:val="-6"/>
        </w:rPr>
        <w:t xml:space="preserve"> </w:t>
      </w:r>
      <w:r>
        <w:t>на</w:t>
      </w:r>
      <w:r>
        <w:rPr>
          <w:spacing w:val="-5"/>
        </w:rPr>
        <w:t xml:space="preserve"> </w:t>
      </w:r>
      <w:r>
        <w:t>допороговом</w:t>
      </w:r>
      <w:r>
        <w:rPr>
          <w:spacing w:val="-1"/>
        </w:rPr>
        <w:t xml:space="preserve"> </w:t>
      </w:r>
      <w:r>
        <w:t>уровне</w:t>
      </w:r>
      <w:r>
        <w:rPr>
          <w:spacing w:val="-5"/>
        </w:rPr>
        <w:t xml:space="preserve"> </w:t>
      </w:r>
      <w:r>
        <w:t>в</w:t>
      </w:r>
      <w:r>
        <w:rPr>
          <w:spacing w:val="-3"/>
        </w:rPr>
        <w:t xml:space="preserve"> </w:t>
      </w:r>
      <w:r>
        <w:t>совокупности</w:t>
      </w:r>
      <w:r>
        <w:rPr>
          <w:spacing w:val="-4"/>
        </w:rPr>
        <w:t xml:space="preserve"> </w:t>
      </w:r>
      <w:r>
        <w:t>её</w:t>
      </w:r>
      <w:r>
        <w:rPr>
          <w:spacing w:val="-5"/>
        </w:rPr>
        <w:t xml:space="preserve"> </w:t>
      </w:r>
      <w:r>
        <w:t xml:space="preserve">составляющих - речевой, языковой, социокультурной, компенсаторной, метапредметной (учебно- </w:t>
      </w:r>
      <w:r>
        <w:rPr>
          <w:spacing w:val="-2"/>
        </w:rPr>
        <w:t>познавательной).</w:t>
      </w:r>
    </w:p>
    <w:p w:rsidR="004A3635" w:rsidRDefault="004A3635" w:rsidP="00B72352">
      <w:pPr>
        <w:pStyle w:val="3"/>
        <w:spacing w:before="120" w:after="120"/>
        <w:ind w:left="0" w:firstLine="720"/>
      </w:pPr>
      <w:r>
        <w:t>Предметные результаты освоения программы по иностранному (английскому)</w:t>
      </w:r>
      <w:r>
        <w:rPr>
          <w:spacing w:val="40"/>
        </w:rPr>
        <w:t xml:space="preserve"> </w:t>
      </w:r>
      <w:r>
        <w:t>языку к концу обучения в 5 классе:</w:t>
      </w:r>
    </w:p>
    <w:p w:rsidR="004A3635" w:rsidRDefault="004A3635" w:rsidP="00B72352">
      <w:pPr>
        <w:pStyle w:val="a3"/>
        <w:spacing w:before="120" w:after="120"/>
        <w:ind w:left="0" w:firstLine="720"/>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rsidR="004A3635" w:rsidRDefault="004A3635" w:rsidP="00B72352">
      <w:pPr>
        <w:pStyle w:val="a3"/>
        <w:spacing w:before="120" w:after="120"/>
        <w:ind w:left="0" w:firstLine="720"/>
      </w:pPr>
      <w:r>
        <w:t>говорение: вести разные</w:t>
      </w:r>
      <w:r>
        <w:rPr>
          <w:spacing w:val="-1"/>
        </w:rPr>
        <w:t xml:space="preserve"> </w:t>
      </w:r>
      <w:r>
        <w:t>виды диалогов (диалог этикетного</w:t>
      </w:r>
      <w:r>
        <w:rPr>
          <w:spacing w:val="-2"/>
        </w:rPr>
        <w:t xml:space="preserve"> </w:t>
      </w:r>
      <w:r>
        <w:t>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A3635" w:rsidRDefault="004A3635" w:rsidP="00B72352">
      <w:pPr>
        <w:pStyle w:val="a3"/>
        <w:spacing w:before="120" w:after="120"/>
        <w:ind w:left="0" w:firstLine="720"/>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A3635" w:rsidRDefault="004A3635" w:rsidP="00B72352">
      <w:pPr>
        <w:pStyle w:val="a3"/>
        <w:spacing w:before="120" w:after="120"/>
        <w:ind w:left="0" w:firstLine="720"/>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w:t>
      </w:r>
      <w:r>
        <w:rPr>
          <w:spacing w:val="80"/>
        </w:rPr>
        <w:t xml:space="preserve"> </w:t>
      </w:r>
      <w:r>
        <w:t xml:space="preserve">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w:t>
      </w:r>
      <w:r>
        <w:rPr>
          <w:spacing w:val="-2"/>
        </w:rPr>
        <w:t>минуты);</w:t>
      </w:r>
    </w:p>
    <w:p w:rsidR="004A3635" w:rsidRDefault="004A3635" w:rsidP="00B72352">
      <w:pPr>
        <w:pStyle w:val="a3"/>
        <w:spacing w:before="120" w:after="120"/>
        <w:ind w:left="0" w:firstLine="720"/>
      </w:pPr>
      <w:r>
        <w:t>смысловое чтение: читать про себя и понимать несложные адаптированные аутентичные тексты, содержащие</w:t>
      </w:r>
      <w:r>
        <w:rPr>
          <w:spacing w:val="-1"/>
        </w:rPr>
        <w:t xml:space="preserve"> </w:t>
      </w:r>
      <w:r>
        <w:t>отдельные</w:t>
      </w:r>
      <w:r>
        <w:rPr>
          <w:spacing w:val="-2"/>
        </w:rPr>
        <w:t xml:space="preserve"> </w:t>
      </w:r>
      <w:r>
        <w:t>незнакомые</w:t>
      </w:r>
      <w:r>
        <w:rPr>
          <w:spacing w:val="-2"/>
        </w:rPr>
        <w:t xml:space="preserve"> </w:t>
      </w:r>
      <w:r>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w:t>
      </w:r>
      <w:r>
        <w:rPr>
          <w:spacing w:val="40"/>
        </w:rPr>
        <w:t xml:space="preserve"> </w:t>
      </w:r>
      <w:r>
        <w:t>(текстов) для чтения - 180-200 слов), читать про себя несплошные тексты (таблицы) и понимать представленную в них информацию;</w:t>
      </w:r>
    </w:p>
    <w:p w:rsidR="004A3635" w:rsidRDefault="004A3635" w:rsidP="00B72352">
      <w:pPr>
        <w:pStyle w:val="a3"/>
        <w:spacing w:before="120" w:after="120"/>
        <w:ind w:left="0" w:firstLine="720"/>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w:t>
      </w:r>
      <w:r>
        <w:rPr>
          <w:spacing w:val="49"/>
        </w:rPr>
        <w:t xml:space="preserve"> </w:t>
      </w:r>
      <w:r>
        <w:t>(странах)</w:t>
      </w:r>
      <w:r>
        <w:rPr>
          <w:spacing w:val="52"/>
        </w:rPr>
        <w:t xml:space="preserve"> </w:t>
      </w:r>
      <w:r>
        <w:t>изучаемого</w:t>
      </w:r>
      <w:r>
        <w:rPr>
          <w:spacing w:val="52"/>
        </w:rPr>
        <w:t xml:space="preserve"> </w:t>
      </w:r>
      <w:r>
        <w:t>языка,</w:t>
      </w:r>
      <w:r>
        <w:rPr>
          <w:spacing w:val="52"/>
        </w:rPr>
        <w:t xml:space="preserve"> </w:t>
      </w:r>
      <w:r>
        <w:t>писать</w:t>
      </w:r>
      <w:r>
        <w:rPr>
          <w:spacing w:val="54"/>
        </w:rPr>
        <w:t xml:space="preserve"> </w:t>
      </w:r>
      <w:r>
        <w:t>электронное</w:t>
      </w:r>
      <w:r>
        <w:rPr>
          <w:spacing w:val="52"/>
        </w:rPr>
        <w:t xml:space="preserve"> </w:t>
      </w:r>
      <w:r>
        <w:t>сообщение</w:t>
      </w:r>
      <w:r>
        <w:rPr>
          <w:spacing w:val="49"/>
        </w:rPr>
        <w:t xml:space="preserve"> </w:t>
      </w:r>
      <w:r>
        <w:t>личного</w:t>
      </w:r>
      <w:r>
        <w:rPr>
          <w:spacing w:val="52"/>
        </w:rPr>
        <w:t xml:space="preserve"> </w:t>
      </w:r>
      <w:r>
        <w:rPr>
          <w:spacing w:val="-2"/>
        </w:rPr>
        <w:t>характера,</w:t>
      </w:r>
      <w:r w:rsidR="0009415E">
        <w:t xml:space="preserve"> </w:t>
      </w:r>
      <w:r>
        <w:t>соблюдая речевой этикет, принятый в стране (странах) изучаемого языка (объём сообщения - до 60 слов);</w:t>
      </w:r>
    </w:p>
    <w:p w:rsidR="004A3635" w:rsidRDefault="004A3635" w:rsidP="00B72352">
      <w:pPr>
        <w:pStyle w:val="a3"/>
        <w:tabs>
          <w:tab w:val="left" w:pos="7457"/>
        </w:tabs>
        <w:spacing w:before="120" w:after="120"/>
        <w:ind w:left="0" w:firstLine="720"/>
      </w:pPr>
      <w:r>
        <w:t>владеть</w:t>
      </w:r>
      <w:r>
        <w:rPr>
          <w:spacing w:val="-5"/>
        </w:rPr>
        <w:t xml:space="preserve"> </w:t>
      </w:r>
      <w:r>
        <w:t>фонетическими</w:t>
      </w:r>
      <w:r>
        <w:rPr>
          <w:spacing w:val="-6"/>
        </w:rPr>
        <w:t xml:space="preserve"> </w:t>
      </w:r>
      <w:r>
        <w:rPr>
          <w:spacing w:val="-2"/>
        </w:rPr>
        <w:t>навыками:</w:t>
      </w:r>
      <w:r>
        <w:tab/>
        <w:t>различать</w:t>
      </w:r>
      <w:r>
        <w:rPr>
          <w:spacing w:val="-4"/>
        </w:rPr>
        <w:t xml:space="preserve"> </w:t>
      </w:r>
      <w:r>
        <w:t>на</w:t>
      </w:r>
      <w:r>
        <w:rPr>
          <w:spacing w:val="-2"/>
        </w:rPr>
        <w:t xml:space="preserve"> слух,</w:t>
      </w:r>
    </w:p>
    <w:p w:rsidR="004A3635" w:rsidRDefault="004A3635" w:rsidP="00B72352">
      <w:pPr>
        <w:pStyle w:val="a3"/>
        <w:spacing w:before="120" w:after="120"/>
        <w:ind w:left="0" w:firstLine="720"/>
      </w:pPr>
      <w:r>
        <w:t>без ошибок, ведущих к сбою коммуникации, произносить слова с правильным ударением и фразы с соблюдением их ритмико-интонационных особенностей,</w:t>
      </w:r>
      <w:r>
        <w:rPr>
          <w:spacing w:val="-1"/>
        </w:rPr>
        <w:t xml:space="preserve"> </w:t>
      </w:r>
      <w:r>
        <w:t>в</w:t>
      </w:r>
      <w:r>
        <w:rPr>
          <w:spacing w:val="-2"/>
        </w:rPr>
        <w:t xml:space="preserve"> </w:t>
      </w:r>
      <w:r>
        <w:t>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A3635" w:rsidRDefault="004A3635" w:rsidP="00B72352">
      <w:pPr>
        <w:pStyle w:val="a3"/>
        <w:spacing w:before="120" w:after="120"/>
        <w:ind w:left="0" w:firstLine="72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rsidR="004A3635" w:rsidRDefault="004A3635" w:rsidP="00B72352">
      <w:pPr>
        <w:pStyle w:val="a3"/>
        <w:spacing w:before="120" w:after="120"/>
        <w:ind w:left="0" w:firstLine="7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lastRenderedPageBreak/>
        <w:t xml:space="preserve">апостроф, пунктуационно правильно оформлять электронное сообщение личного </w:t>
      </w:r>
      <w:r>
        <w:rPr>
          <w:spacing w:val="-2"/>
        </w:rPr>
        <w:t>характера;</w:t>
      </w:r>
    </w:p>
    <w:p w:rsidR="004A3635" w:rsidRDefault="004A3635" w:rsidP="00B72352">
      <w:pPr>
        <w:pStyle w:val="a3"/>
        <w:spacing w:before="120" w:after="120"/>
        <w:ind w:left="0" w:firstLine="720"/>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A3635" w:rsidRDefault="004A3635" w:rsidP="00B72352">
      <w:pPr>
        <w:pStyle w:val="a3"/>
        <w:spacing w:before="120" w:after="120"/>
        <w:ind w:left="0" w:firstLine="720"/>
      </w:pPr>
      <w:r>
        <w:t>распознавать и употреблять в устной и письменной речи родственные слова,</w:t>
      </w:r>
      <w:r>
        <w:rPr>
          <w:spacing w:val="40"/>
        </w:rPr>
        <w:t xml:space="preserve"> </w:t>
      </w:r>
      <w:r>
        <w:t>образованные с использованием аффиксации: имена существительные с суффиксами -er/- or,</w:t>
      </w:r>
      <w:r>
        <w:rPr>
          <w:spacing w:val="1"/>
        </w:rPr>
        <w:t xml:space="preserve"> </w:t>
      </w:r>
      <w:r>
        <w:t>-ist,</w:t>
      </w:r>
      <w:r>
        <w:rPr>
          <w:spacing w:val="2"/>
        </w:rPr>
        <w:t xml:space="preserve"> </w:t>
      </w:r>
      <w:r>
        <w:t>-sion/-tion,</w:t>
      </w:r>
      <w:r>
        <w:rPr>
          <w:spacing w:val="1"/>
        </w:rPr>
        <w:t xml:space="preserve"> </w:t>
      </w:r>
      <w:r>
        <w:t>имена</w:t>
      </w:r>
      <w:r>
        <w:rPr>
          <w:spacing w:val="1"/>
        </w:rPr>
        <w:t xml:space="preserve"> </w:t>
      </w:r>
      <w:r>
        <w:t>прилагательные</w:t>
      </w:r>
      <w:r>
        <w:rPr>
          <w:spacing w:val="1"/>
        </w:rPr>
        <w:t xml:space="preserve"> </w:t>
      </w:r>
      <w:r>
        <w:t>с</w:t>
      </w:r>
      <w:r>
        <w:rPr>
          <w:spacing w:val="1"/>
        </w:rPr>
        <w:t xml:space="preserve"> </w:t>
      </w:r>
      <w:r>
        <w:t>суффиксами</w:t>
      </w:r>
      <w:r>
        <w:rPr>
          <w:spacing w:val="4"/>
        </w:rPr>
        <w:t xml:space="preserve"> </w:t>
      </w:r>
      <w:r>
        <w:t>-ful,</w:t>
      </w:r>
      <w:r>
        <w:rPr>
          <w:spacing w:val="2"/>
        </w:rPr>
        <w:t xml:space="preserve"> </w:t>
      </w:r>
      <w:r>
        <w:t>-ian/-an,</w:t>
      </w:r>
      <w:r>
        <w:rPr>
          <w:spacing w:val="4"/>
        </w:rPr>
        <w:t xml:space="preserve"> </w:t>
      </w:r>
      <w:r>
        <w:t>наречия</w:t>
      </w:r>
      <w:r>
        <w:rPr>
          <w:spacing w:val="2"/>
        </w:rPr>
        <w:t xml:space="preserve"> </w:t>
      </w:r>
      <w:r>
        <w:t>с</w:t>
      </w:r>
      <w:r>
        <w:rPr>
          <w:spacing w:val="4"/>
        </w:rPr>
        <w:t xml:space="preserve"> </w:t>
      </w:r>
      <w:r>
        <w:rPr>
          <w:spacing w:val="-2"/>
        </w:rPr>
        <w:t>суффиксом</w:t>
      </w:r>
    </w:p>
    <w:p w:rsidR="004A3635" w:rsidRDefault="004A3635" w:rsidP="00B72352">
      <w:pPr>
        <w:pStyle w:val="a3"/>
        <w:spacing w:before="120" w:after="120"/>
        <w:ind w:left="0" w:firstLine="720"/>
      </w:pPr>
      <w:r>
        <w:t>-1у, имена прилагательные, имена существительные и наречия с отрицательным префиксом шь;</w:t>
      </w:r>
    </w:p>
    <w:p w:rsidR="004A3635" w:rsidRDefault="004A3635" w:rsidP="00B72352">
      <w:pPr>
        <w:pStyle w:val="a3"/>
        <w:spacing w:before="120" w:after="120"/>
        <w:ind w:left="0" w:firstLine="720"/>
      </w:pPr>
      <w:r>
        <w:t>распознавать и употреблять в устной и письменной речи изученные синонимы и интернациональные слова;</w:t>
      </w:r>
    </w:p>
    <w:p w:rsidR="004A3635" w:rsidRDefault="004A3635" w:rsidP="00B72352">
      <w:pPr>
        <w:pStyle w:val="a3"/>
        <w:spacing w:before="120" w:after="120"/>
        <w:ind w:left="0" w:firstLine="720"/>
        <w:jc w:val="left"/>
      </w:pPr>
      <w:r>
        <w:t>понимать</w:t>
      </w:r>
      <w:r>
        <w:rPr>
          <w:spacing w:val="35"/>
        </w:rPr>
        <w:t xml:space="preserve"> </w:t>
      </w:r>
      <w:r>
        <w:t>особенности</w:t>
      </w:r>
      <w:r>
        <w:rPr>
          <w:spacing w:val="35"/>
        </w:rPr>
        <w:t xml:space="preserve"> </w:t>
      </w:r>
      <w:r>
        <w:t>структуры</w:t>
      </w:r>
      <w:r>
        <w:rPr>
          <w:spacing w:val="35"/>
        </w:rPr>
        <w:t xml:space="preserve"> </w:t>
      </w:r>
      <w:r>
        <w:t>простых</w:t>
      </w:r>
      <w:r>
        <w:rPr>
          <w:spacing w:val="37"/>
        </w:rPr>
        <w:t xml:space="preserve"> </w:t>
      </w:r>
      <w:r>
        <w:t>и</w:t>
      </w:r>
      <w:r>
        <w:rPr>
          <w:spacing w:val="35"/>
        </w:rPr>
        <w:t xml:space="preserve"> </w:t>
      </w:r>
      <w:r>
        <w:t>сложных</w:t>
      </w:r>
      <w:r>
        <w:rPr>
          <w:spacing w:val="35"/>
        </w:rPr>
        <w:t xml:space="preserve"> </w:t>
      </w:r>
      <w:r>
        <w:t>предложений</w:t>
      </w:r>
      <w:r>
        <w:rPr>
          <w:spacing w:val="36"/>
        </w:rPr>
        <w:t xml:space="preserve"> </w:t>
      </w:r>
      <w:r>
        <w:t>английского</w:t>
      </w:r>
      <w:r>
        <w:rPr>
          <w:spacing w:val="35"/>
        </w:rPr>
        <w:t xml:space="preserve"> </w:t>
      </w:r>
      <w:r>
        <w:t>языка, различных коммуникативных типов предложений английского языка;</w:t>
      </w:r>
    </w:p>
    <w:p w:rsidR="004A3635" w:rsidRDefault="004A3635" w:rsidP="00B72352">
      <w:pPr>
        <w:pStyle w:val="a3"/>
        <w:spacing w:before="120" w:after="120"/>
        <w:ind w:left="0" w:firstLine="720"/>
        <w:jc w:val="left"/>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4A3635" w:rsidRDefault="004A3635" w:rsidP="00B72352">
      <w:pPr>
        <w:pStyle w:val="a3"/>
        <w:tabs>
          <w:tab w:val="left" w:pos="2545"/>
          <w:tab w:val="left" w:pos="4203"/>
          <w:tab w:val="left" w:pos="6251"/>
          <w:tab w:val="left" w:pos="6682"/>
          <w:tab w:val="left" w:pos="8639"/>
          <w:tab w:val="left" w:pos="9808"/>
        </w:tabs>
        <w:spacing w:before="120" w:after="120"/>
        <w:ind w:left="0" w:firstLine="72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 xml:space="preserve">в </w:t>
      </w:r>
      <w:r>
        <w:t>Present/Past/Future Simple Tense);</w:t>
      </w:r>
    </w:p>
    <w:p w:rsidR="004A3635" w:rsidRDefault="004A3635" w:rsidP="00B72352">
      <w:pPr>
        <w:pStyle w:val="a3"/>
        <w:spacing w:before="120" w:after="120"/>
        <w:ind w:left="0" w:firstLine="720"/>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A3635" w:rsidRDefault="004A3635" w:rsidP="00B72352">
      <w:pPr>
        <w:pStyle w:val="a3"/>
        <w:spacing w:before="120" w:after="120"/>
        <w:ind w:left="0" w:firstLine="720"/>
      </w:pPr>
      <w:r>
        <w:t>имена существительные во множественном числе, в том числе имена существительные, имеющие форму только множественного числа;</w:t>
      </w:r>
    </w:p>
    <w:p w:rsidR="004A3635" w:rsidRDefault="004A3635" w:rsidP="00B72352">
      <w:pPr>
        <w:pStyle w:val="a3"/>
        <w:spacing w:before="120" w:after="120"/>
        <w:ind w:left="0" w:firstLine="720"/>
      </w:pPr>
      <w:r>
        <w:t>имена</w:t>
      </w:r>
      <w:r>
        <w:rPr>
          <w:spacing w:val="-6"/>
        </w:rPr>
        <w:t xml:space="preserve"> </w:t>
      </w:r>
      <w:r>
        <w:t>существительные</w:t>
      </w:r>
      <w:r>
        <w:rPr>
          <w:spacing w:val="-5"/>
        </w:rPr>
        <w:t xml:space="preserve"> </w:t>
      </w:r>
      <w:r>
        <w:t>с</w:t>
      </w:r>
      <w:r>
        <w:rPr>
          <w:spacing w:val="-4"/>
        </w:rPr>
        <w:t xml:space="preserve"> </w:t>
      </w:r>
      <w:r>
        <w:t>причастиями</w:t>
      </w:r>
      <w:r>
        <w:rPr>
          <w:spacing w:val="-3"/>
        </w:rPr>
        <w:t xml:space="preserve"> </w:t>
      </w:r>
      <w:r>
        <w:t>настоящего</w:t>
      </w:r>
      <w:r>
        <w:rPr>
          <w:spacing w:val="-3"/>
        </w:rPr>
        <w:t xml:space="preserve"> </w:t>
      </w:r>
      <w:r>
        <w:t>и</w:t>
      </w:r>
      <w:r>
        <w:rPr>
          <w:spacing w:val="-3"/>
        </w:rPr>
        <w:t xml:space="preserve"> </w:t>
      </w:r>
      <w:r>
        <w:t>прошедшего</w:t>
      </w:r>
      <w:r>
        <w:rPr>
          <w:spacing w:val="-2"/>
        </w:rPr>
        <w:t xml:space="preserve"> времени;</w:t>
      </w:r>
    </w:p>
    <w:p w:rsidR="004A3635" w:rsidRDefault="004A3635" w:rsidP="00B72352">
      <w:pPr>
        <w:pStyle w:val="a3"/>
        <w:spacing w:before="120" w:after="120"/>
        <w:ind w:left="0" w:firstLine="720"/>
      </w:pPr>
      <w:r>
        <w:t>наречия в положительной, сравнительной и превосходной степенях, образованные по правилу, и исключения;</w:t>
      </w:r>
    </w:p>
    <w:p w:rsidR="004A3635" w:rsidRDefault="004A3635" w:rsidP="00B72352">
      <w:pPr>
        <w:pStyle w:val="a3"/>
        <w:spacing w:before="120" w:after="120"/>
        <w:ind w:left="0" w:firstLine="720"/>
      </w:pPr>
      <w:r>
        <w:t>владеть</w:t>
      </w:r>
      <w:r>
        <w:rPr>
          <w:spacing w:val="-4"/>
        </w:rPr>
        <w:t xml:space="preserve"> </w:t>
      </w:r>
      <w:r>
        <w:t>социокультурными</w:t>
      </w:r>
      <w:r>
        <w:rPr>
          <w:spacing w:val="-5"/>
        </w:rPr>
        <w:t xml:space="preserve"> </w:t>
      </w:r>
      <w:r>
        <w:t>знаниями</w:t>
      </w:r>
      <w:r>
        <w:rPr>
          <w:spacing w:val="-5"/>
        </w:rPr>
        <w:t xml:space="preserve"> </w:t>
      </w:r>
      <w:r>
        <w:t>и</w:t>
      </w:r>
      <w:r>
        <w:rPr>
          <w:spacing w:val="-1"/>
        </w:rPr>
        <w:t xml:space="preserve"> </w:t>
      </w:r>
      <w:r>
        <w:rPr>
          <w:spacing w:val="-2"/>
        </w:rPr>
        <w:t>умениями:</w:t>
      </w:r>
    </w:p>
    <w:p w:rsidR="004A3635" w:rsidRDefault="004A3635" w:rsidP="00B72352">
      <w:pPr>
        <w:pStyle w:val="a3"/>
        <w:spacing w:before="120" w:after="120"/>
        <w:ind w:left="0" w:firstLine="720"/>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A3635" w:rsidRDefault="004A3635" w:rsidP="00B72352">
      <w:pPr>
        <w:pStyle w:val="a3"/>
        <w:spacing w:before="120" w:after="120"/>
        <w:ind w:left="0" w:firstLine="720"/>
      </w:pPr>
      <w:r>
        <w:t>понимать и использовать в устной и письменной речи наиболее употребительную</w:t>
      </w:r>
      <w:r>
        <w:rPr>
          <w:spacing w:val="40"/>
        </w:rPr>
        <w:t xml:space="preserve"> </w:t>
      </w:r>
      <w:r>
        <w:t>лексику, обозначающую фоновую лексику страны (стран) изучаемого языка в рамках тематического содержания речи;</w:t>
      </w:r>
    </w:p>
    <w:p w:rsidR="004A3635" w:rsidRDefault="004A3635" w:rsidP="00B72352">
      <w:pPr>
        <w:pStyle w:val="a3"/>
        <w:spacing w:before="120" w:after="120"/>
        <w:ind w:left="0" w:firstLine="720"/>
      </w:pPr>
      <w:r>
        <w:t>правильно оформлять адрес, писать фамилии и имена (свои, родственников и друзей) на английском языке (в анкете, формуляре);</w:t>
      </w:r>
    </w:p>
    <w:p w:rsidR="004A3635" w:rsidRDefault="004A3635" w:rsidP="00B72352">
      <w:pPr>
        <w:pStyle w:val="a3"/>
        <w:spacing w:before="120" w:after="120"/>
        <w:ind w:left="0" w:firstLine="720"/>
      </w:pPr>
      <w:r>
        <w:t>обладать базовыми знаниями о социокультурном портрете родной страны и страны</w:t>
      </w:r>
      <w:r>
        <w:rPr>
          <w:spacing w:val="40"/>
        </w:rPr>
        <w:t xml:space="preserve"> </w:t>
      </w:r>
      <w:r>
        <w:t>(стран) изучаемого языка;</w:t>
      </w:r>
    </w:p>
    <w:p w:rsidR="004A3635" w:rsidRDefault="004A3635" w:rsidP="00B72352">
      <w:pPr>
        <w:pStyle w:val="a3"/>
        <w:spacing w:before="120" w:after="120"/>
        <w:ind w:left="0" w:firstLine="72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4"/>
        </w:rPr>
        <w:t xml:space="preserve"> </w:t>
      </w:r>
      <w:r>
        <w:t>страны</w:t>
      </w:r>
      <w:r>
        <w:rPr>
          <w:spacing w:val="-4"/>
        </w:rPr>
        <w:t xml:space="preserve"> </w:t>
      </w:r>
      <w:r>
        <w:t>(стран)</w:t>
      </w:r>
      <w:r>
        <w:rPr>
          <w:spacing w:val="-4"/>
        </w:rPr>
        <w:t xml:space="preserve"> </w:t>
      </w:r>
      <w:r>
        <w:t>изучаемого</w:t>
      </w:r>
      <w:r>
        <w:rPr>
          <w:spacing w:val="-3"/>
        </w:rPr>
        <w:t xml:space="preserve"> </w:t>
      </w:r>
      <w:r>
        <w:rPr>
          <w:spacing w:val="-2"/>
        </w:rPr>
        <w:t>языка;</w:t>
      </w:r>
    </w:p>
    <w:p w:rsidR="004A3635" w:rsidRDefault="004A3635" w:rsidP="00B72352">
      <w:pPr>
        <w:pStyle w:val="a3"/>
        <w:tabs>
          <w:tab w:val="left" w:pos="2885"/>
          <w:tab w:val="left" w:pos="5458"/>
        </w:tabs>
        <w:spacing w:before="120" w:after="120"/>
        <w:ind w:left="0" w:firstLine="720"/>
      </w:pPr>
      <w:r>
        <w:rPr>
          <w:spacing w:val="-2"/>
        </w:rPr>
        <w:t>владеть</w:t>
      </w:r>
      <w:r>
        <w:tab/>
      </w:r>
      <w:r>
        <w:rPr>
          <w:spacing w:val="-2"/>
        </w:rPr>
        <w:t>компенсаторными</w:t>
      </w:r>
      <w:r>
        <w:tab/>
        <w:t>умениями:</w:t>
      </w:r>
      <w:r>
        <w:rPr>
          <w:spacing w:val="-7"/>
        </w:rPr>
        <w:t xml:space="preserve"> </w:t>
      </w:r>
      <w:r>
        <w:t>использовать</w:t>
      </w:r>
      <w:r>
        <w:rPr>
          <w:spacing w:val="-4"/>
        </w:rPr>
        <w:t xml:space="preserve"> </w:t>
      </w:r>
      <w:r>
        <w:t>при</w:t>
      </w:r>
      <w:r>
        <w:rPr>
          <w:spacing w:val="-4"/>
        </w:rPr>
        <w:t xml:space="preserve"> </w:t>
      </w:r>
      <w:r>
        <w:rPr>
          <w:spacing w:val="-2"/>
        </w:rPr>
        <w:t>чтении</w:t>
      </w:r>
    </w:p>
    <w:p w:rsidR="004A3635" w:rsidRDefault="004A3635" w:rsidP="00B72352">
      <w:pPr>
        <w:pStyle w:val="a3"/>
        <w:spacing w:before="120" w:after="120"/>
        <w:ind w:left="0" w:firstLine="720"/>
      </w:pPr>
      <w:r>
        <w:t xml:space="preserve">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4A3635" w:rsidRDefault="004A3635" w:rsidP="00B72352">
      <w:pPr>
        <w:pStyle w:val="a3"/>
        <w:spacing w:before="120" w:after="120"/>
        <w:ind w:left="0" w:firstLine="720"/>
      </w:pPr>
      <w:r>
        <w:t xml:space="preserve">участвовать в несложных учебных проектах с использованием материалов на </w:t>
      </w:r>
      <w:r>
        <w:lastRenderedPageBreak/>
        <w:t>английском языке с применением ИКТ, соблюдая правила информационной безопасности при работе</w:t>
      </w:r>
      <w:r>
        <w:rPr>
          <w:spacing w:val="40"/>
        </w:rPr>
        <w:t xml:space="preserve"> </w:t>
      </w:r>
      <w:r>
        <w:t>в сети Интернет;</w:t>
      </w:r>
    </w:p>
    <w:p w:rsidR="004A3635" w:rsidRDefault="004A3635" w:rsidP="00B72352">
      <w:pPr>
        <w:pStyle w:val="a3"/>
        <w:spacing w:before="120" w:after="120"/>
        <w:ind w:left="0" w:firstLine="720"/>
      </w:pPr>
      <w:r>
        <w:t>использовать иноязычные словари и справочники, в том числе информационно- справочные системы в электронной форме.</w:t>
      </w:r>
    </w:p>
    <w:p w:rsidR="004A3635" w:rsidRDefault="004A3635" w:rsidP="00B72352">
      <w:pPr>
        <w:pStyle w:val="3"/>
        <w:spacing w:before="120" w:after="120"/>
        <w:ind w:left="0" w:firstLine="720"/>
      </w:pPr>
      <w:r>
        <w:t>Предметные результаты освоения программы по иностранному (английскому)</w:t>
      </w:r>
      <w:r>
        <w:rPr>
          <w:spacing w:val="40"/>
        </w:rPr>
        <w:t xml:space="preserve"> </w:t>
      </w:r>
      <w:r>
        <w:t>языку к концу обучения в 6 классе:</w:t>
      </w:r>
    </w:p>
    <w:p w:rsidR="004A3635" w:rsidRDefault="004A3635" w:rsidP="00B72352">
      <w:pPr>
        <w:pStyle w:val="a3"/>
        <w:spacing w:before="120" w:after="120"/>
        <w:ind w:left="0" w:firstLine="720"/>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rsidR="004A3635" w:rsidRDefault="004A3635" w:rsidP="00B72352">
      <w:pPr>
        <w:pStyle w:val="a3"/>
        <w:spacing w:before="120" w:after="120"/>
        <w:ind w:left="0" w:firstLine="720"/>
      </w:pPr>
      <w:r>
        <w:t>говорение: вести разные</w:t>
      </w:r>
      <w:r>
        <w:rPr>
          <w:spacing w:val="-1"/>
        </w:rPr>
        <w:t xml:space="preserve"> </w:t>
      </w:r>
      <w:r>
        <w:t>виды диалогов (диалог этикетного</w:t>
      </w:r>
      <w:r>
        <w:rPr>
          <w:spacing w:val="-2"/>
        </w:rPr>
        <w:t xml:space="preserve"> </w:t>
      </w:r>
      <w:r>
        <w:t>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A3635" w:rsidRDefault="004A3635" w:rsidP="00B72352">
      <w:pPr>
        <w:pStyle w:val="a3"/>
        <w:spacing w:before="120" w:after="120"/>
        <w:ind w:left="0" w:firstLine="720"/>
      </w:pPr>
      <w:r>
        <w:t>создавать разные виды монологических высказываний (описание, в том числе характеристика, повествование (сообщение)) с вербальными и (или) зрительными</w:t>
      </w:r>
      <w:r>
        <w:rPr>
          <w:spacing w:val="40"/>
        </w:rPr>
        <w:t xml:space="preserve"> </w:t>
      </w:r>
      <w:r>
        <w:t>опорами</w:t>
      </w:r>
      <w:r>
        <w:rPr>
          <w:spacing w:val="3"/>
        </w:rPr>
        <w:t xml:space="preserve"> </w:t>
      </w:r>
      <w:r>
        <w:t>в</w:t>
      </w:r>
      <w:r>
        <w:rPr>
          <w:spacing w:val="3"/>
        </w:rPr>
        <w:t xml:space="preserve"> </w:t>
      </w:r>
      <w:r>
        <w:t>рамках</w:t>
      </w:r>
      <w:r>
        <w:rPr>
          <w:spacing w:val="6"/>
        </w:rPr>
        <w:t xml:space="preserve"> </w:t>
      </w:r>
      <w:r>
        <w:t>тематического</w:t>
      </w:r>
      <w:r>
        <w:rPr>
          <w:spacing w:val="2"/>
        </w:rPr>
        <w:t xml:space="preserve"> </w:t>
      </w:r>
      <w:r>
        <w:t>содержания</w:t>
      </w:r>
      <w:r>
        <w:rPr>
          <w:spacing w:val="3"/>
        </w:rPr>
        <w:t xml:space="preserve"> </w:t>
      </w:r>
      <w:r>
        <w:t>речи</w:t>
      </w:r>
      <w:r>
        <w:rPr>
          <w:spacing w:val="4"/>
        </w:rPr>
        <w:t xml:space="preserve"> </w:t>
      </w:r>
      <w:r>
        <w:t>(объём</w:t>
      </w:r>
      <w:r>
        <w:rPr>
          <w:spacing w:val="3"/>
        </w:rPr>
        <w:t xml:space="preserve"> </w:t>
      </w:r>
      <w:r>
        <w:t>монологического</w:t>
      </w:r>
      <w:r>
        <w:rPr>
          <w:spacing w:val="3"/>
        </w:rPr>
        <w:t xml:space="preserve"> </w:t>
      </w:r>
      <w:r>
        <w:rPr>
          <w:spacing w:val="-2"/>
        </w:rPr>
        <w:t>высказывания</w:t>
      </w:r>
    </w:p>
    <w:p w:rsidR="004A3635" w:rsidRDefault="004A3635" w:rsidP="00B72352">
      <w:pPr>
        <w:pStyle w:val="a3"/>
        <w:spacing w:before="120" w:after="120"/>
        <w:ind w:left="0" w:firstLine="720"/>
      </w:pPr>
      <w:r>
        <w:t>- 7-8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A3635" w:rsidRDefault="004A3635" w:rsidP="00B72352">
      <w:pPr>
        <w:pStyle w:val="a3"/>
        <w:spacing w:before="120" w:after="120"/>
        <w:ind w:left="0" w:firstLine="720"/>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w:t>
      </w:r>
      <w:r>
        <w:rPr>
          <w:spacing w:val="80"/>
        </w:rPr>
        <w:t xml:space="preserve"> </w:t>
      </w:r>
      <w:r>
        <w:t>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A3635" w:rsidRDefault="004A3635" w:rsidP="00B72352">
      <w:pPr>
        <w:pStyle w:val="a3"/>
        <w:tabs>
          <w:tab w:val="left" w:pos="1609"/>
          <w:tab w:val="left" w:pos="2981"/>
          <w:tab w:val="left" w:pos="3304"/>
          <w:tab w:val="left" w:pos="4187"/>
          <w:tab w:val="left" w:pos="5350"/>
          <w:tab w:val="left" w:pos="6724"/>
          <w:tab w:val="left" w:pos="7585"/>
          <w:tab w:val="left" w:pos="7906"/>
          <w:tab w:val="left" w:pos="9172"/>
        </w:tabs>
        <w:spacing w:before="120" w:after="120"/>
        <w:ind w:left="0" w:firstLine="720"/>
        <w:jc w:val="left"/>
      </w:pPr>
      <w:r>
        <w:t>смысловое чтение: читать про себя и понимать несложные адаптированные аутентичные тексты,</w:t>
      </w:r>
      <w:r>
        <w:rPr>
          <w:spacing w:val="-1"/>
        </w:rPr>
        <w:t xml:space="preserve"> </w:t>
      </w:r>
      <w:r>
        <w:t>содержащие</w:t>
      </w:r>
      <w:r>
        <w:rPr>
          <w:spacing w:val="-2"/>
        </w:rPr>
        <w:t xml:space="preserve"> </w:t>
      </w:r>
      <w:r>
        <w:t>отдельные</w:t>
      </w:r>
      <w:r>
        <w:rPr>
          <w:spacing w:val="-3"/>
        </w:rPr>
        <w:t xml:space="preserve"> </w:t>
      </w:r>
      <w:r>
        <w:t>незнакомые</w:t>
      </w:r>
      <w:r>
        <w:rPr>
          <w:spacing w:val="-3"/>
        </w:rPr>
        <w:t xml:space="preserve"> </w:t>
      </w:r>
      <w:r>
        <w:t>слова, с различной глубиной проникновения</w:t>
      </w:r>
      <w:r>
        <w:rPr>
          <w:spacing w:val="-1"/>
        </w:rPr>
        <w:t xml:space="preserve"> </w:t>
      </w:r>
      <w:r>
        <w:t>в их</w:t>
      </w:r>
      <w:r>
        <w:rPr>
          <w:spacing w:val="31"/>
        </w:rPr>
        <w:t xml:space="preserve"> </w:t>
      </w:r>
      <w:r>
        <w:t>содержание</w:t>
      </w:r>
      <w:r>
        <w:rPr>
          <w:spacing w:val="30"/>
        </w:rPr>
        <w:t xml:space="preserve"> </w:t>
      </w:r>
      <w:r>
        <w:t>в</w:t>
      </w:r>
      <w:r>
        <w:rPr>
          <w:spacing w:val="31"/>
        </w:rPr>
        <w:t xml:space="preserve"> </w:t>
      </w:r>
      <w:r>
        <w:t>зависимости</w:t>
      </w:r>
      <w:r>
        <w:rPr>
          <w:spacing w:val="33"/>
        </w:rPr>
        <w:t xml:space="preserve"> </w:t>
      </w:r>
      <w:r>
        <w:t>от</w:t>
      </w:r>
      <w:r>
        <w:rPr>
          <w:spacing w:val="30"/>
        </w:rPr>
        <w:t xml:space="preserve"> </w:t>
      </w:r>
      <w:r>
        <w:t>поставленной</w:t>
      </w:r>
      <w:r>
        <w:rPr>
          <w:spacing w:val="32"/>
        </w:rPr>
        <w:t xml:space="preserve"> </w:t>
      </w:r>
      <w:r>
        <w:t>коммуникативной</w:t>
      </w:r>
      <w:r>
        <w:rPr>
          <w:spacing w:val="32"/>
        </w:rPr>
        <w:t xml:space="preserve"> </w:t>
      </w:r>
      <w:r>
        <w:t>задачи:</w:t>
      </w:r>
      <w:r>
        <w:rPr>
          <w:spacing w:val="32"/>
        </w:rPr>
        <w:t xml:space="preserve"> </w:t>
      </w:r>
      <w:r>
        <w:t>с</w:t>
      </w:r>
      <w:r>
        <w:rPr>
          <w:spacing w:val="30"/>
        </w:rPr>
        <w:t xml:space="preserve"> </w:t>
      </w:r>
      <w:r>
        <w:t>пониманием основного</w:t>
      </w:r>
      <w:r>
        <w:rPr>
          <w:spacing w:val="80"/>
          <w:w w:val="150"/>
        </w:rPr>
        <w:t xml:space="preserve"> </w:t>
      </w:r>
      <w:r>
        <w:t>содержания,</w:t>
      </w:r>
      <w:r>
        <w:rPr>
          <w:spacing w:val="80"/>
          <w:w w:val="150"/>
        </w:rPr>
        <w:t xml:space="preserve"> </w:t>
      </w:r>
      <w:r>
        <w:t>с</w:t>
      </w:r>
      <w:r>
        <w:rPr>
          <w:spacing w:val="80"/>
          <w:w w:val="150"/>
        </w:rPr>
        <w:t xml:space="preserve"> </w:t>
      </w:r>
      <w:r>
        <w:t>пониманием</w:t>
      </w:r>
      <w:r>
        <w:rPr>
          <w:spacing w:val="80"/>
          <w:w w:val="150"/>
        </w:rPr>
        <w:t xml:space="preserve"> </w:t>
      </w:r>
      <w:r>
        <w:t>запрашиваемой</w:t>
      </w:r>
      <w:r>
        <w:rPr>
          <w:spacing w:val="80"/>
          <w:w w:val="150"/>
        </w:rPr>
        <w:t xml:space="preserve"> </w:t>
      </w:r>
      <w:r>
        <w:t>информации</w:t>
      </w:r>
      <w:r>
        <w:rPr>
          <w:spacing w:val="80"/>
          <w:w w:val="150"/>
        </w:rPr>
        <w:t xml:space="preserve"> </w:t>
      </w:r>
      <w:r>
        <w:t>(объём</w:t>
      </w:r>
      <w:r>
        <w:rPr>
          <w:spacing w:val="80"/>
          <w:w w:val="150"/>
        </w:rPr>
        <w:t xml:space="preserve"> </w:t>
      </w:r>
      <w:r>
        <w:t>текста (текстов)</w:t>
      </w:r>
      <w:r>
        <w:rPr>
          <w:spacing w:val="39"/>
        </w:rPr>
        <w:t xml:space="preserve"> </w:t>
      </w:r>
      <w:r>
        <w:t>для</w:t>
      </w:r>
      <w:r>
        <w:rPr>
          <w:spacing w:val="40"/>
        </w:rPr>
        <w:t xml:space="preserve"> </w:t>
      </w:r>
      <w:r>
        <w:t>чтения</w:t>
      </w:r>
      <w:r>
        <w:rPr>
          <w:spacing w:val="40"/>
        </w:rPr>
        <w:t xml:space="preserve"> </w:t>
      </w:r>
      <w:r>
        <w:t>-</w:t>
      </w:r>
      <w:r>
        <w:rPr>
          <w:spacing w:val="40"/>
        </w:rPr>
        <w:t xml:space="preserve"> </w:t>
      </w:r>
      <w:r>
        <w:t>250-300</w:t>
      </w:r>
      <w:r>
        <w:rPr>
          <w:spacing w:val="40"/>
        </w:rPr>
        <w:t xml:space="preserve"> </w:t>
      </w:r>
      <w:r>
        <w:t>слов),</w:t>
      </w:r>
      <w:r>
        <w:rPr>
          <w:spacing w:val="40"/>
        </w:rPr>
        <w:t xml:space="preserve"> </w:t>
      </w:r>
      <w:r>
        <w:t>читать</w:t>
      </w:r>
      <w:r>
        <w:rPr>
          <w:spacing w:val="40"/>
        </w:rPr>
        <w:t xml:space="preserve"> </w:t>
      </w:r>
      <w:r>
        <w:t>про</w:t>
      </w:r>
      <w:r>
        <w:rPr>
          <w:spacing w:val="39"/>
        </w:rPr>
        <w:t xml:space="preserve"> </w:t>
      </w:r>
      <w:r>
        <w:t>себя</w:t>
      </w:r>
      <w:r>
        <w:rPr>
          <w:spacing w:val="40"/>
        </w:rPr>
        <w:t xml:space="preserve"> </w:t>
      </w:r>
      <w:r>
        <w:t>несплошные</w:t>
      </w:r>
      <w:r>
        <w:rPr>
          <w:spacing w:val="40"/>
        </w:rPr>
        <w:t xml:space="preserve"> </w:t>
      </w:r>
      <w:r>
        <w:t>тексты</w:t>
      </w:r>
      <w:r>
        <w:rPr>
          <w:spacing w:val="40"/>
        </w:rPr>
        <w:t xml:space="preserve"> </w:t>
      </w:r>
      <w:r>
        <w:t>(таблицы)</w:t>
      </w:r>
      <w:r>
        <w:rPr>
          <w:spacing w:val="38"/>
        </w:rPr>
        <w:t xml:space="preserve"> </w:t>
      </w:r>
      <w:r>
        <w:t>и понимать представленную в них информацию, определять тему текста по заголовку; письменная</w:t>
      </w:r>
      <w:r>
        <w:rPr>
          <w:spacing w:val="40"/>
        </w:rPr>
        <w:t xml:space="preserve"> </w:t>
      </w:r>
      <w:r>
        <w:t>речь:</w:t>
      </w:r>
      <w:r>
        <w:rPr>
          <w:spacing w:val="40"/>
        </w:rPr>
        <w:t xml:space="preserve"> </w:t>
      </w: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 xml:space="preserve">речевого </w:t>
      </w:r>
      <w:r>
        <w:rPr>
          <w:spacing w:val="-2"/>
        </w:rPr>
        <w:t>этикета,</w:t>
      </w:r>
      <w:r>
        <w:tab/>
      </w:r>
      <w:r>
        <w:rPr>
          <w:spacing w:val="-2"/>
        </w:rPr>
        <w:t>принятыми</w:t>
      </w:r>
      <w:r>
        <w:tab/>
      </w:r>
      <w:r>
        <w:rPr>
          <w:spacing w:val="-10"/>
        </w:rPr>
        <w:t>в</w:t>
      </w:r>
      <w:r>
        <w:tab/>
      </w:r>
      <w:r>
        <w:rPr>
          <w:spacing w:val="-2"/>
        </w:rPr>
        <w:t>стране</w:t>
      </w:r>
      <w:r>
        <w:tab/>
      </w:r>
      <w:r>
        <w:rPr>
          <w:spacing w:val="-2"/>
        </w:rPr>
        <w:t>(странах)</w:t>
      </w:r>
      <w:r>
        <w:tab/>
      </w:r>
      <w:r>
        <w:rPr>
          <w:spacing w:val="-2"/>
        </w:rPr>
        <w:t>изучаемого</w:t>
      </w:r>
      <w:r>
        <w:tab/>
      </w:r>
      <w:r>
        <w:rPr>
          <w:spacing w:val="-2"/>
        </w:rPr>
        <w:t>языка,</w:t>
      </w:r>
      <w:r>
        <w:tab/>
      </w:r>
      <w:r>
        <w:rPr>
          <w:spacing w:val="-10"/>
        </w:rPr>
        <w:t>с</w:t>
      </w:r>
      <w:r>
        <w:tab/>
      </w:r>
      <w:r>
        <w:rPr>
          <w:spacing w:val="-2"/>
        </w:rPr>
        <w:t>указанием</w:t>
      </w:r>
      <w:r>
        <w:tab/>
      </w:r>
      <w:r>
        <w:rPr>
          <w:spacing w:val="-2"/>
        </w:rPr>
        <w:t xml:space="preserve">личной </w:t>
      </w:r>
      <w:r>
        <w:t>информации,</w:t>
      </w:r>
      <w:r>
        <w:rPr>
          <w:spacing w:val="-3"/>
        </w:rPr>
        <w:t xml:space="preserve"> </w:t>
      </w:r>
      <w:r>
        <w:t>писать</w:t>
      </w:r>
      <w:r>
        <w:rPr>
          <w:spacing w:val="-3"/>
        </w:rPr>
        <w:t xml:space="preserve"> </w:t>
      </w:r>
      <w:r>
        <w:t>электронное</w:t>
      </w:r>
      <w:r>
        <w:rPr>
          <w:spacing w:val="-4"/>
        </w:rPr>
        <w:t xml:space="preserve"> </w:t>
      </w:r>
      <w:r>
        <w:t>сообщение</w:t>
      </w:r>
      <w:r>
        <w:rPr>
          <w:spacing w:val="-4"/>
        </w:rPr>
        <w:t xml:space="preserve"> </w:t>
      </w:r>
      <w:r>
        <w:t>личного</w:t>
      </w:r>
      <w:r>
        <w:rPr>
          <w:spacing w:val="-3"/>
        </w:rPr>
        <w:t xml:space="preserve"> </w:t>
      </w:r>
      <w:r>
        <w:t>характера,</w:t>
      </w:r>
      <w:r>
        <w:rPr>
          <w:spacing w:val="-4"/>
        </w:rPr>
        <w:t xml:space="preserve"> </w:t>
      </w:r>
      <w:r>
        <w:t>соблюдая</w:t>
      </w:r>
      <w:r>
        <w:rPr>
          <w:spacing w:val="-3"/>
        </w:rPr>
        <w:t xml:space="preserve"> </w:t>
      </w:r>
      <w:r>
        <w:t>речевой</w:t>
      </w:r>
      <w:r>
        <w:rPr>
          <w:spacing w:val="-4"/>
        </w:rPr>
        <w:t xml:space="preserve"> </w:t>
      </w:r>
      <w:r>
        <w:t>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w:t>
      </w:r>
      <w:r>
        <w:rPr>
          <w:spacing w:val="29"/>
        </w:rPr>
        <w:t xml:space="preserve"> </w:t>
      </w:r>
      <w:r>
        <w:t>ключевых</w:t>
      </w:r>
      <w:r>
        <w:rPr>
          <w:spacing w:val="31"/>
        </w:rPr>
        <w:t xml:space="preserve"> </w:t>
      </w:r>
      <w:r>
        <w:t>слов, картинок (объём высказывания - до 70 слов);</w:t>
      </w:r>
    </w:p>
    <w:p w:rsidR="004A3635" w:rsidRDefault="004A3635" w:rsidP="00B72352">
      <w:pPr>
        <w:pStyle w:val="a3"/>
        <w:tabs>
          <w:tab w:val="left" w:pos="7479"/>
        </w:tabs>
        <w:spacing w:before="120" w:after="120"/>
        <w:ind w:left="0" w:firstLine="720"/>
        <w:jc w:val="left"/>
      </w:pPr>
      <w:r>
        <w:t>владеть</w:t>
      </w:r>
      <w:r>
        <w:rPr>
          <w:spacing w:val="-5"/>
        </w:rPr>
        <w:t xml:space="preserve"> </w:t>
      </w:r>
      <w:r>
        <w:t>фонетическими</w:t>
      </w:r>
      <w:r>
        <w:rPr>
          <w:spacing w:val="-6"/>
        </w:rPr>
        <w:t xml:space="preserve"> </w:t>
      </w:r>
      <w:r>
        <w:rPr>
          <w:spacing w:val="-2"/>
        </w:rPr>
        <w:t>навыками:</w:t>
      </w:r>
      <w:r>
        <w:tab/>
        <w:t>различать</w:t>
      </w:r>
      <w:r>
        <w:rPr>
          <w:spacing w:val="-4"/>
        </w:rPr>
        <w:t xml:space="preserve"> </w:t>
      </w:r>
      <w:r>
        <w:t>на</w:t>
      </w:r>
      <w:r>
        <w:rPr>
          <w:spacing w:val="-2"/>
        </w:rPr>
        <w:t xml:space="preserve"> слух,</w:t>
      </w:r>
    </w:p>
    <w:p w:rsidR="004A3635" w:rsidRDefault="004A3635" w:rsidP="00B72352">
      <w:pPr>
        <w:pStyle w:val="a3"/>
        <w:spacing w:before="120" w:after="120"/>
        <w:ind w:left="0" w:firstLine="720"/>
      </w:pPr>
      <w:r>
        <w:t>без ошибок, ведущих к сбою коммуникации, произносить слова с правильным ударением и фразы с соблюдением их ритмико-интонационных особенностей,</w:t>
      </w:r>
      <w:r>
        <w:rPr>
          <w:spacing w:val="-1"/>
        </w:rPr>
        <w:t xml:space="preserve"> </w:t>
      </w:r>
      <w:r>
        <w:t>в</w:t>
      </w:r>
      <w:r>
        <w:rPr>
          <w:spacing w:val="-2"/>
        </w:rPr>
        <w:t xml:space="preserve"> </w:t>
      </w:r>
      <w:r>
        <w:t>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A3635" w:rsidRDefault="004A3635" w:rsidP="00B72352">
      <w:pPr>
        <w:pStyle w:val="a3"/>
        <w:spacing w:before="120" w:after="120"/>
        <w:ind w:left="0" w:firstLine="72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rsidR="004A3635" w:rsidRDefault="004A3635" w:rsidP="00B72352">
      <w:pPr>
        <w:pStyle w:val="a3"/>
        <w:spacing w:before="120" w:after="120"/>
        <w:ind w:left="0" w:firstLine="720"/>
      </w:pPr>
      <w:r>
        <w:t>владеть</w:t>
      </w:r>
      <w:r>
        <w:rPr>
          <w:spacing w:val="52"/>
          <w:w w:val="150"/>
        </w:rPr>
        <w:t xml:space="preserve">  </w:t>
      </w:r>
      <w:r>
        <w:t>пунктуационными</w:t>
      </w:r>
      <w:r>
        <w:rPr>
          <w:spacing w:val="54"/>
          <w:w w:val="150"/>
        </w:rPr>
        <w:t xml:space="preserve">  </w:t>
      </w:r>
      <w:r>
        <w:t>навыками:</w:t>
      </w:r>
      <w:r>
        <w:rPr>
          <w:spacing w:val="53"/>
          <w:w w:val="150"/>
        </w:rPr>
        <w:t xml:space="preserve">  </w:t>
      </w:r>
      <w:r>
        <w:t>использовать</w:t>
      </w:r>
      <w:r>
        <w:rPr>
          <w:spacing w:val="54"/>
          <w:w w:val="150"/>
        </w:rPr>
        <w:t xml:space="preserve">  </w:t>
      </w:r>
      <w:r>
        <w:t>точку,</w:t>
      </w:r>
      <w:r>
        <w:rPr>
          <w:spacing w:val="54"/>
          <w:w w:val="150"/>
        </w:rPr>
        <w:t xml:space="preserve">  </w:t>
      </w:r>
      <w:r>
        <w:t>вопросительный</w:t>
      </w:r>
      <w:r>
        <w:rPr>
          <w:spacing w:val="54"/>
          <w:w w:val="150"/>
        </w:rPr>
        <w:t xml:space="preserve">  </w:t>
      </w:r>
      <w:r>
        <w:rPr>
          <w:spacing w:val="-10"/>
        </w:rPr>
        <w:t>и</w:t>
      </w:r>
      <w:r w:rsidR="0009415E">
        <w:t xml:space="preserve"> </w:t>
      </w:r>
      <w:r>
        <w:t xml:space="preserve">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4A3635" w:rsidRDefault="004A3635" w:rsidP="00B72352">
      <w:pPr>
        <w:pStyle w:val="a3"/>
        <w:spacing w:before="120" w:after="120"/>
        <w:ind w:left="0" w:firstLine="720"/>
      </w:pPr>
      <w:r>
        <w:lastRenderedPageBreak/>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A3635" w:rsidRDefault="004A3635" w:rsidP="00B72352">
      <w:pPr>
        <w:pStyle w:val="a3"/>
        <w:tabs>
          <w:tab w:val="left" w:pos="2138"/>
          <w:tab w:val="left" w:pos="2493"/>
          <w:tab w:val="left" w:pos="3977"/>
          <w:tab w:val="left" w:pos="4315"/>
          <w:tab w:val="left" w:pos="5243"/>
          <w:tab w:val="left" w:pos="5594"/>
          <w:tab w:val="left" w:pos="7054"/>
          <w:tab w:val="left" w:pos="7751"/>
          <w:tab w:val="left" w:pos="9292"/>
        </w:tabs>
        <w:spacing w:before="120" w:after="120"/>
        <w:ind w:left="0" w:firstLine="720"/>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родственные</w:t>
      </w:r>
      <w:r>
        <w:tab/>
      </w:r>
      <w:r>
        <w:rPr>
          <w:spacing w:val="-2"/>
        </w:rPr>
        <w:t xml:space="preserve">слова, </w:t>
      </w:r>
      <w:r>
        <w:t>образованные</w:t>
      </w:r>
      <w:r>
        <w:rPr>
          <w:spacing w:val="80"/>
        </w:rPr>
        <w:t xml:space="preserve"> </w:t>
      </w:r>
      <w:r>
        <w:t>с</w:t>
      </w:r>
      <w:r>
        <w:rPr>
          <w:spacing w:val="80"/>
        </w:rPr>
        <w:t xml:space="preserve"> </w:t>
      </w:r>
      <w:r>
        <w:t>использованием</w:t>
      </w:r>
      <w:r>
        <w:rPr>
          <w:spacing w:val="80"/>
        </w:rPr>
        <w:t xml:space="preserve"> </w:t>
      </w:r>
      <w:r>
        <w:t>аффиксации:</w:t>
      </w:r>
      <w:r>
        <w:rPr>
          <w:spacing w:val="80"/>
        </w:rPr>
        <w:t xml:space="preserve"> </w:t>
      </w:r>
      <w:r>
        <w:t>имена</w:t>
      </w:r>
      <w:r>
        <w:rPr>
          <w:spacing w:val="80"/>
        </w:rPr>
        <w:t xml:space="preserve"> </w:t>
      </w:r>
      <w:r>
        <w:t>существительные</w:t>
      </w:r>
      <w:r>
        <w:rPr>
          <w:spacing w:val="80"/>
        </w:rPr>
        <w:t xml:space="preserve"> </w:t>
      </w:r>
      <w:r>
        <w:t>с</w:t>
      </w:r>
      <w:r>
        <w:rPr>
          <w:spacing w:val="80"/>
        </w:rPr>
        <w:t xml:space="preserve"> </w:t>
      </w:r>
      <w:r>
        <w:t>помощью</w:t>
      </w:r>
      <w:r>
        <w:rPr>
          <w:spacing w:val="80"/>
        </w:rPr>
        <w:t xml:space="preserve"> </w:t>
      </w:r>
      <w:r>
        <w:t>суффикса -ing, имена прилагательные с помощью суффиксов -ing, -less, -ive, -al; распознавать и употреблять в устной и письменной речи изученные синонимы, антонимы и интернациональные слова;</w:t>
      </w:r>
    </w:p>
    <w:p w:rsidR="004A3635" w:rsidRDefault="004A3635" w:rsidP="00B72352">
      <w:pPr>
        <w:pStyle w:val="a3"/>
        <w:spacing w:before="120" w:after="120"/>
        <w:ind w:left="0" w:firstLine="720"/>
        <w:jc w:val="left"/>
      </w:pPr>
      <w:r>
        <w:t>распознавать</w:t>
      </w:r>
      <w:r>
        <w:rPr>
          <w:spacing w:val="34"/>
        </w:rPr>
        <w:t xml:space="preserve"> </w:t>
      </w:r>
      <w:r>
        <w:t>и</w:t>
      </w:r>
      <w:r>
        <w:rPr>
          <w:spacing w:val="36"/>
        </w:rPr>
        <w:t xml:space="preserve"> </w:t>
      </w:r>
      <w:r>
        <w:t>употреблять</w:t>
      </w:r>
      <w:r>
        <w:rPr>
          <w:spacing w:val="33"/>
        </w:rPr>
        <w:t xml:space="preserve"> </w:t>
      </w:r>
      <w:r>
        <w:t>в</w:t>
      </w:r>
      <w:r>
        <w:rPr>
          <w:spacing w:val="35"/>
        </w:rPr>
        <w:t xml:space="preserve"> </w:t>
      </w:r>
      <w:r>
        <w:t>устной</w:t>
      </w:r>
      <w:r>
        <w:rPr>
          <w:spacing w:val="34"/>
        </w:rPr>
        <w:t xml:space="preserve"> </w:t>
      </w:r>
      <w:r>
        <w:t>и</w:t>
      </w:r>
      <w:r>
        <w:rPr>
          <w:spacing w:val="31"/>
        </w:rPr>
        <w:t xml:space="preserve"> </w:t>
      </w:r>
      <w:r>
        <w:t>письменной</w:t>
      </w:r>
      <w:r>
        <w:rPr>
          <w:spacing w:val="34"/>
        </w:rPr>
        <w:t xml:space="preserve"> </w:t>
      </w:r>
      <w:r>
        <w:t>речи</w:t>
      </w:r>
      <w:r>
        <w:rPr>
          <w:spacing w:val="34"/>
        </w:rPr>
        <w:t xml:space="preserve"> </w:t>
      </w:r>
      <w:r>
        <w:t>различные</w:t>
      </w:r>
      <w:r>
        <w:rPr>
          <w:spacing w:val="32"/>
        </w:rPr>
        <w:t xml:space="preserve"> </w:t>
      </w:r>
      <w:r>
        <w:t>средства</w:t>
      </w:r>
      <w:r>
        <w:rPr>
          <w:spacing w:val="34"/>
        </w:rPr>
        <w:t xml:space="preserve"> </w:t>
      </w:r>
      <w:r>
        <w:t>связи</w:t>
      </w:r>
      <w:r>
        <w:rPr>
          <w:spacing w:val="34"/>
        </w:rPr>
        <w:t xml:space="preserve"> </w:t>
      </w:r>
      <w:r>
        <w:t>для обеспечения целостности высказывания;</w:t>
      </w:r>
    </w:p>
    <w:p w:rsidR="004A3635" w:rsidRDefault="004A3635" w:rsidP="00B72352">
      <w:pPr>
        <w:pStyle w:val="a3"/>
        <w:spacing w:before="120" w:after="120"/>
        <w:ind w:left="0" w:firstLine="720"/>
        <w:jc w:val="left"/>
      </w:pPr>
      <w:r>
        <w:t>понимать</w:t>
      </w:r>
      <w:r>
        <w:rPr>
          <w:spacing w:val="35"/>
        </w:rPr>
        <w:t xml:space="preserve"> </w:t>
      </w:r>
      <w:r>
        <w:t>особенности</w:t>
      </w:r>
      <w:r>
        <w:rPr>
          <w:spacing w:val="36"/>
        </w:rPr>
        <w:t xml:space="preserve"> </w:t>
      </w:r>
      <w:r>
        <w:t>структуры</w:t>
      </w:r>
      <w:r>
        <w:rPr>
          <w:spacing w:val="36"/>
        </w:rPr>
        <w:t xml:space="preserve"> </w:t>
      </w:r>
      <w:r>
        <w:t>простых</w:t>
      </w:r>
      <w:r>
        <w:rPr>
          <w:spacing w:val="38"/>
        </w:rPr>
        <w:t xml:space="preserve"> </w:t>
      </w:r>
      <w:r>
        <w:t>и</w:t>
      </w:r>
      <w:r>
        <w:rPr>
          <w:spacing w:val="35"/>
        </w:rPr>
        <w:t xml:space="preserve"> </w:t>
      </w:r>
      <w:r>
        <w:t>сложных</w:t>
      </w:r>
      <w:r>
        <w:rPr>
          <w:spacing w:val="35"/>
        </w:rPr>
        <w:t xml:space="preserve"> </w:t>
      </w:r>
      <w:r>
        <w:t>предложений</w:t>
      </w:r>
      <w:r>
        <w:rPr>
          <w:spacing w:val="37"/>
        </w:rPr>
        <w:t xml:space="preserve"> </w:t>
      </w:r>
      <w:r>
        <w:t>английского</w:t>
      </w:r>
      <w:r>
        <w:rPr>
          <w:spacing w:val="36"/>
        </w:rPr>
        <w:t xml:space="preserve"> </w:t>
      </w:r>
      <w:r>
        <w:t>языка, различных коммуникативных типов предложений английского языка;</w:t>
      </w:r>
    </w:p>
    <w:p w:rsidR="004A3635" w:rsidRDefault="004A3635" w:rsidP="00B72352">
      <w:pPr>
        <w:pStyle w:val="a3"/>
        <w:spacing w:before="120" w:after="120"/>
        <w:ind w:left="0" w:firstLine="720"/>
        <w:jc w:val="left"/>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4A3635" w:rsidRDefault="004A3635" w:rsidP="00B72352">
      <w:pPr>
        <w:pStyle w:val="a3"/>
        <w:spacing w:before="120" w:after="120"/>
        <w:ind w:left="0" w:firstLine="720"/>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определительными</w:t>
      </w:r>
      <w:r>
        <w:rPr>
          <w:spacing w:val="80"/>
        </w:rPr>
        <w:t xml:space="preserve"> </w:t>
      </w:r>
      <w:r>
        <w:t>с</w:t>
      </w:r>
      <w:r>
        <w:rPr>
          <w:spacing w:val="80"/>
        </w:rPr>
        <w:t xml:space="preserve"> </w:t>
      </w:r>
      <w:r>
        <w:t>союзными словами who, which, that;</w:t>
      </w:r>
    </w:p>
    <w:p w:rsidR="004A3635" w:rsidRDefault="004A3635" w:rsidP="00B72352">
      <w:pPr>
        <w:pStyle w:val="a3"/>
        <w:spacing w:before="120" w:after="120"/>
        <w:ind w:left="0" w:firstLine="720"/>
        <w:jc w:val="left"/>
      </w:pPr>
      <w:r>
        <w:t>сложноподчинённые</w:t>
      </w:r>
      <w:r>
        <w:rPr>
          <w:spacing w:val="-9"/>
        </w:rPr>
        <w:t xml:space="preserve"> </w:t>
      </w:r>
      <w:r>
        <w:t>предложения</w:t>
      </w:r>
      <w:r>
        <w:rPr>
          <w:spacing w:val="-4"/>
        </w:rPr>
        <w:t xml:space="preserve"> </w:t>
      </w:r>
      <w:r>
        <w:t>с</w:t>
      </w:r>
      <w:r>
        <w:rPr>
          <w:spacing w:val="-6"/>
        </w:rPr>
        <w:t xml:space="preserve"> </w:t>
      </w:r>
      <w:r>
        <w:t>придаточными</w:t>
      </w:r>
      <w:r>
        <w:rPr>
          <w:spacing w:val="-4"/>
        </w:rPr>
        <w:t xml:space="preserve"> </w:t>
      </w:r>
      <w:r>
        <w:t>времени</w:t>
      </w:r>
      <w:r>
        <w:rPr>
          <w:spacing w:val="-5"/>
        </w:rPr>
        <w:t xml:space="preserve"> </w:t>
      </w:r>
      <w:r>
        <w:t>с</w:t>
      </w:r>
      <w:r>
        <w:rPr>
          <w:spacing w:val="-5"/>
        </w:rPr>
        <w:t xml:space="preserve"> </w:t>
      </w:r>
      <w:r>
        <w:t>союзами</w:t>
      </w:r>
      <w:r>
        <w:rPr>
          <w:spacing w:val="1"/>
        </w:rPr>
        <w:t xml:space="preserve"> </w:t>
      </w:r>
      <w:r>
        <w:t>for,</w:t>
      </w:r>
      <w:r>
        <w:rPr>
          <w:spacing w:val="-4"/>
        </w:rPr>
        <w:t xml:space="preserve"> </w:t>
      </w:r>
      <w:r>
        <w:rPr>
          <w:spacing w:val="-2"/>
        </w:rPr>
        <w:t>since;</w:t>
      </w:r>
    </w:p>
    <w:p w:rsidR="004A3635" w:rsidRDefault="004A3635" w:rsidP="00B72352">
      <w:pPr>
        <w:pStyle w:val="a3"/>
        <w:spacing w:before="120" w:after="120"/>
        <w:ind w:left="0" w:firstLine="720"/>
        <w:jc w:val="left"/>
      </w:pPr>
      <w:r>
        <w:t>предложения</w:t>
      </w:r>
      <w:r>
        <w:rPr>
          <w:spacing w:val="-3"/>
        </w:rPr>
        <w:t xml:space="preserve"> </w:t>
      </w:r>
      <w:r>
        <w:t>с</w:t>
      </w:r>
      <w:r>
        <w:rPr>
          <w:spacing w:val="-3"/>
        </w:rPr>
        <w:t xml:space="preserve"> </w:t>
      </w:r>
      <w:r>
        <w:t>конструкциями</w:t>
      </w:r>
      <w:r>
        <w:rPr>
          <w:spacing w:val="1"/>
        </w:rPr>
        <w:t xml:space="preserve"> </w:t>
      </w:r>
      <w:r>
        <w:t>as</w:t>
      </w:r>
      <w:r>
        <w:rPr>
          <w:spacing w:val="-2"/>
        </w:rPr>
        <w:t xml:space="preserve"> </w:t>
      </w:r>
      <w:r>
        <w:t>...</w:t>
      </w:r>
      <w:r>
        <w:rPr>
          <w:spacing w:val="-2"/>
        </w:rPr>
        <w:t xml:space="preserve"> </w:t>
      </w:r>
      <w:r>
        <w:t>as,</w:t>
      </w:r>
      <w:r>
        <w:rPr>
          <w:spacing w:val="-2"/>
        </w:rPr>
        <w:t xml:space="preserve"> </w:t>
      </w:r>
      <w:r>
        <w:t>not</w:t>
      </w:r>
      <w:r>
        <w:rPr>
          <w:spacing w:val="-2"/>
        </w:rPr>
        <w:t xml:space="preserve"> </w:t>
      </w:r>
      <w:r>
        <w:t>so</w:t>
      </w:r>
      <w:r>
        <w:rPr>
          <w:spacing w:val="-3"/>
        </w:rPr>
        <w:t xml:space="preserve"> </w:t>
      </w:r>
      <w:r>
        <w:t>...</w:t>
      </w:r>
      <w:r>
        <w:rPr>
          <w:spacing w:val="-2"/>
        </w:rPr>
        <w:t xml:space="preserve"> </w:t>
      </w:r>
      <w:r>
        <w:rPr>
          <w:spacing w:val="-5"/>
        </w:rPr>
        <w:t>as;</w:t>
      </w:r>
    </w:p>
    <w:p w:rsidR="004A3635" w:rsidRDefault="004A3635" w:rsidP="00B72352">
      <w:pPr>
        <w:pStyle w:val="a3"/>
        <w:spacing w:before="120" w:after="120"/>
        <w:ind w:left="0" w:firstLine="720"/>
        <w:jc w:val="left"/>
      </w:pPr>
      <w:r>
        <w:t>глаголы</w:t>
      </w:r>
      <w:r>
        <w:rPr>
          <w:spacing w:val="12"/>
        </w:rPr>
        <w:t xml:space="preserve"> </w:t>
      </w:r>
      <w:r>
        <w:t>в</w:t>
      </w:r>
      <w:r>
        <w:rPr>
          <w:spacing w:val="12"/>
        </w:rPr>
        <w:t xml:space="preserve"> </w:t>
      </w:r>
      <w:r>
        <w:t>видовременных</w:t>
      </w:r>
      <w:r>
        <w:rPr>
          <w:spacing w:val="13"/>
        </w:rPr>
        <w:t xml:space="preserve"> </w:t>
      </w:r>
      <w:r>
        <w:t>формах</w:t>
      </w:r>
      <w:r>
        <w:rPr>
          <w:spacing w:val="14"/>
        </w:rPr>
        <w:t xml:space="preserve"> </w:t>
      </w:r>
      <w:r>
        <w:t>действительного</w:t>
      </w:r>
      <w:r>
        <w:rPr>
          <w:spacing w:val="10"/>
        </w:rPr>
        <w:t xml:space="preserve"> </w:t>
      </w:r>
      <w:r>
        <w:t>залога</w:t>
      </w:r>
      <w:r>
        <w:rPr>
          <w:spacing w:val="11"/>
        </w:rPr>
        <w:t xml:space="preserve"> </w:t>
      </w:r>
      <w:r>
        <w:t>в</w:t>
      </w:r>
      <w:r>
        <w:rPr>
          <w:spacing w:val="12"/>
        </w:rPr>
        <w:t xml:space="preserve"> </w:t>
      </w:r>
      <w:r>
        <w:t>изъявительном</w:t>
      </w:r>
      <w:r>
        <w:rPr>
          <w:spacing w:val="12"/>
        </w:rPr>
        <w:t xml:space="preserve"> </w:t>
      </w:r>
      <w:r>
        <w:t>наклонении</w:t>
      </w:r>
      <w:r>
        <w:rPr>
          <w:spacing w:val="13"/>
        </w:rPr>
        <w:t xml:space="preserve"> </w:t>
      </w:r>
      <w:r>
        <w:rPr>
          <w:spacing w:val="-10"/>
        </w:rPr>
        <w:t>в</w:t>
      </w:r>
    </w:p>
    <w:p w:rsidR="004A3635" w:rsidRDefault="004A3635" w:rsidP="00B72352">
      <w:pPr>
        <w:pStyle w:val="a3"/>
        <w:spacing w:before="120" w:after="120"/>
        <w:ind w:left="0" w:firstLine="720"/>
        <w:jc w:val="left"/>
      </w:pPr>
      <w:r>
        <w:t>Present/Past</w:t>
      </w:r>
      <w:r>
        <w:rPr>
          <w:spacing w:val="-10"/>
        </w:rPr>
        <w:t xml:space="preserve"> </w:t>
      </w:r>
      <w:r>
        <w:t>Continuous</w:t>
      </w:r>
      <w:r>
        <w:rPr>
          <w:spacing w:val="-9"/>
        </w:rPr>
        <w:t xml:space="preserve"> </w:t>
      </w:r>
      <w:r>
        <w:rPr>
          <w:spacing w:val="-2"/>
        </w:rPr>
        <w:t>Tense;</w:t>
      </w:r>
    </w:p>
    <w:p w:rsidR="004A3635" w:rsidRDefault="004A3635" w:rsidP="00B72352">
      <w:pPr>
        <w:pStyle w:val="a3"/>
        <w:tabs>
          <w:tab w:val="left" w:pos="1140"/>
          <w:tab w:val="left" w:pos="1912"/>
          <w:tab w:val="left" w:pos="3848"/>
          <w:tab w:val="left" w:pos="5467"/>
          <w:tab w:val="left" w:pos="6539"/>
          <w:tab w:val="left" w:pos="8196"/>
        </w:tabs>
        <w:spacing w:before="120" w:after="120"/>
        <w:ind w:left="0" w:firstLine="720"/>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r>
        <w:tab/>
      </w:r>
      <w:r>
        <w:rPr>
          <w:spacing w:val="-2"/>
        </w:rPr>
        <w:t xml:space="preserve">альтернативный, </w:t>
      </w:r>
      <w:r>
        <w:t>разделительный вопросы) в Present/ Past Continuous Tense;</w:t>
      </w:r>
    </w:p>
    <w:p w:rsidR="004A3635" w:rsidRPr="00C44B30" w:rsidRDefault="004A3635" w:rsidP="00B72352">
      <w:pPr>
        <w:pStyle w:val="a3"/>
        <w:spacing w:before="120" w:after="120"/>
        <w:ind w:left="0" w:firstLine="720"/>
        <w:jc w:val="left"/>
        <w:rPr>
          <w:lang w:val="en-US"/>
        </w:rPr>
      </w:pPr>
      <w:r>
        <w:t>модальные</w:t>
      </w:r>
      <w:r w:rsidRPr="00C44B30">
        <w:rPr>
          <w:spacing w:val="-5"/>
          <w:lang w:val="en-US"/>
        </w:rPr>
        <w:t xml:space="preserve"> </w:t>
      </w:r>
      <w:r>
        <w:t>глаголы</w:t>
      </w:r>
      <w:r w:rsidRPr="00C44B30">
        <w:rPr>
          <w:spacing w:val="-4"/>
          <w:lang w:val="en-US"/>
        </w:rPr>
        <w:t xml:space="preserve"> </w:t>
      </w:r>
      <w:r>
        <w:t>и</w:t>
      </w:r>
      <w:r w:rsidRPr="00C44B30">
        <w:rPr>
          <w:spacing w:val="-2"/>
          <w:lang w:val="en-US"/>
        </w:rPr>
        <w:t xml:space="preserve"> </w:t>
      </w:r>
      <w:r>
        <w:t>их</w:t>
      </w:r>
      <w:r w:rsidRPr="00C44B30">
        <w:rPr>
          <w:spacing w:val="-2"/>
          <w:lang w:val="en-US"/>
        </w:rPr>
        <w:t xml:space="preserve"> </w:t>
      </w:r>
      <w:r>
        <w:t>эквиваленты</w:t>
      </w:r>
      <w:r w:rsidRPr="00C44B30">
        <w:rPr>
          <w:spacing w:val="-3"/>
          <w:lang w:val="en-US"/>
        </w:rPr>
        <w:t xml:space="preserve"> </w:t>
      </w:r>
      <w:r w:rsidRPr="00C44B30">
        <w:rPr>
          <w:lang w:val="en-US"/>
        </w:rPr>
        <w:t>(can/be</w:t>
      </w:r>
      <w:r w:rsidRPr="00C44B30">
        <w:rPr>
          <w:spacing w:val="-3"/>
          <w:lang w:val="en-US"/>
        </w:rPr>
        <w:t xml:space="preserve"> </w:t>
      </w:r>
      <w:r w:rsidRPr="00C44B30">
        <w:rPr>
          <w:lang w:val="en-US"/>
        </w:rPr>
        <w:t>able</w:t>
      </w:r>
      <w:r w:rsidRPr="00C44B30">
        <w:rPr>
          <w:spacing w:val="-3"/>
          <w:lang w:val="en-US"/>
        </w:rPr>
        <w:t xml:space="preserve"> </w:t>
      </w:r>
      <w:r w:rsidRPr="00C44B30">
        <w:rPr>
          <w:lang w:val="en-US"/>
        </w:rPr>
        <w:t>to,</w:t>
      </w:r>
      <w:r w:rsidRPr="00C44B30">
        <w:rPr>
          <w:spacing w:val="-3"/>
          <w:lang w:val="en-US"/>
        </w:rPr>
        <w:t xml:space="preserve"> </w:t>
      </w:r>
      <w:r w:rsidRPr="00C44B30">
        <w:rPr>
          <w:lang w:val="en-US"/>
        </w:rPr>
        <w:t>must/</w:t>
      </w:r>
      <w:r w:rsidRPr="00C44B30">
        <w:rPr>
          <w:spacing w:val="-3"/>
          <w:lang w:val="en-US"/>
        </w:rPr>
        <w:t xml:space="preserve"> </w:t>
      </w:r>
      <w:r w:rsidRPr="00C44B30">
        <w:rPr>
          <w:lang w:val="en-US"/>
        </w:rPr>
        <w:t>have</w:t>
      </w:r>
      <w:r w:rsidRPr="00C44B30">
        <w:rPr>
          <w:spacing w:val="-5"/>
          <w:lang w:val="en-US"/>
        </w:rPr>
        <w:t xml:space="preserve"> </w:t>
      </w:r>
      <w:r w:rsidRPr="00C44B30">
        <w:rPr>
          <w:lang w:val="en-US"/>
        </w:rPr>
        <w:t>to,</w:t>
      </w:r>
      <w:r w:rsidRPr="00C44B30">
        <w:rPr>
          <w:spacing w:val="-3"/>
          <w:lang w:val="en-US"/>
        </w:rPr>
        <w:t xml:space="preserve"> </w:t>
      </w:r>
      <w:r w:rsidRPr="00C44B30">
        <w:rPr>
          <w:lang w:val="en-US"/>
        </w:rPr>
        <w:t>may,</w:t>
      </w:r>
      <w:r w:rsidRPr="00C44B30">
        <w:rPr>
          <w:spacing w:val="-2"/>
          <w:lang w:val="en-US"/>
        </w:rPr>
        <w:t xml:space="preserve"> </w:t>
      </w:r>
      <w:r w:rsidRPr="00C44B30">
        <w:rPr>
          <w:lang w:val="en-US"/>
        </w:rPr>
        <w:t xml:space="preserve">should, </w:t>
      </w:r>
      <w:r w:rsidRPr="00C44B30">
        <w:rPr>
          <w:spacing w:val="-2"/>
          <w:lang w:val="en-US"/>
        </w:rPr>
        <w:t>need);</w:t>
      </w:r>
    </w:p>
    <w:p w:rsidR="004A3635" w:rsidRDefault="004A3635" w:rsidP="00B72352">
      <w:pPr>
        <w:pStyle w:val="a3"/>
        <w:spacing w:before="120" w:after="120"/>
        <w:ind w:left="0" w:firstLine="720"/>
        <w:jc w:val="left"/>
      </w:pPr>
      <w:r>
        <w:t>слова,</w:t>
      </w:r>
      <w:r>
        <w:rPr>
          <w:spacing w:val="-3"/>
        </w:rPr>
        <w:t xml:space="preserve"> </w:t>
      </w:r>
      <w:r>
        <w:t>выражающие</w:t>
      </w:r>
      <w:r>
        <w:rPr>
          <w:spacing w:val="-4"/>
        </w:rPr>
        <w:t xml:space="preserve"> </w:t>
      </w:r>
      <w:r>
        <w:t>количество</w:t>
      </w:r>
      <w:r>
        <w:rPr>
          <w:spacing w:val="-2"/>
        </w:rPr>
        <w:t xml:space="preserve"> </w:t>
      </w:r>
      <w:r>
        <w:t>(little/a</w:t>
      </w:r>
      <w:r>
        <w:rPr>
          <w:spacing w:val="-4"/>
        </w:rPr>
        <w:t xml:space="preserve"> </w:t>
      </w:r>
      <w:r>
        <w:t>little,</w:t>
      </w:r>
      <w:r>
        <w:rPr>
          <w:spacing w:val="-3"/>
        </w:rPr>
        <w:t xml:space="preserve"> </w:t>
      </w:r>
      <w:r>
        <w:t>few/а</w:t>
      </w:r>
      <w:r>
        <w:rPr>
          <w:spacing w:val="-4"/>
        </w:rPr>
        <w:t xml:space="preserve"> </w:t>
      </w:r>
      <w:r>
        <w:rPr>
          <w:spacing w:val="-2"/>
        </w:rPr>
        <w:t>few);</w:t>
      </w:r>
    </w:p>
    <w:p w:rsidR="004A3635" w:rsidRDefault="004A3635" w:rsidP="00B72352">
      <w:pPr>
        <w:pStyle w:val="a3"/>
        <w:spacing w:before="120" w:after="120"/>
        <w:ind w:left="0" w:firstLine="720"/>
        <w:jc w:val="left"/>
      </w:pPr>
      <w:r>
        <w:t>возвратные,</w:t>
      </w:r>
      <w:r>
        <w:rPr>
          <w:spacing w:val="80"/>
        </w:rPr>
        <w:t xml:space="preserve"> </w:t>
      </w:r>
      <w:r>
        <w:t>неопределённые</w:t>
      </w:r>
      <w:r>
        <w:rPr>
          <w:spacing w:val="80"/>
        </w:rPr>
        <w:t xml:space="preserve"> </w:t>
      </w:r>
      <w:r>
        <w:t>местоимения</w:t>
      </w:r>
      <w:r>
        <w:rPr>
          <w:spacing w:val="80"/>
        </w:rPr>
        <w:t xml:space="preserve"> </w:t>
      </w:r>
      <w:r>
        <w:t>some,</w:t>
      </w:r>
      <w:r>
        <w:rPr>
          <w:spacing w:val="80"/>
        </w:rPr>
        <w:t xml:space="preserve"> </w:t>
      </w:r>
      <w:r>
        <w:t>any</w:t>
      </w:r>
      <w:r>
        <w:rPr>
          <w:spacing w:val="80"/>
        </w:rPr>
        <w:t xml:space="preserve"> </w:t>
      </w:r>
      <w:r>
        <w:t>и</w:t>
      </w:r>
      <w:r>
        <w:rPr>
          <w:spacing w:val="80"/>
        </w:rPr>
        <w:t xml:space="preserve"> </w:t>
      </w:r>
      <w:r>
        <w:t>их</w:t>
      </w:r>
      <w:r>
        <w:rPr>
          <w:spacing w:val="80"/>
        </w:rPr>
        <w:t xml:space="preserve"> </w:t>
      </w:r>
      <w:r>
        <w:t>производные</w:t>
      </w:r>
      <w:r>
        <w:rPr>
          <w:spacing w:val="80"/>
        </w:rPr>
        <w:t xml:space="preserve"> </w:t>
      </w:r>
      <w:r>
        <w:t>(somebody, anybody; something, anything, etc.), every и производные (everybody, everything и другие) в повествовательных (утвердительных и отрицательных) и вопросительных предложениях; числительные для обозначения дат и больших чисел (100-1000);</w:t>
      </w:r>
    </w:p>
    <w:p w:rsidR="004A3635" w:rsidRDefault="004A3635" w:rsidP="00B72352">
      <w:pPr>
        <w:pStyle w:val="a3"/>
        <w:spacing w:before="120" w:after="120"/>
        <w:ind w:left="0" w:firstLine="720"/>
        <w:jc w:val="left"/>
      </w:pPr>
      <w:r>
        <w:t>владеть</w:t>
      </w:r>
      <w:r>
        <w:rPr>
          <w:spacing w:val="-4"/>
        </w:rPr>
        <w:t xml:space="preserve"> </w:t>
      </w:r>
      <w:r>
        <w:t>социокультурными</w:t>
      </w:r>
      <w:r>
        <w:rPr>
          <w:spacing w:val="-5"/>
        </w:rPr>
        <w:t xml:space="preserve"> </w:t>
      </w:r>
      <w:r>
        <w:t>знаниями</w:t>
      </w:r>
      <w:r>
        <w:rPr>
          <w:spacing w:val="-5"/>
        </w:rPr>
        <w:t xml:space="preserve"> </w:t>
      </w:r>
      <w:r>
        <w:t>и</w:t>
      </w:r>
      <w:r>
        <w:rPr>
          <w:spacing w:val="-1"/>
        </w:rPr>
        <w:t xml:space="preserve"> </w:t>
      </w:r>
      <w:r>
        <w:rPr>
          <w:spacing w:val="-2"/>
        </w:rPr>
        <w:t>умениями:</w:t>
      </w:r>
    </w:p>
    <w:p w:rsidR="004A3635" w:rsidRDefault="004A3635" w:rsidP="00B72352">
      <w:pPr>
        <w:pStyle w:val="a3"/>
        <w:spacing w:before="120" w:after="120"/>
        <w:ind w:left="0" w:firstLine="720"/>
        <w:jc w:val="left"/>
      </w:pPr>
      <w:r>
        <w:t>использовать</w:t>
      </w:r>
      <w:r>
        <w:rPr>
          <w:spacing w:val="38"/>
        </w:rPr>
        <w:t xml:space="preserve"> </w:t>
      </w:r>
      <w:r>
        <w:t>отдельные</w:t>
      </w:r>
      <w:r>
        <w:rPr>
          <w:spacing w:val="36"/>
        </w:rPr>
        <w:t xml:space="preserve"> </w:t>
      </w:r>
      <w:r>
        <w:t>социокультурные</w:t>
      </w:r>
      <w:r>
        <w:rPr>
          <w:spacing w:val="36"/>
        </w:rPr>
        <w:t xml:space="preserve"> </w:t>
      </w:r>
      <w:r>
        <w:t>элементы</w:t>
      </w:r>
      <w:r>
        <w:rPr>
          <w:spacing w:val="37"/>
        </w:rPr>
        <w:t xml:space="preserve"> </w:t>
      </w:r>
      <w:r>
        <w:t>речевого</w:t>
      </w:r>
      <w:r>
        <w:rPr>
          <w:spacing w:val="36"/>
        </w:rPr>
        <w:t xml:space="preserve"> </w:t>
      </w:r>
      <w:r>
        <w:t>поведенческого</w:t>
      </w:r>
      <w:r>
        <w:rPr>
          <w:spacing w:val="36"/>
        </w:rPr>
        <w:t xml:space="preserve"> </w:t>
      </w:r>
      <w:r>
        <w:t>этикета</w:t>
      </w:r>
      <w:r>
        <w:rPr>
          <w:spacing w:val="36"/>
        </w:rPr>
        <w:t xml:space="preserve"> </w:t>
      </w:r>
      <w:r>
        <w:t>в стране (странах) изучаемого языка в рамках тематического содержания речи;</w:t>
      </w:r>
    </w:p>
    <w:p w:rsidR="004A3635" w:rsidRDefault="004A3635" w:rsidP="00B72352">
      <w:pPr>
        <w:pStyle w:val="a3"/>
        <w:spacing w:before="120" w:after="120"/>
        <w:ind w:left="0" w:firstLine="720"/>
        <w:jc w:val="left"/>
      </w:pPr>
      <w:r>
        <w:t>понимать</w:t>
      </w:r>
      <w:r>
        <w:rPr>
          <w:spacing w:val="-1"/>
        </w:rPr>
        <w:t xml:space="preserve"> </w:t>
      </w:r>
      <w:r>
        <w:t>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A3635" w:rsidRDefault="004A3635" w:rsidP="00B72352">
      <w:pPr>
        <w:pStyle w:val="a3"/>
        <w:spacing w:before="120" w:after="120"/>
        <w:ind w:left="0" w:firstLine="720"/>
        <w:jc w:val="left"/>
      </w:pPr>
      <w:r>
        <w:t>обладать</w:t>
      </w:r>
      <w:r>
        <w:rPr>
          <w:spacing w:val="80"/>
        </w:rPr>
        <w:t xml:space="preserve"> </w:t>
      </w:r>
      <w:r>
        <w:t>базовыми</w:t>
      </w:r>
      <w:r>
        <w:rPr>
          <w:spacing w:val="80"/>
        </w:rPr>
        <w:t xml:space="preserve"> </w:t>
      </w:r>
      <w:r>
        <w:t>знаниями</w:t>
      </w:r>
      <w:r>
        <w:rPr>
          <w:spacing w:val="80"/>
        </w:rPr>
        <w:t xml:space="preserve"> </w:t>
      </w:r>
      <w:r>
        <w:t>о</w:t>
      </w:r>
      <w:r>
        <w:rPr>
          <w:spacing w:val="79"/>
        </w:rPr>
        <w:t xml:space="preserve"> </w:t>
      </w:r>
      <w:r>
        <w:t>социокультурном</w:t>
      </w:r>
      <w:r>
        <w:rPr>
          <w:spacing w:val="79"/>
        </w:rPr>
        <w:t xml:space="preserve"> </w:t>
      </w:r>
      <w:r>
        <w:t>портрете</w:t>
      </w:r>
      <w:r>
        <w:rPr>
          <w:spacing w:val="79"/>
        </w:rPr>
        <w:t xml:space="preserve"> </w:t>
      </w:r>
      <w:r>
        <w:t>родной</w:t>
      </w:r>
      <w:r>
        <w:rPr>
          <w:spacing w:val="80"/>
        </w:rPr>
        <w:t xml:space="preserve"> </w:t>
      </w:r>
      <w:r>
        <w:t>страны</w:t>
      </w:r>
      <w:r>
        <w:rPr>
          <w:spacing w:val="79"/>
        </w:rPr>
        <w:t xml:space="preserve"> </w:t>
      </w:r>
      <w:r>
        <w:t>и</w:t>
      </w:r>
      <w:r>
        <w:rPr>
          <w:spacing w:val="80"/>
        </w:rPr>
        <w:t xml:space="preserve"> </w:t>
      </w:r>
      <w:r>
        <w:t>страны (стран) изучаемого языка;</w:t>
      </w:r>
    </w:p>
    <w:p w:rsidR="004A3635" w:rsidRDefault="004A3635" w:rsidP="00B72352">
      <w:pPr>
        <w:pStyle w:val="a3"/>
        <w:spacing w:before="120" w:after="120"/>
        <w:ind w:left="0" w:firstLine="720"/>
        <w:jc w:val="left"/>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rsidR="004A3635" w:rsidRDefault="004A3635" w:rsidP="00B72352">
      <w:pPr>
        <w:pStyle w:val="a3"/>
        <w:tabs>
          <w:tab w:val="left" w:pos="2818"/>
          <w:tab w:val="left" w:pos="5444"/>
          <w:tab w:val="left" w:pos="7033"/>
        </w:tabs>
        <w:spacing w:before="120" w:after="120"/>
        <w:ind w:left="0" w:firstLine="720"/>
        <w:jc w:val="left"/>
      </w:pPr>
      <w:r>
        <w:rPr>
          <w:spacing w:val="-2"/>
        </w:rPr>
        <w:t>владеть</w:t>
      </w:r>
      <w:r>
        <w:tab/>
      </w:r>
      <w:r>
        <w:rPr>
          <w:spacing w:val="-2"/>
        </w:rPr>
        <w:t>компенсаторными</w:t>
      </w:r>
      <w:r>
        <w:tab/>
      </w:r>
      <w:r>
        <w:rPr>
          <w:spacing w:val="-2"/>
        </w:rPr>
        <w:t>умениями:</w:t>
      </w:r>
      <w:r>
        <w:tab/>
        <w:t>использовать</w:t>
      </w:r>
      <w:r>
        <w:rPr>
          <w:spacing w:val="-7"/>
        </w:rPr>
        <w:t xml:space="preserve"> </w:t>
      </w:r>
      <w:r>
        <w:t>при</w:t>
      </w:r>
      <w:r>
        <w:rPr>
          <w:spacing w:val="-5"/>
        </w:rPr>
        <w:t xml:space="preserve"> </w:t>
      </w:r>
      <w:r>
        <w:rPr>
          <w:spacing w:val="-2"/>
        </w:rPr>
        <w:t>чтении</w:t>
      </w:r>
    </w:p>
    <w:p w:rsidR="004A3635" w:rsidRDefault="004A3635" w:rsidP="00B72352">
      <w:pPr>
        <w:pStyle w:val="a3"/>
        <w:spacing w:before="120" w:after="120"/>
        <w:ind w:left="0" w:firstLine="720"/>
      </w:pPr>
      <w:r>
        <w:t xml:space="preserve">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4A3635" w:rsidRDefault="004A3635" w:rsidP="00B72352">
      <w:pPr>
        <w:pStyle w:val="a3"/>
        <w:spacing w:before="120" w:after="120"/>
        <w:ind w:left="0" w:firstLine="720"/>
      </w:pPr>
      <w:r>
        <w:t xml:space="preserve">участвовать в несложных учебных проектах с использованием материалов на </w:t>
      </w:r>
      <w:r>
        <w:lastRenderedPageBreak/>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A3635" w:rsidRDefault="004A3635" w:rsidP="00B72352">
      <w:pPr>
        <w:pStyle w:val="a3"/>
        <w:spacing w:before="120" w:after="120"/>
        <w:ind w:left="0" w:firstLine="720"/>
      </w:pPr>
      <w:r>
        <w:t>использовать иноязычные словари и справочники, в том числе информационно- справочные системы в электронной форме;</w:t>
      </w:r>
    </w:p>
    <w:p w:rsidR="004A3635" w:rsidRDefault="004A3635" w:rsidP="00B72352">
      <w:pPr>
        <w:pStyle w:val="a3"/>
        <w:spacing w:before="120" w:after="120"/>
        <w:ind w:left="0" w:firstLine="720"/>
      </w:pPr>
      <w:r>
        <w:t>достигать</w:t>
      </w:r>
      <w:r>
        <w:rPr>
          <w:spacing w:val="48"/>
        </w:rPr>
        <w:t xml:space="preserve"> </w:t>
      </w:r>
      <w:r>
        <w:t>взаимопонимания</w:t>
      </w:r>
      <w:r>
        <w:rPr>
          <w:spacing w:val="48"/>
        </w:rPr>
        <w:t xml:space="preserve"> </w:t>
      </w:r>
      <w:r>
        <w:t>в</w:t>
      </w:r>
      <w:r>
        <w:rPr>
          <w:spacing w:val="50"/>
        </w:rPr>
        <w:t xml:space="preserve"> </w:t>
      </w:r>
      <w:r>
        <w:t>процессе</w:t>
      </w:r>
      <w:r>
        <w:rPr>
          <w:spacing w:val="50"/>
        </w:rPr>
        <w:t xml:space="preserve"> </w:t>
      </w:r>
      <w:r>
        <w:t>устного</w:t>
      </w:r>
      <w:r>
        <w:rPr>
          <w:spacing w:val="48"/>
        </w:rPr>
        <w:t xml:space="preserve"> </w:t>
      </w:r>
      <w:r>
        <w:t>и</w:t>
      </w:r>
      <w:r>
        <w:rPr>
          <w:spacing w:val="47"/>
        </w:rPr>
        <w:t xml:space="preserve"> </w:t>
      </w:r>
      <w:r>
        <w:t>письменного</w:t>
      </w:r>
      <w:r>
        <w:rPr>
          <w:spacing w:val="48"/>
        </w:rPr>
        <w:t xml:space="preserve"> </w:t>
      </w:r>
      <w:r>
        <w:t>общения</w:t>
      </w:r>
      <w:r>
        <w:rPr>
          <w:spacing w:val="48"/>
        </w:rPr>
        <w:t xml:space="preserve"> </w:t>
      </w:r>
      <w:r>
        <w:t>с</w:t>
      </w:r>
      <w:r>
        <w:rPr>
          <w:spacing w:val="46"/>
        </w:rPr>
        <w:t xml:space="preserve"> </w:t>
      </w:r>
      <w:r>
        <w:rPr>
          <w:spacing w:val="-2"/>
        </w:rPr>
        <w:t>носителями</w:t>
      </w:r>
      <w:r w:rsidR="0009415E">
        <w:t xml:space="preserve"> </w:t>
      </w:r>
      <w:r>
        <w:t>иностранного</w:t>
      </w:r>
      <w:r>
        <w:rPr>
          <w:spacing w:val="-4"/>
        </w:rPr>
        <w:t xml:space="preserve"> </w:t>
      </w:r>
      <w:r>
        <w:t>языка,</w:t>
      </w:r>
      <w:r>
        <w:rPr>
          <w:spacing w:val="-4"/>
        </w:rPr>
        <w:t xml:space="preserve"> </w:t>
      </w:r>
      <w:r>
        <w:t>с</w:t>
      </w:r>
      <w:r>
        <w:rPr>
          <w:spacing w:val="-5"/>
        </w:rPr>
        <w:t xml:space="preserve"> </w:t>
      </w:r>
      <w:r>
        <w:t>людьми</w:t>
      </w:r>
      <w:r>
        <w:rPr>
          <w:spacing w:val="-4"/>
        </w:rPr>
        <w:t xml:space="preserve"> </w:t>
      </w:r>
      <w:r>
        <w:t>другой</w:t>
      </w:r>
      <w:r>
        <w:rPr>
          <w:spacing w:val="-3"/>
        </w:rPr>
        <w:t xml:space="preserve"> </w:t>
      </w:r>
      <w:r>
        <w:rPr>
          <w:spacing w:val="-2"/>
        </w:rPr>
        <w:t>культуры;</w:t>
      </w:r>
    </w:p>
    <w:p w:rsidR="004A3635" w:rsidRDefault="004A3635" w:rsidP="00B72352">
      <w:pPr>
        <w:pStyle w:val="a3"/>
        <w:spacing w:before="120" w:after="120"/>
        <w:ind w:left="0" w:firstLine="720"/>
        <w:jc w:val="left"/>
      </w:pPr>
      <w:r>
        <w:t>сравнивать</w:t>
      </w:r>
      <w:r>
        <w:rPr>
          <w:spacing w:val="76"/>
        </w:rPr>
        <w:t xml:space="preserve"> </w:t>
      </w:r>
      <w:r>
        <w:t>(в</w:t>
      </w:r>
      <w:r>
        <w:rPr>
          <w:spacing w:val="40"/>
        </w:rPr>
        <w:t xml:space="preserve"> </w:t>
      </w:r>
      <w:r>
        <w:t>том</w:t>
      </w:r>
      <w:r>
        <w:rPr>
          <w:spacing w:val="77"/>
        </w:rPr>
        <w:t xml:space="preserve"> </w:t>
      </w:r>
      <w:r>
        <w:t>числе</w:t>
      </w:r>
      <w:r>
        <w:rPr>
          <w:spacing w:val="79"/>
        </w:rPr>
        <w:t xml:space="preserve"> </w:t>
      </w:r>
      <w:r>
        <w:t>устанавливать</w:t>
      </w:r>
      <w:r>
        <w:rPr>
          <w:spacing w:val="76"/>
        </w:rPr>
        <w:t xml:space="preserve"> </w:t>
      </w:r>
      <w:r>
        <w:t>основания</w:t>
      </w:r>
      <w:r>
        <w:rPr>
          <w:spacing w:val="40"/>
        </w:rPr>
        <w:t xml:space="preserve"> </w:t>
      </w:r>
      <w:r>
        <w:t>для</w:t>
      </w:r>
      <w:r>
        <w:rPr>
          <w:spacing w:val="75"/>
        </w:rPr>
        <w:t xml:space="preserve"> </w:t>
      </w:r>
      <w:r>
        <w:t>сравнения)</w:t>
      </w:r>
      <w:r>
        <w:rPr>
          <w:spacing w:val="40"/>
        </w:rPr>
        <w:t xml:space="preserve"> </w:t>
      </w:r>
      <w:r>
        <w:t>объекты,</w:t>
      </w:r>
      <w:r>
        <w:rPr>
          <w:spacing w:val="75"/>
        </w:rPr>
        <w:t xml:space="preserve"> </w:t>
      </w:r>
      <w:r>
        <w:t>явления, процессы, их элементы и основные функции в рамках изученной тематики.</w:t>
      </w:r>
    </w:p>
    <w:p w:rsidR="004A3635" w:rsidRDefault="004A3635" w:rsidP="00B72352">
      <w:pPr>
        <w:pStyle w:val="3"/>
        <w:spacing w:before="120" w:after="120"/>
        <w:ind w:left="0" w:firstLine="720"/>
        <w:jc w:val="left"/>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иностранному</w:t>
      </w:r>
      <w:r>
        <w:rPr>
          <w:spacing w:val="80"/>
        </w:rPr>
        <w:t xml:space="preserve"> </w:t>
      </w:r>
      <w:r>
        <w:t>(английскому) языку к концу обучения в 7 классе:</w:t>
      </w:r>
    </w:p>
    <w:p w:rsidR="004A3635" w:rsidRDefault="004A3635" w:rsidP="00B72352">
      <w:pPr>
        <w:pStyle w:val="a3"/>
        <w:spacing w:before="120" w:after="120"/>
        <w:ind w:left="0" w:firstLine="720"/>
        <w:jc w:val="left"/>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rsidR="004A3635" w:rsidRDefault="004A3635" w:rsidP="00B72352">
      <w:pPr>
        <w:pStyle w:val="a3"/>
        <w:tabs>
          <w:tab w:val="left" w:pos="2279"/>
          <w:tab w:val="left" w:pos="2833"/>
          <w:tab w:val="left" w:pos="3095"/>
          <w:tab w:val="left" w:pos="4520"/>
          <w:tab w:val="left" w:pos="4841"/>
          <w:tab w:val="left" w:pos="6710"/>
          <w:tab w:val="left" w:pos="7493"/>
          <w:tab w:val="left" w:pos="8630"/>
          <w:tab w:val="left" w:pos="9348"/>
          <w:tab w:val="left" w:pos="9807"/>
        </w:tabs>
        <w:spacing w:before="120" w:after="120"/>
        <w:ind w:left="0" w:firstLine="720"/>
        <w:jc w:val="right"/>
      </w:pPr>
      <w:r>
        <w:t>говорение: вести разные</w:t>
      </w:r>
      <w:r>
        <w:rPr>
          <w:spacing w:val="-1"/>
        </w:rPr>
        <w:t xml:space="preserve"> </w:t>
      </w:r>
      <w:r>
        <w:t>виды диалогов (диалог этикетного</w:t>
      </w:r>
      <w:r>
        <w:rPr>
          <w:spacing w:val="-2"/>
        </w:rPr>
        <w:t xml:space="preserve"> </w:t>
      </w:r>
      <w:r>
        <w:t>характера, диалог-побуждение к</w:t>
      </w:r>
      <w:r>
        <w:rPr>
          <w:spacing w:val="40"/>
        </w:rPr>
        <w:t xml:space="preserve"> </w:t>
      </w:r>
      <w:r>
        <w:t>действию,</w:t>
      </w:r>
      <w:r>
        <w:rPr>
          <w:spacing w:val="40"/>
        </w:rPr>
        <w:t xml:space="preserve"> </w:t>
      </w:r>
      <w:r>
        <w:t>диалог-расспрос,</w:t>
      </w:r>
      <w:r>
        <w:rPr>
          <w:spacing w:val="40"/>
        </w:rPr>
        <w:t xml:space="preserve"> </w:t>
      </w:r>
      <w:r>
        <w:t>комбинированный</w:t>
      </w:r>
      <w:r>
        <w:rPr>
          <w:spacing w:val="40"/>
        </w:rPr>
        <w:t xml:space="preserve"> </w:t>
      </w:r>
      <w:r>
        <w:t>диалог,</w:t>
      </w:r>
      <w:r>
        <w:rPr>
          <w:spacing w:val="40"/>
        </w:rPr>
        <w:t xml:space="preserve"> </w:t>
      </w:r>
      <w:r>
        <w:t>включающий</w:t>
      </w:r>
      <w:r>
        <w:rPr>
          <w:spacing w:val="40"/>
        </w:rPr>
        <w:t xml:space="preserve"> </w:t>
      </w:r>
      <w:r>
        <w:t>различные</w:t>
      </w:r>
      <w:r>
        <w:rPr>
          <w:spacing w:val="40"/>
        </w:rPr>
        <w:t xml:space="preserve"> </w:t>
      </w:r>
      <w:r>
        <w:t xml:space="preserve">виды </w:t>
      </w:r>
      <w:r>
        <w:rPr>
          <w:spacing w:val="-2"/>
        </w:rPr>
        <w:t>диалогов)</w:t>
      </w:r>
      <w:r>
        <w:tab/>
      </w:r>
      <w:r>
        <w:rPr>
          <w:spacing w:val="-10"/>
        </w:rPr>
        <w:t>в</w:t>
      </w:r>
      <w:r>
        <w:tab/>
      </w:r>
      <w:r>
        <w:tab/>
      </w:r>
      <w:r>
        <w:rPr>
          <w:spacing w:val="-2"/>
        </w:rPr>
        <w:t>рамках</w:t>
      </w:r>
      <w:r>
        <w:tab/>
      </w:r>
      <w:r>
        <w:rPr>
          <w:spacing w:val="-2"/>
        </w:rPr>
        <w:t>тематического</w:t>
      </w:r>
      <w:r>
        <w:tab/>
      </w:r>
      <w:r>
        <w:rPr>
          <w:spacing w:val="-2"/>
        </w:rPr>
        <w:t>содержания</w:t>
      </w:r>
      <w:r>
        <w:tab/>
      </w:r>
      <w:r>
        <w:rPr>
          <w:spacing w:val="-4"/>
        </w:rPr>
        <w:t>речи</w:t>
      </w:r>
      <w:r>
        <w:tab/>
      </w:r>
      <w:r>
        <w:tab/>
      </w:r>
      <w:r>
        <w:rPr>
          <w:spacing w:val="-10"/>
        </w:rPr>
        <w:t xml:space="preserve">в </w:t>
      </w:r>
      <w:r>
        <w:rPr>
          <w:spacing w:val="-2"/>
        </w:rPr>
        <w:t>стандартных</w:t>
      </w:r>
      <w:r>
        <w:tab/>
      </w:r>
      <w:r>
        <w:tab/>
      </w:r>
      <w:r>
        <w:rPr>
          <w:spacing w:val="-2"/>
        </w:rPr>
        <w:t>ситуациях</w:t>
      </w:r>
      <w:r>
        <w:tab/>
      </w:r>
      <w:r>
        <w:tab/>
      </w:r>
      <w:r>
        <w:rPr>
          <w:spacing w:val="-2"/>
        </w:rPr>
        <w:t>неофициального</w:t>
      </w:r>
      <w:r>
        <w:tab/>
      </w:r>
      <w:r>
        <w:tab/>
      </w:r>
      <w:r>
        <w:rPr>
          <w:spacing w:val="-2"/>
        </w:rPr>
        <w:t>общения</w:t>
      </w:r>
      <w:r>
        <w:tab/>
      </w:r>
      <w:r>
        <w:tab/>
      </w:r>
      <w:r>
        <w:rPr>
          <w:spacing w:val="-10"/>
        </w:rPr>
        <w:t xml:space="preserve">с </w:t>
      </w:r>
      <w:r>
        <w:t>вербальными и (или) зрительными опорами, с соблюдением норм речевого этикета,</w:t>
      </w:r>
      <w:r>
        <w:rPr>
          <w:spacing w:val="40"/>
        </w:rPr>
        <w:t xml:space="preserve"> </w:t>
      </w:r>
      <w:r>
        <w:t>принятого</w:t>
      </w:r>
      <w:r>
        <w:rPr>
          <w:spacing w:val="60"/>
          <w:w w:val="150"/>
        </w:rPr>
        <w:t xml:space="preserve"> </w:t>
      </w:r>
      <w:r>
        <w:t>в</w:t>
      </w:r>
      <w:r>
        <w:rPr>
          <w:spacing w:val="61"/>
          <w:w w:val="150"/>
        </w:rPr>
        <w:t xml:space="preserve"> </w:t>
      </w:r>
      <w:r>
        <w:t>стране</w:t>
      </w:r>
      <w:r>
        <w:rPr>
          <w:spacing w:val="62"/>
          <w:w w:val="150"/>
        </w:rPr>
        <w:t xml:space="preserve"> </w:t>
      </w:r>
      <w:r>
        <w:t>(странах)</w:t>
      </w:r>
      <w:r>
        <w:rPr>
          <w:spacing w:val="61"/>
          <w:w w:val="150"/>
        </w:rPr>
        <w:t xml:space="preserve"> </w:t>
      </w:r>
      <w:r>
        <w:t>изучаемого</w:t>
      </w:r>
      <w:r>
        <w:rPr>
          <w:spacing w:val="64"/>
          <w:w w:val="150"/>
        </w:rPr>
        <w:t xml:space="preserve"> </w:t>
      </w:r>
      <w:r>
        <w:t>языка</w:t>
      </w:r>
      <w:r>
        <w:rPr>
          <w:spacing w:val="60"/>
          <w:w w:val="150"/>
        </w:rPr>
        <w:t xml:space="preserve"> </w:t>
      </w:r>
      <w:r>
        <w:t>(до</w:t>
      </w:r>
      <w:r>
        <w:rPr>
          <w:spacing w:val="61"/>
          <w:w w:val="150"/>
        </w:rPr>
        <w:t xml:space="preserve"> </w:t>
      </w:r>
      <w:r>
        <w:t>6</w:t>
      </w:r>
      <w:r>
        <w:rPr>
          <w:spacing w:val="62"/>
          <w:w w:val="150"/>
        </w:rPr>
        <w:t xml:space="preserve"> </w:t>
      </w:r>
      <w:r>
        <w:t>реплик</w:t>
      </w:r>
      <w:r>
        <w:rPr>
          <w:spacing w:val="62"/>
          <w:w w:val="150"/>
        </w:rPr>
        <w:t xml:space="preserve"> </w:t>
      </w:r>
      <w:r>
        <w:t>со</w:t>
      </w:r>
      <w:r>
        <w:rPr>
          <w:spacing w:val="62"/>
          <w:w w:val="150"/>
        </w:rPr>
        <w:t xml:space="preserve"> </w:t>
      </w:r>
      <w:r>
        <w:t>стороны</w:t>
      </w:r>
      <w:r>
        <w:rPr>
          <w:spacing w:val="61"/>
          <w:w w:val="150"/>
        </w:rPr>
        <w:t xml:space="preserve"> </w:t>
      </w:r>
      <w:r>
        <w:rPr>
          <w:spacing w:val="-2"/>
        </w:rPr>
        <w:t>каждого</w:t>
      </w:r>
    </w:p>
    <w:p w:rsidR="004A3635" w:rsidRDefault="004A3635" w:rsidP="00B72352">
      <w:pPr>
        <w:pStyle w:val="a3"/>
        <w:spacing w:before="120" w:after="120"/>
        <w:ind w:left="0" w:firstLine="720"/>
        <w:jc w:val="left"/>
      </w:pPr>
      <w:r>
        <w:rPr>
          <w:spacing w:val="-2"/>
        </w:rPr>
        <w:t>собеседника);</w:t>
      </w:r>
    </w:p>
    <w:p w:rsidR="004A3635" w:rsidRDefault="004A3635" w:rsidP="00B72352">
      <w:pPr>
        <w:pStyle w:val="a3"/>
        <w:spacing w:before="120" w:after="120"/>
        <w:ind w:left="0" w:firstLine="720"/>
      </w:pPr>
      <w:r>
        <w:t>создавать разные виды монологических высказываний (описание, в том числе характеристика, повествование (сообщение)) с вербальными и (или) зрительными</w:t>
      </w:r>
      <w:r>
        <w:rPr>
          <w:spacing w:val="40"/>
        </w:rPr>
        <w:t xml:space="preserve"> </w:t>
      </w:r>
      <w:r>
        <w:t>опорами</w:t>
      </w:r>
      <w:r>
        <w:rPr>
          <w:spacing w:val="4"/>
        </w:rPr>
        <w:t xml:space="preserve"> </w:t>
      </w:r>
      <w:r>
        <w:t>в</w:t>
      </w:r>
      <w:r>
        <w:rPr>
          <w:spacing w:val="3"/>
        </w:rPr>
        <w:t xml:space="preserve"> </w:t>
      </w:r>
      <w:r>
        <w:t>рамках</w:t>
      </w:r>
      <w:r>
        <w:rPr>
          <w:spacing w:val="6"/>
        </w:rPr>
        <w:t xml:space="preserve"> </w:t>
      </w:r>
      <w:r>
        <w:t>тематического</w:t>
      </w:r>
      <w:r>
        <w:rPr>
          <w:spacing w:val="3"/>
        </w:rPr>
        <w:t xml:space="preserve"> </w:t>
      </w:r>
      <w:r>
        <w:t>содержания</w:t>
      </w:r>
      <w:r>
        <w:rPr>
          <w:spacing w:val="4"/>
        </w:rPr>
        <w:t xml:space="preserve"> </w:t>
      </w:r>
      <w:r>
        <w:t>речи</w:t>
      </w:r>
      <w:r>
        <w:rPr>
          <w:spacing w:val="4"/>
        </w:rPr>
        <w:t xml:space="preserve"> </w:t>
      </w:r>
      <w:r>
        <w:t>(объём</w:t>
      </w:r>
      <w:r>
        <w:rPr>
          <w:spacing w:val="3"/>
        </w:rPr>
        <w:t xml:space="preserve"> </w:t>
      </w:r>
      <w:r>
        <w:t>монологического</w:t>
      </w:r>
      <w:r>
        <w:rPr>
          <w:spacing w:val="4"/>
        </w:rPr>
        <w:t xml:space="preserve"> </w:t>
      </w:r>
      <w:r>
        <w:rPr>
          <w:spacing w:val="-2"/>
        </w:rPr>
        <w:t>высказывания</w:t>
      </w:r>
    </w:p>
    <w:p w:rsidR="004A3635" w:rsidRDefault="004A3635" w:rsidP="00B72352">
      <w:pPr>
        <w:pStyle w:val="a3"/>
        <w:spacing w:before="120" w:after="120"/>
        <w:ind w:left="0" w:firstLine="720"/>
      </w:pPr>
      <w:r>
        <w:t>- 8-9 фраз), излагать основное содержание прочитанного (прослушанного) текста с вербальными</w:t>
      </w:r>
      <w:r>
        <w:rPr>
          <w:spacing w:val="-3"/>
        </w:rPr>
        <w:t xml:space="preserve"> </w:t>
      </w:r>
      <w:r>
        <w:t>и</w:t>
      </w:r>
      <w:r>
        <w:rPr>
          <w:spacing w:val="-3"/>
        </w:rPr>
        <w:t xml:space="preserve"> </w:t>
      </w:r>
      <w:r>
        <w:t>(или)</w:t>
      </w:r>
      <w:r>
        <w:rPr>
          <w:spacing w:val="-3"/>
        </w:rPr>
        <w:t xml:space="preserve"> </w:t>
      </w:r>
      <w:r>
        <w:t>зрительными</w:t>
      </w:r>
      <w:r>
        <w:rPr>
          <w:spacing w:val="-3"/>
        </w:rPr>
        <w:t xml:space="preserve"> </w:t>
      </w:r>
      <w:r>
        <w:t>опорами</w:t>
      </w:r>
      <w:r>
        <w:rPr>
          <w:spacing w:val="-3"/>
        </w:rPr>
        <w:t xml:space="preserve"> </w:t>
      </w:r>
      <w:r>
        <w:t>(объём</w:t>
      </w:r>
      <w:r>
        <w:rPr>
          <w:spacing w:val="-1"/>
        </w:rPr>
        <w:t xml:space="preserve"> </w:t>
      </w:r>
      <w:r>
        <w:t>-</w:t>
      </w:r>
      <w:r>
        <w:rPr>
          <w:spacing w:val="-4"/>
        </w:rPr>
        <w:t xml:space="preserve"> </w:t>
      </w:r>
      <w:r>
        <w:t>8-9</w:t>
      </w:r>
      <w:r>
        <w:rPr>
          <w:spacing w:val="-3"/>
        </w:rPr>
        <w:t xml:space="preserve"> </w:t>
      </w:r>
      <w:r>
        <w:t>фраз),</w:t>
      </w:r>
      <w:r>
        <w:rPr>
          <w:spacing w:val="-2"/>
        </w:rPr>
        <w:t xml:space="preserve"> </w:t>
      </w:r>
      <w:r>
        <w:t>кратко</w:t>
      </w:r>
      <w:r>
        <w:rPr>
          <w:spacing w:val="-3"/>
        </w:rPr>
        <w:t xml:space="preserve"> </w:t>
      </w:r>
      <w:r>
        <w:t>излагать</w:t>
      </w:r>
      <w:r>
        <w:rPr>
          <w:spacing w:val="-2"/>
        </w:rPr>
        <w:t xml:space="preserve"> </w:t>
      </w:r>
      <w:r>
        <w:t>результаты выполненной проектной работы (объём - 8-9 фраз);</w:t>
      </w:r>
    </w:p>
    <w:p w:rsidR="004A3635" w:rsidRDefault="004A3635" w:rsidP="00B72352">
      <w:pPr>
        <w:pStyle w:val="a3"/>
        <w:spacing w:before="120" w:after="120"/>
        <w:ind w:left="0" w:firstLine="720"/>
      </w:pPr>
      <w: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w:t>
      </w:r>
      <w:r>
        <w:rPr>
          <w:spacing w:val="-2"/>
        </w:rPr>
        <w:t>минут);</w:t>
      </w:r>
    </w:p>
    <w:p w:rsidR="004A3635" w:rsidRDefault="004A3635" w:rsidP="00B72352">
      <w:pPr>
        <w:pStyle w:val="a3"/>
        <w:spacing w:before="120" w:after="120"/>
        <w:ind w:left="0" w:firstLine="720"/>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w:t>
      </w:r>
      <w:r>
        <w:rPr>
          <w:spacing w:val="-3"/>
        </w:rPr>
        <w:t xml:space="preserve"> </w:t>
      </w:r>
      <w:r>
        <w:t>в</w:t>
      </w:r>
      <w:r>
        <w:rPr>
          <w:spacing w:val="-3"/>
        </w:rPr>
        <w:t xml:space="preserve"> </w:t>
      </w:r>
      <w:r>
        <w:t>зависимости</w:t>
      </w:r>
      <w:r>
        <w:rPr>
          <w:spacing w:val="-1"/>
        </w:rPr>
        <w:t xml:space="preserve"> </w:t>
      </w:r>
      <w:r>
        <w:t>от</w:t>
      </w:r>
      <w:r>
        <w:rPr>
          <w:spacing w:val="-2"/>
        </w:rPr>
        <w:t xml:space="preserve"> </w:t>
      </w:r>
      <w:r>
        <w:t>поставленной коммуникативной</w:t>
      </w:r>
      <w:r>
        <w:rPr>
          <w:spacing w:val="-2"/>
        </w:rPr>
        <w:t xml:space="preserve"> </w:t>
      </w:r>
      <w:r>
        <w:t>задачи:</w:t>
      </w:r>
      <w:r>
        <w:rPr>
          <w:spacing w:val="40"/>
        </w:rPr>
        <w:t xml:space="preserve">  </w:t>
      </w:r>
      <w:r>
        <w:t>с пониманием основного содержания, с пониманием нужной</w:t>
      </w:r>
    </w:p>
    <w:p w:rsidR="004A3635" w:rsidRDefault="004A3635" w:rsidP="00B72352">
      <w:pPr>
        <w:pStyle w:val="a3"/>
        <w:spacing w:before="120" w:after="120"/>
        <w:ind w:left="0" w:firstLine="720"/>
      </w:pPr>
      <w:r>
        <w:t>(запрашиваемой) информации, с полным пониманием информации, представленной в тексте в эксплицитной (явной) форме (объём текста (текстов)</w:t>
      </w:r>
    </w:p>
    <w:p w:rsidR="004A3635" w:rsidRDefault="004A3635" w:rsidP="00B72352">
      <w:pPr>
        <w:pStyle w:val="a3"/>
        <w:spacing w:before="120" w:after="120"/>
        <w:ind w:left="0" w:firstLine="720"/>
      </w:pPr>
      <w: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A3635" w:rsidRDefault="004A3635" w:rsidP="00B72352">
      <w:pPr>
        <w:pStyle w:val="a3"/>
        <w:tabs>
          <w:tab w:val="left" w:pos="8425"/>
        </w:tabs>
        <w:spacing w:before="120" w:after="120"/>
        <w:ind w:left="0" w:firstLine="720"/>
        <w:jc w:val="left"/>
      </w:pPr>
      <w:r>
        <w:t>письменная</w:t>
      </w:r>
      <w:r>
        <w:rPr>
          <w:spacing w:val="-1"/>
        </w:rPr>
        <w:t xml:space="preserve"> </w:t>
      </w:r>
      <w:r>
        <w:t>речь:</w:t>
      </w:r>
      <w:r>
        <w:rPr>
          <w:spacing w:val="-3"/>
        </w:rPr>
        <w:t xml:space="preserve"> </w:t>
      </w:r>
      <w:r>
        <w:t>заполнять</w:t>
      </w:r>
      <w:r>
        <w:rPr>
          <w:spacing w:val="-2"/>
        </w:rPr>
        <w:t xml:space="preserve"> </w:t>
      </w:r>
      <w:r>
        <w:t>анкеты</w:t>
      </w:r>
      <w:r>
        <w:rPr>
          <w:spacing w:val="-3"/>
        </w:rPr>
        <w:t xml:space="preserve"> </w:t>
      </w:r>
      <w:r>
        <w:t>и формуляры</w:t>
      </w:r>
      <w:r>
        <w:rPr>
          <w:spacing w:val="-2"/>
        </w:rPr>
        <w:t xml:space="preserve"> </w:t>
      </w:r>
      <w:r>
        <w:t>с указанием</w:t>
      </w:r>
      <w:r>
        <w:rPr>
          <w:spacing w:val="-2"/>
        </w:rPr>
        <w:t xml:space="preserve"> </w:t>
      </w:r>
      <w:r>
        <w:t>личной</w:t>
      </w:r>
      <w:r>
        <w:rPr>
          <w:spacing w:val="-5"/>
        </w:rPr>
        <w:t xml:space="preserve"> </w:t>
      </w:r>
      <w:r>
        <w:t>информации;</w:t>
      </w:r>
      <w:r>
        <w:rPr>
          <w:spacing w:val="-3"/>
        </w:rPr>
        <w:t xml:space="preserve"> </w:t>
      </w:r>
      <w:r>
        <w:t>писать электронное сообщение личного характера, соблюдая речевой этикет, принятый в стране (странах)</w:t>
      </w:r>
      <w:r>
        <w:rPr>
          <w:spacing w:val="80"/>
        </w:rPr>
        <w:t xml:space="preserve"> </w:t>
      </w:r>
      <w:r>
        <w:t>изучаемого</w:t>
      </w:r>
      <w:r>
        <w:rPr>
          <w:spacing w:val="80"/>
        </w:rPr>
        <w:t xml:space="preserve"> </w:t>
      </w:r>
      <w:r>
        <w:t>языка</w:t>
      </w:r>
      <w:r>
        <w:rPr>
          <w:spacing w:val="80"/>
        </w:rPr>
        <w:t xml:space="preserve"> </w:t>
      </w:r>
      <w:r>
        <w:t>(объём</w:t>
      </w:r>
      <w:r>
        <w:rPr>
          <w:spacing w:val="80"/>
        </w:rPr>
        <w:t xml:space="preserve"> </w:t>
      </w:r>
      <w:r>
        <w:t>сообщения</w:t>
      </w:r>
      <w:r>
        <w:rPr>
          <w:spacing w:val="80"/>
        </w:rPr>
        <w:t xml:space="preserve"> </w:t>
      </w:r>
      <w:r>
        <w:t>-</w:t>
      </w:r>
      <w:r>
        <w:rPr>
          <w:spacing w:val="80"/>
        </w:rPr>
        <w:t xml:space="preserve"> </w:t>
      </w:r>
      <w:r>
        <w:t>до</w:t>
      </w:r>
      <w:r>
        <w:rPr>
          <w:spacing w:val="80"/>
        </w:rPr>
        <w:t xml:space="preserve"> </w:t>
      </w:r>
      <w:r>
        <w:t>90</w:t>
      </w:r>
      <w:r>
        <w:rPr>
          <w:spacing w:val="80"/>
        </w:rPr>
        <w:t xml:space="preserve"> </w:t>
      </w:r>
      <w:r>
        <w:t>слов),</w:t>
      </w:r>
      <w:r>
        <w:rPr>
          <w:spacing w:val="80"/>
        </w:rPr>
        <w:t xml:space="preserve"> </w:t>
      </w:r>
      <w:r>
        <w:t>создавать</w:t>
      </w:r>
      <w:r>
        <w:rPr>
          <w:spacing w:val="80"/>
        </w:rPr>
        <w:t xml:space="preserve"> </w:t>
      </w:r>
      <w:r>
        <w:t>небольшое письменное высказывание с использованием образца,</w:t>
      </w:r>
      <w:r>
        <w:tab/>
      </w:r>
      <w:r>
        <w:rPr>
          <w:spacing w:val="-2"/>
        </w:rPr>
        <w:t xml:space="preserve">плана, </w:t>
      </w:r>
      <w:r>
        <w:t>ключевых слов, таблицы (объём высказывания - до 90 слов);</w:t>
      </w:r>
    </w:p>
    <w:p w:rsidR="004A3635" w:rsidRDefault="004A3635" w:rsidP="00B72352">
      <w:pPr>
        <w:pStyle w:val="a3"/>
        <w:spacing w:before="120" w:after="120"/>
        <w:ind w:left="0" w:firstLine="720"/>
      </w:pPr>
      <w:r>
        <w:t xml:space="preserve">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w:t>
      </w:r>
      <w:r>
        <w:lastRenderedPageBreak/>
        <w:t>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A3635" w:rsidRDefault="004A3635" w:rsidP="00B72352">
      <w:pPr>
        <w:pStyle w:val="a3"/>
        <w:spacing w:before="120" w:after="120"/>
        <w:ind w:left="0" w:firstLine="72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rsidR="004A3635" w:rsidRDefault="004A3635" w:rsidP="00B72352">
      <w:pPr>
        <w:pStyle w:val="a3"/>
        <w:spacing w:before="120" w:after="120"/>
        <w:ind w:left="0" w:firstLine="7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4A3635" w:rsidRDefault="004A3635" w:rsidP="00B72352">
      <w:pPr>
        <w:pStyle w:val="a3"/>
        <w:spacing w:before="120" w:after="120"/>
        <w:ind w:left="0" w:firstLine="720"/>
      </w:pPr>
      <w:r>
        <w:t>распознавать в устной речи и письменном тексте 1000 лексических единиц (слов, словосочетаний,</w:t>
      </w:r>
      <w:r>
        <w:rPr>
          <w:spacing w:val="29"/>
        </w:rPr>
        <w:t xml:space="preserve"> </w:t>
      </w:r>
      <w:r>
        <w:t>речевых</w:t>
      </w:r>
      <w:r>
        <w:rPr>
          <w:spacing w:val="31"/>
        </w:rPr>
        <w:t xml:space="preserve"> </w:t>
      </w:r>
      <w:r>
        <w:t>клише)</w:t>
      </w:r>
      <w:r>
        <w:rPr>
          <w:spacing w:val="31"/>
        </w:rPr>
        <w:t xml:space="preserve"> </w:t>
      </w:r>
      <w:r>
        <w:t>и</w:t>
      </w:r>
      <w:r>
        <w:rPr>
          <w:spacing w:val="30"/>
        </w:rPr>
        <w:t xml:space="preserve"> </w:t>
      </w:r>
      <w:r>
        <w:t>правильно</w:t>
      </w:r>
      <w:r>
        <w:rPr>
          <w:spacing w:val="34"/>
        </w:rPr>
        <w:t xml:space="preserve"> </w:t>
      </w:r>
      <w:r>
        <w:t>употреблять</w:t>
      </w:r>
      <w:r>
        <w:rPr>
          <w:spacing w:val="32"/>
        </w:rPr>
        <w:t xml:space="preserve"> </w:t>
      </w:r>
      <w:r>
        <w:t>в</w:t>
      </w:r>
      <w:r>
        <w:rPr>
          <w:spacing w:val="32"/>
        </w:rPr>
        <w:t xml:space="preserve"> </w:t>
      </w:r>
      <w:r>
        <w:t>устной</w:t>
      </w:r>
      <w:r>
        <w:rPr>
          <w:spacing w:val="32"/>
        </w:rPr>
        <w:t xml:space="preserve"> </w:t>
      </w:r>
      <w:r>
        <w:t>и</w:t>
      </w:r>
      <w:r>
        <w:rPr>
          <w:spacing w:val="31"/>
        </w:rPr>
        <w:t xml:space="preserve"> </w:t>
      </w:r>
      <w:r>
        <w:t>письменной</w:t>
      </w:r>
      <w:r>
        <w:rPr>
          <w:spacing w:val="32"/>
        </w:rPr>
        <w:t xml:space="preserve"> </w:t>
      </w:r>
      <w:r>
        <w:rPr>
          <w:spacing w:val="-4"/>
        </w:rPr>
        <w:t>речи</w:t>
      </w:r>
    </w:p>
    <w:p w:rsidR="004A3635" w:rsidRDefault="004A3635" w:rsidP="00B72352">
      <w:pPr>
        <w:pStyle w:val="a3"/>
        <w:tabs>
          <w:tab w:val="left" w:pos="2137"/>
          <w:tab w:val="left" w:pos="2492"/>
          <w:tab w:val="left" w:pos="3976"/>
          <w:tab w:val="left" w:pos="4314"/>
          <w:tab w:val="left" w:pos="5242"/>
          <w:tab w:val="left" w:pos="5593"/>
          <w:tab w:val="left" w:pos="7052"/>
          <w:tab w:val="left" w:pos="7750"/>
          <w:tab w:val="left" w:pos="9291"/>
        </w:tabs>
        <w:spacing w:before="120" w:after="120"/>
        <w:ind w:left="0" w:firstLine="720"/>
        <w:jc w:val="left"/>
      </w:pPr>
      <w:r>
        <w:t>900</w:t>
      </w:r>
      <w:r>
        <w:rPr>
          <w:spacing w:val="40"/>
        </w:rPr>
        <w:t xml:space="preserve"> </w:t>
      </w:r>
      <w:r>
        <w:t>лексических</w:t>
      </w:r>
      <w:r>
        <w:rPr>
          <w:spacing w:val="40"/>
        </w:rPr>
        <w:t xml:space="preserve"> </w:t>
      </w:r>
      <w:r>
        <w:t>единиц,</w:t>
      </w:r>
      <w:r>
        <w:rPr>
          <w:spacing w:val="40"/>
        </w:rPr>
        <w:t xml:space="preserve"> </w:t>
      </w:r>
      <w:r>
        <w:t>обслуживающих</w:t>
      </w:r>
      <w:r>
        <w:rPr>
          <w:spacing w:val="40"/>
        </w:rPr>
        <w:t xml:space="preserve"> </w:t>
      </w:r>
      <w:r>
        <w:t>ситуации</w:t>
      </w:r>
      <w:r>
        <w:rPr>
          <w:spacing w:val="40"/>
        </w:rPr>
        <w:t xml:space="preserve"> </w:t>
      </w:r>
      <w:r>
        <w:t>общения</w:t>
      </w:r>
      <w:r>
        <w:rPr>
          <w:spacing w:val="40"/>
        </w:rPr>
        <w:t xml:space="preserve"> </w:t>
      </w:r>
      <w:r>
        <w:t>в</w:t>
      </w:r>
      <w:r>
        <w:rPr>
          <w:spacing w:val="40"/>
        </w:rPr>
        <w:t xml:space="preserve"> </w:t>
      </w:r>
      <w:r>
        <w:t>рамках</w:t>
      </w:r>
      <w:r>
        <w:rPr>
          <w:spacing w:val="40"/>
        </w:rPr>
        <w:t xml:space="preserve"> </w:t>
      </w:r>
      <w:r>
        <w:t xml:space="preserve">тематического содержания, с соблюдением существующей нормы лексической сочетаемости; </w:t>
      </w: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родственные</w:t>
      </w:r>
      <w:r>
        <w:tab/>
      </w:r>
      <w:r>
        <w:rPr>
          <w:spacing w:val="-2"/>
        </w:rPr>
        <w:t xml:space="preserve">слова, </w:t>
      </w:r>
      <w:r>
        <w:t>образованные</w:t>
      </w:r>
      <w:r>
        <w:rPr>
          <w:spacing w:val="80"/>
        </w:rPr>
        <w:t xml:space="preserve"> </w:t>
      </w:r>
      <w:r>
        <w:t>с</w:t>
      </w:r>
      <w:r>
        <w:rPr>
          <w:spacing w:val="80"/>
        </w:rPr>
        <w:t xml:space="preserve"> </w:t>
      </w:r>
      <w:r>
        <w:t>использованием</w:t>
      </w:r>
      <w:r>
        <w:rPr>
          <w:spacing w:val="80"/>
        </w:rPr>
        <w:t xml:space="preserve"> </w:t>
      </w:r>
      <w:r>
        <w:t>аффиксации:</w:t>
      </w:r>
      <w:r>
        <w:rPr>
          <w:spacing w:val="80"/>
        </w:rPr>
        <w:t xml:space="preserve"> </w:t>
      </w:r>
      <w:r>
        <w:t>имена</w:t>
      </w:r>
      <w:r>
        <w:rPr>
          <w:spacing w:val="80"/>
        </w:rPr>
        <w:t xml:space="preserve"> </w:t>
      </w:r>
      <w:r>
        <w:t>существительные</w:t>
      </w:r>
      <w:r>
        <w:rPr>
          <w:spacing w:val="80"/>
        </w:rPr>
        <w:t xml:space="preserve"> </w:t>
      </w:r>
      <w:r>
        <w:t>с</w:t>
      </w:r>
      <w:r>
        <w:rPr>
          <w:spacing w:val="80"/>
        </w:rPr>
        <w:t xml:space="preserve"> </w:t>
      </w:r>
      <w:r>
        <w:t>помощью</w:t>
      </w:r>
      <w:r>
        <w:rPr>
          <w:spacing w:val="80"/>
        </w:rPr>
        <w:t xml:space="preserve"> </w:t>
      </w:r>
      <w:r>
        <w:t>суффиксов -ness, -ment, имена прилагательные с помощью суффиксов -ous, -1у, -у, имена прилагательные и наречия с помощью отрицательных префиксов in-/im-, сложные имена прилагательные</w:t>
      </w:r>
      <w:r>
        <w:rPr>
          <w:spacing w:val="-1"/>
        </w:rPr>
        <w:t xml:space="preserve"> </w:t>
      </w:r>
      <w:r>
        <w:t>путем соединения основы</w:t>
      </w:r>
      <w:r>
        <w:rPr>
          <w:spacing w:val="-1"/>
        </w:rPr>
        <w:t xml:space="preserve"> </w:t>
      </w:r>
      <w:r>
        <w:t>прилагательного с</w:t>
      </w:r>
      <w:r>
        <w:rPr>
          <w:spacing w:val="-1"/>
        </w:rPr>
        <w:t xml:space="preserve"> </w:t>
      </w:r>
      <w:r>
        <w:t>основой существительного с добавлением суффикса -ed (blue-eyed);</w:t>
      </w:r>
    </w:p>
    <w:p w:rsidR="004A3635" w:rsidRDefault="004A3635" w:rsidP="00B72352">
      <w:pPr>
        <w:pStyle w:val="a3"/>
        <w:spacing w:before="120" w:after="120"/>
        <w:ind w:left="0" w:firstLine="720"/>
        <w:jc w:val="left"/>
      </w:pPr>
      <w:r>
        <w:t>распознавать и употреблять в устной и письменной речи изученные</w:t>
      </w:r>
      <w:r>
        <w:rPr>
          <w:spacing w:val="-1"/>
        </w:rPr>
        <w:t xml:space="preserve"> </w:t>
      </w:r>
      <w:r>
        <w:t>синонимы, антонимы, многозначные слова, интернациональные слова, наиболее частотные фразовые глаголы; 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различные</w:t>
      </w:r>
      <w:r>
        <w:rPr>
          <w:spacing w:val="40"/>
        </w:rPr>
        <w:t xml:space="preserve"> </w:t>
      </w:r>
      <w:r>
        <w:t>средства</w:t>
      </w:r>
      <w:r>
        <w:rPr>
          <w:spacing w:val="40"/>
        </w:rPr>
        <w:t xml:space="preserve"> </w:t>
      </w:r>
      <w:r>
        <w:t>связи</w:t>
      </w:r>
      <w:r>
        <w:rPr>
          <w:spacing w:val="40"/>
        </w:rPr>
        <w:t xml:space="preserve"> </w:t>
      </w:r>
      <w:r>
        <w:t>в тексте для обеспечения логичности и целостности высказывания;</w:t>
      </w:r>
    </w:p>
    <w:p w:rsidR="004A3635" w:rsidRDefault="004A3635" w:rsidP="00B72352">
      <w:pPr>
        <w:pStyle w:val="a3"/>
        <w:spacing w:before="120" w:after="120"/>
        <w:ind w:left="0" w:firstLine="720"/>
        <w:jc w:val="left"/>
      </w:pPr>
      <w:r>
        <w:t>понимать</w:t>
      </w:r>
      <w:r>
        <w:rPr>
          <w:spacing w:val="80"/>
          <w:w w:val="150"/>
        </w:rPr>
        <w:t xml:space="preserve"> </w:t>
      </w:r>
      <w:r>
        <w:t>особенности</w:t>
      </w:r>
      <w:r>
        <w:rPr>
          <w:spacing w:val="80"/>
          <w:w w:val="150"/>
        </w:rPr>
        <w:t xml:space="preserve"> </w:t>
      </w:r>
      <w:r>
        <w:t>структуры</w:t>
      </w:r>
      <w:r>
        <w:rPr>
          <w:spacing w:val="80"/>
          <w:w w:val="150"/>
        </w:rPr>
        <w:t xml:space="preserve"> </w:t>
      </w:r>
      <w:r>
        <w:t>простых</w:t>
      </w:r>
      <w:r>
        <w:rPr>
          <w:spacing w:val="80"/>
          <w:w w:val="150"/>
        </w:rPr>
        <w:t xml:space="preserve"> </w:t>
      </w:r>
      <w:r>
        <w:t>и</w:t>
      </w:r>
      <w:r>
        <w:rPr>
          <w:spacing w:val="80"/>
          <w:w w:val="150"/>
        </w:rPr>
        <w:t xml:space="preserve"> </w:t>
      </w:r>
      <w:r>
        <w:t>сложных</w:t>
      </w:r>
      <w:r>
        <w:rPr>
          <w:spacing w:val="80"/>
          <w:w w:val="150"/>
        </w:rPr>
        <w:t xml:space="preserve"> </w:t>
      </w:r>
      <w:r>
        <w:t>предложений</w:t>
      </w:r>
      <w:r>
        <w:rPr>
          <w:spacing w:val="80"/>
          <w:w w:val="150"/>
        </w:rPr>
        <w:t xml:space="preserve"> </w:t>
      </w:r>
      <w:r>
        <w:t>и</w:t>
      </w:r>
      <w:r>
        <w:rPr>
          <w:spacing w:val="80"/>
          <w:w w:val="150"/>
        </w:rPr>
        <w:t xml:space="preserve"> </w:t>
      </w:r>
      <w:r>
        <w:t>различных коммуникативных типов предложений английского языка;</w:t>
      </w:r>
    </w:p>
    <w:p w:rsidR="004A3635" w:rsidRDefault="004A3635" w:rsidP="00B72352">
      <w:pPr>
        <w:pStyle w:val="a3"/>
        <w:spacing w:before="120" w:after="120"/>
        <w:ind w:left="0" w:firstLine="720"/>
      </w:pPr>
      <w:r>
        <w:t>распознавать и употреблять в устной и письменной речи: предложения со сложным дополнением (Complex Object); условные предложения реального (Conditional 0, Conditional I) характера; предложения с конструкцией to be going</w:t>
      </w:r>
      <w:r>
        <w:rPr>
          <w:spacing w:val="-1"/>
        </w:rPr>
        <w:t xml:space="preserve"> </w:t>
      </w:r>
      <w:r>
        <w:t>to + инфинитив</w:t>
      </w:r>
      <w:r>
        <w:rPr>
          <w:spacing w:val="-2"/>
        </w:rPr>
        <w:t xml:space="preserve"> </w:t>
      </w:r>
      <w:r>
        <w:t>и формы Future Simple Tense и Present Continuous Tense для выражения будущего действия; конструкцию used to + инфинитив глагола;</w:t>
      </w:r>
    </w:p>
    <w:p w:rsidR="004A3635" w:rsidRDefault="004A3635" w:rsidP="00B72352">
      <w:pPr>
        <w:pStyle w:val="a3"/>
        <w:spacing w:before="120" w:after="120"/>
        <w:ind w:left="0" w:firstLine="720"/>
      </w:pPr>
      <w:r>
        <w:t xml:space="preserve">глаголы в наиболее употребительных формах страдательного залога (Present/Past Simple </w:t>
      </w:r>
      <w:r>
        <w:rPr>
          <w:spacing w:val="-2"/>
        </w:rPr>
        <w:t>Passive);</w:t>
      </w:r>
    </w:p>
    <w:p w:rsidR="004A3635" w:rsidRDefault="004A3635" w:rsidP="00B72352">
      <w:pPr>
        <w:pStyle w:val="a3"/>
        <w:spacing w:before="120" w:after="120"/>
        <w:ind w:left="0" w:firstLine="720"/>
        <w:jc w:val="left"/>
      </w:pPr>
      <w:r>
        <w:t>предлоги, употребляемые с глаголами в страдательном залоге; модальный глагол might; наречия,</w:t>
      </w:r>
      <w:r>
        <w:rPr>
          <w:spacing w:val="79"/>
        </w:rPr>
        <w:t xml:space="preserve"> </w:t>
      </w:r>
      <w:r>
        <w:t>совпадающие</w:t>
      </w:r>
      <w:r>
        <w:rPr>
          <w:spacing w:val="78"/>
        </w:rPr>
        <w:t xml:space="preserve"> </w:t>
      </w:r>
      <w:r>
        <w:t>по</w:t>
      </w:r>
      <w:r>
        <w:rPr>
          <w:spacing w:val="79"/>
        </w:rPr>
        <w:t xml:space="preserve"> </w:t>
      </w:r>
      <w:r>
        <w:t>форме</w:t>
      </w:r>
      <w:r>
        <w:rPr>
          <w:spacing w:val="78"/>
        </w:rPr>
        <w:t xml:space="preserve"> </w:t>
      </w:r>
      <w:r>
        <w:t>с</w:t>
      </w:r>
      <w:r>
        <w:rPr>
          <w:spacing w:val="78"/>
        </w:rPr>
        <w:t xml:space="preserve"> </w:t>
      </w:r>
      <w:r>
        <w:t>прилагательными</w:t>
      </w:r>
      <w:r>
        <w:rPr>
          <w:spacing w:val="80"/>
        </w:rPr>
        <w:t xml:space="preserve"> </w:t>
      </w:r>
      <w:r>
        <w:t>(fast,</w:t>
      </w:r>
      <w:r>
        <w:rPr>
          <w:spacing w:val="80"/>
        </w:rPr>
        <w:t xml:space="preserve"> </w:t>
      </w:r>
      <w:r>
        <w:t>high;</w:t>
      </w:r>
      <w:r>
        <w:rPr>
          <w:spacing w:val="80"/>
        </w:rPr>
        <w:t xml:space="preserve"> </w:t>
      </w:r>
      <w:r>
        <w:t>early);</w:t>
      </w:r>
      <w:r>
        <w:rPr>
          <w:spacing w:val="79"/>
        </w:rPr>
        <w:t xml:space="preserve"> </w:t>
      </w:r>
      <w:r>
        <w:t>местоимения other/another, both, all, one;</w:t>
      </w:r>
    </w:p>
    <w:p w:rsidR="004A3635" w:rsidRDefault="004A3635" w:rsidP="00B72352">
      <w:pPr>
        <w:pStyle w:val="a3"/>
        <w:spacing w:before="120" w:after="120"/>
        <w:ind w:left="0" w:firstLine="720"/>
        <w:jc w:val="left"/>
      </w:pPr>
      <w:r>
        <w:t>количественные</w:t>
      </w:r>
      <w:r>
        <w:rPr>
          <w:spacing w:val="-6"/>
        </w:rPr>
        <w:t xml:space="preserve"> </w:t>
      </w:r>
      <w:r>
        <w:t>числительные</w:t>
      </w:r>
      <w:r>
        <w:rPr>
          <w:spacing w:val="-6"/>
        </w:rPr>
        <w:t xml:space="preserve"> </w:t>
      </w:r>
      <w:r>
        <w:t>для</w:t>
      </w:r>
      <w:r>
        <w:rPr>
          <w:spacing w:val="-4"/>
        </w:rPr>
        <w:t xml:space="preserve"> </w:t>
      </w:r>
      <w:r>
        <w:t>обозначения</w:t>
      </w:r>
      <w:r>
        <w:rPr>
          <w:spacing w:val="-4"/>
        </w:rPr>
        <w:t xml:space="preserve"> </w:t>
      </w:r>
      <w:r>
        <w:t>больших</w:t>
      </w:r>
      <w:r>
        <w:rPr>
          <w:spacing w:val="-3"/>
        </w:rPr>
        <w:t xml:space="preserve"> </w:t>
      </w:r>
      <w:r>
        <w:t>чисел</w:t>
      </w:r>
      <w:r>
        <w:rPr>
          <w:spacing w:val="-4"/>
        </w:rPr>
        <w:t xml:space="preserve"> </w:t>
      </w:r>
      <w:r>
        <w:t>(до</w:t>
      </w:r>
      <w:r>
        <w:rPr>
          <w:spacing w:val="-4"/>
        </w:rPr>
        <w:t xml:space="preserve"> </w:t>
      </w:r>
      <w:r>
        <w:t>1</w:t>
      </w:r>
      <w:r>
        <w:rPr>
          <w:spacing w:val="-4"/>
        </w:rPr>
        <w:t xml:space="preserve"> </w:t>
      </w:r>
      <w:r>
        <w:t>000</w:t>
      </w:r>
      <w:r>
        <w:rPr>
          <w:spacing w:val="-4"/>
        </w:rPr>
        <w:t xml:space="preserve"> </w:t>
      </w:r>
      <w:r>
        <w:t>000); владеть социокультурными знаниями и умениями:</w:t>
      </w:r>
    </w:p>
    <w:p w:rsidR="004A3635" w:rsidRDefault="004A3635" w:rsidP="00B72352">
      <w:pPr>
        <w:pStyle w:val="a3"/>
        <w:spacing w:before="120" w:after="120"/>
        <w:ind w:left="0" w:firstLine="720"/>
        <w:jc w:val="left"/>
      </w:pPr>
      <w:r>
        <w:t>использовать</w:t>
      </w:r>
      <w:r>
        <w:rPr>
          <w:spacing w:val="40"/>
        </w:rPr>
        <w:t xml:space="preserve"> </w:t>
      </w:r>
      <w:r>
        <w:t>отдельные</w:t>
      </w:r>
      <w:r>
        <w:rPr>
          <w:spacing w:val="40"/>
        </w:rPr>
        <w:t xml:space="preserve"> </w:t>
      </w:r>
      <w:r>
        <w:t>социокультурные</w:t>
      </w:r>
      <w:r>
        <w:rPr>
          <w:spacing w:val="40"/>
        </w:rPr>
        <w:t xml:space="preserve"> </w:t>
      </w:r>
      <w:r>
        <w:t>элементы</w:t>
      </w:r>
      <w:r>
        <w:rPr>
          <w:spacing w:val="40"/>
        </w:rPr>
        <w:t xml:space="preserve"> </w:t>
      </w:r>
      <w:r>
        <w:t>речевого</w:t>
      </w:r>
      <w:r>
        <w:rPr>
          <w:spacing w:val="40"/>
        </w:rPr>
        <w:t xml:space="preserve"> </w:t>
      </w:r>
      <w:r>
        <w:t>поведенческого</w:t>
      </w:r>
      <w:r>
        <w:rPr>
          <w:spacing w:val="40"/>
        </w:rPr>
        <w:t xml:space="preserve"> </w:t>
      </w:r>
      <w:r>
        <w:t>этикета, принятые в стране (странах) изучаемого языка в рамках тематического содержания; понимать</w:t>
      </w:r>
      <w:r>
        <w:rPr>
          <w:spacing w:val="80"/>
        </w:rPr>
        <w:t xml:space="preserve"> </w:t>
      </w:r>
      <w:r>
        <w:t>и</w:t>
      </w:r>
      <w:r>
        <w:rPr>
          <w:spacing w:val="80"/>
        </w:rPr>
        <w:t xml:space="preserve"> </w:t>
      </w:r>
      <w:r>
        <w:t>использовать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наиболее</w:t>
      </w:r>
      <w:r>
        <w:rPr>
          <w:spacing w:val="80"/>
        </w:rPr>
        <w:t xml:space="preserve"> </w:t>
      </w:r>
      <w:r>
        <w:t>употребительную тематическую фоновую лексику</w:t>
      </w:r>
      <w:r>
        <w:rPr>
          <w:spacing w:val="-1"/>
        </w:rPr>
        <w:t xml:space="preserve"> </w:t>
      </w:r>
      <w:r>
        <w:t>страны (стран) изучаемого языка в рамках тематического содержания речи;</w:t>
      </w:r>
    </w:p>
    <w:p w:rsidR="004A3635" w:rsidRDefault="004A3635" w:rsidP="00B72352">
      <w:pPr>
        <w:pStyle w:val="a3"/>
        <w:spacing w:before="120" w:after="120"/>
        <w:ind w:left="0" w:firstLine="720"/>
      </w:pPr>
      <w:r>
        <w:t>обладать базовыми знаниями о</w:t>
      </w:r>
      <w:r>
        <w:rPr>
          <w:spacing w:val="-1"/>
        </w:rPr>
        <w:t xml:space="preserve"> </w:t>
      </w:r>
      <w:r>
        <w:t>социокультурном портрете и культурном наследии родной страны и страны (стран) изучаемого языка;</w:t>
      </w:r>
    </w:p>
    <w:p w:rsidR="004A3635" w:rsidRDefault="004A3635" w:rsidP="00B72352">
      <w:pPr>
        <w:pStyle w:val="a3"/>
        <w:spacing w:before="120" w:after="120"/>
        <w:ind w:left="0" w:firstLine="720"/>
      </w:pPr>
      <w:r>
        <w:t>кратко</w:t>
      </w:r>
      <w:r>
        <w:rPr>
          <w:spacing w:val="-3"/>
        </w:rPr>
        <w:t xml:space="preserve"> </w:t>
      </w:r>
      <w:r>
        <w:t>представлять</w:t>
      </w:r>
      <w:r>
        <w:rPr>
          <w:spacing w:val="-3"/>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3"/>
        </w:rPr>
        <w:t xml:space="preserve"> </w:t>
      </w:r>
      <w:r>
        <w:t>изучаемого</w:t>
      </w:r>
      <w:r>
        <w:rPr>
          <w:spacing w:val="-2"/>
        </w:rPr>
        <w:t xml:space="preserve"> языка;</w:t>
      </w:r>
    </w:p>
    <w:p w:rsidR="004A3635" w:rsidRDefault="004A3635" w:rsidP="00B72352">
      <w:pPr>
        <w:pStyle w:val="a3"/>
        <w:tabs>
          <w:tab w:val="left" w:pos="2895"/>
          <w:tab w:val="left" w:pos="7081"/>
        </w:tabs>
        <w:spacing w:before="120" w:after="120"/>
        <w:ind w:left="0" w:firstLine="720"/>
      </w:pPr>
      <w:r>
        <w:rPr>
          <w:spacing w:val="-2"/>
        </w:rPr>
        <w:t>владеть</w:t>
      </w:r>
      <w:r>
        <w:tab/>
        <w:t>компенсаторными</w:t>
      </w:r>
      <w:r>
        <w:rPr>
          <w:spacing w:val="-5"/>
        </w:rPr>
        <w:t xml:space="preserve"> </w:t>
      </w:r>
      <w:r>
        <w:rPr>
          <w:spacing w:val="-2"/>
        </w:rPr>
        <w:t>умениями:</w:t>
      </w:r>
      <w:r>
        <w:tab/>
        <w:t>использовать</w:t>
      </w:r>
      <w:r>
        <w:rPr>
          <w:spacing w:val="-7"/>
        </w:rPr>
        <w:t xml:space="preserve"> </w:t>
      </w:r>
      <w:r>
        <w:t>при</w:t>
      </w:r>
      <w:r>
        <w:rPr>
          <w:spacing w:val="-5"/>
        </w:rPr>
        <w:t xml:space="preserve"> </w:t>
      </w:r>
      <w:r>
        <w:rPr>
          <w:spacing w:val="-2"/>
        </w:rPr>
        <w:t>чтении</w:t>
      </w:r>
    </w:p>
    <w:p w:rsidR="004A3635" w:rsidRDefault="004A3635" w:rsidP="00B72352">
      <w:pPr>
        <w:pStyle w:val="a3"/>
        <w:spacing w:before="120" w:after="120"/>
        <w:ind w:left="0" w:firstLine="720"/>
      </w:pPr>
      <w:r>
        <w:t xml:space="preserve">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w:t>
      </w:r>
      <w:r>
        <w:lastRenderedPageBreak/>
        <w:t>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A3635" w:rsidRDefault="004A3635" w:rsidP="00B72352">
      <w:pPr>
        <w:pStyle w:val="a3"/>
        <w:spacing w:before="120" w:after="120"/>
        <w:ind w:left="0" w:firstLine="720"/>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A3635" w:rsidRDefault="004A3635" w:rsidP="00B72352">
      <w:pPr>
        <w:pStyle w:val="a3"/>
        <w:spacing w:before="120" w:after="120"/>
        <w:ind w:left="0" w:firstLine="720"/>
      </w:pPr>
      <w:r>
        <w:t>использовать иноязычные словари и справочники, в том числе информационно- справочные системы в электронной форме;</w:t>
      </w:r>
    </w:p>
    <w:p w:rsidR="004A3635" w:rsidRDefault="004A3635" w:rsidP="00B72352">
      <w:pPr>
        <w:pStyle w:val="a3"/>
        <w:spacing w:before="120" w:after="120"/>
        <w:ind w:left="0" w:firstLine="720"/>
      </w:pPr>
      <w:r>
        <w:t>достигать взаимопонимания в процессе устного и письменного общения с носителями иностранного языка, с людьми другой культуры;</w:t>
      </w:r>
    </w:p>
    <w:p w:rsidR="004A3635" w:rsidRDefault="004A3635" w:rsidP="00B72352">
      <w:pPr>
        <w:pStyle w:val="a3"/>
        <w:spacing w:before="120" w:after="120"/>
        <w:ind w:left="0" w:firstLine="72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A3635" w:rsidRDefault="004A3635" w:rsidP="00B72352">
      <w:pPr>
        <w:pStyle w:val="3"/>
        <w:spacing w:before="120" w:after="120"/>
        <w:ind w:left="0" w:firstLine="720"/>
      </w:pPr>
      <w:r>
        <w:t>Предметные результаты освоения программы по иностранному (английскому)</w:t>
      </w:r>
      <w:r>
        <w:rPr>
          <w:spacing w:val="40"/>
        </w:rPr>
        <w:t xml:space="preserve"> </w:t>
      </w:r>
      <w:r>
        <w:t>языку к концу обучения в 8 классе:</w:t>
      </w:r>
    </w:p>
    <w:p w:rsidR="004A3635" w:rsidRDefault="004A3635" w:rsidP="00B72352">
      <w:pPr>
        <w:pStyle w:val="a3"/>
        <w:spacing w:before="120" w:after="120"/>
        <w:ind w:left="0" w:firstLine="720"/>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rsidR="004A3635" w:rsidRDefault="004A3635" w:rsidP="00B72352">
      <w:pPr>
        <w:pStyle w:val="a3"/>
        <w:spacing w:before="120" w:after="120"/>
        <w:ind w:left="0" w:firstLine="720"/>
      </w:pPr>
      <w:r>
        <w:t>говорение: вести разные</w:t>
      </w:r>
      <w:r>
        <w:rPr>
          <w:spacing w:val="-1"/>
        </w:rPr>
        <w:t xml:space="preserve"> </w:t>
      </w:r>
      <w:r>
        <w:t>виды диалогов (диалог этикетного</w:t>
      </w:r>
      <w:r>
        <w:rPr>
          <w:spacing w:val="-2"/>
        </w:rPr>
        <w:t xml:space="preserve"> </w:t>
      </w:r>
      <w:r>
        <w:t>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A3635" w:rsidRDefault="004A3635" w:rsidP="00B72352">
      <w:pPr>
        <w:pStyle w:val="a3"/>
        <w:spacing w:before="120" w:after="120"/>
        <w:ind w:left="0" w:firstLine="720"/>
      </w:pPr>
      <w:r>
        <w:t>создавать разные виды монологических высказываний (описание, в том числе характеристика, повествование (сообщение)) с вербальными и (или) зрительными</w:t>
      </w:r>
      <w:r>
        <w:rPr>
          <w:spacing w:val="40"/>
        </w:rPr>
        <w:t xml:space="preserve"> </w:t>
      </w:r>
      <w:r>
        <w:t>опорами</w:t>
      </w:r>
      <w:r>
        <w:rPr>
          <w:spacing w:val="3"/>
        </w:rPr>
        <w:t xml:space="preserve"> </w:t>
      </w:r>
      <w:r>
        <w:t>в</w:t>
      </w:r>
      <w:r>
        <w:rPr>
          <w:spacing w:val="4"/>
        </w:rPr>
        <w:t xml:space="preserve"> </w:t>
      </w:r>
      <w:r>
        <w:t>рамках</w:t>
      </w:r>
      <w:r>
        <w:rPr>
          <w:spacing w:val="5"/>
        </w:rPr>
        <w:t xml:space="preserve"> </w:t>
      </w:r>
      <w:r>
        <w:t>тематического</w:t>
      </w:r>
      <w:r>
        <w:rPr>
          <w:spacing w:val="3"/>
        </w:rPr>
        <w:t xml:space="preserve"> </w:t>
      </w:r>
      <w:r>
        <w:t>содержания</w:t>
      </w:r>
      <w:r>
        <w:rPr>
          <w:spacing w:val="3"/>
        </w:rPr>
        <w:t xml:space="preserve"> </w:t>
      </w:r>
      <w:r>
        <w:t>речи</w:t>
      </w:r>
      <w:r>
        <w:rPr>
          <w:spacing w:val="4"/>
        </w:rPr>
        <w:t xml:space="preserve"> </w:t>
      </w:r>
      <w:r>
        <w:t>(объём</w:t>
      </w:r>
      <w:r>
        <w:rPr>
          <w:spacing w:val="3"/>
        </w:rPr>
        <w:t xml:space="preserve"> </w:t>
      </w:r>
      <w:r>
        <w:t>монологического</w:t>
      </w:r>
      <w:r>
        <w:rPr>
          <w:spacing w:val="4"/>
        </w:rPr>
        <w:t xml:space="preserve"> </w:t>
      </w:r>
      <w:r>
        <w:rPr>
          <w:spacing w:val="-2"/>
        </w:rPr>
        <w:t>высказывания</w:t>
      </w:r>
    </w:p>
    <w:p w:rsidR="004A3635" w:rsidRDefault="004A3635" w:rsidP="00B72352">
      <w:pPr>
        <w:pStyle w:val="a3"/>
        <w:spacing w:before="120" w:after="120"/>
        <w:ind w:left="0" w:firstLine="720"/>
      </w:pPr>
      <w:r>
        <w:t>-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w:t>
      </w:r>
      <w:r>
        <w:rPr>
          <w:spacing w:val="1"/>
        </w:rPr>
        <w:t xml:space="preserve"> </w:t>
      </w:r>
      <w:r>
        <w:t>(объём -</w:t>
      </w:r>
      <w:r>
        <w:rPr>
          <w:spacing w:val="1"/>
        </w:rPr>
        <w:t xml:space="preserve"> </w:t>
      </w:r>
      <w:r>
        <w:t>9-10</w:t>
      </w:r>
      <w:r>
        <w:rPr>
          <w:spacing w:val="3"/>
        </w:rPr>
        <w:t xml:space="preserve"> </w:t>
      </w:r>
      <w:r>
        <w:t>фраз), излагать</w:t>
      </w:r>
      <w:r>
        <w:rPr>
          <w:spacing w:val="2"/>
        </w:rPr>
        <w:t xml:space="preserve"> </w:t>
      </w:r>
      <w:r>
        <w:t>результаты</w:t>
      </w:r>
      <w:r>
        <w:rPr>
          <w:spacing w:val="1"/>
        </w:rPr>
        <w:t xml:space="preserve"> </w:t>
      </w:r>
      <w:r>
        <w:t>выполненной</w:t>
      </w:r>
      <w:r>
        <w:rPr>
          <w:spacing w:val="2"/>
        </w:rPr>
        <w:t xml:space="preserve"> </w:t>
      </w:r>
      <w:r>
        <w:t>проектной</w:t>
      </w:r>
      <w:r>
        <w:rPr>
          <w:spacing w:val="1"/>
        </w:rPr>
        <w:t xml:space="preserve"> </w:t>
      </w:r>
      <w:r>
        <w:t xml:space="preserve">работы </w:t>
      </w:r>
      <w:r>
        <w:rPr>
          <w:spacing w:val="-2"/>
        </w:rPr>
        <w:t>(объём</w:t>
      </w:r>
    </w:p>
    <w:p w:rsidR="004A3635" w:rsidRDefault="004A3635" w:rsidP="00B72352">
      <w:pPr>
        <w:pStyle w:val="a3"/>
        <w:spacing w:before="120" w:after="120"/>
        <w:ind w:left="0" w:firstLine="720"/>
      </w:pPr>
      <w:r>
        <w:t>-</w:t>
      </w:r>
      <w:r>
        <w:rPr>
          <w:spacing w:val="-5"/>
        </w:rPr>
        <w:t xml:space="preserve"> </w:t>
      </w:r>
      <w:r>
        <w:t>9-10</w:t>
      </w:r>
      <w:r>
        <w:rPr>
          <w:spacing w:val="-4"/>
        </w:rPr>
        <w:t xml:space="preserve"> </w:t>
      </w:r>
      <w:r>
        <w:rPr>
          <w:spacing w:val="-2"/>
        </w:rPr>
        <w:t>фраз);</w:t>
      </w:r>
    </w:p>
    <w:p w:rsidR="004A3635" w:rsidRDefault="004A3635" w:rsidP="00B72352">
      <w:pPr>
        <w:pStyle w:val="a3"/>
        <w:spacing w:before="120" w:after="120"/>
        <w:ind w:left="0" w:firstLine="720"/>
      </w:pPr>
      <w: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w:t>
      </w:r>
      <w:r>
        <w:rPr>
          <w:spacing w:val="-2"/>
        </w:rPr>
        <w:t>сообщения;</w:t>
      </w:r>
    </w:p>
    <w:p w:rsidR="004A3635" w:rsidRDefault="004A3635" w:rsidP="00B72352">
      <w:pPr>
        <w:pStyle w:val="a3"/>
        <w:spacing w:before="120" w:after="120"/>
        <w:ind w:left="0" w:firstLine="720"/>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w:t>
      </w:r>
      <w:r>
        <w:rPr>
          <w:spacing w:val="-2"/>
        </w:rPr>
        <w:t xml:space="preserve"> </w:t>
      </w:r>
      <w:r>
        <w:t>в</w:t>
      </w:r>
      <w:r>
        <w:rPr>
          <w:spacing w:val="-2"/>
        </w:rPr>
        <w:t xml:space="preserve"> </w:t>
      </w:r>
      <w:r>
        <w:t>зависимости от</w:t>
      </w:r>
      <w:r>
        <w:rPr>
          <w:spacing w:val="-3"/>
        </w:rPr>
        <w:t xml:space="preserve"> </w:t>
      </w:r>
      <w:r>
        <w:t>поставленной</w:t>
      </w:r>
      <w:r>
        <w:rPr>
          <w:spacing w:val="-3"/>
        </w:rPr>
        <w:t xml:space="preserve"> </w:t>
      </w:r>
      <w:r>
        <w:t>коммуникативной</w:t>
      </w:r>
      <w:r>
        <w:rPr>
          <w:spacing w:val="-3"/>
        </w:rPr>
        <w:t xml:space="preserve"> </w:t>
      </w:r>
      <w:r>
        <w:t>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A3635" w:rsidRDefault="004A3635" w:rsidP="00B72352">
      <w:pPr>
        <w:pStyle w:val="a3"/>
        <w:spacing w:before="120" w:after="120"/>
        <w:ind w:left="0" w:firstLine="72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4A3635" w:rsidRDefault="004A3635" w:rsidP="00B72352">
      <w:pPr>
        <w:pStyle w:val="a3"/>
        <w:tabs>
          <w:tab w:val="left" w:pos="1946"/>
          <w:tab w:val="left" w:pos="3823"/>
        </w:tabs>
        <w:spacing w:before="120" w:after="120"/>
        <w:ind w:left="0" w:firstLine="720"/>
        <w:jc w:val="left"/>
      </w:pPr>
      <w:r>
        <w:rPr>
          <w:spacing w:val="-2"/>
        </w:rPr>
        <w:t>таблицы</w:t>
      </w:r>
      <w:r>
        <w:tab/>
        <w:t>и (или)</w:t>
      </w:r>
      <w:r>
        <w:tab/>
        <w:t>прочитанного</w:t>
      </w:r>
      <w:r>
        <w:rPr>
          <w:spacing w:val="-12"/>
        </w:rPr>
        <w:t xml:space="preserve"> </w:t>
      </w:r>
      <w:r>
        <w:t>(прослушанного)</w:t>
      </w:r>
      <w:r>
        <w:rPr>
          <w:spacing w:val="-12"/>
        </w:rPr>
        <w:t xml:space="preserve"> </w:t>
      </w:r>
      <w:r>
        <w:t>текста</w:t>
      </w:r>
      <w:r>
        <w:rPr>
          <w:spacing w:val="-12"/>
        </w:rPr>
        <w:t xml:space="preserve"> </w:t>
      </w:r>
      <w:r>
        <w:t>(объём высказывания - до 110 слов);</w:t>
      </w:r>
    </w:p>
    <w:p w:rsidR="004A3635" w:rsidRDefault="004A3635" w:rsidP="00B72352">
      <w:pPr>
        <w:pStyle w:val="a3"/>
        <w:tabs>
          <w:tab w:val="left" w:pos="7462"/>
        </w:tabs>
        <w:spacing w:before="120" w:after="120"/>
        <w:ind w:left="0" w:firstLine="720"/>
        <w:jc w:val="left"/>
      </w:pPr>
      <w:r>
        <w:lastRenderedPageBreak/>
        <w:t>владеть</w:t>
      </w:r>
      <w:r>
        <w:rPr>
          <w:spacing w:val="-5"/>
        </w:rPr>
        <w:t xml:space="preserve"> </w:t>
      </w:r>
      <w:r>
        <w:t>фонетическими</w:t>
      </w:r>
      <w:r>
        <w:rPr>
          <w:spacing w:val="-4"/>
        </w:rPr>
        <w:t xml:space="preserve"> </w:t>
      </w:r>
      <w:r>
        <w:rPr>
          <w:spacing w:val="-2"/>
        </w:rPr>
        <w:t>навыками:</w:t>
      </w:r>
      <w:r>
        <w:tab/>
        <w:t>различать</w:t>
      </w:r>
      <w:r>
        <w:rPr>
          <w:spacing w:val="-4"/>
        </w:rPr>
        <w:t xml:space="preserve"> </w:t>
      </w:r>
      <w:r>
        <w:t>на</w:t>
      </w:r>
      <w:r>
        <w:rPr>
          <w:spacing w:val="-2"/>
        </w:rPr>
        <w:t xml:space="preserve"> слух,</w:t>
      </w:r>
    </w:p>
    <w:p w:rsidR="004A3635" w:rsidRDefault="004A3635" w:rsidP="00B72352">
      <w:pPr>
        <w:pStyle w:val="a3"/>
        <w:spacing w:before="120" w:after="120"/>
        <w:ind w:left="0" w:firstLine="720"/>
      </w:pPr>
      <w:r>
        <w:t>без ошибок, ведущих к сбою коммуникации, произносить слова с правильным ударением и фразы с соблюдением их ритмико-интонационных особенностей,</w:t>
      </w:r>
      <w:r>
        <w:rPr>
          <w:spacing w:val="-1"/>
        </w:rPr>
        <w:t xml:space="preserve"> </w:t>
      </w:r>
      <w:r>
        <w:t>в</w:t>
      </w:r>
      <w:r>
        <w:rPr>
          <w:spacing w:val="-2"/>
        </w:rPr>
        <w:t xml:space="preserve"> </w:t>
      </w:r>
      <w:r>
        <w:t>том числе применять правила отсутствия фразового ударения на служебных словах, владеть правилами чтения</w:t>
      </w:r>
      <w:r>
        <w:rPr>
          <w:spacing w:val="40"/>
        </w:rPr>
        <w:t xml:space="preserve"> </w:t>
      </w:r>
      <w:r>
        <w:t>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w:t>
      </w:r>
      <w:r>
        <w:rPr>
          <w:spacing w:val="-1"/>
        </w:rPr>
        <w:t xml:space="preserve"> </w:t>
      </w:r>
      <w:r>
        <w:t>текста, читать новые</w:t>
      </w:r>
      <w:r>
        <w:rPr>
          <w:spacing w:val="-1"/>
        </w:rPr>
        <w:t xml:space="preserve"> </w:t>
      </w:r>
      <w:r>
        <w:t xml:space="preserve">слова согласно основным правилам чтения, владеть орфографическими навыками: правильно писать изученные </w:t>
      </w:r>
      <w:r>
        <w:rPr>
          <w:spacing w:val="-2"/>
        </w:rPr>
        <w:t>слова;</w:t>
      </w:r>
    </w:p>
    <w:p w:rsidR="004A3635" w:rsidRDefault="004A3635" w:rsidP="00B72352">
      <w:pPr>
        <w:pStyle w:val="a3"/>
        <w:spacing w:before="120" w:after="120"/>
        <w:ind w:left="0" w:firstLine="7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4A3635" w:rsidRDefault="004A3635" w:rsidP="00B72352">
      <w:pPr>
        <w:pStyle w:val="a3"/>
        <w:tabs>
          <w:tab w:val="left" w:pos="2137"/>
          <w:tab w:val="left" w:pos="2492"/>
          <w:tab w:val="left" w:pos="3976"/>
          <w:tab w:val="left" w:pos="4314"/>
          <w:tab w:val="left" w:pos="5242"/>
          <w:tab w:val="left" w:pos="5593"/>
          <w:tab w:val="left" w:pos="7052"/>
          <w:tab w:val="left" w:pos="7750"/>
          <w:tab w:val="left" w:pos="9291"/>
        </w:tabs>
        <w:spacing w:before="120" w:after="120"/>
        <w:ind w:left="0" w:firstLine="720"/>
        <w:jc w:val="left"/>
      </w:pPr>
      <w:r>
        <w:t>распознавать</w:t>
      </w:r>
      <w:r>
        <w:rPr>
          <w:spacing w:val="80"/>
        </w:rPr>
        <w:t xml:space="preserve"> </w:t>
      </w:r>
      <w:r>
        <w:t>в</w:t>
      </w:r>
      <w:r>
        <w:rPr>
          <w:spacing w:val="80"/>
        </w:rPr>
        <w:t xml:space="preserve"> </w:t>
      </w:r>
      <w:r>
        <w:t>устной</w:t>
      </w:r>
      <w:r>
        <w:rPr>
          <w:spacing w:val="80"/>
        </w:rPr>
        <w:t xml:space="preserve"> </w:t>
      </w:r>
      <w:r>
        <w:t>речи</w:t>
      </w:r>
      <w:r>
        <w:rPr>
          <w:spacing w:val="80"/>
        </w:rPr>
        <w:t xml:space="preserve"> </w:t>
      </w:r>
      <w:r>
        <w:t>и</w:t>
      </w:r>
      <w:r>
        <w:rPr>
          <w:spacing w:val="80"/>
        </w:rPr>
        <w:t xml:space="preserve"> </w:t>
      </w:r>
      <w:r>
        <w:t>письменном</w:t>
      </w:r>
      <w:r>
        <w:rPr>
          <w:spacing w:val="80"/>
        </w:rPr>
        <w:t xml:space="preserve"> </w:t>
      </w:r>
      <w:r>
        <w:t>тексте</w:t>
      </w:r>
      <w:r>
        <w:rPr>
          <w:spacing w:val="80"/>
        </w:rPr>
        <w:t xml:space="preserve"> </w:t>
      </w:r>
      <w:r>
        <w:t>1250</w:t>
      </w:r>
      <w:r>
        <w:rPr>
          <w:spacing w:val="80"/>
        </w:rPr>
        <w:t xml:space="preserve"> </w:t>
      </w:r>
      <w:r>
        <w:t>лексических</w:t>
      </w:r>
      <w:r>
        <w:rPr>
          <w:spacing w:val="80"/>
        </w:rPr>
        <w:t xml:space="preserve"> </w:t>
      </w:r>
      <w:r>
        <w:t>единиц</w:t>
      </w:r>
      <w:r>
        <w:rPr>
          <w:spacing w:val="80"/>
        </w:rPr>
        <w:t xml:space="preserve"> </w:t>
      </w:r>
      <w:r>
        <w:t>(слов, словосочетаний,</w:t>
      </w:r>
      <w:r>
        <w:rPr>
          <w:spacing w:val="30"/>
        </w:rPr>
        <w:t xml:space="preserve"> </w:t>
      </w:r>
      <w:r>
        <w:t>речевых</w:t>
      </w:r>
      <w:r>
        <w:rPr>
          <w:spacing w:val="30"/>
        </w:rPr>
        <w:t xml:space="preserve"> </w:t>
      </w:r>
      <w:r>
        <w:t>клише)</w:t>
      </w:r>
      <w:r>
        <w:rPr>
          <w:spacing w:val="30"/>
        </w:rPr>
        <w:t xml:space="preserve"> </w:t>
      </w:r>
      <w:r>
        <w:t>и</w:t>
      </w:r>
      <w:r>
        <w:rPr>
          <w:spacing w:val="29"/>
        </w:rPr>
        <w:t xml:space="preserve"> </w:t>
      </w:r>
      <w:r>
        <w:t>правильно</w:t>
      </w:r>
      <w:r>
        <w:rPr>
          <w:spacing w:val="33"/>
        </w:rPr>
        <w:t xml:space="preserve"> </w:t>
      </w:r>
      <w:r>
        <w:t>употреблять</w:t>
      </w:r>
      <w:r>
        <w:rPr>
          <w:spacing w:val="31"/>
        </w:rPr>
        <w:t xml:space="preserve"> </w:t>
      </w:r>
      <w:r>
        <w:t>в</w:t>
      </w:r>
      <w:r>
        <w:rPr>
          <w:spacing w:val="32"/>
        </w:rPr>
        <w:t xml:space="preserve"> </w:t>
      </w:r>
      <w:r>
        <w:t>устной</w:t>
      </w:r>
      <w:r>
        <w:rPr>
          <w:spacing w:val="31"/>
        </w:rPr>
        <w:t xml:space="preserve"> </w:t>
      </w:r>
      <w:r>
        <w:t>и</w:t>
      </w:r>
      <w:r>
        <w:rPr>
          <w:spacing w:val="29"/>
        </w:rPr>
        <w:t xml:space="preserve"> </w:t>
      </w:r>
      <w:r>
        <w:t>письменной</w:t>
      </w:r>
      <w:r>
        <w:rPr>
          <w:spacing w:val="31"/>
        </w:rPr>
        <w:t xml:space="preserve"> </w:t>
      </w:r>
      <w:r>
        <w:t>речи 1050</w:t>
      </w:r>
      <w:r>
        <w:rPr>
          <w:spacing w:val="40"/>
        </w:rPr>
        <w:t xml:space="preserve"> </w:t>
      </w:r>
      <w:r>
        <w:t>лексических</w:t>
      </w:r>
      <w:r>
        <w:rPr>
          <w:spacing w:val="40"/>
        </w:rPr>
        <w:t xml:space="preserve"> </w:t>
      </w:r>
      <w:r>
        <w:t>единиц,</w:t>
      </w:r>
      <w:r>
        <w:rPr>
          <w:spacing w:val="40"/>
        </w:rPr>
        <w:t xml:space="preserve"> </w:t>
      </w:r>
      <w:r>
        <w:t>обслуживающих</w:t>
      </w:r>
      <w:r>
        <w:rPr>
          <w:spacing w:val="40"/>
        </w:rPr>
        <w:t xml:space="preserve"> </w:t>
      </w:r>
      <w:r>
        <w:t>ситуации</w:t>
      </w:r>
      <w:r>
        <w:rPr>
          <w:spacing w:val="40"/>
        </w:rPr>
        <w:t xml:space="preserve"> </w:t>
      </w:r>
      <w:r>
        <w:t>общения</w:t>
      </w:r>
      <w:r>
        <w:rPr>
          <w:spacing w:val="40"/>
        </w:rPr>
        <w:t xml:space="preserve"> </w:t>
      </w:r>
      <w:r>
        <w:t>в</w:t>
      </w:r>
      <w:r>
        <w:rPr>
          <w:spacing w:val="40"/>
        </w:rPr>
        <w:t xml:space="preserve"> </w:t>
      </w:r>
      <w:r>
        <w:t>рамках</w:t>
      </w:r>
      <w:r>
        <w:rPr>
          <w:spacing w:val="40"/>
        </w:rPr>
        <w:t xml:space="preserve"> </w:t>
      </w:r>
      <w:r>
        <w:t>тематического содержания, с соблюдением существующих норм лексической сочетаемости;</w:t>
      </w:r>
      <w:r>
        <w:rPr>
          <w:spacing w:val="80"/>
        </w:rPr>
        <w:t xml:space="preserve"> </w:t>
      </w: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родственные</w:t>
      </w:r>
      <w:r>
        <w:tab/>
      </w:r>
      <w:r>
        <w:rPr>
          <w:spacing w:val="-2"/>
        </w:rPr>
        <w:t>слова,</w:t>
      </w:r>
      <w:r w:rsidR="0009415E">
        <w:t xml:space="preserve"> </w:t>
      </w:r>
      <w:r>
        <w:t>образованные</w:t>
      </w:r>
      <w:r>
        <w:rPr>
          <w:spacing w:val="80"/>
        </w:rPr>
        <w:t xml:space="preserve"> </w:t>
      </w:r>
      <w:r>
        <w:t>с</w:t>
      </w:r>
      <w:r>
        <w:rPr>
          <w:spacing w:val="80"/>
        </w:rPr>
        <w:t xml:space="preserve"> </w:t>
      </w:r>
      <w:r>
        <w:t>использованием</w:t>
      </w:r>
      <w:r>
        <w:rPr>
          <w:spacing w:val="80"/>
        </w:rPr>
        <w:t xml:space="preserve"> </w:t>
      </w:r>
      <w:r>
        <w:t>аффиксации:</w:t>
      </w:r>
      <w:r>
        <w:rPr>
          <w:spacing w:val="80"/>
        </w:rPr>
        <w:t xml:space="preserve"> </w:t>
      </w:r>
      <w:r>
        <w:t>имена</w:t>
      </w:r>
      <w:r>
        <w:rPr>
          <w:spacing w:val="80"/>
        </w:rPr>
        <w:t xml:space="preserve"> </w:t>
      </w:r>
      <w:r>
        <w:t>существительные</w:t>
      </w:r>
      <w:r>
        <w:rPr>
          <w:spacing w:val="80"/>
        </w:rPr>
        <w:t xml:space="preserve"> </w:t>
      </w:r>
      <w:r>
        <w:t>с</w:t>
      </w:r>
      <w:r>
        <w:rPr>
          <w:spacing w:val="80"/>
        </w:rPr>
        <w:t xml:space="preserve"> </w:t>
      </w:r>
      <w:r>
        <w:t>помощью</w:t>
      </w:r>
      <w:r>
        <w:rPr>
          <w:spacing w:val="80"/>
        </w:rPr>
        <w:t xml:space="preserve"> </w:t>
      </w:r>
      <w:r>
        <w:t xml:space="preserve">суффиксов -ity, -ship, -ance/-ence, имена прилагательные с помощью префикса inter-; </w:t>
      </w: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родственные</w:t>
      </w:r>
      <w:r>
        <w:tab/>
      </w:r>
      <w:r>
        <w:rPr>
          <w:spacing w:val="-2"/>
        </w:rPr>
        <w:t xml:space="preserve">слова, </w:t>
      </w:r>
      <w:r>
        <w:t>образованные</w:t>
      </w:r>
      <w:r>
        <w:rPr>
          <w:spacing w:val="40"/>
        </w:rPr>
        <w:t xml:space="preserve"> </w:t>
      </w:r>
      <w:r>
        <w:t>с</w:t>
      </w:r>
      <w:r>
        <w:rPr>
          <w:spacing w:val="40"/>
        </w:rPr>
        <w:t xml:space="preserve"> </w:t>
      </w:r>
      <w:r>
        <w:t>помощью</w:t>
      </w:r>
      <w:r>
        <w:rPr>
          <w:spacing w:val="40"/>
        </w:rPr>
        <w:t xml:space="preserve"> </w:t>
      </w:r>
      <w:r>
        <w:t>конверсии</w:t>
      </w:r>
      <w:r>
        <w:rPr>
          <w:spacing w:val="40"/>
        </w:rPr>
        <w:t xml:space="preserve"> </w:t>
      </w:r>
      <w:r>
        <w:t>(имя</w:t>
      </w:r>
      <w:r>
        <w:rPr>
          <w:spacing w:val="40"/>
        </w:rPr>
        <w:t xml:space="preserve"> </w:t>
      </w:r>
      <w:r>
        <w:t>существительное</w:t>
      </w:r>
      <w:r>
        <w:rPr>
          <w:spacing w:val="40"/>
        </w:rPr>
        <w:t xml:space="preserve"> </w:t>
      </w:r>
      <w:r>
        <w:t>от</w:t>
      </w:r>
      <w:r>
        <w:rPr>
          <w:spacing w:val="40"/>
        </w:rPr>
        <w:t xml:space="preserve"> </w:t>
      </w:r>
      <w:r>
        <w:t>неопределённой</w:t>
      </w:r>
      <w:r>
        <w:rPr>
          <w:spacing w:val="40"/>
        </w:rPr>
        <w:t xml:space="preserve"> </w:t>
      </w:r>
      <w:r>
        <w:t>формы глагола</w:t>
      </w:r>
      <w:r>
        <w:rPr>
          <w:spacing w:val="22"/>
        </w:rPr>
        <w:t xml:space="preserve"> </w:t>
      </w:r>
      <w:r>
        <w:t>(to</w:t>
      </w:r>
      <w:r>
        <w:rPr>
          <w:spacing w:val="23"/>
        </w:rPr>
        <w:t xml:space="preserve"> </w:t>
      </w:r>
      <w:r>
        <w:t>walk</w:t>
      </w:r>
      <w:r>
        <w:rPr>
          <w:spacing w:val="23"/>
        </w:rPr>
        <w:t xml:space="preserve"> </w:t>
      </w:r>
      <w:r>
        <w:t>-</w:t>
      </w:r>
      <w:r>
        <w:rPr>
          <w:spacing w:val="22"/>
        </w:rPr>
        <w:t xml:space="preserve"> </w:t>
      </w:r>
      <w:r>
        <w:t>a</w:t>
      </w:r>
      <w:r>
        <w:rPr>
          <w:spacing w:val="22"/>
        </w:rPr>
        <w:t xml:space="preserve"> </w:t>
      </w:r>
      <w:r>
        <w:t>walk),</w:t>
      </w:r>
      <w:r>
        <w:rPr>
          <w:spacing w:val="22"/>
        </w:rPr>
        <w:t xml:space="preserve"> </w:t>
      </w:r>
      <w:r>
        <w:t>глагол</w:t>
      </w:r>
      <w:r>
        <w:rPr>
          <w:spacing w:val="23"/>
        </w:rPr>
        <w:t xml:space="preserve"> </w:t>
      </w:r>
      <w:r>
        <w:t>от</w:t>
      </w:r>
      <w:r>
        <w:rPr>
          <w:spacing w:val="21"/>
        </w:rPr>
        <w:t xml:space="preserve"> </w:t>
      </w:r>
      <w:r>
        <w:t>имени</w:t>
      </w:r>
      <w:r>
        <w:rPr>
          <w:spacing w:val="24"/>
        </w:rPr>
        <w:t xml:space="preserve"> </w:t>
      </w:r>
      <w:r>
        <w:t>существительного</w:t>
      </w:r>
      <w:r>
        <w:rPr>
          <w:spacing w:val="26"/>
        </w:rPr>
        <w:t xml:space="preserve"> </w:t>
      </w:r>
      <w:r>
        <w:t>(a</w:t>
      </w:r>
      <w:r>
        <w:rPr>
          <w:spacing w:val="22"/>
        </w:rPr>
        <w:t xml:space="preserve"> </w:t>
      </w:r>
      <w:r>
        <w:t>present</w:t>
      </w:r>
      <w:r>
        <w:rPr>
          <w:spacing w:val="24"/>
        </w:rPr>
        <w:t xml:space="preserve"> </w:t>
      </w:r>
      <w:r>
        <w:t>-</w:t>
      </w:r>
      <w:r>
        <w:rPr>
          <w:spacing w:val="22"/>
        </w:rPr>
        <w:t xml:space="preserve"> </w:t>
      </w:r>
      <w:r>
        <w:t>to</w:t>
      </w:r>
      <w:r>
        <w:rPr>
          <w:spacing w:val="23"/>
        </w:rPr>
        <w:t xml:space="preserve"> </w:t>
      </w:r>
      <w:r>
        <w:t>present),</w:t>
      </w:r>
      <w:r>
        <w:rPr>
          <w:spacing w:val="22"/>
        </w:rPr>
        <w:t xml:space="preserve"> </w:t>
      </w:r>
      <w:r>
        <w:t>имя существительное от прилагательного (rich - the rich);</w:t>
      </w:r>
    </w:p>
    <w:p w:rsidR="004A3635" w:rsidRDefault="004A3635" w:rsidP="00B72352">
      <w:pPr>
        <w:pStyle w:val="a3"/>
        <w:spacing w:before="120" w:after="120"/>
        <w:ind w:left="0" w:firstLine="720"/>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w:t>
      </w:r>
      <w:r>
        <w:rPr>
          <w:spacing w:val="40"/>
        </w:rPr>
        <w:t xml:space="preserve"> </w:t>
      </w:r>
      <w:r>
        <w:rPr>
          <w:spacing w:val="-2"/>
        </w:rPr>
        <w:t>аббревиатуры;</w:t>
      </w:r>
    </w:p>
    <w:p w:rsidR="004A3635" w:rsidRDefault="004A3635" w:rsidP="00B72352">
      <w:pPr>
        <w:pStyle w:val="a3"/>
        <w:spacing w:before="120" w:after="120"/>
        <w:ind w:left="0" w:firstLine="72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A3635" w:rsidRDefault="004A3635" w:rsidP="00B72352">
      <w:pPr>
        <w:pStyle w:val="a3"/>
        <w:spacing w:before="120" w:after="120"/>
        <w:ind w:left="0" w:firstLine="720"/>
      </w:pPr>
      <w: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A3635" w:rsidRDefault="004A3635" w:rsidP="00B72352">
      <w:pPr>
        <w:pStyle w:val="a3"/>
        <w:tabs>
          <w:tab w:val="left" w:pos="1440"/>
          <w:tab w:val="left" w:pos="3642"/>
          <w:tab w:val="left" w:pos="5606"/>
          <w:tab w:val="left" w:pos="5968"/>
          <w:tab w:val="left" w:pos="7884"/>
          <w:tab w:val="left" w:pos="9791"/>
        </w:tabs>
        <w:spacing w:before="120" w:after="120"/>
        <w:ind w:left="0" w:firstLine="720"/>
        <w:jc w:val="left"/>
      </w:pPr>
      <w:r>
        <w:t>распознавать</w:t>
      </w:r>
      <w:r>
        <w:rPr>
          <w:spacing w:val="40"/>
        </w:rPr>
        <w:t xml:space="preserve"> </w:t>
      </w:r>
      <w:r>
        <w:t>и</w:t>
      </w:r>
      <w:r>
        <w:rPr>
          <w:spacing w:val="73"/>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предложения</w:t>
      </w:r>
      <w:r>
        <w:rPr>
          <w:spacing w:val="40"/>
        </w:rPr>
        <w:t xml:space="preserve"> </w:t>
      </w:r>
      <w:r>
        <w:t>со</w:t>
      </w:r>
      <w:r>
        <w:rPr>
          <w:spacing w:val="40"/>
        </w:rPr>
        <w:t xml:space="preserve"> </w:t>
      </w:r>
      <w:r>
        <w:t>сложным</w:t>
      </w:r>
      <w:r>
        <w:rPr>
          <w:spacing w:val="80"/>
        </w:rPr>
        <w:t xml:space="preserve"> </w:t>
      </w:r>
      <w:r>
        <w:t>дополнением</w:t>
      </w:r>
      <w:r>
        <w:rPr>
          <w:spacing w:val="40"/>
        </w:rPr>
        <w:t xml:space="preserve"> </w:t>
      </w:r>
      <w:r>
        <w:t>(Complex</w:t>
      </w:r>
      <w:r>
        <w:rPr>
          <w:spacing w:val="40"/>
        </w:rPr>
        <w:t xml:space="preserve"> </w:t>
      </w:r>
      <w:r>
        <w:t>Object);</w:t>
      </w:r>
      <w:r>
        <w:rPr>
          <w:spacing w:val="40"/>
        </w:rPr>
        <w:t xml:space="preserve"> </w:t>
      </w: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в</w:t>
      </w:r>
      <w:r>
        <w:rPr>
          <w:spacing w:val="40"/>
        </w:rPr>
        <w:t xml:space="preserve"> </w:t>
      </w:r>
      <w:r>
        <w:t>Past</w:t>
      </w:r>
      <w:r>
        <w:rPr>
          <w:spacing w:val="40"/>
        </w:rPr>
        <w:t xml:space="preserve"> </w:t>
      </w:r>
      <w:r>
        <w:t xml:space="preserve">Perfect </w:t>
      </w:r>
      <w:r>
        <w:rPr>
          <w:spacing w:val="-2"/>
        </w:rPr>
        <w:t>Tense;</w:t>
      </w:r>
      <w:r>
        <w:tab/>
      </w: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вопросительные</w:t>
      </w:r>
      <w:r>
        <w:tab/>
      </w:r>
      <w:r>
        <w:rPr>
          <w:spacing w:val="-10"/>
        </w:rPr>
        <w:t xml:space="preserve">и </w:t>
      </w:r>
      <w:r>
        <w:t>побудительные предложения в косвенной речи в настоящем и прошедшем времени; согласование времён в рамках сложного предложения;</w:t>
      </w:r>
    </w:p>
    <w:p w:rsidR="004A3635" w:rsidRDefault="004A3635" w:rsidP="00B72352">
      <w:pPr>
        <w:pStyle w:val="a3"/>
        <w:spacing w:before="120" w:after="120"/>
        <w:ind w:left="0" w:firstLine="720"/>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w:t>
      </w:r>
      <w:r>
        <w:rPr>
          <w:spacing w:val="80"/>
        </w:rPr>
        <w:t xml:space="preserve"> </w:t>
      </w:r>
      <w:r>
        <w:t>(family,</w:t>
      </w:r>
      <w:r>
        <w:rPr>
          <w:spacing w:val="40"/>
        </w:rPr>
        <w:t xml:space="preserve"> </w:t>
      </w:r>
      <w:r>
        <w:t>police), со сказуемым;</w:t>
      </w:r>
    </w:p>
    <w:p w:rsidR="004A3635" w:rsidRPr="00C44B30" w:rsidRDefault="004A3635" w:rsidP="00B72352">
      <w:pPr>
        <w:pStyle w:val="a3"/>
        <w:spacing w:before="120" w:after="120"/>
        <w:ind w:left="0" w:firstLine="720"/>
        <w:rPr>
          <w:lang w:val="en-US"/>
        </w:rPr>
      </w:pPr>
      <w:r>
        <w:t>конструкции</w:t>
      </w:r>
      <w:r w:rsidRPr="00C44B30">
        <w:rPr>
          <w:lang w:val="en-US"/>
        </w:rPr>
        <w:t xml:space="preserve"> </w:t>
      </w:r>
      <w:r>
        <w:t>с</w:t>
      </w:r>
      <w:r w:rsidRPr="00C44B30">
        <w:rPr>
          <w:lang w:val="en-US"/>
        </w:rPr>
        <w:t xml:space="preserve"> </w:t>
      </w:r>
      <w:r>
        <w:t>глаголами</w:t>
      </w:r>
      <w:r w:rsidRPr="00C44B30">
        <w:rPr>
          <w:lang w:val="en-US"/>
        </w:rPr>
        <w:t xml:space="preserve"> </w:t>
      </w:r>
      <w:r>
        <w:t>на</w:t>
      </w:r>
      <w:r w:rsidRPr="00C44B30">
        <w:rPr>
          <w:lang w:val="en-US"/>
        </w:rPr>
        <w:t xml:space="preserve"> -ing: to love/hate doing something; </w:t>
      </w:r>
      <w:r>
        <w:t>конструкции</w:t>
      </w:r>
      <w:r w:rsidRPr="00C44B30">
        <w:rPr>
          <w:lang w:val="en-US"/>
        </w:rPr>
        <w:t xml:space="preserve">, </w:t>
      </w:r>
      <w:r>
        <w:t>содержащие</w:t>
      </w:r>
      <w:r w:rsidRPr="00C44B30">
        <w:rPr>
          <w:lang w:val="en-US"/>
        </w:rPr>
        <w:t xml:space="preserve"> </w:t>
      </w:r>
      <w:r>
        <w:t>глаголы</w:t>
      </w:r>
      <w:r w:rsidRPr="00C44B30">
        <w:rPr>
          <w:lang w:val="en-US"/>
        </w:rPr>
        <w:t>-</w:t>
      </w:r>
      <w:r>
        <w:t>связки</w:t>
      </w:r>
      <w:r w:rsidRPr="00C44B30">
        <w:rPr>
          <w:lang w:val="en-US"/>
        </w:rPr>
        <w:t xml:space="preserve"> to be/to look/to feel/to seem; </w:t>
      </w:r>
      <w:r>
        <w:t>конструкции</w:t>
      </w:r>
      <w:r w:rsidRPr="00C44B30">
        <w:rPr>
          <w:lang w:val="en-US"/>
        </w:rPr>
        <w:t xml:space="preserve"> be/get used to do something; be/get used doing something; </w:t>
      </w:r>
      <w:r>
        <w:t>конструкцию</w:t>
      </w:r>
      <w:r w:rsidRPr="00C44B30">
        <w:rPr>
          <w:lang w:val="en-US"/>
        </w:rPr>
        <w:t xml:space="preserve"> both ... and ...;</w:t>
      </w:r>
    </w:p>
    <w:p w:rsidR="004A3635" w:rsidRPr="00C44B30" w:rsidRDefault="004A3635" w:rsidP="00B72352">
      <w:pPr>
        <w:pStyle w:val="a3"/>
        <w:spacing w:before="120" w:after="120"/>
        <w:ind w:left="0" w:firstLine="720"/>
        <w:rPr>
          <w:lang w:val="en-US"/>
        </w:rPr>
      </w:pPr>
      <w:r>
        <w:t>конструкции</w:t>
      </w:r>
      <w:r w:rsidRPr="00C44B30">
        <w:rPr>
          <w:lang w:val="en-US"/>
        </w:rPr>
        <w:t xml:space="preserve"> </w:t>
      </w:r>
      <w:r>
        <w:t>с</w:t>
      </w:r>
      <w:r w:rsidRPr="00C44B30">
        <w:rPr>
          <w:lang w:val="en-US"/>
        </w:rPr>
        <w:t xml:space="preserve"> </w:t>
      </w:r>
      <w:r>
        <w:t>глаголами</w:t>
      </w:r>
      <w:r w:rsidRPr="00C44B30">
        <w:rPr>
          <w:lang w:val="en-US"/>
        </w:rPr>
        <w:t xml:space="preserve"> to stop, to remember, to forget (</w:t>
      </w:r>
      <w:r>
        <w:t>разница</w:t>
      </w:r>
      <w:r w:rsidRPr="00C44B30">
        <w:rPr>
          <w:lang w:val="en-US"/>
        </w:rPr>
        <w:t xml:space="preserve"> </w:t>
      </w:r>
      <w:r>
        <w:t>в</w:t>
      </w:r>
      <w:r w:rsidRPr="00C44B30">
        <w:rPr>
          <w:lang w:val="en-US"/>
        </w:rPr>
        <w:t xml:space="preserve"> </w:t>
      </w:r>
      <w:r>
        <w:t>значении</w:t>
      </w:r>
      <w:r w:rsidRPr="00C44B30">
        <w:rPr>
          <w:lang w:val="en-US"/>
        </w:rPr>
        <w:t xml:space="preserve"> to stop doing smth </w:t>
      </w:r>
      <w:r>
        <w:t>и</w:t>
      </w:r>
      <w:r w:rsidRPr="00C44B30">
        <w:rPr>
          <w:lang w:val="en-US"/>
        </w:rPr>
        <w:t xml:space="preserve"> to stop to do smth);</w:t>
      </w:r>
    </w:p>
    <w:p w:rsidR="004A3635" w:rsidRDefault="004A3635" w:rsidP="00B72352">
      <w:pPr>
        <w:pStyle w:val="a3"/>
        <w:spacing w:before="120" w:after="120"/>
        <w:ind w:left="0" w:firstLine="720"/>
      </w:pPr>
      <w:r>
        <w:t xml:space="preserve">глаголы в видовременных формах действительного залога в изъявительном наклонении (Past Perfect Tense, Present Perfect Continuous Tense, Future-in-the-Past);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too - </w:t>
      </w:r>
      <w:r>
        <w:rPr>
          <w:spacing w:val="-2"/>
        </w:rPr>
        <w:t>enough;</w:t>
      </w:r>
    </w:p>
    <w:p w:rsidR="004A3635" w:rsidRDefault="004A3635" w:rsidP="00B72352">
      <w:pPr>
        <w:pStyle w:val="a3"/>
        <w:spacing w:before="120" w:after="120"/>
        <w:ind w:left="0" w:firstLine="720"/>
      </w:pPr>
      <w:r>
        <w:t>отрицательные</w:t>
      </w:r>
      <w:r>
        <w:rPr>
          <w:spacing w:val="-5"/>
        </w:rPr>
        <w:t xml:space="preserve"> </w:t>
      </w:r>
      <w:r>
        <w:t>местоимения</w:t>
      </w:r>
      <w:r>
        <w:rPr>
          <w:spacing w:val="-3"/>
        </w:rPr>
        <w:t xml:space="preserve"> </w:t>
      </w:r>
      <w:r>
        <w:t>по</w:t>
      </w:r>
      <w:r>
        <w:rPr>
          <w:spacing w:val="-3"/>
        </w:rPr>
        <w:t xml:space="preserve"> </w:t>
      </w:r>
      <w:r>
        <w:t>(и</w:t>
      </w:r>
      <w:r>
        <w:rPr>
          <w:spacing w:val="-4"/>
        </w:rPr>
        <w:t xml:space="preserve"> </w:t>
      </w:r>
      <w:r>
        <w:t>его</w:t>
      </w:r>
      <w:r>
        <w:rPr>
          <w:spacing w:val="-3"/>
        </w:rPr>
        <w:t xml:space="preserve"> </w:t>
      </w:r>
      <w:r>
        <w:t>производные</w:t>
      </w:r>
      <w:r>
        <w:rPr>
          <w:spacing w:val="-4"/>
        </w:rPr>
        <w:t xml:space="preserve"> </w:t>
      </w:r>
      <w:r>
        <w:t>nobody,</w:t>
      </w:r>
      <w:r>
        <w:rPr>
          <w:spacing w:val="-3"/>
        </w:rPr>
        <w:t xml:space="preserve"> </w:t>
      </w:r>
      <w:r>
        <w:t>nothing,</w:t>
      </w:r>
      <w:r>
        <w:rPr>
          <w:spacing w:val="-2"/>
        </w:rPr>
        <w:t xml:space="preserve"> </w:t>
      </w:r>
      <w:r>
        <w:t>etc.),</w:t>
      </w:r>
      <w:r>
        <w:rPr>
          <w:spacing w:val="-4"/>
        </w:rPr>
        <w:t xml:space="preserve"> </w:t>
      </w:r>
      <w:r>
        <w:rPr>
          <w:spacing w:val="-2"/>
        </w:rPr>
        <w:t>none;</w:t>
      </w:r>
    </w:p>
    <w:p w:rsidR="004A3635" w:rsidRDefault="004A3635" w:rsidP="00B72352">
      <w:pPr>
        <w:pStyle w:val="a3"/>
        <w:spacing w:before="120" w:after="120"/>
        <w:ind w:left="0" w:firstLine="720"/>
      </w:pPr>
      <w:r>
        <w:t>владеть</w:t>
      </w:r>
      <w:r>
        <w:rPr>
          <w:spacing w:val="-4"/>
        </w:rPr>
        <w:t xml:space="preserve"> </w:t>
      </w:r>
      <w:r>
        <w:t>социокультурными</w:t>
      </w:r>
      <w:r>
        <w:rPr>
          <w:spacing w:val="-5"/>
        </w:rPr>
        <w:t xml:space="preserve"> </w:t>
      </w:r>
      <w:r>
        <w:t>знаниями</w:t>
      </w:r>
      <w:r>
        <w:rPr>
          <w:spacing w:val="-5"/>
        </w:rPr>
        <w:t xml:space="preserve"> </w:t>
      </w:r>
      <w:r>
        <w:t>и</w:t>
      </w:r>
      <w:r>
        <w:rPr>
          <w:spacing w:val="-1"/>
        </w:rPr>
        <w:t xml:space="preserve"> </w:t>
      </w:r>
      <w:r>
        <w:rPr>
          <w:spacing w:val="-2"/>
        </w:rPr>
        <w:t>умениями:</w:t>
      </w:r>
    </w:p>
    <w:p w:rsidR="004A3635" w:rsidRDefault="004A3635" w:rsidP="00B72352">
      <w:pPr>
        <w:pStyle w:val="a3"/>
        <w:spacing w:before="120" w:after="120"/>
        <w:ind w:left="0" w:firstLine="720"/>
      </w:pPr>
      <w:r>
        <w:t xml:space="preserve">осуществлять межличностное и межкультурное общение, используя знания о </w:t>
      </w:r>
      <w:r>
        <w:lastRenderedPageBreak/>
        <w:t>национально-культурных</w:t>
      </w:r>
      <w:r>
        <w:rPr>
          <w:spacing w:val="-1"/>
        </w:rPr>
        <w:t xml:space="preserve"> </w:t>
      </w:r>
      <w:r>
        <w:t>особенностях своей</w:t>
      </w:r>
      <w:r>
        <w:rPr>
          <w:spacing w:val="-1"/>
        </w:rPr>
        <w:t xml:space="preserve"> </w:t>
      </w:r>
      <w:r>
        <w:t>страны</w:t>
      </w:r>
      <w:r>
        <w:rPr>
          <w:spacing w:val="-3"/>
        </w:rPr>
        <w:t xml:space="preserve"> </w:t>
      </w:r>
      <w:r>
        <w:t>и</w:t>
      </w:r>
      <w:r>
        <w:rPr>
          <w:spacing w:val="-1"/>
        </w:rPr>
        <w:t xml:space="preserve"> </w:t>
      </w:r>
      <w:r>
        <w:t>страны</w:t>
      </w:r>
      <w:r>
        <w:rPr>
          <w:spacing w:val="-3"/>
        </w:rPr>
        <w:t xml:space="preserve"> </w:t>
      </w:r>
      <w:r>
        <w:t>(стран)</w:t>
      </w:r>
      <w:r>
        <w:rPr>
          <w:spacing w:val="-3"/>
        </w:rPr>
        <w:t xml:space="preserve"> </w:t>
      </w:r>
      <w:r>
        <w:t>изучаемого</w:t>
      </w:r>
      <w:r>
        <w:rPr>
          <w:spacing w:val="-2"/>
        </w:rPr>
        <w:t xml:space="preserve"> </w:t>
      </w:r>
      <w:r>
        <w:t>языка</w:t>
      </w:r>
      <w:r>
        <w:rPr>
          <w:spacing w:val="-3"/>
        </w:rPr>
        <w:t xml:space="preserve"> </w:t>
      </w:r>
      <w:r>
        <w:t>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A3635" w:rsidRDefault="004A3635" w:rsidP="00B72352">
      <w:pPr>
        <w:pStyle w:val="a3"/>
        <w:spacing w:before="120" w:after="120"/>
        <w:ind w:left="0" w:firstLine="720"/>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A3635" w:rsidRDefault="004A3635" w:rsidP="00B72352">
      <w:pPr>
        <w:pStyle w:val="a3"/>
        <w:spacing w:before="120" w:after="120"/>
        <w:ind w:left="0" w:firstLine="720"/>
      </w:pPr>
      <w:r>
        <w:t>оказывать помощь иностранным гостям в ситуациях повседневного общения (объяснить местонахождение объекта, сообщить возможный маршрут);</w:t>
      </w:r>
    </w:p>
    <w:p w:rsidR="004A3635" w:rsidRDefault="004A3635" w:rsidP="00B72352">
      <w:pPr>
        <w:pStyle w:val="a3"/>
        <w:tabs>
          <w:tab w:val="left" w:pos="2135"/>
          <w:tab w:val="left" w:pos="3742"/>
          <w:tab w:val="left" w:pos="4329"/>
          <w:tab w:val="left" w:pos="5694"/>
          <w:tab w:val="left" w:pos="6984"/>
          <w:tab w:val="left" w:pos="8496"/>
        </w:tabs>
        <w:spacing w:before="120" w:after="120"/>
        <w:ind w:left="0" w:firstLine="720"/>
        <w:jc w:val="left"/>
      </w:pPr>
      <w:r>
        <w:t>владеть компенсаторными умениями: использовать при чтении и аудировании языковую,</w:t>
      </w:r>
      <w:r>
        <w:rPr>
          <w:spacing w:val="40"/>
        </w:rPr>
        <w:t xml:space="preserve"> </w:t>
      </w:r>
      <w:r>
        <w:t>в</w:t>
      </w:r>
      <w:r>
        <w:rPr>
          <w:spacing w:val="-3"/>
        </w:rPr>
        <w:t xml:space="preserve"> </w:t>
      </w:r>
      <w:r>
        <w:t>том</w:t>
      </w:r>
      <w:r>
        <w:rPr>
          <w:spacing w:val="-2"/>
        </w:rPr>
        <w:t xml:space="preserve"> </w:t>
      </w:r>
      <w:r>
        <w:t>числе</w:t>
      </w:r>
      <w:r>
        <w:rPr>
          <w:spacing w:val="-3"/>
        </w:rPr>
        <w:t xml:space="preserve"> </w:t>
      </w:r>
      <w:r>
        <w:t>контекстуальную,</w:t>
      </w:r>
      <w:r>
        <w:rPr>
          <w:spacing w:val="-2"/>
        </w:rPr>
        <w:t xml:space="preserve"> </w:t>
      </w:r>
      <w:r>
        <w:t>догадку,</w:t>
      </w:r>
      <w:r>
        <w:rPr>
          <w:spacing w:val="-2"/>
        </w:rPr>
        <w:t xml:space="preserve"> </w:t>
      </w:r>
      <w:r>
        <w:t>при</w:t>
      </w:r>
      <w:r>
        <w:rPr>
          <w:spacing w:val="-1"/>
        </w:rPr>
        <w:t xml:space="preserve"> </w:t>
      </w:r>
      <w:r>
        <w:t>непосредственном</w:t>
      </w:r>
      <w:r>
        <w:rPr>
          <w:spacing w:val="-3"/>
        </w:rPr>
        <w:t xml:space="preserve"> </w:t>
      </w:r>
      <w:r>
        <w:t>общении -</w:t>
      </w:r>
      <w:r>
        <w:rPr>
          <w:spacing w:val="-2"/>
        </w:rPr>
        <w:t xml:space="preserve"> </w:t>
      </w:r>
      <w:r>
        <w:t>переспрашивать, просить</w:t>
      </w:r>
      <w:r>
        <w:rPr>
          <w:spacing w:val="40"/>
        </w:rPr>
        <w:t xml:space="preserve"> </w:t>
      </w:r>
      <w:r>
        <w:t>повторить,</w:t>
      </w:r>
      <w:r>
        <w:rPr>
          <w:spacing w:val="40"/>
        </w:rPr>
        <w:t xml:space="preserve"> </w:t>
      </w:r>
      <w:r>
        <w:t>уточняя</w:t>
      </w:r>
      <w:r>
        <w:rPr>
          <w:spacing w:val="40"/>
        </w:rPr>
        <w:t xml:space="preserve"> </w:t>
      </w:r>
      <w:r>
        <w:t>значение</w:t>
      </w:r>
      <w:r>
        <w:rPr>
          <w:spacing w:val="40"/>
        </w:rPr>
        <w:t xml:space="preserve"> </w:t>
      </w:r>
      <w:r>
        <w:t>незнакомых</w:t>
      </w:r>
      <w:r>
        <w:rPr>
          <w:spacing w:val="40"/>
        </w:rPr>
        <w:t xml:space="preserve"> </w:t>
      </w:r>
      <w:r>
        <w:t>слов,</w:t>
      </w:r>
      <w:r>
        <w:rPr>
          <w:spacing w:val="40"/>
        </w:rPr>
        <w:t xml:space="preserve"> </w:t>
      </w:r>
      <w:r>
        <w:t>игнорировать</w:t>
      </w:r>
      <w:r>
        <w:rPr>
          <w:spacing w:val="40"/>
        </w:rPr>
        <w:t xml:space="preserve"> </w:t>
      </w:r>
      <w:r>
        <w:t>информацию,</w:t>
      </w:r>
      <w:r>
        <w:rPr>
          <w:spacing w:val="40"/>
        </w:rPr>
        <w:t xml:space="preserve"> </w:t>
      </w:r>
      <w:r>
        <w:t xml:space="preserve">не </w:t>
      </w:r>
      <w:r>
        <w:rPr>
          <w:spacing w:val="-2"/>
        </w:rPr>
        <w:t>являющуюся</w:t>
      </w:r>
      <w:r>
        <w:tab/>
      </w:r>
      <w:r>
        <w:rPr>
          <w:spacing w:val="-2"/>
        </w:rPr>
        <w:t>необходимой</w:t>
      </w:r>
      <w:r>
        <w:tab/>
      </w:r>
      <w:r>
        <w:rPr>
          <w:spacing w:val="-4"/>
        </w:rPr>
        <w:t>для</w:t>
      </w:r>
      <w:r>
        <w:tab/>
      </w:r>
      <w:r>
        <w:rPr>
          <w:spacing w:val="-2"/>
        </w:rPr>
        <w:t>понимания</w:t>
      </w:r>
      <w:r>
        <w:tab/>
      </w:r>
      <w:r>
        <w:rPr>
          <w:spacing w:val="-2"/>
        </w:rPr>
        <w:t>основного</w:t>
      </w:r>
      <w:r>
        <w:tab/>
      </w:r>
      <w:r>
        <w:rPr>
          <w:spacing w:val="-2"/>
        </w:rPr>
        <w:t>содержания,</w:t>
      </w:r>
      <w:r>
        <w:tab/>
      </w:r>
      <w:r>
        <w:rPr>
          <w:spacing w:val="-2"/>
        </w:rPr>
        <w:t xml:space="preserve">прочитанного </w:t>
      </w:r>
      <w:r>
        <w:t>(прослушанного) текста или для нахождения в тексте запрашиваемой информации; понимать</w:t>
      </w:r>
      <w:r>
        <w:rPr>
          <w:spacing w:val="40"/>
        </w:rPr>
        <w:t xml:space="preserve"> </w:t>
      </w:r>
      <w:r>
        <w:t>речевые</w:t>
      </w:r>
      <w:r>
        <w:rPr>
          <w:spacing w:val="40"/>
        </w:rPr>
        <w:t xml:space="preserve"> </w:t>
      </w:r>
      <w:r>
        <w:t>различия</w:t>
      </w:r>
      <w:r>
        <w:rPr>
          <w:spacing w:val="40"/>
        </w:rPr>
        <w:t xml:space="preserve"> </w:t>
      </w:r>
      <w:r>
        <w:t>в</w:t>
      </w:r>
      <w:r>
        <w:rPr>
          <w:spacing w:val="40"/>
        </w:rPr>
        <w:t xml:space="preserve"> </w:t>
      </w:r>
      <w:r>
        <w:t>ситуациях</w:t>
      </w:r>
      <w:r>
        <w:rPr>
          <w:spacing w:val="40"/>
        </w:rPr>
        <w:t xml:space="preserve"> </w:t>
      </w:r>
      <w:r>
        <w:t>официального</w:t>
      </w:r>
      <w:r>
        <w:rPr>
          <w:spacing w:val="40"/>
        </w:rPr>
        <w:t xml:space="preserve"> </w:t>
      </w:r>
      <w:r>
        <w:t>и</w:t>
      </w:r>
      <w:r>
        <w:rPr>
          <w:spacing w:val="40"/>
        </w:rPr>
        <w:t xml:space="preserve"> </w:t>
      </w:r>
      <w:r>
        <w:t>неофициального</w:t>
      </w:r>
      <w:r>
        <w:rPr>
          <w:spacing w:val="40"/>
        </w:rPr>
        <w:t xml:space="preserve"> </w:t>
      </w:r>
      <w:r>
        <w:t>общения</w:t>
      </w:r>
      <w:r>
        <w:rPr>
          <w:spacing w:val="40"/>
        </w:rPr>
        <w:t xml:space="preserve"> </w:t>
      </w:r>
      <w:r>
        <w:t>в рамках</w:t>
      </w:r>
      <w:r>
        <w:rPr>
          <w:spacing w:val="36"/>
        </w:rPr>
        <w:t xml:space="preserve"> </w:t>
      </w:r>
      <w:r>
        <w:t>отобранного</w:t>
      </w:r>
      <w:r>
        <w:rPr>
          <w:spacing w:val="34"/>
        </w:rPr>
        <w:t xml:space="preserve"> </w:t>
      </w:r>
      <w:r>
        <w:t>тематического</w:t>
      </w:r>
      <w:r>
        <w:rPr>
          <w:spacing w:val="34"/>
        </w:rPr>
        <w:t xml:space="preserve"> </w:t>
      </w:r>
      <w:r>
        <w:t>содержания</w:t>
      </w:r>
      <w:r>
        <w:rPr>
          <w:spacing w:val="34"/>
        </w:rPr>
        <w:t xml:space="preserve"> </w:t>
      </w:r>
      <w:r>
        <w:t>и</w:t>
      </w:r>
      <w:r>
        <w:rPr>
          <w:spacing w:val="33"/>
        </w:rPr>
        <w:t xml:space="preserve"> </w:t>
      </w:r>
      <w:r>
        <w:t>использовать</w:t>
      </w:r>
      <w:r>
        <w:rPr>
          <w:spacing w:val="33"/>
        </w:rPr>
        <w:t xml:space="preserve"> </w:t>
      </w:r>
      <w:r>
        <w:t>лексико-грамматические средства с их учётом;</w:t>
      </w:r>
    </w:p>
    <w:p w:rsidR="004A3635" w:rsidRDefault="004A3635" w:rsidP="00B72352">
      <w:pPr>
        <w:pStyle w:val="a3"/>
        <w:spacing w:before="120" w:after="120"/>
        <w:ind w:left="0" w:firstLine="720"/>
        <w:jc w:val="left"/>
      </w:pPr>
      <w:r>
        <w:t>рассматривать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коммуникативной</w:t>
      </w:r>
      <w:r>
        <w:rPr>
          <w:spacing w:val="40"/>
        </w:rPr>
        <w:t xml:space="preserve"> </w:t>
      </w:r>
      <w:r>
        <w:t>задачи</w:t>
      </w:r>
      <w:r>
        <w:rPr>
          <w:spacing w:val="40"/>
        </w:rPr>
        <w:t xml:space="preserve"> </w:t>
      </w:r>
      <w:r>
        <w:t>в</w:t>
      </w:r>
      <w:r>
        <w:rPr>
          <w:spacing w:val="40"/>
        </w:rPr>
        <w:t xml:space="preserve"> </w:t>
      </w:r>
      <w:r>
        <w:t>продуктивных видах речевой деятельности (говорении и письменной речи);</w:t>
      </w:r>
    </w:p>
    <w:p w:rsidR="004A3635" w:rsidRDefault="004A3635" w:rsidP="00B72352">
      <w:pPr>
        <w:pStyle w:val="a3"/>
        <w:spacing w:before="120" w:after="120"/>
        <w:ind w:left="0" w:firstLine="720"/>
        <w:jc w:val="left"/>
      </w:pPr>
      <w:r>
        <w:t>участвовать в несложных учебных проектах с использованием материалов на английском языке</w:t>
      </w:r>
      <w:r>
        <w:rPr>
          <w:spacing w:val="31"/>
        </w:rPr>
        <w:t xml:space="preserve"> </w:t>
      </w:r>
      <w:r>
        <w:t>с</w:t>
      </w:r>
      <w:r>
        <w:rPr>
          <w:spacing w:val="31"/>
        </w:rPr>
        <w:t xml:space="preserve"> </w:t>
      </w:r>
      <w:r>
        <w:t>применением</w:t>
      </w:r>
      <w:r>
        <w:rPr>
          <w:spacing w:val="32"/>
        </w:rPr>
        <w:t xml:space="preserve"> </w:t>
      </w:r>
      <w:r>
        <w:t>информационно-коммуникативных</w:t>
      </w:r>
      <w:r>
        <w:rPr>
          <w:spacing w:val="34"/>
        </w:rPr>
        <w:t xml:space="preserve"> </w:t>
      </w:r>
      <w:r>
        <w:t>технологий,</w:t>
      </w:r>
      <w:r>
        <w:rPr>
          <w:spacing w:val="32"/>
        </w:rPr>
        <w:t xml:space="preserve"> </w:t>
      </w:r>
      <w:r>
        <w:t>соблюдая</w:t>
      </w:r>
      <w:r>
        <w:rPr>
          <w:spacing w:val="33"/>
        </w:rPr>
        <w:t xml:space="preserve"> </w:t>
      </w:r>
      <w:r>
        <w:rPr>
          <w:spacing w:val="-2"/>
        </w:rPr>
        <w:t>правила</w:t>
      </w:r>
      <w:r w:rsidR="0009415E">
        <w:t xml:space="preserve"> </w:t>
      </w:r>
      <w:r>
        <w:t>информационной</w:t>
      </w:r>
      <w:r>
        <w:rPr>
          <w:spacing w:val="-6"/>
        </w:rPr>
        <w:t xml:space="preserve"> </w:t>
      </w:r>
      <w:r>
        <w:t>безопасности</w:t>
      </w:r>
      <w:r>
        <w:rPr>
          <w:spacing w:val="-4"/>
        </w:rPr>
        <w:t xml:space="preserve"> </w:t>
      </w:r>
      <w:r>
        <w:t>при</w:t>
      </w:r>
      <w:r>
        <w:rPr>
          <w:spacing w:val="-4"/>
        </w:rPr>
        <w:t xml:space="preserve"> </w:t>
      </w:r>
      <w:r>
        <w:t>работе</w:t>
      </w:r>
      <w:r>
        <w:rPr>
          <w:spacing w:val="-4"/>
        </w:rPr>
        <w:t xml:space="preserve"> </w:t>
      </w:r>
      <w:r>
        <w:t>в</w:t>
      </w:r>
      <w:r>
        <w:rPr>
          <w:spacing w:val="-5"/>
        </w:rPr>
        <w:t xml:space="preserve"> </w:t>
      </w:r>
      <w:r>
        <w:t>сети</w:t>
      </w:r>
      <w:r>
        <w:rPr>
          <w:spacing w:val="-3"/>
        </w:rPr>
        <w:t xml:space="preserve"> </w:t>
      </w:r>
      <w:r>
        <w:rPr>
          <w:spacing w:val="-2"/>
        </w:rPr>
        <w:t>Интернет;</w:t>
      </w:r>
    </w:p>
    <w:p w:rsidR="004A3635" w:rsidRDefault="004A3635" w:rsidP="00B72352">
      <w:pPr>
        <w:pStyle w:val="a3"/>
        <w:tabs>
          <w:tab w:val="left" w:pos="2130"/>
        </w:tabs>
        <w:spacing w:before="120" w:after="120"/>
        <w:ind w:left="0" w:firstLine="720"/>
        <w:jc w:val="left"/>
      </w:pPr>
      <w:r>
        <w:rPr>
          <w:spacing w:val="-2"/>
        </w:rPr>
        <w:t>использовать</w:t>
      </w:r>
      <w:r>
        <w:tab/>
        <w:t>иноязычные</w:t>
      </w:r>
      <w:r>
        <w:rPr>
          <w:spacing w:val="80"/>
          <w:w w:val="150"/>
        </w:rPr>
        <w:t xml:space="preserve"> </w:t>
      </w:r>
      <w:r>
        <w:t>словари</w:t>
      </w:r>
      <w:r>
        <w:rPr>
          <w:spacing w:val="80"/>
          <w:w w:val="150"/>
        </w:rPr>
        <w:t xml:space="preserve"> </w:t>
      </w:r>
      <w:r>
        <w:t>и</w:t>
      </w:r>
      <w:r>
        <w:rPr>
          <w:spacing w:val="80"/>
          <w:w w:val="150"/>
        </w:rPr>
        <w:t xml:space="preserve"> </w:t>
      </w:r>
      <w:r>
        <w:t>справочники,</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информационно- справочные системы в электронной форме;</w:t>
      </w:r>
    </w:p>
    <w:p w:rsidR="004A3635" w:rsidRDefault="004A3635" w:rsidP="00B72352">
      <w:pPr>
        <w:pStyle w:val="a3"/>
        <w:spacing w:before="120" w:after="120"/>
        <w:ind w:left="0" w:firstLine="720"/>
        <w:jc w:val="left"/>
      </w:pPr>
      <w:r>
        <w:t>достигать</w:t>
      </w:r>
      <w:r>
        <w:rPr>
          <w:spacing w:val="40"/>
        </w:rPr>
        <w:t xml:space="preserve"> </w:t>
      </w:r>
      <w:r>
        <w:t>взаимопонимания</w:t>
      </w:r>
      <w:r>
        <w:rPr>
          <w:spacing w:val="40"/>
        </w:rPr>
        <w:t xml:space="preserve"> </w:t>
      </w:r>
      <w:r>
        <w:t>в</w:t>
      </w:r>
      <w:r>
        <w:rPr>
          <w:spacing w:val="40"/>
        </w:rPr>
        <w:t xml:space="preserve"> </w:t>
      </w:r>
      <w:r>
        <w:t>процессе</w:t>
      </w:r>
      <w:r>
        <w:rPr>
          <w:spacing w:val="40"/>
        </w:rPr>
        <w:t xml:space="preserve"> </w:t>
      </w:r>
      <w:r>
        <w:t>устного</w:t>
      </w:r>
      <w:r>
        <w:rPr>
          <w:spacing w:val="40"/>
        </w:rPr>
        <w:t xml:space="preserve"> </w:t>
      </w:r>
      <w:r>
        <w:t>и</w:t>
      </w:r>
      <w:r>
        <w:rPr>
          <w:spacing w:val="40"/>
        </w:rPr>
        <w:t xml:space="preserve"> </w:t>
      </w:r>
      <w:r>
        <w:t>письменного</w:t>
      </w:r>
      <w:r>
        <w:rPr>
          <w:spacing w:val="40"/>
        </w:rPr>
        <w:t xml:space="preserve"> </w:t>
      </w:r>
      <w:r>
        <w:t>общения</w:t>
      </w:r>
      <w:r>
        <w:rPr>
          <w:spacing w:val="40"/>
        </w:rPr>
        <w:t xml:space="preserve"> </w:t>
      </w:r>
      <w:r>
        <w:t>с</w:t>
      </w:r>
      <w:r>
        <w:rPr>
          <w:spacing w:val="40"/>
        </w:rPr>
        <w:t xml:space="preserve"> </w:t>
      </w:r>
      <w:r>
        <w:t>носителями иностранного языка, людьми другой культуры;</w:t>
      </w:r>
    </w:p>
    <w:p w:rsidR="004A3635" w:rsidRDefault="004A3635" w:rsidP="00B72352">
      <w:pPr>
        <w:pStyle w:val="a3"/>
        <w:spacing w:before="120" w:after="120"/>
        <w:ind w:left="0" w:firstLine="720"/>
        <w:jc w:val="left"/>
      </w:pPr>
      <w:r>
        <w:t>сравнивать</w:t>
      </w:r>
      <w:r>
        <w:rPr>
          <w:spacing w:val="76"/>
        </w:rPr>
        <w:t xml:space="preserve"> </w:t>
      </w:r>
      <w:r>
        <w:t>(в</w:t>
      </w:r>
      <w:r>
        <w:rPr>
          <w:spacing w:val="40"/>
        </w:rPr>
        <w:t xml:space="preserve"> </w:t>
      </w:r>
      <w:r>
        <w:t>том</w:t>
      </w:r>
      <w:r>
        <w:rPr>
          <w:spacing w:val="77"/>
        </w:rPr>
        <w:t xml:space="preserve"> </w:t>
      </w:r>
      <w:r>
        <w:t>числе</w:t>
      </w:r>
      <w:r>
        <w:rPr>
          <w:spacing w:val="79"/>
        </w:rPr>
        <w:t xml:space="preserve"> </w:t>
      </w:r>
      <w:r>
        <w:t>устанавливать</w:t>
      </w:r>
      <w:r>
        <w:rPr>
          <w:spacing w:val="76"/>
        </w:rPr>
        <w:t xml:space="preserve"> </w:t>
      </w:r>
      <w:r>
        <w:t>основания</w:t>
      </w:r>
      <w:r>
        <w:rPr>
          <w:spacing w:val="40"/>
        </w:rPr>
        <w:t xml:space="preserve"> </w:t>
      </w:r>
      <w:r>
        <w:t>для</w:t>
      </w:r>
      <w:r>
        <w:rPr>
          <w:spacing w:val="75"/>
        </w:rPr>
        <w:t xml:space="preserve"> </w:t>
      </w:r>
      <w:r>
        <w:t>сравнения)</w:t>
      </w:r>
      <w:r>
        <w:rPr>
          <w:spacing w:val="40"/>
        </w:rPr>
        <w:t xml:space="preserve"> </w:t>
      </w:r>
      <w:r>
        <w:t>объекты,</w:t>
      </w:r>
      <w:r>
        <w:rPr>
          <w:spacing w:val="75"/>
        </w:rPr>
        <w:t xml:space="preserve"> </w:t>
      </w:r>
      <w:r>
        <w:t>явления, процессы, их элементы и основные функции в рамках изученной тематики.</w:t>
      </w:r>
    </w:p>
    <w:p w:rsidR="004A3635" w:rsidRDefault="004A3635" w:rsidP="00B72352">
      <w:pPr>
        <w:pStyle w:val="3"/>
        <w:spacing w:before="120" w:after="120"/>
        <w:ind w:left="0" w:firstLine="720"/>
        <w:jc w:val="left"/>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иностранному</w:t>
      </w:r>
      <w:r>
        <w:rPr>
          <w:spacing w:val="80"/>
        </w:rPr>
        <w:t xml:space="preserve"> </w:t>
      </w:r>
      <w:r>
        <w:t>(английскому) языку к концу обучения в 9 классе:</w:t>
      </w:r>
    </w:p>
    <w:p w:rsidR="004A3635" w:rsidRDefault="004A3635" w:rsidP="00B72352">
      <w:pPr>
        <w:pStyle w:val="a3"/>
        <w:spacing w:before="120" w:after="120"/>
        <w:ind w:left="0" w:firstLine="720"/>
        <w:jc w:val="left"/>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rsidR="004A3635" w:rsidRDefault="004A3635" w:rsidP="00B72352">
      <w:pPr>
        <w:pStyle w:val="a3"/>
        <w:spacing w:before="120" w:after="120"/>
        <w:ind w:left="0" w:firstLine="720"/>
      </w:pPr>
      <w: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w:t>
      </w:r>
      <w:r>
        <w:rPr>
          <w:spacing w:val="40"/>
        </w:rPr>
        <w:t xml:space="preserve"> </w:t>
      </w:r>
      <w:r>
        <w:t>6-8 реплик со стороны каждого собеседника);</w:t>
      </w:r>
    </w:p>
    <w:p w:rsidR="004A3635" w:rsidRDefault="004A3635" w:rsidP="00B72352">
      <w:pPr>
        <w:pStyle w:val="a3"/>
        <w:spacing w:before="120" w:after="120"/>
        <w:ind w:left="0" w:firstLine="720"/>
      </w:pPr>
      <w: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w:t>
      </w:r>
      <w:r>
        <w:rPr>
          <w:spacing w:val="-2"/>
        </w:rPr>
        <w:t>фраз);</w:t>
      </w:r>
    </w:p>
    <w:p w:rsidR="004A3635" w:rsidRDefault="004A3635" w:rsidP="00B72352">
      <w:pPr>
        <w:pStyle w:val="a3"/>
        <w:spacing w:before="120" w:after="120"/>
        <w:ind w:left="0" w:firstLine="720"/>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A3635" w:rsidRDefault="004A3635" w:rsidP="00B72352">
      <w:pPr>
        <w:pStyle w:val="a3"/>
        <w:spacing w:before="120" w:after="120"/>
        <w:ind w:left="0" w:firstLine="720"/>
      </w:pPr>
      <w:r>
        <w:t xml:space="preserve">смысловое чтение: читать про себя и понимать несложные аутентичные тексты, </w:t>
      </w:r>
      <w:r>
        <w:lastRenderedPageBreak/>
        <w:t>содержащие отдельные неизученные языковые явления,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A3635" w:rsidRDefault="004A3635" w:rsidP="00B72352">
      <w:pPr>
        <w:pStyle w:val="a3"/>
        <w:spacing w:before="120" w:after="120"/>
        <w:ind w:left="0" w:firstLine="72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4A3635" w:rsidRDefault="004A3635" w:rsidP="00B72352">
      <w:pPr>
        <w:pStyle w:val="a3"/>
        <w:spacing w:before="120" w:after="120"/>
        <w:ind w:left="0" w:firstLine="720"/>
      </w:pPr>
      <w:r>
        <w:t>принятый в</w:t>
      </w:r>
      <w:r>
        <w:rPr>
          <w:spacing w:val="-2"/>
        </w:rPr>
        <w:t xml:space="preserve"> </w:t>
      </w:r>
      <w:r>
        <w:t>стране</w:t>
      </w:r>
      <w:r>
        <w:rPr>
          <w:spacing w:val="-2"/>
        </w:rPr>
        <w:t xml:space="preserve"> </w:t>
      </w:r>
      <w:r>
        <w:t>(странах)</w:t>
      </w:r>
      <w:r>
        <w:rPr>
          <w:spacing w:val="-2"/>
        </w:rPr>
        <w:t xml:space="preserve"> </w:t>
      </w:r>
      <w:r>
        <w:t>изучаемого</w:t>
      </w:r>
      <w:r>
        <w:rPr>
          <w:spacing w:val="-1"/>
        </w:rPr>
        <w:t xml:space="preserve"> </w:t>
      </w:r>
      <w:r>
        <w:t>языка (объём</w:t>
      </w:r>
      <w:r>
        <w:rPr>
          <w:spacing w:val="-2"/>
        </w:rPr>
        <w:t xml:space="preserve"> </w:t>
      </w:r>
      <w:r>
        <w:t>сообщения -</w:t>
      </w:r>
      <w:r>
        <w:rPr>
          <w:spacing w:val="-2"/>
        </w:rPr>
        <w:t xml:space="preserve"> </w:t>
      </w:r>
      <w:r>
        <w:t>до</w:t>
      </w:r>
      <w:r>
        <w:rPr>
          <w:spacing w:val="-1"/>
        </w:rPr>
        <w:t xml:space="preserve"> </w:t>
      </w:r>
      <w:r>
        <w:t>120</w:t>
      </w:r>
      <w:r>
        <w:rPr>
          <w:spacing w:val="-1"/>
        </w:rPr>
        <w:t xml:space="preserve"> </w:t>
      </w:r>
      <w:r>
        <w:t>слов), создавать небольшое</w:t>
      </w:r>
      <w:r>
        <w:rPr>
          <w:spacing w:val="80"/>
          <w:w w:val="150"/>
        </w:rPr>
        <w:t xml:space="preserve"> </w:t>
      </w:r>
      <w:r>
        <w:t>письменное</w:t>
      </w:r>
      <w:r>
        <w:rPr>
          <w:spacing w:val="80"/>
          <w:w w:val="150"/>
        </w:rPr>
        <w:t xml:space="preserve"> </w:t>
      </w:r>
      <w:r>
        <w:t>высказывание</w:t>
      </w:r>
      <w:r>
        <w:rPr>
          <w:spacing w:val="80"/>
          <w:w w:val="150"/>
        </w:rPr>
        <w:t xml:space="preserve"> </w:t>
      </w:r>
      <w:r>
        <w:t>с</w:t>
      </w:r>
      <w:r>
        <w:rPr>
          <w:spacing w:val="80"/>
          <w:w w:val="150"/>
        </w:rPr>
        <w:t xml:space="preserve"> </w:t>
      </w:r>
      <w:r>
        <w:t>использованием</w:t>
      </w:r>
      <w:r>
        <w:rPr>
          <w:spacing w:val="80"/>
          <w:w w:val="150"/>
        </w:rPr>
        <w:t xml:space="preserve"> </w:t>
      </w:r>
      <w:r>
        <w:t>образца,</w:t>
      </w:r>
      <w:r>
        <w:rPr>
          <w:spacing w:val="80"/>
          <w:w w:val="150"/>
        </w:rPr>
        <w:t xml:space="preserve"> </w:t>
      </w:r>
      <w:r>
        <w:t>плана,</w:t>
      </w:r>
      <w:r>
        <w:rPr>
          <w:spacing w:val="80"/>
          <w:w w:val="150"/>
        </w:rPr>
        <w:t xml:space="preserve"> </w:t>
      </w:r>
      <w:r>
        <w:t>таблицы,</w:t>
      </w:r>
    </w:p>
    <w:p w:rsidR="004A3635" w:rsidRDefault="004A3635" w:rsidP="00B72352">
      <w:pPr>
        <w:pStyle w:val="a3"/>
        <w:tabs>
          <w:tab w:val="left" w:pos="2220"/>
          <w:tab w:val="left" w:pos="2503"/>
          <w:tab w:val="left" w:pos="2949"/>
          <w:tab w:val="left" w:pos="3513"/>
          <w:tab w:val="left" w:pos="4314"/>
          <w:tab w:val="left" w:pos="5215"/>
          <w:tab w:val="left" w:pos="5542"/>
          <w:tab w:val="left" w:pos="6633"/>
          <w:tab w:val="left" w:pos="7523"/>
          <w:tab w:val="left" w:pos="8709"/>
        </w:tabs>
        <w:spacing w:before="120" w:after="120"/>
        <w:ind w:left="0" w:firstLine="720"/>
        <w:jc w:val="left"/>
      </w:pPr>
      <w:r>
        <w:rPr>
          <w:spacing w:val="-2"/>
        </w:rPr>
        <w:t>прочитанного</w:t>
      </w:r>
      <w:r>
        <w:tab/>
      </w:r>
      <w:r>
        <w:tab/>
        <w:t>(прослушанного) текста (объём</w:t>
      </w:r>
      <w:r>
        <w:rPr>
          <w:spacing w:val="40"/>
        </w:rPr>
        <w:t xml:space="preserve"> </w:t>
      </w:r>
      <w:r>
        <w:rPr>
          <w:spacing w:val="-2"/>
        </w:rPr>
        <w:t>высказывания</w:t>
      </w:r>
      <w:r>
        <w:tab/>
      </w:r>
      <w:r>
        <w:rPr>
          <w:spacing w:val="-10"/>
        </w:rPr>
        <w:t>-</w:t>
      </w:r>
      <w:r>
        <w:tab/>
      </w:r>
      <w:r>
        <w:rPr>
          <w:spacing w:val="-6"/>
        </w:rPr>
        <w:t>до</w:t>
      </w:r>
      <w:r>
        <w:tab/>
      </w:r>
      <w:r>
        <w:rPr>
          <w:spacing w:val="-4"/>
        </w:rPr>
        <w:t>120</w:t>
      </w:r>
      <w:r>
        <w:tab/>
      </w:r>
      <w:r>
        <w:rPr>
          <w:spacing w:val="-2"/>
        </w:rPr>
        <w:t>слов),</w:t>
      </w:r>
      <w:r>
        <w:tab/>
      </w:r>
      <w:r>
        <w:rPr>
          <w:spacing w:val="-2"/>
        </w:rPr>
        <w:t>заполнять</w:t>
      </w:r>
      <w:r>
        <w:tab/>
      </w:r>
      <w:r>
        <w:rPr>
          <w:spacing w:val="-2"/>
        </w:rPr>
        <w:t>таблицу,</w:t>
      </w:r>
      <w:r>
        <w:tab/>
      </w:r>
      <w:r>
        <w:rPr>
          <w:spacing w:val="-2"/>
        </w:rPr>
        <w:t>кратко</w:t>
      </w:r>
      <w:r>
        <w:tab/>
      </w:r>
      <w:r>
        <w:rPr>
          <w:spacing w:val="-2"/>
        </w:rPr>
        <w:t>фиксируя</w:t>
      </w:r>
      <w:r>
        <w:tab/>
      </w:r>
      <w:r>
        <w:rPr>
          <w:spacing w:val="-2"/>
        </w:rPr>
        <w:t xml:space="preserve">содержание </w:t>
      </w:r>
      <w:r>
        <w:t>прочитанного (прослушанного) текста, письменно представлять результаты выполненной проектной работы (объём - 100-120 слов);</w:t>
      </w:r>
    </w:p>
    <w:p w:rsidR="004A3635" w:rsidRDefault="004A3635" w:rsidP="00B72352">
      <w:pPr>
        <w:pStyle w:val="a3"/>
        <w:spacing w:before="120" w:after="120"/>
        <w:ind w:left="0" w:firstLine="720"/>
      </w:pPr>
      <w: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w:t>
      </w:r>
      <w:r>
        <w:rPr>
          <w:spacing w:val="68"/>
        </w:rPr>
        <w:t xml:space="preserve"> </w:t>
      </w:r>
      <w:r>
        <w:t>понимание</w:t>
      </w:r>
      <w:r>
        <w:rPr>
          <w:spacing w:val="67"/>
        </w:rPr>
        <w:t xml:space="preserve"> </w:t>
      </w:r>
      <w:r>
        <w:t>содержания</w:t>
      </w:r>
      <w:r>
        <w:rPr>
          <w:spacing w:val="68"/>
        </w:rPr>
        <w:t xml:space="preserve"> </w:t>
      </w:r>
      <w:r>
        <w:t>текста,</w:t>
      </w:r>
      <w:r>
        <w:rPr>
          <w:spacing w:val="68"/>
        </w:rPr>
        <w:t xml:space="preserve"> </w:t>
      </w:r>
      <w:r>
        <w:t>читать</w:t>
      </w:r>
      <w:r>
        <w:rPr>
          <w:spacing w:val="69"/>
        </w:rPr>
        <w:t xml:space="preserve"> </w:t>
      </w:r>
      <w:r>
        <w:t>новые</w:t>
      </w:r>
      <w:r>
        <w:rPr>
          <w:spacing w:val="67"/>
        </w:rPr>
        <w:t xml:space="preserve"> </w:t>
      </w:r>
      <w:r>
        <w:t>слова</w:t>
      </w:r>
      <w:r>
        <w:rPr>
          <w:spacing w:val="70"/>
        </w:rPr>
        <w:t xml:space="preserve"> </w:t>
      </w:r>
      <w:r>
        <w:t>согласно</w:t>
      </w:r>
      <w:r>
        <w:rPr>
          <w:spacing w:val="68"/>
        </w:rPr>
        <w:t xml:space="preserve"> </w:t>
      </w:r>
      <w:r w:rsidR="0009415E">
        <w:t xml:space="preserve">основным </w:t>
      </w:r>
      <w:r>
        <w:t>правилам</w:t>
      </w:r>
      <w:r>
        <w:rPr>
          <w:spacing w:val="-4"/>
        </w:rPr>
        <w:t xml:space="preserve"> </w:t>
      </w:r>
      <w:r>
        <w:rPr>
          <w:spacing w:val="-2"/>
        </w:rPr>
        <w:t>чтения.</w:t>
      </w:r>
    </w:p>
    <w:p w:rsidR="004A3635" w:rsidRDefault="004A3635" w:rsidP="00B72352">
      <w:pPr>
        <w:pStyle w:val="a3"/>
        <w:spacing w:before="120" w:after="120"/>
        <w:ind w:left="0" w:firstLine="72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rsidR="004A3635" w:rsidRDefault="004A3635" w:rsidP="00B72352">
      <w:pPr>
        <w:pStyle w:val="a3"/>
        <w:spacing w:before="120" w:after="120"/>
        <w:ind w:left="0" w:firstLine="7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4A3635" w:rsidRDefault="004A3635" w:rsidP="00B72352">
      <w:pPr>
        <w:pStyle w:val="a3"/>
        <w:tabs>
          <w:tab w:val="left" w:pos="1274"/>
          <w:tab w:val="left" w:pos="1420"/>
          <w:tab w:val="left" w:pos="1792"/>
          <w:tab w:val="left" w:pos="2047"/>
          <w:tab w:val="left" w:pos="2137"/>
          <w:tab w:val="left" w:pos="2330"/>
          <w:tab w:val="left" w:pos="2492"/>
          <w:tab w:val="left" w:pos="2849"/>
          <w:tab w:val="left" w:pos="2956"/>
          <w:tab w:val="left" w:pos="3909"/>
          <w:tab w:val="left" w:pos="3976"/>
          <w:tab w:val="left" w:pos="4257"/>
          <w:tab w:val="left" w:pos="4314"/>
          <w:tab w:val="left" w:pos="4887"/>
          <w:tab w:val="left" w:pos="5078"/>
          <w:tab w:val="left" w:pos="5242"/>
          <w:tab w:val="left" w:pos="5277"/>
          <w:tab w:val="left" w:pos="5336"/>
          <w:tab w:val="left" w:pos="5593"/>
          <w:tab w:val="left" w:pos="6558"/>
          <w:tab w:val="left" w:pos="6636"/>
          <w:tab w:val="left" w:pos="7037"/>
          <w:tab w:val="left" w:pos="7076"/>
          <w:tab w:val="left" w:pos="7750"/>
          <w:tab w:val="left" w:pos="7917"/>
          <w:tab w:val="left" w:pos="7971"/>
          <w:tab w:val="left" w:pos="8792"/>
          <w:tab w:val="left" w:pos="9291"/>
          <w:tab w:val="left" w:pos="9335"/>
        </w:tabs>
        <w:spacing w:before="120" w:after="120"/>
        <w:ind w:left="0" w:firstLine="720"/>
        <w:jc w:val="left"/>
      </w:pPr>
      <w:r>
        <w:t>распознавать</w:t>
      </w:r>
      <w:r>
        <w:rPr>
          <w:spacing w:val="80"/>
        </w:rPr>
        <w:t xml:space="preserve"> </w:t>
      </w:r>
      <w:r>
        <w:t>в</w:t>
      </w:r>
      <w:r>
        <w:rPr>
          <w:spacing w:val="80"/>
        </w:rPr>
        <w:t xml:space="preserve"> </w:t>
      </w:r>
      <w:r>
        <w:t>усной</w:t>
      </w:r>
      <w:r>
        <w:rPr>
          <w:spacing w:val="80"/>
        </w:rPr>
        <w:t xml:space="preserve"> </w:t>
      </w:r>
      <w:r>
        <w:t>речи</w:t>
      </w:r>
      <w:r>
        <w:rPr>
          <w:spacing w:val="80"/>
        </w:rPr>
        <w:t xml:space="preserve"> </w:t>
      </w:r>
      <w:r>
        <w:t>и</w:t>
      </w:r>
      <w:r>
        <w:rPr>
          <w:spacing w:val="80"/>
        </w:rPr>
        <w:t xml:space="preserve"> </w:t>
      </w:r>
      <w:r>
        <w:t>письменном</w:t>
      </w:r>
      <w:r>
        <w:rPr>
          <w:spacing w:val="80"/>
        </w:rPr>
        <w:t xml:space="preserve"> </w:t>
      </w:r>
      <w:r>
        <w:t>тексте</w:t>
      </w:r>
      <w:r>
        <w:rPr>
          <w:spacing w:val="80"/>
        </w:rPr>
        <w:t xml:space="preserve"> </w:t>
      </w:r>
      <w:r>
        <w:t>1350</w:t>
      </w:r>
      <w:r>
        <w:rPr>
          <w:spacing w:val="80"/>
        </w:rPr>
        <w:t xml:space="preserve"> </w:t>
      </w:r>
      <w:r>
        <w:t>лексических</w:t>
      </w:r>
      <w:r>
        <w:rPr>
          <w:spacing w:val="80"/>
        </w:rPr>
        <w:t xml:space="preserve"> </w:t>
      </w:r>
      <w:r>
        <w:t>единиц</w:t>
      </w:r>
      <w:r>
        <w:rPr>
          <w:spacing w:val="80"/>
        </w:rPr>
        <w:t xml:space="preserve"> </w:t>
      </w:r>
      <w:r>
        <w:t>(слов,</w:t>
      </w:r>
      <w:r>
        <w:rPr>
          <w:spacing w:val="40"/>
        </w:rPr>
        <w:t xml:space="preserve"> </w:t>
      </w:r>
      <w:r>
        <w:t>словосочетаний,</w:t>
      </w:r>
      <w:r>
        <w:rPr>
          <w:spacing w:val="31"/>
        </w:rPr>
        <w:t xml:space="preserve"> </w:t>
      </w:r>
      <w:r>
        <w:t>речевых</w:t>
      </w:r>
      <w:r>
        <w:rPr>
          <w:spacing w:val="31"/>
        </w:rPr>
        <w:t xml:space="preserve"> </w:t>
      </w:r>
      <w:r>
        <w:t>клише)</w:t>
      </w:r>
      <w:r>
        <w:rPr>
          <w:spacing w:val="31"/>
        </w:rPr>
        <w:t xml:space="preserve"> </w:t>
      </w:r>
      <w:r>
        <w:t>и</w:t>
      </w:r>
      <w:r>
        <w:rPr>
          <w:spacing w:val="30"/>
        </w:rPr>
        <w:t xml:space="preserve"> </w:t>
      </w:r>
      <w:r>
        <w:t>правильно</w:t>
      </w:r>
      <w:r>
        <w:rPr>
          <w:spacing w:val="34"/>
        </w:rPr>
        <w:t xml:space="preserve"> </w:t>
      </w:r>
      <w:r>
        <w:t>употреблять</w:t>
      </w:r>
      <w:r>
        <w:rPr>
          <w:spacing w:val="32"/>
        </w:rPr>
        <w:t xml:space="preserve"> </w:t>
      </w:r>
      <w:r>
        <w:t>в</w:t>
      </w:r>
      <w:r>
        <w:rPr>
          <w:spacing w:val="33"/>
        </w:rPr>
        <w:t xml:space="preserve"> </w:t>
      </w:r>
      <w:r>
        <w:t>устной</w:t>
      </w:r>
      <w:r>
        <w:rPr>
          <w:spacing w:val="32"/>
        </w:rPr>
        <w:t xml:space="preserve"> </w:t>
      </w:r>
      <w:r>
        <w:t>и</w:t>
      </w:r>
      <w:r>
        <w:rPr>
          <w:spacing w:val="30"/>
        </w:rPr>
        <w:t xml:space="preserve"> </w:t>
      </w:r>
      <w:r>
        <w:t>письменной</w:t>
      </w:r>
      <w:r>
        <w:rPr>
          <w:spacing w:val="32"/>
        </w:rPr>
        <w:t xml:space="preserve"> </w:t>
      </w:r>
      <w:r>
        <w:t>речи 1200</w:t>
      </w:r>
      <w:r>
        <w:rPr>
          <w:spacing w:val="40"/>
        </w:rPr>
        <w:t xml:space="preserve"> </w:t>
      </w:r>
      <w:r>
        <w:t>лексических</w:t>
      </w:r>
      <w:r>
        <w:rPr>
          <w:spacing w:val="40"/>
        </w:rPr>
        <w:t xml:space="preserve"> </w:t>
      </w:r>
      <w:r>
        <w:t>единиц,</w:t>
      </w:r>
      <w:r>
        <w:rPr>
          <w:spacing w:val="40"/>
        </w:rPr>
        <w:t xml:space="preserve"> </w:t>
      </w:r>
      <w:r>
        <w:t>обслуживающих</w:t>
      </w:r>
      <w:r>
        <w:rPr>
          <w:spacing w:val="40"/>
        </w:rPr>
        <w:t xml:space="preserve"> </w:t>
      </w:r>
      <w:r>
        <w:t>ситуации</w:t>
      </w:r>
      <w:r>
        <w:rPr>
          <w:spacing w:val="40"/>
        </w:rPr>
        <w:t xml:space="preserve"> </w:t>
      </w:r>
      <w:r>
        <w:t>общения</w:t>
      </w:r>
      <w:r>
        <w:rPr>
          <w:spacing w:val="40"/>
        </w:rPr>
        <w:t xml:space="preserve"> </w:t>
      </w:r>
      <w:r>
        <w:t>в</w:t>
      </w:r>
      <w:r>
        <w:rPr>
          <w:spacing w:val="40"/>
        </w:rPr>
        <w:t xml:space="preserve"> </w:t>
      </w:r>
      <w:r>
        <w:t>рамках</w:t>
      </w:r>
      <w:r>
        <w:rPr>
          <w:spacing w:val="40"/>
        </w:rPr>
        <w:t xml:space="preserve"> </w:t>
      </w:r>
      <w:r>
        <w:t xml:space="preserve">тематического содержания, с соблюдением существующей нормы лексической сочетаемости; </w:t>
      </w:r>
      <w:r>
        <w:rPr>
          <w:spacing w:val="-2"/>
        </w:rPr>
        <w:t>распознавать</w:t>
      </w:r>
      <w:r>
        <w:tab/>
      </w:r>
      <w:r>
        <w:tab/>
      </w:r>
      <w:r>
        <w:rPr>
          <w:spacing w:val="-10"/>
        </w:rPr>
        <w:t>и</w:t>
      </w:r>
      <w:r>
        <w:tab/>
      </w:r>
      <w:r>
        <w:tab/>
      </w:r>
      <w:r>
        <w:rPr>
          <w:spacing w:val="-2"/>
        </w:rPr>
        <w:t>употреблять</w:t>
      </w:r>
      <w:r>
        <w:tab/>
      </w:r>
      <w:r>
        <w:tab/>
      </w:r>
      <w:r>
        <w:rPr>
          <w:spacing w:val="-10"/>
        </w:rPr>
        <w:t>в</w:t>
      </w:r>
      <w:r>
        <w:tab/>
      </w:r>
      <w:r>
        <w:tab/>
      </w:r>
      <w:r>
        <w:rPr>
          <w:spacing w:val="-2"/>
        </w:rPr>
        <w:t>устной</w:t>
      </w:r>
      <w:r>
        <w:tab/>
      </w:r>
      <w:r>
        <w:tab/>
      </w:r>
      <w:r>
        <w:rPr>
          <w:spacing w:val="-10"/>
        </w:rPr>
        <w:t>и</w:t>
      </w:r>
      <w:r>
        <w:tab/>
      </w:r>
      <w:r>
        <w:rPr>
          <w:spacing w:val="-2"/>
        </w:rPr>
        <w:t>письменной</w:t>
      </w:r>
      <w:r>
        <w:tab/>
      </w:r>
      <w:r>
        <w:rPr>
          <w:spacing w:val="-45"/>
        </w:rPr>
        <w:t xml:space="preserve"> </w:t>
      </w:r>
      <w:r>
        <w:t>речи</w:t>
      </w:r>
      <w:r>
        <w:tab/>
      </w:r>
      <w:r>
        <w:rPr>
          <w:spacing w:val="-2"/>
        </w:rPr>
        <w:t>родственные</w:t>
      </w:r>
      <w:r>
        <w:tab/>
      </w:r>
      <w:r>
        <w:rPr>
          <w:spacing w:val="-2"/>
        </w:rPr>
        <w:t xml:space="preserve">слова, </w:t>
      </w:r>
      <w:r>
        <w:t>образованные</w:t>
      </w:r>
      <w:r>
        <w:rPr>
          <w:spacing w:val="-4"/>
        </w:rPr>
        <w:t xml:space="preserve"> </w:t>
      </w:r>
      <w:r>
        <w:t>с</w:t>
      </w:r>
      <w:r>
        <w:rPr>
          <w:spacing w:val="-3"/>
        </w:rPr>
        <w:t xml:space="preserve"> </w:t>
      </w:r>
      <w:r>
        <w:t>использованием</w:t>
      </w:r>
      <w:r>
        <w:rPr>
          <w:spacing w:val="-3"/>
        </w:rPr>
        <w:t xml:space="preserve"> </w:t>
      </w:r>
      <w:r>
        <w:t>аффиксации:</w:t>
      </w:r>
      <w:r>
        <w:rPr>
          <w:spacing w:val="-4"/>
        </w:rPr>
        <w:t xml:space="preserve"> </w:t>
      </w:r>
      <w:r>
        <w:t>глаголы</w:t>
      </w:r>
      <w:r>
        <w:rPr>
          <w:spacing w:val="-3"/>
        </w:rPr>
        <w:t xml:space="preserve"> </w:t>
      </w:r>
      <w:r>
        <w:t>с</w:t>
      </w:r>
      <w:r>
        <w:rPr>
          <w:spacing w:val="-3"/>
        </w:rPr>
        <w:t xml:space="preserve"> </w:t>
      </w:r>
      <w:r>
        <w:t>помощью</w:t>
      </w:r>
      <w:r>
        <w:rPr>
          <w:spacing w:val="-2"/>
        </w:rPr>
        <w:t xml:space="preserve"> </w:t>
      </w:r>
      <w:r>
        <w:t>префиксов under-,</w:t>
      </w:r>
      <w:r>
        <w:rPr>
          <w:spacing w:val="-2"/>
        </w:rPr>
        <w:t xml:space="preserve"> </w:t>
      </w:r>
      <w:r>
        <w:t xml:space="preserve">over-, </w:t>
      </w:r>
      <w:r>
        <w:rPr>
          <w:spacing w:val="-2"/>
        </w:rPr>
        <w:t>dis-,</w:t>
      </w:r>
      <w:r>
        <w:tab/>
      </w:r>
      <w:r>
        <w:rPr>
          <w:spacing w:val="-2"/>
        </w:rPr>
        <w:t>mis-,</w:t>
      </w:r>
      <w:r>
        <w:tab/>
      </w:r>
      <w:r>
        <w:tab/>
      </w:r>
      <w:r>
        <w:rPr>
          <w:spacing w:val="-2"/>
        </w:rPr>
        <w:t>имена</w:t>
      </w:r>
      <w:r>
        <w:tab/>
      </w:r>
      <w:r>
        <w:tab/>
      </w:r>
      <w:r>
        <w:rPr>
          <w:spacing w:val="-2"/>
        </w:rPr>
        <w:t>прилагательные</w:t>
      </w:r>
      <w:r>
        <w:tab/>
      </w:r>
      <w:r>
        <w:rPr>
          <w:spacing w:val="-10"/>
        </w:rPr>
        <w:t>с</w:t>
      </w:r>
      <w:r>
        <w:tab/>
      </w:r>
      <w:r>
        <w:tab/>
      </w:r>
      <w:r>
        <w:tab/>
      </w:r>
      <w:r>
        <w:rPr>
          <w:spacing w:val="-2"/>
        </w:rPr>
        <w:t>помощью</w:t>
      </w:r>
      <w:r>
        <w:tab/>
      </w:r>
      <w:r>
        <w:rPr>
          <w:spacing w:val="-2"/>
        </w:rPr>
        <w:t>суффиксов</w:t>
      </w:r>
      <w:r>
        <w:tab/>
      </w:r>
      <w:r>
        <w:tab/>
      </w:r>
      <w:r>
        <w:tab/>
      </w:r>
      <w:r>
        <w:rPr>
          <w:spacing w:val="-2"/>
        </w:rPr>
        <w:t>-able/-ible,</w:t>
      </w:r>
      <w:r>
        <w:tab/>
      </w:r>
      <w:r>
        <w:rPr>
          <w:spacing w:val="-48"/>
        </w:rPr>
        <w:t xml:space="preserve"> </w:t>
      </w:r>
      <w:r>
        <w:rPr>
          <w:spacing w:val="-2"/>
        </w:rPr>
        <w:t xml:space="preserve">имена </w:t>
      </w:r>
      <w:r>
        <w:t>существительные с помощью отрицательных префиксов in-/im-, сложное прилагательное путём</w:t>
      </w:r>
      <w:r>
        <w:rPr>
          <w:spacing w:val="40"/>
        </w:rPr>
        <w:t xml:space="preserve"> </w:t>
      </w:r>
      <w:r>
        <w:t>соединения</w:t>
      </w:r>
      <w:r>
        <w:rPr>
          <w:spacing w:val="40"/>
        </w:rPr>
        <w:t xml:space="preserve"> </w:t>
      </w:r>
      <w:r>
        <w:t>основы</w:t>
      </w:r>
      <w:r>
        <w:rPr>
          <w:spacing w:val="40"/>
        </w:rPr>
        <w:t xml:space="preserve"> </w:t>
      </w:r>
      <w:r>
        <w:t>числительного</w:t>
      </w:r>
      <w:r>
        <w:rPr>
          <w:spacing w:val="40"/>
        </w:rPr>
        <w:t xml:space="preserve"> </w:t>
      </w:r>
      <w:r>
        <w:t>с</w:t>
      </w:r>
      <w:r>
        <w:rPr>
          <w:spacing w:val="40"/>
        </w:rPr>
        <w:t xml:space="preserve"> </w:t>
      </w:r>
      <w:r>
        <w:t>основой</w:t>
      </w:r>
      <w:r>
        <w:rPr>
          <w:spacing w:val="40"/>
        </w:rPr>
        <w:t xml:space="preserve"> </w:t>
      </w:r>
      <w:r>
        <w:t>существительного</w:t>
      </w:r>
      <w:r>
        <w:rPr>
          <w:spacing w:val="40"/>
        </w:rPr>
        <w:t xml:space="preserve"> </w:t>
      </w:r>
      <w:r>
        <w:t>с</w:t>
      </w:r>
      <w:r>
        <w:rPr>
          <w:spacing w:val="40"/>
        </w:rPr>
        <w:t xml:space="preserve"> </w:t>
      </w:r>
      <w:r>
        <w:t xml:space="preserve">добавлением </w:t>
      </w:r>
      <w:r>
        <w:rPr>
          <w:spacing w:val="-2"/>
        </w:rPr>
        <w:t>суффикса</w:t>
      </w:r>
      <w:r>
        <w:tab/>
      </w:r>
      <w:r>
        <w:rPr>
          <w:spacing w:val="-4"/>
        </w:rPr>
        <w:t>-ed</w:t>
      </w:r>
      <w:r>
        <w:tab/>
      </w:r>
      <w:r>
        <w:tab/>
      </w:r>
      <w:r>
        <w:rPr>
          <w:spacing w:val="-2"/>
        </w:rPr>
        <w:t>(eight-legged),</w:t>
      </w:r>
      <w:r>
        <w:tab/>
      </w:r>
      <w:r>
        <w:tab/>
      </w:r>
      <w:r>
        <w:rPr>
          <w:spacing w:val="-59"/>
        </w:rPr>
        <w:t xml:space="preserve"> </w:t>
      </w:r>
      <w:r>
        <w:rPr>
          <w:spacing w:val="-2"/>
        </w:rPr>
        <w:t>сложное</w:t>
      </w:r>
      <w:r>
        <w:tab/>
      </w:r>
      <w:r>
        <w:tab/>
      </w:r>
      <w:r>
        <w:rPr>
          <w:spacing w:val="-2"/>
        </w:rPr>
        <w:t>существительное</w:t>
      </w:r>
      <w:r>
        <w:tab/>
      </w:r>
      <w:r>
        <w:tab/>
      </w:r>
      <w:r>
        <w:rPr>
          <w:spacing w:val="-2"/>
        </w:rPr>
        <w:t>путём</w:t>
      </w:r>
      <w:r>
        <w:tab/>
      </w:r>
      <w:r>
        <w:tab/>
      </w:r>
      <w:r>
        <w:rPr>
          <w:spacing w:val="-2"/>
        </w:rPr>
        <w:t>соединения</w:t>
      </w:r>
      <w:r>
        <w:tab/>
      </w:r>
      <w:r>
        <w:tab/>
      </w:r>
      <w:r>
        <w:rPr>
          <w:spacing w:val="-2"/>
        </w:rPr>
        <w:t xml:space="preserve">основ </w:t>
      </w:r>
      <w:r>
        <w:t>существительного</w:t>
      </w:r>
      <w:r>
        <w:rPr>
          <w:spacing w:val="-4"/>
        </w:rPr>
        <w:t xml:space="preserve"> </w:t>
      </w:r>
      <w:r>
        <w:t>с</w:t>
      </w:r>
      <w:r>
        <w:rPr>
          <w:spacing w:val="-5"/>
        </w:rPr>
        <w:t xml:space="preserve"> </w:t>
      </w:r>
      <w:r>
        <w:t>предлогом</w:t>
      </w:r>
      <w:r>
        <w:rPr>
          <w:spacing w:val="-3"/>
        </w:rPr>
        <w:t xml:space="preserve"> </w:t>
      </w:r>
      <w:r>
        <w:t>(mother-in-law),</w:t>
      </w:r>
      <w:r>
        <w:rPr>
          <w:spacing w:val="-5"/>
        </w:rPr>
        <w:t xml:space="preserve"> </w:t>
      </w:r>
      <w:r>
        <w:t>сложное</w:t>
      </w:r>
      <w:r>
        <w:rPr>
          <w:spacing w:val="-6"/>
        </w:rPr>
        <w:t xml:space="preserve"> </w:t>
      </w:r>
      <w:r>
        <w:t>прилагательное</w:t>
      </w:r>
      <w:r>
        <w:rPr>
          <w:spacing w:val="-6"/>
        </w:rPr>
        <w:t xml:space="preserve"> </w:t>
      </w:r>
      <w:r>
        <w:t>путём</w:t>
      </w:r>
      <w:r>
        <w:rPr>
          <w:spacing w:val="-4"/>
        </w:rPr>
        <w:t xml:space="preserve"> </w:t>
      </w:r>
      <w:r>
        <w:t>соединения основы</w:t>
      </w:r>
      <w:r>
        <w:rPr>
          <w:spacing w:val="40"/>
        </w:rPr>
        <w:t xml:space="preserve"> </w:t>
      </w:r>
      <w:r>
        <w:t>прилагательного</w:t>
      </w:r>
      <w:r>
        <w:rPr>
          <w:spacing w:val="40"/>
        </w:rPr>
        <w:t xml:space="preserve"> </w:t>
      </w:r>
      <w:r>
        <w:t>с</w:t>
      </w:r>
      <w:r>
        <w:rPr>
          <w:spacing w:val="40"/>
        </w:rPr>
        <w:t xml:space="preserve"> </w:t>
      </w:r>
      <w:r>
        <w:t>основой</w:t>
      </w:r>
      <w:r>
        <w:rPr>
          <w:spacing w:val="40"/>
        </w:rPr>
        <w:t xml:space="preserve"> </w:t>
      </w:r>
      <w:r>
        <w:t>причастия</w:t>
      </w:r>
      <w:r>
        <w:rPr>
          <w:spacing w:val="40"/>
        </w:rPr>
        <w:t xml:space="preserve"> </w:t>
      </w:r>
      <w:r>
        <w:t>I</w:t>
      </w:r>
      <w:r>
        <w:rPr>
          <w:spacing w:val="40"/>
        </w:rPr>
        <w:t xml:space="preserve"> </w:t>
      </w:r>
      <w:r>
        <w:t>(nice-looking),</w:t>
      </w:r>
      <w:r>
        <w:rPr>
          <w:spacing w:val="40"/>
        </w:rPr>
        <w:t xml:space="preserve"> </w:t>
      </w:r>
      <w:r>
        <w:t>сложное</w:t>
      </w:r>
      <w:r>
        <w:rPr>
          <w:spacing w:val="40"/>
        </w:rPr>
        <w:t xml:space="preserve"> </w:t>
      </w:r>
      <w:r>
        <w:t xml:space="preserve">прилагательное </w:t>
      </w:r>
      <w:r>
        <w:rPr>
          <w:spacing w:val="-2"/>
        </w:rPr>
        <w:t>путём</w:t>
      </w:r>
      <w:r>
        <w:tab/>
      </w:r>
      <w:r>
        <w:tab/>
      </w:r>
      <w:r>
        <w:rPr>
          <w:spacing w:val="-2"/>
        </w:rPr>
        <w:t>соединения</w:t>
      </w:r>
      <w:r>
        <w:tab/>
      </w:r>
      <w:r>
        <w:rPr>
          <w:spacing w:val="-2"/>
        </w:rPr>
        <w:t>наречия</w:t>
      </w:r>
      <w:r>
        <w:tab/>
      </w:r>
      <w:r>
        <w:rPr>
          <w:spacing w:val="-10"/>
        </w:rPr>
        <w:t>с</w:t>
      </w:r>
      <w:r>
        <w:tab/>
      </w:r>
      <w:r>
        <w:rPr>
          <w:spacing w:val="-2"/>
        </w:rPr>
        <w:t>основой</w:t>
      </w:r>
      <w:r>
        <w:tab/>
      </w:r>
      <w:r>
        <w:tab/>
      </w:r>
      <w:r>
        <w:tab/>
      </w:r>
      <w:r>
        <w:rPr>
          <w:spacing w:val="-2"/>
        </w:rPr>
        <w:t>причастия</w:t>
      </w:r>
      <w:r>
        <w:tab/>
      </w:r>
      <w:r>
        <w:tab/>
      </w:r>
      <w:r>
        <w:rPr>
          <w:spacing w:val="-6"/>
        </w:rPr>
        <w:t>II</w:t>
      </w:r>
      <w:r>
        <w:tab/>
      </w:r>
      <w:r>
        <w:rPr>
          <w:spacing w:val="-2"/>
        </w:rPr>
        <w:t>(well-behaved),</w:t>
      </w:r>
      <w:r>
        <w:tab/>
        <w:t>глагол</w:t>
      </w:r>
      <w:r>
        <w:rPr>
          <w:spacing w:val="80"/>
          <w:w w:val="150"/>
        </w:rPr>
        <w:t xml:space="preserve"> </w:t>
      </w:r>
      <w:r>
        <w:t>от прилагательного (cool - to cool);</w:t>
      </w:r>
    </w:p>
    <w:p w:rsidR="004A3635" w:rsidRDefault="004A3635" w:rsidP="00B72352">
      <w:pPr>
        <w:pStyle w:val="a3"/>
        <w:spacing w:before="120" w:after="120"/>
        <w:ind w:left="0" w:firstLine="720"/>
      </w:pPr>
      <w:r>
        <w:t>распознавать и употреблять в устной и письменной речи изученные</w:t>
      </w:r>
      <w:r>
        <w:rPr>
          <w:spacing w:val="-1"/>
        </w:rPr>
        <w:t xml:space="preserve"> </w:t>
      </w:r>
      <w:r>
        <w:t xml:space="preserve">синонимы, антонимы, интернациональные слова, наиболее частотные фразовые глаголы, сокращения и </w:t>
      </w:r>
      <w:r>
        <w:rPr>
          <w:spacing w:val="-2"/>
        </w:rPr>
        <w:t>аббревиатуры;</w:t>
      </w:r>
    </w:p>
    <w:p w:rsidR="004A3635" w:rsidRDefault="004A3635" w:rsidP="00B72352">
      <w:pPr>
        <w:pStyle w:val="a3"/>
        <w:spacing w:before="120" w:after="120"/>
        <w:ind w:left="0" w:firstLine="72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A3635" w:rsidRDefault="004A3635" w:rsidP="00B72352">
      <w:pPr>
        <w:pStyle w:val="a3"/>
        <w:spacing w:before="120" w:after="120"/>
        <w:ind w:left="0" w:firstLine="720"/>
      </w:pPr>
      <w:r>
        <w:t>понимать особенности структуры простых и сложных предложений и различных коммуникативных типов предложений английского языка;</w:t>
      </w:r>
    </w:p>
    <w:p w:rsidR="004A3635" w:rsidRDefault="004A3635" w:rsidP="00B72352">
      <w:pPr>
        <w:pStyle w:val="a3"/>
        <w:spacing w:before="120" w:after="120"/>
        <w:ind w:left="0" w:firstLine="720"/>
        <w:jc w:val="left"/>
      </w:pPr>
      <w:r>
        <w:lastRenderedPageBreak/>
        <w:t>распознавать</w:t>
      </w:r>
      <w:r>
        <w:rPr>
          <w:spacing w:val="40"/>
        </w:rPr>
        <w:t xml:space="preserve"> </w:t>
      </w:r>
      <w:r>
        <w:t>и</w:t>
      </w:r>
      <w:r>
        <w:rPr>
          <w:spacing w:val="72"/>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предложения</w:t>
      </w:r>
      <w:r>
        <w:rPr>
          <w:spacing w:val="40"/>
        </w:rPr>
        <w:t xml:space="preserve"> </w:t>
      </w:r>
      <w:r>
        <w:t>со</w:t>
      </w:r>
      <w:r>
        <w:rPr>
          <w:spacing w:val="40"/>
        </w:rPr>
        <w:t xml:space="preserve"> </w:t>
      </w:r>
      <w:r>
        <w:t>сложным</w:t>
      </w:r>
      <w:r>
        <w:rPr>
          <w:spacing w:val="80"/>
        </w:rPr>
        <w:t xml:space="preserve"> </w:t>
      </w:r>
      <w:r>
        <w:t>дополнением (Complex Object) (I want to have my hair cut.); предложения с I wish;</w:t>
      </w:r>
      <w:r>
        <w:rPr>
          <w:spacing w:val="40"/>
        </w:rPr>
        <w:t xml:space="preserve"> </w:t>
      </w:r>
      <w:r>
        <w:t>условные предложения нереального характера (Conditional II);</w:t>
      </w:r>
    </w:p>
    <w:p w:rsidR="004A3635" w:rsidRDefault="004A3635" w:rsidP="00B72352">
      <w:pPr>
        <w:pStyle w:val="a3"/>
        <w:spacing w:before="120" w:after="120"/>
        <w:ind w:left="0" w:firstLine="720"/>
        <w:jc w:val="left"/>
      </w:pPr>
      <w:r>
        <w:t>конструкцию</w:t>
      </w:r>
      <w:r>
        <w:rPr>
          <w:spacing w:val="-4"/>
        </w:rPr>
        <w:t xml:space="preserve"> </w:t>
      </w:r>
      <w:r>
        <w:t>для</w:t>
      </w:r>
      <w:r>
        <w:rPr>
          <w:spacing w:val="-3"/>
        </w:rPr>
        <w:t xml:space="preserve"> </w:t>
      </w:r>
      <w:r>
        <w:t>выражения</w:t>
      </w:r>
      <w:r>
        <w:rPr>
          <w:spacing w:val="-4"/>
        </w:rPr>
        <w:t xml:space="preserve"> </w:t>
      </w:r>
      <w:r>
        <w:t>предпочтения</w:t>
      </w:r>
      <w:r>
        <w:rPr>
          <w:spacing w:val="1"/>
        </w:rPr>
        <w:t xml:space="preserve"> </w:t>
      </w:r>
      <w:r>
        <w:t>I</w:t>
      </w:r>
      <w:r>
        <w:rPr>
          <w:spacing w:val="-9"/>
        </w:rPr>
        <w:t xml:space="preserve"> </w:t>
      </w:r>
      <w:r>
        <w:t>prefer</w:t>
      </w:r>
      <w:r>
        <w:rPr>
          <w:spacing w:val="-4"/>
        </w:rPr>
        <w:t xml:space="preserve"> </w:t>
      </w:r>
      <w:r>
        <w:t>.../I’d</w:t>
      </w:r>
      <w:r>
        <w:rPr>
          <w:spacing w:val="-4"/>
        </w:rPr>
        <w:t xml:space="preserve"> </w:t>
      </w:r>
      <w:r>
        <w:t>prefer</w:t>
      </w:r>
      <w:r>
        <w:rPr>
          <w:spacing w:val="-5"/>
        </w:rPr>
        <w:t xml:space="preserve"> </w:t>
      </w:r>
      <w:r>
        <w:t>..</w:t>
      </w:r>
      <w:r>
        <w:rPr>
          <w:spacing w:val="-4"/>
        </w:rPr>
        <w:t xml:space="preserve"> </w:t>
      </w:r>
      <w:r>
        <w:t>./I’d</w:t>
      </w:r>
      <w:r>
        <w:rPr>
          <w:spacing w:val="-2"/>
        </w:rPr>
        <w:t xml:space="preserve"> rather...;</w:t>
      </w:r>
    </w:p>
    <w:p w:rsidR="004A3635" w:rsidRDefault="004A3635" w:rsidP="00B72352">
      <w:pPr>
        <w:pStyle w:val="a3"/>
        <w:spacing w:before="120" w:after="120"/>
        <w:ind w:left="0" w:firstLine="720"/>
        <w:jc w:val="left"/>
      </w:pPr>
      <w:r>
        <w:t>предложения</w:t>
      </w:r>
      <w:r>
        <w:rPr>
          <w:spacing w:val="-3"/>
        </w:rPr>
        <w:t xml:space="preserve"> </w:t>
      </w:r>
      <w:r>
        <w:t>с</w:t>
      </w:r>
      <w:r>
        <w:rPr>
          <w:spacing w:val="-3"/>
        </w:rPr>
        <w:t xml:space="preserve"> </w:t>
      </w:r>
      <w:r>
        <w:t>конструкцией either</w:t>
      </w:r>
      <w:r>
        <w:rPr>
          <w:spacing w:val="-4"/>
        </w:rPr>
        <w:t xml:space="preserve"> </w:t>
      </w:r>
      <w:r>
        <w:t>...</w:t>
      </w:r>
      <w:r>
        <w:rPr>
          <w:spacing w:val="-2"/>
        </w:rPr>
        <w:t xml:space="preserve"> </w:t>
      </w:r>
      <w:r>
        <w:t>or,</w:t>
      </w:r>
      <w:r>
        <w:rPr>
          <w:spacing w:val="-2"/>
        </w:rPr>
        <w:t xml:space="preserve"> </w:t>
      </w:r>
      <w:r>
        <w:t>neither</w:t>
      </w:r>
      <w:r>
        <w:rPr>
          <w:spacing w:val="-3"/>
        </w:rPr>
        <w:t xml:space="preserve"> </w:t>
      </w:r>
      <w:r>
        <w:t>...</w:t>
      </w:r>
      <w:r>
        <w:rPr>
          <w:spacing w:val="-3"/>
        </w:rPr>
        <w:t xml:space="preserve"> </w:t>
      </w:r>
      <w:r>
        <w:rPr>
          <w:spacing w:val="-4"/>
        </w:rPr>
        <w:t>nor;</w:t>
      </w:r>
    </w:p>
    <w:p w:rsidR="004A3635" w:rsidRDefault="004A3635" w:rsidP="00B72352">
      <w:pPr>
        <w:pStyle w:val="a3"/>
        <w:spacing w:before="120" w:after="120"/>
        <w:ind w:left="0" w:firstLine="720"/>
        <w:jc w:val="left"/>
      </w:pPr>
      <w:r>
        <w:t>формы</w:t>
      </w:r>
      <w:r>
        <w:rPr>
          <w:spacing w:val="-4"/>
        </w:rPr>
        <w:t xml:space="preserve"> </w:t>
      </w:r>
      <w:r>
        <w:t>страдательного</w:t>
      </w:r>
      <w:r>
        <w:rPr>
          <w:spacing w:val="-4"/>
        </w:rPr>
        <w:t xml:space="preserve"> </w:t>
      </w:r>
      <w:r>
        <w:t>залога</w:t>
      </w:r>
      <w:r>
        <w:rPr>
          <w:spacing w:val="-4"/>
        </w:rPr>
        <w:t xml:space="preserve"> </w:t>
      </w:r>
      <w:r>
        <w:t>Present</w:t>
      </w:r>
      <w:r>
        <w:rPr>
          <w:spacing w:val="-4"/>
        </w:rPr>
        <w:t xml:space="preserve"> </w:t>
      </w:r>
      <w:r>
        <w:t>Perfect</w:t>
      </w:r>
      <w:r>
        <w:rPr>
          <w:spacing w:val="-4"/>
        </w:rPr>
        <w:t xml:space="preserve"> </w:t>
      </w:r>
      <w:r>
        <w:rPr>
          <w:spacing w:val="-2"/>
        </w:rPr>
        <w:t>Passive;</w:t>
      </w:r>
    </w:p>
    <w:p w:rsidR="004A3635" w:rsidRDefault="004A3635" w:rsidP="00B72352">
      <w:pPr>
        <w:pStyle w:val="a3"/>
        <w:spacing w:before="120" w:after="120"/>
        <w:ind w:left="0" w:firstLine="720"/>
        <w:jc w:val="left"/>
      </w:pPr>
      <w:r>
        <w:t>порядок</w:t>
      </w:r>
      <w:r>
        <w:rPr>
          <w:spacing w:val="-5"/>
        </w:rPr>
        <w:t xml:space="preserve"> </w:t>
      </w:r>
      <w:r>
        <w:t>следования</w:t>
      </w:r>
      <w:r>
        <w:rPr>
          <w:spacing w:val="-3"/>
        </w:rPr>
        <w:t xml:space="preserve"> </w:t>
      </w:r>
      <w:r>
        <w:t>имён</w:t>
      </w:r>
      <w:r>
        <w:rPr>
          <w:spacing w:val="-3"/>
        </w:rPr>
        <w:t xml:space="preserve"> </w:t>
      </w:r>
      <w:r>
        <w:t>прилагательных</w:t>
      </w:r>
      <w:r>
        <w:rPr>
          <w:spacing w:val="2"/>
        </w:rPr>
        <w:t xml:space="preserve"> </w:t>
      </w:r>
      <w:r>
        <w:t>(nice</w:t>
      </w:r>
      <w:r>
        <w:rPr>
          <w:spacing w:val="-4"/>
        </w:rPr>
        <w:t xml:space="preserve"> </w:t>
      </w:r>
      <w:r>
        <w:t>long</w:t>
      </w:r>
      <w:r>
        <w:rPr>
          <w:spacing w:val="-5"/>
        </w:rPr>
        <w:t xml:space="preserve"> </w:t>
      </w:r>
      <w:r>
        <w:t>blond</w:t>
      </w:r>
      <w:r>
        <w:rPr>
          <w:spacing w:val="-3"/>
        </w:rPr>
        <w:t xml:space="preserve"> </w:t>
      </w:r>
      <w:r>
        <w:rPr>
          <w:spacing w:val="-2"/>
        </w:rPr>
        <w:t>hair);</w:t>
      </w:r>
    </w:p>
    <w:p w:rsidR="004A3635" w:rsidRDefault="004A3635" w:rsidP="00B72352">
      <w:pPr>
        <w:pStyle w:val="a3"/>
        <w:spacing w:before="120" w:after="120"/>
        <w:ind w:left="0" w:firstLine="720"/>
        <w:jc w:val="left"/>
      </w:pPr>
      <w:r>
        <w:t>владеть</w:t>
      </w:r>
      <w:r>
        <w:rPr>
          <w:spacing w:val="-4"/>
        </w:rPr>
        <w:t xml:space="preserve"> </w:t>
      </w:r>
      <w:r>
        <w:t>социокультурными</w:t>
      </w:r>
      <w:r>
        <w:rPr>
          <w:spacing w:val="-5"/>
        </w:rPr>
        <w:t xml:space="preserve"> </w:t>
      </w:r>
      <w:r>
        <w:t>знаниями</w:t>
      </w:r>
      <w:r>
        <w:rPr>
          <w:spacing w:val="-5"/>
        </w:rPr>
        <w:t xml:space="preserve"> </w:t>
      </w:r>
      <w:r>
        <w:t>и</w:t>
      </w:r>
      <w:r>
        <w:rPr>
          <w:spacing w:val="-1"/>
        </w:rPr>
        <w:t xml:space="preserve"> </w:t>
      </w:r>
      <w:r>
        <w:rPr>
          <w:spacing w:val="-2"/>
        </w:rPr>
        <w:t>умениями:</w:t>
      </w:r>
    </w:p>
    <w:p w:rsidR="004A3635" w:rsidRDefault="004A3635" w:rsidP="00B72352">
      <w:pPr>
        <w:pStyle w:val="a3"/>
        <w:spacing w:before="120" w:after="120"/>
        <w:ind w:left="0" w:firstLine="720"/>
      </w:pPr>
      <w:r>
        <w:t>понимать и использовать в устной и письменной речи наиболее употребительную тематическую фоновую лексику</w:t>
      </w:r>
      <w:r>
        <w:rPr>
          <w:spacing w:val="-1"/>
        </w:rPr>
        <w:t xml:space="preserve"> </w:t>
      </w:r>
      <w:r>
        <w:t>страны (стран) изучаемого языка в рамках тематического содержания речи (основные национальные праздники, обычаи, традиции);</w:t>
      </w:r>
    </w:p>
    <w:p w:rsidR="004A3635" w:rsidRDefault="004A3635" w:rsidP="00B72352">
      <w:pPr>
        <w:pStyle w:val="a3"/>
        <w:spacing w:before="120" w:after="120"/>
        <w:ind w:left="0" w:firstLine="720"/>
      </w:pPr>
      <w:r>
        <w:t>выражать</w:t>
      </w:r>
      <w:r>
        <w:rPr>
          <w:spacing w:val="-3"/>
        </w:rPr>
        <w:t xml:space="preserve"> </w:t>
      </w:r>
      <w:r>
        <w:t>модальные</w:t>
      </w:r>
      <w:r>
        <w:rPr>
          <w:spacing w:val="-4"/>
        </w:rPr>
        <w:t xml:space="preserve"> </w:t>
      </w:r>
      <w:r>
        <w:t>значения,</w:t>
      </w:r>
      <w:r>
        <w:rPr>
          <w:spacing w:val="-4"/>
        </w:rPr>
        <w:t xml:space="preserve"> </w:t>
      </w:r>
      <w:r>
        <w:t>чувства</w:t>
      </w:r>
      <w:r>
        <w:rPr>
          <w:spacing w:val="-3"/>
        </w:rPr>
        <w:t xml:space="preserve"> </w:t>
      </w:r>
      <w:r>
        <w:t>и</w:t>
      </w:r>
      <w:r>
        <w:rPr>
          <w:spacing w:val="-3"/>
        </w:rPr>
        <w:t xml:space="preserve"> </w:t>
      </w:r>
      <w:r>
        <w:rPr>
          <w:spacing w:val="-2"/>
        </w:rPr>
        <w:t>эмоции;</w:t>
      </w:r>
    </w:p>
    <w:p w:rsidR="004A3635" w:rsidRDefault="004A3635" w:rsidP="00B72352">
      <w:pPr>
        <w:pStyle w:val="a3"/>
        <w:spacing w:before="120" w:after="120"/>
        <w:ind w:left="0" w:firstLine="720"/>
      </w:pPr>
      <w:r>
        <w:t>иметь</w:t>
      </w:r>
      <w:r>
        <w:rPr>
          <w:spacing w:val="-6"/>
        </w:rPr>
        <w:t xml:space="preserve"> </w:t>
      </w:r>
      <w:r>
        <w:t>элементарные</w:t>
      </w:r>
      <w:r>
        <w:rPr>
          <w:spacing w:val="-7"/>
        </w:rPr>
        <w:t xml:space="preserve"> </w:t>
      </w:r>
      <w:r>
        <w:t>представления</w:t>
      </w:r>
      <w:r>
        <w:rPr>
          <w:spacing w:val="-4"/>
        </w:rPr>
        <w:t xml:space="preserve"> </w:t>
      </w:r>
      <w:r>
        <w:t>о</w:t>
      </w:r>
      <w:r>
        <w:rPr>
          <w:spacing w:val="-5"/>
        </w:rPr>
        <w:t xml:space="preserve"> </w:t>
      </w:r>
      <w:r>
        <w:t>различных</w:t>
      </w:r>
      <w:r>
        <w:rPr>
          <w:spacing w:val="-4"/>
        </w:rPr>
        <w:t xml:space="preserve"> </w:t>
      </w:r>
      <w:r>
        <w:t>вариантах</w:t>
      </w:r>
      <w:r>
        <w:rPr>
          <w:spacing w:val="-3"/>
        </w:rPr>
        <w:t xml:space="preserve"> </w:t>
      </w:r>
      <w:r>
        <w:t>английского</w:t>
      </w:r>
      <w:r>
        <w:rPr>
          <w:spacing w:val="-4"/>
        </w:rPr>
        <w:t xml:space="preserve"> </w:t>
      </w:r>
      <w:r>
        <w:rPr>
          <w:spacing w:val="-2"/>
        </w:rPr>
        <w:t>языка;</w:t>
      </w:r>
    </w:p>
    <w:p w:rsidR="004A3635" w:rsidRDefault="004A3635" w:rsidP="00B72352">
      <w:pPr>
        <w:pStyle w:val="a3"/>
        <w:spacing w:before="120" w:after="120"/>
        <w:ind w:left="0" w:firstLine="720"/>
      </w:pPr>
      <w:r>
        <w:t>обладать базовыми знаниями о</w:t>
      </w:r>
      <w:r>
        <w:rPr>
          <w:spacing w:val="-1"/>
        </w:rPr>
        <w:t xml:space="preserve"> </w:t>
      </w:r>
      <w:r>
        <w:t xml:space="preserve">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w:t>
      </w:r>
      <w:r>
        <w:rPr>
          <w:spacing w:val="-2"/>
        </w:rPr>
        <w:t>общения;</w:t>
      </w:r>
    </w:p>
    <w:p w:rsidR="004A3635" w:rsidRDefault="004A3635" w:rsidP="00B72352">
      <w:pPr>
        <w:pStyle w:val="a3"/>
        <w:spacing w:before="120" w:after="120"/>
        <w:ind w:left="0" w:firstLine="720"/>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w:t>
      </w:r>
      <w:r>
        <w:rPr>
          <w:spacing w:val="40"/>
        </w:rPr>
        <w:t xml:space="preserve"> </w:t>
      </w:r>
      <w:r>
        <w:t>для понимания основного содержания, прочитанного (прослушанного) текста или для нахождения в тексте запрашиваемой информации;</w:t>
      </w:r>
    </w:p>
    <w:p w:rsidR="004A3635" w:rsidRDefault="004A3635" w:rsidP="00B72352">
      <w:pPr>
        <w:pStyle w:val="a3"/>
        <w:spacing w:before="120" w:after="120"/>
        <w:ind w:left="0" w:firstLine="720"/>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4A3635" w:rsidRDefault="004A3635" w:rsidP="00B72352">
      <w:pPr>
        <w:pStyle w:val="a3"/>
        <w:spacing w:before="120" w:after="120"/>
        <w:ind w:left="0" w:firstLine="720"/>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A3635" w:rsidRDefault="004A3635" w:rsidP="00B72352">
      <w:pPr>
        <w:pStyle w:val="a3"/>
        <w:spacing w:before="120" w:after="120"/>
        <w:ind w:left="0" w:firstLine="720"/>
      </w:pPr>
      <w:r>
        <w:t>использовать иноязычные словари и справочники, в том числе информационно- справочные системы в электронной форме;</w:t>
      </w:r>
    </w:p>
    <w:p w:rsidR="004A3635" w:rsidRDefault="004A3635" w:rsidP="00B72352">
      <w:pPr>
        <w:pStyle w:val="a3"/>
        <w:spacing w:before="120" w:after="120"/>
        <w:ind w:left="0" w:firstLine="720"/>
      </w:pPr>
      <w:r>
        <w:t>достигать взаимопонимания в процессе устного и письменного общения с носителями иностранного языка, людьми другой культуры;</w:t>
      </w:r>
    </w:p>
    <w:p w:rsidR="004A3635" w:rsidRDefault="004A3635" w:rsidP="00B72352">
      <w:pPr>
        <w:pStyle w:val="a3"/>
        <w:spacing w:before="120" w:after="120"/>
        <w:ind w:left="0" w:firstLine="72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430"/>
        </w:tabs>
        <w:spacing w:before="120" w:after="120"/>
        <w:ind w:left="0" w:firstLine="720"/>
        <w:jc w:val="both"/>
        <w:rPr>
          <w:rFonts w:ascii="Times New Roman" w:hAnsi="Times New Roman"/>
          <w:u w:val="none"/>
        </w:rPr>
      </w:pPr>
      <w:r>
        <w:rPr>
          <w:rFonts w:ascii="Times New Roman" w:hAnsi="Times New Roman"/>
        </w:rPr>
        <w:t>Федеральная</w:t>
      </w:r>
      <w:r>
        <w:rPr>
          <w:rFonts w:ascii="Times New Roman" w:hAnsi="Times New Roman"/>
          <w:spacing w:val="-9"/>
        </w:rPr>
        <w:t xml:space="preserve"> </w:t>
      </w:r>
      <w:r>
        <w:rPr>
          <w:rFonts w:ascii="Times New Roman" w:hAnsi="Times New Roman"/>
        </w:rPr>
        <w:t>рабочая</w:t>
      </w:r>
      <w:r>
        <w:rPr>
          <w:rFonts w:ascii="Times New Roman" w:hAnsi="Times New Roman"/>
          <w:spacing w:val="-9"/>
        </w:rPr>
        <w:t xml:space="preserve"> </w:t>
      </w:r>
      <w:r>
        <w:rPr>
          <w:rFonts w:ascii="Times New Roman" w:hAnsi="Times New Roman"/>
        </w:rPr>
        <w:t>программа</w:t>
      </w:r>
      <w:r>
        <w:rPr>
          <w:rFonts w:ascii="Times New Roman" w:hAnsi="Times New Roman"/>
          <w:spacing w:val="-8"/>
        </w:rPr>
        <w:t xml:space="preserve"> </w:t>
      </w:r>
      <w:r>
        <w:rPr>
          <w:rFonts w:ascii="Times New Roman" w:hAnsi="Times New Roman"/>
        </w:rPr>
        <w:t>по</w:t>
      </w:r>
      <w:r>
        <w:rPr>
          <w:rFonts w:ascii="Times New Roman" w:hAnsi="Times New Roman"/>
          <w:spacing w:val="-8"/>
        </w:rPr>
        <w:t xml:space="preserve"> </w:t>
      </w:r>
      <w:r>
        <w:rPr>
          <w:rFonts w:ascii="Times New Roman" w:hAnsi="Times New Roman"/>
        </w:rPr>
        <w:t>учебному</w:t>
      </w:r>
      <w:r>
        <w:rPr>
          <w:rFonts w:ascii="Times New Roman" w:hAnsi="Times New Roman"/>
          <w:spacing w:val="-6"/>
        </w:rPr>
        <w:t xml:space="preserve"> </w:t>
      </w:r>
      <w:r>
        <w:rPr>
          <w:rFonts w:ascii="Times New Roman" w:hAnsi="Times New Roman"/>
        </w:rPr>
        <w:t>предмету</w:t>
      </w:r>
      <w:r>
        <w:rPr>
          <w:rFonts w:ascii="Times New Roman" w:hAnsi="Times New Roman"/>
          <w:spacing w:val="-6"/>
        </w:rPr>
        <w:t xml:space="preserve"> </w:t>
      </w:r>
      <w:r>
        <w:rPr>
          <w:rFonts w:ascii="Times New Roman" w:hAnsi="Times New Roman"/>
        </w:rPr>
        <w:t>«Математика»</w:t>
      </w:r>
      <w:r>
        <w:rPr>
          <w:rFonts w:ascii="Times New Roman" w:hAnsi="Times New Roman"/>
          <w:u w:val="none"/>
        </w:rPr>
        <w:t xml:space="preserve"> </w:t>
      </w:r>
      <w:r>
        <w:rPr>
          <w:rFonts w:ascii="Times New Roman" w:hAnsi="Times New Roman"/>
        </w:rPr>
        <w:t>(базовый уровень).</w:t>
      </w:r>
    </w:p>
    <w:p w:rsidR="004A3635" w:rsidRDefault="004A3635" w:rsidP="00B72352">
      <w:pPr>
        <w:pStyle w:val="a3"/>
        <w:spacing w:before="120" w:after="120"/>
        <w:ind w:left="0" w:firstLine="720"/>
      </w:pPr>
      <w:r>
        <w:t>Федеральная рабочая программа по учебному предмету «Математика» (базовый уровень) (предметная</w:t>
      </w:r>
      <w:r>
        <w:rPr>
          <w:spacing w:val="-1"/>
        </w:rPr>
        <w:t xml:space="preserve"> </w:t>
      </w:r>
      <w:r>
        <w:t>область «Математика</w:t>
      </w:r>
      <w:r>
        <w:rPr>
          <w:spacing w:val="-2"/>
        </w:rPr>
        <w:t xml:space="preserve"> </w:t>
      </w:r>
      <w:r>
        <w:t>и информатика») (далее</w:t>
      </w:r>
      <w:r>
        <w:rPr>
          <w:spacing w:val="-2"/>
        </w:rPr>
        <w:t xml:space="preserve"> </w:t>
      </w:r>
      <w:r>
        <w:t>соответственно -</w:t>
      </w:r>
      <w:r>
        <w:rPr>
          <w:spacing w:val="-1"/>
        </w:rPr>
        <w:t xml:space="preserve"> </w:t>
      </w:r>
      <w:r>
        <w:t>программа</w:t>
      </w:r>
      <w:r>
        <w:rPr>
          <w:spacing w:val="-2"/>
        </w:rPr>
        <w:t xml:space="preserve"> </w:t>
      </w:r>
      <w:r>
        <w:t>по математике, математика) включает пояснительную записку, содержание обучения, планируемые результаты освоения программы по математике.</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4A3635" w:rsidRDefault="004A3635" w:rsidP="00B72352">
      <w:pPr>
        <w:pStyle w:val="a3"/>
        <w:spacing w:before="120" w:after="120"/>
        <w:ind w:left="0" w:firstLine="720"/>
      </w:pPr>
      <w:r>
        <w:lastRenderedPageBreak/>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w:t>
      </w:r>
      <w:r>
        <w:rPr>
          <w:spacing w:val="-1"/>
        </w:rPr>
        <w:t xml:space="preserve"> </w:t>
      </w:r>
      <w:r>
        <w:t>и построений, читать информацию,</w:t>
      </w:r>
      <w:r>
        <w:rPr>
          <w:spacing w:val="-2"/>
        </w:rPr>
        <w:t xml:space="preserve"> </w:t>
      </w:r>
      <w:r>
        <w:t>представленную в виде таблиц, диаграмм и графиков, жить в условиях неопределённости и понимать вероятностный характер случайных событий.</w:t>
      </w:r>
    </w:p>
    <w:p w:rsidR="004A3635" w:rsidRDefault="004A3635" w:rsidP="00B72352">
      <w:pPr>
        <w:pStyle w:val="a3"/>
        <w:spacing w:before="120" w:after="120"/>
        <w:ind w:left="0" w:firstLine="720"/>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4A3635" w:rsidRDefault="004A3635" w:rsidP="00B72352">
      <w:pPr>
        <w:pStyle w:val="a3"/>
        <w:spacing w:before="120" w:after="120"/>
        <w:ind w:left="0" w:firstLine="720"/>
      </w:pPr>
      <w:r>
        <w:t>Обучение</w:t>
      </w:r>
      <w:r>
        <w:rPr>
          <w:spacing w:val="-1"/>
        </w:rPr>
        <w:t xml:space="preserve"> </w:t>
      </w:r>
      <w:r>
        <w:t>математике</w:t>
      </w:r>
      <w:r>
        <w:rPr>
          <w:spacing w:val="-1"/>
        </w:rPr>
        <w:t xml:space="preserve"> </w:t>
      </w:r>
      <w:r>
        <w:t>даёт возможность развивать у</w:t>
      </w:r>
      <w:r>
        <w:rPr>
          <w:spacing w:val="-2"/>
        </w:rPr>
        <w:t xml:space="preserve"> </w:t>
      </w:r>
      <w:r>
        <w:t>обучающихся точную, рациональную и</w:t>
      </w:r>
      <w:r>
        <w:rPr>
          <w:spacing w:val="-2"/>
        </w:rPr>
        <w:t xml:space="preserve"> </w:t>
      </w:r>
      <w:r>
        <w:t>информативную</w:t>
      </w:r>
      <w:r>
        <w:rPr>
          <w:spacing w:val="-3"/>
        </w:rPr>
        <w:t xml:space="preserve"> </w:t>
      </w:r>
      <w:r>
        <w:t>речь, умение</w:t>
      </w:r>
      <w:r>
        <w:rPr>
          <w:spacing w:val="-4"/>
        </w:rPr>
        <w:t xml:space="preserve"> </w:t>
      </w:r>
      <w:r>
        <w:t>отбирать</w:t>
      </w:r>
      <w:r>
        <w:rPr>
          <w:spacing w:val="-2"/>
        </w:rPr>
        <w:t xml:space="preserve"> </w:t>
      </w:r>
      <w:r>
        <w:t>наиболее</w:t>
      </w:r>
      <w:r>
        <w:rPr>
          <w:spacing w:val="-5"/>
        </w:rPr>
        <w:t xml:space="preserve"> </w:t>
      </w:r>
      <w:r>
        <w:t>подходящие</w:t>
      </w:r>
      <w:r>
        <w:rPr>
          <w:spacing w:val="-4"/>
        </w:rPr>
        <w:t xml:space="preserve"> </w:t>
      </w:r>
      <w:r>
        <w:t>языковые,</w:t>
      </w:r>
      <w:r>
        <w:rPr>
          <w:spacing w:val="-1"/>
        </w:rPr>
        <w:t xml:space="preserve"> </w:t>
      </w:r>
      <w:r>
        <w:t>символические, графические средства для выражения суждений и наглядного их представления.</w:t>
      </w:r>
    </w:p>
    <w:p w:rsidR="004A3635" w:rsidRDefault="004A3635" w:rsidP="00B72352">
      <w:pPr>
        <w:pStyle w:val="a3"/>
        <w:spacing w:before="120" w:after="120"/>
        <w:ind w:left="0" w:firstLine="720"/>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4A3635" w:rsidRDefault="004A3635" w:rsidP="00B72352">
      <w:pPr>
        <w:pStyle w:val="a3"/>
        <w:spacing w:before="120" w:after="120"/>
        <w:ind w:left="0" w:firstLine="720"/>
      </w:pPr>
      <w:r>
        <w:t>Приоритетными</w:t>
      </w:r>
      <w:r>
        <w:rPr>
          <w:spacing w:val="-7"/>
        </w:rPr>
        <w:t xml:space="preserve"> </w:t>
      </w:r>
      <w:r>
        <w:t>целями</w:t>
      </w:r>
      <w:r>
        <w:rPr>
          <w:spacing w:val="-3"/>
        </w:rPr>
        <w:t xml:space="preserve"> </w:t>
      </w:r>
      <w:r>
        <w:t>обучения</w:t>
      </w:r>
      <w:r>
        <w:rPr>
          <w:spacing w:val="-3"/>
        </w:rPr>
        <w:t xml:space="preserve"> </w:t>
      </w:r>
      <w:r>
        <w:t>математике</w:t>
      </w:r>
      <w:r>
        <w:rPr>
          <w:spacing w:val="-3"/>
        </w:rPr>
        <w:t xml:space="preserve"> </w:t>
      </w:r>
      <w:r>
        <w:t>в</w:t>
      </w:r>
      <w:r>
        <w:rPr>
          <w:spacing w:val="-4"/>
        </w:rPr>
        <w:t xml:space="preserve"> </w:t>
      </w:r>
      <w:r>
        <w:t>5-9</w:t>
      </w:r>
      <w:r>
        <w:rPr>
          <w:spacing w:val="-3"/>
        </w:rPr>
        <w:t xml:space="preserve"> </w:t>
      </w:r>
      <w:r>
        <w:t xml:space="preserve">классах </w:t>
      </w:r>
      <w:r>
        <w:rPr>
          <w:spacing w:val="-2"/>
        </w:rPr>
        <w:t>являются:</w:t>
      </w:r>
    </w:p>
    <w:p w:rsidR="004A3635" w:rsidRDefault="004A3635" w:rsidP="00B72352">
      <w:pPr>
        <w:pStyle w:val="a3"/>
        <w:spacing w:before="120" w:after="120"/>
        <w:ind w:left="0" w:firstLine="720"/>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A3635" w:rsidRDefault="004A3635" w:rsidP="00B72352">
      <w:pPr>
        <w:pStyle w:val="a3"/>
        <w:spacing w:before="120" w:after="120"/>
        <w:ind w:left="0" w:firstLine="720"/>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4A3635" w:rsidRDefault="004A3635" w:rsidP="00B72352">
      <w:pPr>
        <w:pStyle w:val="a3"/>
        <w:spacing w:before="120" w:after="120"/>
        <w:ind w:left="0" w:firstLine="720"/>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4A3635" w:rsidRDefault="004A3635" w:rsidP="00B72352">
      <w:pPr>
        <w:pStyle w:val="a3"/>
        <w:spacing w:before="120" w:after="120"/>
        <w:ind w:left="0" w:firstLine="720"/>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rsidR="004A3635" w:rsidRDefault="004A3635" w:rsidP="00B72352">
      <w:pPr>
        <w:pStyle w:val="a3"/>
        <w:spacing w:before="120" w:after="120"/>
        <w:ind w:left="0" w:firstLine="720"/>
      </w:pPr>
      <w:r>
        <w:t>Основные линии содержания программы по математике в 5-9 классах: «Числа и вычисления»,</w:t>
      </w:r>
      <w:r>
        <w:rPr>
          <w:spacing w:val="40"/>
        </w:rPr>
        <w:t xml:space="preserve"> </w:t>
      </w:r>
      <w:r>
        <w:t>«Алгебра»</w:t>
      </w:r>
      <w:r>
        <w:rPr>
          <w:spacing w:val="40"/>
        </w:rPr>
        <w:t xml:space="preserve"> </w:t>
      </w:r>
      <w:r>
        <w:t>(«Алгебраические</w:t>
      </w:r>
      <w:r>
        <w:rPr>
          <w:spacing w:val="40"/>
        </w:rPr>
        <w:t xml:space="preserve"> </w:t>
      </w:r>
      <w:r>
        <w:t>выражения»,</w:t>
      </w:r>
      <w:r>
        <w:rPr>
          <w:spacing w:val="76"/>
        </w:rPr>
        <w:t xml:space="preserve"> </w:t>
      </w:r>
      <w:r>
        <w:t>«Уравнения</w:t>
      </w:r>
      <w:r>
        <w:rPr>
          <w:spacing w:val="40"/>
        </w:rPr>
        <w:t xml:space="preserve"> </w:t>
      </w:r>
      <w:r>
        <w:t>и</w:t>
      </w:r>
      <w:r>
        <w:rPr>
          <w:spacing w:val="40"/>
        </w:rPr>
        <w:t xml:space="preserve"> </w:t>
      </w:r>
      <w:r>
        <w:t>неравенства»),</w:t>
      </w:r>
    </w:p>
    <w:p w:rsidR="004A3635" w:rsidRDefault="004A3635" w:rsidP="00B72352">
      <w:pPr>
        <w:pStyle w:val="a3"/>
        <w:spacing w:before="120" w:after="120"/>
        <w:ind w:left="0" w:firstLine="720"/>
      </w:pPr>
      <w:r>
        <w:t xml:space="preserve">«Функции», «Геометрия» («Геометрические фигуры и их свойства», «Измерение геометрических величин»), «Вероятность и статистика». Данные линии развиваются </w:t>
      </w:r>
      <w:r>
        <w:lastRenderedPageBreak/>
        <w:t>параллельно,</w:t>
      </w:r>
      <w:r>
        <w:rPr>
          <w:spacing w:val="-1"/>
        </w:rPr>
        <w:t xml:space="preserve"> </w:t>
      </w:r>
      <w:r>
        <w:t>каждая</w:t>
      </w:r>
      <w:r>
        <w:rPr>
          <w:spacing w:val="-1"/>
        </w:rPr>
        <w:t xml:space="preserve"> </w:t>
      </w:r>
      <w:r>
        <w:t>в соответствии с</w:t>
      </w:r>
      <w:r>
        <w:rPr>
          <w:spacing w:val="-2"/>
        </w:rPr>
        <w:t xml:space="preserve"> </w:t>
      </w:r>
      <w:r>
        <w:t>собственной логикой,</w:t>
      </w:r>
      <w:r>
        <w:rPr>
          <w:spacing w:val="-1"/>
        </w:rPr>
        <w:t xml:space="preserve"> </w:t>
      </w:r>
      <w:r>
        <w:t>однако</w:t>
      </w:r>
      <w:r>
        <w:rPr>
          <w:spacing w:val="-1"/>
        </w:rPr>
        <w:t xml:space="preserve"> </w:t>
      </w:r>
      <w:r>
        <w:t>не</w:t>
      </w:r>
      <w:r>
        <w:rPr>
          <w:spacing w:val="-2"/>
        </w:rPr>
        <w:t xml:space="preserve"> </w:t>
      </w:r>
      <w:r>
        <w:t>независимо</w:t>
      </w:r>
      <w:r>
        <w:rPr>
          <w:spacing w:val="-1"/>
        </w:rPr>
        <w:t xml:space="preserve"> </w:t>
      </w:r>
      <w:r>
        <w:t>одна</w:t>
      </w:r>
      <w:r>
        <w:rPr>
          <w:spacing w:val="-2"/>
        </w:rPr>
        <w:t xml:space="preserve"> </w:t>
      </w:r>
      <w:r>
        <w:t>от другой, а в тесном контакте и взаимодействии.</w:t>
      </w:r>
    </w:p>
    <w:p w:rsidR="004A3635" w:rsidRDefault="004A3635" w:rsidP="00B72352">
      <w:pPr>
        <w:pStyle w:val="a3"/>
        <w:spacing w:before="120" w:after="120"/>
        <w:ind w:left="0" w:firstLine="720"/>
      </w:pPr>
      <w:r>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w:t>
      </w:r>
      <w:r>
        <w:rPr>
          <w:spacing w:val="-2"/>
        </w:rPr>
        <w:t>связи.</w:t>
      </w:r>
    </w:p>
    <w:p w:rsidR="004A3635" w:rsidRDefault="004A3635" w:rsidP="00B72352">
      <w:pPr>
        <w:pStyle w:val="a3"/>
        <w:spacing w:before="120" w:after="120"/>
        <w:ind w:left="0" w:firstLine="720"/>
      </w:pPr>
      <w:r>
        <w:t>В соответствии с ФГОС ООО математика является обязательным учебным предметом на уровне</w:t>
      </w:r>
      <w:r>
        <w:rPr>
          <w:spacing w:val="-2"/>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3"/>
        </w:rPr>
        <w:t xml:space="preserve"> </w:t>
      </w:r>
      <w:r>
        <w:t>5-9</w:t>
      </w:r>
      <w:r>
        <w:rPr>
          <w:spacing w:val="-1"/>
        </w:rPr>
        <w:t xml:space="preserve"> </w:t>
      </w:r>
      <w:r>
        <w:t>классах математика</w:t>
      </w:r>
      <w:r>
        <w:rPr>
          <w:spacing w:val="-2"/>
        </w:rPr>
        <w:t xml:space="preserve"> </w:t>
      </w:r>
      <w:r>
        <w:t>традиционно</w:t>
      </w:r>
      <w:r>
        <w:rPr>
          <w:spacing w:val="-4"/>
        </w:rPr>
        <w:t xml:space="preserve"> </w:t>
      </w:r>
      <w:r>
        <w:t>изучается</w:t>
      </w:r>
      <w:r>
        <w:rPr>
          <w:spacing w:val="-2"/>
        </w:rPr>
        <w:t xml:space="preserve"> </w:t>
      </w:r>
      <w:r>
        <w:t xml:space="preserve">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w:t>
      </w:r>
      <w:r>
        <w:rPr>
          <w:spacing w:val="-2"/>
        </w:rPr>
        <w:t>статистика».</w:t>
      </w:r>
    </w:p>
    <w:p w:rsidR="004A3635" w:rsidRDefault="004A3635" w:rsidP="00B72352">
      <w:pPr>
        <w:pStyle w:val="a3"/>
        <w:spacing w:before="120" w:after="120"/>
        <w:ind w:left="0" w:firstLine="720"/>
      </w:pPr>
      <w: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w:t>
      </w:r>
      <w:r>
        <w:rPr>
          <w:spacing w:val="-2"/>
        </w:rPr>
        <w:t xml:space="preserve"> </w:t>
      </w:r>
      <w:r>
        <w:t>в</w:t>
      </w:r>
      <w:r>
        <w:rPr>
          <w:spacing w:val="-4"/>
        </w:rPr>
        <w:t xml:space="preserve"> </w:t>
      </w:r>
      <w:r>
        <w:t>6</w:t>
      </w:r>
      <w:r>
        <w:rPr>
          <w:spacing w:val="-2"/>
        </w:rPr>
        <w:t xml:space="preserve"> </w:t>
      </w:r>
      <w:r>
        <w:t>классе</w:t>
      </w:r>
      <w:r>
        <w:rPr>
          <w:spacing w:val="-3"/>
        </w:rPr>
        <w:t xml:space="preserve"> </w:t>
      </w:r>
      <w:r>
        <w:t>-</w:t>
      </w:r>
      <w:r>
        <w:rPr>
          <w:spacing w:val="-1"/>
        </w:rPr>
        <w:t xml:space="preserve"> </w:t>
      </w:r>
      <w:r>
        <w:t>170</w:t>
      </w:r>
      <w:r>
        <w:rPr>
          <w:spacing w:val="-2"/>
        </w:rPr>
        <w:t xml:space="preserve"> </w:t>
      </w:r>
      <w:r>
        <w:t>часов</w:t>
      </w:r>
      <w:r>
        <w:rPr>
          <w:spacing w:val="-1"/>
        </w:rPr>
        <w:t xml:space="preserve"> </w:t>
      </w:r>
      <w:r>
        <w:t>(5</w:t>
      </w:r>
      <w:r>
        <w:rPr>
          <w:spacing w:val="-2"/>
        </w:rPr>
        <w:t xml:space="preserve"> </w:t>
      </w:r>
      <w:r>
        <w:t>часов</w:t>
      </w:r>
      <w:r>
        <w:rPr>
          <w:spacing w:val="-1"/>
        </w:rPr>
        <w:t xml:space="preserve"> </w:t>
      </w:r>
      <w:r>
        <w:t>в</w:t>
      </w:r>
      <w:r>
        <w:rPr>
          <w:spacing w:val="-3"/>
        </w:rPr>
        <w:t xml:space="preserve"> </w:t>
      </w:r>
      <w:r>
        <w:t>неделю),</w:t>
      </w:r>
      <w:r>
        <w:rPr>
          <w:spacing w:val="-2"/>
        </w:rPr>
        <w:t xml:space="preserve"> </w:t>
      </w:r>
      <w:r>
        <w:t>в</w:t>
      </w:r>
      <w:r>
        <w:rPr>
          <w:spacing w:val="-4"/>
        </w:rPr>
        <w:t xml:space="preserve"> </w:t>
      </w:r>
      <w:r>
        <w:t>7</w:t>
      </w:r>
      <w:r>
        <w:rPr>
          <w:spacing w:val="-2"/>
        </w:rPr>
        <w:t xml:space="preserve"> </w:t>
      </w:r>
      <w:r>
        <w:t>классе -</w:t>
      </w:r>
      <w:r>
        <w:rPr>
          <w:spacing w:val="-1"/>
        </w:rPr>
        <w:t xml:space="preserve"> </w:t>
      </w:r>
      <w:r>
        <w:t>204</w:t>
      </w:r>
      <w:r>
        <w:rPr>
          <w:spacing w:val="-2"/>
        </w:rPr>
        <w:t xml:space="preserve"> </w:t>
      </w:r>
      <w:r>
        <w:t>часа</w:t>
      </w:r>
      <w:r>
        <w:rPr>
          <w:spacing w:val="-3"/>
        </w:rPr>
        <w:t xml:space="preserve"> </w:t>
      </w:r>
      <w:r>
        <w:t>(6</w:t>
      </w:r>
      <w:r>
        <w:rPr>
          <w:spacing w:val="-2"/>
        </w:rPr>
        <w:t xml:space="preserve"> </w:t>
      </w:r>
      <w:r>
        <w:t>часов</w:t>
      </w:r>
      <w:r>
        <w:rPr>
          <w:spacing w:val="-1"/>
        </w:rPr>
        <w:t xml:space="preserve"> </w:t>
      </w:r>
      <w:r>
        <w:t>в</w:t>
      </w:r>
      <w:r>
        <w:rPr>
          <w:spacing w:val="-3"/>
        </w:rPr>
        <w:t xml:space="preserve"> </w:t>
      </w:r>
      <w:r>
        <w:t>неделю), в 8 классе - 204 часа (6 часов в неделю), в 9 классе - 204 часа (6 часов в неделю).</w:t>
      </w:r>
    </w:p>
    <w:p w:rsidR="004A3635" w:rsidRDefault="004A3635" w:rsidP="00B72352">
      <w:pPr>
        <w:pStyle w:val="a3"/>
        <w:spacing w:before="120" w:after="120"/>
        <w:ind w:left="0" w:firstLine="720"/>
      </w:pPr>
      <w:r>
        <w:t>Изучение математики на уровне основного общего образования направлено на</w:t>
      </w:r>
      <w:r>
        <w:rPr>
          <w:spacing w:val="40"/>
        </w:rPr>
        <w:t xml:space="preserve"> </w:t>
      </w:r>
      <w:r>
        <w:t>достижение обучающимися личностных, метапредметных и предметных образовательных результатов освоения учебного предмета.</w:t>
      </w:r>
    </w:p>
    <w:p w:rsidR="004A3635" w:rsidRDefault="004A3635" w:rsidP="00B72352">
      <w:pPr>
        <w:pStyle w:val="a3"/>
        <w:spacing w:before="120" w:after="120"/>
        <w:ind w:left="0" w:firstLine="720"/>
        <w:jc w:val="left"/>
      </w:pPr>
      <w:r>
        <w:t>Личностные</w:t>
      </w:r>
      <w:r>
        <w:rPr>
          <w:spacing w:val="-8"/>
        </w:rPr>
        <w:t xml:space="preserve"> </w:t>
      </w:r>
      <w:r>
        <w:t>результаты</w:t>
      </w:r>
      <w:r>
        <w:rPr>
          <w:spacing w:val="-6"/>
        </w:rPr>
        <w:t xml:space="preserve"> </w:t>
      </w:r>
      <w:r>
        <w:t>освоения</w:t>
      </w:r>
      <w:r>
        <w:rPr>
          <w:spacing w:val="-6"/>
        </w:rPr>
        <w:t xml:space="preserve"> </w:t>
      </w:r>
      <w:r>
        <w:t>программы</w:t>
      </w:r>
      <w:r>
        <w:rPr>
          <w:spacing w:val="-6"/>
        </w:rPr>
        <w:t xml:space="preserve"> </w:t>
      </w:r>
      <w:r>
        <w:t>по</w:t>
      </w:r>
      <w:r>
        <w:rPr>
          <w:spacing w:val="-6"/>
        </w:rPr>
        <w:t xml:space="preserve"> </w:t>
      </w:r>
      <w:r>
        <w:t>математике</w:t>
      </w:r>
      <w:r>
        <w:rPr>
          <w:spacing w:val="-7"/>
        </w:rPr>
        <w:t xml:space="preserve"> </w:t>
      </w:r>
      <w:r>
        <w:t>характеризуются: патриотическое воспитание:</w:t>
      </w:r>
    </w:p>
    <w:p w:rsidR="004A3635" w:rsidRDefault="004A3635" w:rsidP="00B72352">
      <w:pPr>
        <w:pStyle w:val="a3"/>
        <w:spacing w:before="120" w:after="120"/>
        <w:ind w:left="0" w:firstLine="720"/>
        <w:jc w:val="left"/>
      </w:pPr>
      <w:r>
        <w:t>проявлением</w:t>
      </w:r>
      <w:r>
        <w:rPr>
          <w:spacing w:val="40"/>
        </w:rPr>
        <w:t xml:space="preserve"> </w:t>
      </w:r>
      <w:r>
        <w:t>интереса</w:t>
      </w:r>
      <w:r>
        <w:rPr>
          <w:spacing w:val="40"/>
        </w:rPr>
        <w:t xml:space="preserve"> </w:t>
      </w:r>
      <w:r>
        <w:t>к</w:t>
      </w:r>
      <w:r>
        <w:rPr>
          <w:spacing w:val="40"/>
        </w:rPr>
        <w:t xml:space="preserve"> </w:t>
      </w:r>
      <w:r>
        <w:t>прошлому</w:t>
      </w:r>
      <w:r>
        <w:rPr>
          <w:spacing w:val="37"/>
        </w:rPr>
        <w:t xml:space="preserve"> </w:t>
      </w:r>
      <w:r>
        <w:t>и</w:t>
      </w:r>
      <w:r>
        <w:rPr>
          <w:spacing w:val="40"/>
        </w:rPr>
        <w:t xml:space="preserve"> </w:t>
      </w:r>
      <w:r>
        <w:t>настоящему</w:t>
      </w:r>
      <w:r>
        <w:rPr>
          <w:spacing w:val="37"/>
        </w:rPr>
        <w:t xml:space="preserve"> </w:t>
      </w:r>
      <w:r>
        <w:t>российской</w:t>
      </w:r>
      <w:r>
        <w:rPr>
          <w:spacing w:val="40"/>
        </w:rPr>
        <w:t xml:space="preserve"> </w:t>
      </w:r>
      <w:r>
        <w:t>математики,</w:t>
      </w:r>
      <w:r>
        <w:rPr>
          <w:spacing w:val="40"/>
        </w:rPr>
        <w:t xml:space="preserve"> </w:t>
      </w:r>
      <w:r>
        <w:t>ценностным отношением</w:t>
      </w:r>
      <w:r>
        <w:rPr>
          <w:spacing w:val="80"/>
        </w:rPr>
        <w:t xml:space="preserve"> </w:t>
      </w:r>
      <w:r>
        <w:t>к</w:t>
      </w:r>
      <w:r>
        <w:rPr>
          <w:spacing w:val="80"/>
        </w:rPr>
        <w:t xml:space="preserve"> </w:t>
      </w:r>
      <w:r>
        <w:t>достижениям</w:t>
      </w:r>
      <w:r>
        <w:rPr>
          <w:spacing w:val="80"/>
        </w:rPr>
        <w:t xml:space="preserve"> </w:t>
      </w:r>
      <w:r>
        <w:t>российских</w:t>
      </w:r>
      <w:r>
        <w:rPr>
          <w:spacing w:val="80"/>
        </w:rPr>
        <w:t xml:space="preserve"> </w:t>
      </w:r>
      <w:r>
        <w:t>математиков</w:t>
      </w:r>
      <w:r>
        <w:rPr>
          <w:spacing w:val="80"/>
        </w:rPr>
        <w:t xml:space="preserve"> </w:t>
      </w:r>
      <w:r>
        <w:t>и</w:t>
      </w:r>
      <w:r>
        <w:rPr>
          <w:spacing w:val="80"/>
        </w:rPr>
        <w:t xml:space="preserve"> </w:t>
      </w:r>
      <w:r>
        <w:t>российской</w:t>
      </w:r>
      <w:r>
        <w:rPr>
          <w:spacing w:val="80"/>
        </w:rPr>
        <w:t xml:space="preserve"> </w:t>
      </w:r>
      <w:r>
        <w:t>математической школы, к использованию этих достижений в других науках и прикладных сферах; гражданское и духовно-нравственное воспитание:</w:t>
      </w:r>
    </w:p>
    <w:p w:rsidR="004A3635" w:rsidRDefault="004A3635" w:rsidP="00B72352">
      <w:pPr>
        <w:pStyle w:val="a3"/>
        <w:tabs>
          <w:tab w:val="left" w:pos="2111"/>
          <w:tab w:val="left" w:pos="2463"/>
          <w:tab w:val="left" w:pos="4012"/>
          <w:tab w:val="left" w:pos="5619"/>
          <w:tab w:val="left" w:pos="7066"/>
          <w:tab w:val="left" w:pos="7430"/>
          <w:tab w:val="left" w:pos="8833"/>
          <w:tab w:val="left" w:pos="9392"/>
        </w:tabs>
        <w:spacing w:before="120" w:after="120"/>
        <w:ind w:left="0" w:firstLine="720"/>
        <w:jc w:val="left"/>
      </w:pPr>
      <w:r>
        <w:rPr>
          <w:spacing w:val="-2"/>
        </w:rPr>
        <w:t>готовностью</w:t>
      </w:r>
      <w:r>
        <w:tab/>
      </w:r>
      <w:r>
        <w:rPr>
          <w:spacing w:val="-10"/>
        </w:rPr>
        <w:t>к</w:t>
      </w:r>
      <w:r>
        <w:tab/>
      </w:r>
      <w:r>
        <w:rPr>
          <w:spacing w:val="-2"/>
        </w:rPr>
        <w:t>выполнению</w:t>
      </w:r>
      <w:r>
        <w:tab/>
      </w:r>
      <w:r>
        <w:rPr>
          <w:spacing w:val="-2"/>
        </w:rPr>
        <w:t>обязанностей</w:t>
      </w:r>
      <w:r>
        <w:tab/>
      </w:r>
      <w:r>
        <w:rPr>
          <w:spacing w:val="-2"/>
        </w:rPr>
        <w:t>гражданина</w:t>
      </w:r>
      <w:r>
        <w:tab/>
      </w:r>
      <w:r>
        <w:rPr>
          <w:spacing w:val="-10"/>
        </w:rPr>
        <w:t>и</w:t>
      </w:r>
      <w:r>
        <w:tab/>
      </w:r>
      <w:r>
        <w:rPr>
          <w:spacing w:val="-2"/>
        </w:rPr>
        <w:t>реализации</w:t>
      </w:r>
      <w:r>
        <w:tab/>
      </w:r>
      <w:r>
        <w:rPr>
          <w:spacing w:val="-4"/>
        </w:rPr>
        <w:t>его</w:t>
      </w:r>
      <w:r>
        <w:tab/>
      </w:r>
      <w:r>
        <w:rPr>
          <w:spacing w:val="-2"/>
        </w:rPr>
        <w:t xml:space="preserve">прав, </w:t>
      </w:r>
      <w:r>
        <w:t>представлением</w:t>
      </w:r>
      <w:r>
        <w:rPr>
          <w:spacing w:val="80"/>
        </w:rPr>
        <w:t xml:space="preserve"> </w:t>
      </w:r>
      <w:r>
        <w:t>о</w:t>
      </w:r>
      <w:r>
        <w:rPr>
          <w:spacing w:val="80"/>
        </w:rPr>
        <w:t xml:space="preserve"> </w:t>
      </w:r>
      <w:r>
        <w:t>математических</w:t>
      </w:r>
      <w:r>
        <w:rPr>
          <w:spacing w:val="80"/>
        </w:rPr>
        <w:t xml:space="preserve"> </w:t>
      </w:r>
      <w:r>
        <w:t>основах</w:t>
      </w:r>
      <w:r>
        <w:rPr>
          <w:spacing w:val="80"/>
        </w:rPr>
        <w:t xml:space="preserve"> </w:t>
      </w:r>
      <w:r>
        <w:t>функционирования</w:t>
      </w:r>
      <w:r>
        <w:rPr>
          <w:spacing w:val="80"/>
        </w:rPr>
        <w:t xml:space="preserve"> </w:t>
      </w:r>
      <w:r>
        <w:t>различных</w:t>
      </w:r>
      <w:r>
        <w:rPr>
          <w:spacing w:val="80"/>
        </w:rPr>
        <w:t xml:space="preserve"> </w:t>
      </w:r>
      <w:r>
        <w:t>структур, явлений,</w:t>
      </w:r>
      <w:r>
        <w:rPr>
          <w:spacing w:val="36"/>
        </w:rPr>
        <w:t xml:space="preserve"> </w:t>
      </w:r>
      <w:r>
        <w:t>процедур</w:t>
      </w:r>
      <w:r>
        <w:rPr>
          <w:spacing w:val="36"/>
        </w:rPr>
        <w:t xml:space="preserve"> </w:t>
      </w:r>
      <w:r>
        <w:t>гражданского</w:t>
      </w:r>
      <w:r>
        <w:rPr>
          <w:spacing w:val="36"/>
        </w:rPr>
        <w:t xml:space="preserve"> </w:t>
      </w:r>
      <w:r>
        <w:t>общества</w:t>
      </w:r>
      <w:r>
        <w:rPr>
          <w:spacing w:val="38"/>
        </w:rPr>
        <w:t xml:space="preserve"> </w:t>
      </w:r>
      <w:r>
        <w:t>(например,</w:t>
      </w:r>
      <w:r>
        <w:rPr>
          <w:spacing w:val="36"/>
        </w:rPr>
        <w:t xml:space="preserve"> </w:t>
      </w:r>
      <w:r>
        <w:t>выборы,</w:t>
      </w:r>
      <w:r>
        <w:rPr>
          <w:spacing w:val="40"/>
        </w:rPr>
        <w:t xml:space="preserve"> </w:t>
      </w:r>
      <w:r>
        <w:t>опросы),</w:t>
      </w:r>
      <w:r>
        <w:rPr>
          <w:spacing w:val="36"/>
        </w:rPr>
        <w:t xml:space="preserve"> </w:t>
      </w:r>
      <w:r>
        <w:t>готовностью</w:t>
      </w:r>
      <w:r>
        <w:rPr>
          <w:spacing w:val="37"/>
        </w:rPr>
        <w:t xml:space="preserve"> </w:t>
      </w:r>
      <w:r>
        <w:t>к обсуждению</w:t>
      </w:r>
      <w:r>
        <w:rPr>
          <w:spacing w:val="40"/>
        </w:rPr>
        <w:t xml:space="preserve"> </w:t>
      </w:r>
      <w:r>
        <w:t>этических</w:t>
      </w:r>
      <w:r>
        <w:rPr>
          <w:spacing w:val="40"/>
        </w:rPr>
        <w:t xml:space="preserve"> </w:t>
      </w:r>
      <w:r>
        <w:t>проблем,</w:t>
      </w:r>
      <w:r>
        <w:rPr>
          <w:spacing w:val="40"/>
        </w:rPr>
        <w:t xml:space="preserve"> </w:t>
      </w:r>
      <w:r>
        <w:t>связанных</w:t>
      </w:r>
      <w:r>
        <w:rPr>
          <w:spacing w:val="40"/>
        </w:rPr>
        <w:t xml:space="preserve"> </w:t>
      </w:r>
      <w:r>
        <w:t>с</w:t>
      </w:r>
      <w:r>
        <w:rPr>
          <w:spacing w:val="40"/>
        </w:rPr>
        <w:t xml:space="preserve"> </w:t>
      </w:r>
      <w:r>
        <w:t>практическим</w:t>
      </w:r>
      <w:r>
        <w:rPr>
          <w:spacing w:val="40"/>
        </w:rPr>
        <w:t xml:space="preserve"> </w:t>
      </w:r>
      <w:r>
        <w:t>применением</w:t>
      </w:r>
      <w:r>
        <w:rPr>
          <w:spacing w:val="40"/>
        </w:rPr>
        <w:t xml:space="preserve"> </w:t>
      </w:r>
      <w:r>
        <w:t>достижений науки, осознанием важности морально-этических принципов в деятельности учёного; трудовое воспитание:</w:t>
      </w:r>
    </w:p>
    <w:p w:rsidR="004A3635" w:rsidRDefault="004A3635" w:rsidP="00B72352">
      <w:pPr>
        <w:pStyle w:val="a3"/>
        <w:tabs>
          <w:tab w:val="left" w:pos="1933"/>
          <w:tab w:val="left" w:pos="2369"/>
          <w:tab w:val="left" w:pos="3492"/>
          <w:tab w:val="left" w:pos="4487"/>
          <w:tab w:val="left" w:pos="4801"/>
          <w:tab w:val="left" w:pos="5906"/>
          <w:tab w:val="left" w:pos="7515"/>
          <w:tab w:val="left" w:pos="8266"/>
        </w:tabs>
        <w:spacing w:before="120" w:after="120"/>
        <w:ind w:left="0" w:firstLine="720"/>
        <w:jc w:val="left"/>
      </w:pPr>
      <w:r>
        <w:rPr>
          <w:spacing w:val="-2"/>
        </w:rPr>
        <w:t>установкой</w:t>
      </w:r>
      <w:r>
        <w:tab/>
      </w:r>
      <w:r>
        <w:rPr>
          <w:spacing w:val="-6"/>
        </w:rPr>
        <w:t>на</w:t>
      </w:r>
      <w:r>
        <w:tab/>
      </w:r>
      <w:r>
        <w:rPr>
          <w:spacing w:val="-2"/>
        </w:rPr>
        <w:t>активное</w:t>
      </w:r>
      <w:r>
        <w:tab/>
      </w:r>
      <w:r>
        <w:rPr>
          <w:spacing w:val="-2"/>
        </w:rPr>
        <w:t>участие</w:t>
      </w:r>
      <w:r>
        <w:tab/>
      </w:r>
      <w:r>
        <w:rPr>
          <w:spacing w:val="-10"/>
        </w:rPr>
        <w:t>в</w:t>
      </w:r>
      <w:r>
        <w:tab/>
      </w:r>
      <w:r>
        <w:rPr>
          <w:spacing w:val="-2"/>
        </w:rPr>
        <w:t>решении</w:t>
      </w:r>
      <w:r>
        <w:tab/>
      </w:r>
      <w:r>
        <w:rPr>
          <w:spacing w:val="-2"/>
        </w:rPr>
        <w:t>практических</w:t>
      </w:r>
      <w:r>
        <w:tab/>
      </w:r>
      <w:r>
        <w:rPr>
          <w:spacing w:val="-2"/>
        </w:rPr>
        <w:t>задач</w:t>
      </w:r>
      <w:r>
        <w:tab/>
      </w:r>
      <w:r>
        <w:rPr>
          <w:spacing w:val="-2"/>
        </w:rPr>
        <w:t xml:space="preserve">математической </w:t>
      </w:r>
      <w:r>
        <w:t>направленности,</w:t>
      </w:r>
      <w:r>
        <w:rPr>
          <w:spacing w:val="10"/>
        </w:rPr>
        <w:t xml:space="preserve"> </w:t>
      </w:r>
      <w:r>
        <w:t>осознанием</w:t>
      </w:r>
      <w:r>
        <w:rPr>
          <w:spacing w:val="10"/>
        </w:rPr>
        <w:t xml:space="preserve"> </w:t>
      </w:r>
      <w:r>
        <w:t>важности</w:t>
      </w:r>
      <w:r>
        <w:rPr>
          <w:spacing w:val="13"/>
        </w:rPr>
        <w:t xml:space="preserve"> </w:t>
      </w:r>
      <w:r>
        <w:t>математического</w:t>
      </w:r>
      <w:r>
        <w:rPr>
          <w:spacing w:val="10"/>
        </w:rPr>
        <w:t xml:space="preserve"> </w:t>
      </w:r>
      <w:r>
        <w:t>образования</w:t>
      </w:r>
      <w:r>
        <w:rPr>
          <w:spacing w:val="11"/>
        </w:rPr>
        <w:t xml:space="preserve"> </w:t>
      </w:r>
      <w:r>
        <w:t>на</w:t>
      </w:r>
      <w:r>
        <w:rPr>
          <w:spacing w:val="10"/>
        </w:rPr>
        <w:t xml:space="preserve"> </w:t>
      </w:r>
      <w:r>
        <w:t>протяжении</w:t>
      </w:r>
      <w:r>
        <w:rPr>
          <w:spacing w:val="10"/>
        </w:rPr>
        <w:t xml:space="preserve"> </w:t>
      </w:r>
      <w:r>
        <w:rPr>
          <w:spacing w:val="-4"/>
        </w:rPr>
        <w:t>всей</w:t>
      </w:r>
      <w:r w:rsidR="00B72352">
        <w:t xml:space="preserve"> </w:t>
      </w:r>
      <w:r>
        <w:t xml:space="preserve">жизни для успешной профессиональной деятельности и развитием необходимых умений, </w:t>
      </w:r>
      <w:r>
        <w:rPr>
          <w:spacing w:val="-2"/>
        </w:rPr>
        <w:t>осознанным</w:t>
      </w:r>
      <w:r>
        <w:tab/>
      </w:r>
      <w:r>
        <w:rPr>
          <w:spacing w:val="-2"/>
        </w:rPr>
        <w:t>выбором</w:t>
      </w:r>
      <w:r>
        <w:tab/>
      </w:r>
      <w:r>
        <w:rPr>
          <w:spacing w:val="-10"/>
        </w:rPr>
        <w:t>и</w:t>
      </w:r>
      <w:r>
        <w:tab/>
      </w:r>
      <w:r>
        <w:rPr>
          <w:spacing w:val="-2"/>
        </w:rPr>
        <w:t>построением</w:t>
      </w:r>
      <w:r>
        <w:tab/>
      </w:r>
      <w:r>
        <w:rPr>
          <w:spacing w:val="-2"/>
        </w:rPr>
        <w:t>индивидуальной</w:t>
      </w:r>
      <w:r>
        <w:tab/>
      </w:r>
      <w:r>
        <w:rPr>
          <w:spacing w:val="-2"/>
        </w:rPr>
        <w:t>траектории</w:t>
      </w:r>
      <w:r>
        <w:tab/>
      </w:r>
      <w:r>
        <w:rPr>
          <w:spacing w:val="-2"/>
        </w:rPr>
        <w:t>образования</w:t>
      </w:r>
      <w:r>
        <w:tab/>
      </w:r>
      <w:r>
        <w:rPr>
          <w:spacing w:val="-10"/>
        </w:rPr>
        <w:t xml:space="preserve">и </w:t>
      </w:r>
      <w:r>
        <w:t>жизненных планов с учётом личных интересов и общественных потребностей; эстетическое воспитание:</w:t>
      </w:r>
    </w:p>
    <w:p w:rsidR="004A3635" w:rsidRDefault="004A3635" w:rsidP="00B72352">
      <w:pPr>
        <w:pStyle w:val="a3"/>
        <w:spacing w:before="120" w:after="120"/>
        <w:ind w:left="0" w:firstLine="720"/>
      </w:pP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w:t>
      </w:r>
      <w:r>
        <w:rPr>
          <w:spacing w:val="-2"/>
        </w:rPr>
        <w:t>искусстве;</w:t>
      </w:r>
    </w:p>
    <w:p w:rsidR="004A3635" w:rsidRDefault="004A3635" w:rsidP="00B72352">
      <w:pPr>
        <w:pStyle w:val="a3"/>
        <w:spacing w:before="120" w:after="120"/>
        <w:ind w:left="0" w:firstLine="720"/>
      </w:pPr>
      <w:r>
        <w:t>ценности</w:t>
      </w:r>
      <w:r>
        <w:rPr>
          <w:spacing w:val="-5"/>
        </w:rPr>
        <w:t xml:space="preserve"> </w:t>
      </w:r>
      <w:r>
        <w:t>научного</w:t>
      </w:r>
      <w:r>
        <w:rPr>
          <w:spacing w:val="-4"/>
        </w:rPr>
        <w:t xml:space="preserve"> </w:t>
      </w:r>
      <w:r>
        <w:rPr>
          <w:spacing w:val="-2"/>
        </w:rPr>
        <w:t>познания:</w:t>
      </w:r>
    </w:p>
    <w:p w:rsidR="004A3635" w:rsidRDefault="004A3635" w:rsidP="00B72352">
      <w:pPr>
        <w:pStyle w:val="a3"/>
        <w:spacing w:before="120" w:after="120"/>
        <w:ind w:left="0" w:firstLine="720"/>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A3635" w:rsidRDefault="004A3635" w:rsidP="00B72352">
      <w:pPr>
        <w:pStyle w:val="a3"/>
        <w:spacing w:before="120" w:after="120"/>
        <w:ind w:left="0" w:firstLine="720"/>
      </w:pPr>
      <w:r>
        <w:lastRenderedPageBreak/>
        <w:t xml:space="preserve">физическое воспитание, формирование культуры здоровья и эмоционального </w:t>
      </w:r>
      <w:r>
        <w:rPr>
          <w:spacing w:val="-2"/>
        </w:rPr>
        <w:t>благополучия:</w:t>
      </w:r>
    </w:p>
    <w:p w:rsidR="004A3635" w:rsidRDefault="004A3635" w:rsidP="00B72352">
      <w:pPr>
        <w:pStyle w:val="a3"/>
        <w:spacing w:before="120" w:after="120"/>
        <w:ind w:left="0" w:firstLine="720"/>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A3635" w:rsidRDefault="004A3635" w:rsidP="00B72352">
      <w:pPr>
        <w:pStyle w:val="a3"/>
        <w:spacing w:before="120" w:after="120"/>
        <w:ind w:left="0" w:firstLine="720"/>
      </w:pPr>
      <w:r>
        <w:t>экологическое</w:t>
      </w:r>
      <w:r>
        <w:rPr>
          <w:spacing w:val="-6"/>
        </w:rPr>
        <w:t xml:space="preserve"> </w:t>
      </w:r>
      <w:r>
        <w:rPr>
          <w:spacing w:val="-2"/>
        </w:rPr>
        <w:t>воспитание:</w:t>
      </w:r>
    </w:p>
    <w:p w:rsidR="004A3635" w:rsidRDefault="004A3635" w:rsidP="00B72352">
      <w:pPr>
        <w:pStyle w:val="a3"/>
        <w:spacing w:before="120" w:after="120"/>
        <w:ind w:left="0" w:firstLine="720"/>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A3635" w:rsidRDefault="004A3635" w:rsidP="00B72352">
      <w:pPr>
        <w:pStyle w:val="a3"/>
        <w:spacing w:before="120" w:after="120"/>
        <w:ind w:left="0" w:firstLine="720"/>
      </w:pPr>
      <w:r>
        <w:t>адаптация к изменяющимся условиям социальной и природной среды: готовностью</w:t>
      </w:r>
      <w:r>
        <w:rPr>
          <w:spacing w:val="-8"/>
        </w:rPr>
        <w:t xml:space="preserve"> </w:t>
      </w:r>
      <w:r>
        <w:t>к</w:t>
      </w:r>
      <w:r>
        <w:rPr>
          <w:spacing w:val="-4"/>
        </w:rPr>
        <w:t xml:space="preserve"> </w:t>
      </w:r>
      <w:r>
        <w:t>действиям</w:t>
      </w:r>
      <w:r>
        <w:rPr>
          <w:spacing w:val="-5"/>
        </w:rPr>
        <w:t xml:space="preserve"> </w:t>
      </w:r>
      <w:r>
        <w:t>в условиях</w:t>
      </w:r>
      <w:r>
        <w:rPr>
          <w:spacing w:val="-2"/>
        </w:rPr>
        <w:t xml:space="preserve"> </w:t>
      </w:r>
      <w:r>
        <w:t>неопределённости,</w:t>
      </w:r>
      <w:r>
        <w:rPr>
          <w:spacing w:val="-7"/>
        </w:rPr>
        <w:t xml:space="preserve"> </w:t>
      </w:r>
      <w:r>
        <w:t>повышению</w:t>
      </w:r>
      <w:r>
        <w:rPr>
          <w:spacing w:val="-5"/>
        </w:rPr>
        <w:t xml:space="preserve"> </w:t>
      </w:r>
      <w:r>
        <w:rPr>
          <w:spacing w:val="-2"/>
        </w:rPr>
        <w:t>уровня</w:t>
      </w:r>
    </w:p>
    <w:p w:rsidR="004A3635" w:rsidRDefault="004A3635" w:rsidP="00B72352">
      <w:pPr>
        <w:pStyle w:val="a3"/>
        <w:spacing w:before="120" w:after="120"/>
        <w:ind w:left="0" w:firstLine="720"/>
      </w:pPr>
      <w: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A3635" w:rsidRDefault="004A3635" w:rsidP="00B72352">
      <w:pPr>
        <w:pStyle w:val="a3"/>
        <w:tabs>
          <w:tab w:val="left" w:pos="1437"/>
          <w:tab w:val="left" w:pos="2838"/>
          <w:tab w:val="left" w:pos="4074"/>
          <w:tab w:val="left" w:pos="5887"/>
          <w:tab w:val="left" w:pos="7508"/>
          <w:tab w:val="left" w:pos="8604"/>
          <w:tab w:val="left" w:pos="8939"/>
        </w:tabs>
        <w:spacing w:before="120" w:after="120"/>
        <w:ind w:left="0" w:firstLine="720"/>
        <w:jc w:val="left"/>
      </w:pPr>
      <w:r>
        <w:t>необходимостью</w:t>
      </w:r>
      <w:r>
        <w:rPr>
          <w:spacing w:val="80"/>
        </w:rPr>
        <w:t xml:space="preserve"> </w:t>
      </w:r>
      <w:r>
        <w:t>в</w:t>
      </w:r>
      <w:r>
        <w:rPr>
          <w:spacing w:val="80"/>
        </w:rPr>
        <w:t xml:space="preserve"> </w:t>
      </w:r>
      <w:r>
        <w:t>формировании</w:t>
      </w:r>
      <w:r>
        <w:rPr>
          <w:spacing w:val="80"/>
        </w:rPr>
        <w:t xml:space="preserve"> </w:t>
      </w:r>
      <w:r>
        <w:t>новых</w:t>
      </w:r>
      <w:r>
        <w:rPr>
          <w:spacing w:val="80"/>
        </w:rPr>
        <w:t xml:space="preserve"> </w:t>
      </w:r>
      <w:r>
        <w:t>знаний,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формулировать</w:t>
      </w:r>
      <w:r>
        <w:rPr>
          <w:spacing w:val="80"/>
        </w:rPr>
        <w:t xml:space="preserve"> </w:t>
      </w:r>
      <w:r>
        <w:t>идеи, понятия,</w:t>
      </w:r>
      <w:r>
        <w:rPr>
          <w:spacing w:val="31"/>
        </w:rPr>
        <w:t xml:space="preserve"> </w:t>
      </w:r>
      <w:r>
        <w:t>гипотезы</w:t>
      </w:r>
      <w:r>
        <w:rPr>
          <w:spacing w:val="30"/>
        </w:rPr>
        <w:t xml:space="preserve"> </w:t>
      </w:r>
      <w:r>
        <w:t>об</w:t>
      </w:r>
      <w:r>
        <w:rPr>
          <w:spacing w:val="29"/>
        </w:rPr>
        <w:t xml:space="preserve"> </w:t>
      </w:r>
      <w:r>
        <w:t>объектах</w:t>
      </w:r>
      <w:r>
        <w:rPr>
          <w:spacing w:val="30"/>
        </w:rPr>
        <w:t xml:space="preserve"> </w:t>
      </w:r>
      <w:r>
        <w:t>и</w:t>
      </w:r>
      <w:r>
        <w:rPr>
          <w:spacing w:val="32"/>
        </w:rPr>
        <w:t xml:space="preserve"> </w:t>
      </w:r>
      <w:r>
        <w:t>явлениях,</w:t>
      </w:r>
      <w:r>
        <w:rPr>
          <w:spacing w:val="31"/>
        </w:rPr>
        <w:t xml:space="preserve"> </w:t>
      </w:r>
      <w:r>
        <w:t>в</w:t>
      </w:r>
      <w:r>
        <w:rPr>
          <w:spacing w:val="28"/>
        </w:rPr>
        <w:t xml:space="preserve"> </w:t>
      </w:r>
      <w:r>
        <w:t>том</w:t>
      </w:r>
      <w:r>
        <w:rPr>
          <w:spacing w:val="31"/>
        </w:rPr>
        <w:t xml:space="preserve"> </w:t>
      </w:r>
      <w:r>
        <w:t>числе</w:t>
      </w:r>
      <w:r>
        <w:rPr>
          <w:spacing w:val="30"/>
        </w:rPr>
        <w:t xml:space="preserve"> </w:t>
      </w:r>
      <w:r>
        <w:t>ранее</w:t>
      </w:r>
      <w:r>
        <w:rPr>
          <w:spacing w:val="30"/>
        </w:rPr>
        <w:t xml:space="preserve"> </w:t>
      </w:r>
      <w:r>
        <w:t>не</w:t>
      </w:r>
      <w:r>
        <w:rPr>
          <w:spacing w:val="30"/>
        </w:rPr>
        <w:t xml:space="preserve"> </w:t>
      </w:r>
      <w:r>
        <w:t>известных,</w:t>
      </w:r>
      <w:r>
        <w:rPr>
          <w:spacing w:val="31"/>
        </w:rPr>
        <w:t xml:space="preserve"> </w:t>
      </w:r>
      <w:r>
        <w:t xml:space="preserve">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w:t>
      </w:r>
      <w:r>
        <w:rPr>
          <w:spacing w:val="-2"/>
        </w:rPr>
        <w:t>вызов,</w:t>
      </w:r>
      <w:r>
        <w:tab/>
      </w:r>
      <w:r>
        <w:rPr>
          <w:spacing w:val="-2"/>
        </w:rPr>
        <w:t>требующий</w:t>
      </w:r>
      <w:r>
        <w:tab/>
      </w:r>
      <w:r>
        <w:rPr>
          <w:spacing w:val="-2"/>
        </w:rPr>
        <w:t>контрмер,</w:t>
      </w:r>
      <w:r>
        <w:tab/>
      </w:r>
      <w:r>
        <w:rPr>
          <w:spacing w:val="-2"/>
        </w:rPr>
        <w:t>корректировать</w:t>
      </w:r>
      <w:r>
        <w:tab/>
      </w:r>
      <w:r>
        <w:rPr>
          <w:spacing w:val="-2"/>
        </w:rPr>
        <w:t>принимаемые</w:t>
      </w:r>
      <w:r>
        <w:tab/>
      </w:r>
      <w:r>
        <w:rPr>
          <w:spacing w:val="-2"/>
        </w:rPr>
        <w:t>решения</w:t>
      </w:r>
      <w:r>
        <w:tab/>
      </w:r>
      <w:r>
        <w:rPr>
          <w:spacing w:val="-10"/>
        </w:rPr>
        <w:t>и</w:t>
      </w:r>
      <w:r>
        <w:tab/>
      </w:r>
      <w:r>
        <w:rPr>
          <w:spacing w:val="-2"/>
        </w:rPr>
        <w:t xml:space="preserve">действия, </w:t>
      </w:r>
      <w:r>
        <w:t>формулировать и оценивать риски и последствия, формировать опыт.</w:t>
      </w:r>
    </w:p>
    <w:p w:rsidR="004A3635" w:rsidRDefault="004A3635" w:rsidP="00B72352">
      <w:pPr>
        <w:pStyle w:val="a3"/>
        <w:spacing w:before="120" w:after="120"/>
        <w:ind w:left="0" w:firstLine="720"/>
      </w:pPr>
      <w:r>
        <w:t>В результате освоения программы по математике на уровне основного общего</w:t>
      </w:r>
      <w:r>
        <w:rPr>
          <w:spacing w:val="40"/>
        </w:rPr>
        <w:t xml:space="preserve"> </w:t>
      </w:r>
      <w:r>
        <w:t xml:space="preserve">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Pr>
          <w:spacing w:val="-2"/>
        </w:rPr>
        <w:t>действиями.</w:t>
      </w:r>
    </w:p>
    <w:p w:rsidR="004A3635" w:rsidRDefault="004A3635" w:rsidP="00B72352">
      <w:pPr>
        <w:pStyle w:val="a3"/>
        <w:tabs>
          <w:tab w:val="left" w:pos="2456"/>
          <w:tab w:val="left" w:pos="4370"/>
          <w:tab w:val="left" w:pos="5574"/>
          <w:tab w:val="left" w:pos="7299"/>
          <w:tab w:val="left" w:pos="9081"/>
        </w:tabs>
        <w:spacing w:before="120" w:after="120"/>
        <w:ind w:left="0" w:firstLine="720"/>
        <w:jc w:val="left"/>
      </w:pPr>
      <w:r>
        <w:rPr>
          <w:spacing w:val="-2"/>
        </w:rPr>
        <w:t>Универсальные</w:t>
      </w:r>
      <w:r>
        <w:tab/>
      </w:r>
      <w:r>
        <w:rPr>
          <w:spacing w:val="-2"/>
        </w:rPr>
        <w:t>познавательные</w:t>
      </w:r>
      <w:r>
        <w:tab/>
      </w:r>
      <w:r>
        <w:rPr>
          <w:spacing w:val="-2"/>
        </w:rPr>
        <w:t>действия</w:t>
      </w:r>
      <w:r>
        <w:tab/>
      </w:r>
      <w:r>
        <w:rPr>
          <w:spacing w:val="-2"/>
        </w:rPr>
        <w:t>обеспечивают</w:t>
      </w:r>
      <w:r>
        <w:tab/>
      </w:r>
      <w:r>
        <w:rPr>
          <w:spacing w:val="-2"/>
        </w:rPr>
        <w:t>формирование</w:t>
      </w:r>
      <w:r>
        <w:tab/>
      </w:r>
      <w:r>
        <w:rPr>
          <w:spacing w:val="-2"/>
        </w:rPr>
        <w:t xml:space="preserve">базовых </w:t>
      </w:r>
      <w:r>
        <w:t>когнитивных</w:t>
      </w:r>
      <w:r>
        <w:rPr>
          <w:spacing w:val="40"/>
        </w:rPr>
        <w:t xml:space="preserve"> </w:t>
      </w:r>
      <w:r>
        <w:t>процессов</w:t>
      </w:r>
      <w:r>
        <w:rPr>
          <w:spacing w:val="39"/>
        </w:rPr>
        <w:t xml:space="preserve"> </w:t>
      </w:r>
      <w:r>
        <w:t>обучающихся</w:t>
      </w:r>
      <w:r>
        <w:rPr>
          <w:spacing w:val="40"/>
        </w:rPr>
        <w:t xml:space="preserve"> </w:t>
      </w:r>
      <w:r>
        <w:t>(освоение</w:t>
      </w:r>
      <w:r>
        <w:rPr>
          <w:spacing w:val="39"/>
        </w:rPr>
        <w:t xml:space="preserve"> </w:t>
      </w:r>
      <w:r>
        <w:t>методов</w:t>
      </w:r>
      <w:r>
        <w:rPr>
          <w:spacing w:val="39"/>
        </w:rPr>
        <w:t xml:space="preserve"> </w:t>
      </w:r>
      <w:r>
        <w:t>познания</w:t>
      </w:r>
      <w:r>
        <w:rPr>
          <w:spacing w:val="37"/>
        </w:rPr>
        <w:t xml:space="preserve"> </w:t>
      </w:r>
      <w:r>
        <w:t>окружающего</w:t>
      </w:r>
      <w:r>
        <w:rPr>
          <w:spacing w:val="40"/>
        </w:rPr>
        <w:t xml:space="preserve"> </w:t>
      </w:r>
      <w:r>
        <w:t>мира, применение логических, исследовательских операций, умений работать с информацией).</w:t>
      </w:r>
      <w:r>
        <w:rPr>
          <w:spacing w:val="40"/>
        </w:rPr>
        <w:t xml:space="preserve"> </w:t>
      </w:r>
      <w:r>
        <w:t>У обучающегося будут сформированы следующие базовые логические действия как часть универсальных познавательных учебных действий:</w:t>
      </w:r>
    </w:p>
    <w:p w:rsidR="004A3635" w:rsidRDefault="004A3635" w:rsidP="00B72352">
      <w:pPr>
        <w:pStyle w:val="a3"/>
        <w:spacing w:before="120" w:after="120"/>
        <w:ind w:left="0" w:firstLine="72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A3635" w:rsidRDefault="004A3635" w:rsidP="00B72352">
      <w:pPr>
        <w:pStyle w:val="a3"/>
        <w:spacing w:before="120" w:after="120"/>
        <w:ind w:left="0" w:firstLine="720"/>
      </w:pPr>
      <w:r>
        <w:t>воспринимать, формулировать и преобразовывать суждения: утвердительные и отрицательные, единичные, частные и общие, условные;</w:t>
      </w:r>
    </w:p>
    <w:p w:rsidR="004A3635" w:rsidRDefault="004A3635" w:rsidP="00B72352">
      <w:pPr>
        <w:pStyle w:val="a3"/>
        <w:spacing w:before="120" w:after="120"/>
        <w:ind w:left="0" w:firstLine="720"/>
      </w:pPr>
      <w:r>
        <w:t>выявлять математические</w:t>
      </w:r>
      <w:r>
        <w:rPr>
          <w:spacing w:val="-1"/>
        </w:rPr>
        <w:t xml:space="preserve"> </w:t>
      </w:r>
      <w:r>
        <w:t xml:space="preserve">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rsidR="004A3635" w:rsidRDefault="004A3635" w:rsidP="00B72352">
      <w:pPr>
        <w:pStyle w:val="a3"/>
        <w:spacing w:before="120" w:after="120"/>
        <w:ind w:left="0" w:firstLine="720"/>
      </w:pPr>
      <w:r>
        <w:t>проводить выводы с использованием законов логики, дедуктивных и индуктивных умозаключений, умозаключений по аналогии;</w:t>
      </w:r>
    </w:p>
    <w:p w:rsidR="004A3635" w:rsidRDefault="004A3635" w:rsidP="00B72352">
      <w:pPr>
        <w:pStyle w:val="a3"/>
        <w:spacing w:before="120" w:after="120"/>
        <w:ind w:left="0" w:firstLine="720"/>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4A3635" w:rsidRDefault="004A3635" w:rsidP="00B72352">
      <w:pPr>
        <w:pStyle w:val="a3"/>
        <w:spacing w:before="120" w:after="120"/>
        <w:ind w:left="0" w:firstLine="720"/>
      </w:pPr>
      <w:r>
        <w:t>и</w:t>
      </w:r>
      <w:r>
        <w:rPr>
          <w:spacing w:val="-7"/>
        </w:rPr>
        <w:t xml:space="preserve"> </w:t>
      </w:r>
      <w:r>
        <w:t>контрпримеры,</w:t>
      </w:r>
      <w:r>
        <w:rPr>
          <w:spacing w:val="-5"/>
        </w:rPr>
        <w:t xml:space="preserve"> </w:t>
      </w:r>
      <w:r>
        <w:t>обосновывать</w:t>
      </w:r>
      <w:r>
        <w:rPr>
          <w:spacing w:val="-3"/>
        </w:rPr>
        <w:t xml:space="preserve"> </w:t>
      </w:r>
      <w:r>
        <w:t>собственные</w:t>
      </w:r>
      <w:r>
        <w:rPr>
          <w:spacing w:val="-6"/>
        </w:rPr>
        <w:t xml:space="preserve"> </w:t>
      </w:r>
      <w:r>
        <w:rPr>
          <w:spacing w:val="-2"/>
        </w:rPr>
        <w:t>рассуждения;</w:t>
      </w:r>
    </w:p>
    <w:p w:rsidR="004A3635" w:rsidRDefault="004A3635" w:rsidP="00B72352">
      <w:pPr>
        <w:pStyle w:val="a3"/>
        <w:spacing w:before="120" w:after="120"/>
        <w:ind w:left="0" w:firstLine="720"/>
      </w:pPr>
      <w: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A3635" w:rsidRDefault="004A3635" w:rsidP="00B72352">
      <w:pPr>
        <w:pStyle w:val="a3"/>
        <w:spacing w:before="120" w:after="120"/>
        <w:ind w:left="0" w:firstLine="720"/>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A3635" w:rsidRDefault="004A3635" w:rsidP="00B72352">
      <w:pPr>
        <w:pStyle w:val="a3"/>
        <w:spacing w:before="120" w:after="120"/>
        <w:ind w:left="0" w:firstLine="720"/>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A3635" w:rsidRDefault="004A3635" w:rsidP="00B72352">
      <w:pPr>
        <w:pStyle w:val="a3"/>
        <w:spacing w:before="120" w:after="120"/>
        <w:ind w:left="0" w:firstLine="720"/>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A3635" w:rsidRDefault="004A3635" w:rsidP="00B72352">
      <w:pPr>
        <w:pStyle w:val="a3"/>
        <w:spacing w:before="120" w:after="120"/>
        <w:ind w:left="0" w:firstLine="720"/>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4A3635" w:rsidRDefault="004A3635" w:rsidP="00B72352">
      <w:pPr>
        <w:pStyle w:val="a3"/>
        <w:tabs>
          <w:tab w:val="left" w:pos="5143"/>
          <w:tab w:val="left" w:pos="8118"/>
        </w:tabs>
        <w:spacing w:before="120" w:after="120"/>
        <w:ind w:left="0" w:firstLine="720"/>
        <w:jc w:val="left"/>
      </w:pPr>
      <w:r>
        <w:t>прогнозировать возможное</w:t>
      </w:r>
      <w:r>
        <w:tab/>
        <w:t>развитие процесса,</w:t>
      </w:r>
      <w:r>
        <w:tab/>
        <w:t>а</w:t>
      </w:r>
      <w:r>
        <w:rPr>
          <w:spacing w:val="80"/>
        </w:rPr>
        <w:t xml:space="preserve"> </w:t>
      </w:r>
      <w:r>
        <w:t>также выдвигать предположения о его развитии в новых условиях.</w:t>
      </w:r>
    </w:p>
    <w:p w:rsidR="004A3635" w:rsidRDefault="004A3635" w:rsidP="00B72352">
      <w:pPr>
        <w:pStyle w:val="a3"/>
        <w:spacing w:before="120" w:after="120"/>
        <w:ind w:left="0" w:firstLine="72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40"/>
        </w:rPr>
        <w:t xml:space="preserve"> </w:t>
      </w:r>
      <w:r>
        <w:t>универсальных познавательных учебных действий:</w:t>
      </w:r>
    </w:p>
    <w:p w:rsidR="004A3635" w:rsidRDefault="004A3635" w:rsidP="00B72352">
      <w:pPr>
        <w:pStyle w:val="a3"/>
        <w:tabs>
          <w:tab w:val="left" w:pos="6783"/>
          <w:tab w:val="left" w:pos="7892"/>
          <w:tab w:val="left" w:pos="9575"/>
        </w:tabs>
        <w:spacing w:before="120" w:after="120"/>
        <w:ind w:left="0" w:firstLine="720"/>
        <w:jc w:val="left"/>
      </w:pPr>
      <w:r>
        <w:t>выявлять недостаточность и избыточность</w:t>
      </w:r>
      <w:r>
        <w:rPr>
          <w:spacing w:val="80"/>
        </w:rPr>
        <w:t xml:space="preserve"> </w:t>
      </w:r>
      <w:r>
        <w:t>информации,</w:t>
      </w:r>
      <w:r>
        <w:tab/>
      </w:r>
      <w:r>
        <w:rPr>
          <w:spacing w:val="-2"/>
        </w:rPr>
        <w:t>данных,</w:t>
      </w:r>
      <w:r>
        <w:tab/>
      </w:r>
      <w:r>
        <w:rPr>
          <w:spacing w:val="-2"/>
        </w:rPr>
        <w:t>необходимых</w:t>
      </w:r>
      <w:r>
        <w:tab/>
      </w:r>
      <w:r>
        <w:rPr>
          <w:spacing w:val="-4"/>
        </w:rPr>
        <w:t xml:space="preserve">для </w:t>
      </w:r>
      <w:r>
        <w:t>решения задачи;</w:t>
      </w:r>
    </w:p>
    <w:p w:rsidR="004A3635" w:rsidRDefault="004A3635" w:rsidP="00B72352">
      <w:pPr>
        <w:pStyle w:val="a3"/>
        <w:spacing w:before="120" w:after="120"/>
        <w:ind w:left="0" w:firstLine="720"/>
      </w:pPr>
      <w:r>
        <w:t>выбирать,</w:t>
      </w:r>
      <w:r>
        <w:rPr>
          <w:spacing w:val="-6"/>
        </w:rPr>
        <w:t xml:space="preserve"> </w:t>
      </w:r>
      <w:r>
        <w:t>анализировать,</w:t>
      </w:r>
      <w:r>
        <w:rPr>
          <w:spacing w:val="-5"/>
        </w:rPr>
        <w:t xml:space="preserve"> </w:t>
      </w:r>
      <w:r>
        <w:t>систематизировать</w:t>
      </w:r>
      <w:r>
        <w:rPr>
          <w:spacing w:val="-7"/>
        </w:rPr>
        <w:t xml:space="preserve"> </w:t>
      </w:r>
      <w:r>
        <w:t>и интерпретировать информацию различных видов и форм представления;</w:t>
      </w:r>
    </w:p>
    <w:p w:rsidR="004A3635" w:rsidRDefault="004A3635" w:rsidP="00B72352">
      <w:pPr>
        <w:pStyle w:val="a3"/>
        <w:spacing w:before="120" w:after="120"/>
        <w:ind w:left="0" w:firstLine="720"/>
      </w:pPr>
      <w:r>
        <w:t>выбирать форму представления информации и иллюстрировать решаемые задачи</w:t>
      </w:r>
      <w:r>
        <w:rPr>
          <w:spacing w:val="40"/>
        </w:rPr>
        <w:t xml:space="preserve"> </w:t>
      </w:r>
      <w:r>
        <w:t>схемами, диаграммами, иной графикой и их комбинациями;</w:t>
      </w:r>
    </w:p>
    <w:p w:rsidR="004A3635" w:rsidRDefault="004A3635" w:rsidP="00B72352">
      <w:pPr>
        <w:pStyle w:val="a3"/>
        <w:spacing w:before="120" w:after="120"/>
        <w:ind w:left="0" w:firstLine="720"/>
      </w:pPr>
      <w:r>
        <w:t>оценивать надёжность информации по критериям, предложенным учителем или сформулированным самостоятельно.</w:t>
      </w:r>
    </w:p>
    <w:p w:rsidR="004A3635" w:rsidRDefault="004A3635" w:rsidP="00B72352">
      <w:pPr>
        <w:pStyle w:val="a3"/>
        <w:spacing w:before="120" w:after="120"/>
        <w:ind w:left="0" w:firstLine="720"/>
      </w:pPr>
      <w:r>
        <w:t>Универсальные</w:t>
      </w:r>
      <w:r>
        <w:rPr>
          <w:spacing w:val="-2"/>
        </w:rPr>
        <w:t xml:space="preserve"> </w:t>
      </w:r>
      <w:r>
        <w:t>коммуникативные</w:t>
      </w:r>
      <w:r>
        <w:rPr>
          <w:spacing w:val="-2"/>
        </w:rPr>
        <w:t xml:space="preserve"> </w:t>
      </w:r>
      <w:r>
        <w:t>действия</w:t>
      </w:r>
      <w:r>
        <w:rPr>
          <w:spacing w:val="-1"/>
        </w:rPr>
        <w:t xml:space="preserve"> </w:t>
      </w:r>
      <w:r>
        <w:t>обеспечивают сформированность социальных навыков обучающихся.</w:t>
      </w:r>
    </w:p>
    <w:p w:rsidR="004A3635" w:rsidRDefault="004A3635" w:rsidP="00B72352">
      <w:pPr>
        <w:pStyle w:val="a3"/>
        <w:spacing w:before="120" w:after="120"/>
        <w:ind w:left="0" w:firstLine="720"/>
      </w:pPr>
      <w:r>
        <w:t>У обучающегося будут сформированы умения общения как часть универсальных коммуникативных учебных действий:</w:t>
      </w:r>
    </w:p>
    <w:p w:rsidR="004A3635" w:rsidRDefault="004A3635" w:rsidP="00B72352">
      <w:pPr>
        <w:pStyle w:val="a3"/>
        <w:spacing w:before="120" w:after="120"/>
        <w:ind w:left="0" w:firstLine="720"/>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w:t>
      </w:r>
      <w:r>
        <w:rPr>
          <w:spacing w:val="40"/>
        </w:rPr>
        <w:t xml:space="preserve"> </w:t>
      </w:r>
      <w:r>
        <w:t>давать пояснения по ходу решения задачи и полученным результатам;</w:t>
      </w:r>
    </w:p>
    <w:p w:rsidR="004A3635" w:rsidRDefault="004A3635" w:rsidP="00B72352">
      <w:pPr>
        <w:pStyle w:val="a3"/>
        <w:spacing w:before="120" w:after="120"/>
        <w:ind w:left="0" w:firstLine="72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A3635" w:rsidRDefault="004A3635" w:rsidP="00B72352">
      <w:pPr>
        <w:pStyle w:val="a3"/>
        <w:spacing w:before="120" w:after="120"/>
        <w:ind w:left="0" w:firstLine="720"/>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A3635" w:rsidRDefault="004A3635" w:rsidP="00B72352">
      <w:pPr>
        <w:pStyle w:val="a3"/>
        <w:spacing w:before="120" w:after="120"/>
        <w:ind w:left="0" w:firstLine="720"/>
      </w:pPr>
      <w:r>
        <w:t>У обучающегося будут сформированы умения сотрудничества как часть универсальных коммуникативных учебных действий:</w:t>
      </w:r>
    </w:p>
    <w:p w:rsidR="004A3635" w:rsidRDefault="004A3635" w:rsidP="00B72352">
      <w:pPr>
        <w:pStyle w:val="a3"/>
        <w:spacing w:before="120" w:after="120"/>
        <w:ind w:left="0" w:firstLine="720"/>
      </w:pPr>
      <w:r>
        <w:t>понимать и использовать преимущества командной и индивидуальной работы при решении учебных математических задач;</w:t>
      </w:r>
    </w:p>
    <w:p w:rsidR="004A3635" w:rsidRDefault="004A3635" w:rsidP="00B72352">
      <w:pPr>
        <w:pStyle w:val="a3"/>
        <w:spacing w:before="120" w:after="120"/>
        <w:ind w:left="0" w:firstLine="720"/>
      </w:pPr>
      <w: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r>
        <w:lastRenderedPageBreak/>
        <w:t>обобщать мнения нескольких человек;</w:t>
      </w:r>
    </w:p>
    <w:p w:rsidR="004A3635" w:rsidRDefault="004A3635" w:rsidP="00B72352">
      <w:pPr>
        <w:pStyle w:val="a3"/>
        <w:spacing w:before="120" w:after="120"/>
        <w:ind w:left="0" w:firstLine="720"/>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A3635" w:rsidRDefault="004A3635" w:rsidP="00B72352">
      <w:pPr>
        <w:pStyle w:val="a3"/>
        <w:spacing w:before="120" w:after="120"/>
        <w:ind w:left="0" w:firstLine="720"/>
      </w:pPr>
      <w:r>
        <w:t>Универсальные регулятивные действия обеспечивают формирование смысловых установок и жизненных навыков личности.</w:t>
      </w:r>
    </w:p>
    <w:p w:rsidR="004A3635" w:rsidRDefault="004A3635" w:rsidP="00B72352">
      <w:pPr>
        <w:pStyle w:val="a3"/>
        <w:spacing w:before="120" w:after="120"/>
        <w:ind w:left="0" w:firstLine="720"/>
      </w:pPr>
      <w:r>
        <w:t>У обучающегося будут сформированы умения самоорганизации как часть универсальных регулятивных учебных действий:</w:t>
      </w:r>
    </w:p>
    <w:p w:rsidR="004A3635" w:rsidRDefault="004A3635" w:rsidP="00B72352">
      <w:pPr>
        <w:pStyle w:val="a3"/>
        <w:spacing w:before="120" w:after="120"/>
        <w:ind w:left="0" w:firstLine="720"/>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A3635" w:rsidRDefault="004A3635" w:rsidP="00B72352">
      <w:pPr>
        <w:pStyle w:val="a3"/>
        <w:spacing w:before="120" w:after="120"/>
        <w:ind w:left="0" w:firstLine="720"/>
      </w:pPr>
      <w:r>
        <w:t>У обучающегося будут сформированы умения самоконтроля как часть универсальных регулятивных учебных действий:</w:t>
      </w:r>
    </w:p>
    <w:p w:rsidR="004A3635" w:rsidRDefault="004A3635" w:rsidP="00B72352">
      <w:pPr>
        <w:pStyle w:val="a3"/>
        <w:spacing w:before="120" w:after="120"/>
        <w:ind w:left="0" w:firstLine="720"/>
      </w:pPr>
      <w:r>
        <w:t>владеть способами самопроверки, самоконтроля процесса и результата решения математической задачи;</w:t>
      </w:r>
    </w:p>
    <w:p w:rsidR="004A3635" w:rsidRDefault="004A3635" w:rsidP="00B72352">
      <w:pPr>
        <w:pStyle w:val="a3"/>
        <w:spacing w:before="120" w:after="120"/>
        <w:ind w:left="0" w:firstLine="720"/>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A3635" w:rsidRDefault="004A3635" w:rsidP="00B72352">
      <w:pPr>
        <w:pStyle w:val="a3"/>
        <w:spacing w:before="120" w:after="120"/>
        <w:ind w:left="0" w:firstLine="720"/>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A3635" w:rsidRDefault="004A3635" w:rsidP="00B72352">
      <w:pPr>
        <w:pStyle w:val="a3"/>
        <w:spacing w:before="120" w:after="120"/>
        <w:ind w:left="0" w:firstLine="720"/>
      </w:pPr>
      <w: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4A3635" w:rsidRDefault="004A3635" w:rsidP="00B72352">
      <w:pPr>
        <w:pStyle w:val="a3"/>
        <w:spacing w:before="120" w:after="120"/>
        <w:ind w:left="0" w:firstLine="720"/>
      </w:pPr>
      <w: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Приоритетными</w:t>
      </w:r>
      <w:r>
        <w:rPr>
          <w:spacing w:val="-7"/>
        </w:rPr>
        <w:t xml:space="preserve"> </w:t>
      </w:r>
      <w:r>
        <w:t>целями</w:t>
      </w:r>
      <w:r>
        <w:rPr>
          <w:spacing w:val="-3"/>
        </w:rPr>
        <w:t xml:space="preserve"> </w:t>
      </w:r>
      <w:r>
        <w:t>обучения</w:t>
      </w:r>
      <w:r>
        <w:rPr>
          <w:spacing w:val="-3"/>
        </w:rPr>
        <w:t xml:space="preserve"> </w:t>
      </w:r>
      <w:r>
        <w:t>математике</w:t>
      </w:r>
      <w:r>
        <w:rPr>
          <w:spacing w:val="-3"/>
        </w:rPr>
        <w:t xml:space="preserve"> </w:t>
      </w:r>
      <w:r>
        <w:t>в</w:t>
      </w:r>
      <w:r>
        <w:rPr>
          <w:spacing w:val="-4"/>
        </w:rPr>
        <w:t xml:space="preserve"> </w:t>
      </w:r>
      <w:r>
        <w:t>5-6</w:t>
      </w:r>
      <w:r>
        <w:rPr>
          <w:spacing w:val="-3"/>
        </w:rPr>
        <w:t xml:space="preserve"> </w:t>
      </w:r>
      <w:r>
        <w:t xml:space="preserve">классах </w:t>
      </w:r>
      <w:r>
        <w:rPr>
          <w:spacing w:val="-2"/>
        </w:rPr>
        <w:t>являются:</w:t>
      </w:r>
    </w:p>
    <w:p w:rsidR="004A3635" w:rsidRDefault="004A3635" w:rsidP="00B72352">
      <w:pPr>
        <w:pStyle w:val="a3"/>
        <w:spacing w:before="120" w:after="120"/>
        <w:ind w:left="0" w:firstLine="720"/>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A3635" w:rsidRDefault="004A3635" w:rsidP="00B72352">
      <w:pPr>
        <w:pStyle w:val="a3"/>
        <w:spacing w:before="120" w:after="120"/>
        <w:ind w:left="0" w:firstLine="720"/>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A3635" w:rsidRDefault="004A3635" w:rsidP="00B72352">
      <w:pPr>
        <w:pStyle w:val="a3"/>
        <w:spacing w:before="120" w:after="120"/>
        <w:ind w:left="0" w:firstLine="720"/>
      </w:pPr>
      <w:r>
        <w:t>подведение обучающихся на доступном для них уровне к осознанию взаимосвязи математики и окружающего мира;</w:t>
      </w:r>
    </w:p>
    <w:p w:rsidR="004A3635" w:rsidRDefault="004A3635" w:rsidP="00B72352">
      <w:pPr>
        <w:pStyle w:val="a3"/>
        <w:spacing w:before="120" w:after="120"/>
        <w:ind w:left="0" w:firstLine="720"/>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A3635" w:rsidRDefault="004A3635" w:rsidP="00B72352">
      <w:pPr>
        <w:pStyle w:val="a3"/>
        <w:spacing w:before="120" w:after="120"/>
        <w:ind w:left="0" w:firstLine="720"/>
      </w:pPr>
      <w: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w:t>
      </w:r>
      <w:r>
        <w:rPr>
          <w:spacing w:val="-2"/>
        </w:rPr>
        <w:t>статистики.</w:t>
      </w:r>
    </w:p>
    <w:p w:rsidR="004A3635" w:rsidRDefault="004A3635" w:rsidP="00B72352">
      <w:pPr>
        <w:pStyle w:val="a3"/>
        <w:spacing w:before="120" w:after="120"/>
        <w:ind w:left="0" w:firstLine="720"/>
      </w:pPr>
      <w:r>
        <w:t xml:space="preserve">Изучение арифметического материала начинается со систематизации и развития знаний </w:t>
      </w:r>
      <w:r>
        <w:lastRenderedPageBreak/>
        <w:t>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w:t>
      </w:r>
      <w:r>
        <w:rPr>
          <w:spacing w:val="-3"/>
        </w:rPr>
        <w:t xml:space="preserve"> </w:t>
      </w:r>
      <w:r>
        <w:t>приёмам</w:t>
      </w:r>
      <w:r>
        <w:rPr>
          <w:spacing w:val="-1"/>
        </w:rPr>
        <w:t xml:space="preserve"> </w:t>
      </w:r>
      <w:r>
        <w:t>прикидки</w:t>
      </w:r>
      <w:r>
        <w:rPr>
          <w:spacing w:val="-1"/>
        </w:rPr>
        <w:t xml:space="preserve"> </w:t>
      </w:r>
      <w:r>
        <w:t>и</w:t>
      </w:r>
      <w:r>
        <w:rPr>
          <w:spacing w:val="-1"/>
        </w:rPr>
        <w:t xml:space="preserve"> </w:t>
      </w:r>
      <w:r>
        <w:t>оценки</w:t>
      </w:r>
      <w:r>
        <w:rPr>
          <w:spacing w:val="-1"/>
        </w:rPr>
        <w:t xml:space="preserve"> </w:t>
      </w:r>
      <w:r>
        <w:t>результатов вычислений.</w:t>
      </w:r>
      <w:r>
        <w:rPr>
          <w:spacing w:val="-2"/>
        </w:rPr>
        <w:t xml:space="preserve"> </w:t>
      </w:r>
      <w:r>
        <w:t>Изучение</w:t>
      </w:r>
      <w:r>
        <w:rPr>
          <w:spacing w:val="-1"/>
        </w:rPr>
        <w:t xml:space="preserve"> </w:t>
      </w:r>
      <w:r w:rsidR="00B72352">
        <w:t xml:space="preserve">натуральных </w:t>
      </w:r>
      <w:r>
        <w:t>чисел продолжается в 6 классе знакомством с начальными понятиями теории делимости. Начало</w:t>
      </w:r>
      <w:r>
        <w:rPr>
          <w:spacing w:val="33"/>
        </w:rPr>
        <w:t xml:space="preserve"> </w:t>
      </w:r>
      <w:r>
        <w:t>изучения</w:t>
      </w:r>
      <w:r>
        <w:rPr>
          <w:spacing w:val="32"/>
        </w:rPr>
        <w:t xml:space="preserve"> </w:t>
      </w:r>
      <w:r>
        <w:t>обыкновенных</w:t>
      </w:r>
      <w:r>
        <w:rPr>
          <w:spacing w:val="34"/>
        </w:rPr>
        <w:t xml:space="preserve"> </w:t>
      </w:r>
      <w:r>
        <w:t>и</w:t>
      </w:r>
      <w:r>
        <w:rPr>
          <w:spacing w:val="33"/>
        </w:rPr>
        <w:t xml:space="preserve"> </w:t>
      </w:r>
      <w:r>
        <w:t>десятичных</w:t>
      </w:r>
      <w:r>
        <w:rPr>
          <w:spacing w:val="34"/>
        </w:rPr>
        <w:t xml:space="preserve"> </w:t>
      </w:r>
      <w:r>
        <w:t>дробей</w:t>
      </w:r>
      <w:r>
        <w:rPr>
          <w:spacing w:val="31"/>
        </w:rPr>
        <w:t xml:space="preserve"> </w:t>
      </w:r>
      <w:r>
        <w:t>отнесено</w:t>
      </w:r>
      <w:r>
        <w:rPr>
          <w:spacing w:val="32"/>
        </w:rPr>
        <w:t xml:space="preserve"> </w:t>
      </w:r>
      <w:r>
        <w:t>к</w:t>
      </w:r>
      <w:r>
        <w:rPr>
          <w:spacing w:val="33"/>
        </w:rPr>
        <w:t xml:space="preserve"> </w:t>
      </w:r>
      <w:r>
        <w:t>5</w:t>
      </w:r>
      <w:r>
        <w:rPr>
          <w:spacing w:val="30"/>
        </w:rPr>
        <w:t xml:space="preserve"> </w:t>
      </w:r>
      <w:r>
        <w:t>классу.</w:t>
      </w:r>
      <w:r>
        <w:rPr>
          <w:spacing w:val="32"/>
        </w:rPr>
        <w:t xml:space="preserve"> </w:t>
      </w:r>
      <w:r>
        <w:t>Это</w:t>
      </w:r>
      <w:r>
        <w:rPr>
          <w:spacing w:val="32"/>
        </w:rPr>
        <w:t xml:space="preserve"> </w:t>
      </w:r>
      <w:r>
        <w:t>первый этап</w:t>
      </w:r>
      <w:r>
        <w:rPr>
          <w:spacing w:val="33"/>
        </w:rPr>
        <w:t xml:space="preserve"> </w:t>
      </w:r>
      <w:r>
        <w:t>в</w:t>
      </w:r>
      <w:r>
        <w:rPr>
          <w:spacing w:val="32"/>
        </w:rPr>
        <w:t xml:space="preserve"> </w:t>
      </w:r>
      <w:r>
        <w:t>освоении</w:t>
      </w:r>
      <w:r>
        <w:rPr>
          <w:spacing w:val="33"/>
        </w:rPr>
        <w:t xml:space="preserve"> </w:t>
      </w:r>
      <w:r>
        <w:t>дробей,</w:t>
      </w:r>
      <w:r>
        <w:rPr>
          <w:spacing w:val="32"/>
        </w:rPr>
        <w:t xml:space="preserve"> </w:t>
      </w:r>
      <w:r>
        <w:t>когда</w:t>
      </w:r>
      <w:r>
        <w:rPr>
          <w:spacing w:val="32"/>
        </w:rPr>
        <w:t xml:space="preserve"> </w:t>
      </w:r>
      <w:r>
        <w:t>происходит</w:t>
      </w:r>
      <w:r>
        <w:rPr>
          <w:spacing w:val="31"/>
        </w:rPr>
        <w:t xml:space="preserve"> </w:t>
      </w:r>
      <w:r>
        <w:t>знакомство</w:t>
      </w:r>
      <w:r>
        <w:rPr>
          <w:spacing w:val="33"/>
        </w:rPr>
        <w:t xml:space="preserve"> </w:t>
      </w:r>
      <w:r>
        <w:t>с</w:t>
      </w:r>
      <w:r>
        <w:rPr>
          <w:spacing w:val="31"/>
        </w:rPr>
        <w:t xml:space="preserve"> </w:t>
      </w:r>
      <w:r>
        <w:t>основными</w:t>
      </w:r>
      <w:r>
        <w:rPr>
          <w:spacing w:val="33"/>
        </w:rPr>
        <w:t xml:space="preserve"> </w:t>
      </w:r>
      <w:r>
        <w:t>идеями,</w:t>
      </w:r>
      <w:r>
        <w:rPr>
          <w:spacing w:val="32"/>
        </w:rPr>
        <w:t xml:space="preserve"> </w:t>
      </w:r>
      <w:r>
        <w:t>понятиями темы.</w:t>
      </w:r>
      <w:r>
        <w:rPr>
          <w:spacing w:val="40"/>
        </w:rPr>
        <w:t xml:space="preserve"> </w:t>
      </w:r>
      <w:r>
        <w:t>При</w:t>
      </w:r>
      <w:r>
        <w:rPr>
          <w:spacing w:val="40"/>
        </w:rPr>
        <w:t xml:space="preserve"> </w:t>
      </w:r>
      <w:r>
        <w:t>этом</w:t>
      </w:r>
      <w:r>
        <w:rPr>
          <w:spacing w:val="40"/>
        </w:rPr>
        <w:t xml:space="preserve"> </w:t>
      </w:r>
      <w:r>
        <w:t>рассмотрение</w:t>
      </w:r>
      <w:r>
        <w:rPr>
          <w:spacing w:val="40"/>
        </w:rPr>
        <w:t xml:space="preserve"> </w:t>
      </w:r>
      <w:r>
        <w:t>обыкновенных</w:t>
      </w:r>
      <w:r>
        <w:rPr>
          <w:spacing w:val="40"/>
        </w:rPr>
        <w:t xml:space="preserve"> </w:t>
      </w:r>
      <w:r>
        <w:t>дробей</w:t>
      </w:r>
      <w:r>
        <w:rPr>
          <w:spacing w:val="40"/>
        </w:rPr>
        <w:t xml:space="preserve"> </w:t>
      </w:r>
      <w:r>
        <w:t>в</w:t>
      </w:r>
      <w:r>
        <w:rPr>
          <w:spacing w:val="40"/>
        </w:rPr>
        <w:t xml:space="preserve"> </w:t>
      </w:r>
      <w:r>
        <w:t>полном</w:t>
      </w:r>
      <w:r>
        <w:rPr>
          <w:spacing w:val="40"/>
        </w:rPr>
        <w:t xml:space="preserve"> </w:t>
      </w:r>
      <w:r>
        <w:t>объёме</w:t>
      </w:r>
      <w:r>
        <w:rPr>
          <w:spacing w:val="40"/>
        </w:rPr>
        <w:t xml:space="preserve"> </w:t>
      </w:r>
      <w:r>
        <w:t>предшествует</w:t>
      </w:r>
      <w:r>
        <w:rPr>
          <w:spacing w:val="40"/>
        </w:rPr>
        <w:t xml:space="preserve"> </w:t>
      </w:r>
      <w:r>
        <w:t>изучению</w:t>
      </w:r>
      <w:r>
        <w:rPr>
          <w:spacing w:val="80"/>
        </w:rPr>
        <w:t xml:space="preserve"> </w:t>
      </w:r>
      <w:r>
        <w:t>десятичных</w:t>
      </w:r>
      <w:r>
        <w:rPr>
          <w:spacing w:val="80"/>
        </w:rPr>
        <w:t xml:space="preserve"> </w:t>
      </w:r>
      <w:r>
        <w:t>дробей,</w:t>
      </w:r>
      <w:r>
        <w:rPr>
          <w:spacing w:val="80"/>
        </w:rPr>
        <w:t xml:space="preserve"> </w:t>
      </w:r>
      <w:r>
        <w:t>что</w:t>
      </w:r>
      <w:r>
        <w:rPr>
          <w:spacing w:val="80"/>
        </w:rPr>
        <w:t xml:space="preserve"> </w:t>
      </w:r>
      <w:r>
        <w:t>целесообразно</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логики</w:t>
      </w:r>
      <w:r>
        <w:rPr>
          <w:spacing w:val="80"/>
        </w:rPr>
        <w:t xml:space="preserve"> </w:t>
      </w:r>
      <w:r>
        <w:t xml:space="preserve">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w:t>
      </w:r>
      <w:r>
        <w:rPr>
          <w:spacing w:val="-2"/>
        </w:rPr>
        <w:t>десятичными</w:t>
      </w:r>
      <w:r>
        <w:tab/>
      </w:r>
      <w:r>
        <w:tab/>
      </w:r>
      <w:r>
        <w:rPr>
          <w:spacing w:val="-2"/>
        </w:rPr>
        <w:t>дробями</w:t>
      </w:r>
      <w:r>
        <w:tab/>
      </w:r>
      <w:r>
        <w:rPr>
          <w:spacing w:val="-2"/>
        </w:rPr>
        <w:t>расширит</w:t>
      </w:r>
      <w:r>
        <w:tab/>
      </w:r>
      <w:r>
        <w:rPr>
          <w:spacing w:val="-2"/>
        </w:rPr>
        <w:t>возможности</w:t>
      </w:r>
      <w:r>
        <w:tab/>
      </w:r>
      <w:r>
        <w:rPr>
          <w:spacing w:val="-4"/>
        </w:rPr>
        <w:t>для</w:t>
      </w:r>
      <w:r>
        <w:tab/>
      </w:r>
      <w:r>
        <w:rPr>
          <w:spacing w:val="-2"/>
        </w:rPr>
        <w:t>понимания</w:t>
      </w:r>
      <w:r>
        <w:tab/>
      </w:r>
      <w:r>
        <w:rPr>
          <w:spacing w:val="-2"/>
        </w:rPr>
        <w:t>обучающимися прикладного</w:t>
      </w:r>
      <w:r>
        <w:tab/>
      </w:r>
      <w:r>
        <w:rPr>
          <w:spacing w:val="-2"/>
        </w:rPr>
        <w:t>применения</w:t>
      </w:r>
      <w:r>
        <w:tab/>
      </w:r>
      <w:r>
        <w:tab/>
      </w:r>
      <w:r>
        <w:rPr>
          <w:spacing w:val="-2"/>
        </w:rPr>
        <w:t>новой</w:t>
      </w:r>
      <w:r>
        <w:tab/>
      </w:r>
      <w:r>
        <w:rPr>
          <w:spacing w:val="-2"/>
        </w:rPr>
        <w:t>записи</w:t>
      </w:r>
      <w:r>
        <w:tab/>
      </w:r>
      <w:r>
        <w:rPr>
          <w:spacing w:val="-4"/>
        </w:rPr>
        <w:t>при</w:t>
      </w:r>
      <w:r>
        <w:tab/>
      </w:r>
      <w:r>
        <w:rPr>
          <w:spacing w:val="-2"/>
        </w:rPr>
        <w:t>изучении</w:t>
      </w:r>
      <w:r>
        <w:tab/>
      </w:r>
      <w:r>
        <w:tab/>
      </w:r>
      <w:r>
        <w:rPr>
          <w:spacing w:val="-2"/>
        </w:rPr>
        <w:t>других</w:t>
      </w:r>
      <w:r>
        <w:tab/>
      </w:r>
      <w:r>
        <w:rPr>
          <w:spacing w:val="-2"/>
        </w:rPr>
        <w:t>предметов</w:t>
      </w:r>
      <w:r>
        <w:tab/>
      </w:r>
      <w:r>
        <w:rPr>
          <w:spacing w:val="-10"/>
        </w:rPr>
        <w:t>и</w:t>
      </w:r>
      <w:r>
        <w:tab/>
      </w:r>
      <w:r>
        <w:rPr>
          <w:spacing w:val="-4"/>
        </w:rPr>
        <w:t xml:space="preserve">при </w:t>
      </w:r>
      <w:r>
        <w:t>практическом</w:t>
      </w:r>
      <w:r>
        <w:rPr>
          <w:spacing w:val="40"/>
        </w:rPr>
        <w:t xml:space="preserve"> </w:t>
      </w:r>
      <w:r>
        <w:t>использовании.</w:t>
      </w:r>
      <w:r>
        <w:rPr>
          <w:spacing w:val="40"/>
        </w:rPr>
        <w:t xml:space="preserve"> </w:t>
      </w:r>
      <w:r>
        <w:t>К</w:t>
      </w:r>
      <w:r>
        <w:rPr>
          <w:spacing w:val="40"/>
        </w:rPr>
        <w:t xml:space="preserve"> </w:t>
      </w:r>
      <w:r>
        <w:t>6</w:t>
      </w:r>
      <w:r>
        <w:rPr>
          <w:spacing w:val="40"/>
        </w:rPr>
        <w:t xml:space="preserve"> </w:t>
      </w:r>
      <w:r>
        <w:t>классу</w:t>
      </w:r>
      <w:r>
        <w:rPr>
          <w:spacing w:val="40"/>
        </w:rPr>
        <w:t xml:space="preserve"> </w:t>
      </w:r>
      <w:r>
        <w:t>отнесён</w:t>
      </w:r>
      <w:r>
        <w:rPr>
          <w:spacing w:val="40"/>
        </w:rPr>
        <w:t xml:space="preserve"> </w:t>
      </w:r>
      <w:r>
        <w:t>второй</w:t>
      </w:r>
      <w:r>
        <w:rPr>
          <w:spacing w:val="40"/>
        </w:rPr>
        <w:t xml:space="preserve"> </w:t>
      </w:r>
      <w:r>
        <w:t>этап</w:t>
      </w:r>
      <w:r>
        <w:rPr>
          <w:spacing w:val="40"/>
        </w:rPr>
        <w:t xml:space="preserve"> </w:t>
      </w:r>
      <w:r>
        <w:t>в</w:t>
      </w:r>
      <w:r>
        <w:rPr>
          <w:spacing w:val="40"/>
        </w:rPr>
        <w:t xml:space="preserve"> </w:t>
      </w:r>
      <w:r>
        <w:t>изучении</w:t>
      </w:r>
      <w:r>
        <w:rPr>
          <w:spacing w:val="40"/>
        </w:rPr>
        <w:t xml:space="preserve"> </w:t>
      </w:r>
      <w:r>
        <w:t>дробей,</w:t>
      </w:r>
      <w:r>
        <w:rPr>
          <w:spacing w:val="40"/>
        </w:rPr>
        <w:t xml:space="preserve"> </w:t>
      </w:r>
      <w:r>
        <w:t>где происходит</w:t>
      </w:r>
      <w:r>
        <w:rPr>
          <w:spacing w:val="40"/>
        </w:rPr>
        <w:t xml:space="preserve"> </w:t>
      </w:r>
      <w:r>
        <w:t>совершенствование</w:t>
      </w:r>
      <w:r>
        <w:rPr>
          <w:spacing w:val="40"/>
        </w:rPr>
        <w:t xml:space="preserve"> </w:t>
      </w:r>
      <w:r>
        <w:t>навыков</w:t>
      </w:r>
      <w:r>
        <w:rPr>
          <w:spacing w:val="40"/>
        </w:rPr>
        <w:t xml:space="preserve"> </w:t>
      </w:r>
      <w:r>
        <w:t>сравнения</w:t>
      </w:r>
      <w:r>
        <w:rPr>
          <w:spacing w:val="40"/>
        </w:rPr>
        <w:t xml:space="preserve"> </w:t>
      </w:r>
      <w:r>
        <w:t>и</w:t>
      </w:r>
      <w:r>
        <w:rPr>
          <w:spacing w:val="40"/>
        </w:rPr>
        <w:t xml:space="preserve"> </w:t>
      </w:r>
      <w:r>
        <w:t>преобразования</w:t>
      </w:r>
      <w:r>
        <w:rPr>
          <w:spacing w:val="40"/>
        </w:rPr>
        <w:t xml:space="preserve"> </w:t>
      </w:r>
      <w:r>
        <w:t>дробей,</w:t>
      </w:r>
      <w:r>
        <w:rPr>
          <w:spacing w:val="40"/>
        </w:rPr>
        <w:t xml:space="preserve"> </w:t>
      </w:r>
      <w:r>
        <w:t>освоение новых</w:t>
      </w:r>
      <w:r>
        <w:rPr>
          <w:spacing w:val="80"/>
        </w:rPr>
        <w:t xml:space="preserve"> </w:t>
      </w:r>
      <w:r>
        <w:t>вычислительных</w:t>
      </w:r>
      <w:r>
        <w:rPr>
          <w:spacing w:val="80"/>
        </w:rPr>
        <w:t xml:space="preserve"> </w:t>
      </w:r>
      <w:r>
        <w:t>алгоритмов,</w:t>
      </w:r>
      <w:r>
        <w:rPr>
          <w:spacing w:val="80"/>
        </w:rPr>
        <w:t xml:space="preserve"> </w:t>
      </w:r>
      <w:r>
        <w:t>оттачивание</w:t>
      </w:r>
      <w:r>
        <w:rPr>
          <w:spacing w:val="80"/>
        </w:rPr>
        <w:t xml:space="preserve"> </w:t>
      </w:r>
      <w:r>
        <w:t>техники</w:t>
      </w:r>
      <w:r>
        <w:rPr>
          <w:spacing w:val="80"/>
        </w:rPr>
        <w:t xml:space="preserve"> </w:t>
      </w:r>
      <w:r>
        <w:t>вычислений,</w:t>
      </w:r>
      <w:r>
        <w:rPr>
          <w:spacing w:val="80"/>
        </w:rPr>
        <w:t xml:space="preserve"> </w:t>
      </w:r>
      <w:r>
        <w:t>в</w:t>
      </w:r>
      <w:r>
        <w:rPr>
          <w:spacing w:val="80"/>
        </w:rPr>
        <w:t xml:space="preserve"> </w:t>
      </w:r>
      <w:r>
        <w:t>том</w:t>
      </w:r>
      <w:r>
        <w:rPr>
          <w:spacing w:val="80"/>
        </w:rPr>
        <w:t xml:space="preserve"> </w:t>
      </w:r>
      <w:r>
        <w:t>числе значений</w:t>
      </w:r>
      <w:r>
        <w:rPr>
          <w:spacing w:val="39"/>
        </w:rPr>
        <w:t xml:space="preserve"> </w:t>
      </w:r>
      <w:r>
        <w:t>выражений,</w:t>
      </w:r>
      <w:r>
        <w:rPr>
          <w:spacing w:val="36"/>
        </w:rPr>
        <w:t xml:space="preserve"> </w:t>
      </w:r>
      <w:r>
        <w:t>содержащих</w:t>
      </w:r>
      <w:r>
        <w:rPr>
          <w:spacing w:val="40"/>
        </w:rPr>
        <w:t xml:space="preserve"> </w:t>
      </w:r>
      <w:r>
        <w:t>и</w:t>
      </w:r>
      <w:r>
        <w:rPr>
          <w:spacing w:val="39"/>
        </w:rPr>
        <w:t xml:space="preserve"> </w:t>
      </w:r>
      <w:r>
        <w:t>обыкновенные,</w:t>
      </w:r>
      <w:r>
        <w:rPr>
          <w:spacing w:val="38"/>
        </w:rPr>
        <w:t xml:space="preserve"> </w:t>
      </w:r>
      <w:r>
        <w:t>и</w:t>
      </w:r>
      <w:r>
        <w:rPr>
          <w:spacing w:val="39"/>
        </w:rPr>
        <w:t xml:space="preserve"> </w:t>
      </w:r>
      <w:r>
        <w:t>десятичные</w:t>
      </w:r>
      <w:r>
        <w:rPr>
          <w:spacing w:val="37"/>
        </w:rPr>
        <w:t xml:space="preserve"> </w:t>
      </w:r>
      <w:r>
        <w:t>дроби,</w:t>
      </w:r>
      <w:r>
        <w:rPr>
          <w:spacing w:val="40"/>
        </w:rPr>
        <w:t xml:space="preserve"> </w:t>
      </w:r>
      <w:r>
        <w:t>установление связей</w:t>
      </w:r>
      <w:r>
        <w:rPr>
          <w:spacing w:val="37"/>
        </w:rPr>
        <w:t xml:space="preserve"> </w:t>
      </w:r>
      <w:r>
        <w:t>между</w:t>
      </w:r>
      <w:r>
        <w:rPr>
          <w:spacing w:val="31"/>
        </w:rPr>
        <w:t xml:space="preserve"> </w:t>
      </w:r>
      <w:r>
        <w:t>ними,</w:t>
      </w:r>
      <w:r>
        <w:rPr>
          <w:spacing w:val="36"/>
        </w:rPr>
        <w:t xml:space="preserve"> </w:t>
      </w:r>
      <w:r>
        <w:t>рассмотрение</w:t>
      </w:r>
      <w:r>
        <w:rPr>
          <w:spacing w:val="35"/>
        </w:rPr>
        <w:t xml:space="preserve"> </w:t>
      </w:r>
      <w:r>
        <w:t>приёмов</w:t>
      </w:r>
      <w:r>
        <w:rPr>
          <w:spacing w:val="35"/>
        </w:rPr>
        <w:t xml:space="preserve"> </w:t>
      </w:r>
      <w:r>
        <w:t>решения</w:t>
      </w:r>
      <w:r>
        <w:rPr>
          <w:spacing w:val="36"/>
        </w:rPr>
        <w:t xml:space="preserve"> </w:t>
      </w:r>
      <w:r>
        <w:t>задач</w:t>
      </w:r>
      <w:r>
        <w:rPr>
          <w:spacing w:val="40"/>
        </w:rPr>
        <w:t xml:space="preserve"> </w:t>
      </w:r>
      <w:r>
        <w:t>на</w:t>
      </w:r>
      <w:r>
        <w:rPr>
          <w:spacing w:val="35"/>
        </w:rPr>
        <w:t xml:space="preserve"> </w:t>
      </w:r>
      <w:r>
        <w:t>дроби.</w:t>
      </w:r>
      <w:r>
        <w:rPr>
          <w:spacing w:val="36"/>
        </w:rPr>
        <w:t xml:space="preserve"> </w:t>
      </w:r>
      <w:r>
        <w:t>В</w:t>
      </w:r>
      <w:r>
        <w:rPr>
          <w:spacing w:val="34"/>
        </w:rPr>
        <w:t xml:space="preserve"> </w:t>
      </w:r>
      <w:r>
        <w:t>начале</w:t>
      </w:r>
      <w:r>
        <w:rPr>
          <w:spacing w:val="35"/>
        </w:rPr>
        <w:t xml:space="preserve"> </w:t>
      </w:r>
      <w:r>
        <w:t>6</w:t>
      </w:r>
      <w:r>
        <w:rPr>
          <w:spacing w:val="36"/>
        </w:rPr>
        <w:t xml:space="preserve"> </w:t>
      </w:r>
      <w:r>
        <w:t>класса происходит знакомство с понятием процента.</w:t>
      </w:r>
    </w:p>
    <w:p w:rsidR="004A3635" w:rsidRDefault="004A3635" w:rsidP="00B72352">
      <w:pPr>
        <w:pStyle w:val="a3"/>
        <w:spacing w:before="120" w:after="120"/>
        <w:ind w:left="0" w:firstLine="720"/>
        <w:jc w:val="left"/>
      </w:pPr>
      <w:r>
        <w:t>Особенностью</w:t>
      </w:r>
      <w:r>
        <w:rPr>
          <w:spacing w:val="40"/>
        </w:rPr>
        <w:t xml:space="preserve"> </w:t>
      </w:r>
      <w:r>
        <w:t>изучения</w:t>
      </w:r>
      <w:r>
        <w:rPr>
          <w:spacing w:val="40"/>
        </w:rPr>
        <w:t xml:space="preserve"> </w:t>
      </w:r>
      <w:r>
        <w:t>положительных</w:t>
      </w:r>
      <w:r>
        <w:rPr>
          <w:spacing w:val="40"/>
        </w:rPr>
        <w:t xml:space="preserve"> </w:t>
      </w:r>
      <w:r>
        <w:t>и</w:t>
      </w:r>
      <w:r>
        <w:rPr>
          <w:spacing w:val="40"/>
        </w:rPr>
        <w:t xml:space="preserve"> </w:t>
      </w:r>
      <w:r>
        <w:t>отрицательных</w:t>
      </w:r>
      <w:r>
        <w:rPr>
          <w:spacing w:val="40"/>
        </w:rPr>
        <w:t xml:space="preserve"> </w:t>
      </w:r>
      <w:r>
        <w:t>чисел</w:t>
      </w:r>
      <w:r>
        <w:rPr>
          <w:spacing w:val="40"/>
        </w:rPr>
        <w:t xml:space="preserve"> </w:t>
      </w:r>
      <w:r>
        <w:t>является</w:t>
      </w:r>
      <w:r>
        <w:rPr>
          <w:spacing w:val="40"/>
        </w:rPr>
        <w:t xml:space="preserve"> </w:t>
      </w:r>
      <w:r>
        <w:t>то,</w:t>
      </w:r>
      <w:r>
        <w:rPr>
          <w:spacing w:val="40"/>
        </w:rPr>
        <w:t xml:space="preserve"> </w:t>
      </w:r>
      <w:r>
        <w:t>что</w:t>
      </w:r>
      <w:r>
        <w:rPr>
          <w:spacing w:val="40"/>
        </w:rPr>
        <w:t xml:space="preserve"> </w:t>
      </w:r>
      <w:r>
        <w:t>они также</w:t>
      </w:r>
      <w:r>
        <w:rPr>
          <w:spacing w:val="49"/>
        </w:rPr>
        <w:t xml:space="preserve"> </w:t>
      </w:r>
      <w:r>
        <w:t>могут</w:t>
      </w:r>
      <w:r>
        <w:rPr>
          <w:spacing w:val="53"/>
        </w:rPr>
        <w:t xml:space="preserve"> </w:t>
      </w:r>
      <w:r>
        <w:t>рассматриваться</w:t>
      </w:r>
      <w:r>
        <w:rPr>
          <w:spacing w:val="50"/>
        </w:rPr>
        <w:t xml:space="preserve"> </w:t>
      </w:r>
      <w:r>
        <w:t>в</w:t>
      </w:r>
      <w:r>
        <w:rPr>
          <w:spacing w:val="49"/>
        </w:rPr>
        <w:t xml:space="preserve"> </w:t>
      </w:r>
      <w:r>
        <w:t>несколько</w:t>
      </w:r>
      <w:r>
        <w:rPr>
          <w:spacing w:val="50"/>
        </w:rPr>
        <w:t xml:space="preserve"> </w:t>
      </w:r>
      <w:r>
        <w:t>этапов.</w:t>
      </w:r>
      <w:r>
        <w:rPr>
          <w:spacing w:val="50"/>
        </w:rPr>
        <w:t xml:space="preserve"> </w:t>
      </w:r>
      <w:r>
        <w:t>В</w:t>
      </w:r>
      <w:r>
        <w:rPr>
          <w:spacing w:val="48"/>
        </w:rPr>
        <w:t xml:space="preserve"> </w:t>
      </w:r>
      <w:r>
        <w:t>6</w:t>
      </w:r>
      <w:r>
        <w:rPr>
          <w:spacing w:val="50"/>
        </w:rPr>
        <w:t xml:space="preserve"> </w:t>
      </w:r>
      <w:r>
        <w:t>классе</w:t>
      </w:r>
      <w:r>
        <w:rPr>
          <w:spacing w:val="48"/>
        </w:rPr>
        <w:t xml:space="preserve"> </w:t>
      </w:r>
      <w:r>
        <w:t>в</w:t>
      </w:r>
      <w:r>
        <w:rPr>
          <w:spacing w:val="52"/>
        </w:rPr>
        <w:t xml:space="preserve"> </w:t>
      </w:r>
      <w:r>
        <w:t>начале</w:t>
      </w:r>
      <w:r>
        <w:rPr>
          <w:spacing w:val="52"/>
        </w:rPr>
        <w:t xml:space="preserve"> </w:t>
      </w:r>
      <w:r>
        <w:t>изучения</w:t>
      </w:r>
      <w:r>
        <w:rPr>
          <w:spacing w:val="50"/>
        </w:rPr>
        <w:t xml:space="preserve"> </w:t>
      </w:r>
      <w:r>
        <w:rPr>
          <w:spacing w:val="-4"/>
        </w:rPr>
        <w:t>темы</w:t>
      </w:r>
    </w:p>
    <w:p w:rsidR="004A3635" w:rsidRDefault="004A3635" w:rsidP="00B72352">
      <w:pPr>
        <w:pStyle w:val="a3"/>
        <w:spacing w:before="120" w:after="120"/>
        <w:ind w:left="0" w:firstLine="720"/>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4A3635" w:rsidRDefault="004A3635" w:rsidP="00B72352">
      <w:pPr>
        <w:pStyle w:val="a3"/>
        <w:spacing w:before="120" w:after="120"/>
        <w:ind w:left="0" w:firstLine="720"/>
      </w:pPr>
      <w:r>
        <w:t>При обучении решению текстовых задач в 5-6 классах используются арифметические приёмы решения. При</w:t>
      </w:r>
      <w:r>
        <w:rPr>
          <w:spacing w:val="-1"/>
        </w:rPr>
        <w:t xml:space="preserve"> </w:t>
      </w:r>
      <w:r>
        <w:t>отработке вычислительных навыков в 5-6 классах рассматриваются текстовые задачи следующих видов: задачи на движение, на части, на покупки, на работу</w:t>
      </w:r>
      <w:r>
        <w:rPr>
          <w:spacing w:val="40"/>
        </w:rPr>
        <w:t xml:space="preserve"> </w:t>
      </w:r>
      <w:r>
        <w:t>и производительность, на проценты, на отношения и пропорции. Обучающиеся</w:t>
      </w:r>
      <w:r>
        <w:rPr>
          <w:spacing w:val="40"/>
        </w:rPr>
        <w:t xml:space="preserve"> </w:t>
      </w:r>
      <w:r>
        <w:t>знакомятся с приёмами решения задач перебором возможных вариантов, учатся работать</w:t>
      </w:r>
      <w:r>
        <w:rPr>
          <w:spacing w:val="80"/>
        </w:rPr>
        <w:t xml:space="preserve"> </w:t>
      </w:r>
      <w:r>
        <w:t>с информацией, представленной в форме таблиц или диаграмм.</w:t>
      </w:r>
    </w:p>
    <w:p w:rsidR="004A3635" w:rsidRDefault="004A3635" w:rsidP="00B72352">
      <w:pPr>
        <w:pStyle w:val="a3"/>
        <w:spacing w:before="120" w:after="120"/>
        <w:ind w:left="0" w:firstLine="720"/>
      </w:pPr>
      <w: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w:t>
      </w:r>
      <w:r>
        <w:rPr>
          <w:spacing w:val="-2"/>
        </w:rPr>
        <w:t>числа.</w:t>
      </w:r>
    </w:p>
    <w:p w:rsidR="004A3635" w:rsidRDefault="004A3635" w:rsidP="00B72352">
      <w:pPr>
        <w:pStyle w:val="a3"/>
        <w:spacing w:before="120" w:after="120"/>
        <w:ind w:left="0" w:firstLine="720"/>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w:t>
      </w:r>
      <w:r>
        <w:rPr>
          <w:spacing w:val="80"/>
        </w:rPr>
        <w:t xml:space="preserve"> </w:t>
      </w:r>
      <w:r>
        <w:t>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4A3635" w:rsidRDefault="004A3635" w:rsidP="00B72352">
      <w:pPr>
        <w:pStyle w:val="a3"/>
        <w:spacing w:before="120" w:after="120"/>
        <w:ind w:left="0" w:firstLine="720"/>
      </w:pPr>
      <w:r>
        <w:t>Согласно</w:t>
      </w:r>
      <w:r>
        <w:rPr>
          <w:spacing w:val="58"/>
        </w:rPr>
        <w:t xml:space="preserve">  </w:t>
      </w:r>
      <w:r>
        <w:t>учебному</w:t>
      </w:r>
      <w:r>
        <w:rPr>
          <w:spacing w:val="58"/>
        </w:rPr>
        <w:t xml:space="preserve">  </w:t>
      </w:r>
      <w:r>
        <w:t>плану</w:t>
      </w:r>
      <w:r>
        <w:rPr>
          <w:spacing w:val="56"/>
        </w:rPr>
        <w:t xml:space="preserve">  </w:t>
      </w:r>
      <w:r>
        <w:t>в</w:t>
      </w:r>
      <w:r>
        <w:rPr>
          <w:spacing w:val="59"/>
        </w:rPr>
        <w:t xml:space="preserve">  </w:t>
      </w:r>
      <w:r>
        <w:t>5-6</w:t>
      </w:r>
      <w:r>
        <w:rPr>
          <w:spacing w:val="59"/>
        </w:rPr>
        <w:t xml:space="preserve">  </w:t>
      </w:r>
      <w:r>
        <w:t>классах</w:t>
      </w:r>
      <w:r>
        <w:rPr>
          <w:spacing w:val="59"/>
        </w:rPr>
        <w:t xml:space="preserve">  </w:t>
      </w:r>
      <w:r>
        <w:t>изучается</w:t>
      </w:r>
      <w:r>
        <w:rPr>
          <w:spacing w:val="59"/>
        </w:rPr>
        <w:t xml:space="preserve">  </w:t>
      </w:r>
      <w:r>
        <w:t>интегрированный</w:t>
      </w:r>
      <w:r>
        <w:rPr>
          <w:spacing w:val="60"/>
        </w:rPr>
        <w:t xml:space="preserve">  </w:t>
      </w:r>
      <w:r>
        <w:rPr>
          <w:spacing w:val="-2"/>
        </w:rPr>
        <w:t>предмет</w:t>
      </w:r>
      <w:r w:rsidR="00B72352">
        <w:rPr>
          <w:spacing w:val="-2"/>
        </w:rPr>
        <w:t xml:space="preserve"> </w:t>
      </w:r>
      <w:r>
        <w:t xml:space="preserve">«Математика», который включает арифметический материал и наглядную геометрию, </w:t>
      </w:r>
      <w:r>
        <w:lastRenderedPageBreak/>
        <w:t xml:space="preserve">а также пропедевтические сведения из алгебры, элементы логики и начала описательной </w:t>
      </w:r>
      <w:r>
        <w:rPr>
          <w:spacing w:val="-2"/>
        </w:rPr>
        <w:t>статистики.</w:t>
      </w:r>
    </w:p>
    <w:p w:rsidR="004A3635" w:rsidRDefault="004A3635" w:rsidP="00B72352">
      <w:pPr>
        <w:pStyle w:val="a3"/>
        <w:spacing w:before="120" w:after="120"/>
        <w:ind w:left="0" w:firstLine="720"/>
      </w:pPr>
      <w:r>
        <w:t>Общее</w:t>
      </w:r>
      <w:r>
        <w:rPr>
          <w:spacing w:val="12"/>
        </w:rPr>
        <w:t xml:space="preserve"> </w:t>
      </w:r>
      <w:r>
        <w:t>число</w:t>
      </w:r>
      <w:r>
        <w:rPr>
          <w:spacing w:val="14"/>
        </w:rPr>
        <w:t xml:space="preserve"> </w:t>
      </w:r>
      <w:r>
        <w:t>часов,</w:t>
      </w:r>
      <w:r>
        <w:rPr>
          <w:spacing w:val="14"/>
        </w:rPr>
        <w:t xml:space="preserve"> </w:t>
      </w:r>
      <w:r>
        <w:t>рекомендованных</w:t>
      </w:r>
      <w:r>
        <w:rPr>
          <w:spacing w:val="13"/>
        </w:rPr>
        <w:t xml:space="preserve"> </w:t>
      </w:r>
      <w:r>
        <w:t>для</w:t>
      </w:r>
      <w:r>
        <w:rPr>
          <w:spacing w:val="12"/>
        </w:rPr>
        <w:t xml:space="preserve"> </w:t>
      </w:r>
      <w:r>
        <w:t>изучения</w:t>
      </w:r>
      <w:r>
        <w:rPr>
          <w:spacing w:val="14"/>
        </w:rPr>
        <w:t xml:space="preserve"> </w:t>
      </w:r>
      <w:r>
        <w:t>математики,</w:t>
      </w:r>
      <w:r>
        <w:rPr>
          <w:spacing w:val="18"/>
        </w:rPr>
        <w:t xml:space="preserve"> </w:t>
      </w:r>
      <w:r>
        <w:t>-</w:t>
      </w:r>
      <w:r>
        <w:rPr>
          <w:spacing w:val="11"/>
        </w:rPr>
        <w:t xml:space="preserve"> </w:t>
      </w:r>
      <w:r>
        <w:t>340</w:t>
      </w:r>
      <w:r>
        <w:rPr>
          <w:spacing w:val="14"/>
        </w:rPr>
        <w:t xml:space="preserve"> </w:t>
      </w:r>
      <w:r>
        <w:t>часов:</w:t>
      </w:r>
      <w:r>
        <w:rPr>
          <w:spacing w:val="13"/>
        </w:rPr>
        <w:t xml:space="preserve"> </w:t>
      </w:r>
      <w:r>
        <w:t>в</w:t>
      </w:r>
      <w:r>
        <w:rPr>
          <w:spacing w:val="14"/>
        </w:rPr>
        <w:t xml:space="preserve"> </w:t>
      </w:r>
      <w:r>
        <w:t>5</w:t>
      </w:r>
      <w:r>
        <w:rPr>
          <w:spacing w:val="14"/>
        </w:rPr>
        <w:t xml:space="preserve"> </w:t>
      </w:r>
      <w:r>
        <w:t>классе</w:t>
      </w:r>
      <w:r>
        <w:rPr>
          <w:spacing w:val="15"/>
        </w:rPr>
        <w:t xml:space="preserve"> </w:t>
      </w:r>
      <w:r>
        <w:rPr>
          <w:spacing w:val="-10"/>
        </w:rPr>
        <w:t>-</w:t>
      </w:r>
      <w:r>
        <w:t>170</w:t>
      </w:r>
      <w:r>
        <w:rPr>
          <w:spacing w:val="-3"/>
        </w:rPr>
        <w:t xml:space="preserve"> </w:t>
      </w:r>
      <w:r>
        <w:t>часов</w:t>
      </w:r>
      <w:r>
        <w:rPr>
          <w:spacing w:val="-2"/>
        </w:rPr>
        <w:t xml:space="preserve"> </w:t>
      </w:r>
      <w:r>
        <w:t>(5</w:t>
      </w:r>
      <w:r>
        <w:rPr>
          <w:spacing w:val="-3"/>
        </w:rPr>
        <w:t xml:space="preserve"> </w:t>
      </w:r>
      <w:r>
        <w:t>часов</w:t>
      </w:r>
      <w:r>
        <w:rPr>
          <w:spacing w:val="-4"/>
        </w:rPr>
        <w:t xml:space="preserve"> </w:t>
      </w:r>
      <w:r>
        <w:t>в</w:t>
      </w:r>
      <w:r>
        <w:rPr>
          <w:spacing w:val="-4"/>
        </w:rPr>
        <w:t xml:space="preserve"> </w:t>
      </w:r>
      <w:r>
        <w:t>неделю),</w:t>
      </w:r>
      <w:r>
        <w:rPr>
          <w:spacing w:val="-3"/>
        </w:rPr>
        <w:t xml:space="preserve"> </w:t>
      </w:r>
      <w:r>
        <w:t>в</w:t>
      </w:r>
      <w:r>
        <w:rPr>
          <w:spacing w:val="-5"/>
        </w:rPr>
        <w:t xml:space="preserve"> </w:t>
      </w:r>
      <w:r>
        <w:t>6</w:t>
      </w:r>
      <w:r>
        <w:rPr>
          <w:spacing w:val="-3"/>
        </w:rPr>
        <w:t xml:space="preserve"> </w:t>
      </w:r>
      <w:r>
        <w:t>классе -</w:t>
      </w:r>
      <w:r>
        <w:rPr>
          <w:spacing w:val="-4"/>
        </w:rPr>
        <w:t xml:space="preserve"> </w:t>
      </w:r>
      <w:r>
        <w:t>170</w:t>
      </w:r>
      <w:r>
        <w:rPr>
          <w:spacing w:val="-1"/>
        </w:rPr>
        <w:t xml:space="preserve"> </w:t>
      </w:r>
      <w:r>
        <w:t>часов</w:t>
      </w:r>
      <w:r>
        <w:rPr>
          <w:spacing w:val="-2"/>
        </w:rPr>
        <w:t xml:space="preserve"> </w:t>
      </w:r>
      <w:r>
        <w:t>(5</w:t>
      </w:r>
      <w:r>
        <w:rPr>
          <w:spacing w:val="-3"/>
        </w:rPr>
        <w:t xml:space="preserve"> </w:t>
      </w:r>
      <w:r>
        <w:t>часов</w:t>
      </w:r>
      <w:r>
        <w:rPr>
          <w:spacing w:val="-4"/>
        </w:rPr>
        <w:t xml:space="preserve"> </w:t>
      </w:r>
      <w:r>
        <w:t>в</w:t>
      </w:r>
      <w:r>
        <w:rPr>
          <w:spacing w:val="-4"/>
        </w:rPr>
        <w:t xml:space="preserve"> </w:t>
      </w:r>
      <w:r>
        <w:t>неделю). Содержание обучения в 5 классе.</w:t>
      </w:r>
    </w:p>
    <w:p w:rsidR="004A3635" w:rsidRDefault="004A3635" w:rsidP="00B72352">
      <w:pPr>
        <w:pStyle w:val="a3"/>
        <w:spacing w:before="120" w:after="120"/>
        <w:ind w:left="0" w:firstLine="720"/>
      </w:pPr>
      <w:r>
        <w:t>Натуральные</w:t>
      </w:r>
      <w:r>
        <w:rPr>
          <w:spacing w:val="-5"/>
        </w:rPr>
        <w:t xml:space="preserve"> </w:t>
      </w:r>
      <w:r>
        <w:t>числа</w:t>
      </w:r>
      <w:r>
        <w:rPr>
          <w:spacing w:val="-3"/>
        </w:rPr>
        <w:t xml:space="preserve"> </w:t>
      </w:r>
      <w:r>
        <w:t>и</w:t>
      </w:r>
      <w:r>
        <w:rPr>
          <w:spacing w:val="-2"/>
        </w:rPr>
        <w:t xml:space="preserve"> </w:t>
      </w:r>
      <w:r>
        <w:rPr>
          <w:spacing w:val="-4"/>
        </w:rPr>
        <w:t>нуль.</w:t>
      </w:r>
    </w:p>
    <w:p w:rsidR="004A3635" w:rsidRDefault="004A3635" w:rsidP="00B72352">
      <w:pPr>
        <w:pStyle w:val="a3"/>
        <w:spacing w:before="120" w:after="120"/>
        <w:ind w:left="0" w:firstLine="720"/>
      </w:pPr>
      <w:r>
        <w:t>Натуральное число. Ряд натуральных чисел. Число 0. Изображение натуральных чисел точками на координатной (числовой) прямой.</w:t>
      </w:r>
    </w:p>
    <w:p w:rsidR="004A3635" w:rsidRDefault="004A3635" w:rsidP="00B72352">
      <w:pPr>
        <w:pStyle w:val="a3"/>
        <w:spacing w:before="120" w:after="120"/>
        <w:ind w:left="0" w:firstLine="720"/>
      </w:pPr>
      <w:r>
        <w:t>Позиционная система счисления. Римская нумерация как пример непозиционной системы счисления. Десятичная система счисления.</w:t>
      </w:r>
    </w:p>
    <w:p w:rsidR="004A3635" w:rsidRDefault="004A3635" w:rsidP="00B72352">
      <w:pPr>
        <w:pStyle w:val="a3"/>
        <w:spacing w:before="120" w:after="120"/>
        <w:ind w:left="0" w:firstLine="720"/>
      </w:pPr>
      <w:r>
        <w:t>Сравнение натуральных чисел, сравнение натуральных чисел с нулём. Способы</w:t>
      </w:r>
      <w:r>
        <w:rPr>
          <w:spacing w:val="40"/>
        </w:rPr>
        <w:t xml:space="preserve"> </w:t>
      </w:r>
      <w:r>
        <w:t>сравнения. Округление натуральных чисел.</w:t>
      </w:r>
    </w:p>
    <w:p w:rsidR="004A3635" w:rsidRDefault="004A3635" w:rsidP="00B72352">
      <w:pPr>
        <w:pStyle w:val="a3"/>
        <w:spacing w:before="120" w:after="120"/>
        <w:ind w:left="0" w:firstLine="720"/>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4A3635" w:rsidRDefault="004A3635" w:rsidP="00B72352">
      <w:pPr>
        <w:pStyle w:val="a3"/>
        <w:spacing w:before="120" w:after="120"/>
        <w:ind w:left="0" w:firstLine="720"/>
      </w:pPr>
      <w:r>
        <w:t>Использование букв для обозначения неизвестного компонента и записи свойств арифметических действий.</w:t>
      </w:r>
    </w:p>
    <w:p w:rsidR="004A3635" w:rsidRDefault="004A3635" w:rsidP="00B72352">
      <w:pPr>
        <w:pStyle w:val="a3"/>
        <w:spacing w:before="120" w:after="120"/>
        <w:ind w:left="0" w:firstLine="720"/>
      </w:pPr>
      <w:r>
        <w:t>Делители и кратные числа, разложение на множители. Простые и составные числа. Признаки делимости на 2, 5, 10, 3, 9. Деление с остатком.</w:t>
      </w:r>
    </w:p>
    <w:p w:rsidR="004A3635" w:rsidRDefault="004A3635" w:rsidP="00B72352">
      <w:pPr>
        <w:pStyle w:val="a3"/>
        <w:spacing w:before="120" w:after="120"/>
        <w:ind w:left="0" w:firstLine="720"/>
        <w:jc w:val="left"/>
      </w:pPr>
      <w:r>
        <w:t>Степень с натуральным показателем. Запись числа в виде суммы разрядных слагаемых. Числовое</w:t>
      </w:r>
      <w:r>
        <w:rPr>
          <w:spacing w:val="32"/>
        </w:rPr>
        <w:t xml:space="preserve"> </w:t>
      </w:r>
      <w:r>
        <w:t>выражение.</w:t>
      </w:r>
      <w:r>
        <w:rPr>
          <w:spacing w:val="33"/>
        </w:rPr>
        <w:t xml:space="preserve"> </w:t>
      </w:r>
      <w:r>
        <w:t>Вычисление</w:t>
      </w:r>
      <w:r>
        <w:rPr>
          <w:spacing w:val="32"/>
        </w:rPr>
        <w:t xml:space="preserve"> </w:t>
      </w:r>
      <w:r>
        <w:t>значений</w:t>
      </w:r>
      <w:r>
        <w:rPr>
          <w:spacing w:val="31"/>
        </w:rPr>
        <w:t xml:space="preserve"> </w:t>
      </w:r>
      <w:r>
        <w:t>числовых</w:t>
      </w:r>
      <w:r>
        <w:rPr>
          <w:spacing w:val="34"/>
        </w:rPr>
        <w:t xml:space="preserve"> </w:t>
      </w:r>
      <w:r>
        <w:t>выражений,</w:t>
      </w:r>
      <w:r>
        <w:rPr>
          <w:spacing w:val="30"/>
        </w:rPr>
        <w:t xml:space="preserve"> </w:t>
      </w:r>
      <w:r>
        <w:t>порядок</w:t>
      </w:r>
      <w:r>
        <w:rPr>
          <w:spacing w:val="34"/>
        </w:rPr>
        <w:t xml:space="preserve"> </w:t>
      </w:r>
      <w:r>
        <w:t>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A3635" w:rsidRDefault="004A3635" w:rsidP="00B72352">
      <w:pPr>
        <w:pStyle w:val="a3"/>
        <w:spacing w:before="120" w:after="120"/>
        <w:ind w:left="0" w:firstLine="720"/>
        <w:jc w:val="left"/>
      </w:pPr>
      <w:r>
        <w:rPr>
          <w:spacing w:val="-2"/>
        </w:rPr>
        <w:t>Дроби.</w:t>
      </w:r>
    </w:p>
    <w:p w:rsidR="004A3635" w:rsidRDefault="004A3635" w:rsidP="00B72352">
      <w:pPr>
        <w:pStyle w:val="a3"/>
        <w:spacing w:before="120" w:after="120"/>
        <w:ind w:left="0" w:firstLine="720"/>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w:t>
      </w:r>
      <w:r>
        <w:rPr>
          <w:spacing w:val="-4"/>
        </w:rPr>
        <w:t xml:space="preserve"> </w:t>
      </w:r>
      <w:r>
        <w:t>дробей</w:t>
      </w:r>
      <w:r>
        <w:rPr>
          <w:spacing w:val="-4"/>
        </w:rPr>
        <w:t xml:space="preserve"> </w:t>
      </w:r>
      <w:r>
        <w:t>точками</w:t>
      </w:r>
      <w:r>
        <w:rPr>
          <w:spacing w:val="-3"/>
        </w:rPr>
        <w:t xml:space="preserve"> </w:t>
      </w:r>
      <w:r>
        <w:t>на</w:t>
      </w:r>
      <w:r>
        <w:rPr>
          <w:spacing w:val="-4"/>
        </w:rPr>
        <w:t xml:space="preserve"> </w:t>
      </w:r>
      <w:r>
        <w:t>числовой</w:t>
      </w:r>
      <w:r>
        <w:rPr>
          <w:spacing w:val="-3"/>
        </w:rPr>
        <w:t xml:space="preserve"> </w:t>
      </w:r>
      <w:r>
        <w:t>прямой.</w:t>
      </w:r>
      <w:r>
        <w:rPr>
          <w:spacing w:val="-3"/>
        </w:rPr>
        <w:t xml:space="preserve"> </w:t>
      </w:r>
      <w:r>
        <w:t>Основное</w:t>
      </w:r>
      <w:r>
        <w:rPr>
          <w:spacing w:val="-4"/>
        </w:rPr>
        <w:t xml:space="preserve"> </w:t>
      </w:r>
      <w:r>
        <w:t>свойство</w:t>
      </w:r>
      <w:r>
        <w:rPr>
          <w:spacing w:val="-3"/>
        </w:rPr>
        <w:t xml:space="preserve"> </w:t>
      </w:r>
      <w:r>
        <w:t>дроби.</w:t>
      </w:r>
      <w:r>
        <w:rPr>
          <w:spacing w:val="-3"/>
        </w:rPr>
        <w:t xml:space="preserve"> </w:t>
      </w:r>
      <w:r>
        <w:t>Сокращение дробей. Приведение дроби к новому знаменателю. Сравнение дробей.</w:t>
      </w:r>
    </w:p>
    <w:p w:rsidR="004A3635" w:rsidRDefault="004A3635" w:rsidP="00B72352">
      <w:pPr>
        <w:pStyle w:val="a3"/>
        <w:spacing w:before="120" w:after="120"/>
        <w:ind w:left="0" w:firstLine="720"/>
      </w:pPr>
      <w:r>
        <w:t>Сложение и вычитание дробей. Умножение и деление дробей, взаимно-обратные дроби. Нахождение части целого и целого по его части.</w:t>
      </w:r>
    </w:p>
    <w:p w:rsidR="004A3635" w:rsidRDefault="004A3635" w:rsidP="00B72352">
      <w:pPr>
        <w:pStyle w:val="a3"/>
        <w:spacing w:before="120" w:after="120"/>
        <w:ind w:left="0" w:firstLine="720"/>
      </w:pPr>
      <w: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w:t>
      </w:r>
      <w:r>
        <w:rPr>
          <w:spacing w:val="-2"/>
        </w:rPr>
        <w:t>дробей.</w:t>
      </w:r>
    </w:p>
    <w:p w:rsidR="004A3635" w:rsidRDefault="004A3635" w:rsidP="00B72352">
      <w:pPr>
        <w:pStyle w:val="a3"/>
        <w:spacing w:before="120" w:after="120"/>
        <w:ind w:left="0" w:firstLine="720"/>
      </w:pPr>
      <w:r>
        <w:t>Арифметические</w:t>
      </w:r>
      <w:r>
        <w:rPr>
          <w:spacing w:val="-6"/>
        </w:rPr>
        <w:t xml:space="preserve"> </w:t>
      </w:r>
      <w:r>
        <w:t>действия</w:t>
      </w:r>
      <w:r>
        <w:rPr>
          <w:spacing w:val="-5"/>
        </w:rPr>
        <w:t xml:space="preserve"> </w:t>
      </w:r>
      <w:r>
        <w:t>с</w:t>
      </w:r>
      <w:r>
        <w:rPr>
          <w:spacing w:val="-6"/>
        </w:rPr>
        <w:t xml:space="preserve"> </w:t>
      </w:r>
      <w:r>
        <w:t>десятичными</w:t>
      </w:r>
      <w:r>
        <w:rPr>
          <w:spacing w:val="-5"/>
        </w:rPr>
        <w:t xml:space="preserve"> </w:t>
      </w:r>
      <w:r>
        <w:t>дробями.</w:t>
      </w:r>
      <w:r>
        <w:rPr>
          <w:spacing w:val="-5"/>
        </w:rPr>
        <w:t xml:space="preserve"> </w:t>
      </w:r>
      <w:r>
        <w:t>Округление</w:t>
      </w:r>
      <w:r>
        <w:rPr>
          <w:spacing w:val="-6"/>
        </w:rPr>
        <w:t xml:space="preserve"> </w:t>
      </w:r>
      <w:r>
        <w:t>десятичных</w:t>
      </w:r>
      <w:r>
        <w:rPr>
          <w:spacing w:val="-3"/>
        </w:rPr>
        <w:t xml:space="preserve"> </w:t>
      </w:r>
      <w:r>
        <w:t>дробей. Решение текстовых задач.</w:t>
      </w:r>
    </w:p>
    <w:p w:rsidR="004A3635" w:rsidRDefault="004A3635" w:rsidP="00B72352">
      <w:pPr>
        <w:pStyle w:val="a3"/>
        <w:spacing w:before="120" w:after="120"/>
        <w:ind w:left="0" w:firstLine="720"/>
      </w:pPr>
      <w:r>
        <w:t>Решение</w:t>
      </w:r>
      <w:r>
        <w:rPr>
          <w:spacing w:val="-1"/>
        </w:rPr>
        <w:t xml:space="preserve"> </w:t>
      </w:r>
      <w:r>
        <w:t>текстовых задач</w:t>
      </w:r>
      <w:r>
        <w:rPr>
          <w:spacing w:val="-1"/>
        </w:rPr>
        <w:t xml:space="preserve"> </w:t>
      </w:r>
      <w:r>
        <w:t>арифметическим</w:t>
      </w:r>
      <w:r>
        <w:rPr>
          <w:spacing w:val="-1"/>
        </w:rPr>
        <w:t xml:space="preserve"> </w:t>
      </w:r>
      <w:r>
        <w:t>способом. Решение</w:t>
      </w:r>
      <w:r>
        <w:rPr>
          <w:spacing w:val="-1"/>
        </w:rPr>
        <w:t xml:space="preserve"> </w:t>
      </w:r>
      <w:r>
        <w:t xml:space="preserve">логических задач. Решение задач перебором всех возможных вариантов. Использование при решении задач таблиц и </w:t>
      </w:r>
      <w:r>
        <w:rPr>
          <w:spacing w:val="-2"/>
        </w:rPr>
        <w:t>схем.</w:t>
      </w:r>
    </w:p>
    <w:p w:rsidR="004A3635" w:rsidRDefault="004A3635" w:rsidP="00B72352">
      <w:pPr>
        <w:pStyle w:val="a3"/>
        <w:spacing w:before="120" w:after="120"/>
        <w:ind w:left="0" w:firstLine="720"/>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A3635" w:rsidRDefault="004A3635" w:rsidP="00B72352">
      <w:pPr>
        <w:pStyle w:val="a3"/>
        <w:spacing w:before="120" w:after="120"/>
        <w:ind w:left="0" w:firstLine="720"/>
      </w:pPr>
      <w:r>
        <w:t>Решение</w:t>
      </w:r>
      <w:r>
        <w:rPr>
          <w:spacing w:val="-3"/>
        </w:rPr>
        <w:t xml:space="preserve"> </w:t>
      </w:r>
      <w:r>
        <w:t>основных</w:t>
      </w:r>
      <w:r>
        <w:rPr>
          <w:spacing w:val="-3"/>
        </w:rPr>
        <w:t xml:space="preserve"> </w:t>
      </w:r>
      <w:r>
        <w:t>задач</w:t>
      </w:r>
      <w:r>
        <w:rPr>
          <w:spacing w:val="-3"/>
        </w:rPr>
        <w:t xml:space="preserve"> </w:t>
      </w:r>
      <w:r>
        <w:t>на</w:t>
      </w:r>
      <w:r>
        <w:rPr>
          <w:spacing w:val="-2"/>
        </w:rPr>
        <w:t xml:space="preserve"> дроби.</w:t>
      </w:r>
    </w:p>
    <w:p w:rsidR="004A3635" w:rsidRDefault="004A3635" w:rsidP="00B72352">
      <w:pPr>
        <w:pStyle w:val="a3"/>
        <w:spacing w:before="120" w:after="120"/>
        <w:ind w:left="0" w:firstLine="720"/>
      </w:pPr>
      <w:r>
        <w:t>Представление</w:t>
      </w:r>
      <w:r>
        <w:rPr>
          <w:spacing w:val="-7"/>
        </w:rPr>
        <w:t xml:space="preserve"> </w:t>
      </w:r>
      <w:r>
        <w:t>данных</w:t>
      </w:r>
      <w:r>
        <w:rPr>
          <w:spacing w:val="-7"/>
        </w:rPr>
        <w:t xml:space="preserve"> </w:t>
      </w:r>
      <w:r>
        <w:t>в</w:t>
      </w:r>
      <w:r>
        <w:rPr>
          <w:spacing w:val="-6"/>
        </w:rPr>
        <w:t xml:space="preserve"> </w:t>
      </w:r>
      <w:r>
        <w:t>виде</w:t>
      </w:r>
      <w:r>
        <w:rPr>
          <w:spacing w:val="-7"/>
        </w:rPr>
        <w:t xml:space="preserve"> </w:t>
      </w:r>
      <w:r>
        <w:t>таблиц,</w:t>
      </w:r>
      <w:r>
        <w:rPr>
          <w:spacing w:val="-7"/>
        </w:rPr>
        <w:t xml:space="preserve"> </w:t>
      </w:r>
      <w:r>
        <w:t>столбчатых</w:t>
      </w:r>
      <w:r>
        <w:rPr>
          <w:spacing w:val="-6"/>
        </w:rPr>
        <w:t xml:space="preserve"> </w:t>
      </w:r>
      <w:r>
        <w:t>диаграмм. Наглядная геометрия.</w:t>
      </w:r>
    </w:p>
    <w:p w:rsidR="004A3635" w:rsidRDefault="004A3635" w:rsidP="00B72352">
      <w:pPr>
        <w:pStyle w:val="a3"/>
        <w:spacing w:before="120" w:after="120"/>
        <w:ind w:left="0" w:firstLine="720"/>
      </w:pPr>
      <w:r>
        <w:lastRenderedPageBreak/>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w:t>
      </w:r>
      <w:r>
        <w:rPr>
          <w:spacing w:val="-2"/>
        </w:rPr>
        <w:t>углы.</w:t>
      </w:r>
    </w:p>
    <w:p w:rsidR="004A3635" w:rsidRDefault="004A3635" w:rsidP="00B72352">
      <w:pPr>
        <w:pStyle w:val="a3"/>
        <w:spacing w:before="120" w:after="120"/>
        <w:ind w:left="0" w:firstLine="720"/>
        <w:jc w:val="left"/>
      </w:pPr>
      <w:r>
        <w:t>Длина отрезка, метрические единицы длины. Длина ломаной, периметр многоугольника.</w:t>
      </w:r>
      <w:r>
        <w:rPr>
          <w:spacing w:val="-5"/>
        </w:rPr>
        <w:t xml:space="preserve"> </w:t>
      </w:r>
      <w:r>
        <w:t>Измерение</w:t>
      </w:r>
      <w:r>
        <w:rPr>
          <w:spacing w:val="-6"/>
        </w:rPr>
        <w:t xml:space="preserve"> </w:t>
      </w:r>
      <w:r>
        <w:t>и</w:t>
      </w:r>
      <w:r>
        <w:rPr>
          <w:spacing w:val="-5"/>
        </w:rPr>
        <w:t xml:space="preserve"> </w:t>
      </w:r>
      <w:r>
        <w:t>построение</w:t>
      </w:r>
      <w:r>
        <w:rPr>
          <w:spacing w:val="-4"/>
        </w:rPr>
        <w:t xml:space="preserve"> </w:t>
      </w:r>
      <w:r>
        <w:t>углов</w:t>
      </w:r>
      <w:r>
        <w:rPr>
          <w:spacing w:val="-6"/>
        </w:rPr>
        <w:t xml:space="preserve"> </w:t>
      </w:r>
      <w:r>
        <w:t>с</w:t>
      </w:r>
      <w:r>
        <w:rPr>
          <w:spacing w:val="-7"/>
        </w:rPr>
        <w:t xml:space="preserve"> </w:t>
      </w:r>
      <w:r>
        <w:t>помощью</w:t>
      </w:r>
      <w:r>
        <w:rPr>
          <w:spacing w:val="-5"/>
        </w:rPr>
        <w:t xml:space="preserve"> </w:t>
      </w:r>
      <w:r>
        <w:t>транспортира.</w:t>
      </w:r>
    </w:p>
    <w:p w:rsidR="004A3635" w:rsidRDefault="004A3635" w:rsidP="00B72352">
      <w:pPr>
        <w:pStyle w:val="a3"/>
        <w:spacing w:before="120" w:after="120"/>
        <w:ind w:left="0" w:firstLine="720"/>
        <w:jc w:val="left"/>
      </w:pPr>
      <w:r>
        <w:t>Наглядные</w:t>
      </w:r>
      <w:r>
        <w:rPr>
          <w:spacing w:val="80"/>
        </w:rPr>
        <w:t xml:space="preserve"> </w:t>
      </w:r>
      <w:r>
        <w:t>представления</w:t>
      </w:r>
      <w:r>
        <w:rPr>
          <w:spacing w:val="80"/>
        </w:rPr>
        <w:t xml:space="preserve"> </w:t>
      </w:r>
      <w:r>
        <w:t>о</w:t>
      </w:r>
      <w:r>
        <w:rPr>
          <w:spacing w:val="80"/>
        </w:rPr>
        <w:t xml:space="preserve"> </w:t>
      </w:r>
      <w:r>
        <w:t>фигурах</w:t>
      </w:r>
      <w:r>
        <w:rPr>
          <w:spacing w:val="80"/>
        </w:rPr>
        <w:t xml:space="preserve"> </w:t>
      </w:r>
      <w:r>
        <w:t>на</w:t>
      </w:r>
      <w:r>
        <w:rPr>
          <w:spacing w:val="80"/>
        </w:rPr>
        <w:t xml:space="preserve"> </w:t>
      </w:r>
      <w:r>
        <w:t>плоскости:</w:t>
      </w:r>
      <w:r>
        <w:rPr>
          <w:spacing w:val="80"/>
        </w:rPr>
        <w:t xml:space="preserve"> </w:t>
      </w:r>
      <w:r>
        <w:t>многоугольник,</w:t>
      </w:r>
      <w:r>
        <w:rPr>
          <w:spacing w:val="80"/>
        </w:rPr>
        <w:t xml:space="preserve"> </w:t>
      </w:r>
      <w:r>
        <w:t>прямоугольник, квадрат, треугольник, о равенстве фигур.</w:t>
      </w:r>
    </w:p>
    <w:p w:rsidR="004A3635" w:rsidRDefault="004A3635" w:rsidP="00B72352">
      <w:pPr>
        <w:pStyle w:val="a3"/>
        <w:spacing w:before="120" w:after="120"/>
        <w:ind w:left="0" w:firstLine="720"/>
        <w:jc w:val="left"/>
      </w:pPr>
      <w:r>
        <w:t>Изображение</w:t>
      </w:r>
      <w:r>
        <w:rPr>
          <w:spacing w:val="40"/>
        </w:rPr>
        <w:t xml:space="preserve"> </w:t>
      </w:r>
      <w:r>
        <w:t>фигур,</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клетчатой</w:t>
      </w:r>
      <w:r>
        <w:rPr>
          <w:spacing w:val="40"/>
        </w:rPr>
        <w:t xml:space="preserve"> </w:t>
      </w:r>
      <w:r>
        <w:t>бумаге.</w:t>
      </w:r>
      <w:r>
        <w:rPr>
          <w:spacing w:val="40"/>
        </w:rPr>
        <w:t xml:space="preserve"> </w:t>
      </w:r>
      <w:r>
        <w:t>Построение</w:t>
      </w:r>
      <w:r>
        <w:rPr>
          <w:spacing w:val="40"/>
        </w:rPr>
        <w:t xml:space="preserve"> </w:t>
      </w:r>
      <w:r>
        <w:t>конфигураций</w:t>
      </w:r>
      <w:r>
        <w:rPr>
          <w:spacing w:val="40"/>
        </w:rPr>
        <w:t xml:space="preserve"> </w:t>
      </w:r>
      <w:r>
        <w:t>из</w:t>
      </w:r>
      <w:r>
        <w:rPr>
          <w:spacing w:val="40"/>
        </w:rPr>
        <w:t xml:space="preserve"> </w:t>
      </w:r>
      <w:r>
        <w:t>частей</w:t>
      </w:r>
      <w:r>
        <w:rPr>
          <w:spacing w:val="8"/>
        </w:rPr>
        <w:t xml:space="preserve"> </w:t>
      </w:r>
      <w:r>
        <w:t>прямой,</w:t>
      </w:r>
      <w:r>
        <w:rPr>
          <w:spacing w:val="10"/>
        </w:rPr>
        <w:t xml:space="preserve"> </w:t>
      </w:r>
      <w:r>
        <w:t>окружности</w:t>
      </w:r>
      <w:r>
        <w:rPr>
          <w:spacing w:val="11"/>
        </w:rPr>
        <w:t xml:space="preserve"> </w:t>
      </w:r>
      <w:r>
        <w:t>на</w:t>
      </w:r>
      <w:r>
        <w:rPr>
          <w:spacing w:val="9"/>
        </w:rPr>
        <w:t xml:space="preserve"> </w:t>
      </w:r>
      <w:r>
        <w:t>нелинованной</w:t>
      </w:r>
      <w:r>
        <w:rPr>
          <w:spacing w:val="9"/>
        </w:rPr>
        <w:t xml:space="preserve"> </w:t>
      </w:r>
      <w:r>
        <w:t>и</w:t>
      </w:r>
      <w:r>
        <w:rPr>
          <w:spacing w:val="11"/>
        </w:rPr>
        <w:t xml:space="preserve"> </w:t>
      </w:r>
      <w:r>
        <w:t>клетчатой</w:t>
      </w:r>
      <w:r>
        <w:rPr>
          <w:spacing w:val="11"/>
        </w:rPr>
        <w:t xml:space="preserve"> </w:t>
      </w:r>
      <w:r>
        <w:t>бумаге.</w:t>
      </w:r>
      <w:r>
        <w:rPr>
          <w:spacing w:val="10"/>
        </w:rPr>
        <w:t xml:space="preserve"> </w:t>
      </w:r>
      <w:r>
        <w:t>Использование</w:t>
      </w:r>
      <w:r>
        <w:rPr>
          <w:spacing w:val="10"/>
        </w:rPr>
        <w:t xml:space="preserve"> </w:t>
      </w:r>
      <w:r>
        <w:rPr>
          <w:spacing w:val="-2"/>
        </w:rPr>
        <w:t>свойств</w:t>
      </w:r>
      <w:r w:rsidR="00B72352">
        <w:t xml:space="preserve"> </w:t>
      </w:r>
      <w:r>
        <w:t>сторон</w:t>
      </w:r>
      <w:r>
        <w:rPr>
          <w:spacing w:val="-7"/>
        </w:rPr>
        <w:t xml:space="preserve"> </w:t>
      </w:r>
      <w:r>
        <w:t>и</w:t>
      </w:r>
      <w:r>
        <w:rPr>
          <w:spacing w:val="-2"/>
        </w:rPr>
        <w:t xml:space="preserve"> </w:t>
      </w:r>
      <w:r>
        <w:t>углов</w:t>
      </w:r>
      <w:r>
        <w:rPr>
          <w:spacing w:val="-6"/>
        </w:rPr>
        <w:t xml:space="preserve"> </w:t>
      </w:r>
      <w:r>
        <w:t>прямоугольника,</w:t>
      </w:r>
      <w:r>
        <w:rPr>
          <w:spacing w:val="-5"/>
        </w:rPr>
        <w:t xml:space="preserve"> </w:t>
      </w:r>
      <w:r>
        <w:rPr>
          <w:spacing w:val="-2"/>
        </w:rPr>
        <w:t>квадрата.</w:t>
      </w:r>
    </w:p>
    <w:p w:rsidR="004A3635" w:rsidRDefault="004A3635" w:rsidP="00B72352">
      <w:pPr>
        <w:pStyle w:val="a3"/>
        <w:spacing w:before="120" w:after="120"/>
        <w:ind w:left="0" w:firstLine="720"/>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A3635" w:rsidRDefault="004A3635" w:rsidP="00B72352">
      <w:pPr>
        <w:pStyle w:val="a3"/>
        <w:spacing w:before="120" w:after="120"/>
        <w:ind w:left="0" w:firstLine="720"/>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w:t>
      </w:r>
      <w:r>
        <w:rPr>
          <w:spacing w:val="-2"/>
        </w:rPr>
        <w:t xml:space="preserve"> </w:t>
      </w:r>
      <w:r>
        <w:t>Создание</w:t>
      </w:r>
      <w:r>
        <w:rPr>
          <w:spacing w:val="-3"/>
        </w:rPr>
        <w:t xml:space="preserve"> </w:t>
      </w:r>
      <w:r>
        <w:t>моделей</w:t>
      </w:r>
      <w:r>
        <w:rPr>
          <w:spacing w:val="-1"/>
        </w:rPr>
        <w:t xml:space="preserve"> </w:t>
      </w:r>
      <w:r>
        <w:t>многогранников</w:t>
      </w:r>
      <w:r>
        <w:rPr>
          <w:spacing w:val="-3"/>
        </w:rPr>
        <w:t xml:space="preserve"> </w:t>
      </w:r>
      <w:r>
        <w:t>(из</w:t>
      </w:r>
      <w:r>
        <w:rPr>
          <w:spacing w:val="-3"/>
        </w:rPr>
        <w:t xml:space="preserve"> </w:t>
      </w:r>
      <w:r>
        <w:t>бумаги,</w:t>
      </w:r>
      <w:r>
        <w:rPr>
          <w:spacing w:val="-2"/>
        </w:rPr>
        <w:t xml:space="preserve"> </w:t>
      </w:r>
      <w:r>
        <w:t>проволоки,</w:t>
      </w:r>
      <w:r>
        <w:rPr>
          <w:spacing w:val="-2"/>
        </w:rPr>
        <w:t xml:space="preserve"> </w:t>
      </w:r>
      <w:r>
        <w:t>пластилина</w:t>
      </w:r>
      <w:r>
        <w:rPr>
          <w:spacing w:val="-5"/>
        </w:rPr>
        <w:t xml:space="preserve"> </w:t>
      </w:r>
      <w:r>
        <w:t>и других материалов).</w:t>
      </w:r>
    </w:p>
    <w:p w:rsidR="004A3635" w:rsidRDefault="004A3635" w:rsidP="00B72352">
      <w:pPr>
        <w:pStyle w:val="a3"/>
        <w:spacing w:before="120" w:after="120"/>
        <w:ind w:left="0" w:firstLine="720"/>
      </w:pPr>
      <w:r>
        <w:t>Объём</w:t>
      </w:r>
      <w:r>
        <w:rPr>
          <w:spacing w:val="-9"/>
        </w:rPr>
        <w:t xml:space="preserve"> </w:t>
      </w:r>
      <w:r>
        <w:t>прямоугольного</w:t>
      </w:r>
      <w:r>
        <w:rPr>
          <w:spacing w:val="-7"/>
        </w:rPr>
        <w:t xml:space="preserve"> </w:t>
      </w:r>
      <w:r>
        <w:t>параллелепипеда,</w:t>
      </w:r>
      <w:r>
        <w:rPr>
          <w:spacing w:val="-7"/>
        </w:rPr>
        <w:t xml:space="preserve"> </w:t>
      </w:r>
      <w:r>
        <w:t>куба.</w:t>
      </w:r>
      <w:r>
        <w:rPr>
          <w:spacing w:val="-7"/>
        </w:rPr>
        <w:t xml:space="preserve"> </w:t>
      </w:r>
      <w:r>
        <w:t>Единицы</w:t>
      </w:r>
      <w:r>
        <w:rPr>
          <w:spacing w:val="-7"/>
        </w:rPr>
        <w:t xml:space="preserve"> </w:t>
      </w:r>
      <w:r>
        <w:t>измерения</w:t>
      </w:r>
      <w:r>
        <w:rPr>
          <w:spacing w:val="-7"/>
        </w:rPr>
        <w:t xml:space="preserve"> </w:t>
      </w:r>
      <w:r>
        <w:t>объёма. Содержание обучения в 6 классе.</w:t>
      </w:r>
    </w:p>
    <w:p w:rsidR="004A3635" w:rsidRDefault="004A3635" w:rsidP="00B72352">
      <w:pPr>
        <w:pStyle w:val="a3"/>
        <w:spacing w:before="120" w:after="120"/>
        <w:ind w:left="0" w:firstLine="720"/>
      </w:pPr>
      <w:r>
        <w:t>Натуральные</w:t>
      </w:r>
      <w:r>
        <w:rPr>
          <w:spacing w:val="-7"/>
        </w:rPr>
        <w:t xml:space="preserve"> </w:t>
      </w:r>
      <w:r>
        <w:rPr>
          <w:spacing w:val="-2"/>
        </w:rPr>
        <w:t>числа.</w:t>
      </w:r>
    </w:p>
    <w:p w:rsidR="004A3635" w:rsidRDefault="004A3635" w:rsidP="00B72352">
      <w:pPr>
        <w:pStyle w:val="a3"/>
        <w:spacing w:before="120" w:after="120"/>
        <w:ind w:left="0" w:firstLine="720"/>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A3635" w:rsidRDefault="004A3635" w:rsidP="00B72352">
      <w:pPr>
        <w:pStyle w:val="a3"/>
        <w:spacing w:before="120" w:after="120"/>
        <w:ind w:left="0" w:firstLine="720"/>
      </w:pPr>
      <w:r>
        <w:t>Делители и кратные числа, наибольший общий делитель и наименьшее общее кратное. Делимость суммы и произведения. Деление с остатком.</w:t>
      </w:r>
    </w:p>
    <w:p w:rsidR="004A3635" w:rsidRDefault="004A3635" w:rsidP="00B72352">
      <w:pPr>
        <w:pStyle w:val="a3"/>
        <w:spacing w:before="120" w:after="120"/>
        <w:ind w:left="0" w:firstLine="720"/>
        <w:jc w:val="left"/>
      </w:pPr>
      <w:r>
        <w:rPr>
          <w:spacing w:val="-2"/>
        </w:rPr>
        <w:t>Дроби.</w:t>
      </w:r>
    </w:p>
    <w:p w:rsidR="004A3635" w:rsidRDefault="004A3635" w:rsidP="00B72352">
      <w:pPr>
        <w:pStyle w:val="a3"/>
        <w:spacing w:before="120" w:after="120"/>
        <w:ind w:left="0" w:firstLine="720"/>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A3635" w:rsidRDefault="004A3635" w:rsidP="00B72352">
      <w:pPr>
        <w:pStyle w:val="a3"/>
        <w:spacing w:before="120" w:after="120"/>
        <w:ind w:left="0" w:firstLine="720"/>
      </w:pPr>
      <w:r>
        <w:t>Отношение. Деление в данном отношении. Масштаб, пропорция. Применение пропорций при решении задач.</w:t>
      </w:r>
    </w:p>
    <w:p w:rsidR="004A3635" w:rsidRDefault="004A3635" w:rsidP="00B72352">
      <w:pPr>
        <w:pStyle w:val="a3"/>
        <w:spacing w:before="120" w:after="120"/>
        <w:ind w:left="0" w:firstLine="720"/>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A3635" w:rsidRDefault="004A3635" w:rsidP="00B72352">
      <w:pPr>
        <w:pStyle w:val="a3"/>
        <w:spacing w:before="120" w:after="120"/>
        <w:ind w:left="0" w:firstLine="720"/>
      </w:pPr>
      <w:r>
        <w:t>Положительные</w:t>
      </w:r>
      <w:r>
        <w:rPr>
          <w:spacing w:val="-8"/>
        </w:rPr>
        <w:t xml:space="preserve"> </w:t>
      </w:r>
      <w:r>
        <w:t>и</w:t>
      </w:r>
      <w:r>
        <w:rPr>
          <w:spacing w:val="-5"/>
        </w:rPr>
        <w:t xml:space="preserve"> </w:t>
      </w:r>
      <w:r>
        <w:t>отрицательные</w:t>
      </w:r>
      <w:r>
        <w:rPr>
          <w:spacing w:val="-7"/>
        </w:rPr>
        <w:t xml:space="preserve"> </w:t>
      </w:r>
      <w:r>
        <w:rPr>
          <w:spacing w:val="-2"/>
        </w:rPr>
        <w:t>числа.</w:t>
      </w:r>
    </w:p>
    <w:p w:rsidR="004A3635" w:rsidRDefault="004A3635" w:rsidP="00B72352">
      <w:pPr>
        <w:pStyle w:val="a3"/>
        <w:spacing w:before="120" w:after="120"/>
        <w:ind w:left="0" w:firstLine="720"/>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A3635" w:rsidRDefault="004A3635" w:rsidP="00B72352">
      <w:pPr>
        <w:pStyle w:val="a3"/>
        <w:spacing w:before="120" w:after="120"/>
        <w:ind w:left="0" w:firstLine="720"/>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A3635" w:rsidRDefault="004A3635" w:rsidP="00B72352">
      <w:pPr>
        <w:pStyle w:val="a3"/>
        <w:spacing w:before="120" w:after="120"/>
        <w:ind w:left="0" w:firstLine="720"/>
      </w:pPr>
      <w:r>
        <w:t>Буквенные</w:t>
      </w:r>
      <w:r>
        <w:rPr>
          <w:spacing w:val="-6"/>
        </w:rPr>
        <w:t xml:space="preserve"> </w:t>
      </w:r>
      <w:r>
        <w:rPr>
          <w:spacing w:val="-2"/>
        </w:rPr>
        <w:t>выражения.</w:t>
      </w:r>
    </w:p>
    <w:p w:rsidR="004A3635" w:rsidRDefault="004A3635" w:rsidP="00B72352">
      <w:pPr>
        <w:pStyle w:val="a3"/>
        <w:spacing w:before="120" w:after="120"/>
        <w:ind w:left="0" w:firstLine="720"/>
      </w:pPr>
      <w:r>
        <w:t xml:space="preserve">Применение букв для записи математических выражений и предложений. Свойства </w:t>
      </w:r>
      <w:r>
        <w:lastRenderedPageBreak/>
        <w:t>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A3635" w:rsidRDefault="004A3635" w:rsidP="00B72352">
      <w:pPr>
        <w:pStyle w:val="a3"/>
        <w:spacing w:before="120" w:after="120"/>
        <w:ind w:left="0" w:firstLine="720"/>
      </w:pPr>
      <w:r>
        <w:t>Решение</w:t>
      </w:r>
      <w:r>
        <w:rPr>
          <w:spacing w:val="-2"/>
        </w:rPr>
        <w:t xml:space="preserve"> </w:t>
      </w:r>
      <w:r>
        <w:t xml:space="preserve">текстовых </w:t>
      </w:r>
      <w:r>
        <w:rPr>
          <w:spacing w:val="-2"/>
        </w:rPr>
        <w:t>задач.</w:t>
      </w:r>
    </w:p>
    <w:p w:rsidR="004A3635" w:rsidRDefault="004A3635" w:rsidP="00B72352">
      <w:pPr>
        <w:pStyle w:val="a3"/>
        <w:spacing w:before="120" w:after="120"/>
        <w:ind w:left="0" w:firstLine="720"/>
      </w:pPr>
      <w:r>
        <w:t>Решение</w:t>
      </w:r>
      <w:r>
        <w:rPr>
          <w:spacing w:val="-1"/>
        </w:rPr>
        <w:t xml:space="preserve"> </w:t>
      </w:r>
      <w:r>
        <w:t>текстовых задач</w:t>
      </w:r>
      <w:r>
        <w:rPr>
          <w:spacing w:val="-1"/>
        </w:rPr>
        <w:t xml:space="preserve"> </w:t>
      </w:r>
      <w:r>
        <w:t>арифметическим</w:t>
      </w:r>
      <w:r>
        <w:rPr>
          <w:spacing w:val="-1"/>
        </w:rPr>
        <w:t xml:space="preserve"> </w:t>
      </w:r>
      <w:r>
        <w:t>способом. Решение</w:t>
      </w:r>
      <w:r>
        <w:rPr>
          <w:spacing w:val="-1"/>
        </w:rPr>
        <w:t xml:space="preserve"> </w:t>
      </w:r>
      <w:r>
        <w:t>логических задач. Решение задач перебором всех возможных вариантов.</w:t>
      </w:r>
    </w:p>
    <w:p w:rsidR="004A3635" w:rsidRDefault="004A3635" w:rsidP="00B72352">
      <w:pPr>
        <w:pStyle w:val="a3"/>
        <w:spacing w:before="120" w:after="120"/>
        <w:ind w:left="0" w:firstLine="720"/>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A3635" w:rsidRDefault="004A3635" w:rsidP="00B72352">
      <w:pPr>
        <w:pStyle w:val="a3"/>
        <w:spacing w:before="120" w:after="120"/>
        <w:ind w:left="0" w:firstLine="720"/>
      </w:pPr>
      <w:r>
        <w:t>Решение задач, связанных с отношением, пропорциональностью величин, процентами; решение основных задач на дроби и проценты.</w:t>
      </w:r>
    </w:p>
    <w:p w:rsidR="004A3635" w:rsidRDefault="004A3635" w:rsidP="00B72352">
      <w:pPr>
        <w:pStyle w:val="a3"/>
        <w:spacing w:before="120" w:after="120"/>
        <w:ind w:left="0" w:firstLine="720"/>
      </w:pPr>
      <w:r>
        <w:t>Оценка и прикидка, округление результата. Составление буквенных выражений по условию задачи.</w:t>
      </w:r>
    </w:p>
    <w:p w:rsidR="004A3635" w:rsidRDefault="004A3635" w:rsidP="00B72352">
      <w:pPr>
        <w:pStyle w:val="a3"/>
        <w:spacing w:before="120" w:after="120"/>
        <w:ind w:left="0" w:firstLine="720"/>
      </w:pPr>
      <w:r>
        <w:t>Представление</w:t>
      </w:r>
      <w:r>
        <w:rPr>
          <w:spacing w:val="-7"/>
        </w:rPr>
        <w:t xml:space="preserve"> </w:t>
      </w:r>
      <w:r>
        <w:t>данных</w:t>
      </w:r>
      <w:r>
        <w:rPr>
          <w:spacing w:val="-4"/>
        </w:rPr>
        <w:t xml:space="preserve"> </w:t>
      </w:r>
      <w:r>
        <w:t>с</w:t>
      </w:r>
      <w:r>
        <w:rPr>
          <w:spacing w:val="-5"/>
        </w:rPr>
        <w:t xml:space="preserve"> </w:t>
      </w:r>
      <w:r>
        <w:t>помощью</w:t>
      </w:r>
      <w:r>
        <w:rPr>
          <w:spacing w:val="-4"/>
        </w:rPr>
        <w:t xml:space="preserve"> </w:t>
      </w:r>
      <w:r>
        <w:t>таблиц</w:t>
      </w:r>
      <w:r>
        <w:rPr>
          <w:spacing w:val="-3"/>
        </w:rPr>
        <w:t xml:space="preserve"> </w:t>
      </w:r>
      <w:r>
        <w:t>и диаграмм.</w:t>
      </w:r>
      <w:r>
        <w:rPr>
          <w:spacing w:val="-3"/>
        </w:rPr>
        <w:t xml:space="preserve"> </w:t>
      </w:r>
      <w:r>
        <w:rPr>
          <w:spacing w:val="-2"/>
        </w:rPr>
        <w:t>Столбчатые</w:t>
      </w:r>
      <w:r w:rsidR="00B72352">
        <w:t xml:space="preserve"> </w:t>
      </w:r>
      <w:r>
        <w:t>диаграммы:</w:t>
      </w:r>
      <w:r>
        <w:rPr>
          <w:spacing w:val="-7"/>
        </w:rPr>
        <w:t xml:space="preserve"> </w:t>
      </w:r>
      <w:r>
        <w:t>чтение</w:t>
      </w:r>
      <w:r>
        <w:rPr>
          <w:spacing w:val="-8"/>
        </w:rPr>
        <w:t xml:space="preserve"> </w:t>
      </w:r>
      <w:r>
        <w:t>и</w:t>
      </w:r>
      <w:r>
        <w:rPr>
          <w:spacing w:val="-7"/>
        </w:rPr>
        <w:t xml:space="preserve"> </w:t>
      </w:r>
      <w:r>
        <w:t>построение.</w:t>
      </w:r>
      <w:r>
        <w:rPr>
          <w:spacing w:val="-7"/>
        </w:rPr>
        <w:t xml:space="preserve"> </w:t>
      </w:r>
      <w:r>
        <w:t>Чтение</w:t>
      </w:r>
      <w:r>
        <w:rPr>
          <w:spacing w:val="-8"/>
        </w:rPr>
        <w:t xml:space="preserve"> </w:t>
      </w:r>
      <w:r>
        <w:t>круговых</w:t>
      </w:r>
      <w:r>
        <w:rPr>
          <w:spacing w:val="-5"/>
        </w:rPr>
        <w:t xml:space="preserve"> </w:t>
      </w:r>
      <w:r>
        <w:t>диаграмм. Наглядная геометрия.</w:t>
      </w:r>
    </w:p>
    <w:p w:rsidR="004A3635" w:rsidRDefault="004A3635" w:rsidP="00B72352">
      <w:pPr>
        <w:pStyle w:val="a3"/>
        <w:spacing w:before="120" w:after="120"/>
        <w:ind w:left="0" w:firstLine="720"/>
        <w:jc w:val="left"/>
      </w:pPr>
      <w:r>
        <w:t>Наглядные</w:t>
      </w:r>
      <w:r>
        <w:rPr>
          <w:spacing w:val="40"/>
        </w:rPr>
        <w:t xml:space="preserve"> </w:t>
      </w:r>
      <w:r>
        <w:t>представления</w:t>
      </w:r>
      <w:r>
        <w:rPr>
          <w:spacing w:val="40"/>
        </w:rPr>
        <w:t xml:space="preserve"> </w:t>
      </w:r>
      <w:r>
        <w:t>о</w:t>
      </w:r>
      <w:r>
        <w:rPr>
          <w:spacing w:val="40"/>
        </w:rPr>
        <w:t xml:space="preserve"> </w:t>
      </w:r>
      <w:r>
        <w:t>фигурах</w:t>
      </w:r>
      <w:r>
        <w:rPr>
          <w:spacing w:val="40"/>
        </w:rPr>
        <w:t xml:space="preserve"> </w:t>
      </w:r>
      <w:r>
        <w:t>на</w:t>
      </w:r>
      <w:r>
        <w:rPr>
          <w:spacing w:val="40"/>
        </w:rPr>
        <w:t xml:space="preserve"> </w:t>
      </w:r>
      <w:r>
        <w:t>плоскости:</w:t>
      </w:r>
      <w:r>
        <w:rPr>
          <w:spacing w:val="40"/>
        </w:rPr>
        <w:t xml:space="preserve"> </w:t>
      </w:r>
      <w:r>
        <w:t>точка,</w:t>
      </w:r>
      <w:r>
        <w:rPr>
          <w:spacing w:val="40"/>
        </w:rPr>
        <w:t xml:space="preserve"> </w:t>
      </w:r>
      <w:r>
        <w:t>прямая,</w:t>
      </w:r>
      <w:r>
        <w:rPr>
          <w:spacing w:val="40"/>
        </w:rPr>
        <w:t xml:space="preserve"> </w:t>
      </w:r>
      <w:r>
        <w:t>отрезок,</w:t>
      </w:r>
      <w:r>
        <w:rPr>
          <w:spacing w:val="40"/>
        </w:rPr>
        <w:t xml:space="preserve"> </w:t>
      </w:r>
      <w:r>
        <w:t>луч,</w:t>
      </w:r>
      <w:r>
        <w:rPr>
          <w:spacing w:val="40"/>
        </w:rPr>
        <w:t xml:space="preserve"> </w:t>
      </w:r>
      <w:r>
        <w:t>угол, ломаная, многоугольник, четырёхугольник, треугольник, окружность, круг.</w:t>
      </w:r>
    </w:p>
    <w:p w:rsidR="004A3635" w:rsidRDefault="004A3635" w:rsidP="00B72352">
      <w:pPr>
        <w:pStyle w:val="a3"/>
        <w:spacing w:before="120" w:after="120"/>
        <w:ind w:left="0" w:firstLine="720"/>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A3635" w:rsidRDefault="004A3635" w:rsidP="00B72352">
      <w:pPr>
        <w:pStyle w:val="a3"/>
        <w:spacing w:before="120" w:after="120"/>
        <w:ind w:left="0" w:firstLine="720"/>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A3635" w:rsidRDefault="004A3635" w:rsidP="00B72352">
      <w:pPr>
        <w:pStyle w:val="a3"/>
        <w:spacing w:before="120" w:after="120"/>
        <w:ind w:left="0" w:firstLine="720"/>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A3635" w:rsidRDefault="004A3635" w:rsidP="00B72352">
      <w:pPr>
        <w:pStyle w:val="a3"/>
        <w:spacing w:before="120" w:after="120"/>
        <w:ind w:left="0" w:firstLine="720"/>
      </w:pPr>
      <w:r>
        <w:t>Симметрия:</w:t>
      </w:r>
      <w:r>
        <w:rPr>
          <w:spacing w:val="-7"/>
        </w:rPr>
        <w:t xml:space="preserve"> </w:t>
      </w:r>
      <w:r>
        <w:t>центральная,</w:t>
      </w:r>
      <w:r>
        <w:rPr>
          <w:spacing w:val="-7"/>
        </w:rPr>
        <w:t xml:space="preserve"> </w:t>
      </w:r>
      <w:r>
        <w:t>осевая</w:t>
      </w:r>
      <w:r>
        <w:rPr>
          <w:spacing w:val="-7"/>
        </w:rPr>
        <w:t xml:space="preserve"> </w:t>
      </w:r>
      <w:r>
        <w:t>и</w:t>
      </w:r>
      <w:r>
        <w:rPr>
          <w:spacing w:val="-7"/>
        </w:rPr>
        <w:t xml:space="preserve"> </w:t>
      </w:r>
      <w:r>
        <w:t>зеркальная</w:t>
      </w:r>
      <w:r>
        <w:rPr>
          <w:spacing w:val="-7"/>
        </w:rPr>
        <w:t xml:space="preserve"> </w:t>
      </w:r>
      <w:r>
        <w:t>симметрии. Построение симметричных фигур.</w:t>
      </w:r>
    </w:p>
    <w:p w:rsidR="004A3635" w:rsidRDefault="004A3635" w:rsidP="00B72352">
      <w:pPr>
        <w:pStyle w:val="a3"/>
        <w:spacing w:before="120" w:after="120"/>
        <w:ind w:left="0" w:firstLine="720"/>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A3635" w:rsidRDefault="004A3635" w:rsidP="00B72352">
      <w:pPr>
        <w:pStyle w:val="a3"/>
        <w:spacing w:before="120" w:after="120"/>
        <w:ind w:left="0" w:firstLine="720"/>
      </w:pPr>
      <w:r>
        <w:t xml:space="preserve">Понятие объёма, единицы измерения объёма. Объём прямоугольного параллелепипеда, </w:t>
      </w:r>
      <w:r>
        <w:rPr>
          <w:spacing w:val="-2"/>
        </w:rPr>
        <w:t>куба.</w:t>
      </w:r>
    </w:p>
    <w:p w:rsidR="004A3635" w:rsidRDefault="004A3635" w:rsidP="00B72352">
      <w:pPr>
        <w:pStyle w:val="a3"/>
        <w:spacing w:before="120" w:after="120"/>
        <w:ind w:left="0" w:firstLine="720"/>
      </w:pPr>
      <w:r>
        <w:t>Предметные</w:t>
      </w:r>
      <w:r>
        <w:rPr>
          <w:spacing w:val="-7"/>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 xml:space="preserve">курса </w:t>
      </w:r>
      <w:r>
        <w:rPr>
          <w:spacing w:val="-2"/>
        </w:rPr>
        <w:t>«Математика».</w:t>
      </w:r>
    </w:p>
    <w:p w:rsidR="004A3635" w:rsidRDefault="004A3635" w:rsidP="00B72352">
      <w:pPr>
        <w:pStyle w:val="a3"/>
        <w:spacing w:before="120" w:after="120"/>
        <w:ind w:left="0" w:firstLine="720"/>
      </w:pPr>
      <w:r>
        <w:t>Предметные</w:t>
      </w:r>
      <w:r>
        <w:rPr>
          <w:spacing w:val="-5"/>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учебного</w:t>
      </w:r>
      <w:r>
        <w:rPr>
          <w:spacing w:val="-4"/>
        </w:rPr>
        <w:t xml:space="preserve"> </w:t>
      </w:r>
      <w:r>
        <w:t>курса</w:t>
      </w:r>
      <w:r>
        <w:rPr>
          <w:spacing w:val="-4"/>
        </w:rPr>
        <w:t xml:space="preserve"> </w:t>
      </w:r>
      <w:r>
        <w:t>к</w:t>
      </w:r>
      <w:r>
        <w:rPr>
          <w:spacing w:val="-4"/>
        </w:rPr>
        <w:t xml:space="preserve"> </w:t>
      </w:r>
      <w:r>
        <w:t>концу</w:t>
      </w:r>
      <w:r>
        <w:rPr>
          <w:spacing w:val="-6"/>
        </w:rPr>
        <w:t xml:space="preserve"> </w:t>
      </w:r>
      <w:r>
        <w:t>обучения</w:t>
      </w:r>
      <w:r>
        <w:rPr>
          <w:spacing w:val="-4"/>
        </w:rPr>
        <w:t xml:space="preserve"> </w:t>
      </w:r>
      <w:r>
        <w:t>в</w:t>
      </w:r>
      <w:r>
        <w:rPr>
          <w:spacing w:val="-4"/>
        </w:rPr>
        <w:t xml:space="preserve"> </w:t>
      </w:r>
      <w:r>
        <w:t>5</w:t>
      </w:r>
      <w:r>
        <w:rPr>
          <w:spacing w:val="-4"/>
        </w:rPr>
        <w:t xml:space="preserve"> </w:t>
      </w:r>
      <w:r>
        <w:t>классе. Числа и вычисления.</w:t>
      </w:r>
    </w:p>
    <w:p w:rsidR="004A3635" w:rsidRDefault="004A3635" w:rsidP="00B72352">
      <w:pPr>
        <w:pStyle w:val="a3"/>
        <w:spacing w:before="120" w:after="120"/>
        <w:ind w:left="0" w:firstLine="720"/>
        <w:jc w:val="left"/>
      </w:pPr>
      <w:r>
        <w:t>Понимать</w:t>
      </w:r>
      <w:r>
        <w:rPr>
          <w:spacing w:val="-4"/>
        </w:rPr>
        <w:t xml:space="preserve"> </w:t>
      </w:r>
      <w:r>
        <w:t>и</w:t>
      </w:r>
      <w:r>
        <w:rPr>
          <w:spacing w:val="-7"/>
        </w:rPr>
        <w:t xml:space="preserve"> </w:t>
      </w:r>
      <w:r>
        <w:t>правильно</w:t>
      </w:r>
      <w:r>
        <w:rPr>
          <w:spacing w:val="-8"/>
        </w:rPr>
        <w:t xml:space="preserve"> </w:t>
      </w:r>
      <w:r>
        <w:t>употреблять</w:t>
      </w:r>
      <w:r>
        <w:rPr>
          <w:spacing w:val="-5"/>
        </w:rPr>
        <w:t xml:space="preserve"> </w:t>
      </w:r>
      <w:r>
        <w:t>термины,</w:t>
      </w:r>
      <w:r>
        <w:rPr>
          <w:spacing w:val="-5"/>
        </w:rPr>
        <w:t xml:space="preserve"> </w:t>
      </w:r>
      <w:r>
        <w:t>связанные</w:t>
      </w:r>
      <w:r>
        <w:rPr>
          <w:spacing w:val="-7"/>
        </w:rPr>
        <w:t xml:space="preserve"> </w:t>
      </w:r>
      <w:r>
        <w:t>с</w:t>
      </w:r>
      <w:r>
        <w:rPr>
          <w:spacing w:val="-6"/>
        </w:rPr>
        <w:t xml:space="preserve"> </w:t>
      </w:r>
      <w:r>
        <w:t>натуральными числами, обыкновенными и десятичными дробями.</w:t>
      </w:r>
    </w:p>
    <w:p w:rsidR="004A3635" w:rsidRDefault="004A3635" w:rsidP="00B72352">
      <w:pPr>
        <w:pStyle w:val="a3"/>
        <w:spacing w:before="120" w:after="120"/>
        <w:ind w:left="0" w:firstLine="720"/>
        <w:jc w:val="left"/>
      </w:pPr>
      <w:r>
        <w:t>Сравнивать</w:t>
      </w:r>
      <w:r>
        <w:rPr>
          <w:spacing w:val="80"/>
        </w:rPr>
        <w:t xml:space="preserve"> </w:t>
      </w:r>
      <w:r>
        <w:t>и</w:t>
      </w:r>
      <w:r>
        <w:rPr>
          <w:spacing w:val="80"/>
        </w:rPr>
        <w:t xml:space="preserve"> </w:t>
      </w:r>
      <w:r>
        <w:t>упорядочивать</w:t>
      </w:r>
      <w:r>
        <w:rPr>
          <w:spacing w:val="80"/>
        </w:rPr>
        <w:t xml:space="preserve"> </w:t>
      </w:r>
      <w:r>
        <w:t>натуральные</w:t>
      </w:r>
      <w:r>
        <w:rPr>
          <w:spacing w:val="80"/>
        </w:rPr>
        <w:t xml:space="preserve"> </w:t>
      </w:r>
      <w:r>
        <w:t>числа,</w:t>
      </w:r>
      <w:r>
        <w:rPr>
          <w:spacing w:val="80"/>
        </w:rPr>
        <w:t xml:space="preserve"> </w:t>
      </w:r>
      <w:r>
        <w:t>сравнивать</w:t>
      </w:r>
      <w:r>
        <w:rPr>
          <w:spacing w:val="80"/>
        </w:rPr>
        <w:t xml:space="preserve"> </w:t>
      </w:r>
      <w:r>
        <w:t>в</w:t>
      </w:r>
      <w:r>
        <w:rPr>
          <w:spacing w:val="80"/>
        </w:rPr>
        <w:t xml:space="preserve"> </w:t>
      </w:r>
      <w:r>
        <w:t>простейших</w:t>
      </w:r>
      <w:r>
        <w:rPr>
          <w:spacing w:val="80"/>
        </w:rPr>
        <w:t xml:space="preserve"> </w:t>
      </w:r>
      <w:r>
        <w:t>случаях обыкновенные дроби, десятичные дроби.</w:t>
      </w:r>
    </w:p>
    <w:p w:rsidR="004A3635" w:rsidRDefault="004A3635" w:rsidP="00B72352">
      <w:pPr>
        <w:pStyle w:val="a3"/>
        <w:spacing w:before="120" w:after="120"/>
        <w:ind w:left="0" w:firstLine="720"/>
        <w:jc w:val="left"/>
      </w:pPr>
      <w:r>
        <w:lastRenderedPageBreak/>
        <w:t>Соотносить</w:t>
      </w:r>
      <w:r>
        <w:rPr>
          <w:spacing w:val="31"/>
        </w:rPr>
        <w:t xml:space="preserve"> </w:t>
      </w:r>
      <w:r>
        <w:t>точку на координатной</w:t>
      </w:r>
      <w:r>
        <w:rPr>
          <w:spacing w:val="31"/>
        </w:rPr>
        <w:t xml:space="preserve"> </w:t>
      </w:r>
      <w:r>
        <w:t>(числовой) прямой</w:t>
      </w:r>
      <w:r>
        <w:rPr>
          <w:spacing w:val="31"/>
        </w:rPr>
        <w:t xml:space="preserve"> </w:t>
      </w:r>
      <w:r>
        <w:t>с соответствующим ей</w:t>
      </w:r>
      <w:r>
        <w:rPr>
          <w:spacing w:val="31"/>
        </w:rPr>
        <w:t xml:space="preserve"> </w:t>
      </w:r>
      <w:r>
        <w:t>числом и изображать натуральные числа точками на координатной (числовой) прямой.</w:t>
      </w:r>
    </w:p>
    <w:p w:rsidR="004A3635" w:rsidRDefault="004A3635" w:rsidP="00B72352">
      <w:pPr>
        <w:pStyle w:val="a3"/>
        <w:spacing w:before="120" w:after="120"/>
        <w:ind w:left="0" w:firstLine="720"/>
        <w:jc w:val="left"/>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натуральными</w:t>
      </w:r>
      <w:r>
        <w:rPr>
          <w:spacing w:val="80"/>
        </w:rPr>
        <w:t xml:space="preserve"> </w:t>
      </w:r>
      <w:r>
        <w:t>числами,</w:t>
      </w:r>
      <w:r>
        <w:rPr>
          <w:spacing w:val="80"/>
        </w:rPr>
        <w:t xml:space="preserve"> </w:t>
      </w:r>
      <w:r>
        <w:t>с</w:t>
      </w:r>
      <w:r>
        <w:rPr>
          <w:spacing w:val="80"/>
        </w:rPr>
        <w:t xml:space="preserve"> </w:t>
      </w:r>
      <w:r>
        <w:t>обыкновенными</w:t>
      </w:r>
      <w:r>
        <w:rPr>
          <w:spacing w:val="80"/>
        </w:rPr>
        <w:t xml:space="preserve"> </w:t>
      </w:r>
      <w:r>
        <w:t>дробями в простейших случаях.</w:t>
      </w:r>
    </w:p>
    <w:p w:rsidR="004A3635" w:rsidRDefault="004A3635" w:rsidP="00B72352">
      <w:pPr>
        <w:pStyle w:val="a3"/>
        <w:spacing w:before="120" w:after="120"/>
        <w:ind w:left="0" w:firstLine="720"/>
        <w:jc w:val="left"/>
      </w:pPr>
      <w:r>
        <w:t>Выполнять</w:t>
      </w:r>
      <w:r>
        <w:rPr>
          <w:spacing w:val="-7"/>
        </w:rPr>
        <w:t xml:space="preserve"> </w:t>
      </w:r>
      <w:r>
        <w:t>проверку,</w:t>
      </w:r>
      <w:r>
        <w:rPr>
          <w:spacing w:val="-8"/>
        </w:rPr>
        <w:t xml:space="preserve"> </w:t>
      </w:r>
      <w:r>
        <w:t>прикидку</w:t>
      </w:r>
      <w:r>
        <w:rPr>
          <w:spacing w:val="-15"/>
        </w:rPr>
        <w:t xml:space="preserve"> </w:t>
      </w:r>
      <w:r>
        <w:t>результата</w:t>
      </w:r>
      <w:r>
        <w:rPr>
          <w:spacing w:val="-8"/>
        </w:rPr>
        <w:t xml:space="preserve"> </w:t>
      </w:r>
      <w:r>
        <w:t>вычислений. Округлять натуральные числа.</w:t>
      </w:r>
    </w:p>
    <w:p w:rsidR="004A3635" w:rsidRDefault="004A3635" w:rsidP="00B72352">
      <w:pPr>
        <w:pStyle w:val="a3"/>
        <w:spacing w:before="120" w:after="120"/>
        <w:ind w:left="0" w:firstLine="720"/>
        <w:jc w:val="left"/>
      </w:pPr>
      <w:r>
        <w:t>Решение</w:t>
      </w:r>
      <w:r>
        <w:rPr>
          <w:spacing w:val="-2"/>
        </w:rPr>
        <w:t xml:space="preserve"> </w:t>
      </w:r>
      <w:r>
        <w:t xml:space="preserve">текстовых </w:t>
      </w:r>
      <w:r>
        <w:rPr>
          <w:spacing w:val="-2"/>
        </w:rPr>
        <w:t>задач.</w:t>
      </w:r>
    </w:p>
    <w:p w:rsidR="004A3635" w:rsidRDefault="004A3635" w:rsidP="00B72352">
      <w:pPr>
        <w:pStyle w:val="a3"/>
        <w:spacing w:before="120" w:after="120"/>
        <w:ind w:left="0" w:firstLine="720"/>
        <w:jc w:val="left"/>
      </w:pPr>
      <w:r>
        <w:t>Решать</w:t>
      </w:r>
      <w:r>
        <w:rPr>
          <w:spacing w:val="80"/>
        </w:rPr>
        <w:t xml:space="preserve"> </w:t>
      </w:r>
      <w:r>
        <w:t>текстовые</w:t>
      </w:r>
      <w:r>
        <w:rPr>
          <w:spacing w:val="80"/>
        </w:rPr>
        <w:t xml:space="preserve"> </w:t>
      </w:r>
      <w:r>
        <w:t>задачи</w:t>
      </w:r>
      <w:r>
        <w:rPr>
          <w:spacing w:val="80"/>
        </w:rPr>
        <w:t xml:space="preserve"> </w:t>
      </w:r>
      <w:r>
        <w:t>арифметическим</w:t>
      </w:r>
      <w:r>
        <w:rPr>
          <w:spacing w:val="80"/>
        </w:rPr>
        <w:t xml:space="preserve"> </w:t>
      </w:r>
      <w:r>
        <w:t>способом</w:t>
      </w:r>
      <w:r>
        <w:rPr>
          <w:spacing w:val="80"/>
        </w:rPr>
        <w:t xml:space="preserve"> </w:t>
      </w:r>
      <w:r>
        <w:t>и</w:t>
      </w:r>
      <w:r>
        <w:rPr>
          <w:spacing w:val="80"/>
        </w:rPr>
        <w:t xml:space="preserve"> </w:t>
      </w:r>
      <w:r>
        <w:t>с</w:t>
      </w:r>
      <w:r>
        <w:rPr>
          <w:spacing w:val="80"/>
        </w:rPr>
        <w:t xml:space="preserve"> </w:t>
      </w:r>
      <w:r>
        <w:t>помощью</w:t>
      </w:r>
      <w:r>
        <w:rPr>
          <w:spacing w:val="80"/>
        </w:rPr>
        <w:t xml:space="preserve"> </w:t>
      </w:r>
      <w:r>
        <w:t>организованного конечного перебора всех возможных вариантов.</w:t>
      </w:r>
    </w:p>
    <w:p w:rsidR="004A3635" w:rsidRDefault="004A3635" w:rsidP="00B72352">
      <w:pPr>
        <w:pStyle w:val="a3"/>
        <w:spacing w:before="120" w:after="120"/>
        <w:ind w:left="0" w:firstLine="720"/>
        <w:jc w:val="left"/>
      </w:pPr>
      <w:r>
        <w:t>Решать</w:t>
      </w:r>
      <w:r>
        <w:rPr>
          <w:spacing w:val="80"/>
        </w:rPr>
        <w:t xml:space="preserve"> </w:t>
      </w:r>
      <w:r>
        <w:t>задачи,</w:t>
      </w:r>
      <w:r>
        <w:rPr>
          <w:spacing w:val="80"/>
        </w:rPr>
        <w:t xml:space="preserve"> </w:t>
      </w:r>
      <w:r>
        <w:t>содержащие</w:t>
      </w:r>
      <w:r>
        <w:rPr>
          <w:spacing w:val="80"/>
        </w:rPr>
        <w:t xml:space="preserve"> </w:t>
      </w:r>
      <w:r>
        <w:t>зависимости,</w:t>
      </w:r>
      <w:r>
        <w:rPr>
          <w:spacing w:val="80"/>
        </w:rPr>
        <w:t xml:space="preserve"> </w:t>
      </w:r>
      <w:r>
        <w:t>связывающие</w:t>
      </w:r>
      <w:r>
        <w:rPr>
          <w:spacing w:val="80"/>
        </w:rPr>
        <w:t xml:space="preserve"> </w:t>
      </w:r>
      <w:r>
        <w:t>величины:</w:t>
      </w:r>
      <w:r>
        <w:rPr>
          <w:spacing w:val="80"/>
        </w:rPr>
        <w:t xml:space="preserve"> </w:t>
      </w:r>
      <w:r>
        <w:t>скорость,</w:t>
      </w:r>
      <w:r>
        <w:rPr>
          <w:spacing w:val="80"/>
        </w:rPr>
        <w:t xml:space="preserve"> </w:t>
      </w:r>
      <w:r>
        <w:t>время, расстояние, цена, количество, стоимость.</w:t>
      </w:r>
    </w:p>
    <w:p w:rsidR="004A3635" w:rsidRDefault="004A3635" w:rsidP="00B72352">
      <w:pPr>
        <w:pStyle w:val="a3"/>
        <w:spacing w:before="120" w:after="120"/>
        <w:ind w:left="0" w:firstLine="720"/>
        <w:jc w:val="left"/>
      </w:pPr>
      <w:r>
        <w:t>Использовать</w:t>
      </w:r>
      <w:r>
        <w:rPr>
          <w:spacing w:val="-4"/>
        </w:rPr>
        <w:t xml:space="preserve"> </w:t>
      </w:r>
      <w:r>
        <w:t>краткие</w:t>
      </w:r>
      <w:r>
        <w:rPr>
          <w:spacing w:val="-6"/>
        </w:rPr>
        <w:t xml:space="preserve"> </w:t>
      </w:r>
      <w:r>
        <w:t>записи,</w:t>
      </w:r>
      <w:r>
        <w:rPr>
          <w:spacing w:val="-5"/>
        </w:rPr>
        <w:t xml:space="preserve"> </w:t>
      </w:r>
      <w:r>
        <w:t>схемы,</w:t>
      </w:r>
      <w:r>
        <w:rPr>
          <w:spacing w:val="-5"/>
        </w:rPr>
        <w:t xml:space="preserve"> </w:t>
      </w:r>
      <w:r>
        <w:t>таблицы,</w:t>
      </w:r>
      <w:r>
        <w:rPr>
          <w:spacing w:val="-8"/>
        </w:rPr>
        <w:t xml:space="preserve"> </w:t>
      </w:r>
      <w:r>
        <w:t>обозначения</w:t>
      </w:r>
      <w:r>
        <w:rPr>
          <w:spacing w:val="-5"/>
        </w:rPr>
        <w:t xml:space="preserve"> </w:t>
      </w:r>
      <w:r>
        <w:t>при</w:t>
      </w:r>
      <w:r>
        <w:rPr>
          <w:spacing w:val="-5"/>
        </w:rPr>
        <w:t xml:space="preserve"> </w:t>
      </w:r>
      <w:r>
        <w:t xml:space="preserve">решении </w:t>
      </w:r>
      <w:r>
        <w:rPr>
          <w:spacing w:val="-2"/>
        </w:rPr>
        <w:t>задач.</w:t>
      </w:r>
    </w:p>
    <w:p w:rsidR="004A3635" w:rsidRDefault="004A3635" w:rsidP="00B72352">
      <w:pPr>
        <w:pStyle w:val="a3"/>
        <w:spacing w:before="120" w:after="120"/>
        <w:ind w:left="0" w:firstLine="720"/>
        <w:jc w:val="left"/>
      </w:pPr>
      <w:r>
        <w:t>Пользоваться</w:t>
      </w:r>
      <w:r>
        <w:rPr>
          <w:spacing w:val="80"/>
        </w:rPr>
        <w:t xml:space="preserve"> </w:t>
      </w:r>
      <w:r>
        <w:t>основными</w:t>
      </w:r>
      <w:r>
        <w:rPr>
          <w:spacing w:val="80"/>
        </w:rPr>
        <w:t xml:space="preserve"> </w:t>
      </w:r>
      <w:r>
        <w:t>единицами</w:t>
      </w:r>
      <w:r>
        <w:rPr>
          <w:spacing w:val="80"/>
        </w:rPr>
        <w:t xml:space="preserve"> </w:t>
      </w:r>
      <w:r>
        <w:t>измерения:</w:t>
      </w:r>
      <w:r>
        <w:rPr>
          <w:spacing w:val="80"/>
        </w:rPr>
        <w:t xml:space="preserve"> </w:t>
      </w:r>
      <w:r>
        <w:t>цены,</w:t>
      </w:r>
      <w:r>
        <w:rPr>
          <w:spacing w:val="80"/>
        </w:rPr>
        <w:t xml:space="preserve"> </w:t>
      </w:r>
      <w:r>
        <w:t>массы,</w:t>
      </w:r>
      <w:r>
        <w:rPr>
          <w:spacing w:val="80"/>
        </w:rPr>
        <w:t xml:space="preserve"> </w:t>
      </w:r>
      <w:r>
        <w:t>расстояния,</w:t>
      </w:r>
      <w:r>
        <w:rPr>
          <w:spacing w:val="80"/>
        </w:rPr>
        <w:t xml:space="preserve"> </w:t>
      </w:r>
      <w:r>
        <w:t>времени, скорости, выражать одни единицы величины через другие.</w:t>
      </w:r>
    </w:p>
    <w:p w:rsidR="004A3635" w:rsidRDefault="004A3635" w:rsidP="00B72352">
      <w:pPr>
        <w:pStyle w:val="a3"/>
        <w:spacing w:before="120" w:after="120"/>
        <w:ind w:left="0" w:firstLine="720"/>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A3635" w:rsidRDefault="004A3635" w:rsidP="00B72352">
      <w:pPr>
        <w:pStyle w:val="a3"/>
        <w:spacing w:before="120" w:after="120"/>
        <w:ind w:left="0" w:firstLine="720"/>
      </w:pPr>
      <w:r>
        <w:t>Наглядная</w:t>
      </w:r>
      <w:r>
        <w:rPr>
          <w:spacing w:val="-6"/>
        </w:rPr>
        <w:t xml:space="preserve"> </w:t>
      </w:r>
      <w:r>
        <w:rPr>
          <w:spacing w:val="-2"/>
        </w:rPr>
        <w:t>геометрия.</w:t>
      </w:r>
    </w:p>
    <w:p w:rsidR="004A3635" w:rsidRDefault="004A3635" w:rsidP="00B72352">
      <w:pPr>
        <w:pStyle w:val="a3"/>
        <w:spacing w:before="120" w:after="120"/>
        <w:ind w:left="0" w:firstLine="720"/>
      </w:pPr>
      <w:r>
        <w:t>Пользоваться геометрическими понятиями: точка, прямая, отрезок, луч, угол, многоугольник, окружность, круг.</w:t>
      </w:r>
    </w:p>
    <w:p w:rsidR="004A3635" w:rsidRDefault="004A3635" w:rsidP="00B72352">
      <w:pPr>
        <w:pStyle w:val="a3"/>
        <w:spacing w:before="120" w:after="120"/>
        <w:ind w:left="0" w:firstLine="720"/>
      </w:pPr>
      <w:r>
        <w:t>Приводить примеры объектов окружающего мира, имеющих форму изученных геометрических фигур.</w:t>
      </w:r>
    </w:p>
    <w:p w:rsidR="004A3635" w:rsidRDefault="004A3635" w:rsidP="00B72352">
      <w:pPr>
        <w:pStyle w:val="a3"/>
        <w:spacing w:before="120" w:after="120"/>
        <w:ind w:left="0" w:firstLine="720"/>
      </w:pPr>
      <w:r>
        <w:t>Использовать терминологию, связанную с углами: вершина, сторона; с</w:t>
      </w:r>
      <w:r>
        <w:rPr>
          <w:spacing w:val="40"/>
        </w:rPr>
        <w:t xml:space="preserve"> </w:t>
      </w:r>
      <w:r>
        <w:t xml:space="preserve">многоугольниками: угол, вершина, сторона, диагональ; с окружностью: радиус, диаметр, </w:t>
      </w:r>
      <w:r>
        <w:rPr>
          <w:spacing w:val="-2"/>
        </w:rPr>
        <w:t>центр.</w:t>
      </w:r>
    </w:p>
    <w:p w:rsidR="004A3635" w:rsidRDefault="004A3635" w:rsidP="00B72352">
      <w:pPr>
        <w:pStyle w:val="a3"/>
        <w:spacing w:before="120" w:after="120"/>
        <w:ind w:left="0" w:firstLine="720"/>
        <w:jc w:val="left"/>
      </w:pPr>
      <w:r>
        <w:t>Изображать</w:t>
      </w:r>
      <w:r>
        <w:rPr>
          <w:spacing w:val="-5"/>
        </w:rPr>
        <w:t xml:space="preserve"> </w:t>
      </w:r>
      <w:r>
        <w:t>изученные</w:t>
      </w:r>
      <w:r>
        <w:rPr>
          <w:spacing w:val="-8"/>
        </w:rPr>
        <w:t xml:space="preserve"> </w:t>
      </w:r>
      <w:r>
        <w:t>геометрические</w:t>
      </w:r>
      <w:r>
        <w:rPr>
          <w:spacing w:val="-7"/>
        </w:rPr>
        <w:t xml:space="preserve"> </w:t>
      </w:r>
      <w:r>
        <w:t>фигуры</w:t>
      </w:r>
      <w:r>
        <w:rPr>
          <w:spacing w:val="-6"/>
        </w:rPr>
        <w:t xml:space="preserve"> </w:t>
      </w:r>
      <w:r>
        <w:t>на</w:t>
      </w:r>
      <w:r>
        <w:rPr>
          <w:spacing w:val="-7"/>
        </w:rPr>
        <w:t xml:space="preserve"> </w:t>
      </w:r>
      <w:r>
        <w:t>нелинованной</w:t>
      </w:r>
      <w:r>
        <w:rPr>
          <w:spacing w:val="-6"/>
        </w:rPr>
        <w:t xml:space="preserve"> </w:t>
      </w:r>
      <w:r>
        <w:t>и</w:t>
      </w:r>
      <w:r>
        <w:rPr>
          <w:spacing w:val="-8"/>
        </w:rPr>
        <w:t xml:space="preserve"> </w:t>
      </w:r>
      <w:r>
        <w:t>клетчатой бумаге с помощью циркуля и линейки.</w:t>
      </w:r>
    </w:p>
    <w:p w:rsidR="004A3635" w:rsidRDefault="004A3635" w:rsidP="00B72352">
      <w:pPr>
        <w:pStyle w:val="a3"/>
        <w:spacing w:before="120" w:after="120"/>
        <w:ind w:left="0" w:firstLine="720"/>
        <w:jc w:val="left"/>
      </w:pPr>
      <w:r>
        <w:t>Находить</w:t>
      </w:r>
      <w:r>
        <w:rPr>
          <w:spacing w:val="40"/>
        </w:rPr>
        <w:t xml:space="preserve"> </w:t>
      </w:r>
      <w:r>
        <w:t>длины</w:t>
      </w:r>
      <w:r>
        <w:rPr>
          <w:spacing w:val="39"/>
        </w:rPr>
        <w:t xml:space="preserve"> </w:t>
      </w:r>
      <w:r>
        <w:t>отрезков</w:t>
      </w:r>
      <w:r>
        <w:rPr>
          <w:spacing w:val="39"/>
        </w:rPr>
        <w:t xml:space="preserve"> </w:t>
      </w:r>
      <w:r>
        <w:t>непосредственным</w:t>
      </w:r>
      <w:r>
        <w:rPr>
          <w:spacing w:val="39"/>
        </w:rPr>
        <w:t xml:space="preserve"> </w:t>
      </w:r>
      <w:r>
        <w:t>измерением</w:t>
      </w:r>
      <w:r>
        <w:rPr>
          <w:spacing w:val="39"/>
        </w:rPr>
        <w:t xml:space="preserve"> </w:t>
      </w:r>
      <w:r>
        <w:t>с</w:t>
      </w:r>
      <w:r>
        <w:rPr>
          <w:spacing w:val="39"/>
        </w:rPr>
        <w:t xml:space="preserve"> </w:t>
      </w:r>
      <w:r>
        <w:t>помощью</w:t>
      </w:r>
      <w:r>
        <w:rPr>
          <w:spacing w:val="40"/>
        </w:rPr>
        <w:t xml:space="preserve"> </w:t>
      </w:r>
      <w:r>
        <w:t>линейки,</w:t>
      </w:r>
      <w:r>
        <w:rPr>
          <w:spacing w:val="40"/>
        </w:rPr>
        <w:t xml:space="preserve"> </w:t>
      </w:r>
      <w:r>
        <w:t>строить отрезки заданной длины; строить окружность заданного радиуса.</w:t>
      </w:r>
    </w:p>
    <w:p w:rsidR="004A3635" w:rsidRDefault="004A3635" w:rsidP="00B72352">
      <w:pPr>
        <w:pStyle w:val="a3"/>
        <w:spacing w:before="120" w:after="120"/>
        <w:ind w:left="0" w:firstLine="720"/>
        <w:jc w:val="left"/>
      </w:pPr>
      <w:r>
        <w:t>Использовать</w:t>
      </w:r>
      <w:r>
        <w:rPr>
          <w:spacing w:val="40"/>
        </w:rPr>
        <w:t xml:space="preserve"> </w:t>
      </w:r>
      <w:r>
        <w:t>свойства</w:t>
      </w:r>
      <w:r>
        <w:rPr>
          <w:spacing w:val="40"/>
        </w:rPr>
        <w:t xml:space="preserve"> </w:t>
      </w:r>
      <w:r>
        <w:t>сторон</w:t>
      </w:r>
      <w:r>
        <w:rPr>
          <w:spacing w:val="40"/>
        </w:rPr>
        <w:t xml:space="preserve"> </w:t>
      </w:r>
      <w:r>
        <w:t>и</w:t>
      </w:r>
      <w:r>
        <w:rPr>
          <w:spacing w:val="40"/>
        </w:rPr>
        <w:t xml:space="preserve"> </w:t>
      </w:r>
      <w:r>
        <w:t>углов</w:t>
      </w:r>
      <w:r>
        <w:rPr>
          <w:spacing w:val="40"/>
        </w:rPr>
        <w:t xml:space="preserve"> </w:t>
      </w:r>
      <w:r>
        <w:t>прямоугольника,</w:t>
      </w:r>
      <w:r>
        <w:rPr>
          <w:spacing w:val="40"/>
        </w:rPr>
        <w:t xml:space="preserve"> </w:t>
      </w:r>
      <w:r>
        <w:t>квадрата</w:t>
      </w:r>
      <w:r>
        <w:rPr>
          <w:spacing w:val="40"/>
        </w:rPr>
        <w:t xml:space="preserve"> </w:t>
      </w:r>
      <w:r>
        <w:t>для</w:t>
      </w:r>
      <w:r>
        <w:rPr>
          <w:spacing w:val="40"/>
        </w:rPr>
        <w:t xml:space="preserve"> </w:t>
      </w:r>
      <w:r>
        <w:t>их</w:t>
      </w:r>
      <w:r>
        <w:rPr>
          <w:spacing w:val="40"/>
        </w:rPr>
        <w:t xml:space="preserve"> </w:t>
      </w:r>
      <w:r>
        <w:t>построения,</w:t>
      </w:r>
      <w:r>
        <w:rPr>
          <w:spacing w:val="40"/>
        </w:rPr>
        <w:t xml:space="preserve"> </w:t>
      </w:r>
      <w:r>
        <w:t>вычисления площади и периметра.</w:t>
      </w:r>
    </w:p>
    <w:p w:rsidR="004A3635" w:rsidRDefault="004A3635" w:rsidP="00B72352">
      <w:pPr>
        <w:pStyle w:val="a3"/>
        <w:spacing w:before="120" w:after="120"/>
        <w:ind w:left="0" w:firstLine="720"/>
        <w:jc w:val="left"/>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 прямоугольников, в том числе фигур, изображённых на клетчатой бумаге.</w:t>
      </w:r>
    </w:p>
    <w:p w:rsidR="004A3635" w:rsidRDefault="004A3635" w:rsidP="00B72352">
      <w:pPr>
        <w:pStyle w:val="a3"/>
        <w:spacing w:before="120" w:after="120"/>
        <w:ind w:left="0" w:firstLine="720"/>
        <w:jc w:val="left"/>
      </w:pPr>
      <w:r>
        <w:t>Пользоваться</w:t>
      </w:r>
      <w:r>
        <w:rPr>
          <w:spacing w:val="-2"/>
        </w:rPr>
        <w:t xml:space="preserve"> </w:t>
      </w:r>
      <w:r>
        <w:t>основными</w:t>
      </w:r>
      <w:r>
        <w:rPr>
          <w:spacing w:val="-1"/>
        </w:rPr>
        <w:t xml:space="preserve"> </w:t>
      </w:r>
      <w:r>
        <w:t>метрическими</w:t>
      </w:r>
      <w:r>
        <w:rPr>
          <w:spacing w:val="-1"/>
        </w:rPr>
        <w:t xml:space="preserve"> </w:t>
      </w:r>
      <w:r>
        <w:t>единицами</w:t>
      </w:r>
      <w:r>
        <w:rPr>
          <w:spacing w:val="-3"/>
        </w:rPr>
        <w:t xml:space="preserve"> </w:t>
      </w:r>
      <w:r>
        <w:t>измерения</w:t>
      </w:r>
      <w:r>
        <w:rPr>
          <w:spacing w:val="-2"/>
        </w:rPr>
        <w:t xml:space="preserve"> </w:t>
      </w:r>
      <w:r>
        <w:t>длины,</w:t>
      </w:r>
      <w:r>
        <w:rPr>
          <w:spacing w:val="-2"/>
        </w:rPr>
        <w:t xml:space="preserve"> </w:t>
      </w:r>
      <w:r>
        <w:t>площади;</w:t>
      </w:r>
      <w:r>
        <w:rPr>
          <w:spacing w:val="-1"/>
        </w:rPr>
        <w:t xml:space="preserve"> </w:t>
      </w:r>
      <w:r>
        <w:t>выражать одни единицы величины через другие.</w:t>
      </w:r>
    </w:p>
    <w:p w:rsidR="004A3635" w:rsidRDefault="004A3635" w:rsidP="00B72352">
      <w:pPr>
        <w:pStyle w:val="a3"/>
        <w:spacing w:before="120" w:after="120"/>
        <w:ind w:left="0" w:firstLine="720"/>
        <w:jc w:val="left"/>
      </w:pPr>
      <w:r>
        <w:t>Распознавать</w:t>
      </w:r>
      <w:r>
        <w:rPr>
          <w:spacing w:val="36"/>
        </w:rPr>
        <w:t xml:space="preserve"> </w:t>
      </w:r>
      <w:r>
        <w:t>параллелепипед,</w:t>
      </w:r>
      <w:r>
        <w:rPr>
          <w:spacing w:val="34"/>
        </w:rPr>
        <w:t xml:space="preserve"> </w:t>
      </w:r>
      <w:r>
        <w:t>куб,</w:t>
      </w:r>
      <w:r>
        <w:rPr>
          <w:spacing w:val="37"/>
        </w:rPr>
        <w:t xml:space="preserve"> </w:t>
      </w:r>
      <w:r>
        <w:t>использовать</w:t>
      </w:r>
      <w:r>
        <w:rPr>
          <w:spacing w:val="38"/>
        </w:rPr>
        <w:t xml:space="preserve"> </w:t>
      </w:r>
      <w:r>
        <w:t>терминологию:</w:t>
      </w:r>
      <w:r>
        <w:rPr>
          <w:spacing w:val="35"/>
        </w:rPr>
        <w:t xml:space="preserve"> </w:t>
      </w:r>
      <w:r>
        <w:t>вершина,</w:t>
      </w:r>
      <w:r>
        <w:rPr>
          <w:spacing w:val="36"/>
        </w:rPr>
        <w:t xml:space="preserve"> </w:t>
      </w:r>
      <w:r>
        <w:t>ребро,</w:t>
      </w:r>
      <w:r>
        <w:rPr>
          <w:spacing w:val="37"/>
        </w:rPr>
        <w:t xml:space="preserve"> </w:t>
      </w:r>
      <w:r>
        <w:t>грань, измерения, находить измерения параллелепипеда, куба.</w:t>
      </w:r>
    </w:p>
    <w:p w:rsidR="004A3635" w:rsidRDefault="004A3635" w:rsidP="00B72352">
      <w:pPr>
        <w:pStyle w:val="a3"/>
        <w:tabs>
          <w:tab w:val="left" w:pos="1896"/>
          <w:tab w:val="left" w:pos="2725"/>
          <w:tab w:val="left" w:pos="3459"/>
          <w:tab w:val="left" w:pos="5421"/>
          <w:tab w:val="left" w:pos="5877"/>
          <w:tab w:val="left" w:pos="7083"/>
          <w:tab w:val="left" w:pos="8577"/>
        </w:tabs>
        <w:spacing w:before="120" w:after="120"/>
        <w:ind w:left="0" w:firstLine="720"/>
        <w:jc w:val="left"/>
      </w:pPr>
      <w:r>
        <w:rPr>
          <w:spacing w:val="-2"/>
        </w:rPr>
        <w:t>Вычислять</w:t>
      </w:r>
      <w:r>
        <w:tab/>
      </w:r>
      <w:r>
        <w:rPr>
          <w:spacing w:val="-4"/>
        </w:rPr>
        <w:t>объём</w:t>
      </w:r>
      <w:r>
        <w:tab/>
      </w:r>
      <w:r>
        <w:rPr>
          <w:spacing w:val="-2"/>
        </w:rPr>
        <w:t>куба,</w:t>
      </w:r>
      <w:r>
        <w:tab/>
      </w:r>
      <w:r>
        <w:rPr>
          <w:spacing w:val="-2"/>
        </w:rPr>
        <w:t>параллелепипеда</w:t>
      </w:r>
      <w:r>
        <w:tab/>
      </w:r>
      <w:r>
        <w:rPr>
          <w:spacing w:val="-6"/>
        </w:rPr>
        <w:t>по</w:t>
      </w:r>
      <w:r>
        <w:tab/>
      </w:r>
      <w:r>
        <w:rPr>
          <w:spacing w:val="-2"/>
        </w:rPr>
        <w:t>заданным</w:t>
      </w:r>
      <w:r>
        <w:tab/>
      </w:r>
      <w:r>
        <w:rPr>
          <w:spacing w:val="-2"/>
        </w:rPr>
        <w:t>измерениям,</w:t>
      </w:r>
      <w:r>
        <w:tab/>
      </w:r>
      <w:r>
        <w:rPr>
          <w:spacing w:val="-2"/>
        </w:rPr>
        <w:t xml:space="preserve">пользоваться </w:t>
      </w:r>
      <w:r>
        <w:t>единицами измерения объёма.</w:t>
      </w:r>
    </w:p>
    <w:p w:rsidR="004A3635" w:rsidRDefault="004A3635" w:rsidP="00B72352">
      <w:pPr>
        <w:pStyle w:val="a3"/>
        <w:spacing w:before="120" w:after="120"/>
        <w:ind w:left="0" w:firstLine="720"/>
      </w:pPr>
      <w:r>
        <w:t xml:space="preserve">Решать несложные задачи на измерение геометрических величин в практических </w:t>
      </w:r>
      <w:r>
        <w:rPr>
          <w:spacing w:val="-2"/>
        </w:rPr>
        <w:t>ситуациях.</w:t>
      </w:r>
    </w:p>
    <w:p w:rsidR="004A3635" w:rsidRDefault="004A3635" w:rsidP="00B72352">
      <w:pPr>
        <w:pStyle w:val="a3"/>
        <w:spacing w:before="120" w:after="120"/>
        <w:ind w:left="0" w:firstLine="720"/>
      </w:pPr>
      <w:r>
        <w:t>Предметные</w:t>
      </w:r>
      <w:r>
        <w:rPr>
          <w:spacing w:val="-5"/>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курса</w:t>
      </w:r>
      <w:r>
        <w:rPr>
          <w:spacing w:val="-4"/>
        </w:rPr>
        <w:t xml:space="preserve"> </w:t>
      </w:r>
      <w:r>
        <w:t>к</w:t>
      </w:r>
      <w:r>
        <w:rPr>
          <w:spacing w:val="-3"/>
        </w:rPr>
        <w:t xml:space="preserve"> </w:t>
      </w:r>
      <w:r>
        <w:t>концу</w:t>
      </w:r>
      <w:r>
        <w:rPr>
          <w:spacing w:val="-6"/>
        </w:rPr>
        <w:t xml:space="preserve"> </w:t>
      </w:r>
      <w:r>
        <w:t>обучения</w:t>
      </w:r>
      <w:r>
        <w:rPr>
          <w:spacing w:val="-3"/>
        </w:rPr>
        <w:t xml:space="preserve"> </w:t>
      </w:r>
      <w:r>
        <w:t>в</w:t>
      </w:r>
      <w:r>
        <w:rPr>
          <w:spacing w:val="-4"/>
        </w:rPr>
        <w:t xml:space="preserve"> </w:t>
      </w:r>
      <w:r>
        <w:t>6 классе. Числа и вычисления.</w:t>
      </w:r>
    </w:p>
    <w:p w:rsidR="004A3635" w:rsidRDefault="004A3635" w:rsidP="00B72352">
      <w:pPr>
        <w:pStyle w:val="a3"/>
        <w:spacing w:before="120" w:after="120"/>
        <w:ind w:left="0" w:firstLine="720"/>
      </w:pPr>
      <w:r>
        <w:t>Знать</w:t>
      </w:r>
      <w:r>
        <w:rPr>
          <w:spacing w:val="-1"/>
        </w:rPr>
        <w:t xml:space="preserve"> </w:t>
      </w:r>
      <w:r>
        <w:t>и</w:t>
      </w:r>
      <w:r>
        <w:rPr>
          <w:spacing w:val="-3"/>
        </w:rPr>
        <w:t xml:space="preserve"> </w:t>
      </w:r>
      <w:r>
        <w:t>понимать</w:t>
      </w:r>
      <w:r>
        <w:rPr>
          <w:spacing w:val="-3"/>
        </w:rPr>
        <w:t xml:space="preserve"> </w:t>
      </w:r>
      <w:r>
        <w:t>термины,</w:t>
      </w:r>
      <w:r>
        <w:rPr>
          <w:spacing w:val="-3"/>
        </w:rPr>
        <w:t xml:space="preserve"> </w:t>
      </w:r>
      <w:r>
        <w:t>связанные</w:t>
      </w:r>
      <w:r>
        <w:rPr>
          <w:spacing w:val="-3"/>
        </w:rPr>
        <w:t xml:space="preserve"> </w:t>
      </w:r>
      <w:r>
        <w:t>с</w:t>
      </w:r>
      <w:r>
        <w:rPr>
          <w:spacing w:val="-3"/>
        </w:rPr>
        <w:t xml:space="preserve"> </w:t>
      </w:r>
      <w:r>
        <w:t>различными</w:t>
      </w:r>
      <w:r>
        <w:rPr>
          <w:spacing w:val="-1"/>
        </w:rPr>
        <w:t xml:space="preserve"> </w:t>
      </w:r>
      <w:r>
        <w:t>видами</w:t>
      </w:r>
      <w:r>
        <w:rPr>
          <w:spacing w:val="-1"/>
        </w:rPr>
        <w:t xml:space="preserve"> </w:t>
      </w:r>
      <w:r>
        <w:t>чисел</w:t>
      </w:r>
      <w:r>
        <w:rPr>
          <w:spacing w:val="-2"/>
        </w:rPr>
        <w:t xml:space="preserve"> </w:t>
      </w:r>
      <w:r>
        <w:t>и</w:t>
      </w:r>
      <w:r>
        <w:rPr>
          <w:spacing w:val="-3"/>
        </w:rPr>
        <w:t xml:space="preserve"> </w:t>
      </w:r>
      <w:r>
        <w:t>способами</w:t>
      </w:r>
      <w:r>
        <w:rPr>
          <w:spacing w:val="-1"/>
        </w:rPr>
        <w:t xml:space="preserve"> </w:t>
      </w:r>
      <w:r>
        <w:t>их</w:t>
      </w:r>
      <w:r>
        <w:rPr>
          <w:spacing w:val="-2"/>
        </w:rPr>
        <w:t xml:space="preserve"> </w:t>
      </w:r>
      <w:r>
        <w:t>записи, переходить (если это возможно) от одной формы записи числа к другой.</w:t>
      </w:r>
    </w:p>
    <w:p w:rsidR="004A3635" w:rsidRDefault="004A3635" w:rsidP="00B72352">
      <w:pPr>
        <w:pStyle w:val="a3"/>
        <w:spacing w:before="120" w:after="120"/>
        <w:ind w:left="0" w:firstLine="720"/>
      </w:pPr>
      <w:r>
        <w:lastRenderedPageBreak/>
        <w:t>Сравнивать и упорядочивать целые числа, обыкновенные и десятичные дроби, сравнивать числа одного и разных знаков.</w:t>
      </w:r>
    </w:p>
    <w:p w:rsidR="004A3635" w:rsidRDefault="004A3635" w:rsidP="00B72352">
      <w:pPr>
        <w:pStyle w:val="a3"/>
        <w:spacing w:before="120" w:after="120"/>
        <w:ind w:left="0" w:firstLine="720"/>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A3635" w:rsidRDefault="004A3635" w:rsidP="00B72352">
      <w:pPr>
        <w:pStyle w:val="a3"/>
        <w:spacing w:before="120" w:after="120"/>
        <w:ind w:left="0" w:firstLine="720"/>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A3635" w:rsidRDefault="004A3635" w:rsidP="00B72352">
      <w:pPr>
        <w:pStyle w:val="a3"/>
        <w:spacing w:before="120" w:after="120"/>
        <w:ind w:left="0" w:firstLine="720"/>
      </w:pPr>
      <w:r>
        <w:t>Соотносить</w:t>
      </w:r>
      <w:r>
        <w:rPr>
          <w:spacing w:val="-5"/>
        </w:rPr>
        <w:t xml:space="preserve"> </w:t>
      </w:r>
      <w:r>
        <w:t>точку</w:t>
      </w:r>
      <w:r>
        <w:rPr>
          <w:spacing w:val="-11"/>
        </w:rPr>
        <w:t xml:space="preserve"> </w:t>
      </w:r>
      <w:r>
        <w:t>на</w:t>
      </w:r>
      <w:r>
        <w:rPr>
          <w:spacing w:val="-4"/>
        </w:rPr>
        <w:t xml:space="preserve"> </w:t>
      </w:r>
      <w:r>
        <w:t>координатной</w:t>
      </w:r>
      <w:r>
        <w:rPr>
          <w:spacing w:val="-3"/>
        </w:rPr>
        <w:t xml:space="preserve"> </w:t>
      </w:r>
      <w:r>
        <w:t>прямой</w:t>
      </w:r>
      <w:r>
        <w:rPr>
          <w:spacing w:val="-3"/>
        </w:rPr>
        <w:t xml:space="preserve"> </w:t>
      </w:r>
      <w:r>
        <w:t>с</w:t>
      </w:r>
      <w:r>
        <w:rPr>
          <w:spacing w:val="-4"/>
        </w:rPr>
        <w:t xml:space="preserve"> </w:t>
      </w:r>
      <w:r>
        <w:t>соответствующим</w:t>
      </w:r>
      <w:r>
        <w:rPr>
          <w:spacing w:val="-4"/>
        </w:rPr>
        <w:t xml:space="preserve"> </w:t>
      </w:r>
      <w:r>
        <w:t>ей</w:t>
      </w:r>
      <w:r>
        <w:rPr>
          <w:spacing w:val="-2"/>
        </w:rPr>
        <w:t xml:space="preserve"> числом</w:t>
      </w:r>
    </w:p>
    <w:p w:rsidR="004A3635" w:rsidRDefault="004A3635" w:rsidP="00B72352">
      <w:pPr>
        <w:pStyle w:val="a3"/>
        <w:spacing w:before="120" w:after="120"/>
        <w:ind w:left="0" w:firstLine="720"/>
        <w:jc w:val="left"/>
      </w:pPr>
      <w:r>
        <w:t>и изображать числа точками на координатной прямой, находить модуль числа. Соотносить</w:t>
      </w:r>
      <w:r>
        <w:rPr>
          <w:spacing w:val="-4"/>
        </w:rPr>
        <w:t xml:space="preserve"> </w:t>
      </w:r>
      <w:r>
        <w:t>точки</w:t>
      </w:r>
      <w:r>
        <w:rPr>
          <w:spacing w:val="-4"/>
        </w:rPr>
        <w:t xml:space="preserve"> </w:t>
      </w:r>
      <w:r>
        <w:t>в</w:t>
      </w:r>
      <w:r>
        <w:rPr>
          <w:spacing w:val="-5"/>
        </w:rPr>
        <w:t xml:space="preserve"> </w:t>
      </w:r>
      <w:r>
        <w:t>прямоугольной</w:t>
      </w:r>
      <w:r>
        <w:rPr>
          <w:spacing w:val="-4"/>
        </w:rPr>
        <w:t xml:space="preserve"> </w:t>
      </w:r>
      <w:r>
        <w:t>системе</w:t>
      </w:r>
      <w:r>
        <w:rPr>
          <w:spacing w:val="-5"/>
        </w:rPr>
        <w:t xml:space="preserve"> </w:t>
      </w:r>
      <w:r>
        <w:t>координат</w:t>
      </w:r>
      <w:r>
        <w:rPr>
          <w:spacing w:val="-4"/>
        </w:rPr>
        <w:t xml:space="preserve"> </w:t>
      </w:r>
      <w:r>
        <w:t>с</w:t>
      </w:r>
      <w:r>
        <w:rPr>
          <w:spacing w:val="-4"/>
        </w:rPr>
        <w:t xml:space="preserve"> </w:t>
      </w:r>
      <w:r>
        <w:t>координатами</w:t>
      </w:r>
      <w:r>
        <w:rPr>
          <w:spacing w:val="-4"/>
        </w:rPr>
        <w:t xml:space="preserve"> </w:t>
      </w:r>
      <w:r>
        <w:t>этой</w:t>
      </w:r>
      <w:r>
        <w:rPr>
          <w:spacing w:val="-6"/>
        </w:rPr>
        <w:t xml:space="preserve"> </w:t>
      </w:r>
      <w:r>
        <w:t>точки. Округлять целые числа и десятичные дроби, находить приближения чисел.</w:t>
      </w:r>
    </w:p>
    <w:p w:rsidR="004A3635" w:rsidRDefault="004A3635" w:rsidP="00B72352">
      <w:pPr>
        <w:pStyle w:val="a3"/>
        <w:spacing w:before="120" w:after="120"/>
        <w:ind w:left="0" w:firstLine="720"/>
        <w:jc w:val="left"/>
      </w:pPr>
      <w:r>
        <w:t>Числовые</w:t>
      </w:r>
      <w:r>
        <w:rPr>
          <w:spacing w:val="-5"/>
        </w:rPr>
        <w:t xml:space="preserve"> </w:t>
      </w:r>
      <w:r>
        <w:t>и</w:t>
      </w:r>
      <w:r>
        <w:rPr>
          <w:spacing w:val="-2"/>
        </w:rPr>
        <w:t xml:space="preserve"> </w:t>
      </w:r>
      <w:r>
        <w:t>буквенные</w:t>
      </w:r>
      <w:r>
        <w:rPr>
          <w:spacing w:val="-2"/>
        </w:rPr>
        <w:t xml:space="preserve"> выражения.</w:t>
      </w:r>
    </w:p>
    <w:p w:rsidR="004A3635" w:rsidRDefault="004A3635" w:rsidP="00B72352">
      <w:pPr>
        <w:pStyle w:val="a3"/>
        <w:spacing w:before="120" w:after="120"/>
        <w:ind w:left="0" w:firstLine="720"/>
        <w:jc w:val="left"/>
      </w:pPr>
      <w:r>
        <w:t>Понимать и употреблять термины, связанные с записью степени числа, находить квадрат</w:t>
      </w:r>
      <w:r>
        <w:rPr>
          <w:spacing w:val="40"/>
        </w:rPr>
        <w:t xml:space="preserve"> </w:t>
      </w:r>
      <w:r>
        <w:t>и куб числа, вычислять значения числовых выражений, содержащих степени.</w:t>
      </w:r>
    </w:p>
    <w:p w:rsidR="004A3635" w:rsidRDefault="004A3635" w:rsidP="00B72352">
      <w:pPr>
        <w:pStyle w:val="a3"/>
        <w:spacing w:before="120" w:after="120"/>
        <w:ind w:left="0" w:firstLine="720"/>
        <w:jc w:val="left"/>
      </w:pPr>
      <w:r>
        <w:t>Пользоваться</w:t>
      </w:r>
      <w:r>
        <w:rPr>
          <w:spacing w:val="80"/>
        </w:rPr>
        <w:t xml:space="preserve"> </w:t>
      </w:r>
      <w:r>
        <w:t>признаками</w:t>
      </w:r>
      <w:r>
        <w:rPr>
          <w:spacing w:val="80"/>
        </w:rPr>
        <w:t xml:space="preserve"> </w:t>
      </w:r>
      <w:r>
        <w:t>делимости,</w:t>
      </w:r>
      <w:r>
        <w:rPr>
          <w:spacing w:val="80"/>
        </w:rPr>
        <w:t xml:space="preserve"> </w:t>
      </w:r>
      <w:r>
        <w:t>раскладывать</w:t>
      </w:r>
      <w:r>
        <w:rPr>
          <w:spacing w:val="80"/>
        </w:rPr>
        <w:t xml:space="preserve"> </w:t>
      </w:r>
      <w:r>
        <w:t>натуральные</w:t>
      </w:r>
      <w:r>
        <w:rPr>
          <w:spacing w:val="80"/>
        </w:rPr>
        <w:t xml:space="preserve"> </w:t>
      </w:r>
      <w:r>
        <w:t>числа</w:t>
      </w:r>
      <w:r>
        <w:rPr>
          <w:spacing w:val="80"/>
        </w:rPr>
        <w:t xml:space="preserve"> </w:t>
      </w:r>
      <w:r>
        <w:t>на</w:t>
      </w:r>
      <w:r>
        <w:rPr>
          <w:spacing w:val="80"/>
        </w:rPr>
        <w:t xml:space="preserve"> </w:t>
      </w:r>
      <w:r>
        <w:t>простые</w:t>
      </w:r>
      <w:r>
        <w:rPr>
          <w:spacing w:val="40"/>
        </w:rPr>
        <w:t xml:space="preserve"> </w:t>
      </w:r>
      <w:r>
        <w:rPr>
          <w:spacing w:val="-2"/>
        </w:rPr>
        <w:t>множители.</w:t>
      </w:r>
    </w:p>
    <w:p w:rsidR="004A3635" w:rsidRDefault="004A3635" w:rsidP="00B72352">
      <w:pPr>
        <w:pStyle w:val="a3"/>
        <w:spacing w:before="120" w:after="120"/>
        <w:ind w:left="0" w:firstLine="720"/>
        <w:jc w:val="left"/>
      </w:pPr>
      <w:r>
        <w:t>Пользоваться</w:t>
      </w:r>
      <w:r>
        <w:rPr>
          <w:spacing w:val="-6"/>
        </w:rPr>
        <w:t xml:space="preserve"> </w:t>
      </w:r>
      <w:r>
        <w:t>масштабом,</w:t>
      </w:r>
      <w:r>
        <w:rPr>
          <w:spacing w:val="-4"/>
        </w:rPr>
        <w:t xml:space="preserve"> </w:t>
      </w:r>
      <w:r>
        <w:t>составлять</w:t>
      </w:r>
      <w:r>
        <w:rPr>
          <w:spacing w:val="-4"/>
        </w:rPr>
        <w:t xml:space="preserve"> </w:t>
      </w:r>
      <w:r>
        <w:t>пропорции</w:t>
      </w:r>
      <w:r>
        <w:rPr>
          <w:spacing w:val="-4"/>
        </w:rPr>
        <w:t xml:space="preserve"> </w:t>
      </w:r>
      <w:r>
        <w:t>и</w:t>
      </w:r>
      <w:r>
        <w:rPr>
          <w:spacing w:val="-3"/>
        </w:rPr>
        <w:t xml:space="preserve"> </w:t>
      </w:r>
      <w:r>
        <w:rPr>
          <w:spacing w:val="-2"/>
        </w:rPr>
        <w:t>отношения.</w:t>
      </w:r>
    </w:p>
    <w:p w:rsidR="004A3635" w:rsidRDefault="004A3635" w:rsidP="00B72352">
      <w:pPr>
        <w:pStyle w:val="a3"/>
        <w:spacing w:before="120" w:after="120"/>
        <w:ind w:left="0" w:firstLine="720"/>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A3635" w:rsidRDefault="004A3635" w:rsidP="00B72352">
      <w:pPr>
        <w:pStyle w:val="a3"/>
        <w:spacing w:before="120" w:after="120"/>
        <w:ind w:left="0" w:firstLine="720"/>
        <w:jc w:val="left"/>
      </w:pPr>
      <w:r>
        <w:t>Находить</w:t>
      </w:r>
      <w:r>
        <w:rPr>
          <w:spacing w:val="-12"/>
        </w:rPr>
        <w:t xml:space="preserve"> </w:t>
      </w:r>
      <w:r>
        <w:t>неизвестный</w:t>
      </w:r>
      <w:r>
        <w:rPr>
          <w:spacing w:val="-14"/>
        </w:rPr>
        <w:t xml:space="preserve"> </w:t>
      </w:r>
      <w:r>
        <w:t>компонент</w:t>
      </w:r>
      <w:r>
        <w:rPr>
          <w:spacing w:val="-12"/>
        </w:rPr>
        <w:t xml:space="preserve"> </w:t>
      </w:r>
      <w:r>
        <w:t>равенства. Решение текстовых задач.</w:t>
      </w:r>
    </w:p>
    <w:p w:rsidR="004A3635" w:rsidRDefault="004A3635" w:rsidP="00B72352">
      <w:pPr>
        <w:pStyle w:val="a3"/>
        <w:spacing w:before="120" w:after="120"/>
        <w:ind w:left="0" w:firstLine="720"/>
        <w:jc w:val="left"/>
      </w:pPr>
      <w:r>
        <w:t>Решать</w:t>
      </w:r>
      <w:r>
        <w:rPr>
          <w:spacing w:val="-5"/>
        </w:rPr>
        <w:t xml:space="preserve"> </w:t>
      </w:r>
      <w:r>
        <w:t>многошаговые</w:t>
      </w:r>
      <w:r>
        <w:rPr>
          <w:spacing w:val="-2"/>
        </w:rPr>
        <w:t xml:space="preserve"> </w:t>
      </w:r>
      <w:r>
        <w:t>текстовые</w:t>
      </w:r>
      <w:r>
        <w:rPr>
          <w:spacing w:val="-5"/>
        </w:rPr>
        <w:t xml:space="preserve"> </w:t>
      </w:r>
      <w:r>
        <w:t>задачи</w:t>
      </w:r>
      <w:r>
        <w:rPr>
          <w:spacing w:val="-3"/>
        </w:rPr>
        <w:t xml:space="preserve"> </w:t>
      </w:r>
      <w:r>
        <w:t>арифметическим</w:t>
      </w:r>
      <w:r>
        <w:rPr>
          <w:spacing w:val="-4"/>
        </w:rPr>
        <w:t xml:space="preserve"> </w:t>
      </w:r>
      <w:r>
        <w:rPr>
          <w:spacing w:val="-2"/>
        </w:rPr>
        <w:t>способом.</w:t>
      </w:r>
    </w:p>
    <w:p w:rsidR="004A3635" w:rsidRDefault="004A3635" w:rsidP="00B72352">
      <w:pPr>
        <w:pStyle w:val="a3"/>
        <w:spacing w:before="120" w:after="120"/>
        <w:ind w:left="0" w:firstLine="720"/>
        <w:jc w:val="left"/>
      </w:pPr>
      <w:r>
        <w:t>Решать</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отношением,</w:t>
      </w:r>
      <w:r>
        <w:rPr>
          <w:spacing w:val="40"/>
        </w:rPr>
        <w:t xml:space="preserve"> </w:t>
      </w:r>
      <w:r>
        <w:t>пропорциональностью</w:t>
      </w:r>
      <w:r>
        <w:rPr>
          <w:spacing w:val="40"/>
        </w:rPr>
        <w:t xml:space="preserve"> </w:t>
      </w:r>
      <w:r>
        <w:t>величин,</w:t>
      </w:r>
      <w:r>
        <w:rPr>
          <w:spacing w:val="40"/>
        </w:rPr>
        <w:t xml:space="preserve"> </w:t>
      </w:r>
      <w:r>
        <w:t>процентами, решать три основные задачи на дроби и проценты.</w:t>
      </w:r>
    </w:p>
    <w:p w:rsidR="004A3635" w:rsidRDefault="004A3635" w:rsidP="00B72352">
      <w:pPr>
        <w:pStyle w:val="a3"/>
        <w:spacing w:before="120" w:after="120"/>
        <w:ind w:left="0" w:firstLine="720"/>
        <w:jc w:val="left"/>
      </w:pPr>
      <w:r>
        <w:t>Решать</w:t>
      </w:r>
      <w:r>
        <w:rPr>
          <w:spacing w:val="68"/>
          <w:w w:val="150"/>
        </w:rPr>
        <w:t xml:space="preserve"> </w:t>
      </w:r>
      <w:r>
        <w:t>задачи,</w:t>
      </w:r>
      <w:r>
        <w:rPr>
          <w:spacing w:val="70"/>
          <w:w w:val="150"/>
        </w:rPr>
        <w:t xml:space="preserve"> </w:t>
      </w:r>
      <w:r>
        <w:t>содержащие</w:t>
      </w:r>
      <w:r>
        <w:rPr>
          <w:spacing w:val="69"/>
          <w:w w:val="150"/>
        </w:rPr>
        <w:t xml:space="preserve"> </w:t>
      </w:r>
      <w:r>
        <w:t>зависимости,</w:t>
      </w:r>
      <w:r>
        <w:rPr>
          <w:spacing w:val="71"/>
          <w:w w:val="150"/>
        </w:rPr>
        <w:t xml:space="preserve"> </w:t>
      </w:r>
      <w:r>
        <w:t>связывающие</w:t>
      </w:r>
      <w:r>
        <w:rPr>
          <w:spacing w:val="69"/>
          <w:w w:val="150"/>
        </w:rPr>
        <w:t xml:space="preserve"> </w:t>
      </w:r>
      <w:r>
        <w:t>величины:</w:t>
      </w:r>
      <w:r>
        <w:rPr>
          <w:spacing w:val="70"/>
          <w:w w:val="150"/>
        </w:rPr>
        <w:t xml:space="preserve"> </w:t>
      </w:r>
      <w:r>
        <w:t>скорость,</w:t>
      </w:r>
      <w:r>
        <w:rPr>
          <w:spacing w:val="70"/>
          <w:w w:val="150"/>
        </w:rPr>
        <w:t xml:space="preserve"> </w:t>
      </w:r>
      <w:r>
        <w:rPr>
          <w:spacing w:val="-2"/>
        </w:rPr>
        <w:t>время,</w:t>
      </w:r>
      <w:r w:rsidR="00B72352">
        <w:t xml:space="preserve"> </w:t>
      </w:r>
      <w:r>
        <w:t>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A3635" w:rsidRDefault="004A3635" w:rsidP="00B72352">
      <w:pPr>
        <w:pStyle w:val="a3"/>
        <w:spacing w:before="120" w:after="120"/>
        <w:ind w:left="0" w:firstLine="720"/>
      </w:pPr>
      <w:r>
        <w:t>Составлять</w:t>
      </w:r>
      <w:r>
        <w:rPr>
          <w:spacing w:val="-6"/>
        </w:rPr>
        <w:t xml:space="preserve"> </w:t>
      </w:r>
      <w:r>
        <w:t>буквенные</w:t>
      </w:r>
      <w:r>
        <w:rPr>
          <w:spacing w:val="-6"/>
        </w:rPr>
        <w:t xml:space="preserve"> </w:t>
      </w:r>
      <w:r>
        <w:t>выражения</w:t>
      </w:r>
      <w:r>
        <w:rPr>
          <w:spacing w:val="-4"/>
        </w:rPr>
        <w:t xml:space="preserve"> </w:t>
      </w:r>
      <w:r>
        <w:t>по</w:t>
      </w:r>
      <w:r>
        <w:rPr>
          <w:spacing w:val="-2"/>
        </w:rPr>
        <w:t xml:space="preserve"> </w:t>
      </w:r>
      <w:r>
        <w:t>условию</w:t>
      </w:r>
      <w:r>
        <w:rPr>
          <w:spacing w:val="-2"/>
        </w:rPr>
        <w:t xml:space="preserve"> задачи.</w:t>
      </w:r>
    </w:p>
    <w:p w:rsidR="004A3635" w:rsidRDefault="004A3635" w:rsidP="00B72352">
      <w:pPr>
        <w:pStyle w:val="a3"/>
        <w:spacing w:before="120" w:after="120"/>
        <w:ind w:left="0" w:firstLine="720"/>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A3635" w:rsidRDefault="004A3635" w:rsidP="00B72352">
      <w:pPr>
        <w:pStyle w:val="a3"/>
        <w:spacing w:before="120" w:after="120"/>
        <w:ind w:left="0" w:firstLine="720"/>
      </w:pPr>
      <w:r>
        <w:t>Представлять</w:t>
      </w:r>
      <w:r>
        <w:rPr>
          <w:spacing w:val="-4"/>
        </w:rPr>
        <w:t xml:space="preserve"> </w:t>
      </w:r>
      <w:r>
        <w:t>информацию</w:t>
      </w:r>
      <w:r>
        <w:rPr>
          <w:spacing w:val="-5"/>
        </w:rPr>
        <w:t xml:space="preserve"> </w:t>
      </w:r>
      <w:r>
        <w:t>с</w:t>
      </w:r>
      <w:r>
        <w:rPr>
          <w:spacing w:val="-5"/>
        </w:rPr>
        <w:t xml:space="preserve"> </w:t>
      </w:r>
      <w:r>
        <w:t>помощью</w:t>
      </w:r>
      <w:r>
        <w:rPr>
          <w:spacing w:val="-4"/>
        </w:rPr>
        <w:t xml:space="preserve"> </w:t>
      </w:r>
      <w:r>
        <w:t>таблиц,</w:t>
      </w:r>
      <w:r>
        <w:rPr>
          <w:spacing w:val="-5"/>
        </w:rPr>
        <w:t xml:space="preserve"> </w:t>
      </w:r>
      <w:r>
        <w:t>линейной</w:t>
      </w:r>
      <w:r>
        <w:rPr>
          <w:spacing w:val="-6"/>
        </w:rPr>
        <w:t xml:space="preserve"> </w:t>
      </w:r>
      <w:r>
        <w:t>и</w:t>
      </w:r>
      <w:r>
        <w:rPr>
          <w:spacing w:val="-4"/>
        </w:rPr>
        <w:t xml:space="preserve"> </w:t>
      </w:r>
      <w:r>
        <w:t>столбчатой</w:t>
      </w:r>
      <w:r>
        <w:rPr>
          <w:spacing w:val="-4"/>
        </w:rPr>
        <w:t xml:space="preserve"> </w:t>
      </w:r>
      <w:r>
        <w:t>диаграмм. Наглядная геометрия.</w:t>
      </w:r>
    </w:p>
    <w:p w:rsidR="004A3635" w:rsidRDefault="004A3635" w:rsidP="00B72352">
      <w:pPr>
        <w:pStyle w:val="a3"/>
        <w:spacing w:before="120" w:after="120"/>
        <w:ind w:left="0" w:firstLine="720"/>
      </w:pPr>
      <w: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w:t>
      </w:r>
      <w:r>
        <w:rPr>
          <w:spacing w:val="-2"/>
        </w:rPr>
        <w:t>фигур.</w:t>
      </w:r>
    </w:p>
    <w:p w:rsidR="004A3635" w:rsidRDefault="004A3635" w:rsidP="00B72352">
      <w:pPr>
        <w:pStyle w:val="a3"/>
        <w:spacing w:before="120" w:after="120"/>
        <w:ind w:left="0" w:firstLine="720"/>
      </w:pPr>
      <w: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w:t>
      </w:r>
      <w:r>
        <w:rPr>
          <w:spacing w:val="-2"/>
        </w:rPr>
        <w:t>фигуры.</w:t>
      </w:r>
    </w:p>
    <w:p w:rsidR="004A3635" w:rsidRDefault="004A3635" w:rsidP="00B72352">
      <w:pPr>
        <w:pStyle w:val="a3"/>
        <w:spacing w:before="120" w:after="120"/>
        <w:ind w:left="0" w:firstLine="720"/>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A3635" w:rsidRDefault="004A3635" w:rsidP="00B72352">
      <w:pPr>
        <w:pStyle w:val="a3"/>
        <w:spacing w:before="120" w:after="120"/>
        <w:ind w:left="0" w:firstLine="720"/>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A3635" w:rsidRDefault="004A3635" w:rsidP="00B72352">
      <w:pPr>
        <w:pStyle w:val="a3"/>
        <w:spacing w:before="120" w:after="120"/>
        <w:ind w:left="0" w:firstLine="720"/>
      </w:pPr>
      <w:r>
        <w:lastRenderedPageBreak/>
        <w:t>Вычислять</w:t>
      </w:r>
      <w:r>
        <w:rPr>
          <w:spacing w:val="-2"/>
        </w:rPr>
        <w:t xml:space="preserve"> </w:t>
      </w:r>
      <w:r>
        <w:t>длину</w:t>
      </w:r>
      <w:r>
        <w:rPr>
          <w:spacing w:val="-9"/>
        </w:rPr>
        <w:t xml:space="preserve"> </w:t>
      </w:r>
      <w:r>
        <w:t>ломаной,</w:t>
      </w:r>
      <w:r>
        <w:rPr>
          <w:spacing w:val="-2"/>
        </w:rPr>
        <w:t xml:space="preserve"> </w:t>
      </w:r>
      <w:r>
        <w:t>периметр</w:t>
      </w:r>
      <w:r>
        <w:rPr>
          <w:spacing w:val="-2"/>
        </w:rPr>
        <w:t xml:space="preserve"> </w:t>
      </w:r>
      <w:r>
        <w:t>многоугольника,</w:t>
      </w:r>
      <w:r>
        <w:rPr>
          <w:spacing w:val="-2"/>
        </w:rPr>
        <w:t xml:space="preserve"> </w:t>
      </w:r>
      <w:r>
        <w:t>пользоваться</w:t>
      </w:r>
      <w:r>
        <w:rPr>
          <w:spacing w:val="-2"/>
        </w:rPr>
        <w:t xml:space="preserve"> </w:t>
      </w:r>
      <w:r>
        <w:t>единицами</w:t>
      </w:r>
      <w:r>
        <w:rPr>
          <w:spacing w:val="-1"/>
        </w:rPr>
        <w:t xml:space="preserve"> </w:t>
      </w:r>
      <w:r>
        <w:t>измерения длины, выражать одни единицы измерения длины через другие.</w:t>
      </w:r>
    </w:p>
    <w:p w:rsidR="004A3635" w:rsidRDefault="004A3635" w:rsidP="00B72352">
      <w:pPr>
        <w:pStyle w:val="a3"/>
        <w:spacing w:before="120" w:after="120"/>
        <w:ind w:left="0" w:firstLine="720"/>
      </w:pPr>
      <w:r>
        <w:t>Находить, используя чертёжные инструменты, расстояния: между двумя точками, от</w:t>
      </w:r>
      <w:r>
        <w:rPr>
          <w:spacing w:val="40"/>
        </w:rPr>
        <w:t xml:space="preserve"> </w:t>
      </w:r>
      <w:r>
        <w:t>точки до прямой, длину пути на квадратной сетке.</w:t>
      </w:r>
    </w:p>
    <w:p w:rsidR="004A3635" w:rsidRDefault="004A3635" w:rsidP="00B72352">
      <w:pPr>
        <w:pStyle w:val="a3"/>
        <w:spacing w:before="120" w:after="120"/>
        <w:ind w:left="0" w:firstLine="720"/>
      </w:pPr>
      <w:r>
        <w:t>Вычислять</w:t>
      </w:r>
      <w:r>
        <w:rPr>
          <w:spacing w:val="-1"/>
        </w:rPr>
        <w:t xml:space="preserve"> </w:t>
      </w:r>
      <w:r>
        <w:t>площадь</w:t>
      </w:r>
      <w:r>
        <w:rPr>
          <w:spacing w:val="-1"/>
        </w:rPr>
        <w:t xml:space="preserve"> </w:t>
      </w:r>
      <w:r>
        <w:t>фигур,</w:t>
      </w:r>
      <w:r>
        <w:rPr>
          <w:spacing w:val="-1"/>
        </w:rPr>
        <w:t xml:space="preserve"> </w:t>
      </w:r>
      <w:r>
        <w:t>составленных из</w:t>
      </w:r>
      <w:r>
        <w:rPr>
          <w:spacing w:val="-2"/>
        </w:rPr>
        <w:t xml:space="preserve"> </w:t>
      </w:r>
      <w:r>
        <w:t>прямоугольников,</w:t>
      </w:r>
      <w:r>
        <w:rPr>
          <w:spacing w:val="-1"/>
        </w:rPr>
        <w:t xml:space="preserve"> </w:t>
      </w:r>
      <w:r>
        <w:t>использовать разбиение</w:t>
      </w:r>
      <w:r>
        <w:rPr>
          <w:spacing w:val="-2"/>
        </w:rPr>
        <w:t xml:space="preserve"> </w:t>
      </w:r>
      <w:r>
        <w:t>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A3635" w:rsidRDefault="004A3635" w:rsidP="00B72352">
      <w:pPr>
        <w:pStyle w:val="a3"/>
        <w:spacing w:before="120" w:after="120"/>
        <w:ind w:left="0" w:firstLine="720"/>
      </w:pPr>
      <w:r>
        <w:t>Распознавать на моделях и изображениях пирамиду, конус, цилиндр, использовать терминологию: вершина, ребро, грань, основание, развёртка.</w:t>
      </w:r>
    </w:p>
    <w:p w:rsidR="004A3635" w:rsidRDefault="004A3635" w:rsidP="00B72352">
      <w:pPr>
        <w:pStyle w:val="a3"/>
        <w:spacing w:before="120" w:after="120"/>
        <w:ind w:left="0" w:firstLine="720"/>
      </w:pPr>
      <w:r>
        <w:t>Изображать</w:t>
      </w:r>
      <w:r>
        <w:rPr>
          <w:spacing w:val="-5"/>
        </w:rPr>
        <w:t xml:space="preserve"> </w:t>
      </w:r>
      <w:r>
        <w:t>на</w:t>
      </w:r>
      <w:r>
        <w:rPr>
          <w:spacing w:val="-5"/>
        </w:rPr>
        <w:t xml:space="preserve"> </w:t>
      </w:r>
      <w:r>
        <w:t>клетчатой</w:t>
      </w:r>
      <w:r>
        <w:rPr>
          <w:spacing w:val="-3"/>
        </w:rPr>
        <w:t xml:space="preserve"> </w:t>
      </w:r>
      <w:r>
        <w:t>бумаге</w:t>
      </w:r>
      <w:r>
        <w:rPr>
          <w:spacing w:val="-5"/>
        </w:rPr>
        <w:t xml:space="preserve"> </w:t>
      </w:r>
      <w:r>
        <w:t>прямоугольный</w:t>
      </w:r>
      <w:r>
        <w:rPr>
          <w:spacing w:val="-3"/>
        </w:rPr>
        <w:t xml:space="preserve"> </w:t>
      </w:r>
      <w:r>
        <w:rPr>
          <w:spacing w:val="-2"/>
        </w:rPr>
        <w:t>параллелепипед.</w:t>
      </w:r>
    </w:p>
    <w:p w:rsidR="004A3635" w:rsidRDefault="004A3635" w:rsidP="00B72352">
      <w:pPr>
        <w:pStyle w:val="a3"/>
        <w:spacing w:before="120" w:after="120"/>
        <w:ind w:left="0" w:firstLine="720"/>
      </w:pPr>
      <w:r>
        <w:t>Вычислять объём прямоугольного параллелепипеда, куба, пользоваться основными единицами измерения объёма;</w:t>
      </w:r>
    </w:p>
    <w:p w:rsidR="004A3635" w:rsidRDefault="004A3635" w:rsidP="00B72352">
      <w:pPr>
        <w:pStyle w:val="a3"/>
        <w:spacing w:before="120" w:after="120"/>
        <w:ind w:left="0" w:firstLine="720"/>
      </w:pPr>
      <w:r>
        <w:t xml:space="preserve">Решать несложные задачи на нахождение геометрических величин в практических </w:t>
      </w:r>
      <w:r>
        <w:rPr>
          <w:spacing w:val="-2"/>
        </w:rPr>
        <w:t>ситуациях.</w:t>
      </w:r>
    </w:p>
    <w:p w:rsidR="004A3635" w:rsidRDefault="004A3635" w:rsidP="00B72352">
      <w:pPr>
        <w:pStyle w:val="a3"/>
        <w:spacing w:before="120" w:after="120"/>
        <w:ind w:left="0" w:firstLine="720"/>
      </w:pPr>
      <w:r>
        <w:t>Федеральная рабочая программа учебного курса «Алгебра» в 7-9 классах (далее соответственно - программа учебного курса «Алгебра», учебный курс).</w:t>
      </w:r>
    </w:p>
    <w:p w:rsidR="004A3635" w:rsidRDefault="004A3635" w:rsidP="00B72352">
      <w:pPr>
        <w:pStyle w:val="a3"/>
        <w:spacing w:before="120" w:after="120"/>
        <w:ind w:left="0" w:firstLine="720"/>
      </w:pPr>
      <w:r>
        <w:t>Пояснительная</w:t>
      </w:r>
      <w:r>
        <w:rPr>
          <w:spacing w:val="-4"/>
        </w:rPr>
        <w:t xml:space="preserve"> </w:t>
      </w:r>
      <w:r>
        <w:rPr>
          <w:spacing w:val="-2"/>
        </w:rPr>
        <w:t>записка.</w:t>
      </w:r>
    </w:p>
    <w:p w:rsidR="004A3635" w:rsidRDefault="004A3635" w:rsidP="00B72352">
      <w:pPr>
        <w:pStyle w:val="a3"/>
        <w:spacing w:before="120" w:after="120"/>
        <w:ind w:left="0" w:firstLine="720"/>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w:t>
      </w:r>
      <w:r>
        <w:rPr>
          <w:spacing w:val="80"/>
        </w:rPr>
        <w:t xml:space="preserve"> </w:t>
      </w:r>
      <w:r>
        <w:t>алгебре</w:t>
      </w:r>
      <w:r>
        <w:rPr>
          <w:spacing w:val="80"/>
        </w:rPr>
        <w:t xml:space="preserve"> </w:t>
      </w:r>
      <w:r>
        <w:t>предполагает</w:t>
      </w:r>
      <w:r>
        <w:rPr>
          <w:spacing w:val="80"/>
        </w:rPr>
        <w:t xml:space="preserve"> </w:t>
      </w:r>
      <w:r>
        <w:t>значительный</w:t>
      </w:r>
      <w:r>
        <w:rPr>
          <w:spacing w:val="80"/>
        </w:rPr>
        <w:t xml:space="preserve"> </w:t>
      </w:r>
      <w:r>
        <w:t>объём</w:t>
      </w:r>
      <w:r>
        <w:rPr>
          <w:spacing w:val="80"/>
        </w:rPr>
        <w:t xml:space="preserve"> </w:t>
      </w:r>
      <w:r>
        <w:t>самостоятельной</w:t>
      </w:r>
      <w:r>
        <w:rPr>
          <w:spacing w:val="80"/>
        </w:rPr>
        <w:t xml:space="preserve"> </w:t>
      </w:r>
      <w:r w:rsidR="00B72352">
        <w:t xml:space="preserve">деятельности </w:t>
      </w:r>
      <w:r>
        <w:t>обучающихся, поэтому самостоятельное решение задач является реализацией деятельностного принципа обучения.</w:t>
      </w:r>
    </w:p>
    <w:p w:rsidR="004A3635" w:rsidRDefault="004A3635" w:rsidP="00B72352">
      <w:pPr>
        <w:pStyle w:val="a3"/>
        <w:spacing w:before="120" w:after="120"/>
        <w:ind w:left="0" w:firstLine="720"/>
      </w:pPr>
      <w:r>
        <w:t>В структуре программы учебного курса «Алгебра» для основного общего образования основное</w:t>
      </w:r>
      <w:r>
        <w:rPr>
          <w:spacing w:val="40"/>
        </w:rPr>
        <w:t xml:space="preserve"> </w:t>
      </w:r>
      <w:r>
        <w:t>место</w:t>
      </w:r>
      <w:r>
        <w:rPr>
          <w:spacing w:val="40"/>
        </w:rPr>
        <w:t xml:space="preserve"> </w:t>
      </w:r>
      <w:r>
        <w:t>занимают</w:t>
      </w:r>
      <w:r>
        <w:rPr>
          <w:spacing w:val="40"/>
        </w:rPr>
        <w:t xml:space="preserve"> </w:t>
      </w:r>
      <w:r>
        <w:t>содержательно-методические</w:t>
      </w:r>
      <w:r>
        <w:rPr>
          <w:spacing w:val="40"/>
        </w:rPr>
        <w:t xml:space="preserve"> </w:t>
      </w:r>
      <w:r>
        <w:t>линии:</w:t>
      </w:r>
      <w:r>
        <w:rPr>
          <w:spacing w:val="40"/>
        </w:rPr>
        <w:t xml:space="preserve"> </w:t>
      </w:r>
      <w:r>
        <w:t>«Числа</w:t>
      </w:r>
      <w:r>
        <w:rPr>
          <w:spacing w:val="40"/>
        </w:rPr>
        <w:t xml:space="preserve"> </w:t>
      </w:r>
      <w:r>
        <w:t>и</w:t>
      </w:r>
      <w:r>
        <w:rPr>
          <w:spacing w:val="40"/>
        </w:rPr>
        <w:t xml:space="preserve"> </w:t>
      </w:r>
      <w:r>
        <w:t>вычисления»,</w:t>
      </w:r>
    </w:p>
    <w:p w:rsidR="004A3635" w:rsidRDefault="004A3635" w:rsidP="00B72352">
      <w:pPr>
        <w:pStyle w:val="a3"/>
        <w:spacing w:before="120" w:after="120"/>
        <w:ind w:left="0" w:firstLine="720"/>
      </w:pPr>
      <w:r>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4A3635" w:rsidRDefault="004A3635" w:rsidP="00B72352">
      <w:pPr>
        <w:pStyle w:val="a3"/>
        <w:spacing w:before="120" w:after="120"/>
        <w:ind w:left="0" w:firstLine="720"/>
      </w:pPr>
      <w: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w:t>
      </w:r>
      <w:r>
        <w:lastRenderedPageBreak/>
        <w:t>действительном числе. Завершение освоения числовой линии отнесено к среднему общему образованию.</w:t>
      </w:r>
    </w:p>
    <w:p w:rsidR="004A3635" w:rsidRDefault="004A3635" w:rsidP="00B72352">
      <w:pPr>
        <w:pStyle w:val="a3"/>
        <w:spacing w:before="120" w:after="120"/>
        <w:ind w:left="0" w:firstLine="720"/>
      </w:pPr>
      <w: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w:t>
      </w:r>
      <w:r>
        <w:rPr>
          <w:spacing w:val="-2"/>
        </w:rPr>
        <w:t>творчеству.</w:t>
      </w:r>
    </w:p>
    <w:p w:rsidR="004A3635" w:rsidRDefault="004A3635" w:rsidP="00B72352">
      <w:pPr>
        <w:pStyle w:val="a3"/>
        <w:spacing w:before="120" w:after="120"/>
        <w:ind w:left="0" w:firstLine="720"/>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4A3635" w:rsidRDefault="004A3635" w:rsidP="00B72352">
      <w:pPr>
        <w:pStyle w:val="a3"/>
        <w:spacing w:before="120" w:after="120"/>
        <w:ind w:left="0" w:firstLine="720"/>
      </w:pPr>
      <w:r>
        <w:t>Согласно учебному плану в 7-9 классах изучается учебный курс «Алгебра», который включает</w:t>
      </w:r>
      <w:r>
        <w:rPr>
          <w:spacing w:val="70"/>
        </w:rPr>
        <w:t xml:space="preserve">  </w:t>
      </w:r>
      <w:r>
        <w:t>следующие</w:t>
      </w:r>
      <w:r>
        <w:rPr>
          <w:spacing w:val="69"/>
        </w:rPr>
        <w:t xml:space="preserve">  </w:t>
      </w:r>
      <w:r>
        <w:t>основные</w:t>
      </w:r>
      <w:r>
        <w:rPr>
          <w:spacing w:val="69"/>
        </w:rPr>
        <w:t xml:space="preserve">  </w:t>
      </w:r>
      <w:r>
        <w:t>разделы</w:t>
      </w:r>
      <w:r>
        <w:rPr>
          <w:spacing w:val="71"/>
        </w:rPr>
        <w:t xml:space="preserve">  </w:t>
      </w:r>
      <w:r>
        <w:t>содержания:</w:t>
      </w:r>
      <w:r>
        <w:rPr>
          <w:spacing w:val="73"/>
        </w:rPr>
        <w:t xml:space="preserve">  </w:t>
      </w:r>
      <w:r>
        <w:t>«Числа</w:t>
      </w:r>
      <w:r>
        <w:rPr>
          <w:spacing w:val="69"/>
        </w:rPr>
        <w:t xml:space="preserve">  </w:t>
      </w:r>
      <w:r>
        <w:t>и</w:t>
      </w:r>
      <w:r>
        <w:rPr>
          <w:spacing w:val="70"/>
        </w:rPr>
        <w:t xml:space="preserve">  </w:t>
      </w:r>
      <w:r>
        <w:rPr>
          <w:spacing w:val="-2"/>
        </w:rPr>
        <w:t>вычисления»,</w:t>
      </w:r>
    </w:p>
    <w:p w:rsidR="004A3635" w:rsidRDefault="004A3635" w:rsidP="00B72352">
      <w:pPr>
        <w:pStyle w:val="a3"/>
        <w:spacing w:before="120" w:after="120"/>
        <w:ind w:left="0" w:firstLine="720"/>
      </w:pPr>
      <w:r>
        <w:t>«Алгебраические</w:t>
      </w:r>
      <w:r>
        <w:rPr>
          <w:spacing w:val="-9"/>
        </w:rPr>
        <w:t xml:space="preserve"> </w:t>
      </w:r>
      <w:r>
        <w:t>выражения»,</w:t>
      </w:r>
      <w:r>
        <w:rPr>
          <w:spacing w:val="-3"/>
        </w:rPr>
        <w:t xml:space="preserve"> </w:t>
      </w:r>
      <w:r>
        <w:t>«Уравнения</w:t>
      </w:r>
      <w:r>
        <w:rPr>
          <w:spacing w:val="-6"/>
        </w:rPr>
        <w:t xml:space="preserve"> </w:t>
      </w:r>
      <w:r>
        <w:t>и</w:t>
      </w:r>
      <w:r>
        <w:rPr>
          <w:spacing w:val="-8"/>
        </w:rPr>
        <w:t xml:space="preserve"> </w:t>
      </w:r>
      <w:r>
        <w:t xml:space="preserve">неравенства», </w:t>
      </w:r>
      <w:r>
        <w:rPr>
          <w:spacing w:val="-2"/>
        </w:rPr>
        <w:t>«Функции».</w:t>
      </w:r>
    </w:p>
    <w:p w:rsidR="004A3635" w:rsidRDefault="004A3635" w:rsidP="00B72352">
      <w:pPr>
        <w:pStyle w:val="a3"/>
        <w:spacing w:before="120" w:after="120"/>
        <w:ind w:left="0" w:firstLine="720"/>
      </w:pPr>
      <w:r>
        <w:t>Общее</w:t>
      </w:r>
      <w:r>
        <w:rPr>
          <w:spacing w:val="56"/>
        </w:rPr>
        <w:t xml:space="preserve"> </w:t>
      </w:r>
      <w:r>
        <w:t>число</w:t>
      </w:r>
      <w:r>
        <w:rPr>
          <w:spacing w:val="57"/>
        </w:rPr>
        <w:t xml:space="preserve"> </w:t>
      </w:r>
      <w:r>
        <w:t>часов,</w:t>
      </w:r>
      <w:r>
        <w:rPr>
          <w:spacing w:val="56"/>
        </w:rPr>
        <w:t xml:space="preserve"> </w:t>
      </w:r>
      <w:r>
        <w:t>рекомендованных</w:t>
      </w:r>
      <w:r>
        <w:rPr>
          <w:spacing w:val="59"/>
        </w:rPr>
        <w:t xml:space="preserve"> </w:t>
      </w:r>
      <w:r>
        <w:t>для</w:t>
      </w:r>
      <w:r>
        <w:rPr>
          <w:spacing w:val="57"/>
        </w:rPr>
        <w:t xml:space="preserve"> </w:t>
      </w:r>
      <w:r>
        <w:t>изучения</w:t>
      </w:r>
      <w:r>
        <w:rPr>
          <w:spacing w:val="61"/>
        </w:rPr>
        <w:t xml:space="preserve"> </w:t>
      </w:r>
      <w:r>
        <w:t>учебного</w:t>
      </w:r>
      <w:r>
        <w:rPr>
          <w:spacing w:val="57"/>
        </w:rPr>
        <w:t xml:space="preserve"> </w:t>
      </w:r>
      <w:r>
        <w:t>курса</w:t>
      </w:r>
      <w:r>
        <w:rPr>
          <w:spacing w:val="60"/>
        </w:rPr>
        <w:t xml:space="preserve"> </w:t>
      </w:r>
      <w:r>
        <w:t>«Алгебра»,</w:t>
      </w:r>
      <w:r>
        <w:rPr>
          <w:spacing w:val="62"/>
        </w:rPr>
        <w:t xml:space="preserve"> </w:t>
      </w:r>
      <w:r>
        <w:t>-</w:t>
      </w:r>
      <w:r>
        <w:rPr>
          <w:spacing w:val="57"/>
        </w:rPr>
        <w:t xml:space="preserve"> </w:t>
      </w:r>
      <w:r>
        <w:rPr>
          <w:spacing w:val="-5"/>
        </w:rPr>
        <w:t>306</w:t>
      </w:r>
    </w:p>
    <w:p w:rsidR="004A3635" w:rsidRDefault="004A3635" w:rsidP="00B72352">
      <w:pPr>
        <w:pStyle w:val="a3"/>
        <w:spacing w:before="120" w:after="120"/>
        <w:ind w:left="0" w:firstLine="720"/>
        <w:jc w:val="left"/>
      </w:pPr>
      <w:r>
        <w:t>часов:</w:t>
      </w:r>
      <w:r>
        <w:rPr>
          <w:spacing w:val="-3"/>
        </w:rPr>
        <w:t xml:space="preserve"> </w:t>
      </w:r>
      <w:r>
        <w:t>в</w:t>
      </w:r>
      <w:r>
        <w:rPr>
          <w:spacing w:val="-4"/>
        </w:rPr>
        <w:t xml:space="preserve"> </w:t>
      </w:r>
      <w:r>
        <w:t>7</w:t>
      </w:r>
      <w:r>
        <w:rPr>
          <w:spacing w:val="-3"/>
        </w:rPr>
        <w:t xml:space="preserve"> </w:t>
      </w:r>
      <w:r>
        <w:t>классе</w:t>
      </w:r>
      <w:r>
        <w:rPr>
          <w:spacing w:val="-2"/>
        </w:rPr>
        <w:t xml:space="preserve"> </w:t>
      </w:r>
      <w:r>
        <w:t>-</w:t>
      </w:r>
      <w:r>
        <w:rPr>
          <w:spacing w:val="-4"/>
        </w:rPr>
        <w:t xml:space="preserve"> </w:t>
      </w:r>
      <w:r>
        <w:t>102</w:t>
      </w:r>
      <w:r>
        <w:rPr>
          <w:spacing w:val="-3"/>
        </w:rPr>
        <w:t xml:space="preserve"> </w:t>
      </w:r>
      <w:r>
        <w:t>часа</w:t>
      </w:r>
      <w:r>
        <w:rPr>
          <w:spacing w:val="-4"/>
        </w:rPr>
        <w:t xml:space="preserve"> </w:t>
      </w:r>
      <w:r>
        <w:t>(3</w:t>
      </w:r>
      <w:r>
        <w:rPr>
          <w:spacing w:val="-2"/>
        </w:rPr>
        <w:t xml:space="preserve"> </w:t>
      </w:r>
      <w:r>
        <w:t>часа</w:t>
      </w:r>
      <w:r>
        <w:rPr>
          <w:spacing w:val="-4"/>
        </w:rPr>
        <w:t xml:space="preserve"> </w:t>
      </w:r>
      <w:r>
        <w:t>в</w:t>
      </w:r>
      <w:r>
        <w:rPr>
          <w:spacing w:val="-4"/>
        </w:rPr>
        <w:t xml:space="preserve"> </w:t>
      </w:r>
      <w:r>
        <w:t>неделю),</w:t>
      </w:r>
      <w:r>
        <w:rPr>
          <w:spacing w:val="-3"/>
        </w:rPr>
        <w:t xml:space="preserve"> </w:t>
      </w:r>
      <w:r>
        <w:t>в</w:t>
      </w:r>
      <w:r>
        <w:rPr>
          <w:spacing w:val="-3"/>
        </w:rPr>
        <w:t xml:space="preserve"> </w:t>
      </w:r>
      <w:r>
        <w:t>8</w:t>
      </w:r>
      <w:r>
        <w:rPr>
          <w:spacing w:val="-3"/>
        </w:rPr>
        <w:t xml:space="preserve"> </w:t>
      </w:r>
      <w:r>
        <w:t>классе</w:t>
      </w:r>
      <w:r>
        <w:rPr>
          <w:spacing w:val="-2"/>
        </w:rPr>
        <w:t xml:space="preserve"> </w:t>
      </w:r>
      <w:r>
        <w:t>-</w:t>
      </w:r>
      <w:r>
        <w:rPr>
          <w:spacing w:val="-4"/>
        </w:rPr>
        <w:t xml:space="preserve"> </w:t>
      </w:r>
      <w:r>
        <w:t>102</w:t>
      </w:r>
      <w:r>
        <w:rPr>
          <w:spacing w:val="-1"/>
        </w:rPr>
        <w:t xml:space="preserve"> </w:t>
      </w:r>
      <w:r>
        <w:t>часа (3 часа в неделю), в 9 классе - 102 часа (3 часа в неделю).</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Числа и вычисления.</w:t>
      </w:r>
    </w:p>
    <w:p w:rsidR="004A3635" w:rsidRDefault="004A3635" w:rsidP="00B72352">
      <w:pPr>
        <w:pStyle w:val="a3"/>
        <w:spacing w:before="120" w:after="120"/>
        <w:ind w:left="0" w:firstLine="720"/>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A3635" w:rsidRDefault="004A3635" w:rsidP="00B72352">
      <w:pPr>
        <w:pStyle w:val="a3"/>
        <w:spacing w:before="120" w:after="120"/>
        <w:ind w:left="0" w:firstLine="720"/>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4A3635" w:rsidRDefault="004A3635" w:rsidP="00B72352">
      <w:pPr>
        <w:pStyle w:val="a3"/>
        <w:spacing w:before="120" w:after="120"/>
        <w:ind w:left="0" w:firstLine="720"/>
      </w:pPr>
      <w:r>
        <w:t>Применение</w:t>
      </w:r>
      <w:r>
        <w:rPr>
          <w:spacing w:val="-6"/>
        </w:rPr>
        <w:t xml:space="preserve"> </w:t>
      </w:r>
      <w:r>
        <w:t>признаков</w:t>
      </w:r>
      <w:r>
        <w:rPr>
          <w:spacing w:val="-7"/>
        </w:rPr>
        <w:t xml:space="preserve"> </w:t>
      </w:r>
      <w:r>
        <w:t>делимости,</w:t>
      </w:r>
      <w:r>
        <w:rPr>
          <w:spacing w:val="-5"/>
        </w:rPr>
        <w:t xml:space="preserve"> </w:t>
      </w:r>
      <w:r>
        <w:t>разложение</w:t>
      </w:r>
      <w:r>
        <w:rPr>
          <w:spacing w:val="-8"/>
        </w:rPr>
        <w:t xml:space="preserve"> </w:t>
      </w:r>
      <w:r>
        <w:t>на</w:t>
      </w:r>
      <w:r>
        <w:rPr>
          <w:spacing w:val="-6"/>
        </w:rPr>
        <w:t xml:space="preserve"> </w:t>
      </w:r>
      <w:r>
        <w:t>множители</w:t>
      </w:r>
      <w:r>
        <w:rPr>
          <w:spacing w:val="-6"/>
        </w:rPr>
        <w:t xml:space="preserve"> </w:t>
      </w:r>
      <w:r>
        <w:t>натуральных</w:t>
      </w:r>
      <w:r>
        <w:rPr>
          <w:spacing w:val="-3"/>
        </w:rPr>
        <w:t xml:space="preserve"> </w:t>
      </w:r>
      <w:r>
        <w:t>чисел. Реальные зависимости, в том числе прямая и обратная пропорциональности.</w:t>
      </w:r>
    </w:p>
    <w:p w:rsidR="004A3635" w:rsidRDefault="004A3635" w:rsidP="00B72352">
      <w:pPr>
        <w:pStyle w:val="a3"/>
        <w:spacing w:before="120" w:after="120"/>
        <w:ind w:left="0" w:firstLine="720"/>
      </w:pPr>
      <w:r>
        <w:t>Алгебраические</w:t>
      </w:r>
      <w:r>
        <w:rPr>
          <w:spacing w:val="-7"/>
        </w:rPr>
        <w:t xml:space="preserve"> </w:t>
      </w:r>
      <w:r>
        <w:rPr>
          <w:spacing w:val="-2"/>
        </w:rPr>
        <w:t>выражения.</w:t>
      </w:r>
    </w:p>
    <w:p w:rsidR="004A3635" w:rsidRDefault="004A3635" w:rsidP="00B72352">
      <w:pPr>
        <w:pStyle w:val="a3"/>
        <w:spacing w:before="120" w:after="120"/>
        <w:ind w:left="0" w:firstLine="720"/>
      </w:pPr>
      <w:r>
        <w:t>Переменные, числовое значение выражения с переменной. Допустимые значения переменных. Представление зависимости между величинами в виде формулы.</w:t>
      </w:r>
      <w:r>
        <w:rPr>
          <w:spacing w:val="40"/>
        </w:rPr>
        <w:t xml:space="preserve"> </w:t>
      </w:r>
      <w:r>
        <w:t>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A3635" w:rsidRDefault="004A3635" w:rsidP="00B72352">
      <w:pPr>
        <w:pStyle w:val="a3"/>
        <w:spacing w:before="120" w:after="120"/>
        <w:ind w:left="0" w:firstLine="720"/>
      </w:pPr>
      <w:r>
        <w:t>Свойства</w:t>
      </w:r>
      <w:r>
        <w:rPr>
          <w:spacing w:val="-5"/>
        </w:rPr>
        <w:t xml:space="preserve"> </w:t>
      </w:r>
      <w:r>
        <w:t>степени</w:t>
      </w:r>
      <w:r>
        <w:rPr>
          <w:spacing w:val="-3"/>
        </w:rPr>
        <w:t xml:space="preserve"> </w:t>
      </w:r>
      <w:r>
        <w:t>с</w:t>
      </w:r>
      <w:r>
        <w:rPr>
          <w:spacing w:val="-4"/>
        </w:rPr>
        <w:t xml:space="preserve"> </w:t>
      </w:r>
      <w:r>
        <w:t>натуральным</w:t>
      </w:r>
      <w:r>
        <w:rPr>
          <w:spacing w:val="-2"/>
        </w:rPr>
        <w:t xml:space="preserve"> показателем.</w:t>
      </w:r>
    </w:p>
    <w:p w:rsidR="004A3635" w:rsidRDefault="004A3635" w:rsidP="00B72352">
      <w:pPr>
        <w:pStyle w:val="a3"/>
        <w:spacing w:before="120" w:after="120"/>
        <w:ind w:left="0" w:firstLine="720"/>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A3635" w:rsidRDefault="004A3635" w:rsidP="00B72352">
      <w:pPr>
        <w:pStyle w:val="a3"/>
        <w:spacing w:before="120" w:after="120"/>
        <w:ind w:left="0" w:firstLine="720"/>
      </w:pPr>
      <w:r>
        <w:t>Уравнения</w:t>
      </w:r>
      <w:r>
        <w:rPr>
          <w:spacing w:val="-3"/>
        </w:rPr>
        <w:t xml:space="preserve"> </w:t>
      </w:r>
      <w:r>
        <w:t>и</w:t>
      </w:r>
      <w:r>
        <w:rPr>
          <w:spacing w:val="-4"/>
        </w:rPr>
        <w:t xml:space="preserve"> </w:t>
      </w:r>
      <w:r>
        <w:rPr>
          <w:spacing w:val="-2"/>
        </w:rPr>
        <w:t>неравенства.</w:t>
      </w:r>
    </w:p>
    <w:p w:rsidR="004A3635" w:rsidRDefault="004A3635" w:rsidP="00B72352">
      <w:pPr>
        <w:pStyle w:val="a3"/>
        <w:spacing w:before="120" w:after="120"/>
        <w:ind w:left="0" w:firstLine="720"/>
      </w:pPr>
      <w:r>
        <w:lastRenderedPageBreak/>
        <w:t xml:space="preserve">Уравнение, корень уравнения, правила преобразования уравнения, равносильность </w:t>
      </w:r>
      <w:r>
        <w:rPr>
          <w:spacing w:val="-2"/>
        </w:rPr>
        <w:t>уравнений.</w:t>
      </w:r>
    </w:p>
    <w:p w:rsidR="004A3635" w:rsidRDefault="004A3635" w:rsidP="00B72352">
      <w:pPr>
        <w:pStyle w:val="a3"/>
        <w:spacing w:before="120" w:after="120"/>
        <w:ind w:left="0" w:firstLine="720"/>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A3635" w:rsidRDefault="004A3635" w:rsidP="00B72352">
      <w:pPr>
        <w:pStyle w:val="a3"/>
        <w:spacing w:before="120" w:after="120"/>
        <w:ind w:left="0" w:firstLine="720"/>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A3635" w:rsidRDefault="004A3635" w:rsidP="00B72352">
      <w:pPr>
        <w:pStyle w:val="a3"/>
        <w:spacing w:before="120" w:after="120"/>
        <w:ind w:left="0" w:firstLine="720"/>
        <w:jc w:val="left"/>
      </w:pPr>
      <w:r>
        <w:rPr>
          <w:spacing w:val="-2"/>
        </w:rPr>
        <w:t>Функции.</w:t>
      </w:r>
    </w:p>
    <w:p w:rsidR="004A3635" w:rsidRDefault="004A3635" w:rsidP="00B72352">
      <w:pPr>
        <w:pStyle w:val="a3"/>
        <w:spacing w:before="120" w:after="120"/>
        <w:ind w:left="0" w:firstLine="720"/>
        <w:jc w:val="left"/>
      </w:pPr>
      <w:r>
        <w:t>Координата</w:t>
      </w:r>
      <w:r>
        <w:rPr>
          <w:spacing w:val="31"/>
        </w:rPr>
        <w:t xml:space="preserve"> </w:t>
      </w:r>
      <w:r>
        <w:t>точки</w:t>
      </w:r>
      <w:r>
        <w:rPr>
          <w:spacing w:val="32"/>
        </w:rPr>
        <w:t xml:space="preserve"> </w:t>
      </w:r>
      <w:r>
        <w:t>на</w:t>
      </w:r>
      <w:r>
        <w:rPr>
          <w:spacing w:val="30"/>
        </w:rPr>
        <w:t xml:space="preserve"> </w:t>
      </w:r>
      <w:r>
        <w:t>прямой.</w:t>
      </w:r>
      <w:r>
        <w:rPr>
          <w:spacing w:val="34"/>
        </w:rPr>
        <w:t xml:space="preserve"> </w:t>
      </w:r>
      <w:r>
        <w:t>Числовые</w:t>
      </w:r>
      <w:r>
        <w:rPr>
          <w:spacing w:val="32"/>
        </w:rPr>
        <w:t xml:space="preserve"> </w:t>
      </w:r>
      <w:r>
        <w:t>промежутки.</w:t>
      </w:r>
      <w:r>
        <w:rPr>
          <w:spacing w:val="34"/>
        </w:rPr>
        <w:t xml:space="preserve"> </w:t>
      </w:r>
      <w:r>
        <w:t>Расстояние</w:t>
      </w:r>
      <w:r>
        <w:rPr>
          <w:spacing w:val="33"/>
        </w:rPr>
        <w:t xml:space="preserve"> </w:t>
      </w:r>
      <w:r>
        <w:t>между</w:t>
      </w:r>
      <w:r>
        <w:rPr>
          <w:spacing w:val="29"/>
        </w:rPr>
        <w:t xml:space="preserve"> </w:t>
      </w:r>
      <w:r>
        <w:t>двумя</w:t>
      </w:r>
      <w:r>
        <w:rPr>
          <w:spacing w:val="34"/>
        </w:rPr>
        <w:t xml:space="preserve"> </w:t>
      </w:r>
      <w:r>
        <w:t>точками координатной прямой.</w:t>
      </w:r>
    </w:p>
    <w:p w:rsidR="004A3635" w:rsidRDefault="004A3635" w:rsidP="00B72352">
      <w:pPr>
        <w:pStyle w:val="a3"/>
        <w:spacing w:before="120" w:after="120"/>
        <w:ind w:left="0" w:firstLine="720"/>
      </w:pPr>
      <w:r>
        <w:t xml:space="preserve">Прямоугольная система координат, оси </w:t>
      </w:r>
      <w:r>
        <w:rPr>
          <w:i/>
        </w:rPr>
        <w:t xml:space="preserve">Ох </w:t>
      </w:r>
      <w:r>
        <w:t xml:space="preserve">и </w:t>
      </w:r>
      <w:r>
        <w:rPr>
          <w:i/>
          <w:spacing w:val="12"/>
        </w:rPr>
        <w:t xml:space="preserve">Оу. </w:t>
      </w:r>
      <w: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4A3635" w:rsidRDefault="004A3635" w:rsidP="00B72352">
      <w:pPr>
        <w:pStyle w:val="a3"/>
        <w:spacing w:before="120" w:after="120"/>
        <w:ind w:left="0" w:firstLine="720"/>
      </w:pPr>
      <w:r>
        <w:t xml:space="preserve">функций. Линейная функция, её график. График функции </w:t>
      </w:r>
      <w:r>
        <w:rPr>
          <w:i/>
          <w:spacing w:val="15"/>
        </w:rPr>
        <w:t>У~\</w:t>
      </w:r>
      <w:r>
        <w:rPr>
          <w:i/>
          <w:spacing w:val="15"/>
          <w:vertAlign w:val="superscript"/>
        </w:rPr>
        <w:t>х</w:t>
      </w:r>
      <w:r>
        <w:rPr>
          <w:i/>
          <w:spacing w:val="15"/>
        </w:rPr>
        <w:t xml:space="preserve">\. </w:t>
      </w:r>
      <w:r>
        <w:t>Графическое решение линейных уравнений и систем линейных уравнений.</w:t>
      </w: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8</w:t>
      </w:r>
      <w:r>
        <w:rPr>
          <w:spacing w:val="-10"/>
        </w:rPr>
        <w:t xml:space="preserve"> </w:t>
      </w:r>
      <w:r>
        <w:t>классе. Числа и вычисления.</w:t>
      </w:r>
    </w:p>
    <w:p w:rsidR="004A3635" w:rsidRDefault="004A3635" w:rsidP="00B72352">
      <w:pPr>
        <w:pStyle w:val="a3"/>
        <w:spacing w:before="120" w:after="120"/>
        <w:ind w:left="0" w:firstLine="720"/>
      </w:pPr>
      <w: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w:t>
      </w:r>
      <w:r>
        <w:rPr>
          <w:spacing w:val="-2"/>
        </w:rPr>
        <w:t>числа.</w:t>
      </w:r>
    </w:p>
    <w:p w:rsidR="004A3635" w:rsidRDefault="004A3635" w:rsidP="00B72352">
      <w:pPr>
        <w:pStyle w:val="a3"/>
        <w:spacing w:before="120" w:after="120"/>
        <w:ind w:left="0" w:firstLine="720"/>
        <w:jc w:val="left"/>
      </w:pPr>
      <w:r>
        <w:t>Степень</w:t>
      </w:r>
      <w:r>
        <w:rPr>
          <w:spacing w:val="-4"/>
        </w:rPr>
        <w:t xml:space="preserve"> </w:t>
      </w:r>
      <w:r>
        <w:t>с</w:t>
      </w:r>
      <w:r>
        <w:rPr>
          <w:spacing w:val="-5"/>
        </w:rPr>
        <w:t xml:space="preserve"> </w:t>
      </w:r>
      <w:r>
        <w:t>целым</w:t>
      </w:r>
      <w:r>
        <w:rPr>
          <w:spacing w:val="-5"/>
        </w:rPr>
        <w:t xml:space="preserve"> </w:t>
      </w:r>
      <w:r>
        <w:t>показателем</w:t>
      </w:r>
      <w:r>
        <w:rPr>
          <w:spacing w:val="-5"/>
        </w:rPr>
        <w:t xml:space="preserve"> </w:t>
      </w:r>
      <w:r>
        <w:t>и</w:t>
      </w:r>
      <w:r>
        <w:rPr>
          <w:spacing w:val="-4"/>
        </w:rPr>
        <w:t xml:space="preserve"> </w:t>
      </w:r>
      <w:r>
        <w:t>её</w:t>
      </w:r>
      <w:r>
        <w:rPr>
          <w:spacing w:val="-3"/>
        </w:rPr>
        <w:t xml:space="preserve"> </w:t>
      </w:r>
      <w:r>
        <w:t>свойства.</w:t>
      </w:r>
      <w:r>
        <w:rPr>
          <w:spacing w:val="-4"/>
        </w:rPr>
        <w:t xml:space="preserve"> </w:t>
      </w:r>
      <w:r>
        <w:t>Стандартная</w:t>
      </w:r>
      <w:r>
        <w:rPr>
          <w:spacing w:val="-4"/>
        </w:rPr>
        <w:t xml:space="preserve"> </w:t>
      </w:r>
      <w:r>
        <w:t>запись</w:t>
      </w:r>
      <w:r>
        <w:rPr>
          <w:spacing w:val="-4"/>
        </w:rPr>
        <w:t xml:space="preserve"> </w:t>
      </w:r>
      <w:r>
        <w:t>числа. Алгебраические выражения.</w:t>
      </w:r>
    </w:p>
    <w:p w:rsidR="004A3635" w:rsidRDefault="004A3635" w:rsidP="00B72352">
      <w:pPr>
        <w:pStyle w:val="a3"/>
        <w:spacing w:before="120" w:after="120"/>
        <w:ind w:left="0" w:firstLine="720"/>
        <w:jc w:val="left"/>
      </w:pPr>
      <w:r>
        <w:t>Квадратный</w:t>
      </w:r>
      <w:r>
        <w:rPr>
          <w:spacing w:val="-5"/>
        </w:rPr>
        <w:t xml:space="preserve"> </w:t>
      </w:r>
      <w:r>
        <w:t>трёхчлен,</w:t>
      </w:r>
      <w:r>
        <w:rPr>
          <w:spacing w:val="-5"/>
        </w:rPr>
        <w:t xml:space="preserve"> </w:t>
      </w:r>
      <w:r>
        <w:t>разложение</w:t>
      </w:r>
      <w:r>
        <w:rPr>
          <w:spacing w:val="-4"/>
        </w:rPr>
        <w:t xml:space="preserve"> </w:t>
      </w:r>
      <w:r>
        <w:t>квадратного</w:t>
      </w:r>
      <w:r>
        <w:rPr>
          <w:spacing w:val="-2"/>
        </w:rPr>
        <w:t xml:space="preserve"> </w:t>
      </w:r>
      <w:r>
        <w:t>трёхчлена</w:t>
      </w:r>
      <w:r>
        <w:rPr>
          <w:spacing w:val="-4"/>
        </w:rPr>
        <w:t xml:space="preserve"> </w:t>
      </w:r>
      <w:r>
        <w:t>на</w:t>
      </w:r>
      <w:r>
        <w:rPr>
          <w:spacing w:val="-3"/>
        </w:rPr>
        <w:t xml:space="preserve"> </w:t>
      </w:r>
      <w:r>
        <w:rPr>
          <w:spacing w:val="-2"/>
        </w:rPr>
        <w:t>множители.</w:t>
      </w:r>
    </w:p>
    <w:p w:rsidR="004A3635" w:rsidRDefault="004A3635" w:rsidP="00B72352">
      <w:pPr>
        <w:pStyle w:val="a3"/>
        <w:spacing w:before="120" w:after="120"/>
        <w:ind w:left="0" w:firstLine="720"/>
      </w:pPr>
      <w: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и их </w:t>
      </w:r>
      <w:r>
        <w:rPr>
          <w:spacing w:val="-2"/>
        </w:rPr>
        <w:t>преобразование.</w:t>
      </w:r>
    </w:p>
    <w:p w:rsidR="004A3635" w:rsidRDefault="004A3635" w:rsidP="00B72352">
      <w:pPr>
        <w:pStyle w:val="a3"/>
        <w:spacing w:before="120" w:after="120"/>
        <w:ind w:left="0" w:firstLine="720"/>
      </w:pPr>
      <w:r>
        <w:t>Уравнения</w:t>
      </w:r>
      <w:r>
        <w:rPr>
          <w:spacing w:val="-3"/>
        </w:rPr>
        <w:t xml:space="preserve"> </w:t>
      </w:r>
      <w:r>
        <w:t>и</w:t>
      </w:r>
      <w:r>
        <w:rPr>
          <w:spacing w:val="-4"/>
        </w:rPr>
        <w:t xml:space="preserve"> </w:t>
      </w:r>
      <w:r>
        <w:rPr>
          <w:spacing w:val="-2"/>
        </w:rPr>
        <w:t>неравенства.</w:t>
      </w:r>
    </w:p>
    <w:p w:rsidR="004A3635" w:rsidRDefault="004A3635" w:rsidP="00B72352">
      <w:pPr>
        <w:pStyle w:val="a3"/>
        <w:spacing w:before="120" w:after="120"/>
        <w:ind w:left="0" w:firstLine="720"/>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w:t>
      </w:r>
      <w:r>
        <w:rPr>
          <w:spacing w:val="-2"/>
        </w:rPr>
        <w:t>уравнения.</w:t>
      </w:r>
    </w:p>
    <w:p w:rsidR="004A3635" w:rsidRDefault="004A3635" w:rsidP="00B72352">
      <w:pPr>
        <w:pStyle w:val="a3"/>
        <w:spacing w:before="120" w:after="120"/>
        <w:ind w:left="0" w:firstLine="720"/>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4A3635" w:rsidRDefault="004A3635" w:rsidP="00B72352">
      <w:pPr>
        <w:pStyle w:val="a3"/>
        <w:spacing w:before="120" w:after="120"/>
        <w:ind w:left="0" w:firstLine="720"/>
      </w:pPr>
      <w:r>
        <w:t>Решение</w:t>
      </w:r>
      <w:r>
        <w:rPr>
          <w:spacing w:val="-6"/>
        </w:rPr>
        <w:t xml:space="preserve"> </w:t>
      </w:r>
      <w:r>
        <w:t>текстовых</w:t>
      </w:r>
      <w:r>
        <w:rPr>
          <w:spacing w:val="-2"/>
        </w:rPr>
        <w:t xml:space="preserve"> </w:t>
      </w:r>
      <w:r>
        <w:t>задач</w:t>
      </w:r>
      <w:r>
        <w:rPr>
          <w:spacing w:val="-4"/>
        </w:rPr>
        <w:t xml:space="preserve"> </w:t>
      </w:r>
      <w:r>
        <w:t>алгебраическим</w:t>
      </w:r>
      <w:r>
        <w:rPr>
          <w:spacing w:val="-3"/>
        </w:rPr>
        <w:t xml:space="preserve"> </w:t>
      </w:r>
      <w:r>
        <w:rPr>
          <w:spacing w:val="-2"/>
        </w:rPr>
        <w:t>способом.</w:t>
      </w:r>
    </w:p>
    <w:p w:rsidR="004A3635" w:rsidRDefault="004A3635" w:rsidP="00B72352">
      <w:pPr>
        <w:pStyle w:val="a3"/>
        <w:spacing w:before="120" w:after="120"/>
        <w:ind w:left="0" w:firstLine="720"/>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A3635" w:rsidRDefault="004A3635" w:rsidP="00B72352">
      <w:pPr>
        <w:pStyle w:val="a3"/>
        <w:spacing w:before="120" w:after="120"/>
        <w:ind w:left="0" w:firstLine="720"/>
        <w:jc w:val="left"/>
      </w:pPr>
      <w:r>
        <w:rPr>
          <w:spacing w:val="-2"/>
        </w:rPr>
        <w:t>Функции.</w:t>
      </w:r>
    </w:p>
    <w:p w:rsidR="004A3635" w:rsidRDefault="004A3635" w:rsidP="00B72352">
      <w:pPr>
        <w:pStyle w:val="a3"/>
        <w:spacing w:before="120" w:after="120"/>
        <w:ind w:left="0" w:firstLine="720"/>
        <w:jc w:val="left"/>
      </w:pPr>
      <w:r>
        <w:t>Понятие</w:t>
      </w:r>
      <w:r>
        <w:rPr>
          <w:spacing w:val="80"/>
        </w:rPr>
        <w:t xml:space="preserve"> </w:t>
      </w:r>
      <w:r>
        <w:t>функции.</w:t>
      </w:r>
      <w:r>
        <w:rPr>
          <w:spacing w:val="80"/>
        </w:rPr>
        <w:t xml:space="preserve"> </w:t>
      </w:r>
      <w:r>
        <w:t>Область</w:t>
      </w:r>
      <w:r>
        <w:rPr>
          <w:spacing w:val="80"/>
        </w:rPr>
        <w:t xml:space="preserve"> </w:t>
      </w:r>
      <w:r>
        <w:t>определения</w:t>
      </w:r>
      <w:r>
        <w:rPr>
          <w:spacing w:val="80"/>
        </w:rPr>
        <w:t xml:space="preserve"> </w:t>
      </w:r>
      <w:r>
        <w:t>и</w:t>
      </w:r>
      <w:r>
        <w:rPr>
          <w:spacing w:val="80"/>
        </w:rPr>
        <w:t xml:space="preserve"> </w:t>
      </w:r>
      <w:r>
        <w:t>множество</w:t>
      </w:r>
      <w:r>
        <w:rPr>
          <w:spacing w:val="80"/>
        </w:rPr>
        <w:t xml:space="preserve"> </w:t>
      </w:r>
      <w:r>
        <w:t>значений</w:t>
      </w:r>
      <w:r>
        <w:rPr>
          <w:spacing w:val="80"/>
        </w:rPr>
        <w:t xml:space="preserve"> </w:t>
      </w:r>
      <w:r>
        <w:t>функции.</w:t>
      </w:r>
      <w:r>
        <w:rPr>
          <w:spacing w:val="80"/>
        </w:rPr>
        <w:t xml:space="preserve"> </w:t>
      </w:r>
      <w:r>
        <w:t>Способы задания функций.</w:t>
      </w:r>
    </w:p>
    <w:p w:rsidR="004A3635" w:rsidRDefault="004A3635" w:rsidP="00B72352">
      <w:pPr>
        <w:pStyle w:val="a3"/>
        <w:spacing w:before="120" w:after="120"/>
        <w:ind w:left="0" w:firstLine="720"/>
        <w:jc w:val="left"/>
      </w:pPr>
      <w:r>
        <w:t>График</w:t>
      </w:r>
      <w:r>
        <w:rPr>
          <w:spacing w:val="31"/>
        </w:rPr>
        <w:t xml:space="preserve"> </w:t>
      </w:r>
      <w:r>
        <w:t>функции.</w:t>
      </w:r>
      <w:r>
        <w:rPr>
          <w:spacing w:val="30"/>
        </w:rPr>
        <w:t xml:space="preserve"> </w:t>
      </w:r>
      <w:r>
        <w:t>Чтение свойств</w:t>
      </w:r>
      <w:r>
        <w:rPr>
          <w:spacing w:val="34"/>
        </w:rPr>
        <w:t xml:space="preserve"> </w:t>
      </w:r>
      <w:r>
        <w:t>функции</w:t>
      </w:r>
      <w:r>
        <w:rPr>
          <w:spacing w:val="31"/>
        </w:rPr>
        <w:t xml:space="preserve"> </w:t>
      </w:r>
      <w:r>
        <w:t>по</w:t>
      </w:r>
      <w:r>
        <w:rPr>
          <w:spacing w:val="30"/>
        </w:rPr>
        <w:t xml:space="preserve"> </w:t>
      </w:r>
      <w:r>
        <w:t>её графику.</w:t>
      </w:r>
      <w:r>
        <w:rPr>
          <w:spacing w:val="30"/>
        </w:rPr>
        <w:t xml:space="preserve"> </w:t>
      </w:r>
      <w:r>
        <w:t>Примеры графиков функций, отражающих реальные процессы.</w:t>
      </w:r>
    </w:p>
    <w:p w:rsidR="004A3635" w:rsidRDefault="004A3635" w:rsidP="00B72352">
      <w:pPr>
        <w:pStyle w:val="a3"/>
        <w:spacing w:before="120" w:after="120"/>
        <w:ind w:left="0" w:firstLine="720"/>
        <w:jc w:val="left"/>
      </w:pPr>
      <w:r>
        <w:t>Функции,</w:t>
      </w:r>
      <w:r>
        <w:rPr>
          <w:spacing w:val="-7"/>
        </w:rPr>
        <w:t xml:space="preserve"> </w:t>
      </w:r>
      <w:r>
        <w:t>описывающие</w:t>
      </w:r>
      <w:r>
        <w:rPr>
          <w:spacing w:val="-6"/>
        </w:rPr>
        <w:t xml:space="preserve"> </w:t>
      </w:r>
      <w:r>
        <w:t>прямую</w:t>
      </w:r>
      <w:r>
        <w:rPr>
          <w:spacing w:val="-5"/>
        </w:rPr>
        <w:t xml:space="preserve"> </w:t>
      </w:r>
      <w:r>
        <w:t>и</w:t>
      </w:r>
      <w:r>
        <w:rPr>
          <w:spacing w:val="-5"/>
        </w:rPr>
        <w:t xml:space="preserve"> </w:t>
      </w:r>
      <w:r>
        <w:t>обратную</w:t>
      </w:r>
      <w:r>
        <w:rPr>
          <w:spacing w:val="-5"/>
        </w:rPr>
        <w:t xml:space="preserve"> </w:t>
      </w:r>
      <w:r>
        <w:t>пропорциональные</w:t>
      </w:r>
      <w:r>
        <w:rPr>
          <w:spacing w:val="-6"/>
        </w:rPr>
        <w:t xml:space="preserve"> </w:t>
      </w:r>
      <w:r>
        <w:rPr>
          <w:spacing w:val="-2"/>
        </w:rPr>
        <w:t>зависимости,</w:t>
      </w:r>
    </w:p>
    <w:p w:rsidR="004A3635" w:rsidRDefault="004A3635" w:rsidP="00B72352">
      <w:pPr>
        <w:spacing w:before="120" w:after="120"/>
        <w:ind w:firstLine="720"/>
        <w:rPr>
          <w:sz w:val="24"/>
        </w:rPr>
      </w:pPr>
      <w:r>
        <w:rPr>
          <w:sz w:val="24"/>
        </w:rPr>
        <w:t>их</w:t>
      </w:r>
      <w:r>
        <w:rPr>
          <w:spacing w:val="40"/>
          <w:sz w:val="24"/>
        </w:rPr>
        <w:t xml:space="preserve"> </w:t>
      </w:r>
      <w:r>
        <w:rPr>
          <w:sz w:val="24"/>
        </w:rPr>
        <w:t>графики.</w:t>
      </w:r>
      <w:r>
        <w:rPr>
          <w:spacing w:val="39"/>
          <w:sz w:val="24"/>
        </w:rPr>
        <w:t xml:space="preserve"> </w:t>
      </w:r>
      <w:r>
        <w:rPr>
          <w:sz w:val="24"/>
        </w:rPr>
        <w:t>Функции</w:t>
      </w:r>
      <w:r>
        <w:rPr>
          <w:spacing w:val="40"/>
          <w:sz w:val="24"/>
        </w:rPr>
        <w:t xml:space="preserve"> </w:t>
      </w:r>
      <w:r>
        <w:rPr>
          <w:i/>
          <w:sz w:val="24"/>
        </w:rPr>
        <w:t>у</w:t>
      </w:r>
      <w:r>
        <w:rPr>
          <w:i/>
          <w:spacing w:val="40"/>
          <w:sz w:val="24"/>
        </w:rPr>
        <w:t xml:space="preserve"> </w:t>
      </w:r>
      <w:r>
        <w:rPr>
          <w:sz w:val="24"/>
        </w:rPr>
        <w:t>=</w:t>
      </w:r>
      <w:r>
        <w:rPr>
          <w:spacing w:val="40"/>
          <w:sz w:val="24"/>
        </w:rPr>
        <w:t xml:space="preserve"> </w:t>
      </w:r>
      <w:r>
        <w:rPr>
          <w:i/>
          <w:sz w:val="24"/>
        </w:rPr>
        <w:t>х,</w:t>
      </w:r>
      <w:r>
        <w:rPr>
          <w:i/>
          <w:spacing w:val="80"/>
          <w:sz w:val="24"/>
        </w:rPr>
        <w:t xml:space="preserve"> </w:t>
      </w:r>
      <w:r>
        <w:rPr>
          <w:i/>
          <w:sz w:val="24"/>
        </w:rPr>
        <w:t>у</w:t>
      </w:r>
      <w:r>
        <w:rPr>
          <w:i/>
          <w:spacing w:val="79"/>
          <w:sz w:val="24"/>
        </w:rPr>
        <w:t xml:space="preserve"> </w:t>
      </w:r>
      <w:r>
        <w:rPr>
          <w:i/>
          <w:sz w:val="24"/>
        </w:rPr>
        <w:t>=</w:t>
      </w:r>
      <w:r>
        <w:rPr>
          <w:i/>
          <w:spacing w:val="78"/>
          <w:sz w:val="24"/>
        </w:rPr>
        <w:t xml:space="preserve"> </w:t>
      </w:r>
      <w:r>
        <w:rPr>
          <w:i/>
          <w:spacing w:val="13"/>
          <w:sz w:val="24"/>
        </w:rPr>
        <w:t>х</w:t>
      </w:r>
      <w:r>
        <w:rPr>
          <w:i/>
          <w:spacing w:val="13"/>
          <w:sz w:val="24"/>
          <w:vertAlign w:val="superscript"/>
        </w:rPr>
        <w:t>3</w:t>
      </w:r>
      <w:r>
        <w:rPr>
          <w:i/>
          <w:spacing w:val="13"/>
          <w:sz w:val="24"/>
        </w:rPr>
        <w:t>,</w:t>
      </w:r>
      <w:r>
        <w:rPr>
          <w:i/>
          <w:spacing w:val="80"/>
          <w:sz w:val="24"/>
        </w:rPr>
        <w:t xml:space="preserve"> </w:t>
      </w:r>
      <w:r>
        <w:rPr>
          <w:i/>
          <w:sz w:val="24"/>
        </w:rPr>
        <w:t>у</w:t>
      </w:r>
      <w:r>
        <w:rPr>
          <w:i/>
          <w:spacing w:val="40"/>
          <w:sz w:val="24"/>
        </w:rPr>
        <w:t xml:space="preserve"> </w:t>
      </w:r>
      <w:r>
        <w:rPr>
          <w:sz w:val="24"/>
          <w:vertAlign w:val="superscript"/>
        </w:rPr>
        <w:t>=v</w:t>
      </w:r>
      <w:r>
        <w:rPr>
          <w:sz w:val="24"/>
        </w:rPr>
        <w:t>^,</w:t>
      </w:r>
      <w:r>
        <w:rPr>
          <w:spacing w:val="40"/>
          <w:sz w:val="24"/>
        </w:rPr>
        <w:t xml:space="preserve"> </w:t>
      </w:r>
      <w:r>
        <w:rPr>
          <w:i/>
          <w:spacing w:val="16"/>
          <w:sz w:val="24"/>
        </w:rPr>
        <w:t>у=\х\.</w:t>
      </w:r>
      <w:r>
        <w:rPr>
          <w:i/>
          <w:spacing w:val="40"/>
          <w:sz w:val="24"/>
        </w:rPr>
        <w:t xml:space="preserve"> </w:t>
      </w:r>
      <w:r>
        <w:rPr>
          <w:sz w:val="24"/>
        </w:rPr>
        <w:t>Графическое</w:t>
      </w:r>
      <w:r>
        <w:rPr>
          <w:spacing w:val="38"/>
          <w:sz w:val="24"/>
        </w:rPr>
        <w:t xml:space="preserve"> </w:t>
      </w:r>
      <w:r>
        <w:rPr>
          <w:sz w:val="24"/>
        </w:rPr>
        <w:t>решение</w:t>
      </w:r>
      <w:r>
        <w:rPr>
          <w:spacing w:val="40"/>
          <w:sz w:val="24"/>
        </w:rPr>
        <w:t xml:space="preserve"> </w:t>
      </w:r>
      <w:r>
        <w:rPr>
          <w:sz w:val="24"/>
        </w:rPr>
        <w:t>уравнений</w:t>
      </w:r>
      <w:r>
        <w:rPr>
          <w:spacing w:val="40"/>
          <w:sz w:val="24"/>
        </w:rPr>
        <w:t xml:space="preserve"> </w:t>
      </w:r>
      <w:r>
        <w:rPr>
          <w:sz w:val="24"/>
        </w:rPr>
        <w:t>и систем уравнений.</w:t>
      </w:r>
    </w:p>
    <w:p w:rsidR="004A3635" w:rsidRDefault="004A3635" w:rsidP="00B72352">
      <w:pPr>
        <w:pStyle w:val="a3"/>
        <w:spacing w:before="120" w:after="120"/>
        <w:ind w:left="0" w:firstLine="720"/>
        <w:jc w:val="left"/>
      </w:pPr>
      <w:r>
        <w:lastRenderedPageBreak/>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Числа и вычисления.</w:t>
      </w:r>
    </w:p>
    <w:p w:rsidR="004A3635" w:rsidRDefault="004A3635" w:rsidP="00B72352">
      <w:pPr>
        <w:pStyle w:val="a3"/>
        <w:spacing w:before="120" w:after="120"/>
        <w:ind w:left="0" w:firstLine="720"/>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A3635" w:rsidRDefault="004A3635" w:rsidP="00B72352">
      <w:pPr>
        <w:pStyle w:val="a3"/>
        <w:spacing w:before="120" w:after="120"/>
        <w:ind w:left="0" w:firstLine="720"/>
      </w:pPr>
      <w:r>
        <w:t>Сравнение</w:t>
      </w:r>
      <w:r>
        <w:rPr>
          <w:spacing w:val="-7"/>
        </w:rPr>
        <w:t xml:space="preserve"> </w:t>
      </w:r>
      <w:r>
        <w:t>действительных</w:t>
      </w:r>
      <w:r>
        <w:rPr>
          <w:spacing w:val="-5"/>
        </w:rPr>
        <w:t xml:space="preserve"> </w:t>
      </w:r>
      <w:r>
        <w:t>чисел,</w:t>
      </w:r>
      <w:r>
        <w:rPr>
          <w:spacing w:val="-6"/>
        </w:rPr>
        <w:t xml:space="preserve"> </w:t>
      </w:r>
      <w:r>
        <w:t>арифметические</w:t>
      </w:r>
      <w:r>
        <w:rPr>
          <w:spacing w:val="-7"/>
        </w:rPr>
        <w:t xml:space="preserve"> </w:t>
      </w:r>
      <w:r>
        <w:t>действия</w:t>
      </w:r>
      <w:r>
        <w:rPr>
          <w:spacing w:val="-6"/>
        </w:rPr>
        <w:t xml:space="preserve"> </w:t>
      </w:r>
      <w:r>
        <w:t>с</w:t>
      </w:r>
      <w:r>
        <w:rPr>
          <w:spacing w:val="-7"/>
        </w:rPr>
        <w:t xml:space="preserve"> </w:t>
      </w:r>
      <w:r>
        <w:t>действительными</w:t>
      </w:r>
      <w:r>
        <w:rPr>
          <w:spacing w:val="-6"/>
        </w:rPr>
        <w:t xml:space="preserve"> </w:t>
      </w:r>
      <w:r>
        <w:t>числами. Размеры объектов окружающего мира, длительность процессов в окружающем мире.</w:t>
      </w:r>
    </w:p>
    <w:p w:rsidR="004A3635" w:rsidRDefault="004A3635" w:rsidP="00B72352">
      <w:pPr>
        <w:pStyle w:val="a3"/>
        <w:spacing w:before="120" w:after="120"/>
        <w:ind w:left="0" w:firstLine="720"/>
      </w:pPr>
      <w:r>
        <w:t>Приближённое значение величины, точность приближения. Округление чисел. Прикидка</w:t>
      </w:r>
      <w:r>
        <w:rPr>
          <w:spacing w:val="40"/>
        </w:rPr>
        <w:t xml:space="preserve"> </w:t>
      </w:r>
      <w:r>
        <w:t>и оценка результатов вычислений.</w:t>
      </w:r>
    </w:p>
    <w:p w:rsidR="004A3635" w:rsidRDefault="004A3635" w:rsidP="00B72352">
      <w:pPr>
        <w:pStyle w:val="a3"/>
        <w:spacing w:before="120" w:after="120"/>
        <w:ind w:left="0" w:firstLine="720"/>
      </w:pPr>
      <w:r>
        <w:t>Уравнения</w:t>
      </w:r>
      <w:r>
        <w:rPr>
          <w:spacing w:val="-3"/>
        </w:rPr>
        <w:t xml:space="preserve"> </w:t>
      </w:r>
      <w:r>
        <w:t>и</w:t>
      </w:r>
      <w:r>
        <w:rPr>
          <w:spacing w:val="-4"/>
        </w:rPr>
        <w:t xml:space="preserve"> </w:t>
      </w:r>
      <w:r>
        <w:rPr>
          <w:spacing w:val="-2"/>
        </w:rPr>
        <w:t>неравенства.</w:t>
      </w:r>
    </w:p>
    <w:p w:rsidR="004A3635" w:rsidRDefault="004A3635" w:rsidP="00B72352">
      <w:pPr>
        <w:pStyle w:val="a3"/>
        <w:spacing w:before="120" w:after="120"/>
        <w:ind w:left="0" w:firstLine="720"/>
      </w:pPr>
      <w:r>
        <w:t>Линейное</w:t>
      </w:r>
      <w:r>
        <w:rPr>
          <w:spacing w:val="-6"/>
        </w:rPr>
        <w:t xml:space="preserve"> </w:t>
      </w:r>
      <w:r>
        <w:t>уравнение.</w:t>
      </w:r>
      <w:r>
        <w:rPr>
          <w:spacing w:val="-5"/>
        </w:rPr>
        <w:t xml:space="preserve"> </w:t>
      </w:r>
      <w:r>
        <w:t>Решение</w:t>
      </w:r>
      <w:r>
        <w:rPr>
          <w:spacing w:val="-3"/>
        </w:rPr>
        <w:t xml:space="preserve"> </w:t>
      </w:r>
      <w:r>
        <w:t>уравнений,</w:t>
      </w:r>
      <w:r>
        <w:rPr>
          <w:spacing w:val="-5"/>
        </w:rPr>
        <w:t xml:space="preserve"> </w:t>
      </w:r>
      <w:r>
        <w:t>сводящихся</w:t>
      </w:r>
      <w:r>
        <w:rPr>
          <w:spacing w:val="-4"/>
        </w:rPr>
        <w:t xml:space="preserve"> </w:t>
      </w:r>
      <w:r>
        <w:t>к</w:t>
      </w:r>
      <w:r>
        <w:rPr>
          <w:spacing w:val="-4"/>
        </w:rPr>
        <w:t xml:space="preserve"> </w:t>
      </w:r>
      <w:r>
        <w:rPr>
          <w:spacing w:val="-2"/>
        </w:rPr>
        <w:t>линейным.</w:t>
      </w:r>
    </w:p>
    <w:p w:rsidR="004A3635" w:rsidRDefault="004A3635" w:rsidP="00B72352">
      <w:pPr>
        <w:pStyle w:val="a3"/>
        <w:spacing w:before="120" w:after="120"/>
        <w:ind w:left="0" w:firstLine="720"/>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4A3635" w:rsidRDefault="004A3635" w:rsidP="00B72352">
      <w:pPr>
        <w:pStyle w:val="a3"/>
        <w:spacing w:before="120" w:after="120"/>
        <w:ind w:left="0" w:firstLine="720"/>
      </w:pPr>
      <w:r>
        <w:t xml:space="preserve">Решение дробно-рациональных уравнений. Решение текстовых задач алгебраическим </w:t>
      </w:r>
      <w:r>
        <w:rPr>
          <w:spacing w:val="-2"/>
        </w:rPr>
        <w:t>методом.</w:t>
      </w:r>
    </w:p>
    <w:p w:rsidR="004A3635" w:rsidRDefault="004A3635" w:rsidP="00B72352">
      <w:pPr>
        <w:pStyle w:val="a3"/>
        <w:spacing w:before="120" w:after="120"/>
        <w:ind w:left="0" w:firstLine="720"/>
      </w:pPr>
      <w:r>
        <w:t>Уравнение</w:t>
      </w:r>
      <w:r>
        <w:rPr>
          <w:spacing w:val="-3"/>
        </w:rPr>
        <w:t xml:space="preserve"> </w:t>
      </w:r>
      <w:r>
        <w:t>с</w:t>
      </w:r>
      <w:r>
        <w:rPr>
          <w:spacing w:val="-3"/>
        </w:rPr>
        <w:t xml:space="preserve"> </w:t>
      </w:r>
      <w:r>
        <w:t>двумя</w:t>
      </w:r>
      <w:r>
        <w:rPr>
          <w:spacing w:val="-2"/>
        </w:rPr>
        <w:t xml:space="preserve"> </w:t>
      </w:r>
      <w:r>
        <w:t>переменными</w:t>
      </w:r>
      <w:r>
        <w:rPr>
          <w:spacing w:val="-1"/>
        </w:rPr>
        <w:t xml:space="preserve"> </w:t>
      </w:r>
      <w:r>
        <w:t>и</w:t>
      </w:r>
      <w:r>
        <w:rPr>
          <w:spacing w:val="-1"/>
        </w:rPr>
        <w:t xml:space="preserve"> </w:t>
      </w:r>
      <w:r>
        <w:t>его</w:t>
      </w:r>
      <w:r>
        <w:rPr>
          <w:spacing w:val="-2"/>
        </w:rPr>
        <w:t xml:space="preserve"> </w:t>
      </w:r>
      <w:r>
        <w:t>график.</w:t>
      </w:r>
      <w:r>
        <w:rPr>
          <w:spacing w:val="-2"/>
        </w:rPr>
        <w:t xml:space="preserve"> </w:t>
      </w:r>
      <w:r>
        <w:t>Решение</w:t>
      </w:r>
      <w:r>
        <w:rPr>
          <w:spacing w:val="-3"/>
        </w:rPr>
        <w:t xml:space="preserve"> </w:t>
      </w:r>
      <w:r>
        <w:t>систем</w:t>
      </w:r>
      <w:r>
        <w:rPr>
          <w:spacing w:val="-3"/>
        </w:rPr>
        <w:t xml:space="preserve"> </w:t>
      </w:r>
      <w:r>
        <w:t xml:space="preserve">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w:t>
      </w:r>
      <w:r>
        <w:rPr>
          <w:spacing w:val="-2"/>
        </w:rPr>
        <w:t>переменными.</w:t>
      </w:r>
    </w:p>
    <w:p w:rsidR="004A3635" w:rsidRDefault="004A3635" w:rsidP="00B72352">
      <w:pPr>
        <w:pStyle w:val="a3"/>
        <w:spacing w:before="120" w:after="120"/>
        <w:ind w:left="0" w:firstLine="720"/>
      </w:pPr>
      <w:r>
        <w:t>Решение</w:t>
      </w:r>
      <w:r>
        <w:rPr>
          <w:spacing w:val="-10"/>
        </w:rPr>
        <w:t xml:space="preserve"> </w:t>
      </w:r>
      <w:r>
        <w:t>текстовых</w:t>
      </w:r>
      <w:r>
        <w:rPr>
          <w:spacing w:val="-8"/>
        </w:rPr>
        <w:t xml:space="preserve"> </w:t>
      </w:r>
      <w:r>
        <w:t>задач</w:t>
      </w:r>
      <w:r>
        <w:rPr>
          <w:spacing w:val="-10"/>
        </w:rPr>
        <w:t xml:space="preserve"> </w:t>
      </w:r>
      <w:r>
        <w:t>алгебраическим</w:t>
      </w:r>
      <w:r>
        <w:rPr>
          <w:spacing w:val="-10"/>
        </w:rPr>
        <w:t xml:space="preserve"> </w:t>
      </w:r>
      <w:r>
        <w:t>способом. Числовые неравенства и их свойства.</w:t>
      </w:r>
    </w:p>
    <w:p w:rsidR="004A3635" w:rsidRDefault="004A3635" w:rsidP="00B72352">
      <w:pPr>
        <w:pStyle w:val="a3"/>
        <w:spacing w:before="120" w:after="120"/>
        <w:ind w:left="0" w:firstLine="720"/>
      </w:pPr>
      <w:r>
        <w:t>Решение линейных неравенств с одной переменной. Решение систем линейных</w:t>
      </w:r>
      <w:r>
        <w:rPr>
          <w:spacing w:val="80"/>
        </w:rPr>
        <w:t xml:space="preserve"> </w:t>
      </w:r>
      <w:r>
        <w:t>неравенств с одной переменной. Квадратные неравенства. Графическая интерпретация неравенств и систем неравенств с двумя переменными.</w:t>
      </w:r>
    </w:p>
    <w:p w:rsidR="004A3635" w:rsidRDefault="004A3635" w:rsidP="00B72352">
      <w:pPr>
        <w:pStyle w:val="a3"/>
        <w:spacing w:before="120" w:after="120"/>
        <w:ind w:left="0" w:firstLine="720"/>
        <w:jc w:val="left"/>
      </w:pPr>
      <w:r>
        <w:rPr>
          <w:spacing w:val="-2"/>
        </w:rPr>
        <w:t>Функции.</w:t>
      </w:r>
    </w:p>
    <w:p w:rsidR="004A3635" w:rsidRDefault="004A3635" w:rsidP="00B72352">
      <w:pPr>
        <w:pStyle w:val="a3"/>
        <w:spacing w:before="120" w:after="120"/>
        <w:ind w:left="0" w:firstLine="720"/>
        <w:jc w:val="left"/>
      </w:pPr>
      <w:r>
        <w:t>Квадратичная функция, её график и свойства. Парабола, координаты вершины параболы, ось симметрии параболы.</w:t>
      </w:r>
    </w:p>
    <w:p w:rsidR="004A3635" w:rsidRDefault="004A3635" w:rsidP="00B72352">
      <w:pPr>
        <w:tabs>
          <w:tab w:val="left" w:pos="883"/>
          <w:tab w:val="left" w:pos="1797"/>
          <w:tab w:val="left" w:pos="2950"/>
          <w:tab w:val="left" w:pos="4515"/>
        </w:tabs>
        <w:spacing w:before="120" w:after="120"/>
        <w:ind w:firstLine="720"/>
        <w:rPr>
          <w:i/>
          <w:position w:val="2"/>
          <w:sz w:val="24"/>
        </w:rPr>
      </w:pPr>
      <w:r>
        <w:rPr>
          <w:spacing w:val="-10"/>
          <w:position w:val="2"/>
          <w:sz w:val="24"/>
        </w:rPr>
        <w:t>^</w:t>
      </w:r>
      <w:r>
        <w:rPr>
          <w:position w:val="2"/>
          <w:sz w:val="24"/>
        </w:rPr>
        <w:tab/>
      </w:r>
      <w:r>
        <w:rPr>
          <w:sz w:val="16"/>
        </w:rPr>
        <w:t>А</w:t>
      </w:r>
      <w:r>
        <w:rPr>
          <w:spacing w:val="49"/>
          <w:sz w:val="16"/>
        </w:rPr>
        <w:t xml:space="preserve">  </w:t>
      </w:r>
      <w:r>
        <w:rPr>
          <w:sz w:val="16"/>
        </w:rPr>
        <w:t>А</w:t>
      </w:r>
      <w:r>
        <w:rPr>
          <w:spacing w:val="58"/>
          <w:sz w:val="16"/>
        </w:rPr>
        <w:t xml:space="preserve">  </w:t>
      </w:r>
      <w:r>
        <w:rPr>
          <w:spacing w:val="-10"/>
          <w:position w:val="2"/>
          <w:sz w:val="24"/>
        </w:rPr>
        <w:t>„</w:t>
      </w:r>
      <w:r>
        <w:rPr>
          <w:position w:val="2"/>
          <w:sz w:val="24"/>
        </w:rPr>
        <w:tab/>
        <w:t>У</w:t>
      </w:r>
      <w:r>
        <w:rPr>
          <w:spacing w:val="7"/>
          <w:position w:val="2"/>
          <w:sz w:val="24"/>
        </w:rPr>
        <w:t xml:space="preserve"> </w:t>
      </w:r>
      <w:r>
        <w:rPr>
          <w:position w:val="2"/>
          <w:sz w:val="24"/>
        </w:rPr>
        <w:t>=</w:t>
      </w:r>
      <w:r>
        <w:rPr>
          <w:spacing w:val="38"/>
          <w:position w:val="2"/>
          <w:sz w:val="24"/>
        </w:rPr>
        <w:t xml:space="preserve">  </w:t>
      </w:r>
      <w:r>
        <w:rPr>
          <w:position w:val="2"/>
          <w:sz w:val="24"/>
        </w:rPr>
        <w:t>У</w:t>
      </w:r>
      <w:r>
        <w:rPr>
          <w:spacing w:val="13"/>
          <w:position w:val="2"/>
          <w:sz w:val="24"/>
        </w:rPr>
        <w:t xml:space="preserve"> </w:t>
      </w:r>
      <w:r>
        <w:rPr>
          <w:spacing w:val="-10"/>
          <w:position w:val="2"/>
          <w:sz w:val="24"/>
        </w:rPr>
        <w:t>=</w:t>
      </w:r>
      <w:r>
        <w:rPr>
          <w:position w:val="2"/>
          <w:sz w:val="24"/>
        </w:rPr>
        <w:tab/>
      </w:r>
      <w:r>
        <w:rPr>
          <w:i/>
          <w:spacing w:val="9"/>
          <w:position w:val="2"/>
          <w:sz w:val="24"/>
        </w:rPr>
        <w:t>Лх</w:t>
      </w:r>
      <w:r>
        <w:rPr>
          <w:i/>
          <w:spacing w:val="37"/>
          <w:position w:val="2"/>
          <w:sz w:val="24"/>
        </w:rPr>
        <w:t xml:space="preserve"> </w:t>
      </w:r>
      <w:r>
        <w:rPr>
          <w:i/>
          <w:position w:val="2"/>
          <w:sz w:val="24"/>
        </w:rPr>
        <w:t>+</w:t>
      </w:r>
      <w:r>
        <w:rPr>
          <w:i/>
          <w:spacing w:val="39"/>
          <w:position w:val="2"/>
          <w:sz w:val="24"/>
        </w:rPr>
        <w:t xml:space="preserve"> </w:t>
      </w:r>
      <w:r>
        <w:rPr>
          <w:i/>
          <w:spacing w:val="9"/>
          <w:position w:val="2"/>
          <w:sz w:val="24"/>
        </w:rPr>
        <w:t>Ь,</w:t>
      </w:r>
      <w:r>
        <w:rPr>
          <w:i/>
          <w:spacing w:val="41"/>
          <w:position w:val="2"/>
          <w:sz w:val="24"/>
        </w:rPr>
        <w:t xml:space="preserve"> </w:t>
      </w:r>
      <w:r>
        <w:rPr>
          <w:i/>
          <w:position w:val="2"/>
          <w:sz w:val="24"/>
        </w:rPr>
        <w:t>у</w:t>
      </w:r>
      <w:r>
        <w:rPr>
          <w:i/>
          <w:spacing w:val="63"/>
          <w:w w:val="150"/>
          <w:position w:val="2"/>
          <w:sz w:val="24"/>
        </w:rPr>
        <w:t xml:space="preserve"> </w:t>
      </w:r>
      <w:r>
        <w:rPr>
          <w:spacing w:val="-10"/>
          <w:position w:val="2"/>
          <w:sz w:val="24"/>
        </w:rPr>
        <w:t>=</w:t>
      </w:r>
      <w:r>
        <w:rPr>
          <w:position w:val="2"/>
          <w:sz w:val="24"/>
        </w:rPr>
        <w:tab/>
      </w:r>
      <w:r>
        <w:rPr>
          <w:i/>
          <w:position w:val="2"/>
          <w:sz w:val="24"/>
        </w:rPr>
        <w:t>у=</w:t>
      </w:r>
      <w:r>
        <w:rPr>
          <w:i/>
          <w:spacing w:val="45"/>
          <w:position w:val="2"/>
          <w:sz w:val="24"/>
        </w:rPr>
        <w:t xml:space="preserve"> </w:t>
      </w:r>
      <w:r>
        <w:rPr>
          <w:i/>
          <w:spacing w:val="14"/>
          <w:position w:val="2"/>
          <w:sz w:val="24"/>
        </w:rPr>
        <w:t>х</w:t>
      </w:r>
      <w:r>
        <w:rPr>
          <w:i/>
          <w:spacing w:val="14"/>
          <w:position w:val="2"/>
          <w:sz w:val="24"/>
          <w:vertAlign w:val="superscript"/>
        </w:rPr>
        <w:t>3</w:t>
      </w:r>
      <w:r>
        <w:rPr>
          <w:i/>
          <w:spacing w:val="14"/>
          <w:position w:val="2"/>
          <w:sz w:val="24"/>
        </w:rPr>
        <w:t>,у</w:t>
      </w:r>
      <w:r>
        <w:rPr>
          <w:i/>
          <w:spacing w:val="43"/>
          <w:position w:val="2"/>
          <w:sz w:val="24"/>
        </w:rPr>
        <w:t xml:space="preserve"> </w:t>
      </w:r>
      <w:r>
        <w:rPr>
          <w:i/>
          <w:position w:val="2"/>
          <w:sz w:val="24"/>
        </w:rPr>
        <w:t>=</w:t>
      </w:r>
      <w:r>
        <w:rPr>
          <w:i/>
          <w:spacing w:val="39"/>
          <w:position w:val="2"/>
          <w:sz w:val="24"/>
        </w:rPr>
        <w:t xml:space="preserve"> </w:t>
      </w:r>
      <w:r>
        <w:rPr>
          <w:i/>
          <w:spacing w:val="15"/>
          <w:position w:val="2"/>
          <w:sz w:val="24"/>
        </w:rPr>
        <w:t>л[х,</w:t>
      </w:r>
      <w:r>
        <w:rPr>
          <w:i/>
          <w:spacing w:val="44"/>
          <w:position w:val="2"/>
          <w:sz w:val="24"/>
        </w:rPr>
        <w:t xml:space="preserve"> </w:t>
      </w:r>
      <w:r>
        <w:rPr>
          <w:i/>
          <w:spacing w:val="10"/>
          <w:position w:val="2"/>
          <w:sz w:val="24"/>
        </w:rPr>
        <w:t>у=</w:t>
      </w:r>
      <w:r>
        <w:rPr>
          <w:i/>
          <w:spacing w:val="44"/>
          <w:position w:val="2"/>
          <w:sz w:val="24"/>
        </w:rPr>
        <w:t xml:space="preserve"> </w:t>
      </w:r>
      <w:r>
        <w:rPr>
          <w:i/>
          <w:position w:val="2"/>
          <w:sz w:val="24"/>
        </w:rPr>
        <w:t>\</w:t>
      </w:r>
      <w:r>
        <w:rPr>
          <w:i/>
          <w:spacing w:val="-37"/>
          <w:position w:val="2"/>
          <w:sz w:val="24"/>
        </w:rPr>
        <w:t xml:space="preserve"> </w:t>
      </w:r>
      <w:r>
        <w:rPr>
          <w:i/>
          <w:spacing w:val="-5"/>
          <w:position w:val="2"/>
          <w:sz w:val="24"/>
        </w:rPr>
        <w:t>х\</w:t>
      </w:r>
    </w:p>
    <w:p w:rsidR="004A3635" w:rsidRDefault="004A3635" w:rsidP="00B72352">
      <w:pPr>
        <w:pStyle w:val="a3"/>
        <w:tabs>
          <w:tab w:val="left" w:pos="7412"/>
        </w:tabs>
        <w:spacing w:before="120" w:after="120"/>
        <w:ind w:left="0" w:firstLine="720"/>
        <w:jc w:val="left"/>
        <w:rPr>
          <w:i/>
        </w:rPr>
      </w:pPr>
      <w:r>
        <w:t>Графики</w:t>
      </w:r>
      <w:r>
        <w:rPr>
          <w:spacing w:val="-8"/>
        </w:rPr>
        <w:t xml:space="preserve"> </w:t>
      </w:r>
      <w:r>
        <w:rPr>
          <w:spacing w:val="-2"/>
        </w:rPr>
        <w:t>функции:</w:t>
      </w:r>
      <w:r>
        <w:tab/>
      </w:r>
      <w:r>
        <w:rPr>
          <w:i/>
          <w:spacing w:val="-10"/>
          <w:vertAlign w:val="superscript"/>
        </w:rPr>
        <w:t>х</w:t>
      </w:r>
    </w:p>
    <w:p w:rsidR="004A3635" w:rsidRDefault="004A3635" w:rsidP="00B72352">
      <w:pPr>
        <w:pStyle w:val="a3"/>
        <w:spacing w:before="120" w:after="120"/>
        <w:ind w:left="0" w:firstLine="720"/>
        <w:jc w:val="left"/>
      </w:pPr>
      <w:r>
        <w:t>и</w:t>
      </w:r>
      <w:r>
        <w:rPr>
          <w:spacing w:val="-1"/>
        </w:rPr>
        <w:t xml:space="preserve"> </w:t>
      </w:r>
      <w:r>
        <w:t>их</w:t>
      </w:r>
      <w:r>
        <w:rPr>
          <w:spacing w:val="1"/>
        </w:rPr>
        <w:t xml:space="preserve"> </w:t>
      </w:r>
      <w:r>
        <w:rPr>
          <w:spacing w:val="-2"/>
        </w:rPr>
        <w:t>свойства.</w:t>
      </w:r>
    </w:p>
    <w:p w:rsidR="004A3635" w:rsidRDefault="004A3635" w:rsidP="00B72352">
      <w:pPr>
        <w:pStyle w:val="a3"/>
        <w:spacing w:before="120" w:after="120"/>
        <w:ind w:left="0" w:firstLine="720"/>
        <w:jc w:val="left"/>
      </w:pPr>
      <w:r>
        <w:t>Числовые</w:t>
      </w:r>
      <w:r>
        <w:rPr>
          <w:spacing w:val="-6"/>
        </w:rPr>
        <w:t xml:space="preserve"> </w:t>
      </w:r>
      <w:r>
        <w:t>последовательности</w:t>
      </w:r>
      <w:r>
        <w:rPr>
          <w:spacing w:val="-3"/>
        </w:rPr>
        <w:t xml:space="preserve"> </w:t>
      </w:r>
      <w:r>
        <w:t>и</w:t>
      </w:r>
      <w:r>
        <w:rPr>
          <w:spacing w:val="-2"/>
        </w:rPr>
        <w:t xml:space="preserve"> прогрессии.</w:t>
      </w:r>
    </w:p>
    <w:p w:rsidR="004A3635" w:rsidRDefault="004A3635" w:rsidP="00B72352">
      <w:pPr>
        <w:pStyle w:val="a3"/>
        <w:tabs>
          <w:tab w:val="left" w:pos="1657"/>
          <w:tab w:val="left" w:pos="2830"/>
          <w:tab w:val="left" w:pos="5176"/>
          <w:tab w:val="left" w:pos="6212"/>
          <w:tab w:val="left" w:pos="8501"/>
        </w:tabs>
        <w:spacing w:before="120" w:after="120"/>
        <w:ind w:left="0" w:firstLine="720"/>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 xml:space="preserve">п-го </w:t>
      </w:r>
      <w:r>
        <w:t>члена.</w:t>
      </w:r>
    </w:p>
    <w:p w:rsidR="004A3635" w:rsidRDefault="004A3635" w:rsidP="00B72352">
      <w:pPr>
        <w:pStyle w:val="a3"/>
        <w:spacing w:before="120" w:after="120"/>
        <w:ind w:left="0" w:firstLine="720"/>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п-</w:t>
      </w:r>
      <w:r>
        <w:t>го</w:t>
      </w:r>
      <w:r>
        <w:rPr>
          <w:spacing w:val="40"/>
        </w:rPr>
        <w:t xml:space="preserve"> </w:t>
      </w:r>
      <w:r>
        <w:t>члена</w:t>
      </w:r>
      <w:r>
        <w:rPr>
          <w:spacing w:val="39"/>
        </w:rPr>
        <w:t xml:space="preserve"> </w:t>
      </w:r>
      <w:r>
        <w:t>арифметической</w:t>
      </w:r>
      <w:r>
        <w:rPr>
          <w:spacing w:val="40"/>
        </w:rPr>
        <w:t xml:space="preserve"> </w:t>
      </w:r>
      <w:r>
        <w:t xml:space="preserve">и геометрической прогрессий, суммы первых </w:t>
      </w:r>
      <w:r>
        <w:rPr>
          <w:i/>
        </w:rPr>
        <w:t xml:space="preserve">п </w:t>
      </w:r>
      <w:r>
        <w:t>членов.</w:t>
      </w:r>
    </w:p>
    <w:p w:rsidR="004A3635" w:rsidRDefault="004A3635" w:rsidP="00B72352">
      <w:pPr>
        <w:pStyle w:val="a3"/>
        <w:tabs>
          <w:tab w:val="left" w:pos="2164"/>
          <w:tab w:val="left" w:pos="3096"/>
          <w:tab w:val="left" w:pos="5019"/>
          <w:tab w:val="left" w:pos="5369"/>
          <w:tab w:val="left" w:pos="7226"/>
          <w:tab w:val="left" w:pos="8612"/>
          <w:tab w:val="left" w:pos="9684"/>
        </w:tabs>
        <w:spacing w:before="120" w:after="120"/>
        <w:ind w:left="0" w:firstLine="720"/>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rsidR="004A3635" w:rsidRDefault="004A3635" w:rsidP="00B72352">
      <w:pPr>
        <w:pStyle w:val="a3"/>
        <w:spacing w:before="120" w:after="120"/>
        <w:ind w:left="0" w:firstLine="720"/>
        <w:jc w:val="left"/>
      </w:pPr>
      <w:r>
        <w:t>Предметные</w:t>
      </w:r>
      <w:r>
        <w:rPr>
          <w:spacing w:val="-7"/>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 xml:space="preserve">курса </w:t>
      </w:r>
      <w:r>
        <w:rPr>
          <w:spacing w:val="-2"/>
        </w:rPr>
        <w:t>«Алгебра».</w:t>
      </w:r>
    </w:p>
    <w:p w:rsidR="004A3635" w:rsidRDefault="004A3635" w:rsidP="00B72352">
      <w:pPr>
        <w:pStyle w:val="a3"/>
        <w:spacing w:before="120" w:after="120"/>
        <w:ind w:left="0" w:firstLine="720"/>
        <w:jc w:val="left"/>
      </w:pPr>
      <w:r>
        <w:t>Предметные</w:t>
      </w:r>
      <w:r>
        <w:rPr>
          <w:spacing w:val="-5"/>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учебного</w:t>
      </w:r>
      <w:r>
        <w:rPr>
          <w:spacing w:val="-4"/>
        </w:rPr>
        <w:t xml:space="preserve"> </w:t>
      </w:r>
      <w:r>
        <w:t>курса</w:t>
      </w:r>
      <w:r>
        <w:rPr>
          <w:spacing w:val="-5"/>
        </w:rPr>
        <w:t xml:space="preserve"> </w:t>
      </w:r>
      <w:r>
        <w:t>к концу</w:t>
      </w:r>
      <w:r>
        <w:rPr>
          <w:spacing w:val="-6"/>
        </w:rPr>
        <w:t xml:space="preserve"> </w:t>
      </w:r>
      <w:r>
        <w:t>обучения</w:t>
      </w:r>
      <w:r>
        <w:rPr>
          <w:spacing w:val="-4"/>
        </w:rPr>
        <w:t xml:space="preserve"> </w:t>
      </w:r>
      <w:r>
        <w:t>в</w:t>
      </w:r>
      <w:r>
        <w:rPr>
          <w:spacing w:val="-5"/>
        </w:rPr>
        <w:t xml:space="preserve"> </w:t>
      </w:r>
      <w:r>
        <w:t>7</w:t>
      </w:r>
      <w:r>
        <w:rPr>
          <w:spacing w:val="-4"/>
        </w:rPr>
        <w:t xml:space="preserve"> </w:t>
      </w:r>
      <w:r>
        <w:t>классе. Числа и вычисления.</w:t>
      </w:r>
    </w:p>
    <w:p w:rsidR="004A3635" w:rsidRDefault="004A3635" w:rsidP="00B72352">
      <w:pPr>
        <w:pStyle w:val="a3"/>
        <w:tabs>
          <w:tab w:val="left" w:pos="1983"/>
          <w:tab w:val="left" w:pos="2970"/>
          <w:tab w:val="left" w:pos="3905"/>
          <w:tab w:val="left" w:pos="4245"/>
          <w:tab w:val="left" w:pos="5712"/>
          <w:tab w:val="left" w:pos="6780"/>
          <w:tab w:val="left" w:pos="8677"/>
          <w:tab w:val="left" w:pos="9809"/>
        </w:tabs>
        <w:spacing w:before="120" w:after="120"/>
        <w:ind w:left="0" w:firstLine="720"/>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приёмы,</w:t>
      </w:r>
      <w:r>
        <w:tab/>
      </w:r>
      <w:r>
        <w:rPr>
          <w:spacing w:val="-2"/>
        </w:rPr>
        <w:t>арифметические</w:t>
      </w:r>
      <w:r>
        <w:tab/>
      </w:r>
      <w:r>
        <w:rPr>
          <w:spacing w:val="-2"/>
        </w:rPr>
        <w:t>действия</w:t>
      </w:r>
      <w:r>
        <w:tab/>
      </w:r>
      <w:r>
        <w:rPr>
          <w:spacing w:val="-10"/>
        </w:rPr>
        <w:t xml:space="preserve">с </w:t>
      </w:r>
      <w:r>
        <w:t>рациональными числами.</w:t>
      </w:r>
    </w:p>
    <w:p w:rsidR="004A3635" w:rsidRDefault="004A3635" w:rsidP="00B72352">
      <w:pPr>
        <w:pStyle w:val="a3"/>
        <w:spacing w:before="120" w:after="120"/>
        <w:ind w:left="0" w:firstLine="720"/>
      </w:pPr>
      <w:r>
        <w:lastRenderedPageBreak/>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w:t>
      </w:r>
      <w:r>
        <w:rPr>
          <w:spacing w:val="-2"/>
        </w:rPr>
        <w:t>дроби.</w:t>
      </w:r>
    </w:p>
    <w:p w:rsidR="004A3635" w:rsidRDefault="004A3635" w:rsidP="00B72352">
      <w:pPr>
        <w:pStyle w:val="a3"/>
        <w:spacing w:before="120" w:after="120"/>
        <w:ind w:left="0" w:firstLine="720"/>
      </w:pPr>
      <w:r>
        <w:t xml:space="preserve">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w:t>
      </w:r>
      <w:r>
        <w:rPr>
          <w:spacing w:val="-2"/>
        </w:rPr>
        <w:t>дробь).</w:t>
      </w:r>
    </w:p>
    <w:p w:rsidR="004A3635" w:rsidRDefault="004A3635" w:rsidP="00B72352">
      <w:pPr>
        <w:pStyle w:val="a3"/>
        <w:spacing w:before="120" w:after="120"/>
        <w:ind w:left="0" w:firstLine="720"/>
        <w:jc w:val="left"/>
      </w:pPr>
      <w:r>
        <w:t>Сравнивать</w:t>
      </w:r>
      <w:r>
        <w:rPr>
          <w:spacing w:val="-9"/>
        </w:rPr>
        <w:t xml:space="preserve"> </w:t>
      </w:r>
      <w:r>
        <w:t>и</w:t>
      </w:r>
      <w:r>
        <w:rPr>
          <w:spacing w:val="-7"/>
        </w:rPr>
        <w:t xml:space="preserve"> </w:t>
      </w:r>
      <w:r>
        <w:t>упорядочивать</w:t>
      </w:r>
      <w:r>
        <w:rPr>
          <w:spacing w:val="-9"/>
        </w:rPr>
        <w:t xml:space="preserve"> </w:t>
      </w:r>
      <w:r>
        <w:t>рациональные</w:t>
      </w:r>
      <w:r>
        <w:rPr>
          <w:spacing w:val="-11"/>
        </w:rPr>
        <w:t xml:space="preserve"> </w:t>
      </w:r>
      <w:r>
        <w:t>числа. Округлять числа.</w:t>
      </w:r>
    </w:p>
    <w:p w:rsidR="004A3635" w:rsidRDefault="004A3635" w:rsidP="00B72352">
      <w:pPr>
        <w:pStyle w:val="a3"/>
        <w:spacing w:before="120" w:after="120"/>
        <w:ind w:left="0" w:firstLine="720"/>
        <w:jc w:val="left"/>
      </w:pPr>
      <w:r>
        <w:t>Выполнять</w:t>
      </w:r>
      <w:r>
        <w:rPr>
          <w:spacing w:val="80"/>
        </w:rPr>
        <w:t xml:space="preserve"> </w:t>
      </w:r>
      <w:r>
        <w:t>прикидку</w:t>
      </w:r>
      <w:r>
        <w:rPr>
          <w:spacing w:val="80"/>
        </w:rPr>
        <w:t xml:space="preserve"> </w:t>
      </w:r>
      <w:r>
        <w:t>и</w:t>
      </w:r>
      <w:r>
        <w:rPr>
          <w:spacing w:val="80"/>
        </w:rPr>
        <w:t xml:space="preserve"> </w:t>
      </w:r>
      <w:r>
        <w:t>оценку</w:t>
      </w:r>
      <w:r>
        <w:rPr>
          <w:spacing w:val="80"/>
        </w:rPr>
        <w:t xml:space="preserve"> </w:t>
      </w:r>
      <w:r>
        <w:t>результата</w:t>
      </w:r>
      <w:r>
        <w:rPr>
          <w:spacing w:val="80"/>
        </w:rPr>
        <w:t xml:space="preserve"> </w:t>
      </w:r>
      <w:r>
        <w:t>вычислений,</w:t>
      </w:r>
      <w:r>
        <w:rPr>
          <w:spacing w:val="80"/>
        </w:rPr>
        <w:t xml:space="preserve"> </w:t>
      </w:r>
      <w:r>
        <w:t>оценку</w:t>
      </w:r>
      <w:r>
        <w:rPr>
          <w:spacing w:val="80"/>
        </w:rPr>
        <w:t xml:space="preserve"> </w:t>
      </w:r>
      <w:r>
        <w:t>значений</w:t>
      </w:r>
      <w:r>
        <w:rPr>
          <w:spacing w:val="80"/>
        </w:rPr>
        <w:t xml:space="preserve"> </w:t>
      </w:r>
      <w:r>
        <w:t>числовых выражений. Выполнять действия со степенями с натуральными показателями.</w:t>
      </w:r>
    </w:p>
    <w:p w:rsidR="004A3635" w:rsidRDefault="004A3635" w:rsidP="00B72352">
      <w:pPr>
        <w:pStyle w:val="a3"/>
        <w:spacing w:before="120" w:after="120"/>
        <w:ind w:left="0" w:firstLine="720"/>
        <w:jc w:val="left"/>
      </w:pPr>
      <w:r>
        <w:t>Применять</w:t>
      </w:r>
      <w:r>
        <w:rPr>
          <w:spacing w:val="-7"/>
        </w:rPr>
        <w:t xml:space="preserve"> </w:t>
      </w:r>
      <w:r>
        <w:t>признаки</w:t>
      </w:r>
      <w:r>
        <w:rPr>
          <w:spacing w:val="-5"/>
        </w:rPr>
        <w:t xml:space="preserve"> </w:t>
      </w:r>
      <w:r>
        <w:t>делимости,</w:t>
      </w:r>
      <w:r>
        <w:rPr>
          <w:spacing w:val="-5"/>
        </w:rPr>
        <w:t xml:space="preserve"> </w:t>
      </w:r>
      <w:r>
        <w:t>разложение</w:t>
      </w:r>
      <w:r>
        <w:rPr>
          <w:spacing w:val="-7"/>
        </w:rPr>
        <w:t xml:space="preserve"> </w:t>
      </w:r>
      <w:r>
        <w:t>на</w:t>
      </w:r>
      <w:r>
        <w:rPr>
          <w:spacing w:val="-6"/>
        </w:rPr>
        <w:t xml:space="preserve"> </w:t>
      </w:r>
      <w:r>
        <w:t>множители</w:t>
      </w:r>
      <w:r>
        <w:rPr>
          <w:spacing w:val="-5"/>
        </w:rPr>
        <w:t xml:space="preserve"> </w:t>
      </w:r>
      <w:r>
        <w:t>натуральных</w:t>
      </w:r>
      <w:r>
        <w:rPr>
          <w:spacing w:val="-4"/>
        </w:rPr>
        <w:t xml:space="preserve"> </w:t>
      </w:r>
      <w:r>
        <w:rPr>
          <w:spacing w:val="-2"/>
        </w:rPr>
        <w:t>чисел.</w:t>
      </w:r>
    </w:p>
    <w:p w:rsidR="004A3635" w:rsidRDefault="004A3635" w:rsidP="00B72352">
      <w:pPr>
        <w:pStyle w:val="a3"/>
        <w:spacing w:before="120" w:after="120"/>
        <w:ind w:left="0" w:firstLine="720"/>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A3635" w:rsidRDefault="004A3635" w:rsidP="00B72352">
      <w:pPr>
        <w:pStyle w:val="a3"/>
        <w:spacing w:before="120" w:after="120"/>
        <w:ind w:left="0" w:firstLine="720"/>
      </w:pPr>
      <w:r>
        <w:t>Алгебраические</w:t>
      </w:r>
      <w:r>
        <w:rPr>
          <w:spacing w:val="-7"/>
        </w:rPr>
        <w:t xml:space="preserve"> </w:t>
      </w:r>
      <w:r>
        <w:rPr>
          <w:spacing w:val="-2"/>
        </w:rPr>
        <w:t>выражения.</w:t>
      </w:r>
    </w:p>
    <w:p w:rsidR="004A3635" w:rsidRDefault="004A3635" w:rsidP="00B72352">
      <w:pPr>
        <w:pStyle w:val="a3"/>
        <w:spacing w:before="120" w:after="120"/>
        <w:ind w:left="0" w:firstLine="720"/>
      </w:pPr>
      <w:r>
        <w:t>Использовать алгебраическую терминологию и символику, применять её в процессе освоения учебного материала.</w:t>
      </w:r>
    </w:p>
    <w:p w:rsidR="004A3635" w:rsidRDefault="004A3635" w:rsidP="00B72352">
      <w:pPr>
        <w:pStyle w:val="a3"/>
        <w:spacing w:before="120" w:after="120"/>
        <w:ind w:left="0" w:firstLine="720"/>
        <w:jc w:val="left"/>
      </w:pPr>
      <w:r>
        <w:t>Находить значения буквенных выражений при заданных значениях переменных. Выполнять</w:t>
      </w:r>
      <w:r>
        <w:rPr>
          <w:spacing w:val="80"/>
        </w:rPr>
        <w:t xml:space="preserve"> </w:t>
      </w:r>
      <w:r>
        <w:t>преобразования</w:t>
      </w:r>
      <w:r>
        <w:rPr>
          <w:spacing w:val="80"/>
        </w:rPr>
        <w:t xml:space="preserve"> </w:t>
      </w:r>
      <w:r>
        <w:t>целого</w:t>
      </w:r>
      <w:r>
        <w:rPr>
          <w:spacing w:val="80"/>
        </w:rPr>
        <w:t xml:space="preserve"> </w:t>
      </w:r>
      <w:r>
        <w:t>выражения</w:t>
      </w:r>
      <w:r>
        <w:rPr>
          <w:spacing w:val="80"/>
        </w:rPr>
        <w:t xml:space="preserve"> </w:t>
      </w:r>
      <w:r>
        <w:t>в</w:t>
      </w:r>
      <w:r>
        <w:rPr>
          <w:spacing w:val="80"/>
        </w:rPr>
        <w:t xml:space="preserve"> </w:t>
      </w:r>
      <w:r>
        <w:t>многочлен</w:t>
      </w:r>
      <w:r>
        <w:rPr>
          <w:spacing w:val="80"/>
        </w:rPr>
        <w:t xml:space="preserve"> </w:t>
      </w:r>
      <w:r>
        <w:t>приведением</w:t>
      </w:r>
      <w:r>
        <w:rPr>
          <w:spacing w:val="80"/>
        </w:rPr>
        <w:t xml:space="preserve"> </w:t>
      </w:r>
      <w:r>
        <w:t>подобных слагаемых, раскрытием скобок.</w:t>
      </w:r>
    </w:p>
    <w:p w:rsidR="004A3635" w:rsidRDefault="004A3635" w:rsidP="00B72352">
      <w:pPr>
        <w:pStyle w:val="a3"/>
        <w:spacing w:before="120" w:after="120"/>
        <w:ind w:left="0" w:firstLine="720"/>
        <w:jc w:val="left"/>
      </w:pPr>
      <w:r>
        <w:t>Выполнять</w:t>
      </w:r>
      <w:r>
        <w:rPr>
          <w:spacing w:val="33"/>
        </w:rPr>
        <w:t xml:space="preserve"> </w:t>
      </w:r>
      <w:r>
        <w:t>умножение одночлена на многочлен</w:t>
      </w:r>
      <w:r>
        <w:rPr>
          <w:spacing w:val="30"/>
        </w:rPr>
        <w:t xml:space="preserve"> </w:t>
      </w:r>
      <w:r>
        <w:t>и</w:t>
      </w:r>
      <w:r>
        <w:rPr>
          <w:spacing w:val="30"/>
        </w:rPr>
        <w:t xml:space="preserve"> </w:t>
      </w:r>
      <w:r>
        <w:t>многочлена на многочлен,</w:t>
      </w:r>
      <w:r>
        <w:rPr>
          <w:spacing w:val="29"/>
        </w:rPr>
        <w:t xml:space="preserve"> </w:t>
      </w:r>
      <w:r>
        <w:t>применять формулы квадрата суммы и квадрата разности.</w:t>
      </w:r>
    </w:p>
    <w:p w:rsidR="004A3635" w:rsidRDefault="004A3635" w:rsidP="00B72352">
      <w:pPr>
        <w:pStyle w:val="a3"/>
        <w:spacing w:before="120" w:after="120"/>
        <w:ind w:left="0" w:firstLine="720"/>
      </w:pPr>
      <w: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w:t>
      </w:r>
      <w:r>
        <w:rPr>
          <w:spacing w:val="-2"/>
        </w:rPr>
        <w:t>умножения.</w:t>
      </w:r>
    </w:p>
    <w:p w:rsidR="004A3635" w:rsidRDefault="004A3635" w:rsidP="00B72352">
      <w:pPr>
        <w:pStyle w:val="a3"/>
        <w:spacing w:before="120" w:after="120"/>
        <w:ind w:left="0" w:firstLine="720"/>
      </w:pPr>
      <w:r>
        <w:t>Применять преобразования многочленов для решения различных задач из математики, смежных предметов, из реальной практики.</w:t>
      </w:r>
    </w:p>
    <w:p w:rsidR="004A3635" w:rsidRDefault="004A3635" w:rsidP="00B72352">
      <w:pPr>
        <w:pStyle w:val="a3"/>
        <w:spacing w:before="120" w:after="120"/>
        <w:ind w:left="0" w:firstLine="720"/>
      </w:pPr>
      <w:r>
        <w:t xml:space="preserve">Использовать свойства степеней с натуральными показателями для преобразования </w:t>
      </w:r>
      <w:r>
        <w:rPr>
          <w:spacing w:val="-2"/>
        </w:rPr>
        <w:t>выражений.</w:t>
      </w:r>
    </w:p>
    <w:p w:rsidR="004A3635" w:rsidRDefault="004A3635" w:rsidP="00B72352">
      <w:pPr>
        <w:pStyle w:val="a3"/>
        <w:spacing w:before="120" w:after="120"/>
        <w:ind w:left="0" w:firstLine="720"/>
      </w:pPr>
      <w:r>
        <w:t>Уравнения</w:t>
      </w:r>
      <w:r>
        <w:rPr>
          <w:spacing w:val="-3"/>
        </w:rPr>
        <w:t xml:space="preserve"> </w:t>
      </w:r>
      <w:r>
        <w:t>и</w:t>
      </w:r>
      <w:r>
        <w:rPr>
          <w:spacing w:val="-4"/>
        </w:rPr>
        <w:t xml:space="preserve"> </w:t>
      </w:r>
      <w:r>
        <w:rPr>
          <w:spacing w:val="-2"/>
        </w:rPr>
        <w:t>неравенства.</w:t>
      </w:r>
    </w:p>
    <w:p w:rsidR="004A3635" w:rsidRDefault="004A3635" w:rsidP="00B72352">
      <w:pPr>
        <w:pStyle w:val="a3"/>
        <w:spacing w:before="120" w:after="120"/>
        <w:ind w:left="0" w:firstLine="720"/>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4A3635" w:rsidRDefault="004A3635" w:rsidP="00B72352">
      <w:pPr>
        <w:pStyle w:val="a3"/>
        <w:spacing w:before="120" w:after="120"/>
        <w:ind w:left="0" w:firstLine="720"/>
        <w:jc w:val="left"/>
      </w:pPr>
      <w:r>
        <w:t>Применять графические методы при решении линейных уравнений и их систем. Подбирать</w:t>
      </w:r>
      <w:r>
        <w:rPr>
          <w:spacing w:val="40"/>
        </w:rPr>
        <w:t xml:space="preserve"> </w:t>
      </w:r>
      <w:r>
        <w:t>примеры</w:t>
      </w:r>
      <w:r>
        <w:rPr>
          <w:spacing w:val="40"/>
        </w:rPr>
        <w:t xml:space="preserve"> </w:t>
      </w:r>
      <w:r>
        <w:t>пар</w:t>
      </w:r>
      <w:r>
        <w:rPr>
          <w:spacing w:val="40"/>
        </w:rPr>
        <w:t xml:space="preserve"> </w:t>
      </w:r>
      <w:r>
        <w:t>чисел,</w:t>
      </w:r>
      <w:r>
        <w:rPr>
          <w:spacing w:val="40"/>
        </w:rPr>
        <w:t xml:space="preserve"> </w:t>
      </w:r>
      <w:r>
        <w:t>являющихся</w:t>
      </w:r>
      <w:r>
        <w:rPr>
          <w:spacing w:val="40"/>
        </w:rPr>
        <w:t xml:space="preserve"> </w:t>
      </w:r>
      <w:r>
        <w:t>решением</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 xml:space="preserve">двумя </w:t>
      </w:r>
      <w:r>
        <w:rPr>
          <w:spacing w:val="-2"/>
        </w:rPr>
        <w:t>переменными.</w:t>
      </w:r>
    </w:p>
    <w:p w:rsidR="004A3635" w:rsidRDefault="004A3635" w:rsidP="00B72352">
      <w:pPr>
        <w:pStyle w:val="a3"/>
        <w:spacing w:before="120" w:after="120"/>
        <w:ind w:left="0" w:firstLine="720"/>
        <w:jc w:val="left"/>
      </w:pPr>
      <w:r>
        <w:t>Строить в координатной плоскости график линейного</w:t>
      </w:r>
      <w:r>
        <w:rPr>
          <w:spacing w:val="29"/>
        </w:rPr>
        <w:t xml:space="preserve"> </w:t>
      </w:r>
      <w:r>
        <w:t>уравнения с двумя</w:t>
      </w:r>
      <w:r>
        <w:rPr>
          <w:spacing w:val="29"/>
        </w:rPr>
        <w:t xml:space="preserve"> </w:t>
      </w:r>
      <w:r>
        <w:t>переменными, пользуясь графиком, приводить примеры решения уравнения.</w:t>
      </w:r>
    </w:p>
    <w:p w:rsidR="004A3635" w:rsidRDefault="004A3635" w:rsidP="00B72352">
      <w:pPr>
        <w:pStyle w:val="a3"/>
        <w:spacing w:before="120" w:after="120"/>
        <w:ind w:left="0" w:firstLine="720"/>
        <w:jc w:val="left"/>
      </w:pPr>
      <w:r>
        <w:t>Решать</w:t>
      </w:r>
      <w:r>
        <w:rPr>
          <w:spacing w:val="80"/>
          <w:w w:val="150"/>
        </w:rPr>
        <w:t xml:space="preserve"> </w:t>
      </w:r>
      <w:r>
        <w:t>системы</w:t>
      </w:r>
      <w:r>
        <w:rPr>
          <w:spacing w:val="80"/>
          <w:w w:val="150"/>
        </w:rPr>
        <w:t xml:space="preserve"> </w:t>
      </w:r>
      <w:r>
        <w:t>двух</w:t>
      </w:r>
      <w:r>
        <w:rPr>
          <w:spacing w:val="80"/>
          <w:w w:val="150"/>
        </w:rPr>
        <w:t xml:space="preserve"> </w:t>
      </w:r>
      <w:r>
        <w:t>линейных</w:t>
      </w:r>
      <w:r>
        <w:rPr>
          <w:spacing w:val="80"/>
          <w:w w:val="150"/>
        </w:rPr>
        <w:t xml:space="preserve"> </w:t>
      </w:r>
      <w:r>
        <w:t>уравнений</w:t>
      </w:r>
      <w:r>
        <w:rPr>
          <w:spacing w:val="80"/>
          <w:w w:val="150"/>
        </w:rPr>
        <w:t xml:space="preserve"> </w:t>
      </w:r>
      <w:r>
        <w:t>с</w:t>
      </w:r>
      <w:r>
        <w:rPr>
          <w:spacing w:val="80"/>
          <w:w w:val="150"/>
        </w:rPr>
        <w:t xml:space="preserve"> </w:t>
      </w:r>
      <w:r>
        <w:t>двумя</w:t>
      </w:r>
      <w:r>
        <w:rPr>
          <w:spacing w:val="80"/>
          <w:w w:val="150"/>
        </w:rPr>
        <w:t xml:space="preserve"> </w:t>
      </w:r>
      <w:r>
        <w:t>переменными,</w:t>
      </w:r>
      <w:r>
        <w:rPr>
          <w:spacing w:val="80"/>
          <w:w w:val="150"/>
        </w:rPr>
        <w:t xml:space="preserve"> </w:t>
      </w:r>
      <w:r>
        <w:t>в</w:t>
      </w:r>
      <w:r>
        <w:rPr>
          <w:spacing w:val="80"/>
          <w:w w:val="150"/>
        </w:rPr>
        <w:t xml:space="preserve"> </w:t>
      </w:r>
      <w:r>
        <w:t>том</w:t>
      </w:r>
      <w:r>
        <w:rPr>
          <w:spacing w:val="80"/>
          <w:w w:val="150"/>
        </w:rPr>
        <w:t xml:space="preserve"> </w:t>
      </w:r>
      <w:r>
        <w:t xml:space="preserve">числе </w:t>
      </w:r>
      <w:r>
        <w:rPr>
          <w:spacing w:val="-2"/>
        </w:rPr>
        <w:t>графически.</w:t>
      </w:r>
    </w:p>
    <w:p w:rsidR="004A3635" w:rsidRDefault="004A3635" w:rsidP="00B72352">
      <w:pPr>
        <w:pStyle w:val="a3"/>
        <w:spacing w:before="120" w:after="120"/>
        <w:ind w:left="0" w:firstLine="720"/>
        <w:jc w:val="left"/>
      </w:pPr>
      <w:r>
        <w:t>Составлять и решать линейное уравнение или систему линейных уравнений по условию</w:t>
      </w:r>
      <w:r>
        <w:rPr>
          <w:spacing w:val="40"/>
        </w:rPr>
        <w:t xml:space="preserve"> </w:t>
      </w:r>
      <w:r>
        <w:t>задачи, интерпретировать в соответствии с контекстом задачи полученный результат.</w:t>
      </w:r>
    </w:p>
    <w:p w:rsidR="004A3635" w:rsidRDefault="004A3635" w:rsidP="00B72352">
      <w:pPr>
        <w:pStyle w:val="a3"/>
        <w:spacing w:before="120" w:after="120"/>
        <w:ind w:left="0" w:firstLine="720"/>
        <w:jc w:val="left"/>
      </w:pPr>
      <w:r>
        <w:rPr>
          <w:spacing w:val="-2"/>
        </w:rPr>
        <w:t>Функции.</w:t>
      </w:r>
    </w:p>
    <w:p w:rsidR="004A3635" w:rsidRDefault="004A3635" w:rsidP="00B72352">
      <w:pPr>
        <w:pStyle w:val="a3"/>
        <w:spacing w:before="120" w:after="120"/>
        <w:ind w:left="0" w:firstLine="720"/>
        <w:jc w:val="left"/>
      </w:pPr>
      <w:r>
        <w:t>Изображать</w:t>
      </w:r>
      <w:r>
        <w:rPr>
          <w:spacing w:val="40"/>
        </w:rPr>
        <w:t xml:space="preserve"> </w:t>
      </w:r>
      <w:r>
        <w:t>на</w:t>
      </w:r>
      <w:r>
        <w:rPr>
          <w:spacing w:val="40"/>
        </w:rPr>
        <w:t xml:space="preserve"> </w:t>
      </w:r>
      <w:r>
        <w:t>координатной</w:t>
      </w:r>
      <w:r>
        <w:rPr>
          <w:spacing w:val="40"/>
        </w:rPr>
        <w:t xml:space="preserve"> </w:t>
      </w:r>
      <w:r>
        <w:t>прямой</w:t>
      </w:r>
      <w:r>
        <w:rPr>
          <w:spacing w:val="40"/>
        </w:rPr>
        <w:t xml:space="preserve"> </w:t>
      </w:r>
      <w:r>
        <w:t>точки,</w:t>
      </w:r>
      <w:r>
        <w:rPr>
          <w:spacing w:val="40"/>
        </w:rPr>
        <w:t xml:space="preserve"> </w:t>
      </w:r>
      <w:r>
        <w:t>соответствующие</w:t>
      </w:r>
      <w:r>
        <w:rPr>
          <w:spacing w:val="40"/>
        </w:rPr>
        <w:t xml:space="preserve"> </w:t>
      </w:r>
      <w:r>
        <w:t>заданным</w:t>
      </w:r>
      <w:r>
        <w:rPr>
          <w:spacing w:val="40"/>
        </w:rPr>
        <w:t xml:space="preserve"> </w:t>
      </w:r>
      <w:r>
        <w:t>координатам, лучи, отрезки, интервалы, записывать числовые промежутки на алгебраическом языке.</w:t>
      </w:r>
    </w:p>
    <w:p w:rsidR="004A3635" w:rsidRDefault="004A3635" w:rsidP="00B72352">
      <w:pPr>
        <w:pStyle w:val="a3"/>
        <w:spacing w:before="120" w:after="120"/>
        <w:ind w:left="0" w:firstLine="720"/>
        <w:jc w:val="left"/>
      </w:pPr>
      <w:r>
        <w:t>Отмечать</w:t>
      </w:r>
      <w:r>
        <w:rPr>
          <w:spacing w:val="37"/>
        </w:rPr>
        <w:t xml:space="preserve"> </w:t>
      </w:r>
      <w:r>
        <w:t>в</w:t>
      </w:r>
      <w:r>
        <w:rPr>
          <w:spacing w:val="35"/>
        </w:rPr>
        <w:t xml:space="preserve"> </w:t>
      </w:r>
      <w:r>
        <w:t>координатной</w:t>
      </w:r>
      <w:r>
        <w:rPr>
          <w:spacing w:val="34"/>
        </w:rPr>
        <w:t xml:space="preserve"> </w:t>
      </w:r>
      <w:r>
        <w:t>плоскости</w:t>
      </w:r>
      <w:r>
        <w:rPr>
          <w:spacing w:val="35"/>
        </w:rPr>
        <w:t xml:space="preserve"> </w:t>
      </w:r>
      <w:r>
        <w:t>точки</w:t>
      </w:r>
      <w:r>
        <w:rPr>
          <w:spacing w:val="34"/>
        </w:rPr>
        <w:t xml:space="preserve"> </w:t>
      </w:r>
      <w:r>
        <w:t>по</w:t>
      </w:r>
      <w:r>
        <w:rPr>
          <w:spacing w:val="35"/>
        </w:rPr>
        <w:t xml:space="preserve"> </w:t>
      </w:r>
      <w:r>
        <w:t>заданным</w:t>
      </w:r>
      <w:r>
        <w:rPr>
          <w:spacing w:val="32"/>
        </w:rPr>
        <w:t xml:space="preserve"> </w:t>
      </w:r>
      <w:r>
        <w:t>координатам,</w:t>
      </w:r>
      <w:r>
        <w:rPr>
          <w:spacing w:val="35"/>
        </w:rPr>
        <w:t xml:space="preserve"> </w:t>
      </w:r>
      <w:r>
        <w:t>строить</w:t>
      </w:r>
      <w:r>
        <w:rPr>
          <w:spacing w:val="37"/>
        </w:rPr>
        <w:t xml:space="preserve"> </w:t>
      </w:r>
      <w:r>
        <w:t>графики линейных функций. Строить график функции;; = |х|.</w:t>
      </w:r>
    </w:p>
    <w:p w:rsidR="004A3635" w:rsidRDefault="004A3635" w:rsidP="00B72352">
      <w:pPr>
        <w:pStyle w:val="a3"/>
        <w:spacing w:before="120" w:after="120"/>
        <w:ind w:left="0" w:firstLine="720"/>
      </w:pPr>
      <w:r>
        <w:lastRenderedPageBreak/>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w:t>
      </w:r>
      <w:r>
        <w:rPr>
          <w:spacing w:val="-2"/>
        </w:rPr>
        <w:t>работы.</w:t>
      </w:r>
    </w:p>
    <w:p w:rsidR="004A3635" w:rsidRDefault="004A3635" w:rsidP="00B72352">
      <w:pPr>
        <w:pStyle w:val="a3"/>
        <w:spacing w:before="120" w:after="120"/>
        <w:ind w:left="0" w:firstLine="720"/>
      </w:pPr>
      <w:r>
        <w:t>Находить</w:t>
      </w:r>
      <w:r>
        <w:rPr>
          <w:spacing w:val="-3"/>
        </w:rPr>
        <w:t xml:space="preserve"> </w:t>
      </w:r>
      <w:r>
        <w:t>значение</w:t>
      </w:r>
      <w:r>
        <w:rPr>
          <w:spacing w:val="-4"/>
        </w:rPr>
        <w:t xml:space="preserve"> </w:t>
      </w:r>
      <w:r>
        <w:t>функции</w:t>
      </w:r>
      <w:r>
        <w:rPr>
          <w:spacing w:val="-3"/>
        </w:rPr>
        <w:t xml:space="preserve"> </w:t>
      </w:r>
      <w:r>
        <w:t>по</w:t>
      </w:r>
      <w:r>
        <w:rPr>
          <w:spacing w:val="-6"/>
        </w:rPr>
        <w:t xml:space="preserve"> </w:t>
      </w:r>
      <w:r>
        <w:t>значению</w:t>
      </w:r>
      <w:r>
        <w:rPr>
          <w:spacing w:val="-3"/>
        </w:rPr>
        <w:t xml:space="preserve"> </w:t>
      </w:r>
      <w:r>
        <w:t>её</w:t>
      </w:r>
      <w:r>
        <w:rPr>
          <w:spacing w:val="-3"/>
        </w:rPr>
        <w:t xml:space="preserve"> </w:t>
      </w:r>
      <w:r>
        <w:rPr>
          <w:spacing w:val="-2"/>
        </w:rPr>
        <w:t>аргумента.</w:t>
      </w:r>
    </w:p>
    <w:p w:rsidR="004A3635" w:rsidRDefault="004A3635" w:rsidP="00B72352">
      <w:pPr>
        <w:pStyle w:val="a3"/>
        <w:spacing w:before="120" w:after="120"/>
        <w:ind w:left="0" w:firstLine="720"/>
      </w:pPr>
      <w:r>
        <w:t>Понимать</w:t>
      </w:r>
      <w:r>
        <w:rPr>
          <w:spacing w:val="24"/>
        </w:rPr>
        <w:t xml:space="preserve">  </w:t>
      </w:r>
      <w:r>
        <w:t>графический</w:t>
      </w:r>
      <w:r>
        <w:rPr>
          <w:spacing w:val="25"/>
        </w:rPr>
        <w:t xml:space="preserve">  </w:t>
      </w:r>
      <w:r>
        <w:t>способ</w:t>
      </w:r>
      <w:r>
        <w:rPr>
          <w:spacing w:val="26"/>
        </w:rPr>
        <w:t xml:space="preserve">  </w:t>
      </w:r>
      <w:r>
        <w:t>представления</w:t>
      </w:r>
      <w:r>
        <w:rPr>
          <w:spacing w:val="25"/>
        </w:rPr>
        <w:t xml:space="preserve">  </w:t>
      </w:r>
      <w:r>
        <w:t>и</w:t>
      </w:r>
      <w:r>
        <w:rPr>
          <w:spacing w:val="26"/>
        </w:rPr>
        <w:t xml:space="preserve">  </w:t>
      </w:r>
      <w:r>
        <w:t>анализа</w:t>
      </w:r>
      <w:r>
        <w:rPr>
          <w:spacing w:val="26"/>
        </w:rPr>
        <w:t xml:space="preserve">  </w:t>
      </w:r>
      <w:r>
        <w:t>информации,</w:t>
      </w:r>
      <w:r>
        <w:rPr>
          <w:spacing w:val="25"/>
        </w:rPr>
        <w:t xml:space="preserve">  </w:t>
      </w:r>
      <w:r>
        <w:t>извлекать</w:t>
      </w:r>
      <w:r>
        <w:rPr>
          <w:spacing w:val="26"/>
        </w:rPr>
        <w:t xml:space="preserve">  </w:t>
      </w:r>
      <w:r>
        <w:rPr>
          <w:spacing w:val="-10"/>
        </w:rPr>
        <w:t>и</w:t>
      </w:r>
      <w:r w:rsidR="00B72352">
        <w:t xml:space="preserve"> </w:t>
      </w:r>
      <w:r>
        <w:t>интерпретировать информацию из графиков реальных процессов и зависимостей. Предметные</w:t>
      </w:r>
      <w:r>
        <w:rPr>
          <w:spacing w:val="-5"/>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учебного</w:t>
      </w:r>
      <w:r>
        <w:rPr>
          <w:spacing w:val="-4"/>
        </w:rPr>
        <w:t xml:space="preserve"> </w:t>
      </w:r>
      <w:r>
        <w:t>курса</w:t>
      </w:r>
      <w:r>
        <w:rPr>
          <w:spacing w:val="-4"/>
        </w:rPr>
        <w:t xml:space="preserve"> </w:t>
      </w:r>
      <w:r>
        <w:t>к</w:t>
      </w:r>
      <w:r>
        <w:rPr>
          <w:spacing w:val="-4"/>
        </w:rPr>
        <w:t xml:space="preserve"> </w:t>
      </w:r>
      <w:r>
        <w:t>концу</w:t>
      </w:r>
      <w:r>
        <w:rPr>
          <w:spacing w:val="-6"/>
        </w:rPr>
        <w:t xml:space="preserve"> </w:t>
      </w:r>
      <w:r>
        <w:t>обучения</w:t>
      </w:r>
      <w:r>
        <w:rPr>
          <w:spacing w:val="-4"/>
        </w:rPr>
        <w:t xml:space="preserve"> </w:t>
      </w:r>
      <w:r>
        <w:t>в</w:t>
      </w:r>
      <w:r>
        <w:rPr>
          <w:spacing w:val="-4"/>
        </w:rPr>
        <w:t xml:space="preserve"> </w:t>
      </w:r>
      <w:r>
        <w:t>8</w:t>
      </w:r>
      <w:r>
        <w:rPr>
          <w:spacing w:val="-4"/>
        </w:rPr>
        <w:t xml:space="preserve"> </w:t>
      </w:r>
      <w:r>
        <w:t>классе. Числа и вычисления.</w:t>
      </w:r>
    </w:p>
    <w:p w:rsidR="004A3635" w:rsidRDefault="004A3635" w:rsidP="00B72352">
      <w:pPr>
        <w:pStyle w:val="a3"/>
        <w:spacing w:before="120" w:after="120"/>
        <w:ind w:left="0" w:firstLine="720"/>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A3635" w:rsidRDefault="004A3635" w:rsidP="00B72352">
      <w:pPr>
        <w:pStyle w:val="a3"/>
        <w:spacing w:before="120" w:after="120"/>
        <w:ind w:left="0" w:firstLine="720"/>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A3635" w:rsidRDefault="004A3635" w:rsidP="00B72352">
      <w:pPr>
        <w:pStyle w:val="a3"/>
        <w:spacing w:before="120" w:after="120"/>
        <w:ind w:left="0" w:firstLine="720"/>
      </w:pPr>
      <w:r>
        <w:t>Использовать записи больших и малых чисел с помощью десятичных дробей и степеней числа 10.</w:t>
      </w:r>
    </w:p>
    <w:p w:rsidR="004A3635" w:rsidRDefault="004A3635" w:rsidP="00B72352">
      <w:pPr>
        <w:pStyle w:val="a3"/>
        <w:spacing w:before="120" w:after="120"/>
        <w:ind w:left="0" w:firstLine="720"/>
      </w:pPr>
      <w:r>
        <w:t>Алгебраические</w:t>
      </w:r>
      <w:r>
        <w:rPr>
          <w:spacing w:val="-7"/>
        </w:rPr>
        <w:t xml:space="preserve"> </w:t>
      </w:r>
      <w:r>
        <w:rPr>
          <w:spacing w:val="-2"/>
        </w:rPr>
        <w:t>выражения.</w:t>
      </w:r>
    </w:p>
    <w:p w:rsidR="004A3635" w:rsidRDefault="004A3635" w:rsidP="00B72352">
      <w:pPr>
        <w:pStyle w:val="a3"/>
        <w:spacing w:before="120" w:after="120"/>
        <w:ind w:left="0" w:firstLine="720"/>
      </w:pPr>
      <w:r>
        <w:t>Применять понятие степени с целым показателем, выполнять преобразования выражений, содержащих степени с целым показателем.</w:t>
      </w:r>
    </w:p>
    <w:p w:rsidR="004A3635" w:rsidRDefault="004A3635" w:rsidP="00B72352">
      <w:pPr>
        <w:pStyle w:val="a3"/>
        <w:spacing w:before="120" w:after="120"/>
        <w:ind w:left="0" w:firstLine="720"/>
      </w:pPr>
      <w:r>
        <w:t>Выполнять тождественные преобразования рациональных выражений на основе правил действий над многочленами и алгебраическими дробями.</w:t>
      </w:r>
    </w:p>
    <w:p w:rsidR="004A3635" w:rsidRDefault="004A3635" w:rsidP="00B72352">
      <w:pPr>
        <w:pStyle w:val="a3"/>
        <w:spacing w:before="120" w:after="120"/>
        <w:ind w:left="0" w:firstLine="720"/>
      </w:pPr>
      <w:r>
        <w:t>Раскладывать</w:t>
      </w:r>
      <w:r>
        <w:rPr>
          <w:spacing w:val="-2"/>
        </w:rPr>
        <w:t xml:space="preserve"> </w:t>
      </w:r>
      <w:r>
        <w:t>квадратный</w:t>
      </w:r>
      <w:r>
        <w:rPr>
          <w:spacing w:val="-1"/>
        </w:rPr>
        <w:t xml:space="preserve"> </w:t>
      </w:r>
      <w:r>
        <w:t>трёхчлен</w:t>
      </w:r>
      <w:r>
        <w:rPr>
          <w:spacing w:val="-5"/>
        </w:rPr>
        <w:t xml:space="preserve"> </w:t>
      </w:r>
      <w:r>
        <w:t>на</w:t>
      </w:r>
      <w:r>
        <w:rPr>
          <w:spacing w:val="-3"/>
        </w:rPr>
        <w:t xml:space="preserve"> </w:t>
      </w:r>
      <w:r>
        <w:rPr>
          <w:spacing w:val="-2"/>
        </w:rPr>
        <w:t>множители.</w:t>
      </w:r>
    </w:p>
    <w:p w:rsidR="004A3635" w:rsidRDefault="004A3635" w:rsidP="00B72352">
      <w:pPr>
        <w:pStyle w:val="a3"/>
        <w:spacing w:before="120" w:after="120"/>
        <w:ind w:left="0" w:firstLine="720"/>
      </w:pPr>
      <w:r>
        <w:t>Применять преобразования выражений для решения различных задач из математики, смежных предметов, из реальной практики.</w:t>
      </w:r>
    </w:p>
    <w:p w:rsidR="004A3635" w:rsidRDefault="004A3635" w:rsidP="00B72352">
      <w:pPr>
        <w:pStyle w:val="a3"/>
        <w:spacing w:before="120" w:after="120"/>
        <w:ind w:left="0" w:firstLine="720"/>
      </w:pPr>
      <w:r>
        <w:t>Уравнения</w:t>
      </w:r>
      <w:r>
        <w:rPr>
          <w:spacing w:val="-3"/>
        </w:rPr>
        <w:t xml:space="preserve"> </w:t>
      </w:r>
      <w:r>
        <w:t>и</w:t>
      </w:r>
      <w:r>
        <w:rPr>
          <w:spacing w:val="-4"/>
        </w:rPr>
        <w:t xml:space="preserve"> </w:t>
      </w:r>
      <w:r>
        <w:rPr>
          <w:spacing w:val="-2"/>
        </w:rPr>
        <w:t>неравенства.</w:t>
      </w:r>
    </w:p>
    <w:p w:rsidR="004A3635" w:rsidRDefault="004A3635" w:rsidP="00B72352">
      <w:pPr>
        <w:pStyle w:val="a3"/>
        <w:spacing w:before="120" w:after="120"/>
        <w:ind w:left="0" w:firstLine="720"/>
      </w:pPr>
      <w:r>
        <w:t>Решать линейные, квадратные уравнения и рациональные уравнения, сводящиеся к ним, системы двух уравнений с двумя переменными.</w:t>
      </w:r>
    </w:p>
    <w:p w:rsidR="004A3635" w:rsidRDefault="004A3635" w:rsidP="00B72352">
      <w:pPr>
        <w:pStyle w:val="a3"/>
        <w:spacing w:before="120" w:after="120"/>
        <w:ind w:left="0" w:firstLine="720"/>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w:t>
      </w:r>
      <w:r>
        <w:rPr>
          <w:spacing w:val="40"/>
        </w:rPr>
        <w:t xml:space="preserve"> </w:t>
      </w:r>
      <w:r>
        <w:t>система уравнений решения, если имеет, то сколько, и прочее).</w:t>
      </w:r>
    </w:p>
    <w:p w:rsidR="004A3635" w:rsidRDefault="004A3635" w:rsidP="00B72352">
      <w:pPr>
        <w:pStyle w:val="a3"/>
        <w:spacing w:before="120" w:after="120"/>
        <w:ind w:left="0" w:firstLine="720"/>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A3635" w:rsidRDefault="004A3635" w:rsidP="00B72352">
      <w:pPr>
        <w:pStyle w:val="a3"/>
        <w:spacing w:before="120" w:after="120"/>
        <w:ind w:left="0" w:firstLine="72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A3635" w:rsidRDefault="004A3635" w:rsidP="00B72352">
      <w:pPr>
        <w:pStyle w:val="a3"/>
        <w:spacing w:before="120" w:after="120"/>
        <w:ind w:left="0" w:firstLine="720"/>
        <w:jc w:val="left"/>
      </w:pPr>
      <w:r>
        <w:rPr>
          <w:spacing w:val="-2"/>
        </w:rPr>
        <w:t>Функции.</w:t>
      </w:r>
    </w:p>
    <w:p w:rsidR="004A3635" w:rsidRDefault="004A3635" w:rsidP="00B72352">
      <w:pPr>
        <w:pStyle w:val="a3"/>
        <w:spacing w:before="120" w:after="120"/>
        <w:ind w:left="0" w:firstLine="720"/>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A3635" w:rsidRDefault="004A3635" w:rsidP="00B72352">
      <w:pPr>
        <w:pStyle w:val="a3"/>
        <w:spacing w:before="120" w:after="120"/>
        <w:ind w:left="0" w:firstLine="720"/>
      </w:pPr>
      <w:r>
        <w:t>Строить</w:t>
      </w:r>
      <w:r>
        <w:rPr>
          <w:spacing w:val="-6"/>
        </w:rPr>
        <w:t xml:space="preserve"> </w:t>
      </w:r>
      <w:r>
        <w:t>графики</w:t>
      </w:r>
      <w:r>
        <w:rPr>
          <w:spacing w:val="-5"/>
        </w:rPr>
        <w:t xml:space="preserve"> </w:t>
      </w:r>
      <w:r>
        <w:t>элементарных</w:t>
      </w:r>
      <w:r>
        <w:rPr>
          <w:spacing w:val="-4"/>
        </w:rPr>
        <w:t xml:space="preserve"> </w:t>
      </w:r>
      <w:r>
        <w:t>функций</w:t>
      </w:r>
      <w:r>
        <w:rPr>
          <w:spacing w:val="-5"/>
        </w:rPr>
        <w:t xml:space="preserve"> </w:t>
      </w:r>
      <w:r>
        <w:rPr>
          <w:spacing w:val="-4"/>
        </w:rPr>
        <w:t>вида:</w:t>
      </w:r>
    </w:p>
    <w:p w:rsidR="004A3635" w:rsidRDefault="004A3635" w:rsidP="00B72352">
      <w:pPr>
        <w:pStyle w:val="a3"/>
        <w:spacing w:before="120" w:after="120"/>
        <w:ind w:left="0" w:firstLine="720"/>
        <w:jc w:val="left"/>
      </w:pPr>
      <w:r>
        <w:rPr>
          <w:i/>
        </w:rPr>
        <w:t xml:space="preserve">У = У </w:t>
      </w:r>
      <w:r>
        <w:rPr>
          <w:b/>
        </w:rPr>
        <w:t>= х</w:t>
      </w:r>
      <w:r>
        <w:rPr>
          <w:b/>
          <w:position w:val="8"/>
          <w:sz w:val="16"/>
        </w:rPr>
        <w:t>2</w:t>
      </w:r>
      <w:r>
        <w:rPr>
          <w:b/>
        </w:rPr>
        <w:t xml:space="preserve">, </w:t>
      </w:r>
      <w:r>
        <w:rPr>
          <w:i/>
        </w:rPr>
        <w:t xml:space="preserve">У </w:t>
      </w:r>
      <w:r>
        <w:rPr>
          <w:b/>
        </w:rPr>
        <w:t xml:space="preserve">= </w:t>
      </w:r>
      <w:r>
        <w:rPr>
          <w:i/>
        </w:rPr>
        <w:t>х</w:t>
      </w:r>
      <w:r>
        <w:rPr>
          <w:i/>
          <w:vertAlign w:val="superscript"/>
        </w:rPr>
        <w:t>2</w:t>
      </w:r>
      <w:r>
        <w:rPr>
          <w:i/>
        </w:rPr>
        <w:t xml:space="preserve">,У </w:t>
      </w:r>
      <w:r>
        <w:rPr>
          <w:b/>
        </w:rPr>
        <w:t xml:space="preserve">= </w:t>
      </w:r>
      <w:r>
        <w:rPr>
          <w:i/>
        </w:rPr>
        <w:t xml:space="preserve">л[х, у </w:t>
      </w:r>
      <w:r>
        <w:rPr>
          <w:b/>
        </w:rPr>
        <w:t xml:space="preserve">= </w:t>
      </w:r>
      <w:r>
        <w:rPr>
          <w:i/>
        </w:rPr>
        <w:t>\х\</w:t>
      </w:r>
      <w:r>
        <w:rPr>
          <w:vertAlign w:val="superscript"/>
        </w:rPr>
        <w:t>х</w:t>
      </w:r>
      <w:r>
        <w:rPr>
          <w:spacing w:val="80"/>
        </w:rPr>
        <w:t xml:space="preserve"> </w:t>
      </w:r>
      <w:r>
        <w:rPr>
          <w:i/>
        </w:rPr>
        <w:t xml:space="preserve">, </w:t>
      </w:r>
      <w:r>
        <w:t>описывать свойства числовой функции по её</w:t>
      </w:r>
      <w:r>
        <w:rPr>
          <w:spacing w:val="-2"/>
        </w:rPr>
        <w:t xml:space="preserve"> </w:t>
      </w:r>
      <w:r>
        <w:t>графику. Предметные</w:t>
      </w:r>
      <w:r>
        <w:rPr>
          <w:spacing w:val="-5"/>
        </w:rPr>
        <w:t xml:space="preserve"> </w:t>
      </w:r>
      <w:r>
        <w:t>результаты</w:t>
      </w:r>
      <w:r>
        <w:rPr>
          <w:spacing w:val="-3"/>
        </w:rPr>
        <w:t xml:space="preserve"> </w:t>
      </w:r>
      <w:r>
        <w:t>освоения</w:t>
      </w:r>
      <w:r>
        <w:rPr>
          <w:spacing w:val="-2"/>
        </w:rPr>
        <w:t xml:space="preserve"> </w:t>
      </w:r>
      <w:r>
        <w:t>программы</w:t>
      </w:r>
      <w:r>
        <w:rPr>
          <w:spacing w:val="-2"/>
        </w:rPr>
        <w:t xml:space="preserve"> </w:t>
      </w:r>
      <w:r>
        <w:t>учебного</w:t>
      </w:r>
      <w:r>
        <w:rPr>
          <w:spacing w:val="-3"/>
        </w:rPr>
        <w:t xml:space="preserve"> </w:t>
      </w:r>
      <w:r>
        <w:t>курса</w:t>
      </w:r>
      <w:r>
        <w:rPr>
          <w:spacing w:val="-4"/>
        </w:rPr>
        <w:t xml:space="preserve"> </w:t>
      </w:r>
      <w:r>
        <w:t>к</w:t>
      </w:r>
      <w:r>
        <w:rPr>
          <w:spacing w:val="-3"/>
        </w:rPr>
        <w:t xml:space="preserve"> </w:t>
      </w:r>
      <w:r>
        <w:t>концу</w:t>
      </w:r>
      <w:r>
        <w:rPr>
          <w:spacing w:val="-6"/>
        </w:rPr>
        <w:t xml:space="preserve"> </w:t>
      </w:r>
      <w:r>
        <w:t>обучения</w:t>
      </w:r>
      <w:r>
        <w:rPr>
          <w:spacing w:val="-3"/>
        </w:rPr>
        <w:t xml:space="preserve"> </w:t>
      </w:r>
      <w:r>
        <w:t>в</w:t>
      </w:r>
      <w:r>
        <w:rPr>
          <w:spacing w:val="-4"/>
        </w:rPr>
        <w:t xml:space="preserve"> </w:t>
      </w:r>
      <w:r>
        <w:t>9</w:t>
      </w:r>
      <w:r>
        <w:rPr>
          <w:spacing w:val="-3"/>
        </w:rPr>
        <w:t xml:space="preserve"> </w:t>
      </w:r>
      <w:r>
        <w:t>классе. Числа и вычисления.</w:t>
      </w:r>
    </w:p>
    <w:p w:rsidR="004A3635" w:rsidRDefault="004A3635" w:rsidP="00B72352">
      <w:pPr>
        <w:pStyle w:val="a3"/>
        <w:spacing w:before="120" w:after="120"/>
        <w:ind w:left="0" w:firstLine="720"/>
        <w:jc w:val="left"/>
      </w:pPr>
      <w:r>
        <w:t>Сравнивать</w:t>
      </w:r>
      <w:r>
        <w:rPr>
          <w:spacing w:val="-6"/>
        </w:rPr>
        <w:t xml:space="preserve"> </w:t>
      </w:r>
      <w:r>
        <w:t>и</w:t>
      </w:r>
      <w:r>
        <w:rPr>
          <w:spacing w:val="-2"/>
        </w:rPr>
        <w:t xml:space="preserve"> </w:t>
      </w:r>
      <w:r>
        <w:t>упорядочивать</w:t>
      </w:r>
      <w:r>
        <w:rPr>
          <w:spacing w:val="-3"/>
        </w:rPr>
        <w:t xml:space="preserve"> </w:t>
      </w:r>
      <w:r>
        <w:t>рациональные</w:t>
      </w:r>
      <w:r>
        <w:rPr>
          <w:spacing w:val="-7"/>
        </w:rPr>
        <w:t xml:space="preserve"> </w:t>
      </w:r>
      <w:r>
        <w:t>и</w:t>
      </w:r>
      <w:r>
        <w:rPr>
          <w:spacing w:val="-6"/>
        </w:rPr>
        <w:t xml:space="preserve"> </w:t>
      </w:r>
      <w:r>
        <w:t>иррациональные</w:t>
      </w:r>
      <w:r>
        <w:rPr>
          <w:spacing w:val="-6"/>
        </w:rPr>
        <w:t xml:space="preserve"> </w:t>
      </w:r>
      <w:r>
        <w:rPr>
          <w:spacing w:val="-2"/>
        </w:rPr>
        <w:t>числа.</w:t>
      </w:r>
    </w:p>
    <w:p w:rsidR="004A3635" w:rsidRDefault="004A3635" w:rsidP="00B72352">
      <w:pPr>
        <w:pStyle w:val="a3"/>
        <w:spacing w:before="120" w:after="120"/>
        <w:ind w:left="0" w:firstLine="720"/>
        <w:jc w:val="left"/>
      </w:pPr>
      <w:r>
        <w:lastRenderedPageBreak/>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рациональными</w:t>
      </w:r>
      <w:r>
        <w:rPr>
          <w:spacing w:val="80"/>
        </w:rPr>
        <w:t xml:space="preserve"> </w:t>
      </w:r>
      <w:r>
        <w:t>числами,</w:t>
      </w:r>
      <w:r>
        <w:rPr>
          <w:spacing w:val="80"/>
        </w:rPr>
        <w:t xml:space="preserve"> </w:t>
      </w:r>
      <w:r>
        <w:t>сочетая</w:t>
      </w:r>
      <w:r>
        <w:rPr>
          <w:spacing w:val="80"/>
        </w:rPr>
        <w:t xml:space="preserve"> </w:t>
      </w:r>
      <w:r>
        <w:t>устные</w:t>
      </w:r>
      <w:r>
        <w:rPr>
          <w:spacing w:val="80"/>
        </w:rPr>
        <w:t xml:space="preserve"> </w:t>
      </w:r>
      <w:r>
        <w:t>и письменные приёмы, выполнять вычисления с иррациональными числами.</w:t>
      </w:r>
    </w:p>
    <w:p w:rsidR="004A3635" w:rsidRDefault="004A3635" w:rsidP="00B72352">
      <w:pPr>
        <w:pStyle w:val="a3"/>
        <w:spacing w:before="120" w:after="120"/>
        <w:ind w:left="0" w:firstLine="720"/>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w:t>
      </w:r>
      <w:r>
        <w:rPr>
          <w:spacing w:val="80"/>
        </w:rPr>
        <w:t xml:space="preserve"> </w:t>
      </w:r>
      <w:r>
        <w:t>значения числовых выражений.</w:t>
      </w:r>
    </w:p>
    <w:p w:rsidR="004A3635" w:rsidRDefault="004A3635" w:rsidP="00B72352">
      <w:pPr>
        <w:pStyle w:val="a3"/>
        <w:spacing w:before="120" w:after="120"/>
        <w:ind w:left="0" w:firstLine="720"/>
        <w:jc w:val="left"/>
      </w:pPr>
      <w:r>
        <w:t>Округлять</w:t>
      </w:r>
      <w:r>
        <w:rPr>
          <w:spacing w:val="40"/>
        </w:rPr>
        <w:t xml:space="preserve"> </w:t>
      </w:r>
      <w:r>
        <w:t>действительные</w:t>
      </w:r>
      <w:r>
        <w:rPr>
          <w:spacing w:val="40"/>
        </w:rPr>
        <w:t xml:space="preserve"> </w:t>
      </w:r>
      <w:r>
        <w:t>числа,</w:t>
      </w:r>
      <w:r>
        <w:rPr>
          <w:spacing w:val="40"/>
        </w:rPr>
        <w:t xml:space="preserve"> </w:t>
      </w:r>
      <w:r>
        <w:t>выполнять</w:t>
      </w:r>
      <w:r>
        <w:rPr>
          <w:spacing w:val="40"/>
        </w:rPr>
        <w:t xml:space="preserve"> </w:t>
      </w:r>
      <w:r>
        <w:t>прикидку</w:t>
      </w:r>
      <w:r>
        <w:rPr>
          <w:spacing w:val="40"/>
        </w:rPr>
        <w:t xml:space="preserve"> </w:t>
      </w:r>
      <w:r>
        <w:t>результата</w:t>
      </w:r>
      <w:r>
        <w:rPr>
          <w:spacing w:val="40"/>
        </w:rPr>
        <w:t xml:space="preserve"> </w:t>
      </w:r>
      <w:r>
        <w:t>вычислений,</w:t>
      </w:r>
      <w:r>
        <w:rPr>
          <w:spacing w:val="40"/>
        </w:rPr>
        <w:t xml:space="preserve"> </w:t>
      </w:r>
      <w:r>
        <w:t>оценку числовых выражений.</w:t>
      </w:r>
    </w:p>
    <w:p w:rsidR="004A3635" w:rsidRDefault="004A3635" w:rsidP="00B72352">
      <w:pPr>
        <w:pStyle w:val="a3"/>
        <w:spacing w:before="120" w:after="120"/>
        <w:ind w:left="0" w:firstLine="720"/>
        <w:jc w:val="left"/>
      </w:pPr>
      <w:r>
        <w:t>Уравнения</w:t>
      </w:r>
      <w:r>
        <w:rPr>
          <w:spacing w:val="-3"/>
        </w:rPr>
        <w:t xml:space="preserve"> </w:t>
      </w:r>
      <w:r>
        <w:t>и</w:t>
      </w:r>
      <w:r>
        <w:rPr>
          <w:spacing w:val="-4"/>
        </w:rPr>
        <w:t xml:space="preserve"> </w:t>
      </w:r>
      <w:r>
        <w:rPr>
          <w:spacing w:val="-2"/>
        </w:rPr>
        <w:t>неравенства.</w:t>
      </w:r>
    </w:p>
    <w:p w:rsidR="004A3635" w:rsidRDefault="004A3635" w:rsidP="00B72352">
      <w:pPr>
        <w:pStyle w:val="a3"/>
        <w:spacing w:before="120" w:after="120"/>
        <w:ind w:left="0" w:firstLine="720"/>
        <w:jc w:val="left"/>
      </w:pPr>
      <w:r>
        <w:t>Решать</w:t>
      </w:r>
      <w:r>
        <w:rPr>
          <w:spacing w:val="40"/>
        </w:rPr>
        <w:t xml:space="preserve"> </w:t>
      </w:r>
      <w:r>
        <w:t>линейные</w:t>
      </w:r>
      <w:r>
        <w:rPr>
          <w:spacing w:val="40"/>
        </w:rPr>
        <w:t xml:space="preserve"> </w:t>
      </w:r>
      <w:r>
        <w:t>и</w:t>
      </w:r>
      <w:r>
        <w:rPr>
          <w:spacing w:val="40"/>
        </w:rPr>
        <w:t xml:space="preserve"> </w:t>
      </w:r>
      <w:r>
        <w:t>квадратные</w:t>
      </w:r>
      <w:r>
        <w:rPr>
          <w:spacing w:val="40"/>
        </w:rPr>
        <w:t xml:space="preserve"> </w:t>
      </w:r>
      <w:r>
        <w:t>уравнения,</w:t>
      </w:r>
      <w:r>
        <w:rPr>
          <w:spacing w:val="40"/>
        </w:rPr>
        <w:t xml:space="preserve"> </w:t>
      </w:r>
      <w:r>
        <w:t>уравнения,</w:t>
      </w:r>
      <w:r>
        <w:rPr>
          <w:spacing w:val="40"/>
        </w:rPr>
        <w:t xml:space="preserve"> </w:t>
      </w:r>
      <w:r>
        <w:t>сводящиеся</w:t>
      </w:r>
      <w:r>
        <w:rPr>
          <w:spacing w:val="40"/>
        </w:rPr>
        <w:t xml:space="preserve"> </w:t>
      </w:r>
      <w:r>
        <w:t>к</w:t>
      </w:r>
      <w:r>
        <w:rPr>
          <w:spacing w:val="40"/>
        </w:rPr>
        <w:t xml:space="preserve"> </w:t>
      </w:r>
      <w:r>
        <w:t>ним,</w:t>
      </w:r>
      <w:r>
        <w:rPr>
          <w:spacing w:val="40"/>
        </w:rPr>
        <w:t xml:space="preserve"> </w:t>
      </w:r>
      <w:r>
        <w:t>простейшие дробно-рациональные уравнения.</w:t>
      </w:r>
    </w:p>
    <w:p w:rsidR="004A3635" w:rsidRDefault="004A3635" w:rsidP="00B72352">
      <w:pPr>
        <w:pStyle w:val="a3"/>
        <w:spacing w:before="120" w:after="120"/>
        <w:ind w:left="0" w:firstLine="720"/>
        <w:jc w:val="left"/>
      </w:pPr>
      <w:r>
        <w:t>Решать</w:t>
      </w:r>
      <w:r>
        <w:rPr>
          <w:spacing w:val="80"/>
        </w:rPr>
        <w:t xml:space="preserve"> </w:t>
      </w:r>
      <w:r>
        <w:t>системы</w:t>
      </w:r>
      <w:r>
        <w:rPr>
          <w:spacing w:val="80"/>
        </w:rPr>
        <w:t xml:space="preserve"> </w:t>
      </w:r>
      <w:r>
        <w:t>двух</w:t>
      </w:r>
      <w:r>
        <w:rPr>
          <w:spacing w:val="80"/>
        </w:rPr>
        <w:t xml:space="preserve"> </w:t>
      </w:r>
      <w:r>
        <w:t>линейных</w:t>
      </w:r>
      <w:r>
        <w:rPr>
          <w:spacing w:val="80"/>
        </w:rPr>
        <w:t xml:space="preserve"> </w:t>
      </w:r>
      <w:r>
        <w:t>уравнений</w:t>
      </w:r>
      <w:r>
        <w:rPr>
          <w:spacing w:val="80"/>
        </w:rPr>
        <w:t xml:space="preserve"> </w:t>
      </w:r>
      <w:r>
        <w:t>с</w:t>
      </w:r>
      <w:r>
        <w:rPr>
          <w:spacing w:val="80"/>
        </w:rPr>
        <w:t xml:space="preserve"> </w:t>
      </w:r>
      <w:r>
        <w:t>двумя</w:t>
      </w:r>
      <w:r>
        <w:rPr>
          <w:spacing w:val="80"/>
        </w:rPr>
        <w:t xml:space="preserve"> </w:t>
      </w:r>
      <w:r>
        <w:t>переменными</w:t>
      </w:r>
      <w:r>
        <w:rPr>
          <w:spacing w:val="80"/>
        </w:rPr>
        <w:t xml:space="preserve"> </w:t>
      </w:r>
      <w:r>
        <w:t>и</w:t>
      </w:r>
      <w:r>
        <w:rPr>
          <w:spacing w:val="80"/>
        </w:rPr>
        <w:t xml:space="preserve"> </w:t>
      </w:r>
      <w:r>
        <w:t>системы</w:t>
      </w:r>
      <w:r>
        <w:rPr>
          <w:spacing w:val="80"/>
        </w:rPr>
        <w:t xml:space="preserve"> </w:t>
      </w:r>
      <w:r>
        <w:t>двух уравнений, в которых одно уравнение не является линейным.</w:t>
      </w:r>
    </w:p>
    <w:p w:rsidR="004A3635" w:rsidRDefault="004A3635" w:rsidP="00B72352">
      <w:pPr>
        <w:pStyle w:val="a3"/>
        <w:spacing w:before="120" w:after="120"/>
        <w:ind w:left="0" w:firstLine="720"/>
        <w:jc w:val="left"/>
      </w:pPr>
      <w:r>
        <w:t>Решать</w:t>
      </w:r>
      <w:r>
        <w:rPr>
          <w:spacing w:val="44"/>
        </w:rPr>
        <w:t xml:space="preserve"> </w:t>
      </w:r>
      <w:r>
        <w:t>текстовые</w:t>
      </w:r>
      <w:r>
        <w:rPr>
          <w:spacing w:val="44"/>
        </w:rPr>
        <w:t xml:space="preserve"> </w:t>
      </w:r>
      <w:r>
        <w:t>задачи</w:t>
      </w:r>
      <w:r>
        <w:rPr>
          <w:spacing w:val="46"/>
        </w:rPr>
        <w:t xml:space="preserve"> </w:t>
      </w:r>
      <w:r>
        <w:t>алгебраическим</w:t>
      </w:r>
      <w:r>
        <w:rPr>
          <w:spacing w:val="45"/>
        </w:rPr>
        <w:t xml:space="preserve"> </w:t>
      </w:r>
      <w:r>
        <w:t>способом</w:t>
      </w:r>
      <w:r>
        <w:rPr>
          <w:spacing w:val="44"/>
        </w:rPr>
        <w:t xml:space="preserve"> </w:t>
      </w:r>
      <w:r>
        <w:t>с</w:t>
      </w:r>
      <w:r>
        <w:rPr>
          <w:spacing w:val="44"/>
        </w:rPr>
        <w:t xml:space="preserve"> </w:t>
      </w:r>
      <w:r>
        <w:t>помощью</w:t>
      </w:r>
      <w:r>
        <w:rPr>
          <w:spacing w:val="46"/>
        </w:rPr>
        <w:t xml:space="preserve"> </w:t>
      </w:r>
      <w:r>
        <w:t>составления</w:t>
      </w:r>
      <w:r>
        <w:rPr>
          <w:spacing w:val="48"/>
        </w:rPr>
        <w:t xml:space="preserve"> </w:t>
      </w:r>
      <w:r>
        <w:rPr>
          <w:spacing w:val="-2"/>
        </w:rPr>
        <w:t>уравнения</w:t>
      </w:r>
      <w:r w:rsidR="00B72352">
        <w:t xml:space="preserve"> </w:t>
      </w:r>
      <w:r>
        <w:t>или</w:t>
      </w:r>
      <w:r>
        <w:rPr>
          <w:spacing w:val="-3"/>
        </w:rPr>
        <w:t xml:space="preserve"> </w:t>
      </w:r>
      <w:r>
        <w:t>системы</w:t>
      </w:r>
      <w:r>
        <w:rPr>
          <w:spacing w:val="-4"/>
        </w:rPr>
        <w:t xml:space="preserve"> </w:t>
      </w:r>
      <w:r>
        <w:t>двух</w:t>
      </w:r>
      <w:r>
        <w:rPr>
          <w:spacing w:val="1"/>
        </w:rPr>
        <w:t xml:space="preserve"> </w:t>
      </w:r>
      <w:r>
        <w:t>уравнений</w:t>
      </w:r>
      <w:r>
        <w:rPr>
          <w:spacing w:val="-4"/>
        </w:rPr>
        <w:t xml:space="preserve"> </w:t>
      </w:r>
      <w:r>
        <w:t>с</w:t>
      </w:r>
      <w:r>
        <w:rPr>
          <w:spacing w:val="-5"/>
        </w:rPr>
        <w:t xml:space="preserve"> </w:t>
      </w:r>
      <w:r>
        <w:t>двумя</w:t>
      </w:r>
      <w:r>
        <w:rPr>
          <w:spacing w:val="-3"/>
        </w:rPr>
        <w:t xml:space="preserve"> </w:t>
      </w:r>
      <w:r>
        <w:rPr>
          <w:spacing w:val="-2"/>
        </w:rPr>
        <w:t>переменными.</w:t>
      </w:r>
    </w:p>
    <w:p w:rsidR="004A3635" w:rsidRDefault="004A3635" w:rsidP="00B72352">
      <w:pPr>
        <w:pStyle w:val="a3"/>
        <w:spacing w:before="120" w:after="120"/>
        <w:ind w:left="0" w:firstLine="720"/>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w:t>
      </w:r>
      <w:r>
        <w:rPr>
          <w:spacing w:val="40"/>
        </w:rPr>
        <w:t xml:space="preserve"> </w:t>
      </w:r>
      <w:r>
        <w:t>система уравнений решения, если имеет, то сколько, и прочее).</w:t>
      </w:r>
    </w:p>
    <w:p w:rsidR="004A3635" w:rsidRDefault="004A3635" w:rsidP="00B72352">
      <w:pPr>
        <w:pStyle w:val="a3"/>
        <w:spacing w:before="120" w:after="120"/>
        <w:ind w:left="0" w:firstLine="720"/>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A3635" w:rsidRDefault="004A3635" w:rsidP="00B72352">
      <w:pPr>
        <w:pStyle w:val="a3"/>
        <w:spacing w:before="120" w:after="120"/>
        <w:ind w:left="0" w:firstLine="720"/>
      </w:pPr>
      <w:r>
        <w:t>Решать</w:t>
      </w:r>
      <w:r>
        <w:rPr>
          <w:spacing w:val="-4"/>
        </w:rPr>
        <w:t xml:space="preserve"> </w:t>
      </w:r>
      <w:r>
        <w:t>системы</w:t>
      </w:r>
      <w:r>
        <w:rPr>
          <w:spacing w:val="-3"/>
        </w:rPr>
        <w:t xml:space="preserve"> </w:t>
      </w:r>
      <w:r>
        <w:t>линейных</w:t>
      </w:r>
      <w:r>
        <w:rPr>
          <w:spacing w:val="-4"/>
        </w:rPr>
        <w:t xml:space="preserve"> </w:t>
      </w:r>
      <w:r>
        <w:t>неравенств,</w:t>
      </w:r>
      <w:r>
        <w:rPr>
          <w:spacing w:val="-3"/>
        </w:rPr>
        <w:t xml:space="preserve"> </w:t>
      </w:r>
      <w:r>
        <w:t>системы</w:t>
      </w:r>
      <w:r>
        <w:rPr>
          <w:spacing w:val="-3"/>
        </w:rPr>
        <w:t xml:space="preserve"> </w:t>
      </w:r>
      <w:r>
        <w:t>неравенств,</w:t>
      </w:r>
      <w:r>
        <w:rPr>
          <w:spacing w:val="-2"/>
        </w:rPr>
        <w:t xml:space="preserve"> включающие</w:t>
      </w:r>
    </w:p>
    <w:p w:rsidR="004A3635" w:rsidRDefault="004A3635" w:rsidP="00B72352">
      <w:pPr>
        <w:pStyle w:val="a3"/>
        <w:spacing w:before="120" w:after="120"/>
        <w:ind w:left="0" w:firstLine="720"/>
      </w:pPr>
      <w:r>
        <w:t>квадратное неравенство, изображать решение системы неравенств на числовой прямой, записывать решение с помощью символов.</w:t>
      </w:r>
    </w:p>
    <w:p w:rsidR="004A3635" w:rsidRDefault="004A3635" w:rsidP="00B72352">
      <w:pPr>
        <w:pStyle w:val="a3"/>
        <w:spacing w:before="120" w:after="120"/>
        <w:ind w:left="0" w:firstLine="720"/>
        <w:jc w:val="left"/>
      </w:pPr>
      <w:r>
        <w:t>Использовать</w:t>
      </w:r>
      <w:r>
        <w:rPr>
          <w:spacing w:val="-7"/>
        </w:rPr>
        <w:t xml:space="preserve"> </w:t>
      </w:r>
      <w:r>
        <w:t>неравенства</w:t>
      </w:r>
      <w:r>
        <w:rPr>
          <w:spacing w:val="-9"/>
        </w:rPr>
        <w:t xml:space="preserve"> </w:t>
      </w:r>
      <w:r>
        <w:t>при</w:t>
      </w:r>
      <w:r>
        <w:rPr>
          <w:spacing w:val="-8"/>
        </w:rPr>
        <w:t xml:space="preserve"> </w:t>
      </w:r>
      <w:r>
        <w:t>решении</w:t>
      </w:r>
      <w:r>
        <w:rPr>
          <w:spacing w:val="-8"/>
        </w:rPr>
        <w:t xml:space="preserve"> </w:t>
      </w:r>
      <w:r>
        <w:t>различных</w:t>
      </w:r>
      <w:r>
        <w:rPr>
          <w:spacing w:val="-7"/>
        </w:rPr>
        <w:t xml:space="preserve"> </w:t>
      </w:r>
      <w:r>
        <w:t xml:space="preserve">задач. </w:t>
      </w:r>
      <w:r>
        <w:rPr>
          <w:spacing w:val="-2"/>
        </w:rPr>
        <w:t>Функции.</w:t>
      </w:r>
    </w:p>
    <w:p w:rsidR="004A3635" w:rsidRDefault="004A3635" w:rsidP="00B72352">
      <w:pPr>
        <w:pStyle w:val="a3"/>
        <w:spacing w:before="120" w:after="120"/>
        <w:ind w:left="0" w:firstLine="720"/>
        <w:jc w:val="left"/>
      </w:pPr>
      <w:r>
        <w:t>Распознавать</w:t>
      </w:r>
      <w:r>
        <w:rPr>
          <w:spacing w:val="40"/>
        </w:rPr>
        <w:t xml:space="preserve"> </w:t>
      </w:r>
      <w:r>
        <w:t>функции</w:t>
      </w:r>
      <w:r>
        <w:rPr>
          <w:spacing w:val="40"/>
        </w:rPr>
        <w:t xml:space="preserve"> </w:t>
      </w:r>
      <w:r>
        <w:t>изученных</w:t>
      </w:r>
      <w:r>
        <w:rPr>
          <w:spacing w:val="40"/>
        </w:rPr>
        <w:t xml:space="preserve"> </w:t>
      </w:r>
      <w:r>
        <w:t>видов.</w:t>
      </w:r>
      <w:r>
        <w:rPr>
          <w:spacing w:val="40"/>
        </w:rPr>
        <w:t xml:space="preserve"> </w:t>
      </w:r>
      <w:r>
        <w:t>Показывать</w:t>
      </w:r>
      <w:r>
        <w:rPr>
          <w:spacing w:val="40"/>
        </w:rPr>
        <w:t xml:space="preserve"> </w:t>
      </w:r>
      <w:r>
        <w:t>схематически</w:t>
      </w:r>
      <w:r>
        <w:rPr>
          <w:spacing w:val="40"/>
        </w:rPr>
        <w:t xml:space="preserve"> </w:t>
      </w:r>
      <w:r>
        <w:t>расположение</w:t>
      </w:r>
      <w:r>
        <w:rPr>
          <w:spacing w:val="40"/>
        </w:rPr>
        <w:t xml:space="preserve"> </w:t>
      </w:r>
      <w:r>
        <w:t>на</w:t>
      </w:r>
      <w:r>
        <w:rPr>
          <w:spacing w:val="80"/>
        </w:rPr>
        <w:t xml:space="preserve"> </w:t>
      </w:r>
      <w:r>
        <w:t>координатной плоскости графиков функций вида:</w:t>
      </w:r>
    </w:p>
    <w:p w:rsidR="004A3635" w:rsidRDefault="004A3635" w:rsidP="00B72352">
      <w:pPr>
        <w:pStyle w:val="a3"/>
        <w:spacing w:before="120" w:after="120"/>
        <w:ind w:left="0" w:firstLine="720"/>
        <w:jc w:val="left"/>
        <w:rPr>
          <w:i/>
          <w:position w:val="2"/>
        </w:rPr>
      </w:pPr>
      <w:r>
        <w:rPr>
          <w:position w:val="2"/>
        </w:rPr>
        <w:t>у</w:t>
      </w:r>
      <w:r>
        <w:rPr>
          <w:spacing w:val="-3"/>
          <w:position w:val="2"/>
        </w:rPr>
        <w:t xml:space="preserve"> </w:t>
      </w:r>
      <w:r>
        <w:rPr>
          <w:position w:val="2"/>
        </w:rPr>
        <w:t>=</w:t>
      </w:r>
      <w:r>
        <w:rPr>
          <w:spacing w:val="-1"/>
          <w:position w:val="2"/>
        </w:rPr>
        <w:t xml:space="preserve"> </w:t>
      </w:r>
      <w:r>
        <w:rPr>
          <w:position w:val="2"/>
        </w:rPr>
        <w:t>Ях,</w:t>
      </w:r>
      <w:r>
        <w:rPr>
          <w:spacing w:val="2"/>
          <w:position w:val="2"/>
        </w:rPr>
        <w:t xml:space="preserve"> </w:t>
      </w:r>
      <w:r>
        <w:rPr>
          <w:position w:val="2"/>
        </w:rPr>
        <w:t>у</w:t>
      </w:r>
      <w:r>
        <w:rPr>
          <w:spacing w:val="-2"/>
          <w:position w:val="2"/>
        </w:rPr>
        <w:t xml:space="preserve"> </w:t>
      </w:r>
      <w:r>
        <w:rPr>
          <w:position w:val="2"/>
        </w:rPr>
        <w:t>=</w:t>
      </w:r>
      <w:r>
        <w:rPr>
          <w:spacing w:val="-1"/>
          <w:position w:val="2"/>
        </w:rPr>
        <w:t xml:space="preserve"> </w:t>
      </w:r>
      <w:r>
        <w:rPr>
          <w:position w:val="2"/>
        </w:rPr>
        <w:t>Ях</w:t>
      </w:r>
      <w:r>
        <w:rPr>
          <w:spacing w:val="2"/>
          <w:position w:val="2"/>
        </w:rPr>
        <w:t xml:space="preserve"> </w:t>
      </w:r>
      <w:r>
        <w:rPr>
          <w:position w:val="2"/>
        </w:rPr>
        <w:t>+ Ъ,</w:t>
      </w:r>
      <w:r>
        <w:rPr>
          <w:spacing w:val="3"/>
          <w:position w:val="2"/>
        </w:rPr>
        <w:t xml:space="preserve"> </w:t>
      </w:r>
      <w:r>
        <w:rPr>
          <w:position w:val="2"/>
        </w:rPr>
        <w:t>у</w:t>
      </w:r>
      <w:r>
        <w:rPr>
          <w:spacing w:val="-5"/>
          <w:position w:val="2"/>
        </w:rPr>
        <w:t xml:space="preserve"> </w:t>
      </w:r>
      <w:r>
        <w:rPr>
          <w:position w:val="2"/>
        </w:rPr>
        <w:t>=у</w:t>
      </w:r>
      <w:r>
        <w:rPr>
          <w:spacing w:val="-2"/>
          <w:position w:val="2"/>
        </w:rPr>
        <w:t xml:space="preserve"> </w:t>
      </w:r>
      <w:r>
        <w:rPr>
          <w:position w:val="2"/>
        </w:rPr>
        <w:t>=</w:t>
      </w:r>
      <w:r>
        <w:rPr>
          <w:spacing w:val="-1"/>
          <w:position w:val="2"/>
        </w:rPr>
        <w:t xml:space="preserve"> </w:t>
      </w:r>
      <w:r>
        <w:rPr>
          <w:position w:val="2"/>
        </w:rPr>
        <w:t>ах</w:t>
      </w:r>
      <w:r>
        <w:rPr>
          <w:position w:val="2"/>
          <w:vertAlign w:val="superscript"/>
        </w:rPr>
        <w:t>2</w:t>
      </w:r>
      <w:r>
        <w:rPr>
          <w:spacing w:val="1"/>
          <w:position w:val="2"/>
        </w:rPr>
        <w:t xml:space="preserve"> </w:t>
      </w:r>
      <w:r>
        <w:rPr>
          <w:position w:val="2"/>
        </w:rPr>
        <w:t>+ Ьх</w:t>
      </w:r>
      <w:r>
        <w:rPr>
          <w:spacing w:val="2"/>
          <w:position w:val="2"/>
        </w:rPr>
        <w:t xml:space="preserve"> </w:t>
      </w:r>
      <w:r>
        <w:rPr>
          <w:position w:val="2"/>
        </w:rPr>
        <w:t>+</w:t>
      </w:r>
      <w:r>
        <w:rPr>
          <w:spacing w:val="-1"/>
          <w:position w:val="2"/>
        </w:rPr>
        <w:t xml:space="preserve"> </w:t>
      </w:r>
      <w:r>
        <w:rPr>
          <w:position w:val="2"/>
        </w:rPr>
        <w:t>с,</w:t>
      </w:r>
      <w:r>
        <w:rPr>
          <w:spacing w:val="3"/>
          <w:position w:val="2"/>
        </w:rPr>
        <w:t xml:space="preserve"> </w:t>
      </w:r>
      <w:r>
        <w:rPr>
          <w:position w:val="2"/>
        </w:rPr>
        <w:t>у</w:t>
      </w:r>
      <w:r>
        <w:rPr>
          <w:spacing w:val="-5"/>
          <w:position w:val="2"/>
        </w:rPr>
        <w:t xml:space="preserve"> </w:t>
      </w:r>
      <w:r>
        <w:rPr>
          <w:position w:val="2"/>
        </w:rPr>
        <w:t>=</w:t>
      </w:r>
      <w:r>
        <w:rPr>
          <w:spacing w:val="-1"/>
          <w:position w:val="2"/>
        </w:rPr>
        <w:t xml:space="preserve"> </w:t>
      </w:r>
      <w:r>
        <w:rPr>
          <w:position w:val="2"/>
        </w:rPr>
        <w:t>х</w:t>
      </w:r>
      <w:r>
        <w:rPr>
          <w:position w:val="2"/>
          <w:vertAlign w:val="superscript"/>
        </w:rPr>
        <w:t>2</w:t>
      </w:r>
      <w:r>
        <w:rPr>
          <w:spacing w:val="2"/>
          <w:position w:val="2"/>
        </w:rPr>
        <w:t xml:space="preserve"> </w:t>
      </w:r>
      <w:r>
        <w:rPr>
          <w:sz w:val="16"/>
        </w:rPr>
        <w:t>у</w:t>
      </w:r>
      <w:r>
        <w:rPr>
          <w:spacing w:val="-3"/>
          <w:sz w:val="16"/>
        </w:rPr>
        <w:t xml:space="preserve"> </w:t>
      </w:r>
      <w:r>
        <w:rPr>
          <w:b/>
          <w:position w:val="1"/>
          <w:sz w:val="16"/>
        </w:rPr>
        <w:t>=</w:t>
      </w:r>
      <w:r>
        <w:rPr>
          <w:b/>
          <w:spacing w:val="22"/>
          <w:position w:val="1"/>
          <w:sz w:val="16"/>
        </w:rPr>
        <w:t xml:space="preserve"> </w:t>
      </w:r>
      <w:r>
        <w:rPr>
          <w:b/>
          <w:position w:val="2"/>
        </w:rPr>
        <w:t xml:space="preserve">^ </w:t>
      </w:r>
      <w:r>
        <w:rPr>
          <w:sz w:val="16"/>
        </w:rPr>
        <w:t>у</w:t>
      </w:r>
      <w:r>
        <w:rPr>
          <w:spacing w:val="-3"/>
          <w:sz w:val="16"/>
        </w:rPr>
        <w:t xml:space="preserve"> </w:t>
      </w:r>
      <w:r>
        <w:rPr>
          <w:sz w:val="16"/>
        </w:rPr>
        <w:t>=</w:t>
      </w:r>
      <w:r>
        <w:rPr>
          <w:spacing w:val="20"/>
          <w:sz w:val="16"/>
        </w:rPr>
        <w:t xml:space="preserve"> </w:t>
      </w:r>
      <w:r>
        <w:rPr>
          <w:spacing w:val="-5"/>
          <w:position w:val="2"/>
        </w:rPr>
        <w:t>^</w:t>
      </w:r>
      <w:r>
        <w:rPr>
          <w:i/>
          <w:spacing w:val="-5"/>
          <w:position w:val="2"/>
        </w:rPr>
        <w:t>9</w:t>
      </w:r>
    </w:p>
    <w:p w:rsidR="004A3635" w:rsidRDefault="004A3635" w:rsidP="00B72352">
      <w:pPr>
        <w:pStyle w:val="a3"/>
        <w:spacing w:before="120" w:after="120"/>
        <w:ind w:left="0" w:firstLine="720"/>
      </w:pPr>
      <w:r>
        <w:t>в</w:t>
      </w:r>
      <w:r>
        <w:rPr>
          <w:spacing w:val="-5"/>
        </w:rPr>
        <w:t xml:space="preserve"> </w:t>
      </w:r>
      <w:r>
        <w:t>зависимости</w:t>
      </w:r>
      <w:r>
        <w:rPr>
          <w:spacing w:val="-2"/>
        </w:rPr>
        <w:t xml:space="preserve"> </w:t>
      </w:r>
      <w:r>
        <w:t>от</w:t>
      </w:r>
      <w:r>
        <w:rPr>
          <w:spacing w:val="-4"/>
        </w:rPr>
        <w:t xml:space="preserve"> </w:t>
      </w:r>
      <w:r>
        <w:t>значений</w:t>
      </w:r>
      <w:r>
        <w:rPr>
          <w:spacing w:val="-5"/>
        </w:rPr>
        <w:t xml:space="preserve"> </w:t>
      </w:r>
      <w:r>
        <w:t>коэффициентов,</w:t>
      </w:r>
      <w:r>
        <w:rPr>
          <w:spacing w:val="-4"/>
        </w:rPr>
        <w:t xml:space="preserve"> </w:t>
      </w:r>
      <w:r>
        <w:t>описывать</w:t>
      </w:r>
      <w:r>
        <w:rPr>
          <w:spacing w:val="-2"/>
        </w:rPr>
        <w:t xml:space="preserve"> </w:t>
      </w:r>
      <w:r>
        <w:t>свойства</w:t>
      </w:r>
      <w:r>
        <w:rPr>
          <w:spacing w:val="-4"/>
        </w:rPr>
        <w:t xml:space="preserve"> </w:t>
      </w:r>
      <w:r>
        <w:rPr>
          <w:spacing w:val="-2"/>
        </w:rPr>
        <w:t>функций.</w:t>
      </w:r>
    </w:p>
    <w:p w:rsidR="004A3635" w:rsidRDefault="004A3635" w:rsidP="00B72352">
      <w:pPr>
        <w:pStyle w:val="a3"/>
        <w:spacing w:before="120" w:after="120"/>
        <w:ind w:left="0" w:firstLine="720"/>
      </w:pPr>
      <w:r>
        <w:t>Строить и изображать схематически графики квадратичных функций, описывать свойства квадратичных функций по их графикам.</w:t>
      </w:r>
    </w:p>
    <w:p w:rsidR="004A3635" w:rsidRDefault="004A3635" w:rsidP="00B72352">
      <w:pPr>
        <w:pStyle w:val="a3"/>
        <w:spacing w:before="120" w:after="120"/>
        <w:ind w:left="0" w:firstLine="720"/>
      </w:pPr>
      <w:r>
        <w:t>Распознавать квадратичную функцию по формуле, приводить примеры квадратичных функций из реальной жизни, физики, геометрии.</w:t>
      </w:r>
    </w:p>
    <w:p w:rsidR="004A3635" w:rsidRDefault="004A3635" w:rsidP="00B72352">
      <w:pPr>
        <w:pStyle w:val="a3"/>
        <w:spacing w:before="120" w:after="120"/>
        <w:ind w:left="0" w:firstLine="720"/>
      </w:pPr>
      <w:r>
        <w:t>Числовые</w:t>
      </w:r>
      <w:r>
        <w:rPr>
          <w:spacing w:val="-6"/>
        </w:rPr>
        <w:t xml:space="preserve"> </w:t>
      </w:r>
      <w:r>
        <w:t>последовательности</w:t>
      </w:r>
      <w:r>
        <w:rPr>
          <w:spacing w:val="-3"/>
        </w:rPr>
        <w:t xml:space="preserve"> </w:t>
      </w:r>
      <w:r>
        <w:t>и</w:t>
      </w:r>
      <w:r>
        <w:rPr>
          <w:spacing w:val="-2"/>
        </w:rPr>
        <w:t xml:space="preserve"> прогрессии.</w:t>
      </w:r>
    </w:p>
    <w:p w:rsidR="004A3635" w:rsidRDefault="004A3635" w:rsidP="00B72352">
      <w:pPr>
        <w:pStyle w:val="a3"/>
        <w:spacing w:before="120" w:after="120"/>
        <w:ind w:left="0" w:firstLine="720"/>
      </w:pPr>
      <w:r>
        <w:t xml:space="preserve">Распознавать арифметическую и геометрическую прогрессии при разных способах </w:t>
      </w:r>
      <w:r>
        <w:rPr>
          <w:spacing w:val="-2"/>
        </w:rPr>
        <w:t>задания.</w:t>
      </w:r>
    </w:p>
    <w:p w:rsidR="004A3635" w:rsidRDefault="004A3635" w:rsidP="00B72352">
      <w:pPr>
        <w:pStyle w:val="a3"/>
        <w:spacing w:before="120" w:after="120"/>
        <w:ind w:left="0" w:firstLine="720"/>
      </w:pPr>
      <w:r>
        <w:t>Выполнять вычисления с использованием формул n-го члена арифметической и геометрической прогрессий, суммы первых п членов.</w:t>
      </w:r>
    </w:p>
    <w:p w:rsidR="004A3635" w:rsidRDefault="004A3635" w:rsidP="00B72352">
      <w:pPr>
        <w:pStyle w:val="a3"/>
        <w:spacing w:before="120" w:after="120"/>
        <w:ind w:left="0" w:firstLine="720"/>
      </w:pPr>
      <w:r>
        <w:t>Изображать</w:t>
      </w:r>
      <w:r>
        <w:rPr>
          <w:spacing w:val="-6"/>
        </w:rPr>
        <w:t xml:space="preserve"> </w:t>
      </w:r>
      <w:r>
        <w:t>члены</w:t>
      </w:r>
      <w:r>
        <w:rPr>
          <w:spacing w:val="-4"/>
        </w:rPr>
        <w:t xml:space="preserve"> </w:t>
      </w:r>
      <w:r>
        <w:t>последовательности</w:t>
      </w:r>
      <w:r>
        <w:rPr>
          <w:spacing w:val="-3"/>
        </w:rPr>
        <w:t xml:space="preserve"> </w:t>
      </w:r>
      <w:r>
        <w:t>точками</w:t>
      </w:r>
      <w:r>
        <w:rPr>
          <w:spacing w:val="-4"/>
        </w:rPr>
        <w:t xml:space="preserve"> </w:t>
      </w:r>
      <w:r>
        <w:t>на</w:t>
      </w:r>
      <w:r>
        <w:rPr>
          <w:spacing w:val="-5"/>
        </w:rPr>
        <w:t xml:space="preserve"> </w:t>
      </w:r>
      <w:r>
        <w:t>координатной</w:t>
      </w:r>
      <w:r>
        <w:rPr>
          <w:spacing w:val="-3"/>
        </w:rPr>
        <w:t xml:space="preserve"> </w:t>
      </w:r>
      <w:r>
        <w:rPr>
          <w:spacing w:val="-2"/>
        </w:rPr>
        <w:t>плоскости.</w:t>
      </w:r>
    </w:p>
    <w:p w:rsidR="004A3635" w:rsidRDefault="004A3635" w:rsidP="00B72352">
      <w:pPr>
        <w:pStyle w:val="a3"/>
        <w:spacing w:before="120" w:after="120"/>
        <w:ind w:left="0" w:firstLine="720"/>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4A3635" w:rsidRDefault="004A3635" w:rsidP="00B72352">
      <w:pPr>
        <w:pStyle w:val="a3"/>
        <w:spacing w:before="120" w:after="120"/>
        <w:ind w:left="0" w:firstLine="720"/>
      </w:pPr>
      <w:r>
        <w:t>Федеральная рабочая программа учебного курса «Геометрия» в 7-9 классах (далее соответственно - программа учебного курса «Геометрия», учебный курс).</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 xml:space="preserve">Геометрия как один из основных разделов школьной математики, имеющий своей целью </w:t>
      </w:r>
      <w:r>
        <w:lastRenderedPageBreak/>
        <w:t>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4A3635" w:rsidRDefault="004A3635" w:rsidP="00B72352">
      <w:pPr>
        <w:pStyle w:val="a3"/>
        <w:spacing w:before="120" w:after="120"/>
        <w:ind w:left="0" w:firstLine="720"/>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w:t>
      </w:r>
      <w:r>
        <w:rPr>
          <w:spacing w:val="40"/>
        </w:rPr>
        <w:t xml:space="preserve"> </w:t>
      </w:r>
      <w:r>
        <w:rPr>
          <w:spacing w:val="-2"/>
        </w:rPr>
        <w:t>результат.</w:t>
      </w:r>
    </w:p>
    <w:p w:rsidR="004A3635" w:rsidRDefault="004A3635" w:rsidP="00B72352">
      <w:pPr>
        <w:pStyle w:val="a3"/>
        <w:spacing w:before="120" w:after="120"/>
        <w:ind w:left="0" w:firstLine="720"/>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w:t>
      </w:r>
      <w:r>
        <w:rPr>
          <w:spacing w:val="40"/>
        </w:rPr>
        <w:t xml:space="preserve"> </w:t>
      </w:r>
      <w:r>
        <w:t xml:space="preserve">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w:t>
      </w:r>
      <w:r>
        <w:rPr>
          <w:spacing w:val="-2"/>
        </w:rPr>
        <w:t>Пифагора».</w:t>
      </w:r>
    </w:p>
    <w:p w:rsidR="004A3635" w:rsidRDefault="004A3635" w:rsidP="00B72352">
      <w:pPr>
        <w:pStyle w:val="a3"/>
        <w:spacing w:before="120" w:after="120"/>
        <w:ind w:left="0" w:firstLine="720"/>
      </w:pPr>
      <w:r>
        <w:t>Учебный</w:t>
      </w:r>
      <w:r>
        <w:rPr>
          <w:spacing w:val="38"/>
        </w:rPr>
        <w:t xml:space="preserve">  </w:t>
      </w:r>
      <w:r>
        <w:t>курс</w:t>
      </w:r>
      <w:r>
        <w:rPr>
          <w:spacing w:val="39"/>
        </w:rPr>
        <w:t xml:space="preserve">  </w:t>
      </w:r>
      <w:r>
        <w:t>«Геометрия»</w:t>
      </w:r>
      <w:r>
        <w:rPr>
          <w:spacing w:val="34"/>
        </w:rPr>
        <w:t xml:space="preserve">  </w:t>
      </w:r>
      <w:r>
        <w:t>включает</w:t>
      </w:r>
      <w:r>
        <w:rPr>
          <w:spacing w:val="39"/>
        </w:rPr>
        <w:t xml:space="preserve">  </w:t>
      </w:r>
      <w:r>
        <w:t>следующие</w:t>
      </w:r>
      <w:r>
        <w:rPr>
          <w:spacing w:val="37"/>
        </w:rPr>
        <w:t xml:space="preserve">  </w:t>
      </w:r>
      <w:r>
        <w:t>основные</w:t>
      </w:r>
      <w:r>
        <w:rPr>
          <w:spacing w:val="37"/>
        </w:rPr>
        <w:t xml:space="preserve">  </w:t>
      </w:r>
      <w:r>
        <w:t>разделы</w:t>
      </w:r>
      <w:r>
        <w:rPr>
          <w:spacing w:val="38"/>
        </w:rPr>
        <w:t xml:space="preserve">  </w:t>
      </w:r>
      <w:r>
        <w:rPr>
          <w:spacing w:val="-2"/>
        </w:rPr>
        <w:t>содержания:</w:t>
      </w:r>
    </w:p>
    <w:p w:rsidR="004A3635" w:rsidRDefault="004A3635" w:rsidP="00B72352">
      <w:pPr>
        <w:pStyle w:val="a3"/>
        <w:spacing w:before="120" w:after="120"/>
        <w:ind w:left="0" w:firstLine="720"/>
      </w:pPr>
      <w:r>
        <w:t>«Геометрические</w:t>
      </w:r>
      <w:r>
        <w:rPr>
          <w:spacing w:val="37"/>
        </w:rPr>
        <w:t xml:space="preserve">  </w:t>
      </w:r>
      <w:r>
        <w:t>фигуры</w:t>
      </w:r>
      <w:r>
        <w:rPr>
          <w:spacing w:val="40"/>
        </w:rPr>
        <w:t xml:space="preserve">  </w:t>
      </w:r>
      <w:r>
        <w:t>и</w:t>
      </w:r>
      <w:r>
        <w:rPr>
          <w:spacing w:val="41"/>
        </w:rPr>
        <w:t xml:space="preserve">  </w:t>
      </w:r>
      <w:r>
        <w:t>их</w:t>
      </w:r>
      <w:r>
        <w:rPr>
          <w:spacing w:val="40"/>
        </w:rPr>
        <w:t xml:space="preserve">  </w:t>
      </w:r>
      <w:r>
        <w:t>свойства»,</w:t>
      </w:r>
      <w:r>
        <w:rPr>
          <w:spacing w:val="43"/>
        </w:rPr>
        <w:t xml:space="preserve">  </w:t>
      </w:r>
      <w:r>
        <w:t>«Измерение</w:t>
      </w:r>
      <w:r>
        <w:rPr>
          <w:spacing w:val="39"/>
        </w:rPr>
        <w:t xml:space="preserve">  </w:t>
      </w:r>
      <w:r>
        <w:t>геометрических</w:t>
      </w:r>
      <w:r>
        <w:rPr>
          <w:spacing w:val="41"/>
        </w:rPr>
        <w:t xml:space="preserve">  </w:t>
      </w:r>
      <w:r>
        <w:rPr>
          <w:spacing w:val="-2"/>
        </w:rPr>
        <w:t>величин»,</w:t>
      </w:r>
    </w:p>
    <w:p w:rsidR="004A3635" w:rsidRDefault="004A3635" w:rsidP="00B72352">
      <w:pPr>
        <w:pStyle w:val="a3"/>
        <w:spacing w:before="120" w:after="120"/>
        <w:ind w:left="0" w:firstLine="720"/>
      </w:pPr>
      <w:r>
        <w:t>«Декартовы</w:t>
      </w:r>
      <w:r>
        <w:rPr>
          <w:spacing w:val="57"/>
          <w:w w:val="150"/>
        </w:rPr>
        <w:t xml:space="preserve">  </w:t>
      </w:r>
      <w:r>
        <w:t>координаты</w:t>
      </w:r>
      <w:r>
        <w:rPr>
          <w:spacing w:val="61"/>
          <w:w w:val="150"/>
        </w:rPr>
        <w:t xml:space="preserve">  </w:t>
      </w:r>
      <w:r>
        <w:t>на</w:t>
      </w:r>
      <w:r>
        <w:rPr>
          <w:spacing w:val="60"/>
          <w:w w:val="150"/>
        </w:rPr>
        <w:t xml:space="preserve">  </w:t>
      </w:r>
      <w:r>
        <w:t>плоскости»,</w:t>
      </w:r>
      <w:r>
        <w:rPr>
          <w:spacing w:val="63"/>
          <w:w w:val="150"/>
        </w:rPr>
        <w:t xml:space="preserve">  </w:t>
      </w:r>
      <w:r>
        <w:t>«Векторы»,</w:t>
      </w:r>
      <w:r>
        <w:rPr>
          <w:spacing w:val="64"/>
          <w:w w:val="150"/>
        </w:rPr>
        <w:t xml:space="preserve">  </w:t>
      </w:r>
      <w:r>
        <w:t>«Движения</w:t>
      </w:r>
      <w:r>
        <w:rPr>
          <w:spacing w:val="60"/>
          <w:w w:val="150"/>
        </w:rPr>
        <w:t xml:space="preserve">  </w:t>
      </w:r>
      <w:r>
        <w:rPr>
          <w:spacing w:val="-2"/>
        </w:rPr>
        <w:t>плоскости»,</w:t>
      </w:r>
    </w:p>
    <w:p w:rsidR="004A3635" w:rsidRDefault="004A3635" w:rsidP="00B72352">
      <w:pPr>
        <w:pStyle w:val="a3"/>
        <w:spacing w:before="120" w:after="120"/>
        <w:ind w:left="0" w:firstLine="720"/>
      </w:pPr>
      <w:r>
        <w:t>«Преобразования</w:t>
      </w:r>
      <w:r>
        <w:rPr>
          <w:spacing w:val="-6"/>
        </w:rPr>
        <w:t xml:space="preserve"> </w:t>
      </w:r>
      <w:r>
        <w:rPr>
          <w:spacing w:val="-2"/>
        </w:rPr>
        <w:t>подобия».</w:t>
      </w:r>
    </w:p>
    <w:p w:rsidR="004A3635" w:rsidRDefault="004A3635" w:rsidP="00B72352">
      <w:pPr>
        <w:pStyle w:val="a3"/>
        <w:spacing w:before="120" w:after="120"/>
        <w:ind w:left="0" w:firstLine="720"/>
      </w:pPr>
      <w: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rsidR="004A3635" w:rsidRDefault="004A3635" w:rsidP="00B72352">
      <w:pPr>
        <w:pStyle w:val="a3"/>
        <w:spacing w:before="120" w:after="120"/>
        <w:ind w:left="0" w:firstLine="720"/>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A3635" w:rsidRDefault="004A3635" w:rsidP="00B72352">
      <w:pPr>
        <w:pStyle w:val="a3"/>
        <w:spacing w:before="120" w:after="120"/>
        <w:ind w:left="0" w:firstLine="720"/>
      </w:pPr>
      <w:r>
        <w:t>Симметричные фигуры. Основные свойства осевой симметрии. Примеры симметрии в окружающем мире.</w:t>
      </w:r>
    </w:p>
    <w:p w:rsidR="004A3635" w:rsidRDefault="004A3635" w:rsidP="00B72352">
      <w:pPr>
        <w:pStyle w:val="a3"/>
        <w:spacing w:before="120" w:after="120"/>
        <w:ind w:left="0" w:firstLine="720"/>
      </w:pPr>
      <w:r>
        <w:t>Основные построения с помощью циркуля и линейки. Треугольник. Высота, медиана, биссектриса, их свойства.</w:t>
      </w:r>
    </w:p>
    <w:p w:rsidR="004A3635" w:rsidRDefault="004A3635" w:rsidP="00B72352">
      <w:pPr>
        <w:pStyle w:val="a3"/>
        <w:spacing w:before="120" w:after="120"/>
        <w:ind w:left="0" w:firstLine="720"/>
      </w:pPr>
      <w:r>
        <w:t>Равнобедренный</w:t>
      </w:r>
      <w:r>
        <w:rPr>
          <w:spacing w:val="-9"/>
        </w:rPr>
        <w:t xml:space="preserve"> </w:t>
      </w:r>
      <w:r>
        <w:t>и</w:t>
      </w:r>
      <w:r>
        <w:rPr>
          <w:spacing w:val="-6"/>
        </w:rPr>
        <w:t xml:space="preserve"> </w:t>
      </w:r>
      <w:r>
        <w:t>равносторонний</w:t>
      </w:r>
      <w:r>
        <w:rPr>
          <w:spacing w:val="-6"/>
        </w:rPr>
        <w:t xml:space="preserve"> </w:t>
      </w:r>
      <w:r>
        <w:t>треугольники.</w:t>
      </w:r>
      <w:r>
        <w:rPr>
          <w:spacing w:val="-6"/>
        </w:rPr>
        <w:t xml:space="preserve"> </w:t>
      </w:r>
      <w:r>
        <w:t>Неравенство</w:t>
      </w:r>
      <w:r>
        <w:rPr>
          <w:spacing w:val="-6"/>
        </w:rPr>
        <w:t xml:space="preserve"> </w:t>
      </w:r>
      <w:r>
        <w:rPr>
          <w:spacing w:val="-2"/>
        </w:rPr>
        <w:t>треугольника.</w:t>
      </w:r>
    </w:p>
    <w:p w:rsidR="004A3635" w:rsidRDefault="004A3635" w:rsidP="00B72352">
      <w:pPr>
        <w:pStyle w:val="a3"/>
        <w:spacing w:before="120" w:after="120"/>
        <w:ind w:left="0" w:firstLine="720"/>
        <w:jc w:val="left"/>
      </w:pPr>
      <w:r>
        <w:t>Свойства и признаки равнобедренного треугольника. Признаки равенства треугольников. Свойства</w:t>
      </w:r>
      <w:r>
        <w:rPr>
          <w:spacing w:val="32"/>
        </w:rPr>
        <w:t xml:space="preserve"> </w:t>
      </w:r>
      <w:r>
        <w:t>и</w:t>
      </w:r>
      <w:r>
        <w:rPr>
          <w:spacing w:val="34"/>
        </w:rPr>
        <w:t xml:space="preserve"> </w:t>
      </w:r>
      <w:r>
        <w:t>признаки</w:t>
      </w:r>
      <w:r>
        <w:rPr>
          <w:spacing w:val="31"/>
        </w:rPr>
        <w:t xml:space="preserve"> </w:t>
      </w:r>
      <w:r>
        <w:t>параллельных</w:t>
      </w:r>
      <w:r>
        <w:rPr>
          <w:spacing w:val="34"/>
        </w:rPr>
        <w:t xml:space="preserve"> </w:t>
      </w:r>
      <w:r>
        <w:t>прямых.</w:t>
      </w:r>
      <w:r>
        <w:rPr>
          <w:spacing w:val="30"/>
        </w:rPr>
        <w:t xml:space="preserve"> </w:t>
      </w:r>
      <w:r>
        <w:t>Сумма</w:t>
      </w:r>
      <w:r>
        <w:rPr>
          <w:spacing w:val="34"/>
        </w:rPr>
        <w:t xml:space="preserve"> </w:t>
      </w:r>
      <w:r>
        <w:t>углов</w:t>
      </w:r>
      <w:r>
        <w:rPr>
          <w:spacing w:val="32"/>
        </w:rPr>
        <w:t xml:space="preserve"> </w:t>
      </w:r>
      <w:r>
        <w:t>треугольника.</w:t>
      </w:r>
      <w:r>
        <w:rPr>
          <w:spacing w:val="33"/>
        </w:rPr>
        <w:t xml:space="preserve"> </w:t>
      </w:r>
      <w:r>
        <w:t>Внешние</w:t>
      </w:r>
      <w:r>
        <w:rPr>
          <w:spacing w:val="34"/>
        </w:rPr>
        <w:t xml:space="preserve"> </w:t>
      </w:r>
      <w:r>
        <w:t xml:space="preserve">углы </w:t>
      </w:r>
      <w:r>
        <w:rPr>
          <w:spacing w:val="-2"/>
        </w:rPr>
        <w:t>треугольника.</w:t>
      </w:r>
    </w:p>
    <w:p w:rsidR="004A3635" w:rsidRDefault="004A3635" w:rsidP="00B72352">
      <w:pPr>
        <w:pStyle w:val="a3"/>
        <w:spacing w:before="120" w:after="120"/>
        <w:ind w:left="0" w:firstLine="720"/>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A3635" w:rsidRDefault="004A3635" w:rsidP="00B72352">
      <w:pPr>
        <w:pStyle w:val="a3"/>
        <w:spacing w:before="120" w:after="120"/>
        <w:ind w:left="0" w:firstLine="72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A3635" w:rsidRDefault="004A3635" w:rsidP="00B72352">
      <w:pPr>
        <w:pStyle w:val="a3"/>
        <w:spacing w:before="120" w:after="120"/>
        <w:ind w:left="0" w:firstLine="720"/>
      </w:pPr>
      <w:r>
        <w:t>Геометрическое</w:t>
      </w:r>
      <w:r>
        <w:rPr>
          <w:spacing w:val="-2"/>
        </w:rPr>
        <w:t xml:space="preserve"> </w:t>
      </w:r>
      <w:r>
        <w:t>место</w:t>
      </w:r>
      <w:r>
        <w:rPr>
          <w:spacing w:val="-1"/>
        </w:rPr>
        <w:t xml:space="preserve"> </w:t>
      </w:r>
      <w:r>
        <w:t>точек.</w:t>
      </w:r>
      <w:r>
        <w:rPr>
          <w:spacing w:val="-3"/>
        </w:rPr>
        <w:t xml:space="preserve"> </w:t>
      </w:r>
      <w:r>
        <w:t>Биссектриса угла</w:t>
      </w:r>
      <w:r>
        <w:rPr>
          <w:spacing w:val="-4"/>
        </w:rPr>
        <w:t xml:space="preserve"> </w:t>
      </w:r>
      <w:r>
        <w:t>и</w:t>
      </w:r>
      <w:r>
        <w:rPr>
          <w:spacing w:val="-3"/>
        </w:rPr>
        <w:t xml:space="preserve"> </w:t>
      </w:r>
      <w:r>
        <w:t>серединный</w:t>
      </w:r>
      <w:r>
        <w:rPr>
          <w:spacing w:val="-3"/>
        </w:rPr>
        <w:t xml:space="preserve"> </w:t>
      </w:r>
      <w:r>
        <w:t>перпендикуляр</w:t>
      </w:r>
      <w:r>
        <w:rPr>
          <w:spacing w:val="-3"/>
        </w:rPr>
        <w:t xml:space="preserve"> </w:t>
      </w:r>
      <w:r>
        <w:t>к</w:t>
      </w:r>
      <w:r>
        <w:rPr>
          <w:spacing w:val="-2"/>
        </w:rPr>
        <w:t xml:space="preserve"> </w:t>
      </w:r>
      <w:r>
        <w:t>отрезку</w:t>
      </w:r>
      <w:r>
        <w:rPr>
          <w:spacing w:val="-8"/>
        </w:rPr>
        <w:t xml:space="preserve"> </w:t>
      </w:r>
      <w:r>
        <w:t>как геометрические места точек.</w:t>
      </w:r>
    </w:p>
    <w:p w:rsidR="004A3635" w:rsidRDefault="004A3635" w:rsidP="00B72352">
      <w:pPr>
        <w:pStyle w:val="a3"/>
        <w:spacing w:before="120" w:after="120"/>
        <w:ind w:left="0" w:firstLine="720"/>
      </w:pPr>
      <w: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w:t>
      </w:r>
      <w:r>
        <w:rPr>
          <w:spacing w:val="40"/>
        </w:rPr>
        <w:t xml:space="preserve"> </w:t>
      </w:r>
      <w:r>
        <w:t>и описанная окружности треугольника.</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8</w:t>
      </w:r>
      <w:r>
        <w:rPr>
          <w:spacing w:val="-2"/>
        </w:rPr>
        <w:t xml:space="preserve"> классе.</w:t>
      </w:r>
    </w:p>
    <w:p w:rsidR="004A3635" w:rsidRDefault="004A3635" w:rsidP="00B72352">
      <w:pPr>
        <w:pStyle w:val="a3"/>
        <w:spacing w:before="120" w:after="120"/>
        <w:ind w:left="0" w:firstLine="720"/>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A3635" w:rsidRDefault="004A3635" w:rsidP="00B72352">
      <w:pPr>
        <w:pStyle w:val="a3"/>
        <w:spacing w:before="120" w:after="120"/>
        <w:ind w:left="0" w:firstLine="720"/>
      </w:pPr>
      <w:r>
        <w:t>Метод удвоения медианы. Центральная симметрия. Теорема Фалеса и теорема о пропорциональных отрезках.</w:t>
      </w:r>
    </w:p>
    <w:p w:rsidR="004A3635" w:rsidRDefault="004A3635" w:rsidP="00B72352">
      <w:pPr>
        <w:pStyle w:val="a3"/>
        <w:spacing w:before="120" w:after="120"/>
        <w:ind w:left="0" w:firstLine="720"/>
      </w:pPr>
      <w:r>
        <w:t>Средние</w:t>
      </w:r>
      <w:r>
        <w:rPr>
          <w:spacing w:val="-7"/>
        </w:rPr>
        <w:t xml:space="preserve"> </w:t>
      </w:r>
      <w:r>
        <w:t>линии</w:t>
      </w:r>
      <w:r>
        <w:rPr>
          <w:spacing w:val="-4"/>
        </w:rPr>
        <w:t xml:space="preserve"> </w:t>
      </w:r>
      <w:r>
        <w:t>треугольника</w:t>
      </w:r>
      <w:r>
        <w:rPr>
          <w:spacing w:val="-5"/>
        </w:rPr>
        <w:t xml:space="preserve"> </w:t>
      </w:r>
      <w:r>
        <w:t>и</w:t>
      </w:r>
      <w:r>
        <w:rPr>
          <w:spacing w:val="-4"/>
        </w:rPr>
        <w:t xml:space="preserve"> </w:t>
      </w:r>
      <w:r>
        <w:t>трапеции.</w:t>
      </w:r>
      <w:r>
        <w:rPr>
          <w:spacing w:val="-4"/>
        </w:rPr>
        <w:t xml:space="preserve"> </w:t>
      </w:r>
      <w:r>
        <w:t>Центр</w:t>
      </w:r>
      <w:r>
        <w:rPr>
          <w:spacing w:val="-4"/>
        </w:rPr>
        <w:t xml:space="preserve"> </w:t>
      </w:r>
      <w:r>
        <w:t>масс</w:t>
      </w:r>
      <w:r>
        <w:rPr>
          <w:spacing w:val="-4"/>
        </w:rPr>
        <w:t xml:space="preserve"> </w:t>
      </w:r>
      <w:r>
        <w:rPr>
          <w:spacing w:val="-2"/>
        </w:rPr>
        <w:t>треугольника.</w:t>
      </w:r>
    </w:p>
    <w:p w:rsidR="004A3635" w:rsidRDefault="004A3635" w:rsidP="00B72352">
      <w:pPr>
        <w:pStyle w:val="a3"/>
        <w:spacing w:before="120" w:after="120"/>
        <w:ind w:left="0" w:firstLine="720"/>
        <w:jc w:val="left"/>
      </w:pPr>
      <w:r>
        <w:t>Подобие</w:t>
      </w:r>
      <w:r>
        <w:rPr>
          <w:spacing w:val="80"/>
        </w:rPr>
        <w:t xml:space="preserve"> </w:t>
      </w:r>
      <w:r>
        <w:t>треугольников,</w:t>
      </w:r>
      <w:r>
        <w:rPr>
          <w:spacing w:val="80"/>
        </w:rPr>
        <w:t xml:space="preserve"> </w:t>
      </w:r>
      <w:r>
        <w:t>коэффициент</w:t>
      </w:r>
      <w:r>
        <w:rPr>
          <w:spacing w:val="80"/>
        </w:rPr>
        <w:t xml:space="preserve"> </w:t>
      </w:r>
      <w:r>
        <w:t>подобия.</w:t>
      </w:r>
      <w:r>
        <w:rPr>
          <w:spacing w:val="80"/>
        </w:rPr>
        <w:t xml:space="preserve"> </w:t>
      </w:r>
      <w:r>
        <w:t>Признаки</w:t>
      </w:r>
      <w:r>
        <w:rPr>
          <w:spacing w:val="80"/>
        </w:rPr>
        <w:t xml:space="preserve"> </w:t>
      </w:r>
      <w:r>
        <w:t>подобия</w:t>
      </w:r>
      <w:r>
        <w:rPr>
          <w:spacing w:val="80"/>
        </w:rPr>
        <w:t xml:space="preserve"> </w:t>
      </w:r>
      <w:r>
        <w:t>треугольников.</w:t>
      </w:r>
      <w:r>
        <w:rPr>
          <w:spacing w:val="80"/>
          <w:w w:val="150"/>
        </w:rPr>
        <w:t xml:space="preserve"> </w:t>
      </w:r>
      <w:r>
        <w:t>Применение подобия при решении практических задач.</w:t>
      </w:r>
    </w:p>
    <w:p w:rsidR="004A3635" w:rsidRDefault="004A3635" w:rsidP="00B72352">
      <w:pPr>
        <w:pStyle w:val="a3"/>
        <w:spacing w:before="120" w:after="120"/>
        <w:ind w:left="0" w:firstLine="720"/>
        <w:jc w:val="left"/>
      </w:pPr>
      <w:r>
        <w:t>Свойства</w:t>
      </w:r>
      <w:r>
        <w:rPr>
          <w:spacing w:val="80"/>
          <w:w w:val="150"/>
        </w:rPr>
        <w:t xml:space="preserve"> </w:t>
      </w:r>
      <w:r>
        <w:t>площадей</w:t>
      </w:r>
      <w:r>
        <w:rPr>
          <w:spacing w:val="80"/>
          <w:w w:val="150"/>
        </w:rPr>
        <w:t xml:space="preserve"> </w:t>
      </w:r>
      <w:r>
        <w:t>геометрических</w:t>
      </w:r>
      <w:r>
        <w:rPr>
          <w:spacing w:val="80"/>
          <w:w w:val="150"/>
        </w:rPr>
        <w:t xml:space="preserve"> </w:t>
      </w:r>
      <w:r>
        <w:t>фигур.</w:t>
      </w:r>
      <w:r>
        <w:rPr>
          <w:spacing w:val="80"/>
          <w:w w:val="150"/>
        </w:rPr>
        <w:t xml:space="preserve"> </w:t>
      </w:r>
      <w:r>
        <w:t>Формулы</w:t>
      </w:r>
      <w:r>
        <w:rPr>
          <w:spacing w:val="80"/>
          <w:w w:val="150"/>
        </w:rPr>
        <w:t xml:space="preserve"> </w:t>
      </w:r>
      <w:r>
        <w:t>для</w:t>
      </w:r>
      <w:r>
        <w:rPr>
          <w:spacing w:val="80"/>
          <w:w w:val="150"/>
        </w:rPr>
        <w:t xml:space="preserve"> </w:t>
      </w:r>
      <w:r>
        <w:t>площади</w:t>
      </w:r>
      <w:r>
        <w:rPr>
          <w:spacing w:val="80"/>
          <w:w w:val="150"/>
        </w:rPr>
        <w:t xml:space="preserve"> </w:t>
      </w:r>
      <w:r>
        <w:t>треугольника, параллелограмма, ромба и трапеции. Отношение площадей подобных фигур.</w:t>
      </w:r>
    </w:p>
    <w:p w:rsidR="004A3635" w:rsidRDefault="004A3635" w:rsidP="00B72352">
      <w:pPr>
        <w:pStyle w:val="a3"/>
        <w:spacing w:before="120" w:after="120"/>
        <w:ind w:left="0" w:firstLine="720"/>
        <w:jc w:val="left"/>
      </w:pPr>
      <w:r>
        <w:t>Вычисление</w:t>
      </w:r>
      <w:r>
        <w:rPr>
          <w:spacing w:val="-7"/>
        </w:rPr>
        <w:t xml:space="preserve"> </w:t>
      </w:r>
      <w:r>
        <w:t>площадей</w:t>
      </w:r>
      <w:r>
        <w:rPr>
          <w:spacing w:val="-6"/>
        </w:rPr>
        <w:t xml:space="preserve"> </w:t>
      </w:r>
      <w:r>
        <w:t>треугольников</w:t>
      </w:r>
      <w:r>
        <w:rPr>
          <w:spacing w:val="-7"/>
        </w:rPr>
        <w:t xml:space="preserve"> </w:t>
      </w:r>
      <w:r>
        <w:t>и</w:t>
      </w:r>
      <w:r>
        <w:rPr>
          <w:spacing w:val="-6"/>
        </w:rPr>
        <w:t xml:space="preserve"> </w:t>
      </w:r>
      <w:r>
        <w:t>многоугольников</w:t>
      </w:r>
      <w:r>
        <w:rPr>
          <w:spacing w:val="-7"/>
        </w:rPr>
        <w:t xml:space="preserve"> </w:t>
      </w:r>
      <w:r>
        <w:t>на</w:t>
      </w:r>
      <w:r>
        <w:rPr>
          <w:spacing w:val="-7"/>
        </w:rPr>
        <w:t xml:space="preserve"> </w:t>
      </w:r>
      <w:r>
        <w:t>клетчатой</w:t>
      </w:r>
      <w:r>
        <w:rPr>
          <w:spacing w:val="-6"/>
        </w:rPr>
        <w:t xml:space="preserve"> </w:t>
      </w:r>
      <w:r>
        <w:t>бумаге. Теорема Пифагора. Применение теоремы Пифагора при решении</w:t>
      </w:r>
      <w:r>
        <w:rPr>
          <w:spacing w:val="40"/>
        </w:rPr>
        <w:t xml:space="preserve"> </w:t>
      </w:r>
      <w:r>
        <w:t>практических задач.</w:t>
      </w:r>
    </w:p>
    <w:p w:rsidR="004A3635" w:rsidRDefault="004A3635" w:rsidP="00B72352">
      <w:pPr>
        <w:pStyle w:val="a3"/>
        <w:tabs>
          <w:tab w:val="left" w:pos="1504"/>
          <w:tab w:val="left" w:pos="2626"/>
          <w:tab w:val="left" w:pos="3642"/>
          <w:tab w:val="left" w:pos="4672"/>
          <w:tab w:val="left" w:pos="5351"/>
          <w:tab w:val="left" w:pos="7250"/>
          <w:tab w:val="left" w:pos="8924"/>
        </w:tabs>
        <w:spacing w:before="120" w:after="120"/>
        <w:ind w:left="0" w:firstLine="720"/>
        <w:jc w:val="left"/>
      </w:pPr>
      <w:r>
        <w:rPr>
          <w:spacing w:val="-2"/>
        </w:rPr>
        <w:t>Синус,</w:t>
      </w:r>
      <w:r>
        <w:tab/>
      </w:r>
      <w:r>
        <w:rPr>
          <w:spacing w:val="-2"/>
        </w:rPr>
        <w:t>косинус,</w:t>
      </w:r>
      <w:r>
        <w:tab/>
      </w:r>
      <w:r>
        <w:rPr>
          <w:spacing w:val="-2"/>
        </w:rPr>
        <w:t>тангенс</w:t>
      </w:r>
      <w:r>
        <w:tab/>
      </w:r>
      <w:r>
        <w:rPr>
          <w:spacing w:val="-2"/>
        </w:rPr>
        <w:t>острого</w:t>
      </w:r>
      <w:r>
        <w:tab/>
      </w:r>
      <w:r>
        <w:rPr>
          <w:spacing w:val="-4"/>
        </w:rPr>
        <w:t>угла</w:t>
      </w:r>
      <w:r>
        <w:tab/>
      </w:r>
      <w:r>
        <w:rPr>
          <w:spacing w:val="-2"/>
        </w:rPr>
        <w:t>прямоугольного</w:t>
      </w:r>
      <w:r>
        <w:tab/>
      </w:r>
      <w:r>
        <w:rPr>
          <w:spacing w:val="-2"/>
        </w:rPr>
        <w:t>треугольника.</w:t>
      </w:r>
      <w:r>
        <w:tab/>
      </w:r>
      <w:r>
        <w:rPr>
          <w:spacing w:val="-2"/>
        </w:rPr>
        <w:t xml:space="preserve">Основное </w:t>
      </w:r>
      <w:r>
        <w:t>тригонометрическое тождество. Тригонометрические функции углов в 30°, 45° и 60°.</w:t>
      </w:r>
    </w:p>
    <w:p w:rsidR="004A3635" w:rsidRDefault="004A3635" w:rsidP="00B72352">
      <w:pPr>
        <w:pStyle w:val="a3"/>
        <w:spacing w:before="120" w:after="120"/>
        <w:ind w:left="0" w:firstLine="720"/>
      </w:pPr>
      <w:r>
        <w:t>Вписанные и центральные углы, угол между касательной и хордой. Углы между хордами</w:t>
      </w:r>
      <w:r>
        <w:rPr>
          <w:spacing w:val="40"/>
        </w:rPr>
        <w:t xml:space="preserve"> </w:t>
      </w:r>
      <w:r>
        <w:t>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9</w:t>
      </w:r>
      <w:r>
        <w:rPr>
          <w:spacing w:val="-2"/>
        </w:rPr>
        <w:t xml:space="preserve"> классе.</w:t>
      </w:r>
    </w:p>
    <w:p w:rsidR="004A3635" w:rsidRDefault="004A3635" w:rsidP="00B72352">
      <w:pPr>
        <w:pStyle w:val="a3"/>
        <w:spacing w:before="120" w:after="120"/>
        <w:ind w:left="0" w:firstLine="720"/>
      </w:pPr>
      <w:r>
        <w:t>Синус, косинус, тангенс углов от 0 до 180°. Основное тригонометрическое тождество. Формулы приведения.</w:t>
      </w:r>
    </w:p>
    <w:p w:rsidR="004A3635" w:rsidRDefault="004A3635" w:rsidP="00B72352">
      <w:pPr>
        <w:pStyle w:val="a3"/>
        <w:spacing w:before="120" w:after="120"/>
        <w:ind w:left="0" w:firstLine="720"/>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A3635" w:rsidRDefault="004A3635" w:rsidP="00B72352">
      <w:pPr>
        <w:pStyle w:val="a3"/>
        <w:spacing w:before="120" w:after="120"/>
        <w:ind w:left="0" w:firstLine="720"/>
      </w:pPr>
      <w:r>
        <w:t>Преобразование</w:t>
      </w:r>
      <w:r>
        <w:rPr>
          <w:spacing w:val="-7"/>
        </w:rPr>
        <w:t xml:space="preserve"> </w:t>
      </w:r>
      <w:r>
        <w:t>подобия.</w:t>
      </w:r>
      <w:r>
        <w:rPr>
          <w:spacing w:val="-3"/>
        </w:rPr>
        <w:t xml:space="preserve"> </w:t>
      </w:r>
      <w:r>
        <w:t>Подобие</w:t>
      </w:r>
      <w:r>
        <w:rPr>
          <w:spacing w:val="-5"/>
        </w:rPr>
        <w:t xml:space="preserve"> </w:t>
      </w:r>
      <w:r>
        <w:t>соответственных</w:t>
      </w:r>
      <w:r>
        <w:rPr>
          <w:spacing w:val="-3"/>
        </w:rPr>
        <w:t xml:space="preserve"> </w:t>
      </w:r>
      <w:r>
        <w:rPr>
          <w:spacing w:val="-2"/>
        </w:rPr>
        <w:t>элементов.</w:t>
      </w:r>
    </w:p>
    <w:p w:rsidR="004A3635" w:rsidRDefault="004A3635" w:rsidP="00B72352">
      <w:pPr>
        <w:pStyle w:val="a3"/>
        <w:spacing w:before="120" w:after="120"/>
        <w:ind w:left="0" w:firstLine="720"/>
      </w:pPr>
      <w:r>
        <w:t>Теорема о произведении отрезков хорд, теоремы о произведении отрезков секущих, теорема о квадрате касательной.</w:t>
      </w:r>
    </w:p>
    <w:p w:rsidR="004A3635" w:rsidRDefault="004A3635" w:rsidP="00B72352">
      <w:pPr>
        <w:pStyle w:val="a3"/>
        <w:spacing w:before="120" w:after="120"/>
        <w:ind w:left="0" w:firstLine="720"/>
      </w:pPr>
      <w:r>
        <w:t>Вектор,</w:t>
      </w:r>
      <w:r>
        <w:rPr>
          <w:spacing w:val="-3"/>
        </w:rPr>
        <w:t xml:space="preserve"> </w:t>
      </w:r>
      <w:r>
        <w:t>длина</w:t>
      </w:r>
      <w:r>
        <w:rPr>
          <w:spacing w:val="-4"/>
        </w:rPr>
        <w:t xml:space="preserve"> </w:t>
      </w:r>
      <w:r>
        <w:t>(модуль)</w:t>
      </w:r>
      <w:r>
        <w:rPr>
          <w:spacing w:val="-2"/>
        </w:rPr>
        <w:t xml:space="preserve"> </w:t>
      </w:r>
      <w:r>
        <w:t>вектора,</w:t>
      </w:r>
      <w:r>
        <w:rPr>
          <w:spacing w:val="-4"/>
        </w:rPr>
        <w:t xml:space="preserve"> </w:t>
      </w:r>
      <w:r>
        <w:t>сонаправленные</w:t>
      </w:r>
      <w:r>
        <w:rPr>
          <w:spacing w:val="-5"/>
        </w:rPr>
        <w:t xml:space="preserve"> </w:t>
      </w:r>
      <w:r>
        <w:t>векторы,</w:t>
      </w:r>
      <w:r>
        <w:rPr>
          <w:spacing w:val="-3"/>
        </w:rPr>
        <w:t xml:space="preserve"> </w:t>
      </w:r>
      <w:r>
        <w:t>противоположно</w:t>
      </w:r>
      <w:r>
        <w:rPr>
          <w:spacing w:val="-3"/>
        </w:rPr>
        <w:t xml:space="preserve"> </w:t>
      </w:r>
      <w:r>
        <w:t>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A3635" w:rsidRDefault="004A3635" w:rsidP="00B72352">
      <w:pPr>
        <w:pStyle w:val="a3"/>
        <w:spacing w:before="120" w:after="120"/>
        <w:ind w:left="0" w:firstLine="720"/>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A3635" w:rsidRDefault="004A3635" w:rsidP="00B72352">
      <w:pPr>
        <w:pStyle w:val="a3"/>
        <w:spacing w:before="120" w:after="120"/>
        <w:ind w:left="0" w:firstLine="720"/>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A3635" w:rsidRDefault="004A3635" w:rsidP="00B72352">
      <w:pPr>
        <w:pStyle w:val="a3"/>
        <w:spacing w:before="120" w:after="120"/>
        <w:ind w:left="0" w:firstLine="720"/>
      </w:pPr>
      <w:r>
        <w:t>Движения плоскости и внутренние симметрии фигур (элементарные представления). Параллельный перенос. Поворот.</w:t>
      </w:r>
    </w:p>
    <w:p w:rsidR="004A3635" w:rsidRDefault="004A3635" w:rsidP="00B72352">
      <w:pPr>
        <w:pStyle w:val="a3"/>
        <w:spacing w:before="120" w:after="120"/>
        <w:ind w:left="0" w:firstLine="720"/>
      </w:pPr>
      <w:r>
        <w:t>Предметные</w:t>
      </w:r>
      <w:r>
        <w:rPr>
          <w:spacing w:val="-8"/>
        </w:rPr>
        <w:t xml:space="preserve"> </w:t>
      </w:r>
      <w:r>
        <w:t>результаты</w:t>
      </w:r>
      <w:r>
        <w:rPr>
          <w:spacing w:val="-4"/>
        </w:rPr>
        <w:t xml:space="preserve"> </w:t>
      </w:r>
      <w:r>
        <w:t>освоения</w:t>
      </w:r>
      <w:r>
        <w:rPr>
          <w:spacing w:val="-3"/>
        </w:rPr>
        <w:t xml:space="preserve"> </w:t>
      </w:r>
      <w:r>
        <w:t>программы</w:t>
      </w:r>
      <w:r>
        <w:rPr>
          <w:spacing w:val="-3"/>
        </w:rPr>
        <w:t xml:space="preserve"> </w:t>
      </w:r>
      <w:r>
        <w:t>учебного</w:t>
      </w:r>
      <w:r>
        <w:rPr>
          <w:spacing w:val="-4"/>
        </w:rPr>
        <w:t xml:space="preserve"> </w:t>
      </w:r>
      <w:r>
        <w:t>курса</w:t>
      </w:r>
      <w:r>
        <w:rPr>
          <w:spacing w:val="-1"/>
        </w:rPr>
        <w:t xml:space="preserve"> </w:t>
      </w:r>
      <w:r>
        <w:t>«Г</w:t>
      </w:r>
      <w:r>
        <w:rPr>
          <w:spacing w:val="1"/>
        </w:rPr>
        <w:t xml:space="preserve"> </w:t>
      </w:r>
      <w:r>
        <w:rPr>
          <w:spacing w:val="-2"/>
        </w:rPr>
        <w:t>еометрия».</w:t>
      </w:r>
    </w:p>
    <w:p w:rsidR="004A3635" w:rsidRDefault="004A3635" w:rsidP="00B72352">
      <w:pPr>
        <w:pStyle w:val="a3"/>
        <w:spacing w:before="120" w:after="120"/>
        <w:ind w:left="0" w:firstLine="720"/>
      </w:pPr>
      <w:r>
        <w:t>Предметные</w:t>
      </w:r>
      <w:r>
        <w:rPr>
          <w:spacing w:val="-10"/>
        </w:rPr>
        <w:t xml:space="preserve"> </w:t>
      </w:r>
      <w:r>
        <w:t>результаты</w:t>
      </w:r>
      <w:r>
        <w:rPr>
          <w:spacing w:val="-8"/>
        </w:rPr>
        <w:t xml:space="preserve"> </w:t>
      </w:r>
      <w:r>
        <w:t>освоения</w:t>
      </w:r>
      <w:r>
        <w:rPr>
          <w:spacing w:val="-8"/>
        </w:rPr>
        <w:t xml:space="preserve"> </w:t>
      </w:r>
      <w:r>
        <w:t>программы</w:t>
      </w:r>
      <w:r>
        <w:rPr>
          <w:spacing w:val="-7"/>
        </w:rPr>
        <w:t xml:space="preserve"> </w:t>
      </w:r>
      <w:r>
        <w:t>учебного</w:t>
      </w:r>
      <w:r>
        <w:rPr>
          <w:spacing w:val="-8"/>
        </w:rPr>
        <w:t xml:space="preserve"> </w:t>
      </w:r>
      <w:r>
        <w:t>курса к концу обучения в 7 классе.</w:t>
      </w:r>
    </w:p>
    <w:p w:rsidR="004A3635" w:rsidRDefault="004A3635" w:rsidP="00B72352">
      <w:pPr>
        <w:pStyle w:val="a3"/>
        <w:spacing w:before="120" w:after="120"/>
        <w:ind w:left="0" w:firstLine="720"/>
      </w:pPr>
      <w: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w:t>
      </w:r>
      <w:r>
        <w:lastRenderedPageBreak/>
        <w:t xml:space="preserve">Измерять линейные и угловые величины. Решать задачи на вычисление длин отрезков и величин </w:t>
      </w:r>
      <w:r>
        <w:rPr>
          <w:spacing w:val="-2"/>
        </w:rPr>
        <w:t>углов.</w:t>
      </w:r>
    </w:p>
    <w:p w:rsidR="004A3635" w:rsidRDefault="004A3635" w:rsidP="00B72352">
      <w:pPr>
        <w:pStyle w:val="a3"/>
        <w:spacing w:before="120" w:after="120"/>
        <w:ind w:left="0" w:firstLine="720"/>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A3635" w:rsidRDefault="004A3635" w:rsidP="00B72352">
      <w:pPr>
        <w:pStyle w:val="a3"/>
        <w:spacing w:before="120" w:after="120"/>
        <w:ind w:left="0" w:firstLine="720"/>
      </w:pPr>
      <w:r>
        <w:t>Строить</w:t>
      </w:r>
      <w:r>
        <w:rPr>
          <w:spacing w:val="-5"/>
        </w:rPr>
        <w:t xml:space="preserve"> </w:t>
      </w:r>
      <w:r>
        <w:t>чертежи</w:t>
      </w:r>
      <w:r>
        <w:rPr>
          <w:spacing w:val="-5"/>
        </w:rPr>
        <w:t xml:space="preserve"> </w:t>
      </w:r>
      <w:r>
        <w:t>к</w:t>
      </w:r>
      <w:r>
        <w:rPr>
          <w:spacing w:val="-3"/>
        </w:rPr>
        <w:t xml:space="preserve"> </w:t>
      </w:r>
      <w:r>
        <w:t>геометрическим</w:t>
      </w:r>
      <w:r>
        <w:rPr>
          <w:spacing w:val="-5"/>
        </w:rPr>
        <w:t xml:space="preserve"> </w:t>
      </w:r>
      <w:r>
        <w:rPr>
          <w:spacing w:val="-2"/>
        </w:rPr>
        <w:t>задачам.</w:t>
      </w:r>
    </w:p>
    <w:p w:rsidR="004A3635" w:rsidRDefault="004A3635" w:rsidP="00B72352">
      <w:pPr>
        <w:pStyle w:val="a3"/>
        <w:spacing w:before="120" w:after="120"/>
        <w:ind w:left="0" w:firstLine="720"/>
      </w:pPr>
      <w:r>
        <w:t>Пользоваться признаками равенства треугольников, использовать признаки и свойства равнобедренных треугольников при решении задач.</w:t>
      </w:r>
    </w:p>
    <w:p w:rsidR="004A3635" w:rsidRDefault="004A3635" w:rsidP="00B72352">
      <w:pPr>
        <w:pStyle w:val="a3"/>
        <w:spacing w:before="120" w:after="120"/>
        <w:ind w:left="0" w:firstLine="720"/>
        <w:jc w:val="left"/>
      </w:pPr>
      <w:r>
        <w:t>Проводить логические рассуждения с использованием геометрических теорем. Пользоваться признаками равенства прямоугольных</w:t>
      </w:r>
      <w:r>
        <w:rPr>
          <w:spacing w:val="27"/>
        </w:rPr>
        <w:t xml:space="preserve"> </w:t>
      </w:r>
      <w:r>
        <w:t>треугольников, свойством медианы, проведённой</w:t>
      </w:r>
      <w:r>
        <w:rPr>
          <w:spacing w:val="40"/>
        </w:rPr>
        <w:t xml:space="preserve"> </w:t>
      </w:r>
      <w:r>
        <w:t>к</w:t>
      </w:r>
      <w:r>
        <w:rPr>
          <w:spacing w:val="40"/>
        </w:rPr>
        <w:t xml:space="preserve"> </w:t>
      </w:r>
      <w:r>
        <w:t>гипотенузе</w:t>
      </w:r>
      <w:r>
        <w:rPr>
          <w:spacing w:val="40"/>
        </w:rPr>
        <w:t xml:space="preserve"> </w:t>
      </w:r>
      <w:r>
        <w:t>прямоугольного</w:t>
      </w:r>
      <w:r>
        <w:rPr>
          <w:spacing w:val="40"/>
        </w:rPr>
        <w:t xml:space="preserve"> </w:t>
      </w:r>
      <w:r>
        <w:t>треугольника,</w:t>
      </w:r>
      <w:r>
        <w:rPr>
          <w:spacing w:val="40"/>
        </w:rPr>
        <w:t xml:space="preserve"> </w:t>
      </w:r>
      <w:r>
        <w:t>в</w:t>
      </w:r>
      <w:r>
        <w:rPr>
          <w:spacing w:val="40"/>
        </w:rPr>
        <w:t xml:space="preserve"> </w:t>
      </w:r>
      <w:r>
        <w:t>решении</w:t>
      </w:r>
      <w:r>
        <w:rPr>
          <w:spacing w:val="40"/>
        </w:rPr>
        <w:t xml:space="preserve"> </w:t>
      </w:r>
      <w:r>
        <w:t>геометрических</w:t>
      </w:r>
      <w:r>
        <w:rPr>
          <w:spacing w:val="80"/>
        </w:rPr>
        <w:t xml:space="preserve"> </w:t>
      </w:r>
      <w:r>
        <w:rPr>
          <w:spacing w:val="-2"/>
        </w:rPr>
        <w:t>задач.</w:t>
      </w:r>
    </w:p>
    <w:p w:rsidR="004A3635" w:rsidRDefault="004A3635" w:rsidP="00B72352">
      <w:pPr>
        <w:pStyle w:val="a3"/>
        <w:spacing w:before="120" w:after="120"/>
        <w:ind w:left="0" w:firstLine="720"/>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A3635" w:rsidRDefault="004A3635" w:rsidP="00B72352">
      <w:pPr>
        <w:pStyle w:val="a3"/>
        <w:spacing w:before="120" w:after="120"/>
        <w:ind w:left="0" w:firstLine="720"/>
      </w:pPr>
      <w:r>
        <w:t>Решать</w:t>
      </w:r>
      <w:r>
        <w:rPr>
          <w:spacing w:val="-3"/>
        </w:rPr>
        <w:t xml:space="preserve"> </w:t>
      </w:r>
      <w:r>
        <w:t>задачи</w:t>
      </w:r>
      <w:r>
        <w:rPr>
          <w:spacing w:val="-3"/>
        </w:rPr>
        <w:t xml:space="preserve"> </w:t>
      </w:r>
      <w:r>
        <w:t>на</w:t>
      </w:r>
      <w:r>
        <w:rPr>
          <w:spacing w:val="-3"/>
        </w:rPr>
        <w:t xml:space="preserve"> </w:t>
      </w:r>
      <w:r>
        <w:t>клетчатой</w:t>
      </w:r>
      <w:r>
        <w:rPr>
          <w:spacing w:val="-2"/>
        </w:rPr>
        <w:t xml:space="preserve"> бумаге.</w:t>
      </w:r>
    </w:p>
    <w:p w:rsidR="004A3635" w:rsidRDefault="004A3635" w:rsidP="00B72352">
      <w:pPr>
        <w:pStyle w:val="a3"/>
        <w:spacing w:before="120" w:after="120"/>
        <w:ind w:left="0" w:firstLine="720"/>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A3635" w:rsidRDefault="004A3635" w:rsidP="00B72352">
      <w:pPr>
        <w:pStyle w:val="a3"/>
        <w:spacing w:before="120" w:after="120"/>
        <w:ind w:left="0" w:firstLine="720"/>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A3635" w:rsidRDefault="004A3635" w:rsidP="00B72352">
      <w:pPr>
        <w:pStyle w:val="a3"/>
        <w:spacing w:before="120" w:after="120"/>
        <w:ind w:left="0" w:firstLine="720"/>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A3635" w:rsidRDefault="004A3635" w:rsidP="00B72352">
      <w:pPr>
        <w:pStyle w:val="a3"/>
        <w:spacing w:before="120" w:after="120"/>
        <w:ind w:left="0" w:firstLine="720"/>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A3635" w:rsidRDefault="004A3635" w:rsidP="00B72352">
      <w:pPr>
        <w:pStyle w:val="a3"/>
        <w:spacing w:before="120" w:after="120"/>
        <w:ind w:left="0" w:firstLine="720"/>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A3635" w:rsidRDefault="004A3635" w:rsidP="00B72352">
      <w:pPr>
        <w:pStyle w:val="a3"/>
        <w:spacing w:before="120" w:after="120"/>
        <w:ind w:left="0" w:firstLine="720"/>
      </w:pPr>
      <w:r>
        <w:t xml:space="preserve">Пользоваться простейшими геометрическими неравенствами, понимать их практический </w:t>
      </w:r>
      <w:r>
        <w:rPr>
          <w:spacing w:val="-2"/>
        </w:rPr>
        <w:t>смысл.</w:t>
      </w:r>
    </w:p>
    <w:p w:rsidR="004A3635" w:rsidRDefault="004A3635" w:rsidP="00B72352">
      <w:pPr>
        <w:pStyle w:val="a3"/>
        <w:tabs>
          <w:tab w:val="left" w:pos="2146"/>
          <w:tab w:val="left" w:pos="3346"/>
          <w:tab w:val="left" w:pos="4089"/>
          <w:tab w:val="left" w:pos="6385"/>
          <w:tab w:val="left" w:pos="6853"/>
          <w:tab w:val="left" w:pos="8112"/>
          <w:tab w:val="left" w:pos="9676"/>
        </w:tabs>
        <w:spacing w:before="120" w:after="120"/>
        <w:ind w:left="0" w:firstLine="720"/>
        <w:jc w:val="left"/>
      </w:pPr>
      <w:r>
        <w:t>Проводить основные геометрические построения с помощью циркуля и линейки. Предметные</w:t>
      </w:r>
      <w:r>
        <w:rPr>
          <w:spacing w:val="-3"/>
        </w:rPr>
        <w:t xml:space="preserve"> </w:t>
      </w:r>
      <w:r>
        <w:t>результаты</w:t>
      </w:r>
      <w:r>
        <w:rPr>
          <w:spacing w:val="-1"/>
        </w:rPr>
        <w:t xml:space="preserve"> </w:t>
      </w:r>
      <w:r>
        <w:t>освоения</w:t>
      </w:r>
      <w:r>
        <w:rPr>
          <w:spacing w:val="-1"/>
        </w:rPr>
        <w:t xml:space="preserve"> </w:t>
      </w:r>
      <w:r>
        <w:t>программы учебного</w:t>
      </w:r>
      <w:r>
        <w:rPr>
          <w:spacing w:val="-1"/>
        </w:rPr>
        <w:t xml:space="preserve"> </w:t>
      </w:r>
      <w:r>
        <w:t>курса</w:t>
      </w:r>
      <w:r>
        <w:rPr>
          <w:spacing w:val="-2"/>
        </w:rPr>
        <w:t xml:space="preserve"> </w:t>
      </w:r>
      <w:r>
        <w:t>к</w:t>
      </w:r>
      <w:r>
        <w:rPr>
          <w:spacing w:val="-1"/>
        </w:rPr>
        <w:t xml:space="preserve"> </w:t>
      </w:r>
      <w:r>
        <w:t>концу</w:t>
      </w:r>
      <w:r>
        <w:rPr>
          <w:spacing w:val="-4"/>
        </w:rPr>
        <w:t xml:space="preserve"> </w:t>
      </w:r>
      <w:r>
        <w:t>обучения</w:t>
      </w:r>
      <w:r>
        <w:rPr>
          <w:spacing w:val="-1"/>
        </w:rPr>
        <w:t xml:space="preserve"> </w:t>
      </w:r>
      <w:r>
        <w:t>в</w:t>
      </w:r>
      <w:r>
        <w:rPr>
          <w:spacing w:val="-2"/>
        </w:rPr>
        <w:t xml:space="preserve"> </w:t>
      </w:r>
      <w:r>
        <w:t>8</w:t>
      </w:r>
      <w:r>
        <w:rPr>
          <w:spacing w:val="-1"/>
        </w:rPr>
        <w:t xml:space="preserve"> </w:t>
      </w:r>
      <w:r>
        <w:t xml:space="preserve">классе. </w:t>
      </w:r>
      <w:r>
        <w:rPr>
          <w:spacing w:val="-2"/>
        </w:rPr>
        <w:t>Распознавать</w:t>
      </w:r>
      <w:r>
        <w:tab/>
      </w:r>
      <w:r>
        <w:rPr>
          <w:spacing w:val="-2"/>
        </w:rPr>
        <w:t>основные</w:t>
      </w:r>
      <w:r>
        <w:tab/>
      </w:r>
      <w:r>
        <w:rPr>
          <w:spacing w:val="-4"/>
        </w:rPr>
        <w:t>виды</w:t>
      </w:r>
      <w:r>
        <w:tab/>
      </w:r>
      <w:r>
        <w:rPr>
          <w:spacing w:val="-2"/>
        </w:rPr>
        <w:t>четырёхугольников,</w:t>
      </w:r>
      <w:r>
        <w:tab/>
      </w:r>
      <w:r>
        <w:rPr>
          <w:spacing w:val="-6"/>
        </w:rPr>
        <w:t>их</w:t>
      </w:r>
      <w:r>
        <w:tab/>
      </w:r>
      <w:r>
        <w:rPr>
          <w:spacing w:val="-2"/>
        </w:rPr>
        <w:t>элементы,</w:t>
      </w:r>
      <w:r>
        <w:tab/>
      </w:r>
      <w:r>
        <w:rPr>
          <w:spacing w:val="-2"/>
        </w:rPr>
        <w:t>пользоваться</w:t>
      </w:r>
      <w:r>
        <w:tab/>
      </w:r>
      <w:r>
        <w:rPr>
          <w:spacing w:val="-6"/>
        </w:rPr>
        <w:t xml:space="preserve">их </w:t>
      </w:r>
      <w:r>
        <w:t>свойствами при решении геометрических задач.</w:t>
      </w:r>
    </w:p>
    <w:p w:rsidR="004A3635" w:rsidRDefault="004A3635" w:rsidP="00B72352">
      <w:pPr>
        <w:pStyle w:val="a3"/>
        <w:spacing w:before="120" w:after="120"/>
        <w:ind w:left="0" w:firstLine="720"/>
      </w:pPr>
      <w:r>
        <w:t xml:space="preserve">Применять свойства точки пересечения медиан треугольника (центра масс) в решении </w:t>
      </w:r>
      <w:r>
        <w:rPr>
          <w:spacing w:val="-2"/>
        </w:rPr>
        <w:t>задач.</w:t>
      </w:r>
    </w:p>
    <w:p w:rsidR="004A3635" w:rsidRDefault="004A3635" w:rsidP="00B72352">
      <w:pPr>
        <w:pStyle w:val="a3"/>
        <w:spacing w:before="120" w:after="120"/>
        <w:ind w:left="0" w:firstLine="720"/>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A3635" w:rsidRDefault="004A3635" w:rsidP="00B72352">
      <w:pPr>
        <w:pStyle w:val="a3"/>
        <w:spacing w:before="120" w:after="120"/>
        <w:ind w:left="0" w:firstLine="720"/>
        <w:jc w:val="left"/>
      </w:pPr>
      <w:r>
        <w:t>Применять признаки подобия треугольников в решении геометрических задач. Пользоваться</w:t>
      </w:r>
      <w:r>
        <w:rPr>
          <w:spacing w:val="40"/>
        </w:rPr>
        <w:t xml:space="preserve"> </w:t>
      </w:r>
      <w:r>
        <w:t>теоремой</w:t>
      </w:r>
      <w:r>
        <w:rPr>
          <w:spacing w:val="40"/>
        </w:rPr>
        <w:t xml:space="preserve"> </w:t>
      </w:r>
      <w:r>
        <w:t>Пифагора</w:t>
      </w:r>
      <w:r>
        <w:rPr>
          <w:spacing w:val="40"/>
        </w:rPr>
        <w:t xml:space="preserve"> </w:t>
      </w:r>
      <w:r>
        <w:t>для</w:t>
      </w:r>
      <w:r>
        <w:rPr>
          <w:spacing w:val="40"/>
        </w:rPr>
        <w:t xml:space="preserve"> </w:t>
      </w:r>
      <w:r>
        <w:t>решения</w:t>
      </w:r>
      <w:r>
        <w:rPr>
          <w:spacing w:val="40"/>
        </w:rPr>
        <w:t xml:space="preserve"> </w:t>
      </w:r>
      <w:r>
        <w:t>геометрических</w:t>
      </w:r>
      <w:r>
        <w:rPr>
          <w:spacing w:val="40"/>
        </w:rPr>
        <w:t xml:space="preserve"> </w:t>
      </w:r>
      <w:r>
        <w:t>и</w:t>
      </w:r>
      <w:r>
        <w:rPr>
          <w:spacing w:val="40"/>
        </w:rPr>
        <w:t xml:space="preserve"> </w:t>
      </w:r>
      <w:r>
        <w:t>практических</w:t>
      </w:r>
      <w:r>
        <w:rPr>
          <w:spacing w:val="40"/>
        </w:rPr>
        <w:t xml:space="preserve"> </w:t>
      </w:r>
      <w:r>
        <w:t>задач. Строить</w:t>
      </w:r>
      <w:r>
        <w:rPr>
          <w:spacing w:val="40"/>
        </w:rPr>
        <w:t xml:space="preserve"> </w:t>
      </w:r>
      <w:r>
        <w:t>математическую</w:t>
      </w:r>
      <w:r>
        <w:rPr>
          <w:spacing w:val="40"/>
        </w:rPr>
        <w:t xml:space="preserve"> </w:t>
      </w:r>
      <w:r>
        <w:t>модель</w:t>
      </w:r>
      <w:r>
        <w:rPr>
          <w:spacing w:val="40"/>
        </w:rPr>
        <w:t xml:space="preserve"> </w:t>
      </w:r>
      <w:r>
        <w:t>в</w:t>
      </w:r>
      <w:r>
        <w:rPr>
          <w:spacing w:val="40"/>
        </w:rPr>
        <w:t xml:space="preserve"> </w:t>
      </w:r>
      <w:r>
        <w:t>практических</w:t>
      </w:r>
      <w:r>
        <w:rPr>
          <w:spacing w:val="40"/>
        </w:rPr>
        <w:t xml:space="preserve"> </w:t>
      </w:r>
      <w:r>
        <w:t>задачах,</w:t>
      </w:r>
      <w:r>
        <w:rPr>
          <w:spacing w:val="40"/>
        </w:rPr>
        <w:t xml:space="preserve"> </w:t>
      </w:r>
      <w:r>
        <w:t>самостоятельно</w:t>
      </w:r>
      <w:r>
        <w:rPr>
          <w:spacing w:val="40"/>
        </w:rPr>
        <w:t xml:space="preserve"> </w:t>
      </w:r>
      <w:r>
        <w:t>проводить</w:t>
      </w:r>
      <w:r>
        <w:rPr>
          <w:spacing w:val="80"/>
        </w:rPr>
        <w:t xml:space="preserve"> </w:t>
      </w:r>
      <w:r>
        <w:t>чертёж и находить соответствующие длины.</w:t>
      </w:r>
    </w:p>
    <w:p w:rsidR="004A3635" w:rsidRDefault="004A3635" w:rsidP="00B72352">
      <w:pPr>
        <w:pStyle w:val="a3"/>
        <w:tabs>
          <w:tab w:val="left" w:pos="1622"/>
          <w:tab w:val="left" w:pos="2960"/>
          <w:tab w:val="left" w:pos="3940"/>
          <w:tab w:val="left" w:pos="5098"/>
          <w:tab w:val="left" w:pos="5453"/>
          <w:tab w:val="left" w:pos="6563"/>
          <w:tab w:val="left" w:pos="7581"/>
          <w:tab w:val="left" w:pos="8250"/>
        </w:tabs>
        <w:spacing w:before="120" w:after="120"/>
        <w:ind w:left="0" w:firstLine="720"/>
        <w:jc w:val="left"/>
      </w:pPr>
      <w:r>
        <w:rPr>
          <w:spacing w:val="-2"/>
        </w:rPr>
        <w:t>Владеть</w:t>
      </w:r>
      <w:r>
        <w:tab/>
      </w:r>
      <w:r>
        <w:rPr>
          <w:spacing w:val="-2"/>
        </w:rPr>
        <w:t>понятиями</w:t>
      </w:r>
      <w:r>
        <w:tab/>
      </w:r>
      <w:r>
        <w:rPr>
          <w:spacing w:val="-2"/>
        </w:rPr>
        <w:t>синуса,</w:t>
      </w:r>
      <w:r>
        <w:tab/>
      </w:r>
      <w:r>
        <w:rPr>
          <w:spacing w:val="-2"/>
        </w:rPr>
        <w:t>косинуса</w:t>
      </w:r>
      <w:r>
        <w:tab/>
      </w:r>
      <w:r>
        <w:rPr>
          <w:spacing w:val="-10"/>
        </w:rPr>
        <w:t>и</w:t>
      </w:r>
      <w:r>
        <w:tab/>
      </w:r>
      <w:r>
        <w:rPr>
          <w:spacing w:val="-2"/>
        </w:rPr>
        <w:t>тангенса</w:t>
      </w:r>
      <w:r>
        <w:tab/>
      </w:r>
      <w:r>
        <w:rPr>
          <w:spacing w:val="-2"/>
        </w:rPr>
        <w:t>острого</w:t>
      </w:r>
      <w:r>
        <w:tab/>
      </w:r>
      <w:r>
        <w:rPr>
          <w:spacing w:val="-4"/>
        </w:rPr>
        <w:t>угла</w:t>
      </w:r>
      <w:r>
        <w:tab/>
      </w:r>
      <w:r>
        <w:rPr>
          <w:spacing w:val="-2"/>
        </w:rPr>
        <w:t xml:space="preserve">прямоугольного </w:t>
      </w:r>
      <w:r>
        <w:t>треугольника. Пользоваться этими понятиями для решения практических задач.</w:t>
      </w:r>
    </w:p>
    <w:p w:rsidR="004A3635" w:rsidRDefault="004A3635" w:rsidP="00B72352">
      <w:pPr>
        <w:pStyle w:val="a3"/>
        <w:spacing w:before="120" w:after="120"/>
        <w:ind w:left="0" w:firstLine="720"/>
      </w:pPr>
      <w:r>
        <w:t xml:space="preserve">Вычислять (различными способами) площадь треугольника и площади многоугольных </w:t>
      </w:r>
      <w:r>
        <w:lastRenderedPageBreak/>
        <w:t>фигур (пользуясь, где необходимо, калькулятором). Применять полученные умения в практических задачах.</w:t>
      </w:r>
    </w:p>
    <w:p w:rsidR="004A3635" w:rsidRDefault="004A3635" w:rsidP="00B72352">
      <w:pPr>
        <w:pStyle w:val="a3"/>
        <w:spacing w:before="120" w:after="120"/>
        <w:ind w:left="0" w:firstLine="720"/>
      </w:pPr>
      <w:r>
        <w:t>Владеть понятиями вписанного и центрального угла, использовать теоремы о вписанных углах, углах между</w:t>
      </w:r>
      <w:r>
        <w:rPr>
          <w:spacing w:val="-4"/>
        </w:rPr>
        <w:t xml:space="preserve"> </w:t>
      </w:r>
      <w:r>
        <w:t>хордами (секущими) и угле между</w:t>
      </w:r>
      <w:r>
        <w:rPr>
          <w:spacing w:val="-4"/>
        </w:rPr>
        <w:t xml:space="preserve"> </w:t>
      </w:r>
      <w:r>
        <w:t>касательной и хордой при решении геометрических задач.</w:t>
      </w:r>
    </w:p>
    <w:p w:rsidR="004A3635" w:rsidRDefault="004A3635" w:rsidP="00B72352">
      <w:pPr>
        <w:pStyle w:val="a3"/>
        <w:spacing w:before="120" w:after="120"/>
        <w:ind w:left="0" w:firstLine="720"/>
      </w:pPr>
      <w:r>
        <w:t>Владеть</w:t>
      </w:r>
      <w:r>
        <w:rPr>
          <w:spacing w:val="-7"/>
        </w:rPr>
        <w:t xml:space="preserve"> </w:t>
      </w:r>
      <w:r>
        <w:t>понятием</w:t>
      </w:r>
      <w:r>
        <w:rPr>
          <w:spacing w:val="-9"/>
        </w:rPr>
        <w:t xml:space="preserve"> </w:t>
      </w:r>
      <w:r>
        <w:t>описанного</w:t>
      </w:r>
      <w:r>
        <w:rPr>
          <w:spacing w:val="-8"/>
        </w:rPr>
        <w:t xml:space="preserve"> </w:t>
      </w:r>
      <w:r>
        <w:t>четырёхугольника,</w:t>
      </w:r>
      <w:r>
        <w:rPr>
          <w:spacing w:val="-8"/>
        </w:rPr>
        <w:t xml:space="preserve"> </w:t>
      </w:r>
      <w:r>
        <w:t>применять</w:t>
      </w:r>
      <w:r>
        <w:rPr>
          <w:spacing w:val="-7"/>
        </w:rPr>
        <w:t xml:space="preserve"> </w:t>
      </w:r>
      <w:r>
        <w:t>свойства описанного четырёхугольника при решении задач.</w:t>
      </w:r>
    </w:p>
    <w:p w:rsidR="004A3635" w:rsidRDefault="004A3635" w:rsidP="00B72352">
      <w:pPr>
        <w:pStyle w:val="a3"/>
        <w:spacing w:before="120" w:after="120"/>
        <w:ind w:left="0" w:firstLine="720"/>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A3635" w:rsidRDefault="004A3635" w:rsidP="00B72352">
      <w:pPr>
        <w:pStyle w:val="a3"/>
        <w:spacing w:before="120" w:after="120"/>
        <w:ind w:left="0" w:firstLine="720"/>
      </w:pPr>
      <w:r>
        <w:t>Предметные</w:t>
      </w:r>
      <w:r>
        <w:rPr>
          <w:spacing w:val="-3"/>
        </w:rPr>
        <w:t xml:space="preserve"> </w:t>
      </w:r>
      <w:r>
        <w:t>результаты</w:t>
      </w:r>
      <w:r>
        <w:rPr>
          <w:spacing w:val="-1"/>
        </w:rPr>
        <w:t xml:space="preserve"> </w:t>
      </w:r>
      <w:r>
        <w:t>освоения</w:t>
      </w:r>
      <w:r>
        <w:rPr>
          <w:spacing w:val="-1"/>
        </w:rPr>
        <w:t xml:space="preserve"> </w:t>
      </w:r>
      <w:r>
        <w:t>программы учебного</w:t>
      </w:r>
      <w:r>
        <w:rPr>
          <w:spacing w:val="-1"/>
        </w:rPr>
        <w:t xml:space="preserve"> </w:t>
      </w:r>
      <w:r>
        <w:t>курса</w:t>
      </w:r>
      <w:r>
        <w:rPr>
          <w:spacing w:val="-2"/>
        </w:rPr>
        <w:t xml:space="preserve"> </w:t>
      </w:r>
      <w:r>
        <w:t>к</w:t>
      </w:r>
      <w:r>
        <w:rPr>
          <w:spacing w:val="-1"/>
        </w:rPr>
        <w:t xml:space="preserve"> </w:t>
      </w:r>
      <w:r>
        <w:t>концу</w:t>
      </w:r>
      <w:r>
        <w:rPr>
          <w:spacing w:val="-4"/>
        </w:rPr>
        <w:t xml:space="preserve"> </w:t>
      </w:r>
      <w:r>
        <w:t>обучения</w:t>
      </w:r>
      <w:r>
        <w:rPr>
          <w:spacing w:val="-1"/>
        </w:rPr>
        <w:t xml:space="preserve"> </w:t>
      </w:r>
      <w:r>
        <w:t>в</w:t>
      </w:r>
      <w:r>
        <w:rPr>
          <w:spacing w:val="-2"/>
        </w:rPr>
        <w:t xml:space="preserve"> </w:t>
      </w:r>
      <w:r>
        <w:t>9</w:t>
      </w:r>
      <w:r>
        <w:rPr>
          <w:spacing w:val="-1"/>
        </w:rPr>
        <w:t xml:space="preserve"> </w:t>
      </w:r>
      <w:r>
        <w:t>классе. 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A3635" w:rsidRDefault="004A3635" w:rsidP="00B72352">
      <w:pPr>
        <w:pStyle w:val="a3"/>
        <w:spacing w:before="120" w:after="120"/>
        <w:ind w:left="0" w:firstLine="720"/>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A3635" w:rsidRDefault="004A3635" w:rsidP="00B72352">
      <w:pPr>
        <w:pStyle w:val="a3"/>
        <w:spacing w:before="120" w:after="120"/>
        <w:ind w:left="0" w:firstLine="720"/>
      </w:pPr>
      <w: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w:t>
      </w:r>
      <w:r>
        <w:rPr>
          <w:spacing w:val="-2"/>
        </w:rPr>
        <w:t>задач.</w:t>
      </w:r>
    </w:p>
    <w:p w:rsidR="004A3635" w:rsidRDefault="004A3635" w:rsidP="00B72352">
      <w:pPr>
        <w:pStyle w:val="a3"/>
        <w:spacing w:before="120" w:after="120"/>
        <w:ind w:left="0" w:firstLine="720"/>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A3635" w:rsidRDefault="004A3635" w:rsidP="00B72352">
      <w:pPr>
        <w:pStyle w:val="a3"/>
        <w:spacing w:before="120" w:after="120"/>
        <w:ind w:left="0" w:firstLine="720"/>
      </w:pPr>
      <w:r>
        <w:t>Пользоваться теоремами о произведении отрезков хорд, о произведении отрезков</w:t>
      </w:r>
      <w:r>
        <w:rPr>
          <w:spacing w:val="40"/>
        </w:rPr>
        <w:t xml:space="preserve"> </w:t>
      </w:r>
      <w:r>
        <w:t>секущих, о квадрате касательной.</w:t>
      </w:r>
    </w:p>
    <w:p w:rsidR="004A3635" w:rsidRDefault="004A3635" w:rsidP="00B72352">
      <w:pPr>
        <w:pStyle w:val="a3"/>
        <w:spacing w:before="120" w:after="120"/>
        <w:ind w:left="0" w:firstLine="720"/>
      </w:pPr>
      <w:r>
        <w:t>Пользоваться</w:t>
      </w:r>
      <w:r>
        <w:rPr>
          <w:spacing w:val="-1"/>
        </w:rPr>
        <w:t xml:space="preserve"> </w:t>
      </w:r>
      <w:r>
        <w:t>векторами,</w:t>
      </w:r>
      <w:r>
        <w:rPr>
          <w:spacing w:val="-1"/>
        </w:rPr>
        <w:t xml:space="preserve"> </w:t>
      </w:r>
      <w:r>
        <w:t>понимать их геометрический и физический</w:t>
      </w:r>
      <w:r>
        <w:rPr>
          <w:spacing w:val="-2"/>
        </w:rPr>
        <w:t xml:space="preserve"> </w:t>
      </w:r>
      <w:r>
        <w:t>смысл,</w:t>
      </w:r>
      <w:r>
        <w:rPr>
          <w:spacing w:val="-1"/>
        </w:rPr>
        <w:t xml:space="preserve"> </w:t>
      </w:r>
      <w:r>
        <w:t>применять их в решении геометрических и физических задач. Применять скалярное произведение векторов для нахождения длин и углов.</w:t>
      </w:r>
    </w:p>
    <w:p w:rsidR="004A3635" w:rsidRDefault="004A3635" w:rsidP="00B72352">
      <w:pPr>
        <w:pStyle w:val="a3"/>
        <w:spacing w:before="120" w:after="120"/>
        <w:ind w:left="0" w:firstLine="720"/>
      </w:pPr>
      <w:r>
        <w:t>Пользоваться методом координат на плоскости, применять его в решении геометрических и практических задач.</w:t>
      </w:r>
    </w:p>
    <w:p w:rsidR="004A3635" w:rsidRDefault="004A3635" w:rsidP="00B72352">
      <w:pPr>
        <w:pStyle w:val="a3"/>
        <w:spacing w:before="120" w:after="120"/>
        <w:ind w:left="0" w:firstLine="720"/>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A3635" w:rsidRDefault="004A3635" w:rsidP="00B72352">
      <w:pPr>
        <w:pStyle w:val="a3"/>
        <w:spacing w:before="120" w:after="120"/>
        <w:ind w:left="0" w:firstLine="720"/>
      </w:pPr>
      <w:r>
        <w:t>Находить оси (или центры) симметрии фигур, применять движения плоскости в простейших случаях.</w:t>
      </w:r>
    </w:p>
    <w:p w:rsidR="004A3635" w:rsidRDefault="004A3635" w:rsidP="00B72352">
      <w:pPr>
        <w:pStyle w:val="a3"/>
        <w:spacing w:before="120" w:after="120"/>
        <w:ind w:left="0" w:firstLine="720"/>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A3635" w:rsidRPr="00B72352" w:rsidRDefault="004A3635" w:rsidP="00B72352">
      <w:pPr>
        <w:pStyle w:val="a3"/>
        <w:spacing w:before="120" w:after="120"/>
        <w:ind w:left="0" w:firstLine="720"/>
        <w:rPr>
          <w:b/>
        </w:rPr>
      </w:pPr>
      <w:r w:rsidRPr="00B72352">
        <w:rPr>
          <w:b/>
        </w:rPr>
        <w:t>Федеральная</w:t>
      </w:r>
      <w:r w:rsidRPr="00B72352">
        <w:rPr>
          <w:b/>
          <w:spacing w:val="-3"/>
        </w:rPr>
        <w:t xml:space="preserve"> </w:t>
      </w:r>
      <w:r w:rsidRPr="00B72352">
        <w:rPr>
          <w:b/>
        </w:rPr>
        <w:t>рабочая</w:t>
      </w:r>
      <w:r w:rsidRPr="00B72352">
        <w:rPr>
          <w:b/>
          <w:spacing w:val="2"/>
        </w:rPr>
        <w:t xml:space="preserve"> </w:t>
      </w:r>
      <w:r w:rsidRPr="00B72352">
        <w:rPr>
          <w:b/>
        </w:rPr>
        <w:t>программа</w:t>
      </w:r>
      <w:r w:rsidRPr="00B72352">
        <w:rPr>
          <w:b/>
          <w:spacing w:val="3"/>
        </w:rPr>
        <w:t xml:space="preserve"> </w:t>
      </w:r>
      <w:r w:rsidRPr="00B72352">
        <w:rPr>
          <w:b/>
        </w:rPr>
        <w:t>учебного курса</w:t>
      </w:r>
      <w:r w:rsidRPr="00B72352">
        <w:rPr>
          <w:b/>
          <w:spacing w:val="4"/>
        </w:rPr>
        <w:t xml:space="preserve"> </w:t>
      </w:r>
      <w:r w:rsidRPr="00B72352">
        <w:rPr>
          <w:b/>
        </w:rPr>
        <w:t>«Вероятность и</w:t>
      </w:r>
      <w:r w:rsidRPr="00B72352">
        <w:rPr>
          <w:b/>
          <w:spacing w:val="1"/>
        </w:rPr>
        <w:t xml:space="preserve"> </w:t>
      </w:r>
      <w:r w:rsidRPr="00B72352">
        <w:rPr>
          <w:b/>
        </w:rPr>
        <w:t>статистика»</w:t>
      </w:r>
      <w:r w:rsidRPr="00B72352">
        <w:rPr>
          <w:b/>
          <w:spacing w:val="-8"/>
        </w:rPr>
        <w:t xml:space="preserve"> </w:t>
      </w:r>
      <w:r w:rsidRPr="00B72352">
        <w:rPr>
          <w:b/>
        </w:rPr>
        <w:t>в</w:t>
      </w:r>
      <w:r w:rsidRPr="00B72352">
        <w:rPr>
          <w:b/>
          <w:spacing w:val="-1"/>
        </w:rPr>
        <w:t xml:space="preserve"> </w:t>
      </w:r>
      <w:r w:rsidRPr="00B72352">
        <w:rPr>
          <w:b/>
        </w:rPr>
        <w:t xml:space="preserve">7-9 </w:t>
      </w:r>
      <w:r w:rsidRPr="00B72352">
        <w:rPr>
          <w:b/>
          <w:spacing w:val="-2"/>
        </w:rPr>
        <w:t>классах</w:t>
      </w:r>
      <w:r w:rsidR="00B72352" w:rsidRPr="00B72352">
        <w:rPr>
          <w:b/>
        </w:rPr>
        <w:t xml:space="preserve"> </w:t>
      </w:r>
      <w:r w:rsidRPr="00B72352">
        <w:rPr>
          <w:b/>
        </w:rPr>
        <w:t xml:space="preserve">(далее соответственно - программа учебного курса «Вероятность и статистика», учебный </w:t>
      </w:r>
      <w:r w:rsidRPr="00B72352">
        <w:rPr>
          <w:b/>
          <w:spacing w:val="-2"/>
        </w:rPr>
        <w:t>курс).</w:t>
      </w:r>
    </w:p>
    <w:p w:rsidR="004A3635" w:rsidRDefault="004A3635" w:rsidP="00B72352">
      <w:pPr>
        <w:pStyle w:val="a3"/>
        <w:spacing w:before="120" w:after="120"/>
        <w:ind w:left="0" w:firstLine="720"/>
      </w:pPr>
      <w:r>
        <w:t>Пояснительная</w:t>
      </w:r>
      <w:r>
        <w:rPr>
          <w:spacing w:val="-3"/>
        </w:rPr>
        <w:t xml:space="preserve"> </w:t>
      </w:r>
      <w:r>
        <w:rPr>
          <w:spacing w:val="-2"/>
        </w:rPr>
        <w:t>записка.</w:t>
      </w:r>
    </w:p>
    <w:p w:rsidR="004A3635" w:rsidRDefault="004A3635" w:rsidP="00B72352">
      <w:pPr>
        <w:pStyle w:val="a3"/>
        <w:spacing w:before="120" w:after="120"/>
        <w:ind w:left="0" w:firstLine="720"/>
      </w:pPr>
      <w: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w:t>
      </w:r>
      <w:r>
        <w:rPr>
          <w:spacing w:val="-2"/>
        </w:rPr>
        <w:t>карьеры.</w:t>
      </w:r>
    </w:p>
    <w:p w:rsidR="004A3635" w:rsidRDefault="004A3635" w:rsidP="00B72352">
      <w:pPr>
        <w:pStyle w:val="a3"/>
        <w:spacing w:before="120" w:after="120"/>
        <w:ind w:left="0" w:firstLine="720"/>
      </w:pPr>
      <w:r>
        <w:lastRenderedPageBreak/>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w:t>
      </w:r>
      <w:r>
        <w:rPr>
          <w:spacing w:val="-2"/>
        </w:rPr>
        <w:t>мышление.</w:t>
      </w:r>
    </w:p>
    <w:p w:rsidR="004A3635" w:rsidRDefault="004A3635" w:rsidP="00B72352">
      <w:pPr>
        <w:pStyle w:val="a3"/>
        <w:tabs>
          <w:tab w:val="left" w:pos="2775"/>
        </w:tabs>
        <w:spacing w:before="120" w:after="120"/>
        <w:ind w:left="0" w:firstLine="720"/>
      </w:pPr>
      <w:r>
        <w:rPr>
          <w:spacing w:val="-2"/>
        </w:rPr>
        <w:t>Именно</w:t>
      </w:r>
      <w:r>
        <w:tab/>
        <w:t>поэтому</w:t>
      </w:r>
      <w:r>
        <w:rPr>
          <w:spacing w:val="-10"/>
        </w:rPr>
        <w:t xml:space="preserve"> </w:t>
      </w:r>
      <w:r>
        <w:t>остро встала</w:t>
      </w:r>
      <w:r>
        <w:rPr>
          <w:spacing w:val="-1"/>
        </w:rPr>
        <w:t xml:space="preserve"> </w:t>
      </w:r>
      <w:r>
        <w:t>необходимость</w:t>
      </w:r>
      <w:r>
        <w:rPr>
          <w:spacing w:val="1"/>
        </w:rPr>
        <w:t xml:space="preserve"> </w:t>
      </w:r>
      <w:r>
        <w:rPr>
          <w:spacing w:val="-2"/>
        </w:rPr>
        <w:t>сформировать</w:t>
      </w:r>
    </w:p>
    <w:p w:rsidR="004A3635" w:rsidRDefault="004A3635" w:rsidP="00B72352">
      <w:pPr>
        <w:pStyle w:val="a3"/>
        <w:spacing w:before="120" w:after="120"/>
        <w:ind w:left="0" w:firstLine="720"/>
      </w:pPr>
      <w: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Pr>
          <w:spacing w:val="-2"/>
        </w:rPr>
        <w:t>расчёты.</w:t>
      </w:r>
    </w:p>
    <w:p w:rsidR="004A3635" w:rsidRDefault="004A3635" w:rsidP="00B72352">
      <w:pPr>
        <w:pStyle w:val="a3"/>
        <w:spacing w:before="120" w:after="120"/>
        <w:ind w:left="0" w:firstLine="720"/>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w:t>
      </w:r>
      <w:r>
        <w:rPr>
          <w:spacing w:val="-1"/>
        </w:rPr>
        <w:t xml:space="preserve"> </w:t>
      </w:r>
      <w:r>
        <w:t>и</w:t>
      </w:r>
      <w:r>
        <w:rPr>
          <w:spacing w:val="-1"/>
        </w:rPr>
        <w:t xml:space="preserve"> </w:t>
      </w:r>
      <w:r>
        <w:t>цифровых технологий. При изучении статистики</w:t>
      </w:r>
      <w:r>
        <w:rPr>
          <w:spacing w:val="-3"/>
        </w:rPr>
        <w:t xml:space="preserve"> </w:t>
      </w:r>
      <w:r>
        <w:t>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A3635" w:rsidRDefault="004A3635" w:rsidP="00B72352">
      <w:pPr>
        <w:pStyle w:val="a3"/>
        <w:spacing w:before="120" w:after="120"/>
        <w:ind w:left="0" w:firstLine="720"/>
      </w:pPr>
      <w:r>
        <w:t>В</w:t>
      </w:r>
      <w:r>
        <w:rPr>
          <w:spacing w:val="-1"/>
        </w:rPr>
        <w:t xml:space="preserve"> </w:t>
      </w:r>
      <w:r>
        <w:t>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 методические</w:t>
      </w:r>
      <w:r>
        <w:rPr>
          <w:spacing w:val="73"/>
          <w:w w:val="150"/>
        </w:rPr>
        <w:t xml:space="preserve">  </w:t>
      </w:r>
      <w:r>
        <w:t>линии:</w:t>
      </w:r>
      <w:r>
        <w:rPr>
          <w:spacing w:val="75"/>
          <w:w w:val="150"/>
        </w:rPr>
        <w:t xml:space="preserve">  </w:t>
      </w:r>
      <w:r>
        <w:t>«Представление</w:t>
      </w:r>
      <w:r>
        <w:rPr>
          <w:spacing w:val="73"/>
          <w:w w:val="150"/>
        </w:rPr>
        <w:t xml:space="preserve">  </w:t>
      </w:r>
      <w:r>
        <w:t>данных</w:t>
      </w:r>
      <w:r>
        <w:rPr>
          <w:spacing w:val="75"/>
          <w:w w:val="150"/>
        </w:rPr>
        <w:t xml:space="preserve">  </w:t>
      </w:r>
      <w:r>
        <w:t>и</w:t>
      </w:r>
      <w:r>
        <w:rPr>
          <w:spacing w:val="74"/>
          <w:w w:val="150"/>
        </w:rPr>
        <w:t xml:space="preserve">  </w:t>
      </w:r>
      <w:r>
        <w:t>описательная</w:t>
      </w:r>
      <w:r>
        <w:rPr>
          <w:spacing w:val="74"/>
          <w:w w:val="150"/>
        </w:rPr>
        <w:t xml:space="preserve">  </w:t>
      </w:r>
      <w:r>
        <w:t>статистика»,</w:t>
      </w:r>
    </w:p>
    <w:p w:rsidR="004A3635" w:rsidRDefault="004A3635" w:rsidP="00B72352">
      <w:pPr>
        <w:pStyle w:val="a3"/>
        <w:spacing w:before="120" w:after="120"/>
        <w:ind w:left="0" w:firstLine="720"/>
      </w:pPr>
      <w:r>
        <w:t>«Вероятность»,</w:t>
      </w:r>
      <w:r>
        <w:rPr>
          <w:spacing w:val="-3"/>
        </w:rPr>
        <w:t xml:space="preserve"> </w:t>
      </w:r>
      <w:r>
        <w:t>«Элементы</w:t>
      </w:r>
      <w:r>
        <w:rPr>
          <w:spacing w:val="-6"/>
        </w:rPr>
        <w:t xml:space="preserve"> </w:t>
      </w:r>
      <w:r>
        <w:t>комбинаторики»,</w:t>
      </w:r>
      <w:r>
        <w:rPr>
          <w:spacing w:val="-3"/>
        </w:rPr>
        <w:t xml:space="preserve"> </w:t>
      </w:r>
      <w:r>
        <w:t>«Введение</w:t>
      </w:r>
      <w:r>
        <w:rPr>
          <w:spacing w:val="-7"/>
        </w:rPr>
        <w:t xml:space="preserve"> </w:t>
      </w:r>
      <w:r>
        <w:t>в</w:t>
      </w:r>
      <w:r>
        <w:rPr>
          <w:spacing w:val="-7"/>
        </w:rPr>
        <w:t xml:space="preserve"> </w:t>
      </w:r>
      <w:r>
        <w:t>теорию</w:t>
      </w:r>
      <w:r>
        <w:rPr>
          <w:spacing w:val="-6"/>
        </w:rPr>
        <w:t xml:space="preserve"> </w:t>
      </w:r>
      <w:r>
        <w:rPr>
          <w:spacing w:val="-2"/>
        </w:rPr>
        <w:t>графов».</w:t>
      </w:r>
    </w:p>
    <w:p w:rsidR="004A3635" w:rsidRDefault="004A3635" w:rsidP="00B72352">
      <w:pPr>
        <w:pStyle w:val="a3"/>
        <w:spacing w:before="120" w:after="120"/>
        <w:ind w:left="0" w:firstLine="720"/>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w:t>
      </w:r>
      <w:r>
        <w:rPr>
          <w:spacing w:val="-4"/>
        </w:rPr>
        <w:t xml:space="preserve"> </w:t>
      </w:r>
      <w:r>
        <w:t>и</w:t>
      </w:r>
      <w:r>
        <w:rPr>
          <w:spacing w:val="-3"/>
        </w:rPr>
        <w:t xml:space="preserve"> </w:t>
      </w:r>
      <w:r>
        <w:t>анализа</w:t>
      </w:r>
      <w:r>
        <w:rPr>
          <w:spacing w:val="-5"/>
        </w:rPr>
        <w:t xml:space="preserve"> </w:t>
      </w:r>
      <w:r>
        <w:t>данных</w:t>
      </w:r>
      <w:r>
        <w:rPr>
          <w:spacing w:val="-2"/>
        </w:rPr>
        <w:t xml:space="preserve"> </w:t>
      </w:r>
      <w:r>
        <w:t>с</w:t>
      </w:r>
      <w:r>
        <w:rPr>
          <w:spacing w:val="-5"/>
        </w:rPr>
        <w:t xml:space="preserve"> </w:t>
      </w:r>
      <w:r>
        <w:t>использованием</w:t>
      </w:r>
      <w:r>
        <w:rPr>
          <w:spacing w:val="-5"/>
        </w:rPr>
        <w:t xml:space="preserve"> </w:t>
      </w:r>
      <w:r>
        <w:t>статистических</w:t>
      </w:r>
      <w:r>
        <w:rPr>
          <w:spacing w:val="-4"/>
        </w:rPr>
        <w:t xml:space="preserve"> </w:t>
      </w:r>
      <w:r>
        <w:t>характеристик</w:t>
      </w:r>
      <w:r>
        <w:rPr>
          <w:spacing w:val="-5"/>
        </w:rPr>
        <w:t xml:space="preserve"> </w:t>
      </w:r>
      <w:r>
        <w:t>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w:t>
      </w:r>
      <w:r>
        <w:rPr>
          <w:spacing w:val="-4"/>
        </w:rPr>
        <w:t xml:space="preserve"> </w:t>
      </w:r>
      <w:r>
        <w:t>факторами,</w:t>
      </w:r>
      <w:r>
        <w:rPr>
          <w:spacing w:val="-4"/>
        </w:rPr>
        <w:t xml:space="preserve"> </w:t>
      </w:r>
      <w:r>
        <w:t>вызывающими</w:t>
      </w:r>
      <w:r>
        <w:rPr>
          <w:spacing w:val="-4"/>
        </w:rPr>
        <w:t xml:space="preserve"> </w:t>
      </w:r>
      <w:r>
        <w:t>изменчивость,</w:t>
      </w:r>
      <w:r>
        <w:rPr>
          <w:spacing w:val="-7"/>
        </w:rPr>
        <w:t xml:space="preserve"> </w:t>
      </w:r>
      <w:r>
        <w:t>и</w:t>
      </w:r>
      <w:r>
        <w:rPr>
          <w:spacing w:val="-4"/>
        </w:rPr>
        <w:t xml:space="preserve"> </w:t>
      </w:r>
      <w:r>
        <w:t>оценивать</w:t>
      </w:r>
      <w:r>
        <w:rPr>
          <w:spacing w:val="-4"/>
        </w:rPr>
        <w:t xml:space="preserve"> </w:t>
      </w:r>
      <w:r>
        <w:t>их</w:t>
      </w:r>
      <w:r>
        <w:rPr>
          <w:spacing w:val="-2"/>
        </w:rPr>
        <w:t xml:space="preserve"> </w:t>
      </w:r>
      <w:r>
        <w:t>влияние</w:t>
      </w:r>
      <w:r>
        <w:rPr>
          <w:spacing w:val="-8"/>
        </w:rPr>
        <w:t xml:space="preserve"> </w:t>
      </w:r>
      <w:r>
        <w:t>на</w:t>
      </w:r>
      <w:r>
        <w:rPr>
          <w:spacing w:val="-5"/>
        </w:rPr>
        <w:t xml:space="preserve"> </w:t>
      </w:r>
      <w:r>
        <w:t>рассматриваемые величины и процессы.</w:t>
      </w:r>
    </w:p>
    <w:p w:rsidR="004A3635" w:rsidRDefault="004A3635" w:rsidP="00B72352">
      <w:pPr>
        <w:pStyle w:val="a3"/>
        <w:spacing w:before="120" w:after="120"/>
        <w:ind w:left="0" w:firstLine="720"/>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4A3635" w:rsidRDefault="004A3635" w:rsidP="00B72352">
      <w:pPr>
        <w:pStyle w:val="a3"/>
        <w:spacing w:before="120" w:after="120"/>
        <w:ind w:left="0" w:firstLine="720"/>
      </w:pPr>
      <w: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w:t>
      </w:r>
      <w:r>
        <w:rPr>
          <w:spacing w:val="-2"/>
        </w:rPr>
        <w:t>характеристиках.</w:t>
      </w:r>
    </w:p>
    <w:p w:rsidR="004A3635" w:rsidRDefault="004A3635" w:rsidP="00B72352">
      <w:pPr>
        <w:pStyle w:val="a3"/>
        <w:spacing w:before="120" w:after="120"/>
        <w:ind w:left="0" w:firstLine="720"/>
      </w:pPr>
      <w:r>
        <w:t>В рамках учебного курса осуществляется знакомство обучающихся с множествами и основными</w:t>
      </w:r>
      <w:r>
        <w:rPr>
          <w:spacing w:val="60"/>
        </w:rPr>
        <w:t xml:space="preserve"> </w:t>
      </w:r>
      <w:r>
        <w:t>операциями</w:t>
      </w:r>
      <w:r>
        <w:rPr>
          <w:spacing w:val="62"/>
        </w:rPr>
        <w:t xml:space="preserve"> </w:t>
      </w:r>
      <w:r>
        <w:t>над</w:t>
      </w:r>
      <w:r>
        <w:rPr>
          <w:spacing w:val="63"/>
        </w:rPr>
        <w:t xml:space="preserve"> </w:t>
      </w:r>
      <w:r>
        <w:t>множествами,</w:t>
      </w:r>
      <w:r>
        <w:rPr>
          <w:spacing w:val="61"/>
        </w:rPr>
        <w:t xml:space="preserve"> </w:t>
      </w:r>
      <w:r>
        <w:t>рассматриваются</w:t>
      </w:r>
      <w:r>
        <w:rPr>
          <w:spacing w:val="62"/>
        </w:rPr>
        <w:t xml:space="preserve"> </w:t>
      </w:r>
      <w:r>
        <w:t>примеры</w:t>
      </w:r>
      <w:r>
        <w:rPr>
          <w:spacing w:val="61"/>
        </w:rPr>
        <w:t xml:space="preserve"> </w:t>
      </w:r>
      <w:r>
        <w:t>применения</w:t>
      </w:r>
      <w:r>
        <w:rPr>
          <w:spacing w:val="62"/>
        </w:rPr>
        <w:t xml:space="preserve"> </w:t>
      </w:r>
      <w:r>
        <w:rPr>
          <w:spacing w:val="-5"/>
        </w:rPr>
        <w:t>для</w:t>
      </w:r>
      <w:r w:rsidR="00B72352">
        <w:t xml:space="preserve"> </w:t>
      </w:r>
      <w:r>
        <w:t xml:space="preserve">решения задач, а также использования в других математических курсах и учебных </w:t>
      </w:r>
      <w:r>
        <w:rPr>
          <w:spacing w:val="-2"/>
        </w:rPr>
        <w:t>предметах.</w:t>
      </w:r>
    </w:p>
    <w:p w:rsidR="004A3635" w:rsidRDefault="004A3635" w:rsidP="00B72352">
      <w:pPr>
        <w:pStyle w:val="a3"/>
        <w:spacing w:before="120" w:after="120"/>
        <w:ind w:left="0" w:firstLine="720"/>
      </w:pPr>
      <w: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A3635" w:rsidRDefault="004A3635" w:rsidP="00B72352">
      <w:pPr>
        <w:pStyle w:val="a3"/>
        <w:spacing w:before="120" w:after="120"/>
        <w:ind w:left="0" w:firstLine="720"/>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rsidR="004A3635" w:rsidRDefault="004A3635" w:rsidP="00B72352">
      <w:pPr>
        <w:pStyle w:val="a3"/>
        <w:spacing w:before="120" w:after="120"/>
        <w:ind w:left="0" w:firstLine="720"/>
      </w:pPr>
      <w:r>
        <w:lastRenderedPageBreak/>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A3635" w:rsidRDefault="004A3635" w:rsidP="00B72352">
      <w:pPr>
        <w:pStyle w:val="a3"/>
        <w:spacing w:before="120" w:after="120"/>
        <w:ind w:left="0" w:firstLine="720"/>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A3635" w:rsidRDefault="004A3635" w:rsidP="00B72352">
      <w:pPr>
        <w:pStyle w:val="a3"/>
        <w:spacing w:before="120" w:after="120"/>
        <w:ind w:left="0" w:firstLine="720"/>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A3635" w:rsidRDefault="004A3635" w:rsidP="00B72352">
      <w:pPr>
        <w:pStyle w:val="a3"/>
        <w:spacing w:before="120" w:after="120"/>
        <w:ind w:left="0" w:firstLine="720"/>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8</w:t>
      </w:r>
      <w:r>
        <w:rPr>
          <w:spacing w:val="-2"/>
        </w:rPr>
        <w:t xml:space="preserve"> классе.</w:t>
      </w:r>
    </w:p>
    <w:p w:rsidR="004A3635" w:rsidRDefault="004A3635" w:rsidP="00B72352">
      <w:pPr>
        <w:pStyle w:val="a3"/>
        <w:spacing w:before="120" w:after="120"/>
        <w:ind w:left="0" w:firstLine="720"/>
      </w:pPr>
      <w:r>
        <w:t>Представление</w:t>
      </w:r>
      <w:r>
        <w:rPr>
          <w:spacing w:val="-4"/>
        </w:rPr>
        <w:t xml:space="preserve"> </w:t>
      </w:r>
      <w:r>
        <w:t>данных</w:t>
      </w:r>
      <w:r>
        <w:rPr>
          <w:spacing w:val="-4"/>
        </w:rPr>
        <w:t xml:space="preserve"> </w:t>
      </w:r>
      <w:r>
        <w:t>в</w:t>
      </w:r>
      <w:r>
        <w:rPr>
          <w:spacing w:val="-3"/>
        </w:rPr>
        <w:t xml:space="preserve"> </w:t>
      </w:r>
      <w:r>
        <w:t>виде</w:t>
      </w:r>
      <w:r>
        <w:rPr>
          <w:spacing w:val="-4"/>
        </w:rPr>
        <w:t xml:space="preserve"> </w:t>
      </w:r>
      <w:r>
        <w:t>таблиц,</w:t>
      </w:r>
      <w:r>
        <w:rPr>
          <w:spacing w:val="-3"/>
        </w:rPr>
        <w:t xml:space="preserve"> </w:t>
      </w:r>
      <w:r>
        <w:t>диаграмм,</w:t>
      </w:r>
      <w:r>
        <w:rPr>
          <w:spacing w:val="-2"/>
        </w:rPr>
        <w:t xml:space="preserve"> графиков.</w:t>
      </w:r>
    </w:p>
    <w:p w:rsidR="004A3635" w:rsidRDefault="004A3635" w:rsidP="00B72352">
      <w:pPr>
        <w:pStyle w:val="a3"/>
        <w:spacing w:before="120" w:after="120"/>
        <w:ind w:left="0" w:firstLine="720"/>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4A3635" w:rsidRDefault="004A3635" w:rsidP="00B72352">
      <w:pPr>
        <w:pStyle w:val="a3"/>
        <w:spacing w:before="120" w:after="120"/>
        <w:ind w:left="0" w:firstLine="720"/>
      </w:pPr>
      <w:r>
        <w:t>при</w:t>
      </w:r>
      <w:r>
        <w:rPr>
          <w:spacing w:val="-3"/>
        </w:rPr>
        <w:t xml:space="preserve"> </w:t>
      </w:r>
      <w:r>
        <w:t>решении</w:t>
      </w:r>
      <w:r>
        <w:rPr>
          <w:spacing w:val="-2"/>
        </w:rPr>
        <w:t xml:space="preserve"> задач.</w:t>
      </w:r>
    </w:p>
    <w:p w:rsidR="004A3635" w:rsidRDefault="004A3635" w:rsidP="00B72352">
      <w:pPr>
        <w:pStyle w:val="a3"/>
        <w:spacing w:before="120" w:after="120"/>
        <w:ind w:left="0" w:firstLine="720"/>
      </w:pPr>
      <w:r>
        <w:t>Измерение рассеивания данных. Дисперсия и стандартное отклонение числовых наборов. Диаграмма рассеивания.</w:t>
      </w:r>
    </w:p>
    <w:p w:rsidR="004A3635" w:rsidRDefault="004A3635" w:rsidP="00B72352">
      <w:pPr>
        <w:pStyle w:val="a3"/>
        <w:spacing w:before="120" w:after="120"/>
        <w:ind w:left="0" w:firstLine="720"/>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A3635" w:rsidRDefault="004A3635" w:rsidP="00B72352">
      <w:pPr>
        <w:pStyle w:val="a3"/>
        <w:spacing w:before="120" w:after="120"/>
        <w:ind w:left="0" w:firstLine="720"/>
      </w:pPr>
      <w:r>
        <w:t xml:space="preserve">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w:t>
      </w:r>
      <w:r>
        <w:rPr>
          <w:spacing w:val="-2"/>
        </w:rPr>
        <w:t>графов.</w:t>
      </w:r>
    </w:p>
    <w:p w:rsidR="004A3635" w:rsidRDefault="004A3635" w:rsidP="00B72352">
      <w:pPr>
        <w:pStyle w:val="a3"/>
        <w:spacing w:before="120" w:after="120"/>
        <w:ind w:left="0" w:firstLine="720"/>
      </w:pPr>
      <w:r>
        <w:t>Противоположные события. Диаграмма Эйлера. Объединение и пересечение событий. Несовместные</w:t>
      </w:r>
      <w:r>
        <w:rPr>
          <w:spacing w:val="-2"/>
        </w:rPr>
        <w:t xml:space="preserve"> </w:t>
      </w:r>
      <w:r>
        <w:t>события. Формула</w:t>
      </w:r>
      <w:r>
        <w:rPr>
          <w:spacing w:val="-2"/>
        </w:rPr>
        <w:t xml:space="preserve"> </w:t>
      </w:r>
      <w:r>
        <w:t>сложения</w:t>
      </w:r>
      <w:r>
        <w:rPr>
          <w:spacing w:val="-1"/>
        </w:rPr>
        <w:t xml:space="preserve"> </w:t>
      </w:r>
      <w:r>
        <w:t>вероятностей.</w:t>
      </w:r>
      <w:r>
        <w:rPr>
          <w:spacing w:val="-1"/>
        </w:rPr>
        <w:t xml:space="preserve"> </w:t>
      </w:r>
      <w:r>
        <w:t>Условная</w:t>
      </w:r>
      <w:r>
        <w:rPr>
          <w:spacing w:val="-1"/>
        </w:rPr>
        <w:t xml:space="preserve"> </w:t>
      </w:r>
      <w:r>
        <w:t>вероятность.</w:t>
      </w:r>
      <w:r>
        <w:rPr>
          <w:spacing w:val="-1"/>
        </w:rPr>
        <w:t xml:space="preserve"> </w:t>
      </w:r>
      <w:r>
        <w:t>Правило умножения. Независимые события. Представление эксперимента в виде дерева. Решение задач</w:t>
      </w:r>
      <w:r>
        <w:rPr>
          <w:spacing w:val="-2"/>
        </w:rPr>
        <w:t xml:space="preserve"> </w:t>
      </w:r>
      <w:r>
        <w:t>на</w:t>
      </w:r>
      <w:r>
        <w:rPr>
          <w:spacing w:val="-2"/>
        </w:rPr>
        <w:t xml:space="preserve"> </w:t>
      </w:r>
      <w:r>
        <w:t>нахождение</w:t>
      </w:r>
      <w:r>
        <w:rPr>
          <w:spacing w:val="-2"/>
        </w:rPr>
        <w:t xml:space="preserve"> </w:t>
      </w:r>
      <w:r>
        <w:t>вероятностей</w:t>
      </w:r>
      <w:r>
        <w:rPr>
          <w:spacing w:val="-1"/>
        </w:rPr>
        <w:t xml:space="preserve"> </w:t>
      </w:r>
      <w:r>
        <w:t>с</w:t>
      </w:r>
      <w:r>
        <w:rPr>
          <w:spacing w:val="-2"/>
        </w:rPr>
        <w:t xml:space="preserve"> </w:t>
      </w:r>
      <w:r>
        <w:t>помощью</w:t>
      </w:r>
      <w:r>
        <w:rPr>
          <w:spacing w:val="-1"/>
        </w:rPr>
        <w:t xml:space="preserve"> </w:t>
      </w:r>
      <w:r>
        <w:t>дерева</w:t>
      </w:r>
      <w:r>
        <w:rPr>
          <w:spacing w:val="-1"/>
        </w:rPr>
        <w:t xml:space="preserve"> </w:t>
      </w:r>
      <w:r>
        <w:t>случайного</w:t>
      </w:r>
      <w:r>
        <w:rPr>
          <w:spacing w:val="-1"/>
        </w:rPr>
        <w:t xml:space="preserve"> </w:t>
      </w:r>
      <w:r>
        <w:t>эксперимента,</w:t>
      </w:r>
      <w:r>
        <w:rPr>
          <w:spacing w:val="-2"/>
        </w:rPr>
        <w:t xml:space="preserve"> </w:t>
      </w:r>
      <w:r>
        <w:t xml:space="preserve">диаграмм </w:t>
      </w:r>
      <w:r>
        <w:rPr>
          <w:spacing w:val="-2"/>
        </w:rPr>
        <w:t>Эйлера.</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 9</w:t>
      </w:r>
      <w:r>
        <w:rPr>
          <w:spacing w:val="-1"/>
        </w:rPr>
        <w:t xml:space="preserve"> </w:t>
      </w:r>
      <w:r>
        <w:rPr>
          <w:spacing w:val="-2"/>
        </w:rPr>
        <w:t>классе.</w:t>
      </w:r>
    </w:p>
    <w:p w:rsidR="004A3635" w:rsidRDefault="004A3635" w:rsidP="00B72352">
      <w:pPr>
        <w:pStyle w:val="a3"/>
        <w:spacing w:before="120" w:after="120"/>
        <w:ind w:left="0" w:firstLine="720"/>
      </w:pPr>
      <w:r>
        <w:t>Представление</w:t>
      </w:r>
      <w:r>
        <w:rPr>
          <w:spacing w:val="-4"/>
        </w:rPr>
        <w:t xml:space="preserve"> </w:t>
      </w:r>
      <w:r>
        <w:t>данных</w:t>
      </w:r>
      <w:r>
        <w:rPr>
          <w:spacing w:val="-4"/>
        </w:rPr>
        <w:t xml:space="preserve"> </w:t>
      </w:r>
      <w:r>
        <w:t>в</w:t>
      </w:r>
      <w:r>
        <w:rPr>
          <w:spacing w:val="-4"/>
        </w:rPr>
        <w:t xml:space="preserve"> </w:t>
      </w:r>
      <w:r>
        <w:t>виде</w:t>
      </w:r>
      <w:r>
        <w:rPr>
          <w:spacing w:val="-4"/>
        </w:rPr>
        <w:t xml:space="preserve"> </w:t>
      </w:r>
      <w:r>
        <w:t>таблиц,</w:t>
      </w:r>
      <w:r>
        <w:rPr>
          <w:spacing w:val="-3"/>
        </w:rPr>
        <w:t xml:space="preserve"> </w:t>
      </w:r>
      <w:r>
        <w:t>диаграмм,</w:t>
      </w:r>
      <w:r>
        <w:rPr>
          <w:spacing w:val="-3"/>
        </w:rPr>
        <w:t xml:space="preserve"> </w:t>
      </w:r>
      <w:r>
        <w:t>графиков,</w:t>
      </w:r>
      <w:r>
        <w:rPr>
          <w:spacing w:val="-3"/>
        </w:rPr>
        <w:t xml:space="preserve"> </w:t>
      </w:r>
      <w:r>
        <w:t>интерпретация</w:t>
      </w:r>
      <w:r>
        <w:rPr>
          <w:spacing w:val="-3"/>
        </w:rPr>
        <w:t xml:space="preserve"> </w:t>
      </w:r>
      <w:r>
        <w:t>данных.</w:t>
      </w:r>
      <w:r>
        <w:rPr>
          <w:spacing w:val="-3"/>
        </w:rPr>
        <w:t xml:space="preserve"> </w:t>
      </w:r>
      <w:r>
        <w:t>Чтение и построение таблиц, диаграмм, графиков по реальным данным.</w:t>
      </w:r>
    </w:p>
    <w:p w:rsidR="004A3635" w:rsidRDefault="004A3635" w:rsidP="00B72352">
      <w:pPr>
        <w:pStyle w:val="a3"/>
        <w:spacing w:before="120" w:after="120"/>
        <w:ind w:left="0" w:firstLine="720"/>
        <w:jc w:val="left"/>
      </w:pPr>
      <w:r>
        <w:t>Перестановки и факториал. Сочетания и число сочетаний. Треугольник Паскаля. Решение задач с использованием комбинаторики.</w:t>
      </w:r>
    </w:p>
    <w:p w:rsidR="004A3635" w:rsidRDefault="004A3635" w:rsidP="00B72352">
      <w:pPr>
        <w:pStyle w:val="a3"/>
        <w:spacing w:before="120" w:after="120"/>
        <w:ind w:left="0" w:firstLine="720"/>
        <w:jc w:val="left"/>
      </w:pPr>
      <w:r>
        <w:t>Геометрическая вероятность. Случайный выбор точки из фигуры на плоскости, из отрезка и из дуги окружности.</w:t>
      </w:r>
    </w:p>
    <w:p w:rsidR="004A3635" w:rsidRDefault="004A3635" w:rsidP="00B72352">
      <w:pPr>
        <w:pStyle w:val="a3"/>
        <w:spacing w:before="120" w:after="120"/>
        <w:ind w:left="0" w:firstLine="720"/>
        <w:jc w:val="left"/>
      </w:pPr>
      <w:r>
        <w:t>Испытание.</w:t>
      </w:r>
      <w:r>
        <w:rPr>
          <w:spacing w:val="40"/>
        </w:rPr>
        <w:t xml:space="preserve"> </w:t>
      </w:r>
      <w:r>
        <w:t>Успех</w:t>
      </w:r>
      <w:r>
        <w:rPr>
          <w:spacing w:val="40"/>
        </w:rPr>
        <w:t xml:space="preserve"> </w:t>
      </w:r>
      <w:r>
        <w:t>и</w:t>
      </w:r>
      <w:r>
        <w:rPr>
          <w:spacing w:val="40"/>
        </w:rPr>
        <w:t xml:space="preserve"> </w:t>
      </w:r>
      <w:r>
        <w:t>неудача.</w:t>
      </w:r>
      <w:r>
        <w:rPr>
          <w:spacing w:val="40"/>
        </w:rPr>
        <w:t xml:space="preserve"> </w:t>
      </w:r>
      <w:r>
        <w:t>Серия</w:t>
      </w:r>
      <w:r>
        <w:rPr>
          <w:spacing w:val="40"/>
        </w:rPr>
        <w:t xml:space="preserve"> </w:t>
      </w:r>
      <w:r>
        <w:t>испытаний</w:t>
      </w:r>
      <w:r>
        <w:rPr>
          <w:spacing w:val="40"/>
        </w:rPr>
        <w:t xml:space="preserve"> </w:t>
      </w:r>
      <w:r>
        <w:t>до</w:t>
      </w:r>
      <w:r>
        <w:rPr>
          <w:spacing w:val="40"/>
        </w:rPr>
        <w:t xml:space="preserve"> </w:t>
      </w:r>
      <w:r>
        <w:t>первого</w:t>
      </w:r>
      <w:r>
        <w:rPr>
          <w:spacing w:val="40"/>
        </w:rPr>
        <w:t xml:space="preserve"> </w:t>
      </w:r>
      <w:r>
        <w:t>успеха.</w:t>
      </w:r>
      <w:r>
        <w:rPr>
          <w:spacing w:val="40"/>
        </w:rPr>
        <w:t xml:space="preserve"> </w:t>
      </w:r>
      <w:r>
        <w:t>Серия</w:t>
      </w:r>
      <w:r>
        <w:rPr>
          <w:spacing w:val="40"/>
        </w:rPr>
        <w:t xml:space="preserve"> </w:t>
      </w:r>
      <w:r>
        <w:t>испытаний Бернулли. Вероятности событий в серии испытаний Бернулли.</w:t>
      </w:r>
    </w:p>
    <w:p w:rsidR="004A3635" w:rsidRDefault="004A3635" w:rsidP="00B72352">
      <w:pPr>
        <w:pStyle w:val="a3"/>
        <w:tabs>
          <w:tab w:val="left" w:pos="1868"/>
          <w:tab w:val="left" w:pos="3022"/>
          <w:tab w:val="left" w:pos="3352"/>
          <w:tab w:val="left" w:pos="5058"/>
          <w:tab w:val="left" w:pos="6689"/>
          <w:tab w:val="left" w:pos="8584"/>
        </w:tabs>
        <w:spacing w:before="120" w:after="120"/>
        <w:ind w:left="0" w:firstLine="720"/>
        <w:jc w:val="left"/>
      </w:pPr>
      <w:r>
        <w:rPr>
          <w:spacing w:val="-2"/>
        </w:rPr>
        <w:t>Случайная</w:t>
      </w:r>
      <w:r>
        <w:tab/>
      </w:r>
      <w:r>
        <w:rPr>
          <w:spacing w:val="-2"/>
        </w:rPr>
        <w:t>величина</w:t>
      </w:r>
      <w:r>
        <w:tab/>
      </w:r>
      <w:r>
        <w:rPr>
          <w:spacing w:val="-10"/>
        </w:rPr>
        <w:t>и</w:t>
      </w:r>
      <w:r>
        <w:tab/>
      </w:r>
      <w:r>
        <w:rPr>
          <w:spacing w:val="-2"/>
        </w:rPr>
        <w:t>распределение</w:t>
      </w:r>
      <w:r>
        <w:tab/>
      </w:r>
      <w:r>
        <w:rPr>
          <w:spacing w:val="-2"/>
        </w:rPr>
        <w:t>вероятностей.</w:t>
      </w:r>
      <w:r>
        <w:tab/>
      </w:r>
      <w:r>
        <w:rPr>
          <w:spacing w:val="-2"/>
        </w:rPr>
        <w:t>Математическое</w:t>
      </w:r>
      <w:r>
        <w:tab/>
        <w:t>ожидание</w:t>
      </w:r>
      <w:r>
        <w:rPr>
          <w:spacing w:val="80"/>
        </w:rPr>
        <w:t xml:space="preserve"> </w:t>
      </w:r>
      <w:r>
        <w:t>и дисперсия.</w:t>
      </w:r>
      <w:r>
        <w:rPr>
          <w:spacing w:val="41"/>
        </w:rPr>
        <w:t xml:space="preserve"> </w:t>
      </w:r>
      <w:r>
        <w:t>Примеры</w:t>
      </w:r>
      <w:r>
        <w:rPr>
          <w:spacing w:val="44"/>
        </w:rPr>
        <w:t xml:space="preserve"> </w:t>
      </w:r>
      <w:r>
        <w:t>математического</w:t>
      </w:r>
      <w:r>
        <w:rPr>
          <w:spacing w:val="45"/>
        </w:rPr>
        <w:t xml:space="preserve"> </w:t>
      </w:r>
      <w:r>
        <w:t>ожидания</w:t>
      </w:r>
      <w:r>
        <w:rPr>
          <w:spacing w:val="44"/>
        </w:rPr>
        <w:t xml:space="preserve"> </w:t>
      </w:r>
      <w:r>
        <w:t>как</w:t>
      </w:r>
      <w:r>
        <w:rPr>
          <w:spacing w:val="44"/>
        </w:rPr>
        <w:t xml:space="preserve"> </w:t>
      </w:r>
      <w:r>
        <w:t>теоретического</w:t>
      </w:r>
      <w:r>
        <w:rPr>
          <w:spacing w:val="44"/>
        </w:rPr>
        <w:t xml:space="preserve"> </w:t>
      </w:r>
      <w:r>
        <w:t>среднего</w:t>
      </w:r>
      <w:r>
        <w:rPr>
          <w:spacing w:val="46"/>
        </w:rPr>
        <w:t xml:space="preserve"> </w:t>
      </w:r>
      <w:r>
        <w:rPr>
          <w:spacing w:val="-2"/>
        </w:rPr>
        <w:t>значения</w:t>
      </w:r>
      <w:r w:rsidR="00B72352">
        <w:t xml:space="preserve"> </w:t>
      </w:r>
      <w:r>
        <w:t>величины. Математическое ожидание и дисперсия случайной величины «число успехов в серии испытаний Бернулли».</w:t>
      </w:r>
    </w:p>
    <w:p w:rsidR="004A3635" w:rsidRDefault="004A3635" w:rsidP="00B72352">
      <w:pPr>
        <w:pStyle w:val="a3"/>
        <w:spacing w:before="120" w:after="120"/>
        <w:ind w:left="0" w:firstLine="720"/>
      </w:pPr>
      <w:r>
        <w:t xml:space="preserve">Понятие о законе больших чисел. Измерение вероятностей с помощью частот. Роль и </w:t>
      </w:r>
      <w:r>
        <w:lastRenderedPageBreak/>
        <w:t>значение закона больших чисел в природе и обществе.</w:t>
      </w:r>
    </w:p>
    <w:p w:rsidR="004A3635" w:rsidRDefault="004A3635" w:rsidP="00B72352">
      <w:pPr>
        <w:pStyle w:val="a3"/>
        <w:spacing w:before="120" w:after="120"/>
        <w:ind w:left="0" w:firstLine="720"/>
      </w:pPr>
      <w:r>
        <w:t>Предметные</w:t>
      </w:r>
      <w:r>
        <w:rPr>
          <w:spacing w:val="-7"/>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rPr>
          <w:spacing w:val="-2"/>
        </w:rPr>
        <w:t>курса</w:t>
      </w:r>
    </w:p>
    <w:p w:rsidR="004A3635" w:rsidRDefault="004A3635" w:rsidP="00B72352">
      <w:pPr>
        <w:pStyle w:val="a3"/>
        <w:spacing w:before="120" w:after="120"/>
        <w:ind w:left="0" w:firstLine="720"/>
      </w:pPr>
      <w:r>
        <w:t>«Вероятность</w:t>
      </w:r>
      <w:r>
        <w:rPr>
          <w:spacing w:val="-4"/>
        </w:rPr>
        <w:t xml:space="preserve"> </w:t>
      </w:r>
      <w:r>
        <w:t>и</w:t>
      </w:r>
      <w:r>
        <w:rPr>
          <w:spacing w:val="-4"/>
        </w:rPr>
        <w:t xml:space="preserve"> </w:t>
      </w:r>
      <w:r>
        <w:rPr>
          <w:spacing w:val="-2"/>
        </w:rPr>
        <w:t>статистика».</w:t>
      </w:r>
    </w:p>
    <w:p w:rsidR="004A3635" w:rsidRDefault="004A3635" w:rsidP="00B72352">
      <w:pPr>
        <w:pStyle w:val="a3"/>
        <w:spacing w:before="120" w:after="120"/>
        <w:ind w:left="0" w:firstLine="720"/>
      </w:pPr>
      <w:r>
        <w:t>Предметные</w:t>
      </w:r>
      <w:r>
        <w:rPr>
          <w:spacing w:val="-3"/>
        </w:rPr>
        <w:t xml:space="preserve"> </w:t>
      </w:r>
      <w:r>
        <w:t>результаты освоения</w:t>
      </w:r>
      <w:r>
        <w:rPr>
          <w:spacing w:val="-1"/>
        </w:rPr>
        <w:t xml:space="preserve"> </w:t>
      </w:r>
      <w:r>
        <w:t>программы учебного</w:t>
      </w:r>
      <w:r>
        <w:rPr>
          <w:spacing w:val="-1"/>
        </w:rPr>
        <w:t xml:space="preserve"> </w:t>
      </w:r>
      <w:r>
        <w:t>курса</w:t>
      </w:r>
      <w:r>
        <w:rPr>
          <w:spacing w:val="-2"/>
        </w:rPr>
        <w:t xml:space="preserve"> </w:t>
      </w:r>
      <w:r>
        <w:t>к</w:t>
      </w:r>
      <w:r>
        <w:rPr>
          <w:spacing w:val="-1"/>
        </w:rPr>
        <w:t xml:space="preserve"> </w:t>
      </w:r>
      <w:r>
        <w:t>концу</w:t>
      </w:r>
      <w:r>
        <w:rPr>
          <w:spacing w:val="-4"/>
        </w:rPr>
        <w:t xml:space="preserve"> </w:t>
      </w:r>
      <w:r>
        <w:t>обучения</w:t>
      </w:r>
      <w:r>
        <w:rPr>
          <w:spacing w:val="-1"/>
        </w:rPr>
        <w:t xml:space="preserve"> </w:t>
      </w:r>
      <w:r>
        <w:t>в</w:t>
      </w:r>
      <w:r>
        <w:rPr>
          <w:spacing w:val="-2"/>
        </w:rPr>
        <w:t xml:space="preserve"> </w:t>
      </w:r>
      <w:r>
        <w:t>7</w:t>
      </w:r>
      <w:r>
        <w:rPr>
          <w:spacing w:val="-1"/>
        </w:rPr>
        <w:t xml:space="preserve"> </w:t>
      </w:r>
      <w:r>
        <w:t xml:space="preserve">классе.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w:t>
      </w:r>
      <w:r>
        <w:rPr>
          <w:spacing w:val="-2"/>
        </w:rPr>
        <w:t>значений.</w:t>
      </w:r>
    </w:p>
    <w:p w:rsidR="004A3635" w:rsidRDefault="004A3635" w:rsidP="00B72352">
      <w:pPr>
        <w:pStyle w:val="a3"/>
        <w:spacing w:before="120" w:after="120"/>
        <w:ind w:left="0" w:firstLine="720"/>
      </w:pPr>
      <w:r>
        <w:t>Описывать и интерпретировать реальные числовые данные, представленные в таблицах, на диаграммах, графиках.</w:t>
      </w:r>
    </w:p>
    <w:p w:rsidR="004A3635" w:rsidRDefault="004A3635" w:rsidP="00B72352">
      <w:pPr>
        <w:pStyle w:val="a3"/>
        <w:spacing w:before="120" w:after="120"/>
        <w:ind w:left="0" w:firstLine="720"/>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4A3635" w:rsidRDefault="004A3635" w:rsidP="00B72352">
      <w:pPr>
        <w:pStyle w:val="a3"/>
        <w:spacing w:before="120" w:after="120"/>
        <w:ind w:left="0" w:firstLine="720"/>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A3635" w:rsidRDefault="004A3635" w:rsidP="00B72352">
      <w:pPr>
        <w:pStyle w:val="a3"/>
        <w:spacing w:before="120" w:after="120"/>
        <w:ind w:left="0" w:firstLine="720"/>
      </w:pPr>
      <w:r>
        <w:t>Предметные</w:t>
      </w:r>
      <w:r>
        <w:rPr>
          <w:spacing w:val="-3"/>
        </w:rPr>
        <w:t xml:space="preserve"> </w:t>
      </w:r>
      <w:r>
        <w:t>результаты</w:t>
      </w:r>
      <w:r>
        <w:rPr>
          <w:spacing w:val="-1"/>
        </w:rPr>
        <w:t xml:space="preserve"> </w:t>
      </w:r>
      <w:r>
        <w:t>освоения</w:t>
      </w:r>
      <w:r>
        <w:rPr>
          <w:spacing w:val="-1"/>
        </w:rPr>
        <w:t xml:space="preserve"> </w:t>
      </w:r>
      <w:r>
        <w:t>программы учебного</w:t>
      </w:r>
      <w:r>
        <w:rPr>
          <w:spacing w:val="-1"/>
        </w:rPr>
        <w:t xml:space="preserve"> </w:t>
      </w:r>
      <w:r>
        <w:t>курса</w:t>
      </w:r>
      <w:r>
        <w:rPr>
          <w:spacing w:val="-2"/>
        </w:rPr>
        <w:t xml:space="preserve"> </w:t>
      </w:r>
      <w:r>
        <w:t>к</w:t>
      </w:r>
      <w:r>
        <w:rPr>
          <w:spacing w:val="-1"/>
        </w:rPr>
        <w:t xml:space="preserve"> </w:t>
      </w:r>
      <w:r>
        <w:t>концу</w:t>
      </w:r>
      <w:r>
        <w:rPr>
          <w:spacing w:val="-4"/>
        </w:rPr>
        <w:t xml:space="preserve"> </w:t>
      </w:r>
      <w:r>
        <w:t>обучения</w:t>
      </w:r>
      <w:r>
        <w:rPr>
          <w:spacing w:val="-1"/>
        </w:rPr>
        <w:t xml:space="preserve"> </w:t>
      </w:r>
      <w:r>
        <w:t>в</w:t>
      </w:r>
      <w:r>
        <w:rPr>
          <w:spacing w:val="-2"/>
        </w:rPr>
        <w:t xml:space="preserve"> </w:t>
      </w:r>
      <w:r>
        <w:t>8</w:t>
      </w:r>
      <w:r>
        <w:rPr>
          <w:spacing w:val="-1"/>
        </w:rPr>
        <w:t xml:space="preserve"> </w:t>
      </w:r>
      <w:r>
        <w:t>классе. Извлекать и преобразовывать информацию, представленную в виде таблиц, диаграмм, графиков, представлять данные в виде таблиц, диаграмм, графиков.</w:t>
      </w:r>
    </w:p>
    <w:p w:rsidR="004A3635" w:rsidRDefault="004A3635" w:rsidP="00B72352">
      <w:pPr>
        <w:pStyle w:val="a3"/>
        <w:spacing w:before="120" w:after="120"/>
        <w:ind w:left="0" w:firstLine="720"/>
      </w:pPr>
      <w:r>
        <w:t>Описывать данные с помощью статистических показателей: средних значений и мер рассеивания (размах, дисперсия и стандартное отклонение).</w:t>
      </w:r>
    </w:p>
    <w:p w:rsidR="004A3635" w:rsidRDefault="004A3635" w:rsidP="00B72352">
      <w:pPr>
        <w:pStyle w:val="a3"/>
        <w:spacing w:before="120" w:after="120"/>
        <w:ind w:left="0" w:firstLine="720"/>
      </w:pPr>
      <w:r>
        <w:t>Находить частоты числовых значений и частоты событий, в том числе по результатам измерений и наблюдений.</w:t>
      </w:r>
    </w:p>
    <w:p w:rsidR="004A3635" w:rsidRDefault="004A3635" w:rsidP="00B72352">
      <w:pPr>
        <w:pStyle w:val="a3"/>
        <w:spacing w:before="120" w:after="120"/>
        <w:ind w:left="0" w:firstLine="720"/>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4A3635" w:rsidRDefault="004A3635" w:rsidP="00B72352">
      <w:pPr>
        <w:pStyle w:val="a3"/>
        <w:spacing w:before="120" w:after="120"/>
        <w:ind w:left="0" w:firstLine="720"/>
      </w:pPr>
      <w:r>
        <w:t>Использовать графические модели: дерево случайного эксперимента, диаграммы Эйлера, числовая прямая.</w:t>
      </w:r>
    </w:p>
    <w:p w:rsidR="004A3635" w:rsidRDefault="004A3635" w:rsidP="00B72352">
      <w:pPr>
        <w:pStyle w:val="a3"/>
        <w:spacing w:before="120" w:after="120"/>
        <w:ind w:left="0" w:firstLine="720"/>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A3635" w:rsidRDefault="004A3635" w:rsidP="00B72352">
      <w:pPr>
        <w:pStyle w:val="a3"/>
        <w:spacing w:before="120" w:after="120"/>
        <w:ind w:left="0" w:firstLine="720"/>
      </w:pPr>
      <w: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4A3635" w:rsidRDefault="004A3635" w:rsidP="00B72352">
      <w:pPr>
        <w:pStyle w:val="a3"/>
        <w:spacing w:before="120" w:after="120"/>
        <w:ind w:left="0" w:firstLine="720"/>
      </w:pPr>
      <w:r>
        <w:t>учебных</w:t>
      </w:r>
      <w:r>
        <w:rPr>
          <w:spacing w:val="-2"/>
        </w:rPr>
        <w:t xml:space="preserve"> </w:t>
      </w:r>
      <w:r>
        <w:t>предметов</w:t>
      </w:r>
      <w:r>
        <w:rPr>
          <w:spacing w:val="-4"/>
        </w:rPr>
        <w:t xml:space="preserve"> </w:t>
      </w:r>
      <w:r>
        <w:t>и</w:t>
      </w:r>
      <w:r>
        <w:rPr>
          <w:spacing w:val="-1"/>
        </w:rPr>
        <w:t xml:space="preserve"> </w:t>
      </w:r>
      <w:r>
        <w:rPr>
          <w:spacing w:val="-2"/>
        </w:rPr>
        <w:t>курсов.</w:t>
      </w:r>
    </w:p>
    <w:p w:rsidR="004A3635" w:rsidRDefault="004A3635" w:rsidP="00B72352">
      <w:pPr>
        <w:pStyle w:val="a3"/>
        <w:spacing w:before="120" w:after="120"/>
        <w:ind w:left="0" w:firstLine="720"/>
      </w:pPr>
      <w:r>
        <w:t>Предметные</w:t>
      </w:r>
      <w:r>
        <w:rPr>
          <w:spacing w:val="-4"/>
        </w:rPr>
        <w:t xml:space="preserve"> </w:t>
      </w:r>
      <w:r>
        <w:t>результаты</w:t>
      </w:r>
      <w:r>
        <w:rPr>
          <w:spacing w:val="-2"/>
        </w:rPr>
        <w:t xml:space="preserve"> </w:t>
      </w:r>
      <w:r>
        <w:t>освоения</w:t>
      </w:r>
      <w:r>
        <w:rPr>
          <w:spacing w:val="-2"/>
        </w:rPr>
        <w:t xml:space="preserve"> </w:t>
      </w:r>
      <w:r>
        <w:t>программы</w:t>
      </w:r>
      <w:r>
        <w:rPr>
          <w:spacing w:val="-1"/>
        </w:rPr>
        <w:t xml:space="preserve"> </w:t>
      </w:r>
      <w:r>
        <w:t>учебного</w:t>
      </w:r>
      <w:r>
        <w:rPr>
          <w:spacing w:val="-2"/>
        </w:rPr>
        <w:t xml:space="preserve"> </w:t>
      </w:r>
      <w:r>
        <w:t>курса</w:t>
      </w:r>
      <w:r>
        <w:rPr>
          <w:spacing w:val="-3"/>
        </w:rPr>
        <w:t xml:space="preserve"> </w:t>
      </w:r>
      <w:r>
        <w:t>к</w:t>
      </w:r>
      <w:r>
        <w:rPr>
          <w:spacing w:val="-2"/>
        </w:rPr>
        <w:t xml:space="preserve"> </w:t>
      </w:r>
      <w:r>
        <w:t>концу</w:t>
      </w:r>
      <w:r>
        <w:rPr>
          <w:spacing w:val="-5"/>
        </w:rPr>
        <w:t xml:space="preserve"> </w:t>
      </w:r>
      <w:r>
        <w:t>обучения в</w:t>
      </w:r>
      <w:r>
        <w:rPr>
          <w:spacing w:val="-3"/>
        </w:rPr>
        <w:t xml:space="preserve"> </w:t>
      </w:r>
      <w:r>
        <w:t>9</w:t>
      </w:r>
      <w:r>
        <w:rPr>
          <w:spacing w:val="-2"/>
        </w:rPr>
        <w:t xml:space="preserve"> </w:t>
      </w:r>
      <w:r>
        <w:t xml:space="preserve">классе. 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w:t>
      </w:r>
      <w:r>
        <w:rPr>
          <w:spacing w:val="-2"/>
        </w:rPr>
        <w:t>графиков.</w:t>
      </w:r>
    </w:p>
    <w:p w:rsidR="004A3635" w:rsidRDefault="004A3635" w:rsidP="00B72352">
      <w:pPr>
        <w:pStyle w:val="a3"/>
        <w:spacing w:before="120" w:after="120"/>
        <w:ind w:left="0" w:firstLine="720"/>
      </w:pPr>
      <w:r>
        <w:t>Решать задачи организованным перебором вариантов, а также с использованием комбинаторных правил и методов.</w:t>
      </w:r>
    </w:p>
    <w:p w:rsidR="004A3635" w:rsidRDefault="004A3635" w:rsidP="00B72352">
      <w:pPr>
        <w:pStyle w:val="a3"/>
        <w:spacing w:before="120" w:after="120"/>
        <w:ind w:left="0" w:firstLine="720"/>
      </w:pPr>
      <w:r>
        <w:t>Использовать описательные характеристики для массивов числовых данных, в том числе средние значения и меры рассеивания.</w:t>
      </w:r>
    </w:p>
    <w:p w:rsidR="004A3635" w:rsidRDefault="004A3635" w:rsidP="00B72352">
      <w:pPr>
        <w:pStyle w:val="a3"/>
        <w:spacing w:before="120" w:after="120"/>
        <w:ind w:left="0" w:firstLine="720"/>
      </w:pPr>
      <w:r>
        <w:t>Находить частоты значений и частоты события, в том числе пользуясь результатами проведённых измерений и наблюдений.</w:t>
      </w:r>
    </w:p>
    <w:p w:rsidR="004A3635" w:rsidRDefault="004A3635" w:rsidP="00B72352">
      <w:pPr>
        <w:pStyle w:val="a3"/>
        <w:spacing w:before="120" w:after="120"/>
        <w:ind w:left="0" w:firstLine="720"/>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A3635" w:rsidRDefault="004A3635" w:rsidP="00B72352">
      <w:pPr>
        <w:pStyle w:val="a3"/>
        <w:spacing w:before="120" w:after="120"/>
        <w:ind w:left="0" w:firstLine="720"/>
      </w:pPr>
      <w:r>
        <w:t>Иметь</w:t>
      </w:r>
      <w:r>
        <w:rPr>
          <w:spacing w:val="-4"/>
        </w:rPr>
        <w:t xml:space="preserve"> </w:t>
      </w:r>
      <w:r>
        <w:t>представление</w:t>
      </w:r>
      <w:r>
        <w:rPr>
          <w:spacing w:val="-3"/>
        </w:rPr>
        <w:t xml:space="preserve"> </w:t>
      </w:r>
      <w:r>
        <w:t>о</w:t>
      </w:r>
      <w:r>
        <w:rPr>
          <w:spacing w:val="-3"/>
        </w:rPr>
        <w:t xml:space="preserve"> </w:t>
      </w:r>
      <w:r>
        <w:t>случайной</w:t>
      </w:r>
      <w:r>
        <w:rPr>
          <w:spacing w:val="-2"/>
        </w:rPr>
        <w:t xml:space="preserve"> </w:t>
      </w:r>
      <w:r>
        <w:t>величине</w:t>
      </w:r>
      <w:r>
        <w:rPr>
          <w:spacing w:val="-3"/>
        </w:rPr>
        <w:t xml:space="preserve"> </w:t>
      </w:r>
      <w:r>
        <w:t>и</w:t>
      </w:r>
      <w:r>
        <w:rPr>
          <w:spacing w:val="-5"/>
        </w:rPr>
        <w:t xml:space="preserve"> </w:t>
      </w:r>
      <w:r>
        <w:t>о</w:t>
      </w:r>
      <w:r>
        <w:rPr>
          <w:spacing w:val="-2"/>
        </w:rPr>
        <w:t xml:space="preserve"> </w:t>
      </w:r>
      <w:r>
        <w:t>распределении</w:t>
      </w:r>
      <w:r>
        <w:rPr>
          <w:spacing w:val="-2"/>
        </w:rPr>
        <w:t xml:space="preserve"> вероятностей.</w:t>
      </w:r>
    </w:p>
    <w:p w:rsidR="004A3635" w:rsidRDefault="004A3635" w:rsidP="00B72352">
      <w:pPr>
        <w:pStyle w:val="a3"/>
        <w:spacing w:before="120" w:after="120"/>
        <w:ind w:left="0" w:firstLine="720"/>
      </w:pPr>
      <w:r>
        <w:t xml:space="preserve">Иметь представление о законе больших чисел как о проявлении закономерности в </w:t>
      </w:r>
      <w:r>
        <w:lastRenderedPageBreak/>
        <w:t>случайной изменчивости и о роли закона больших чисел в природе и обществе.</w:t>
      </w:r>
    </w:p>
    <w:p w:rsidR="004A3635" w:rsidRPr="00B72352" w:rsidRDefault="004A3635" w:rsidP="0094378E">
      <w:pPr>
        <w:pStyle w:val="1"/>
        <w:numPr>
          <w:ilvl w:val="2"/>
          <w:numId w:val="28"/>
        </w:numPr>
        <w:tabs>
          <w:tab w:val="left" w:pos="1428"/>
        </w:tabs>
        <w:spacing w:before="120" w:after="120"/>
        <w:ind w:left="0" w:firstLine="720"/>
        <w:rPr>
          <w:u w:val="none"/>
        </w:rPr>
      </w:pPr>
      <w:r>
        <w:t>Федеральная</w:t>
      </w:r>
      <w:r>
        <w:rPr>
          <w:spacing w:val="-13"/>
        </w:rPr>
        <w:t xml:space="preserve"> </w:t>
      </w:r>
      <w:r>
        <w:t>рабочая</w:t>
      </w:r>
      <w:r>
        <w:rPr>
          <w:spacing w:val="-12"/>
        </w:rPr>
        <w:t xml:space="preserve"> </w:t>
      </w:r>
      <w:r>
        <w:t>программа</w:t>
      </w:r>
      <w:r>
        <w:rPr>
          <w:spacing w:val="-12"/>
        </w:rPr>
        <w:t xml:space="preserve"> </w:t>
      </w:r>
      <w:r>
        <w:t>по</w:t>
      </w:r>
      <w:r>
        <w:rPr>
          <w:spacing w:val="-14"/>
        </w:rPr>
        <w:t xml:space="preserve"> </w:t>
      </w:r>
      <w:r>
        <w:t>учебному</w:t>
      </w:r>
      <w:r>
        <w:rPr>
          <w:spacing w:val="-13"/>
        </w:rPr>
        <w:t xml:space="preserve"> </w:t>
      </w:r>
      <w:r>
        <w:rPr>
          <w:spacing w:val="-2"/>
        </w:rPr>
        <w:t>предмету</w:t>
      </w:r>
      <w:r w:rsidR="00B72352">
        <w:rPr>
          <w:spacing w:val="-2"/>
        </w:rPr>
        <w:t xml:space="preserve"> </w:t>
      </w:r>
      <w:r w:rsidRPr="00B72352">
        <w:rPr>
          <w:spacing w:val="-2"/>
        </w:rPr>
        <w:t>«Информатика»</w:t>
      </w:r>
      <w:r w:rsidRPr="00B72352">
        <w:rPr>
          <w:spacing w:val="1"/>
        </w:rPr>
        <w:t xml:space="preserve"> </w:t>
      </w:r>
      <w:r w:rsidRPr="00B72352">
        <w:rPr>
          <w:spacing w:val="-2"/>
        </w:rPr>
        <w:t>(базовый</w:t>
      </w:r>
      <w:r w:rsidRPr="00B72352">
        <w:rPr>
          <w:spacing w:val="4"/>
        </w:rPr>
        <w:t xml:space="preserve"> </w:t>
      </w:r>
      <w:r w:rsidRPr="00B72352">
        <w:rPr>
          <w:spacing w:val="-2"/>
        </w:rPr>
        <w:t>уровень).</w:t>
      </w:r>
    </w:p>
    <w:p w:rsidR="004A3635" w:rsidRDefault="004A3635" w:rsidP="00B72352">
      <w:pPr>
        <w:pStyle w:val="a3"/>
        <w:spacing w:before="120" w:after="120"/>
        <w:ind w:left="0" w:firstLine="720"/>
      </w:pPr>
      <w:r>
        <w:t>Федеральная рабочая программа по учебному предмету «Информатика» (базовый</w:t>
      </w:r>
      <w:r>
        <w:rPr>
          <w:spacing w:val="40"/>
        </w:rPr>
        <w:t xml:space="preserve"> </w:t>
      </w:r>
      <w:r>
        <w:t>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A3635" w:rsidRDefault="004A3635" w:rsidP="00B72352">
      <w:pPr>
        <w:pStyle w:val="a3"/>
        <w:spacing w:before="120" w:after="120"/>
        <w:ind w:left="0" w:firstLine="720"/>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4A3635" w:rsidRDefault="004A3635" w:rsidP="00B72352">
      <w:pPr>
        <w:pStyle w:val="a3"/>
        <w:spacing w:before="120" w:after="120"/>
        <w:ind w:left="0" w:firstLine="720"/>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A3635" w:rsidRDefault="004A3635" w:rsidP="00B72352">
      <w:pPr>
        <w:pStyle w:val="a3"/>
        <w:spacing w:before="120" w:after="120"/>
        <w:ind w:left="0" w:firstLine="720"/>
      </w:pPr>
      <w:r>
        <w:t>Программа по информатике является основой для составления авторских учебных программ, тематического планирования курса учителем.</w:t>
      </w:r>
    </w:p>
    <w:p w:rsidR="004A3635" w:rsidRDefault="004A3635" w:rsidP="00B72352">
      <w:pPr>
        <w:pStyle w:val="a3"/>
        <w:tabs>
          <w:tab w:val="left" w:pos="1811"/>
          <w:tab w:val="left" w:pos="2245"/>
          <w:tab w:val="left" w:pos="2914"/>
          <w:tab w:val="left" w:pos="4055"/>
          <w:tab w:val="left" w:pos="5808"/>
          <w:tab w:val="left" w:pos="6281"/>
          <w:tab w:val="left" w:pos="7807"/>
          <w:tab w:val="left" w:pos="8380"/>
          <w:tab w:val="left" w:pos="8732"/>
        </w:tabs>
        <w:spacing w:before="120" w:after="120"/>
        <w:ind w:left="0" w:firstLine="720"/>
        <w:jc w:val="left"/>
      </w:pPr>
      <w:r>
        <w:t>Целями изучения информатики на уровне основного общего образования являются: формирование</w:t>
      </w:r>
      <w:r>
        <w:rPr>
          <w:spacing w:val="33"/>
        </w:rPr>
        <w:t xml:space="preserve"> </w:t>
      </w:r>
      <w:r>
        <w:t>основ</w:t>
      </w:r>
      <w:r>
        <w:rPr>
          <w:spacing w:val="34"/>
        </w:rPr>
        <w:t xml:space="preserve"> </w:t>
      </w:r>
      <w:r>
        <w:t>мировоззрения,</w:t>
      </w:r>
      <w:r>
        <w:rPr>
          <w:spacing w:val="34"/>
        </w:rPr>
        <w:t xml:space="preserve"> </w:t>
      </w:r>
      <w:r>
        <w:t>соответствующего</w:t>
      </w:r>
      <w:r>
        <w:rPr>
          <w:spacing w:val="34"/>
        </w:rPr>
        <w:t xml:space="preserve"> </w:t>
      </w:r>
      <w:r>
        <w:t>современному</w:t>
      </w:r>
      <w:r>
        <w:rPr>
          <w:spacing w:val="34"/>
        </w:rPr>
        <w:t xml:space="preserve"> </w:t>
      </w:r>
      <w:r>
        <w:t>уровню</w:t>
      </w:r>
      <w:r>
        <w:rPr>
          <w:spacing w:val="35"/>
        </w:rPr>
        <w:t xml:space="preserve"> </w:t>
      </w:r>
      <w:r>
        <w:t>развития науки</w:t>
      </w:r>
      <w:r>
        <w:rPr>
          <w:spacing w:val="80"/>
        </w:rPr>
        <w:t xml:space="preserve"> </w:t>
      </w:r>
      <w:r>
        <w:t>информатики,</w:t>
      </w:r>
      <w:r>
        <w:rPr>
          <w:spacing w:val="80"/>
        </w:rPr>
        <w:t xml:space="preserve"> </w:t>
      </w:r>
      <w:r>
        <w:t>достижениям</w:t>
      </w:r>
      <w:r>
        <w:rPr>
          <w:spacing w:val="80"/>
        </w:rPr>
        <w:t xml:space="preserve"> </w:t>
      </w:r>
      <w:r>
        <w:t>научно-технического</w:t>
      </w:r>
      <w:r>
        <w:rPr>
          <w:spacing w:val="80"/>
        </w:rPr>
        <w:t xml:space="preserve"> </w:t>
      </w:r>
      <w:r>
        <w:t>прогресса</w:t>
      </w:r>
      <w:r>
        <w:rPr>
          <w:spacing w:val="80"/>
        </w:rPr>
        <w:t xml:space="preserve"> </w:t>
      </w:r>
      <w:r>
        <w:t>и</w:t>
      </w:r>
      <w:r>
        <w:rPr>
          <w:spacing w:val="80"/>
        </w:rPr>
        <w:t xml:space="preserve"> </w:t>
      </w:r>
      <w:r>
        <w:t>общественной</w:t>
      </w:r>
      <w:r>
        <w:rPr>
          <w:spacing w:val="80"/>
        </w:rPr>
        <w:t xml:space="preserve"> </w:t>
      </w:r>
      <w:r>
        <w:rPr>
          <w:spacing w:val="-2"/>
        </w:rPr>
        <w:t>практики,</w:t>
      </w:r>
      <w:r>
        <w:tab/>
      </w:r>
      <w:r>
        <w:rPr>
          <w:spacing w:val="-6"/>
        </w:rPr>
        <w:t>за</w:t>
      </w:r>
      <w:r>
        <w:tab/>
      </w:r>
      <w:r>
        <w:rPr>
          <w:spacing w:val="-4"/>
        </w:rPr>
        <w:t>счёт</w:t>
      </w:r>
      <w:r>
        <w:tab/>
      </w:r>
      <w:r>
        <w:rPr>
          <w:spacing w:val="-2"/>
        </w:rPr>
        <w:t>развития</w:t>
      </w:r>
      <w:r>
        <w:tab/>
      </w:r>
      <w:r>
        <w:rPr>
          <w:spacing w:val="-2"/>
        </w:rPr>
        <w:t>представлений</w:t>
      </w:r>
      <w:r>
        <w:tab/>
      </w:r>
      <w:r>
        <w:rPr>
          <w:spacing w:val="-6"/>
        </w:rPr>
        <w:t>об</w:t>
      </w:r>
      <w:r>
        <w:tab/>
      </w:r>
      <w:r>
        <w:rPr>
          <w:spacing w:val="-2"/>
        </w:rPr>
        <w:t>информации</w:t>
      </w:r>
      <w:r>
        <w:tab/>
      </w:r>
      <w:r>
        <w:rPr>
          <w:spacing w:val="-4"/>
        </w:rPr>
        <w:t>как</w:t>
      </w:r>
      <w:r>
        <w:tab/>
      </w:r>
      <w:r>
        <w:rPr>
          <w:spacing w:val="-10"/>
        </w:rPr>
        <w:t>о</w:t>
      </w:r>
      <w:r>
        <w:tab/>
      </w:r>
      <w:r>
        <w:rPr>
          <w:spacing w:val="-2"/>
        </w:rPr>
        <w:t xml:space="preserve">важнейшем </w:t>
      </w:r>
      <w:r>
        <w:t>стратегическом</w:t>
      </w:r>
      <w:r>
        <w:rPr>
          <w:spacing w:val="80"/>
        </w:rPr>
        <w:t xml:space="preserve"> </w:t>
      </w:r>
      <w:r>
        <w:t>ресурсе</w:t>
      </w:r>
      <w:r>
        <w:rPr>
          <w:spacing w:val="80"/>
        </w:rPr>
        <w:t xml:space="preserve"> </w:t>
      </w:r>
      <w:r>
        <w:t>развития</w:t>
      </w:r>
      <w:r>
        <w:rPr>
          <w:spacing w:val="80"/>
        </w:rPr>
        <w:t xml:space="preserve"> </w:t>
      </w:r>
      <w:r>
        <w:t>личности,</w:t>
      </w:r>
      <w:r>
        <w:rPr>
          <w:spacing w:val="80"/>
        </w:rPr>
        <w:t xml:space="preserve"> </w:t>
      </w:r>
      <w:r>
        <w:t>государства,</w:t>
      </w:r>
      <w:r>
        <w:rPr>
          <w:spacing w:val="80"/>
        </w:rPr>
        <w:t xml:space="preserve"> </w:t>
      </w:r>
      <w:r>
        <w:t>общества,</w:t>
      </w:r>
      <w:r>
        <w:rPr>
          <w:spacing w:val="80"/>
        </w:rPr>
        <w:t xml:space="preserve"> </w:t>
      </w:r>
      <w:r>
        <w:t>понимания</w:t>
      </w:r>
      <w:r>
        <w:rPr>
          <w:spacing w:val="80"/>
        </w:rPr>
        <w:t xml:space="preserve"> </w:t>
      </w:r>
      <w:r>
        <w:t>роли информационных</w:t>
      </w:r>
      <w:r>
        <w:rPr>
          <w:spacing w:val="-3"/>
        </w:rPr>
        <w:t xml:space="preserve"> </w:t>
      </w:r>
      <w:r>
        <w:t>процессов,</w:t>
      </w:r>
      <w:r>
        <w:rPr>
          <w:spacing w:val="-2"/>
        </w:rPr>
        <w:t xml:space="preserve"> </w:t>
      </w:r>
      <w:r>
        <w:t>информационных</w:t>
      </w:r>
      <w:r>
        <w:rPr>
          <w:spacing w:val="-2"/>
        </w:rPr>
        <w:t xml:space="preserve"> </w:t>
      </w:r>
      <w:r>
        <w:t>ресурсов</w:t>
      </w:r>
      <w:r>
        <w:rPr>
          <w:spacing w:val="-4"/>
        </w:rPr>
        <w:t xml:space="preserve"> </w:t>
      </w:r>
      <w:r>
        <w:t>и</w:t>
      </w:r>
      <w:r>
        <w:rPr>
          <w:spacing w:val="-2"/>
        </w:rPr>
        <w:t xml:space="preserve"> </w:t>
      </w:r>
      <w:r>
        <w:t>информационных</w:t>
      </w:r>
      <w:r>
        <w:rPr>
          <w:spacing w:val="-2"/>
        </w:rPr>
        <w:t xml:space="preserve"> </w:t>
      </w:r>
      <w:r>
        <w:t>технологий</w:t>
      </w:r>
      <w:r>
        <w:rPr>
          <w:spacing w:val="-3"/>
        </w:rPr>
        <w:t xml:space="preserve"> </w:t>
      </w:r>
      <w:r>
        <w:t>в условиях цифровой трансформации многих сфер жизни современного общества; обеспечение</w:t>
      </w:r>
      <w:r>
        <w:rPr>
          <w:spacing w:val="80"/>
          <w:w w:val="150"/>
        </w:rPr>
        <w:t xml:space="preserve"> </w:t>
      </w:r>
      <w:r>
        <w:t>условий,</w:t>
      </w:r>
      <w:r>
        <w:rPr>
          <w:spacing w:val="80"/>
          <w:w w:val="150"/>
        </w:rPr>
        <w:t xml:space="preserve"> </w:t>
      </w:r>
      <w:r>
        <w:t>способствующих</w:t>
      </w:r>
      <w:r>
        <w:rPr>
          <w:spacing w:val="80"/>
          <w:w w:val="150"/>
        </w:rPr>
        <w:t xml:space="preserve"> </w:t>
      </w:r>
      <w:r>
        <w:t>развитию</w:t>
      </w:r>
      <w:r>
        <w:rPr>
          <w:spacing w:val="80"/>
          <w:w w:val="150"/>
        </w:rPr>
        <w:t xml:space="preserve"> </w:t>
      </w:r>
      <w:r>
        <w:t>алгоритмического</w:t>
      </w:r>
      <w:r>
        <w:rPr>
          <w:spacing w:val="80"/>
          <w:w w:val="150"/>
        </w:rPr>
        <w:t xml:space="preserve"> </w:t>
      </w:r>
      <w:r>
        <w:t>мышления</w:t>
      </w:r>
      <w:r>
        <w:rPr>
          <w:spacing w:val="80"/>
          <w:w w:val="150"/>
        </w:rPr>
        <w:t xml:space="preserve"> </w:t>
      </w:r>
      <w:r>
        <w:t>как</w:t>
      </w:r>
    </w:p>
    <w:p w:rsidR="004A3635" w:rsidRDefault="004A3635" w:rsidP="00B72352">
      <w:pPr>
        <w:pStyle w:val="a3"/>
        <w:spacing w:before="120" w:after="120"/>
        <w:ind w:left="0" w:firstLine="720"/>
        <w:jc w:val="left"/>
      </w:pPr>
      <w:r>
        <w:t>необходимого</w:t>
      </w:r>
      <w:r>
        <w:rPr>
          <w:spacing w:val="-5"/>
        </w:rPr>
        <w:t xml:space="preserve"> </w:t>
      </w:r>
      <w:r>
        <w:t>условия</w:t>
      </w:r>
      <w:r>
        <w:rPr>
          <w:spacing w:val="-5"/>
        </w:rPr>
        <w:t xml:space="preserve"> </w:t>
      </w:r>
      <w:r>
        <w:t>профессиональной</w:t>
      </w:r>
      <w:r>
        <w:rPr>
          <w:spacing w:val="-6"/>
        </w:rPr>
        <w:t xml:space="preserve"> </w:t>
      </w:r>
      <w:r>
        <w:t>деятельности</w:t>
      </w:r>
      <w:r>
        <w:rPr>
          <w:spacing w:val="-5"/>
        </w:rPr>
        <w:t xml:space="preserve"> </w:t>
      </w:r>
      <w:r>
        <w:t>всовременном</w:t>
      </w:r>
      <w:r>
        <w:rPr>
          <w:spacing w:val="-6"/>
        </w:rPr>
        <w:t xml:space="preserve"> </w:t>
      </w:r>
      <w:r>
        <w:t>информационном</w:t>
      </w:r>
      <w:r>
        <w:rPr>
          <w:spacing w:val="-8"/>
        </w:rPr>
        <w:t xml:space="preserve"> </w:t>
      </w:r>
      <w:r>
        <w:t>обществе так далее;</w:t>
      </w:r>
    </w:p>
    <w:p w:rsidR="004A3635" w:rsidRDefault="004A3635" w:rsidP="00B72352">
      <w:pPr>
        <w:pStyle w:val="a3"/>
        <w:spacing w:before="120" w:after="120"/>
        <w:ind w:left="0" w:firstLine="720"/>
        <w:jc w:val="left"/>
      </w:pPr>
      <w:r>
        <w:t>формирование</w:t>
      </w:r>
      <w:r>
        <w:rPr>
          <w:spacing w:val="-7"/>
        </w:rPr>
        <w:t xml:space="preserve"> </w:t>
      </w:r>
      <w:r>
        <w:t>и</w:t>
      </w:r>
      <w:r>
        <w:rPr>
          <w:spacing w:val="-4"/>
        </w:rPr>
        <w:t xml:space="preserve"> </w:t>
      </w:r>
      <w:r>
        <w:t>развитие</w:t>
      </w:r>
      <w:r>
        <w:rPr>
          <w:spacing w:val="-5"/>
        </w:rPr>
        <w:t xml:space="preserve"> </w:t>
      </w:r>
      <w:r>
        <w:t>компетенций</w:t>
      </w:r>
      <w:r>
        <w:rPr>
          <w:spacing w:val="-4"/>
        </w:rPr>
        <w:t xml:space="preserve"> </w:t>
      </w:r>
      <w:r>
        <w:t>обучающихся</w:t>
      </w:r>
      <w:r>
        <w:rPr>
          <w:spacing w:val="-1"/>
        </w:rPr>
        <w:t xml:space="preserve"> </w:t>
      </w:r>
      <w:r>
        <w:t>в</w:t>
      </w:r>
      <w:r>
        <w:rPr>
          <w:spacing w:val="-4"/>
        </w:rPr>
        <w:t xml:space="preserve"> </w:t>
      </w:r>
      <w:r>
        <w:rPr>
          <w:spacing w:val="-2"/>
        </w:rPr>
        <w:t>области</w:t>
      </w:r>
    </w:p>
    <w:p w:rsidR="004A3635" w:rsidRDefault="004A3635" w:rsidP="00B72352">
      <w:pPr>
        <w:pStyle w:val="a3"/>
        <w:spacing w:before="120" w:after="120"/>
        <w:ind w:left="0" w:firstLine="720"/>
        <w:jc w:val="left"/>
      </w:pPr>
      <w:r>
        <w:t>использования</w:t>
      </w:r>
      <w:r>
        <w:rPr>
          <w:spacing w:val="80"/>
        </w:rPr>
        <w:t xml:space="preserve"> </w:t>
      </w:r>
      <w:r>
        <w:t>информационно-коммуникационных</w:t>
      </w:r>
      <w:r>
        <w:rPr>
          <w:spacing w:val="80"/>
        </w:rPr>
        <w:t xml:space="preserve"> </w:t>
      </w:r>
      <w:r>
        <w:t>технологий,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знаний, умений и навыков работы с информацией, программирования, коммуникации в современных</w:t>
      </w:r>
      <w:r>
        <w:rPr>
          <w:spacing w:val="40"/>
        </w:rPr>
        <w:t xml:space="preserve"> </w:t>
      </w:r>
      <w:r>
        <w:t>цифровых</w:t>
      </w:r>
      <w:r>
        <w:rPr>
          <w:spacing w:val="40"/>
        </w:rPr>
        <w:t xml:space="preserve"> </w:t>
      </w:r>
      <w:r>
        <w:t>средах</w:t>
      </w:r>
      <w:r>
        <w:rPr>
          <w:spacing w:val="40"/>
        </w:rPr>
        <w:t xml:space="preserve"> </w:t>
      </w:r>
      <w:r>
        <w:t>в</w:t>
      </w:r>
      <w:r>
        <w:rPr>
          <w:spacing w:val="40"/>
        </w:rPr>
        <w:t xml:space="preserve"> </w:t>
      </w:r>
      <w:r>
        <w:t>условиях</w:t>
      </w:r>
      <w:r>
        <w:rPr>
          <w:spacing w:val="40"/>
        </w:rPr>
        <w:t xml:space="preserve"> </w:t>
      </w:r>
      <w:r>
        <w:t>обеспечения</w:t>
      </w:r>
      <w:r>
        <w:rPr>
          <w:spacing w:val="40"/>
        </w:rPr>
        <w:t xml:space="preserve"> </w:t>
      </w:r>
      <w:r>
        <w:t>информационной</w:t>
      </w:r>
      <w:r>
        <w:rPr>
          <w:spacing w:val="40"/>
        </w:rPr>
        <w:t xml:space="preserve"> </w:t>
      </w:r>
      <w:r>
        <w:t>безопасности личности обучающегося;</w:t>
      </w:r>
    </w:p>
    <w:p w:rsidR="004A3635" w:rsidRDefault="004A3635" w:rsidP="00B72352">
      <w:pPr>
        <w:pStyle w:val="a3"/>
        <w:tabs>
          <w:tab w:val="left" w:pos="7577"/>
        </w:tabs>
        <w:spacing w:before="120" w:after="120"/>
        <w:ind w:left="0" w:firstLine="720"/>
        <w:jc w:val="left"/>
      </w:pPr>
      <w:r>
        <w:t>воспитание</w:t>
      </w:r>
      <w:r>
        <w:rPr>
          <w:spacing w:val="80"/>
          <w:w w:val="150"/>
        </w:rPr>
        <w:t xml:space="preserve"> </w:t>
      </w:r>
      <w:r>
        <w:t>ответственного</w:t>
      </w:r>
      <w:r>
        <w:rPr>
          <w:spacing w:val="80"/>
          <w:w w:val="150"/>
        </w:rPr>
        <w:t xml:space="preserve"> </w:t>
      </w:r>
      <w:r>
        <w:t>и</w:t>
      </w:r>
      <w:r>
        <w:rPr>
          <w:spacing w:val="80"/>
          <w:w w:val="150"/>
        </w:rPr>
        <w:t xml:space="preserve"> </w:t>
      </w:r>
      <w:r>
        <w:t>избирательного</w:t>
      </w:r>
      <w:r>
        <w:rPr>
          <w:spacing w:val="80"/>
          <w:w w:val="150"/>
        </w:rPr>
        <w:t xml:space="preserve"> </w:t>
      </w:r>
      <w:r>
        <w:t>отношения</w:t>
      </w:r>
      <w:r>
        <w:rPr>
          <w:spacing w:val="80"/>
          <w:w w:val="150"/>
        </w:rPr>
        <w:t xml:space="preserve"> </w:t>
      </w:r>
      <w:r>
        <w:t>к</w:t>
      </w:r>
      <w:r>
        <w:rPr>
          <w:spacing w:val="80"/>
          <w:w w:val="150"/>
        </w:rPr>
        <w:t xml:space="preserve"> </w:t>
      </w:r>
      <w:r>
        <w:t>информации</w:t>
      </w:r>
      <w:r>
        <w:rPr>
          <w:spacing w:val="80"/>
          <w:w w:val="150"/>
        </w:rPr>
        <w:t xml:space="preserve"> </w:t>
      </w:r>
      <w:r>
        <w:t>с</w:t>
      </w:r>
      <w:r>
        <w:rPr>
          <w:spacing w:val="80"/>
          <w:w w:val="150"/>
        </w:rPr>
        <w:t xml:space="preserve"> </w:t>
      </w:r>
      <w:r>
        <w:t>учётом правовых и этических аспектов её распространения, стремления к</w:t>
      </w:r>
      <w:r>
        <w:tab/>
      </w:r>
      <w:r>
        <w:rPr>
          <w:spacing w:val="-2"/>
        </w:rPr>
        <w:t xml:space="preserve">продолжению </w:t>
      </w:r>
      <w:r>
        <w:t>образования</w:t>
      </w:r>
      <w:r>
        <w:rPr>
          <w:spacing w:val="-3"/>
        </w:rPr>
        <w:t xml:space="preserve"> </w:t>
      </w:r>
      <w:r>
        <w:t>вобласти</w:t>
      </w:r>
      <w:r>
        <w:rPr>
          <w:spacing w:val="80"/>
        </w:rPr>
        <w:t xml:space="preserve"> </w:t>
      </w:r>
      <w:r>
        <w:t>информационных</w:t>
      </w:r>
      <w:r>
        <w:rPr>
          <w:spacing w:val="80"/>
        </w:rPr>
        <w:t xml:space="preserve"> </w:t>
      </w:r>
      <w:r>
        <w:t>технологий</w:t>
      </w:r>
      <w:r>
        <w:rPr>
          <w:spacing w:val="80"/>
        </w:rPr>
        <w:t xml:space="preserve"> </w:t>
      </w:r>
      <w:r>
        <w:t>и</w:t>
      </w:r>
      <w:r>
        <w:rPr>
          <w:spacing w:val="80"/>
        </w:rPr>
        <w:t xml:space="preserve"> </w:t>
      </w:r>
      <w:r>
        <w:t>созидательной</w:t>
      </w:r>
      <w:r>
        <w:rPr>
          <w:spacing w:val="80"/>
        </w:rPr>
        <w:t xml:space="preserve"> </w:t>
      </w:r>
      <w:r>
        <w:t>деятельности</w:t>
      </w:r>
      <w:r>
        <w:rPr>
          <w:spacing w:val="80"/>
        </w:rPr>
        <w:t xml:space="preserve"> </w:t>
      </w:r>
      <w:r>
        <w:t>с применением средств информационных технологий.</w:t>
      </w:r>
    </w:p>
    <w:p w:rsidR="004A3635" w:rsidRDefault="004A3635" w:rsidP="00B72352">
      <w:pPr>
        <w:pStyle w:val="a3"/>
        <w:spacing w:before="120" w:after="120"/>
        <w:ind w:left="0" w:firstLine="720"/>
        <w:jc w:val="left"/>
      </w:pPr>
      <w:r>
        <w:t>Информатика</w:t>
      </w:r>
      <w:r>
        <w:rPr>
          <w:spacing w:val="-4"/>
        </w:rPr>
        <w:t xml:space="preserve"> </w:t>
      </w:r>
      <w:r>
        <w:t>в</w:t>
      </w:r>
      <w:r>
        <w:rPr>
          <w:spacing w:val="-4"/>
        </w:rPr>
        <w:t xml:space="preserve"> </w:t>
      </w:r>
      <w:r>
        <w:t>основном</w:t>
      </w:r>
      <w:r>
        <w:rPr>
          <w:spacing w:val="-3"/>
        </w:rPr>
        <w:t xml:space="preserve"> </w:t>
      </w:r>
      <w:r>
        <w:t>общем</w:t>
      </w:r>
      <w:r>
        <w:rPr>
          <w:spacing w:val="-3"/>
        </w:rPr>
        <w:t xml:space="preserve"> </w:t>
      </w:r>
      <w:r>
        <w:t>образовании</w:t>
      </w:r>
      <w:r>
        <w:rPr>
          <w:spacing w:val="-2"/>
        </w:rPr>
        <w:t xml:space="preserve"> отражает:</w:t>
      </w:r>
    </w:p>
    <w:p w:rsidR="004A3635" w:rsidRDefault="004A3635" w:rsidP="00B72352">
      <w:pPr>
        <w:pStyle w:val="a3"/>
        <w:spacing w:before="120" w:after="120"/>
        <w:ind w:left="0" w:firstLine="720"/>
        <w:jc w:val="left"/>
      </w:pPr>
      <w:r>
        <w:t>сущность информатики</w:t>
      </w:r>
      <w:r>
        <w:rPr>
          <w:spacing w:val="-1"/>
        </w:rPr>
        <w:t xml:space="preserve"> </w:t>
      </w:r>
      <w:r>
        <w:t>как научной дисциплины, изучающей закономерности протекания и возможности автоматизации информационных процессов в различных системах; основные области применения информатики, прежде всего информационные технологии, управление и социальную сферу;</w:t>
      </w:r>
    </w:p>
    <w:p w:rsidR="004A3635" w:rsidRDefault="004A3635" w:rsidP="00B72352">
      <w:pPr>
        <w:pStyle w:val="a3"/>
        <w:spacing w:before="120" w:after="120"/>
        <w:ind w:left="0" w:firstLine="720"/>
        <w:jc w:val="left"/>
      </w:pPr>
      <w:r>
        <w:lastRenderedPageBreak/>
        <w:t>междисциплинарный</w:t>
      </w:r>
      <w:r>
        <w:rPr>
          <w:spacing w:val="-9"/>
        </w:rPr>
        <w:t xml:space="preserve"> </w:t>
      </w:r>
      <w:r>
        <w:t>характер</w:t>
      </w:r>
      <w:r>
        <w:rPr>
          <w:spacing w:val="-5"/>
        </w:rPr>
        <w:t xml:space="preserve"> </w:t>
      </w:r>
      <w:r>
        <w:t>информатики</w:t>
      </w:r>
      <w:r>
        <w:rPr>
          <w:spacing w:val="-5"/>
        </w:rPr>
        <w:t xml:space="preserve"> </w:t>
      </w:r>
      <w:r>
        <w:t>и</w:t>
      </w:r>
      <w:r>
        <w:rPr>
          <w:spacing w:val="-7"/>
        </w:rPr>
        <w:t xml:space="preserve"> </w:t>
      </w:r>
      <w:r>
        <w:t>информационной</w:t>
      </w:r>
      <w:r>
        <w:rPr>
          <w:spacing w:val="-4"/>
        </w:rPr>
        <w:t xml:space="preserve"> </w:t>
      </w:r>
      <w:r>
        <w:rPr>
          <w:spacing w:val="-2"/>
        </w:rPr>
        <w:t>деятельности.</w:t>
      </w:r>
    </w:p>
    <w:p w:rsidR="004A3635" w:rsidRDefault="004A3635" w:rsidP="00B72352">
      <w:pPr>
        <w:pStyle w:val="a3"/>
        <w:spacing w:before="120" w:after="120"/>
        <w:ind w:left="0" w:firstLine="720"/>
      </w:pPr>
      <w:r>
        <w:t>Изучение информатики оказывает существенное влияние на формирование</w:t>
      </w:r>
      <w:r>
        <w:rPr>
          <w:spacing w:val="80"/>
        </w:rPr>
        <w:t xml:space="preserve"> </w:t>
      </w:r>
      <w:r>
        <w:t>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w:t>
      </w:r>
      <w:r>
        <w:rPr>
          <w:spacing w:val="32"/>
        </w:rPr>
        <w:t xml:space="preserve"> </w:t>
      </w:r>
      <w:r>
        <w:t>и</w:t>
      </w:r>
      <w:r>
        <w:rPr>
          <w:spacing w:val="36"/>
        </w:rPr>
        <w:t xml:space="preserve"> </w:t>
      </w:r>
      <w:r>
        <w:t>способы</w:t>
      </w:r>
      <w:r>
        <w:rPr>
          <w:spacing w:val="34"/>
        </w:rPr>
        <w:t xml:space="preserve"> </w:t>
      </w:r>
      <w:r>
        <w:t>деятельности,</w:t>
      </w:r>
      <w:r>
        <w:rPr>
          <w:spacing w:val="38"/>
        </w:rPr>
        <w:t xml:space="preserve"> </w:t>
      </w:r>
      <w:r>
        <w:t>освоенные</w:t>
      </w:r>
      <w:r>
        <w:rPr>
          <w:spacing w:val="33"/>
        </w:rPr>
        <w:t xml:space="preserve"> </w:t>
      </w:r>
      <w:r>
        <w:t>обучающимися</w:t>
      </w:r>
      <w:r>
        <w:rPr>
          <w:spacing w:val="35"/>
        </w:rPr>
        <w:t xml:space="preserve"> </w:t>
      </w:r>
      <w:r>
        <w:t>при</w:t>
      </w:r>
      <w:r>
        <w:rPr>
          <w:spacing w:val="33"/>
        </w:rPr>
        <w:t xml:space="preserve"> </w:t>
      </w:r>
      <w:r>
        <w:t>изучении</w:t>
      </w:r>
      <w:r>
        <w:rPr>
          <w:spacing w:val="36"/>
        </w:rPr>
        <w:t xml:space="preserve"> </w:t>
      </w:r>
      <w:r>
        <w:rPr>
          <w:spacing w:val="-2"/>
        </w:rPr>
        <w:t>информатики,</w:t>
      </w:r>
    </w:p>
    <w:p w:rsidR="004A3635" w:rsidRDefault="004A3635" w:rsidP="00B72352">
      <w:pPr>
        <w:pStyle w:val="a3"/>
        <w:spacing w:before="120" w:after="120"/>
        <w:ind w:left="0" w:firstLine="720"/>
      </w:pPr>
      <w:r>
        <w:t>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4A3635" w:rsidRDefault="004A3635" w:rsidP="00B72352">
      <w:pPr>
        <w:pStyle w:val="a3"/>
        <w:spacing w:before="120" w:after="120"/>
        <w:ind w:left="0" w:firstLine="720"/>
        <w:jc w:val="left"/>
      </w:pPr>
      <w:r>
        <w:t>Основные задачи учебного предмета «Информатика» - сформировать у обучающихся: понимание принципов устройства и</w:t>
      </w:r>
      <w:r>
        <w:rPr>
          <w:spacing w:val="30"/>
        </w:rPr>
        <w:t xml:space="preserve"> </w:t>
      </w:r>
      <w:r>
        <w:t>функционирования</w:t>
      </w:r>
      <w:r>
        <w:rPr>
          <w:spacing w:val="29"/>
        </w:rPr>
        <w:t xml:space="preserve"> </w:t>
      </w:r>
      <w:r>
        <w:t>объектов цифрового</w:t>
      </w:r>
      <w:r>
        <w:rPr>
          <w:spacing w:val="29"/>
        </w:rPr>
        <w:t xml:space="preserve"> </w:t>
      </w:r>
      <w:r>
        <w:t>окружения, представления</w:t>
      </w:r>
      <w:r>
        <w:rPr>
          <w:spacing w:val="80"/>
        </w:rPr>
        <w:t xml:space="preserve"> </w:t>
      </w:r>
      <w:r>
        <w:t>об</w:t>
      </w:r>
      <w:r>
        <w:rPr>
          <w:spacing w:val="80"/>
        </w:rPr>
        <w:t xml:space="preserve"> </w:t>
      </w:r>
      <w:r>
        <w:t>истории</w:t>
      </w:r>
      <w:r>
        <w:rPr>
          <w:spacing w:val="80"/>
        </w:rPr>
        <w:t xml:space="preserve"> </w:t>
      </w:r>
      <w:r>
        <w:t>и</w:t>
      </w:r>
      <w:r>
        <w:rPr>
          <w:spacing w:val="80"/>
        </w:rPr>
        <w:t xml:space="preserve"> </w:t>
      </w:r>
      <w:r>
        <w:t>тенденциях</w:t>
      </w:r>
      <w:r>
        <w:rPr>
          <w:spacing w:val="80"/>
        </w:rPr>
        <w:t xml:space="preserve"> </w:t>
      </w:r>
      <w:r>
        <w:t>развития</w:t>
      </w:r>
      <w:r>
        <w:rPr>
          <w:spacing w:val="80"/>
        </w:rPr>
        <w:t xml:space="preserve"> </w:t>
      </w:r>
      <w:r>
        <w:t>информатики</w:t>
      </w:r>
      <w:r>
        <w:rPr>
          <w:spacing w:val="80"/>
        </w:rPr>
        <w:t xml:space="preserve"> </w:t>
      </w:r>
      <w:r>
        <w:t>периода</w:t>
      </w:r>
      <w:r>
        <w:rPr>
          <w:spacing w:val="80"/>
        </w:rPr>
        <w:t xml:space="preserve"> </w:t>
      </w:r>
      <w:r>
        <w:t>цифровой трансформации современного общества;</w:t>
      </w:r>
    </w:p>
    <w:p w:rsidR="004A3635" w:rsidRDefault="004A3635" w:rsidP="00B72352">
      <w:pPr>
        <w:pStyle w:val="a3"/>
        <w:spacing w:before="120" w:after="120"/>
        <w:ind w:left="0" w:firstLine="720"/>
      </w:pPr>
      <w:r>
        <w:t>знания, умения и навыки грамотной постановки задач, возникающих в практической деятельности, для их решения с</w:t>
      </w:r>
      <w:r>
        <w:rPr>
          <w:spacing w:val="-1"/>
        </w:rPr>
        <w:t xml:space="preserve"> </w:t>
      </w:r>
      <w:r>
        <w:t>помощью информационных технологий, умения и навыки формализованного описания поставленных задач;</w:t>
      </w:r>
    </w:p>
    <w:p w:rsidR="004A3635" w:rsidRDefault="004A3635" w:rsidP="00B72352">
      <w:pPr>
        <w:pStyle w:val="a3"/>
        <w:spacing w:before="120" w:after="120"/>
        <w:ind w:left="0" w:firstLine="720"/>
      </w:pPr>
      <w:r>
        <w:t xml:space="preserve">базовые знания об информационном моделировании, в том числе о математическом </w:t>
      </w:r>
      <w:r>
        <w:rPr>
          <w:spacing w:val="-2"/>
        </w:rPr>
        <w:t>моделировании;</w:t>
      </w:r>
    </w:p>
    <w:p w:rsidR="004A3635" w:rsidRDefault="004A3635" w:rsidP="00B72352">
      <w:pPr>
        <w:pStyle w:val="a3"/>
        <w:spacing w:before="120" w:after="120"/>
        <w:ind w:left="0" w:firstLine="720"/>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A3635" w:rsidRDefault="004A3635" w:rsidP="00B72352">
      <w:pPr>
        <w:pStyle w:val="a3"/>
        <w:spacing w:before="120" w:after="120"/>
        <w:ind w:left="0" w:firstLine="720"/>
      </w:pPr>
      <w:r>
        <w:t>умения и навыки составления простых программ по построенному алгоритму на одном из языков программирования высокого уровня;</w:t>
      </w:r>
    </w:p>
    <w:p w:rsidR="004A3635" w:rsidRDefault="004A3635" w:rsidP="00B72352">
      <w:pPr>
        <w:pStyle w:val="a3"/>
        <w:spacing w:before="120" w:after="120"/>
        <w:ind w:left="0" w:firstLine="720"/>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A3635" w:rsidRDefault="004A3635" w:rsidP="00B72352">
      <w:pPr>
        <w:pStyle w:val="a3"/>
        <w:spacing w:before="120" w:after="120"/>
        <w:ind w:left="0" w:firstLine="720"/>
      </w:pPr>
      <w:r>
        <w:t xml:space="preserve">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w:t>
      </w:r>
      <w:r>
        <w:rPr>
          <w:spacing w:val="-2"/>
        </w:rPr>
        <w:t>деятельности.</w:t>
      </w:r>
    </w:p>
    <w:p w:rsidR="004A3635" w:rsidRDefault="004A3635" w:rsidP="00B72352">
      <w:pPr>
        <w:pStyle w:val="a3"/>
        <w:spacing w:before="120" w:after="120"/>
        <w:ind w:left="0" w:firstLine="720"/>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4A3635" w:rsidRDefault="004A3635" w:rsidP="00B72352">
      <w:pPr>
        <w:pStyle w:val="a3"/>
        <w:spacing w:before="120" w:after="120"/>
        <w:ind w:left="0" w:firstLine="720"/>
        <w:jc w:val="left"/>
      </w:pPr>
      <w:r>
        <w:t>цифровая грамотность; теоретические</w:t>
      </w:r>
      <w:r>
        <w:rPr>
          <w:spacing w:val="-15"/>
        </w:rPr>
        <w:t xml:space="preserve"> </w:t>
      </w:r>
      <w:r>
        <w:t>основы</w:t>
      </w:r>
      <w:r>
        <w:rPr>
          <w:spacing w:val="-15"/>
        </w:rPr>
        <w:t xml:space="preserve"> </w:t>
      </w:r>
      <w:r>
        <w:t>информатики; алгоритмы и программирование; информационные технологии.</w:t>
      </w:r>
    </w:p>
    <w:p w:rsidR="004A3635" w:rsidRDefault="004A3635" w:rsidP="00B72352">
      <w:pPr>
        <w:pStyle w:val="a3"/>
        <w:spacing w:before="120" w:after="120"/>
        <w:ind w:left="0" w:firstLine="720"/>
      </w:pPr>
      <w:r>
        <w:t>Общее число часов, рекомендованных для изучения информатики на базовом уровне, -</w:t>
      </w:r>
      <w:r>
        <w:rPr>
          <w:spacing w:val="40"/>
        </w:rPr>
        <w:t xml:space="preserve"> </w:t>
      </w:r>
      <w:r>
        <w:t>102 часа: в 7 классе - 34 часа (1 час в неделю), в 8 классе - 34 часа (1 час в неделю), в 9 классе - 34 часа (1 час в неделю).</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Цифровая грамотность.</w:t>
      </w:r>
    </w:p>
    <w:p w:rsidR="004A3635" w:rsidRDefault="004A3635" w:rsidP="00B72352">
      <w:pPr>
        <w:pStyle w:val="a3"/>
        <w:spacing w:before="120" w:after="120"/>
        <w:ind w:left="0" w:firstLine="720"/>
        <w:jc w:val="left"/>
      </w:pPr>
      <w:r>
        <w:t>Компьютер</w:t>
      </w:r>
      <w:r>
        <w:rPr>
          <w:spacing w:val="-6"/>
        </w:rPr>
        <w:t xml:space="preserve"> </w:t>
      </w:r>
      <w:r>
        <w:t>-</w:t>
      </w:r>
      <w:r>
        <w:rPr>
          <w:spacing w:val="-2"/>
        </w:rPr>
        <w:t xml:space="preserve"> </w:t>
      </w:r>
      <w:r>
        <w:t>универсальное</w:t>
      </w:r>
      <w:r>
        <w:rPr>
          <w:spacing w:val="-2"/>
        </w:rPr>
        <w:t xml:space="preserve"> </w:t>
      </w:r>
      <w:r>
        <w:t>устройство</w:t>
      </w:r>
      <w:r>
        <w:rPr>
          <w:spacing w:val="-3"/>
        </w:rPr>
        <w:t xml:space="preserve"> </w:t>
      </w:r>
      <w:r>
        <w:t>обработки</w:t>
      </w:r>
      <w:r>
        <w:rPr>
          <w:spacing w:val="-3"/>
        </w:rPr>
        <w:t xml:space="preserve"> </w:t>
      </w:r>
      <w:r>
        <w:rPr>
          <w:spacing w:val="-2"/>
        </w:rPr>
        <w:t>данных.</w:t>
      </w:r>
    </w:p>
    <w:p w:rsidR="004A3635" w:rsidRDefault="004A3635" w:rsidP="00B72352">
      <w:pPr>
        <w:pStyle w:val="a3"/>
        <w:spacing w:before="120" w:after="120"/>
        <w:ind w:left="0" w:firstLine="720"/>
        <w:jc w:val="left"/>
      </w:pPr>
      <w:r>
        <w:t>Компьютер</w:t>
      </w:r>
      <w:r>
        <w:rPr>
          <w:spacing w:val="-7"/>
        </w:rPr>
        <w:t xml:space="preserve"> </w:t>
      </w:r>
      <w:r>
        <w:t>-</w:t>
      </w:r>
      <w:r>
        <w:rPr>
          <w:spacing w:val="-4"/>
        </w:rPr>
        <w:t xml:space="preserve"> </w:t>
      </w:r>
      <w:r>
        <w:t>универсальное</w:t>
      </w:r>
      <w:r>
        <w:rPr>
          <w:spacing w:val="-6"/>
        </w:rPr>
        <w:t xml:space="preserve"> </w:t>
      </w:r>
      <w:r>
        <w:t>вычислительное</w:t>
      </w:r>
      <w:r>
        <w:rPr>
          <w:spacing w:val="-4"/>
        </w:rPr>
        <w:t xml:space="preserve"> </w:t>
      </w:r>
      <w:r>
        <w:t>устройство,</w:t>
      </w:r>
      <w:r>
        <w:rPr>
          <w:spacing w:val="-4"/>
        </w:rPr>
        <w:t xml:space="preserve"> </w:t>
      </w:r>
      <w:r>
        <w:rPr>
          <w:spacing w:val="-2"/>
        </w:rPr>
        <w:t>работающее</w:t>
      </w:r>
    </w:p>
    <w:p w:rsidR="004A3635" w:rsidRDefault="004A3635" w:rsidP="00B72352">
      <w:pPr>
        <w:pStyle w:val="a3"/>
        <w:spacing w:before="120" w:after="120"/>
        <w:ind w:left="0" w:firstLine="720"/>
        <w:jc w:val="left"/>
      </w:pPr>
      <w:r>
        <w:t>по программе. Типы компьютеров: персональные компьютеры, встроенные компьютеры, суперкомпьютеры. Мобильные устройства.</w:t>
      </w:r>
    </w:p>
    <w:p w:rsidR="004A3635" w:rsidRDefault="004A3635" w:rsidP="00B72352">
      <w:pPr>
        <w:pStyle w:val="a3"/>
        <w:spacing w:before="120" w:after="120"/>
        <w:ind w:left="0" w:firstLine="720"/>
      </w:pPr>
      <w:r>
        <w:t>Основные компоненты компьютера и их назначение. Процессор. Оперативная и долговременная</w:t>
      </w:r>
      <w:r>
        <w:rPr>
          <w:spacing w:val="-1"/>
        </w:rPr>
        <w:t xml:space="preserve"> </w:t>
      </w:r>
      <w:r>
        <w:t>память.</w:t>
      </w:r>
      <w:r>
        <w:rPr>
          <w:spacing w:val="-1"/>
        </w:rPr>
        <w:t xml:space="preserve"> </w:t>
      </w:r>
      <w:r>
        <w:t>Устройства</w:t>
      </w:r>
      <w:r>
        <w:rPr>
          <w:spacing w:val="-2"/>
        </w:rPr>
        <w:t xml:space="preserve"> </w:t>
      </w:r>
      <w:r>
        <w:t>ввода</w:t>
      </w:r>
      <w:r>
        <w:rPr>
          <w:spacing w:val="-2"/>
        </w:rPr>
        <w:t xml:space="preserve"> </w:t>
      </w:r>
      <w:r>
        <w:t>и</w:t>
      </w:r>
      <w:r>
        <w:rPr>
          <w:spacing w:val="-1"/>
        </w:rPr>
        <w:t xml:space="preserve"> </w:t>
      </w:r>
      <w:r>
        <w:t>вывода.</w:t>
      </w:r>
      <w:r>
        <w:rPr>
          <w:spacing w:val="-1"/>
        </w:rPr>
        <w:t xml:space="preserve"> </w:t>
      </w:r>
      <w:r>
        <w:t>Сенсорный</w:t>
      </w:r>
      <w:r>
        <w:rPr>
          <w:spacing w:val="-1"/>
        </w:rPr>
        <w:t xml:space="preserve"> </w:t>
      </w:r>
      <w:r>
        <w:t>ввод,</w:t>
      </w:r>
      <w:r>
        <w:rPr>
          <w:spacing w:val="-1"/>
        </w:rPr>
        <w:t xml:space="preserve"> </w:t>
      </w:r>
      <w:r>
        <w:t>датчики</w:t>
      </w:r>
      <w:r>
        <w:rPr>
          <w:spacing w:val="-1"/>
        </w:rPr>
        <w:t xml:space="preserve"> </w:t>
      </w:r>
      <w:r>
        <w:t>мобильных устройств, средства биометрической аутентификации.</w:t>
      </w:r>
    </w:p>
    <w:p w:rsidR="004A3635" w:rsidRDefault="004A3635" w:rsidP="00B72352">
      <w:pPr>
        <w:pStyle w:val="a3"/>
        <w:spacing w:before="120" w:after="120"/>
        <w:ind w:left="0" w:firstLine="720"/>
      </w:pPr>
      <w:r>
        <w:lastRenderedPageBreak/>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A3635" w:rsidRDefault="004A3635" w:rsidP="00B72352">
      <w:pPr>
        <w:pStyle w:val="a3"/>
        <w:spacing w:before="120" w:after="120"/>
        <w:ind w:left="0" w:firstLine="720"/>
      </w:pPr>
      <w:r>
        <w:t>Параллельные</w:t>
      </w:r>
      <w:r>
        <w:rPr>
          <w:spacing w:val="-9"/>
        </w:rPr>
        <w:t xml:space="preserve"> </w:t>
      </w:r>
      <w:r>
        <w:rPr>
          <w:spacing w:val="-2"/>
        </w:rPr>
        <w:t>вычисления.</w:t>
      </w:r>
    </w:p>
    <w:p w:rsidR="004A3635" w:rsidRDefault="004A3635" w:rsidP="00B72352">
      <w:pPr>
        <w:pStyle w:val="a3"/>
        <w:tabs>
          <w:tab w:val="left" w:pos="2317"/>
          <w:tab w:val="left" w:pos="3754"/>
          <w:tab w:val="left" w:pos="5094"/>
          <w:tab w:val="left" w:pos="5463"/>
          <w:tab w:val="left" w:pos="6027"/>
          <w:tab w:val="left" w:pos="7888"/>
          <w:tab w:val="left" w:pos="9093"/>
        </w:tabs>
        <w:spacing w:before="120" w:after="120"/>
        <w:ind w:left="0" w:firstLine="720"/>
        <w:jc w:val="left"/>
      </w:pPr>
      <w:r>
        <w:rPr>
          <w:spacing w:val="-2"/>
        </w:rPr>
        <w:t>Персональный</w:t>
      </w:r>
      <w:r>
        <w:tab/>
      </w:r>
      <w:r>
        <w:rPr>
          <w:spacing w:val="-2"/>
        </w:rPr>
        <w:t>компьютер.</w:t>
      </w:r>
      <w:r>
        <w:tab/>
      </w:r>
      <w:r>
        <w:rPr>
          <w:spacing w:val="-2"/>
        </w:rPr>
        <w:t>Процессор</w:t>
      </w:r>
      <w:r>
        <w:tab/>
      </w:r>
      <w:r>
        <w:rPr>
          <w:spacing w:val="-10"/>
        </w:rPr>
        <w:t>и</w:t>
      </w:r>
      <w:r>
        <w:tab/>
      </w:r>
      <w:r>
        <w:rPr>
          <w:spacing w:val="-4"/>
        </w:rPr>
        <w:t>его</w:t>
      </w:r>
      <w:r>
        <w:tab/>
      </w:r>
      <w:r>
        <w:rPr>
          <w:spacing w:val="-2"/>
        </w:rPr>
        <w:t>характеристики</w:t>
      </w:r>
      <w:r>
        <w:tab/>
      </w:r>
      <w:r>
        <w:rPr>
          <w:spacing w:val="-2"/>
        </w:rPr>
        <w:t>(тактовая</w:t>
      </w:r>
      <w:r>
        <w:tab/>
      </w:r>
      <w:r>
        <w:rPr>
          <w:spacing w:val="-2"/>
        </w:rPr>
        <w:t xml:space="preserve">частота, </w:t>
      </w:r>
      <w:r>
        <w:t>разрядность). Оперативная память. Долговременная память. Устройства ввода и вывода. Объём</w:t>
      </w:r>
      <w:r>
        <w:rPr>
          <w:spacing w:val="40"/>
        </w:rPr>
        <w:t xml:space="preserve"> </w:t>
      </w:r>
      <w:r>
        <w:t>хранимых</w:t>
      </w:r>
      <w:r>
        <w:rPr>
          <w:spacing w:val="40"/>
        </w:rPr>
        <w:t xml:space="preserve"> </w:t>
      </w:r>
      <w:r>
        <w:t>данных</w:t>
      </w:r>
      <w:r>
        <w:rPr>
          <w:spacing w:val="40"/>
        </w:rPr>
        <w:t xml:space="preserve"> </w:t>
      </w:r>
      <w:r>
        <w:t>(оперативная</w:t>
      </w:r>
      <w:r>
        <w:rPr>
          <w:spacing w:val="40"/>
        </w:rPr>
        <w:t xml:space="preserve"> </w:t>
      </w:r>
      <w:r>
        <w:t>память</w:t>
      </w:r>
      <w:r>
        <w:rPr>
          <w:spacing w:val="40"/>
        </w:rPr>
        <w:t xml:space="preserve"> </w:t>
      </w:r>
      <w:r>
        <w:t>компьютера,</w:t>
      </w:r>
      <w:r>
        <w:rPr>
          <w:spacing w:val="40"/>
        </w:rPr>
        <w:t xml:space="preserve"> </w:t>
      </w:r>
      <w:r>
        <w:t>жёсткий</w:t>
      </w:r>
      <w:r>
        <w:rPr>
          <w:spacing w:val="40"/>
        </w:rPr>
        <w:t xml:space="preserve"> </w:t>
      </w:r>
      <w:r>
        <w:t>и</w:t>
      </w:r>
      <w:r>
        <w:rPr>
          <w:spacing w:val="40"/>
        </w:rPr>
        <w:t xml:space="preserve"> </w:t>
      </w:r>
      <w:r>
        <w:t>твердотельный диск, постоянная память смартфона) и скорость доступа для различных видов носителей. Техника безопасности и правила работы на компьютере.</w:t>
      </w:r>
    </w:p>
    <w:p w:rsidR="004A3635" w:rsidRDefault="004A3635" w:rsidP="00B72352">
      <w:pPr>
        <w:pStyle w:val="a3"/>
        <w:spacing w:before="120" w:after="120"/>
        <w:ind w:left="0" w:firstLine="720"/>
        <w:jc w:val="left"/>
      </w:pPr>
      <w:r>
        <w:t>Программы</w:t>
      </w:r>
      <w:r>
        <w:rPr>
          <w:spacing w:val="-2"/>
        </w:rPr>
        <w:t xml:space="preserve"> </w:t>
      </w:r>
      <w:r>
        <w:t>и</w:t>
      </w:r>
      <w:r>
        <w:rPr>
          <w:spacing w:val="-2"/>
        </w:rPr>
        <w:t xml:space="preserve"> данные.</w:t>
      </w:r>
    </w:p>
    <w:p w:rsidR="004A3635" w:rsidRDefault="004A3635" w:rsidP="00B72352">
      <w:pPr>
        <w:pStyle w:val="a3"/>
        <w:spacing w:before="120" w:after="120"/>
        <w:ind w:left="0" w:firstLine="720"/>
      </w:pPr>
      <w:r>
        <w:t>Программное обеспечение компьютера. Прикладное программное обеспечение.</w:t>
      </w:r>
      <w:r>
        <w:rPr>
          <w:spacing w:val="40"/>
        </w:rPr>
        <w:t xml:space="preserve"> </w:t>
      </w:r>
      <w:r>
        <w:t>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A3635" w:rsidRDefault="004A3635" w:rsidP="00B72352">
      <w:pPr>
        <w:pStyle w:val="a3"/>
        <w:spacing w:before="120" w:after="120"/>
        <w:ind w:left="0" w:firstLine="720"/>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rsidR="004A3635" w:rsidRDefault="004A3635" w:rsidP="00B72352">
      <w:pPr>
        <w:pStyle w:val="a3"/>
        <w:spacing w:before="120" w:after="120"/>
        <w:ind w:left="0" w:firstLine="720"/>
      </w:pPr>
      <w:r>
        <w:t xml:space="preserve">Компьютерные вирусы и другие вредоносные программы. Программы для защиты от </w:t>
      </w:r>
      <w:r>
        <w:rPr>
          <w:spacing w:val="-2"/>
        </w:rPr>
        <w:t>вирусов.</w:t>
      </w:r>
    </w:p>
    <w:p w:rsidR="004A3635" w:rsidRDefault="004A3635" w:rsidP="00B72352">
      <w:pPr>
        <w:pStyle w:val="a3"/>
        <w:spacing w:before="120" w:after="120"/>
        <w:ind w:left="0" w:firstLine="720"/>
      </w:pPr>
      <w:r>
        <w:t>Компьютерные</w:t>
      </w:r>
      <w:r>
        <w:rPr>
          <w:spacing w:val="-6"/>
        </w:rPr>
        <w:t xml:space="preserve"> </w:t>
      </w:r>
      <w:r>
        <w:rPr>
          <w:spacing w:val="-4"/>
        </w:rPr>
        <w:t>сети.</w:t>
      </w:r>
    </w:p>
    <w:p w:rsidR="004A3635" w:rsidRDefault="004A3635" w:rsidP="00B72352">
      <w:pPr>
        <w:pStyle w:val="a3"/>
        <w:spacing w:before="120" w:after="120"/>
        <w:ind w:left="0" w:firstLine="720"/>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A3635" w:rsidRDefault="004A3635" w:rsidP="00B72352">
      <w:pPr>
        <w:pStyle w:val="a3"/>
        <w:spacing w:before="120" w:after="120"/>
        <w:ind w:left="0" w:firstLine="720"/>
      </w:pPr>
      <w:r>
        <w:t>Современные</w:t>
      </w:r>
      <w:r>
        <w:rPr>
          <w:spacing w:val="-6"/>
        </w:rPr>
        <w:t xml:space="preserve"> </w:t>
      </w:r>
      <w:r>
        <w:t>сервисы</w:t>
      </w:r>
      <w:r>
        <w:rPr>
          <w:spacing w:val="-3"/>
        </w:rPr>
        <w:t xml:space="preserve"> </w:t>
      </w:r>
      <w:r>
        <w:t>интернет-</w:t>
      </w:r>
      <w:r>
        <w:rPr>
          <w:spacing w:val="-2"/>
        </w:rPr>
        <w:t>коммуникаций.</w:t>
      </w:r>
    </w:p>
    <w:p w:rsidR="004A3635" w:rsidRDefault="004A3635" w:rsidP="00B72352">
      <w:pPr>
        <w:pStyle w:val="a3"/>
        <w:spacing w:before="120" w:after="120"/>
        <w:ind w:left="0" w:firstLine="720"/>
      </w:pPr>
      <w:r>
        <w:t>Сетевой этикет, базовые нормы информационной этики и права при работе в Интернете. Стратегии безопасного поведения в Интернете.</w:t>
      </w:r>
    </w:p>
    <w:p w:rsidR="004A3635" w:rsidRDefault="004A3635" w:rsidP="00B72352">
      <w:pPr>
        <w:pStyle w:val="a3"/>
        <w:spacing w:before="120" w:after="120"/>
        <w:ind w:left="0" w:firstLine="720"/>
        <w:jc w:val="left"/>
      </w:pPr>
      <w:r>
        <w:t>Теоретические основы информатики. Информация</w:t>
      </w:r>
      <w:r>
        <w:rPr>
          <w:spacing w:val="-12"/>
        </w:rPr>
        <w:t xml:space="preserve"> </w:t>
      </w:r>
      <w:r>
        <w:t>и</w:t>
      </w:r>
      <w:r>
        <w:rPr>
          <w:spacing w:val="-13"/>
        </w:rPr>
        <w:t xml:space="preserve"> </w:t>
      </w:r>
      <w:r>
        <w:t>информационные</w:t>
      </w:r>
      <w:r>
        <w:rPr>
          <w:spacing w:val="-13"/>
        </w:rPr>
        <w:t xml:space="preserve"> </w:t>
      </w:r>
      <w:r>
        <w:t>процессы.</w:t>
      </w:r>
    </w:p>
    <w:p w:rsidR="004A3635" w:rsidRDefault="004A3635" w:rsidP="00B72352">
      <w:pPr>
        <w:pStyle w:val="a3"/>
        <w:spacing w:before="120" w:after="120"/>
        <w:ind w:left="0" w:firstLine="720"/>
        <w:jc w:val="left"/>
      </w:pPr>
      <w:r>
        <w:t>Информация - одно из основных понятий современной науки. Информация</w:t>
      </w:r>
      <w:r>
        <w:rPr>
          <w:spacing w:val="-7"/>
        </w:rPr>
        <w:t xml:space="preserve"> </w:t>
      </w:r>
      <w:r>
        <w:t>как</w:t>
      </w:r>
      <w:r>
        <w:rPr>
          <w:spacing w:val="-7"/>
        </w:rPr>
        <w:t xml:space="preserve"> </w:t>
      </w:r>
      <w:r>
        <w:t>сведения,</w:t>
      </w:r>
      <w:r>
        <w:rPr>
          <w:spacing w:val="-7"/>
        </w:rPr>
        <w:t xml:space="preserve"> </w:t>
      </w:r>
      <w:r>
        <w:t>предназначенные</w:t>
      </w:r>
      <w:r>
        <w:rPr>
          <w:spacing w:val="-10"/>
        </w:rPr>
        <w:t xml:space="preserve"> </w:t>
      </w:r>
      <w:r>
        <w:t>для</w:t>
      </w:r>
      <w:r>
        <w:rPr>
          <w:spacing w:val="-7"/>
        </w:rPr>
        <w:t xml:space="preserve"> </w:t>
      </w:r>
      <w:r>
        <w:t>восприятия</w:t>
      </w:r>
      <w:r>
        <w:rPr>
          <w:spacing w:val="-7"/>
        </w:rPr>
        <w:t xml:space="preserve"> </w:t>
      </w:r>
      <w:r>
        <w:t>человеком,</w:t>
      </w:r>
    </w:p>
    <w:p w:rsidR="004A3635" w:rsidRDefault="004A3635" w:rsidP="00B72352">
      <w:pPr>
        <w:pStyle w:val="a3"/>
        <w:spacing w:before="120" w:after="120"/>
        <w:ind w:left="0" w:firstLine="720"/>
        <w:jc w:val="left"/>
      </w:pPr>
      <w:r>
        <w:t>и</w:t>
      </w:r>
      <w:r>
        <w:rPr>
          <w:spacing w:val="80"/>
          <w:w w:val="150"/>
        </w:rPr>
        <w:t xml:space="preserve"> </w:t>
      </w:r>
      <w:r>
        <w:t>информация</w:t>
      </w:r>
      <w:r>
        <w:rPr>
          <w:spacing w:val="80"/>
          <w:w w:val="150"/>
        </w:rPr>
        <w:t xml:space="preserve"> </w:t>
      </w:r>
      <w:r>
        <w:t>как</w:t>
      </w:r>
      <w:r>
        <w:rPr>
          <w:spacing w:val="80"/>
          <w:w w:val="150"/>
        </w:rPr>
        <w:t xml:space="preserve"> </w:t>
      </w:r>
      <w:r>
        <w:t>данные,</w:t>
      </w:r>
      <w:r>
        <w:rPr>
          <w:spacing w:val="80"/>
          <w:w w:val="150"/>
        </w:rPr>
        <w:t xml:space="preserve"> </w:t>
      </w:r>
      <w:r>
        <w:t>которые</w:t>
      </w:r>
      <w:r>
        <w:rPr>
          <w:spacing w:val="80"/>
          <w:w w:val="150"/>
        </w:rPr>
        <w:t xml:space="preserve"> </w:t>
      </w:r>
      <w:r>
        <w:t>могут</w:t>
      </w:r>
      <w:r>
        <w:rPr>
          <w:spacing w:val="80"/>
          <w:w w:val="150"/>
        </w:rPr>
        <w:t xml:space="preserve"> </w:t>
      </w:r>
      <w:r>
        <w:t>быть</w:t>
      </w:r>
      <w:r>
        <w:rPr>
          <w:spacing w:val="80"/>
          <w:w w:val="150"/>
        </w:rPr>
        <w:t xml:space="preserve"> </w:t>
      </w:r>
      <w:r>
        <w:t>обработаны</w:t>
      </w:r>
      <w:r>
        <w:rPr>
          <w:spacing w:val="80"/>
          <w:w w:val="150"/>
        </w:rPr>
        <w:t xml:space="preserve"> </w:t>
      </w:r>
      <w:r>
        <w:t xml:space="preserve">автоматизированной </w:t>
      </w:r>
      <w:r>
        <w:rPr>
          <w:spacing w:val="-2"/>
        </w:rPr>
        <w:t>системой.</w:t>
      </w:r>
    </w:p>
    <w:p w:rsidR="004A3635" w:rsidRDefault="004A3635" w:rsidP="00B72352">
      <w:pPr>
        <w:pStyle w:val="a3"/>
        <w:spacing w:before="120" w:after="120"/>
        <w:ind w:left="0" w:firstLine="720"/>
        <w:jc w:val="left"/>
      </w:pPr>
      <w:r>
        <w:t>Дискретность</w:t>
      </w:r>
      <w:r>
        <w:rPr>
          <w:spacing w:val="80"/>
        </w:rPr>
        <w:t xml:space="preserve"> </w:t>
      </w:r>
      <w:r>
        <w:t>данных.</w:t>
      </w:r>
      <w:r>
        <w:rPr>
          <w:spacing w:val="40"/>
        </w:rPr>
        <w:t xml:space="preserve"> </w:t>
      </w:r>
      <w:r>
        <w:t>Возможность</w:t>
      </w:r>
      <w:r>
        <w:rPr>
          <w:spacing w:val="80"/>
        </w:rPr>
        <w:t xml:space="preserve"> </w:t>
      </w:r>
      <w:r>
        <w:t>описания</w:t>
      </w:r>
      <w:r>
        <w:rPr>
          <w:spacing w:val="80"/>
        </w:rPr>
        <w:t xml:space="preserve"> </w:t>
      </w:r>
      <w:r>
        <w:t>непрерывных</w:t>
      </w:r>
      <w:r>
        <w:rPr>
          <w:spacing w:val="80"/>
        </w:rPr>
        <w:t xml:space="preserve"> </w:t>
      </w:r>
      <w:r>
        <w:t>объектов</w:t>
      </w:r>
      <w:r>
        <w:rPr>
          <w:spacing w:val="80"/>
        </w:rPr>
        <w:t xml:space="preserve"> </w:t>
      </w:r>
      <w:r>
        <w:t>и</w:t>
      </w:r>
      <w:r>
        <w:rPr>
          <w:spacing w:val="40"/>
        </w:rPr>
        <w:t xml:space="preserve"> </w:t>
      </w:r>
      <w:r>
        <w:t>процессов</w:t>
      </w:r>
      <w:r>
        <w:rPr>
          <w:spacing w:val="40"/>
        </w:rPr>
        <w:t xml:space="preserve"> </w:t>
      </w:r>
      <w:r>
        <w:t>с помощью дискретных данных.</w:t>
      </w:r>
    </w:p>
    <w:p w:rsidR="004A3635" w:rsidRDefault="004A3635" w:rsidP="00B72352">
      <w:pPr>
        <w:pStyle w:val="a3"/>
        <w:spacing w:before="120" w:after="120"/>
        <w:ind w:left="0" w:firstLine="720"/>
      </w:pPr>
      <w:r>
        <w:t>Информационные процессы - процессы, связанные с хранением, преобразованием и передачей данных.</w:t>
      </w:r>
    </w:p>
    <w:p w:rsidR="004A3635" w:rsidRDefault="004A3635" w:rsidP="00B72352">
      <w:pPr>
        <w:pStyle w:val="a3"/>
        <w:spacing w:before="120" w:after="120"/>
        <w:ind w:left="0" w:firstLine="720"/>
      </w:pPr>
      <w:r>
        <w:t>Представление</w:t>
      </w:r>
      <w:r>
        <w:rPr>
          <w:spacing w:val="-8"/>
        </w:rPr>
        <w:t xml:space="preserve"> </w:t>
      </w:r>
      <w:r>
        <w:rPr>
          <w:spacing w:val="-2"/>
        </w:rPr>
        <w:t>информации</w:t>
      </w:r>
    </w:p>
    <w:p w:rsidR="004A3635" w:rsidRDefault="004A3635" w:rsidP="00B72352">
      <w:pPr>
        <w:pStyle w:val="a3"/>
        <w:spacing w:before="120" w:after="120"/>
        <w:ind w:left="0" w:firstLine="720"/>
      </w:pPr>
      <w:r>
        <w:t>Символ.</w:t>
      </w:r>
      <w:r>
        <w:rPr>
          <w:spacing w:val="-3"/>
        </w:rPr>
        <w:t xml:space="preserve"> </w:t>
      </w:r>
      <w:r>
        <w:t>Алфавит.</w:t>
      </w:r>
      <w:r>
        <w:rPr>
          <w:spacing w:val="-3"/>
        </w:rPr>
        <w:t xml:space="preserve"> </w:t>
      </w:r>
      <w:r>
        <w:t>Мощность</w:t>
      </w:r>
      <w:r>
        <w:rPr>
          <w:spacing w:val="-2"/>
        </w:rPr>
        <w:t xml:space="preserve"> </w:t>
      </w:r>
      <w:r>
        <w:t>алфавита.</w:t>
      </w:r>
      <w:r>
        <w:rPr>
          <w:spacing w:val="-3"/>
        </w:rPr>
        <w:t xml:space="preserve"> </w:t>
      </w:r>
      <w:r>
        <w:t>Разнообразие</w:t>
      </w:r>
      <w:r>
        <w:rPr>
          <w:spacing w:val="-4"/>
        </w:rPr>
        <w:t xml:space="preserve"> </w:t>
      </w:r>
      <w:r>
        <w:t>языков</w:t>
      </w:r>
      <w:r>
        <w:rPr>
          <w:spacing w:val="-4"/>
        </w:rPr>
        <w:t xml:space="preserve"> </w:t>
      </w:r>
      <w:r>
        <w:t>и</w:t>
      </w:r>
      <w:r>
        <w:rPr>
          <w:spacing w:val="-3"/>
        </w:rPr>
        <w:t xml:space="preserve"> </w:t>
      </w:r>
      <w:r>
        <w:t>алфавитов.</w:t>
      </w:r>
      <w:r>
        <w:rPr>
          <w:spacing w:val="-3"/>
        </w:rPr>
        <w:t xml:space="preserve"> </w:t>
      </w:r>
      <w:r>
        <w:t>Естественные</w:t>
      </w:r>
      <w:r>
        <w:rPr>
          <w:spacing w:val="-5"/>
        </w:rPr>
        <w:t xml:space="preserve"> </w:t>
      </w:r>
      <w:r>
        <w:t>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4A3635" w:rsidRDefault="004A3635" w:rsidP="00B72352">
      <w:pPr>
        <w:pStyle w:val="a3"/>
        <w:spacing w:before="120" w:after="120"/>
        <w:ind w:left="0" w:firstLine="720"/>
      </w:pPr>
      <w:r>
        <w:t>Кодирование символов одного алфавита с помощью кодовых слов в другом алфавите, кодовая таблица, декодирование.</w:t>
      </w:r>
    </w:p>
    <w:p w:rsidR="004A3635" w:rsidRDefault="004A3635" w:rsidP="00B72352">
      <w:pPr>
        <w:pStyle w:val="a3"/>
        <w:spacing w:before="120" w:after="120"/>
        <w:ind w:left="0" w:firstLine="720"/>
        <w:jc w:val="left"/>
      </w:pPr>
      <w:r>
        <w:lastRenderedPageBreak/>
        <w:t>Двоичный код. Представление данных в компьютере как текстов в двоичном алфавите. Информационный</w:t>
      </w:r>
      <w:r>
        <w:rPr>
          <w:spacing w:val="29"/>
        </w:rPr>
        <w:t xml:space="preserve"> </w:t>
      </w:r>
      <w:r>
        <w:t>объём данных. Бит</w:t>
      </w:r>
      <w:r>
        <w:rPr>
          <w:spacing w:val="33"/>
        </w:rPr>
        <w:t xml:space="preserve"> </w:t>
      </w:r>
      <w:r>
        <w:t>- минимальная</w:t>
      </w:r>
      <w:r>
        <w:rPr>
          <w:spacing w:val="29"/>
        </w:rPr>
        <w:t xml:space="preserve"> </w:t>
      </w:r>
      <w:r>
        <w:t>единица количества информации</w:t>
      </w:r>
      <w:r>
        <w:rPr>
          <w:spacing w:val="34"/>
        </w:rPr>
        <w:t xml:space="preserve"> </w:t>
      </w:r>
      <w:r>
        <w:t>- двоичный</w:t>
      </w:r>
      <w:r>
        <w:rPr>
          <w:spacing w:val="80"/>
        </w:rPr>
        <w:t xml:space="preserve"> </w:t>
      </w:r>
      <w:r>
        <w:t>разряд.</w:t>
      </w:r>
      <w:r>
        <w:rPr>
          <w:spacing w:val="80"/>
        </w:rPr>
        <w:t xml:space="preserve"> </w:t>
      </w:r>
      <w:r>
        <w:t>Единицы</w:t>
      </w:r>
      <w:r>
        <w:rPr>
          <w:spacing w:val="80"/>
        </w:rPr>
        <w:t xml:space="preserve"> </w:t>
      </w:r>
      <w:r>
        <w:t>измерения</w:t>
      </w:r>
      <w:r>
        <w:rPr>
          <w:spacing w:val="80"/>
        </w:rPr>
        <w:t xml:space="preserve"> </w:t>
      </w:r>
      <w:r>
        <w:t>информационного</w:t>
      </w:r>
      <w:r>
        <w:rPr>
          <w:spacing w:val="80"/>
        </w:rPr>
        <w:t xml:space="preserve"> </w:t>
      </w:r>
      <w:r>
        <w:t>объёма</w:t>
      </w:r>
      <w:r>
        <w:rPr>
          <w:spacing w:val="80"/>
        </w:rPr>
        <w:t xml:space="preserve"> </w:t>
      </w:r>
      <w:r>
        <w:t>данных.</w:t>
      </w:r>
      <w:r>
        <w:rPr>
          <w:spacing w:val="80"/>
        </w:rPr>
        <w:t xml:space="preserve"> </w:t>
      </w:r>
      <w:r>
        <w:t>Бит,</w:t>
      </w:r>
      <w:r>
        <w:rPr>
          <w:spacing w:val="80"/>
        </w:rPr>
        <w:t xml:space="preserve"> </w:t>
      </w:r>
      <w:r>
        <w:t>байт, килобайт, мегабайт, гигабайт.</w:t>
      </w:r>
    </w:p>
    <w:p w:rsidR="004A3635" w:rsidRDefault="004A3635" w:rsidP="00B72352">
      <w:pPr>
        <w:pStyle w:val="a3"/>
        <w:spacing w:before="120" w:after="120"/>
        <w:ind w:left="0" w:firstLine="720"/>
        <w:jc w:val="left"/>
      </w:pPr>
      <w:r>
        <w:t>Скорость</w:t>
      </w:r>
      <w:r>
        <w:rPr>
          <w:spacing w:val="-5"/>
        </w:rPr>
        <w:t xml:space="preserve"> </w:t>
      </w:r>
      <w:r>
        <w:t>передачи</w:t>
      </w:r>
      <w:r>
        <w:rPr>
          <w:spacing w:val="-4"/>
        </w:rPr>
        <w:t xml:space="preserve"> </w:t>
      </w:r>
      <w:r>
        <w:t>данных.</w:t>
      </w:r>
      <w:r>
        <w:rPr>
          <w:spacing w:val="-4"/>
        </w:rPr>
        <w:t xml:space="preserve"> </w:t>
      </w:r>
      <w:r>
        <w:t>Единицы</w:t>
      </w:r>
      <w:r>
        <w:rPr>
          <w:spacing w:val="-3"/>
        </w:rPr>
        <w:t xml:space="preserve"> </w:t>
      </w:r>
      <w:r>
        <w:t>скорости</w:t>
      </w:r>
      <w:r>
        <w:rPr>
          <w:spacing w:val="-4"/>
        </w:rPr>
        <w:t xml:space="preserve"> </w:t>
      </w:r>
      <w:r>
        <w:t>передачи</w:t>
      </w:r>
      <w:r>
        <w:rPr>
          <w:spacing w:val="-3"/>
        </w:rPr>
        <w:t xml:space="preserve"> </w:t>
      </w:r>
      <w:r>
        <w:rPr>
          <w:spacing w:val="-2"/>
        </w:rPr>
        <w:t>данных.</w:t>
      </w:r>
    </w:p>
    <w:p w:rsidR="004A3635" w:rsidRDefault="004A3635" w:rsidP="00B72352">
      <w:pPr>
        <w:pStyle w:val="a3"/>
        <w:spacing w:before="120" w:after="120"/>
        <w:ind w:left="0" w:firstLine="720"/>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4A3635" w:rsidRDefault="004A3635" w:rsidP="00B72352">
      <w:pPr>
        <w:pStyle w:val="a3"/>
        <w:spacing w:before="120" w:after="120"/>
        <w:ind w:left="0" w:firstLine="720"/>
      </w:pPr>
      <w:r>
        <w:t>Искажение</w:t>
      </w:r>
      <w:r>
        <w:rPr>
          <w:spacing w:val="-5"/>
        </w:rPr>
        <w:t xml:space="preserve"> </w:t>
      </w:r>
      <w:r>
        <w:t>информации</w:t>
      </w:r>
      <w:r>
        <w:rPr>
          <w:spacing w:val="-3"/>
        </w:rPr>
        <w:t xml:space="preserve"> </w:t>
      </w:r>
      <w:r>
        <w:t>при</w:t>
      </w:r>
      <w:r>
        <w:rPr>
          <w:spacing w:val="-5"/>
        </w:rPr>
        <w:t xml:space="preserve"> </w:t>
      </w:r>
      <w:r>
        <w:rPr>
          <w:spacing w:val="-2"/>
        </w:rPr>
        <w:t>передаче.</w:t>
      </w:r>
    </w:p>
    <w:p w:rsidR="004A3635" w:rsidRDefault="004A3635" w:rsidP="00B72352">
      <w:pPr>
        <w:pStyle w:val="a3"/>
        <w:spacing w:before="120" w:after="120"/>
        <w:ind w:left="0" w:firstLine="720"/>
      </w:pPr>
      <w:r>
        <w:t>Общее представление о цифровом представлении аудиовизуальных и других</w:t>
      </w:r>
      <w:r>
        <w:rPr>
          <w:spacing w:val="40"/>
        </w:rPr>
        <w:t xml:space="preserve"> </w:t>
      </w:r>
      <w:r>
        <w:t>непрерывных данных.</w:t>
      </w:r>
    </w:p>
    <w:p w:rsidR="004A3635" w:rsidRDefault="004A3635" w:rsidP="00B72352">
      <w:pPr>
        <w:pStyle w:val="a3"/>
        <w:spacing w:before="120" w:after="120"/>
        <w:ind w:left="0" w:firstLine="720"/>
        <w:jc w:val="left"/>
      </w:pPr>
      <w:r>
        <w:t>Кодирование цвета. Цветовые модели. Модель RGB. Глубина кодирования. Палитра. Растровое</w:t>
      </w:r>
      <w:r>
        <w:rPr>
          <w:spacing w:val="32"/>
        </w:rPr>
        <w:t xml:space="preserve"> </w:t>
      </w:r>
      <w:r>
        <w:t>и</w:t>
      </w:r>
      <w:r>
        <w:rPr>
          <w:spacing w:val="34"/>
        </w:rPr>
        <w:t xml:space="preserve"> </w:t>
      </w:r>
      <w:r>
        <w:t>векторное</w:t>
      </w:r>
      <w:r>
        <w:rPr>
          <w:spacing w:val="32"/>
        </w:rPr>
        <w:t xml:space="preserve"> </w:t>
      </w:r>
      <w:r>
        <w:t>представление</w:t>
      </w:r>
      <w:r>
        <w:rPr>
          <w:spacing w:val="32"/>
        </w:rPr>
        <w:t xml:space="preserve"> </w:t>
      </w:r>
      <w:r>
        <w:t>изображений.</w:t>
      </w:r>
      <w:r>
        <w:rPr>
          <w:spacing w:val="33"/>
        </w:rPr>
        <w:t xml:space="preserve"> </w:t>
      </w:r>
      <w:r>
        <w:t>Пиксель.</w:t>
      </w:r>
      <w:r>
        <w:rPr>
          <w:spacing w:val="33"/>
        </w:rPr>
        <w:t xml:space="preserve"> </w:t>
      </w:r>
      <w:r>
        <w:t>Оценка</w:t>
      </w:r>
      <w:r>
        <w:rPr>
          <w:spacing w:val="32"/>
        </w:rPr>
        <w:t xml:space="preserve"> </w:t>
      </w:r>
      <w:r>
        <w:t>информационного объёма графических данных для растрового изображения.</w:t>
      </w:r>
    </w:p>
    <w:p w:rsidR="004A3635" w:rsidRDefault="004A3635" w:rsidP="00B72352">
      <w:pPr>
        <w:pStyle w:val="a3"/>
        <w:spacing w:before="120" w:after="120"/>
        <w:jc w:val="left"/>
      </w:pPr>
      <w:r>
        <w:t>Кодирование</w:t>
      </w:r>
      <w:r>
        <w:rPr>
          <w:spacing w:val="-7"/>
        </w:rPr>
        <w:t xml:space="preserve"> </w:t>
      </w:r>
      <w:r>
        <w:t>звука.</w:t>
      </w:r>
      <w:r>
        <w:rPr>
          <w:spacing w:val="-3"/>
        </w:rPr>
        <w:t xml:space="preserve"> </w:t>
      </w:r>
      <w:r>
        <w:t>Разрядность</w:t>
      </w:r>
      <w:r>
        <w:rPr>
          <w:spacing w:val="-3"/>
        </w:rPr>
        <w:t xml:space="preserve"> </w:t>
      </w:r>
      <w:r>
        <w:t>и</w:t>
      </w:r>
      <w:r>
        <w:rPr>
          <w:spacing w:val="-3"/>
        </w:rPr>
        <w:t xml:space="preserve"> </w:t>
      </w:r>
      <w:r>
        <w:t>частота</w:t>
      </w:r>
      <w:r>
        <w:rPr>
          <w:spacing w:val="-4"/>
        </w:rPr>
        <w:t xml:space="preserve"> </w:t>
      </w:r>
      <w:r>
        <w:t>записи.</w:t>
      </w:r>
      <w:r>
        <w:rPr>
          <w:spacing w:val="-4"/>
        </w:rPr>
        <w:t xml:space="preserve"> </w:t>
      </w:r>
      <w:r>
        <w:t>Количество</w:t>
      </w:r>
      <w:r>
        <w:rPr>
          <w:spacing w:val="-3"/>
        </w:rPr>
        <w:t xml:space="preserve"> </w:t>
      </w:r>
      <w:r>
        <w:t>каналов</w:t>
      </w:r>
      <w:r>
        <w:rPr>
          <w:spacing w:val="-4"/>
        </w:rPr>
        <w:t xml:space="preserve"> </w:t>
      </w:r>
      <w:r>
        <w:rPr>
          <w:spacing w:val="-2"/>
        </w:rPr>
        <w:t>записи.</w:t>
      </w:r>
    </w:p>
    <w:p w:rsidR="004A3635" w:rsidRDefault="004A3635" w:rsidP="00B72352">
      <w:pPr>
        <w:pStyle w:val="a3"/>
        <w:spacing w:before="120" w:after="120"/>
        <w:ind w:left="0" w:firstLine="720"/>
        <w:jc w:val="left"/>
      </w:pPr>
      <w:r>
        <w:t xml:space="preserve">Оценка количественных параметров, связанных с представлением и хранением звуковых </w:t>
      </w:r>
      <w:r>
        <w:rPr>
          <w:spacing w:val="-2"/>
        </w:rPr>
        <w:t>файлов.</w:t>
      </w:r>
    </w:p>
    <w:p w:rsidR="004A3635" w:rsidRDefault="004A3635" w:rsidP="00B72352">
      <w:pPr>
        <w:pStyle w:val="a3"/>
        <w:spacing w:before="120" w:after="120"/>
        <w:ind w:left="0" w:firstLine="720"/>
        <w:jc w:val="left"/>
      </w:pPr>
      <w:r>
        <w:t>Информационные</w:t>
      </w:r>
      <w:r>
        <w:rPr>
          <w:spacing w:val="-15"/>
        </w:rPr>
        <w:t xml:space="preserve"> </w:t>
      </w:r>
      <w:r>
        <w:t>технологии. Текстовые документы.</w:t>
      </w:r>
    </w:p>
    <w:p w:rsidR="004A3635" w:rsidRDefault="004A3635" w:rsidP="00B72352">
      <w:pPr>
        <w:pStyle w:val="a3"/>
        <w:spacing w:before="120" w:after="120"/>
        <w:ind w:left="0" w:firstLine="720"/>
        <w:jc w:val="left"/>
      </w:pPr>
      <w:r>
        <w:t>Текстовые</w:t>
      </w:r>
      <w:r>
        <w:rPr>
          <w:spacing w:val="80"/>
        </w:rPr>
        <w:t xml:space="preserve"> </w:t>
      </w:r>
      <w:r>
        <w:t>документы</w:t>
      </w:r>
      <w:r>
        <w:rPr>
          <w:spacing w:val="80"/>
        </w:rPr>
        <w:t xml:space="preserve"> </w:t>
      </w:r>
      <w:r>
        <w:t>и</w:t>
      </w:r>
      <w:r>
        <w:rPr>
          <w:spacing w:val="80"/>
        </w:rPr>
        <w:t xml:space="preserve"> </w:t>
      </w:r>
      <w:r>
        <w:t>их</w:t>
      </w:r>
      <w:r>
        <w:rPr>
          <w:spacing w:val="80"/>
        </w:rPr>
        <w:t xml:space="preserve"> </w:t>
      </w:r>
      <w:r>
        <w:t>структурные</w:t>
      </w:r>
      <w:r>
        <w:rPr>
          <w:spacing w:val="80"/>
        </w:rPr>
        <w:t xml:space="preserve"> </w:t>
      </w:r>
      <w:r>
        <w:t>элементы</w:t>
      </w:r>
      <w:r>
        <w:rPr>
          <w:spacing w:val="80"/>
        </w:rPr>
        <w:t xml:space="preserve"> </w:t>
      </w:r>
      <w:r>
        <w:t>(страница,</w:t>
      </w:r>
      <w:r>
        <w:rPr>
          <w:spacing w:val="80"/>
        </w:rPr>
        <w:t xml:space="preserve"> </w:t>
      </w:r>
      <w:r>
        <w:t>абзац,</w:t>
      </w:r>
      <w:r>
        <w:rPr>
          <w:spacing w:val="80"/>
        </w:rPr>
        <w:t xml:space="preserve"> </w:t>
      </w:r>
      <w:r>
        <w:t>строка,</w:t>
      </w:r>
      <w:r>
        <w:rPr>
          <w:spacing w:val="80"/>
        </w:rPr>
        <w:t xml:space="preserve"> </w:t>
      </w:r>
      <w:r>
        <w:t xml:space="preserve">слово, </w:t>
      </w:r>
      <w:r>
        <w:rPr>
          <w:spacing w:val="-2"/>
        </w:rPr>
        <w:t>символ).</w:t>
      </w:r>
    </w:p>
    <w:p w:rsidR="004A3635" w:rsidRDefault="004A3635" w:rsidP="00B72352">
      <w:pPr>
        <w:pStyle w:val="a3"/>
        <w:spacing w:before="120" w:after="120"/>
        <w:ind w:left="0" w:firstLine="720"/>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A3635" w:rsidRDefault="004A3635" w:rsidP="00B72352">
      <w:pPr>
        <w:pStyle w:val="a3"/>
        <w:spacing w:before="120" w:after="120"/>
        <w:ind w:left="0" w:firstLine="720"/>
      </w:pPr>
      <w:r>
        <w:t>Структурирование информации с помощью списков и таблиц. Многоуровневые списки. Добавление таблиц в текстовые документы.</w:t>
      </w:r>
    </w:p>
    <w:p w:rsidR="004A3635" w:rsidRDefault="004A3635" w:rsidP="00B72352">
      <w:pPr>
        <w:pStyle w:val="a3"/>
        <w:spacing w:before="120" w:after="120"/>
        <w:ind w:left="0" w:firstLine="720"/>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4A3635" w:rsidRDefault="004A3635" w:rsidP="00B72352">
      <w:pPr>
        <w:pStyle w:val="a3"/>
        <w:spacing w:before="120" w:after="120"/>
        <w:ind w:left="0" w:firstLine="720"/>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4A3635" w:rsidRDefault="004A3635" w:rsidP="00B72352">
      <w:pPr>
        <w:pStyle w:val="a3"/>
        <w:spacing w:before="120" w:after="120"/>
        <w:ind w:left="0" w:firstLine="720"/>
      </w:pPr>
      <w:r>
        <w:t>Компьютерная</w:t>
      </w:r>
      <w:r>
        <w:rPr>
          <w:spacing w:val="-5"/>
        </w:rPr>
        <w:t xml:space="preserve"> </w:t>
      </w:r>
      <w:r>
        <w:rPr>
          <w:spacing w:val="-2"/>
        </w:rPr>
        <w:t>графика.</w:t>
      </w:r>
    </w:p>
    <w:p w:rsidR="004A3635" w:rsidRDefault="004A3635" w:rsidP="00B72352">
      <w:pPr>
        <w:pStyle w:val="a3"/>
        <w:spacing w:before="120" w:after="120"/>
        <w:ind w:left="0" w:firstLine="720"/>
      </w:pPr>
      <w:r>
        <w:t>Знакомство с графическими редакторами. Растровые рисунки. Использование</w:t>
      </w:r>
      <w:r>
        <w:rPr>
          <w:spacing w:val="40"/>
        </w:rPr>
        <w:t xml:space="preserve"> </w:t>
      </w:r>
      <w:r>
        <w:t>графических примитивов.</w:t>
      </w:r>
    </w:p>
    <w:p w:rsidR="004A3635" w:rsidRDefault="004A3635" w:rsidP="00B72352">
      <w:pPr>
        <w:pStyle w:val="a3"/>
        <w:spacing w:before="120" w:after="120"/>
        <w:ind w:left="0" w:firstLine="720"/>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A3635" w:rsidRDefault="004A3635" w:rsidP="00B72352">
      <w:pPr>
        <w:pStyle w:val="a3"/>
        <w:spacing w:before="120" w:after="120"/>
        <w:ind w:left="0" w:firstLine="720"/>
      </w:pPr>
      <w: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w:t>
      </w:r>
      <w:r>
        <w:rPr>
          <w:spacing w:val="-2"/>
        </w:rPr>
        <w:t>документы.</w:t>
      </w:r>
    </w:p>
    <w:p w:rsidR="004A3635" w:rsidRDefault="004A3635" w:rsidP="00B72352">
      <w:pPr>
        <w:pStyle w:val="a3"/>
        <w:spacing w:before="120" w:after="120"/>
        <w:ind w:left="0" w:firstLine="720"/>
        <w:jc w:val="left"/>
      </w:pPr>
      <w:r>
        <w:t>Мультимедийные</w:t>
      </w:r>
      <w:r>
        <w:rPr>
          <w:spacing w:val="-8"/>
        </w:rPr>
        <w:t xml:space="preserve"> </w:t>
      </w:r>
      <w:r>
        <w:rPr>
          <w:spacing w:val="-2"/>
        </w:rPr>
        <w:t>презентации.</w:t>
      </w:r>
    </w:p>
    <w:p w:rsidR="004A3635" w:rsidRDefault="004A3635" w:rsidP="00B72352">
      <w:pPr>
        <w:pStyle w:val="a3"/>
        <w:spacing w:before="120" w:after="120"/>
        <w:ind w:left="0" w:firstLine="720"/>
        <w:jc w:val="left"/>
      </w:pPr>
      <w:r>
        <w:t>Подготовка</w:t>
      </w:r>
      <w:r>
        <w:rPr>
          <w:spacing w:val="80"/>
          <w:w w:val="150"/>
        </w:rPr>
        <w:t xml:space="preserve"> </w:t>
      </w:r>
      <w:r>
        <w:t>мультимедийных</w:t>
      </w:r>
      <w:r>
        <w:rPr>
          <w:spacing w:val="80"/>
          <w:w w:val="150"/>
        </w:rPr>
        <w:t xml:space="preserve"> </w:t>
      </w:r>
      <w:r>
        <w:t>презентаций.</w:t>
      </w:r>
      <w:r>
        <w:rPr>
          <w:spacing w:val="80"/>
          <w:w w:val="150"/>
        </w:rPr>
        <w:t xml:space="preserve"> </w:t>
      </w:r>
      <w:r>
        <w:t>Слайд.</w:t>
      </w:r>
      <w:r>
        <w:rPr>
          <w:spacing w:val="80"/>
          <w:w w:val="150"/>
        </w:rPr>
        <w:t xml:space="preserve"> </w:t>
      </w:r>
      <w:r>
        <w:t>Добавление</w:t>
      </w:r>
      <w:r>
        <w:rPr>
          <w:spacing w:val="80"/>
          <w:w w:val="150"/>
        </w:rPr>
        <w:t xml:space="preserve"> </w:t>
      </w:r>
      <w:r>
        <w:t>на</w:t>
      </w:r>
      <w:r>
        <w:rPr>
          <w:spacing w:val="80"/>
          <w:w w:val="150"/>
        </w:rPr>
        <w:t xml:space="preserve"> </w:t>
      </w:r>
      <w:r>
        <w:t>слайд</w:t>
      </w:r>
      <w:r>
        <w:rPr>
          <w:spacing w:val="80"/>
          <w:w w:val="150"/>
        </w:rPr>
        <w:t xml:space="preserve"> </w:t>
      </w:r>
      <w:r>
        <w:t>текста</w:t>
      </w:r>
      <w:r>
        <w:rPr>
          <w:spacing w:val="80"/>
          <w:w w:val="150"/>
        </w:rPr>
        <w:t xml:space="preserve"> </w:t>
      </w:r>
      <w:r>
        <w:t>и изображений. Работа с несколькими слайдами.</w:t>
      </w:r>
    </w:p>
    <w:p w:rsidR="004A3635" w:rsidRDefault="004A3635" w:rsidP="00B72352">
      <w:pPr>
        <w:pStyle w:val="a3"/>
        <w:spacing w:before="120" w:after="120"/>
        <w:ind w:left="0" w:firstLine="720"/>
        <w:jc w:val="left"/>
      </w:pPr>
      <w:r>
        <w:lastRenderedPageBreak/>
        <w:t>Добавление</w:t>
      </w:r>
      <w:r>
        <w:rPr>
          <w:spacing w:val="-7"/>
        </w:rPr>
        <w:t xml:space="preserve"> </w:t>
      </w:r>
      <w:r>
        <w:t>на</w:t>
      </w:r>
      <w:r>
        <w:rPr>
          <w:spacing w:val="-7"/>
        </w:rPr>
        <w:t xml:space="preserve"> </w:t>
      </w:r>
      <w:r>
        <w:t>слайд</w:t>
      </w:r>
      <w:r>
        <w:rPr>
          <w:spacing w:val="-5"/>
        </w:rPr>
        <w:t xml:space="preserve"> </w:t>
      </w:r>
      <w:r>
        <w:t>аудиовизуальных</w:t>
      </w:r>
      <w:r>
        <w:rPr>
          <w:spacing w:val="-5"/>
        </w:rPr>
        <w:t xml:space="preserve"> </w:t>
      </w:r>
      <w:r>
        <w:t>данных.</w:t>
      </w:r>
      <w:r>
        <w:rPr>
          <w:spacing w:val="-6"/>
        </w:rPr>
        <w:t xml:space="preserve"> </w:t>
      </w:r>
      <w:r>
        <w:t>Анимация.</w:t>
      </w:r>
      <w:r>
        <w:rPr>
          <w:spacing w:val="-6"/>
        </w:rPr>
        <w:t xml:space="preserve"> </w:t>
      </w:r>
      <w:r>
        <w:t>Гиперссылки. Содержание обучения в 8 классе.</w:t>
      </w:r>
    </w:p>
    <w:p w:rsidR="004A3635" w:rsidRDefault="004A3635" w:rsidP="00B72352">
      <w:pPr>
        <w:pStyle w:val="a3"/>
        <w:spacing w:before="120" w:after="120"/>
        <w:ind w:left="0" w:firstLine="720"/>
        <w:jc w:val="left"/>
      </w:pPr>
      <w:r>
        <w:t>Теоретические</w:t>
      </w:r>
      <w:r>
        <w:rPr>
          <w:spacing w:val="-7"/>
        </w:rPr>
        <w:t xml:space="preserve"> </w:t>
      </w:r>
      <w:r>
        <w:t>основы</w:t>
      </w:r>
      <w:r>
        <w:rPr>
          <w:spacing w:val="-2"/>
        </w:rPr>
        <w:t xml:space="preserve"> информатики.</w:t>
      </w:r>
    </w:p>
    <w:p w:rsidR="004A3635" w:rsidRDefault="004A3635" w:rsidP="00B72352">
      <w:pPr>
        <w:pStyle w:val="a3"/>
        <w:spacing w:before="120" w:after="120"/>
        <w:ind w:left="0" w:firstLine="720"/>
        <w:jc w:val="left"/>
      </w:pPr>
      <w:r>
        <w:t>Системы</w:t>
      </w:r>
      <w:r>
        <w:rPr>
          <w:spacing w:val="-2"/>
        </w:rPr>
        <w:t xml:space="preserve"> счисления.</w:t>
      </w:r>
    </w:p>
    <w:p w:rsidR="004A3635" w:rsidRDefault="004A3635" w:rsidP="00B72352">
      <w:pPr>
        <w:pStyle w:val="a3"/>
        <w:spacing w:before="120" w:after="120"/>
        <w:ind w:left="0" w:firstLine="720"/>
      </w:pPr>
      <w:r>
        <w:t>Непозиционные и позиционные системы счисления. Алфавит. Основание. Развёрнутая форма записи числа. Перевод в десятичную систему</w:t>
      </w:r>
      <w:r>
        <w:rPr>
          <w:spacing w:val="-1"/>
        </w:rPr>
        <w:t xml:space="preserve"> </w:t>
      </w:r>
      <w:r>
        <w:t xml:space="preserve">чисел, записанных в других системах </w:t>
      </w:r>
      <w:r>
        <w:rPr>
          <w:spacing w:val="-2"/>
        </w:rPr>
        <w:t>счисления.</w:t>
      </w:r>
    </w:p>
    <w:p w:rsidR="004A3635" w:rsidRDefault="004A3635" w:rsidP="00B72352">
      <w:pPr>
        <w:pStyle w:val="a3"/>
        <w:spacing w:before="120" w:after="120"/>
        <w:ind w:left="0" w:firstLine="720"/>
      </w:pPr>
      <w:r>
        <w:t>Римская</w:t>
      </w:r>
      <w:r>
        <w:rPr>
          <w:spacing w:val="-4"/>
        </w:rPr>
        <w:t xml:space="preserve"> </w:t>
      </w:r>
      <w:r>
        <w:t>система</w:t>
      </w:r>
      <w:r>
        <w:rPr>
          <w:spacing w:val="-3"/>
        </w:rPr>
        <w:t xml:space="preserve"> </w:t>
      </w:r>
      <w:r>
        <w:rPr>
          <w:spacing w:val="-2"/>
        </w:rPr>
        <w:t>счисления.</w:t>
      </w:r>
    </w:p>
    <w:p w:rsidR="004A3635" w:rsidRDefault="004A3635" w:rsidP="00B72352">
      <w:pPr>
        <w:pStyle w:val="a3"/>
        <w:spacing w:before="120" w:after="120"/>
        <w:ind w:left="0" w:firstLine="720"/>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A3635" w:rsidRDefault="004A3635" w:rsidP="00B72352">
      <w:pPr>
        <w:pStyle w:val="a3"/>
        <w:spacing w:before="120" w:after="120"/>
        <w:ind w:left="0" w:firstLine="720"/>
      </w:pPr>
      <w:r>
        <w:t>Арифметические</w:t>
      </w:r>
      <w:r>
        <w:rPr>
          <w:spacing w:val="-9"/>
        </w:rPr>
        <w:t xml:space="preserve"> </w:t>
      </w:r>
      <w:r>
        <w:t>операции</w:t>
      </w:r>
      <w:r>
        <w:rPr>
          <w:spacing w:val="-8"/>
        </w:rPr>
        <w:t xml:space="preserve"> </w:t>
      </w:r>
      <w:r>
        <w:t>в</w:t>
      </w:r>
      <w:r>
        <w:rPr>
          <w:spacing w:val="-9"/>
        </w:rPr>
        <w:t xml:space="preserve"> </w:t>
      </w:r>
      <w:r>
        <w:t>двоичной</w:t>
      </w:r>
      <w:r>
        <w:rPr>
          <w:spacing w:val="-8"/>
        </w:rPr>
        <w:t xml:space="preserve"> </w:t>
      </w:r>
      <w:r>
        <w:t>системе</w:t>
      </w:r>
      <w:r>
        <w:rPr>
          <w:spacing w:val="-9"/>
        </w:rPr>
        <w:t xml:space="preserve"> </w:t>
      </w:r>
      <w:r>
        <w:t>счисления. Элементы математической логики.</w:t>
      </w:r>
    </w:p>
    <w:p w:rsidR="004A3635" w:rsidRDefault="004A3635" w:rsidP="00B72352">
      <w:pPr>
        <w:pStyle w:val="a3"/>
        <w:spacing w:before="120" w:after="120"/>
        <w:ind w:left="0" w:firstLine="720"/>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w:t>
      </w:r>
      <w:r>
        <w:rPr>
          <w:spacing w:val="-4"/>
        </w:rPr>
        <w:t xml:space="preserve"> </w:t>
      </w:r>
      <w:r>
        <w:t>логических</w:t>
      </w:r>
      <w:r>
        <w:rPr>
          <w:spacing w:val="-4"/>
        </w:rPr>
        <w:t xml:space="preserve"> </w:t>
      </w:r>
      <w:r>
        <w:t>операций.</w:t>
      </w:r>
      <w:r>
        <w:rPr>
          <w:spacing w:val="-4"/>
        </w:rPr>
        <w:t xml:space="preserve"> </w:t>
      </w:r>
      <w:r>
        <w:t>Определение</w:t>
      </w:r>
      <w:r>
        <w:rPr>
          <w:spacing w:val="-5"/>
        </w:rPr>
        <w:t xml:space="preserve"> </w:t>
      </w:r>
      <w:r>
        <w:t>истинности</w:t>
      </w:r>
      <w:r>
        <w:rPr>
          <w:spacing w:val="-5"/>
        </w:rPr>
        <w:t xml:space="preserve"> </w:t>
      </w:r>
      <w:r>
        <w:t>составного</w:t>
      </w:r>
      <w:r>
        <w:rPr>
          <w:spacing w:val="-4"/>
        </w:rPr>
        <w:t xml:space="preserve"> </w:t>
      </w:r>
      <w:r>
        <w:t>высказывания,</w:t>
      </w:r>
      <w:r>
        <w:rPr>
          <w:spacing w:val="-4"/>
        </w:rPr>
        <w:t xml:space="preserve"> </w:t>
      </w:r>
      <w:r>
        <w:t>если известны значения истинности входящих в него элемен</w:t>
      </w:r>
      <w:r w:rsidR="00B72352">
        <w:t xml:space="preserve">тарных высказываний. Логические </w:t>
      </w:r>
      <w:r>
        <w:t>выражения.</w:t>
      </w:r>
      <w:r>
        <w:rPr>
          <w:spacing w:val="80"/>
        </w:rPr>
        <w:t xml:space="preserve"> </w:t>
      </w:r>
      <w:r>
        <w:t>Правила</w:t>
      </w:r>
      <w:r>
        <w:rPr>
          <w:spacing w:val="80"/>
        </w:rPr>
        <w:t xml:space="preserve"> </w:t>
      </w:r>
      <w:r>
        <w:t>записи</w:t>
      </w:r>
      <w:r>
        <w:rPr>
          <w:spacing w:val="80"/>
        </w:rPr>
        <w:t xml:space="preserve"> </w:t>
      </w:r>
      <w:r>
        <w:t>логических</w:t>
      </w:r>
      <w:r>
        <w:rPr>
          <w:spacing w:val="80"/>
        </w:rPr>
        <w:t xml:space="preserve"> </w:t>
      </w:r>
      <w:r>
        <w:t>выражений.</w:t>
      </w:r>
      <w:r>
        <w:rPr>
          <w:spacing w:val="80"/>
        </w:rPr>
        <w:t xml:space="preserve"> </w:t>
      </w:r>
      <w:r>
        <w:t>Построение</w:t>
      </w:r>
      <w:r>
        <w:rPr>
          <w:spacing w:val="80"/>
        </w:rPr>
        <w:t xml:space="preserve"> </w:t>
      </w:r>
      <w:r>
        <w:t>таблиц</w:t>
      </w:r>
      <w:r>
        <w:rPr>
          <w:spacing w:val="80"/>
        </w:rPr>
        <w:t xml:space="preserve"> </w:t>
      </w:r>
      <w:r>
        <w:t>истинности логических выражений.</w:t>
      </w:r>
    </w:p>
    <w:p w:rsidR="004A3635" w:rsidRDefault="004A3635" w:rsidP="00B72352">
      <w:pPr>
        <w:pStyle w:val="a3"/>
        <w:spacing w:before="120" w:after="120"/>
        <w:ind w:left="0" w:firstLine="720"/>
        <w:jc w:val="left"/>
      </w:pPr>
      <w:r>
        <w:t>Логические</w:t>
      </w:r>
      <w:r>
        <w:rPr>
          <w:spacing w:val="-8"/>
        </w:rPr>
        <w:t xml:space="preserve"> </w:t>
      </w:r>
      <w:r>
        <w:t>элементы.</w:t>
      </w:r>
      <w:r>
        <w:rPr>
          <w:spacing w:val="-7"/>
        </w:rPr>
        <w:t xml:space="preserve"> </w:t>
      </w:r>
      <w:r>
        <w:t>Знакомство</w:t>
      </w:r>
      <w:r>
        <w:rPr>
          <w:spacing w:val="-7"/>
        </w:rPr>
        <w:t xml:space="preserve"> </w:t>
      </w:r>
      <w:r>
        <w:t>с</w:t>
      </w:r>
      <w:r>
        <w:rPr>
          <w:spacing w:val="-8"/>
        </w:rPr>
        <w:t xml:space="preserve"> </w:t>
      </w:r>
      <w:r>
        <w:t>логическими</w:t>
      </w:r>
      <w:r>
        <w:rPr>
          <w:spacing w:val="-7"/>
        </w:rPr>
        <w:t xml:space="preserve"> </w:t>
      </w:r>
      <w:r>
        <w:t>основами</w:t>
      </w:r>
      <w:r>
        <w:rPr>
          <w:spacing w:val="-7"/>
        </w:rPr>
        <w:t xml:space="preserve"> </w:t>
      </w:r>
      <w:r>
        <w:t>компьютера. Алгоритмы и программирование.</w:t>
      </w:r>
    </w:p>
    <w:p w:rsidR="004A3635" w:rsidRDefault="004A3635" w:rsidP="00B72352">
      <w:pPr>
        <w:pStyle w:val="a3"/>
        <w:spacing w:before="120" w:after="120"/>
        <w:ind w:left="0" w:firstLine="720"/>
        <w:jc w:val="left"/>
      </w:pPr>
      <w:r>
        <w:t>Исполнители</w:t>
      </w:r>
      <w:r>
        <w:rPr>
          <w:spacing w:val="-8"/>
        </w:rPr>
        <w:t xml:space="preserve"> </w:t>
      </w:r>
      <w:r>
        <w:t>и</w:t>
      </w:r>
      <w:r>
        <w:rPr>
          <w:spacing w:val="-5"/>
        </w:rPr>
        <w:t xml:space="preserve"> </w:t>
      </w:r>
      <w:r>
        <w:t>алгоритмы.</w:t>
      </w:r>
      <w:r>
        <w:rPr>
          <w:spacing w:val="-6"/>
        </w:rPr>
        <w:t xml:space="preserve"> </w:t>
      </w:r>
      <w:r>
        <w:t>Алгоритмические</w:t>
      </w:r>
      <w:r>
        <w:rPr>
          <w:spacing w:val="-6"/>
        </w:rPr>
        <w:t xml:space="preserve"> </w:t>
      </w:r>
      <w:r>
        <w:rPr>
          <w:spacing w:val="-2"/>
        </w:rPr>
        <w:t>конструкции.</w:t>
      </w:r>
    </w:p>
    <w:p w:rsidR="004A3635" w:rsidRDefault="004A3635" w:rsidP="00B72352">
      <w:pPr>
        <w:pStyle w:val="a3"/>
        <w:tabs>
          <w:tab w:val="left" w:pos="1688"/>
          <w:tab w:val="left" w:pos="3051"/>
          <w:tab w:val="left" w:pos="4665"/>
          <w:tab w:val="left" w:pos="6155"/>
          <w:tab w:val="left" w:pos="7419"/>
          <w:tab w:val="left" w:pos="8006"/>
          <w:tab w:val="left" w:pos="8740"/>
        </w:tabs>
        <w:spacing w:before="120" w:after="120"/>
        <w:ind w:left="0" w:firstLine="720"/>
        <w:jc w:val="left"/>
      </w:pPr>
      <w:r>
        <w:rPr>
          <w:spacing w:val="-2"/>
        </w:rPr>
        <w:t>Понятие</w:t>
      </w:r>
      <w:r>
        <w:tab/>
      </w:r>
      <w:r>
        <w:rPr>
          <w:spacing w:val="-2"/>
        </w:rPr>
        <w:t>алгоритма.</w:t>
      </w:r>
      <w:r>
        <w:tab/>
      </w:r>
      <w:r>
        <w:rPr>
          <w:spacing w:val="-2"/>
        </w:rPr>
        <w:t>Исполнители</w:t>
      </w:r>
      <w:r>
        <w:tab/>
      </w:r>
      <w:r>
        <w:rPr>
          <w:spacing w:val="-2"/>
        </w:rPr>
        <w:t>алгоритмов.</w:t>
      </w:r>
      <w:r>
        <w:tab/>
      </w:r>
      <w:r>
        <w:rPr>
          <w:spacing w:val="-2"/>
        </w:rPr>
        <w:t>Алгоритм</w:t>
      </w:r>
      <w:r>
        <w:tab/>
      </w:r>
      <w:r>
        <w:rPr>
          <w:spacing w:val="-4"/>
        </w:rPr>
        <w:t>как</w:t>
      </w:r>
      <w:r>
        <w:tab/>
      </w:r>
      <w:r>
        <w:rPr>
          <w:spacing w:val="-4"/>
        </w:rPr>
        <w:t>план</w:t>
      </w:r>
      <w:r>
        <w:tab/>
      </w:r>
      <w:r>
        <w:rPr>
          <w:spacing w:val="-2"/>
        </w:rPr>
        <w:t>управления исполнителем.</w:t>
      </w:r>
    </w:p>
    <w:p w:rsidR="004A3635" w:rsidRDefault="004A3635" w:rsidP="00B72352">
      <w:pPr>
        <w:pStyle w:val="a3"/>
        <w:spacing w:before="120" w:after="120"/>
        <w:ind w:left="0" w:firstLine="720"/>
        <w:jc w:val="left"/>
      </w:pPr>
      <w:r>
        <w:t>Свойства</w:t>
      </w:r>
      <w:r>
        <w:rPr>
          <w:spacing w:val="80"/>
          <w:w w:val="150"/>
        </w:rPr>
        <w:t xml:space="preserve"> </w:t>
      </w:r>
      <w:r>
        <w:t>алгоритма.</w:t>
      </w:r>
      <w:r>
        <w:rPr>
          <w:spacing w:val="80"/>
          <w:w w:val="150"/>
        </w:rPr>
        <w:t xml:space="preserve"> </w:t>
      </w:r>
      <w:r>
        <w:t>Способы</w:t>
      </w:r>
      <w:r>
        <w:rPr>
          <w:spacing w:val="80"/>
          <w:w w:val="150"/>
        </w:rPr>
        <w:t xml:space="preserve"> </w:t>
      </w:r>
      <w:r>
        <w:t>записи</w:t>
      </w:r>
      <w:r>
        <w:rPr>
          <w:spacing w:val="80"/>
          <w:w w:val="150"/>
        </w:rPr>
        <w:t xml:space="preserve"> </w:t>
      </w:r>
      <w:r>
        <w:t>алгоритма</w:t>
      </w:r>
      <w:r>
        <w:rPr>
          <w:spacing w:val="80"/>
          <w:w w:val="150"/>
        </w:rPr>
        <w:t xml:space="preserve"> </w:t>
      </w:r>
      <w:r>
        <w:t>(словесный,</w:t>
      </w:r>
      <w:r>
        <w:rPr>
          <w:spacing w:val="80"/>
          <w:w w:val="150"/>
        </w:rPr>
        <w:t xml:space="preserve"> </w:t>
      </w:r>
      <w:r>
        <w:t>в</w:t>
      </w:r>
      <w:r>
        <w:rPr>
          <w:spacing w:val="80"/>
          <w:w w:val="150"/>
        </w:rPr>
        <w:t xml:space="preserve"> </w:t>
      </w:r>
      <w:r>
        <w:t>виде</w:t>
      </w:r>
      <w:r>
        <w:rPr>
          <w:spacing w:val="80"/>
          <w:w w:val="150"/>
        </w:rPr>
        <w:t xml:space="preserve"> </w:t>
      </w:r>
      <w:r>
        <w:t xml:space="preserve">блок-схемы, </w:t>
      </w:r>
      <w:r>
        <w:rPr>
          <w:spacing w:val="-2"/>
        </w:rPr>
        <w:t>программа).</w:t>
      </w:r>
    </w:p>
    <w:p w:rsidR="004A3635" w:rsidRDefault="004A3635" w:rsidP="00B72352">
      <w:pPr>
        <w:pStyle w:val="a3"/>
        <w:spacing w:before="120" w:after="120"/>
        <w:ind w:left="0" w:firstLine="720"/>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A3635" w:rsidRDefault="004A3635" w:rsidP="00B72352">
      <w:pPr>
        <w:pStyle w:val="a3"/>
        <w:spacing w:before="120" w:after="120"/>
        <w:ind w:left="0" w:firstLine="720"/>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A3635" w:rsidRDefault="004A3635" w:rsidP="00B72352">
      <w:pPr>
        <w:pStyle w:val="a3"/>
        <w:spacing w:before="120" w:after="120"/>
        <w:ind w:left="0" w:firstLine="720"/>
      </w:pPr>
      <w:r>
        <w:t>Конструкция «повторения»: циклы с заданным числом повторений, с условием выполнения, с переменной цикла.</w:t>
      </w:r>
    </w:p>
    <w:p w:rsidR="004A3635" w:rsidRDefault="004A3635" w:rsidP="00B72352">
      <w:pPr>
        <w:pStyle w:val="a3"/>
        <w:spacing w:before="120" w:after="120"/>
        <w:ind w:left="0" w:firstLine="720"/>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A3635" w:rsidRDefault="004A3635" w:rsidP="00B72352">
      <w:pPr>
        <w:pStyle w:val="a3"/>
        <w:spacing w:before="120" w:after="120"/>
        <w:ind w:left="0" w:firstLine="720"/>
      </w:pPr>
      <w:r>
        <w:t xml:space="preserve">Язык </w:t>
      </w:r>
      <w:r>
        <w:rPr>
          <w:spacing w:val="-2"/>
        </w:rPr>
        <w:t>программирования.</w:t>
      </w:r>
    </w:p>
    <w:p w:rsidR="004A3635" w:rsidRDefault="004A3635" w:rsidP="00B72352">
      <w:pPr>
        <w:pStyle w:val="a3"/>
        <w:spacing w:before="120" w:after="120"/>
        <w:ind w:left="0" w:firstLine="720"/>
      </w:pPr>
      <w:r>
        <w:t xml:space="preserve">Язык программирования (Python, C++, Паскаль, Java, С#, Школьный Алгоритмический </w:t>
      </w:r>
      <w:r>
        <w:rPr>
          <w:spacing w:val="-2"/>
        </w:rPr>
        <w:t>Язык).</w:t>
      </w:r>
    </w:p>
    <w:p w:rsidR="004A3635" w:rsidRDefault="004A3635" w:rsidP="00B72352">
      <w:pPr>
        <w:pStyle w:val="a3"/>
        <w:spacing w:before="120" w:after="120"/>
        <w:ind w:left="0" w:firstLine="720"/>
        <w:jc w:val="left"/>
      </w:pPr>
      <w:r>
        <w:t xml:space="preserve">Система программирования: редактор текста программ, транслятор, отладчик. </w:t>
      </w:r>
      <w:r>
        <w:lastRenderedPageBreak/>
        <w:t>Переменная: тип, имя, значение. Целые, вещественные и символьные переменные. Оператор</w:t>
      </w:r>
      <w:r>
        <w:rPr>
          <w:spacing w:val="-5"/>
        </w:rPr>
        <w:t xml:space="preserve"> </w:t>
      </w:r>
      <w:r>
        <w:t>присваивания.</w:t>
      </w:r>
      <w:r>
        <w:rPr>
          <w:spacing w:val="-5"/>
        </w:rPr>
        <w:t xml:space="preserve"> </w:t>
      </w:r>
      <w:r>
        <w:t>Арифметические</w:t>
      </w:r>
      <w:r>
        <w:rPr>
          <w:spacing w:val="-6"/>
        </w:rPr>
        <w:t xml:space="preserve"> </w:t>
      </w:r>
      <w:r>
        <w:t>выражения</w:t>
      </w:r>
      <w:r>
        <w:rPr>
          <w:spacing w:val="-5"/>
        </w:rPr>
        <w:t xml:space="preserve"> </w:t>
      </w:r>
      <w:r>
        <w:t>и</w:t>
      </w:r>
      <w:r>
        <w:rPr>
          <w:spacing w:val="-5"/>
        </w:rPr>
        <w:t xml:space="preserve"> </w:t>
      </w:r>
      <w:r>
        <w:t>порядок</w:t>
      </w:r>
      <w:r>
        <w:rPr>
          <w:spacing w:val="-4"/>
        </w:rPr>
        <w:t xml:space="preserve"> </w:t>
      </w:r>
      <w:r>
        <w:t>их</w:t>
      </w:r>
      <w:r>
        <w:rPr>
          <w:spacing w:val="-3"/>
        </w:rPr>
        <w:t xml:space="preserve"> </w:t>
      </w:r>
      <w:r>
        <w:t>вычисления.</w:t>
      </w:r>
      <w:r>
        <w:rPr>
          <w:spacing w:val="-5"/>
        </w:rPr>
        <w:t xml:space="preserve"> </w:t>
      </w:r>
      <w:r>
        <w:t>Операции с целыми числами: целочисленное деление, остаток от деления.</w:t>
      </w:r>
    </w:p>
    <w:p w:rsidR="004A3635" w:rsidRDefault="004A3635" w:rsidP="00B72352">
      <w:pPr>
        <w:pStyle w:val="a3"/>
        <w:spacing w:before="120" w:after="120"/>
        <w:ind w:left="0" w:firstLine="720"/>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A3635" w:rsidRDefault="004A3635" w:rsidP="00B72352">
      <w:pPr>
        <w:pStyle w:val="a3"/>
        <w:spacing w:before="120" w:after="120"/>
        <w:ind w:left="0" w:firstLine="720"/>
      </w:pPr>
      <w:r>
        <w:t>Диалоговая отладка программ: пошаговое выполнение, просмотр значений величин, отладочный вывод, выбор точки останова.</w:t>
      </w:r>
    </w:p>
    <w:p w:rsidR="004A3635" w:rsidRDefault="004A3635" w:rsidP="00B72352">
      <w:pPr>
        <w:pStyle w:val="a3"/>
        <w:spacing w:before="120" w:after="120"/>
        <w:ind w:left="0" w:firstLine="720"/>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A3635" w:rsidRDefault="004A3635" w:rsidP="00B72352">
      <w:pPr>
        <w:pStyle w:val="a3"/>
        <w:spacing w:before="120" w:after="120"/>
        <w:ind w:left="0" w:firstLine="720"/>
      </w:pPr>
      <w:r>
        <w:t>Цикл с переменной. Алгоритмы проверки делимости одного целого числа на другое, проверки натурального числа на простоту.</w:t>
      </w:r>
    </w:p>
    <w:p w:rsidR="004A3635" w:rsidRDefault="004A3635" w:rsidP="00B72352">
      <w:pPr>
        <w:pStyle w:val="a3"/>
        <w:spacing w:before="120" w:after="120"/>
        <w:ind w:left="0" w:firstLine="720"/>
      </w:pPr>
      <w:r>
        <w:t>Обработка</w:t>
      </w:r>
      <w:r>
        <w:rPr>
          <w:spacing w:val="-7"/>
        </w:rPr>
        <w:t xml:space="preserve"> </w:t>
      </w:r>
      <w:r>
        <w:t>символьных</w:t>
      </w:r>
      <w:r>
        <w:rPr>
          <w:spacing w:val="-3"/>
        </w:rPr>
        <w:t xml:space="preserve"> </w:t>
      </w:r>
      <w:r>
        <w:t>данных.</w:t>
      </w:r>
      <w:r>
        <w:rPr>
          <w:spacing w:val="-7"/>
        </w:rPr>
        <w:t xml:space="preserve"> </w:t>
      </w:r>
      <w:r>
        <w:t>Символьные</w:t>
      </w:r>
      <w:r>
        <w:rPr>
          <w:spacing w:val="-5"/>
        </w:rPr>
        <w:t xml:space="preserve"> </w:t>
      </w:r>
      <w:r>
        <w:t>(строковые)</w:t>
      </w:r>
      <w:r>
        <w:rPr>
          <w:spacing w:val="-3"/>
        </w:rPr>
        <w:t xml:space="preserve"> </w:t>
      </w:r>
      <w:r>
        <w:rPr>
          <w:spacing w:val="-2"/>
        </w:rPr>
        <w:t>переменные.</w:t>
      </w:r>
    </w:p>
    <w:p w:rsidR="004A3635" w:rsidRDefault="004A3635" w:rsidP="00B72352">
      <w:pPr>
        <w:pStyle w:val="a3"/>
        <w:spacing w:before="120" w:after="120"/>
        <w:ind w:left="0" w:firstLine="720"/>
      </w:pPr>
      <w:r>
        <w:t>Посимвольная обработка строк. Подсчёт частоты появления символа в строке.</w:t>
      </w:r>
      <w:r>
        <w:rPr>
          <w:spacing w:val="40"/>
        </w:rPr>
        <w:t xml:space="preserve"> </w:t>
      </w:r>
      <w:r>
        <w:t>Встроенные функции для обработки строк.</w:t>
      </w:r>
    </w:p>
    <w:p w:rsidR="004A3635" w:rsidRDefault="004A3635" w:rsidP="00B72352">
      <w:pPr>
        <w:pStyle w:val="a3"/>
        <w:spacing w:before="120" w:after="120"/>
        <w:ind w:left="0" w:firstLine="720"/>
      </w:pPr>
      <w:r>
        <w:t>Анализ</w:t>
      </w:r>
      <w:r>
        <w:rPr>
          <w:spacing w:val="-2"/>
        </w:rPr>
        <w:t xml:space="preserve"> алгоритмов.</w:t>
      </w:r>
    </w:p>
    <w:p w:rsidR="004A3635" w:rsidRDefault="004A3635" w:rsidP="00B72352">
      <w:pPr>
        <w:pStyle w:val="a3"/>
        <w:spacing w:before="120" w:after="120"/>
        <w:ind w:left="0" w:firstLine="72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Цифровая грамотность.</w:t>
      </w:r>
    </w:p>
    <w:p w:rsidR="004A3635" w:rsidRDefault="004A3635" w:rsidP="00B72352">
      <w:pPr>
        <w:pStyle w:val="a3"/>
        <w:spacing w:before="120" w:after="120"/>
        <w:ind w:left="0" w:firstLine="720"/>
        <w:jc w:val="left"/>
      </w:pPr>
      <w:r>
        <w:t>Глобальная</w:t>
      </w:r>
      <w:r>
        <w:rPr>
          <w:spacing w:val="-4"/>
        </w:rPr>
        <w:t xml:space="preserve"> </w:t>
      </w:r>
      <w:r>
        <w:t>сеть</w:t>
      </w:r>
      <w:r>
        <w:rPr>
          <w:spacing w:val="-3"/>
        </w:rPr>
        <w:t xml:space="preserve"> </w:t>
      </w:r>
      <w:r>
        <w:t>Интернет</w:t>
      </w:r>
      <w:r>
        <w:rPr>
          <w:spacing w:val="-3"/>
        </w:rPr>
        <w:t xml:space="preserve"> </w:t>
      </w:r>
      <w:r>
        <w:t>и</w:t>
      </w:r>
      <w:r>
        <w:rPr>
          <w:spacing w:val="-3"/>
        </w:rPr>
        <w:t xml:space="preserve"> </w:t>
      </w:r>
      <w:r>
        <w:t>стратегии</w:t>
      </w:r>
      <w:r>
        <w:rPr>
          <w:spacing w:val="-2"/>
        </w:rPr>
        <w:t xml:space="preserve"> </w:t>
      </w:r>
      <w:r>
        <w:t>безопасного</w:t>
      </w:r>
      <w:r>
        <w:rPr>
          <w:spacing w:val="-4"/>
        </w:rPr>
        <w:t xml:space="preserve"> </w:t>
      </w:r>
      <w:r>
        <w:t>поведения</w:t>
      </w:r>
      <w:r>
        <w:rPr>
          <w:spacing w:val="-3"/>
        </w:rPr>
        <w:t xml:space="preserve"> </w:t>
      </w:r>
      <w:r>
        <w:t>в</w:t>
      </w:r>
      <w:r>
        <w:rPr>
          <w:spacing w:val="-4"/>
        </w:rPr>
        <w:t xml:space="preserve"> ней.</w:t>
      </w:r>
    </w:p>
    <w:p w:rsidR="004A3635" w:rsidRDefault="004A3635" w:rsidP="00B72352">
      <w:pPr>
        <w:pStyle w:val="a3"/>
        <w:spacing w:before="120" w:after="120"/>
        <w:ind w:left="0" w:firstLine="720"/>
        <w:jc w:val="left"/>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4A3635" w:rsidRDefault="004A3635" w:rsidP="00B72352">
      <w:pPr>
        <w:pStyle w:val="a3"/>
        <w:tabs>
          <w:tab w:val="left" w:pos="1461"/>
          <w:tab w:val="left" w:pos="1787"/>
          <w:tab w:val="left" w:pos="3173"/>
          <w:tab w:val="left" w:pos="3833"/>
          <w:tab w:val="left" w:pos="4176"/>
          <w:tab w:val="left" w:pos="5154"/>
          <w:tab w:val="left" w:pos="7126"/>
          <w:tab w:val="left" w:pos="7680"/>
          <w:tab w:val="left" w:pos="8757"/>
        </w:tabs>
        <w:spacing w:before="120" w:after="120"/>
        <w:ind w:left="0" w:firstLine="720"/>
        <w:jc w:val="left"/>
      </w:pPr>
      <w:r>
        <w:t>Понятие</w:t>
      </w:r>
      <w:r>
        <w:rPr>
          <w:spacing w:val="35"/>
        </w:rPr>
        <w:t xml:space="preserve"> </w:t>
      </w:r>
      <w:r>
        <w:t>об</w:t>
      </w:r>
      <w:r>
        <w:rPr>
          <w:spacing w:val="36"/>
        </w:rPr>
        <w:t xml:space="preserve"> </w:t>
      </w:r>
      <w:r>
        <w:t>информационной</w:t>
      </w:r>
      <w:r>
        <w:rPr>
          <w:spacing w:val="36"/>
        </w:rPr>
        <w:t xml:space="preserve"> </w:t>
      </w:r>
      <w:r>
        <w:t>безопасности.</w:t>
      </w:r>
      <w:r>
        <w:rPr>
          <w:spacing w:val="36"/>
        </w:rPr>
        <w:t xml:space="preserve"> </w:t>
      </w:r>
      <w:r>
        <w:t>Угрозы</w:t>
      </w:r>
      <w:r>
        <w:rPr>
          <w:spacing w:val="36"/>
        </w:rPr>
        <w:t xml:space="preserve"> </w:t>
      </w:r>
      <w:r>
        <w:t>информационной</w:t>
      </w:r>
      <w:r>
        <w:rPr>
          <w:spacing w:val="36"/>
        </w:rPr>
        <w:t xml:space="preserve"> </w:t>
      </w:r>
      <w:r>
        <w:t>безопасности</w:t>
      </w:r>
      <w:r>
        <w:rPr>
          <w:spacing w:val="37"/>
        </w:rPr>
        <w:t xml:space="preserve"> </w:t>
      </w:r>
      <w:r>
        <w:t xml:space="preserve">при </w:t>
      </w:r>
      <w:r>
        <w:rPr>
          <w:spacing w:val="-2"/>
        </w:rPr>
        <w:t>работе</w:t>
      </w:r>
      <w:r>
        <w:tab/>
      </w:r>
      <w:r>
        <w:rPr>
          <w:spacing w:val="-10"/>
        </w:rPr>
        <w:t>в</w:t>
      </w:r>
      <w:r>
        <w:tab/>
      </w:r>
      <w:r>
        <w:rPr>
          <w:spacing w:val="-2"/>
        </w:rPr>
        <w:t>глобальной</w:t>
      </w:r>
      <w:r>
        <w:tab/>
      </w:r>
      <w:r>
        <w:rPr>
          <w:spacing w:val="-4"/>
        </w:rPr>
        <w:t>сети</w:t>
      </w:r>
      <w:r>
        <w:tab/>
      </w:r>
      <w:r>
        <w:rPr>
          <w:spacing w:val="-10"/>
        </w:rPr>
        <w:t>и</w:t>
      </w:r>
      <w:r>
        <w:tab/>
      </w:r>
      <w:r>
        <w:rPr>
          <w:spacing w:val="-2"/>
        </w:rPr>
        <w:t>методы</w:t>
      </w:r>
      <w:r>
        <w:tab/>
      </w:r>
      <w:r>
        <w:rPr>
          <w:spacing w:val="-2"/>
        </w:rPr>
        <w:t>противодействия</w:t>
      </w:r>
      <w:r>
        <w:tab/>
      </w:r>
      <w:r>
        <w:rPr>
          <w:spacing w:val="-5"/>
        </w:rPr>
        <w:t>им.</w:t>
      </w:r>
      <w:r>
        <w:tab/>
      </w:r>
      <w:r>
        <w:rPr>
          <w:spacing w:val="-2"/>
        </w:rPr>
        <w:t>Правила</w:t>
      </w:r>
      <w:r>
        <w:tab/>
      </w:r>
      <w:r>
        <w:rPr>
          <w:spacing w:val="-2"/>
        </w:rPr>
        <w:t>безопасной</w:t>
      </w:r>
    </w:p>
    <w:p w:rsidR="004A3635" w:rsidRDefault="004A3635" w:rsidP="00B72352">
      <w:pPr>
        <w:pStyle w:val="a3"/>
        <w:spacing w:before="120" w:after="120"/>
        <w:ind w:left="0" w:firstLine="720"/>
      </w:pPr>
      <w:r>
        <w:t>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4A3635" w:rsidRDefault="004A3635" w:rsidP="00B72352">
      <w:pPr>
        <w:pStyle w:val="a3"/>
        <w:spacing w:before="120" w:after="120"/>
        <w:ind w:left="0" w:firstLine="720"/>
      </w:pPr>
      <w:r>
        <w:t>Работа</w:t>
      </w:r>
      <w:r>
        <w:rPr>
          <w:spacing w:val="-4"/>
        </w:rPr>
        <w:t xml:space="preserve"> </w:t>
      </w:r>
      <w:r>
        <w:t>в</w:t>
      </w:r>
      <w:r>
        <w:rPr>
          <w:spacing w:val="-4"/>
        </w:rPr>
        <w:t xml:space="preserve"> </w:t>
      </w:r>
      <w:r>
        <w:t>информационном</w:t>
      </w:r>
      <w:r>
        <w:rPr>
          <w:spacing w:val="-3"/>
        </w:rPr>
        <w:t xml:space="preserve"> </w:t>
      </w:r>
      <w:r>
        <w:rPr>
          <w:spacing w:val="-2"/>
        </w:rPr>
        <w:t>пространстве.</w:t>
      </w:r>
    </w:p>
    <w:p w:rsidR="004A3635" w:rsidRDefault="004A3635" w:rsidP="00B72352">
      <w:pPr>
        <w:pStyle w:val="a3"/>
        <w:spacing w:before="120" w:after="120"/>
        <w:ind w:left="0" w:firstLine="720"/>
      </w:pPr>
      <w:r>
        <w:t xml:space="preserve">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w:t>
      </w:r>
      <w:r>
        <w:rPr>
          <w:spacing w:val="-2"/>
        </w:rPr>
        <w:t>программ.</w:t>
      </w:r>
    </w:p>
    <w:p w:rsidR="004A3635" w:rsidRDefault="004A3635" w:rsidP="00B72352">
      <w:pPr>
        <w:pStyle w:val="a3"/>
        <w:spacing w:before="120" w:after="120"/>
        <w:ind w:left="0" w:firstLine="720"/>
      </w:pPr>
      <w:r>
        <w:t>Теоретические</w:t>
      </w:r>
      <w:r>
        <w:rPr>
          <w:spacing w:val="-15"/>
        </w:rPr>
        <w:t xml:space="preserve"> </w:t>
      </w:r>
      <w:r>
        <w:t>основы</w:t>
      </w:r>
      <w:r>
        <w:rPr>
          <w:spacing w:val="-15"/>
        </w:rPr>
        <w:t xml:space="preserve"> </w:t>
      </w:r>
      <w:r>
        <w:t>информатики. Моделирование как метод познания.</w:t>
      </w:r>
    </w:p>
    <w:p w:rsidR="004A3635" w:rsidRDefault="004A3635" w:rsidP="00B72352">
      <w:pPr>
        <w:pStyle w:val="a3"/>
        <w:spacing w:before="120" w:after="120"/>
        <w:ind w:left="0" w:firstLine="72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4A3635" w:rsidRDefault="004A3635" w:rsidP="00B72352">
      <w:pPr>
        <w:pStyle w:val="a3"/>
        <w:spacing w:before="120" w:after="120"/>
        <w:ind w:left="0" w:firstLine="720"/>
      </w:pPr>
      <w:r>
        <w:t>Табличные</w:t>
      </w:r>
      <w:r>
        <w:rPr>
          <w:spacing w:val="-5"/>
        </w:rPr>
        <w:t xml:space="preserve"> </w:t>
      </w:r>
      <w:r>
        <w:t>модели.</w:t>
      </w:r>
      <w:r>
        <w:rPr>
          <w:spacing w:val="-3"/>
        </w:rPr>
        <w:t xml:space="preserve"> </w:t>
      </w:r>
      <w:r>
        <w:t>Таблица</w:t>
      </w:r>
      <w:r>
        <w:rPr>
          <w:spacing w:val="-3"/>
        </w:rPr>
        <w:t xml:space="preserve"> </w:t>
      </w:r>
      <w:r>
        <w:t>как</w:t>
      </w:r>
      <w:r>
        <w:rPr>
          <w:spacing w:val="-5"/>
        </w:rPr>
        <w:t xml:space="preserve"> </w:t>
      </w:r>
      <w:r>
        <w:t>представление</w:t>
      </w:r>
      <w:r>
        <w:rPr>
          <w:spacing w:val="-3"/>
        </w:rPr>
        <w:t xml:space="preserve"> </w:t>
      </w:r>
      <w:r>
        <w:rPr>
          <w:spacing w:val="-2"/>
        </w:rPr>
        <w:t>отношения.</w:t>
      </w:r>
    </w:p>
    <w:p w:rsidR="004A3635" w:rsidRDefault="004A3635" w:rsidP="00B72352">
      <w:pPr>
        <w:pStyle w:val="a3"/>
        <w:spacing w:before="120" w:after="120"/>
        <w:ind w:left="0" w:firstLine="720"/>
      </w:pPr>
      <w:r>
        <w:t>Базы</w:t>
      </w:r>
      <w:r>
        <w:rPr>
          <w:spacing w:val="-5"/>
        </w:rPr>
        <w:t xml:space="preserve"> </w:t>
      </w:r>
      <w:r>
        <w:t>данных.</w:t>
      </w:r>
      <w:r>
        <w:rPr>
          <w:spacing w:val="-3"/>
        </w:rPr>
        <w:t xml:space="preserve"> </w:t>
      </w:r>
      <w:r>
        <w:t>Отбор</w:t>
      </w:r>
      <w:r>
        <w:rPr>
          <w:spacing w:val="-3"/>
        </w:rPr>
        <w:t xml:space="preserve"> </w:t>
      </w:r>
      <w:r>
        <w:t>в</w:t>
      </w:r>
      <w:r>
        <w:rPr>
          <w:spacing w:val="-4"/>
        </w:rPr>
        <w:t xml:space="preserve"> </w:t>
      </w:r>
      <w:r>
        <w:t>таблице</w:t>
      </w:r>
      <w:r>
        <w:rPr>
          <w:spacing w:val="-4"/>
        </w:rPr>
        <w:t xml:space="preserve"> </w:t>
      </w:r>
      <w:r>
        <w:t>строк,</w:t>
      </w:r>
      <w:r>
        <w:rPr>
          <w:spacing w:val="-1"/>
        </w:rPr>
        <w:t xml:space="preserve"> </w:t>
      </w:r>
      <w:r>
        <w:t>удовлетворяющих</w:t>
      </w:r>
      <w:r>
        <w:rPr>
          <w:spacing w:val="-1"/>
        </w:rPr>
        <w:t xml:space="preserve"> </w:t>
      </w:r>
      <w:r>
        <w:t>заданному</w:t>
      </w:r>
      <w:r>
        <w:rPr>
          <w:spacing w:val="-3"/>
        </w:rPr>
        <w:t xml:space="preserve"> </w:t>
      </w:r>
      <w:r>
        <w:rPr>
          <w:spacing w:val="-2"/>
        </w:rPr>
        <w:t>условию.</w:t>
      </w:r>
    </w:p>
    <w:p w:rsidR="004A3635" w:rsidRDefault="004A3635" w:rsidP="00B72352">
      <w:pPr>
        <w:pStyle w:val="a3"/>
        <w:spacing w:before="120" w:after="120"/>
        <w:ind w:left="0" w:firstLine="720"/>
      </w:pPr>
      <w:r>
        <w:t xml:space="preserve">Граф. Вершина, ребро, путь. Ориентированные и неориентированные графы. Длина (вес) </w:t>
      </w:r>
      <w:r>
        <w:lastRenderedPageBreak/>
        <w:t xml:space="preserve">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w:t>
      </w:r>
      <w:r>
        <w:rPr>
          <w:spacing w:val="-2"/>
        </w:rPr>
        <w:t>графе.</w:t>
      </w:r>
    </w:p>
    <w:p w:rsidR="004A3635" w:rsidRDefault="004A3635" w:rsidP="00B72352">
      <w:pPr>
        <w:pStyle w:val="a3"/>
        <w:spacing w:before="120" w:after="120"/>
        <w:ind w:left="0" w:firstLine="720"/>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A3635" w:rsidRDefault="004A3635" w:rsidP="00B72352">
      <w:pPr>
        <w:pStyle w:val="a3"/>
        <w:spacing w:before="120" w:after="120"/>
        <w:ind w:left="0" w:firstLine="72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A3635" w:rsidRDefault="004A3635" w:rsidP="00B72352">
      <w:pPr>
        <w:pStyle w:val="a3"/>
        <w:spacing w:before="120" w:after="120"/>
        <w:ind w:left="0" w:firstLine="720"/>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A3635" w:rsidRDefault="004A3635" w:rsidP="00B72352">
      <w:pPr>
        <w:pStyle w:val="a3"/>
        <w:spacing w:before="120" w:after="120"/>
        <w:ind w:left="0" w:firstLine="720"/>
      </w:pPr>
      <w:r>
        <w:t>Алгоритмы и программирование. Разработка</w:t>
      </w:r>
      <w:r>
        <w:rPr>
          <w:spacing w:val="-4"/>
        </w:rPr>
        <w:t xml:space="preserve"> </w:t>
      </w:r>
      <w:r>
        <w:t>алгоритмов</w:t>
      </w:r>
      <w:r>
        <w:rPr>
          <w:spacing w:val="-4"/>
        </w:rPr>
        <w:t xml:space="preserve"> </w:t>
      </w:r>
      <w:r>
        <w:t>и</w:t>
      </w:r>
      <w:r>
        <w:rPr>
          <w:spacing w:val="-4"/>
        </w:rPr>
        <w:t xml:space="preserve"> </w:t>
      </w:r>
      <w:r>
        <w:rPr>
          <w:spacing w:val="-2"/>
        </w:rPr>
        <w:t>программ.</w:t>
      </w:r>
    </w:p>
    <w:p w:rsidR="004A3635" w:rsidRDefault="004A3635" w:rsidP="00B72352">
      <w:pPr>
        <w:pStyle w:val="a3"/>
        <w:spacing w:before="120" w:after="120"/>
        <w:ind w:left="0" w:firstLine="72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4A3635" w:rsidRDefault="004A3635" w:rsidP="00B72352">
      <w:pPr>
        <w:pStyle w:val="a3"/>
        <w:spacing w:before="120" w:after="120"/>
        <w:ind w:left="0" w:firstLine="720"/>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w:t>
      </w:r>
      <w:r>
        <w:rPr>
          <w:spacing w:val="80"/>
        </w:rPr>
        <w:t xml:space="preserve"> </w:t>
      </w:r>
      <w:r>
        <w:t>из языков программирования (Python, C++, Паскаль, Java, 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4A3635" w:rsidRDefault="004A3635" w:rsidP="00B72352">
      <w:pPr>
        <w:pStyle w:val="a3"/>
        <w:spacing w:before="120" w:after="120"/>
        <w:ind w:left="0" w:firstLine="720"/>
      </w:pPr>
      <w:r>
        <w:t>в массиве, подсчёт элементов массива, удовлетворяющих заданному условию,</w:t>
      </w:r>
      <w:r>
        <w:rPr>
          <w:spacing w:val="80"/>
        </w:rPr>
        <w:t xml:space="preserve"> </w:t>
      </w:r>
      <w:r>
        <w:t>нахождение минимального (максимального) элемента массива. Сортировка массива.</w:t>
      </w:r>
    </w:p>
    <w:p w:rsidR="004A3635" w:rsidRDefault="004A3635" w:rsidP="00B72352">
      <w:pPr>
        <w:pStyle w:val="a3"/>
        <w:spacing w:before="120" w:after="120"/>
        <w:ind w:left="0" w:firstLine="720"/>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A3635" w:rsidRDefault="004A3635" w:rsidP="00B72352">
      <w:pPr>
        <w:pStyle w:val="a3"/>
        <w:spacing w:before="120" w:after="120"/>
        <w:ind w:left="0" w:firstLine="720"/>
        <w:jc w:val="left"/>
      </w:pPr>
      <w:r>
        <w:rPr>
          <w:spacing w:val="-2"/>
        </w:rPr>
        <w:t>Управление.</w:t>
      </w:r>
    </w:p>
    <w:p w:rsidR="004A3635" w:rsidRDefault="004A3635" w:rsidP="00B72352">
      <w:pPr>
        <w:pStyle w:val="a3"/>
        <w:spacing w:before="120" w:after="120"/>
        <w:ind w:left="0" w:firstLine="720"/>
      </w:pPr>
      <w:r>
        <w:t>Управление. Сигнал. Обратная связь. Получение сигналов от цифровых датчиков</w:t>
      </w:r>
      <w:r>
        <w:rPr>
          <w:spacing w:val="40"/>
        </w:rPr>
        <w:t xml:space="preserve"> </w:t>
      </w:r>
      <w:r>
        <w:t>(касания,</w:t>
      </w:r>
      <w:r>
        <w:rPr>
          <w:spacing w:val="-1"/>
        </w:rPr>
        <w:t xml:space="preserve"> </w:t>
      </w:r>
      <w:r>
        <w:t>расстояния,</w:t>
      </w:r>
      <w:r>
        <w:rPr>
          <w:spacing w:val="-1"/>
        </w:rPr>
        <w:t xml:space="preserve"> </w:t>
      </w:r>
      <w:r>
        <w:t>света,</w:t>
      </w:r>
      <w:r>
        <w:rPr>
          <w:spacing w:val="-2"/>
        </w:rPr>
        <w:t xml:space="preserve"> </w:t>
      </w:r>
      <w:r>
        <w:t>звука</w:t>
      </w:r>
      <w:r>
        <w:rPr>
          <w:spacing w:val="-2"/>
        </w:rPr>
        <w:t xml:space="preserve"> </w:t>
      </w:r>
      <w:r>
        <w:t>и другого). Примеры</w:t>
      </w:r>
      <w:r>
        <w:rPr>
          <w:spacing w:val="-2"/>
        </w:rPr>
        <w:t xml:space="preserve"> </w:t>
      </w:r>
      <w:r>
        <w:t>использования</w:t>
      </w:r>
      <w:r>
        <w:rPr>
          <w:spacing w:val="-1"/>
        </w:rPr>
        <w:t xml:space="preserve"> </w:t>
      </w:r>
      <w:r>
        <w:t>принципа</w:t>
      </w:r>
      <w:r>
        <w:rPr>
          <w:spacing w:val="-2"/>
        </w:rPr>
        <w:t xml:space="preserve"> </w:t>
      </w:r>
      <w:r>
        <w:t>обратной связи</w:t>
      </w:r>
      <w:r>
        <w:rPr>
          <w:spacing w:val="50"/>
        </w:rPr>
        <w:t xml:space="preserve"> </w:t>
      </w:r>
      <w:r>
        <w:t>в</w:t>
      </w:r>
      <w:r>
        <w:rPr>
          <w:spacing w:val="49"/>
        </w:rPr>
        <w:t xml:space="preserve"> </w:t>
      </w:r>
      <w:r>
        <w:t>системах</w:t>
      </w:r>
      <w:r>
        <w:rPr>
          <w:spacing w:val="56"/>
        </w:rPr>
        <w:t xml:space="preserve"> </w:t>
      </w:r>
      <w:r>
        <w:t>управления</w:t>
      </w:r>
      <w:r>
        <w:rPr>
          <w:spacing w:val="49"/>
        </w:rPr>
        <w:t xml:space="preserve"> </w:t>
      </w:r>
      <w:r>
        <w:t>техническими</w:t>
      </w:r>
      <w:r>
        <w:rPr>
          <w:spacing w:val="48"/>
        </w:rPr>
        <w:t xml:space="preserve"> </w:t>
      </w:r>
      <w:r>
        <w:t>устройствами</w:t>
      </w:r>
      <w:r>
        <w:rPr>
          <w:spacing w:val="51"/>
        </w:rPr>
        <w:t xml:space="preserve"> </w:t>
      </w:r>
      <w:r>
        <w:t>с</w:t>
      </w:r>
      <w:r>
        <w:rPr>
          <w:spacing w:val="48"/>
        </w:rPr>
        <w:t xml:space="preserve"> </w:t>
      </w:r>
      <w:r>
        <w:t>помощью</w:t>
      </w:r>
      <w:r>
        <w:rPr>
          <w:spacing w:val="50"/>
        </w:rPr>
        <w:t xml:space="preserve"> </w:t>
      </w:r>
      <w:r>
        <w:t>датчиков,</w:t>
      </w:r>
      <w:r>
        <w:rPr>
          <w:spacing w:val="49"/>
        </w:rPr>
        <w:t xml:space="preserve"> </w:t>
      </w:r>
      <w:r>
        <w:t>в</w:t>
      </w:r>
      <w:r>
        <w:rPr>
          <w:spacing w:val="50"/>
        </w:rPr>
        <w:t xml:space="preserve"> </w:t>
      </w:r>
      <w:r>
        <w:rPr>
          <w:spacing w:val="-5"/>
        </w:rPr>
        <w:t>том</w:t>
      </w:r>
      <w:r w:rsidR="00B72352">
        <w:t xml:space="preserve"> </w:t>
      </w:r>
      <w:r>
        <w:t>числе</w:t>
      </w:r>
      <w:r>
        <w:rPr>
          <w:spacing w:val="-2"/>
        </w:rPr>
        <w:t xml:space="preserve"> </w:t>
      </w:r>
      <w:r>
        <w:t>в</w:t>
      </w:r>
      <w:r>
        <w:rPr>
          <w:spacing w:val="-2"/>
        </w:rPr>
        <w:t xml:space="preserve"> робототехнике.</w:t>
      </w:r>
    </w:p>
    <w:p w:rsidR="004A3635" w:rsidRDefault="004A3635" w:rsidP="00B72352">
      <w:pPr>
        <w:pStyle w:val="a3"/>
        <w:spacing w:before="120" w:after="120"/>
        <w:ind w:left="0" w:firstLine="720"/>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4A3635" w:rsidRDefault="004A3635" w:rsidP="00B72352">
      <w:pPr>
        <w:pStyle w:val="a3"/>
        <w:spacing w:before="120" w:after="120"/>
        <w:ind w:left="0" w:firstLine="720"/>
      </w:pPr>
      <w:r>
        <w:t>Информационные</w:t>
      </w:r>
      <w:r>
        <w:rPr>
          <w:spacing w:val="-15"/>
        </w:rPr>
        <w:t xml:space="preserve"> </w:t>
      </w:r>
      <w:r>
        <w:t>технологии. Электронные таблицы.</w:t>
      </w:r>
    </w:p>
    <w:p w:rsidR="004A3635" w:rsidRDefault="004A3635" w:rsidP="00B72352">
      <w:pPr>
        <w:pStyle w:val="a3"/>
        <w:spacing w:before="120" w:after="120"/>
        <w:ind w:left="0" w:firstLine="72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w:t>
      </w:r>
      <w:r>
        <w:rPr>
          <w:spacing w:val="40"/>
        </w:rPr>
        <w:t xml:space="preserve"> </w:t>
      </w:r>
      <w:r>
        <w:t>диаграмма). Выбор типа диаграммы.</w:t>
      </w:r>
    </w:p>
    <w:p w:rsidR="004A3635" w:rsidRDefault="004A3635" w:rsidP="00B72352">
      <w:pPr>
        <w:pStyle w:val="a3"/>
        <w:spacing w:before="120" w:after="120"/>
        <w:ind w:left="0" w:firstLine="720"/>
      </w:pPr>
      <w:r>
        <w:t xml:space="preserve">Преобразование формул при копировании. Относительная, абсолютная и смешанная </w:t>
      </w:r>
      <w:r>
        <w:rPr>
          <w:spacing w:val="-2"/>
        </w:rPr>
        <w:t>адресация.</w:t>
      </w:r>
    </w:p>
    <w:p w:rsidR="004A3635" w:rsidRDefault="004A3635" w:rsidP="00B72352">
      <w:pPr>
        <w:pStyle w:val="a3"/>
        <w:spacing w:before="120" w:after="120"/>
        <w:ind w:left="0" w:firstLine="720"/>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A3635" w:rsidRDefault="004A3635" w:rsidP="00B72352">
      <w:pPr>
        <w:pStyle w:val="a3"/>
        <w:spacing w:before="120" w:after="120"/>
        <w:ind w:left="0" w:firstLine="720"/>
      </w:pPr>
      <w:r>
        <w:t>Информационные</w:t>
      </w:r>
      <w:r>
        <w:rPr>
          <w:spacing w:val="-6"/>
        </w:rPr>
        <w:t xml:space="preserve"> </w:t>
      </w:r>
      <w:r>
        <w:t>технологии</w:t>
      </w:r>
      <w:r>
        <w:rPr>
          <w:spacing w:val="-4"/>
        </w:rPr>
        <w:t xml:space="preserve"> </w:t>
      </w:r>
      <w:r>
        <w:t>в</w:t>
      </w:r>
      <w:r>
        <w:rPr>
          <w:spacing w:val="-3"/>
        </w:rPr>
        <w:t xml:space="preserve"> </w:t>
      </w:r>
      <w:r>
        <w:t>современном</w:t>
      </w:r>
      <w:r>
        <w:rPr>
          <w:spacing w:val="-4"/>
        </w:rPr>
        <w:t xml:space="preserve"> </w:t>
      </w:r>
      <w:r>
        <w:rPr>
          <w:spacing w:val="-2"/>
        </w:rPr>
        <w:t>обществе.</w:t>
      </w:r>
    </w:p>
    <w:p w:rsidR="004A3635" w:rsidRDefault="004A3635" w:rsidP="00B72352">
      <w:pPr>
        <w:pStyle w:val="a3"/>
        <w:spacing w:before="120" w:after="120"/>
        <w:ind w:left="0" w:firstLine="720"/>
      </w:pPr>
      <w:r>
        <w:lastRenderedPageBreak/>
        <w:t>Роль информационных технологий в развитии экономики мира, страны, региона. Открытые образовательные ресурсы.</w:t>
      </w:r>
    </w:p>
    <w:p w:rsidR="004A3635" w:rsidRDefault="004A3635" w:rsidP="00B72352">
      <w:pPr>
        <w:pStyle w:val="a3"/>
        <w:spacing w:before="120" w:after="120"/>
        <w:ind w:left="0" w:firstLine="720"/>
      </w:pPr>
      <w:r>
        <w:t>Профессии,</w:t>
      </w:r>
      <w:r>
        <w:rPr>
          <w:spacing w:val="-2"/>
        </w:rPr>
        <w:t xml:space="preserve"> </w:t>
      </w:r>
      <w:r>
        <w:t>связанные</w:t>
      </w:r>
      <w:r>
        <w:rPr>
          <w:spacing w:val="-1"/>
        </w:rPr>
        <w:t xml:space="preserve"> </w:t>
      </w:r>
      <w:r>
        <w:t>с</w:t>
      </w:r>
      <w:r>
        <w:rPr>
          <w:spacing w:val="-3"/>
        </w:rPr>
        <w:t xml:space="preserve"> </w:t>
      </w:r>
      <w:r>
        <w:t>информатикой</w:t>
      </w:r>
      <w:r>
        <w:rPr>
          <w:spacing w:val="-1"/>
        </w:rPr>
        <w:t xml:space="preserve"> </w:t>
      </w:r>
      <w:r>
        <w:t>и</w:t>
      </w:r>
      <w:r>
        <w:rPr>
          <w:spacing w:val="-4"/>
        </w:rPr>
        <w:t xml:space="preserve"> </w:t>
      </w:r>
      <w:r>
        <w:t>информационными</w:t>
      </w:r>
      <w:r>
        <w:rPr>
          <w:spacing w:val="-1"/>
        </w:rPr>
        <w:t xml:space="preserve"> </w:t>
      </w:r>
      <w:r>
        <w:t>технологиями:</w:t>
      </w:r>
      <w:r>
        <w:rPr>
          <w:spacing w:val="-2"/>
        </w:rPr>
        <w:t xml:space="preserve"> </w:t>
      </w:r>
      <w:r>
        <w:t>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A3635" w:rsidRDefault="004A3635" w:rsidP="00B72352">
      <w:pPr>
        <w:pStyle w:val="a3"/>
        <w:spacing w:before="120" w:after="120"/>
        <w:ind w:left="0" w:firstLine="720"/>
      </w:pPr>
      <w:r>
        <w:t xml:space="preserve">Планируемые результаты освоения информатики на уровне основного общего </w:t>
      </w:r>
      <w:r>
        <w:rPr>
          <w:spacing w:val="-2"/>
        </w:rPr>
        <w:t>образования.</w:t>
      </w:r>
    </w:p>
    <w:p w:rsidR="004A3635" w:rsidRDefault="004A3635" w:rsidP="00B72352">
      <w:pPr>
        <w:pStyle w:val="a3"/>
        <w:spacing w:before="120" w:after="120"/>
        <w:ind w:left="0" w:firstLine="720"/>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A3635" w:rsidRDefault="004A3635" w:rsidP="00B72352">
      <w:pPr>
        <w:pStyle w:val="a3"/>
        <w:spacing w:before="120" w:after="120"/>
        <w:ind w:left="0" w:firstLine="720"/>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4A3635" w:rsidRDefault="004A3635" w:rsidP="00B72352">
      <w:pPr>
        <w:pStyle w:val="a3"/>
        <w:spacing w:before="120" w:after="120"/>
        <w:ind w:left="0" w:firstLine="720"/>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4A3635" w:rsidRDefault="004A3635" w:rsidP="0094378E">
      <w:pPr>
        <w:pStyle w:val="a4"/>
        <w:numPr>
          <w:ilvl w:val="0"/>
          <w:numId w:val="20"/>
        </w:numPr>
        <w:tabs>
          <w:tab w:val="left" w:pos="1692"/>
        </w:tabs>
        <w:spacing w:before="120" w:after="120"/>
        <w:ind w:left="0" w:firstLine="720"/>
        <w:rPr>
          <w:sz w:val="24"/>
        </w:rPr>
      </w:pPr>
      <w:r>
        <w:rPr>
          <w:spacing w:val="-2"/>
          <w:sz w:val="24"/>
        </w:rPr>
        <w:t>патриотического</w:t>
      </w:r>
      <w:r>
        <w:rPr>
          <w:spacing w:val="5"/>
          <w:sz w:val="24"/>
        </w:rPr>
        <w:t xml:space="preserve"> </w:t>
      </w:r>
      <w:r>
        <w:rPr>
          <w:spacing w:val="-2"/>
          <w:sz w:val="24"/>
        </w:rPr>
        <w:t>воспитания:</w:t>
      </w:r>
    </w:p>
    <w:p w:rsidR="004A3635" w:rsidRDefault="004A3635" w:rsidP="00B72352">
      <w:pPr>
        <w:pStyle w:val="a3"/>
        <w:spacing w:before="120" w:after="120"/>
        <w:ind w:left="0" w:firstLine="720"/>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A3635" w:rsidRDefault="004A3635" w:rsidP="0094378E">
      <w:pPr>
        <w:pStyle w:val="a4"/>
        <w:numPr>
          <w:ilvl w:val="0"/>
          <w:numId w:val="20"/>
        </w:numPr>
        <w:tabs>
          <w:tab w:val="left" w:pos="1716"/>
        </w:tabs>
        <w:spacing w:before="120" w:after="120"/>
        <w:ind w:left="0" w:firstLine="720"/>
        <w:rPr>
          <w:sz w:val="24"/>
        </w:rPr>
      </w:pPr>
      <w:r>
        <w:rPr>
          <w:spacing w:val="-2"/>
          <w:sz w:val="24"/>
        </w:rPr>
        <w:t>духовно-нравственного</w:t>
      </w:r>
      <w:r>
        <w:rPr>
          <w:spacing w:val="7"/>
          <w:sz w:val="24"/>
        </w:rPr>
        <w:t xml:space="preserve"> </w:t>
      </w:r>
      <w:r>
        <w:rPr>
          <w:spacing w:val="-2"/>
          <w:sz w:val="24"/>
        </w:rPr>
        <w:t>воспитания:</w:t>
      </w:r>
    </w:p>
    <w:p w:rsidR="004A3635" w:rsidRDefault="004A3635" w:rsidP="00B72352">
      <w:pPr>
        <w:pStyle w:val="a3"/>
        <w:spacing w:before="120" w:after="120"/>
        <w:ind w:left="0" w:firstLine="720"/>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4A3635" w:rsidRDefault="004A3635" w:rsidP="0094378E">
      <w:pPr>
        <w:pStyle w:val="a4"/>
        <w:numPr>
          <w:ilvl w:val="0"/>
          <w:numId w:val="20"/>
        </w:numPr>
        <w:tabs>
          <w:tab w:val="left" w:pos="1716"/>
        </w:tabs>
        <w:spacing w:before="120" w:after="120"/>
        <w:ind w:left="0" w:firstLine="720"/>
        <w:rPr>
          <w:sz w:val="24"/>
        </w:rPr>
      </w:pPr>
      <w:r>
        <w:rPr>
          <w:spacing w:val="-2"/>
          <w:sz w:val="24"/>
        </w:rPr>
        <w:t>гражданского</w:t>
      </w:r>
      <w:r>
        <w:rPr>
          <w:spacing w:val="6"/>
          <w:sz w:val="24"/>
        </w:rPr>
        <w:t xml:space="preserve"> </w:t>
      </w:r>
      <w:r>
        <w:rPr>
          <w:spacing w:val="-2"/>
          <w:sz w:val="24"/>
        </w:rPr>
        <w:t>воспитания:</w:t>
      </w:r>
    </w:p>
    <w:p w:rsidR="004A3635" w:rsidRDefault="004A3635" w:rsidP="00B72352">
      <w:pPr>
        <w:pStyle w:val="a3"/>
        <w:spacing w:before="120" w:after="120"/>
        <w:ind w:left="0" w:firstLine="720"/>
      </w:pPr>
      <w:r>
        <w:t>представление</w:t>
      </w:r>
      <w:r>
        <w:rPr>
          <w:spacing w:val="-4"/>
        </w:rPr>
        <w:t xml:space="preserve"> </w:t>
      </w:r>
      <w:r>
        <w:t>о</w:t>
      </w:r>
      <w:r>
        <w:rPr>
          <w:spacing w:val="-3"/>
        </w:rPr>
        <w:t xml:space="preserve"> </w:t>
      </w:r>
      <w:r>
        <w:t>социальных</w:t>
      </w:r>
      <w:r>
        <w:rPr>
          <w:spacing w:val="-3"/>
        </w:rPr>
        <w:t xml:space="preserve"> </w:t>
      </w:r>
      <w:r>
        <w:t>нормах</w:t>
      </w:r>
      <w:r>
        <w:rPr>
          <w:spacing w:val="-3"/>
        </w:rPr>
        <w:t xml:space="preserve"> </w:t>
      </w:r>
      <w:r>
        <w:t>и</w:t>
      </w:r>
      <w:r>
        <w:rPr>
          <w:spacing w:val="-5"/>
        </w:rPr>
        <w:t xml:space="preserve"> </w:t>
      </w:r>
      <w:r>
        <w:t>правилах</w:t>
      </w:r>
      <w:r>
        <w:rPr>
          <w:spacing w:val="-1"/>
        </w:rPr>
        <w:t xml:space="preserve"> </w:t>
      </w:r>
      <w:r>
        <w:t>межличностных</w:t>
      </w:r>
      <w:r>
        <w:rPr>
          <w:spacing w:val="-1"/>
        </w:rPr>
        <w:t xml:space="preserve"> </w:t>
      </w:r>
      <w:r>
        <w:t>отношений</w:t>
      </w:r>
      <w:r>
        <w:rPr>
          <w:spacing w:val="-2"/>
        </w:rPr>
        <w:t xml:space="preserve"> </w:t>
      </w:r>
      <w:r>
        <w:t>в</w:t>
      </w:r>
      <w:r>
        <w:rPr>
          <w:spacing w:val="-6"/>
        </w:rPr>
        <w:t xml:space="preserve"> </w:t>
      </w:r>
      <w:r>
        <w:t>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w:t>
      </w:r>
      <w:r>
        <w:rPr>
          <w:spacing w:val="40"/>
        </w:rPr>
        <w:t xml:space="preserve"> </w:t>
      </w:r>
      <w:r>
        <w:t>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A3635" w:rsidRDefault="004A3635" w:rsidP="0094378E">
      <w:pPr>
        <w:pStyle w:val="a4"/>
        <w:numPr>
          <w:ilvl w:val="0"/>
          <w:numId w:val="20"/>
        </w:numPr>
        <w:tabs>
          <w:tab w:val="left" w:pos="1689"/>
        </w:tabs>
        <w:spacing w:before="120" w:after="120"/>
        <w:ind w:left="0" w:firstLine="720"/>
        <w:rPr>
          <w:sz w:val="24"/>
        </w:rPr>
      </w:pPr>
      <w:r>
        <w:rPr>
          <w:spacing w:val="-2"/>
          <w:sz w:val="24"/>
        </w:rPr>
        <w:t>ценностей</w:t>
      </w:r>
      <w:r>
        <w:rPr>
          <w:spacing w:val="-1"/>
          <w:sz w:val="24"/>
        </w:rPr>
        <w:t xml:space="preserve"> </w:t>
      </w:r>
      <w:r>
        <w:rPr>
          <w:spacing w:val="-2"/>
          <w:sz w:val="24"/>
        </w:rPr>
        <w:t>научного</w:t>
      </w:r>
      <w:r>
        <w:rPr>
          <w:spacing w:val="2"/>
          <w:sz w:val="24"/>
        </w:rPr>
        <w:t xml:space="preserve"> </w:t>
      </w:r>
      <w:r>
        <w:rPr>
          <w:spacing w:val="-2"/>
          <w:sz w:val="24"/>
        </w:rPr>
        <w:t>познания:</w:t>
      </w:r>
    </w:p>
    <w:p w:rsidR="004A3635" w:rsidRDefault="004A3635" w:rsidP="00B72352">
      <w:pPr>
        <w:pStyle w:val="a3"/>
        <w:spacing w:before="120" w:after="120"/>
        <w:ind w:left="0" w:firstLine="720"/>
      </w:pPr>
      <w:r>
        <w:t>сформированность</w:t>
      </w:r>
      <w:r>
        <w:rPr>
          <w:spacing w:val="28"/>
        </w:rPr>
        <w:t xml:space="preserve"> </w:t>
      </w:r>
      <w:r>
        <w:t>мировоззренческих</w:t>
      </w:r>
      <w:r>
        <w:rPr>
          <w:spacing w:val="29"/>
        </w:rPr>
        <w:t xml:space="preserve"> </w:t>
      </w:r>
      <w:r>
        <w:t>представлений</w:t>
      </w:r>
      <w:r>
        <w:rPr>
          <w:spacing w:val="30"/>
        </w:rPr>
        <w:t xml:space="preserve"> </w:t>
      </w:r>
      <w:r>
        <w:t>об</w:t>
      </w:r>
      <w:r>
        <w:rPr>
          <w:spacing w:val="27"/>
        </w:rPr>
        <w:t xml:space="preserve"> </w:t>
      </w:r>
      <w:r>
        <w:t>информации,</w:t>
      </w:r>
      <w:r>
        <w:rPr>
          <w:spacing w:val="29"/>
        </w:rPr>
        <w:t xml:space="preserve"> </w:t>
      </w:r>
      <w:r>
        <w:rPr>
          <w:spacing w:val="-2"/>
        </w:rPr>
        <w:t>информационных</w:t>
      </w:r>
      <w:r w:rsidR="00B72352">
        <w:t xml:space="preserve"> </w:t>
      </w:r>
      <w:r>
        <w:t>процессах и информационных технологиях, соответствующих современному уровню развития</w:t>
      </w:r>
      <w:r>
        <w:rPr>
          <w:spacing w:val="-4"/>
        </w:rPr>
        <w:t xml:space="preserve"> </w:t>
      </w:r>
      <w:r>
        <w:t>науки</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и</w:t>
      </w:r>
      <w:r>
        <w:rPr>
          <w:spacing w:val="-1"/>
        </w:rPr>
        <w:t xml:space="preserve"> </w:t>
      </w:r>
      <w:r>
        <w:t>составляющих базовую</w:t>
      </w:r>
      <w:r>
        <w:rPr>
          <w:spacing w:val="-2"/>
        </w:rPr>
        <w:t xml:space="preserve"> </w:t>
      </w:r>
      <w:r>
        <w:t>основу</w:t>
      </w:r>
      <w:r>
        <w:rPr>
          <w:spacing w:val="-7"/>
        </w:rPr>
        <w:t xml:space="preserve"> </w:t>
      </w:r>
      <w:r>
        <w:t>для</w:t>
      </w:r>
      <w:r>
        <w:rPr>
          <w:spacing w:val="-2"/>
        </w:rPr>
        <w:t xml:space="preserve"> </w:t>
      </w:r>
      <w:r>
        <w:t>понимания сущности научной картины мира;</w:t>
      </w:r>
    </w:p>
    <w:p w:rsidR="004A3635" w:rsidRDefault="004A3635" w:rsidP="00B72352">
      <w:pPr>
        <w:pStyle w:val="a3"/>
        <w:spacing w:before="120" w:after="120"/>
        <w:ind w:left="0" w:firstLine="720"/>
      </w:pPr>
      <w:r>
        <w:t>интерес к обучению и познанию, любознательность, готовность и способность к самообразованию,</w:t>
      </w:r>
      <w:r>
        <w:rPr>
          <w:spacing w:val="-1"/>
        </w:rPr>
        <w:t xml:space="preserve"> </w:t>
      </w:r>
      <w:r>
        <w:t>осознанному</w:t>
      </w:r>
      <w:r>
        <w:rPr>
          <w:spacing w:val="-9"/>
        </w:rPr>
        <w:t xml:space="preserve"> </w:t>
      </w:r>
      <w:r>
        <w:t>выбору</w:t>
      </w:r>
      <w:r>
        <w:rPr>
          <w:spacing w:val="-6"/>
        </w:rPr>
        <w:t xml:space="preserve"> </w:t>
      </w:r>
      <w:r>
        <w:t>направленности и уровня</w:t>
      </w:r>
      <w:r>
        <w:rPr>
          <w:spacing w:val="-1"/>
        </w:rPr>
        <w:t xml:space="preserve"> </w:t>
      </w:r>
      <w:r>
        <w:t>обучения</w:t>
      </w:r>
      <w:r>
        <w:rPr>
          <w:spacing w:val="-1"/>
        </w:rPr>
        <w:t xml:space="preserve"> </w:t>
      </w:r>
      <w:r>
        <w:t>в</w:t>
      </w:r>
      <w:r>
        <w:rPr>
          <w:spacing w:val="-2"/>
        </w:rPr>
        <w:t xml:space="preserve"> </w:t>
      </w:r>
      <w:r>
        <w:t>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A3635" w:rsidRDefault="004A3635" w:rsidP="00B72352">
      <w:pPr>
        <w:pStyle w:val="a3"/>
        <w:spacing w:before="120" w:after="120"/>
        <w:ind w:left="0" w:firstLine="720"/>
      </w:pPr>
      <w: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w:t>
      </w:r>
      <w:r>
        <w:lastRenderedPageBreak/>
        <w:t>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A3635" w:rsidRDefault="004A3635" w:rsidP="0094378E">
      <w:pPr>
        <w:pStyle w:val="a4"/>
        <w:numPr>
          <w:ilvl w:val="0"/>
          <w:numId w:val="20"/>
        </w:numPr>
        <w:tabs>
          <w:tab w:val="left" w:pos="1689"/>
        </w:tabs>
        <w:spacing w:before="120" w:after="120"/>
        <w:ind w:left="0" w:firstLine="720"/>
        <w:rPr>
          <w:sz w:val="24"/>
        </w:rPr>
      </w:pPr>
      <w:r>
        <w:rPr>
          <w:spacing w:val="-2"/>
          <w:sz w:val="24"/>
        </w:rPr>
        <w:t>формирования</w:t>
      </w:r>
      <w:r>
        <w:rPr>
          <w:sz w:val="24"/>
        </w:rPr>
        <w:t xml:space="preserve"> </w:t>
      </w:r>
      <w:r>
        <w:rPr>
          <w:spacing w:val="-2"/>
          <w:sz w:val="24"/>
        </w:rPr>
        <w:t>культуры</w:t>
      </w:r>
      <w:r>
        <w:rPr>
          <w:spacing w:val="1"/>
          <w:sz w:val="24"/>
        </w:rPr>
        <w:t xml:space="preserve"> </w:t>
      </w:r>
      <w:r>
        <w:rPr>
          <w:spacing w:val="-2"/>
          <w:sz w:val="24"/>
        </w:rPr>
        <w:t>здоровья:</w:t>
      </w:r>
    </w:p>
    <w:p w:rsidR="004A3635" w:rsidRDefault="004A3635" w:rsidP="00B72352">
      <w:pPr>
        <w:pStyle w:val="a3"/>
        <w:spacing w:before="120" w:after="120"/>
        <w:ind w:left="0" w:firstLine="720"/>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4A3635" w:rsidRDefault="004A3635" w:rsidP="0094378E">
      <w:pPr>
        <w:pStyle w:val="a4"/>
        <w:numPr>
          <w:ilvl w:val="0"/>
          <w:numId w:val="20"/>
        </w:numPr>
        <w:tabs>
          <w:tab w:val="left" w:pos="1689"/>
        </w:tabs>
        <w:spacing w:before="120" w:after="120"/>
        <w:ind w:left="0" w:firstLine="720"/>
        <w:rPr>
          <w:sz w:val="24"/>
        </w:rPr>
      </w:pPr>
      <w:r>
        <w:rPr>
          <w:sz w:val="24"/>
        </w:rPr>
        <w:t>трудового</w:t>
      </w:r>
      <w:r>
        <w:rPr>
          <w:spacing w:val="-14"/>
          <w:sz w:val="24"/>
        </w:rPr>
        <w:t xml:space="preserve"> </w:t>
      </w:r>
      <w:r>
        <w:rPr>
          <w:spacing w:val="-2"/>
          <w:sz w:val="24"/>
        </w:rPr>
        <w:t>воспитания:</w:t>
      </w:r>
    </w:p>
    <w:p w:rsidR="004A3635" w:rsidRDefault="004A3635" w:rsidP="00B72352">
      <w:pPr>
        <w:pStyle w:val="a3"/>
        <w:spacing w:before="120" w:after="120"/>
        <w:ind w:left="0" w:firstLine="720"/>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4A3635" w:rsidRDefault="004A3635" w:rsidP="00B72352">
      <w:pPr>
        <w:pStyle w:val="a3"/>
        <w:spacing w:before="120" w:after="120"/>
        <w:ind w:left="0" w:firstLine="720"/>
      </w:pPr>
      <w:r>
        <w:t>информатики</w:t>
      </w:r>
      <w:r>
        <w:rPr>
          <w:spacing w:val="-6"/>
        </w:rPr>
        <w:t xml:space="preserve"> </w:t>
      </w:r>
      <w:r>
        <w:t>и</w:t>
      </w:r>
      <w:r>
        <w:rPr>
          <w:spacing w:val="-5"/>
        </w:rPr>
        <w:t xml:space="preserve"> </w:t>
      </w:r>
      <w:r>
        <w:t>научно-технического</w:t>
      </w:r>
      <w:r>
        <w:rPr>
          <w:spacing w:val="-4"/>
        </w:rPr>
        <w:t xml:space="preserve"> </w:t>
      </w:r>
      <w:r>
        <w:rPr>
          <w:spacing w:val="-2"/>
        </w:rPr>
        <w:t>прогресса;</w:t>
      </w:r>
    </w:p>
    <w:p w:rsidR="004A3635" w:rsidRDefault="004A3635" w:rsidP="00B72352">
      <w:pPr>
        <w:pStyle w:val="a3"/>
        <w:spacing w:before="120" w:after="120"/>
        <w:ind w:left="0" w:firstLine="72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3635" w:rsidRDefault="004A3635" w:rsidP="0094378E">
      <w:pPr>
        <w:pStyle w:val="a4"/>
        <w:numPr>
          <w:ilvl w:val="0"/>
          <w:numId w:val="20"/>
        </w:numPr>
        <w:tabs>
          <w:tab w:val="left" w:pos="1713"/>
        </w:tabs>
        <w:spacing w:before="120" w:after="120"/>
        <w:ind w:left="0" w:firstLine="720"/>
        <w:rPr>
          <w:sz w:val="24"/>
        </w:rPr>
      </w:pPr>
      <w:r>
        <w:rPr>
          <w:spacing w:val="-2"/>
          <w:sz w:val="24"/>
        </w:rPr>
        <w:t>экологического</w:t>
      </w:r>
      <w:r>
        <w:rPr>
          <w:spacing w:val="6"/>
          <w:sz w:val="24"/>
        </w:rPr>
        <w:t xml:space="preserve"> </w:t>
      </w:r>
      <w:r>
        <w:rPr>
          <w:spacing w:val="-2"/>
          <w:sz w:val="24"/>
        </w:rPr>
        <w:t>воспитания:</w:t>
      </w:r>
    </w:p>
    <w:p w:rsidR="004A3635" w:rsidRDefault="004A3635" w:rsidP="00B72352">
      <w:pPr>
        <w:pStyle w:val="a3"/>
        <w:spacing w:before="120" w:after="120"/>
        <w:ind w:left="0" w:firstLine="720"/>
      </w:pPr>
      <w:r>
        <w:t>осознание</w:t>
      </w:r>
      <w:r>
        <w:rPr>
          <w:spacing w:val="-2"/>
        </w:rPr>
        <w:t xml:space="preserve"> </w:t>
      </w:r>
      <w:r>
        <w:t>глобального</w:t>
      </w:r>
      <w:r>
        <w:rPr>
          <w:spacing w:val="-3"/>
        </w:rPr>
        <w:t xml:space="preserve"> </w:t>
      </w:r>
      <w:r>
        <w:t>характера</w:t>
      </w:r>
      <w:r>
        <w:rPr>
          <w:spacing w:val="-2"/>
        </w:rPr>
        <w:t xml:space="preserve"> </w:t>
      </w:r>
      <w:r>
        <w:t>экологических проблем</w:t>
      </w:r>
      <w:r>
        <w:rPr>
          <w:spacing w:val="-2"/>
        </w:rPr>
        <w:t xml:space="preserve"> </w:t>
      </w:r>
      <w:r>
        <w:t>и путей их решения,</w:t>
      </w:r>
      <w:r>
        <w:rPr>
          <w:spacing w:val="-1"/>
        </w:rPr>
        <w:t xml:space="preserve"> </w:t>
      </w:r>
      <w:r>
        <w:t>в</w:t>
      </w:r>
      <w:r>
        <w:rPr>
          <w:spacing w:val="-2"/>
        </w:rPr>
        <w:t xml:space="preserve"> </w:t>
      </w:r>
      <w:r>
        <w:t>том</w:t>
      </w:r>
      <w:r>
        <w:rPr>
          <w:spacing w:val="-1"/>
        </w:rPr>
        <w:t xml:space="preserve"> </w:t>
      </w:r>
      <w:r>
        <w:t>числе с учётом возможностей информационных и коммуникационных технологий;</w:t>
      </w:r>
    </w:p>
    <w:p w:rsidR="004A3635" w:rsidRDefault="004A3635" w:rsidP="0094378E">
      <w:pPr>
        <w:pStyle w:val="a4"/>
        <w:numPr>
          <w:ilvl w:val="0"/>
          <w:numId w:val="20"/>
        </w:numPr>
        <w:tabs>
          <w:tab w:val="left" w:pos="1807"/>
        </w:tabs>
        <w:spacing w:before="120" w:after="120"/>
        <w:ind w:left="0" w:firstLine="720"/>
        <w:rPr>
          <w:sz w:val="24"/>
        </w:rPr>
      </w:pPr>
      <w:r>
        <w:rPr>
          <w:sz w:val="24"/>
        </w:rPr>
        <w:t>адаптации</w:t>
      </w:r>
      <w:r>
        <w:rPr>
          <w:spacing w:val="-1"/>
          <w:sz w:val="24"/>
        </w:rPr>
        <w:t xml:space="preserve"> </w:t>
      </w:r>
      <w:r>
        <w:rPr>
          <w:sz w:val="24"/>
        </w:rPr>
        <w:t>обучающегося</w:t>
      </w:r>
      <w:r>
        <w:rPr>
          <w:spacing w:val="-2"/>
          <w:sz w:val="24"/>
        </w:rPr>
        <w:t xml:space="preserve"> </w:t>
      </w:r>
      <w:r>
        <w:rPr>
          <w:sz w:val="24"/>
        </w:rPr>
        <w:t>к</w:t>
      </w:r>
      <w:r>
        <w:rPr>
          <w:spacing w:val="-1"/>
          <w:sz w:val="24"/>
        </w:rPr>
        <w:t xml:space="preserve"> </w:t>
      </w:r>
      <w:r>
        <w:rPr>
          <w:sz w:val="24"/>
        </w:rPr>
        <w:t>изменяющимся условиям</w:t>
      </w:r>
      <w:r>
        <w:rPr>
          <w:spacing w:val="-3"/>
          <w:sz w:val="24"/>
        </w:rPr>
        <w:t xml:space="preserve"> </w:t>
      </w:r>
      <w:r>
        <w:rPr>
          <w:sz w:val="24"/>
        </w:rPr>
        <w:t>социальной</w:t>
      </w:r>
      <w:r>
        <w:rPr>
          <w:spacing w:val="-1"/>
          <w:sz w:val="24"/>
        </w:rPr>
        <w:t xml:space="preserve"> </w:t>
      </w:r>
      <w:r>
        <w:rPr>
          <w:sz w:val="24"/>
        </w:rPr>
        <w:t>и</w:t>
      </w:r>
      <w:r>
        <w:rPr>
          <w:spacing w:val="-3"/>
          <w:sz w:val="24"/>
        </w:rPr>
        <w:t xml:space="preserve"> </w:t>
      </w:r>
      <w:r>
        <w:rPr>
          <w:sz w:val="24"/>
        </w:rPr>
        <w:t xml:space="preserve">природной </w:t>
      </w:r>
      <w:r>
        <w:rPr>
          <w:spacing w:val="-2"/>
          <w:sz w:val="24"/>
        </w:rPr>
        <w:t>среды:</w:t>
      </w:r>
    </w:p>
    <w:p w:rsidR="004A3635" w:rsidRDefault="004A3635" w:rsidP="00B72352">
      <w:pPr>
        <w:pStyle w:val="a3"/>
        <w:spacing w:before="120" w:after="120"/>
        <w:ind w:left="0" w:firstLine="72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A3635" w:rsidRDefault="004A3635" w:rsidP="00B72352">
      <w:pPr>
        <w:pStyle w:val="a3"/>
        <w:spacing w:before="120" w:after="120"/>
        <w:ind w:left="0" w:firstLine="720"/>
      </w:pPr>
      <w:r>
        <w:t xml:space="preserve">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w:t>
      </w:r>
      <w:r>
        <w:rPr>
          <w:spacing w:val="-2"/>
        </w:rPr>
        <w:t>регулятивными.</w:t>
      </w:r>
    </w:p>
    <w:p w:rsidR="004A3635" w:rsidRDefault="004A3635" w:rsidP="00B72352">
      <w:pPr>
        <w:pStyle w:val="a3"/>
        <w:spacing w:before="120" w:after="120"/>
        <w:ind w:left="0" w:firstLine="720"/>
      </w:pPr>
      <w:r>
        <w:t>Овладение</w:t>
      </w:r>
      <w:r>
        <w:rPr>
          <w:spacing w:val="-9"/>
        </w:rPr>
        <w:t xml:space="preserve"> </w:t>
      </w:r>
      <w:r>
        <w:t>универсальными</w:t>
      </w:r>
      <w:r>
        <w:rPr>
          <w:spacing w:val="-4"/>
        </w:rPr>
        <w:t xml:space="preserve"> </w:t>
      </w:r>
      <w:r>
        <w:t>учебными</w:t>
      </w:r>
      <w:r>
        <w:rPr>
          <w:spacing w:val="-7"/>
        </w:rPr>
        <w:t xml:space="preserve"> </w:t>
      </w:r>
      <w:r>
        <w:t>познавательными</w:t>
      </w:r>
      <w:r>
        <w:rPr>
          <w:spacing w:val="-7"/>
        </w:rPr>
        <w:t xml:space="preserve"> </w:t>
      </w:r>
      <w:r>
        <w:rPr>
          <w:spacing w:val="-2"/>
        </w:rPr>
        <w:t>действиями:</w:t>
      </w:r>
    </w:p>
    <w:p w:rsidR="004A3635" w:rsidRDefault="004A3635" w:rsidP="0094378E">
      <w:pPr>
        <w:pStyle w:val="a4"/>
        <w:numPr>
          <w:ilvl w:val="0"/>
          <w:numId w:val="19"/>
        </w:numPr>
        <w:tabs>
          <w:tab w:val="left" w:pos="1694"/>
        </w:tabs>
        <w:spacing w:before="120" w:after="120"/>
        <w:ind w:left="0" w:firstLine="720"/>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p w:rsidR="004A3635" w:rsidRDefault="004A3635" w:rsidP="00B72352">
      <w:pPr>
        <w:pStyle w:val="a3"/>
        <w:spacing w:before="120" w:after="120"/>
        <w:ind w:left="0" w:firstLine="72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w:t>
      </w:r>
      <w:r>
        <w:rPr>
          <w:spacing w:val="-1"/>
        </w:rPr>
        <w:t xml:space="preserve"> </w:t>
      </w:r>
      <w:r>
        <w:t>причинно-следственные</w:t>
      </w:r>
      <w:r>
        <w:rPr>
          <w:spacing w:val="-3"/>
        </w:rPr>
        <w:t xml:space="preserve"> </w:t>
      </w:r>
      <w:r>
        <w:t>связи,</w:t>
      </w:r>
      <w:r>
        <w:rPr>
          <w:spacing w:val="-4"/>
        </w:rPr>
        <w:t xml:space="preserve"> </w:t>
      </w:r>
      <w:r>
        <w:t>строить</w:t>
      </w:r>
      <w:r>
        <w:rPr>
          <w:spacing w:val="-1"/>
        </w:rPr>
        <w:t xml:space="preserve"> </w:t>
      </w:r>
      <w:r>
        <w:t>логические</w:t>
      </w:r>
      <w:r>
        <w:rPr>
          <w:spacing w:val="-3"/>
        </w:rPr>
        <w:t xml:space="preserve"> </w:t>
      </w:r>
      <w:r>
        <w:t>рассуждения,</w:t>
      </w:r>
      <w:r>
        <w:rPr>
          <w:spacing w:val="-2"/>
        </w:rPr>
        <w:t xml:space="preserve"> </w:t>
      </w:r>
      <w:r>
        <w:t>проводить умозаключения (индуктивные, дедуктивные и по аналогии) и выводы;</w:t>
      </w:r>
    </w:p>
    <w:p w:rsidR="004A3635" w:rsidRDefault="004A3635" w:rsidP="00B72352">
      <w:pPr>
        <w:pStyle w:val="a3"/>
        <w:spacing w:before="120" w:after="120"/>
        <w:ind w:left="0" w:firstLine="720"/>
      </w:pPr>
      <w:r>
        <w:t>умение создавать, применять и преобразовывать знаки и символы, модели и схемы для решения учебных и познавательных задач;</w:t>
      </w:r>
    </w:p>
    <w:p w:rsidR="004A3635" w:rsidRDefault="004A3635" w:rsidP="00B72352">
      <w:pPr>
        <w:pStyle w:val="a3"/>
        <w:spacing w:before="120" w:after="120"/>
        <w:ind w:left="0" w:firstLine="72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4A3635" w:rsidRDefault="004A3635" w:rsidP="0094378E">
      <w:pPr>
        <w:pStyle w:val="a4"/>
        <w:numPr>
          <w:ilvl w:val="0"/>
          <w:numId w:val="19"/>
        </w:numPr>
        <w:tabs>
          <w:tab w:val="left" w:pos="1723"/>
        </w:tabs>
        <w:spacing w:before="120" w:after="120"/>
        <w:ind w:left="0" w:firstLine="720"/>
        <w:rPr>
          <w:sz w:val="24"/>
        </w:rPr>
      </w:pPr>
      <w:r>
        <w:rPr>
          <w:sz w:val="24"/>
        </w:rPr>
        <w:t>базовые</w:t>
      </w:r>
      <w:r>
        <w:rPr>
          <w:spacing w:val="-7"/>
          <w:sz w:val="24"/>
        </w:rPr>
        <w:t xml:space="preserve"> </w:t>
      </w:r>
      <w:r>
        <w:rPr>
          <w:sz w:val="24"/>
        </w:rPr>
        <w:t>исследовательские</w:t>
      </w:r>
      <w:r>
        <w:rPr>
          <w:spacing w:val="-6"/>
          <w:sz w:val="24"/>
        </w:rPr>
        <w:t xml:space="preserve"> </w:t>
      </w:r>
      <w:r>
        <w:rPr>
          <w:spacing w:val="-2"/>
          <w:sz w:val="24"/>
        </w:rPr>
        <w:t>действия:</w:t>
      </w:r>
    </w:p>
    <w:p w:rsidR="004A3635" w:rsidRDefault="004A3635" w:rsidP="00B72352">
      <w:pPr>
        <w:pStyle w:val="a3"/>
        <w:tabs>
          <w:tab w:val="left" w:pos="1830"/>
          <w:tab w:val="left" w:pos="2278"/>
          <w:tab w:val="left" w:pos="2365"/>
          <w:tab w:val="left" w:pos="3505"/>
          <w:tab w:val="left" w:pos="3978"/>
          <w:tab w:val="left" w:pos="4321"/>
          <w:tab w:val="left" w:pos="5187"/>
          <w:tab w:val="left" w:pos="6020"/>
          <w:tab w:val="left" w:pos="6113"/>
          <w:tab w:val="left" w:pos="6986"/>
          <w:tab w:val="left" w:pos="7641"/>
          <w:tab w:val="left" w:pos="8200"/>
          <w:tab w:val="left" w:pos="8538"/>
          <w:tab w:val="left" w:pos="9131"/>
          <w:tab w:val="left" w:pos="9459"/>
        </w:tabs>
        <w:spacing w:before="120" w:after="120"/>
        <w:ind w:left="0" w:firstLine="720"/>
        <w:jc w:val="left"/>
      </w:pPr>
      <w:r>
        <w:rPr>
          <w:spacing w:val="-2"/>
        </w:rPr>
        <w:t>формулировать</w:t>
      </w:r>
      <w:r>
        <w:tab/>
      </w:r>
      <w:r>
        <w:tab/>
      </w:r>
      <w:r>
        <w:rPr>
          <w:spacing w:val="-2"/>
        </w:rPr>
        <w:t>вопросы,</w:t>
      </w:r>
      <w:r>
        <w:tab/>
      </w:r>
      <w:r>
        <w:rPr>
          <w:spacing w:val="-2"/>
        </w:rPr>
        <w:t>фиксирующие</w:t>
      </w:r>
      <w:r>
        <w:tab/>
      </w:r>
      <w:r>
        <w:rPr>
          <w:spacing w:val="-2"/>
        </w:rPr>
        <w:t>разрыв</w:t>
      </w:r>
      <w:r>
        <w:tab/>
      </w:r>
      <w:r>
        <w:tab/>
      </w:r>
      <w:r>
        <w:rPr>
          <w:spacing w:val="-2"/>
        </w:rPr>
        <w:t>между</w:t>
      </w:r>
      <w:r>
        <w:tab/>
      </w:r>
      <w:r>
        <w:rPr>
          <w:spacing w:val="-2"/>
        </w:rPr>
        <w:t>реальным</w:t>
      </w:r>
      <w:r>
        <w:tab/>
      </w:r>
      <w:r>
        <w:rPr>
          <w:spacing w:val="-10"/>
        </w:rPr>
        <w:t>и</w:t>
      </w:r>
      <w:r>
        <w:tab/>
      </w:r>
      <w:r>
        <w:rPr>
          <w:spacing w:val="-2"/>
        </w:rPr>
        <w:t xml:space="preserve">желательным </w:t>
      </w:r>
      <w:r>
        <w:t xml:space="preserve">состоянием ситуации, объекта, и самостоятельно устанавливать искомое и данное; </w:t>
      </w:r>
      <w:r>
        <w:rPr>
          <w:spacing w:val="-2"/>
        </w:rPr>
        <w:t>оценивать</w:t>
      </w:r>
      <w:r>
        <w:tab/>
      </w:r>
      <w:r>
        <w:rPr>
          <w:spacing w:val="-6"/>
        </w:rPr>
        <w:t>на</w:t>
      </w:r>
      <w:r>
        <w:tab/>
      </w:r>
      <w:r>
        <w:rPr>
          <w:spacing w:val="-2"/>
        </w:rPr>
        <w:t>применимость</w:t>
      </w:r>
      <w:r>
        <w:tab/>
      </w:r>
      <w:r>
        <w:rPr>
          <w:spacing w:val="-10"/>
        </w:rPr>
        <w:t>и</w:t>
      </w:r>
      <w:r>
        <w:tab/>
      </w:r>
      <w:r>
        <w:rPr>
          <w:spacing w:val="-2"/>
        </w:rPr>
        <w:t>достоверность</w:t>
      </w:r>
      <w:r>
        <w:tab/>
      </w:r>
      <w:r>
        <w:rPr>
          <w:spacing w:val="-2"/>
        </w:rPr>
        <w:t>информацию,</w:t>
      </w:r>
      <w:r>
        <w:tab/>
      </w:r>
      <w:r>
        <w:rPr>
          <w:spacing w:val="-2"/>
        </w:rPr>
        <w:t>полученную</w:t>
      </w:r>
      <w:r>
        <w:tab/>
      </w:r>
      <w:r>
        <w:rPr>
          <w:spacing w:val="-10"/>
        </w:rPr>
        <w:t>в</w:t>
      </w:r>
      <w:r>
        <w:tab/>
      </w:r>
      <w:r>
        <w:rPr>
          <w:spacing w:val="-4"/>
        </w:rPr>
        <w:t xml:space="preserve">ходе </w:t>
      </w:r>
      <w:r>
        <w:rPr>
          <w:spacing w:val="-2"/>
        </w:rPr>
        <w:t>исследования;</w:t>
      </w:r>
    </w:p>
    <w:p w:rsidR="004A3635" w:rsidRDefault="004A3635" w:rsidP="00B72352">
      <w:pPr>
        <w:pStyle w:val="a3"/>
        <w:spacing w:before="120" w:after="120"/>
        <w:ind w:left="0" w:firstLine="72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A3635" w:rsidRDefault="004A3635" w:rsidP="0094378E">
      <w:pPr>
        <w:pStyle w:val="a4"/>
        <w:numPr>
          <w:ilvl w:val="0"/>
          <w:numId w:val="19"/>
        </w:numPr>
        <w:tabs>
          <w:tab w:val="left" w:pos="1737"/>
        </w:tabs>
        <w:spacing w:before="120" w:after="120"/>
        <w:ind w:left="0" w:firstLine="720"/>
        <w:rPr>
          <w:sz w:val="24"/>
        </w:rPr>
      </w:pPr>
      <w:r>
        <w:rPr>
          <w:sz w:val="24"/>
        </w:rPr>
        <w:lastRenderedPageBreak/>
        <w:t>работа</w:t>
      </w:r>
      <w:r>
        <w:rPr>
          <w:spacing w:val="-2"/>
          <w:sz w:val="24"/>
        </w:rPr>
        <w:t xml:space="preserve"> </w:t>
      </w:r>
      <w:r>
        <w:rPr>
          <w:sz w:val="24"/>
        </w:rPr>
        <w:t>с</w:t>
      </w:r>
      <w:r>
        <w:rPr>
          <w:spacing w:val="-1"/>
          <w:sz w:val="24"/>
        </w:rPr>
        <w:t xml:space="preserve"> </w:t>
      </w:r>
      <w:r>
        <w:rPr>
          <w:spacing w:val="-2"/>
          <w:sz w:val="24"/>
        </w:rPr>
        <w:t>информацией:</w:t>
      </w:r>
    </w:p>
    <w:p w:rsidR="004A3635" w:rsidRDefault="004A3635" w:rsidP="00B72352">
      <w:pPr>
        <w:pStyle w:val="a3"/>
        <w:spacing w:before="120" w:after="120"/>
        <w:ind w:left="0" w:firstLine="720"/>
        <w:jc w:val="left"/>
      </w:pPr>
      <w:r>
        <w:t>выявлять дефицит информации, данных, необходимых для решения поставленной задачи;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w:t>
      </w:r>
    </w:p>
    <w:p w:rsidR="004A3635" w:rsidRDefault="004A3635" w:rsidP="00B72352">
      <w:pPr>
        <w:pStyle w:val="a3"/>
        <w:spacing w:before="120" w:after="120"/>
        <w:ind w:left="0" w:firstLine="72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3635" w:rsidRDefault="004A3635" w:rsidP="00B72352">
      <w:pPr>
        <w:pStyle w:val="a3"/>
        <w:spacing w:before="120" w:after="120"/>
        <w:ind w:left="0" w:firstLine="720"/>
      </w:pPr>
      <w:r>
        <w:t>оценивать надёжность информации по критериям, предложенным учителем или сформулированным самостоятельно;</w:t>
      </w:r>
    </w:p>
    <w:p w:rsidR="004A3635" w:rsidRDefault="004A3635" w:rsidP="00B72352">
      <w:pPr>
        <w:pStyle w:val="a3"/>
        <w:spacing w:before="120" w:after="120"/>
        <w:ind w:left="0" w:firstLine="72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4A3635" w:rsidRDefault="004A3635" w:rsidP="00B72352">
      <w:pPr>
        <w:pStyle w:val="a3"/>
        <w:spacing w:before="120" w:after="120"/>
        <w:ind w:left="0" w:firstLine="720"/>
      </w:pPr>
      <w:r>
        <w:t>Овладение</w:t>
      </w:r>
      <w:r>
        <w:rPr>
          <w:spacing w:val="-9"/>
        </w:rPr>
        <w:t xml:space="preserve"> </w:t>
      </w:r>
      <w:r>
        <w:t>универсальными</w:t>
      </w:r>
      <w:r>
        <w:rPr>
          <w:spacing w:val="-4"/>
        </w:rPr>
        <w:t xml:space="preserve"> </w:t>
      </w:r>
      <w:r>
        <w:t>учебными</w:t>
      </w:r>
      <w:r>
        <w:rPr>
          <w:spacing w:val="-7"/>
        </w:rPr>
        <w:t xml:space="preserve"> </w:t>
      </w:r>
      <w:r>
        <w:t>коммуникативными</w:t>
      </w:r>
      <w:r>
        <w:rPr>
          <w:spacing w:val="-7"/>
        </w:rPr>
        <w:t xml:space="preserve"> </w:t>
      </w:r>
      <w:r>
        <w:rPr>
          <w:spacing w:val="-2"/>
        </w:rPr>
        <w:t>действиями:</w:t>
      </w:r>
    </w:p>
    <w:p w:rsidR="004A3635" w:rsidRDefault="004A3635" w:rsidP="0094378E">
      <w:pPr>
        <w:pStyle w:val="a4"/>
        <w:numPr>
          <w:ilvl w:val="0"/>
          <w:numId w:val="18"/>
        </w:numPr>
        <w:tabs>
          <w:tab w:val="left" w:pos="1713"/>
        </w:tabs>
        <w:spacing w:before="120" w:after="120"/>
        <w:ind w:left="0" w:firstLine="720"/>
        <w:rPr>
          <w:sz w:val="24"/>
        </w:rPr>
      </w:pPr>
      <w:r>
        <w:rPr>
          <w:spacing w:val="-2"/>
          <w:sz w:val="24"/>
        </w:rPr>
        <w:t>общение:</w:t>
      </w:r>
    </w:p>
    <w:p w:rsidR="004A3635" w:rsidRDefault="004A3635" w:rsidP="00B72352">
      <w:pPr>
        <w:pStyle w:val="a3"/>
        <w:spacing w:before="120" w:after="120"/>
        <w:ind w:left="0" w:firstLine="720"/>
      </w:pPr>
      <w:r>
        <w:t>сопоставлять свои суждения с суждениями других участников диалога, обнаруживать различие и сходство позиций;</w:t>
      </w:r>
    </w:p>
    <w:p w:rsidR="004A3635" w:rsidRDefault="004A3635" w:rsidP="00B72352">
      <w:pPr>
        <w:pStyle w:val="a3"/>
        <w:spacing w:before="120" w:after="120"/>
        <w:ind w:left="0" w:firstLine="720"/>
      </w:pPr>
      <w:r>
        <w:t xml:space="preserve">публично представлять результаты выполненного опыта (эксперимента, исследования, </w:t>
      </w:r>
      <w:r>
        <w:rPr>
          <w:spacing w:val="-2"/>
        </w:rPr>
        <w:t>проекта);</w:t>
      </w:r>
    </w:p>
    <w:p w:rsidR="004A3635" w:rsidRDefault="004A3635" w:rsidP="00B72352">
      <w:pPr>
        <w:pStyle w:val="a3"/>
        <w:spacing w:before="120" w:after="120"/>
        <w:ind w:left="0" w:firstLine="720"/>
      </w:pPr>
      <w:r>
        <w:t>самостоятельно выбирать формат выступления с учётом задач презентации и</w:t>
      </w:r>
      <w:r>
        <w:rPr>
          <w:spacing w:val="40"/>
        </w:rPr>
        <w:t xml:space="preserve"> </w:t>
      </w:r>
      <w:r>
        <w:t>особенностей</w:t>
      </w:r>
      <w:r>
        <w:rPr>
          <w:spacing w:val="-2"/>
        </w:rPr>
        <w:t xml:space="preserve"> </w:t>
      </w:r>
      <w:r>
        <w:t>аудитории</w:t>
      </w:r>
      <w:r>
        <w:rPr>
          <w:spacing w:val="-1"/>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rsidR="004A3635" w:rsidRDefault="004A3635" w:rsidP="0094378E">
      <w:pPr>
        <w:pStyle w:val="a4"/>
        <w:numPr>
          <w:ilvl w:val="0"/>
          <w:numId w:val="18"/>
        </w:numPr>
        <w:tabs>
          <w:tab w:val="left" w:pos="1720"/>
        </w:tabs>
        <w:spacing w:before="120" w:after="120"/>
        <w:ind w:left="0" w:firstLine="720"/>
        <w:rPr>
          <w:sz w:val="24"/>
        </w:rPr>
      </w:pPr>
      <w:r>
        <w:rPr>
          <w:sz w:val="24"/>
        </w:rPr>
        <w:t>совместная</w:t>
      </w:r>
      <w:r>
        <w:rPr>
          <w:spacing w:val="-6"/>
          <w:sz w:val="24"/>
        </w:rPr>
        <w:t xml:space="preserve"> </w:t>
      </w:r>
      <w:r>
        <w:rPr>
          <w:sz w:val="24"/>
        </w:rPr>
        <w:t>деятельность</w:t>
      </w:r>
      <w:r>
        <w:rPr>
          <w:spacing w:val="-4"/>
          <w:sz w:val="24"/>
        </w:rPr>
        <w:t xml:space="preserve"> </w:t>
      </w:r>
      <w:r>
        <w:rPr>
          <w:spacing w:val="-2"/>
          <w:sz w:val="24"/>
        </w:rPr>
        <w:t>(сотрудничество):</w:t>
      </w:r>
    </w:p>
    <w:p w:rsidR="004A3635" w:rsidRDefault="004A3635" w:rsidP="00B72352">
      <w:pPr>
        <w:pStyle w:val="a3"/>
        <w:tabs>
          <w:tab w:val="left" w:pos="1880"/>
          <w:tab w:val="left" w:pos="2551"/>
          <w:tab w:val="left" w:pos="3943"/>
          <w:tab w:val="left" w:pos="5940"/>
          <w:tab w:val="left" w:pos="7514"/>
          <w:tab w:val="left" w:pos="7967"/>
          <w:tab w:val="left" w:pos="8819"/>
        </w:tabs>
        <w:spacing w:before="120" w:after="120"/>
        <w:ind w:left="0" w:firstLine="720"/>
        <w:jc w:val="left"/>
      </w:pPr>
      <w:r>
        <w:t>понимать</w:t>
      </w:r>
      <w:r>
        <w:rPr>
          <w:spacing w:val="80"/>
        </w:rPr>
        <w:t xml:space="preserve"> </w:t>
      </w:r>
      <w:r>
        <w:t>и</w:t>
      </w:r>
      <w:r>
        <w:rPr>
          <w:spacing w:val="80"/>
        </w:rPr>
        <w:t xml:space="preserve"> </w:t>
      </w:r>
      <w:r>
        <w:t>использовать</w:t>
      </w:r>
      <w:r>
        <w:rPr>
          <w:spacing w:val="80"/>
        </w:rPr>
        <w:t xml:space="preserve"> </w:t>
      </w:r>
      <w:r>
        <w:t>преимущества</w:t>
      </w:r>
      <w:r>
        <w:rPr>
          <w:spacing w:val="80"/>
        </w:rPr>
        <w:t xml:space="preserve"> </w:t>
      </w:r>
      <w:r>
        <w:t>командной</w:t>
      </w:r>
      <w:r>
        <w:rPr>
          <w:spacing w:val="80"/>
        </w:rPr>
        <w:t xml:space="preserve"> </w:t>
      </w:r>
      <w:r>
        <w:t>и</w:t>
      </w:r>
      <w:r>
        <w:rPr>
          <w:spacing w:val="80"/>
        </w:rPr>
        <w:t xml:space="preserve"> </w:t>
      </w:r>
      <w:r>
        <w:t>индивидуальной</w:t>
      </w:r>
      <w:r>
        <w:rPr>
          <w:spacing w:val="80"/>
        </w:rPr>
        <w:t xml:space="preserve"> </w:t>
      </w:r>
      <w:r>
        <w:t>работы</w:t>
      </w:r>
      <w:r>
        <w:rPr>
          <w:spacing w:val="80"/>
        </w:rPr>
        <w:t xml:space="preserve"> </w:t>
      </w:r>
      <w:r>
        <w:t xml:space="preserve">при решении конкретной проблемы, в том числе при создании информационного продукта; </w:t>
      </w:r>
      <w:r>
        <w:rPr>
          <w:spacing w:val="-2"/>
        </w:rPr>
        <w:t>принимать</w:t>
      </w:r>
      <w:r>
        <w:tab/>
      </w:r>
      <w:r>
        <w:rPr>
          <w:spacing w:val="-4"/>
        </w:rPr>
        <w:t>цель</w:t>
      </w:r>
      <w:r>
        <w:tab/>
      </w:r>
      <w:r>
        <w:rPr>
          <w:spacing w:val="-2"/>
        </w:rPr>
        <w:t>совместной</w:t>
      </w:r>
      <w:r>
        <w:tab/>
      </w:r>
      <w:r>
        <w:rPr>
          <w:spacing w:val="-2"/>
        </w:rPr>
        <w:t>информационной</w:t>
      </w:r>
      <w:r>
        <w:tab/>
      </w:r>
      <w:r>
        <w:rPr>
          <w:spacing w:val="-2"/>
        </w:rPr>
        <w:t>деятельности</w:t>
      </w:r>
      <w:r>
        <w:tab/>
      </w:r>
      <w:r>
        <w:rPr>
          <w:spacing w:val="-6"/>
        </w:rPr>
        <w:t>по</w:t>
      </w:r>
      <w:r>
        <w:tab/>
      </w:r>
      <w:r>
        <w:rPr>
          <w:spacing w:val="-2"/>
        </w:rPr>
        <w:t>сбору,</w:t>
      </w:r>
      <w:r>
        <w:tab/>
      </w:r>
      <w:r>
        <w:rPr>
          <w:spacing w:val="-2"/>
        </w:rPr>
        <w:t xml:space="preserve">обработке, </w:t>
      </w:r>
      <w:r>
        <w:t>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 выполнять свою часть работы с информацией или информационным продуктом, достигая качественного</w:t>
      </w:r>
      <w:r>
        <w:rPr>
          <w:spacing w:val="-1"/>
        </w:rPr>
        <w:t xml:space="preserve"> </w:t>
      </w:r>
      <w:r>
        <w:t>результата</w:t>
      </w:r>
      <w:r>
        <w:rPr>
          <w:spacing w:val="-2"/>
        </w:rPr>
        <w:t xml:space="preserve"> </w:t>
      </w:r>
      <w:r>
        <w:t>по</w:t>
      </w:r>
      <w:r>
        <w:rPr>
          <w:spacing w:val="-1"/>
        </w:rPr>
        <w:t xml:space="preserve"> </w:t>
      </w:r>
      <w:r>
        <w:t>своему</w:t>
      </w:r>
      <w:r>
        <w:rPr>
          <w:spacing w:val="-6"/>
        </w:rPr>
        <w:t xml:space="preserve"> </w:t>
      </w:r>
      <w:r>
        <w:t>направлению</w:t>
      </w:r>
      <w:r>
        <w:rPr>
          <w:spacing w:val="-1"/>
        </w:rPr>
        <w:t xml:space="preserve"> </w:t>
      </w:r>
      <w:r>
        <w:t>и</w:t>
      </w:r>
      <w:r>
        <w:rPr>
          <w:spacing w:val="-3"/>
        </w:rPr>
        <w:t xml:space="preserve"> </w:t>
      </w:r>
      <w:r>
        <w:t>координируя</w:t>
      </w:r>
      <w:r>
        <w:rPr>
          <w:spacing w:val="-1"/>
        </w:rPr>
        <w:t xml:space="preserve"> </w:t>
      </w:r>
      <w:r>
        <w:t>свои</w:t>
      </w:r>
      <w:r>
        <w:rPr>
          <w:spacing w:val="-1"/>
        </w:rPr>
        <w:t xml:space="preserve"> </w:t>
      </w:r>
      <w:r>
        <w:t>действия</w:t>
      </w:r>
      <w:r>
        <w:rPr>
          <w:spacing w:val="-1"/>
        </w:rPr>
        <w:t xml:space="preserve"> </w:t>
      </w:r>
      <w:r>
        <w:t>с</w:t>
      </w:r>
      <w:r>
        <w:rPr>
          <w:spacing w:val="-2"/>
        </w:rPr>
        <w:t xml:space="preserve"> </w:t>
      </w:r>
      <w:r>
        <w:t>другими членами команды;</w:t>
      </w:r>
    </w:p>
    <w:p w:rsidR="004A3635" w:rsidRDefault="004A3635" w:rsidP="00B72352">
      <w:pPr>
        <w:pStyle w:val="a3"/>
        <w:spacing w:before="120" w:after="120"/>
        <w:ind w:left="0" w:firstLine="720"/>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A3635" w:rsidRDefault="004A3635" w:rsidP="00B72352">
      <w:pPr>
        <w:pStyle w:val="a3"/>
        <w:spacing w:before="120" w:after="120"/>
        <w:ind w:left="0" w:firstLine="72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3635" w:rsidRDefault="004A3635" w:rsidP="00B72352">
      <w:pPr>
        <w:pStyle w:val="a3"/>
        <w:spacing w:before="120" w:after="120"/>
        <w:ind w:left="0" w:firstLine="720"/>
      </w:pPr>
      <w:r>
        <w:t>Овладение</w:t>
      </w:r>
      <w:r>
        <w:rPr>
          <w:spacing w:val="-8"/>
        </w:rPr>
        <w:t xml:space="preserve"> </w:t>
      </w:r>
      <w:r>
        <w:t>универсальными</w:t>
      </w:r>
      <w:r>
        <w:rPr>
          <w:spacing w:val="-4"/>
        </w:rPr>
        <w:t xml:space="preserve"> </w:t>
      </w:r>
      <w:r>
        <w:t>учебными</w:t>
      </w:r>
      <w:r>
        <w:rPr>
          <w:spacing w:val="-6"/>
        </w:rPr>
        <w:t xml:space="preserve"> </w:t>
      </w:r>
      <w:r>
        <w:t>регулятивными</w:t>
      </w:r>
      <w:r>
        <w:rPr>
          <w:spacing w:val="-6"/>
        </w:rPr>
        <w:t xml:space="preserve"> </w:t>
      </w:r>
      <w:r>
        <w:rPr>
          <w:spacing w:val="-2"/>
        </w:rPr>
        <w:t>действиями:</w:t>
      </w:r>
    </w:p>
    <w:p w:rsidR="004A3635" w:rsidRDefault="004A3635" w:rsidP="0094378E">
      <w:pPr>
        <w:pStyle w:val="a4"/>
        <w:numPr>
          <w:ilvl w:val="1"/>
          <w:numId w:val="18"/>
        </w:numPr>
        <w:tabs>
          <w:tab w:val="left" w:pos="828"/>
        </w:tabs>
        <w:spacing w:before="120" w:after="120"/>
        <w:ind w:left="0" w:firstLine="720"/>
        <w:rPr>
          <w:sz w:val="24"/>
        </w:rPr>
      </w:pPr>
      <w:r>
        <w:rPr>
          <w:spacing w:val="-2"/>
          <w:sz w:val="24"/>
        </w:rPr>
        <w:t>самоорганизация:</w:t>
      </w:r>
    </w:p>
    <w:p w:rsidR="004A3635" w:rsidRDefault="004A3635" w:rsidP="00B72352">
      <w:pPr>
        <w:pStyle w:val="a3"/>
        <w:spacing w:before="120" w:after="120"/>
        <w:ind w:left="0" w:firstLine="720"/>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4A3635" w:rsidRDefault="004A3635" w:rsidP="00B72352">
      <w:pPr>
        <w:pStyle w:val="a3"/>
        <w:spacing w:before="120" w:after="120"/>
        <w:ind w:left="0" w:firstLine="72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lastRenderedPageBreak/>
        <w:t>объекте;</w:t>
      </w:r>
    </w:p>
    <w:p w:rsidR="004A3635" w:rsidRDefault="004A3635" w:rsidP="00B72352">
      <w:pPr>
        <w:pStyle w:val="a3"/>
        <w:spacing w:before="120" w:after="120"/>
        <w:ind w:left="0" w:firstLine="720"/>
      </w:pPr>
      <w:r>
        <w:t>проводить</w:t>
      </w:r>
      <w:r>
        <w:rPr>
          <w:spacing w:val="-5"/>
        </w:rPr>
        <w:t xml:space="preserve"> </w:t>
      </w:r>
      <w:r>
        <w:t>выбор</w:t>
      </w:r>
      <w:r>
        <w:rPr>
          <w:spacing w:val="-5"/>
        </w:rPr>
        <w:t xml:space="preserve"> </w:t>
      </w:r>
      <w:r>
        <w:t>в</w:t>
      </w:r>
      <w:r>
        <w:rPr>
          <w:spacing w:val="-4"/>
        </w:rPr>
        <w:t xml:space="preserve"> </w:t>
      </w:r>
      <w:r>
        <w:t>условиях</w:t>
      </w:r>
      <w:r>
        <w:rPr>
          <w:spacing w:val="-6"/>
        </w:rPr>
        <w:t xml:space="preserve"> </w:t>
      </w:r>
      <w:r>
        <w:t>противоречивой</w:t>
      </w:r>
      <w:r>
        <w:rPr>
          <w:spacing w:val="-7"/>
        </w:rPr>
        <w:t xml:space="preserve"> </w:t>
      </w:r>
      <w:r>
        <w:t>информации</w:t>
      </w:r>
      <w:r>
        <w:rPr>
          <w:spacing w:val="-5"/>
        </w:rPr>
        <w:t xml:space="preserve"> </w:t>
      </w:r>
      <w:r>
        <w:t>и</w:t>
      </w:r>
      <w:r>
        <w:rPr>
          <w:spacing w:val="-7"/>
        </w:rPr>
        <w:t xml:space="preserve"> </w:t>
      </w:r>
      <w:r>
        <w:t>брать ответственность за решение.</w:t>
      </w:r>
    </w:p>
    <w:p w:rsidR="004A3635" w:rsidRDefault="004A3635" w:rsidP="0094378E">
      <w:pPr>
        <w:pStyle w:val="a4"/>
        <w:numPr>
          <w:ilvl w:val="1"/>
          <w:numId w:val="18"/>
        </w:numPr>
        <w:tabs>
          <w:tab w:val="left" w:pos="1730"/>
        </w:tabs>
        <w:spacing w:before="120" w:after="120"/>
        <w:ind w:left="0" w:firstLine="720"/>
        <w:rPr>
          <w:sz w:val="28"/>
        </w:rPr>
      </w:pPr>
      <w:r>
        <w:rPr>
          <w:sz w:val="24"/>
        </w:rPr>
        <w:t>самоконтроль</w:t>
      </w:r>
      <w:r>
        <w:rPr>
          <w:spacing w:val="-4"/>
          <w:sz w:val="24"/>
        </w:rPr>
        <w:t xml:space="preserve"> </w:t>
      </w:r>
      <w:r>
        <w:rPr>
          <w:spacing w:val="-2"/>
          <w:sz w:val="24"/>
        </w:rPr>
        <w:t>(рефлексия):</w:t>
      </w:r>
    </w:p>
    <w:p w:rsidR="004A3635" w:rsidRDefault="004A3635" w:rsidP="00B72352">
      <w:pPr>
        <w:pStyle w:val="a3"/>
        <w:spacing w:before="120" w:after="120"/>
        <w:ind w:left="0" w:firstLine="720"/>
        <w:jc w:val="left"/>
      </w:pPr>
      <w:r>
        <w:t>владеть</w:t>
      </w:r>
      <w:r>
        <w:rPr>
          <w:spacing w:val="-6"/>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rsidR="004A3635" w:rsidRDefault="004A3635" w:rsidP="00B72352">
      <w:pPr>
        <w:pStyle w:val="a3"/>
        <w:spacing w:before="120" w:after="120"/>
        <w:ind w:left="0" w:firstLine="720"/>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 учебной задачи, адаптировать решение к меняющимся обстоятельствам;</w:t>
      </w:r>
    </w:p>
    <w:p w:rsidR="004A3635" w:rsidRDefault="004A3635" w:rsidP="00B72352">
      <w:pPr>
        <w:pStyle w:val="a3"/>
        <w:spacing w:before="120" w:after="120"/>
        <w:ind w:left="0" w:firstLine="720"/>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A3635" w:rsidRDefault="004A3635" w:rsidP="00B72352">
      <w:pPr>
        <w:pStyle w:val="a3"/>
        <w:spacing w:before="120" w:after="120"/>
        <w:ind w:left="0" w:firstLine="720"/>
      </w:pPr>
      <w:r>
        <w:t>вносить коррективы в деятельность на основе новых обстоятельств, изменившихся ситуаций, установленных ошибок, возникших трудностей;</w:t>
      </w:r>
    </w:p>
    <w:p w:rsidR="004A3635" w:rsidRDefault="004A3635" w:rsidP="00B72352">
      <w:pPr>
        <w:pStyle w:val="a3"/>
        <w:spacing w:before="120" w:after="120"/>
        <w:ind w:left="0" w:firstLine="72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rsidR="004A3635" w:rsidRDefault="004A3635" w:rsidP="0094378E">
      <w:pPr>
        <w:pStyle w:val="a4"/>
        <w:numPr>
          <w:ilvl w:val="1"/>
          <w:numId w:val="18"/>
        </w:numPr>
        <w:tabs>
          <w:tab w:val="left" w:pos="1730"/>
        </w:tabs>
        <w:spacing w:before="120" w:after="120"/>
        <w:ind w:left="0" w:firstLine="720"/>
        <w:rPr>
          <w:sz w:val="28"/>
        </w:rPr>
      </w:pPr>
      <w:r>
        <w:rPr>
          <w:sz w:val="24"/>
        </w:rPr>
        <w:t>эмоциональный</w:t>
      </w:r>
      <w:r>
        <w:rPr>
          <w:spacing w:val="-11"/>
          <w:sz w:val="24"/>
        </w:rPr>
        <w:t xml:space="preserve"> </w:t>
      </w:r>
      <w:r>
        <w:rPr>
          <w:spacing w:val="-2"/>
          <w:sz w:val="24"/>
        </w:rPr>
        <w:t>интеллект:</w:t>
      </w:r>
    </w:p>
    <w:p w:rsidR="004A3635" w:rsidRDefault="004A3635" w:rsidP="00B72352">
      <w:pPr>
        <w:pStyle w:val="a3"/>
        <w:spacing w:before="120" w:after="120"/>
        <w:ind w:left="0" w:firstLine="720"/>
      </w:pPr>
      <w:r>
        <w:t>ставить</w:t>
      </w:r>
      <w:r>
        <w:rPr>
          <w:spacing w:val="-4"/>
        </w:rPr>
        <w:t xml:space="preserve"> </w:t>
      </w:r>
      <w:r>
        <w:t>себя</w:t>
      </w:r>
      <w:r>
        <w:rPr>
          <w:spacing w:val="-2"/>
        </w:rPr>
        <w:t xml:space="preserve"> </w:t>
      </w:r>
      <w:r>
        <w:t>на</w:t>
      </w:r>
      <w:r>
        <w:rPr>
          <w:spacing w:val="-4"/>
        </w:rPr>
        <w:t xml:space="preserve"> </w:t>
      </w:r>
      <w:r>
        <w:t>место</w:t>
      </w:r>
      <w:r>
        <w:rPr>
          <w:spacing w:val="-2"/>
        </w:rPr>
        <w:t xml:space="preserve"> </w:t>
      </w:r>
      <w:r>
        <w:t>другого</w:t>
      </w:r>
      <w:r>
        <w:rPr>
          <w:spacing w:val="-2"/>
        </w:rPr>
        <w:t xml:space="preserve"> </w:t>
      </w:r>
      <w:r>
        <w:t>человека,</w:t>
      </w:r>
      <w:r>
        <w:rPr>
          <w:spacing w:val="-3"/>
        </w:rPr>
        <w:t xml:space="preserve"> </w:t>
      </w:r>
      <w:r>
        <w:t>понимать</w:t>
      </w:r>
      <w:r>
        <w:rPr>
          <w:spacing w:val="-1"/>
        </w:rPr>
        <w:t xml:space="preserve"> </w:t>
      </w:r>
      <w:r>
        <w:t>мотивы</w:t>
      </w:r>
      <w:r>
        <w:rPr>
          <w:spacing w:val="-4"/>
        </w:rPr>
        <w:t xml:space="preserve"> </w:t>
      </w:r>
      <w:r>
        <w:t>и</w:t>
      </w:r>
      <w:r>
        <w:rPr>
          <w:spacing w:val="-2"/>
        </w:rPr>
        <w:t xml:space="preserve"> </w:t>
      </w:r>
      <w:r>
        <w:t>намерения</w:t>
      </w:r>
      <w:r>
        <w:rPr>
          <w:spacing w:val="-2"/>
        </w:rPr>
        <w:t xml:space="preserve"> другого.</w:t>
      </w:r>
    </w:p>
    <w:p w:rsidR="004A3635" w:rsidRDefault="004A3635" w:rsidP="0094378E">
      <w:pPr>
        <w:pStyle w:val="a4"/>
        <w:numPr>
          <w:ilvl w:val="1"/>
          <w:numId w:val="18"/>
        </w:numPr>
        <w:tabs>
          <w:tab w:val="left" w:pos="1730"/>
        </w:tabs>
        <w:spacing w:before="120" w:after="120"/>
        <w:ind w:left="0" w:firstLine="720"/>
        <w:rPr>
          <w:sz w:val="28"/>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4A3635" w:rsidRDefault="004A3635" w:rsidP="00B72352">
      <w:pPr>
        <w:pStyle w:val="a3"/>
        <w:spacing w:before="120" w:after="120"/>
        <w:ind w:left="0" w:firstLine="720"/>
      </w:pPr>
      <w:r>
        <w:t>осознавать невозможность контролировать всё вокруг даже</w:t>
      </w:r>
      <w:r>
        <w:rPr>
          <w:spacing w:val="-1"/>
        </w:rPr>
        <w:t xml:space="preserve"> </w:t>
      </w:r>
      <w:r>
        <w:t>в условиях открытого доступа к любым объёмам информации.</w:t>
      </w:r>
    </w:p>
    <w:p w:rsidR="004A3635" w:rsidRDefault="004A3635" w:rsidP="00B72352">
      <w:pPr>
        <w:pStyle w:val="a3"/>
        <w:spacing w:before="120" w:after="120"/>
        <w:ind w:left="0" w:firstLine="720"/>
      </w:pPr>
      <w:r>
        <w:t>Предметные результаты освоения программы по информатике на уровне основного общего образования.</w:t>
      </w:r>
    </w:p>
    <w:p w:rsidR="004A3635" w:rsidRDefault="004A3635" w:rsidP="00B72352">
      <w:pPr>
        <w:pStyle w:val="a3"/>
        <w:spacing w:before="120" w:after="120"/>
        <w:ind w:left="0" w:firstLine="720"/>
      </w:pPr>
      <w:r>
        <w:t>К</w:t>
      </w:r>
      <w:r>
        <w:rPr>
          <w:spacing w:val="-4"/>
        </w:rPr>
        <w:t xml:space="preserve"> </w:t>
      </w:r>
      <w:r>
        <w:t>концу</w:t>
      </w:r>
      <w:r>
        <w:rPr>
          <w:spacing w:val="-10"/>
        </w:rPr>
        <w:t xml:space="preserve"> </w:t>
      </w:r>
      <w:r>
        <w:t>обучения</w:t>
      </w:r>
      <w:r>
        <w:rPr>
          <w:spacing w:val="-2"/>
        </w:rPr>
        <w:t xml:space="preserve"> </w:t>
      </w:r>
      <w:r>
        <w:t>в</w:t>
      </w:r>
      <w:r>
        <w:rPr>
          <w:spacing w:val="-3"/>
        </w:rPr>
        <w:t xml:space="preserve"> </w:t>
      </w:r>
      <w:r>
        <w:t>7</w:t>
      </w:r>
      <w:r>
        <w:rPr>
          <w:spacing w:val="-2"/>
        </w:rPr>
        <w:t xml:space="preserve"> </w:t>
      </w:r>
      <w:r>
        <w:t>классе</w:t>
      </w:r>
      <w:r>
        <w:rPr>
          <w:spacing w:val="1"/>
        </w:rPr>
        <w:t xml:space="preserve"> </w:t>
      </w:r>
      <w:r>
        <w:t>у</w:t>
      </w:r>
      <w:r>
        <w:rPr>
          <w:spacing w:val="-5"/>
        </w:rPr>
        <w:t xml:space="preserve"> </w:t>
      </w:r>
      <w:r>
        <w:t>обучающегося</w:t>
      </w:r>
      <w:r>
        <w:rPr>
          <w:spacing w:val="1"/>
        </w:rPr>
        <w:t xml:space="preserve"> </w:t>
      </w:r>
      <w:r>
        <w:t>будут сформированы</w:t>
      </w:r>
      <w:r>
        <w:rPr>
          <w:spacing w:val="2"/>
        </w:rPr>
        <w:t xml:space="preserve"> </w:t>
      </w:r>
      <w:r>
        <w:rPr>
          <w:spacing w:val="-2"/>
        </w:rPr>
        <w:t>умения:</w:t>
      </w:r>
    </w:p>
    <w:p w:rsidR="004A3635" w:rsidRDefault="004A3635" w:rsidP="00B72352">
      <w:pPr>
        <w:pStyle w:val="a3"/>
        <w:spacing w:before="120" w:after="120"/>
        <w:ind w:left="0" w:firstLine="720"/>
      </w:pPr>
      <w:r>
        <w:t>пояснять</w:t>
      </w:r>
      <w:r>
        <w:rPr>
          <w:spacing w:val="72"/>
          <w:w w:val="150"/>
        </w:rPr>
        <w:t xml:space="preserve"> </w:t>
      </w:r>
      <w:r>
        <w:t>на</w:t>
      </w:r>
      <w:r>
        <w:rPr>
          <w:spacing w:val="73"/>
          <w:w w:val="150"/>
        </w:rPr>
        <w:t xml:space="preserve"> </w:t>
      </w:r>
      <w:r>
        <w:t>примерах</w:t>
      </w:r>
      <w:r>
        <w:rPr>
          <w:spacing w:val="76"/>
          <w:w w:val="150"/>
        </w:rPr>
        <w:t xml:space="preserve"> </w:t>
      </w:r>
      <w:r>
        <w:t>смысл</w:t>
      </w:r>
      <w:r>
        <w:rPr>
          <w:spacing w:val="74"/>
          <w:w w:val="150"/>
        </w:rPr>
        <w:t xml:space="preserve"> </w:t>
      </w:r>
      <w:r>
        <w:t>понятий</w:t>
      </w:r>
      <w:r>
        <w:rPr>
          <w:spacing w:val="78"/>
          <w:w w:val="150"/>
        </w:rPr>
        <w:t xml:space="preserve"> </w:t>
      </w:r>
      <w:r>
        <w:t>«информация»,</w:t>
      </w:r>
      <w:r>
        <w:rPr>
          <w:spacing w:val="78"/>
          <w:w w:val="150"/>
        </w:rPr>
        <w:t xml:space="preserve"> </w:t>
      </w:r>
      <w:r>
        <w:t>«информационный</w:t>
      </w:r>
      <w:r>
        <w:rPr>
          <w:spacing w:val="74"/>
          <w:w w:val="150"/>
        </w:rPr>
        <w:t xml:space="preserve"> </w:t>
      </w:r>
      <w:r>
        <w:rPr>
          <w:spacing w:val="-2"/>
        </w:rPr>
        <w:t>процесс»,</w:t>
      </w:r>
    </w:p>
    <w:p w:rsidR="004A3635" w:rsidRDefault="004A3635" w:rsidP="00B72352">
      <w:pPr>
        <w:pStyle w:val="a3"/>
        <w:spacing w:before="120" w:after="120"/>
        <w:ind w:left="0" w:firstLine="720"/>
      </w:pPr>
      <w:r>
        <w:t>«обработка</w:t>
      </w:r>
      <w:r>
        <w:rPr>
          <w:spacing w:val="-10"/>
        </w:rPr>
        <w:t xml:space="preserve"> </w:t>
      </w:r>
      <w:r>
        <w:t>информации»,</w:t>
      </w:r>
      <w:r>
        <w:rPr>
          <w:spacing w:val="-3"/>
        </w:rPr>
        <w:t xml:space="preserve"> </w:t>
      </w:r>
      <w:r>
        <w:t>«хранение</w:t>
      </w:r>
      <w:r>
        <w:rPr>
          <w:spacing w:val="-8"/>
        </w:rPr>
        <w:t xml:space="preserve"> </w:t>
      </w:r>
      <w:r>
        <w:t>информации»,</w:t>
      </w:r>
      <w:r>
        <w:rPr>
          <w:spacing w:val="-3"/>
        </w:rPr>
        <w:t xml:space="preserve"> </w:t>
      </w:r>
      <w:r>
        <w:t>«передача</w:t>
      </w:r>
      <w:r>
        <w:rPr>
          <w:spacing w:val="-7"/>
        </w:rPr>
        <w:t xml:space="preserve"> </w:t>
      </w:r>
      <w:r>
        <w:rPr>
          <w:spacing w:val="-2"/>
        </w:rPr>
        <w:t>информации»;</w:t>
      </w:r>
    </w:p>
    <w:p w:rsidR="004A3635" w:rsidRDefault="004A3635" w:rsidP="00B72352">
      <w:pPr>
        <w:pStyle w:val="a3"/>
        <w:spacing w:before="120" w:after="120"/>
        <w:ind w:left="0" w:firstLine="720"/>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A3635" w:rsidRDefault="004A3635" w:rsidP="00B72352">
      <w:pPr>
        <w:pStyle w:val="a3"/>
        <w:spacing w:before="120" w:after="120"/>
        <w:ind w:left="0" w:firstLine="720"/>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A3635" w:rsidRDefault="004A3635" w:rsidP="00B72352">
      <w:pPr>
        <w:pStyle w:val="a3"/>
        <w:spacing w:before="120" w:after="120"/>
        <w:ind w:left="0" w:firstLine="720"/>
      </w:pPr>
      <w:r>
        <w:t xml:space="preserve">оценивать и сравнивать размеры текстовых, графических, звуковых файлов и </w:t>
      </w:r>
      <w:r>
        <w:rPr>
          <w:spacing w:val="-2"/>
        </w:rPr>
        <w:t>видеофайлов;</w:t>
      </w:r>
    </w:p>
    <w:p w:rsidR="004A3635" w:rsidRDefault="004A3635" w:rsidP="00B72352">
      <w:pPr>
        <w:pStyle w:val="a3"/>
        <w:spacing w:before="120" w:after="120"/>
        <w:ind w:left="0" w:firstLine="720"/>
      </w:pPr>
      <w:r>
        <w:t>приводить примеры современных устройств хранения и передачи информации,</w:t>
      </w:r>
      <w:r>
        <w:rPr>
          <w:spacing w:val="40"/>
        </w:rPr>
        <w:t xml:space="preserve"> </w:t>
      </w:r>
      <w:r>
        <w:t>сравнивать их количественные характеристики;</w:t>
      </w:r>
    </w:p>
    <w:p w:rsidR="004A3635" w:rsidRDefault="004A3635" w:rsidP="00B72352">
      <w:pPr>
        <w:pStyle w:val="a3"/>
        <w:spacing w:before="120" w:after="120"/>
        <w:ind w:left="0" w:firstLine="720"/>
      </w:pPr>
      <w:r>
        <w:t>выделять основные этапы в истории и понимать тенденции развития компьютеров и программного обеспечения;</w:t>
      </w:r>
    </w:p>
    <w:p w:rsidR="004A3635" w:rsidRDefault="004A3635" w:rsidP="00B72352">
      <w:pPr>
        <w:pStyle w:val="a3"/>
        <w:spacing w:before="120" w:after="120"/>
        <w:ind w:left="0" w:firstLine="720"/>
      </w:pPr>
      <w:r>
        <w:t>получать</w:t>
      </w:r>
      <w:r>
        <w:rPr>
          <w:spacing w:val="-3"/>
        </w:rPr>
        <w:t xml:space="preserve"> </w:t>
      </w:r>
      <w:r>
        <w:t>и</w:t>
      </w:r>
      <w:r>
        <w:rPr>
          <w:spacing w:val="-4"/>
        </w:rPr>
        <w:t xml:space="preserve"> </w:t>
      </w:r>
      <w:r>
        <w:t>использовать</w:t>
      </w:r>
      <w:r>
        <w:rPr>
          <w:spacing w:val="-4"/>
        </w:rPr>
        <w:t xml:space="preserve"> </w:t>
      </w:r>
      <w:r>
        <w:t>информацию</w:t>
      </w:r>
      <w:r>
        <w:rPr>
          <w:spacing w:val="-4"/>
        </w:rPr>
        <w:t xml:space="preserve"> </w:t>
      </w:r>
      <w:r>
        <w:t>о</w:t>
      </w:r>
      <w:r>
        <w:rPr>
          <w:spacing w:val="-4"/>
        </w:rPr>
        <w:t xml:space="preserve"> </w:t>
      </w:r>
      <w:r>
        <w:t>характеристиках</w:t>
      </w:r>
      <w:r>
        <w:rPr>
          <w:spacing w:val="-5"/>
        </w:rPr>
        <w:t xml:space="preserve"> </w:t>
      </w:r>
      <w:r>
        <w:t>персонального</w:t>
      </w:r>
      <w:r>
        <w:rPr>
          <w:spacing w:val="-4"/>
        </w:rPr>
        <w:t xml:space="preserve"> </w:t>
      </w:r>
      <w:r>
        <w:t>компьютера</w:t>
      </w:r>
      <w:r>
        <w:rPr>
          <w:spacing w:val="-6"/>
        </w:rPr>
        <w:t xml:space="preserve"> </w:t>
      </w:r>
      <w:r>
        <w:t>и</w:t>
      </w:r>
      <w:r>
        <w:rPr>
          <w:spacing w:val="-4"/>
        </w:rPr>
        <w:t xml:space="preserve"> </w:t>
      </w:r>
      <w:r>
        <w:t xml:space="preserve">его основных элементах (процессор, оперативная память, долговременная память, устройства </w:t>
      </w:r>
      <w:r>
        <w:rPr>
          <w:spacing w:val="-2"/>
        </w:rPr>
        <w:t>ввода-вывода);</w:t>
      </w:r>
    </w:p>
    <w:p w:rsidR="004A3635" w:rsidRDefault="004A3635" w:rsidP="00B72352">
      <w:pPr>
        <w:pStyle w:val="a3"/>
        <w:spacing w:before="120" w:after="120"/>
        <w:ind w:left="0" w:firstLine="720"/>
        <w:jc w:val="left"/>
      </w:pPr>
      <w:r>
        <w:t>соотносить характеристики компьютера с задачами, решаемыми с его помощью; ориентироваться</w:t>
      </w:r>
      <w:r>
        <w:rPr>
          <w:spacing w:val="28"/>
        </w:rPr>
        <w:t xml:space="preserve"> </w:t>
      </w:r>
      <w:r>
        <w:t>в иерархической</w:t>
      </w:r>
      <w:r>
        <w:rPr>
          <w:spacing w:val="29"/>
        </w:rPr>
        <w:t xml:space="preserve"> </w:t>
      </w:r>
      <w:r>
        <w:t>структуре</w:t>
      </w:r>
      <w:r>
        <w:rPr>
          <w:spacing w:val="32"/>
        </w:rPr>
        <w:t xml:space="preserve"> </w:t>
      </w:r>
      <w:r>
        <w:t>файловой</w:t>
      </w:r>
      <w:r>
        <w:rPr>
          <w:spacing w:val="29"/>
        </w:rPr>
        <w:t xml:space="preserve"> </w:t>
      </w:r>
      <w:r>
        <w:t>системы (записывать</w:t>
      </w:r>
      <w:r>
        <w:rPr>
          <w:spacing w:val="29"/>
        </w:rPr>
        <w:t xml:space="preserve"> </w:t>
      </w:r>
      <w:r>
        <w:t>полное имя файла (каталога), путь к файлу</w:t>
      </w:r>
      <w:r>
        <w:rPr>
          <w:spacing w:val="-1"/>
        </w:rPr>
        <w:t xml:space="preserve"> </w:t>
      </w:r>
      <w:r>
        <w:t>(каталогу) по имеющемуся описанию файловой структуры некоторого информационного носителя);</w:t>
      </w:r>
    </w:p>
    <w:p w:rsidR="004A3635" w:rsidRDefault="004A3635" w:rsidP="00B72352">
      <w:pPr>
        <w:pStyle w:val="a3"/>
        <w:spacing w:before="120" w:after="120"/>
        <w:ind w:left="0" w:firstLine="720"/>
      </w:pPr>
      <w:r>
        <w:lastRenderedPageBreak/>
        <w:t>работать</w:t>
      </w:r>
      <w:r>
        <w:rPr>
          <w:spacing w:val="-3"/>
        </w:rPr>
        <w:t xml:space="preserve"> </w:t>
      </w:r>
      <w:r>
        <w:t>с</w:t>
      </w:r>
      <w:r>
        <w:rPr>
          <w:spacing w:val="-5"/>
        </w:rPr>
        <w:t xml:space="preserve"> </w:t>
      </w:r>
      <w:r>
        <w:t>файловой</w:t>
      </w:r>
      <w:r>
        <w:rPr>
          <w:spacing w:val="-4"/>
        </w:rPr>
        <w:t xml:space="preserve"> </w:t>
      </w:r>
      <w:r>
        <w:t>системой</w:t>
      </w:r>
      <w:r>
        <w:rPr>
          <w:spacing w:val="-4"/>
        </w:rPr>
        <w:t xml:space="preserve"> </w:t>
      </w:r>
      <w:r>
        <w:t>персонального</w:t>
      </w:r>
      <w:r>
        <w:rPr>
          <w:spacing w:val="-4"/>
        </w:rPr>
        <w:t xml:space="preserve"> </w:t>
      </w:r>
      <w:r>
        <w:t>компьютера</w:t>
      </w:r>
      <w:r>
        <w:rPr>
          <w:spacing w:val="-6"/>
        </w:rPr>
        <w:t xml:space="preserve"> </w:t>
      </w:r>
      <w:r>
        <w:t>с</w:t>
      </w:r>
      <w:r>
        <w:rPr>
          <w:spacing w:val="-5"/>
        </w:rPr>
        <w:t xml:space="preserve"> </w:t>
      </w:r>
      <w:r>
        <w:t>использованием</w:t>
      </w:r>
      <w:r>
        <w:rPr>
          <w:spacing w:val="-5"/>
        </w:rPr>
        <w:t xml:space="preserve"> </w:t>
      </w:r>
      <w:r>
        <w:t>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A3635" w:rsidRDefault="004A3635" w:rsidP="00B72352">
      <w:pPr>
        <w:pStyle w:val="a3"/>
        <w:spacing w:before="120" w:after="120"/>
        <w:ind w:left="0" w:firstLine="720"/>
      </w:pPr>
      <w:r>
        <w:t>представлять результаты своей деятельности в виде структурированных иллюстрированных документов, мультимедийных презентаций;</w:t>
      </w:r>
    </w:p>
    <w:p w:rsidR="004A3635" w:rsidRDefault="004A3635" w:rsidP="00B72352">
      <w:pPr>
        <w:pStyle w:val="a3"/>
        <w:spacing w:before="120" w:after="120"/>
        <w:ind w:left="0" w:firstLine="720"/>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4A3635" w:rsidRDefault="004A3635" w:rsidP="00B72352">
      <w:pPr>
        <w:pStyle w:val="a3"/>
        <w:spacing w:before="120" w:after="120"/>
        <w:ind w:left="0" w:firstLine="720"/>
      </w:pPr>
      <w: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4A3635" w:rsidRDefault="004A3635" w:rsidP="00B72352">
      <w:pPr>
        <w:pStyle w:val="a3"/>
        <w:spacing w:before="120" w:after="120"/>
        <w:ind w:left="0" w:firstLine="720"/>
        <w:jc w:val="left"/>
      </w:pPr>
      <w:r>
        <w:t>применять</w:t>
      </w:r>
      <w:r>
        <w:rPr>
          <w:spacing w:val="80"/>
        </w:rPr>
        <w:t xml:space="preserve"> </w:t>
      </w:r>
      <w:r>
        <w:t>методы</w:t>
      </w:r>
      <w:r>
        <w:rPr>
          <w:spacing w:val="80"/>
        </w:rPr>
        <w:t xml:space="preserve"> </w:t>
      </w:r>
      <w:r>
        <w:t>профилактики</w:t>
      </w:r>
      <w:r>
        <w:rPr>
          <w:spacing w:val="80"/>
        </w:rPr>
        <w:t xml:space="preserve"> </w:t>
      </w:r>
      <w:r>
        <w:t>негативного</w:t>
      </w:r>
      <w:r>
        <w:rPr>
          <w:spacing w:val="80"/>
        </w:rPr>
        <w:t xml:space="preserve"> </w:t>
      </w:r>
      <w:r>
        <w:t>влияния</w:t>
      </w:r>
      <w:r>
        <w:rPr>
          <w:spacing w:val="80"/>
        </w:rPr>
        <w:t xml:space="preserve"> </w:t>
      </w:r>
      <w:r>
        <w:t>средств</w:t>
      </w:r>
      <w:r>
        <w:rPr>
          <w:spacing w:val="80"/>
        </w:rPr>
        <w:t xml:space="preserve"> </w:t>
      </w:r>
      <w:r>
        <w:t>информационных</w:t>
      </w:r>
      <w:r>
        <w:rPr>
          <w:spacing w:val="80"/>
        </w:rPr>
        <w:t xml:space="preserve"> </w:t>
      </w:r>
      <w:r>
        <w:t>и коммуникационных технологий на здоровье пользователя.</w:t>
      </w:r>
    </w:p>
    <w:p w:rsidR="004A3635" w:rsidRDefault="004A3635" w:rsidP="00B72352">
      <w:pPr>
        <w:pStyle w:val="a3"/>
        <w:spacing w:before="120" w:after="120"/>
        <w:ind w:left="0" w:firstLine="720"/>
        <w:jc w:val="left"/>
      </w:pPr>
      <w:r>
        <w:t>К</w:t>
      </w:r>
      <w:r>
        <w:rPr>
          <w:spacing w:val="-4"/>
        </w:rPr>
        <w:t xml:space="preserve"> </w:t>
      </w:r>
      <w:r>
        <w:t>концу</w:t>
      </w:r>
      <w:r>
        <w:rPr>
          <w:spacing w:val="-10"/>
        </w:rPr>
        <w:t xml:space="preserve"> </w:t>
      </w:r>
      <w:r>
        <w:t>обучения</w:t>
      </w:r>
      <w:r>
        <w:rPr>
          <w:spacing w:val="-2"/>
        </w:rPr>
        <w:t xml:space="preserve"> </w:t>
      </w:r>
      <w:r>
        <w:t>в</w:t>
      </w:r>
      <w:r>
        <w:rPr>
          <w:spacing w:val="-3"/>
        </w:rPr>
        <w:t xml:space="preserve"> </w:t>
      </w:r>
      <w:r>
        <w:t>8</w:t>
      </w:r>
      <w:r>
        <w:rPr>
          <w:spacing w:val="-2"/>
        </w:rPr>
        <w:t xml:space="preserve"> </w:t>
      </w:r>
      <w:r>
        <w:t>классе</w:t>
      </w:r>
      <w:r>
        <w:rPr>
          <w:spacing w:val="1"/>
        </w:rPr>
        <w:t xml:space="preserve"> </w:t>
      </w:r>
      <w:r>
        <w:t>у</w:t>
      </w:r>
      <w:r>
        <w:rPr>
          <w:spacing w:val="-7"/>
        </w:rPr>
        <w:t xml:space="preserve"> </w:t>
      </w:r>
      <w:r>
        <w:t>обучающегося</w:t>
      </w:r>
      <w:r>
        <w:rPr>
          <w:spacing w:val="1"/>
        </w:rPr>
        <w:t xml:space="preserve"> </w:t>
      </w:r>
      <w:r>
        <w:t>будут сформированы</w:t>
      </w:r>
      <w:r>
        <w:rPr>
          <w:spacing w:val="2"/>
        </w:rPr>
        <w:t xml:space="preserve"> </w:t>
      </w:r>
      <w:r>
        <w:rPr>
          <w:spacing w:val="-2"/>
        </w:rPr>
        <w:t>умения:</w:t>
      </w:r>
    </w:p>
    <w:p w:rsidR="004A3635" w:rsidRDefault="004A3635" w:rsidP="00B72352">
      <w:pPr>
        <w:pStyle w:val="a3"/>
        <w:spacing w:before="120" w:after="120"/>
        <w:ind w:left="0" w:firstLine="720"/>
        <w:jc w:val="left"/>
      </w:pPr>
      <w:r>
        <w:t>пояснять</w:t>
      </w:r>
      <w:r>
        <w:rPr>
          <w:spacing w:val="40"/>
        </w:rPr>
        <w:t xml:space="preserve"> </w:t>
      </w:r>
      <w:r>
        <w:t>на</w:t>
      </w:r>
      <w:r>
        <w:rPr>
          <w:spacing w:val="40"/>
        </w:rPr>
        <w:t xml:space="preserve"> </w:t>
      </w:r>
      <w:r>
        <w:t>примерах</w:t>
      </w:r>
      <w:r>
        <w:rPr>
          <w:spacing w:val="40"/>
        </w:rPr>
        <w:t xml:space="preserve"> </w:t>
      </w:r>
      <w:r>
        <w:t>различия</w:t>
      </w:r>
      <w:r>
        <w:rPr>
          <w:spacing w:val="40"/>
        </w:rPr>
        <w:t xml:space="preserve"> </w:t>
      </w:r>
      <w:r>
        <w:t>между</w:t>
      </w:r>
      <w:r>
        <w:rPr>
          <w:spacing w:val="40"/>
        </w:rPr>
        <w:t xml:space="preserve"> </w:t>
      </w:r>
      <w:r>
        <w:t>позиционными</w:t>
      </w:r>
      <w:r>
        <w:rPr>
          <w:spacing w:val="40"/>
        </w:rPr>
        <w:t xml:space="preserve"> </w:t>
      </w:r>
      <w:r>
        <w:t>и</w:t>
      </w:r>
      <w:r>
        <w:rPr>
          <w:spacing w:val="40"/>
        </w:rPr>
        <w:t xml:space="preserve"> </w:t>
      </w:r>
      <w:r>
        <w:t>непозиционными</w:t>
      </w:r>
      <w:r>
        <w:rPr>
          <w:spacing w:val="40"/>
        </w:rPr>
        <w:t xml:space="preserve"> </w:t>
      </w:r>
      <w:r>
        <w:t>системами</w:t>
      </w:r>
      <w:r>
        <w:rPr>
          <w:spacing w:val="40"/>
        </w:rPr>
        <w:t xml:space="preserve"> </w:t>
      </w:r>
      <w:r>
        <w:rPr>
          <w:spacing w:val="-2"/>
        </w:rPr>
        <w:t>счисления;</w:t>
      </w:r>
    </w:p>
    <w:p w:rsidR="004A3635" w:rsidRDefault="004A3635" w:rsidP="00B72352">
      <w:pPr>
        <w:pStyle w:val="a3"/>
        <w:tabs>
          <w:tab w:val="left" w:pos="1950"/>
          <w:tab w:val="left" w:pos="2811"/>
          <w:tab w:val="left" w:pos="3886"/>
          <w:tab w:val="left" w:pos="5842"/>
          <w:tab w:val="left" w:pos="7310"/>
          <w:tab w:val="left" w:pos="8657"/>
        </w:tabs>
        <w:spacing w:before="120" w:after="120"/>
        <w:ind w:left="0" w:firstLine="720"/>
        <w:jc w:val="left"/>
      </w:pPr>
      <w:r>
        <w:t>записывать</w:t>
      </w:r>
      <w:r>
        <w:rPr>
          <w:spacing w:val="31"/>
        </w:rPr>
        <w:t xml:space="preserve"> </w:t>
      </w:r>
      <w:r>
        <w:t>и</w:t>
      </w:r>
      <w:r>
        <w:rPr>
          <w:spacing w:val="31"/>
        </w:rPr>
        <w:t xml:space="preserve"> </w:t>
      </w:r>
      <w:r>
        <w:t>сравнивать</w:t>
      </w:r>
      <w:r>
        <w:rPr>
          <w:spacing w:val="31"/>
        </w:rPr>
        <w:t xml:space="preserve"> </w:t>
      </w:r>
      <w:r>
        <w:t>целые</w:t>
      </w:r>
      <w:r>
        <w:rPr>
          <w:spacing w:val="29"/>
        </w:rPr>
        <w:t xml:space="preserve"> </w:t>
      </w:r>
      <w:r>
        <w:t>числа</w:t>
      </w:r>
      <w:r>
        <w:rPr>
          <w:spacing w:val="29"/>
        </w:rPr>
        <w:t xml:space="preserve"> </w:t>
      </w:r>
      <w:r>
        <w:t>от</w:t>
      </w:r>
      <w:r>
        <w:rPr>
          <w:spacing w:val="31"/>
        </w:rPr>
        <w:t xml:space="preserve"> </w:t>
      </w:r>
      <w:r>
        <w:t>0</w:t>
      </w:r>
      <w:r>
        <w:rPr>
          <w:spacing w:val="30"/>
        </w:rPr>
        <w:t xml:space="preserve"> </w:t>
      </w:r>
      <w:r>
        <w:t>до</w:t>
      </w:r>
      <w:r>
        <w:rPr>
          <w:spacing w:val="30"/>
        </w:rPr>
        <w:t xml:space="preserve"> </w:t>
      </w:r>
      <w:r>
        <w:t>1024</w:t>
      </w:r>
      <w:r>
        <w:rPr>
          <w:spacing w:val="30"/>
        </w:rPr>
        <w:t xml:space="preserve"> </w:t>
      </w:r>
      <w:r>
        <w:t>в</w:t>
      </w:r>
      <w:r>
        <w:rPr>
          <w:spacing w:val="29"/>
        </w:rPr>
        <w:t xml:space="preserve"> </w:t>
      </w:r>
      <w:r>
        <w:t>различных</w:t>
      </w:r>
      <w:r>
        <w:rPr>
          <w:spacing w:val="32"/>
        </w:rPr>
        <w:t xml:space="preserve"> </w:t>
      </w:r>
      <w:r>
        <w:t>позиционных</w:t>
      </w:r>
      <w:r>
        <w:rPr>
          <w:spacing w:val="32"/>
        </w:rPr>
        <w:t xml:space="preserve"> </w:t>
      </w:r>
      <w:r>
        <w:t xml:space="preserve">системах счисления (с основаниями 2, 8, 16), выполнять арифметические операции над ними; </w:t>
      </w:r>
      <w:r>
        <w:rPr>
          <w:spacing w:val="-2"/>
        </w:rPr>
        <w:t>раскрывать</w:t>
      </w:r>
      <w:r>
        <w:tab/>
      </w:r>
      <w:r>
        <w:rPr>
          <w:spacing w:val="-4"/>
        </w:rPr>
        <w:t>смысл</w:t>
      </w:r>
      <w:r>
        <w:tab/>
      </w:r>
      <w:r>
        <w:rPr>
          <w:spacing w:val="-2"/>
        </w:rPr>
        <w:t>понятий</w:t>
      </w:r>
      <w:r>
        <w:tab/>
      </w:r>
      <w:r>
        <w:rPr>
          <w:spacing w:val="-2"/>
        </w:rPr>
        <w:t>«высказывание»,</w:t>
      </w:r>
      <w:r>
        <w:tab/>
      </w:r>
      <w:r>
        <w:rPr>
          <w:spacing w:val="-2"/>
        </w:rPr>
        <w:t>«логическая</w:t>
      </w:r>
      <w:r>
        <w:tab/>
      </w:r>
      <w:r>
        <w:rPr>
          <w:spacing w:val="-2"/>
        </w:rPr>
        <w:t>операция»,</w:t>
      </w:r>
      <w:r>
        <w:tab/>
      </w:r>
      <w:r>
        <w:rPr>
          <w:spacing w:val="-2"/>
        </w:rPr>
        <w:t>«логическое выражение»;</w:t>
      </w:r>
    </w:p>
    <w:p w:rsidR="004A3635" w:rsidRDefault="004A3635" w:rsidP="00B72352">
      <w:pPr>
        <w:pStyle w:val="a3"/>
        <w:spacing w:before="120" w:after="120"/>
        <w:ind w:left="0" w:firstLine="720"/>
      </w:pPr>
      <w:r>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w:t>
      </w:r>
      <w:r>
        <w:rPr>
          <w:spacing w:val="-2"/>
        </w:rPr>
        <w:t>выражений;</w:t>
      </w:r>
    </w:p>
    <w:p w:rsidR="004A3635" w:rsidRDefault="004A3635" w:rsidP="00B72352">
      <w:pPr>
        <w:pStyle w:val="a3"/>
        <w:spacing w:before="120" w:after="120"/>
        <w:ind w:left="0" w:firstLine="720"/>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A3635" w:rsidRDefault="004A3635" w:rsidP="00B72352">
      <w:pPr>
        <w:pStyle w:val="a3"/>
        <w:tabs>
          <w:tab w:val="left" w:pos="2919"/>
          <w:tab w:val="left" w:pos="6010"/>
          <w:tab w:val="left" w:pos="8667"/>
        </w:tabs>
        <w:spacing w:before="120" w:after="120"/>
        <w:ind w:left="0" w:firstLine="720"/>
        <w:jc w:val="left"/>
      </w:pPr>
      <w:r>
        <w:rPr>
          <w:spacing w:val="-2"/>
        </w:rPr>
        <w:t>описывать</w:t>
      </w:r>
      <w:r>
        <w:tab/>
        <w:t>алгоритм решения</w:t>
      </w:r>
      <w:r>
        <w:tab/>
      </w:r>
      <w:r>
        <w:rPr>
          <w:spacing w:val="-2"/>
        </w:rPr>
        <w:t>задачи</w:t>
      </w:r>
      <w:r>
        <w:tab/>
      </w:r>
      <w:r>
        <w:rPr>
          <w:spacing w:val="-2"/>
        </w:rPr>
        <w:t>различными способами,</w:t>
      </w:r>
    </w:p>
    <w:p w:rsidR="004A3635" w:rsidRDefault="004A3635" w:rsidP="00B72352">
      <w:pPr>
        <w:pStyle w:val="a3"/>
        <w:spacing w:before="120" w:after="120"/>
        <w:ind w:left="0" w:firstLine="720"/>
        <w:jc w:val="left"/>
      </w:pPr>
      <w:r>
        <w:t>в</w:t>
      </w:r>
      <w:r>
        <w:rPr>
          <w:spacing w:val="-2"/>
        </w:rPr>
        <w:t xml:space="preserve"> </w:t>
      </w:r>
      <w:r>
        <w:t>том</w:t>
      </w:r>
      <w:r>
        <w:rPr>
          <w:spacing w:val="-1"/>
        </w:rPr>
        <w:t xml:space="preserve"> </w:t>
      </w:r>
      <w:r>
        <w:t>числе</w:t>
      </w:r>
      <w:r>
        <w:rPr>
          <w:spacing w:val="-1"/>
        </w:rPr>
        <w:t xml:space="preserve"> </w:t>
      </w:r>
      <w:r>
        <w:t>в</w:t>
      </w:r>
      <w:r>
        <w:rPr>
          <w:spacing w:val="-2"/>
        </w:rPr>
        <w:t xml:space="preserve"> </w:t>
      </w:r>
      <w:r>
        <w:t>виде</w:t>
      </w:r>
      <w:r>
        <w:rPr>
          <w:spacing w:val="-1"/>
        </w:rPr>
        <w:t xml:space="preserve"> </w:t>
      </w:r>
      <w:r>
        <w:t>блок-</w:t>
      </w:r>
      <w:r>
        <w:rPr>
          <w:spacing w:val="-2"/>
        </w:rPr>
        <w:t>схемы;</w:t>
      </w:r>
    </w:p>
    <w:p w:rsidR="004A3635" w:rsidRDefault="004A3635" w:rsidP="00B72352">
      <w:pPr>
        <w:pStyle w:val="a3"/>
        <w:spacing w:before="120" w:after="120"/>
        <w:ind w:left="0" w:firstLine="720"/>
        <w:jc w:val="left"/>
      </w:pPr>
      <w:r>
        <w:t>составлять,</w:t>
      </w:r>
      <w:r>
        <w:rPr>
          <w:spacing w:val="-2"/>
        </w:rPr>
        <w:t xml:space="preserve"> </w:t>
      </w:r>
      <w:r>
        <w:t>выполнять</w:t>
      </w:r>
      <w:r>
        <w:rPr>
          <w:spacing w:val="-3"/>
        </w:rPr>
        <w:t xml:space="preserve"> </w:t>
      </w:r>
      <w:r>
        <w:t>вручную</w:t>
      </w:r>
      <w:r>
        <w:rPr>
          <w:spacing w:val="-2"/>
        </w:rPr>
        <w:t xml:space="preserve"> </w:t>
      </w:r>
      <w:r>
        <w:t>и</w:t>
      </w:r>
      <w:r>
        <w:rPr>
          <w:spacing w:val="-1"/>
        </w:rPr>
        <w:t xml:space="preserve"> </w:t>
      </w:r>
      <w:r>
        <w:t>на</w:t>
      </w:r>
      <w:r>
        <w:rPr>
          <w:spacing w:val="-3"/>
        </w:rPr>
        <w:t xml:space="preserve"> </w:t>
      </w:r>
      <w:r>
        <w:t>компьютере</w:t>
      </w:r>
      <w:r>
        <w:rPr>
          <w:spacing w:val="-3"/>
        </w:rPr>
        <w:t xml:space="preserve"> </w:t>
      </w:r>
      <w:r>
        <w:t>несложные</w:t>
      </w:r>
      <w:r>
        <w:rPr>
          <w:spacing w:val="-2"/>
        </w:rPr>
        <w:t xml:space="preserve"> </w:t>
      </w:r>
      <w:r>
        <w:t>алгоритмы</w:t>
      </w:r>
      <w:r>
        <w:rPr>
          <w:spacing w:val="-3"/>
        </w:rPr>
        <w:t xml:space="preserve"> </w:t>
      </w:r>
      <w:r>
        <w:t>с</w:t>
      </w:r>
      <w:r>
        <w:rPr>
          <w:spacing w:val="-3"/>
        </w:rPr>
        <w:t xml:space="preserve"> </w:t>
      </w:r>
      <w:r>
        <w:t>использованием ветвлений</w:t>
      </w:r>
      <w:r>
        <w:rPr>
          <w:spacing w:val="22"/>
        </w:rPr>
        <w:t xml:space="preserve"> </w:t>
      </w:r>
      <w:r>
        <w:t>и</w:t>
      </w:r>
      <w:r>
        <w:rPr>
          <w:spacing w:val="24"/>
        </w:rPr>
        <w:t xml:space="preserve"> </w:t>
      </w:r>
      <w:r>
        <w:t>циклов</w:t>
      </w:r>
      <w:r>
        <w:rPr>
          <w:spacing w:val="23"/>
        </w:rPr>
        <w:t xml:space="preserve"> </w:t>
      </w:r>
      <w:r>
        <w:t>для</w:t>
      </w:r>
      <w:r>
        <w:rPr>
          <w:spacing w:val="26"/>
        </w:rPr>
        <w:t xml:space="preserve"> </w:t>
      </w:r>
      <w:r>
        <w:t>управления</w:t>
      </w:r>
      <w:r>
        <w:rPr>
          <w:spacing w:val="23"/>
        </w:rPr>
        <w:t xml:space="preserve"> </w:t>
      </w:r>
      <w:r>
        <w:t>исполнителями,</w:t>
      </w:r>
      <w:r>
        <w:rPr>
          <w:spacing w:val="23"/>
        </w:rPr>
        <w:t xml:space="preserve"> </w:t>
      </w:r>
      <w:r>
        <w:t>такими,</w:t>
      </w:r>
      <w:r>
        <w:rPr>
          <w:spacing w:val="23"/>
        </w:rPr>
        <w:t xml:space="preserve"> </w:t>
      </w:r>
      <w:r>
        <w:t>как</w:t>
      </w:r>
      <w:r>
        <w:rPr>
          <w:spacing w:val="29"/>
        </w:rPr>
        <w:t xml:space="preserve"> </w:t>
      </w:r>
      <w:r>
        <w:t>«Робот»,</w:t>
      </w:r>
      <w:r>
        <w:rPr>
          <w:spacing w:val="29"/>
        </w:rPr>
        <w:t xml:space="preserve"> </w:t>
      </w:r>
      <w:r>
        <w:rPr>
          <w:spacing w:val="-2"/>
        </w:rPr>
        <w:t>«Черепашка»,</w:t>
      </w:r>
    </w:p>
    <w:p w:rsidR="004A3635" w:rsidRDefault="004A3635" w:rsidP="00B72352">
      <w:pPr>
        <w:pStyle w:val="a3"/>
        <w:spacing w:before="120" w:after="120"/>
        <w:ind w:left="0" w:firstLine="720"/>
        <w:jc w:val="left"/>
      </w:pPr>
      <w:r>
        <w:rPr>
          <w:spacing w:val="-2"/>
        </w:rPr>
        <w:t>«Чертёжник»;</w:t>
      </w:r>
    </w:p>
    <w:p w:rsidR="004A3635" w:rsidRDefault="004A3635" w:rsidP="00B72352">
      <w:pPr>
        <w:pStyle w:val="a3"/>
        <w:tabs>
          <w:tab w:val="left" w:pos="2144"/>
          <w:tab w:val="left" w:pos="3432"/>
          <w:tab w:val="left" w:pos="3775"/>
          <w:tab w:val="left" w:pos="5231"/>
          <w:tab w:val="left" w:pos="6545"/>
          <w:tab w:val="left" w:pos="7353"/>
          <w:tab w:val="left" w:pos="8696"/>
        </w:tabs>
        <w:spacing w:before="120" w:after="120"/>
        <w:ind w:left="0" w:firstLine="720"/>
        <w:jc w:val="left"/>
      </w:pPr>
      <w:r>
        <w:rPr>
          <w:spacing w:val="-2"/>
        </w:rPr>
        <w:t>использовать</w:t>
      </w:r>
      <w:r>
        <w:tab/>
      </w:r>
      <w:r>
        <w:rPr>
          <w:spacing w:val="-2"/>
        </w:rPr>
        <w:t>константы</w:t>
      </w:r>
      <w:r>
        <w:tab/>
      </w:r>
      <w:r>
        <w:rPr>
          <w:spacing w:val="-10"/>
        </w:rPr>
        <w:t>и</w:t>
      </w:r>
      <w:r>
        <w:tab/>
      </w:r>
      <w:r>
        <w:rPr>
          <w:spacing w:val="-2"/>
        </w:rPr>
        <w:t>переменные</w:t>
      </w:r>
      <w:r>
        <w:tab/>
      </w:r>
      <w:r>
        <w:rPr>
          <w:spacing w:val="-2"/>
        </w:rPr>
        <w:t>различных</w:t>
      </w:r>
      <w:r>
        <w:tab/>
      </w:r>
      <w:r>
        <w:rPr>
          <w:spacing w:val="-2"/>
        </w:rPr>
        <w:t>типов</w:t>
      </w:r>
      <w:r>
        <w:tab/>
      </w:r>
      <w:r>
        <w:rPr>
          <w:spacing w:val="-2"/>
        </w:rPr>
        <w:t>(числовых,</w:t>
      </w:r>
      <w:r>
        <w:tab/>
      </w:r>
      <w:r>
        <w:rPr>
          <w:spacing w:val="-2"/>
        </w:rPr>
        <w:t xml:space="preserve">логических, </w:t>
      </w:r>
      <w:r>
        <w:t>символьных), а также содержащие их выражения, использовать оператор присваивания; использовать при разработке программ логические значения, операции</w:t>
      </w:r>
    </w:p>
    <w:p w:rsidR="004A3635" w:rsidRDefault="004A3635" w:rsidP="00B72352">
      <w:pPr>
        <w:pStyle w:val="a3"/>
        <w:spacing w:before="120" w:after="120"/>
        <w:ind w:left="0" w:firstLine="720"/>
        <w:jc w:val="left"/>
      </w:pPr>
      <w:r>
        <w:t>и</w:t>
      </w:r>
      <w:r>
        <w:rPr>
          <w:spacing w:val="-4"/>
        </w:rPr>
        <w:t xml:space="preserve"> </w:t>
      </w:r>
      <w:r>
        <w:t>выражения</w:t>
      </w:r>
      <w:r>
        <w:rPr>
          <w:spacing w:val="-1"/>
        </w:rPr>
        <w:t xml:space="preserve"> </w:t>
      </w:r>
      <w:r>
        <w:t>с</w:t>
      </w:r>
      <w:r>
        <w:rPr>
          <w:spacing w:val="-2"/>
        </w:rPr>
        <w:t xml:space="preserve"> ними;</w:t>
      </w:r>
    </w:p>
    <w:p w:rsidR="004A3635" w:rsidRDefault="004A3635" w:rsidP="00B72352">
      <w:pPr>
        <w:pStyle w:val="a3"/>
        <w:spacing w:before="120" w:after="120"/>
        <w:ind w:left="0" w:firstLine="720"/>
        <w:jc w:val="left"/>
      </w:pPr>
      <w:r>
        <w:t>анализировать</w:t>
      </w:r>
      <w:r>
        <w:rPr>
          <w:spacing w:val="80"/>
        </w:rPr>
        <w:t xml:space="preserve"> </w:t>
      </w:r>
      <w:r>
        <w:t>предложенные</w:t>
      </w:r>
      <w:r>
        <w:rPr>
          <w:spacing w:val="80"/>
        </w:rPr>
        <w:t xml:space="preserve"> </w:t>
      </w:r>
      <w:r>
        <w:t>алгоритмы,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определять,</w:t>
      </w:r>
      <w:r>
        <w:rPr>
          <w:spacing w:val="80"/>
        </w:rPr>
        <w:t xml:space="preserve"> </w:t>
      </w:r>
      <w:r>
        <w:t>какие</w:t>
      </w:r>
      <w:r>
        <w:rPr>
          <w:spacing w:val="80"/>
        </w:rPr>
        <w:t xml:space="preserve"> </w:t>
      </w:r>
      <w:r>
        <w:t>результаты возможны при заданном множестве исходных значений;</w:t>
      </w:r>
    </w:p>
    <w:p w:rsidR="004A3635" w:rsidRDefault="004A3635" w:rsidP="00B72352">
      <w:pPr>
        <w:pStyle w:val="a3"/>
        <w:spacing w:before="120" w:after="120"/>
        <w:ind w:left="0" w:firstLine="720"/>
      </w:pPr>
      <w:r>
        <w:t>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в том</w:t>
      </w:r>
      <w:r>
        <w:rPr>
          <w:spacing w:val="40"/>
        </w:rPr>
        <w:t xml:space="preserve"> </w:t>
      </w:r>
      <w:r>
        <w:t>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A3635" w:rsidRDefault="004A3635" w:rsidP="00B72352">
      <w:pPr>
        <w:pStyle w:val="a3"/>
        <w:spacing w:before="120" w:after="120"/>
        <w:ind w:left="0" w:firstLine="720"/>
      </w:pPr>
      <w:r>
        <w:lastRenderedPageBreak/>
        <w:t>К</w:t>
      </w:r>
      <w:r>
        <w:rPr>
          <w:spacing w:val="-4"/>
        </w:rPr>
        <w:t xml:space="preserve"> </w:t>
      </w:r>
      <w:r>
        <w:t>концу</w:t>
      </w:r>
      <w:r>
        <w:rPr>
          <w:spacing w:val="-10"/>
        </w:rPr>
        <w:t xml:space="preserve"> </w:t>
      </w:r>
      <w:r>
        <w:t>обучения</w:t>
      </w:r>
      <w:r>
        <w:rPr>
          <w:spacing w:val="-2"/>
        </w:rPr>
        <w:t xml:space="preserve"> </w:t>
      </w:r>
      <w:r>
        <w:t>в</w:t>
      </w:r>
      <w:r>
        <w:rPr>
          <w:spacing w:val="-3"/>
        </w:rPr>
        <w:t xml:space="preserve"> </w:t>
      </w:r>
      <w:r>
        <w:t>9</w:t>
      </w:r>
      <w:r>
        <w:rPr>
          <w:spacing w:val="-2"/>
        </w:rPr>
        <w:t xml:space="preserve"> </w:t>
      </w:r>
      <w:r>
        <w:t>классе</w:t>
      </w:r>
      <w:r>
        <w:rPr>
          <w:spacing w:val="1"/>
        </w:rPr>
        <w:t xml:space="preserve"> </w:t>
      </w:r>
      <w:r>
        <w:t>у</w:t>
      </w:r>
      <w:r>
        <w:rPr>
          <w:spacing w:val="-7"/>
        </w:rPr>
        <w:t xml:space="preserve"> </w:t>
      </w:r>
      <w:r>
        <w:t>обучающегося</w:t>
      </w:r>
      <w:r>
        <w:rPr>
          <w:spacing w:val="1"/>
        </w:rPr>
        <w:t xml:space="preserve"> </w:t>
      </w:r>
      <w:r>
        <w:t>будут сформированы</w:t>
      </w:r>
      <w:r>
        <w:rPr>
          <w:spacing w:val="2"/>
        </w:rPr>
        <w:t xml:space="preserve"> </w:t>
      </w:r>
      <w:r>
        <w:rPr>
          <w:spacing w:val="-2"/>
        </w:rPr>
        <w:t>умения:</w:t>
      </w:r>
    </w:p>
    <w:p w:rsidR="004A3635" w:rsidRDefault="004A3635" w:rsidP="00B72352">
      <w:pPr>
        <w:pStyle w:val="a3"/>
        <w:tabs>
          <w:tab w:val="left" w:pos="1936"/>
          <w:tab w:val="left" w:pos="3272"/>
          <w:tab w:val="left" w:pos="3603"/>
          <w:tab w:val="left" w:pos="5490"/>
          <w:tab w:val="left" w:pos="6824"/>
          <w:tab w:val="left" w:pos="7774"/>
          <w:tab w:val="left" w:pos="8128"/>
        </w:tabs>
        <w:spacing w:before="120" w:after="120"/>
        <w:ind w:left="0" w:firstLine="720"/>
        <w:jc w:val="left"/>
      </w:pPr>
      <w:r>
        <w:t>разбивать</w:t>
      </w:r>
      <w:r>
        <w:rPr>
          <w:spacing w:val="80"/>
        </w:rPr>
        <w:t xml:space="preserve"> </w:t>
      </w:r>
      <w:r>
        <w:t>задачи</w:t>
      </w:r>
      <w:r>
        <w:rPr>
          <w:spacing w:val="80"/>
        </w:rPr>
        <w:t xml:space="preserve"> </w:t>
      </w:r>
      <w:r>
        <w:t>на</w:t>
      </w:r>
      <w:r>
        <w:rPr>
          <w:spacing w:val="80"/>
        </w:rPr>
        <w:t xml:space="preserve"> </w:t>
      </w:r>
      <w:r>
        <w:t>подзадачи,</w:t>
      </w:r>
      <w:r>
        <w:rPr>
          <w:spacing w:val="80"/>
        </w:rPr>
        <w:t xml:space="preserve"> </w:t>
      </w:r>
      <w:r>
        <w:t>составлять,</w:t>
      </w:r>
      <w:r>
        <w:rPr>
          <w:spacing w:val="80"/>
        </w:rPr>
        <w:t xml:space="preserve"> </w:t>
      </w:r>
      <w:r>
        <w:t>выполнять</w:t>
      </w:r>
      <w:r>
        <w:rPr>
          <w:spacing w:val="80"/>
        </w:rPr>
        <w:t xml:space="preserve"> </w:t>
      </w:r>
      <w:r>
        <w:t>вручную</w:t>
      </w:r>
      <w:r>
        <w:rPr>
          <w:spacing w:val="80"/>
        </w:rPr>
        <w:t xml:space="preserve"> </w:t>
      </w:r>
      <w:r>
        <w:t>и</w:t>
      </w:r>
      <w:r>
        <w:rPr>
          <w:spacing w:val="80"/>
        </w:rPr>
        <w:t xml:space="preserve"> </w:t>
      </w:r>
      <w:r>
        <w:t>на</w:t>
      </w:r>
      <w:r>
        <w:rPr>
          <w:spacing w:val="80"/>
        </w:rPr>
        <w:t xml:space="preserve"> </w:t>
      </w:r>
      <w:r>
        <w:t>компьютере</w:t>
      </w:r>
      <w:r>
        <w:rPr>
          <w:spacing w:val="80"/>
        </w:rPr>
        <w:t xml:space="preserve"> </w:t>
      </w:r>
      <w:r>
        <w:rPr>
          <w:spacing w:val="-2"/>
        </w:rPr>
        <w:t>несложные</w:t>
      </w:r>
      <w:r>
        <w:tab/>
      </w:r>
      <w:r>
        <w:rPr>
          <w:spacing w:val="-2"/>
        </w:rPr>
        <w:t>алгоритмы</w:t>
      </w:r>
      <w:r>
        <w:tab/>
      </w:r>
      <w:r>
        <w:rPr>
          <w:spacing w:val="-10"/>
        </w:rPr>
        <w:t>с</w:t>
      </w:r>
      <w:r>
        <w:tab/>
      </w:r>
      <w:r>
        <w:rPr>
          <w:spacing w:val="-2"/>
        </w:rPr>
        <w:t>использованием</w:t>
      </w:r>
      <w:r>
        <w:tab/>
      </w:r>
      <w:r>
        <w:rPr>
          <w:spacing w:val="-2"/>
        </w:rPr>
        <w:t>ветвлений,</w:t>
      </w:r>
      <w:r>
        <w:tab/>
      </w:r>
      <w:r>
        <w:rPr>
          <w:spacing w:val="-2"/>
        </w:rPr>
        <w:t>циклов</w:t>
      </w:r>
      <w:r>
        <w:tab/>
      </w:r>
      <w:r>
        <w:rPr>
          <w:spacing w:val="-10"/>
        </w:rPr>
        <w:t>и</w:t>
      </w:r>
      <w:r>
        <w:tab/>
      </w:r>
      <w:r>
        <w:rPr>
          <w:spacing w:val="-2"/>
        </w:rPr>
        <w:t xml:space="preserve">вспомогательных </w:t>
      </w:r>
      <w:r>
        <w:t>алгоритмов для управления исполнителями, такими как Робот, Черепашка, Чертёжник; составлять</w:t>
      </w:r>
      <w:r>
        <w:rPr>
          <w:spacing w:val="80"/>
        </w:rPr>
        <w:t xml:space="preserve"> </w:t>
      </w:r>
      <w:r>
        <w:t>и</w:t>
      </w:r>
      <w:r>
        <w:rPr>
          <w:spacing w:val="80"/>
        </w:rPr>
        <w:t xml:space="preserve"> </w:t>
      </w:r>
      <w:r>
        <w:t>отлаживать</w:t>
      </w:r>
      <w:r>
        <w:rPr>
          <w:spacing w:val="80"/>
        </w:rPr>
        <w:t xml:space="preserve"> </w:t>
      </w:r>
      <w:r>
        <w:t>программы,</w:t>
      </w:r>
      <w:r>
        <w:rPr>
          <w:spacing w:val="80"/>
        </w:rPr>
        <w:t xml:space="preserve"> </w:t>
      </w:r>
      <w:r>
        <w:t>реализующие</w:t>
      </w:r>
      <w:r>
        <w:rPr>
          <w:spacing w:val="80"/>
        </w:rPr>
        <w:t xml:space="preserve"> </w:t>
      </w:r>
      <w:r>
        <w:t>типовые</w:t>
      </w:r>
      <w:r>
        <w:rPr>
          <w:spacing w:val="80"/>
        </w:rPr>
        <w:t xml:space="preserve"> </w:t>
      </w:r>
      <w:r>
        <w:t>алгоритмы</w:t>
      </w:r>
      <w:r>
        <w:rPr>
          <w:spacing w:val="80"/>
        </w:rPr>
        <w:t xml:space="preserve"> </w:t>
      </w:r>
      <w:r>
        <w:t>обработки</w:t>
      </w:r>
      <w:r>
        <w:rPr>
          <w:spacing w:val="80"/>
        </w:rPr>
        <w:t xml:space="preserve"> </w:t>
      </w:r>
      <w:r>
        <w:t>числовых последовательностей или одномерных числовых массивов (поиск максимумов, минимумов,</w:t>
      </w:r>
      <w:r>
        <w:rPr>
          <w:spacing w:val="40"/>
        </w:rPr>
        <w:t xml:space="preserve"> </w:t>
      </w:r>
      <w:r>
        <w:t>суммы</w:t>
      </w:r>
      <w:r>
        <w:rPr>
          <w:spacing w:val="40"/>
        </w:rPr>
        <w:t xml:space="preserve"> </w:t>
      </w:r>
      <w:r>
        <w:t>или</w:t>
      </w:r>
      <w:r>
        <w:rPr>
          <w:spacing w:val="40"/>
        </w:rPr>
        <w:t xml:space="preserve"> </w:t>
      </w:r>
      <w:r>
        <w:t>количества</w:t>
      </w:r>
      <w:r>
        <w:rPr>
          <w:spacing w:val="40"/>
        </w:rPr>
        <w:t xml:space="preserve"> </w:t>
      </w:r>
      <w:r>
        <w:t>элементов</w:t>
      </w:r>
      <w:r>
        <w:rPr>
          <w:spacing w:val="40"/>
        </w:rPr>
        <w:t xml:space="preserve"> </w:t>
      </w:r>
      <w:r>
        <w:t>с</w:t>
      </w:r>
      <w:r>
        <w:rPr>
          <w:spacing w:val="40"/>
        </w:rPr>
        <w:t xml:space="preserve"> </w:t>
      </w:r>
      <w:r>
        <w:t>заданными</w:t>
      </w:r>
      <w:r>
        <w:rPr>
          <w:spacing w:val="40"/>
        </w:rPr>
        <w:t xml:space="preserve"> </w:t>
      </w:r>
      <w:r>
        <w:t>свойствами)</w:t>
      </w:r>
      <w:r>
        <w:rPr>
          <w:spacing w:val="40"/>
        </w:rPr>
        <w:t xml:space="preserve"> </w:t>
      </w:r>
      <w:r>
        <w:t>на</w:t>
      </w:r>
      <w:r>
        <w:rPr>
          <w:spacing w:val="40"/>
        </w:rPr>
        <w:t xml:space="preserve"> </w:t>
      </w:r>
      <w:r>
        <w:t>одном</w:t>
      </w:r>
      <w:r>
        <w:rPr>
          <w:spacing w:val="40"/>
        </w:rPr>
        <w:t xml:space="preserve"> </w:t>
      </w:r>
      <w:r>
        <w:t xml:space="preserve">из языков программирования (Python, C++, Паскаль, Java, С#, Школьный Алгоритмический </w:t>
      </w:r>
      <w:r>
        <w:rPr>
          <w:spacing w:val="-2"/>
        </w:rPr>
        <w:t>Язык);</w:t>
      </w:r>
    </w:p>
    <w:p w:rsidR="004A3635" w:rsidRDefault="004A3635" w:rsidP="00B72352">
      <w:pPr>
        <w:pStyle w:val="a3"/>
        <w:spacing w:before="120" w:after="120"/>
        <w:ind w:left="0" w:firstLine="720"/>
        <w:jc w:val="left"/>
      </w:pPr>
      <w:r>
        <w:t>раскрывать</w:t>
      </w:r>
      <w:r>
        <w:rPr>
          <w:spacing w:val="80"/>
        </w:rPr>
        <w:t xml:space="preserve"> </w:t>
      </w:r>
      <w:r>
        <w:t>смысл</w:t>
      </w:r>
      <w:r>
        <w:rPr>
          <w:spacing w:val="80"/>
        </w:rPr>
        <w:t xml:space="preserve"> </w:t>
      </w:r>
      <w:r>
        <w:t>понятий</w:t>
      </w:r>
      <w:r>
        <w:rPr>
          <w:spacing w:val="80"/>
        </w:rPr>
        <w:t xml:space="preserve"> </w:t>
      </w:r>
      <w:r>
        <w:t>«модель»,</w:t>
      </w:r>
      <w:r>
        <w:rPr>
          <w:spacing w:val="80"/>
        </w:rPr>
        <w:t xml:space="preserve"> </w:t>
      </w:r>
      <w:r>
        <w:t>«моделирование»,</w:t>
      </w:r>
      <w:r>
        <w:rPr>
          <w:spacing w:val="80"/>
        </w:rPr>
        <w:t xml:space="preserve"> </w:t>
      </w:r>
      <w:r>
        <w:t>определять</w:t>
      </w:r>
      <w:r>
        <w:rPr>
          <w:spacing w:val="80"/>
        </w:rPr>
        <w:t xml:space="preserve"> </w:t>
      </w:r>
      <w:r>
        <w:t>виды</w:t>
      </w:r>
      <w:r>
        <w:rPr>
          <w:spacing w:val="80"/>
        </w:rPr>
        <w:t xml:space="preserve"> </w:t>
      </w:r>
      <w:r>
        <w:t>моделей, оценивать соответствие модели моделируемому объекту и целям моделирования; использовать</w:t>
      </w:r>
      <w:r>
        <w:rPr>
          <w:spacing w:val="80"/>
        </w:rPr>
        <w:t xml:space="preserve"> </w:t>
      </w:r>
      <w:r>
        <w:t>графы</w:t>
      </w:r>
      <w:r>
        <w:rPr>
          <w:spacing w:val="80"/>
        </w:rPr>
        <w:t xml:space="preserve"> </w:t>
      </w:r>
      <w:r>
        <w:t>и</w:t>
      </w:r>
      <w:r>
        <w:rPr>
          <w:spacing w:val="80"/>
        </w:rPr>
        <w:t xml:space="preserve"> </w:t>
      </w:r>
      <w:r>
        <w:t>деревья</w:t>
      </w:r>
      <w:r>
        <w:rPr>
          <w:spacing w:val="80"/>
        </w:rPr>
        <w:t xml:space="preserve"> </w:t>
      </w:r>
      <w:r>
        <w:t>для</w:t>
      </w:r>
      <w:r>
        <w:rPr>
          <w:spacing w:val="80"/>
        </w:rPr>
        <w:t xml:space="preserve"> </w:t>
      </w:r>
      <w:r>
        <w:t>моделирования</w:t>
      </w:r>
      <w:r>
        <w:rPr>
          <w:spacing w:val="80"/>
        </w:rPr>
        <w:t xml:space="preserve"> </w:t>
      </w:r>
      <w:r>
        <w:t>систем</w:t>
      </w:r>
      <w:r>
        <w:rPr>
          <w:spacing w:val="80"/>
        </w:rPr>
        <w:t xml:space="preserve"> </w:t>
      </w:r>
      <w:r>
        <w:t>сетевой</w:t>
      </w:r>
      <w:r>
        <w:rPr>
          <w:spacing w:val="80"/>
        </w:rPr>
        <w:t xml:space="preserve"> </w:t>
      </w:r>
      <w:r>
        <w:t>и</w:t>
      </w:r>
      <w:r>
        <w:rPr>
          <w:spacing w:val="80"/>
        </w:rPr>
        <w:t xml:space="preserve"> </w:t>
      </w:r>
      <w:r>
        <w:t>иерархической структуры, находить кратчайший путь в графе;</w:t>
      </w:r>
    </w:p>
    <w:p w:rsidR="004A3635" w:rsidRDefault="004A3635" w:rsidP="00B72352">
      <w:pPr>
        <w:pStyle w:val="a3"/>
        <w:spacing w:before="120" w:after="120"/>
        <w:ind w:left="0" w:firstLine="720"/>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A3635" w:rsidRDefault="004A3635" w:rsidP="00B72352">
      <w:pPr>
        <w:pStyle w:val="a3"/>
        <w:spacing w:before="120" w:after="120"/>
        <w:ind w:left="0" w:firstLine="720"/>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A3635" w:rsidRDefault="004A3635" w:rsidP="00B72352">
      <w:pPr>
        <w:pStyle w:val="a3"/>
        <w:spacing w:before="120" w:after="120"/>
        <w:ind w:left="0" w:firstLine="720"/>
      </w:pPr>
      <w:r>
        <w:t>создавать</w:t>
      </w:r>
      <w:r>
        <w:rPr>
          <w:spacing w:val="19"/>
        </w:rPr>
        <w:t xml:space="preserve"> </w:t>
      </w:r>
      <w:r>
        <w:t>и</w:t>
      </w:r>
      <w:r>
        <w:rPr>
          <w:spacing w:val="16"/>
        </w:rPr>
        <w:t xml:space="preserve"> </w:t>
      </w:r>
      <w:r>
        <w:t>применять</w:t>
      </w:r>
      <w:r>
        <w:rPr>
          <w:spacing w:val="17"/>
        </w:rPr>
        <w:t xml:space="preserve"> </w:t>
      </w:r>
      <w:r>
        <w:t>в</w:t>
      </w:r>
      <w:r>
        <w:rPr>
          <w:spacing w:val="17"/>
        </w:rPr>
        <w:t xml:space="preserve"> </w:t>
      </w:r>
      <w:r>
        <w:t>электронных</w:t>
      </w:r>
      <w:r>
        <w:rPr>
          <w:spacing w:val="18"/>
        </w:rPr>
        <w:t xml:space="preserve"> </w:t>
      </w:r>
      <w:r>
        <w:t>таблицах</w:t>
      </w:r>
      <w:r>
        <w:rPr>
          <w:spacing w:val="18"/>
        </w:rPr>
        <w:t xml:space="preserve"> </w:t>
      </w:r>
      <w:r>
        <w:t>формулы</w:t>
      </w:r>
      <w:r>
        <w:rPr>
          <w:spacing w:val="18"/>
        </w:rPr>
        <w:t xml:space="preserve"> </w:t>
      </w:r>
      <w:r>
        <w:t>для</w:t>
      </w:r>
      <w:r>
        <w:rPr>
          <w:spacing w:val="19"/>
        </w:rPr>
        <w:t xml:space="preserve"> </w:t>
      </w:r>
      <w:r>
        <w:t>расчётов</w:t>
      </w:r>
      <w:r>
        <w:rPr>
          <w:spacing w:val="17"/>
        </w:rPr>
        <w:t xml:space="preserve"> </w:t>
      </w:r>
      <w:r>
        <w:t>с</w:t>
      </w:r>
      <w:r>
        <w:rPr>
          <w:spacing w:val="18"/>
        </w:rPr>
        <w:t xml:space="preserve"> </w:t>
      </w:r>
      <w:r>
        <w:rPr>
          <w:spacing w:val="-2"/>
        </w:rPr>
        <w:t>использованием</w:t>
      </w:r>
      <w:r w:rsidR="00B72352">
        <w:t xml:space="preserve"> </w:t>
      </w:r>
      <w:r>
        <w:t>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A3635" w:rsidRDefault="004A3635" w:rsidP="00B72352">
      <w:pPr>
        <w:pStyle w:val="a3"/>
        <w:spacing w:before="120" w:after="120"/>
        <w:ind w:left="0" w:firstLine="720"/>
      </w:pPr>
      <w:r>
        <w:t>использовать электронные таблицы для численного моделирования в простых задачах из разных предметных областей;</w:t>
      </w:r>
    </w:p>
    <w:p w:rsidR="004A3635" w:rsidRDefault="004A3635" w:rsidP="00B72352">
      <w:pPr>
        <w:pStyle w:val="a3"/>
        <w:tabs>
          <w:tab w:val="left" w:pos="6550"/>
        </w:tabs>
        <w:spacing w:before="120" w:after="120"/>
        <w:ind w:left="0" w:firstLine="720"/>
      </w:pPr>
      <w:r>
        <w:t>использовать современные интернет-сервисы (в том числе коммуникационные сервисы, облачные хранилища данных,</w:t>
      </w:r>
      <w:r>
        <w:tab/>
        <w:t>онлайн-программы (текстовые</w:t>
      </w:r>
    </w:p>
    <w:p w:rsidR="004A3635" w:rsidRDefault="004A3635" w:rsidP="00B72352">
      <w:pPr>
        <w:pStyle w:val="a3"/>
        <w:tabs>
          <w:tab w:val="left" w:pos="2005"/>
          <w:tab w:val="left" w:pos="3283"/>
          <w:tab w:val="left" w:pos="5161"/>
          <w:tab w:val="left" w:pos="7672"/>
          <w:tab w:val="left" w:pos="9004"/>
        </w:tabs>
        <w:spacing w:before="120" w:after="120"/>
        <w:ind w:left="0" w:firstLine="720"/>
        <w:jc w:val="left"/>
      </w:pPr>
      <w:r>
        <w:t xml:space="preserve">и графические редакторы, среды разработки)) в учебной и повседневной деятельности; </w:t>
      </w:r>
      <w:r>
        <w:rPr>
          <w:spacing w:val="-2"/>
        </w:rPr>
        <w:t>приводить</w:t>
      </w:r>
      <w:r>
        <w:tab/>
      </w:r>
      <w:r>
        <w:rPr>
          <w:spacing w:val="-2"/>
        </w:rPr>
        <w:t>примеры</w:t>
      </w:r>
      <w:r>
        <w:tab/>
      </w:r>
      <w:r>
        <w:rPr>
          <w:spacing w:val="-2"/>
        </w:rPr>
        <w:t>использования</w:t>
      </w:r>
      <w:r>
        <w:tab/>
      </w:r>
      <w:r>
        <w:rPr>
          <w:spacing w:val="-2"/>
        </w:rPr>
        <w:t>геоинформационных</w:t>
      </w:r>
      <w:r>
        <w:tab/>
      </w:r>
      <w:r>
        <w:rPr>
          <w:spacing w:val="-2"/>
        </w:rPr>
        <w:t>сервисов,</w:t>
      </w:r>
      <w:r>
        <w:tab/>
      </w:r>
      <w:r>
        <w:rPr>
          <w:spacing w:val="-2"/>
        </w:rPr>
        <w:t xml:space="preserve">сервисов </w:t>
      </w:r>
      <w:r>
        <w:t xml:space="preserve">государственных услуг, образовательных сервисов Интернета в учебной и повседневной </w:t>
      </w:r>
      <w:r>
        <w:rPr>
          <w:spacing w:val="-2"/>
        </w:rPr>
        <w:t>деятельности;</w:t>
      </w:r>
    </w:p>
    <w:p w:rsidR="004A3635" w:rsidRDefault="004A3635" w:rsidP="00B72352">
      <w:pPr>
        <w:pStyle w:val="a3"/>
        <w:spacing w:before="120" w:after="120"/>
        <w:ind w:left="0" w:firstLine="720"/>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w:t>
      </w:r>
      <w:r>
        <w:rPr>
          <w:spacing w:val="-3"/>
        </w:rPr>
        <w:t xml:space="preserve"> </w:t>
      </w:r>
      <w:r>
        <w:t>подмены, утраты</w:t>
      </w:r>
      <w:r>
        <w:rPr>
          <w:spacing w:val="-1"/>
        </w:rPr>
        <w:t xml:space="preserve"> </w:t>
      </w:r>
      <w:r>
        <w:t>данных)</w:t>
      </w:r>
      <w:r>
        <w:rPr>
          <w:spacing w:val="-4"/>
        </w:rPr>
        <w:t xml:space="preserve"> </w:t>
      </w:r>
      <w:r>
        <w:t>с учётом</w:t>
      </w:r>
      <w:r>
        <w:rPr>
          <w:spacing w:val="-1"/>
        </w:rPr>
        <w:t xml:space="preserve"> </w:t>
      </w:r>
      <w:r>
        <w:t>основных</w:t>
      </w:r>
      <w:r>
        <w:rPr>
          <w:spacing w:val="-1"/>
        </w:rPr>
        <w:t xml:space="preserve"> </w:t>
      </w:r>
      <w:r>
        <w:t>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A3635" w:rsidRDefault="004A3635" w:rsidP="00B72352">
      <w:pPr>
        <w:pStyle w:val="a3"/>
        <w:spacing w:before="120" w:after="120"/>
        <w:ind w:left="0" w:firstLine="720"/>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428"/>
        </w:tabs>
        <w:spacing w:before="120" w:after="120"/>
        <w:ind w:left="0" w:firstLine="720"/>
        <w:rPr>
          <w:u w:val="none"/>
        </w:rPr>
      </w:pPr>
      <w:r>
        <w:t>Федеральная</w:t>
      </w:r>
      <w:r>
        <w:rPr>
          <w:spacing w:val="-12"/>
        </w:rPr>
        <w:t xml:space="preserve"> </w:t>
      </w:r>
      <w:r>
        <w:t>рабочая</w:t>
      </w:r>
      <w:r>
        <w:rPr>
          <w:spacing w:val="-12"/>
        </w:rPr>
        <w:t xml:space="preserve"> </w:t>
      </w:r>
      <w:r>
        <w:t>программа</w:t>
      </w:r>
      <w:r>
        <w:rPr>
          <w:spacing w:val="-12"/>
        </w:rPr>
        <w:t xml:space="preserve"> </w:t>
      </w:r>
      <w:r>
        <w:t>по</w:t>
      </w:r>
      <w:r>
        <w:rPr>
          <w:spacing w:val="-11"/>
        </w:rPr>
        <w:t xml:space="preserve"> </w:t>
      </w:r>
      <w:r>
        <w:t>учебному</w:t>
      </w:r>
      <w:r>
        <w:rPr>
          <w:spacing w:val="-13"/>
        </w:rPr>
        <w:t xml:space="preserve"> </w:t>
      </w:r>
      <w:r>
        <w:rPr>
          <w:spacing w:val="-2"/>
        </w:rPr>
        <w:t>предмету</w:t>
      </w:r>
    </w:p>
    <w:p w:rsidR="004A3635" w:rsidRDefault="004A3635" w:rsidP="00B72352">
      <w:pPr>
        <w:spacing w:before="120" w:after="120"/>
        <w:ind w:firstLine="720"/>
        <w:rPr>
          <w:rFonts w:ascii="Cambria" w:hAnsi="Cambria"/>
          <w:b/>
          <w:sz w:val="26"/>
        </w:rPr>
      </w:pPr>
      <w:r>
        <w:rPr>
          <w:rFonts w:ascii="Cambria" w:hAnsi="Cambria"/>
          <w:b/>
          <w:spacing w:val="-2"/>
          <w:sz w:val="26"/>
          <w:u w:val="single"/>
        </w:rPr>
        <w:t>«История».</w:t>
      </w:r>
    </w:p>
    <w:p w:rsidR="004A3635" w:rsidRDefault="004A3635" w:rsidP="00B72352">
      <w:pPr>
        <w:pStyle w:val="a3"/>
        <w:spacing w:before="120" w:after="120"/>
        <w:ind w:left="0" w:firstLine="720"/>
      </w:pPr>
      <w:r>
        <w:t>Федеральная</w:t>
      </w:r>
      <w:r>
        <w:rPr>
          <w:spacing w:val="32"/>
        </w:rPr>
        <w:t xml:space="preserve"> </w:t>
      </w:r>
      <w:r>
        <w:t>рабочая</w:t>
      </w:r>
      <w:r>
        <w:rPr>
          <w:spacing w:val="32"/>
        </w:rPr>
        <w:t xml:space="preserve"> </w:t>
      </w:r>
      <w:r>
        <w:t>программа</w:t>
      </w:r>
      <w:r>
        <w:rPr>
          <w:spacing w:val="31"/>
        </w:rPr>
        <w:t xml:space="preserve"> </w:t>
      </w:r>
      <w:r>
        <w:t>по</w:t>
      </w:r>
      <w:r>
        <w:rPr>
          <w:spacing w:val="35"/>
        </w:rPr>
        <w:t xml:space="preserve"> </w:t>
      </w:r>
      <w:r>
        <w:t>учебному</w:t>
      </w:r>
      <w:r>
        <w:rPr>
          <w:spacing w:val="30"/>
        </w:rPr>
        <w:t xml:space="preserve"> </w:t>
      </w:r>
      <w:r>
        <w:t>предмету</w:t>
      </w:r>
      <w:r>
        <w:rPr>
          <w:spacing w:val="32"/>
        </w:rPr>
        <w:t xml:space="preserve"> </w:t>
      </w:r>
      <w:r>
        <w:t>«История»</w:t>
      </w:r>
      <w:r>
        <w:rPr>
          <w:spacing w:val="27"/>
        </w:rPr>
        <w:t xml:space="preserve"> </w:t>
      </w:r>
      <w:r>
        <w:t>(предметная</w:t>
      </w:r>
      <w:r>
        <w:rPr>
          <w:spacing w:val="33"/>
        </w:rPr>
        <w:t xml:space="preserve"> </w:t>
      </w:r>
      <w:r>
        <w:rPr>
          <w:spacing w:val="-2"/>
        </w:rPr>
        <w:t>область</w:t>
      </w:r>
    </w:p>
    <w:p w:rsidR="004A3635" w:rsidRDefault="004A3635" w:rsidP="00B72352">
      <w:pPr>
        <w:pStyle w:val="a3"/>
        <w:spacing w:before="120" w:after="120"/>
        <w:ind w:left="0" w:firstLine="720"/>
      </w:pPr>
      <w:r>
        <w:t>«Общественно-научные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4A3635" w:rsidRDefault="004A3635" w:rsidP="00B72352">
      <w:pPr>
        <w:pStyle w:val="a3"/>
        <w:spacing w:before="120" w:after="120"/>
        <w:ind w:left="0" w:firstLine="720"/>
      </w:pPr>
      <w:r>
        <w:lastRenderedPageBreak/>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 xml:space="preserve">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w:t>
      </w:r>
      <w:r>
        <w:rPr>
          <w:spacing w:val="-2"/>
        </w:rPr>
        <w:t>обучения.</w:t>
      </w:r>
    </w:p>
    <w:p w:rsidR="004A3635" w:rsidRDefault="004A3635" w:rsidP="00B72352">
      <w:pPr>
        <w:pStyle w:val="a3"/>
        <w:spacing w:before="120" w:after="120"/>
        <w:ind w:left="0" w:firstLine="720"/>
      </w:pPr>
      <w:r>
        <w:t>Программа учебного предмета «История» дает представление о целях, общей стратегии обучения,</w:t>
      </w:r>
      <w:r>
        <w:rPr>
          <w:spacing w:val="-3"/>
        </w:rPr>
        <w:t xml:space="preserve"> </w:t>
      </w:r>
      <w:r>
        <w:t>воспитания</w:t>
      </w:r>
      <w:r>
        <w:rPr>
          <w:spacing w:val="-3"/>
        </w:rPr>
        <w:t xml:space="preserve"> </w:t>
      </w:r>
      <w:r>
        <w:t>и</w:t>
      </w:r>
      <w:r>
        <w:rPr>
          <w:spacing w:val="-5"/>
        </w:rPr>
        <w:t xml:space="preserve"> </w:t>
      </w:r>
      <w:r>
        <w:t>развития</w:t>
      </w:r>
      <w:r>
        <w:rPr>
          <w:spacing w:val="-3"/>
        </w:rPr>
        <w:t xml:space="preserve"> </w:t>
      </w:r>
      <w:r>
        <w:t>обучающихся</w:t>
      </w:r>
      <w:r>
        <w:rPr>
          <w:spacing w:val="-3"/>
        </w:rPr>
        <w:t xml:space="preserve"> </w:t>
      </w:r>
      <w:r>
        <w:t>средствами</w:t>
      </w:r>
      <w:r>
        <w:rPr>
          <w:spacing w:val="-1"/>
        </w:rPr>
        <w:t xml:space="preserve"> </w:t>
      </w:r>
      <w:r>
        <w:t>учебного</w:t>
      </w:r>
      <w:r>
        <w:rPr>
          <w:spacing w:val="-3"/>
        </w:rPr>
        <w:t xml:space="preserve"> </w:t>
      </w:r>
      <w:r>
        <w:t>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A3635" w:rsidRDefault="004A3635" w:rsidP="00B72352">
      <w:pPr>
        <w:pStyle w:val="a3"/>
        <w:spacing w:before="120" w:after="120"/>
        <w:ind w:left="0" w:firstLine="720"/>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w:t>
      </w:r>
      <w:r>
        <w:rPr>
          <w:spacing w:val="40"/>
        </w:rPr>
        <w:t xml:space="preserve"> </w:t>
      </w:r>
      <w:r>
        <w:t>в целом. История дает возможность познания и понимания человека и общества в связи прошлого, настоящего и будущего.</w:t>
      </w:r>
    </w:p>
    <w:p w:rsidR="004A3635" w:rsidRDefault="004A3635" w:rsidP="00B72352">
      <w:pPr>
        <w:pStyle w:val="a3"/>
        <w:spacing w:before="120" w:after="120"/>
        <w:ind w:left="0" w:firstLine="720"/>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A3635" w:rsidRDefault="004A3635" w:rsidP="00B72352">
      <w:pPr>
        <w:pStyle w:val="a3"/>
        <w:spacing w:before="120" w:after="120"/>
        <w:ind w:left="0" w:firstLine="720"/>
      </w:pPr>
      <w:r>
        <w:t>Задачами</w:t>
      </w:r>
      <w:r>
        <w:rPr>
          <w:spacing w:val="-4"/>
        </w:rPr>
        <w:t xml:space="preserve"> </w:t>
      </w:r>
      <w:r>
        <w:t>изучения</w:t>
      </w:r>
      <w:r>
        <w:rPr>
          <w:spacing w:val="-4"/>
        </w:rPr>
        <w:t xml:space="preserve"> </w:t>
      </w:r>
      <w:r>
        <w:t>истории</w:t>
      </w:r>
      <w:r>
        <w:rPr>
          <w:spacing w:val="-3"/>
        </w:rPr>
        <w:t xml:space="preserve"> </w:t>
      </w:r>
      <w:r>
        <w:rPr>
          <w:spacing w:val="-2"/>
        </w:rPr>
        <w:t>являются:</w:t>
      </w:r>
    </w:p>
    <w:p w:rsidR="004A3635" w:rsidRDefault="004A3635" w:rsidP="00B72352">
      <w:pPr>
        <w:pStyle w:val="a3"/>
        <w:spacing w:before="120" w:after="120"/>
        <w:ind w:left="0" w:firstLine="720"/>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A3635" w:rsidRDefault="004A3635" w:rsidP="00B72352">
      <w:pPr>
        <w:pStyle w:val="a3"/>
        <w:spacing w:before="120" w:after="120"/>
        <w:ind w:left="0" w:firstLine="72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A3635" w:rsidRDefault="004A3635" w:rsidP="00B72352">
      <w:pPr>
        <w:pStyle w:val="a3"/>
        <w:spacing w:before="120" w:after="120"/>
        <w:ind w:left="0" w:firstLine="720"/>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A3635" w:rsidRDefault="004A3635" w:rsidP="00B72352">
      <w:pPr>
        <w:pStyle w:val="a3"/>
        <w:spacing w:before="120" w:after="120"/>
        <w:ind w:left="0" w:firstLine="720"/>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4A3635" w:rsidRDefault="004A3635" w:rsidP="00B72352">
      <w:pPr>
        <w:pStyle w:val="a3"/>
        <w:spacing w:before="120" w:after="120"/>
        <w:ind w:left="0" w:firstLine="720"/>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A3635" w:rsidRDefault="004A3635" w:rsidP="00B72352">
      <w:pPr>
        <w:pStyle w:val="a3"/>
        <w:spacing w:before="120" w:after="120"/>
        <w:ind w:left="0" w:firstLine="720"/>
      </w:pPr>
      <w:r>
        <w:t>Общее</w:t>
      </w:r>
      <w:r>
        <w:rPr>
          <w:spacing w:val="-2"/>
        </w:rPr>
        <w:t xml:space="preserve"> </w:t>
      </w:r>
      <w:r>
        <w:t>число часов,</w:t>
      </w:r>
      <w:r>
        <w:rPr>
          <w:spacing w:val="-2"/>
        </w:rPr>
        <w:t xml:space="preserve"> </w:t>
      </w:r>
      <w:r>
        <w:t>рекомендованных для</w:t>
      </w:r>
      <w:r>
        <w:rPr>
          <w:spacing w:val="-1"/>
        </w:rPr>
        <w:t xml:space="preserve"> </w:t>
      </w:r>
      <w:r>
        <w:t>изучения</w:t>
      </w:r>
      <w:r>
        <w:rPr>
          <w:spacing w:val="-1"/>
        </w:rPr>
        <w:t xml:space="preserve"> </w:t>
      </w:r>
      <w:r>
        <w:t>истории, -</w:t>
      </w:r>
      <w:r>
        <w:rPr>
          <w:spacing w:val="-2"/>
        </w:rPr>
        <w:t xml:space="preserve"> </w:t>
      </w:r>
      <w:r>
        <w:t>340,</w:t>
      </w:r>
      <w:r>
        <w:rPr>
          <w:spacing w:val="-1"/>
        </w:rPr>
        <w:t xml:space="preserve"> </w:t>
      </w:r>
      <w:r>
        <w:t>в</w:t>
      </w:r>
      <w:r>
        <w:rPr>
          <w:spacing w:val="-2"/>
        </w:rPr>
        <w:t xml:space="preserve"> </w:t>
      </w:r>
      <w:r>
        <w:t>5-9</w:t>
      </w:r>
      <w:r>
        <w:rPr>
          <w:spacing w:val="-1"/>
        </w:rPr>
        <w:t xml:space="preserve"> </w:t>
      </w:r>
      <w:r>
        <w:t>классах по</w:t>
      </w:r>
      <w:r>
        <w:rPr>
          <w:spacing w:val="-1"/>
        </w:rPr>
        <w:t xml:space="preserve"> </w:t>
      </w:r>
      <w:r>
        <w:t>2</w:t>
      </w:r>
      <w:r>
        <w:rPr>
          <w:spacing w:val="-1"/>
        </w:rPr>
        <w:t xml:space="preserve"> </w:t>
      </w:r>
      <w:r>
        <w:t>часа в неделю при 34 учебных неделях, в 9 классе рекомендуется предусмотреть 17 часов на изучение модуля «Введение в новейшую историю России».</w:t>
      </w:r>
    </w:p>
    <w:p w:rsidR="004A3635" w:rsidRDefault="004A3635" w:rsidP="00B72352">
      <w:pPr>
        <w:pStyle w:val="a3"/>
        <w:spacing w:before="120" w:after="120"/>
        <w:ind w:left="0" w:firstLine="720"/>
      </w:pPr>
      <w:r>
        <w:t>Последовательность изучения тем в рамках программы по истории в пределах одного класса может варьироваться.</w:t>
      </w:r>
    </w:p>
    <w:p w:rsidR="004A3635" w:rsidRDefault="004A3635" w:rsidP="00B72352">
      <w:pPr>
        <w:pStyle w:val="a3"/>
        <w:spacing w:before="120" w:after="120"/>
        <w:ind w:left="0" w:firstLine="720"/>
      </w:pPr>
      <w:r>
        <w:t>Таблица</w:t>
      </w:r>
      <w:r>
        <w:rPr>
          <w:spacing w:val="-4"/>
        </w:rPr>
        <w:t xml:space="preserve"> </w:t>
      </w:r>
      <w:r>
        <w:rPr>
          <w:spacing w:val="-10"/>
        </w:rPr>
        <w:t>1</w:t>
      </w:r>
    </w:p>
    <w:p w:rsidR="004A3635" w:rsidRDefault="004A3635" w:rsidP="00B72352">
      <w:pPr>
        <w:pStyle w:val="a3"/>
        <w:spacing w:before="120" w:after="120"/>
        <w:ind w:left="0" w:firstLine="720"/>
      </w:pPr>
      <w:r>
        <w:t>Структура</w:t>
      </w:r>
      <w:r>
        <w:rPr>
          <w:spacing w:val="-7"/>
        </w:rPr>
        <w:t xml:space="preserve"> </w:t>
      </w:r>
      <w:r>
        <w:t>и</w:t>
      </w:r>
      <w:r>
        <w:rPr>
          <w:spacing w:val="-4"/>
        </w:rPr>
        <w:t xml:space="preserve"> </w:t>
      </w:r>
      <w:r>
        <w:t>последовательность</w:t>
      </w:r>
      <w:r>
        <w:rPr>
          <w:spacing w:val="-4"/>
        </w:rPr>
        <w:t xml:space="preserve"> </w:t>
      </w:r>
      <w:r>
        <w:t>изучения</w:t>
      </w:r>
      <w:r>
        <w:rPr>
          <w:spacing w:val="-4"/>
        </w:rPr>
        <w:t xml:space="preserve"> </w:t>
      </w:r>
      <w:r>
        <w:t>курсов</w:t>
      </w:r>
      <w:r>
        <w:rPr>
          <w:spacing w:val="-1"/>
        </w:rPr>
        <w:t xml:space="preserve"> </w:t>
      </w:r>
      <w:r>
        <w:t>в</w:t>
      </w:r>
      <w:r>
        <w:rPr>
          <w:spacing w:val="-5"/>
        </w:rPr>
        <w:t xml:space="preserve"> </w:t>
      </w:r>
      <w:r>
        <w:t>рамках учебного</w:t>
      </w:r>
      <w:r>
        <w:rPr>
          <w:spacing w:val="-1"/>
        </w:rPr>
        <w:t xml:space="preserve"> </w:t>
      </w:r>
      <w:r>
        <w:t>предмета</w:t>
      </w:r>
      <w:r>
        <w:rPr>
          <w:spacing w:val="2"/>
        </w:rPr>
        <w:t xml:space="preserve"> </w:t>
      </w:r>
      <w:r>
        <w:rPr>
          <w:spacing w:val="-2"/>
        </w:rPr>
        <w:lastRenderedPageBreak/>
        <w:t>«История»</w:t>
      </w:r>
    </w:p>
    <w:tbl>
      <w:tblPr>
        <w:tblStyle w:val="TableNormal"/>
        <w:tblW w:w="10010"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6933"/>
        <w:gridCol w:w="2074"/>
      </w:tblGrid>
      <w:tr w:rsidR="004A3635" w:rsidTr="00B72352">
        <w:trPr>
          <w:trHeight w:val="1377"/>
        </w:trPr>
        <w:tc>
          <w:tcPr>
            <w:tcW w:w="1003" w:type="dxa"/>
          </w:tcPr>
          <w:p w:rsidR="004A3635" w:rsidRDefault="004A3635" w:rsidP="00B72352">
            <w:pPr>
              <w:pStyle w:val="TableParagraph"/>
              <w:spacing w:before="120" w:after="120"/>
              <w:ind w:left="0" w:firstLine="184"/>
              <w:rPr>
                <w:sz w:val="24"/>
              </w:rPr>
            </w:pPr>
          </w:p>
          <w:p w:rsidR="004A3635" w:rsidRDefault="004A3635" w:rsidP="00B72352">
            <w:pPr>
              <w:pStyle w:val="TableParagraph"/>
              <w:spacing w:before="120" w:after="120"/>
              <w:ind w:left="0" w:firstLine="184"/>
              <w:rPr>
                <w:sz w:val="24"/>
              </w:rPr>
            </w:pPr>
            <w:r>
              <w:rPr>
                <w:spacing w:val="-2"/>
                <w:sz w:val="24"/>
              </w:rPr>
              <w:t>Класс</w:t>
            </w:r>
          </w:p>
        </w:tc>
        <w:tc>
          <w:tcPr>
            <w:tcW w:w="6933" w:type="dxa"/>
          </w:tcPr>
          <w:p w:rsidR="004A3635" w:rsidRDefault="004A3635" w:rsidP="00B72352">
            <w:pPr>
              <w:pStyle w:val="TableParagraph"/>
              <w:spacing w:before="120" w:after="120"/>
              <w:ind w:left="0" w:firstLine="184"/>
              <w:rPr>
                <w:sz w:val="24"/>
              </w:rPr>
            </w:pPr>
          </w:p>
          <w:p w:rsidR="004A3635" w:rsidRDefault="004A3635" w:rsidP="00B72352">
            <w:pPr>
              <w:pStyle w:val="TableParagraph"/>
              <w:spacing w:before="120" w:after="120"/>
              <w:ind w:left="0" w:firstLine="184"/>
              <w:rPr>
                <w:sz w:val="24"/>
              </w:rPr>
            </w:pPr>
            <w:r>
              <w:rPr>
                <w:sz w:val="24"/>
              </w:rPr>
              <w:t>Курсы</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pacing w:val="-2"/>
                <w:sz w:val="24"/>
              </w:rPr>
              <w:t>«История»</w:t>
            </w:r>
          </w:p>
        </w:tc>
        <w:tc>
          <w:tcPr>
            <w:tcW w:w="2074" w:type="dxa"/>
          </w:tcPr>
          <w:p w:rsidR="004A3635" w:rsidRDefault="004A3635" w:rsidP="00B72352">
            <w:pPr>
              <w:pStyle w:val="TableParagraph"/>
              <w:spacing w:before="120" w:after="120"/>
              <w:ind w:left="0" w:firstLine="184"/>
              <w:rPr>
                <w:sz w:val="24"/>
              </w:rPr>
            </w:pPr>
            <w:r>
              <w:rPr>
                <w:spacing w:val="-2"/>
                <w:sz w:val="24"/>
              </w:rPr>
              <w:t xml:space="preserve">Примерное количество </w:t>
            </w:r>
            <w:r>
              <w:rPr>
                <w:sz w:val="24"/>
              </w:rPr>
              <w:t>учебных</w:t>
            </w:r>
            <w:r>
              <w:rPr>
                <w:spacing w:val="-15"/>
                <w:sz w:val="24"/>
              </w:rPr>
              <w:t xml:space="preserve"> </w:t>
            </w:r>
            <w:r>
              <w:rPr>
                <w:sz w:val="24"/>
              </w:rPr>
              <w:t>часов</w:t>
            </w:r>
          </w:p>
        </w:tc>
      </w:tr>
      <w:tr w:rsidR="004A3635" w:rsidTr="00B72352">
        <w:trPr>
          <w:trHeight w:val="456"/>
        </w:trPr>
        <w:tc>
          <w:tcPr>
            <w:tcW w:w="1003" w:type="dxa"/>
          </w:tcPr>
          <w:p w:rsidR="004A3635" w:rsidRDefault="004A3635" w:rsidP="00B72352">
            <w:pPr>
              <w:pStyle w:val="TableParagraph"/>
              <w:spacing w:before="120" w:after="120"/>
              <w:ind w:left="0" w:firstLine="184"/>
              <w:rPr>
                <w:sz w:val="24"/>
              </w:rPr>
            </w:pPr>
            <w:r>
              <w:rPr>
                <w:spacing w:val="-10"/>
                <w:sz w:val="24"/>
              </w:rPr>
              <w:t>5</w:t>
            </w:r>
          </w:p>
        </w:tc>
        <w:tc>
          <w:tcPr>
            <w:tcW w:w="6933" w:type="dxa"/>
          </w:tcPr>
          <w:p w:rsidR="004A3635" w:rsidRDefault="004A3635" w:rsidP="00B72352">
            <w:pPr>
              <w:pStyle w:val="TableParagraph"/>
              <w:spacing w:before="120" w:after="120"/>
              <w:ind w:left="0" w:firstLine="184"/>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4"/>
                <w:sz w:val="24"/>
              </w:rPr>
              <w:t xml:space="preserve"> </w:t>
            </w:r>
            <w:r>
              <w:rPr>
                <w:sz w:val="24"/>
              </w:rPr>
              <w:t>Древнего</w:t>
            </w:r>
            <w:r>
              <w:rPr>
                <w:spacing w:val="-3"/>
                <w:sz w:val="24"/>
              </w:rPr>
              <w:t xml:space="preserve"> </w:t>
            </w:r>
            <w:r>
              <w:rPr>
                <w:spacing w:val="-4"/>
                <w:sz w:val="24"/>
              </w:rPr>
              <w:t>мира</w:t>
            </w:r>
          </w:p>
        </w:tc>
        <w:tc>
          <w:tcPr>
            <w:tcW w:w="2074" w:type="dxa"/>
          </w:tcPr>
          <w:p w:rsidR="004A3635" w:rsidRDefault="004A3635" w:rsidP="00B72352">
            <w:pPr>
              <w:pStyle w:val="TableParagraph"/>
              <w:spacing w:before="120" w:after="120"/>
              <w:ind w:left="0" w:firstLine="184"/>
              <w:rPr>
                <w:sz w:val="24"/>
              </w:rPr>
            </w:pPr>
            <w:r>
              <w:rPr>
                <w:spacing w:val="-5"/>
                <w:sz w:val="24"/>
              </w:rPr>
              <w:t>68</w:t>
            </w:r>
          </w:p>
        </w:tc>
      </w:tr>
      <w:tr w:rsidR="004A3635" w:rsidTr="00B72352">
        <w:trPr>
          <w:trHeight w:val="370"/>
        </w:trPr>
        <w:tc>
          <w:tcPr>
            <w:tcW w:w="1003" w:type="dxa"/>
            <w:tcBorders>
              <w:bottom w:val="nil"/>
            </w:tcBorders>
          </w:tcPr>
          <w:p w:rsidR="004A3635" w:rsidRDefault="004A3635" w:rsidP="00B72352">
            <w:pPr>
              <w:pStyle w:val="TableParagraph"/>
              <w:spacing w:before="120" w:after="120"/>
              <w:ind w:left="0" w:firstLine="184"/>
              <w:rPr>
                <w:sz w:val="24"/>
              </w:rPr>
            </w:pPr>
            <w:r>
              <w:rPr>
                <w:spacing w:val="-10"/>
                <w:sz w:val="24"/>
              </w:rPr>
              <w:t>6</w:t>
            </w:r>
          </w:p>
        </w:tc>
        <w:tc>
          <w:tcPr>
            <w:tcW w:w="6933" w:type="dxa"/>
            <w:tcBorders>
              <w:bottom w:val="nil"/>
            </w:tcBorders>
          </w:tcPr>
          <w:p w:rsidR="004A3635" w:rsidRDefault="004A3635" w:rsidP="00B72352">
            <w:pPr>
              <w:pStyle w:val="TableParagraph"/>
              <w:spacing w:before="120" w:after="120"/>
              <w:ind w:left="0" w:firstLine="184"/>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Средних</w:t>
            </w:r>
            <w:r>
              <w:rPr>
                <w:spacing w:val="-1"/>
                <w:sz w:val="24"/>
              </w:rPr>
              <w:t xml:space="preserve"> </w:t>
            </w:r>
            <w:r>
              <w:rPr>
                <w:spacing w:val="-2"/>
                <w:sz w:val="24"/>
              </w:rPr>
              <w:t>веков.</w:t>
            </w:r>
          </w:p>
        </w:tc>
        <w:tc>
          <w:tcPr>
            <w:tcW w:w="2074" w:type="dxa"/>
            <w:tcBorders>
              <w:bottom w:val="nil"/>
            </w:tcBorders>
          </w:tcPr>
          <w:p w:rsidR="004A3635" w:rsidRDefault="004A3635" w:rsidP="00B72352">
            <w:pPr>
              <w:pStyle w:val="TableParagraph"/>
              <w:spacing w:before="120" w:after="120"/>
              <w:ind w:left="0" w:firstLine="184"/>
              <w:rPr>
                <w:sz w:val="24"/>
              </w:rPr>
            </w:pPr>
            <w:r>
              <w:rPr>
                <w:spacing w:val="-5"/>
                <w:sz w:val="24"/>
              </w:rPr>
              <w:t>23</w:t>
            </w:r>
          </w:p>
        </w:tc>
      </w:tr>
      <w:tr w:rsidR="004A3635" w:rsidTr="00B72352">
        <w:trPr>
          <w:trHeight w:val="541"/>
        </w:trPr>
        <w:tc>
          <w:tcPr>
            <w:tcW w:w="1003" w:type="dxa"/>
            <w:tcBorders>
              <w:top w:val="nil"/>
            </w:tcBorders>
          </w:tcPr>
          <w:p w:rsidR="004A3635" w:rsidRDefault="004A3635" w:rsidP="00B72352">
            <w:pPr>
              <w:pStyle w:val="TableParagraph"/>
              <w:spacing w:before="120" w:after="120"/>
              <w:ind w:left="0" w:firstLine="184"/>
              <w:rPr>
                <w:sz w:val="24"/>
              </w:rPr>
            </w:pPr>
          </w:p>
        </w:tc>
        <w:tc>
          <w:tcPr>
            <w:tcW w:w="6933" w:type="dxa"/>
            <w:tcBorders>
              <w:top w:val="nil"/>
            </w:tcBorders>
          </w:tcPr>
          <w:p w:rsidR="004A3635" w:rsidRDefault="004A3635" w:rsidP="00B72352">
            <w:pPr>
              <w:pStyle w:val="TableParagraph"/>
              <w:spacing w:before="120" w:after="120"/>
              <w:ind w:left="0" w:firstLine="184"/>
              <w:rPr>
                <w:sz w:val="24"/>
              </w:rPr>
            </w:pPr>
            <w:r>
              <w:rPr>
                <w:sz w:val="24"/>
              </w:rPr>
              <w:t>История</w:t>
            </w:r>
            <w:r>
              <w:rPr>
                <w:spacing w:val="-4"/>
                <w:sz w:val="24"/>
              </w:rPr>
              <w:t xml:space="preserve"> </w:t>
            </w:r>
            <w:r>
              <w:rPr>
                <w:sz w:val="24"/>
              </w:rPr>
              <w:t>России.</w:t>
            </w:r>
            <w:r>
              <w:rPr>
                <w:spacing w:val="-2"/>
                <w:sz w:val="24"/>
              </w:rPr>
              <w:t xml:space="preserve"> </w:t>
            </w:r>
            <w:r>
              <w:rPr>
                <w:sz w:val="24"/>
              </w:rPr>
              <w:t>От</w:t>
            </w:r>
            <w:r>
              <w:rPr>
                <w:spacing w:val="-2"/>
                <w:sz w:val="24"/>
              </w:rPr>
              <w:t xml:space="preserve"> </w:t>
            </w:r>
            <w:r>
              <w:rPr>
                <w:sz w:val="24"/>
              </w:rPr>
              <w:t>Руси</w:t>
            </w:r>
            <w:r>
              <w:rPr>
                <w:spacing w:val="-2"/>
                <w:sz w:val="24"/>
              </w:rPr>
              <w:t xml:space="preserve"> </w:t>
            </w:r>
            <w:r>
              <w:rPr>
                <w:sz w:val="24"/>
              </w:rPr>
              <w:t>к</w:t>
            </w:r>
            <w:r>
              <w:rPr>
                <w:spacing w:val="-2"/>
                <w:sz w:val="24"/>
              </w:rPr>
              <w:t xml:space="preserve"> </w:t>
            </w:r>
            <w:r>
              <w:rPr>
                <w:sz w:val="24"/>
              </w:rPr>
              <w:t>Российскому</w:t>
            </w:r>
            <w:r>
              <w:rPr>
                <w:spacing w:val="-9"/>
                <w:sz w:val="24"/>
              </w:rPr>
              <w:t xml:space="preserve"> </w:t>
            </w:r>
            <w:r>
              <w:rPr>
                <w:spacing w:val="-2"/>
                <w:sz w:val="24"/>
              </w:rPr>
              <w:t>государству</w:t>
            </w:r>
          </w:p>
        </w:tc>
        <w:tc>
          <w:tcPr>
            <w:tcW w:w="2074" w:type="dxa"/>
            <w:tcBorders>
              <w:top w:val="nil"/>
            </w:tcBorders>
          </w:tcPr>
          <w:p w:rsidR="004A3635" w:rsidRDefault="004A3635" w:rsidP="00B72352">
            <w:pPr>
              <w:pStyle w:val="TableParagraph"/>
              <w:spacing w:before="120" w:after="120"/>
              <w:ind w:left="0" w:firstLine="184"/>
              <w:rPr>
                <w:sz w:val="24"/>
              </w:rPr>
            </w:pPr>
            <w:r>
              <w:rPr>
                <w:spacing w:val="-5"/>
                <w:sz w:val="24"/>
              </w:rPr>
              <w:t>45</w:t>
            </w:r>
          </w:p>
        </w:tc>
      </w:tr>
      <w:tr w:rsidR="004A3635" w:rsidTr="00B72352">
        <w:trPr>
          <w:trHeight w:val="571"/>
        </w:trPr>
        <w:tc>
          <w:tcPr>
            <w:tcW w:w="1003" w:type="dxa"/>
            <w:tcBorders>
              <w:bottom w:val="nil"/>
            </w:tcBorders>
          </w:tcPr>
          <w:p w:rsidR="004A3635" w:rsidRDefault="004A3635" w:rsidP="00B72352">
            <w:pPr>
              <w:pStyle w:val="TableParagraph"/>
              <w:spacing w:before="120" w:after="120"/>
              <w:ind w:left="0" w:firstLine="184"/>
              <w:rPr>
                <w:sz w:val="24"/>
              </w:rPr>
            </w:pPr>
            <w:r>
              <w:rPr>
                <w:spacing w:val="-10"/>
                <w:sz w:val="24"/>
              </w:rPr>
              <w:t>7</w:t>
            </w:r>
          </w:p>
        </w:tc>
        <w:tc>
          <w:tcPr>
            <w:tcW w:w="6933" w:type="dxa"/>
            <w:tcBorders>
              <w:bottom w:val="nil"/>
            </w:tcBorders>
          </w:tcPr>
          <w:p w:rsidR="004A3635" w:rsidRDefault="004A3635" w:rsidP="00B72352">
            <w:pPr>
              <w:pStyle w:val="TableParagraph"/>
              <w:spacing w:before="120" w:after="120"/>
              <w:ind w:left="0" w:firstLine="184"/>
              <w:rPr>
                <w:sz w:val="24"/>
              </w:rPr>
            </w:pPr>
            <w:r>
              <w:rPr>
                <w:sz w:val="24"/>
              </w:rPr>
              <w:t>Всеобщая</w:t>
            </w:r>
            <w:r>
              <w:rPr>
                <w:spacing w:val="-3"/>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нового</w:t>
            </w:r>
            <w:r>
              <w:rPr>
                <w:spacing w:val="-3"/>
                <w:sz w:val="24"/>
              </w:rPr>
              <w:t xml:space="preserve"> </w:t>
            </w:r>
            <w:r>
              <w:rPr>
                <w:sz w:val="24"/>
              </w:rPr>
              <w:t>времени.</w:t>
            </w:r>
            <w:r>
              <w:rPr>
                <w:spacing w:val="-2"/>
                <w:sz w:val="24"/>
              </w:rPr>
              <w:t xml:space="preserve"> </w:t>
            </w:r>
            <w:r>
              <w:rPr>
                <w:sz w:val="24"/>
              </w:rPr>
              <w:t>Конец</w:t>
            </w:r>
            <w:r>
              <w:rPr>
                <w:spacing w:val="-2"/>
                <w:sz w:val="24"/>
              </w:rPr>
              <w:t xml:space="preserve"> </w:t>
            </w:r>
            <w:r>
              <w:rPr>
                <w:sz w:val="24"/>
              </w:rPr>
              <w:t>XV—</w:t>
            </w:r>
            <w:r>
              <w:rPr>
                <w:spacing w:val="-2"/>
                <w:sz w:val="24"/>
              </w:rPr>
              <w:t xml:space="preserve"> </w:t>
            </w:r>
            <w:r>
              <w:rPr>
                <w:sz w:val="24"/>
              </w:rPr>
              <w:t>XVII</w:t>
            </w:r>
            <w:r>
              <w:rPr>
                <w:spacing w:val="-6"/>
                <w:sz w:val="24"/>
              </w:rPr>
              <w:t xml:space="preserve"> </w:t>
            </w:r>
            <w:r>
              <w:rPr>
                <w:spacing w:val="-5"/>
                <w:sz w:val="24"/>
              </w:rPr>
              <w:t>вв.</w:t>
            </w:r>
          </w:p>
        </w:tc>
        <w:tc>
          <w:tcPr>
            <w:tcW w:w="2074" w:type="dxa"/>
            <w:tcBorders>
              <w:bottom w:val="nil"/>
            </w:tcBorders>
          </w:tcPr>
          <w:p w:rsidR="004A3635" w:rsidRDefault="004A3635" w:rsidP="00B72352">
            <w:pPr>
              <w:pStyle w:val="TableParagraph"/>
              <w:spacing w:before="120" w:after="120"/>
              <w:ind w:left="0" w:firstLine="184"/>
              <w:rPr>
                <w:sz w:val="24"/>
              </w:rPr>
            </w:pPr>
            <w:r>
              <w:rPr>
                <w:spacing w:val="-5"/>
                <w:sz w:val="24"/>
              </w:rPr>
              <w:t>23</w:t>
            </w:r>
          </w:p>
        </w:tc>
      </w:tr>
      <w:tr w:rsidR="004A3635" w:rsidTr="00B72352">
        <w:trPr>
          <w:trHeight w:val="750"/>
        </w:trPr>
        <w:tc>
          <w:tcPr>
            <w:tcW w:w="1003" w:type="dxa"/>
            <w:tcBorders>
              <w:top w:val="nil"/>
              <w:bottom w:val="nil"/>
            </w:tcBorders>
          </w:tcPr>
          <w:p w:rsidR="004A3635" w:rsidRDefault="004A3635" w:rsidP="00B72352">
            <w:pPr>
              <w:pStyle w:val="TableParagraph"/>
              <w:spacing w:before="120" w:after="120"/>
              <w:ind w:left="0" w:firstLine="184"/>
              <w:rPr>
                <w:sz w:val="24"/>
              </w:rPr>
            </w:pPr>
          </w:p>
        </w:tc>
        <w:tc>
          <w:tcPr>
            <w:tcW w:w="6933" w:type="dxa"/>
            <w:tcBorders>
              <w:top w:val="nil"/>
              <w:bottom w:val="nil"/>
            </w:tcBorders>
          </w:tcPr>
          <w:p w:rsidR="004A3635" w:rsidRDefault="004A3635" w:rsidP="00B72352">
            <w:pPr>
              <w:pStyle w:val="TableParagraph"/>
              <w:spacing w:before="120" w:after="120"/>
              <w:ind w:left="0" w:firstLine="184"/>
              <w:rPr>
                <w:sz w:val="24"/>
              </w:rPr>
            </w:pPr>
          </w:p>
          <w:p w:rsidR="004A3635" w:rsidRDefault="004A3635" w:rsidP="00B72352">
            <w:pPr>
              <w:pStyle w:val="TableParagraph"/>
              <w:spacing w:before="120" w:after="120"/>
              <w:ind w:left="0" w:firstLine="184"/>
              <w:rPr>
                <w:sz w:val="24"/>
              </w:rPr>
            </w:pPr>
            <w:r>
              <w:rPr>
                <w:sz w:val="24"/>
              </w:rPr>
              <w:t>История</w:t>
            </w:r>
            <w:r>
              <w:rPr>
                <w:spacing w:val="1"/>
                <w:sz w:val="24"/>
              </w:rPr>
              <w:t xml:space="preserve"> </w:t>
            </w:r>
            <w:r>
              <w:rPr>
                <w:sz w:val="24"/>
              </w:rPr>
              <w:t>России.</w:t>
            </w:r>
            <w:r>
              <w:rPr>
                <w:spacing w:val="2"/>
                <w:sz w:val="24"/>
              </w:rPr>
              <w:t xml:space="preserve"> </w:t>
            </w:r>
            <w:r>
              <w:rPr>
                <w:sz w:val="24"/>
              </w:rPr>
              <w:t>Россия</w:t>
            </w:r>
            <w:r>
              <w:rPr>
                <w:spacing w:val="4"/>
                <w:sz w:val="24"/>
              </w:rPr>
              <w:t xml:space="preserve"> </w:t>
            </w:r>
            <w:r>
              <w:rPr>
                <w:sz w:val="24"/>
              </w:rPr>
              <w:t>в</w:t>
            </w:r>
            <w:r>
              <w:rPr>
                <w:spacing w:val="3"/>
                <w:sz w:val="24"/>
              </w:rPr>
              <w:t xml:space="preserve"> </w:t>
            </w:r>
            <w:r>
              <w:rPr>
                <w:sz w:val="24"/>
              </w:rPr>
              <w:t>XVI—XVII</w:t>
            </w:r>
            <w:r>
              <w:rPr>
                <w:spacing w:val="1"/>
                <w:sz w:val="24"/>
              </w:rPr>
              <w:t xml:space="preserve"> </w:t>
            </w:r>
            <w:r>
              <w:rPr>
                <w:sz w:val="24"/>
              </w:rPr>
              <w:t>вв.:</w:t>
            </w:r>
            <w:r>
              <w:rPr>
                <w:spacing w:val="5"/>
                <w:sz w:val="24"/>
              </w:rPr>
              <w:t xml:space="preserve"> </w:t>
            </w:r>
            <w:r>
              <w:rPr>
                <w:sz w:val="24"/>
              </w:rPr>
              <w:t>от</w:t>
            </w:r>
            <w:r>
              <w:rPr>
                <w:spacing w:val="4"/>
                <w:sz w:val="24"/>
              </w:rPr>
              <w:t xml:space="preserve"> </w:t>
            </w:r>
            <w:r>
              <w:rPr>
                <w:sz w:val="24"/>
              </w:rPr>
              <w:t>великого</w:t>
            </w:r>
            <w:r>
              <w:rPr>
                <w:spacing w:val="4"/>
                <w:sz w:val="24"/>
              </w:rPr>
              <w:t xml:space="preserve"> </w:t>
            </w:r>
            <w:r>
              <w:rPr>
                <w:sz w:val="24"/>
              </w:rPr>
              <w:t>княжества</w:t>
            </w:r>
            <w:r>
              <w:rPr>
                <w:spacing w:val="4"/>
                <w:sz w:val="24"/>
              </w:rPr>
              <w:t xml:space="preserve"> </w:t>
            </w:r>
            <w:r>
              <w:rPr>
                <w:spacing w:val="-10"/>
                <w:sz w:val="24"/>
              </w:rPr>
              <w:t>к</w:t>
            </w:r>
          </w:p>
        </w:tc>
        <w:tc>
          <w:tcPr>
            <w:tcW w:w="2074" w:type="dxa"/>
            <w:tcBorders>
              <w:top w:val="nil"/>
              <w:bottom w:val="nil"/>
            </w:tcBorders>
          </w:tcPr>
          <w:p w:rsidR="004A3635" w:rsidRDefault="004A3635" w:rsidP="00B72352">
            <w:pPr>
              <w:pStyle w:val="TableParagraph"/>
              <w:spacing w:before="120" w:after="120"/>
              <w:ind w:left="0" w:firstLine="184"/>
              <w:rPr>
                <w:sz w:val="24"/>
              </w:rPr>
            </w:pPr>
            <w:r>
              <w:rPr>
                <w:spacing w:val="-5"/>
                <w:sz w:val="24"/>
              </w:rPr>
              <w:t>45</w:t>
            </w:r>
          </w:p>
        </w:tc>
      </w:tr>
      <w:tr w:rsidR="004A3635" w:rsidTr="00B72352">
        <w:trPr>
          <w:trHeight w:val="492"/>
        </w:trPr>
        <w:tc>
          <w:tcPr>
            <w:tcW w:w="1003" w:type="dxa"/>
            <w:tcBorders>
              <w:top w:val="nil"/>
            </w:tcBorders>
          </w:tcPr>
          <w:p w:rsidR="004A3635" w:rsidRDefault="004A3635" w:rsidP="00B72352">
            <w:pPr>
              <w:pStyle w:val="TableParagraph"/>
              <w:spacing w:before="120" w:after="120"/>
              <w:ind w:left="0" w:firstLine="184"/>
              <w:rPr>
                <w:sz w:val="24"/>
              </w:rPr>
            </w:pPr>
          </w:p>
        </w:tc>
        <w:tc>
          <w:tcPr>
            <w:tcW w:w="6933" w:type="dxa"/>
            <w:tcBorders>
              <w:top w:val="nil"/>
            </w:tcBorders>
          </w:tcPr>
          <w:p w:rsidR="004A3635" w:rsidRDefault="004A3635" w:rsidP="00B72352">
            <w:pPr>
              <w:pStyle w:val="TableParagraph"/>
              <w:spacing w:before="120" w:after="120"/>
              <w:ind w:left="0" w:firstLine="184"/>
              <w:rPr>
                <w:sz w:val="24"/>
              </w:rPr>
            </w:pPr>
            <w:r>
              <w:rPr>
                <w:spacing w:val="-2"/>
                <w:sz w:val="24"/>
              </w:rPr>
              <w:t>царству</w:t>
            </w:r>
          </w:p>
        </w:tc>
        <w:tc>
          <w:tcPr>
            <w:tcW w:w="2074" w:type="dxa"/>
            <w:tcBorders>
              <w:top w:val="nil"/>
            </w:tcBorders>
          </w:tcPr>
          <w:p w:rsidR="004A3635" w:rsidRDefault="004A3635" w:rsidP="00B72352">
            <w:pPr>
              <w:pStyle w:val="TableParagraph"/>
              <w:spacing w:before="120" w:after="120"/>
              <w:ind w:left="0" w:firstLine="184"/>
              <w:rPr>
                <w:sz w:val="24"/>
              </w:rPr>
            </w:pPr>
          </w:p>
        </w:tc>
      </w:tr>
      <w:tr w:rsidR="004A3635" w:rsidTr="00B72352">
        <w:trPr>
          <w:trHeight w:val="465"/>
        </w:trPr>
        <w:tc>
          <w:tcPr>
            <w:tcW w:w="1003" w:type="dxa"/>
          </w:tcPr>
          <w:p w:rsidR="004A3635" w:rsidRDefault="004A3635" w:rsidP="00B72352">
            <w:pPr>
              <w:pStyle w:val="TableParagraph"/>
              <w:spacing w:before="120" w:after="120"/>
              <w:ind w:left="0" w:firstLine="184"/>
              <w:rPr>
                <w:sz w:val="24"/>
              </w:rPr>
            </w:pPr>
            <w:r>
              <w:rPr>
                <w:spacing w:val="-10"/>
                <w:sz w:val="24"/>
              </w:rPr>
              <w:t>8</w:t>
            </w:r>
          </w:p>
        </w:tc>
        <w:tc>
          <w:tcPr>
            <w:tcW w:w="6933" w:type="dxa"/>
          </w:tcPr>
          <w:p w:rsidR="004A3635" w:rsidRDefault="004A3635" w:rsidP="00B72352">
            <w:pPr>
              <w:pStyle w:val="TableParagraph"/>
              <w:spacing w:before="120" w:after="120"/>
              <w:ind w:left="0" w:firstLine="184"/>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нового</w:t>
            </w:r>
            <w:r>
              <w:rPr>
                <w:spacing w:val="-3"/>
                <w:sz w:val="24"/>
              </w:rPr>
              <w:t xml:space="preserve"> </w:t>
            </w:r>
            <w:r>
              <w:rPr>
                <w:sz w:val="24"/>
              </w:rPr>
              <w:t>времени.</w:t>
            </w:r>
            <w:r>
              <w:rPr>
                <w:spacing w:val="-2"/>
                <w:sz w:val="24"/>
              </w:rPr>
              <w:t xml:space="preserve"> </w:t>
            </w:r>
            <w:r>
              <w:rPr>
                <w:sz w:val="24"/>
              </w:rPr>
              <w:t>XVTII</w:t>
            </w:r>
            <w:r>
              <w:rPr>
                <w:spacing w:val="-7"/>
                <w:sz w:val="24"/>
              </w:rPr>
              <w:t xml:space="preserve"> </w:t>
            </w:r>
            <w:r>
              <w:rPr>
                <w:spacing w:val="-5"/>
                <w:sz w:val="24"/>
              </w:rPr>
              <w:t>в.</w:t>
            </w:r>
          </w:p>
        </w:tc>
        <w:tc>
          <w:tcPr>
            <w:tcW w:w="2074" w:type="dxa"/>
          </w:tcPr>
          <w:p w:rsidR="004A3635" w:rsidRDefault="004A3635" w:rsidP="00B72352">
            <w:pPr>
              <w:pStyle w:val="TableParagraph"/>
              <w:spacing w:before="120" w:after="120"/>
              <w:ind w:left="0" w:firstLine="184"/>
              <w:rPr>
                <w:sz w:val="24"/>
              </w:rPr>
            </w:pPr>
            <w:r>
              <w:rPr>
                <w:spacing w:val="-5"/>
                <w:sz w:val="24"/>
              </w:rPr>
              <w:t>23</w:t>
            </w:r>
          </w:p>
        </w:tc>
      </w:tr>
      <w:tr w:rsidR="004A3635" w:rsidTr="00B72352">
        <w:trPr>
          <w:trHeight w:val="950"/>
        </w:trPr>
        <w:tc>
          <w:tcPr>
            <w:tcW w:w="1003" w:type="dxa"/>
          </w:tcPr>
          <w:p w:rsidR="004A3635" w:rsidRDefault="004A3635" w:rsidP="00B72352">
            <w:pPr>
              <w:pStyle w:val="TableParagraph"/>
              <w:spacing w:before="120" w:after="120"/>
              <w:ind w:left="0" w:firstLine="184"/>
              <w:rPr>
                <w:sz w:val="24"/>
              </w:rPr>
            </w:pPr>
          </w:p>
        </w:tc>
        <w:tc>
          <w:tcPr>
            <w:tcW w:w="6933" w:type="dxa"/>
          </w:tcPr>
          <w:p w:rsidR="004A3635" w:rsidRDefault="004A3635" w:rsidP="00B72352">
            <w:pPr>
              <w:pStyle w:val="TableParagraph"/>
              <w:spacing w:before="120" w:after="120"/>
              <w:ind w:left="0" w:firstLine="184"/>
              <w:rPr>
                <w:sz w:val="24"/>
              </w:rPr>
            </w:pPr>
            <w:r>
              <w:rPr>
                <w:sz w:val="24"/>
              </w:rPr>
              <w:t>История</w:t>
            </w:r>
            <w:r>
              <w:rPr>
                <w:spacing w:val="38"/>
                <w:sz w:val="24"/>
              </w:rPr>
              <w:t xml:space="preserve"> </w:t>
            </w:r>
            <w:r>
              <w:rPr>
                <w:sz w:val="24"/>
              </w:rPr>
              <w:t>России.</w:t>
            </w:r>
            <w:r>
              <w:rPr>
                <w:spacing w:val="38"/>
                <w:sz w:val="24"/>
              </w:rPr>
              <w:t xml:space="preserve"> </w:t>
            </w:r>
            <w:r>
              <w:rPr>
                <w:sz w:val="24"/>
              </w:rPr>
              <w:t>Россия</w:t>
            </w:r>
            <w:r>
              <w:rPr>
                <w:spacing w:val="38"/>
                <w:sz w:val="24"/>
              </w:rPr>
              <w:t xml:space="preserve"> </w:t>
            </w:r>
            <w:r>
              <w:rPr>
                <w:sz w:val="24"/>
              </w:rPr>
              <w:t>в</w:t>
            </w:r>
            <w:r>
              <w:rPr>
                <w:spacing w:val="38"/>
                <w:sz w:val="24"/>
              </w:rPr>
              <w:t xml:space="preserve"> </w:t>
            </w:r>
            <w:r>
              <w:rPr>
                <w:sz w:val="24"/>
              </w:rPr>
              <w:t>конце</w:t>
            </w:r>
            <w:r>
              <w:rPr>
                <w:spacing w:val="38"/>
                <w:sz w:val="24"/>
              </w:rPr>
              <w:t xml:space="preserve"> </w:t>
            </w:r>
            <w:r>
              <w:rPr>
                <w:sz w:val="24"/>
              </w:rPr>
              <w:t>XVII—</w:t>
            </w:r>
            <w:r>
              <w:rPr>
                <w:spacing w:val="39"/>
                <w:sz w:val="24"/>
              </w:rPr>
              <w:t xml:space="preserve"> </w:t>
            </w:r>
            <w:r>
              <w:rPr>
                <w:sz w:val="24"/>
              </w:rPr>
              <w:t>XVIII</w:t>
            </w:r>
            <w:r>
              <w:rPr>
                <w:spacing w:val="38"/>
                <w:sz w:val="24"/>
              </w:rPr>
              <w:t xml:space="preserve"> </w:t>
            </w:r>
            <w:r>
              <w:rPr>
                <w:sz w:val="24"/>
              </w:rPr>
              <w:t>вв.:</w:t>
            </w:r>
            <w:r>
              <w:rPr>
                <w:spacing w:val="39"/>
                <w:sz w:val="24"/>
              </w:rPr>
              <w:t xml:space="preserve"> </w:t>
            </w:r>
            <w:r>
              <w:rPr>
                <w:sz w:val="24"/>
              </w:rPr>
              <w:t>от</w:t>
            </w:r>
            <w:r>
              <w:rPr>
                <w:spacing w:val="39"/>
                <w:sz w:val="24"/>
              </w:rPr>
              <w:t xml:space="preserve"> </w:t>
            </w:r>
            <w:r>
              <w:rPr>
                <w:sz w:val="24"/>
              </w:rPr>
              <w:t>царства</w:t>
            </w:r>
            <w:r>
              <w:rPr>
                <w:spacing w:val="38"/>
                <w:sz w:val="24"/>
              </w:rPr>
              <w:t xml:space="preserve"> </w:t>
            </w:r>
            <w:r>
              <w:rPr>
                <w:sz w:val="24"/>
              </w:rPr>
              <w:t xml:space="preserve">к </w:t>
            </w:r>
            <w:r>
              <w:rPr>
                <w:spacing w:val="-2"/>
                <w:sz w:val="24"/>
              </w:rPr>
              <w:t>империи</w:t>
            </w:r>
          </w:p>
        </w:tc>
        <w:tc>
          <w:tcPr>
            <w:tcW w:w="2074" w:type="dxa"/>
          </w:tcPr>
          <w:p w:rsidR="004A3635" w:rsidRDefault="004A3635" w:rsidP="00B72352">
            <w:pPr>
              <w:pStyle w:val="TableParagraph"/>
              <w:spacing w:before="120" w:after="120"/>
              <w:ind w:left="0" w:firstLine="184"/>
              <w:rPr>
                <w:sz w:val="24"/>
              </w:rPr>
            </w:pPr>
            <w:r>
              <w:rPr>
                <w:spacing w:val="-5"/>
                <w:sz w:val="24"/>
              </w:rPr>
              <w:t>45</w:t>
            </w:r>
          </w:p>
        </w:tc>
      </w:tr>
      <w:tr w:rsidR="004A3635" w:rsidTr="00B72352">
        <w:trPr>
          <w:trHeight w:val="1372"/>
        </w:trPr>
        <w:tc>
          <w:tcPr>
            <w:tcW w:w="1003" w:type="dxa"/>
          </w:tcPr>
          <w:p w:rsidR="004A3635" w:rsidRDefault="004A3635" w:rsidP="00B72352">
            <w:pPr>
              <w:pStyle w:val="TableParagraph"/>
              <w:spacing w:before="120" w:after="120"/>
              <w:ind w:left="0" w:firstLine="184"/>
              <w:rPr>
                <w:sz w:val="24"/>
              </w:rPr>
            </w:pPr>
            <w:r>
              <w:rPr>
                <w:spacing w:val="-10"/>
                <w:sz w:val="24"/>
              </w:rPr>
              <w:t>9</w:t>
            </w:r>
          </w:p>
        </w:tc>
        <w:tc>
          <w:tcPr>
            <w:tcW w:w="6933" w:type="dxa"/>
          </w:tcPr>
          <w:p w:rsidR="004A3635" w:rsidRDefault="004A3635" w:rsidP="00B72352">
            <w:pPr>
              <w:pStyle w:val="TableParagraph"/>
              <w:spacing w:before="120" w:after="120"/>
              <w:ind w:left="0" w:firstLine="184"/>
              <w:rPr>
                <w:sz w:val="24"/>
              </w:rPr>
            </w:pPr>
            <w:r>
              <w:rPr>
                <w:sz w:val="24"/>
              </w:rPr>
              <w:t>Всеобщая</w:t>
            </w:r>
            <w:r>
              <w:rPr>
                <w:spacing w:val="-5"/>
                <w:sz w:val="24"/>
              </w:rPr>
              <w:t xml:space="preserve"> </w:t>
            </w:r>
            <w:r>
              <w:rPr>
                <w:sz w:val="24"/>
              </w:rPr>
              <w:t>история.</w:t>
            </w:r>
            <w:r>
              <w:rPr>
                <w:spacing w:val="-5"/>
                <w:sz w:val="24"/>
              </w:rPr>
              <w:t xml:space="preserve"> </w:t>
            </w:r>
            <w:r>
              <w:rPr>
                <w:sz w:val="24"/>
              </w:rPr>
              <w:t>История</w:t>
            </w:r>
            <w:r>
              <w:rPr>
                <w:spacing w:val="-5"/>
                <w:sz w:val="24"/>
              </w:rPr>
              <w:t xml:space="preserve"> </w:t>
            </w:r>
            <w:r>
              <w:rPr>
                <w:sz w:val="24"/>
              </w:rPr>
              <w:t>нового</w:t>
            </w:r>
            <w:r>
              <w:rPr>
                <w:spacing w:val="-5"/>
                <w:sz w:val="24"/>
              </w:rPr>
              <w:t xml:space="preserve"> </w:t>
            </w:r>
            <w:r>
              <w:rPr>
                <w:sz w:val="24"/>
              </w:rPr>
              <w:t>времени.</w:t>
            </w:r>
            <w:r>
              <w:rPr>
                <w:spacing w:val="-5"/>
                <w:sz w:val="24"/>
              </w:rPr>
              <w:t xml:space="preserve"> </w:t>
            </w:r>
            <w:r>
              <w:rPr>
                <w:sz w:val="24"/>
              </w:rPr>
              <w:t>XIX</w:t>
            </w:r>
            <w:r>
              <w:rPr>
                <w:spacing w:val="-1"/>
                <w:sz w:val="24"/>
              </w:rPr>
              <w:t xml:space="preserve"> </w:t>
            </w:r>
            <w:r>
              <w:rPr>
                <w:sz w:val="24"/>
              </w:rPr>
              <w:t>—</w:t>
            </w:r>
            <w:r>
              <w:rPr>
                <w:spacing w:val="-5"/>
                <w:sz w:val="24"/>
              </w:rPr>
              <w:t xml:space="preserve"> </w:t>
            </w:r>
            <w:r>
              <w:rPr>
                <w:sz w:val="24"/>
              </w:rPr>
              <w:t>начало</w:t>
            </w:r>
            <w:r>
              <w:rPr>
                <w:spacing w:val="-5"/>
                <w:sz w:val="24"/>
              </w:rPr>
              <w:t xml:space="preserve"> </w:t>
            </w:r>
            <w:r>
              <w:rPr>
                <w:sz w:val="24"/>
              </w:rPr>
              <w:t>XX</w:t>
            </w:r>
            <w:r>
              <w:rPr>
                <w:spacing w:val="-4"/>
                <w:sz w:val="24"/>
              </w:rPr>
              <w:t xml:space="preserve"> </w:t>
            </w:r>
            <w:r>
              <w:rPr>
                <w:sz w:val="24"/>
              </w:rPr>
              <w:t>в. История России. Российская империя в XIX — начале XX в.</w:t>
            </w:r>
          </w:p>
          <w:p w:rsidR="004A3635" w:rsidRDefault="004A3635" w:rsidP="00B72352">
            <w:pPr>
              <w:pStyle w:val="TableParagraph"/>
              <w:spacing w:before="120" w:after="120"/>
              <w:ind w:left="0" w:firstLine="184"/>
              <w:rPr>
                <w:sz w:val="24"/>
              </w:rPr>
            </w:pPr>
            <w:r>
              <w:rPr>
                <w:sz w:val="24"/>
              </w:rPr>
              <w:t>Модуль «Введение</w:t>
            </w:r>
            <w:r>
              <w:rPr>
                <w:spacing w:val="-6"/>
                <w:sz w:val="24"/>
              </w:rPr>
              <w:t xml:space="preserve"> </w:t>
            </w:r>
            <w:r>
              <w:rPr>
                <w:sz w:val="24"/>
              </w:rPr>
              <w:t>в</w:t>
            </w:r>
            <w:r>
              <w:rPr>
                <w:spacing w:val="-5"/>
                <w:sz w:val="24"/>
              </w:rPr>
              <w:t xml:space="preserve"> </w:t>
            </w:r>
            <w:r>
              <w:rPr>
                <w:sz w:val="24"/>
              </w:rPr>
              <w:t>новейшую</w:t>
            </w:r>
            <w:r>
              <w:rPr>
                <w:spacing w:val="-4"/>
                <w:sz w:val="24"/>
              </w:rPr>
              <w:t xml:space="preserve"> </w:t>
            </w:r>
            <w:r>
              <w:rPr>
                <w:spacing w:val="-2"/>
                <w:sz w:val="24"/>
              </w:rPr>
              <w:t>историю»</w:t>
            </w:r>
          </w:p>
        </w:tc>
        <w:tc>
          <w:tcPr>
            <w:tcW w:w="2074" w:type="dxa"/>
          </w:tcPr>
          <w:p w:rsidR="004A3635" w:rsidRDefault="004A3635" w:rsidP="00B72352">
            <w:pPr>
              <w:pStyle w:val="TableParagraph"/>
              <w:spacing w:before="120" w:after="120"/>
              <w:ind w:left="0" w:firstLine="184"/>
              <w:rPr>
                <w:sz w:val="24"/>
              </w:rPr>
            </w:pPr>
            <w:r>
              <w:rPr>
                <w:sz w:val="24"/>
              </w:rPr>
              <w:t>68</w:t>
            </w:r>
            <w:r>
              <w:rPr>
                <w:spacing w:val="-1"/>
                <w:sz w:val="24"/>
              </w:rPr>
              <w:t xml:space="preserve"> </w:t>
            </w:r>
            <w:r>
              <w:rPr>
                <w:sz w:val="24"/>
              </w:rPr>
              <w:t xml:space="preserve">+17 </w:t>
            </w:r>
            <w:r>
              <w:rPr>
                <w:spacing w:val="-5"/>
                <w:sz w:val="24"/>
              </w:rPr>
              <w:t>=85</w:t>
            </w:r>
          </w:p>
        </w:tc>
      </w:tr>
      <w:tr w:rsidR="004A3635" w:rsidTr="00B72352">
        <w:trPr>
          <w:trHeight w:val="479"/>
        </w:trPr>
        <w:tc>
          <w:tcPr>
            <w:tcW w:w="1003" w:type="dxa"/>
          </w:tcPr>
          <w:p w:rsidR="004A3635" w:rsidRDefault="004A3635" w:rsidP="00B72352">
            <w:pPr>
              <w:pStyle w:val="TableParagraph"/>
              <w:spacing w:before="120" w:after="120"/>
              <w:ind w:left="0" w:firstLine="184"/>
              <w:rPr>
                <w:sz w:val="24"/>
              </w:rPr>
            </w:pPr>
          </w:p>
        </w:tc>
        <w:tc>
          <w:tcPr>
            <w:tcW w:w="6933" w:type="dxa"/>
          </w:tcPr>
          <w:p w:rsidR="004A3635" w:rsidRDefault="004A3635" w:rsidP="00B72352">
            <w:pPr>
              <w:pStyle w:val="TableParagraph"/>
              <w:spacing w:before="120" w:after="120"/>
              <w:ind w:left="0" w:firstLine="184"/>
              <w:rPr>
                <w:sz w:val="24"/>
              </w:rPr>
            </w:pPr>
          </w:p>
        </w:tc>
        <w:tc>
          <w:tcPr>
            <w:tcW w:w="2074" w:type="dxa"/>
          </w:tcPr>
          <w:p w:rsidR="004A3635" w:rsidRDefault="004A3635" w:rsidP="00B72352">
            <w:pPr>
              <w:pStyle w:val="TableParagraph"/>
              <w:spacing w:before="120" w:after="120"/>
              <w:ind w:left="0" w:firstLine="184"/>
              <w:rPr>
                <w:sz w:val="24"/>
              </w:rPr>
            </w:pPr>
          </w:p>
        </w:tc>
      </w:tr>
    </w:tbl>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5</w:t>
      </w:r>
      <w:r>
        <w:rPr>
          <w:spacing w:val="-10"/>
        </w:rPr>
        <w:t xml:space="preserve"> </w:t>
      </w:r>
      <w:r>
        <w:t>классе. История Древнего мира.</w:t>
      </w:r>
    </w:p>
    <w:p w:rsidR="004A3635" w:rsidRDefault="004A3635" w:rsidP="00B72352">
      <w:pPr>
        <w:pStyle w:val="a3"/>
        <w:spacing w:before="120" w:after="120"/>
        <w:ind w:left="0" w:firstLine="720"/>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4A3635" w:rsidRDefault="004A3635" w:rsidP="00B72352">
      <w:pPr>
        <w:pStyle w:val="a3"/>
        <w:spacing w:before="120" w:after="120"/>
        <w:ind w:left="0" w:firstLine="720"/>
        <w:jc w:val="left"/>
      </w:pPr>
      <w:r>
        <w:rPr>
          <w:spacing w:val="-2"/>
        </w:rPr>
        <w:t>Первобытность.</w:t>
      </w:r>
    </w:p>
    <w:p w:rsidR="004A3635" w:rsidRDefault="004A3635" w:rsidP="00B72352">
      <w:pPr>
        <w:pStyle w:val="a3"/>
        <w:spacing w:before="120" w:after="120"/>
        <w:ind w:left="0" w:firstLine="720"/>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A3635" w:rsidRDefault="004A3635" w:rsidP="00B72352">
      <w:pPr>
        <w:pStyle w:val="a3"/>
        <w:spacing w:before="120" w:after="120"/>
        <w:ind w:left="0" w:firstLine="720"/>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A3635" w:rsidRDefault="004A3635" w:rsidP="00B72352">
      <w:pPr>
        <w:pStyle w:val="a3"/>
        <w:spacing w:before="120" w:after="120"/>
        <w:ind w:left="0" w:firstLine="720"/>
        <w:jc w:val="left"/>
      </w:pPr>
      <w:r>
        <w:t>Разложение</w:t>
      </w:r>
      <w:r>
        <w:rPr>
          <w:spacing w:val="-7"/>
        </w:rPr>
        <w:t xml:space="preserve"> </w:t>
      </w:r>
      <w:r>
        <w:t>первобытнообщинных</w:t>
      </w:r>
      <w:r>
        <w:rPr>
          <w:spacing w:val="-5"/>
        </w:rPr>
        <w:t xml:space="preserve"> </w:t>
      </w:r>
      <w:r>
        <w:t>отношений.</w:t>
      </w:r>
      <w:r>
        <w:rPr>
          <w:spacing w:val="-6"/>
        </w:rPr>
        <w:t xml:space="preserve"> </w:t>
      </w:r>
      <w:r>
        <w:t>На</w:t>
      </w:r>
      <w:r>
        <w:rPr>
          <w:spacing w:val="-8"/>
        </w:rPr>
        <w:t xml:space="preserve"> </w:t>
      </w:r>
      <w:r>
        <w:t>пороге</w:t>
      </w:r>
      <w:r>
        <w:rPr>
          <w:spacing w:val="-7"/>
        </w:rPr>
        <w:t xml:space="preserve"> </w:t>
      </w:r>
      <w:r>
        <w:t>цивилизации. Древний мир.</w:t>
      </w:r>
    </w:p>
    <w:p w:rsidR="004A3635" w:rsidRDefault="004A3635" w:rsidP="00B72352">
      <w:pPr>
        <w:pStyle w:val="a3"/>
        <w:spacing w:before="120" w:after="120"/>
        <w:ind w:left="0" w:firstLine="720"/>
        <w:jc w:val="left"/>
      </w:pPr>
      <w:r>
        <w:t>Понятие</w:t>
      </w:r>
      <w:r>
        <w:rPr>
          <w:spacing w:val="-5"/>
        </w:rPr>
        <w:t xml:space="preserve"> </w:t>
      </w:r>
      <w:r>
        <w:t>и</w:t>
      </w:r>
      <w:r>
        <w:rPr>
          <w:spacing w:val="-6"/>
        </w:rPr>
        <w:t xml:space="preserve"> </w:t>
      </w:r>
      <w:r>
        <w:t>хронологические</w:t>
      </w:r>
      <w:r>
        <w:rPr>
          <w:spacing w:val="-5"/>
        </w:rPr>
        <w:t xml:space="preserve"> </w:t>
      </w:r>
      <w:r>
        <w:t>рамки</w:t>
      </w:r>
      <w:r>
        <w:rPr>
          <w:spacing w:val="-4"/>
        </w:rPr>
        <w:t xml:space="preserve"> </w:t>
      </w:r>
      <w:r>
        <w:t>истории</w:t>
      </w:r>
      <w:r>
        <w:rPr>
          <w:spacing w:val="-5"/>
        </w:rPr>
        <w:t xml:space="preserve"> </w:t>
      </w:r>
      <w:r>
        <w:t>Древнего</w:t>
      </w:r>
      <w:r>
        <w:rPr>
          <w:spacing w:val="-4"/>
        </w:rPr>
        <w:t xml:space="preserve"> </w:t>
      </w:r>
      <w:r>
        <w:t>мира.</w:t>
      </w:r>
      <w:r>
        <w:rPr>
          <w:spacing w:val="-4"/>
        </w:rPr>
        <w:t xml:space="preserve"> </w:t>
      </w:r>
      <w:r>
        <w:t>Карта</w:t>
      </w:r>
      <w:r>
        <w:rPr>
          <w:spacing w:val="-4"/>
        </w:rPr>
        <w:t xml:space="preserve"> </w:t>
      </w:r>
      <w:r>
        <w:t xml:space="preserve">Древнего </w:t>
      </w:r>
      <w:r>
        <w:rPr>
          <w:spacing w:val="-2"/>
        </w:rPr>
        <w:t>мира.</w:t>
      </w:r>
    </w:p>
    <w:p w:rsidR="004A3635" w:rsidRDefault="004A3635" w:rsidP="00B72352">
      <w:pPr>
        <w:pStyle w:val="a3"/>
        <w:spacing w:before="120" w:after="120"/>
        <w:ind w:left="0" w:firstLine="720"/>
        <w:jc w:val="left"/>
      </w:pPr>
      <w:r>
        <w:lastRenderedPageBreak/>
        <w:t>Древний</w:t>
      </w:r>
      <w:r>
        <w:rPr>
          <w:spacing w:val="-3"/>
        </w:rPr>
        <w:t xml:space="preserve"> </w:t>
      </w:r>
      <w:r>
        <w:rPr>
          <w:spacing w:val="-2"/>
        </w:rPr>
        <w:t>Восток.</w:t>
      </w:r>
    </w:p>
    <w:p w:rsidR="004A3635" w:rsidRDefault="004A3635" w:rsidP="00B72352">
      <w:pPr>
        <w:pStyle w:val="a3"/>
        <w:spacing w:before="120" w:after="120"/>
        <w:ind w:left="0" w:firstLine="720"/>
        <w:jc w:val="left"/>
      </w:pPr>
      <w:r>
        <w:t>Понятие</w:t>
      </w:r>
      <w:r>
        <w:rPr>
          <w:spacing w:val="-7"/>
        </w:rPr>
        <w:t xml:space="preserve"> </w:t>
      </w:r>
      <w:r>
        <w:t>«Древний</w:t>
      </w:r>
      <w:r>
        <w:rPr>
          <w:spacing w:val="-8"/>
        </w:rPr>
        <w:t xml:space="preserve"> </w:t>
      </w:r>
      <w:r>
        <w:t>Восток».</w:t>
      </w:r>
      <w:r>
        <w:rPr>
          <w:spacing w:val="-8"/>
        </w:rPr>
        <w:t xml:space="preserve"> </w:t>
      </w:r>
      <w:r>
        <w:t>Карта</w:t>
      </w:r>
      <w:r>
        <w:rPr>
          <w:spacing w:val="-8"/>
        </w:rPr>
        <w:t xml:space="preserve"> </w:t>
      </w:r>
      <w:r>
        <w:t>древневосточного</w:t>
      </w:r>
      <w:r>
        <w:rPr>
          <w:spacing w:val="-8"/>
        </w:rPr>
        <w:t xml:space="preserve"> </w:t>
      </w:r>
      <w:r>
        <w:t>мира. Древний Египет.</w:t>
      </w:r>
    </w:p>
    <w:p w:rsidR="004A3635" w:rsidRDefault="004A3635" w:rsidP="00B72352">
      <w:pPr>
        <w:pStyle w:val="a3"/>
        <w:tabs>
          <w:tab w:val="left" w:pos="1706"/>
          <w:tab w:val="left" w:pos="2504"/>
          <w:tab w:val="left" w:pos="2727"/>
          <w:tab w:val="left" w:pos="3451"/>
          <w:tab w:val="left" w:pos="3843"/>
          <w:tab w:val="left" w:pos="4737"/>
          <w:tab w:val="left" w:pos="5032"/>
          <w:tab w:val="left" w:pos="5111"/>
          <w:tab w:val="left" w:pos="6010"/>
          <w:tab w:val="left" w:pos="6142"/>
          <w:tab w:val="left" w:pos="7228"/>
          <w:tab w:val="left" w:pos="7445"/>
          <w:tab w:val="left" w:pos="8339"/>
          <w:tab w:val="left" w:pos="9040"/>
        </w:tabs>
        <w:spacing w:before="120" w:after="120"/>
        <w:ind w:left="0" w:firstLine="720"/>
        <w:jc w:val="left"/>
      </w:pPr>
      <w:r>
        <w:rPr>
          <w:spacing w:val="-2"/>
        </w:rPr>
        <w:t>Природа</w:t>
      </w:r>
      <w:r>
        <w:tab/>
      </w:r>
      <w:r>
        <w:rPr>
          <w:spacing w:val="-2"/>
        </w:rPr>
        <w:t>Египта.</w:t>
      </w:r>
      <w:r>
        <w:tab/>
      </w:r>
      <w:r>
        <w:tab/>
      </w:r>
      <w:r>
        <w:rPr>
          <w:spacing w:val="-2"/>
        </w:rPr>
        <w:t>Условия</w:t>
      </w:r>
      <w:r>
        <w:tab/>
      </w:r>
      <w:r>
        <w:rPr>
          <w:spacing w:val="-4"/>
        </w:rPr>
        <w:t>жизни</w:t>
      </w:r>
      <w:r>
        <w:tab/>
      </w:r>
      <w:r>
        <w:rPr>
          <w:spacing w:val="-10"/>
        </w:rPr>
        <w:t>и</w:t>
      </w:r>
      <w:r>
        <w:tab/>
      </w:r>
      <w:r>
        <w:tab/>
      </w:r>
      <w:r>
        <w:rPr>
          <w:spacing w:val="-2"/>
        </w:rPr>
        <w:t>занятия</w:t>
      </w:r>
      <w:r>
        <w:tab/>
      </w:r>
      <w:r>
        <w:tab/>
      </w:r>
      <w:r>
        <w:rPr>
          <w:spacing w:val="-2"/>
        </w:rPr>
        <w:t>древних</w:t>
      </w:r>
      <w:r>
        <w:tab/>
      </w:r>
      <w:r>
        <w:rPr>
          <w:spacing w:val="-2"/>
        </w:rPr>
        <w:t>египтян.</w:t>
      </w:r>
      <w:r>
        <w:tab/>
      </w:r>
      <w:r>
        <w:rPr>
          <w:spacing w:val="-2"/>
        </w:rPr>
        <w:t>Возникновение государственной</w:t>
      </w:r>
      <w:r>
        <w:tab/>
      </w:r>
      <w:r>
        <w:rPr>
          <w:spacing w:val="-2"/>
        </w:rPr>
        <w:t>власти.</w:t>
      </w:r>
      <w:r>
        <w:tab/>
      </w:r>
      <w:r>
        <w:rPr>
          <w:spacing w:val="-2"/>
        </w:rPr>
        <w:t>Объединение</w:t>
      </w:r>
      <w:r>
        <w:tab/>
      </w:r>
      <w:r>
        <w:rPr>
          <w:spacing w:val="-2"/>
        </w:rPr>
        <w:t>Египта.</w:t>
      </w:r>
      <w:r>
        <w:tab/>
      </w:r>
      <w:r>
        <w:rPr>
          <w:spacing w:val="-2"/>
        </w:rPr>
        <w:t>Управление</w:t>
      </w:r>
      <w:r>
        <w:tab/>
      </w:r>
      <w:r>
        <w:tab/>
      </w:r>
      <w:r>
        <w:rPr>
          <w:spacing w:val="-2"/>
        </w:rPr>
        <w:t>государством</w:t>
      </w:r>
      <w:r>
        <w:tab/>
      </w:r>
      <w:r>
        <w:rPr>
          <w:spacing w:val="-2"/>
        </w:rPr>
        <w:t xml:space="preserve">(фараон, </w:t>
      </w:r>
      <w:r>
        <w:t>вельможи, чиновники). Положение и повинности населения. Развитие земледелия, скотоводства, ремесел. Рабы.</w:t>
      </w:r>
    </w:p>
    <w:p w:rsidR="004A3635" w:rsidRDefault="004A3635" w:rsidP="00B72352">
      <w:pPr>
        <w:pStyle w:val="a3"/>
        <w:spacing w:before="120" w:after="120"/>
        <w:ind w:left="0" w:firstLine="720"/>
        <w:jc w:val="left"/>
      </w:pPr>
      <w:r>
        <w:t>Отношения</w:t>
      </w:r>
      <w:r>
        <w:rPr>
          <w:spacing w:val="40"/>
        </w:rPr>
        <w:t xml:space="preserve"> </w:t>
      </w:r>
      <w:r>
        <w:t>Египта</w:t>
      </w:r>
      <w:r>
        <w:rPr>
          <w:spacing w:val="40"/>
        </w:rPr>
        <w:t xml:space="preserve"> </w:t>
      </w:r>
      <w:r>
        <w:t>с</w:t>
      </w:r>
      <w:r>
        <w:rPr>
          <w:spacing w:val="40"/>
        </w:rPr>
        <w:t xml:space="preserve"> </w:t>
      </w:r>
      <w:r>
        <w:t>соседними</w:t>
      </w:r>
      <w:r>
        <w:rPr>
          <w:spacing w:val="40"/>
        </w:rPr>
        <w:t xml:space="preserve"> </w:t>
      </w:r>
      <w:r>
        <w:t>народами.</w:t>
      </w:r>
      <w:r>
        <w:rPr>
          <w:spacing w:val="40"/>
        </w:rPr>
        <w:t xml:space="preserve"> </w:t>
      </w:r>
      <w:r>
        <w:t>Египетское</w:t>
      </w:r>
      <w:r>
        <w:rPr>
          <w:spacing w:val="40"/>
        </w:rPr>
        <w:t xml:space="preserve"> </w:t>
      </w:r>
      <w:r>
        <w:t>войско.</w:t>
      </w:r>
      <w:r>
        <w:rPr>
          <w:spacing w:val="40"/>
        </w:rPr>
        <w:t xml:space="preserve"> </w:t>
      </w:r>
      <w:r>
        <w:t>Завоевательные</w:t>
      </w:r>
      <w:r>
        <w:rPr>
          <w:spacing w:val="40"/>
        </w:rPr>
        <w:t xml:space="preserve"> </w:t>
      </w:r>
      <w:r>
        <w:t>походы фараонов; Тутмос III. Могущество Египта при Рамсесе II.</w:t>
      </w:r>
    </w:p>
    <w:p w:rsidR="004A3635" w:rsidRDefault="004A3635" w:rsidP="00B72352">
      <w:pPr>
        <w:pStyle w:val="a3"/>
        <w:spacing w:before="120" w:after="120"/>
        <w:ind w:left="0" w:firstLine="720"/>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4A3635" w:rsidRDefault="004A3635" w:rsidP="00B72352">
      <w:pPr>
        <w:pStyle w:val="a3"/>
        <w:spacing w:before="120" w:after="120"/>
        <w:ind w:left="0" w:firstLine="720"/>
      </w:pPr>
      <w:r>
        <w:t>Древние</w:t>
      </w:r>
      <w:r>
        <w:rPr>
          <w:spacing w:val="-7"/>
        </w:rPr>
        <w:t xml:space="preserve"> </w:t>
      </w:r>
      <w:r>
        <w:t>цивилизации</w:t>
      </w:r>
      <w:r>
        <w:rPr>
          <w:spacing w:val="-6"/>
        </w:rPr>
        <w:t xml:space="preserve"> </w:t>
      </w:r>
      <w:r>
        <w:rPr>
          <w:spacing w:val="-2"/>
        </w:rPr>
        <w:t>Месопотамии.</w:t>
      </w:r>
    </w:p>
    <w:p w:rsidR="004A3635" w:rsidRDefault="004A3635" w:rsidP="00B72352">
      <w:pPr>
        <w:pStyle w:val="a3"/>
        <w:spacing w:before="120" w:after="120"/>
        <w:ind w:left="0" w:firstLine="720"/>
      </w:pPr>
      <w:r>
        <w:t>Природные условия Месопотамии (Междуречья). Занятия</w:t>
      </w:r>
      <w:r>
        <w:rPr>
          <w:spacing w:val="-1"/>
        </w:rPr>
        <w:t xml:space="preserve"> </w:t>
      </w:r>
      <w:r>
        <w:t>населения.</w:t>
      </w:r>
      <w:r>
        <w:rPr>
          <w:spacing w:val="-1"/>
        </w:rPr>
        <w:t xml:space="preserve"> </w:t>
      </w:r>
      <w:r>
        <w:t>Древнейшие города- государства. Создание единого государства. Письменность. Мифы и сказания.</w:t>
      </w:r>
    </w:p>
    <w:p w:rsidR="004A3635" w:rsidRDefault="004A3635" w:rsidP="00B72352">
      <w:pPr>
        <w:pStyle w:val="a3"/>
        <w:spacing w:before="120" w:after="120"/>
        <w:ind w:left="0" w:firstLine="720"/>
      </w:pPr>
      <w:r>
        <w:t>Древний</w:t>
      </w:r>
      <w:r>
        <w:rPr>
          <w:spacing w:val="-3"/>
        </w:rPr>
        <w:t xml:space="preserve"> </w:t>
      </w:r>
      <w:r>
        <w:t>Вавилон.</w:t>
      </w:r>
      <w:r>
        <w:rPr>
          <w:spacing w:val="-3"/>
        </w:rPr>
        <w:t xml:space="preserve"> </w:t>
      </w:r>
      <w:r>
        <w:t>Царь</w:t>
      </w:r>
      <w:r>
        <w:rPr>
          <w:spacing w:val="-2"/>
        </w:rPr>
        <w:t xml:space="preserve"> </w:t>
      </w:r>
      <w:r>
        <w:t>Хаммурапи</w:t>
      </w:r>
      <w:r>
        <w:rPr>
          <w:spacing w:val="-3"/>
        </w:rPr>
        <w:t xml:space="preserve"> </w:t>
      </w:r>
      <w:r>
        <w:t>и</w:t>
      </w:r>
      <w:r>
        <w:rPr>
          <w:spacing w:val="-3"/>
        </w:rPr>
        <w:t xml:space="preserve"> </w:t>
      </w:r>
      <w:r>
        <w:t>его</w:t>
      </w:r>
      <w:r>
        <w:rPr>
          <w:spacing w:val="-2"/>
        </w:rPr>
        <w:t xml:space="preserve"> законы.</w:t>
      </w:r>
    </w:p>
    <w:p w:rsidR="004A3635" w:rsidRDefault="004A3635" w:rsidP="00B72352">
      <w:pPr>
        <w:pStyle w:val="a3"/>
        <w:spacing w:before="120" w:after="120"/>
        <w:ind w:left="0" w:firstLine="720"/>
      </w:pPr>
      <w:r>
        <w:t>Ассирия. Завоевания ассирийцев. Создание сильной державы. Культурные сокровища Ниневии. Гибель империи.</w:t>
      </w:r>
    </w:p>
    <w:p w:rsidR="004A3635" w:rsidRDefault="004A3635" w:rsidP="00B72352">
      <w:pPr>
        <w:pStyle w:val="a3"/>
        <w:spacing w:before="120" w:after="120"/>
        <w:ind w:left="0" w:firstLine="720"/>
        <w:jc w:val="left"/>
      </w:pPr>
      <w:r>
        <w:t>Усиление</w:t>
      </w:r>
      <w:r>
        <w:rPr>
          <w:spacing w:val="-6"/>
        </w:rPr>
        <w:t xml:space="preserve"> </w:t>
      </w:r>
      <w:r>
        <w:t>Нововавилонского</w:t>
      </w:r>
      <w:r>
        <w:rPr>
          <w:spacing w:val="-5"/>
        </w:rPr>
        <w:t xml:space="preserve"> </w:t>
      </w:r>
      <w:r>
        <w:t>царства.</w:t>
      </w:r>
      <w:r>
        <w:rPr>
          <w:spacing w:val="-5"/>
        </w:rPr>
        <w:t xml:space="preserve"> </w:t>
      </w:r>
      <w:r>
        <w:t>Легендарные</w:t>
      </w:r>
      <w:r>
        <w:rPr>
          <w:spacing w:val="-7"/>
        </w:rPr>
        <w:t xml:space="preserve"> </w:t>
      </w:r>
      <w:r>
        <w:t>памятники</w:t>
      </w:r>
      <w:r>
        <w:rPr>
          <w:spacing w:val="-5"/>
        </w:rPr>
        <w:t xml:space="preserve"> </w:t>
      </w:r>
      <w:r>
        <w:t>города</w:t>
      </w:r>
      <w:r>
        <w:rPr>
          <w:spacing w:val="-9"/>
        </w:rPr>
        <w:t xml:space="preserve"> </w:t>
      </w:r>
      <w:r>
        <w:t>Вавилона. Восточное Средиземноморье в древности.</w:t>
      </w:r>
    </w:p>
    <w:p w:rsidR="004A3635" w:rsidRDefault="004A3635" w:rsidP="00B72352">
      <w:pPr>
        <w:pStyle w:val="a3"/>
        <w:spacing w:before="120" w:after="120"/>
        <w:ind w:left="0" w:firstLine="720"/>
        <w:jc w:val="left"/>
      </w:pPr>
      <w:r>
        <w:t>Природные</w:t>
      </w:r>
      <w:r>
        <w:rPr>
          <w:spacing w:val="70"/>
          <w:w w:val="150"/>
        </w:rPr>
        <w:t xml:space="preserve"> </w:t>
      </w:r>
      <w:r>
        <w:t>условия,</w:t>
      </w:r>
      <w:r>
        <w:rPr>
          <w:spacing w:val="72"/>
          <w:w w:val="150"/>
        </w:rPr>
        <w:t xml:space="preserve"> </w:t>
      </w:r>
      <w:r>
        <w:t>их</w:t>
      </w:r>
      <w:r>
        <w:rPr>
          <w:spacing w:val="74"/>
          <w:w w:val="150"/>
        </w:rPr>
        <w:t xml:space="preserve"> </w:t>
      </w:r>
      <w:r>
        <w:t>влияние</w:t>
      </w:r>
      <w:r>
        <w:rPr>
          <w:spacing w:val="71"/>
          <w:w w:val="150"/>
        </w:rPr>
        <w:t xml:space="preserve"> </w:t>
      </w:r>
      <w:r>
        <w:t>на</w:t>
      </w:r>
      <w:r>
        <w:rPr>
          <w:spacing w:val="71"/>
          <w:w w:val="150"/>
        </w:rPr>
        <w:t xml:space="preserve"> </w:t>
      </w:r>
      <w:r>
        <w:t>занятия</w:t>
      </w:r>
      <w:r>
        <w:rPr>
          <w:spacing w:val="72"/>
          <w:w w:val="150"/>
        </w:rPr>
        <w:t xml:space="preserve"> </w:t>
      </w:r>
      <w:r>
        <w:t>жителей.</w:t>
      </w:r>
      <w:r>
        <w:rPr>
          <w:spacing w:val="72"/>
          <w:w w:val="150"/>
        </w:rPr>
        <w:t xml:space="preserve"> </w:t>
      </w:r>
      <w:r>
        <w:t>Финикия:</w:t>
      </w:r>
      <w:r>
        <w:rPr>
          <w:spacing w:val="72"/>
          <w:w w:val="150"/>
        </w:rPr>
        <w:t xml:space="preserve"> </w:t>
      </w:r>
      <w:r>
        <w:t>развитие</w:t>
      </w:r>
      <w:r>
        <w:rPr>
          <w:spacing w:val="71"/>
          <w:w w:val="150"/>
        </w:rPr>
        <w:t xml:space="preserve"> </w:t>
      </w:r>
      <w:r>
        <w:rPr>
          <w:spacing w:val="-2"/>
        </w:rPr>
        <w:t>ремесел,</w:t>
      </w:r>
    </w:p>
    <w:p w:rsidR="004A3635" w:rsidRDefault="004A3635" w:rsidP="00B72352">
      <w:pPr>
        <w:pStyle w:val="a3"/>
        <w:spacing w:before="120" w:after="120"/>
        <w:ind w:left="0" w:firstLine="720"/>
      </w:pPr>
      <w:r>
        <w:t>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4A3635" w:rsidRDefault="004A3635" w:rsidP="00B72352">
      <w:pPr>
        <w:pStyle w:val="a3"/>
        <w:spacing w:before="120" w:after="120"/>
        <w:ind w:left="0" w:firstLine="720"/>
      </w:pPr>
      <w:r>
        <w:t>Персидская</w:t>
      </w:r>
      <w:r>
        <w:rPr>
          <w:spacing w:val="-5"/>
        </w:rPr>
        <w:t xml:space="preserve"> </w:t>
      </w:r>
      <w:r>
        <w:rPr>
          <w:spacing w:val="-2"/>
        </w:rPr>
        <w:t>держава.</w:t>
      </w:r>
    </w:p>
    <w:p w:rsidR="004A3635" w:rsidRDefault="004A3635" w:rsidP="00B72352">
      <w:pPr>
        <w:pStyle w:val="a3"/>
        <w:spacing w:before="120" w:after="120"/>
        <w:ind w:left="0" w:firstLine="720"/>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A3635" w:rsidRDefault="004A3635" w:rsidP="00B72352">
      <w:pPr>
        <w:pStyle w:val="a3"/>
        <w:spacing w:before="120" w:after="120"/>
        <w:ind w:left="0" w:firstLine="720"/>
      </w:pPr>
      <w:r>
        <w:t>Древняя</w:t>
      </w:r>
      <w:r>
        <w:rPr>
          <w:spacing w:val="-3"/>
        </w:rPr>
        <w:t xml:space="preserve"> </w:t>
      </w:r>
      <w:r>
        <w:rPr>
          <w:spacing w:val="-2"/>
        </w:rPr>
        <w:t>Индия.</w:t>
      </w:r>
    </w:p>
    <w:p w:rsidR="004A3635" w:rsidRDefault="004A3635" w:rsidP="00B72352">
      <w:pPr>
        <w:pStyle w:val="a3"/>
        <w:spacing w:before="120" w:after="120"/>
        <w:ind w:left="0" w:firstLine="720"/>
      </w:pPr>
      <w:r>
        <w:t>Природные</w:t>
      </w:r>
      <w:r>
        <w:rPr>
          <w:spacing w:val="-1"/>
        </w:rPr>
        <w:t xml:space="preserve"> </w:t>
      </w:r>
      <w:r>
        <w:t>условия</w:t>
      </w:r>
      <w:r>
        <w:rPr>
          <w:spacing w:val="-2"/>
        </w:rPr>
        <w:t xml:space="preserve"> </w:t>
      </w:r>
      <w:r>
        <w:t>Древней</w:t>
      </w:r>
      <w:r>
        <w:rPr>
          <w:spacing w:val="-1"/>
        </w:rPr>
        <w:t xml:space="preserve"> </w:t>
      </w:r>
      <w:r>
        <w:t>Индии.</w:t>
      </w:r>
      <w:r>
        <w:rPr>
          <w:spacing w:val="-2"/>
        </w:rPr>
        <w:t xml:space="preserve"> </w:t>
      </w:r>
      <w:r>
        <w:t>Занятия</w:t>
      </w:r>
      <w:r>
        <w:rPr>
          <w:spacing w:val="-2"/>
        </w:rPr>
        <w:t xml:space="preserve"> </w:t>
      </w:r>
      <w:r>
        <w:t>населения.</w:t>
      </w:r>
      <w:r>
        <w:rPr>
          <w:spacing w:val="-2"/>
        </w:rPr>
        <w:t xml:space="preserve"> </w:t>
      </w:r>
      <w:r>
        <w:t>Древнейшие</w:t>
      </w:r>
      <w:r>
        <w:rPr>
          <w:spacing w:val="-1"/>
        </w:rPr>
        <w:t xml:space="preserve"> </w:t>
      </w:r>
      <w:r>
        <w:t>города-</w:t>
      </w:r>
      <w:r>
        <w:rPr>
          <w:spacing w:val="-3"/>
        </w:rPr>
        <w:t xml:space="preserve"> </w:t>
      </w:r>
      <w:r>
        <w:t>государства. Приход ариев в Северную Индию. Держава Маурьев. Государство</w:t>
      </w:r>
    </w:p>
    <w:p w:rsidR="004A3635" w:rsidRDefault="004A3635" w:rsidP="00B72352">
      <w:pPr>
        <w:pStyle w:val="a3"/>
        <w:spacing w:before="120" w:after="120"/>
        <w:ind w:left="0" w:firstLine="720"/>
      </w:pPr>
      <w: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A3635" w:rsidRDefault="004A3635" w:rsidP="00B72352">
      <w:pPr>
        <w:pStyle w:val="a3"/>
        <w:spacing w:before="120" w:after="120"/>
        <w:ind w:left="0" w:firstLine="720"/>
      </w:pPr>
      <w:r>
        <w:t>Древний</w:t>
      </w:r>
      <w:r>
        <w:rPr>
          <w:spacing w:val="-5"/>
        </w:rPr>
        <w:t xml:space="preserve"> </w:t>
      </w:r>
      <w:r>
        <w:rPr>
          <w:spacing w:val="-2"/>
        </w:rPr>
        <w:t>Китай.</w:t>
      </w:r>
    </w:p>
    <w:p w:rsidR="004A3635" w:rsidRDefault="004A3635" w:rsidP="00B72352">
      <w:pPr>
        <w:pStyle w:val="a3"/>
        <w:spacing w:before="120" w:after="120"/>
        <w:ind w:left="0" w:firstLine="72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4A3635" w:rsidRDefault="004A3635" w:rsidP="00B72352">
      <w:pPr>
        <w:pStyle w:val="a3"/>
        <w:spacing w:before="120" w:after="120"/>
        <w:ind w:left="0" w:firstLine="720"/>
      </w:pPr>
      <w:r>
        <w:t>Древняя</w:t>
      </w:r>
      <w:r>
        <w:rPr>
          <w:spacing w:val="-15"/>
        </w:rPr>
        <w:t xml:space="preserve"> </w:t>
      </w:r>
      <w:r>
        <w:t>Греция.</w:t>
      </w:r>
      <w:r>
        <w:rPr>
          <w:spacing w:val="-15"/>
        </w:rPr>
        <w:t xml:space="preserve"> </w:t>
      </w:r>
      <w:r>
        <w:t>Эллинизм. Древнейшая Греция.</w:t>
      </w:r>
    </w:p>
    <w:p w:rsidR="004A3635" w:rsidRDefault="004A3635" w:rsidP="00B72352">
      <w:pPr>
        <w:pStyle w:val="a3"/>
        <w:spacing w:before="120" w:after="120"/>
        <w:ind w:left="0" w:firstLine="720"/>
      </w:pPr>
      <w:r>
        <w:t xml:space="preserve">Природные условия Древней Греции. Занятия населения. Древнейшие государства на </w:t>
      </w:r>
      <w:r>
        <w:lastRenderedPageBreak/>
        <w:t>Крите. Расцвет и гибель Минойской цивилизации. Государства Ахейской Греции (Микены,</w:t>
      </w:r>
      <w:r>
        <w:rPr>
          <w:spacing w:val="80"/>
        </w:rPr>
        <w:t xml:space="preserve"> </w:t>
      </w:r>
      <w:r>
        <w:t>Тиринф).</w:t>
      </w:r>
      <w:r>
        <w:rPr>
          <w:spacing w:val="80"/>
        </w:rPr>
        <w:t xml:space="preserve"> </w:t>
      </w:r>
      <w:r>
        <w:t>Троянская</w:t>
      </w:r>
      <w:r>
        <w:rPr>
          <w:spacing w:val="80"/>
        </w:rPr>
        <w:t xml:space="preserve"> </w:t>
      </w:r>
      <w:r>
        <w:t>война.</w:t>
      </w:r>
      <w:r>
        <w:rPr>
          <w:spacing w:val="80"/>
        </w:rPr>
        <w:t xml:space="preserve"> </w:t>
      </w:r>
      <w:r>
        <w:t>Вторжение</w:t>
      </w:r>
      <w:r>
        <w:rPr>
          <w:spacing w:val="80"/>
        </w:rPr>
        <w:t xml:space="preserve"> </w:t>
      </w:r>
      <w:r>
        <w:t>дорийских</w:t>
      </w:r>
      <w:r>
        <w:rPr>
          <w:spacing w:val="80"/>
        </w:rPr>
        <w:t xml:space="preserve"> </w:t>
      </w:r>
      <w:r>
        <w:t>племён.</w:t>
      </w:r>
      <w:r>
        <w:rPr>
          <w:spacing w:val="80"/>
        </w:rPr>
        <w:t xml:space="preserve"> </w:t>
      </w:r>
      <w:r>
        <w:t>Поэмы</w:t>
      </w:r>
      <w:r>
        <w:rPr>
          <w:spacing w:val="80"/>
        </w:rPr>
        <w:t xml:space="preserve"> </w:t>
      </w:r>
      <w:r>
        <w:t>Гомера</w:t>
      </w:r>
    </w:p>
    <w:p w:rsidR="004A3635" w:rsidRDefault="004A3635" w:rsidP="00B72352">
      <w:pPr>
        <w:pStyle w:val="a3"/>
        <w:spacing w:before="120" w:after="120"/>
        <w:ind w:left="0" w:firstLine="720"/>
      </w:pPr>
      <w:r>
        <w:t>«Илиада»,</w:t>
      </w:r>
      <w:r>
        <w:rPr>
          <w:spacing w:val="-15"/>
        </w:rPr>
        <w:t xml:space="preserve"> </w:t>
      </w:r>
      <w:r>
        <w:t>«Одиссея». Греческие полисы.</w:t>
      </w:r>
    </w:p>
    <w:p w:rsidR="004A3635" w:rsidRDefault="004A3635" w:rsidP="00B72352">
      <w:pPr>
        <w:pStyle w:val="a3"/>
        <w:spacing w:before="120" w:after="120"/>
        <w:ind w:left="0" w:firstLine="720"/>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A3635" w:rsidRDefault="004A3635" w:rsidP="00B72352">
      <w:pPr>
        <w:pStyle w:val="a3"/>
        <w:spacing w:before="120" w:after="120"/>
        <w:ind w:left="0" w:firstLine="720"/>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4A3635" w:rsidRDefault="004A3635" w:rsidP="00B72352">
      <w:pPr>
        <w:pStyle w:val="a3"/>
        <w:spacing w:before="120" w:after="120"/>
        <w:ind w:left="0" w:firstLine="720"/>
      </w:pPr>
      <w:r>
        <w:t>Греко-персидские войны. Причины войн. Походы персов на Грецию. Битва при</w:t>
      </w:r>
      <w:r>
        <w:rPr>
          <w:spacing w:val="40"/>
        </w:rPr>
        <w:t xml:space="preserve"> </w:t>
      </w:r>
      <w:r>
        <w:t>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4A3635" w:rsidRDefault="004A3635" w:rsidP="00B72352">
      <w:pPr>
        <w:pStyle w:val="a3"/>
        <w:spacing w:before="120" w:after="120"/>
        <w:ind w:left="0" w:firstLine="720"/>
      </w:pPr>
      <w: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4A3635" w:rsidRDefault="004A3635" w:rsidP="00B72352">
      <w:pPr>
        <w:pStyle w:val="a3"/>
        <w:spacing w:before="120" w:after="120"/>
        <w:ind w:left="0" w:firstLine="720"/>
      </w:pPr>
      <w:r>
        <w:t xml:space="preserve">Упадок </w:t>
      </w:r>
      <w:r>
        <w:rPr>
          <w:spacing w:val="-2"/>
        </w:rPr>
        <w:t>Эллады.</w:t>
      </w:r>
    </w:p>
    <w:p w:rsidR="004A3635" w:rsidRDefault="004A3635" w:rsidP="00B72352">
      <w:pPr>
        <w:pStyle w:val="a3"/>
        <w:spacing w:before="120" w:after="120"/>
        <w:ind w:left="0" w:firstLine="720"/>
      </w:pPr>
      <w:r>
        <w:t>Культура</w:t>
      </w:r>
      <w:r>
        <w:rPr>
          <w:spacing w:val="-5"/>
        </w:rPr>
        <w:t xml:space="preserve"> </w:t>
      </w:r>
      <w:r>
        <w:t>Древней</w:t>
      </w:r>
      <w:r>
        <w:rPr>
          <w:spacing w:val="-4"/>
        </w:rPr>
        <w:t xml:space="preserve"> </w:t>
      </w:r>
      <w:r>
        <w:rPr>
          <w:spacing w:val="-2"/>
        </w:rPr>
        <w:t>Греции.</w:t>
      </w:r>
    </w:p>
    <w:p w:rsidR="004A3635" w:rsidRDefault="004A3635" w:rsidP="00B72352">
      <w:pPr>
        <w:pStyle w:val="a3"/>
        <w:spacing w:before="120" w:after="120"/>
        <w:ind w:left="0" w:firstLine="720"/>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A3635" w:rsidRDefault="004A3635" w:rsidP="00B72352">
      <w:pPr>
        <w:pStyle w:val="a3"/>
        <w:spacing w:before="120" w:after="120"/>
        <w:ind w:left="0" w:firstLine="720"/>
      </w:pPr>
      <w:r>
        <w:t>Македонские</w:t>
      </w:r>
      <w:r>
        <w:rPr>
          <w:spacing w:val="-6"/>
        </w:rPr>
        <w:t xml:space="preserve"> </w:t>
      </w:r>
      <w:r>
        <w:t>завоевания.</w:t>
      </w:r>
      <w:r>
        <w:rPr>
          <w:spacing w:val="-4"/>
        </w:rPr>
        <w:t xml:space="preserve"> </w:t>
      </w:r>
      <w:r>
        <w:rPr>
          <w:spacing w:val="-2"/>
        </w:rPr>
        <w:t>Эллинизм.</w:t>
      </w:r>
    </w:p>
    <w:p w:rsidR="004A3635" w:rsidRDefault="004A3635" w:rsidP="00B72352">
      <w:pPr>
        <w:pStyle w:val="a3"/>
        <w:spacing w:before="120" w:after="120"/>
        <w:ind w:left="0" w:firstLine="720"/>
      </w:pPr>
      <w: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A3635" w:rsidRDefault="004A3635" w:rsidP="00B72352">
      <w:pPr>
        <w:pStyle w:val="a3"/>
        <w:spacing w:before="120" w:after="120"/>
        <w:ind w:left="0" w:firstLine="720"/>
      </w:pPr>
      <w:r>
        <w:t>Древний</w:t>
      </w:r>
      <w:r>
        <w:rPr>
          <w:spacing w:val="-3"/>
        </w:rPr>
        <w:t xml:space="preserve"> </w:t>
      </w:r>
      <w:r>
        <w:rPr>
          <w:spacing w:val="-4"/>
        </w:rPr>
        <w:t>Рим.</w:t>
      </w:r>
    </w:p>
    <w:p w:rsidR="004A3635" w:rsidRDefault="004A3635" w:rsidP="00B72352">
      <w:pPr>
        <w:pStyle w:val="a3"/>
        <w:spacing w:before="120" w:after="120"/>
        <w:ind w:left="0" w:firstLine="720"/>
      </w:pPr>
      <w:r>
        <w:t>Возникновение</w:t>
      </w:r>
      <w:r>
        <w:rPr>
          <w:spacing w:val="-7"/>
        </w:rPr>
        <w:t xml:space="preserve"> </w:t>
      </w:r>
      <w:r>
        <w:t>Римского</w:t>
      </w:r>
      <w:r>
        <w:rPr>
          <w:spacing w:val="-5"/>
        </w:rPr>
        <w:t xml:space="preserve"> </w:t>
      </w:r>
      <w:r>
        <w:rPr>
          <w:spacing w:val="-2"/>
        </w:rPr>
        <w:t>государства.</w:t>
      </w:r>
    </w:p>
    <w:p w:rsidR="004A3635" w:rsidRDefault="004A3635" w:rsidP="00B72352">
      <w:pPr>
        <w:pStyle w:val="a3"/>
        <w:spacing w:before="120" w:after="120"/>
        <w:ind w:left="0" w:firstLine="720"/>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4A3635" w:rsidRDefault="004A3635" w:rsidP="00B72352">
      <w:pPr>
        <w:pStyle w:val="a3"/>
        <w:spacing w:before="120" w:after="120"/>
        <w:ind w:left="0" w:firstLine="720"/>
      </w:pPr>
      <w:r>
        <w:t>Римские</w:t>
      </w:r>
      <w:r>
        <w:rPr>
          <w:spacing w:val="-4"/>
        </w:rPr>
        <w:t xml:space="preserve"> </w:t>
      </w:r>
      <w:r>
        <w:t>завоевания</w:t>
      </w:r>
      <w:r>
        <w:rPr>
          <w:spacing w:val="-2"/>
        </w:rPr>
        <w:t xml:space="preserve"> </w:t>
      </w:r>
      <w:r>
        <w:t>в</w:t>
      </w:r>
      <w:r>
        <w:rPr>
          <w:spacing w:val="-3"/>
        </w:rPr>
        <w:t xml:space="preserve"> </w:t>
      </w:r>
      <w:r>
        <w:rPr>
          <w:spacing w:val="-2"/>
        </w:rPr>
        <w:t>Средиземноморье.</w:t>
      </w:r>
    </w:p>
    <w:p w:rsidR="004A3635" w:rsidRDefault="004A3635" w:rsidP="00B72352">
      <w:pPr>
        <w:pStyle w:val="a3"/>
        <w:spacing w:before="120" w:after="120"/>
        <w:ind w:left="0" w:firstLine="720"/>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4A3635" w:rsidRDefault="004A3635" w:rsidP="00B72352">
      <w:pPr>
        <w:pStyle w:val="a3"/>
        <w:spacing w:before="120" w:after="120"/>
        <w:ind w:left="0" w:firstLine="720"/>
      </w:pPr>
      <w:r>
        <w:t>Поздняя</w:t>
      </w:r>
      <w:r>
        <w:rPr>
          <w:spacing w:val="-4"/>
        </w:rPr>
        <w:t xml:space="preserve"> </w:t>
      </w:r>
      <w:r>
        <w:t>Римская</w:t>
      </w:r>
      <w:r>
        <w:rPr>
          <w:spacing w:val="-3"/>
        </w:rPr>
        <w:t xml:space="preserve"> </w:t>
      </w:r>
      <w:r>
        <w:t>республика.</w:t>
      </w:r>
      <w:r>
        <w:rPr>
          <w:spacing w:val="-3"/>
        </w:rPr>
        <w:t xml:space="preserve"> </w:t>
      </w:r>
      <w:r>
        <w:t>Гражданские</w:t>
      </w:r>
      <w:r>
        <w:rPr>
          <w:spacing w:val="-3"/>
        </w:rPr>
        <w:t xml:space="preserve"> </w:t>
      </w:r>
      <w:r>
        <w:rPr>
          <w:spacing w:val="-2"/>
        </w:rPr>
        <w:t>войны.</w:t>
      </w:r>
    </w:p>
    <w:p w:rsidR="004A3635" w:rsidRDefault="004A3635" w:rsidP="00B72352">
      <w:pPr>
        <w:pStyle w:val="a3"/>
        <w:spacing w:before="120" w:after="120"/>
        <w:ind w:left="0" w:firstLine="720"/>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w:t>
      </w:r>
      <w:r>
        <w:rPr>
          <w:spacing w:val="40"/>
        </w:rPr>
        <w:t xml:space="preserve"> </w:t>
      </w:r>
      <w:r>
        <w:t>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A3635" w:rsidRDefault="004A3635" w:rsidP="00B72352">
      <w:pPr>
        <w:pStyle w:val="a3"/>
        <w:spacing w:before="120" w:after="120"/>
        <w:ind w:left="0" w:firstLine="720"/>
      </w:pPr>
      <w:r>
        <w:t>Расцвет</w:t>
      </w:r>
      <w:r>
        <w:rPr>
          <w:spacing w:val="-5"/>
        </w:rPr>
        <w:t xml:space="preserve"> </w:t>
      </w:r>
      <w:r>
        <w:t>и</w:t>
      </w:r>
      <w:r>
        <w:rPr>
          <w:spacing w:val="-3"/>
        </w:rPr>
        <w:t xml:space="preserve"> </w:t>
      </w:r>
      <w:r>
        <w:t>падение</w:t>
      </w:r>
      <w:r>
        <w:rPr>
          <w:spacing w:val="-3"/>
        </w:rPr>
        <w:t xml:space="preserve"> </w:t>
      </w:r>
      <w:r>
        <w:t>Римской</w:t>
      </w:r>
      <w:r>
        <w:rPr>
          <w:spacing w:val="-3"/>
        </w:rPr>
        <w:t xml:space="preserve"> </w:t>
      </w:r>
      <w:r>
        <w:rPr>
          <w:spacing w:val="-2"/>
        </w:rPr>
        <w:t>империи.</w:t>
      </w:r>
    </w:p>
    <w:p w:rsidR="004A3635" w:rsidRDefault="004A3635" w:rsidP="00B72352">
      <w:pPr>
        <w:pStyle w:val="a3"/>
        <w:spacing w:before="120" w:after="120"/>
        <w:ind w:left="0" w:firstLine="720"/>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w:t>
      </w:r>
      <w:r>
        <w:lastRenderedPageBreak/>
        <w:t>Константин I, перенос столицы в Константинополь. Разделение Римской империи на Западную и Восточную части.</w:t>
      </w:r>
    </w:p>
    <w:p w:rsidR="004A3635" w:rsidRDefault="004A3635" w:rsidP="00B72352">
      <w:pPr>
        <w:pStyle w:val="a3"/>
        <w:spacing w:before="120" w:after="120"/>
        <w:ind w:left="0" w:firstLine="720"/>
      </w:pPr>
      <w:r>
        <w:t xml:space="preserve">Начало Великого переселения народов. Рим и варвары. Падение Западной Римской </w:t>
      </w:r>
      <w:r>
        <w:rPr>
          <w:spacing w:val="-2"/>
        </w:rPr>
        <w:t>империи.</w:t>
      </w:r>
    </w:p>
    <w:p w:rsidR="004A3635" w:rsidRDefault="004A3635" w:rsidP="00B72352">
      <w:pPr>
        <w:pStyle w:val="a3"/>
        <w:spacing w:before="120" w:after="120"/>
        <w:ind w:left="0" w:firstLine="720"/>
      </w:pPr>
      <w:r>
        <w:t>Культура</w:t>
      </w:r>
      <w:r>
        <w:rPr>
          <w:spacing w:val="-5"/>
        </w:rPr>
        <w:t xml:space="preserve"> </w:t>
      </w:r>
      <w:r>
        <w:t>Древнего</w:t>
      </w:r>
      <w:r>
        <w:rPr>
          <w:spacing w:val="-5"/>
        </w:rPr>
        <w:t xml:space="preserve"> </w:t>
      </w:r>
      <w:r>
        <w:rPr>
          <w:spacing w:val="-2"/>
        </w:rPr>
        <w:t>Рима.</w:t>
      </w:r>
    </w:p>
    <w:p w:rsidR="004A3635" w:rsidRDefault="004A3635" w:rsidP="00B72352">
      <w:pPr>
        <w:pStyle w:val="a3"/>
        <w:spacing w:before="120" w:after="120"/>
        <w:ind w:left="0" w:firstLine="720"/>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4A3635" w:rsidRDefault="004A3635" w:rsidP="00B72352">
      <w:pPr>
        <w:pStyle w:val="a3"/>
        <w:spacing w:before="120" w:after="120"/>
        <w:ind w:left="0" w:firstLine="720"/>
        <w:jc w:val="left"/>
      </w:pPr>
      <w:r>
        <w:rPr>
          <w:spacing w:val="-2"/>
        </w:rPr>
        <w:t>Обобщение.</w:t>
      </w:r>
    </w:p>
    <w:p w:rsidR="004A3635" w:rsidRDefault="004A3635" w:rsidP="00B72352">
      <w:pPr>
        <w:pStyle w:val="a3"/>
        <w:spacing w:before="120" w:after="120"/>
        <w:ind w:left="0" w:firstLine="720"/>
        <w:jc w:val="left"/>
      </w:pPr>
      <w:r>
        <w:t>Историческое</w:t>
      </w:r>
      <w:r>
        <w:rPr>
          <w:spacing w:val="-7"/>
        </w:rPr>
        <w:t xml:space="preserve"> </w:t>
      </w:r>
      <w:r>
        <w:t>и</w:t>
      </w:r>
      <w:r>
        <w:rPr>
          <w:spacing w:val="-6"/>
        </w:rPr>
        <w:t xml:space="preserve"> </w:t>
      </w:r>
      <w:r>
        <w:t>культурное</w:t>
      </w:r>
      <w:r>
        <w:rPr>
          <w:spacing w:val="-7"/>
        </w:rPr>
        <w:t xml:space="preserve"> </w:t>
      </w:r>
      <w:r>
        <w:t>наследие</w:t>
      </w:r>
      <w:r>
        <w:rPr>
          <w:spacing w:val="-7"/>
        </w:rPr>
        <w:t xml:space="preserve"> </w:t>
      </w:r>
      <w:r>
        <w:t>цивилизаций</w:t>
      </w:r>
      <w:r>
        <w:rPr>
          <w:spacing w:val="-6"/>
        </w:rPr>
        <w:t xml:space="preserve"> </w:t>
      </w:r>
      <w:r>
        <w:t>Древнего</w:t>
      </w:r>
      <w:r>
        <w:rPr>
          <w:spacing w:val="-6"/>
        </w:rPr>
        <w:t xml:space="preserve"> </w:t>
      </w:r>
      <w:r>
        <w:t>мира. Содержание обучения в 6 классе.</w:t>
      </w:r>
    </w:p>
    <w:p w:rsidR="004A3635" w:rsidRDefault="004A3635" w:rsidP="00B72352">
      <w:pPr>
        <w:pStyle w:val="a3"/>
        <w:spacing w:before="120" w:after="120"/>
        <w:ind w:left="0" w:firstLine="720"/>
        <w:jc w:val="left"/>
      </w:pPr>
      <w:r>
        <w:t>Всеобщая</w:t>
      </w:r>
      <w:r>
        <w:rPr>
          <w:spacing w:val="-9"/>
        </w:rPr>
        <w:t xml:space="preserve"> </w:t>
      </w:r>
      <w:r>
        <w:t>история.</w:t>
      </w:r>
      <w:r>
        <w:rPr>
          <w:spacing w:val="-9"/>
        </w:rPr>
        <w:t xml:space="preserve"> </w:t>
      </w:r>
      <w:r>
        <w:t>История</w:t>
      </w:r>
      <w:r>
        <w:rPr>
          <w:spacing w:val="-9"/>
        </w:rPr>
        <w:t xml:space="preserve"> </w:t>
      </w:r>
      <w:r>
        <w:t>Средних</w:t>
      </w:r>
      <w:r>
        <w:rPr>
          <w:spacing w:val="-8"/>
        </w:rPr>
        <w:t xml:space="preserve"> </w:t>
      </w:r>
      <w:r>
        <w:t xml:space="preserve">веков. </w:t>
      </w:r>
      <w:r>
        <w:rPr>
          <w:spacing w:val="-2"/>
        </w:rPr>
        <w:t>Введение.</w:t>
      </w:r>
    </w:p>
    <w:p w:rsidR="004A3635" w:rsidRDefault="004A3635" w:rsidP="00B72352">
      <w:pPr>
        <w:pStyle w:val="a3"/>
        <w:spacing w:before="120" w:after="120"/>
        <w:ind w:left="0" w:firstLine="720"/>
        <w:jc w:val="left"/>
      </w:pPr>
      <w:r>
        <w:t>Средние</w:t>
      </w:r>
      <w:r>
        <w:rPr>
          <w:spacing w:val="-6"/>
        </w:rPr>
        <w:t xml:space="preserve"> </w:t>
      </w:r>
      <w:r>
        <w:t>века:</w:t>
      </w:r>
      <w:r>
        <w:rPr>
          <w:spacing w:val="-5"/>
        </w:rPr>
        <w:t xml:space="preserve"> </w:t>
      </w:r>
      <w:r>
        <w:t>понятие,</w:t>
      </w:r>
      <w:r>
        <w:rPr>
          <w:spacing w:val="-8"/>
        </w:rPr>
        <w:t xml:space="preserve"> </w:t>
      </w:r>
      <w:r>
        <w:t>хронологические</w:t>
      </w:r>
      <w:r>
        <w:rPr>
          <w:spacing w:val="-6"/>
        </w:rPr>
        <w:t xml:space="preserve"> </w:t>
      </w:r>
      <w:r>
        <w:t>рамки</w:t>
      </w:r>
      <w:r>
        <w:rPr>
          <w:spacing w:val="-7"/>
        </w:rPr>
        <w:t xml:space="preserve"> </w:t>
      </w:r>
      <w:r>
        <w:t>и</w:t>
      </w:r>
      <w:r>
        <w:rPr>
          <w:spacing w:val="-5"/>
        </w:rPr>
        <w:t xml:space="preserve"> </w:t>
      </w:r>
      <w:r>
        <w:t>периодизация</w:t>
      </w:r>
      <w:r>
        <w:rPr>
          <w:spacing w:val="-5"/>
        </w:rPr>
        <w:t xml:space="preserve"> </w:t>
      </w:r>
      <w:r>
        <w:t>Средневековья. Народы Европы в раннее Средневековье.</w:t>
      </w:r>
    </w:p>
    <w:p w:rsidR="004A3635" w:rsidRDefault="004A3635" w:rsidP="00B72352">
      <w:pPr>
        <w:pStyle w:val="a3"/>
        <w:spacing w:before="120" w:after="120"/>
        <w:ind w:left="0" w:firstLine="720"/>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4A3635" w:rsidRDefault="004A3635" w:rsidP="00B72352">
      <w:pPr>
        <w:pStyle w:val="a3"/>
        <w:spacing w:before="120" w:after="120"/>
        <w:ind w:left="0" w:firstLine="720"/>
      </w:pPr>
      <w:r>
        <w:t>Франкское государство в VIII-IX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4A3635" w:rsidRDefault="004A3635" w:rsidP="00B72352">
      <w:pPr>
        <w:pStyle w:val="a3"/>
        <w:spacing w:before="120" w:after="120"/>
        <w:ind w:left="0" w:firstLine="720"/>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A3635" w:rsidRDefault="004A3635" w:rsidP="00B72352">
      <w:pPr>
        <w:pStyle w:val="a3"/>
        <w:spacing w:before="120" w:after="120"/>
        <w:ind w:left="0" w:firstLine="720"/>
      </w:pPr>
      <w:r>
        <w:t>Византийская</w:t>
      </w:r>
      <w:r>
        <w:rPr>
          <w:spacing w:val="-5"/>
        </w:rPr>
        <w:t xml:space="preserve"> </w:t>
      </w:r>
      <w:r>
        <w:t>империя</w:t>
      </w:r>
      <w:r>
        <w:rPr>
          <w:spacing w:val="-6"/>
        </w:rPr>
        <w:t xml:space="preserve"> </w:t>
      </w:r>
      <w:r>
        <w:t>в</w:t>
      </w:r>
      <w:r>
        <w:rPr>
          <w:spacing w:val="-4"/>
        </w:rPr>
        <w:t xml:space="preserve"> </w:t>
      </w:r>
      <w:r>
        <w:t>VI-XI</w:t>
      </w:r>
      <w:r>
        <w:rPr>
          <w:spacing w:val="-7"/>
        </w:rPr>
        <w:t xml:space="preserve"> </w:t>
      </w:r>
      <w:r>
        <w:rPr>
          <w:spacing w:val="-5"/>
        </w:rPr>
        <w:t>вв.</w:t>
      </w:r>
    </w:p>
    <w:p w:rsidR="004A3635" w:rsidRDefault="004A3635" w:rsidP="00B72352">
      <w:pPr>
        <w:pStyle w:val="a3"/>
        <w:spacing w:before="120" w:after="120"/>
        <w:ind w:left="0" w:firstLine="72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4A3635" w:rsidRDefault="004A3635" w:rsidP="00B72352">
      <w:pPr>
        <w:pStyle w:val="a3"/>
        <w:spacing w:before="120" w:after="120"/>
        <w:ind w:left="0" w:firstLine="720"/>
        <w:jc w:val="left"/>
      </w:pPr>
      <w:r>
        <w:t>Арабы</w:t>
      </w:r>
      <w:r>
        <w:rPr>
          <w:spacing w:val="-4"/>
        </w:rPr>
        <w:t xml:space="preserve"> </w:t>
      </w:r>
      <w:r>
        <w:t>в</w:t>
      </w:r>
      <w:r>
        <w:rPr>
          <w:spacing w:val="-4"/>
        </w:rPr>
        <w:t xml:space="preserve"> </w:t>
      </w:r>
      <w:r>
        <w:t>VI-XI</w:t>
      </w:r>
      <w:r>
        <w:rPr>
          <w:spacing w:val="-6"/>
        </w:rPr>
        <w:t xml:space="preserve"> </w:t>
      </w:r>
      <w:r>
        <w:rPr>
          <w:spacing w:val="-5"/>
        </w:rPr>
        <w:t>вв.</w:t>
      </w:r>
    </w:p>
    <w:p w:rsidR="004A3635" w:rsidRDefault="004A3635" w:rsidP="00B72352">
      <w:pPr>
        <w:pStyle w:val="a3"/>
        <w:spacing w:before="120" w:after="120"/>
        <w:ind w:left="0" w:firstLine="720"/>
      </w:pPr>
      <w: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w:t>
      </w:r>
      <w:r>
        <w:rPr>
          <w:spacing w:val="-2"/>
        </w:rPr>
        <w:t>Архитектура.</w:t>
      </w:r>
    </w:p>
    <w:p w:rsidR="004A3635" w:rsidRDefault="004A3635" w:rsidP="00B72352">
      <w:pPr>
        <w:pStyle w:val="a3"/>
        <w:spacing w:before="120" w:after="120"/>
        <w:ind w:left="0" w:firstLine="720"/>
      </w:pPr>
      <w:r>
        <w:t>Средневековое</w:t>
      </w:r>
      <w:r>
        <w:rPr>
          <w:spacing w:val="-8"/>
        </w:rPr>
        <w:t xml:space="preserve"> </w:t>
      </w:r>
      <w:r>
        <w:t>европейское</w:t>
      </w:r>
      <w:r>
        <w:rPr>
          <w:spacing w:val="-4"/>
        </w:rPr>
        <w:t xml:space="preserve"> </w:t>
      </w:r>
      <w:r>
        <w:rPr>
          <w:spacing w:val="-2"/>
        </w:rPr>
        <w:t>общество.</w:t>
      </w:r>
    </w:p>
    <w:p w:rsidR="004A3635" w:rsidRDefault="004A3635" w:rsidP="00B72352">
      <w:pPr>
        <w:pStyle w:val="a3"/>
        <w:spacing w:before="120" w:after="120"/>
        <w:ind w:left="0" w:firstLine="72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 республики. Развитие торговли. Ярмарки. Торговые пути в Средиземноморье и на</w:t>
      </w:r>
      <w:r>
        <w:rPr>
          <w:spacing w:val="40"/>
        </w:rPr>
        <w:t xml:space="preserve"> </w:t>
      </w:r>
      <w:r>
        <w:t>Балтике. Ганза. Облик средневековых городов. Образ жизни и быт горожан.</w:t>
      </w:r>
    </w:p>
    <w:p w:rsidR="004A3635" w:rsidRDefault="004A3635" w:rsidP="00B72352">
      <w:pPr>
        <w:pStyle w:val="a3"/>
        <w:spacing w:before="120" w:after="120"/>
        <w:ind w:left="0" w:firstLine="720"/>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A3635" w:rsidRDefault="004A3635" w:rsidP="00B72352">
      <w:pPr>
        <w:pStyle w:val="a3"/>
        <w:spacing w:before="120" w:after="120"/>
        <w:ind w:left="0" w:firstLine="720"/>
      </w:pPr>
      <w:r>
        <w:lastRenderedPageBreak/>
        <w:t>Государства</w:t>
      </w:r>
      <w:r>
        <w:rPr>
          <w:spacing w:val="-6"/>
        </w:rPr>
        <w:t xml:space="preserve"> </w:t>
      </w:r>
      <w:r>
        <w:t>Европы</w:t>
      </w:r>
      <w:r>
        <w:rPr>
          <w:spacing w:val="-4"/>
        </w:rPr>
        <w:t xml:space="preserve"> </w:t>
      </w:r>
      <w:r>
        <w:t>в</w:t>
      </w:r>
      <w:r>
        <w:rPr>
          <w:spacing w:val="-4"/>
        </w:rPr>
        <w:t xml:space="preserve"> </w:t>
      </w:r>
      <w:r>
        <w:t>XII-XV</w:t>
      </w:r>
      <w:r>
        <w:rPr>
          <w:spacing w:val="-5"/>
        </w:rPr>
        <w:t xml:space="preserve"> вв.</w:t>
      </w:r>
    </w:p>
    <w:p w:rsidR="004A3635" w:rsidRDefault="004A3635" w:rsidP="00B72352">
      <w:pPr>
        <w:pStyle w:val="a3"/>
        <w:tabs>
          <w:tab w:val="left" w:pos="2094"/>
          <w:tab w:val="left" w:pos="3115"/>
          <w:tab w:val="left" w:pos="3458"/>
          <w:tab w:val="left" w:pos="4415"/>
          <w:tab w:val="left" w:pos="5423"/>
          <w:tab w:val="left" w:pos="7246"/>
          <w:tab w:val="left" w:pos="8692"/>
        </w:tabs>
        <w:spacing w:before="120" w:after="120"/>
        <w:ind w:left="0" w:firstLine="720"/>
        <w:jc w:val="left"/>
      </w:pPr>
      <w:r>
        <w:t>Усиление</w:t>
      </w:r>
      <w:r>
        <w:rPr>
          <w:spacing w:val="40"/>
        </w:rPr>
        <w:t xml:space="preserve"> </w:t>
      </w:r>
      <w:r>
        <w:t>королевской</w:t>
      </w:r>
      <w:r>
        <w:rPr>
          <w:spacing w:val="40"/>
        </w:rPr>
        <w:t xml:space="preserve"> </w:t>
      </w:r>
      <w:r>
        <w:t>власти</w:t>
      </w:r>
      <w:r>
        <w:rPr>
          <w:spacing w:val="40"/>
        </w:rPr>
        <w:t xml:space="preserve"> </w:t>
      </w:r>
      <w:r>
        <w:t>в</w:t>
      </w:r>
      <w:r>
        <w:rPr>
          <w:spacing w:val="40"/>
        </w:rPr>
        <w:t xml:space="preserve"> </w:t>
      </w:r>
      <w:r>
        <w:t>странах</w:t>
      </w:r>
      <w:r>
        <w:rPr>
          <w:spacing w:val="40"/>
        </w:rPr>
        <w:t xml:space="preserve"> </w:t>
      </w:r>
      <w:r>
        <w:t>Западной</w:t>
      </w:r>
      <w:r>
        <w:rPr>
          <w:spacing w:val="40"/>
        </w:rPr>
        <w:t xml:space="preserve"> </w:t>
      </w:r>
      <w:r>
        <w:t>Европы.</w:t>
      </w:r>
      <w:r>
        <w:rPr>
          <w:spacing w:val="40"/>
        </w:rPr>
        <w:t xml:space="preserve"> </w:t>
      </w:r>
      <w:r>
        <w:t>Сословнопредставительная монархия.</w:t>
      </w:r>
      <w:r>
        <w:rPr>
          <w:spacing w:val="40"/>
        </w:rPr>
        <w:t xml:space="preserve"> </w:t>
      </w:r>
      <w:r>
        <w:t>Образование</w:t>
      </w:r>
      <w:r>
        <w:rPr>
          <w:spacing w:val="40"/>
        </w:rPr>
        <w:t xml:space="preserve"> </w:t>
      </w:r>
      <w:r>
        <w:t>централизованных</w:t>
      </w:r>
      <w:r>
        <w:rPr>
          <w:spacing w:val="40"/>
        </w:rPr>
        <w:t xml:space="preserve"> </w:t>
      </w:r>
      <w:r>
        <w:t>государств</w:t>
      </w:r>
      <w:r>
        <w:rPr>
          <w:spacing w:val="40"/>
        </w:rPr>
        <w:t xml:space="preserve"> </w:t>
      </w:r>
      <w:r>
        <w:t>в</w:t>
      </w:r>
      <w:r>
        <w:rPr>
          <w:spacing w:val="40"/>
        </w:rPr>
        <w:t xml:space="preserve"> </w:t>
      </w:r>
      <w:r>
        <w:t>Англии,</w:t>
      </w:r>
      <w:r>
        <w:rPr>
          <w:spacing w:val="40"/>
        </w:rPr>
        <w:t xml:space="preserve"> </w:t>
      </w:r>
      <w:r>
        <w:t>Франции.</w:t>
      </w:r>
      <w:r>
        <w:rPr>
          <w:spacing w:val="40"/>
        </w:rPr>
        <w:t xml:space="preserve"> </w:t>
      </w:r>
      <w:r>
        <w:t>Столетняя война;</w:t>
      </w:r>
      <w:r>
        <w:rPr>
          <w:spacing w:val="80"/>
          <w:w w:val="150"/>
        </w:rPr>
        <w:t xml:space="preserve"> </w:t>
      </w:r>
      <w:r>
        <w:t>Ж.</w:t>
      </w:r>
      <w:r>
        <w:rPr>
          <w:spacing w:val="80"/>
          <w:w w:val="150"/>
        </w:rPr>
        <w:t xml:space="preserve"> </w:t>
      </w:r>
      <w:r>
        <w:t>Д’Арк.</w:t>
      </w:r>
      <w:r>
        <w:rPr>
          <w:spacing w:val="80"/>
          <w:w w:val="150"/>
        </w:rPr>
        <w:t xml:space="preserve"> </w:t>
      </w:r>
      <w:r>
        <w:t>Священная</w:t>
      </w:r>
      <w:r>
        <w:rPr>
          <w:spacing w:val="80"/>
          <w:w w:val="150"/>
        </w:rPr>
        <w:t xml:space="preserve"> </w:t>
      </w:r>
      <w:r>
        <w:t>Римская</w:t>
      </w:r>
      <w:r>
        <w:rPr>
          <w:spacing w:val="80"/>
          <w:w w:val="150"/>
        </w:rPr>
        <w:t xml:space="preserve"> </w:t>
      </w:r>
      <w:r>
        <w:t>империя</w:t>
      </w:r>
      <w:r>
        <w:rPr>
          <w:spacing w:val="80"/>
          <w:w w:val="150"/>
        </w:rPr>
        <w:t xml:space="preserve"> </w:t>
      </w:r>
      <w:r>
        <w:t>в</w:t>
      </w:r>
      <w:r>
        <w:rPr>
          <w:spacing w:val="80"/>
          <w:w w:val="150"/>
        </w:rPr>
        <w:t xml:space="preserve"> </w:t>
      </w:r>
      <w:r>
        <w:t>XII-XV</w:t>
      </w:r>
      <w:r>
        <w:rPr>
          <w:spacing w:val="80"/>
          <w:w w:val="150"/>
        </w:rPr>
        <w:t xml:space="preserve"> </w:t>
      </w:r>
      <w:r>
        <w:t>вв.</w:t>
      </w:r>
      <w:r>
        <w:rPr>
          <w:spacing w:val="80"/>
          <w:w w:val="150"/>
        </w:rPr>
        <w:t xml:space="preserve"> </w:t>
      </w:r>
      <w:r>
        <w:t>Польско-литовское государство</w:t>
      </w:r>
      <w:r>
        <w:rPr>
          <w:spacing w:val="40"/>
        </w:rPr>
        <w:t xml:space="preserve"> </w:t>
      </w:r>
      <w:r>
        <w:t>в</w:t>
      </w:r>
      <w:r>
        <w:rPr>
          <w:spacing w:val="40"/>
        </w:rPr>
        <w:t xml:space="preserve"> </w:t>
      </w:r>
      <w:r>
        <w:t>XIV-XV</w:t>
      </w:r>
      <w:r>
        <w:rPr>
          <w:spacing w:val="40"/>
        </w:rPr>
        <w:t xml:space="preserve"> </w:t>
      </w:r>
      <w:r>
        <w:t>вв.</w:t>
      </w:r>
      <w:r>
        <w:rPr>
          <w:spacing w:val="40"/>
        </w:rPr>
        <w:t xml:space="preserve"> </w:t>
      </w:r>
      <w:r>
        <w:t>Реконкиста</w:t>
      </w:r>
      <w:r>
        <w:rPr>
          <w:spacing w:val="40"/>
        </w:rPr>
        <w:t xml:space="preserve"> </w:t>
      </w:r>
      <w:r>
        <w:t>и</w:t>
      </w:r>
      <w:r>
        <w:rPr>
          <w:spacing w:val="40"/>
        </w:rPr>
        <w:t xml:space="preserve"> </w:t>
      </w:r>
      <w:r>
        <w:t>образование</w:t>
      </w:r>
      <w:r>
        <w:rPr>
          <w:spacing w:val="40"/>
        </w:rPr>
        <w:t xml:space="preserve"> </w:t>
      </w:r>
      <w:r>
        <w:t>централизованных</w:t>
      </w:r>
      <w:r>
        <w:rPr>
          <w:spacing w:val="40"/>
        </w:rPr>
        <w:t xml:space="preserve"> </w:t>
      </w:r>
      <w:r>
        <w:t>государств</w:t>
      </w:r>
      <w:r>
        <w:rPr>
          <w:spacing w:val="40"/>
        </w:rPr>
        <w:t xml:space="preserve"> </w:t>
      </w:r>
      <w:r>
        <w:t xml:space="preserve">на Пиренейском полуострове. Итальянские государства в XII-XV вв. Развитие экономики в </w:t>
      </w:r>
      <w:r>
        <w:rPr>
          <w:spacing w:val="-2"/>
        </w:rPr>
        <w:t>европейских</w:t>
      </w:r>
      <w:r>
        <w:tab/>
      </w:r>
      <w:r>
        <w:rPr>
          <w:spacing w:val="-2"/>
        </w:rPr>
        <w:t>странах</w:t>
      </w:r>
      <w:r>
        <w:tab/>
      </w:r>
      <w:r>
        <w:rPr>
          <w:spacing w:val="-10"/>
        </w:rPr>
        <w:t>в</w:t>
      </w:r>
      <w:r>
        <w:tab/>
      </w:r>
      <w:r>
        <w:rPr>
          <w:spacing w:val="-2"/>
        </w:rPr>
        <w:t>период</w:t>
      </w:r>
      <w:r>
        <w:tab/>
      </w:r>
      <w:r>
        <w:rPr>
          <w:spacing w:val="-2"/>
        </w:rPr>
        <w:t>зрелого</w:t>
      </w:r>
      <w:r>
        <w:tab/>
      </w:r>
      <w:r>
        <w:rPr>
          <w:spacing w:val="-2"/>
        </w:rPr>
        <w:t>Средневековья.</w:t>
      </w:r>
      <w:r>
        <w:tab/>
      </w:r>
      <w:r>
        <w:rPr>
          <w:spacing w:val="-2"/>
        </w:rPr>
        <w:t>Обострение</w:t>
      </w:r>
      <w:r>
        <w:tab/>
      </w:r>
      <w:r>
        <w:rPr>
          <w:spacing w:val="-2"/>
        </w:rPr>
        <w:t xml:space="preserve">социальных </w:t>
      </w:r>
      <w:r>
        <w:t>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p w:rsidR="004A3635" w:rsidRDefault="004A3635" w:rsidP="00B72352">
      <w:pPr>
        <w:pStyle w:val="a3"/>
        <w:spacing w:before="120" w:after="120"/>
        <w:ind w:left="0" w:firstLine="720"/>
        <w:jc w:val="left"/>
      </w:pPr>
      <w:r>
        <w:t>Культура</w:t>
      </w:r>
      <w:r>
        <w:rPr>
          <w:spacing w:val="-6"/>
        </w:rPr>
        <w:t xml:space="preserve"> </w:t>
      </w:r>
      <w:r>
        <w:t>средневековой</w:t>
      </w:r>
      <w:r>
        <w:rPr>
          <w:spacing w:val="-6"/>
        </w:rPr>
        <w:t xml:space="preserve"> </w:t>
      </w:r>
      <w:r>
        <w:rPr>
          <w:spacing w:val="-2"/>
        </w:rPr>
        <w:t>Европы.</w:t>
      </w:r>
    </w:p>
    <w:p w:rsidR="004A3635" w:rsidRDefault="004A3635" w:rsidP="00B72352">
      <w:pPr>
        <w:pStyle w:val="a3"/>
        <w:spacing w:before="120" w:after="120"/>
        <w:ind w:left="0" w:firstLine="720"/>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4A3635" w:rsidRDefault="004A3635" w:rsidP="00B72352">
      <w:pPr>
        <w:pStyle w:val="a3"/>
        <w:spacing w:before="120" w:after="120"/>
        <w:ind w:left="0" w:firstLine="720"/>
      </w:pPr>
      <w:r>
        <w:t>Страны</w:t>
      </w:r>
      <w:r>
        <w:rPr>
          <w:spacing w:val="-2"/>
        </w:rPr>
        <w:t xml:space="preserve"> </w:t>
      </w:r>
      <w:r>
        <w:t>Востока</w:t>
      </w:r>
      <w:r>
        <w:rPr>
          <w:spacing w:val="-2"/>
        </w:rPr>
        <w:t xml:space="preserve"> </w:t>
      </w:r>
      <w:r>
        <w:t>в</w:t>
      </w:r>
      <w:r>
        <w:rPr>
          <w:spacing w:val="-2"/>
        </w:rPr>
        <w:t xml:space="preserve"> </w:t>
      </w:r>
      <w:r>
        <w:t>Средние</w:t>
      </w:r>
      <w:r>
        <w:rPr>
          <w:spacing w:val="-2"/>
        </w:rPr>
        <w:t xml:space="preserve"> </w:t>
      </w:r>
      <w:r>
        <w:rPr>
          <w:spacing w:val="-4"/>
        </w:rPr>
        <w:t>века.</w:t>
      </w:r>
    </w:p>
    <w:p w:rsidR="004A3635" w:rsidRDefault="004A3635" w:rsidP="00B72352">
      <w:pPr>
        <w:pStyle w:val="a3"/>
        <w:spacing w:before="120" w:after="120"/>
        <w:ind w:left="0" w:firstLine="720"/>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w:t>
      </w:r>
      <w:r>
        <w:rPr>
          <w:spacing w:val="-2"/>
        </w:rPr>
        <w:t>султанат.</w:t>
      </w:r>
    </w:p>
    <w:p w:rsidR="004A3635" w:rsidRDefault="004A3635" w:rsidP="00B72352">
      <w:pPr>
        <w:pStyle w:val="a3"/>
        <w:spacing w:before="120" w:after="120"/>
        <w:ind w:left="0" w:firstLine="720"/>
      </w:pPr>
      <w:r>
        <w:t>Культура</w:t>
      </w:r>
      <w:r>
        <w:rPr>
          <w:spacing w:val="-6"/>
        </w:rPr>
        <w:t xml:space="preserve"> </w:t>
      </w:r>
      <w:r>
        <w:t>народов</w:t>
      </w:r>
      <w:r>
        <w:rPr>
          <w:spacing w:val="-4"/>
        </w:rPr>
        <w:t xml:space="preserve"> </w:t>
      </w:r>
      <w:r>
        <w:t>Востока.</w:t>
      </w:r>
      <w:r>
        <w:rPr>
          <w:spacing w:val="-5"/>
        </w:rPr>
        <w:t xml:space="preserve"> </w:t>
      </w:r>
      <w:r>
        <w:t>Литература.</w:t>
      </w:r>
      <w:r>
        <w:rPr>
          <w:spacing w:val="-5"/>
        </w:rPr>
        <w:t xml:space="preserve"> </w:t>
      </w:r>
      <w:r>
        <w:t>Архитектура.</w:t>
      </w:r>
      <w:r>
        <w:rPr>
          <w:spacing w:val="-5"/>
        </w:rPr>
        <w:t xml:space="preserve"> </w:t>
      </w:r>
      <w:r>
        <w:t>Традиционные</w:t>
      </w:r>
      <w:r>
        <w:rPr>
          <w:spacing w:val="-7"/>
        </w:rPr>
        <w:t xml:space="preserve"> </w:t>
      </w:r>
      <w:r>
        <w:t>искусства</w:t>
      </w:r>
      <w:r>
        <w:rPr>
          <w:spacing w:val="-6"/>
        </w:rPr>
        <w:t xml:space="preserve"> </w:t>
      </w:r>
      <w:r>
        <w:t>и</w:t>
      </w:r>
      <w:r>
        <w:rPr>
          <w:spacing w:val="-5"/>
        </w:rPr>
        <w:t xml:space="preserve"> </w:t>
      </w:r>
      <w:r>
        <w:t>ремесла. Государства доколумбовой Америки в Средние века.</w:t>
      </w:r>
    </w:p>
    <w:p w:rsidR="004A3635" w:rsidRDefault="004A3635" w:rsidP="00B72352">
      <w:pPr>
        <w:pStyle w:val="a3"/>
        <w:spacing w:before="120" w:after="120"/>
        <w:ind w:left="0" w:firstLine="720"/>
        <w:jc w:val="left"/>
      </w:pPr>
      <w:r>
        <w:t>Цивилизации</w:t>
      </w:r>
      <w:r>
        <w:rPr>
          <w:spacing w:val="-6"/>
        </w:rPr>
        <w:t xml:space="preserve"> </w:t>
      </w:r>
      <w:r>
        <w:t>майя,</w:t>
      </w:r>
      <w:r>
        <w:rPr>
          <w:spacing w:val="-6"/>
        </w:rPr>
        <w:t xml:space="preserve"> </w:t>
      </w:r>
      <w:r>
        <w:t>ацтеков</w:t>
      </w:r>
      <w:r>
        <w:rPr>
          <w:spacing w:val="-5"/>
        </w:rPr>
        <w:t xml:space="preserve"> </w:t>
      </w:r>
      <w:r>
        <w:t>и</w:t>
      </w:r>
      <w:r>
        <w:rPr>
          <w:spacing w:val="-6"/>
        </w:rPr>
        <w:t xml:space="preserve"> </w:t>
      </w:r>
      <w:r>
        <w:t>инков:</w:t>
      </w:r>
      <w:r>
        <w:rPr>
          <w:spacing w:val="-6"/>
        </w:rPr>
        <w:t xml:space="preserve"> </w:t>
      </w:r>
      <w:r>
        <w:t>общественный</w:t>
      </w:r>
      <w:r>
        <w:rPr>
          <w:spacing w:val="-6"/>
        </w:rPr>
        <w:t xml:space="preserve"> </w:t>
      </w:r>
      <w:r>
        <w:t>строй,</w:t>
      </w:r>
      <w:r>
        <w:rPr>
          <w:spacing w:val="-6"/>
        </w:rPr>
        <w:t xml:space="preserve"> </w:t>
      </w:r>
      <w:r>
        <w:t>религиозные верования, культура. Появление европейских завоевателей.</w:t>
      </w:r>
    </w:p>
    <w:p w:rsidR="004A3635" w:rsidRDefault="004A3635" w:rsidP="00B72352">
      <w:pPr>
        <w:pStyle w:val="a3"/>
        <w:spacing w:before="120" w:after="120"/>
        <w:ind w:left="0" w:firstLine="720"/>
        <w:jc w:val="left"/>
      </w:pPr>
      <w:r>
        <w:rPr>
          <w:spacing w:val="-2"/>
        </w:rPr>
        <w:t>Обобщение.</w:t>
      </w:r>
    </w:p>
    <w:p w:rsidR="004A3635" w:rsidRDefault="004A3635" w:rsidP="00B72352">
      <w:pPr>
        <w:pStyle w:val="a3"/>
        <w:spacing w:before="120" w:after="120"/>
        <w:ind w:left="0" w:firstLine="720"/>
      </w:pPr>
      <w:r>
        <w:t>Историческое и культурное наследие Средних веков. История</w:t>
      </w:r>
      <w:r>
        <w:rPr>
          <w:spacing w:val="-5"/>
        </w:rPr>
        <w:t xml:space="preserve"> </w:t>
      </w:r>
      <w:r>
        <w:t>России.</w:t>
      </w:r>
      <w:r>
        <w:rPr>
          <w:spacing w:val="-5"/>
        </w:rPr>
        <w:t xml:space="preserve"> </w:t>
      </w:r>
      <w:r>
        <w:t>От</w:t>
      </w:r>
      <w:r>
        <w:rPr>
          <w:spacing w:val="-5"/>
        </w:rPr>
        <w:t xml:space="preserve"> </w:t>
      </w:r>
      <w:r>
        <w:t>Руси</w:t>
      </w:r>
      <w:r>
        <w:rPr>
          <w:spacing w:val="-5"/>
        </w:rPr>
        <w:t xml:space="preserve"> </w:t>
      </w:r>
      <w:r>
        <w:t>к</w:t>
      </w:r>
      <w:r>
        <w:rPr>
          <w:spacing w:val="-5"/>
        </w:rPr>
        <w:t xml:space="preserve"> </w:t>
      </w:r>
      <w:r>
        <w:t>Российскому</w:t>
      </w:r>
      <w:r>
        <w:rPr>
          <w:spacing w:val="-13"/>
        </w:rPr>
        <w:t xml:space="preserve"> </w:t>
      </w:r>
      <w:r>
        <w:t xml:space="preserve">государству. </w:t>
      </w:r>
      <w:r>
        <w:rPr>
          <w:spacing w:val="-2"/>
        </w:rPr>
        <w:t>Введение.</w:t>
      </w:r>
    </w:p>
    <w:p w:rsidR="004A3635" w:rsidRDefault="004A3635" w:rsidP="00B72352">
      <w:pPr>
        <w:pStyle w:val="a3"/>
        <w:spacing w:before="120" w:after="120"/>
        <w:ind w:left="0" w:firstLine="720"/>
      </w:pPr>
      <w:r>
        <w:t>Роль и место России в мировой истории. Проблемы периодизации российской истории. Источники по истории России.</w:t>
      </w:r>
    </w:p>
    <w:p w:rsidR="004A3635" w:rsidRDefault="004A3635" w:rsidP="00B72352">
      <w:pPr>
        <w:pStyle w:val="a3"/>
        <w:spacing w:before="120" w:after="120"/>
        <w:ind w:left="0" w:firstLine="720"/>
      </w:pPr>
      <w:r>
        <w:t>Народы и государства на территории нашей страны в древности. Восточная Европа в середине I тыс. н. э.</w:t>
      </w:r>
    </w:p>
    <w:p w:rsidR="004A3635" w:rsidRDefault="004A3635" w:rsidP="00B72352">
      <w:pPr>
        <w:pStyle w:val="a3"/>
        <w:spacing w:before="120" w:after="120"/>
        <w:ind w:left="0" w:firstLine="720"/>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w:t>
      </w:r>
      <w:r>
        <w:rPr>
          <w:spacing w:val="50"/>
          <w:w w:val="150"/>
        </w:rPr>
        <w:t xml:space="preserve">  </w:t>
      </w:r>
      <w:r>
        <w:t>Ареалы</w:t>
      </w:r>
      <w:r>
        <w:rPr>
          <w:spacing w:val="53"/>
          <w:w w:val="150"/>
        </w:rPr>
        <w:t xml:space="preserve">  </w:t>
      </w:r>
      <w:r>
        <w:t>древнейшего</w:t>
      </w:r>
      <w:r>
        <w:rPr>
          <w:spacing w:val="53"/>
          <w:w w:val="150"/>
        </w:rPr>
        <w:t xml:space="preserve">  </w:t>
      </w:r>
      <w:r>
        <w:t>земледелия</w:t>
      </w:r>
      <w:r>
        <w:rPr>
          <w:spacing w:val="52"/>
          <w:w w:val="150"/>
        </w:rPr>
        <w:t xml:space="preserve">  </w:t>
      </w:r>
      <w:r>
        <w:t>и</w:t>
      </w:r>
      <w:r>
        <w:rPr>
          <w:spacing w:val="54"/>
          <w:w w:val="150"/>
        </w:rPr>
        <w:t xml:space="preserve">  </w:t>
      </w:r>
      <w:r>
        <w:t>скотоводства.</w:t>
      </w:r>
      <w:r>
        <w:rPr>
          <w:spacing w:val="53"/>
          <w:w w:val="150"/>
        </w:rPr>
        <w:t xml:space="preserve">  </w:t>
      </w:r>
      <w:r>
        <w:rPr>
          <w:spacing w:val="-2"/>
        </w:rPr>
        <w:t>Появление</w:t>
      </w:r>
      <w:r w:rsidR="00B72352">
        <w:t xml:space="preserve"> </w:t>
      </w:r>
      <w:r>
        <w:t>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w:t>
      </w:r>
      <w:r>
        <w:rPr>
          <w:spacing w:val="-1"/>
        </w:rPr>
        <w:t xml:space="preserve"> </w:t>
      </w:r>
      <w:r>
        <w:t>Степь</w:t>
      </w:r>
      <w:r>
        <w:rPr>
          <w:spacing w:val="-1"/>
        </w:rPr>
        <w:t xml:space="preserve"> </w:t>
      </w:r>
      <w:r>
        <w:t>и</w:t>
      </w:r>
      <w:r>
        <w:rPr>
          <w:spacing w:val="-3"/>
        </w:rPr>
        <w:t xml:space="preserve"> </w:t>
      </w:r>
      <w:r>
        <w:t>её</w:t>
      </w:r>
      <w:r>
        <w:rPr>
          <w:spacing w:val="-2"/>
        </w:rPr>
        <w:t xml:space="preserve"> </w:t>
      </w:r>
      <w:r>
        <w:t>роль в</w:t>
      </w:r>
      <w:r>
        <w:rPr>
          <w:spacing w:val="-4"/>
        </w:rPr>
        <w:t xml:space="preserve"> </w:t>
      </w:r>
      <w:r>
        <w:t>распространении культурных взаимовлияний.</w:t>
      </w:r>
      <w:r>
        <w:rPr>
          <w:spacing w:val="-6"/>
        </w:rPr>
        <w:t xml:space="preserve"> </w:t>
      </w:r>
      <w:r>
        <w:t>Появление</w:t>
      </w:r>
      <w:r>
        <w:rPr>
          <w:spacing w:val="-2"/>
        </w:rPr>
        <w:t xml:space="preserve"> </w:t>
      </w:r>
      <w:r>
        <w:t>первого</w:t>
      </w:r>
      <w:r>
        <w:rPr>
          <w:spacing w:val="-2"/>
        </w:rPr>
        <w:t xml:space="preserve"> </w:t>
      </w:r>
      <w:r>
        <w:t>в мире колёсного транспорта.</w:t>
      </w:r>
    </w:p>
    <w:p w:rsidR="004A3635" w:rsidRDefault="004A3635" w:rsidP="00B72352">
      <w:pPr>
        <w:pStyle w:val="a3"/>
        <w:spacing w:before="120" w:after="120"/>
        <w:ind w:left="0" w:firstLine="720"/>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4A3635" w:rsidRDefault="004A3635" w:rsidP="00B72352">
      <w:pPr>
        <w:pStyle w:val="a3"/>
        <w:spacing w:before="120" w:after="120"/>
        <w:ind w:left="0" w:firstLine="720"/>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w:t>
      </w:r>
      <w:r>
        <w:lastRenderedPageBreak/>
        <w:t>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4A3635" w:rsidRDefault="004A3635" w:rsidP="00B72352">
      <w:pPr>
        <w:pStyle w:val="a3"/>
        <w:spacing w:before="120" w:after="120"/>
        <w:ind w:left="0" w:firstLine="720"/>
      </w:pPr>
      <w:r>
        <w:t>Страны и народы Восточной Европы, Сибири и Дальнего Востока, Тюркский каганат, Хазарский каганат, Волжская Булгария.</w:t>
      </w:r>
    </w:p>
    <w:p w:rsidR="004A3635" w:rsidRDefault="004A3635" w:rsidP="00B72352">
      <w:pPr>
        <w:pStyle w:val="a3"/>
        <w:spacing w:before="120" w:after="120"/>
        <w:ind w:left="0" w:firstLine="720"/>
      </w:pPr>
      <w:r>
        <w:t>Русь</w:t>
      </w:r>
      <w:r>
        <w:rPr>
          <w:spacing w:val="-2"/>
        </w:rPr>
        <w:t xml:space="preserve"> </w:t>
      </w:r>
      <w:r>
        <w:t>в IX</w:t>
      </w:r>
      <w:r>
        <w:rPr>
          <w:spacing w:val="1"/>
        </w:rPr>
        <w:t xml:space="preserve"> </w:t>
      </w:r>
      <w:r>
        <w:t>-</w:t>
      </w:r>
      <w:r>
        <w:rPr>
          <w:spacing w:val="-2"/>
        </w:rPr>
        <w:t xml:space="preserve"> </w:t>
      </w:r>
      <w:r>
        <w:t>начале</w:t>
      </w:r>
      <w:r>
        <w:rPr>
          <w:spacing w:val="-2"/>
        </w:rPr>
        <w:t xml:space="preserve"> </w:t>
      </w:r>
      <w:r>
        <w:t>XII</w:t>
      </w:r>
      <w:r>
        <w:rPr>
          <w:spacing w:val="-3"/>
        </w:rPr>
        <w:t xml:space="preserve"> </w:t>
      </w:r>
      <w:r>
        <w:rPr>
          <w:spacing w:val="-5"/>
        </w:rPr>
        <w:t>в.</w:t>
      </w:r>
    </w:p>
    <w:p w:rsidR="004A3635" w:rsidRDefault="004A3635" w:rsidP="00B72352">
      <w:pPr>
        <w:pStyle w:val="a3"/>
        <w:spacing w:before="120" w:after="120"/>
        <w:ind w:left="0" w:firstLine="720"/>
      </w:pPr>
      <w:r>
        <w:t>Образование государства Русь. Исторические условия складывания русской государственности: природно-климатический</w:t>
      </w:r>
      <w:r>
        <w:rPr>
          <w:spacing w:val="-2"/>
        </w:rPr>
        <w:t xml:space="preserve"> </w:t>
      </w:r>
      <w:r>
        <w:t>фактор</w:t>
      </w:r>
      <w:r>
        <w:rPr>
          <w:spacing w:val="-1"/>
        </w:rPr>
        <w:t xml:space="preserve"> </w:t>
      </w:r>
      <w:r>
        <w:t>и</w:t>
      </w:r>
      <w:r>
        <w:rPr>
          <w:spacing w:val="-2"/>
        </w:rPr>
        <w:t xml:space="preserve"> </w:t>
      </w:r>
      <w:r>
        <w:t>политические</w:t>
      </w:r>
      <w:r>
        <w:rPr>
          <w:spacing w:val="-2"/>
        </w:rPr>
        <w:t xml:space="preserve"> </w:t>
      </w:r>
      <w:r>
        <w:t>процессы</w:t>
      </w:r>
      <w:r>
        <w:rPr>
          <w:spacing w:val="-1"/>
        </w:rPr>
        <w:t xml:space="preserve"> </w:t>
      </w:r>
      <w:r>
        <w:t>в</w:t>
      </w:r>
      <w:r>
        <w:rPr>
          <w:spacing w:val="-1"/>
        </w:rPr>
        <w:t xml:space="preserve"> </w:t>
      </w:r>
      <w:r>
        <w:t>Европе</w:t>
      </w:r>
      <w:r>
        <w:rPr>
          <w:spacing w:val="-2"/>
        </w:rPr>
        <w:t xml:space="preserve"> </w:t>
      </w:r>
      <w:r>
        <w:t>в конце I тыс. н. э. Формирование новой политической и этнической карты континента.</w:t>
      </w:r>
    </w:p>
    <w:p w:rsidR="004A3635" w:rsidRDefault="004A3635" w:rsidP="00B72352">
      <w:pPr>
        <w:pStyle w:val="a3"/>
        <w:spacing w:before="120" w:after="120"/>
        <w:ind w:left="0" w:firstLine="720"/>
      </w:pPr>
      <w:r>
        <w:t>Первые</w:t>
      </w:r>
      <w:r>
        <w:rPr>
          <w:spacing w:val="-7"/>
        </w:rPr>
        <w:t xml:space="preserve"> </w:t>
      </w:r>
      <w:r>
        <w:t>известия</w:t>
      </w:r>
      <w:r>
        <w:rPr>
          <w:spacing w:val="-6"/>
        </w:rPr>
        <w:t xml:space="preserve"> </w:t>
      </w:r>
      <w:r>
        <w:t>о</w:t>
      </w:r>
      <w:r>
        <w:rPr>
          <w:spacing w:val="-6"/>
        </w:rPr>
        <w:t xml:space="preserve"> </w:t>
      </w:r>
      <w:r>
        <w:t>Руси.</w:t>
      </w:r>
      <w:r>
        <w:rPr>
          <w:spacing w:val="-6"/>
        </w:rPr>
        <w:t xml:space="preserve"> </w:t>
      </w:r>
      <w:r>
        <w:t>Проблема</w:t>
      </w:r>
      <w:r>
        <w:rPr>
          <w:spacing w:val="-7"/>
        </w:rPr>
        <w:t xml:space="preserve"> </w:t>
      </w:r>
      <w:r>
        <w:t>образования</w:t>
      </w:r>
      <w:r>
        <w:rPr>
          <w:spacing w:val="-6"/>
        </w:rPr>
        <w:t xml:space="preserve"> </w:t>
      </w:r>
      <w:r>
        <w:t>государства. Русь. Скандинавы на Руси. Начало династии Рюриковичей.</w:t>
      </w:r>
    </w:p>
    <w:p w:rsidR="004A3635" w:rsidRDefault="004A3635" w:rsidP="00B72352">
      <w:pPr>
        <w:pStyle w:val="a3"/>
        <w:spacing w:before="120" w:after="120"/>
        <w:ind w:left="0" w:firstLine="72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A3635" w:rsidRDefault="004A3635" w:rsidP="00B72352">
      <w:pPr>
        <w:pStyle w:val="a3"/>
        <w:spacing w:before="120" w:after="120"/>
        <w:ind w:left="0" w:firstLine="720"/>
      </w:pPr>
      <w:r>
        <w:t>Принятие</w:t>
      </w:r>
      <w:r>
        <w:rPr>
          <w:spacing w:val="-6"/>
        </w:rPr>
        <w:t xml:space="preserve"> </w:t>
      </w:r>
      <w:r>
        <w:t>христианства</w:t>
      </w:r>
      <w:r>
        <w:rPr>
          <w:spacing w:val="-4"/>
        </w:rPr>
        <w:t xml:space="preserve"> </w:t>
      </w:r>
      <w:r>
        <w:t>и</w:t>
      </w:r>
      <w:r>
        <w:rPr>
          <w:spacing w:val="-3"/>
        </w:rPr>
        <w:t xml:space="preserve"> </w:t>
      </w:r>
      <w:r>
        <w:t>его</w:t>
      </w:r>
      <w:r>
        <w:rPr>
          <w:spacing w:val="-3"/>
        </w:rPr>
        <w:t xml:space="preserve"> </w:t>
      </w:r>
      <w:r>
        <w:t>значение.</w:t>
      </w:r>
      <w:r>
        <w:rPr>
          <w:spacing w:val="-2"/>
        </w:rPr>
        <w:t xml:space="preserve"> </w:t>
      </w:r>
      <w:r>
        <w:t>Византийское</w:t>
      </w:r>
      <w:r>
        <w:rPr>
          <w:spacing w:val="-4"/>
        </w:rPr>
        <w:t xml:space="preserve"> </w:t>
      </w:r>
      <w:r>
        <w:t>наследие</w:t>
      </w:r>
      <w:r>
        <w:rPr>
          <w:spacing w:val="-4"/>
        </w:rPr>
        <w:t xml:space="preserve"> </w:t>
      </w:r>
      <w:r>
        <w:t>на</w:t>
      </w:r>
      <w:r>
        <w:rPr>
          <w:spacing w:val="-3"/>
        </w:rPr>
        <w:t xml:space="preserve"> </w:t>
      </w:r>
      <w:r>
        <w:rPr>
          <w:spacing w:val="-2"/>
        </w:rPr>
        <w:t>Руси.</w:t>
      </w:r>
    </w:p>
    <w:p w:rsidR="004A3635" w:rsidRDefault="004A3635" w:rsidP="00B72352">
      <w:pPr>
        <w:pStyle w:val="a3"/>
        <w:spacing w:before="120" w:after="120"/>
        <w:ind w:left="0" w:firstLine="720"/>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w:t>
      </w:r>
      <w:r>
        <w:rPr>
          <w:spacing w:val="-1"/>
        </w:rPr>
        <w:t xml:space="preserve"> </w:t>
      </w:r>
      <w:r>
        <w:t>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4A3635" w:rsidRDefault="004A3635" w:rsidP="00B72352">
      <w:pPr>
        <w:pStyle w:val="a3"/>
        <w:spacing w:before="120" w:after="120"/>
        <w:ind w:left="0" w:firstLine="720"/>
        <w:jc w:val="left"/>
      </w:pPr>
      <w:r>
        <w:t>Общественный строй Руси: дискуссии в исторической науке. Князья,</w:t>
      </w:r>
      <w:r>
        <w:rPr>
          <w:spacing w:val="-8"/>
        </w:rPr>
        <w:t xml:space="preserve"> </w:t>
      </w:r>
      <w:r>
        <w:t>дружина.</w:t>
      </w:r>
      <w:r>
        <w:rPr>
          <w:spacing w:val="-8"/>
        </w:rPr>
        <w:t xml:space="preserve"> </w:t>
      </w:r>
      <w:r>
        <w:t>Духовенство.</w:t>
      </w:r>
      <w:r>
        <w:rPr>
          <w:spacing w:val="-8"/>
        </w:rPr>
        <w:t xml:space="preserve"> </w:t>
      </w:r>
      <w:r>
        <w:t>Городское</w:t>
      </w:r>
      <w:r>
        <w:rPr>
          <w:spacing w:val="-9"/>
        </w:rPr>
        <w:t xml:space="preserve"> </w:t>
      </w:r>
      <w:r>
        <w:t>население.</w:t>
      </w:r>
      <w:r>
        <w:rPr>
          <w:spacing w:val="-8"/>
        </w:rPr>
        <w:t xml:space="preserve"> </w:t>
      </w:r>
      <w:r>
        <w:t>Купцы.</w:t>
      </w:r>
    </w:p>
    <w:p w:rsidR="004A3635" w:rsidRDefault="004A3635" w:rsidP="00B72352">
      <w:pPr>
        <w:pStyle w:val="a3"/>
        <w:spacing w:before="120" w:after="120"/>
        <w:ind w:left="0" w:firstLine="720"/>
        <w:jc w:val="left"/>
      </w:pPr>
      <w:r>
        <w:t>Категории</w:t>
      </w:r>
      <w:r>
        <w:rPr>
          <w:spacing w:val="80"/>
        </w:rPr>
        <w:t xml:space="preserve"> </w:t>
      </w:r>
      <w:r>
        <w:t>рядового</w:t>
      </w:r>
      <w:r>
        <w:rPr>
          <w:spacing w:val="80"/>
        </w:rPr>
        <w:t xml:space="preserve"> </w:t>
      </w:r>
      <w:r>
        <w:t>и</w:t>
      </w:r>
      <w:r>
        <w:rPr>
          <w:spacing w:val="79"/>
        </w:rPr>
        <w:t xml:space="preserve"> </w:t>
      </w:r>
      <w:r>
        <w:t>зависимого</w:t>
      </w:r>
      <w:r>
        <w:rPr>
          <w:spacing w:val="80"/>
        </w:rPr>
        <w:t xml:space="preserve"> </w:t>
      </w:r>
      <w:r>
        <w:t>населения.</w:t>
      </w:r>
      <w:r>
        <w:rPr>
          <w:spacing w:val="80"/>
        </w:rPr>
        <w:t xml:space="preserve"> </w:t>
      </w:r>
      <w:r>
        <w:t>Древнерусское</w:t>
      </w:r>
      <w:r>
        <w:rPr>
          <w:spacing w:val="80"/>
        </w:rPr>
        <w:t xml:space="preserve"> </w:t>
      </w:r>
      <w:r>
        <w:t>право:</w:t>
      </w:r>
      <w:r>
        <w:rPr>
          <w:spacing w:val="80"/>
        </w:rPr>
        <w:t xml:space="preserve"> </w:t>
      </w:r>
      <w:r>
        <w:t>Русская</w:t>
      </w:r>
      <w:r>
        <w:rPr>
          <w:spacing w:val="80"/>
        </w:rPr>
        <w:t xml:space="preserve"> </w:t>
      </w:r>
      <w:r>
        <w:t>Правда, церковные уставы.</w:t>
      </w:r>
    </w:p>
    <w:p w:rsidR="004A3635" w:rsidRDefault="004A3635" w:rsidP="00B72352">
      <w:pPr>
        <w:pStyle w:val="a3"/>
        <w:spacing w:before="120" w:after="120"/>
        <w:ind w:left="0" w:firstLine="720"/>
      </w:pPr>
      <w: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w:t>
      </w:r>
      <w:r>
        <w:rPr>
          <w:spacing w:val="-2"/>
        </w:rPr>
        <w:t>Византии.</w:t>
      </w:r>
    </w:p>
    <w:p w:rsidR="004A3635" w:rsidRDefault="004A3635" w:rsidP="00B72352">
      <w:pPr>
        <w:pStyle w:val="a3"/>
        <w:spacing w:before="120" w:after="120"/>
        <w:ind w:left="0" w:firstLine="720"/>
      </w:pPr>
      <w: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4A3635" w:rsidRDefault="004A3635" w:rsidP="00B72352">
      <w:pPr>
        <w:pStyle w:val="a3"/>
        <w:spacing w:before="120" w:after="120"/>
        <w:ind w:left="0" w:firstLine="720"/>
      </w:pPr>
      <w:r>
        <w:t>Культура Руси. Формирование единого культурного пространства. Кирилло- мефодиевская традиция на Руси. Письменность. Распространение грамотности,</w:t>
      </w:r>
      <w:r>
        <w:rPr>
          <w:spacing w:val="40"/>
        </w:rPr>
        <w:t xml:space="preserve"> </w:t>
      </w:r>
      <w:r>
        <w:t>берестяные грамоты.</w:t>
      </w:r>
    </w:p>
    <w:p w:rsidR="004A3635" w:rsidRDefault="004A3635" w:rsidP="00B72352">
      <w:pPr>
        <w:pStyle w:val="a3"/>
        <w:spacing w:before="120" w:after="120"/>
        <w:ind w:left="0" w:firstLine="720"/>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4A3635" w:rsidRDefault="004A3635" w:rsidP="00B72352">
      <w:pPr>
        <w:pStyle w:val="a3"/>
        <w:spacing w:before="120" w:after="120"/>
        <w:ind w:left="0" w:firstLine="720"/>
      </w:pPr>
      <w: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4A3635" w:rsidRDefault="004A3635" w:rsidP="00B72352">
      <w:pPr>
        <w:pStyle w:val="a3"/>
        <w:spacing w:before="120" w:after="120"/>
        <w:ind w:left="0" w:firstLine="720"/>
      </w:pPr>
      <w:r>
        <w:t>Русь</w:t>
      </w:r>
      <w:r>
        <w:rPr>
          <w:spacing w:val="-3"/>
        </w:rPr>
        <w:t xml:space="preserve"> </w:t>
      </w:r>
      <w:r>
        <w:t>в</w:t>
      </w:r>
      <w:r>
        <w:rPr>
          <w:spacing w:val="-1"/>
        </w:rPr>
        <w:t xml:space="preserve"> </w:t>
      </w:r>
      <w:r>
        <w:t>середине</w:t>
      </w:r>
      <w:r>
        <w:rPr>
          <w:spacing w:val="-2"/>
        </w:rPr>
        <w:t xml:space="preserve"> </w:t>
      </w:r>
      <w:r>
        <w:t>XII</w:t>
      </w:r>
      <w:r>
        <w:rPr>
          <w:spacing w:val="-3"/>
        </w:rPr>
        <w:t xml:space="preserve"> </w:t>
      </w:r>
      <w:r>
        <w:t>-</w:t>
      </w:r>
      <w:r>
        <w:rPr>
          <w:spacing w:val="-2"/>
        </w:rPr>
        <w:t xml:space="preserve"> </w:t>
      </w:r>
      <w:r>
        <w:t>начале</w:t>
      </w:r>
      <w:r>
        <w:rPr>
          <w:spacing w:val="-1"/>
        </w:rPr>
        <w:t xml:space="preserve"> </w:t>
      </w:r>
      <w:r>
        <w:t>XIII</w:t>
      </w:r>
      <w:r>
        <w:rPr>
          <w:spacing w:val="-4"/>
        </w:rPr>
        <w:t xml:space="preserve"> </w:t>
      </w:r>
      <w:r>
        <w:rPr>
          <w:spacing w:val="-5"/>
        </w:rPr>
        <w:t>в.</w:t>
      </w:r>
    </w:p>
    <w:p w:rsidR="004A3635" w:rsidRDefault="004A3635" w:rsidP="00B72352">
      <w:pPr>
        <w:pStyle w:val="a3"/>
        <w:spacing w:before="120" w:after="120"/>
        <w:ind w:left="0" w:firstLine="720"/>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w:t>
      </w:r>
      <w:r>
        <w:lastRenderedPageBreak/>
        <w:t>общественного строя и права; внешняя политика русских</w:t>
      </w:r>
      <w:r>
        <w:rPr>
          <w:spacing w:val="40"/>
        </w:rPr>
        <w:t xml:space="preserve"> </w:t>
      </w:r>
      <w:r>
        <w:rPr>
          <w:spacing w:val="-2"/>
        </w:rPr>
        <w:t>земель.</w:t>
      </w:r>
    </w:p>
    <w:p w:rsidR="004A3635" w:rsidRDefault="004A3635" w:rsidP="00B72352">
      <w:pPr>
        <w:pStyle w:val="a3"/>
        <w:spacing w:before="120" w:after="120"/>
        <w:ind w:left="0" w:firstLine="72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4A3635" w:rsidRDefault="004A3635" w:rsidP="00B72352">
      <w:pPr>
        <w:pStyle w:val="a3"/>
        <w:spacing w:before="120" w:after="120"/>
        <w:ind w:left="0" w:firstLine="720"/>
      </w:pPr>
      <w:r>
        <w:t>Русские</w:t>
      </w:r>
      <w:r>
        <w:rPr>
          <w:spacing w:val="-3"/>
        </w:rPr>
        <w:t xml:space="preserve"> </w:t>
      </w:r>
      <w:r>
        <w:t>земли</w:t>
      </w:r>
      <w:r>
        <w:rPr>
          <w:spacing w:val="-1"/>
        </w:rPr>
        <w:t xml:space="preserve"> </w:t>
      </w:r>
      <w:r>
        <w:t>и</w:t>
      </w:r>
      <w:r>
        <w:rPr>
          <w:spacing w:val="-2"/>
        </w:rPr>
        <w:t xml:space="preserve"> </w:t>
      </w:r>
      <w:r>
        <w:t>их соседи</w:t>
      </w:r>
      <w:r>
        <w:rPr>
          <w:spacing w:val="-1"/>
        </w:rPr>
        <w:t xml:space="preserve"> </w:t>
      </w:r>
      <w:r>
        <w:t>в</w:t>
      </w:r>
      <w:r>
        <w:rPr>
          <w:spacing w:val="-3"/>
        </w:rPr>
        <w:t xml:space="preserve"> </w:t>
      </w:r>
      <w:r>
        <w:t>середине</w:t>
      </w:r>
      <w:r>
        <w:rPr>
          <w:spacing w:val="-3"/>
        </w:rPr>
        <w:t xml:space="preserve"> </w:t>
      </w:r>
      <w:r>
        <w:t>XIII -</w:t>
      </w:r>
      <w:r>
        <w:rPr>
          <w:spacing w:val="-3"/>
        </w:rPr>
        <w:t xml:space="preserve"> </w:t>
      </w:r>
      <w:r>
        <w:t>XIV</w:t>
      </w:r>
      <w:r>
        <w:rPr>
          <w:spacing w:val="-3"/>
        </w:rPr>
        <w:t xml:space="preserve"> </w:t>
      </w:r>
      <w:r>
        <w:rPr>
          <w:spacing w:val="-5"/>
        </w:rPr>
        <w:t>в.</w:t>
      </w:r>
    </w:p>
    <w:p w:rsidR="004A3635" w:rsidRDefault="004A3635" w:rsidP="00B72352">
      <w:pPr>
        <w:pStyle w:val="a3"/>
        <w:spacing w:before="120" w:after="120"/>
        <w:ind w:left="0" w:firstLine="720"/>
      </w:pPr>
      <w:r>
        <w:t>Возникновение</w:t>
      </w:r>
      <w:r>
        <w:rPr>
          <w:spacing w:val="-8"/>
        </w:rPr>
        <w:t xml:space="preserve"> </w:t>
      </w:r>
      <w:r>
        <w:t>Монгольской</w:t>
      </w:r>
      <w:r>
        <w:rPr>
          <w:spacing w:val="-5"/>
        </w:rPr>
        <w:t xml:space="preserve"> </w:t>
      </w:r>
      <w:r>
        <w:t>империи.</w:t>
      </w:r>
      <w:r>
        <w:rPr>
          <w:spacing w:val="-5"/>
        </w:rPr>
        <w:t xml:space="preserve"> </w:t>
      </w:r>
      <w:r>
        <w:t>Завоевания</w:t>
      </w:r>
      <w:r>
        <w:rPr>
          <w:spacing w:val="-4"/>
        </w:rPr>
        <w:t xml:space="preserve"> </w:t>
      </w:r>
      <w:r>
        <w:rPr>
          <w:spacing w:val="-2"/>
        </w:rPr>
        <w:t>Чингисхана</w:t>
      </w:r>
    </w:p>
    <w:p w:rsidR="004A3635" w:rsidRDefault="004A3635" w:rsidP="00B72352">
      <w:pPr>
        <w:pStyle w:val="a3"/>
        <w:spacing w:before="120" w:after="120"/>
        <w:ind w:left="0" w:firstLine="720"/>
      </w:pPr>
      <w: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4A3635" w:rsidRDefault="004A3635" w:rsidP="00B72352">
      <w:pPr>
        <w:pStyle w:val="a3"/>
        <w:tabs>
          <w:tab w:val="left" w:pos="1621"/>
          <w:tab w:val="left" w:pos="2214"/>
          <w:tab w:val="left" w:pos="2854"/>
          <w:tab w:val="left" w:pos="3627"/>
          <w:tab w:val="left" w:pos="4641"/>
          <w:tab w:val="left" w:pos="4851"/>
          <w:tab w:val="left" w:pos="6094"/>
          <w:tab w:val="left" w:pos="6567"/>
          <w:tab w:val="left" w:pos="7424"/>
          <w:tab w:val="left" w:pos="7706"/>
          <w:tab w:val="left" w:pos="7793"/>
          <w:tab w:val="left" w:pos="8637"/>
          <w:tab w:val="left" w:pos="8925"/>
        </w:tabs>
        <w:spacing w:before="120" w:after="120"/>
        <w:ind w:left="0" w:firstLine="720"/>
        <w:jc w:val="left"/>
      </w:pPr>
      <w:r>
        <w:t>Южные и западные русские земли. Возникновение Литовского государства и включение в его</w:t>
      </w:r>
      <w:r>
        <w:rPr>
          <w:spacing w:val="40"/>
        </w:rPr>
        <w:t xml:space="preserve"> </w:t>
      </w:r>
      <w:r>
        <w:t>состав</w:t>
      </w:r>
      <w:r>
        <w:rPr>
          <w:spacing w:val="40"/>
        </w:rPr>
        <w:t xml:space="preserve"> </w:t>
      </w:r>
      <w:r>
        <w:t>части</w:t>
      </w:r>
      <w:r>
        <w:rPr>
          <w:spacing w:val="40"/>
        </w:rPr>
        <w:t xml:space="preserve"> </w:t>
      </w:r>
      <w:r>
        <w:t>русских</w:t>
      </w:r>
      <w:r>
        <w:rPr>
          <w:spacing w:val="40"/>
        </w:rPr>
        <w:t xml:space="preserve"> </w:t>
      </w:r>
      <w:r>
        <w:t>земель.</w:t>
      </w:r>
      <w:r>
        <w:rPr>
          <w:spacing w:val="40"/>
        </w:rPr>
        <w:t xml:space="preserve"> </w:t>
      </w:r>
      <w:r>
        <w:t>Северо-западные</w:t>
      </w:r>
      <w:r>
        <w:rPr>
          <w:spacing w:val="40"/>
        </w:rPr>
        <w:t xml:space="preserve"> </w:t>
      </w:r>
      <w:r>
        <w:t>земли:</w:t>
      </w:r>
      <w:r>
        <w:rPr>
          <w:spacing w:val="40"/>
        </w:rPr>
        <w:t xml:space="preserve"> </w:t>
      </w:r>
      <w:r>
        <w:t>Новгородская</w:t>
      </w:r>
      <w:r>
        <w:rPr>
          <w:spacing w:val="40"/>
        </w:rPr>
        <w:t xml:space="preserve"> </w:t>
      </w:r>
      <w:r>
        <w:t>и</w:t>
      </w:r>
      <w:r>
        <w:rPr>
          <w:spacing w:val="40"/>
        </w:rPr>
        <w:t xml:space="preserve"> </w:t>
      </w:r>
      <w:r>
        <w:t>Псковская. Политический строй Новгорода и Пскова. Роль вече и князя. Новгород и немецкая Ганза. Ордены</w:t>
      </w:r>
      <w:r>
        <w:rPr>
          <w:spacing w:val="29"/>
        </w:rPr>
        <w:t xml:space="preserve"> </w:t>
      </w:r>
      <w:r>
        <w:t>крестоносцев</w:t>
      </w:r>
      <w:r>
        <w:rPr>
          <w:spacing w:val="32"/>
        </w:rPr>
        <w:t xml:space="preserve"> </w:t>
      </w:r>
      <w:r>
        <w:t>и</w:t>
      </w:r>
      <w:r>
        <w:rPr>
          <w:spacing w:val="31"/>
        </w:rPr>
        <w:t xml:space="preserve"> </w:t>
      </w:r>
      <w:r>
        <w:t>борьба</w:t>
      </w:r>
      <w:r>
        <w:rPr>
          <w:spacing w:val="29"/>
        </w:rPr>
        <w:t xml:space="preserve"> </w:t>
      </w:r>
      <w:r>
        <w:t>с</w:t>
      </w:r>
      <w:r>
        <w:rPr>
          <w:spacing w:val="29"/>
        </w:rPr>
        <w:t xml:space="preserve"> </w:t>
      </w:r>
      <w:r>
        <w:t>их</w:t>
      </w:r>
      <w:r>
        <w:rPr>
          <w:spacing w:val="32"/>
        </w:rPr>
        <w:t xml:space="preserve"> </w:t>
      </w:r>
      <w:r>
        <w:t>экспансией</w:t>
      </w:r>
      <w:r>
        <w:rPr>
          <w:spacing w:val="31"/>
        </w:rPr>
        <w:t xml:space="preserve"> </w:t>
      </w:r>
      <w:r>
        <w:t>на</w:t>
      </w:r>
      <w:r>
        <w:rPr>
          <w:spacing w:val="29"/>
        </w:rPr>
        <w:t xml:space="preserve"> </w:t>
      </w:r>
      <w:r>
        <w:t>западных</w:t>
      </w:r>
      <w:r>
        <w:rPr>
          <w:spacing w:val="32"/>
        </w:rPr>
        <w:t xml:space="preserve"> </w:t>
      </w:r>
      <w:r>
        <w:t>границах</w:t>
      </w:r>
      <w:r>
        <w:rPr>
          <w:spacing w:val="32"/>
        </w:rPr>
        <w:t xml:space="preserve"> </w:t>
      </w:r>
      <w:r>
        <w:t>Руси.</w:t>
      </w:r>
      <w:r>
        <w:rPr>
          <w:spacing w:val="30"/>
        </w:rPr>
        <w:t xml:space="preserve"> </w:t>
      </w:r>
      <w:r>
        <w:t>Александр Невский.</w:t>
      </w:r>
      <w:r>
        <w:rPr>
          <w:spacing w:val="80"/>
        </w:rPr>
        <w:t xml:space="preserve"> </w:t>
      </w:r>
      <w:r>
        <w:t>Взаимоотношения</w:t>
      </w:r>
      <w:r>
        <w:rPr>
          <w:spacing w:val="80"/>
        </w:rPr>
        <w:t xml:space="preserve"> </w:t>
      </w:r>
      <w:r>
        <w:t>с</w:t>
      </w:r>
      <w:r>
        <w:rPr>
          <w:spacing w:val="80"/>
        </w:rPr>
        <w:t xml:space="preserve"> </w:t>
      </w:r>
      <w:r>
        <w:t>Ордой.</w:t>
      </w:r>
      <w:r>
        <w:rPr>
          <w:spacing w:val="80"/>
        </w:rPr>
        <w:t xml:space="preserve"> </w:t>
      </w:r>
      <w:r>
        <w:t>Княжества</w:t>
      </w:r>
      <w:r>
        <w:rPr>
          <w:spacing w:val="80"/>
        </w:rPr>
        <w:t xml:space="preserve"> </w:t>
      </w:r>
      <w:r>
        <w:t>Северо-Восточной</w:t>
      </w:r>
      <w:r>
        <w:rPr>
          <w:spacing w:val="80"/>
        </w:rPr>
        <w:t xml:space="preserve"> </w:t>
      </w:r>
      <w:r>
        <w:t>Руси.</w:t>
      </w:r>
      <w:r>
        <w:rPr>
          <w:spacing w:val="80"/>
        </w:rPr>
        <w:t xml:space="preserve"> </w:t>
      </w:r>
      <w:r>
        <w:t>Борьба</w:t>
      </w:r>
      <w:r>
        <w:rPr>
          <w:spacing w:val="80"/>
        </w:rPr>
        <w:t xml:space="preserve"> </w:t>
      </w:r>
      <w:r>
        <w:t xml:space="preserve">за </w:t>
      </w:r>
      <w:r>
        <w:rPr>
          <w:spacing w:val="-2"/>
        </w:rPr>
        <w:t>великое</w:t>
      </w:r>
      <w:r>
        <w:tab/>
      </w:r>
      <w:r>
        <w:rPr>
          <w:spacing w:val="-2"/>
        </w:rPr>
        <w:t>княжение</w:t>
      </w:r>
      <w:r>
        <w:tab/>
      </w:r>
      <w:r>
        <w:rPr>
          <w:spacing w:val="-2"/>
        </w:rPr>
        <w:t>Владимирское.</w:t>
      </w:r>
      <w:r>
        <w:tab/>
      </w:r>
      <w:r>
        <w:rPr>
          <w:spacing w:val="-2"/>
        </w:rPr>
        <w:t>Противостояние</w:t>
      </w:r>
      <w:r>
        <w:tab/>
      </w:r>
      <w:r>
        <w:rPr>
          <w:spacing w:val="-2"/>
        </w:rPr>
        <w:t>Твери</w:t>
      </w:r>
      <w:r>
        <w:tab/>
      </w:r>
      <w:r>
        <w:rPr>
          <w:spacing w:val="-10"/>
        </w:rPr>
        <w:t>и</w:t>
      </w:r>
      <w:r>
        <w:tab/>
      </w:r>
      <w:r>
        <w:tab/>
      </w:r>
      <w:r>
        <w:rPr>
          <w:spacing w:val="-2"/>
        </w:rPr>
        <w:t>Москвы.</w:t>
      </w:r>
      <w:r>
        <w:tab/>
      </w:r>
      <w:r>
        <w:rPr>
          <w:spacing w:val="-2"/>
        </w:rPr>
        <w:t>Усиление Московского</w:t>
      </w:r>
      <w:r>
        <w:tab/>
      </w:r>
      <w:r>
        <w:rPr>
          <w:spacing w:val="-2"/>
        </w:rPr>
        <w:t>княжества.</w:t>
      </w:r>
      <w:r>
        <w:tab/>
      </w:r>
      <w:r>
        <w:rPr>
          <w:spacing w:val="-2"/>
        </w:rPr>
        <w:t>Дмитрий</w:t>
      </w:r>
      <w:r>
        <w:tab/>
      </w:r>
      <w:r>
        <w:tab/>
      </w:r>
      <w:r>
        <w:rPr>
          <w:spacing w:val="-2"/>
        </w:rPr>
        <w:t>Донской.</w:t>
      </w:r>
      <w:r>
        <w:tab/>
      </w:r>
      <w:r>
        <w:rPr>
          <w:spacing w:val="-2"/>
        </w:rPr>
        <w:t>Куликовская</w:t>
      </w:r>
      <w:r>
        <w:tab/>
      </w:r>
      <w:r>
        <w:tab/>
      </w:r>
      <w:r>
        <w:rPr>
          <w:spacing w:val="-2"/>
        </w:rPr>
        <w:t>битва.</w:t>
      </w:r>
      <w:r>
        <w:tab/>
      </w:r>
      <w:r>
        <w:rPr>
          <w:spacing w:val="-2"/>
        </w:rPr>
        <w:t xml:space="preserve">Закрепление </w:t>
      </w:r>
      <w:r>
        <w:t>первенствующего положения московских князей.</w:t>
      </w:r>
    </w:p>
    <w:p w:rsidR="004A3635" w:rsidRDefault="004A3635" w:rsidP="00B72352">
      <w:pPr>
        <w:pStyle w:val="a3"/>
        <w:spacing w:before="120" w:after="120"/>
        <w:ind w:left="0" w:firstLine="720"/>
      </w:pPr>
      <w: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w:t>
      </w:r>
      <w:r>
        <w:rPr>
          <w:spacing w:val="-2"/>
        </w:rPr>
        <w:t>Радонежский.</w:t>
      </w:r>
    </w:p>
    <w:p w:rsidR="004A3635" w:rsidRDefault="004A3635" w:rsidP="00B72352">
      <w:pPr>
        <w:pStyle w:val="a3"/>
        <w:spacing w:before="120" w:after="120"/>
        <w:ind w:left="0" w:firstLine="720"/>
      </w:pPr>
      <w: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w:t>
      </w:r>
      <w:r>
        <w:rPr>
          <w:spacing w:val="40"/>
        </w:rPr>
        <w:t xml:space="preserve"> </w:t>
      </w:r>
      <w:r>
        <w:t>ханство. Народы Северного Кавказа. Итальянские фактории Причерноморья (Каффа,</w:t>
      </w:r>
      <w:r>
        <w:rPr>
          <w:spacing w:val="40"/>
        </w:rPr>
        <w:t xml:space="preserve"> </w:t>
      </w:r>
      <w:r>
        <w:t>Тана, Солдайя и другие) и их роль в системе торговых и политических связей Руси с Западом и Востоком.</w:t>
      </w:r>
    </w:p>
    <w:p w:rsidR="004A3635" w:rsidRDefault="004A3635" w:rsidP="00B72352">
      <w:pPr>
        <w:pStyle w:val="a3"/>
        <w:spacing w:before="120" w:after="120"/>
        <w:ind w:left="0" w:firstLine="720"/>
      </w:pPr>
      <w:r>
        <w:t>Культурное пространство. Изменения в представлениях о картине мира в Евразии в связи</w:t>
      </w:r>
      <w:r>
        <w:rPr>
          <w:spacing w:val="40"/>
        </w:rPr>
        <w:t xml:space="preserve"> </w:t>
      </w:r>
      <w:r>
        <w:t>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4A3635" w:rsidRDefault="004A3635" w:rsidP="00B72352">
      <w:pPr>
        <w:pStyle w:val="a3"/>
        <w:spacing w:before="120" w:after="120"/>
        <w:ind w:left="0" w:firstLine="720"/>
      </w:pPr>
      <w:r>
        <w:t>Формирование</w:t>
      </w:r>
      <w:r>
        <w:rPr>
          <w:spacing w:val="-3"/>
        </w:rPr>
        <w:t xml:space="preserve"> </w:t>
      </w:r>
      <w:r>
        <w:t>единого</w:t>
      </w:r>
      <w:r>
        <w:rPr>
          <w:spacing w:val="-4"/>
        </w:rPr>
        <w:t xml:space="preserve"> </w:t>
      </w:r>
      <w:r>
        <w:t>Русского</w:t>
      </w:r>
      <w:r>
        <w:rPr>
          <w:spacing w:val="-2"/>
        </w:rPr>
        <w:t xml:space="preserve"> </w:t>
      </w:r>
      <w:r>
        <w:t>государства в</w:t>
      </w:r>
      <w:r>
        <w:rPr>
          <w:spacing w:val="-1"/>
        </w:rPr>
        <w:t xml:space="preserve"> </w:t>
      </w:r>
      <w:r>
        <w:t>XV</w:t>
      </w:r>
      <w:r>
        <w:rPr>
          <w:spacing w:val="-2"/>
        </w:rPr>
        <w:t xml:space="preserve"> </w:t>
      </w:r>
      <w:r>
        <w:rPr>
          <w:spacing w:val="-5"/>
        </w:rPr>
        <w:t>в.</w:t>
      </w:r>
    </w:p>
    <w:p w:rsidR="004A3635" w:rsidRDefault="004A3635" w:rsidP="00B72352">
      <w:pPr>
        <w:pStyle w:val="a3"/>
        <w:spacing w:before="120" w:after="120"/>
        <w:ind w:left="0" w:firstLine="720"/>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w:t>
      </w:r>
      <w:r>
        <w:rPr>
          <w:spacing w:val="-2"/>
        </w:rPr>
        <w:t>Кремль.</w:t>
      </w:r>
    </w:p>
    <w:p w:rsidR="004A3635" w:rsidRDefault="004A3635" w:rsidP="00B72352">
      <w:pPr>
        <w:pStyle w:val="a3"/>
        <w:spacing w:before="120" w:after="120"/>
        <w:ind w:left="0" w:firstLine="720"/>
      </w:pPr>
      <w:r>
        <w:t>Культурное</w:t>
      </w:r>
      <w:r>
        <w:rPr>
          <w:spacing w:val="32"/>
        </w:rPr>
        <w:t xml:space="preserve"> </w:t>
      </w:r>
      <w:r>
        <w:t>пространство.</w:t>
      </w:r>
      <w:r>
        <w:rPr>
          <w:spacing w:val="36"/>
        </w:rPr>
        <w:t xml:space="preserve"> </w:t>
      </w:r>
      <w:r>
        <w:t>Изменения</w:t>
      </w:r>
      <w:r>
        <w:rPr>
          <w:spacing w:val="36"/>
        </w:rPr>
        <w:t xml:space="preserve"> </w:t>
      </w:r>
      <w:r>
        <w:t>восприятия</w:t>
      </w:r>
      <w:r>
        <w:rPr>
          <w:spacing w:val="36"/>
        </w:rPr>
        <w:t xml:space="preserve"> </w:t>
      </w:r>
      <w:r>
        <w:t>мира.</w:t>
      </w:r>
      <w:r>
        <w:rPr>
          <w:spacing w:val="36"/>
        </w:rPr>
        <w:t xml:space="preserve"> </w:t>
      </w:r>
      <w:r>
        <w:t>Сакрализация</w:t>
      </w:r>
      <w:r>
        <w:rPr>
          <w:spacing w:val="36"/>
        </w:rPr>
        <w:t xml:space="preserve"> </w:t>
      </w:r>
      <w:r>
        <w:rPr>
          <w:spacing w:val="-2"/>
        </w:rPr>
        <w:t>великокняжеской</w:t>
      </w:r>
      <w:r w:rsidR="00B72352">
        <w:t xml:space="preserve"> </w:t>
      </w:r>
      <w:r>
        <w:t xml:space="preserve">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w:t>
      </w:r>
      <w:r>
        <w:lastRenderedPageBreak/>
        <w:t>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A3635" w:rsidRDefault="004A3635" w:rsidP="00B72352">
      <w:pPr>
        <w:pStyle w:val="a3"/>
        <w:spacing w:before="120" w:after="120"/>
        <w:ind w:left="0" w:firstLine="720"/>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4A3635" w:rsidRDefault="004A3635" w:rsidP="00B72352">
      <w:pPr>
        <w:pStyle w:val="a3"/>
        <w:spacing w:before="120" w:after="120"/>
        <w:ind w:left="0" w:firstLine="720"/>
        <w:jc w:val="left"/>
      </w:pPr>
      <w:r>
        <w:rPr>
          <w:spacing w:val="-2"/>
        </w:rPr>
        <w:t>Обобщение.</w:t>
      </w:r>
    </w:p>
    <w:p w:rsidR="004A3635" w:rsidRDefault="004A3635" w:rsidP="00B72352">
      <w:pPr>
        <w:pStyle w:val="a3"/>
        <w:spacing w:before="120" w:after="120"/>
        <w:ind w:left="0" w:firstLine="720"/>
        <w:jc w:val="left"/>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rsidR="004A3635" w:rsidRDefault="004A3635" w:rsidP="00B72352">
      <w:pPr>
        <w:pStyle w:val="a3"/>
        <w:spacing w:before="120" w:after="120"/>
        <w:ind w:left="0" w:firstLine="720"/>
        <w:jc w:val="left"/>
      </w:pPr>
      <w:r>
        <w:t>Всеобщая</w:t>
      </w:r>
      <w:r>
        <w:rPr>
          <w:spacing w:val="-4"/>
        </w:rPr>
        <w:t xml:space="preserve"> </w:t>
      </w:r>
      <w:r>
        <w:t>история.</w:t>
      </w:r>
      <w:r>
        <w:rPr>
          <w:spacing w:val="-4"/>
        </w:rPr>
        <w:t xml:space="preserve"> </w:t>
      </w:r>
      <w:r>
        <w:t>История</w:t>
      </w:r>
      <w:r>
        <w:rPr>
          <w:spacing w:val="-4"/>
        </w:rPr>
        <w:t xml:space="preserve"> </w:t>
      </w:r>
      <w:r>
        <w:t>Нового</w:t>
      </w:r>
      <w:r>
        <w:rPr>
          <w:spacing w:val="-4"/>
        </w:rPr>
        <w:t xml:space="preserve"> </w:t>
      </w:r>
      <w:r>
        <w:t>времени.</w:t>
      </w:r>
      <w:r>
        <w:rPr>
          <w:spacing w:val="-4"/>
        </w:rPr>
        <w:t xml:space="preserve"> </w:t>
      </w:r>
      <w:r>
        <w:t>Конец</w:t>
      </w:r>
      <w:r>
        <w:rPr>
          <w:spacing w:val="-4"/>
        </w:rPr>
        <w:t xml:space="preserve"> </w:t>
      </w:r>
      <w:r>
        <w:t>XV</w:t>
      </w:r>
      <w:r>
        <w:rPr>
          <w:spacing w:val="-2"/>
        </w:rPr>
        <w:t xml:space="preserve"> </w:t>
      </w:r>
      <w:r>
        <w:t>-</w:t>
      </w:r>
      <w:r>
        <w:rPr>
          <w:spacing w:val="-5"/>
        </w:rPr>
        <w:t xml:space="preserve"> </w:t>
      </w:r>
      <w:r>
        <w:t>XVII</w:t>
      </w:r>
      <w:r>
        <w:rPr>
          <w:spacing w:val="-8"/>
        </w:rPr>
        <w:t xml:space="preserve"> </w:t>
      </w:r>
      <w:r>
        <w:t xml:space="preserve">в. </w:t>
      </w:r>
      <w:r>
        <w:rPr>
          <w:spacing w:val="-2"/>
        </w:rPr>
        <w:t>Введение.</w:t>
      </w:r>
    </w:p>
    <w:p w:rsidR="004A3635" w:rsidRDefault="004A3635" w:rsidP="00B72352">
      <w:pPr>
        <w:pStyle w:val="a3"/>
        <w:spacing w:before="120" w:after="120"/>
        <w:ind w:left="0" w:firstLine="720"/>
        <w:jc w:val="left"/>
      </w:pPr>
      <w:r>
        <w:t>Понятие</w:t>
      </w:r>
      <w:r>
        <w:rPr>
          <w:spacing w:val="80"/>
        </w:rPr>
        <w:t xml:space="preserve"> </w:t>
      </w:r>
      <w:r>
        <w:t>«Новое</w:t>
      </w:r>
      <w:r>
        <w:rPr>
          <w:spacing w:val="80"/>
        </w:rPr>
        <w:t xml:space="preserve"> </w:t>
      </w:r>
      <w:r>
        <w:t>время».</w:t>
      </w:r>
      <w:r>
        <w:rPr>
          <w:spacing w:val="80"/>
        </w:rPr>
        <w:t xml:space="preserve"> </w:t>
      </w:r>
      <w:r>
        <w:t>Хронологические</w:t>
      </w:r>
      <w:r>
        <w:rPr>
          <w:spacing w:val="80"/>
        </w:rPr>
        <w:t xml:space="preserve"> </w:t>
      </w:r>
      <w:r>
        <w:t>рамки</w:t>
      </w:r>
      <w:r>
        <w:rPr>
          <w:spacing w:val="80"/>
        </w:rPr>
        <w:t xml:space="preserve"> </w:t>
      </w:r>
      <w:r>
        <w:t>и</w:t>
      </w:r>
      <w:r>
        <w:rPr>
          <w:spacing w:val="80"/>
        </w:rPr>
        <w:t xml:space="preserve"> </w:t>
      </w:r>
      <w:r>
        <w:t>периодизация</w:t>
      </w:r>
      <w:r>
        <w:rPr>
          <w:spacing w:val="80"/>
        </w:rPr>
        <w:t xml:space="preserve"> </w:t>
      </w:r>
      <w:r>
        <w:t>истории</w:t>
      </w:r>
      <w:r>
        <w:rPr>
          <w:spacing w:val="80"/>
        </w:rPr>
        <w:t xml:space="preserve"> </w:t>
      </w:r>
      <w:r>
        <w:t xml:space="preserve">Нового </w:t>
      </w:r>
      <w:r>
        <w:rPr>
          <w:spacing w:val="-2"/>
        </w:rPr>
        <w:t>времени.</w:t>
      </w:r>
    </w:p>
    <w:p w:rsidR="004A3635" w:rsidRDefault="004A3635" w:rsidP="00B72352">
      <w:pPr>
        <w:pStyle w:val="a3"/>
        <w:spacing w:before="120" w:after="120"/>
        <w:ind w:left="0" w:firstLine="720"/>
        <w:jc w:val="left"/>
      </w:pPr>
      <w:r>
        <w:t>Великие</w:t>
      </w:r>
      <w:r>
        <w:rPr>
          <w:spacing w:val="-5"/>
        </w:rPr>
        <w:t xml:space="preserve"> </w:t>
      </w:r>
      <w:r>
        <w:t>географические</w:t>
      </w:r>
      <w:r>
        <w:rPr>
          <w:spacing w:val="-5"/>
        </w:rPr>
        <w:t xml:space="preserve"> </w:t>
      </w:r>
      <w:r>
        <w:rPr>
          <w:spacing w:val="-2"/>
        </w:rPr>
        <w:t>открытия.</w:t>
      </w:r>
    </w:p>
    <w:p w:rsidR="004A3635" w:rsidRDefault="004A3635" w:rsidP="00B72352">
      <w:pPr>
        <w:pStyle w:val="a3"/>
        <w:spacing w:before="120" w:after="120"/>
        <w:ind w:left="0" w:firstLine="720"/>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w:t>
      </w:r>
      <w:r>
        <w:rPr>
          <w:spacing w:val="-4"/>
        </w:rPr>
        <w:t xml:space="preserve"> </w:t>
      </w:r>
      <w:r>
        <w:t>Гамой</w:t>
      </w:r>
      <w:r>
        <w:rPr>
          <w:spacing w:val="-3"/>
        </w:rPr>
        <w:t xml:space="preserve"> </w:t>
      </w:r>
      <w:r>
        <w:t>морского</w:t>
      </w:r>
      <w:r>
        <w:rPr>
          <w:spacing w:val="-3"/>
        </w:rPr>
        <w:t xml:space="preserve"> </w:t>
      </w:r>
      <w:r>
        <w:t>пути</w:t>
      </w:r>
      <w:r>
        <w:rPr>
          <w:spacing w:val="-3"/>
        </w:rPr>
        <w:t xml:space="preserve"> </w:t>
      </w:r>
      <w:r>
        <w:t>в</w:t>
      </w:r>
      <w:r>
        <w:rPr>
          <w:spacing w:val="-4"/>
        </w:rPr>
        <w:t xml:space="preserve"> </w:t>
      </w:r>
      <w:r>
        <w:t>Индию.</w:t>
      </w:r>
      <w:r>
        <w:rPr>
          <w:spacing w:val="-3"/>
        </w:rPr>
        <w:t xml:space="preserve"> </w:t>
      </w:r>
      <w:r>
        <w:t>Кругосветное</w:t>
      </w:r>
      <w:r>
        <w:rPr>
          <w:spacing w:val="-4"/>
        </w:rPr>
        <w:t xml:space="preserve"> </w:t>
      </w:r>
      <w:r>
        <w:t>плавание</w:t>
      </w:r>
      <w:r>
        <w:rPr>
          <w:spacing w:val="-4"/>
        </w:rPr>
        <w:t xml:space="preserve"> </w:t>
      </w:r>
      <w:r>
        <w:t>Магеллана.</w:t>
      </w:r>
      <w:r>
        <w:rPr>
          <w:spacing w:val="-3"/>
        </w:rPr>
        <w:t xml:space="preserve"> </w:t>
      </w:r>
      <w:r>
        <w:t>Плавания</w:t>
      </w:r>
      <w:r>
        <w:rPr>
          <w:spacing w:val="-3"/>
        </w:rPr>
        <w:t xml:space="preserve"> </w:t>
      </w:r>
      <w:r>
        <w:t>Тасмана</w:t>
      </w:r>
      <w:r>
        <w:rPr>
          <w:spacing w:val="-4"/>
        </w:rPr>
        <w:t xml:space="preserve"> </w:t>
      </w:r>
      <w:r>
        <w:t>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w:t>
      </w:r>
      <w:r>
        <w:rPr>
          <w:spacing w:val="40"/>
        </w:rPr>
        <w:t xml:space="preserve"> </w:t>
      </w:r>
      <w:r>
        <w:t>последствия Великих географических открытий конца XV-XVI в.</w:t>
      </w:r>
    </w:p>
    <w:p w:rsidR="004A3635" w:rsidRDefault="004A3635" w:rsidP="00B72352">
      <w:pPr>
        <w:pStyle w:val="a3"/>
        <w:spacing w:before="120" w:after="120"/>
        <w:ind w:left="0" w:firstLine="720"/>
      </w:pPr>
      <w:r>
        <w:t>Изменения</w:t>
      </w:r>
      <w:r>
        <w:rPr>
          <w:spacing w:val="-4"/>
        </w:rPr>
        <w:t xml:space="preserve"> </w:t>
      </w:r>
      <w:r>
        <w:t>в</w:t>
      </w:r>
      <w:r>
        <w:rPr>
          <w:spacing w:val="-5"/>
        </w:rPr>
        <w:t xml:space="preserve"> </w:t>
      </w:r>
      <w:r>
        <w:t>европейском</w:t>
      </w:r>
      <w:r>
        <w:rPr>
          <w:spacing w:val="-4"/>
        </w:rPr>
        <w:t xml:space="preserve"> </w:t>
      </w:r>
      <w:r>
        <w:t>обществе</w:t>
      </w:r>
      <w:r>
        <w:rPr>
          <w:spacing w:val="-5"/>
        </w:rPr>
        <w:t xml:space="preserve"> </w:t>
      </w:r>
      <w:r>
        <w:t>в</w:t>
      </w:r>
      <w:r>
        <w:rPr>
          <w:spacing w:val="-1"/>
        </w:rPr>
        <w:t xml:space="preserve"> </w:t>
      </w:r>
      <w:r>
        <w:t>XVI-XVII</w:t>
      </w:r>
      <w:r>
        <w:rPr>
          <w:spacing w:val="-5"/>
        </w:rPr>
        <w:t xml:space="preserve"> вв.</w:t>
      </w:r>
    </w:p>
    <w:p w:rsidR="004A3635" w:rsidRDefault="004A3635" w:rsidP="00B72352">
      <w:pPr>
        <w:pStyle w:val="a3"/>
        <w:spacing w:before="120" w:after="120"/>
        <w:ind w:left="0" w:firstLine="720"/>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4A3635" w:rsidRDefault="004A3635" w:rsidP="00B72352">
      <w:pPr>
        <w:pStyle w:val="a3"/>
        <w:spacing w:before="120" w:after="120"/>
        <w:ind w:left="0" w:firstLine="720"/>
      </w:pPr>
      <w:r>
        <w:t>жизнь обитателей городов и деревень. Реформация</w:t>
      </w:r>
      <w:r>
        <w:rPr>
          <w:spacing w:val="-3"/>
        </w:rPr>
        <w:t xml:space="preserve"> </w:t>
      </w:r>
      <w:r>
        <w:t>и</w:t>
      </w:r>
      <w:r>
        <w:rPr>
          <w:spacing w:val="-3"/>
        </w:rPr>
        <w:t xml:space="preserve"> </w:t>
      </w:r>
      <w:r>
        <w:t>контрреформация</w:t>
      </w:r>
      <w:r>
        <w:rPr>
          <w:spacing w:val="-3"/>
        </w:rPr>
        <w:t xml:space="preserve"> </w:t>
      </w:r>
      <w:r>
        <w:t>в</w:t>
      </w:r>
      <w:r>
        <w:rPr>
          <w:spacing w:val="-3"/>
        </w:rPr>
        <w:t xml:space="preserve"> </w:t>
      </w:r>
      <w:r>
        <w:rPr>
          <w:spacing w:val="-2"/>
        </w:rPr>
        <w:t>Европе.</w:t>
      </w:r>
    </w:p>
    <w:p w:rsidR="004A3635" w:rsidRDefault="004A3635" w:rsidP="00B72352">
      <w:pPr>
        <w:pStyle w:val="a3"/>
        <w:spacing w:before="120" w:after="120"/>
        <w:ind w:left="0" w:firstLine="720"/>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w:t>
      </w:r>
      <w:r>
        <w:rPr>
          <w:spacing w:val="40"/>
        </w:rPr>
        <w:t xml:space="preserve"> </w:t>
      </w:r>
      <w:r>
        <w:t>Европе. Кальвинизм. Религиозные войны. Борьба католической церкви против реформационного движения. Контрреформация. Инквизиция.</w:t>
      </w:r>
    </w:p>
    <w:p w:rsidR="004A3635" w:rsidRDefault="004A3635" w:rsidP="00B72352">
      <w:pPr>
        <w:pStyle w:val="a3"/>
        <w:spacing w:before="120" w:after="120"/>
        <w:ind w:left="0" w:firstLine="720"/>
      </w:pPr>
      <w:r>
        <w:t>Государства</w:t>
      </w:r>
      <w:r>
        <w:rPr>
          <w:spacing w:val="-6"/>
        </w:rPr>
        <w:t xml:space="preserve"> </w:t>
      </w:r>
      <w:r>
        <w:t>Европы</w:t>
      </w:r>
      <w:r>
        <w:rPr>
          <w:spacing w:val="-4"/>
        </w:rPr>
        <w:t xml:space="preserve"> </w:t>
      </w:r>
      <w:r>
        <w:t>в</w:t>
      </w:r>
      <w:r>
        <w:rPr>
          <w:spacing w:val="-4"/>
        </w:rPr>
        <w:t xml:space="preserve"> </w:t>
      </w:r>
      <w:r>
        <w:t>XVI-XVII</w:t>
      </w:r>
      <w:r>
        <w:rPr>
          <w:spacing w:val="-8"/>
        </w:rPr>
        <w:t xml:space="preserve"> </w:t>
      </w:r>
      <w:r>
        <w:rPr>
          <w:spacing w:val="-5"/>
        </w:rPr>
        <w:t>вв.</w:t>
      </w:r>
    </w:p>
    <w:p w:rsidR="004A3635" w:rsidRDefault="004A3635" w:rsidP="00B72352">
      <w:pPr>
        <w:pStyle w:val="a3"/>
        <w:spacing w:before="120" w:after="120"/>
        <w:ind w:left="0" w:firstLine="720"/>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4A3635" w:rsidRDefault="004A3635" w:rsidP="00B72352">
      <w:pPr>
        <w:pStyle w:val="a3"/>
        <w:spacing w:before="120" w:after="120"/>
        <w:ind w:left="0" w:firstLine="720"/>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4A3635" w:rsidRDefault="004A3635" w:rsidP="00B72352">
      <w:pPr>
        <w:pStyle w:val="a3"/>
        <w:spacing w:before="120" w:after="120"/>
        <w:ind w:left="0" w:firstLine="720"/>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A3635" w:rsidRDefault="004A3635" w:rsidP="00B72352">
      <w:pPr>
        <w:pStyle w:val="a3"/>
        <w:spacing w:before="120" w:after="120"/>
        <w:ind w:left="0" w:firstLine="720"/>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4A3635" w:rsidRDefault="004A3635" w:rsidP="00B72352">
      <w:pPr>
        <w:pStyle w:val="a3"/>
        <w:spacing w:before="120" w:after="120"/>
        <w:ind w:left="0" w:firstLine="720"/>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4A3635" w:rsidRDefault="004A3635" w:rsidP="00B72352">
      <w:pPr>
        <w:pStyle w:val="a3"/>
        <w:spacing w:before="120" w:after="120"/>
        <w:ind w:left="0" w:firstLine="720"/>
      </w:pPr>
      <w: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w:t>
      </w:r>
      <w:r>
        <w:lastRenderedPageBreak/>
        <w:t>Речи Посполитой.</w:t>
      </w:r>
    </w:p>
    <w:p w:rsidR="004A3635" w:rsidRDefault="004A3635" w:rsidP="00B72352">
      <w:pPr>
        <w:pStyle w:val="a3"/>
        <w:spacing w:before="120" w:after="120"/>
        <w:ind w:left="0" w:firstLine="720"/>
      </w:pPr>
      <w:r>
        <w:t>Международные</w:t>
      </w:r>
      <w:r>
        <w:rPr>
          <w:spacing w:val="-8"/>
        </w:rPr>
        <w:t xml:space="preserve"> </w:t>
      </w:r>
      <w:r>
        <w:t>отношения</w:t>
      </w:r>
      <w:r>
        <w:rPr>
          <w:spacing w:val="-5"/>
        </w:rPr>
        <w:t xml:space="preserve"> </w:t>
      </w:r>
      <w:r>
        <w:t>в</w:t>
      </w:r>
      <w:r>
        <w:rPr>
          <w:spacing w:val="-4"/>
        </w:rPr>
        <w:t xml:space="preserve"> </w:t>
      </w:r>
      <w:r>
        <w:t>XVI-XVII</w:t>
      </w:r>
      <w:r>
        <w:rPr>
          <w:spacing w:val="-8"/>
        </w:rPr>
        <w:t xml:space="preserve"> </w:t>
      </w:r>
      <w:r>
        <w:rPr>
          <w:spacing w:val="-5"/>
        </w:rPr>
        <w:t>вв.</w:t>
      </w:r>
    </w:p>
    <w:p w:rsidR="004A3635" w:rsidRDefault="004A3635" w:rsidP="00B72352">
      <w:pPr>
        <w:pStyle w:val="a3"/>
        <w:spacing w:before="120" w:after="120"/>
        <w:ind w:left="0" w:firstLine="720"/>
      </w:pPr>
      <w:r>
        <w:t>Борьба за первенство, военные конфликты между европейскими державами.</w:t>
      </w:r>
      <w:r>
        <w:rPr>
          <w:spacing w:val="40"/>
        </w:rPr>
        <w:t xml:space="preserve"> </w:t>
      </w:r>
      <w: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4A3635" w:rsidRDefault="004A3635" w:rsidP="00B72352">
      <w:pPr>
        <w:pStyle w:val="a3"/>
        <w:spacing w:before="120" w:after="120"/>
        <w:ind w:left="0" w:firstLine="720"/>
      </w:pPr>
      <w:r>
        <w:t>Европейская</w:t>
      </w:r>
      <w:r>
        <w:rPr>
          <w:spacing w:val="-5"/>
        </w:rPr>
        <w:t xml:space="preserve"> </w:t>
      </w:r>
      <w:r>
        <w:t>культура</w:t>
      </w:r>
      <w:r>
        <w:rPr>
          <w:spacing w:val="-2"/>
        </w:rPr>
        <w:t xml:space="preserve"> </w:t>
      </w:r>
      <w:r>
        <w:t>в</w:t>
      </w:r>
      <w:r>
        <w:rPr>
          <w:spacing w:val="-2"/>
        </w:rPr>
        <w:t xml:space="preserve"> </w:t>
      </w:r>
      <w:r>
        <w:t>раннее</w:t>
      </w:r>
      <w:r>
        <w:rPr>
          <w:spacing w:val="-4"/>
        </w:rPr>
        <w:t xml:space="preserve"> </w:t>
      </w:r>
      <w:r>
        <w:t>Новое</w:t>
      </w:r>
      <w:r>
        <w:rPr>
          <w:spacing w:val="-3"/>
        </w:rPr>
        <w:t xml:space="preserve"> </w:t>
      </w:r>
      <w:r>
        <w:rPr>
          <w:spacing w:val="-2"/>
        </w:rPr>
        <w:t>время.</w:t>
      </w:r>
    </w:p>
    <w:p w:rsidR="004A3635" w:rsidRDefault="004A3635" w:rsidP="00B72352">
      <w:pPr>
        <w:pStyle w:val="a3"/>
        <w:spacing w:before="120" w:after="120"/>
        <w:ind w:left="0" w:firstLine="720"/>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w:t>
      </w:r>
      <w:r>
        <w:rPr>
          <w:spacing w:val="-2"/>
        </w:rPr>
        <w:t>рационализма.</w:t>
      </w:r>
    </w:p>
    <w:p w:rsidR="004A3635" w:rsidRDefault="004A3635" w:rsidP="00B72352">
      <w:pPr>
        <w:pStyle w:val="a3"/>
        <w:spacing w:before="120" w:after="120"/>
        <w:ind w:left="0" w:firstLine="720"/>
      </w:pPr>
      <w:r>
        <w:t>Страны</w:t>
      </w:r>
      <w:r>
        <w:rPr>
          <w:spacing w:val="-4"/>
        </w:rPr>
        <w:t xml:space="preserve"> </w:t>
      </w:r>
      <w:r>
        <w:t>Востока</w:t>
      </w:r>
      <w:r>
        <w:rPr>
          <w:spacing w:val="-4"/>
        </w:rPr>
        <w:t xml:space="preserve"> </w:t>
      </w:r>
      <w:r>
        <w:t>в</w:t>
      </w:r>
      <w:r>
        <w:rPr>
          <w:spacing w:val="-4"/>
        </w:rPr>
        <w:t xml:space="preserve"> </w:t>
      </w:r>
      <w:r>
        <w:t>XVI-XVII</w:t>
      </w:r>
      <w:r>
        <w:rPr>
          <w:spacing w:val="-7"/>
        </w:rPr>
        <w:t xml:space="preserve"> </w:t>
      </w:r>
      <w:r>
        <w:rPr>
          <w:spacing w:val="-5"/>
        </w:rPr>
        <w:t>вв.</w:t>
      </w:r>
    </w:p>
    <w:p w:rsidR="004A3635" w:rsidRDefault="004A3635" w:rsidP="00B72352">
      <w:pPr>
        <w:pStyle w:val="a3"/>
        <w:spacing w:before="120" w:after="120"/>
        <w:ind w:left="0" w:firstLine="720"/>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4A3635" w:rsidRDefault="004A3635" w:rsidP="00B72352">
      <w:pPr>
        <w:pStyle w:val="a3"/>
        <w:spacing w:before="120" w:after="120"/>
        <w:ind w:left="0" w:firstLine="720"/>
        <w:jc w:val="left"/>
      </w:pPr>
      <w:r>
        <w:t>«Закрытие»</w:t>
      </w:r>
      <w:r>
        <w:rPr>
          <w:spacing w:val="-9"/>
        </w:rPr>
        <w:t xml:space="preserve"> </w:t>
      </w:r>
      <w:r>
        <w:t>страны</w:t>
      </w:r>
      <w:r>
        <w:rPr>
          <w:spacing w:val="-4"/>
        </w:rPr>
        <w:t xml:space="preserve"> </w:t>
      </w:r>
      <w:r>
        <w:t>для</w:t>
      </w:r>
      <w:r>
        <w:rPr>
          <w:spacing w:val="-2"/>
        </w:rPr>
        <w:t xml:space="preserve"> </w:t>
      </w:r>
      <w:r>
        <w:t>иноземцев.</w:t>
      </w:r>
      <w:r>
        <w:rPr>
          <w:spacing w:val="-4"/>
        </w:rPr>
        <w:t xml:space="preserve"> </w:t>
      </w:r>
      <w:r>
        <w:t>Культура</w:t>
      </w:r>
      <w:r>
        <w:rPr>
          <w:spacing w:val="-5"/>
        </w:rPr>
        <w:t xml:space="preserve"> </w:t>
      </w:r>
      <w:r>
        <w:t>и</w:t>
      </w:r>
      <w:r>
        <w:rPr>
          <w:spacing w:val="-4"/>
        </w:rPr>
        <w:t xml:space="preserve"> </w:t>
      </w:r>
      <w:r>
        <w:t>искусство</w:t>
      </w:r>
      <w:r>
        <w:rPr>
          <w:spacing w:val="-2"/>
        </w:rPr>
        <w:t xml:space="preserve"> </w:t>
      </w:r>
      <w:r>
        <w:t>стран</w:t>
      </w:r>
      <w:r>
        <w:rPr>
          <w:spacing w:val="-4"/>
        </w:rPr>
        <w:t xml:space="preserve"> </w:t>
      </w:r>
      <w:r>
        <w:t>Востока</w:t>
      </w:r>
      <w:r>
        <w:rPr>
          <w:spacing w:val="-5"/>
        </w:rPr>
        <w:t xml:space="preserve"> </w:t>
      </w:r>
      <w:r>
        <w:t>в XVI-XVII</w:t>
      </w:r>
      <w:r>
        <w:rPr>
          <w:spacing w:val="-5"/>
        </w:rPr>
        <w:t xml:space="preserve"> </w:t>
      </w:r>
      <w:r>
        <w:t xml:space="preserve">вв. </w:t>
      </w:r>
      <w:r>
        <w:rPr>
          <w:spacing w:val="-2"/>
        </w:rPr>
        <w:t>Обобщение.</w:t>
      </w:r>
    </w:p>
    <w:p w:rsidR="004A3635" w:rsidRDefault="004A3635" w:rsidP="00B72352">
      <w:pPr>
        <w:pStyle w:val="a3"/>
        <w:spacing w:before="120" w:after="120"/>
        <w:ind w:left="0" w:firstLine="720"/>
        <w:jc w:val="left"/>
      </w:pPr>
      <w:r>
        <w:t>Историческое</w:t>
      </w:r>
      <w:r>
        <w:rPr>
          <w:spacing w:val="-7"/>
        </w:rPr>
        <w:t xml:space="preserve"> </w:t>
      </w:r>
      <w:r>
        <w:t>и</w:t>
      </w:r>
      <w:r>
        <w:rPr>
          <w:spacing w:val="-3"/>
        </w:rPr>
        <w:t xml:space="preserve"> </w:t>
      </w:r>
      <w:r>
        <w:t>культурное</w:t>
      </w:r>
      <w:r>
        <w:rPr>
          <w:spacing w:val="-4"/>
        </w:rPr>
        <w:t xml:space="preserve"> </w:t>
      </w:r>
      <w:r>
        <w:t>наследие</w:t>
      </w:r>
      <w:r>
        <w:rPr>
          <w:spacing w:val="-5"/>
        </w:rPr>
        <w:t xml:space="preserve"> </w:t>
      </w:r>
      <w:r>
        <w:t>Раннего</w:t>
      </w:r>
      <w:r>
        <w:rPr>
          <w:spacing w:val="-3"/>
        </w:rPr>
        <w:t xml:space="preserve"> </w:t>
      </w:r>
      <w:r>
        <w:t>Нового</w:t>
      </w:r>
      <w:r>
        <w:rPr>
          <w:spacing w:val="-3"/>
        </w:rPr>
        <w:t xml:space="preserve"> </w:t>
      </w:r>
      <w:r>
        <w:rPr>
          <w:spacing w:val="-2"/>
        </w:rPr>
        <w:t>времени.</w:t>
      </w:r>
    </w:p>
    <w:p w:rsidR="004A3635" w:rsidRDefault="004A3635" w:rsidP="00B72352">
      <w:pPr>
        <w:pStyle w:val="a3"/>
        <w:spacing w:before="120" w:after="120"/>
        <w:ind w:left="0" w:firstLine="720"/>
        <w:jc w:val="left"/>
      </w:pPr>
      <w:r>
        <w:t>История</w:t>
      </w:r>
      <w:r>
        <w:rPr>
          <w:spacing w:val="-4"/>
        </w:rPr>
        <w:t xml:space="preserve"> </w:t>
      </w:r>
      <w:r>
        <w:t>России.</w:t>
      </w:r>
      <w:r>
        <w:rPr>
          <w:spacing w:val="-4"/>
        </w:rPr>
        <w:t xml:space="preserve"> </w:t>
      </w:r>
      <w:r>
        <w:t>Россия</w:t>
      </w:r>
      <w:r>
        <w:rPr>
          <w:spacing w:val="-4"/>
        </w:rPr>
        <w:t xml:space="preserve"> </w:t>
      </w:r>
      <w:r>
        <w:t>в</w:t>
      </w:r>
      <w:r>
        <w:rPr>
          <w:spacing w:val="-3"/>
        </w:rPr>
        <w:t xml:space="preserve"> </w:t>
      </w:r>
      <w:r>
        <w:t>XVI-XVII</w:t>
      </w:r>
      <w:r>
        <w:rPr>
          <w:spacing w:val="-5"/>
        </w:rPr>
        <w:t xml:space="preserve"> </w:t>
      </w:r>
      <w:r>
        <w:t>вв.:</w:t>
      </w:r>
      <w:r>
        <w:rPr>
          <w:spacing w:val="-5"/>
        </w:rPr>
        <w:t xml:space="preserve"> </w:t>
      </w:r>
      <w:r>
        <w:t>от</w:t>
      </w:r>
      <w:r>
        <w:rPr>
          <w:spacing w:val="-5"/>
        </w:rPr>
        <w:t xml:space="preserve"> </w:t>
      </w:r>
      <w:r>
        <w:t>Великого</w:t>
      </w:r>
      <w:r>
        <w:rPr>
          <w:spacing w:val="-5"/>
        </w:rPr>
        <w:t xml:space="preserve"> </w:t>
      </w:r>
      <w:r>
        <w:t>княжества</w:t>
      </w:r>
      <w:r>
        <w:rPr>
          <w:spacing w:val="-5"/>
        </w:rPr>
        <w:t xml:space="preserve"> </w:t>
      </w:r>
      <w:r>
        <w:t>к</w:t>
      </w:r>
      <w:r>
        <w:rPr>
          <w:spacing w:val="-5"/>
        </w:rPr>
        <w:t xml:space="preserve"> </w:t>
      </w:r>
      <w:r>
        <w:t>царству. Россия в XVI в.</w:t>
      </w:r>
    </w:p>
    <w:p w:rsidR="004A3635" w:rsidRDefault="004A3635" w:rsidP="00B72352">
      <w:pPr>
        <w:pStyle w:val="a3"/>
        <w:spacing w:before="120" w:after="120"/>
        <w:ind w:left="0" w:firstLine="720"/>
      </w:pPr>
      <w:r>
        <w:t>Завершение</w:t>
      </w:r>
      <w:r>
        <w:rPr>
          <w:spacing w:val="-4"/>
        </w:rPr>
        <w:t xml:space="preserve"> </w:t>
      </w:r>
      <w:r>
        <w:t>объединения</w:t>
      </w:r>
      <w:r>
        <w:rPr>
          <w:spacing w:val="-3"/>
        </w:rPr>
        <w:t xml:space="preserve"> </w:t>
      </w:r>
      <w:r>
        <w:t>русских</w:t>
      </w:r>
      <w:r>
        <w:rPr>
          <w:spacing w:val="-1"/>
        </w:rPr>
        <w:t xml:space="preserve"> </w:t>
      </w:r>
      <w:r>
        <w:t>земель.</w:t>
      </w:r>
      <w:r>
        <w:rPr>
          <w:spacing w:val="-3"/>
        </w:rPr>
        <w:t xml:space="preserve"> </w:t>
      </w:r>
      <w:r>
        <w:t>Княжение</w:t>
      </w:r>
      <w:r>
        <w:rPr>
          <w:spacing w:val="-4"/>
        </w:rPr>
        <w:t xml:space="preserve"> </w:t>
      </w:r>
      <w:r>
        <w:t>Василия</w:t>
      </w:r>
      <w:r>
        <w:rPr>
          <w:spacing w:val="-1"/>
        </w:rPr>
        <w:t xml:space="preserve"> </w:t>
      </w:r>
      <w:r>
        <w:t>III.</w:t>
      </w:r>
      <w:r>
        <w:rPr>
          <w:spacing w:val="-1"/>
        </w:rPr>
        <w:t xml:space="preserve"> </w:t>
      </w:r>
      <w:r>
        <w:t>Завершение</w:t>
      </w:r>
      <w:r>
        <w:rPr>
          <w:spacing w:val="-4"/>
        </w:rPr>
        <w:t xml:space="preserve"> </w:t>
      </w:r>
      <w:r>
        <w:t xml:space="preserve">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w:t>
      </w:r>
      <w:r>
        <w:rPr>
          <w:spacing w:val="-2"/>
        </w:rPr>
        <w:t>государства.</w:t>
      </w:r>
    </w:p>
    <w:p w:rsidR="004A3635" w:rsidRDefault="004A3635" w:rsidP="00B72352">
      <w:pPr>
        <w:pStyle w:val="a3"/>
        <w:spacing w:before="120" w:after="120"/>
        <w:ind w:left="0" w:firstLine="720"/>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4A3635" w:rsidRDefault="004A3635" w:rsidP="00B72352">
      <w:pPr>
        <w:pStyle w:val="a3"/>
        <w:spacing w:before="120" w:after="120"/>
        <w:ind w:left="0" w:firstLine="720"/>
      </w:pPr>
      <w:r>
        <w:t>Царствование Ивана IV. Регентство Елены Глинской. Сопротивление удельных князей великокняжеской власти. Унификация денежной системы.</w:t>
      </w:r>
    </w:p>
    <w:p w:rsidR="004A3635" w:rsidRDefault="004A3635" w:rsidP="00B72352">
      <w:pPr>
        <w:pStyle w:val="a3"/>
        <w:spacing w:before="120" w:after="120"/>
        <w:ind w:left="0" w:firstLine="720"/>
      </w:pPr>
      <w:r>
        <w:t>Период боярского правления. Борьба за власть между боярскими кланами. Губная реформа. Московское восстание 1547 г. Ереси.</w:t>
      </w:r>
    </w:p>
    <w:p w:rsidR="004A3635" w:rsidRDefault="004A3635" w:rsidP="00B72352">
      <w:pPr>
        <w:pStyle w:val="a3"/>
        <w:spacing w:before="120" w:after="120"/>
        <w:ind w:left="0" w:firstLine="720"/>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4A3635" w:rsidRDefault="004A3635" w:rsidP="00B72352">
      <w:pPr>
        <w:pStyle w:val="a3"/>
        <w:spacing w:before="120" w:after="120"/>
        <w:ind w:left="0" w:firstLine="720"/>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w:t>
      </w:r>
      <w:r>
        <w:rPr>
          <w:spacing w:val="40"/>
        </w:rPr>
        <w:t xml:space="preserve"> </w:t>
      </w:r>
      <w:r>
        <w:t xml:space="preserve">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w:t>
      </w:r>
      <w:r>
        <w:lastRenderedPageBreak/>
        <w:t>Ермака Тимофеевича на Сибирское ханство. Начало присоединения к</w:t>
      </w:r>
      <w:r>
        <w:rPr>
          <w:spacing w:val="40"/>
        </w:rPr>
        <w:t xml:space="preserve"> </w:t>
      </w:r>
      <w:r>
        <w:t>России Западной Сибири.</w:t>
      </w:r>
    </w:p>
    <w:p w:rsidR="004A3635" w:rsidRDefault="004A3635" w:rsidP="00B72352">
      <w:pPr>
        <w:pStyle w:val="a3"/>
        <w:spacing w:before="120" w:after="120"/>
        <w:ind w:left="0" w:firstLine="720"/>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w:t>
      </w:r>
      <w:r>
        <w:rPr>
          <w:spacing w:val="62"/>
          <w:w w:val="150"/>
        </w:rPr>
        <w:t xml:space="preserve"> </w:t>
      </w:r>
      <w:r>
        <w:t>Духовенство.</w:t>
      </w:r>
      <w:r>
        <w:rPr>
          <w:spacing w:val="67"/>
          <w:w w:val="150"/>
        </w:rPr>
        <w:t xml:space="preserve"> </w:t>
      </w:r>
      <w:r>
        <w:t>Начало</w:t>
      </w:r>
      <w:r>
        <w:rPr>
          <w:spacing w:val="67"/>
          <w:w w:val="150"/>
        </w:rPr>
        <w:t xml:space="preserve"> </w:t>
      </w:r>
      <w:r>
        <w:t>закрепощения</w:t>
      </w:r>
      <w:r>
        <w:rPr>
          <w:spacing w:val="65"/>
          <w:w w:val="150"/>
        </w:rPr>
        <w:t xml:space="preserve"> </w:t>
      </w:r>
      <w:r>
        <w:t>крестьян:</w:t>
      </w:r>
      <w:r>
        <w:rPr>
          <w:spacing w:val="65"/>
          <w:w w:val="150"/>
        </w:rPr>
        <w:t xml:space="preserve"> </w:t>
      </w:r>
      <w:r>
        <w:t>Указ</w:t>
      </w:r>
      <w:r>
        <w:rPr>
          <w:spacing w:val="66"/>
          <w:w w:val="150"/>
        </w:rPr>
        <w:t xml:space="preserve"> </w:t>
      </w:r>
      <w:r>
        <w:t>о</w:t>
      </w:r>
      <w:r>
        <w:rPr>
          <w:spacing w:val="67"/>
          <w:w w:val="150"/>
        </w:rPr>
        <w:t xml:space="preserve"> </w:t>
      </w:r>
      <w:r>
        <w:t>«заповедных</w:t>
      </w:r>
      <w:r>
        <w:rPr>
          <w:spacing w:val="66"/>
          <w:w w:val="150"/>
        </w:rPr>
        <w:t xml:space="preserve"> </w:t>
      </w:r>
      <w:r>
        <w:rPr>
          <w:spacing w:val="-2"/>
        </w:rPr>
        <w:t>летах».</w:t>
      </w:r>
    </w:p>
    <w:p w:rsidR="004A3635" w:rsidRDefault="004A3635" w:rsidP="00B72352">
      <w:pPr>
        <w:pStyle w:val="a3"/>
        <w:spacing w:before="120" w:after="120"/>
        <w:ind w:left="0" w:firstLine="720"/>
      </w:pPr>
      <w:r>
        <w:t>Формирование</w:t>
      </w:r>
      <w:r>
        <w:rPr>
          <w:spacing w:val="-5"/>
        </w:rPr>
        <w:t xml:space="preserve"> </w:t>
      </w:r>
      <w:r>
        <w:t>вольного</w:t>
      </w:r>
      <w:r>
        <w:rPr>
          <w:spacing w:val="-4"/>
        </w:rPr>
        <w:t xml:space="preserve"> </w:t>
      </w:r>
      <w:r>
        <w:rPr>
          <w:spacing w:val="-2"/>
        </w:rPr>
        <w:t>казачества.</w:t>
      </w:r>
    </w:p>
    <w:p w:rsidR="004A3635" w:rsidRDefault="004A3635" w:rsidP="00B72352">
      <w:pPr>
        <w:pStyle w:val="a3"/>
        <w:spacing w:before="120" w:after="120"/>
        <w:ind w:left="0" w:firstLine="720"/>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w:t>
      </w:r>
      <w:r>
        <w:rPr>
          <w:spacing w:val="-2"/>
        </w:rPr>
        <w:t>духовенство.</w:t>
      </w:r>
    </w:p>
    <w:p w:rsidR="004A3635" w:rsidRDefault="004A3635" w:rsidP="00B72352">
      <w:pPr>
        <w:pStyle w:val="a3"/>
        <w:spacing w:before="120" w:after="120"/>
        <w:ind w:left="0" w:firstLine="720"/>
      </w:pPr>
      <w:r>
        <w:t>Опричнина,</w:t>
      </w:r>
      <w:r>
        <w:rPr>
          <w:spacing w:val="-5"/>
        </w:rPr>
        <w:t xml:space="preserve"> </w:t>
      </w:r>
      <w:r>
        <w:t>дискуссия</w:t>
      </w:r>
      <w:r>
        <w:rPr>
          <w:spacing w:val="-3"/>
        </w:rPr>
        <w:t xml:space="preserve"> </w:t>
      </w:r>
      <w:r>
        <w:t>о</w:t>
      </w:r>
      <w:r>
        <w:rPr>
          <w:spacing w:val="-3"/>
        </w:rPr>
        <w:t xml:space="preserve"> </w:t>
      </w:r>
      <w:r>
        <w:t>её</w:t>
      </w:r>
      <w:r>
        <w:rPr>
          <w:spacing w:val="-3"/>
        </w:rPr>
        <w:t xml:space="preserve"> </w:t>
      </w:r>
      <w:r>
        <w:t>причинах</w:t>
      </w:r>
      <w:r>
        <w:rPr>
          <w:spacing w:val="-4"/>
        </w:rPr>
        <w:t xml:space="preserve"> </w:t>
      </w:r>
      <w:r>
        <w:t>и</w:t>
      </w:r>
      <w:r>
        <w:rPr>
          <w:spacing w:val="-4"/>
        </w:rPr>
        <w:t xml:space="preserve"> </w:t>
      </w:r>
      <w:r>
        <w:t>характере.</w:t>
      </w:r>
      <w:r>
        <w:rPr>
          <w:spacing w:val="-3"/>
        </w:rPr>
        <w:t xml:space="preserve"> </w:t>
      </w:r>
      <w:r>
        <w:t>Опричный</w:t>
      </w:r>
      <w:r>
        <w:rPr>
          <w:spacing w:val="-3"/>
        </w:rPr>
        <w:t xml:space="preserve"> </w:t>
      </w:r>
      <w:r>
        <w:t>террор.</w:t>
      </w:r>
      <w:r>
        <w:rPr>
          <w:spacing w:val="-2"/>
        </w:rPr>
        <w:t xml:space="preserve"> Разгром</w:t>
      </w:r>
    </w:p>
    <w:p w:rsidR="004A3635" w:rsidRDefault="004A3635" w:rsidP="00B72352">
      <w:pPr>
        <w:pStyle w:val="a3"/>
        <w:spacing w:before="120" w:after="120"/>
        <w:ind w:left="0" w:firstLine="720"/>
      </w:pPr>
      <w: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4A3635" w:rsidRDefault="004A3635" w:rsidP="00B72352">
      <w:pPr>
        <w:pStyle w:val="a3"/>
        <w:spacing w:before="120" w:after="120"/>
        <w:ind w:left="0" w:firstLine="720"/>
      </w:pPr>
      <w:r>
        <w:t xml:space="preserve">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Pr>
          <w:spacing w:val="-2"/>
        </w:rPr>
        <w:t>Рюриковичей.</w:t>
      </w:r>
    </w:p>
    <w:p w:rsidR="004A3635" w:rsidRDefault="004A3635" w:rsidP="00B72352">
      <w:pPr>
        <w:pStyle w:val="a3"/>
        <w:spacing w:before="120" w:after="120"/>
        <w:ind w:left="0" w:firstLine="720"/>
      </w:pPr>
      <w:r>
        <w:t>Смута</w:t>
      </w:r>
      <w:r>
        <w:rPr>
          <w:spacing w:val="-5"/>
        </w:rPr>
        <w:t xml:space="preserve"> </w:t>
      </w:r>
      <w:r>
        <w:t>в</w:t>
      </w:r>
      <w:r>
        <w:rPr>
          <w:spacing w:val="-2"/>
        </w:rPr>
        <w:t xml:space="preserve"> России.</w:t>
      </w:r>
    </w:p>
    <w:p w:rsidR="004A3635" w:rsidRDefault="004A3635" w:rsidP="00B72352">
      <w:pPr>
        <w:pStyle w:val="a3"/>
        <w:spacing w:before="120" w:after="120"/>
        <w:ind w:left="0" w:firstLine="720"/>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w:t>
      </w:r>
      <w:r>
        <w:rPr>
          <w:spacing w:val="40"/>
        </w:rPr>
        <w:t xml:space="preserve"> </w:t>
      </w:r>
      <w:r>
        <w:t>и обострение социально-экономического кризиса.</w:t>
      </w:r>
    </w:p>
    <w:p w:rsidR="004A3635" w:rsidRDefault="004A3635" w:rsidP="00B72352">
      <w:pPr>
        <w:pStyle w:val="a3"/>
        <w:spacing w:before="120" w:after="120"/>
        <w:ind w:left="0" w:firstLine="720"/>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4A3635" w:rsidRDefault="004A3635" w:rsidP="00B72352">
      <w:pPr>
        <w:pStyle w:val="a3"/>
        <w:spacing w:before="120" w:after="120"/>
        <w:ind w:left="0" w:firstLine="720"/>
      </w:pPr>
      <w: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w:t>
      </w:r>
      <w:r>
        <w:rPr>
          <w:spacing w:val="40"/>
        </w:rPr>
        <w:t xml:space="preserve"> </w:t>
      </w:r>
      <w:r>
        <w:t>Троице-Сергиева монастыря. Выборгский договор между Россией и Швецией. Поход войска</w:t>
      </w:r>
      <w:r>
        <w:rPr>
          <w:spacing w:val="-1"/>
        </w:rPr>
        <w:t xml:space="preserve"> </w:t>
      </w:r>
      <w:r>
        <w:t>М.В. Скопина-Шуйского и Я.-П. Делагарди и распад тушинского лагеря. Открытое вступление Речи Посполитой в войну против России. Оборона Смоленска.</w:t>
      </w:r>
    </w:p>
    <w:p w:rsidR="004A3635" w:rsidRDefault="004A3635" w:rsidP="00B72352">
      <w:pPr>
        <w:pStyle w:val="a3"/>
        <w:spacing w:before="120" w:after="120"/>
        <w:ind w:left="0" w:firstLine="720"/>
      </w:pPr>
      <w:r>
        <w:t>Свержение Василия Шуйского и переход власти к Семибоярщине. Договор об избрании</w:t>
      </w:r>
      <w:r>
        <w:rPr>
          <w:spacing w:val="40"/>
        </w:rPr>
        <w:t xml:space="preserve"> </w:t>
      </w:r>
      <w:r>
        <w:t>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4A3635" w:rsidRDefault="004A3635" w:rsidP="00B72352">
      <w:pPr>
        <w:pStyle w:val="a3"/>
        <w:spacing w:before="120" w:after="120"/>
        <w:ind w:left="0" w:firstLine="720"/>
      </w:pPr>
      <w:r>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w:t>
      </w:r>
      <w:r>
        <w:rPr>
          <w:spacing w:val="-2"/>
        </w:rPr>
        <w:t>времени.</w:t>
      </w:r>
    </w:p>
    <w:p w:rsidR="004A3635" w:rsidRDefault="004A3635" w:rsidP="00B72352">
      <w:pPr>
        <w:pStyle w:val="a3"/>
        <w:spacing w:before="120" w:after="120"/>
        <w:ind w:left="0" w:firstLine="720"/>
      </w:pPr>
      <w:r>
        <w:t>Россия</w:t>
      </w:r>
      <w:r>
        <w:rPr>
          <w:spacing w:val="-1"/>
        </w:rPr>
        <w:t xml:space="preserve"> </w:t>
      </w:r>
      <w:r>
        <w:t>в</w:t>
      </w:r>
      <w:r>
        <w:rPr>
          <w:spacing w:val="-2"/>
        </w:rPr>
        <w:t xml:space="preserve"> </w:t>
      </w:r>
      <w:r>
        <w:t>XVII</w:t>
      </w:r>
      <w:r>
        <w:rPr>
          <w:spacing w:val="-4"/>
        </w:rPr>
        <w:t xml:space="preserve"> </w:t>
      </w:r>
      <w:r>
        <w:rPr>
          <w:spacing w:val="-5"/>
        </w:rPr>
        <w:t>в.</w:t>
      </w:r>
    </w:p>
    <w:p w:rsidR="004A3635" w:rsidRDefault="004A3635" w:rsidP="00B72352">
      <w:pPr>
        <w:pStyle w:val="a3"/>
        <w:spacing w:before="120" w:after="120"/>
        <w:ind w:left="0" w:firstLine="720"/>
      </w:pPr>
      <w: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4A3635" w:rsidRDefault="004A3635" w:rsidP="00B72352">
      <w:pPr>
        <w:pStyle w:val="a3"/>
        <w:spacing w:before="120" w:after="120"/>
        <w:ind w:left="0" w:firstLine="720"/>
      </w:pPr>
      <w:r>
        <w:t>Царь</w:t>
      </w:r>
      <w:r>
        <w:rPr>
          <w:spacing w:val="-4"/>
        </w:rPr>
        <w:t xml:space="preserve"> </w:t>
      </w:r>
      <w:r>
        <w:t>Алексей</w:t>
      </w:r>
      <w:r>
        <w:rPr>
          <w:spacing w:val="-4"/>
        </w:rPr>
        <w:t xml:space="preserve"> </w:t>
      </w:r>
      <w:r>
        <w:t>Михайлович.</w:t>
      </w:r>
      <w:r>
        <w:rPr>
          <w:spacing w:val="-4"/>
        </w:rPr>
        <w:t xml:space="preserve"> </w:t>
      </w:r>
      <w:r>
        <w:t>Укрепление</w:t>
      </w:r>
      <w:r>
        <w:rPr>
          <w:spacing w:val="-5"/>
        </w:rPr>
        <w:t xml:space="preserve"> </w:t>
      </w:r>
      <w:r>
        <w:t>самодержавия.</w:t>
      </w:r>
      <w:r>
        <w:rPr>
          <w:spacing w:val="-4"/>
        </w:rPr>
        <w:t xml:space="preserve"> </w:t>
      </w:r>
      <w:r>
        <w:t>Ослабление</w:t>
      </w:r>
      <w:r>
        <w:rPr>
          <w:spacing w:val="-5"/>
        </w:rPr>
        <w:t xml:space="preserve"> </w:t>
      </w:r>
      <w:r>
        <w:t>роли</w:t>
      </w:r>
      <w:r>
        <w:rPr>
          <w:spacing w:val="-3"/>
        </w:rPr>
        <w:t xml:space="preserve"> </w:t>
      </w:r>
      <w:r>
        <w:t>Боярской</w:t>
      </w:r>
      <w:r>
        <w:rPr>
          <w:spacing w:val="-4"/>
        </w:rPr>
        <w:t xml:space="preserve"> </w:t>
      </w:r>
      <w:r>
        <w:t>думы</w:t>
      </w:r>
      <w:r>
        <w:rPr>
          <w:spacing w:val="-3"/>
        </w:rPr>
        <w:t xml:space="preserve"> </w:t>
      </w:r>
      <w:r>
        <w:t xml:space="preserve">в управлении государством. Развитие приказного строя. Приказ Тайных дел. Усиление </w:t>
      </w:r>
      <w:r>
        <w:lastRenderedPageBreak/>
        <w:t xml:space="preserve">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w:t>
      </w:r>
      <w:r>
        <w:rPr>
          <w:spacing w:val="-2"/>
        </w:rPr>
        <w:t>реформа.</w:t>
      </w:r>
    </w:p>
    <w:p w:rsidR="004A3635" w:rsidRDefault="004A3635" w:rsidP="009E67AE">
      <w:pPr>
        <w:pStyle w:val="a3"/>
        <w:spacing w:before="120" w:after="120"/>
        <w:ind w:left="0" w:firstLine="720"/>
      </w:pPr>
      <w:r>
        <w:t>Экономическое развитие России в XVII в. Первые мануфактуры. Ярмарки. Укрепление внутренних</w:t>
      </w:r>
      <w:r>
        <w:rPr>
          <w:spacing w:val="45"/>
        </w:rPr>
        <w:t xml:space="preserve">  </w:t>
      </w:r>
      <w:r>
        <w:t>торговых</w:t>
      </w:r>
      <w:r>
        <w:rPr>
          <w:spacing w:val="47"/>
        </w:rPr>
        <w:t xml:space="preserve">  </w:t>
      </w:r>
      <w:r>
        <w:t>связей</w:t>
      </w:r>
      <w:r>
        <w:rPr>
          <w:spacing w:val="47"/>
        </w:rPr>
        <w:t xml:space="preserve">  </w:t>
      </w:r>
      <w:r>
        <w:t>и</w:t>
      </w:r>
      <w:r>
        <w:rPr>
          <w:spacing w:val="47"/>
        </w:rPr>
        <w:t xml:space="preserve">  </w:t>
      </w:r>
      <w:r>
        <w:t>развитие</w:t>
      </w:r>
      <w:r>
        <w:rPr>
          <w:spacing w:val="46"/>
        </w:rPr>
        <w:t xml:space="preserve">  </w:t>
      </w:r>
      <w:r>
        <w:t>хозяйственной</w:t>
      </w:r>
      <w:r>
        <w:rPr>
          <w:spacing w:val="47"/>
        </w:rPr>
        <w:t xml:space="preserve">  </w:t>
      </w:r>
      <w:r>
        <w:t>специализации</w:t>
      </w:r>
      <w:r>
        <w:rPr>
          <w:spacing w:val="46"/>
        </w:rPr>
        <w:t xml:space="preserve">  </w:t>
      </w:r>
      <w:r>
        <w:rPr>
          <w:spacing w:val="-2"/>
        </w:rPr>
        <w:t>регионов</w:t>
      </w:r>
      <w:r w:rsidR="009E67AE">
        <w:t xml:space="preserve"> </w:t>
      </w:r>
      <w:r>
        <w:t>Российского государства. Торговый и Новоторговый уставы. Торговля с европейскими странами и Востоком.</w:t>
      </w:r>
    </w:p>
    <w:p w:rsidR="004A3635" w:rsidRDefault="004A3635" w:rsidP="00B72352">
      <w:pPr>
        <w:pStyle w:val="a3"/>
        <w:spacing w:before="120" w:after="120"/>
        <w:ind w:left="0" w:firstLine="720"/>
      </w:pPr>
      <w:r>
        <w:t>Социальная структура российского общества. Государев двор, служилый город, духовенство,</w:t>
      </w:r>
      <w:r>
        <w:rPr>
          <w:spacing w:val="-4"/>
        </w:rPr>
        <w:t xml:space="preserve"> </w:t>
      </w:r>
      <w:r>
        <w:t>торговые</w:t>
      </w:r>
      <w:r>
        <w:rPr>
          <w:spacing w:val="-4"/>
        </w:rPr>
        <w:t xml:space="preserve"> </w:t>
      </w:r>
      <w:r>
        <w:t>люди,</w:t>
      </w:r>
      <w:r>
        <w:rPr>
          <w:spacing w:val="-4"/>
        </w:rPr>
        <w:t xml:space="preserve"> </w:t>
      </w:r>
      <w:r>
        <w:t>посадское</w:t>
      </w:r>
      <w:r>
        <w:rPr>
          <w:spacing w:val="-5"/>
        </w:rPr>
        <w:t xml:space="preserve"> </w:t>
      </w:r>
      <w:r>
        <w:t>население,</w:t>
      </w:r>
      <w:r>
        <w:rPr>
          <w:spacing w:val="-4"/>
        </w:rPr>
        <w:t xml:space="preserve"> </w:t>
      </w:r>
      <w:r>
        <w:t>стрельцы,</w:t>
      </w:r>
      <w:r>
        <w:rPr>
          <w:spacing w:val="-4"/>
        </w:rPr>
        <w:t xml:space="preserve"> </w:t>
      </w:r>
      <w:r>
        <w:t>служилые</w:t>
      </w:r>
      <w:r>
        <w:rPr>
          <w:spacing w:val="-6"/>
        </w:rPr>
        <w:t xml:space="preserve"> </w:t>
      </w:r>
      <w:r>
        <w:t>иноземцы,</w:t>
      </w:r>
      <w:r>
        <w:rPr>
          <w:spacing w:val="-4"/>
        </w:rPr>
        <w:t xml:space="preserve"> </w:t>
      </w:r>
      <w:r>
        <w:t xml:space="preserve">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r>
        <w:rPr>
          <w:spacing w:val="-2"/>
        </w:rPr>
        <w:t>Разина.</w:t>
      </w:r>
    </w:p>
    <w:p w:rsidR="004A3635" w:rsidRDefault="004A3635" w:rsidP="00B72352">
      <w:pPr>
        <w:pStyle w:val="a3"/>
        <w:spacing w:before="120" w:after="120"/>
        <w:ind w:left="0" w:firstLine="720"/>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w:t>
      </w:r>
      <w:r>
        <w:rPr>
          <w:spacing w:val="-2"/>
        </w:rPr>
        <w:t>рубежей.</w:t>
      </w:r>
    </w:p>
    <w:p w:rsidR="004A3635" w:rsidRDefault="004A3635" w:rsidP="00B72352">
      <w:pPr>
        <w:pStyle w:val="a3"/>
        <w:spacing w:before="120" w:after="120"/>
        <w:ind w:left="0" w:firstLine="720"/>
      </w:pPr>
      <w:r>
        <w:t>Белгородская засечная черта. Конфликты с Османской империей. «Азовское осадное сидение». «Чигиринская</w:t>
      </w:r>
      <w:r>
        <w:rPr>
          <w:spacing w:val="-2"/>
        </w:rPr>
        <w:t xml:space="preserve"> </w:t>
      </w:r>
      <w:r>
        <w:t>война»</w:t>
      </w:r>
      <w:r>
        <w:rPr>
          <w:spacing w:val="-9"/>
        </w:rPr>
        <w:t xml:space="preserve"> </w:t>
      </w:r>
      <w:r>
        <w:t>и</w:t>
      </w:r>
      <w:r>
        <w:rPr>
          <w:spacing w:val="-1"/>
        </w:rPr>
        <w:t xml:space="preserve"> </w:t>
      </w:r>
      <w:r>
        <w:t>Бахчисарайский</w:t>
      </w:r>
      <w:r>
        <w:rPr>
          <w:spacing w:val="-1"/>
        </w:rPr>
        <w:t xml:space="preserve"> </w:t>
      </w:r>
      <w:r>
        <w:t>мирный</w:t>
      </w:r>
      <w:r>
        <w:rPr>
          <w:spacing w:val="-2"/>
        </w:rPr>
        <w:t xml:space="preserve"> </w:t>
      </w:r>
      <w:r>
        <w:t>договор.</w:t>
      </w:r>
      <w:r>
        <w:rPr>
          <w:spacing w:val="-3"/>
        </w:rPr>
        <w:t xml:space="preserve"> </w:t>
      </w:r>
      <w:r>
        <w:t>Отношения</w:t>
      </w:r>
      <w:r>
        <w:rPr>
          <w:spacing w:val="-2"/>
        </w:rPr>
        <w:t xml:space="preserve"> </w:t>
      </w:r>
      <w:r>
        <w:t>России</w:t>
      </w:r>
      <w:r>
        <w:rPr>
          <w:spacing w:val="-1"/>
        </w:rPr>
        <w:t xml:space="preserve"> </w:t>
      </w:r>
      <w:r>
        <w:t xml:space="preserve">со странами Западной Европы. Военные столкновения с маньчжурами и империей Цин </w:t>
      </w:r>
      <w:r>
        <w:rPr>
          <w:spacing w:val="-2"/>
        </w:rPr>
        <w:t>(Китаем).</w:t>
      </w:r>
    </w:p>
    <w:p w:rsidR="004A3635" w:rsidRDefault="004A3635" w:rsidP="00B72352">
      <w:pPr>
        <w:pStyle w:val="a3"/>
        <w:spacing w:before="120" w:after="120"/>
        <w:ind w:left="0" w:firstLine="720"/>
      </w:pPr>
      <w: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w:t>
      </w:r>
      <w:r>
        <w:rPr>
          <w:spacing w:val="40"/>
        </w:rPr>
        <w:t xml:space="preserve"> </w:t>
      </w:r>
      <w:r>
        <w:t>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A3635" w:rsidRDefault="004A3635" w:rsidP="00B72352">
      <w:pPr>
        <w:pStyle w:val="a3"/>
        <w:spacing w:before="120" w:after="120"/>
        <w:ind w:left="0" w:firstLine="720"/>
      </w:pPr>
      <w:r>
        <w:t>Культурное</w:t>
      </w:r>
      <w:r>
        <w:rPr>
          <w:spacing w:val="-9"/>
        </w:rPr>
        <w:t xml:space="preserve"> </w:t>
      </w:r>
      <w:r>
        <w:t>пространство</w:t>
      </w:r>
      <w:r>
        <w:rPr>
          <w:spacing w:val="-6"/>
        </w:rPr>
        <w:t xml:space="preserve"> </w:t>
      </w:r>
      <w:r>
        <w:t>XVI-XVII</w:t>
      </w:r>
      <w:r>
        <w:rPr>
          <w:spacing w:val="-10"/>
        </w:rPr>
        <w:t xml:space="preserve"> </w:t>
      </w:r>
      <w:r>
        <w:rPr>
          <w:spacing w:val="-5"/>
        </w:rPr>
        <w:t>вв.</w:t>
      </w:r>
    </w:p>
    <w:p w:rsidR="004A3635" w:rsidRDefault="004A3635" w:rsidP="00B72352">
      <w:pPr>
        <w:pStyle w:val="a3"/>
        <w:spacing w:before="120" w:after="120"/>
        <w:ind w:left="0" w:firstLine="720"/>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4A3635" w:rsidRDefault="004A3635" w:rsidP="00B72352">
      <w:pPr>
        <w:pStyle w:val="a3"/>
        <w:spacing w:before="120" w:after="120"/>
        <w:ind w:left="0" w:firstLine="720"/>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w:t>
      </w:r>
      <w:r>
        <w:rPr>
          <w:spacing w:val="-2"/>
        </w:rPr>
        <w:t xml:space="preserve"> </w:t>
      </w:r>
      <w:r>
        <w:t>каменных</w:t>
      </w:r>
      <w:r>
        <w:rPr>
          <w:spacing w:val="2"/>
        </w:rPr>
        <w:t xml:space="preserve"> </w:t>
      </w:r>
      <w:r>
        <w:t>дел.</w:t>
      </w:r>
      <w:r>
        <w:rPr>
          <w:spacing w:val="-1"/>
        </w:rPr>
        <w:t xml:space="preserve"> </w:t>
      </w:r>
      <w:r>
        <w:t>Деревянное</w:t>
      </w:r>
      <w:r>
        <w:rPr>
          <w:spacing w:val="-1"/>
        </w:rPr>
        <w:t xml:space="preserve"> </w:t>
      </w:r>
      <w:r>
        <w:t>зодчество.</w:t>
      </w:r>
      <w:r>
        <w:rPr>
          <w:spacing w:val="2"/>
        </w:rPr>
        <w:t xml:space="preserve"> </w:t>
      </w:r>
      <w:r>
        <w:t>Изобразительное искусство. Симон</w:t>
      </w:r>
      <w:r>
        <w:rPr>
          <w:spacing w:val="1"/>
        </w:rPr>
        <w:t xml:space="preserve"> </w:t>
      </w:r>
      <w:r>
        <w:rPr>
          <w:spacing w:val="-2"/>
        </w:rPr>
        <w:t>Ушаков.</w:t>
      </w:r>
    </w:p>
    <w:p w:rsidR="004A3635" w:rsidRDefault="004A3635" w:rsidP="00B72352">
      <w:pPr>
        <w:pStyle w:val="a3"/>
        <w:spacing w:before="120" w:after="120"/>
        <w:ind w:left="0" w:firstLine="720"/>
      </w:pPr>
      <w:r>
        <w:t>Ярославская</w:t>
      </w:r>
      <w:r>
        <w:rPr>
          <w:spacing w:val="-5"/>
        </w:rPr>
        <w:t xml:space="preserve"> </w:t>
      </w:r>
      <w:r>
        <w:rPr>
          <w:spacing w:val="-2"/>
        </w:rPr>
        <w:t>школа</w:t>
      </w:r>
    </w:p>
    <w:p w:rsidR="004A3635" w:rsidRDefault="004A3635" w:rsidP="00B72352">
      <w:pPr>
        <w:pStyle w:val="a3"/>
        <w:spacing w:before="120" w:after="120"/>
        <w:ind w:left="0" w:firstLine="720"/>
      </w:pPr>
      <w:r>
        <w:t>иконописи.</w:t>
      </w:r>
      <w:r>
        <w:rPr>
          <w:spacing w:val="-8"/>
        </w:rPr>
        <w:t xml:space="preserve"> </w:t>
      </w:r>
      <w:r>
        <w:t>Парсунная</w:t>
      </w:r>
      <w:r>
        <w:rPr>
          <w:spacing w:val="-5"/>
        </w:rPr>
        <w:t xml:space="preserve"> </w:t>
      </w:r>
      <w:r>
        <w:rPr>
          <w:spacing w:val="-2"/>
        </w:rPr>
        <w:t>живопись.</w:t>
      </w:r>
    </w:p>
    <w:p w:rsidR="004A3635" w:rsidRDefault="004A3635" w:rsidP="00B72352">
      <w:pPr>
        <w:pStyle w:val="a3"/>
        <w:spacing w:before="120" w:after="120"/>
        <w:ind w:left="0" w:firstLine="720"/>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4A3635" w:rsidRDefault="004A3635" w:rsidP="00B72352">
      <w:pPr>
        <w:pStyle w:val="a3"/>
        <w:spacing w:before="120" w:after="120"/>
        <w:ind w:left="0" w:firstLine="720"/>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A3635" w:rsidRDefault="004A3635" w:rsidP="00B72352">
      <w:pPr>
        <w:pStyle w:val="a3"/>
        <w:spacing w:before="120" w:after="120"/>
        <w:ind w:left="0" w:firstLine="720"/>
        <w:jc w:val="left"/>
      </w:pPr>
      <w:r>
        <w:lastRenderedPageBreak/>
        <w:t>Наш</w:t>
      </w:r>
      <w:r>
        <w:rPr>
          <w:spacing w:val="-8"/>
        </w:rPr>
        <w:t xml:space="preserve"> </w:t>
      </w:r>
      <w:r>
        <w:t>край</w:t>
      </w:r>
      <w:r>
        <w:rPr>
          <w:spacing w:val="-8"/>
        </w:rPr>
        <w:t xml:space="preserve"> </w:t>
      </w:r>
      <w:r>
        <w:t>в</w:t>
      </w:r>
      <w:r>
        <w:rPr>
          <w:spacing w:val="-9"/>
        </w:rPr>
        <w:t xml:space="preserve"> </w:t>
      </w:r>
      <w:r>
        <w:t>XVI-XVII</w:t>
      </w:r>
      <w:r>
        <w:rPr>
          <w:spacing w:val="-9"/>
        </w:rPr>
        <w:t xml:space="preserve"> </w:t>
      </w:r>
      <w:r>
        <w:t xml:space="preserve">вв. </w:t>
      </w:r>
      <w:r>
        <w:rPr>
          <w:spacing w:val="-2"/>
        </w:rPr>
        <w:t>Обобщение.</w:t>
      </w:r>
    </w:p>
    <w:p w:rsidR="004A3635" w:rsidRDefault="004A3635" w:rsidP="00B72352">
      <w:pPr>
        <w:pStyle w:val="a3"/>
        <w:spacing w:before="120" w:after="120"/>
        <w:ind w:left="0" w:firstLine="720"/>
        <w:jc w:val="left"/>
      </w:pPr>
      <w:r>
        <w:t>Содержание</w:t>
      </w:r>
      <w:r>
        <w:rPr>
          <w:spacing w:val="-3"/>
        </w:rPr>
        <w:t xml:space="preserve"> </w:t>
      </w:r>
      <w:r>
        <w:t>обучения</w:t>
      </w:r>
      <w:r>
        <w:rPr>
          <w:spacing w:val="-2"/>
        </w:rPr>
        <w:t xml:space="preserve"> </w:t>
      </w:r>
      <w:r>
        <w:t>в</w:t>
      </w:r>
      <w:r>
        <w:rPr>
          <w:spacing w:val="-1"/>
        </w:rPr>
        <w:t xml:space="preserve"> </w:t>
      </w:r>
      <w:r>
        <w:t>8</w:t>
      </w:r>
      <w:r>
        <w:rPr>
          <w:spacing w:val="-2"/>
        </w:rPr>
        <w:t xml:space="preserve"> классе.</w:t>
      </w:r>
    </w:p>
    <w:p w:rsidR="004A3635" w:rsidRDefault="004A3635" w:rsidP="00B72352">
      <w:pPr>
        <w:pStyle w:val="a3"/>
        <w:spacing w:before="120" w:after="120"/>
        <w:ind w:left="0" w:firstLine="720"/>
        <w:jc w:val="left"/>
      </w:pPr>
      <w:r>
        <w:t>Всеобщая</w:t>
      </w:r>
      <w:r>
        <w:rPr>
          <w:spacing w:val="-7"/>
        </w:rPr>
        <w:t xml:space="preserve"> </w:t>
      </w:r>
      <w:r>
        <w:t>история.</w:t>
      </w:r>
      <w:r>
        <w:rPr>
          <w:spacing w:val="-7"/>
        </w:rPr>
        <w:t xml:space="preserve"> </w:t>
      </w:r>
      <w:r>
        <w:t>История</w:t>
      </w:r>
      <w:r>
        <w:rPr>
          <w:spacing w:val="-7"/>
        </w:rPr>
        <w:t xml:space="preserve"> </w:t>
      </w:r>
      <w:r>
        <w:t>Нового</w:t>
      </w:r>
      <w:r>
        <w:rPr>
          <w:spacing w:val="-7"/>
        </w:rPr>
        <w:t xml:space="preserve"> </w:t>
      </w:r>
      <w:r>
        <w:t>времени.</w:t>
      </w:r>
      <w:r>
        <w:rPr>
          <w:spacing w:val="-7"/>
        </w:rPr>
        <w:t xml:space="preserve"> </w:t>
      </w:r>
      <w:r>
        <w:t>XVIII</w:t>
      </w:r>
      <w:r>
        <w:rPr>
          <w:spacing w:val="-8"/>
        </w:rPr>
        <w:t xml:space="preserve"> </w:t>
      </w:r>
      <w:r>
        <w:t xml:space="preserve">в. </w:t>
      </w:r>
      <w:r>
        <w:rPr>
          <w:spacing w:val="-2"/>
        </w:rPr>
        <w:t>Введение.</w:t>
      </w:r>
    </w:p>
    <w:p w:rsidR="004A3635" w:rsidRDefault="004A3635" w:rsidP="00B72352">
      <w:pPr>
        <w:pStyle w:val="a3"/>
        <w:spacing w:before="120" w:after="120"/>
        <w:ind w:left="0" w:firstLine="720"/>
        <w:jc w:val="left"/>
      </w:pPr>
      <w:r>
        <w:t>Век</w:t>
      </w:r>
      <w:r>
        <w:rPr>
          <w:spacing w:val="-3"/>
        </w:rPr>
        <w:t xml:space="preserve"> </w:t>
      </w:r>
      <w:r>
        <w:rPr>
          <w:spacing w:val="-2"/>
        </w:rPr>
        <w:t>Просвещения.</w:t>
      </w:r>
    </w:p>
    <w:p w:rsidR="004A3635" w:rsidRDefault="004A3635" w:rsidP="009E67AE">
      <w:pPr>
        <w:pStyle w:val="a3"/>
        <w:spacing w:before="120" w:after="120"/>
        <w:ind w:left="0" w:firstLine="720"/>
        <w:jc w:val="left"/>
      </w:pPr>
      <w:r>
        <w:t>Истоки</w:t>
      </w:r>
      <w:r>
        <w:rPr>
          <w:spacing w:val="40"/>
        </w:rPr>
        <w:t xml:space="preserve"> </w:t>
      </w:r>
      <w:r>
        <w:t>европейского</w:t>
      </w:r>
      <w:r>
        <w:rPr>
          <w:spacing w:val="40"/>
        </w:rPr>
        <w:t xml:space="preserve"> </w:t>
      </w:r>
      <w:r>
        <w:t>Просвещения.</w:t>
      </w:r>
      <w:r>
        <w:rPr>
          <w:spacing w:val="40"/>
        </w:rPr>
        <w:t xml:space="preserve"> </w:t>
      </w:r>
      <w:r>
        <w:t>Достижения</w:t>
      </w:r>
      <w:r>
        <w:rPr>
          <w:spacing w:val="40"/>
        </w:rPr>
        <w:t xml:space="preserve"> </w:t>
      </w:r>
      <w:r>
        <w:t>естественных</w:t>
      </w:r>
      <w:r>
        <w:rPr>
          <w:spacing w:val="40"/>
        </w:rPr>
        <w:t xml:space="preserve"> </w:t>
      </w:r>
      <w:r>
        <w:t>наук</w:t>
      </w:r>
      <w:r>
        <w:rPr>
          <w:spacing w:val="40"/>
        </w:rPr>
        <w:t xml:space="preserve"> </w:t>
      </w:r>
      <w:r>
        <w:t>и</w:t>
      </w:r>
      <w:r>
        <w:rPr>
          <w:spacing w:val="40"/>
        </w:rPr>
        <w:t xml:space="preserve"> </w:t>
      </w:r>
      <w:r>
        <w:t>распространение идей</w:t>
      </w:r>
      <w:r>
        <w:rPr>
          <w:spacing w:val="60"/>
          <w:w w:val="150"/>
        </w:rPr>
        <w:t xml:space="preserve"> </w:t>
      </w:r>
      <w:r>
        <w:t>рационализма.</w:t>
      </w:r>
      <w:r>
        <w:rPr>
          <w:spacing w:val="62"/>
          <w:w w:val="150"/>
        </w:rPr>
        <w:t xml:space="preserve"> </w:t>
      </w:r>
      <w:r>
        <w:t>Английское</w:t>
      </w:r>
      <w:r>
        <w:rPr>
          <w:spacing w:val="60"/>
          <w:w w:val="150"/>
        </w:rPr>
        <w:t xml:space="preserve"> </w:t>
      </w:r>
      <w:r>
        <w:t>Просвещение;</w:t>
      </w:r>
      <w:r>
        <w:rPr>
          <w:spacing w:val="62"/>
          <w:w w:val="150"/>
        </w:rPr>
        <w:t xml:space="preserve"> </w:t>
      </w:r>
      <w:r>
        <w:t>Д.</w:t>
      </w:r>
      <w:r>
        <w:rPr>
          <w:spacing w:val="60"/>
          <w:w w:val="150"/>
        </w:rPr>
        <w:t xml:space="preserve"> </w:t>
      </w:r>
      <w:r>
        <w:t>Локк</w:t>
      </w:r>
      <w:r>
        <w:rPr>
          <w:spacing w:val="63"/>
          <w:w w:val="150"/>
        </w:rPr>
        <w:t xml:space="preserve"> </w:t>
      </w:r>
      <w:r>
        <w:t>и</w:t>
      </w:r>
      <w:r>
        <w:rPr>
          <w:spacing w:val="62"/>
          <w:w w:val="150"/>
        </w:rPr>
        <w:t xml:space="preserve"> </w:t>
      </w:r>
      <w:r>
        <w:t>Т.</w:t>
      </w:r>
      <w:r>
        <w:rPr>
          <w:spacing w:val="62"/>
          <w:w w:val="150"/>
        </w:rPr>
        <w:t xml:space="preserve"> </w:t>
      </w:r>
      <w:r>
        <w:t>Гоббс.</w:t>
      </w:r>
      <w:r>
        <w:rPr>
          <w:spacing w:val="61"/>
          <w:w w:val="150"/>
        </w:rPr>
        <w:t xml:space="preserve"> </w:t>
      </w:r>
      <w:r>
        <w:rPr>
          <w:spacing w:val="-2"/>
        </w:rPr>
        <w:t>Секуляризация</w:t>
      </w:r>
      <w:r w:rsidR="009E67AE">
        <w:t xml:space="preserve"> </w:t>
      </w:r>
      <w:r>
        <w:t>(обмирщение)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w:t>
      </w:r>
      <w:r>
        <w:rPr>
          <w:spacing w:val="24"/>
        </w:rPr>
        <w:t xml:space="preserve"> </w:t>
      </w:r>
      <w:r>
        <w:t>просветителей</w:t>
      </w:r>
      <w:r>
        <w:rPr>
          <w:spacing w:val="28"/>
        </w:rPr>
        <w:t xml:space="preserve"> </w:t>
      </w:r>
      <w:r>
        <w:t>на</w:t>
      </w:r>
      <w:r>
        <w:rPr>
          <w:spacing w:val="27"/>
        </w:rPr>
        <w:t xml:space="preserve"> </w:t>
      </w:r>
      <w:r>
        <w:t>изменение</w:t>
      </w:r>
      <w:r>
        <w:rPr>
          <w:spacing w:val="27"/>
        </w:rPr>
        <w:t xml:space="preserve"> </w:t>
      </w:r>
      <w:r>
        <w:t>представлений</w:t>
      </w:r>
      <w:r>
        <w:rPr>
          <w:spacing w:val="27"/>
        </w:rPr>
        <w:t xml:space="preserve"> </w:t>
      </w:r>
      <w:r>
        <w:t>об</w:t>
      </w:r>
      <w:r>
        <w:rPr>
          <w:spacing w:val="28"/>
        </w:rPr>
        <w:t xml:space="preserve"> </w:t>
      </w:r>
      <w:r>
        <w:t>отношениях</w:t>
      </w:r>
      <w:r>
        <w:rPr>
          <w:spacing w:val="30"/>
        </w:rPr>
        <w:t xml:space="preserve"> </w:t>
      </w:r>
      <w:r>
        <w:t>власти</w:t>
      </w:r>
      <w:r>
        <w:rPr>
          <w:spacing w:val="27"/>
        </w:rPr>
        <w:t xml:space="preserve"> </w:t>
      </w:r>
      <w:r>
        <w:t>и</w:t>
      </w:r>
      <w:r>
        <w:rPr>
          <w:spacing w:val="28"/>
        </w:rPr>
        <w:t xml:space="preserve"> </w:t>
      </w:r>
      <w:r>
        <w:rPr>
          <w:spacing w:val="-2"/>
        </w:rPr>
        <w:t>общества.</w:t>
      </w:r>
    </w:p>
    <w:p w:rsidR="004A3635" w:rsidRDefault="004A3635" w:rsidP="00B72352">
      <w:pPr>
        <w:pStyle w:val="a3"/>
        <w:spacing w:before="120" w:after="120"/>
        <w:ind w:left="0" w:firstLine="720"/>
      </w:pPr>
      <w:r>
        <w:t>«Союз</w:t>
      </w:r>
      <w:r>
        <w:rPr>
          <w:spacing w:val="-1"/>
        </w:rPr>
        <w:t xml:space="preserve"> </w:t>
      </w:r>
      <w:r>
        <w:t>королей</w:t>
      </w:r>
      <w:r>
        <w:rPr>
          <w:spacing w:val="-1"/>
        </w:rPr>
        <w:t xml:space="preserve"> </w:t>
      </w:r>
      <w:r>
        <w:t>и</w:t>
      </w:r>
      <w:r>
        <w:rPr>
          <w:spacing w:val="-1"/>
        </w:rPr>
        <w:t xml:space="preserve"> </w:t>
      </w:r>
      <w:r>
        <w:t>философов». Государства</w:t>
      </w:r>
      <w:r>
        <w:rPr>
          <w:spacing w:val="-3"/>
        </w:rPr>
        <w:t xml:space="preserve"> </w:t>
      </w:r>
      <w:r>
        <w:t>Европы</w:t>
      </w:r>
      <w:r>
        <w:rPr>
          <w:spacing w:val="-3"/>
        </w:rPr>
        <w:t xml:space="preserve"> </w:t>
      </w:r>
      <w:r>
        <w:t>в</w:t>
      </w:r>
      <w:r>
        <w:rPr>
          <w:spacing w:val="-2"/>
        </w:rPr>
        <w:t xml:space="preserve"> </w:t>
      </w:r>
      <w:r>
        <w:t>XVIII</w:t>
      </w:r>
      <w:r>
        <w:rPr>
          <w:spacing w:val="-3"/>
        </w:rPr>
        <w:t xml:space="preserve"> </w:t>
      </w:r>
      <w:r>
        <w:rPr>
          <w:spacing w:val="-5"/>
        </w:rPr>
        <w:t>в.</w:t>
      </w:r>
    </w:p>
    <w:p w:rsidR="004A3635" w:rsidRDefault="004A3635" w:rsidP="00B72352">
      <w:pPr>
        <w:pStyle w:val="a3"/>
        <w:spacing w:before="120" w:after="120"/>
        <w:ind w:left="0" w:firstLine="720"/>
      </w:pPr>
      <w:r>
        <w:t>Монархии в Европе XVIII в.: абсолютные и парламентские монархии. Просвещённый абсолютизм: правители, идеи, практика. Политика</w:t>
      </w:r>
      <w:r>
        <w:rPr>
          <w:spacing w:val="-1"/>
        </w:rPr>
        <w:t xml:space="preserve"> </w:t>
      </w:r>
      <w:r>
        <w:t>в отношении сословий: старые</w:t>
      </w:r>
      <w:r>
        <w:rPr>
          <w:spacing w:val="-1"/>
        </w:rPr>
        <w:t xml:space="preserve"> </w:t>
      </w:r>
      <w:r>
        <w:t>порядки и новые веяния. Государство и Церковь. Секуляризация церковных земель.</w:t>
      </w:r>
      <w:r>
        <w:rPr>
          <w:spacing w:val="40"/>
        </w:rPr>
        <w:t xml:space="preserve"> </w:t>
      </w:r>
      <w:r>
        <w:t>Экономическая политика власти. Меркантилизм.</w:t>
      </w:r>
    </w:p>
    <w:p w:rsidR="004A3635" w:rsidRDefault="004A3635" w:rsidP="00B72352">
      <w:pPr>
        <w:pStyle w:val="a3"/>
        <w:spacing w:before="120" w:after="120"/>
        <w:ind w:left="0" w:firstLine="720"/>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4A3635" w:rsidRDefault="004A3635" w:rsidP="00B72352">
      <w:pPr>
        <w:pStyle w:val="a3"/>
        <w:spacing w:before="120" w:after="120"/>
        <w:ind w:left="0" w:firstLine="720"/>
      </w:pPr>
      <w:r>
        <w:t>Франция. Абсолютная монархия: политика сохранения старого порядка. Попытки проведения реформ. Королевская власть и сословия.</w:t>
      </w:r>
    </w:p>
    <w:p w:rsidR="004A3635" w:rsidRDefault="004A3635" w:rsidP="00B72352">
      <w:pPr>
        <w:pStyle w:val="a3"/>
        <w:spacing w:before="120" w:after="120"/>
        <w:ind w:left="0" w:firstLine="720"/>
      </w:pPr>
      <w:r>
        <w:t>Германские</w:t>
      </w:r>
      <w:r>
        <w:rPr>
          <w:spacing w:val="-8"/>
        </w:rPr>
        <w:t xml:space="preserve"> </w:t>
      </w:r>
      <w:r>
        <w:t>государства,</w:t>
      </w:r>
      <w:r>
        <w:rPr>
          <w:spacing w:val="-5"/>
        </w:rPr>
        <w:t xml:space="preserve"> </w:t>
      </w:r>
      <w:r>
        <w:t>монархия</w:t>
      </w:r>
      <w:r>
        <w:rPr>
          <w:spacing w:val="-4"/>
        </w:rPr>
        <w:t xml:space="preserve"> </w:t>
      </w:r>
      <w:r>
        <w:t>Габсбургов,</w:t>
      </w:r>
      <w:r>
        <w:rPr>
          <w:spacing w:val="-5"/>
        </w:rPr>
        <w:t xml:space="preserve"> </w:t>
      </w:r>
      <w:r>
        <w:t>итальянские</w:t>
      </w:r>
      <w:r>
        <w:rPr>
          <w:spacing w:val="-5"/>
        </w:rPr>
        <w:t xml:space="preserve"> </w:t>
      </w:r>
      <w:r>
        <w:rPr>
          <w:spacing w:val="-2"/>
        </w:rPr>
        <w:t>земли</w:t>
      </w:r>
    </w:p>
    <w:p w:rsidR="004A3635" w:rsidRDefault="004A3635" w:rsidP="00B72352">
      <w:pPr>
        <w:pStyle w:val="a3"/>
        <w:tabs>
          <w:tab w:val="left" w:pos="3407"/>
          <w:tab w:val="left" w:pos="6064"/>
          <w:tab w:val="left" w:pos="8634"/>
        </w:tabs>
        <w:spacing w:before="120" w:after="120"/>
        <w:ind w:left="0" w:firstLine="720"/>
      </w:pPr>
      <w:r>
        <w:t xml:space="preserve">в XVIII в. Раздробленность Германии. Возвышение Пруссии. Фридрих II Великий. Габсбургская монархия в XVIII в. Правление Марии Терезии и Иосифа II. Реформы </w:t>
      </w:r>
      <w:r>
        <w:rPr>
          <w:spacing w:val="-2"/>
        </w:rPr>
        <w:t>просвещённого</w:t>
      </w:r>
      <w:r>
        <w:tab/>
      </w:r>
      <w:r>
        <w:rPr>
          <w:spacing w:val="-2"/>
        </w:rPr>
        <w:t>абсолютизма.</w:t>
      </w:r>
      <w:r>
        <w:tab/>
      </w:r>
      <w:r>
        <w:rPr>
          <w:spacing w:val="-2"/>
        </w:rPr>
        <w:t>Итальянские</w:t>
      </w:r>
      <w:r>
        <w:tab/>
      </w:r>
      <w:r>
        <w:rPr>
          <w:spacing w:val="-2"/>
        </w:rPr>
        <w:t>государства:</w:t>
      </w:r>
    </w:p>
    <w:p w:rsidR="004A3635" w:rsidRDefault="004A3635" w:rsidP="00B72352">
      <w:pPr>
        <w:pStyle w:val="a3"/>
        <w:spacing w:before="120" w:after="120"/>
        <w:ind w:left="0" w:firstLine="720"/>
        <w:jc w:val="right"/>
      </w:pPr>
      <w:r>
        <w:rPr>
          <w:spacing w:val="-2"/>
        </w:rPr>
        <w:t>полити</w:t>
      </w:r>
    </w:p>
    <w:p w:rsidR="004A3635" w:rsidRDefault="004A3635" w:rsidP="00B72352">
      <w:pPr>
        <w:pStyle w:val="a3"/>
        <w:spacing w:before="120" w:after="120"/>
        <w:ind w:left="0" w:firstLine="720"/>
        <w:jc w:val="left"/>
      </w:pPr>
      <w:r>
        <w:rPr>
          <w:spacing w:val="-2"/>
        </w:rPr>
        <w:t>ческая</w:t>
      </w:r>
    </w:p>
    <w:p w:rsidR="004A3635" w:rsidRDefault="004A3635" w:rsidP="00B72352">
      <w:pPr>
        <w:pStyle w:val="a3"/>
        <w:tabs>
          <w:tab w:val="left" w:pos="1936"/>
          <w:tab w:val="left" w:pos="3813"/>
          <w:tab w:val="left" w:pos="4935"/>
          <w:tab w:val="left" w:pos="6085"/>
          <w:tab w:val="left" w:pos="6401"/>
          <w:tab w:val="left" w:pos="7665"/>
          <w:tab w:val="left" w:pos="8483"/>
          <w:tab w:val="left" w:pos="8984"/>
        </w:tabs>
        <w:spacing w:before="120" w:after="120"/>
        <w:ind w:left="0" w:firstLine="720"/>
        <w:jc w:val="left"/>
      </w:pPr>
      <w:r>
        <w:t>раздробленность. Усиление власти Габсбургов над частью итальянских земель. Государства</w:t>
      </w:r>
      <w:r>
        <w:rPr>
          <w:spacing w:val="80"/>
        </w:rPr>
        <w:t xml:space="preserve"> </w:t>
      </w:r>
      <w:r>
        <w:t>Пиренейского</w:t>
      </w:r>
      <w:r>
        <w:rPr>
          <w:spacing w:val="80"/>
        </w:rPr>
        <w:t xml:space="preserve"> </w:t>
      </w:r>
      <w:r>
        <w:t>полуострова.</w:t>
      </w:r>
      <w:r>
        <w:rPr>
          <w:spacing w:val="80"/>
        </w:rPr>
        <w:t xml:space="preserve"> </w:t>
      </w:r>
      <w:r>
        <w:t>Испания:</w:t>
      </w:r>
      <w:r>
        <w:rPr>
          <w:spacing w:val="80"/>
        </w:rPr>
        <w:t xml:space="preserve"> </w:t>
      </w:r>
      <w:r>
        <w:t>проблемы</w:t>
      </w:r>
      <w:r>
        <w:rPr>
          <w:spacing w:val="80"/>
        </w:rPr>
        <w:t xml:space="preserve"> </w:t>
      </w:r>
      <w:r>
        <w:t>внутреннего</w:t>
      </w:r>
      <w:r>
        <w:rPr>
          <w:spacing w:val="80"/>
        </w:rPr>
        <w:t xml:space="preserve"> </w:t>
      </w:r>
      <w:r>
        <w:t xml:space="preserve">развития, </w:t>
      </w:r>
      <w:r>
        <w:rPr>
          <w:spacing w:val="-2"/>
        </w:rPr>
        <w:t>ослабление</w:t>
      </w:r>
      <w:r>
        <w:tab/>
      </w:r>
      <w:r>
        <w:rPr>
          <w:spacing w:val="-2"/>
        </w:rPr>
        <w:t>международных</w:t>
      </w:r>
      <w:r>
        <w:tab/>
      </w:r>
      <w:r>
        <w:rPr>
          <w:spacing w:val="-2"/>
        </w:rPr>
        <w:t>позиций.</w:t>
      </w:r>
      <w:r>
        <w:tab/>
      </w:r>
      <w:r>
        <w:rPr>
          <w:spacing w:val="-2"/>
        </w:rPr>
        <w:t>Реформы</w:t>
      </w:r>
      <w:r>
        <w:tab/>
      </w:r>
      <w:r>
        <w:rPr>
          <w:spacing w:val="-10"/>
        </w:rPr>
        <w:t>в</w:t>
      </w:r>
      <w:r>
        <w:tab/>
      </w:r>
      <w:r>
        <w:rPr>
          <w:spacing w:val="-2"/>
        </w:rPr>
        <w:t>правление</w:t>
      </w:r>
      <w:r>
        <w:tab/>
      </w:r>
      <w:r>
        <w:rPr>
          <w:spacing w:val="-2"/>
        </w:rPr>
        <w:t>Карла</w:t>
      </w:r>
      <w:r>
        <w:tab/>
      </w:r>
      <w:r>
        <w:rPr>
          <w:spacing w:val="-4"/>
        </w:rPr>
        <w:t>III.</w:t>
      </w:r>
      <w:r>
        <w:tab/>
      </w:r>
      <w:r>
        <w:rPr>
          <w:spacing w:val="-2"/>
        </w:rPr>
        <w:t xml:space="preserve">Попытки </w:t>
      </w:r>
      <w:r>
        <w:t>проведения</w:t>
      </w:r>
      <w:r>
        <w:rPr>
          <w:spacing w:val="40"/>
        </w:rPr>
        <w:t xml:space="preserve"> </w:t>
      </w:r>
      <w:r>
        <w:t>реформ</w:t>
      </w:r>
      <w:r>
        <w:rPr>
          <w:spacing w:val="40"/>
        </w:rPr>
        <w:t xml:space="preserve"> </w:t>
      </w:r>
      <w:r>
        <w:t>в</w:t>
      </w:r>
      <w:r>
        <w:rPr>
          <w:spacing w:val="40"/>
        </w:rPr>
        <w:t xml:space="preserve"> </w:t>
      </w:r>
      <w:r>
        <w:t>Португалии.</w:t>
      </w:r>
      <w:r>
        <w:rPr>
          <w:spacing w:val="40"/>
        </w:rPr>
        <w:t xml:space="preserve"> </w:t>
      </w:r>
      <w:r>
        <w:t>Управление</w:t>
      </w:r>
      <w:r>
        <w:rPr>
          <w:spacing w:val="40"/>
        </w:rPr>
        <w:t xml:space="preserve"> </w:t>
      </w:r>
      <w:r>
        <w:t>колониальными</w:t>
      </w:r>
      <w:r>
        <w:rPr>
          <w:spacing w:val="40"/>
        </w:rPr>
        <w:t xml:space="preserve"> </w:t>
      </w:r>
      <w:r>
        <w:t>владениями</w:t>
      </w:r>
      <w:r>
        <w:rPr>
          <w:spacing w:val="40"/>
        </w:rPr>
        <w:t xml:space="preserve"> </w:t>
      </w:r>
      <w:r>
        <w:t>Испании</w:t>
      </w:r>
      <w:r>
        <w:rPr>
          <w:spacing w:val="40"/>
        </w:rPr>
        <w:t xml:space="preserve"> </w:t>
      </w:r>
      <w:r>
        <w:t>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4A3635" w:rsidRDefault="004A3635" w:rsidP="00B72352">
      <w:pPr>
        <w:pStyle w:val="a3"/>
        <w:spacing w:before="120" w:after="120"/>
        <w:ind w:left="0" w:firstLine="720"/>
        <w:jc w:val="left"/>
      </w:pPr>
      <w:r>
        <w:t>Создание</w:t>
      </w:r>
      <w:r>
        <w:rPr>
          <w:spacing w:val="-8"/>
        </w:rPr>
        <w:t xml:space="preserve"> </w:t>
      </w:r>
      <w:r>
        <w:t>английских</w:t>
      </w:r>
      <w:r>
        <w:rPr>
          <w:spacing w:val="-2"/>
        </w:rPr>
        <w:t xml:space="preserve"> </w:t>
      </w:r>
      <w:r>
        <w:t>колоний</w:t>
      </w:r>
      <w:r>
        <w:rPr>
          <w:spacing w:val="-5"/>
        </w:rPr>
        <w:t xml:space="preserve"> </w:t>
      </w:r>
      <w:r>
        <w:t>на</w:t>
      </w:r>
      <w:r>
        <w:rPr>
          <w:spacing w:val="-5"/>
        </w:rPr>
        <w:t xml:space="preserve"> </w:t>
      </w:r>
      <w:r>
        <w:t>американской</w:t>
      </w:r>
      <w:r>
        <w:rPr>
          <w:spacing w:val="-5"/>
        </w:rPr>
        <w:t xml:space="preserve"> </w:t>
      </w:r>
      <w:r>
        <w:t>земле.</w:t>
      </w:r>
      <w:r>
        <w:rPr>
          <w:spacing w:val="-4"/>
        </w:rPr>
        <w:t xml:space="preserve"> </w:t>
      </w:r>
      <w:r>
        <w:t>Состав</w:t>
      </w:r>
      <w:r>
        <w:rPr>
          <w:spacing w:val="-5"/>
        </w:rPr>
        <w:t xml:space="preserve"> </w:t>
      </w:r>
      <w:r>
        <w:rPr>
          <w:spacing w:val="-2"/>
        </w:rPr>
        <w:t>европейских</w:t>
      </w:r>
    </w:p>
    <w:p w:rsidR="004A3635" w:rsidRDefault="004A3635" w:rsidP="00B72352">
      <w:pPr>
        <w:pStyle w:val="a3"/>
        <w:spacing w:before="120" w:after="120"/>
        <w:ind w:left="0" w:firstLine="720"/>
      </w:pPr>
      <w: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w:t>
      </w:r>
      <w:r>
        <w:rPr>
          <w:spacing w:val="67"/>
        </w:rPr>
        <w:t xml:space="preserve"> </w:t>
      </w:r>
      <w:r>
        <w:t>со</w:t>
      </w:r>
      <w:r>
        <w:rPr>
          <w:spacing w:val="67"/>
        </w:rPr>
        <w:t xml:space="preserve"> </w:t>
      </w:r>
      <w:r>
        <w:t>стороны</w:t>
      </w:r>
      <w:r>
        <w:rPr>
          <w:spacing w:val="66"/>
        </w:rPr>
        <w:t xml:space="preserve"> </w:t>
      </w:r>
      <w:r>
        <w:t>России.</w:t>
      </w:r>
      <w:r>
        <w:rPr>
          <w:spacing w:val="67"/>
        </w:rPr>
        <w:t xml:space="preserve"> </w:t>
      </w:r>
      <w:r>
        <w:t>Итоги</w:t>
      </w:r>
      <w:r>
        <w:rPr>
          <w:spacing w:val="68"/>
        </w:rPr>
        <w:t xml:space="preserve"> </w:t>
      </w:r>
      <w:r>
        <w:t>Войны</w:t>
      </w:r>
      <w:r>
        <w:rPr>
          <w:spacing w:val="66"/>
        </w:rPr>
        <w:t xml:space="preserve"> </w:t>
      </w:r>
      <w:r>
        <w:t>за</w:t>
      </w:r>
      <w:r>
        <w:rPr>
          <w:spacing w:val="66"/>
        </w:rPr>
        <w:t xml:space="preserve"> </w:t>
      </w:r>
      <w:r>
        <w:t>независимость.</w:t>
      </w:r>
      <w:r>
        <w:rPr>
          <w:spacing w:val="67"/>
        </w:rPr>
        <w:t xml:space="preserve"> </w:t>
      </w:r>
      <w:r>
        <w:t>Конституция</w:t>
      </w:r>
      <w:r>
        <w:rPr>
          <w:spacing w:val="67"/>
        </w:rPr>
        <w:t xml:space="preserve"> </w:t>
      </w:r>
      <w:r>
        <w:t>(1787).</w:t>
      </w:r>
    </w:p>
    <w:p w:rsidR="004A3635" w:rsidRDefault="004A3635" w:rsidP="00B72352">
      <w:pPr>
        <w:pStyle w:val="a3"/>
        <w:spacing w:before="120" w:after="120"/>
        <w:ind w:left="0" w:firstLine="720"/>
      </w:pPr>
      <w:r>
        <w:t>«Отцы-основатели». Билль о правах (1791). Значение завоевания североамериканскими штатами независимости.</w:t>
      </w:r>
    </w:p>
    <w:p w:rsidR="004A3635" w:rsidRDefault="004A3635" w:rsidP="00B72352">
      <w:pPr>
        <w:pStyle w:val="a3"/>
        <w:spacing w:before="120" w:after="120"/>
        <w:ind w:left="0" w:firstLine="720"/>
      </w:pPr>
      <w:r>
        <w:t>Французская</w:t>
      </w:r>
      <w:r>
        <w:rPr>
          <w:spacing w:val="-4"/>
        </w:rPr>
        <w:t xml:space="preserve"> </w:t>
      </w:r>
      <w:r>
        <w:t>революция</w:t>
      </w:r>
      <w:r>
        <w:rPr>
          <w:spacing w:val="-4"/>
        </w:rPr>
        <w:t xml:space="preserve"> </w:t>
      </w:r>
      <w:r>
        <w:t>конца</w:t>
      </w:r>
      <w:r>
        <w:rPr>
          <w:spacing w:val="-5"/>
        </w:rPr>
        <w:t xml:space="preserve"> </w:t>
      </w:r>
      <w:r>
        <w:t>XVIII</w:t>
      </w:r>
      <w:r>
        <w:rPr>
          <w:spacing w:val="-5"/>
        </w:rPr>
        <w:t xml:space="preserve"> в.</w:t>
      </w:r>
    </w:p>
    <w:p w:rsidR="004A3635" w:rsidRDefault="004A3635" w:rsidP="00B72352">
      <w:pPr>
        <w:pStyle w:val="a3"/>
        <w:spacing w:before="120" w:after="120"/>
        <w:ind w:left="0" w:firstLine="720"/>
      </w:pPr>
      <w:r>
        <w:lastRenderedPageBreak/>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4A3635" w:rsidRDefault="004A3635" w:rsidP="00B72352">
      <w:pPr>
        <w:pStyle w:val="a3"/>
        <w:spacing w:before="120" w:after="120"/>
        <w:ind w:left="0" w:firstLine="720"/>
      </w:pPr>
      <w:r>
        <w:t>Европейская</w:t>
      </w:r>
      <w:r>
        <w:rPr>
          <w:spacing w:val="-3"/>
        </w:rPr>
        <w:t xml:space="preserve"> </w:t>
      </w:r>
      <w:r>
        <w:t>культура</w:t>
      </w:r>
      <w:r>
        <w:rPr>
          <w:spacing w:val="-3"/>
        </w:rPr>
        <w:t xml:space="preserve"> </w:t>
      </w:r>
      <w:r>
        <w:t>в</w:t>
      </w:r>
      <w:r>
        <w:rPr>
          <w:spacing w:val="-2"/>
        </w:rPr>
        <w:t xml:space="preserve"> </w:t>
      </w:r>
      <w:r>
        <w:t>XVIII</w:t>
      </w:r>
      <w:r>
        <w:rPr>
          <w:spacing w:val="-3"/>
        </w:rPr>
        <w:t xml:space="preserve"> </w:t>
      </w:r>
      <w:r>
        <w:rPr>
          <w:spacing w:val="-5"/>
        </w:rPr>
        <w:t>в.</w:t>
      </w:r>
    </w:p>
    <w:p w:rsidR="004A3635" w:rsidRDefault="004A3635" w:rsidP="00B72352">
      <w:pPr>
        <w:pStyle w:val="a3"/>
        <w:spacing w:before="120" w:after="120"/>
        <w:ind w:left="0" w:firstLine="720"/>
      </w:pPr>
      <w:r>
        <w:t>Развитие</w:t>
      </w:r>
      <w:r>
        <w:rPr>
          <w:spacing w:val="69"/>
          <w:w w:val="150"/>
        </w:rPr>
        <w:t xml:space="preserve"> </w:t>
      </w:r>
      <w:r>
        <w:t>науки.</w:t>
      </w:r>
      <w:r>
        <w:rPr>
          <w:spacing w:val="72"/>
          <w:w w:val="150"/>
        </w:rPr>
        <w:t xml:space="preserve"> </w:t>
      </w:r>
      <w:r>
        <w:t>Новая</w:t>
      </w:r>
      <w:r>
        <w:rPr>
          <w:spacing w:val="73"/>
          <w:w w:val="150"/>
        </w:rPr>
        <w:t xml:space="preserve"> </w:t>
      </w:r>
      <w:r>
        <w:t>картина</w:t>
      </w:r>
      <w:r>
        <w:rPr>
          <w:spacing w:val="71"/>
          <w:w w:val="150"/>
        </w:rPr>
        <w:t xml:space="preserve"> </w:t>
      </w:r>
      <w:r>
        <w:t>мира</w:t>
      </w:r>
      <w:r>
        <w:rPr>
          <w:spacing w:val="71"/>
          <w:w w:val="150"/>
        </w:rPr>
        <w:t xml:space="preserve"> </w:t>
      </w:r>
      <w:r>
        <w:t>в</w:t>
      </w:r>
      <w:r>
        <w:rPr>
          <w:spacing w:val="72"/>
          <w:w w:val="150"/>
        </w:rPr>
        <w:t xml:space="preserve"> </w:t>
      </w:r>
      <w:r>
        <w:t>трудах</w:t>
      </w:r>
      <w:r>
        <w:rPr>
          <w:spacing w:val="74"/>
          <w:w w:val="150"/>
        </w:rPr>
        <w:t xml:space="preserve"> </w:t>
      </w:r>
      <w:r>
        <w:t>математиков,</w:t>
      </w:r>
      <w:r>
        <w:rPr>
          <w:spacing w:val="71"/>
          <w:w w:val="150"/>
        </w:rPr>
        <w:t xml:space="preserve"> </w:t>
      </w:r>
      <w:r>
        <w:t>физиков,</w:t>
      </w:r>
      <w:r>
        <w:rPr>
          <w:spacing w:val="72"/>
          <w:w w:val="150"/>
        </w:rPr>
        <w:t xml:space="preserve"> </w:t>
      </w:r>
      <w:r>
        <w:rPr>
          <w:spacing w:val="-2"/>
        </w:rPr>
        <w:t>астрономов.</w:t>
      </w:r>
    </w:p>
    <w:p w:rsidR="004A3635" w:rsidRDefault="004A3635" w:rsidP="00B72352">
      <w:pPr>
        <w:pStyle w:val="a3"/>
        <w:spacing w:before="120" w:after="120"/>
        <w:ind w:left="0" w:firstLine="720"/>
      </w:pPr>
      <w:r>
        <w:t>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r>
        <w:rPr>
          <w:spacing w:val="-1"/>
        </w:rPr>
        <w:t xml:space="preserve"> </w:t>
      </w:r>
      <w:r>
        <w:t>классицизм,</w:t>
      </w:r>
      <w:r>
        <w:rPr>
          <w:spacing w:val="-1"/>
        </w:rPr>
        <w:t xml:space="preserve"> </w:t>
      </w:r>
      <w:r>
        <w:t>барокко,</w:t>
      </w:r>
      <w:r>
        <w:rPr>
          <w:spacing w:val="-3"/>
        </w:rPr>
        <w:t xml:space="preserve"> </w:t>
      </w:r>
      <w:r>
        <w:t>рококо.</w:t>
      </w:r>
      <w:r>
        <w:rPr>
          <w:spacing w:val="-1"/>
        </w:rPr>
        <w:t xml:space="preserve"> </w:t>
      </w:r>
      <w:r>
        <w:t>Музыка духовная</w:t>
      </w:r>
      <w:r>
        <w:rPr>
          <w:spacing w:val="-1"/>
        </w:rPr>
        <w:t xml:space="preserve"> </w:t>
      </w:r>
      <w:r>
        <w:t>и светская.</w:t>
      </w:r>
      <w:r>
        <w:rPr>
          <w:spacing w:val="-2"/>
        </w:rPr>
        <w:t xml:space="preserve"> </w:t>
      </w:r>
      <w:r>
        <w:t>Театр: жанры, популярные авторы, произведения. Сословный характер культуры. Повседневная жизнь обитателей городов и деревень.</w:t>
      </w:r>
    </w:p>
    <w:p w:rsidR="004A3635" w:rsidRDefault="004A3635" w:rsidP="00B72352">
      <w:pPr>
        <w:pStyle w:val="a3"/>
        <w:spacing w:before="120" w:after="120"/>
        <w:ind w:left="0" w:firstLine="720"/>
      </w:pPr>
      <w:r>
        <w:t>Международные</w:t>
      </w:r>
      <w:r>
        <w:rPr>
          <w:spacing w:val="-5"/>
        </w:rPr>
        <w:t xml:space="preserve"> </w:t>
      </w:r>
      <w:r>
        <w:t>отношения</w:t>
      </w:r>
      <w:r>
        <w:rPr>
          <w:spacing w:val="-3"/>
        </w:rPr>
        <w:t xml:space="preserve"> </w:t>
      </w:r>
      <w:r>
        <w:t>в</w:t>
      </w:r>
      <w:r>
        <w:rPr>
          <w:spacing w:val="-4"/>
        </w:rPr>
        <w:t xml:space="preserve"> </w:t>
      </w:r>
      <w:r>
        <w:t>XVIII</w:t>
      </w:r>
      <w:r>
        <w:rPr>
          <w:spacing w:val="-6"/>
        </w:rPr>
        <w:t xml:space="preserve"> </w:t>
      </w:r>
      <w:r>
        <w:rPr>
          <w:spacing w:val="-5"/>
        </w:rPr>
        <w:t>в.</w:t>
      </w:r>
    </w:p>
    <w:p w:rsidR="004A3635" w:rsidRDefault="004A3635" w:rsidP="00B72352">
      <w:pPr>
        <w:pStyle w:val="a3"/>
        <w:spacing w:before="120" w:after="120"/>
        <w:ind w:left="0" w:firstLine="720"/>
      </w:pPr>
      <w:r>
        <w:t>Проблемы европейского баланса сил и дипломатия. Участие России в международных отношениях в XVIII в. Северная война (1700-1721). Династические войны «за</w:t>
      </w:r>
      <w:r>
        <w:rPr>
          <w:spacing w:val="40"/>
        </w:rPr>
        <w:t xml:space="preserve"> </w:t>
      </w:r>
      <w:r>
        <w:t>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4A3635" w:rsidRDefault="004A3635" w:rsidP="00B72352">
      <w:pPr>
        <w:pStyle w:val="a3"/>
        <w:spacing w:before="120" w:after="120"/>
        <w:ind w:left="0" w:firstLine="720"/>
      </w:pPr>
      <w:r>
        <w:t>Страны</w:t>
      </w:r>
      <w:r>
        <w:rPr>
          <w:spacing w:val="-2"/>
        </w:rPr>
        <w:t xml:space="preserve"> </w:t>
      </w:r>
      <w:r>
        <w:t>Востока</w:t>
      </w:r>
      <w:r>
        <w:rPr>
          <w:spacing w:val="-3"/>
        </w:rPr>
        <w:t xml:space="preserve"> </w:t>
      </w:r>
      <w:r>
        <w:t>в</w:t>
      </w:r>
      <w:r>
        <w:rPr>
          <w:spacing w:val="-2"/>
        </w:rPr>
        <w:t xml:space="preserve"> </w:t>
      </w:r>
      <w:r>
        <w:t>XVIII</w:t>
      </w:r>
      <w:r>
        <w:rPr>
          <w:spacing w:val="-2"/>
        </w:rPr>
        <w:t xml:space="preserve"> </w:t>
      </w:r>
      <w:r>
        <w:rPr>
          <w:spacing w:val="-5"/>
        </w:rPr>
        <w:t>в.</w:t>
      </w:r>
    </w:p>
    <w:p w:rsidR="004A3635" w:rsidRDefault="004A3635" w:rsidP="00B72352">
      <w:pPr>
        <w:pStyle w:val="a3"/>
        <w:spacing w:before="120" w:after="120"/>
        <w:ind w:left="0" w:firstLine="720"/>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w:t>
      </w:r>
    </w:p>
    <w:p w:rsidR="004A3635" w:rsidRDefault="004A3635" w:rsidP="00B72352">
      <w:pPr>
        <w:pStyle w:val="a3"/>
        <w:spacing w:before="120" w:after="120"/>
        <w:ind w:left="0" w:firstLine="720"/>
      </w:pPr>
      <w:r>
        <w:t>Сёгуны</w:t>
      </w:r>
      <w:r>
        <w:rPr>
          <w:spacing w:val="-3"/>
        </w:rPr>
        <w:t xml:space="preserve"> </w:t>
      </w:r>
      <w:r>
        <w:t>и</w:t>
      </w:r>
      <w:r>
        <w:rPr>
          <w:spacing w:val="-2"/>
        </w:rPr>
        <w:t xml:space="preserve"> </w:t>
      </w:r>
      <w:r>
        <w:t>дайме.</w:t>
      </w:r>
      <w:r>
        <w:rPr>
          <w:spacing w:val="-2"/>
        </w:rPr>
        <w:t xml:space="preserve"> Положение</w:t>
      </w:r>
    </w:p>
    <w:p w:rsidR="004A3635" w:rsidRDefault="004A3635" w:rsidP="00B72352">
      <w:pPr>
        <w:pStyle w:val="a3"/>
        <w:spacing w:before="120" w:after="120"/>
        <w:ind w:left="0" w:firstLine="720"/>
      </w:pPr>
      <w:r>
        <w:t>сословий.</w:t>
      </w:r>
      <w:r>
        <w:rPr>
          <w:spacing w:val="-5"/>
        </w:rPr>
        <w:t xml:space="preserve"> </w:t>
      </w:r>
      <w:r>
        <w:t>Культура</w:t>
      </w:r>
      <w:r>
        <w:rPr>
          <w:spacing w:val="-2"/>
        </w:rPr>
        <w:t xml:space="preserve"> </w:t>
      </w:r>
      <w:r>
        <w:t>стран</w:t>
      </w:r>
      <w:r>
        <w:rPr>
          <w:spacing w:val="-3"/>
        </w:rPr>
        <w:t xml:space="preserve"> </w:t>
      </w:r>
      <w:r>
        <w:t>Востока</w:t>
      </w:r>
      <w:r>
        <w:rPr>
          <w:spacing w:val="-4"/>
        </w:rPr>
        <w:t xml:space="preserve"> </w:t>
      </w:r>
      <w:r>
        <w:t>в</w:t>
      </w:r>
      <w:r>
        <w:rPr>
          <w:spacing w:val="-4"/>
        </w:rPr>
        <w:t xml:space="preserve"> </w:t>
      </w:r>
      <w:r>
        <w:t>XVIII</w:t>
      </w:r>
      <w:r>
        <w:rPr>
          <w:spacing w:val="-6"/>
        </w:rPr>
        <w:t xml:space="preserve"> </w:t>
      </w:r>
      <w:r>
        <w:rPr>
          <w:spacing w:val="-5"/>
        </w:rPr>
        <w:t>в.</w:t>
      </w:r>
    </w:p>
    <w:p w:rsidR="004A3635" w:rsidRDefault="004A3635" w:rsidP="00B72352">
      <w:pPr>
        <w:pStyle w:val="a3"/>
        <w:spacing w:before="120" w:after="120"/>
        <w:ind w:left="0" w:firstLine="720"/>
      </w:pPr>
      <w:r>
        <w:t>Обобщение.</w:t>
      </w:r>
      <w:r>
        <w:rPr>
          <w:spacing w:val="-6"/>
        </w:rPr>
        <w:t xml:space="preserve"> </w:t>
      </w:r>
      <w:r>
        <w:t>Историческое</w:t>
      </w:r>
      <w:r>
        <w:rPr>
          <w:spacing w:val="-4"/>
        </w:rPr>
        <w:t xml:space="preserve"> </w:t>
      </w:r>
      <w:r>
        <w:t>и</w:t>
      </w:r>
      <w:r>
        <w:rPr>
          <w:spacing w:val="-3"/>
        </w:rPr>
        <w:t xml:space="preserve"> </w:t>
      </w:r>
      <w:r>
        <w:t>культурное</w:t>
      </w:r>
      <w:r>
        <w:rPr>
          <w:spacing w:val="-4"/>
        </w:rPr>
        <w:t xml:space="preserve"> </w:t>
      </w:r>
      <w:r>
        <w:t>наследие</w:t>
      </w:r>
      <w:r>
        <w:rPr>
          <w:spacing w:val="-4"/>
        </w:rPr>
        <w:t xml:space="preserve"> </w:t>
      </w:r>
      <w:r>
        <w:t>XVIII</w:t>
      </w:r>
      <w:r>
        <w:rPr>
          <w:spacing w:val="-6"/>
        </w:rPr>
        <w:t xml:space="preserve"> </w:t>
      </w:r>
      <w:r>
        <w:rPr>
          <w:spacing w:val="-5"/>
        </w:rPr>
        <w:t>в.</w:t>
      </w:r>
    </w:p>
    <w:p w:rsidR="004A3635" w:rsidRDefault="004A3635" w:rsidP="00B72352">
      <w:pPr>
        <w:pStyle w:val="a3"/>
        <w:spacing w:before="120" w:after="120"/>
        <w:ind w:left="0" w:firstLine="720"/>
      </w:pPr>
      <w:r>
        <w:t>История</w:t>
      </w:r>
      <w:r>
        <w:rPr>
          <w:spacing w:val="-3"/>
        </w:rPr>
        <w:t xml:space="preserve"> </w:t>
      </w:r>
      <w:r>
        <w:t>России.</w:t>
      </w:r>
      <w:r>
        <w:rPr>
          <w:spacing w:val="-3"/>
        </w:rPr>
        <w:t xml:space="preserve"> </w:t>
      </w:r>
      <w:r>
        <w:t>Россия</w:t>
      </w:r>
      <w:r>
        <w:rPr>
          <w:spacing w:val="-3"/>
        </w:rPr>
        <w:t xml:space="preserve"> </w:t>
      </w:r>
      <w:r>
        <w:t>в</w:t>
      </w:r>
      <w:r>
        <w:rPr>
          <w:spacing w:val="-4"/>
        </w:rPr>
        <w:t xml:space="preserve"> </w:t>
      </w:r>
      <w:r>
        <w:t>конце</w:t>
      </w:r>
      <w:r>
        <w:rPr>
          <w:spacing w:val="-3"/>
        </w:rPr>
        <w:t xml:space="preserve"> </w:t>
      </w:r>
      <w:r>
        <w:t>XVII-XVIII</w:t>
      </w:r>
      <w:r>
        <w:rPr>
          <w:spacing w:val="-5"/>
        </w:rPr>
        <w:t xml:space="preserve"> </w:t>
      </w:r>
      <w:r>
        <w:t>в.:</w:t>
      </w:r>
      <w:r>
        <w:rPr>
          <w:spacing w:val="-4"/>
        </w:rPr>
        <w:t xml:space="preserve"> </w:t>
      </w:r>
      <w:r>
        <w:t>от</w:t>
      </w:r>
      <w:r>
        <w:rPr>
          <w:spacing w:val="-4"/>
        </w:rPr>
        <w:t xml:space="preserve"> </w:t>
      </w:r>
      <w:r>
        <w:t>царства</w:t>
      </w:r>
      <w:r>
        <w:rPr>
          <w:spacing w:val="-5"/>
        </w:rPr>
        <w:t xml:space="preserve"> </w:t>
      </w:r>
      <w:r>
        <w:t>к</w:t>
      </w:r>
      <w:r>
        <w:rPr>
          <w:spacing w:val="-4"/>
        </w:rPr>
        <w:t xml:space="preserve"> </w:t>
      </w:r>
      <w:r>
        <w:t xml:space="preserve">империи. </w:t>
      </w:r>
      <w:r>
        <w:rPr>
          <w:spacing w:val="-2"/>
        </w:rPr>
        <w:t>Введение.</w:t>
      </w:r>
    </w:p>
    <w:p w:rsidR="004A3635" w:rsidRDefault="004A3635" w:rsidP="00B72352">
      <w:pPr>
        <w:pStyle w:val="a3"/>
        <w:spacing w:before="120" w:after="120"/>
        <w:ind w:left="0" w:firstLine="720"/>
      </w:pPr>
      <w:r>
        <w:t>Россия</w:t>
      </w:r>
      <w:r>
        <w:rPr>
          <w:spacing w:val="-1"/>
        </w:rPr>
        <w:t xml:space="preserve"> </w:t>
      </w:r>
      <w:r>
        <w:t>в</w:t>
      </w:r>
      <w:r>
        <w:rPr>
          <w:spacing w:val="-2"/>
        </w:rPr>
        <w:t xml:space="preserve"> </w:t>
      </w:r>
      <w:r>
        <w:t>эпоху</w:t>
      </w:r>
      <w:r>
        <w:rPr>
          <w:spacing w:val="-8"/>
        </w:rPr>
        <w:t xml:space="preserve"> </w:t>
      </w:r>
      <w:r>
        <w:t>преобразований</w:t>
      </w:r>
      <w:r>
        <w:rPr>
          <w:spacing w:val="-1"/>
        </w:rPr>
        <w:t xml:space="preserve"> </w:t>
      </w:r>
      <w:r>
        <w:t>Петра</w:t>
      </w:r>
      <w:r>
        <w:rPr>
          <w:spacing w:val="1"/>
        </w:rPr>
        <w:t xml:space="preserve"> </w:t>
      </w:r>
      <w:r>
        <w:rPr>
          <w:spacing w:val="-5"/>
        </w:rPr>
        <w:t>I.</w:t>
      </w:r>
    </w:p>
    <w:p w:rsidR="004A3635" w:rsidRDefault="004A3635" w:rsidP="00B72352">
      <w:pPr>
        <w:pStyle w:val="a3"/>
        <w:spacing w:before="120" w:after="120"/>
        <w:ind w:left="0" w:firstLine="720"/>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w:t>
      </w:r>
      <w:r>
        <w:rPr>
          <w:spacing w:val="40"/>
        </w:rPr>
        <w:t xml:space="preserve"> </w:t>
      </w:r>
      <w:r>
        <w:t>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4A3635" w:rsidRDefault="004A3635" w:rsidP="00B72352">
      <w:pPr>
        <w:pStyle w:val="a3"/>
        <w:spacing w:before="120" w:after="120"/>
        <w:ind w:left="0" w:firstLine="720"/>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4A3635" w:rsidRDefault="004A3635" w:rsidP="00B72352">
      <w:pPr>
        <w:pStyle w:val="a3"/>
        <w:spacing w:before="120" w:after="120"/>
        <w:ind w:left="0" w:firstLine="720"/>
      </w:pPr>
      <w: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w:t>
      </w:r>
      <w:r>
        <w:rPr>
          <w:spacing w:val="-2"/>
        </w:rPr>
        <w:t>(ревизии).</w:t>
      </w:r>
    </w:p>
    <w:p w:rsidR="004A3635" w:rsidRDefault="004A3635" w:rsidP="00B72352">
      <w:pPr>
        <w:pStyle w:val="a3"/>
        <w:spacing w:before="120" w:after="120"/>
        <w:ind w:left="0" w:firstLine="720"/>
      </w:pPr>
      <w:r>
        <w:lastRenderedPageBreak/>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w:t>
      </w:r>
      <w:r>
        <w:rPr>
          <w:spacing w:val="-3"/>
        </w:rPr>
        <w:t xml:space="preserve"> </w:t>
      </w:r>
      <w:r>
        <w:t>и</w:t>
      </w:r>
      <w:r>
        <w:rPr>
          <w:spacing w:val="-2"/>
        </w:rPr>
        <w:t xml:space="preserve"> </w:t>
      </w:r>
      <w:r>
        <w:t>бюрократизации управления.</w:t>
      </w:r>
      <w:r>
        <w:rPr>
          <w:spacing w:val="-2"/>
        </w:rPr>
        <w:t xml:space="preserve"> </w:t>
      </w:r>
      <w:r>
        <w:t>Генеральный</w:t>
      </w:r>
      <w:r>
        <w:rPr>
          <w:spacing w:val="-2"/>
        </w:rPr>
        <w:t xml:space="preserve"> </w:t>
      </w:r>
      <w:r>
        <w:t>регламент.</w:t>
      </w:r>
      <w:r>
        <w:rPr>
          <w:spacing w:val="-2"/>
        </w:rPr>
        <w:t xml:space="preserve"> </w:t>
      </w:r>
      <w:r>
        <w:t>Санкт-Петербург</w:t>
      </w:r>
      <w:r>
        <w:rPr>
          <w:spacing w:val="-2"/>
        </w:rPr>
        <w:t xml:space="preserve"> </w:t>
      </w:r>
      <w:r>
        <w:t>- новая столица.</w:t>
      </w:r>
    </w:p>
    <w:p w:rsidR="004A3635" w:rsidRDefault="004A3635" w:rsidP="00B72352">
      <w:pPr>
        <w:pStyle w:val="a3"/>
        <w:spacing w:before="120" w:after="120"/>
        <w:ind w:left="0" w:firstLine="720"/>
      </w:pPr>
      <w:r>
        <w:t xml:space="preserve">Первые гвардейские полки. Создание регулярной армии, военного флота. Рекрутские </w:t>
      </w:r>
      <w:r>
        <w:rPr>
          <w:spacing w:val="-2"/>
        </w:rPr>
        <w:t>наборы.</w:t>
      </w:r>
    </w:p>
    <w:p w:rsidR="004A3635" w:rsidRDefault="004A3635" w:rsidP="00B72352">
      <w:pPr>
        <w:pStyle w:val="a3"/>
        <w:spacing w:before="120" w:after="120"/>
        <w:ind w:left="0" w:firstLine="720"/>
      </w:pPr>
      <w:r>
        <w:t>Церковная реформа. Упразднение патриаршества, учреждение Синода. Положение инославных конфессий.</w:t>
      </w:r>
    </w:p>
    <w:p w:rsidR="004A3635" w:rsidRDefault="004A3635" w:rsidP="00B72352">
      <w:pPr>
        <w:pStyle w:val="a3"/>
        <w:spacing w:before="120" w:after="120"/>
        <w:ind w:left="0" w:firstLine="720"/>
      </w:pPr>
      <w:r>
        <w:t>Оппозиция реформам Петра I. Социальные движения в первой четверти XVIII в. Восстания в Астрахани, Башкирии, на Дону. Дело царевича</w:t>
      </w:r>
    </w:p>
    <w:p w:rsidR="004A3635" w:rsidRDefault="004A3635" w:rsidP="00B72352">
      <w:pPr>
        <w:pStyle w:val="a3"/>
        <w:spacing w:before="120" w:after="120"/>
        <w:ind w:left="0" w:firstLine="720"/>
        <w:jc w:val="left"/>
      </w:pPr>
      <w:r>
        <w:rPr>
          <w:spacing w:val="-2"/>
        </w:rPr>
        <w:t>Алексея.</w:t>
      </w:r>
    </w:p>
    <w:p w:rsidR="004A3635" w:rsidRDefault="004A3635" w:rsidP="009E67AE">
      <w:pPr>
        <w:pStyle w:val="a3"/>
        <w:spacing w:before="120" w:after="120"/>
        <w:ind w:left="0" w:firstLine="720"/>
      </w:pPr>
      <w:r>
        <w:t>Внешняя</w:t>
      </w:r>
      <w:r>
        <w:rPr>
          <w:spacing w:val="-1"/>
        </w:rPr>
        <w:t xml:space="preserve"> </w:t>
      </w:r>
      <w:r>
        <w:t>политика.</w:t>
      </w:r>
      <w:r>
        <w:rPr>
          <w:spacing w:val="-1"/>
        </w:rPr>
        <w:t xml:space="preserve"> </w:t>
      </w:r>
      <w:r>
        <w:t>Северная</w:t>
      </w:r>
      <w:r>
        <w:rPr>
          <w:spacing w:val="-1"/>
        </w:rPr>
        <w:t xml:space="preserve"> </w:t>
      </w:r>
      <w:r>
        <w:t>война.</w:t>
      </w:r>
      <w:r>
        <w:rPr>
          <w:spacing w:val="-1"/>
        </w:rPr>
        <w:t xml:space="preserve"> </w:t>
      </w:r>
      <w:r>
        <w:t>Причины</w:t>
      </w:r>
      <w:r>
        <w:rPr>
          <w:spacing w:val="-2"/>
        </w:rPr>
        <w:t xml:space="preserve"> </w:t>
      </w:r>
      <w:r>
        <w:t>и цели войны.</w:t>
      </w:r>
      <w:r>
        <w:rPr>
          <w:spacing w:val="-2"/>
        </w:rPr>
        <w:t xml:space="preserve"> </w:t>
      </w:r>
      <w:r>
        <w:t>Неудачи в</w:t>
      </w:r>
      <w:r>
        <w:rPr>
          <w:spacing w:val="-2"/>
        </w:rPr>
        <w:t xml:space="preserve"> </w:t>
      </w:r>
      <w:r>
        <w:t>начале войны</w:t>
      </w:r>
      <w:r>
        <w:rPr>
          <w:spacing w:val="-2"/>
        </w:rPr>
        <w:t xml:space="preserve"> </w:t>
      </w:r>
      <w:r>
        <w:t>и их преодоление. Битва при деревне Лесная и победа под Полтавой. Прутский поход. Борьба за</w:t>
      </w:r>
      <w:r>
        <w:rPr>
          <w:spacing w:val="-4"/>
        </w:rPr>
        <w:t xml:space="preserve"> </w:t>
      </w:r>
      <w:r>
        <w:t>гегемонию</w:t>
      </w:r>
      <w:r>
        <w:rPr>
          <w:spacing w:val="-2"/>
        </w:rPr>
        <w:t xml:space="preserve"> </w:t>
      </w:r>
      <w:r>
        <w:t>на</w:t>
      </w:r>
      <w:r>
        <w:rPr>
          <w:spacing w:val="-3"/>
        </w:rPr>
        <w:t xml:space="preserve"> </w:t>
      </w:r>
      <w:r>
        <w:t>Балтике.</w:t>
      </w:r>
      <w:r>
        <w:rPr>
          <w:spacing w:val="-2"/>
        </w:rPr>
        <w:t xml:space="preserve"> </w:t>
      </w:r>
      <w:r>
        <w:t>Сражения</w:t>
      </w:r>
      <w:r>
        <w:rPr>
          <w:spacing w:val="2"/>
        </w:rPr>
        <w:t xml:space="preserve"> </w:t>
      </w:r>
      <w:r>
        <w:t>у</w:t>
      </w:r>
      <w:r>
        <w:rPr>
          <w:spacing w:val="-7"/>
        </w:rPr>
        <w:t xml:space="preserve"> </w:t>
      </w:r>
      <w:r>
        <w:t>мыса</w:t>
      </w:r>
      <w:r>
        <w:rPr>
          <w:spacing w:val="-3"/>
        </w:rPr>
        <w:t xml:space="preserve"> </w:t>
      </w:r>
      <w:r>
        <w:t>Гангут</w:t>
      </w:r>
      <w:r>
        <w:rPr>
          <w:spacing w:val="-2"/>
        </w:rPr>
        <w:t xml:space="preserve"> </w:t>
      </w:r>
      <w:r>
        <w:t>и</w:t>
      </w:r>
      <w:r>
        <w:rPr>
          <w:spacing w:val="-1"/>
        </w:rPr>
        <w:t xml:space="preserve"> </w:t>
      </w:r>
      <w:r>
        <w:t>острова</w:t>
      </w:r>
      <w:r>
        <w:rPr>
          <w:spacing w:val="-1"/>
        </w:rPr>
        <w:t xml:space="preserve"> </w:t>
      </w:r>
      <w:r>
        <w:t>Гренгам. Ништадтский</w:t>
      </w:r>
      <w:r>
        <w:rPr>
          <w:spacing w:val="-3"/>
        </w:rPr>
        <w:t xml:space="preserve"> </w:t>
      </w:r>
      <w:r>
        <w:t>мир</w:t>
      </w:r>
      <w:r>
        <w:rPr>
          <w:spacing w:val="-2"/>
        </w:rPr>
        <w:t xml:space="preserve"> </w:t>
      </w:r>
      <w:r>
        <w:rPr>
          <w:spacing w:val="-10"/>
        </w:rPr>
        <w:t>и</w:t>
      </w:r>
      <w:r w:rsidR="009E67AE">
        <w:t xml:space="preserve"> </w:t>
      </w:r>
      <w:r>
        <w:t>его последствия. Закрепление России на берегах Балтики. Провозглашение России империей. Каспийский поход Петра I.</w:t>
      </w:r>
    </w:p>
    <w:p w:rsidR="004A3635" w:rsidRDefault="004A3635" w:rsidP="00B72352">
      <w:pPr>
        <w:pStyle w:val="a3"/>
        <w:spacing w:before="120" w:after="120"/>
        <w:ind w:left="0" w:firstLine="720"/>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w:t>
      </w:r>
      <w:r>
        <w:rPr>
          <w:spacing w:val="-3"/>
        </w:rPr>
        <w:t xml:space="preserve"> </w:t>
      </w:r>
      <w:r>
        <w:t>заведений.</w:t>
      </w:r>
      <w:r>
        <w:rPr>
          <w:spacing w:val="-4"/>
        </w:rPr>
        <w:t xml:space="preserve"> </w:t>
      </w:r>
      <w:r>
        <w:t>Развитие</w:t>
      </w:r>
      <w:r>
        <w:rPr>
          <w:spacing w:val="-5"/>
        </w:rPr>
        <w:t xml:space="preserve"> </w:t>
      </w:r>
      <w:r>
        <w:t>науки.</w:t>
      </w:r>
      <w:r>
        <w:rPr>
          <w:spacing w:val="-4"/>
        </w:rPr>
        <w:t xml:space="preserve"> </w:t>
      </w:r>
      <w:r>
        <w:t>Открытие</w:t>
      </w:r>
      <w:r>
        <w:rPr>
          <w:spacing w:val="-5"/>
        </w:rPr>
        <w:t xml:space="preserve"> </w:t>
      </w:r>
      <w:r>
        <w:t>Академии</w:t>
      </w:r>
      <w:r>
        <w:rPr>
          <w:spacing w:val="-4"/>
        </w:rPr>
        <w:t xml:space="preserve"> </w:t>
      </w:r>
      <w:r>
        <w:t>наук</w:t>
      </w:r>
      <w:r>
        <w:rPr>
          <w:spacing w:val="-4"/>
        </w:rPr>
        <w:t xml:space="preserve"> </w:t>
      </w:r>
      <w:r>
        <w:t>в</w:t>
      </w:r>
      <w:r>
        <w:rPr>
          <w:spacing w:val="-5"/>
        </w:rPr>
        <w:t xml:space="preserve"> </w:t>
      </w:r>
      <w:r>
        <w:t>Петербурге.</w:t>
      </w:r>
      <w:r>
        <w:rPr>
          <w:spacing w:val="-2"/>
        </w:rPr>
        <w:t xml:space="preserve"> </w:t>
      </w:r>
      <w:r>
        <w:t>Кунсткамера. Светская живопись, портрет петровской эпохи. Скульптура и архитектура. Памятники раннего барокко.</w:t>
      </w:r>
    </w:p>
    <w:p w:rsidR="004A3635" w:rsidRDefault="004A3635" w:rsidP="00B72352">
      <w:pPr>
        <w:pStyle w:val="a3"/>
        <w:spacing w:before="120" w:after="120"/>
        <w:ind w:left="0" w:firstLine="720"/>
      </w:pPr>
      <w:r>
        <w:t>Повседневная жизнь и быт правящей элиты и основной массы населения. Перемены в образе</w:t>
      </w:r>
      <w:r>
        <w:rPr>
          <w:spacing w:val="-4"/>
        </w:rPr>
        <w:t xml:space="preserve"> </w:t>
      </w:r>
      <w:r>
        <w:t>жизни</w:t>
      </w:r>
      <w:r>
        <w:rPr>
          <w:spacing w:val="-2"/>
        </w:rPr>
        <w:t xml:space="preserve"> </w:t>
      </w:r>
      <w:r>
        <w:t>российского</w:t>
      </w:r>
      <w:r>
        <w:rPr>
          <w:spacing w:val="-3"/>
        </w:rPr>
        <w:t xml:space="preserve"> </w:t>
      </w:r>
      <w:r>
        <w:t>дворянства. «Юности</w:t>
      </w:r>
      <w:r>
        <w:rPr>
          <w:spacing w:val="-2"/>
        </w:rPr>
        <w:t xml:space="preserve"> </w:t>
      </w:r>
      <w:r>
        <w:t>честное</w:t>
      </w:r>
      <w:r>
        <w:rPr>
          <w:spacing w:val="-4"/>
        </w:rPr>
        <w:t xml:space="preserve"> </w:t>
      </w:r>
      <w:r>
        <w:t>зерцало».</w:t>
      </w:r>
      <w:r>
        <w:rPr>
          <w:spacing w:val="-3"/>
        </w:rPr>
        <w:t xml:space="preserve"> </w:t>
      </w:r>
      <w:r>
        <w:t>Новые</w:t>
      </w:r>
      <w:r>
        <w:rPr>
          <w:spacing w:val="-4"/>
        </w:rPr>
        <w:t xml:space="preserve"> </w:t>
      </w:r>
      <w:r>
        <w:t>формы</w:t>
      </w:r>
      <w:r>
        <w:rPr>
          <w:spacing w:val="-4"/>
        </w:rPr>
        <w:t xml:space="preserve"> </w:t>
      </w:r>
      <w:r>
        <w:t>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4A3635" w:rsidRDefault="004A3635" w:rsidP="00B72352">
      <w:pPr>
        <w:pStyle w:val="a3"/>
        <w:spacing w:before="120" w:after="120"/>
        <w:ind w:left="0" w:firstLine="720"/>
      </w:pPr>
      <w:r>
        <w:t xml:space="preserve">Итоги, последствия и значение петровских преобразований. Образ Петра I в русской </w:t>
      </w:r>
      <w:r>
        <w:rPr>
          <w:spacing w:val="-2"/>
        </w:rPr>
        <w:t>культуре.</w:t>
      </w:r>
    </w:p>
    <w:p w:rsidR="004A3635" w:rsidRDefault="004A3635" w:rsidP="00B72352">
      <w:pPr>
        <w:pStyle w:val="a3"/>
        <w:spacing w:before="120" w:after="120"/>
        <w:ind w:left="0" w:firstLine="720"/>
      </w:pPr>
      <w:r>
        <w:t>Россия</w:t>
      </w:r>
      <w:r>
        <w:rPr>
          <w:spacing w:val="-3"/>
        </w:rPr>
        <w:t xml:space="preserve"> </w:t>
      </w:r>
      <w:r>
        <w:t>после</w:t>
      </w:r>
      <w:r>
        <w:rPr>
          <w:spacing w:val="-3"/>
        </w:rPr>
        <w:t xml:space="preserve"> </w:t>
      </w:r>
      <w:r>
        <w:t>Петра</w:t>
      </w:r>
      <w:r>
        <w:rPr>
          <w:spacing w:val="-2"/>
        </w:rPr>
        <w:t xml:space="preserve"> </w:t>
      </w:r>
      <w:r>
        <w:t>I.</w:t>
      </w:r>
      <w:r>
        <w:rPr>
          <w:spacing w:val="-2"/>
        </w:rPr>
        <w:t xml:space="preserve"> </w:t>
      </w:r>
      <w:r>
        <w:t>Дворцовые</w:t>
      </w:r>
      <w:r>
        <w:rPr>
          <w:spacing w:val="-3"/>
        </w:rPr>
        <w:t xml:space="preserve"> </w:t>
      </w:r>
      <w:r>
        <w:rPr>
          <w:spacing w:val="-2"/>
        </w:rPr>
        <w:t>перевороты.</w:t>
      </w:r>
    </w:p>
    <w:p w:rsidR="004A3635" w:rsidRDefault="004A3635" w:rsidP="00B72352">
      <w:pPr>
        <w:pStyle w:val="a3"/>
        <w:spacing w:before="120" w:after="120"/>
        <w:ind w:left="0" w:firstLine="720"/>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4A3635" w:rsidRDefault="004A3635" w:rsidP="00B72352">
      <w:pPr>
        <w:pStyle w:val="a3"/>
        <w:spacing w:before="120" w:after="120"/>
        <w:ind w:left="0" w:firstLine="720"/>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A3635" w:rsidRDefault="004A3635" w:rsidP="00B72352">
      <w:pPr>
        <w:pStyle w:val="a3"/>
        <w:spacing w:before="120" w:after="120"/>
        <w:ind w:left="0" w:firstLine="720"/>
      </w:pPr>
      <w:r>
        <w:t>Россия</w:t>
      </w:r>
      <w:r>
        <w:rPr>
          <w:spacing w:val="-6"/>
        </w:rPr>
        <w:t xml:space="preserve"> </w:t>
      </w:r>
      <w:r>
        <w:t>при</w:t>
      </w:r>
      <w:r>
        <w:rPr>
          <w:spacing w:val="-4"/>
        </w:rPr>
        <w:t xml:space="preserve"> </w:t>
      </w:r>
      <w:r>
        <w:t>Елизавете</w:t>
      </w:r>
      <w:r>
        <w:rPr>
          <w:spacing w:val="-4"/>
        </w:rPr>
        <w:t xml:space="preserve"> </w:t>
      </w:r>
      <w:r>
        <w:t>Петровне.</w:t>
      </w:r>
      <w:r>
        <w:rPr>
          <w:spacing w:val="-4"/>
        </w:rPr>
        <w:t xml:space="preserve"> </w:t>
      </w:r>
      <w:r>
        <w:t>Экономическая</w:t>
      </w:r>
      <w:r>
        <w:rPr>
          <w:spacing w:val="-4"/>
        </w:rPr>
        <w:t xml:space="preserve"> </w:t>
      </w:r>
      <w:r>
        <w:t>и</w:t>
      </w:r>
      <w:r>
        <w:rPr>
          <w:spacing w:val="-4"/>
        </w:rPr>
        <w:t xml:space="preserve"> </w:t>
      </w:r>
      <w:r>
        <w:t>финансовая</w:t>
      </w:r>
      <w:r>
        <w:rPr>
          <w:spacing w:val="-3"/>
        </w:rPr>
        <w:t xml:space="preserve"> </w:t>
      </w:r>
      <w:r>
        <w:rPr>
          <w:spacing w:val="-2"/>
        </w:rPr>
        <w:t>политика.</w:t>
      </w:r>
    </w:p>
    <w:p w:rsidR="004A3635" w:rsidRDefault="004A3635" w:rsidP="00B72352">
      <w:pPr>
        <w:pStyle w:val="a3"/>
        <w:spacing w:before="120" w:after="120"/>
        <w:ind w:left="0" w:firstLine="720"/>
      </w:pPr>
      <w:r>
        <w:t>Деятельность П.И. Шувалова. Создание Дворянского и Купеческого банков. Усиление роли</w:t>
      </w:r>
      <w:r>
        <w:rPr>
          <w:spacing w:val="-1"/>
        </w:rPr>
        <w:t xml:space="preserve"> </w:t>
      </w:r>
      <w:r>
        <w:t>косвенных налогов.</w:t>
      </w:r>
      <w:r>
        <w:rPr>
          <w:spacing w:val="-3"/>
        </w:rPr>
        <w:t xml:space="preserve"> </w:t>
      </w:r>
      <w:r>
        <w:t>Ликвидация</w:t>
      </w:r>
      <w:r>
        <w:rPr>
          <w:spacing w:val="-2"/>
        </w:rPr>
        <w:t xml:space="preserve"> </w:t>
      </w:r>
      <w:r>
        <w:t>внутренних таможен.</w:t>
      </w:r>
      <w:r>
        <w:rPr>
          <w:spacing w:val="-2"/>
        </w:rPr>
        <w:t xml:space="preserve"> </w:t>
      </w:r>
      <w:r>
        <w:t>Распространение</w:t>
      </w:r>
      <w:r>
        <w:rPr>
          <w:spacing w:val="-3"/>
        </w:rPr>
        <w:t xml:space="preserve"> </w:t>
      </w:r>
      <w:r>
        <w:t>монополий</w:t>
      </w:r>
      <w:r>
        <w:rPr>
          <w:spacing w:val="-1"/>
        </w:rPr>
        <w:t xml:space="preserve"> </w:t>
      </w:r>
      <w:r>
        <w:t>в промышленности и внешней торговле. Основание Московского университета. М.В. Ломоносов и И.И. Шувалов. Россия в международных конфликтах 1740-1750-х гг.</w:t>
      </w:r>
      <w:r>
        <w:rPr>
          <w:spacing w:val="40"/>
        </w:rPr>
        <w:t xml:space="preserve"> </w:t>
      </w:r>
      <w:r>
        <w:t>Участие в Семилетней войне.</w:t>
      </w:r>
    </w:p>
    <w:p w:rsidR="004A3635" w:rsidRDefault="004A3635" w:rsidP="00B72352">
      <w:pPr>
        <w:pStyle w:val="a3"/>
        <w:spacing w:before="120" w:after="120"/>
        <w:ind w:left="0" w:firstLine="720"/>
        <w:jc w:val="left"/>
      </w:pPr>
      <w:r>
        <w:t>Петр</w:t>
      </w:r>
      <w:r>
        <w:rPr>
          <w:spacing w:val="-2"/>
        </w:rPr>
        <w:t xml:space="preserve"> </w:t>
      </w:r>
      <w:r>
        <w:t>III.</w:t>
      </w:r>
      <w:r>
        <w:rPr>
          <w:spacing w:val="-4"/>
        </w:rPr>
        <w:t xml:space="preserve"> </w:t>
      </w:r>
      <w:r>
        <w:t>Манифест</w:t>
      </w:r>
      <w:r>
        <w:rPr>
          <w:spacing w:val="-4"/>
        </w:rPr>
        <w:t xml:space="preserve"> </w:t>
      </w:r>
      <w:r>
        <w:t>о</w:t>
      </w:r>
      <w:r>
        <w:rPr>
          <w:spacing w:val="-4"/>
        </w:rPr>
        <w:t xml:space="preserve"> </w:t>
      </w:r>
      <w:r>
        <w:t>вольности</w:t>
      </w:r>
      <w:r>
        <w:rPr>
          <w:spacing w:val="-3"/>
        </w:rPr>
        <w:t xml:space="preserve"> </w:t>
      </w:r>
      <w:r>
        <w:t>дворянства.</w:t>
      </w:r>
      <w:r>
        <w:rPr>
          <w:spacing w:val="-4"/>
        </w:rPr>
        <w:t xml:space="preserve"> </w:t>
      </w:r>
      <w:r>
        <w:t>Причины</w:t>
      </w:r>
      <w:r>
        <w:rPr>
          <w:spacing w:val="-4"/>
        </w:rPr>
        <w:t xml:space="preserve"> </w:t>
      </w:r>
      <w:r>
        <w:t>переворота</w:t>
      </w:r>
      <w:r>
        <w:rPr>
          <w:spacing w:val="-4"/>
        </w:rPr>
        <w:t xml:space="preserve"> </w:t>
      </w:r>
      <w:r>
        <w:t>28</w:t>
      </w:r>
      <w:r>
        <w:rPr>
          <w:spacing w:val="-4"/>
        </w:rPr>
        <w:t xml:space="preserve"> </w:t>
      </w:r>
      <w:r>
        <w:t>июня</w:t>
      </w:r>
      <w:r>
        <w:rPr>
          <w:spacing w:val="-4"/>
        </w:rPr>
        <w:t xml:space="preserve"> </w:t>
      </w:r>
      <w:r>
        <w:t>1762</w:t>
      </w:r>
      <w:r>
        <w:rPr>
          <w:spacing w:val="-4"/>
        </w:rPr>
        <w:t xml:space="preserve"> </w:t>
      </w:r>
      <w:r>
        <w:t>г. Россия в 1760-1790-х гг. Правление Екатерины II и Павла I.</w:t>
      </w:r>
    </w:p>
    <w:p w:rsidR="004A3635" w:rsidRDefault="004A3635" w:rsidP="00B72352">
      <w:pPr>
        <w:pStyle w:val="a3"/>
        <w:tabs>
          <w:tab w:val="left" w:pos="1988"/>
          <w:tab w:val="left" w:pos="3147"/>
          <w:tab w:val="left" w:pos="4473"/>
          <w:tab w:val="left" w:pos="4892"/>
          <w:tab w:val="left" w:pos="6079"/>
          <w:tab w:val="left" w:pos="7728"/>
          <w:tab w:val="left" w:pos="8462"/>
        </w:tabs>
        <w:spacing w:before="120" w:after="120"/>
        <w:ind w:left="0" w:firstLine="720"/>
        <w:jc w:val="left"/>
      </w:pPr>
      <w:r>
        <w:rPr>
          <w:spacing w:val="-2"/>
        </w:rPr>
        <w:t>Внутренняя</w:t>
      </w:r>
      <w:r>
        <w:tab/>
      </w:r>
      <w:r>
        <w:rPr>
          <w:spacing w:val="-2"/>
        </w:rPr>
        <w:t>политика</w:t>
      </w:r>
      <w:r>
        <w:tab/>
      </w:r>
      <w:r>
        <w:rPr>
          <w:spacing w:val="-2"/>
        </w:rPr>
        <w:t>Екатерины</w:t>
      </w:r>
      <w:r>
        <w:tab/>
      </w:r>
      <w:r>
        <w:rPr>
          <w:spacing w:val="-5"/>
        </w:rPr>
        <w:t>II.</w:t>
      </w:r>
      <w:r>
        <w:tab/>
      </w:r>
      <w:r>
        <w:rPr>
          <w:spacing w:val="-2"/>
        </w:rPr>
        <w:t>Личность</w:t>
      </w:r>
      <w:r>
        <w:tab/>
      </w:r>
      <w:r>
        <w:rPr>
          <w:spacing w:val="-2"/>
        </w:rPr>
        <w:t>императрицы.</w:t>
      </w:r>
      <w:r>
        <w:tab/>
      </w:r>
      <w:r>
        <w:rPr>
          <w:spacing w:val="-4"/>
        </w:rPr>
        <w:t>Идеи</w:t>
      </w:r>
      <w:r>
        <w:tab/>
      </w:r>
      <w:r>
        <w:rPr>
          <w:spacing w:val="-2"/>
        </w:rPr>
        <w:t>Просвещения.</w:t>
      </w:r>
    </w:p>
    <w:p w:rsidR="004A3635" w:rsidRDefault="004A3635" w:rsidP="00B72352">
      <w:pPr>
        <w:pStyle w:val="a3"/>
        <w:spacing w:before="120" w:after="120"/>
        <w:ind w:left="0" w:firstLine="720"/>
      </w:pPr>
      <w:r>
        <w:t xml:space="preserve">«Просвещённый абсолютизм», его особенности в России. Секуляризация церковных </w:t>
      </w:r>
      <w:r>
        <w:lastRenderedPageBreak/>
        <w:t>земель. Деятельность Уложенной комиссии. Экономическая и финансовая политика правительства. Начало выпуска ассигнаций. Отмена</w:t>
      </w:r>
      <w:r>
        <w:rPr>
          <w:spacing w:val="-1"/>
        </w:rPr>
        <w:t xml:space="preserve"> </w:t>
      </w:r>
      <w:r>
        <w:t>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4A3635" w:rsidRDefault="004A3635" w:rsidP="00B72352">
      <w:pPr>
        <w:pStyle w:val="a3"/>
        <w:spacing w:before="120" w:after="120"/>
        <w:ind w:left="0" w:firstLine="720"/>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A3635" w:rsidRDefault="004A3635" w:rsidP="00B72352">
      <w:pPr>
        <w:pStyle w:val="a3"/>
        <w:spacing w:before="120" w:after="120"/>
        <w:ind w:left="0" w:firstLine="720"/>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4A3635" w:rsidRDefault="004A3635" w:rsidP="009E67AE">
      <w:pPr>
        <w:pStyle w:val="a3"/>
        <w:spacing w:before="120" w:after="120"/>
        <w:ind w:left="0" w:firstLine="720"/>
      </w:pPr>
      <w:r>
        <w:t>Промышленность</w:t>
      </w:r>
      <w:r>
        <w:rPr>
          <w:spacing w:val="71"/>
          <w:w w:val="150"/>
        </w:rPr>
        <w:t xml:space="preserve"> </w:t>
      </w:r>
      <w:r>
        <w:t>в</w:t>
      </w:r>
      <w:r>
        <w:rPr>
          <w:spacing w:val="71"/>
          <w:w w:val="150"/>
        </w:rPr>
        <w:t xml:space="preserve"> </w:t>
      </w:r>
      <w:r>
        <w:t>городе</w:t>
      </w:r>
      <w:r>
        <w:rPr>
          <w:spacing w:val="72"/>
          <w:w w:val="150"/>
        </w:rPr>
        <w:t xml:space="preserve"> </w:t>
      </w:r>
      <w:r>
        <w:t>и</w:t>
      </w:r>
      <w:r>
        <w:rPr>
          <w:spacing w:val="73"/>
          <w:w w:val="150"/>
        </w:rPr>
        <w:t xml:space="preserve"> </w:t>
      </w:r>
      <w:r>
        <w:t>деревне.</w:t>
      </w:r>
      <w:r>
        <w:rPr>
          <w:spacing w:val="72"/>
          <w:w w:val="150"/>
        </w:rPr>
        <w:t xml:space="preserve"> </w:t>
      </w:r>
      <w:r>
        <w:t>Роль</w:t>
      </w:r>
      <w:r>
        <w:rPr>
          <w:spacing w:val="73"/>
          <w:w w:val="150"/>
        </w:rPr>
        <w:t xml:space="preserve"> </w:t>
      </w:r>
      <w:r>
        <w:t>государства,</w:t>
      </w:r>
      <w:r>
        <w:rPr>
          <w:spacing w:val="73"/>
          <w:w w:val="150"/>
        </w:rPr>
        <w:t xml:space="preserve"> </w:t>
      </w:r>
      <w:r>
        <w:t>купечества,</w:t>
      </w:r>
      <w:r>
        <w:rPr>
          <w:spacing w:val="72"/>
          <w:w w:val="150"/>
        </w:rPr>
        <w:t xml:space="preserve"> </w:t>
      </w:r>
      <w:r>
        <w:t>помещиков</w:t>
      </w:r>
      <w:r>
        <w:rPr>
          <w:spacing w:val="72"/>
          <w:w w:val="150"/>
        </w:rPr>
        <w:t xml:space="preserve"> </w:t>
      </w:r>
      <w:r>
        <w:rPr>
          <w:spacing w:val="-10"/>
        </w:rPr>
        <w:t>в</w:t>
      </w:r>
      <w:r w:rsidR="009E67AE">
        <w:t xml:space="preserve"> </w:t>
      </w:r>
      <w:r>
        <w:t>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w:t>
      </w:r>
      <w:r>
        <w:rPr>
          <w:spacing w:val="-3"/>
        </w:rPr>
        <w:t xml:space="preserve"> </w:t>
      </w:r>
      <w:r>
        <w:t>промышленности:</w:t>
      </w:r>
      <w:r>
        <w:rPr>
          <w:spacing w:val="-3"/>
        </w:rPr>
        <w:t xml:space="preserve"> </w:t>
      </w:r>
      <w:r>
        <w:t>распространение</w:t>
      </w:r>
      <w:r>
        <w:rPr>
          <w:spacing w:val="-3"/>
        </w:rPr>
        <w:t xml:space="preserve"> </w:t>
      </w:r>
      <w:r>
        <w:t>производства</w:t>
      </w:r>
      <w:r>
        <w:rPr>
          <w:spacing w:val="-3"/>
        </w:rPr>
        <w:t xml:space="preserve"> </w:t>
      </w:r>
      <w:r>
        <w:t>хлопчатобумажных</w:t>
      </w:r>
      <w:r>
        <w:rPr>
          <w:spacing w:val="-1"/>
        </w:rPr>
        <w:t xml:space="preserve"> </w:t>
      </w:r>
      <w:r>
        <w:t>тканей. Начало</w:t>
      </w:r>
      <w:r>
        <w:rPr>
          <w:spacing w:val="-4"/>
        </w:rPr>
        <w:t xml:space="preserve"> </w:t>
      </w:r>
      <w:r>
        <w:t>известных</w:t>
      </w:r>
      <w:r>
        <w:rPr>
          <w:spacing w:val="-2"/>
        </w:rPr>
        <w:t xml:space="preserve"> </w:t>
      </w:r>
      <w:r>
        <w:t>предпринимательских</w:t>
      </w:r>
      <w:r>
        <w:rPr>
          <w:spacing w:val="-1"/>
        </w:rPr>
        <w:t xml:space="preserve"> </w:t>
      </w:r>
      <w:r>
        <w:t>династий:</w:t>
      </w:r>
      <w:r>
        <w:rPr>
          <w:spacing w:val="60"/>
        </w:rPr>
        <w:t xml:space="preserve">   </w:t>
      </w:r>
      <w:r>
        <w:rPr>
          <w:spacing w:val="-2"/>
        </w:rPr>
        <w:t>Морозовы,</w:t>
      </w:r>
      <w:r>
        <w:tab/>
      </w:r>
      <w:r>
        <w:rPr>
          <w:spacing w:val="-2"/>
        </w:rPr>
        <w:t>Рябушинские,</w:t>
      </w:r>
    </w:p>
    <w:p w:rsidR="004A3635" w:rsidRDefault="004A3635" w:rsidP="00B72352">
      <w:pPr>
        <w:pStyle w:val="a3"/>
        <w:spacing w:before="120" w:after="120"/>
        <w:ind w:left="0" w:firstLine="720"/>
      </w:pPr>
      <w:r>
        <w:t>Гарелины,</w:t>
      </w:r>
      <w:r>
        <w:rPr>
          <w:spacing w:val="-15"/>
        </w:rPr>
        <w:t xml:space="preserve"> </w:t>
      </w:r>
      <w:r>
        <w:t>Прохоровы,</w:t>
      </w:r>
      <w:r>
        <w:rPr>
          <w:spacing w:val="-15"/>
        </w:rPr>
        <w:t xml:space="preserve"> </w:t>
      </w:r>
      <w:r>
        <w:t>Демидовы и другие.</w:t>
      </w:r>
    </w:p>
    <w:p w:rsidR="004A3635" w:rsidRDefault="004A3635" w:rsidP="00B72352">
      <w:pPr>
        <w:pStyle w:val="a3"/>
        <w:spacing w:before="120" w:after="120"/>
        <w:ind w:left="0" w:firstLine="720"/>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4A3635" w:rsidRDefault="004A3635" w:rsidP="00B72352">
      <w:pPr>
        <w:pStyle w:val="a3"/>
        <w:spacing w:before="120" w:after="120"/>
        <w:ind w:left="0" w:firstLine="720"/>
      </w:pPr>
      <w:r>
        <w:t>Обострение социальных противоречий. Чумной бунт в Москве. Восстание под предводительством</w:t>
      </w:r>
      <w:r>
        <w:rPr>
          <w:spacing w:val="-4"/>
        </w:rPr>
        <w:t xml:space="preserve"> </w:t>
      </w:r>
      <w:r>
        <w:t>Емельяна</w:t>
      </w:r>
      <w:r>
        <w:rPr>
          <w:spacing w:val="-4"/>
        </w:rPr>
        <w:t xml:space="preserve"> </w:t>
      </w:r>
      <w:r>
        <w:t>Пугачёва.</w:t>
      </w:r>
      <w:r>
        <w:rPr>
          <w:spacing w:val="-1"/>
        </w:rPr>
        <w:t xml:space="preserve"> </w:t>
      </w:r>
      <w:r>
        <w:t>Антидворянский</w:t>
      </w:r>
      <w:r>
        <w:rPr>
          <w:spacing w:val="-5"/>
        </w:rPr>
        <w:t xml:space="preserve"> </w:t>
      </w:r>
      <w:r>
        <w:t>и</w:t>
      </w:r>
      <w:r>
        <w:rPr>
          <w:spacing w:val="-2"/>
        </w:rPr>
        <w:t xml:space="preserve"> </w:t>
      </w:r>
      <w:r>
        <w:t>антикрепостнический</w:t>
      </w:r>
      <w:r>
        <w:rPr>
          <w:spacing w:val="-5"/>
        </w:rPr>
        <w:t xml:space="preserve"> </w:t>
      </w:r>
      <w:r>
        <w:t>характер движения.</w:t>
      </w:r>
      <w:r>
        <w:rPr>
          <w:spacing w:val="-1"/>
        </w:rPr>
        <w:t xml:space="preserve"> </w:t>
      </w:r>
      <w:r>
        <w:t>Роль казачества,</w:t>
      </w:r>
      <w:r>
        <w:rPr>
          <w:spacing w:val="-1"/>
        </w:rPr>
        <w:t xml:space="preserve"> </w:t>
      </w:r>
      <w:r>
        <w:t>народов</w:t>
      </w:r>
      <w:r>
        <w:rPr>
          <w:spacing w:val="-2"/>
        </w:rPr>
        <w:t xml:space="preserve"> </w:t>
      </w:r>
      <w:r>
        <w:t>Урала и Поволжья</w:t>
      </w:r>
      <w:r>
        <w:rPr>
          <w:spacing w:val="-1"/>
        </w:rPr>
        <w:t xml:space="preserve"> </w:t>
      </w:r>
      <w:r>
        <w:t>в</w:t>
      </w:r>
      <w:r>
        <w:rPr>
          <w:spacing w:val="-2"/>
        </w:rPr>
        <w:t xml:space="preserve"> </w:t>
      </w:r>
      <w:r>
        <w:t>восстании.</w:t>
      </w:r>
      <w:r>
        <w:rPr>
          <w:spacing w:val="-1"/>
        </w:rPr>
        <w:t xml:space="preserve"> </w:t>
      </w:r>
      <w:r>
        <w:t>Влияние</w:t>
      </w:r>
      <w:r>
        <w:rPr>
          <w:spacing w:val="-2"/>
        </w:rPr>
        <w:t xml:space="preserve"> </w:t>
      </w:r>
      <w:r>
        <w:t>восстания</w:t>
      </w:r>
      <w:r>
        <w:rPr>
          <w:spacing w:val="-1"/>
        </w:rPr>
        <w:t xml:space="preserve"> </w:t>
      </w:r>
      <w:r>
        <w:t>на внутреннюю политику и развитие общественной мысли.</w:t>
      </w:r>
    </w:p>
    <w:p w:rsidR="004A3635" w:rsidRDefault="004A3635" w:rsidP="00B72352">
      <w:pPr>
        <w:pStyle w:val="a3"/>
        <w:tabs>
          <w:tab w:val="left" w:pos="2279"/>
          <w:tab w:val="left" w:pos="4111"/>
          <w:tab w:val="left" w:pos="5034"/>
          <w:tab w:val="left" w:pos="5387"/>
          <w:tab w:val="left" w:pos="6685"/>
          <w:tab w:val="left" w:pos="8599"/>
        </w:tabs>
        <w:spacing w:before="120" w:after="120"/>
        <w:ind w:left="0" w:firstLine="720"/>
        <w:jc w:val="left"/>
      </w:pPr>
      <w:r>
        <w:t>Внешняя политика России второй половины XVIII в., её основные задачи. Н.И. Панин и</w:t>
      </w:r>
      <w:r>
        <w:rPr>
          <w:spacing w:val="40"/>
        </w:rPr>
        <w:t xml:space="preserve"> </w:t>
      </w:r>
      <w:r>
        <w:t>А.А.</w:t>
      </w:r>
      <w:r>
        <w:rPr>
          <w:spacing w:val="80"/>
        </w:rPr>
        <w:t xml:space="preserve"> </w:t>
      </w:r>
      <w:r>
        <w:t>Безбородко.</w:t>
      </w:r>
      <w:r>
        <w:rPr>
          <w:spacing w:val="80"/>
        </w:rPr>
        <w:t xml:space="preserve"> </w:t>
      </w:r>
      <w:r>
        <w:t>Борьба</w:t>
      </w:r>
      <w:r>
        <w:rPr>
          <w:spacing w:val="80"/>
        </w:rPr>
        <w:t xml:space="preserve"> </w:t>
      </w:r>
      <w:r>
        <w:t>России</w:t>
      </w:r>
      <w:r>
        <w:rPr>
          <w:spacing w:val="80"/>
        </w:rPr>
        <w:t xml:space="preserve"> </w:t>
      </w:r>
      <w:r>
        <w:t>за</w:t>
      </w:r>
      <w:r>
        <w:rPr>
          <w:spacing w:val="80"/>
        </w:rPr>
        <w:t xml:space="preserve"> </w:t>
      </w:r>
      <w:r>
        <w:t>выход</w:t>
      </w:r>
      <w:r>
        <w:rPr>
          <w:spacing w:val="80"/>
        </w:rPr>
        <w:t xml:space="preserve"> </w:t>
      </w:r>
      <w:r>
        <w:t>к</w:t>
      </w:r>
      <w:r>
        <w:rPr>
          <w:spacing w:val="80"/>
        </w:rPr>
        <w:t xml:space="preserve"> </w:t>
      </w:r>
      <w:r>
        <w:t>Черному</w:t>
      </w:r>
      <w:r>
        <w:rPr>
          <w:spacing w:val="80"/>
        </w:rPr>
        <w:t xml:space="preserve"> </w:t>
      </w:r>
      <w:r>
        <w:t>морю.</w:t>
      </w:r>
      <w:r>
        <w:rPr>
          <w:spacing w:val="80"/>
        </w:rPr>
        <w:t xml:space="preserve"> </w:t>
      </w:r>
      <w:r>
        <w:t>Войны</w:t>
      </w:r>
      <w:r>
        <w:rPr>
          <w:spacing w:val="80"/>
        </w:rPr>
        <w:t xml:space="preserve"> </w:t>
      </w:r>
      <w:r>
        <w:t>с</w:t>
      </w:r>
      <w:r>
        <w:rPr>
          <w:spacing w:val="80"/>
        </w:rPr>
        <w:t xml:space="preserve"> </w:t>
      </w:r>
      <w:r>
        <w:t xml:space="preserve">Османской империей. П.А. Румянцев, А.В. Суворов, Ф.Ф. Ушаков, победы российских войск под их </w:t>
      </w:r>
      <w:r>
        <w:rPr>
          <w:spacing w:val="-2"/>
        </w:rPr>
        <w:t>руководством.</w:t>
      </w:r>
      <w:r>
        <w:tab/>
      </w:r>
      <w:r>
        <w:rPr>
          <w:spacing w:val="-2"/>
        </w:rPr>
        <w:t>Присоединение</w:t>
      </w:r>
      <w:r>
        <w:tab/>
      </w:r>
      <w:r>
        <w:rPr>
          <w:spacing w:val="-2"/>
        </w:rPr>
        <w:t>Крыма</w:t>
      </w:r>
      <w:r>
        <w:tab/>
      </w:r>
      <w:r>
        <w:rPr>
          <w:spacing w:val="-10"/>
        </w:rPr>
        <w:t>и</w:t>
      </w:r>
      <w:r>
        <w:tab/>
      </w:r>
      <w:r>
        <w:rPr>
          <w:spacing w:val="-2"/>
        </w:rPr>
        <w:t>Северного</w:t>
      </w:r>
      <w:r>
        <w:tab/>
      </w:r>
      <w:r>
        <w:rPr>
          <w:spacing w:val="-2"/>
        </w:rPr>
        <w:t>Причерноморья.</w:t>
      </w:r>
      <w:r>
        <w:tab/>
      </w:r>
      <w:r>
        <w:rPr>
          <w:spacing w:val="-2"/>
        </w:rPr>
        <w:t xml:space="preserve">Организация </w:t>
      </w:r>
      <w:r>
        <w:t>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 Участие</w:t>
      </w:r>
      <w:r>
        <w:rPr>
          <w:spacing w:val="-4"/>
        </w:rPr>
        <w:t xml:space="preserve"> </w:t>
      </w:r>
      <w:r>
        <w:t>России</w:t>
      </w:r>
      <w:r>
        <w:rPr>
          <w:spacing w:val="-3"/>
        </w:rPr>
        <w:t xml:space="preserve"> </w:t>
      </w:r>
      <w:r>
        <w:t>в</w:t>
      </w:r>
      <w:r>
        <w:rPr>
          <w:spacing w:val="-4"/>
        </w:rPr>
        <w:t xml:space="preserve"> </w:t>
      </w:r>
      <w:r>
        <w:t>разделах</w:t>
      </w:r>
      <w:r>
        <w:rPr>
          <w:spacing w:val="-1"/>
        </w:rPr>
        <w:t xml:space="preserve"> </w:t>
      </w:r>
      <w:r>
        <w:t>Речи</w:t>
      </w:r>
      <w:r>
        <w:rPr>
          <w:spacing w:val="-3"/>
        </w:rPr>
        <w:t xml:space="preserve"> </w:t>
      </w:r>
      <w:r>
        <w:t>Посполитой.</w:t>
      </w:r>
      <w:r>
        <w:rPr>
          <w:spacing w:val="-6"/>
        </w:rPr>
        <w:t xml:space="preserve"> </w:t>
      </w:r>
      <w:r>
        <w:t>Политика</w:t>
      </w:r>
      <w:r>
        <w:rPr>
          <w:spacing w:val="-3"/>
        </w:rPr>
        <w:t xml:space="preserve"> </w:t>
      </w:r>
      <w:r>
        <w:t>России</w:t>
      </w:r>
      <w:r>
        <w:rPr>
          <w:spacing w:val="-3"/>
        </w:rPr>
        <w:t xml:space="preserve"> </w:t>
      </w:r>
      <w:r>
        <w:t>в</w:t>
      </w:r>
      <w:r>
        <w:rPr>
          <w:spacing w:val="-4"/>
        </w:rPr>
        <w:t xml:space="preserve"> </w:t>
      </w:r>
      <w:r>
        <w:t>Польше</w:t>
      </w:r>
      <w:r>
        <w:rPr>
          <w:spacing w:val="-4"/>
        </w:rPr>
        <w:t xml:space="preserve"> </w:t>
      </w:r>
      <w:r>
        <w:t>до</w:t>
      </w:r>
      <w:r>
        <w:rPr>
          <w:spacing w:val="-3"/>
        </w:rPr>
        <w:t xml:space="preserve"> </w:t>
      </w:r>
      <w:r>
        <w:t>начала</w:t>
      </w:r>
      <w:r>
        <w:rPr>
          <w:spacing w:val="-4"/>
        </w:rPr>
        <w:t xml:space="preserve"> </w:t>
      </w:r>
      <w:r>
        <w:t>1770-х гг.:</w:t>
      </w:r>
      <w:r>
        <w:rPr>
          <w:spacing w:val="80"/>
        </w:rPr>
        <w:t xml:space="preserve"> </w:t>
      </w:r>
      <w:r>
        <w:t>стремление</w:t>
      </w:r>
      <w:r>
        <w:rPr>
          <w:spacing w:val="80"/>
        </w:rPr>
        <w:t xml:space="preserve"> </w:t>
      </w:r>
      <w:r>
        <w:t>к</w:t>
      </w:r>
      <w:r>
        <w:rPr>
          <w:spacing w:val="80"/>
        </w:rPr>
        <w:t xml:space="preserve"> </w:t>
      </w:r>
      <w:r>
        <w:t>усилению</w:t>
      </w:r>
      <w:r>
        <w:rPr>
          <w:spacing w:val="80"/>
        </w:rPr>
        <w:t xml:space="preserve"> </w:t>
      </w:r>
      <w:r>
        <w:t>российского</w:t>
      </w:r>
      <w:r>
        <w:rPr>
          <w:spacing w:val="80"/>
        </w:rPr>
        <w:t xml:space="preserve"> </w:t>
      </w:r>
      <w:r>
        <w:t>влияния</w:t>
      </w:r>
      <w:r>
        <w:rPr>
          <w:spacing w:val="80"/>
        </w:rPr>
        <w:t xml:space="preserve"> </w:t>
      </w:r>
      <w:r>
        <w:t>в</w:t>
      </w:r>
      <w:r>
        <w:rPr>
          <w:spacing w:val="80"/>
        </w:rPr>
        <w:t xml:space="preserve"> </w:t>
      </w:r>
      <w:r>
        <w:t>условиях</w:t>
      </w:r>
      <w:r>
        <w:rPr>
          <w:spacing w:val="80"/>
        </w:rPr>
        <w:t xml:space="preserve"> </w:t>
      </w:r>
      <w:r>
        <w:t>сохранения</w:t>
      </w:r>
      <w:r>
        <w:rPr>
          <w:spacing w:val="80"/>
        </w:rPr>
        <w:t xml:space="preserve"> </w:t>
      </w:r>
      <w:r>
        <w:t>польского государства.</w:t>
      </w:r>
      <w:r>
        <w:rPr>
          <w:spacing w:val="80"/>
        </w:rPr>
        <w:t xml:space="preserve"> </w:t>
      </w:r>
      <w:r>
        <w:t>Участие</w:t>
      </w:r>
      <w:r>
        <w:rPr>
          <w:spacing w:val="80"/>
        </w:rPr>
        <w:t xml:space="preserve"> </w:t>
      </w:r>
      <w:r>
        <w:t>России</w:t>
      </w:r>
      <w:r>
        <w:rPr>
          <w:spacing w:val="80"/>
        </w:rPr>
        <w:t xml:space="preserve"> </w:t>
      </w:r>
      <w:r>
        <w:t>в</w:t>
      </w:r>
      <w:r>
        <w:rPr>
          <w:spacing w:val="80"/>
        </w:rPr>
        <w:t xml:space="preserve"> </w:t>
      </w:r>
      <w:r>
        <w:t>разделах</w:t>
      </w:r>
      <w:r>
        <w:rPr>
          <w:spacing w:val="80"/>
        </w:rPr>
        <w:t xml:space="preserve"> </w:t>
      </w:r>
      <w:r>
        <w:t>Польши</w:t>
      </w:r>
      <w:r>
        <w:rPr>
          <w:spacing w:val="80"/>
        </w:rPr>
        <w:t xml:space="preserve"> </w:t>
      </w:r>
      <w:r>
        <w:t>вместе</w:t>
      </w:r>
      <w:r>
        <w:rPr>
          <w:spacing w:val="80"/>
        </w:rPr>
        <w:t xml:space="preserve"> </w:t>
      </w:r>
      <w:r>
        <w:t>с</w:t>
      </w:r>
      <w:r>
        <w:rPr>
          <w:spacing w:val="80"/>
        </w:rPr>
        <w:t xml:space="preserve"> </w:t>
      </w:r>
      <w:r>
        <w:t>империей</w:t>
      </w:r>
      <w:r>
        <w:rPr>
          <w:spacing w:val="80"/>
        </w:rPr>
        <w:t xml:space="preserve"> </w:t>
      </w:r>
      <w:r>
        <w:t>Габсбургов</w:t>
      </w:r>
      <w:r>
        <w:rPr>
          <w:spacing w:val="80"/>
        </w:rPr>
        <w:t xml:space="preserve"> </w:t>
      </w:r>
      <w:r>
        <w:t>и Пруссией.</w:t>
      </w:r>
      <w:r>
        <w:rPr>
          <w:spacing w:val="80"/>
          <w:w w:val="150"/>
        </w:rPr>
        <w:t xml:space="preserve"> </w:t>
      </w:r>
      <w:r>
        <w:t>Первый,</w:t>
      </w:r>
      <w:r>
        <w:rPr>
          <w:spacing w:val="80"/>
          <w:w w:val="150"/>
        </w:rPr>
        <w:t xml:space="preserve"> </w:t>
      </w:r>
      <w:r>
        <w:t>второй</w:t>
      </w:r>
      <w:r>
        <w:rPr>
          <w:spacing w:val="80"/>
          <w:w w:val="150"/>
        </w:rPr>
        <w:t xml:space="preserve"> </w:t>
      </w:r>
      <w:r>
        <w:t>и</w:t>
      </w:r>
      <w:r>
        <w:rPr>
          <w:spacing w:val="80"/>
          <w:w w:val="150"/>
        </w:rPr>
        <w:t xml:space="preserve"> </w:t>
      </w:r>
      <w:r>
        <w:t>третий</w:t>
      </w:r>
      <w:r>
        <w:rPr>
          <w:spacing w:val="80"/>
          <w:w w:val="150"/>
        </w:rPr>
        <w:t xml:space="preserve"> </w:t>
      </w:r>
      <w:r>
        <w:t>разделы.</w:t>
      </w:r>
      <w:r>
        <w:rPr>
          <w:spacing w:val="80"/>
          <w:w w:val="150"/>
        </w:rPr>
        <w:t xml:space="preserve"> </w:t>
      </w:r>
      <w:r>
        <w:t>Борьба</w:t>
      </w:r>
      <w:r>
        <w:rPr>
          <w:spacing w:val="80"/>
          <w:w w:val="150"/>
        </w:rPr>
        <w:t xml:space="preserve"> </w:t>
      </w:r>
      <w:r>
        <w:t>поляков</w:t>
      </w:r>
      <w:r>
        <w:rPr>
          <w:spacing w:val="80"/>
          <w:w w:val="150"/>
        </w:rPr>
        <w:t xml:space="preserve"> </w:t>
      </w:r>
      <w:r>
        <w:t>за</w:t>
      </w:r>
      <w:r>
        <w:rPr>
          <w:spacing w:val="80"/>
          <w:w w:val="150"/>
        </w:rPr>
        <w:t xml:space="preserve"> </w:t>
      </w:r>
      <w:r>
        <w:t>национальную независимость. Восстание под предводительством Т. Костюшко.</w:t>
      </w:r>
    </w:p>
    <w:p w:rsidR="004A3635" w:rsidRDefault="004A3635" w:rsidP="00B72352">
      <w:pPr>
        <w:pStyle w:val="a3"/>
        <w:spacing w:before="120" w:after="120"/>
        <w:ind w:left="0" w:firstLine="720"/>
      </w:pPr>
      <w: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w:t>
      </w:r>
      <w:r>
        <w:rPr>
          <w:spacing w:val="-1"/>
        </w:rPr>
        <w:t xml:space="preserve"> </w:t>
      </w:r>
      <w:r>
        <w:t>взаимоотношения со</w:t>
      </w:r>
      <w:r>
        <w:rPr>
          <w:spacing w:val="-1"/>
        </w:rPr>
        <w:t xml:space="preserve"> </w:t>
      </w:r>
      <w:r>
        <w:t>столичной</w:t>
      </w:r>
      <w:r>
        <w:rPr>
          <w:spacing w:val="-2"/>
        </w:rPr>
        <w:t xml:space="preserve"> </w:t>
      </w:r>
      <w:r>
        <w:t>знатью. Меры</w:t>
      </w:r>
      <w:r>
        <w:rPr>
          <w:spacing w:val="-1"/>
        </w:rPr>
        <w:t xml:space="preserve"> </w:t>
      </w:r>
      <w:r>
        <w:t>в</w:t>
      </w:r>
      <w:r>
        <w:rPr>
          <w:spacing w:val="-1"/>
        </w:rPr>
        <w:t xml:space="preserve"> </w:t>
      </w:r>
      <w:r>
        <w:t xml:space="preserve">области внешней политики. </w:t>
      </w:r>
      <w:r>
        <w:lastRenderedPageBreak/>
        <w:t>Причины дворцового переворота 11 марта 1801 г.</w:t>
      </w:r>
    </w:p>
    <w:p w:rsidR="004A3635" w:rsidRDefault="004A3635" w:rsidP="00B72352">
      <w:pPr>
        <w:pStyle w:val="a3"/>
        <w:spacing w:before="120" w:after="120"/>
        <w:ind w:left="0" w:firstLine="720"/>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4A3635" w:rsidRDefault="004A3635" w:rsidP="00B72352">
      <w:pPr>
        <w:pStyle w:val="a3"/>
        <w:spacing w:before="120" w:after="120"/>
        <w:ind w:left="0" w:firstLine="720"/>
      </w:pPr>
      <w:r>
        <w:t>Культурное</w:t>
      </w:r>
      <w:r>
        <w:rPr>
          <w:spacing w:val="-6"/>
        </w:rPr>
        <w:t xml:space="preserve"> </w:t>
      </w:r>
      <w:r>
        <w:t>пространство</w:t>
      </w:r>
      <w:r>
        <w:rPr>
          <w:spacing w:val="-4"/>
        </w:rPr>
        <w:t xml:space="preserve"> </w:t>
      </w:r>
      <w:r>
        <w:t>Российской</w:t>
      </w:r>
      <w:r>
        <w:rPr>
          <w:spacing w:val="-4"/>
        </w:rPr>
        <w:t xml:space="preserve"> </w:t>
      </w:r>
      <w:r>
        <w:t>империи</w:t>
      </w:r>
      <w:r>
        <w:rPr>
          <w:spacing w:val="-6"/>
        </w:rPr>
        <w:t xml:space="preserve"> </w:t>
      </w:r>
      <w:r>
        <w:t>в</w:t>
      </w:r>
      <w:r>
        <w:rPr>
          <w:spacing w:val="-5"/>
        </w:rPr>
        <w:t xml:space="preserve"> </w:t>
      </w:r>
      <w:r>
        <w:t>XVIII</w:t>
      </w:r>
      <w:r>
        <w:rPr>
          <w:spacing w:val="-5"/>
        </w:rPr>
        <w:t xml:space="preserve"> в.</w:t>
      </w:r>
    </w:p>
    <w:p w:rsidR="004A3635" w:rsidRDefault="004A3635" w:rsidP="00B72352">
      <w:pPr>
        <w:pStyle w:val="a3"/>
        <w:spacing w:before="120" w:after="120"/>
        <w:ind w:left="0" w:firstLine="72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w:t>
      </w:r>
      <w:r>
        <w:rPr>
          <w:spacing w:val="78"/>
        </w:rPr>
        <w:t xml:space="preserve"> </w:t>
      </w:r>
      <w:r>
        <w:t>о</w:t>
      </w:r>
      <w:r>
        <w:rPr>
          <w:spacing w:val="51"/>
          <w:w w:val="150"/>
        </w:rPr>
        <w:t xml:space="preserve"> </w:t>
      </w:r>
      <w:r>
        <w:t>положении</w:t>
      </w:r>
      <w:r>
        <w:rPr>
          <w:spacing w:val="50"/>
          <w:w w:val="150"/>
        </w:rPr>
        <w:t xml:space="preserve"> </w:t>
      </w:r>
      <w:r>
        <w:t>крепостных</w:t>
      </w:r>
      <w:r>
        <w:rPr>
          <w:spacing w:val="51"/>
          <w:w w:val="150"/>
        </w:rPr>
        <w:t xml:space="preserve"> </w:t>
      </w:r>
      <w:r>
        <w:t>крестьян</w:t>
      </w:r>
      <w:r>
        <w:rPr>
          <w:spacing w:val="50"/>
          <w:w w:val="150"/>
        </w:rPr>
        <w:t xml:space="preserve"> </w:t>
      </w:r>
      <w:r>
        <w:t>в</w:t>
      </w:r>
      <w:r>
        <w:rPr>
          <w:spacing w:val="78"/>
        </w:rPr>
        <w:t xml:space="preserve"> </w:t>
      </w:r>
      <w:r>
        <w:t>его</w:t>
      </w:r>
      <w:r>
        <w:rPr>
          <w:spacing w:val="79"/>
        </w:rPr>
        <w:t xml:space="preserve"> </w:t>
      </w:r>
      <w:r>
        <w:t>журналах.</w:t>
      </w:r>
      <w:r>
        <w:rPr>
          <w:spacing w:val="79"/>
        </w:rPr>
        <w:t xml:space="preserve"> </w:t>
      </w:r>
      <w:r>
        <w:t>А.Н.</w:t>
      </w:r>
      <w:r>
        <w:rPr>
          <w:spacing w:val="79"/>
        </w:rPr>
        <w:t xml:space="preserve"> </w:t>
      </w:r>
      <w:r>
        <w:t>Радищев</w:t>
      </w:r>
      <w:r>
        <w:rPr>
          <w:spacing w:val="78"/>
        </w:rPr>
        <w:t xml:space="preserve"> </w:t>
      </w:r>
      <w:r>
        <w:t>и</w:t>
      </w:r>
      <w:r>
        <w:rPr>
          <w:spacing w:val="52"/>
          <w:w w:val="150"/>
        </w:rPr>
        <w:t xml:space="preserve"> </w:t>
      </w:r>
      <w:r>
        <w:rPr>
          <w:spacing w:val="-5"/>
        </w:rPr>
        <w:t>его</w:t>
      </w:r>
    </w:p>
    <w:p w:rsidR="004A3635" w:rsidRDefault="004A3635" w:rsidP="00B72352">
      <w:pPr>
        <w:pStyle w:val="a3"/>
        <w:spacing w:before="120" w:after="120"/>
        <w:ind w:left="0" w:firstLine="720"/>
      </w:pPr>
      <w:r>
        <w:t>«Путешествие</w:t>
      </w:r>
      <w:r>
        <w:rPr>
          <w:spacing w:val="-4"/>
        </w:rPr>
        <w:t xml:space="preserve"> </w:t>
      </w:r>
      <w:r>
        <w:t>из</w:t>
      </w:r>
      <w:r>
        <w:rPr>
          <w:spacing w:val="-2"/>
        </w:rPr>
        <w:t xml:space="preserve"> </w:t>
      </w:r>
      <w:r>
        <w:t>Петербурга</w:t>
      </w:r>
      <w:r>
        <w:rPr>
          <w:spacing w:val="-2"/>
        </w:rPr>
        <w:t xml:space="preserve"> </w:t>
      </w:r>
      <w:r>
        <w:t>в</w:t>
      </w:r>
      <w:r>
        <w:rPr>
          <w:spacing w:val="-3"/>
        </w:rPr>
        <w:t xml:space="preserve"> </w:t>
      </w:r>
      <w:r>
        <w:rPr>
          <w:spacing w:val="-2"/>
        </w:rPr>
        <w:t>Москву».</w:t>
      </w:r>
    </w:p>
    <w:p w:rsidR="004A3635" w:rsidRDefault="004A3635" w:rsidP="00B72352">
      <w:pPr>
        <w:pStyle w:val="a3"/>
        <w:spacing w:before="120" w:after="120"/>
        <w:ind w:left="0" w:firstLine="720"/>
      </w:pPr>
      <w:r>
        <w:t>Русская культура и культура народов России в</w:t>
      </w:r>
      <w:r>
        <w:rPr>
          <w:spacing w:val="-2"/>
        </w:rPr>
        <w:t xml:space="preserve"> </w:t>
      </w:r>
      <w:r>
        <w:t>XVIII</w:t>
      </w:r>
      <w:r>
        <w:rPr>
          <w:spacing w:val="-2"/>
        </w:rPr>
        <w:t xml:space="preserve"> </w:t>
      </w:r>
      <w:r>
        <w:t>в. Развитие</w:t>
      </w:r>
      <w:r>
        <w:rPr>
          <w:spacing w:val="-2"/>
        </w:rPr>
        <w:t xml:space="preserve"> </w:t>
      </w:r>
      <w:r>
        <w:t>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4A3635" w:rsidRDefault="004A3635" w:rsidP="00B72352">
      <w:pPr>
        <w:pStyle w:val="a3"/>
        <w:spacing w:before="120" w:after="120"/>
        <w:ind w:left="0" w:firstLine="720"/>
      </w:pPr>
      <w:r>
        <w:t>Культура и быт российских сословий. Дворянство: жизнь и быт дворянской усадьбы. Духовенство. Купечество. Крестьянство.</w:t>
      </w:r>
    </w:p>
    <w:p w:rsidR="004A3635" w:rsidRDefault="004A3635" w:rsidP="009E67AE">
      <w:pPr>
        <w:pStyle w:val="a3"/>
        <w:spacing w:before="120" w:after="120"/>
        <w:ind w:left="0" w:firstLine="720"/>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w:t>
      </w:r>
      <w:r>
        <w:rPr>
          <w:spacing w:val="74"/>
          <w:w w:val="150"/>
        </w:rPr>
        <w:t xml:space="preserve"> </w:t>
      </w:r>
      <w:r>
        <w:t>Освоение</w:t>
      </w:r>
      <w:r>
        <w:rPr>
          <w:spacing w:val="73"/>
          <w:w w:val="150"/>
        </w:rPr>
        <w:t xml:space="preserve"> </w:t>
      </w:r>
      <w:r>
        <w:t>Аляски</w:t>
      </w:r>
      <w:r>
        <w:rPr>
          <w:spacing w:val="75"/>
          <w:w w:val="150"/>
        </w:rPr>
        <w:t xml:space="preserve"> </w:t>
      </w:r>
      <w:r>
        <w:t>и</w:t>
      </w:r>
      <w:r>
        <w:rPr>
          <w:spacing w:val="74"/>
          <w:w w:val="150"/>
        </w:rPr>
        <w:t xml:space="preserve"> </w:t>
      </w:r>
      <w:r>
        <w:t>Северо-Западного</w:t>
      </w:r>
      <w:r>
        <w:rPr>
          <w:spacing w:val="74"/>
          <w:w w:val="150"/>
        </w:rPr>
        <w:t xml:space="preserve"> </w:t>
      </w:r>
      <w:r>
        <w:t>побережья</w:t>
      </w:r>
      <w:r>
        <w:rPr>
          <w:spacing w:val="74"/>
          <w:w w:val="150"/>
        </w:rPr>
        <w:t xml:space="preserve"> </w:t>
      </w:r>
      <w:r>
        <w:t>Америки.</w:t>
      </w:r>
      <w:r>
        <w:rPr>
          <w:spacing w:val="75"/>
          <w:w w:val="150"/>
        </w:rPr>
        <w:t xml:space="preserve"> </w:t>
      </w:r>
      <w:r>
        <w:rPr>
          <w:spacing w:val="-2"/>
        </w:rPr>
        <w:t>Российско-</w:t>
      </w:r>
      <w:r w:rsidR="009E67AE">
        <w:t xml:space="preserve"> </w:t>
      </w:r>
      <w:r>
        <w:t>американская</w:t>
      </w:r>
      <w:r>
        <w:rPr>
          <w:spacing w:val="-6"/>
        </w:rPr>
        <w:t xml:space="preserve"> </w:t>
      </w:r>
      <w:r>
        <w:t>компания.</w:t>
      </w:r>
      <w:r>
        <w:rPr>
          <w:spacing w:val="-4"/>
        </w:rPr>
        <w:t xml:space="preserve"> </w:t>
      </w:r>
      <w:r>
        <w:t>Исследования</w:t>
      </w:r>
      <w:r>
        <w:rPr>
          <w:spacing w:val="-4"/>
        </w:rPr>
        <w:t xml:space="preserve"> </w:t>
      </w:r>
      <w:r>
        <w:t>в</w:t>
      </w:r>
      <w:r>
        <w:rPr>
          <w:spacing w:val="-5"/>
        </w:rPr>
        <w:t xml:space="preserve"> </w:t>
      </w:r>
      <w:r>
        <w:t>области</w:t>
      </w:r>
      <w:r>
        <w:rPr>
          <w:spacing w:val="-3"/>
        </w:rPr>
        <w:t xml:space="preserve"> </w:t>
      </w:r>
      <w:r>
        <w:t>отечественной</w:t>
      </w:r>
      <w:r>
        <w:rPr>
          <w:spacing w:val="-4"/>
        </w:rPr>
        <w:t xml:space="preserve"> </w:t>
      </w:r>
      <w:r>
        <w:rPr>
          <w:spacing w:val="-2"/>
        </w:rPr>
        <w:t>истории.</w:t>
      </w:r>
    </w:p>
    <w:p w:rsidR="004A3635" w:rsidRDefault="004A3635" w:rsidP="00B72352">
      <w:pPr>
        <w:pStyle w:val="a3"/>
        <w:spacing w:before="120" w:after="120"/>
        <w:ind w:left="0" w:firstLine="720"/>
      </w:pPr>
      <w:r>
        <w:t xml:space="preserve">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w:t>
      </w:r>
      <w:r>
        <w:rPr>
          <w:spacing w:val="-2"/>
        </w:rPr>
        <w:t>образования.</w:t>
      </w:r>
    </w:p>
    <w:p w:rsidR="004A3635" w:rsidRDefault="004A3635" w:rsidP="00B72352">
      <w:pPr>
        <w:pStyle w:val="a3"/>
        <w:spacing w:before="120" w:after="120"/>
        <w:ind w:left="0" w:firstLine="720"/>
      </w:pPr>
      <w:r>
        <w:t xml:space="preserve">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w:t>
      </w:r>
      <w:r>
        <w:rPr>
          <w:spacing w:val="-2"/>
        </w:rPr>
        <w:t>университет.</w:t>
      </w:r>
    </w:p>
    <w:p w:rsidR="004A3635" w:rsidRDefault="004A3635" w:rsidP="00B72352">
      <w:pPr>
        <w:pStyle w:val="a3"/>
        <w:spacing w:before="120" w:after="120"/>
        <w:ind w:left="0" w:firstLine="720"/>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4A3635" w:rsidRDefault="004A3635" w:rsidP="00B72352">
      <w:pPr>
        <w:pStyle w:val="a3"/>
        <w:spacing w:before="120" w:after="120"/>
        <w:ind w:left="0" w:firstLine="720"/>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4A3635" w:rsidRDefault="004A3635" w:rsidP="00B72352">
      <w:pPr>
        <w:pStyle w:val="a3"/>
        <w:spacing w:before="120" w:after="120"/>
        <w:ind w:left="0" w:firstLine="720"/>
        <w:jc w:val="left"/>
      </w:pPr>
      <w:r>
        <w:t>Наш</w:t>
      </w:r>
      <w:r>
        <w:rPr>
          <w:spacing w:val="-2"/>
        </w:rPr>
        <w:t xml:space="preserve"> </w:t>
      </w:r>
      <w:r>
        <w:t>край</w:t>
      </w:r>
      <w:r>
        <w:rPr>
          <w:spacing w:val="-1"/>
        </w:rPr>
        <w:t xml:space="preserve"> </w:t>
      </w:r>
      <w:r>
        <w:t>в</w:t>
      </w:r>
      <w:r>
        <w:rPr>
          <w:spacing w:val="-2"/>
        </w:rPr>
        <w:t xml:space="preserve"> </w:t>
      </w:r>
      <w:r>
        <w:t>XVIII</w:t>
      </w:r>
      <w:r>
        <w:rPr>
          <w:spacing w:val="-2"/>
        </w:rPr>
        <w:t xml:space="preserve"> </w:t>
      </w:r>
      <w:r>
        <w:rPr>
          <w:spacing w:val="-5"/>
        </w:rPr>
        <w:t>в.</w:t>
      </w:r>
    </w:p>
    <w:p w:rsidR="004A3635" w:rsidRDefault="004A3635" w:rsidP="00B72352">
      <w:pPr>
        <w:pStyle w:val="a3"/>
        <w:spacing w:before="120" w:after="120"/>
        <w:ind w:left="0" w:firstLine="720"/>
        <w:jc w:val="left"/>
      </w:pPr>
      <w:r>
        <w:rPr>
          <w:spacing w:val="-2"/>
        </w:rPr>
        <w:t>Обобщение.</w:t>
      </w:r>
    </w:p>
    <w:p w:rsidR="004A3635" w:rsidRDefault="004A3635" w:rsidP="00B72352">
      <w:pPr>
        <w:pStyle w:val="a3"/>
        <w:spacing w:before="120" w:after="120"/>
        <w:ind w:left="0" w:firstLine="720"/>
        <w:jc w:val="left"/>
      </w:pPr>
      <w:r>
        <w:t>Содержание</w:t>
      </w:r>
      <w:r>
        <w:rPr>
          <w:spacing w:val="-3"/>
        </w:rPr>
        <w:t xml:space="preserve"> </w:t>
      </w:r>
      <w:r>
        <w:t>обучения</w:t>
      </w:r>
      <w:r>
        <w:rPr>
          <w:spacing w:val="-2"/>
        </w:rPr>
        <w:t xml:space="preserve"> </w:t>
      </w:r>
      <w:r>
        <w:t>в</w:t>
      </w:r>
      <w:r>
        <w:rPr>
          <w:spacing w:val="-1"/>
        </w:rPr>
        <w:t xml:space="preserve"> </w:t>
      </w:r>
      <w:r>
        <w:t>9</w:t>
      </w:r>
      <w:r>
        <w:rPr>
          <w:spacing w:val="-2"/>
        </w:rPr>
        <w:t xml:space="preserve"> классе.</w:t>
      </w:r>
    </w:p>
    <w:p w:rsidR="004A3635" w:rsidRDefault="004A3635" w:rsidP="00B72352">
      <w:pPr>
        <w:pStyle w:val="a3"/>
        <w:spacing w:before="120" w:after="120"/>
        <w:ind w:left="0" w:firstLine="720"/>
        <w:jc w:val="left"/>
      </w:pPr>
      <w:r>
        <w:t>Всеобщая</w:t>
      </w:r>
      <w:r>
        <w:rPr>
          <w:spacing w:val="-5"/>
        </w:rPr>
        <w:t xml:space="preserve"> </w:t>
      </w:r>
      <w:r>
        <w:t>история.</w:t>
      </w:r>
      <w:r>
        <w:rPr>
          <w:spacing w:val="-5"/>
        </w:rPr>
        <w:t xml:space="preserve"> </w:t>
      </w:r>
      <w:r>
        <w:t>История</w:t>
      </w:r>
      <w:r>
        <w:rPr>
          <w:spacing w:val="-5"/>
        </w:rPr>
        <w:t xml:space="preserve"> </w:t>
      </w:r>
      <w:r>
        <w:t>Нового</w:t>
      </w:r>
      <w:r>
        <w:rPr>
          <w:spacing w:val="-5"/>
        </w:rPr>
        <w:t xml:space="preserve"> </w:t>
      </w:r>
      <w:r>
        <w:t>времени.</w:t>
      </w:r>
      <w:r>
        <w:rPr>
          <w:spacing w:val="-5"/>
        </w:rPr>
        <w:t xml:space="preserve"> </w:t>
      </w:r>
      <w:r>
        <w:t>XIX</w:t>
      </w:r>
      <w:r>
        <w:rPr>
          <w:spacing w:val="-3"/>
        </w:rPr>
        <w:t xml:space="preserve"> </w:t>
      </w:r>
      <w:r>
        <w:t>-</w:t>
      </w:r>
      <w:r>
        <w:rPr>
          <w:spacing w:val="-6"/>
        </w:rPr>
        <w:t xml:space="preserve"> </w:t>
      </w:r>
      <w:r>
        <w:t>начало</w:t>
      </w:r>
      <w:r>
        <w:rPr>
          <w:spacing w:val="-5"/>
        </w:rPr>
        <w:t xml:space="preserve"> </w:t>
      </w:r>
      <w:r>
        <w:t>XX</w:t>
      </w:r>
      <w:r>
        <w:rPr>
          <w:spacing w:val="-6"/>
        </w:rPr>
        <w:t xml:space="preserve"> </w:t>
      </w:r>
      <w:r>
        <w:t xml:space="preserve">в. </w:t>
      </w:r>
      <w:r>
        <w:rPr>
          <w:spacing w:val="-2"/>
        </w:rPr>
        <w:t>Введение.</w:t>
      </w:r>
    </w:p>
    <w:p w:rsidR="004A3635" w:rsidRDefault="004A3635" w:rsidP="00B72352">
      <w:pPr>
        <w:pStyle w:val="a3"/>
        <w:spacing w:before="120" w:after="120"/>
        <w:ind w:left="0" w:firstLine="720"/>
        <w:jc w:val="left"/>
      </w:pPr>
      <w:r>
        <w:t>Европа</w:t>
      </w:r>
      <w:r>
        <w:rPr>
          <w:spacing w:val="-3"/>
        </w:rPr>
        <w:t xml:space="preserve"> </w:t>
      </w:r>
      <w:r>
        <w:t>в</w:t>
      </w:r>
      <w:r>
        <w:rPr>
          <w:spacing w:val="-3"/>
        </w:rPr>
        <w:t xml:space="preserve"> </w:t>
      </w:r>
      <w:r>
        <w:t>начале</w:t>
      </w:r>
      <w:r>
        <w:rPr>
          <w:spacing w:val="-1"/>
        </w:rPr>
        <w:t xml:space="preserve"> </w:t>
      </w:r>
      <w:r>
        <w:t>XIX</w:t>
      </w:r>
      <w:r>
        <w:rPr>
          <w:spacing w:val="-2"/>
        </w:rPr>
        <w:t xml:space="preserve"> </w:t>
      </w:r>
      <w:r>
        <w:rPr>
          <w:spacing w:val="-5"/>
        </w:rPr>
        <w:t>в.</w:t>
      </w:r>
    </w:p>
    <w:p w:rsidR="004A3635" w:rsidRDefault="004A3635" w:rsidP="00B72352">
      <w:pPr>
        <w:pStyle w:val="a3"/>
        <w:spacing w:before="120" w:after="120"/>
        <w:ind w:left="0" w:firstLine="720"/>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4A3635" w:rsidRDefault="004A3635" w:rsidP="00B72352">
      <w:pPr>
        <w:pStyle w:val="a3"/>
        <w:spacing w:before="120" w:after="120"/>
        <w:ind w:left="0" w:firstLine="720"/>
      </w:pPr>
      <w:r>
        <w:lastRenderedPageBreak/>
        <w:t>Развитие</w:t>
      </w:r>
      <w:r>
        <w:rPr>
          <w:spacing w:val="-6"/>
        </w:rPr>
        <w:t xml:space="preserve"> </w:t>
      </w:r>
      <w:r>
        <w:t>индустриального</w:t>
      </w:r>
      <w:r>
        <w:rPr>
          <w:spacing w:val="-4"/>
        </w:rPr>
        <w:t xml:space="preserve"> </w:t>
      </w:r>
      <w:r>
        <w:t>общества</w:t>
      </w:r>
      <w:r>
        <w:rPr>
          <w:spacing w:val="-5"/>
        </w:rPr>
        <w:t xml:space="preserve"> </w:t>
      </w:r>
      <w:r>
        <w:t>в</w:t>
      </w:r>
      <w:r>
        <w:rPr>
          <w:spacing w:val="-5"/>
        </w:rPr>
        <w:t xml:space="preserve"> </w:t>
      </w:r>
      <w:r>
        <w:t>первой</w:t>
      </w:r>
      <w:r>
        <w:rPr>
          <w:spacing w:val="-2"/>
        </w:rPr>
        <w:t xml:space="preserve"> </w:t>
      </w:r>
      <w:r>
        <w:t>половине</w:t>
      </w:r>
      <w:r>
        <w:rPr>
          <w:spacing w:val="-5"/>
        </w:rPr>
        <w:t xml:space="preserve"> </w:t>
      </w:r>
      <w:r>
        <w:t>XIX</w:t>
      </w:r>
      <w:r>
        <w:rPr>
          <w:spacing w:val="-5"/>
        </w:rPr>
        <w:t xml:space="preserve"> в.:</w:t>
      </w:r>
    </w:p>
    <w:p w:rsidR="004A3635" w:rsidRDefault="004A3635" w:rsidP="00B72352">
      <w:pPr>
        <w:pStyle w:val="a3"/>
        <w:spacing w:before="120" w:after="120"/>
        <w:ind w:left="0" w:firstLine="720"/>
      </w:pPr>
      <w:r>
        <w:t>экономика,</w:t>
      </w:r>
      <w:r>
        <w:rPr>
          <w:spacing w:val="-7"/>
        </w:rPr>
        <w:t xml:space="preserve"> </w:t>
      </w:r>
      <w:r>
        <w:t>социальные</w:t>
      </w:r>
      <w:r>
        <w:rPr>
          <w:spacing w:val="-7"/>
        </w:rPr>
        <w:t xml:space="preserve"> </w:t>
      </w:r>
      <w:r>
        <w:t>отношения,</w:t>
      </w:r>
      <w:r>
        <w:rPr>
          <w:spacing w:val="-7"/>
        </w:rPr>
        <w:t xml:space="preserve"> </w:t>
      </w:r>
      <w:r>
        <w:t>политические</w:t>
      </w:r>
      <w:r>
        <w:rPr>
          <w:spacing w:val="-5"/>
        </w:rPr>
        <w:t xml:space="preserve"> </w:t>
      </w:r>
      <w:r>
        <w:rPr>
          <w:spacing w:val="-2"/>
        </w:rPr>
        <w:t>процессы.</w:t>
      </w:r>
    </w:p>
    <w:p w:rsidR="004A3635" w:rsidRDefault="004A3635" w:rsidP="00B72352">
      <w:pPr>
        <w:pStyle w:val="a3"/>
        <w:spacing w:before="120" w:after="120"/>
        <w:ind w:left="0" w:firstLine="720"/>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4A3635" w:rsidRDefault="004A3635" w:rsidP="00B72352">
      <w:pPr>
        <w:pStyle w:val="a3"/>
        <w:spacing w:before="120" w:after="120"/>
        <w:ind w:left="0" w:firstLine="720"/>
      </w:pPr>
      <w:r>
        <w:t>Политическое</w:t>
      </w:r>
      <w:r>
        <w:rPr>
          <w:spacing w:val="-6"/>
        </w:rPr>
        <w:t xml:space="preserve"> </w:t>
      </w:r>
      <w:r>
        <w:t>развитие</w:t>
      </w:r>
      <w:r>
        <w:rPr>
          <w:spacing w:val="-7"/>
        </w:rPr>
        <w:t xml:space="preserve"> </w:t>
      </w:r>
      <w:r>
        <w:t>европейских</w:t>
      </w:r>
      <w:r>
        <w:rPr>
          <w:spacing w:val="-1"/>
        </w:rPr>
        <w:t xml:space="preserve"> </w:t>
      </w:r>
      <w:r>
        <w:t>стран</w:t>
      </w:r>
      <w:r>
        <w:rPr>
          <w:spacing w:val="-3"/>
        </w:rPr>
        <w:t xml:space="preserve"> </w:t>
      </w:r>
      <w:r>
        <w:t>в</w:t>
      </w:r>
      <w:r>
        <w:rPr>
          <w:spacing w:val="-4"/>
        </w:rPr>
        <w:t xml:space="preserve"> </w:t>
      </w:r>
      <w:r>
        <w:t>1815-1840-е</w:t>
      </w:r>
      <w:r>
        <w:rPr>
          <w:spacing w:val="-3"/>
        </w:rPr>
        <w:t xml:space="preserve"> </w:t>
      </w:r>
      <w:r>
        <w:rPr>
          <w:spacing w:val="-5"/>
        </w:rPr>
        <w:t>гг.</w:t>
      </w:r>
    </w:p>
    <w:p w:rsidR="004A3635" w:rsidRDefault="004A3635" w:rsidP="00B72352">
      <w:pPr>
        <w:pStyle w:val="a3"/>
        <w:tabs>
          <w:tab w:val="left" w:pos="2679"/>
          <w:tab w:val="left" w:pos="2880"/>
          <w:tab w:val="left" w:pos="3720"/>
          <w:tab w:val="left" w:pos="4264"/>
          <w:tab w:val="left" w:pos="6200"/>
          <w:tab w:val="left" w:pos="7503"/>
          <w:tab w:val="left" w:pos="8735"/>
        </w:tabs>
        <w:spacing w:before="120" w:after="120"/>
        <w:ind w:left="0" w:firstLine="720"/>
        <w:jc w:val="left"/>
      </w:pPr>
      <w:r>
        <w:rPr>
          <w:spacing w:val="-2"/>
        </w:rPr>
        <w:t>Франция:</w:t>
      </w:r>
      <w:r>
        <w:tab/>
      </w:r>
      <w:r>
        <w:tab/>
        <w:t xml:space="preserve">Реставрация, Июльская монархия, Вторая республика. </w:t>
      </w:r>
      <w:r>
        <w:rPr>
          <w:spacing w:val="-2"/>
        </w:rPr>
        <w:t>Великобритания:</w:t>
      </w:r>
      <w:r>
        <w:tab/>
      </w:r>
      <w:r>
        <w:rPr>
          <w:spacing w:val="-2"/>
        </w:rPr>
        <w:t>борьба</w:t>
      </w:r>
      <w:r>
        <w:tab/>
      </w:r>
      <w:r>
        <w:rPr>
          <w:spacing w:val="-6"/>
        </w:rPr>
        <w:t>за</w:t>
      </w:r>
      <w:r>
        <w:tab/>
      </w:r>
      <w:r>
        <w:rPr>
          <w:spacing w:val="-2"/>
        </w:rPr>
        <w:t>парламентскую</w:t>
      </w:r>
      <w:r>
        <w:tab/>
      </w:r>
      <w:r>
        <w:rPr>
          <w:spacing w:val="-2"/>
        </w:rPr>
        <w:t>реформу;</w:t>
      </w:r>
      <w:r>
        <w:tab/>
      </w:r>
      <w:r>
        <w:rPr>
          <w:spacing w:val="-2"/>
        </w:rPr>
        <w:t>чартизм.</w:t>
      </w:r>
      <w:r>
        <w:tab/>
      </w:r>
      <w:r>
        <w:rPr>
          <w:spacing w:val="-2"/>
        </w:rPr>
        <w:t xml:space="preserve">Нарастание </w:t>
      </w:r>
      <w:r>
        <w:t>освободительных</w:t>
      </w:r>
      <w:r>
        <w:rPr>
          <w:spacing w:val="40"/>
        </w:rPr>
        <w:t xml:space="preserve"> </w:t>
      </w:r>
      <w:r>
        <w:t>движений.</w:t>
      </w:r>
      <w:r>
        <w:rPr>
          <w:spacing w:val="40"/>
        </w:rPr>
        <w:t xml:space="preserve"> </w:t>
      </w:r>
      <w:r>
        <w:t>Освобождение</w:t>
      </w:r>
      <w:r>
        <w:rPr>
          <w:spacing w:val="40"/>
        </w:rPr>
        <w:t xml:space="preserve"> </w:t>
      </w:r>
      <w:r>
        <w:t>Греции.</w:t>
      </w:r>
      <w:r>
        <w:rPr>
          <w:spacing w:val="40"/>
        </w:rPr>
        <w:t xml:space="preserve"> </w:t>
      </w:r>
      <w:r>
        <w:t>Европейские</w:t>
      </w:r>
      <w:r>
        <w:rPr>
          <w:spacing w:val="40"/>
        </w:rPr>
        <w:t xml:space="preserve"> </w:t>
      </w:r>
      <w:r>
        <w:t>революции</w:t>
      </w:r>
      <w:r>
        <w:rPr>
          <w:spacing w:val="40"/>
        </w:rPr>
        <w:t xml:space="preserve"> </w:t>
      </w:r>
      <w:r>
        <w:t>1830</w:t>
      </w:r>
      <w:r>
        <w:rPr>
          <w:spacing w:val="40"/>
        </w:rPr>
        <w:t xml:space="preserve"> </w:t>
      </w:r>
      <w:r>
        <w:t>г.</w:t>
      </w:r>
      <w:r>
        <w:rPr>
          <w:spacing w:val="40"/>
        </w:rPr>
        <w:t xml:space="preserve"> </w:t>
      </w:r>
      <w:r>
        <w:t>и 1848-1849 гг. Возникновение и распространение марксизма.</w:t>
      </w:r>
    </w:p>
    <w:p w:rsidR="004A3635" w:rsidRDefault="004A3635" w:rsidP="00B72352">
      <w:pPr>
        <w:pStyle w:val="a3"/>
        <w:spacing w:before="120" w:after="120"/>
        <w:ind w:left="0" w:firstLine="720"/>
        <w:jc w:val="left"/>
      </w:pPr>
      <w:r>
        <w:t>Страны</w:t>
      </w:r>
      <w:r>
        <w:rPr>
          <w:spacing w:val="-5"/>
        </w:rPr>
        <w:t xml:space="preserve"> </w:t>
      </w:r>
      <w:r>
        <w:t>Европы</w:t>
      </w:r>
      <w:r>
        <w:rPr>
          <w:spacing w:val="-2"/>
        </w:rPr>
        <w:t xml:space="preserve"> </w:t>
      </w:r>
      <w:r>
        <w:t>и</w:t>
      </w:r>
      <w:r>
        <w:rPr>
          <w:spacing w:val="-3"/>
        </w:rPr>
        <w:t xml:space="preserve"> </w:t>
      </w:r>
      <w:r>
        <w:t>Северной</w:t>
      </w:r>
      <w:r>
        <w:rPr>
          <w:spacing w:val="-2"/>
        </w:rPr>
        <w:t xml:space="preserve"> </w:t>
      </w:r>
      <w:r>
        <w:t>Америки</w:t>
      </w:r>
      <w:r>
        <w:rPr>
          <w:spacing w:val="-3"/>
        </w:rPr>
        <w:t xml:space="preserve"> </w:t>
      </w:r>
      <w:r>
        <w:t>в</w:t>
      </w:r>
      <w:r>
        <w:rPr>
          <w:spacing w:val="-3"/>
        </w:rPr>
        <w:t xml:space="preserve"> </w:t>
      </w:r>
      <w:r>
        <w:t>середине</w:t>
      </w:r>
      <w:r>
        <w:rPr>
          <w:spacing w:val="-4"/>
        </w:rPr>
        <w:t xml:space="preserve"> </w:t>
      </w:r>
      <w:r>
        <w:t>XIX</w:t>
      </w:r>
      <w:r>
        <w:rPr>
          <w:spacing w:val="1"/>
        </w:rPr>
        <w:t xml:space="preserve"> </w:t>
      </w:r>
      <w:r>
        <w:t>-</w:t>
      </w:r>
      <w:r>
        <w:rPr>
          <w:spacing w:val="-4"/>
        </w:rPr>
        <w:t xml:space="preserve"> </w:t>
      </w:r>
      <w:r>
        <w:t>начале</w:t>
      </w:r>
      <w:r>
        <w:rPr>
          <w:spacing w:val="-3"/>
        </w:rPr>
        <w:t xml:space="preserve"> </w:t>
      </w:r>
      <w:r>
        <w:t>XX</w:t>
      </w:r>
      <w:r>
        <w:rPr>
          <w:spacing w:val="-1"/>
        </w:rPr>
        <w:t xml:space="preserve"> </w:t>
      </w:r>
      <w:r>
        <w:rPr>
          <w:spacing w:val="-5"/>
        </w:rPr>
        <w:t>в.</w:t>
      </w:r>
    </w:p>
    <w:p w:rsidR="004A3635" w:rsidRDefault="004A3635" w:rsidP="00B72352">
      <w:pPr>
        <w:pStyle w:val="a3"/>
        <w:tabs>
          <w:tab w:val="left" w:pos="5455"/>
          <w:tab w:val="left" w:pos="7846"/>
        </w:tabs>
        <w:spacing w:before="120" w:after="120"/>
        <w:ind w:left="0" w:firstLine="720"/>
        <w:jc w:val="left"/>
      </w:pPr>
      <w:r>
        <w:t>Великобритания</w:t>
      </w:r>
      <w:r>
        <w:rPr>
          <w:spacing w:val="80"/>
        </w:rPr>
        <w:t xml:space="preserve"> </w:t>
      </w:r>
      <w:r>
        <w:t>в</w:t>
      </w:r>
      <w:r>
        <w:rPr>
          <w:spacing w:val="80"/>
        </w:rPr>
        <w:t xml:space="preserve"> </w:t>
      </w:r>
      <w:r>
        <w:t>Викторианскую</w:t>
      </w:r>
      <w:r>
        <w:rPr>
          <w:spacing w:val="80"/>
        </w:rPr>
        <w:t xml:space="preserve"> </w:t>
      </w:r>
      <w:r>
        <w:t>эпоху.</w:t>
      </w:r>
      <w:r>
        <w:tab/>
        <w:t>«Мастерская</w:t>
      </w:r>
      <w:r>
        <w:rPr>
          <w:spacing w:val="80"/>
        </w:rPr>
        <w:t xml:space="preserve"> </w:t>
      </w:r>
      <w:r>
        <w:t>мира».</w:t>
      </w:r>
      <w:r>
        <w:tab/>
        <w:t>Рабочее</w:t>
      </w:r>
      <w:r>
        <w:rPr>
          <w:spacing w:val="80"/>
        </w:rPr>
        <w:t xml:space="preserve"> </w:t>
      </w:r>
      <w:r>
        <w:t>движение. Политические и социальные реформы. Британская колониальная империя; доминионы.</w:t>
      </w:r>
    </w:p>
    <w:p w:rsidR="004A3635" w:rsidRDefault="004A3635" w:rsidP="00B72352">
      <w:pPr>
        <w:pStyle w:val="a3"/>
        <w:spacing w:before="120" w:after="120"/>
        <w:ind w:left="0" w:firstLine="720"/>
        <w:jc w:val="left"/>
      </w:pPr>
      <w:r>
        <w:t>Франция.</w:t>
      </w:r>
      <w:r>
        <w:rPr>
          <w:spacing w:val="80"/>
          <w:w w:val="150"/>
        </w:rPr>
        <w:t xml:space="preserve"> </w:t>
      </w:r>
      <w:r>
        <w:t>Империя</w:t>
      </w:r>
      <w:r>
        <w:rPr>
          <w:spacing w:val="80"/>
          <w:w w:val="150"/>
        </w:rPr>
        <w:t xml:space="preserve"> </w:t>
      </w:r>
      <w:r>
        <w:t>Наполеона</w:t>
      </w:r>
      <w:r>
        <w:rPr>
          <w:spacing w:val="80"/>
          <w:w w:val="150"/>
        </w:rPr>
        <w:t xml:space="preserve"> </w:t>
      </w:r>
      <w:r>
        <w:t>III:</w:t>
      </w:r>
      <w:r>
        <w:rPr>
          <w:spacing w:val="80"/>
          <w:w w:val="150"/>
        </w:rPr>
        <w:t xml:space="preserve"> </w:t>
      </w:r>
      <w:r>
        <w:t>внутренняя</w:t>
      </w:r>
      <w:r>
        <w:rPr>
          <w:spacing w:val="80"/>
          <w:w w:val="150"/>
        </w:rPr>
        <w:t xml:space="preserve"> </w:t>
      </w:r>
      <w:r>
        <w:t>и</w:t>
      </w:r>
      <w:r>
        <w:rPr>
          <w:spacing w:val="80"/>
          <w:w w:val="150"/>
        </w:rPr>
        <w:t xml:space="preserve"> </w:t>
      </w:r>
      <w:r>
        <w:t>внешняя</w:t>
      </w:r>
      <w:r>
        <w:rPr>
          <w:spacing w:val="80"/>
          <w:w w:val="150"/>
        </w:rPr>
        <w:t xml:space="preserve"> </w:t>
      </w:r>
      <w:r>
        <w:t>политика.</w:t>
      </w:r>
      <w:r>
        <w:rPr>
          <w:spacing w:val="80"/>
          <w:w w:val="150"/>
        </w:rPr>
        <w:t xml:space="preserve"> </w:t>
      </w:r>
      <w:r>
        <w:t>Активизация колониальной экспансии. Франко-германская война 1870-1871 гг. Парижская коммуна.</w:t>
      </w:r>
    </w:p>
    <w:p w:rsidR="004A3635" w:rsidRDefault="004A3635" w:rsidP="00B72352">
      <w:pPr>
        <w:pStyle w:val="a3"/>
        <w:spacing w:before="120" w:after="120"/>
        <w:ind w:left="0" w:firstLine="720"/>
        <w:jc w:val="left"/>
      </w:pPr>
      <w:r>
        <w:t>Италия. Подъём борьбы за независимость итальянских земель. К. Кавур, Д. Гарибальди.</w:t>
      </w:r>
      <w:r>
        <w:rPr>
          <w:spacing w:val="40"/>
        </w:rPr>
        <w:t xml:space="preserve"> </w:t>
      </w:r>
      <w:r>
        <w:t>Образование единого государства. Король Виктор Эммануил II.</w:t>
      </w:r>
    </w:p>
    <w:p w:rsidR="004A3635" w:rsidRDefault="004A3635" w:rsidP="00B72352">
      <w:pPr>
        <w:pStyle w:val="a3"/>
        <w:spacing w:before="120" w:after="120"/>
        <w:ind w:left="0" w:firstLine="720"/>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4A3635" w:rsidRDefault="004A3635" w:rsidP="009E67AE">
      <w:pPr>
        <w:pStyle w:val="a3"/>
        <w:spacing w:before="120" w:after="120"/>
        <w:ind w:left="0" w:firstLine="720"/>
      </w:pPr>
      <w:r>
        <w:t>Страны Центральной и Юго-Восточной Европы во второй половине XIX - начале XX в. Габсбургская</w:t>
      </w:r>
      <w:r>
        <w:rPr>
          <w:spacing w:val="77"/>
        </w:rPr>
        <w:t xml:space="preserve"> </w:t>
      </w:r>
      <w:r>
        <w:t>империя:</w:t>
      </w:r>
      <w:r>
        <w:rPr>
          <w:spacing w:val="75"/>
        </w:rPr>
        <w:t xml:space="preserve"> </w:t>
      </w:r>
      <w:r>
        <w:t>экономическое</w:t>
      </w:r>
      <w:r>
        <w:rPr>
          <w:spacing w:val="76"/>
        </w:rPr>
        <w:t xml:space="preserve"> </w:t>
      </w:r>
      <w:r>
        <w:t>и</w:t>
      </w:r>
      <w:r>
        <w:rPr>
          <w:spacing w:val="75"/>
        </w:rPr>
        <w:t xml:space="preserve"> </w:t>
      </w:r>
      <w:r>
        <w:t>политическое</w:t>
      </w:r>
      <w:r>
        <w:rPr>
          <w:spacing w:val="76"/>
        </w:rPr>
        <w:t xml:space="preserve"> </w:t>
      </w:r>
      <w:r>
        <w:t>развитие,</w:t>
      </w:r>
      <w:r>
        <w:rPr>
          <w:spacing w:val="74"/>
        </w:rPr>
        <w:t xml:space="preserve"> </w:t>
      </w:r>
      <w:r>
        <w:t>положение</w:t>
      </w:r>
      <w:r>
        <w:rPr>
          <w:spacing w:val="74"/>
        </w:rPr>
        <w:t xml:space="preserve"> </w:t>
      </w:r>
      <w:r w:rsidR="009E67AE">
        <w:t xml:space="preserve">народов, </w:t>
      </w:r>
      <w:r>
        <w:t>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w:t>
      </w:r>
      <w:r>
        <w:rPr>
          <w:spacing w:val="40"/>
        </w:rPr>
        <w:t xml:space="preserve"> </w:t>
      </w:r>
      <w:r>
        <w:t>Русско-турецкая война</w:t>
      </w:r>
    </w:p>
    <w:p w:rsidR="004A3635" w:rsidRDefault="004A3635" w:rsidP="00B72352">
      <w:pPr>
        <w:pStyle w:val="a3"/>
        <w:spacing w:before="120" w:after="120"/>
        <w:ind w:left="0" w:firstLine="720"/>
      </w:pPr>
      <w:r>
        <w:t>1877-1878</w:t>
      </w:r>
      <w:r>
        <w:rPr>
          <w:spacing w:val="-1"/>
        </w:rPr>
        <w:t xml:space="preserve"> </w:t>
      </w:r>
      <w:r>
        <w:t>гг.,</w:t>
      </w:r>
      <w:r>
        <w:rPr>
          <w:spacing w:val="-2"/>
        </w:rPr>
        <w:t xml:space="preserve"> </w:t>
      </w:r>
      <w:r>
        <w:t>её</w:t>
      </w:r>
      <w:r>
        <w:rPr>
          <w:spacing w:val="-1"/>
        </w:rPr>
        <w:t xml:space="preserve"> </w:t>
      </w:r>
      <w:r>
        <w:rPr>
          <w:spacing w:val="-2"/>
        </w:rPr>
        <w:t>итоги.</w:t>
      </w:r>
    </w:p>
    <w:p w:rsidR="004A3635" w:rsidRDefault="004A3635" w:rsidP="00B72352">
      <w:pPr>
        <w:pStyle w:val="a3"/>
        <w:spacing w:before="120" w:after="120"/>
        <w:ind w:left="0" w:firstLine="720"/>
      </w:pPr>
      <w: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4A3635" w:rsidRDefault="004A3635" w:rsidP="00B72352">
      <w:pPr>
        <w:pStyle w:val="a3"/>
        <w:spacing w:before="120" w:after="120"/>
        <w:ind w:left="0" w:firstLine="720"/>
      </w:pPr>
      <w:r>
        <w:t>Экономическое</w:t>
      </w:r>
      <w:r>
        <w:rPr>
          <w:spacing w:val="14"/>
        </w:rPr>
        <w:t xml:space="preserve"> </w:t>
      </w:r>
      <w:r>
        <w:t>и</w:t>
      </w:r>
      <w:r>
        <w:rPr>
          <w:spacing w:val="19"/>
        </w:rPr>
        <w:t xml:space="preserve"> </w:t>
      </w:r>
      <w:r>
        <w:t>социально-политическое</w:t>
      </w:r>
      <w:r>
        <w:rPr>
          <w:spacing w:val="17"/>
        </w:rPr>
        <w:t xml:space="preserve"> </w:t>
      </w:r>
      <w:r>
        <w:t>развитие</w:t>
      </w:r>
      <w:r>
        <w:rPr>
          <w:spacing w:val="17"/>
        </w:rPr>
        <w:t xml:space="preserve"> </w:t>
      </w:r>
      <w:r>
        <w:t>стран</w:t>
      </w:r>
      <w:r>
        <w:rPr>
          <w:spacing w:val="19"/>
        </w:rPr>
        <w:t xml:space="preserve"> </w:t>
      </w:r>
      <w:r>
        <w:t>Европы</w:t>
      </w:r>
      <w:r>
        <w:rPr>
          <w:spacing w:val="17"/>
        </w:rPr>
        <w:t xml:space="preserve"> </w:t>
      </w:r>
      <w:r>
        <w:t>и</w:t>
      </w:r>
      <w:r>
        <w:rPr>
          <w:spacing w:val="16"/>
        </w:rPr>
        <w:t xml:space="preserve"> </w:t>
      </w:r>
      <w:r>
        <w:t>США</w:t>
      </w:r>
      <w:r>
        <w:rPr>
          <w:spacing w:val="18"/>
        </w:rPr>
        <w:t xml:space="preserve"> </w:t>
      </w:r>
      <w:r>
        <w:t>в</w:t>
      </w:r>
      <w:r>
        <w:rPr>
          <w:spacing w:val="17"/>
        </w:rPr>
        <w:t xml:space="preserve"> </w:t>
      </w:r>
      <w:r>
        <w:t>конце</w:t>
      </w:r>
      <w:r>
        <w:rPr>
          <w:spacing w:val="17"/>
        </w:rPr>
        <w:t xml:space="preserve"> </w:t>
      </w:r>
      <w:r>
        <w:t>XIX</w:t>
      </w:r>
      <w:r>
        <w:rPr>
          <w:spacing w:val="24"/>
        </w:rPr>
        <w:t xml:space="preserve"> </w:t>
      </w:r>
      <w:r>
        <w:rPr>
          <w:spacing w:val="-10"/>
        </w:rPr>
        <w:t>-</w:t>
      </w:r>
    </w:p>
    <w:p w:rsidR="004A3635" w:rsidRDefault="004A3635" w:rsidP="00B72352">
      <w:pPr>
        <w:pStyle w:val="a3"/>
        <w:spacing w:before="120" w:after="120"/>
        <w:ind w:left="0" w:firstLine="720"/>
      </w:pPr>
      <w:r>
        <w:t>начале</w:t>
      </w:r>
      <w:r>
        <w:rPr>
          <w:spacing w:val="-5"/>
        </w:rPr>
        <w:t xml:space="preserve"> </w:t>
      </w:r>
      <w:r>
        <w:t>XX</w:t>
      </w:r>
      <w:r>
        <w:rPr>
          <w:spacing w:val="-1"/>
        </w:rPr>
        <w:t xml:space="preserve"> </w:t>
      </w:r>
      <w:r>
        <w:rPr>
          <w:spacing w:val="-5"/>
        </w:rPr>
        <w:t>в.</w:t>
      </w:r>
    </w:p>
    <w:p w:rsidR="004A3635" w:rsidRDefault="004A3635" w:rsidP="00B72352">
      <w:pPr>
        <w:pStyle w:val="a3"/>
        <w:spacing w:before="120" w:after="120"/>
        <w:ind w:left="0" w:firstLine="720"/>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w:t>
      </w:r>
      <w:r>
        <w:rPr>
          <w:spacing w:val="40"/>
        </w:rPr>
        <w:t xml:space="preserve"> </w:t>
      </w:r>
      <w:r>
        <w:t>из Старого в Новый Свет. Положение основных социальных групп. Рабочее движение и профсоюзы. Образование социалистических партий.</w:t>
      </w:r>
    </w:p>
    <w:p w:rsidR="004A3635" w:rsidRDefault="004A3635" w:rsidP="00B72352">
      <w:pPr>
        <w:pStyle w:val="a3"/>
        <w:spacing w:before="120" w:after="120"/>
        <w:ind w:left="0" w:firstLine="720"/>
      </w:pPr>
      <w:r>
        <w:t>Страны</w:t>
      </w:r>
      <w:r>
        <w:rPr>
          <w:spacing w:val="-3"/>
        </w:rPr>
        <w:t xml:space="preserve"> </w:t>
      </w:r>
      <w:r>
        <w:t>Латинской</w:t>
      </w:r>
      <w:r>
        <w:rPr>
          <w:spacing w:val="-2"/>
        </w:rPr>
        <w:t xml:space="preserve"> </w:t>
      </w:r>
      <w:r>
        <w:t>Америки</w:t>
      </w:r>
      <w:r>
        <w:rPr>
          <w:spacing w:val="-3"/>
        </w:rPr>
        <w:t xml:space="preserve"> </w:t>
      </w:r>
      <w:r>
        <w:t>в</w:t>
      </w:r>
      <w:r>
        <w:rPr>
          <w:spacing w:val="-3"/>
        </w:rPr>
        <w:t xml:space="preserve"> </w:t>
      </w:r>
      <w:r>
        <w:t>XIX -</w:t>
      </w:r>
      <w:r>
        <w:rPr>
          <w:spacing w:val="-4"/>
        </w:rPr>
        <w:t xml:space="preserve"> </w:t>
      </w:r>
      <w:r>
        <w:t>начале</w:t>
      </w:r>
      <w:r>
        <w:rPr>
          <w:spacing w:val="-3"/>
        </w:rPr>
        <w:t xml:space="preserve"> </w:t>
      </w:r>
      <w:r>
        <w:t>XX</w:t>
      </w:r>
      <w:r>
        <w:rPr>
          <w:spacing w:val="-1"/>
        </w:rPr>
        <w:t xml:space="preserve"> </w:t>
      </w:r>
      <w:r>
        <w:rPr>
          <w:spacing w:val="-5"/>
        </w:rPr>
        <w:t>в.</w:t>
      </w:r>
    </w:p>
    <w:p w:rsidR="004A3635" w:rsidRDefault="004A3635" w:rsidP="00B72352">
      <w:pPr>
        <w:pStyle w:val="a3"/>
        <w:spacing w:before="120" w:after="120"/>
        <w:ind w:left="0" w:firstLine="720"/>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4A3635" w:rsidRDefault="004A3635" w:rsidP="00B72352">
      <w:pPr>
        <w:pStyle w:val="a3"/>
        <w:spacing w:before="120" w:after="120"/>
        <w:ind w:left="0" w:firstLine="720"/>
      </w:pPr>
      <w:r>
        <w:lastRenderedPageBreak/>
        <w:t>Страны</w:t>
      </w:r>
      <w:r>
        <w:rPr>
          <w:spacing w:val="-3"/>
        </w:rPr>
        <w:t xml:space="preserve"> </w:t>
      </w:r>
      <w:r>
        <w:t>Азии</w:t>
      </w:r>
      <w:r>
        <w:rPr>
          <w:spacing w:val="-2"/>
        </w:rPr>
        <w:t xml:space="preserve"> </w:t>
      </w:r>
      <w:r>
        <w:t>в</w:t>
      </w:r>
      <w:r>
        <w:rPr>
          <w:spacing w:val="-3"/>
        </w:rPr>
        <w:t xml:space="preserve"> </w:t>
      </w:r>
      <w:r>
        <w:t>XIX</w:t>
      </w:r>
      <w:r>
        <w:rPr>
          <w:spacing w:val="1"/>
        </w:rPr>
        <w:t xml:space="preserve"> </w:t>
      </w:r>
      <w:r>
        <w:t>-</w:t>
      </w:r>
      <w:r>
        <w:rPr>
          <w:spacing w:val="-3"/>
        </w:rPr>
        <w:t xml:space="preserve"> </w:t>
      </w:r>
      <w:r>
        <w:t>начале</w:t>
      </w:r>
      <w:r>
        <w:rPr>
          <w:spacing w:val="-1"/>
        </w:rPr>
        <w:t xml:space="preserve"> </w:t>
      </w:r>
      <w:r>
        <w:t>XX</w:t>
      </w:r>
      <w:r>
        <w:rPr>
          <w:spacing w:val="-3"/>
        </w:rPr>
        <w:t xml:space="preserve"> </w:t>
      </w:r>
      <w:r>
        <w:rPr>
          <w:spacing w:val="-5"/>
        </w:rPr>
        <w:t>в.</w:t>
      </w:r>
    </w:p>
    <w:p w:rsidR="004A3635" w:rsidRDefault="004A3635" w:rsidP="00B72352">
      <w:pPr>
        <w:pStyle w:val="a3"/>
        <w:spacing w:before="120" w:after="120"/>
        <w:ind w:left="0" w:firstLine="720"/>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4A3635" w:rsidRDefault="004A3635" w:rsidP="00B72352">
      <w:pPr>
        <w:pStyle w:val="a3"/>
        <w:spacing w:before="120" w:after="120"/>
        <w:ind w:left="0" w:firstLine="720"/>
        <w:jc w:val="left"/>
      </w:pPr>
      <w:r>
        <w:t>Китай.</w:t>
      </w:r>
      <w:r>
        <w:rPr>
          <w:spacing w:val="80"/>
        </w:rPr>
        <w:t xml:space="preserve"> </w:t>
      </w:r>
      <w:r>
        <w:t>Империя</w:t>
      </w:r>
      <w:r>
        <w:rPr>
          <w:spacing w:val="80"/>
        </w:rPr>
        <w:t xml:space="preserve"> </w:t>
      </w:r>
      <w:r>
        <w:t>Цин.</w:t>
      </w:r>
      <w:r>
        <w:rPr>
          <w:spacing w:val="80"/>
        </w:rPr>
        <w:t xml:space="preserve"> </w:t>
      </w:r>
      <w:r>
        <w:t>«Опиумные</w:t>
      </w:r>
      <w:r>
        <w:rPr>
          <w:spacing w:val="80"/>
        </w:rPr>
        <w:t xml:space="preserve"> </w:t>
      </w:r>
      <w:r>
        <w:t>войны».</w:t>
      </w:r>
      <w:r>
        <w:rPr>
          <w:spacing w:val="80"/>
        </w:rPr>
        <w:t xml:space="preserve"> </w:t>
      </w:r>
      <w:r>
        <w:t>Восстание</w:t>
      </w:r>
      <w:r>
        <w:rPr>
          <w:spacing w:val="80"/>
        </w:rPr>
        <w:t xml:space="preserve"> </w:t>
      </w:r>
      <w:r>
        <w:t>тайпинов.</w:t>
      </w:r>
      <w:r>
        <w:rPr>
          <w:spacing w:val="80"/>
        </w:rPr>
        <w:t xml:space="preserve"> </w:t>
      </w:r>
      <w:r>
        <w:t>«Открытие»</w:t>
      </w:r>
      <w:r>
        <w:rPr>
          <w:spacing w:val="80"/>
        </w:rPr>
        <w:t xml:space="preserve"> </w:t>
      </w:r>
      <w:r>
        <w:t>Китая. Политика «самоусиления». Восстание «ихэтуаней». Революция 1911-1913 гг. СуньЯтсен. Османская</w:t>
      </w:r>
      <w:r>
        <w:rPr>
          <w:spacing w:val="80"/>
        </w:rPr>
        <w:t xml:space="preserve"> </w:t>
      </w:r>
      <w:r>
        <w:t>империя.</w:t>
      </w:r>
      <w:r>
        <w:rPr>
          <w:spacing w:val="80"/>
        </w:rPr>
        <w:t xml:space="preserve"> </w:t>
      </w:r>
      <w:r>
        <w:t>Традиционные</w:t>
      </w:r>
      <w:r>
        <w:rPr>
          <w:spacing w:val="80"/>
        </w:rPr>
        <w:t xml:space="preserve"> </w:t>
      </w:r>
      <w:r>
        <w:t>устои</w:t>
      </w:r>
      <w:r>
        <w:rPr>
          <w:spacing w:val="80"/>
        </w:rPr>
        <w:t xml:space="preserve"> </w:t>
      </w:r>
      <w:r>
        <w:t>и</w:t>
      </w:r>
      <w:r>
        <w:rPr>
          <w:spacing w:val="80"/>
        </w:rPr>
        <w:t xml:space="preserve"> </w:t>
      </w:r>
      <w:r>
        <w:t>попытки</w:t>
      </w:r>
      <w:r>
        <w:rPr>
          <w:spacing w:val="80"/>
        </w:rPr>
        <w:t xml:space="preserve"> </w:t>
      </w:r>
      <w:r>
        <w:t>проведения</w:t>
      </w:r>
      <w:r>
        <w:rPr>
          <w:spacing w:val="80"/>
        </w:rPr>
        <w:t xml:space="preserve"> </w:t>
      </w:r>
      <w:r>
        <w:t>реформ.</w:t>
      </w:r>
      <w:r>
        <w:rPr>
          <w:spacing w:val="80"/>
        </w:rPr>
        <w:t xml:space="preserve"> </w:t>
      </w:r>
      <w:r>
        <w:t>Политика Танзимата. Принятие конституции. Младотурецкая революция 1908-1909 гг.</w:t>
      </w:r>
    </w:p>
    <w:p w:rsidR="004A3635" w:rsidRDefault="004A3635" w:rsidP="00B72352">
      <w:pPr>
        <w:pStyle w:val="a3"/>
        <w:spacing w:before="120" w:after="120"/>
        <w:ind w:left="0" w:firstLine="720"/>
        <w:jc w:val="left"/>
      </w:pPr>
      <w:r>
        <w:t>Революция</w:t>
      </w:r>
      <w:r>
        <w:rPr>
          <w:spacing w:val="-2"/>
        </w:rPr>
        <w:t xml:space="preserve"> </w:t>
      </w:r>
      <w:r>
        <w:t>1905-1911</w:t>
      </w:r>
      <w:r>
        <w:rPr>
          <w:spacing w:val="-3"/>
        </w:rPr>
        <w:t xml:space="preserve"> </w:t>
      </w:r>
      <w:r>
        <w:t>г.</w:t>
      </w:r>
      <w:r>
        <w:rPr>
          <w:spacing w:val="-2"/>
        </w:rPr>
        <w:t xml:space="preserve"> </w:t>
      </w:r>
      <w:r>
        <w:t>в</w:t>
      </w:r>
      <w:r>
        <w:rPr>
          <w:spacing w:val="-2"/>
        </w:rPr>
        <w:t xml:space="preserve"> Иране.</w:t>
      </w:r>
    </w:p>
    <w:p w:rsidR="004A3635" w:rsidRDefault="004A3635" w:rsidP="00B72352">
      <w:pPr>
        <w:pStyle w:val="a3"/>
        <w:spacing w:before="120" w:after="120"/>
        <w:ind w:left="0" w:firstLine="720"/>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4A3635" w:rsidRDefault="004A3635" w:rsidP="00B72352">
      <w:pPr>
        <w:pStyle w:val="a3"/>
        <w:spacing w:before="120" w:after="120"/>
        <w:ind w:left="0" w:firstLine="720"/>
      </w:pPr>
      <w:r>
        <w:t>Народы</w:t>
      </w:r>
      <w:r>
        <w:rPr>
          <w:spacing w:val="-2"/>
        </w:rPr>
        <w:t xml:space="preserve"> </w:t>
      </w:r>
      <w:r>
        <w:t>Африки</w:t>
      </w:r>
      <w:r>
        <w:rPr>
          <w:spacing w:val="-2"/>
        </w:rPr>
        <w:t xml:space="preserve"> </w:t>
      </w:r>
      <w:r>
        <w:t>в</w:t>
      </w:r>
      <w:r>
        <w:rPr>
          <w:spacing w:val="-3"/>
        </w:rPr>
        <w:t xml:space="preserve"> </w:t>
      </w:r>
      <w:r>
        <w:t>XIX</w:t>
      </w:r>
      <w:r>
        <w:rPr>
          <w:spacing w:val="2"/>
        </w:rPr>
        <w:t xml:space="preserve"> </w:t>
      </w:r>
      <w:r>
        <w:t>-</w:t>
      </w:r>
      <w:r>
        <w:rPr>
          <w:spacing w:val="-3"/>
        </w:rPr>
        <w:t xml:space="preserve"> </w:t>
      </w:r>
      <w:r>
        <w:t>начале</w:t>
      </w:r>
      <w:r>
        <w:rPr>
          <w:spacing w:val="-3"/>
        </w:rPr>
        <w:t xml:space="preserve"> </w:t>
      </w:r>
      <w:r>
        <w:t>XX</w:t>
      </w:r>
      <w:r>
        <w:rPr>
          <w:spacing w:val="-2"/>
        </w:rPr>
        <w:t xml:space="preserve"> </w:t>
      </w:r>
      <w:r>
        <w:rPr>
          <w:spacing w:val="-5"/>
        </w:rPr>
        <w:t>в.</w:t>
      </w:r>
    </w:p>
    <w:p w:rsidR="004A3635" w:rsidRDefault="004A3635" w:rsidP="00B72352">
      <w:pPr>
        <w:pStyle w:val="a3"/>
        <w:spacing w:before="120" w:after="120"/>
        <w:ind w:left="0" w:firstLine="72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rsidR="004A3635" w:rsidRDefault="004A3635" w:rsidP="00B72352">
      <w:pPr>
        <w:pStyle w:val="a3"/>
        <w:spacing w:before="120" w:after="120"/>
        <w:ind w:left="0" w:firstLine="720"/>
      </w:pPr>
      <w:r>
        <w:t>Развитие</w:t>
      </w:r>
      <w:r>
        <w:rPr>
          <w:spacing w:val="-3"/>
        </w:rPr>
        <w:t xml:space="preserve"> </w:t>
      </w:r>
      <w:r>
        <w:t>культуры</w:t>
      </w:r>
      <w:r>
        <w:rPr>
          <w:spacing w:val="-1"/>
        </w:rPr>
        <w:t xml:space="preserve"> </w:t>
      </w:r>
      <w:r>
        <w:t>в</w:t>
      </w:r>
      <w:r>
        <w:rPr>
          <w:spacing w:val="-3"/>
        </w:rPr>
        <w:t xml:space="preserve"> </w:t>
      </w:r>
      <w:r>
        <w:t>XIX -</w:t>
      </w:r>
      <w:r>
        <w:rPr>
          <w:spacing w:val="-3"/>
        </w:rPr>
        <w:t xml:space="preserve"> </w:t>
      </w:r>
      <w:r>
        <w:t>начале XX</w:t>
      </w:r>
      <w:r>
        <w:rPr>
          <w:spacing w:val="-2"/>
        </w:rPr>
        <w:t xml:space="preserve"> </w:t>
      </w:r>
      <w:r>
        <w:rPr>
          <w:spacing w:val="-5"/>
        </w:rPr>
        <w:t>в.</w:t>
      </w:r>
    </w:p>
    <w:p w:rsidR="004A3635" w:rsidRDefault="004A3635" w:rsidP="00B72352">
      <w:pPr>
        <w:pStyle w:val="a3"/>
        <w:spacing w:before="120" w:after="120"/>
        <w:ind w:left="0" w:firstLine="720"/>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w:t>
      </w:r>
      <w:r>
        <w:rPr>
          <w:spacing w:val="40"/>
        </w:rPr>
        <w:t xml:space="preserve"> </w:t>
      </w:r>
      <w:r>
        <w:t>образования.</w:t>
      </w:r>
      <w:r>
        <w:rPr>
          <w:spacing w:val="40"/>
        </w:rPr>
        <w:t xml:space="preserve"> </w:t>
      </w:r>
      <w:r>
        <w:t>Технический</w:t>
      </w:r>
      <w:r>
        <w:rPr>
          <w:spacing w:val="40"/>
        </w:rPr>
        <w:t xml:space="preserve"> </w:t>
      </w:r>
      <w:r>
        <w:t>прогресс</w:t>
      </w:r>
      <w:r>
        <w:rPr>
          <w:spacing w:val="40"/>
        </w:rPr>
        <w:t xml:space="preserve"> </w:t>
      </w:r>
      <w:r>
        <w:t>и</w:t>
      </w:r>
      <w:r>
        <w:rPr>
          <w:spacing w:val="40"/>
        </w:rPr>
        <w:t xml:space="preserve"> </w:t>
      </w:r>
      <w:r>
        <w:t>изменения</w:t>
      </w:r>
      <w:r>
        <w:rPr>
          <w:spacing w:val="40"/>
        </w:rPr>
        <w:t xml:space="preserve"> </w:t>
      </w:r>
      <w:r>
        <w:t>в</w:t>
      </w:r>
      <w:r>
        <w:rPr>
          <w:spacing w:val="40"/>
        </w:rPr>
        <w:t xml:space="preserve"> </w:t>
      </w:r>
      <w:r>
        <w:t>условиях</w:t>
      </w:r>
      <w:r>
        <w:rPr>
          <w:spacing w:val="40"/>
        </w:rPr>
        <w:t xml:space="preserve"> </w:t>
      </w:r>
      <w:r>
        <w:t>труда</w:t>
      </w:r>
      <w:r>
        <w:rPr>
          <w:spacing w:val="40"/>
        </w:rPr>
        <w:t xml:space="preserve"> </w:t>
      </w:r>
      <w:r>
        <w:t>и повседневной</w:t>
      </w:r>
      <w:r>
        <w:rPr>
          <w:spacing w:val="40"/>
        </w:rPr>
        <w:t xml:space="preserve"> </w:t>
      </w:r>
      <w:r>
        <w:t>жизни</w:t>
      </w:r>
      <w:r>
        <w:rPr>
          <w:spacing w:val="40"/>
        </w:rPr>
        <w:t xml:space="preserve"> </w:t>
      </w:r>
      <w:r>
        <w:t>людей.</w:t>
      </w:r>
      <w:r>
        <w:rPr>
          <w:spacing w:val="40"/>
        </w:rPr>
        <w:t xml:space="preserve"> </w:t>
      </w:r>
      <w:r>
        <w:t>Художественная</w:t>
      </w:r>
      <w:r>
        <w:rPr>
          <w:spacing w:val="40"/>
        </w:rPr>
        <w:t xml:space="preserve"> </w:t>
      </w:r>
      <w:r>
        <w:t>культура</w:t>
      </w:r>
      <w:r>
        <w:rPr>
          <w:spacing w:val="40"/>
        </w:rPr>
        <w:t xml:space="preserve"> </w:t>
      </w:r>
      <w:r>
        <w:t>XIX</w:t>
      </w:r>
      <w:r>
        <w:rPr>
          <w:spacing w:val="40"/>
        </w:rPr>
        <w:t xml:space="preserve"> </w:t>
      </w:r>
      <w:r>
        <w:t>-</w:t>
      </w:r>
      <w:r>
        <w:rPr>
          <w:spacing w:val="40"/>
        </w:rPr>
        <w:t xml:space="preserve"> </w:t>
      </w:r>
      <w:r>
        <w:t>начала</w:t>
      </w:r>
      <w:r>
        <w:rPr>
          <w:spacing w:val="40"/>
        </w:rPr>
        <w:t xml:space="preserve"> </w:t>
      </w:r>
      <w:r>
        <w:t>XX</w:t>
      </w:r>
      <w:r>
        <w:rPr>
          <w:spacing w:val="40"/>
        </w:rPr>
        <w:t xml:space="preserve"> </w:t>
      </w:r>
      <w:r>
        <w:t>в.</w:t>
      </w:r>
      <w:r>
        <w:rPr>
          <w:spacing w:val="40"/>
        </w:rPr>
        <w:t xml:space="preserve"> </w:t>
      </w:r>
      <w:r>
        <w:t>Эволюция стилей</w:t>
      </w:r>
      <w:r>
        <w:rPr>
          <w:spacing w:val="80"/>
        </w:rPr>
        <w:t xml:space="preserve"> </w:t>
      </w:r>
      <w:r>
        <w:t>в</w:t>
      </w:r>
      <w:r>
        <w:rPr>
          <w:spacing w:val="80"/>
        </w:rPr>
        <w:t xml:space="preserve"> </w:t>
      </w:r>
      <w:r>
        <w:t>литературе,</w:t>
      </w:r>
      <w:r>
        <w:rPr>
          <w:spacing w:val="80"/>
        </w:rPr>
        <w:t xml:space="preserve"> </w:t>
      </w:r>
      <w:r>
        <w:t>живописи:</w:t>
      </w:r>
      <w:r>
        <w:rPr>
          <w:spacing w:val="80"/>
        </w:rPr>
        <w:t xml:space="preserve"> </w:t>
      </w:r>
      <w:r>
        <w:t>классицизм,</w:t>
      </w:r>
      <w:r>
        <w:rPr>
          <w:spacing w:val="80"/>
        </w:rPr>
        <w:t xml:space="preserve"> </w:t>
      </w:r>
      <w:r>
        <w:t>романтизм,</w:t>
      </w:r>
      <w:r>
        <w:rPr>
          <w:spacing w:val="80"/>
        </w:rPr>
        <w:t xml:space="preserve"> </w:t>
      </w:r>
      <w:r>
        <w:t>реализм.</w:t>
      </w:r>
      <w:r>
        <w:rPr>
          <w:spacing w:val="80"/>
        </w:rPr>
        <w:t xml:space="preserve"> </w:t>
      </w:r>
      <w:r>
        <w:t>Импрессионизм.</w:t>
      </w:r>
      <w:r>
        <w:rPr>
          <w:spacing w:val="40"/>
        </w:rPr>
        <w:t xml:space="preserve"> </w:t>
      </w:r>
      <w:r>
        <w:t>Модернизм.</w:t>
      </w:r>
      <w:r>
        <w:rPr>
          <w:spacing w:val="80"/>
          <w:w w:val="150"/>
        </w:rPr>
        <w:t xml:space="preserve"> </w:t>
      </w:r>
      <w:r>
        <w:t>Смена</w:t>
      </w:r>
      <w:r>
        <w:rPr>
          <w:spacing w:val="80"/>
          <w:w w:val="150"/>
        </w:rPr>
        <w:t xml:space="preserve"> </w:t>
      </w:r>
      <w:r>
        <w:t>стилей</w:t>
      </w:r>
      <w:r>
        <w:rPr>
          <w:spacing w:val="80"/>
          <w:w w:val="150"/>
        </w:rPr>
        <w:t xml:space="preserve"> </w:t>
      </w:r>
      <w:r>
        <w:t>в</w:t>
      </w:r>
      <w:r>
        <w:rPr>
          <w:spacing w:val="80"/>
          <w:w w:val="150"/>
        </w:rPr>
        <w:t xml:space="preserve"> </w:t>
      </w:r>
      <w:r>
        <w:t>архитектуре.</w:t>
      </w:r>
      <w:r>
        <w:rPr>
          <w:spacing w:val="80"/>
          <w:w w:val="150"/>
        </w:rPr>
        <w:t xml:space="preserve"> </w:t>
      </w:r>
      <w:r>
        <w:t>Музыкальное</w:t>
      </w:r>
      <w:r>
        <w:rPr>
          <w:spacing w:val="80"/>
          <w:w w:val="150"/>
        </w:rPr>
        <w:t xml:space="preserve"> </w:t>
      </w:r>
      <w:r>
        <w:t>и</w:t>
      </w:r>
      <w:r>
        <w:rPr>
          <w:spacing w:val="80"/>
          <w:w w:val="150"/>
        </w:rPr>
        <w:t xml:space="preserve"> </w:t>
      </w:r>
      <w:r>
        <w:t>театральное</w:t>
      </w:r>
      <w:r>
        <w:rPr>
          <w:spacing w:val="80"/>
          <w:w w:val="150"/>
        </w:rPr>
        <w:t xml:space="preserve"> </w:t>
      </w:r>
      <w:r>
        <w:t>искусство. Рождение кинематографа. Деятели культуры: жизнь и творчество.</w:t>
      </w:r>
    </w:p>
    <w:p w:rsidR="004A3635" w:rsidRDefault="004A3635" w:rsidP="00B72352">
      <w:pPr>
        <w:pStyle w:val="a3"/>
        <w:spacing w:before="120" w:after="120"/>
        <w:ind w:left="0" w:firstLine="720"/>
        <w:jc w:val="left"/>
      </w:pPr>
      <w:r>
        <w:t>Международные</w:t>
      </w:r>
      <w:r>
        <w:rPr>
          <w:spacing w:val="-7"/>
        </w:rPr>
        <w:t xml:space="preserve"> </w:t>
      </w:r>
      <w:r>
        <w:t>отношения</w:t>
      </w:r>
      <w:r>
        <w:rPr>
          <w:spacing w:val="-2"/>
        </w:rPr>
        <w:t xml:space="preserve"> </w:t>
      </w:r>
      <w:r>
        <w:t>в</w:t>
      </w:r>
      <w:r>
        <w:rPr>
          <w:spacing w:val="-3"/>
        </w:rPr>
        <w:t xml:space="preserve"> </w:t>
      </w:r>
      <w:r>
        <w:t>XIX</w:t>
      </w:r>
      <w:r>
        <w:rPr>
          <w:spacing w:val="1"/>
        </w:rPr>
        <w:t xml:space="preserve"> </w:t>
      </w:r>
      <w:r>
        <w:t>-</w:t>
      </w:r>
      <w:r>
        <w:rPr>
          <w:spacing w:val="-3"/>
        </w:rPr>
        <w:t xml:space="preserve"> </w:t>
      </w:r>
      <w:r>
        <w:t>начале</w:t>
      </w:r>
      <w:r>
        <w:rPr>
          <w:spacing w:val="-3"/>
        </w:rPr>
        <w:t xml:space="preserve"> </w:t>
      </w:r>
      <w:r>
        <w:t>XX</w:t>
      </w:r>
      <w:r>
        <w:rPr>
          <w:spacing w:val="-1"/>
        </w:rPr>
        <w:t xml:space="preserve"> </w:t>
      </w:r>
      <w:r>
        <w:rPr>
          <w:spacing w:val="-5"/>
        </w:rPr>
        <w:t>в.</w:t>
      </w:r>
    </w:p>
    <w:p w:rsidR="004A3635" w:rsidRDefault="004A3635" w:rsidP="009E67AE">
      <w:pPr>
        <w:pStyle w:val="a3"/>
        <w:spacing w:before="120" w:after="120"/>
        <w:ind w:left="0" w:firstLine="72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w:t>
      </w:r>
      <w:r>
        <w:rPr>
          <w:spacing w:val="66"/>
        </w:rPr>
        <w:t xml:space="preserve"> </w:t>
      </w:r>
      <w:r>
        <w:t>Гаагская</w:t>
      </w:r>
      <w:r>
        <w:rPr>
          <w:spacing w:val="67"/>
        </w:rPr>
        <w:t xml:space="preserve"> </w:t>
      </w:r>
      <w:r>
        <w:t>мирная</w:t>
      </w:r>
      <w:r>
        <w:rPr>
          <w:spacing w:val="67"/>
        </w:rPr>
        <w:t xml:space="preserve"> </w:t>
      </w:r>
      <w:r>
        <w:t>конференция</w:t>
      </w:r>
      <w:r>
        <w:rPr>
          <w:spacing w:val="67"/>
        </w:rPr>
        <w:t xml:space="preserve"> </w:t>
      </w:r>
      <w:r>
        <w:t>(1899).</w:t>
      </w:r>
      <w:r>
        <w:rPr>
          <w:spacing w:val="65"/>
        </w:rPr>
        <w:t xml:space="preserve"> </w:t>
      </w:r>
      <w:r>
        <w:t>Международные</w:t>
      </w:r>
      <w:r>
        <w:rPr>
          <w:spacing w:val="65"/>
        </w:rPr>
        <w:t xml:space="preserve"> </w:t>
      </w:r>
      <w:r>
        <w:t>конфликты</w:t>
      </w:r>
      <w:r>
        <w:rPr>
          <w:spacing w:val="67"/>
        </w:rPr>
        <w:t xml:space="preserve"> </w:t>
      </w:r>
      <w:r>
        <w:t>и</w:t>
      </w:r>
      <w:r>
        <w:rPr>
          <w:spacing w:val="68"/>
        </w:rPr>
        <w:t xml:space="preserve"> </w:t>
      </w:r>
      <w:r>
        <w:t>войны</w:t>
      </w:r>
      <w:r>
        <w:rPr>
          <w:spacing w:val="66"/>
        </w:rPr>
        <w:t xml:space="preserve"> </w:t>
      </w:r>
      <w:r>
        <w:rPr>
          <w:spacing w:val="-10"/>
        </w:rPr>
        <w:t>в</w:t>
      </w:r>
      <w:r w:rsidR="009E67AE">
        <w:t xml:space="preserve"> </w:t>
      </w:r>
      <w:r>
        <w:t>конце</w:t>
      </w:r>
      <w:r>
        <w:rPr>
          <w:spacing w:val="80"/>
        </w:rPr>
        <w:t xml:space="preserve"> </w:t>
      </w:r>
      <w:r>
        <w:t>XIX</w:t>
      </w:r>
      <w:r>
        <w:rPr>
          <w:spacing w:val="80"/>
        </w:rPr>
        <w:t xml:space="preserve"> </w:t>
      </w:r>
      <w:r>
        <w:t>—</w:t>
      </w:r>
      <w:r>
        <w:rPr>
          <w:spacing w:val="80"/>
        </w:rPr>
        <w:t xml:space="preserve"> </w:t>
      </w:r>
      <w:r>
        <w:t>начале</w:t>
      </w:r>
      <w:r>
        <w:rPr>
          <w:spacing w:val="80"/>
        </w:rPr>
        <w:t xml:space="preserve"> </w:t>
      </w:r>
      <w:r>
        <w:t>XX</w:t>
      </w:r>
      <w:r>
        <w:rPr>
          <w:spacing w:val="80"/>
        </w:rPr>
        <w:t xml:space="preserve"> </w:t>
      </w:r>
      <w:r>
        <w:t>в.</w:t>
      </w:r>
      <w:r>
        <w:rPr>
          <w:spacing w:val="80"/>
        </w:rPr>
        <w:t xml:space="preserve"> </w:t>
      </w:r>
      <w:r>
        <w:t>(испано-американская</w:t>
      </w:r>
      <w:r>
        <w:rPr>
          <w:spacing w:val="80"/>
        </w:rPr>
        <w:t xml:space="preserve"> </w:t>
      </w:r>
      <w:r>
        <w:t>война,</w:t>
      </w:r>
      <w:r>
        <w:rPr>
          <w:spacing w:val="80"/>
        </w:rPr>
        <w:t xml:space="preserve"> </w:t>
      </w:r>
      <w:r>
        <w:t>русско-японская</w:t>
      </w:r>
      <w:r>
        <w:rPr>
          <w:spacing w:val="80"/>
        </w:rPr>
        <w:t xml:space="preserve"> </w:t>
      </w:r>
      <w:r>
        <w:t>война,</w:t>
      </w:r>
      <w:r>
        <w:rPr>
          <w:spacing w:val="80"/>
        </w:rPr>
        <w:t xml:space="preserve"> </w:t>
      </w:r>
      <w:r>
        <w:t>боснийский кризис). Балканские войны.</w:t>
      </w:r>
    </w:p>
    <w:p w:rsidR="004A3635" w:rsidRDefault="004A3635" w:rsidP="00B72352">
      <w:pPr>
        <w:pStyle w:val="a3"/>
        <w:spacing w:before="120" w:after="120"/>
        <w:ind w:left="0" w:firstLine="720"/>
        <w:jc w:val="left"/>
      </w:pPr>
      <w:r>
        <w:t>Обобщение. Историческое и культурное наследие XIX в. История</w:t>
      </w:r>
      <w:r>
        <w:rPr>
          <w:spacing w:val="-5"/>
        </w:rPr>
        <w:t xml:space="preserve"> </w:t>
      </w:r>
      <w:r>
        <w:t>России.</w:t>
      </w:r>
      <w:r>
        <w:rPr>
          <w:spacing w:val="-5"/>
        </w:rPr>
        <w:t xml:space="preserve"> </w:t>
      </w:r>
      <w:r>
        <w:t>Российская</w:t>
      </w:r>
      <w:r>
        <w:rPr>
          <w:spacing w:val="-5"/>
        </w:rPr>
        <w:t xml:space="preserve"> </w:t>
      </w:r>
      <w:r>
        <w:t>империя</w:t>
      </w:r>
      <w:r>
        <w:rPr>
          <w:spacing w:val="-5"/>
        </w:rPr>
        <w:t xml:space="preserve"> </w:t>
      </w:r>
      <w:r>
        <w:t>в</w:t>
      </w:r>
      <w:r>
        <w:rPr>
          <w:spacing w:val="-6"/>
        </w:rPr>
        <w:t xml:space="preserve"> </w:t>
      </w:r>
      <w:r>
        <w:t>XIX</w:t>
      </w:r>
      <w:r>
        <w:rPr>
          <w:spacing w:val="-3"/>
        </w:rPr>
        <w:t xml:space="preserve"> </w:t>
      </w:r>
      <w:r>
        <w:t>-</w:t>
      </w:r>
      <w:r>
        <w:rPr>
          <w:spacing w:val="-4"/>
        </w:rPr>
        <w:t xml:space="preserve"> </w:t>
      </w:r>
      <w:r>
        <w:t>начале</w:t>
      </w:r>
      <w:r>
        <w:rPr>
          <w:spacing w:val="-6"/>
        </w:rPr>
        <w:t xml:space="preserve"> </w:t>
      </w:r>
      <w:r>
        <w:t>XX</w:t>
      </w:r>
      <w:r>
        <w:rPr>
          <w:spacing w:val="-4"/>
        </w:rPr>
        <w:t xml:space="preserve"> </w:t>
      </w:r>
      <w:r>
        <w:t xml:space="preserve">в. </w:t>
      </w:r>
      <w:r>
        <w:rPr>
          <w:spacing w:val="-2"/>
        </w:rPr>
        <w:t>Введение.</w:t>
      </w:r>
    </w:p>
    <w:p w:rsidR="004A3635" w:rsidRDefault="004A3635" w:rsidP="00B72352">
      <w:pPr>
        <w:pStyle w:val="a3"/>
        <w:spacing w:before="120" w:after="120"/>
        <w:ind w:left="0" w:firstLine="720"/>
        <w:jc w:val="left"/>
      </w:pPr>
      <w:r>
        <w:t>Александровская</w:t>
      </w:r>
      <w:r>
        <w:rPr>
          <w:spacing w:val="-6"/>
        </w:rPr>
        <w:t xml:space="preserve"> </w:t>
      </w:r>
      <w:r>
        <w:t>эпоха:</w:t>
      </w:r>
      <w:r>
        <w:rPr>
          <w:spacing w:val="-4"/>
        </w:rPr>
        <w:t xml:space="preserve"> </w:t>
      </w:r>
      <w:r>
        <w:t>государственный</w:t>
      </w:r>
      <w:r>
        <w:rPr>
          <w:spacing w:val="-4"/>
        </w:rPr>
        <w:t xml:space="preserve"> </w:t>
      </w:r>
      <w:r>
        <w:rPr>
          <w:spacing w:val="-2"/>
        </w:rPr>
        <w:t>либерализм.</w:t>
      </w:r>
    </w:p>
    <w:p w:rsidR="004A3635" w:rsidRDefault="004A3635" w:rsidP="00B72352">
      <w:pPr>
        <w:pStyle w:val="a3"/>
        <w:spacing w:before="120" w:after="120"/>
        <w:ind w:left="0" w:firstLine="720"/>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4A3635" w:rsidRDefault="004A3635" w:rsidP="00B72352">
      <w:pPr>
        <w:pStyle w:val="a3"/>
        <w:spacing w:before="120" w:after="120"/>
        <w:ind w:left="0" w:firstLine="720"/>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w:t>
      </w:r>
      <w:r>
        <w:rPr>
          <w:spacing w:val="-1"/>
        </w:rPr>
        <w:t xml:space="preserve"> </w:t>
      </w:r>
      <w:r>
        <w:t>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w:t>
      </w:r>
      <w:r>
        <w:rPr>
          <w:spacing w:val="80"/>
        </w:rPr>
        <w:t xml:space="preserve"> </w:t>
      </w:r>
      <w:r>
        <w:rPr>
          <w:spacing w:val="-2"/>
        </w:rPr>
        <w:t>конгресса.</w:t>
      </w:r>
    </w:p>
    <w:p w:rsidR="004A3635" w:rsidRDefault="004A3635" w:rsidP="00B72352">
      <w:pPr>
        <w:pStyle w:val="a3"/>
        <w:spacing w:before="120" w:after="120"/>
        <w:ind w:left="0" w:firstLine="720"/>
      </w:pPr>
      <w:r>
        <w:t>Либеральные</w:t>
      </w:r>
      <w:r>
        <w:rPr>
          <w:spacing w:val="-1"/>
        </w:rPr>
        <w:t xml:space="preserve"> </w:t>
      </w:r>
      <w:r>
        <w:t>и охранительные</w:t>
      </w:r>
      <w:r>
        <w:rPr>
          <w:spacing w:val="-1"/>
        </w:rPr>
        <w:t xml:space="preserve"> </w:t>
      </w:r>
      <w:r>
        <w:t>тенденции во внутренней политике.</w:t>
      </w:r>
      <w:r>
        <w:rPr>
          <w:spacing w:val="-2"/>
        </w:rPr>
        <w:t xml:space="preserve"> </w:t>
      </w:r>
      <w:r>
        <w:t>Польская конституция 1815 г. Военные поселения.</w:t>
      </w:r>
    </w:p>
    <w:p w:rsidR="004A3635" w:rsidRDefault="004A3635" w:rsidP="00B72352">
      <w:pPr>
        <w:pStyle w:val="a3"/>
        <w:spacing w:before="120" w:after="120"/>
        <w:ind w:left="0" w:firstLine="720"/>
      </w:pPr>
      <w:r>
        <w:t>Дворянская</w:t>
      </w:r>
      <w:r>
        <w:rPr>
          <w:spacing w:val="-7"/>
        </w:rPr>
        <w:t xml:space="preserve"> </w:t>
      </w:r>
      <w:r>
        <w:t>оппозиция</w:t>
      </w:r>
      <w:r>
        <w:rPr>
          <w:spacing w:val="-8"/>
        </w:rPr>
        <w:t xml:space="preserve"> </w:t>
      </w:r>
      <w:r>
        <w:t>самодержавию.</w:t>
      </w:r>
      <w:r>
        <w:rPr>
          <w:spacing w:val="-5"/>
        </w:rPr>
        <w:t xml:space="preserve"> </w:t>
      </w:r>
      <w:r>
        <w:t>Тайные</w:t>
      </w:r>
      <w:r>
        <w:rPr>
          <w:spacing w:val="-6"/>
        </w:rPr>
        <w:t xml:space="preserve"> </w:t>
      </w:r>
      <w:r>
        <w:rPr>
          <w:spacing w:val="-2"/>
        </w:rPr>
        <w:t>организации:</w:t>
      </w:r>
    </w:p>
    <w:p w:rsidR="004A3635" w:rsidRDefault="004A3635" w:rsidP="00B72352">
      <w:pPr>
        <w:pStyle w:val="a3"/>
        <w:spacing w:before="120" w:after="120"/>
        <w:ind w:left="0" w:firstLine="720"/>
      </w:pPr>
      <w:r>
        <w:lastRenderedPageBreak/>
        <w:t>Союз спасения, Союз благоденствия, Северное и Южное общества. Восстание</w:t>
      </w:r>
      <w:r>
        <w:rPr>
          <w:spacing w:val="40"/>
        </w:rPr>
        <w:t xml:space="preserve"> </w:t>
      </w:r>
      <w:r>
        <w:t>декабристов 14 декабря 1825 г.</w:t>
      </w:r>
    </w:p>
    <w:p w:rsidR="004A3635" w:rsidRDefault="004A3635" w:rsidP="00B72352">
      <w:pPr>
        <w:pStyle w:val="a3"/>
        <w:spacing w:before="120" w:after="120"/>
        <w:ind w:left="0" w:firstLine="720"/>
      </w:pPr>
      <w:r>
        <w:t>Николаевское</w:t>
      </w:r>
      <w:r>
        <w:rPr>
          <w:spacing w:val="-8"/>
        </w:rPr>
        <w:t xml:space="preserve"> </w:t>
      </w:r>
      <w:r>
        <w:t>самодержавие:</w:t>
      </w:r>
      <w:r>
        <w:rPr>
          <w:spacing w:val="-4"/>
        </w:rPr>
        <w:t xml:space="preserve"> </w:t>
      </w:r>
      <w:r>
        <w:t>государственный</w:t>
      </w:r>
      <w:r>
        <w:rPr>
          <w:spacing w:val="-4"/>
        </w:rPr>
        <w:t xml:space="preserve"> </w:t>
      </w:r>
      <w:r>
        <w:rPr>
          <w:spacing w:val="-2"/>
        </w:rPr>
        <w:t>консерватизм.</w:t>
      </w:r>
    </w:p>
    <w:p w:rsidR="004A3635" w:rsidRDefault="004A3635" w:rsidP="00B72352">
      <w:pPr>
        <w:pStyle w:val="a3"/>
        <w:spacing w:before="120" w:after="120"/>
        <w:ind w:left="0" w:firstLine="720"/>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w:t>
      </w:r>
      <w:r>
        <w:rPr>
          <w:spacing w:val="42"/>
        </w:rPr>
        <w:t xml:space="preserve">  </w:t>
      </w:r>
      <w:r>
        <w:t>крестьян</w:t>
      </w:r>
      <w:r>
        <w:rPr>
          <w:spacing w:val="44"/>
        </w:rPr>
        <w:t xml:space="preserve">  </w:t>
      </w:r>
      <w:r>
        <w:t>П.Д.</w:t>
      </w:r>
      <w:r>
        <w:rPr>
          <w:spacing w:val="43"/>
        </w:rPr>
        <w:t xml:space="preserve">  </w:t>
      </w:r>
      <w:r>
        <w:t>Киселёва</w:t>
      </w:r>
      <w:r>
        <w:rPr>
          <w:spacing w:val="44"/>
        </w:rPr>
        <w:t xml:space="preserve">  </w:t>
      </w:r>
      <w:r>
        <w:t>1837-1841</w:t>
      </w:r>
      <w:r>
        <w:rPr>
          <w:spacing w:val="43"/>
        </w:rPr>
        <w:t xml:space="preserve">  </w:t>
      </w:r>
      <w:r>
        <w:t>гг.</w:t>
      </w:r>
      <w:r>
        <w:rPr>
          <w:spacing w:val="44"/>
        </w:rPr>
        <w:t xml:space="preserve">  </w:t>
      </w:r>
      <w:r>
        <w:t>Официальная</w:t>
      </w:r>
      <w:r>
        <w:rPr>
          <w:spacing w:val="44"/>
        </w:rPr>
        <w:t xml:space="preserve">  </w:t>
      </w:r>
      <w:r>
        <w:rPr>
          <w:spacing w:val="-2"/>
        </w:rPr>
        <w:t>идеология:</w:t>
      </w:r>
    </w:p>
    <w:p w:rsidR="004A3635" w:rsidRDefault="004A3635" w:rsidP="00B72352">
      <w:pPr>
        <w:pStyle w:val="a3"/>
        <w:spacing w:before="120" w:after="120"/>
        <w:ind w:left="0" w:firstLine="720"/>
      </w:pPr>
      <w:r>
        <w:t>«православие, самодержавие, народность». Формирование профессиональной</w:t>
      </w:r>
      <w:r>
        <w:rPr>
          <w:spacing w:val="40"/>
        </w:rPr>
        <w:t xml:space="preserve"> </w:t>
      </w:r>
      <w:r>
        <w:rPr>
          <w:spacing w:val="-2"/>
        </w:rPr>
        <w:t>бюрократии.</w:t>
      </w:r>
    </w:p>
    <w:p w:rsidR="004A3635" w:rsidRDefault="004A3635" w:rsidP="00B72352">
      <w:pPr>
        <w:pStyle w:val="a3"/>
        <w:spacing w:before="120" w:after="120"/>
        <w:ind w:left="0" w:firstLine="720"/>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4A3635" w:rsidRDefault="004A3635" w:rsidP="00B72352">
      <w:pPr>
        <w:pStyle w:val="a3"/>
        <w:spacing w:before="120" w:after="120"/>
        <w:ind w:left="0" w:firstLine="720"/>
      </w:pPr>
      <w:r>
        <w:t>Сословная структура российского общества. Крепостное хозяйство. Помещик и крестьянин, конфликты</w:t>
      </w:r>
      <w:r>
        <w:rPr>
          <w:spacing w:val="-2"/>
        </w:rPr>
        <w:t xml:space="preserve"> </w:t>
      </w:r>
      <w:r>
        <w:t xml:space="preserve">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w:t>
      </w:r>
      <w:r>
        <w:rPr>
          <w:spacing w:val="-2"/>
        </w:rPr>
        <w:t>самоуправление.</w:t>
      </w:r>
    </w:p>
    <w:p w:rsidR="004A3635" w:rsidRDefault="004A3635" w:rsidP="00B72352">
      <w:pPr>
        <w:pStyle w:val="a3"/>
        <w:spacing w:before="120" w:after="120"/>
        <w:ind w:left="0" w:firstLine="720"/>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w:t>
      </w:r>
      <w:r>
        <w:rPr>
          <w:spacing w:val="-1"/>
        </w:rPr>
        <w:t xml:space="preserve"> </w:t>
      </w:r>
      <w:r>
        <w:t>славянофилы</w:t>
      </w:r>
      <w:r>
        <w:rPr>
          <w:spacing w:val="-1"/>
        </w:rPr>
        <w:t xml:space="preserve"> </w:t>
      </w:r>
      <w:r>
        <w:t>и западники,</w:t>
      </w:r>
      <w:r>
        <w:rPr>
          <w:spacing w:val="-3"/>
        </w:rPr>
        <w:t xml:space="preserve"> </w:t>
      </w:r>
      <w:r>
        <w:t>зарождение</w:t>
      </w:r>
      <w:r>
        <w:rPr>
          <w:spacing w:val="-2"/>
        </w:rPr>
        <w:t xml:space="preserve"> </w:t>
      </w:r>
      <w:r>
        <w:t>социалистической</w:t>
      </w:r>
      <w:r>
        <w:rPr>
          <w:spacing w:val="-2"/>
        </w:rPr>
        <w:t xml:space="preserve"> </w:t>
      </w:r>
      <w:r>
        <w:t>мысли.</w:t>
      </w:r>
      <w:r>
        <w:rPr>
          <w:spacing w:val="-1"/>
        </w:rPr>
        <w:t xml:space="preserve"> </w:t>
      </w:r>
      <w: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4A3635" w:rsidRDefault="004A3635" w:rsidP="00B72352">
      <w:pPr>
        <w:pStyle w:val="a3"/>
        <w:spacing w:before="120" w:after="120"/>
        <w:ind w:left="0" w:firstLine="720"/>
      </w:pPr>
      <w:r>
        <w:t>Культурное пространство империи в первой половине XIX в. Национальные корни отечественной культуры и западные влияния.</w:t>
      </w:r>
    </w:p>
    <w:p w:rsidR="004A3635" w:rsidRDefault="004A3635" w:rsidP="00B72352">
      <w:pPr>
        <w:pStyle w:val="a3"/>
        <w:spacing w:before="120" w:after="120"/>
        <w:ind w:left="0" w:firstLine="720"/>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4A3635" w:rsidRDefault="004A3635" w:rsidP="00B72352">
      <w:pPr>
        <w:pStyle w:val="a3"/>
        <w:spacing w:before="120" w:after="120"/>
        <w:ind w:left="0" w:firstLine="720"/>
      </w:pPr>
      <w:r>
        <w:t>Народы</w:t>
      </w:r>
      <w:r>
        <w:rPr>
          <w:spacing w:val="-5"/>
        </w:rPr>
        <w:t xml:space="preserve"> </w:t>
      </w:r>
      <w:r>
        <w:t>России</w:t>
      </w:r>
      <w:r>
        <w:rPr>
          <w:spacing w:val="-3"/>
        </w:rPr>
        <w:t xml:space="preserve"> </w:t>
      </w:r>
      <w:r>
        <w:t>в</w:t>
      </w:r>
      <w:r>
        <w:rPr>
          <w:spacing w:val="-4"/>
        </w:rPr>
        <w:t xml:space="preserve"> </w:t>
      </w:r>
      <w:r>
        <w:t>первой</w:t>
      </w:r>
      <w:r>
        <w:rPr>
          <w:spacing w:val="-3"/>
        </w:rPr>
        <w:t xml:space="preserve"> </w:t>
      </w:r>
      <w:r>
        <w:t>половине</w:t>
      </w:r>
      <w:r>
        <w:rPr>
          <w:spacing w:val="-4"/>
        </w:rPr>
        <w:t xml:space="preserve"> </w:t>
      </w:r>
      <w:r>
        <w:t>XIX</w:t>
      </w:r>
      <w:r>
        <w:rPr>
          <w:spacing w:val="-2"/>
        </w:rPr>
        <w:t xml:space="preserve"> </w:t>
      </w:r>
      <w:r>
        <w:rPr>
          <w:spacing w:val="-5"/>
        </w:rPr>
        <w:t>в.</w:t>
      </w:r>
    </w:p>
    <w:p w:rsidR="004A3635" w:rsidRDefault="004A3635" w:rsidP="00B72352">
      <w:pPr>
        <w:pStyle w:val="a3"/>
        <w:spacing w:before="120" w:after="120"/>
        <w:ind w:left="0" w:firstLine="720"/>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4A3635" w:rsidRDefault="004A3635" w:rsidP="00B72352">
      <w:pPr>
        <w:pStyle w:val="a3"/>
        <w:spacing w:before="120" w:after="120"/>
        <w:ind w:left="0" w:firstLine="720"/>
      </w:pPr>
      <w:r>
        <w:t>Социальная</w:t>
      </w:r>
      <w:r>
        <w:rPr>
          <w:spacing w:val="1"/>
        </w:rPr>
        <w:t xml:space="preserve"> </w:t>
      </w:r>
      <w:r>
        <w:t>и</w:t>
      </w:r>
      <w:r>
        <w:rPr>
          <w:spacing w:val="2"/>
        </w:rPr>
        <w:t xml:space="preserve"> </w:t>
      </w:r>
      <w:r>
        <w:t>правовая</w:t>
      </w:r>
      <w:r>
        <w:rPr>
          <w:spacing w:val="6"/>
        </w:rPr>
        <w:t xml:space="preserve"> </w:t>
      </w:r>
      <w:r>
        <w:t>модернизация</w:t>
      </w:r>
      <w:r>
        <w:rPr>
          <w:spacing w:val="3"/>
        </w:rPr>
        <w:t xml:space="preserve"> </w:t>
      </w:r>
      <w:r>
        <w:t>страны</w:t>
      </w:r>
      <w:r>
        <w:rPr>
          <w:spacing w:val="2"/>
        </w:rPr>
        <w:t xml:space="preserve"> </w:t>
      </w:r>
      <w:r>
        <w:t>при</w:t>
      </w:r>
      <w:r>
        <w:rPr>
          <w:spacing w:val="4"/>
        </w:rPr>
        <w:t xml:space="preserve"> </w:t>
      </w:r>
      <w:r>
        <w:t>Александре</w:t>
      </w:r>
      <w:r>
        <w:rPr>
          <w:spacing w:val="5"/>
        </w:rPr>
        <w:t xml:space="preserve"> </w:t>
      </w:r>
      <w:r>
        <w:t>II.</w:t>
      </w:r>
      <w:r>
        <w:rPr>
          <w:spacing w:val="3"/>
        </w:rPr>
        <w:t xml:space="preserve"> </w:t>
      </w:r>
      <w:r>
        <w:t>Реформы</w:t>
      </w:r>
      <w:r>
        <w:rPr>
          <w:spacing w:val="3"/>
        </w:rPr>
        <w:t xml:space="preserve"> </w:t>
      </w:r>
      <w:r>
        <w:t>1860-1870-х</w:t>
      </w:r>
      <w:r>
        <w:rPr>
          <w:spacing w:val="7"/>
        </w:rPr>
        <w:t xml:space="preserve"> </w:t>
      </w:r>
      <w:r>
        <w:rPr>
          <w:spacing w:val="-5"/>
        </w:rPr>
        <w:t>гг.</w:t>
      </w:r>
    </w:p>
    <w:p w:rsidR="004A3635" w:rsidRDefault="004A3635" w:rsidP="00B72352">
      <w:pPr>
        <w:pStyle w:val="a3"/>
        <w:spacing w:before="120" w:after="120"/>
        <w:ind w:left="0" w:firstLine="720"/>
      </w:pPr>
      <w:r>
        <w:t>-</w:t>
      </w:r>
      <w:r>
        <w:rPr>
          <w:spacing w:val="-10"/>
        </w:rPr>
        <w:t xml:space="preserve"> </w:t>
      </w:r>
      <w:r>
        <w:t>движение</w:t>
      </w:r>
      <w:r>
        <w:rPr>
          <w:spacing w:val="-9"/>
        </w:rPr>
        <w:t xml:space="preserve"> </w:t>
      </w:r>
      <w:r>
        <w:t>к</w:t>
      </w:r>
      <w:r>
        <w:rPr>
          <w:spacing w:val="-8"/>
        </w:rPr>
        <w:t xml:space="preserve"> </w:t>
      </w:r>
      <w:r>
        <w:t>правовому</w:t>
      </w:r>
      <w:r>
        <w:rPr>
          <w:spacing w:val="-11"/>
        </w:rPr>
        <w:t xml:space="preserve"> </w:t>
      </w:r>
      <w:r>
        <w:rPr>
          <w:spacing w:val="-2"/>
        </w:rPr>
        <w:t>государству</w:t>
      </w:r>
    </w:p>
    <w:p w:rsidR="004A3635" w:rsidRDefault="004A3635" w:rsidP="00B72352">
      <w:pPr>
        <w:pStyle w:val="a3"/>
        <w:spacing w:before="120" w:after="120"/>
        <w:ind w:left="0" w:firstLine="720"/>
      </w:pPr>
      <w: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4A3635" w:rsidRDefault="004A3635" w:rsidP="00B72352">
      <w:pPr>
        <w:pStyle w:val="a3"/>
        <w:spacing w:before="120" w:after="120"/>
        <w:ind w:left="0" w:firstLine="720"/>
      </w:pPr>
      <w:r>
        <w:t>Конституционный</w:t>
      </w:r>
      <w:r>
        <w:rPr>
          <w:spacing w:val="-12"/>
        </w:rPr>
        <w:t xml:space="preserve"> </w:t>
      </w:r>
      <w:r>
        <w:rPr>
          <w:spacing w:val="-2"/>
        </w:rPr>
        <w:t>вопрос.</w:t>
      </w:r>
    </w:p>
    <w:p w:rsidR="004A3635" w:rsidRDefault="004A3635" w:rsidP="00B72352">
      <w:pPr>
        <w:pStyle w:val="a3"/>
        <w:spacing w:before="120" w:after="120"/>
        <w:ind w:left="0" w:firstLine="720"/>
      </w:pPr>
      <w: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A3635" w:rsidRDefault="004A3635" w:rsidP="00B72352">
      <w:pPr>
        <w:pStyle w:val="a3"/>
        <w:spacing w:before="120" w:after="120"/>
        <w:ind w:left="0" w:firstLine="720"/>
      </w:pPr>
      <w:r>
        <w:t>Россия</w:t>
      </w:r>
      <w:r>
        <w:rPr>
          <w:spacing w:val="-2"/>
        </w:rPr>
        <w:t xml:space="preserve"> </w:t>
      </w:r>
      <w:r>
        <w:t>в</w:t>
      </w:r>
      <w:r>
        <w:rPr>
          <w:spacing w:val="-3"/>
        </w:rPr>
        <w:t xml:space="preserve"> </w:t>
      </w:r>
      <w:r>
        <w:t>1880-1890-х</w:t>
      </w:r>
      <w:r>
        <w:rPr>
          <w:spacing w:val="1"/>
        </w:rPr>
        <w:t xml:space="preserve"> </w:t>
      </w:r>
      <w:r>
        <w:rPr>
          <w:spacing w:val="-5"/>
        </w:rPr>
        <w:t>гг.</w:t>
      </w:r>
    </w:p>
    <w:p w:rsidR="004A3635" w:rsidRDefault="004A3635" w:rsidP="00B72352">
      <w:pPr>
        <w:pStyle w:val="a3"/>
        <w:spacing w:before="120" w:after="120"/>
        <w:ind w:left="0" w:firstLine="720"/>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4A3635" w:rsidRDefault="004A3635" w:rsidP="00B72352">
      <w:pPr>
        <w:pStyle w:val="a3"/>
        <w:spacing w:before="120" w:after="120"/>
        <w:ind w:left="0" w:firstLine="720"/>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4A3635" w:rsidRDefault="004A3635" w:rsidP="00B72352">
      <w:pPr>
        <w:pStyle w:val="a3"/>
        <w:spacing w:before="120" w:after="120"/>
        <w:ind w:left="0" w:firstLine="720"/>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4A3635" w:rsidRDefault="004A3635" w:rsidP="00B72352">
      <w:pPr>
        <w:pStyle w:val="a3"/>
        <w:spacing w:before="120" w:after="120"/>
        <w:ind w:left="0" w:firstLine="720"/>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4A3635" w:rsidRDefault="004A3635" w:rsidP="00B72352">
      <w:pPr>
        <w:pStyle w:val="a3"/>
        <w:spacing w:before="120" w:after="120"/>
        <w:ind w:left="0" w:firstLine="720"/>
      </w:pPr>
      <w:r>
        <w:t>Культурное</w:t>
      </w:r>
      <w:r>
        <w:rPr>
          <w:spacing w:val="-6"/>
        </w:rPr>
        <w:t xml:space="preserve"> </w:t>
      </w:r>
      <w:r>
        <w:t>пространство</w:t>
      </w:r>
      <w:r>
        <w:rPr>
          <w:spacing w:val="-4"/>
        </w:rPr>
        <w:t xml:space="preserve"> </w:t>
      </w:r>
      <w:r>
        <w:t>империи</w:t>
      </w:r>
      <w:r>
        <w:rPr>
          <w:spacing w:val="-5"/>
        </w:rPr>
        <w:t xml:space="preserve"> </w:t>
      </w:r>
      <w:r>
        <w:t>во</w:t>
      </w:r>
      <w:r>
        <w:rPr>
          <w:spacing w:val="-4"/>
        </w:rPr>
        <w:t xml:space="preserve"> </w:t>
      </w:r>
      <w:r>
        <w:t>второй</w:t>
      </w:r>
      <w:r>
        <w:rPr>
          <w:spacing w:val="-6"/>
        </w:rPr>
        <w:t xml:space="preserve"> </w:t>
      </w:r>
      <w:r>
        <w:t>половине</w:t>
      </w:r>
      <w:r>
        <w:rPr>
          <w:spacing w:val="-5"/>
        </w:rPr>
        <w:t xml:space="preserve"> </w:t>
      </w:r>
      <w:r>
        <w:t>XIX</w:t>
      </w:r>
      <w:r>
        <w:rPr>
          <w:spacing w:val="-3"/>
        </w:rPr>
        <w:t xml:space="preserve"> </w:t>
      </w:r>
      <w:r>
        <w:rPr>
          <w:spacing w:val="-5"/>
        </w:rPr>
        <w:t>в.</w:t>
      </w:r>
    </w:p>
    <w:p w:rsidR="004A3635" w:rsidRDefault="004A3635" w:rsidP="00B72352">
      <w:pPr>
        <w:pStyle w:val="a3"/>
        <w:spacing w:before="120" w:after="120"/>
        <w:ind w:left="0" w:firstLine="720"/>
      </w:pPr>
      <w:r>
        <w:t>Культура</w:t>
      </w:r>
      <w:r>
        <w:rPr>
          <w:spacing w:val="-4"/>
        </w:rPr>
        <w:t xml:space="preserve"> </w:t>
      </w:r>
      <w:r>
        <w:t>и</w:t>
      </w:r>
      <w:r>
        <w:rPr>
          <w:spacing w:val="-2"/>
        </w:rPr>
        <w:t xml:space="preserve"> </w:t>
      </w:r>
      <w:r>
        <w:t>быт</w:t>
      </w:r>
      <w:r>
        <w:rPr>
          <w:spacing w:val="-3"/>
        </w:rPr>
        <w:t xml:space="preserve"> </w:t>
      </w:r>
      <w:r>
        <w:t>народов</w:t>
      </w:r>
      <w:r>
        <w:rPr>
          <w:spacing w:val="-4"/>
        </w:rPr>
        <w:t xml:space="preserve"> </w:t>
      </w:r>
      <w:r>
        <w:t>России</w:t>
      </w:r>
      <w:r>
        <w:rPr>
          <w:spacing w:val="-2"/>
        </w:rPr>
        <w:t xml:space="preserve"> </w:t>
      </w:r>
      <w:r>
        <w:t>во</w:t>
      </w:r>
      <w:r>
        <w:rPr>
          <w:spacing w:val="-3"/>
        </w:rPr>
        <w:t xml:space="preserve"> </w:t>
      </w:r>
      <w:r>
        <w:t>второй</w:t>
      </w:r>
      <w:r>
        <w:rPr>
          <w:spacing w:val="-2"/>
        </w:rPr>
        <w:t xml:space="preserve"> </w:t>
      </w:r>
      <w:r>
        <w:t>половине</w:t>
      </w:r>
      <w:r>
        <w:rPr>
          <w:spacing w:val="-4"/>
        </w:rPr>
        <w:t xml:space="preserve"> </w:t>
      </w:r>
      <w:r>
        <w:t>XIX</w:t>
      </w:r>
      <w:r>
        <w:rPr>
          <w:spacing w:val="-2"/>
        </w:rPr>
        <w:t xml:space="preserve"> </w:t>
      </w:r>
      <w:r>
        <w:t>в.</w:t>
      </w:r>
      <w:r>
        <w:rPr>
          <w:spacing w:val="-2"/>
        </w:rPr>
        <w:t xml:space="preserve"> Развитие</w:t>
      </w:r>
    </w:p>
    <w:p w:rsidR="004A3635" w:rsidRDefault="004A3635" w:rsidP="00B72352">
      <w:pPr>
        <w:pStyle w:val="a3"/>
        <w:spacing w:before="120" w:after="120"/>
        <w:ind w:left="0" w:firstLine="720"/>
      </w:pPr>
      <w: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4A3635" w:rsidRDefault="004A3635" w:rsidP="00B72352">
      <w:pPr>
        <w:pStyle w:val="a3"/>
        <w:spacing w:before="120" w:after="120"/>
        <w:ind w:left="0" w:firstLine="720"/>
      </w:pPr>
      <w:r>
        <w:t xml:space="preserve">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rsidR="004A3635" w:rsidRDefault="004A3635" w:rsidP="00B72352">
      <w:pPr>
        <w:pStyle w:val="a3"/>
        <w:spacing w:before="120" w:after="120"/>
        <w:ind w:left="0" w:firstLine="720"/>
      </w:pPr>
      <w:r>
        <w:t>Этнокультурный</w:t>
      </w:r>
      <w:r>
        <w:rPr>
          <w:spacing w:val="-7"/>
        </w:rPr>
        <w:t xml:space="preserve"> </w:t>
      </w:r>
      <w:r>
        <w:t>облик</w:t>
      </w:r>
      <w:r>
        <w:rPr>
          <w:spacing w:val="-8"/>
        </w:rPr>
        <w:t xml:space="preserve"> </w:t>
      </w:r>
      <w:r>
        <w:rPr>
          <w:spacing w:val="-2"/>
        </w:rPr>
        <w:t>империи.</w:t>
      </w:r>
    </w:p>
    <w:p w:rsidR="004A3635" w:rsidRDefault="004A3635" w:rsidP="00B72352">
      <w:pPr>
        <w:pStyle w:val="a3"/>
        <w:spacing w:before="120" w:after="120"/>
        <w:ind w:left="0" w:firstLine="720"/>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w:t>
      </w:r>
      <w:r>
        <w:rPr>
          <w:spacing w:val="-6"/>
        </w:rPr>
        <w:t xml:space="preserve"> </w:t>
      </w:r>
      <w:r>
        <w:t>национальных</w:t>
      </w:r>
      <w:r>
        <w:rPr>
          <w:spacing w:val="-3"/>
        </w:rPr>
        <w:t xml:space="preserve"> </w:t>
      </w:r>
      <w:r>
        <w:t>культур</w:t>
      </w:r>
      <w:r>
        <w:rPr>
          <w:spacing w:val="-3"/>
        </w:rPr>
        <w:t xml:space="preserve"> </w:t>
      </w:r>
      <w:r>
        <w:t>и</w:t>
      </w:r>
      <w:r>
        <w:rPr>
          <w:spacing w:val="-5"/>
        </w:rPr>
        <w:t xml:space="preserve"> </w:t>
      </w:r>
      <w:r>
        <w:t>народов.</w:t>
      </w:r>
      <w:r>
        <w:rPr>
          <w:spacing w:val="-5"/>
        </w:rPr>
        <w:t xml:space="preserve"> </w:t>
      </w:r>
      <w:r>
        <w:t>Национальная</w:t>
      </w:r>
      <w:r>
        <w:rPr>
          <w:spacing w:val="-5"/>
        </w:rPr>
        <w:t xml:space="preserve"> </w:t>
      </w:r>
      <w:r>
        <w:t>политика</w:t>
      </w:r>
      <w:r>
        <w:rPr>
          <w:spacing w:val="-5"/>
        </w:rPr>
        <w:t xml:space="preserve"> </w:t>
      </w:r>
      <w:r>
        <w:t>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A3635" w:rsidRDefault="004A3635" w:rsidP="00B72352">
      <w:pPr>
        <w:pStyle w:val="a3"/>
        <w:spacing w:before="120" w:after="120"/>
        <w:ind w:left="0" w:firstLine="720"/>
      </w:pPr>
      <w:r>
        <w:t>Формирование</w:t>
      </w:r>
      <w:r>
        <w:rPr>
          <w:spacing w:val="-1"/>
        </w:rPr>
        <w:t xml:space="preserve"> </w:t>
      </w:r>
      <w:r>
        <w:t>гражданского общества</w:t>
      </w:r>
      <w:r>
        <w:rPr>
          <w:spacing w:val="-1"/>
        </w:rPr>
        <w:t xml:space="preserve"> </w:t>
      </w:r>
      <w:r>
        <w:t>и основные</w:t>
      </w:r>
      <w:r>
        <w:rPr>
          <w:spacing w:val="-2"/>
        </w:rPr>
        <w:t xml:space="preserve"> </w:t>
      </w:r>
      <w:r>
        <w:t>направления общественных</w:t>
      </w:r>
      <w:r>
        <w:rPr>
          <w:spacing w:val="-1"/>
        </w:rPr>
        <w:t xml:space="preserve"> </w:t>
      </w:r>
      <w:r>
        <w:t>движений. Общественная жизнь в</w:t>
      </w:r>
      <w:r>
        <w:rPr>
          <w:spacing w:val="-1"/>
        </w:rPr>
        <w:t xml:space="preserve"> </w:t>
      </w:r>
      <w:r>
        <w:t>1860-1890-х гг.</w:t>
      </w:r>
      <w:r>
        <w:rPr>
          <w:spacing w:val="-1"/>
        </w:rPr>
        <w:t xml:space="preserve"> </w:t>
      </w:r>
      <w:r>
        <w:t>Рост общественной самодеятельности.</w:t>
      </w:r>
      <w:r>
        <w:rPr>
          <w:spacing w:val="-1"/>
        </w:rPr>
        <w:t xml:space="preserve"> </w:t>
      </w:r>
      <w:r>
        <w:t>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4A3635" w:rsidRDefault="004A3635" w:rsidP="00B72352">
      <w:pPr>
        <w:pStyle w:val="a3"/>
        <w:spacing w:before="120" w:after="120"/>
        <w:ind w:left="0" w:firstLine="720"/>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w:t>
      </w:r>
      <w:r>
        <w:lastRenderedPageBreak/>
        <w:t>Формы политической оппозиции: земское движение, революционное подполье и эмиграция.</w:t>
      </w:r>
      <w:r>
        <w:rPr>
          <w:spacing w:val="-1"/>
        </w:rPr>
        <w:t xml:space="preserve"> </w:t>
      </w:r>
      <w:r>
        <w:t>Народничество и его эволюция.</w:t>
      </w:r>
      <w:r>
        <w:rPr>
          <w:spacing w:val="-1"/>
        </w:rPr>
        <w:t xml:space="preserve"> </w:t>
      </w:r>
      <w:r>
        <w:t>Народнические кружки: идеология и практика. Большое общество пропаганды. «Хождение в народ». «Земля и воля» и её раскол. «Черный передел»</w:t>
      </w:r>
      <w:r>
        <w:rPr>
          <w:spacing w:val="-7"/>
        </w:rPr>
        <w:t xml:space="preserve"> </w:t>
      </w:r>
      <w:r>
        <w:t>и «Народная</w:t>
      </w:r>
      <w:r>
        <w:rPr>
          <w:spacing w:val="-1"/>
        </w:rPr>
        <w:t xml:space="preserve"> </w:t>
      </w:r>
      <w:r>
        <w:t>воля». Политический</w:t>
      </w:r>
      <w:r>
        <w:rPr>
          <w:spacing w:val="-2"/>
        </w:rPr>
        <w:t xml:space="preserve"> </w:t>
      </w:r>
      <w:r>
        <w:t>терроризм.</w:t>
      </w:r>
      <w:r>
        <w:rPr>
          <w:spacing w:val="-1"/>
        </w:rPr>
        <w:t xml:space="preserve"> </w:t>
      </w:r>
      <w:r>
        <w:t>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4A3635" w:rsidRDefault="004A3635" w:rsidP="00B72352">
      <w:pPr>
        <w:pStyle w:val="a3"/>
        <w:spacing w:before="120" w:after="120"/>
        <w:ind w:left="0" w:firstLine="720"/>
      </w:pPr>
      <w:r>
        <w:t>Россия</w:t>
      </w:r>
      <w:r>
        <w:rPr>
          <w:spacing w:val="-1"/>
        </w:rPr>
        <w:t xml:space="preserve"> </w:t>
      </w:r>
      <w:r>
        <w:t>на</w:t>
      </w:r>
      <w:r>
        <w:rPr>
          <w:spacing w:val="-2"/>
        </w:rPr>
        <w:t xml:space="preserve"> </w:t>
      </w:r>
      <w:r>
        <w:t>пороге</w:t>
      </w:r>
      <w:r>
        <w:rPr>
          <w:spacing w:val="-2"/>
        </w:rPr>
        <w:t xml:space="preserve"> </w:t>
      </w:r>
      <w:r>
        <w:t>XX</w:t>
      </w:r>
      <w:r>
        <w:rPr>
          <w:spacing w:val="-1"/>
        </w:rPr>
        <w:t xml:space="preserve"> </w:t>
      </w:r>
      <w:r>
        <w:rPr>
          <w:spacing w:val="-5"/>
        </w:rPr>
        <w:t>в.</w:t>
      </w:r>
    </w:p>
    <w:p w:rsidR="004A3635" w:rsidRDefault="004A3635" w:rsidP="00B72352">
      <w:pPr>
        <w:pStyle w:val="a3"/>
        <w:spacing w:before="120" w:after="120"/>
        <w:ind w:left="0" w:firstLine="720"/>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4A3635" w:rsidRDefault="004A3635" w:rsidP="00B72352">
      <w:pPr>
        <w:pStyle w:val="a3"/>
        <w:spacing w:before="120" w:after="120"/>
        <w:ind w:left="0" w:firstLine="720"/>
      </w:pPr>
      <w:r>
        <w:t>Имперский центр и регионы. Национальная политика, этнические элиты и национально- культурные движения.</w:t>
      </w:r>
    </w:p>
    <w:p w:rsidR="004A3635" w:rsidRDefault="004A3635" w:rsidP="00B72352">
      <w:pPr>
        <w:pStyle w:val="a3"/>
        <w:spacing w:before="120" w:after="120"/>
        <w:ind w:left="0" w:firstLine="720"/>
      </w:pPr>
      <w:r>
        <w:t>Россия в системе международных отношений. Политика на Дальнем Востоке. Русско- японская война 1904-1905 гг. Оборона Порт-Артура. Цусимское сражение.</w:t>
      </w:r>
    </w:p>
    <w:p w:rsidR="004A3635" w:rsidRDefault="004A3635" w:rsidP="00B72352">
      <w:pPr>
        <w:pStyle w:val="a3"/>
        <w:spacing w:before="120" w:after="120"/>
        <w:ind w:left="0" w:firstLine="720"/>
      </w:pPr>
      <w:r>
        <w:t>Первая</w:t>
      </w:r>
      <w:r>
        <w:rPr>
          <w:spacing w:val="18"/>
        </w:rPr>
        <w:t xml:space="preserve"> </w:t>
      </w:r>
      <w:r>
        <w:t>российская</w:t>
      </w:r>
      <w:r>
        <w:rPr>
          <w:spacing w:val="19"/>
        </w:rPr>
        <w:t xml:space="preserve"> </w:t>
      </w:r>
      <w:r>
        <w:t>революция</w:t>
      </w:r>
      <w:r>
        <w:rPr>
          <w:spacing w:val="19"/>
        </w:rPr>
        <w:t xml:space="preserve"> </w:t>
      </w:r>
      <w:r>
        <w:t>1905-1907</w:t>
      </w:r>
      <w:r>
        <w:rPr>
          <w:spacing w:val="19"/>
        </w:rPr>
        <w:t xml:space="preserve"> </w:t>
      </w:r>
      <w:r>
        <w:t>гг.</w:t>
      </w:r>
      <w:r>
        <w:rPr>
          <w:spacing w:val="16"/>
        </w:rPr>
        <w:t xml:space="preserve"> </w:t>
      </w:r>
      <w:r>
        <w:t>Начало</w:t>
      </w:r>
      <w:r>
        <w:rPr>
          <w:spacing w:val="19"/>
        </w:rPr>
        <w:t xml:space="preserve"> </w:t>
      </w:r>
      <w:r>
        <w:t>парламентаризма</w:t>
      </w:r>
      <w:r>
        <w:rPr>
          <w:spacing w:val="18"/>
        </w:rPr>
        <w:t xml:space="preserve"> </w:t>
      </w:r>
      <w:r>
        <w:t>в</w:t>
      </w:r>
      <w:r>
        <w:rPr>
          <w:spacing w:val="18"/>
        </w:rPr>
        <w:t xml:space="preserve"> </w:t>
      </w:r>
      <w:r>
        <w:t>России.</w:t>
      </w:r>
      <w:r>
        <w:rPr>
          <w:spacing w:val="19"/>
        </w:rPr>
        <w:t xml:space="preserve"> </w:t>
      </w:r>
      <w:r>
        <w:rPr>
          <w:spacing w:val="-2"/>
        </w:rPr>
        <w:t>Николай</w:t>
      </w:r>
    </w:p>
    <w:p w:rsidR="004A3635" w:rsidRDefault="004A3635" w:rsidP="00B72352">
      <w:pPr>
        <w:pStyle w:val="a3"/>
        <w:tabs>
          <w:tab w:val="left" w:pos="2264"/>
          <w:tab w:val="left" w:pos="3315"/>
          <w:tab w:val="left" w:pos="4788"/>
          <w:tab w:val="left" w:pos="6285"/>
          <w:tab w:val="left" w:pos="7319"/>
          <w:tab w:val="left" w:pos="8838"/>
        </w:tabs>
        <w:spacing w:before="120" w:after="120"/>
        <w:ind w:left="0" w:firstLine="720"/>
        <w:jc w:val="left"/>
      </w:pPr>
      <w:r>
        <w:t>II</w:t>
      </w:r>
      <w:r>
        <w:rPr>
          <w:spacing w:val="80"/>
        </w:rPr>
        <w:t xml:space="preserve"> </w:t>
      </w:r>
      <w:r>
        <w:t>и</w:t>
      </w:r>
      <w:r>
        <w:rPr>
          <w:spacing w:val="80"/>
        </w:rPr>
        <w:t xml:space="preserve"> </w:t>
      </w:r>
      <w:r>
        <w:t>его</w:t>
      </w:r>
      <w:r>
        <w:rPr>
          <w:spacing w:val="80"/>
        </w:rPr>
        <w:t xml:space="preserve"> </w:t>
      </w:r>
      <w:r>
        <w:t>окружение.</w:t>
      </w:r>
      <w:r>
        <w:rPr>
          <w:spacing w:val="80"/>
        </w:rPr>
        <w:t xml:space="preserve"> </w:t>
      </w:r>
      <w:r>
        <w:t>Деятельность</w:t>
      </w:r>
      <w:r>
        <w:rPr>
          <w:spacing w:val="80"/>
        </w:rPr>
        <w:t xml:space="preserve"> </w:t>
      </w:r>
      <w:r>
        <w:t>В.К.</w:t>
      </w:r>
      <w:r>
        <w:rPr>
          <w:spacing w:val="80"/>
        </w:rPr>
        <w:t xml:space="preserve"> </w:t>
      </w:r>
      <w:r>
        <w:t>Плеве</w:t>
      </w:r>
      <w:r>
        <w:rPr>
          <w:spacing w:val="80"/>
        </w:rPr>
        <w:t xml:space="preserve"> </w:t>
      </w:r>
      <w:r>
        <w:t>на</w:t>
      </w:r>
      <w:r>
        <w:rPr>
          <w:spacing w:val="80"/>
        </w:rPr>
        <w:t xml:space="preserve"> </w:t>
      </w:r>
      <w:r>
        <w:t>посту</w:t>
      </w:r>
      <w:r>
        <w:rPr>
          <w:spacing w:val="80"/>
        </w:rPr>
        <w:t xml:space="preserve"> </w:t>
      </w:r>
      <w:r>
        <w:t>министра</w:t>
      </w:r>
      <w:r>
        <w:rPr>
          <w:spacing w:val="80"/>
        </w:rPr>
        <w:t xml:space="preserve"> </w:t>
      </w:r>
      <w:r>
        <w:t>внутренних</w:t>
      </w:r>
      <w:r>
        <w:rPr>
          <w:spacing w:val="80"/>
        </w:rPr>
        <w:t xml:space="preserve"> </w:t>
      </w:r>
      <w:r>
        <w:t xml:space="preserve">дел. Оппозиционное либеральное движение. «Союз освобождения». Банкетная кампания. </w:t>
      </w:r>
      <w:r>
        <w:rPr>
          <w:spacing w:val="-2"/>
        </w:rPr>
        <w:t>Предпосылки</w:t>
      </w:r>
      <w:r>
        <w:tab/>
      </w:r>
      <w:r>
        <w:rPr>
          <w:spacing w:val="-2"/>
        </w:rPr>
        <w:t>Первой</w:t>
      </w:r>
      <w:r>
        <w:tab/>
      </w:r>
      <w:r>
        <w:rPr>
          <w:spacing w:val="-2"/>
        </w:rPr>
        <w:t>российской</w:t>
      </w:r>
      <w:r>
        <w:tab/>
      </w:r>
      <w:r>
        <w:rPr>
          <w:spacing w:val="-2"/>
        </w:rPr>
        <w:t>революции.</w:t>
      </w:r>
      <w:r>
        <w:tab/>
      </w:r>
      <w:r>
        <w:rPr>
          <w:spacing w:val="-2"/>
        </w:rPr>
        <w:t>Формы</w:t>
      </w:r>
      <w:r>
        <w:tab/>
      </w:r>
      <w:r>
        <w:rPr>
          <w:spacing w:val="-2"/>
        </w:rPr>
        <w:t>социальных</w:t>
      </w:r>
      <w:r>
        <w:tab/>
      </w:r>
      <w:r>
        <w:rPr>
          <w:spacing w:val="-2"/>
        </w:rPr>
        <w:t xml:space="preserve">протестов. </w:t>
      </w:r>
      <w:r>
        <w:t>Деятельность профессиональных революционеров. Политический терроризм.</w:t>
      </w:r>
    </w:p>
    <w:p w:rsidR="004A3635" w:rsidRDefault="004A3635" w:rsidP="00B72352">
      <w:pPr>
        <w:pStyle w:val="a3"/>
        <w:spacing w:before="120" w:after="120"/>
        <w:ind w:left="0" w:firstLine="720"/>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4A3635" w:rsidRDefault="004A3635" w:rsidP="00B72352">
      <w:pPr>
        <w:pStyle w:val="a3"/>
        <w:spacing w:before="120" w:after="120"/>
        <w:ind w:left="0" w:firstLine="720"/>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4A3635" w:rsidRDefault="004A3635" w:rsidP="00B72352">
      <w:pPr>
        <w:pStyle w:val="a3"/>
        <w:spacing w:before="120" w:after="120"/>
        <w:ind w:left="0" w:firstLine="720"/>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w:t>
      </w:r>
      <w:r>
        <w:rPr>
          <w:spacing w:val="-1"/>
        </w:rPr>
        <w:t xml:space="preserve"> </w:t>
      </w:r>
      <w:r>
        <w:t>преобразований</w:t>
      </w:r>
      <w:r>
        <w:rPr>
          <w:spacing w:val="-1"/>
        </w:rPr>
        <w:t xml:space="preserve"> </w:t>
      </w:r>
      <w:r>
        <w:t>и нарастание</w:t>
      </w:r>
      <w:r>
        <w:rPr>
          <w:spacing w:val="-1"/>
        </w:rPr>
        <w:t xml:space="preserve"> </w:t>
      </w:r>
      <w:r>
        <w:t xml:space="preserve">социальных противоречий. III и IV Государственная дума. Идейно-политический спектр. Общественный и социальный </w:t>
      </w:r>
      <w:r>
        <w:rPr>
          <w:spacing w:val="-2"/>
        </w:rPr>
        <w:t>подъём.</w:t>
      </w:r>
    </w:p>
    <w:p w:rsidR="004A3635" w:rsidRDefault="004A3635" w:rsidP="00B72352">
      <w:pPr>
        <w:pStyle w:val="a3"/>
        <w:spacing w:before="120" w:after="120"/>
        <w:ind w:left="0" w:firstLine="720"/>
      </w:pPr>
      <w:r>
        <w:t>Обострение</w:t>
      </w:r>
      <w:r>
        <w:rPr>
          <w:spacing w:val="-3"/>
        </w:rPr>
        <w:t xml:space="preserve"> </w:t>
      </w:r>
      <w:r>
        <w:t>международной</w:t>
      </w:r>
      <w:r>
        <w:rPr>
          <w:spacing w:val="-1"/>
        </w:rPr>
        <w:t xml:space="preserve"> </w:t>
      </w:r>
      <w:r>
        <w:t>обстановки.</w:t>
      </w:r>
      <w:r>
        <w:rPr>
          <w:spacing w:val="-2"/>
        </w:rPr>
        <w:t xml:space="preserve"> </w:t>
      </w:r>
      <w:r>
        <w:t>Блоковая</w:t>
      </w:r>
      <w:r>
        <w:rPr>
          <w:spacing w:val="-2"/>
        </w:rPr>
        <w:t xml:space="preserve"> </w:t>
      </w:r>
      <w:r>
        <w:t>система</w:t>
      </w:r>
      <w:r>
        <w:rPr>
          <w:spacing w:val="-3"/>
        </w:rPr>
        <w:t xml:space="preserve"> </w:t>
      </w:r>
      <w:r>
        <w:t>и участие</w:t>
      </w:r>
      <w:r>
        <w:rPr>
          <w:spacing w:val="-1"/>
        </w:rPr>
        <w:t xml:space="preserve"> </w:t>
      </w:r>
      <w:r>
        <w:t>в</w:t>
      </w:r>
      <w:r>
        <w:rPr>
          <w:spacing w:val="-3"/>
        </w:rPr>
        <w:t xml:space="preserve"> </w:t>
      </w:r>
      <w:r>
        <w:t>ней</w:t>
      </w:r>
      <w:r>
        <w:rPr>
          <w:spacing w:val="-1"/>
        </w:rPr>
        <w:t xml:space="preserve"> </w:t>
      </w:r>
      <w:r>
        <w:t>России.</w:t>
      </w:r>
      <w:r>
        <w:rPr>
          <w:spacing w:val="-2"/>
        </w:rPr>
        <w:t xml:space="preserve"> </w:t>
      </w:r>
      <w:r>
        <w:t>Россия в преддверии мировой катастрофы.</w:t>
      </w:r>
    </w:p>
    <w:p w:rsidR="004A3635" w:rsidRDefault="004A3635" w:rsidP="009E67AE">
      <w:pPr>
        <w:pStyle w:val="a3"/>
        <w:spacing w:before="120" w:after="120"/>
        <w:ind w:left="0" w:firstLine="720"/>
      </w:pPr>
      <w:r>
        <w:t>Серебряный</w:t>
      </w:r>
      <w:r>
        <w:rPr>
          <w:spacing w:val="44"/>
        </w:rPr>
        <w:t xml:space="preserve"> </w:t>
      </w:r>
      <w:r>
        <w:t>век</w:t>
      </w:r>
      <w:r>
        <w:rPr>
          <w:spacing w:val="45"/>
        </w:rPr>
        <w:t xml:space="preserve"> </w:t>
      </w:r>
      <w:r>
        <w:t>российской</w:t>
      </w:r>
      <w:r>
        <w:rPr>
          <w:spacing w:val="45"/>
        </w:rPr>
        <w:t xml:space="preserve"> </w:t>
      </w:r>
      <w:r>
        <w:t>культуры.</w:t>
      </w:r>
      <w:r>
        <w:rPr>
          <w:spacing w:val="46"/>
        </w:rPr>
        <w:t xml:space="preserve"> </w:t>
      </w:r>
      <w:r>
        <w:t>Новые</w:t>
      </w:r>
      <w:r>
        <w:rPr>
          <w:spacing w:val="42"/>
        </w:rPr>
        <w:t xml:space="preserve"> </w:t>
      </w:r>
      <w:r>
        <w:t>явления</w:t>
      </w:r>
      <w:r>
        <w:rPr>
          <w:spacing w:val="44"/>
        </w:rPr>
        <w:t xml:space="preserve"> </w:t>
      </w:r>
      <w:r>
        <w:t>в</w:t>
      </w:r>
      <w:r>
        <w:rPr>
          <w:spacing w:val="44"/>
        </w:rPr>
        <w:t xml:space="preserve"> </w:t>
      </w:r>
      <w:r>
        <w:t>художественной</w:t>
      </w:r>
      <w:r>
        <w:rPr>
          <w:spacing w:val="45"/>
        </w:rPr>
        <w:t xml:space="preserve"> </w:t>
      </w:r>
      <w:r>
        <w:t>литературе</w:t>
      </w:r>
      <w:r>
        <w:rPr>
          <w:spacing w:val="46"/>
        </w:rPr>
        <w:t xml:space="preserve"> </w:t>
      </w:r>
      <w:r>
        <w:rPr>
          <w:spacing w:val="-10"/>
        </w:rPr>
        <w:t>и</w:t>
      </w:r>
      <w:r w:rsidR="009E67AE">
        <w:t xml:space="preserve"> </w:t>
      </w:r>
      <w:r>
        <w:t xml:space="preserve">искусстве. Мировоззренческие ценности и стиль жизни. Литература начала XX в. </w:t>
      </w:r>
      <w:r>
        <w:rPr>
          <w:spacing w:val="-2"/>
        </w:rPr>
        <w:t>Живопись.</w:t>
      </w:r>
    </w:p>
    <w:p w:rsidR="004A3635" w:rsidRDefault="004A3635" w:rsidP="00B72352">
      <w:pPr>
        <w:pStyle w:val="a3"/>
        <w:spacing w:before="120" w:after="120"/>
        <w:ind w:left="0" w:firstLine="720"/>
      </w:pPr>
      <w:r>
        <w:t xml:space="preserve">«Мир искусства». Архитектура. Скульптура. Драматический театр: традиции и новаторство. Музыка. «Русские сезоны» в Париже. Зарождение российского </w:t>
      </w:r>
      <w:r>
        <w:rPr>
          <w:spacing w:val="-2"/>
        </w:rPr>
        <w:t>кинематографа.</w:t>
      </w:r>
    </w:p>
    <w:p w:rsidR="004A3635" w:rsidRDefault="004A3635" w:rsidP="00B72352">
      <w:pPr>
        <w:pStyle w:val="a3"/>
        <w:spacing w:before="120" w:after="120"/>
        <w:ind w:left="0" w:firstLine="720"/>
      </w:pPr>
      <w:r>
        <w:t xml:space="preserve">Развитие народного просвещения: попытка преодоления разрыва между образованным </w:t>
      </w:r>
      <w:r>
        <w:lastRenderedPageBreak/>
        <w:t xml:space="preserve">обществом и народом. Открытия российских ученых. Достижения гуманитарных наук. Формирование русской философской школы. Вклад России начала XX в. в мировую </w:t>
      </w:r>
      <w:r>
        <w:rPr>
          <w:spacing w:val="-2"/>
        </w:rPr>
        <w:t>культуру.</w:t>
      </w:r>
    </w:p>
    <w:p w:rsidR="004A3635" w:rsidRDefault="004A3635" w:rsidP="00B72352">
      <w:pPr>
        <w:pStyle w:val="a3"/>
        <w:spacing w:before="120" w:after="120"/>
        <w:ind w:left="0" w:firstLine="720"/>
        <w:jc w:val="left"/>
      </w:pPr>
      <w:r>
        <w:t>Наш</w:t>
      </w:r>
      <w:r>
        <w:rPr>
          <w:spacing w:val="-5"/>
        </w:rPr>
        <w:t xml:space="preserve"> </w:t>
      </w:r>
      <w:r>
        <w:t>край</w:t>
      </w:r>
      <w:r>
        <w:rPr>
          <w:spacing w:val="-5"/>
        </w:rPr>
        <w:t xml:space="preserve"> </w:t>
      </w:r>
      <w:r>
        <w:t>в</w:t>
      </w:r>
      <w:r>
        <w:rPr>
          <w:spacing w:val="-6"/>
        </w:rPr>
        <w:t xml:space="preserve"> </w:t>
      </w:r>
      <w:r>
        <w:t>XIX</w:t>
      </w:r>
      <w:r>
        <w:rPr>
          <w:spacing w:val="-5"/>
        </w:rPr>
        <w:t xml:space="preserve"> </w:t>
      </w:r>
      <w:r>
        <w:t>-</w:t>
      </w:r>
      <w:r>
        <w:rPr>
          <w:spacing w:val="-6"/>
        </w:rPr>
        <w:t xml:space="preserve"> </w:t>
      </w:r>
      <w:r>
        <w:t>начале</w:t>
      </w:r>
      <w:r>
        <w:rPr>
          <w:spacing w:val="-6"/>
        </w:rPr>
        <w:t xml:space="preserve"> </w:t>
      </w:r>
      <w:r>
        <w:t>XX</w:t>
      </w:r>
      <w:r>
        <w:rPr>
          <w:spacing w:val="-6"/>
        </w:rPr>
        <w:t xml:space="preserve"> </w:t>
      </w:r>
      <w:r>
        <w:t xml:space="preserve">в. </w:t>
      </w:r>
      <w:r>
        <w:rPr>
          <w:spacing w:val="-2"/>
        </w:rPr>
        <w:t>Обобщение.</w:t>
      </w:r>
    </w:p>
    <w:p w:rsidR="004A3635" w:rsidRDefault="004A3635" w:rsidP="00B72352">
      <w:pPr>
        <w:pStyle w:val="a3"/>
        <w:spacing w:before="120" w:after="120"/>
        <w:ind w:left="0" w:firstLine="720"/>
        <w:jc w:val="left"/>
      </w:pPr>
      <w:r>
        <w:t>Планируемые</w:t>
      </w:r>
      <w:r>
        <w:rPr>
          <w:spacing w:val="30"/>
        </w:rPr>
        <w:t xml:space="preserve"> </w:t>
      </w:r>
      <w:r>
        <w:t>результаты</w:t>
      </w:r>
      <w:r>
        <w:rPr>
          <w:spacing w:val="32"/>
        </w:rPr>
        <w:t xml:space="preserve"> </w:t>
      </w:r>
      <w:r>
        <w:t>освоения</w:t>
      </w:r>
      <w:r>
        <w:rPr>
          <w:spacing w:val="31"/>
        </w:rPr>
        <w:t xml:space="preserve"> </w:t>
      </w:r>
      <w:r>
        <w:t>программы</w:t>
      </w:r>
      <w:r>
        <w:rPr>
          <w:spacing w:val="31"/>
        </w:rPr>
        <w:t xml:space="preserve"> </w:t>
      </w:r>
      <w:r>
        <w:t>по</w:t>
      </w:r>
      <w:r>
        <w:rPr>
          <w:spacing w:val="31"/>
        </w:rPr>
        <w:t xml:space="preserve"> </w:t>
      </w:r>
      <w:r>
        <w:t>истории</w:t>
      </w:r>
      <w:r>
        <w:rPr>
          <w:spacing w:val="30"/>
        </w:rPr>
        <w:t xml:space="preserve"> </w:t>
      </w:r>
      <w:r>
        <w:t>на</w:t>
      </w:r>
      <w:r>
        <w:rPr>
          <w:spacing w:val="32"/>
        </w:rPr>
        <w:t xml:space="preserve"> </w:t>
      </w:r>
      <w:r>
        <w:t>уровне</w:t>
      </w:r>
      <w:r>
        <w:rPr>
          <w:spacing w:val="30"/>
        </w:rPr>
        <w:t xml:space="preserve"> </w:t>
      </w:r>
      <w:r>
        <w:t>основного</w:t>
      </w:r>
      <w:r>
        <w:rPr>
          <w:spacing w:val="31"/>
        </w:rPr>
        <w:t xml:space="preserve"> </w:t>
      </w:r>
      <w:r>
        <w:t xml:space="preserve">общего </w:t>
      </w:r>
      <w:r>
        <w:rPr>
          <w:spacing w:val="-2"/>
        </w:rPr>
        <w:t>образования.</w:t>
      </w:r>
    </w:p>
    <w:p w:rsidR="004A3635" w:rsidRDefault="004A3635" w:rsidP="00B72352">
      <w:pPr>
        <w:pStyle w:val="a3"/>
        <w:spacing w:before="120" w:after="120"/>
        <w:ind w:left="0" w:firstLine="720"/>
        <w:jc w:val="left"/>
      </w:pPr>
      <w:r>
        <w:t>К</w:t>
      </w:r>
      <w:r>
        <w:rPr>
          <w:spacing w:val="-5"/>
        </w:rPr>
        <w:t xml:space="preserve"> </w:t>
      </w:r>
      <w:r>
        <w:t>важнейшим</w:t>
      </w:r>
      <w:r>
        <w:rPr>
          <w:spacing w:val="-4"/>
        </w:rPr>
        <w:t xml:space="preserve"> </w:t>
      </w:r>
      <w:r>
        <w:t>личностным</w:t>
      </w:r>
      <w:r>
        <w:rPr>
          <w:spacing w:val="-4"/>
        </w:rPr>
        <w:t xml:space="preserve"> </w:t>
      </w:r>
      <w:r>
        <w:t>результатам</w:t>
      </w:r>
      <w:r>
        <w:rPr>
          <w:spacing w:val="-4"/>
        </w:rPr>
        <w:t xml:space="preserve"> </w:t>
      </w:r>
      <w:r>
        <w:t>изучения</w:t>
      </w:r>
      <w:r>
        <w:rPr>
          <w:spacing w:val="-3"/>
        </w:rPr>
        <w:t xml:space="preserve"> </w:t>
      </w:r>
      <w:r>
        <w:t>истории</w:t>
      </w:r>
      <w:r>
        <w:rPr>
          <w:spacing w:val="-3"/>
        </w:rPr>
        <w:t xml:space="preserve"> </w:t>
      </w:r>
      <w:r>
        <w:rPr>
          <w:spacing w:val="-2"/>
        </w:rPr>
        <w:t>относятся:</w:t>
      </w:r>
    </w:p>
    <w:p w:rsidR="004A3635" w:rsidRDefault="004A3635" w:rsidP="00B72352">
      <w:pPr>
        <w:pStyle w:val="a3"/>
        <w:spacing w:before="120" w:after="120"/>
        <w:ind w:left="0" w:firstLine="720"/>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A3635" w:rsidRDefault="004A3635" w:rsidP="00B72352">
      <w:pPr>
        <w:pStyle w:val="a3"/>
        <w:spacing w:before="120" w:after="120"/>
        <w:ind w:left="0" w:firstLine="720"/>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w:t>
      </w:r>
      <w:r>
        <w:rPr>
          <w:spacing w:val="40"/>
        </w:rPr>
        <w:t xml:space="preserve"> </w:t>
      </w:r>
      <w:r>
        <w:t>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A3635" w:rsidRDefault="004A3635" w:rsidP="00B72352">
      <w:pPr>
        <w:pStyle w:val="a3"/>
        <w:spacing w:before="120" w:after="120"/>
        <w:ind w:left="0" w:firstLine="720"/>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4A3635" w:rsidRDefault="004A3635" w:rsidP="00B72352">
      <w:pPr>
        <w:pStyle w:val="a3"/>
        <w:spacing w:before="120" w:after="120"/>
        <w:ind w:left="0" w:firstLine="720"/>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w:t>
      </w:r>
      <w:r>
        <w:rPr>
          <w:spacing w:val="40"/>
        </w:rPr>
        <w:t xml:space="preserve"> </w:t>
      </w:r>
      <w:r>
        <w:t>с позиций историзма; формирование и сохранение интереса к истории как важной составляющей современного общественного сознания;</w:t>
      </w:r>
    </w:p>
    <w:p w:rsidR="004A3635" w:rsidRDefault="004A3635" w:rsidP="00B72352">
      <w:pPr>
        <w:pStyle w:val="a3"/>
        <w:spacing w:before="120" w:after="120"/>
        <w:ind w:left="0" w:firstLine="720"/>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4A3635" w:rsidRDefault="004A3635" w:rsidP="00B72352">
      <w:pPr>
        <w:pStyle w:val="a3"/>
        <w:spacing w:before="120" w:after="120"/>
        <w:ind w:left="0" w:firstLine="720"/>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4A3635" w:rsidRDefault="004A3635" w:rsidP="009E67AE">
      <w:pPr>
        <w:pStyle w:val="a3"/>
        <w:spacing w:before="120" w:after="120"/>
        <w:ind w:left="0" w:firstLine="720"/>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w:t>
      </w:r>
      <w:r>
        <w:rPr>
          <w:spacing w:val="80"/>
        </w:rPr>
        <w:t xml:space="preserve"> </w:t>
      </w:r>
      <w:r>
        <w:t>интересов,</w:t>
      </w:r>
      <w:r>
        <w:rPr>
          <w:spacing w:val="80"/>
        </w:rPr>
        <w:t xml:space="preserve"> </w:t>
      </w:r>
      <w:r>
        <w:t>построение</w:t>
      </w:r>
      <w:r>
        <w:rPr>
          <w:spacing w:val="80"/>
        </w:rPr>
        <w:t xml:space="preserve"> </w:t>
      </w:r>
      <w:r>
        <w:t>индивидуальной</w:t>
      </w:r>
      <w:r>
        <w:rPr>
          <w:spacing w:val="80"/>
        </w:rPr>
        <w:t xml:space="preserve"> </w:t>
      </w:r>
      <w:r>
        <w:t>траектории</w:t>
      </w:r>
      <w:r>
        <w:rPr>
          <w:spacing w:val="80"/>
        </w:rPr>
        <w:t xml:space="preserve"> </w:t>
      </w:r>
      <w:r>
        <w:t>образования</w:t>
      </w:r>
      <w:r>
        <w:rPr>
          <w:spacing w:val="80"/>
        </w:rPr>
        <w:t xml:space="preserve"> </w:t>
      </w:r>
      <w:r w:rsidR="009E67AE">
        <w:t xml:space="preserve">и </w:t>
      </w:r>
      <w:r>
        <w:t>жизненных</w:t>
      </w:r>
      <w:r>
        <w:rPr>
          <w:spacing w:val="-5"/>
        </w:rPr>
        <w:t xml:space="preserve"> </w:t>
      </w:r>
      <w:r>
        <w:rPr>
          <w:spacing w:val="-2"/>
        </w:rPr>
        <w:t>планов;</w:t>
      </w:r>
    </w:p>
    <w:p w:rsidR="004A3635" w:rsidRDefault="004A3635" w:rsidP="00B72352">
      <w:pPr>
        <w:pStyle w:val="a3"/>
        <w:spacing w:before="120" w:after="120"/>
        <w:ind w:left="0" w:firstLine="720"/>
      </w:pPr>
      <w: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w:t>
      </w:r>
      <w:r>
        <w:lastRenderedPageBreak/>
        <w:t>деятельности экологической направленности;</w:t>
      </w:r>
    </w:p>
    <w:p w:rsidR="004A3635" w:rsidRDefault="004A3635" w:rsidP="00B72352">
      <w:pPr>
        <w:pStyle w:val="a3"/>
        <w:spacing w:before="120" w:after="120"/>
        <w:ind w:left="0" w:firstLine="720"/>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A3635" w:rsidRDefault="004A3635" w:rsidP="00B72352">
      <w:pPr>
        <w:pStyle w:val="a3"/>
        <w:spacing w:before="120" w:after="120"/>
        <w:ind w:left="0" w:firstLine="720"/>
      </w:pPr>
      <w:r>
        <w:t>В результате изучения истории на уровне основного общего образования у</w:t>
      </w:r>
      <w:r>
        <w:rPr>
          <w:spacing w:val="-1"/>
        </w:rPr>
        <w:t xml:space="preserve"> </w:t>
      </w:r>
      <w: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635" w:rsidRDefault="004A3635" w:rsidP="00B72352">
      <w:pPr>
        <w:pStyle w:val="a3"/>
        <w:spacing w:before="120" w:after="120"/>
        <w:ind w:left="0" w:firstLine="720"/>
      </w:pPr>
      <w:r>
        <w:t>У обучающегося будут сформированы следующие базовые логические действия как часть познавательных универсальных учебных действий:</w:t>
      </w:r>
    </w:p>
    <w:p w:rsidR="004A3635" w:rsidRDefault="004A3635" w:rsidP="00B72352">
      <w:pPr>
        <w:pStyle w:val="a3"/>
        <w:spacing w:before="120" w:after="120"/>
        <w:ind w:left="0" w:firstLine="720"/>
        <w:jc w:val="left"/>
      </w:pPr>
      <w:r>
        <w:t>систематизировать</w:t>
      </w:r>
      <w:r>
        <w:rPr>
          <w:spacing w:val="-4"/>
        </w:rPr>
        <w:t xml:space="preserve"> </w:t>
      </w:r>
      <w:r>
        <w:t>и</w:t>
      </w:r>
      <w:r>
        <w:rPr>
          <w:spacing w:val="-5"/>
        </w:rPr>
        <w:t xml:space="preserve"> </w:t>
      </w:r>
      <w:r>
        <w:t>обобщать</w:t>
      </w:r>
      <w:r>
        <w:rPr>
          <w:spacing w:val="-4"/>
        </w:rPr>
        <w:t xml:space="preserve"> </w:t>
      </w:r>
      <w:r>
        <w:t>исторические</w:t>
      </w:r>
      <w:r>
        <w:rPr>
          <w:spacing w:val="-6"/>
        </w:rPr>
        <w:t xml:space="preserve"> </w:t>
      </w:r>
      <w:r>
        <w:t>факты</w:t>
      </w:r>
      <w:r>
        <w:rPr>
          <w:spacing w:val="-5"/>
        </w:rPr>
        <w:t xml:space="preserve"> </w:t>
      </w:r>
      <w:r>
        <w:t>(в</w:t>
      </w:r>
      <w:r>
        <w:rPr>
          <w:spacing w:val="-6"/>
        </w:rPr>
        <w:t xml:space="preserve"> </w:t>
      </w:r>
      <w:r>
        <w:t>форме</w:t>
      </w:r>
      <w:r>
        <w:rPr>
          <w:spacing w:val="-7"/>
        </w:rPr>
        <w:t xml:space="preserve"> </w:t>
      </w:r>
      <w:r>
        <w:t>таблиц,</w:t>
      </w:r>
      <w:r>
        <w:rPr>
          <w:spacing w:val="-5"/>
        </w:rPr>
        <w:t xml:space="preserve"> </w:t>
      </w:r>
      <w:r>
        <w:t>схем); выявлять характерные признаки исторических явлений;</w:t>
      </w:r>
    </w:p>
    <w:p w:rsidR="004A3635" w:rsidRDefault="004A3635" w:rsidP="00B72352">
      <w:pPr>
        <w:pStyle w:val="a3"/>
        <w:spacing w:before="120" w:after="120"/>
        <w:ind w:left="0" w:firstLine="720"/>
        <w:jc w:val="left"/>
      </w:pPr>
      <w:r>
        <w:t>раскрывать</w:t>
      </w:r>
      <w:r>
        <w:rPr>
          <w:spacing w:val="-5"/>
        </w:rPr>
        <w:t xml:space="preserve"> </w:t>
      </w:r>
      <w:r>
        <w:t>причинно-следственные</w:t>
      </w:r>
      <w:r>
        <w:rPr>
          <w:spacing w:val="-6"/>
        </w:rPr>
        <w:t xml:space="preserve"> </w:t>
      </w:r>
      <w:r>
        <w:t>связи</w:t>
      </w:r>
      <w:r>
        <w:rPr>
          <w:spacing w:val="-5"/>
        </w:rPr>
        <w:t xml:space="preserve"> </w:t>
      </w:r>
      <w:r>
        <w:rPr>
          <w:spacing w:val="-2"/>
        </w:rPr>
        <w:t>событий;</w:t>
      </w:r>
    </w:p>
    <w:p w:rsidR="004A3635" w:rsidRDefault="004A3635" w:rsidP="00B72352">
      <w:pPr>
        <w:pStyle w:val="a3"/>
        <w:spacing w:before="120" w:after="120"/>
        <w:ind w:left="0" w:firstLine="720"/>
        <w:jc w:val="left"/>
      </w:pPr>
      <w:r>
        <w:t>сравнивать</w:t>
      </w:r>
      <w:r>
        <w:rPr>
          <w:spacing w:val="-5"/>
        </w:rPr>
        <w:t xml:space="preserve"> </w:t>
      </w:r>
      <w:r>
        <w:t>события,</w:t>
      </w:r>
      <w:r>
        <w:rPr>
          <w:spacing w:val="-5"/>
        </w:rPr>
        <w:t xml:space="preserve"> </w:t>
      </w:r>
      <w:r>
        <w:t>ситуации,</w:t>
      </w:r>
      <w:r>
        <w:rPr>
          <w:spacing w:val="-6"/>
        </w:rPr>
        <w:t xml:space="preserve"> </w:t>
      </w:r>
      <w:r>
        <w:t>выявляя</w:t>
      </w:r>
      <w:r>
        <w:rPr>
          <w:spacing w:val="-5"/>
        </w:rPr>
        <w:t xml:space="preserve"> </w:t>
      </w:r>
      <w:r>
        <w:t>общие</w:t>
      </w:r>
      <w:r>
        <w:rPr>
          <w:spacing w:val="-6"/>
        </w:rPr>
        <w:t xml:space="preserve"> </w:t>
      </w:r>
      <w:r>
        <w:t>черты</w:t>
      </w:r>
      <w:r>
        <w:rPr>
          <w:spacing w:val="-5"/>
        </w:rPr>
        <w:t xml:space="preserve"> </w:t>
      </w:r>
      <w:r>
        <w:t>и</w:t>
      </w:r>
      <w:r>
        <w:rPr>
          <w:spacing w:val="-5"/>
        </w:rPr>
        <w:t xml:space="preserve"> </w:t>
      </w:r>
      <w:r>
        <w:t>различия; формулировать и обосновывать выводы.</w:t>
      </w:r>
    </w:p>
    <w:p w:rsidR="004A3635" w:rsidRDefault="004A3635" w:rsidP="00B72352">
      <w:pPr>
        <w:pStyle w:val="a3"/>
        <w:spacing w:before="120" w:after="120"/>
        <w:ind w:left="0" w:firstLine="720"/>
        <w:jc w:val="left"/>
      </w:pPr>
      <w:r>
        <w:t>У</w:t>
      </w:r>
      <w:r>
        <w:rPr>
          <w:spacing w:val="38"/>
        </w:rPr>
        <w:t xml:space="preserve"> </w:t>
      </w:r>
      <w:r>
        <w:t>обучающегося</w:t>
      </w:r>
      <w:r>
        <w:rPr>
          <w:spacing w:val="37"/>
        </w:rPr>
        <w:t xml:space="preserve"> </w:t>
      </w:r>
      <w:r>
        <w:t>будут</w:t>
      </w:r>
      <w:r>
        <w:rPr>
          <w:spacing w:val="38"/>
        </w:rPr>
        <w:t xml:space="preserve"> </w:t>
      </w:r>
      <w:r>
        <w:t>сформированы</w:t>
      </w:r>
      <w:r>
        <w:rPr>
          <w:spacing w:val="37"/>
        </w:rPr>
        <w:t xml:space="preserve"> </w:t>
      </w:r>
      <w:r>
        <w:t>следующие</w:t>
      </w:r>
      <w:r>
        <w:rPr>
          <w:spacing w:val="37"/>
        </w:rPr>
        <w:t xml:space="preserve"> </w:t>
      </w:r>
      <w:r>
        <w:t>базовые</w:t>
      </w:r>
      <w:r>
        <w:rPr>
          <w:spacing w:val="37"/>
        </w:rPr>
        <w:t xml:space="preserve"> </w:t>
      </w:r>
      <w:r>
        <w:t>исследовательские</w:t>
      </w:r>
      <w:r>
        <w:rPr>
          <w:spacing w:val="37"/>
        </w:rPr>
        <w:t xml:space="preserve"> </w:t>
      </w:r>
      <w:r>
        <w:t>действия как часть познавательных универсальных учебных</w:t>
      </w:r>
    </w:p>
    <w:p w:rsidR="004A3635" w:rsidRDefault="004A3635" w:rsidP="00B72352">
      <w:pPr>
        <w:pStyle w:val="a3"/>
        <w:spacing w:before="120" w:after="120"/>
        <w:ind w:left="0" w:firstLine="720"/>
        <w:jc w:val="left"/>
      </w:pPr>
      <w:r>
        <w:rPr>
          <w:spacing w:val="-2"/>
        </w:rPr>
        <w:t>действий:</w:t>
      </w:r>
    </w:p>
    <w:p w:rsidR="004A3635" w:rsidRDefault="004A3635" w:rsidP="00B72352">
      <w:pPr>
        <w:pStyle w:val="a3"/>
        <w:spacing w:before="120" w:after="120"/>
        <w:ind w:left="0" w:firstLine="720"/>
        <w:jc w:val="left"/>
      </w:pPr>
      <w:r>
        <w:t>определять</w:t>
      </w:r>
      <w:r>
        <w:rPr>
          <w:spacing w:val="-8"/>
        </w:rPr>
        <w:t xml:space="preserve"> </w:t>
      </w:r>
      <w:r>
        <w:t>познавательную</w:t>
      </w:r>
      <w:r>
        <w:rPr>
          <w:spacing w:val="-8"/>
        </w:rPr>
        <w:t xml:space="preserve"> </w:t>
      </w:r>
      <w:r>
        <w:rPr>
          <w:spacing w:val="-2"/>
        </w:rPr>
        <w:t>задачу;</w:t>
      </w:r>
    </w:p>
    <w:p w:rsidR="004A3635" w:rsidRDefault="004A3635" w:rsidP="00B72352">
      <w:pPr>
        <w:pStyle w:val="a3"/>
        <w:spacing w:before="120" w:after="120"/>
        <w:ind w:left="0" w:firstLine="720"/>
        <w:jc w:val="left"/>
      </w:pPr>
      <w:r>
        <w:t>намечать путь её решения и осуществлять подбор исторического материала, объекта; систематизировать</w:t>
      </w:r>
      <w:r>
        <w:rPr>
          <w:spacing w:val="40"/>
        </w:rPr>
        <w:t xml:space="preserve"> </w:t>
      </w:r>
      <w:r>
        <w:t>и</w:t>
      </w:r>
      <w:r>
        <w:rPr>
          <w:spacing w:val="40"/>
        </w:rPr>
        <w:t xml:space="preserve"> </w:t>
      </w:r>
      <w:r>
        <w:t>анализировать</w:t>
      </w:r>
      <w:r>
        <w:rPr>
          <w:spacing w:val="40"/>
        </w:rPr>
        <w:t xml:space="preserve"> </w:t>
      </w:r>
      <w:r>
        <w:t>исторические</w:t>
      </w:r>
      <w:r>
        <w:rPr>
          <w:spacing w:val="40"/>
        </w:rPr>
        <w:t xml:space="preserve"> </w:t>
      </w:r>
      <w:r>
        <w:t>факты,</w:t>
      </w:r>
      <w:r>
        <w:rPr>
          <w:spacing w:val="40"/>
        </w:rPr>
        <w:t xml:space="preserve"> </w:t>
      </w:r>
      <w:r>
        <w:t>осуществлять</w:t>
      </w:r>
      <w:r>
        <w:rPr>
          <w:spacing w:val="40"/>
        </w:rPr>
        <w:t xml:space="preserve"> </w:t>
      </w:r>
      <w:r>
        <w:t>реконструкцию исторических событий;</w:t>
      </w:r>
    </w:p>
    <w:p w:rsidR="004A3635" w:rsidRDefault="004A3635" w:rsidP="00B72352">
      <w:pPr>
        <w:pStyle w:val="a3"/>
        <w:spacing w:before="120" w:after="120"/>
        <w:ind w:left="0" w:firstLine="720"/>
        <w:jc w:val="left"/>
      </w:pPr>
      <w:r>
        <w:t>соотносить полученный результат с имеющимся знанием; определять</w:t>
      </w:r>
      <w:r>
        <w:rPr>
          <w:spacing w:val="-7"/>
        </w:rPr>
        <w:t xml:space="preserve"> </w:t>
      </w:r>
      <w:r>
        <w:t>новизну</w:t>
      </w:r>
      <w:r>
        <w:rPr>
          <w:spacing w:val="-14"/>
        </w:rPr>
        <w:t xml:space="preserve"> </w:t>
      </w:r>
      <w:r>
        <w:t>и</w:t>
      </w:r>
      <w:r>
        <w:rPr>
          <w:spacing w:val="-7"/>
        </w:rPr>
        <w:t xml:space="preserve"> </w:t>
      </w:r>
      <w:r>
        <w:t>обоснованность</w:t>
      </w:r>
      <w:r>
        <w:rPr>
          <w:spacing w:val="-6"/>
        </w:rPr>
        <w:t xml:space="preserve"> </w:t>
      </w:r>
      <w:r>
        <w:t>полученного</w:t>
      </w:r>
      <w:r>
        <w:rPr>
          <w:spacing w:val="-7"/>
        </w:rPr>
        <w:t xml:space="preserve"> </w:t>
      </w:r>
      <w:r>
        <w:t>результата;</w:t>
      </w:r>
    </w:p>
    <w:p w:rsidR="004A3635" w:rsidRDefault="004A3635" w:rsidP="00B72352">
      <w:pPr>
        <w:pStyle w:val="a3"/>
        <w:spacing w:before="120" w:after="120"/>
        <w:ind w:left="0" w:firstLine="720"/>
      </w:pPr>
      <w:r>
        <w:t>представлять результаты своей деятельности в различных формах (сообщение, эссе, презентация, реферат, учебный проект и другие).</w:t>
      </w:r>
    </w:p>
    <w:p w:rsidR="004A3635" w:rsidRDefault="004A3635" w:rsidP="00B72352">
      <w:pPr>
        <w:pStyle w:val="a3"/>
        <w:spacing w:before="120" w:after="120"/>
        <w:ind w:left="0" w:firstLine="720"/>
      </w:pPr>
      <w:r>
        <w:t>У обучающегося будут сформированы умения работать с информацией как часть познавательных универсальных учебных действий:</w:t>
      </w:r>
    </w:p>
    <w:p w:rsidR="004A3635" w:rsidRDefault="004A3635" w:rsidP="00B72352">
      <w:pPr>
        <w:pStyle w:val="a3"/>
        <w:spacing w:before="120" w:after="120"/>
        <w:ind w:left="0" w:firstLine="720"/>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4A3635" w:rsidRDefault="004A3635" w:rsidP="00B72352">
      <w:pPr>
        <w:pStyle w:val="a3"/>
        <w:spacing w:before="120" w:after="120"/>
        <w:ind w:left="0" w:firstLine="720"/>
      </w:pPr>
      <w:r>
        <w:t>различать</w:t>
      </w:r>
      <w:r>
        <w:rPr>
          <w:spacing w:val="-6"/>
        </w:rPr>
        <w:t xml:space="preserve"> </w:t>
      </w:r>
      <w:r>
        <w:t>виды</w:t>
      </w:r>
      <w:r>
        <w:rPr>
          <w:spacing w:val="-5"/>
        </w:rPr>
        <w:t xml:space="preserve"> </w:t>
      </w:r>
      <w:r>
        <w:t>источников</w:t>
      </w:r>
      <w:r>
        <w:rPr>
          <w:spacing w:val="-6"/>
        </w:rPr>
        <w:t xml:space="preserve"> </w:t>
      </w:r>
      <w:r>
        <w:t>исторической</w:t>
      </w:r>
      <w:r>
        <w:rPr>
          <w:spacing w:val="-4"/>
        </w:rPr>
        <w:t xml:space="preserve"> </w:t>
      </w:r>
      <w:r>
        <w:rPr>
          <w:spacing w:val="-2"/>
        </w:rPr>
        <w:t>информации;</w:t>
      </w:r>
    </w:p>
    <w:p w:rsidR="004A3635" w:rsidRDefault="004A3635" w:rsidP="00B72352">
      <w:pPr>
        <w:pStyle w:val="a3"/>
        <w:spacing w:before="120" w:after="120"/>
        <w:ind w:left="0" w:firstLine="720"/>
      </w:pPr>
      <w:r>
        <w:t>высказывать</w:t>
      </w:r>
      <w:r>
        <w:rPr>
          <w:spacing w:val="-2"/>
        </w:rPr>
        <w:t xml:space="preserve"> </w:t>
      </w:r>
      <w:r>
        <w:t>суждение</w:t>
      </w:r>
      <w:r>
        <w:rPr>
          <w:spacing w:val="-4"/>
        </w:rPr>
        <w:t xml:space="preserve"> </w:t>
      </w:r>
      <w:r>
        <w:t>о</w:t>
      </w:r>
      <w:r>
        <w:rPr>
          <w:spacing w:val="-3"/>
        </w:rPr>
        <w:t xml:space="preserve"> </w:t>
      </w:r>
      <w:r>
        <w:t>достоверности</w:t>
      </w:r>
      <w:r>
        <w:rPr>
          <w:spacing w:val="-4"/>
        </w:rPr>
        <w:t xml:space="preserve"> </w:t>
      </w:r>
      <w:r>
        <w:t>и</w:t>
      </w:r>
      <w:r>
        <w:rPr>
          <w:spacing w:val="-2"/>
        </w:rPr>
        <w:t xml:space="preserve"> </w:t>
      </w:r>
      <w:r>
        <w:t>значении</w:t>
      </w:r>
      <w:r>
        <w:rPr>
          <w:spacing w:val="-5"/>
        </w:rPr>
        <w:t xml:space="preserve"> </w:t>
      </w:r>
      <w:r>
        <w:t>информации</w:t>
      </w:r>
      <w:r>
        <w:rPr>
          <w:spacing w:val="-5"/>
        </w:rPr>
        <w:t xml:space="preserve"> </w:t>
      </w:r>
      <w:r>
        <w:t>источника</w:t>
      </w:r>
      <w:r>
        <w:rPr>
          <w:spacing w:val="-4"/>
        </w:rPr>
        <w:t xml:space="preserve"> </w:t>
      </w:r>
      <w:r>
        <w:t>(по</w:t>
      </w:r>
      <w:r>
        <w:rPr>
          <w:spacing w:val="-6"/>
        </w:rPr>
        <w:t xml:space="preserve"> </w:t>
      </w:r>
      <w:r>
        <w:t>критериям, предложенным учителем или сформулированным самостоятельно).</w:t>
      </w:r>
    </w:p>
    <w:p w:rsidR="004A3635" w:rsidRDefault="004A3635" w:rsidP="00B72352">
      <w:pPr>
        <w:pStyle w:val="a3"/>
        <w:spacing w:before="120" w:after="120"/>
        <w:ind w:left="0" w:firstLine="720"/>
      </w:pPr>
      <w:r>
        <w:t>У обучающегося будут сформированы умения общения как часть коммуникативных универсальных учебных действий:</w:t>
      </w:r>
    </w:p>
    <w:p w:rsidR="004A3635" w:rsidRDefault="004A3635" w:rsidP="00B72352">
      <w:pPr>
        <w:pStyle w:val="a3"/>
        <w:spacing w:before="120" w:after="120"/>
        <w:ind w:left="0" w:firstLine="720"/>
      </w:pPr>
      <w:r>
        <w:t>представлять особенности взаимодействия людей в исторических обществах и современном мире;</w:t>
      </w:r>
    </w:p>
    <w:p w:rsidR="004A3635" w:rsidRDefault="004A3635" w:rsidP="00B72352">
      <w:pPr>
        <w:pStyle w:val="a3"/>
        <w:spacing w:before="120" w:after="120"/>
        <w:ind w:left="0" w:firstLine="720"/>
      </w:pPr>
      <w:r>
        <w:t>участвовать в обсуждении событий и личностей прошлого, раскрывать различие и сходство высказываемых оценок;</w:t>
      </w:r>
    </w:p>
    <w:p w:rsidR="004A3635" w:rsidRDefault="004A3635" w:rsidP="00B72352">
      <w:pPr>
        <w:pStyle w:val="a3"/>
        <w:spacing w:before="120" w:after="120"/>
        <w:ind w:left="0" w:firstLine="720"/>
      </w:pPr>
      <w:r>
        <w:t xml:space="preserve">выражать и аргументировать свою точку зрения в устном высказывании, письменном </w:t>
      </w:r>
      <w:r>
        <w:rPr>
          <w:spacing w:val="-2"/>
        </w:rPr>
        <w:t>тексте;</w:t>
      </w:r>
    </w:p>
    <w:p w:rsidR="004A3635" w:rsidRDefault="004A3635" w:rsidP="00B72352">
      <w:pPr>
        <w:pStyle w:val="a3"/>
        <w:spacing w:before="120" w:after="120"/>
        <w:ind w:left="0" w:firstLine="720"/>
      </w:pPr>
      <w:r>
        <w:t>публично</w:t>
      </w:r>
      <w:r>
        <w:rPr>
          <w:spacing w:val="-8"/>
        </w:rPr>
        <w:t xml:space="preserve"> </w:t>
      </w:r>
      <w:r>
        <w:t>представлять</w:t>
      </w:r>
      <w:r>
        <w:rPr>
          <w:spacing w:val="-5"/>
        </w:rPr>
        <w:t xml:space="preserve"> </w:t>
      </w:r>
      <w:r>
        <w:t>результаты</w:t>
      </w:r>
      <w:r>
        <w:rPr>
          <w:spacing w:val="-5"/>
        </w:rPr>
        <w:t xml:space="preserve"> </w:t>
      </w:r>
      <w:r>
        <w:t>выполненного</w:t>
      </w:r>
      <w:r>
        <w:rPr>
          <w:spacing w:val="-5"/>
        </w:rPr>
        <w:t xml:space="preserve"> </w:t>
      </w:r>
      <w:r>
        <w:t>исследования,</w:t>
      </w:r>
      <w:r>
        <w:rPr>
          <w:spacing w:val="-5"/>
        </w:rPr>
        <w:t xml:space="preserve"> </w:t>
      </w:r>
      <w:r>
        <w:rPr>
          <w:spacing w:val="-2"/>
        </w:rPr>
        <w:t>проекта;</w:t>
      </w:r>
    </w:p>
    <w:p w:rsidR="004A3635" w:rsidRDefault="004A3635" w:rsidP="00B72352">
      <w:pPr>
        <w:pStyle w:val="a3"/>
        <w:spacing w:before="120" w:after="120"/>
        <w:ind w:left="0" w:firstLine="720"/>
      </w:pPr>
      <w:r>
        <w:lastRenderedPageBreak/>
        <w:t xml:space="preserve">осваивать и применять правила межкультурного взаимодействия в школе и социальном </w:t>
      </w:r>
      <w:r>
        <w:rPr>
          <w:spacing w:val="-2"/>
        </w:rPr>
        <w:t>окружении.</w:t>
      </w:r>
    </w:p>
    <w:p w:rsidR="004A3635" w:rsidRDefault="004A3635" w:rsidP="009E67AE">
      <w:pPr>
        <w:pStyle w:val="a3"/>
        <w:spacing w:before="120" w:after="120"/>
        <w:ind w:left="0" w:firstLine="720"/>
      </w:pPr>
      <w:r>
        <w:t>У</w:t>
      </w:r>
      <w:r>
        <w:rPr>
          <w:spacing w:val="-5"/>
        </w:rPr>
        <w:t xml:space="preserve"> </w:t>
      </w:r>
      <w:r>
        <w:t>обучающегося</w:t>
      </w:r>
      <w:r>
        <w:rPr>
          <w:spacing w:val="-4"/>
        </w:rPr>
        <w:t xml:space="preserve"> </w:t>
      </w:r>
      <w:r>
        <w:t>будут</w:t>
      </w:r>
      <w:r>
        <w:rPr>
          <w:spacing w:val="-1"/>
        </w:rPr>
        <w:t xml:space="preserve"> </w:t>
      </w:r>
      <w:r>
        <w:t>сформированы</w:t>
      </w:r>
      <w:r>
        <w:rPr>
          <w:spacing w:val="-3"/>
        </w:rPr>
        <w:t xml:space="preserve"> </w:t>
      </w:r>
      <w:r>
        <w:t>умения</w:t>
      </w:r>
      <w:r>
        <w:rPr>
          <w:spacing w:val="-4"/>
        </w:rPr>
        <w:t xml:space="preserve"> </w:t>
      </w:r>
      <w:r>
        <w:rPr>
          <w:spacing w:val="-2"/>
        </w:rPr>
        <w:t>совместной</w:t>
      </w:r>
      <w:r w:rsidR="009E67AE">
        <w:t xml:space="preserve"> </w:t>
      </w:r>
      <w:r>
        <w:rPr>
          <w:spacing w:val="-2"/>
        </w:rPr>
        <w:t>деятельности:</w:t>
      </w:r>
    </w:p>
    <w:p w:rsidR="004A3635" w:rsidRDefault="004A3635" w:rsidP="00B72352">
      <w:pPr>
        <w:pStyle w:val="a3"/>
        <w:tabs>
          <w:tab w:val="left" w:pos="1897"/>
          <w:tab w:val="left" w:pos="2350"/>
          <w:tab w:val="left" w:pos="3259"/>
          <w:tab w:val="left" w:pos="4883"/>
          <w:tab w:val="left" w:pos="6087"/>
          <w:tab w:val="left" w:pos="7226"/>
          <w:tab w:val="left" w:pos="8629"/>
          <w:tab w:val="left" w:pos="9582"/>
        </w:tabs>
        <w:spacing w:before="120" w:after="120"/>
        <w:ind w:left="0" w:firstLine="720"/>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r>
        <w:tab/>
      </w:r>
      <w:r>
        <w:rPr>
          <w:spacing w:val="-2"/>
        </w:rPr>
        <w:t>работы</w:t>
      </w:r>
      <w:r>
        <w:tab/>
      </w:r>
      <w:r>
        <w:rPr>
          <w:spacing w:val="-4"/>
        </w:rPr>
        <w:t xml:space="preserve">как </w:t>
      </w:r>
      <w:r>
        <w:t>эффективного средства достижения поставленных целей;</w:t>
      </w:r>
    </w:p>
    <w:p w:rsidR="004A3635" w:rsidRDefault="004A3635" w:rsidP="00B72352">
      <w:pPr>
        <w:pStyle w:val="a3"/>
        <w:spacing w:before="120" w:after="120"/>
        <w:ind w:left="0" w:firstLine="720"/>
        <w:jc w:val="left"/>
      </w:pPr>
      <w:r>
        <w:t>планировать</w:t>
      </w:r>
      <w:r>
        <w:rPr>
          <w:spacing w:val="40"/>
        </w:rPr>
        <w:t xml:space="preserve"> </w:t>
      </w:r>
      <w:r>
        <w:t>и</w:t>
      </w:r>
      <w:r>
        <w:rPr>
          <w:spacing w:val="40"/>
        </w:rPr>
        <w:t xml:space="preserve"> </w:t>
      </w:r>
      <w:r>
        <w:t>осуществлять</w:t>
      </w:r>
      <w:r>
        <w:rPr>
          <w:spacing w:val="40"/>
        </w:rPr>
        <w:t xml:space="preserve"> </w:t>
      </w:r>
      <w:r>
        <w:t>совместную</w:t>
      </w:r>
      <w:r>
        <w:rPr>
          <w:spacing w:val="40"/>
        </w:rPr>
        <w:t xml:space="preserve"> </w:t>
      </w:r>
      <w:r>
        <w:t>работу,</w:t>
      </w:r>
      <w:r>
        <w:rPr>
          <w:spacing w:val="40"/>
        </w:rPr>
        <w:t xml:space="preserve"> </w:t>
      </w:r>
      <w:r>
        <w:t>коллективные</w:t>
      </w:r>
      <w:r>
        <w:rPr>
          <w:spacing w:val="40"/>
        </w:rPr>
        <w:t xml:space="preserve"> </w:t>
      </w:r>
      <w:r>
        <w:t>учебные</w:t>
      </w:r>
      <w:r>
        <w:rPr>
          <w:spacing w:val="40"/>
        </w:rPr>
        <w:t xml:space="preserve"> </w:t>
      </w:r>
      <w:r>
        <w:t>проекты</w:t>
      </w:r>
      <w:r>
        <w:rPr>
          <w:spacing w:val="40"/>
        </w:rPr>
        <w:t xml:space="preserve"> </w:t>
      </w:r>
      <w:r>
        <w:t>по</w:t>
      </w:r>
      <w:r>
        <w:rPr>
          <w:spacing w:val="80"/>
          <w:w w:val="150"/>
        </w:rPr>
        <w:t xml:space="preserve"> </w:t>
      </w:r>
      <w:r>
        <w:t>истории, в том числе - на региональном материале;</w:t>
      </w:r>
    </w:p>
    <w:p w:rsidR="004A3635" w:rsidRDefault="004A3635" w:rsidP="00B72352">
      <w:pPr>
        <w:pStyle w:val="a3"/>
        <w:spacing w:before="120" w:after="120"/>
        <w:ind w:left="0" w:firstLine="720"/>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другими</w:t>
      </w:r>
      <w:r>
        <w:rPr>
          <w:spacing w:val="40"/>
        </w:rPr>
        <w:t xml:space="preserve"> </w:t>
      </w:r>
      <w:r>
        <w:t>членами команды.</w:t>
      </w:r>
    </w:p>
    <w:p w:rsidR="004A3635" w:rsidRDefault="004A3635" w:rsidP="00B72352">
      <w:pPr>
        <w:pStyle w:val="a3"/>
        <w:spacing w:before="120" w:after="120"/>
        <w:ind w:left="0" w:firstLine="72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в</w:t>
      </w:r>
      <w:r>
        <w:rPr>
          <w:spacing w:val="40"/>
        </w:rPr>
        <w:t xml:space="preserve"> </w:t>
      </w:r>
      <w:r>
        <w:t>части</w:t>
      </w:r>
      <w:r>
        <w:rPr>
          <w:spacing w:val="40"/>
        </w:rPr>
        <w:t xml:space="preserve"> </w:t>
      </w:r>
      <w:r>
        <w:t>регулятивных</w:t>
      </w:r>
      <w:r>
        <w:rPr>
          <w:spacing w:val="40"/>
        </w:rPr>
        <w:t xml:space="preserve"> </w:t>
      </w:r>
      <w:r>
        <w:t>универсальных</w:t>
      </w:r>
      <w:r>
        <w:rPr>
          <w:spacing w:val="80"/>
          <w:w w:val="150"/>
        </w:rPr>
        <w:t xml:space="preserve"> </w:t>
      </w:r>
      <w:r>
        <w:t>учебных действий:</w:t>
      </w:r>
    </w:p>
    <w:p w:rsidR="004A3635" w:rsidRDefault="004A3635" w:rsidP="00B72352">
      <w:pPr>
        <w:pStyle w:val="a3"/>
        <w:spacing w:before="120" w:after="120"/>
        <w:ind w:left="0" w:firstLine="720"/>
      </w:pPr>
      <w:r>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w:t>
      </w:r>
      <w:r>
        <w:rPr>
          <w:spacing w:val="-2"/>
        </w:rPr>
        <w:t>решения);</w:t>
      </w:r>
    </w:p>
    <w:p w:rsidR="004A3635" w:rsidRDefault="004A3635" w:rsidP="00B72352">
      <w:pPr>
        <w:pStyle w:val="a3"/>
        <w:spacing w:before="120" w:after="120"/>
        <w:ind w:left="0" w:firstLine="720"/>
      </w:pPr>
      <w:r>
        <w:t>владеть приёмами самоконтроля - осуществление самоконтроля, рефлексии и самооценки полученных результатов;</w:t>
      </w:r>
    </w:p>
    <w:p w:rsidR="004A3635" w:rsidRDefault="004A3635" w:rsidP="00B72352">
      <w:pPr>
        <w:pStyle w:val="a3"/>
        <w:spacing w:before="120" w:after="120"/>
        <w:ind w:left="0" w:firstLine="720"/>
      </w:pPr>
      <w:r>
        <w:t xml:space="preserve">вносить коррективы в свою работу с учётом установленных ошибок, возникших </w:t>
      </w:r>
      <w:r>
        <w:rPr>
          <w:spacing w:val="-2"/>
        </w:rPr>
        <w:t>трудностей.</w:t>
      </w:r>
    </w:p>
    <w:p w:rsidR="004A3635" w:rsidRDefault="004A3635" w:rsidP="00B72352">
      <w:pPr>
        <w:pStyle w:val="a3"/>
        <w:spacing w:before="120" w:after="120"/>
        <w:ind w:left="0" w:firstLine="720"/>
      </w:pPr>
      <w:r>
        <w:t>У обучающегося будут сформированы умения в сфере эмоционального интеллекта, понимания себя и других:</w:t>
      </w:r>
    </w:p>
    <w:p w:rsidR="004A3635" w:rsidRDefault="004A3635" w:rsidP="00B72352">
      <w:pPr>
        <w:pStyle w:val="a3"/>
        <w:spacing w:before="120" w:after="120"/>
        <w:ind w:left="0" w:firstLine="720"/>
        <w:jc w:val="left"/>
      </w:pPr>
      <w:r>
        <w:t>выявлять на примерах исторических ситуаций роль эмоций в отношениях между людьми; 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понимать</w:t>
      </w:r>
      <w:r>
        <w:rPr>
          <w:spacing w:val="80"/>
          <w:w w:val="150"/>
        </w:rPr>
        <w:t xml:space="preserve"> </w:t>
      </w:r>
      <w:r>
        <w:t>мотивы</w:t>
      </w:r>
      <w:r>
        <w:rPr>
          <w:spacing w:val="80"/>
          <w:w w:val="150"/>
        </w:rPr>
        <w:t xml:space="preserve"> </w:t>
      </w:r>
      <w:r>
        <w:t>действий</w:t>
      </w:r>
      <w:r>
        <w:rPr>
          <w:spacing w:val="80"/>
          <w:w w:val="150"/>
        </w:rPr>
        <w:t xml:space="preserve"> </w:t>
      </w:r>
      <w:r>
        <w:t>другого</w:t>
      </w:r>
      <w:r>
        <w:rPr>
          <w:spacing w:val="80"/>
          <w:w w:val="150"/>
        </w:rPr>
        <w:t xml:space="preserve"> </w:t>
      </w:r>
      <w:r>
        <w:t>(в исторических ситуациях и окружающей действительности);</w:t>
      </w:r>
    </w:p>
    <w:p w:rsidR="004A3635" w:rsidRDefault="004A3635" w:rsidP="00B72352">
      <w:pPr>
        <w:pStyle w:val="a3"/>
        <w:spacing w:before="120" w:after="120"/>
        <w:ind w:left="0" w:firstLine="720"/>
        <w:jc w:val="left"/>
      </w:pPr>
      <w:r>
        <w:t>регулировать</w:t>
      </w:r>
      <w:r>
        <w:rPr>
          <w:spacing w:val="80"/>
        </w:rPr>
        <w:t xml:space="preserve"> </w:t>
      </w:r>
      <w:r>
        <w:t>способ</w:t>
      </w:r>
      <w:r>
        <w:rPr>
          <w:spacing w:val="80"/>
        </w:rPr>
        <w:t xml:space="preserve"> </w:t>
      </w:r>
      <w:r>
        <w:t>выражения</w:t>
      </w:r>
      <w:r>
        <w:rPr>
          <w:spacing w:val="80"/>
        </w:rPr>
        <w:t xml:space="preserve"> </w:t>
      </w:r>
      <w:r>
        <w:t>своих</w:t>
      </w:r>
      <w:r>
        <w:rPr>
          <w:spacing w:val="80"/>
        </w:rPr>
        <w:t xml:space="preserve"> </w:t>
      </w:r>
      <w:r>
        <w:t>эмоций</w:t>
      </w:r>
      <w:r>
        <w:rPr>
          <w:spacing w:val="80"/>
        </w:rPr>
        <w:t xml:space="preserve"> </w:t>
      </w:r>
      <w:r>
        <w:t>с</w:t>
      </w:r>
      <w:r>
        <w:rPr>
          <w:spacing w:val="80"/>
        </w:rPr>
        <w:t xml:space="preserve"> </w:t>
      </w:r>
      <w:r>
        <w:t>учётом</w:t>
      </w:r>
      <w:r>
        <w:rPr>
          <w:spacing w:val="80"/>
        </w:rPr>
        <w:t xml:space="preserve"> </w:t>
      </w:r>
      <w:r>
        <w:t>позиций</w:t>
      </w:r>
      <w:r>
        <w:rPr>
          <w:spacing w:val="80"/>
        </w:rPr>
        <w:t xml:space="preserve"> </w:t>
      </w:r>
      <w:r>
        <w:t>и</w:t>
      </w:r>
      <w:r>
        <w:rPr>
          <w:spacing w:val="80"/>
        </w:rPr>
        <w:t xml:space="preserve"> </w:t>
      </w:r>
      <w:r>
        <w:t>мнений</w:t>
      </w:r>
      <w:r>
        <w:rPr>
          <w:spacing w:val="80"/>
        </w:rPr>
        <w:t xml:space="preserve"> </w:t>
      </w:r>
      <w:r>
        <w:t>других участников общения.</w:t>
      </w:r>
    </w:p>
    <w:p w:rsidR="004A3635" w:rsidRDefault="004A3635" w:rsidP="00B72352">
      <w:pPr>
        <w:pStyle w:val="a3"/>
        <w:spacing w:before="120" w:after="120"/>
        <w:ind w:left="0" w:firstLine="720"/>
        <w:jc w:val="left"/>
      </w:pPr>
      <w:r>
        <w:t>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истории</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 образования должны обеспечивать:</w:t>
      </w:r>
    </w:p>
    <w:p w:rsidR="004A3635" w:rsidRDefault="004A3635" w:rsidP="00B72352">
      <w:pPr>
        <w:pStyle w:val="a3"/>
        <w:spacing w:before="120" w:after="120"/>
        <w:ind w:left="0" w:firstLine="720"/>
      </w:pPr>
      <w:r>
        <w:t>умение определять последовательность событий, явлений,</w:t>
      </w:r>
      <w:r>
        <w:rPr>
          <w:spacing w:val="-1"/>
        </w:rPr>
        <w:t xml:space="preserve"> </w:t>
      </w:r>
      <w:r>
        <w:t>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4A3635" w:rsidRDefault="004A3635" w:rsidP="00B72352">
      <w:pPr>
        <w:pStyle w:val="a3"/>
        <w:spacing w:before="120" w:after="120"/>
        <w:ind w:left="0" w:firstLine="720"/>
        <w:jc w:val="left"/>
      </w:pPr>
      <w:r>
        <w:rPr>
          <w:spacing w:val="-2"/>
        </w:rPr>
        <w:t>процессов;</w:t>
      </w:r>
    </w:p>
    <w:p w:rsidR="004A3635" w:rsidRDefault="004A3635" w:rsidP="00B72352">
      <w:pPr>
        <w:pStyle w:val="a3"/>
        <w:spacing w:before="120" w:after="120"/>
        <w:ind w:left="0" w:firstLine="720"/>
      </w:pPr>
      <w:r>
        <w:t>умение выявлять особенности развития культуры, быта и нравов народов в различные исторические эпохи;</w:t>
      </w:r>
    </w:p>
    <w:p w:rsidR="004A3635" w:rsidRDefault="004A3635" w:rsidP="00B72352">
      <w:pPr>
        <w:pStyle w:val="a3"/>
        <w:spacing w:before="120" w:after="120"/>
        <w:ind w:left="0" w:firstLine="720"/>
      </w:pPr>
      <w:r>
        <w:t>овладение историческими понятиями и их использование для решения учебных и практических задач;</w:t>
      </w:r>
    </w:p>
    <w:p w:rsidR="004A3635" w:rsidRDefault="004A3635" w:rsidP="00B72352">
      <w:pPr>
        <w:pStyle w:val="a3"/>
        <w:spacing w:before="120" w:after="120"/>
        <w:ind w:left="0" w:firstLine="720"/>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A3635" w:rsidRDefault="004A3635" w:rsidP="00B72352">
      <w:pPr>
        <w:pStyle w:val="a3"/>
        <w:spacing w:before="120" w:after="120"/>
        <w:ind w:left="0" w:firstLine="720"/>
      </w:pPr>
      <w:r>
        <w:t>умение выявлять существенные черты и характерные признаки исторических событий, явлений, процессов;</w:t>
      </w:r>
    </w:p>
    <w:p w:rsidR="004A3635" w:rsidRDefault="004A3635" w:rsidP="00B72352">
      <w:pPr>
        <w:pStyle w:val="a3"/>
        <w:spacing w:before="120" w:after="120"/>
        <w:ind w:left="0" w:firstLine="720"/>
      </w:pPr>
      <w: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w:t>
      </w:r>
      <w:r>
        <w:lastRenderedPageBreak/>
        <w:t>гг., воссоединение Крыма с Россией в 2014 г.); характеризовать итоги и историческое значение событий;</w:t>
      </w:r>
    </w:p>
    <w:p w:rsidR="004A3635" w:rsidRDefault="004A3635" w:rsidP="00B72352">
      <w:pPr>
        <w:pStyle w:val="a3"/>
        <w:spacing w:before="120" w:after="120"/>
        <w:ind w:left="0" w:firstLine="720"/>
      </w:pPr>
      <w:r>
        <w:t xml:space="preserve">умение сравнивать исторические события, явления, процессы в различные исторические </w:t>
      </w:r>
      <w:r>
        <w:rPr>
          <w:spacing w:val="-2"/>
        </w:rPr>
        <w:t>эпохи;</w:t>
      </w:r>
    </w:p>
    <w:p w:rsidR="009E67AE" w:rsidRDefault="004A3635" w:rsidP="009E67AE">
      <w:pPr>
        <w:pStyle w:val="a3"/>
        <w:spacing w:before="120" w:after="120"/>
        <w:ind w:left="0" w:firstLine="720"/>
      </w:pPr>
      <w:r>
        <w:t xml:space="preserve">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 умение различать основные типы исторических источников: письменные, вещественные, </w:t>
      </w:r>
      <w:r>
        <w:rPr>
          <w:spacing w:val="-2"/>
        </w:rPr>
        <w:t>аудиовизуальные;</w:t>
      </w:r>
      <w:r w:rsidR="009E67AE">
        <w:t xml:space="preserve"> </w:t>
      </w:r>
    </w:p>
    <w:p w:rsidR="004A3635" w:rsidRDefault="004A3635" w:rsidP="009E67AE">
      <w:pPr>
        <w:pStyle w:val="a3"/>
        <w:spacing w:before="120" w:after="120"/>
        <w:ind w:left="0" w:firstLine="720"/>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4A3635" w:rsidRDefault="004A3635" w:rsidP="00B72352">
      <w:pPr>
        <w:pStyle w:val="a3"/>
        <w:spacing w:before="120" w:after="120"/>
        <w:ind w:left="0" w:firstLine="720"/>
      </w:pPr>
      <w:r>
        <w:t>информацию</w:t>
      </w:r>
      <w:r>
        <w:rPr>
          <w:spacing w:val="-4"/>
        </w:rPr>
        <w:t xml:space="preserve"> </w:t>
      </w:r>
      <w:r>
        <w:t>при</w:t>
      </w:r>
      <w:r>
        <w:rPr>
          <w:spacing w:val="-3"/>
        </w:rPr>
        <w:t xml:space="preserve"> </w:t>
      </w:r>
      <w:r>
        <w:t>работе</w:t>
      </w:r>
      <w:r>
        <w:rPr>
          <w:spacing w:val="-5"/>
        </w:rPr>
        <w:t xml:space="preserve"> </w:t>
      </w:r>
      <w:r>
        <w:t>с</w:t>
      </w:r>
      <w:r>
        <w:rPr>
          <w:spacing w:val="-4"/>
        </w:rPr>
        <w:t xml:space="preserve"> </w:t>
      </w:r>
      <w:r>
        <w:t>историческими</w:t>
      </w:r>
      <w:r>
        <w:rPr>
          <w:spacing w:val="-3"/>
        </w:rPr>
        <w:t xml:space="preserve"> </w:t>
      </w:r>
      <w:r>
        <w:rPr>
          <w:spacing w:val="-2"/>
        </w:rPr>
        <w:t>источниками;</w:t>
      </w:r>
    </w:p>
    <w:p w:rsidR="004A3635" w:rsidRDefault="004A3635" w:rsidP="00B72352">
      <w:pPr>
        <w:pStyle w:val="a3"/>
        <w:spacing w:before="120" w:after="120"/>
        <w:ind w:left="0" w:firstLine="720"/>
      </w:pPr>
      <w: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rPr>
        <w:t>источников;</w:t>
      </w:r>
    </w:p>
    <w:p w:rsidR="004A3635" w:rsidRDefault="004A3635" w:rsidP="00B72352">
      <w:pPr>
        <w:pStyle w:val="a3"/>
        <w:spacing w:before="120" w:after="120"/>
        <w:ind w:left="0" w:firstLine="720"/>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4A3635" w:rsidRDefault="004A3635" w:rsidP="00B72352">
      <w:pPr>
        <w:pStyle w:val="a3"/>
        <w:spacing w:before="120" w:after="120"/>
        <w:ind w:left="0" w:firstLine="720"/>
      </w:pPr>
      <w: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rsidR="004A3635" w:rsidRDefault="004A3635" w:rsidP="00B72352">
      <w:pPr>
        <w:pStyle w:val="a3"/>
        <w:spacing w:before="120" w:after="120"/>
        <w:ind w:left="0" w:firstLine="720"/>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4A3635" w:rsidRDefault="004A3635" w:rsidP="00B72352">
      <w:pPr>
        <w:pStyle w:val="a3"/>
        <w:spacing w:before="120" w:after="120"/>
        <w:ind w:left="0" w:firstLine="720"/>
      </w:pPr>
      <w: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4A3635" w:rsidRDefault="004A3635" w:rsidP="00B72352">
      <w:pPr>
        <w:pStyle w:val="a3"/>
        <w:spacing w:before="120" w:after="120"/>
        <w:ind w:left="0" w:firstLine="720"/>
      </w:pPr>
      <w:r>
        <w:t>Предметные</w:t>
      </w:r>
      <w:r>
        <w:rPr>
          <w:spacing w:val="-6"/>
        </w:rPr>
        <w:t xml:space="preserve"> </w:t>
      </w:r>
      <w:r>
        <w:t>результаты</w:t>
      </w:r>
      <w:r>
        <w:rPr>
          <w:spacing w:val="-4"/>
        </w:rPr>
        <w:t xml:space="preserve"> </w:t>
      </w:r>
      <w:r>
        <w:t>изучения</w:t>
      </w:r>
      <w:r>
        <w:rPr>
          <w:spacing w:val="-3"/>
        </w:rPr>
        <w:t xml:space="preserve"> </w:t>
      </w:r>
      <w:r>
        <w:t>учебного</w:t>
      </w:r>
      <w:r>
        <w:rPr>
          <w:spacing w:val="-4"/>
        </w:rPr>
        <w:t xml:space="preserve"> </w:t>
      </w:r>
      <w:r>
        <w:t>предмета «История»</w:t>
      </w:r>
      <w:r>
        <w:rPr>
          <w:spacing w:val="-9"/>
        </w:rPr>
        <w:t xml:space="preserve"> </w:t>
      </w:r>
      <w:r>
        <w:rPr>
          <w:spacing w:val="-2"/>
        </w:rPr>
        <w:t>включают:</w:t>
      </w:r>
    </w:p>
    <w:p w:rsidR="004A3635" w:rsidRDefault="004A3635" w:rsidP="00B72352">
      <w:pPr>
        <w:pStyle w:val="a3"/>
        <w:spacing w:before="120" w:after="120"/>
        <w:ind w:left="0" w:firstLine="720"/>
      </w:pPr>
      <w: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Pr>
          <w:spacing w:val="-2"/>
        </w:rPr>
        <w:t>истории;</w:t>
      </w:r>
    </w:p>
    <w:p w:rsidR="004A3635" w:rsidRDefault="004A3635" w:rsidP="00B72352">
      <w:pPr>
        <w:pStyle w:val="a3"/>
        <w:spacing w:before="120" w:after="120"/>
        <w:ind w:left="0" w:firstLine="720"/>
      </w:pPr>
      <w:r>
        <w:t xml:space="preserve">базовые знания об основных этапах и ключевых событиях отечественной и всемирной </w:t>
      </w:r>
      <w:r>
        <w:rPr>
          <w:spacing w:val="-2"/>
        </w:rPr>
        <w:t>истории;</w:t>
      </w:r>
    </w:p>
    <w:p w:rsidR="004A3635" w:rsidRDefault="004A3635" w:rsidP="00B72352">
      <w:pPr>
        <w:pStyle w:val="a3"/>
        <w:spacing w:before="120" w:after="120"/>
        <w:ind w:left="0" w:firstLine="720"/>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A3635" w:rsidRDefault="004A3635" w:rsidP="00B72352">
      <w:pPr>
        <w:pStyle w:val="a3"/>
        <w:spacing w:before="120" w:after="120"/>
        <w:ind w:left="0" w:firstLine="720"/>
      </w:pPr>
      <w:r>
        <w:t>умение работать с основными видами современных источников исторической</w:t>
      </w:r>
      <w:r>
        <w:rPr>
          <w:spacing w:val="40"/>
        </w:rPr>
        <w:t xml:space="preserve"> </w:t>
      </w:r>
      <w:r>
        <w:t>информации (учебник, научно-популярная литература, ресурсы информационно- телекоммуникационной сети «Интернет» и другие), оценивая их информационные особенности и достоверность с применением метапредметного подхода;</w:t>
      </w:r>
    </w:p>
    <w:p w:rsidR="004A3635" w:rsidRDefault="004A3635" w:rsidP="00B72352">
      <w:pPr>
        <w:pStyle w:val="a3"/>
        <w:spacing w:before="120" w:after="120"/>
        <w:ind w:left="0" w:firstLine="720"/>
      </w:pPr>
      <w:r>
        <w:t xml:space="preserve">умение работать историческими (аутентичными) письменными, изобразительными и </w:t>
      </w:r>
      <w:r>
        <w:lastRenderedPageBreak/>
        <w:t>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4A3635" w:rsidRDefault="004A3635" w:rsidP="00B72352">
      <w:pPr>
        <w:pStyle w:val="a3"/>
        <w:spacing w:before="120" w:after="120"/>
        <w:ind w:left="0" w:firstLine="720"/>
      </w:pPr>
      <w:r>
        <w:t>способность представлять описание (устное или письменное) событий, явлений,</w:t>
      </w:r>
      <w:r>
        <w:rPr>
          <w:spacing w:val="40"/>
        </w:rPr>
        <w:t xml:space="preserve"> </w:t>
      </w:r>
      <w:r>
        <w:t>процессов истории родного края, истории России и мировой истории и их участников, основанное на знании исторических фактов, дат, понятий;</w:t>
      </w:r>
    </w:p>
    <w:p w:rsidR="004A3635" w:rsidRDefault="004A3635" w:rsidP="00B72352">
      <w:pPr>
        <w:pStyle w:val="a3"/>
        <w:spacing w:before="120" w:after="120"/>
        <w:ind w:left="0" w:firstLine="720"/>
      </w:pPr>
      <w:r>
        <w:t>владение приёмами оценки значения исторических событий и деятельности исторических личностей в отечественной и всемирной истории;</w:t>
      </w:r>
    </w:p>
    <w:p w:rsidR="004A3635" w:rsidRDefault="004A3635" w:rsidP="00B72352">
      <w:pPr>
        <w:pStyle w:val="a3"/>
        <w:spacing w:before="120" w:after="120"/>
        <w:ind w:left="0" w:firstLine="720"/>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A3635" w:rsidRDefault="004A3635" w:rsidP="00B72352">
      <w:pPr>
        <w:pStyle w:val="a3"/>
        <w:spacing w:before="120" w:after="120"/>
        <w:ind w:left="0" w:firstLine="720"/>
      </w:pPr>
      <w:r>
        <w:t>осознание необходимости сохранения исторических и культурных памятников своей страны и мира;</w:t>
      </w:r>
    </w:p>
    <w:p w:rsidR="004A3635" w:rsidRDefault="004A3635" w:rsidP="00B72352">
      <w:pPr>
        <w:pStyle w:val="a3"/>
        <w:spacing w:before="120" w:after="120"/>
        <w:ind w:left="0" w:firstLine="720"/>
      </w:pPr>
      <w:r>
        <w:t>умение устанавливать взаимосвязи событий, явлений, процессов прошлого с важнейшими событиями XX - начала XXI в.</w:t>
      </w:r>
    </w:p>
    <w:p w:rsidR="004A3635" w:rsidRDefault="004A3635" w:rsidP="00B72352">
      <w:pPr>
        <w:pStyle w:val="a3"/>
        <w:spacing w:before="120" w:after="120"/>
        <w:ind w:left="0" w:firstLine="720"/>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w:t>
      </w:r>
      <w:r>
        <w:rPr>
          <w:spacing w:val="-1"/>
        </w:rPr>
        <w:t xml:space="preserve"> </w:t>
      </w:r>
      <w:r>
        <w:t>для овладения знаниями об основных этапах и ключевых событиях истории России Новейшего времени (Российская революция 1917- 1922 гг., Великая Отечественная война 1941-1945 гг., распад СССР, возрождение страны с 2000-х гг., воссоединение Крыма с Россией в 2014 г.).</w:t>
      </w:r>
    </w:p>
    <w:p w:rsidR="004A3635" w:rsidRDefault="004A3635" w:rsidP="00B72352">
      <w:pPr>
        <w:pStyle w:val="a3"/>
        <w:spacing w:before="120" w:after="120"/>
        <w:ind w:left="0" w:firstLine="720"/>
      </w:pPr>
      <w: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w:t>
      </w:r>
      <w:r>
        <w:rPr>
          <w:spacing w:val="-2"/>
        </w:rPr>
        <w:t>компоненты.</w:t>
      </w:r>
    </w:p>
    <w:p w:rsidR="004A3635" w:rsidRDefault="004A3635" w:rsidP="00B72352">
      <w:pPr>
        <w:pStyle w:val="a3"/>
        <w:spacing w:before="120" w:after="120"/>
        <w:ind w:left="0" w:firstLine="720"/>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4A3635" w:rsidRDefault="004A3635" w:rsidP="00B72352">
      <w:pPr>
        <w:pStyle w:val="a3"/>
        <w:spacing w:before="120" w:after="120"/>
        <w:ind w:left="0" w:firstLine="720"/>
      </w:pPr>
      <w: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w:t>
      </w:r>
      <w:r>
        <w:rPr>
          <w:spacing w:val="-2"/>
        </w:rPr>
        <w:t>событий;</w:t>
      </w:r>
    </w:p>
    <w:p w:rsidR="004A3635" w:rsidRDefault="004A3635" w:rsidP="00B72352">
      <w:pPr>
        <w:pStyle w:val="a3"/>
        <w:spacing w:before="120" w:after="120"/>
        <w:ind w:left="0" w:firstLine="720"/>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A3635" w:rsidRDefault="004A3635" w:rsidP="00B72352">
      <w:pPr>
        <w:pStyle w:val="a3"/>
        <w:spacing w:before="120" w:after="120"/>
        <w:ind w:left="0" w:firstLine="720"/>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4A3635" w:rsidRDefault="004A3635" w:rsidP="00B72352">
      <w:pPr>
        <w:pStyle w:val="a3"/>
        <w:spacing w:before="120" w:after="120"/>
        <w:ind w:left="0" w:firstLine="720"/>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A3635" w:rsidRDefault="004A3635" w:rsidP="00B72352">
      <w:pPr>
        <w:pStyle w:val="a3"/>
        <w:spacing w:before="120" w:after="120"/>
        <w:ind w:left="0" w:firstLine="720"/>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w:t>
      </w:r>
      <w:r>
        <w:rPr>
          <w:spacing w:val="-1"/>
        </w:rPr>
        <w:t xml:space="preserve"> </w:t>
      </w:r>
      <w:r>
        <w:t>основе</w:t>
      </w:r>
      <w:r>
        <w:rPr>
          <w:spacing w:val="-3"/>
        </w:rPr>
        <w:t xml:space="preserve"> </w:t>
      </w:r>
      <w:r>
        <w:t>текста и</w:t>
      </w:r>
      <w:r>
        <w:rPr>
          <w:spacing w:val="-2"/>
        </w:rPr>
        <w:t xml:space="preserve"> </w:t>
      </w:r>
      <w:r>
        <w:t>иллюстраций учебника, дополнительной</w:t>
      </w:r>
      <w:r>
        <w:rPr>
          <w:spacing w:val="-1"/>
        </w:rPr>
        <w:t xml:space="preserve"> </w:t>
      </w:r>
      <w:r>
        <w:t>литературы, макетов</w:t>
      </w:r>
      <w:r>
        <w:rPr>
          <w:spacing w:val="-2"/>
        </w:rPr>
        <w:t xml:space="preserve"> </w:t>
      </w:r>
      <w:r>
        <w:t xml:space="preserve">и другое; анализ, объяснение: различать факт (событие) и его описание (факт источника, факт историка), соотносить </w:t>
      </w:r>
      <w:r>
        <w:lastRenderedPageBreak/>
        <w:t>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A3635" w:rsidRDefault="004A3635" w:rsidP="00B72352">
      <w:pPr>
        <w:pStyle w:val="a3"/>
        <w:spacing w:before="120" w:after="120"/>
        <w:ind w:left="0" w:firstLine="720"/>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A3635" w:rsidRDefault="004A3635" w:rsidP="00B72352">
      <w:pPr>
        <w:pStyle w:val="a3"/>
        <w:spacing w:before="120" w:after="120"/>
        <w:ind w:left="0" w:firstLine="720"/>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4A3635" w:rsidRDefault="004A3635" w:rsidP="009E67AE">
      <w:pPr>
        <w:pStyle w:val="a3"/>
        <w:spacing w:before="120" w:after="120"/>
        <w:ind w:left="0" w:firstLine="720"/>
      </w:pPr>
      <w:r>
        <w:t>Приведенный перечень предметных результатов по истории служит ориентиром для планирования</w:t>
      </w:r>
      <w:r>
        <w:rPr>
          <w:spacing w:val="40"/>
        </w:rPr>
        <w:t xml:space="preserve"> </w:t>
      </w:r>
      <w:r>
        <w:t>и</w:t>
      </w:r>
      <w:r>
        <w:rPr>
          <w:spacing w:val="40"/>
        </w:rPr>
        <w:t xml:space="preserve"> </w:t>
      </w:r>
      <w:r>
        <w:t>организации</w:t>
      </w:r>
      <w:r>
        <w:rPr>
          <w:spacing w:val="40"/>
        </w:rPr>
        <w:t xml:space="preserve"> </w:t>
      </w:r>
      <w:r>
        <w:t>познавательной</w:t>
      </w:r>
      <w:r>
        <w:rPr>
          <w:spacing w:val="40"/>
        </w:rPr>
        <w:t xml:space="preserve"> </w:t>
      </w:r>
      <w:r>
        <w:t>деятельности</w:t>
      </w:r>
      <w:r>
        <w:rPr>
          <w:spacing w:val="40"/>
        </w:rPr>
        <w:t xml:space="preserve"> </w:t>
      </w:r>
      <w:r>
        <w:t>обучающихся</w:t>
      </w:r>
      <w:r>
        <w:rPr>
          <w:spacing w:val="40"/>
        </w:rPr>
        <w:t xml:space="preserve"> </w:t>
      </w:r>
      <w:r>
        <w:t>при</w:t>
      </w:r>
      <w:r>
        <w:rPr>
          <w:spacing w:val="40"/>
        </w:rPr>
        <w:t xml:space="preserve"> </w:t>
      </w:r>
      <w:r w:rsidR="009E67AE">
        <w:t xml:space="preserve">изучении </w:t>
      </w:r>
      <w:r>
        <w:t>истории (в том числе - разработки системы познавательных задач), при измерении и оценке достигнутых обучающимися результатов.</w:t>
      </w:r>
    </w:p>
    <w:p w:rsidR="004A3635" w:rsidRDefault="004A3635" w:rsidP="00B72352">
      <w:pPr>
        <w:pStyle w:val="a3"/>
        <w:spacing w:before="120" w:after="120"/>
        <w:ind w:left="0" w:firstLine="720"/>
      </w:pPr>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4A3635" w:rsidRDefault="004A3635" w:rsidP="00B72352">
      <w:pPr>
        <w:pStyle w:val="a3"/>
        <w:spacing w:before="120" w:after="120"/>
        <w:ind w:left="0" w:firstLine="720"/>
        <w:jc w:val="left"/>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5</w:t>
      </w:r>
      <w:r>
        <w:rPr>
          <w:spacing w:val="-9"/>
        </w:rPr>
        <w:t xml:space="preserve"> </w:t>
      </w:r>
      <w:r>
        <w:t>классе. Знание хронологии, работа с хронологией:</w:t>
      </w:r>
    </w:p>
    <w:p w:rsidR="004A3635" w:rsidRDefault="004A3635" w:rsidP="00B72352">
      <w:pPr>
        <w:pStyle w:val="a3"/>
        <w:spacing w:before="120" w:after="120"/>
        <w:ind w:left="0" w:firstLine="720"/>
        <w:jc w:val="left"/>
      </w:pPr>
      <w:r>
        <w:t>объяснять</w:t>
      </w:r>
      <w:r>
        <w:rPr>
          <w:spacing w:val="34"/>
        </w:rPr>
        <w:t xml:space="preserve"> </w:t>
      </w:r>
      <w:r>
        <w:t>смысл</w:t>
      </w:r>
      <w:r>
        <w:rPr>
          <w:spacing w:val="35"/>
        </w:rPr>
        <w:t xml:space="preserve"> </w:t>
      </w:r>
      <w:r>
        <w:t>основных</w:t>
      </w:r>
      <w:r>
        <w:rPr>
          <w:spacing w:val="34"/>
        </w:rPr>
        <w:t xml:space="preserve"> </w:t>
      </w:r>
      <w:r>
        <w:t>хронологических</w:t>
      </w:r>
      <w:r>
        <w:rPr>
          <w:spacing w:val="35"/>
        </w:rPr>
        <w:t xml:space="preserve"> </w:t>
      </w:r>
      <w:r>
        <w:t>понятий</w:t>
      </w:r>
      <w:r>
        <w:rPr>
          <w:spacing w:val="36"/>
        </w:rPr>
        <w:t xml:space="preserve"> </w:t>
      </w:r>
      <w:r>
        <w:t>(век,</w:t>
      </w:r>
      <w:r>
        <w:rPr>
          <w:spacing w:val="35"/>
        </w:rPr>
        <w:t xml:space="preserve"> </w:t>
      </w:r>
      <w:r>
        <w:t>тысячелетие,</w:t>
      </w:r>
      <w:r>
        <w:rPr>
          <w:spacing w:val="35"/>
        </w:rPr>
        <w:t xml:space="preserve"> </w:t>
      </w:r>
      <w:r>
        <w:t>до</w:t>
      </w:r>
      <w:r>
        <w:rPr>
          <w:spacing w:val="35"/>
        </w:rPr>
        <w:t xml:space="preserve"> </w:t>
      </w:r>
      <w:r>
        <w:t>нашей</w:t>
      </w:r>
      <w:r>
        <w:rPr>
          <w:spacing w:val="40"/>
        </w:rPr>
        <w:t xml:space="preserve"> </w:t>
      </w:r>
      <w:r>
        <w:t>эры, наша эра);</w:t>
      </w:r>
    </w:p>
    <w:p w:rsidR="004A3635" w:rsidRDefault="004A3635" w:rsidP="00B72352">
      <w:pPr>
        <w:pStyle w:val="a3"/>
        <w:spacing w:before="120" w:after="120"/>
        <w:ind w:left="0" w:firstLine="720"/>
        <w:jc w:val="left"/>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истории</w:t>
      </w:r>
      <w:r>
        <w:rPr>
          <w:spacing w:val="80"/>
        </w:rPr>
        <w:t xml:space="preserve"> </w:t>
      </w:r>
      <w:r>
        <w:t>Древнего</w:t>
      </w:r>
      <w:r>
        <w:rPr>
          <w:spacing w:val="80"/>
        </w:rPr>
        <w:t xml:space="preserve"> </w:t>
      </w:r>
      <w:r>
        <w:t>мира,</w:t>
      </w:r>
      <w:r>
        <w:rPr>
          <w:spacing w:val="80"/>
        </w:rPr>
        <w:t xml:space="preserve"> </w:t>
      </w:r>
      <w:r>
        <w:t>по</w:t>
      </w:r>
      <w:r>
        <w:rPr>
          <w:spacing w:val="80"/>
        </w:rPr>
        <w:t xml:space="preserve"> </w:t>
      </w:r>
      <w:r>
        <w:t>дате</w:t>
      </w:r>
      <w:r>
        <w:rPr>
          <w:spacing w:val="80"/>
        </w:rPr>
        <w:t xml:space="preserve"> </w:t>
      </w:r>
      <w:r>
        <w:t>устанавливать принадлежность события к веку, тысячелетию;</w:t>
      </w:r>
    </w:p>
    <w:p w:rsidR="004A3635" w:rsidRDefault="004A3635" w:rsidP="00B72352">
      <w:pPr>
        <w:pStyle w:val="a3"/>
        <w:spacing w:before="120" w:after="120"/>
        <w:ind w:left="0" w:firstLine="720"/>
        <w:jc w:val="left"/>
      </w:pPr>
      <w:r>
        <w:t>определять</w:t>
      </w:r>
      <w:r>
        <w:rPr>
          <w:spacing w:val="40"/>
        </w:rPr>
        <w:t xml:space="preserve"> </w:t>
      </w:r>
      <w:r>
        <w:t>длительность</w:t>
      </w:r>
      <w:r>
        <w:rPr>
          <w:spacing w:val="40"/>
        </w:rPr>
        <w:t xml:space="preserve"> </w:t>
      </w:r>
      <w:r>
        <w:t>и</w:t>
      </w:r>
      <w:r>
        <w:rPr>
          <w:spacing w:val="40"/>
        </w:rPr>
        <w:t xml:space="preserve"> </w:t>
      </w:r>
      <w:r>
        <w:t>последовательность</w:t>
      </w:r>
      <w:r>
        <w:rPr>
          <w:spacing w:val="40"/>
        </w:rPr>
        <w:t xml:space="preserve"> </w:t>
      </w:r>
      <w:r>
        <w:t>событий,</w:t>
      </w:r>
      <w:r>
        <w:rPr>
          <w:spacing w:val="40"/>
        </w:rPr>
        <w:t xml:space="preserve"> </w:t>
      </w:r>
      <w:r>
        <w:t>периодов</w:t>
      </w:r>
      <w:r>
        <w:rPr>
          <w:spacing w:val="40"/>
        </w:rPr>
        <w:t xml:space="preserve"> </w:t>
      </w:r>
      <w:r>
        <w:t>истории</w:t>
      </w:r>
      <w:r>
        <w:rPr>
          <w:spacing w:val="40"/>
        </w:rPr>
        <w:t xml:space="preserve"> </w:t>
      </w:r>
      <w:r>
        <w:t>Древнего</w:t>
      </w:r>
      <w:r>
        <w:rPr>
          <w:spacing w:val="40"/>
        </w:rPr>
        <w:t xml:space="preserve"> </w:t>
      </w:r>
      <w:r>
        <w:t>мира, вести счёт лет до нашей эры и нашей эры.</w:t>
      </w:r>
    </w:p>
    <w:p w:rsidR="004A3635" w:rsidRDefault="004A3635" w:rsidP="00B72352">
      <w:pPr>
        <w:pStyle w:val="a3"/>
        <w:spacing w:before="120" w:after="120"/>
        <w:ind w:left="0" w:firstLine="720"/>
        <w:jc w:val="left"/>
      </w:pPr>
      <w:r>
        <w:t>Знание</w:t>
      </w:r>
      <w:r>
        <w:rPr>
          <w:spacing w:val="-4"/>
        </w:rPr>
        <w:t xml:space="preserve"> </w:t>
      </w:r>
      <w:r>
        <w:t>исторических</w:t>
      </w:r>
      <w:r>
        <w:rPr>
          <w:spacing w:val="-1"/>
        </w:rPr>
        <w:t xml:space="preserve"> </w:t>
      </w:r>
      <w:r>
        <w:t>фактов,</w:t>
      </w:r>
      <w:r>
        <w:rPr>
          <w:spacing w:val="-3"/>
        </w:rPr>
        <w:t xml:space="preserve"> </w:t>
      </w:r>
      <w:r>
        <w:t>работа</w:t>
      </w:r>
      <w:r>
        <w:rPr>
          <w:spacing w:val="-4"/>
        </w:rPr>
        <w:t xml:space="preserve"> </w:t>
      </w:r>
      <w:r>
        <w:t>с</w:t>
      </w:r>
      <w:r>
        <w:rPr>
          <w:spacing w:val="-3"/>
        </w:rPr>
        <w:t xml:space="preserve"> </w:t>
      </w:r>
      <w:r>
        <w:rPr>
          <w:spacing w:val="-2"/>
        </w:rPr>
        <w:t>фактами:</w:t>
      </w:r>
    </w:p>
    <w:p w:rsidR="004A3635" w:rsidRDefault="004A3635" w:rsidP="00B72352">
      <w:pPr>
        <w:pStyle w:val="a3"/>
        <w:spacing w:before="120" w:after="120"/>
        <w:ind w:left="0" w:firstLine="720"/>
        <w:jc w:val="left"/>
      </w:pPr>
      <w:r>
        <w:t>указывать (называть) место, обстоятельства, участников, результаты важнейших событий истории Древнего мира;</w:t>
      </w:r>
    </w:p>
    <w:p w:rsidR="004A3635" w:rsidRDefault="004A3635" w:rsidP="00B72352">
      <w:pPr>
        <w:pStyle w:val="a3"/>
        <w:spacing w:before="120" w:after="120"/>
        <w:ind w:left="0" w:firstLine="720"/>
        <w:jc w:val="left"/>
      </w:pPr>
      <w:r>
        <w:t>группировать,</w:t>
      </w:r>
      <w:r>
        <w:rPr>
          <w:spacing w:val="-8"/>
        </w:rPr>
        <w:t xml:space="preserve"> </w:t>
      </w:r>
      <w:r>
        <w:t>систематизировать</w:t>
      </w:r>
      <w:r>
        <w:rPr>
          <w:spacing w:val="-8"/>
        </w:rPr>
        <w:t xml:space="preserve"> </w:t>
      </w:r>
      <w:r>
        <w:t>факты</w:t>
      </w:r>
      <w:r>
        <w:rPr>
          <w:spacing w:val="-8"/>
        </w:rPr>
        <w:t xml:space="preserve"> </w:t>
      </w:r>
      <w:r>
        <w:t>по</w:t>
      </w:r>
      <w:r>
        <w:rPr>
          <w:spacing w:val="-10"/>
        </w:rPr>
        <w:t xml:space="preserve"> </w:t>
      </w:r>
      <w:r>
        <w:t>заданному</w:t>
      </w:r>
      <w:r>
        <w:rPr>
          <w:spacing w:val="-12"/>
        </w:rPr>
        <w:t xml:space="preserve"> </w:t>
      </w:r>
      <w:r>
        <w:t>признаку. Работа с исторической картой:</w:t>
      </w:r>
    </w:p>
    <w:p w:rsidR="004A3635" w:rsidRDefault="004A3635" w:rsidP="00B72352">
      <w:pPr>
        <w:pStyle w:val="a3"/>
        <w:spacing w:before="120" w:after="120"/>
        <w:ind w:left="0" w:firstLine="720"/>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w:t>
      </w:r>
      <w:r>
        <w:rPr>
          <w:spacing w:val="40"/>
        </w:rPr>
        <w:t xml:space="preserve"> </w:t>
      </w:r>
      <w:r>
        <w:t>территории древнейших цивилизаций и государств, места важнейших исторических событий), используя легенду карты;</w:t>
      </w:r>
    </w:p>
    <w:p w:rsidR="004A3635" w:rsidRDefault="004A3635" w:rsidP="00B72352">
      <w:pPr>
        <w:pStyle w:val="a3"/>
        <w:spacing w:before="120" w:after="120"/>
        <w:ind w:left="0" w:firstLine="720"/>
      </w:pPr>
      <w:r>
        <w:t>устанавливать на основе картографических сведений связь между условиями среды обитания людей и их занятиями.</w:t>
      </w:r>
    </w:p>
    <w:p w:rsidR="004A3635" w:rsidRDefault="004A3635" w:rsidP="00B72352">
      <w:pPr>
        <w:pStyle w:val="a3"/>
        <w:spacing w:before="120" w:after="120"/>
        <w:ind w:left="0" w:firstLine="720"/>
      </w:pPr>
      <w:r>
        <w:t>Работа</w:t>
      </w:r>
      <w:r>
        <w:rPr>
          <w:spacing w:val="-4"/>
        </w:rPr>
        <w:t xml:space="preserve"> </w:t>
      </w:r>
      <w:r>
        <w:t>с</w:t>
      </w:r>
      <w:r>
        <w:rPr>
          <w:spacing w:val="-4"/>
        </w:rPr>
        <w:t xml:space="preserve"> </w:t>
      </w:r>
      <w:r>
        <w:t>историческими</w:t>
      </w:r>
      <w:r>
        <w:rPr>
          <w:spacing w:val="-2"/>
        </w:rPr>
        <w:t xml:space="preserve"> источниками:</w:t>
      </w:r>
    </w:p>
    <w:p w:rsidR="004A3635" w:rsidRDefault="004A3635" w:rsidP="00B72352">
      <w:pPr>
        <w:pStyle w:val="a3"/>
        <w:spacing w:before="120" w:after="120"/>
        <w:ind w:left="0" w:firstLine="720"/>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A3635" w:rsidRDefault="004A3635" w:rsidP="00B72352">
      <w:pPr>
        <w:pStyle w:val="a3"/>
        <w:spacing w:before="120" w:after="120"/>
        <w:ind w:left="0" w:firstLine="720"/>
      </w:pPr>
      <w:r>
        <w:t xml:space="preserve">различать памятники культуры изучаемой эпохи и источники, созданные в последующие </w:t>
      </w:r>
      <w:r>
        <w:lastRenderedPageBreak/>
        <w:t>эпохи, приводить примеры;</w:t>
      </w:r>
    </w:p>
    <w:p w:rsidR="004A3635" w:rsidRDefault="004A3635" w:rsidP="00B72352">
      <w:pPr>
        <w:pStyle w:val="a3"/>
        <w:spacing w:before="120" w:after="120"/>
        <w:ind w:left="0" w:firstLine="720"/>
      </w:pPr>
      <w:r>
        <w:t>извлекать из письменного источника исторические факты (имена, названия событий, даты и</w:t>
      </w:r>
      <w:r>
        <w:rPr>
          <w:spacing w:val="-1"/>
        </w:rPr>
        <w:t xml:space="preserve"> </w:t>
      </w:r>
      <w:r>
        <w:t>другие);</w:t>
      </w:r>
      <w:r>
        <w:rPr>
          <w:spacing w:val="-3"/>
        </w:rPr>
        <w:t xml:space="preserve"> </w:t>
      </w:r>
      <w:r>
        <w:t>находить</w:t>
      </w:r>
      <w:r>
        <w:rPr>
          <w:spacing w:val="-1"/>
        </w:rPr>
        <w:t xml:space="preserve"> </w:t>
      </w:r>
      <w:r>
        <w:t>в</w:t>
      </w:r>
      <w:r>
        <w:rPr>
          <w:spacing w:val="-3"/>
        </w:rPr>
        <w:t xml:space="preserve"> </w:t>
      </w:r>
      <w:r>
        <w:t>визуальных</w:t>
      </w:r>
      <w:r>
        <w:rPr>
          <w:spacing w:val="-1"/>
        </w:rPr>
        <w:t xml:space="preserve"> </w:t>
      </w:r>
      <w:r>
        <w:t>памятниках</w:t>
      </w:r>
      <w:r>
        <w:rPr>
          <w:spacing w:val="-2"/>
        </w:rPr>
        <w:t xml:space="preserve"> </w:t>
      </w:r>
      <w:r>
        <w:t>изучаемой</w:t>
      </w:r>
      <w:r>
        <w:rPr>
          <w:spacing w:val="-1"/>
        </w:rPr>
        <w:t xml:space="preserve"> </w:t>
      </w:r>
      <w:r>
        <w:t>эпохи</w:t>
      </w:r>
      <w:r>
        <w:rPr>
          <w:spacing w:val="-1"/>
        </w:rPr>
        <w:t xml:space="preserve"> </w:t>
      </w:r>
      <w:r>
        <w:t>ключевые</w:t>
      </w:r>
      <w:r>
        <w:rPr>
          <w:spacing w:val="-3"/>
        </w:rPr>
        <w:t xml:space="preserve"> </w:t>
      </w:r>
      <w:r>
        <w:t>знаки,</w:t>
      </w:r>
      <w:r>
        <w:rPr>
          <w:spacing w:val="-2"/>
        </w:rPr>
        <w:t xml:space="preserve"> </w:t>
      </w:r>
      <w:r>
        <w:t>символы; раскрывать смысл (главную идею) высказывания, изображения.</w:t>
      </w:r>
    </w:p>
    <w:p w:rsidR="004A3635" w:rsidRDefault="004A3635" w:rsidP="00B72352">
      <w:pPr>
        <w:pStyle w:val="a3"/>
        <w:spacing w:before="120" w:after="120"/>
        <w:ind w:left="0" w:firstLine="720"/>
      </w:pPr>
      <w:r>
        <w:t xml:space="preserve">Историческое описание (реконструкция): характеризовать условия жизни людей в </w:t>
      </w:r>
      <w:r>
        <w:rPr>
          <w:spacing w:val="-2"/>
        </w:rPr>
        <w:t>древности;</w:t>
      </w:r>
    </w:p>
    <w:p w:rsidR="004A3635" w:rsidRDefault="004A3635" w:rsidP="00B72352">
      <w:pPr>
        <w:pStyle w:val="a3"/>
        <w:spacing w:before="120" w:after="120"/>
        <w:ind w:left="0" w:firstLine="720"/>
      </w:pPr>
      <w:r>
        <w:t>рассказывать</w:t>
      </w:r>
      <w:r>
        <w:rPr>
          <w:spacing w:val="-6"/>
        </w:rPr>
        <w:t xml:space="preserve"> </w:t>
      </w:r>
      <w:r>
        <w:t>о</w:t>
      </w:r>
      <w:r>
        <w:rPr>
          <w:spacing w:val="-4"/>
        </w:rPr>
        <w:t xml:space="preserve"> </w:t>
      </w:r>
      <w:r>
        <w:t>значительных</w:t>
      </w:r>
      <w:r>
        <w:rPr>
          <w:spacing w:val="-3"/>
        </w:rPr>
        <w:t xml:space="preserve"> </w:t>
      </w:r>
      <w:r>
        <w:t>событиях</w:t>
      </w:r>
      <w:r>
        <w:rPr>
          <w:spacing w:val="-2"/>
        </w:rPr>
        <w:t xml:space="preserve"> </w:t>
      </w:r>
      <w:r>
        <w:t>древней</w:t>
      </w:r>
      <w:r>
        <w:rPr>
          <w:spacing w:val="-5"/>
        </w:rPr>
        <w:t xml:space="preserve"> </w:t>
      </w:r>
      <w:r>
        <w:t>истории,</w:t>
      </w:r>
      <w:r>
        <w:rPr>
          <w:spacing w:val="-4"/>
        </w:rPr>
        <w:t xml:space="preserve"> </w:t>
      </w:r>
      <w:r>
        <w:t xml:space="preserve">их </w:t>
      </w:r>
      <w:r>
        <w:rPr>
          <w:spacing w:val="-2"/>
        </w:rPr>
        <w:t>участниках;</w:t>
      </w:r>
    </w:p>
    <w:p w:rsidR="004A3635" w:rsidRDefault="004A3635" w:rsidP="00B72352">
      <w:pPr>
        <w:pStyle w:val="a3"/>
        <w:spacing w:before="120" w:after="120"/>
        <w:ind w:left="0" w:firstLine="720"/>
      </w:pPr>
      <w:r>
        <w:t>рассказывать об исторических личностях Древнего мира (ключевых моментах их биографии, роли в исторических событиях);</w:t>
      </w:r>
    </w:p>
    <w:p w:rsidR="004A3635" w:rsidRDefault="004A3635" w:rsidP="00B72352">
      <w:pPr>
        <w:pStyle w:val="a3"/>
        <w:spacing w:before="120" w:after="120"/>
        <w:ind w:left="0" w:firstLine="720"/>
      </w:pPr>
      <w:r>
        <w:t xml:space="preserve">давать краткое описание памятников культуры эпохи первобытности и древнейших </w:t>
      </w:r>
      <w:r>
        <w:rPr>
          <w:spacing w:val="-2"/>
        </w:rPr>
        <w:t>цивилизаций.</w:t>
      </w:r>
    </w:p>
    <w:p w:rsidR="004A3635" w:rsidRDefault="004A3635" w:rsidP="00B72352">
      <w:pPr>
        <w:pStyle w:val="a3"/>
        <w:spacing w:before="120" w:after="120"/>
        <w:ind w:left="0" w:firstLine="720"/>
      </w:pPr>
      <w:r>
        <w:t>Анализ, объяснение исторических событий, явлений: раскрывать существенные черты государственного устройства древних</w:t>
      </w:r>
    </w:p>
    <w:p w:rsidR="004A3635" w:rsidRDefault="004A3635" w:rsidP="00B72352">
      <w:pPr>
        <w:pStyle w:val="a3"/>
        <w:spacing w:before="120" w:after="120"/>
        <w:ind w:left="0" w:firstLine="720"/>
      </w:pPr>
      <w:r>
        <w:t xml:space="preserve">обществ, положения основных групп населения, религиозных верований людей в </w:t>
      </w:r>
      <w:r>
        <w:rPr>
          <w:spacing w:val="-2"/>
        </w:rPr>
        <w:t>древности;</w:t>
      </w:r>
    </w:p>
    <w:p w:rsidR="004A3635" w:rsidRDefault="004A3635" w:rsidP="00B72352">
      <w:pPr>
        <w:pStyle w:val="a3"/>
        <w:spacing w:before="120" w:after="120"/>
        <w:ind w:left="0" w:firstLine="720"/>
      </w:pPr>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4A3635" w:rsidRDefault="004A3635" w:rsidP="00B72352">
      <w:pPr>
        <w:pStyle w:val="a3"/>
        <w:spacing w:before="120" w:after="120"/>
        <w:ind w:left="0" w:firstLine="720"/>
      </w:pPr>
      <w:r>
        <w:t>Рассмотрение исторических версий и оценок, определение своего отношения к наиболее значимым событиям и личностям прошлого:</w:t>
      </w:r>
    </w:p>
    <w:p w:rsidR="004A3635" w:rsidRDefault="004A3635" w:rsidP="009E67AE">
      <w:pPr>
        <w:pStyle w:val="a3"/>
        <w:spacing w:before="120" w:after="120"/>
        <w:ind w:left="0" w:firstLine="720"/>
      </w:pPr>
      <w:r>
        <w:t>излагать</w:t>
      </w:r>
      <w:r>
        <w:rPr>
          <w:spacing w:val="39"/>
        </w:rPr>
        <w:t xml:space="preserve">  </w:t>
      </w:r>
      <w:r>
        <w:t>оценки</w:t>
      </w:r>
      <w:r>
        <w:rPr>
          <w:spacing w:val="37"/>
        </w:rPr>
        <w:t xml:space="preserve">  </w:t>
      </w:r>
      <w:r>
        <w:t>наиболее</w:t>
      </w:r>
      <w:r>
        <w:rPr>
          <w:spacing w:val="38"/>
        </w:rPr>
        <w:t xml:space="preserve">  </w:t>
      </w:r>
      <w:r>
        <w:t>значительных</w:t>
      </w:r>
      <w:r>
        <w:rPr>
          <w:spacing w:val="37"/>
        </w:rPr>
        <w:t xml:space="preserve">  </w:t>
      </w:r>
      <w:r>
        <w:t>событий</w:t>
      </w:r>
      <w:r>
        <w:rPr>
          <w:spacing w:val="38"/>
        </w:rPr>
        <w:t xml:space="preserve">  </w:t>
      </w:r>
      <w:r>
        <w:t>и</w:t>
      </w:r>
      <w:r>
        <w:rPr>
          <w:spacing w:val="39"/>
        </w:rPr>
        <w:t xml:space="preserve">  </w:t>
      </w:r>
      <w:r>
        <w:t>личностей</w:t>
      </w:r>
      <w:r>
        <w:rPr>
          <w:spacing w:val="39"/>
        </w:rPr>
        <w:t xml:space="preserve">  </w:t>
      </w:r>
      <w:r>
        <w:t>древней</w:t>
      </w:r>
      <w:r>
        <w:rPr>
          <w:spacing w:val="38"/>
        </w:rPr>
        <w:t xml:space="preserve">  </w:t>
      </w:r>
      <w:r>
        <w:rPr>
          <w:spacing w:val="-2"/>
        </w:rPr>
        <w:t>истории,</w:t>
      </w:r>
      <w:r w:rsidR="009E67AE">
        <w:t xml:space="preserve"> </w:t>
      </w:r>
      <w:r>
        <w:t>приводимые</w:t>
      </w:r>
      <w:r>
        <w:rPr>
          <w:spacing w:val="-7"/>
        </w:rPr>
        <w:t xml:space="preserve"> </w:t>
      </w:r>
      <w:r>
        <w:t>в</w:t>
      </w:r>
      <w:r>
        <w:rPr>
          <w:spacing w:val="-3"/>
        </w:rPr>
        <w:t xml:space="preserve"> </w:t>
      </w:r>
      <w:r>
        <w:t>учебной</w:t>
      </w:r>
      <w:r>
        <w:rPr>
          <w:spacing w:val="-4"/>
        </w:rPr>
        <w:t xml:space="preserve"> </w:t>
      </w:r>
      <w:r>
        <w:rPr>
          <w:spacing w:val="-2"/>
        </w:rPr>
        <w:t>литературе;</w:t>
      </w:r>
    </w:p>
    <w:p w:rsidR="004A3635" w:rsidRDefault="004A3635" w:rsidP="00B72352">
      <w:pPr>
        <w:pStyle w:val="a3"/>
        <w:spacing w:before="120" w:after="120"/>
        <w:ind w:left="0" w:firstLine="720"/>
      </w:pPr>
      <w:r>
        <w:t>высказывать</w:t>
      </w:r>
      <w:r>
        <w:rPr>
          <w:spacing w:val="-3"/>
        </w:rPr>
        <w:t xml:space="preserve"> </w:t>
      </w:r>
      <w:r>
        <w:t>на</w:t>
      </w:r>
      <w:r>
        <w:rPr>
          <w:spacing w:val="-3"/>
        </w:rPr>
        <w:t xml:space="preserve"> </w:t>
      </w:r>
      <w:r>
        <w:t>уровне</w:t>
      </w:r>
      <w:r>
        <w:rPr>
          <w:spacing w:val="-3"/>
        </w:rPr>
        <w:t xml:space="preserve"> </w:t>
      </w:r>
      <w:r>
        <w:t>эмоциональных</w:t>
      </w:r>
      <w:r>
        <w:rPr>
          <w:spacing w:val="-2"/>
        </w:rPr>
        <w:t xml:space="preserve"> </w:t>
      </w:r>
      <w:r>
        <w:t>оценок</w:t>
      </w:r>
      <w:r>
        <w:rPr>
          <w:spacing w:val="-6"/>
        </w:rPr>
        <w:t xml:space="preserve"> </w:t>
      </w:r>
      <w:r>
        <w:t>отношение</w:t>
      </w:r>
      <w:r>
        <w:rPr>
          <w:spacing w:val="-5"/>
        </w:rPr>
        <w:t xml:space="preserve"> </w:t>
      </w:r>
      <w:r>
        <w:t>к</w:t>
      </w:r>
      <w:r>
        <w:rPr>
          <w:spacing w:val="-6"/>
        </w:rPr>
        <w:t xml:space="preserve"> </w:t>
      </w:r>
      <w:r>
        <w:t>поступкам</w:t>
      </w:r>
      <w:r>
        <w:rPr>
          <w:spacing w:val="-5"/>
        </w:rPr>
        <w:t xml:space="preserve"> </w:t>
      </w:r>
      <w:r>
        <w:t>людей</w:t>
      </w:r>
      <w:r>
        <w:rPr>
          <w:spacing w:val="-4"/>
        </w:rPr>
        <w:t xml:space="preserve"> </w:t>
      </w:r>
      <w:r>
        <w:t>прошлого,</w:t>
      </w:r>
      <w:r>
        <w:rPr>
          <w:spacing w:val="-7"/>
        </w:rPr>
        <w:t xml:space="preserve"> </w:t>
      </w:r>
      <w:r>
        <w:t>к памятникам культуры.</w:t>
      </w:r>
    </w:p>
    <w:p w:rsidR="004A3635" w:rsidRDefault="004A3635" w:rsidP="00B72352">
      <w:pPr>
        <w:pStyle w:val="a3"/>
        <w:spacing w:before="120" w:after="120"/>
        <w:ind w:left="0" w:firstLine="720"/>
      </w:pPr>
      <w:r>
        <w:t>Применение</w:t>
      </w:r>
      <w:r>
        <w:rPr>
          <w:spacing w:val="-8"/>
        </w:rPr>
        <w:t xml:space="preserve"> </w:t>
      </w:r>
      <w:r>
        <w:t>исторических</w:t>
      </w:r>
      <w:r>
        <w:rPr>
          <w:spacing w:val="-4"/>
        </w:rPr>
        <w:t xml:space="preserve"> </w:t>
      </w:r>
      <w:r>
        <w:rPr>
          <w:spacing w:val="-2"/>
        </w:rPr>
        <w:t>знаний:</w:t>
      </w:r>
    </w:p>
    <w:p w:rsidR="004A3635" w:rsidRDefault="004A3635" w:rsidP="00B72352">
      <w:pPr>
        <w:pStyle w:val="a3"/>
        <w:spacing w:before="120" w:after="120"/>
        <w:ind w:left="0" w:firstLine="720"/>
      </w:pPr>
      <w:r>
        <w:t>раскрывать</w:t>
      </w:r>
      <w:r>
        <w:rPr>
          <w:spacing w:val="-2"/>
        </w:rPr>
        <w:t xml:space="preserve"> </w:t>
      </w:r>
      <w:r>
        <w:t>значение</w:t>
      </w:r>
      <w:r>
        <w:rPr>
          <w:spacing w:val="-4"/>
        </w:rPr>
        <w:t xml:space="preserve"> </w:t>
      </w:r>
      <w:r>
        <w:t>памятников</w:t>
      </w:r>
      <w:r>
        <w:rPr>
          <w:spacing w:val="-4"/>
        </w:rPr>
        <w:t xml:space="preserve"> </w:t>
      </w:r>
      <w:r>
        <w:t>древней истории</w:t>
      </w:r>
      <w:r>
        <w:rPr>
          <w:spacing w:val="-2"/>
        </w:rPr>
        <w:t xml:space="preserve"> </w:t>
      </w:r>
      <w:r>
        <w:t>и</w:t>
      </w:r>
      <w:r>
        <w:rPr>
          <w:spacing w:val="-2"/>
        </w:rPr>
        <w:t xml:space="preserve"> </w:t>
      </w:r>
      <w:r>
        <w:t>культуры,</w:t>
      </w:r>
      <w:r>
        <w:rPr>
          <w:spacing w:val="-4"/>
        </w:rPr>
        <w:t xml:space="preserve"> </w:t>
      </w:r>
      <w:r>
        <w:t>необходимость</w:t>
      </w:r>
      <w:r>
        <w:rPr>
          <w:spacing w:val="-2"/>
        </w:rPr>
        <w:t xml:space="preserve"> </w:t>
      </w:r>
      <w:r>
        <w:t>сохранения их в современном мире;</w:t>
      </w:r>
    </w:p>
    <w:p w:rsidR="004A3635" w:rsidRDefault="004A3635" w:rsidP="00B72352">
      <w:pPr>
        <w:pStyle w:val="a3"/>
        <w:spacing w:before="120" w:after="120"/>
        <w:ind w:left="0" w:firstLine="720"/>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A3635" w:rsidRDefault="004A3635" w:rsidP="00B72352">
      <w:pPr>
        <w:pStyle w:val="a3"/>
        <w:spacing w:before="120" w:after="120"/>
        <w:ind w:left="0" w:firstLine="720"/>
        <w:jc w:val="left"/>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6</w:t>
      </w:r>
      <w:r>
        <w:rPr>
          <w:spacing w:val="-9"/>
        </w:rPr>
        <w:t xml:space="preserve"> </w:t>
      </w:r>
      <w:r>
        <w:t>классе. Знание хронологии, работа с хронологией:</w:t>
      </w:r>
    </w:p>
    <w:p w:rsidR="004A3635" w:rsidRDefault="004A3635" w:rsidP="00B72352">
      <w:pPr>
        <w:pStyle w:val="a3"/>
        <w:spacing w:before="120" w:after="120"/>
        <w:ind w:left="0" w:firstLine="720"/>
        <w:jc w:val="left"/>
      </w:pPr>
      <w:r>
        <w:t>называть</w:t>
      </w:r>
      <w:r>
        <w:rPr>
          <w:spacing w:val="-2"/>
        </w:rPr>
        <w:t xml:space="preserve"> </w:t>
      </w:r>
      <w:r>
        <w:t>даты</w:t>
      </w:r>
      <w:r>
        <w:rPr>
          <w:spacing w:val="-3"/>
        </w:rPr>
        <w:t xml:space="preserve"> </w:t>
      </w:r>
      <w:r>
        <w:t>важнейших</w:t>
      </w:r>
      <w:r>
        <w:rPr>
          <w:spacing w:val="-1"/>
        </w:rPr>
        <w:t xml:space="preserve"> </w:t>
      </w:r>
      <w:r>
        <w:t>событий</w:t>
      </w:r>
      <w:r>
        <w:rPr>
          <w:spacing w:val="-2"/>
        </w:rPr>
        <w:t xml:space="preserve"> </w:t>
      </w:r>
      <w:r>
        <w:t>Средневековья,</w:t>
      </w:r>
      <w:r>
        <w:rPr>
          <w:spacing w:val="-3"/>
        </w:rPr>
        <w:t xml:space="preserve"> </w:t>
      </w:r>
      <w:r>
        <w:t>определять</w:t>
      </w:r>
      <w:r>
        <w:rPr>
          <w:spacing w:val="-3"/>
        </w:rPr>
        <w:t xml:space="preserve"> </w:t>
      </w:r>
      <w:r>
        <w:t>их</w:t>
      </w:r>
      <w:r>
        <w:rPr>
          <w:spacing w:val="-3"/>
        </w:rPr>
        <w:t xml:space="preserve"> </w:t>
      </w:r>
      <w:r>
        <w:t>принадлежность</w:t>
      </w:r>
      <w:r>
        <w:rPr>
          <w:spacing w:val="-2"/>
        </w:rPr>
        <w:t xml:space="preserve"> </w:t>
      </w:r>
      <w:r>
        <w:t>к</w:t>
      </w:r>
      <w:r>
        <w:rPr>
          <w:spacing w:val="-3"/>
        </w:rPr>
        <w:t xml:space="preserve"> </w:t>
      </w:r>
      <w:r>
        <w:t>веку, историческому периоду;</w:t>
      </w:r>
    </w:p>
    <w:p w:rsidR="004A3635" w:rsidRDefault="004A3635" w:rsidP="00B72352">
      <w:pPr>
        <w:pStyle w:val="a3"/>
        <w:spacing w:before="120" w:after="120"/>
        <w:ind w:left="0" w:firstLine="720"/>
        <w:jc w:val="left"/>
      </w:pPr>
      <w:r>
        <w:t>называть</w:t>
      </w:r>
      <w:r>
        <w:rPr>
          <w:spacing w:val="33"/>
        </w:rPr>
        <w:t xml:space="preserve"> </w:t>
      </w:r>
      <w:r>
        <w:t>этапы отечественной</w:t>
      </w:r>
      <w:r>
        <w:rPr>
          <w:spacing w:val="30"/>
        </w:rPr>
        <w:t xml:space="preserve"> </w:t>
      </w:r>
      <w:r>
        <w:t>и</w:t>
      </w:r>
      <w:r>
        <w:rPr>
          <w:spacing w:val="30"/>
        </w:rPr>
        <w:t xml:space="preserve"> </w:t>
      </w:r>
      <w:r>
        <w:t>всеобщей</w:t>
      </w:r>
      <w:r>
        <w:rPr>
          <w:spacing w:val="32"/>
        </w:rPr>
        <w:t xml:space="preserve"> </w:t>
      </w:r>
      <w:r>
        <w:t>истории</w:t>
      </w:r>
      <w:r>
        <w:rPr>
          <w:spacing w:val="30"/>
        </w:rPr>
        <w:t xml:space="preserve"> </w:t>
      </w:r>
      <w:r>
        <w:t>Средних</w:t>
      </w:r>
      <w:r>
        <w:rPr>
          <w:spacing w:val="31"/>
        </w:rPr>
        <w:t xml:space="preserve"> </w:t>
      </w:r>
      <w:r>
        <w:t>веков,</w:t>
      </w:r>
      <w:r>
        <w:rPr>
          <w:spacing w:val="31"/>
        </w:rPr>
        <w:t xml:space="preserve"> </w:t>
      </w:r>
      <w:r>
        <w:t>их</w:t>
      </w:r>
      <w:r>
        <w:rPr>
          <w:spacing w:val="31"/>
        </w:rPr>
        <w:t xml:space="preserve"> </w:t>
      </w:r>
      <w:r>
        <w:t>хронологические рамки (периоды Средневековья, этапы становления и развития Русского государства); устанавливать длительность и синхронность событий истории Руси и всеобщей истории.</w:t>
      </w:r>
    </w:p>
    <w:p w:rsidR="004A3635" w:rsidRDefault="004A3635" w:rsidP="00B72352">
      <w:pPr>
        <w:pStyle w:val="a3"/>
        <w:spacing w:before="120" w:after="120"/>
        <w:ind w:left="0" w:firstLine="720"/>
        <w:jc w:val="left"/>
      </w:pPr>
      <w:r>
        <w:t>Знание</w:t>
      </w:r>
      <w:r>
        <w:rPr>
          <w:spacing w:val="-4"/>
        </w:rPr>
        <w:t xml:space="preserve"> </w:t>
      </w:r>
      <w:r>
        <w:t>исторических</w:t>
      </w:r>
      <w:r>
        <w:rPr>
          <w:spacing w:val="-1"/>
        </w:rPr>
        <w:t xml:space="preserve"> </w:t>
      </w:r>
      <w:r>
        <w:t>фактов,</w:t>
      </w:r>
      <w:r>
        <w:rPr>
          <w:spacing w:val="-3"/>
        </w:rPr>
        <w:t xml:space="preserve"> </w:t>
      </w:r>
      <w:r>
        <w:t>работа</w:t>
      </w:r>
      <w:r>
        <w:rPr>
          <w:spacing w:val="-4"/>
        </w:rPr>
        <w:t xml:space="preserve"> </w:t>
      </w:r>
      <w:r>
        <w:t>с</w:t>
      </w:r>
      <w:r>
        <w:rPr>
          <w:spacing w:val="-3"/>
        </w:rPr>
        <w:t xml:space="preserve"> </w:t>
      </w:r>
      <w:r>
        <w:rPr>
          <w:spacing w:val="-2"/>
        </w:rPr>
        <w:t>фактами:</w:t>
      </w:r>
    </w:p>
    <w:p w:rsidR="004A3635" w:rsidRDefault="004A3635" w:rsidP="00B72352">
      <w:pPr>
        <w:pStyle w:val="a3"/>
        <w:spacing w:before="120" w:after="120"/>
        <w:ind w:left="0" w:firstLine="720"/>
        <w:jc w:val="left"/>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4A3635" w:rsidRDefault="004A3635" w:rsidP="00B72352">
      <w:pPr>
        <w:pStyle w:val="a3"/>
        <w:tabs>
          <w:tab w:val="left" w:pos="2312"/>
          <w:tab w:val="left" w:pos="4538"/>
          <w:tab w:val="left" w:pos="5466"/>
          <w:tab w:val="left" w:pos="6001"/>
          <w:tab w:val="left" w:pos="7361"/>
          <w:tab w:val="left" w:pos="8590"/>
        </w:tabs>
        <w:spacing w:before="120" w:after="120"/>
        <w:ind w:left="0" w:firstLine="720"/>
        <w:jc w:val="left"/>
      </w:pPr>
      <w:r>
        <w:rPr>
          <w:spacing w:val="-2"/>
        </w:rPr>
        <w:t>группировать,</w:t>
      </w:r>
      <w:r>
        <w:tab/>
      </w:r>
      <w:r>
        <w:rPr>
          <w:spacing w:val="-2"/>
        </w:rPr>
        <w:t>систематизировать</w:t>
      </w:r>
      <w:r>
        <w:tab/>
      </w:r>
      <w:r>
        <w:rPr>
          <w:spacing w:val="-2"/>
        </w:rPr>
        <w:t>факты</w:t>
      </w:r>
      <w:r>
        <w:tab/>
      </w:r>
      <w:r>
        <w:rPr>
          <w:spacing w:val="-6"/>
        </w:rPr>
        <w:t>по</w:t>
      </w:r>
      <w:r>
        <w:tab/>
      </w:r>
      <w:r>
        <w:rPr>
          <w:spacing w:val="-2"/>
        </w:rPr>
        <w:t>заданному</w:t>
      </w:r>
      <w:r>
        <w:tab/>
      </w:r>
      <w:r>
        <w:rPr>
          <w:spacing w:val="-2"/>
        </w:rPr>
        <w:t>признаку</w:t>
      </w:r>
      <w:r>
        <w:tab/>
      </w:r>
      <w:r>
        <w:rPr>
          <w:spacing w:val="-2"/>
        </w:rPr>
        <w:t xml:space="preserve">(составление </w:t>
      </w:r>
      <w:r>
        <w:t>систематических таблиц).</w:t>
      </w:r>
    </w:p>
    <w:p w:rsidR="004A3635" w:rsidRDefault="004A3635" w:rsidP="00B72352">
      <w:pPr>
        <w:pStyle w:val="a3"/>
        <w:spacing w:before="120" w:after="120"/>
        <w:ind w:left="0" w:firstLine="720"/>
        <w:jc w:val="left"/>
      </w:pPr>
      <w:r>
        <w:t>Работа</w:t>
      </w:r>
      <w:r>
        <w:rPr>
          <w:spacing w:val="-4"/>
        </w:rPr>
        <w:t xml:space="preserve"> </w:t>
      </w:r>
      <w:r>
        <w:t>с</w:t>
      </w:r>
      <w:r>
        <w:rPr>
          <w:spacing w:val="-4"/>
        </w:rPr>
        <w:t xml:space="preserve"> </w:t>
      </w:r>
      <w:r>
        <w:t>исторической</w:t>
      </w:r>
      <w:r>
        <w:rPr>
          <w:spacing w:val="-2"/>
        </w:rPr>
        <w:t xml:space="preserve"> картой:</w:t>
      </w:r>
    </w:p>
    <w:p w:rsidR="004A3635" w:rsidRDefault="004A3635" w:rsidP="00B72352">
      <w:pPr>
        <w:pStyle w:val="a3"/>
        <w:spacing w:before="120" w:after="120"/>
        <w:ind w:left="0" w:firstLine="720"/>
        <w:jc w:val="left"/>
      </w:pPr>
      <w:r>
        <w:lastRenderedPageBreak/>
        <w:t>находить и показывать на карте исторические объекты, используя легенду карты; давать словесное описание их местоположения;</w:t>
      </w:r>
    </w:p>
    <w:p w:rsidR="004A3635" w:rsidRDefault="004A3635" w:rsidP="00B72352">
      <w:pPr>
        <w:pStyle w:val="a3"/>
        <w:spacing w:before="120" w:after="120"/>
        <w:ind w:left="0" w:firstLine="720"/>
      </w:pPr>
      <w:r>
        <w:t>извлекать из карты информацию о территории, экономических и культурных центрах</w:t>
      </w:r>
      <w:r>
        <w:rPr>
          <w:spacing w:val="40"/>
        </w:rPr>
        <w:t xml:space="preserve"> </w:t>
      </w:r>
      <w:r>
        <w:t>Руси и других государств в Средние века, о направлениях крупнейших передвижений людей - походов, завоеваний, колонизаций, о</w:t>
      </w:r>
      <w:r>
        <w:rPr>
          <w:spacing w:val="-2"/>
        </w:rPr>
        <w:t xml:space="preserve"> </w:t>
      </w:r>
      <w:r>
        <w:t>ключевых событиях средневековой истории. Работа с историческими источниками:</w:t>
      </w:r>
    </w:p>
    <w:p w:rsidR="004A3635" w:rsidRDefault="004A3635" w:rsidP="00B72352">
      <w:pPr>
        <w:pStyle w:val="a3"/>
        <w:spacing w:before="120" w:after="120"/>
        <w:ind w:left="0" w:firstLine="720"/>
        <w:jc w:val="left"/>
      </w:pPr>
      <w:r>
        <w:t>различать</w:t>
      </w:r>
      <w:r>
        <w:rPr>
          <w:spacing w:val="40"/>
        </w:rPr>
        <w:t xml:space="preserve"> </w:t>
      </w:r>
      <w:r>
        <w:t>основные</w:t>
      </w:r>
      <w:r>
        <w:rPr>
          <w:spacing w:val="40"/>
        </w:rPr>
        <w:t xml:space="preserve"> </w:t>
      </w:r>
      <w:r>
        <w:t>виды</w:t>
      </w:r>
      <w:r>
        <w:rPr>
          <w:spacing w:val="40"/>
        </w:rPr>
        <w:t xml:space="preserve"> </w:t>
      </w:r>
      <w:r>
        <w:t>письменных</w:t>
      </w:r>
      <w:r>
        <w:rPr>
          <w:spacing w:val="40"/>
        </w:rPr>
        <w:t xml:space="preserve"> </w:t>
      </w:r>
      <w:r>
        <w:t>источников</w:t>
      </w:r>
      <w:r>
        <w:rPr>
          <w:spacing w:val="40"/>
        </w:rPr>
        <w:t xml:space="preserve"> </w:t>
      </w:r>
      <w:r>
        <w:t>Средневековья</w:t>
      </w:r>
      <w:r>
        <w:rPr>
          <w:spacing w:val="40"/>
        </w:rPr>
        <w:t xml:space="preserve"> </w:t>
      </w:r>
      <w:r>
        <w:t>(летописи,</w:t>
      </w:r>
      <w:r>
        <w:rPr>
          <w:spacing w:val="40"/>
        </w:rPr>
        <w:t xml:space="preserve"> </w:t>
      </w:r>
      <w:r>
        <w:t>хроники, законодательные акты, духовная литература, источники личного происхождения); характеризовать авторство, время, место создания источника;</w:t>
      </w:r>
    </w:p>
    <w:p w:rsidR="004A3635" w:rsidRDefault="004A3635" w:rsidP="00B72352">
      <w:pPr>
        <w:pStyle w:val="a3"/>
        <w:spacing w:before="120" w:after="120"/>
        <w:ind w:left="0" w:firstLine="720"/>
        <w:jc w:val="left"/>
      </w:pPr>
      <w:r>
        <w:t>выделять</w:t>
      </w:r>
      <w:r>
        <w:rPr>
          <w:spacing w:val="80"/>
        </w:rPr>
        <w:t xml:space="preserve"> </w:t>
      </w:r>
      <w:r>
        <w:t>в</w:t>
      </w:r>
      <w:r>
        <w:rPr>
          <w:spacing w:val="80"/>
        </w:rPr>
        <w:t xml:space="preserve"> </w:t>
      </w:r>
      <w:r>
        <w:t>тексте</w:t>
      </w:r>
      <w:r>
        <w:rPr>
          <w:spacing w:val="80"/>
        </w:rPr>
        <w:t xml:space="preserve"> </w:t>
      </w:r>
      <w:r>
        <w:t>письменного</w:t>
      </w:r>
      <w:r>
        <w:rPr>
          <w:spacing w:val="80"/>
        </w:rPr>
        <w:t xml:space="preserve"> </w:t>
      </w:r>
      <w:r>
        <w:t>источника</w:t>
      </w:r>
      <w:r>
        <w:rPr>
          <w:spacing w:val="80"/>
        </w:rPr>
        <w:t xml:space="preserve"> </w:t>
      </w:r>
      <w:r>
        <w:t>исторические</w:t>
      </w:r>
      <w:r>
        <w:rPr>
          <w:spacing w:val="80"/>
        </w:rPr>
        <w:t xml:space="preserve"> </w:t>
      </w:r>
      <w:r>
        <w:t>описания</w:t>
      </w:r>
      <w:r>
        <w:rPr>
          <w:spacing w:val="80"/>
        </w:rPr>
        <w:t xml:space="preserve"> </w:t>
      </w:r>
      <w:r>
        <w:t>(хода</w:t>
      </w:r>
      <w:r>
        <w:rPr>
          <w:spacing w:val="80"/>
        </w:rPr>
        <w:t xml:space="preserve"> </w:t>
      </w:r>
      <w:r>
        <w:t>событий,</w:t>
      </w:r>
      <w:r>
        <w:rPr>
          <w:spacing w:val="80"/>
        </w:rPr>
        <w:t xml:space="preserve"> </w:t>
      </w:r>
      <w:r>
        <w:t>действий людей) и объяснения (причин, сущности, последствий исторических событий); находить в визуальном источнике</w:t>
      </w:r>
      <w:r>
        <w:rPr>
          <w:spacing w:val="-3"/>
        </w:rPr>
        <w:t xml:space="preserve"> </w:t>
      </w:r>
      <w:r>
        <w:t>и вещественном памятнике ключевые символы, образы; характеризовать позицию автора письменного и визуального исторического источника.</w:t>
      </w:r>
    </w:p>
    <w:p w:rsidR="004A3635" w:rsidRDefault="004A3635" w:rsidP="00B72352">
      <w:pPr>
        <w:pStyle w:val="a3"/>
        <w:spacing w:before="120" w:after="120"/>
        <w:ind w:left="0" w:firstLine="720"/>
        <w:jc w:val="left"/>
      </w:pPr>
      <w:r>
        <w:t>Историческое</w:t>
      </w:r>
      <w:r>
        <w:rPr>
          <w:spacing w:val="-6"/>
        </w:rPr>
        <w:t xml:space="preserve"> </w:t>
      </w:r>
      <w:r>
        <w:t>описание</w:t>
      </w:r>
      <w:r>
        <w:rPr>
          <w:spacing w:val="-6"/>
        </w:rPr>
        <w:t xml:space="preserve"> </w:t>
      </w:r>
      <w:r>
        <w:rPr>
          <w:spacing w:val="-2"/>
        </w:rPr>
        <w:t>(реконструкция):</w:t>
      </w:r>
    </w:p>
    <w:p w:rsidR="004A3635" w:rsidRDefault="004A3635" w:rsidP="00B72352">
      <w:pPr>
        <w:pStyle w:val="a3"/>
        <w:spacing w:before="120" w:after="120"/>
        <w:ind w:left="0" w:firstLine="720"/>
        <w:jc w:val="left"/>
      </w:pPr>
      <w:r>
        <w:t>рассказывать</w:t>
      </w:r>
      <w:r>
        <w:rPr>
          <w:spacing w:val="80"/>
          <w:w w:val="150"/>
        </w:rPr>
        <w:t xml:space="preserve"> </w:t>
      </w:r>
      <w:r>
        <w:t>о</w:t>
      </w:r>
      <w:r>
        <w:rPr>
          <w:spacing w:val="80"/>
          <w:w w:val="150"/>
        </w:rPr>
        <w:t xml:space="preserve"> </w:t>
      </w:r>
      <w:r>
        <w:t>ключевых</w:t>
      </w:r>
      <w:r>
        <w:rPr>
          <w:spacing w:val="80"/>
          <w:w w:val="150"/>
        </w:rPr>
        <w:t xml:space="preserve"> </w:t>
      </w:r>
      <w:r>
        <w:t>событиях</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w:t>
      </w:r>
      <w:r>
        <w:rPr>
          <w:spacing w:val="80"/>
          <w:w w:val="150"/>
        </w:rPr>
        <w:t xml:space="preserve"> </w:t>
      </w:r>
      <w:r>
        <w:t>в</w:t>
      </w:r>
      <w:r>
        <w:rPr>
          <w:spacing w:val="80"/>
          <w:w w:val="150"/>
        </w:rPr>
        <w:t xml:space="preserve"> </w:t>
      </w:r>
      <w:r>
        <w:t>эпоху Средневековья, их участниках;</w:t>
      </w:r>
    </w:p>
    <w:p w:rsidR="004A3635" w:rsidRDefault="004A3635" w:rsidP="00B72352">
      <w:pPr>
        <w:pStyle w:val="a3"/>
        <w:spacing w:before="120" w:after="120"/>
        <w:ind w:left="0" w:firstLine="720"/>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4A3635" w:rsidRDefault="004A3635" w:rsidP="00B72352">
      <w:pPr>
        <w:pStyle w:val="a3"/>
        <w:spacing w:before="120" w:after="120"/>
        <w:ind w:left="0" w:firstLine="720"/>
      </w:pPr>
      <w:r>
        <w:t>рассказывать об образе жизни различных групп населения в средневековых обществах на Руси и в других странах;</w:t>
      </w:r>
    </w:p>
    <w:p w:rsidR="004A3635" w:rsidRDefault="004A3635" w:rsidP="00B72352">
      <w:pPr>
        <w:pStyle w:val="a3"/>
        <w:spacing w:before="120" w:after="120"/>
        <w:ind w:left="0" w:firstLine="720"/>
      </w:pPr>
      <w:r>
        <w:t xml:space="preserve">представлять описание памятников материальной и художественной культуры изучаемой </w:t>
      </w:r>
      <w:r>
        <w:rPr>
          <w:spacing w:val="-2"/>
        </w:rPr>
        <w:t>эпохи.</w:t>
      </w:r>
    </w:p>
    <w:p w:rsidR="004A3635" w:rsidRDefault="004A3635" w:rsidP="00B72352">
      <w:pPr>
        <w:pStyle w:val="a3"/>
        <w:spacing w:before="120" w:after="120"/>
        <w:ind w:left="0" w:firstLine="72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rsidR="004A3635" w:rsidRDefault="004A3635" w:rsidP="00B72352">
      <w:pPr>
        <w:pStyle w:val="a3"/>
        <w:spacing w:before="120" w:after="120"/>
        <w:ind w:left="0" w:firstLine="720"/>
      </w:pPr>
      <w:r>
        <w:t>раскрывать</w:t>
      </w:r>
      <w:r>
        <w:rPr>
          <w:spacing w:val="-6"/>
        </w:rPr>
        <w:t xml:space="preserve"> </w:t>
      </w:r>
      <w:r>
        <w:t>существенные</w:t>
      </w:r>
      <w:r>
        <w:rPr>
          <w:spacing w:val="-5"/>
        </w:rPr>
        <w:t xml:space="preserve"> </w:t>
      </w:r>
      <w:r>
        <w:t>черты</w:t>
      </w:r>
      <w:r>
        <w:rPr>
          <w:spacing w:val="-4"/>
        </w:rPr>
        <w:t xml:space="preserve"> </w:t>
      </w:r>
      <w:r>
        <w:t>экономических</w:t>
      </w:r>
      <w:r>
        <w:rPr>
          <w:spacing w:val="-2"/>
        </w:rPr>
        <w:t xml:space="preserve"> </w:t>
      </w:r>
      <w:r>
        <w:t>и</w:t>
      </w:r>
      <w:r>
        <w:rPr>
          <w:spacing w:val="-4"/>
        </w:rPr>
        <w:t xml:space="preserve"> </w:t>
      </w:r>
      <w:r>
        <w:t>социальных</w:t>
      </w:r>
      <w:r>
        <w:rPr>
          <w:spacing w:val="-3"/>
        </w:rPr>
        <w:t xml:space="preserve"> </w:t>
      </w:r>
      <w:r>
        <w:rPr>
          <w:spacing w:val="-2"/>
        </w:rPr>
        <w:t>отношений</w:t>
      </w:r>
    </w:p>
    <w:p w:rsidR="004A3635" w:rsidRDefault="004A3635" w:rsidP="00B72352">
      <w:pPr>
        <w:pStyle w:val="a3"/>
        <w:spacing w:before="120" w:after="120"/>
        <w:ind w:left="0" w:firstLine="720"/>
      </w:pPr>
      <w: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4A3635" w:rsidRDefault="004A3635" w:rsidP="009E67AE">
      <w:pPr>
        <w:pStyle w:val="a3"/>
        <w:spacing w:before="120" w:after="120"/>
        <w:ind w:left="0" w:firstLine="720"/>
        <w:jc w:val="left"/>
      </w:pPr>
      <w:r>
        <w:t>объяснять</w:t>
      </w:r>
      <w:r>
        <w:rPr>
          <w:spacing w:val="80"/>
        </w:rPr>
        <w:t xml:space="preserve"> </w:t>
      </w:r>
      <w:r>
        <w:t>смысл</w:t>
      </w:r>
      <w:r>
        <w:rPr>
          <w:spacing w:val="80"/>
        </w:rPr>
        <w:t xml:space="preserve"> </w:t>
      </w:r>
      <w:r>
        <w:t>ключевых</w:t>
      </w:r>
      <w:r>
        <w:rPr>
          <w:spacing w:val="80"/>
        </w:rPr>
        <w:t xml:space="preserve"> </w:t>
      </w:r>
      <w:r>
        <w:t>понятий,</w:t>
      </w:r>
      <w:r>
        <w:rPr>
          <w:spacing w:val="80"/>
        </w:rPr>
        <w:t xml:space="preserve"> </w:t>
      </w:r>
      <w:r>
        <w:t>относящихся</w:t>
      </w:r>
      <w:r>
        <w:rPr>
          <w:spacing w:val="80"/>
        </w:rPr>
        <w:t xml:space="preserve"> </w:t>
      </w:r>
      <w:r>
        <w:t>к</w:t>
      </w:r>
      <w:r>
        <w:rPr>
          <w:spacing w:val="80"/>
        </w:rPr>
        <w:t xml:space="preserve"> </w:t>
      </w:r>
      <w:r>
        <w:t>данной</w:t>
      </w:r>
      <w:r>
        <w:rPr>
          <w:spacing w:val="80"/>
        </w:rPr>
        <w:t xml:space="preserve"> </w:t>
      </w:r>
      <w:r>
        <w:t>эпохе</w:t>
      </w:r>
      <w:r>
        <w:rPr>
          <w:spacing w:val="80"/>
        </w:rPr>
        <w:t xml:space="preserve"> </w:t>
      </w:r>
      <w:r>
        <w:t>отечественной</w:t>
      </w:r>
      <w:r>
        <w:rPr>
          <w:spacing w:val="80"/>
        </w:rPr>
        <w:t xml:space="preserve"> </w:t>
      </w:r>
      <w:r>
        <w:t xml:space="preserve">и всеобщей истории, конкретизировать их на примерах исторических событий, ситуаций; объяснять причины и следствия важнейших событий отечественной и </w:t>
      </w:r>
      <w:r w:rsidR="009E67AE">
        <w:t xml:space="preserve">всеобщей истории </w:t>
      </w:r>
      <w:r>
        <w:t>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4A3635" w:rsidRDefault="004A3635" w:rsidP="00B72352">
      <w:pPr>
        <w:pStyle w:val="a3"/>
        <w:spacing w:before="120" w:after="120"/>
        <w:ind w:left="0" w:firstLine="720"/>
      </w:pPr>
      <w:r>
        <w:t>проводить синхронизацию и сопоставление однотипных событий и процессов отечественной</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(по</w:t>
      </w:r>
      <w:r>
        <w:rPr>
          <w:spacing w:val="-3"/>
        </w:rPr>
        <w:t xml:space="preserve"> </w:t>
      </w:r>
      <w:r>
        <w:t>предложенному</w:t>
      </w:r>
      <w:r>
        <w:rPr>
          <w:spacing w:val="-8"/>
        </w:rPr>
        <w:t xml:space="preserve"> </w:t>
      </w:r>
      <w:r>
        <w:t>плану),</w:t>
      </w:r>
      <w:r>
        <w:rPr>
          <w:spacing w:val="-3"/>
        </w:rPr>
        <w:t xml:space="preserve"> </w:t>
      </w:r>
      <w:r>
        <w:t>выделять</w:t>
      </w:r>
      <w:r>
        <w:rPr>
          <w:spacing w:val="-3"/>
        </w:rPr>
        <w:t xml:space="preserve"> </w:t>
      </w:r>
      <w:r>
        <w:t>черты</w:t>
      </w:r>
      <w:r>
        <w:rPr>
          <w:spacing w:val="-3"/>
        </w:rPr>
        <w:t xml:space="preserve"> </w:t>
      </w:r>
      <w:r>
        <w:t>сходства</w:t>
      </w:r>
      <w:r>
        <w:rPr>
          <w:spacing w:val="-4"/>
        </w:rPr>
        <w:t xml:space="preserve"> </w:t>
      </w:r>
      <w:r>
        <w:t xml:space="preserve">и </w:t>
      </w:r>
      <w:r>
        <w:rPr>
          <w:spacing w:val="-2"/>
        </w:rPr>
        <w:t>различия.</w:t>
      </w:r>
    </w:p>
    <w:p w:rsidR="004A3635" w:rsidRDefault="004A3635" w:rsidP="00B72352">
      <w:pPr>
        <w:pStyle w:val="a3"/>
        <w:spacing w:before="120" w:after="120"/>
        <w:ind w:left="0" w:firstLine="720"/>
      </w:pPr>
      <w:r>
        <w:t>Рассмотрение исторических версий и оценок, определение своего отношения к наиболее значимым событиям и личностям прошлого:</w:t>
      </w:r>
    </w:p>
    <w:p w:rsidR="004A3635" w:rsidRDefault="004A3635" w:rsidP="00B72352">
      <w:pPr>
        <w:pStyle w:val="a3"/>
        <w:spacing w:before="120" w:after="120"/>
        <w:ind w:left="0" w:firstLine="720"/>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A3635" w:rsidRDefault="004A3635" w:rsidP="00B72352">
      <w:pPr>
        <w:pStyle w:val="a3"/>
        <w:spacing w:before="120" w:after="120"/>
        <w:ind w:left="0" w:firstLine="720"/>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A3635" w:rsidRDefault="004A3635" w:rsidP="00B72352">
      <w:pPr>
        <w:pStyle w:val="a3"/>
        <w:spacing w:before="120" w:after="120"/>
        <w:ind w:left="0" w:firstLine="720"/>
      </w:pPr>
      <w:r>
        <w:t>Применение</w:t>
      </w:r>
      <w:r>
        <w:rPr>
          <w:spacing w:val="-8"/>
        </w:rPr>
        <w:t xml:space="preserve"> </w:t>
      </w:r>
      <w:r>
        <w:t>исторических</w:t>
      </w:r>
      <w:r>
        <w:rPr>
          <w:spacing w:val="-4"/>
        </w:rPr>
        <w:t xml:space="preserve"> </w:t>
      </w:r>
      <w:r>
        <w:rPr>
          <w:spacing w:val="-2"/>
        </w:rPr>
        <w:t>знаний:</w:t>
      </w:r>
    </w:p>
    <w:p w:rsidR="004A3635" w:rsidRDefault="004A3635" w:rsidP="00B72352">
      <w:pPr>
        <w:pStyle w:val="a3"/>
        <w:spacing w:before="120" w:after="120"/>
        <w:ind w:left="0" w:firstLine="720"/>
        <w:jc w:val="left"/>
      </w:pPr>
      <w:r>
        <w:t>объяснять значение памятников истории и культуры Руси и других стран эпохи</w:t>
      </w:r>
      <w:r>
        <w:rPr>
          <w:spacing w:val="-6"/>
        </w:rPr>
        <w:t xml:space="preserve"> </w:t>
      </w:r>
      <w:r>
        <w:t>Средневековья,</w:t>
      </w:r>
      <w:r>
        <w:rPr>
          <w:spacing w:val="-6"/>
        </w:rPr>
        <w:t xml:space="preserve"> </w:t>
      </w:r>
      <w:r>
        <w:t>необходимость</w:t>
      </w:r>
      <w:r>
        <w:rPr>
          <w:spacing w:val="-5"/>
        </w:rPr>
        <w:t xml:space="preserve"> </w:t>
      </w:r>
      <w:r>
        <w:t>сохранения</w:t>
      </w:r>
      <w:r>
        <w:rPr>
          <w:spacing w:val="-6"/>
        </w:rPr>
        <w:t xml:space="preserve"> </w:t>
      </w:r>
      <w:r>
        <w:t>их</w:t>
      </w:r>
      <w:r>
        <w:rPr>
          <w:spacing w:val="-4"/>
        </w:rPr>
        <w:t xml:space="preserve"> </w:t>
      </w:r>
      <w:r>
        <w:t>в</w:t>
      </w:r>
      <w:r>
        <w:rPr>
          <w:spacing w:val="-7"/>
        </w:rPr>
        <w:t xml:space="preserve"> </w:t>
      </w:r>
      <w:r>
        <w:t>современном</w:t>
      </w:r>
      <w:r>
        <w:rPr>
          <w:spacing w:val="-7"/>
        </w:rPr>
        <w:t xml:space="preserve"> </w:t>
      </w:r>
      <w:r>
        <w:t>мире;</w:t>
      </w:r>
    </w:p>
    <w:p w:rsidR="004A3635" w:rsidRDefault="004A3635" w:rsidP="00B72352">
      <w:pPr>
        <w:pStyle w:val="a3"/>
        <w:spacing w:before="120" w:after="120"/>
        <w:ind w:left="0" w:firstLine="720"/>
        <w:jc w:val="left"/>
      </w:pPr>
      <w:r>
        <w:lastRenderedPageBreak/>
        <w:t>выполнять</w:t>
      </w:r>
      <w:r>
        <w:rPr>
          <w:spacing w:val="40"/>
        </w:rPr>
        <w:t xml:space="preserve"> </w:t>
      </w:r>
      <w:r>
        <w:t>учебные</w:t>
      </w:r>
      <w:r>
        <w:rPr>
          <w:spacing w:val="40"/>
        </w:rPr>
        <w:t xml:space="preserve"> </w:t>
      </w:r>
      <w:r>
        <w:t>проекты</w:t>
      </w:r>
      <w:r>
        <w:rPr>
          <w:spacing w:val="40"/>
        </w:rPr>
        <w:t xml:space="preserve"> </w:t>
      </w:r>
      <w:r>
        <w:t>по</w:t>
      </w:r>
      <w:r>
        <w:rPr>
          <w:spacing w:val="40"/>
        </w:rPr>
        <w:t xml:space="preserve"> </w:t>
      </w:r>
      <w:r>
        <w:t>истории</w:t>
      </w:r>
      <w:r>
        <w:rPr>
          <w:spacing w:val="40"/>
        </w:rPr>
        <w:t xml:space="preserve"> </w:t>
      </w:r>
      <w:r>
        <w:t>Средних</w:t>
      </w:r>
      <w:r>
        <w:rPr>
          <w:spacing w:val="40"/>
        </w:rPr>
        <w:t xml:space="preserve"> </w:t>
      </w:r>
      <w:r>
        <w:t>веков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 xml:space="preserve">региональном </w:t>
      </w:r>
      <w:r>
        <w:rPr>
          <w:spacing w:val="-2"/>
        </w:rPr>
        <w:t>материале).</w:t>
      </w:r>
    </w:p>
    <w:p w:rsidR="004A3635" w:rsidRDefault="004A3635" w:rsidP="00B72352">
      <w:pPr>
        <w:pStyle w:val="a3"/>
        <w:spacing w:before="120" w:after="120"/>
        <w:ind w:left="0" w:firstLine="720"/>
        <w:jc w:val="left"/>
      </w:pPr>
      <w:r>
        <w:t>Предметные</w:t>
      </w:r>
      <w:r>
        <w:rPr>
          <w:spacing w:val="-7"/>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6"/>
        </w:rPr>
        <w:t xml:space="preserve"> </w:t>
      </w:r>
      <w:r>
        <w:t>7</w:t>
      </w:r>
      <w:r>
        <w:rPr>
          <w:spacing w:val="-8"/>
        </w:rPr>
        <w:t xml:space="preserve"> </w:t>
      </w:r>
      <w:r>
        <w:t>классе. Знание хронологии, работа с хронологией:</w:t>
      </w:r>
    </w:p>
    <w:p w:rsidR="004A3635" w:rsidRDefault="004A3635" w:rsidP="00B72352">
      <w:pPr>
        <w:pStyle w:val="a3"/>
        <w:spacing w:before="120" w:after="120"/>
        <w:ind w:left="0" w:firstLine="720"/>
        <w:jc w:val="left"/>
      </w:pPr>
      <w:r>
        <w:t xml:space="preserve">называть этапы отечественной и всеобщей истории Нового времени, их хронологические </w:t>
      </w:r>
      <w:r>
        <w:rPr>
          <w:spacing w:val="-2"/>
        </w:rPr>
        <w:t>рамки;</w:t>
      </w:r>
    </w:p>
    <w:p w:rsidR="004A3635" w:rsidRDefault="004A3635" w:rsidP="00B72352">
      <w:pPr>
        <w:pStyle w:val="a3"/>
        <w:spacing w:before="120" w:after="120"/>
        <w:ind w:left="0" w:firstLine="720"/>
        <w:jc w:val="left"/>
      </w:pPr>
      <w:r>
        <w:t>локализовать</w:t>
      </w:r>
      <w:r>
        <w:rPr>
          <w:spacing w:val="-1"/>
        </w:rPr>
        <w:t xml:space="preserve"> </w:t>
      </w:r>
      <w:r>
        <w:t>во</w:t>
      </w:r>
      <w:r>
        <w:rPr>
          <w:spacing w:val="-3"/>
        </w:rPr>
        <w:t xml:space="preserve"> </w:t>
      </w:r>
      <w:r>
        <w:t>времени</w:t>
      </w:r>
      <w:r>
        <w:rPr>
          <w:spacing w:val="-1"/>
        </w:rPr>
        <w:t xml:space="preserve"> </w:t>
      </w:r>
      <w:r>
        <w:t>ключевые</w:t>
      </w:r>
      <w:r>
        <w:rPr>
          <w:spacing w:val="-3"/>
        </w:rPr>
        <w:t xml:space="preserve"> </w:t>
      </w:r>
      <w:r>
        <w:t>события</w:t>
      </w:r>
      <w:r>
        <w:rPr>
          <w:spacing w:val="-2"/>
        </w:rPr>
        <w:t xml:space="preserve"> </w:t>
      </w:r>
      <w:r>
        <w:t>отечественной</w:t>
      </w:r>
      <w:r>
        <w:rPr>
          <w:spacing w:val="-1"/>
        </w:rPr>
        <w:t xml:space="preserve"> </w:t>
      </w:r>
      <w:r>
        <w:t>и</w:t>
      </w:r>
      <w:r>
        <w:rPr>
          <w:spacing w:val="-1"/>
        </w:rPr>
        <w:t xml:space="preserve"> </w:t>
      </w:r>
      <w:r>
        <w:t>всеобщей</w:t>
      </w:r>
      <w:r>
        <w:rPr>
          <w:spacing w:val="-1"/>
        </w:rPr>
        <w:t xml:space="preserve"> </w:t>
      </w:r>
      <w:r>
        <w:t>истории XVI-XVII вв., определять их принадлежность к части века (половина, треть, четверть);</w:t>
      </w:r>
      <w:r>
        <w:rPr>
          <w:spacing w:val="40"/>
        </w:rPr>
        <w:t xml:space="preserve"> </w:t>
      </w:r>
      <w:r>
        <w:t>устанавливать синхронность событий отечественной и всеобщей истории XVI-XVII вв.</w:t>
      </w:r>
    </w:p>
    <w:p w:rsidR="004A3635" w:rsidRDefault="004A3635" w:rsidP="00B72352">
      <w:pPr>
        <w:pStyle w:val="a3"/>
        <w:spacing w:before="120" w:after="120"/>
        <w:ind w:left="0" w:firstLine="720"/>
        <w:jc w:val="left"/>
      </w:pPr>
      <w:r>
        <w:t>Знание</w:t>
      </w:r>
      <w:r>
        <w:rPr>
          <w:spacing w:val="-4"/>
        </w:rPr>
        <w:t xml:space="preserve"> </w:t>
      </w:r>
      <w:r>
        <w:t>исторических</w:t>
      </w:r>
      <w:r>
        <w:rPr>
          <w:spacing w:val="-1"/>
        </w:rPr>
        <w:t xml:space="preserve"> </w:t>
      </w:r>
      <w:r>
        <w:t>фактов,</w:t>
      </w:r>
      <w:r>
        <w:rPr>
          <w:spacing w:val="-3"/>
        </w:rPr>
        <w:t xml:space="preserve"> </w:t>
      </w:r>
      <w:r>
        <w:t>работа</w:t>
      </w:r>
      <w:r>
        <w:rPr>
          <w:spacing w:val="-4"/>
        </w:rPr>
        <w:t xml:space="preserve"> </w:t>
      </w:r>
      <w:r>
        <w:t>с</w:t>
      </w:r>
      <w:r>
        <w:rPr>
          <w:spacing w:val="-3"/>
        </w:rPr>
        <w:t xml:space="preserve"> </w:t>
      </w:r>
      <w:r>
        <w:rPr>
          <w:spacing w:val="-2"/>
        </w:rPr>
        <w:t>фактами:</w:t>
      </w:r>
    </w:p>
    <w:p w:rsidR="004A3635" w:rsidRDefault="004A3635" w:rsidP="00B72352">
      <w:pPr>
        <w:pStyle w:val="a3"/>
        <w:spacing w:before="120" w:after="120"/>
        <w:ind w:left="0" w:firstLine="720"/>
        <w:jc w:val="left"/>
      </w:pPr>
      <w:r>
        <w:t>указывать (называть) место, обстоятельства, участников, результаты важнейших событий отечественной и всеобщей истории XVI-XVII вв.;</w:t>
      </w:r>
    </w:p>
    <w:p w:rsidR="004A3635" w:rsidRDefault="004A3635" w:rsidP="00B72352">
      <w:pPr>
        <w:pStyle w:val="a3"/>
        <w:spacing w:before="120" w:after="120"/>
        <w:ind w:left="0" w:firstLine="720"/>
      </w:pPr>
      <w:r>
        <w:t>группировать, систематизировать факты по заданному</w:t>
      </w:r>
      <w:r>
        <w:rPr>
          <w:spacing w:val="-1"/>
        </w:rPr>
        <w:t xml:space="preserve"> </w:t>
      </w:r>
      <w:r>
        <w:t>признаку</w:t>
      </w:r>
      <w:r>
        <w:rPr>
          <w:spacing w:val="-3"/>
        </w:rPr>
        <w:t xml:space="preserve"> </w:t>
      </w:r>
      <w:r>
        <w:t>(группировка событий по их принадлежности к историческим процессам, составление таблиц, схем).</w:t>
      </w:r>
    </w:p>
    <w:p w:rsidR="004A3635" w:rsidRDefault="004A3635" w:rsidP="00B72352">
      <w:pPr>
        <w:pStyle w:val="a3"/>
        <w:spacing w:before="120" w:after="120"/>
        <w:ind w:left="0" w:firstLine="720"/>
      </w:pPr>
      <w:r>
        <w:t>Работа</w:t>
      </w:r>
      <w:r>
        <w:rPr>
          <w:spacing w:val="-4"/>
        </w:rPr>
        <w:t xml:space="preserve"> </w:t>
      </w:r>
      <w:r>
        <w:t>с</w:t>
      </w:r>
      <w:r>
        <w:rPr>
          <w:spacing w:val="-4"/>
        </w:rPr>
        <w:t xml:space="preserve"> </w:t>
      </w:r>
      <w:r>
        <w:t>исторической</w:t>
      </w:r>
      <w:r>
        <w:rPr>
          <w:spacing w:val="-2"/>
        </w:rPr>
        <w:t xml:space="preserve"> картой:</w:t>
      </w:r>
    </w:p>
    <w:p w:rsidR="004A3635" w:rsidRDefault="004A3635" w:rsidP="00B72352">
      <w:pPr>
        <w:pStyle w:val="a3"/>
        <w:spacing w:before="120" w:after="120"/>
        <w:ind w:left="0" w:firstLine="720"/>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A3635" w:rsidRDefault="004A3635" w:rsidP="00B72352">
      <w:pPr>
        <w:pStyle w:val="a3"/>
        <w:spacing w:before="120" w:after="120"/>
        <w:ind w:left="0" w:firstLine="720"/>
        <w:jc w:val="left"/>
      </w:pPr>
      <w:r>
        <w:t>устанавливать</w:t>
      </w:r>
      <w:r>
        <w:rPr>
          <w:spacing w:val="80"/>
        </w:rPr>
        <w:t xml:space="preserve"> </w:t>
      </w:r>
      <w:r>
        <w:t>на</w:t>
      </w:r>
      <w:r>
        <w:rPr>
          <w:spacing w:val="80"/>
        </w:rPr>
        <w:t xml:space="preserve"> </w:t>
      </w:r>
      <w:r>
        <w:t>основе</w:t>
      </w:r>
      <w:r>
        <w:rPr>
          <w:spacing w:val="80"/>
        </w:rPr>
        <w:t xml:space="preserve"> </w:t>
      </w:r>
      <w:r>
        <w:t>карты</w:t>
      </w:r>
      <w:r>
        <w:rPr>
          <w:spacing w:val="80"/>
        </w:rPr>
        <w:t xml:space="preserve"> </w:t>
      </w:r>
      <w:r>
        <w:t>связи</w:t>
      </w:r>
      <w:r>
        <w:rPr>
          <w:spacing w:val="80"/>
        </w:rPr>
        <w:t xml:space="preserve"> </w:t>
      </w:r>
      <w:r>
        <w:t>между</w:t>
      </w:r>
      <w:r>
        <w:rPr>
          <w:spacing w:val="80"/>
        </w:rPr>
        <w:t xml:space="preserve"> </w:t>
      </w:r>
      <w:r>
        <w:t>географическим</w:t>
      </w:r>
      <w:r>
        <w:rPr>
          <w:spacing w:val="80"/>
        </w:rPr>
        <w:t xml:space="preserve"> </w:t>
      </w:r>
      <w:r>
        <w:t>положением</w:t>
      </w:r>
      <w:r>
        <w:rPr>
          <w:spacing w:val="80"/>
        </w:rPr>
        <w:t xml:space="preserve"> </w:t>
      </w:r>
      <w:r>
        <w:t>страны</w:t>
      </w:r>
      <w:r>
        <w:rPr>
          <w:spacing w:val="80"/>
        </w:rPr>
        <w:t xml:space="preserve"> </w:t>
      </w:r>
      <w:r>
        <w:t>и особенностями ее экономического, социального и политического развития.</w:t>
      </w:r>
    </w:p>
    <w:p w:rsidR="004A3635" w:rsidRDefault="004A3635" w:rsidP="00B72352">
      <w:pPr>
        <w:pStyle w:val="a3"/>
        <w:spacing w:before="120" w:after="120"/>
        <w:ind w:left="0" w:firstLine="720"/>
        <w:jc w:val="left"/>
      </w:pPr>
      <w:r>
        <w:t>Работа</w:t>
      </w:r>
      <w:r>
        <w:rPr>
          <w:spacing w:val="-4"/>
        </w:rPr>
        <w:t xml:space="preserve"> </w:t>
      </w:r>
      <w:r>
        <w:t>с</w:t>
      </w:r>
      <w:r>
        <w:rPr>
          <w:spacing w:val="-4"/>
        </w:rPr>
        <w:t xml:space="preserve"> </w:t>
      </w:r>
      <w:r>
        <w:t>историческими</w:t>
      </w:r>
      <w:r>
        <w:rPr>
          <w:spacing w:val="-2"/>
        </w:rPr>
        <w:t xml:space="preserve"> источниками:</w:t>
      </w:r>
    </w:p>
    <w:p w:rsidR="004A3635" w:rsidRDefault="004A3635" w:rsidP="00B72352">
      <w:pPr>
        <w:pStyle w:val="a3"/>
        <w:tabs>
          <w:tab w:val="left" w:pos="1847"/>
          <w:tab w:val="left" w:pos="2638"/>
          <w:tab w:val="left" w:pos="4173"/>
          <w:tab w:val="left" w:pos="5844"/>
          <w:tab w:val="left" w:pos="7298"/>
          <w:tab w:val="left" w:pos="9094"/>
        </w:tabs>
        <w:spacing w:before="120" w:after="120"/>
        <w:ind w:left="0" w:firstLine="720"/>
        <w:jc w:val="left"/>
      </w:pPr>
      <w:r>
        <w:rPr>
          <w:spacing w:val="-2"/>
        </w:rPr>
        <w:t>различать</w:t>
      </w:r>
      <w:r>
        <w:tab/>
      </w:r>
      <w:r>
        <w:rPr>
          <w:spacing w:val="-4"/>
        </w:rPr>
        <w:t>виды</w:t>
      </w:r>
      <w:r>
        <w:tab/>
      </w:r>
      <w:r>
        <w:rPr>
          <w:spacing w:val="-2"/>
        </w:rPr>
        <w:t>письменных</w:t>
      </w:r>
      <w:r>
        <w:tab/>
      </w:r>
      <w:r>
        <w:rPr>
          <w:spacing w:val="-2"/>
        </w:rPr>
        <w:t>исторических</w:t>
      </w:r>
      <w:r>
        <w:tab/>
      </w:r>
      <w:r>
        <w:rPr>
          <w:spacing w:val="-2"/>
        </w:rPr>
        <w:t>источников</w:t>
      </w:r>
      <w:r>
        <w:tab/>
      </w:r>
      <w:r>
        <w:rPr>
          <w:spacing w:val="-2"/>
        </w:rPr>
        <w:t>(официальные,</w:t>
      </w:r>
      <w:r>
        <w:tab/>
      </w:r>
      <w:r>
        <w:rPr>
          <w:spacing w:val="-2"/>
        </w:rPr>
        <w:t xml:space="preserve">личные, </w:t>
      </w:r>
      <w:r>
        <w:t>литературные и другие);</w:t>
      </w:r>
    </w:p>
    <w:p w:rsidR="004A3635" w:rsidRDefault="004A3635" w:rsidP="00B72352">
      <w:pPr>
        <w:pStyle w:val="a3"/>
        <w:tabs>
          <w:tab w:val="left" w:pos="2533"/>
          <w:tab w:val="left" w:pos="4373"/>
          <w:tab w:val="left" w:pos="4788"/>
          <w:tab w:val="left" w:pos="5538"/>
          <w:tab w:val="left" w:pos="6747"/>
          <w:tab w:val="left" w:pos="8150"/>
          <w:tab w:val="left" w:pos="9601"/>
        </w:tabs>
        <w:spacing w:before="120" w:after="120"/>
        <w:ind w:left="0" w:firstLine="720"/>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4"/>
        </w:rPr>
        <w:t xml:space="preserve">его </w:t>
      </w:r>
      <w:r>
        <w:t>информационную ценность;</w:t>
      </w:r>
    </w:p>
    <w:p w:rsidR="004A3635" w:rsidRDefault="004A3635" w:rsidP="00B72352">
      <w:pPr>
        <w:pStyle w:val="a3"/>
        <w:tabs>
          <w:tab w:val="left" w:pos="1868"/>
          <w:tab w:val="left" w:pos="2698"/>
          <w:tab w:val="left" w:pos="4228"/>
          <w:tab w:val="left" w:pos="4571"/>
          <w:tab w:val="left" w:pos="5449"/>
          <w:tab w:val="left" w:pos="7008"/>
          <w:tab w:val="left" w:pos="8360"/>
          <w:tab w:val="left" w:pos="9789"/>
        </w:tabs>
        <w:spacing w:before="120" w:after="120"/>
        <w:ind w:left="0" w:firstLine="720"/>
        <w:jc w:val="left"/>
      </w:pPr>
      <w:r>
        <w:rPr>
          <w:spacing w:val="-2"/>
        </w:rPr>
        <w:t>проводить</w:t>
      </w:r>
      <w:r>
        <w:tab/>
      </w:r>
      <w:r>
        <w:rPr>
          <w:spacing w:val="-4"/>
        </w:rPr>
        <w:t>поиск</w:t>
      </w:r>
      <w:r>
        <w:tab/>
      </w:r>
      <w:r>
        <w:rPr>
          <w:spacing w:val="-2"/>
        </w:rPr>
        <w:t>информации</w:t>
      </w:r>
      <w:r>
        <w:tab/>
      </w:r>
      <w:r>
        <w:rPr>
          <w:spacing w:val="-10"/>
        </w:rPr>
        <w:t>в</w:t>
      </w:r>
      <w:r>
        <w:tab/>
      </w:r>
      <w:r>
        <w:rPr>
          <w:spacing w:val="-2"/>
        </w:rPr>
        <w:t>тексте</w:t>
      </w:r>
      <w:r>
        <w:tab/>
      </w:r>
      <w:r>
        <w:rPr>
          <w:spacing w:val="-2"/>
        </w:rPr>
        <w:t>письменного</w:t>
      </w:r>
      <w:r>
        <w:tab/>
      </w:r>
      <w:r>
        <w:rPr>
          <w:spacing w:val="-2"/>
        </w:rPr>
        <w:t>источника,</w:t>
      </w:r>
      <w:r>
        <w:tab/>
      </w:r>
      <w:r>
        <w:rPr>
          <w:spacing w:val="-2"/>
        </w:rPr>
        <w:t>визуальных</w:t>
      </w:r>
      <w:r>
        <w:tab/>
      </w:r>
      <w:r>
        <w:rPr>
          <w:spacing w:val="-10"/>
        </w:rPr>
        <w:t xml:space="preserve">и </w:t>
      </w:r>
      <w:r>
        <w:t>вещественных памятниках эпохи;</w:t>
      </w:r>
    </w:p>
    <w:p w:rsidR="004A3635" w:rsidRDefault="004A3635" w:rsidP="00B72352">
      <w:pPr>
        <w:pStyle w:val="a3"/>
        <w:spacing w:before="120" w:after="120"/>
        <w:ind w:left="0" w:firstLine="720"/>
        <w:jc w:val="left"/>
      </w:pPr>
      <w:r>
        <w:t>сопоставлять</w:t>
      </w:r>
      <w:r>
        <w:rPr>
          <w:spacing w:val="-6"/>
        </w:rPr>
        <w:t xml:space="preserve"> </w:t>
      </w:r>
      <w:r>
        <w:t>и</w:t>
      </w:r>
      <w:r>
        <w:rPr>
          <w:spacing w:val="-6"/>
        </w:rPr>
        <w:t xml:space="preserve"> </w:t>
      </w:r>
      <w:r>
        <w:t>систематизировать</w:t>
      </w:r>
      <w:r>
        <w:rPr>
          <w:spacing w:val="-5"/>
        </w:rPr>
        <w:t xml:space="preserve"> </w:t>
      </w:r>
      <w:r>
        <w:t>информацию</w:t>
      </w:r>
      <w:r>
        <w:rPr>
          <w:spacing w:val="-6"/>
        </w:rPr>
        <w:t xml:space="preserve"> </w:t>
      </w:r>
      <w:r>
        <w:t>из</w:t>
      </w:r>
      <w:r>
        <w:rPr>
          <w:spacing w:val="-8"/>
        </w:rPr>
        <w:t xml:space="preserve"> </w:t>
      </w:r>
      <w:r>
        <w:t>нескольких</w:t>
      </w:r>
      <w:r>
        <w:rPr>
          <w:spacing w:val="-4"/>
        </w:rPr>
        <w:t xml:space="preserve"> </w:t>
      </w:r>
      <w:r>
        <w:t>однотипных</w:t>
      </w:r>
      <w:r>
        <w:rPr>
          <w:spacing w:val="-7"/>
        </w:rPr>
        <w:t xml:space="preserve"> </w:t>
      </w:r>
      <w:r>
        <w:t>источников. Историческое описание (реконструкция):</w:t>
      </w:r>
    </w:p>
    <w:p w:rsidR="004A3635" w:rsidRDefault="004A3635" w:rsidP="00B72352">
      <w:pPr>
        <w:pStyle w:val="a3"/>
        <w:spacing w:before="120" w:after="120"/>
        <w:ind w:left="0" w:firstLine="720"/>
        <w:jc w:val="left"/>
      </w:pPr>
      <w:r>
        <w:t xml:space="preserve">рассказывать о ключевых событиях отечественной и всеобщей истории XVI-XVII вв., их </w:t>
      </w:r>
      <w:r>
        <w:rPr>
          <w:spacing w:val="-2"/>
        </w:rPr>
        <w:t>участниках;</w:t>
      </w:r>
    </w:p>
    <w:p w:rsidR="004A3635" w:rsidRDefault="004A3635" w:rsidP="00B72352">
      <w:pPr>
        <w:pStyle w:val="a3"/>
        <w:spacing w:before="120" w:after="120"/>
        <w:ind w:left="0" w:firstLine="720"/>
        <w:jc w:val="left"/>
      </w:pPr>
      <w:r>
        <w:t>составлять</w:t>
      </w:r>
      <w:r>
        <w:rPr>
          <w:spacing w:val="40"/>
        </w:rPr>
        <w:t xml:space="preserve"> </w:t>
      </w:r>
      <w:r>
        <w:t>краткую</w:t>
      </w:r>
      <w:r>
        <w:rPr>
          <w:spacing w:val="40"/>
        </w:rPr>
        <w:t xml:space="preserve"> </w:t>
      </w:r>
      <w:r>
        <w:t>характеристику</w:t>
      </w:r>
      <w:r>
        <w:rPr>
          <w:spacing w:val="40"/>
        </w:rPr>
        <w:t xml:space="preserve"> </w:t>
      </w:r>
      <w:r>
        <w:t>известных</w:t>
      </w:r>
      <w:r>
        <w:rPr>
          <w:spacing w:val="40"/>
        </w:rPr>
        <w:t xml:space="preserve"> </w:t>
      </w:r>
      <w:r>
        <w:t>персоналий</w:t>
      </w:r>
      <w:r>
        <w:rPr>
          <w:spacing w:val="40"/>
        </w:rPr>
        <w:t xml:space="preserve"> </w:t>
      </w:r>
      <w:r>
        <w:t>отечественной</w:t>
      </w:r>
      <w:r>
        <w:rPr>
          <w:spacing w:val="40"/>
        </w:rPr>
        <w:t xml:space="preserve"> </w:t>
      </w:r>
      <w:r>
        <w:t>и</w:t>
      </w:r>
      <w:r>
        <w:rPr>
          <w:spacing w:val="40"/>
        </w:rPr>
        <w:t xml:space="preserve"> </w:t>
      </w:r>
      <w:r>
        <w:t>всеобщей истории XVI-XVII вв. (ключевые факты биографии, личные качества, деятельность); рассказывать</w:t>
      </w:r>
      <w:r>
        <w:rPr>
          <w:spacing w:val="30"/>
        </w:rPr>
        <w:t xml:space="preserve"> </w:t>
      </w:r>
      <w:r>
        <w:t>об</w:t>
      </w:r>
      <w:r>
        <w:rPr>
          <w:spacing w:val="29"/>
        </w:rPr>
        <w:t xml:space="preserve"> </w:t>
      </w:r>
      <w:r>
        <w:t>образе</w:t>
      </w:r>
      <w:r>
        <w:rPr>
          <w:spacing w:val="30"/>
        </w:rPr>
        <w:t xml:space="preserve"> </w:t>
      </w:r>
      <w:r>
        <w:t>жизни</w:t>
      </w:r>
      <w:r>
        <w:rPr>
          <w:spacing w:val="30"/>
        </w:rPr>
        <w:t xml:space="preserve"> </w:t>
      </w:r>
      <w:r>
        <w:t>различных</w:t>
      </w:r>
      <w:r>
        <w:rPr>
          <w:spacing w:val="31"/>
        </w:rPr>
        <w:t xml:space="preserve"> </w:t>
      </w:r>
      <w:r>
        <w:t>групп</w:t>
      </w:r>
      <w:r>
        <w:rPr>
          <w:spacing w:val="30"/>
        </w:rPr>
        <w:t xml:space="preserve"> </w:t>
      </w:r>
      <w:r>
        <w:t>населения</w:t>
      </w:r>
      <w:r>
        <w:rPr>
          <w:spacing w:val="29"/>
        </w:rPr>
        <w:t xml:space="preserve"> </w:t>
      </w:r>
      <w:r>
        <w:t>в</w:t>
      </w:r>
      <w:r>
        <w:rPr>
          <w:spacing w:val="28"/>
        </w:rPr>
        <w:t xml:space="preserve"> </w:t>
      </w:r>
      <w:r>
        <w:t>России</w:t>
      </w:r>
      <w:r>
        <w:rPr>
          <w:spacing w:val="28"/>
        </w:rPr>
        <w:t xml:space="preserve"> </w:t>
      </w:r>
      <w:r>
        <w:t>и</w:t>
      </w:r>
      <w:r>
        <w:rPr>
          <w:spacing w:val="30"/>
        </w:rPr>
        <w:t xml:space="preserve"> </w:t>
      </w:r>
      <w:r>
        <w:t>других</w:t>
      </w:r>
      <w:r>
        <w:rPr>
          <w:spacing w:val="31"/>
        </w:rPr>
        <w:t xml:space="preserve"> </w:t>
      </w:r>
      <w:r>
        <w:t>странах</w:t>
      </w:r>
      <w:r>
        <w:rPr>
          <w:spacing w:val="31"/>
        </w:rPr>
        <w:t xml:space="preserve"> </w:t>
      </w:r>
      <w:r>
        <w:t>в раннее Новое время;</w:t>
      </w:r>
    </w:p>
    <w:p w:rsidR="004A3635" w:rsidRDefault="004A3635" w:rsidP="00B72352">
      <w:pPr>
        <w:pStyle w:val="a3"/>
        <w:spacing w:before="120" w:after="120"/>
        <w:ind w:left="0" w:firstLine="720"/>
        <w:jc w:val="left"/>
      </w:pPr>
      <w:r>
        <w:t xml:space="preserve">представлять описание памятников материальной и художественной культуры изучаемой </w:t>
      </w:r>
      <w:r>
        <w:rPr>
          <w:spacing w:val="-2"/>
        </w:rPr>
        <w:t>эпохи.</w:t>
      </w:r>
    </w:p>
    <w:p w:rsidR="004A3635" w:rsidRDefault="004A3635" w:rsidP="00B72352">
      <w:pPr>
        <w:pStyle w:val="a3"/>
        <w:spacing w:before="120" w:after="120"/>
        <w:ind w:left="0" w:firstLine="72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rsidR="004A3635" w:rsidRDefault="004A3635" w:rsidP="00B72352">
      <w:pPr>
        <w:pStyle w:val="a3"/>
        <w:spacing w:before="120" w:after="120"/>
        <w:ind w:left="0" w:firstLine="720"/>
      </w:pPr>
      <w:r>
        <w:t>раскрывать</w:t>
      </w:r>
      <w:r>
        <w:rPr>
          <w:spacing w:val="-3"/>
        </w:rPr>
        <w:t xml:space="preserve"> </w:t>
      </w:r>
      <w:r>
        <w:t>существенные</w:t>
      </w:r>
      <w:r>
        <w:rPr>
          <w:spacing w:val="-5"/>
        </w:rPr>
        <w:t xml:space="preserve"> </w:t>
      </w:r>
      <w:r>
        <w:t>черты</w:t>
      </w:r>
      <w:r>
        <w:rPr>
          <w:spacing w:val="-4"/>
        </w:rPr>
        <w:t xml:space="preserve"> </w:t>
      </w:r>
      <w:r>
        <w:t>экономического,</w:t>
      </w:r>
      <w:r>
        <w:rPr>
          <w:spacing w:val="-3"/>
        </w:rPr>
        <w:t xml:space="preserve"> </w:t>
      </w:r>
      <w:r>
        <w:rPr>
          <w:spacing w:val="-2"/>
        </w:rPr>
        <w:t>социального</w:t>
      </w:r>
    </w:p>
    <w:p w:rsidR="004A3635" w:rsidRDefault="004A3635" w:rsidP="00B72352">
      <w:pPr>
        <w:pStyle w:val="a3"/>
        <w:spacing w:before="120" w:after="120"/>
        <w:ind w:left="0" w:firstLine="720"/>
      </w:pPr>
      <w:r>
        <w:t>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4A3635" w:rsidRDefault="004A3635" w:rsidP="00B72352">
      <w:pPr>
        <w:pStyle w:val="a3"/>
        <w:spacing w:before="120" w:after="120"/>
        <w:ind w:left="0" w:firstLine="720"/>
        <w:jc w:val="left"/>
      </w:pPr>
      <w:r>
        <w:t>объяснять</w:t>
      </w:r>
      <w:r>
        <w:rPr>
          <w:spacing w:val="80"/>
        </w:rPr>
        <w:t xml:space="preserve"> </w:t>
      </w:r>
      <w:r>
        <w:t>смысл</w:t>
      </w:r>
      <w:r>
        <w:rPr>
          <w:spacing w:val="80"/>
        </w:rPr>
        <w:t xml:space="preserve"> </w:t>
      </w:r>
      <w:r>
        <w:t>ключевых</w:t>
      </w:r>
      <w:r>
        <w:rPr>
          <w:spacing w:val="80"/>
        </w:rPr>
        <w:t xml:space="preserve"> </w:t>
      </w:r>
      <w:r>
        <w:t>понятий,</w:t>
      </w:r>
      <w:r>
        <w:rPr>
          <w:spacing w:val="80"/>
        </w:rPr>
        <w:t xml:space="preserve"> </w:t>
      </w:r>
      <w:r>
        <w:t>относящихся</w:t>
      </w:r>
      <w:r>
        <w:rPr>
          <w:spacing w:val="80"/>
        </w:rPr>
        <w:t xml:space="preserve"> </w:t>
      </w:r>
      <w:r>
        <w:t>к</w:t>
      </w:r>
      <w:r>
        <w:rPr>
          <w:spacing w:val="80"/>
        </w:rPr>
        <w:t xml:space="preserve"> </w:t>
      </w:r>
      <w:r>
        <w:t>данной</w:t>
      </w:r>
      <w:r>
        <w:rPr>
          <w:spacing w:val="80"/>
        </w:rPr>
        <w:t xml:space="preserve"> </w:t>
      </w:r>
      <w:r>
        <w:t>эпохе</w:t>
      </w:r>
      <w:r>
        <w:rPr>
          <w:spacing w:val="80"/>
        </w:rPr>
        <w:t xml:space="preserve"> </w:t>
      </w:r>
      <w:r>
        <w:t>отечественной</w:t>
      </w:r>
      <w:r>
        <w:rPr>
          <w:spacing w:val="80"/>
        </w:rPr>
        <w:t xml:space="preserve"> </w:t>
      </w:r>
      <w:r>
        <w:t xml:space="preserve">и всеобщей истории, конкретизировать их на примерах исторических событий, ситуаций; </w:t>
      </w:r>
      <w:r>
        <w:lastRenderedPageBreak/>
        <w:t>объяснять причины и следствия важнейших событий отечественной и всеобщей истории XVI-XVII</w:t>
      </w:r>
      <w:r>
        <w:rPr>
          <w:spacing w:val="80"/>
        </w:rPr>
        <w:t xml:space="preserve"> </w:t>
      </w:r>
      <w:r>
        <w:t>вв.</w:t>
      </w:r>
      <w:r>
        <w:rPr>
          <w:spacing w:val="80"/>
        </w:rPr>
        <w:t xml:space="preserve"> </w:t>
      </w:r>
      <w:r>
        <w:t>(выявлять</w:t>
      </w:r>
      <w:r>
        <w:rPr>
          <w:spacing w:val="80"/>
        </w:rPr>
        <w:t xml:space="preserve"> </w:t>
      </w:r>
      <w:r>
        <w:t>в</w:t>
      </w:r>
      <w:r>
        <w:rPr>
          <w:spacing w:val="80"/>
        </w:rPr>
        <w:t xml:space="preserve"> </w:t>
      </w:r>
      <w:r>
        <w:t>историческом</w:t>
      </w:r>
      <w:r>
        <w:rPr>
          <w:spacing w:val="80"/>
        </w:rPr>
        <w:t xml:space="preserve"> </w:t>
      </w:r>
      <w:r>
        <w:t>тексте</w:t>
      </w:r>
      <w:r>
        <w:rPr>
          <w:spacing w:val="80"/>
        </w:rPr>
        <w:t xml:space="preserve"> </w:t>
      </w:r>
      <w:r>
        <w:t>и</w:t>
      </w:r>
      <w:r>
        <w:rPr>
          <w:spacing w:val="80"/>
        </w:rPr>
        <w:t xml:space="preserve"> </w:t>
      </w:r>
      <w:r>
        <w:t>излагать</w:t>
      </w:r>
      <w:r>
        <w:rPr>
          <w:spacing w:val="80"/>
        </w:rPr>
        <w:t xml:space="preserve"> </w:t>
      </w:r>
      <w:r>
        <w:t>суждения</w:t>
      </w:r>
      <w:r>
        <w:rPr>
          <w:spacing w:val="80"/>
        </w:rPr>
        <w:t xml:space="preserve"> </w:t>
      </w:r>
      <w:r>
        <w:t>о</w:t>
      </w:r>
      <w:r>
        <w:rPr>
          <w:spacing w:val="80"/>
        </w:rPr>
        <w:t xml:space="preserve"> </w:t>
      </w:r>
      <w:r>
        <w:t>причинах</w:t>
      </w:r>
      <w:r>
        <w:rPr>
          <w:spacing w:val="80"/>
        </w:rPr>
        <w:t xml:space="preserve"> </w:t>
      </w:r>
      <w:r>
        <w:t>и следствиях</w:t>
      </w:r>
      <w:r>
        <w:rPr>
          <w:spacing w:val="80"/>
        </w:rPr>
        <w:t xml:space="preserve"> </w:t>
      </w:r>
      <w:r>
        <w:t>событий,</w:t>
      </w:r>
      <w:r>
        <w:rPr>
          <w:spacing w:val="80"/>
        </w:rPr>
        <w:t xml:space="preserve"> </w:t>
      </w:r>
      <w:r>
        <w:t>систематизировать</w:t>
      </w:r>
      <w:r>
        <w:rPr>
          <w:spacing w:val="80"/>
        </w:rPr>
        <w:t xml:space="preserve"> </w:t>
      </w:r>
      <w:r>
        <w:t>объяснение</w:t>
      </w:r>
      <w:r>
        <w:rPr>
          <w:spacing w:val="80"/>
        </w:rPr>
        <w:t xml:space="preserve"> </w:t>
      </w:r>
      <w:r>
        <w:t>причин</w:t>
      </w:r>
      <w:r>
        <w:rPr>
          <w:spacing w:val="80"/>
        </w:rPr>
        <w:t xml:space="preserve"> </w:t>
      </w:r>
      <w:r>
        <w:t>и</w:t>
      </w:r>
      <w:r>
        <w:rPr>
          <w:spacing w:val="80"/>
        </w:rPr>
        <w:t xml:space="preserve"> </w:t>
      </w:r>
      <w:r>
        <w:t>следствий</w:t>
      </w:r>
      <w:r>
        <w:rPr>
          <w:spacing w:val="80"/>
        </w:rPr>
        <w:t xml:space="preserve"> </w:t>
      </w:r>
      <w:r>
        <w:t>событий,</w:t>
      </w:r>
      <w:r>
        <w:rPr>
          <w:spacing w:val="80"/>
        </w:rPr>
        <w:t xml:space="preserve"> </w:t>
      </w:r>
      <w:r>
        <w:t>представленное в нескольких текстах);</w:t>
      </w:r>
    </w:p>
    <w:p w:rsidR="004A3635" w:rsidRDefault="004A3635" w:rsidP="00B72352">
      <w:pPr>
        <w:pStyle w:val="a3"/>
        <w:spacing w:before="120" w:after="120"/>
        <w:ind w:left="0" w:firstLine="720"/>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4A3635" w:rsidRDefault="004A3635" w:rsidP="00B72352">
      <w:pPr>
        <w:pStyle w:val="a3"/>
        <w:spacing w:before="120" w:after="120"/>
        <w:ind w:left="0" w:firstLine="720"/>
      </w:pPr>
      <w:r>
        <w:t>Рассмотрение исторических версий и оценок, определение своего отношения к наиболее значимым событиям и личностям прошлого:</w:t>
      </w:r>
    </w:p>
    <w:p w:rsidR="004A3635" w:rsidRDefault="004A3635" w:rsidP="00B72352">
      <w:pPr>
        <w:pStyle w:val="a3"/>
        <w:spacing w:before="120" w:after="120"/>
        <w:ind w:left="0" w:firstLine="720"/>
      </w:pPr>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A3635" w:rsidRDefault="004A3635" w:rsidP="00B72352">
      <w:pPr>
        <w:pStyle w:val="a3"/>
        <w:spacing w:before="120" w:after="120"/>
        <w:ind w:left="0" w:firstLine="720"/>
      </w:pPr>
      <w:r>
        <w:t>выражать отношение к деятельности исторических личностей XVI-XVII вв. с учётом обстоятельств изучаемой эпохи и в современной шкале ценностей.</w:t>
      </w:r>
    </w:p>
    <w:p w:rsidR="004A3635" w:rsidRDefault="004A3635" w:rsidP="00B72352">
      <w:pPr>
        <w:pStyle w:val="a3"/>
        <w:spacing w:before="120" w:after="120"/>
        <w:ind w:left="0" w:firstLine="720"/>
      </w:pPr>
      <w:r>
        <w:t>Применение</w:t>
      </w:r>
      <w:r>
        <w:rPr>
          <w:spacing w:val="-8"/>
        </w:rPr>
        <w:t xml:space="preserve"> </w:t>
      </w:r>
      <w:r>
        <w:t>исторических</w:t>
      </w:r>
      <w:r>
        <w:rPr>
          <w:spacing w:val="-4"/>
        </w:rPr>
        <w:t xml:space="preserve"> </w:t>
      </w:r>
      <w:r>
        <w:rPr>
          <w:spacing w:val="-2"/>
        </w:rPr>
        <w:t>знаний:</w:t>
      </w:r>
    </w:p>
    <w:p w:rsidR="004A3635" w:rsidRDefault="004A3635" w:rsidP="00B72352">
      <w:pPr>
        <w:pStyle w:val="a3"/>
        <w:spacing w:before="120" w:after="120"/>
        <w:ind w:left="0" w:firstLine="720"/>
      </w:pPr>
      <w:r>
        <w:t>раскрывать на</w:t>
      </w:r>
      <w:r>
        <w:rPr>
          <w:spacing w:val="-1"/>
        </w:rPr>
        <w:t xml:space="preserve"> </w:t>
      </w:r>
      <w:r>
        <w:t>примере</w:t>
      </w:r>
      <w:r>
        <w:rPr>
          <w:spacing w:val="-1"/>
        </w:rPr>
        <w:t xml:space="preserve"> </w:t>
      </w:r>
      <w:r>
        <w:t>перехода</w:t>
      </w:r>
      <w:r>
        <w:rPr>
          <w:spacing w:val="-1"/>
        </w:rPr>
        <w:t xml:space="preserve"> </w:t>
      </w:r>
      <w:r>
        <w:t>от</w:t>
      </w:r>
      <w:r>
        <w:rPr>
          <w:spacing w:val="-1"/>
        </w:rPr>
        <w:t xml:space="preserve"> </w:t>
      </w:r>
      <w:r>
        <w:t>средневекового</w:t>
      </w:r>
      <w:r>
        <w:rPr>
          <w:spacing w:val="-1"/>
        </w:rPr>
        <w:t xml:space="preserve"> </w:t>
      </w:r>
      <w:r>
        <w:t>общества</w:t>
      </w:r>
      <w:r>
        <w:rPr>
          <w:spacing w:val="-1"/>
        </w:rPr>
        <w:t xml:space="preserve"> </w:t>
      </w:r>
      <w:r>
        <w:t>к</w:t>
      </w:r>
      <w:r>
        <w:rPr>
          <w:spacing w:val="-1"/>
        </w:rPr>
        <w:t xml:space="preserve"> </w:t>
      </w:r>
      <w:r>
        <w:t>обществу</w:t>
      </w:r>
      <w:r>
        <w:rPr>
          <w:spacing w:val="-5"/>
        </w:rPr>
        <w:t xml:space="preserve"> </w:t>
      </w:r>
      <w:r>
        <w:t>Нового</w:t>
      </w:r>
      <w:r>
        <w:rPr>
          <w:spacing w:val="-1"/>
        </w:rPr>
        <w:t xml:space="preserve"> </w:t>
      </w:r>
      <w:r>
        <w:t>времени, как меняются со сменой исторических эпох представления людей о мире, системы общественных ценностей;</w:t>
      </w:r>
    </w:p>
    <w:p w:rsidR="004A3635" w:rsidRDefault="004A3635" w:rsidP="00B72352">
      <w:pPr>
        <w:pStyle w:val="a3"/>
        <w:spacing w:before="120" w:after="120"/>
        <w:ind w:left="0" w:firstLine="720"/>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A3635" w:rsidRDefault="004A3635" w:rsidP="00B72352">
      <w:pPr>
        <w:pStyle w:val="a3"/>
        <w:spacing w:before="120" w:after="120"/>
        <w:ind w:left="0" w:firstLine="720"/>
        <w:jc w:val="left"/>
      </w:pPr>
      <w:r>
        <w:t>выполнять учебные проекты по отечественной и всеобщей истории</w:t>
      </w:r>
      <w:r>
        <w:rPr>
          <w:spacing w:val="29"/>
        </w:rPr>
        <w:t xml:space="preserve"> </w:t>
      </w:r>
      <w:r>
        <w:t>XVI-XVII вв. (в том</w:t>
      </w:r>
      <w:r>
        <w:rPr>
          <w:spacing w:val="40"/>
        </w:rPr>
        <w:t xml:space="preserve"> </w:t>
      </w:r>
      <w:r>
        <w:t>числе на региональном материале).</w:t>
      </w:r>
    </w:p>
    <w:p w:rsidR="004A3635" w:rsidRDefault="004A3635" w:rsidP="00B72352">
      <w:pPr>
        <w:pStyle w:val="a3"/>
        <w:spacing w:before="120" w:after="120"/>
        <w:ind w:left="0" w:firstLine="720"/>
        <w:jc w:val="left"/>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8</w:t>
      </w:r>
      <w:r>
        <w:rPr>
          <w:spacing w:val="-9"/>
        </w:rPr>
        <w:t xml:space="preserve"> </w:t>
      </w:r>
      <w:r>
        <w:t>классе. Знание хронологии, работа с хронологией:</w:t>
      </w:r>
    </w:p>
    <w:p w:rsidR="004A3635" w:rsidRDefault="004A3635" w:rsidP="00B72352">
      <w:pPr>
        <w:pStyle w:val="a3"/>
        <w:spacing w:before="120" w:after="120"/>
        <w:ind w:left="0" w:firstLine="720"/>
        <w:jc w:val="left"/>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XVIII</w:t>
      </w:r>
      <w:r>
        <w:rPr>
          <w:spacing w:val="80"/>
        </w:rPr>
        <w:t xml:space="preserve"> </w:t>
      </w:r>
      <w:r>
        <w:t>в.;</w:t>
      </w:r>
      <w:r>
        <w:rPr>
          <w:spacing w:val="80"/>
          <w:w w:val="150"/>
        </w:rPr>
        <w:t xml:space="preserve"> </w:t>
      </w:r>
      <w:r>
        <w:t>определять их принадлежность к историческому периоду, этапу;</w:t>
      </w:r>
    </w:p>
    <w:p w:rsidR="004A3635" w:rsidRDefault="004A3635" w:rsidP="00B72352">
      <w:pPr>
        <w:pStyle w:val="a3"/>
        <w:spacing w:before="120" w:after="120"/>
        <w:ind w:left="0" w:firstLine="720"/>
        <w:jc w:val="left"/>
      </w:pPr>
      <w:r>
        <w:t>устанавливать</w:t>
      </w:r>
      <w:r>
        <w:rPr>
          <w:spacing w:val="-4"/>
        </w:rPr>
        <w:t xml:space="preserve"> </w:t>
      </w:r>
      <w:r>
        <w:t>синхронность</w:t>
      </w:r>
      <w:r>
        <w:rPr>
          <w:spacing w:val="-4"/>
        </w:rPr>
        <w:t xml:space="preserve"> </w:t>
      </w:r>
      <w:r>
        <w:t>событий</w:t>
      </w:r>
      <w:r>
        <w:rPr>
          <w:spacing w:val="-5"/>
        </w:rPr>
        <w:t xml:space="preserve"> </w:t>
      </w:r>
      <w:r>
        <w:t>отечественной</w:t>
      </w:r>
      <w:r>
        <w:rPr>
          <w:spacing w:val="-7"/>
        </w:rPr>
        <w:t xml:space="preserve"> </w:t>
      </w:r>
      <w:r>
        <w:t>и</w:t>
      </w:r>
      <w:r>
        <w:rPr>
          <w:spacing w:val="-5"/>
        </w:rPr>
        <w:t xml:space="preserve"> </w:t>
      </w:r>
      <w:r>
        <w:t>всеобщей</w:t>
      </w:r>
      <w:r>
        <w:rPr>
          <w:spacing w:val="-5"/>
        </w:rPr>
        <w:t xml:space="preserve"> </w:t>
      </w:r>
      <w:r>
        <w:t>истории</w:t>
      </w:r>
      <w:r>
        <w:rPr>
          <w:spacing w:val="-5"/>
        </w:rPr>
        <w:t xml:space="preserve"> </w:t>
      </w:r>
      <w:r>
        <w:t>XVIII</w:t>
      </w:r>
      <w:r>
        <w:rPr>
          <w:spacing w:val="-7"/>
        </w:rPr>
        <w:t xml:space="preserve"> </w:t>
      </w:r>
      <w:r>
        <w:t>в. Знание исторических фактов, работа с фактами:</w:t>
      </w:r>
    </w:p>
    <w:p w:rsidR="004A3635" w:rsidRDefault="004A3635" w:rsidP="00B72352">
      <w:pPr>
        <w:pStyle w:val="a3"/>
        <w:spacing w:before="120" w:after="120"/>
        <w:ind w:left="0" w:firstLine="720"/>
        <w:jc w:val="left"/>
      </w:pPr>
      <w:r>
        <w:t>указывать (называть) место, обстоятельства, участников, результаты важнейших событий отечественной и всеобщей истории XVIII в.;</w:t>
      </w:r>
    </w:p>
    <w:p w:rsidR="004A3635" w:rsidRDefault="004A3635" w:rsidP="00B72352">
      <w:pPr>
        <w:pStyle w:val="a3"/>
        <w:tabs>
          <w:tab w:val="left" w:pos="6044"/>
        </w:tabs>
        <w:spacing w:before="120" w:after="120"/>
        <w:ind w:left="0" w:firstLine="720"/>
        <w:jc w:val="left"/>
      </w:pPr>
      <w:r>
        <w:t>группировать,</w:t>
      </w:r>
      <w:r>
        <w:rPr>
          <w:spacing w:val="-5"/>
        </w:rPr>
        <w:t xml:space="preserve"> </w:t>
      </w:r>
      <w:r>
        <w:rPr>
          <w:spacing w:val="-2"/>
        </w:rPr>
        <w:t>систематизировать</w:t>
      </w:r>
      <w:r>
        <w:tab/>
        <w:t>факты</w:t>
      </w:r>
      <w:r>
        <w:rPr>
          <w:spacing w:val="-4"/>
        </w:rPr>
        <w:t xml:space="preserve"> </w:t>
      </w:r>
      <w:r>
        <w:t>по</w:t>
      </w:r>
      <w:r>
        <w:rPr>
          <w:spacing w:val="-1"/>
        </w:rPr>
        <w:t xml:space="preserve"> </w:t>
      </w:r>
      <w:r>
        <w:t>заданному</w:t>
      </w:r>
      <w:r>
        <w:rPr>
          <w:spacing w:val="-5"/>
        </w:rPr>
        <w:t xml:space="preserve"> </w:t>
      </w:r>
      <w:r>
        <w:rPr>
          <w:spacing w:val="-2"/>
        </w:rPr>
        <w:t>признаку</w:t>
      </w:r>
    </w:p>
    <w:p w:rsidR="004A3635" w:rsidRDefault="004A3635" w:rsidP="00B72352">
      <w:pPr>
        <w:pStyle w:val="a3"/>
        <w:spacing w:before="120" w:after="120"/>
        <w:ind w:left="0" w:firstLine="720"/>
        <w:jc w:val="left"/>
      </w:pPr>
      <w:r>
        <w:t>(по</w:t>
      </w:r>
      <w:r>
        <w:rPr>
          <w:spacing w:val="40"/>
        </w:rPr>
        <w:t xml:space="preserve"> </w:t>
      </w:r>
      <w:r>
        <w:t>принадлежности</w:t>
      </w:r>
      <w:r>
        <w:rPr>
          <w:spacing w:val="39"/>
        </w:rPr>
        <w:t xml:space="preserve"> </w:t>
      </w:r>
      <w:r>
        <w:t>к</w:t>
      </w:r>
      <w:r>
        <w:rPr>
          <w:spacing w:val="38"/>
        </w:rPr>
        <w:t xml:space="preserve"> </w:t>
      </w:r>
      <w:r>
        <w:t>историческим</w:t>
      </w:r>
      <w:r>
        <w:rPr>
          <w:spacing w:val="39"/>
        </w:rPr>
        <w:t xml:space="preserve"> </w:t>
      </w:r>
      <w:r>
        <w:t>процессам</w:t>
      </w:r>
      <w:r>
        <w:rPr>
          <w:spacing w:val="39"/>
        </w:rPr>
        <w:t xml:space="preserve"> </w:t>
      </w:r>
      <w:r>
        <w:t>и</w:t>
      </w:r>
      <w:r>
        <w:rPr>
          <w:spacing w:val="40"/>
        </w:rPr>
        <w:t xml:space="preserve"> </w:t>
      </w:r>
      <w:r>
        <w:t>другим),</w:t>
      </w:r>
      <w:r>
        <w:rPr>
          <w:spacing w:val="39"/>
        </w:rPr>
        <w:t xml:space="preserve"> </w:t>
      </w:r>
      <w:r>
        <w:t>составлять</w:t>
      </w:r>
      <w:r>
        <w:rPr>
          <w:spacing w:val="40"/>
        </w:rPr>
        <w:t xml:space="preserve"> </w:t>
      </w:r>
      <w:r>
        <w:t>систематические таблицы, схемы.</w:t>
      </w:r>
    </w:p>
    <w:p w:rsidR="004A3635" w:rsidRDefault="004A3635" w:rsidP="00B72352">
      <w:pPr>
        <w:pStyle w:val="a3"/>
        <w:spacing w:before="120" w:after="120"/>
        <w:ind w:left="0" w:firstLine="720"/>
        <w:jc w:val="left"/>
      </w:pPr>
      <w:r>
        <w:t>Работа</w:t>
      </w:r>
      <w:r>
        <w:rPr>
          <w:spacing w:val="-4"/>
        </w:rPr>
        <w:t xml:space="preserve"> </w:t>
      </w:r>
      <w:r>
        <w:t>с</w:t>
      </w:r>
      <w:r>
        <w:rPr>
          <w:spacing w:val="-4"/>
        </w:rPr>
        <w:t xml:space="preserve"> </w:t>
      </w:r>
      <w:r>
        <w:t>исторической</w:t>
      </w:r>
      <w:r>
        <w:rPr>
          <w:spacing w:val="-2"/>
        </w:rPr>
        <w:t xml:space="preserve"> картой:</w:t>
      </w:r>
    </w:p>
    <w:p w:rsidR="004A3635" w:rsidRDefault="004A3635" w:rsidP="00B72352">
      <w:pPr>
        <w:pStyle w:val="a3"/>
        <w:spacing w:before="120" w:after="120"/>
        <w:ind w:left="0" w:firstLine="720"/>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A3635" w:rsidRDefault="004A3635" w:rsidP="00B72352">
      <w:pPr>
        <w:pStyle w:val="a3"/>
        <w:spacing w:before="120" w:after="120"/>
        <w:ind w:left="0" w:firstLine="720"/>
      </w:pPr>
      <w:r>
        <w:t>Работа</w:t>
      </w:r>
      <w:r>
        <w:rPr>
          <w:spacing w:val="-4"/>
        </w:rPr>
        <w:t xml:space="preserve"> </w:t>
      </w:r>
      <w:r>
        <w:t>с</w:t>
      </w:r>
      <w:r>
        <w:rPr>
          <w:spacing w:val="-4"/>
        </w:rPr>
        <w:t xml:space="preserve"> </w:t>
      </w:r>
      <w:r>
        <w:t>историческими</w:t>
      </w:r>
      <w:r>
        <w:rPr>
          <w:spacing w:val="-2"/>
        </w:rPr>
        <w:t xml:space="preserve"> источниками:</w:t>
      </w:r>
    </w:p>
    <w:p w:rsidR="004A3635" w:rsidRDefault="004A3635" w:rsidP="00B72352">
      <w:pPr>
        <w:pStyle w:val="a3"/>
        <w:spacing w:before="120" w:after="120"/>
        <w:ind w:left="0" w:firstLine="720"/>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A3635" w:rsidRDefault="004A3635" w:rsidP="00B72352">
      <w:pPr>
        <w:pStyle w:val="a3"/>
        <w:spacing w:before="120" w:after="120"/>
        <w:ind w:left="0" w:firstLine="720"/>
      </w:pPr>
      <w:r>
        <w:t xml:space="preserve">объяснять назначение исторического источника, раскрывать его информационную </w:t>
      </w:r>
      <w:r>
        <w:rPr>
          <w:spacing w:val="-2"/>
        </w:rPr>
        <w:t>ценность;</w:t>
      </w:r>
    </w:p>
    <w:p w:rsidR="004A3635" w:rsidRDefault="004A3635" w:rsidP="00B72352">
      <w:pPr>
        <w:pStyle w:val="a3"/>
        <w:spacing w:before="120" w:after="120"/>
        <w:ind w:left="0" w:firstLine="720"/>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lastRenderedPageBreak/>
        <w:t>источников.</w:t>
      </w:r>
    </w:p>
    <w:p w:rsidR="004A3635" w:rsidRDefault="004A3635" w:rsidP="00B72352">
      <w:pPr>
        <w:pStyle w:val="a3"/>
        <w:spacing w:before="120" w:after="120"/>
        <w:ind w:left="0" w:firstLine="720"/>
      </w:pPr>
      <w:r>
        <w:t>Историческое</w:t>
      </w:r>
      <w:r>
        <w:rPr>
          <w:spacing w:val="-6"/>
        </w:rPr>
        <w:t xml:space="preserve"> </w:t>
      </w:r>
      <w:r>
        <w:t>описание</w:t>
      </w:r>
      <w:r>
        <w:rPr>
          <w:spacing w:val="-6"/>
        </w:rPr>
        <w:t xml:space="preserve"> </w:t>
      </w:r>
      <w:r>
        <w:rPr>
          <w:spacing w:val="-2"/>
        </w:rPr>
        <w:t>(реконструкция):</w:t>
      </w:r>
    </w:p>
    <w:p w:rsidR="004A3635" w:rsidRDefault="004A3635" w:rsidP="00B72352">
      <w:pPr>
        <w:pStyle w:val="a3"/>
        <w:spacing w:before="120" w:after="120"/>
        <w:ind w:left="0" w:firstLine="720"/>
      </w:pPr>
      <w:r>
        <w:t xml:space="preserve">рассказывать о ключевых событиях отечественной и всеобщей истории XVIII в., их </w:t>
      </w:r>
      <w:r>
        <w:rPr>
          <w:spacing w:val="-2"/>
        </w:rPr>
        <w:t>участниках;</w:t>
      </w:r>
    </w:p>
    <w:p w:rsidR="004A3635" w:rsidRDefault="004A3635" w:rsidP="00B72352">
      <w:pPr>
        <w:pStyle w:val="a3"/>
        <w:spacing w:before="120" w:after="120"/>
        <w:ind w:left="0" w:firstLine="720"/>
      </w:pPr>
      <w: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w:t>
      </w:r>
      <w:r>
        <w:rPr>
          <w:spacing w:val="-2"/>
        </w:rPr>
        <w:t>материалов;</w:t>
      </w:r>
    </w:p>
    <w:p w:rsidR="004A3635" w:rsidRDefault="004A3635" w:rsidP="00B72352">
      <w:pPr>
        <w:pStyle w:val="a3"/>
        <w:spacing w:before="120" w:after="120"/>
        <w:ind w:left="0" w:firstLine="720"/>
      </w:pPr>
      <w:r>
        <w:t>составлять описание образа жизни различных групп населения в России и других странах в XVIII в.;</w:t>
      </w:r>
    </w:p>
    <w:p w:rsidR="004A3635" w:rsidRDefault="004A3635" w:rsidP="00B72352">
      <w:pPr>
        <w:pStyle w:val="a3"/>
        <w:spacing w:before="120" w:after="120"/>
        <w:ind w:left="0" w:firstLine="720"/>
      </w:pPr>
      <w:r>
        <w:t>представлять описание памятников материальной и художественной культуры изучаемой эпохи (в виде сообщения, аннотации).</w:t>
      </w:r>
    </w:p>
    <w:p w:rsidR="004A3635" w:rsidRDefault="004A3635" w:rsidP="00B72352">
      <w:pPr>
        <w:pStyle w:val="a3"/>
        <w:spacing w:before="120" w:after="120"/>
        <w:ind w:left="0" w:firstLine="72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rsidR="004A3635" w:rsidRDefault="004A3635" w:rsidP="00B72352">
      <w:pPr>
        <w:pStyle w:val="a3"/>
        <w:spacing w:before="120" w:after="120"/>
        <w:ind w:left="0" w:firstLine="720"/>
      </w:pPr>
      <w:r>
        <w:t>раскрывать</w:t>
      </w:r>
      <w:r>
        <w:rPr>
          <w:spacing w:val="-3"/>
        </w:rPr>
        <w:t xml:space="preserve"> </w:t>
      </w:r>
      <w:r>
        <w:t>существенные</w:t>
      </w:r>
      <w:r>
        <w:rPr>
          <w:spacing w:val="-5"/>
        </w:rPr>
        <w:t xml:space="preserve"> </w:t>
      </w:r>
      <w:r>
        <w:t>черты</w:t>
      </w:r>
      <w:r>
        <w:rPr>
          <w:spacing w:val="-4"/>
        </w:rPr>
        <w:t xml:space="preserve"> </w:t>
      </w:r>
      <w:r>
        <w:t>экономического,</w:t>
      </w:r>
      <w:r>
        <w:rPr>
          <w:spacing w:val="-3"/>
        </w:rPr>
        <w:t xml:space="preserve"> </w:t>
      </w:r>
      <w:r>
        <w:rPr>
          <w:spacing w:val="-2"/>
        </w:rPr>
        <w:t>социального</w:t>
      </w:r>
    </w:p>
    <w:p w:rsidR="004A3635" w:rsidRDefault="004A3635" w:rsidP="00B72352">
      <w:pPr>
        <w:pStyle w:val="a3"/>
        <w:spacing w:before="120" w:after="120"/>
        <w:ind w:left="0" w:firstLine="720"/>
      </w:pPr>
      <w: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4A3635" w:rsidRDefault="004A3635" w:rsidP="00B72352">
      <w:pPr>
        <w:pStyle w:val="a3"/>
        <w:tabs>
          <w:tab w:val="left" w:pos="2746"/>
          <w:tab w:val="left" w:pos="4161"/>
          <w:tab w:val="left" w:pos="5152"/>
          <w:tab w:val="left" w:pos="5514"/>
          <w:tab w:val="left" w:pos="6785"/>
          <w:tab w:val="left" w:pos="7953"/>
          <w:tab w:val="left" w:pos="9805"/>
        </w:tabs>
        <w:spacing w:before="120" w:after="120"/>
        <w:ind w:left="0" w:firstLine="720"/>
        <w:jc w:val="left"/>
      </w:pPr>
      <w:r>
        <w:t>объяснять</w:t>
      </w:r>
      <w:r>
        <w:rPr>
          <w:spacing w:val="80"/>
        </w:rPr>
        <w:t xml:space="preserve"> </w:t>
      </w:r>
      <w:r>
        <w:t>смысл</w:t>
      </w:r>
      <w:r>
        <w:rPr>
          <w:spacing w:val="80"/>
        </w:rPr>
        <w:t xml:space="preserve"> </w:t>
      </w:r>
      <w:r>
        <w:t>ключевых</w:t>
      </w:r>
      <w:r>
        <w:rPr>
          <w:spacing w:val="80"/>
        </w:rPr>
        <w:t xml:space="preserve"> </w:t>
      </w:r>
      <w:r>
        <w:t>понятий,</w:t>
      </w:r>
      <w:r>
        <w:rPr>
          <w:spacing w:val="80"/>
        </w:rPr>
        <w:t xml:space="preserve"> </w:t>
      </w:r>
      <w:r>
        <w:t>относящихся</w:t>
      </w:r>
      <w:r>
        <w:rPr>
          <w:spacing w:val="80"/>
        </w:rPr>
        <w:t xml:space="preserve"> </w:t>
      </w:r>
      <w:r>
        <w:t>к</w:t>
      </w:r>
      <w:r>
        <w:rPr>
          <w:spacing w:val="80"/>
        </w:rPr>
        <w:t xml:space="preserve"> </w:t>
      </w:r>
      <w:r>
        <w:t>данной</w:t>
      </w:r>
      <w:r>
        <w:rPr>
          <w:spacing w:val="80"/>
        </w:rPr>
        <w:t xml:space="preserve"> </w:t>
      </w:r>
      <w:r>
        <w:t>эпохе</w:t>
      </w:r>
      <w:r>
        <w:rPr>
          <w:spacing w:val="80"/>
        </w:rPr>
        <w:t xml:space="preserve"> </w:t>
      </w:r>
      <w:r>
        <w:t>отечественной</w:t>
      </w:r>
      <w:r>
        <w:rPr>
          <w:spacing w:val="80"/>
        </w:rPr>
        <w:t xml:space="preserve"> </w:t>
      </w:r>
      <w:r>
        <w:t>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 XVIII</w:t>
      </w:r>
      <w:r>
        <w:rPr>
          <w:spacing w:val="33"/>
        </w:rPr>
        <w:t xml:space="preserve"> </w:t>
      </w:r>
      <w:r>
        <w:t>в.</w:t>
      </w:r>
      <w:r>
        <w:rPr>
          <w:spacing w:val="36"/>
        </w:rPr>
        <w:t xml:space="preserve"> </w:t>
      </w:r>
      <w:r>
        <w:t>(выявлять</w:t>
      </w:r>
      <w:r>
        <w:rPr>
          <w:spacing w:val="37"/>
        </w:rPr>
        <w:t xml:space="preserve"> </w:t>
      </w:r>
      <w:r>
        <w:t>в</w:t>
      </w:r>
      <w:r>
        <w:rPr>
          <w:spacing w:val="36"/>
        </w:rPr>
        <w:t xml:space="preserve"> </w:t>
      </w:r>
      <w:r>
        <w:t>историческом</w:t>
      </w:r>
      <w:r>
        <w:rPr>
          <w:spacing w:val="35"/>
        </w:rPr>
        <w:t xml:space="preserve"> </w:t>
      </w:r>
      <w:r>
        <w:t>тексте</w:t>
      </w:r>
      <w:r>
        <w:rPr>
          <w:spacing w:val="36"/>
        </w:rPr>
        <w:t xml:space="preserve"> </w:t>
      </w:r>
      <w:r>
        <w:t>суждения</w:t>
      </w:r>
      <w:r>
        <w:rPr>
          <w:spacing w:val="36"/>
        </w:rPr>
        <w:t xml:space="preserve"> </w:t>
      </w:r>
      <w:r>
        <w:t>о</w:t>
      </w:r>
      <w:r>
        <w:rPr>
          <w:spacing w:val="34"/>
        </w:rPr>
        <w:t xml:space="preserve"> </w:t>
      </w:r>
      <w:r>
        <w:t>причинах</w:t>
      </w:r>
      <w:r>
        <w:rPr>
          <w:spacing w:val="36"/>
        </w:rPr>
        <w:t xml:space="preserve"> </w:t>
      </w:r>
      <w:r>
        <w:t>и</w:t>
      </w:r>
      <w:r>
        <w:rPr>
          <w:spacing w:val="35"/>
        </w:rPr>
        <w:t xml:space="preserve"> </w:t>
      </w:r>
      <w:r>
        <w:t>следствиях</w:t>
      </w:r>
      <w:r>
        <w:rPr>
          <w:spacing w:val="38"/>
        </w:rPr>
        <w:t xml:space="preserve"> </w:t>
      </w:r>
      <w:r>
        <w:t xml:space="preserve">событий, </w:t>
      </w:r>
      <w:r>
        <w:rPr>
          <w:spacing w:val="-2"/>
        </w:rPr>
        <w:t>систематизировать</w:t>
      </w:r>
      <w:r>
        <w:tab/>
      </w:r>
      <w:r>
        <w:rPr>
          <w:spacing w:val="-2"/>
        </w:rPr>
        <w:t>объяснение</w:t>
      </w:r>
      <w:r>
        <w:tab/>
      </w:r>
      <w:r>
        <w:rPr>
          <w:spacing w:val="-2"/>
        </w:rPr>
        <w:t>причин</w:t>
      </w:r>
      <w:r>
        <w:tab/>
      </w:r>
      <w:r>
        <w:rPr>
          <w:spacing w:val="-10"/>
        </w:rPr>
        <w:t>и</w:t>
      </w:r>
      <w:r>
        <w:tab/>
      </w:r>
      <w:r>
        <w:rPr>
          <w:spacing w:val="-2"/>
        </w:rPr>
        <w:t>следствий</w:t>
      </w:r>
      <w:r>
        <w:tab/>
      </w:r>
      <w:r>
        <w:rPr>
          <w:spacing w:val="-2"/>
        </w:rPr>
        <w:t>событий,</w:t>
      </w:r>
      <w:r>
        <w:tab/>
      </w:r>
      <w:r>
        <w:rPr>
          <w:spacing w:val="-2"/>
        </w:rPr>
        <w:t>представленное</w:t>
      </w:r>
      <w:r>
        <w:tab/>
      </w:r>
      <w:r>
        <w:rPr>
          <w:spacing w:val="-10"/>
        </w:rPr>
        <w:t xml:space="preserve">в </w:t>
      </w:r>
      <w:r>
        <w:t>нескольких текстах);</w:t>
      </w:r>
    </w:p>
    <w:p w:rsidR="004A3635" w:rsidRDefault="004A3635" w:rsidP="00B72352">
      <w:pPr>
        <w:pStyle w:val="a3"/>
        <w:spacing w:before="120" w:after="120"/>
        <w:ind w:left="0" w:firstLine="720"/>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4A3635" w:rsidRDefault="004A3635" w:rsidP="00B72352">
      <w:pPr>
        <w:pStyle w:val="a3"/>
        <w:spacing w:before="120" w:after="120"/>
        <w:ind w:left="0" w:firstLine="720"/>
      </w:pPr>
      <w:r>
        <w:t>Рассмотрение исторических версий и оценок, определение своего отношения к наиболее значимым событиям и личностям прошлого:</w:t>
      </w:r>
    </w:p>
    <w:p w:rsidR="004A3635" w:rsidRDefault="004A3635" w:rsidP="00B72352">
      <w:pPr>
        <w:pStyle w:val="a3"/>
        <w:spacing w:before="120" w:after="120"/>
        <w:ind w:left="0" w:firstLine="720"/>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A3635" w:rsidRDefault="004A3635" w:rsidP="00B72352">
      <w:pPr>
        <w:pStyle w:val="a3"/>
        <w:spacing w:before="120" w:after="120"/>
        <w:ind w:left="0" w:firstLine="720"/>
      </w:pPr>
      <w:r>
        <w:t>различать</w:t>
      </w:r>
      <w:r>
        <w:rPr>
          <w:spacing w:val="-1"/>
        </w:rPr>
        <w:t xml:space="preserve"> </w:t>
      </w:r>
      <w:r>
        <w:t>в</w:t>
      </w:r>
      <w:r>
        <w:rPr>
          <w:spacing w:val="-3"/>
        </w:rPr>
        <w:t xml:space="preserve"> </w:t>
      </w:r>
      <w:r>
        <w:t>описаниях событий</w:t>
      </w:r>
      <w:r>
        <w:rPr>
          <w:spacing w:val="-2"/>
        </w:rPr>
        <w:t xml:space="preserve"> </w:t>
      </w:r>
      <w:r>
        <w:t>и</w:t>
      </w:r>
      <w:r>
        <w:rPr>
          <w:spacing w:val="-2"/>
        </w:rPr>
        <w:t xml:space="preserve"> </w:t>
      </w:r>
      <w:r>
        <w:t>личностей</w:t>
      </w:r>
      <w:r>
        <w:rPr>
          <w:spacing w:val="-2"/>
        </w:rPr>
        <w:t xml:space="preserve"> </w:t>
      </w:r>
      <w:r>
        <w:t>XVIII</w:t>
      </w:r>
      <w:r>
        <w:rPr>
          <w:spacing w:val="-3"/>
        </w:rPr>
        <w:t xml:space="preserve"> </w:t>
      </w:r>
      <w:r>
        <w:t>в.</w:t>
      </w:r>
      <w:r>
        <w:rPr>
          <w:spacing w:val="-2"/>
        </w:rPr>
        <w:t xml:space="preserve"> </w:t>
      </w:r>
      <w:r>
        <w:t>ценностные</w:t>
      </w:r>
      <w:r>
        <w:rPr>
          <w:spacing w:val="-4"/>
        </w:rPr>
        <w:t xml:space="preserve"> </w:t>
      </w:r>
      <w:r>
        <w:t>категории,</w:t>
      </w:r>
      <w:r>
        <w:rPr>
          <w:spacing w:val="-2"/>
        </w:rPr>
        <w:t xml:space="preserve"> </w:t>
      </w:r>
      <w:r>
        <w:t>значимые</w:t>
      </w:r>
      <w:r>
        <w:rPr>
          <w:spacing w:val="-4"/>
        </w:rPr>
        <w:t xml:space="preserve"> </w:t>
      </w:r>
      <w:r>
        <w:t xml:space="preserve">для данной эпохи (в том числе для разных социальных слоев), выражать свое отношение к </w:t>
      </w:r>
      <w:r>
        <w:rPr>
          <w:spacing w:val="-4"/>
        </w:rPr>
        <w:t>ним.</w:t>
      </w:r>
    </w:p>
    <w:p w:rsidR="004A3635" w:rsidRDefault="004A3635" w:rsidP="00B72352">
      <w:pPr>
        <w:pStyle w:val="a3"/>
        <w:spacing w:before="120" w:after="120"/>
        <w:ind w:left="0" w:firstLine="720"/>
      </w:pPr>
      <w:r>
        <w:t>Применение</w:t>
      </w:r>
      <w:r>
        <w:rPr>
          <w:spacing w:val="-8"/>
        </w:rPr>
        <w:t xml:space="preserve"> </w:t>
      </w:r>
      <w:r>
        <w:t>исторических</w:t>
      </w:r>
      <w:r>
        <w:rPr>
          <w:spacing w:val="-4"/>
        </w:rPr>
        <w:t xml:space="preserve"> </w:t>
      </w:r>
      <w:r>
        <w:rPr>
          <w:spacing w:val="-2"/>
        </w:rPr>
        <w:t>знаний:</w:t>
      </w:r>
    </w:p>
    <w:p w:rsidR="004A3635" w:rsidRDefault="004A3635" w:rsidP="00B72352">
      <w:pPr>
        <w:pStyle w:val="a3"/>
        <w:spacing w:before="120" w:after="120"/>
        <w:ind w:left="0" w:firstLine="720"/>
      </w:pPr>
      <w: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4A3635" w:rsidRDefault="004A3635" w:rsidP="00B72352">
      <w:pPr>
        <w:pStyle w:val="a3"/>
        <w:spacing w:before="120" w:after="120"/>
        <w:ind w:left="0" w:firstLine="720"/>
        <w:jc w:val="left"/>
      </w:pPr>
      <w:r>
        <w:t>в. (в том числе на региональном материале). 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9</w:t>
      </w:r>
      <w:r>
        <w:rPr>
          <w:spacing w:val="-9"/>
        </w:rPr>
        <w:t xml:space="preserve"> </w:t>
      </w:r>
      <w:r>
        <w:t>классе. Знание хронологии, работа с хронологией:</w:t>
      </w:r>
    </w:p>
    <w:p w:rsidR="004A3635" w:rsidRDefault="004A3635" w:rsidP="00B72352">
      <w:pPr>
        <w:pStyle w:val="a3"/>
        <w:spacing w:before="120" w:after="120"/>
        <w:ind w:left="0" w:firstLine="720"/>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A3635" w:rsidRDefault="004A3635" w:rsidP="00B72352">
      <w:pPr>
        <w:pStyle w:val="a3"/>
        <w:spacing w:before="120" w:after="120"/>
        <w:ind w:left="0" w:firstLine="720"/>
      </w:pPr>
      <w:r>
        <w:t>выявлять синхронность (асинхронность) исторических процессов отечественной и всеобщей истории XIX - начала XX в.;</w:t>
      </w:r>
    </w:p>
    <w:p w:rsidR="004A3635" w:rsidRDefault="004A3635" w:rsidP="00B72352">
      <w:pPr>
        <w:pStyle w:val="a3"/>
        <w:spacing w:before="120" w:after="120"/>
        <w:ind w:left="0" w:firstLine="720"/>
      </w:pPr>
      <w:r>
        <w:t>определять</w:t>
      </w:r>
      <w:r>
        <w:rPr>
          <w:spacing w:val="-7"/>
        </w:rPr>
        <w:t xml:space="preserve"> </w:t>
      </w:r>
      <w:r>
        <w:t>последовательность</w:t>
      </w:r>
      <w:r>
        <w:rPr>
          <w:spacing w:val="-4"/>
        </w:rPr>
        <w:t xml:space="preserve"> </w:t>
      </w:r>
      <w:r>
        <w:t>событий</w:t>
      </w:r>
      <w:r>
        <w:rPr>
          <w:spacing w:val="-4"/>
        </w:rPr>
        <w:t xml:space="preserve"> </w:t>
      </w:r>
      <w:r>
        <w:t>отечественной</w:t>
      </w:r>
      <w:r>
        <w:rPr>
          <w:spacing w:val="-5"/>
        </w:rPr>
        <w:t xml:space="preserve"> </w:t>
      </w:r>
      <w:r>
        <w:t>и</w:t>
      </w:r>
      <w:r>
        <w:rPr>
          <w:spacing w:val="-4"/>
        </w:rPr>
        <w:t xml:space="preserve"> </w:t>
      </w:r>
      <w:r>
        <w:t>всеобщей</w:t>
      </w:r>
      <w:r>
        <w:rPr>
          <w:spacing w:val="-4"/>
        </w:rPr>
        <w:t xml:space="preserve"> </w:t>
      </w:r>
      <w:r>
        <w:rPr>
          <w:spacing w:val="-2"/>
        </w:rPr>
        <w:t>истории</w:t>
      </w:r>
    </w:p>
    <w:p w:rsidR="004A3635" w:rsidRDefault="004A3635" w:rsidP="00B72352">
      <w:pPr>
        <w:pStyle w:val="a3"/>
        <w:spacing w:before="120" w:after="120"/>
        <w:ind w:left="0" w:firstLine="720"/>
      </w:pPr>
      <w:r>
        <w:lastRenderedPageBreak/>
        <w:t>-</w:t>
      </w:r>
      <w:r>
        <w:rPr>
          <w:spacing w:val="-10"/>
        </w:rPr>
        <w:t xml:space="preserve"> </w:t>
      </w:r>
      <w:r>
        <w:t>начала</w:t>
      </w:r>
      <w:r>
        <w:rPr>
          <w:spacing w:val="-10"/>
        </w:rPr>
        <w:t xml:space="preserve"> </w:t>
      </w:r>
      <w:r>
        <w:t>XX</w:t>
      </w:r>
      <w:r>
        <w:rPr>
          <w:spacing w:val="-10"/>
        </w:rPr>
        <w:t xml:space="preserve"> </w:t>
      </w:r>
      <w:r>
        <w:t>в.</w:t>
      </w:r>
      <w:r>
        <w:rPr>
          <w:spacing w:val="-9"/>
        </w:rPr>
        <w:t xml:space="preserve"> </w:t>
      </w:r>
      <w:r>
        <w:t>на</w:t>
      </w:r>
      <w:r>
        <w:rPr>
          <w:spacing w:val="-10"/>
        </w:rPr>
        <w:t xml:space="preserve"> </w:t>
      </w:r>
      <w:r>
        <w:t>основе</w:t>
      </w:r>
      <w:r>
        <w:rPr>
          <w:spacing w:val="-10"/>
        </w:rPr>
        <w:t xml:space="preserve"> </w:t>
      </w:r>
      <w:r>
        <w:t>анализа</w:t>
      </w:r>
      <w:r>
        <w:rPr>
          <w:spacing w:val="-10"/>
        </w:rPr>
        <w:t xml:space="preserve"> </w:t>
      </w:r>
      <w:r>
        <w:t>причинно-следственных</w:t>
      </w:r>
      <w:r>
        <w:rPr>
          <w:spacing w:val="-8"/>
        </w:rPr>
        <w:t xml:space="preserve"> </w:t>
      </w:r>
      <w:r>
        <w:rPr>
          <w:spacing w:val="-2"/>
        </w:rPr>
        <w:t>связей.</w:t>
      </w:r>
    </w:p>
    <w:p w:rsidR="004A3635" w:rsidRDefault="004A3635" w:rsidP="00B72352">
      <w:pPr>
        <w:pStyle w:val="a3"/>
        <w:spacing w:before="120" w:after="120"/>
        <w:ind w:left="0" w:firstLine="720"/>
      </w:pPr>
      <w:r>
        <w:t>Знание исторических фактов, работа с фактами: характеризовать место, обстоятельства, участников, результаты важнейших</w:t>
      </w:r>
    </w:p>
    <w:p w:rsidR="004A3635" w:rsidRDefault="004A3635" w:rsidP="00B72352">
      <w:pPr>
        <w:pStyle w:val="a3"/>
        <w:spacing w:before="120" w:after="120"/>
        <w:ind w:left="0" w:firstLine="720"/>
      </w:pPr>
      <w:r>
        <w:t>событий</w:t>
      </w:r>
      <w:r>
        <w:rPr>
          <w:spacing w:val="-3"/>
        </w:rPr>
        <w:t xml:space="preserve"> </w:t>
      </w:r>
      <w:r>
        <w:t>отечественной</w:t>
      </w:r>
      <w:r>
        <w:rPr>
          <w:spacing w:val="-5"/>
        </w:rPr>
        <w:t xml:space="preserve"> </w:t>
      </w:r>
      <w:r>
        <w:t>и</w:t>
      </w:r>
      <w:r>
        <w:rPr>
          <w:spacing w:val="-2"/>
        </w:rPr>
        <w:t xml:space="preserve"> </w:t>
      </w:r>
      <w:r>
        <w:t>всеобщей</w:t>
      </w:r>
      <w:r>
        <w:rPr>
          <w:spacing w:val="-3"/>
        </w:rPr>
        <w:t xml:space="preserve"> </w:t>
      </w:r>
      <w:r>
        <w:t>истории</w:t>
      </w:r>
      <w:r>
        <w:rPr>
          <w:spacing w:val="-2"/>
        </w:rPr>
        <w:t xml:space="preserve"> </w:t>
      </w:r>
      <w:r>
        <w:t>XIX</w:t>
      </w:r>
      <w:r>
        <w:rPr>
          <w:spacing w:val="-1"/>
        </w:rPr>
        <w:t xml:space="preserve"> </w:t>
      </w:r>
      <w:r>
        <w:t>-</w:t>
      </w:r>
      <w:r>
        <w:rPr>
          <w:spacing w:val="-3"/>
        </w:rPr>
        <w:t xml:space="preserve"> </w:t>
      </w:r>
      <w:r>
        <w:t>начала</w:t>
      </w:r>
      <w:r>
        <w:rPr>
          <w:spacing w:val="-2"/>
        </w:rPr>
        <w:t xml:space="preserve"> </w:t>
      </w:r>
      <w:r>
        <w:t>XX</w:t>
      </w:r>
      <w:r>
        <w:rPr>
          <w:spacing w:val="-3"/>
        </w:rPr>
        <w:t xml:space="preserve"> </w:t>
      </w:r>
      <w:r>
        <w:rPr>
          <w:spacing w:val="-5"/>
        </w:rPr>
        <w:t>в.;</w:t>
      </w:r>
    </w:p>
    <w:p w:rsidR="004A3635" w:rsidRDefault="004A3635" w:rsidP="009E67AE">
      <w:pPr>
        <w:pStyle w:val="a3"/>
        <w:spacing w:before="120" w:after="120"/>
        <w:ind w:left="0" w:firstLine="720"/>
      </w:pPr>
      <w:r>
        <w:t>группировать,</w:t>
      </w:r>
      <w:r>
        <w:rPr>
          <w:spacing w:val="57"/>
          <w:w w:val="150"/>
        </w:rPr>
        <w:t xml:space="preserve"> </w:t>
      </w:r>
      <w:r>
        <w:t>систематизировать</w:t>
      </w:r>
      <w:r>
        <w:rPr>
          <w:spacing w:val="60"/>
          <w:w w:val="150"/>
        </w:rPr>
        <w:t xml:space="preserve"> </w:t>
      </w:r>
      <w:r>
        <w:t>факты</w:t>
      </w:r>
      <w:r>
        <w:rPr>
          <w:spacing w:val="57"/>
          <w:w w:val="150"/>
        </w:rPr>
        <w:t xml:space="preserve"> </w:t>
      </w:r>
      <w:r>
        <w:t>по</w:t>
      </w:r>
      <w:r>
        <w:rPr>
          <w:spacing w:val="56"/>
          <w:w w:val="150"/>
        </w:rPr>
        <w:t xml:space="preserve"> </w:t>
      </w:r>
      <w:r>
        <w:t>самостоятельно</w:t>
      </w:r>
      <w:r>
        <w:rPr>
          <w:spacing w:val="60"/>
          <w:w w:val="150"/>
        </w:rPr>
        <w:t xml:space="preserve"> </w:t>
      </w:r>
      <w:r>
        <w:t>определяемому</w:t>
      </w:r>
      <w:r>
        <w:rPr>
          <w:spacing w:val="55"/>
          <w:w w:val="150"/>
        </w:rPr>
        <w:t xml:space="preserve"> </w:t>
      </w:r>
      <w:r>
        <w:rPr>
          <w:spacing w:val="-2"/>
        </w:rPr>
        <w:t>признаку</w:t>
      </w:r>
      <w:r w:rsidR="009E67AE">
        <w:t xml:space="preserve"> </w:t>
      </w:r>
      <w:r>
        <w:t>(хронологии, принадлежности к историческим процессам, типологическим основаниям и другим), составлять систематические таблицы.</w:t>
      </w:r>
    </w:p>
    <w:p w:rsidR="004A3635" w:rsidRDefault="004A3635" w:rsidP="00B72352">
      <w:pPr>
        <w:pStyle w:val="a3"/>
        <w:spacing w:before="120" w:after="120"/>
        <w:ind w:left="0" w:firstLine="720"/>
      </w:pPr>
      <w:r>
        <w:t>Работа</w:t>
      </w:r>
      <w:r>
        <w:rPr>
          <w:spacing w:val="-4"/>
        </w:rPr>
        <w:t xml:space="preserve"> </w:t>
      </w:r>
      <w:r>
        <w:t>с</w:t>
      </w:r>
      <w:r>
        <w:rPr>
          <w:spacing w:val="-4"/>
        </w:rPr>
        <w:t xml:space="preserve"> </w:t>
      </w:r>
      <w:r>
        <w:t>исторической</w:t>
      </w:r>
      <w:r>
        <w:rPr>
          <w:spacing w:val="-2"/>
        </w:rPr>
        <w:t xml:space="preserve"> картой:</w:t>
      </w:r>
    </w:p>
    <w:p w:rsidR="004A3635" w:rsidRDefault="004A3635" w:rsidP="00B72352">
      <w:pPr>
        <w:pStyle w:val="a3"/>
        <w:spacing w:before="120" w:after="120"/>
        <w:ind w:left="0" w:firstLine="720"/>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A3635" w:rsidRDefault="004A3635" w:rsidP="00B72352">
      <w:pPr>
        <w:pStyle w:val="a3"/>
        <w:spacing w:before="120" w:after="120"/>
        <w:ind w:left="0" w:firstLine="720"/>
      </w:pPr>
      <w:r>
        <w:t>определять на основе карты влияние географического фактора на развитие различных сфер жизни страны (группы стран).</w:t>
      </w:r>
    </w:p>
    <w:p w:rsidR="004A3635" w:rsidRDefault="004A3635" w:rsidP="00B72352">
      <w:pPr>
        <w:pStyle w:val="a3"/>
        <w:spacing w:before="120" w:after="120"/>
        <w:ind w:left="0" w:firstLine="720"/>
      </w:pPr>
      <w:r>
        <w:t>Работа</w:t>
      </w:r>
      <w:r>
        <w:rPr>
          <w:spacing w:val="-4"/>
        </w:rPr>
        <w:t xml:space="preserve"> </w:t>
      </w:r>
      <w:r>
        <w:t>с</w:t>
      </w:r>
      <w:r>
        <w:rPr>
          <w:spacing w:val="-4"/>
        </w:rPr>
        <w:t xml:space="preserve"> </w:t>
      </w:r>
      <w:r>
        <w:t>историческими</w:t>
      </w:r>
      <w:r>
        <w:rPr>
          <w:spacing w:val="-2"/>
        </w:rPr>
        <w:t xml:space="preserve"> источниками:</w:t>
      </w:r>
    </w:p>
    <w:p w:rsidR="004A3635" w:rsidRDefault="004A3635" w:rsidP="00B72352">
      <w:pPr>
        <w:pStyle w:val="a3"/>
        <w:spacing w:before="120" w:after="120"/>
        <w:ind w:left="0" w:firstLine="720"/>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4A3635" w:rsidRDefault="004A3635" w:rsidP="00B72352">
      <w:pPr>
        <w:pStyle w:val="a3"/>
        <w:spacing w:before="120" w:after="120"/>
        <w:ind w:left="0" w:firstLine="720"/>
      </w:pPr>
      <w:r>
        <w:t>извлекать, сопоставлять и систематизировать информацию о событиях отечественной и всеобщей</w:t>
      </w:r>
      <w:r>
        <w:rPr>
          <w:spacing w:val="-4"/>
        </w:rPr>
        <w:t xml:space="preserve"> </w:t>
      </w:r>
      <w:r>
        <w:t>истории</w:t>
      </w:r>
      <w:r>
        <w:rPr>
          <w:spacing w:val="-4"/>
        </w:rPr>
        <w:t xml:space="preserve"> </w:t>
      </w:r>
      <w:r>
        <w:t>XIX</w:t>
      </w:r>
      <w:r>
        <w:rPr>
          <w:spacing w:val="-1"/>
        </w:rPr>
        <w:t xml:space="preserve"> </w:t>
      </w:r>
      <w:r>
        <w:t>-</w:t>
      </w:r>
      <w:r>
        <w:rPr>
          <w:spacing w:val="-5"/>
        </w:rPr>
        <w:t xml:space="preserve"> </w:t>
      </w:r>
      <w:r>
        <w:t>начала</w:t>
      </w:r>
      <w:r>
        <w:rPr>
          <w:spacing w:val="-3"/>
        </w:rPr>
        <w:t xml:space="preserve"> </w:t>
      </w:r>
      <w:r>
        <w:t>XX</w:t>
      </w:r>
      <w:r>
        <w:rPr>
          <w:spacing w:val="-5"/>
        </w:rPr>
        <w:t xml:space="preserve"> </w:t>
      </w:r>
      <w:r>
        <w:t>в.</w:t>
      </w:r>
      <w:r>
        <w:rPr>
          <w:spacing w:val="-4"/>
        </w:rPr>
        <w:t xml:space="preserve"> </w:t>
      </w:r>
      <w:r>
        <w:t>из</w:t>
      </w:r>
      <w:r>
        <w:rPr>
          <w:spacing w:val="-4"/>
        </w:rPr>
        <w:t xml:space="preserve"> </w:t>
      </w:r>
      <w:r>
        <w:t>разных</w:t>
      </w:r>
      <w:r>
        <w:rPr>
          <w:spacing w:val="-3"/>
        </w:rPr>
        <w:t xml:space="preserve"> </w:t>
      </w:r>
      <w:r>
        <w:t>письменных,</w:t>
      </w:r>
      <w:r>
        <w:rPr>
          <w:spacing w:val="-4"/>
        </w:rPr>
        <w:t xml:space="preserve"> </w:t>
      </w:r>
      <w:r>
        <w:t>визуальных</w:t>
      </w:r>
      <w:r>
        <w:rPr>
          <w:spacing w:val="-5"/>
        </w:rPr>
        <w:t xml:space="preserve"> </w:t>
      </w:r>
      <w:r>
        <w:t>и</w:t>
      </w:r>
      <w:r>
        <w:rPr>
          <w:spacing w:val="-4"/>
        </w:rPr>
        <w:t xml:space="preserve"> </w:t>
      </w:r>
      <w:r>
        <w:t xml:space="preserve">вещественных </w:t>
      </w:r>
      <w:r>
        <w:rPr>
          <w:spacing w:val="-2"/>
        </w:rPr>
        <w:t>источников;</w:t>
      </w:r>
    </w:p>
    <w:p w:rsidR="004A3635" w:rsidRDefault="004A3635" w:rsidP="00B72352">
      <w:pPr>
        <w:pStyle w:val="a3"/>
        <w:spacing w:before="120" w:after="120"/>
        <w:ind w:left="0" w:firstLine="720"/>
      </w:pPr>
      <w:r>
        <w:t>различать</w:t>
      </w:r>
      <w:r>
        <w:rPr>
          <w:spacing w:val="-3"/>
        </w:rPr>
        <w:t xml:space="preserve"> </w:t>
      </w:r>
      <w:r>
        <w:t>в</w:t>
      </w:r>
      <w:r>
        <w:rPr>
          <w:spacing w:val="-5"/>
        </w:rPr>
        <w:t xml:space="preserve"> </w:t>
      </w:r>
      <w:r>
        <w:t>тексте</w:t>
      </w:r>
      <w:r>
        <w:rPr>
          <w:spacing w:val="-4"/>
        </w:rPr>
        <w:t xml:space="preserve"> </w:t>
      </w:r>
      <w:r>
        <w:t>письменных</w:t>
      </w:r>
      <w:r>
        <w:rPr>
          <w:spacing w:val="-5"/>
        </w:rPr>
        <w:t xml:space="preserve"> </w:t>
      </w:r>
      <w:r>
        <w:t>источников</w:t>
      </w:r>
      <w:r>
        <w:rPr>
          <w:spacing w:val="-5"/>
        </w:rPr>
        <w:t xml:space="preserve"> </w:t>
      </w:r>
      <w:r>
        <w:t>факты</w:t>
      </w:r>
      <w:r>
        <w:rPr>
          <w:spacing w:val="-4"/>
        </w:rPr>
        <w:t xml:space="preserve"> </w:t>
      </w:r>
      <w:r>
        <w:t>и</w:t>
      </w:r>
      <w:r>
        <w:rPr>
          <w:spacing w:val="-3"/>
        </w:rPr>
        <w:t xml:space="preserve"> </w:t>
      </w:r>
      <w:r>
        <w:t>интерпретации</w:t>
      </w:r>
      <w:r>
        <w:rPr>
          <w:spacing w:val="-4"/>
        </w:rPr>
        <w:t xml:space="preserve"> </w:t>
      </w:r>
      <w:r>
        <w:t>событий</w:t>
      </w:r>
      <w:r>
        <w:rPr>
          <w:spacing w:val="-6"/>
        </w:rPr>
        <w:t xml:space="preserve"> </w:t>
      </w:r>
      <w:r>
        <w:t>прошлого. Историческое описание (реконструкция):</w:t>
      </w:r>
    </w:p>
    <w:p w:rsidR="004A3635" w:rsidRDefault="004A3635" w:rsidP="00B72352">
      <w:pPr>
        <w:pStyle w:val="a3"/>
        <w:spacing w:before="120" w:after="120"/>
        <w:ind w:left="0" w:firstLine="720"/>
      </w:pPr>
      <w:r>
        <w:t>представлять развернутый рассказ о ключевых событиях отечественной и всеобщей истории</w:t>
      </w:r>
      <w:r>
        <w:rPr>
          <w:spacing w:val="-3"/>
        </w:rPr>
        <w:t xml:space="preserve"> </w:t>
      </w:r>
      <w:r>
        <w:t>XIX</w:t>
      </w:r>
      <w:r>
        <w:rPr>
          <w:spacing w:val="-3"/>
        </w:rPr>
        <w:t xml:space="preserve"> </w:t>
      </w:r>
      <w:r>
        <w:t>—</w:t>
      </w:r>
      <w:r>
        <w:rPr>
          <w:spacing w:val="-3"/>
        </w:rPr>
        <w:t xml:space="preserve"> </w:t>
      </w:r>
      <w:r>
        <w:t>начала</w:t>
      </w:r>
      <w:r>
        <w:rPr>
          <w:spacing w:val="-2"/>
        </w:rPr>
        <w:t xml:space="preserve"> </w:t>
      </w:r>
      <w:r>
        <w:t>XX</w:t>
      </w:r>
      <w:r>
        <w:rPr>
          <w:spacing w:val="-4"/>
        </w:rPr>
        <w:t xml:space="preserve"> </w:t>
      </w:r>
      <w:r>
        <w:t>в.</w:t>
      </w:r>
      <w:r>
        <w:rPr>
          <w:spacing w:val="-2"/>
        </w:rPr>
        <w:t xml:space="preserve"> </w:t>
      </w:r>
      <w:r>
        <w:t>с</w:t>
      </w:r>
      <w:r>
        <w:rPr>
          <w:spacing w:val="-4"/>
        </w:rPr>
        <w:t xml:space="preserve"> </w:t>
      </w:r>
      <w:r>
        <w:t>использованием</w:t>
      </w:r>
      <w:r>
        <w:rPr>
          <w:spacing w:val="-4"/>
        </w:rPr>
        <w:t xml:space="preserve"> </w:t>
      </w:r>
      <w:r>
        <w:t>визуальных</w:t>
      </w:r>
      <w:r>
        <w:rPr>
          <w:spacing w:val="-2"/>
        </w:rPr>
        <w:t xml:space="preserve"> </w:t>
      </w:r>
      <w:r>
        <w:t>материалов</w:t>
      </w:r>
      <w:r>
        <w:rPr>
          <w:spacing w:val="-4"/>
        </w:rPr>
        <w:t xml:space="preserve"> </w:t>
      </w:r>
      <w:r>
        <w:t>(устно,</w:t>
      </w:r>
      <w:r>
        <w:rPr>
          <w:spacing w:val="-3"/>
        </w:rPr>
        <w:t xml:space="preserve"> </w:t>
      </w:r>
      <w:r>
        <w:t>письменно в форме короткого эссе, презентации);</w:t>
      </w:r>
    </w:p>
    <w:p w:rsidR="004A3635" w:rsidRDefault="004A3635" w:rsidP="00B72352">
      <w:pPr>
        <w:pStyle w:val="a3"/>
        <w:spacing w:before="120" w:after="120"/>
        <w:ind w:left="0" w:firstLine="720"/>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A3635" w:rsidRDefault="004A3635" w:rsidP="00B72352">
      <w:pPr>
        <w:pStyle w:val="a3"/>
        <w:spacing w:before="120" w:after="120"/>
        <w:ind w:left="0" w:firstLine="720"/>
      </w:pPr>
      <w: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w:t>
      </w:r>
      <w:r>
        <w:rPr>
          <w:spacing w:val="-2"/>
        </w:rPr>
        <w:t>периода;</w:t>
      </w:r>
    </w:p>
    <w:p w:rsidR="004A3635" w:rsidRDefault="004A3635" w:rsidP="00B72352">
      <w:pPr>
        <w:pStyle w:val="a3"/>
        <w:spacing w:before="120" w:after="120"/>
        <w:ind w:left="0" w:firstLine="720"/>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4A3635" w:rsidRDefault="004A3635" w:rsidP="00B72352">
      <w:pPr>
        <w:pStyle w:val="a3"/>
        <w:spacing w:before="120" w:after="120"/>
        <w:ind w:left="0" w:firstLine="720"/>
      </w:pPr>
      <w:r>
        <w:t>Анализ, объяснение исторических событий, явлений: раскрывать существенные черты экономического, социального</w:t>
      </w:r>
    </w:p>
    <w:p w:rsidR="004A3635" w:rsidRDefault="004A3635" w:rsidP="00B72352">
      <w:pPr>
        <w:pStyle w:val="a3"/>
        <w:spacing w:before="120" w:after="120"/>
        <w:ind w:left="0" w:firstLine="720"/>
      </w:pPr>
      <w: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4A3635" w:rsidRDefault="004A3635" w:rsidP="00B72352">
      <w:pPr>
        <w:pStyle w:val="a3"/>
        <w:spacing w:before="120" w:after="120"/>
        <w:ind w:left="0" w:firstLine="720"/>
      </w:pPr>
      <w:r>
        <w:t>объяснять смысл ключевых понятий, относящихся к данной эпохе отечественной и всеобщей истории; соотносить общие понятия и факты;</w:t>
      </w:r>
    </w:p>
    <w:p w:rsidR="004A3635" w:rsidRDefault="004A3635" w:rsidP="00B72352">
      <w:pPr>
        <w:pStyle w:val="a3"/>
        <w:spacing w:before="120" w:after="120"/>
        <w:ind w:left="0" w:firstLine="720"/>
      </w:pPr>
      <w: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w:t>
      </w:r>
      <w:r>
        <w:lastRenderedPageBreak/>
        <w:t>событий, систематизировать объяснение причин и следствий событий, представленное в нескольких текстах, определять и объяснять свое</w:t>
      </w:r>
      <w:r>
        <w:rPr>
          <w:spacing w:val="-1"/>
        </w:rPr>
        <w:t xml:space="preserve"> </w:t>
      </w:r>
      <w:r>
        <w:t>отношение</w:t>
      </w:r>
      <w:r>
        <w:rPr>
          <w:spacing w:val="-1"/>
        </w:rPr>
        <w:t xml:space="preserve"> </w:t>
      </w:r>
      <w:r>
        <w:t>к существующим</w:t>
      </w:r>
      <w:r>
        <w:rPr>
          <w:spacing w:val="-1"/>
        </w:rPr>
        <w:t xml:space="preserve"> </w:t>
      </w:r>
      <w:r>
        <w:t>трактовкам причин и следствий исторических событий;</w:t>
      </w:r>
    </w:p>
    <w:p w:rsidR="004A3635" w:rsidRDefault="004A3635" w:rsidP="00B72352">
      <w:pPr>
        <w:pStyle w:val="a3"/>
        <w:spacing w:before="120" w:after="120"/>
        <w:ind w:left="0" w:firstLine="720"/>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w:t>
      </w:r>
      <w:r>
        <w:rPr>
          <w:spacing w:val="40"/>
        </w:rPr>
        <w:t xml:space="preserve"> </w:t>
      </w:r>
      <w:r>
        <w:t>в России, других странах).</w:t>
      </w:r>
    </w:p>
    <w:p w:rsidR="004A3635" w:rsidRDefault="004A3635" w:rsidP="00B72352">
      <w:pPr>
        <w:pStyle w:val="a3"/>
        <w:spacing w:before="120" w:after="120"/>
        <w:ind w:left="0" w:firstLine="720"/>
      </w:pPr>
      <w:r>
        <w:t>Рассмотрение исторических версий и оценок, определение своего отношения к наиболее значимым событиям и личностям прошлого:</w:t>
      </w:r>
    </w:p>
    <w:p w:rsidR="004A3635" w:rsidRDefault="004A3635" w:rsidP="009E67AE">
      <w:pPr>
        <w:pStyle w:val="a3"/>
        <w:spacing w:before="120" w:after="120"/>
        <w:ind w:left="0" w:firstLine="720"/>
      </w:pPr>
      <w: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w:t>
      </w:r>
      <w:r>
        <w:rPr>
          <w:spacing w:val="-2"/>
        </w:rPr>
        <w:t>основе;</w:t>
      </w:r>
      <w:r w:rsidR="009E67AE">
        <w:t xml:space="preserve"> </w:t>
      </w:r>
      <w:r>
        <w:t>оценивать степень</w:t>
      </w:r>
      <w:r>
        <w:tab/>
        <w:t>убедительности</w:t>
      </w:r>
      <w:r>
        <w:rPr>
          <w:spacing w:val="-11"/>
        </w:rPr>
        <w:t xml:space="preserve"> </w:t>
      </w:r>
      <w:r>
        <w:t>предложенных</w:t>
      </w:r>
      <w:r>
        <w:rPr>
          <w:spacing w:val="-12"/>
        </w:rPr>
        <w:t xml:space="preserve"> </w:t>
      </w:r>
      <w:r>
        <w:t>точек</w:t>
      </w:r>
      <w:r>
        <w:rPr>
          <w:spacing w:val="-11"/>
        </w:rPr>
        <w:t xml:space="preserve"> </w:t>
      </w:r>
      <w:r>
        <w:t>зрения, формулировать и аргументировать свое мнение;</w:t>
      </w:r>
    </w:p>
    <w:p w:rsidR="004A3635" w:rsidRDefault="004A3635" w:rsidP="00B72352">
      <w:pPr>
        <w:pStyle w:val="a3"/>
        <w:spacing w:before="120" w:after="120"/>
        <w:ind w:left="0" w:firstLine="720"/>
        <w:jc w:val="left"/>
      </w:pPr>
      <w:r>
        <w:t>объяснять,</w:t>
      </w:r>
      <w:r>
        <w:rPr>
          <w:spacing w:val="40"/>
        </w:rPr>
        <w:t xml:space="preserve"> </w:t>
      </w:r>
      <w:r>
        <w:t>какими</w:t>
      </w:r>
      <w:r>
        <w:rPr>
          <w:spacing w:val="40"/>
        </w:rPr>
        <w:t xml:space="preserve"> </w:t>
      </w:r>
      <w:r>
        <w:t>ценностями</w:t>
      </w:r>
      <w:r>
        <w:rPr>
          <w:spacing w:val="40"/>
        </w:rPr>
        <w:t xml:space="preserve"> </w:t>
      </w:r>
      <w:r>
        <w:t>руководствовались</w:t>
      </w:r>
      <w:r>
        <w:rPr>
          <w:spacing w:val="40"/>
        </w:rPr>
        <w:t xml:space="preserve"> </w:t>
      </w:r>
      <w:r>
        <w:t>люди</w:t>
      </w:r>
      <w:r>
        <w:rPr>
          <w:spacing w:val="40"/>
        </w:rPr>
        <w:t xml:space="preserve"> </w:t>
      </w:r>
      <w:r>
        <w:t>в</w:t>
      </w:r>
      <w:r>
        <w:rPr>
          <w:spacing w:val="40"/>
        </w:rPr>
        <w:t xml:space="preserve"> </w:t>
      </w:r>
      <w:r>
        <w:t>рассматриваемую</w:t>
      </w:r>
      <w:r>
        <w:rPr>
          <w:spacing w:val="40"/>
        </w:rPr>
        <w:t xml:space="preserve"> </w:t>
      </w:r>
      <w:r>
        <w:t>эпоху</w:t>
      </w:r>
      <w:r>
        <w:rPr>
          <w:spacing w:val="40"/>
        </w:rPr>
        <w:t xml:space="preserve"> </w:t>
      </w:r>
      <w:r>
        <w:t>(на примерах конкретных ситуаций, персоналий), выражать свое отношение к ним.</w:t>
      </w:r>
    </w:p>
    <w:p w:rsidR="004A3635" w:rsidRDefault="004A3635" w:rsidP="00B72352">
      <w:pPr>
        <w:pStyle w:val="a3"/>
        <w:spacing w:before="120" w:after="120"/>
        <w:ind w:left="0" w:firstLine="720"/>
        <w:jc w:val="left"/>
      </w:pPr>
      <w:r>
        <w:t>Применение</w:t>
      </w:r>
      <w:r>
        <w:rPr>
          <w:spacing w:val="-8"/>
        </w:rPr>
        <w:t xml:space="preserve"> </w:t>
      </w:r>
      <w:r>
        <w:t>исторических</w:t>
      </w:r>
      <w:r>
        <w:rPr>
          <w:spacing w:val="-4"/>
        </w:rPr>
        <w:t xml:space="preserve"> </w:t>
      </w:r>
      <w:r>
        <w:rPr>
          <w:spacing w:val="-2"/>
        </w:rPr>
        <w:t>знаний:</w:t>
      </w:r>
    </w:p>
    <w:p w:rsidR="004A3635" w:rsidRDefault="004A3635" w:rsidP="00B72352">
      <w:pPr>
        <w:pStyle w:val="a3"/>
        <w:spacing w:before="120" w:after="120"/>
        <w:ind w:left="0" w:firstLine="720"/>
        <w:jc w:val="left"/>
      </w:pPr>
      <w:r>
        <w:t>распознавать</w:t>
      </w:r>
      <w:r>
        <w:rPr>
          <w:spacing w:val="40"/>
        </w:rPr>
        <w:t xml:space="preserve"> </w:t>
      </w:r>
      <w:r>
        <w:t>в</w:t>
      </w:r>
      <w:r>
        <w:rPr>
          <w:spacing w:val="40"/>
        </w:rPr>
        <w:t xml:space="preserve"> </w:t>
      </w:r>
      <w:r>
        <w:t>окружающей</w:t>
      </w:r>
      <w:r>
        <w:rPr>
          <w:spacing w:val="40"/>
        </w:rPr>
        <w:t xml:space="preserve"> </w:t>
      </w:r>
      <w:r>
        <w:t>среде,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родном</w:t>
      </w:r>
      <w:r>
        <w:rPr>
          <w:spacing w:val="40"/>
        </w:rPr>
        <w:t xml:space="preserve"> </w:t>
      </w:r>
      <w:r>
        <w:t>городе,</w:t>
      </w:r>
      <w:r>
        <w:rPr>
          <w:spacing w:val="40"/>
        </w:rPr>
        <w:t xml:space="preserve"> </w:t>
      </w:r>
      <w:r>
        <w:t>регионе</w:t>
      </w:r>
      <w:r>
        <w:rPr>
          <w:spacing w:val="40"/>
        </w:rPr>
        <w:t xml:space="preserve"> </w:t>
      </w:r>
      <w:r>
        <w:t>памятники материальной</w:t>
      </w:r>
      <w:r>
        <w:rPr>
          <w:spacing w:val="80"/>
        </w:rPr>
        <w:t xml:space="preserve"> </w:t>
      </w:r>
      <w:r>
        <w:t>и</w:t>
      </w:r>
      <w:r>
        <w:rPr>
          <w:spacing w:val="80"/>
        </w:rPr>
        <w:t xml:space="preserve"> </w:t>
      </w:r>
      <w:r>
        <w:t>художественной</w:t>
      </w:r>
      <w:r>
        <w:rPr>
          <w:spacing w:val="80"/>
        </w:rPr>
        <w:t xml:space="preserve"> </w:t>
      </w:r>
      <w:r>
        <w:t>культуры</w:t>
      </w:r>
      <w:r>
        <w:rPr>
          <w:spacing w:val="80"/>
        </w:rPr>
        <w:t xml:space="preserve"> </w:t>
      </w:r>
      <w:r>
        <w:t>XIX</w:t>
      </w:r>
      <w:r>
        <w:rPr>
          <w:spacing w:val="80"/>
        </w:rPr>
        <w:t xml:space="preserve"> </w:t>
      </w:r>
      <w:r>
        <w:t>-</w:t>
      </w:r>
      <w:r>
        <w:rPr>
          <w:spacing w:val="80"/>
        </w:rPr>
        <w:t xml:space="preserve"> </w:t>
      </w:r>
      <w:r>
        <w:t>начала</w:t>
      </w:r>
      <w:r>
        <w:rPr>
          <w:spacing w:val="80"/>
        </w:rPr>
        <w:t xml:space="preserve"> </w:t>
      </w:r>
      <w:r>
        <w:t>XX</w:t>
      </w:r>
      <w:r>
        <w:rPr>
          <w:spacing w:val="80"/>
        </w:rPr>
        <w:t xml:space="preserve"> </w:t>
      </w:r>
      <w:r>
        <w:t>в.,</w:t>
      </w:r>
      <w:r>
        <w:rPr>
          <w:spacing w:val="80"/>
        </w:rPr>
        <w:t xml:space="preserve"> </w:t>
      </w:r>
      <w:r>
        <w:t>объяснять,</w:t>
      </w:r>
      <w:r>
        <w:rPr>
          <w:spacing w:val="80"/>
        </w:rPr>
        <w:t xml:space="preserve"> </w:t>
      </w:r>
      <w:r>
        <w:t>в</w:t>
      </w:r>
      <w:r>
        <w:rPr>
          <w:spacing w:val="80"/>
        </w:rPr>
        <w:t xml:space="preserve"> </w:t>
      </w:r>
      <w:r>
        <w:t>чём заключалось их значение для времени их создания и для современного общества; выполнять учебные проекты по отечественной и всеобщей истории XIX - начала XX в. (в том числе на региональном материале);</w:t>
      </w:r>
    </w:p>
    <w:p w:rsidR="004A3635" w:rsidRDefault="004A3635" w:rsidP="00B72352">
      <w:pPr>
        <w:pStyle w:val="a3"/>
        <w:spacing w:before="120" w:after="120"/>
        <w:ind w:left="0" w:firstLine="720"/>
      </w:pPr>
      <w: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4A3635" w:rsidRDefault="004A3635" w:rsidP="00B72352">
      <w:pPr>
        <w:pStyle w:val="a3"/>
        <w:spacing w:before="120" w:after="120"/>
        <w:ind w:left="0" w:firstLine="720"/>
      </w:pPr>
      <w:r>
        <w:t>Учебный</w:t>
      </w:r>
      <w:r>
        <w:rPr>
          <w:spacing w:val="-7"/>
        </w:rPr>
        <w:t xml:space="preserve"> </w:t>
      </w:r>
      <w:r>
        <w:t>модуль</w:t>
      </w:r>
      <w:r>
        <w:rPr>
          <w:spacing w:val="-3"/>
        </w:rPr>
        <w:t xml:space="preserve"> </w:t>
      </w:r>
      <w:r>
        <w:t>«Введение</w:t>
      </w:r>
      <w:r>
        <w:rPr>
          <w:spacing w:val="-8"/>
        </w:rPr>
        <w:t xml:space="preserve"> </w:t>
      </w:r>
      <w:r>
        <w:t>в</w:t>
      </w:r>
      <w:r>
        <w:rPr>
          <w:spacing w:val="-6"/>
        </w:rPr>
        <w:t xml:space="preserve"> </w:t>
      </w:r>
      <w:r>
        <w:t>новейшую</w:t>
      </w:r>
      <w:r>
        <w:rPr>
          <w:spacing w:val="-7"/>
        </w:rPr>
        <w:t xml:space="preserve"> </w:t>
      </w:r>
      <w:r>
        <w:t>историю</w:t>
      </w:r>
      <w:r>
        <w:rPr>
          <w:spacing w:val="-7"/>
        </w:rPr>
        <w:t xml:space="preserve"> </w:t>
      </w:r>
      <w:r>
        <w:t>России». Пояснительная записка.</w:t>
      </w:r>
    </w:p>
    <w:p w:rsidR="004A3635" w:rsidRDefault="004A3635" w:rsidP="00B72352">
      <w:pPr>
        <w:pStyle w:val="a3"/>
        <w:spacing w:before="120" w:after="120"/>
        <w:ind w:left="0" w:firstLine="720"/>
      </w:pPr>
      <w:r>
        <w:t>Программа учебного модуля «Введение в Новейшую историю России» (далее -</w:t>
      </w:r>
      <w:r>
        <w:rPr>
          <w:spacing w:val="80"/>
        </w:rPr>
        <w:t xml:space="preserve"> </w:t>
      </w:r>
      <w:r>
        <w:t>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4A3635" w:rsidRDefault="004A3635" w:rsidP="00B72352">
      <w:pPr>
        <w:pStyle w:val="a3"/>
        <w:spacing w:before="120" w:after="120"/>
        <w:ind w:left="0" w:firstLine="720"/>
      </w:pPr>
      <w:r>
        <w:t>Общая</w:t>
      </w:r>
      <w:r>
        <w:rPr>
          <w:spacing w:val="-6"/>
        </w:rPr>
        <w:t xml:space="preserve"> </w:t>
      </w:r>
      <w:r>
        <w:t>характеристика</w:t>
      </w:r>
      <w:r>
        <w:rPr>
          <w:spacing w:val="-7"/>
        </w:rPr>
        <w:t xml:space="preserve"> </w:t>
      </w:r>
      <w:r>
        <w:t>учебного</w:t>
      </w:r>
      <w:r>
        <w:rPr>
          <w:spacing w:val="-3"/>
        </w:rPr>
        <w:t xml:space="preserve"> </w:t>
      </w:r>
      <w:r>
        <w:t>модуля</w:t>
      </w:r>
      <w:r>
        <w:rPr>
          <w:spacing w:val="4"/>
        </w:rPr>
        <w:t xml:space="preserve"> </w:t>
      </w:r>
      <w:r>
        <w:t>«Введение</w:t>
      </w:r>
      <w:r>
        <w:rPr>
          <w:spacing w:val="-4"/>
        </w:rPr>
        <w:t xml:space="preserve"> </w:t>
      </w:r>
      <w:r>
        <w:t>в</w:t>
      </w:r>
      <w:r>
        <w:rPr>
          <w:spacing w:val="-4"/>
        </w:rPr>
        <w:t xml:space="preserve"> </w:t>
      </w:r>
      <w:r>
        <w:t>Новейшую</w:t>
      </w:r>
      <w:r>
        <w:rPr>
          <w:spacing w:val="-3"/>
        </w:rPr>
        <w:t xml:space="preserve"> </w:t>
      </w:r>
      <w:r>
        <w:t>историю</w:t>
      </w:r>
      <w:r>
        <w:rPr>
          <w:spacing w:val="-3"/>
        </w:rPr>
        <w:t xml:space="preserve"> </w:t>
      </w:r>
      <w:r>
        <w:rPr>
          <w:spacing w:val="-2"/>
        </w:rPr>
        <w:t>России».</w:t>
      </w:r>
    </w:p>
    <w:p w:rsidR="004A3635" w:rsidRDefault="004A3635" w:rsidP="00B72352">
      <w:pPr>
        <w:pStyle w:val="a3"/>
        <w:spacing w:before="120" w:after="120"/>
        <w:ind w:left="0" w:firstLine="720"/>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w:t>
      </w:r>
      <w:r>
        <w:rPr>
          <w:spacing w:val="40"/>
        </w:rPr>
        <w:t xml:space="preserve"> </w:t>
      </w:r>
      <w:r>
        <w:t>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4A3635" w:rsidRDefault="004A3635" w:rsidP="00B72352">
      <w:pPr>
        <w:pStyle w:val="a3"/>
        <w:spacing w:before="120" w:after="120"/>
        <w:ind w:left="0" w:firstLine="720"/>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4A3635" w:rsidRDefault="004A3635" w:rsidP="00B72352">
      <w:pPr>
        <w:pStyle w:val="a3"/>
        <w:spacing w:before="120" w:after="120"/>
        <w:ind w:left="0" w:firstLine="720"/>
      </w:pPr>
      <w:r>
        <w:t>Учебный модуль «Введение в Новейшую историю России» имеет также историко- просвещенческую направленность, формируя у молодёжи</w:t>
      </w:r>
    </w:p>
    <w:p w:rsidR="004A3635" w:rsidRDefault="004A3635" w:rsidP="00B72352">
      <w:pPr>
        <w:pStyle w:val="a3"/>
        <w:spacing w:before="120" w:after="120"/>
        <w:ind w:left="0" w:firstLine="720"/>
      </w:pPr>
      <w:r>
        <w:lastRenderedPageBreak/>
        <w:t>способность и готовность к защите исторической правды и сохранению исторической</w:t>
      </w:r>
      <w:r>
        <w:rPr>
          <w:spacing w:val="-6"/>
        </w:rPr>
        <w:t xml:space="preserve"> </w:t>
      </w:r>
      <w:r>
        <w:t>памяти,</w:t>
      </w:r>
      <w:r>
        <w:rPr>
          <w:spacing w:val="-9"/>
        </w:rPr>
        <w:t xml:space="preserve"> </w:t>
      </w:r>
      <w:r>
        <w:t>противодействию</w:t>
      </w:r>
      <w:r>
        <w:rPr>
          <w:spacing w:val="-6"/>
        </w:rPr>
        <w:t xml:space="preserve"> </w:t>
      </w:r>
      <w:r>
        <w:t>фальсификации</w:t>
      </w:r>
      <w:r>
        <w:rPr>
          <w:spacing w:val="-6"/>
        </w:rPr>
        <w:t xml:space="preserve"> </w:t>
      </w:r>
      <w:r>
        <w:t>исторических</w:t>
      </w:r>
      <w:r>
        <w:rPr>
          <w:spacing w:val="-4"/>
        </w:rPr>
        <w:t xml:space="preserve"> </w:t>
      </w:r>
      <w:r>
        <w:t>фактов</w:t>
      </w:r>
      <w:r>
        <w:rPr>
          <w:spacing w:val="-7"/>
        </w:rPr>
        <w:t xml:space="preserve"> </w:t>
      </w:r>
      <w:r>
        <w:t>.</w:t>
      </w:r>
    </w:p>
    <w:p w:rsidR="004A3635" w:rsidRDefault="004A3635" w:rsidP="00B72352">
      <w:pPr>
        <w:pStyle w:val="a3"/>
        <w:spacing w:before="120" w:after="120"/>
        <w:ind w:left="0" w:firstLine="720"/>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4A3635" w:rsidRDefault="004A3635" w:rsidP="00B72352">
      <w:pPr>
        <w:pStyle w:val="a3"/>
        <w:spacing w:before="120" w:after="120"/>
        <w:ind w:left="0" w:firstLine="720"/>
      </w:pPr>
      <w:r>
        <w:t>Цели</w:t>
      </w:r>
      <w:r>
        <w:rPr>
          <w:spacing w:val="-6"/>
        </w:rPr>
        <w:t xml:space="preserve"> </w:t>
      </w:r>
      <w:r>
        <w:t>изучения</w:t>
      </w:r>
      <w:r>
        <w:rPr>
          <w:spacing w:val="-2"/>
        </w:rPr>
        <w:t xml:space="preserve"> </w:t>
      </w:r>
      <w:r>
        <w:t>учебного</w:t>
      </w:r>
      <w:r>
        <w:rPr>
          <w:spacing w:val="-2"/>
        </w:rPr>
        <w:t xml:space="preserve"> </w:t>
      </w:r>
      <w:r>
        <w:t>модуля «Введение</w:t>
      </w:r>
      <w:r>
        <w:rPr>
          <w:spacing w:val="-5"/>
        </w:rPr>
        <w:t xml:space="preserve"> </w:t>
      </w:r>
      <w:r>
        <w:t>в</w:t>
      </w:r>
      <w:r>
        <w:rPr>
          <w:spacing w:val="-5"/>
        </w:rPr>
        <w:t xml:space="preserve"> </w:t>
      </w:r>
      <w:r>
        <w:t>Новейшую</w:t>
      </w:r>
      <w:r>
        <w:rPr>
          <w:spacing w:val="-4"/>
        </w:rPr>
        <w:t xml:space="preserve"> </w:t>
      </w:r>
      <w:r>
        <w:t>историю</w:t>
      </w:r>
      <w:r>
        <w:rPr>
          <w:spacing w:val="-4"/>
        </w:rPr>
        <w:t xml:space="preserve"> </w:t>
      </w:r>
      <w:r>
        <w:rPr>
          <w:spacing w:val="-2"/>
        </w:rPr>
        <w:t>России»:</w:t>
      </w:r>
    </w:p>
    <w:p w:rsidR="004A3635" w:rsidRDefault="004A3635" w:rsidP="00B72352">
      <w:pPr>
        <w:pStyle w:val="a3"/>
        <w:spacing w:before="120" w:after="120"/>
        <w:ind w:left="0" w:firstLine="720"/>
      </w:pPr>
      <w:r>
        <w:t>формирование у обучающихся ориентиров для гражданской, этнонациональной, социальной, культурной самоидентификации в окружающем мире;</w:t>
      </w:r>
    </w:p>
    <w:p w:rsidR="004A3635" w:rsidRDefault="004A3635" w:rsidP="00B72352">
      <w:pPr>
        <w:pStyle w:val="a3"/>
        <w:spacing w:before="120" w:after="120"/>
        <w:ind w:left="0" w:firstLine="720"/>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A3635" w:rsidRDefault="004A3635" w:rsidP="00B72352">
      <w:pPr>
        <w:pStyle w:val="a3"/>
        <w:spacing w:before="120" w:after="120"/>
        <w:ind w:left="0" w:firstLine="720"/>
      </w:pPr>
      <w: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A3635" w:rsidRDefault="004A3635" w:rsidP="00B72352">
      <w:pPr>
        <w:pStyle w:val="a3"/>
        <w:spacing w:before="120" w:after="120"/>
        <w:ind w:left="0" w:firstLine="720"/>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4A3635" w:rsidRDefault="004A3635" w:rsidP="00B72352">
      <w:pPr>
        <w:pStyle w:val="a3"/>
        <w:spacing w:before="120" w:after="120"/>
        <w:ind w:left="0" w:firstLine="720"/>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A3635" w:rsidRDefault="004A3635" w:rsidP="00B72352">
      <w:pPr>
        <w:pStyle w:val="a3"/>
        <w:spacing w:before="120" w:after="120"/>
        <w:ind w:left="0" w:firstLine="720"/>
      </w:pPr>
      <w:r>
        <w:t>формирование личностной позиции обучающихся по отношению не только к прошлому, но и к настоящему родной страны.</w:t>
      </w:r>
    </w:p>
    <w:p w:rsidR="004A3635" w:rsidRDefault="004A3635" w:rsidP="00B72352">
      <w:pPr>
        <w:pStyle w:val="a3"/>
        <w:spacing w:before="120" w:after="120"/>
        <w:ind w:left="0" w:firstLine="720"/>
      </w:pPr>
      <w:r>
        <w:t>Место</w:t>
      </w:r>
      <w:r>
        <w:rPr>
          <w:spacing w:val="-6"/>
        </w:rPr>
        <w:t xml:space="preserve"> </w:t>
      </w:r>
      <w:r>
        <w:t>и</w:t>
      </w:r>
      <w:r>
        <w:rPr>
          <w:spacing w:val="-2"/>
        </w:rPr>
        <w:t xml:space="preserve"> </w:t>
      </w:r>
      <w:r>
        <w:t>роль учебного</w:t>
      </w:r>
      <w:r>
        <w:rPr>
          <w:spacing w:val="-2"/>
        </w:rPr>
        <w:t xml:space="preserve"> </w:t>
      </w:r>
      <w:r>
        <w:t>модуля</w:t>
      </w:r>
      <w:r>
        <w:rPr>
          <w:spacing w:val="1"/>
        </w:rPr>
        <w:t xml:space="preserve"> </w:t>
      </w:r>
      <w:r>
        <w:t>«Введение</w:t>
      </w:r>
      <w:r>
        <w:rPr>
          <w:spacing w:val="-4"/>
        </w:rPr>
        <w:t xml:space="preserve"> </w:t>
      </w:r>
      <w:r>
        <w:t>в</w:t>
      </w:r>
      <w:r>
        <w:rPr>
          <w:spacing w:val="-4"/>
        </w:rPr>
        <w:t xml:space="preserve"> </w:t>
      </w:r>
      <w:r>
        <w:t>Новейшую</w:t>
      </w:r>
      <w:r>
        <w:rPr>
          <w:spacing w:val="-3"/>
        </w:rPr>
        <w:t xml:space="preserve"> </w:t>
      </w:r>
      <w:r>
        <w:t>историю</w:t>
      </w:r>
      <w:r>
        <w:rPr>
          <w:spacing w:val="-3"/>
        </w:rPr>
        <w:t xml:space="preserve"> </w:t>
      </w:r>
      <w:r>
        <w:rPr>
          <w:spacing w:val="-2"/>
        </w:rPr>
        <w:t>России».</w:t>
      </w:r>
    </w:p>
    <w:p w:rsidR="004A3635" w:rsidRDefault="004A3635" w:rsidP="00B72352">
      <w:pPr>
        <w:pStyle w:val="a3"/>
        <w:spacing w:before="120" w:after="120"/>
        <w:ind w:left="0" w:firstLine="720"/>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4A3635" w:rsidRDefault="004A3635" w:rsidP="00B72352">
      <w:pPr>
        <w:pStyle w:val="a3"/>
        <w:spacing w:before="120" w:after="120"/>
        <w:ind w:left="0" w:firstLine="720"/>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4A3635" w:rsidRDefault="004A3635" w:rsidP="00B72352">
      <w:pPr>
        <w:pStyle w:val="a3"/>
        <w:spacing w:before="120" w:after="120"/>
        <w:ind w:left="0" w:firstLine="720"/>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4A3635" w:rsidRDefault="004A3635" w:rsidP="00B72352">
      <w:pPr>
        <w:pStyle w:val="a3"/>
        <w:spacing w:before="120" w:after="120"/>
        <w:ind w:left="0" w:firstLine="720"/>
      </w:pPr>
      <w:r>
        <w:t xml:space="preserve">Модуль «Введение в Новейшую историю России» может быть реализован в двух </w:t>
      </w:r>
      <w:r>
        <w:rPr>
          <w:spacing w:val="-2"/>
        </w:rPr>
        <w:t>вариантах:</w:t>
      </w:r>
    </w:p>
    <w:p w:rsidR="004A3635" w:rsidRDefault="004A3635" w:rsidP="00B72352">
      <w:pPr>
        <w:pStyle w:val="a3"/>
        <w:spacing w:before="120" w:after="120"/>
        <w:ind w:left="0" w:firstLine="720"/>
        <w:jc w:val="left"/>
      </w:pPr>
      <w:r>
        <w:t>при</w:t>
      </w:r>
      <w:r>
        <w:rPr>
          <w:spacing w:val="-8"/>
        </w:rPr>
        <w:t xml:space="preserve"> </w:t>
      </w:r>
      <w:r>
        <w:t>самостоятельном</w:t>
      </w:r>
      <w:r>
        <w:rPr>
          <w:spacing w:val="-6"/>
        </w:rPr>
        <w:t xml:space="preserve"> </w:t>
      </w:r>
      <w:r>
        <w:t>планировании</w:t>
      </w:r>
      <w:r>
        <w:rPr>
          <w:spacing w:val="-2"/>
        </w:rPr>
        <w:t xml:space="preserve"> </w:t>
      </w:r>
      <w:r>
        <w:t>учителем</w:t>
      </w:r>
      <w:r>
        <w:rPr>
          <w:spacing w:val="-4"/>
        </w:rPr>
        <w:t xml:space="preserve"> </w:t>
      </w:r>
      <w:r>
        <w:t>процесса</w:t>
      </w:r>
      <w:r>
        <w:rPr>
          <w:spacing w:val="-6"/>
        </w:rPr>
        <w:t xml:space="preserve"> </w:t>
      </w:r>
      <w:r>
        <w:rPr>
          <w:spacing w:val="-2"/>
        </w:rPr>
        <w:t>освоения</w:t>
      </w:r>
    </w:p>
    <w:p w:rsidR="004A3635" w:rsidRDefault="004A3635" w:rsidP="00B72352">
      <w:pPr>
        <w:pStyle w:val="a3"/>
        <w:spacing w:before="120" w:after="120"/>
        <w:ind w:left="0" w:firstLine="720"/>
        <w:jc w:val="left"/>
      </w:pPr>
      <w:r>
        <w:t>обучающимися</w:t>
      </w:r>
      <w:r>
        <w:rPr>
          <w:spacing w:val="35"/>
        </w:rPr>
        <w:t xml:space="preserve"> </w:t>
      </w:r>
      <w:r>
        <w:t>предметного</w:t>
      </w:r>
      <w:r>
        <w:rPr>
          <w:spacing w:val="35"/>
        </w:rPr>
        <w:t xml:space="preserve"> </w:t>
      </w:r>
      <w:r>
        <w:t>материала</w:t>
      </w:r>
      <w:r>
        <w:rPr>
          <w:spacing w:val="34"/>
        </w:rPr>
        <w:t xml:space="preserve"> </w:t>
      </w:r>
      <w:r>
        <w:t>до</w:t>
      </w:r>
      <w:r>
        <w:rPr>
          <w:spacing w:val="35"/>
        </w:rPr>
        <w:t xml:space="preserve"> </w:t>
      </w:r>
      <w:r>
        <w:t>1914</w:t>
      </w:r>
      <w:r>
        <w:rPr>
          <w:spacing w:val="35"/>
        </w:rPr>
        <w:t xml:space="preserve"> </w:t>
      </w:r>
      <w:r>
        <w:t>г.</w:t>
      </w:r>
      <w:r>
        <w:rPr>
          <w:spacing w:val="35"/>
        </w:rPr>
        <w:t xml:space="preserve"> </w:t>
      </w:r>
      <w:r>
        <w:t>для</w:t>
      </w:r>
      <w:r>
        <w:rPr>
          <w:spacing w:val="38"/>
        </w:rPr>
        <w:t xml:space="preserve"> </w:t>
      </w:r>
      <w:r>
        <w:t>установления</w:t>
      </w:r>
      <w:r>
        <w:rPr>
          <w:spacing w:val="35"/>
        </w:rPr>
        <w:t xml:space="preserve"> </w:t>
      </w:r>
      <w:r>
        <w:t>его</w:t>
      </w:r>
      <w:r>
        <w:rPr>
          <w:spacing w:val="35"/>
        </w:rPr>
        <w:t xml:space="preserve"> </w:t>
      </w:r>
      <w:r>
        <w:t>взаимосвязей</w:t>
      </w:r>
      <w:r>
        <w:rPr>
          <w:spacing w:val="36"/>
        </w:rPr>
        <w:t xml:space="preserve"> </w:t>
      </w:r>
      <w:r>
        <w:t>с важнейшими событиями Новейшего периода истории России (в курсе «История России», включающем</w:t>
      </w:r>
      <w:r>
        <w:rPr>
          <w:spacing w:val="80"/>
          <w:w w:val="150"/>
        </w:rPr>
        <w:t xml:space="preserve"> </w:t>
      </w:r>
      <w:r>
        <w:t>темы</w:t>
      </w:r>
      <w:r>
        <w:rPr>
          <w:spacing w:val="80"/>
          <w:w w:val="150"/>
        </w:rPr>
        <w:t xml:space="preserve"> </w:t>
      </w:r>
      <w:r>
        <w:t>модуля).</w:t>
      </w:r>
      <w:r>
        <w:rPr>
          <w:spacing w:val="80"/>
          <w:w w:val="150"/>
        </w:rPr>
        <w:t xml:space="preserve"> </w:t>
      </w:r>
      <w:r>
        <w:t>В</w:t>
      </w:r>
      <w:r>
        <w:rPr>
          <w:spacing w:val="80"/>
          <w:w w:val="150"/>
        </w:rPr>
        <w:t xml:space="preserve"> </w:t>
      </w:r>
      <w:r>
        <w:t>этом</w:t>
      </w:r>
      <w:r>
        <w:rPr>
          <w:spacing w:val="80"/>
          <w:w w:val="150"/>
        </w:rPr>
        <w:t xml:space="preserve"> </w:t>
      </w:r>
      <w:r>
        <w:t>случае</w:t>
      </w:r>
      <w:r>
        <w:rPr>
          <w:spacing w:val="80"/>
          <w:w w:val="150"/>
        </w:rPr>
        <w:t xml:space="preserve"> </w:t>
      </w:r>
      <w:r>
        <w:t>предполагается,</w:t>
      </w:r>
      <w:r>
        <w:rPr>
          <w:spacing w:val="80"/>
          <w:w w:val="150"/>
        </w:rPr>
        <w:t xml:space="preserve"> </w:t>
      </w:r>
      <w:r>
        <w:t>что</w:t>
      </w:r>
      <w:r>
        <w:rPr>
          <w:spacing w:val="80"/>
          <w:w w:val="150"/>
        </w:rPr>
        <w:t xml:space="preserve"> </w:t>
      </w:r>
      <w:r>
        <w:t>в</w:t>
      </w:r>
      <w:r>
        <w:rPr>
          <w:spacing w:val="80"/>
          <w:w w:val="150"/>
        </w:rPr>
        <w:t xml:space="preserve"> </w:t>
      </w:r>
      <w:r>
        <w:t>тематическом планировании темы, содержащиеся в Программе модуля «Введение в Новейшую историю России»,</w:t>
      </w:r>
      <w:r>
        <w:rPr>
          <w:spacing w:val="40"/>
        </w:rPr>
        <w:t xml:space="preserve"> </w:t>
      </w:r>
      <w:r>
        <w:t>даются</w:t>
      </w:r>
      <w:r>
        <w:rPr>
          <w:spacing w:val="40"/>
        </w:rPr>
        <w:t xml:space="preserve"> </w:t>
      </w:r>
      <w:r>
        <w:t>в</w:t>
      </w:r>
      <w:r>
        <w:rPr>
          <w:spacing w:val="40"/>
        </w:rPr>
        <w:t xml:space="preserve"> </w:t>
      </w:r>
      <w:r>
        <w:t>логической</w:t>
      </w:r>
      <w:r>
        <w:rPr>
          <w:spacing w:val="40"/>
        </w:rPr>
        <w:t xml:space="preserve"> </w:t>
      </w:r>
      <w:r>
        <w:t>и</w:t>
      </w:r>
      <w:r>
        <w:rPr>
          <w:spacing w:val="40"/>
        </w:rPr>
        <w:t xml:space="preserve"> </w:t>
      </w:r>
      <w:r>
        <w:t>смысловой</w:t>
      </w:r>
      <w:r>
        <w:rPr>
          <w:spacing w:val="40"/>
        </w:rPr>
        <w:t xml:space="preserve"> </w:t>
      </w:r>
      <w:r>
        <w:t>взаимосвязи</w:t>
      </w:r>
      <w:r>
        <w:rPr>
          <w:spacing w:val="40"/>
        </w:rPr>
        <w:t xml:space="preserve"> </w:t>
      </w:r>
      <w:r>
        <w:t>с</w:t>
      </w:r>
      <w:r>
        <w:rPr>
          <w:spacing w:val="40"/>
        </w:rPr>
        <w:t xml:space="preserve"> </w:t>
      </w:r>
      <w:r>
        <w:t>темами,</w:t>
      </w:r>
      <w:r>
        <w:rPr>
          <w:spacing w:val="40"/>
        </w:rPr>
        <w:t xml:space="preserve"> </w:t>
      </w:r>
      <w:r>
        <w:t>содержащимися</w:t>
      </w:r>
      <w:r>
        <w:rPr>
          <w:spacing w:val="40"/>
        </w:rPr>
        <w:t xml:space="preserve"> </w:t>
      </w:r>
      <w:r>
        <w:t xml:space="preserve">в </w:t>
      </w:r>
      <w:r>
        <w:lastRenderedPageBreak/>
        <w:t>программе</w:t>
      </w:r>
      <w:r>
        <w:rPr>
          <w:spacing w:val="40"/>
        </w:rPr>
        <w:t xml:space="preserve"> </w:t>
      </w:r>
      <w:r>
        <w:t>по</w:t>
      </w:r>
      <w:r>
        <w:rPr>
          <w:spacing w:val="40"/>
        </w:rPr>
        <w:t xml:space="preserve"> </w:t>
      </w:r>
      <w:r>
        <w:t>истории.</w:t>
      </w:r>
      <w:r>
        <w:rPr>
          <w:spacing w:val="40"/>
        </w:rPr>
        <w:t xml:space="preserve"> </w:t>
      </w:r>
      <w:r>
        <w:t>При</w:t>
      </w:r>
      <w:r>
        <w:rPr>
          <w:spacing w:val="40"/>
        </w:rPr>
        <w:t xml:space="preserve"> </w:t>
      </w:r>
      <w:r>
        <w:t>таком</w:t>
      </w:r>
      <w:r>
        <w:rPr>
          <w:spacing w:val="40"/>
        </w:rPr>
        <w:t xml:space="preserve"> </w:t>
      </w:r>
      <w:r>
        <w:t>варианте</w:t>
      </w:r>
      <w:r>
        <w:rPr>
          <w:spacing w:val="40"/>
        </w:rPr>
        <w:t xml:space="preserve"> </w:t>
      </w:r>
      <w:r>
        <w:t>реализации</w:t>
      </w:r>
      <w:r>
        <w:rPr>
          <w:spacing w:val="40"/>
        </w:rPr>
        <w:t xml:space="preserve"> </w:t>
      </w:r>
      <w:r>
        <w:t>модуля</w:t>
      </w:r>
      <w:r>
        <w:rPr>
          <w:spacing w:val="40"/>
        </w:rPr>
        <w:t xml:space="preserve"> </w:t>
      </w:r>
      <w:r>
        <w:t>количество</w:t>
      </w:r>
      <w:r>
        <w:rPr>
          <w:spacing w:val="40"/>
        </w:rPr>
        <w:t xml:space="preserve"> </w:t>
      </w:r>
      <w:r>
        <w:t>часов</w:t>
      </w:r>
      <w:r>
        <w:rPr>
          <w:spacing w:val="40"/>
        </w:rPr>
        <w:t xml:space="preserve"> </w:t>
      </w:r>
      <w:r>
        <w:t>на</w:t>
      </w:r>
      <w:r>
        <w:rPr>
          <w:spacing w:val="80"/>
        </w:rPr>
        <w:t xml:space="preserve"> </w:t>
      </w:r>
      <w:r>
        <w:t>изучение курса История России в 9 классе рекомендуется увеличить на 17 учебных часов; в виде целостного последовательного учебного курса, изучаемого за счёт части учебного плана,</w:t>
      </w:r>
      <w:r>
        <w:rPr>
          <w:spacing w:val="-1"/>
        </w:rPr>
        <w:t xml:space="preserve"> </w:t>
      </w:r>
      <w:r>
        <w:t>формируемой участниками образовательных отношений из перечня,</w:t>
      </w:r>
      <w:r>
        <w:rPr>
          <w:spacing w:val="-1"/>
        </w:rPr>
        <w:t xml:space="preserve"> </w:t>
      </w:r>
      <w:r>
        <w:t>предлагаемого образовательной</w:t>
      </w:r>
      <w:r>
        <w:rPr>
          <w:spacing w:val="40"/>
        </w:rPr>
        <w:t xml:space="preserve"> </w:t>
      </w:r>
      <w:r>
        <w:t>организацией,</w:t>
      </w:r>
      <w:r>
        <w:rPr>
          <w:spacing w:val="40"/>
        </w:rPr>
        <w:t xml:space="preserve"> </w:t>
      </w:r>
      <w:r>
        <w:t>включающей,</w:t>
      </w:r>
      <w:r>
        <w:rPr>
          <w:spacing w:val="40"/>
        </w:rPr>
        <w:t xml:space="preserve"> </w:t>
      </w:r>
      <w:r>
        <w:t>в</w:t>
      </w:r>
      <w:r>
        <w:rPr>
          <w:spacing w:val="40"/>
        </w:rPr>
        <w:t xml:space="preserve"> </w:t>
      </w:r>
      <w:r>
        <w:t>частности,</w:t>
      </w:r>
      <w:r>
        <w:rPr>
          <w:spacing w:val="40"/>
        </w:rPr>
        <w:t xml:space="preserve"> </w:t>
      </w:r>
      <w:r>
        <w:t>учебные</w:t>
      </w:r>
      <w:r>
        <w:rPr>
          <w:spacing w:val="40"/>
        </w:rPr>
        <w:t xml:space="preserve"> </w:t>
      </w:r>
      <w:r>
        <w:t>модули</w:t>
      </w:r>
      <w:r>
        <w:rPr>
          <w:spacing w:val="40"/>
        </w:rPr>
        <w:t xml:space="preserve"> </w:t>
      </w:r>
      <w:r>
        <w:t>по</w:t>
      </w:r>
      <w:r>
        <w:rPr>
          <w:spacing w:val="40"/>
        </w:rPr>
        <w:t xml:space="preserve"> </w:t>
      </w:r>
      <w:r>
        <w:t>выбору обучающихся, родителей (законных представителей) несовершеннолетних обучающихся,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предусматривающие</w:t>
      </w:r>
      <w:r>
        <w:rPr>
          <w:spacing w:val="40"/>
        </w:rPr>
        <w:t xml:space="preserve"> </w:t>
      </w:r>
      <w:r>
        <w:t>удовлетворение</w:t>
      </w:r>
      <w:r>
        <w:rPr>
          <w:spacing w:val="40"/>
        </w:rPr>
        <w:t xml:space="preserve"> </w:t>
      </w:r>
      <w:r>
        <w:t>различных</w:t>
      </w:r>
      <w:r>
        <w:rPr>
          <w:spacing w:val="40"/>
        </w:rPr>
        <w:t xml:space="preserve"> </w:t>
      </w:r>
      <w:r>
        <w:t>интересов</w:t>
      </w:r>
      <w:r>
        <w:rPr>
          <w:spacing w:val="40"/>
        </w:rPr>
        <w:t xml:space="preserve"> </w:t>
      </w:r>
      <w:r>
        <w:t>обучающихся</w:t>
      </w:r>
      <w:r>
        <w:rPr>
          <w:spacing w:val="40"/>
        </w:rPr>
        <w:t xml:space="preserve"> </w:t>
      </w:r>
      <w:r>
        <w:t>(рекомендуемый объём - 17 учебных часов).</w:t>
      </w:r>
    </w:p>
    <w:p w:rsidR="004A3635" w:rsidRDefault="004A3635" w:rsidP="00B72352">
      <w:pPr>
        <w:pStyle w:val="a3"/>
        <w:spacing w:before="120" w:after="120"/>
        <w:ind w:left="0" w:firstLine="720"/>
        <w:jc w:val="left"/>
      </w:pPr>
      <w:r>
        <w:t>Реализация</w:t>
      </w:r>
      <w:r>
        <w:rPr>
          <w:spacing w:val="-3"/>
        </w:rPr>
        <w:t xml:space="preserve"> </w:t>
      </w:r>
      <w:r>
        <w:t>модуля</w:t>
      </w:r>
      <w:r>
        <w:rPr>
          <w:spacing w:val="-2"/>
        </w:rPr>
        <w:t xml:space="preserve"> </w:t>
      </w:r>
      <w:r>
        <w:t>в</w:t>
      </w:r>
      <w:r>
        <w:rPr>
          <w:spacing w:val="-3"/>
        </w:rPr>
        <w:t xml:space="preserve"> </w:t>
      </w:r>
      <w:r>
        <w:t>курсе «История</w:t>
      </w:r>
      <w:r>
        <w:rPr>
          <w:spacing w:val="-2"/>
        </w:rPr>
        <w:t xml:space="preserve"> </w:t>
      </w:r>
      <w:r>
        <w:t>России»</w:t>
      </w:r>
      <w:r>
        <w:rPr>
          <w:spacing w:val="-8"/>
        </w:rPr>
        <w:t xml:space="preserve"> </w:t>
      </w:r>
      <w:r>
        <w:t>9</w:t>
      </w:r>
      <w:r>
        <w:rPr>
          <w:spacing w:val="-2"/>
        </w:rPr>
        <w:t xml:space="preserve"> класса</w:t>
      </w:r>
    </w:p>
    <w:p w:rsidR="004A3635" w:rsidRDefault="004A3635" w:rsidP="00B72352">
      <w:pPr>
        <w:pStyle w:val="a3"/>
        <w:spacing w:before="120" w:after="120"/>
        <w:ind w:left="0" w:firstLine="720"/>
        <w:jc w:val="left"/>
      </w:pPr>
      <w:r>
        <w:t>Таблица</w:t>
      </w:r>
      <w:r>
        <w:rPr>
          <w:spacing w:val="-4"/>
        </w:rPr>
        <w:t xml:space="preserve"> </w:t>
      </w:r>
      <w:r>
        <w:rPr>
          <w:spacing w:val="-10"/>
        </w:rPr>
        <w:t>2</w:t>
      </w:r>
    </w:p>
    <w:p w:rsidR="004A3635" w:rsidRDefault="004A3635" w:rsidP="00B72352">
      <w:pPr>
        <w:pStyle w:val="a3"/>
        <w:spacing w:before="120" w:after="120"/>
        <w:ind w:left="0" w:firstLine="720"/>
        <w:jc w:val="left"/>
        <w:rPr>
          <w:sz w:val="17"/>
        </w:rPr>
      </w:pPr>
    </w:p>
    <w:tbl>
      <w:tblPr>
        <w:tblStyle w:val="TableNormal"/>
        <w:tblW w:w="10183"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7"/>
        <w:gridCol w:w="1551"/>
        <w:gridCol w:w="4105"/>
      </w:tblGrid>
      <w:tr w:rsidR="004A3635" w:rsidTr="009E67AE">
        <w:trPr>
          <w:trHeight w:val="1106"/>
        </w:trPr>
        <w:tc>
          <w:tcPr>
            <w:tcW w:w="4527" w:type="dxa"/>
          </w:tcPr>
          <w:p w:rsidR="004A3635" w:rsidRDefault="004A3635" w:rsidP="009E67AE">
            <w:pPr>
              <w:pStyle w:val="TableParagraph"/>
              <w:spacing w:before="120" w:after="120"/>
              <w:ind w:left="270"/>
              <w:rPr>
                <w:sz w:val="24"/>
              </w:rPr>
            </w:pPr>
            <w:r>
              <w:rPr>
                <w:sz w:val="24"/>
              </w:rPr>
              <w:t>Программа</w:t>
            </w:r>
            <w:r>
              <w:rPr>
                <w:spacing w:val="80"/>
                <w:sz w:val="24"/>
              </w:rPr>
              <w:t xml:space="preserve"> </w:t>
            </w:r>
            <w:r>
              <w:rPr>
                <w:sz w:val="24"/>
              </w:rPr>
              <w:t>курса</w:t>
            </w:r>
            <w:r>
              <w:rPr>
                <w:spacing w:val="80"/>
                <w:sz w:val="24"/>
              </w:rPr>
              <w:t xml:space="preserve"> </w:t>
            </w:r>
            <w:r>
              <w:rPr>
                <w:sz w:val="24"/>
              </w:rPr>
              <w:t>«История</w:t>
            </w:r>
            <w:r>
              <w:rPr>
                <w:spacing w:val="80"/>
                <w:sz w:val="24"/>
              </w:rPr>
              <w:t xml:space="preserve"> </w:t>
            </w:r>
            <w:r>
              <w:rPr>
                <w:sz w:val="24"/>
              </w:rPr>
              <w:t>России»</w:t>
            </w:r>
            <w:r>
              <w:rPr>
                <w:spacing w:val="80"/>
                <w:sz w:val="24"/>
              </w:rPr>
              <w:t xml:space="preserve"> </w:t>
            </w:r>
            <w:r>
              <w:rPr>
                <w:sz w:val="24"/>
              </w:rPr>
              <w:t xml:space="preserve">(9 </w:t>
            </w:r>
            <w:r>
              <w:rPr>
                <w:spacing w:val="-2"/>
                <w:sz w:val="24"/>
              </w:rPr>
              <w:t>класс)</w:t>
            </w:r>
          </w:p>
        </w:tc>
        <w:tc>
          <w:tcPr>
            <w:tcW w:w="1551" w:type="dxa"/>
          </w:tcPr>
          <w:p w:rsidR="004A3635" w:rsidRDefault="004A3635" w:rsidP="009E67AE">
            <w:pPr>
              <w:pStyle w:val="TableParagraph"/>
              <w:spacing w:before="120" w:after="120"/>
              <w:ind w:left="270"/>
              <w:jc w:val="both"/>
              <w:rPr>
                <w:sz w:val="24"/>
              </w:rPr>
            </w:pPr>
            <w:r>
              <w:rPr>
                <w:spacing w:val="-2"/>
                <w:sz w:val="24"/>
              </w:rPr>
              <w:t>Примерное количество часов</w:t>
            </w:r>
          </w:p>
        </w:tc>
        <w:tc>
          <w:tcPr>
            <w:tcW w:w="4105" w:type="dxa"/>
          </w:tcPr>
          <w:p w:rsidR="004A3635" w:rsidRDefault="004A3635" w:rsidP="009E67AE">
            <w:pPr>
              <w:pStyle w:val="TableParagraph"/>
              <w:tabs>
                <w:tab w:val="left" w:pos="1787"/>
                <w:tab w:val="left" w:pos="3346"/>
              </w:tabs>
              <w:spacing w:before="120" w:after="120"/>
              <w:ind w:left="270"/>
              <w:rPr>
                <w:sz w:val="24"/>
              </w:rPr>
            </w:pPr>
            <w:r>
              <w:rPr>
                <w:spacing w:val="-2"/>
                <w:sz w:val="24"/>
              </w:rPr>
              <w:t>Программа</w:t>
            </w:r>
            <w:r w:rsidR="009E67AE">
              <w:rPr>
                <w:sz w:val="24"/>
              </w:rPr>
              <w:t xml:space="preserve"> </w:t>
            </w:r>
            <w:r>
              <w:rPr>
                <w:spacing w:val="-2"/>
                <w:sz w:val="24"/>
              </w:rPr>
              <w:t>учебного</w:t>
            </w:r>
            <w:r w:rsidR="009E67AE">
              <w:rPr>
                <w:sz w:val="24"/>
              </w:rPr>
              <w:t xml:space="preserve"> </w:t>
            </w:r>
            <w:r>
              <w:rPr>
                <w:spacing w:val="-2"/>
                <w:sz w:val="24"/>
              </w:rPr>
              <w:t>модуля</w:t>
            </w:r>
          </w:p>
          <w:p w:rsidR="004A3635" w:rsidRDefault="004A3635" w:rsidP="009E67AE">
            <w:pPr>
              <w:pStyle w:val="TableParagraph"/>
              <w:spacing w:before="120" w:after="120"/>
              <w:ind w:left="270"/>
              <w:rPr>
                <w:sz w:val="24"/>
              </w:rPr>
            </w:pPr>
            <w:r>
              <w:rPr>
                <w:spacing w:val="-2"/>
                <w:sz w:val="24"/>
              </w:rPr>
              <w:t>«Введение</w:t>
            </w:r>
            <w:r w:rsidR="009E67AE">
              <w:rPr>
                <w:sz w:val="24"/>
              </w:rPr>
              <w:t xml:space="preserve"> </w:t>
            </w:r>
            <w:r>
              <w:rPr>
                <w:sz w:val="24"/>
              </w:rPr>
              <w:t>в</w:t>
            </w:r>
            <w:r>
              <w:rPr>
                <w:spacing w:val="-5"/>
                <w:sz w:val="24"/>
              </w:rPr>
              <w:t xml:space="preserve"> </w:t>
            </w:r>
            <w:r>
              <w:rPr>
                <w:sz w:val="24"/>
              </w:rPr>
              <w:t>Новейшую</w:t>
            </w:r>
            <w:r>
              <w:rPr>
                <w:spacing w:val="-3"/>
                <w:sz w:val="24"/>
              </w:rPr>
              <w:t xml:space="preserve"> </w:t>
            </w:r>
            <w:r>
              <w:rPr>
                <w:sz w:val="24"/>
              </w:rPr>
              <w:t>историю</w:t>
            </w:r>
            <w:r>
              <w:rPr>
                <w:spacing w:val="-3"/>
                <w:sz w:val="24"/>
              </w:rPr>
              <w:t xml:space="preserve"> </w:t>
            </w:r>
            <w:r>
              <w:rPr>
                <w:spacing w:val="-2"/>
                <w:sz w:val="24"/>
              </w:rPr>
              <w:t>России»</w:t>
            </w:r>
          </w:p>
        </w:tc>
      </w:tr>
      <w:tr w:rsidR="004A3635" w:rsidTr="009E67AE">
        <w:trPr>
          <w:trHeight w:val="362"/>
        </w:trPr>
        <w:tc>
          <w:tcPr>
            <w:tcW w:w="4527" w:type="dxa"/>
          </w:tcPr>
          <w:p w:rsidR="004A3635" w:rsidRDefault="004A3635" w:rsidP="009E67AE">
            <w:pPr>
              <w:pStyle w:val="TableParagraph"/>
              <w:spacing w:before="120" w:after="120"/>
              <w:ind w:left="270"/>
              <w:rPr>
                <w:sz w:val="24"/>
              </w:rPr>
            </w:pPr>
            <w:r>
              <w:rPr>
                <w:spacing w:val="-2"/>
                <w:sz w:val="24"/>
              </w:rPr>
              <w:t>Введение</w:t>
            </w:r>
          </w:p>
        </w:tc>
        <w:tc>
          <w:tcPr>
            <w:tcW w:w="1551" w:type="dxa"/>
          </w:tcPr>
          <w:p w:rsidR="004A3635" w:rsidRDefault="004A3635" w:rsidP="009E67AE">
            <w:pPr>
              <w:pStyle w:val="TableParagraph"/>
              <w:spacing w:before="120" w:after="120"/>
              <w:ind w:left="270"/>
              <w:rPr>
                <w:sz w:val="24"/>
              </w:rPr>
            </w:pPr>
            <w:r>
              <w:rPr>
                <w:spacing w:val="-10"/>
                <w:sz w:val="24"/>
              </w:rPr>
              <w:t>1</w:t>
            </w:r>
          </w:p>
        </w:tc>
        <w:tc>
          <w:tcPr>
            <w:tcW w:w="4105" w:type="dxa"/>
          </w:tcPr>
          <w:p w:rsidR="004A3635" w:rsidRDefault="004A3635" w:rsidP="009E67AE">
            <w:pPr>
              <w:pStyle w:val="TableParagraph"/>
              <w:spacing w:before="120" w:after="120"/>
              <w:ind w:left="270"/>
              <w:rPr>
                <w:sz w:val="24"/>
              </w:rPr>
            </w:pPr>
            <w:r>
              <w:rPr>
                <w:spacing w:val="-2"/>
                <w:sz w:val="24"/>
              </w:rPr>
              <w:t>Введение</w:t>
            </w:r>
          </w:p>
        </w:tc>
      </w:tr>
      <w:tr w:rsidR="004A3635" w:rsidTr="009E67AE">
        <w:trPr>
          <w:trHeight w:val="1177"/>
        </w:trPr>
        <w:tc>
          <w:tcPr>
            <w:tcW w:w="4527" w:type="dxa"/>
          </w:tcPr>
          <w:p w:rsidR="004A3635" w:rsidRDefault="004A3635" w:rsidP="009E67AE">
            <w:pPr>
              <w:pStyle w:val="TableParagraph"/>
              <w:spacing w:before="120" w:after="120"/>
              <w:ind w:left="270"/>
              <w:rPr>
                <w:sz w:val="24"/>
              </w:rPr>
            </w:pPr>
            <w:r>
              <w:rPr>
                <w:sz w:val="24"/>
              </w:rPr>
              <w:t>Первая</w:t>
            </w:r>
            <w:r>
              <w:rPr>
                <w:spacing w:val="40"/>
                <w:sz w:val="24"/>
              </w:rPr>
              <w:t xml:space="preserve"> </w:t>
            </w:r>
            <w:r>
              <w:rPr>
                <w:sz w:val="24"/>
              </w:rPr>
              <w:t>российская</w:t>
            </w:r>
            <w:r>
              <w:rPr>
                <w:spacing w:val="40"/>
                <w:sz w:val="24"/>
              </w:rPr>
              <w:t xml:space="preserve"> </w:t>
            </w:r>
            <w:r>
              <w:rPr>
                <w:sz w:val="24"/>
              </w:rPr>
              <w:t>революция</w:t>
            </w:r>
            <w:r>
              <w:rPr>
                <w:spacing w:val="40"/>
                <w:sz w:val="24"/>
              </w:rPr>
              <w:t xml:space="preserve"> </w:t>
            </w:r>
            <w:r>
              <w:rPr>
                <w:sz w:val="24"/>
              </w:rPr>
              <w:t xml:space="preserve">1905-1907 </w:t>
            </w:r>
            <w:r>
              <w:rPr>
                <w:spacing w:val="-4"/>
                <w:sz w:val="24"/>
              </w:rPr>
              <w:t>гг.</w:t>
            </w:r>
          </w:p>
        </w:tc>
        <w:tc>
          <w:tcPr>
            <w:tcW w:w="1551" w:type="dxa"/>
          </w:tcPr>
          <w:p w:rsidR="004A3635" w:rsidRDefault="004A3635" w:rsidP="009E67AE">
            <w:pPr>
              <w:pStyle w:val="TableParagraph"/>
              <w:spacing w:before="120" w:after="120"/>
              <w:ind w:left="270"/>
              <w:rPr>
                <w:sz w:val="24"/>
              </w:rPr>
            </w:pPr>
            <w:r>
              <w:rPr>
                <w:spacing w:val="-10"/>
                <w:sz w:val="24"/>
              </w:rPr>
              <w:t>1</w:t>
            </w:r>
          </w:p>
        </w:tc>
        <w:tc>
          <w:tcPr>
            <w:tcW w:w="4105" w:type="dxa"/>
          </w:tcPr>
          <w:p w:rsidR="004A3635" w:rsidRDefault="004A3635" w:rsidP="009E67AE">
            <w:pPr>
              <w:pStyle w:val="TableParagraph"/>
              <w:spacing w:before="120" w:after="120"/>
              <w:ind w:left="270"/>
              <w:rPr>
                <w:sz w:val="24"/>
              </w:rPr>
            </w:pPr>
            <w:r>
              <w:rPr>
                <w:sz w:val="24"/>
              </w:rPr>
              <w:t>Российская</w:t>
            </w:r>
            <w:r>
              <w:rPr>
                <w:spacing w:val="-3"/>
                <w:sz w:val="24"/>
              </w:rPr>
              <w:t xml:space="preserve"> </w:t>
            </w:r>
            <w:r>
              <w:rPr>
                <w:sz w:val="24"/>
              </w:rPr>
              <w:t>революция</w:t>
            </w:r>
            <w:r>
              <w:rPr>
                <w:spacing w:val="-4"/>
                <w:sz w:val="24"/>
              </w:rPr>
              <w:t xml:space="preserve"> </w:t>
            </w:r>
            <w:r>
              <w:rPr>
                <w:sz w:val="24"/>
              </w:rPr>
              <w:t>1917—1922</w:t>
            </w:r>
            <w:r>
              <w:rPr>
                <w:spacing w:val="-2"/>
                <w:sz w:val="24"/>
              </w:rPr>
              <w:t xml:space="preserve"> </w:t>
            </w:r>
            <w:r>
              <w:rPr>
                <w:spacing w:val="-5"/>
                <w:sz w:val="24"/>
              </w:rPr>
              <w:t>гг.</w:t>
            </w:r>
          </w:p>
        </w:tc>
      </w:tr>
      <w:tr w:rsidR="004A3635" w:rsidTr="009E67AE">
        <w:trPr>
          <w:trHeight w:val="1819"/>
        </w:trPr>
        <w:tc>
          <w:tcPr>
            <w:tcW w:w="4527" w:type="dxa"/>
          </w:tcPr>
          <w:p w:rsidR="004A3635" w:rsidRDefault="004A3635" w:rsidP="009E67AE">
            <w:pPr>
              <w:pStyle w:val="TableParagraph"/>
              <w:spacing w:before="120" w:after="120"/>
              <w:ind w:left="270"/>
              <w:rPr>
                <w:sz w:val="24"/>
              </w:rPr>
            </w:pPr>
            <w:r>
              <w:rPr>
                <w:sz w:val="24"/>
              </w:rPr>
              <w:t>Отечественная</w:t>
            </w:r>
            <w:r>
              <w:rPr>
                <w:spacing w:val="37"/>
                <w:sz w:val="24"/>
              </w:rPr>
              <w:t xml:space="preserve"> </w:t>
            </w:r>
            <w:r>
              <w:rPr>
                <w:sz w:val="24"/>
              </w:rPr>
              <w:t>война</w:t>
            </w:r>
            <w:r>
              <w:rPr>
                <w:spacing w:val="36"/>
                <w:sz w:val="24"/>
              </w:rPr>
              <w:t xml:space="preserve"> </w:t>
            </w:r>
            <w:r>
              <w:rPr>
                <w:sz w:val="24"/>
              </w:rPr>
              <w:t>1812</w:t>
            </w:r>
            <w:r>
              <w:rPr>
                <w:spacing w:val="37"/>
                <w:sz w:val="24"/>
              </w:rPr>
              <w:t xml:space="preserve"> </w:t>
            </w:r>
            <w:r>
              <w:rPr>
                <w:sz w:val="24"/>
              </w:rPr>
              <w:t>г.</w:t>
            </w:r>
            <w:r>
              <w:rPr>
                <w:spacing w:val="39"/>
                <w:sz w:val="24"/>
              </w:rPr>
              <w:t xml:space="preserve"> </w:t>
            </w:r>
            <w:r>
              <w:rPr>
                <w:sz w:val="24"/>
              </w:rPr>
              <w:t>-</w:t>
            </w:r>
            <w:r>
              <w:rPr>
                <w:spacing w:val="36"/>
                <w:sz w:val="24"/>
              </w:rPr>
              <w:t xml:space="preserve"> </w:t>
            </w:r>
            <w:r>
              <w:rPr>
                <w:sz w:val="24"/>
              </w:rPr>
              <w:t>важнейшее событие</w:t>
            </w:r>
            <w:r>
              <w:rPr>
                <w:spacing w:val="60"/>
                <w:w w:val="150"/>
                <w:sz w:val="24"/>
              </w:rPr>
              <w:t xml:space="preserve"> </w:t>
            </w:r>
            <w:r>
              <w:rPr>
                <w:sz w:val="24"/>
              </w:rPr>
              <w:t>российской</w:t>
            </w:r>
            <w:r>
              <w:rPr>
                <w:spacing w:val="63"/>
                <w:w w:val="150"/>
                <w:sz w:val="24"/>
              </w:rPr>
              <w:t xml:space="preserve"> </w:t>
            </w:r>
            <w:r>
              <w:rPr>
                <w:sz w:val="24"/>
              </w:rPr>
              <w:t>и</w:t>
            </w:r>
            <w:r>
              <w:rPr>
                <w:spacing w:val="63"/>
                <w:w w:val="150"/>
                <w:sz w:val="24"/>
              </w:rPr>
              <w:t xml:space="preserve"> </w:t>
            </w:r>
            <w:r>
              <w:rPr>
                <w:sz w:val="24"/>
              </w:rPr>
              <w:t>мировой</w:t>
            </w:r>
            <w:r>
              <w:rPr>
                <w:spacing w:val="63"/>
                <w:w w:val="150"/>
                <w:sz w:val="24"/>
              </w:rPr>
              <w:t xml:space="preserve"> </w:t>
            </w:r>
            <w:r>
              <w:rPr>
                <w:spacing w:val="-2"/>
                <w:sz w:val="24"/>
              </w:rPr>
              <w:t>истории</w:t>
            </w:r>
            <w:r w:rsidR="009E67AE">
              <w:rPr>
                <w:sz w:val="24"/>
              </w:rPr>
              <w:t xml:space="preserve"> </w:t>
            </w:r>
            <w:r>
              <w:rPr>
                <w:spacing w:val="-4"/>
                <w:sz w:val="24"/>
              </w:rPr>
              <w:t>XIX</w:t>
            </w:r>
            <w:r>
              <w:rPr>
                <w:sz w:val="24"/>
              </w:rPr>
              <w:tab/>
            </w:r>
            <w:r>
              <w:rPr>
                <w:spacing w:val="-6"/>
                <w:sz w:val="24"/>
              </w:rPr>
              <w:t>в.</w:t>
            </w:r>
            <w:r>
              <w:rPr>
                <w:sz w:val="24"/>
              </w:rPr>
              <w:tab/>
            </w:r>
            <w:r>
              <w:rPr>
                <w:spacing w:val="-2"/>
                <w:sz w:val="24"/>
              </w:rPr>
              <w:t>Крымская</w:t>
            </w:r>
            <w:r>
              <w:rPr>
                <w:sz w:val="24"/>
              </w:rPr>
              <w:tab/>
            </w:r>
            <w:r>
              <w:rPr>
                <w:spacing w:val="-2"/>
                <w:sz w:val="24"/>
              </w:rPr>
              <w:t>война.</w:t>
            </w:r>
            <w:r>
              <w:rPr>
                <w:sz w:val="24"/>
              </w:rPr>
              <w:tab/>
            </w:r>
            <w:r>
              <w:rPr>
                <w:spacing w:val="-2"/>
                <w:sz w:val="24"/>
              </w:rPr>
              <w:t xml:space="preserve">Героическая </w:t>
            </w:r>
            <w:r>
              <w:rPr>
                <w:sz w:val="24"/>
              </w:rPr>
              <w:t>оборона Севастополя</w:t>
            </w:r>
          </w:p>
        </w:tc>
        <w:tc>
          <w:tcPr>
            <w:tcW w:w="1551" w:type="dxa"/>
          </w:tcPr>
          <w:p w:rsidR="004A3635" w:rsidRDefault="004A3635" w:rsidP="009E67AE">
            <w:pPr>
              <w:pStyle w:val="TableParagraph"/>
              <w:spacing w:before="120" w:after="120"/>
              <w:ind w:left="270"/>
              <w:rPr>
                <w:sz w:val="24"/>
              </w:rPr>
            </w:pPr>
            <w:r>
              <w:rPr>
                <w:spacing w:val="-10"/>
                <w:sz w:val="24"/>
              </w:rPr>
              <w:t>2</w:t>
            </w:r>
          </w:p>
        </w:tc>
        <w:tc>
          <w:tcPr>
            <w:tcW w:w="4105" w:type="dxa"/>
          </w:tcPr>
          <w:p w:rsidR="004A3635" w:rsidRDefault="004A3635" w:rsidP="009E67AE">
            <w:pPr>
              <w:pStyle w:val="TableParagraph"/>
              <w:spacing w:before="120" w:after="120"/>
              <w:ind w:left="270"/>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1941- 1945 гг.</w:t>
            </w:r>
          </w:p>
        </w:tc>
      </w:tr>
      <w:tr w:rsidR="004A3635" w:rsidTr="009E67AE">
        <w:trPr>
          <w:trHeight w:val="1103"/>
        </w:trPr>
        <w:tc>
          <w:tcPr>
            <w:tcW w:w="4527" w:type="dxa"/>
          </w:tcPr>
          <w:p w:rsidR="004A3635" w:rsidRDefault="004A3635" w:rsidP="009E67AE">
            <w:pPr>
              <w:pStyle w:val="TableParagraph"/>
              <w:tabs>
                <w:tab w:val="left" w:pos="1393"/>
                <w:tab w:val="left" w:pos="2429"/>
                <w:tab w:val="left" w:pos="4293"/>
              </w:tabs>
              <w:spacing w:before="120" w:after="120"/>
              <w:ind w:left="270"/>
              <w:jc w:val="both"/>
              <w:rPr>
                <w:sz w:val="24"/>
              </w:rPr>
            </w:pPr>
            <w:r>
              <w:rPr>
                <w:sz w:val="24"/>
              </w:rPr>
              <w:t xml:space="preserve">Социальная и правовая модернизация </w:t>
            </w:r>
            <w:r>
              <w:rPr>
                <w:spacing w:val="-2"/>
                <w:sz w:val="24"/>
              </w:rPr>
              <w:t>страны</w:t>
            </w:r>
            <w:r w:rsidR="009E67AE">
              <w:rPr>
                <w:sz w:val="24"/>
              </w:rPr>
              <w:t xml:space="preserve"> </w:t>
            </w:r>
            <w:r>
              <w:rPr>
                <w:spacing w:val="-4"/>
                <w:sz w:val="24"/>
              </w:rPr>
              <w:t>при</w:t>
            </w:r>
            <w:r w:rsidR="009E67AE">
              <w:rPr>
                <w:sz w:val="24"/>
              </w:rPr>
              <w:t xml:space="preserve"> </w:t>
            </w:r>
            <w:r>
              <w:rPr>
                <w:spacing w:val="-2"/>
                <w:sz w:val="24"/>
              </w:rPr>
              <w:t>Александре</w:t>
            </w:r>
            <w:r w:rsidR="009E67AE">
              <w:rPr>
                <w:sz w:val="24"/>
              </w:rPr>
              <w:t xml:space="preserve"> </w:t>
            </w:r>
            <w:r>
              <w:rPr>
                <w:spacing w:val="-4"/>
                <w:sz w:val="24"/>
              </w:rPr>
              <w:t xml:space="preserve">II. </w:t>
            </w:r>
            <w:r>
              <w:rPr>
                <w:sz w:val="24"/>
              </w:rPr>
              <w:t>Этнокультурный облик империи.</w:t>
            </w:r>
          </w:p>
        </w:tc>
        <w:tc>
          <w:tcPr>
            <w:tcW w:w="1551" w:type="dxa"/>
          </w:tcPr>
          <w:p w:rsidR="004A3635" w:rsidRDefault="004A3635" w:rsidP="009E67AE">
            <w:pPr>
              <w:pStyle w:val="TableParagraph"/>
              <w:spacing w:before="120" w:after="120"/>
              <w:ind w:left="270"/>
              <w:rPr>
                <w:sz w:val="24"/>
              </w:rPr>
            </w:pPr>
            <w:r>
              <w:rPr>
                <w:spacing w:val="-5"/>
                <w:sz w:val="24"/>
              </w:rPr>
              <w:t>19</w:t>
            </w:r>
          </w:p>
        </w:tc>
        <w:tc>
          <w:tcPr>
            <w:tcW w:w="4105" w:type="dxa"/>
          </w:tcPr>
          <w:p w:rsidR="004A3635" w:rsidRDefault="004A3635" w:rsidP="009E67AE">
            <w:pPr>
              <w:pStyle w:val="TableParagraph"/>
              <w:tabs>
                <w:tab w:val="left" w:pos="968"/>
                <w:tab w:val="left" w:pos="1900"/>
                <w:tab w:val="left" w:pos="3479"/>
              </w:tabs>
              <w:spacing w:before="120" w:after="120"/>
              <w:ind w:left="270"/>
              <w:rPr>
                <w:sz w:val="24"/>
              </w:rPr>
            </w:pPr>
            <w:r>
              <w:rPr>
                <w:spacing w:val="-2"/>
                <w:sz w:val="24"/>
              </w:rPr>
              <w:t>Распад</w:t>
            </w:r>
            <w:r w:rsidR="009E67AE">
              <w:rPr>
                <w:spacing w:val="-2"/>
                <w:sz w:val="24"/>
              </w:rPr>
              <w:t xml:space="preserve"> </w:t>
            </w:r>
            <w:r>
              <w:rPr>
                <w:spacing w:val="-2"/>
                <w:sz w:val="24"/>
              </w:rPr>
              <w:t>СССР.</w:t>
            </w:r>
            <w:r w:rsidR="009E67AE">
              <w:rPr>
                <w:spacing w:val="-2"/>
                <w:sz w:val="24"/>
              </w:rPr>
              <w:t xml:space="preserve"> </w:t>
            </w:r>
            <w:r>
              <w:rPr>
                <w:spacing w:val="-2"/>
                <w:sz w:val="24"/>
              </w:rPr>
              <w:t>Становление</w:t>
            </w:r>
            <w:r w:rsidR="009E67AE">
              <w:rPr>
                <w:sz w:val="24"/>
              </w:rPr>
              <w:t xml:space="preserve"> </w:t>
            </w:r>
            <w:r>
              <w:rPr>
                <w:spacing w:val="-4"/>
                <w:sz w:val="24"/>
              </w:rPr>
              <w:t xml:space="preserve">новой </w:t>
            </w:r>
            <w:r>
              <w:rPr>
                <w:sz w:val="24"/>
              </w:rPr>
              <w:t>России (1992-1999 гг.)</w:t>
            </w:r>
          </w:p>
        </w:tc>
      </w:tr>
      <w:tr w:rsidR="009E67AE" w:rsidTr="009E67AE">
        <w:trPr>
          <w:trHeight w:val="1103"/>
        </w:trPr>
        <w:tc>
          <w:tcPr>
            <w:tcW w:w="4527" w:type="dxa"/>
          </w:tcPr>
          <w:p w:rsidR="009E67AE" w:rsidRDefault="009E67AE" w:rsidP="000C6D2C">
            <w:pPr>
              <w:pStyle w:val="TableParagraph"/>
              <w:spacing w:before="120" w:after="120"/>
              <w:ind w:left="0" w:firstLine="720"/>
              <w:jc w:val="both"/>
              <w:rPr>
                <w:sz w:val="24"/>
              </w:rPr>
            </w:pPr>
            <w:r>
              <w:rPr>
                <w:sz w:val="24"/>
              </w:rPr>
              <w:t xml:space="preserve">Формирование гражданского общества и основные направления общественных </w:t>
            </w:r>
            <w:r>
              <w:rPr>
                <w:spacing w:val="-2"/>
                <w:sz w:val="24"/>
              </w:rPr>
              <w:t>движений</w:t>
            </w:r>
          </w:p>
        </w:tc>
        <w:tc>
          <w:tcPr>
            <w:tcW w:w="1551" w:type="dxa"/>
          </w:tcPr>
          <w:p w:rsidR="009E67AE" w:rsidRDefault="009E67AE" w:rsidP="000C6D2C">
            <w:pPr>
              <w:pStyle w:val="TableParagraph"/>
              <w:spacing w:before="120" w:after="120"/>
              <w:ind w:left="0" w:firstLine="720"/>
              <w:rPr>
                <w:sz w:val="24"/>
              </w:rPr>
            </w:pPr>
          </w:p>
        </w:tc>
        <w:tc>
          <w:tcPr>
            <w:tcW w:w="4105" w:type="dxa"/>
          </w:tcPr>
          <w:p w:rsidR="009E67AE" w:rsidRDefault="009E67AE" w:rsidP="000C6D2C">
            <w:pPr>
              <w:pStyle w:val="TableParagraph"/>
              <w:spacing w:before="120" w:after="120"/>
              <w:ind w:left="0" w:firstLine="720"/>
              <w:rPr>
                <w:sz w:val="24"/>
              </w:rPr>
            </w:pPr>
          </w:p>
        </w:tc>
      </w:tr>
      <w:tr w:rsidR="009E67AE" w:rsidTr="009E67AE">
        <w:trPr>
          <w:trHeight w:val="1103"/>
        </w:trPr>
        <w:tc>
          <w:tcPr>
            <w:tcW w:w="4527" w:type="dxa"/>
          </w:tcPr>
          <w:p w:rsidR="009E67AE" w:rsidRDefault="009E67AE" w:rsidP="000C6D2C">
            <w:pPr>
              <w:pStyle w:val="TableParagraph"/>
              <w:spacing w:before="120" w:after="120"/>
              <w:ind w:left="0" w:firstLine="720"/>
              <w:rPr>
                <w:sz w:val="24"/>
              </w:rPr>
            </w:pPr>
            <w:r>
              <w:rPr>
                <w:sz w:val="24"/>
              </w:rPr>
              <w:t>На</w:t>
            </w:r>
            <w:r>
              <w:rPr>
                <w:spacing w:val="-4"/>
                <w:sz w:val="24"/>
              </w:rPr>
              <w:t xml:space="preserve"> </w:t>
            </w:r>
            <w:r>
              <w:rPr>
                <w:sz w:val="24"/>
              </w:rPr>
              <w:t>пороге</w:t>
            </w:r>
            <w:r>
              <w:rPr>
                <w:spacing w:val="-1"/>
                <w:sz w:val="24"/>
              </w:rPr>
              <w:t xml:space="preserve"> </w:t>
            </w:r>
            <w:r>
              <w:rPr>
                <w:sz w:val="24"/>
              </w:rPr>
              <w:t xml:space="preserve">нового </w:t>
            </w:r>
            <w:r>
              <w:rPr>
                <w:spacing w:val="-4"/>
                <w:sz w:val="24"/>
              </w:rPr>
              <w:t>века</w:t>
            </w:r>
          </w:p>
        </w:tc>
        <w:tc>
          <w:tcPr>
            <w:tcW w:w="1551" w:type="dxa"/>
          </w:tcPr>
          <w:p w:rsidR="009E67AE" w:rsidRDefault="009E67AE" w:rsidP="000C6D2C">
            <w:pPr>
              <w:pStyle w:val="TableParagraph"/>
              <w:spacing w:before="120" w:after="120"/>
              <w:ind w:left="0" w:firstLine="720"/>
              <w:rPr>
                <w:sz w:val="24"/>
              </w:rPr>
            </w:pPr>
          </w:p>
        </w:tc>
        <w:tc>
          <w:tcPr>
            <w:tcW w:w="4105" w:type="dxa"/>
          </w:tcPr>
          <w:p w:rsidR="009E67AE" w:rsidRDefault="009E67AE" w:rsidP="000C6D2C">
            <w:pPr>
              <w:pStyle w:val="TableParagraph"/>
              <w:spacing w:before="120" w:after="120"/>
              <w:ind w:left="0" w:firstLine="720"/>
              <w:rPr>
                <w:sz w:val="24"/>
              </w:rPr>
            </w:pPr>
            <w:r>
              <w:rPr>
                <w:sz w:val="24"/>
              </w:rPr>
              <w:t>Возрождение</w:t>
            </w:r>
            <w:r>
              <w:rPr>
                <w:spacing w:val="-5"/>
                <w:sz w:val="24"/>
              </w:rPr>
              <w:t xml:space="preserve"> </w:t>
            </w:r>
            <w:r>
              <w:rPr>
                <w:sz w:val="24"/>
              </w:rPr>
              <w:t>страны</w:t>
            </w:r>
            <w:r>
              <w:rPr>
                <w:spacing w:val="-2"/>
                <w:sz w:val="24"/>
              </w:rPr>
              <w:t xml:space="preserve"> </w:t>
            </w:r>
            <w:r>
              <w:rPr>
                <w:sz w:val="24"/>
              </w:rPr>
              <w:t>с</w:t>
            </w:r>
            <w:r>
              <w:rPr>
                <w:spacing w:val="-2"/>
                <w:sz w:val="24"/>
              </w:rPr>
              <w:t xml:space="preserve"> </w:t>
            </w:r>
            <w:r>
              <w:rPr>
                <w:sz w:val="24"/>
              </w:rPr>
              <w:t>2000-х</w:t>
            </w:r>
            <w:r>
              <w:rPr>
                <w:spacing w:val="1"/>
                <w:sz w:val="24"/>
              </w:rPr>
              <w:t xml:space="preserve"> </w:t>
            </w:r>
            <w:r>
              <w:rPr>
                <w:spacing w:val="-5"/>
                <w:sz w:val="24"/>
              </w:rPr>
              <w:t>гг.</w:t>
            </w:r>
          </w:p>
        </w:tc>
      </w:tr>
    </w:tbl>
    <w:p w:rsidR="004A3635" w:rsidRDefault="004A3635" w:rsidP="00B72352">
      <w:pPr>
        <w:pStyle w:val="a3"/>
        <w:spacing w:before="120" w:after="120"/>
        <w:ind w:left="0" w:firstLine="720"/>
        <w:jc w:val="left"/>
        <w:rPr>
          <w:sz w:val="20"/>
        </w:rPr>
      </w:pPr>
    </w:p>
    <w:p w:rsidR="004A3635" w:rsidRDefault="004A3635" w:rsidP="00B72352">
      <w:pPr>
        <w:pStyle w:val="a3"/>
        <w:spacing w:before="120" w:after="120"/>
        <w:ind w:left="0" w:firstLine="720"/>
        <w:jc w:val="left"/>
      </w:pPr>
      <w:r>
        <w:t>Содержание учебного модуля «Введение в Новейшую историю России». Структура</w:t>
      </w:r>
      <w:r>
        <w:rPr>
          <w:spacing w:val="-7"/>
        </w:rPr>
        <w:t xml:space="preserve"> </w:t>
      </w:r>
      <w:r>
        <w:t>и</w:t>
      </w:r>
      <w:r>
        <w:rPr>
          <w:spacing w:val="-6"/>
        </w:rPr>
        <w:t xml:space="preserve"> </w:t>
      </w:r>
      <w:r>
        <w:t>последовательность</w:t>
      </w:r>
      <w:r>
        <w:rPr>
          <w:spacing w:val="-7"/>
        </w:rPr>
        <w:t xml:space="preserve"> </w:t>
      </w:r>
      <w:r>
        <w:t>изучения</w:t>
      </w:r>
      <w:r>
        <w:rPr>
          <w:spacing w:val="-2"/>
        </w:rPr>
        <w:t xml:space="preserve"> </w:t>
      </w:r>
      <w:r>
        <w:t>модуля</w:t>
      </w:r>
      <w:r>
        <w:rPr>
          <w:spacing w:val="-6"/>
        </w:rPr>
        <w:t xml:space="preserve"> </w:t>
      </w:r>
      <w:r>
        <w:t>как</w:t>
      </w:r>
      <w:r>
        <w:rPr>
          <w:spacing w:val="-6"/>
        </w:rPr>
        <w:t xml:space="preserve"> </w:t>
      </w:r>
      <w:r>
        <w:t>целостного</w:t>
      </w:r>
      <w:r>
        <w:rPr>
          <w:spacing w:val="-3"/>
        </w:rPr>
        <w:t xml:space="preserve"> </w:t>
      </w:r>
      <w:r>
        <w:t>учебного</w:t>
      </w:r>
      <w:r>
        <w:rPr>
          <w:spacing w:val="-6"/>
        </w:rPr>
        <w:t xml:space="preserve"> </w:t>
      </w:r>
      <w:r>
        <w:t>курса</w:t>
      </w:r>
    </w:p>
    <w:p w:rsidR="004A3635" w:rsidRDefault="004A3635" w:rsidP="00B72352">
      <w:pPr>
        <w:pStyle w:val="a3"/>
        <w:spacing w:before="120" w:after="120"/>
        <w:ind w:left="0" w:firstLine="720"/>
        <w:jc w:val="left"/>
      </w:pPr>
      <w:r>
        <w:t>Таблица</w:t>
      </w:r>
      <w:r>
        <w:rPr>
          <w:spacing w:val="-4"/>
        </w:rPr>
        <w:t xml:space="preserve"> </w:t>
      </w:r>
      <w:r>
        <w:rPr>
          <w:spacing w:val="-10"/>
        </w:rPr>
        <w:t>3</w:t>
      </w:r>
    </w:p>
    <w:tbl>
      <w:tblPr>
        <w:tblStyle w:val="TableNormal"/>
        <w:tblW w:w="9952"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7264"/>
        <w:gridCol w:w="1968"/>
      </w:tblGrid>
      <w:tr w:rsidR="009E67AE" w:rsidTr="009E67AE">
        <w:trPr>
          <w:trHeight w:val="460"/>
        </w:trPr>
        <w:tc>
          <w:tcPr>
            <w:tcW w:w="720" w:type="dxa"/>
          </w:tcPr>
          <w:p w:rsidR="009E67AE" w:rsidRDefault="009E67AE" w:rsidP="000C6D2C">
            <w:pPr>
              <w:pStyle w:val="TableParagraph"/>
              <w:spacing w:before="120" w:after="120"/>
              <w:ind w:left="170"/>
              <w:rPr>
                <w:sz w:val="24"/>
              </w:rPr>
            </w:pPr>
            <w:r>
              <w:rPr>
                <w:spacing w:val="-10"/>
                <w:sz w:val="24"/>
              </w:rPr>
              <w:t>№</w:t>
            </w:r>
          </w:p>
        </w:tc>
        <w:tc>
          <w:tcPr>
            <w:tcW w:w="7264" w:type="dxa"/>
          </w:tcPr>
          <w:p w:rsidR="009E67AE" w:rsidRDefault="009E67AE" w:rsidP="000C6D2C">
            <w:pPr>
              <w:pStyle w:val="TableParagraph"/>
              <w:spacing w:before="120" w:after="120"/>
              <w:ind w:left="170"/>
              <w:rPr>
                <w:sz w:val="24"/>
              </w:rPr>
            </w:pPr>
            <w:r>
              <w:rPr>
                <w:sz w:val="24"/>
              </w:rPr>
              <w:t>Темы</w:t>
            </w:r>
            <w:r>
              <w:rPr>
                <w:spacing w:val="-5"/>
                <w:sz w:val="24"/>
              </w:rPr>
              <w:t xml:space="preserve"> </w:t>
            </w:r>
            <w:r>
              <w:rPr>
                <w:spacing w:val="-2"/>
                <w:sz w:val="24"/>
              </w:rPr>
              <w:t>курса</w:t>
            </w:r>
          </w:p>
        </w:tc>
        <w:tc>
          <w:tcPr>
            <w:tcW w:w="1968" w:type="dxa"/>
          </w:tcPr>
          <w:p w:rsidR="009E67AE" w:rsidRDefault="009E67AE" w:rsidP="000C6D2C">
            <w:pPr>
              <w:pStyle w:val="TableParagraph"/>
              <w:spacing w:before="120" w:after="120"/>
              <w:ind w:left="170"/>
              <w:jc w:val="both"/>
              <w:rPr>
                <w:sz w:val="24"/>
              </w:rPr>
            </w:pPr>
            <w:r>
              <w:rPr>
                <w:spacing w:val="-2"/>
                <w:sz w:val="24"/>
              </w:rPr>
              <w:t>Примерное количество часов</w:t>
            </w:r>
          </w:p>
        </w:tc>
      </w:tr>
      <w:tr w:rsidR="004A3635" w:rsidTr="009E67AE">
        <w:trPr>
          <w:trHeight w:val="460"/>
        </w:trPr>
        <w:tc>
          <w:tcPr>
            <w:tcW w:w="720" w:type="dxa"/>
          </w:tcPr>
          <w:p w:rsidR="004A3635" w:rsidRDefault="004A3635" w:rsidP="009E67AE">
            <w:pPr>
              <w:pStyle w:val="TableParagraph"/>
              <w:spacing w:before="120" w:after="120"/>
              <w:ind w:left="170"/>
              <w:rPr>
                <w:sz w:val="24"/>
              </w:rPr>
            </w:pPr>
            <w:r>
              <w:rPr>
                <w:spacing w:val="-10"/>
                <w:sz w:val="24"/>
              </w:rPr>
              <w:t>1</w:t>
            </w:r>
          </w:p>
        </w:tc>
        <w:tc>
          <w:tcPr>
            <w:tcW w:w="7264" w:type="dxa"/>
          </w:tcPr>
          <w:p w:rsidR="004A3635" w:rsidRDefault="004A3635" w:rsidP="009E67AE">
            <w:pPr>
              <w:pStyle w:val="TableParagraph"/>
              <w:spacing w:before="120" w:after="120"/>
              <w:ind w:left="170"/>
              <w:rPr>
                <w:sz w:val="24"/>
              </w:rPr>
            </w:pPr>
            <w:r>
              <w:rPr>
                <w:spacing w:val="-2"/>
                <w:sz w:val="24"/>
              </w:rPr>
              <w:t>Введение</w:t>
            </w:r>
          </w:p>
        </w:tc>
        <w:tc>
          <w:tcPr>
            <w:tcW w:w="1968" w:type="dxa"/>
          </w:tcPr>
          <w:p w:rsidR="004A3635" w:rsidRDefault="004A3635" w:rsidP="009E67AE">
            <w:pPr>
              <w:pStyle w:val="TableParagraph"/>
              <w:spacing w:before="120" w:after="120"/>
              <w:ind w:left="170"/>
              <w:rPr>
                <w:sz w:val="24"/>
              </w:rPr>
            </w:pPr>
            <w:r>
              <w:rPr>
                <w:spacing w:val="-10"/>
                <w:sz w:val="24"/>
              </w:rPr>
              <w:t>1</w:t>
            </w:r>
          </w:p>
        </w:tc>
      </w:tr>
      <w:tr w:rsidR="004A3635" w:rsidTr="009E67AE">
        <w:trPr>
          <w:trHeight w:val="455"/>
        </w:trPr>
        <w:tc>
          <w:tcPr>
            <w:tcW w:w="720" w:type="dxa"/>
          </w:tcPr>
          <w:p w:rsidR="004A3635" w:rsidRDefault="004A3635" w:rsidP="009E67AE">
            <w:pPr>
              <w:pStyle w:val="TableParagraph"/>
              <w:spacing w:before="120" w:after="120"/>
              <w:ind w:left="170"/>
              <w:rPr>
                <w:sz w:val="24"/>
              </w:rPr>
            </w:pPr>
            <w:r>
              <w:rPr>
                <w:spacing w:val="-10"/>
                <w:sz w:val="24"/>
              </w:rPr>
              <w:lastRenderedPageBreak/>
              <w:t>2</w:t>
            </w:r>
          </w:p>
        </w:tc>
        <w:tc>
          <w:tcPr>
            <w:tcW w:w="7264" w:type="dxa"/>
          </w:tcPr>
          <w:p w:rsidR="004A3635" w:rsidRDefault="004A3635" w:rsidP="009E67AE">
            <w:pPr>
              <w:pStyle w:val="TableParagraph"/>
              <w:spacing w:before="120" w:after="120"/>
              <w:ind w:left="170"/>
              <w:rPr>
                <w:sz w:val="24"/>
              </w:rPr>
            </w:pPr>
            <w:r>
              <w:rPr>
                <w:sz w:val="24"/>
              </w:rPr>
              <w:t>Российская</w:t>
            </w:r>
            <w:r>
              <w:rPr>
                <w:spacing w:val="-3"/>
                <w:sz w:val="24"/>
              </w:rPr>
              <w:t xml:space="preserve"> </w:t>
            </w:r>
            <w:r>
              <w:rPr>
                <w:sz w:val="24"/>
              </w:rPr>
              <w:t>революция</w:t>
            </w:r>
            <w:r>
              <w:rPr>
                <w:spacing w:val="-4"/>
                <w:sz w:val="24"/>
              </w:rPr>
              <w:t xml:space="preserve"> </w:t>
            </w:r>
            <w:r>
              <w:rPr>
                <w:sz w:val="24"/>
              </w:rPr>
              <w:t>1917—1922</w:t>
            </w:r>
            <w:r>
              <w:rPr>
                <w:spacing w:val="-2"/>
                <w:sz w:val="24"/>
              </w:rPr>
              <w:t xml:space="preserve"> </w:t>
            </w:r>
            <w:r>
              <w:rPr>
                <w:spacing w:val="-5"/>
                <w:sz w:val="24"/>
              </w:rPr>
              <w:t>гг.</w:t>
            </w:r>
          </w:p>
        </w:tc>
        <w:tc>
          <w:tcPr>
            <w:tcW w:w="1968" w:type="dxa"/>
          </w:tcPr>
          <w:p w:rsidR="004A3635" w:rsidRDefault="004A3635" w:rsidP="009E67AE">
            <w:pPr>
              <w:pStyle w:val="TableParagraph"/>
              <w:spacing w:before="120" w:after="120"/>
              <w:ind w:left="170"/>
              <w:rPr>
                <w:sz w:val="24"/>
              </w:rPr>
            </w:pPr>
            <w:r>
              <w:rPr>
                <w:spacing w:val="-10"/>
                <w:sz w:val="24"/>
              </w:rPr>
              <w:t>5</w:t>
            </w:r>
          </w:p>
        </w:tc>
      </w:tr>
      <w:tr w:rsidR="004A3635" w:rsidTr="009E67AE">
        <w:trPr>
          <w:trHeight w:val="455"/>
        </w:trPr>
        <w:tc>
          <w:tcPr>
            <w:tcW w:w="720" w:type="dxa"/>
          </w:tcPr>
          <w:p w:rsidR="004A3635" w:rsidRDefault="004A3635" w:rsidP="009E67AE">
            <w:pPr>
              <w:pStyle w:val="TableParagraph"/>
              <w:spacing w:before="120" w:after="120"/>
              <w:ind w:left="170"/>
              <w:rPr>
                <w:sz w:val="24"/>
              </w:rPr>
            </w:pPr>
            <w:r>
              <w:rPr>
                <w:spacing w:val="-10"/>
                <w:sz w:val="24"/>
              </w:rPr>
              <w:t>2</w:t>
            </w:r>
          </w:p>
        </w:tc>
        <w:tc>
          <w:tcPr>
            <w:tcW w:w="7264" w:type="dxa"/>
          </w:tcPr>
          <w:p w:rsidR="004A3635" w:rsidRDefault="004A3635" w:rsidP="009E67AE">
            <w:pPr>
              <w:pStyle w:val="TableParagraph"/>
              <w:spacing w:before="120" w:after="120"/>
              <w:ind w:left="170"/>
              <w:rPr>
                <w:sz w:val="24"/>
              </w:rPr>
            </w:pPr>
            <w:r>
              <w:rPr>
                <w:sz w:val="24"/>
              </w:rPr>
              <w:t>Великая</w:t>
            </w:r>
            <w:r>
              <w:rPr>
                <w:spacing w:val="-5"/>
                <w:sz w:val="24"/>
              </w:rPr>
              <w:t xml:space="preserve"> </w:t>
            </w:r>
            <w:r>
              <w:rPr>
                <w:sz w:val="24"/>
              </w:rPr>
              <w:t>Отечественная война</w:t>
            </w:r>
            <w:r>
              <w:rPr>
                <w:spacing w:val="-3"/>
                <w:sz w:val="24"/>
              </w:rPr>
              <w:t xml:space="preserve"> </w:t>
            </w:r>
            <w:r>
              <w:rPr>
                <w:sz w:val="24"/>
              </w:rPr>
              <w:t>1941-1945</w:t>
            </w:r>
            <w:r>
              <w:rPr>
                <w:spacing w:val="-2"/>
                <w:sz w:val="24"/>
              </w:rPr>
              <w:t xml:space="preserve"> </w:t>
            </w:r>
            <w:r>
              <w:rPr>
                <w:spacing w:val="-5"/>
                <w:sz w:val="24"/>
              </w:rPr>
              <w:t>гг.</w:t>
            </w:r>
          </w:p>
        </w:tc>
        <w:tc>
          <w:tcPr>
            <w:tcW w:w="1968" w:type="dxa"/>
          </w:tcPr>
          <w:p w:rsidR="004A3635" w:rsidRDefault="004A3635" w:rsidP="009E67AE">
            <w:pPr>
              <w:pStyle w:val="TableParagraph"/>
              <w:spacing w:before="120" w:after="120"/>
              <w:ind w:left="170"/>
              <w:rPr>
                <w:sz w:val="24"/>
              </w:rPr>
            </w:pPr>
            <w:r>
              <w:rPr>
                <w:spacing w:val="-10"/>
                <w:sz w:val="24"/>
              </w:rPr>
              <w:t>4</w:t>
            </w:r>
          </w:p>
        </w:tc>
      </w:tr>
      <w:tr w:rsidR="004A3635" w:rsidTr="009E67AE">
        <w:trPr>
          <w:trHeight w:val="460"/>
        </w:trPr>
        <w:tc>
          <w:tcPr>
            <w:tcW w:w="720" w:type="dxa"/>
          </w:tcPr>
          <w:p w:rsidR="004A3635" w:rsidRDefault="004A3635" w:rsidP="009E67AE">
            <w:pPr>
              <w:pStyle w:val="TableParagraph"/>
              <w:spacing w:before="120" w:after="120"/>
              <w:ind w:left="170"/>
              <w:rPr>
                <w:sz w:val="24"/>
              </w:rPr>
            </w:pPr>
            <w:r>
              <w:rPr>
                <w:spacing w:val="-10"/>
                <w:sz w:val="24"/>
              </w:rPr>
              <w:t>3</w:t>
            </w:r>
          </w:p>
        </w:tc>
        <w:tc>
          <w:tcPr>
            <w:tcW w:w="7264" w:type="dxa"/>
          </w:tcPr>
          <w:p w:rsidR="004A3635" w:rsidRDefault="004A3635" w:rsidP="009E67AE">
            <w:pPr>
              <w:pStyle w:val="TableParagraph"/>
              <w:spacing w:before="120" w:after="120"/>
              <w:ind w:left="170"/>
              <w:rPr>
                <w:sz w:val="24"/>
              </w:rPr>
            </w:pPr>
            <w:r>
              <w:rPr>
                <w:sz w:val="24"/>
              </w:rPr>
              <w:t>Распад</w:t>
            </w:r>
            <w:r>
              <w:rPr>
                <w:spacing w:val="-3"/>
                <w:sz w:val="24"/>
              </w:rPr>
              <w:t xml:space="preserve"> </w:t>
            </w:r>
            <w:r>
              <w:rPr>
                <w:sz w:val="24"/>
              </w:rPr>
              <w:t>СССР.</w:t>
            </w:r>
            <w:r>
              <w:rPr>
                <w:spacing w:val="-3"/>
                <w:sz w:val="24"/>
              </w:rPr>
              <w:t xml:space="preserve"> </w:t>
            </w:r>
            <w:r>
              <w:rPr>
                <w:sz w:val="24"/>
              </w:rPr>
              <w:t>Становление</w:t>
            </w:r>
            <w:r>
              <w:rPr>
                <w:spacing w:val="-4"/>
                <w:sz w:val="24"/>
              </w:rPr>
              <w:t xml:space="preserve"> </w:t>
            </w:r>
            <w:r>
              <w:rPr>
                <w:sz w:val="24"/>
              </w:rPr>
              <w:t>новой</w:t>
            </w:r>
            <w:r>
              <w:rPr>
                <w:spacing w:val="-3"/>
                <w:sz w:val="24"/>
              </w:rPr>
              <w:t xml:space="preserve"> </w:t>
            </w:r>
            <w:r>
              <w:rPr>
                <w:sz w:val="24"/>
              </w:rPr>
              <w:t>России</w:t>
            </w:r>
            <w:r>
              <w:rPr>
                <w:spacing w:val="-3"/>
                <w:sz w:val="24"/>
              </w:rPr>
              <w:t xml:space="preserve"> </w:t>
            </w:r>
            <w:r>
              <w:rPr>
                <w:sz w:val="24"/>
              </w:rPr>
              <w:t>(1992-1999</w:t>
            </w:r>
            <w:r>
              <w:rPr>
                <w:spacing w:val="-2"/>
                <w:sz w:val="24"/>
              </w:rPr>
              <w:t xml:space="preserve"> </w:t>
            </w:r>
            <w:r>
              <w:rPr>
                <w:spacing w:val="-4"/>
                <w:sz w:val="24"/>
              </w:rPr>
              <w:t>гг.)</w:t>
            </w:r>
          </w:p>
        </w:tc>
        <w:tc>
          <w:tcPr>
            <w:tcW w:w="1968" w:type="dxa"/>
          </w:tcPr>
          <w:p w:rsidR="004A3635" w:rsidRDefault="004A3635" w:rsidP="009E67AE">
            <w:pPr>
              <w:pStyle w:val="TableParagraph"/>
              <w:spacing w:before="120" w:after="120"/>
              <w:ind w:left="170"/>
              <w:rPr>
                <w:sz w:val="24"/>
              </w:rPr>
            </w:pPr>
            <w:r>
              <w:rPr>
                <w:spacing w:val="-10"/>
                <w:sz w:val="24"/>
              </w:rPr>
              <w:t>2</w:t>
            </w:r>
          </w:p>
        </w:tc>
      </w:tr>
      <w:tr w:rsidR="004A3635" w:rsidTr="009E67AE">
        <w:trPr>
          <w:trHeight w:val="582"/>
        </w:trPr>
        <w:tc>
          <w:tcPr>
            <w:tcW w:w="720" w:type="dxa"/>
          </w:tcPr>
          <w:p w:rsidR="004A3635" w:rsidRDefault="004A3635" w:rsidP="009E67AE">
            <w:pPr>
              <w:pStyle w:val="TableParagraph"/>
              <w:spacing w:before="120" w:after="120"/>
              <w:ind w:left="170"/>
              <w:rPr>
                <w:sz w:val="24"/>
              </w:rPr>
            </w:pPr>
            <w:r>
              <w:rPr>
                <w:spacing w:val="-10"/>
                <w:sz w:val="24"/>
              </w:rPr>
              <w:t>4</w:t>
            </w:r>
          </w:p>
        </w:tc>
        <w:tc>
          <w:tcPr>
            <w:tcW w:w="7264" w:type="dxa"/>
          </w:tcPr>
          <w:p w:rsidR="004A3635" w:rsidRDefault="004A3635" w:rsidP="009E67AE">
            <w:pPr>
              <w:pStyle w:val="TableParagraph"/>
              <w:spacing w:before="120" w:after="120"/>
              <w:ind w:left="170"/>
              <w:rPr>
                <w:sz w:val="24"/>
              </w:rPr>
            </w:pPr>
            <w:r>
              <w:rPr>
                <w:sz w:val="24"/>
              </w:rPr>
              <w:t>Возрождение</w:t>
            </w:r>
            <w:r>
              <w:rPr>
                <w:spacing w:val="-5"/>
                <w:sz w:val="24"/>
              </w:rPr>
              <w:t xml:space="preserve"> </w:t>
            </w:r>
            <w:r>
              <w:rPr>
                <w:sz w:val="24"/>
              </w:rPr>
              <w:t>страны</w:t>
            </w:r>
            <w:r>
              <w:rPr>
                <w:spacing w:val="-2"/>
                <w:sz w:val="24"/>
              </w:rPr>
              <w:t xml:space="preserve"> </w:t>
            </w:r>
            <w:r>
              <w:rPr>
                <w:sz w:val="24"/>
              </w:rPr>
              <w:t>с</w:t>
            </w:r>
            <w:r>
              <w:rPr>
                <w:spacing w:val="-2"/>
                <w:sz w:val="24"/>
              </w:rPr>
              <w:t xml:space="preserve"> </w:t>
            </w:r>
            <w:r>
              <w:rPr>
                <w:sz w:val="24"/>
              </w:rPr>
              <w:t>2000-х гг.</w:t>
            </w:r>
            <w:r>
              <w:rPr>
                <w:spacing w:val="-2"/>
                <w:sz w:val="24"/>
              </w:rPr>
              <w:t xml:space="preserve"> </w:t>
            </w:r>
            <w:r>
              <w:rPr>
                <w:sz w:val="24"/>
              </w:rPr>
              <w:t>Воссоединение</w:t>
            </w:r>
            <w:r>
              <w:rPr>
                <w:spacing w:val="-3"/>
                <w:sz w:val="24"/>
              </w:rPr>
              <w:t xml:space="preserve"> </w:t>
            </w:r>
            <w:r>
              <w:rPr>
                <w:sz w:val="24"/>
              </w:rPr>
              <w:t>Крыма</w:t>
            </w:r>
            <w:r>
              <w:rPr>
                <w:spacing w:val="-3"/>
                <w:sz w:val="24"/>
              </w:rPr>
              <w:t xml:space="preserve"> </w:t>
            </w:r>
            <w:r>
              <w:rPr>
                <w:sz w:val="24"/>
              </w:rPr>
              <w:t>с</w:t>
            </w:r>
            <w:r>
              <w:rPr>
                <w:spacing w:val="-2"/>
                <w:sz w:val="24"/>
              </w:rPr>
              <w:t xml:space="preserve"> Россией</w:t>
            </w:r>
          </w:p>
        </w:tc>
        <w:tc>
          <w:tcPr>
            <w:tcW w:w="1968" w:type="dxa"/>
          </w:tcPr>
          <w:p w:rsidR="004A3635" w:rsidRDefault="004A3635" w:rsidP="009E67AE">
            <w:pPr>
              <w:pStyle w:val="TableParagraph"/>
              <w:spacing w:before="120" w:after="120"/>
              <w:ind w:left="170"/>
              <w:rPr>
                <w:sz w:val="24"/>
              </w:rPr>
            </w:pPr>
            <w:r>
              <w:rPr>
                <w:spacing w:val="-10"/>
                <w:sz w:val="24"/>
              </w:rPr>
              <w:t>3</w:t>
            </w:r>
          </w:p>
        </w:tc>
      </w:tr>
      <w:tr w:rsidR="004A3635" w:rsidTr="009E67AE">
        <w:trPr>
          <w:trHeight w:val="481"/>
        </w:trPr>
        <w:tc>
          <w:tcPr>
            <w:tcW w:w="720" w:type="dxa"/>
          </w:tcPr>
          <w:p w:rsidR="004A3635" w:rsidRDefault="004A3635" w:rsidP="009E67AE">
            <w:pPr>
              <w:pStyle w:val="TableParagraph"/>
              <w:spacing w:before="120" w:after="120"/>
              <w:ind w:left="170"/>
              <w:rPr>
                <w:sz w:val="24"/>
              </w:rPr>
            </w:pPr>
            <w:r>
              <w:rPr>
                <w:spacing w:val="-10"/>
                <w:sz w:val="24"/>
              </w:rPr>
              <w:t>5</w:t>
            </w:r>
          </w:p>
        </w:tc>
        <w:tc>
          <w:tcPr>
            <w:tcW w:w="7264" w:type="dxa"/>
          </w:tcPr>
          <w:p w:rsidR="004A3635" w:rsidRDefault="004A3635" w:rsidP="009E67AE">
            <w:pPr>
              <w:pStyle w:val="TableParagraph"/>
              <w:spacing w:before="120" w:after="120"/>
              <w:ind w:left="170"/>
              <w:rPr>
                <w:sz w:val="24"/>
              </w:rPr>
            </w:pPr>
            <w:r>
              <w:rPr>
                <w:sz w:val="24"/>
              </w:rPr>
              <w:t>Итоговое</w:t>
            </w:r>
            <w:r>
              <w:rPr>
                <w:spacing w:val="-2"/>
                <w:sz w:val="24"/>
              </w:rPr>
              <w:t xml:space="preserve"> повторение</w:t>
            </w:r>
          </w:p>
        </w:tc>
        <w:tc>
          <w:tcPr>
            <w:tcW w:w="1968" w:type="dxa"/>
          </w:tcPr>
          <w:p w:rsidR="004A3635" w:rsidRDefault="004A3635" w:rsidP="009E67AE">
            <w:pPr>
              <w:pStyle w:val="TableParagraph"/>
              <w:spacing w:before="120" w:after="120"/>
              <w:ind w:left="170"/>
              <w:rPr>
                <w:sz w:val="24"/>
              </w:rPr>
            </w:pPr>
            <w:r>
              <w:rPr>
                <w:spacing w:val="-10"/>
                <w:sz w:val="24"/>
              </w:rPr>
              <w:t>2</w:t>
            </w:r>
          </w:p>
        </w:tc>
      </w:tr>
    </w:tbl>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rPr>
          <w:spacing w:val="-2"/>
        </w:rPr>
        <w:t>Введение.</w:t>
      </w:r>
    </w:p>
    <w:p w:rsidR="004A3635" w:rsidRDefault="004A3635" w:rsidP="00B72352">
      <w:pPr>
        <w:pStyle w:val="a3"/>
        <w:spacing w:before="120" w:after="120"/>
        <w:ind w:left="0" w:firstLine="720"/>
        <w:jc w:val="left"/>
      </w:pPr>
      <w: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4A3635" w:rsidRDefault="004A3635" w:rsidP="00B72352">
      <w:pPr>
        <w:pStyle w:val="a3"/>
        <w:spacing w:before="120" w:after="120"/>
        <w:ind w:left="0" w:firstLine="720"/>
        <w:jc w:val="left"/>
      </w:pPr>
      <w:r>
        <w:t>Российская</w:t>
      </w:r>
      <w:r>
        <w:rPr>
          <w:spacing w:val="-3"/>
        </w:rPr>
        <w:t xml:space="preserve"> </w:t>
      </w:r>
      <w:r>
        <w:t>революция</w:t>
      </w:r>
      <w:r>
        <w:rPr>
          <w:spacing w:val="-5"/>
        </w:rPr>
        <w:t xml:space="preserve"> </w:t>
      </w:r>
      <w:r>
        <w:t>1917—1922</w:t>
      </w:r>
      <w:r>
        <w:rPr>
          <w:spacing w:val="-2"/>
        </w:rPr>
        <w:t xml:space="preserve"> </w:t>
      </w:r>
      <w:r>
        <w:rPr>
          <w:spacing w:val="-5"/>
        </w:rPr>
        <w:t>гг.</w:t>
      </w:r>
    </w:p>
    <w:p w:rsidR="004A3635" w:rsidRDefault="004A3635" w:rsidP="00B72352">
      <w:pPr>
        <w:pStyle w:val="a3"/>
        <w:tabs>
          <w:tab w:val="left" w:pos="10501"/>
        </w:tabs>
        <w:spacing w:before="120" w:after="120"/>
        <w:ind w:left="0" w:firstLine="720"/>
        <w:jc w:val="left"/>
      </w:pPr>
      <w:r>
        <w:t>Российская империя накануне Февральской революции 1917</w:t>
      </w:r>
      <w:r>
        <w:tab/>
      </w:r>
      <w:r>
        <w:rPr>
          <w:spacing w:val="-4"/>
        </w:rPr>
        <w:t xml:space="preserve">г.: </w:t>
      </w:r>
      <w:r>
        <w:t>общенациональный кризис.</w:t>
      </w:r>
    </w:p>
    <w:p w:rsidR="004A3635" w:rsidRDefault="004A3635" w:rsidP="00B72352">
      <w:pPr>
        <w:pStyle w:val="a3"/>
        <w:spacing w:before="120" w:after="120"/>
        <w:ind w:left="0" w:firstLine="720"/>
        <w:jc w:val="left"/>
      </w:pPr>
      <w:r>
        <w:t>Февральское</w:t>
      </w:r>
      <w:r>
        <w:rPr>
          <w:spacing w:val="-3"/>
        </w:rPr>
        <w:t xml:space="preserve"> </w:t>
      </w:r>
      <w:r>
        <w:t>восстание</w:t>
      </w:r>
      <w:r>
        <w:rPr>
          <w:spacing w:val="-3"/>
        </w:rPr>
        <w:t xml:space="preserve"> </w:t>
      </w:r>
      <w:r>
        <w:t>в</w:t>
      </w:r>
      <w:r>
        <w:rPr>
          <w:spacing w:val="-3"/>
        </w:rPr>
        <w:t xml:space="preserve"> </w:t>
      </w:r>
      <w:r>
        <w:t>Петрограде.</w:t>
      </w:r>
      <w:r>
        <w:rPr>
          <w:spacing w:val="-2"/>
        </w:rPr>
        <w:t xml:space="preserve"> </w:t>
      </w:r>
      <w:r>
        <w:t>Отречение</w:t>
      </w:r>
      <w:r>
        <w:rPr>
          <w:spacing w:val="-3"/>
        </w:rPr>
        <w:t xml:space="preserve"> </w:t>
      </w:r>
      <w:r>
        <w:t>Николая</w:t>
      </w:r>
      <w:r>
        <w:rPr>
          <w:spacing w:val="1"/>
        </w:rPr>
        <w:t xml:space="preserve"> </w:t>
      </w:r>
      <w:r>
        <w:rPr>
          <w:spacing w:val="-5"/>
        </w:rPr>
        <w:t>II.</w:t>
      </w:r>
    </w:p>
    <w:p w:rsidR="004A3635" w:rsidRDefault="004A3635" w:rsidP="00B72352">
      <w:pPr>
        <w:pStyle w:val="a3"/>
        <w:spacing w:before="120" w:after="120"/>
        <w:ind w:left="0" w:firstLine="720"/>
      </w:pPr>
      <w:r>
        <w:t>Падение монархии. Временное правительство и Советы, их руководители.</w:t>
      </w:r>
      <w:r>
        <w:rPr>
          <w:spacing w:val="40"/>
        </w:rPr>
        <w:t xml:space="preserve"> </w:t>
      </w:r>
      <w:r>
        <w:t>Демократизация жизни страны. Тяготы войны и обострение внутриполитического</w:t>
      </w:r>
      <w:r>
        <w:rPr>
          <w:spacing w:val="40"/>
        </w:rPr>
        <w:t xml:space="preserve"> </w:t>
      </w:r>
      <w:r>
        <w:t>кризиса. Угроза территориального распада страны.</w:t>
      </w:r>
    </w:p>
    <w:p w:rsidR="004A3635" w:rsidRDefault="004A3635" w:rsidP="00B72352">
      <w:pPr>
        <w:pStyle w:val="a3"/>
        <w:spacing w:before="120" w:after="120"/>
        <w:ind w:left="0" w:firstLine="720"/>
      </w:pPr>
      <w: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4A3635" w:rsidRDefault="004A3635" w:rsidP="00B72352">
      <w:pPr>
        <w:pStyle w:val="a3"/>
        <w:spacing w:before="120" w:after="120"/>
        <w:ind w:left="0" w:firstLine="720"/>
      </w:pPr>
      <w:r>
        <w:t>Гражданская война как национальная трагедия. Военная интервенция. Политика белых правительств А. В. Колчака, А. И. Деникина и П. Н. Врангеля.</w:t>
      </w:r>
    </w:p>
    <w:p w:rsidR="004A3635" w:rsidRDefault="004A3635" w:rsidP="00B72352">
      <w:pPr>
        <w:pStyle w:val="a3"/>
        <w:spacing w:before="120" w:after="120"/>
        <w:ind w:left="0" w:firstLine="720"/>
      </w:pPr>
      <w:r>
        <w:t>Переход страны к мирной жизни. Образование СССР. Революционные события в России глазами соотечественников и мира. Русское зарубежье.</w:t>
      </w:r>
    </w:p>
    <w:p w:rsidR="004A3635" w:rsidRDefault="004A3635" w:rsidP="00B72352">
      <w:pPr>
        <w:pStyle w:val="a3"/>
        <w:spacing w:before="120" w:after="120"/>
        <w:ind w:left="0" w:firstLine="720"/>
      </w:pPr>
      <w:r>
        <w:t xml:space="preserve">Влияние революционных событий на общемировые процессы XX в., историю народов </w:t>
      </w:r>
      <w:r>
        <w:rPr>
          <w:spacing w:val="-2"/>
        </w:rPr>
        <w:t>России.</w:t>
      </w:r>
    </w:p>
    <w:p w:rsidR="004A3635" w:rsidRDefault="004A3635" w:rsidP="00B72352">
      <w:pPr>
        <w:pStyle w:val="a3"/>
        <w:spacing w:before="120" w:after="120"/>
        <w:ind w:left="0" w:firstLine="720"/>
      </w:pPr>
      <w:r>
        <w:t>Великая</w:t>
      </w:r>
      <w:r>
        <w:rPr>
          <w:spacing w:val="-5"/>
        </w:rPr>
        <w:t xml:space="preserve"> </w:t>
      </w:r>
      <w:r>
        <w:t>Отечественная война</w:t>
      </w:r>
      <w:r>
        <w:rPr>
          <w:spacing w:val="-3"/>
        </w:rPr>
        <w:t xml:space="preserve"> </w:t>
      </w:r>
      <w:r>
        <w:t>1941-1945</w:t>
      </w:r>
      <w:r>
        <w:rPr>
          <w:spacing w:val="-2"/>
        </w:rPr>
        <w:t xml:space="preserve"> </w:t>
      </w:r>
      <w:r>
        <w:rPr>
          <w:spacing w:val="-5"/>
        </w:rPr>
        <w:t>гг.</w:t>
      </w:r>
    </w:p>
    <w:p w:rsidR="004A3635" w:rsidRDefault="004A3635" w:rsidP="00B72352">
      <w:pPr>
        <w:pStyle w:val="a3"/>
        <w:spacing w:before="120" w:after="120"/>
        <w:ind w:left="0" w:firstLine="720"/>
      </w:pPr>
      <w:r>
        <w:t>План «Барбаросса» и цели гитлеровской Германии в войне с СССР. Нападение на СССР</w:t>
      </w:r>
      <w:r>
        <w:rPr>
          <w:spacing w:val="40"/>
        </w:rPr>
        <w:t xml:space="preserve"> </w:t>
      </w:r>
      <w:r>
        <w:t>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4A3635" w:rsidRDefault="004A3635" w:rsidP="00B72352">
      <w:pPr>
        <w:pStyle w:val="a3"/>
        <w:spacing w:before="120" w:after="120"/>
        <w:ind w:left="0" w:firstLine="720"/>
      </w:pPr>
      <w:r>
        <w:t>Битва за Москву. Парад 7 ноября 1941 г. на Красной площади. Срыв германских планов молниеносной войны.</w:t>
      </w:r>
    </w:p>
    <w:p w:rsidR="004A3635" w:rsidRDefault="004A3635" w:rsidP="00B72352">
      <w:pPr>
        <w:pStyle w:val="a3"/>
        <w:spacing w:before="120" w:after="120"/>
        <w:ind w:left="0" w:firstLine="720"/>
        <w:jc w:val="left"/>
      </w:pPr>
      <w:r>
        <w:t>Блокада</w:t>
      </w:r>
      <w:r>
        <w:rPr>
          <w:spacing w:val="-7"/>
        </w:rPr>
        <w:t xml:space="preserve"> </w:t>
      </w:r>
      <w:r>
        <w:t>Ленинграда.</w:t>
      </w:r>
      <w:r>
        <w:rPr>
          <w:spacing w:val="-6"/>
        </w:rPr>
        <w:t xml:space="preserve"> </w:t>
      </w:r>
      <w:r>
        <w:t>Дорога</w:t>
      </w:r>
      <w:r>
        <w:rPr>
          <w:spacing w:val="-8"/>
        </w:rPr>
        <w:t xml:space="preserve"> </w:t>
      </w:r>
      <w:r>
        <w:t>жизни.</w:t>
      </w:r>
      <w:r>
        <w:rPr>
          <w:spacing w:val="-6"/>
        </w:rPr>
        <w:t xml:space="preserve"> </w:t>
      </w:r>
      <w:r>
        <w:t>Значение</w:t>
      </w:r>
      <w:r>
        <w:rPr>
          <w:spacing w:val="-7"/>
        </w:rPr>
        <w:t xml:space="preserve"> </w:t>
      </w:r>
      <w:r>
        <w:t>героического</w:t>
      </w:r>
      <w:r>
        <w:rPr>
          <w:spacing w:val="-6"/>
        </w:rPr>
        <w:t xml:space="preserve"> </w:t>
      </w:r>
      <w:r>
        <w:t xml:space="preserve">сопротивления </w:t>
      </w:r>
      <w:r>
        <w:rPr>
          <w:spacing w:val="-2"/>
        </w:rPr>
        <w:t>Ленинграда.</w:t>
      </w:r>
    </w:p>
    <w:p w:rsidR="004A3635" w:rsidRDefault="004A3635" w:rsidP="00B72352">
      <w:pPr>
        <w:pStyle w:val="a3"/>
        <w:spacing w:before="120" w:after="120"/>
        <w:ind w:left="0" w:firstLine="720"/>
        <w:jc w:val="left"/>
      </w:pPr>
      <w:r>
        <w:t>Гитлеровский</w:t>
      </w:r>
      <w:r>
        <w:rPr>
          <w:spacing w:val="1"/>
        </w:rPr>
        <w:t xml:space="preserve"> </w:t>
      </w:r>
      <w:r>
        <w:t>план</w:t>
      </w:r>
      <w:r>
        <w:rPr>
          <w:spacing w:val="8"/>
        </w:rPr>
        <w:t xml:space="preserve"> </w:t>
      </w:r>
      <w:r>
        <w:t>«Ост».</w:t>
      </w:r>
      <w:r>
        <w:rPr>
          <w:spacing w:val="5"/>
        </w:rPr>
        <w:t xml:space="preserve"> </w:t>
      </w:r>
      <w:r>
        <w:t>Преступления</w:t>
      </w:r>
      <w:r>
        <w:rPr>
          <w:spacing w:val="5"/>
        </w:rPr>
        <w:t xml:space="preserve"> </w:t>
      </w:r>
      <w:r>
        <w:t>нацистов</w:t>
      </w:r>
      <w:r>
        <w:rPr>
          <w:spacing w:val="5"/>
        </w:rPr>
        <w:t xml:space="preserve"> </w:t>
      </w:r>
      <w:r>
        <w:t>и</w:t>
      </w:r>
      <w:r>
        <w:rPr>
          <w:spacing w:val="6"/>
        </w:rPr>
        <w:t xml:space="preserve"> </w:t>
      </w:r>
      <w:r>
        <w:t>их</w:t>
      </w:r>
      <w:r>
        <w:rPr>
          <w:spacing w:val="7"/>
        </w:rPr>
        <w:t xml:space="preserve"> </w:t>
      </w:r>
      <w:r>
        <w:t>пособников</w:t>
      </w:r>
      <w:r>
        <w:rPr>
          <w:spacing w:val="2"/>
        </w:rPr>
        <w:t xml:space="preserve"> </w:t>
      </w:r>
      <w:r>
        <w:t>на</w:t>
      </w:r>
      <w:r>
        <w:rPr>
          <w:spacing w:val="4"/>
        </w:rPr>
        <w:t xml:space="preserve"> </w:t>
      </w:r>
      <w:r>
        <w:t>территории</w:t>
      </w:r>
      <w:r>
        <w:rPr>
          <w:spacing w:val="5"/>
        </w:rPr>
        <w:t xml:space="preserve"> </w:t>
      </w:r>
      <w:r>
        <w:rPr>
          <w:spacing w:val="-2"/>
        </w:rPr>
        <w:t>СССР.</w:t>
      </w:r>
    </w:p>
    <w:p w:rsidR="004A3635" w:rsidRDefault="004A3635" w:rsidP="00B72352">
      <w:pPr>
        <w:pStyle w:val="a3"/>
        <w:spacing w:before="120" w:after="120"/>
        <w:ind w:left="0" w:firstLine="720"/>
      </w:pPr>
      <w:r>
        <w:t>Разграбление и уничтожение культурных ценностей. Холокост. Гитлеровские лагеря уничтожения (лагеря смерти).</w:t>
      </w:r>
    </w:p>
    <w:p w:rsidR="004A3635" w:rsidRDefault="004A3635" w:rsidP="00B72352">
      <w:pPr>
        <w:pStyle w:val="a3"/>
        <w:spacing w:before="120" w:after="120"/>
        <w:ind w:left="0" w:firstLine="720"/>
      </w:pPr>
      <w:r>
        <w:t>Коренной перелом в ходе Великой Отечественной войны. Сталинградская битва. Битва на Курской дуге.</w:t>
      </w:r>
    </w:p>
    <w:p w:rsidR="004A3635" w:rsidRDefault="004A3635" w:rsidP="00B72352">
      <w:pPr>
        <w:pStyle w:val="a3"/>
        <w:spacing w:before="120" w:after="120"/>
        <w:ind w:left="0" w:firstLine="720"/>
      </w:pPr>
      <w:r>
        <w:lastRenderedPageBreak/>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4A3635" w:rsidRDefault="004A3635" w:rsidP="00B72352">
      <w:pPr>
        <w:pStyle w:val="a3"/>
        <w:spacing w:before="120" w:after="120"/>
        <w:ind w:left="0" w:firstLine="720"/>
      </w:pPr>
      <w:r>
        <w:t>Освобождение оккупированной территории СССР. Белорусская наступательная операция (операция «Багратион») Красной Армии.</w:t>
      </w:r>
    </w:p>
    <w:p w:rsidR="004A3635" w:rsidRDefault="004A3635" w:rsidP="00B72352">
      <w:pPr>
        <w:pStyle w:val="a3"/>
        <w:spacing w:before="120" w:after="120"/>
        <w:ind w:left="0" w:firstLine="720"/>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4A3635" w:rsidRDefault="004A3635" w:rsidP="00B72352">
      <w:pPr>
        <w:pStyle w:val="a3"/>
        <w:spacing w:before="120" w:after="120"/>
        <w:ind w:left="0" w:firstLine="720"/>
        <w:jc w:val="left"/>
      </w:pPr>
      <w:r>
        <w:t>Разгром милитаристской Японии. 3 сентября - окончание Второй мировой войны. Источники Победы советского народа. Выдающиеся полководцы Великой Отечественной войны.</w:t>
      </w:r>
      <w:r>
        <w:rPr>
          <w:spacing w:val="80"/>
          <w:w w:val="150"/>
        </w:rPr>
        <w:t xml:space="preserve"> </w:t>
      </w:r>
      <w:r>
        <w:t>Решающая</w:t>
      </w:r>
      <w:r>
        <w:rPr>
          <w:spacing w:val="80"/>
          <w:w w:val="150"/>
        </w:rPr>
        <w:t xml:space="preserve"> </w:t>
      </w:r>
      <w:r>
        <w:t>роль</w:t>
      </w:r>
      <w:r>
        <w:rPr>
          <w:spacing w:val="80"/>
          <w:w w:val="150"/>
        </w:rPr>
        <w:t xml:space="preserve"> </w:t>
      </w:r>
      <w:r>
        <w:t>СССР</w:t>
      </w:r>
      <w:r>
        <w:rPr>
          <w:spacing w:val="80"/>
          <w:w w:val="150"/>
        </w:rPr>
        <w:t xml:space="preserve"> </w:t>
      </w:r>
      <w:r>
        <w:t>в</w:t>
      </w:r>
      <w:r>
        <w:rPr>
          <w:spacing w:val="80"/>
          <w:w w:val="150"/>
        </w:rPr>
        <w:t xml:space="preserve"> </w:t>
      </w:r>
      <w:r>
        <w:t>победе</w:t>
      </w:r>
      <w:r>
        <w:rPr>
          <w:spacing w:val="80"/>
          <w:w w:val="150"/>
        </w:rPr>
        <w:t xml:space="preserve"> </w:t>
      </w:r>
      <w:r>
        <w:t>антигитлеровской</w:t>
      </w:r>
      <w:r>
        <w:rPr>
          <w:spacing w:val="80"/>
          <w:w w:val="150"/>
        </w:rPr>
        <w:t xml:space="preserve"> </w:t>
      </w:r>
      <w:r>
        <w:t>коалиции.</w:t>
      </w:r>
      <w:r>
        <w:rPr>
          <w:spacing w:val="80"/>
          <w:w w:val="150"/>
        </w:rPr>
        <w:t xml:space="preserve"> </w:t>
      </w:r>
      <w:r>
        <w:t>Людские</w:t>
      </w:r>
      <w:r>
        <w:rPr>
          <w:spacing w:val="80"/>
          <w:w w:val="150"/>
        </w:rPr>
        <w:t xml:space="preserve"> </w:t>
      </w:r>
      <w:r>
        <w:t>и материальные потери СССР. Всемирно-историческое значение Победы СССР в Великой Отечественной войне.</w:t>
      </w:r>
    </w:p>
    <w:p w:rsidR="004A3635" w:rsidRDefault="004A3635" w:rsidP="00B72352">
      <w:pPr>
        <w:pStyle w:val="a3"/>
        <w:spacing w:before="120" w:after="120"/>
        <w:ind w:left="0" w:firstLine="720"/>
        <w:jc w:val="left"/>
      </w:pPr>
      <w:r>
        <w:t>Окончание</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Осуждение</w:t>
      </w:r>
      <w:r>
        <w:rPr>
          <w:spacing w:val="80"/>
        </w:rPr>
        <w:t xml:space="preserve"> </w:t>
      </w:r>
      <w:r>
        <w:t>главных</w:t>
      </w:r>
      <w:r>
        <w:rPr>
          <w:spacing w:val="80"/>
        </w:rPr>
        <w:t xml:space="preserve"> </w:t>
      </w:r>
      <w:r>
        <w:t>военных</w:t>
      </w:r>
      <w:r>
        <w:rPr>
          <w:spacing w:val="80"/>
        </w:rPr>
        <w:t xml:space="preserve"> </w:t>
      </w:r>
      <w:r>
        <w:t>преступников</w:t>
      </w:r>
      <w:r>
        <w:rPr>
          <w:spacing w:val="80"/>
        </w:rPr>
        <w:t xml:space="preserve"> </w:t>
      </w:r>
      <w:r>
        <w:t>их пособников (Нюрнбергский, Токийский и Хабаровский процессы).</w:t>
      </w:r>
    </w:p>
    <w:p w:rsidR="004A3635" w:rsidRDefault="004A3635" w:rsidP="00B72352">
      <w:pPr>
        <w:pStyle w:val="a3"/>
        <w:spacing w:before="120" w:after="120"/>
        <w:ind w:left="0" w:firstLine="720"/>
      </w:pPr>
      <w: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4A3635" w:rsidRDefault="004A3635" w:rsidP="00B72352">
      <w:pPr>
        <w:pStyle w:val="a3"/>
        <w:spacing w:before="120" w:after="120"/>
        <w:ind w:left="0" w:firstLine="720"/>
      </w:pPr>
      <w:r>
        <w:t>Города-герои.</w:t>
      </w:r>
      <w:r>
        <w:rPr>
          <w:spacing w:val="-5"/>
        </w:rPr>
        <w:t xml:space="preserve"> </w:t>
      </w:r>
      <w:r>
        <w:t>Дни</w:t>
      </w:r>
      <w:r>
        <w:rPr>
          <w:spacing w:val="-3"/>
        </w:rPr>
        <w:t xml:space="preserve"> </w:t>
      </w:r>
      <w:r>
        <w:t>воинской</w:t>
      </w:r>
      <w:r>
        <w:rPr>
          <w:spacing w:val="-2"/>
        </w:rPr>
        <w:t xml:space="preserve"> </w:t>
      </w:r>
      <w:r>
        <w:t>славы</w:t>
      </w:r>
      <w:r>
        <w:rPr>
          <w:spacing w:val="-4"/>
        </w:rPr>
        <w:t xml:space="preserve"> </w:t>
      </w:r>
      <w:r>
        <w:t>и</w:t>
      </w:r>
      <w:r>
        <w:rPr>
          <w:spacing w:val="-2"/>
        </w:rPr>
        <w:t xml:space="preserve"> </w:t>
      </w:r>
      <w:r>
        <w:t>памятные</w:t>
      </w:r>
      <w:r>
        <w:rPr>
          <w:spacing w:val="-1"/>
        </w:rPr>
        <w:t xml:space="preserve"> </w:t>
      </w:r>
      <w:r>
        <w:t>даты</w:t>
      </w:r>
      <w:r>
        <w:rPr>
          <w:spacing w:val="-2"/>
        </w:rPr>
        <w:t xml:space="preserve"> </w:t>
      </w:r>
      <w:r>
        <w:t>в</w:t>
      </w:r>
      <w:r>
        <w:rPr>
          <w:spacing w:val="-4"/>
        </w:rPr>
        <w:t xml:space="preserve"> </w:t>
      </w:r>
      <w:r>
        <w:t>России.</w:t>
      </w:r>
      <w:r>
        <w:rPr>
          <w:spacing w:val="-2"/>
        </w:rPr>
        <w:t xml:space="preserve"> Указы</w:t>
      </w:r>
    </w:p>
    <w:p w:rsidR="004A3635" w:rsidRDefault="004A3635" w:rsidP="00B72352">
      <w:pPr>
        <w:pStyle w:val="a3"/>
        <w:spacing w:before="120" w:after="120"/>
        <w:ind w:left="0" w:firstLine="720"/>
      </w:pPr>
      <w: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4A3635" w:rsidRDefault="004A3635" w:rsidP="00B72352">
      <w:pPr>
        <w:pStyle w:val="a3"/>
        <w:spacing w:before="120" w:after="120"/>
        <w:ind w:left="0" w:firstLine="720"/>
      </w:pPr>
      <w:r>
        <w:t>мая 1945 г. - День Победы советского народа в Великой Отечественной войне 1941-1945 гг.</w:t>
      </w:r>
      <w:r>
        <w:rPr>
          <w:spacing w:val="63"/>
        </w:rPr>
        <w:t xml:space="preserve"> </w:t>
      </w:r>
      <w:r>
        <w:t>Парад</w:t>
      </w:r>
      <w:r>
        <w:rPr>
          <w:spacing w:val="65"/>
        </w:rPr>
        <w:t xml:space="preserve"> </w:t>
      </w:r>
      <w:r>
        <w:t>на</w:t>
      </w:r>
      <w:r>
        <w:rPr>
          <w:spacing w:val="64"/>
        </w:rPr>
        <w:t xml:space="preserve"> </w:t>
      </w:r>
      <w:r>
        <w:t>Красной</w:t>
      </w:r>
      <w:r>
        <w:rPr>
          <w:spacing w:val="65"/>
        </w:rPr>
        <w:t xml:space="preserve"> </w:t>
      </w:r>
      <w:r>
        <w:t>площади</w:t>
      </w:r>
      <w:r>
        <w:rPr>
          <w:spacing w:val="63"/>
        </w:rPr>
        <w:t xml:space="preserve"> </w:t>
      </w:r>
      <w:r>
        <w:t>и</w:t>
      </w:r>
      <w:r>
        <w:rPr>
          <w:spacing w:val="65"/>
        </w:rPr>
        <w:t xml:space="preserve"> </w:t>
      </w:r>
      <w:r>
        <w:t>праздничные</w:t>
      </w:r>
      <w:r>
        <w:rPr>
          <w:spacing w:val="62"/>
        </w:rPr>
        <w:t xml:space="preserve"> </w:t>
      </w:r>
      <w:r>
        <w:t>шествия</w:t>
      </w:r>
      <w:r>
        <w:rPr>
          <w:spacing w:val="64"/>
        </w:rPr>
        <w:t xml:space="preserve"> </w:t>
      </w:r>
      <w:r>
        <w:t>в</w:t>
      </w:r>
      <w:r>
        <w:rPr>
          <w:spacing w:val="64"/>
        </w:rPr>
        <w:t xml:space="preserve"> </w:t>
      </w:r>
      <w:r>
        <w:t>честь</w:t>
      </w:r>
      <w:r>
        <w:rPr>
          <w:spacing w:val="66"/>
        </w:rPr>
        <w:t xml:space="preserve"> </w:t>
      </w:r>
      <w:r>
        <w:t>Дня</w:t>
      </w:r>
      <w:r>
        <w:rPr>
          <w:spacing w:val="64"/>
        </w:rPr>
        <w:t xml:space="preserve"> </w:t>
      </w:r>
      <w:r>
        <w:t>Победы.</w:t>
      </w:r>
      <w:r>
        <w:rPr>
          <w:spacing w:val="64"/>
        </w:rPr>
        <w:t xml:space="preserve"> </w:t>
      </w:r>
      <w:r>
        <w:rPr>
          <w:spacing w:val="-2"/>
        </w:rPr>
        <w:t>Акции</w:t>
      </w:r>
    </w:p>
    <w:p w:rsidR="004A3635" w:rsidRDefault="004A3635" w:rsidP="00B72352">
      <w:pPr>
        <w:pStyle w:val="a3"/>
        <w:spacing w:before="120" w:after="120"/>
        <w:ind w:left="0" w:firstLine="720"/>
      </w:pPr>
      <w:r>
        <w:t>«Георгиевская ленточка» и «Бескозырка», марш «Бессмертный полк» в России и за рубежом. Ответственность за искажение истории Второй мировой войны.</w:t>
      </w:r>
    </w:p>
    <w:p w:rsidR="004A3635" w:rsidRDefault="004A3635" w:rsidP="00B72352">
      <w:pPr>
        <w:pStyle w:val="a3"/>
        <w:spacing w:before="120" w:after="120"/>
        <w:ind w:left="0" w:firstLine="720"/>
      </w:pPr>
      <w:r>
        <w:t>Распад</w:t>
      </w:r>
      <w:r>
        <w:rPr>
          <w:spacing w:val="-5"/>
        </w:rPr>
        <w:t xml:space="preserve"> </w:t>
      </w:r>
      <w:r>
        <w:t>СССР.</w:t>
      </w:r>
      <w:r>
        <w:rPr>
          <w:spacing w:val="-3"/>
        </w:rPr>
        <w:t xml:space="preserve"> </w:t>
      </w:r>
      <w:r>
        <w:t>Становление</w:t>
      </w:r>
      <w:r>
        <w:rPr>
          <w:spacing w:val="-4"/>
        </w:rPr>
        <w:t xml:space="preserve"> </w:t>
      </w:r>
      <w:r>
        <w:t>новой</w:t>
      </w:r>
      <w:r>
        <w:rPr>
          <w:spacing w:val="-3"/>
        </w:rPr>
        <w:t xml:space="preserve"> </w:t>
      </w:r>
      <w:r>
        <w:t>России</w:t>
      </w:r>
      <w:r>
        <w:rPr>
          <w:spacing w:val="-3"/>
        </w:rPr>
        <w:t xml:space="preserve"> </w:t>
      </w:r>
      <w:r>
        <w:t>(1992-1999</w:t>
      </w:r>
      <w:r>
        <w:rPr>
          <w:spacing w:val="-2"/>
        </w:rPr>
        <w:t xml:space="preserve"> гг.).</w:t>
      </w:r>
    </w:p>
    <w:p w:rsidR="004A3635" w:rsidRDefault="004A3635" w:rsidP="00B72352">
      <w:pPr>
        <w:pStyle w:val="a3"/>
        <w:spacing w:before="120" w:after="120"/>
        <w:ind w:left="0" w:firstLine="720"/>
      </w:pPr>
      <w:r>
        <w:t>Нарастание</w:t>
      </w:r>
      <w:r>
        <w:rPr>
          <w:spacing w:val="-4"/>
        </w:rPr>
        <w:t xml:space="preserve"> </w:t>
      </w:r>
      <w:r>
        <w:t>кризисных</w:t>
      </w:r>
      <w:r>
        <w:rPr>
          <w:spacing w:val="-3"/>
        </w:rPr>
        <w:t xml:space="preserve"> </w:t>
      </w:r>
      <w:r>
        <w:t>явлений</w:t>
      </w:r>
      <w:r>
        <w:rPr>
          <w:spacing w:val="-3"/>
        </w:rPr>
        <w:t xml:space="preserve"> </w:t>
      </w:r>
      <w:r>
        <w:t>в</w:t>
      </w:r>
      <w:r>
        <w:rPr>
          <w:spacing w:val="-3"/>
        </w:rPr>
        <w:t xml:space="preserve"> </w:t>
      </w:r>
      <w:r>
        <w:t>СССР.</w:t>
      </w:r>
      <w:r>
        <w:rPr>
          <w:spacing w:val="-3"/>
        </w:rPr>
        <w:t xml:space="preserve"> </w:t>
      </w:r>
      <w:r>
        <w:t>М.С.</w:t>
      </w:r>
      <w:r>
        <w:rPr>
          <w:spacing w:val="-5"/>
        </w:rPr>
        <w:t xml:space="preserve"> </w:t>
      </w:r>
      <w:r>
        <w:t>Горбачёв.</w:t>
      </w:r>
      <w:r>
        <w:rPr>
          <w:spacing w:val="-2"/>
        </w:rPr>
        <w:t xml:space="preserve"> Межнациональные</w:t>
      </w:r>
    </w:p>
    <w:p w:rsidR="004A3635" w:rsidRDefault="004A3635" w:rsidP="00B72352">
      <w:pPr>
        <w:pStyle w:val="a3"/>
        <w:spacing w:before="120" w:after="120"/>
        <w:ind w:left="0" w:firstLine="720"/>
      </w:pPr>
      <w:r>
        <w:t>конфликты. «Парад суверенитетов». Принятие Декларации о государственном суверенитете РСФСР.</w:t>
      </w:r>
    </w:p>
    <w:p w:rsidR="004A3635" w:rsidRDefault="004A3635" w:rsidP="00B72352">
      <w:pPr>
        <w:pStyle w:val="a3"/>
        <w:spacing w:before="120" w:after="120"/>
        <w:ind w:left="0" w:firstLine="720"/>
      </w:pPr>
      <w:r>
        <w:t>Референдум о сохранении СССР и введении поста Президента РСФСР. Избрание Б. Н. Ельцина Президентом РСФСР.</w:t>
      </w:r>
    </w:p>
    <w:p w:rsidR="004A3635" w:rsidRDefault="004A3635" w:rsidP="00B72352">
      <w:pPr>
        <w:pStyle w:val="a3"/>
        <w:spacing w:before="120" w:after="120"/>
        <w:ind w:left="0" w:firstLine="720"/>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4A3635" w:rsidRDefault="004A3635" w:rsidP="00B72352">
      <w:pPr>
        <w:pStyle w:val="a3"/>
        <w:spacing w:before="120" w:after="120"/>
        <w:ind w:left="0" w:firstLine="720"/>
      </w:pPr>
      <w:r>
        <w:t>Распад</w:t>
      </w:r>
      <w:r>
        <w:rPr>
          <w:spacing w:val="-2"/>
        </w:rPr>
        <w:t xml:space="preserve"> </w:t>
      </w:r>
      <w:r>
        <w:t>СССР</w:t>
      </w:r>
      <w:r>
        <w:rPr>
          <w:spacing w:val="-3"/>
        </w:rPr>
        <w:t xml:space="preserve"> </w:t>
      </w:r>
      <w:r>
        <w:t>и</w:t>
      </w:r>
      <w:r>
        <w:rPr>
          <w:spacing w:val="-1"/>
        </w:rPr>
        <w:t xml:space="preserve"> </w:t>
      </w:r>
      <w:r>
        <w:t>его</w:t>
      </w:r>
      <w:r>
        <w:rPr>
          <w:spacing w:val="-1"/>
        </w:rPr>
        <w:t xml:space="preserve"> </w:t>
      </w:r>
      <w:r>
        <w:t>последствия</w:t>
      </w:r>
      <w:r>
        <w:rPr>
          <w:spacing w:val="-1"/>
        </w:rPr>
        <w:t xml:space="preserve"> </w:t>
      </w:r>
      <w:r>
        <w:t>для</w:t>
      </w:r>
      <w:r>
        <w:rPr>
          <w:spacing w:val="-1"/>
        </w:rPr>
        <w:t xml:space="preserve"> </w:t>
      </w:r>
      <w:r>
        <w:t>России</w:t>
      </w:r>
      <w:r>
        <w:rPr>
          <w:spacing w:val="-1"/>
        </w:rPr>
        <w:t xml:space="preserve"> </w:t>
      </w:r>
      <w:r>
        <w:t>и</w:t>
      </w:r>
      <w:r>
        <w:rPr>
          <w:spacing w:val="-3"/>
        </w:rPr>
        <w:t xml:space="preserve"> </w:t>
      </w:r>
      <w:r>
        <w:rPr>
          <w:spacing w:val="-2"/>
        </w:rPr>
        <w:t>мира.</w:t>
      </w:r>
    </w:p>
    <w:p w:rsidR="004A3635" w:rsidRDefault="004A3635" w:rsidP="00B72352">
      <w:pPr>
        <w:pStyle w:val="a3"/>
        <w:spacing w:before="120" w:after="120"/>
        <w:ind w:left="0" w:firstLine="720"/>
      </w:pPr>
      <w:r>
        <w:t>Становление Российской Федерации как суверенного государства (1991-1993 гг.). Референдум по проекту Конституции.</w:t>
      </w:r>
    </w:p>
    <w:p w:rsidR="004A3635" w:rsidRDefault="004A3635" w:rsidP="00B72352">
      <w:pPr>
        <w:pStyle w:val="a3"/>
        <w:spacing w:before="120" w:after="120"/>
        <w:ind w:left="0" w:firstLine="720"/>
      </w:pPr>
      <w:r>
        <w:t>России.</w:t>
      </w:r>
      <w:r>
        <w:rPr>
          <w:spacing w:val="-6"/>
        </w:rPr>
        <w:t xml:space="preserve"> </w:t>
      </w:r>
      <w:r>
        <w:t>Принятие</w:t>
      </w:r>
      <w:r>
        <w:rPr>
          <w:spacing w:val="-4"/>
        </w:rPr>
        <w:t xml:space="preserve"> </w:t>
      </w:r>
      <w:r>
        <w:t>Конституции</w:t>
      </w:r>
      <w:r>
        <w:rPr>
          <w:spacing w:val="-3"/>
        </w:rPr>
        <w:t xml:space="preserve"> </w:t>
      </w:r>
      <w:r>
        <w:t>Российской</w:t>
      </w:r>
      <w:r>
        <w:rPr>
          <w:spacing w:val="-3"/>
        </w:rPr>
        <w:t xml:space="preserve"> </w:t>
      </w:r>
      <w:r>
        <w:t>Федерации</w:t>
      </w:r>
      <w:r>
        <w:rPr>
          <w:spacing w:val="-3"/>
        </w:rPr>
        <w:t xml:space="preserve"> </w:t>
      </w:r>
      <w:r>
        <w:t>1993</w:t>
      </w:r>
      <w:r>
        <w:rPr>
          <w:spacing w:val="2"/>
        </w:rPr>
        <w:t xml:space="preserve"> </w:t>
      </w:r>
      <w:r>
        <w:t>г.</w:t>
      </w:r>
      <w:r>
        <w:rPr>
          <w:spacing w:val="-3"/>
        </w:rPr>
        <w:t xml:space="preserve"> </w:t>
      </w:r>
      <w:r>
        <w:t>и</w:t>
      </w:r>
      <w:r>
        <w:rPr>
          <w:spacing w:val="-3"/>
        </w:rPr>
        <w:t xml:space="preserve"> </w:t>
      </w:r>
      <w:r>
        <w:t>её</w:t>
      </w:r>
      <w:r>
        <w:rPr>
          <w:spacing w:val="-4"/>
        </w:rPr>
        <w:t xml:space="preserve"> </w:t>
      </w:r>
      <w:r>
        <w:rPr>
          <w:spacing w:val="-2"/>
        </w:rPr>
        <w:t>значение.</w:t>
      </w:r>
    </w:p>
    <w:p w:rsidR="004A3635" w:rsidRDefault="004A3635" w:rsidP="00B72352">
      <w:pPr>
        <w:pStyle w:val="a3"/>
        <w:spacing w:before="120" w:after="120"/>
        <w:ind w:left="0" w:firstLine="720"/>
      </w:pPr>
      <w:r>
        <w:t xml:space="preserve">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w:t>
      </w:r>
      <w:r>
        <w:rPr>
          <w:spacing w:val="-2"/>
        </w:rPr>
        <w:t>единству.</w:t>
      </w:r>
    </w:p>
    <w:p w:rsidR="004A3635" w:rsidRDefault="004A3635" w:rsidP="00B72352">
      <w:pPr>
        <w:pStyle w:val="a3"/>
        <w:spacing w:before="120" w:after="120"/>
        <w:ind w:left="0" w:firstLine="720"/>
      </w:pPr>
      <w:r>
        <w:t>Россия</w:t>
      </w:r>
      <w:r>
        <w:rPr>
          <w:spacing w:val="-2"/>
        </w:rPr>
        <w:t xml:space="preserve"> </w:t>
      </w:r>
      <w:r>
        <w:t>на</w:t>
      </w:r>
      <w:r>
        <w:rPr>
          <w:spacing w:val="-3"/>
        </w:rPr>
        <w:t xml:space="preserve"> </w:t>
      </w:r>
      <w:r>
        <w:t>постсоветском</w:t>
      </w:r>
      <w:r>
        <w:rPr>
          <w:spacing w:val="-3"/>
        </w:rPr>
        <w:t xml:space="preserve"> </w:t>
      </w:r>
      <w:r>
        <w:t>пространстве.</w:t>
      </w:r>
      <w:r>
        <w:rPr>
          <w:spacing w:val="-2"/>
        </w:rPr>
        <w:t xml:space="preserve"> </w:t>
      </w:r>
      <w:r>
        <w:t>СНГ</w:t>
      </w:r>
      <w:r>
        <w:rPr>
          <w:spacing w:val="-2"/>
        </w:rPr>
        <w:t xml:space="preserve"> </w:t>
      </w:r>
      <w:r>
        <w:t>и</w:t>
      </w:r>
      <w:r>
        <w:rPr>
          <w:spacing w:val="-6"/>
        </w:rPr>
        <w:t xml:space="preserve"> </w:t>
      </w:r>
      <w:r>
        <w:t>Союзное</w:t>
      </w:r>
      <w:r>
        <w:rPr>
          <w:spacing w:val="-3"/>
        </w:rPr>
        <w:t xml:space="preserve"> </w:t>
      </w:r>
      <w:r>
        <w:t>государство.</w:t>
      </w:r>
      <w:r>
        <w:rPr>
          <w:spacing w:val="-2"/>
        </w:rPr>
        <w:t xml:space="preserve"> </w:t>
      </w:r>
      <w:r>
        <w:t>Значение</w:t>
      </w:r>
      <w:r>
        <w:rPr>
          <w:spacing w:val="-3"/>
        </w:rPr>
        <w:t xml:space="preserve"> </w:t>
      </w:r>
      <w:r>
        <w:t>сохранения Россией статуса ядерной державы.</w:t>
      </w:r>
    </w:p>
    <w:p w:rsidR="004A3635" w:rsidRDefault="004A3635" w:rsidP="00B72352">
      <w:pPr>
        <w:pStyle w:val="a3"/>
        <w:spacing w:before="120" w:after="120"/>
        <w:ind w:left="0" w:firstLine="720"/>
      </w:pPr>
      <w:r>
        <w:lastRenderedPageBreak/>
        <w:t>Добровольная</w:t>
      </w:r>
      <w:r>
        <w:rPr>
          <w:spacing w:val="-12"/>
        </w:rPr>
        <w:t xml:space="preserve"> </w:t>
      </w:r>
      <w:r>
        <w:t>отставка</w:t>
      </w:r>
      <w:r>
        <w:rPr>
          <w:spacing w:val="-12"/>
        </w:rPr>
        <w:t xml:space="preserve"> </w:t>
      </w:r>
      <w:r>
        <w:t>Б.Н.</w:t>
      </w:r>
      <w:r>
        <w:rPr>
          <w:spacing w:val="-12"/>
        </w:rPr>
        <w:t xml:space="preserve"> </w:t>
      </w:r>
      <w:r>
        <w:t>Ельцина. Возрождение страны с 2000-х гг.</w:t>
      </w:r>
    </w:p>
    <w:p w:rsidR="004A3635" w:rsidRDefault="004A3635" w:rsidP="00B72352">
      <w:pPr>
        <w:pStyle w:val="a3"/>
        <w:spacing w:before="120" w:after="120"/>
        <w:ind w:left="0" w:firstLine="720"/>
      </w:pPr>
      <w:r>
        <w:t>Российская</w:t>
      </w:r>
      <w:r>
        <w:rPr>
          <w:spacing w:val="-2"/>
        </w:rPr>
        <w:t xml:space="preserve"> </w:t>
      </w:r>
      <w:r>
        <w:t>Федерация</w:t>
      </w:r>
      <w:r>
        <w:rPr>
          <w:spacing w:val="-2"/>
        </w:rPr>
        <w:t xml:space="preserve"> </w:t>
      </w:r>
      <w:r>
        <w:t>в</w:t>
      </w:r>
      <w:r>
        <w:rPr>
          <w:spacing w:val="-2"/>
        </w:rPr>
        <w:t xml:space="preserve"> </w:t>
      </w:r>
      <w:r>
        <w:t>начале</w:t>
      </w:r>
      <w:r>
        <w:rPr>
          <w:spacing w:val="-3"/>
        </w:rPr>
        <w:t xml:space="preserve"> </w:t>
      </w:r>
      <w:r>
        <w:t>XXI</w:t>
      </w:r>
      <w:r>
        <w:rPr>
          <w:spacing w:val="-6"/>
        </w:rPr>
        <w:t xml:space="preserve"> </w:t>
      </w:r>
      <w:r>
        <w:t>века:</w:t>
      </w:r>
      <w:r>
        <w:rPr>
          <w:spacing w:val="-1"/>
        </w:rPr>
        <w:t xml:space="preserve"> </w:t>
      </w:r>
      <w:r>
        <w:t>на</w:t>
      </w:r>
      <w:r>
        <w:rPr>
          <w:spacing w:val="-3"/>
        </w:rPr>
        <w:t xml:space="preserve"> </w:t>
      </w:r>
      <w:r>
        <w:t xml:space="preserve">пути </w:t>
      </w:r>
      <w:r>
        <w:rPr>
          <w:spacing w:val="-2"/>
        </w:rPr>
        <w:t>восстановления</w:t>
      </w:r>
    </w:p>
    <w:p w:rsidR="004A3635" w:rsidRDefault="004A3635" w:rsidP="00B72352">
      <w:pPr>
        <w:pStyle w:val="a3"/>
        <w:spacing w:before="120" w:after="120"/>
        <w:ind w:left="0" w:firstLine="720"/>
      </w:pPr>
      <w:r>
        <w:t>и</w:t>
      </w:r>
      <w:r>
        <w:rPr>
          <w:spacing w:val="-3"/>
        </w:rPr>
        <w:t xml:space="preserve"> </w:t>
      </w:r>
      <w:r>
        <w:t>укрепления</w:t>
      </w:r>
      <w:r>
        <w:rPr>
          <w:spacing w:val="-5"/>
        </w:rPr>
        <w:t xml:space="preserve"> </w:t>
      </w:r>
      <w:r>
        <w:t>страны.</w:t>
      </w:r>
      <w:r>
        <w:rPr>
          <w:spacing w:val="-5"/>
        </w:rPr>
        <w:t xml:space="preserve"> </w:t>
      </w:r>
      <w:r>
        <w:t>Вступление</w:t>
      </w:r>
      <w:r>
        <w:rPr>
          <w:spacing w:val="-6"/>
        </w:rPr>
        <w:t xml:space="preserve"> </w:t>
      </w:r>
      <w:r>
        <w:t>в</w:t>
      </w:r>
      <w:r>
        <w:rPr>
          <w:spacing w:val="-6"/>
        </w:rPr>
        <w:t xml:space="preserve"> </w:t>
      </w:r>
      <w:r>
        <w:t>должность</w:t>
      </w:r>
      <w:r>
        <w:rPr>
          <w:spacing w:val="-4"/>
        </w:rPr>
        <w:t xml:space="preserve"> </w:t>
      </w:r>
      <w:r>
        <w:t>Президента</w:t>
      </w:r>
      <w:r>
        <w:rPr>
          <w:spacing w:val="-5"/>
        </w:rPr>
        <w:t xml:space="preserve"> </w:t>
      </w:r>
      <w:r>
        <w:t>Российской</w:t>
      </w:r>
      <w:r>
        <w:rPr>
          <w:spacing w:val="-7"/>
        </w:rPr>
        <w:t xml:space="preserve"> </w:t>
      </w:r>
      <w:r>
        <w:t>Федерации В.В.</w:t>
      </w:r>
      <w:r>
        <w:rPr>
          <w:spacing w:val="80"/>
        </w:rPr>
        <w:t xml:space="preserve">  </w:t>
      </w:r>
      <w:r>
        <w:t>Путина. Восстановление единого правового пространства страны.</w:t>
      </w:r>
    </w:p>
    <w:p w:rsidR="004A3635" w:rsidRDefault="004A3635" w:rsidP="00B72352">
      <w:pPr>
        <w:pStyle w:val="a3"/>
        <w:spacing w:before="120" w:after="120"/>
        <w:ind w:left="0" w:firstLine="720"/>
      </w:pPr>
      <w:r>
        <w:t xml:space="preserve">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w:t>
      </w:r>
      <w:r>
        <w:rPr>
          <w:spacing w:val="-2"/>
        </w:rPr>
        <w:t>проекты.</w:t>
      </w:r>
    </w:p>
    <w:p w:rsidR="004A3635" w:rsidRDefault="004A3635" w:rsidP="00B72352">
      <w:pPr>
        <w:pStyle w:val="a3"/>
        <w:spacing w:before="120" w:after="120"/>
        <w:ind w:left="0" w:firstLine="720"/>
      </w:pPr>
      <w:r>
        <w:t>Восстановление лидирующих позиций России в международных отношениях. Отношения с США и Евросоюзом.</w:t>
      </w:r>
    </w:p>
    <w:p w:rsidR="004A3635" w:rsidRDefault="004A3635" w:rsidP="00B72352">
      <w:pPr>
        <w:pStyle w:val="a3"/>
        <w:spacing w:before="120" w:after="120"/>
        <w:ind w:left="0" w:firstLine="720"/>
      </w:pPr>
      <w:r>
        <w:t>Воссоединение</w:t>
      </w:r>
      <w:r>
        <w:rPr>
          <w:spacing w:val="-3"/>
        </w:rPr>
        <w:t xml:space="preserve"> </w:t>
      </w:r>
      <w:r>
        <w:t>Крыма</w:t>
      </w:r>
      <w:r>
        <w:rPr>
          <w:spacing w:val="-3"/>
        </w:rPr>
        <w:t xml:space="preserve"> </w:t>
      </w:r>
      <w:r>
        <w:t>с</w:t>
      </w:r>
      <w:r>
        <w:rPr>
          <w:spacing w:val="-3"/>
        </w:rPr>
        <w:t xml:space="preserve"> </w:t>
      </w:r>
      <w:r>
        <w:rPr>
          <w:spacing w:val="-2"/>
        </w:rPr>
        <w:t>Россией.</w:t>
      </w:r>
    </w:p>
    <w:p w:rsidR="004A3635" w:rsidRDefault="004A3635" w:rsidP="00B72352">
      <w:pPr>
        <w:pStyle w:val="a3"/>
        <w:spacing w:before="120" w:after="120"/>
        <w:ind w:left="0" w:firstLine="720"/>
      </w:pPr>
      <w:r>
        <w:t>Крым в составе Российского государства в XX. Крым в 1991-2014 гг. Государственный переворот в Киеве в феврале 2014 г. Декларация о независимости Автономной</w:t>
      </w:r>
      <w:r>
        <w:rPr>
          <w:spacing w:val="80"/>
        </w:rPr>
        <w:t xml:space="preserve"> </w:t>
      </w:r>
      <w:r>
        <w:t>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w:t>
      </w:r>
      <w:r>
        <w:rPr>
          <w:spacing w:val="40"/>
        </w:rPr>
        <w:t xml:space="preserve"> </w:t>
      </w:r>
      <w:r>
        <w:t xml:space="preserve">Федерации новых субъектов - Республики Крым и города федерального значения </w:t>
      </w:r>
      <w:r>
        <w:rPr>
          <w:spacing w:val="-2"/>
        </w:rPr>
        <w:t>Севастополя».</w:t>
      </w:r>
    </w:p>
    <w:p w:rsidR="004A3635" w:rsidRDefault="004A3635" w:rsidP="00B72352">
      <w:pPr>
        <w:pStyle w:val="a3"/>
        <w:spacing w:before="120" w:after="120"/>
        <w:ind w:left="0" w:firstLine="720"/>
      </w:pPr>
      <w:r>
        <w:t>Воссоединение</w:t>
      </w:r>
      <w:r>
        <w:rPr>
          <w:spacing w:val="-6"/>
        </w:rPr>
        <w:t xml:space="preserve"> </w:t>
      </w:r>
      <w:r>
        <w:t>Крыма</w:t>
      </w:r>
      <w:r>
        <w:rPr>
          <w:spacing w:val="-3"/>
        </w:rPr>
        <w:t xml:space="preserve"> </w:t>
      </w:r>
      <w:r>
        <w:t>с</w:t>
      </w:r>
      <w:r>
        <w:rPr>
          <w:spacing w:val="-3"/>
        </w:rPr>
        <w:t xml:space="preserve"> </w:t>
      </w:r>
      <w:r>
        <w:t>Россией,</w:t>
      </w:r>
      <w:r>
        <w:rPr>
          <w:spacing w:val="-2"/>
        </w:rPr>
        <w:t xml:space="preserve"> </w:t>
      </w:r>
      <w:r>
        <w:t>его</w:t>
      </w:r>
      <w:r>
        <w:rPr>
          <w:spacing w:val="-3"/>
        </w:rPr>
        <w:t xml:space="preserve"> </w:t>
      </w:r>
      <w:r>
        <w:t>значение</w:t>
      </w:r>
      <w:r>
        <w:rPr>
          <w:spacing w:val="-3"/>
        </w:rPr>
        <w:t xml:space="preserve"> </w:t>
      </w:r>
      <w:r>
        <w:t>и</w:t>
      </w:r>
      <w:r>
        <w:rPr>
          <w:spacing w:val="-2"/>
        </w:rPr>
        <w:t xml:space="preserve"> </w:t>
      </w:r>
      <w:r>
        <w:t>международные</w:t>
      </w:r>
      <w:r>
        <w:rPr>
          <w:spacing w:val="-4"/>
        </w:rPr>
        <w:t xml:space="preserve"> </w:t>
      </w:r>
      <w:r>
        <w:rPr>
          <w:spacing w:val="-2"/>
        </w:rPr>
        <w:t>последствия.</w:t>
      </w:r>
    </w:p>
    <w:p w:rsidR="004A3635" w:rsidRDefault="004A3635" w:rsidP="00B72352">
      <w:pPr>
        <w:pStyle w:val="a3"/>
        <w:spacing w:before="120" w:after="120"/>
        <w:ind w:left="0" w:firstLine="720"/>
      </w:pPr>
      <w: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4A3635" w:rsidRDefault="004A3635" w:rsidP="00B72352">
      <w:pPr>
        <w:pStyle w:val="a3"/>
        <w:spacing w:before="120" w:after="120"/>
        <w:ind w:left="0" w:firstLine="720"/>
      </w:pPr>
      <w:r>
        <w:t>Общероссийское</w:t>
      </w:r>
      <w:r>
        <w:rPr>
          <w:spacing w:val="-4"/>
        </w:rPr>
        <w:t xml:space="preserve"> </w:t>
      </w:r>
      <w:r>
        <w:t>голосование</w:t>
      </w:r>
      <w:r>
        <w:rPr>
          <w:spacing w:val="-4"/>
        </w:rPr>
        <w:t xml:space="preserve"> </w:t>
      </w:r>
      <w:r>
        <w:t>по</w:t>
      </w:r>
      <w:r>
        <w:rPr>
          <w:spacing w:val="-3"/>
        </w:rPr>
        <w:t xml:space="preserve"> </w:t>
      </w:r>
      <w:r>
        <w:t>поправкам</w:t>
      </w:r>
      <w:r>
        <w:rPr>
          <w:spacing w:val="-4"/>
        </w:rPr>
        <w:t xml:space="preserve"> </w:t>
      </w:r>
      <w:r>
        <w:t>к</w:t>
      </w:r>
      <w:r>
        <w:rPr>
          <w:spacing w:val="-5"/>
        </w:rPr>
        <w:t xml:space="preserve"> </w:t>
      </w:r>
      <w:r>
        <w:t>Конституции</w:t>
      </w:r>
      <w:r>
        <w:rPr>
          <w:spacing w:val="-3"/>
        </w:rPr>
        <w:t xml:space="preserve"> </w:t>
      </w:r>
      <w:r>
        <w:t>России</w:t>
      </w:r>
      <w:r>
        <w:rPr>
          <w:spacing w:val="-3"/>
        </w:rPr>
        <w:t xml:space="preserve"> </w:t>
      </w:r>
      <w:r>
        <w:t>(2020</w:t>
      </w:r>
      <w:r>
        <w:rPr>
          <w:spacing w:val="-2"/>
        </w:rPr>
        <w:t xml:space="preserve"> </w:t>
      </w:r>
      <w:r>
        <w:rPr>
          <w:spacing w:val="-4"/>
        </w:rPr>
        <w:t>г.).</w:t>
      </w:r>
    </w:p>
    <w:p w:rsidR="004A3635" w:rsidRDefault="004A3635" w:rsidP="00B72352">
      <w:pPr>
        <w:pStyle w:val="a3"/>
        <w:spacing w:before="120" w:after="120"/>
        <w:ind w:left="0" w:firstLine="720"/>
      </w:pPr>
      <w:r>
        <w:t>Признание Россией Донецкой Народной Республики и Луганской Народной Республики (2022 г.).</w:t>
      </w:r>
    </w:p>
    <w:p w:rsidR="004A3635" w:rsidRDefault="004A3635" w:rsidP="00B72352">
      <w:pPr>
        <w:pStyle w:val="a3"/>
        <w:spacing w:before="120" w:after="120"/>
        <w:ind w:left="0" w:firstLine="720"/>
      </w:pPr>
      <w:r>
        <w:t>Значение</w:t>
      </w:r>
      <w:r>
        <w:rPr>
          <w:spacing w:val="-8"/>
        </w:rPr>
        <w:t xml:space="preserve"> </w:t>
      </w:r>
      <w:r>
        <w:t>исторических</w:t>
      </w:r>
      <w:r>
        <w:rPr>
          <w:spacing w:val="-4"/>
        </w:rPr>
        <w:t xml:space="preserve"> </w:t>
      </w:r>
      <w:r>
        <w:t>традиций</w:t>
      </w:r>
      <w:r>
        <w:rPr>
          <w:spacing w:val="-4"/>
        </w:rPr>
        <w:t xml:space="preserve"> </w:t>
      </w:r>
      <w:r>
        <w:t>и</w:t>
      </w:r>
      <w:r>
        <w:rPr>
          <w:spacing w:val="-7"/>
        </w:rPr>
        <w:t xml:space="preserve"> </w:t>
      </w:r>
      <w:r>
        <w:t>культурного</w:t>
      </w:r>
      <w:r>
        <w:rPr>
          <w:spacing w:val="-4"/>
        </w:rPr>
        <w:t xml:space="preserve"> </w:t>
      </w:r>
      <w:r>
        <w:t>наследия</w:t>
      </w:r>
      <w:r>
        <w:rPr>
          <w:spacing w:val="-4"/>
        </w:rPr>
        <w:t xml:space="preserve"> </w:t>
      </w:r>
      <w:r>
        <w:t>для</w:t>
      </w:r>
      <w:r>
        <w:rPr>
          <w:spacing w:val="-4"/>
        </w:rPr>
        <w:t xml:space="preserve"> </w:t>
      </w:r>
      <w:r>
        <w:rPr>
          <w:spacing w:val="-2"/>
        </w:rPr>
        <w:t>современной</w:t>
      </w:r>
    </w:p>
    <w:p w:rsidR="004A3635" w:rsidRDefault="004A3635" w:rsidP="00B72352">
      <w:pPr>
        <w:pStyle w:val="a3"/>
        <w:spacing w:before="120" w:after="120"/>
        <w:ind w:left="0" w:firstLine="720"/>
      </w:pPr>
      <w: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w:t>
      </w:r>
      <w:r>
        <w:rPr>
          <w:spacing w:val="-1"/>
        </w:rPr>
        <w:t xml:space="preserve"> </w:t>
      </w:r>
      <w:r>
        <w:t>парк</w:t>
      </w:r>
      <w:r>
        <w:rPr>
          <w:spacing w:val="-2"/>
        </w:rPr>
        <w:t xml:space="preserve"> </w:t>
      </w:r>
      <w:r>
        <w:t>культуры</w:t>
      </w:r>
      <w:r>
        <w:rPr>
          <w:spacing w:val="-3"/>
        </w:rPr>
        <w:t xml:space="preserve"> </w:t>
      </w:r>
      <w:r>
        <w:t>и</w:t>
      </w:r>
      <w:r>
        <w:rPr>
          <w:spacing w:val="-1"/>
        </w:rPr>
        <w:t xml:space="preserve"> </w:t>
      </w:r>
      <w:r>
        <w:t>отдыха</w:t>
      </w:r>
      <w:r>
        <w:rPr>
          <w:spacing w:val="-3"/>
        </w:rPr>
        <w:t xml:space="preserve"> </w:t>
      </w:r>
      <w:r>
        <w:t>Вооружённых Сил</w:t>
      </w:r>
      <w:r>
        <w:rPr>
          <w:spacing w:val="-2"/>
        </w:rPr>
        <w:t xml:space="preserve"> </w:t>
      </w:r>
      <w:r>
        <w:t>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4A3635" w:rsidRDefault="004A3635" w:rsidP="00B72352">
      <w:pPr>
        <w:pStyle w:val="a3"/>
        <w:spacing w:before="120" w:after="120"/>
        <w:ind w:left="0" w:firstLine="720"/>
      </w:pPr>
      <w:r>
        <w:t>Итоговое</w:t>
      </w:r>
      <w:r>
        <w:rPr>
          <w:spacing w:val="-2"/>
        </w:rPr>
        <w:t xml:space="preserve"> повторение.</w:t>
      </w:r>
    </w:p>
    <w:p w:rsidR="004A3635" w:rsidRDefault="004A3635" w:rsidP="00B72352">
      <w:pPr>
        <w:pStyle w:val="a3"/>
        <w:spacing w:before="120" w:after="120"/>
        <w:ind w:left="0" w:firstLine="720"/>
        <w:jc w:val="left"/>
      </w:pPr>
      <w:r>
        <w:t>История родного края в годы революций и Гражданской войны. Наши</w:t>
      </w:r>
      <w:r>
        <w:rPr>
          <w:spacing w:val="-5"/>
        </w:rPr>
        <w:t xml:space="preserve"> </w:t>
      </w:r>
      <w:r>
        <w:t>земляки</w:t>
      </w:r>
      <w:r>
        <w:rPr>
          <w:spacing w:val="-4"/>
        </w:rPr>
        <w:t xml:space="preserve"> </w:t>
      </w:r>
      <w:r>
        <w:t>-</w:t>
      </w:r>
      <w:r>
        <w:rPr>
          <w:spacing w:val="-5"/>
        </w:rPr>
        <w:t xml:space="preserve"> </w:t>
      </w:r>
      <w:r>
        <w:t>герои</w:t>
      </w:r>
      <w:r>
        <w:rPr>
          <w:spacing w:val="-5"/>
        </w:rPr>
        <w:t xml:space="preserve"> </w:t>
      </w:r>
      <w:r>
        <w:t>Великой</w:t>
      </w:r>
      <w:r>
        <w:rPr>
          <w:spacing w:val="-5"/>
        </w:rPr>
        <w:t xml:space="preserve"> </w:t>
      </w:r>
      <w:r>
        <w:t>Отечественной</w:t>
      </w:r>
      <w:r>
        <w:rPr>
          <w:spacing w:val="-5"/>
        </w:rPr>
        <w:t xml:space="preserve"> </w:t>
      </w:r>
      <w:r>
        <w:t>войны</w:t>
      </w:r>
      <w:r>
        <w:rPr>
          <w:spacing w:val="-5"/>
        </w:rPr>
        <w:t xml:space="preserve"> </w:t>
      </w:r>
      <w:r>
        <w:t>(1941-1945</w:t>
      </w:r>
      <w:r>
        <w:rPr>
          <w:spacing w:val="-5"/>
        </w:rPr>
        <w:t xml:space="preserve"> </w:t>
      </w:r>
      <w:r>
        <w:t>гг.). Наш регион в конце XX - начале XXI вв.</w:t>
      </w:r>
    </w:p>
    <w:p w:rsidR="004A3635" w:rsidRDefault="004A3635" w:rsidP="00B72352">
      <w:pPr>
        <w:pStyle w:val="a3"/>
        <w:spacing w:before="120" w:after="120"/>
        <w:ind w:left="0" w:firstLine="720"/>
        <w:jc w:val="left"/>
      </w:pPr>
      <w:r>
        <w:t>Трудовые</w:t>
      </w:r>
      <w:r>
        <w:rPr>
          <w:spacing w:val="-4"/>
        </w:rPr>
        <w:t xml:space="preserve"> </w:t>
      </w:r>
      <w:r>
        <w:t>достижения</w:t>
      </w:r>
      <w:r>
        <w:rPr>
          <w:spacing w:val="-3"/>
        </w:rPr>
        <w:t xml:space="preserve"> </w:t>
      </w:r>
      <w:r>
        <w:t>родного</w:t>
      </w:r>
      <w:r>
        <w:rPr>
          <w:spacing w:val="-2"/>
        </w:rPr>
        <w:t xml:space="preserve"> </w:t>
      </w:r>
      <w:r>
        <w:rPr>
          <w:spacing w:val="-4"/>
        </w:rPr>
        <w:t>края.</w:t>
      </w:r>
    </w:p>
    <w:p w:rsidR="004A3635" w:rsidRDefault="004A3635" w:rsidP="00B72352">
      <w:pPr>
        <w:pStyle w:val="a3"/>
        <w:spacing w:before="120" w:after="120"/>
        <w:ind w:left="0" w:firstLine="720"/>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учебного</w:t>
      </w:r>
      <w:r>
        <w:rPr>
          <w:spacing w:val="40"/>
        </w:rPr>
        <w:t xml:space="preserve"> </w:t>
      </w:r>
      <w:r>
        <w:t>модуля</w:t>
      </w:r>
      <w:r>
        <w:rPr>
          <w:spacing w:val="40"/>
        </w:rPr>
        <w:t xml:space="preserve"> </w:t>
      </w:r>
      <w:r>
        <w:t>«Введение</w:t>
      </w:r>
      <w:r>
        <w:rPr>
          <w:spacing w:val="40"/>
        </w:rPr>
        <w:t xml:space="preserve"> </w:t>
      </w:r>
      <w:r>
        <w:t>в</w:t>
      </w:r>
      <w:r>
        <w:rPr>
          <w:spacing w:val="40"/>
        </w:rPr>
        <w:t xml:space="preserve"> </w:t>
      </w:r>
      <w:r>
        <w:t>Новейшую</w:t>
      </w:r>
      <w:r>
        <w:rPr>
          <w:spacing w:val="40"/>
        </w:rPr>
        <w:t xml:space="preserve"> </w:t>
      </w:r>
      <w:r>
        <w:t xml:space="preserve">историю </w:t>
      </w:r>
      <w:r>
        <w:rPr>
          <w:spacing w:val="-2"/>
        </w:rPr>
        <w:t>России».</w:t>
      </w:r>
    </w:p>
    <w:p w:rsidR="004A3635" w:rsidRDefault="004A3635" w:rsidP="00B72352">
      <w:pPr>
        <w:pStyle w:val="a3"/>
        <w:spacing w:before="120" w:after="120"/>
        <w:ind w:left="0" w:firstLine="720"/>
        <w:jc w:val="left"/>
      </w:pPr>
      <w:r>
        <w:t>Личностные</w:t>
      </w:r>
      <w:r>
        <w:rPr>
          <w:spacing w:val="-7"/>
        </w:rPr>
        <w:t xml:space="preserve"> </w:t>
      </w:r>
      <w:r>
        <w:t>и</w:t>
      </w:r>
      <w:r>
        <w:rPr>
          <w:spacing w:val="-3"/>
        </w:rPr>
        <w:t xml:space="preserve"> </w:t>
      </w:r>
      <w:r>
        <w:t>метапредметные</w:t>
      </w:r>
      <w:r>
        <w:rPr>
          <w:spacing w:val="-4"/>
        </w:rPr>
        <w:t xml:space="preserve"> </w:t>
      </w:r>
      <w:r>
        <w:t>результаты</w:t>
      </w:r>
      <w:r>
        <w:rPr>
          <w:spacing w:val="-3"/>
        </w:rPr>
        <w:t xml:space="preserve"> </w:t>
      </w:r>
      <w:r>
        <w:t>являются</w:t>
      </w:r>
      <w:r>
        <w:rPr>
          <w:spacing w:val="-3"/>
        </w:rPr>
        <w:t xml:space="preserve"> </w:t>
      </w:r>
      <w:r>
        <w:rPr>
          <w:spacing w:val="-2"/>
        </w:rPr>
        <w:t>приоритетными</w:t>
      </w:r>
    </w:p>
    <w:p w:rsidR="004A3635" w:rsidRDefault="004A3635" w:rsidP="00B72352">
      <w:pPr>
        <w:pStyle w:val="a3"/>
        <w:tabs>
          <w:tab w:val="left" w:pos="1712"/>
          <w:tab w:val="left" w:pos="3429"/>
          <w:tab w:val="left" w:pos="4822"/>
          <w:tab w:val="left" w:pos="5894"/>
          <w:tab w:val="left" w:pos="7061"/>
          <w:tab w:val="left" w:pos="7620"/>
          <w:tab w:val="left" w:pos="8635"/>
        </w:tabs>
        <w:spacing w:before="120" w:after="120"/>
        <w:ind w:left="0" w:firstLine="720"/>
        <w:jc w:val="left"/>
      </w:pPr>
      <w:r>
        <w:t>при освоении содержания учебного модуля «Введение в Новейшую историю России». Содержание</w:t>
      </w:r>
      <w:r>
        <w:rPr>
          <w:spacing w:val="40"/>
        </w:rPr>
        <w:t xml:space="preserve"> </w:t>
      </w:r>
      <w:r>
        <w:t>учебного</w:t>
      </w:r>
      <w:r>
        <w:rPr>
          <w:spacing w:val="40"/>
        </w:rPr>
        <w:t xml:space="preserve"> </w:t>
      </w:r>
      <w:r>
        <w:t>модуля</w:t>
      </w:r>
      <w:r>
        <w:rPr>
          <w:spacing w:val="40"/>
        </w:rPr>
        <w:t xml:space="preserve"> </w:t>
      </w:r>
      <w:r>
        <w:t>«Введение</w:t>
      </w:r>
      <w:r>
        <w:rPr>
          <w:spacing w:val="40"/>
        </w:rPr>
        <w:t xml:space="preserve"> </w:t>
      </w:r>
      <w:r>
        <w:t>в</w:t>
      </w:r>
      <w:r>
        <w:rPr>
          <w:spacing w:val="40"/>
        </w:rPr>
        <w:t xml:space="preserve"> </w:t>
      </w:r>
      <w:r>
        <w:t>Новейшую</w:t>
      </w:r>
      <w:r>
        <w:rPr>
          <w:spacing w:val="40"/>
        </w:rPr>
        <w:t xml:space="preserve"> </w:t>
      </w:r>
      <w:r>
        <w:t>историю</w:t>
      </w:r>
      <w:r>
        <w:rPr>
          <w:spacing w:val="40"/>
        </w:rPr>
        <w:t xml:space="preserve"> </w:t>
      </w:r>
      <w:r>
        <w:t>России»</w:t>
      </w:r>
      <w:r>
        <w:rPr>
          <w:spacing w:val="40"/>
        </w:rPr>
        <w:t xml:space="preserve"> </w:t>
      </w:r>
      <w:r>
        <w:t xml:space="preserve">способствует </w:t>
      </w:r>
      <w:r>
        <w:rPr>
          <w:spacing w:val="-2"/>
        </w:rPr>
        <w:t>процессу</w:t>
      </w:r>
      <w:r>
        <w:tab/>
      </w:r>
      <w:r>
        <w:rPr>
          <w:spacing w:val="-2"/>
        </w:rPr>
        <w:t>формирования</w:t>
      </w:r>
      <w:r>
        <w:tab/>
      </w:r>
      <w:r>
        <w:rPr>
          <w:spacing w:val="-2"/>
        </w:rPr>
        <w:t>внутренней</w:t>
      </w:r>
      <w:r>
        <w:tab/>
      </w:r>
      <w:r>
        <w:rPr>
          <w:spacing w:val="-2"/>
        </w:rPr>
        <w:t>позиции</w:t>
      </w:r>
      <w:r>
        <w:tab/>
      </w:r>
      <w:r>
        <w:rPr>
          <w:spacing w:val="-2"/>
        </w:rPr>
        <w:t>личности</w:t>
      </w:r>
      <w:r>
        <w:tab/>
      </w:r>
      <w:r>
        <w:rPr>
          <w:spacing w:val="-4"/>
        </w:rPr>
        <w:t>как</w:t>
      </w:r>
      <w:r>
        <w:tab/>
      </w:r>
      <w:r>
        <w:rPr>
          <w:spacing w:val="-2"/>
        </w:rPr>
        <w:t>особого</w:t>
      </w:r>
      <w:r>
        <w:tab/>
      </w:r>
      <w:r>
        <w:rPr>
          <w:spacing w:val="-2"/>
        </w:rPr>
        <w:t xml:space="preserve">ценностного </w:t>
      </w:r>
      <w:r>
        <w:t>отношения</w:t>
      </w:r>
      <w:r>
        <w:rPr>
          <w:spacing w:val="40"/>
        </w:rPr>
        <w:t xml:space="preserve"> </w:t>
      </w:r>
      <w:r>
        <w:t>к</w:t>
      </w:r>
      <w:r>
        <w:rPr>
          <w:spacing w:val="40"/>
        </w:rPr>
        <w:t xml:space="preserve"> </w:t>
      </w:r>
      <w:r>
        <w:t>себе,</w:t>
      </w:r>
      <w:r>
        <w:rPr>
          <w:spacing w:val="40"/>
        </w:rPr>
        <w:t xml:space="preserve"> </w:t>
      </w:r>
      <w:r>
        <w:t>окружающим</w:t>
      </w:r>
      <w:r>
        <w:rPr>
          <w:spacing w:val="40"/>
        </w:rPr>
        <w:t xml:space="preserve"> </w:t>
      </w:r>
      <w:r>
        <w:t>людям</w:t>
      </w:r>
      <w:r>
        <w:rPr>
          <w:spacing w:val="40"/>
        </w:rPr>
        <w:t xml:space="preserve"> </w:t>
      </w:r>
      <w:r>
        <w:t>и</w:t>
      </w:r>
      <w:r>
        <w:rPr>
          <w:spacing w:val="40"/>
        </w:rPr>
        <w:t xml:space="preserve"> </w:t>
      </w:r>
      <w:r>
        <w:t>жизни</w:t>
      </w:r>
      <w:r>
        <w:rPr>
          <w:spacing w:val="40"/>
        </w:rPr>
        <w:t xml:space="preserve"> </w:t>
      </w:r>
      <w:r>
        <w:t>в</w:t>
      </w:r>
      <w:r>
        <w:rPr>
          <w:spacing w:val="40"/>
        </w:rPr>
        <w:t xml:space="preserve"> </w:t>
      </w:r>
      <w:r>
        <w:t>целом,</w:t>
      </w:r>
      <w:r>
        <w:rPr>
          <w:spacing w:val="40"/>
        </w:rPr>
        <w:t xml:space="preserve"> </w:t>
      </w:r>
      <w:r>
        <w:t>готовности</w:t>
      </w:r>
      <w:r>
        <w:rPr>
          <w:spacing w:val="40"/>
        </w:rPr>
        <w:t xml:space="preserve"> </w:t>
      </w:r>
      <w:r>
        <w:t>обучающегося</w:t>
      </w:r>
      <w:r>
        <w:rPr>
          <w:spacing w:val="80"/>
        </w:rPr>
        <w:t xml:space="preserve"> </w:t>
      </w:r>
      <w:r>
        <w:lastRenderedPageBreak/>
        <w:t>действовать на основе системы позитивных ценностных ориентаций.</w:t>
      </w:r>
    </w:p>
    <w:p w:rsidR="004A3635" w:rsidRDefault="004A3635" w:rsidP="009E67AE">
      <w:pPr>
        <w:pStyle w:val="a3"/>
        <w:spacing w:before="120" w:after="120"/>
        <w:ind w:left="0" w:firstLine="720"/>
      </w:pPr>
      <w:r>
        <w:t>Содержание</w:t>
      </w:r>
      <w:r>
        <w:rPr>
          <w:spacing w:val="-1"/>
        </w:rPr>
        <w:t xml:space="preserve"> </w:t>
      </w:r>
      <w:r>
        <w:t>учебного модуля «Введение</w:t>
      </w:r>
      <w:r>
        <w:rPr>
          <w:spacing w:val="-3"/>
        </w:rPr>
        <w:t xml:space="preserve"> </w:t>
      </w:r>
      <w:r>
        <w:t>в Новейшую</w:t>
      </w:r>
      <w:r>
        <w:rPr>
          <w:spacing w:val="-2"/>
        </w:rPr>
        <w:t xml:space="preserve"> </w:t>
      </w:r>
      <w:r>
        <w:t>историю</w:t>
      </w:r>
      <w:r>
        <w:rPr>
          <w:spacing w:val="-2"/>
        </w:rPr>
        <w:t xml:space="preserve"> </w:t>
      </w:r>
      <w:r>
        <w:t>России»</w:t>
      </w:r>
      <w:r>
        <w:rPr>
          <w:spacing w:val="-9"/>
        </w:rPr>
        <w:t xml:space="preserve"> </w:t>
      </w:r>
      <w:r>
        <w:t>ориентировано</w:t>
      </w:r>
      <w:r>
        <w:rPr>
          <w:spacing w:val="-2"/>
        </w:rPr>
        <w:t xml:space="preserve"> </w:t>
      </w:r>
      <w:r>
        <w:t>на следующие важнейшие убеждения и качества обучающегося, которые должны проявляться</w:t>
      </w:r>
      <w:r>
        <w:rPr>
          <w:spacing w:val="78"/>
          <w:w w:val="150"/>
        </w:rPr>
        <w:t xml:space="preserve"> </w:t>
      </w:r>
      <w:r>
        <w:t>как</w:t>
      </w:r>
      <w:r>
        <w:rPr>
          <w:spacing w:val="79"/>
          <w:w w:val="150"/>
        </w:rPr>
        <w:t xml:space="preserve"> </w:t>
      </w:r>
      <w:r>
        <w:t>в</w:t>
      </w:r>
      <w:r>
        <w:rPr>
          <w:spacing w:val="78"/>
          <w:w w:val="150"/>
        </w:rPr>
        <w:t xml:space="preserve"> </w:t>
      </w:r>
      <w:r>
        <w:t>его</w:t>
      </w:r>
      <w:r>
        <w:rPr>
          <w:spacing w:val="80"/>
          <w:w w:val="150"/>
        </w:rPr>
        <w:t xml:space="preserve"> </w:t>
      </w:r>
      <w:r>
        <w:t>учебной</w:t>
      </w:r>
      <w:r>
        <w:rPr>
          <w:spacing w:val="79"/>
          <w:w w:val="150"/>
        </w:rPr>
        <w:t xml:space="preserve"> </w:t>
      </w:r>
      <w:r>
        <w:t>деятельности,</w:t>
      </w:r>
      <w:r>
        <w:rPr>
          <w:spacing w:val="78"/>
          <w:w w:val="150"/>
        </w:rPr>
        <w:t xml:space="preserve"> </w:t>
      </w:r>
      <w:r>
        <w:t>так</w:t>
      </w:r>
      <w:r>
        <w:rPr>
          <w:spacing w:val="79"/>
          <w:w w:val="150"/>
        </w:rPr>
        <w:t xml:space="preserve"> </w:t>
      </w:r>
      <w:r>
        <w:t>и</w:t>
      </w:r>
      <w:r>
        <w:rPr>
          <w:spacing w:val="79"/>
          <w:w w:val="150"/>
        </w:rPr>
        <w:t xml:space="preserve"> </w:t>
      </w:r>
      <w:r>
        <w:t>при</w:t>
      </w:r>
      <w:r>
        <w:rPr>
          <w:spacing w:val="79"/>
          <w:w w:val="150"/>
        </w:rPr>
        <w:t xml:space="preserve"> </w:t>
      </w:r>
      <w:r>
        <w:t>реализации</w:t>
      </w:r>
      <w:r>
        <w:rPr>
          <w:spacing w:val="79"/>
          <w:w w:val="150"/>
        </w:rPr>
        <w:t xml:space="preserve"> </w:t>
      </w:r>
      <w:r w:rsidR="009E67AE">
        <w:t xml:space="preserve">направлений </w:t>
      </w:r>
      <w:r>
        <w:t>воспитательной</w:t>
      </w:r>
      <w:r>
        <w:rPr>
          <w:spacing w:val="-9"/>
        </w:rPr>
        <w:t xml:space="preserve"> </w:t>
      </w:r>
      <w:r>
        <w:t>деятельности</w:t>
      </w:r>
      <w:r>
        <w:rPr>
          <w:spacing w:val="-6"/>
        </w:rPr>
        <w:t xml:space="preserve"> </w:t>
      </w:r>
      <w:r>
        <w:t>образовательной</w:t>
      </w:r>
      <w:r>
        <w:rPr>
          <w:spacing w:val="-7"/>
        </w:rPr>
        <w:t xml:space="preserve"> </w:t>
      </w:r>
      <w:r>
        <w:t>организации</w:t>
      </w:r>
      <w:r>
        <w:rPr>
          <w:spacing w:val="-7"/>
        </w:rPr>
        <w:t xml:space="preserve"> </w:t>
      </w:r>
      <w:r>
        <w:t>в</w:t>
      </w:r>
      <w:r>
        <w:rPr>
          <w:spacing w:val="-7"/>
        </w:rPr>
        <w:t xml:space="preserve"> </w:t>
      </w:r>
      <w:r>
        <w:rPr>
          <w:spacing w:val="-2"/>
        </w:rPr>
        <w:t>сферах:</w:t>
      </w:r>
    </w:p>
    <w:p w:rsidR="004A3635" w:rsidRDefault="004A3635" w:rsidP="00B72352">
      <w:pPr>
        <w:pStyle w:val="a3"/>
        <w:spacing w:before="120" w:after="120"/>
        <w:ind w:left="0" w:firstLine="720"/>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w:t>
      </w:r>
      <w:r>
        <w:rPr>
          <w:spacing w:val="40"/>
        </w:rPr>
        <w:t xml:space="preserve"> </w:t>
      </w:r>
      <w:r>
        <w:t>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4A3635" w:rsidRDefault="004A3635" w:rsidP="00B72352">
      <w:pPr>
        <w:pStyle w:val="a3"/>
        <w:spacing w:before="120" w:after="120"/>
        <w:ind w:left="0" w:firstLine="720"/>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4A3635" w:rsidRDefault="004A3635" w:rsidP="00B72352">
      <w:pPr>
        <w:pStyle w:val="a3"/>
        <w:spacing w:before="120" w:after="120"/>
        <w:ind w:left="0" w:firstLine="720"/>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w:t>
      </w:r>
      <w:r>
        <w:rPr>
          <w:spacing w:val="-1"/>
        </w:rPr>
        <w:t xml:space="preserve"> </w:t>
      </w:r>
      <w: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A3635" w:rsidRDefault="004A3635" w:rsidP="00B72352">
      <w:pPr>
        <w:pStyle w:val="a3"/>
        <w:spacing w:before="120" w:after="120"/>
        <w:ind w:left="0" w:firstLine="720"/>
      </w:pPr>
      <w: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4A3635" w:rsidRDefault="004A3635" w:rsidP="00B72352">
      <w:pPr>
        <w:pStyle w:val="a3"/>
        <w:spacing w:before="120" w:after="120"/>
        <w:ind w:left="0" w:firstLine="720"/>
      </w:pPr>
      <w:r>
        <w:t>деятельности</w:t>
      </w:r>
      <w:r>
        <w:rPr>
          <w:spacing w:val="-9"/>
        </w:rPr>
        <w:t xml:space="preserve"> </w:t>
      </w:r>
      <w:r>
        <w:t>экологической</w:t>
      </w:r>
      <w:r>
        <w:rPr>
          <w:spacing w:val="-8"/>
        </w:rPr>
        <w:t xml:space="preserve"> </w:t>
      </w:r>
      <w:r>
        <w:rPr>
          <w:spacing w:val="-2"/>
        </w:rPr>
        <w:t>направленности.</w:t>
      </w:r>
    </w:p>
    <w:p w:rsidR="004A3635" w:rsidRDefault="004A3635" w:rsidP="00B72352">
      <w:pPr>
        <w:pStyle w:val="a3"/>
        <w:spacing w:before="120" w:after="120"/>
        <w:ind w:left="0" w:firstLine="720"/>
      </w:pPr>
      <w: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4A3635" w:rsidRDefault="004A3635" w:rsidP="00B72352">
      <w:pPr>
        <w:pStyle w:val="a3"/>
        <w:spacing w:before="120" w:after="120"/>
        <w:ind w:left="0" w:firstLine="720"/>
      </w:pPr>
      <w: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635" w:rsidRDefault="004A3635" w:rsidP="00B72352">
      <w:pPr>
        <w:pStyle w:val="a3"/>
        <w:spacing w:before="120" w:after="120"/>
        <w:ind w:left="0" w:firstLine="720"/>
      </w:pPr>
      <w:r>
        <w:t>У обучающегося будут сформированы следующие базовые логические действия как часть познавательных универсальных учебных действий:</w:t>
      </w:r>
    </w:p>
    <w:p w:rsidR="004A3635" w:rsidRDefault="004A3635" w:rsidP="00B72352">
      <w:pPr>
        <w:pStyle w:val="a3"/>
        <w:spacing w:before="120" w:after="120"/>
        <w:ind w:left="0" w:firstLine="720"/>
      </w:pPr>
      <w:r>
        <w:t>выявлять и</w:t>
      </w:r>
      <w:r>
        <w:rPr>
          <w:spacing w:val="-1"/>
        </w:rPr>
        <w:t xml:space="preserve"> </w:t>
      </w:r>
      <w:r>
        <w:t>характеризовать существенные</w:t>
      </w:r>
      <w:r>
        <w:rPr>
          <w:spacing w:val="-1"/>
        </w:rPr>
        <w:t xml:space="preserve"> </w:t>
      </w:r>
      <w:r>
        <w:t>признаки,</w:t>
      </w:r>
      <w:r>
        <w:rPr>
          <w:spacing w:val="-2"/>
        </w:rPr>
        <w:t xml:space="preserve"> </w:t>
      </w:r>
      <w:r>
        <w:t>итоги и</w:t>
      </w:r>
      <w:r>
        <w:rPr>
          <w:spacing w:val="-1"/>
        </w:rPr>
        <w:t xml:space="preserve"> </w:t>
      </w:r>
      <w:r>
        <w:t>значение</w:t>
      </w:r>
      <w:r>
        <w:rPr>
          <w:spacing w:val="-1"/>
        </w:rPr>
        <w:t xml:space="preserve"> </w:t>
      </w:r>
      <w:r>
        <w:t>ключевых событий и процессов Новейшей истории России;</w:t>
      </w:r>
    </w:p>
    <w:p w:rsidR="004A3635" w:rsidRDefault="004A3635" w:rsidP="00B72352">
      <w:pPr>
        <w:pStyle w:val="a3"/>
        <w:spacing w:before="120" w:after="120"/>
        <w:ind w:left="0" w:firstLine="720"/>
      </w:pPr>
      <w:r>
        <w:lastRenderedPageBreak/>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4A3635" w:rsidRDefault="004A3635" w:rsidP="00B72352">
      <w:pPr>
        <w:pStyle w:val="a3"/>
        <w:spacing w:before="120" w:after="120"/>
        <w:ind w:left="0" w:firstLine="720"/>
      </w:pPr>
      <w:r>
        <w:t>выявлять закономерности и противоречия в рассматриваемых фактах с учётом предложенной</w:t>
      </w:r>
      <w:r>
        <w:rPr>
          <w:spacing w:val="-5"/>
        </w:rPr>
        <w:t xml:space="preserve"> </w:t>
      </w:r>
      <w:r>
        <w:t>задачи,</w:t>
      </w:r>
      <w:r>
        <w:rPr>
          <w:spacing w:val="-3"/>
        </w:rPr>
        <w:t xml:space="preserve"> </w:t>
      </w:r>
      <w:r>
        <w:t>классифицировать,</w:t>
      </w:r>
      <w:r>
        <w:rPr>
          <w:spacing w:val="-3"/>
        </w:rPr>
        <w:t xml:space="preserve"> </w:t>
      </w:r>
      <w:r>
        <w:t>самостоятельно</w:t>
      </w:r>
      <w:r>
        <w:rPr>
          <w:spacing w:val="-3"/>
        </w:rPr>
        <w:t xml:space="preserve"> </w:t>
      </w:r>
      <w:r>
        <w:t>выбирать</w:t>
      </w:r>
      <w:r>
        <w:rPr>
          <w:spacing w:val="-4"/>
        </w:rPr>
        <w:t xml:space="preserve"> </w:t>
      </w:r>
      <w:r>
        <w:t>основания</w:t>
      </w:r>
      <w:r>
        <w:rPr>
          <w:spacing w:val="-3"/>
        </w:rPr>
        <w:t xml:space="preserve"> </w:t>
      </w:r>
      <w:r>
        <w:t>и</w:t>
      </w:r>
      <w:r>
        <w:rPr>
          <w:spacing w:val="-2"/>
        </w:rPr>
        <w:t xml:space="preserve"> </w:t>
      </w:r>
      <w:r>
        <w:t>критерии для классификации;</w:t>
      </w:r>
    </w:p>
    <w:p w:rsidR="004A3635" w:rsidRDefault="004A3635" w:rsidP="00B72352">
      <w:pPr>
        <w:pStyle w:val="a3"/>
        <w:spacing w:before="120" w:after="120"/>
        <w:ind w:left="0" w:firstLine="720"/>
      </w:pPr>
      <w:r>
        <w:t xml:space="preserve">выявлять дефициты информации, данных, необходимых для решения поставленной </w:t>
      </w:r>
      <w:r>
        <w:rPr>
          <w:spacing w:val="-2"/>
        </w:rPr>
        <w:t>задачи;</w:t>
      </w:r>
    </w:p>
    <w:p w:rsidR="004A3635" w:rsidRDefault="004A3635" w:rsidP="00B72352">
      <w:pPr>
        <w:pStyle w:val="a3"/>
        <w:spacing w:before="120" w:after="120"/>
        <w:ind w:left="0" w:firstLine="720"/>
        <w:jc w:val="left"/>
      </w:pPr>
      <w: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4A3635" w:rsidRDefault="004A3635" w:rsidP="00B72352">
      <w:pPr>
        <w:pStyle w:val="a3"/>
        <w:spacing w:before="120" w:after="120"/>
        <w:ind w:left="0" w:firstLine="720"/>
        <w:jc w:val="left"/>
      </w:pPr>
      <w:r>
        <w:t>У</w:t>
      </w:r>
      <w:r>
        <w:rPr>
          <w:spacing w:val="38"/>
        </w:rPr>
        <w:t xml:space="preserve"> </w:t>
      </w:r>
      <w:r>
        <w:t>обучающегося</w:t>
      </w:r>
      <w:r>
        <w:rPr>
          <w:spacing w:val="37"/>
        </w:rPr>
        <w:t xml:space="preserve"> </w:t>
      </w:r>
      <w:r>
        <w:t>будут</w:t>
      </w:r>
      <w:r>
        <w:rPr>
          <w:spacing w:val="38"/>
        </w:rPr>
        <w:t xml:space="preserve"> </w:t>
      </w:r>
      <w:r>
        <w:t>сформированы</w:t>
      </w:r>
      <w:r>
        <w:rPr>
          <w:spacing w:val="37"/>
        </w:rPr>
        <w:t xml:space="preserve"> </w:t>
      </w:r>
      <w:r>
        <w:t>следующие</w:t>
      </w:r>
      <w:r>
        <w:rPr>
          <w:spacing w:val="37"/>
        </w:rPr>
        <w:t xml:space="preserve"> </w:t>
      </w:r>
      <w:r>
        <w:t>базовые</w:t>
      </w:r>
      <w:r>
        <w:rPr>
          <w:spacing w:val="37"/>
        </w:rPr>
        <w:t xml:space="preserve"> </w:t>
      </w:r>
      <w:r>
        <w:t>исследовательские</w:t>
      </w:r>
      <w:r>
        <w:rPr>
          <w:spacing w:val="37"/>
        </w:rPr>
        <w:t xml:space="preserve"> </w:t>
      </w:r>
      <w:r>
        <w:t>действия как часть познавательных универсальных учебных действий:</w:t>
      </w:r>
    </w:p>
    <w:p w:rsidR="004A3635" w:rsidRDefault="004A3635" w:rsidP="00B72352">
      <w:pPr>
        <w:pStyle w:val="a3"/>
        <w:spacing w:before="120" w:after="120"/>
        <w:ind w:left="0" w:firstLine="72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A3635" w:rsidRDefault="004A3635" w:rsidP="00B72352">
      <w:pPr>
        <w:pStyle w:val="a3"/>
        <w:spacing w:before="120" w:after="120"/>
        <w:ind w:left="0" w:firstLine="720"/>
      </w:pPr>
      <w:r>
        <w:t>формулировать гипотезу об истинности собственных суждений и суждений других, аргументировать свою позицию, мнение;</w:t>
      </w:r>
    </w:p>
    <w:p w:rsidR="004A3635" w:rsidRDefault="004A3635" w:rsidP="00B72352">
      <w:pPr>
        <w:pStyle w:val="a3"/>
        <w:spacing w:before="120" w:after="120"/>
        <w:ind w:left="0" w:firstLine="720"/>
      </w:pPr>
      <w: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w:t>
      </w:r>
      <w:r>
        <w:rPr>
          <w:spacing w:val="80"/>
        </w:rPr>
        <w:t xml:space="preserve"> </w:t>
      </w:r>
      <w:r>
        <w:t>инструментами оценки достоверности полученных выводов и обобщений;</w:t>
      </w:r>
    </w:p>
    <w:p w:rsidR="004A3635" w:rsidRDefault="004A3635" w:rsidP="00B72352">
      <w:pPr>
        <w:pStyle w:val="a3"/>
        <w:spacing w:before="120" w:after="120"/>
        <w:ind w:left="0" w:firstLine="72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A3635" w:rsidRDefault="004A3635" w:rsidP="00B72352">
      <w:pPr>
        <w:pStyle w:val="a3"/>
        <w:spacing w:before="120" w:after="120"/>
        <w:ind w:left="0" w:firstLine="720"/>
      </w:pPr>
      <w:r>
        <w:t>У обучающегося будут сформированы умения работать с информацией как часть познавательных универсальных учебных действий:</w:t>
      </w:r>
    </w:p>
    <w:p w:rsidR="004A3635" w:rsidRDefault="004A3635" w:rsidP="00B72352">
      <w:pPr>
        <w:pStyle w:val="a3"/>
        <w:spacing w:before="120" w:after="120"/>
        <w:ind w:left="0" w:firstLine="720"/>
        <w:jc w:val="left"/>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w:t>
      </w:r>
      <w:r>
        <w:rPr>
          <w:spacing w:val="40"/>
        </w:rPr>
        <w:t xml:space="preserve"> </w:t>
      </w:r>
      <w:r>
        <w:t>и</w:t>
      </w:r>
      <w:r>
        <w:rPr>
          <w:spacing w:val="40"/>
        </w:rPr>
        <w:t xml:space="preserve"> </w:t>
      </w:r>
      <w:r>
        <w:t>форм</w:t>
      </w:r>
      <w:r>
        <w:rPr>
          <w:spacing w:val="40"/>
        </w:rPr>
        <w:t xml:space="preserve"> </w:t>
      </w:r>
      <w:r>
        <w:t>представления</w:t>
      </w:r>
      <w:r>
        <w:rPr>
          <w:spacing w:val="40"/>
        </w:rPr>
        <w:t xml:space="preserve"> </w:t>
      </w:r>
      <w:r>
        <w:t>(справочная,</w:t>
      </w:r>
      <w:r>
        <w:rPr>
          <w:spacing w:val="40"/>
        </w:rPr>
        <w:t xml:space="preserve"> </w:t>
      </w:r>
      <w:r>
        <w:t>научно-</w:t>
      </w:r>
      <w:r>
        <w:rPr>
          <w:spacing w:val="40"/>
        </w:rPr>
        <w:t xml:space="preserve"> </w:t>
      </w:r>
      <w:r>
        <w:t>популярная</w:t>
      </w:r>
      <w:r>
        <w:rPr>
          <w:spacing w:val="40"/>
        </w:rPr>
        <w:t xml:space="preserve"> </w:t>
      </w:r>
      <w:r>
        <w:t>литература,</w:t>
      </w:r>
      <w:r>
        <w:rPr>
          <w:spacing w:val="40"/>
        </w:rPr>
        <w:t xml:space="preserve"> </w:t>
      </w:r>
      <w:r>
        <w:t>интернет-</w:t>
      </w:r>
      <w:r>
        <w:rPr>
          <w:spacing w:val="40"/>
        </w:rPr>
        <w:t xml:space="preserve"> </w:t>
      </w:r>
      <w:r>
        <w:t>ресурсы и другие);</w:t>
      </w:r>
    </w:p>
    <w:p w:rsidR="004A3635" w:rsidRDefault="004A3635" w:rsidP="00B72352">
      <w:pPr>
        <w:pStyle w:val="a3"/>
        <w:spacing w:before="120" w:after="120"/>
        <w:ind w:left="0" w:firstLine="720"/>
        <w:jc w:val="left"/>
      </w:pPr>
      <w:r>
        <w:t>находить сходные аргументы (подтверждающие или опровергающие одну и ту же идею, версию) в различных информационных источниках;</w:t>
      </w:r>
    </w:p>
    <w:p w:rsidR="004A3635" w:rsidRDefault="004A3635" w:rsidP="00B72352">
      <w:pPr>
        <w:pStyle w:val="a3"/>
        <w:tabs>
          <w:tab w:val="left" w:pos="2481"/>
          <w:tab w:val="left" w:pos="3745"/>
          <w:tab w:val="left" w:pos="5438"/>
          <w:tab w:val="left" w:pos="6400"/>
          <w:tab w:val="left" w:pos="8201"/>
          <w:tab w:val="left" w:pos="9791"/>
        </w:tabs>
        <w:spacing w:before="120" w:after="120"/>
        <w:ind w:left="0" w:firstLine="720"/>
        <w:jc w:val="left"/>
      </w:pPr>
      <w:r>
        <w:rPr>
          <w:spacing w:val="-2"/>
        </w:rPr>
        <w:t>самостоятельно</w:t>
      </w:r>
      <w:r>
        <w:tab/>
      </w:r>
      <w:r>
        <w:rPr>
          <w:spacing w:val="-2"/>
        </w:rPr>
        <w:t>выбирать</w:t>
      </w:r>
      <w:r>
        <w:tab/>
      </w:r>
      <w:r>
        <w:rPr>
          <w:spacing w:val="-2"/>
        </w:rPr>
        <w:t>оптимальную</w:t>
      </w:r>
      <w:r>
        <w:tab/>
      </w:r>
      <w:r>
        <w:rPr>
          <w:spacing w:val="-2"/>
        </w:rPr>
        <w:t>форму</w:t>
      </w:r>
      <w:r>
        <w:tab/>
      </w:r>
      <w:r>
        <w:rPr>
          <w:spacing w:val="-2"/>
        </w:rPr>
        <w:t>представления</w:t>
      </w:r>
      <w:r>
        <w:tab/>
      </w:r>
      <w:r>
        <w:rPr>
          <w:spacing w:val="-2"/>
        </w:rPr>
        <w:t>информации</w:t>
      </w:r>
      <w:r>
        <w:tab/>
      </w:r>
      <w:r>
        <w:rPr>
          <w:spacing w:val="-10"/>
        </w:rPr>
        <w:t xml:space="preserve">и </w:t>
      </w:r>
      <w:r>
        <w:t>иллюстрировать решаемые задачи несложными схемами, диаграммами,</w:t>
      </w:r>
    </w:p>
    <w:p w:rsidR="004A3635" w:rsidRDefault="004A3635" w:rsidP="00B72352">
      <w:pPr>
        <w:pStyle w:val="a3"/>
        <w:spacing w:before="120" w:after="120"/>
        <w:ind w:left="0" w:firstLine="720"/>
        <w:jc w:val="left"/>
      </w:pPr>
      <w:r>
        <w:t>иной</w:t>
      </w:r>
      <w:r>
        <w:rPr>
          <w:spacing w:val="-3"/>
        </w:rPr>
        <w:t xml:space="preserve"> </w:t>
      </w:r>
      <w:r>
        <w:t>графикой</w:t>
      </w:r>
      <w:r>
        <w:rPr>
          <w:spacing w:val="-2"/>
        </w:rPr>
        <w:t xml:space="preserve"> </w:t>
      </w:r>
      <w:r>
        <w:t>и</w:t>
      </w:r>
      <w:r>
        <w:rPr>
          <w:spacing w:val="-4"/>
        </w:rPr>
        <w:t xml:space="preserve"> </w:t>
      </w:r>
      <w:r>
        <w:t xml:space="preserve">их </w:t>
      </w:r>
      <w:r>
        <w:rPr>
          <w:spacing w:val="-2"/>
        </w:rPr>
        <w:t>комбинациями;</w:t>
      </w:r>
    </w:p>
    <w:p w:rsidR="004A3635" w:rsidRDefault="004A3635" w:rsidP="00B72352">
      <w:pPr>
        <w:pStyle w:val="a3"/>
        <w:spacing w:before="120" w:after="120"/>
        <w:ind w:left="0" w:firstLine="720"/>
        <w:jc w:val="left"/>
      </w:pPr>
      <w:r>
        <w:t>оценивать</w:t>
      </w:r>
      <w:r>
        <w:rPr>
          <w:spacing w:val="-5"/>
        </w:rPr>
        <w:t xml:space="preserve"> </w:t>
      </w:r>
      <w:r>
        <w:t>надёжность</w:t>
      </w:r>
      <w:r>
        <w:rPr>
          <w:spacing w:val="-5"/>
        </w:rPr>
        <w:t xml:space="preserve"> </w:t>
      </w:r>
      <w:r>
        <w:t>информации</w:t>
      </w:r>
      <w:r>
        <w:rPr>
          <w:spacing w:val="-5"/>
        </w:rPr>
        <w:t xml:space="preserve"> </w:t>
      </w:r>
      <w:r>
        <w:t>по</w:t>
      </w:r>
      <w:r>
        <w:rPr>
          <w:spacing w:val="-4"/>
        </w:rPr>
        <w:t xml:space="preserve"> </w:t>
      </w:r>
      <w:r>
        <w:t>критериям,</w:t>
      </w:r>
      <w:r>
        <w:rPr>
          <w:spacing w:val="-4"/>
        </w:rPr>
        <w:t xml:space="preserve"> </w:t>
      </w:r>
      <w:r>
        <w:t>предложенным</w:t>
      </w:r>
      <w:r>
        <w:rPr>
          <w:spacing w:val="-7"/>
        </w:rPr>
        <w:t xml:space="preserve"> </w:t>
      </w:r>
      <w:r>
        <w:t>или</w:t>
      </w:r>
      <w:r>
        <w:rPr>
          <w:spacing w:val="-3"/>
        </w:rPr>
        <w:t xml:space="preserve"> </w:t>
      </w:r>
      <w:r>
        <w:t xml:space="preserve">сформулированным </w:t>
      </w:r>
      <w:r>
        <w:rPr>
          <w:spacing w:val="-2"/>
        </w:rPr>
        <w:t>самостоятельно;</w:t>
      </w:r>
    </w:p>
    <w:p w:rsidR="004A3635" w:rsidRDefault="004A3635" w:rsidP="00B72352">
      <w:pPr>
        <w:pStyle w:val="a3"/>
        <w:spacing w:before="120" w:after="120"/>
        <w:ind w:left="0" w:firstLine="720"/>
        <w:jc w:val="left"/>
      </w:pPr>
      <w:r>
        <w:t>эффективно</w:t>
      </w:r>
      <w:r>
        <w:rPr>
          <w:spacing w:val="-8"/>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4A3635" w:rsidRDefault="004A3635" w:rsidP="00B72352">
      <w:pPr>
        <w:pStyle w:val="a3"/>
        <w:spacing w:before="120" w:after="120"/>
        <w:ind w:left="0" w:firstLine="72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общения</w:t>
      </w:r>
      <w:r>
        <w:rPr>
          <w:spacing w:val="40"/>
        </w:rPr>
        <w:t xml:space="preserve"> </w:t>
      </w:r>
      <w:r>
        <w:t>как</w:t>
      </w:r>
      <w:r>
        <w:rPr>
          <w:spacing w:val="40"/>
        </w:rPr>
        <w:t xml:space="preserve"> </w:t>
      </w:r>
      <w:r>
        <w:t>часть</w:t>
      </w:r>
      <w:r>
        <w:rPr>
          <w:spacing w:val="40"/>
        </w:rPr>
        <w:t xml:space="preserve"> </w:t>
      </w:r>
      <w:r>
        <w:t>коммуникативных</w:t>
      </w:r>
      <w:r>
        <w:rPr>
          <w:spacing w:val="80"/>
          <w:w w:val="150"/>
        </w:rPr>
        <w:t xml:space="preserve"> </w:t>
      </w:r>
      <w:r>
        <w:t>универсальных учебных действий:</w:t>
      </w:r>
    </w:p>
    <w:p w:rsidR="004A3635" w:rsidRDefault="004A3635" w:rsidP="00B72352">
      <w:pPr>
        <w:pStyle w:val="a3"/>
        <w:spacing w:before="120" w:after="120"/>
        <w:ind w:left="0" w:firstLine="720"/>
        <w:jc w:val="left"/>
      </w:pPr>
      <w:r>
        <w:t>воспринимать</w:t>
      </w:r>
      <w:r>
        <w:rPr>
          <w:spacing w:val="30"/>
        </w:rPr>
        <w:t xml:space="preserve"> </w:t>
      </w:r>
      <w:r>
        <w:t>и</w:t>
      </w:r>
      <w:r>
        <w:rPr>
          <w:spacing w:val="30"/>
        </w:rPr>
        <w:t xml:space="preserve"> </w:t>
      </w:r>
      <w:r>
        <w:t>формулировать</w:t>
      </w:r>
      <w:r>
        <w:rPr>
          <w:spacing w:val="30"/>
        </w:rPr>
        <w:t xml:space="preserve"> </w:t>
      </w:r>
      <w:r>
        <w:t>суждения,</w:t>
      </w:r>
      <w:r>
        <w:rPr>
          <w:spacing w:val="29"/>
        </w:rPr>
        <w:t xml:space="preserve"> </w:t>
      </w:r>
      <w:r>
        <w:t>выражать</w:t>
      </w:r>
      <w:r>
        <w:rPr>
          <w:spacing w:val="30"/>
        </w:rPr>
        <w:t xml:space="preserve"> </w:t>
      </w:r>
      <w:r>
        <w:t>эмоции</w:t>
      </w:r>
      <w:r>
        <w:rPr>
          <w:spacing w:val="30"/>
        </w:rPr>
        <w:t xml:space="preserve"> </w:t>
      </w:r>
      <w:r>
        <w:t>в соответствии</w:t>
      </w:r>
      <w:r>
        <w:rPr>
          <w:spacing w:val="30"/>
        </w:rPr>
        <w:t xml:space="preserve"> </w:t>
      </w:r>
      <w:r>
        <w:t>с целями</w:t>
      </w:r>
      <w:r>
        <w:rPr>
          <w:spacing w:val="29"/>
        </w:rPr>
        <w:t xml:space="preserve"> </w:t>
      </w:r>
      <w:r>
        <w:t>и условиями общения; выражать себя (свою точку зрения) в устных и письменных текстах; 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40"/>
        </w:rPr>
        <w:t xml:space="preserve"> </w:t>
      </w:r>
      <w:r>
        <w:t xml:space="preserve">знаков, </w:t>
      </w:r>
      <w:r>
        <w:lastRenderedPageBreak/>
        <w:t>распознавать предпосылки конфликтных ситуаций и смягчать конфликты;</w:t>
      </w:r>
    </w:p>
    <w:p w:rsidR="004A3635" w:rsidRDefault="004A3635" w:rsidP="00B72352">
      <w:pPr>
        <w:pStyle w:val="a3"/>
        <w:tabs>
          <w:tab w:val="left" w:pos="7441"/>
        </w:tabs>
        <w:spacing w:before="120" w:after="120"/>
        <w:ind w:left="0" w:firstLine="720"/>
        <w:jc w:val="left"/>
      </w:pPr>
      <w:r>
        <w:t>понимать намерения других, проявлять</w:t>
      </w:r>
      <w:r>
        <w:tab/>
      </w:r>
      <w:r>
        <w:rPr>
          <w:spacing w:val="-2"/>
        </w:rPr>
        <w:t>уважительное отношение</w:t>
      </w:r>
    </w:p>
    <w:p w:rsidR="004A3635" w:rsidRDefault="004A3635" w:rsidP="00B72352">
      <w:pPr>
        <w:pStyle w:val="a3"/>
        <w:spacing w:before="120" w:after="120"/>
        <w:ind w:left="0" w:firstLine="720"/>
        <w:jc w:val="left"/>
      </w:pPr>
      <w:r>
        <w:t>к</w:t>
      </w:r>
      <w:r>
        <w:rPr>
          <w:spacing w:val="-2"/>
        </w:rPr>
        <w:t xml:space="preserve"> </w:t>
      </w:r>
      <w:r>
        <w:t>собеседнику</w:t>
      </w:r>
      <w:r>
        <w:rPr>
          <w:spacing w:val="-7"/>
        </w:rPr>
        <w:t xml:space="preserve"> </w:t>
      </w:r>
      <w:r>
        <w:t>и</w:t>
      </w:r>
      <w:r>
        <w:rPr>
          <w:spacing w:val="-1"/>
        </w:rPr>
        <w:t xml:space="preserve"> </w:t>
      </w:r>
      <w:r>
        <w:t>в</w:t>
      </w:r>
      <w:r>
        <w:rPr>
          <w:spacing w:val="-3"/>
        </w:rPr>
        <w:t xml:space="preserve"> </w:t>
      </w:r>
      <w:r>
        <w:t>корректной</w:t>
      </w:r>
      <w:r>
        <w:rPr>
          <w:spacing w:val="-2"/>
        </w:rPr>
        <w:t xml:space="preserve"> </w:t>
      </w:r>
      <w:r>
        <w:t>форме</w:t>
      </w:r>
      <w:r>
        <w:rPr>
          <w:spacing w:val="-3"/>
        </w:rPr>
        <w:t xml:space="preserve"> </w:t>
      </w:r>
      <w:r>
        <w:t>формулировать</w:t>
      </w:r>
      <w:r>
        <w:rPr>
          <w:spacing w:val="-1"/>
        </w:rPr>
        <w:t xml:space="preserve"> </w:t>
      </w:r>
      <w:r>
        <w:t>свои</w:t>
      </w:r>
      <w:r>
        <w:rPr>
          <w:spacing w:val="-1"/>
        </w:rPr>
        <w:t xml:space="preserve"> </w:t>
      </w:r>
      <w:r>
        <w:rPr>
          <w:spacing w:val="-2"/>
        </w:rPr>
        <w:t>возражения;</w:t>
      </w:r>
    </w:p>
    <w:p w:rsidR="004A3635" w:rsidRDefault="004A3635" w:rsidP="00B72352">
      <w:pPr>
        <w:pStyle w:val="a3"/>
        <w:spacing w:before="120" w:after="120"/>
        <w:ind w:left="0" w:firstLine="720"/>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w:t>
      </w:r>
      <w:r>
        <w:rPr>
          <w:spacing w:val="30"/>
        </w:rPr>
        <w:t xml:space="preserve">  </w:t>
      </w:r>
      <w:r>
        <w:t>сопоставлять</w:t>
      </w:r>
      <w:r>
        <w:rPr>
          <w:spacing w:val="30"/>
        </w:rPr>
        <w:t xml:space="preserve">  </w:t>
      </w:r>
      <w:r>
        <w:t>свои</w:t>
      </w:r>
      <w:r>
        <w:rPr>
          <w:spacing w:val="31"/>
        </w:rPr>
        <w:t xml:space="preserve">  </w:t>
      </w:r>
      <w:r>
        <w:t>суждения</w:t>
      </w:r>
      <w:r>
        <w:rPr>
          <w:spacing w:val="29"/>
        </w:rPr>
        <w:t xml:space="preserve">  </w:t>
      </w:r>
      <w:r>
        <w:t>с</w:t>
      </w:r>
      <w:r>
        <w:rPr>
          <w:spacing w:val="29"/>
        </w:rPr>
        <w:t xml:space="preserve">  </w:t>
      </w:r>
      <w:r>
        <w:t>суждениями</w:t>
      </w:r>
      <w:r>
        <w:rPr>
          <w:spacing w:val="30"/>
        </w:rPr>
        <w:t xml:space="preserve">  </w:t>
      </w:r>
      <w:r>
        <w:t>других</w:t>
      </w:r>
      <w:r>
        <w:rPr>
          <w:spacing w:val="30"/>
        </w:rPr>
        <w:t xml:space="preserve">  </w:t>
      </w:r>
      <w:r>
        <w:t>участников</w:t>
      </w:r>
      <w:r>
        <w:rPr>
          <w:spacing w:val="30"/>
        </w:rPr>
        <w:t xml:space="preserve">  </w:t>
      </w:r>
      <w:r>
        <w:rPr>
          <w:spacing w:val="-2"/>
        </w:rPr>
        <w:t>диалога,</w:t>
      </w:r>
    </w:p>
    <w:p w:rsidR="004A3635" w:rsidRDefault="004A3635" w:rsidP="00B72352">
      <w:pPr>
        <w:pStyle w:val="a3"/>
        <w:spacing w:before="120" w:after="120"/>
        <w:ind w:left="0" w:firstLine="720"/>
      </w:pPr>
      <w:r>
        <w:t>обнаруживать</w:t>
      </w:r>
      <w:r>
        <w:rPr>
          <w:spacing w:val="-8"/>
        </w:rPr>
        <w:t xml:space="preserve"> </w:t>
      </w:r>
      <w:r>
        <w:rPr>
          <w:spacing w:val="-2"/>
        </w:rPr>
        <w:t>различие</w:t>
      </w:r>
    </w:p>
    <w:p w:rsidR="004A3635" w:rsidRDefault="004A3635" w:rsidP="00B72352">
      <w:pPr>
        <w:pStyle w:val="a3"/>
        <w:spacing w:before="120" w:after="120"/>
        <w:ind w:left="0" w:firstLine="720"/>
        <w:jc w:val="left"/>
      </w:pPr>
      <w:r>
        <w:t xml:space="preserve">и сходство </w:t>
      </w:r>
      <w:r>
        <w:rPr>
          <w:spacing w:val="-2"/>
        </w:rPr>
        <w:t>позиций;</w:t>
      </w:r>
    </w:p>
    <w:p w:rsidR="004A3635" w:rsidRDefault="004A3635" w:rsidP="00B72352">
      <w:pPr>
        <w:pStyle w:val="a3"/>
        <w:spacing w:before="120" w:after="120"/>
        <w:ind w:left="0" w:firstLine="720"/>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4A3635" w:rsidRDefault="004A3635" w:rsidP="00B72352">
      <w:pPr>
        <w:pStyle w:val="a3"/>
        <w:spacing w:before="120" w:after="120"/>
        <w:ind w:left="0" w:firstLine="720"/>
      </w:pPr>
      <w:r>
        <w:t>У обучающегося будут сформированы умения в части регулятивных универсальных учебных действий:</w:t>
      </w:r>
    </w:p>
    <w:p w:rsidR="004A3635" w:rsidRDefault="004A3635" w:rsidP="00B72352">
      <w:pPr>
        <w:pStyle w:val="a3"/>
        <w:spacing w:before="120" w:after="120"/>
        <w:ind w:left="0" w:firstLine="720"/>
        <w:jc w:val="left"/>
      </w:pPr>
      <w:r>
        <w:t>выявлять проблемы для решения в жизненных и</w:t>
      </w:r>
      <w:r>
        <w:rPr>
          <w:spacing w:val="29"/>
        </w:rPr>
        <w:t xml:space="preserve"> </w:t>
      </w:r>
      <w:r>
        <w:t>учебных ситуациях; ориентироваться в</w:t>
      </w:r>
      <w:r>
        <w:rPr>
          <w:spacing w:val="40"/>
        </w:rPr>
        <w:t xml:space="preserve"> </w:t>
      </w:r>
      <w:r>
        <w:t>различных подходах к принятию решений (индивидуально, в группе, групповой); самостоятельно</w:t>
      </w:r>
      <w:r>
        <w:rPr>
          <w:spacing w:val="40"/>
        </w:rPr>
        <w:t xml:space="preserve"> </w:t>
      </w:r>
      <w:r>
        <w:t>составлять</w:t>
      </w:r>
      <w:r>
        <w:rPr>
          <w:spacing w:val="40"/>
        </w:rPr>
        <w:t xml:space="preserve"> </w:t>
      </w:r>
      <w:r>
        <w:t>алгоритм</w:t>
      </w:r>
      <w:r>
        <w:rPr>
          <w:spacing w:val="40"/>
        </w:rPr>
        <w:t xml:space="preserve"> </w:t>
      </w:r>
      <w:r>
        <w:t>решения</w:t>
      </w:r>
      <w:r>
        <w:rPr>
          <w:spacing w:val="40"/>
        </w:rPr>
        <w:t xml:space="preserve"> </w:t>
      </w:r>
      <w:r>
        <w:t>задачи</w:t>
      </w:r>
      <w:r>
        <w:rPr>
          <w:spacing w:val="40"/>
        </w:rPr>
        <w:t xml:space="preserve"> </w:t>
      </w:r>
      <w:r>
        <w:t>(или</w:t>
      </w:r>
      <w:r>
        <w:rPr>
          <w:spacing w:val="40"/>
        </w:rPr>
        <w:t xml:space="preserve"> </w:t>
      </w:r>
      <w:r>
        <w:t>его</w:t>
      </w:r>
      <w:r>
        <w:rPr>
          <w:spacing w:val="40"/>
        </w:rPr>
        <w:t xml:space="preserve"> </w:t>
      </w:r>
      <w:r>
        <w:t>часть),</w:t>
      </w:r>
      <w:r>
        <w:rPr>
          <w:spacing w:val="40"/>
        </w:rPr>
        <w:t xml:space="preserve"> </w:t>
      </w:r>
      <w:r>
        <w:t>выбирать</w:t>
      </w:r>
      <w:r>
        <w:rPr>
          <w:spacing w:val="40"/>
        </w:rPr>
        <w:t xml:space="preserve"> </w:t>
      </w:r>
      <w:r>
        <w:t>способ решения учебной задачи с учётом имеющихся ресурсов</w:t>
      </w:r>
    </w:p>
    <w:p w:rsidR="004A3635" w:rsidRDefault="004A3635" w:rsidP="00B72352">
      <w:pPr>
        <w:pStyle w:val="a3"/>
        <w:spacing w:before="120" w:after="120"/>
        <w:ind w:left="0" w:firstLine="720"/>
        <w:jc w:val="left"/>
      </w:pPr>
      <w:r>
        <w:t>и собственных возможностей, аргументировать предлагаемые варианты решений; составлять</w:t>
      </w:r>
      <w:r>
        <w:rPr>
          <w:spacing w:val="40"/>
        </w:rPr>
        <w:t xml:space="preserve"> </w:t>
      </w:r>
      <w:r>
        <w:t>план</w:t>
      </w:r>
      <w:r>
        <w:rPr>
          <w:spacing w:val="40"/>
        </w:rPr>
        <w:t xml:space="preserve"> </w:t>
      </w:r>
      <w:r>
        <w:t>действий</w:t>
      </w:r>
      <w:r>
        <w:rPr>
          <w:spacing w:val="40"/>
        </w:rPr>
        <w:t xml:space="preserve"> </w:t>
      </w:r>
      <w:r>
        <w:t>(план</w:t>
      </w:r>
      <w:r>
        <w:rPr>
          <w:spacing w:val="40"/>
        </w:rPr>
        <w:t xml:space="preserve"> </w:t>
      </w:r>
      <w:r>
        <w:t>реализации</w:t>
      </w:r>
      <w:r>
        <w:rPr>
          <w:spacing w:val="40"/>
        </w:rPr>
        <w:t xml:space="preserve"> </w:t>
      </w:r>
      <w:r>
        <w:t>намеченного</w:t>
      </w:r>
      <w:r>
        <w:rPr>
          <w:spacing w:val="40"/>
        </w:rPr>
        <w:t xml:space="preserve"> </w:t>
      </w:r>
      <w:r>
        <w:t>алгоритма</w:t>
      </w:r>
      <w:r>
        <w:rPr>
          <w:spacing w:val="40"/>
        </w:rPr>
        <w:t xml:space="preserve"> </w:t>
      </w:r>
      <w:r>
        <w:t>решения</w:t>
      </w:r>
      <w:r>
        <w:rPr>
          <w:spacing w:val="40"/>
        </w:rPr>
        <w:t xml:space="preserve"> </w:t>
      </w:r>
      <w:r>
        <w:t>или</w:t>
      </w:r>
      <w:r>
        <w:rPr>
          <w:spacing w:val="40"/>
        </w:rPr>
        <w:t xml:space="preserve"> </w:t>
      </w:r>
      <w:r>
        <w:t>его части),</w:t>
      </w:r>
      <w:r>
        <w:rPr>
          <w:spacing w:val="40"/>
        </w:rPr>
        <w:t xml:space="preserve"> </w:t>
      </w:r>
      <w:r>
        <w:t>корректировать</w:t>
      </w:r>
      <w:r>
        <w:rPr>
          <w:spacing w:val="40"/>
        </w:rPr>
        <w:t xml:space="preserve"> </w:t>
      </w:r>
      <w:r>
        <w:t>предложенный</w:t>
      </w:r>
      <w:r>
        <w:rPr>
          <w:spacing w:val="40"/>
        </w:rPr>
        <w:t xml:space="preserve"> </w:t>
      </w:r>
      <w:r>
        <w:t>алгоритм</w:t>
      </w:r>
      <w:r>
        <w:rPr>
          <w:spacing w:val="40"/>
        </w:rPr>
        <w:t xml:space="preserve"> </w:t>
      </w:r>
      <w:r>
        <w:t>(или</w:t>
      </w:r>
      <w:r>
        <w:rPr>
          <w:spacing w:val="40"/>
        </w:rPr>
        <w:t xml:space="preserve"> </w:t>
      </w:r>
      <w:r>
        <w:t>его</w:t>
      </w:r>
      <w:r>
        <w:rPr>
          <w:spacing w:val="40"/>
        </w:rPr>
        <w:t xml:space="preserve"> </w:t>
      </w:r>
      <w:r>
        <w:t>часть)</w:t>
      </w:r>
      <w:r>
        <w:rPr>
          <w:spacing w:val="40"/>
        </w:rPr>
        <w:t xml:space="preserve"> </w:t>
      </w:r>
      <w:r>
        <w:t>с</w:t>
      </w:r>
      <w:r>
        <w:rPr>
          <w:spacing w:val="76"/>
        </w:rPr>
        <w:t xml:space="preserve"> </w:t>
      </w:r>
      <w:r>
        <w:t>учётом</w:t>
      </w:r>
      <w:r>
        <w:rPr>
          <w:spacing w:val="40"/>
        </w:rPr>
        <w:t xml:space="preserve"> </w:t>
      </w:r>
      <w:r>
        <w:t>получения</w:t>
      </w:r>
      <w:r>
        <w:rPr>
          <w:spacing w:val="80"/>
        </w:rPr>
        <w:t xml:space="preserve"> </w:t>
      </w:r>
      <w:r>
        <w:t>новых</w:t>
      </w:r>
      <w:r>
        <w:rPr>
          <w:spacing w:val="80"/>
        </w:rPr>
        <w:t xml:space="preserve"> </w:t>
      </w:r>
      <w:r>
        <w:t>знаний</w:t>
      </w:r>
      <w:r>
        <w:rPr>
          <w:spacing w:val="80"/>
        </w:rPr>
        <w:t xml:space="preserve"> </w:t>
      </w:r>
      <w:r>
        <w:t>об</w:t>
      </w:r>
      <w:r>
        <w:rPr>
          <w:spacing w:val="80"/>
        </w:rPr>
        <w:t xml:space="preserve"> </w:t>
      </w:r>
      <w:r>
        <w:t>изучаемом</w:t>
      </w:r>
      <w:r>
        <w:rPr>
          <w:spacing w:val="80"/>
        </w:rPr>
        <w:t xml:space="preserve"> </w:t>
      </w:r>
      <w:r>
        <w:t>объекте;</w:t>
      </w:r>
      <w:r>
        <w:rPr>
          <w:spacing w:val="80"/>
        </w:rPr>
        <w:t xml:space="preserve"> </w:t>
      </w:r>
      <w:r>
        <w:t>проводить</w:t>
      </w:r>
      <w:r>
        <w:rPr>
          <w:spacing w:val="80"/>
        </w:rPr>
        <w:t xml:space="preserve"> </w:t>
      </w:r>
      <w:r>
        <w:t>выбор</w:t>
      </w:r>
      <w:r>
        <w:rPr>
          <w:spacing w:val="80"/>
        </w:rPr>
        <w:t xml:space="preserve"> </w:t>
      </w:r>
      <w:r>
        <w:t>и</w:t>
      </w:r>
      <w:r>
        <w:rPr>
          <w:spacing w:val="80"/>
        </w:rPr>
        <w:t xml:space="preserve"> </w:t>
      </w:r>
      <w:r>
        <w:t>брать</w:t>
      </w:r>
      <w:r>
        <w:rPr>
          <w:spacing w:val="80"/>
        </w:rPr>
        <w:t xml:space="preserve"> </w:t>
      </w:r>
      <w:r>
        <w:t>ответственность</w:t>
      </w:r>
      <w:r>
        <w:rPr>
          <w:spacing w:val="80"/>
        </w:rPr>
        <w:t xml:space="preserve"> </w:t>
      </w:r>
      <w:r>
        <w:t xml:space="preserve">за </w:t>
      </w:r>
      <w:r>
        <w:rPr>
          <w:spacing w:val="-2"/>
        </w:rPr>
        <w:t>решение;</w:t>
      </w:r>
    </w:p>
    <w:p w:rsidR="004A3635" w:rsidRDefault="004A3635" w:rsidP="00B72352">
      <w:pPr>
        <w:pStyle w:val="a3"/>
        <w:spacing w:before="120" w:after="120"/>
        <w:ind w:left="0" w:firstLine="720"/>
        <w:jc w:val="left"/>
      </w:pPr>
      <w:r>
        <w:t>проявлять</w:t>
      </w:r>
      <w:r>
        <w:rPr>
          <w:spacing w:val="80"/>
        </w:rPr>
        <w:t xml:space="preserve"> </w:t>
      </w:r>
      <w:r>
        <w:t>способность</w:t>
      </w:r>
      <w:r>
        <w:rPr>
          <w:spacing w:val="80"/>
        </w:rPr>
        <w:t xml:space="preserve"> </w:t>
      </w:r>
      <w:r>
        <w:t>к</w:t>
      </w:r>
      <w:r>
        <w:rPr>
          <w:spacing w:val="80"/>
        </w:rPr>
        <w:t xml:space="preserve"> </w:t>
      </w:r>
      <w:r>
        <w:t>самоконтролю,</w:t>
      </w:r>
      <w:r>
        <w:rPr>
          <w:spacing w:val="80"/>
        </w:rPr>
        <w:t xml:space="preserve"> </w:t>
      </w:r>
      <w:r>
        <w:t>самомотивации</w:t>
      </w:r>
      <w:r>
        <w:rPr>
          <w:spacing w:val="80"/>
        </w:rPr>
        <w:t xml:space="preserve"> </w:t>
      </w:r>
      <w:r>
        <w:t>и</w:t>
      </w:r>
      <w:r>
        <w:rPr>
          <w:spacing w:val="80"/>
        </w:rPr>
        <w:t xml:space="preserve"> </w:t>
      </w:r>
      <w:r>
        <w:t>рефлексии,</w:t>
      </w:r>
      <w:r>
        <w:rPr>
          <w:spacing w:val="80"/>
        </w:rPr>
        <w:t xml:space="preserve"> </w:t>
      </w:r>
      <w:r>
        <w:t>к</w:t>
      </w:r>
      <w:r>
        <w:rPr>
          <w:spacing w:val="80"/>
        </w:rPr>
        <w:t xml:space="preserve"> </w:t>
      </w:r>
      <w:r>
        <w:t>оценке</w:t>
      </w:r>
      <w:r>
        <w:rPr>
          <w:spacing w:val="80"/>
        </w:rPr>
        <w:t xml:space="preserve"> </w:t>
      </w:r>
      <w:r>
        <w:t>и</w:t>
      </w:r>
      <w:r>
        <w:rPr>
          <w:spacing w:val="40"/>
        </w:rPr>
        <w:t xml:space="preserve"> </w:t>
      </w:r>
      <w:r>
        <w:t>изменению ситуации;</w:t>
      </w:r>
    </w:p>
    <w:p w:rsidR="004A3635" w:rsidRDefault="004A3635" w:rsidP="00B72352">
      <w:pPr>
        <w:pStyle w:val="a3"/>
        <w:spacing w:before="120" w:after="120"/>
        <w:ind w:left="0" w:firstLine="720"/>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4A3635" w:rsidRDefault="004A3635" w:rsidP="00B72352">
      <w:pPr>
        <w:pStyle w:val="a3"/>
        <w:spacing w:before="120" w:after="120"/>
        <w:ind w:left="0" w:firstLine="720"/>
      </w:pPr>
      <w:r>
        <w:t>оценивать</w:t>
      </w:r>
      <w:r>
        <w:rPr>
          <w:spacing w:val="-3"/>
        </w:rPr>
        <w:t xml:space="preserve"> </w:t>
      </w:r>
      <w:r>
        <w:t>соответствие</w:t>
      </w:r>
      <w:r>
        <w:rPr>
          <w:spacing w:val="-3"/>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4A3635" w:rsidRDefault="004A3635" w:rsidP="00B72352">
      <w:pPr>
        <w:pStyle w:val="a3"/>
        <w:spacing w:before="120" w:after="120"/>
        <w:ind w:left="0" w:firstLine="720"/>
        <w:jc w:val="left"/>
      </w:pPr>
      <w:r>
        <w:t>выявлять на примерах исторических ситуаций роль эмоций в отношениях между людьми; 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понимать</w:t>
      </w:r>
      <w:r>
        <w:rPr>
          <w:spacing w:val="80"/>
          <w:w w:val="150"/>
        </w:rPr>
        <w:t xml:space="preserve"> </w:t>
      </w:r>
      <w:r>
        <w:t>мотивы</w:t>
      </w:r>
      <w:r>
        <w:rPr>
          <w:spacing w:val="80"/>
          <w:w w:val="150"/>
        </w:rPr>
        <w:t xml:space="preserve"> </w:t>
      </w:r>
      <w:r>
        <w:t>действий</w:t>
      </w:r>
      <w:r>
        <w:rPr>
          <w:spacing w:val="80"/>
          <w:w w:val="150"/>
        </w:rPr>
        <w:t xml:space="preserve"> </w:t>
      </w:r>
      <w:r>
        <w:t>другого</w:t>
      </w:r>
      <w:r>
        <w:rPr>
          <w:spacing w:val="80"/>
          <w:w w:val="150"/>
        </w:rPr>
        <w:t xml:space="preserve"> </w:t>
      </w:r>
      <w:r>
        <w:t>(в исторических ситуациях и окружающей действительности);</w:t>
      </w:r>
    </w:p>
    <w:p w:rsidR="004A3635" w:rsidRDefault="004A3635" w:rsidP="00B72352">
      <w:pPr>
        <w:pStyle w:val="a3"/>
        <w:spacing w:before="120" w:after="120"/>
        <w:ind w:left="0" w:firstLine="720"/>
        <w:jc w:val="left"/>
      </w:pPr>
      <w:r>
        <w:t>регулировать</w:t>
      </w:r>
      <w:r>
        <w:rPr>
          <w:spacing w:val="80"/>
        </w:rPr>
        <w:t xml:space="preserve"> </w:t>
      </w:r>
      <w:r>
        <w:t>способ</w:t>
      </w:r>
      <w:r>
        <w:rPr>
          <w:spacing w:val="80"/>
        </w:rPr>
        <w:t xml:space="preserve"> </w:t>
      </w:r>
      <w:r>
        <w:t>выражения</w:t>
      </w:r>
      <w:r>
        <w:rPr>
          <w:spacing w:val="80"/>
        </w:rPr>
        <w:t xml:space="preserve"> </w:t>
      </w:r>
      <w:r>
        <w:t>своих</w:t>
      </w:r>
      <w:r>
        <w:rPr>
          <w:spacing w:val="80"/>
        </w:rPr>
        <w:t xml:space="preserve"> </w:t>
      </w:r>
      <w:r>
        <w:t>эмоций</w:t>
      </w:r>
      <w:r>
        <w:rPr>
          <w:spacing w:val="80"/>
        </w:rPr>
        <w:t xml:space="preserve"> </w:t>
      </w:r>
      <w:r>
        <w:t>с</w:t>
      </w:r>
      <w:r>
        <w:rPr>
          <w:spacing w:val="80"/>
        </w:rPr>
        <w:t xml:space="preserve"> </w:t>
      </w:r>
      <w:r>
        <w:t>учетом</w:t>
      </w:r>
      <w:r>
        <w:rPr>
          <w:spacing w:val="80"/>
        </w:rPr>
        <w:t xml:space="preserve"> </w:t>
      </w:r>
      <w:r>
        <w:t>позиций</w:t>
      </w:r>
      <w:r>
        <w:rPr>
          <w:spacing w:val="80"/>
        </w:rPr>
        <w:t xml:space="preserve"> </w:t>
      </w:r>
      <w:r>
        <w:t>и</w:t>
      </w:r>
      <w:r>
        <w:rPr>
          <w:spacing w:val="80"/>
        </w:rPr>
        <w:t xml:space="preserve"> </w:t>
      </w:r>
      <w:r>
        <w:t>мнений</w:t>
      </w:r>
      <w:r>
        <w:rPr>
          <w:spacing w:val="80"/>
        </w:rPr>
        <w:t xml:space="preserve"> </w:t>
      </w:r>
      <w:r>
        <w:t>других участников общения.</w:t>
      </w:r>
    </w:p>
    <w:p w:rsidR="004A3635" w:rsidRDefault="004A3635" w:rsidP="00B72352">
      <w:pPr>
        <w:pStyle w:val="a3"/>
        <w:spacing w:before="120" w:after="120"/>
        <w:ind w:left="0" w:firstLine="720"/>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4A3635" w:rsidRDefault="004A3635" w:rsidP="00B72352">
      <w:pPr>
        <w:pStyle w:val="a3"/>
        <w:spacing w:before="120" w:after="120"/>
        <w:ind w:left="0" w:firstLine="72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A3635" w:rsidRDefault="004A3635" w:rsidP="00B72352">
      <w:pPr>
        <w:pStyle w:val="a3"/>
        <w:spacing w:before="120" w:after="120"/>
        <w:ind w:left="0" w:firstLine="72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3635" w:rsidRDefault="004A3635" w:rsidP="00B72352">
      <w:pPr>
        <w:pStyle w:val="a3"/>
        <w:spacing w:before="120" w:after="120"/>
        <w:ind w:left="0" w:firstLine="72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4A3635" w:rsidRDefault="004A3635" w:rsidP="00B72352">
      <w:pPr>
        <w:pStyle w:val="a3"/>
        <w:tabs>
          <w:tab w:val="left" w:pos="1900"/>
          <w:tab w:val="left" w:pos="2650"/>
          <w:tab w:val="left" w:pos="3430"/>
          <w:tab w:val="left" w:pos="4457"/>
          <w:tab w:val="left" w:pos="5693"/>
          <w:tab w:val="left" w:pos="7401"/>
          <w:tab w:val="left" w:pos="8724"/>
          <w:tab w:val="left" w:pos="9206"/>
        </w:tabs>
        <w:spacing w:before="120" w:after="120"/>
        <w:ind w:left="0" w:firstLine="720"/>
        <w:jc w:val="left"/>
      </w:pPr>
      <w:r>
        <w:rPr>
          <w:spacing w:val="-2"/>
        </w:rPr>
        <w:lastRenderedPageBreak/>
        <w:t>выполнять</w:t>
      </w:r>
      <w:r>
        <w:tab/>
      </w:r>
      <w:r>
        <w:rPr>
          <w:spacing w:val="-4"/>
        </w:rPr>
        <w:t>свою</w:t>
      </w:r>
      <w:r>
        <w:tab/>
      </w:r>
      <w:r>
        <w:rPr>
          <w:spacing w:val="-2"/>
        </w:rPr>
        <w:t>часть</w:t>
      </w:r>
      <w:r>
        <w:tab/>
      </w:r>
      <w:r>
        <w:rPr>
          <w:spacing w:val="-2"/>
        </w:rPr>
        <w:t>работы,</w:t>
      </w:r>
      <w:r>
        <w:tab/>
      </w:r>
      <w:r>
        <w:rPr>
          <w:spacing w:val="-2"/>
        </w:rPr>
        <w:t>достигать</w:t>
      </w:r>
      <w:r>
        <w:tab/>
      </w:r>
      <w:r>
        <w:rPr>
          <w:spacing w:val="-2"/>
        </w:rPr>
        <w:t>качественного</w:t>
      </w:r>
      <w:r>
        <w:tab/>
      </w:r>
      <w:r>
        <w:rPr>
          <w:spacing w:val="-2"/>
        </w:rPr>
        <w:t>результата</w:t>
      </w:r>
      <w:r>
        <w:tab/>
      </w:r>
      <w:r>
        <w:rPr>
          <w:spacing w:val="-6"/>
        </w:rPr>
        <w:t>по</w:t>
      </w:r>
      <w:r>
        <w:tab/>
      </w:r>
      <w:r>
        <w:rPr>
          <w:spacing w:val="-2"/>
        </w:rPr>
        <w:t xml:space="preserve">своему </w:t>
      </w:r>
      <w:r>
        <w:t>направлению и координировать свои действия с действиями других членов команды; 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в</w:t>
      </w:r>
      <w:r>
        <w:rPr>
          <w:spacing w:val="80"/>
        </w:rPr>
        <w:t xml:space="preserve"> </w:t>
      </w:r>
      <w:r>
        <w:t>общий</w:t>
      </w:r>
      <w:r>
        <w:rPr>
          <w:spacing w:val="80"/>
        </w:rPr>
        <w:t xml:space="preserve"> </w:t>
      </w:r>
      <w:r>
        <w:t>продукт</w:t>
      </w:r>
      <w:r>
        <w:rPr>
          <w:spacing w:val="80"/>
        </w:rPr>
        <w:t xml:space="preserve"> </w:t>
      </w:r>
      <w:r>
        <w:t>по</w:t>
      </w:r>
      <w:r>
        <w:rPr>
          <w:spacing w:val="80"/>
        </w:rPr>
        <w:t xml:space="preserve"> </w:t>
      </w:r>
      <w:r>
        <w:t>критериям,</w:t>
      </w:r>
      <w:r>
        <w:rPr>
          <w:spacing w:val="80"/>
        </w:rPr>
        <w:t xml:space="preserve"> </w:t>
      </w:r>
      <w:r>
        <w:t>самостоятельно сформулированным участниками взаимодействия;</w:t>
      </w:r>
    </w:p>
    <w:p w:rsidR="004A3635" w:rsidRDefault="004A3635" w:rsidP="00B72352">
      <w:pPr>
        <w:pStyle w:val="a3"/>
        <w:spacing w:before="120" w:after="120"/>
        <w:ind w:left="0" w:firstLine="720"/>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3635" w:rsidRDefault="004A3635" w:rsidP="00B72352">
      <w:pPr>
        <w:pStyle w:val="a3"/>
        <w:spacing w:before="120" w:after="120"/>
        <w:ind w:left="0" w:firstLine="720"/>
      </w:pPr>
      <w: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428"/>
        </w:tabs>
        <w:spacing w:before="120" w:after="120"/>
        <w:ind w:left="0" w:firstLine="720"/>
        <w:rPr>
          <w:u w:val="none"/>
        </w:rPr>
      </w:pPr>
      <w:r>
        <w:t>Федеральная</w:t>
      </w:r>
      <w:r>
        <w:rPr>
          <w:spacing w:val="-13"/>
        </w:rPr>
        <w:t xml:space="preserve"> </w:t>
      </w:r>
      <w:r>
        <w:t>рабочая</w:t>
      </w:r>
      <w:r>
        <w:rPr>
          <w:spacing w:val="-12"/>
        </w:rPr>
        <w:t xml:space="preserve"> </w:t>
      </w:r>
      <w:r>
        <w:t>программа</w:t>
      </w:r>
      <w:r>
        <w:rPr>
          <w:spacing w:val="-13"/>
        </w:rPr>
        <w:t xml:space="preserve"> </w:t>
      </w:r>
      <w:r>
        <w:t>по</w:t>
      </w:r>
      <w:r>
        <w:rPr>
          <w:spacing w:val="-13"/>
        </w:rPr>
        <w:t xml:space="preserve"> </w:t>
      </w:r>
      <w:r>
        <w:t>учебному</w:t>
      </w:r>
      <w:r>
        <w:rPr>
          <w:spacing w:val="-14"/>
        </w:rPr>
        <w:t xml:space="preserve"> </w:t>
      </w:r>
      <w:r>
        <w:rPr>
          <w:spacing w:val="-2"/>
        </w:rPr>
        <w:t>предмету</w:t>
      </w:r>
    </w:p>
    <w:p w:rsidR="004A3635" w:rsidRDefault="004A3635" w:rsidP="00B72352">
      <w:pPr>
        <w:spacing w:before="120" w:after="120"/>
        <w:ind w:firstLine="720"/>
        <w:rPr>
          <w:rFonts w:ascii="Cambria" w:hAnsi="Cambria"/>
          <w:b/>
          <w:sz w:val="26"/>
        </w:rPr>
      </w:pPr>
      <w:r>
        <w:rPr>
          <w:rFonts w:ascii="Cambria" w:hAnsi="Cambria"/>
          <w:b/>
          <w:spacing w:val="-2"/>
          <w:sz w:val="26"/>
          <w:u w:val="single"/>
        </w:rPr>
        <w:t>«Обществознание».</w:t>
      </w:r>
    </w:p>
    <w:p w:rsidR="004A3635" w:rsidRDefault="004A3635" w:rsidP="00B72352">
      <w:pPr>
        <w:pStyle w:val="a3"/>
        <w:spacing w:before="120" w:after="120"/>
        <w:ind w:left="0" w:firstLine="720"/>
        <w:jc w:val="left"/>
      </w:pPr>
      <w:r>
        <w:t>Федеральная</w:t>
      </w:r>
      <w:r>
        <w:rPr>
          <w:spacing w:val="34"/>
        </w:rPr>
        <w:t xml:space="preserve"> </w:t>
      </w:r>
      <w:r>
        <w:t>рабочая</w:t>
      </w:r>
      <w:r>
        <w:rPr>
          <w:spacing w:val="37"/>
        </w:rPr>
        <w:t xml:space="preserve"> </w:t>
      </w:r>
      <w:r>
        <w:t>программа</w:t>
      </w:r>
      <w:r>
        <w:rPr>
          <w:spacing w:val="34"/>
        </w:rPr>
        <w:t xml:space="preserve"> </w:t>
      </w:r>
      <w:r>
        <w:t>по</w:t>
      </w:r>
      <w:r>
        <w:rPr>
          <w:spacing w:val="39"/>
        </w:rPr>
        <w:t xml:space="preserve"> </w:t>
      </w:r>
      <w:r>
        <w:t>учебному</w:t>
      </w:r>
      <w:r>
        <w:rPr>
          <w:spacing w:val="32"/>
        </w:rPr>
        <w:t xml:space="preserve"> </w:t>
      </w:r>
      <w:r>
        <w:t>предмету</w:t>
      </w:r>
      <w:r>
        <w:rPr>
          <w:spacing w:val="37"/>
        </w:rPr>
        <w:t xml:space="preserve"> </w:t>
      </w:r>
      <w:r>
        <w:t>«Обществознание»</w:t>
      </w:r>
      <w:r>
        <w:rPr>
          <w:spacing w:val="28"/>
        </w:rPr>
        <w:t xml:space="preserve"> </w:t>
      </w:r>
      <w:r>
        <w:rPr>
          <w:spacing w:val="-2"/>
        </w:rPr>
        <w:t>(предметная</w:t>
      </w:r>
    </w:p>
    <w:p w:rsidR="004A3635" w:rsidRDefault="004A3635" w:rsidP="00B72352">
      <w:pPr>
        <w:pStyle w:val="a3"/>
        <w:spacing w:before="120" w:after="120"/>
        <w:ind w:left="0" w:firstLine="720"/>
      </w:pPr>
      <w:r>
        <w:t>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tabs>
          <w:tab w:val="left" w:pos="1459"/>
          <w:tab w:val="left" w:pos="1857"/>
          <w:tab w:val="left" w:pos="2567"/>
          <w:tab w:val="left" w:pos="2867"/>
          <w:tab w:val="left" w:pos="3996"/>
          <w:tab w:val="left" w:pos="4481"/>
          <w:tab w:val="left" w:pos="5594"/>
          <w:tab w:val="left" w:pos="5713"/>
          <w:tab w:val="left" w:pos="7041"/>
          <w:tab w:val="left" w:pos="7491"/>
          <w:tab w:val="left" w:pos="8509"/>
          <w:tab w:val="left" w:pos="8626"/>
          <w:tab w:val="left" w:pos="8926"/>
        </w:tabs>
        <w:spacing w:before="120" w:after="120"/>
        <w:ind w:left="0" w:firstLine="720"/>
        <w:jc w:val="left"/>
      </w:pPr>
      <w:r>
        <w:t>Программа</w:t>
      </w:r>
      <w:r>
        <w:rPr>
          <w:spacing w:val="80"/>
        </w:rPr>
        <w:t xml:space="preserve"> </w:t>
      </w:r>
      <w:r>
        <w:t>по</w:t>
      </w:r>
      <w:r>
        <w:rPr>
          <w:spacing w:val="80"/>
        </w:rPr>
        <w:t xml:space="preserve"> </w:t>
      </w:r>
      <w:r>
        <w:t>обществознанию</w:t>
      </w:r>
      <w:r>
        <w:rPr>
          <w:spacing w:val="80"/>
        </w:rPr>
        <w:t xml:space="preserve"> </w:t>
      </w:r>
      <w:r>
        <w:t>составлена</w:t>
      </w:r>
      <w:r>
        <w:rPr>
          <w:spacing w:val="80"/>
        </w:rPr>
        <w:t xml:space="preserve"> </w:t>
      </w:r>
      <w:r>
        <w:t>на</w:t>
      </w:r>
      <w:r>
        <w:rPr>
          <w:spacing w:val="80"/>
        </w:rPr>
        <w:t xml:space="preserve"> </w:t>
      </w:r>
      <w:r>
        <w:t>основе</w:t>
      </w:r>
      <w:r>
        <w:rPr>
          <w:spacing w:val="80"/>
        </w:rPr>
        <w:t xml:space="preserve"> </w:t>
      </w:r>
      <w:r>
        <w:t>положений</w:t>
      </w:r>
      <w:r>
        <w:rPr>
          <w:spacing w:val="80"/>
        </w:rPr>
        <w:t xml:space="preserve"> </w:t>
      </w:r>
      <w:r>
        <w:t>и</w:t>
      </w:r>
      <w:r>
        <w:rPr>
          <w:spacing w:val="80"/>
          <w:w w:val="150"/>
        </w:rPr>
        <w:t xml:space="preserve"> </w:t>
      </w:r>
      <w:r>
        <w:t>требований</w:t>
      </w:r>
      <w:r>
        <w:rPr>
          <w:spacing w:val="80"/>
        </w:rPr>
        <w:t xml:space="preserve"> </w:t>
      </w:r>
      <w:r>
        <w:t>к</w:t>
      </w:r>
      <w:r>
        <w:rPr>
          <w:spacing w:val="8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представленных</w:t>
      </w:r>
      <w:r>
        <w:rPr>
          <w:spacing w:val="40"/>
        </w:rPr>
        <w:t xml:space="preserve"> </w:t>
      </w:r>
      <w:r>
        <w:t>в</w:t>
      </w:r>
      <w:r>
        <w:rPr>
          <w:spacing w:val="40"/>
        </w:rPr>
        <w:t xml:space="preserve"> </w:t>
      </w:r>
      <w:r>
        <w:t>ФГОС ООО,</w:t>
      </w:r>
      <w:r>
        <w:rPr>
          <w:spacing w:val="-4"/>
        </w:rPr>
        <w:t xml:space="preserve"> </w:t>
      </w:r>
      <w:r>
        <w:t>в</w:t>
      </w:r>
      <w:r>
        <w:rPr>
          <w:spacing w:val="-3"/>
        </w:rPr>
        <w:t xml:space="preserve"> </w:t>
      </w:r>
      <w:r>
        <w:t>соответствии</w:t>
      </w:r>
      <w:r>
        <w:rPr>
          <w:spacing w:val="-4"/>
        </w:rPr>
        <w:t xml:space="preserve"> </w:t>
      </w:r>
      <w:r>
        <w:t>с</w:t>
      </w:r>
      <w:r>
        <w:rPr>
          <w:spacing w:val="-3"/>
        </w:rPr>
        <w:t xml:space="preserve"> </w:t>
      </w:r>
      <w:r>
        <w:t>концепцией</w:t>
      </w:r>
      <w:r>
        <w:rPr>
          <w:spacing w:val="-4"/>
        </w:rPr>
        <w:t xml:space="preserve"> </w:t>
      </w:r>
      <w:r>
        <w:t>преподавания</w:t>
      </w:r>
      <w:r>
        <w:rPr>
          <w:spacing w:val="-2"/>
        </w:rPr>
        <w:t xml:space="preserve"> </w:t>
      </w:r>
      <w:r>
        <w:t>учебного</w:t>
      </w:r>
      <w:r>
        <w:rPr>
          <w:spacing w:val="-4"/>
        </w:rPr>
        <w:t xml:space="preserve"> </w:t>
      </w:r>
      <w:r>
        <w:t>предмета</w:t>
      </w:r>
      <w:r>
        <w:rPr>
          <w:spacing w:val="-3"/>
        </w:rPr>
        <w:t xml:space="preserve"> </w:t>
      </w:r>
      <w:r>
        <w:t>«Обществознание»,</w:t>
      </w:r>
      <w:r>
        <w:rPr>
          <w:spacing w:val="-4"/>
        </w:rPr>
        <w:t xml:space="preserve"> </w:t>
      </w:r>
      <w:r>
        <w:t xml:space="preserve">а </w:t>
      </w:r>
      <w:r>
        <w:rPr>
          <w:spacing w:val="-2"/>
        </w:rPr>
        <w:t>также</w:t>
      </w:r>
      <w:r>
        <w:tab/>
      </w:r>
      <w:r>
        <w:rPr>
          <w:spacing w:val="-10"/>
        </w:rPr>
        <w:t>с</w:t>
      </w:r>
      <w:r>
        <w:tab/>
      </w:r>
      <w:r>
        <w:rPr>
          <w:spacing w:val="-2"/>
        </w:rPr>
        <w:t>учётом</w:t>
      </w:r>
      <w:r>
        <w:tab/>
      </w:r>
      <w:r>
        <w:rPr>
          <w:spacing w:val="-2"/>
        </w:rPr>
        <w:t>федеральной</w:t>
      </w:r>
      <w:r>
        <w:tab/>
      </w:r>
      <w:r>
        <w:rPr>
          <w:spacing w:val="-2"/>
        </w:rPr>
        <w:t>рабочей</w:t>
      </w:r>
      <w:r>
        <w:tab/>
      </w:r>
      <w:r>
        <w:rPr>
          <w:spacing w:val="-2"/>
        </w:rPr>
        <w:t>программы</w:t>
      </w:r>
      <w:r>
        <w:tab/>
      </w:r>
      <w:r>
        <w:rPr>
          <w:spacing w:val="-2"/>
        </w:rPr>
        <w:t>воспитания</w:t>
      </w:r>
      <w:r>
        <w:tab/>
      </w:r>
      <w:r>
        <w:rPr>
          <w:spacing w:val="-10"/>
        </w:rPr>
        <w:t>и</w:t>
      </w:r>
      <w:r>
        <w:tab/>
      </w:r>
      <w:r>
        <w:rPr>
          <w:spacing w:val="-2"/>
        </w:rPr>
        <w:t xml:space="preserve">подлежит </w:t>
      </w:r>
      <w:r>
        <w:t>непосредственному применению при реализации обязательной части ООП ООО. Обществознание</w:t>
      </w:r>
      <w:r>
        <w:rPr>
          <w:spacing w:val="40"/>
        </w:rPr>
        <w:t xml:space="preserve"> </w:t>
      </w:r>
      <w:r>
        <w:t>играет</w:t>
      </w:r>
      <w:r>
        <w:rPr>
          <w:spacing w:val="40"/>
        </w:rPr>
        <w:t xml:space="preserve"> </w:t>
      </w:r>
      <w:r>
        <w:t>ведущую</w:t>
      </w:r>
      <w:r>
        <w:rPr>
          <w:spacing w:val="40"/>
        </w:rPr>
        <w:t xml:space="preserve"> </w:t>
      </w:r>
      <w:r>
        <w:t>роль</w:t>
      </w:r>
      <w:r>
        <w:rPr>
          <w:spacing w:val="40"/>
        </w:rPr>
        <w:t xml:space="preserve"> </w:t>
      </w:r>
      <w:r>
        <w:t>в</w:t>
      </w:r>
      <w:r>
        <w:rPr>
          <w:spacing w:val="40"/>
        </w:rPr>
        <w:t xml:space="preserve"> </w:t>
      </w:r>
      <w:r>
        <w:t>выполнении</w:t>
      </w:r>
      <w:r>
        <w:rPr>
          <w:spacing w:val="40"/>
        </w:rPr>
        <w:t xml:space="preserve"> </w:t>
      </w:r>
      <w:r>
        <w:t>образовательной</w:t>
      </w:r>
      <w:r>
        <w:rPr>
          <w:spacing w:val="40"/>
        </w:rPr>
        <w:t xml:space="preserve"> </w:t>
      </w:r>
      <w:r>
        <w:t>организацией</w:t>
      </w:r>
      <w:r>
        <w:rPr>
          <w:spacing w:val="80"/>
          <w:w w:val="150"/>
        </w:rPr>
        <w:t xml:space="preserve"> </w:t>
      </w:r>
      <w:r>
        <w:t>функции</w:t>
      </w:r>
      <w:r>
        <w:rPr>
          <w:spacing w:val="40"/>
        </w:rPr>
        <w:t xml:space="preserve"> </w:t>
      </w:r>
      <w:r>
        <w:t>интеграции</w:t>
      </w:r>
      <w:r>
        <w:rPr>
          <w:spacing w:val="40"/>
        </w:rPr>
        <w:t xml:space="preserve"> </w:t>
      </w:r>
      <w:r>
        <w:t>молодёжи</w:t>
      </w:r>
      <w:r>
        <w:rPr>
          <w:spacing w:val="40"/>
        </w:rPr>
        <w:t xml:space="preserve"> </w:t>
      </w:r>
      <w:r>
        <w:t>в</w:t>
      </w:r>
      <w:r>
        <w:rPr>
          <w:spacing w:val="40"/>
        </w:rPr>
        <w:t xml:space="preserve"> </w:t>
      </w:r>
      <w:r>
        <w:t>современное</w:t>
      </w:r>
      <w:r>
        <w:rPr>
          <w:spacing w:val="40"/>
        </w:rPr>
        <w:t xml:space="preserve"> </w:t>
      </w:r>
      <w:r>
        <w:t>общество:</w:t>
      </w:r>
      <w:r>
        <w:rPr>
          <w:spacing w:val="40"/>
        </w:rPr>
        <w:t xml:space="preserve"> </w:t>
      </w:r>
      <w:r>
        <w:t>учебный</w:t>
      </w:r>
      <w:r>
        <w:rPr>
          <w:spacing w:val="40"/>
        </w:rPr>
        <w:t xml:space="preserve"> </w:t>
      </w:r>
      <w:r>
        <w:t>предмет</w:t>
      </w:r>
      <w:r>
        <w:rPr>
          <w:spacing w:val="40"/>
        </w:rPr>
        <w:t xml:space="preserve"> </w:t>
      </w:r>
      <w:r>
        <w:t xml:space="preserve">позволяет </w:t>
      </w:r>
      <w:r>
        <w:rPr>
          <w:spacing w:val="-2"/>
        </w:rPr>
        <w:t>последовательно</w:t>
      </w:r>
      <w:r>
        <w:tab/>
      </w:r>
      <w:r>
        <w:rPr>
          <w:spacing w:val="-2"/>
        </w:rPr>
        <w:t>раскрывать</w:t>
      </w:r>
      <w:r>
        <w:tab/>
      </w:r>
      <w:r>
        <w:rPr>
          <w:spacing w:val="-2"/>
        </w:rPr>
        <w:t>обучающимся</w:t>
      </w:r>
      <w:r>
        <w:tab/>
      </w:r>
      <w:r>
        <w:tab/>
      </w:r>
      <w:r>
        <w:rPr>
          <w:spacing w:val="-2"/>
        </w:rPr>
        <w:t>подросткового</w:t>
      </w:r>
      <w:r>
        <w:tab/>
      </w:r>
      <w:r>
        <w:rPr>
          <w:spacing w:val="-2"/>
        </w:rPr>
        <w:t>возраста</w:t>
      </w:r>
      <w:r>
        <w:tab/>
      </w:r>
      <w:r>
        <w:tab/>
      </w:r>
      <w:r>
        <w:rPr>
          <w:spacing w:val="-2"/>
        </w:rPr>
        <w:t xml:space="preserve">особенности </w:t>
      </w:r>
      <w:r>
        <w:t>современного</w:t>
      </w:r>
      <w:r>
        <w:rPr>
          <w:spacing w:val="40"/>
        </w:rPr>
        <w:t xml:space="preserve"> </w:t>
      </w:r>
      <w:r>
        <w:t>общества,</w:t>
      </w:r>
      <w:r>
        <w:rPr>
          <w:spacing w:val="40"/>
        </w:rPr>
        <w:t xml:space="preserve"> </w:t>
      </w:r>
      <w:r>
        <w:t>различные</w:t>
      </w:r>
      <w:r>
        <w:rPr>
          <w:spacing w:val="40"/>
        </w:rPr>
        <w:t xml:space="preserve"> </w:t>
      </w:r>
      <w:r>
        <w:t>аспекты</w:t>
      </w:r>
      <w:r>
        <w:rPr>
          <w:spacing w:val="40"/>
        </w:rPr>
        <w:t xml:space="preserve"> </w:t>
      </w:r>
      <w:r>
        <w:t>взаимодействия</w:t>
      </w:r>
      <w:r>
        <w:rPr>
          <w:spacing w:val="40"/>
        </w:rPr>
        <w:t xml:space="preserve"> </w:t>
      </w:r>
      <w:r>
        <w:t>в</w:t>
      </w:r>
      <w:r>
        <w:rPr>
          <w:spacing w:val="40"/>
        </w:rPr>
        <w:t xml:space="preserve"> </w:t>
      </w:r>
      <w:r>
        <w:t>современных</w:t>
      </w:r>
      <w:r>
        <w:rPr>
          <w:spacing w:val="40"/>
        </w:rPr>
        <w:t xml:space="preserve"> </w:t>
      </w:r>
      <w:r>
        <w:t>условиях людей</w:t>
      </w:r>
      <w:r>
        <w:rPr>
          <w:spacing w:val="35"/>
        </w:rPr>
        <w:t xml:space="preserve"> </w:t>
      </w:r>
      <w:r>
        <w:t>друг</w:t>
      </w:r>
      <w:r>
        <w:rPr>
          <w:spacing w:val="34"/>
        </w:rPr>
        <w:t xml:space="preserve"> </w:t>
      </w:r>
      <w:r>
        <w:t>с</w:t>
      </w:r>
      <w:r>
        <w:rPr>
          <w:spacing w:val="33"/>
        </w:rPr>
        <w:t xml:space="preserve"> </w:t>
      </w:r>
      <w:r>
        <w:t>другом,</w:t>
      </w:r>
      <w:r>
        <w:rPr>
          <w:spacing w:val="34"/>
        </w:rPr>
        <w:t xml:space="preserve"> </w:t>
      </w:r>
      <w:r>
        <w:t>с</w:t>
      </w:r>
      <w:r>
        <w:rPr>
          <w:spacing w:val="33"/>
        </w:rPr>
        <w:t xml:space="preserve"> </w:t>
      </w:r>
      <w:r>
        <w:t>основными</w:t>
      </w:r>
      <w:r>
        <w:rPr>
          <w:spacing w:val="35"/>
        </w:rPr>
        <w:t xml:space="preserve"> </w:t>
      </w:r>
      <w:r>
        <w:t>институтами</w:t>
      </w:r>
      <w:r>
        <w:rPr>
          <w:spacing w:val="35"/>
        </w:rPr>
        <w:t xml:space="preserve"> </w:t>
      </w:r>
      <w:r>
        <w:t>государства</w:t>
      </w:r>
      <w:r>
        <w:rPr>
          <w:spacing w:val="33"/>
        </w:rPr>
        <w:t xml:space="preserve"> </w:t>
      </w:r>
      <w:r>
        <w:t>и</w:t>
      </w:r>
      <w:r>
        <w:rPr>
          <w:spacing w:val="35"/>
        </w:rPr>
        <w:t xml:space="preserve"> </w:t>
      </w:r>
      <w:r>
        <w:t>гражданского</w:t>
      </w:r>
      <w:r>
        <w:rPr>
          <w:spacing w:val="34"/>
        </w:rPr>
        <w:t xml:space="preserve"> </w:t>
      </w:r>
      <w:r>
        <w:t>общества, регулирующие эти взаимодействия социальные нормы.</w:t>
      </w:r>
    </w:p>
    <w:p w:rsidR="004A3635" w:rsidRDefault="004A3635" w:rsidP="00B72352">
      <w:pPr>
        <w:pStyle w:val="a3"/>
        <w:spacing w:before="120" w:after="120"/>
        <w:ind w:left="0" w:firstLine="720"/>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A3635" w:rsidRDefault="004A3635" w:rsidP="00B72352">
      <w:pPr>
        <w:pStyle w:val="a3"/>
        <w:spacing w:before="120" w:after="120"/>
        <w:ind w:left="0" w:firstLine="720"/>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w:t>
      </w:r>
      <w:r>
        <w:rPr>
          <w:spacing w:val="-2"/>
        </w:rPr>
        <w:t xml:space="preserve"> </w:t>
      </w:r>
      <w:r>
        <w:t>умений</w:t>
      </w:r>
      <w:r>
        <w:rPr>
          <w:spacing w:val="-5"/>
        </w:rPr>
        <w:t xml:space="preserve"> </w:t>
      </w:r>
      <w:r>
        <w:t>извлекать</w:t>
      </w:r>
      <w:r>
        <w:rPr>
          <w:spacing w:val="-4"/>
        </w:rPr>
        <w:t xml:space="preserve"> </w:t>
      </w:r>
      <w:r>
        <w:t>необходимые</w:t>
      </w:r>
      <w:r>
        <w:rPr>
          <w:spacing w:val="-7"/>
        </w:rPr>
        <w:t xml:space="preserve"> </w:t>
      </w:r>
      <w:r>
        <w:t>сведения,</w:t>
      </w:r>
      <w:r>
        <w:rPr>
          <w:spacing w:val="-5"/>
        </w:rPr>
        <w:t xml:space="preserve"> </w:t>
      </w:r>
      <w:r>
        <w:t>осмысливать,</w:t>
      </w:r>
      <w:r>
        <w:rPr>
          <w:spacing w:val="-5"/>
        </w:rPr>
        <w:t xml:space="preserve"> </w:t>
      </w:r>
      <w:r>
        <w:t>преобразовывать и применять их.</w:t>
      </w:r>
    </w:p>
    <w:p w:rsidR="004A3635" w:rsidRDefault="004A3635" w:rsidP="00B72352">
      <w:pPr>
        <w:pStyle w:val="a3"/>
        <w:spacing w:before="120" w:after="120"/>
        <w:ind w:left="0" w:firstLine="720"/>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w:t>
      </w:r>
      <w:r>
        <w:rPr>
          <w:spacing w:val="-2"/>
        </w:rPr>
        <w:t xml:space="preserve"> </w:t>
      </w:r>
      <w:r>
        <w:t>способности</w:t>
      </w:r>
      <w:r>
        <w:rPr>
          <w:spacing w:val="-2"/>
        </w:rPr>
        <w:t xml:space="preserve"> </w:t>
      </w:r>
      <w:r>
        <w:t>к</w:t>
      </w:r>
      <w:r>
        <w:rPr>
          <w:spacing w:val="-2"/>
        </w:rPr>
        <w:t xml:space="preserve"> </w:t>
      </w:r>
      <w:r>
        <w:t>рефлексии,</w:t>
      </w:r>
      <w:r>
        <w:rPr>
          <w:spacing w:val="-2"/>
        </w:rPr>
        <w:t xml:space="preserve"> </w:t>
      </w:r>
      <w:r>
        <w:t>оценке</w:t>
      </w:r>
      <w:r>
        <w:rPr>
          <w:spacing w:val="-3"/>
        </w:rPr>
        <w:t xml:space="preserve"> </w:t>
      </w:r>
      <w:r>
        <w:t>своих</w:t>
      </w:r>
      <w:r>
        <w:rPr>
          <w:spacing w:val="-1"/>
        </w:rPr>
        <w:t xml:space="preserve"> </w:t>
      </w:r>
      <w:r>
        <w:t>возможностей</w:t>
      </w:r>
      <w:r>
        <w:rPr>
          <w:spacing w:val="-2"/>
        </w:rPr>
        <w:t xml:space="preserve"> </w:t>
      </w:r>
      <w:r>
        <w:t>и</w:t>
      </w:r>
      <w:r>
        <w:rPr>
          <w:spacing w:val="-2"/>
        </w:rPr>
        <w:t xml:space="preserve"> </w:t>
      </w:r>
      <w:r>
        <w:t>осознанию</w:t>
      </w:r>
      <w:r>
        <w:rPr>
          <w:spacing w:val="-2"/>
        </w:rPr>
        <w:t xml:space="preserve"> </w:t>
      </w:r>
      <w:r>
        <w:t>своего места в обществе.</w:t>
      </w:r>
    </w:p>
    <w:p w:rsidR="004A3635" w:rsidRDefault="004A3635" w:rsidP="00B72352">
      <w:pPr>
        <w:pStyle w:val="a3"/>
        <w:spacing w:before="120" w:after="120"/>
        <w:ind w:left="0" w:firstLine="720"/>
      </w:pPr>
      <w:r>
        <w:t xml:space="preserve">Целями обществоведческого образования на уровне основного общего образования </w:t>
      </w:r>
      <w:r>
        <w:rPr>
          <w:spacing w:val="-2"/>
        </w:rPr>
        <w:t>являются:</w:t>
      </w:r>
    </w:p>
    <w:p w:rsidR="004A3635" w:rsidRDefault="004A3635" w:rsidP="00B72352">
      <w:pPr>
        <w:pStyle w:val="a3"/>
        <w:spacing w:before="120" w:after="120"/>
        <w:ind w:left="0" w:firstLine="720"/>
      </w:pPr>
      <w:r>
        <w:lastRenderedPageBreak/>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w:t>
      </w:r>
      <w:r>
        <w:rPr>
          <w:spacing w:val="-2"/>
        </w:rPr>
        <w:t>народа;</w:t>
      </w:r>
    </w:p>
    <w:p w:rsidR="004A3635" w:rsidRDefault="004A3635" w:rsidP="00B72352">
      <w:pPr>
        <w:pStyle w:val="a3"/>
        <w:spacing w:before="120" w:after="120"/>
        <w:ind w:left="0" w:firstLine="720"/>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A3635" w:rsidRDefault="004A3635" w:rsidP="00B72352">
      <w:pPr>
        <w:pStyle w:val="a3"/>
        <w:tabs>
          <w:tab w:val="left" w:pos="3214"/>
          <w:tab w:val="left" w:pos="5661"/>
          <w:tab w:val="left" w:pos="7956"/>
          <w:tab w:val="left" w:pos="9801"/>
        </w:tabs>
        <w:spacing w:before="120" w:after="120"/>
        <w:ind w:left="0" w:firstLine="720"/>
      </w:pPr>
      <w: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w:t>
      </w:r>
      <w:r>
        <w:rPr>
          <w:spacing w:val="-2"/>
        </w:rPr>
        <w:t>самоопределению,</w:t>
      </w:r>
      <w:r>
        <w:tab/>
      </w:r>
      <w:r>
        <w:rPr>
          <w:spacing w:val="-2"/>
        </w:rPr>
        <w:t>самореализации,</w:t>
      </w:r>
      <w:r>
        <w:tab/>
      </w:r>
      <w:r>
        <w:rPr>
          <w:spacing w:val="-2"/>
        </w:rPr>
        <w:t>самоконтролю;</w:t>
      </w:r>
      <w:r>
        <w:tab/>
      </w:r>
      <w:r>
        <w:rPr>
          <w:spacing w:val="-2"/>
        </w:rPr>
        <w:t>мотивации</w:t>
      </w:r>
      <w:r>
        <w:tab/>
      </w:r>
      <w:r>
        <w:rPr>
          <w:spacing w:val="-10"/>
        </w:rPr>
        <w:t xml:space="preserve">к </w:t>
      </w:r>
      <w:r>
        <w:t>высокопроизводительной, наукоёмкой трудовой деятельности;</w:t>
      </w:r>
    </w:p>
    <w:p w:rsidR="004A3635" w:rsidRDefault="004A3635" w:rsidP="00B72352">
      <w:pPr>
        <w:pStyle w:val="a3"/>
        <w:spacing w:before="120" w:after="120"/>
        <w:ind w:left="0" w:firstLine="720"/>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A3635" w:rsidRDefault="004A3635" w:rsidP="00B72352">
      <w:pPr>
        <w:pStyle w:val="a3"/>
        <w:spacing w:before="120" w:after="120"/>
        <w:ind w:left="0" w:firstLine="720"/>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w:t>
      </w:r>
      <w:r>
        <w:rPr>
          <w:spacing w:val="80"/>
        </w:rPr>
        <w:t xml:space="preserve">   </w:t>
      </w:r>
      <w:r>
        <w:t>полученные</w:t>
      </w:r>
      <w:r>
        <w:rPr>
          <w:spacing w:val="80"/>
        </w:rPr>
        <w:t xml:space="preserve">   </w:t>
      </w:r>
      <w:r>
        <w:t>данные;</w:t>
      </w:r>
      <w:r>
        <w:rPr>
          <w:spacing w:val="80"/>
        </w:rPr>
        <w:t xml:space="preserve">   </w:t>
      </w:r>
      <w:r>
        <w:t>освоение</w:t>
      </w:r>
      <w:r>
        <w:rPr>
          <w:spacing w:val="80"/>
        </w:rPr>
        <w:t xml:space="preserve">   </w:t>
      </w:r>
      <w:r>
        <w:t>способов</w:t>
      </w:r>
      <w:r>
        <w:rPr>
          <w:spacing w:val="80"/>
        </w:rPr>
        <w:t xml:space="preserve">   </w:t>
      </w:r>
      <w:r>
        <w:t>познавательной,</w:t>
      </w:r>
    </w:p>
    <w:p w:rsidR="004A3635" w:rsidRDefault="004A3635" w:rsidP="00B72352">
      <w:pPr>
        <w:pStyle w:val="a3"/>
        <w:spacing w:before="120" w:after="120"/>
        <w:ind w:left="0" w:firstLine="720"/>
      </w:pPr>
      <w:r>
        <w:t>коммуникативной, практической деятельности, необходимых для участия в жизни гражданского общества и государства);</w:t>
      </w:r>
    </w:p>
    <w:p w:rsidR="004A3635" w:rsidRDefault="004A3635" w:rsidP="00B72352">
      <w:pPr>
        <w:pStyle w:val="a3"/>
        <w:spacing w:before="120" w:after="120"/>
        <w:ind w:left="0" w:firstLine="720"/>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A3635" w:rsidRDefault="004A3635" w:rsidP="00B72352">
      <w:pPr>
        <w:pStyle w:val="a3"/>
        <w:tabs>
          <w:tab w:val="left" w:pos="3377"/>
        </w:tabs>
        <w:spacing w:before="120" w:after="120"/>
        <w:ind w:left="0" w:firstLine="720"/>
      </w:pPr>
      <w:r>
        <w:rPr>
          <w:spacing w:val="-2"/>
        </w:rPr>
        <w:t>формирование</w:t>
      </w:r>
      <w:r>
        <w:tab/>
        <w:t>опыта</w:t>
      </w:r>
      <w:r>
        <w:rPr>
          <w:spacing w:val="-7"/>
        </w:rPr>
        <w:t xml:space="preserve"> </w:t>
      </w:r>
      <w:r>
        <w:t>применения</w:t>
      </w:r>
      <w:r>
        <w:rPr>
          <w:spacing w:val="-3"/>
        </w:rPr>
        <w:t xml:space="preserve"> </w:t>
      </w:r>
      <w:r>
        <w:t>полученных</w:t>
      </w:r>
      <w:r>
        <w:rPr>
          <w:spacing w:val="-2"/>
        </w:rPr>
        <w:t xml:space="preserve"> </w:t>
      </w:r>
      <w:r>
        <w:t>знаний</w:t>
      </w:r>
      <w:r>
        <w:rPr>
          <w:spacing w:val="-5"/>
        </w:rPr>
        <w:t xml:space="preserve"> </w:t>
      </w:r>
      <w:r>
        <w:t xml:space="preserve">и </w:t>
      </w:r>
      <w:r>
        <w:rPr>
          <w:spacing w:val="-2"/>
        </w:rPr>
        <w:t>умений</w:t>
      </w:r>
    </w:p>
    <w:p w:rsidR="004A3635" w:rsidRDefault="004A3635" w:rsidP="00B72352">
      <w:pPr>
        <w:pStyle w:val="a3"/>
        <w:spacing w:before="120" w:after="120"/>
        <w:ind w:left="0" w:firstLine="720"/>
      </w:pPr>
      <w:r>
        <w:t>для выстраивания отношений между людьми различных национальностей и вероисповеданий</w:t>
      </w:r>
      <w:r>
        <w:rPr>
          <w:spacing w:val="52"/>
          <w:w w:val="150"/>
        </w:rPr>
        <w:t xml:space="preserve"> </w:t>
      </w:r>
      <w:r>
        <w:t>в</w:t>
      </w:r>
      <w:r>
        <w:rPr>
          <w:spacing w:val="53"/>
          <w:w w:val="150"/>
        </w:rPr>
        <w:t xml:space="preserve"> </w:t>
      </w:r>
      <w:r>
        <w:t>общегражданской</w:t>
      </w:r>
      <w:r>
        <w:rPr>
          <w:spacing w:val="54"/>
          <w:w w:val="150"/>
        </w:rPr>
        <w:t xml:space="preserve"> </w:t>
      </w:r>
      <w:r>
        <w:t>и</w:t>
      </w:r>
      <w:r>
        <w:rPr>
          <w:spacing w:val="55"/>
          <w:w w:val="150"/>
        </w:rPr>
        <w:t xml:space="preserve"> </w:t>
      </w:r>
      <w:r>
        <w:t>в</w:t>
      </w:r>
      <w:r>
        <w:rPr>
          <w:spacing w:val="53"/>
          <w:w w:val="150"/>
        </w:rPr>
        <w:t xml:space="preserve"> </w:t>
      </w:r>
      <w:r>
        <w:t>семейно-бытовой</w:t>
      </w:r>
      <w:r>
        <w:rPr>
          <w:spacing w:val="54"/>
          <w:w w:val="150"/>
        </w:rPr>
        <w:t xml:space="preserve"> </w:t>
      </w:r>
      <w:r>
        <w:t>сферах;</w:t>
      </w:r>
      <w:r>
        <w:rPr>
          <w:spacing w:val="54"/>
          <w:w w:val="150"/>
        </w:rPr>
        <w:t xml:space="preserve"> </w:t>
      </w:r>
      <w:r>
        <w:t>для</w:t>
      </w:r>
      <w:r>
        <w:rPr>
          <w:spacing w:val="54"/>
          <w:w w:val="150"/>
        </w:rPr>
        <w:t xml:space="preserve"> </w:t>
      </w:r>
      <w:r>
        <w:rPr>
          <w:spacing w:val="-2"/>
        </w:rPr>
        <w:t>соотнесения</w:t>
      </w:r>
    </w:p>
    <w:p w:rsidR="004A3635" w:rsidRDefault="004A3635" w:rsidP="00B72352">
      <w:pPr>
        <w:pStyle w:val="a3"/>
        <w:tabs>
          <w:tab w:val="left" w:pos="6229"/>
        </w:tabs>
        <w:spacing w:before="120" w:after="120"/>
        <w:ind w:left="0" w:firstLine="720"/>
      </w:pPr>
      <w:r>
        <w:t>своих</w:t>
      </w:r>
      <w:r>
        <w:rPr>
          <w:spacing w:val="-1"/>
        </w:rPr>
        <w:t xml:space="preserve"> </w:t>
      </w:r>
      <w:r>
        <w:rPr>
          <w:spacing w:val="-2"/>
        </w:rPr>
        <w:t>действий</w:t>
      </w:r>
      <w:r>
        <w:tab/>
        <w:t>и</w:t>
      </w:r>
      <w:r>
        <w:rPr>
          <w:spacing w:val="-6"/>
        </w:rPr>
        <w:t xml:space="preserve"> </w:t>
      </w:r>
      <w:r>
        <w:t>действий</w:t>
      </w:r>
      <w:r>
        <w:rPr>
          <w:spacing w:val="-3"/>
        </w:rPr>
        <w:t xml:space="preserve"> </w:t>
      </w:r>
      <w:r>
        <w:t>других</w:t>
      </w:r>
      <w:r>
        <w:rPr>
          <w:spacing w:val="-1"/>
        </w:rPr>
        <w:t xml:space="preserve"> </w:t>
      </w:r>
      <w:r>
        <w:rPr>
          <w:spacing w:val="-2"/>
        </w:rPr>
        <w:t>людей</w:t>
      </w:r>
    </w:p>
    <w:p w:rsidR="004A3635" w:rsidRDefault="004A3635" w:rsidP="00B72352">
      <w:pPr>
        <w:pStyle w:val="a3"/>
        <w:spacing w:before="120" w:after="120"/>
        <w:ind w:left="0" w:firstLine="720"/>
      </w:pPr>
      <w:r>
        <w:t>с</w:t>
      </w:r>
      <w:r>
        <w:rPr>
          <w:spacing w:val="-4"/>
        </w:rPr>
        <w:t xml:space="preserve"> </w:t>
      </w:r>
      <w:r>
        <w:t>нравственными</w:t>
      </w:r>
      <w:r>
        <w:rPr>
          <w:spacing w:val="-2"/>
        </w:rPr>
        <w:t xml:space="preserve"> </w:t>
      </w:r>
      <w:r>
        <w:t>ценностями</w:t>
      </w:r>
      <w:r>
        <w:rPr>
          <w:spacing w:val="-2"/>
        </w:rPr>
        <w:t xml:space="preserve"> </w:t>
      </w:r>
      <w:r>
        <w:t>и</w:t>
      </w:r>
      <w:r>
        <w:rPr>
          <w:spacing w:val="-2"/>
        </w:rPr>
        <w:t xml:space="preserve"> </w:t>
      </w:r>
      <w:r>
        <w:t>нормами</w:t>
      </w:r>
      <w:r>
        <w:rPr>
          <w:spacing w:val="-2"/>
        </w:rPr>
        <w:t xml:space="preserve"> </w:t>
      </w:r>
      <w:r>
        <w:t>поведения,</w:t>
      </w:r>
      <w:r>
        <w:rPr>
          <w:spacing w:val="-1"/>
        </w:rPr>
        <w:t xml:space="preserve"> </w:t>
      </w:r>
      <w:r>
        <w:t>установленными</w:t>
      </w:r>
      <w:r>
        <w:rPr>
          <w:spacing w:val="-2"/>
        </w:rPr>
        <w:t xml:space="preserve"> </w:t>
      </w:r>
      <w:r>
        <w:t>законом;</w:t>
      </w:r>
      <w:r>
        <w:rPr>
          <w:spacing w:val="-3"/>
        </w:rPr>
        <w:t xml:space="preserve"> </w:t>
      </w:r>
      <w:r>
        <w:t>содействия правовыми способами и средствами защите правопорядка в обществе.</w:t>
      </w:r>
    </w:p>
    <w:p w:rsidR="004A3635" w:rsidRDefault="004A3635" w:rsidP="00B72352">
      <w:pPr>
        <w:pStyle w:val="a3"/>
        <w:spacing w:before="120" w:after="120"/>
        <w:ind w:left="0" w:firstLine="720"/>
      </w:pPr>
      <w: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4A3635" w:rsidRDefault="004A3635" w:rsidP="00B72352">
      <w:pPr>
        <w:pStyle w:val="a3"/>
        <w:spacing w:before="120" w:after="120"/>
        <w:ind w:left="0" w:firstLine="720"/>
        <w:jc w:val="left"/>
      </w:pPr>
      <w:r>
        <w:t>Содержание обучения в 6 классе. Человек</w:t>
      </w:r>
      <w:r>
        <w:rPr>
          <w:spacing w:val="-10"/>
        </w:rPr>
        <w:t xml:space="preserve"> </w:t>
      </w:r>
      <w:r>
        <w:t>и</w:t>
      </w:r>
      <w:r>
        <w:rPr>
          <w:spacing w:val="-10"/>
        </w:rPr>
        <w:t xml:space="preserve"> </w:t>
      </w:r>
      <w:r>
        <w:t>его</w:t>
      </w:r>
      <w:r>
        <w:rPr>
          <w:spacing w:val="-10"/>
        </w:rPr>
        <w:t xml:space="preserve"> </w:t>
      </w:r>
      <w:r>
        <w:t>социальное</w:t>
      </w:r>
      <w:r>
        <w:rPr>
          <w:spacing w:val="-11"/>
        </w:rPr>
        <w:t xml:space="preserve"> </w:t>
      </w:r>
      <w:r>
        <w:t>окружение.</w:t>
      </w:r>
    </w:p>
    <w:p w:rsidR="004A3635" w:rsidRDefault="004A3635" w:rsidP="00B72352">
      <w:pPr>
        <w:pStyle w:val="a3"/>
        <w:spacing w:before="120" w:after="120"/>
        <w:ind w:left="0" w:firstLine="720"/>
        <w:jc w:val="left"/>
      </w:pPr>
      <w:r>
        <w:t>Биологическое</w:t>
      </w:r>
      <w:r>
        <w:rPr>
          <w:spacing w:val="80"/>
          <w:w w:val="150"/>
        </w:rPr>
        <w:t xml:space="preserve"> </w:t>
      </w:r>
      <w:r>
        <w:t>и</w:t>
      </w:r>
      <w:r>
        <w:rPr>
          <w:spacing w:val="80"/>
          <w:w w:val="150"/>
        </w:rPr>
        <w:t xml:space="preserve"> </w:t>
      </w:r>
      <w:r>
        <w:t>социальное</w:t>
      </w:r>
      <w:r>
        <w:rPr>
          <w:spacing w:val="80"/>
          <w:w w:val="150"/>
        </w:rPr>
        <w:t xml:space="preserve"> </w:t>
      </w:r>
      <w:r>
        <w:t>в</w:t>
      </w:r>
      <w:r>
        <w:rPr>
          <w:spacing w:val="80"/>
          <w:w w:val="150"/>
        </w:rPr>
        <w:t xml:space="preserve"> </w:t>
      </w:r>
      <w:r>
        <w:t>человеке.</w:t>
      </w:r>
      <w:r>
        <w:rPr>
          <w:spacing w:val="80"/>
          <w:w w:val="150"/>
        </w:rPr>
        <w:t xml:space="preserve"> </w:t>
      </w:r>
      <w:r>
        <w:t>Черты</w:t>
      </w:r>
      <w:r>
        <w:rPr>
          <w:spacing w:val="80"/>
          <w:w w:val="150"/>
        </w:rPr>
        <w:t xml:space="preserve"> </w:t>
      </w:r>
      <w:r>
        <w:t>сходства</w:t>
      </w:r>
      <w:r>
        <w:rPr>
          <w:spacing w:val="80"/>
          <w:w w:val="150"/>
        </w:rPr>
        <w:t xml:space="preserve"> </w:t>
      </w:r>
      <w:r>
        <w:t>и</w:t>
      </w:r>
      <w:r>
        <w:rPr>
          <w:spacing w:val="80"/>
          <w:w w:val="150"/>
        </w:rPr>
        <w:t xml:space="preserve"> </w:t>
      </w:r>
      <w:r>
        <w:t>различия</w:t>
      </w:r>
      <w:r>
        <w:rPr>
          <w:spacing w:val="80"/>
          <w:w w:val="150"/>
        </w:rPr>
        <w:t xml:space="preserve"> </w:t>
      </w:r>
      <w:r>
        <w:t>человека</w:t>
      </w:r>
      <w:r>
        <w:rPr>
          <w:spacing w:val="80"/>
          <w:w w:val="150"/>
        </w:rPr>
        <w:t xml:space="preserve"> </w:t>
      </w:r>
      <w:r>
        <w:t>и животного. Потребности человека (биологические, социальные, духовные).</w:t>
      </w:r>
    </w:p>
    <w:p w:rsidR="004A3635" w:rsidRDefault="004A3635" w:rsidP="00B72352">
      <w:pPr>
        <w:pStyle w:val="a3"/>
        <w:spacing w:before="120" w:after="120"/>
        <w:ind w:left="0" w:firstLine="720"/>
        <w:jc w:val="left"/>
      </w:pPr>
      <w:r>
        <w:t>Способности</w:t>
      </w:r>
      <w:r>
        <w:rPr>
          <w:spacing w:val="-3"/>
        </w:rPr>
        <w:t xml:space="preserve"> </w:t>
      </w:r>
      <w:r>
        <w:rPr>
          <w:spacing w:val="-2"/>
        </w:rPr>
        <w:t>человека.</w:t>
      </w:r>
    </w:p>
    <w:p w:rsidR="004A3635" w:rsidRDefault="004A3635" w:rsidP="00B72352">
      <w:pPr>
        <w:pStyle w:val="a3"/>
        <w:spacing w:before="120" w:after="120"/>
        <w:ind w:left="0" w:firstLine="720"/>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w:t>
      </w:r>
      <w:r>
        <w:rPr>
          <w:spacing w:val="-2"/>
        </w:rPr>
        <w:t>возраста.</w:t>
      </w:r>
    </w:p>
    <w:p w:rsidR="004A3635" w:rsidRDefault="004A3635" w:rsidP="00B72352">
      <w:pPr>
        <w:pStyle w:val="a3"/>
        <w:spacing w:before="120" w:after="120"/>
        <w:ind w:left="0" w:firstLine="720"/>
      </w:pPr>
      <w:r>
        <w:t xml:space="preserve">Люди с ограниченными возможностями здоровья, их особые потребности и социальная </w:t>
      </w:r>
      <w:r>
        <w:rPr>
          <w:spacing w:val="-2"/>
        </w:rPr>
        <w:t>позиция.</w:t>
      </w:r>
    </w:p>
    <w:p w:rsidR="004A3635" w:rsidRDefault="004A3635" w:rsidP="00B72352">
      <w:pPr>
        <w:pStyle w:val="a3"/>
        <w:spacing w:before="120" w:after="120"/>
        <w:ind w:left="0" w:firstLine="720"/>
      </w:pPr>
      <w:r>
        <w:t xml:space="preserve">Цели и мотивы деятельности. Виды деятельности (игра, труд, учение). Познание </w:t>
      </w:r>
      <w:r>
        <w:lastRenderedPageBreak/>
        <w:t>человеком мира и самого себя как вид деятельности.</w:t>
      </w:r>
    </w:p>
    <w:p w:rsidR="004A3635" w:rsidRDefault="004A3635" w:rsidP="00B72352">
      <w:pPr>
        <w:pStyle w:val="a3"/>
        <w:tabs>
          <w:tab w:val="left" w:pos="1430"/>
          <w:tab w:val="left" w:pos="2569"/>
          <w:tab w:val="left" w:pos="3037"/>
          <w:tab w:val="left" w:pos="4594"/>
          <w:tab w:val="left" w:pos="5886"/>
          <w:tab w:val="left" w:pos="7443"/>
          <w:tab w:val="left" w:pos="8290"/>
          <w:tab w:val="left" w:pos="8650"/>
        </w:tabs>
        <w:spacing w:before="120" w:after="120"/>
        <w:ind w:left="0" w:firstLine="720"/>
        <w:jc w:val="left"/>
      </w:pPr>
      <w:r>
        <w:rPr>
          <w:spacing w:val="-4"/>
        </w:rPr>
        <w:t>Право</w:t>
      </w:r>
      <w:r>
        <w:tab/>
      </w:r>
      <w:r>
        <w:rPr>
          <w:spacing w:val="-2"/>
        </w:rPr>
        <w:t>человека</w:t>
      </w:r>
      <w:r>
        <w:tab/>
      </w:r>
      <w:r>
        <w:rPr>
          <w:spacing w:val="-6"/>
        </w:rPr>
        <w:t>на</w:t>
      </w:r>
      <w:r>
        <w:tab/>
      </w:r>
      <w:r>
        <w:rPr>
          <w:spacing w:val="-2"/>
        </w:rPr>
        <w:t>образование.</w:t>
      </w:r>
      <w:r>
        <w:tab/>
      </w:r>
      <w:r>
        <w:rPr>
          <w:spacing w:val="-2"/>
        </w:rPr>
        <w:t>Школьное</w:t>
      </w:r>
      <w:r>
        <w:tab/>
      </w:r>
      <w:r>
        <w:rPr>
          <w:spacing w:val="-2"/>
        </w:rPr>
        <w:t>образование.</w:t>
      </w:r>
      <w:r>
        <w:tab/>
      </w:r>
      <w:r>
        <w:rPr>
          <w:spacing w:val="-2"/>
        </w:rPr>
        <w:t>Права</w:t>
      </w:r>
      <w:r>
        <w:tab/>
      </w:r>
      <w:r>
        <w:rPr>
          <w:spacing w:val="-10"/>
        </w:rPr>
        <w:t>и</w:t>
      </w:r>
      <w:r>
        <w:tab/>
      </w:r>
      <w:r>
        <w:rPr>
          <w:spacing w:val="-2"/>
        </w:rPr>
        <w:t>обязанности обучающегося.</w:t>
      </w:r>
    </w:p>
    <w:p w:rsidR="004A3635" w:rsidRDefault="004A3635" w:rsidP="00B72352">
      <w:pPr>
        <w:pStyle w:val="a3"/>
        <w:spacing w:before="120" w:after="120"/>
        <w:ind w:left="0" w:firstLine="720"/>
        <w:jc w:val="left"/>
      </w:pPr>
      <w:r>
        <w:t>Общение.</w:t>
      </w:r>
      <w:r>
        <w:rPr>
          <w:spacing w:val="80"/>
        </w:rPr>
        <w:t xml:space="preserve"> </w:t>
      </w:r>
      <w:r>
        <w:t>Цели</w:t>
      </w:r>
      <w:r>
        <w:rPr>
          <w:spacing w:val="80"/>
        </w:rPr>
        <w:t xml:space="preserve"> </w:t>
      </w:r>
      <w:r>
        <w:t>и</w:t>
      </w:r>
      <w:r>
        <w:rPr>
          <w:spacing w:val="80"/>
        </w:rPr>
        <w:t xml:space="preserve"> </w:t>
      </w:r>
      <w:r>
        <w:t>средства</w:t>
      </w:r>
      <w:r>
        <w:rPr>
          <w:spacing w:val="79"/>
        </w:rPr>
        <w:t xml:space="preserve"> </w:t>
      </w:r>
      <w:r>
        <w:t>общения.</w:t>
      </w:r>
      <w:r>
        <w:rPr>
          <w:spacing w:val="79"/>
        </w:rPr>
        <w:t xml:space="preserve"> </w:t>
      </w:r>
      <w:r>
        <w:t>Особенности</w:t>
      </w:r>
      <w:r>
        <w:rPr>
          <w:spacing w:val="80"/>
        </w:rPr>
        <w:t xml:space="preserve"> </w:t>
      </w:r>
      <w:r>
        <w:t>общения</w:t>
      </w:r>
      <w:r>
        <w:rPr>
          <w:spacing w:val="79"/>
        </w:rPr>
        <w:t xml:space="preserve"> </w:t>
      </w:r>
      <w:r>
        <w:t>подростков.</w:t>
      </w:r>
      <w:r>
        <w:rPr>
          <w:spacing w:val="79"/>
        </w:rPr>
        <w:t xml:space="preserve"> </w:t>
      </w:r>
      <w:r>
        <w:t>Общение</w:t>
      </w:r>
      <w:r>
        <w:rPr>
          <w:spacing w:val="78"/>
        </w:rPr>
        <w:t xml:space="preserve"> </w:t>
      </w:r>
      <w:r>
        <w:t>в современных условиях.</w:t>
      </w:r>
    </w:p>
    <w:p w:rsidR="004A3635" w:rsidRDefault="004A3635" w:rsidP="00B72352">
      <w:pPr>
        <w:pStyle w:val="a3"/>
        <w:spacing w:before="120" w:after="120"/>
        <w:ind w:left="0" w:firstLine="720"/>
        <w:jc w:val="left"/>
      </w:pPr>
      <w:r>
        <w:t>Отношения</w:t>
      </w:r>
      <w:r>
        <w:rPr>
          <w:spacing w:val="80"/>
        </w:rPr>
        <w:t xml:space="preserve"> </w:t>
      </w:r>
      <w:r>
        <w:t>в</w:t>
      </w:r>
      <w:r>
        <w:rPr>
          <w:spacing w:val="80"/>
        </w:rPr>
        <w:t xml:space="preserve"> </w:t>
      </w:r>
      <w:r>
        <w:t>малых</w:t>
      </w:r>
      <w:r>
        <w:rPr>
          <w:spacing w:val="80"/>
        </w:rPr>
        <w:t xml:space="preserve"> </w:t>
      </w:r>
      <w:r>
        <w:t>группах.</w:t>
      </w:r>
      <w:r>
        <w:rPr>
          <w:spacing w:val="80"/>
        </w:rPr>
        <w:t xml:space="preserve"> </w:t>
      </w:r>
      <w:r>
        <w:t>Групповые</w:t>
      </w:r>
      <w:r>
        <w:rPr>
          <w:spacing w:val="80"/>
        </w:rPr>
        <w:t xml:space="preserve"> </w:t>
      </w:r>
      <w:r>
        <w:t>нормы</w:t>
      </w:r>
      <w:r>
        <w:rPr>
          <w:spacing w:val="80"/>
        </w:rPr>
        <w:t xml:space="preserve"> </w:t>
      </w:r>
      <w:r>
        <w:t>и</w:t>
      </w:r>
      <w:r>
        <w:rPr>
          <w:spacing w:val="80"/>
        </w:rPr>
        <w:t xml:space="preserve"> </w:t>
      </w:r>
      <w:r>
        <w:t>правила.</w:t>
      </w:r>
      <w:r>
        <w:rPr>
          <w:spacing w:val="80"/>
        </w:rPr>
        <w:t xml:space="preserve"> </w:t>
      </w:r>
      <w:r>
        <w:t>Лидерство</w:t>
      </w:r>
      <w:r>
        <w:rPr>
          <w:spacing w:val="80"/>
        </w:rPr>
        <w:t xml:space="preserve"> </w:t>
      </w:r>
      <w:r>
        <w:t>в</w:t>
      </w:r>
      <w:r>
        <w:rPr>
          <w:spacing w:val="80"/>
        </w:rPr>
        <w:t xml:space="preserve"> </w:t>
      </w:r>
      <w:r>
        <w:t>группе.</w:t>
      </w:r>
      <w:r>
        <w:rPr>
          <w:spacing w:val="80"/>
        </w:rPr>
        <w:t xml:space="preserve"> </w:t>
      </w:r>
      <w:r>
        <w:t>Межличностные отношения (деловые, личные).</w:t>
      </w:r>
    </w:p>
    <w:p w:rsidR="004A3635" w:rsidRDefault="004A3635" w:rsidP="00B72352">
      <w:pPr>
        <w:pStyle w:val="a3"/>
        <w:spacing w:before="120" w:after="120"/>
        <w:ind w:left="0" w:firstLine="720"/>
        <w:jc w:val="left"/>
      </w:pPr>
      <w:r>
        <w:t>Отношения</w:t>
      </w:r>
      <w:r>
        <w:rPr>
          <w:spacing w:val="40"/>
        </w:rPr>
        <w:t xml:space="preserve"> </w:t>
      </w:r>
      <w:r>
        <w:t>в</w:t>
      </w:r>
      <w:r>
        <w:rPr>
          <w:spacing w:val="40"/>
        </w:rPr>
        <w:t xml:space="preserve"> </w:t>
      </w:r>
      <w:r>
        <w:t>семье.</w:t>
      </w:r>
      <w:r>
        <w:rPr>
          <w:spacing w:val="40"/>
        </w:rPr>
        <w:t xml:space="preserve"> </w:t>
      </w:r>
      <w:r>
        <w:t>Роль</w:t>
      </w:r>
      <w:r>
        <w:rPr>
          <w:spacing w:val="40"/>
        </w:rPr>
        <w:t xml:space="preserve"> </w:t>
      </w:r>
      <w:r>
        <w:t>семьи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общества.</w:t>
      </w:r>
      <w:r>
        <w:rPr>
          <w:spacing w:val="40"/>
        </w:rPr>
        <w:t xml:space="preserve"> </w:t>
      </w:r>
      <w:r>
        <w:t>Семейные</w:t>
      </w:r>
      <w:r>
        <w:rPr>
          <w:spacing w:val="40"/>
        </w:rPr>
        <w:t xml:space="preserve"> </w:t>
      </w:r>
      <w:r>
        <w:t>традиции.</w:t>
      </w:r>
      <w:r>
        <w:rPr>
          <w:spacing w:val="80"/>
          <w:w w:val="150"/>
        </w:rPr>
        <w:t xml:space="preserve"> </w:t>
      </w:r>
      <w:r>
        <w:t>Семейный досуг. Свободное время подростка.</w:t>
      </w:r>
    </w:p>
    <w:p w:rsidR="004A3635" w:rsidRDefault="004A3635" w:rsidP="00B72352">
      <w:pPr>
        <w:pStyle w:val="a3"/>
        <w:spacing w:before="120" w:after="120"/>
        <w:ind w:left="0" w:firstLine="720"/>
        <w:jc w:val="left"/>
      </w:pPr>
      <w:r>
        <w:t>Отношения</w:t>
      </w:r>
      <w:r>
        <w:rPr>
          <w:spacing w:val="-5"/>
        </w:rPr>
        <w:t xml:space="preserve"> </w:t>
      </w:r>
      <w:r>
        <w:t>с</w:t>
      </w:r>
      <w:r>
        <w:rPr>
          <w:spacing w:val="-6"/>
        </w:rPr>
        <w:t xml:space="preserve"> </w:t>
      </w:r>
      <w:r>
        <w:t>друзьями</w:t>
      </w:r>
      <w:r>
        <w:rPr>
          <w:spacing w:val="-5"/>
        </w:rPr>
        <w:t xml:space="preserve"> </w:t>
      </w:r>
      <w:r>
        <w:t>и</w:t>
      </w:r>
      <w:r>
        <w:rPr>
          <w:spacing w:val="-5"/>
        </w:rPr>
        <w:t xml:space="preserve"> </w:t>
      </w:r>
      <w:r>
        <w:t>сверстниками.</w:t>
      </w:r>
      <w:r>
        <w:rPr>
          <w:spacing w:val="-5"/>
        </w:rPr>
        <w:t xml:space="preserve"> </w:t>
      </w:r>
      <w:r>
        <w:t>Конфликты</w:t>
      </w:r>
      <w:r>
        <w:rPr>
          <w:spacing w:val="-5"/>
        </w:rPr>
        <w:t xml:space="preserve"> </w:t>
      </w:r>
      <w:r>
        <w:t>в</w:t>
      </w:r>
      <w:r>
        <w:rPr>
          <w:spacing w:val="-6"/>
        </w:rPr>
        <w:t xml:space="preserve"> </w:t>
      </w:r>
      <w:r>
        <w:t>межличностных</w:t>
      </w:r>
      <w:r>
        <w:rPr>
          <w:spacing w:val="-5"/>
        </w:rPr>
        <w:t xml:space="preserve"> </w:t>
      </w:r>
      <w:r>
        <w:t>отношениях. Общество, в котором мы живём.</w:t>
      </w:r>
    </w:p>
    <w:p w:rsidR="004A3635" w:rsidRDefault="004A3635" w:rsidP="00B72352">
      <w:pPr>
        <w:pStyle w:val="a3"/>
        <w:spacing w:before="120" w:after="120"/>
        <w:ind w:left="0" w:firstLine="720"/>
        <w:jc w:val="left"/>
      </w:pPr>
      <w:r>
        <w:t>Что</w:t>
      </w:r>
      <w:r>
        <w:rPr>
          <w:spacing w:val="80"/>
        </w:rPr>
        <w:t xml:space="preserve"> </w:t>
      </w:r>
      <w:r>
        <w:t>такое</w:t>
      </w:r>
      <w:r>
        <w:rPr>
          <w:spacing w:val="80"/>
        </w:rPr>
        <w:t xml:space="preserve"> </w:t>
      </w:r>
      <w:r>
        <w:t>общество.</w:t>
      </w:r>
      <w:r>
        <w:rPr>
          <w:spacing w:val="80"/>
        </w:rPr>
        <w:t xml:space="preserve"> </w:t>
      </w:r>
      <w:r>
        <w:t>Связь</w:t>
      </w:r>
      <w:r>
        <w:rPr>
          <w:spacing w:val="80"/>
        </w:rPr>
        <w:t xml:space="preserve"> </w:t>
      </w:r>
      <w:r>
        <w:t>общества</w:t>
      </w:r>
      <w:r>
        <w:rPr>
          <w:spacing w:val="80"/>
        </w:rPr>
        <w:t xml:space="preserve"> </w:t>
      </w:r>
      <w:r>
        <w:t>и</w:t>
      </w:r>
      <w:r>
        <w:rPr>
          <w:spacing w:val="80"/>
        </w:rPr>
        <w:t xml:space="preserve"> </w:t>
      </w:r>
      <w:r>
        <w:t>природы.</w:t>
      </w:r>
      <w:r>
        <w:rPr>
          <w:spacing w:val="80"/>
        </w:rPr>
        <w:t xml:space="preserve"> </w:t>
      </w:r>
      <w:r>
        <w:t>Устройство</w:t>
      </w:r>
      <w:r>
        <w:rPr>
          <w:spacing w:val="80"/>
        </w:rPr>
        <w:t xml:space="preserve"> </w:t>
      </w:r>
      <w:r>
        <w:t>общественной</w:t>
      </w:r>
      <w:r>
        <w:rPr>
          <w:spacing w:val="80"/>
        </w:rPr>
        <w:t xml:space="preserve"> </w:t>
      </w:r>
      <w:r>
        <w:t>жизни. Основные сферы жизни общества и их взаимодействие.</w:t>
      </w:r>
    </w:p>
    <w:p w:rsidR="004A3635" w:rsidRDefault="004A3635" w:rsidP="00B72352">
      <w:pPr>
        <w:pStyle w:val="a3"/>
        <w:spacing w:before="120" w:after="120"/>
        <w:ind w:left="0" w:firstLine="720"/>
        <w:jc w:val="left"/>
      </w:pPr>
      <w:r>
        <w:t>Социальные</w:t>
      </w:r>
      <w:r>
        <w:rPr>
          <w:spacing w:val="-7"/>
        </w:rPr>
        <w:t xml:space="preserve"> </w:t>
      </w:r>
      <w:r>
        <w:t>общности</w:t>
      </w:r>
      <w:r>
        <w:rPr>
          <w:spacing w:val="-4"/>
        </w:rPr>
        <w:t xml:space="preserve"> </w:t>
      </w:r>
      <w:r>
        <w:t>и</w:t>
      </w:r>
      <w:r>
        <w:rPr>
          <w:spacing w:val="-3"/>
        </w:rPr>
        <w:t xml:space="preserve"> </w:t>
      </w:r>
      <w:r>
        <w:t>группы.</w:t>
      </w:r>
      <w:r>
        <w:rPr>
          <w:spacing w:val="-2"/>
        </w:rPr>
        <w:t xml:space="preserve"> </w:t>
      </w:r>
      <w:r>
        <w:t>Положение</w:t>
      </w:r>
      <w:r>
        <w:rPr>
          <w:spacing w:val="-4"/>
        </w:rPr>
        <w:t xml:space="preserve"> </w:t>
      </w:r>
      <w:r>
        <w:t>человека</w:t>
      </w:r>
      <w:r>
        <w:rPr>
          <w:spacing w:val="-4"/>
        </w:rPr>
        <w:t xml:space="preserve"> </w:t>
      </w:r>
      <w:r>
        <w:t>в</w:t>
      </w:r>
      <w:r>
        <w:rPr>
          <w:spacing w:val="-3"/>
        </w:rPr>
        <w:t xml:space="preserve"> </w:t>
      </w:r>
      <w:r>
        <w:rPr>
          <w:spacing w:val="-2"/>
        </w:rPr>
        <w:t>обществе.</w:t>
      </w:r>
    </w:p>
    <w:p w:rsidR="004A3635" w:rsidRDefault="004A3635" w:rsidP="00B72352">
      <w:pPr>
        <w:pStyle w:val="a3"/>
        <w:spacing w:before="120" w:after="120"/>
        <w:ind w:left="0" w:firstLine="720"/>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A3635" w:rsidRDefault="004A3635" w:rsidP="00B72352">
      <w:pPr>
        <w:pStyle w:val="a3"/>
        <w:spacing w:before="120" w:after="120"/>
        <w:ind w:left="0" w:firstLine="720"/>
      </w:pPr>
      <w:r>
        <w:t>Политическая жизнь общества. Россия - многонациональное государство.</w:t>
      </w:r>
      <w:r>
        <w:rPr>
          <w:spacing w:val="40"/>
        </w:rPr>
        <w:t xml:space="preserve"> </w:t>
      </w:r>
      <w: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A3635" w:rsidRDefault="004A3635" w:rsidP="00B72352">
      <w:pPr>
        <w:pStyle w:val="a3"/>
        <w:spacing w:before="120" w:after="120"/>
        <w:ind w:left="0" w:firstLine="720"/>
        <w:jc w:val="left"/>
      </w:pPr>
      <w:r>
        <w:t>Культурная жизнь. Духовные ценности, традиционные ценности российского народа. Развитие</w:t>
      </w:r>
      <w:r>
        <w:rPr>
          <w:spacing w:val="40"/>
        </w:rPr>
        <w:t xml:space="preserve"> </w:t>
      </w:r>
      <w:r>
        <w:t>общества.</w:t>
      </w:r>
      <w:r>
        <w:rPr>
          <w:spacing w:val="40"/>
        </w:rPr>
        <w:t xml:space="preserve"> </w:t>
      </w:r>
      <w:r>
        <w:t>Усиление</w:t>
      </w:r>
      <w:r>
        <w:rPr>
          <w:spacing w:val="40"/>
        </w:rPr>
        <w:t xml:space="preserve"> </w:t>
      </w:r>
      <w:r>
        <w:t>взаимосвязей</w:t>
      </w:r>
      <w:r>
        <w:rPr>
          <w:spacing w:val="40"/>
        </w:rPr>
        <w:t xml:space="preserve"> </w:t>
      </w:r>
      <w:r>
        <w:t>стран</w:t>
      </w:r>
      <w:r>
        <w:rPr>
          <w:spacing w:val="40"/>
        </w:rPr>
        <w:t xml:space="preserve"> </w:t>
      </w:r>
      <w:r>
        <w:t>и</w:t>
      </w:r>
      <w:r>
        <w:rPr>
          <w:spacing w:val="40"/>
        </w:rPr>
        <w:t xml:space="preserve"> </w:t>
      </w:r>
      <w:r>
        <w:t>народов</w:t>
      </w:r>
      <w:r>
        <w:rPr>
          <w:spacing w:val="40"/>
        </w:rPr>
        <w:t xml:space="preserve"> </w:t>
      </w:r>
      <w:r>
        <w:t>в</w:t>
      </w:r>
      <w:r>
        <w:rPr>
          <w:spacing w:val="40"/>
        </w:rPr>
        <w:t xml:space="preserve"> </w:t>
      </w:r>
      <w:r>
        <w:t>условиях</w:t>
      </w:r>
      <w:r>
        <w:rPr>
          <w:spacing w:val="40"/>
        </w:rPr>
        <w:t xml:space="preserve"> </w:t>
      </w:r>
      <w:r>
        <w:t xml:space="preserve">современного </w:t>
      </w:r>
      <w:r>
        <w:rPr>
          <w:spacing w:val="-2"/>
        </w:rPr>
        <w:t>общества.</w:t>
      </w:r>
    </w:p>
    <w:p w:rsidR="004A3635" w:rsidRDefault="004A3635" w:rsidP="00B72352">
      <w:pPr>
        <w:pStyle w:val="a3"/>
        <w:tabs>
          <w:tab w:val="left" w:pos="2080"/>
          <w:tab w:val="left" w:pos="3385"/>
          <w:tab w:val="left" w:pos="5203"/>
          <w:tab w:val="left" w:pos="5609"/>
          <w:tab w:val="left" w:pos="7240"/>
          <w:tab w:val="left" w:pos="7765"/>
          <w:tab w:val="left" w:pos="8936"/>
        </w:tabs>
        <w:spacing w:before="120" w:after="120"/>
        <w:ind w:left="0" w:firstLine="720"/>
        <w:jc w:val="left"/>
      </w:pPr>
      <w:r>
        <w:rPr>
          <w:spacing w:val="-2"/>
        </w:rPr>
        <w:t>Глобальные</w:t>
      </w:r>
      <w:r>
        <w:tab/>
      </w:r>
      <w:r>
        <w:rPr>
          <w:spacing w:val="-2"/>
        </w:rPr>
        <w:t>проблемы</w:t>
      </w:r>
      <w:r>
        <w:tab/>
      </w:r>
      <w:r>
        <w:rPr>
          <w:spacing w:val="-2"/>
        </w:rPr>
        <w:t>современности</w:t>
      </w:r>
      <w:r>
        <w:tab/>
      </w:r>
      <w:r>
        <w:rPr>
          <w:spacing w:val="-10"/>
        </w:rPr>
        <w:t>и</w:t>
      </w:r>
      <w:r>
        <w:tab/>
      </w:r>
      <w:r>
        <w:rPr>
          <w:spacing w:val="-2"/>
        </w:rPr>
        <w:t>возможности</w:t>
      </w:r>
      <w:r>
        <w:tab/>
      </w:r>
      <w:r>
        <w:rPr>
          <w:spacing w:val="-6"/>
        </w:rPr>
        <w:t>их</w:t>
      </w:r>
      <w:r>
        <w:tab/>
      </w:r>
      <w:r>
        <w:rPr>
          <w:spacing w:val="-2"/>
        </w:rPr>
        <w:t>решения</w:t>
      </w:r>
      <w:r>
        <w:tab/>
      </w:r>
      <w:r>
        <w:rPr>
          <w:spacing w:val="-2"/>
        </w:rPr>
        <w:t xml:space="preserve">усилиями </w:t>
      </w:r>
      <w:r>
        <w:t>международного сообщества и международных организаций.</w:t>
      </w:r>
    </w:p>
    <w:p w:rsidR="004A3635" w:rsidRDefault="004A3635" w:rsidP="00B72352">
      <w:pPr>
        <w:pStyle w:val="a3"/>
        <w:spacing w:before="120" w:after="120"/>
        <w:ind w:left="0" w:firstLine="720"/>
        <w:jc w:val="left"/>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rsidR="004A3635" w:rsidRDefault="004A3635" w:rsidP="00B72352">
      <w:pPr>
        <w:pStyle w:val="a3"/>
        <w:spacing w:before="120" w:after="120"/>
        <w:ind w:left="0" w:firstLine="720"/>
      </w:pPr>
      <w:r>
        <w:t>Социальные</w:t>
      </w:r>
      <w:r>
        <w:rPr>
          <w:spacing w:val="-5"/>
        </w:rPr>
        <w:t xml:space="preserve"> </w:t>
      </w:r>
      <w:r>
        <w:t>ценности</w:t>
      </w:r>
      <w:r>
        <w:rPr>
          <w:spacing w:val="-5"/>
        </w:rPr>
        <w:t xml:space="preserve"> </w:t>
      </w:r>
      <w:r>
        <w:t>и</w:t>
      </w:r>
      <w:r>
        <w:rPr>
          <w:spacing w:val="-3"/>
        </w:rPr>
        <w:t xml:space="preserve"> </w:t>
      </w:r>
      <w:r>
        <w:rPr>
          <w:spacing w:val="-2"/>
        </w:rPr>
        <w:t>нормы.</w:t>
      </w:r>
    </w:p>
    <w:p w:rsidR="004A3635" w:rsidRDefault="004A3635" w:rsidP="00B72352">
      <w:pPr>
        <w:pStyle w:val="a3"/>
        <w:spacing w:before="120" w:after="120"/>
        <w:ind w:left="0" w:firstLine="720"/>
      </w:pPr>
      <w:r>
        <w:t>Общественные ценности. Свобода и ответственность гражданина. Гражданственность и патриотизм. Гуманизм.</w:t>
      </w:r>
    </w:p>
    <w:p w:rsidR="004A3635" w:rsidRDefault="004A3635" w:rsidP="00B72352">
      <w:pPr>
        <w:pStyle w:val="a3"/>
        <w:spacing w:before="120" w:after="120"/>
        <w:ind w:left="0" w:firstLine="720"/>
      </w:pPr>
      <w:r>
        <w:t>Социальные нормы как регуляторы общественной жизни и поведения человека в обществе. Виды социальных норм. Традиции и обычаи.</w:t>
      </w:r>
    </w:p>
    <w:p w:rsidR="004A3635" w:rsidRDefault="004A3635" w:rsidP="00B72352">
      <w:pPr>
        <w:pStyle w:val="a3"/>
        <w:spacing w:before="120" w:after="120"/>
        <w:ind w:left="0" w:firstLine="720"/>
      </w:pPr>
      <w:r>
        <w:t>Принципы</w:t>
      </w:r>
      <w:r>
        <w:rPr>
          <w:spacing w:val="-1"/>
        </w:rPr>
        <w:t xml:space="preserve"> </w:t>
      </w:r>
      <w:r>
        <w:t>и</w:t>
      </w:r>
      <w:r>
        <w:rPr>
          <w:spacing w:val="-3"/>
        </w:rPr>
        <w:t xml:space="preserve"> </w:t>
      </w:r>
      <w:r>
        <w:t>нормы</w:t>
      </w:r>
      <w:r>
        <w:rPr>
          <w:spacing w:val="-1"/>
        </w:rPr>
        <w:t xml:space="preserve"> </w:t>
      </w:r>
      <w:r>
        <w:t>морали.</w:t>
      </w:r>
      <w:r>
        <w:rPr>
          <w:spacing w:val="-1"/>
        </w:rPr>
        <w:t xml:space="preserve"> </w:t>
      </w:r>
      <w:r>
        <w:t>Добро</w:t>
      </w:r>
      <w:r>
        <w:rPr>
          <w:spacing w:val="-1"/>
        </w:rPr>
        <w:t xml:space="preserve"> </w:t>
      </w:r>
      <w:r>
        <w:t>и</w:t>
      </w:r>
      <w:r>
        <w:rPr>
          <w:spacing w:val="-1"/>
        </w:rPr>
        <w:t xml:space="preserve"> </w:t>
      </w:r>
      <w:r>
        <w:t>зло.</w:t>
      </w:r>
      <w:r>
        <w:rPr>
          <w:spacing w:val="-1"/>
        </w:rPr>
        <w:t xml:space="preserve"> </w:t>
      </w:r>
      <w:r>
        <w:t>Нравственные</w:t>
      </w:r>
      <w:r>
        <w:rPr>
          <w:spacing w:val="-3"/>
        </w:rPr>
        <w:t xml:space="preserve"> </w:t>
      </w:r>
      <w:r>
        <w:t>чувства</w:t>
      </w:r>
      <w:r>
        <w:rPr>
          <w:spacing w:val="-2"/>
        </w:rPr>
        <w:t xml:space="preserve"> </w:t>
      </w:r>
      <w:r>
        <w:t>человека.</w:t>
      </w:r>
      <w:r>
        <w:rPr>
          <w:spacing w:val="-1"/>
        </w:rPr>
        <w:t xml:space="preserve"> </w:t>
      </w:r>
      <w:r>
        <w:t>Совесть и</w:t>
      </w:r>
      <w:r>
        <w:rPr>
          <w:spacing w:val="-1"/>
        </w:rPr>
        <w:t xml:space="preserve"> </w:t>
      </w:r>
      <w:r>
        <w:t>стыд. Моральный выбор. Моральная оценка поведения людей и собственного поведения. Влияние моральных норм на общество и человека.</w:t>
      </w:r>
    </w:p>
    <w:p w:rsidR="004A3635" w:rsidRDefault="004A3635" w:rsidP="00B72352">
      <w:pPr>
        <w:pStyle w:val="a3"/>
        <w:spacing w:before="120" w:after="120"/>
        <w:ind w:left="0" w:firstLine="720"/>
      </w:pPr>
      <w:r>
        <w:t>Право</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5"/>
        </w:rPr>
        <w:t xml:space="preserve"> </w:t>
      </w:r>
      <w:r>
        <w:t>жизни</w:t>
      </w:r>
      <w:r>
        <w:rPr>
          <w:spacing w:val="-4"/>
        </w:rPr>
        <w:t xml:space="preserve"> </w:t>
      </w:r>
      <w:r>
        <w:t>общества.</w:t>
      </w:r>
      <w:r>
        <w:rPr>
          <w:spacing w:val="-4"/>
        </w:rPr>
        <w:t xml:space="preserve"> </w:t>
      </w:r>
      <w:r>
        <w:t>Право</w:t>
      </w:r>
      <w:r>
        <w:rPr>
          <w:spacing w:val="-4"/>
        </w:rPr>
        <w:t xml:space="preserve"> </w:t>
      </w:r>
      <w:r>
        <w:t>и</w:t>
      </w:r>
      <w:r>
        <w:rPr>
          <w:spacing w:val="-4"/>
        </w:rPr>
        <w:t xml:space="preserve"> </w:t>
      </w:r>
      <w:r>
        <w:t>мораль. Человек как участник правовых отношений.</w:t>
      </w:r>
    </w:p>
    <w:p w:rsidR="004A3635" w:rsidRDefault="004A3635" w:rsidP="00B72352">
      <w:pPr>
        <w:pStyle w:val="a3"/>
        <w:spacing w:before="120" w:after="120"/>
        <w:ind w:left="0" w:firstLine="720"/>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w:t>
      </w:r>
      <w:r>
        <w:rPr>
          <w:spacing w:val="40"/>
        </w:rPr>
        <w:t xml:space="preserve"> </w:t>
      </w:r>
      <w:r>
        <w:t>человека. Правомерное поведение. Правовая культура личности.</w:t>
      </w:r>
    </w:p>
    <w:p w:rsidR="004A3635" w:rsidRDefault="004A3635" w:rsidP="00B72352">
      <w:pPr>
        <w:pStyle w:val="a3"/>
        <w:spacing w:before="120" w:after="120"/>
        <w:ind w:left="0" w:firstLine="720"/>
      </w:pPr>
      <w:r>
        <w:t>Правонарушение и юридическая ответственность. Проступок и преступление. Опасность правонарушений для личности и общества.</w:t>
      </w:r>
    </w:p>
    <w:p w:rsidR="004A3635" w:rsidRDefault="004A3635" w:rsidP="00B72352">
      <w:pPr>
        <w:pStyle w:val="a3"/>
        <w:spacing w:before="120" w:after="120"/>
        <w:ind w:left="0" w:firstLine="720"/>
      </w:pPr>
      <w:r>
        <w:t>Права и свободы человека и гражданина Российской Федерации. Гарантия и защита прав</w:t>
      </w:r>
      <w:r>
        <w:rPr>
          <w:spacing w:val="40"/>
        </w:rPr>
        <w:t xml:space="preserve"> </w:t>
      </w:r>
      <w:r>
        <w:t>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A3635" w:rsidRDefault="004A3635" w:rsidP="00B72352">
      <w:pPr>
        <w:pStyle w:val="a3"/>
        <w:spacing w:before="120" w:after="120"/>
        <w:ind w:left="0" w:firstLine="720"/>
      </w:pPr>
      <w:r>
        <w:lastRenderedPageBreak/>
        <w:t>Основы</w:t>
      </w:r>
      <w:r>
        <w:rPr>
          <w:spacing w:val="-4"/>
        </w:rPr>
        <w:t xml:space="preserve"> </w:t>
      </w:r>
      <w:r>
        <w:t>российского</w:t>
      </w:r>
      <w:r>
        <w:rPr>
          <w:spacing w:val="-2"/>
        </w:rPr>
        <w:t xml:space="preserve"> права.</w:t>
      </w:r>
    </w:p>
    <w:p w:rsidR="004A3635" w:rsidRDefault="004A3635" w:rsidP="00B72352">
      <w:pPr>
        <w:pStyle w:val="a3"/>
        <w:spacing w:before="120" w:after="120"/>
        <w:ind w:left="0" w:firstLine="720"/>
      </w:pPr>
      <w:r>
        <w:t>Конституция Российской Федерации - основной закон. Законы и подзаконные акты. Отрасли права.</w:t>
      </w:r>
    </w:p>
    <w:p w:rsidR="004A3635" w:rsidRDefault="004A3635" w:rsidP="00B72352">
      <w:pPr>
        <w:pStyle w:val="a3"/>
        <w:spacing w:before="120" w:after="120"/>
        <w:ind w:left="0" w:firstLine="720"/>
      </w:pPr>
      <w:r>
        <w:t>Основы гражданского права. Физические и юридические лица в гражданском праве.</w:t>
      </w:r>
      <w:r>
        <w:rPr>
          <w:spacing w:val="40"/>
        </w:rPr>
        <w:t xml:space="preserve"> </w:t>
      </w:r>
      <w:r>
        <w:t>Право собственности, защита прав собственности.</w:t>
      </w:r>
    </w:p>
    <w:p w:rsidR="004A3635" w:rsidRDefault="004A3635" w:rsidP="00B72352">
      <w:pPr>
        <w:pStyle w:val="a3"/>
        <w:spacing w:before="120" w:after="120"/>
        <w:ind w:left="0" w:firstLine="720"/>
      </w:pPr>
      <w:r>
        <w:t>Основные</w:t>
      </w:r>
      <w:r>
        <w:rPr>
          <w:spacing w:val="-6"/>
        </w:rPr>
        <w:t xml:space="preserve"> </w:t>
      </w:r>
      <w:r>
        <w:t>виды</w:t>
      </w:r>
      <w:r>
        <w:rPr>
          <w:spacing w:val="-4"/>
        </w:rPr>
        <w:t xml:space="preserve"> </w:t>
      </w:r>
      <w:r>
        <w:t>гражданско-правовых</w:t>
      </w:r>
      <w:r>
        <w:rPr>
          <w:spacing w:val="-2"/>
        </w:rPr>
        <w:t xml:space="preserve"> </w:t>
      </w:r>
      <w:r>
        <w:t>договоров.</w:t>
      </w:r>
      <w:r>
        <w:rPr>
          <w:spacing w:val="-4"/>
        </w:rPr>
        <w:t xml:space="preserve"> </w:t>
      </w:r>
      <w:r>
        <w:t>Договор</w:t>
      </w:r>
      <w:r>
        <w:rPr>
          <w:spacing w:val="-3"/>
        </w:rPr>
        <w:t xml:space="preserve"> </w:t>
      </w:r>
      <w:r>
        <w:t>купли-</w:t>
      </w:r>
      <w:r>
        <w:rPr>
          <w:spacing w:val="-2"/>
        </w:rPr>
        <w:t>продажи.</w:t>
      </w:r>
    </w:p>
    <w:p w:rsidR="004A3635" w:rsidRDefault="004A3635" w:rsidP="00B72352">
      <w:pPr>
        <w:pStyle w:val="a3"/>
        <w:spacing w:before="120" w:after="120"/>
        <w:ind w:left="0" w:firstLine="720"/>
      </w:pPr>
      <w:r>
        <w:t>Права потребителей и возможности их защиты. Несовершеннолетние как участники гражданско-правовых отношений.</w:t>
      </w:r>
    </w:p>
    <w:p w:rsidR="004A3635" w:rsidRDefault="004A3635" w:rsidP="00B72352">
      <w:pPr>
        <w:pStyle w:val="a3"/>
        <w:spacing w:before="120" w:after="120"/>
        <w:ind w:left="0" w:firstLine="720"/>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A3635" w:rsidRDefault="004A3635" w:rsidP="00B72352">
      <w:pPr>
        <w:pStyle w:val="a3"/>
        <w:tabs>
          <w:tab w:val="left" w:pos="7659"/>
        </w:tabs>
        <w:spacing w:before="120" w:after="120"/>
        <w:ind w:left="0" w:firstLine="720"/>
        <w:jc w:val="left"/>
      </w:pPr>
      <w:r>
        <w:t>Основы</w:t>
      </w:r>
      <w:r>
        <w:rPr>
          <w:spacing w:val="80"/>
        </w:rPr>
        <w:t xml:space="preserve"> </w:t>
      </w:r>
      <w:r>
        <w:t>трудового</w:t>
      </w:r>
      <w:r>
        <w:rPr>
          <w:spacing w:val="80"/>
        </w:rPr>
        <w:t xml:space="preserve"> </w:t>
      </w:r>
      <w:r>
        <w:t>права.</w:t>
      </w:r>
      <w:r>
        <w:rPr>
          <w:spacing w:val="80"/>
        </w:rPr>
        <w:t xml:space="preserve"> </w:t>
      </w:r>
      <w:r>
        <w:t>Стороны</w:t>
      </w:r>
      <w:r>
        <w:rPr>
          <w:spacing w:val="80"/>
        </w:rPr>
        <w:t xml:space="preserve"> </w:t>
      </w:r>
      <w:r>
        <w:t>трудовых</w:t>
      </w:r>
      <w:r>
        <w:rPr>
          <w:spacing w:val="80"/>
        </w:rPr>
        <w:t xml:space="preserve"> </w:t>
      </w:r>
      <w:r>
        <w:t>отношений,</w:t>
      </w:r>
      <w:r>
        <w:rPr>
          <w:spacing w:val="80"/>
        </w:rPr>
        <w:t xml:space="preserve"> </w:t>
      </w:r>
      <w:r>
        <w:t>их</w:t>
      </w:r>
      <w:r>
        <w:rPr>
          <w:spacing w:val="80"/>
        </w:rPr>
        <w:t xml:space="preserve"> </w:t>
      </w:r>
      <w:r>
        <w:t>права</w:t>
      </w:r>
      <w:r>
        <w:rPr>
          <w:spacing w:val="80"/>
        </w:rPr>
        <w:t xml:space="preserve"> </w:t>
      </w:r>
      <w:r>
        <w:t>и</w:t>
      </w:r>
      <w:r>
        <w:rPr>
          <w:spacing w:val="80"/>
        </w:rPr>
        <w:t xml:space="preserve"> </w:t>
      </w:r>
      <w:r>
        <w:t>обязанности. Трудовой</w:t>
      </w:r>
      <w:r>
        <w:rPr>
          <w:spacing w:val="-4"/>
        </w:rPr>
        <w:t xml:space="preserve"> </w:t>
      </w:r>
      <w:r>
        <w:t>договор.</w:t>
      </w:r>
      <w:r>
        <w:rPr>
          <w:spacing w:val="-3"/>
        </w:rPr>
        <w:t xml:space="preserve"> </w:t>
      </w:r>
      <w:r>
        <w:t>Заключение</w:t>
      </w:r>
      <w:r>
        <w:rPr>
          <w:spacing w:val="-4"/>
        </w:rPr>
        <w:t xml:space="preserve"> </w:t>
      </w:r>
      <w:r>
        <w:t>и</w:t>
      </w:r>
      <w:r>
        <w:rPr>
          <w:spacing w:val="-4"/>
        </w:rPr>
        <w:t xml:space="preserve"> </w:t>
      </w:r>
      <w:r>
        <w:t>прекращение</w:t>
      </w:r>
      <w:r>
        <w:rPr>
          <w:spacing w:val="-4"/>
        </w:rPr>
        <w:t xml:space="preserve"> </w:t>
      </w:r>
      <w:r>
        <w:t>трудового</w:t>
      </w:r>
      <w:r>
        <w:rPr>
          <w:spacing w:val="-4"/>
        </w:rPr>
        <w:t xml:space="preserve"> </w:t>
      </w:r>
      <w:r>
        <w:t>договора.</w:t>
      </w:r>
      <w:r>
        <w:rPr>
          <w:spacing w:val="-4"/>
        </w:rPr>
        <w:t xml:space="preserve"> </w:t>
      </w:r>
      <w:r>
        <w:t>Рабочее</w:t>
      </w:r>
      <w:r>
        <w:rPr>
          <w:spacing w:val="-3"/>
        </w:rPr>
        <w:t xml:space="preserve"> </w:t>
      </w:r>
      <w:r>
        <w:t>время</w:t>
      </w:r>
      <w:r>
        <w:rPr>
          <w:spacing w:val="-2"/>
        </w:rPr>
        <w:t xml:space="preserve"> </w:t>
      </w:r>
      <w:r>
        <w:t>и</w:t>
      </w:r>
      <w:r>
        <w:rPr>
          <w:spacing w:val="-4"/>
        </w:rPr>
        <w:t xml:space="preserve"> </w:t>
      </w:r>
      <w:r>
        <w:t>время отдыха. Особенности правового статуса несовершеннолетних при</w:t>
      </w:r>
      <w:r>
        <w:tab/>
      </w:r>
      <w:r>
        <w:rPr>
          <w:spacing w:val="-2"/>
        </w:rPr>
        <w:t xml:space="preserve">осуществлении </w:t>
      </w:r>
      <w:r>
        <w:t>трудовой деятельности.</w:t>
      </w:r>
    </w:p>
    <w:p w:rsidR="004A3635" w:rsidRDefault="004A3635" w:rsidP="00B72352">
      <w:pPr>
        <w:pStyle w:val="a3"/>
        <w:tabs>
          <w:tab w:val="left" w:pos="4111"/>
          <w:tab w:val="left" w:pos="6725"/>
          <w:tab w:val="left" w:pos="6997"/>
        </w:tabs>
        <w:spacing w:before="120" w:after="120"/>
        <w:ind w:left="0" w:firstLine="720"/>
        <w:jc w:val="left"/>
      </w:pPr>
      <w:r>
        <w:t>Виды юридической</w:t>
      </w:r>
      <w:r>
        <w:tab/>
      </w:r>
      <w:r>
        <w:rPr>
          <w:spacing w:val="-2"/>
        </w:rPr>
        <w:t>ответственности.</w:t>
      </w:r>
      <w:r>
        <w:tab/>
      </w:r>
      <w:r>
        <w:rPr>
          <w:spacing w:val="-2"/>
        </w:rPr>
        <w:t xml:space="preserve">Гражданско-правовые </w:t>
      </w:r>
      <w:r>
        <w:t>Проступки и</w:t>
      </w:r>
      <w:r>
        <w:tab/>
      </w:r>
      <w:r>
        <w:rPr>
          <w:spacing w:val="-2"/>
        </w:rPr>
        <w:t>гражданско-правовая</w:t>
      </w:r>
      <w:r>
        <w:tab/>
      </w:r>
      <w:r>
        <w:tab/>
      </w:r>
      <w:r>
        <w:rPr>
          <w:spacing w:val="-2"/>
        </w:rPr>
        <w:t>ответственность.</w:t>
      </w:r>
    </w:p>
    <w:p w:rsidR="004A3635" w:rsidRDefault="004A3635" w:rsidP="00B72352">
      <w:pPr>
        <w:pStyle w:val="a3"/>
        <w:tabs>
          <w:tab w:val="left" w:pos="4111"/>
          <w:tab w:val="left" w:pos="5578"/>
          <w:tab w:val="left" w:pos="6101"/>
          <w:tab w:val="left" w:pos="8185"/>
        </w:tabs>
        <w:spacing w:before="120" w:after="120"/>
        <w:ind w:left="0" w:firstLine="720"/>
        <w:jc w:val="left"/>
      </w:pPr>
      <w:r>
        <w:rPr>
          <w:spacing w:val="-2"/>
        </w:rPr>
        <w:t>Административные</w:t>
      </w:r>
      <w:r>
        <w:tab/>
        <w:t xml:space="preserve">проступки и административнаяответственность. </w:t>
      </w:r>
      <w:r>
        <w:rPr>
          <w:spacing w:val="-2"/>
        </w:rPr>
        <w:t>Дисциплинарные</w:t>
      </w:r>
      <w:r>
        <w:tab/>
      </w:r>
      <w:r>
        <w:rPr>
          <w:spacing w:val="-2"/>
        </w:rPr>
        <w:t>проступки</w:t>
      </w:r>
      <w:r>
        <w:tab/>
      </w:r>
      <w:r>
        <w:rPr>
          <w:spacing w:val="-10"/>
        </w:rPr>
        <w:t>и</w:t>
      </w:r>
      <w:r>
        <w:tab/>
      </w:r>
      <w:r>
        <w:rPr>
          <w:spacing w:val="-2"/>
        </w:rPr>
        <w:t>дисциплинарная</w:t>
      </w:r>
      <w:r>
        <w:tab/>
      </w:r>
      <w:r>
        <w:rPr>
          <w:spacing w:val="-2"/>
        </w:rPr>
        <w:t xml:space="preserve">ответственность. </w:t>
      </w:r>
      <w:r>
        <w:t>Преступления</w:t>
      </w:r>
      <w:r>
        <w:rPr>
          <w:spacing w:val="29"/>
        </w:rPr>
        <w:t xml:space="preserve"> </w:t>
      </w:r>
      <w:r>
        <w:t>и</w:t>
      </w:r>
      <w:r>
        <w:rPr>
          <w:spacing w:val="33"/>
        </w:rPr>
        <w:t xml:space="preserve"> </w:t>
      </w:r>
      <w:r>
        <w:t>уголовная</w:t>
      </w:r>
      <w:r>
        <w:rPr>
          <w:spacing w:val="29"/>
        </w:rPr>
        <w:t xml:space="preserve"> </w:t>
      </w:r>
      <w:r>
        <w:t>ответственность.</w:t>
      </w:r>
      <w:r>
        <w:rPr>
          <w:spacing w:val="29"/>
        </w:rPr>
        <w:t xml:space="preserve"> </w:t>
      </w:r>
      <w:r>
        <w:t>Особенности</w:t>
      </w:r>
      <w:r>
        <w:rPr>
          <w:spacing w:val="31"/>
        </w:rPr>
        <w:t xml:space="preserve"> </w:t>
      </w:r>
      <w:r>
        <w:t>юридической</w:t>
      </w:r>
      <w:r>
        <w:rPr>
          <w:spacing w:val="30"/>
        </w:rPr>
        <w:t xml:space="preserve"> </w:t>
      </w:r>
      <w:r>
        <w:t xml:space="preserve">ответственности </w:t>
      </w:r>
      <w:r>
        <w:rPr>
          <w:spacing w:val="-2"/>
        </w:rPr>
        <w:t>несовершеннолетних.</w:t>
      </w:r>
    </w:p>
    <w:p w:rsidR="004A3635" w:rsidRDefault="004A3635" w:rsidP="00B72352">
      <w:pPr>
        <w:pStyle w:val="a3"/>
        <w:spacing w:before="120" w:after="120"/>
        <w:ind w:left="0" w:firstLine="720"/>
        <w:jc w:val="left"/>
      </w:pPr>
      <w:r>
        <w:t>Правоохранительные</w:t>
      </w:r>
      <w:r>
        <w:rPr>
          <w:spacing w:val="40"/>
        </w:rPr>
        <w:t xml:space="preserve"> </w:t>
      </w:r>
      <w:r>
        <w:t>органы</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Структура</w:t>
      </w:r>
      <w:r>
        <w:rPr>
          <w:spacing w:val="40"/>
        </w:rPr>
        <w:t xml:space="preserve"> </w:t>
      </w:r>
      <w:r>
        <w:t>правоохранительных органов Российской Федерации. Функции правоохранительных органов.</w:t>
      </w:r>
    </w:p>
    <w:p w:rsidR="004A3635" w:rsidRDefault="004A3635" w:rsidP="00B72352">
      <w:pPr>
        <w:pStyle w:val="a3"/>
        <w:spacing w:before="120" w:after="120"/>
        <w:ind w:left="0" w:firstLine="720"/>
        <w:jc w:val="left"/>
      </w:pPr>
      <w:r>
        <w:t>Содержание обучения в 8 классе. Человек</w:t>
      </w:r>
      <w:r>
        <w:rPr>
          <w:spacing w:val="-12"/>
        </w:rPr>
        <w:t xml:space="preserve"> </w:t>
      </w:r>
      <w:r>
        <w:t>в</w:t>
      </w:r>
      <w:r>
        <w:rPr>
          <w:spacing w:val="-13"/>
        </w:rPr>
        <w:t xml:space="preserve"> </w:t>
      </w:r>
      <w:r>
        <w:t>экономических</w:t>
      </w:r>
      <w:r>
        <w:rPr>
          <w:spacing w:val="-11"/>
        </w:rPr>
        <w:t xml:space="preserve"> </w:t>
      </w:r>
      <w:r>
        <w:t>отношениях.</w:t>
      </w:r>
    </w:p>
    <w:p w:rsidR="004A3635" w:rsidRDefault="004A3635" w:rsidP="00B72352">
      <w:pPr>
        <w:pStyle w:val="a3"/>
        <w:spacing w:before="120" w:after="120"/>
        <w:ind w:left="0" w:firstLine="720"/>
        <w:jc w:val="left"/>
      </w:pPr>
      <w:r>
        <w:t>Экономическая</w:t>
      </w:r>
      <w:r>
        <w:rPr>
          <w:spacing w:val="80"/>
        </w:rPr>
        <w:t xml:space="preserve"> </w:t>
      </w:r>
      <w:r>
        <w:t>жизнь</w:t>
      </w:r>
      <w:r>
        <w:rPr>
          <w:spacing w:val="80"/>
        </w:rPr>
        <w:t xml:space="preserve"> </w:t>
      </w:r>
      <w:r>
        <w:t>общества.</w:t>
      </w:r>
      <w:r>
        <w:rPr>
          <w:spacing w:val="80"/>
        </w:rPr>
        <w:t xml:space="preserve"> </w:t>
      </w:r>
      <w:r>
        <w:t>Потребности</w:t>
      </w:r>
      <w:r>
        <w:rPr>
          <w:spacing w:val="80"/>
        </w:rPr>
        <w:t xml:space="preserve"> </w:t>
      </w:r>
      <w:r>
        <w:t>и</w:t>
      </w:r>
      <w:r>
        <w:rPr>
          <w:spacing w:val="80"/>
        </w:rPr>
        <w:t xml:space="preserve"> </w:t>
      </w:r>
      <w:r>
        <w:t>ресурсы,</w:t>
      </w:r>
      <w:r>
        <w:rPr>
          <w:spacing w:val="80"/>
        </w:rPr>
        <w:t xml:space="preserve"> </w:t>
      </w:r>
      <w:r>
        <w:t>ограниченность</w:t>
      </w:r>
      <w:r>
        <w:rPr>
          <w:spacing w:val="80"/>
        </w:rPr>
        <w:t xml:space="preserve"> </w:t>
      </w:r>
      <w:r>
        <w:t>ресурсов. Экономический выбор.</w:t>
      </w:r>
    </w:p>
    <w:p w:rsidR="004A3635" w:rsidRDefault="004A3635" w:rsidP="00B72352">
      <w:pPr>
        <w:pStyle w:val="a3"/>
        <w:spacing w:before="120" w:after="120"/>
        <w:ind w:left="0" w:firstLine="720"/>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4A3635" w:rsidRDefault="004A3635" w:rsidP="00B72352">
      <w:pPr>
        <w:pStyle w:val="a3"/>
        <w:spacing w:before="120" w:after="120"/>
        <w:ind w:left="0" w:firstLine="720"/>
      </w:pPr>
      <w:r>
        <w:t>Предпринимательство.</w:t>
      </w:r>
      <w:r>
        <w:rPr>
          <w:spacing w:val="-10"/>
        </w:rPr>
        <w:t xml:space="preserve"> </w:t>
      </w:r>
      <w:r>
        <w:t>Виды</w:t>
      </w:r>
      <w:r>
        <w:rPr>
          <w:spacing w:val="-5"/>
        </w:rPr>
        <w:t xml:space="preserve"> </w:t>
      </w:r>
      <w:r>
        <w:t>и</w:t>
      </w:r>
      <w:r>
        <w:rPr>
          <w:spacing w:val="-5"/>
        </w:rPr>
        <w:t xml:space="preserve"> </w:t>
      </w:r>
      <w:r>
        <w:t>формы</w:t>
      </w:r>
      <w:r>
        <w:rPr>
          <w:spacing w:val="-5"/>
        </w:rPr>
        <w:t xml:space="preserve"> </w:t>
      </w:r>
      <w:r>
        <w:t>предпринимательской</w:t>
      </w:r>
      <w:r>
        <w:rPr>
          <w:spacing w:val="-5"/>
        </w:rPr>
        <w:t xml:space="preserve"> </w:t>
      </w:r>
      <w:r>
        <w:rPr>
          <w:spacing w:val="-2"/>
        </w:rPr>
        <w:t>деятельности.</w:t>
      </w:r>
    </w:p>
    <w:p w:rsidR="004A3635" w:rsidRDefault="004A3635" w:rsidP="00B72352">
      <w:pPr>
        <w:pStyle w:val="a3"/>
        <w:spacing w:before="120" w:after="120"/>
        <w:ind w:left="0" w:firstLine="720"/>
      </w:pPr>
      <w:r>
        <w:t>Обмен. Деньги и их функции. Торговля и её формы. Рыночная экономика. Конкуренция. Спрос и предложение.</w:t>
      </w:r>
    </w:p>
    <w:p w:rsidR="004A3635" w:rsidRDefault="004A3635" w:rsidP="00B72352">
      <w:pPr>
        <w:pStyle w:val="a3"/>
        <w:spacing w:before="120" w:after="120"/>
        <w:ind w:left="0" w:firstLine="720"/>
      </w:pPr>
      <w:r>
        <w:t>Рыночное</w:t>
      </w:r>
      <w:r>
        <w:rPr>
          <w:spacing w:val="-7"/>
        </w:rPr>
        <w:t xml:space="preserve"> </w:t>
      </w:r>
      <w:r>
        <w:t>равновесие.</w:t>
      </w:r>
      <w:r>
        <w:rPr>
          <w:spacing w:val="-2"/>
        </w:rPr>
        <w:t xml:space="preserve"> </w:t>
      </w:r>
      <w:r>
        <w:t>Невидимая</w:t>
      </w:r>
      <w:r>
        <w:rPr>
          <w:spacing w:val="-4"/>
        </w:rPr>
        <w:t xml:space="preserve"> </w:t>
      </w:r>
      <w:r>
        <w:t>рука</w:t>
      </w:r>
      <w:r>
        <w:rPr>
          <w:spacing w:val="-5"/>
        </w:rPr>
        <w:t xml:space="preserve"> </w:t>
      </w:r>
      <w:r>
        <w:t>рынка.</w:t>
      </w:r>
      <w:r>
        <w:rPr>
          <w:spacing w:val="-4"/>
        </w:rPr>
        <w:t xml:space="preserve"> </w:t>
      </w:r>
      <w:r>
        <w:t>Многообразие</w:t>
      </w:r>
      <w:r>
        <w:rPr>
          <w:spacing w:val="-4"/>
        </w:rPr>
        <w:t xml:space="preserve"> </w:t>
      </w:r>
      <w:r>
        <w:rPr>
          <w:spacing w:val="-2"/>
        </w:rPr>
        <w:t>рынков.</w:t>
      </w:r>
    </w:p>
    <w:p w:rsidR="004A3635" w:rsidRDefault="004A3635" w:rsidP="00B72352">
      <w:pPr>
        <w:pStyle w:val="a3"/>
        <w:spacing w:before="120" w:after="120"/>
        <w:ind w:left="0" w:firstLine="720"/>
      </w:pPr>
      <w:r>
        <w:t xml:space="preserve">Предприятие в экономике. Издержки, выручка и прибыль. Как повысить эффективность </w:t>
      </w:r>
      <w:r>
        <w:rPr>
          <w:spacing w:val="-2"/>
        </w:rPr>
        <w:t>производства.</w:t>
      </w:r>
    </w:p>
    <w:p w:rsidR="004A3635" w:rsidRDefault="004A3635" w:rsidP="00B72352">
      <w:pPr>
        <w:pStyle w:val="a3"/>
        <w:spacing w:before="120" w:after="120"/>
        <w:ind w:left="0" w:firstLine="720"/>
      </w:pPr>
      <w:r>
        <w:t>Заработная</w:t>
      </w:r>
      <w:r>
        <w:rPr>
          <w:spacing w:val="-5"/>
        </w:rPr>
        <w:t xml:space="preserve"> </w:t>
      </w:r>
      <w:r>
        <w:t>плата</w:t>
      </w:r>
      <w:r>
        <w:rPr>
          <w:spacing w:val="-3"/>
        </w:rPr>
        <w:t xml:space="preserve"> </w:t>
      </w:r>
      <w:r>
        <w:t>и</w:t>
      </w:r>
      <w:r>
        <w:rPr>
          <w:spacing w:val="-2"/>
        </w:rPr>
        <w:t xml:space="preserve"> </w:t>
      </w:r>
      <w:r>
        <w:t>стимулирование</w:t>
      </w:r>
      <w:r>
        <w:rPr>
          <w:spacing w:val="-4"/>
        </w:rPr>
        <w:t xml:space="preserve"> </w:t>
      </w:r>
      <w:r>
        <w:t>труда.</w:t>
      </w:r>
      <w:r>
        <w:rPr>
          <w:spacing w:val="-2"/>
        </w:rPr>
        <w:t xml:space="preserve"> </w:t>
      </w:r>
      <w:r>
        <w:t>Занятость</w:t>
      </w:r>
      <w:r>
        <w:rPr>
          <w:spacing w:val="-2"/>
        </w:rPr>
        <w:t xml:space="preserve"> </w:t>
      </w:r>
      <w:r>
        <w:t>и</w:t>
      </w:r>
      <w:r>
        <w:rPr>
          <w:spacing w:val="-2"/>
        </w:rPr>
        <w:t xml:space="preserve"> безработица.</w:t>
      </w:r>
    </w:p>
    <w:p w:rsidR="004A3635" w:rsidRDefault="004A3635" w:rsidP="00B72352">
      <w:pPr>
        <w:pStyle w:val="a3"/>
        <w:spacing w:before="120" w:after="120"/>
        <w:ind w:left="0" w:firstLine="720"/>
      </w:pPr>
      <w:r>
        <w:t>Финансовый рынок и посредники (банки, страховые компании, кредитные союзы, участники фондового рынка). Услуги финансовых посредников.</w:t>
      </w:r>
    </w:p>
    <w:p w:rsidR="004A3635" w:rsidRDefault="004A3635" w:rsidP="00B72352">
      <w:pPr>
        <w:pStyle w:val="a3"/>
        <w:spacing w:before="120" w:after="120"/>
        <w:ind w:left="0" w:firstLine="720"/>
      </w:pPr>
      <w:r>
        <w:t>Основные</w:t>
      </w:r>
      <w:r>
        <w:rPr>
          <w:spacing w:val="-8"/>
        </w:rPr>
        <w:t xml:space="preserve"> </w:t>
      </w:r>
      <w:r>
        <w:t>типы</w:t>
      </w:r>
      <w:r>
        <w:rPr>
          <w:spacing w:val="-3"/>
        </w:rPr>
        <w:t xml:space="preserve"> </w:t>
      </w:r>
      <w:r>
        <w:t>финансовых</w:t>
      </w:r>
      <w:r>
        <w:rPr>
          <w:spacing w:val="-1"/>
        </w:rPr>
        <w:t xml:space="preserve"> </w:t>
      </w:r>
      <w:r>
        <w:t>инструментов:</w:t>
      </w:r>
      <w:r>
        <w:rPr>
          <w:spacing w:val="-3"/>
        </w:rPr>
        <w:t xml:space="preserve"> </w:t>
      </w:r>
      <w:r>
        <w:t>акции</w:t>
      </w:r>
      <w:r>
        <w:rPr>
          <w:spacing w:val="-5"/>
        </w:rPr>
        <w:t xml:space="preserve"> </w:t>
      </w:r>
      <w:r>
        <w:t>и</w:t>
      </w:r>
      <w:r>
        <w:rPr>
          <w:spacing w:val="-3"/>
        </w:rPr>
        <w:t xml:space="preserve"> </w:t>
      </w:r>
      <w:r>
        <w:rPr>
          <w:spacing w:val="-2"/>
        </w:rPr>
        <w:t>облигации.</w:t>
      </w:r>
    </w:p>
    <w:p w:rsidR="004A3635" w:rsidRDefault="004A3635" w:rsidP="00B72352">
      <w:pPr>
        <w:pStyle w:val="a3"/>
        <w:spacing w:before="120" w:after="120"/>
        <w:ind w:left="0" w:firstLine="720"/>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A3635" w:rsidRDefault="004A3635" w:rsidP="00B72352">
      <w:pPr>
        <w:pStyle w:val="a3"/>
        <w:spacing w:before="120" w:after="120"/>
        <w:ind w:left="0" w:firstLine="720"/>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w:t>
      </w:r>
      <w:r>
        <w:lastRenderedPageBreak/>
        <w:t xml:space="preserve">семьи. Семейный бюджет. Личный финансовый план. Способы и формы </w:t>
      </w:r>
      <w:r>
        <w:rPr>
          <w:spacing w:val="-2"/>
        </w:rPr>
        <w:t>сбережений.</w:t>
      </w:r>
    </w:p>
    <w:p w:rsidR="004A3635" w:rsidRDefault="004A3635" w:rsidP="00B72352">
      <w:pPr>
        <w:pStyle w:val="a3"/>
        <w:spacing w:before="120" w:after="120"/>
        <w:ind w:left="0" w:firstLine="720"/>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4A3635" w:rsidRDefault="004A3635" w:rsidP="00B72352">
      <w:pPr>
        <w:pStyle w:val="a3"/>
        <w:spacing w:before="120" w:after="120"/>
        <w:ind w:left="0" w:firstLine="720"/>
      </w:pPr>
      <w:r>
        <w:t>Человек</w:t>
      </w:r>
      <w:r>
        <w:rPr>
          <w:spacing w:val="-2"/>
        </w:rPr>
        <w:t xml:space="preserve"> </w:t>
      </w:r>
      <w:r>
        <w:t>в</w:t>
      </w:r>
      <w:r>
        <w:rPr>
          <w:spacing w:val="-3"/>
        </w:rPr>
        <w:t xml:space="preserve"> </w:t>
      </w:r>
      <w:r>
        <w:t>мире</w:t>
      </w:r>
      <w:r>
        <w:rPr>
          <w:spacing w:val="-2"/>
        </w:rPr>
        <w:t xml:space="preserve"> культуры.</w:t>
      </w:r>
    </w:p>
    <w:p w:rsidR="004A3635" w:rsidRDefault="004A3635" w:rsidP="00B72352">
      <w:pPr>
        <w:pStyle w:val="a3"/>
        <w:spacing w:before="120" w:after="120"/>
        <w:ind w:left="0" w:firstLine="720"/>
      </w:pPr>
      <w:r>
        <w:t>Культура, её многообразие и формы. Влияние духовной культуры на формирование личности. Современная молодёжная культура.</w:t>
      </w:r>
    </w:p>
    <w:p w:rsidR="004A3635" w:rsidRDefault="004A3635" w:rsidP="00B72352">
      <w:pPr>
        <w:pStyle w:val="a3"/>
        <w:spacing w:before="120" w:after="120"/>
        <w:ind w:left="0" w:firstLine="720"/>
        <w:jc w:val="left"/>
      </w:pPr>
      <w:r>
        <w:t>Наука. Естественные и социально-гуманитарные науки. Роль науки в развитии общества. Образование.</w:t>
      </w:r>
      <w:r>
        <w:rPr>
          <w:spacing w:val="80"/>
        </w:rPr>
        <w:t xml:space="preserve"> </w:t>
      </w:r>
      <w:r>
        <w:t>Личностная</w:t>
      </w:r>
      <w:r>
        <w:rPr>
          <w:spacing w:val="80"/>
        </w:rPr>
        <w:t xml:space="preserve"> </w:t>
      </w:r>
      <w:r>
        <w:t>и</w:t>
      </w:r>
      <w:r>
        <w:rPr>
          <w:spacing w:val="80"/>
        </w:rPr>
        <w:t xml:space="preserve"> </w:t>
      </w:r>
      <w:r>
        <w:t>общественная</w:t>
      </w:r>
      <w:r>
        <w:rPr>
          <w:spacing w:val="80"/>
        </w:rPr>
        <w:t xml:space="preserve"> </w:t>
      </w:r>
      <w:r>
        <w:t>значимость</w:t>
      </w:r>
      <w:r>
        <w:rPr>
          <w:spacing w:val="80"/>
        </w:rPr>
        <w:t xml:space="preserve"> </w:t>
      </w:r>
      <w:r>
        <w:t>образования</w:t>
      </w:r>
      <w:r>
        <w:rPr>
          <w:spacing w:val="80"/>
        </w:rPr>
        <w:t xml:space="preserve"> </w:t>
      </w:r>
      <w:r>
        <w:t>в</w:t>
      </w:r>
      <w:r>
        <w:rPr>
          <w:spacing w:val="80"/>
        </w:rPr>
        <w:t xml:space="preserve"> </w:t>
      </w:r>
      <w:r>
        <w:t>современном</w:t>
      </w:r>
      <w:r>
        <w:rPr>
          <w:spacing w:val="80"/>
        </w:rPr>
        <w:t xml:space="preserve"> </w:t>
      </w:r>
      <w:r>
        <w:t>обществе. Образование в Российской Федерации. Самообразование.</w:t>
      </w:r>
    </w:p>
    <w:p w:rsidR="004A3635" w:rsidRDefault="004A3635" w:rsidP="00B72352">
      <w:pPr>
        <w:pStyle w:val="a3"/>
        <w:spacing w:before="120" w:after="120"/>
        <w:ind w:left="0" w:firstLine="720"/>
        <w:jc w:val="left"/>
      </w:pPr>
      <w:r>
        <w:t>Политика</w:t>
      </w:r>
      <w:r>
        <w:rPr>
          <w:spacing w:val="-4"/>
        </w:rPr>
        <w:t xml:space="preserve"> </w:t>
      </w:r>
      <w:r>
        <w:t>в</w:t>
      </w:r>
      <w:r>
        <w:rPr>
          <w:spacing w:val="-3"/>
        </w:rPr>
        <w:t xml:space="preserve"> </w:t>
      </w:r>
      <w:r>
        <w:t>сфере</w:t>
      </w:r>
      <w:r>
        <w:rPr>
          <w:spacing w:val="-4"/>
        </w:rPr>
        <w:t xml:space="preserve"> </w:t>
      </w:r>
      <w:r>
        <w:t>культуры</w:t>
      </w:r>
      <w:r>
        <w:rPr>
          <w:spacing w:val="-2"/>
        </w:rPr>
        <w:t xml:space="preserve"> </w:t>
      </w:r>
      <w:r>
        <w:t>и</w:t>
      </w:r>
      <w:r>
        <w:rPr>
          <w:spacing w:val="-2"/>
        </w:rPr>
        <w:t xml:space="preserve"> </w:t>
      </w:r>
      <w:r>
        <w:t>образования</w:t>
      </w:r>
      <w:r>
        <w:rPr>
          <w:spacing w:val="-2"/>
        </w:rPr>
        <w:t xml:space="preserve"> </w:t>
      </w:r>
      <w:r>
        <w:t>в</w:t>
      </w:r>
      <w:r>
        <w:rPr>
          <w:spacing w:val="-3"/>
        </w:rPr>
        <w:t xml:space="preserve"> </w:t>
      </w:r>
      <w:r>
        <w:t>Российской</w:t>
      </w:r>
      <w:r>
        <w:rPr>
          <w:spacing w:val="-1"/>
        </w:rPr>
        <w:t xml:space="preserve"> </w:t>
      </w:r>
      <w:r>
        <w:rPr>
          <w:spacing w:val="-2"/>
        </w:rPr>
        <w:t>Федерации.</w:t>
      </w:r>
    </w:p>
    <w:p w:rsidR="004A3635" w:rsidRDefault="004A3635" w:rsidP="00B72352">
      <w:pPr>
        <w:pStyle w:val="a3"/>
        <w:spacing w:before="120" w:after="120"/>
        <w:ind w:left="0" w:firstLine="720"/>
      </w:pPr>
      <w:r>
        <w:t>Понятие религии. Роль религии в жизни человека и общества. Свобода совести и свобода вероисповедания.</w:t>
      </w:r>
      <w:r>
        <w:rPr>
          <w:spacing w:val="-3"/>
        </w:rPr>
        <w:t xml:space="preserve"> </w:t>
      </w:r>
      <w:r>
        <w:t>Национальные</w:t>
      </w:r>
      <w:r>
        <w:rPr>
          <w:spacing w:val="-5"/>
        </w:rPr>
        <w:t xml:space="preserve"> </w:t>
      </w:r>
      <w:r>
        <w:t>и</w:t>
      </w:r>
      <w:r>
        <w:rPr>
          <w:spacing w:val="-5"/>
        </w:rPr>
        <w:t xml:space="preserve"> </w:t>
      </w:r>
      <w:r>
        <w:t>мировые</w:t>
      </w:r>
      <w:r>
        <w:rPr>
          <w:spacing w:val="-4"/>
        </w:rPr>
        <w:t xml:space="preserve"> </w:t>
      </w:r>
      <w:r>
        <w:t>религии.</w:t>
      </w:r>
      <w:r>
        <w:rPr>
          <w:spacing w:val="-3"/>
        </w:rPr>
        <w:t xml:space="preserve"> </w:t>
      </w:r>
      <w:r>
        <w:t>Религии</w:t>
      </w:r>
      <w:r>
        <w:rPr>
          <w:spacing w:val="-2"/>
        </w:rPr>
        <w:t xml:space="preserve"> </w:t>
      </w:r>
      <w:r>
        <w:t>и</w:t>
      </w:r>
      <w:r>
        <w:rPr>
          <w:spacing w:val="-5"/>
        </w:rPr>
        <w:t xml:space="preserve"> </w:t>
      </w:r>
      <w:r>
        <w:t>религиозные</w:t>
      </w:r>
      <w:r>
        <w:rPr>
          <w:spacing w:val="-5"/>
        </w:rPr>
        <w:t xml:space="preserve"> </w:t>
      </w:r>
      <w:r>
        <w:t>объединения в Российской Федерации.</w:t>
      </w:r>
    </w:p>
    <w:p w:rsidR="004A3635" w:rsidRDefault="004A3635" w:rsidP="00B72352">
      <w:pPr>
        <w:pStyle w:val="a3"/>
        <w:spacing w:before="120" w:after="120"/>
        <w:ind w:left="0" w:firstLine="720"/>
      </w:pPr>
      <w:r>
        <w:t>Что</w:t>
      </w:r>
      <w:r>
        <w:rPr>
          <w:spacing w:val="-4"/>
        </w:rPr>
        <w:t xml:space="preserve"> </w:t>
      </w:r>
      <w:r>
        <w:t>такое</w:t>
      </w:r>
      <w:r>
        <w:rPr>
          <w:spacing w:val="-3"/>
        </w:rPr>
        <w:t xml:space="preserve"> </w:t>
      </w:r>
      <w:r>
        <w:t>искусство. Виды</w:t>
      </w:r>
      <w:r>
        <w:rPr>
          <w:spacing w:val="-2"/>
        </w:rPr>
        <w:t xml:space="preserve"> </w:t>
      </w:r>
      <w:r>
        <w:t>искусств.</w:t>
      </w:r>
      <w:r>
        <w:rPr>
          <w:spacing w:val="-2"/>
        </w:rPr>
        <w:t xml:space="preserve"> </w:t>
      </w:r>
      <w:r>
        <w:t>Роль</w:t>
      </w:r>
      <w:r>
        <w:rPr>
          <w:spacing w:val="-2"/>
        </w:rPr>
        <w:t xml:space="preserve"> </w:t>
      </w:r>
      <w:r>
        <w:t>искусства</w:t>
      </w:r>
      <w:r>
        <w:rPr>
          <w:spacing w:val="-4"/>
        </w:rPr>
        <w:t xml:space="preserve"> </w:t>
      </w:r>
      <w:r>
        <w:t>в</w:t>
      </w:r>
      <w:r>
        <w:rPr>
          <w:spacing w:val="-3"/>
        </w:rPr>
        <w:t xml:space="preserve"> </w:t>
      </w:r>
      <w:r>
        <w:t>жизни</w:t>
      </w:r>
      <w:r>
        <w:rPr>
          <w:spacing w:val="-2"/>
        </w:rPr>
        <w:t xml:space="preserve"> </w:t>
      </w:r>
      <w:r>
        <w:t>человека</w:t>
      </w:r>
      <w:r>
        <w:rPr>
          <w:spacing w:val="-2"/>
        </w:rPr>
        <w:t xml:space="preserve"> </w:t>
      </w:r>
      <w:r>
        <w:t>и</w:t>
      </w:r>
      <w:r>
        <w:rPr>
          <w:spacing w:val="-2"/>
        </w:rPr>
        <w:t xml:space="preserve"> общества.</w:t>
      </w:r>
    </w:p>
    <w:p w:rsidR="004A3635" w:rsidRDefault="004A3635" w:rsidP="00B72352">
      <w:pPr>
        <w:pStyle w:val="a3"/>
        <w:spacing w:before="120" w:after="120"/>
        <w:ind w:left="0" w:firstLine="720"/>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A3635" w:rsidRDefault="004A3635" w:rsidP="00B72352">
      <w:pPr>
        <w:pStyle w:val="a3"/>
        <w:spacing w:before="120" w:after="120"/>
        <w:ind w:left="0" w:firstLine="720"/>
        <w:jc w:val="left"/>
      </w:pPr>
      <w:r>
        <w:t>Содержание обучения в 9 классе. Человек</w:t>
      </w:r>
      <w:r>
        <w:rPr>
          <w:spacing w:val="-11"/>
        </w:rPr>
        <w:t xml:space="preserve"> </w:t>
      </w:r>
      <w:r>
        <w:t>в</w:t>
      </w:r>
      <w:r>
        <w:rPr>
          <w:spacing w:val="-11"/>
        </w:rPr>
        <w:t xml:space="preserve"> </w:t>
      </w:r>
      <w:r>
        <w:t>политическом</w:t>
      </w:r>
      <w:r>
        <w:rPr>
          <w:spacing w:val="-11"/>
        </w:rPr>
        <w:t xml:space="preserve"> </w:t>
      </w:r>
      <w:r>
        <w:t>измерении.</w:t>
      </w:r>
    </w:p>
    <w:p w:rsidR="004A3635" w:rsidRDefault="004A3635" w:rsidP="00B72352">
      <w:pPr>
        <w:pStyle w:val="a3"/>
        <w:spacing w:before="120" w:after="120"/>
        <w:ind w:left="0" w:firstLine="720"/>
        <w:jc w:val="left"/>
      </w:pPr>
      <w:r>
        <w:t>Политика</w:t>
      </w:r>
      <w:r>
        <w:rPr>
          <w:spacing w:val="40"/>
        </w:rPr>
        <w:t xml:space="preserve"> </w:t>
      </w:r>
      <w:r>
        <w:t>и</w:t>
      </w:r>
      <w:r>
        <w:rPr>
          <w:spacing w:val="40"/>
        </w:rPr>
        <w:t xml:space="preserve"> </w:t>
      </w:r>
      <w:r>
        <w:t>политическая</w:t>
      </w:r>
      <w:r>
        <w:rPr>
          <w:spacing w:val="40"/>
        </w:rPr>
        <w:t xml:space="preserve"> </w:t>
      </w:r>
      <w:r>
        <w:t>власть.</w:t>
      </w:r>
      <w:r>
        <w:rPr>
          <w:spacing w:val="40"/>
        </w:rPr>
        <w:t xml:space="preserve"> </w:t>
      </w:r>
      <w:r>
        <w:t>Государство</w:t>
      </w:r>
      <w:r>
        <w:rPr>
          <w:spacing w:val="40"/>
        </w:rPr>
        <w:t xml:space="preserve"> </w:t>
      </w:r>
      <w:r>
        <w:t>-</w:t>
      </w:r>
      <w:r>
        <w:rPr>
          <w:spacing w:val="40"/>
        </w:rPr>
        <w:t xml:space="preserve"> </w:t>
      </w:r>
      <w:r>
        <w:t>политическая</w:t>
      </w:r>
      <w:r>
        <w:rPr>
          <w:spacing w:val="40"/>
        </w:rPr>
        <w:t xml:space="preserve"> </w:t>
      </w:r>
      <w:r>
        <w:t>организация</w:t>
      </w:r>
      <w:r>
        <w:rPr>
          <w:spacing w:val="40"/>
        </w:rPr>
        <w:t xml:space="preserve"> </w:t>
      </w:r>
      <w:r>
        <w:t>общества.</w:t>
      </w:r>
      <w:r>
        <w:rPr>
          <w:spacing w:val="40"/>
        </w:rPr>
        <w:t xml:space="preserve"> </w:t>
      </w:r>
      <w:r>
        <w:t>Признаки государства. Внутренняя и внешняя политика.</w:t>
      </w:r>
    </w:p>
    <w:p w:rsidR="004A3635" w:rsidRDefault="004A3635" w:rsidP="00B72352">
      <w:pPr>
        <w:pStyle w:val="a3"/>
        <w:spacing w:before="120" w:after="120"/>
        <w:ind w:left="0" w:firstLine="720"/>
        <w:jc w:val="left"/>
      </w:pPr>
      <w:r>
        <w:t>Форма государства. Монархия и республика</w:t>
      </w:r>
      <w:r>
        <w:rPr>
          <w:spacing w:val="31"/>
        </w:rPr>
        <w:t xml:space="preserve"> </w:t>
      </w:r>
      <w:r>
        <w:t>- основные формы правления. Унитарное и</w:t>
      </w:r>
      <w:r>
        <w:rPr>
          <w:spacing w:val="40"/>
        </w:rPr>
        <w:t xml:space="preserve"> </w:t>
      </w:r>
      <w:r>
        <w:t>федеративное государственно-территориальное устройство.</w:t>
      </w:r>
    </w:p>
    <w:p w:rsidR="004A3635" w:rsidRDefault="004A3635" w:rsidP="00B72352">
      <w:pPr>
        <w:pStyle w:val="a3"/>
        <w:spacing w:before="120" w:after="120"/>
        <w:ind w:left="0" w:firstLine="720"/>
        <w:jc w:val="left"/>
      </w:pPr>
      <w:r>
        <w:t>Политический</w:t>
      </w:r>
      <w:r>
        <w:rPr>
          <w:spacing w:val="-3"/>
        </w:rPr>
        <w:t xml:space="preserve"> </w:t>
      </w:r>
      <w:r>
        <w:t>режим</w:t>
      </w:r>
      <w:r>
        <w:rPr>
          <w:spacing w:val="-6"/>
        </w:rPr>
        <w:t xml:space="preserve"> </w:t>
      </w:r>
      <w:r>
        <w:t>и</w:t>
      </w:r>
      <w:r>
        <w:rPr>
          <w:spacing w:val="-4"/>
        </w:rPr>
        <w:t xml:space="preserve"> </w:t>
      </w:r>
      <w:r>
        <w:t>его</w:t>
      </w:r>
      <w:r>
        <w:rPr>
          <w:spacing w:val="-2"/>
        </w:rPr>
        <w:t xml:space="preserve"> виды.</w:t>
      </w:r>
    </w:p>
    <w:p w:rsidR="004A3635" w:rsidRDefault="004A3635" w:rsidP="00B72352">
      <w:pPr>
        <w:pStyle w:val="a3"/>
        <w:spacing w:before="120" w:after="120"/>
        <w:ind w:left="0" w:firstLine="720"/>
        <w:jc w:val="left"/>
      </w:pPr>
      <w:r>
        <w:t>Демократия, демократические ценности. Правовое государство и гражданское общество. Участие</w:t>
      </w:r>
      <w:r>
        <w:rPr>
          <w:spacing w:val="40"/>
        </w:rPr>
        <w:t xml:space="preserve"> </w:t>
      </w:r>
      <w:r>
        <w:t>граждан</w:t>
      </w:r>
      <w:r>
        <w:rPr>
          <w:spacing w:val="40"/>
        </w:rPr>
        <w:t xml:space="preserve"> </w:t>
      </w:r>
      <w:r>
        <w:t>в</w:t>
      </w:r>
      <w:r>
        <w:rPr>
          <w:spacing w:val="40"/>
        </w:rPr>
        <w:t xml:space="preserve"> </w:t>
      </w:r>
      <w:r>
        <w:t>политике.</w:t>
      </w:r>
      <w:r>
        <w:rPr>
          <w:spacing w:val="40"/>
        </w:rPr>
        <w:t xml:space="preserve"> </w:t>
      </w:r>
      <w:r>
        <w:t>Выборы,</w:t>
      </w:r>
      <w:r>
        <w:rPr>
          <w:spacing w:val="40"/>
        </w:rPr>
        <w:t xml:space="preserve"> </w:t>
      </w:r>
      <w:r>
        <w:t>референдум.</w:t>
      </w:r>
      <w:r>
        <w:rPr>
          <w:spacing w:val="40"/>
        </w:rPr>
        <w:t xml:space="preserve"> </w:t>
      </w:r>
      <w:r>
        <w:t>Политические</w:t>
      </w:r>
      <w:r>
        <w:rPr>
          <w:spacing w:val="40"/>
        </w:rPr>
        <w:t xml:space="preserve"> </w:t>
      </w:r>
      <w:r>
        <w:t>партии,</w:t>
      </w:r>
      <w:r>
        <w:rPr>
          <w:spacing w:val="40"/>
        </w:rPr>
        <w:t xml:space="preserve"> </w:t>
      </w:r>
      <w:r>
        <w:t>их</w:t>
      </w:r>
      <w:r>
        <w:rPr>
          <w:spacing w:val="40"/>
        </w:rPr>
        <w:t xml:space="preserve"> </w:t>
      </w:r>
      <w:r>
        <w:t>роль</w:t>
      </w:r>
      <w:r>
        <w:rPr>
          <w:spacing w:val="40"/>
        </w:rPr>
        <w:t xml:space="preserve"> </w:t>
      </w:r>
      <w:r>
        <w:t>в</w:t>
      </w:r>
      <w:r>
        <w:rPr>
          <w:spacing w:val="40"/>
        </w:rPr>
        <w:t xml:space="preserve"> </w:t>
      </w:r>
      <w:r>
        <w:t>демократическом обществе.</w:t>
      </w:r>
    </w:p>
    <w:p w:rsidR="004A3635" w:rsidRDefault="004A3635" w:rsidP="00B72352">
      <w:pPr>
        <w:pStyle w:val="a3"/>
        <w:spacing w:before="120" w:after="120"/>
        <w:ind w:left="0" w:firstLine="720"/>
        <w:jc w:val="left"/>
      </w:pPr>
      <w:r>
        <w:t>Общественно-политические</w:t>
      </w:r>
      <w:r>
        <w:rPr>
          <w:spacing w:val="-15"/>
        </w:rPr>
        <w:t xml:space="preserve"> </w:t>
      </w:r>
      <w:r>
        <w:t>организации. Гражданин и государство.</w:t>
      </w:r>
    </w:p>
    <w:p w:rsidR="004A3635" w:rsidRDefault="004A3635" w:rsidP="00B72352">
      <w:pPr>
        <w:pStyle w:val="a3"/>
        <w:spacing w:before="120" w:after="120"/>
        <w:ind w:left="0" w:firstLine="720"/>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A3635" w:rsidRDefault="004A3635" w:rsidP="00B72352">
      <w:pPr>
        <w:pStyle w:val="a3"/>
        <w:spacing w:before="120" w:after="120"/>
        <w:ind w:left="0" w:firstLine="720"/>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A3635" w:rsidRDefault="004A3635" w:rsidP="00B72352">
      <w:pPr>
        <w:pStyle w:val="a3"/>
        <w:spacing w:before="120" w:after="120"/>
        <w:ind w:left="0" w:firstLine="720"/>
      </w:pPr>
      <w:r>
        <w:t>Государственное</w:t>
      </w:r>
      <w:r>
        <w:rPr>
          <w:spacing w:val="-5"/>
        </w:rPr>
        <w:t xml:space="preserve"> </w:t>
      </w:r>
      <w:r>
        <w:t>управление.</w:t>
      </w:r>
      <w:r>
        <w:rPr>
          <w:spacing w:val="-5"/>
        </w:rPr>
        <w:t xml:space="preserve"> </w:t>
      </w:r>
      <w:r>
        <w:t>Противодействие</w:t>
      </w:r>
      <w:r>
        <w:rPr>
          <w:spacing w:val="-7"/>
        </w:rPr>
        <w:t xml:space="preserve"> </w:t>
      </w:r>
      <w:r>
        <w:t>коррупции</w:t>
      </w:r>
      <w:r>
        <w:rPr>
          <w:spacing w:val="-5"/>
        </w:rPr>
        <w:t xml:space="preserve"> </w:t>
      </w:r>
      <w:r>
        <w:t>в</w:t>
      </w:r>
      <w:r>
        <w:rPr>
          <w:spacing w:val="-6"/>
        </w:rPr>
        <w:t xml:space="preserve"> </w:t>
      </w:r>
      <w:r>
        <w:t>Российской</w:t>
      </w:r>
      <w:r>
        <w:rPr>
          <w:spacing w:val="-5"/>
        </w:rPr>
        <w:t xml:space="preserve"> </w:t>
      </w:r>
      <w:r>
        <w:rPr>
          <w:spacing w:val="-2"/>
        </w:rPr>
        <w:t>Федерации.</w:t>
      </w:r>
    </w:p>
    <w:p w:rsidR="004A3635" w:rsidRDefault="004A3635" w:rsidP="00B72352">
      <w:pPr>
        <w:pStyle w:val="a3"/>
        <w:spacing w:before="120" w:after="120"/>
        <w:ind w:left="0" w:firstLine="720"/>
      </w:pPr>
      <w:r>
        <w:t xml:space="preserve">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w:t>
      </w:r>
      <w:r>
        <w:rPr>
          <w:spacing w:val="-2"/>
        </w:rPr>
        <w:t>Федерации.</w:t>
      </w:r>
    </w:p>
    <w:p w:rsidR="004A3635" w:rsidRDefault="004A3635" w:rsidP="00B72352">
      <w:pPr>
        <w:pStyle w:val="a3"/>
        <w:spacing w:before="120" w:after="120"/>
        <w:ind w:left="0" w:firstLine="720"/>
      </w:pPr>
      <w:r>
        <w:t>Местное</w:t>
      </w:r>
      <w:r>
        <w:rPr>
          <w:spacing w:val="-3"/>
        </w:rPr>
        <w:t xml:space="preserve"> </w:t>
      </w:r>
      <w:r>
        <w:rPr>
          <w:spacing w:val="-2"/>
        </w:rPr>
        <w:t>самоуправление.</w:t>
      </w:r>
    </w:p>
    <w:p w:rsidR="004A3635" w:rsidRDefault="004A3635" w:rsidP="00B72352">
      <w:pPr>
        <w:pStyle w:val="a3"/>
        <w:spacing w:before="120" w:after="120"/>
        <w:ind w:left="0" w:firstLine="720"/>
      </w:pPr>
      <w: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w:t>
      </w:r>
      <w:r>
        <w:lastRenderedPageBreak/>
        <w:t>обязанностей гражданина Российской Федерации.</w:t>
      </w:r>
    </w:p>
    <w:p w:rsidR="004A3635" w:rsidRDefault="004A3635" w:rsidP="00B72352">
      <w:pPr>
        <w:pStyle w:val="a3"/>
        <w:spacing w:before="120" w:after="120"/>
        <w:ind w:left="0" w:firstLine="720"/>
      </w:pPr>
      <w:r>
        <w:t>Человек</w:t>
      </w:r>
      <w:r>
        <w:rPr>
          <w:spacing w:val="-3"/>
        </w:rPr>
        <w:t xml:space="preserve"> </w:t>
      </w:r>
      <w:r>
        <w:t>в</w:t>
      </w:r>
      <w:r>
        <w:rPr>
          <w:spacing w:val="-3"/>
        </w:rPr>
        <w:t xml:space="preserve"> </w:t>
      </w:r>
      <w:r>
        <w:t>системе</w:t>
      </w:r>
      <w:r>
        <w:rPr>
          <w:spacing w:val="-3"/>
        </w:rPr>
        <w:t xml:space="preserve"> </w:t>
      </w:r>
      <w:r>
        <w:t>социальных</w:t>
      </w:r>
      <w:r>
        <w:rPr>
          <w:spacing w:val="-1"/>
        </w:rPr>
        <w:t xml:space="preserve"> </w:t>
      </w:r>
      <w:r>
        <w:rPr>
          <w:spacing w:val="-2"/>
        </w:rPr>
        <w:t>отношений.</w:t>
      </w:r>
    </w:p>
    <w:p w:rsidR="004A3635" w:rsidRDefault="004A3635" w:rsidP="00B72352">
      <w:pPr>
        <w:pStyle w:val="a3"/>
        <w:spacing w:before="120" w:after="120"/>
        <w:ind w:left="0" w:firstLine="720"/>
        <w:jc w:val="left"/>
      </w:pPr>
      <w:r>
        <w:t>Социальная</w:t>
      </w:r>
      <w:r>
        <w:rPr>
          <w:spacing w:val="-7"/>
        </w:rPr>
        <w:t xml:space="preserve"> </w:t>
      </w:r>
      <w:r>
        <w:t>структура</w:t>
      </w:r>
      <w:r>
        <w:rPr>
          <w:spacing w:val="-6"/>
        </w:rPr>
        <w:t xml:space="preserve"> </w:t>
      </w:r>
      <w:r>
        <w:t>общества.</w:t>
      </w:r>
      <w:r>
        <w:rPr>
          <w:spacing w:val="-7"/>
        </w:rPr>
        <w:t xml:space="preserve"> </w:t>
      </w:r>
      <w:r>
        <w:t>Многообразие</w:t>
      </w:r>
      <w:r>
        <w:rPr>
          <w:spacing w:val="-7"/>
        </w:rPr>
        <w:t xml:space="preserve"> </w:t>
      </w:r>
      <w:r>
        <w:t>социальных</w:t>
      </w:r>
      <w:r>
        <w:rPr>
          <w:spacing w:val="-5"/>
        </w:rPr>
        <w:t xml:space="preserve"> </w:t>
      </w:r>
      <w:r>
        <w:t>общностей</w:t>
      </w:r>
      <w:r>
        <w:rPr>
          <w:spacing w:val="-7"/>
        </w:rPr>
        <w:t xml:space="preserve"> </w:t>
      </w:r>
      <w:r>
        <w:t>и</w:t>
      </w:r>
      <w:r>
        <w:rPr>
          <w:spacing w:val="-7"/>
        </w:rPr>
        <w:t xml:space="preserve"> </w:t>
      </w:r>
      <w:r>
        <w:t>групп. Социальная мобильность.</w:t>
      </w:r>
    </w:p>
    <w:p w:rsidR="004A3635" w:rsidRDefault="004A3635" w:rsidP="00B72352">
      <w:pPr>
        <w:pStyle w:val="a3"/>
        <w:spacing w:before="120" w:after="120"/>
        <w:ind w:left="0" w:firstLine="720"/>
        <w:jc w:val="left"/>
      </w:pPr>
      <w:r>
        <w:t>Социальный</w:t>
      </w:r>
      <w:r>
        <w:rPr>
          <w:spacing w:val="-4"/>
        </w:rPr>
        <w:t xml:space="preserve"> </w:t>
      </w:r>
      <w:r>
        <w:t>статус</w:t>
      </w:r>
      <w:r>
        <w:rPr>
          <w:spacing w:val="-3"/>
        </w:rPr>
        <w:t xml:space="preserve"> </w:t>
      </w:r>
      <w:r>
        <w:t>человека</w:t>
      </w:r>
      <w:r>
        <w:rPr>
          <w:spacing w:val="-5"/>
        </w:rPr>
        <w:t xml:space="preserve"> </w:t>
      </w:r>
      <w:r>
        <w:t>в</w:t>
      </w:r>
      <w:r>
        <w:rPr>
          <w:spacing w:val="-5"/>
        </w:rPr>
        <w:t xml:space="preserve"> </w:t>
      </w:r>
      <w:r>
        <w:t>обществе.</w:t>
      </w:r>
      <w:r>
        <w:rPr>
          <w:spacing w:val="-4"/>
        </w:rPr>
        <w:t xml:space="preserve"> </w:t>
      </w:r>
      <w:r>
        <w:t>Социальные</w:t>
      </w:r>
      <w:r>
        <w:rPr>
          <w:spacing w:val="-6"/>
        </w:rPr>
        <w:t xml:space="preserve"> </w:t>
      </w:r>
      <w:r>
        <w:t>роли.</w:t>
      </w:r>
      <w:r>
        <w:rPr>
          <w:spacing w:val="-4"/>
        </w:rPr>
        <w:t xml:space="preserve"> </w:t>
      </w:r>
      <w:r>
        <w:t>Ролевой</w:t>
      </w:r>
      <w:r>
        <w:rPr>
          <w:spacing w:val="-4"/>
        </w:rPr>
        <w:t xml:space="preserve"> </w:t>
      </w:r>
      <w:r>
        <w:t>набор</w:t>
      </w:r>
      <w:r>
        <w:rPr>
          <w:spacing w:val="-4"/>
        </w:rPr>
        <w:t xml:space="preserve"> </w:t>
      </w:r>
      <w:r>
        <w:t>подростка. Социализация личности.</w:t>
      </w:r>
    </w:p>
    <w:p w:rsidR="004A3635" w:rsidRDefault="004A3635" w:rsidP="00B72352">
      <w:pPr>
        <w:pStyle w:val="a3"/>
        <w:spacing w:before="120" w:after="120"/>
        <w:ind w:left="0" w:firstLine="720"/>
        <w:jc w:val="left"/>
      </w:pPr>
      <w:r>
        <w:t>Роль</w:t>
      </w:r>
      <w:r>
        <w:rPr>
          <w:spacing w:val="40"/>
        </w:rPr>
        <w:t xml:space="preserve"> </w:t>
      </w:r>
      <w:r>
        <w:t>семьи</w:t>
      </w:r>
      <w:r>
        <w:rPr>
          <w:spacing w:val="40"/>
        </w:rPr>
        <w:t xml:space="preserve"> </w:t>
      </w:r>
      <w:r>
        <w:t>в</w:t>
      </w:r>
      <w:r>
        <w:rPr>
          <w:spacing w:val="40"/>
        </w:rPr>
        <w:t xml:space="preserve"> </w:t>
      </w:r>
      <w:r>
        <w:t>социализации</w:t>
      </w:r>
      <w:r>
        <w:rPr>
          <w:spacing w:val="40"/>
        </w:rPr>
        <w:t xml:space="preserve"> </w:t>
      </w:r>
      <w:r>
        <w:t>личности.</w:t>
      </w:r>
      <w:r>
        <w:rPr>
          <w:spacing w:val="40"/>
        </w:rPr>
        <w:t xml:space="preserve"> </w:t>
      </w:r>
      <w:r>
        <w:t>Функции</w:t>
      </w:r>
      <w:r>
        <w:rPr>
          <w:spacing w:val="40"/>
        </w:rPr>
        <w:t xml:space="preserve"> </w:t>
      </w:r>
      <w:r>
        <w:t>семьи.</w:t>
      </w:r>
      <w:r>
        <w:rPr>
          <w:spacing w:val="40"/>
        </w:rPr>
        <w:t xml:space="preserve"> </w:t>
      </w:r>
      <w:r>
        <w:t>Семейные</w:t>
      </w:r>
      <w:r>
        <w:rPr>
          <w:spacing w:val="40"/>
        </w:rPr>
        <w:t xml:space="preserve"> </w:t>
      </w:r>
      <w:r>
        <w:t>ценности.</w:t>
      </w:r>
      <w:r>
        <w:rPr>
          <w:spacing w:val="40"/>
        </w:rPr>
        <w:t xml:space="preserve"> </w:t>
      </w:r>
      <w:r>
        <w:t>Основные роли членов семьи.</w:t>
      </w:r>
    </w:p>
    <w:p w:rsidR="004A3635" w:rsidRDefault="004A3635" w:rsidP="00B72352">
      <w:pPr>
        <w:pStyle w:val="a3"/>
        <w:spacing w:before="120" w:after="120"/>
        <w:ind w:left="0" w:firstLine="720"/>
        <w:jc w:val="left"/>
      </w:pPr>
      <w:r>
        <w:t>Этнос</w:t>
      </w:r>
      <w:r>
        <w:rPr>
          <w:spacing w:val="40"/>
        </w:rPr>
        <w:t xml:space="preserve"> </w:t>
      </w:r>
      <w:r>
        <w:t>и</w:t>
      </w:r>
      <w:r>
        <w:rPr>
          <w:spacing w:val="40"/>
        </w:rPr>
        <w:t xml:space="preserve"> </w:t>
      </w:r>
      <w:r>
        <w:t>нация.</w:t>
      </w:r>
      <w:r>
        <w:rPr>
          <w:spacing w:val="40"/>
        </w:rPr>
        <w:t xml:space="preserve"> </w:t>
      </w:r>
      <w:r>
        <w:t>Россия</w:t>
      </w:r>
      <w:r>
        <w:rPr>
          <w:spacing w:val="40"/>
        </w:rPr>
        <w:t xml:space="preserve"> </w:t>
      </w:r>
      <w:r>
        <w:t>-</w:t>
      </w:r>
      <w:r>
        <w:rPr>
          <w:spacing w:val="40"/>
        </w:rPr>
        <w:t xml:space="preserve"> </w:t>
      </w:r>
      <w:r>
        <w:t>многонациональное</w:t>
      </w:r>
      <w:r>
        <w:rPr>
          <w:spacing w:val="40"/>
        </w:rPr>
        <w:t xml:space="preserve"> </w:t>
      </w:r>
      <w:r>
        <w:t>государство.</w:t>
      </w:r>
      <w:r>
        <w:rPr>
          <w:spacing w:val="40"/>
        </w:rPr>
        <w:t xml:space="preserve"> </w:t>
      </w:r>
      <w:r>
        <w:t>Этносы</w:t>
      </w:r>
      <w:r>
        <w:rPr>
          <w:spacing w:val="40"/>
        </w:rPr>
        <w:t xml:space="preserve"> </w:t>
      </w:r>
      <w:r>
        <w:t>и</w:t>
      </w:r>
      <w:r>
        <w:rPr>
          <w:spacing w:val="40"/>
        </w:rPr>
        <w:t xml:space="preserve"> </w:t>
      </w:r>
      <w:r>
        <w:t>нации</w:t>
      </w:r>
      <w:r>
        <w:rPr>
          <w:spacing w:val="40"/>
        </w:rPr>
        <w:t xml:space="preserve"> </w:t>
      </w:r>
      <w:r>
        <w:t>в</w:t>
      </w:r>
      <w:r>
        <w:rPr>
          <w:spacing w:val="40"/>
        </w:rPr>
        <w:t xml:space="preserve"> </w:t>
      </w:r>
      <w:r>
        <w:t>диалоге</w:t>
      </w:r>
      <w:r>
        <w:rPr>
          <w:spacing w:val="40"/>
        </w:rPr>
        <w:t xml:space="preserve"> </w:t>
      </w:r>
      <w:r>
        <w:rPr>
          <w:spacing w:val="-2"/>
        </w:rPr>
        <w:t>культур.</w:t>
      </w:r>
    </w:p>
    <w:p w:rsidR="004A3635" w:rsidRDefault="004A3635" w:rsidP="00B72352">
      <w:pPr>
        <w:pStyle w:val="a3"/>
        <w:spacing w:before="120" w:after="120"/>
        <w:ind w:left="0" w:firstLine="720"/>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A3635" w:rsidRDefault="004A3635" w:rsidP="00B72352">
      <w:pPr>
        <w:pStyle w:val="a3"/>
        <w:spacing w:before="120" w:after="120"/>
        <w:ind w:left="0" w:firstLine="720"/>
      </w:pPr>
      <w:r>
        <w:t>Человек</w:t>
      </w:r>
      <w:r>
        <w:rPr>
          <w:spacing w:val="-3"/>
        </w:rPr>
        <w:t xml:space="preserve"> </w:t>
      </w:r>
      <w:r>
        <w:t>в</w:t>
      </w:r>
      <w:r>
        <w:rPr>
          <w:spacing w:val="-4"/>
        </w:rPr>
        <w:t xml:space="preserve"> </w:t>
      </w:r>
      <w:r>
        <w:t>современном</w:t>
      </w:r>
      <w:r>
        <w:rPr>
          <w:spacing w:val="-2"/>
        </w:rPr>
        <w:t xml:space="preserve"> </w:t>
      </w:r>
      <w:r>
        <w:t>изменяющемся</w:t>
      </w:r>
      <w:r>
        <w:rPr>
          <w:spacing w:val="-3"/>
        </w:rPr>
        <w:t xml:space="preserve"> </w:t>
      </w:r>
      <w:r>
        <w:rPr>
          <w:spacing w:val="-4"/>
        </w:rPr>
        <w:t>мире.</w:t>
      </w:r>
    </w:p>
    <w:p w:rsidR="004A3635" w:rsidRDefault="004A3635" w:rsidP="00B72352">
      <w:pPr>
        <w:pStyle w:val="a3"/>
        <w:spacing w:before="120" w:after="120"/>
        <w:ind w:left="0" w:firstLine="720"/>
      </w:pPr>
      <w:r>
        <w:t>Информационное общество. Сущность глобализации. Причины, проявления и</w:t>
      </w:r>
      <w:r>
        <w:rPr>
          <w:spacing w:val="40"/>
        </w:rPr>
        <w:t xml:space="preserve"> </w:t>
      </w:r>
      <w:r>
        <w:t>последствия глобализации, её противоречия. Глобальные проблемы и возможности их решения. Экологическая ситуация и способы её улучшения.</w:t>
      </w:r>
    </w:p>
    <w:p w:rsidR="004A3635" w:rsidRDefault="004A3635" w:rsidP="00B72352">
      <w:pPr>
        <w:pStyle w:val="a3"/>
        <w:spacing w:before="120" w:after="120"/>
        <w:ind w:left="0" w:firstLine="720"/>
      </w:pPr>
      <w:r>
        <w:t>Молодёжь</w:t>
      </w:r>
      <w:r>
        <w:rPr>
          <w:spacing w:val="-5"/>
        </w:rPr>
        <w:t xml:space="preserve"> </w:t>
      </w:r>
      <w:r>
        <w:t>-</w:t>
      </w:r>
      <w:r>
        <w:rPr>
          <w:spacing w:val="-6"/>
        </w:rPr>
        <w:t xml:space="preserve"> </w:t>
      </w:r>
      <w:r>
        <w:t>активный</w:t>
      </w:r>
      <w:r>
        <w:rPr>
          <w:spacing w:val="-3"/>
        </w:rPr>
        <w:t xml:space="preserve"> </w:t>
      </w:r>
      <w:r>
        <w:t>участник</w:t>
      </w:r>
      <w:r>
        <w:rPr>
          <w:spacing w:val="-5"/>
        </w:rPr>
        <w:t xml:space="preserve"> </w:t>
      </w:r>
      <w:r>
        <w:t>общественной</w:t>
      </w:r>
      <w:r>
        <w:rPr>
          <w:spacing w:val="-7"/>
        </w:rPr>
        <w:t xml:space="preserve"> </w:t>
      </w:r>
      <w:r>
        <w:t>жизни.</w:t>
      </w:r>
      <w:r>
        <w:rPr>
          <w:spacing w:val="-5"/>
        </w:rPr>
        <w:t xml:space="preserve"> </w:t>
      </w:r>
      <w:r>
        <w:t>Волонтёрское</w:t>
      </w:r>
      <w:r>
        <w:rPr>
          <w:spacing w:val="-6"/>
        </w:rPr>
        <w:t xml:space="preserve"> </w:t>
      </w:r>
      <w:r>
        <w:t>движение. Профессии настоящего и будущего. Непрерывное образование и карьера.</w:t>
      </w:r>
    </w:p>
    <w:p w:rsidR="004A3635" w:rsidRDefault="004A3635" w:rsidP="00B72352">
      <w:pPr>
        <w:pStyle w:val="a3"/>
        <w:spacing w:before="120" w:after="120"/>
        <w:ind w:left="0" w:firstLine="720"/>
      </w:pPr>
      <w:r>
        <w:t xml:space="preserve">Здоровый образ жизни. Социальная и личная значимость здорового образа жизни. Мода и </w:t>
      </w:r>
      <w:r>
        <w:rPr>
          <w:spacing w:val="-2"/>
        </w:rPr>
        <w:t>спорт.</w:t>
      </w:r>
    </w:p>
    <w:p w:rsidR="004A3635" w:rsidRDefault="004A3635" w:rsidP="00B72352">
      <w:pPr>
        <w:pStyle w:val="a3"/>
        <w:spacing w:before="120" w:after="120"/>
        <w:ind w:left="0" w:firstLine="720"/>
      </w:pPr>
      <w:r>
        <w:t>Современные формы связи и коммуникации: как они изменили мир. Особенности</w:t>
      </w:r>
      <w:r>
        <w:rPr>
          <w:spacing w:val="40"/>
        </w:rPr>
        <w:t xml:space="preserve"> </w:t>
      </w:r>
      <w:r>
        <w:t>общения в виртуальном пространстве.</w:t>
      </w:r>
    </w:p>
    <w:p w:rsidR="004A3635" w:rsidRDefault="004A3635" w:rsidP="00B72352">
      <w:pPr>
        <w:pStyle w:val="a3"/>
        <w:spacing w:before="120" w:after="120"/>
        <w:ind w:left="0" w:firstLine="720"/>
      </w:pPr>
      <w:r>
        <w:t>Перспективы</w:t>
      </w:r>
      <w:r>
        <w:rPr>
          <w:spacing w:val="-5"/>
        </w:rPr>
        <w:t xml:space="preserve"> </w:t>
      </w:r>
      <w:r>
        <w:t>развития</w:t>
      </w:r>
      <w:r>
        <w:rPr>
          <w:spacing w:val="-5"/>
        </w:rPr>
        <w:t xml:space="preserve"> </w:t>
      </w:r>
      <w:r>
        <w:rPr>
          <w:spacing w:val="-2"/>
        </w:rPr>
        <w:t>общества.</w:t>
      </w:r>
    </w:p>
    <w:p w:rsidR="004A3635" w:rsidRDefault="004A3635" w:rsidP="00B72352">
      <w:pPr>
        <w:pStyle w:val="a3"/>
        <w:spacing w:before="120" w:after="120"/>
        <w:ind w:left="0" w:firstLine="720"/>
      </w:pPr>
      <w:r>
        <w:t>Планируемые</w:t>
      </w:r>
      <w:r>
        <w:rPr>
          <w:spacing w:val="-6"/>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по</w:t>
      </w:r>
      <w:r>
        <w:rPr>
          <w:spacing w:val="-2"/>
        </w:rPr>
        <w:t xml:space="preserve"> обществознанию.</w:t>
      </w:r>
    </w:p>
    <w:p w:rsidR="004A3635" w:rsidRDefault="004A3635" w:rsidP="00B72352">
      <w:pPr>
        <w:pStyle w:val="a3"/>
        <w:spacing w:before="120" w:after="120"/>
        <w:ind w:left="0" w:firstLine="720"/>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w:t>
      </w:r>
      <w:r>
        <w:rPr>
          <w:spacing w:val="40"/>
        </w:rPr>
        <w:t xml:space="preserve"> </w:t>
      </w:r>
      <w:r>
        <w:t>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A3635" w:rsidRDefault="004A3635" w:rsidP="0094378E">
      <w:pPr>
        <w:pStyle w:val="a4"/>
        <w:numPr>
          <w:ilvl w:val="0"/>
          <w:numId w:val="17"/>
        </w:numPr>
        <w:tabs>
          <w:tab w:val="left" w:pos="1648"/>
        </w:tabs>
        <w:spacing w:before="120" w:after="120"/>
        <w:ind w:left="0" w:firstLine="720"/>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4A3635" w:rsidRDefault="004A3635" w:rsidP="0094378E">
      <w:pPr>
        <w:pStyle w:val="a4"/>
        <w:numPr>
          <w:ilvl w:val="0"/>
          <w:numId w:val="17"/>
        </w:numPr>
        <w:tabs>
          <w:tab w:val="left" w:pos="1644"/>
        </w:tabs>
        <w:spacing w:before="120" w:after="120"/>
        <w:ind w:left="0" w:firstLine="720"/>
        <w:rPr>
          <w:sz w:val="24"/>
        </w:rPr>
      </w:pPr>
      <w:r>
        <w:rPr>
          <w:sz w:val="24"/>
        </w:rPr>
        <w:t xml:space="preserve">патриотического воспитания: осознание российской гражданской идентичности </w:t>
      </w:r>
      <w:r>
        <w:rPr>
          <w:sz w:val="24"/>
        </w:rPr>
        <w:lastRenderedPageBreak/>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A3635" w:rsidRDefault="004A3635" w:rsidP="0094378E">
      <w:pPr>
        <w:pStyle w:val="a4"/>
        <w:numPr>
          <w:ilvl w:val="0"/>
          <w:numId w:val="17"/>
        </w:numPr>
        <w:tabs>
          <w:tab w:val="left" w:pos="928"/>
        </w:tabs>
        <w:spacing w:before="120" w:after="120"/>
        <w:ind w:left="0" w:firstLine="720"/>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w:t>
      </w:r>
      <w:r>
        <w:rPr>
          <w:spacing w:val="-1"/>
          <w:sz w:val="24"/>
        </w:rPr>
        <w:t xml:space="preserve"> </w:t>
      </w:r>
      <w:r>
        <w:rPr>
          <w:sz w:val="24"/>
        </w:rP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A3635" w:rsidRDefault="004A3635" w:rsidP="0094378E">
      <w:pPr>
        <w:pStyle w:val="a4"/>
        <w:numPr>
          <w:ilvl w:val="0"/>
          <w:numId w:val="17"/>
        </w:numPr>
        <w:tabs>
          <w:tab w:val="left" w:pos="1639"/>
        </w:tabs>
        <w:spacing w:before="120" w:after="120"/>
        <w:ind w:left="0" w:firstLine="720"/>
        <w:rPr>
          <w:sz w:val="24"/>
        </w:rPr>
      </w:pPr>
      <w:r>
        <w:rPr>
          <w:sz w:val="24"/>
        </w:rPr>
        <w:t>эстетического воспитания: восприимчивость к разным видам искусства, традициям</w:t>
      </w:r>
      <w:r>
        <w:rPr>
          <w:spacing w:val="-5"/>
          <w:sz w:val="24"/>
        </w:rPr>
        <w:t xml:space="preserve"> </w:t>
      </w:r>
      <w:r>
        <w:rPr>
          <w:sz w:val="24"/>
        </w:rPr>
        <w:t>и</w:t>
      </w:r>
      <w:r>
        <w:rPr>
          <w:spacing w:val="-4"/>
          <w:sz w:val="24"/>
        </w:rPr>
        <w:t xml:space="preserve"> </w:t>
      </w:r>
      <w:r>
        <w:rPr>
          <w:sz w:val="24"/>
        </w:rPr>
        <w:t>творчеству</w:t>
      </w:r>
      <w:r>
        <w:rPr>
          <w:spacing w:val="-7"/>
          <w:sz w:val="24"/>
        </w:rPr>
        <w:t xml:space="preserve"> </w:t>
      </w:r>
      <w:r>
        <w:rPr>
          <w:sz w:val="24"/>
        </w:rPr>
        <w:t>своего</w:t>
      </w:r>
      <w:r>
        <w:rPr>
          <w:spacing w:val="-4"/>
          <w:sz w:val="24"/>
        </w:rPr>
        <w:t xml:space="preserve"> </w:t>
      </w:r>
      <w:r>
        <w:rPr>
          <w:sz w:val="24"/>
        </w:rPr>
        <w:t>и</w:t>
      </w:r>
      <w:r>
        <w:rPr>
          <w:spacing w:val="-4"/>
          <w:sz w:val="24"/>
        </w:rPr>
        <w:t xml:space="preserve"> </w:t>
      </w:r>
      <w:r>
        <w:rPr>
          <w:sz w:val="24"/>
        </w:rPr>
        <w:t>других</w:t>
      </w:r>
      <w:r>
        <w:rPr>
          <w:spacing w:val="-2"/>
          <w:sz w:val="24"/>
        </w:rPr>
        <w:t xml:space="preserve"> </w:t>
      </w:r>
      <w:r>
        <w:rPr>
          <w:sz w:val="24"/>
        </w:rPr>
        <w:t>народов,</w:t>
      </w:r>
      <w:r>
        <w:rPr>
          <w:spacing w:val="-4"/>
          <w:sz w:val="24"/>
        </w:rPr>
        <w:t xml:space="preserve"> </w:t>
      </w:r>
      <w:r>
        <w:rPr>
          <w:sz w:val="24"/>
        </w:rPr>
        <w:t>понимание</w:t>
      </w:r>
      <w:r>
        <w:rPr>
          <w:spacing w:val="-5"/>
          <w:sz w:val="24"/>
        </w:rPr>
        <w:t xml:space="preserve"> </w:t>
      </w:r>
      <w:r>
        <w:rPr>
          <w:sz w:val="24"/>
        </w:rPr>
        <w:t>эмоционального</w:t>
      </w:r>
      <w:r>
        <w:rPr>
          <w:spacing w:val="-4"/>
          <w:sz w:val="24"/>
        </w:rPr>
        <w:t xml:space="preserve"> </w:t>
      </w:r>
      <w:r>
        <w:rPr>
          <w:sz w:val="24"/>
        </w:rPr>
        <w:t>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A3635" w:rsidRDefault="004A3635" w:rsidP="0094378E">
      <w:pPr>
        <w:pStyle w:val="a4"/>
        <w:numPr>
          <w:ilvl w:val="0"/>
          <w:numId w:val="17"/>
        </w:numPr>
        <w:tabs>
          <w:tab w:val="left" w:pos="1648"/>
        </w:tabs>
        <w:spacing w:before="120" w:after="120"/>
        <w:ind w:left="0" w:firstLine="720"/>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4A3635" w:rsidRDefault="004A3635" w:rsidP="0094378E">
      <w:pPr>
        <w:pStyle w:val="a4"/>
        <w:numPr>
          <w:ilvl w:val="0"/>
          <w:numId w:val="17"/>
        </w:numPr>
        <w:tabs>
          <w:tab w:val="left" w:pos="1639"/>
        </w:tabs>
        <w:spacing w:before="120" w:after="120"/>
        <w:ind w:left="0" w:firstLine="720"/>
        <w:rPr>
          <w:sz w:val="24"/>
        </w:rPr>
      </w:pPr>
      <w:r>
        <w:rPr>
          <w:sz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w:t>
      </w:r>
      <w:r>
        <w:rPr>
          <w:spacing w:val="40"/>
          <w:sz w:val="24"/>
        </w:rPr>
        <w:t xml:space="preserve"> </w:t>
      </w:r>
      <w:r>
        <w:rPr>
          <w:sz w:val="24"/>
        </w:rPr>
        <w:t>и самостоятельно выполнять такого рода деятельность, интерес</w:t>
      </w:r>
    </w:p>
    <w:p w:rsidR="004A3635" w:rsidRDefault="004A3635" w:rsidP="00B72352">
      <w:pPr>
        <w:pStyle w:val="a3"/>
        <w:spacing w:before="120" w:after="120"/>
        <w:ind w:left="0" w:firstLine="720"/>
      </w:pPr>
      <w: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w:t>
      </w:r>
      <w:r>
        <w:rPr>
          <w:spacing w:val="40"/>
        </w:rPr>
        <w:t xml:space="preserve"> </w:t>
      </w:r>
      <w:r>
        <w:t>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3635" w:rsidRDefault="004A3635" w:rsidP="0094378E">
      <w:pPr>
        <w:pStyle w:val="a4"/>
        <w:numPr>
          <w:ilvl w:val="0"/>
          <w:numId w:val="17"/>
        </w:numPr>
        <w:tabs>
          <w:tab w:val="left" w:pos="1644"/>
        </w:tabs>
        <w:spacing w:before="120" w:after="120"/>
        <w:ind w:left="0" w:firstLine="720"/>
        <w:rPr>
          <w:sz w:val="24"/>
        </w:rPr>
      </w:pPr>
      <w:r>
        <w:rPr>
          <w:sz w:val="24"/>
        </w:rPr>
        <w:t>экологического</w:t>
      </w:r>
      <w:r>
        <w:rPr>
          <w:spacing w:val="-2"/>
          <w:sz w:val="24"/>
        </w:rPr>
        <w:t xml:space="preserve"> </w:t>
      </w:r>
      <w:r>
        <w:rPr>
          <w:sz w:val="24"/>
        </w:rPr>
        <w:t>воспитания:</w:t>
      </w:r>
      <w:r>
        <w:rPr>
          <w:spacing w:val="-2"/>
          <w:sz w:val="24"/>
        </w:rPr>
        <w:t xml:space="preserve"> </w:t>
      </w:r>
      <w:r>
        <w:rPr>
          <w:sz w:val="24"/>
        </w:rPr>
        <w:t>ориентация</w:t>
      </w:r>
      <w:r>
        <w:rPr>
          <w:spacing w:val="-4"/>
          <w:sz w:val="24"/>
        </w:rPr>
        <w:t xml:space="preserve"> </w:t>
      </w:r>
      <w:r>
        <w:rPr>
          <w:sz w:val="24"/>
        </w:rPr>
        <w:t>на</w:t>
      </w:r>
      <w:r>
        <w:rPr>
          <w:spacing w:val="-3"/>
          <w:sz w:val="24"/>
        </w:rPr>
        <w:t xml:space="preserve"> </w:t>
      </w:r>
      <w:r>
        <w:rPr>
          <w:sz w:val="24"/>
        </w:rPr>
        <w:t>применение</w:t>
      </w:r>
      <w:r>
        <w:rPr>
          <w:spacing w:val="-3"/>
          <w:sz w:val="24"/>
        </w:rPr>
        <w:t xml:space="preserve"> </w:t>
      </w:r>
      <w:r>
        <w:rPr>
          <w:sz w:val="24"/>
        </w:rPr>
        <w:t>знаний</w:t>
      </w:r>
      <w:r>
        <w:rPr>
          <w:spacing w:val="-1"/>
          <w:sz w:val="24"/>
        </w:rPr>
        <w:t xml:space="preserve"> </w:t>
      </w:r>
      <w:r>
        <w:rPr>
          <w:sz w:val="24"/>
        </w:rPr>
        <w:t>из</w:t>
      </w:r>
      <w:r>
        <w:rPr>
          <w:spacing w:val="-1"/>
          <w:sz w:val="24"/>
        </w:rPr>
        <w:t xml:space="preserve"> </w:t>
      </w:r>
      <w:r>
        <w:rPr>
          <w:sz w:val="24"/>
        </w:rPr>
        <w:t>социальных</w:t>
      </w:r>
      <w:r>
        <w:rPr>
          <w:spacing w:val="-5"/>
          <w:sz w:val="24"/>
        </w:rPr>
        <w:t xml:space="preserve"> </w:t>
      </w:r>
      <w:r>
        <w:rPr>
          <w:sz w:val="24"/>
        </w:rPr>
        <w:t>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A3635" w:rsidRPr="009E67AE" w:rsidRDefault="004A3635" w:rsidP="0094378E">
      <w:pPr>
        <w:pStyle w:val="a4"/>
        <w:numPr>
          <w:ilvl w:val="0"/>
          <w:numId w:val="17"/>
        </w:numPr>
        <w:tabs>
          <w:tab w:val="left" w:pos="1656"/>
        </w:tabs>
        <w:spacing w:before="120" w:after="120"/>
        <w:ind w:left="0" w:firstLine="720"/>
        <w:rPr>
          <w:sz w:val="24"/>
        </w:rPr>
      </w:pPr>
      <w:r>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w:t>
      </w:r>
      <w:r>
        <w:rPr>
          <w:spacing w:val="74"/>
          <w:w w:val="150"/>
          <w:sz w:val="24"/>
        </w:rPr>
        <w:t xml:space="preserve">  </w:t>
      </w:r>
      <w:r>
        <w:rPr>
          <w:sz w:val="24"/>
        </w:rPr>
        <w:t>поступков</w:t>
      </w:r>
      <w:r>
        <w:rPr>
          <w:spacing w:val="75"/>
          <w:w w:val="150"/>
          <w:sz w:val="24"/>
        </w:rPr>
        <w:t xml:space="preserve">  </w:t>
      </w:r>
      <w:r>
        <w:rPr>
          <w:sz w:val="24"/>
        </w:rPr>
        <w:lastRenderedPageBreak/>
        <w:t>и</w:t>
      </w:r>
      <w:r>
        <w:rPr>
          <w:spacing w:val="75"/>
          <w:w w:val="150"/>
          <w:sz w:val="24"/>
        </w:rPr>
        <w:t xml:space="preserve">  </w:t>
      </w:r>
      <w:r>
        <w:rPr>
          <w:sz w:val="24"/>
        </w:rPr>
        <w:t>стремление</w:t>
      </w:r>
      <w:r>
        <w:rPr>
          <w:spacing w:val="74"/>
          <w:w w:val="150"/>
          <w:sz w:val="24"/>
        </w:rPr>
        <w:t xml:space="preserve">  </w:t>
      </w:r>
      <w:r>
        <w:rPr>
          <w:sz w:val="24"/>
        </w:rPr>
        <w:t>совершенствовать</w:t>
      </w:r>
      <w:r>
        <w:rPr>
          <w:spacing w:val="75"/>
          <w:w w:val="150"/>
          <w:sz w:val="24"/>
        </w:rPr>
        <w:t xml:space="preserve">  </w:t>
      </w:r>
      <w:r>
        <w:rPr>
          <w:sz w:val="24"/>
        </w:rPr>
        <w:t>пути</w:t>
      </w:r>
      <w:r>
        <w:rPr>
          <w:spacing w:val="75"/>
          <w:w w:val="150"/>
          <w:sz w:val="24"/>
        </w:rPr>
        <w:t xml:space="preserve">  </w:t>
      </w:r>
      <w:r>
        <w:rPr>
          <w:spacing w:val="-2"/>
          <w:sz w:val="24"/>
        </w:rPr>
        <w:t>достижения</w:t>
      </w:r>
      <w:r w:rsidR="009E67AE">
        <w:rPr>
          <w:spacing w:val="-2"/>
          <w:sz w:val="24"/>
        </w:rPr>
        <w:t xml:space="preserve"> </w:t>
      </w:r>
      <w:r>
        <w:t>индивидуального</w:t>
      </w:r>
      <w:r w:rsidRPr="009E67AE">
        <w:rPr>
          <w:spacing w:val="-5"/>
        </w:rPr>
        <w:t xml:space="preserve"> </w:t>
      </w:r>
      <w:r>
        <w:t>и</w:t>
      </w:r>
      <w:r w:rsidRPr="009E67AE">
        <w:rPr>
          <w:spacing w:val="-4"/>
        </w:rPr>
        <w:t xml:space="preserve"> </w:t>
      </w:r>
      <w:r>
        <w:t>коллективного</w:t>
      </w:r>
      <w:r w:rsidRPr="009E67AE">
        <w:rPr>
          <w:spacing w:val="-4"/>
        </w:rPr>
        <w:t xml:space="preserve"> </w:t>
      </w:r>
      <w:r w:rsidRPr="009E67AE">
        <w:rPr>
          <w:spacing w:val="-2"/>
        </w:rPr>
        <w:t>благополучия.</w:t>
      </w:r>
    </w:p>
    <w:p w:rsidR="004A3635" w:rsidRDefault="004A3635" w:rsidP="00B72352">
      <w:pPr>
        <w:pStyle w:val="a3"/>
        <w:spacing w:before="120" w:after="120"/>
        <w:ind w:left="0" w:firstLine="720"/>
      </w:pPr>
      <w:r>
        <w:t>Личностные результаты, обеспечивающие адаптацию обучающегося к изменяющимся условиям социальной и природной среды:</w:t>
      </w:r>
    </w:p>
    <w:p w:rsidR="004A3635" w:rsidRDefault="004A3635" w:rsidP="00B72352">
      <w:pPr>
        <w:pStyle w:val="a3"/>
        <w:spacing w:before="120" w:after="120"/>
        <w:ind w:left="0" w:firstLine="72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A3635" w:rsidRDefault="004A3635" w:rsidP="00B72352">
      <w:pPr>
        <w:pStyle w:val="a3"/>
        <w:spacing w:before="120" w:after="120"/>
        <w:ind w:left="0" w:firstLine="720"/>
      </w:pPr>
      <w:r>
        <w:t>способность обучающихся во взаимодействии в условиях неопределенности, открытость опыту и знаниям других;</w:t>
      </w:r>
    </w:p>
    <w:p w:rsidR="004A3635" w:rsidRDefault="004A3635" w:rsidP="00B72352">
      <w:pPr>
        <w:pStyle w:val="a3"/>
        <w:spacing w:before="120" w:after="120"/>
        <w:ind w:left="0" w:firstLine="720"/>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A3635" w:rsidRDefault="004A3635" w:rsidP="00B72352">
      <w:pPr>
        <w:pStyle w:val="a3"/>
        <w:spacing w:before="120" w:after="120"/>
        <w:ind w:left="0" w:firstLine="72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A3635" w:rsidRDefault="004A3635" w:rsidP="00B72352">
      <w:pPr>
        <w:pStyle w:val="a3"/>
        <w:spacing w:before="120" w:after="120"/>
        <w:ind w:left="0" w:firstLine="720"/>
      </w:pPr>
      <w:r>
        <w:t>умение</w:t>
      </w:r>
      <w:r>
        <w:rPr>
          <w:spacing w:val="-5"/>
        </w:rPr>
        <w:t xml:space="preserve"> </w:t>
      </w:r>
      <w:r>
        <w:t>распознавать</w:t>
      </w:r>
      <w:r>
        <w:rPr>
          <w:spacing w:val="-3"/>
        </w:rPr>
        <w:t xml:space="preserve"> </w:t>
      </w:r>
      <w:r>
        <w:t>конкретные</w:t>
      </w:r>
      <w:r>
        <w:rPr>
          <w:spacing w:val="-6"/>
        </w:rPr>
        <w:t xml:space="preserve"> </w:t>
      </w:r>
      <w:r>
        <w:t>примеры</w:t>
      </w:r>
      <w:r>
        <w:rPr>
          <w:spacing w:val="-4"/>
        </w:rPr>
        <w:t xml:space="preserve"> </w:t>
      </w:r>
      <w:r>
        <w:t>понятия</w:t>
      </w:r>
      <w:r>
        <w:rPr>
          <w:spacing w:val="-4"/>
        </w:rPr>
        <w:t xml:space="preserve"> </w:t>
      </w:r>
      <w:r>
        <w:t>по</w:t>
      </w:r>
      <w:r>
        <w:rPr>
          <w:spacing w:val="-7"/>
        </w:rPr>
        <w:t xml:space="preserve"> </w:t>
      </w:r>
      <w:r>
        <w:t>характерным</w:t>
      </w:r>
      <w:r>
        <w:rPr>
          <w:spacing w:val="-6"/>
        </w:rPr>
        <w:t xml:space="preserve"> </w:t>
      </w:r>
      <w:r>
        <w:t>признакам,</w:t>
      </w:r>
      <w:r>
        <w:rPr>
          <w:spacing w:val="-4"/>
        </w:rPr>
        <w:t xml:space="preserve"> </w:t>
      </w:r>
      <w:r>
        <w:t>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A3635" w:rsidRDefault="004A3635" w:rsidP="00B72352">
      <w:pPr>
        <w:pStyle w:val="a3"/>
        <w:spacing w:before="120" w:after="120"/>
        <w:ind w:left="0" w:firstLine="720"/>
      </w:pPr>
      <w:r>
        <w:t>умение</w:t>
      </w:r>
      <w:r>
        <w:rPr>
          <w:spacing w:val="-6"/>
        </w:rPr>
        <w:t xml:space="preserve"> </w:t>
      </w:r>
      <w:r>
        <w:t>анализировать</w:t>
      </w:r>
      <w:r>
        <w:rPr>
          <w:spacing w:val="-2"/>
        </w:rPr>
        <w:t xml:space="preserve"> </w:t>
      </w:r>
      <w:r>
        <w:t>и</w:t>
      </w:r>
      <w:r>
        <w:rPr>
          <w:spacing w:val="-3"/>
        </w:rPr>
        <w:t xml:space="preserve"> </w:t>
      </w:r>
      <w:r>
        <w:t>выявлять</w:t>
      </w:r>
      <w:r>
        <w:rPr>
          <w:spacing w:val="-3"/>
        </w:rPr>
        <w:t xml:space="preserve"> </w:t>
      </w:r>
      <w:r>
        <w:t>взаимосвязи</w:t>
      </w:r>
      <w:r>
        <w:rPr>
          <w:spacing w:val="-3"/>
        </w:rPr>
        <w:t xml:space="preserve"> </w:t>
      </w:r>
      <w:r>
        <w:t>природы,</w:t>
      </w:r>
      <w:r>
        <w:rPr>
          <w:spacing w:val="-3"/>
        </w:rPr>
        <w:t xml:space="preserve"> </w:t>
      </w:r>
      <w:r>
        <w:t>общества</w:t>
      </w:r>
      <w:r>
        <w:rPr>
          <w:spacing w:val="-3"/>
        </w:rPr>
        <w:t xml:space="preserve"> </w:t>
      </w:r>
      <w:r>
        <w:t>и</w:t>
      </w:r>
      <w:r>
        <w:rPr>
          <w:spacing w:val="-3"/>
        </w:rPr>
        <w:t xml:space="preserve"> </w:t>
      </w:r>
      <w:r>
        <w:rPr>
          <w:spacing w:val="-2"/>
        </w:rPr>
        <w:t>экономики;</w:t>
      </w:r>
    </w:p>
    <w:p w:rsidR="004A3635" w:rsidRDefault="004A3635" w:rsidP="00B72352">
      <w:pPr>
        <w:pStyle w:val="a3"/>
        <w:spacing w:before="120" w:after="120"/>
        <w:ind w:left="0" w:firstLine="72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A3635" w:rsidRDefault="004A3635" w:rsidP="00B72352">
      <w:pPr>
        <w:pStyle w:val="a3"/>
        <w:spacing w:before="120" w:after="120"/>
        <w:ind w:left="0" w:firstLine="720"/>
      </w:pPr>
      <w: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w:t>
      </w:r>
      <w:r>
        <w:rPr>
          <w:spacing w:val="-2"/>
        </w:rPr>
        <w:t>контрмер;</w:t>
      </w:r>
    </w:p>
    <w:p w:rsidR="004A3635" w:rsidRDefault="004A3635" w:rsidP="00B72352">
      <w:pPr>
        <w:pStyle w:val="a3"/>
        <w:spacing w:before="120" w:after="120"/>
        <w:ind w:left="0" w:firstLine="720"/>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Pr>
          <w:spacing w:val="-2"/>
        </w:rPr>
        <w:t>успеха.</w:t>
      </w:r>
    </w:p>
    <w:p w:rsidR="004A3635" w:rsidRDefault="004A3635" w:rsidP="00B72352">
      <w:pPr>
        <w:pStyle w:val="a3"/>
        <w:spacing w:before="120" w:after="120"/>
        <w:ind w:left="0" w:firstLine="720"/>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635" w:rsidRDefault="004A3635" w:rsidP="00B72352">
      <w:pPr>
        <w:pStyle w:val="a3"/>
        <w:spacing w:before="120" w:after="120"/>
        <w:ind w:left="0" w:firstLine="720"/>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4A3635" w:rsidRDefault="004A3635" w:rsidP="00B72352">
      <w:pPr>
        <w:pStyle w:val="a3"/>
        <w:spacing w:before="120" w:after="120"/>
        <w:ind w:left="0" w:firstLine="720"/>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4A3635" w:rsidRDefault="004A3635" w:rsidP="00B72352">
      <w:pPr>
        <w:pStyle w:val="a3"/>
        <w:spacing w:before="120" w:after="120"/>
        <w:ind w:left="0" w:firstLine="720"/>
      </w:pPr>
      <w:r>
        <w:t>с учётом предложенной задачи выявлять закономерности и противоречия в рассматриваемых фактах, данных и наблюдениях;</w:t>
      </w:r>
    </w:p>
    <w:p w:rsidR="004A3635" w:rsidRDefault="004A3635" w:rsidP="00B72352">
      <w:pPr>
        <w:pStyle w:val="a3"/>
        <w:spacing w:before="120" w:after="120"/>
        <w:ind w:left="0" w:firstLine="720"/>
      </w:pPr>
      <w:r>
        <w:t xml:space="preserve">предлагать критерии для выявления закономерностей и противоречий; выявлять </w:t>
      </w:r>
      <w:r>
        <w:lastRenderedPageBreak/>
        <w:t>дефицит информации, данных, необходимых для решения поставленной задачи;</w:t>
      </w:r>
    </w:p>
    <w:p w:rsidR="004A3635" w:rsidRDefault="004A3635" w:rsidP="00B72352">
      <w:pPr>
        <w:pStyle w:val="a3"/>
        <w:spacing w:before="120" w:after="120"/>
        <w:ind w:left="0" w:firstLine="720"/>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A3635" w:rsidRDefault="004A3635" w:rsidP="00B72352">
      <w:pPr>
        <w:pStyle w:val="a3"/>
        <w:spacing w:before="120" w:after="120"/>
        <w:ind w:left="0" w:firstLine="72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4A3635" w:rsidRDefault="004A3635" w:rsidP="00B72352">
      <w:pPr>
        <w:pStyle w:val="a3"/>
        <w:spacing w:before="120" w:after="120"/>
        <w:ind w:left="0" w:firstLine="720"/>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rsidR="004A3635" w:rsidRDefault="004A3635" w:rsidP="00B72352">
      <w:pPr>
        <w:pStyle w:val="a3"/>
        <w:spacing w:before="120" w:after="120"/>
        <w:ind w:left="0" w:firstLine="72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A3635" w:rsidRDefault="004A3635" w:rsidP="00B72352">
      <w:pPr>
        <w:pStyle w:val="a3"/>
        <w:spacing w:before="120" w:after="120"/>
        <w:ind w:left="0" w:firstLine="72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A3635" w:rsidRDefault="004A3635" w:rsidP="00B72352">
      <w:pPr>
        <w:pStyle w:val="a3"/>
        <w:spacing w:before="120" w:after="120"/>
        <w:ind w:left="0" w:firstLine="720"/>
      </w:pPr>
      <w:r>
        <w:t>формулировать гипотезу об истинности собственных суждений и суждений других, аргументировать свою позицию, мнение;</w:t>
      </w:r>
    </w:p>
    <w:p w:rsidR="004A3635" w:rsidRDefault="004A3635" w:rsidP="00B72352">
      <w:pPr>
        <w:pStyle w:val="a3"/>
        <w:spacing w:before="120" w:after="120"/>
        <w:ind w:left="0" w:firstLine="720"/>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A3635" w:rsidRDefault="004A3635" w:rsidP="00B72352">
      <w:pPr>
        <w:pStyle w:val="a3"/>
        <w:spacing w:before="120" w:after="120"/>
        <w:ind w:left="0" w:firstLine="720"/>
      </w:pPr>
      <w:r>
        <w:t xml:space="preserve">оценивать на применимость и достоверность информацию, полученную в ходе </w:t>
      </w:r>
      <w:r>
        <w:rPr>
          <w:spacing w:val="-2"/>
        </w:rPr>
        <w:t>исследования;</w:t>
      </w:r>
    </w:p>
    <w:p w:rsidR="004A3635" w:rsidRDefault="004A3635" w:rsidP="00B72352">
      <w:pPr>
        <w:pStyle w:val="a3"/>
        <w:spacing w:before="120" w:after="120"/>
        <w:ind w:left="0" w:firstLine="720"/>
      </w:pPr>
      <w:r>
        <w:t>самостоятельно формулировать обобщения и выводы по результатам проведённого наблюдения, исследования, владеть инструментами оценки</w:t>
      </w:r>
    </w:p>
    <w:p w:rsidR="004A3635" w:rsidRDefault="004A3635" w:rsidP="00B72352">
      <w:pPr>
        <w:pStyle w:val="a3"/>
        <w:spacing w:before="120" w:after="120"/>
        <w:ind w:left="0" w:firstLine="720"/>
      </w:pPr>
      <w:r>
        <w:t>достоверности</w:t>
      </w:r>
      <w:r>
        <w:rPr>
          <w:spacing w:val="-4"/>
        </w:rPr>
        <w:t xml:space="preserve"> </w:t>
      </w:r>
      <w:r>
        <w:t>полученных</w:t>
      </w:r>
      <w:r>
        <w:rPr>
          <w:spacing w:val="-2"/>
        </w:rPr>
        <w:t xml:space="preserve"> </w:t>
      </w:r>
      <w:r>
        <w:t>выводов</w:t>
      </w:r>
      <w:r>
        <w:rPr>
          <w:spacing w:val="-3"/>
        </w:rPr>
        <w:t xml:space="preserve"> </w:t>
      </w:r>
      <w:r>
        <w:t>и</w:t>
      </w:r>
      <w:r>
        <w:rPr>
          <w:spacing w:val="-2"/>
        </w:rPr>
        <w:t xml:space="preserve"> обобщений;</w:t>
      </w:r>
    </w:p>
    <w:p w:rsidR="004A3635" w:rsidRDefault="004A3635" w:rsidP="00B72352">
      <w:pPr>
        <w:pStyle w:val="a3"/>
        <w:spacing w:before="120" w:after="120"/>
        <w:ind w:left="0" w:firstLine="72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A3635" w:rsidRDefault="004A3635" w:rsidP="00B72352">
      <w:pPr>
        <w:pStyle w:val="a3"/>
        <w:tabs>
          <w:tab w:val="left" w:pos="3053"/>
          <w:tab w:val="left" w:pos="5160"/>
          <w:tab w:val="left" w:pos="8401"/>
        </w:tabs>
        <w:spacing w:before="120" w:after="120"/>
        <w:ind w:left="0" w:firstLine="720"/>
        <w:jc w:val="left"/>
      </w:pPr>
      <w:r>
        <w:rPr>
          <w:spacing w:val="-10"/>
        </w:rPr>
        <w:t>У</w:t>
      </w:r>
      <w:r>
        <w:tab/>
      </w:r>
      <w:r>
        <w:rPr>
          <w:spacing w:val="-2"/>
        </w:rPr>
        <w:t>обучающегося</w:t>
      </w:r>
      <w:r>
        <w:tab/>
        <w:t>будут сформированы</w:t>
      </w:r>
      <w:r>
        <w:tab/>
      </w:r>
      <w:r>
        <w:rPr>
          <w:spacing w:val="-2"/>
        </w:rPr>
        <w:t>умения работать</w:t>
      </w:r>
    </w:p>
    <w:p w:rsidR="004A3635" w:rsidRDefault="004A3635" w:rsidP="00B72352">
      <w:pPr>
        <w:pStyle w:val="a3"/>
        <w:spacing w:before="120" w:after="120"/>
        <w:ind w:left="0" w:firstLine="720"/>
        <w:jc w:val="left"/>
      </w:pPr>
      <w:r>
        <w:t>с</w:t>
      </w:r>
      <w:r>
        <w:rPr>
          <w:spacing w:val="-9"/>
        </w:rPr>
        <w:t xml:space="preserve"> </w:t>
      </w:r>
      <w:r>
        <w:t>информацией</w:t>
      </w:r>
      <w:r>
        <w:rPr>
          <w:spacing w:val="-7"/>
        </w:rPr>
        <w:t xml:space="preserve"> </w:t>
      </w:r>
      <w:r>
        <w:t>как</w:t>
      </w:r>
      <w:r>
        <w:rPr>
          <w:spacing w:val="-5"/>
        </w:rPr>
        <w:t xml:space="preserve"> </w:t>
      </w:r>
      <w:r>
        <w:t>часть</w:t>
      </w:r>
      <w:r>
        <w:rPr>
          <w:spacing w:val="-5"/>
        </w:rPr>
        <w:t xml:space="preserve"> </w:t>
      </w:r>
      <w:r>
        <w:t>познавательных</w:t>
      </w:r>
      <w:r>
        <w:rPr>
          <w:spacing w:val="-1"/>
        </w:rPr>
        <w:t xml:space="preserve"> </w:t>
      </w:r>
      <w:r>
        <w:t>универсальных</w:t>
      </w:r>
      <w:r>
        <w:rPr>
          <w:spacing w:val="-3"/>
        </w:rPr>
        <w:t xml:space="preserve"> </w:t>
      </w:r>
      <w:r>
        <w:t>учебных</w:t>
      </w:r>
      <w:r>
        <w:rPr>
          <w:spacing w:val="-4"/>
        </w:rPr>
        <w:t xml:space="preserve"> </w:t>
      </w:r>
      <w:r>
        <w:rPr>
          <w:spacing w:val="-2"/>
        </w:rPr>
        <w:t>действий:</w:t>
      </w:r>
    </w:p>
    <w:p w:rsidR="004A3635" w:rsidRDefault="004A3635" w:rsidP="00B72352">
      <w:pPr>
        <w:pStyle w:val="a3"/>
        <w:tabs>
          <w:tab w:val="left" w:pos="3053"/>
          <w:tab w:val="left" w:pos="5160"/>
          <w:tab w:val="left" w:pos="7523"/>
          <w:tab w:val="left" w:pos="8077"/>
        </w:tabs>
        <w:spacing w:before="120" w:after="120"/>
        <w:ind w:left="0" w:firstLine="720"/>
        <w:jc w:val="left"/>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2"/>
        </w:rPr>
        <w:t xml:space="preserve">интерпретировать </w:t>
      </w:r>
      <w:r>
        <w:t>информацию различных видов и форм представления;</w:t>
      </w:r>
    </w:p>
    <w:p w:rsidR="004A3635" w:rsidRDefault="004A3635" w:rsidP="00B72352">
      <w:pPr>
        <w:pStyle w:val="a3"/>
        <w:spacing w:before="120" w:after="120"/>
        <w:ind w:left="0" w:firstLine="720"/>
        <w:jc w:val="left"/>
      </w:pPr>
      <w:r>
        <w:t>находить сходные аргументы (подтверждающие или опровергающие одну и ту же идею, версию) в различных информационных источниках;</w:t>
      </w:r>
    </w:p>
    <w:p w:rsidR="004A3635" w:rsidRDefault="004A3635" w:rsidP="00B72352">
      <w:pPr>
        <w:pStyle w:val="a3"/>
        <w:spacing w:before="120" w:after="120"/>
        <w:ind w:left="0" w:firstLine="720"/>
      </w:pPr>
      <w:r>
        <w:t xml:space="preserve">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w:t>
      </w:r>
      <w:r>
        <w:rPr>
          <w:spacing w:val="-2"/>
        </w:rPr>
        <w:t>информацию.</w:t>
      </w:r>
    </w:p>
    <w:p w:rsidR="004A3635" w:rsidRDefault="004A3635" w:rsidP="00B72352">
      <w:pPr>
        <w:pStyle w:val="a3"/>
        <w:spacing w:before="120" w:after="120"/>
        <w:ind w:left="0" w:firstLine="720"/>
      </w:pPr>
      <w:r>
        <w:t>У обучающегося будут сформированы умения общения как часть коммуникативных универсальных учебных действий:</w:t>
      </w:r>
    </w:p>
    <w:p w:rsidR="004A3635" w:rsidRDefault="004A3635" w:rsidP="00B72352">
      <w:pPr>
        <w:pStyle w:val="a3"/>
        <w:spacing w:before="120" w:after="120"/>
        <w:ind w:left="0" w:firstLine="720"/>
      </w:pPr>
      <w:r>
        <w:t>воспринимать и формулировать суждения, выражать эмоции в соответствии с целями и условиями общения;</w:t>
      </w:r>
    </w:p>
    <w:p w:rsidR="004A3635" w:rsidRDefault="004A3635" w:rsidP="00B72352">
      <w:pPr>
        <w:pStyle w:val="a3"/>
        <w:spacing w:before="120" w:after="120"/>
        <w:ind w:left="0" w:firstLine="720"/>
      </w:pPr>
      <w: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w:t>
      </w:r>
      <w:r>
        <w:lastRenderedPageBreak/>
        <w:t>предпосылки конфликтных ситуаций и смягчать конфликты, вести переговоры;</w:t>
      </w:r>
    </w:p>
    <w:p w:rsidR="004A3635" w:rsidRDefault="004A3635" w:rsidP="00B72352">
      <w:pPr>
        <w:pStyle w:val="a3"/>
        <w:spacing w:before="120" w:after="120"/>
        <w:ind w:left="0" w:firstLine="720"/>
      </w:pPr>
      <w:r>
        <w:t>понимать намерения других, проявлять уважительное отношение к собеседнику и в корректной форме формулировать свои возражения;</w:t>
      </w:r>
    </w:p>
    <w:p w:rsidR="004A3635" w:rsidRDefault="004A3635" w:rsidP="00B72352">
      <w:pPr>
        <w:pStyle w:val="a3"/>
        <w:spacing w:before="120" w:after="120"/>
        <w:ind w:left="0" w:firstLine="72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4A3635" w:rsidRDefault="004A3635" w:rsidP="00B72352">
      <w:pPr>
        <w:pStyle w:val="a3"/>
        <w:spacing w:before="120" w:after="120"/>
        <w:ind w:left="0" w:firstLine="720"/>
      </w:pPr>
      <w:r>
        <w:t>сопоставлять</w:t>
      </w:r>
      <w:r>
        <w:rPr>
          <w:spacing w:val="-7"/>
        </w:rPr>
        <w:t xml:space="preserve"> </w:t>
      </w:r>
      <w:r>
        <w:t>свои</w:t>
      </w:r>
      <w:r>
        <w:rPr>
          <w:spacing w:val="-7"/>
        </w:rPr>
        <w:t xml:space="preserve"> </w:t>
      </w:r>
      <w:r>
        <w:t>суждения</w:t>
      </w:r>
      <w:r>
        <w:rPr>
          <w:spacing w:val="-7"/>
        </w:rPr>
        <w:t xml:space="preserve"> </w:t>
      </w:r>
      <w:r>
        <w:t>с</w:t>
      </w:r>
      <w:r>
        <w:rPr>
          <w:spacing w:val="-7"/>
        </w:rPr>
        <w:t xml:space="preserve"> </w:t>
      </w:r>
      <w:r>
        <w:t>суждениями</w:t>
      </w:r>
      <w:r>
        <w:rPr>
          <w:spacing w:val="-7"/>
        </w:rPr>
        <w:t xml:space="preserve"> </w:t>
      </w:r>
      <w:r>
        <w:t>других</w:t>
      </w:r>
      <w:r>
        <w:rPr>
          <w:spacing w:val="-3"/>
        </w:rPr>
        <w:t xml:space="preserve"> </w:t>
      </w:r>
      <w:r>
        <w:t>участников</w:t>
      </w:r>
      <w:r>
        <w:rPr>
          <w:spacing w:val="-7"/>
        </w:rPr>
        <w:t xml:space="preserve"> </w:t>
      </w:r>
      <w:r>
        <w:t>диалога, обнаруживать различие и сходство позиций;</w:t>
      </w:r>
    </w:p>
    <w:p w:rsidR="004A3635" w:rsidRDefault="004A3635" w:rsidP="00B72352">
      <w:pPr>
        <w:pStyle w:val="a3"/>
        <w:spacing w:before="120" w:after="120"/>
        <w:ind w:left="0" w:firstLine="720"/>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A3635" w:rsidRDefault="004A3635" w:rsidP="00B72352">
      <w:pPr>
        <w:pStyle w:val="a3"/>
        <w:spacing w:before="120" w:after="120"/>
        <w:ind w:left="0" w:firstLine="720"/>
      </w:pPr>
      <w:r>
        <w:t>У обучающегося будут сформированы умения самоорганизации как части регулятивных универсальных учебных действий:</w:t>
      </w:r>
    </w:p>
    <w:p w:rsidR="004A3635" w:rsidRDefault="004A3635" w:rsidP="00B72352">
      <w:pPr>
        <w:pStyle w:val="a3"/>
        <w:spacing w:before="120" w:after="120"/>
        <w:ind w:left="0" w:firstLine="720"/>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4A3635" w:rsidRDefault="004A3635" w:rsidP="00B72352">
      <w:pPr>
        <w:pStyle w:val="a3"/>
        <w:spacing w:before="120" w:after="120"/>
        <w:ind w:left="0" w:firstLine="72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4A3635" w:rsidRDefault="004A3635" w:rsidP="00B72352">
      <w:pPr>
        <w:pStyle w:val="a3"/>
        <w:spacing w:before="120" w:after="120"/>
        <w:ind w:left="0" w:firstLine="72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rsidR="004A3635" w:rsidRDefault="004A3635" w:rsidP="00B72352">
      <w:pPr>
        <w:pStyle w:val="a3"/>
        <w:spacing w:before="120" w:after="120"/>
        <w:ind w:left="0" w:firstLine="720"/>
      </w:pPr>
      <w:r>
        <w:t>У</w:t>
      </w:r>
      <w:r>
        <w:rPr>
          <w:spacing w:val="-7"/>
        </w:rPr>
        <w:t xml:space="preserve"> </w:t>
      </w:r>
      <w:r>
        <w:t>обучающегося</w:t>
      </w:r>
      <w:r>
        <w:rPr>
          <w:spacing w:val="-4"/>
        </w:rPr>
        <w:t xml:space="preserve"> </w:t>
      </w:r>
      <w:r>
        <w:t>будут</w:t>
      </w:r>
      <w:r>
        <w:rPr>
          <w:spacing w:val="-2"/>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4A3635" w:rsidRDefault="004A3635" w:rsidP="00B72352">
      <w:pPr>
        <w:pStyle w:val="a3"/>
        <w:spacing w:before="120" w:after="120"/>
        <w:ind w:left="0" w:firstLine="72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A3635" w:rsidRDefault="004A3635" w:rsidP="00B72352">
      <w:pPr>
        <w:pStyle w:val="a3"/>
        <w:spacing w:before="120" w:after="120"/>
        <w:ind w:left="0" w:firstLine="72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3635" w:rsidRDefault="004A3635" w:rsidP="00B72352">
      <w:pPr>
        <w:pStyle w:val="a3"/>
        <w:spacing w:before="120" w:after="120"/>
        <w:ind w:left="0" w:firstLine="720"/>
      </w:pPr>
      <w:r>
        <w:t>уметь</w:t>
      </w:r>
      <w:r>
        <w:rPr>
          <w:spacing w:val="-3"/>
        </w:rPr>
        <w:t xml:space="preserve"> </w:t>
      </w:r>
      <w:r>
        <w:t>обобщать</w:t>
      </w:r>
      <w:r>
        <w:rPr>
          <w:spacing w:val="-3"/>
        </w:rPr>
        <w:t xml:space="preserve"> </w:t>
      </w:r>
      <w:r>
        <w:t>мнения</w:t>
      </w:r>
      <w:r>
        <w:rPr>
          <w:spacing w:val="-4"/>
        </w:rPr>
        <w:t xml:space="preserve"> </w:t>
      </w:r>
      <w:r>
        <w:t>нескольких</w:t>
      </w:r>
      <w:r>
        <w:rPr>
          <w:spacing w:val="-2"/>
        </w:rPr>
        <w:t xml:space="preserve"> </w:t>
      </w:r>
      <w:r>
        <w:t>человек,</w:t>
      </w:r>
      <w:r>
        <w:rPr>
          <w:spacing w:val="-6"/>
        </w:rPr>
        <w:t xml:space="preserve"> </w:t>
      </w:r>
      <w:r>
        <w:t>проявлять</w:t>
      </w:r>
      <w:r>
        <w:rPr>
          <w:spacing w:val="-5"/>
        </w:rPr>
        <w:t xml:space="preserve"> </w:t>
      </w:r>
      <w:r>
        <w:t>готовность</w:t>
      </w:r>
      <w:r>
        <w:rPr>
          <w:spacing w:val="-5"/>
        </w:rPr>
        <w:t xml:space="preserve"> </w:t>
      </w:r>
      <w:r>
        <w:t>руководить, выполнять поручения, подчиняться;</w:t>
      </w:r>
    </w:p>
    <w:p w:rsidR="004A3635" w:rsidRDefault="004A3635" w:rsidP="00B72352">
      <w:pPr>
        <w:pStyle w:val="a3"/>
        <w:spacing w:before="120" w:after="120"/>
        <w:ind w:left="0" w:firstLine="72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A3635" w:rsidRDefault="004A3635" w:rsidP="00B72352">
      <w:pPr>
        <w:pStyle w:val="a3"/>
        <w:spacing w:before="120" w:after="120"/>
        <w:ind w:left="0" w:firstLine="72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3635" w:rsidRDefault="004A3635" w:rsidP="00B72352">
      <w:pPr>
        <w:pStyle w:val="a3"/>
        <w:spacing w:before="120" w:after="120"/>
        <w:ind w:left="0" w:firstLine="72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3635" w:rsidRDefault="004A3635" w:rsidP="00B72352">
      <w:pPr>
        <w:pStyle w:val="a3"/>
        <w:spacing w:before="120" w:after="120"/>
        <w:ind w:left="0" w:firstLine="720"/>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4A3635" w:rsidRDefault="004A3635" w:rsidP="00B72352">
      <w:pPr>
        <w:pStyle w:val="a3"/>
        <w:spacing w:before="120" w:after="120"/>
        <w:ind w:left="0" w:firstLine="720"/>
      </w:pPr>
      <w:r>
        <w:lastRenderedPageBreak/>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w:t>
      </w:r>
      <w:r>
        <w:rPr>
          <w:spacing w:val="40"/>
        </w:rPr>
        <w:t xml:space="preserve"> </w:t>
      </w:r>
      <w:r>
        <w:t xml:space="preserve">могут возникнуть при решении учебной задачи, адаптировать решение к меняющимся </w:t>
      </w:r>
      <w:r>
        <w:rPr>
          <w:spacing w:val="-2"/>
        </w:rPr>
        <w:t>обстоятельствам;</w:t>
      </w:r>
    </w:p>
    <w:p w:rsidR="004A3635" w:rsidRDefault="004A3635" w:rsidP="00B72352">
      <w:pPr>
        <w:pStyle w:val="a3"/>
        <w:spacing w:before="120" w:after="120"/>
        <w:ind w:left="0" w:firstLine="72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A3635" w:rsidRDefault="004A3635" w:rsidP="00B72352">
      <w:pPr>
        <w:pStyle w:val="a3"/>
        <w:spacing w:before="120" w:after="120"/>
        <w:ind w:left="0" w:firstLine="72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4A3635" w:rsidRDefault="004A3635" w:rsidP="00B72352">
      <w:pPr>
        <w:pStyle w:val="a3"/>
        <w:spacing w:before="120" w:after="120"/>
        <w:ind w:left="0" w:firstLine="720"/>
      </w:pPr>
      <w:r>
        <w:t>различать, называть и управлять собственными эмоциями и эмоциями других; выявлять и анализировать причины эмоций;</w:t>
      </w:r>
    </w:p>
    <w:p w:rsidR="004A3635" w:rsidRDefault="004A3635" w:rsidP="00B72352">
      <w:pPr>
        <w:pStyle w:val="a3"/>
        <w:spacing w:before="120" w:after="120"/>
        <w:ind w:left="0" w:firstLine="720"/>
        <w:jc w:val="left"/>
      </w:pPr>
      <w:r>
        <w:t>ставить себя на место другого человека, понимать мотивы и намерения другого; регулировать</w:t>
      </w:r>
      <w:r>
        <w:rPr>
          <w:spacing w:val="30"/>
        </w:rPr>
        <w:t xml:space="preserve"> </w:t>
      </w:r>
      <w:r>
        <w:t>способ</w:t>
      </w:r>
      <w:r>
        <w:rPr>
          <w:spacing w:val="31"/>
        </w:rPr>
        <w:t xml:space="preserve"> </w:t>
      </w:r>
      <w:r>
        <w:t>выражения</w:t>
      </w:r>
      <w:r>
        <w:rPr>
          <w:spacing w:val="29"/>
        </w:rPr>
        <w:t xml:space="preserve"> </w:t>
      </w:r>
      <w:r>
        <w:t>эмоций;</w:t>
      </w:r>
      <w:r>
        <w:rPr>
          <w:spacing w:val="29"/>
        </w:rPr>
        <w:t xml:space="preserve"> </w:t>
      </w:r>
      <w:r>
        <w:t>осознанно</w:t>
      </w:r>
      <w:r>
        <w:rPr>
          <w:spacing w:val="33"/>
        </w:rPr>
        <w:t xml:space="preserve"> </w:t>
      </w:r>
      <w:r>
        <w:t>относиться</w:t>
      </w:r>
      <w:r>
        <w:rPr>
          <w:spacing w:val="29"/>
        </w:rPr>
        <w:t xml:space="preserve"> </w:t>
      </w:r>
      <w:r>
        <w:t>к</w:t>
      </w:r>
      <w:r>
        <w:rPr>
          <w:spacing w:val="30"/>
        </w:rPr>
        <w:t xml:space="preserve"> </w:t>
      </w:r>
      <w:r>
        <w:t>другому человеку,</w:t>
      </w:r>
      <w:r>
        <w:rPr>
          <w:spacing w:val="30"/>
        </w:rPr>
        <w:t xml:space="preserve"> </w:t>
      </w:r>
      <w:r>
        <w:t>его мнению;</w:t>
      </w:r>
      <w:r>
        <w:rPr>
          <w:spacing w:val="27"/>
        </w:rPr>
        <w:t xml:space="preserve"> </w:t>
      </w:r>
      <w:r>
        <w:t>признавать</w:t>
      </w:r>
      <w:r>
        <w:rPr>
          <w:spacing w:val="29"/>
        </w:rPr>
        <w:t xml:space="preserve"> </w:t>
      </w:r>
      <w:r>
        <w:t>своё</w:t>
      </w:r>
      <w:r>
        <w:rPr>
          <w:spacing w:val="27"/>
        </w:rPr>
        <w:t xml:space="preserve"> </w:t>
      </w:r>
      <w:r>
        <w:t>право</w:t>
      </w:r>
      <w:r>
        <w:rPr>
          <w:spacing w:val="27"/>
        </w:rPr>
        <w:t xml:space="preserve"> </w:t>
      </w:r>
      <w:r>
        <w:t>на</w:t>
      </w:r>
      <w:r>
        <w:rPr>
          <w:spacing w:val="27"/>
        </w:rPr>
        <w:t xml:space="preserve"> </w:t>
      </w:r>
      <w:r>
        <w:t>ошибку и</w:t>
      </w:r>
      <w:r>
        <w:rPr>
          <w:spacing w:val="28"/>
        </w:rPr>
        <w:t xml:space="preserve"> </w:t>
      </w:r>
      <w:r>
        <w:t>такое</w:t>
      </w:r>
      <w:r>
        <w:rPr>
          <w:spacing w:val="27"/>
        </w:rPr>
        <w:t xml:space="preserve"> </w:t>
      </w:r>
      <w:r>
        <w:t>же</w:t>
      </w:r>
      <w:r>
        <w:rPr>
          <w:spacing w:val="27"/>
        </w:rPr>
        <w:t xml:space="preserve"> </w:t>
      </w:r>
      <w:r>
        <w:t>право</w:t>
      </w:r>
      <w:r>
        <w:rPr>
          <w:spacing w:val="27"/>
        </w:rPr>
        <w:t xml:space="preserve"> </w:t>
      </w:r>
      <w:r>
        <w:t>другого;</w:t>
      </w:r>
      <w:r>
        <w:rPr>
          <w:spacing w:val="28"/>
        </w:rPr>
        <w:t xml:space="preserve"> </w:t>
      </w:r>
      <w:r>
        <w:t>принимать</w:t>
      </w:r>
      <w:r>
        <w:rPr>
          <w:spacing w:val="28"/>
        </w:rPr>
        <w:t xml:space="preserve"> </w:t>
      </w:r>
      <w:r>
        <w:t>себя</w:t>
      </w:r>
      <w:r>
        <w:rPr>
          <w:spacing w:val="26"/>
        </w:rPr>
        <w:t xml:space="preserve"> </w:t>
      </w:r>
      <w:r>
        <w:t>и других, не осуждая; открытость себе и другим.</w:t>
      </w:r>
    </w:p>
    <w:p w:rsidR="004A3635" w:rsidRDefault="004A3635" w:rsidP="00B72352">
      <w:pPr>
        <w:pStyle w:val="a3"/>
        <w:spacing w:before="120" w:after="120"/>
        <w:ind w:left="0" w:firstLine="720"/>
        <w:jc w:val="left"/>
      </w:pPr>
      <w:r>
        <w:t>Предметные</w:t>
      </w:r>
      <w:r>
        <w:rPr>
          <w:spacing w:val="-9"/>
        </w:rPr>
        <w:t xml:space="preserve"> </w:t>
      </w:r>
      <w:r>
        <w:t>результаты</w:t>
      </w:r>
      <w:r>
        <w:rPr>
          <w:spacing w:val="-7"/>
        </w:rPr>
        <w:t xml:space="preserve"> </w:t>
      </w:r>
      <w:r>
        <w:t>освоения</w:t>
      </w:r>
      <w:r>
        <w:rPr>
          <w:spacing w:val="-7"/>
        </w:rPr>
        <w:t xml:space="preserve"> </w:t>
      </w:r>
      <w:r>
        <w:t>программы</w:t>
      </w:r>
      <w:r>
        <w:rPr>
          <w:spacing w:val="-6"/>
        </w:rPr>
        <w:t xml:space="preserve"> </w:t>
      </w:r>
      <w:r>
        <w:t>по</w:t>
      </w:r>
      <w:r>
        <w:rPr>
          <w:spacing w:val="-7"/>
        </w:rPr>
        <w:t xml:space="preserve"> </w:t>
      </w:r>
      <w:r>
        <w:t>обществознанию на уровне основного общего образования должны обеспечивать:</w:t>
      </w:r>
    </w:p>
    <w:p w:rsidR="004A3635" w:rsidRPr="009E67AE" w:rsidRDefault="004A3635" w:rsidP="0094378E">
      <w:pPr>
        <w:pStyle w:val="a4"/>
        <w:numPr>
          <w:ilvl w:val="0"/>
          <w:numId w:val="16"/>
        </w:numPr>
        <w:tabs>
          <w:tab w:val="left" w:pos="1653"/>
        </w:tabs>
        <w:spacing w:before="120" w:after="120"/>
        <w:ind w:left="0" w:firstLine="720"/>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w:t>
      </w:r>
      <w:r>
        <w:rPr>
          <w:spacing w:val="40"/>
          <w:sz w:val="24"/>
        </w:rPr>
        <w:t xml:space="preserve"> </w:t>
      </w:r>
      <w:r>
        <w:rPr>
          <w:sz w:val="24"/>
        </w:rPr>
        <w:t>норм,</w:t>
      </w:r>
      <w:r>
        <w:rPr>
          <w:spacing w:val="40"/>
          <w:sz w:val="24"/>
        </w:rPr>
        <w:t xml:space="preserve"> </w:t>
      </w:r>
      <w:r>
        <w:rPr>
          <w:sz w:val="24"/>
        </w:rPr>
        <w:t>регулирующих</w:t>
      </w:r>
      <w:r>
        <w:rPr>
          <w:spacing w:val="40"/>
          <w:sz w:val="24"/>
        </w:rPr>
        <w:t xml:space="preserve"> </w:t>
      </w:r>
      <w:r>
        <w:rPr>
          <w:sz w:val="24"/>
        </w:rPr>
        <w:t>общественные</w:t>
      </w:r>
      <w:r>
        <w:rPr>
          <w:spacing w:val="39"/>
          <w:sz w:val="24"/>
        </w:rPr>
        <w:t xml:space="preserve"> </w:t>
      </w:r>
      <w:r>
        <w:rPr>
          <w:sz w:val="24"/>
        </w:rPr>
        <w:t>отношения,</w:t>
      </w:r>
      <w:r>
        <w:rPr>
          <w:spacing w:val="40"/>
          <w:sz w:val="24"/>
        </w:rPr>
        <w:t xml:space="preserve"> </w:t>
      </w:r>
      <w:r>
        <w:rPr>
          <w:sz w:val="24"/>
        </w:rPr>
        <w:t>включая</w:t>
      </w:r>
      <w:r>
        <w:rPr>
          <w:spacing w:val="40"/>
          <w:sz w:val="24"/>
        </w:rPr>
        <w:t xml:space="preserve"> </w:t>
      </w:r>
      <w:r>
        <w:rPr>
          <w:sz w:val="24"/>
        </w:rPr>
        <w:t>правовые</w:t>
      </w:r>
      <w:r>
        <w:rPr>
          <w:spacing w:val="40"/>
          <w:sz w:val="24"/>
        </w:rPr>
        <w:t xml:space="preserve"> </w:t>
      </w:r>
      <w:r>
        <w:rPr>
          <w:sz w:val="24"/>
        </w:rPr>
        <w:t>нормы,</w:t>
      </w:r>
      <w:r w:rsidR="009E67AE">
        <w:rPr>
          <w:sz w:val="24"/>
        </w:rPr>
        <w:t xml:space="preserve"> </w:t>
      </w:r>
      <w:r>
        <w:t>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w:t>
      </w:r>
      <w:r w:rsidRPr="009E67AE">
        <w:rPr>
          <w:spacing w:val="80"/>
        </w:rPr>
        <w:t xml:space="preserve"> </w:t>
      </w:r>
      <w: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w:t>
      </w:r>
      <w:r w:rsidRPr="009E67AE">
        <w:rPr>
          <w:spacing w:val="-1"/>
        </w:rPr>
        <w:t xml:space="preserve"> </w:t>
      </w:r>
      <w:r>
        <w:t>общества</w:t>
      </w:r>
      <w:r w:rsidRPr="009E67AE">
        <w:rPr>
          <w:spacing w:val="-2"/>
        </w:rPr>
        <w:t xml:space="preserve"> </w:t>
      </w:r>
      <w:r>
        <w:t>и государства,</w:t>
      </w:r>
      <w:r w:rsidRPr="009E67AE">
        <w:rPr>
          <w:spacing w:val="-1"/>
        </w:rPr>
        <w:t xml:space="preserve"> </w:t>
      </w:r>
      <w:r>
        <w:t>в</w:t>
      </w:r>
      <w:r w:rsidRPr="009E67AE">
        <w:rPr>
          <w:spacing w:val="-2"/>
        </w:rPr>
        <w:t xml:space="preserve"> </w:t>
      </w:r>
      <w:r>
        <w:t>том</w:t>
      </w:r>
      <w:r w:rsidRPr="009E67AE">
        <w:rPr>
          <w:spacing w:val="-1"/>
        </w:rPr>
        <w:t xml:space="preserve"> </w:t>
      </w:r>
      <w:r>
        <w:t>числе</w:t>
      </w:r>
      <w:r w:rsidRPr="009E67AE">
        <w:rPr>
          <w:spacing w:val="-2"/>
        </w:rPr>
        <w:t xml:space="preserve"> </w:t>
      </w:r>
      <w:r>
        <w:t>от</w:t>
      </w:r>
      <w:r w:rsidRPr="009E67AE">
        <w:rPr>
          <w:spacing w:val="-1"/>
        </w:rPr>
        <w:t xml:space="preserve"> </w:t>
      </w:r>
      <w:r>
        <w:t>терроризма</w:t>
      </w:r>
      <w:r w:rsidRPr="009E67AE">
        <w:rPr>
          <w:spacing w:val="-2"/>
        </w:rPr>
        <w:t xml:space="preserve"> </w:t>
      </w:r>
      <w:r>
        <w:t xml:space="preserve">и </w:t>
      </w:r>
      <w:r w:rsidRPr="009E67AE">
        <w:rPr>
          <w:spacing w:val="-2"/>
        </w:rPr>
        <w:t>экстремизма;</w:t>
      </w:r>
    </w:p>
    <w:p w:rsidR="004A3635" w:rsidRDefault="004A3635" w:rsidP="0094378E">
      <w:pPr>
        <w:pStyle w:val="a4"/>
        <w:numPr>
          <w:ilvl w:val="0"/>
          <w:numId w:val="16"/>
        </w:numPr>
        <w:tabs>
          <w:tab w:val="left" w:pos="1653"/>
        </w:tabs>
        <w:spacing w:before="120" w:after="120"/>
        <w:ind w:left="0" w:firstLine="720"/>
        <w:rPr>
          <w:sz w:val="24"/>
        </w:rPr>
      </w:pPr>
      <w:r>
        <w:rPr>
          <w:sz w:val="24"/>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Pr>
          <w:spacing w:val="-2"/>
          <w:sz w:val="24"/>
        </w:rPr>
        <w:t>институт;</w:t>
      </w:r>
    </w:p>
    <w:p w:rsidR="004A3635" w:rsidRDefault="004A3635" w:rsidP="0094378E">
      <w:pPr>
        <w:pStyle w:val="a4"/>
        <w:numPr>
          <w:ilvl w:val="0"/>
          <w:numId w:val="16"/>
        </w:numPr>
        <w:tabs>
          <w:tab w:val="left" w:pos="1656"/>
        </w:tabs>
        <w:spacing w:before="120" w:after="120"/>
        <w:ind w:left="0" w:firstLine="720"/>
        <w:rPr>
          <w:sz w:val="24"/>
        </w:rPr>
      </w:pPr>
      <w:r>
        <w:rPr>
          <w:sz w:val="24"/>
        </w:rPr>
        <w:t>умение приводить примеры (в том числе моделировать ситуации) деятельности людей,</w:t>
      </w:r>
      <w:r>
        <w:rPr>
          <w:spacing w:val="-2"/>
          <w:sz w:val="24"/>
        </w:rPr>
        <w:t xml:space="preserve"> </w:t>
      </w:r>
      <w:r>
        <w:rPr>
          <w:sz w:val="24"/>
        </w:rPr>
        <w:t>социальных объектов,</w:t>
      </w:r>
      <w:r>
        <w:rPr>
          <w:spacing w:val="-2"/>
          <w:sz w:val="24"/>
        </w:rPr>
        <w:t xml:space="preserve"> </w:t>
      </w:r>
      <w:r>
        <w:rPr>
          <w:sz w:val="24"/>
        </w:rPr>
        <w:t>явлений,</w:t>
      </w:r>
      <w:r>
        <w:rPr>
          <w:spacing w:val="-4"/>
          <w:sz w:val="24"/>
        </w:rPr>
        <w:t xml:space="preserve"> </w:t>
      </w:r>
      <w:r>
        <w:rPr>
          <w:sz w:val="24"/>
        </w:rPr>
        <w:t>процессов</w:t>
      </w:r>
      <w:r>
        <w:rPr>
          <w:spacing w:val="-3"/>
          <w:sz w:val="24"/>
        </w:rPr>
        <w:t xml:space="preserve"> </w:t>
      </w:r>
      <w:r>
        <w:rPr>
          <w:sz w:val="24"/>
        </w:rPr>
        <w:t>определённого</w:t>
      </w:r>
      <w:r>
        <w:rPr>
          <w:spacing w:val="-2"/>
          <w:sz w:val="24"/>
        </w:rPr>
        <w:t xml:space="preserve"> </w:t>
      </w:r>
      <w:r>
        <w:rPr>
          <w:sz w:val="24"/>
        </w:rPr>
        <w:t>типа</w:t>
      </w:r>
      <w:r>
        <w:rPr>
          <w:spacing w:val="-3"/>
          <w:sz w:val="24"/>
        </w:rPr>
        <w:t xml:space="preserve"> </w:t>
      </w:r>
      <w:r>
        <w:rPr>
          <w:sz w:val="24"/>
        </w:rPr>
        <w:t>в</w:t>
      </w:r>
      <w:r>
        <w:rPr>
          <w:spacing w:val="-3"/>
          <w:sz w:val="24"/>
        </w:rPr>
        <w:t xml:space="preserve"> </w:t>
      </w:r>
      <w:r>
        <w:rPr>
          <w:sz w:val="24"/>
        </w:rPr>
        <w:t>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 экономического кризиса в государстве;</w:t>
      </w:r>
    </w:p>
    <w:p w:rsidR="004A3635" w:rsidRDefault="004A3635" w:rsidP="0094378E">
      <w:pPr>
        <w:pStyle w:val="a4"/>
        <w:numPr>
          <w:ilvl w:val="0"/>
          <w:numId w:val="16"/>
        </w:numPr>
        <w:tabs>
          <w:tab w:val="left" w:pos="928"/>
        </w:tabs>
        <w:spacing w:before="120" w:after="120"/>
        <w:ind w:left="0" w:firstLine="720"/>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A3635" w:rsidRDefault="004A3635" w:rsidP="0094378E">
      <w:pPr>
        <w:pStyle w:val="a4"/>
        <w:numPr>
          <w:ilvl w:val="0"/>
          <w:numId w:val="16"/>
        </w:numPr>
        <w:tabs>
          <w:tab w:val="left" w:pos="1692"/>
        </w:tabs>
        <w:spacing w:before="120" w:after="120"/>
        <w:ind w:left="0" w:firstLine="720"/>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A3635" w:rsidRDefault="004A3635" w:rsidP="0094378E">
      <w:pPr>
        <w:pStyle w:val="a4"/>
        <w:numPr>
          <w:ilvl w:val="0"/>
          <w:numId w:val="16"/>
        </w:numPr>
        <w:tabs>
          <w:tab w:val="left" w:pos="1692"/>
        </w:tabs>
        <w:spacing w:before="120" w:after="120"/>
        <w:ind w:left="0" w:firstLine="720"/>
        <w:rPr>
          <w:sz w:val="24"/>
        </w:rPr>
      </w:pPr>
      <w:r>
        <w:rPr>
          <w:sz w:val="24"/>
        </w:rPr>
        <w:t xml:space="preserve">умение устанавливать и объяснять взаимосвязи социальных объектов, явлений, </w:t>
      </w:r>
      <w:r>
        <w:rPr>
          <w:sz w:val="24"/>
        </w:rPr>
        <w:lastRenderedPageBreak/>
        <w:t>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4A3635" w:rsidRDefault="004A3635" w:rsidP="0094378E">
      <w:pPr>
        <w:pStyle w:val="a4"/>
        <w:numPr>
          <w:ilvl w:val="0"/>
          <w:numId w:val="16"/>
        </w:numPr>
        <w:tabs>
          <w:tab w:val="left" w:pos="1692"/>
        </w:tabs>
        <w:spacing w:before="120" w:after="120"/>
        <w:ind w:left="0" w:firstLine="720"/>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A3635" w:rsidRDefault="004A3635" w:rsidP="0094378E">
      <w:pPr>
        <w:pStyle w:val="a4"/>
        <w:numPr>
          <w:ilvl w:val="0"/>
          <w:numId w:val="16"/>
        </w:numPr>
        <w:tabs>
          <w:tab w:val="left" w:pos="1692"/>
        </w:tabs>
        <w:spacing w:before="120" w:after="120"/>
        <w:ind w:left="0" w:firstLine="720"/>
        <w:rPr>
          <w:sz w:val="24"/>
        </w:rPr>
      </w:pPr>
      <w:r>
        <w:rPr>
          <w:sz w:val="24"/>
        </w:rPr>
        <w:t xml:space="preserve">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w:t>
      </w:r>
      <w:r>
        <w:rPr>
          <w:spacing w:val="-2"/>
          <w:sz w:val="24"/>
        </w:rPr>
        <w:t>действительности;</w:t>
      </w:r>
    </w:p>
    <w:p w:rsidR="004A3635" w:rsidRPr="009E67AE" w:rsidRDefault="004A3635" w:rsidP="0094378E">
      <w:pPr>
        <w:pStyle w:val="a4"/>
        <w:numPr>
          <w:ilvl w:val="0"/>
          <w:numId w:val="16"/>
        </w:numPr>
        <w:tabs>
          <w:tab w:val="left" w:pos="1852"/>
        </w:tabs>
        <w:spacing w:before="120" w:after="120"/>
        <w:ind w:left="0" w:firstLine="720"/>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w:t>
      </w:r>
      <w:r>
        <w:rPr>
          <w:spacing w:val="58"/>
          <w:sz w:val="24"/>
        </w:rPr>
        <w:t xml:space="preserve">  </w:t>
      </w:r>
      <w:r>
        <w:rPr>
          <w:sz w:val="24"/>
        </w:rPr>
        <w:t>ролей,</w:t>
      </w:r>
      <w:r>
        <w:rPr>
          <w:spacing w:val="57"/>
          <w:sz w:val="24"/>
        </w:rPr>
        <w:t xml:space="preserve">  </w:t>
      </w:r>
      <w:r>
        <w:rPr>
          <w:sz w:val="24"/>
        </w:rPr>
        <w:t>типичные</w:t>
      </w:r>
      <w:r>
        <w:rPr>
          <w:spacing w:val="56"/>
          <w:sz w:val="24"/>
        </w:rPr>
        <w:t xml:space="preserve">  </w:t>
      </w:r>
      <w:r>
        <w:rPr>
          <w:sz w:val="24"/>
        </w:rPr>
        <w:t>социальные</w:t>
      </w:r>
      <w:r>
        <w:rPr>
          <w:spacing w:val="56"/>
          <w:sz w:val="24"/>
        </w:rPr>
        <w:t xml:space="preserve">  </w:t>
      </w:r>
      <w:r>
        <w:rPr>
          <w:sz w:val="24"/>
        </w:rPr>
        <w:t>взаимодействия</w:t>
      </w:r>
      <w:r>
        <w:rPr>
          <w:spacing w:val="57"/>
          <w:sz w:val="24"/>
        </w:rPr>
        <w:t xml:space="preserve">  </w:t>
      </w:r>
      <w:r>
        <w:rPr>
          <w:sz w:val="24"/>
        </w:rPr>
        <w:t>в</w:t>
      </w:r>
      <w:r>
        <w:rPr>
          <w:spacing w:val="58"/>
          <w:sz w:val="24"/>
        </w:rPr>
        <w:t xml:space="preserve">  </w:t>
      </w:r>
      <w:r>
        <w:rPr>
          <w:sz w:val="24"/>
        </w:rPr>
        <w:t>различных</w:t>
      </w:r>
      <w:r>
        <w:rPr>
          <w:spacing w:val="58"/>
          <w:sz w:val="24"/>
        </w:rPr>
        <w:t xml:space="preserve">  </w:t>
      </w:r>
      <w:r>
        <w:rPr>
          <w:sz w:val="24"/>
        </w:rPr>
        <w:t>сферах</w:t>
      </w:r>
      <w:r w:rsidR="009E67AE">
        <w:rPr>
          <w:sz w:val="24"/>
        </w:rPr>
        <w:t xml:space="preserve"> </w:t>
      </w:r>
      <w:r>
        <w:t xml:space="preserve">общественной жизни, в том числе процессы формирования, накопления и инвестирования </w:t>
      </w:r>
      <w:r w:rsidRPr="009E67AE">
        <w:rPr>
          <w:spacing w:val="-2"/>
        </w:rPr>
        <w:t>сбережений;</w:t>
      </w:r>
    </w:p>
    <w:p w:rsidR="004A3635" w:rsidRDefault="004A3635" w:rsidP="0094378E">
      <w:pPr>
        <w:pStyle w:val="a4"/>
        <w:numPr>
          <w:ilvl w:val="0"/>
          <w:numId w:val="16"/>
        </w:numPr>
        <w:tabs>
          <w:tab w:val="left" w:pos="1091"/>
        </w:tabs>
        <w:spacing w:before="120" w:after="120"/>
        <w:ind w:left="0" w:firstLine="720"/>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4A3635" w:rsidRDefault="004A3635" w:rsidP="0094378E">
      <w:pPr>
        <w:pStyle w:val="a4"/>
        <w:numPr>
          <w:ilvl w:val="0"/>
          <w:numId w:val="16"/>
        </w:numPr>
        <w:tabs>
          <w:tab w:val="left" w:pos="1816"/>
        </w:tabs>
        <w:spacing w:before="120" w:after="120"/>
        <w:ind w:left="0" w:firstLine="720"/>
        <w:rPr>
          <w:sz w:val="24"/>
        </w:rPr>
      </w:pPr>
      <w:r>
        <w:rPr>
          <w:sz w:val="24"/>
        </w:rPr>
        <w:t>овладение приёмами поиска и извлечения социальной информации</w:t>
      </w:r>
      <w:r>
        <w:rPr>
          <w:spacing w:val="40"/>
          <w:sz w:val="24"/>
        </w:rPr>
        <w:t xml:space="preserve"> </w:t>
      </w:r>
      <w:r>
        <w:rPr>
          <w:sz w:val="24"/>
        </w:rPr>
        <w:t>(текстовой,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A3635" w:rsidRDefault="004A3635" w:rsidP="0094378E">
      <w:pPr>
        <w:pStyle w:val="a4"/>
        <w:numPr>
          <w:ilvl w:val="0"/>
          <w:numId w:val="16"/>
        </w:numPr>
        <w:tabs>
          <w:tab w:val="left" w:pos="1816"/>
        </w:tabs>
        <w:spacing w:before="120" w:after="120"/>
        <w:ind w:left="0" w:firstLine="720"/>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A3635" w:rsidRDefault="004A3635" w:rsidP="0094378E">
      <w:pPr>
        <w:pStyle w:val="a4"/>
        <w:numPr>
          <w:ilvl w:val="0"/>
          <w:numId w:val="16"/>
        </w:numPr>
        <w:tabs>
          <w:tab w:val="left" w:pos="1816"/>
        </w:tabs>
        <w:spacing w:before="120" w:after="120"/>
        <w:ind w:left="0" w:firstLine="720"/>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A3635" w:rsidRDefault="004A3635" w:rsidP="0094378E">
      <w:pPr>
        <w:pStyle w:val="a4"/>
        <w:numPr>
          <w:ilvl w:val="0"/>
          <w:numId w:val="16"/>
        </w:numPr>
        <w:tabs>
          <w:tab w:val="left" w:pos="1819"/>
          <w:tab w:val="left" w:pos="1993"/>
          <w:tab w:val="left" w:pos="2773"/>
          <w:tab w:val="left" w:pos="4351"/>
          <w:tab w:val="left" w:pos="4670"/>
          <w:tab w:val="left" w:pos="6232"/>
          <w:tab w:val="left" w:pos="6543"/>
          <w:tab w:val="left" w:pos="7361"/>
          <w:tab w:val="left" w:pos="7697"/>
          <w:tab w:val="left" w:pos="8958"/>
        </w:tabs>
        <w:spacing w:before="120" w:after="120"/>
        <w:ind w:left="0" w:firstLine="720"/>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w:t>
      </w:r>
      <w:r>
        <w:rPr>
          <w:spacing w:val="-3"/>
          <w:sz w:val="24"/>
        </w:rPr>
        <w:t xml:space="preserve"> </w:t>
      </w:r>
      <w:r>
        <w:rPr>
          <w:sz w:val="24"/>
        </w:rPr>
        <w:t>в</w:t>
      </w:r>
      <w:r>
        <w:rPr>
          <w:spacing w:val="-4"/>
          <w:sz w:val="24"/>
        </w:rPr>
        <w:t xml:space="preserve"> </w:t>
      </w:r>
      <w:r>
        <w:rPr>
          <w:sz w:val="24"/>
        </w:rPr>
        <w:t>группе)</w:t>
      </w:r>
      <w:r>
        <w:rPr>
          <w:spacing w:val="-3"/>
          <w:sz w:val="24"/>
        </w:rPr>
        <w:t xml:space="preserve"> </w:t>
      </w:r>
      <w:r>
        <w:rPr>
          <w:sz w:val="24"/>
        </w:rPr>
        <w:t>деятельности,</w:t>
      </w:r>
      <w:r>
        <w:rPr>
          <w:spacing w:val="-3"/>
          <w:sz w:val="24"/>
        </w:rPr>
        <w:t xml:space="preserve"> </w:t>
      </w:r>
      <w:r>
        <w:rPr>
          <w:sz w:val="24"/>
        </w:rPr>
        <w:t>в</w:t>
      </w:r>
      <w:r>
        <w:rPr>
          <w:spacing w:val="-4"/>
          <w:sz w:val="24"/>
        </w:rPr>
        <w:t xml:space="preserve"> </w:t>
      </w:r>
      <w:r>
        <w:rPr>
          <w:sz w:val="24"/>
        </w:rPr>
        <w:t>повседневной</w:t>
      </w:r>
      <w:r>
        <w:rPr>
          <w:spacing w:val="-3"/>
          <w:sz w:val="24"/>
        </w:rPr>
        <w:t xml:space="preserve"> </w:t>
      </w:r>
      <w:r>
        <w:rPr>
          <w:sz w:val="24"/>
        </w:rPr>
        <w:t>жизни для</w:t>
      </w:r>
      <w:r>
        <w:rPr>
          <w:spacing w:val="-3"/>
          <w:sz w:val="24"/>
        </w:rPr>
        <w:t xml:space="preserve"> </w:t>
      </w:r>
      <w:r>
        <w:rPr>
          <w:sz w:val="24"/>
        </w:rPr>
        <w:t>реализации</w:t>
      </w:r>
      <w:r>
        <w:rPr>
          <w:spacing w:val="-3"/>
          <w:sz w:val="24"/>
        </w:rPr>
        <w:t xml:space="preserve"> </w:t>
      </w:r>
      <w:r>
        <w:rPr>
          <w:sz w:val="24"/>
        </w:rPr>
        <w:t>и</w:t>
      </w:r>
      <w:r>
        <w:rPr>
          <w:spacing w:val="-3"/>
          <w:sz w:val="24"/>
        </w:rPr>
        <w:t xml:space="preserve"> </w:t>
      </w:r>
      <w:r>
        <w:rPr>
          <w:sz w:val="24"/>
        </w:rPr>
        <w:t>защиты</w:t>
      </w:r>
      <w:r>
        <w:rPr>
          <w:spacing w:val="-3"/>
          <w:sz w:val="24"/>
        </w:rPr>
        <w:t xml:space="preserve"> </w:t>
      </w:r>
      <w:r>
        <w:rPr>
          <w:sz w:val="24"/>
        </w:rPr>
        <w:t>прав</w:t>
      </w:r>
      <w:r>
        <w:rPr>
          <w:spacing w:val="-4"/>
          <w:sz w:val="24"/>
        </w:rPr>
        <w:t xml:space="preserve"> </w:t>
      </w:r>
      <w:r>
        <w:rPr>
          <w:sz w:val="24"/>
        </w:rPr>
        <w:t>человека</w:t>
      </w:r>
      <w:r>
        <w:rPr>
          <w:spacing w:val="-4"/>
          <w:sz w:val="24"/>
        </w:rPr>
        <w:t xml:space="preserve"> </w:t>
      </w:r>
      <w:r>
        <w:rPr>
          <w:sz w:val="24"/>
        </w:rPr>
        <w:t>и гражданина,</w:t>
      </w:r>
      <w:r>
        <w:rPr>
          <w:spacing w:val="-3"/>
          <w:sz w:val="24"/>
        </w:rPr>
        <w:t xml:space="preserve"> </w:t>
      </w:r>
      <w:r>
        <w:rPr>
          <w:sz w:val="24"/>
        </w:rPr>
        <w:t>прав</w:t>
      </w:r>
      <w:r>
        <w:rPr>
          <w:spacing w:val="-4"/>
          <w:sz w:val="24"/>
        </w:rPr>
        <w:t xml:space="preserve"> </w:t>
      </w:r>
      <w:r>
        <w:rPr>
          <w:sz w:val="24"/>
        </w:rPr>
        <w:t>потребителя</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потребителя</w:t>
      </w:r>
      <w:r>
        <w:rPr>
          <w:spacing w:val="-3"/>
          <w:sz w:val="24"/>
        </w:rPr>
        <w:t xml:space="preserve"> </w:t>
      </w:r>
      <w:r>
        <w:rPr>
          <w:sz w:val="24"/>
        </w:rPr>
        <w:t>финансовых услуг)</w:t>
      </w:r>
      <w:r>
        <w:rPr>
          <w:spacing w:val="-3"/>
          <w:sz w:val="24"/>
        </w:rPr>
        <w:t xml:space="preserve"> </w:t>
      </w:r>
      <w:r>
        <w:rPr>
          <w:sz w:val="24"/>
        </w:rPr>
        <w:t>и</w:t>
      </w:r>
      <w:r>
        <w:rPr>
          <w:spacing w:val="-4"/>
          <w:sz w:val="24"/>
        </w:rPr>
        <w:t xml:space="preserve"> </w:t>
      </w:r>
      <w:r>
        <w:rPr>
          <w:sz w:val="24"/>
        </w:rPr>
        <w:t>осознанного выполнения</w:t>
      </w:r>
      <w:r>
        <w:rPr>
          <w:spacing w:val="36"/>
          <w:sz w:val="24"/>
        </w:rPr>
        <w:t xml:space="preserve"> </w:t>
      </w:r>
      <w:r>
        <w:rPr>
          <w:sz w:val="24"/>
        </w:rPr>
        <w:t>гражданских</w:t>
      </w:r>
      <w:r>
        <w:rPr>
          <w:spacing w:val="38"/>
          <w:sz w:val="24"/>
        </w:rPr>
        <w:t xml:space="preserve"> </w:t>
      </w:r>
      <w:r>
        <w:rPr>
          <w:sz w:val="24"/>
        </w:rPr>
        <w:t>обязанностей,</w:t>
      </w:r>
      <w:r>
        <w:rPr>
          <w:spacing w:val="36"/>
          <w:sz w:val="24"/>
        </w:rPr>
        <w:t xml:space="preserve"> </w:t>
      </w:r>
      <w:r>
        <w:rPr>
          <w:sz w:val="24"/>
        </w:rPr>
        <w:t>для</w:t>
      </w:r>
      <w:r>
        <w:rPr>
          <w:spacing w:val="37"/>
          <w:sz w:val="24"/>
        </w:rPr>
        <w:t xml:space="preserve"> </w:t>
      </w:r>
      <w:r>
        <w:rPr>
          <w:sz w:val="24"/>
        </w:rPr>
        <w:t>анализа</w:t>
      </w:r>
      <w:r>
        <w:rPr>
          <w:spacing w:val="35"/>
          <w:sz w:val="24"/>
        </w:rPr>
        <w:t xml:space="preserve"> </w:t>
      </w:r>
      <w:r>
        <w:rPr>
          <w:sz w:val="24"/>
        </w:rPr>
        <w:t>потребления</w:t>
      </w:r>
      <w:r>
        <w:rPr>
          <w:spacing w:val="36"/>
          <w:sz w:val="24"/>
        </w:rPr>
        <w:t xml:space="preserve"> </w:t>
      </w:r>
      <w:r>
        <w:rPr>
          <w:sz w:val="24"/>
        </w:rPr>
        <w:t>домашнего</w:t>
      </w:r>
      <w:r>
        <w:rPr>
          <w:spacing w:val="36"/>
          <w:sz w:val="24"/>
        </w:rPr>
        <w:t xml:space="preserve"> </w:t>
      </w:r>
      <w:r>
        <w:rPr>
          <w:sz w:val="24"/>
        </w:rPr>
        <w:t>хозяйства, составления</w:t>
      </w:r>
      <w:r>
        <w:rPr>
          <w:spacing w:val="38"/>
          <w:sz w:val="24"/>
        </w:rPr>
        <w:t xml:space="preserve"> </w:t>
      </w:r>
      <w:r>
        <w:rPr>
          <w:sz w:val="24"/>
        </w:rPr>
        <w:t>личного</w:t>
      </w:r>
      <w:r>
        <w:rPr>
          <w:spacing w:val="38"/>
          <w:sz w:val="24"/>
        </w:rPr>
        <w:t xml:space="preserve"> </w:t>
      </w:r>
      <w:r>
        <w:rPr>
          <w:sz w:val="24"/>
        </w:rPr>
        <w:t>финансового</w:t>
      </w:r>
      <w:r>
        <w:rPr>
          <w:spacing w:val="38"/>
          <w:sz w:val="24"/>
        </w:rPr>
        <w:t xml:space="preserve"> </w:t>
      </w:r>
      <w:r>
        <w:rPr>
          <w:sz w:val="24"/>
        </w:rPr>
        <w:t>плана,</w:t>
      </w:r>
      <w:r>
        <w:rPr>
          <w:spacing w:val="38"/>
          <w:sz w:val="24"/>
        </w:rPr>
        <w:t xml:space="preserve"> </w:t>
      </w:r>
      <w:r>
        <w:rPr>
          <w:sz w:val="24"/>
        </w:rPr>
        <w:t>для</w:t>
      </w:r>
      <w:r>
        <w:rPr>
          <w:spacing w:val="37"/>
          <w:sz w:val="24"/>
        </w:rPr>
        <w:t xml:space="preserve"> </w:t>
      </w:r>
      <w:r>
        <w:rPr>
          <w:sz w:val="24"/>
        </w:rPr>
        <w:t>выбора</w:t>
      </w:r>
      <w:r>
        <w:rPr>
          <w:spacing w:val="38"/>
          <w:sz w:val="24"/>
        </w:rPr>
        <w:t xml:space="preserve"> </w:t>
      </w:r>
      <w:r>
        <w:rPr>
          <w:sz w:val="24"/>
        </w:rPr>
        <w:t>профессии</w:t>
      </w:r>
      <w:r>
        <w:rPr>
          <w:spacing w:val="39"/>
          <w:sz w:val="24"/>
        </w:rPr>
        <w:t xml:space="preserve"> </w:t>
      </w:r>
      <w:r>
        <w:rPr>
          <w:sz w:val="24"/>
        </w:rPr>
        <w:t>и</w:t>
      </w:r>
      <w:r>
        <w:rPr>
          <w:spacing w:val="37"/>
          <w:sz w:val="24"/>
        </w:rPr>
        <w:t xml:space="preserve"> </w:t>
      </w:r>
      <w:r>
        <w:rPr>
          <w:sz w:val="24"/>
        </w:rPr>
        <w:t>оценки</w:t>
      </w:r>
      <w:r>
        <w:rPr>
          <w:spacing w:val="40"/>
          <w:sz w:val="24"/>
        </w:rPr>
        <w:t xml:space="preserve"> </w:t>
      </w:r>
      <w:r>
        <w:rPr>
          <w:sz w:val="24"/>
        </w:rPr>
        <w:t>собственных перспектив</w:t>
      </w:r>
      <w:r>
        <w:rPr>
          <w:spacing w:val="80"/>
          <w:sz w:val="24"/>
        </w:rPr>
        <w:t xml:space="preserve"> </w:t>
      </w:r>
      <w:r>
        <w:rPr>
          <w:sz w:val="24"/>
        </w:rPr>
        <w:t>в</w:t>
      </w:r>
      <w:r>
        <w:rPr>
          <w:spacing w:val="80"/>
          <w:sz w:val="24"/>
        </w:rPr>
        <w:t xml:space="preserve"> </w:t>
      </w:r>
      <w:r>
        <w:rPr>
          <w:sz w:val="24"/>
        </w:rPr>
        <w:t>профессиональной</w:t>
      </w:r>
      <w:r>
        <w:rPr>
          <w:spacing w:val="80"/>
          <w:sz w:val="24"/>
        </w:rPr>
        <w:t xml:space="preserve"> </w:t>
      </w:r>
      <w:r>
        <w:rPr>
          <w:sz w:val="24"/>
        </w:rPr>
        <w:t>сфере,</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опыта</w:t>
      </w:r>
      <w:r>
        <w:rPr>
          <w:spacing w:val="80"/>
          <w:sz w:val="24"/>
        </w:rPr>
        <w:t xml:space="preserve"> </w:t>
      </w:r>
      <w:r>
        <w:rPr>
          <w:sz w:val="24"/>
        </w:rPr>
        <w:t>публичного</w:t>
      </w:r>
      <w:r>
        <w:rPr>
          <w:spacing w:val="80"/>
          <w:sz w:val="24"/>
        </w:rPr>
        <w:t xml:space="preserve"> </w:t>
      </w:r>
      <w:r>
        <w:rPr>
          <w:sz w:val="24"/>
        </w:rPr>
        <w:t>представления</w:t>
      </w:r>
      <w:r>
        <w:rPr>
          <w:spacing w:val="80"/>
          <w:w w:val="150"/>
          <w:sz w:val="24"/>
        </w:rPr>
        <w:t xml:space="preserve"> </w:t>
      </w:r>
      <w:r>
        <w:rPr>
          <w:spacing w:val="-2"/>
          <w:sz w:val="24"/>
        </w:rPr>
        <w:t>результатов</w:t>
      </w:r>
      <w:r>
        <w:rPr>
          <w:sz w:val="24"/>
        </w:rPr>
        <w:tab/>
      </w:r>
      <w:r>
        <w:rPr>
          <w:sz w:val="24"/>
        </w:rPr>
        <w:tab/>
      </w:r>
      <w:r>
        <w:rPr>
          <w:spacing w:val="-4"/>
          <w:sz w:val="24"/>
        </w:rPr>
        <w:t>своей</w:t>
      </w:r>
      <w:r>
        <w:rPr>
          <w:sz w:val="24"/>
        </w:rPr>
        <w:tab/>
      </w:r>
      <w:r>
        <w:rPr>
          <w:spacing w:val="-2"/>
          <w:sz w:val="24"/>
        </w:rPr>
        <w:t>деятельности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темой</w:t>
      </w:r>
      <w:r>
        <w:rPr>
          <w:sz w:val="24"/>
        </w:rPr>
        <w:tab/>
      </w:r>
      <w:r>
        <w:rPr>
          <w:spacing w:val="-10"/>
          <w:sz w:val="24"/>
        </w:rPr>
        <w:t>и</w:t>
      </w:r>
      <w:r>
        <w:rPr>
          <w:sz w:val="24"/>
        </w:rPr>
        <w:tab/>
      </w:r>
      <w:r>
        <w:rPr>
          <w:spacing w:val="-2"/>
          <w:sz w:val="24"/>
        </w:rPr>
        <w:t>ситуацией</w:t>
      </w:r>
      <w:r>
        <w:rPr>
          <w:sz w:val="24"/>
        </w:rPr>
        <w:tab/>
      </w:r>
      <w:r>
        <w:rPr>
          <w:spacing w:val="-2"/>
          <w:sz w:val="24"/>
        </w:rPr>
        <w:t xml:space="preserve">общения, </w:t>
      </w:r>
      <w:r>
        <w:rPr>
          <w:sz w:val="24"/>
        </w:rPr>
        <w:t>особенностями аудитории и регламентом;</w:t>
      </w:r>
    </w:p>
    <w:p w:rsidR="004A3635" w:rsidRDefault="004A3635" w:rsidP="0094378E">
      <w:pPr>
        <w:pStyle w:val="a4"/>
        <w:numPr>
          <w:ilvl w:val="0"/>
          <w:numId w:val="16"/>
        </w:numPr>
        <w:tabs>
          <w:tab w:val="left" w:pos="1788"/>
        </w:tabs>
        <w:spacing w:before="120" w:after="120"/>
        <w:ind w:left="0" w:firstLine="720"/>
        <w:rPr>
          <w:sz w:val="28"/>
        </w:rPr>
      </w:pPr>
      <w:r>
        <w:rPr>
          <w:sz w:val="24"/>
        </w:rPr>
        <w:t xml:space="preserve">приобретение опыта самостоятельного заполнения формы (в том числе </w:t>
      </w:r>
      <w:r>
        <w:rPr>
          <w:sz w:val="24"/>
        </w:rPr>
        <w:lastRenderedPageBreak/>
        <w:t>электронной) и составления простейших документов (заявления, обращения, декларации, доверенности, личного финансового плана, резюме);</w:t>
      </w:r>
    </w:p>
    <w:p w:rsidR="004A3635" w:rsidRDefault="004A3635" w:rsidP="0094378E">
      <w:pPr>
        <w:pStyle w:val="a4"/>
        <w:numPr>
          <w:ilvl w:val="0"/>
          <w:numId w:val="16"/>
        </w:numPr>
        <w:tabs>
          <w:tab w:val="left" w:pos="1788"/>
        </w:tabs>
        <w:spacing w:before="120" w:after="120"/>
        <w:ind w:left="0" w:firstLine="720"/>
        <w:rPr>
          <w:sz w:val="28"/>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A3635" w:rsidRDefault="004A3635" w:rsidP="00B72352">
      <w:pPr>
        <w:pStyle w:val="a3"/>
        <w:spacing w:before="120" w:after="120"/>
        <w:ind w:left="0" w:firstLine="720"/>
        <w:jc w:val="left"/>
      </w:pPr>
      <w:r>
        <w:t>К концу обучения в 6 классе обучающийся получит следующие предметные результаты</w:t>
      </w:r>
      <w:r>
        <w:rPr>
          <w:spacing w:val="80"/>
        </w:rPr>
        <w:t xml:space="preserve"> </w:t>
      </w:r>
      <w:r>
        <w:t>по отдельным темам программы по обществознанию:</w:t>
      </w:r>
    </w:p>
    <w:p w:rsidR="004A3635" w:rsidRDefault="004A3635" w:rsidP="00B72352">
      <w:pPr>
        <w:pStyle w:val="a3"/>
        <w:spacing w:before="120" w:after="120"/>
        <w:ind w:left="0" w:firstLine="720"/>
        <w:jc w:val="left"/>
      </w:pPr>
      <w:r>
        <w:t>Человек</w:t>
      </w:r>
      <w:r>
        <w:rPr>
          <w:spacing w:val="-3"/>
        </w:rPr>
        <w:t xml:space="preserve"> </w:t>
      </w:r>
      <w:r>
        <w:t>и</w:t>
      </w:r>
      <w:r>
        <w:rPr>
          <w:spacing w:val="-3"/>
        </w:rPr>
        <w:t xml:space="preserve"> </w:t>
      </w:r>
      <w:r>
        <w:t>его</w:t>
      </w:r>
      <w:r>
        <w:rPr>
          <w:spacing w:val="-2"/>
        </w:rPr>
        <w:t xml:space="preserve"> </w:t>
      </w:r>
      <w:r>
        <w:t>социальное</w:t>
      </w:r>
      <w:r>
        <w:rPr>
          <w:spacing w:val="-3"/>
        </w:rPr>
        <w:t xml:space="preserve"> </w:t>
      </w:r>
      <w:r>
        <w:rPr>
          <w:spacing w:val="-2"/>
        </w:rPr>
        <w:t>окружение:</w:t>
      </w:r>
    </w:p>
    <w:p w:rsidR="004A3635" w:rsidRDefault="004A3635" w:rsidP="00B72352">
      <w:pPr>
        <w:pStyle w:val="a3"/>
        <w:spacing w:before="120" w:after="120"/>
        <w:ind w:left="0" w:firstLine="720"/>
        <w:jc w:val="left"/>
      </w:pPr>
      <w:r>
        <w:t>осваивать</w:t>
      </w:r>
      <w:r>
        <w:rPr>
          <w:spacing w:val="-2"/>
        </w:rPr>
        <w:t xml:space="preserve"> </w:t>
      </w:r>
      <w:r>
        <w:t>и</w:t>
      </w:r>
      <w:r>
        <w:rPr>
          <w:spacing w:val="-2"/>
        </w:rPr>
        <w:t xml:space="preserve"> </w:t>
      </w:r>
      <w:r>
        <w:t>применять</w:t>
      </w:r>
      <w:r>
        <w:rPr>
          <w:spacing w:val="-4"/>
        </w:rPr>
        <w:t xml:space="preserve"> </w:t>
      </w:r>
      <w:r>
        <w:t>знания</w:t>
      </w:r>
      <w:r>
        <w:rPr>
          <w:spacing w:val="-3"/>
        </w:rPr>
        <w:t xml:space="preserve"> </w:t>
      </w:r>
      <w:r>
        <w:t>о</w:t>
      </w:r>
      <w:r>
        <w:rPr>
          <w:spacing w:val="-3"/>
        </w:rPr>
        <w:t xml:space="preserve"> </w:t>
      </w:r>
      <w:r>
        <w:t>социальных</w:t>
      </w:r>
      <w:r>
        <w:rPr>
          <w:spacing w:val="-1"/>
        </w:rPr>
        <w:t xml:space="preserve"> </w:t>
      </w:r>
      <w:r>
        <w:t>свойствах</w:t>
      </w:r>
      <w:r>
        <w:rPr>
          <w:spacing w:val="-1"/>
        </w:rPr>
        <w:t xml:space="preserve"> </w:t>
      </w:r>
      <w:r>
        <w:t>человека,</w:t>
      </w:r>
      <w:r>
        <w:rPr>
          <w:spacing w:val="-3"/>
        </w:rPr>
        <w:t xml:space="preserve"> </w:t>
      </w:r>
      <w:r>
        <w:t>формировании</w:t>
      </w:r>
      <w:r>
        <w:rPr>
          <w:spacing w:val="-5"/>
        </w:rPr>
        <w:t xml:space="preserve"> </w:t>
      </w:r>
      <w:r>
        <w:t>личности, деятельности</w:t>
      </w:r>
      <w:r>
        <w:rPr>
          <w:spacing w:val="40"/>
        </w:rPr>
        <w:t xml:space="preserve"> </w:t>
      </w:r>
      <w:r>
        <w:t>человека</w:t>
      </w:r>
      <w:r>
        <w:rPr>
          <w:spacing w:val="40"/>
        </w:rPr>
        <w:t xml:space="preserve"> </w:t>
      </w:r>
      <w:r>
        <w:t>и</w:t>
      </w:r>
      <w:r>
        <w:rPr>
          <w:spacing w:val="40"/>
        </w:rPr>
        <w:t xml:space="preserve"> </w:t>
      </w:r>
      <w:r>
        <w:t>её</w:t>
      </w:r>
      <w:r>
        <w:rPr>
          <w:spacing w:val="40"/>
        </w:rPr>
        <w:t xml:space="preserve"> </w:t>
      </w:r>
      <w:r>
        <w:t>видах,</w:t>
      </w:r>
      <w:r>
        <w:rPr>
          <w:spacing w:val="40"/>
        </w:rPr>
        <w:t xml:space="preserve"> </w:t>
      </w:r>
      <w:r>
        <w:t>образовании,</w:t>
      </w:r>
      <w:r>
        <w:rPr>
          <w:spacing w:val="40"/>
        </w:rPr>
        <w:t xml:space="preserve"> </w:t>
      </w:r>
      <w:r>
        <w:t>правах</w:t>
      </w:r>
      <w:r>
        <w:rPr>
          <w:spacing w:val="40"/>
        </w:rPr>
        <w:t xml:space="preserve"> </w:t>
      </w:r>
      <w:r>
        <w:t>и</w:t>
      </w:r>
      <w:r>
        <w:rPr>
          <w:spacing w:val="40"/>
        </w:rPr>
        <w:t xml:space="preserve"> </w:t>
      </w:r>
      <w:r>
        <w:t>обязанностях</w:t>
      </w:r>
      <w:r>
        <w:rPr>
          <w:spacing w:val="40"/>
        </w:rPr>
        <w:t xml:space="preserve"> </w:t>
      </w:r>
      <w:r>
        <w:t>обучающихся, общении и его правилах, особенностях взаимодействия человека с другими людьми; 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w:t>
      </w:r>
      <w:r>
        <w:rPr>
          <w:spacing w:val="80"/>
        </w:rPr>
        <w:t xml:space="preserve"> </w:t>
      </w:r>
      <w:r>
        <w:t>индивидуальный</w:t>
      </w:r>
      <w:r>
        <w:rPr>
          <w:spacing w:val="80"/>
        </w:rPr>
        <w:t xml:space="preserve"> </w:t>
      </w:r>
      <w:r>
        <w:t>характер,</w:t>
      </w:r>
      <w:r>
        <w:rPr>
          <w:spacing w:val="80"/>
        </w:rPr>
        <w:t xml:space="preserve"> </w:t>
      </w:r>
      <w:r>
        <w:t>особенности</w:t>
      </w:r>
      <w:r>
        <w:rPr>
          <w:spacing w:val="80"/>
        </w:rPr>
        <w:t xml:space="preserve"> </w:t>
      </w:r>
      <w:r>
        <w:t>личностного</w:t>
      </w:r>
      <w:r>
        <w:rPr>
          <w:spacing w:val="80"/>
        </w:rPr>
        <w:t xml:space="preserve"> </w:t>
      </w:r>
      <w:r>
        <w:t>становления</w:t>
      </w:r>
      <w:r>
        <w:rPr>
          <w:spacing w:val="80"/>
        </w:rPr>
        <w:t xml:space="preserve"> </w:t>
      </w:r>
      <w:r>
        <w:t>и</w:t>
      </w:r>
      <w:r>
        <w:rPr>
          <w:spacing w:val="80"/>
        </w:rPr>
        <w:t xml:space="preserve"> </w:t>
      </w:r>
      <w:r>
        <w:t>социальной позиции</w:t>
      </w:r>
      <w:r>
        <w:rPr>
          <w:spacing w:val="38"/>
        </w:rPr>
        <w:t xml:space="preserve"> </w:t>
      </w:r>
      <w:r>
        <w:t>людей</w:t>
      </w:r>
      <w:r>
        <w:rPr>
          <w:spacing w:val="38"/>
        </w:rPr>
        <w:t xml:space="preserve"> </w:t>
      </w:r>
      <w:r>
        <w:t>с</w:t>
      </w:r>
      <w:r>
        <w:rPr>
          <w:spacing w:val="37"/>
        </w:rPr>
        <w:t xml:space="preserve"> </w:t>
      </w:r>
      <w:r>
        <w:t>ограниченными</w:t>
      </w:r>
      <w:r>
        <w:rPr>
          <w:spacing w:val="36"/>
        </w:rPr>
        <w:t xml:space="preserve"> </w:t>
      </w:r>
      <w:r>
        <w:t>возможностями</w:t>
      </w:r>
      <w:r>
        <w:rPr>
          <w:spacing w:val="38"/>
        </w:rPr>
        <w:t xml:space="preserve"> </w:t>
      </w:r>
      <w:r>
        <w:t>здоровья</w:t>
      </w:r>
      <w:r>
        <w:rPr>
          <w:spacing w:val="37"/>
        </w:rPr>
        <w:t xml:space="preserve"> </w:t>
      </w:r>
      <w:r>
        <w:t>(далее</w:t>
      </w:r>
      <w:r>
        <w:rPr>
          <w:spacing w:val="40"/>
        </w:rPr>
        <w:t xml:space="preserve"> </w:t>
      </w:r>
      <w:r>
        <w:t>-</w:t>
      </w:r>
      <w:r>
        <w:rPr>
          <w:spacing w:val="37"/>
        </w:rPr>
        <w:t xml:space="preserve"> </w:t>
      </w:r>
      <w:r>
        <w:t>ОВЗ),</w:t>
      </w:r>
      <w:r>
        <w:rPr>
          <w:spacing w:val="37"/>
        </w:rPr>
        <w:t xml:space="preserve"> </w:t>
      </w:r>
      <w:r>
        <w:t>деятельность человека, образование и его значение для человека и общества;</w:t>
      </w:r>
    </w:p>
    <w:p w:rsidR="004A3635" w:rsidRDefault="004A3635" w:rsidP="009E67AE">
      <w:pPr>
        <w:pStyle w:val="a3"/>
        <w:spacing w:before="120" w:after="120"/>
        <w:ind w:left="0" w:firstLine="720"/>
        <w:jc w:val="left"/>
      </w:pPr>
      <w:r>
        <w:t>приводить</w:t>
      </w:r>
      <w:r>
        <w:rPr>
          <w:spacing w:val="80"/>
        </w:rPr>
        <w:t xml:space="preserve"> </w:t>
      </w:r>
      <w:r>
        <w:t>примеры</w:t>
      </w:r>
      <w:r>
        <w:rPr>
          <w:spacing w:val="80"/>
        </w:rPr>
        <w:t xml:space="preserve"> </w:t>
      </w:r>
      <w:r>
        <w:t>деятельности</w:t>
      </w:r>
      <w:r>
        <w:rPr>
          <w:spacing w:val="80"/>
        </w:rPr>
        <w:t xml:space="preserve"> </w:t>
      </w:r>
      <w:r>
        <w:t>людей,</w:t>
      </w:r>
      <w:r>
        <w:rPr>
          <w:spacing w:val="80"/>
        </w:rPr>
        <w:t xml:space="preserve"> </w:t>
      </w:r>
      <w:r>
        <w:t>её</w:t>
      </w:r>
      <w:r>
        <w:rPr>
          <w:spacing w:val="80"/>
        </w:rPr>
        <w:t xml:space="preserve"> </w:t>
      </w:r>
      <w:r>
        <w:t>различных</w:t>
      </w:r>
      <w:r>
        <w:rPr>
          <w:spacing w:val="80"/>
        </w:rPr>
        <w:t xml:space="preserve"> </w:t>
      </w:r>
      <w:r>
        <w:t>мотивов</w:t>
      </w:r>
      <w:r>
        <w:rPr>
          <w:spacing w:val="80"/>
        </w:rPr>
        <w:t xml:space="preserve"> </w:t>
      </w:r>
      <w:r>
        <w:t>и</w:t>
      </w:r>
      <w:r>
        <w:rPr>
          <w:spacing w:val="80"/>
        </w:rPr>
        <w:t xml:space="preserve"> </w:t>
      </w:r>
      <w:r>
        <w:t>особенностей</w:t>
      </w:r>
      <w:r>
        <w:rPr>
          <w:spacing w:val="80"/>
        </w:rPr>
        <w:t xml:space="preserve"> </w:t>
      </w:r>
      <w:r>
        <w:t>в современных</w:t>
      </w:r>
      <w:r>
        <w:rPr>
          <w:spacing w:val="75"/>
          <w:w w:val="150"/>
        </w:rPr>
        <w:t xml:space="preserve"> </w:t>
      </w:r>
      <w:r>
        <w:t>условиях;</w:t>
      </w:r>
      <w:r>
        <w:rPr>
          <w:spacing w:val="74"/>
          <w:w w:val="150"/>
        </w:rPr>
        <w:t xml:space="preserve"> </w:t>
      </w:r>
      <w:r>
        <w:t>малых</w:t>
      </w:r>
      <w:r>
        <w:rPr>
          <w:spacing w:val="78"/>
          <w:w w:val="150"/>
        </w:rPr>
        <w:t xml:space="preserve"> </w:t>
      </w:r>
      <w:r>
        <w:t>групп,</w:t>
      </w:r>
      <w:r>
        <w:rPr>
          <w:spacing w:val="75"/>
          <w:w w:val="150"/>
        </w:rPr>
        <w:t xml:space="preserve"> </w:t>
      </w:r>
      <w:r>
        <w:t>положения</w:t>
      </w:r>
      <w:r>
        <w:rPr>
          <w:spacing w:val="76"/>
          <w:w w:val="150"/>
        </w:rPr>
        <w:t xml:space="preserve"> </w:t>
      </w:r>
      <w:r>
        <w:t>человека</w:t>
      </w:r>
      <w:r>
        <w:rPr>
          <w:spacing w:val="75"/>
          <w:w w:val="150"/>
        </w:rPr>
        <w:t xml:space="preserve"> </w:t>
      </w:r>
      <w:r>
        <w:t>в</w:t>
      </w:r>
      <w:r>
        <w:rPr>
          <w:spacing w:val="75"/>
          <w:w w:val="150"/>
        </w:rPr>
        <w:t xml:space="preserve"> </w:t>
      </w:r>
      <w:r>
        <w:t>группе;</w:t>
      </w:r>
      <w:r>
        <w:rPr>
          <w:spacing w:val="76"/>
          <w:w w:val="150"/>
        </w:rPr>
        <w:t xml:space="preserve"> </w:t>
      </w:r>
      <w:r>
        <w:rPr>
          <w:spacing w:val="-2"/>
        </w:rPr>
        <w:t>конфликтных</w:t>
      </w:r>
      <w:r w:rsidR="009E67AE">
        <w:t xml:space="preserve"> </w:t>
      </w:r>
      <w:r>
        <w:t>ситуаций в малой группе и конструктивных разрешений конфликтов; проявлений лидерства, соперничества и сотрудничества людей в группах;</w:t>
      </w:r>
    </w:p>
    <w:p w:rsidR="004A3635" w:rsidRDefault="004A3635" w:rsidP="00B72352">
      <w:pPr>
        <w:pStyle w:val="a3"/>
        <w:spacing w:before="120" w:after="120"/>
        <w:ind w:left="0" w:firstLine="720"/>
      </w:pPr>
      <w:r>
        <w:t>классифицировать</w:t>
      </w:r>
      <w:r>
        <w:rPr>
          <w:spacing w:val="-5"/>
        </w:rPr>
        <w:t xml:space="preserve"> </w:t>
      </w:r>
      <w:r>
        <w:t>по</w:t>
      </w:r>
      <w:r>
        <w:rPr>
          <w:spacing w:val="-5"/>
        </w:rPr>
        <w:t xml:space="preserve"> </w:t>
      </w:r>
      <w:r>
        <w:t>разным</w:t>
      </w:r>
      <w:r>
        <w:rPr>
          <w:spacing w:val="-6"/>
        </w:rPr>
        <w:t xml:space="preserve"> </w:t>
      </w:r>
      <w:r>
        <w:t>признакам</w:t>
      </w:r>
      <w:r>
        <w:rPr>
          <w:spacing w:val="-6"/>
        </w:rPr>
        <w:t xml:space="preserve"> </w:t>
      </w:r>
      <w:r>
        <w:t>виды</w:t>
      </w:r>
      <w:r>
        <w:rPr>
          <w:spacing w:val="-7"/>
        </w:rPr>
        <w:t xml:space="preserve"> </w:t>
      </w:r>
      <w:r>
        <w:t>деятельности</w:t>
      </w:r>
      <w:r>
        <w:rPr>
          <w:spacing w:val="-4"/>
        </w:rPr>
        <w:t xml:space="preserve"> </w:t>
      </w:r>
      <w:r>
        <w:t>человека,</w:t>
      </w:r>
      <w:r>
        <w:rPr>
          <w:spacing w:val="-5"/>
        </w:rPr>
        <w:t xml:space="preserve"> </w:t>
      </w:r>
      <w:r>
        <w:t>потребности</w:t>
      </w:r>
      <w:r>
        <w:rPr>
          <w:spacing w:val="-4"/>
        </w:rPr>
        <w:t xml:space="preserve"> </w:t>
      </w:r>
      <w:r>
        <w:t>людей; сравнивать понятия «индивид», «индивидуальность», «личность»; свойства человека и животных, виды деятельности (игра, труд, учение);</w:t>
      </w:r>
    </w:p>
    <w:p w:rsidR="004A3635" w:rsidRDefault="004A3635" w:rsidP="00B72352">
      <w:pPr>
        <w:pStyle w:val="a3"/>
        <w:spacing w:before="120" w:after="120"/>
        <w:ind w:left="0" w:firstLine="720"/>
      </w:pPr>
      <w:r>
        <w:t>устанавливать</w:t>
      </w:r>
      <w:r>
        <w:rPr>
          <w:spacing w:val="-4"/>
        </w:rPr>
        <w:t xml:space="preserve"> </w:t>
      </w:r>
      <w:r>
        <w:t>и</w:t>
      </w:r>
      <w:r>
        <w:rPr>
          <w:spacing w:val="-5"/>
        </w:rPr>
        <w:t xml:space="preserve"> </w:t>
      </w:r>
      <w:r>
        <w:t>объяснять</w:t>
      </w:r>
      <w:r>
        <w:rPr>
          <w:spacing w:val="-4"/>
        </w:rPr>
        <w:t xml:space="preserve"> </w:t>
      </w:r>
      <w:r>
        <w:t>взаимосвязи</w:t>
      </w:r>
      <w:r>
        <w:rPr>
          <w:spacing w:val="-5"/>
        </w:rPr>
        <w:t xml:space="preserve"> </w:t>
      </w:r>
      <w:r>
        <w:t>людей</w:t>
      </w:r>
      <w:r>
        <w:rPr>
          <w:spacing w:val="-7"/>
        </w:rPr>
        <w:t xml:space="preserve"> </w:t>
      </w:r>
      <w:r>
        <w:t>в</w:t>
      </w:r>
      <w:r>
        <w:rPr>
          <w:spacing w:val="-6"/>
        </w:rPr>
        <w:t xml:space="preserve"> </w:t>
      </w:r>
      <w:r>
        <w:t>малых</w:t>
      </w:r>
      <w:r>
        <w:rPr>
          <w:spacing w:val="-4"/>
        </w:rPr>
        <w:t xml:space="preserve"> </w:t>
      </w:r>
      <w:r>
        <w:t>группах,</w:t>
      </w:r>
      <w:r>
        <w:rPr>
          <w:spacing w:val="-5"/>
        </w:rPr>
        <w:t xml:space="preserve"> </w:t>
      </w:r>
      <w:r>
        <w:t>целей, способов и результатов деятельности, целей и средств общения;</w:t>
      </w:r>
    </w:p>
    <w:p w:rsidR="004A3635" w:rsidRDefault="004A3635" w:rsidP="00B72352">
      <w:pPr>
        <w:pStyle w:val="a3"/>
        <w:spacing w:before="120" w:after="120"/>
        <w:ind w:left="0" w:firstLine="720"/>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rPr>
        <w:t>обучающихся;</w:t>
      </w:r>
    </w:p>
    <w:p w:rsidR="004A3635" w:rsidRDefault="004A3635" w:rsidP="00B72352">
      <w:pPr>
        <w:pStyle w:val="a3"/>
        <w:spacing w:before="120" w:after="120"/>
        <w:ind w:left="0" w:firstLine="720"/>
        <w:jc w:val="left"/>
      </w:pPr>
      <w:r>
        <w:t>определять</w:t>
      </w:r>
      <w:r>
        <w:rPr>
          <w:spacing w:val="40"/>
        </w:rPr>
        <w:t xml:space="preserve"> </w:t>
      </w:r>
      <w:r>
        <w:t>и</w:t>
      </w:r>
      <w:r>
        <w:rPr>
          <w:spacing w:val="40"/>
        </w:rPr>
        <w:t xml:space="preserve"> </w:t>
      </w:r>
      <w:r>
        <w:t>аргументировать</w:t>
      </w:r>
      <w:r>
        <w:rPr>
          <w:spacing w:val="40"/>
        </w:rPr>
        <w:t xml:space="preserve"> </w:t>
      </w:r>
      <w:r>
        <w:t>с</w:t>
      </w:r>
      <w:r>
        <w:rPr>
          <w:spacing w:val="40"/>
        </w:rPr>
        <w:t xml:space="preserve"> </w:t>
      </w:r>
      <w:r>
        <w:t>использованием</w:t>
      </w:r>
      <w:r>
        <w:rPr>
          <w:spacing w:val="40"/>
        </w:rPr>
        <w:t xml:space="preserve"> </w:t>
      </w:r>
      <w:r>
        <w:t>обществоведческих</w:t>
      </w:r>
      <w:r>
        <w:rPr>
          <w:spacing w:val="40"/>
        </w:rPr>
        <w:t xml:space="preserve"> </w:t>
      </w:r>
      <w:r>
        <w:t>знаний</w:t>
      </w:r>
      <w:r>
        <w:rPr>
          <w:spacing w:val="40"/>
        </w:rPr>
        <w:t xml:space="preserve"> </w:t>
      </w:r>
      <w:r>
        <w:t>и</w:t>
      </w:r>
      <w:r>
        <w:rPr>
          <w:spacing w:val="40"/>
        </w:rPr>
        <w:t xml:space="preserve"> </w:t>
      </w:r>
      <w:r>
        <w:t>личного социального</w:t>
      </w:r>
      <w:r>
        <w:rPr>
          <w:spacing w:val="37"/>
        </w:rPr>
        <w:t xml:space="preserve"> </w:t>
      </w:r>
      <w:r>
        <w:t>опыта</w:t>
      </w:r>
      <w:r>
        <w:rPr>
          <w:spacing w:val="36"/>
        </w:rPr>
        <w:t xml:space="preserve"> </w:t>
      </w:r>
      <w:r>
        <w:t>своё</w:t>
      </w:r>
      <w:r>
        <w:rPr>
          <w:spacing w:val="36"/>
        </w:rPr>
        <w:t xml:space="preserve"> </w:t>
      </w:r>
      <w:r>
        <w:t>отношение</w:t>
      </w:r>
      <w:r>
        <w:rPr>
          <w:spacing w:val="36"/>
        </w:rPr>
        <w:t xml:space="preserve"> </w:t>
      </w:r>
      <w:r>
        <w:t>к</w:t>
      </w:r>
      <w:r>
        <w:rPr>
          <w:spacing w:val="36"/>
        </w:rPr>
        <w:t xml:space="preserve"> </w:t>
      </w:r>
      <w:r>
        <w:t>людям</w:t>
      </w:r>
      <w:r>
        <w:rPr>
          <w:spacing w:val="34"/>
        </w:rPr>
        <w:t xml:space="preserve"> </w:t>
      </w:r>
      <w:r>
        <w:t>с</w:t>
      </w:r>
      <w:r>
        <w:rPr>
          <w:spacing w:val="36"/>
        </w:rPr>
        <w:t xml:space="preserve"> </w:t>
      </w:r>
      <w:r>
        <w:t>ОВЗ,</w:t>
      </w:r>
      <w:r>
        <w:rPr>
          <w:spacing w:val="37"/>
        </w:rPr>
        <w:t xml:space="preserve"> </w:t>
      </w:r>
      <w:r>
        <w:t>к</w:t>
      </w:r>
      <w:r>
        <w:rPr>
          <w:spacing w:val="38"/>
        </w:rPr>
        <w:t xml:space="preserve"> </w:t>
      </w:r>
      <w:r>
        <w:t>различным</w:t>
      </w:r>
      <w:r>
        <w:rPr>
          <w:spacing w:val="36"/>
        </w:rPr>
        <w:t xml:space="preserve"> </w:t>
      </w:r>
      <w:r>
        <w:t>способам</w:t>
      </w:r>
      <w:r>
        <w:rPr>
          <w:spacing w:val="36"/>
        </w:rPr>
        <w:t xml:space="preserve"> </w:t>
      </w:r>
      <w:r>
        <w:t>выражения личной индивидуальности, к различным формам неформального общения подростков; решать</w:t>
      </w:r>
      <w:r>
        <w:rPr>
          <w:spacing w:val="80"/>
          <w:w w:val="150"/>
        </w:rPr>
        <w:t xml:space="preserve"> </w:t>
      </w:r>
      <w:r>
        <w:t>познавательные</w:t>
      </w:r>
      <w:r>
        <w:rPr>
          <w:spacing w:val="80"/>
          <w:w w:val="150"/>
        </w:rPr>
        <w:t xml:space="preserve"> </w:t>
      </w:r>
      <w:r>
        <w:t>и</w:t>
      </w:r>
      <w:r>
        <w:rPr>
          <w:spacing w:val="80"/>
          <w:w w:val="150"/>
        </w:rPr>
        <w:t xml:space="preserve"> </w:t>
      </w:r>
      <w:r>
        <w:t>практические</w:t>
      </w:r>
      <w:r>
        <w:rPr>
          <w:spacing w:val="80"/>
          <w:w w:val="150"/>
        </w:rPr>
        <w:t xml:space="preserve"> </w:t>
      </w:r>
      <w:r>
        <w:t>задачи,</w:t>
      </w:r>
      <w:r>
        <w:rPr>
          <w:spacing w:val="80"/>
          <w:w w:val="150"/>
        </w:rPr>
        <w:t xml:space="preserve"> </w:t>
      </w:r>
      <w:r>
        <w:t>касающиеся</w:t>
      </w:r>
      <w:r>
        <w:rPr>
          <w:spacing w:val="80"/>
          <w:w w:val="150"/>
        </w:rPr>
        <w:t xml:space="preserve"> </w:t>
      </w:r>
      <w:r>
        <w:t>прав</w:t>
      </w:r>
      <w:r>
        <w:rPr>
          <w:spacing w:val="80"/>
          <w:w w:val="150"/>
        </w:rPr>
        <w:t xml:space="preserve"> </w:t>
      </w:r>
      <w:r>
        <w:t>и</w:t>
      </w:r>
      <w:r>
        <w:rPr>
          <w:spacing w:val="80"/>
          <w:w w:val="150"/>
        </w:rPr>
        <w:t xml:space="preserve"> </w:t>
      </w:r>
      <w:r>
        <w:t>обязанностей обучающегося, отражающие особенности отношений в семье, со сверстниками, старшими и младшими;</w:t>
      </w:r>
    </w:p>
    <w:p w:rsidR="004A3635" w:rsidRDefault="004A3635" w:rsidP="00B72352">
      <w:pPr>
        <w:pStyle w:val="a3"/>
        <w:spacing w:before="120" w:after="120"/>
        <w:ind w:left="0" w:firstLine="720"/>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4A3635" w:rsidRDefault="004A3635" w:rsidP="00B72352">
      <w:pPr>
        <w:pStyle w:val="a3"/>
        <w:tabs>
          <w:tab w:val="left" w:pos="2349"/>
          <w:tab w:val="left" w:pos="3548"/>
          <w:tab w:val="left" w:pos="3937"/>
          <w:tab w:val="left" w:pos="4901"/>
          <w:tab w:val="left" w:pos="5299"/>
          <w:tab w:val="left" w:pos="6939"/>
          <w:tab w:val="left" w:pos="8698"/>
          <w:tab w:val="left" w:pos="9192"/>
        </w:tabs>
        <w:spacing w:before="120" w:after="120"/>
        <w:ind w:left="0" w:firstLine="720"/>
        <w:jc w:val="left"/>
      </w:pPr>
      <w:r>
        <w:t>искать и извлекать информацию о связи поколений в нашем обществе, об особенностях</w:t>
      </w:r>
      <w:r>
        <w:rPr>
          <w:spacing w:val="80"/>
        </w:rPr>
        <w:t xml:space="preserve"> </w:t>
      </w:r>
      <w:r>
        <w:rPr>
          <w:spacing w:val="-2"/>
        </w:rPr>
        <w:t>подросткового</w:t>
      </w:r>
      <w:r>
        <w:tab/>
      </w:r>
      <w:r>
        <w:rPr>
          <w:spacing w:val="-2"/>
        </w:rPr>
        <w:t>возраста,</w:t>
      </w:r>
      <w:r>
        <w:tab/>
      </w:r>
      <w:r>
        <w:rPr>
          <w:spacing w:val="-10"/>
        </w:rPr>
        <w:t>о</w:t>
      </w:r>
      <w:r>
        <w:tab/>
      </w:r>
      <w:r>
        <w:rPr>
          <w:spacing w:val="-2"/>
        </w:rPr>
        <w:t>правах</w:t>
      </w:r>
      <w:r>
        <w:tab/>
      </w:r>
      <w:r>
        <w:rPr>
          <w:spacing w:val="-10"/>
        </w:rPr>
        <w:t>и</w:t>
      </w:r>
      <w:r>
        <w:tab/>
      </w:r>
      <w:r>
        <w:rPr>
          <w:spacing w:val="-2"/>
        </w:rPr>
        <w:t>обязанностях</w:t>
      </w:r>
      <w:r>
        <w:tab/>
      </w:r>
      <w:r>
        <w:rPr>
          <w:spacing w:val="-2"/>
        </w:rPr>
        <w:t>обучающегося</w:t>
      </w:r>
      <w:r>
        <w:tab/>
      </w:r>
      <w:r>
        <w:rPr>
          <w:spacing w:val="-6"/>
        </w:rPr>
        <w:t>из</w:t>
      </w:r>
      <w:r>
        <w:tab/>
      </w:r>
      <w:r>
        <w:rPr>
          <w:spacing w:val="-2"/>
        </w:rPr>
        <w:t xml:space="preserve">разных </w:t>
      </w:r>
      <w:r>
        <w:t>адаптированных</w:t>
      </w:r>
      <w:r>
        <w:rPr>
          <w:spacing w:val="40"/>
        </w:rPr>
        <w:t xml:space="preserve"> </w:t>
      </w:r>
      <w:r>
        <w:t>источников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учебных</w:t>
      </w:r>
      <w:r>
        <w:rPr>
          <w:spacing w:val="40"/>
        </w:rPr>
        <w:t xml:space="preserve"> </w:t>
      </w:r>
      <w:r>
        <w:t>материалов)</w:t>
      </w:r>
      <w:r>
        <w:rPr>
          <w:spacing w:val="40"/>
        </w:rPr>
        <w:t xml:space="preserve"> </w:t>
      </w:r>
      <w:r>
        <w:t>и</w:t>
      </w:r>
      <w:r>
        <w:rPr>
          <w:spacing w:val="40"/>
        </w:rPr>
        <w:t xml:space="preserve"> </w:t>
      </w:r>
      <w:r>
        <w:t>публикаций</w:t>
      </w:r>
      <w:r>
        <w:rPr>
          <w:spacing w:val="40"/>
        </w:rPr>
        <w:t xml:space="preserve"> </w:t>
      </w:r>
      <w:r>
        <w:t>СМИ</w:t>
      </w:r>
      <w:r>
        <w:rPr>
          <w:spacing w:val="40"/>
        </w:rPr>
        <w:t xml:space="preserve"> </w:t>
      </w:r>
      <w:r>
        <w:t>с соблюдением правил информационной безопасности при работе в Интернете; анализировать,</w:t>
      </w:r>
      <w:r>
        <w:rPr>
          <w:spacing w:val="80"/>
        </w:rPr>
        <w:t xml:space="preserve"> </w:t>
      </w:r>
      <w:r>
        <w:t>обобщать,</w:t>
      </w:r>
      <w:r>
        <w:rPr>
          <w:spacing w:val="80"/>
        </w:rPr>
        <w:t xml:space="preserve"> </w:t>
      </w:r>
      <w:r>
        <w:t>систематизировать,</w:t>
      </w:r>
      <w:r>
        <w:rPr>
          <w:spacing w:val="80"/>
        </w:rPr>
        <w:t xml:space="preserve"> </w:t>
      </w:r>
      <w:r>
        <w:t>оценивать</w:t>
      </w:r>
      <w:r>
        <w:rPr>
          <w:spacing w:val="80"/>
        </w:rPr>
        <w:t xml:space="preserve"> </w:t>
      </w:r>
      <w:r>
        <w:t>социальную</w:t>
      </w:r>
      <w:r>
        <w:rPr>
          <w:spacing w:val="80"/>
        </w:rPr>
        <w:t xml:space="preserve"> </w:t>
      </w:r>
      <w:r>
        <w:t>информацию</w:t>
      </w:r>
      <w:r>
        <w:rPr>
          <w:spacing w:val="80"/>
        </w:rPr>
        <w:t xml:space="preserve"> </w:t>
      </w:r>
      <w:r>
        <w:t>о человеке</w:t>
      </w:r>
      <w:r>
        <w:rPr>
          <w:spacing w:val="74"/>
        </w:rPr>
        <w:t xml:space="preserve"> </w:t>
      </w:r>
      <w:r>
        <w:t>и</w:t>
      </w:r>
      <w:r>
        <w:rPr>
          <w:spacing w:val="75"/>
        </w:rPr>
        <w:t xml:space="preserve"> </w:t>
      </w:r>
      <w:r>
        <w:t>его</w:t>
      </w:r>
      <w:r>
        <w:rPr>
          <w:spacing w:val="74"/>
        </w:rPr>
        <w:t xml:space="preserve"> </w:t>
      </w:r>
      <w:r>
        <w:t>социальном</w:t>
      </w:r>
      <w:r>
        <w:rPr>
          <w:spacing w:val="74"/>
        </w:rPr>
        <w:t xml:space="preserve"> </w:t>
      </w:r>
      <w:r>
        <w:t>окружении</w:t>
      </w:r>
      <w:r>
        <w:rPr>
          <w:spacing w:val="75"/>
        </w:rPr>
        <w:t xml:space="preserve"> </w:t>
      </w:r>
      <w:r>
        <w:t>из</w:t>
      </w:r>
      <w:r>
        <w:rPr>
          <w:spacing w:val="73"/>
        </w:rPr>
        <w:t xml:space="preserve"> </w:t>
      </w:r>
      <w:r>
        <w:t>адаптированных</w:t>
      </w:r>
      <w:r>
        <w:rPr>
          <w:spacing w:val="74"/>
        </w:rPr>
        <w:t xml:space="preserve"> </w:t>
      </w:r>
      <w:r>
        <w:t>источников</w:t>
      </w:r>
      <w:r>
        <w:rPr>
          <w:spacing w:val="72"/>
        </w:rPr>
        <w:t xml:space="preserve"> </w:t>
      </w:r>
      <w:r>
        <w:t>(в</w:t>
      </w:r>
      <w:r>
        <w:rPr>
          <w:spacing w:val="73"/>
        </w:rPr>
        <w:t xml:space="preserve"> </w:t>
      </w:r>
      <w:r>
        <w:t>том</w:t>
      </w:r>
      <w:r>
        <w:rPr>
          <w:spacing w:val="75"/>
        </w:rPr>
        <w:t xml:space="preserve"> </w:t>
      </w:r>
      <w:r>
        <w:t>числе учебных материалов) и публикаций в СМИ;</w:t>
      </w:r>
    </w:p>
    <w:p w:rsidR="004A3635" w:rsidRDefault="004A3635" w:rsidP="00B72352">
      <w:pPr>
        <w:pStyle w:val="a3"/>
        <w:spacing w:before="120" w:after="120"/>
        <w:ind w:left="0" w:firstLine="720"/>
      </w:pPr>
      <w:r>
        <w:t xml:space="preserve">оценивать собственные поступки и поведение других людей в ходе общения, в </w:t>
      </w:r>
      <w:r>
        <w:lastRenderedPageBreak/>
        <w:t xml:space="preserve">ситуациях взаимодействия с людьми с ОВЗ; оценивать своё отношение к учёбе как важному виду </w:t>
      </w:r>
      <w:r>
        <w:rPr>
          <w:spacing w:val="-2"/>
        </w:rPr>
        <w:t>деятельности;</w:t>
      </w:r>
    </w:p>
    <w:p w:rsidR="004A3635" w:rsidRDefault="004A3635" w:rsidP="00B72352">
      <w:pPr>
        <w:pStyle w:val="a3"/>
        <w:spacing w:before="120" w:after="120"/>
        <w:ind w:left="0" w:firstLine="720"/>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w:t>
      </w:r>
      <w:r>
        <w:rPr>
          <w:spacing w:val="40"/>
        </w:rPr>
        <w:t xml:space="preserve"> </w:t>
      </w:r>
      <w:r>
        <w:t>поколений, со сверстниками и младшими по возрасту, активного участия в жизни школы</w:t>
      </w:r>
      <w:r>
        <w:rPr>
          <w:spacing w:val="40"/>
        </w:rPr>
        <w:t xml:space="preserve"> </w:t>
      </w:r>
      <w:r>
        <w:t>и класса;</w:t>
      </w:r>
    </w:p>
    <w:p w:rsidR="004A3635" w:rsidRDefault="004A3635" w:rsidP="00B72352">
      <w:pPr>
        <w:pStyle w:val="a3"/>
        <w:spacing w:before="120" w:after="120"/>
        <w:ind w:left="0" w:firstLine="720"/>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A3635" w:rsidRDefault="004A3635" w:rsidP="00B72352">
      <w:pPr>
        <w:pStyle w:val="a3"/>
        <w:spacing w:before="120" w:after="120"/>
        <w:ind w:left="0" w:firstLine="720"/>
      </w:pPr>
      <w:r>
        <w:t>Общество,</w:t>
      </w:r>
      <w:r>
        <w:rPr>
          <w:spacing w:val="-3"/>
        </w:rPr>
        <w:t xml:space="preserve"> </w:t>
      </w:r>
      <w:r>
        <w:t>в</w:t>
      </w:r>
      <w:r>
        <w:rPr>
          <w:spacing w:val="-1"/>
        </w:rPr>
        <w:t xml:space="preserve"> </w:t>
      </w:r>
      <w:r>
        <w:t>котором</w:t>
      </w:r>
      <w:r>
        <w:rPr>
          <w:spacing w:val="-1"/>
        </w:rPr>
        <w:t xml:space="preserve"> </w:t>
      </w:r>
      <w:r>
        <w:t xml:space="preserve">мы </w:t>
      </w:r>
      <w:r>
        <w:rPr>
          <w:spacing w:val="-2"/>
        </w:rPr>
        <w:t>живём:</w:t>
      </w:r>
    </w:p>
    <w:p w:rsidR="004A3635" w:rsidRDefault="004A3635" w:rsidP="00B72352">
      <w:pPr>
        <w:pStyle w:val="a3"/>
        <w:spacing w:before="120" w:after="120"/>
        <w:ind w:left="0" w:firstLine="720"/>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w:t>
      </w:r>
      <w:r>
        <w:rPr>
          <w:spacing w:val="-4"/>
        </w:rPr>
        <w:t xml:space="preserve"> </w:t>
      </w:r>
      <w:r>
        <w:t>Федерации; культуре и духовной жизни, типах общества, глобальных проблемах;</w:t>
      </w:r>
    </w:p>
    <w:p w:rsidR="004A3635" w:rsidRDefault="004A3635" w:rsidP="00B72352">
      <w:pPr>
        <w:pStyle w:val="a3"/>
        <w:spacing w:before="120" w:after="120"/>
        <w:ind w:left="0" w:firstLine="720"/>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4A3635" w:rsidRDefault="004A3635" w:rsidP="00B72352">
      <w:pPr>
        <w:pStyle w:val="a3"/>
        <w:spacing w:before="120" w:after="120"/>
        <w:ind w:left="0" w:firstLine="720"/>
      </w:pPr>
      <w:r>
        <w:t>приводить примеры разного положения людей в обществе, видов экономической деятельности, глобальных проблем;</w:t>
      </w:r>
    </w:p>
    <w:p w:rsidR="004A3635" w:rsidRDefault="004A3635" w:rsidP="00B72352">
      <w:pPr>
        <w:pStyle w:val="a3"/>
        <w:spacing w:before="120" w:after="120"/>
        <w:ind w:left="0" w:firstLine="720"/>
      </w:pPr>
      <w:r>
        <w:t>классифицировать</w:t>
      </w:r>
      <w:r>
        <w:rPr>
          <w:spacing w:val="-5"/>
        </w:rPr>
        <w:t xml:space="preserve"> </w:t>
      </w:r>
      <w:r>
        <w:t>социальные</w:t>
      </w:r>
      <w:r>
        <w:rPr>
          <w:spacing w:val="-6"/>
        </w:rPr>
        <w:t xml:space="preserve"> </w:t>
      </w:r>
      <w:r>
        <w:t>общности</w:t>
      </w:r>
      <w:r>
        <w:rPr>
          <w:spacing w:val="-3"/>
        </w:rPr>
        <w:t xml:space="preserve"> </w:t>
      </w:r>
      <w:r>
        <w:t>и</w:t>
      </w:r>
      <w:r>
        <w:rPr>
          <w:spacing w:val="-4"/>
        </w:rPr>
        <w:t xml:space="preserve"> </w:t>
      </w:r>
      <w:r>
        <w:rPr>
          <w:spacing w:val="-2"/>
        </w:rPr>
        <w:t>группы;</w:t>
      </w:r>
    </w:p>
    <w:p w:rsidR="004A3635" w:rsidRDefault="004A3635" w:rsidP="00B72352">
      <w:pPr>
        <w:pStyle w:val="a3"/>
        <w:spacing w:before="120" w:after="120"/>
        <w:ind w:left="0" w:firstLine="720"/>
      </w:pPr>
      <w:r>
        <w:t>сравнивать социальные общности и группы, положение в обществе различных людей; различные формы хозяйствования;</w:t>
      </w:r>
    </w:p>
    <w:p w:rsidR="004A3635" w:rsidRDefault="004A3635" w:rsidP="009E67AE">
      <w:pPr>
        <w:pStyle w:val="a3"/>
        <w:spacing w:before="120" w:after="120"/>
        <w:ind w:left="0" w:firstLine="720"/>
      </w:pPr>
      <w:r>
        <w:t>устанавливать</w:t>
      </w:r>
      <w:r>
        <w:rPr>
          <w:spacing w:val="31"/>
        </w:rPr>
        <w:t xml:space="preserve"> </w:t>
      </w:r>
      <w:r>
        <w:t>взаимодействия</w:t>
      </w:r>
      <w:r>
        <w:rPr>
          <w:spacing w:val="32"/>
        </w:rPr>
        <w:t xml:space="preserve"> </w:t>
      </w:r>
      <w:r>
        <w:t>общества</w:t>
      </w:r>
      <w:r>
        <w:rPr>
          <w:spacing w:val="32"/>
        </w:rPr>
        <w:t xml:space="preserve"> </w:t>
      </w:r>
      <w:r>
        <w:t>и</w:t>
      </w:r>
      <w:r>
        <w:rPr>
          <w:spacing w:val="33"/>
        </w:rPr>
        <w:t xml:space="preserve"> </w:t>
      </w:r>
      <w:r>
        <w:t>природы,</w:t>
      </w:r>
      <w:r>
        <w:rPr>
          <w:spacing w:val="32"/>
        </w:rPr>
        <w:t xml:space="preserve"> </w:t>
      </w:r>
      <w:r>
        <w:t>человека</w:t>
      </w:r>
      <w:r>
        <w:rPr>
          <w:spacing w:val="32"/>
        </w:rPr>
        <w:t xml:space="preserve"> </w:t>
      </w:r>
      <w:r>
        <w:t>и</w:t>
      </w:r>
      <w:r>
        <w:rPr>
          <w:spacing w:val="32"/>
        </w:rPr>
        <w:t xml:space="preserve"> </w:t>
      </w:r>
      <w:r>
        <w:t>общества,</w:t>
      </w:r>
      <w:r>
        <w:rPr>
          <w:spacing w:val="33"/>
        </w:rPr>
        <w:t xml:space="preserve"> </w:t>
      </w:r>
      <w:r>
        <w:rPr>
          <w:spacing w:val="-2"/>
        </w:rPr>
        <w:t>деятельности</w:t>
      </w:r>
      <w:r w:rsidR="009E67AE">
        <w:t xml:space="preserve"> </w:t>
      </w:r>
      <w:r>
        <w:t>основных</w:t>
      </w:r>
      <w:r>
        <w:rPr>
          <w:spacing w:val="-4"/>
        </w:rPr>
        <w:t xml:space="preserve"> </w:t>
      </w:r>
      <w:r>
        <w:t>участников</w:t>
      </w:r>
      <w:r>
        <w:rPr>
          <w:spacing w:val="-7"/>
        </w:rPr>
        <w:t xml:space="preserve"> </w:t>
      </w:r>
      <w:r>
        <w:rPr>
          <w:spacing w:val="-2"/>
        </w:rPr>
        <w:t>экономики;</w:t>
      </w:r>
    </w:p>
    <w:p w:rsidR="004A3635" w:rsidRDefault="004A3635" w:rsidP="00B72352">
      <w:pPr>
        <w:pStyle w:val="a3"/>
        <w:spacing w:before="120" w:after="120"/>
        <w:ind w:left="0" w:firstLine="720"/>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A3635" w:rsidRDefault="004A3635" w:rsidP="00B72352">
      <w:pPr>
        <w:pStyle w:val="a3"/>
        <w:spacing w:before="120" w:after="120"/>
        <w:ind w:left="0" w:firstLine="720"/>
      </w:pPr>
      <w:r>
        <w:t xml:space="preserve">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w:t>
      </w:r>
      <w:r>
        <w:rPr>
          <w:spacing w:val="-2"/>
        </w:rPr>
        <w:t>народа;</w:t>
      </w:r>
    </w:p>
    <w:p w:rsidR="004A3635" w:rsidRDefault="004A3635" w:rsidP="00B72352">
      <w:pPr>
        <w:pStyle w:val="a3"/>
        <w:spacing w:before="120" w:after="120"/>
        <w:ind w:left="0" w:firstLine="720"/>
        <w:jc w:val="left"/>
      </w:pPr>
      <w:r>
        <w:t>решать</w:t>
      </w:r>
      <w:r>
        <w:rPr>
          <w:spacing w:val="80"/>
        </w:rPr>
        <w:t xml:space="preserve"> </w:t>
      </w:r>
      <w:r>
        <w:t>познавательные</w:t>
      </w:r>
      <w:r>
        <w:rPr>
          <w:spacing w:val="80"/>
        </w:rPr>
        <w:t xml:space="preserve"> </w:t>
      </w:r>
      <w:r>
        <w:t>и</w:t>
      </w:r>
      <w:r>
        <w:rPr>
          <w:spacing w:val="80"/>
        </w:rPr>
        <w:t xml:space="preserve"> </w:t>
      </w:r>
      <w:r>
        <w:t>практические</w:t>
      </w:r>
      <w:r>
        <w:rPr>
          <w:spacing w:val="80"/>
        </w:rPr>
        <w:t xml:space="preserve"> </w:t>
      </w:r>
      <w:r>
        <w:t>задачи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задачи,</w:t>
      </w:r>
      <w:r>
        <w:rPr>
          <w:spacing w:val="80"/>
        </w:rPr>
        <w:t xml:space="preserve"> </w:t>
      </w:r>
      <w:r>
        <w:t>отражающие</w:t>
      </w:r>
      <w:r>
        <w:rPr>
          <w:spacing w:val="80"/>
        </w:rPr>
        <w:t xml:space="preserve"> </w:t>
      </w:r>
      <w:r>
        <w:t>возможности юного гражданина внести свой вклад в решение экологической проблемы); овладевать</w:t>
      </w:r>
      <w:r>
        <w:rPr>
          <w:spacing w:val="80"/>
        </w:rPr>
        <w:t xml:space="preserve"> </w:t>
      </w:r>
      <w:r>
        <w:t>смысловым</w:t>
      </w:r>
      <w:r>
        <w:rPr>
          <w:spacing w:val="80"/>
        </w:rPr>
        <w:t xml:space="preserve"> </w:t>
      </w:r>
      <w:r>
        <w:t>чтением</w:t>
      </w:r>
      <w:r>
        <w:rPr>
          <w:spacing w:val="80"/>
        </w:rPr>
        <w:t xml:space="preserve"> </w:t>
      </w:r>
      <w:r>
        <w:t>текстов</w:t>
      </w:r>
      <w:r>
        <w:rPr>
          <w:spacing w:val="80"/>
        </w:rPr>
        <w:t xml:space="preserve"> </w:t>
      </w:r>
      <w:r>
        <w:t>обществоведческой</w:t>
      </w:r>
      <w:r>
        <w:rPr>
          <w:spacing w:val="80"/>
        </w:rPr>
        <w:t xml:space="preserve"> </w:t>
      </w:r>
      <w:r>
        <w:t>тематики,</w:t>
      </w:r>
      <w:r>
        <w:rPr>
          <w:spacing w:val="80"/>
        </w:rPr>
        <w:t xml:space="preserve"> </w:t>
      </w:r>
      <w:r>
        <w:t>касающихся</w:t>
      </w:r>
      <w:r>
        <w:rPr>
          <w:spacing w:val="40"/>
        </w:rPr>
        <w:t xml:space="preserve"> </w:t>
      </w:r>
      <w:r>
        <w:t>отношений человека и природы, устройства общественной жизни,</w:t>
      </w:r>
    </w:p>
    <w:p w:rsidR="004A3635" w:rsidRDefault="004A3635" w:rsidP="00B72352">
      <w:pPr>
        <w:pStyle w:val="a3"/>
        <w:spacing w:before="120" w:after="120"/>
        <w:ind w:left="0" w:firstLine="720"/>
        <w:jc w:val="left"/>
      </w:pPr>
      <w:r>
        <w:t>основных</w:t>
      </w:r>
      <w:r>
        <w:rPr>
          <w:spacing w:val="-2"/>
        </w:rPr>
        <w:t xml:space="preserve"> </w:t>
      </w:r>
      <w:r>
        <w:t>сфер</w:t>
      </w:r>
      <w:r>
        <w:rPr>
          <w:spacing w:val="-2"/>
        </w:rPr>
        <w:t xml:space="preserve"> </w:t>
      </w:r>
      <w:r>
        <w:t>жизни</w:t>
      </w:r>
      <w:r>
        <w:rPr>
          <w:spacing w:val="-2"/>
        </w:rPr>
        <w:t xml:space="preserve"> общества;</w:t>
      </w:r>
    </w:p>
    <w:p w:rsidR="004A3635" w:rsidRDefault="004A3635" w:rsidP="00B72352">
      <w:pPr>
        <w:pStyle w:val="a3"/>
        <w:tabs>
          <w:tab w:val="left" w:pos="1770"/>
          <w:tab w:val="left" w:pos="3319"/>
          <w:tab w:val="left" w:pos="3746"/>
          <w:tab w:val="left" w:pos="4676"/>
          <w:tab w:val="left" w:pos="6065"/>
          <w:tab w:val="left" w:pos="6386"/>
          <w:tab w:val="left" w:pos="7494"/>
          <w:tab w:val="left" w:pos="7827"/>
          <w:tab w:val="left" w:pos="9051"/>
        </w:tabs>
        <w:spacing w:before="120" w:after="120"/>
        <w:ind w:left="0" w:firstLine="720"/>
        <w:jc w:val="left"/>
      </w:pPr>
      <w:r>
        <w:rPr>
          <w:spacing w:val="-2"/>
        </w:rPr>
        <w:t>извлекать</w:t>
      </w:r>
      <w:r>
        <w:tab/>
      </w:r>
      <w:r>
        <w:rPr>
          <w:spacing w:val="-2"/>
        </w:rPr>
        <w:t>информацию</w:t>
      </w:r>
      <w:r>
        <w:tab/>
      </w:r>
      <w:r>
        <w:rPr>
          <w:spacing w:val="-6"/>
        </w:rPr>
        <w:t>из</w:t>
      </w:r>
      <w:r>
        <w:tab/>
      </w:r>
      <w:r>
        <w:rPr>
          <w:spacing w:val="-2"/>
        </w:rPr>
        <w:t>разных</w:t>
      </w:r>
      <w:r>
        <w:tab/>
      </w:r>
      <w:r>
        <w:rPr>
          <w:spacing w:val="-2"/>
        </w:rPr>
        <w:t>источников</w:t>
      </w:r>
      <w:r>
        <w:tab/>
      </w:r>
      <w:r>
        <w:rPr>
          <w:spacing w:val="-10"/>
        </w:rPr>
        <w:t>о</w:t>
      </w:r>
      <w:r>
        <w:tab/>
      </w:r>
      <w:r>
        <w:rPr>
          <w:spacing w:val="-2"/>
        </w:rPr>
        <w:t>человеке</w:t>
      </w:r>
      <w:r>
        <w:tab/>
      </w:r>
      <w:r>
        <w:rPr>
          <w:spacing w:val="-10"/>
        </w:rPr>
        <w:t>и</w:t>
      </w:r>
      <w:r>
        <w:tab/>
      </w:r>
      <w:r>
        <w:rPr>
          <w:spacing w:val="-2"/>
        </w:rPr>
        <w:t>обществе,</w:t>
      </w:r>
      <w:r>
        <w:tab/>
      </w:r>
      <w:r>
        <w:rPr>
          <w:spacing w:val="-2"/>
        </w:rPr>
        <w:t xml:space="preserve">включая </w:t>
      </w:r>
      <w:r>
        <w:t>информацию о народах России;</w:t>
      </w:r>
    </w:p>
    <w:p w:rsidR="004A3635" w:rsidRDefault="004A3635" w:rsidP="00B72352">
      <w:pPr>
        <w:pStyle w:val="a3"/>
        <w:spacing w:before="120" w:after="120"/>
        <w:ind w:left="0" w:firstLine="720"/>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w:t>
      </w:r>
      <w:r>
        <w:rPr>
          <w:spacing w:val="40"/>
        </w:rPr>
        <w:t xml:space="preserve"> </w:t>
      </w:r>
      <w:r>
        <w:t>учебных материалов) и публикаций в СМИ; используя обществоведческие знания, формулировать выводы;</w:t>
      </w:r>
    </w:p>
    <w:p w:rsidR="004A3635" w:rsidRDefault="004A3635" w:rsidP="00B72352">
      <w:pPr>
        <w:pStyle w:val="a3"/>
        <w:spacing w:before="120" w:after="120"/>
        <w:ind w:left="0" w:firstLine="720"/>
      </w:pPr>
      <w:r>
        <w:t>оценивать собственные поступки и поведение других людей с точки зрения их соответствия духовным традициям общества;</w:t>
      </w:r>
    </w:p>
    <w:p w:rsidR="004A3635" w:rsidRDefault="004A3635" w:rsidP="00B72352">
      <w:pPr>
        <w:pStyle w:val="a3"/>
        <w:spacing w:before="120" w:after="120"/>
        <w:ind w:left="0" w:firstLine="720"/>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w:t>
      </w:r>
      <w:r>
        <w:rPr>
          <w:spacing w:val="40"/>
        </w:rPr>
        <w:t xml:space="preserve"> </w:t>
      </w:r>
      <w:r>
        <w:t>(в том числе потребителя финансовых услуг), на соблюдение традиций общества, в котором мы живём;</w:t>
      </w:r>
    </w:p>
    <w:p w:rsidR="004A3635" w:rsidRDefault="004A3635" w:rsidP="00B72352">
      <w:pPr>
        <w:pStyle w:val="a3"/>
        <w:spacing w:before="120" w:after="120"/>
        <w:ind w:left="0" w:firstLine="720"/>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w:t>
      </w:r>
      <w:r>
        <w:rPr>
          <w:spacing w:val="40"/>
        </w:rPr>
        <w:t xml:space="preserve"> </w:t>
      </w:r>
      <w:r>
        <w:rPr>
          <w:spacing w:val="-2"/>
        </w:rPr>
        <w:t>России.</w:t>
      </w:r>
    </w:p>
    <w:p w:rsidR="004A3635" w:rsidRDefault="004A3635" w:rsidP="00B72352">
      <w:pPr>
        <w:pStyle w:val="a3"/>
        <w:spacing w:before="120" w:after="120"/>
        <w:ind w:left="0" w:firstLine="720"/>
      </w:pPr>
      <w:r>
        <w:t>К концу обучения в 7 классе обучающийся получит следующие предметные результаты</w:t>
      </w:r>
      <w:r>
        <w:rPr>
          <w:spacing w:val="40"/>
        </w:rPr>
        <w:t xml:space="preserve"> </w:t>
      </w:r>
      <w:r>
        <w:t>по отдельным темам программы по обществознанию:</w:t>
      </w:r>
    </w:p>
    <w:p w:rsidR="004A3635" w:rsidRDefault="004A3635" w:rsidP="00B72352">
      <w:pPr>
        <w:pStyle w:val="a3"/>
        <w:spacing w:before="120" w:after="120"/>
        <w:ind w:left="0" w:firstLine="720"/>
      </w:pPr>
      <w:r>
        <w:t>Социальные</w:t>
      </w:r>
      <w:r>
        <w:rPr>
          <w:spacing w:val="-5"/>
        </w:rPr>
        <w:t xml:space="preserve"> </w:t>
      </w:r>
      <w:r>
        <w:t>ценности</w:t>
      </w:r>
      <w:r>
        <w:rPr>
          <w:spacing w:val="-5"/>
        </w:rPr>
        <w:t xml:space="preserve"> </w:t>
      </w:r>
      <w:r>
        <w:t>и</w:t>
      </w:r>
      <w:r>
        <w:rPr>
          <w:spacing w:val="-3"/>
        </w:rPr>
        <w:t xml:space="preserve"> </w:t>
      </w:r>
      <w:r>
        <w:rPr>
          <w:spacing w:val="-2"/>
        </w:rPr>
        <w:t>нормы:</w:t>
      </w:r>
    </w:p>
    <w:p w:rsidR="004A3635" w:rsidRDefault="004A3635" w:rsidP="00B72352">
      <w:pPr>
        <w:pStyle w:val="a3"/>
        <w:spacing w:before="120" w:after="120"/>
        <w:ind w:left="0" w:firstLine="720"/>
      </w:pPr>
      <w:r>
        <w:t>осваивать и применять знания о социальных ценностях; о содержании и значении социальных норм, регулирующих общественные отношения;</w:t>
      </w:r>
    </w:p>
    <w:p w:rsidR="004A3635" w:rsidRDefault="004A3635" w:rsidP="00B72352">
      <w:pPr>
        <w:pStyle w:val="a3"/>
        <w:spacing w:before="120" w:after="120"/>
        <w:ind w:left="0" w:firstLine="720"/>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A3635" w:rsidRDefault="004A3635" w:rsidP="00B72352">
      <w:pPr>
        <w:pStyle w:val="a3"/>
        <w:spacing w:before="120" w:after="120"/>
        <w:ind w:left="0" w:firstLine="720"/>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4A3635" w:rsidRDefault="004A3635" w:rsidP="00B72352">
      <w:pPr>
        <w:pStyle w:val="a3"/>
        <w:spacing w:before="120" w:after="120"/>
        <w:ind w:left="0" w:firstLine="720"/>
      </w:pPr>
      <w:r>
        <w:t>классифицировать социальные</w:t>
      </w:r>
      <w:r>
        <w:rPr>
          <w:spacing w:val="-2"/>
        </w:rPr>
        <w:t xml:space="preserve"> </w:t>
      </w:r>
      <w:r>
        <w:t>нормы,</w:t>
      </w:r>
      <w:r>
        <w:rPr>
          <w:spacing w:val="-1"/>
        </w:rPr>
        <w:t xml:space="preserve"> </w:t>
      </w:r>
      <w:r>
        <w:t>их</w:t>
      </w:r>
      <w:r>
        <w:rPr>
          <w:spacing w:val="-1"/>
        </w:rPr>
        <w:t xml:space="preserve"> </w:t>
      </w:r>
      <w:r>
        <w:t>существенные</w:t>
      </w:r>
      <w:r>
        <w:rPr>
          <w:spacing w:val="-2"/>
        </w:rPr>
        <w:t xml:space="preserve"> </w:t>
      </w:r>
      <w:r>
        <w:t>признаки</w:t>
      </w:r>
      <w:r>
        <w:rPr>
          <w:spacing w:val="-2"/>
        </w:rPr>
        <w:t xml:space="preserve"> </w:t>
      </w:r>
      <w:r>
        <w:t>и</w:t>
      </w:r>
      <w:r>
        <w:rPr>
          <w:spacing w:val="-2"/>
        </w:rPr>
        <w:t xml:space="preserve"> </w:t>
      </w:r>
      <w:r>
        <w:t>элементы;</w:t>
      </w:r>
      <w:r>
        <w:rPr>
          <w:spacing w:val="-1"/>
        </w:rPr>
        <w:t xml:space="preserve"> </w:t>
      </w:r>
      <w:r>
        <w:t>сравнивать отдельные виды социальных норм;</w:t>
      </w:r>
    </w:p>
    <w:p w:rsidR="004A3635" w:rsidRDefault="004A3635" w:rsidP="00B72352">
      <w:pPr>
        <w:pStyle w:val="a3"/>
        <w:spacing w:before="120" w:after="120"/>
        <w:ind w:left="0" w:firstLine="720"/>
      </w:pPr>
      <w: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4A3635" w:rsidRDefault="004A3635" w:rsidP="00B72352">
      <w:pPr>
        <w:pStyle w:val="a3"/>
        <w:spacing w:before="120" w:after="120"/>
        <w:ind w:left="0" w:firstLine="720"/>
      </w:pPr>
      <w:r>
        <w:t>сущности</w:t>
      </w:r>
      <w:r>
        <w:rPr>
          <w:spacing w:val="-5"/>
        </w:rPr>
        <w:t xml:space="preserve"> </w:t>
      </w:r>
      <w:r>
        <w:t>социальных</w:t>
      </w:r>
      <w:r>
        <w:rPr>
          <w:spacing w:val="-6"/>
        </w:rPr>
        <w:t xml:space="preserve"> </w:t>
      </w:r>
      <w:r>
        <w:rPr>
          <w:spacing w:val="-2"/>
        </w:rPr>
        <w:t>норм;</w:t>
      </w:r>
    </w:p>
    <w:p w:rsidR="004A3635" w:rsidRDefault="004A3635" w:rsidP="00B72352">
      <w:pPr>
        <w:pStyle w:val="a3"/>
        <w:spacing w:before="120" w:after="120"/>
        <w:ind w:left="0" w:firstLine="720"/>
      </w:pPr>
      <w: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4A3635" w:rsidRDefault="004A3635" w:rsidP="00B72352">
      <w:pPr>
        <w:pStyle w:val="a3"/>
        <w:spacing w:before="120" w:after="120"/>
        <w:ind w:left="0" w:firstLine="720"/>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4A3635" w:rsidRDefault="004A3635" w:rsidP="009E67AE">
      <w:pPr>
        <w:pStyle w:val="a3"/>
        <w:spacing w:before="120" w:after="120"/>
        <w:ind w:left="0" w:firstLine="720"/>
      </w:pPr>
      <w:r>
        <w:t>осмысленно читать тексты, касающиеся гуманизма, гражданственности, патриотизма; извлекать</w:t>
      </w:r>
      <w:r>
        <w:rPr>
          <w:spacing w:val="34"/>
        </w:rPr>
        <w:t xml:space="preserve"> </w:t>
      </w:r>
      <w:r>
        <w:t>информацию</w:t>
      </w:r>
      <w:r>
        <w:rPr>
          <w:spacing w:val="33"/>
        </w:rPr>
        <w:t xml:space="preserve"> </w:t>
      </w:r>
      <w:r>
        <w:t>из</w:t>
      </w:r>
      <w:r>
        <w:rPr>
          <w:spacing w:val="33"/>
        </w:rPr>
        <w:t xml:space="preserve"> </w:t>
      </w:r>
      <w:r>
        <w:t>разных</w:t>
      </w:r>
      <w:r>
        <w:rPr>
          <w:spacing w:val="35"/>
        </w:rPr>
        <w:t xml:space="preserve"> </w:t>
      </w:r>
      <w:r>
        <w:t>источников</w:t>
      </w:r>
      <w:r>
        <w:rPr>
          <w:spacing w:val="32"/>
        </w:rPr>
        <w:t xml:space="preserve"> </w:t>
      </w:r>
      <w:r>
        <w:t>о</w:t>
      </w:r>
      <w:r>
        <w:rPr>
          <w:spacing w:val="35"/>
        </w:rPr>
        <w:t xml:space="preserve"> </w:t>
      </w:r>
      <w:r>
        <w:t>принципах</w:t>
      </w:r>
      <w:r>
        <w:rPr>
          <w:spacing w:val="35"/>
        </w:rPr>
        <w:t xml:space="preserve"> </w:t>
      </w:r>
      <w:r>
        <w:t>и</w:t>
      </w:r>
      <w:r>
        <w:rPr>
          <w:spacing w:val="33"/>
        </w:rPr>
        <w:t xml:space="preserve"> </w:t>
      </w:r>
      <w:r>
        <w:t>нормах</w:t>
      </w:r>
      <w:r>
        <w:rPr>
          <w:spacing w:val="37"/>
        </w:rPr>
        <w:t xml:space="preserve"> </w:t>
      </w:r>
      <w:r>
        <w:t>морали,</w:t>
      </w:r>
      <w:r>
        <w:rPr>
          <w:spacing w:val="32"/>
        </w:rPr>
        <w:t xml:space="preserve"> </w:t>
      </w:r>
      <w:r w:rsidR="009E67AE">
        <w:t xml:space="preserve">проблеме </w:t>
      </w:r>
      <w:r>
        <w:t>морального</w:t>
      </w:r>
      <w:r>
        <w:rPr>
          <w:spacing w:val="-3"/>
        </w:rPr>
        <w:t xml:space="preserve"> </w:t>
      </w:r>
      <w:r>
        <w:rPr>
          <w:spacing w:val="-2"/>
        </w:rPr>
        <w:t>выбора;</w:t>
      </w:r>
    </w:p>
    <w:p w:rsidR="004A3635" w:rsidRDefault="004A3635" w:rsidP="00B72352">
      <w:pPr>
        <w:pStyle w:val="a3"/>
        <w:spacing w:before="120" w:after="120"/>
        <w:ind w:left="0" w:firstLine="72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A3635" w:rsidRDefault="004A3635" w:rsidP="00B72352">
      <w:pPr>
        <w:pStyle w:val="a3"/>
        <w:spacing w:before="120" w:after="120"/>
        <w:ind w:left="0" w:firstLine="720"/>
      </w:pPr>
      <w:r>
        <w:t>оценивать собственные поступки, поведение людей с точки зрения их соответствия нормам морали;</w:t>
      </w:r>
    </w:p>
    <w:p w:rsidR="004A3635" w:rsidRDefault="004A3635" w:rsidP="00B72352">
      <w:pPr>
        <w:pStyle w:val="a3"/>
        <w:spacing w:before="120" w:after="120"/>
        <w:ind w:left="0" w:firstLine="720"/>
        <w:jc w:val="left"/>
      </w:pPr>
      <w:r>
        <w:t>использовать полученные знания о социальных нормах в повседневной жизни; самостоятельно</w:t>
      </w:r>
      <w:r>
        <w:rPr>
          <w:spacing w:val="40"/>
        </w:rPr>
        <w:t xml:space="preserve"> </w:t>
      </w:r>
      <w:r>
        <w:t>заполнять</w:t>
      </w:r>
      <w:r>
        <w:rPr>
          <w:spacing w:val="40"/>
        </w:rPr>
        <w:t xml:space="preserve"> </w:t>
      </w:r>
      <w:r>
        <w:t>форму</w:t>
      </w:r>
      <w:r>
        <w:rPr>
          <w:spacing w:val="38"/>
        </w:rPr>
        <w:t xml:space="preserve"> </w:t>
      </w:r>
      <w:r>
        <w:t>(в</w:t>
      </w:r>
      <w:r>
        <w:rPr>
          <w:spacing w:val="40"/>
        </w:rPr>
        <w:t xml:space="preserve"> </w:t>
      </w:r>
      <w:r>
        <w:t>том</w:t>
      </w:r>
      <w:r>
        <w:rPr>
          <w:spacing w:val="40"/>
        </w:rPr>
        <w:t xml:space="preserve"> </w:t>
      </w:r>
      <w:r>
        <w:t>числе</w:t>
      </w:r>
      <w:r>
        <w:rPr>
          <w:spacing w:val="40"/>
        </w:rPr>
        <w:t xml:space="preserve"> </w:t>
      </w:r>
      <w:r>
        <w:t>электронную)</w:t>
      </w:r>
      <w:r>
        <w:rPr>
          <w:spacing w:val="40"/>
        </w:rPr>
        <w:t xml:space="preserve"> </w:t>
      </w:r>
      <w:r>
        <w:t>и</w:t>
      </w:r>
      <w:r>
        <w:rPr>
          <w:spacing w:val="40"/>
        </w:rPr>
        <w:t xml:space="preserve"> </w:t>
      </w:r>
      <w:r>
        <w:t>составлять</w:t>
      </w:r>
      <w:r>
        <w:rPr>
          <w:spacing w:val="40"/>
        </w:rPr>
        <w:t xml:space="preserve"> </w:t>
      </w:r>
      <w:r>
        <w:t>простейший документ (заявление);</w:t>
      </w:r>
    </w:p>
    <w:p w:rsidR="004A3635" w:rsidRDefault="004A3635" w:rsidP="00B72352">
      <w:pPr>
        <w:pStyle w:val="a3"/>
        <w:spacing w:before="120" w:after="120"/>
        <w:ind w:left="0" w:firstLine="72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A3635" w:rsidRDefault="004A3635" w:rsidP="00B72352">
      <w:pPr>
        <w:pStyle w:val="a3"/>
        <w:spacing w:before="120" w:after="120"/>
        <w:ind w:left="0" w:firstLine="720"/>
      </w:pPr>
      <w:r>
        <w:t>Человек</w:t>
      </w:r>
      <w:r>
        <w:rPr>
          <w:spacing w:val="-4"/>
        </w:rPr>
        <w:t xml:space="preserve"> </w:t>
      </w:r>
      <w:r>
        <w:t>как</w:t>
      </w:r>
      <w:r>
        <w:rPr>
          <w:spacing w:val="-3"/>
        </w:rPr>
        <w:t xml:space="preserve"> </w:t>
      </w:r>
      <w:r>
        <w:t>участник</w:t>
      </w:r>
      <w:r>
        <w:rPr>
          <w:spacing w:val="-3"/>
        </w:rPr>
        <w:t xml:space="preserve"> </w:t>
      </w:r>
      <w:r>
        <w:t>правовых</w:t>
      </w:r>
      <w:r>
        <w:rPr>
          <w:spacing w:val="-3"/>
        </w:rPr>
        <w:t xml:space="preserve"> </w:t>
      </w:r>
      <w:r>
        <w:rPr>
          <w:spacing w:val="-2"/>
        </w:rPr>
        <w:t>отношений:</w:t>
      </w:r>
    </w:p>
    <w:p w:rsidR="004A3635" w:rsidRDefault="004A3635" w:rsidP="00B72352">
      <w:pPr>
        <w:pStyle w:val="a3"/>
        <w:spacing w:before="120" w:after="120"/>
        <w:ind w:left="0" w:firstLine="720"/>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w:t>
      </w:r>
      <w:r>
        <w:rPr>
          <w:spacing w:val="-5"/>
        </w:rPr>
        <w:t xml:space="preserve"> </w:t>
      </w:r>
      <w:r>
        <w:t>Российской</w:t>
      </w:r>
      <w:r>
        <w:rPr>
          <w:spacing w:val="-4"/>
        </w:rPr>
        <w:t xml:space="preserve"> </w:t>
      </w:r>
      <w:r>
        <w:t>Федерации</w:t>
      </w:r>
      <w:r>
        <w:rPr>
          <w:spacing w:val="-4"/>
        </w:rPr>
        <w:t xml:space="preserve"> </w:t>
      </w:r>
      <w:r>
        <w:t>(в</w:t>
      </w:r>
      <w:r>
        <w:rPr>
          <w:spacing w:val="-6"/>
        </w:rPr>
        <w:t xml:space="preserve"> </w:t>
      </w:r>
      <w:r>
        <w:t>том</w:t>
      </w:r>
      <w:r>
        <w:rPr>
          <w:spacing w:val="-4"/>
        </w:rPr>
        <w:t xml:space="preserve"> </w:t>
      </w:r>
      <w:r>
        <w:t>числе</w:t>
      </w:r>
      <w:r>
        <w:rPr>
          <w:spacing w:val="-5"/>
        </w:rPr>
        <w:t xml:space="preserve"> </w:t>
      </w:r>
      <w:r>
        <w:t>несовершеннолетнего),</w:t>
      </w:r>
      <w:r>
        <w:rPr>
          <w:spacing w:val="-4"/>
        </w:rPr>
        <w:t xml:space="preserve"> </w:t>
      </w:r>
      <w:r>
        <w:t>правонарушениях и их опасности для личности и общества;</w:t>
      </w:r>
    </w:p>
    <w:p w:rsidR="004A3635" w:rsidRDefault="004A3635" w:rsidP="00B72352">
      <w:pPr>
        <w:pStyle w:val="a3"/>
        <w:spacing w:before="120" w:after="120"/>
        <w:ind w:left="0" w:firstLine="720"/>
        <w:jc w:val="left"/>
      </w:pPr>
      <w:r>
        <w:lastRenderedPageBreak/>
        <w:t>характеризовать</w:t>
      </w:r>
      <w:r>
        <w:rPr>
          <w:spacing w:val="-3"/>
        </w:rPr>
        <w:t xml:space="preserve"> </w:t>
      </w:r>
      <w:r>
        <w:t>право</w:t>
      </w:r>
      <w:r>
        <w:rPr>
          <w:spacing w:val="-4"/>
        </w:rPr>
        <w:t xml:space="preserve"> </w:t>
      </w:r>
      <w:r>
        <w:t>как</w:t>
      </w:r>
      <w:r>
        <w:rPr>
          <w:spacing w:val="-4"/>
        </w:rPr>
        <w:t xml:space="preserve"> </w:t>
      </w:r>
      <w:r>
        <w:t>регулятор</w:t>
      </w:r>
      <w:r>
        <w:rPr>
          <w:spacing w:val="-4"/>
        </w:rPr>
        <w:t xml:space="preserve"> </w:t>
      </w:r>
      <w:r>
        <w:t>общественных</w:t>
      </w:r>
      <w:r>
        <w:rPr>
          <w:spacing w:val="-2"/>
        </w:rPr>
        <w:t xml:space="preserve"> </w:t>
      </w:r>
      <w:r>
        <w:t>отношений,</w:t>
      </w:r>
      <w:r>
        <w:rPr>
          <w:spacing w:val="-7"/>
        </w:rPr>
        <w:t xml:space="preserve"> </w:t>
      </w:r>
      <w:r>
        <w:t>конституционные</w:t>
      </w:r>
      <w:r>
        <w:rPr>
          <w:spacing w:val="-6"/>
        </w:rPr>
        <w:t xml:space="preserve"> </w:t>
      </w:r>
      <w:r>
        <w:t>права</w:t>
      </w:r>
      <w:r>
        <w:rPr>
          <w:spacing w:val="-6"/>
        </w:rPr>
        <w:t xml:space="preserve"> </w:t>
      </w:r>
      <w:r>
        <w:t>и обязанности гражданина Российской Федерации, права ребёнка в Российской Федерации; приводить примеры и моделировать ситуации, в которых</w:t>
      </w:r>
      <w:r>
        <w:rPr>
          <w:spacing w:val="29"/>
        </w:rPr>
        <w:t xml:space="preserve"> </w:t>
      </w:r>
      <w:r>
        <w:t>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A3635" w:rsidRDefault="004A3635" w:rsidP="00B72352">
      <w:pPr>
        <w:pStyle w:val="a3"/>
        <w:spacing w:before="120" w:after="120"/>
        <w:ind w:left="0" w:firstLine="720"/>
        <w:jc w:val="left"/>
      </w:pPr>
      <w:r>
        <w:t>классифицировать</w:t>
      </w:r>
      <w:r>
        <w:rPr>
          <w:spacing w:val="80"/>
        </w:rPr>
        <w:t xml:space="preserve"> </w:t>
      </w:r>
      <w:r>
        <w:t>по</w:t>
      </w:r>
      <w:r>
        <w:rPr>
          <w:spacing w:val="80"/>
        </w:rPr>
        <w:t xml:space="preserve"> </w:t>
      </w:r>
      <w:r>
        <w:t>разным</w:t>
      </w:r>
      <w:r>
        <w:rPr>
          <w:spacing w:val="80"/>
        </w:rPr>
        <w:t xml:space="preserve"> </w:t>
      </w:r>
      <w:r>
        <w:t>признакам</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устанавливать</w:t>
      </w:r>
      <w:r>
        <w:rPr>
          <w:spacing w:val="80"/>
        </w:rPr>
        <w:t xml:space="preserve"> </w:t>
      </w:r>
      <w:r>
        <w:t>существенный признак классификации) нормы права, выделяя существенные признаки;</w:t>
      </w:r>
    </w:p>
    <w:p w:rsidR="004A3635" w:rsidRDefault="004A3635" w:rsidP="00B72352">
      <w:pPr>
        <w:pStyle w:val="a3"/>
        <w:spacing w:before="120" w:after="120"/>
        <w:ind w:left="0" w:firstLine="720"/>
      </w:pPr>
      <w:r>
        <w:t>сравнивать (в том числе устанавливать основания для сравнения) проступок и преступление, дееспособность малолетних в возрасте от 6 до 14 лет и</w:t>
      </w:r>
      <w:r>
        <w:rPr>
          <w:spacing w:val="40"/>
        </w:rPr>
        <w:t xml:space="preserve"> </w:t>
      </w:r>
      <w:r>
        <w:t>несовершеннолетних в возрасте от 14 до 18 лет;</w:t>
      </w:r>
    </w:p>
    <w:p w:rsidR="004A3635" w:rsidRDefault="004A3635" w:rsidP="00B72352">
      <w:pPr>
        <w:pStyle w:val="a3"/>
        <w:tabs>
          <w:tab w:val="left" w:pos="2257"/>
          <w:tab w:val="left" w:pos="2606"/>
          <w:tab w:val="left" w:pos="3865"/>
          <w:tab w:val="left" w:pos="5415"/>
          <w:tab w:val="left" w:pos="6501"/>
          <w:tab w:val="left" w:pos="8358"/>
          <w:tab w:val="left" w:pos="9790"/>
        </w:tabs>
        <w:spacing w:before="120" w:after="120"/>
        <w:ind w:left="0" w:firstLine="720"/>
        <w:jc w:val="left"/>
      </w:pPr>
      <w:r>
        <w:rPr>
          <w:spacing w:val="-2"/>
        </w:rPr>
        <w:t>устанавливать</w:t>
      </w:r>
      <w:r>
        <w:tab/>
      </w:r>
      <w:r>
        <w:rPr>
          <w:spacing w:val="-10"/>
        </w:rPr>
        <w:t>и</w:t>
      </w:r>
      <w:r>
        <w:tab/>
      </w:r>
      <w:r>
        <w:rPr>
          <w:spacing w:val="-2"/>
        </w:rPr>
        <w:t>объяснять</w:t>
      </w:r>
      <w:r>
        <w:tab/>
      </w:r>
      <w:r>
        <w:rPr>
          <w:spacing w:val="-2"/>
        </w:rPr>
        <w:t>взаимосвязи,</w:t>
      </w:r>
      <w:r>
        <w:tab/>
      </w:r>
      <w:r>
        <w:rPr>
          <w:spacing w:val="-2"/>
        </w:rPr>
        <w:t>включая</w:t>
      </w:r>
      <w:r>
        <w:tab/>
      </w:r>
      <w:r>
        <w:rPr>
          <w:spacing w:val="-2"/>
        </w:rPr>
        <w:t>взаимодействия</w:t>
      </w:r>
      <w:r>
        <w:tab/>
      </w:r>
      <w:r>
        <w:rPr>
          <w:spacing w:val="-2"/>
        </w:rPr>
        <w:t>гражданина</w:t>
      </w:r>
      <w:r>
        <w:tab/>
      </w:r>
      <w:r>
        <w:rPr>
          <w:spacing w:val="-10"/>
        </w:rPr>
        <w:t xml:space="preserve">и </w:t>
      </w:r>
      <w:r>
        <w:t>государства,</w:t>
      </w:r>
      <w:r>
        <w:rPr>
          <w:spacing w:val="31"/>
        </w:rPr>
        <w:t xml:space="preserve"> </w:t>
      </w:r>
      <w:r>
        <w:t>между правовым</w:t>
      </w:r>
      <w:r>
        <w:rPr>
          <w:spacing w:val="33"/>
        </w:rPr>
        <w:t xml:space="preserve"> </w:t>
      </w:r>
      <w:r>
        <w:t>поведением и</w:t>
      </w:r>
      <w:r>
        <w:rPr>
          <w:spacing w:val="32"/>
        </w:rPr>
        <w:t xml:space="preserve"> </w:t>
      </w:r>
      <w:r>
        <w:t>культурой</w:t>
      </w:r>
      <w:r>
        <w:rPr>
          <w:spacing w:val="30"/>
        </w:rPr>
        <w:t xml:space="preserve"> </w:t>
      </w:r>
      <w:r>
        <w:t>личности,</w:t>
      </w:r>
      <w:r>
        <w:rPr>
          <w:spacing w:val="29"/>
        </w:rPr>
        <w:t xml:space="preserve"> </w:t>
      </w:r>
      <w:r>
        <w:t>между особенностями дееспособности несовершеннолетнего и его юридической ответственностью;</w:t>
      </w:r>
      <w:r>
        <w:rPr>
          <w:spacing w:val="80"/>
        </w:rPr>
        <w:t xml:space="preserve"> </w:t>
      </w:r>
      <w:r>
        <w:t>использовать полученные знания для объяснения сущности права, роли права в обществе,</w:t>
      </w:r>
    </w:p>
    <w:p w:rsidR="004A3635" w:rsidRDefault="004A3635" w:rsidP="00B72352">
      <w:pPr>
        <w:pStyle w:val="a3"/>
        <w:spacing w:before="120" w:after="120"/>
        <w:ind w:left="0" w:firstLine="720"/>
      </w:pPr>
      <w:r>
        <w:t>необходимости правомерного поведения, включая налоговое поведение и</w:t>
      </w:r>
      <w:r>
        <w:rPr>
          <w:spacing w:val="40"/>
        </w:rPr>
        <w:t xml:space="preserve"> </w:t>
      </w:r>
      <w:r>
        <w:t>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4A3635" w:rsidRDefault="004A3635" w:rsidP="00B72352">
      <w:pPr>
        <w:pStyle w:val="a3"/>
        <w:spacing w:before="120" w:after="120"/>
        <w:ind w:left="0" w:firstLine="720"/>
      </w:pPr>
      <w:r>
        <w:t>определять и аргументировать с использованием обществоведческих знаний, фактов общественной жизни</w:t>
      </w:r>
      <w:r>
        <w:rPr>
          <w:spacing w:val="-3"/>
        </w:rPr>
        <w:t xml:space="preserve"> </w:t>
      </w:r>
      <w:r>
        <w:t>и</w:t>
      </w:r>
      <w:r>
        <w:rPr>
          <w:spacing w:val="-3"/>
        </w:rPr>
        <w:t xml:space="preserve"> </w:t>
      </w:r>
      <w:r>
        <w:t>личного</w:t>
      </w:r>
      <w:r>
        <w:rPr>
          <w:spacing w:val="-1"/>
        </w:rPr>
        <w:t xml:space="preserve"> </w:t>
      </w:r>
      <w:r>
        <w:t>социального</w:t>
      </w:r>
      <w:r>
        <w:rPr>
          <w:spacing w:val="-1"/>
        </w:rPr>
        <w:t xml:space="preserve"> </w:t>
      </w:r>
      <w:r>
        <w:t>опыта</w:t>
      </w:r>
      <w:r>
        <w:rPr>
          <w:spacing w:val="-2"/>
        </w:rPr>
        <w:t xml:space="preserve"> </w:t>
      </w:r>
      <w:r>
        <w:t>своё</w:t>
      </w:r>
      <w:r>
        <w:rPr>
          <w:spacing w:val="-3"/>
        </w:rPr>
        <w:t xml:space="preserve"> </w:t>
      </w:r>
      <w:r>
        <w:t>отношение</w:t>
      </w:r>
      <w:r>
        <w:rPr>
          <w:spacing w:val="-2"/>
        </w:rPr>
        <w:t xml:space="preserve"> </w:t>
      </w:r>
      <w:r>
        <w:t>к</w:t>
      </w:r>
      <w:r>
        <w:rPr>
          <w:spacing w:val="-3"/>
        </w:rPr>
        <w:t xml:space="preserve"> </w:t>
      </w:r>
      <w:r>
        <w:t>роли правовых норм как регуляторов общественной жизни и поведения человека;</w:t>
      </w:r>
    </w:p>
    <w:p w:rsidR="004A3635" w:rsidRDefault="004A3635" w:rsidP="00B72352">
      <w:pPr>
        <w:pStyle w:val="a3"/>
        <w:spacing w:before="120" w:after="120"/>
        <w:ind w:left="0" w:firstLine="720"/>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4A3635" w:rsidRDefault="004A3635" w:rsidP="00B72352">
      <w:pPr>
        <w:pStyle w:val="a3"/>
        <w:spacing w:before="120" w:after="120"/>
        <w:ind w:left="0" w:firstLine="720"/>
      </w:pPr>
      <w:r>
        <w:t>обучающегося,</w:t>
      </w:r>
      <w:r>
        <w:rPr>
          <w:spacing w:val="-7"/>
        </w:rPr>
        <w:t xml:space="preserve"> </w:t>
      </w:r>
      <w:r>
        <w:t>члена</w:t>
      </w:r>
      <w:r>
        <w:rPr>
          <w:spacing w:val="-2"/>
        </w:rPr>
        <w:t xml:space="preserve"> </w:t>
      </w:r>
      <w:r>
        <w:t>ученической</w:t>
      </w:r>
      <w:r>
        <w:rPr>
          <w:spacing w:val="-4"/>
        </w:rPr>
        <w:t xml:space="preserve"> </w:t>
      </w:r>
      <w:r>
        <w:t>общественной</w:t>
      </w:r>
      <w:r>
        <w:rPr>
          <w:spacing w:val="-4"/>
        </w:rPr>
        <w:t xml:space="preserve"> </w:t>
      </w:r>
      <w:r>
        <w:rPr>
          <w:spacing w:val="-2"/>
        </w:rPr>
        <w:t>организации);</w:t>
      </w:r>
    </w:p>
    <w:p w:rsidR="004A3635" w:rsidRDefault="004A3635" w:rsidP="009E67AE">
      <w:pPr>
        <w:pStyle w:val="a3"/>
        <w:spacing w:before="120" w:after="120"/>
        <w:ind w:left="0" w:firstLine="720"/>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w:t>
      </w:r>
      <w:r>
        <w:rPr>
          <w:spacing w:val="40"/>
        </w:rPr>
        <w:t xml:space="preserve"> </w:t>
      </w:r>
      <w:r>
        <w:t>защите</w:t>
      </w:r>
      <w:r>
        <w:rPr>
          <w:spacing w:val="-1"/>
        </w:rPr>
        <w:t xml:space="preserve"> </w:t>
      </w:r>
      <w:r>
        <w:t>прав</w:t>
      </w:r>
      <w:r>
        <w:rPr>
          <w:spacing w:val="-1"/>
        </w:rPr>
        <w:t xml:space="preserve"> </w:t>
      </w:r>
      <w:r>
        <w:t>и свобод человека</w:t>
      </w:r>
      <w:r>
        <w:rPr>
          <w:spacing w:val="-1"/>
        </w:rPr>
        <w:t xml:space="preserve"> </w:t>
      </w:r>
      <w:r>
        <w:t>и гражданина</w:t>
      </w:r>
      <w:r>
        <w:rPr>
          <w:spacing w:val="-1"/>
        </w:rPr>
        <w:t xml:space="preserve"> </w:t>
      </w:r>
      <w:r>
        <w:t>в Российской Федерации, о правах ребёнка</w:t>
      </w:r>
      <w:r>
        <w:rPr>
          <w:spacing w:val="-1"/>
        </w:rPr>
        <w:t xml:space="preserve"> </w:t>
      </w:r>
      <w:r>
        <w:t>и способах</w:t>
      </w:r>
      <w:r>
        <w:rPr>
          <w:spacing w:val="70"/>
          <w:w w:val="150"/>
        </w:rPr>
        <w:t xml:space="preserve"> </w:t>
      </w:r>
      <w:r>
        <w:t>их</w:t>
      </w:r>
      <w:r>
        <w:rPr>
          <w:spacing w:val="70"/>
          <w:w w:val="150"/>
        </w:rPr>
        <w:t xml:space="preserve"> </w:t>
      </w:r>
      <w:r>
        <w:t>защиты</w:t>
      </w:r>
      <w:r>
        <w:rPr>
          <w:spacing w:val="68"/>
          <w:w w:val="150"/>
        </w:rPr>
        <w:t xml:space="preserve"> </w:t>
      </w:r>
      <w:r>
        <w:t>и</w:t>
      </w:r>
      <w:r>
        <w:rPr>
          <w:spacing w:val="71"/>
          <w:w w:val="150"/>
        </w:rPr>
        <w:t xml:space="preserve"> </w:t>
      </w:r>
      <w:r>
        <w:t>составлять</w:t>
      </w:r>
      <w:r>
        <w:rPr>
          <w:spacing w:val="70"/>
          <w:w w:val="150"/>
        </w:rPr>
        <w:t xml:space="preserve"> </w:t>
      </w:r>
      <w:r>
        <w:t>на</w:t>
      </w:r>
      <w:r>
        <w:rPr>
          <w:spacing w:val="67"/>
          <w:w w:val="150"/>
        </w:rPr>
        <w:t xml:space="preserve"> </w:t>
      </w:r>
      <w:r>
        <w:t>их</w:t>
      </w:r>
      <w:r>
        <w:rPr>
          <w:spacing w:val="70"/>
          <w:w w:val="150"/>
        </w:rPr>
        <w:t xml:space="preserve"> </w:t>
      </w:r>
      <w:r>
        <w:t>основе</w:t>
      </w:r>
      <w:r>
        <w:rPr>
          <w:spacing w:val="69"/>
          <w:w w:val="150"/>
        </w:rPr>
        <w:t xml:space="preserve"> </w:t>
      </w:r>
      <w:r>
        <w:t>план,</w:t>
      </w:r>
      <w:r>
        <w:rPr>
          <w:spacing w:val="70"/>
          <w:w w:val="150"/>
        </w:rPr>
        <w:t xml:space="preserve"> </w:t>
      </w:r>
      <w:r>
        <w:t>преобразовывать</w:t>
      </w:r>
      <w:r>
        <w:rPr>
          <w:spacing w:val="72"/>
          <w:w w:val="150"/>
        </w:rPr>
        <w:t xml:space="preserve"> </w:t>
      </w:r>
      <w:r>
        <w:rPr>
          <w:spacing w:val="-2"/>
        </w:rPr>
        <w:t>текстовую</w:t>
      </w:r>
      <w:r w:rsidR="009E67AE">
        <w:t xml:space="preserve"> </w:t>
      </w:r>
      <w:r>
        <w:t>информацию</w:t>
      </w:r>
      <w:r>
        <w:rPr>
          <w:spacing w:val="-4"/>
        </w:rPr>
        <w:t xml:space="preserve"> </w:t>
      </w:r>
      <w:r>
        <w:t>в</w:t>
      </w:r>
      <w:r>
        <w:rPr>
          <w:spacing w:val="-4"/>
        </w:rPr>
        <w:t xml:space="preserve"> </w:t>
      </w:r>
      <w:r>
        <w:t>таблицу,</w:t>
      </w:r>
      <w:r>
        <w:rPr>
          <w:spacing w:val="-2"/>
        </w:rPr>
        <w:t xml:space="preserve"> схему;</w:t>
      </w:r>
    </w:p>
    <w:p w:rsidR="004A3635" w:rsidRDefault="004A3635" w:rsidP="00B72352">
      <w:pPr>
        <w:pStyle w:val="a3"/>
        <w:spacing w:before="120" w:after="120"/>
        <w:ind w:left="0" w:firstLine="720"/>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A3635" w:rsidRDefault="004A3635" w:rsidP="00B72352">
      <w:pPr>
        <w:pStyle w:val="a3"/>
        <w:spacing w:before="120" w:after="120"/>
        <w:ind w:left="0" w:firstLine="72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A3635" w:rsidRDefault="004A3635" w:rsidP="00B72352">
      <w:pPr>
        <w:pStyle w:val="a3"/>
        <w:spacing w:before="120" w:after="120"/>
        <w:ind w:left="0" w:firstLine="720"/>
        <w:jc w:val="left"/>
      </w:pPr>
      <w:r>
        <w:t>оценивать</w:t>
      </w:r>
      <w:r>
        <w:rPr>
          <w:spacing w:val="80"/>
          <w:w w:val="150"/>
        </w:rPr>
        <w:t xml:space="preserve"> </w:t>
      </w:r>
      <w:r>
        <w:t>собственные</w:t>
      </w:r>
      <w:r>
        <w:rPr>
          <w:spacing w:val="80"/>
          <w:w w:val="150"/>
        </w:rPr>
        <w:t xml:space="preserve"> </w:t>
      </w:r>
      <w:r>
        <w:t>поступки</w:t>
      </w:r>
      <w:r>
        <w:rPr>
          <w:spacing w:val="80"/>
          <w:w w:val="150"/>
        </w:rPr>
        <w:t xml:space="preserve"> </w:t>
      </w:r>
      <w:r>
        <w:t>и</w:t>
      </w:r>
      <w:r>
        <w:rPr>
          <w:spacing w:val="80"/>
          <w:w w:val="150"/>
        </w:rPr>
        <w:t xml:space="preserve"> </w:t>
      </w:r>
      <w:r>
        <w:t>поведение</w:t>
      </w:r>
      <w:r>
        <w:rPr>
          <w:spacing w:val="80"/>
          <w:w w:val="150"/>
        </w:rPr>
        <w:t xml:space="preserve"> </w:t>
      </w:r>
      <w:r>
        <w:t>других</w:t>
      </w:r>
      <w:r>
        <w:rPr>
          <w:spacing w:val="80"/>
          <w:w w:val="150"/>
        </w:rPr>
        <w:t xml:space="preserve"> </w:t>
      </w:r>
      <w:r>
        <w:t>людей</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их соответствия правовым нормам: выражать свою точку зрения, участвовать в дискуссии; использовать полученные</w:t>
      </w:r>
      <w:r>
        <w:rPr>
          <w:spacing w:val="-3"/>
        </w:rPr>
        <w:t xml:space="preserve"> </w:t>
      </w:r>
      <w:r>
        <w:t>знания</w:t>
      </w:r>
      <w:r>
        <w:rPr>
          <w:spacing w:val="-1"/>
        </w:rPr>
        <w:t xml:space="preserve"> </w:t>
      </w:r>
      <w:r>
        <w:t>о</w:t>
      </w:r>
      <w:r>
        <w:rPr>
          <w:spacing w:val="-4"/>
        </w:rPr>
        <w:t xml:space="preserve"> </w:t>
      </w:r>
      <w:r>
        <w:t>праве</w:t>
      </w:r>
      <w:r>
        <w:rPr>
          <w:spacing w:val="-3"/>
        </w:rPr>
        <w:t xml:space="preserve"> </w:t>
      </w:r>
      <w:r>
        <w:t>и правовых нормах</w:t>
      </w:r>
      <w:r>
        <w:rPr>
          <w:spacing w:val="-1"/>
        </w:rPr>
        <w:t xml:space="preserve"> </w:t>
      </w:r>
      <w:r>
        <w:t>в</w:t>
      </w:r>
      <w:r>
        <w:rPr>
          <w:spacing w:val="-2"/>
        </w:rPr>
        <w:t xml:space="preserve"> </w:t>
      </w:r>
      <w:r>
        <w:t>практической</w:t>
      </w:r>
      <w:r>
        <w:rPr>
          <w:spacing w:val="-1"/>
        </w:rPr>
        <w:t xml:space="preserve"> </w:t>
      </w:r>
      <w:r>
        <w:t xml:space="preserve">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w:t>
      </w:r>
      <w:r>
        <w:lastRenderedPageBreak/>
        <w:t>человека и гражданина, прав потребителя, выбора профессии и оценки собственных перспектив</w:t>
      </w:r>
      <w:r>
        <w:rPr>
          <w:spacing w:val="80"/>
          <w:w w:val="150"/>
        </w:rPr>
        <w:t xml:space="preserve"> </w:t>
      </w:r>
      <w:r>
        <w:t>в</w:t>
      </w:r>
      <w:r>
        <w:rPr>
          <w:spacing w:val="80"/>
          <w:w w:val="150"/>
        </w:rPr>
        <w:t xml:space="preserve"> </w:t>
      </w:r>
      <w:r>
        <w:t>профессиональной</w:t>
      </w:r>
      <w:r>
        <w:rPr>
          <w:spacing w:val="80"/>
          <w:w w:val="150"/>
        </w:rPr>
        <w:t xml:space="preserve"> </w:t>
      </w:r>
      <w:r>
        <w:t>сфере</w:t>
      </w:r>
      <w:r>
        <w:rPr>
          <w:spacing w:val="80"/>
          <w:w w:val="150"/>
        </w:rPr>
        <w:t xml:space="preserve"> </w:t>
      </w:r>
      <w:r>
        <w:t>с</w:t>
      </w:r>
      <w:r>
        <w:rPr>
          <w:spacing w:val="80"/>
          <w:w w:val="150"/>
        </w:rPr>
        <w:t xml:space="preserve"> </w:t>
      </w:r>
      <w:r>
        <w:t>учётом</w:t>
      </w:r>
      <w:r>
        <w:rPr>
          <w:spacing w:val="80"/>
          <w:w w:val="150"/>
        </w:rPr>
        <w:t xml:space="preserve"> </w:t>
      </w:r>
      <w:r>
        <w:t>приобретённых</w:t>
      </w:r>
      <w:r>
        <w:rPr>
          <w:spacing w:val="80"/>
          <w:w w:val="150"/>
        </w:rPr>
        <w:t xml:space="preserve"> </w:t>
      </w:r>
      <w:r>
        <w:t>представлений</w:t>
      </w:r>
      <w:r>
        <w:rPr>
          <w:spacing w:val="80"/>
          <w:w w:val="150"/>
        </w:rPr>
        <w:t xml:space="preserve"> </w:t>
      </w:r>
      <w:r>
        <w:t>о профессиях в</w:t>
      </w:r>
      <w:r>
        <w:rPr>
          <w:spacing w:val="-3"/>
        </w:rPr>
        <w:t xml:space="preserve"> </w:t>
      </w:r>
      <w:r>
        <w:t>сфере</w:t>
      </w:r>
      <w:r>
        <w:rPr>
          <w:spacing w:val="-4"/>
        </w:rPr>
        <w:t xml:space="preserve"> </w:t>
      </w:r>
      <w:r>
        <w:t>права,</w:t>
      </w:r>
      <w:r>
        <w:rPr>
          <w:spacing w:val="-2"/>
        </w:rPr>
        <w:t xml:space="preserve"> </w:t>
      </w:r>
      <w:r>
        <w:t>включая</w:t>
      </w:r>
      <w:r>
        <w:rPr>
          <w:spacing w:val="-2"/>
        </w:rPr>
        <w:t xml:space="preserve"> </w:t>
      </w:r>
      <w:r>
        <w:t>деятельность</w:t>
      </w:r>
      <w:r>
        <w:rPr>
          <w:spacing w:val="-1"/>
        </w:rPr>
        <w:t xml:space="preserve"> </w:t>
      </w:r>
      <w:r>
        <w:t>правоохранительных</w:t>
      </w:r>
      <w:r>
        <w:rPr>
          <w:spacing w:val="-2"/>
        </w:rPr>
        <w:t xml:space="preserve"> </w:t>
      </w:r>
      <w:r>
        <w:t>органов),</w:t>
      </w:r>
      <w:r>
        <w:rPr>
          <w:spacing w:val="-2"/>
        </w:rPr>
        <w:t xml:space="preserve"> </w:t>
      </w:r>
      <w:r>
        <w:t>публично представлять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материала,</w:t>
      </w:r>
      <w:r>
        <w:rPr>
          <w:spacing w:val="40"/>
        </w:rPr>
        <w:t xml:space="preserve"> </w:t>
      </w:r>
      <w:r>
        <w:t>включая проектную</w:t>
      </w:r>
      <w:r>
        <w:rPr>
          <w:spacing w:val="30"/>
        </w:rPr>
        <w:t xml:space="preserve"> </w:t>
      </w:r>
      <w:r>
        <w:t>деятельность), в соответствии</w:t>
      </w:r>
      <w:r>
        <w:rPr>
          <w:spacing w:val="31"/>
        </w:rPr>
        <w:t xml:space="preserve"> </w:t>
      </w:r>
      <w:r>
        <w:t>с темой</w:t>
      </w:r>
      <w:r>
        <w:rPr>
          <w:spacing w:val="31"/>
        </w:rPr>
        <w:t xml:space="preserve"> </w:t>
      </w:r>
      <w:r>
        <w:t>и</w:t>
      </w:r>
      <w:r>
        <w:rPr>
          <w:spacing w:val="31"/>
        </w:rPr>
        <w:t xml:space="preserve"> </w:t>
      </w:r>
      <w:r>
        <w:t>ситуацией</w:t>
      </w:r>
      <w:r>
        <w:rPr>
          <w:spacing w:val="31"/>
        </w:rPr>
        <w:t xml:space="preserve"> </w:t>
      </w:r>
      <w:r>
        <w:t>общения,</w:t>
      </w:r>
      <w:r>
        <w:rPr>
          <w:spacing w:val="30"/>
        </w:rPr>
        <w:t xml:space="preserve"> </w:t>
      </w:r>
      <w:r>
        <w:t>особенностями аудитории и регламентом;</w:t>
      </w:r>
    </w:p>
    <w:p w:rsidR="004A3635" w:rsidRDefault="004A3635" w:rsidP="00B72352">
      <w:pPr>
        <w:pStyle w:val="a3"/>
        <w:spacing w:before="120" w:after="120"/>
        <w:ind w:left="0" w:firstLine="720"/>
        <w:jc w:val="left"/>
      </w:pPr>
      <w:r>
        <w:t>самостоятельно</w:t>
      </w:r>
      <w:r>
        <w:rPr>
          <w:spacing w:val="40"/>
        </w:rPr>
        <w:t xml:space="preserve"> </w:t>
      </w:r>
      <w:r>
        <w:t>заполнять</w:t>
      </w:r>
      <w:r>
        <w:rPr>
          <w:spacing w:val="40"/>
        </w:rPr>
        <w:t xml:space="preserve"> </w:t>
      </w:r>
      <w:r>
        <w:t>форму</w:t>
      </w:r>
      <w:r>
        <w:rPr>
          <w:spacing w:val="38"/>
        </w:rPr>
        <w:t xml:space="preserve"> </w:t>
      </w:r>
      <w:r>
        <w:t>(в</w:t>
      </w:r>
      <w:r>
        <w:rPr>
          <w:spacing w:val="40"/>
        </w:rPr>
        <w:t xml:space="preserve"> </w:t>
      </w:r>
      <w:r>
        <w:t>том</w:t>
      </w:r>
      <w:r>
        <w:rPr>
          <w:spacing w:val="40"/>
        </w:rPr>
        <w:t xml:space="preserve"> </w:t>
      </w:r>
      <w:r>
        <w:t>числе</w:t>
      </w:r>
      <w:r>
        <w:rPr>
          <w:spacing w:val="40"/>
        </w:rPr>
        <w:t xml:space="preserve"> </w:t>
      </w:r>
      <w:r>
        <w:t>электронную)</w:t>
      </w:r>
      <w:r>
        <w:rPr>
          <w:spacing w:val="40"/>
        </w:rPr>
        <w:t xml:space="preserve"> </w:t>
      </w:r>
      <w:r>
        <w:t>и</w:t>
      </w:r>
      <w:r>
        <w:rPr>
          <w:spacing w:val="40"/>
        </w:rPr>
        <w:t xml:space="preserve"> </w:t>
      </w:r>
      <w:r>
        <w:t>составлять</w:t>
      </w:r>
      <w:r>
        <w:rPr>
          <w:spacing w:val="40"/>
        </w:rPr>
        <w:t xml:space="preserve"> </w:t>
      </w:r>
      <w:r>
        <w:t>простейший документ при получении паспорта гражданина Российской Федерации;</w:t>
      </w:r>
    </w:p>
    <w:p w:rsidR="004A3635" w:rsidRDefault="004A3635" w:rsidP="00B72352">
      <w:pPr>
        <w:pStyle w:val="a3"/>
        <w:spacing w:before="120" w:after="120"/>
        <w:ind w:left="0" w:firstLine="72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A3635" w:rsidRDefault="004A3635" w:rsidP="00B72352">
      <w:pPr>
        <w:pStyle w:val="a3"/>
        <w:spacing w:before="120" w:after="120"/>
        <w:ind w:left="0" w:firstLine="720"/>
      </w:pPr>
      <w:r>
        <w:t>Основы</w:t>
      </w:r>
      <w:r>
        <w:rPr>
          <w:spacing w:val="-4"/>
        </w:rPr>
        <w:t xml:space="preserve"> </w:t>
      </w:r>
      <w:r>
        <w:t>российского</w:t>
      </w:r>
      <w:r>
        <w:rPr>
          <w:spacing w:val="-2"/>
        </w:rPr>
        <w:t xml:space="preserve"> права:</w:t>
      </w:r>
    </w:p>
    <w:p w:rsidR="004A3635" w:rsidRDefault="004A3635" w:rsidP="00B72352">
      <w:pPr>
        <w:pStyle w:val="a3"/>
        <w:spacing w:before="120" w:after="120"/>
        <w:ind w:left="0" w:firstLine="720"/>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w:t>
      </w:r>
      <w:r>
        <w:rPr>
          <w:spacing w:val="-3"/>
        </w:rPr>
        <w:t xml:space="preserve"> </w:t>
      </w:r>
      <w:r>
        <w:t>уголовном</w:t>
      </w:r>
      <w:r>
        <w:rPr>
          <w:spacing w:val="-5"/>
        </w:rPr>
        <w:t xml:space="preserve"> </w:t>
      </w:r>
      <w:r>
        <w:t>праве);</w:t>
      </w:r>
      <w:r>
        <w:rPr>
          <w:spacing w:val="-4"/>
        </w:rPr>
        <w:t xml:space="preserve"> </w:t>
      </w:r>
      <w:r>
        <w:t>о</w:t>
      </w:r>
      <w:r>
        <w:rPr>
          <w:spacing w:val="-4"/>
        </w:rPr>
        <w:t xml:space="preserve"> </w:t>
      </w:r>
      <w:r>
        <w:t>защите</w:t>
      </w:r>
      <w:r>
        <w:rPr>
          <w:spacing w:val="-4"/>
        </w:rPr>
        <w:t xml:space="preserve"> </w:t>
      </w:r>
      <w:r>
        <w:t>прав</w:t>
      </w:r>
      <w:r>
        <w:rPr>
          <w:spacing w:val="-5"/>
        </w:rPr>
        <w:t xml:space="preserve"> </w:t>
      </w:r>
      <w:r>
        <w:t>несовершеннолетних,</w:t>
      </w:r>
      <w:r>
        <w:rPr>
          <w:spacing w:val="-4"/>
        </w:rPr>
        <w:t xml:space="preserve"> </w:t>
      </w:r>
      <w:r>
        <w:t>о</w:t>
      </w:r>
      <w:r>
        <w:rPr>
          <w:spacing w:val="-4"/>
        </w:rPr>
        <w:t xml:space="preserve"> </w:t>
      </w:r>
      <w:r>
        <w:t>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4A3635" w:rsidRDefault="004A3635" w:rsidP="00B72352">
      <w:pPr>
        <w:pStyle w:val="a3"/>
        <w:spacing w:before="120" w:after="120"/>
        <w:ind w:left="0" w:firstLine="720"/>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w:t>
      </w:r>
      <w:r>
        <w:rPr>
          <w:spacing w:val="-2"/>
        </w:rPr>
        <w:t>родителей;</w:t>
      </w:r>
    </w:p>
    <w:p w:rsidR="004A3635" w:rsidRDefault="004A3635" w:rsidP="00B72352">
      <w:pPr>
        <w:pStyle w:val="a3"/>
        <w:spacing w:before="120" w:after="120"/>
        <w:ind w:left="0" w:firstLine="720"/>
      </w:pPr>
      <w:r>
        <w:t xml:space="preserve">иметь представлении о содержании трудового договора, видах правонарушений и видов </w:t>
      </w:r>
      <w:r>
        <w:rPr>
          <w:spacing w:val="-2"/>
        </w:rPr>
        <w:t>наказаний;</w:t>
      </w:r>
    </w:p>
    <w:p w:rsidR="004A3635" w:rsidRDefault="004A3635" w:rsidP="00B72352">
      <w:pPr>
        <w:pStyle w:val="a3"/>
        <w:spacing w:before="120" w:after="120"/>
        <w:ind w:left="0" w:firstLine="720"/>
      </w:pPr>
      <w:r>
        <w:t>приводить примеры законов и подзаконных актов и моделировать ситуации,</w:t>
      </w:r>
      <w:r>
        <w:rPr>
          <w:spacing w:val="40"/>
        </w:rPr>
        <w:t xml:space="preserve"> </w:t>
      </w:r>
      <w:r>
        <w:t xml:space="preserve">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rPr>
        <w:t>правонарушения;</w:t>
      </w:r>
    </w:p>
    <w:p w:rsidR="004A3635" w:rsidRDefault="004A3635" w:rsidP="00B72352">
      <w:pPr>
        <w:pStyle w:val="a3"/>
        <w:spacing w:before="120" w:after="120"/>
        <w:ind w:left="0" w:firstLine="720"/>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A3635" w:rsidRDefault="004A3635" w:rsidP="009E67AE">
      <w:pPr>
        <w:pStyle w:val="a3"/>
        <w:spacing w:before="120" w:after="120"/>
        <w:ind w:left="0" w:firstLine="720"/>
      </w:pPr>
      <w:r>
        <w:t>сравнивать</w:t>
      </w:r>
      <w:r>
        <w:rPr>
          <w:spacing w:val="34"/>
        </w:rPr>
        <w:t xml:space="preserve"> </w:t>
      </w:r>
      <w:r>
        <w:t>(в</w:t>
      </w:r>
      <w:r>
        <w:rPr>
          <w:spacing w:val="33"/>
        </w:rPr>
        <w:t xml:space="preserve"> </w:t>
      </w:r>
      <w:r>
        <w:t>том</w:t>
      </w:r>
      <w:r>
        <w:rPr>
          <w:spacing w:val="35"/>
        </w:rPr>
        <w:t xml:space="preserve"> </w:t>
      </w:r>
      <w:r>
        <w:t>числе</w:t>
      </w:r>
      <w:r>
        <w:rPr>
          <w:spacing w:val="36"/>
        </w:rPr>
        <w:t xml:space="preserve"> </w:t>
      </w:r>
      <w:r>
        <w:t>устанавливать</w:t>
      </w:r>
      <w:r>
        <w:rPr>
          <w:spacing w:val="36"/>
        </w:rPr>
        <w:t xml:space="preserve"> </w:t>
      </w:r>
      <w:r>
        <w:t>основания</w:t>
      </w:r>
      <w:r>
        <w:rPr>
          <w:spacing w:val="35"/>
        </w:rPr>
        <w:t xml:space="preserve"> </w:t>
      </w:r>
      <w:r>
        <w:t>для</w:t>
      </w:r>
      <w:r>
        <w:rPr>
          <w:spacing w:val="35"/>
        </w:rPr>
        <w:t xml:space="preserve"> </w:t>
      </w:r>
      <w:r>
        <w:t>сравнения)</w:t>
      </w:r>
      <w:r>
        <w:rPr>
          <w:spacing w:val="34"/>
        </w:rPr>
        <w:t xml:space="preserve"> </w:t>
      </w:r>
      <w:r>
        <w:t>сферы</w:t>
      </w:r>
      <w:r>
        <w:rPr>
          <w:spacing w:val="35"/>
        </w:rPr>
        <w:t xml:space="preserve"> </w:t>
      </w:r>
      <w:r>
        <w:rPr>
          <w:spacing w:val="-2"/>
        </w:rPr>
        <w:t>регулирования</w:t>
      </w:r>
      <w:r w:rsidR="009E67AE">
        <w:t xml:space="preserve"> </w:t>
      </w:r>
      <w:r>
        <w:t>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A3635" w:rsidRDefault="004A3635" w:rsidP="00B72352">
      <w:pPr>
        <w:pStyle w:val="a3"/>
        <w:spacing w:before="120" w:after="120"/>
        <w:ind w:left="0" w:firstLine="720"/>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A3635" w:rsidRDefault="004A3635" w:rsidP="00B72352">
      <w:pPr>
        <w:pStyle w:val="a3"/>
        <w:spacing w:before="120" w:after="120"/>
        <w:ind w:left="0" w:firstLine="720"/>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w:t>
      </w:r>
      <w:r>
        <w:rPr>
          <w:spacing w:val="40"/>
        </w:rPr>
        <w:t xml:space="preserve"> </w:t>
      </w:r>
      <w:r>
        <w:t>неприемлемости уголовных и административных правонарушений, экстремизма, терроризма, коррупции и необходимости противостоять им;</w:t>
      </w:r>
    </w:p>
    <w:p w:rsidR="004A3635" w:rsidRDefault="004A3635" w:rsidP="00B72352">
      <w:pPr>
        <w:pStyle w:val="a3"/>
        <w:spacing w:before="120" w:after="120"/>
        <w:ind w:left="0" w:firstLine="720"/>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w:t>
      </w:r>
      <w:r>
        <w:rPr>
          <w:spacing w:val="-4"/>
        </w:rPr>
        <w:t xml:space="preserve"> </w:t>
      </w:r>
      <w:r>
        <w:t>аргументированные</w:t>
      </w:r>
      <w:r>
        <w:rPr>
          <w:spacing w:val="-7"/>
        </w:rPr>
        <w:t xml:space="preserve"> </w:t>
      </w:r>
      <w:r>
        <w:t>выводы</w:t>
      </w:r>
      <w:r>
        <w:rPr>
          <w:spacing w:val="-5"/>
        </w:rPr>
        <w:t xml:space="preserve"> </w:t>
      </w:r>
      <w:r>
        <w:t>о</w:t>
      </w:r>
      <w:r>
        <w:rPr>
          <w:spacing w:val="-4"/>
        </w:rPr>
        <w:t xml:space="preserve"> </w:t>
      </w:r>
      <w:r>
        <w:t>недопустимости</w:t>
      </w:r>
      <w:r>
        <w:rPr>
          <w:spacing w:val="-4"/>
        </w:rPr>
        <w:t xml:space="preserve"> </w:t>
      </w:r>
      <w:r>
        <w:t>нарушения</w:t>
      </w:r>
      <w:r>
        <w:rPr>
          <w:spacing w:val="-5"/>
        </w:rPr>
        <w:t xml:space="preserve"> </w:t>
      </w:r>
      <w:r>
        <w:t>правовых</w:t>
      </w:r>
      <w:r>
        <w:rPr>
          <w:spacing w:val="-4"/>
        </w:rPr>
        <w:t xml:space="preserve"> </w:t>
      </w:r>
      <w:r>
        <w:t xml:space="preserve">норм; </w:t>
      </w:r>
      <w:r>
        <w:lastRenderedPageBreak/>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A3635" w:rsidRDefault="004A3635" w:rsidP="00B72352">
      <w:pPr>
        <w:pStyle w:val="a3"/>
        <w:spacing w:before="120" w:after="120"/>
        <w:ind w:left="0" w:firstLine="720"/>
      </w:pPr>
      <w: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4A3635" w:rsidRDefault="004A3635" w:rsidP="00B72352">
      <w:pPr>
        <w:pStyle w:val="a3"/>
        <w:spacing w:before="120" w:after="120"/>
        <w:ind w:left="0" w:firstLine="720"/>
        <w:jc w:val="left"/>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w:t>
      </w:r>
      <w:r>
        <w:rPr>
          <w:spacing w:val="40"/>
        </w:rPr>
        <w:t xml:space="preserve"> </w:t>
      </w:r>
      <w:r>
        <w:t>адаптированных</w:t>
      </w:r>
      <w:r>
        <w:rPr>
          <w:spacing w:val="40"/>
        </w:rPr>
        <w:t xml:space="preserve"> </w:t>
      </w:r>
      <w:r>
        <w:t>источников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учебных</w:t>
      </w:r>
      <w:r>
        <w:rPr>
          <w:spacing w:val="40"/>
        </w:rPr>
        <w:t xml:space="preserve"> </w:t>
      </w:r>
      <w:r>
        <w:t>материалов)</w:t>
      </w:r>
      <w:r>
        <w:rPr>
          <w:spacing w:val="40"/>
        </w:rPr>
        <w:t xml:space="preserve"> </w:t>
      </w:r>
      <w:r>
        <w:t>и</w:t>
      </w:r>
      <w:r>
        <w:rPr>
          <w:spacing w:val="40"/>
        </w:rPr>
        <w:t xml:space="preserve"> </w:t>
      </w:r>
      <w:r>
        <w:t>публикаций СМИ с соблюдением правил информационной безопасности при работе в Интернете; анализировать,</w:t>
      </w:r>
      <w:r>
        <w:rPr>
          <w:spacing w:val="40"/>
        </w:rPr>
        <w:t xml:space="preserve"> </w:t>
      </w:r>
      <w:r>
        <w:t>обобщать,</w:t>
      </w:r>
      <w:r>
        <w:rPr>
          <w:spacing w:val="40"/>
        </w:rPr>
        <w:t xml:space="preserve"> </w:t>
      </w:r>
      <w:r>
        <w:t>систематизировать,</w:t>
      </w:r>
      <w:r>
        <w:rPr>
          <w:spacing w:val="40"/>
        </w:rPr>
        <w:t xml:space="preserve"> </w:t>
      </w:r>
      <w:r>
        <w:t>оценивать</w:t>
      </w:r>
      <w:r>
        <w:rPr>
          <w:spacing w:val="40"/>
        </w:rPr>
        <w:t xml:space="preserve"> </w:t>
      </w:r>
      <w:r>
        <w:t>социальную</w:t>
      </w:r>
      <w:r>
        <w:rPr>
          <w:spacing w:val="40"/>
        </w:rPr>
        <w:t xml:space="preserve"> </w:t>
      </w:r>
      <w:r>
        <w:t>информацию</w:t>
      </w:r>
      <w:r>
        <w:rPr>
          <w:spacing w:val="40"/>
        </w:rPr>
        <w:t xml:space="preserve"> </w:t>
      </w:r>
      <w:r>
        <w:t>из</w:t>
      </w:r>
      <w:r>
        <w:rPr>
          <w:spacing w:val="80"/>
        </w:rPr>
        <w:t xml:space="preserve"> </w:t>
      </w:r>
      <w:r>
        <w:t>адаптированных</w:t>
      </w:r>
      <w:r>
        <w:rPr>
          <w:spacing w:val="40"/>
        </w:rPr>
        <w:t xml:space="preserve"> </w:t>
      </w:r>
      <w:r>
        <w:t>источников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учебных</w:t>
      </w:r>
      <w:r>
        <w:rPr>
          <w:spacing w:val="40"/>
        </w:rPr>
        <w:t xml:space="preserve"> </w:t>
      </w:r>
      <w:r>
        <w:t>материалов)</w:t>
      </w:r>
      <w:r>
        <w:rPr>
          <w:spacing w:val="40"/>
        </w:rPr>
        <w:t xml:space="preserve"> </w:t>
      </w:r>
      <w:r>
        <w:t>и</w:t>
      </w:r>
      <w:r>
        <w:rPr>
          <w:spacing w:val="40"/>
        </w:rPr>
        <w:t xml:space="preserve"> </w:t>
      </w:r>
      <w:r>
        <w:t>публикаций</w:t>
      </w:r>
      <w:r>
        <w:rPr>
          <w:spacing w:val="40"/>
        </w:rPr>
        <w:t xml:space="preserve"> </w:t>
      </w:r>
      <w:r>
        <w:t>СМИ,</w:t>
      </w:r>
      <w:r>
        <w:rPr>
          <w:spacing w:val="80"/>
        </w:rPr>
        <w:t xml:space="preserve"> </w:t>
      </w:r>
      <w:r>
        <w:t>соотносить</w:t>
      </w:r>
      <w:r>
        <w:rPr>
          <w:spacing w:val="40"/>
        </w:rPr>
        <w:t xml:space="preserve"> </w:t>
      </w:r>
      <w:r>
        <w:t>её</w:t>
      </w:r>
      <w:r>
        <w:rPr>
          <w:spacing w:val="40"/>
        </w:rPr>
        <w:t xml:space="preserve"> </w:t>
      </w:r>
      <w:r>
        <w:t>с</w:t>
      </w:r>
      <w:r>
        <w:rPr>
          <w:spacing w:val="40"/>
        </w:rPr>
        <w:t xml:space="preserve"> </w:t>
      </w:r>
      <w:r>
        <w:t>собственными</w:t>
      </w:r>
      <w:r>
        <w:rPr>
          <w:spacing w:val="40"/>
        </w:rPr>
        <w:t xml:space="preserve"> </w:t>
      </w:r>
      <w:r>
        <w:t>знаниями</w:t>
      </w:r>
      <w:r>
        <w:rPr>
          <w:spacing w:val="40"/>
        </w:rPr>
        <w:t xml:space="preserve"> </w:t>
      </w:r>
      <w:r>
        <w:t>об</w:t>
      </w:r>
      <w:r>
        <w:rPr>
          <w:spacing w:val="40"/>
        </w:rPr>
        <w:t xml:space="preserve"> </w:t>
      </w:r>
      <w:r>
        <w:t>отраслях</w:t>
      </w:r>
      <w:r>
        <w:rPr>
          <w:spacing w:val="40"/>
        </w:rPr>
        <w:t xml:space="preserve"> </w:t>
      </w:r>
      <w:r>
        <w:t>права</w:t>
      </w:r>
      <w:r>
        <w:rPr>
          <w:spacing w:val="40"/>
        </w:rPr>
        <w:t xml:space="preserve"> </w:t>
      </w:r>
      <w:r>
        <w:t>(гражданского,</w:t>
      </w:r>
      <w:r>
        <w:rPr>
          <w:spacing w:val="40"/>
        </w:rPr>
        <w:t xml:space="preserve"> </w:t>
      </w:r>
      <w:r>
        <w:t>трудового, семейного,</w:t>
      </w:r>
      <w:r>
        <w:rPr>
          <w:spacing w:val="29"/>
        </w:rPr>
        <w:t xml:space="preserve"> </w:t>
      </w:r>
      <w:r>
        <w:t>административного</w:t>
      </w:r>
      <w:r>
        <w:rPr>
          <w:spacing w:val="29"/>
        </w:rPr>
        <w:t xml:space="preserve"> </w:t>
      </w:r>
      <w:r>
        <w:t>и</w:t>
      </w:r>
      <w:r>
        <w:rPr>
          <w:spacing w:val="32"/>
        </w:rPr>
        <w:t xml:space="preserve"> </w:t>
      </w:r>
      <w:r>
        <w:t>уголовного)</w:t>
      </w:r>
      <w:r>
        <w:rPr>
          <w:spacing w:val="30"/>
        </w:rPr>
        <w:t xml:space="preserve"> </w:t>
      </w:r>
      <w:r>
        <w:t>и</w:t>
      </w:r>
      <w:r>
        <w:rPr>
          <w:spacing w:val="30"/>
        </w:rPr>
        <w:t xml:space="preserve"> </w:t>
      </w:r>
      <w:r>
        <w:t>личным социальным опытом;</w:t>
      </w:r>
      <w:r>
        <w:rPr>
          <w:spacing w:val="29"/>
        </w:rPr>
        <w:t xml:space="preserve"> </w:t>
      </w:r>
      <w:r>
        <w:t>используя обществоведческие</w:t>
      </w:r>
      <w:r>
        <w:rPr>
          <w:spacing w:val="80"/>
        </w:rPr>
        <w:t xml:space="preserve"> </w:t>
      </w:r>
      <w:r>
        <w:t>знания,</w:t>
      </w:r>
      <w:r>
        <w:rPr>
          <w:spacing w:val="80"/>
        </w:rPr>
        <w:t xml:space="preserve"> </w:t>
      </w:r>
      <w:r>
        <w:t>формулировать</w:t>
      </w:r>
      <w:r>
        <w:rPr>
          <w:spacing w:val="80"/>
        </w:rPr>
        <w:t xml:space="preserve"> </w:t>
      </w:r>
      <w:r>
        <w:t>выводы,</w:t>
      </w:r>
      <w:r>
        <w:rPr>
          <w:spacing w:val="80"/>
        </w:rPr>
        <w:t xml:space="preserve"> </w:t>
      </w:r>
      <w:r>
        <w:t>подкрепляя</w:t>
      </w:r>
      <w:r>
        <w:rPr>
          <w:spacing w:val="80"/>
        </w:rPr>
        <w:t xml:space="preserve"> </w:t>
      </w:r>
      <w:r>
        <w:t>их</w:t>
      </w:r>
      <w:r>
        <w:rPr>
          <w:spacing w:val="80"/>
        </w:rPr>
        <w:t xml:space="preserve"> </w:t>
      </w:r>
      <w:r>
        <w:t>аргументами,</w:t>
      </w:r>
      <w:r>
        <w:rPr>
          <w:spacing w:val="80"/>
        </w:rPr>
        <w:t xml:space="preserve"> </w:t>
      </w:r>
      <w:r>
        <w:t>о применении</w:t>
      </w:r>
      <w:r>
        <w:rPr>
          <w:spacing w:val="35"/>
        </w:rPr>
        <w:t xml:space="preserve"> </w:t>
      </w:r>
      <w:r>
        <w:t>санкций</w:t>
      </w:r>
      <w:r>
        <w:rPr>
          <w:spacing w:val="35"/>
        </w:rPr>
        <w:t xml:space="preserve"> </w:t>
      </w:r>
      <w:r>
        <w:t>за</w:t>
      </w:r>
      <w:r>
        <w:rPr>
          <w:spacing w:val="33"/>
        </w:rPr>
        <w:t xml:space="preserve"> </w:t>
      </w:r>
      <w:r>
        <w:t>совершённые</w:t>
      </w:r>
      <w:r>
        <w:rPr>
          <w:spacing w:val="33"/>
        </w:rPr>
        <w:t xml:space="preserve"> </w:t>
      </w:r>
      <w:r>
        <w:t>правонарушения,</w:t>
      </w:r>
      <w:r>
        <w:rPr>
          <w:spacing w:val="34"/>
        </w:rPr>
        <w:t xml:space="preserve"> </w:t>
      </w:r>
      <w:r>
        <w:t>о</w:t>
      </w:r>
      <w:r>
        <w:rPr>
          <w:spacing w:val="34"/>
        </w:rPr>
        <w:t xml:space="preserve"> </w:t>
      </w:r>
      <w:r>
        <w:t>юридической</w:t>
      </w:r>
      <w:r>
        <w:rPr>
          <w:spacing w:val="35"/>
        </w:rPr>
        <w:t xml:space="preserve"> </w:t>
      </w:r>
      <w:r>
        <w:t xml:space="preserve">ответственности </w:t>
      </w:r>
      <w:r>
        <w:rPr>
          <w:spacing w:val="-2"/>
        </w:rPr>
        <w:t>несовершеннолетних;</w:t>
      </w:r>
    </w:p>
    <w:p w:rsidR="004A3635" w:rsidRDefault="004A3635" w:rsidP="00B72352">
      <w:pPr>
        <w:pStyle w:val="a3"/>
        <w:spacing w:before="120" w:after="120"/>
        <w:ind w:left="0" w:firstLine="720"/>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4A3635" w:rsidRDefault="004A3635" w:rsidP="00B72352">
      <w:pPr>
        <w:pStyle w:val="a3"/>
        <w:spacing w:before="120" w:after="120"/>
        <w:ind w:left="0" w:firstLine="720"/>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A3635" w:rsidRDefault="004A3635" w:rsidP="00B72352">
      <w:pPr>
        <w:pStyle w:val="a3"/>
        <w:spacing w:before="120" w:after="120"/>
        <w:ind w:left="0" w:firstLine="720"/>
      </w:pPr>
      <w:r>
        <w:t>самостоятельно заполнять форму (в том числе электронную) и составлять простейший документ (заявление о приёме на работу);</w:t>
      </w:r>
    </w:p>
    <w:p w:rsidR="004A3635" w:rsidRDefault="004A3635" w:rsidP="00B72352">
      <w:pPr>
        <w:pStyle w:val="a3"/>
        <w:spacing w:before="120" w:after="120"/>
        <w:ind w:left="0" w:firstLine="72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A3635" w:rsidRDefault="004A3635" w:rsidP="009E67AE">
      <w:pPr>
        <w:pStyle w:val="a3"/>
        <w:spacing w:before="120" w:after="120"/>
        <w:ind w:left="0" w:firstLine="720"/>
      </w:pPr>
      <w:r>
        <w:t>К</w:t>
      </w:r>
      <w:r>
        <w:rPr>
          <w:spacing w:val="26"/>
        </w:rPr>
        <w:t xml:space="preserve"> </w:t>
      </w:r>
      <w:r>
        <w:t>концу</w:t>
      </w:r>
      <w:r>
        <w:rPr>
          <w:spacing w:val="21"/>
        </w:rPr>
        <w:t xml:space="preserve"> </w:t>
      </w:r>
      <w:r>
        <w:t>обучения</w:t>
      </w:r>
      <w:r>
        <w:rPr>
          <w:spacing w:val="27"/>
        </w:rPr>
        <w:t xml:space="preserve"> </w:t>
      </w:r>
      <w:r>
        <w:t>в</w:t>
      </w:r>
      <w:r>
        <w:rPr>
          <w:spacing w:val="28"/>
        </w:rPr>
        <w:t xml:space="preserve"> </w:t>
      </w:r>
      <w:r>
        <w:t>8</w:t>
      </w:r>
      <w:r>
        <w:rPr>
          <w:spacing w:val="25"/>
        </w:rPr>
        <w:t xml:space="preserve"> </w:t>
      </w:r>
      <w:r>
        <w:t>классе</w:t>
      </w:r>
      <w:r>
        <w:rPr>
          <w:spacing w:val="28"/>
        </w:rPr>
        <w:t xml:space="preserve"> </w:t>
      </w:r>
      <w:r>
        <w:t>обучающийся</w:t>
      </w:r>
      <w:r>
        <w:rPr>
          <w:spacing w:val="27"/>
        </w:rPr>
        <w:t xml:space="preserve"> </w:t>
      </w:r>
      <w:r>
        <w:t>получит</w:t>
      </w:r>
      <w:r>
        <w:rPr>
          <w:spacing w:val="29"/>
        </w:rPr>
        <w:t xml:space="preserve"> </w:t>
      </w:r>
      <w:r>
        <w:t>следующие</w:t>
      </w:r>
      <w:r>
        <w:rPr>
          <w:spacing w:val="27"/>
        </w:rPr>
        <w:t xml:space="preserve"> </w:t>
      </w:r>
      <w:r>
        <w:t>предметные</w:t>
      </w:r>
      <w:r>
        <w:rPr>
          <w:spacing w:val="27"/>
        </w:rPr>
        <w:t xml:space="preserve"> </w:t>
      </w:r>
      <w:r>
        <w:rPr>
          <w:spacing w:val="-2"/>
        </w:rPr>
        <w:t>результаты</w:t>
      </w:r>
      <w:r w:rsidR="009E67AE">
        <w:t xml:space="preserve"> </w:t>
      </w:r>
      <w:r>
        <w:t>по</w:t>
      </w:r>
      <w:r>
        <w:rPr>
          <w:spacing w:val="-2"/>
        </w:rPr>
        <w:t xml:space="preserve"> </w:t>
      </w:r>
      <w:r>
        <w:t>отдельным</w:t>
      </w:r>
      <w:r>
        <w:rPr>
          <w:spacing w:val="-3"/>
        </w:rPr>
        <w:t xml:space="preserve"> </w:t>
      </w:r>
      <w:r>
        <w:t>темам</w:t>
      </w:r>
      <w:r>
        <w:rPr>
          <w:spacing w:val="-3"/>
        </w:rPr>
        <w:t xml:space="preserve"> </w:t>
      </w:r>
      <w:r>
        <w:t>программы</w:t>
      </w:r>
      <w:r>
        <w:rPr>
          <w:spacing w:val="-1"/>
        </w:rPr>
        <w:t xml:space="preserve"> </w:t>
      </w:r>
      <w:r>
        <w:t>по</w:t>
      </w:r>
      <w:r>
        <w:rPr>
          <w:spacing w:val="-1"/>
        </w:rPr>
        <w:t xml:space="preserve"> </w:t>
      </w:r>
      <w:r>
        <w:rPr>
          <w:spacing w:val="-2"/>
        </w:rPr>
        <w:t>обществознанию:</w:t>
      </w:r>
    </w:p>
    <w:p w:rsidR="004A3635" w:rsidRDefault="004A3635" w:rsidP="00B72352">
      <w:pPr>
        <w:pStyle w:val="a3"/>
        <w:spacing w:before="120" w:after="120"/>
        <w:ind w:left="0" w:firstLine="720"/>
      </w:pPr>
      <w:r>
        <w:t>Человек</w:t>
      </w:r>
      <w:r>
        <w:rPr>
          <w:spacing w:val="-3"/>
        </w:rPr>
        <w:t xml:space="preserve"> </w:t>
      </w:r>
      <w:r>
        <w:t>в</w:t>
      </w:r>
      <w:r>
        <w:rPr>
          <w:spacing w:val="-4"/>
        </w:rPr>
        <w:t xml:space="preserve"> </w:t>
      </w:r>
      <w:r>
        <w:t>экономических</w:t>
      </w:r>
      <w:r>
        <w:rPr>
          <w:spacing w:val="-1"/>
        </w:rPr>
        <w:t xml:space="preserve"> </w:t>
      </w:r>
      <w:r>
        <w:rPr>
          <w:spacing w:val="-2"/>
        </w:rPr>
        <w:t>отношениях:</w:t>
      </w:r>
    </w:p>
    <w:p w:rsidR="004A3635" w:rsidRDefault="004A3635" w:rsidP="00B72352">
      <w:pPr>
        <w:pStyle w:val="a3"/>
        <w:spacing w:before="120" w:after="120"/>
        <w:ind w:left="0" w:firstLine="720"/>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w:t>
      </w:r>
      <w:r>
        <w:rPr>
          <w:spacing w:val="-1"/>
        </w:rPr>
        <w:t xml:space="preserve"> </w:t>
      </w:r>
      <w:r>
        <w:t>экономики,</w:t>
      </w:r>
      <w:r>
        <w:rPr>
          <w:spacing w:val="-1"/>
        </w:rPr>
        <w:t xml:space="preserve"> </w:t>
      </w:r>
      <w:r>
        <w:t>финансовых отношениях,</w:t>
      </w:r>
      <w:r>
        <w:rPr>
          <w:spacing w:val="-1"/>
        </w:rPr>
        <w:t xml:space="preserve"> </w:t>
      </w:r>
      <w:r>
        <w:t>роли</w:t>
      </w:r>
      <w:r>
        <w:rPr>
          <w:spacing w:val="-2"/>
        </w:rPr>
        <w:t xml:space="preserve"> </w:t>
      </w:r>
      <w:r>
        <w:t>государства</w:t>
      </w:r>
      <w:r>
        <w:rPr>
          <w:spacing w:val="-2"/>
        </w:rPr>
        <w:t xml:space="preserve"> </w:t>
      </w:r>
      <w:r>
        <w:t>в</w:t>
      </w:r>
      <w:r>
        <w:rPr>
          <w:spacing w:val="-1"/>
        </w:rPr>
        <w:t xml:space="preserve"> </w:t>
      </w:r>
      <w:r>
        <w:t>экономике,</w:t>
      </w:r>
      <w:r>
        <w:rPr>
          <w:spacing w:val="-1"/>
        </w:rPr>
        <w:t xml:space="preserve"> </w:t>
      </w:r>
      <w:r>
        <w:t>видах налогов, основах государственной бюджетной и денежно- кредитной политики, о влиянии государственной политики на развитие конкуренции;</w:t>
      </w:r>
    </w:p>
    <w:p w:rsidR="004A3635" w:rsidRDefault="004A3635" w:rsidP="00B72352">
      <w:pPr>
        <w:pStyle w:val="a3"/>
        <w:spacing w:before="120" w:after="120"/>
        <w:ind w:left="0" w:firstLine="720"/>
      </w:pPr>
      <w:r>
        <w:t xml:space="preserve">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w:t>
      </w:r>
      <w:r>
        <w:rPr>
          <w:spacing w:val="-2"/>
        </w:rPr>
        <w:t>денег;</w:t>
      </w:r>
    </w:p>
    <w:p w:rsidR="004A3635" w:rsidRDefault="004A3635" w:rsidP="00B72352">
      <w:pPr>
        <w:pStyle w:val="a3"/>
        <w:spacing w:before="120" w:after="120"/>
        <w:ind w:left="0" w:firstLine="720"/>
      </w:pPr>
      <w:r>
        <w:t xml:space="preserve">приводить примеры способов повышения эффективности производства; деятельности и </w:t>
      </w:r>
      <w:r>
        <w:lastRenderedPageBreak/>
        <w:t>проявления основных функций различных финансовых посредников, использования способов повышения эффективности производства;</w:t>
      </w:r>
    </w:p>
    <w:p w:rsidR="004A3635" w:rsidRDefault="004A3635" w:rsidP="00B72352">
      <w:pPr>
        <w:pStyle w:val="a3"/>
        <w:spacing w:before="120" w:after="120"/>
        <w:ind w:left="0" w:firstLine="720"/>
      </w:pPr>
      <w:r>
        <w:t xml:space="preserve">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w:t>
      </w:r>
      <w:r>
        <w:rPr>
          <w:spacing w:val="-2"/>
        </w:rPr>
        <w:t>хозяйствования;</w:t>
      </w:r>
    </w:p>
    <w:p w:rsidR="004A3635" w:rsidRDefault="004A3635" w:rsidP="00B72352">
      <w:pPr>
        <w:pStyle w:val="a3"/>
        <w:spacing w:before="120" w:after="120"/>
        <w:ind w:left="0" w:firstLine="720"/>
      </w:pPr>
      <w:r>
        <w:t>устанавливать и объяснять связи политических потрясений и социально- экономических кризисов в государстве;</w:t>
      </w:r>
    </w:p>
    <w:p w:rsidR="004A3635" w:rsidRDefault="004A3635" w:rsidP="00B72352">
      <w:pPr>
        <w:pStyle w:val="a3"/>
        <w:tabs>
          <w:tab w:val="left" w:pos="2017"/>
          <w:tab w:val="left" w:pos="3813"/>
          <w:tab w:val="left" w:pos="4654"/>
          <w:tab w:val="left" w:pos="5476"/>
          <w:tab w:val="left" w:pos="6059"/>
          <w:tab w:val="left" w:pos="7474"/>
          <w:tab w:val="left" w:pos="8699"/>
        </w:tabs>
        <w:spacing w:before="120" w:after="120"/>
        <w:ind w:left="0" w:firstLine="720"/>
        <w:jc w:val="left"/>
      </w:pPr>
      <w:r>
        <w:t>использовать</w:t>
      </w:r>
      <w:r>
        <w:rPr>
          <w:spacing w:val="40"/>
        </w:rPr>
        <w:t xml:space="preserve"> </w:t>
      </w:r>
      <w:r>
        <w:t>полученные</w:t>
      </w:r>
      <w:r>
        <w:rPr>
          <w:spacing w:val="40"/>
        </w:rPr>
        <w:t xml:space="preserve"> </w:t>
      </w:r>
      <w:r>
        <w:t>знания</w:t>
      </w:r>
      <w:r>
        <w:rPr>
          <w:spacing w:val="40"/>
        </w:rPr>
        <w:t xml:space="preserve"> </w:t>
      </w:r>
      <w:r>
        <w:t>для</w:t>
      </w:r>
      <w:r>
        <w:rPr>
          <w:spacing w:val="40"/>
        </w:rPr>
        <w:t xml:space="preserve"> </w:t>
      </w:r>
      <w:r>
        <w:t>объяснения</w:t>
      </w:r>
      <w:r>
        <w:rPr>
          <w:spacing w:val="40"/>
        </w:rPr>
        <w:t xml:space="preserve"> </w:t>
      </w:r>
      <w:r>
        <w:t>причин</w:t>
      </w:r>
      <w:r>
        <w:rPr>
          <w:spacing w:val="40"/>
        </w:rPr>
        <w:t xml:space="preserve"> </w:t>
      </w:r>
      <w:r>
        <w:t>достижения</w:t>
      </w:r>
      <w:r>
        <w:rPr>
          <w:spacing w:val="40"/>
        </w:rPr>
        <w:t xml:space="preserve"> </w:t>
      </w:r>
      <w:r>
        <w:t xml:space="preserve">(недостижения) </w:t>
      </w:r>
      <w:r>
        <w:rPr>
          <w:spacing w:val="-2"/>
        </w:rPr>
        <w:t>результатов</w:t>
      </w:r>
      <w:r>
        <w:tab/>
      </w:r>
      <w:r>
        <w:rPr>
          <w:spacing w:val="-2"/>
        </w:rPr>
        <w:t>экономической</w:t>
      </w:r>
      <w:r>
        <w:tab/>
      </w:r>
      <w:r>
        <w:rPr>
          <w:spacing w:val="-2"/>
        </w:rPr>
        <w:t>деятельности;</w:t>
      </w:r>
      <w:r>
        <w:tab/>
      </w:r>
      <w:r>
        <w:rPr>
          <w:spacing w:val="-4"/>
        </w:rPr>
        <w:t>для</w:t>
      </w:r>
      <w:r>
        <w:tab/>
      </w:r>
      <w:r>
        <w:rPr>
          <w:spacing w:val="-2"/>
        </w:rPr>
        <w:t>объяснения</w:t>
      </w:r>
      <w:r>
        <w:tab/>
      </w:r>
      <w:r>
        <w:rPr>
          <w:spacing w:val="-2"/>
        </w:rPr>
        <w:t>основных</w:t>
      </w:r>
      <w:r>
        <w:tab/>
      </w:r>
      <w:r>
        <w:rPr>
          <w:spacing w:val="-2"/>
        </w:rPr>
        <w:t xml:space="preserve">механизмов </w:t>
      </w:r>
      <w:r>
        <w:t>государственного</w:t>
      </w:r>
      <w:r>
        <w:rPr>
          <w:spacing w:val="40"/>
        </w:rPr>
        <w:t xml:space="preserve"> </w:t>
      </w:r>
      <w:r>
        <w:t>регулирования</w:t>
      </w:r>
      <w:r>
        <w:rPr>
          <w:spacing w:val="40"/>
        </w:rPr>
        <w:t xml:space="preserve"> </w:t>
      </w:r>
      <w:r>
        <w:t>экономики,</w:t>
      </w:r>
      <w:r>
        <w:rPr>
          <w:spacing w:val="40"/>
        </w:rPr>
        <w:t xml:space="preserve"> </w:t>
      </w:r>
      <w:r>
        <w:t>государственной</w:t>
      </w:r>
      <w:r>
        <w:rPr>
          <w:spacing w:val="40"/>
        </w:rPr>
        <w:t xml:space="preserve"> </w:t>
      </w:r>
      <w:r>
        <w:t>политики</w:t>
      </w:r>
      <w:r>
        <w:rPr>
          <w:spacing w:val="40"/>
        </w:rPr>
        <w:t xml:space="preserve"> </w:t>
      </w:r>
      <w:r>
        <w:t>по</w:t>
      </w:r>
      <w:r>
        <w:rPr>
          <w:spacing w:val="40"/>
        </w:rPr>
        <w:t xml:space="preserve"> </w:t>
      </w:r>
      <w:r>
        <w:t>развитию</w:t>
      </w:r>
      <w:r>
        <w:rPr>
          <w:spacing w:val="80"/>
        </w:rPr>
        <w:t xml:space="preserve"> </w:t>
      </w:r>
      <w:r>
        <w:rPr>
          <w:spacing w:val="-2"/>
        </w:rPr>
        <w:t>конкуренции,</w:t>
      </w:r>
      <w:r>
        <w:tab/>
      </w:r>
      <w:r>
        <w:tab/>
      </w:r>
      <w:r>
        <w:tab/>
        <w:t>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A3635" w:rsidRDefault="004A3635" w:rsidP="00B72352">
      <w:pPr>
        <w:pStyle w:val="a3"/>
        <w:spacing w:before="120" w:after="120"/>
        <w:ind w:left="0" w:firstLine="720"/>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4A3635" w:rsidRDefault="004A3635" w:rsidP="00B72352">
      <w:pPr>
        <w:pStyle w:val="a3"/>
        <w:spacing w:before="120" w:after="120"/>
        <w:ind w:left="0" w:firstLine="720"/>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w:t>
      </w:r>
      <w:r>
        <w:rPr>
          <w:spacing w:val="-2"/>
        </w:rPr>
        <w:t xml:space="preserve"> </w:t>
      </w:r>
      <w:r>
        <w:t>с</w:t>
      </w:r>
      <w:r>
        <w:rPr>
          <w:spacing w:val="-2"/>
        </w:rPr>
        <w:t xml:space="preserve"> </w:t>
      </w:r>
      <w:r>
        <w:t>использованием</w:t>
      </w:r>
      <w:r>
        <w:rPr>
          <w:spacing w:val="-4"/>
        </w:rPr>
        <w:t xml:space="preserve"> </w:t>
      </w:r>
      <w:r>
        <w:t>различных</w:t>
      </w:r>
      <w:r>
        <w:rPr>
          <w:spacing w:val="-2"/>
        </w:rPr>
        <w:t xml:space="preserve"> </w:t>
      </w:r>
      <w:r>
        <w:t>способов</w:t>
      </w:r>
      <w:r>
        <w:rPr>
          <w:spacing w:val="-4"/>
        </w:rPr>
        <w:t xml:space="preserve"> </w:t>
      </w:r>
      <w:r>
        <w:t>повышения</w:t>
      </w:r>
      <w:r>
        <w:rPr>
          <w:spacing w:val="-3"/>
        </w:rPr>
        <w:t xml:space="preserve"> </w:t>
      </w:r>
      <w:r>
        <w:t>эффективности</w:t>
      </w:r>
      <w:r>
        <w:rPr>
          <w:spacing w:val="-2"/>
        </w:rPr>
        <w:t xml:space="preserve"> </w:t>
      </w:r>
      <w:r>
        <w:t>производства, отражающие типичные ситуации и социальные взаимодействия в сфере экономической деятельности; отражающие процессы;</w:t>
      </w:r>
    </w:p>
    <w:p w:rsidR="004A3635" w:rsidRDefault="004A3635" w:rsidP="00B72352">
      <w:pPr>
        <w:pStyle w:val="a3"/>
        <w:spacing w:before="120" w:after="120"/>
        <w:ind w:left="0" w:firstLine="720"/>
      </w:pPr>
      <w: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A3635" w:rsidRDefault="004A3635" w:rsidP="00B72352">
      <w:pPr>
        <w:pStyle w:val="a3"/>
        <w:tabs>
          <w:tab w:val="left" w:pos="1847"/>
          <w:tab w:val="left" w:pos="3471"/>
          <w:tab w:val="left" w:pos="3972"/>
          <w:tab w:val="left" w:pos="5030"/>
          <w:tab w:val="left" w:pos="5733"/>
          <w:tab w:val="left" w:pos="5933"/>
          <w:tab w:val="left" w:pos="7193"/>
          <w:tab w:val="left" w:pos="7467"/>
          <w:tab w:val="left" w:pos="7575"/>
          <w:tab w:val="left" w:pos="8968"/>
          <w:tab w:val="left" w:pos="9018"/>
          <w:tab w:val="left" w:pos="9790"/>
        </w:tabs>
        <w:spacing w:before="120" w:after="120"/>
        <w:ind w:left="0" w:firstLine="720"/>
        <w:jc w:val="left"/>
      </w:pPr>
      <w:r>
        <w:rPr>
          <w:spacing w:val="-2"/>
        </w:rPr>
        <w:t>извлекать</w:t>
      </w:r>
      <w:r>
        <w:tab/>
      </w:r>
      <w:r>
        <w:rPr>
          <w:spacing w:val="-2"/>
        </w:rPr>
        <w:t>информацию</w:t>
      </w:r>
      <w:r>
        <w:tab/>
      </w:r>
      <w:r>
        <w:rPr>
          <w:spacing w:val="-6"/>
        </w:rPr>
        <w:t>из</w:t>
      </w:r>
      <w:r>
        <w:tab/>
      </w:r>
      <w:r>
        <w:rPr>
          <w:spacing w:val="-2"/>
        </w:rPr>
        <w:t>адаптированных</w:t>
      </w:r>
      <w:r>
        <w:tab/>
      </w:r>
      <w:r>
        <w:tab/>
      </w:r>
      <w:r>
        <w:rPr>
          <w:spacing w:val="-53"/>
        </w:rPr>
        <w:t xml:space="preserve"> </w:t>
      </w:r>
      <w:r>
        <w:rPr>
          <w:spacing w:val="-2"/>
        </w:rPr>
        <w:t>источников,</w:t>
      </w:r>
      <w:r>
        <w:tab/>
      </w:r>
      <w:r>
        <w:tab/>
      </w:r>
      <w:r>
        <w:rPr>
          <w:spacing w:val="-2"/>
        </w:rPr>
        <w:t>публикаций</w:t>
      </w:r>
      <w:r>
        <w:tab/>
      </w:r>
      <w:r>
        <w:rPr>
          <w:spacing w:val="-4"/>
        </w:rPr>
        <w:t>СМИ</w:t>
      </w:r>
      <w:r>
        <w:tab/>
      </w:r>
      <w:r>
        <w:rPr>
          <w:spacing w:val="-10"/>
        </w:rPr>
        <w:t xml:space="preserve">и </w:t>
      </w:r>
      <w:r>
        <w:rPr>
          <w:spacing w:val="-2"/>
        </w:rPr>
        <w:t>информационно-телекоммуникационной</w:t>
      </w:r>
      <w:r>
        <w:tab/>
      </w:r>
      <w:r>
        <w:rPr>
          <w:spacing w:val="-4"/>
        </w:rPr>
        <w:t>сети</w:t>
      </w:r>
      <w:r>
        <w:tab/>
      </w:r>
      <w:r>
        <w:rPr>
          <w:spacing w:val="-2"/>
        </w:rPr>
        <w:t>«Интернет»</w:t>
      </w:r>
      <w:r>
        <w:tab/>
      </w:r>
      <w:r>
        <w:rPr>
          <w:spacing w:val="-10"/>
        </w:rPr>
        <w:t>о</w:t>
      </w:r>
      <w:r>
        <w:tab/>
      </w:r>
      <w:r>
        <w:tab/>
      </w:r>
      <w:r>
        <w:rPr>
          <w:spacing w:val="-2"/>
        </w:rPr>
        <w:t>тенденциях</w:t>
      </w:r>
      <w:r>
        <w:tab/>
      </w:r>
      <w:r>
        <w:tab/>
      </w:r>
      <w:r>
        <w:rPr>
          <w:spacing w:val="-2"/>
        </w:rPr>
        <w:t xml:space="preserve">развития </w:t>
      </w:r>
      <w:r>
        <w:t>экономики</w:t>
      </w:r>
      <w:r>
        <w:rPr>
          <w:spacing w:val="-1"/>
        </w:rPr>
        <w:t xml:space="preserve"> </w:t>
      </w:r>
      <w:r>
        <w:t>в</w:t>
      </w:r>
      <w:r>
        <w:rPr>
          <w:spacing w:val="-2"/>
        </w:rPr>
        <w:t xml:space="preserve"> </w:t>
      </w:r>
      <w:r>
        <w:t>нашей</w:t>
      </w:r>
      <w:r>
        <w:rPr>
          <w:spacing w:val="-1"/>
        </w:rPr>
        <w:t xml:space="preserve"> </w:t>
      </w:r>
      <w:r>
        <w:t>стране,</w:t>
      </w:r>
      <w:r>
        <w:rPr>
          <w:spacing w:val="-1"/>
        </w:rPr>
        <w:t xml:space="preserve"> </w:t>
      </w:r>
      <w:r>
        <w:t>о</w:t>
      </w:r>
      <w:r>
        <w:rPr>
          <w:spacing w:val="-1"/>
        </w:rPr>
        <w:t xml:space="preserve"> </w:t>
      </w:r>
      <w:r>
        <w:t>борьбе</w:t>
      </w:r>
      <w:r>
        <w:rPr>
          <w:spacing w:val="-2"/>
        </w:rPr>
        <w:t xml:space="preserve"> </w:t>
      </w:r>
      <w:r>
        <w:t>с</w:t>
      </w:r>
      <w:r>
        <w:rPr>
          <w:spacing w:val="-2"/>
        </w:rPr>
        <w:t xml:space="preserve"> </w:t>
      </w:r>
      <w:r>
        <w:t>различными</w:t>
      </w:r>
      <w:r>
        <w:rPr>
          <w:spacing w:val="-1"/>
        </w:rPr>
        <w:t xml:space="preserve"> </w:t>
      </w:r>
      <w:r>
        <w:t>формами</w:t>
      </w:r>
      <w:r>
        <w:rPr>
          <w:spacing w:val="-1"/>
        </w:rPr>
        <w:t xml:space="preserve"> </w:t>
      </w:r>
      <w:r>
        <w:t>финансового</w:t>
      </w:r>
      <w:r>
        <w:rPr>
          <w:spacing w:val="-1"/>
        </w:rPr>
        <w:t xml:space="preserve"> </w:t>
      </w:r>
      <w:r>
        <w:t>мошенничества; анализировать,</w:t>
      </w:r>
      <w:r>
        <w:rPr>
          <w:spacing w:val="29"/>
        </w:rPr>
        <w:t xml:space="preserve"> </w:t>
      </w:r>
      <w:r>
        <w:t>обобщать,</w:t>
      </w:r>
      <w:r>
        <w:rPr>
          <w:spacing w:val="29"/>
        </w:rPr>
        <w:t xml:space="preserve"> </w:t>
      </w:r>
      <w:r>
        <w:t>систематизировать, конкретизировать и</w:t>
      </w:r>
      <w:r>
        <w:rPr>
          <w:spacing w:val="30"/>
        </w:rPr>
        <w:t xml:space="preserve"> </w:t>
      </w:r>
      <w:r>
        <w:t>критически</w:t>
      </w:r>
      <w:r>
        <w:rPr>
          <w:spacing w:val="30"/>
        </w:rPr>
        <w:t xml:space="preserve"> </w:t>
      </w:r>
      <w:r>
        <w:t>оценивать социальную информацию,</w:t>
      </w:r>
      <w:r>
        <w:tab/>
      </w:r>
      <w:r>
        <w:tab/>
      </w:r>
      <w:r>
        <w:tab/>
      </w:r>
      <w:r>
        <w:tab/>
      </w:r>
      <w:r>
        <w:tab/>
        <w:t>включая экономико-статистическую, из</w:t>
      </w:r>
      <w:r>
        <w:rPr>
          <w:spacing w:val="37"/>
        </w:rPr>
        <w:t xml:space="preserve"> </w:t>
      </w:r>
      <w:r>
        <w:t>адаптированных</w:t>
      </w:r>
      <w:r>
        <w:rPr>
          <w:spacing w:val="36"/>
        </w:rPr>
        <w:t xml:space="preserve"> </w:t>
      </w:r>
      <w:r>
        <w:t>источников</w:t>
      </w:r>
      <w:r>
        <w:rPr>
          <w:spacing w:val="36"/>
        </w:rPr>
        <w:t xml:space="preserve"> </w:t>
      </w:r>
      <w:r>
        <w:t>(в</w:t>
      </w:r>
      <w:r>
        <w:rPr>
          <w:spacing w:val="32"/>
        </w:rPr>
        <w:t xml:space="preserve"> </w:t>
      </w:r>
      <w:r>
        <w:t>том</w:t>
      </w:r>
      <w:r>
        <w:rPr>
          <w:spacing w:val="36"/>
        </w:rPr>
        <w:t xml:space="preserve"> </w:t>
      </w:r>
      <w:r>
        <w:t>числе</w:t>
      </w:r>
      <w:r>
        <w:rPr>
          <w:spacing w:val="38"/>
        </w:rPr>
        <w:t xml:space="preserve"> </w:t>
      </w:r>
      <w:r>
        <w:t>учебных</w:t>
      </w:r>
      <w:r>
        <w:rPr>
          <w:spacing w:val="38"/>
        </w:rPr>
        <w:t xml:space="preserve"> </w:t>
      </w:r>
      <w:r>
        <w:t>материалов)</w:t>
      </w:r>
      <w:r>
        <w:rPr>
          <w:spacing w:val="35"/>
        </w:rPr>
        <w:t xml:space="preserve"> </w:t>
      </w:r>
      <w:r>
        <w:t>и</w:t>
      </w:r>
      <w:r>
        <w:rPr>
          <w:spacing w:val="37"/>
        </w:rPr>
        <w:t xml:space="preserve"> </w:t>
      </w:r>
      <w:r>
        <w:t>публикаций</w:t>
      </w:r>
      <w:r>
        <w:rPr>
          <w:spacing w:val="35"/>
        </w:rPr>
        <w:t xml:space="preserve"> </w:t>
      </w:r>
      <w:r>
        <w:t>СМИ, соотносить</w:t>
      </w:r>
      <w:r>
        <w:rPr>
          <w:spacing w:val="80"/>
        </w:rPr>
        <w:t xml:space="preserve"> </w:t>
      </w:r>
      <w:r>
        <w:t>её</w:t>
      </w:r>
      <w:r>
        <w:rPr>
          <w:spacing w:val="80"/>
        </w:rPr>
        <w:t xml:space="preserve"> </w:t>
      </w:r>
      <w:r>
        <w:t>с</w:t>
      </w:r>
      <w:r>
        <w:rPr>
          <w:spacing w:val="80"/>
        </w:rPr>
        <w:t xml:space="preserve"> </w:t>
      </w:r>
      <w:r>
        <w:t>личным</w:t>
      </w:r>
      <w:r>
        <w:rPr>
          <w:spacing w:val="80"/>
        </w:rPr>
        <w:t xml:space="preserve"> </w:t>
      </w:r>
      <w:r>
        <w:t>социальным</w:t>
      </w:r>
      <w:r>
        <w:rPr>
          <w:spacing w:val="80"/>
        </w:rPr>
        <w:t xml:space="preserve"> </w:t>
      </w:r>
      <w:r>
        <w:t>опытом;</w:t>
      </w:r>
      <w:r>
        <w:rPr>
          <w:spacing w:val="80"/>
        </w:rPr>
        <w:t xml:space="preserve"> </w:t>
      </w:r>
      <w:r>
        <w:t>используя</w:t>
      </w:r>
      <w:r>
        <w:rPr>
          <w:spacing w:val="80"/>
        </w:rPr>
        <w:t xml:space="preserve"> </w:t>
      </w:r>
      <w:r>
        <w:t>обществоведческие</w:t>
      </w:r>
      <w:r>
        <w:rPr>
          <w:spacing w:val="80"/>
        </w:rPr>
        <w:t xml:space="preserve"> </w:t>
      </w:r>
      <w:r>
        <w:t>знания, формулировать выводы, подкрепляя их аргументами;</w:t>
      </w:r>
    </w:p>
    <w:p w:rsidR="004A3635" w:rsidRDefault="004A3635" w:rsidP="009E67AE">
      <w:pPr>
        <w:pStyle w:val="a3"/>
        <w:tabs>
          <w:tab w:val="left" w:pos="1714"/>
          <w:tab w:val="left" w:pos="3386"/>
          <w:tab w:val="left" w:pos="4572"/>
          <w:tab w:val="left" w:pos="5933"/>
          <w:tab w:val="left" w:pos="6294"/>
          <w:tab w:val="left" w:pos="7598"/>
          <w:tab w:val="left" w:pos="8740"/>
        </w:tabs>
        <w:spacing w:before="120" w:after="120"/>
        <w:ind w:left="0" w:firstLine="720"/>
        <w:jc w:val="left"/>
      </w:pPr>
      <w:r>
        <w:t>оценивать</w:t>
      </w:r>
      <w:r>
        <w:rPr>
          <w:spacing w:val="80"/>
          <w:w w:val="150"/>
        </w:rPr>
        <w:t xml:space="preserve"> </w:t>
      </w:r>
      <w:r>
        <w:t>собственные</w:t>
      </w:r>
      <w:r>
        <w:rPr>
          <w:spacing w:val="80"/>
          <w:w w:val="150"/>
        </w:rPr>
        <w:t xml:space="preserve"> </w:t>
      </w:r>
      <w:r>
        <w:t>поступки</w:t>
      </w:r>
      <w:r>
        <w:rPr>
          <w:spacing w:val="80"/>
          <w:w w:val="150"/>
        </w:rPr>
        <w:t xml:space="preserve"> </w:t>
      </w:r>
      <w:r>
        <w:t>и</w:t>
      </w:r>
      <w:r>
        <w:rPr>
          <w:spacing w:val="80"/>
          <w:w w:val="150"/>
        </w:rPr>
        <w:t xml:space="preserve"> </w:t>
      </w:r>
      <w:r>
        <w:t>поступки</w:t>
      </w:r>
      <w:r>
        <w:rPr>
          <w:spacing w:val="80"/>
          <w:w w:val="150"/>
        </w:rPr>
        <w:t xml:space="preserve"> </w:t>
      </w:r>
      <w:r>
        <w:t>других</w:t>
      </w:r>
      <w:r>
        <w:rPr>
          <w:spacing w:val="80"/>
          <w:w w:val="150"/>
        </w:rPr>
        <w:t xml:space="preserve"> </w:t>
      </w:r>
      <w:r>
        <w:t>людей</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их</w:t>
      </w:r>
      <w:r>
        <w:rPr>
          <w:spacing w:val="40"/>
        </w:rPr>
        <w:t xml:space="preserve"> </w:t>
      </w:r>
      <w:r>
        <w:t>экономической рациональности</w:t>
      </w:r>
      <w:r>
        <w:tab/>
      </w:r>
      <w:r>
        <w:tab/>
        <w:t>(сложившиеся модели поведения производителей</w:t>
      </w:r>
      <w:r>
        <w:rPr>
          <w:spacing w:val="40"/>
        </w:rPr>
        <w:t xml:space="preserve"> </w:t>
      </w:r>
      <w:r>
        <w:t>и</w:t>
      </w:r>
      <w:r>
        <w:rPr>
          <w:spacing w:val="40"/>
        </w:rPr>
        <w:t xml:space="preserve"> </w:t>
      </w:r>
      <w:r>
        <w:t>потребителей;</w:t>
      </w:r>
      <w:r>
        <w:rPr>
          <w:spacing w:val="40"/>
        </w:rPr>
        <w:t xml:space="preserve"> </w:t>
      </w:r>
      <w:r>
        <w:t>граждан,</w:t>
      </w:r>
      <w:r>
        <w:rPr>
          <w:spacing w:val="40"/>
        </w:rPr>
        <w:t xml:space="preserve"> </w:t>
      </w:r>
      <w:r>
        <w:t>защищающих</w:t>
      </w:r>
      <w:r>
        <w:rPr>
          <w:spacing w:val="40"/>
        </w:rPr>
        <w:t xml:space="preserve"> </w:t>
      </w:r>
      <w:r>
        <w:t>свои</w:t>
      </w:r>
      <w:r>
        <w:rPr>
          <w:spacing w:val="40"/>
        </w:rPr>
        <w:t xml:space="preserve"> </w:t>
      </w:r>
      <w:r>
        <w:t>экономические</w:t>
      </w:r>
      <w:r>
        <w:rPr>
          <w:spacing w:val="40"/>
        </w:rPr>
        <w:t xml:space="preserve"> </w:t>
      </w:r>
      <w:r>
        <w:t>интересы; практики</w:t>
      </w:r>
      <w:r>
        <w:rPr>
          <w:spacing w:val="40"/>
        </w:rPr>
        <w:t xml:space="preserve"> </w:t>
      </w:r>
      <w:r>
        <w:t>осуществления</w:t>
      </w:r>
      <w:r>
        <w:rPr>
          <w:spacing w:val="40"/>
        </w:rPr>
        <w:t xml:space="preserve"> </w:t>
      </w:r>
      <w:r>
        <w:t>экономических</w:t>
      </w:r>
      <w:r>
        <w:rPr>
          <w:spacing w:val="40"/>
        </w:rPr>
        <w:t xml:space="preserve"> </w:t>
      </w:r>
      <w:r>
        <w:t>действий</w:t>
      </w:r>
      <w:r>
        <w:rPr>
          <w:spacing w:val="40"/>
        </w:rPr>
        <w:t xml:space="preserve"> </w:t>
      </w:r>
      <w:r>
        <w:t>на</w:t>
      </w:r>
      <w:r>
        <w:rPr>
          <w:spacing w:val="40"/>
        </w:rPr>
        <w:t xml:space="preserve"> </w:t>
      </w:r>
      <w:r>
        <w:t>основе</w:t>
      </w:r>
      <w:r>
        <w:rPr>
          <w:spacing w:val="40"/>
        </w:rPr>
        <w:t xml:space="preserve"> </w:t>
      </w:r>
      <w:r>
        <w:t>рационального</w:t>
      </w:r>
      <w:r>
        <w:rPr>
          <w:spacing w:val="40"/>
        </w:rPr>
        <w:t xml:space="preserve"> </w:t>
      </w:r>
      <w:r>
        <w:t>выбора</w:t>
      </w:r>
      <w:r>
        <w:rPr>
          <w:spacing w:val="40"/>
        </w:rPr>
        <w:t xml:space="preserve"> </w:t>
      </w:r>
      <w:r>
        <w:t xml:space="preserve">в </w:t>
      </w:r>
      <w:r>
        <w:rPr>
          <w:spacing w:val="-2"/>
        </w:rPr>
        <w:t>условиях</w:t>
      </w:r>
      <w:r>
        <w:tab/>
      </w:r>
      <w:r>
        <w:rPr>
          <w:spacing w:val="-2"/>
        </w:rPr>
        <w:t>ограниченных</w:t>
      </w:r>
      <w:r>
        <w:tab/>
      </w:r>
      <w:r>
        <w:rPr>
          <w:spacing w:val="-2"/>
        </w:rPr>
        <w:t>ресурсов;</w:t>
      </w:r>
      <w:r>
        <w:tab/>
      </w:r>
      <w:r>
        <w:rPr>
          <w:spacing w:val="-2"/>
        </w:rPr>
        <w:t>использования</w:t>
      </w:r>
      <w:r>
        <w:tab/>
      </w:r>
      <w:r>
        <w:rPr>
          <w:spacing w:val="-2"/>
        </w:rPr>
        <w:t>различных</w:t>
      </w:r>
      <w:r>
        <w:tab/>
      </w:r>
      <w:r>
        <w:rPr>
          <w:spacing w:val="-2"/>
        </w:rPr>
        <w:t>способов</w:t>
      </w:r>
      <w:r>
        <w:tab/>
      </w:r>
      <w:r>
        <w:rPr>
          <w:spacing w:val="-2"/>
        </w:rPr>
        <w:t xml:space="preserve">повышения </w:t>
      </w:r>
      <w:r>
        <w:t>эффективности</w:t>
      </w:r>
      <w:r>
        <w:rPr>
          <w:spacing w:val="80"/>
        </w:rPr>
        <w:t xml:space="preserve"> </w:t>
      </w:r>
      <w:r>
        <w:t>производства,</w:t>
      </w:r>
      <w:r>
        <w:rPr>
          <w:spacing w:val="80"/>
        </w:rPr>
        <w:t xml:space="preserve"> </w:t>
      </w:r>
      <w:r>
        <w:t>распределения</w:t>
      </w:r>
      <w:r>
        <w:rPr>
          <w:spacing w:val="80"/>
        </w:rPr>
        <w:t xml:space="preserve"> </w:t>
      </w:r>
      <w:r>
        <w:t>семейных</w:t>
      </w:r>
      <w:r>
        <w:rPr>
          <w:spacing w:val="80"/>
        </w:rPr>
        <w:t xml:space="preserve"> </w:t>
      </w:r>
      <w:r>
        <w:t>ресурсов,</w:t>
      </w:r>
      <w:r>
        <w:rPr>
          <w:spacing w:val="80"/>
        </w:rPr>
        <w:t xml:space="preserve"> </w:t>
      </w:r>
      <w:r>
        <w:t>для</w:t>
      </w:r>
      <w:r>
        <w:rPr>
          <w:spacing w:val="80"/>
        </w:rPr>
        <w:t xml:space="preserve"> </w:t>
      </w:r>
      <w:r>
        <w:t>оценки</w:t>
      </w:r>
      <w:r>
        <w:rPr>
          <w:spacing w:val="80"/>
        </w:rPr>
        <w:t xml:space="preserve"> </w:t>
      </w:r>
      <w:r>
        <w:t>рисков осуществления финансовых мошенничеств, применения недобросовестных практик); приобретать</w:t>
      </w:r>
      <w:r>
        <w:rPr>
          <w:spacing w:val="40"/>
        </w:rPr>
        <w:t xml:space="preserve"> </w:t>
      </w:r>
      <w:r>
        <w:t>опыт</w:t>
      </w:r>
      <w:r>
        <w:rPr>
          <w:spacing w:val="40"/>
        </w:rPr>
        <w:t xml:space="preserve"> </w:t>
      </w:r>
      <w:r>
        <w:t>использования</w:t>
      </w:r>
      <w:r>
        <w:rPr>
          <w:spacing w:val="40"/>
        </w:rPr>
        <w:t xml:space="preserve"> </w:t>
      </w:r>
      <w:r>
        <w:t>знаний,</w:t>
      </w:r>
      <w:r>
        <w:rPr>
          <w:spacing w:val="40"/>
        </w:rPr>
        <w:t xml:space="preserve"> </w:t>
      </w:r>
      <w:r>
        <w:t>включая</w:t>
      </w:r>
      <w:r>
        <w:rPr>
          <w:spacing w:val="40"/>
        </w:rPr>
        <w:t xml:space="preserve"> </w:t>
      </w:r>
      <w:r>
        <w:t>основы</w:t>
      </w:r>
      <w:r>
        <w:rPr>
          <w:spacing w:val="40"/>
        </w:rPr>
        <w:t xml:space="preserve"> </w:t>
      </w:r>
      <w:r>
        <w:t>финансовой</w:t>
      </w:r>
      <w:r>
        <w:rPr>
          <w:spacing w:val="40"/>
        </w:rPr>
        <w:t xml:space="preserve"> </w:t>
      </w:r>
      <w:r>
        <w:t>грамотности,</w:t>
      </w:r>
      <w:r>
        <w:rPr>
          <w:spacing w:val="40"/>
        </w:rPr>
        <w:t xml:space="preserve"> </w:t>
      </w:r>
      <w:r w:rsidR="009E67AE">
        <w:t xml:space="preserve">в </w:t>
      </w:r>
      <w:r>
        <w:t>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4A3635" w:rsidRDefault="004A3635" w:rsidP="00B72352">
      <w:pPr>
        <w:pStyle w:val="a3"/>
        <w:spacing w:before="120" w:after="120"/>
        <w:ind w:left="0" w:firstLine="720"/>
      </w:pPr>
      <w:r>
        <w:t>приобретать опыт составления простейших документов (личный финансовый план, заявление, резюме);</w:t>
      </w:r>
    </w:p>
    <w:p w:rsidR="004A3635" w:rsidRDefault="004A3635" w:rsidP="00B72352">
      <w:pPr>
        <w:pStyle w:val="a3"/>
        <w:spacing w:before="120" w:after="120"/>
        <w:ind w:left="0" w:firstLine="720"/>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4A3635" w:rsidRDefault="004A3635" w:rsidP="00B72352">
      <w:pPr>
        <w:pStyle w:val="a3"/>
        <w:spacing w:before="120" w:after="120"/>
        <w:ind w:left="0" w:firstLine="720"/>
      </w:pPr>
      <w:r>
        <w:t>гуманистических</w:t>
      </w:r>
      <w:r>
        <w:rPr>
          <w:spacing w:val="-7"/>
        </w:rPr>
        <w:t xml:space="preserve"> </w:t>
      </w:r>
      <w:r>
        <w:t>ценностей,</w:t>
      </w:r>
      <w:r>
        <w:rPr>
          <w:spacing w:val="-6"/>
        </w:rPr>
        <w:t xml:space="preserve"> </w:t>
      </w:r>
      <w:r>
        <w:t>взаимопонимания</w:t>
      </w:r>
      <w:r>
        <w:rPr>
          <w:spacing w:val="-4"/>
        </w:rPr>
        <w:t xml:space="preserve"> </w:t>
      </w:r>
      <w:r>
        <w:t>между</w:t>
      </w:r>
      <w:r>
        <w:rPr>
          <w:spacing w:val="-11"/>
        </w:rPr>
        <w:t xml:space="preserve"> </w:t>
      </w:r>
      <w:r>
        <w:t>людьми</w:t>
      </w:r>
      <w:r>
        <w:rPr>
          <w:spacing w:val="-6"/>
        </w:rPr>
        <w:t xml:space="preserve"> </w:t>
      </w:r>
      <w:r>
        <w:t>разных</w:t>
      </w:r>
      <w:r>
        <w:rPr>
          <w:spacing w:val="-7"/>
        </w:rPr>
        <w:t xml:space="preserve"> </w:t>
      </w:r>
      <w:r>
        <w:t>культур. Человек в мире культуры:</w:t>
      </w:r>
    </w:p>
    <w:p w:rsidR="004A3635" w:rsidRDefault="004A3635" w:rsidP="00B72352">
      <w:pPr>
        <w:pStyle w:val="a3"/>
        <w:spacing w:before="120" w:after="120"/>
        <w:ind w:left="0" w:firstLine="720"/>
      </w:pPr>
      <w:r>
        <w:t>осваивать и применять знания о процессах и явлениях в духовной жизни общества, о</w:t>
      </w:r>
      <w:r>
        <w:rPr>
          <w:spacing w:val="40"/>
        </w:rPr>
        <w:t xml:space="preserve"> </w:t>
      </w:r>
      <w:r>
        <w:t xml:space="preserve">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rPr>
        <w:t>общества;</w:t>
      </w:r>
    </w:p>
    <w:p w:rsidR="004A3635" w:rsidRDefault="004A3635" w:rsidP="00B72352">
      <w:pPr>
        <w:pStyle w:val="a3"/>
        <w:tabs>
          <w:tab w:val="left" w:pos="2456"/>
          <w:tab w:val="left" w:pos="5011"/>
          <w:tab w:val="left" w:pos="6173"/>
          <w:tab w:val="left" w:pos="6574"/>
          <w:tab w:val="left" w:pos="7159"/>
          <w:tab w:val="left" w:pos="7949"/>
          <w:tab w:val="left" w:pos="8839"/>
          <w:tab w:val="left" w:pos="9793"/>
        </w:tabs>
        <w:spacing w:before="120" w:after="120"/>
        <w:ind w:left="0" w:firstLine="720"/>
        <w:jc w:val="left"/>
      </w:pPr>
      <w:r>
        <w:rPr>
          <w:spacing w:val="-2"/>
        </w:rPr>
        <w:t>характеризовать</w:t>
      </w:r>
      <w:r>
        <w:tab/>
      </w:r>
      <w:r>
        <w:rPr>
          <w:spacing w:val="-2"/>
        </w:rPr>
        <w:t>духовно-нравственные</w:t>
      </w:r>
      <w:r>
        <w:tab/>
      </w:r>
      <w:r>
        <w:rPr>
          <w:spacing w:val="-2"/>
        </w:rPr>
        <w:t>ценности</w:t>
      </w:r>
      <w:r>
        <w:tab/>
      </w:r>
      <w:r>
        <w:rPr>
          <w:spacing w:val="-6"/>
        </w:rPr>
        <w:t>(в</w:t>
      </w:r>
      <w:r>
        <w:tab/>
      </w:r>
      <w:r>
        <w:rPr>
          <w:spacing w:val="-4"/>
        </w:rPr>
        <w:t>том</w:t>
      </w:r>
      <w:r>
        <w:tab/>
      </w:r>
      <w:r>
        <w:rPr>
          <w:spacing w:val="-2"/>
        </w:rPr>
        <w:t>числе</w:t>
      </w:r>
      <w:r>
        <w:tab/>
      </w:r>
      <w:r>
        <w:rPr>
          <w:spacing w:val="-2"/>
        </w:rPr>
        <w:t>нормы</w:t>
      </w:r>
      <w:r>
        <w:tab/>
      </w:r>
      <w:r>
        <w:rPr>
          <w:spacing w:val="-2"/>
        </w:rPr>
        <w:t>морали</w:t>
      </w:r>
      <w:r>
        <w:tab/>
      </w:r>
      <w:r>
        <w:rPr>
          <w:spacing w:val="-10"/>
        </w:rPr>
        <w:t xml:space="preserve">и </w:t>
      </w:r>
      <w:r>
        <w:t>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классифицировать по разным признакам формы и виды культуры;</w:t>
      </w:r>
    </w:p>
    <w:p w:rsidR="004A3635" w:rsidRDefault="004A3635" w:rsidP="00B72352">
      <w:pPr>
        <w:pStyle w:val="a3"/>
        <w:spacing w:before="120" w:after="120"/>
        <w:ind w:left="0" w:firstLine="720"/>
        <w:jc w:val="left"/>
      </w:pPr>
      <w:r>
        <w:t>сравнивать</w:t>
      </w:r>
      <w:r>
        <w:rPr>
          <w:spacing w:val="80"/>
        </w:rPr>
        <w:t xml:space="preserve"> </w:t>
      </w:r>
      <w:r>
        <w:t>формы</w:t>
      </w:r>
      <w:r>
        <w:rPr>
          <w:spacing w:val="80"/>
        </w:rPr>
        <w:t xml:space="preserve"> </w:t>
      </w:r>
      <w:r>
        <w:t>культуры,</w:t>
      </w:r>
      <w:r>
        <w:rPr>
          <w:spacing w:val="80"/>
        </w:rPr>
        <w:t xml:space="preserve"> </w:t>
      </w:r>
      <w:r>
        <w:t>естественные</w:t>
      </w:r>
      <w:r>
        <w:rPr>
          <w:spacing w:val="80"/>
        </w:rPr>
        <w:t xml:space="preserve"> </w:t>
      </w:r>
      <w:r>
        <w:t>и</w:t>
      </w:r>
      <w:r>
        <w:rPr>
          <w:spacing w:val="80"/>
        </w:rPr>
        <w:t xml:space="preserve"> </w:t>
      </w:r>
      <w:r>
        <w:t>социально-гуманитарные</w:t>
      </w:r>
      <w:r>
        <w:rPr>
          <w:spacing w:val="80"/>
        </w:rPr>
        <w:t xml:space="preserve"> </w:t>
      </w:r>
      <w:r>
        <w:t>науки,</w:t>
      </w:r>
      <w:r>
        <w:rPr>
          <w:spacing w:val="80"/>
        </w:rPr>
        <w:t xml:space="preserve"> </w:t>
      </w:r>
      <w:r>
        <w:t xml:space="preserve">виды </w:t>
      </w:r>
      <w:r>
        <w:rPr>
          <w:spacing w:val="-2"/>
        </w:rPr>
        <w:t>искусств;</w:t>
      </w:r>
    </w:p>
    <w:p w:rsidR="004A3635" w:rsidRDefault="004A3635" w:rsidP="00B72352">
      <w:pPr>
        <w:pStyle w:val="a3"/>
        <w:spacing w:before="120" w:after="120"/>
        <w:ind w:left="0" w:firstLine="720"/>
        <w:jc w:val="left"/>
      </w:pPr>
      <w:r>
        <w:t>устанавливать</w:t>
      </w:r>
      <w:r>
        <w:rPr>
          <w:spacing w:val="40"/>
        </w:rPr>
        <w:t xml:space="preserve"> </w:t>
      </w:r>
      <w:r>
        <w:t>и</w:t>
      </w:r>
      <w:r>
        <w:rPr>
          <w:spacing w:val="40"/>
        </w:rPr>
        <w:t xml:space="preserve"> </w:t>
      </w:r>
      <w:r>
        <w:t>объяснять</w:t>
      </w:r>
      <w:r>
        <w:rPr>
          <w:spacing w:val="40"/>
        </w:rPr>
        <w:t xml:space="preserve"> </w:t>
      </w:r>
      <w:r>
        <w:t>взаимосвязь</w:t>
      </w:r>
      <w:r>
        <w:rPr>
          <w:spacing w:val="40"/>
        </w:rPr>
        <w:t xml:space="preserve"> </w:t>
      </w:r>
      <w:r>
        <w:t>развития</w:t>
      </w:r>
      <w:r>
        <w:rPr>
          <w:spacing w:val="40"/>
        </w:rPr>
        <w:t xml:space="preserve"> </w:t>
      </w:r>
      <w:r>
        <w:t>духовной</w:t>
      </w:r>
      <w:r>
        <w:rPr>
          <w:spacing w:val="40"/>
        </w:rPr>
        <w:t xml:space="preserve"> </w:t>
      </w:r>
      <w:r>
        <w:t>культуры</w:t>
      </w:r>
      <w:r>
        <w:rPr>
          <w:spacing w:val="40"/>
        </w:rPr>
        <w:t xml:space="preserve"> </w:t>
      </w:r>
      <w:r>
        <w:t>и</w:t>
      </w:r>
      <w:r>
        <w:rPr>
          <w:spacing w:val="40"/>
        </w:rPr>
        <w:t xml:space="preserve"> </w:t>
      </w:r>
      <w:r>
        <w:t>формирования личности, взаимовлияние науки и образования;</w:t>
      </w:r>
    </w:p>
    <w:p w:rsidR="004A3635" w:rsidRDefault="004A3635" w:rsidP="00B72352">
      <w:pPr>
        <w:pStyle w:val="a3"/>
        <w:tabs>
          <w:tab w:val="left" w:pos="2879"/>
          <w:tab w:val="left" w:pos="3943"/>
          <w:tab w:val="left" w:pos="4951"/>
          <w:tab w:val="left" w:pos="6712"/>
          <w:tab w:val="left" w:pos="7649"/>
          <w:tab w:val="left" w:pos="8383"/>
          <w:tab w:val="left" w:pos="9803"/>
        </w:tabs>
        <w:spacing w:before="120" w:after="120"/>
        <w:ind w:left="0" w:firstLine="720"/>
        <w:jc w:val="left"/>
      </w:pPr>
      <w:r>
        <w:t xml:space="preserve">использовать полученные знания для объяснения роли непрерывного образования; определять и аргументировать с точки зрения социальных ценностей и с использованием </w:t>
      </w:r>
      <w:r>
        <w:rPr>
          <w:spacing w:val="-2"/>
        </w:rPr>
        <w:t>обществоведческих</w:t>
      </w:r>
      <w:r>
        <w:tab/>
      </w:r>
      <w:r>
        <w:rPr>
          <w:spacing w:val="-2"/>
        </w:rPr>
        <w:t>знаний,</w:t>
      </w:r>
      <w:r>
        <w:tab/>
      </w:r>
      <w:r>
        <w:rPr>
          <w:spacing w:val="-2"/>
        </w:rPr>
        <w:t>фактов</w:t>
      </w:r>
      <w:r>
        <w:tab/>
      </w:r>
      <w:r>
        <w:rPr>
          <w:spacing w:val="-2"/>
        </w:rPr>
        <w:t>общественной</w:t>
      </w:r>
      <w:r>
        <w:tab/>
      </w:r>
      <w:r>
        <w:rPr>
          <w:spacing w:val="-2"/>
        </w:rPr>
        <w:t>жизни</w:t>
      </w:r>
      <w:r>
        <w:tab/>
      </w:r>
      <w:r>
        <w:rPr>
          <w:spacing w:val="-4"/>
        </w:rPr>
        <w:t>своё</w:t>
      </w:r>
      <w:r>
        <w:tab/>
      </w:r>
      <w:r>
        <w:rPr>
          <w:spacing w:val="-2"/>
        </w:rPr>
        <w:t>отношение</w:t>
      </w:r>
      <w:r>
        <w:tab/>
      </w:r>
      <w:r>
        <w:rPr>
          <w:spacing w:val="-10"/>
        </w:rPr>
        <w:t xml:space="preserve">к </w:t>
      </w:r>
      <w:r>
        <w:t>информационной</w:t>
      </w:r>
      <w:r>
        <w:rPr>
          <w:spacing w:val="40"/>
        </w:rPr>
        <w:t xml:space="preserve"> </w:t>
      </w:r>
      <w:r>
        <w:t>культуре</w:t>
      </w:r>
      <w:r>
        <w:rPr>
          <w:spacing w:val="40"/>
        </w:rPr>
        <w:t xml:space="preserve"> </w:t>
      </w:r>
      <w:r>
        <w:t>и</w:t>
      </w:r>
      <w:r>
        <w:rPr>
          <w:spacing w:val="40"/>
        </w:rPr>
        <w:t xml:space="preserve"> </w:t>
      </w:r>
      <w:r>
        <w:t>информационной</w:t>
      </w:r>
      <w:r>
        <w:rPr>
          <w:spacing w:val="40"/>
        </w:rPr>
        <w:t xml:space="preserve"> </w:t>
      </w:r>
      <w:r>
        <w:t>решать</w:t>
      </w:r>
      <w:r>
        <w:rPr>
          <w:spacing w:val="40"/>
        </w:rPr>
        <w:t xml:space="preserve"> </w:t>
      </w:r>
      <w:r>
        <w:t>познавательные</w:t>
      </w:r>
      <w:r>
        <w:rPr>
          <w:spacing w:val="40"/>
        </w:rPr>
        <w:t xml:space="preserve"> </w:t>
      </w:r>
      <w:r>
        <w:t>и</w:t>
      </w:r>
      <w:r>
        <w:rPr>
          <w:spacing w:val="40"/>
        </w:rPr>
        <w:t xml:space="preserve"> </w:t>
      </w:r>
      <w:r>
        <w:t>практические задачи, касающиеся форм и многообразия духовной культуры;</w:t>
      </w:r>
    </w:p>
    <w:p w:rsidR="004A3635" w:rsidRDefault="004A3635" w:rsidP="00B72352">
      <w:pPr>
        <w:pStyle w:val="a3"/>
        <w:spacing w:before="120" w:after="120"/>
        <w:ind w:left="0" w:firstLine="720"/>
      </w:pPr>
      <w: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A3635" w:rsidRDefault="004A3635" w:rsidP="00B72352">
      <w:pPr>
        <w:pStyle w:val="a3"/>
        <w:spacing w:before="120" w:after="120"/>
        <w:ind w:left="0" w:firstLine="720"/>
      </w:pPr>
      <w:r>
        <w:t>осуществлять</w:t>
      </w:r>
      <w:r>
        <w:rPr>
          <w:spacing w:val="-5"/>
        </w:rPr>
        <w:t xml:space="preserve"> </w:t>
      </w:r>
      <w:r>
        <w:t>поиск</w:t>
      </w:r>
      <w:r>
        <w:rPr>
          <w:spacing w:val="-5"/>
        </w:rPr>
        <w:t xml:space="preserve"> </w:t>
      </w:r>
      <w:r>
        <w:t>информации</w:t>
      </w:r>
      <w:r>
        <w:rPr>
          <w:spacing w:val="-5"/>
        </w:rPr>
        <w:t xml:space="preserve"> </w:t>
      </w:r>
      <w:r>
        <w:t>об</w:t>
      </w:r>
      <w:r>
        <w:rPr>
          <w:spacing w:val="-5"/>
        </w:rPr>
        <w:t xml:space="preserve"> </w:t>
      </w:r>
      <w:r>
        <w:t>ответственности</w:t>
      </w:r>
      <w:r>
        <w:rPr>
          <w:spacing w:val="-4"/>
        </w:rPr>
        <w:t xml:space="preserve"> </w:t>
      </w:r>
      <w:r>
        <w:t>современных</w:t>
      </w:r>
      <w:r>
        <w:rPr>
          <w:spacing w:val="-2"/>
        </w:rPr>
        <w:t xml:space="preserve"> </w:t>
      </w:r>
      <w:r>
        <w:t>учёных,</w:t>
      </w:r>
      <w:r>
        <w:rPr>
          <w:spacing w:val="-5"/>
        </w:rPr>
        <w:t xml:space="preserve"> </w:t>
      </w:r>
      <w:r>
        <w:t>о</w:t>
      </w:r>
      <w:r>
        <w:rPr>
          <w:spacing w:val="-5"/>
        </w:rPr>
        <w:t xml:space="preserve"> </w:t>
      </w:r>
      <w:r>
        <w:t>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A3635" w:rsidRDefault="004A3635" w:rsidP="00B72352">
      <w:pPr>
        <w:pStyle w:val="a3"/>
        <w:spacing w:before="120" w:after="120"/>
        <w:ind w:left="0" w:firstLine="720"/>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4A3635" w:rsidRDefault="004A3635" w:rsidP="00B72352">
      <w:pPr>
        <w:pStyle w:val="a3"/>
        <w:spacing w:before="120" w:after="120"/>
        <w:ind w:left="0" w:firstLine="720"/>
        <w:jc w:val="left"/>
      </w:pPr>
      <w:r>
        <w:t>оценивать собственные поступки, поведение людей в духовной сфере жизни общества; использовать</w:t>
      </w:r>
      <w:r>
        <w:rPr>
          <w:spacing w:val="80"/>
        </w:rPr>
        <w:t xml:space="preserve"> </w:t>
      </w:r>
      <w:r>
        <w:t>полученные</w:t>
      </w:r>
      <w:r>
        <w:rPr>
          <w:spacing w:val="80"/>
        </w:rPr>
        <w:t xml:space="preserve"> </w:t>
      </w:r>
      <w:r>
        <w:t>знания</w:t>
      </w:r>
      <w:r>
        <w:rPr>
          <w:spacing w:val="80"/>
        </w:rPr>
        <w:t xml:space="preserve"> </w:t>
      </w:r>
      <w:r>
        <w:t>для</w:t>
      </w:r>
      <w:r>
        <w:rPr>
          <w:spacing w:val="80"/>
        </w:rPr>
        <w:t xml:space="preserve"> </w:t>
      </w:r>
      <w:r>
        <w:t>публичного</w:t>
      </w:r>
      <w:r>
        <w:rPr>
          <w:spacing w:val="80"/>
        </w:rPr>
        <w:t xml:space="preserve"> </w:t>
      </w:r>
      <w:r>
        <w:t>представления</w:t>
      </w:r>
      <w:r>
        <w:rPr>
          <w:spacing w:val="80"/>
        </w:rPr>
        <w:t xml:space="preserve"> </w:t>
      </w:r>
      <w:r>
        <w:t>результатов</w:t>
      </w:r>
      <w:r>
        <w:rPr>
          <w:spacing w:val="80"/>
        </w:rPr>
        <w:t xml:space="preserve"> </w:t>
      </w:r>
      <w:r>
        <w:t>своей деятельности</w:t>
      </w:r>
      <w:r>
        <w:rPr>
          <w:spacing w:val="37"/>
        </w:rPr>
        <w:t xml:space="preserve"> </w:t>
      </w:r>
      <w:r>
        <w:t>в</w:t>
      </w:r>
      <w:r>
        <w:rPr>
          <w:spacing w:val="32"/>
        </w:rPr>
        <w:t xml:space="preserve"> </w:t>
      </w:r>
      <w:r>
        <w:t>сфере</w:t>
      </w:r>
      <w:r>
        <w:rPr>
          <w:spacing w:val="34"/>
        </w:rPr>
        <w:t xml:space="preserve"> </w:t>
      </w:r>
      <w:r>
        <w:t>духовной</w:t>
      </w:r>
      <w:r>
        <w:rPr>
          <w:spacing w:val="36"/>
        </w:rPr>
        <w:t xml:space="preserve"> </w:t>
      </w:r>
      <w:r>
        <w:t>культуры</w:t>
      </w:r>
      <w:r>
        <w:rPr>
          <w:spacing w:val="35"/>
        </w:rPr>
        <w:t xml:space="preserve"> </w:t>
      </w:r>
      <w:r>
        <w:t>в</w:t>
      </w:r>
      <w:r>
        <w:rPr>
          <w:spacing w:val="35"/>
        </w:rPr>
        <w:t xml:space="preserve"> </w:t>
      </w:r>
      <w:r>
        <w:t>соответствии</w:t>
      </w:r>
      <w:r>
        <w:rPr>
          <w:spacing w:val="36"/>
        </w:rPr>
        <w:t xml:space="preserve"> </w:t>
      </w:r>
      <w:r>
        <w:t>с</w:t>
      </w:r>
      <w:r>
        <w:rPr>
          <w:spacing w:val="34"/>
        </w:rPr>
        <w:t xml:space="preserve"> </w:t>
      </w:r>
      <w:r>
        <w:t>особенностями</w:t>
      </w:r>
      <w:r>
        <w:rPr>
          <w:spacing w:val="36"/>
        </w:rPr>
        <w:t xml:space="preserve"> </w:t>
      </w:r>
      <w:r>
        <w:t>аудитории</w:t>
      </w:r>
      <w:r>
        <w:rPr>
          <w:spacing w:val="34"/>
        </w:rPr>
        <w:t xml:space="preserve"> </w:t>
      </w:r>
      <w:r>
        <w:t xml:space="preserve">и </w:t>
      </w:r>
      <w:r>
        <w:rPr>
          <w:spacing w:val="-2"/>
        </w:rPr>
        <w:t>регламентом;</w:t>
      </w:r>
    </w:p>
    <w:p w:rsidR="004A3635" w:rsidRDefault="004A3635" w:rsidP="00B72352">
      <w:pPr>
        <w:pStyle w:val="a3"/>
        <w:spacing w:before="120" w:after="120"/>
        <w:ind w:left="0" w:firstLine="720"/>
        <w:jc w:val="left"/>
      </w:pPr>
      <w:r>
        <w:t>приобретать</w:t>
      </w:r>
      <w:r>
        <w:rPr>
          <w:spacing w:val="39"/>
        </w:rPr>
        <w:t xml:space="preserve"> </w:t>
      </w:r>
      <w:r>
        <w:t>опыт</w:t>
      </w:r>
      <w:r>
        <w:rPr>
          <w:spacing w:val="38"/>
        </w:rPr>
        <w:t xml:space="preserve"> </w:t>
      </w:r>
      <w:r>
        <w:t>осуществления</w:t>
      </w:r>
      <w:r>
        <w:rPr>
          <w:spacing w:val="37"/>
        </w:rPr>
        <w:t xml:space="preserve"> </w:t>
      </w:r>
      <w:r>
        <w:t>совместной</w:t>
      </w:r>
      <w:r>
        <w:rPr>
          <w:spacing w:val="38"/>
        </w:rPr>
        <w:t xml:space="preserve"> </w:t>
      </w:r>
      <w:r>
        <w:t>деятельности</w:t>
      </w:r>
      <w:r>
        <w:rPr>
          <w:spacing w:val="39"/>
        </w:rPr>
        <w:t xml:space="preserve"> </w:t>
      </w:r>
      <w:r>
        <w:t>при</w:t>
      </w:r>
      <w:r>
        <w:rPr>
          <w:spacing w:val="38"/>
        </w:rPr>
        <w:t xml:space="preserve"> </w:t>
      </w:r>
      <w:r>
        <w:t>изучении</w:t>
      </w:r>
      <w:r>
        <w:rPr>
          <w:spacing w:val="38"/>
        </w:rPr>
        <w:t xml:space="preserve"> </w:t>
      </w:r>
      <w:r>
        <w:t>особенностей разных культур, национальных и религиозных ценностей.</w:t>
      </w:r>
    </w:p>
    <w:p w:rsidR="004A3635" w:rsidRDefault="004A3635" w:rsidP="00B72352">
      <w:pPr>
        <w:pStyle w:val="a3"/>
        <w:spacing w:before="120" w:after="120"/>
        <w:ind w:left="0" w:firstLine="720"/>
        <w:jc w:val="left"/>
      </w:pPr>
      <w:r>
        <w:t>К концу обучения в 9 классе обучающийся получит следующие предметные результаты</w:t>
      </w:r>
      <w:r>
        <w:rPr>
          <w:spacing w:val="80"/>
        </w:rPr>
        <w:t xml:space="preserve"> </w:t>
      </w:r>
      <w:r>
        <w:t>по отдельным темам программы по обществознанию:</w:t>
      </w:r>
    </w:p>
    <w:p w:rsidR="004A3635" w:rsidRDefault="004A3635" w:rsidP="00B72352">
      <w:pPr>
        <w:pStyle w:val="a3"/>
        <w:spacing w:before="120" w:after="120"/>
        <w:ind w:left="0" w:firstLine="720"/>
        <w:jc w:val="left"/>
      </w:pPr>
      <w:r>
        <w:t>Человек</w:t>
      </w:r>
      <w:r>
        <w:rPr>
          <w:spacing w:val="-3"/>
        </w:rPr>
        <w:t xml:space="preserve"> </w:t>
      </w:r>
      <w:r>
        <w:t>в</w:t>
      </w:r>
      <w:r>
        <w:rPr>
          <w:spacing w:val="-3"/>
        </w:rPr>
        <w:t xml:space="preserve"> </w:t>
      </w:r>
      <w:r>
        <w:t>политическом</w:t>
      </w:r>
      <w:r>
        <w:rPr>
          <w:spacing w:val="-3"/>
        </w:rPr>
        <w:t xml:space="preserve"> </w:t>
      </w:r>
      <w:r>
        <w:rPr>
          <w:spacing w:val="-2"/>
        </w:rPr>
        <w:t>измерении:</w:t>
      </w:r>
    </w:p>
    <w:p w:rsidR="004A3635" w:rsidRDefault="004A3635" w:rsidP="009E67AE">
      <w:pPr>
        <w:pStyle w:val="a3"/>
        <w:spacing w:before="120" w:after="120"/>
        <w:ind w:left="0" w:firstLine="720"/>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w:t>
      </w:r>
      <w:r>
        <w:rPr>
          <w:spacing w:val="52"/>
          <w:w w:val="150"/>
        </w:rPr>
        <w:t xml:space="preserve"> </w:t>
      </w:r>
      <w:r>
        <w:t>гражданина</w:t>
      </w:r>
      <w:r>
        <w:rPr>
          <w:spacing w:val="54"/>
          <w:w w:val="150"/>
        </w:rPr>
        <w:t xml:space="preserve"> </w:t>
      </w:r>
      <w:r>
        <w:t>Российской</w:t>
      </w:r>
      <w:r>
        <w:rPr>
          <w:spacing w:val="56"/>
          <w:w w:val="150"/>
        </w:rPr>
        <w:t xml:space="preserve"> </w:t>
      </w:r>
      <w:r>
        <w:t>Федерации,</w:t>
      </w:r>
      <w:r>
        <w:rPr>
          <w:spacing w:val="53"/>
          <w:w w:val="150"/>
        </w:rPr>
        <w:t xml:space="preserve"> </w:t>
      </w:r>
      <w:r>
        <w:t>о</w:t>
      </w:r>
      <w:r>
        <w:rPr>
          <w:spacing w:val="56"/>
          <w:w w:val="150"/>
        </w:rPr>
        <w:t xml:space="preserve"> </w:t>
      </w:r>
      <w:r>
        <w:t>формах</w:t>
      </w:r>
      <w:r>
        <w:rPr>
          <w:spacing w:val="57"/>
          <w:w w:val="150"/>
        </w:rPr>
        <w:t xml:space="preserve"> </w:t>
      </w:r>
      <w:r>
        <w:t>участия</w:t>
      </w:r>
      <w:r>
        <w:rPr>
          <w:spacing w:val="55"/>
          <w:w w:val="150"/>
        </w:rPr>
        <w:t xml:space="preserve"> </w:t>
      </w:r>
      <w:r>
        <w:t>граждан</w:t>
      </w:r>
      <w:r>
        <w:rPr>
          <w:spacing w:val="56"/>
          <w:w w:val="150"/>
        </w:rPr>
        <w:t xml:space="preserve"> </w:t>
      </w:r>
      <w:r>
        <w:t>в</w:t>
      </w:r>
      <w:r>
        <w:rPr>
          <w:spacing w:val="56"/>
          <w:w w:val="150"/>
        </w:rPr>
        <w:t xml:space="preserve"> </w:t>
      </w:r>
      <w:r>
        <w:rPr>
          <w:spacing w:val="-2"/>
        </w:rPr>
        <w:t>политике,</w:t>
      </w:r>
      <w:r w:rsidR="009E67AE">
        <w:t xml:space="preserve"> </w:t>
      </w:r>
      <w:r>
        <w:t>выборах</w:t>
      </w:r>
      <w:r>
        <w:rPr>
          <w:spacing w:val="-2"/>
        </w:rPr>
        <w:t xml:space="preserve"> </w:t>
      </w:r>
      <w:r>
        <w:t>и</w:t>
      </w:r>
      <w:r>
        <w:rPr>
          <w:spacing w:val="-3"/>
        </w:rPr>
        <w:t xml:space="preserve"> </w:t>
      </w:r>
      <w:r>
        <w:t>референдуме,</w:t>
      </w:r>
      <w:r>
        <w:rPr>
          <w:spacing w:val="-3"/>
        </w:rPr>
        <w:t xml:space="preserve"> </w:t>
      </w:r>
      <w:r>
        <w:t>о</w:t>
      </w:r>
      <w:r>
        <w:rPr>
          <w:spacing w:val="-2"/>
        </w:rPr>
        <w:t xml:space="preserve"> </w:t>
      </w:r>
      <w:r>
        <w:t>политических</w:t>
      </w:r>
      <w:r>
        <w:rPr>
          <w:spacing w:val="-1"/>
        </w:rPr>
        <w:t xml:space="preserve"> </w:t>
      </w:r>
      <w:r>
        <w:rPr>
          <w:spacing w:val="-2"/>
        </w:rPr>
        <w:t>партиях;</w:t>
      </w:r>
    </w:p>
    <w:p w:rsidR="004A3635" w:rsidRDefault="004A3635" w:rsidP="00B72352">
      <w:pPr>
        <w:pStyle w:val="a3"/>
        <w:spacing w:before="120" w:after="120"/>
        <w:ind w:left="0" w:firstLine="720"/>
      </w:pPr>
      <w:r>
        <w:t>характеризовать государство как социальный институт; принципы и признаки</w:t>
      </w:r>
      <w:r>
        <w:rPr>
          <w:spacing w:val="40"/>
        </w:rPr>
        <w:t xml:space="preserve"> </w:t>
      </w:r>
      <w:r>
        <w:lastRenderedPageBreak/>
        <w:t>демократии, демократические ценности; роль государства в обществе на основе его функций; правовое государство;</w:t>
      </w:r>
    </w:p>
    <w:p w:rsidR="004A3635" w:rsidRDefault="004A3635" w:rsidP="00B72352">
      <w:pPr>
        <w:pStyle w:val="a3"/>
        <w:spacing w:before="120" w:after="120"/>
        <w:ind w:left="0" w:firstLine="720"/>
      </w:pPr>
      <w:r>
        <w:t>приводить примеры государств с различными формами правления, государственно- территориального устройства и политическим</w:t>
      </w:r>
      <w:r>
        <w:rPr>
          <w:spacing w:val="-1"/>
        </w:rPr>
        <w:t xml:space="preserve"> </w:t>
      </w:r>
      <w:r>
        <w:t>режимом; реализации функций государства на примере внутренней и внешней политики России; политических партий и иных общественных</w:t>
      </w:r>
      <w:r>
        <w:rPr>
          <w:spacing w:val="-1"/>
        </w:rPr>
        <w:t xml:space="preserve"> </w:t>
      </w:r>
      <w:r>
        <w:t>объединений</w:t>
      </w:r>
      <w:r>
        <w:rPr>
          <w:spacing w:val="-2"/>
        </w:rPr>
        <w:t xml:space="preserve"> </w:t>
      </w:r>
      <w:r>
        <w:t>граждан;</w:t>
      </w:r>
      <w:r>
        <w:rPr>
          <w:spacing w:val="-2"/>
        </w:rPr>
        <w:t xml:space="preserve"> </w:t>
      </w:r>
      <w:r>
        <w:t>законного участия</w:t>
      </w:r>
      <w:r>
        <w:rPr>
          <w:spacing w:val="80"/>
          <w:w w:val="150"/>
        </w:rPr>
        <w:t xml:space="preserve"> </w:t>
      </w:r>
      <w:r>
        <w:t>граждан в политике; связи политических потрясений</w:t>
      </w:r>
    </w:p>
    <w:p w:rsidR="004A3635" w:rsidRDefault="004A3635" w:rsidP="00B72352">
      <w:pPr>
        <w:pStyle w:val="a3"/>
        <w:spacing w:before="120" w:after="120"/>
        <w:ind w:left="0" w:firstLine="720"/>
      </w:pPr>
      <w:r>
        <w:t>и</w:t>
      </w:r>
      <w:r>
        <w:rPr>
          <w:spacing w:val="-7"/>
        </w:rPr>
        <w:t xml:space="preserve"> </w:t>
      </w:r>
      <w:r>
        <w:t>социально-экономического</w:t>
      </w:r>
      <w:r>
        <w:rPr>
          <w:spacing w:val="-5"/>
        </w:rPr>
        <w:t xml:space="preserve"> </w:t>
      </w:r>
      <w:r>
        <w:t>кризиса</w:t>
      </w:r>
      <w:r>
        <w:rPr>
          <w:spacing w:val="-5"/>
        </w:rPr>
        <w:t xml:space="preserve"> </w:t>
      </w:r>
      <w:r>
        <w:t>в</w:t>
      </w:r>
      <w:r>
        <w:rPr>
          <w:spacing w:val="-5"/>
        </w:rPr>
        <w:t xml:space="preserve"> </w:t>
      </w:r>
      <w:r>
        <w:rPr>
          <w:spacing w:val="-2"/>
        </w:rPr>
        <w:t>государстве;</w:t>
      </w:r>
    </w:p>
    <w:p w:rsidR="004A3635" w:rsidRDefault="004A3635" w:rsidP="00B72352">
      <w:pPr>
        <w:pStyle w:val="a3"/>
        <w:tabs>
          <w:tab w:val="left" w:pos="1708"/>
          <w:tab w:val="left" w:pos="3012"/>
          <w:tab w:val="left" w:pos="3386"/>
          <w:tab w:val="left" w:pos="5049"/>
          <w:tab w:val="left" w:pos="8721"/>
        </w:tabs>
        <w:spacing w:before="120" w:after="120"/>
        <w:ind w:left="0" w:firstLine="720"/>
        <w:jc w:val="left"/>
      </w:pPr>
      <w:r>
        <w:t>классифицировать</w:t>
      </w:r>
      <w:r>
        <w:rPr>
          <w:spacing w:val="40"/>
        </w:rPr>
        <w:t xml:space="preserve"> </w:t>
      </w:r>
      <w:r>
        <w:t>современные</w:t>
      </w:r>
      <w:r>
        <w:rPr>
          <w:spacing w:val="40"/>
        </w:rPr>
        <w:t xml:space="preserve"> </w:t>
      </w:r>
      <w:r>
        <w:t>государства</w:t>
      </w:r>
      <w:r>
        <w:rPr>
          <w:spacing w:val="40"/>
        </w:rPr>
        <w:t xml:space="preserve"> </w:t>
      </w:r>
      <w:r>
        <w:t>по</w:t>
      </w:r>
      <w:r>
        <w:rPr>
          <w:spacing w:val="40"/>
        </w:rPr>
        <w:t xml:space="preserve"> </w:t>
      </w:r>
      <w:r>
        <w:t>разным</w:t>
      </w:r>
      <w:r>
        <w:rPr>
          <w:spacing w:val="40"/>
        </w:rPr>
        <w:t xml:space="preserve"> </w:t>
      </w:r>
      <w:r>
        <w:t>признакам;</w:t>
      </w:r>
      <w:r>
        <w:rPr>
          <w:spacing w:val="40"/>
        </w:rPr>
        <w:t xml:space="preserve"> </w:t>
      </w:r>
      <w:r>
        <w:t>элементы</w:t>
      </w:r>
      <w:r>
        <w:rPr>
          <w:spacing w:val="40"/>
        </w:rPr>
        <w:t xml:space="preserve"> </w:t>
      </w:r>
      <w:r>
        <w:t>формы</w:t>
      </w:r>
      <w:r>
        <w:rPr>
          <w:spacing w:val="80"/>
        </w:rPr>
        <w:t xml:space="preserve"> </w:t>
      </w:r>
      <w:r>
        <w:t xml:space="preserve">государства; типы политических партий; типы общественно-политических организаций; 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w:t>
      </w:r>
      <w:r>
        <w:rPr>
          <w:spacing w:val="-2"/>
        </w:rPr>
        <w:t>режимы,</w:t>
      </w:r>
      <w:r>
        <w:tab/>
      </w:r>
      <w:r>
        <w:rPr>
          <w:spacing w:val="-2"/>
        </w:rPr>
        <w:t>унитарное</w:t>
      </w:r>
      <w:r>
        <w:tab/>
      </w:r>
      <w:r>
        <w:rPr>
          <w:spacing w:val="-10"/>
        </w:rPr>
        <w:t>и</w:t>
      </w:r>
      <w:r>
        <w:tab/>
      </w:r>
      <w:r>
        <w:rPr>
          <w:spacing w:val="-2"/>
        </w:rPr>
        <w:t>федеративное</w:t>
      </w:r>
      <w:r>
        <w:tab/>
      </w:r>
      <w:r>
        <w:rPr>
          <w:spacing w:val="-2"/>
        </w:rPr>
        <w:t>территориально-государственное</w:t>
      </w:r>
      <w:r>
        <w:tab/>
      </w:r>
      <w:r>
        <w:rPr>
          <w:spacing w:val="-2"/>
        </w:rPr>
        <w:t xml:space="preserve">устройство, </w:t>
      </w:r>
      <w:r>
        <w:t>монархию</w:t>
      </w:r>
      <w:r>
        <w:rPr>
          <w:spacing w:val="28"/>
        </w:rPr>
        <w:t xml:space="preserve"> </w:t>
      </w:r>
      <w:r>
        <w:t>и</w:t>
      </w:r>
      <w:r>
        <w:rPr>
          <w:spacing w:val="29"/>
        </w:rPr>
        <w:t xml:space="preserve"> </w:t>
      </w:r>
      <w:r>
        <w:t>республику,</w:t>
      </w:r>
      <w:r>
        <w:rPr>
          <w:spacing w:val="30"/>
        </w:rPr>
        <w:t xml:space="preserve"> </w:t>
      </w:r>
      <w:r>
        <w:t>политическую</w:t>
      </w:r>
      <w:r>
        <w:rPr>
          <w:spacing w:val="28"/>
        </w:rPr>
        <w:t xml:space="preserve"> </w:t>
      </w:r>
      <w:r>
        <w:t>партию</w:t>
      </w:r>
      <w:r>
        <w:rPr>
          <w:spacing w:val="28"/>
        </w:rPr>
        <w:t xml:space="preserve"> </w:t>
      </w:r>
      <w:r>
        <w:t>и</w:t>
      </w:r>
      <w:r>
        <w:rPr>
          <w:spacing w:val="29"/>
        </w:rPr>
        <w:t xml:space="preserve"> </w:t>
      </w:r>
      <w:r>
        <w:t>общественно-политическое движение, выборы и референдум;</w:t>
      </w:r>
    </w:p>
    <w:p w:rsidR="004A3635" w:rsidRDefault="004A3635" w:rsidP="00B72352">
      <w:pPr>
        <w:pStyle w:val="a3"/>
        <w:tabs>
          <w:tab w:val="left" w:pos="1427"/>
          <w:tab w:val="left" w:pos="2043"/>
          <w:tab w:val="left" w:pos="3503"/>
          <w:tab w:val="left" w:pos="4935"/>
          <w:tab w:val="left" w:pos="5659"/>
          <w:tab w:val="left" w:pos="7175"/>
          <w:tab w:val="left" w:pos="7532"/>
          <w:tab w:val="left" w:pos="8259"/>
          <w:tab w:val="left" w:pos="9789"/>
        </w:tabs>
        <w:spacing w:before="120" w:after="120"/>
        <w:ind w:left="0" w:firstLine="720"/>
        <w:jc w:val="left"/>
      </w:pPr>
      <w:r>
        <w:t>устанавливать</w:t>
      </w:r>
      <w:r>
        <w:rPr>
          <w:spacing w:val="40"/>
        </w:rPr>
        <w:t xml:space="preserve"> </w:t>
      </w:r>
      <w:r>
        <w:t>и</w:t>
      </w:r>
      <w:r>
        <w:rPr>
          <w:spacing w:val="40"/>
        </w:rPr>
        <w:t xml:space="preserve"> </w:t>
      </w:r>
      <w:r>
        <w:t>объяснять</w:t>
      </w:r>
      <w:r>
        <w:rPr>
          <w:spacing w:val="40"/>
        </w:rPr>
        <w:t xml:space="preserve"> </w:t>
      </w:r>
      <w:r>
        <w:t>взаимосвязи</w:t>
      </w:r>
      <w:r>
        <w:rPr>
          <w:spacing w:val="40"/>
        </w:rPr>
        <w:t xml:space="preserve"> </w:t>
      </w:r>
      <w:r>
        <w:t>в</w:t>
      </w:r>
      <w:r>
        <w:rPr>
          <w:spacing w:val="40"/>
        </w:rPr>
        <w:t xml:space="preserve"> </w:t>
      </w:r>
      <w:r>
        <w:t>отношениях</w:t>
      </w:r>
      <w:r>
        <w:rPr>
          <w:spacing w:val="40"/>
        </w:rPr>
        <w:t xml:space="preserve"> </w:t>
      </w:r>
      <w:r>
        <w:t>между</w:t>
      </w:r>
      <w:r>
        <w:rPr>
          <w:spacing w:val="40"/>
        </w:rPr>
        <w:t xml:space="preserve"> </w:t>
      </w:r>
      <w:r>
        <w:t>человеком,</w:t>
      </w:r>
      <w:r>
        <w:rPr>
          <w:spacing w:val="40"/>
        </w:rPr>
        <w:t xml:space="preserve"> </w:t>
      </w:r>
      <w:r>
        <w:t>обществом</w:t>
      </w:r>
      <w:r>
        <w:rPr>
          <w:spacing w:val="40"/>
        </w:rPr>
        <w:t xml:space="preserve"> </w:t>
      </w:r>
      <w:r>
        <w:t>и государством;</w:t>
      </w:r>
      <w:r>
        <w:rPr>
          <w:spacing w:val="40"/>
        </w:rPr>
        <w:t xml:space="preserve"> </w:t>
      </w:r>
      <w:r>
        <w:t>между</w:t>
      </w:r>
      <w:r>
        <w:rPr>
          <w:spacing w:val="40"/>
        </w:rPr>
        <w:t xml:space="preserve"> </w:t>
      </w:r>
      <w:r>
        <w:t>правами</w:t>
      </w:r>
      <w:r>
        <w:rPr>
          <w:spacing w:val="40"/>
        </w:rPr>
        <w:t xml:space="preserve"> </w:t>
      </w:r>
      <w:r>
        <w:t>человека</w:t>
      </w:r>
      <w:r>
        <w:rPr>
          <w:spacing w:val="40"/>
        </w:rPr>
        <w:t xml:space="preserve"> </w:t>
      </w:r>
      <w:r>
        <w:t>и</w:t>
      </w:r>
      <w:r>
        <w:rPr>
          <w:spacing w:val="40"/>
        </w:rPr>
        <w:t xml:space="preserve"> </w:t>
      </w:r>
      <w:r>
        <w:t>гражданина</w:t>
      </w:r>
      <w:r>
        <w:rPr>
          <w:spacing w:val="40"/>
        </w:rPr>
        <w:t xml:space="preserve"> </w:t>
      </w:r>
      <w:r>
        <w:t>и</w:t>
      </w:r>
      <w:r>
        <w:rPr>
          <w:spacing w:val="40"/>
        </w:rPr>
        <w:t xml:space="preserve"> </w:t>
      </w:r>
      <w:r>
        <w:t>обязанностями</w:t>
      </w:r>
      <w:r>
        <w:rPr>
          <w:spacing w:val="40"/>
        </w:rPr>
        <w:t xml:space="preserve"> </w:t>
      </w:r>
      <w:r>
        <w:t>граждан,</w:t>
      </w:r>
      <w:r>
        <w:rPr>
          <w:spacing w:val="40"/>
        </w:rPr>
        <w:t xml:space="preserve"> </w:t>
      </w:r>
      <w:r>
        <w:t>связи политических потрясений и социально-экономических кризисов в государстве; использовать</w:t>
      </w:r>
      <w:r>
        <w:rPr>
          <w:spacing w:val="40"/>
        </w:rPr>
        <w:t xml:space="preserve"> </w:t>
      </w:r>
      <w:r>
        <w:t>полученные</w:t>
      </w:r>
      <w:r>
        <w:rPr>
          <w:spacing w:val="40"/>
        </w:rPr>
        <w:t xml:space="preserve"> </w:t>
      </w:r>
      <w:r>
        <w:t>знания</w:t>
      </w:r>
      <w:r>
        <w:rPr>
          <w:spacing w:val="40"/>
        </w:rPr>
        <w:t xml:space="preserve"> </w:t>
      </w:r>
      <w:r>
        <w:t>для</w:t>
      </w:r>
      <w:r>
        <w:rPr>
          <w:spacing w:val="40"/>
        </w:rPr>
        <w:t xml:space="preserve"> </w:t>
      </w:r>
      <w:r>
        <w:t>объяснения</w:t>
      </w:r>
      <w:r>
        <w:rPr>
          <w:spacing w:val="40"/>
        </w:rPr>
        <w:t xml:space="preserve"> </w:t>
      </w:r>
      <w:r>
        <w:t>сущности</w:t>
      </w:r>
      <w:r>
        <w:rPr>
          <w:spacing w:val="40"/>
        </w:rPr>
        <w:t xml:space="preserve"> </w:t>
      </w:r>
      <w:r>
        <w:t>политики,</w:t>
      </w:r>
      <w:r>
        <w:rPr>
          <w:spacing w:val="40"/>
        </w:rPr>
        <w:t xml:space="preserve"> </w:t>
      </w:r>
      <w:r>
        <w:t>политической</w:t>
      </w:r>
      <w:r>
        <w:rPr>
          <w:spacing w:val="80"/>
          <w:w w:val="150"/>
        </w:rPr>
        <w:t xml:space="preserve"> </w:t>
      </w:r>
      <w:r>
        <w:t>власти,</w:t>
      </w:r>
      <w:r>
        <w:rPr>
          <w:spacing w:val="40"/>
        </w:rPr>
        <w:t xml:space="preserve"> </w:t>
      </w:r>
      <w:r>
        <w:t>значения</w:t>
      </w:r>
      <w:r>
        <w:rPr>
          <w:spacing w:val="40"/>
        </w:rPr>
        <w:t xml:space="preserve"> </w:t>
      </w:r>
      <w:r>
        <w:t>политической</w:t>
      </w:r>
      <w:r>
        <w:rPr>
          <w:spacing w:val="40"/>
        </w:rPr>
        <w:t xml:space="preserve"> </w:t>
      </w:r>
      <w:r>
        <w:t>деятельности</w:t>
      </w:r>
      <w:r>
        <w:rPr>
          <w:spacing w:val="40"/>
        </w:rPr>
        <w:t xml:space="preserve"> </w:t>
      </w:r>
      <w:r>
        <w:t>в</w:t>
      </w:r>
      <w:r>
        <w:rPr>
          <w:spacing w:val="40"/>
        </w:rPr>
        <w:t xml:space="preserve"> </w:t>
      </w:r>
      <w:r>
        <w:t>обществе;</w:t>
      </w:r>
      <w:r>
        <w:rPr>
          <w:spacing w:val="40"/>
        </w:rPr>
        <w:t xml:space="preserve"> </w:t>
      </w:r>
      <w:r>
        <w:t>для</w:t>
      </w:r>
      <w:r>
        <w:rPr>
          <w:spacing w:val="40"/>
        </w:rPr>
        <w:t xml:space="preserve"> </w:t>
      </w:r>
      <w:r>
        <w:t>объяснения</w:t>
      </w:r>
      <w:r>
        <w:rPr>
          <w:spacing w:val="40"/>
        </w:rPr>
        <w:t xml:space="preserve"> </w:t>
      </w:r>
      <w:r>
        <w:t>взаимосвязи правового</w:t>
      </w:r>
      <w:r>
        <w:rPr>
          <w:spacing w:val="36"/>
        </w:rPr>
        <w:t xml:space="preserve"> </w:t>
      </w:r>
      <w:r>
        <w:t>государства</w:t>
      </w:r>
      <w:r>
        <w:rPr>
          <w:spacing w:val="38"/>
        </w:rPr>
        <w:t xml:space="preserve"> </w:t>
      </w:r>
      <w:r>
        <w:t>и</w:t>
      </w:r>
      <w:r>
        <w:rPr>
          <w:spacing w:val="37"/>
        </w:rPr>
        <w:t xml:space="preserve"> </w:t>
      </w:r>
      <w:r>
        <w:t>гражданского</w:t>
      </w:r>
      <w:r>
        <w:rPr>
          <w:spacing w:val="36"/>
        </w:rPr>
        <w:t xml:space="preserve"> </w:t>
      </w:r>
      <w:r>
        <w:t>общества;</w:t>
      </w:r>
      <w:r>
        <w:rPr>
          <w:spacing w:val="37"/>
        </w:rPr>
        <w:t xml:space="preserve"> </w:t>
      </w:r>
      <w:r>
        <w:t>для</w:t>
      </w:r>
      <w:r>
        <w:rPr>
          <w:spacing w:val="37"/>
        </w:rPr>
        <w:t xml:space="preserve"> </w:t>
      </w:r>
      <w:r>
        <w:t>осмысления</w:t>
      </w:r>
      <w:r>
        <w:rPr>
          <w:spacing w:val="36"/>
        </w:rPr>
        <w:t xml:space="preserve"> </w:t>
      </w:r>
      <w:r>
        <w:t>личного</w:t>
      </w:r>
      <w:r>
        <w:rPr>
          <w:spacing w:val="36"/>
        </w:rPr>
        <w:t xml:space="preserve"> </w:t>
      </w:r>
      <w:r>
        <w:t xml:space="preserve">социального </w:t>
      </w:r>
      <w:r>
        <w:rPr>
          <w:spacing w:val="-2"/>
        </w:rPr>
        <w:t>опыта</w:t>
      </w:r>
      <w:r>
        <w:tab/>
      </w:r>
      <w:r>
        <w:rPr>
          <w:spacing w:val="-4"/>
        </w:rPr>
        <w:t>при</w:t>
      </w:r>
      <w:r>
        <w:tab/>
      </w:r>
      <w:r>
        <w:rPr>
          <w:spacing w:val="-2"/>
        </w:rPr>
        <w:t>исполнении</w:t>
      </w:r>
      <w:r>
        <w:tab/>
      </w:r>
      <w:r>
        <w:rPr>
          <w:spacing w:val="-2"/>
        </w:rPr>
        <w:t>социальной</w:t>
      </w:r>
      <w:r>
        <w:tab/>
      </w:r>
      <w:r>
        <w:rPr>
          <w:spacing w:val="-4"/>
        </w:rPr>
        <w:t>роли</w:t>
      </w:r>
      <w:r>
        <w:tab/>
      </w:r>
      <w:r>
        <w:rPr>
          <w:spacing w:val="-2"/>
        </w:rPr>
        <w:t>гражданина;</w:t>
      </w:r>
      <w:r>
        <w:tab/>
      </w:r>
      <w:r>
        <w:rPr>
          <w:spacing w:val="-10"/>
        </w:rPr>
        <w:t>о</w:t>
      </w:r>
      <w:r>
        <w:tab/>
      </w:r>
      <w:r>
        <w:rPr>
          <w:spacing w:val="-4"/>
        </w:rPr>
        <w:t>роли</w:t>
      </w:r>
      <w:r>
        <w:tab/>
      </w:r>
      <w:r>
        <w:rPr>
          <w:spacing w:val="-2"/>
        </w:rPr>
        <w:t>информации</w:t>
      </w:r>
      <w:r>
        <w:tab/>
      </w:r>
      <w:r>
        <w:rPr>
          <w:spacing w:val="-10"/>
        </w:rPr>
        <w:t xml:space="preserve">и </w:t>
      </w:r>
      <w:r>
        <w:t>информационных</w:t>
      </w:r>
      <w:r>
        <w:rPr>
          <w:spacing w:val="40"/>
        </w:rPr>
        <w:t xml:space="preserve"> </w:t>
      </w:r>
      <w:r>
        <w:t>технологий</w:t>
      </w:r>
      <w:r>
        <w:rPr>
          <w:spacing w:val="38"/>
        </w:rPr>
        <w:t xml:space="preserve"> </w:t>
      </w:r>
      <w:r>
        <w:t>в</w:t>
      </w:r>
      <w:r>
        <w:rPr>
          <w:spacing w:val="37"/>
        </w:rPr>
        <w:t xml:space="preserve"> </w:t>
      </w:r>
      <w:r>
        <w:t>современном</w:t>
      </w:r>
      <w:r>
        <w:rPr>
          <w:spacing w:val="37"/>
        </w:rPr>
        <w:t xml:space="preserve"> </w:t>
      </w:r>
      <w:r>
        <w:t>мире</w:t>
      </w:r>
      <w:r>
        <w:rPr>
          <w:spacing w:val="37"/>
        </w:rPr>
        <w:t xml:space="preserve"> </w:t>
      </w:r>
      <w:r>
        <w:t>для</w:t>
      </w:r>
      <w:r>
        <w:rPr>
          <w:spacing w:val="38"/>
        </w:rPr>
        <w:t xml:space="preserve"> </w:t>
      </w:r>
      <w:r>
        <w:t>аргументированного</w:t>
      </w:r>
      <w:r>
        <w:rPr>
          <w:spacing w:val="37"/>
        </w:rPr>
        <w:t xml:space="preserve"> </w:t>
      </w:r>
      <w:r>
        <w:t>объяснения роли СМИ в современном обществе и государстве;</w:t>
      </w:r>
    </w:p>
    <w:p w:rsidR="004A3635" w:rsidRDefault="004A3635" w:rsidP="00B72352">
      <w:pPr>
        <w:pStyle w:val="a3"/>
        <w:spacing w:before="120" w:after="120"/>
        <w:ind w:left="0" w:firstLine="720"/>
        <w:jc w:val="left"/>
      </w:pPr>
      <w:r>
        <w:t>определять и аргументировать неприемлемость всех форм антиобщественного поведения</w:t>
      </w:r>
      <w:r>
        <w:rPr>
          <w:spacing w:val="40"/>
        </w:rPr>
        <w:t xml:space="preserve"> </w:t>
      </w:r>
      <w:r>
        <w:t>в политике с точки зрения социальных ценностей и правовых норм;</w:t>
      </w:r>
    </w:p>
    <w:p w:rsidR="004A3635" w:rsidRDefault="004A3635" w:rsidP="00B72352">
      <w:pPr>
        <w:pStyle w:val="a3"/>
        <w:spacing w:before="120" w:after="120"/>
        <w:ind w:left="0" w:firstLine="720"/>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4A3635" w:rsidRDefault="004A3635" w:rsidP="00B72352">
      <w:pPr>
        <w:pStyle w:val="a3"/>
        <w:spacing w:before="120" w:after="120"/>
        <w:ind w:left="0" w:firstLine="720"/>
      </w:pPr>
      <w: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A3635" w:rsidRDefault="004A3635" w:rsidP="00B72352">
      <w:pPr>
        <w:pStyle w:val="a3"/>
        <w:spacing w:before="120" w:after="120"/>
        <w:ind w:left="0" w:firstLine="720"/>
      </w:pPr>
      <w:r>
        <w:t>искать</w:t>
      </w:r>
      <w:r>
        <w:rPr>
          <w:spacing w:val="-3"/>
        </w:rPr>
        <w:t xml:space="preserve"> </w:t>
      </w:r>
      <w:r>
        <w:t>и</w:t>
      </w:r>
      <w:r>
        <w:rPr>
          <w:spacing w:val="-1"/>
        </w:rPr>
        <w:t xml:space="preserve"> </w:t>
      </w:r>
      <w:r>
        <w:t>извлекать</w:t>
      </w:r>
      <w:r>
        <w:rPr>
          <w:spacing w:val="-3"/>
        </w:rPr>
        <w:t xml:space="preserve"> </w:t>
      </w:r>
      <w:r>
        <w:t>информацию</w:t>
      </w:r>
      <w:r>
        <w:rPr>
          <w:spacing w:val="-2"/>
        </w:rPr>
        <w:t xml:space="preserve"> </w:t>
      </w:r>
      <w:r>
        <w:t>о</w:t>
      </w:r>
      <w:r>
        <w:rPr>
          <w:spacing w:val="-2"/>
        </w:rPr>
        <w:t xml:space="preserve"> </w:t>
      </w:r>
      <w:r>
        <w:t>сущности</w:t>
      </w:r>
      <w:r>
        <w:rPr>
          <w:spacing w:val="-1"/>
        </w:rPr>
        <w:t xml:space="preserve"> </w:t>
      </w:r>
      <w:r>
        <w:t>политики,</w:t>
      </w:r>
      <w:r>
        <w:rPr>
          <w:spacing w:val="-2"/>
        </w:rPr>
        <w:t xml:space="preserve"> </w:t>
      </w:r>
      <w:r>
        <w:t>государстве</w:t>
      </w:r>
      <w:r>
        <w:rPr>
          <w:spacing w:val="-3"/>
        </w:rPr>
        <w:t xml:space="preserve"> </w:t>
      </w:r>
      <w:r>
        <w:t>и</w:t>
      </w:r>
      <w:r>
        <w:rPr>
          <w:spacing w:val="-1"/>
        </w:rPr>
        <w:t xml:space="preserve"> </w:t>
      </w:r>
      <w:r>
        <w:t>его</w:t>
      </w:r>
      <w:r>
        <w:rPr>
          <w:spacing w:val="-2"/>
        </w:rPr>
        <w:t xml:space="preserve"> </w:t>
      </w:r>
      <w:r>
        <w:t>роли в</w:t>
      </w:r>
      <w:r>
        <w:rPr>
          <w:spacing w:val="-3"/>
        </w:rPr>
        <w:t xml:space="preserve"> </w:t>
      </w:r>
      <w:r>
        <w:t>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A3635" w:rsidRDefault="004A3635" w:rsidP="00B72352">
      <w:pPr>
        <w:pStyle w:val="a3"/>
        <w:spacing w:before="120" w:after="120"/>
        <w:ind w:left="0" w:firstLine="720"/>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4A3635" w:rsidRDefault="004A3635" w:rsidP="00B72352">
      <w:pPr>
        <w:pStyle w:val="a3"/>
        <w:spacing w:before="120" w:after="120"/>
        <w:ind w:left="0" w:firstLine="720"/>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4A3635" w:rsidRDefault="004A3635" w:rsidP="00B72352">
      <w:pPr>
        <w:pStyle w:val="a3"/>
        <w:spacing w:before="120" w:after="120"/>
        <w:ind w:left="0" w:firstLine="720"/>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A3635" w:rsidRDefault="004A3635" w:rsidP="009E67AE">
      <w:pPr>
        <w:pStyle w:val="a3"/>
        <w:spacing w:before="120" w:after="120"/>
        <w:ind w:left="0" w:firstLine="720"/>
      </w:pPr>
      <w:r>
        <w:t>осуществлять</w:t>
      </w:r>
      <w:r>
        <w:rPr>
          <w:spacing w:val="72"/>
          <w:w w:val="150"/>
        </w:rPr>
        <w:t xml:space="preserve"> </w:t>
      </w:r>
      <w:r>
        <w:t>совместную</w:t>
      </w:r>
      <w:r>
        <w:rPr>
          <w:spacing w:val="74"/>
          <w:w w:val="150"/>
        </w:rPr>
        <w:t xml:space="preserve"> </w:t>
      </w:r>
      <w:r>
        <w:t>деятельность,</w:t>
      </w:r>
      <w:r>
        <w:rPr>
          <w:spacing w:val="73"/>
          <w:w w:val="150"/>
        </w:rPr>
        <w:t xml:space="preserve"> </w:t>
      </w:r>
      <w:r>
        <w:t>включая</w:t>
      </w:r>
      <w:r>
        <w:rPr>
          <w:spacing w:val="74"/>
          <w:w w:val="150"/>
        </w:rPr>
        <w:t xml:space="preserve"> </w:t>
      </w:r>
      <w:r>
        <w:t>взаимодействие</w:t>
      </w:r>
      <w:r>
        <w:rPr>
          <w:spacing w:val="72"/>
          <w:w w:val="150"/>
        </w:rPr>
        <w:t xml:space="preserve"> </w:t>
      </w:r>
      <w:r>
        <w:t>с</w:t>
      </w:r>
      <w:r>
        <w:rPr>
          <w:spacing w:val="79"/>
          <w:w w:val="150"/>
        </w:rPr>
        <w:t xml:space="preserve"> </w:t>
      </w:r>
      <w:r>
        <w:t>людьми</w:t>
      </w:r>
      <w:r>
        <w:rPr>
          <w:spacing w:val="75"/>
          <w:w w:val="150"/>
        </w:rPr>
        <w:t xml:space="preserve"> </w:t>
      </w:r>
      <w:r>
        <w:rPr>
          <w:spacing w:val="-2"/>
        </w:rPr>
        <w:lastRenderedPageBreak/>
        <w:t>другой</w:t>
      </w:r>
      <w:r w:rsidR="009E67AE">
        <w:t xml:space="preserve"> </w:t>
      </w:r>
      <w:r>
        <w:t>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A3635" w:rsidRDefault="004A3635" w:rsidP="00B72352">
      <w:pPr>
        <w:pStyle w:val="a3"/>
        <w:spacing w:before="120" w:after="120"/>
        <w:ind w:left="0" w:firstLine="720"/>
      </w:pPr>
      <w:r>
        <w:t>Гражданин</w:t>
      </w:r>
      <w:r>
        <w:rPr>
          <w:spacing w:val="-1"/>
        </w:rPr>
        <w:t xml:space="preserve"> </w:t>
      </w:r>
      <w:r>
        <w:t>и</w:t>
      </w:r>
      <w:r>
        <w:rPr>
          <w:spacing w:val="-1"/>
        </w:rPr>
        <w:t xml:space="preserve"> </w:t>
      </w:r>
      <w:r>
        <w:rPr>
          <w:spacing w:val="-2"/>
        </w:rPr>
        <w:t>государство:</w:t>
      </w:r>
    </w:p>
    <w:p w:rsidR="004A3635" w:rsidRDefault="004A3635" w:rsidP="00B72352">
      <w:pPr>
        <w:pStyle w:val="a3"/>
        <w:spacing w:before="120" w:after="120"/>
        <w:ind w:left="0" w:firstLine="720"/>
      </w:pPr>
      <w:r>
        <w:t xml:space="preserve">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Pr>
          <w:spacing w:val="-2"/>
        </w:rPr>
        <w:t>Федерации;</w:t>
      </w:r>
    </w:p>
    <w:p w:rsidR="004A3635" w:rsidRDefault="004A3635" w:rsidP="00B72352">
      <w:pPr>
        <w:pStyle w:val="a3"/>
        <w:spacing w:before="120" w:after="120"/>
        <w:ind w:left="0" w:firstLine="720"/>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A3635" w:rsidRDefault="004A3635" w:rsidP="00B72352">
      <w:pPr>
        <w:pStyle w:val="a3"/>
        <w:spacing w:before="120" w:after="120"/>
        <w:ind w:left="0" w:firstLine="720"/>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4A3635" w:rsidRDefault="004A3635" w:rsidP="00B72352">
      <w:pPr>
        <w:pStyle w:val="a3"/>
        <w:spacing w:before="120" w:after="120"/>
        <w:ind w:left="0" w:firstLine="720"/>
      </w:pPr>
      <w: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A3635" w:rsidRDefault="004A3635" w:rsidP="00B72352">
      <w:pPr>
        <w:pStyle w:val="a3"/>
        <w:spacing w:before="120" w:after="120"/>
        <w:ind w:left="0" w:firstLine="720"/>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w:t>
      </w:r>
      <w:r>
        <w:rPr>
          <w:spacing w:val="40"/>
        </w:rPr>
        <w:t xml:space="preserve"> </w:t>
      </w:r>
      <w:r>
        <w:t>Российской Федерации;</w:t>
      </w:r>
    </w:p>
    <w:p w:rsidR="004A3635" w:rsidRDefault="004A3635" w:rsidP="00B72352">
      <w:pPr>
        <w:pStyle w:val="a3"/>
        <w:tabs>
          <w:tab w:val="left" w:pos="1957"/>
          <w:tab w:val="left" w:pos="2315"/>
          <w:tab w:val="left" w:pos="4231"/>
          <w:tab w:val="left" w:pos="5839"/>
          <w:tab w:val="left" w:pos="7285"/>
          <w:tab w:val="left" w:pos="8671"/>
        </w:tabs>
        <w:spacing w:before="120" w:after="120"/>
        <w:ind w:left="0" w:firstLine="720"/>
        <w:jc w:val="left"/>
      </w:pPr>
      <w:r>
        <w:rPr>
          <w:spacing w:val="-2"/>
        </w:rPr>
        <w:t>сравнивать</w:t>
      </w:r>
      <w:r>
        <w:tab/>
      </w:r>
      <w:r>
        <w:rPr>
          <w:spacing w:val="-10"/>
        </w:rPr>
        <w:t>с</w:t>
      </w:r>
      <w:r>
        <w:tab/>
      </w:r>
      <w:r>
        <w:rPr>
          <w:spacing w:val="-2"/>
        </w:rPr>
        <w:t>использованием</w:t>
      </w:r>
      <w:r>
        <w:tab/>
      </w:r>
      <w:r>
        <w:rPr>
          <w:spacing w:val="-2"/>
        </w:rPr>
        <w:t>Конституции</w:t>
      </w:r>
      <w:r>
        <w:tab/>
      </w:r>
      <w:r>
        <w:rPr>
          <w:spacing w:val="-2"/>
        </w:rPr>
        <w:t>Российской</w:t>
      </w:r>
      <w:r>
        <w:tab/>
      </w:r>
      <w:r>
        <w:rPr>
          <w:spacing w:val="-2"/>
        </w:rPr>
        <w:t>Федерации</w:t>
      </w:r>
      <w:r>
        <w:tab/>
      </w:r>
      <w:r>
        <w:rPr>
          <w:spacing w:val="-2"/>
        </w:rPr>
        <w:t xml:space="preserve">полномочия </w:t>
      </w:r>
      <w:r>
        <w:t>центральных органов государственной власти и субъектов Российской Федерации; устанавливать и объяснять взаимосвязи ветвей власти и субъектов политики в Российской Федерации,</w:t>
      </w:r>
      <w:r>
        <w:rPr>
          <w:spacing w:val="40"/>
        </w:rPr>
        <w:t xml:space="preserve"> </w:t>
      </w:r>
      <w:r>
        <w:t>федерального</w:t>
      </w:r>
      <w:r>
        <w:rPr>
          <w:spacing w:val="40"/>
        </w:rPr>
        <w:t xml:space="preserve"> </w:t>
      </w:r>
      <w:r>
        <w:t>центра</w:t>
      </w:r>
      <w:r>
        <w:rPr>
          <w:spacing w:val="40"/>
        </w:rPr>
        <w:t xml:space="preserve"> </w:t>
      </w:r>
      <w:r>
        <w:t>и</w:t>
      </w:r>
      <w:r>
        <w:rPr>
          <w:spacing w:val="40"/>
        </w:rPr>
        <w:t xml:space="preserve"> </w:t>
      </w:r>
      <w:r>
        <w:t>субъектов</w:t>
      </w:r>
      <w:r>
        <w:rPr>
          <w:spacing w:val="40"/>
        </w:rPr>
        <w:t xml:space="preserve"> </w:t>
      </w:r>
      <w:r>
        <w:t>Российской</w:t>
      </w:r>
      <w:r>
        <w:rPr>
          <w:spacing w:val="40"/>
        </w:rPr>
        <w:t xml:space="preserve"> </w:t>
      </w:r>
      <w:r>
        <w:t>Федерации,</w:t>
      </w:r>
      <w:r>
        <w:rPr>
          <w:spacing w:val="40"/>
        </w:rPr>
        <w:t xml:space="preserve"> </w:t>
      </w:r>
      <w:r>
        <w:t>между</w:t>
      </w:r>
      <w:r>
        <w:rPr>
          <w:spacing w:val="40"/>
        </w:rPr>
        <w:t xml:space="preserve"> </w:t>
      </w:r>
      <w:r>
        <w:t>правами человека и гражданина и обязанностями граждан;</w:t>
      </w:r>
    </w:p>
    <w:p w:rsidR="004A3635" w:rsidRDefault="004A3635" w:rsidP="00B72352">
      <w:pPr>
        <w:pStyle w:val="a3"/>
        <w:spacing w:before="120" w:after="120"/>
        <w:ind w:left="0" w:firstLine="720"/>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4A3635" w:rsidRDefault="004A3635" w:rsidP="00B72352">
      <w:pPr>
        <w:pStyle w:val="a3"/>
        <w:spacing w:before="120" w:after="120"/>
        <w:ind w:left="0" w:firstLine="720"/>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w:t>
      </w:r>
      <w:r>
        <w:rPr>
          <w:spacing w:val="80"/>
          <w:w w:val="150"/>
        </w:rPr>
        <w:t xml:space="preserve"> </w:t>
      </w:r>
      <w:r>
        <w:t>Федерации,</w:t>
      </w:r>
      <w:r>
        <w:rPr>
          <w:spacing w:val="80"/>
          <w:w w:val="150"/>
        </w:rPr>
        <w:t xml:space="preserve"> </w:t>
      </w:r>
      <w:r>
        <w:t>к</w:t>
      </w:r>
      <w:r>
        <w:rPr>
          <w:spacing w:val="80"/>
          <w:w w:val="150"/>
        </w:rPr>
        <w:t xml:space="preserve"> </w:t>
      </w:r>
      <w:r>
        <w:t>проводимой</w:t>
      </w:r>
      <w:r>
        <w:rPr>
          <w:spacing w:val="80"/>
          <w:w w:val="150"/>
        </w:rPr>
        <w:t xml:space="preserve"> </w:t>
      </w:r>
      <w:r>
        <w:t>по</w:t>
      </w:r>
      <w:r>
        <w:rPr>
          <w:spacing w:val="80"/>
          <w:w w:val="150"/>
        </w:rPr>
        <w:t xml:space="preserve"> </w:t>
      </w:r>
      <w:r>
        <w:t>отношению</w:t>
      </w:r>
      <w:r>
        <w:rPr>
          <w:spacing w:val="80"/>
          <w:w w:val="150"/>
        </w:rPr>
        <w:t xml:space="preserve"> </w:t>
      </w:r>
      <w:r>
        <w:t>к</w:t>
      </w:r>
      <w:r>
        <w:rPr>
          <w:spacing w:val="80"/>
          <w:w w:val="150"/>
        </w:rPr>
        <w:t xml:space="preserve"> </w:t>
      </w:r>
      <w:r>
        <w:t>нашей</w:t>
      </w:r>
      <w:r>
        <w:rPr>
          <w:spacing w:val="80"/>
          <w:w w:val="150"/>
        </w:rPr>
        <w:t xml:space="preserve"> </w:t>
      </w:r>
      <w:r>
        <w:t>стране</w:t>
      </w:r>
      <w:r>
        <w:rPr>
          <w:spacing w:val="80"/>
          <w:w w:val="150"/>
        </w:rPr>
        <w:t xml:space="preserve"> </w:t>
      </w:r>
      <w:r>
        <w:t>политике</w:t>
      </w:r>
    </w:p>
    <w:p w:rsidR="004A3635" w:rsidRDefault="004A3635" w:rsidP="00B72352">
      <w:pPr>
        <w:pStyle w:val="a3"/>
        <w:spacing w:before="120" w:after="120"/>
        <w:ind w:left="0" w:firstLine="720"/>
        <w:jc w:val="left"/>
      </w:pPr>
      <w:r>
        <w:rPr>
          <w:spacing w:val="-2"/>
        </w:rPr>
        <w:t>«сдерживания»;</w:t>
      </w:r>
    </w:p>
    <w:p w:rsidR="004A3635" w:rsidRDefault="004A3635" w:rsidP="009E67AE">
      <w:pPr>
        <w:pStyle w:val="a3"/>
        <w:tabs>
          <w:tab w:val="left" w:pos="1509"/>
          <w:tab w:val="left" w:pos="1876"/>
          <w:tab w:val="left" w:pos="2129"/>
          <w:tab w:val="left" w:pos="3158"/>
          <w:tab w:val="left" w:pos="3524"/>
          <w:tab w:val="left" w:pos="4607"/>
          <w:tab w:val="left" w:pos="4923"/>
          <w:tab w:val="left" w:pos="5831"/>
          <w:tab w:val="left" w:pos="6056"/>
          <w:tab w:val="left" w:pos="6430"/>
          <w:tab w:val="left" w:pos="7416"/>
          <w:tab w:val="left" w:pos="8049"/>
          <w:tab w:val="left" w:pos="8599"/>
          <w:tab w:val="left" w:pos="9119"/>
          <w:tab w:val="left" w:pos="9361"/>
          <w:tab w:val="left" w:pos="9692"/>
        </w:tabs>
        <w:spacing w:before="120" w:after="120"/>
        <w:ind w:left="0" w:firstLine="720"/>
        <w:jc w:val="left"/>
      </w:pPr>
      <w:r>
        <w:t>решать познавательные</w:t>
      </w:r>
      <w:r>
        <w:rPr>
          <w:spacing w:val="-2"/>
        </w:rPr>
        <w:t xml:space="preserve"> </w:t>
      </w:r>
      <w:r>
        <w:t>и практические</w:t>
      </w:r>
      <w:r>
        <w:rPr>
          <w:spacing w:val="-1"/>
        </w:rPr>
        <w:t xml:space="preserve"> </w:t>
      </w:r>
      <w:r>
        <w:t>задачи, отражающие</w:t>
      </w:r>
      <w:r>
        <w:rPr>
          <w:spacing w:val="-1"/>
        </w:rPr>
        <w:t xml:space="preserve"> </w:t>
      </w:r>
      <w:r>
        <w:t>процессы, явления и события в политической жизни Российской Федерации, в международных отношениях; систематизировать</w:t>
      </w:r>
      <w:r>
        <w:rPr>
          <w:spacing w:val="40"/>
        </w:rPr>
        <w:t xml:space="preserve"> </w:t>
      </w:r>
      <w:r>
        <w:t>и</w:t>
      </w:r>
      <w:r>
        <w:rPr>
          <w:spacing w:val="40"/>
        </w:rPr>
        <w:t xml:space="preserve"> </w:t>
      </w:r>
      <w:r>
        <w:t>конкретизировать</w:t>
      </w:r>
      <w:r>
        <w:rPr>
          <w:spacing w:val="40"/>
        </w:rPr>
        <w:t xml:space="preserve"> </w:t>
      </w:r>
      <w:r>
        <w:t>информацию</w:t>
      </w:r>
      <w:r>
        <w:rPr>
          <w:spacing w:val="40"/>
        </w:rPr>
        <w:t xml:space="preserve"> </w:t>
      </w:r>
      <w:r>
        <w:t>о</w:t>
      </w:r>
      <w:r>
        <w:rPr>
          <w:spacing w:val="40"/>
        </w:rPr>
        <w:t xml:space="preserve"> </w:t>
      </w:r>
      <w:r>
        <w:t>политической</w:t>
      </w:r>
      <w:r>
        <w:rPr>
          <w:spacing w:val="40"/>
        </w:rPr>
        <w:t xml:space="preserve"> </w:t>
      </w:r>
      <w:r>
        <w:t>жизни</w:t>
      </w:r>
      <w:r>
        <w:rPr>
          <w:spacing w:val="40"/>
        </w:rPr>
        <w:t xml:space="preserve"> </w:t>
      </w:r>
      <w:r>
        <w:t>в</w:t>
      </w:r>
      <w:r>
        <w:rPr>
          <w:spacing w:val="40"/>
        </w:rPr>
        <w:t xml:space="preserve"> </w:t>
      </w:r>
      <w:r>
        <w:t>стране</w:t>
      </w:r>
      <w:r>
        <w:rPr>
          <w:spacing w:val="40"/>
        </w:rPr>
        <w:t xml:space="preserve"> </w:t>
      </w:r>
      <w:r>
        <w:t xml:space="preserve">в </w:t>
      </w:r>
      <w:r>
        <w:rPr>
          <w:spacing w:val="-2"/>
        </w:rPr>
        <w:t>целом,</w:t>
      </w:r>
      <w:r>
        <w:tab/>
      </w:r>
      <w:r>
        <w:rPr>
          <w:spacing w:val="-10"/>
        </w:rPr>
        <w:t>в</w:t>
      </w:r>
      <w:r>
        <w:tab/>
      </w:r>
      <w:r>
        <w:rPr>
          <w:spacing w:val="-2"/>
        </w:rPr>
        <w:t>субъектах</w:t>
      </w:r>
      <w:r>
        <w:tab/>
      </w:r>
      <w:r>
        <w:rPr>
          <w:spacing w:val="-2"/>
        </w:rPr>
        <w:t>Российской</w:t>
      </w:r>
      <w:r>
        <w:tab/>
      </w:r>
      <w:r>
        <w:rPr>
          <w:spacing w:val="-2"/>
        </w:rPr>
        <w:t>Федерации,</w:t>
      </w:r>
      <w:r>
        <w:tab/>
      </w:r>
      <w:r>
        <w:tab/>
      </w:r>
      <w:r>
        <w:rPr>
          <w:spacing w:val="-10"/>
        </w:rPr>
        <w:t>о</w:t>
      </w:r>
      <w:r>
        <w:tab/>
      </w:r>
      <w:r>
        <w:rPr>
          <w:spacing w:val="-2"/>
        </w:rPr>
        <w:t>деятельности</w:t>
      </w:r>
      <w:r>
        <w:tab/>
      </w:r>
      <w:r>
        <w:rPr>
          <w:spacing w:val="-2"/>
        </w:rPr>
        <w:t>высших</w:t>
      </w:r>
      <w:r>
        <w:tab/>
      </w:r>
      <w:r>
        <w:rPr>
          <w:spacing w:val="-2"/>
        </w:rPr>
        <w:t xml:space="preserve">органов </w:t>
      </w:r>
      <w:r>
        <w:t>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осмысленно</w:t>
      </w:r>
      <w:r>
        <w:rPr>
          <w:spacing w:val="80"/>
        </w:rPr>
        <w:t xml:space="preserve"> </w:t>
      </w:r>
      <w:r>
        <w:t>читать</w:t>
      </w:r>
      <w:r>
        <w:rPr>
          <w:spacing w:val="80"/>
        </w:rPr>
        <w:t xml:space="preserve"> </w:t>
      </w:r>
      <w:r>
        <w:t>тексты</w:t>
      </w:r>
      <w:r>
        <w:rPr>
          <w:spacing w:val="80"/>
        </w:rPr>
        <w:t xml:space="preserve"> </w:t>
      </w:r>
      <w:r>
        <w:t>правовой</w:t>
      </w:r>
      <w:r>
        <w:rPr>
          <w:spacing w:val="80"/>
        </w:rPr>
        <w:t xml:space="preserve"> </w:t>
      </w:r>
      <w:r>
        <w:t>тематики:</w:t>
      </w:r>
      <w:r>
        <w:rPr>
          <w:spacing w:val="80"/>
        </w:rPr>
        <w:t xml:space="preserve"> </w:t>
      </w:r>
      <w:r>
        <w:t>отбирать</w:t>
      </w:r>
      <w:r>
        <w:rPr>
          <w:spacing w:val="80"/>
        </w:rPr>
        <w:t xml:space="preserve"> </w:t>
      </w:r>
      <w:r>
        <w:t>информацию</w:t>
      </w:r>
      <w:r>
        <w:rPr>
          <w:spacing w:val="80"/>
        </w:rPr>
        <w:t xml:space="preserve"> </w:t>
      </w:r>
      <w:r>
        <w:t>об</w:t>
      </w:r>
      <w:r>
        <w:rPr>
          <w:spacing w:val="80"/>
        </w:rPr>
        <w:t xml:space="preserve"> </w:t>
      </w:r>
      <w:r>
        <w:t>основах</w:t>
      </w:r>
      <w:r>
        <w:rPr>
          <w:spacing w:val="80"/>
        </w:rPr>
        <w:t xml:space="preserve"> </w:t>
      </w:r>
      <w:r>
        <w:t>конституционного</w:t>
      </w:r>
      <w:r>
        <w:rPr>
          <w:spacing w:val="40"/>
        </w:rPr>
        <w:t xml:space="preserve"> </w:t>
      </w:r>
      <w:r>
        <w:t>строя</w:t>
      </w:r>
      <w:r>
        <w:rPr>
          <w:spacing w:val="40"/>
        </w:rPr>
        <w:t xml:space="preserve"> </w:t>
      </w:r>
      <w:r>
        <w:t>Российской</w:t>
      </w:r>
      <w:r>
        <w:rPr>
          <w:spacing w:val="40"/>
        </w:rPr>
        <w:t xml:space="preserve"> </w:t>
      </w:r>
      <w:r>
        <w:t>Федерации,</w:t>
      </w:r>
      <w:r>
        <w:rPr>
          <w:spacing w:val="40"/>
        </w:rPr>
        <w:t xml:space="preserve"> </w:t>
      </w:r>
      <w:r>
        <w:t>гражданстве</w:t>
      </w:r>
      <w:r>
        <w:rPr>
          <w:spacing w:val="40"/>
        </w:rPr>
        <w:t xml:space="preserve"> </w:t>
      </w:r>
      <w:r>
        <w:t>Российской</w:t>
      </w:r>
      <w:r>
        <w:rPr>
          <w:spacing w:val="40"/>
        </w:rPr>
        <w:t xml:space="preserve"> </w:t>
      </w:r>
      <w:r>
        <w:t>Федерации, конституционном</w:t>
      </w:r>
      <w:r>
        <w:rPr>
          <w:spacing w:val="80"/>
        </w:rPr>
        <w:t xml:space="preserve"> </w:t>
      </w:r>
      <w:r>
        <w:t>статусе</w:t>
      </w:r>
      <w:r>
        <w:rPr>
          <w:spacing w:val="80"/>
        </w:rPr>
        <w:t xml:space="preserve"> </w:t>
      </w:r>
      <w:r>
        <w:t>человека</w:t>
      </w:r>
      <w:r>
        <w:rPr>
          <w:spacing w:val="80"/>
        </w:rPr>
        <w:t xml:space="preserve"> </w:t>
      </w:r>
      <w:r>
        <w:t>и</w:t>
      </w:r>
      <w:r>
        <w:rPr>
          <w:spacing w:val="80"/>
        </w:rPr>
        <w:t xml:space="preserve"> </w:t>
      </w:r>
      <w:r>
        <w:t>гражданина,</w:t>
      </w:r>
      <w:r>
        <w:rPr>
          <w:spacing w:val="80"/>
        </w:rPr>
        <w:t xml:space="preserve"> </w:t>
      </w:r>
      <w:r>
        <w:t>о</w:t>
      </w:r>
      <w:r>
        <w:rPr>
          <w:spacing w:val="80"/>
        </w:rPr>
        <w:t xml:space="preserve"> </w:t>
      </w:r>
      <w:r>
        <w:t>полномочиях</w:t>
      </w:r>
      <w:r>
        <w:rPr>
          <w:spacing w:val="80"/>
        </w:rPr>
        <w:t xml:space="preserve"> </w:t>
      </w:r>
      <w:r>
        <w:t>высших</w:t>
      </w:r>
      <w:r>
        <w:rPr>
          <w:spacing w:val="80"/>
        </w:rPr>
        <w:t xml:space="preserve"> </w:t>
      </w:r>
      <w:r>
        <w:t>органов государственной</w:t>
      </w:r>
      <w:r>
        <w:rPr>
          <w:spacing w:val="80"/>
        </w:rPr>
        <w:t xml:space="preserve"> </w:t>
      </w:r>
      <w:r>
        <w:t>власти,</w:t>
      </w:r>
      <w:r>
        <w:rPr>
          <w:spacing w:val="80"/>
        </w:rPr>
        <w:t xml:space="preserve"> </w:t>
      </w:r>
      <w:r>
        <w:t>местном</w:t>
      </w:r>
      <w:r>
        <w:rPr>
          <w:spacing w:val="80"/>
        </w:rPr>
        <w:t xml:space="preserve"> </w:t>
      </w:r>
      <w:r>
        <w:t>самоуправлении</w:t>
      </w:r>
      <w:r>
        <w:rPr>
          <w:spacing w:val="80"/>
        </w:rPr>
        <w:t xml:space="preserve"> </w:t>
      </w:r>
      <w:r>
        <w:t>и</w:t>
      </w:r>
      <w:r>
        <w:rPr>
          <w:spacing w:val="80"/>
        </w:rPr>
        <w:t xml:space="preserve"> </w:t>
      </w:r>
      <w:r>
        <w:t>его</w:t>
      </w:r>
      <w:r>
        <w:rPr>
          <w:spacing w:val="80"/>
        </w:rPr>
        <w:t xml:space="preserve"> </w:t>
      </w:r>
      <w:r>
        <w:t>функциях</w:t>
      </w:r>
      <w:r>
        <w:rPr>
          <w:spacing w:val="80"/>
        </w:rPr>
        <w:t xml:space="preserve"> </w:t>
      </w:r>
      <w:r>
        <w:t>из</w:t>
      </w:r>
      <w:r>
        <w:rPr>
          <w:spacing w:val="80"/>
        </w:rPr>
        <w:t xml:space="preserve"> </w:t>
      </w:r>
      <w:r>
        <w:t>фрагментов</w:t>
      </w:r>
      <w:r>
        <w:rPr>
          <w:spacing w:val="80"/>
        </w:rPr>
        <w:t xml:space="preserve"> </w:t>
      </w:r>
      <w:r>
        <w:rPr>
          <w:spacing w:val="-2"/>
        </w:rPr>
        <w:lastRenderedPageBreak/>
        <w:t>Конституции</w:t>
      </w:r>
      <w:r>
        <w:tab/>
      </w:r>
      <w:r>
        <w:rPr>
          <w:spacing w:val="-2"/>
        </w:rPr>
        <w:t>Российской</w:t>
      </w:r>
      <w:r>
        <w:tab/>
      </w:r>
      <w:r>
        <w:rPr>
          <w:spacing w:val="-2"/>
        </w:rPr>
        <w:t>Федерации,</w:t>
      </w:r>
      <w:r>
        <w:tab/>
      </w:r>
      <w:r>
        <w:rPr>
          <w:spacing w:val="-2"/>
        </w:rPr>
        <w:t>других</w:t>
      </w:r>
      <w:r>
        <w:tab/>
      </w:r>
      <w:r>
        <w:rPr>
          <w:spacing w:val="-2"/>
        </w:rPr>
        <w:t>нормативных</w:t>
      </w:r>
      <w:r>
        <w:tab/>
      </w:r>
      <w:r>
        <w:rPr>
          <w:spacing w:val="-2"/>
        </w:rPr>
        <w:t>правовых</w:t>
      </w:r>
      <w:r>
        <w:tab/>
      </w:r>
      <w:r>
        <w:rPr>
          <w:spacing w:val="-2"/>
        </w:rPr>
        <w:t>актов</w:t>
      </w:r>
      <w:r>
        <w:tab/>
      </w:r>
      <w:r>
        <w:rPr>
          <w:spacing w:val="-10"/>
        </w:rPr>
        <w:t>и</w:t>
      </w:r>
      <w:r>
        <w:tab/>
      </w:r>
      <w:r>
        <w:rPr>
          <w:spacing w:val="-6"/>
        </w:rPr>
        <w:t xml:space="preserve">из </w:t>
      </w:r>
      <w:r>
        <w:t>предложенных учителем</w:t>
      </w:r>
      <w:r>
        <w:rPr>
          <w:spacing w:val="-3"/>
        </w:rPr>
        <w:t xml:space="preserve"> </w:t>
      </w:r>
      <w:r>
        <w:t>источников</w:t>
      </w:r>
      <w:r>
        <w:rPr>
          <w:spacing w:val="-3"/>
        </w:rPr>
        <w:t xml:space="preserve"> </w:t>
      </w:r>
      <w:r>
        <w:t>и</w:t>
      </w:r>
      <w:r>
        <w:rPr>
          <w:spacing w:val="-1"/>
        </w:rPr>
        <w:t xml:space="preserve"> </w:t>
      </w:r>
      <w:r>
        <w:t>учебных материалов,</w:t>
      </w:r>
      <w:r>
        <w:rPr>
          <w:spacing w:val="-3"/>
        </w:rPr>
        <w:t xml:space="preserve"> </w:t>
      </w:r>
      <w:r>
        <w:t>составлять</w:t>
      </w:r>
      <w:r>
        <w:rPr>
          <w:spacing w:val="-4"/>
        </w:rPr>
        <w:t xml:space="preserve"> </w:t>
      </w:r>
      <w:r>
        <w:t>на</w:t>
      </w:r>
      <w:r>
        <w:rPr>
          <w:spacing w:val="-3"/>
        </w:rPr>
        <w:t xml:space="preserve"> </w:t>
      </w:r>
      <w:r>
        <w:t>их</w:t>
      </w:r>
      <w:r>
        <w:rPr>
          <w:spacing w:val="-2"/>
        </w:rPr>
        <w:t xml:space="preserve"> </w:t>
      </w:r>
      <w:r>
        <w:t>основе</w:t>
      </w:r>
      <w:r>
        <w:rPr>
          <w:spacing w:val="-4"/>
        </w:rPr>
        <w:t xml:space="preserve"> </w:t>
      </w:r>
      <w:r>
        <w:t>план, преобразовывать текстов</w:t>
      </w:r>
      <w:r w:rsidR="009E67AE">
        <w:t xml:space="preserve">ую информацию в таблицу, схему; </w:t>
      </w: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4A3635" w:rsidRDefault="004A3635" w:rsidP="00B72352">
      <w:pPr>
        <w:pStyle w:val="a3"/>
        <w:spacing w:before="120" w:after="120"/>
        <w:ind w:left="0" w:firstLine="720"/>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A3635" w:rsidRDefault="004A3635" w:rsidP="00B72352">
      <w:pPr>
        <w:pStyle w:val="a3"/>
        <w:tabs>
          <w:tab w:val="left" w:pos="2209"/>
          <w:tab w:val="left" w:pos="3653"/>
          <w:tab w:val="left" w:pos="4780"/>
          <w:tab w:val="left" w:pos="6770"/>
          <w:tab w:val="left" w:pos="7170"/>
          <w:tab w:val="left" w:pos="8542"/>
          <w:tab w:val="left" w:pos="9811"/>
        </w:tabs>
        <w:spacing w:before="120" w:after="120"/>
        <w:ind w:left="0" w:firstLine="720"/>
        <w:jc w:val="left"/>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других</w:t>
      </w:r>
      <w:r>
        <w:rPr>
          <w:spacing w:val="40"/>
        </w:rPr>
        <w:t xml:space="preserve"> </w:t>
      </w:r>
      <w:r>
        <w:t>людей</w:t>
      </w:r>
      <w:r>
        <w:rPr>
          <w:spacing w:val="40"/>
        </w:rPr>
        <w:t xml:space="preserve"> </w:t>
      </w:r>
      <w:r>
        <w:t>в</w:t>
      </w:r>
      <w:r>
        <w:rPr>
          <w:spacing w:val="40"/>
        </w:rPr>
        <w:t xml:space="preserve"> </w:t>
      </w:r>
      <w:r>
        <w:t>гражданско-</w:t>
      </w:r>
      <w:r>
        <w:rPr>
          <w:spacing w:val="40"/>
        </w:rPr>
        <w:t xml:space="preserve"> </w:t>
      </w:r>
      <w:r>
        <w:t>правовой</w:t>
      </w:r>
      <w:r>
        <w:rPr>
          <w:spacing w:val="40"/>
        </w:rPr>
        <w:t xml:space="preserve"> </w:t>
      </w:r>
      <w:r>
        <w:t>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использовать</w:t>
      </w:r>
      <w:r>
        <w:rPr>
          <w:spacing w:val="80"/>
        </w:rPr>
        <w:t xml:space="preserve"> </w:t>
      </w:r>
      <w:r>
        <w:t>полученные</w:t>
      </w:r>
      <w:r>
        <w:rPr>
          <w:spacing w:val="80"/>
        </w:rPr>
        <w:t xml:space="preserve"> </w:t>
      </w:r>
      <w:r>
        <w:t>знания</w:t>
      </w:r>
      <w:r>
        <w:rPr>
          <w:spacing w:val="80"/>
        </w:rPr>
        <w:t xml:space="preserve"> </w:t>
      </w:r>
      <w:r>
        <w:t>о</w:t>
      </w:r>
      <w:r>
        <w:rPr>
          <w:spacing w:val="80"/>
        </w:rPr>
        <w:t xml:space="preserve"> </w:t>
      </w:r>
      <w:r>
        <w:t>Российской</w:t>
      </w:r>
      <w:r>
        <w:rPr>
          <w:spacing w:val="80"/>
        </w:rPr>
        <w:t xml:space="preserve"> </w:t>
      </w:r>
      <w:r>
        <w:t>Федерации</w:t>
      </w:r>
      <w:r>
        <w:rPr>
          <w:spacing w:val="80"/>
        </w:rPr>
        <w:t xml:space="preserve"> </w:t>
      </w:r>
      <w:r>
        <w:t>в</w:t>
      </w:r>
      <w:r>
        <w:rPr>
          <w:spacing w:val="80"/>
        </w:rPr>
        <w:t xml:space="preserve"> </w:t>
      </w:r>
      <w:r>
        <w:t>практической</w:t>
      </w:r>
      <w:r>
        <w:rPr>
          <w:spacing w:val="80"/>
        </w:rPr>
        <w:t xml:space="preserve"> </w:t>
      </w:r>
      <w:r>
        <w:t xml:space="preserve">учебной </w:t>
      </w:r>
      <w:r>
        <w:rPr>
          <w:spacing w:val="-2"/>
        </w:rPr>
        <w:t>деятельности</w:t>
      </w:r>
      <w:r>
        <w:tab/>
      </w:r>
      <w:r>
        <w:rPr>
          <w:spacing w:val="-2"/>
        </w:rPr>
        <w:t>(выполнять</w:t>
      </w:r>
      <w:r>
        <w:tab/>
      </w:r>
      <w:r>
        <w:rPr>
          <w:spacing w:val="-2"/>
        </w:rPr>
        <w:t>задания,</w:t>
      </w:r>
      <w:r>
        <w:tab/>
      </w:r>
      <w:r>
        <w:rPr>
          <w:spacing w:val="-2"/>
        </w:rPr>
        <w:t>индивидуальные</w:t>
      </w:r>
      <w:r>
        <w:tab/>
      </w:r>
      <w:r>
        <w:rPr>
          <w:spacing w:val="-10"/>
        </w:rPr>
        <w:t>и</w:t>
      </w:r>
      <w:r>
        <w:tab/>
      </w:r>
      <w:r>
        <w:rPr>
          <w:spacing w:val="-2"/>
        </w:rPr>
        <w:t>групповые</w:t>
      </w:r>
      <w:r>
        <w:tab/>
      </w:r>
      <w:r>
        <w:rPr>
          <w:spacing w:val="-2"/>
        </w:rPr>
        <w:t>проекты),</w:t>
      </w:r>
      <w:r>
        <w:tab/>
      </w:r>
      <w:r>
        <w:rPr>
          <w:spacing w:val="-10"/>
        </w:rPr>
        <w:t xml:space="preserve">в </w:t>
      </w:r>
      <w:r>
        <w:t>повседневной</w:t>
      </w:r>
      <w:r>
        <w:rPr>
          <w:spacing w:val="32"/>
        </w:rPr>
        <w:t xml:space="preserve"> </w:t>
      </w:r>
      <w:r>
        <w:t>жизни</w:t>
      </w:r>
      <w:r>
        <w:rPr>
          <w:spacing w:val="30"/>
        </w:rPr>
        <w:t xml:space="preserve"> </w:t>
      </w:r>
      <w:r>
        <w:t>для</w:t>
      </w:r>
      <w:r>
        <w:rPr>
          <w:spacing w:val="32"/>
        </w:rPr>
        <w:t xml:space="preserve"> </w:t>
      </w:r>
      <w:r>
        <w:t>осознанного</w:t>
      </w:r>
      <w:r>
        <w:rPr>
          <w:spacing w:val="29"/>
        </w:rPr>
        <w:t xml:space="preserve"> </w:t>
      </w:r>
      <w:r>
        <w:t>выполнения</w:t>
      </w:r>
      <w:r>
        <w:rPr>
          <w:spacing w:val="31"/>
        </w:rPr>
        <w:t xml:space="preserve"> </w:t>
      </w:r>
      <w:r>
        <w:t>гражданских</w:t>
      </w:r>
      <w:r>
        <w:rPr>
          <w:spacing w:val="31"/>
        </w:rPr>
        <w:t xml:space="preserve"> </w:t>
      </w:r>
      <w:r>
        <w:t>обязанностей;</w:t>
      </w:r>
      <w:r>
        <w:rPr>
          <w:spacing w:val="29"/>
        </w:rPr>
        <w:t xml:space="preserve"> </w:t>
      </w:r>
      <w:r>
        <w:t>публично представлять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материала,</w:t>
      </w:r>
      <w:r>
        <w:rPr>
          <w:spacing w:val="40"/>
        </w:rPr>
        <w:t xml:space="preserve"> </w:t>
      </w:r>
      <w:r>
        <w:t>включая проектную</w:t>
      </w:r>
      <w:r>
        <w:rPr>
          <w:spacing w:val="38"/>
        </w:rPr>
        <w:t xml:space="preserve"> </w:t>
      </w:r>
      <w:r>
        <w:t>деятельность)</w:t>
      </w:r>
      <w:r>
        <w:rPr>
          <w:spacing w:val="36"/>
        </w:rPr>
        <w:t xml:space="preserve"> </w:t>
      </w:r>
      <w:r>
        <w:t>в</w:t>
      </w:r>
      <w:r>
        <w:rPr>
          <w:spacing w:val="37"/>
        </w:rPr>
        <w:t xml:space="preserve"> </w:t>
      </w:r>
      <w:r>
        <w:t>соответствии</w:t>
      </w:r>
      <w:r>
        <w:rPr>
          <w:spacing w:val="38"/>
        </w:rPr>
        <w:t xml:space="preserve"> </w:t>
      </w:r>
      <w:r>
        <w:t>с</w:t>
      </w:r>
      <w:r>
        <w:rPr>
          <w:spacing w:val="36"/>
        </w:rPr>
        <w:t xml:space="preserve"> </w:t>
      </w:r>
      <w:r>
        <w:t>темой</w:t>
      </w:r>
      <w:r>
        <w:rPr>
          <w:spacing w:val="38"/>
        </w:rPr>
        <w:t xml:space="preserve"> </w:t>
      </w:r>
      <w:r>
        <w:t>и</w:t>
      </w:r>
      <w:r>
        <w:rPr>
          <w:spacing w:val="38"/>
        </w:rPr>
        <w:t xml:space="preserve"> </w:t>
      </w:r>
      <w:r>
        <w:t>ситуацией</w:t>
      </w:r>
      <w:r>
        <w:rPr>
          <w:spacing w:val="38"/>
        </w:rPr>
        <w:t xml:space="preserve"> </w:t>
      </w:r>
      <w:r>
        <w:t>общения,</w:t>
      </w:r>
      <w:r>
        <w:rPr>
          <w:spacing w:val="37"/>
        </w:rPr>
        <w:t xml:space="preserve"> </w:t>
      </w:r>
      <w:r>
        <w:t>особенностями аудитории и регламентом;</w:t>
      </w:r>
    </w:p>
    <w:p w:rsidR="004A3635" w:rsidRDefault="004A3635" w:rsidP="00B72352">
      <w:pPr>
        <w:pStyle w:val="a3"/>
        <w:spacing w:before="120" w:after="120"/>
        <w:ind w:left="0" w:firstLine="720"/>
        <w:jc w:val="left"/>
      </w:pPr>
      <w:r>
        <w:t>самостоятельно</w:t>
      </w:r>
      <w:r>
        <w:rPr>
          <w:spacing w:val="40"/>
        </w:rPr>
        <w:t xml:space="preserve"> </w:t>
      </w:r>
      <w:r>
        <w:t>заполнять</w:t>
      </w:r>
      <w:r>
        <w:rPr>
          <w:spacing w:val="40"/>
        </w:rPr>
        <w:t xml:space="preserve"> </w:t>
      </w:r>
      <w:r>
        <w:t>форму</w:t>
      </w:r>
      <w:r>
        <w:rPr>
          <w:spacing w:val="38"/>
        </w:rPr>
        <w:t xml:space="preserve"> </w:t>
      </w:r>
      <w:r>
        <w:t>(в</w:t>
      </w:r>
      <w:r>
        <w:rPr>
          <w:spacing w:val="40"/>
        </w:rPr>
        <w:t xml:space="preserve"> </w:t>
      </w:r>
      <w:r>
        <w:t>том</w:t>
      </w:r>
      <w:r>
        <w:rPr>
          <w:spacing w:val="40"/>
        </w:rPr>
        <w:t xml:space="preserve"> </w:t>
      </w:r>
      <w:r>
        <w:t>числе</w:t>
      </w:r>
      <w:r>
        <w:rPr>
          <w:spacing w:val="40"/>
        </w:rPr>
        <w:t xml:space="preserve"> </w:t>
      </w:r>
      <w:r>
        <w:t>электронную)</w:t>
      </w:r>
      <w:r>
        <w:rPr>
          <w:spacing w:val="40"/>
        </w:rPr>
        <w:t xml:space="preserve"> </w:t>
      </w:r>
      <w:r>
        <w:t>и</w:t>
      </w:r>
      <w:r>
        <w:rPr>
          <w:spacing w:val="40"/>
        </w:rPr>
        <w:t xml:space="preserve"> </w:t>
      </w:r>
      <w:r>
        <w:t>составлять</w:t>
      </w:r>
      <w:r>
        <w:rPr>
          <w:spacing w:val="40"/>
        </w:rPr>
        <w:t xml:space="preserve"> </w:t>
      </w:r>
      <w:r>
        <w:t>простейший документ при использовании портала государственных услуг;</w:t>
      </w:r>
    </w:p>
    <w:p w:rsidR="004A3635" w:rsidRDefault="004A3635" w:rsidP="00B72352">
      <w:pPr>
        <w:pStyle w:val="a3"/>
        <w:spacing w:before="120" w:after="120"/>
        <w:ind w:left="0" w:firstLine="72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A3635" w:rsidRDefault="004A3635" w:rsidP="00B72352">
      <w:pPr>
        <w:pStyle w:val="a3"/>
        <w:spacing w:before="120" w:after="120"/>
        <w:ind w:left="0" w:firstLine="720"/>
      </w:pPr>
      <w:r>
        <w:t>Человек</w:t>
      </w:r>
      <w:r>
        <w:rPr>
          <w:spacing w:val="-3"/>
        </w:rPr>
        <w:t xml:space="preserve"> </w:t>
      </w:r>
      <w:r>
        <w:t>в</w:t>
      </w:r>
      <w:r>
        <w:rPr>
          <w:spacing w:val="-3"/>
        </w:rPr>
        <w:t xml:space="preserve"> </w:t>
      </w:r>
      <w:r>
        <w:t>системе</w:t>
      </w:r>
      <w:r>
        <w:rPr>
          <w:spacing w:val="-3"/>
        </w:rPr>
        <w:t xml:space="preserve"> </w:t>
      </w:r>
      <w:r>
        <w:t>социальных</w:t>
      </w:r>
      <w:r>
        <w:rPr>
          <w:spacing w:val="-1"/>
        </w:rPr>
        <w:t xml:space="preserve"> </w:t>
      </w:r>
      <w:r>
        <w:rPr>
          <w:spacing w:val="-2"/>
        </w:rPr>
        <w:t>отношений:</w:t>
      </w:r>
    </w:p>
    <w:p w:rsidR="004A3635" w:rsidRDefault="004A3635" w:rsidP="00B72352">
      <w:pPr>
        <w:pStyle w:val="a3"/>
        <w:spacing w:before="120" w:after="120"/>
        <w:ind w:left="0" w:firstLine="720"/>
      </w:pPr>
      <w:r>
        <w:t>осваивать и применять знания о социальной структуре общества, социальных общностях</w:t>
      </w:r>
      <w:r>
        <w:rPr>
          <w:spacing w:val="80"/>
        </w:rPr>
        <w:t xml:space="preserve"> </w:t>
      </w:r>
      <w:r>
        <w:t>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4A3635" w:rsidRDefault="004A3635" w:rsidP="00B72352">
      <w:pPr>
        <w:pStyle w:val="a3"/>
        <w:spacing w:before="120" w:after="120"/>
        <w:ind w:left="0" w:firstLine="720"/>
      </w:pPr>
      <w:r>
        <w:t xml:space="preserve">характеризовать функции семьи в обществе; основы социальной политики Российского </w:t>
      </w:r>
      <w:r>
        <w:rPr>
          <w:spacing w:val="-2"/>
        </w:rPr>
        <w:t>государства;</w:t>
      </w:r>
    </w:p>
    <w:p w:rsidR="004A3635" w:rsidRDefault="004A3635" w:rsidP="00B72352">
      <w:pPr>
        <w:pStyle w:val="a3"/>
        <w:spacing w:before="120" w:after="120"/>
        <w:ind w:left="0" w:firstLine="720"/>
      </w:pPr>
      <w:r>
        <w:t>приводить примеры различных социальных статусов, социальных ролей, социальной политики Российского государства;</w:t>
      </w:r>
    </w:p>
    <w:p w:rsidR="004A3635" w:rsidRDefault="004A3635" w:rsidP="00B72352">
      <w:pPr>
        <w:pStyle w:val="a3"/>
        <w:spacing w:before="120" w:after="120"/>
        <w:ind w:left="0" w:firstLine="720"/>
        <w:jc w:val="left"/>
      </w:pPr>
      <w:r>
        <w:t>классифицировать</w:t>
      </w:r>
      <w:r>
        <w:rPr>
          <w:spacing w:val="-9"/>
        </w:rPr>
        <w:t xml:space="preserve"> </w:t>
      </w:r>
      <w:r>
        <w:t>социальные</w:t>
      </w:r>
      <w:r>
        <w:rPr>
          <w:spacing w:val="-10"/>
        </w:rPr>
        <w:t xml:space="preserve"> </w:t>
      </w:r>
      <w:r>
        <w:t>общности</w:t>
      </w:r>
      <w:r>
        <w:rPr>
          <w:spacing w:val="-8"/>
        </w:rPr>
        <w:t xml:space="preserve"> </w:t>
      </w:r>
      <w:r>
        <w:t>и</w:t>
      </w:r>
      <w:r>
        <w:rPr>
          <w:spacing w:val="-9"/>
        </w:rPr>
        <w:t xml:space="preserve"> </w:t>
      </w:r>
      <w:r>
        <w:t>группы; сравнивать виды социальной мобильности;</w:t>
      </w:r>
    </w:p>
    <w:p w:rsidR="004A3635" w:rsidRDefault="004A3635" w:rsidP="00B72352">
      <w:pPr>
        <w:pStyle w:val="a3"/>
        <w:tabs>
          <w:tab w:val="left" w:pos="2269"/>
          <w:tab w:val="left" w:pos="2630"/>
          <w:tab w:val="left" w:pos="3901"/>
          <w:tab w:val="left" w:pos="5050"/>
          <w:tab w:val="left" w:pos="6830"/>
          <w:tab w:val="left" w:pos="7794"/>
          <w:tab w:val="left" w:pos="9257"/>
        </w:tabs>
        <w:spacing w:before="120" w:after="120"/>
        <w:ind w:left="0" w:firstLine="720"/>
        <w:jc w:val="left"/>
      </w:pPr>
      <w:r>
        <w:rPr>
          <w:spacing w:val="-2"/>
        </w:rPr>
        <w:t>устанавливать</w:t>
      </w:r>
      <w:r>
        <w:tab/>
      </w:r>
      <w:r>
        <w:rPr>
          <w:spacing w:val="-10"/>
        </w:rPr>
        <w:t>и</w:t>
      </w:r>
      <w:r>
        <w:tab/>
      </w:r>
      <w:r>
        <w:rPr>
          <w:spacing w:val="-2"/>
        </w:rPr>
        <w:t>объяснять</w:t>
      </w:r>
      <w:r>
        <w:tab/>
      </w:r>
      <w:r>
        <w:rPr>
          <w:spacing w:val="-2"/>
        </w:rPr>
        <w:t>причины</w:t>
      </w:r>
      <w:r>
        <w:tab/>
      </w:r>
      <w:r>
        <w:rPr>
          <w:spacing w:val="-2"/>
        </w:rPr>
        <w:t>существования</w:t>
      </w:r>
      <w:r>
        <w:tab/>
      </w:r>
      <w:r>
        <w:rPr>
          <w:spacing w:val="-2"/>
        </w:rPr>
        <w:t>разных</w:t>
      </w:r>
      <w:r>
        <w:tab/>
      </w:r>
      <w:r>
        <w:rPr>
          <w:spacing w:val="-2"/>
        </w:rPr>
        <w:t>социальных</w:t>
      </w:r>
      <w:r>
        <w:tab/>
      </w:r>
      <w:r>
        <w:rPr>
          <w:spacing w:val="-2"/>
        </w:rPr>
        <w:t xml:space="preserve">групп; </w:t>
      </w:r>
      <w:r>
        <w:t>социальных различий и конфликтов;</w:t>
      </w:r>
    </w:p>
    <w:p w:rsidR="004A3635" w:rsidRDefault="004A3635" w:rsidP="00B72352">
      <w:pPr>
        <w:pStyle w:val="a3"/>
        <w:spacing w:before="120" w:after="120"/>
        <w:ind w:left="0" w:firstLine="720"/>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4A3635" w:rsidRDefault="004A3635" w:rsidP="009E67AE">
      <w:pPr>
        <w:pStyle w:val="a3"/>
        <w:tabs>
          <w:tab w:val="left" w:pos="2801"/>
          <w:tab w:val="left" w:pos="4432"/>
          <w:tab w:val="left" w:pos="4993"/>
          <w:tab w:val="left" w:pos="6742"/>
          <w:tab w:val="left" w:pos="7979"/>
          <w:tab w:val="left" w:pos="9131"/>
        </w:tabs>
        <w:spacing w:before="120" w:after="120"/>
        <w:ind w:left="0" w:firstLine="720"/>
        <w:jc w:val="left"/>
      </w:pPr>
      <w:r>
        <w:t>определять</w:t>
      </w:r>
      <w:r>
        <w:rPr>
          <w:spacing w:val="80"/>
        </w:rPr>
        <w:t xml:space="preserve"> </w:t>
      </w:r>
      <w:r>
        <w:t>и</w:t>
      </w:r>
      <w:r>
        <w:rPr>
          <w:spacing w:val="80"/>
        </w:rPr>
        <w:t xml:space="preserve"> </w:t>
      </w:r>
      <w:r>
        <w:t>аргументировать</w:t>
      </w:r>
      <w:r>
        <w:rPr>
          <w:spacing w:val="80"/>
        </w:rPr>
        <w:t xml:space="preserve"> </w:t>
      </w:r>
      <w:r>
        <w:t>с</w:t>
      </w:r>
      <w:r>
        <w:rPr>
          <w:spacing w:val="40"/>
        </w:rPr>
        <w:t xml:space="preserve"> </w:t>
      </w:r>
      <w:r>
        <w:t>использованием</w:t>
      </w:r>
      <w:r>
        <w:rPr>
          <w:spacing w:val="40"/>
        </w:rPr>
        <w:t xml:space="preserve"> </w:t>
      </w:r>
      <w:r>
        <w:t>обществоведческих</w:t>
      </w:r>
      <w:r>
        <w:rPr>
          <w:spacing w:val="80"/>
        </w:rPr>
        <w:t xml:space="preserve"> </w:t>
      </w:r>
      <w:r>
        <w:t>знаний,</w:t>
      </w:r>
      <w:r>
        <w:rPr>
          <w:spacing w:val="40"/>
        </w:rPr>
        <w:t xml:space="preserve"> </w:t>
      </w:r>
      <w:r>
        <w:t>фактов общественной жизни и личного социального опыта своё отношение к разным этносам; решать</w:t>
      </w:r>
      <w:r>
        <w:rPr>
          <w:spacing w:val="80"/>
        </w:rPr>
        <w:t xml:space="preserve"> </w:t>
      </w:r>
      <w:r>
        <w:t>познавательные</w:t>
      </w:r>
      <w:r>
        <w:rPr>
          <w:spacing w:val="80"/>
        </w:rPr>
        <w:t xml:space="preserve"> </w:t>
      </w:r>
      <w:r>
        <w:t>и</w:t>
      </w:r>
      <w:r>
        <w:rPr>
          <w:spacing w:val="80"/>
        </w:rPr>
        <w:t xml:space="preserve"> </w:t>
      </w:r>
      <w:r>
        <w:t>практические</w:t>
      </w:r>
      <w:r>
        <w:rPr>
          <w:spacing w:val="80"/>
        </w:rPr>
        <w:t xml:space="preserve"> </w:t>
      </w:r>
      <w:r>
        <w:t>задачи,</w:t>
      </w:r>
      <w:r>
        <w:rPr>
          <w:spacing w:val="80"/>
        </w:rPr>
        <w:t xml:space="preserve"> </w:t>
      </w:r>
      <w:r>
        <w:t>отражающие</w:t>
      </w:r>
      <w:r>
        <w:rPr>
          <w:spacing w:val="80"/>
        </w:rPr>
        <w:t xml:space="preserve"> </w:t>
      </w:r>
      <w:r>
        <w:t>типичные</w:t>
      </w:r>
      <w:r>
        <w:rPr>
          <w:spacing w:val="80"/>
        </w:rPr>
        <w:t xml:space="preserve"> </w:t>
      </w:r>
      <w:r>
        <w:t xml:space="preserve">социальные взаимодействия; направленные на распознавание отклоняющегося поведения и его видов; </w:t>
      </w:r>
      <w:r>
        <w:lastRenderedPageBreak/>
        <w:t>осмысленно</w:t>
      </w:r>
      <w:r>
        <w:rPr>
          <w:spacing w:val="29"/>
        </w:rPr>
        <w:t xml:space="preserve"> </w:t>
      </w:r>
      <w:r>
        <w:t>читать</w:t>
      </w:r>
      <w:r>
        <w:rPr>
          <w:spacing w:val="30"/>
        </w:rPr>
        <w:t xml:space="preserve"> </w:t>
      </w:r>
      <w:r>
        <w:t>тексты</w:t>
      </w:r>
      <w:r>
        <w:rPr>
          <w:spacing w:val="29"/>
        </w:rPr>
        <w:t xml:space="preserve"> </w:t>
      </w:r>
      <w:r>
        <w:t>социальной</w:t>
      </w:r>
      <w:r>
        <w:rPr>
          <w:spacing w:val="30"/>
        </w:rPr>
        <w:t xml:space="preserve"> </w:t>
      </w:r>
      <w:r>
        <w:t>направленности</w:t>
      </w:r>
      <w:r>
        <w:rPr>
          <w:spacing w:val="31"/>
        </w:rPr>
        <w:t xml:space="preserve"> </w:t>
      </w:r>
      <w:r>
        <w:t>и</w:t>
      </w:r>
      <w:r>
        <w:rPr>
          <w:spacing w:val="30"/>
        </w:rPr>
        <w:t xml:space="preserve"> </w:t>
      </w:r>
      <w:r>
        <w:t>составлять</w:t>
      </w:r>
      <w:r>
        <w:rPr>
          <w:spacing w:val="30"/>
        </w:rPr>
        <w:t xml:space="preserve"> </w:t>
      </w:r>
      <w:r>
        <w:t>на основе</w:t>
      </w:r>
      <w:r>
        <w:rPr>
          <w:spacing w:val="32"/>
        </w:rPr>
        <w:t xml:space="preserve"> </w:t>
      </w:r>
      <w:r>
        <w:t xml:space="preserve">учебных текстов план (в том числе отражающий изученный материал о социализации личности); извлекать информацию из адаптированных источников, публикаций СМИ и Интернета о </w:t>
      </w:r>
      <w:r>
        <w:rPr>
          <w:spacing w:val="-2"/>
        </w:rPr>
        <w:t>межнациональных</w:t>
      </w:r>
      <w:r>
        <w:tab/>
      </w:r>
      <w:r>
        <w:rPr>
          <w:spacing w:val="-2"/>
        </w:rPr>
        <w:t>отношениях,</w:t>
      </w:r>
      <w:r>
        <w:tab/>
      </w:r>
      <w:r>
        <w:rPr>
          <w:spacing w:val="-6"/>
        </w:rPr>
        <w:t>об</w:t>
      </w:r>
      <w:r>
        <w:tab/>
      </w:r>
      <w:r>
        <w:rPr>
          <w:spacing w:val="-2"/>
        </w:rPr>
        <w:t>историческом</w:t>
      </w:r>
      <w:r>
        <w:tab/>
      </w:r>
      <w:r>
        <w:rPr>
          <w:spacing w:val="-2"/>
        </w:rPr>
        <w:t>единстве</w:t>
      </w:r>
      <w:r>
        <w:tab/>
      </w:r>
      <w:r>
        <w:rPr>
          <w:spacing w:val="-2"/>
        </w:rPr>
        <w:t>народов</w:t>
      </w:r>
      <w:r>
        <w:tab/>
      </w:r>
      <w:r>
        <w:rPr>
          <w:spacing w:val="-2"/>
        </w:rPr>
        <w:t xml:space="preserve">России; </w:t>
      </w:r>
      <w:r>
        <w:t>преобразовывать</w:t>
      </w:r>
      <w:r>
        <w:rPr>
          <w:spacing w:val="74"/>
        </w:rPr>
        <w:t xml:space="preserve"> </w:t>
      </w:r>
      <w:r>
        <w:t>информацию</w:t>
      </w:r>
      <w:r>
        <w:rPr>
          <w:spacing w:val="74"/>
        </w:rPr>
        <w:t xml:space="preserve"> </w:t>
      </w:r>
      <w:r>
        <w:t>из</w:t>
      </w:r>
      <w:r>
        <w:rPr>
          <w:spacing w:val="72"/>
        </w:rPr>
        <w:t xml:space="preserve"> </w:t>
      </w:r>
      <w:r>
        <w:t>текста</w:t>
      </w:r>
      <w:r>
        <w:rPr>
          <w:spacing w:val="73"/>
        </w:rPr>
        <w:t xml:space="preserve"> </w:t>
      </w:r>
      <w:r>
        <w:t>в</w:t>
      </w:r>
      <w:r>
        <w:rPr>
          <w:spacing w:val="70"/>
        </w:rPr>
        <w:t xml:space="preserve"> </w:t>
      </w:r>
      <w:r>
        <w:t>модели</w:t>
      </w:r>
      <w:r>
        <w:rPr>
          <w:spacing w:val="74"/>
        </w:rPr>
        <w:t xml:space="preserve"> </w:t>
      </w:r>
      <w:r>
        <w:t>(таблицу,</w:t>
      </w:r>
      <w:r>
        <w:rPr>
          <w:spacing w:val="73"/>
        </w:rPr>
        <w:t xml:space="preserve"> </w:t>
      </w:r>
      <w:r>
        <w:t>диаграмму,</w:t>
      </w:r>
      <w:r>
        <w:rPr>
          <w:spacing w:val="73"/>
        </w:rPr>
        <w:t xml:space="preserve"> </w:t>
      </w:r>
      <w:r>
        <w:t>схему)</w:t>
      </w:r>
      <w:r>
        <w:rPr>
          <w:spacing w:val="72"/>
        </w:rPr>
        <w:t xml:space="preserve"> </w:t>
      </w:r>
      <w:r>
        <w:t>и</w:t>
      </w:r>
      <w:r>
        <w:rPr>
          <w:spacing w:val="74"/>
        </w:rPr>
        <w:t xml:space="preserve"> </w:t>
      </w:r>
      <w:r>
        <w:rPr>
          <w:spacing w:val="-5"/>
        </w:rPr>
        <w:t>из</w:t>
      </w:r>
      <w:r>
        <w:t>предложенных</w:t>
      </w:r>
      <w:r>
        <w:rPr>
          <w:spacing w:val="-3"/>
        </w:rPr>
        <w:t xml:space="preserve"> </w:t>
      </w:r>
      <w:r>
        <w:t>моделей</w:t>
      </w:r>
      <w:r>
        <w:rPr>
          <w:spacing w:val="-4"/>
        </w:rPr>
        <w:t xml:space="preserve"> </w:t>
      </w:r>
      <w:r>
        <w:t>в</w:t>
      </w:r>
      <w:r>
        <w:rPr>
          <w:spacing w:val="-4"/>
        </w:rPr>
        <w:t xml:space="preserve"> </w:t>
      </w:r>
      <w:r>
        <w:rPr>
          <w:spacing w:val="-2"/>
        </w:rPr>
        <w:t>текст;</w:t>
      </w:r>
    </w:p>
    <w:p w:rsidR="004A3635" w:rsidRDefault="004A3635" w:rsidP="00B72352">
      <w:pPr>
        <w:pStyle w:val="a3"/>
        <w:spacing w:before="120" w:after="120"/>
        <w:ind w:left="0" w:firstLine="720"/>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w:t>
      </w:r>
      <w:r>
        <w:rPr>
          <w:spacing w:val="-2"/>
        </w:rPr>
        <w:t xml:space="preserve"> </w:t>
      </w:r>
      <w:r>
        <w:t>семьи</w:t>
      </w:r>
      <w:r>
        <w:rPr>
          <w:spacing w:val="-2"/>
        </w:rPr>
        <w:t xml:space="preserve"> </w:t>
      </w:r>
      <w:r>
        <w:t>своих</w:t>
      </w:r>
      <w:r>
        <w:rPr>
          <w:spacing w:val="-1"/>
        </w:rPr>
        <w:t xml:space="preserve"> </w:t>
      </w:r>
      <w:r>
        <w:t>социальных</w:t>
      </w:r>
      <w:r>
        <w:rPr>
          <w:spacing w:val="-4"/>
        </w:rPr>
        <w:t xml:space="preserve"> </w:t>
      </w:r>
      <w:r>
        <w:t>ролей;</w:t>
      </w:r>
      <w:r>
        <w:rPr>
          <w:spacing w:val="-3"/>
        </w:rPr>
        <w:t xml:space="preserve"> </w:t>
      </w:r>
      <w:r>
        <w:t>о</w:t>
      </w:r>
      <w:r>
        <w:rPr>
          <w:spacing w:val="-3"/>
        </w:rPr>
        <w:t xml:space="preserve"> </w:t>
      </w:r>
      <w:r>
        <w:t>социальных</w:t>
      </w:r>
      <w:r>
        <w:rPr>
          <w:spacing w:val="-1"/>
        </w:rPr>
        <w:t xml:space="preserve"> </w:t>
      </w:r>
      <w:r>
        <w:t>конфликтах;</w:t>
      </w:r>
      <w:r>
        <w:rPr>
          <w:spacing w:val="-5"/>
        </w:rPr>
        <w:t xml:space="preserve"> </w:t>
      </w:r>
      <w:r>
        <w:t>критически</w:t>
      </w:r>
      <w:r>
        <w:rPr>
          <w:spacing w:val="-2"/>
        </w:rPr>
        <w:t xml:space="preserve"> </w:t>
      </w:r>
      <w:r>
        <w:t>оценивать современную социальную информацию;</w:t>
      </w:r>
    </w:p>
    <w:p w:rsidR="004A3635" w:rsidRDefault="004A3635" w:rsidP="00B72352">
      <w:pPr>
        <w:pStyle w:val="a3"/>
        <w:tabs>
          <w:tab w:val="left" w:pos="2130"/>
        </w:tabs>
        <w:spacing w:before="120" w:after="120"/>
        <w:ind w:left="0" w:firstLine="720"/>
        <w:jc w:val="left"/>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демонстрирующее</w:t>
      </w:r>
      <w:r>
        <w:rPr>
          <w:spacing w:val="40"/>
        </w:rPr>
        <w:t xml:space="preserve"> </w:t>
      </w:r>
      <w:r>
        <w:t>отношение</w:t>
      </w:r>
      <w:r>
        <w:rPr>
          <w:spacing w:val="40"/>
        </w:rPr>
        <w:t xml:space="preserve"> </w:t>
      </w:r>
      <w:r>
        <w:t>к</w:t>
      </w:r>
      <w:r>
        <w:rPr>
          <w:spacing w:val="40"/>
        </w:rPr>
        <w:t xml:space="preserve"> </w:t>
      </w:r>
      <w:r>
        <w:t xml:space="preserve">людям других национальностей; осознавать неприемлемость антиобщественного поведения; </w:t>
      </w:r>
      <w:r>
        <w:rPr>
          <w:spacing w:val="-2"/>
        </w:rPr>
        <w:t>использовать</w:t>
      </w:r>
      <w:r>
        <w:tab/>
        <w:t>полученные</w:t>
      </w:r>
      <w:r>
        <w:rPr>
          <w:spacing w:val="80"/>
        </w:rPr>
        <w:t xml:space="preserve"> </w:t>
      </w:r>
      <w:r>
        <w:t>знания</w:t>
      </w:r>
      <w:r>
        <w:rPr>
          <w:spacing w:val="80"/>
          <w:w w:val="150"/>
        </w:rPr>
        <w:t xml:space="preserve"> </w:t>
      </w:r>
      <w:r>
        <w:t>в</w:t>
      </w:r>
      <w:r>
        <w:rPr>
          <w:spacing w:val="80"/>
          <w:w w:val="150"/>
        </w:rPr>
        <w:t xml:space="preserve"> </w:t>
      </w:r>
      <w:r>
        <w:t>практической</w:t>
      </w:r>
      <w:r>
        <w:rPr>
          <w:spacing w:val="80"/>
          <w:w w:val="150"/>
        </w:rPr>
        <w:t xml:space="preserve"> </w:t>
      </w:r>
      <w:r>
        <w:t>деятельности</w:t>
      </w:r>
      <w:r>
        <w:rPr>
          <w:spacing w:val="80"/>
          <w:w w:val="150"/>
        </w:rPr>
        <w:t xml:space="preserve"> </w:t>
      </w:r>
      <w:r>
        <w:t>для</w:t>
      </w:r>
      <w:r>
        <w:rPr>
          <w:spacing w:val="80"/>
          <w:w w:val="150"/>
        </w:rPr>
        <w:t xml:space="preserve"> </w:t>
      </w:r>
      <w:r>
        <w:t>выстраивания собственного поведения с позиции здорового образа жизни;</w:t>
      </w:r>
    </w:p>
    <w:p w:rsidR="004A3635" w:rsidRDefault="004A3635" w:rsidP="00B72352">
      <w:pPr>
        <w:pStyle w:val="a3"/>
        <w:spacing w:before="120" w:after="120"/>
        <w:ind w:left="0" w:firstLine="720"/>
      </w:pPr>
      <w:r>
        <w:t xml:space="preserve">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w:t>
      </w:r>
      <w:r>
        <w:rPr>
          <w:spacing w:val="-2"/>
        </w:rPr>
        <w:t>культур.</w:t>
      </w:r>
    </w:p>
    <w:p w:rsidR="004A3635" w:rsidRDefault="004A3635" w:rsidP="00B72352">
      <w:pPr>
        <w:pStyle w:val="a3"/>
        <w:spacing w:before="120" w:after="120"/>
        <w:ind w:left="0" w:firstLine="720"/>
      </w:pPr>
      <w:r>
        <w:t>Человек</w:t>
      </w:r>
      <w:r>
        <w:rPr>
          <w:spacing w:val="-4"/>
        </w:rPr>
        <w:t xml:space="preserve"> </w:t>
      </w:r>
      <w:r>
        <w:t>в</w:t>
      </w:r>
      <w:r>
        <w:rPr>
          <w:spacing w:val="-4"/>
        </w:rPr>
        <w:t xml:space="preserve"> </w:t>
      </w:r>
      <w:r>
        <w:t>современном</w:t>
      </w:r>
      <w:r>
        <w:rPr>
          <w:spacing w:val="-2"/>
        </w:rPr>
        <w:t xml:space="preserve"> </w:t>
      </w:r>
      <w:r>
        <w:t>изменяющемся</w:t>
      </w:r>
      <w:r>
        <w:rPr>
          <w:spacing w:val="-3"/>
        </w:rPr>
        <w:t xml:space="preserve"> </w:t>
      </w:r>
      <w:r>
        <w:rPr>
          <w:spacing w:val="-4"/>
        </w:rPr>
        <w:t>мире:</w:t>
      </w:r>
    </w:p>
    <w:p w:rsidR="004A3635" w:rsidRDefault="004A3635" w:rsidP="00B72352">
      <w:pPr>
        <w:pStyle w:val="a3"/>
        <w:spacing w:before="120" w:after="120"/>
        <w:ind w:left="0" w:firstLine="720"/>
      </w:pPr>
      <w:r>
        <w:t xml:space="preserve">осваивать и применять знания об информационном обществе, глобализации, глобальных </w:t>
      </w:r>
      <w:r>
        <w:rPr>
          <w:spacing w:val="-2"/>
        </w:rPr>
        <w:t>проблемах;</w:t>
      </w:r>
    </w:p>
    <w:p w:rsidR="004A3635" w:rsidRDefault="004A3635" w:rsidP="00B72352">
      <w:pPr>
        <w:pStyle w:val="a3"/>
        <w:spacing w:before="120" w:after="120"/>
        <w:ind w:left="0" w:firstLine="720"/>
      </w:pPr>
      <w:r>
        <w:t>характеризовать сущность информационного общества; здоровый образ жизни; глобализацию как важный общемировой интеграционный процесс;</w:t>
      </w:r>
    </w:p>
    <w:p w:rsidR="004A3635" w:rsidRDefault="004A3635" w:rsidP="00B72352">
      <w:pPr>
        <w:pStyle w:val="a3"/>
        <w:spacing w:before="120" w:after="120"/>
        <w:ind w:left="0" w:firstLine="720"/>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A3635" w:rsidRDefault="004A3635" w:rsidP="00B72352">
      <w:pPr>
        <w:pStyle w:val="a3"/>
        <w:spacing w:before="120" w:after="120"/>
        <w:ind w:left="0" w:firstLine="720"/>
      </w:pPr>
      <w:r>
        <w:t>сравнивать</w:t>
      </w:r>
      <w:r>
        <w:rPr>
          <w:spacing w:val="-1"/>
        </w:rPr>
        <w:t xml:space="preserve"> </w:t>
      </w:r>
      <w:r>
        <w:t>требования</w:t>
      </w:r>
      <w:r>
        <w:rPr>
          <w:spacing w:val="-2"/>
        </w:rPr>
        <w:t xml:space="preserve"> </w:t>
      </w:r>
      <w:r>
        <w:t>к</w:t>
      </w:r>
      <w:r>
        <w:rPr>
          <w:spacing w:val="-2"/>
        </w:rPr>
        <w:t xml:space="preserve"> </w:t>
      </w:r>
      <w:r>
        <w:t>современным</w:t>
      </w:r>
      <w:r>
        <w:rPr>
          <w:spacing w:val="-3"/>
        </w:rPr>
        <w:t xml:space="preserve"> </w:t>
      </w:r>
      <w:r>
        <w:t>профессиям; устанавливать</w:t>
      </w:r>
      <w:r>
        <w:rPr>
          <w:spacing w:val="-1"/>
        </w:rPr>
        <w:t xml:space="preserve"> </w:t>
      </w:r>
      <w:r>
        <w:t>и</w:t>
      </w:r>
      <w:r>
        <w:rPr>
          <w:spacing w:val="-1"/>
        </w:rPr>
        <w:t xml:space="preserve"> </w:t>
      </w:r>
      <w:r>
        <w:t>объяснять</w:t>
      </w:r>
      <w:r>
        <w:rPr>
          <w:spacing w:val="-1"/>
        </w:rPr>
        <w:t xml:space="preserve"> </w:t>
      </w:r>
      <w:r>
        <w:t>причины</w:t>
      </w:r>
      <w:r>
        <w:rPr>
          <w:spacing w:val="-4"/>
        </w:rPr>
        <w:t xml:space="preserve"> </w:t>
      </w:r>
      <w:r>
        <w:t>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w:t>
      </w:r>
      <w:r>
        <w:rPr>
          <w:spacing w:val="-3"/>
        </w:rPr>
        <w:t xml:space="preserve"> </w:t>
      </w:r>
      <w:r>
        <w:t>важности</w:t>
      </w:r>
      <w:r>
        <w:rPr>
          <w:spacing w:val="-4"/>
        </w:rPr>
        <w:t xml:space="preserve"> </w:t>
      </w:r>
      <w:r>
        <w:t>здорового</w:t>
      </w:r>
      <w:r>
        <w:rPr>
          <w:spacing w:val="-3"/>
        </w:rPr>
        <w:t xml:space="preserve"> </w:t>
      </w:r>
      <w:r>
        <w:t>образа</w:t>
      </w:r>
      <w:r>
        <w:rPr>
          <w:spacing w:val="-4"/>
        </w:rPr>
        <w:t xml:space="preserve"> </w:t>
      </w:r>
      <w:r>
        <w:t>жизни,</w:t>
      </w:r>
      <w:r>
        <w:rPr>
          <w:spacing w:val="-3"/>
        </w:rPr>
        <w:t xml:space="preserve"> </w:t>
      </w:r>
      <w:r>
        <w:t>связи</w:t>
      </w:r>
      <w:r>
        <w:rPr>
          <w:spacing w:val="-3"/>
        </w:rPr>
        <w:t xml:space="preserve"> </w:t>
      </w:r>
      <w:r>
        <w:t>здоровья</w:t>
      </w:r>
      <w:r>
        <w:rPr>
          <w:spacing w:val="-3"/>
        </w:rPr>
        <w:t xml:space="preserve"> </w:t>
      </w:r>
      <w:r>
        <w:t>и</w:t>
      </w:r>
      <w:r>
        <w:rPr>
          <w:spacing w:val="-3"/>
        </w:rPr>
        <w:t xml:space="preserve"> </w:t>
      </w:r>
      <w:r>
        <w:t>спорта</w:t>
      </w:r>
      <w:r>
        <w:rPr>
          <w:spacing w:val="-3"/>
        </w:rPr>
        <w:t xml:space="preserve"> </w:t>
      </w:r>
      <w:r>
        <w:t>в</w:t>
      </w:r>
      <w:r>
        <w:rPr>
          <w:spacing w:val="-4"/>
        </w:rPr>
        <w:t xml:space="preserve"> </w:t>
      </w:r>
      <w:r>
        <w:t>жизни</w:t>
      </w:r>
      <w:r>
        <w:rPr>
          <w:spacing w:val="-3"/>
        </w:rPr>
        <w:t xml:space="preserve"> </w:t>
      </w:r>
      <w:r>
        <w:t>человека; 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4A3635" w:rsidRDefault="004A3635" w:rsidP="00B72352">
      <w:pPr>
        <w:pStyle w:val="a3"/>
        <w:spacing w:before="120" w:after="120"/>
        <w:ind w:left="0" w:firstLine="720"/>
      </w:pPr>
      <w:r>
        <w:t xml:space="preserve">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w:t>
      </w:r>
      <w:r>
        <w:rPr>
          <w:spacing w:val="-2"/>
        </w:rPr>
        <w:t>пространстве;</w:t>
      </w:r>
    </w:p>
    <w:p w:rsidR="004A3635" w:rsidRDefault="004A3635" w:rsidP="00B72352">
      <w:pPr>
        <w:pStyle w:val="a3"/>
        <w:spacing w:before="120" w:after="120"/>
        <w:ind w:left="0" w:firstLine="720"/>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4A3635" w:rsidRDefault="004A3635" w:rsidP="00B72352">
      <w:pPr>
        <w:pStyle w:val="a3"/>
        <w:spacing w:before="120" w:after="120"/>
        <w:ind w:left="0" w:firstLine="720"/>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428"/>
        </w:tabs>
        <w:spacing w:before="120" w:after="120"/>
        <w:ind w:left="0" w:firstLine="720"/>
        <w:rPr>
          <w:u w:val="none"/>
        </w:rPr>
      </w:pPr>
      <w:r>
        <w:t>Федеральная</w:t>
      </w:r>
      <w:r>
        <w:rPr>
          <w:spacing w:val="-13"/>
        </w:rPr>
        <w:t xml:space="preserve"> </w:t>
      </w:r>
      <w:r>
        <w:t>рабочая</w:t>
      </w:r>
      <w:r>
        <w:rPr>
          <w:spacing w:val="-12"/>
        </w:rPr>
        <w:t xml:space="preserve"> </w:t>
      </w:r>
      <w:r>
        <w:t>программа</w:t>
      </w:r>
      <w:r>
        <w:rPr>
          <w:spacing w:val="-12"/>
        </w:rPr>
        <w:t xml:space="preserve"> </w:t>
      </w:r>
      <w:r>
        <w:t>по</w:t>
      </w:r>
      <w:r>
        <w:rPr>
          <w:spacing w:val="-14"/>
        </w:rPr>
        <w:t xml:space="preserve"> </w:t>
      </w:r>
      <w:r>
        <w:t>учебному</w:t>
      </w:r>
      <w:r>
        <w:rPr>
          <w:spacing w:val="-13"/>
        </w:rPr>
        <w:t xml:space="preserve"> </w:t>
      </w:r>
      <w:r>
        <w:rPr>
          <w:spacing w:val="-2"/>
        </w:rPr>
        <w:t>предмету</w:t>
      </w:r>
    </w:p>
    <w:p w:rsidR="004A3635" w:rsidRDefault="004A3635" w:rsidP="00B72352">
      <w:pPr>
        <w:spacing w:before="120" w:after="120"/>
        <w:ind w:firstLine="720"/>
        <w:rPr>
          <w:rFonts w:ascii="Cambria" w:hAnsi="Cambria"/>
          <w:b/>
          <w:sz w:val="26"/>
        </w:rPr>
      </w:pPr>
      <w:r>
        <w:rPr>
          <w:rFonts w:ascii="Cambria" w:hAnsi="Cambria"/>
          <w:b/>
          <w:spacing w:val="-2"/>
          <w:sz w:val="26"/>
          <w:u w:val="single"/>
        </w:rPr>
        <w:t>«География».</w:t>
      </w:r>
    </w:p>
    <w:p w:rsidR="004A3635" w:rsidRDefault="004A3635" w:rsidP="00B72352">
      <w:pPr>
        <w:pStyle w:val="a3"/>
        <w:spacing w:before="120" w:after="120"/>
        <w:ind w:left="0" w:firstLine="720"/>
      </w:pPr>
      <w:r>
        <w:t>Федеральная</w:t>
      </w:r>
      <w:r>
        <w:rPr>
          <w:spacing w:val="3"/>
        </w:rPr>
        <w:t xml:space="preserve"> </w:t>
      </w:r>
      <w:r>
        <w:t>рабочая</w:t>
      </w:r>
      <w:r>
        <w:rPr>
          <w:spacing w:val="4"/>
        </w:rPr>
        <w:t xml:space="preserve"> </w:t>
      </w:r>
      <w:r>
        <w:t>программа</w:t>
      </w:r>
      <w:r>
        <w:rPr>
          <w:spacing w:val="6"/>
        </w:rPr>
        <w:t xml:space="preserve"> </w:t>
      </w:r>
      <w:r>
        <w:t>по</w:t>
      </w:r>
      <w:r>
        <w:rPr>
          <w:spacing w:val="7"/>
        </w:rPr>
        <w:t xml:space="preserve"> </w:t>
      </w:r>
      <w:r>
        <w:t>учебному</w:t>
      </w:r>
      <w:r>
        <w:rPr>
          <w:spacing w:val="2"/>
        </w:rPr>
        <w:t xml:space="preserve"> </w:t>
      </w:r>
      <w:r>
        <w:t>предмету</w:t>
      </w:r>
      <w:r>
        <w:rPr>
          <w:spacing w:val="4"/>
        </w:rPr>
        <w:t xml:space="preserve"> </w:t>
      </w:r>
      <w:r>
        <w:t>«География»</w:t>
      </w:r>
      <w:r>
        <w:rPr>
          <w:spacing w:val="2"/>
        </w:rPr>
        <w:t xml:space="preserve"> </w:t>
      </w:r>
      <w:r>
        <w:t>(предметная</w:t>
      </w:r>
      <w:r>
        <w:rPr>
          <w:spacing w:val="4"/>
        </w:rPr>
        <w:t xml:space="preserve"> </w:t>
      </w:r>
      <w:r>
        <w:rPr>
          <w:spacing w:val="-2"/>
        </w:rPr>
        <w:t>область</w:t>
      </w:r>
    </w:p>
    <w:p w:rsidR="004A3635" w:rsidRDefault="004A3635" w:rsidP="00B72352">
      <w:pPr>
        <w:pStyle w:val="a3"/>
        <w:spacing w:before="120" w:after="120"/>
        <w:ind w:left="0" w:firstLine="720"/>
      </w:pPr>
      <w:r>
        <w:lastRenderedPageBreak/>
        <w:t>«Общественно-научные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4A3635" w:rsidRDefault="004A3635" w:rsidP="009E67AE">
      <w:pPr>
        <w:pStyle w:val="a3"/>
        <w:spacing w:before="120" w:after="120"/>
        <w:ind w:left="0" w:firstLine="720"/>
      </w:pPr>
      <w:r>
        <w:t>Программа</w:t>
      </w:r>
      <w:r>
        <w:rPr>
          <w:spacing w:val="66"/>
        </w:rPr>
        <w:t xml:space="preserve"> </w:t>
      </w:r>
      <w:r>
        <w:t>по</w:t>
      </w:r>
      <w:r>
        <w:rPr>
          <w:spacing w:val="69"/>
        </w:rPr>
        <w:t xml:space="preserve"> </w:t>
      </w:r>
      <w:r>
        <w:t>географии</w:t>
      </w:r>
      <w:r>
        <w:rPr>
          <w:spacing w:val="71"/>
        </w:rPr>
        <w:t xml:space="preserve"> </w:t>
      </w:r>
      <w:r>
        <w:t>отражает</w:t>
      </w:r>
      <w:r>
        <w:rPr>
          <w:spacing w:val="70"/>
        </w:rPr>
        <w:t xml:space="preserve"> </w:t>
      </w:r>
      <w:r>
        <w:t>основные</w:t>
      </w:r>
      <w:r>
        <w:rPr>
          <w:spacing w:val="69"/>
        </w:rPr>
        <w:t xml:space="preserve"> </w:t>
      </w:r>
      <w:r>
        <w:t>требования</w:t>
      </w:r>
      <w:r>
        <w:rPr>
          <w:spacing w:val="69"/>
        </w:rPr>
        <w:t xml:space="preserve"> </w:t>
      </w:r>
      <w:r>
        <w:t>ФГОС</w:t>
      </w:r>
      <w:r>
        <w:rPr>
          <w:spacing w:val="71"/>
        </w:rPr>
        <w:t xml:space="preserve"> </w:t>
      </w:r>
      <w:r>
        <w:t>ООО</w:t>
      </w:r>
      <w:r>
        <w:rPr>
          <w:spacing w:val="69"/>
        </w:rPr>
        <w:t xml:space="preserve"> </w:t>
      </w:r>
      <w:r>
        <w:t>к</w:t>
      </w:r>
      <w:r>
        <w:rPr>
          <w:spacing w:val="71"/>
        </w:rPr>
        <w:t xml:space="preserve"> </w:t>
      </w:r>
      <w:r>
        <w:rPr>
          <w:spacing w:val="-2"/>
        </w:rPr>
        <w:t>личностным,</w:t>
      </w:r>
      <w:r w:rsidR="009E67AE">
        <w:t xml:space="preserve"> </w:t>
      </w:r>
      <w:r>
        <w:t>метапредметным и предметным результатам освоения образовательных программ. Программа</w:t>
      </w:r>
      <w:r>
        <w:rPr>
          <w:spacing w:val="38"/>
        </w:rPr>
        <w:t xml:space="preserve"> </w:t>
      </w:r>
      <w:r>
        <w:t>по</w:t>
      </w:r>
      <w:r>
        <w:rPr>
          <w:spacing w:val="38"/>
        </w:rPr>
        <w:t xml:space="preserve"> </w:t>
      </w:r>
      <w:r>
        <w:t>географии</w:t>
      </w:r>
      <w:r>
        <w:rPr>
          <w:spacing w:val="39"/>
        </w:rPr>
        <w:t xml:space="preserve"> </w:t>
      </w:r>
      <w:r>
        <w:t>даёт</w:t>
      </w:r>
      <w:r>
        <w:rPr>
          <w:spacing w:val="39"/>
        </w:rPr>
        <w:t xml:space="preserve"> </w:t>
      </w:r>
      <w:r>
        <w:t>представление</w:t>
      </w:r>
      <w:r>
        <w:rPr>
          <w:spacing w:val="38"/>
        </w:rPr>
        <w:t xml:space="preserve"> </w:t>
      </w:r>
      <w:r>
        <w:t>о</w:t>
      </w:r>
      <w:r>
        <w:rPr>
          <w:spacing w:val="38"/>
        </w:rPr>
        <w:t xml:space="preserve"> </w:t>
      </w:r>
      <w:r>
        <w:t>целях</w:t>
      </w:r>
      <w:r>
        <w:rPr>
          <w:spacing w:val="40"/>
        </w:rPr>
        <w:t xml:space="preserve"> </w:t>
      </w:r>
      <w:r>
        <w:t>обучения,</w:t>
      </w:r>
      <w:r>
        <w:rPr>
          <w:spacing w:val="38"/>
        </w:rPr>
        <w:t xml:space="preserve"> </w:t>
      </w:r>
      <w:r>
        <w:t>воспитания</w:t>
      </w:r>
      <w:r>
        <w:rPr>
          <w:spacing w:val="36"/>
        </w:rPr>
        <w:t xml:space="preserve"> </w:t>
      </w:r>
      <w:r>
        <w:t>и</w:t>
      </w:r>
      <w:r>
        <w:rPr>
          <w:spacing w:val="39"/>
        </w:rPr>
        <w:t xml:space="preserve"> </w:t>
      </w:r>
      <w:r>
        <w:t>развития обучающихся</w:t>
      </w:r>
      <w:r>
        <w:rPr>
          <w:spacing w:val="40"/>
        </w:rPr>
        <w:t xml:space="preserve"> </w:t>
      </w:r>
      <w:r>
        <w:t>средствами</w:t>
      </w:r>
      <w:r>
        <w:rPr>
          <w:spacing w:val="40"/>
        </w:rPr>
        <w:t xml:space="preserve"> </w:t>
      </w:r>
      <w:r>
        <w:t>учебного</w:t>
      </w:r>
      <w:r>
        <w:rPr>
          <w:spacing w:val="40"/>
        </w:rPr>
        <w:t xml:space="preserve"> </w:t>
      </w:r>
      <w:r>
        <w:t>предмета,</w:t>
      </w:r>
      <w:r>
        <w:rPr>
          <w:spacing w:val="40"/>
        </w:rPr>
        <w:t xml:space="preserve"> </w:t>
      </w:r>
      <w:r>
        <w:t>устанавливает</w:t>
      </w:r>
      <w:r>
        <w:rPr>
          <w:spacing w:val="40"/>
        </w:rPr>
        <w:t xml:space="preserve"> </w:t>
      </w:r>
      <w:r>
        <w:t>обязательное</w:t>
      </w:r>
      <w:r>
        <w:rPr>
          <w:spacing w:val="40"/>
        </w:rPr>
        <w:t xml:space="preserve"> </w:t>
      </w:r>
      <w:r>
        <w:t>предметное содержание,</w:t>
      </w:r>
      <w:r>
        <w:rPr>
          <w:spacing w:val="33"/>
        </w:rPr>
        <w:t xml:space="preserve"> </w:t>
      </w:r>
      <w:r>
        <w:t>предусматривает</w:t>
      </w:r>
      <w:r>
        <w:rPr>
          <w:spacing w:val="33"/>
        </w:rPr>
        <w:t xml:space="preserve"> </w:t>
      </w:r>
      <w:r>
        <w:t>распределение</w:t>
      </w:r>
      <w:r>
        <w:rPr>
          <w:spacing w:val="32"/>
        </w:rPr>
        <w:t xml:space="preserve"> </w:t>
      </w:r>
      <w:r>
        <w:t>его</w:t>
      </w:r>
      <w:r>
        <w:rPr>
          <w:spacing w:val="33"/>
        </w:rPr>
        <w:t xml:space="preserve"> </w:t>
      </w:r>
      <w:r>
        <w:t>по</w:t>
      </w:r>
      <w:r>
        <w:rPr>
          <w:spacing w:val="33"/>
        </w:rPr>
        <w:t xml:space="preserve"> </w:t>
      </w:r>
      <w:r>
        <w:t>классам</w:t>
      </w:r>
      <w:r>
        <w:rPr>
          <w:spacing w:val="32"/>
        </w:rPr>
        <w:t xml:space="preserve"> </w:t>
      </w:r>
      <w:r>
        <w:t>и</w:t>
      </w:r>
      <w:r>
        <w:rPr>
          <w:spacing w:val="34"/>
        </w:rPr>
        <w:t xml:space="preserve"> </w:t>
      </w:r>
      <w:r>
        <w:t>структурирование</w:t>
      </w:r>
      <w:r>
        <w:rPr>
          <w:spacing w:val="32"/>
        </w:rPr>
        <w:t xml:space="preserve"> </w:t>
      </w:r>
      <w:r>
        <w:t>его</w:t>
      </w:r>
      <w:r>
        <w:rPr>
          <w:spacing w:val="33"/>
        </w:rPr>
        <w:t xml:space="preserve"> </w:t>
      </w:r>
      <w:r>
        <w:t>по разделам</w:t>
      </w:r>
      <w:r>
        <w:rPr>
          <w:spacing w:val="40"/>
        </w:rPr>
        <w:t xml:space="preserve"> </w:t>
      </w:r>
      <w:r>
        <w:t>и</w:t>
      </w:r>
      <w:r>
        <w:rPr>
          <w:spacing w:val="40"/>
        </w:rPr>
        <w:t xml:space="preserve"> </w:t>
      </w:r>
      <w:r>
        <w:t>темам</w:t>
      </w:r>
      <w:r>
        <w:rPr>
          <w:spacing w:val="40"/>
        </w:rPr>
        <w:t xml:space="preserve"> </w:t>
      </w:r>
      <w:r>
        <w:t>курса,</w:t>
      </w:r>
      <w:r>
        <w:rPr>
          <w:spacing w:val="40"/>
        </w:rPr>
        <w:t xml:space="preserve"> </w:t>
      </w:r>
      <w:r>
        <w:t>даёт</w:t>
      </w:r>
      <w:r>
        <w:rPr>
          <w:spacing w:val="40"/>
        </w:rPr>
        <w:t xml:space="preserve"> </w:t>
      </w:r>
      <w:r>
        <w:t>распределение</w:t>
      </w:r>
      <w:r>
        <w:rPr>
          <w:spacing w:val="40"/>
        </w:rPr>
        <w:t xml:space="preserve"> </w:t>
      </w:r>
      <w:r>
        <w:t>учебных</w:t>
      </w:r>
      <w:r>
        <w:rPr>
          <w:spacing w:val="40"/>
        </w:rPr>
        <w:t xml:space="preserve"> </w:t>
      </w:r>
      <w:r>
        <w:t>часов</w:t>
      </w:r>
      <w:r>
        <w:rPr>
          <w:spacing w:val="40"/>
        </w:rPr>
        <w:t xml:space="preserve"> </w:t>
      </w:r>
      <w:r>
        <w:t>по</w:t>
      </w:r>
      <w:r>
        <w:rPr>
          <w:spacing w:val="38"/>
        </w:rPr>
        <w:t xml:space="preserve"> </w:t>
      </w:r>
      <w:r>
        <w:t>тематическим</w:t>
      </w:r>
      <w:r>
        <w:rPr>
          <w:spacing w:val="40"/>
        </w:rPr>
        <w:t xml:space="preserve"> </w:t>
      </w:r>
      <w:r>
        <w:t>разделам курса и последовательность их изучения с</w:t>
      </w:r>
      <w:r>
        <w:rPr>
          <w:spacing w:val="30"/>
        </w:rPr>
        <w:t xml:space="preserve"> </w:t>
      </w:r>
      <w:r>
        <w:t>учётом межпредметных и внутрипредметных связей,</w:t>
      </w:r>
      <w:r>
        <w:rPr>
          <w:spacing w:val="40"/>
        </w:rPr>
        <w:t xml:space="preserve"> </w:t>
      </w:r>
      <w:r>
        <w:t>логики</w:t>
      </w:r>
      <w:r>
        <w:rPr>
          <w:spacing w:val="40"/>
        </w:rPr>
        <w:t xml:space="preserve"> </w:t>
      </w:r>
      <w:r>
        <w:t>учебного</w:t>
      </w:r>
      <w:r>
        <w:rPr>
          <w:spacing w:val="40"/>
        </w:rPr>
        <w:t xml:space="preserve"> </w:t>
      </w:r>
      <w:r>
        <w:t>процесса,</w:t>
      </w:r>
      <w:r>
        <w:rPr>
          <w:spacing w:val="40"/>
        </w:rPr>
        <w:t xml:space="preserve"> </w:t>
      </w:r>
      <w:r>
        <w:t>возрастных</w:t>
      </w:r>
      <w:r>
        <w:rPr>
          <w:spacing w:val="40"/>
        </w:rPr>
        <w:t xml:space="preserve"> </w:t>
      </w:r>
      <w:r>
        <w:t>особенностей</w:t>
      </w:r>
      <w:r>
        <w:rPr>
          <w:spacing w:val="40"/>
        </w:rPr>
        <w:t xml:space="preserve"> </w:t>
      </w:r>
      <w:r>
        <w:t>обучающихся;</w:t>
      </w:r>
      <w:r>
        <w:rPr>
          <w:spacing w:val="40"/>
        </w:rPr>
        <w:t xml:space="preserve"> </w:t>
      </w:r>
      <w:r>
        <w:t>определяет возможности</w:t>
      </w:r>
      <w:r>
        <w:rPr>
          <w:spacing w:val="40"/>
        </w:rPr>
        <w:t xml:space="preserve"> </w:t>
      </w:r>
      <w:r>
        <w:t>предмета</w:t>
      </w:r>
      <w:r>
        <w:rPr>
          <w:spacing w:val="40"/>
        </w:rPr>
        <w:t xml:space="preserve"> </w:t>
      </w:r>
      <w:r>
        <w:t>для</w:t>
      </w:r>
      <w:r>
        <w:rPr>
          <w:spacing w:val="40"/>
        </w:rPr>
        <w:t xml:space="preserve"> </w:t>
      </w:r>
      <w:r>
        <w:t>реализации</w:t>
      </w:r>
      <w:r>
        <w:rPr>
          <w:spacing w:val="40"/>
        </w:rPr>
        <w:t xml:space="preserve"> </w:t>
      </w:r>
      <w:r>
        <w:t>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программы основного</w:t>
      </w:r>
      <w:r>
        <w:rPr>
          <w:spacing w:val="35"/>
        </w:rPr>
        <w:t xml:space="preserve"> </w:t>
      </w:r>
      <w:r>
        <w:t>общего</w:t>
      </w:r>
      <w:r>
        <w:rPr>
          <w:spacing w:val="35"/>
        </w:rPr>
        <w:t xml:space="preserve"> </w:t>
      </w:r>
      <w:r>
        <w:t>образования,</w:t>
      </w:r>
      <w:r>
        <w:rPr>
          <w:spacing w:val="35"/>
        </w:rPr>
        <w:t xml:space="preserve"> </w:t>
      </w:r>
      <w:r>
        <w:t>требований</w:t>
      </w:r>
      <w:r>
        <w:rPr>
          <w:spacing w:val="33"/>
        </w:rPr>
        <w:t xml:space="preserve"> </w:t>
      </w:r>
      <w:r>
        <w:t>к</w:t>
      </w:r>
      <w:r>
        <w:rPr>
          <w:spacing w:val="35"/>
        </w:rPr>
        <w:t xml:space="preserve"> </w:t>
      </w:r>
      <w:r>
        <w:t>результатам</w:t>
      </w:r>
      <w:r>
        <w:rPr>
          <w:spacing w:val="34"/>
        </w:rPr>
        <w:t xml:space="preserve"> </w:t>
      </w:r>
      <w:r>
        <w:t>обучения</w:t>
      </w:r>
      <w:r>
        <w:rPr>
          <w:spacing w:val="35"/>
        </w:rPr>
        <w:t xml:space="preserve"> </w:t>
      </w:r>
      <w:r>
        <w:t>географии,</w:t>
      </w:r>
      <w:r>
        <w:rPr>
          <w:spacing w:val="35"/>
        </w:rPr>
        <w:t xml:space="preserve"> </w:t>
      </w:r>
      <w:r>
        <w:t>а</w:t>
      </w:r>
      <w:r>
        <w:rPr>
          <w:spacing w:val="34"/>
        </w:rPr>
        <w:t xml:space="preserve"> </w:t>
      </w:r>
      <w:r>
        <w:t>также основных видов деятельности обучающихся.</w:t>
      </w:r>
    </w:p>
    <w:p w:rsidR="004A3635" w:rsidRDefault="004A3635" w:rsidP="00B72352">
      <w:pPr>
        <w:pStyle w:val="a3"/>
        <w:spacing w:before="120" w:after="120"/>
        <w:ind w:left="0" w:firstLine="720"/>
      </w:pPr>
      <w:r>
        <w:t xml:space="preserve">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w:t>
      </w:r>
      <w:r>
        <w:rPr>
          <w:spacing w:val="-2"/>
        </w:rPr>
        <w:t>территорий.</w:t>
      </w:r>
    </w:p>
    <w:p w:rsidR="004A3635" w:rsidRDefault="004A3635" w:rsidP="00B72352">
      <w:pPr>
        <w:pStyle w:val="a3"/>
        <w:spacing w:before="120" w:after="120"/>
        <w:ind w:left="0" w:firstLine="720"/>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4A3635" w:rsidRDefault="004A3635" w:rsidP="00B72352">
      <w:pPr>
        <w:pStyle w:val="a3"/>
        <w:spacing w:before="120" w:after="120"/>
        <w:ind w:left="0" w:firstLine="720"/>
        <w:jc w:val="left"/>
      </w:pPr>
      <w:r>
        <w:t>Изучение географии в общем образовании направлено на достижение следующих целей: воспитание чувства патриотизма, любви к своей стране, малой родине, взаимопонимания</w:t>
      </w:r>
      <w:r>
        <w:rPr>
          <w:spacing w:val="40"/>
        </w:rPr>
        <w:t xml:space="preserve"> </w:t>
      </w:r>
      <w:r>
        <w:t>с другими народами на основе формирования целостного географического образа России, ценностных ориентаций личности;</w:t>
      </w:r>
    </w:p>
    <w:p w:rsidR="004A3635" w:rsidRDefault="004A3635" w:rsidP="00B72352">
      <w:pPr>
        <w:pStyle w:val="a3"/>
        <w:spacing w:before="120" w:after="120"/>
        <w:ind w:left="0" w:firstLine="720"/>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w:t>
      </w:r>
      <w:r>
        <w:rPr>
          <w:spacing w:val="40"/>
        </w:rPr>
        <w:t xml:space="preserve"> </w:t>
      </w:r>
      <w:r>
        <w:t>самостоятельного приобретения новых знаний;</w:t>
      </w:r>
    </w:p>
    <w:p w:rsidR="004A3635" w:rsidRDefault="004A3635" w:rsidP="00B72352">
      <w:pPr>
        <w:pStyle w:val="a3"/>
        <w:spacing w:before="120" w:after="120"/>
        <w:ind w:left="0" w:firstLine="720"/>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4A3635" w:rsidRDefault="004A3635" w:rsidP="00B72352">
      <w:pPr>
        <w:pStyle w:val="a3"/>
        <w:spacing w:before="120" w:after="120"/>
        <w:ind w:left="0" w:firstLine="720"/>
      </w:pPr>
      <w: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w:t>
      </w:r>
      <w:r>
        <w:rPr>
          <w:spacing w:val="-7"/>
        </w:rPr>
        <w:t xml:space="preserve"> </w:t>
      </w:r>
      <w:r>
        <w:t>характеристики,</w:t>
      </w:r>
      <w:r>
        <w:rPr>
          <w:spacing w:val="-4"/>
        </w:rPr>
        <w:t xml:space="preserve"> </w:t>
      </w:r>
      <w:r>
        <w:t>объяснения</w:t>
      </w:r>
      <w:r>
        <w:rPr>
          <w:spacing w:val="-4"/>
        </w:rPr>
        <w:t xml:space="preserve"> </w:t>
      </w:r>
      <w:r>
        <w:t>и</w:t>
      </w:r>
      <w:r>
        <w:rPr>
          <w:spacing w:val="-4"/>
        </w:rPr>
        <w:t xml:space="preserve"> </w:t>
      </w:r>
      <w:r>
        <w:t>оценки</w:t>
      </w:r>
      <w:r>
        <w:rPr>
          <w:spacing w:val="-4"/>
        </w:rPr>
        <w:t xml:space="preserve"> </w:t>
      </w:r>
      <w:r>
        <w:t>разнообразных</w:t>
      </w:r>
      <w:r>
        <w:rPr>
          <w:spacing w:val="-3"/>
        </w:rPr>
        <w:t xml:space="preserve"> </w:t>
      </w:r>
      <w:r>
        <w:t>географических</w:t>
      </w:r>
      <w:r>
        <w:rPr>
          <w:spacing w:val="-2"/>
        </w:rPr>
        <w:t xml:space="preserve"> </w:t>
      </w:r>
      <w:r>
        <w:t>явлений</w:t>
      </w:r>
      <w:r>
        <w:rPr>
          <w:spacing w:val="-8"/>
        </w:rPr>
        <w:t xml:space="preserve"> </w:t>
      </w:r>
      <w:r>
        <w:t>и процессов, жизненных ситуаций;</w:t>
      </w:r>
    </w:p>
    <w:p w:rsidR="004A3635" w:rsidRDefault="004A3635" w:rsidP="00B72352">
      <w:pPr>
        <w:pStyle w:val="a3"/>
        <w:spacing w:before="120" w:after="120"/>
        <w:ind w:left="0" w:firstLine="720"/>
      </w:pPr>
      <w:r>
        <w:lastRenderedPageBreak/>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4A3635" w:rsidRDefault="004A3635" w:rsidP="00B72352">
      <w:pPr>
        <w:pStyle w:val="a3"/>
        <w:spacing w:before="120" w:after="120"/>
        <w:ind w:left="0" w:firstLine="720"/>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A3635" w:rsidRDefault="004A3635" w:rsidP="00B72352">
      <w:pPr>
        <w:pStyle w:val="a3"/>
        <w:spacing w:before="120" w:after="120"/>
        <w:ind w:left="0" w:firstLine="720"/>
      </w:pPr>
      <w: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4A3635" w:rsidRDefault="004A3635" w:rsidP="00B72352">
      <w:pPr>
        <w:pStyle w:val="a3"/>
        <w:spacing w:before="120" w:after="120"/>
        <w:ind w:left="0" w:firstLine="720"/>
      </w:pPr>
      <w:r>
        <w:t>Общее число часов, рекомендованных для изучения географии - 272 часа: по одному часу в неделю в 5 и 6 классах и по 2 часа в 7, 8 и 9 классах.</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географии</w:t>
      </w:r>
      <w:r>
        <w:rPr>
          <w:spacing w:val="-1"/>
        </w:rPr>
        <w:t xml:space="preserve"> </w:t>
      </w:r>
      <w:r>
        <w:t>в</w:t>
      </w:r>
      <w:r>
        <w:rPr>
          <w:spacing w:val="-3"/>
        </w:rPr>
        <w:t xml:space="preserve"> </w:t>
      </w:r>
      <w:r>
        <w:t>5</w:t>
      </w:r>
      <w:r>
        <w:rPr>
          <w:spacing w:val="-1"/>
        </w:rPr>
        <w:t xml:space="preserve"> </w:t>
      </w:r>
      <w:r>
        <w:rPr>
          <w:spacing w:val="-2"/>
        </w:rPr>
        <w:t>классе.</w:t>
      </w:r>
    </w:p>
    <w:p w:rsidR="004A3635" w:rsidRDefault="004A3635" w:rsidP="00B72352">
      <w:pPr>
        <w:pStyle w:val="a3"/>
        <w:spacing w:before="120" w:after="120"/>
        <w:ind w:left="0" w:firstLine="720"/>
      </w:pPr>
      <w:r>
        <w:t>Географическое</w:t>
      </w:r>
      <w:r>
        <w:rPr>
          <w:spacing w:val="-5"/>
        </w:rPr>
        <w:t xml:space="preserve"> </w:t>
      </w:r>
      <w:r>
        <w:t>изучение</w:t>
      </w:r>
      <w:r>
        <w:rPr>
          <w:spacing w:val="-4"/>
        </w:rPr>
        <w:t xml:space="preserve"> </w:t>
      </w:r>
      <w:r>
        <w:rPr>
          <w:spacing w:val="-2"/>
        </w:rPr>
        <w:t>Земли.</w:t>
      </w:r>
    </w:p>
    <w:p w:rsidR="004A3635" w:rsidRDefault="004A3635" w:rsidP="00B72352">
      <w:pPr>
        <w:pStyle w:val="a3"/>
        <w:spacing w:before="120" w:after="120"/>
        <w:ind w:left="0" w:firstLine="720"/>
      </w:pPr>
      <w:r>
        <w:t>Введение.</w:t>
      </w:r>
      <w:r>
        <w:rPr>
          <w:spacing w:val="-4"/>
        </w:rPr>
        <w:t xml:space="preserve"> </w:t>
      </w:r>
      <w:r>
        <w:t>География</w:t>
      </w:r>
      <w:r>
        <w:rPr>
          <w:spacing w:val="-2"/>
        </w:rPr>
        <w:t xml:space="preserve"> </w:t>
      </w:r>
      <w:r>
        <w:t>-</w:t>
      </w:r>
      <w:r>
        <w:rPr>
          <w:spacing w:val="-3"/>
        </w:rPr>
        <w:t xml:space="preserve"> </w:t>
      </w:r>
      <w:r>
        <w:t>наука</w:t>
      </w:r>
      <w:r>
        <w:rPr>
          <w:spacing w:val="-2"/>
        </w:rPr>
        <w:t xml:space="preserve"> </w:t>
      </w:r>
      <w:r>
        <w:t>о</w:t>
      </w:r>
      <w:r>
        <w:rPr>
          <w:spacing w:val="-2"/>
        </w:rPr>
        <w:t xml:space="preserve"> </w:t>
      </w:r>
      <w:r>
        <w:t>планете</w:t>
      </w:r>
      <w:r>
        <w:rPr>
          <w:spacing w:val="-2"/>
        </w:rPr>
        <w:t xml:space="preserve"> Земля.</w:t>
      </w:r>
    </w:p>
    <w:p w:rsidR="004A3635" w:rsidRDefault="004A3635" w:rsidP="00B72352">
      <w:pPr>
        <w:pStyle w:val="a3"/>
        <w:spacing w:before="120" w:after="120"/>
        <w:ind w:left="0" w:firstLine="720"/>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A3635" w:rsidRDefault="004A3635" w:rsidP="00B72352">
      <w:pPr>
        <w:pStyle w:val="a3"/>
        <w:spacing w:before="120" w:after="120"/>
        <w:ind w:left="0" w:firstLine="720"/>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4A3635" w:rsidRDefault="004A3635" w:rsidP="00B72352">
      <w:pPr>
        <w:pStyle w:val="a3"/>
        <w:spacing w:before="120" w:after="120"/>
        <w:ind w:left="0" w:firstLine="720"/>
      </w:pPr>
      <w:r>
        <w:t>История</w:t>
      </w:r>
      <w:r>
        <w:rPr>
          <w:spacing w:val="-5"/>
        </w:rPr>
        <w:t xml:space="preserve"> </w:t>
      </w:r>
      <w:r>
        <w:t>географических</w:t>
      </w:r>
      <w:r>
        <w:rPr>
          <w:spacing w:val="-2"/>
        </w:rPr>
        <w:t xml:space="preserve"> открытий.</w:t>
      </w:r>
    </w:p>
    <w:p w:rsidR="004A3635" w:rsidRDefault="004A3635" w:rsidP="00B72352">
      <w:pPr>
        <w:pStyle w:val="a3"/>
        <w:spacing w:before="120" w:after="120"/>
        <w:ind w:left="0" w:firstLine="720"/>
      </w:pPr>
      <w:r>
        <w:t>Представления о мире в древности (Древний Китай, Древний Египет, Древняя Греция, Древний</w:t>
      </w:r>
      <w:r>
        <w:rPr>
          <w:spacing w:val="-4"/>
        </w:rPr>
        <w:t xml:space="preserve"> </w:t>
      </w:r>
      <w:r>
        <w:t>Рим).</w:t>
      </w:r>
      <w:r>
        <w:rPr>
          <w:spacing w:val="-4"/>
        </w:rPr>
        <w:t xml:space="preserve"> </w:t>
      </w:r>
      <w:r>
        <w:t>Путешествие</w:t>
      </w:r>
      <w:r>
        <w:rPr>
          <w:spacing w:val="-5"/>
        </w:rPr>
        <w:t xml:space="preserve"> </w:t>
      </w:r>
      <w:r>
        <w:t>Пифея.</w:t>
      </w:r>
      <w:r>
        <w:rPr>
          <w:spacing w:val="-4"/>
        </w:rPr>
        <w:t xml:space="preserve"> </w:t>
      </w:r>
      <w:r>
        <w:t>Плавания</w:t>
      </w:r>
      <w:r>
        <w:rPr>
          <w:spacing w:val="-4"/>
        </w:rPr>
        <w:t xml:space="preserve"> </w:t>
      </w:r>
      <w:r>
        <w:t>финикийцев</w:t>
      </w:r>
      <w:r>
        <w:rPr>
          <w:spacing w:val="-5"/>
        </w:rPr>
        <w:t xml:space="preserve"> </w:t>
      </w:r>
      <w:r>
        <w:t>вокруг</w:t>
      </w:r>
      <w:r>
        <w:rPr>
          <w:spacing w:val="-2"/>
        </w:rPr>
        <w:t xml:space="preserve"> </w:t>
      </w:r>
      <w:r>
        <w:t>Африки.</w:t>
      </w:r>
      <w:r>
        <w:rPr>
          <w:spacing w:val="-4"/>
        </w:rPr>
        <w:t xml:space="preserve"> </w:t>
      </w:r>
      <w:r>
        <w:t>Экспедиции</w:t>
      </w:r>
      <w:r>
        <w:rPr>
          <w:spacing w:val="-4"/>
        </w:rPr>
        <w:t xml:space="preserve"> </w:t>
      </w:r>
      <w:r>
        <w:t>Т.</w:t>
      </w:r>
    </w:p>
    <w:p w:rsidR="004A3635" w:rsidRDefault="004A3635" w:rsidP="00B72352">
      <w:pPr>
        <w:pStyle w:val="a3"/>
        <w:spacing w:before="120" w:after="120"/>
        <w:ind w:left="0" w:firstLine="720"/>
        <w:jc w:val="left"/>
      </w:pPr>
      <w:r>
        <w:t>Хейердала</w:t>
      </w:r>
      <w:r>
        <w:rPr>
          <w:spacing w:val="-7"/>
        </w:rPr>
        <w:t xml:space="preserve"> </w:t>
      </w:r>
      <w:r>
        <w:t>как</w:t>
      </w:r>
      <w:r>
        <w:rPr>
          <w:spacing w:val="-6"/>
        </w:rPr>
        <w:t xml:space="preserve"> </w:t>
      </w:r>
      <w:r>
        <w:t>модель</w:t>
      </w:r>
      <w:r>
        <w:rPr>
          <w:spacing w:val="-3"/>
        </w:rPr>
        <w:t xml:space="preserve"> </w:t>
      </w:r>
      <w:r>
        <w:t>путешествий</w:t>
      </w:r>
      <w:r>
        <w:rPr>
          <w:spacing w:val="-6"/>
        </w:rPr>
        <w:t xml:space="preserve"> </w:t>
      </w:r>
      <w:r>
        <w:t>в</w:t>
      </w:r>
      <w:r>
        <w:rPr>
          <w:spacing w:val="-7"/>
        </w:rPr>
        <w:t xml:space="preserve"> </w:t>
      </w:r>
      <w:r>
        <w:t>древности.</w:t>
      </w:r>
      <w:r>
        <w:rPr>
          <w:spacing w:val="-6"/>
        </w:rPr>
        <w:t xml:space="preserve"> </w:t>
      </w:r>
      <w:r>
        <w:t>Появление географических карт.</w:t>
      </w:r>
    </w:p>
    <w:p w:rsidR="004A3635" w:rsidRDefault="004A3635" w:rsidP="00B72352">
      <w:pPr>
        <w:pStyle w:val="a3"/>
        <w:spacing w:before="120" w:after="120"/>
        <w:ind w:left="0" w:firstLine="720"/>
        <w:jc w:val="left"/>
      </w:pPr>
      <w:r>
        <w:t>География</w:t>
      </w:r>
      <w:r>
        <w:rPr>
          <w:spacing w:val="40"/>
        </w:rPr>
        <w:t xml:space="preserve"> </w:t>
      </w:r>
      <w:r>
        <w:t>в</w:t>
      </w:r>
      <w:r>
        <w:rPr>
          <w:spacing w:val="40"/>
        </w:rPr>
        <w:t xml:space="preserve"> </w:t>
      </w:r>
      <w:r>
        <w:t>эпоху</w:t>
      </w:r>
      <w:r>
        <w:rPr>
          <w:spacing w:val="36"/>
        </w:rPr>
        <w:t xml:space="preserve"> </w:t>
      </w:r>
      <w:r>
        <w:t>Средневековья:</w:t>
      </w:r>
      <w:r>
        <w:rPr>
          <w:spacing w:val="40"/>
        </w:rPr>
        <w:t xml:space="preserve"> </w:t>
      </w:r>
      <w:r>
        <w:t>путешествия</w:t>
      </w:r>
      <w:r>
        <w:rPr>
          <w:spacing w:val="40"/>
        </w:rPr>
        <w:t xml:space="preserve"> </w:t>
      </w:r>
      <w:r>
        <w:t>и</w:t>
      </w:r>
      <w:r>
        <w:rPr>
          <w:spacing w:val="40"/>
        </w:rPr>
        <w:t xml:space="preserve"> </w:t>
      </w:r>
      <w:r>
        <w:t>открытия</w:t>
      </w:r>
      <w:r>
        <w:rPr>
          <w:spacing w:val="40"/>
        </w:rPr>
        <w:t xml:space="preserve"> </w:t>
      </w:r>
      <w:r>
        <w:t>викингов,</w:t>
      </w:r>
      <w:r>
        <w:rPr>
          <w:spacing w:val="40"/>
        </w:rPr>
        <w:t xml:space="preserve"> </w:t>
      </w:r>
      <w:r>
        <w:t>древних</w:t>
      </w:r>
      <w:r>
        <w:rPr>
          <w:spacing w:val="40"/>
        </w:rPr>
        <w:t xml:space="preserve"> </w:t>
      </w:r>
      <w:r>
        <w:t>арабов, русских землепроходцев. Путешествия М. Поло и А. Никитина.</w:t>
      </w:r>
    </w:p>
    <w:p w:rsidR="004A3635" w:rsidRDefault="004A3635" w:rsidP="00B72352">
      <w:pPr>
        <w:pStyle w:val="a3"/>
        <w:spacing w:before="120" w:after="120"/>
        <w:ind w:left="0" w:firstLine="720"/>
      </w:pPr>
      <w: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A3635" w:rsidRDefault="004A3635" w:rsidP="00B72352">
      <w:pPr>
        <w:pStyle w:val="a3"/>
        <w:spacing w:before="120" w:after="120"/>
        <w:ind w:left="0" w:firstLine="720"/>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4A3635" w:rsidRDefault="004A3635" w:rsidP="00B72352">
      <w:pPr>
        <w:pStyle w:val="a3"/>
        <w:spacing w:before="120" w:after="120"/>
        <w:ind w:left="0" w:firstLine="720"/>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4A3635" w:rsidRDefault="004A3635" w:rsidP="00B72352">
      <w:pPr>
        <w:pStyle w:val="a3"/>
        <w:spacing w:before="120" w:after="120"/>
        <w:ind w:left="0" w:firstLine="720"/>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w:t>
      </w:r>
      <w:r>
        <w:rPr>
          <w:spacing w:val="40"/>
        </w:rPr>
        <w:t xml:space="preserve"> </w:t>
      </w:r>
      <w:r>
        <w:t>карт по предложенным учителем вопросам».</w:t>
      </w:r>
    </w:p>
    <w:p w:rsidR="004A3635" w:rsidRDefault="004A3635" w:rsidP="00B72352">
      <w:pPr>
        <w:pStyle w:val="a3"/>
        <w:spacing w:before="120" w:after="120"/>
        <w:ind w:left="0" w:firstLine="720"/>
      </w:pPr>
      <w:r>
        <w:t>Изображения</w:t>
      </w:r>
      <w:r>
        <w:rPr>
          <w:spacing w:val="-15"/>
        </w:rPr>
        <w:t xml:space="preserve"> </w:t>
      </w:r>
      <w:r>
        <w:t>земной</w:t>
      </w:r>
      <w:r>
        <w:rPr>
          <w:spacing w:val="-15"/>
        </w:rPr>
        <w:t xml:space="preserve"> </w:t>
      </w:r>
      <w:r>
        <w:t>поверхности. Планы местности.</w:t>
      </w:r>
    </w:p>
    <w:p w:rsidR="004A3635" w:rsidRDefault="004A3635" w:rsidP="00B72352">
      <w:pPr>
        <w:pStyle w:val="a3"/>
        <w:spacing w:before="120" w:after="120"/>
        <w:ind w:left="0" w:firstLine="720"/>
      </w:pPr>
      <w:r>
        <w:t>Виды изображения земной поверхности. Планы местности. Условные знаки. Масштаб. Виды</w:t>
      </w:r>
      <w:r>
        <w:rPr>
          <w:spacing w:val="-1"/>
        </w:rPr>
        <w:t xml:space="preserve"> </w:t>
      </w:r>
      <w:r>
        <w:t>масштаба.</w:t>
      </w:r>
      <w:r>
        <w:rPr>
          <w:spacing w:val="-1"/>
        </w:rPr>
        <w:t xml:space="preserve"> </w:t>
      </w:r>
      <w:r>
        <w:t>Способы</w:t>
      </w:r>
      <w:r>
        <w:rPr>
          <w:spacing w:val="-2"/>
        </w:rPr>
        <w:t xml:space="preserve"> </w:t>
      </w:r>
      <w:r>
        <w:t>определения</w:t>
      </w:r>
      <w:r>
        <w:rPr>
          <w:spacing w:val="-1"/>
        </w:rPr>
        <w:t xml:space="preserve"> </w:t>
      </w:r>
      <w:r>
        <w:t>расстояний</w:t>
      </w:r>
      <w:r>
        <w:rPr>
          <w:spacing w:val="-3"/>
        </w:rPr>
        <w:t xml:space="preserve"> </w:t>
      </w:r>
      <w:r>
        <w:t>на</w:t>
      </w:r>
      <w:r>
        <w:rPr>
          <w:spacing w:val="-2"/>
        </w:rPr>
        <w:t xml:space="preserve"> </w:t>
      </w:r>
      <w:r>
        <w:t>местности.</w:t>
      </w:r>
      <w:r>
        <w:rPr>
          <w:spacing w:val="-1"/>
        </w:rPr>
        <w:t xml:space="preserve"> </w:t>
      </w:r>
      <w:r>
        <w:t>Глазомерная,</w:t>
      </w:r>
      <w:r>
        <w:rPr>
          <w:spacing w:val="-1"/>
        </w:rPr>
        <w:t xml:space="preserve"> </w:t>
      </w:r>
      <w:r>
        <w:t>полярная</w:t>
      </w:r>
      <w:r>
        <w:rPr>
          <w:spacing w:val="-1"/>
        </w:rPr>
        <w:t xml:space="preserve"> </w:t>
      </w:r>
      <w:r>
        <w:t>и маршрутная съёмка местности. Изображение на планах местности неровностей земной поверхности.</w:t>
      </w:r>
      <w:r>
        <w:rPr>
          <w:spacing w:val="-5"/>
        </w:rPr>
        <w:t xml:space="preserve"> </w:t>
      </w:r>
      <w:r>
        <w:t>Абсолютная</w:t>
      </w:r>
      <w:r>
        <w:rPr>
          <w:spacing w:val="-5"/>
        </w:rPr>
        <w:t xml:space="preserve"> </w:t>
      </w:r>
      <w:r>
        <w:t>и</w:t>
      </w:r>
      <w:r>
        <w:rPr>
          <w:spacing w:val="-5"/>
        </w:rPr>
        <w:t xml:space="preserve"> </w:t>
      </w:r>
      <w:r>
        <w:t>относительная</w:t>
      </w:r>
      <w:r>
        <w:rPr>
          <w:spacing w:val="-5"/>
        </w:rPr>
        <w:t xml:space="preserve"> </w:t>
      </w:r>
      <w:r>
        <w:t>высоты.</w:t>
      </w:r>
      <w:r>
        <w:rPr>
          <w:spacing w:val="-5"/>
        </w:rPr>
        <w:t xml:space="preserve"> </w:t>
      </w:r>
      <w:r>
        <w:t>Профессия</w:t>
      </w:r>
      <w:r>
        <w:rPr>
          <w:spacing w:val="-5"/>
        </w:rPr>
        <w:t xml:space="preserve"> </w:t>
      </w:r>
      <w:r>
        <w:t>топограф.</w:t>
      </w:r>
      <w:r>
        <w:rPr>
          <w:spacing w:val="-5"/>
        </w:rPr>
        <w:t xml:space="preserve"> </w:t>
      </w:r>
      <w:r>
        <w:t xml:space="preserve">Ориентирование по </w:t>
      </w:r>
      <w:r>
        <w:lastRenderedPageBreak/>
        <w:t>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A3635" w:rsidRDefault="004A3635" w:rsidP="00B72352">
      <w:pPr>
        <w:pStyle w:val="a3"/>
        <w:spacing w:before="120" w:after="120"/>
        <w:ind w:left="0" w:firstLine="720"/>
      </w:pPr>
      <w:r>
        <w:t>Практические</w:t>
      </w:r>
      <w:r>
        <w:rPr>
          <w:spacing w:val="52"/>
        </w:rPr>
        <w:t xml:space="preserve"> </w:t>
      </w:r>
      <w:r>
        <w:t>работы:</w:t>
      </w:r>
      <w:r>
        <w:rPr>
          <w:spacing w:val="61"/>
        </w:rPr>
        <w:t xml:space="preserve"> </w:t>
      </w:r>
      <w:r>
        <w:t>«Определение</w:t>
      </w:r>
      <w:r>
        <w:rPr>
          <w:spacing w:val="55"/>
        </w:rPr>
        <w:t xml:space="preserve"> </w:t>
      </w:r>
      <w:r>
        <w:t>направлений</w:t>
      </w:r>
      <w:r>
        <w:rPr>
          <w:spacing w:val="55"/>
        </w:rPr>
        <w:t xml:space="preserve"> </w:t>
      </w:r>
      <w:r>
        <w:t>и</w:t>
      </w:r>
      <w:r>
        <w:rPr>
          <w:spacing w:val="57"/>
        </w:rPr>
        <w:t xml:space="preserve"> </w:t>
      </w:r>
      <w:r>
        <w:t>расстояний</w:t>
      </w:r>
      <w:r>
        <w:rPr>
          <w:spacing w:val="61"/>
        </w:rPr>
        <w:t xml:space="preserve"> </w:t>
      </w:r>
      <w:r>
        <w:t>по</w:t>
      </w:r>
      <w:r>
        <w:rPr>
          <w:spacing w:val="55"/>
        </w:rPr>
        <w:t xml:space="preserve"> </w:t>
      </w:r>
      <w:r>
        <w:t>плану</w:t>
      </w:r>
      <w:r>
        <w:rPr>
          <w:spacing w:val="52"/>
        </w:rPr>
        <w:t xml:space="preserve"> </w:t>
      </w:r>
      <w:r>
        <w:rPr>
          <w:spacing w:val="-2"/>
        </w:rPr>
        <w:t>местности»,</w:t>
      </w:r>
    </w:p>
    <w:p w:rsidR="004A3635" w:rsidRDefault="004A3635" w:rsidP="00B72352">
      <w:pPr>
        <w:pStyle w:val="a3"/>
        <w:spacing w:before="120" w:after="120"/>
        <w:ind w:left="0" w:firstLine="720"/>
      </w:pPr>
      <w:r>
        <w:t>«Составление</w:t>
      </w:r>
      <w:r>
        <w:rPr>
          <w:spacing w:val="-8"/>
        </w:rPr>
        <w:t xml:space="preserve"> </w:t>
      </w:r>
      <w:r>
        <w:t>описания</w:t>
      </w:r>
      <w:r>
        <w:rPr>
          <w:spacing w:val="-10"/>
        </w:rPr>
        <w:t xml:space="preserve"> </w:t>
      </w:r>
      <w:r>
        <w:t>маршрута</w:t>
      </w:r>
      <w:r>
        <w:rPr>
          <w:spacing w:val="-8"/>
        </w:rPr>
        <w:t xml:space="preserve"> </w:t>
      </w:r>
      <w:r>
        <w:t>по</w:t>
      </w:r>
      <w:r>
        <w:rPr>
          <w:spacing w:val="-7"/>
        </w:rPr>
        <w:t xml:space="preserve"> </w:t>
      </w:r>
      <w:r>
        <w:t>плану</w:t>
      </w:r>
      <w:r>
        <w:rPr>
          <w:spacing w:val="-12"/>
        </w:rPr>
        <w:t xml:space="preserve"> </w:t>
      </w:r>
      <w:r>
        <w:t>местности». Географические карты.</w:t>
      </w:r>
    </w:p>
    <w:p w:rsidR="004A3635" w:rsidRDefault="004A3635" w:rsidP="00B72352">
      <w:pPr>
        <w:pStyle w:val="a3"/>
        <w:spacing w:before="120" w:after="120"/>
        <w:ind w:left="0" w:firstLine="72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w:t>
      </w:r>
      <w:r>
        <w:rPr>
          <w:spacing w:val="40"/>
        </w:rPr>
        <w:t xml:space="preserve"> </w:t>
      </w:r>
      <w:r>
        <w:t>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A3635" w:rsidRDefault="004A3635" w:rsidP="00B72352">
      <w:pPr>
        <w:pStyle w:val="a3"/>
        <w:spacing w:before="120" w:after="120"/>
        <w:ind w:left="0" w:firstLine="720"/>
      </w:pPr>
      <w:r>
        <w:t>Искажения на карте. Линии градусной сети на картах. Определение расстояний с</w:t>
      </w:r>
      <w:r>
        <w:rPr>
          <w:spacing w:val="40"/>
        </w:rPr>
        <w:t xml:space="preserve"> </w:t>
      </w:r>
      <w:r>
        <w:t>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w:t>
      </w:r>
      <w:r>
        <w:rPr>
          <w:spacing w:val="40"/>
        </w:rPr>
        <w:t xml:space="preserve"> </w:t>
      </w:r>
      <w:r>
        <w:t>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E67AE" w:rsidRDefault="004A3635" w:rsidP="009E67AE">
      <w:pPr>
        <w:pStyle w:val="a3"/>
        <w:spacing w:before="120" w:after="120"/>
        <w:ind w:left="0" w:firstLine="720"/>
      </w:pPr>
      <w:r>
        <w:t>Практические</w:t>
      </w:r>
      <w:r>
        <w:rPr>
          <w:spacing w:val="45"/>
        </w:rPr>
        <w:t xml:space="preserve"> </w:t>
      </w:r>
      <w:r>
        <w:t>работы:</w:t>
      </w:r>
      <w:r>
        <w:rPr>
          <w:spacing w:val="54"/>
        </w:rPr>
        <w:t xml:space="preserve"> </w:t>
      </w:r>
      <w:r>
        <w:t>«Определение</w:t>
      </w:r>
      <w:r>
        <w:rPr>
          <w:spacing w:val="48"/>
        </w:rPr>
        <w:t xml:space="preserve"> </w:t>
      </w:r>
      <w:r>
        <w:t>направлений</w:t>
      </w:r>
      <w:r>
        <w:rPr>
          <w:spacing w:val="49"/>
        </w:rPr>
        <w:t xml:space="preserve"> </w:t>
      </w:r>
      <w:r>
        <w:t>и</w:t>
      </w:r>
      <w:r>
        <w:rPr>
          <w:spacing w:val="50"/>
        </w:rPr>
        <w:t xml:space="preserve"> </w:t>
      </w:r>
      <w:r>
        <w:t>расстояний</w:t>
      </w:r>
      <w:r>
        <w:rPr>
          <w:spacing w:val="50"/>
        </w:rPr>
        <w:t xml:space="preserve"> </w:t>
      </w:r>
      <w:r>
        <w:t>по</w:t>
      </w:r>
      <w:r>
        <w:rPr>
          <w:spacing w:val="49"/>
        </w:rPr>
        <w:t xml:space="preserve"> </w:t>
      </w:r>
      <w:r>
        <w:t>карте</w:t>
      </w:r>
      <w:r>
        <w:rPr>
          <w:spacing w:val="49"/>
        </w:rPr>
        <w:t xml:space="preserve"> </w:t>
      </w:r>
      <w:r>
        <w:rPr>
          <w:spacing w:val="-2"/>
        </w:rPr>
        <w:t>полушарий»,</w:t>
      </w:r>
    </w:p>
    <w:p w:rsidR="004A3635" w:rsidRDefault="004A3635" w:rsidP="009E67AE">
      <w:pPr>
        <w:pStyle w:val="a3"/>
        <w:spacing w:before="120" w:after="120"/>
        <w:ind w:left="0" w:firstLine="720"/>
      </w:pPr>
      <w:r>
        <w:t>«Определение географических координат объектов и определение объектов по их географическим координатам».</w:t>
      </w:r>
    </w:p>
    <w:p w:rsidR="004A3635" w:rsidRDefault="004A3635" w:rsidP="00B72352">
      <w:pPr>
        <w:pStyle w:val="a3"/>
        <w:spacing w:before="120" w:after="120"/>
        <w:ind w:left="0" w:firstLine="720"/>
      </w:pPr>
      <w:r>
        <w:t>Земля</w:t>
      </w:r>
      <w:r>
        <w:rPr>
          <w:spacing w:val="-2"/>
        </w:rPr>
        <w:t xml:space="preserve"> </w:t>
      </w:r>
      <w:r>
        <w:t>-</w:t>
      </w:r>
      <w:r>
        <w:rPr>
          <w:spacing w:val="-3"/>
        </w:rPr>
        <w:t xml:space="preserve"> </w:t>
      </w:r>
      <w:r>
        <w:t>планета</w:t>
      </w:r>
      <w:r>
        <w:rPr>
          <w:spacing w:val="-2"/>
        </w:rPr>
        <w:t xml:space="preserve"> </w:t>
      </w:r>
      <w:r>
        <w:t>Солнечной</w:t>
      </w:r>
      <w:r>
        <w:rPr>
          <w:spacing w:val="-2"/>
        </w:rPr>
        <w:t xml:space="preserve"> системы.</w:t>
      </w:r>
    </w:p>
    <w:p w:rsidR="004A3635" w:rsidRDefault="004A3635" w:rsidP="00B72352">
      <w:pPr>
        <w:pStyle w:val="a3"/>
        <w:spacing w:before="120" w:after="120"/>
        <w:ind w:left="0" w:firstLine="720"/>
      </w:pPr>
      <w:r>
        <w:t>Земля в Солнечной системе. Гипотезы возникновения Земли. Форма, размеры Земли, их географические следствия.</w:t>
      </w:r>
    </w:p>
    <w:p w:rsidR="004A3635" w:rsidRDefault="004A3635" w:rsidP="00B72352">
      <w:pPr>
        <w:pStyle w:val="a3"/>
        <w:spacing w:before="120" w:after="120"/>
        <w:ind w:left="0" w:firstLine="72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A3635" w:rsidRDefault="004A3635" w:rsidP="00B72352">
      <w:pPr>
        <w:pStyle w:val="a3"/>
        <w:spacing w:before="120" w:after="120"/>
        <w:ind w:left="0" w:firstLine="720"/>
      </w:pPr>
      <w:r>
        <w:t>Влияние</w:t>
      </w:r>
      <w:r>
        <w:rPr>
          <w:spacing w:val="-3"/>
        </w:rPr>
        <w:t xml:space="preserve"> </w:t>
      </w:r>
      <w:r>
        <w:t>Космоса</w:t>
      </w:r>
      <w:r>
        <w:rPr>
          <w:spacing w:val="-3"/>
        </w:rPr>
        <w:t xml:space="preserve"> </w:t>
      </w:r>
      <w:r>
        <w:t>на</w:t>
      </w:r>
      <w:r>
        <w:rPr>
          <w:spacing w:val="-2"/>
        </w:rPr>
        <w:t xml:space="preserve"> </w:t>
      </w:r>
      <w:r>
        <w:t>Землю</w:t>
      </w:r>
      <w:r>
        <w:rPr>
          <w:spacing w:val="-2"/>
        </w:rPr>
        <w:t xml:space="preserve"> </w:t>
      </w:r>
      <w:r>
        <w:t>и</w:t>
      </w:r>
      <w:r>
        <w:rPr>
          <w:spacing w:val="-2"/>
        </w:rPr>
        <w:t xml:space="preserve"> </w:t>
      </w:r>
      <w:r>
        <w:t>жизнь</w:t>
      </w:r>
      <w:r>
        <w:rPr>
          <w:spacing w:val="-1"/>
        </w:rPr>
        <w:t xml:space="preserve"> </w:t>
      </w:r>
      <w:r>
        <w:rPr>
          <w:spacing w:val="-2"/>
        </w:rPr>
        <w:t>людей.</w:t>
      </w:r>
    </w:p>
    <w:p w:rsidR="004A3635" w:rsidRDefault="004A3635" w:rsidP="00B72352">
      <w:pPr>
        <w:pStyle w:val="a3"/>
        <w:spacing w:before="120" w:after="120"/>
        <w:ind w:left="0" w:firstLine="720"/>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A3635" w:rsidRDefault="004A3635" w:rsidP="00B72352">
      <w:pPr>
        <w:pStyle w:val="a3"/>
        <w:spacing w:before="120" w:after="120"/>
        <w:ind w:left="0" w:firstLine="720"/>
      </w:pPr>
      <w:r>
        <w:t>Оболочки</w:t>
      </w:r>
      <w:r>
        <w:rPr>
          <w:spacing w:val="-4"/>
        </w:rPr>
        <w:t xml:space="preserve"> </w:t>
      </w:r>
      <w:r>
        <w:t>Земли.</w:t>
      </w:r>
      <w:r>
        <w:rPr>
          <w:spacing w:val="-2"/>
        </w:rPr>
        <w:t xml:space="preserve"> </w:t>
      </w:r>
      <w:r>
        <w:t>Литосфера</w:t>
      </w:r>
      <w:r>
        <w:rPr>
          <w:spacing w:val="-2"/>
        </w:rPr>
        <w:t xml:space="preserve"> </w:t>
      </w:r>
      <w:r>
        <w:t>-</w:t>
      </w:r>
      <w:r>
        <w:rPr>
          <w:spacing w:val="-2"/>
        </w:rPr>
        <w:t xml:space="preserve"> </w:t>
      </w:r>
      <w:r>
        <w:t>каменная</w:t>
      </w:r>
      <w:r>
        <w:rPr>
          <w:spacing w:val="-2"/>
        </w:rPr>
        <w:t xml:space="preserve"> </w:t>
      </w:r>
      <w:r>
        <w:t>оболочка</w:t>
      </w:r>
      <w:r>
        <w:rPr>
          <w:spacing w:val="-1"/>
        </w:rPr>
        <w:t xml:space="preserve"> </w:t>
      </w:r>
      <w:r>
        <w:rPr>
          <w:spacing w:val="-2"/>
        </w:rPr>
        <w:t>Земли.</w:t>
      </w:r>
    </w:p>
    <w:p w:rsidR="004A3635" w:rsidRDefault="004A3635" w:rsidP="00B72352">
      <w:pPr>
        <w:pStyle w:val="a3"/>
        <w:spacing w:before="120" w:after="120"/>
        <w:ind w:left="0" w:firstLine="720"/>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4A3635" w:rsidRDefault="004A3635" w:rsidP="00B72352">
      <w:pPr>
        <w:pStyle w:val="a3"/>
        <w:spacing w:before="120" w:after="120"/>
        <w:ind w:left="0" w:firstLine="720"/>
      </w:pPr>
      <w:r>
        <w:t>горные</w:t>
      </w:r>
      <w:r>
        <w:rPr>
          <w:spacing w:val="-5"/>
        </w:rPr>
        <w:t xml:space="preserve"> </w:t>
      </w:r>
      <w:r>
        <w:rPr>
          <w:spacing w:val="-2"/>
        </w:rPr>
        <w:t>породы.</w:t>
      </w:r>
    </w:p>
    <w:p w:rsidR="004A3635" w:rsidRDefault="004A3635" w:rsidP="00B72352">
      <w:pPr>
        <w:pStyle w:val="a3"/>
        <w:spacing w:before="120" w:after="120"/>
        <w:ind w:left="0" w:firstLine="720"/>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w:t>
      </w:r>
      <w:r>
        <w:rPr>
          <w:spacing w:val="-1"/>
        </w:rPr>
        <w:t xml:space="preserve"> </w:t>
      </w:r>
      <w:r>
        <w:t>внешних и внутренних процессов. Виды выветривания. Формирование</w:t>
      </w:r>
      <w:r>
        <w:rPr>
          <w:spacing w:val="-1"/>
        </w:rPr>
        <w:t xml:space="preserve"> </w:t>
      </w:r>
      <w:r>
        <w:t>рельефа земной поверхности как результат действия внутренних и внешних сил.</w:t>
      </w:r>
    </w:p>
    <w:p w:rsidR="004A3635" w:rsidRDefault="004A3635" w:rsidP="00B72352">
      <w:pPr>
        <w:pStyle w:val="a3"/>
        <w:spacing w:before="120" w:after="120"/>
        <w:ind w:left="0" w:firstLine="720"/>
      </w:pPr>
      <w:r>
        <w:t xml:space="preserve">Рельеф земной поверхности и методы его изучения. Планетарные формы рельефа - </w:t>
      </w:r>
      <w:r>
        <w:lastRenderedPageBreak/>
        <w:t>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A3635" w:rsidRDefault="004A3635" w:rsidP="00B72352">
      <w:pPr>
        <w:pStyle w:val="a3"/>
        <w:spacing w:before="120" w:after="120"/>
        <w:ind w:left="0" w:firstLine="720"/>
      </w:pPr>
      <w: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w:t>
      </w:r>
      <w:r>
        <w:rPr>
          <w:spacing w:val="-2"/>
        </w:rPr>
        <w:t>проблемы.</w:t>
      </w:r>
    </w:p>
    <w:p w:rsidR="004A3635" w:rsidRDefault="004A3635" w:rsidP="00B72352">
      <w:pPr>
        <w:pStyle w:val="a3"/>
        <w:spacing w:before="120" w:after="120"/>
        <w:ind w:left="0" w:firstLine="720"/>
      </w:pPr>
      <w: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4A3635" w:rsidRDefault="004A3635" w:rsidP="00B72352">
      <w:pPr>
        <w:pStyle w:val="a3"/>
        <w:spacing w:before="120" w:after="120"/>
        <w:ind w:left="0" w:firstLine="720"/>
        <w:jc w:val="left"/>
      </w:pPr>
      <w:r>
        <w:t>Практическая</w:t>
      </w:r>
      <w:r>
        <w:rPr>
          <w:spacing w:val="-4"/>
        </w:rPr>
        <w:t xml:space="preserve"> </w:t>
      </w:r>
      <w:r>
        <w:t>работа</w:t>
      </w:r>
      <w:r>
        <w:rPr>
          <w:spacing w:val="-2"/>
        </w:rPr>
        <w:t xml:space="preserve"> </w:t>
      </w:r>
      <w:r>
        <w:t>«</w:t>
      </w:r>
      <w:r>
        <w:rPr>
          <w:spacing w:val="-7"/>
        </w:rPr>
        <w:t xml:space="preserve"> </w:t>
      </w:r>
      <w:r>
        <w:t>Описание</w:t>
      </w:r>
      <w:r>
        <w:rPr>
          <w:spacing w:val="-5"/>
        </w:rPr>
        <w:t xml:space="preserve"> </w:t>
      </w:r>
      <w:r>
        <w:t>горной</w:t>
      </w:r>
      <w:r>
        <w:rPr>
          <w:spacing w:val="-4"/>
        </w:rPr>
        <w:t xml:space="preserve"> </w:t>
      </w:r>
      <w:r>
        <w:t>системы</w:t>
      </w:r>
      <w:r>
        <w:rPr>
          <w:spacing w:val="-4"/>
        </w:rPr>
        <w:t xml:space="preserve"> </w:t>
      </w:r>
      <w:r>
        <w:t>или</w:t>
      </w:r>
      <w:r>
        <w:rPr>
          <w:spacing w:val="-3"/>
        </w:rPr>
        <w:t xml:space="preserve"> </w:t>
      </w:r>
      <w:r>
        <w:t>равнины</w:t>
      </w:r>
      <w:r>
        <w:rPr>
          <w:spacing w:val="-7"/>
        </w:rPr>
        <w:t xml:space="preserve"> </w:t>
      </w:r>
      <w:r>
        <w:t>по</w:t>
      </w:r>
      <w:r>
        <w:rPr>
          <w:spacing w:val="-4"/>
        </w:rPr>
        <w:t xml:space="preserve"> </w:t>
      </w:r>
      <w:r>
        <w:t>физической</w:t>
      </w:r>
      <w:r>
        <w:rPr>
          <w:spacing w:val="-4"/>
        </w:rPr>
        <w:t xml:space="preserve"> </w:t>
      </w:r>
      <w:r>
        <w:t xml:space="preserve">карте». </w:t>
      </w:r>
      <w:r>
        <w:rPr>
          <w:spacing w:val="-2"/>
        </w:rPr>
        <w:t>Заключение.</w:t>
      </w:r>
    </w:p>
    <w:p w:rsidR="004A3635" w:rsidRDefault="004A3635" w:rsidP="00B72352">
      <w:pPr>
        <w:pStyle w:val="a3"/>
        <w:spacing w:before="120" w:after="120"/>
        <w:ind w:left="0" w:firstLine="720"/>
        <w:jc w:val="left"/>
      </w:pPr>
      <w:r>
        <w:t>Практикум</w:t>
      </w:r>
      <w:r>
        <w:rPr>
          <w:spacing w:val="-3"/>
        </w:rPr>
        <w:t xml:space="preserve"> </w:t>
      </w:r>
      <w:r>
        <w:t>«Сезонные</w:t>
      </w:r>
      <w:r>
        <w:rPr>
          <w:spacing w:val="-4"/>
        </w:rPr>
        <w:t xml:space="preserve"> </w:t>
      </w:r>
      <w:r>
        <w:t>изменения</w:t>
      </w:r>
      <w:r>
        <w:rPr>
          <w:spacing w:val="-4"/>
        </w:rPr>
        <w:t xml:space="preserve"> </w:t>
      </w:r>
      <w:r>
        <w:t>в</w:t>
      </w:r>
      <w:r>
        <w:rPr>
          <w:spacing w:val="-6"/>
        </w:rPr>
        <w:t xml:space="preserve"> </w:t>
      </w:r>
      <w:r>
        <w:t>природе</w:t>
      </w:r>
      <w:r>
        <w:rPr>
          <w:spacing w:val="-5"/>
        </w:rPr>
        <w:t xml:space="preserve"> </w:t>
      </w:r>
      <w:r>
        <w:t>своей</w:t>
      </w:r>
      <w:r>
        <w:rPr>
          <w:spacing w:val="-3"/>
        </w:rPr>
        <w:t xml:space="preserve"> </w:t>
      </w:r>
      <w:r>
        <w:rPr>
          <w:spacing w:val="-2"/>
        </w:rPr>
        <w:t>местности».</w:t>
      </w:r>
    </w:p>
    <w:p w:rsidR="004A3635" w:rsidRDefault="004A3635" w:rsidP="00B72352">
      <w:pPr>
        <w:pStyle w:val="a3"/>
        <w:spacing w:before="120" w:after="120"/>
        <w:ind w:left="0" w:firstLine="720"/>
        <w:jc w:val="left"/>
      </w:pPr>
      <w:r>
        <w:t>Сезонные</w:t>
      </w:r>
      <w:r>
        <w:rPr>
          <w:spacing w:val="-1"/>
        </w:rPr>
        <w:t xml:space="preserve"> </w:t>
      </w:r>
      <w:r>
        <w:t>изменения продолжительности светового дня и высоты Солнца</w:t>
      </w:r>
      <w:r>
        <w:rPr>
          <w:spacing w:val="-1"/>
        </w:rPr>
        <w:t xml:space="preserve"> </w:t>
      </w:r>
      <w:r>
        <w:t>над горизонтом, температуры воздуха, поверхностных вод, растительного и животного мира.</w:t>
      </w:r>
    </w:p>
    <w:p w:rsidR="004A3635" w:rsidRDefault="004A3635" w:rsidP="00B72352">
      <w:pPr>
        <w:pStyle w:val="a3"/>
        <w:spacing w:before="120" w:after="120"/>
        <w:ind w:left="0" w:firstLine="720"/>
        <w:jc w:val="left"/>
      </w:pPr>
      <w:r>
        <w:t xml:space="preserve">Практическая работа «Анализ результатов фенологических наблюдений и наблюдений за </w:t>
      </w:r>
      <w:r>
        <w:rPr>
          <w:spacing w:val="-2"/>
        </w:rPr>
        <w:t>погодой».</w:t>
      </w:r>
    </w:p>
    <w:p w:rsidR="004A3635" w:rsidRDefault="004A3635" w:rsidP="00B72352">
      <w:pPr>
        <w:pStyle w:val="a3"/>
        <w:spacing w:before="120" w:after="120"/>
        <w:ind w:left="0" w:firstLine="720"/>
        <w:jc w:val="left"/>
      </w:pPr>
      <w:r>
        <w:t>Содержание</w:t>
      </w:r>
      <w:r>
        <w:rPr>
          <w:spacing w:val="-8"/>
        </w:rPr>
        <w:t xml:space="preserve"> </w:t>
      </w:r>
      <w:r>
        <w:t>обучения</w:t>
      </w:r>
      <w:r>
        <w:rPr>
          <w:spacing w:val="-8"/>
        </w:rPr>
        <w:t xml:space="preserve"> </w:t>
      </w:r>
      <w:r>
        <w:t>географии</w:t>
      </w:r>
      <w:r>
        <w:rPr>
          <w:spacing w:val="-8"/>
        </w:rPr>
        <w:t xml:space="preserve"> </w:t>
      </w:r>
      <w:r>
        <w:t>в</w:t>
      </w:r>
      <w:r>
        <w:rPr>
          <w:spacing w:val="-8"/>
        </w:rPr>
        <w:t xml:space="preserve"> </w:t>
      </w:r>
      <w:r>
        <w:t>6</w:t>
      </w:r>
      <w:r>
        <w:rPr>
          <w:spacing w:val="-8"/>
        </w:rPr>
        <w:t xml:space="preserve"> </w:t>
      </w:r>
      <w:r>
        <w:t>классе. Оболочки Земли.</w:t>
      </w:r>
    </w:p>
    <w:p w:rsidR="004A3635" w:rsidRDefault="004A3635" w:rsidP="00B72352">
      <w:pPr>
        <w:pStyle w:val="a3"/>
        <w:spacing w:before="120" w:after="120"/>
        <w:ind w:left="0" w:firstLine="720"/>
        <w:jc w:val="left"/>
      </w:pPr>
      <w:r>
        <w:t>Гидросфера</w:t>
      </w:r>
      <w:r>
        <w:rPr>
          <w:spacing w:val="-4"/>
        </w:rPr>
        <w:t xml:space="preserve"> </w:t>
      </w:r>
      <w:r>
        <w:t>-</w:t>
      </w:r>
      <w:r>
        <w:rPr>
          <w:spacing w:val="-2"/>
        </w:rPr>
        <w:t xml:space="preserve"> </w:t>
      </w:r>
      <w:r>
        <w:t>водная</w:t>
      </w:r>
      <w:r>
        <w:rPr>
          <w:spacing w:val="-1"/>
        </w:rPr>
        <w:t xml:space="preserve"> </w:t>
      </w:r>
      <w:r>
        <w:t>оболочка</w:t>
      </w:r>
      <w:r>
        <w:rPr>
          <w:spacing w:val="-1"/>
        </w:rPr>
        <w:t xml:space="preserve"> </w:t>
      </w:r>
      <w:r>
        <w:rPr>
          <w:spacing w:val="-2"/>
        </w:rPr>
        <w:t>Земли.</w:t>
      </w:r>
    </w:p>
    <w:p w:rsidR="004A3635" w:rsidRDefault="004A3635" w:rsidP="00B72352">
      <w:pPr>
        <w:pStyle w:val="a3"/>
        <w:spacing w:before="120" w:after="120"/>
        <w:ind w:left="0" w:firstLine="720"/>
        <w:jc w:val="left"/>
      </w:pPr>
      <w:r>
        <w:t>Гидросфера</w:t>
      </w:r>
      <w:r>
        <w:rPr>
          <w:spacing w:val="-6"/>
        </w:rPr>
        <w:t xml:space="preserve"> </w:t>
      </w:r>
      <w:r>
        <w:t>и</w:t>
      </w:r>
      <w:r>
        <w:rPr>
          <w:spacing w:val="-4"/>
        </w:rPr>
        <w:t xml:space="preserve"> </w:t>
      </w:r>
      <w:r>
        <w:t>методы</w:t>
      </w:r>
      <w:r>
        <w:rPr>
          <w:spacing w:val="-4"/>
        </w:rPr>
        <w:t xml:space="preserve"> </w:t>
      </w:r>
      <w:r>
        <w:t>её</w:t>
      </w:r>
      <w:r>
        <w:rPr>
          <w:spacing w:val="-5"/>
        </w:rPr>
        <w:t xml:space="preserve"> </w:t>
      </w:r>
      <w:r>
        <w:t>изучения.</w:t>
      </w:r>
      <w:r>
        <w:rPr>
          <w:spacing w:val="-4"/>
        </w:rPr>
        <w:t xml:space="preserve"> </w:t>
      </w:r>
      <w:r>
        <w:t>Части</w:t>
      </w:r>
      <w:r>
        <w:rPr>
          <w:spacing w:val="-3"/>
        </w:rPr>
        <w:t xml:space="preserve"> </w:t>
      </w:r>
      <w:r>
        <w:t>гидросферы.</w:t>
      </w:r>
      <w:r>
        <w:rPr>
          <w:spacing w:val="-4"/>
        </w:rPr>
        <w:t xml:space="preserve"> </w:t>
      </w:r>
      <w:r>
        <w:t>Мировой</w:t>
      </w:r>
      <w:r>
        <w:rPr>
          <w:spacing w:val="-4"/>
        </w:rPr>
        <w:t xml:space="preserve"> </w:t>
      </w:r>
      <w:r>
        <w:t>круговорот воды. Значение гидросферы.</w:t>
      </w:r>
    </w:p>
    <w:p w:rsidR="004A3635" w:rsidRDefault="004A3635" w:rsidP="00B72352">
      <w:pPr>
        <w:pStyle w:val="a3"/>
        <w:spacing w:before="120" w:after="120"/>
        <w:ind w:left="0" w:firstLine="720"/>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w:t>
      </w:r>
      <w:r>
        <w:rPr>
          <w:spacing w:val="76"/>
        </w:rPr>
        <w:t xml:space="preserve"> </w:t>
      </w:r>
      <w:r>
        <w:t>волны;</w:t>
      </w:r>
      <w:r>
        <w:rPr>
          <w:spacing w:val="76"/>
        </w:rPr>
        <w:t xml:space="preserve"> </w:t>
      </w:r>
      <w:r>
        <w:t>течения,</w:t>
      </w:r>
      <w:r>
        <w:rPr>
          <w:spacing w:val="76"/>
        </w:rPr>
        <w:t xml:space="preserve"> </w:t>
      </w:r>
      <w:r>
        <w:t>приливы</w:t>
      </w:r>
      <w:r>
        <w:rPr>
          <w:spacing w:val="75"/>
        </w:rPr>
        <w:t xml:space="preserve"> </w:t>
      </w:r>
      <w:r>
        <w:t>и</w:t>
      </w:r>
      <w:r>
        <w:rPr>
          <w:spacing w:val="77"/>
        </w:rPr>
        <w:t xml:space="preserve"> </w:t>
      </w:r>
      <w:r>
        <w:t>отливы.</w:t>
      </w:r>
      <w:r>
        <w:rPr>
          <w:spacing w:val="73"/>
        </w:rPr>
        <w:t xml:space="preserve"> </w:t>
      </w:r>
      <w:r>
        <w:t>Стихийные</w:t>
      </w:r>
      <w:r>
        <w:rPr>
          <w:spacing w:val="75"/>
        </w:rPr>
        <w:t xml:space="preserve"> </w:t>
      </w:r>
      <w:r>
        <w:t>явления</w:t>
      </w:r>
      <w:r>
        <w:rPr>
          <w:spacing w:val="74"/>
        </w:rPr>
        <w:t xml:space="preserve"> </w:t>
      </w:r>
      <w:r>
        <w:t>в</w:t>
      </w:r>
      <w:r>
        <w:rPr>
          <w:spacing w:val="75"/>
        </w:rPr>
        <w:t xml:space="preserve"> </w:t>
      </w:r>
      <w:r>
        <w:t>Мировом</w:t>
      </w:r>
      <w:r>
        <w:rPr>
          <w:spacing w:val="75"/>
        </w:rPr>
        <w:t xml:space="preserve"> </w:t>
      </w:r>
      <w:r>
        <w:rPr>
          <w:spacing w:val="-2"/>
        </w:rPr>
        <w:t>океане.</w:t>
      </w:r>
    </w:p>
    <w:p w:rsidR="004A3635" w:rsidRDefault="004A3635" w:rsidP="00B72352">
      <w:pPr>
        <w:pStyle w:val="a3"/>
        <w:spacing w:before="120" w:after="120"/>
        <w:ind w:left="0" w:firstLine="720"/>
        <w:jc w:val="left"/>
      </w:pPr>
      <w:r>
        <w:t>Способы</w:t>
      </w:r>
      <w:r>
        <w:rPr>
          <w:spacing w:val="-4"/>
        </w:rPr>
        <w:t xml:space="preserve"> </w:t>
      </w:r>
      <w:r>
        <w:t>изучения</w:t>
      </w:r>
      <w:r>
        <w:rPr>
          <w:spacing w:val="-4"/>
        </w:rPr>
        <w:t xml:space="preserve"> </w:t>
      </w:r>
      <w:r>
        <w:t>и</w:t>
      </w:r>
      <w:r>
        <w:rPr>
          <w:spacing w:val="-4"/>
        </w:rPr>
        <w:t xml:space="preserve"> </w:t>
      </w:r>
      <w:r>
        <w:t>наблюдения</w:t>
      </w:r>
      <w:r>
        <w:rPr>
          <w:spacing w:val="-7"/>
        </w:rPr>
        <w:t xml:space="preserve"> </w:t>
      </w:r>
      <w:r>
        <w:t>за</w:t>
      </w:r>
      <w:r>
        <w:rPr>
          <w:spacing w:val="-5"/>
        </w:rPr>
        <w:t xml:space="preserve"> </w:t>
      </w:r>
      <w:r>
        <w:t>загрязнением</w:t>
      </w:r>
      <w:r>
        <w:rPr>
          <w:spacing w:val="-5"/>
        </w:rPr>
        <w:t xml:space="preserve"> </w:t>
      </w:r>
      <w:r>
        <w:t>вод</w:t>
      </w:r>
      <w:r>
        <w:rPr>
          <w:spacing w:val="-4"/>
        </w:rPr>
        <w:t xml:space="preserve"> </w:t>
      </w:r>
      <w:r>
        <w:t>Мирового</w:t>
      </w:r>
      <w:r>
        <w:rPr>
          <w:spacing w:val="-4"/>
        </w:rPr>
        <w:t xml:space="preserve"> </w:t>
      </w:r>
      <w:r>
        <w:t>океана. Воды суши. Способы изображения внутренних вод на картах.</w:t>
      </w:r>
    </w:p>
    <w:p w:rsidR="004A3635" w:rsidRDefault="004A3635" w:rsidP="00B72352">
      <w:pPr>
        <w:pStyle w:val="a3"/>
        <w:spacing w:before="120" w:after="120"/>
        <w:ind w:left="0" w:firstLine="720"/>
        <w:jc w:val="left"/>
      </w:pPr>
      <w:r>
        <w:t>Реки:</w:t>
      </w:r>
      <w:r>
        <w:rPr>
          <w:spacing w:val="40"/>
        </w:rPr>
        <w:t xml:space="preserve"> </w:t>
      </w:r>
      <w:r>
        <w:t>горные</w:t>
      </w:r>
      <w:r>
        <w:rPr>
          <w:spacing w:val="40"/>
        </w:rPr>
        <w:t xml:space="preserve"> </w:t>
      </w:r>
      <w:r>
        <w:t>и</w:t>
      </w:r>
      <w:r>
        <w:rPr>
          <w:spacing w:val="40"/>
        </w:rPr>
        <w:t xml:space="preserve"> </w:t>
      </w:r>
      <w:r>
        <w:t>равнинные.</w:t>
      </w:r>
      <w:r>
        <w:rPr>
          <w:spacing w:val="40"/>
        </w:rPr>
        <w:t xml:space="preserve"> </w:t>
      </w:r>
      <w:r>
        <w:t>Речная</w:t>
      </w:r>
      <w:r>
        <w:rPr>
          <w:spacing w:val="40"/>
        </w:rPr>
        <w:t xml:space="preserve"> </w:t>
      </w:r>
      <w:r>
        <w:t>система,</w:t>
      </w:r>
      <w:r>
        <w:rPr>
          <w:spacing w:val="40"/>
        </w:rPr>
        <w:t xml:space="preserve"> </w:t>
      </w:r>
      <w:r>
        <w:t>бассейн,</w:t>
      </w:r>
      <w:r>
        <w:rPr>
          <w:spacing w:val="40"/>
        </w:rPr>
        <w:t xml:space="preserve"> </w:t>
      </w:r>
      <w:r>
        <w:t>водораздел.</w:t>
      </w:r>
      <w:r>
        <w:rPr>
          <w:spacing w:val="40"/>
        </w:rPr>
        <w:t xml:space="preserve"> </w:t>
      </w:r>
      <w:r>
        <w:t>Пороги</w:t>
      </w:r>
      <w:r>
        <w:rPr>
          <w:spacing w:val="40"/>
        </w:rPr>
        <w:t xml:space="preserve"> </w:t>
      </w:r>
      <w:r>
        <w:t>и</w:t>
      </w:r>
      <w:r>
        <w:rPr>
          <w:spacing w:val="40"/>
        </w:rPr>
        <w:t xml:space="preserve"> </w:t>
      </w:r>
      <w:r>
        <w:t>водопады. Питание и режим реки.</w:t>
      </w:r>
    </w:p>
    <w:p w:rsidR="004A3635" w:rsidRDefault="004A3635" w:rsidP="00B72352">
      <w:pPr>
        <w:pStyle w:val="a3"/>
        <w:spacing w:before="120" w:after="120"/>
        <w:ind w:left="0" w:firstLine="720"/>
        <w:jc w:val="left"/>
      </w:pPr>
      <w:r>
        <w:t>Озёра.</w:t>
      </w:r>
      <w:r>
        <w:rPr>
          <w:spacing w:val="40"/>
        </w:rPr>
        <w:t xml:space="preserve"> </w:t>
      </w:r>
      <w:r>
        <w:t>Происхождение</w:t>
      </w:r>
      <w:r>
        <w:rPr>
          <w:spacing w:val="40"/>
        </w:rPr>
        <w:t xml:space="preserve"> </w:t>
      </w:r>
      <w:r>
        <w:t>озёрных</w:t>
      </w:r>
      <w:r>
        <w:rPr>
          <w:spacing w:val="40"/>
        </w:rPr>
        <w:t xml:space="preserve"> </w:t>
      </w:r>
      <w:r>
        <w:t>котловин.</w:t>
      </w:r>
      <w:r>
        <w:rPr>
          <w:spacing w:val="40"/>
        </w:rPr>
        <w:t xml:space="preserve"> </w:t>
      </w:r>
      <w:r>
        <w:t>Питание</w:t>
      </w:r>
      <w:r>
        <w:rPr>
          <w:spacing w:val="40"/>
        </w:rPr>
        <w:t xml:space="preserve"> </w:t>
      </w:r>
      <w:r>
        <w:t>озёр.</w:t>
      </w:r>
      <w:r>
        <w:rPr>
          <w:spacing w:val="40"/>
        </w:rPr>
        <w:t xml:space="preserve"> </w:t>
      </w:r>
      <w:r>
        <w:t>Озёра</w:t>
      </w:r>
      <w:r>
        <w:rPr>
          <w:spacing w:val="40"/>
        </w:rPr>
        <w:t xml:space="preserve"> </w:t>
      </w:r>
      <w:r>
        <w:t>сточные</w:t>
      </w:r>
      <w:r>
        <w:rPr>
          <w:spacing w:val="40"/>
        </w:rPr>
        <w:t xml:space="preserve"> </w:t>
      </w:r>
      <w:r>
        <w:t>и</w:t>
      </w:r>
      <w:r>
        <w:rPr>
          <w:spacing w:val="40"/>
        </w:rPr>
        <w:t xml:space="preserve"> </w:t>
      </w:r>
      <w:r>
        <w:t>бессточные. Профессия гидролог. Природные ледники: горные и покровные. Профессия гляциолог.</w:t>
      </w:r>
    </w:p>
    <w:p w:rsidR="004A3635" w:rsidRDefault="004A3635" w:rsidP="00B72352">
      <w:pPr>
        <w:pStyle w:val="a3"/>
        <w:spacing w:before="120" w:after="120"/>
        <w:ind w:left="0" w:firstLine="720"/>
      </w:pPr>
      <w: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w:t>
      </w:r>
      <w:r>
        <w:rPr>
          <w:spacing w:val="-2"/>
        </w:rPr>
        <w:t>источники.</w:t>
      </w:r>
    </w:p>
    <w:p w:rsidR="004A3635" w:rsidRDefault="004A3635" w:rsidP="00B72352">
      <w:pPr>
        <w:pStyle w:val="a3"/>
        <w:spacing w:before="120" w:after="120"/>
        <w:ind w:left="0" w:firstLine="720"/>
      </w:pPr>
      <w:r>
        <w:t>Многолетняя</w:t>
      </w:r>
      <w:r>
        <w:rPr>
          <w:spacing w:val="-4"/>
        </w:rPr>
        <w:t xml:space="preserve"> </w:t>
      </w:r>
      <w:r>
        <w:t>мерзлота.</w:t>
      </w:r>
      <w:r>
        <w:rPr>
          <w:spacing w:val="-5"/>
        </w:rPr>
        <w:t xml:space="preserve"> </w:t>
      </w:r>
      <w:r>
        <w:t>Болота,</w:t>
      </w:r>
      <w:r>
        <w:rPr>
          <w:spacing w:val="-2"/>
        </w:rPr>
        <w:t xml:space="preserve"> </w:t>
      </w:r>
      <w:r>
        <w:t>их</w:t>
      </w:r>
      <w:r>
        <w:rPr>
          <w:spacing w:val="1"/>
        </w:rPr>
        <w:t xml:space="preserve"> </w:t>
      </w:r>
      <w:r>
        <w:rPr>
          <w:spacing w:val="-2"/>
        </w:rPr>
        <w:t>образование.</w:t>
      </w:r>
    </w:p>
    <w:p w:rsidR="004A3635" w:rsidRDefault="004A3635" w:rsidP="00B72352">
      <w:pPr>
        <w:pStyle w:val="a3"/>
        <w:spacing w:before="120" w:after="120"/>
        <w:ind w:left="0" w:firstLine="720"/>
        <w:jc w:val="left"/>
      </w:pPr>
      <w:r>
        <w:t>Стихийные</w:t>
      </w:r>
      <w:r>
        <w:rPr>
          <w:spacing w:val="-6"/>
        </w:rPr>
        <w:t xml:space="preserve"> </w:t>
      </w:r>
      <w:r>
        <w:t>явления</w:t>
      </w:r>
      <w:r>
        <w:rPr>
          <w:spacing w:val="-4"/>
        </w:rPr>
        <w:t xml:space="preserve"> </w:t>
      </w:r>
      <w:r>
        <w:t>в</w:t>
      </w:r>
      <w:r>
        <w:rPr>
          <w:spacing w:val="-5"/>
        </w:rPr>
        <w:t xml:space="preserve"> </w:t>
      </w:r>
      <w:r>
        <w:t>гидросфере,</w:t>
      </w:r>
      <w:r>
        <w:rPr>
          <w:spacing w:val="-4"/>
        </w:rPr>
        <w:t xml:space="preserve"> </w:t>
      </w:r>
      <w:r>
        <w:t>методы</w:t>
      </w:r>
      <w:r>
        <w:rPr>
          <w:spacing w:val="-4"/>
        </w:rPr>
        <w:t xml:space="preserve"> </w:t>
      </w:r>
      <w:r>
        <w:t>наблюдения</w:t>
      </w:r>
      <w:r>
        <w:rPr>
          <w:spacing w:val="-7"/>
        </w:rPr>
        <w:t xml:space="preserve"> </w:t>
      </w:r>
      <w:r>
        <w:t>и</w:t>
      </w:r>
      <w:r>
        <w:rPr>
          <w:spacing w:val="-4"/>
        </w:rPr>
        <w:t xml:space="preserve"> </w:t>
      </w:r>
      <w:r>
        <w:t>защиты. Человек и гидросфера. Использование человеком энергии воды.</w:t>
      </w:r>
    </w:p>
    <w:p w:rsidR="004A3635" w:rsidRDefault="004A3635" w:rsidP="00B72352">
      <w:pPr>
        <w:pStyle w:val="a3"/>
        <w:spacing w:before="120" w:after="120"/>
        <w:ind w:left="0" w:firstLine="720"/>
        <w:jc w:val="left"/>
      </w:pPr>
      <w:r>
        <w:t>Использование космических методов в исследовании влияния человека на гидросферу. Практические</w:t>
      </w:r>
      <w:r>
        <w:rPr>
          <w:spacing w:val="39"/>
        </w:rPr>
        <w:t xml:space="preserve"> </w:t>
      </w:r>
      <w:r>
        <w:t>работы:</w:t>
      </w:r>
      <w:r>
        <w:rPr>
          <w:spacing w:val="42"/>
        </w:rPr>
        <w:t xml:space="preserve"> </w:t>
      </w:r>
      <w:r>
        <w:t>«Сравнение</w:t>
      </w:r>
      <w:r>
        <w:rPr>
          <w:spacing w:val="42"/>
        </w:rPr>
        <w:t xml:space="preserve"> </w:t>
      </w:r>
      <w:r>
        <w:t>двух</w:t>
      </w:r>
      <w:r>
        <w:rPr>
          <w:spacing w:val="44"/>
        </w:rPr>
        <w:t xml:space="preserve"> </w:t>
      </w:r>
      <w:r>
        <w:t>рек</w:t>
      </w:r>
      <w:r>
        <w:rPr>
          <w:spacing w:val="43"/>
        </w:rPr>
        <w:t xml:space="preserve"> </w:t>
      </w:r>
      <w:r>
        <w:t>(России</w:t>
      </w:r>
      <w:r>
        <w:rPr>
          <w:spacing w:val="44"/>
        </w:rPr>
        <w:t xml:space="preserve"> </w:t>
      </w:r>
      <w:r>
        <w:t>и</w:t>
      </w:r>
      <w:r>
        <w:rPr>
          <w:spacing w:val="43"/>
        </w:rPr>
        <w:t xml:space="preserve"> </w:t>
      </w:r>
      <w:r>
        <w:t>мира)</w:t>
      </w:r>
      <w:r>
        <w:rPr>
          <w:spacing w:val="42"/>
        </w:rPr>
        <w:t xml:space="preserve"> </w:t>
      </w:r>
      <w:r>
        <w:t>по</w:t>
      </w:r>
      <w:r>
        <w:rPr>
          <w:spacing w:val="39"/>
        </w:rPr>
        <w:t xml:space="preserve"> </w:t>
      </w:r>
      <w:r>
        <w:t>заданным</w:t>
      </w:r>
      <w:r>
        <w:rPr>
          <w:spacing w:val="42"/>
        </w:rPr>
        <w:t xml:space="preserve"> </w:t>
      </w:r>
      <w:r>
        <w:rPr>
          <w:spacing w:val="-2"/>
        </w:rPr>
        <w:t>признакам»,</w:t>
      </w:r>
    </w:p>
    <w:p w:rsidR="004A3635" w:rsidRDefault="004A3635" w:rsidP="00B72352">
      <w:pPr>
        <w:pStyle w:val="a3"/>
        <w:spacing w:before="120" w:after="120"/>
        <w:ind w:left="0" w:firstLine="720"/>
        <w:jc w:val="left"/>
      </w:pPr>
      <w:r>
        <w:t>«Характеристика</w:t>
      </w:r>
      <w:r>
        <w:rPr>
          <w:spacing w:val="46"/>
        </w:rPr>
        <w:t xml:space="preserve"> </w:t>
      </w:r>
      <w:r>
        <w:t>одного</w:t>
      </w:r>
      <w:r>
        <w:rPr>
          <w:spacing w:val="49"/>
        </w:rPr>
        <w:t xml:space="preserve"> </w:t>
      </w:r>
      <w:r>
        <w:t>из</w:t>
      </w:r>
      <w:r>
        <w:rPr>
          <w:spacing w:val="51"/>
        </w:rPr>
        <w:t xml:space="preserve"> </w:t>
      </w:r>
      <w:r>
        <w:t>крупнейших</w:t>
      </w:r>
      <w:r>
        <w:rPr>
          <w:spacing w:val="51"/>
        </w:rPr>
        <w:t xml:space="preserve"> </w:t>
      </w:r>
      <w:r>
        <w:t>озёр</w:t>
      </w:r>
      <w:r>
        <w:rPr>
          <w:spacing w:val="49"/>
        </w:rPr>
        <w:t xml:space="preserve"> </w:t>
      </w:r>
      <w:r>
        <w:t>России</w:t>
      </w:r>
      <w:r>
        <w:rPr>
          <w:spacing w:val="51"/>
        </w:rPr>
        <w:t xml:space="preserve"> </w:t>
      </w:r>
      <w:r>
        <w:t>по</w:t>
      </w:r>
      <w:r>
        <w:rPr>
          <w:spacing w:val="49"/>
        </w:rPr>
        <w:t xml:space="preserve"> </w:t>
      </w:r>
      <w:r>
        <w:t>плану</w:t>
      </w:r>
      <w:r>
        <w:rPr>
          <w:spacing w:val="43"/>
        </w:rPr>
        <w:t xml:space="preserve"> </w:t>
      </w:r>
      <w:r>
        <w:t>в</w:t>
      </w:r>
      <w:r>
        <w:rPr>
          <w:spacing w:val="51"/>
        </w:rPr>
        <w:t xml:space="preserve"> </w:t>
      </w:r>
      <w:r>
        <w:t>форме</w:t>
      </w:r>
      <w:r>
        <w:rPr>
          <w:spacing w:val="49"/>
        </w:rPr>
        <w:t xml:space="preserve"> </w:t>
      </w:r>
      <w:r>
        <w:rPr>
          <w:spacing w:val="-2"/>
        </w:rPr>
        <w:t>презентации»,</w:t>
      </w:r>
    </w:p>
    <w:p w:rsidR="004A3635" w:rsidRDefault="004A3635" w:rsidP="00B72352">
      <w:pPr>
        <w:pStyle w:val="a3"/>
        <w:spacing w:before="120" w:after="120"/>
        <w:ind w:left="0" w:firstLine="720"/>
        <w:jc w:val="left"/>
      </w:pPr>
      <w:r>
        <w:t>«Составление</w:t>
      </w:r>
      <w:r>
        <w:rPr>
          <w:spacing w:val="-3"/>
        </w:rPr>
        <w:t xml:space="preserve"> </w:t>
      </w:r>
      <w:r>
        <w:t>перечня</w:t>
      </w:r>
      <w:r>
        <w:rPr>
          <w:spacing w:val="-2"/>
        </w:rPr>
        <w:t xml:space="preserve"> </w:t>
      </w:r>
      <w:r>
        <w:t>поверхностных водных</w:t>
      </w:r>
      <w:r>
        <w:rPr>
          <w:spacing w:val="-2"/>
        </w:rPr>
        <w:t xml:space="preserve"> </w:t>
      </w:r>
      <w:r>
        <w:t>объектов</w:t>
      </w:r>
      <w:r>
        <w:rPr>
          <w:spacing w:val="-2"/>
        </w:rPr>
        <w:t xml:space="preserve"> </w:t>
      </w:r>
      <w:r>
        <w:t>своего</w:t>
      </w:r>
      <w:r>
        <w:rPr>
          <w:spacing w:val="-2"/>
        </w:rPr>
        <w:t xml:space="preserve"> </w:t>
      </w:r>
      <w:r>
        <w:t>края</w:t>
      </w:r>
      <w:r>
        <w:rPr>
          <w:spacing w:val="-2"/>
        </w:rPr>
        <w:t xml:space="preserve"> </w:t>
      </w:r>
      <w:r>
        <w:t>и</w:t>
      </w:r>
      <w:r>
        <w:rPr>
          <w:spacing w:val="-1"/>
        </w:rPr>
        <w:t xml:space="preserve"> </w:t>
      </w:r>
      <w:r>
        <w:t>их систематизация</w:t>
      </w:r>
      <w:r>
        <w:rPr>
          <w:spacing w:val="-5"/>
        </w:rPr>
        <w:t xml:space="preserve"> </w:t>
      </w:r>
      <w:r>
        <w:t>в форме таблицы».</w:t>
      </w:r>
    </w:p>
    <w:p w:rsidR="004A3635" w:rsidRDefault="004A3635" w:rsidP="00B72352">
      <w:pPr>
        <w:pStyle w:val="a3"/>
        <w:spacing w:before="120" w:after="120"/>
        <w:ind w:left="0" w:firstLine="720"/>
        <w:jc w:val="left"/>
      </w:pPr>
      <w:r>
        <w:t>Атмосфера</w:t>
      </w:r>
      <w:r>
        <w:rPr>
          <w:spacing w:val="-4"/>
        </w:rPr>
        <w:t xml:space="preserve"> </w:t>
      </w:r>
      <w:r>
        <w:t>-</w:t>
      </w:r>
      <w:r>
        <w:rPr>
          <w:spacing w:val="-1"/>
        </w:rPr>
        <w:t xml:space="preserve"> </w:t>
      </w:r>
      <w:r>
        <w:t>воздушная оболочка</w:t>
      </w:r>
      <w:r>
        <w:rPr>
          <w:spacing w:val="-1"/>
        </w:rPr>
        <w:t xml:space="preserve"> </w:t>
      </w:r>
      <w:r>
        <w:rPr>
          <w:spacing w:val="-2"/>
        </w:rPr>
        <w:t>Земли.</w:t>
      </w:r>
    </w:p>
    <w:p w:rsidR="004A3635" w:rsidRDefault="004A3635" w:rsidP="00B72352">
      <w:pPr>
        <w:pStyle w:val="a3"/>
        <w:spacing w:before="120" w:after="120"/>
        <w:ind w:left="0" w:firstLine="720"/>
        <w:jc w:val="left"/>
      </w:pPr>
      <w:r>
        <w:t>Воздушная</w:t>
      </w:r>
      <w:r>
        <w:rPr>
          <w:spacing w:val="-5"/>
        </w:rPr>
        <w:t xml:space="preserve"> </w:t>
      </w:r>
      <w:r>
        <w:t>оболочка</w:t>
      </w:r>
      <w:r>
        <w:rPr>
          <w:spacing w:val="-3"/>
        </w:rPr>
        <w:t xml:space="preserve"> </w:t>
      </w:r>
      <w:r>
        <w:t>Земли:</w:t>
      </w:r>
      <w:r>
        <w:rPr>
          <w:spacing w:val="-3"/>
        </w:rPr>
        <w:t xml:space="preserve"> </w:t>
      </w:r>
      <w:r>
        <w:t>газовый</w:t>
      </w:r>
      <w:r>
        <w:rPr>
          <w:spacing w:val="-3"/>
        </w:rPr>
        <w:t xml:space="preserve"> </w:t>
      </w:r>
      <w:r>
        <w:t>состав,</w:t>
      </w:r>
      <w:r>
        <w:rPr>
          <w:spacing w:val="-2"/>
        </w:rPr>
        <w:t xml:space="preserve"> </w:t>
      </w:r>
      <w:r>
        <w:t>строение</w:t>
      </w:r>
      <w:r>
        <w:rPr>
          <w:spacing w:val="-4"/>
        </w:rPr>
        <w:t xml:space="preserve"> </w:t>
      </w:r>
      <w:r>
        <w:t>и</w:t>
      </w:r>
      <w:r>
        <w:rPr>
          <w:spacing w:val="-3"/>
        </w:rPr>
        <w:t xml:space="preserve"> </w:t>
      </w:r>
      <w:r>
        <w:t>значение</w:t>
      </w:r>
      <w:r>
        <w:rPr>
          <w:spacing w:val="-3"/>
        </w:rPr>
        <w:t xml:space="preserve"> </w:t>
      </w:r>
      <w:r>
        <w:rPr>
          <w:spacing w:val="-2"/>
        </w:rPr>
        <w:t>атмосферы.</w:t>
      </w:r>
    </w:p>
    <w:p w:rsidR="004A3635" w:rsidRDefault="004A3635" w:rsidP="00B72352">
      <w:pPr>
        <w:pStyle w:val="a3"/>
        <w:spacing w:before="120" w:after="120"/>
        <w:ind w:left="0" w:firstLine="720"/>
      </w:pPr>
      <w:r>
        <w:lastRenderedPageBreak/>
        <w:t>Температура воздуха. Суточный ход температуры воздуха и его графическое</w:t>
      </w:r>
      <w:r>
        <w:rPr>
          <w:spacing w:val="40"/>
        </w:rPr>
        <w:t xml:space="preserve"> </w:t>
      </w:r>
      <w:r>
        <w:t>отображение. Особенности суточного хода</w:t>
      </w:r>
      <w:r>
        <w:rPr>
          <w:spacing w:val="-1"/>
        </w:rPr>
        <w:t xml:space="preserve"> </w:t>
      </w:r>
      <w:r>
        <w:t>температуры воздуха</w:t>
      </w:r>
      <w:r>
        <w:rPr>
          <w:spacing w:val="-1"/>
        </w:rPr>
        <w:t xml:space="preserve"> </w:t>
      </w:r>
      <w:r>
        <w:t>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A3635" w:rsidRDefault="004A3635" w:rsidP="00B72352">
      <w:pPr>
        <w:pStyle w:val="a3"/>
        <w:spacing w:before="120" w:after="120"/>
        <w:ind w:left="0" w:firstLine="720"/>
      </w:pPr>
      <w:r>
        <w:t xml:space="preserve">Атмосферное давление. Ветер и причины его возникновения. Роза ветров. Бризы. </w:t>
      </w:r>
      <w:r>
        <w:rPr>
          <w:spacing w:val="-2"/>
        </w:rPr>
        <w:t>Муссоны.</w:t>
      </w:r>
    </w:p>
    <w:p w:rsidR="004A3635" w:rsidRDefault="004A3635" w:rsidP="00B72352">
      <w:pPr>
        <w:pStyle w:val="a3"/>
        <w:spacing w:before="120" w:after="120"/>
        <w:ind w:left="0" w:firstLine="720"/>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A3635" w:rsidRDefault="004A3635" w:rsidP="00B72352">
      <w:pPr>
        <w:pStyle w:val="a3"/>
        <w:spacing w:before="120" w:after="120"/>
        <w:ind w:left="0" w:firstLine="720"/>
      </w:pPr>
      <w: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4A3635" w:rsidRDefault="004A3635" w:rsidP="00B72352">
      <w:pPr>
        <w:pStyle w:val="a3"/>
        <w:spacing w:before="120" w:after="120"/>
        <w:ind w:left="0" w:firstLine="720"/>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A3635" w:rsidRDefault="004A3635" w:rsidP="00B72352">
      <w:pPr>
        <w:pStyle w:val="a3"/>
        <w:spacing w:before="120" w:after="120"/>
        <w:ind w:left="0" w:firstLine="720"/>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A3635" w:rsidRDefault="004A3635" w:rsidP="00B72352">
      <w:pPr>
        <w:pStyle w:val="a3"/>
        <w:spacing w:before="120" w:after="120"/>
        <w:ind w:left="0" w:firstLine="720"/>
      </w:pPr>
      <w:r>
        <w:t>Биосфера</w:t>
      </w:r>
      <w:r>
        <w:rPr>
          <w:spacing w:val="-5"/>
        </w:rPr>
        <w:t xml:space="preserve"> </w:t>
      </w:r>
      <w:r>
        <w:t>-</w:t>
      </w:r>
      <w:r>
        <w:rPr>
          <w:spacing w:val="-2"/>
        </w:rPr>
        <w:t xml:space="preserve"> </w:t>
      </w:r>
      <w:r>
        <w:t>оболочка</w:t>
      </w:r>
      <w:r>
        <w:rPr>
          <w:spacing w:val="-1"/>
        </w:rPr>
        <w:t xml:space="preserve"> </w:t>
      </w:r>
      <w:r>
        <w:rPr>
          <w:spacing w:val="-2"/>
        </w:rPr>
        <w:t>жизни.</w:t>
      </w:r>
    </w:p>
    <w:p w:rsidR="004A3635" w:rsidRDefault="004A3635" w:rsidP="00B72352">
      <w:pPr>
        <w:pStyle w:val="a3"/>
        <w:spacing w:before="120" w:after="120"/>
        <w:ind w:left="0" w:firstLine="720"/>
      </w:pPr>
      <w: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w:t>
      </w:r>
      <w:r>
        <w:rPr>
          <w:spacing w:val="-2"/>
        </w:rPr>
        <w:t>широтой.</w:t>
      </w:r>
    </w:p>
    <w:p w:rsidR="004A3635" w:rsidRDefault="004A3635" w:rsidP="00B72352">
      <w:pPr>
        <w:pStyle w:val="a3"/>
        <w:spacing w:before="120" w:after="120"/>
        <w:ind w:left="0" w:firstLine="720"/>
        <w:jc w:val="left"/>
      </w:pPr>
      <w:r>
        <w:t>Человек</w:t>
      </w:r>
      <w:r>
        <w:rPr>
          <w:spacing w:val="-6"/>
        </w:rPr>
        <w:t xml:space="preserve"> </w:t>
      </w:r>
      <w:r>
        <w:t>как</w:t>
      </w:r>
      <w:r>
        <w:rPr>
          <w:spacing w:val="-6"/>
        </w:rPr>
        <w:t xml:space="preserve"> </w:t>
      </w:r>
      <w:r>
        <w:t>часть</w:t>
      </w:r>
      <w:r>
        <w:rPr>
          <w:spacing w:val="-5"/>
        </w:rPr>
        <w:t xml:space="preserve"> </w:t>
      </w:r>
      <w:r>
        <w:t>биосферы.</w:t>
      </w:r>
      <w:r>
        <w:rPr>
          <w:spacing w:val="-6"/>
        </w:rPr>
        <w:t xml:space="preserve"> </w:t>
      </w:r>
      <w:r>
        <w:t>Распространение</w:t>
      </w:r>
      <w:r>
        <w:rPr>
          <w:spacing w:val="-7"/>
        </w:rPr>
        <w:t xml:space="preserve"> </w:t>
      </w:r>
      <w:r>
        <w:t>людей</w:t>
      </w:r>
      <w:r>
        <w:rPr>
          <w:spacing w:val="-6"/>
        </w:rPr>
        <w:t xml:space="preserve"> </w:t>
      </w:r>
      <w:r>
        <w:t>на</w:t>
      </w:r>
      <w:r>
        <w:rPr>
          <w:spacing w:val="-7"/>
        </w:rPr>
        <w:t xml:space="preserve"> </w:t>
      </w:r>
      <w:r>
        <w:t>Земле. Исследования и экологические проблемы.</w:t>
      </w:r>
    </w:p>
    <w:p w:rsidR="004A3635" w:rsidRDefault="004A3635" w:rsidP="00B72352">
      <w:pPr>
        <w:pStyle w:val="a3"/>
        <w:spacing w:before="120" w:after="120"/>
        <w:ind w:left="0" w:firstLine="720"/>
        <w:jc w:val="left"/>
      </w:pPr>
      <w:r>
        <w:t>Практическая</w:t>
      </w:r>
      <w:r>
        <w:rPr>
          <w:spacing w:val="-7"/>
        </w:rPr>
        <w:t xml:space="preserve"> </w:t>
      </w:r>
      <w:r>
        <w:t>работа</w:t>
      </w:r>
      <w:r>
        <w:rPr>
          <w:spacing w:val="-4"/>
        </w:rPr>
        <w:t xml:space="preserve"> </w:t>
      </w:r>
      <w:r>
        <w:t>«Характеристика</w:t>
      </w:r>
      <w:r>
        <w:rPr>
          <w:spacing w:val="-8"/>
        </w:rPr>
        <w:t xml:space="preserve"> </w:t>
      </w:r>
      <w:r>
        <w:t>растительности</w:t>
      </w:r>
      <w:r>
        <w:rPr>
          <w:spacing w:val="-4"/>
        </w:rPr>
        <w:t xml:space="preserve"> </w:t>
      </w:r>
      <w:r>
        <w:t>участка</w:t>
      </w:r>
      <w:r>
        <w:rPr>
          <w:spacing w:val="-8"/>
        </w:rPr>
        <w:t xml:space="preserve"> </w:t>
      </w:r>
      <w:r>
        <w:t>местности</w:t>
      </w:r>
      <w:r>
        <w:rPr>
          <w:spacing w:val="-6"/>
        </w:rPr>
        <w:t xml:space="preserve"> </w:t>
      </w:r>
      <w:r>
        <w:t>своего</w:t>
      </w:r>
      <w:r>
        <w:rPr>
          <w:spacing w:val="-7"/>
        </w:rPr>
        <w:t xml:space="preserve"> </w:t>
      </w:r>
      <w:r>
        <w:t xml:space="preserve">края». </w:t>
      </w:r>
      <w:r>
        <w:rPr>
          <w:spacing w:val="-2"/>
        </w:rPr>
        <w:t>Заключение.</w:t>
      </w:r>
    </w:p>
    <w:p w:rsidR="004A3635" w:rsidRDefault="004A3635" w:rsidP="00B72352">
      <w:pPr>
        <w:pStyle w:val="a3"/>
        <w:spacing w:before="120" w:after="120"/>
        <w:ind w:left="0" w:firstLine="720"/>
        <w:jc w:val="left"/>
      </w:pPr>
      <w:r>
        <w:t>Природно-территориальные</w:t>
      </w:r>
      <w:r>
        <w:rPr>
          <w:spacing w:val="-15"/>
        </w:rPr>
        <w:t xml:space="preserve"> </w:t>
      </w:r>
      <w:r>
        <w:rPr>
          <w:spacing w:val="-2"/>
        </w:rPr>
        <w:t>комплексы.</w:t>
      </w:r>
    </w:p>
    <w:p w:rsidR="004A3635" w:rsidRDefault="004A3635" w:rsidP="009E67AE">
      <w:pPr>
        <w:pStyle w:val="a3"/>
        <w:tabs>
          <w:tab w:val="left" w:pos="2156"/>
          <w:tab w:val="left" w:pos="3396"/>
          <w:tab w:val="left" w:pos="4375"/>
          <w:tab w:val="left" w:pos="5538"/>
          <w:tab w:val="left" w:pos="5951"/>
          <w:tab w:val="left" w:pos="7385"/>
          <w:tab w:val="left" w:pos="8807"/>
        </w:tabs>
        <w:spacing w:before="120" w:after="120"/>
        <w:ind w:left="0" w:firstLine="720"/>
        <w:jc w:val="left"/>
      </w:pPr>
      <w:r>
        <w:rPr>
          <w:spacing w:val="-2"/>
        </w:rPr>
        <w:t>Взаимосвязь</w:t>
      </w:r>
      <w:r>
        <w:tab/>
      </w:r>
      <w:r>
        <w:rPr>
          <w:spacing w:val="-2"/>
        </w:rPr>
        <w:t>оболочек</w:t>
      </w:r>
      <w:r>
        <w:tab/>
      </w:r>
      <w:r>
        <w:rPr>
          <w:spacing w:val="-2"/>
        </w:rPr>
        <w:t>Земли.</w:t>
      </w:r>
      <w:r>
        <w:tab/>
      </w:r>
      <w:r>
        <w:rPr>
          <w:spacing w:val="-2"/>
        </w:rPr>
        <w:t>Понятие</w:t>
      </w:r>
      <w:r>
        <w:tab/>
      </w:r>
      <w:r>
        <w:rPr>
          <w:spacing w:val="-10"/>
        </w:rPr>
        <w:t>о</w:t>
      </w:r>
      <w:r>
        <w:tab/>
      </w:r>
      <w:r>
        <w:rPr>
          <w:spacing w:val="-2"/>
        </w:rPr>
        <w:t>природном</w:t>
      </w:r>
      <w:r>
        <w:tab/>
      </w:r>
      <w:r>
        <w:rPr>
          <w:spacing w:val="-2"/>
        </w:rPr>
        <w:t>комплексе.</w:t>
      </w:r>
      <w:r>
        <w:tab/>
      </w:r>
      <w:r>
        <w:rPr>
          <w:spacing w:val="-2"/>
        </w:rPr>
        <w:t>Природно-</w:t>
      </w:r>
      <w:r w:rsidR="009E67AE">
        <w:t xml:space="preserve"> </w:t>
      </w:r>
      <w:r>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A3635" w:rsidRDefault="004A3635" w:rsidP="00B72352">
      <w:pPr>
        <w:pStyle w:val="a3"/>
        <w:spacing w:before="120" w:after="120"/>
        <w:ind w:left="0" w:firstLine="720"/>
      </w:pPr>
      <w:r>
        <w:t>Природная среда. Охрана</w:t>
      </w:r>
      <w:r>
        <w:rPr>
          <w:spacing w:val="-1"/>
        </w:rPr>
        <w:t xml:space="preserve"> </w:t>
      </w:r>
      <w:r>
        <w:t>природы. Природные</w:t>
      </w:r>
      <w:r>
        <w:rPr>
          <w:spacing w:val="-1"/>
        </w:rPr>
        <w:t xml:space="preserve"> </w:t>
      </w:r>
      <w:r>
        <w:t>особо охраняемые</w:t>
      </w:r>
      <w:r>
        <w:rPr>
          <w:spacing w:val="-1"/>
        </w:rPr>
        <w:t xml:space="preserve"> </w:t>
      </w:r>
      <w:r>
        <w:t>территории. Всемирное наследие ЮНЕСКО.</w:t>
      </w:r>
    </w:p>
    <w:p w:rsidR="004A3635" w:rsidRDefault="004A3635" w:rsidP="00B72352">
      <w:pPr>
        <w:pStyle w:val="a3"/>
        <w:tabs>
          <w:tab w:val="left" w:pos="2246"/>
          <w:tab w:val="left" w:pos="3188"/>
          <w:tab w:val="left" w:pos="4839"/>
          <w:tab w:val="left" w:pos="5335"/>
          <w:tab w:val="left" w:pos="6738"/>
          <w:tab w:val="left" w:pos="8762"/>
        </w:tabs>
        <w:spacing w:before="120" w:after="120"/>
        <w:ind w:left="0" w:firstLine="720"/>
        <w:jc w:val="left"/>
      </w:pPr>
      <w:r>
        <w:rPr>
          <w:spacing w:val="-2"/>
        </w:rPr>
        <w:t>Практическая</w:t>
      </w:r>
      <w:r>
        <w:tab/>
      </w:r>
      <w:r>
        <w:rPr>
          <w:spacing w:val="-2"/>
        </w:rPr>
        <w:t>работа</w:t>
      </w:r>
      <w:r>
        <w:tab/>
      </w:r>
      <w:r>
        <w:rPr>
          <w:spacing w:val="-2"/>
        </w:rPr>
        <w:t>(выполняется</w:t>
      </w:r>
      <w:r>
        <w:tab/>
      </w:r>
      <w:r>
        <w:rPr>
          <w:spacing w:val="-6"/>
        </w:rPr>
        <w:t>на</w:t>
      </w:r>
      <w:r>
        <w:tab/>
      </w:r>
      <w:r>
        <w:rPr>
          <w:spacing w:val="-2"/>
        </w:rPr>
        <w:t>местности)</w:t>
      </w:r>
      <w:r>
        <w:tab/>
      </w:r>
      <w:r>
        <w:rPr>
          <w:spacing w:val="-2"/>
        </w:rPr>
        <w:t>«Характеристика</w:t>
      </w:r>
      <w:r>
        <w:tab/>
      </w:r>
      <w:r>
        <w:rPr>
          <w:spacing w:val="-2"/>
        </w:rPr>
        <w:t xml:space="preserve">локального </w:t>
      </w:r>
      <w:r>
        <w:t>природного комплекса по плану».</w:t>
      </w:r>
    </w:p>
    <w:p w:rsidR="004A3635" w:rsidRDefault="004A3635" w:rsidP="00B72352">
      <w:pPr>
        <w:pStyle w:val="a3"/>
        <w:spacing w:before="120" w:after="120"/>
        <w:ind w:left="0" w:firstLine="720"/>
        <w:jc w:val="left"/>
      </w:pPr>
      <w:r>
        <w:t>Содержание</w:t>
      </w:r>
      <w:r>
        <w:rPr>
          <w:spacing w:val="-8"/>
        </w:rPr>
        <w:t xml:space="preserve"> </w:t>
      </w:r>
      <w:r>
        <w:t>обучения</w:t>
      </w:r>
      <w:r>
        <w:rPr>
          <w:spacing w:val="-8"/>
        </w:rPr>
        <w:t xml:space="preserve"> </w:t>
      </w:r>
      <w:r>
        <w:t>географии</w:t>
      </w:r>
      <w:r>
        <w:rPr>
          <w:spacing w:val="-8"/>
        </w:rPr>
        <w:t xml:space="preserve"> </w:t>
      </w:r>
      <w:r>
        <w:t>в</w:t>
      </w:r>
      <w:r>
        <w:rPr>
          <w:spacing w:val="-8"/>
        </w:rPr>
        <w:t xml:space="preserve"> </w:t>
      </w:r>
      <w:r>
        <w:t>7</w:t>
      </w:r>
      <w:r>
        <w:rPr>
          <w:spacing w:val="-8"/>
        </w:rPr>
        <w:t xml:space="preserve"> </w:t>
      </w:r>
      <w:r>
        <w:t>классе. Главные закономерности природы Земли.</w:t>
      </w:r>
    </w:p>
    <w:p w:rsidR="004A3635" w:rsidRDefault="004A3635" w:rsidP="00B72352">
      <w:pPr>
        <w:pStyle w:val="a3"/>
        <w:spacing w:before="120" w:after="120"/>
        <w:ind w:left="0" w:firstLine="720"/>
        <w:jc w:val="left"/>
      </w:pPr>
      <w:r>
        <w:t>Географическая</w:t>
      </w:r>
      <w:r>
        <w:rPr>
          <w:spacing w:val="-6"/>
        </w:rPr>
        <w:t xml:space="preserve"> </w:t>
      </w:r>
      <w:r>
        <w:rPr>
          <w:spacing w:val="-2"/>
        </w:rPr>
        <w:t>оболочка.</w:t>
      </w:r>
    </w:p>
    <w:p w:rsidR="004A3635" w:rsidRDefault="004A3635" w:rsidP="00B72352">
      <w:pPr>
        <w:pStyle w:val="a3"/>
        <w:spacing w:before="120" w:after="120"/>
        <w:ind w:left="0" w:firstLine="720"/>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A3635" w:rsidRDefault="004A3635" w:rsidP="00B72352">
      <w:pPr>
        <w:pStyle w:val="a3"/>
        <w:spacing w:before="120" w:after="120"/>
        <w:ind w:left="0" w:firstLine="720"/>
      </w:pPr>
      <w:r>
        <w:t xml:space="preserve">Практическая работа «Выявление проявления широтной зональности по картам </w:t>
      </w:r>
      <w:r>
        <w:lastRenderedPageBreak/>
        <w:t>природных зон».</w:t>
      </w:r>
    </w:p>
    <w:p w:rsidR="004A3635" w:rsidRDefault="004A3635" w:rsidP="00B72352">
      <w:pPr>
        <w:pStyle w:val="a3"/>
        <w:spacing w:before="120" w:after="120"/>
        <w:ind w:left="0" w:firstLine="720"/>
      </w:pPr>
      <w:r>
        <w:t>Литосфера</w:t>
      </w:r>
      <w:r>
        <w:rPr>
          <w:spacing w:val="-3"/>
        </w:rPr>
        <w:t xml:space="preserve"> </w:t>
      </w:r>
      <w:r>
        <w:t>и</w:t>
      </w:r>
      <w:r>
        <w:rPr>
          <w:spacing w:val="-1"/>
        </w:rPr>
        <w:t xml:space="preserve"> </w:t>
      </w:r>
      <w:r>
        <w:t>рельеф</w:t>
      </w:r>
      <w:r>
        <w:rPr>
          <w:spacing w:val="-1"/>
        </w:rPr>
        <w:t xml:space="preserve"> </w:t>
      </w:r>
      <w:r>
        <w:rPr>
          <w:spacing w:val="-2"/>
        </w:rPr>
        <w:t>Земли.</w:t>
      </w:r>
    </w:p>
    <w:p w:rsidR="004A3635" w:rsidRDefault="004A3635" w:rsidP="00B72352">
      <w:pPr>
        <w:pStyle w:val="a3"/>
        <w:spacing w:before="120" w:after="120"/>
        <w:ind w:left="0" w:firstLine="720"/>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A3635" w:rsidRDefault="004A3635" w:rsidP="00B72352">
      <w:pPr>
        <w:pStyle w:val="a3"/>
        <w:spacing w:before="120" w:after="120"/>
        <w:ind w:left="0" w:firstLine="720"/>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4A3635" w:rsidRDefault="004A3635" w:rsidP="00B72352">
      <w:pPr>
        <w:pStyle w:val="a3"/>
        <w:spacing w:before="120" w:after="120"/>
        <w:ind w:left="0" w:firstLine="720"/>
      </w:pPr>
      <w:r>
        <w:t>Атмосфера</w:t>
      </w:r>
      <w:r>
        <w:rPr>
          <w:spacing w:val="-4"/>
        </w:rPr>
        <w:t xml:space="preserve"> </w:t>
      </w:r>
      <w:r>
        <w:t>и</w:t>
      </w:r>
      <w:r>
        <w:rPr>
          <w:spacing w:val="-1"/>
        </w:rPr>
        <w:t xml:space="preserve"> </w:t>
      </w:r>
      <w:r>
        <w:t>климаты</w:t>
      </w:r>
      <w:r>
        <w:rPr>
          <w:spacing w:val="-1"/>
        </w:rPr>
        <w:t xml:space="preserve"> </w:t>
      </w:r>
      <w:r>
        <w:rPr>
          <w:spacing w:val="-2"/>
        </w:rPr>
        <w:t>Земли.</w:t>
      </w:r>
    </w:p>
    <w:p w:rsidR="004A3635" w:rsidRDefault="004A3635" w:rsidP="00B72352">
      <w:pPr>
        <w:pStyle w:val="a3"/>
        <w:spacing w:before="120" w:after="120"/>
        <w:ind w:left="0" w:firstLine="720"/>
      </w:pPr>
      <w: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Pr>
          <w:spacing w:val="-2"/>
        </w:rPr>
        <w:t>территории.</w:t>
      </w:r>
    </w:p>
    <w:p w:rsidR="004A3635" w:rsidRDefault="004A3635" w:rsidP="00B72352">
      <w:pPr>
        <w:pStyle w:val="a3"/>
        <w:spacing w:before="120" w:after="120"/>
        <w:ind w:left="0" w:firstLine="720"/>
      </w:pPr>
      <w:r>
        <w:t xml:space="preserve">Практическая работа «Описание климата территории по климатической карте и </w:t>
      </w:r>
      <w:r>
        <w:rPr>
          <w:spacing w:val="-2"/>
        </w:rPr>
        <w:t>климатограмме».</w:t>
      </w:r>
    </w:p>
    <w:p w:rsidR="004A3635" w:rsidRDefault="004A3635" w:rsidP="00B72352">
      <w:pPr>
        <w:pStyle w:val="a3"/>
        <w:spacing w:before="120" w:after="120"/>
        <w:ind w:left="0" w:firstLine="720"/>
      </w:pPr>
      <w:r>
        <w:t>Мировой</w:t>
      </w:r>
      <w:r>
        <w:rPr>
          <w:spacing w:val="-3"/>
        </w:rPr>
        <w:t xml:space="preserve"> </w:t>
      </w:r>
      <w:r>
        <w:t>океан</w:t>
      </w:r>
      <w:r>
        <w:rPr>
          <w:spacing w:val="-2"/>
        </w:rPr>
        <w:t xml:space="preserve"> </w:t>
      </w:r>
      <w:r>
        <w:t>-</w:t>
      </w:r>
      <w:r>
        <w:rPr>
          <w:spacing w:val="-4"/>
        </w:rPr>
        <w:t xml:space="preserve"> </w:t>
      </w:r>
      <w:r>
        <w:t>основная</w:t>
      </w:r>
      <w:r>
        <w:rPr>
          <w:spacing w:val="-3"/>
        </w:rPr>
        <w:t xml:space="preserve"> </w:t>
      </w:r>
      <w:r>
        <w:t>часть</w:t>
      </w:r>
      <w:r>
        <w:rPr>
          <w:spacing w:val="-1"/>
        </w:rPr>
        <w:t xml:space="preserve"> </w:t>
      </w:r>
      <w:r>
        <w:rPr>
          <w:spacing w:val="-2"/>
        </w:rPr>
        <w:t>гидросферы.</w:t>
      </w:r>
    </w:p>
    <w:p w:rsidR="004A3635" w:rsidRDefault="004A3635" w:rsidP="00B72352">
      <w:pPr>
        <w:pStyle w:val="a3"/>
        <w:spacing w:before="120" w:after="120"/>
        <w:ind w:left="0" w:firstLine="720"/>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A3635" w:rsidRDefault="004A3635" w:rsidP="009E67AE">
      <w:pPr>
        <w:pStyle w:val="a3"/>
        <w:spacing w:before="120" w:after="120"/>
        <w:ind w:left="0" w:firstLine="720"/>
      </w:pPr>
      <w:r>
        <w:t>Практические</w:t>
      </w:r>
      <w:r>
        <w:rPr>
          <w:spacing w:val="-1"/>
        </w:rPr>
        <w:t xml:space="preserve"> </w:t>
      </w:r>
      <w:r>
        <w:t>работы:</w:t>
      </w:r>
      <w:r>
        <w:rPr>
          <w:spacing w:val="2"/>
        </w:rPr>
        <w:t xml:space="preserve"> </w:t>
      </w:r>
      <w:r>
        <w:t>«Выявление</w:t>
      </w:r>
      <w:r>
        <w:rPr>
          <w:spacing w:val="1"/>
        </w:rPr>
        <w:t xml:space="preserve"> </w:t>
      </w:r>
      <w:r>
        <w:t>закономерностей</w:t>
      </w:r>
      <w:r>
        <w:rPr>
          <w:spacing w:val="2"/>
        </w:rPr>
        <w:t xml:space="preserve"> </w:t>
      </w:r>
      <w:r>
        <w:t>изменения</w:t>
      </w:r>
      <w:r>
        <w:rPr>
          <w:spacing w:val="1"/>
        </w:rPr>
        <w:t xml:space="preserve"> </w:t>
      </w:r>
      <w:r>
        <w:t>солёности</w:t>
      </w:r>
      <w:r>
        <w:rPr>
          <w:spacing w:val="4"/>
        </w:rPr>
        <w:t xml:space="preserve"> </w:t>
      </w:r>
      <w:r>
        <w:rPr>
          <w:spacing w:val="-2"/>
        </w:rPr>
        <w:t>поверхностных</w:t>
      </w:r>
      <w:r w:rsidR="009E67AE">
        <w:t xml:space="preserve"> </w:t>
      </w:r>
      <w:r>
        <w:t>вод</w:t>
      </w:r>
      <w:r>
        <w:rPr>
          <w:spacing w:val="70"/>
        </w:rPr>
        <w:t xml:space="preserve"> </w:t>
      </w:r>
      <w:r>
        <w:t>Мирового</w:t>
      </w:r>
      <w:r>
        <w:rPr>
          <w:spacing w:val="70"/>
        </w:rPr>
        <w:t xml:space="preserve"> </w:t>
      </w:r>
      <w:r>
        <w:t>океана</w:t>
      </w:r>
      <w:r>
        <w:rPr>
          <w:spacing w:val="72"/>
        </w:rPr>
        <w:t xml:space="preserve"> </w:t>
      </w:r>
      <w:r>
        <w:t>и</w:t>
      </w:r>
      <w:r>
        <w:rPr>
          <w:spacing w:val="74"/>
        </w:rPr>
        <w:t xml:space="preserve"> </w:t>
      </w:r>
      <w:r>
        <w:t>распространения</w:t>
      </w:r>
      <w:r>
        <w:rPr>
          <w:spacing w:val="71"/>
        </w:rPr>
        <w:t xml:space="preserve"> </w:t>
      </w:r>
      <w:r>
        <w:t>тёплых</w:t>
      </w:r>
      <w:r>
        <w:rPr>
          <w:spacing w:val="73"/>
        </w:rPr>
        <w:t xml:space="preserve"> </w:t>
      </w:r>
      <w:r>
        <w:t>и</w:t>
      </w:r>
      <w:r>
        <w:rPr>
          <w:spacing w:val="69"/>
        </w:rPr>
        <w:t xml:space="preserve"> </w:t>
      </w:r>
      <w:r>
        <w:t>холодных</w:t>
      </w:r>
      <w:r>
        <w:rPr>
          <w:spacing w:val="73"/>
        </w:rPr>
        <w:t xml:space="preserve"> </w:t>
      </w:r>
      <w:r>
        <w:t>течений</w:t>
      </w:r>
      <w:r>
        <w:rPr>
          <w:spacing w:val="74"/>
        </w:rPr>
        <w:t xml:space="preserve"> </w:t>
      </w:r>
      <w:r>
        <w:t>у</w:t>
      </w:r>
      <w:r>
        <w:rPr>
          <w:spacing w:val="40"/>
        </w:rPr>
        <w:t xml:space="preserve"> </w:t>
      </w:r>
      <w:r>
        <w:t>западных</w:t>
      </w:r>
      <w:r>
        <w:rPr>
          <w:spacing w:val="72"/>
        </w:rPr>
        <w:t xml:space="preserve"> </w:t>
      </w:r>
      <w:r>
        <w:t>и восточных побережий материков», «Сравнение двух океанов</w:t>
      </w:r>
    </w:p>
    <w:p w:rsidR="004A3635" w:rsidRDefault="004A3635" w:rsidP="00B72352">
      <w:pPr>
        <w:pStyle w:val="a3"/>
        <w:spacing w:before="120" w:after="120"/>
        <w:ind w:left="0" w:firstLine="720"/>
        <w:jc w:val="left"/>
      </w:pPr>
      <w:r>
        <w:t>по</w:t>
      </w:r>
      <w:r>
        <w:rPr>
          <w:spacing w:val="-5"/>
        </w:rPr>
        <w:t xml:space="preserve"> </w:t>
      </w:r>
      <w:r>
        <w:t>плану</w:t>
      </w:r>
      <w:r>
        <w:rPr>
          <w:spacing w:val="-12"/>
        </w:rPr>
        <w:t xml:space="preserve"> </w:t>
      </w:r>
      <w:r>
        <w:t>с</w:t>
      </w:r>
      <w:r>
        <w:rPr>
          <w:spacing w:val="-6"/>
        </w:rPr>
        <w:t xml:space="preserve"> </w:t>
      </w:r>
      <w:r>
        <w:t>использованием</w:t>
      </w:r>
      <w:r>
        <w:rPr>
          <w:spacing w:val="-6"/>
        </w:rPr>
        <w:t xml:space="preserve"> </w:t>
      </w:r>
      <w:r>
        <w:t>нескольких</w:t>
      </w:r>
      <w:r>
        <w:rPr>
          <w:spacing w:val="-6"/>
        </w:rPr>
        <w:t xml:space="preserve"> </w:t>
      </w:r>
      <w:r>
        <w:t>источников</w:t>
      </w:r>
      <w:r>
        <w:rPr>
          <w:spacing w:val="-6"/>
        </w:rPr>
        <w:t xml:space="preserve"> </w:t>
      </w:r>
      <w:r>
        <w:t>географической</w:t>
      </w:r>
      <w:r>
        <w:rPr>
          <w:spacing w:val="-5"/>
        </w:rPr>
        <w:t xml:space="preserve"> </w:t>
      </w:r>
      <w:r>
        <w:t>информации». Человечество на Земле.</w:t>
      </w:r>
    </w:p>
    <w:p w:rsidR="004A3635" w:rsidRDefault="004A3635" w:rsidP="00B72352">
      <w:pPr>
        <w:pStyle w:val="a3"/>
        <w:spacing w:before="120" w:after="120"/>
        <w:ind w:left="0" w:firstLine="720"/>
        <w:jc w:val="left"/>
      </w:pPr>
      <w:r>
        <w:t>Численность</w:t>
      </w:r>
      <w:r>
        <w:rPr>
          <w:spacing w:val="-6"/>
        </w:rPr>
        <w:t xml:space="preserve"> </w:t>
      </w:r>
      <w:r>
        <w:rPr>
          <w:spacing w:val="-2"/>
        </w:rPr>
        <w:t>населения.</w:t>
      </w:r>
    </w:p>
    <w:p w:rsidR="004A3635" w:rsidRDefault="004A3635" w:rsidP="00B72352">
      <w:pPr>
        <w:pStyle w:val="a3"/>
        <w:spacing w:before="120" w:after="120"/>
        <w:ind w:left="0" w:firstLine="720"/>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A3635" w:rsidRDefault="004A3635" w:rsidP="00B72352">
      <w:pPr>
        <w:pStyle w:val="a3"/>
        <w:spacing w:before="120" w:after="120"/>
        <w:ind w:left="0" w:firstLine="720"/>
      </w:pPr>
      <w:r>
        <w:t>Практические работы: «Определение, сравнение темпов изменения численности</w:t>
      </w:r>
      <w:r>
        <w:rPr>
          <w:spacing w:val="40"/>
        </w:rPr>
        <w:t xml:space="preserve"> </w:t>
      </w:r>
      <w:r>
        <w:t xml:space="preserve">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Pr>
          <w:spacing w:val="-2"/>
        </w:rPr>
        <w:lastRenderedPageBreak/>
        <w:t>источникам».</w:t>
      </w:r>
    </w:p>
    <w:p w:rsidR="004A3635" w:rsidRDefault="004A3635" w:rsidP="00B72352">
      <w:pPr>
        <w:pStyle w:val="a3"/>
        <w:spacing w:before="120" w:after="120"/>
        <w:ind w:left="0" w:firstLine="720"/>
      </w:pPr>
      <w:r>
        <w:t>Страны</w:t>
      </w:r>
      <w:r>
        <w:rPr>
          <w:spacing w:val="-2"/>
        </w:rPr>
        <w:t xml:space="preserve"> </w:t>
      </w:r>
      <w:r>
        <w:t>и</w:t>
      </w:r>
      <w:r>
        <w:rPr>
          <w:spacing w:val="-1"/>
        </w:rPr>
        <w:t xml:space="preserve"> </w:t>
      </w:r>
      <w:r>
        <w:t>народы</w:t>
      </w:r>
      <w:r>
        <w:rPr>
          <w:spacing w:val="-1"/>
        </w:rPr>
        <w:t xml:space="preserve"> </w:t>
      </w:r>
      <w:r>
        <w:rPr>
          <w:spacing w:val="-4"/>
        </w:rPr>
        <w:t>мира.</w:t>
      </w:r>
    </w:p>
    <w:p w:rsidR="004A3635" w:rsidRDefault="004A3635" w:rsidP="00B72352">
      <w:pPr>
        <w:pStyle w:val="a3"/>
        <w:spacing w:before="120" w:after="120"/>
        <w:ind w:left="0" w:firstLine="720"/>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w:t>
      </w:r>
      <w:r>
        <w:rPr>
          <w:spacing w:val="40"/>
        </w:rPr>
        <w:t xml:space="preserve"> </w:t>
      </w:r>
      <w:r>
        <w:t xml:space="preserve">карты. Города и сельские поселения. Культурно-исторические регионы мира. Многообразие стран, их основные типы. Профессия менеджер в сфере туризма, </w:t>
      </w:r>
      <w:r>
        <w:rPr>
          <w:spacing w:val="-2"/>
        </w:rPr>
        <w:t>экскурсовод.</w:t>
      </w:r>
    </w:p>
    <w:p w:rsidR="004A3635" w:rsidRDefault="004A3635" w:rsidP="00B72352">
      <w:pPr>
        <w:pStyle w:val="a3"/>
        <w:spacing w:before="120" w:after="120"/>
        <w:ind w:left="0" w:firstLine="720"/>
      </w:pPr>
      <w:r>
        <w:t xml:space="preserve">Практическая работа «Сравнение занятости населения двух стран по комплексным </w:t>
      </w:r>
      <w:r>
        <w:rPr>
          <w:spacing w:val="-2"/>
        </w:rPr>
        <w:t>картам».</w:t>
      </w:r>
    </w:p>
    <w:p w:rsidR="004A3635" w:rsidRDefault="004A3635" w:rsidP="00B72352">
      <w:pPr>
        <w:pStyle w:val="a3"/>
        <w:spacing w:before="120" w:after="120"/>
        <w:ind w:left="0" w:firstLine="720"/>
      </w:pPr>
      <w:r>
        <w:t>Материки</w:t>
      </w:r>
      <w:r>
        <w:rPr>
          <w:spacing w:val="-15"/>
        </w:rPr>
        <w:t xml:space="preserve"> </w:t>
      </w:r>
      <w:r>
        <w:t>и</w:t>
      </w:r>
      <w:r>
        <w:rPr>
          <w:spacing w:val="-15"/>
        </w:rPr>
        <w:t xml:space="preserve"> </w:t>
      </w:r>
      <w:r>
        <w:t>страны. Южные материки.</w:t>
      </w:r>
    </w:p>
    <w:p w:rsidR="004A3635" w:rsidRDefault="004A3635" w:rsidP="00B72352">
      <w:pPr>
        <w:pStyle w:val="a3"/>
        <w:spacing w:before="120" w:after="120"/>
        <w:ind w:left="0" w:firstLine="72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w:t>
      </w:r>
    </w:p>
    <w:p w:rsidR="004A3635" w:rsidRDefault="004A3635" w:rsidP="00B72352">
      <w:pPr>
        <w:pStyle w:val="a3"/>
        <w:spacing w:before="120" w:after="120"/>
        <w:ind w:left="0" w:firstLine="720"/>
      </w:pPr>
      <w:r>
        <w:t>и</w:t>
      </w:r>
      <w:r>
        <w:rPr>
          <w:spacing w:val="-4"/>
        </w:rPr>
        <w:t xml:space="preserve"> </w:t>
      </w:r>
      <w:r>
        <w:t>исследованиях</w:t>
      </w:r>
      <w:r>
        <w:rPr>
          <w:spacing w:val="-2"/>
        </w:rPr>
        <w:t xml:space="preserve"> </w:t>
      </w:r>
      <w:r>
        <w:t>ледового</w:t>
      </w:r>
      <w:r>
        <w:rPr>
          <w:spacing w:val="-3"/>
        </w:rPr>
        <w:t xml:space="preserve"> </w:t>
      </w:r>
      <w:r>
        <w:rPr>
          <w:spacing w:val="-2"/>
        </w:rPr>
        <w:t>континента.</w:t>
      </w:r>
    </w:p>
    <w:p w:rsidR="004A3635" w:rsidRDefault="004A3635" w:rsidP="00B72352">
      <w:pPr>
        <w:pStyle w:val="a3"/>
        <w:spacing w:before="120" w:after="120"/>
        <w:ind w:left="0" w:firstLine="720"/>
      </w:pPr>
      <w: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w:t>
      </w:r>
      <w:r>
        <w:rPr>
          <w:spacing w:val="-2"/>
        </w:rPr>
        <w:t>Америки».</w:t>
      </w:r>
    </w:p>
    <w:p w:rsidR="004A3635" w:rsidRDefault="004A3635" w:rsidP="00B72352">
      <w:pPr>
        <w:pStyle w:val="a3"/>
        <w:spacing w:before="120" w:after="120"/>
        <w:ind w:left="0" w:firstLine="720"/>
      </w:pPr>
      <w:r>
        <w:t>Северные</w:t>
      </w:r>
      <w:r>
        <w:rPr>
          <w:spacing w:val="-8"/>
        </w:rPr>
        <w:t xml:space="preserve"> </w:t>
      </w:r>
      <w:r>
        <w:rPr>
          <w:spacing w:val="-2"/>
        </w:rPr>
        <w:t>материки.</w:t>
      </w:r>
    </w:p>
    <w:p w:rsidR="004A3635" w:rsidRDefault="004A3635" w:rsidP="00B72352">
      <w:pPr>
        <w:pStyle w:val="a3"/>
        <w:spacing w:before="120" w:after="120"/>
        <w:ind w:left="0" w:firstLine="72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A3635" w:rsidRDefault="004A3635" w:rsidP="009E67AE">
      <w:pPr>
        <w:pStyle w:val="a3"/>
        <w:spacing w:before="120" w:after="120"/>
        <w:ind w:left="0" w:firstLine="720"/>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w:t>
      </w:r>
      <w:r>
        <w:rPr>
          <w:spacing w:val="40"/>
        </w:rPr>
        <w:t xml:space="preserve"> </w:t>
      </w:r>
      <w:r>
        <w:t>климатических различий территорий, находящихся на одной географической широте, на примере</w:t>
      </w:r>
      <w:r>
        <w:rPr>
          <w:spacing w:val="-4"/>
        </w:rPr>
        <w:t xml:space="preserve"> </w:t>
      </w:r>
      <w:r>
        <w:t>умеренного</w:t>
      </w:r>
      <w:r>
        <w:rPr>
          <w:spacing w:val="-5"/>
        </w:rPr>
        <w:t xml:space="preserve"> </w:t>
      </w:r>
      <w:r>
        <w:t>климатического</w:t>
      </w:r>
      <w:r>
        <w:rPr>
          <w:spacing w:val="-5"/>
        </w:rPr>
        <w:t xml:space="preserve"> </w:t>
      </w:r>
      <w:r>
        <w:t>пояса», «Представление</w:t>
      </w:r>
      <w:r>
        <w:rPr>
          <w:spacing w:val="-6"/>
        </w:rPr>
        <w:t xml:space="preserve"> </w:t>
      </w:r>
      <w:r>
        <w:t>в</w:t>
      </w:r>
      <w:r>
        <w:rPr>
          <w:spacing w:val="-4"/>
        </w:rPr>
        <w:t xml:space="preserve"> </w:t>
      </w:r>
      <w:r>
        <w:t>виде</w:t>
      </w:r>
      <w:r>
        <w:rPr>
          <w:spacing w:val="-6"/>
        </w:rPr>
        <w:t xml:space="preserve"> </w:t>
      </w:r>
      <w:r>
        <w:t>таблицы</w:t>
      </w:r>
      <w:r>
        <w:rPr>
          <w:spacing w:val="-5"/>
        </w:rPr>
        <w:t xml:space="preserve"> </w:t>
      </w:r>
      <w:r>
        <w:t>информации о</w:t>
      </w:r>
      <w:r>
        <w:rPr>
          <w:spacing w:val="80"/>
          <w:w w:val="150"/>
        </w:rPr>
        <w:t xml:space="preserve"> </w:t>
      </w:r>
      <w:r>
        <w:t>компонентах</w:t>
      </w:r>
      <w:r>
        <w:rPr>
          <w:spacing w:val="80"/>
          <w:w w:val="150"/>
        </w:rPr>
        <w:t xml:space="preserve"> </w:t>
      </w:r>
      <w:r>
        <w:t>природы</w:t>
      </w:r>
      <w:r>
        <w:rPr>
          <w:spacing w:val="80"/>
          <w:w w:val="150"/>
        </w:rPr>
        <w:t xml:space="preserve"> </w:t>
      </w:r>
      <w:r>
        <w:t>одной</w:t>
      </w:r>
      <w:r>
        <w:rPr>
          <w:spacing w:val="80"/>
          <w:w w:val="150"/>
        </w:rPr>
        <w:t xml:space="preserve"> </w:t>
      </w:r>
      <w:r>
        <w:t>из</w:t>
      </w:r>
      <w:r>
        <w:rPr>
          <w:spacing w:val="80"/>
          <w:w w:val="150"/>
        </w:rPr>
        <w:t xml:space="preserve"> </w:t>
      </w:r>
      <w:r>
        <w:t>природных</w:t>
      </w:r>
      <w:r>
        <w:rPr>
          <w:spacing w:val="80"/>
          <w:w w:val="150"/>
        </w:rPr>
        <w:t xml:space="preserve"> </w:t>
      </w:r>
      <w:r>
        <w:t>зон</w:t>
      </w:r>
      <w:r>
        <w:rPr>
          <w:spacing w:val="80"/>
          <w:w w:val="150"/>
        </w:rPr>
        <w:t xml:space="preserve"> </w:t>
      </w:r>
      <w:r>
        <w:t>на</w:t>
      </w:r>
      <w:r>
        <w:rPr>
          <w:spacing w:val="80"/>
          <w:w w:val="150"/>
        </w:rPr>
        <w:t xml:space="preserve"> </w:t>
      </w:r>
      <w:r>
        <w:t>основе</w:t>
      </w:r>
      <w:r>
        <w:rPr>
          <w:spacing w:val="80"/>
          <w:w w:val="150"/>
        </w:rPr>
        <w:t xml:space="preserve"> </w:t>
      </w:r>
      <w:r>
        <w:t>анализа</w:t>
      </w:r>
      <w:r>
        <w:rPr>
          <w:spacing w:val="80"/>
          <w:w w:val="150"/>
        </w:rPr>
        <w:t xml:space="preserve"> </w:t>
      </w:r>
      <w:r w:rsidR="009E67AE">
        <w:t xml:space="preserve">нескольких </w:t>
      </w:r>
      <w:r>
        <w:t>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4A3635" w:rsidRDefault="004A3635" w:rsidP="00B72352">
      <w:pPr>
        <w:pStyle w:val="a3"/>
        <w:spacing w:before="120" w:after="120"/>
        <w:ind w:left="0" w:firstLine="720"/>
      </w:pPr>
      <w:r>
        <w:t>Взаимодействие</w:t>
      </w:r>
      <w:r>
        <w:rPr>
          <w:spacing w:val="-5"/>
        </w:rPr>
        <w:t xml:space="preserve"> </w:t>
      </w:r>
      <w:r>
        <w:t>природы</w:t>
      </w:r>
      <w:r>
        <w:rPr>
          <w:spacing w:val="-4"/>
        </w:rPr>
        <w:t xml:space="preserve"> </w:t>
      </w:r>
      <w:r>
        <w:t>и</w:t>
      </w:r>
      <w:r>
        <w:rPr>
          <w:spacing w:val="-3"/>
        </w:rPr>
        <w:t xml:space="preserve"> </w:t>
      </w:r>
      <w:r>
        <w:rPr>
          <w:spacing w:val="-2"/>
        </w:rPr>
        <w:t>общества.</w:t>
      </w:r>
    </w:p>
    <w:p w:rsidR="004A3635" w:rsidRDefault="004A3635" w:rsidP="00B72352">
      <w:pPr>
        <w:pStyle w:val="a3"/>
        <w:spacing w:before="120" w:after="120"/>
        <w:ind w:left="0" w:firstLine="72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4A3635" w:rsidRDefault="004A3635" w:rsidP="00B72352">
      <w:pPr>
        <w:pStyle w:val="a3"/>
        <w:spacing w:before="120" w:after="120"/>
        <w:ind w:left="0" w:firstLine="720"/>
        <w:jc w:val="left"/>
      </w:pPr>
      <w:r>
        <w:t>Глобальные проблемы человечества: экологическая, сырьевая, энергетическая, преодоления</w:t>
      </w:r>
      <w:r>
        <w:rPr>
          <w:spacing w:val="40"/>
        </w:rPr>
        <w:t xml:space="preserve"> </w:t>
      </w:r>
      <w:r>
        <w:t>отсталости</w:t>
      </w:r>
      <w:r>
        <w:rPr>
          <w:spacing w:val="40"/>
        </w:rPr>
        <w:t xml:space="preserve"> </w:t>
      </w:r>
      <w:r>
        <w:t>стран,</w:t>
      </w:r>
      <w:r>
        <w:rPr>
          <w:spacing w:val="40"/>
        </w:rPr>
        <w:t xml:space="preserve"> </w:t>
      </w:r>
      <w:r>
        <w:t>продовольственная</w:t>
      </w:r>
      <w:r>
        <w:rPr>
          <w:spacing w:val="76"/>
        </w:rPr>
        <w:t xml:space="preserve"> </w:t>
      </w:r>
      <w:r>
        <w:t>-</w:t>
      </w:r>
      <w:r>
        <w:rPr>
          <w:spacing w:val="40"/>
        </w:rPr>
        <w:t xml:space="preserve"> </w:t>
      </w:r>
      <w:r>
        <w:t>и</w:t>
      </w:r>
      <w:r>
        <w:rPr>
          <w:spacing w:val="40"/>
        </w:rPr>
        <w:t xml:space="preserve"> </w:t>
      </w:r>
      <w:r>
        <w:t>международные</w:t>
      </w:r>
      <w:r>
        <w:rPr>
          <w:spacing w:val="40"/>
        </w:rPr>
        <w:t xml:space="preserve"> </w:t>
      </w:r>
      <w:r>
        <w:t>усилия</w:t>
      </w:r>
      <w:r>
        <w:rPr>
          <w:spacing w:val="40"/>
        </w:rPr>
        <w:t xml:space="preserve"> </w:t>
      </w:r>
      <w:r>
        <w:t>по</w:t>
      </w:r>
      <w:r>
        <w:rPr>
          <w:spacing w:val="40"/>
        </w:rPr>
        <w:t xml:space="preserve"> </w:t>
      </w:r>
      <w:r>
        <w:t>их</w:t>
      </w:r>
      <w:r>
        <w:rPr>
          <w:spacing w:val="80"/>
        </w:rPr>
        <w:t xml:space="preserve"> </w:t>
      </w:r>
      <w:r>
        <w:t>преодолению.</w:t>
      </w:r>
      <w:r>
        <w:rPr>
          <w:spacing w:val="80"/>
        </w:rPr>
        <w:t xml:space="preserve"> </w:t>
      </w:r>
      <w:r>
        <w:t>Программа</w:t>
      </w:r>
      <w:r>
        <w:rPr>
          <w:spacing w:val="80"/>
        </w:rPr>
        <w:t xml:space="preserve"> </w:t>
      </w:r>
      <w:r>
        <w:t>ООН</w:t>
      </w:r>
      <w:r>
        <w:rPr>
          <w:spacing w:val="80"/>
        </w:rPr>
        <w:t xml:space="preserve"> </w:t>
      </w:r>
      <w:r>
        <w:t>и</w:t>
      </w:r>
      <w:r>
        <w:rPr>
          <w:spacing w:val="80"/>
        </w:rPr>
        <w:t xml:space="preserve"> </w:t>
      </w:r>
      <w:r>
        <w:t>цели</w:t>
      </w:r>
      <w:r>
        <w:rPr>
          <w:spacing w:val="80"/>
        </w:rPr>
        <w:t xml:space="preserve"> </w:t>
      </w:r>
      <w:r>
        <w:t>устойчивого</w:t>
      </w:r>
      <w:r>
        <w:rPr>
          <w:spacing w:val="80"/>
        </w:rPr>
        <w:t xml:space="preserve"> </w:t>
      </w:r>
      <w:r>
        <w:t>развития.</w:t>
      </w:r>
      <w:r>
        <w:rPr>
          <w:spacing w:val="80"/>
        </w:rPr>
        <w:t xml:space="preserve"> </w:t>
      </w:r>
      <w:r>
        <w:t>Всемирное</w:t>
      </w:r>
      <w:r>
        <w:rPr>
          <w:spacing w:val="80"/>
        </w:rPr>
        <w:t xml:space="preserve"> </w:t>
      </w:r>
      <w:r>
        <w:t xml:space="preserve">наследие </w:t>
      </w:r>
      <w:r>
        <w:lastRenderedPageBreak/>
        <w:t>ЮНЕСКО: природные и культурные объекты.</w:t>
      </w:r>
    </w:p>
    <w:p w:rsidR="004A3635" w:rsidRDefault="004A3635" w:rsidP="00B72352">
      <w:pPr>
        <w:pStyle w:val="a3"/>
        <w:spacing w:before="120" w:after="120"/>
        <w:ind w:left="0" w:firstLine="720"/>
        <w:jc w:val="left"/>
      </w:pPr>
      <w:r>
        <w:t>Практическая</w:t>
      </w:r>
      <w:r>
        <w:rPr>
          <w:spacing w:val="39"/>
        </w:rPr>
        <w:t xml:space="preserve"> </w:t>
      </w:r>
      <w:r>
        <w:t>работа</w:t>
      </w:r>
      <w:r>
        <w:rPr>
          <w:spacing w:val="40"/>
        </w:rPr>
        <w:t xml:space="preserve"> </w:t>
      </w:r>
      <w:r>
        <w:t>«Характеристика</w:t>
      </w:r>
      <w:r>
        <w:rPr>
          <w:spacing w:val="39"/>
        </w:rPr>
        <w:t xml:space="preserve"> </w:t>
      </w:r>
      <w:r>
        <w:t>изменений</w:t>
      </w:r>
      <w:r>
        <w:rPr>
          <w:spacing w:val="38"/>
        </w:rPr>
        <w:t xml:space="preserve"> </w:t>
      </w:r>
      <w:r>
        <w:t>компонентов</w:t>
      </w:r>
      <w:r>
        <w:rPr>
          <w:spacing w:val="39"/>
        </w:rPr>
        <w:t xml:space="preserve"> </w:t>
      </w:r>
      <w:r>
        <w:t>природы</w:t>
      </w:r>
      <w:r>
        <w:rPr>
          <w:spacing w:val="39"/>
        </w:rPr>
        <w:t xml:space="preserve"> </w:t>
      </w:r>
      <w:r>
        <w:t>на</w:t>
      </w:r>
      <w:r>
        <w:rPr>
          <w:spacing w:val="39"/>
        </w:rPr>
        <w:t xml:space="preserve"> </w:t>
      </w:r>
      <w:r>
        <w:t>территории одной из стран мира в результате деятельности человека».</w:t>
      </w:r>
    </w:p>
    <w:p w:rsidR="004A3635" w:rsidRDefault="004A3635" w:rsidP="00B72352">
      <w:pPr>
        <w:pStyle w:val="a3"/>
        <w:spacing w:before="120" w:after="120"/>
        <w:ind w:left="0" w:firstLine="720"/>
        <w:jc w:val="left"/>
      </w:pPr>
      <w:r>
        <w:t>Содержание</w:t>
      </w:r>
      <w:r>
        <w:rPr>
          <w:spacing w:val="-8"/>
        </w:rPr>
        <w:t xml:space="preserve"> </w:t>
      </w:r>
      <w:r>
        <w:t>обучения</w:t>
      </w:r>
      <w:r>
        <w:rPr>
          <w:spacing w:val="-8"/>
        </w:rPr>
        <w:t xml:space="preserve"> </w:t>
      </w:r>
      <w:r>
        <w:t>географии</w:t>
      </w:r>
      <w:r>
        <w:rPr>
          <w:spacing w:val="-8"/>
        </w:rPr>
        <w:t xml:space="preserve"> </w:t>
      </w:r>
      <w:r>
        <w:t>в</w:t>
      </w:r>
      <w:r>
        <w:rPr>
          <w:spacing w:val="-8"/>
        </w:rPr>
        <w:t xml:space="preserve"> </w:t>
      </w:r>
      <w:r>
        <w:t>8</w:t>
      </w:r>
      <w:r>
        <w:rPr>
          <w:spacing w:val="-8"/>
        </w:rPr>
        <w:t xml:space="preserve"> </w:t>
      </w:r>
      <w:r>
        <w:t>классе. Географическое пространство России.</w:t>
      </w:r>
    </w:p>
    <w:p w:rsidR="004A3635" w:rsidRDefault="004A3635" w:rsidP="00B72352">
      <w:pPr>
        <w:pStyle w:val="a3"/>
        <w:spacing w:before="120" w:after="120"/>
        <w:ind w:left="0" w:firstLine="720"/>
        <w:jc w:val="left"/>
      </w:pPr>
      <w:r>
        <w:t>История</w:t>
      </w:r>
      <w:r>
        <w:rPr>
          <w:spacing w:val="-4"/>
        </w:rPr>
        <w:t xml:space="preserve"> </w:t>
      </w:r>
      <w:r>
        <w:t>формирования</w:t>
      </w:r>
      <w:r>
        <w:rPr>
          <w:spacing w:val="-7"/>
        </w:rPr>
        <w:t xml:space="preserve"> </w:t>
      </w:r>
      <w:r>
        <w:t>и</w:t>
      </w:r>
      <w:r>
        <w:rPr>
          <w:spacing w:val="-4"/>
        </w:rPr>
        <w:t xml:space="preserve"> </w:t>
      </w:r>
      <w:r>
        <w:t>освоения</w:t>
      </w:r>
      <w:r>
        <w:rPr>
          <w:spacing w:val="-4"/>
        </w:rPr>
        <w:t xml:space="preserve"> </w:t>
      </w:r>
      <w:r>
        <w:t>территории</w:t>
      </w:r>
      <w:r>
        <w:rPr>
          <w:spacing w:val="-5"/>
        </w:rPr>
        <w:t xml:space="preserve"> </w:t>
      </w:r>
      <w:r>
        <w:rPr>
          <w:spacing w:val="-2"/>
        </w:rPr>
        <w:t>России.</w:t>
      </w:r>
    </w:p>
    <w:p w:rsidR="004A3635" w:rsidRDefault="004A3635" w:rsidP="00B72352">
      <w:pPr>
        <w:pStyle w:val="a3"/>
        <w:spacing w:before="120" w:after="120"/>
        <w:ind w:left="0" w:firstLine="720"/>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4A3635" w:rsidRDefault="004A3635" w:rsidP="00B72352">
      <w:pPr>
        <w:pStyle w:val="a3"/>
        <w:spacing w:before="120" w:after="120"/>
        <w:ind w:left="0" w:firstLine="720"/>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4A3635" w:rsidRDefault="004A3635" w:rsidP="00B72352">
      <w:pPr>
        <w:pStyle w:val="a3"/>
        <w:spacing w:before="120" w:after="120"/>
        <w:ind w:left="0" w:firstLine="720"/>
      </w:pPr>
      <w:r>
        <w:t>Географическое</w:t>
      </w:r>
      <w:r>
        <w:rPr>
          <w:spacing w:val="-5"/>
        </w:rPr>
        <w:t xml:space="preserve"> </w:t>
      </w:r>
      <w:r>
        <w:t>положение</w:t>
      </w:r>
      <w:r>
        <w:rPr>
          <w:spacing w:val="-3"/>
        </w:rPr>
        <w:t xml:space="preserve"> </w:t>
      </w:r>
      <w:r>
        <w:t>и</w:t>
      </w:r>
      <w:r>
        <w:rPr>
          <w:spacing w:val="-2"/>
        </w:rPr>
        <w:t xml:space="preserve"> </w:t>
      </w:r>
      <w:r>
        <w:t>границы</w:t>
      </w:r>
      <w:r>
        <w:rPr>
          <w:spacing w:val="-1"/>
        </w:rPr>
        <w:t xml:space="preserve"> </w:t>
      </w:r>
      <w:r>
        <w:rPr>
          <w:spacing w:val="-2"/>
        </w:rPr>
        <w:t>России.</w:t>
      </w:r>
    </w:p>
    <w:p w:rsidR="004A3635" w:rsidRDefault="004A3635" w:rsidP="00B72352">
      <w:pPr>
        <w:pStyle w:val="a3"/>
        <w:spacing w:before="120" w:after="120"/>
        <w:ind w:left="0" w:firstLine="720"/>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w:t>
      </w:r>
      <w:r>
        <w:rPr>
          <w:spacing w:val="-4"/>
        </w:rPr>
        <w:t xml:space="preserve"> </w:t>
      </w:r>
      <w:r>
        <w:t>России.</w:t>
      </w:r>
      <w:r>
        <w:rPr>
          <w:spacing w:val="-3"/>
        </w:rPr>
        <w:t xml:space="preserve"> </w:t>
      </w:r>
      <w:r>
        <w:t>Виды</w:t>
      </w:r>
      <w:r>
        <w:rPr>
          <w:spacing w:val="-3"/>
        </w:rPr>
        <w:t xml:space="preserve"> </w:t>
      </w:r>
      <w:r>
        <w:t>географического</w:t>
      </w:r>
      <w:r>
        <w:rPr>
          <w:spacing w:val="-3"/>
        </w:rPr>
        <w:t xml:space="preserve"> </w:t>
      </w:r>
      <w:r>
        <w:t>положения.</w:t>
      </w:r>
      <w:r>
        <w:rPr>
          <w:spacing w:val="-3"/>
        </w:rPr>
        <w:t xml:space="preserve"> </w:t>
      </w:r>
      <w:r>
        <w:t>Страны -</w:t>
      </w:r>
      <w:r>
        <w:rPr>
          <w:spacing w:val="-4"/>
        </w:rPr>
        <w:t xml:space="preserve"> </w:t>
      </w:r>
      <w:r>
        <w:t>соседи</w:t>
      </w:r>
      <w:r>
        <w:rPr>
          <w:spacing w:val="-3"/>
        </w:rPr>
        <w:t xml:space="preserve"> </w:t>
      </w:r>
      <w:r>
        <w:t>России.</w:t>
      </w:r>
      <w:r>
        <w:rPr>
          <w:spacing w:val="-3"/>
        </w:rPr>
        <w:t xml:space="preserve"> </w:t>
      </w:r>
      <w:r>
        <w:t>Ближнее</w:t>
      </w:r>
      <w:r>
        <w:rPr>
          <w:spacing w:val="-4"/>
        </w:rPr>
        <w:t xml:space="preserve"> </w:t>
      </w:r>
      <w:r>
        <w:t>и дальнее зарубежье. Моря, омывающие территорию России.</w:t>
      </w:r>
    </w:p>
    <w:p w:rsidR="004A3635" w:rsidRDefault="004A3635" w:rsidP="00B72352">
      <w:pPr>
        <w:pStyle w:val="a3"/>
        <w:spacing w:before="120" w:after="120"/>
        <w:ind w:left="0" w:firstLine="720"/>
      </w:pPr>
      <w:r>
        <w:t>Время</w:t>
      </w:r>
      <w:r>
        <w:rPr>
          <w:spacing w:val="-4"/>
        </w:rPr>
        <w:t xml:space="preserve"> </w:t>
      </w:r>
      <w:r>
        <w:t>на</w:t>
      </w:r>
      <w:r>
        <w:rPr>
          <w:spacing w:val="-3"/>
        </w:rPr>
        <w:t xml:space="preserve"> </w:t>
      </w:r>
      <w:r>
        <w:t>территории</w:t>
      </w:r>
      <w:r>
        <w:rPr>
          <w:spacing w:val="-3"/>
        </w:rPr>
        <w:t xml:space="preserve"> </w:t>
      </w:r>
      <w:r>
        <w:rPr>
          <w:spacing w:val="-2"/>
        </w:rPr>
        <w:t>России.</w:t>
      </w:r>
    </w:p>
    <w:p w:rsidR="004A3635" w:rsidRDefault="004A3635" w:rsidP="00B72352">
      <w:pPr>
        <w:pStyle w:val="a3"/>
        <w:spacing w:before="120" w:after="120"/>
        <w:ind w:left="0" w:firstLine="720"/>
        <w:jc w:val="left"/>
      </w:pPr>
      <w:r>
        <w:t>Россия</w:t>
      </w:r>
      <w:r>
        <w:rPr>
          <w:spacing w:val="40"/>
        </w:rPr>
        <w:t xml:space="preserve"> </w:t>
      </w:r>
      <w:r>
        <w:t>на</w:t>
      </w:r>
      <w:r>
        <w:rPr>
          <w:spacing w:val="40"/>
        </w:rPr>
        <w:t xml:space="preserve"> </w:t>
      </w:r>
      <w:r>
        <w:t>карте</w:t>
      </w:r>
      <w:r>
        <w:rPr>
          <w:spacing w:val="40"/>
        </w:rPr>
        <w:t xml:space="preserve"> </w:t>
      </w:r>
      <w:r>
        <w:t>часовых</w:t>
      </w:r>
      <w:r>
        <w:rPr>
          <w:spacing w:val="40"/>
        </w:rPr>
        <w:t xml:space="preserve"> </w:t>
      </w:r>
      <w:r>
        <w:t>поясов</w:t>
      </w:r>
      <w:r>
        <w:rPr>
          <w:spacing w:val="40"/>
        </w:rPr>
        <w:t xml:space="preserve"> </w:t>
      </w:r>
      <w:r>
        <w:t>мира.</w:t>
      </w:r>
      <w:r>
        <w:rPr>
          <w:spacing w:val="40"/>
        </w:rPr>
        <w:t xml:space="preserve"> </w:t>
      </w:r>
      <w:r>
        <w:t>Карта</w:t>
      </w:r>
      <w:r>
        <w:rPr>
          <w:spacing w:val="40"/>
        </w:rPr>
        <w:t xml:space="preserve"> </w:t>
      </w:r>
      <w:r>
        <w:t>часовых</w:t>
      </w:r>
      <w:r>
        <w:rPr>
          <w:spacing w:val="40"/>
        </w:rPr>
        <w:t xml:space="preserve"> </w:t>
      </w:r>
      <w:r>
        <w:t>зон</w:t>
      </w:r>
      <w:r>
        <w:rPr>
          <w:spacing w:val="40"/>
        </w:rPr>
        <w:t xml:space="preserve"> </w:t>
      </w:r>
      <w:r>
        <w:t>России.</w:t>
      </w:r>
      <w:r>
        <w:rPr>
          <w:spacing w:val="40"/>
        </w:rPr>
        <w:t xml:space="preserve"> </w:t>
      </w:r>
      <w:r>
        <w:t>Местное,</w:t>
      </w:r>
      <w:r>
        <w:rPr>
          <w:spacing w:val="40"/>
        </w:rPr>
        <w:t xml:space="preserve"> </w:t>
      </w:r>
      <w:r>
        <w:t>поясное</w:t>
      </w:r>
      <w:r>
        <w:rPr>
          <w:spacing w:val="40"/>
        </w:rPr>
        <w:t xml:space="preserve"> </w:t>
      </w:r>
      <w:r>
        <w:t>и зональное время: роль в хозяйстве и жизни людей.</w:t>
      </w:r>
    </w:p>
    <w:p w:rsidR="004A3635" w:rsidRDefault="004A3635" w:rsidP="00B72352">
      <w:pPr>
        <w:pStyle w:val="a3"/>
        <w:spacing w:before="120" w:after="120"/>
        <w:ind w:left="0" w:firstLine="720"/>
        <w:jc w:val="left"/>
      </w:pPr>
      <w:r>
        <w:t>Практическая работа</w:t>
      </w:r>
      <w:r>
        <w:rPr>
          <w:spacing w:val="30"/>
        </w:rPr>
        <w:t xml:space="preserve"> </w:t>
      </w:r>
      <w:r>
        <w:t>«Определение различия во времени для разных</w:t>
      </w:r>
      <w:r>
        <w:rPr>
          <w:spacing w:val="29"/>
        </w:rPr>
        <w:t xml:space="preserve"> </w:t>
      </w:r>
      <w:r>
        <w:t>городов России по карте часовых зон».</w:t>
      </w:r>
    </w:p>
    <w:p w:rsidR="004A3635" w:rsidRDefault="004A3635" w:rsidP="00B72352">
      <w:pPr>
        <w:pStyle w:val="a3"/>
        <w:spacing w:before="120" w:after="120"/>
        <w:ind w:left="0" w:firstLine="720"/>
        <w:jc w:val="left"/>
      </w:pPr>
      <w:r>
        <w:t>Административно-территориальное</w:t>
      </w:r>
      <w:r>
        <w:rPr>
          <w:spacing w:val="-15"/>
        </w:rPr>
        <w:t xml:space="preserve"> </w:t>
      </w:r>
      <w:r>
        <w:t>устройство</w:t>
      </w:r>
      <w:r>
        <w:rPr>
          <w:spacing w:val="-15"/>
        </w:rPr>
        <w:t xml:space="preserve"> </w:t>
      </w:r>
      <w:r>
        <w:t>России. Районирование территории.</w:t>
      </w:r>
    </w:p>
    <w:p w:rsidR="004A3635" w:rsidRDefault="004A3635" w:rsidP="00B72352">
      <w:pPr>
        <w:pStyle w:val="a3"/>
        <w:spacing w:before="120" w:after="120"/>
        <w:ind w:left="0" w:firstLine="720"/>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w:t>
      </w:r>
      <w:r>
        <w:rPr>
          <w:spacing w:val="-2"/>
        </w:rPr>
        <w:t xml:space="preserve"> </w:t>
      </w:r>
      <w:r>
        <w:t>территории.</w:t>
      </w:r>
      <w:r>
        <w:rPr>
          <w:spacing w:val="-2"/>
        </w:rPr>
        <w:t xml:space="preserve"> </w:t>
      </w:r>
      <w:r>
        <w:t>Макрорегионы России:</w:t>
      </w:r>
      <w:r>
        <w:rPr>
          <w:spacing w:val="-2"/>
        </w:rPr>
        <w:t xml:space="preserve"> </w:t>
      </w:r>
      <w:r>
        <w:t>Западный</w:t>
      </w:r>
      <w:r>
        <w:rPr>
          <w:spacing w:val="-2"/>
        </w:rPr>
        <w:t xml:space="preserve"> </w:t>
      </w:r>
      <w:r>
        <w:t>(Европейская часть)</w:t>
      </w:r>
      <w:r>
        <w:rPr>
          <w:spacing w:val="-1"/>
        </w:rPr>
        <w:t xml:space="preserve"> </w:t>
      </w:r>
      <w:r>
        <w:t>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A3635" w:rsidRDefault="004A3635" w:rsidP="00B72352">
      <w:pPr>
        <w:pStyle w:val="a3"/>
        <w:spacing w:before="120" w:after="120"/>
        <w:ind w:left="0" w:firstLine="720"/>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Pr>
          <w:spacing w:val="-2"/>
        </w:rPr>
        <w:t>положения».</w:t>
      </w:r>
    </w:p>
    <w:p w:rsidR="004A3635" w:rsidRDefault="004A3635" w:rsidP="00B72352">
      <w:pPr>
        <w:pStyle w:val="a3"/>
        <w:spacing w:before="120" w:after="120"/>
        <w:ind w:left="0" w:firstLine="720"/>
      </w:pPr>
      <w:r>
        <w:t>Природа</w:t>
      </w:r>
      <w:r>
        <w:rPr>
          <w:spacing w:val="-3"/>
        </w:rPr>
        <w:t xml:space="preserve"> </w:t>
      </w:r>
      <w:r>
        <w:rPr>
          <w:spacing w:val="-2"/>
        </w:rPr>
        <w:t>России.</w:t>
      </w:r>
    </w:p>
    <w:p w:rsidR="004A3635" w:rsidRDefault="004A3635" w:rsidP="00B72352">
      <w:pPr>
        <w:pStyle w:val="a3"/>
        <w:spacing w:before="120" w:after="120"/>
        <w:ind w:left="0" w:firstLine="720"/>
      </w:pPr>
      <w:r>
        <w:t>Природные</w:t>
      </w:r>
      <w:r>
        <w:rPr>
          <w:spacing w:val="-7"/>
        </w:rPr>
        <w:t xml:space="preserve"> </w:t>
      </w:r>
      <w:r>
        <w:t>условия</w:t>
      </w:r>
      <w:r>
        <w:rPr>
          <w:spacing w:val="-4"/>
        </w:rPr>
        <w:t xml:space="preserve"> </w:t>
      </w:r>
      <w:r>
        <w:t>и</w:t>
      </w:r>
      <w:r>
        <w:rPr>
          <w:spacing w:val="-4"/>
        </w:rPr>
        <w:t xml:space="preserve"> </w:t>
      </w:r>
      <w:r>
        <w:t>ресурсы</w:t>
      </w:r>
      <w:r>
        <w:rPr>
          <w:spacing w:val="-4"/>
        </w:rPr>
        <w:t xml:space="preserve"> </w:t>
      </w:r>
      <w:r>
        <w:rPr>
          <w:spacing w:val="-2"/>
        </w:rPr>
        <w:t>России.</w:t>
      </w:r>
    </w:p>
    <w:p w:rsidR="004A3635" w:rsidRDefault="004A3635" w:rsidP="00B72352">
      <w:pPr>
        <w:pStyle w:val="a3"/>
        <w:spacing w:before="120" w:after="120"/>
        <w:ind w:left="0" w:firstLine="72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w:t>
      </w:r>
      <w:r>
        <w:rPr>
          <w:spacing w:val="80"/>
          <w:w w:val="150"/>
        </w:rPr>
        <w:t xml:space="preserve"> </w:t>
      </w:r>
      <w:r>
        <w:t>и</w:t>
      </w:r>
      <w:r>
        <w:rPr>
          <w:spacing w:val="80"/>
          <w:w w:val="150"/>
        </w:rPr>
        <w:t xml:space="preserve"> </w:t>
      </w:r>
      <w:r>
        <w:t>проблемы</w:t>
      </w:r>
      <w:r>
        <w:rPr>
          <w:spacing w:val="80"/>
          <w:w w:val="150"/>
        </w:rPr>
        <w:t xml:space="preserve"> </w:t>
      </w:r>
      <w:r>
        <w:t>их</w:t>
      </w:r>
      <w:r>
        <w:rPr>
          <w:spacing w:val="80"/>
          <w:w w:val="150"/>
        </w:rPr>
        <w:t xml:space="preserve"> </w:t>
      </w:r>
      <w:r>
        <w:t>рационального</w:t>
      </w:r>
      <w:r>
        <w:rPr>
          <w:spacing w:val="80"/>
          <w:w w:val="150"/>
        </w:rPr>
        <w:t xml:space="preserve"> </w:t>
      </w:r>
      <w:r>
        <w:t>использования.</w:t>
      </w:r>
      <w:r>
        <w:rPr>
          <w:spacing w:val="80"/>
          <w:w w:val="150"/>
        </w:rPr>
        <w:t xml:space="preserve"> </w:t>
      </w:r>
      <w:r>
        <w:t>Основные</w:t>
      </w:r>
      <w:r>
        <w:rPr>
          <w:spacing w:val="80"/>
          <w:w w:val="150"/>
        </w:rPr>
        <w:t xml:space="preserve"> </w:t>
      </w:r>
      <w:r>
        <w:t>ресурсные</w:t>
      </w:r>
      <w:r>
        <w:rPr>
          <w:spacing w:val="80"/>
          <w:w w:val="150"/>
        </w:rPr>
        <w:t xml:space="preserve"> </w:t>
      </w:r>
      <w:r>
        <w:t>базы.</w:t>
      </w:r>
    </w:p>
    <w:p w:rsidR="004A3635" w:rsidRDefault="004A3635" w:rsidP="00B72352">
      <w:pPr>
        <w:pStyle w:val="a3"/>
        <w:spacing w:before="120" w:after="120"/>
        <w:ind w:left="0" w:firstLine="720"/>
        <w:jc w:val="left"/>
      </w:pPr>
      <w:r>
        <w:t>Природные</w:t>
      </w:r>
      <w:r>
        <w:rPr>
          <w:spacing w:val="-5"/>
        </w:rPr>
        <w:t xml:space="preserve"> </w:t>
      </w:r>
      <w:r>
        <w:t>ресурсы</w:t>
      </w:r>
      <w:r>
        <w:rPr>
          <w:spacing w:val="-2"/>
        </w:rPr>
        <w:t xml:space="preserve"> </w:t>
      </w:r>
      <w:r>
        <w:t>суши</w:t>
      </w:r>
      <w:r>
        <w:rPr>
          <w:spacing w:val="-2"/>
        </w:rPr>
        <w:t xml:space="preserve"> </w:t>
      </w:r>
      <w:r>
        <w:t>и</w:t>
      </w:r>
      <w:r>
        <w:rPr>
          <w:spacing w:val="-3"/>
        </w:rPr>
        <w:t xml:space="preserve"> </w:t>
      </w:r>
      <w:r>
        <w:t>морей,</w:t>
      </w:r>
      <w:r>
        <w:rPr>
          <w:spacing w:val="-2"/>
        </w:rPr>
        <w:t xml:space="preserve"> </w:t>
      </w:r>
      <w:r>
        <w:t xml:space="preserve">омывающих </w:t>
      </w:r>
      <w:r>
        <w:rPr>
          <w:spacing w:val="-2"/>
        </w:rPr>
        <w:t>Россию.</w:t>
      </w:r>
    </w:p>
    <w:p w:rsidR="004A3635" w:rsidRDefault="004A3635" w:rsidP="00B72352">
      <w:pPr>
        <w:pStyle w:val="a3"/>
        <w:spacing w:before="120" w:after="120"/>
        <w:ind w:left="0" w:firstLine="720"/>
        <w:jc w:val="left"/>
      </w:pPr>
      <w:r>
        <w:t>Практическая</w:t>
      </w:r>
      <w:r>
        <w:rPr>
          <w:spacing w:val="40"/>
        </w:rPr>
        <w:t xml:space="preserve"> </w:t>
      </w:r>
      <w:r>
        <w:t>работа</w:t>
      </w:r>
      <w:r>
        <w:rPr>
          <w:spacing w:val="40"/>
        </w:rPr>
        <w:t xml:space="preserve"> </w:t>
      </w:r>
      <w:r>
        <w:t>«Характеристика</w:t>
      </w:r>
      <w:r>
        <w:rPr>
          <w:spacing w:val="40"/>
        </w:rPr>
        <w:t xml:space="preserve"> </w:t>
      </w:r>
      <w:r>
        <w:t>природно-ресурсного</w:t>
      </w:r>
      <w:r>
        <w:rPr>
          <w:spacing w:val="40"/>
        </w:rPr>
        <w:t xml:space="preserve"> </w:t>
      </w:r>
      <w:r>
        <w:t>капитала</w:t>
      </w:r>
      <w:r>
        <w:rPr>
          <w:spacing w:val="40"/>
        </w:rPr>
        <w:t xml:space="preserve"> </w:t>
      </w:r>
      <w:r>
        <w:t>своего</w:t>
      </w:r>
      <w:r>
        <w:rPr>
          <w:spacing w:val="40"/>
        </w:rPr>
        <w:t xml:space="preserve"> </w:t>
      </w:r>
      <w:r>
        <w:t>края</w:t>
      </w:r>
      <w:r>
        <w:rPr>
          <w:spacing w:val="40"/>
        </w:rPr>
        <w:t xml:space="preserve"> </w:t>
      </w:r>
      <w:r>
        <w:t>по</w:t>
      </w:r>
      <w:r>
        <w:rPr>
          <w:spacing w:val="80"/>
        </w:rPr>
        <w:t xml:space="preserve"> </w:t>
      </w:r>
      <w:r>
        <w:t>картам и статистическим материалам».</w:t>
      </w:r>
    </w:p>
    <w:p w:rsidR="004A3635" w:rsidRDefault="004A3635" w:rsidP="00B72352">
      <w:pPr>
        <w:pStyle w:val="a3"/>
        <w:spacing w:before="120" w:after="120"/>
        <w:ind w:left="0" w:firstLine="720"/>
        <w:jc w:val="left"/>
      </w:pPr>
      <w:r>
        <w:t>Геологическое</w:t>
      </w:r>
      <w:r>
        <w:rPr>
          <w:spacing w:val="-5"/>
        </w:rPr>
        <w:t xml:space="preserve"> </w:t>
      </w:r>
      <w:r>
        <w:t>строение,</w:t>
      </w:r>
      <w:r>
        <w:rPr>
          <w:spacing w:val="-4"/>
        </w:rPr>
        <w:t xml:space="preserve"> </w:t>
      </w:r>
      <w:r>
        <w:t>рельеф</w:t>
      </w:r>
      <w:r>
        <w:rPr>
          <w:spacing w:val="-4"/>
        </w:rPr>
        <w:t xml:space="preserve"> </w:t>
      </w:r>
      <w:r>
        <w:t>и</w:t>
      </w:r>
      <w:r>
        <w:rPr>
          <w:spacing w:val="-3"/>
        </w:rPr>
        <w:t xml:space="preserve"> </w:t>
      </w:r>
      <w:r>
        <w:t>полезные</w:t>
      </w:r>
      <w:r>
        <w:rPr>
          <w:spacing w:val="-5"/>
        </w:rPr>
        <w:t xml:space="preserve"> </w:t>
      </w:r>
      <w:r>
        <w:rPr>
          <w:spacing w:val="-2"/>
        </w:rPr>
        <w:t>ископаемые.</w:t>
      </w:r>
    </w:p>
    <w:p w:rsidR="004A3635" w:rsidRDefault="004A3635" w:rsidP="00B72352">
      <w:pPr>
        <w:pStyle w:val="a3"/>
        <w:tabs>
          <w:tab w:val="left" w:pos="2302"/>
          <w:tab w:val="left" w:pos="3616"/>
          <w:tab w:val="left" w:pos="4091"/>
          <w:tab w:val="left" w:pos="5513"/>
          <w:tab w:val="left" w:pos="6537"/>
          <w:tab w:val="left" w:pos="7989"/>
          <w:tab w:val="left" w:pos="8358"/>
          <w:tab w:val="left" w:pos="9303"/>
        </w:tabs>
        <w:spacing w:before="120" w:after="120"/>
        <w:ind w:left="0" w:firstLine="720"/>
        <w:jc w:val="left"/>
      </w:pPr>
      <w:r>
        <w:t xml:space="preserve">Основные этапы формирования земной коры на территории России. Основные </w:t>
      </w:r>
      <w:r>
        <w:rPr>
          <w:spacing w:val="-2"/>
        </w:rPr>
        <w:t>тектонические</w:t>
      </w:r>
      <w:r>
        <w:tab/>
      </w:r>
      <w:r>
        <w:rPr>
          <w:spacing w:val="-2"/>
        </w:rPr>
        <w:t>структуры</w:t>
      </w:r>
      <w:r>
        <w:tab/>
      </w:r>
      <w:r>
        <w:rPr>
          <w:spacing w:val="-6"/>
        </w:rPr>
        <w:t>на</w:t>
      </w:r>
      <w:r>
        <w:tab/>
      </w:r>
      <w:r>
        <w:rPr>
          <w:spacing w:val="-2"/>
        </w:rPr>
        <w:t>территории</w:t>
      </w:r>
      <w:r>
        <w:tab/>
      </w:r>
      <w:r>
        <w:rPr>
          <w:spacing w:val="-2"/>
        </w:rPr>
        <w:t>России.</w:t>
      </w:r>
      <w:r>
        <w:tab/>
      </w:r>
      <w:r>
        <w:rPr>
          <w:spacing w:val="-2"/>
        </w:rPr>
        <w:t>Платформы</w:t>
      </w:r>
      <w:r>
        <w:tab/>
      </w:r>
      <w:r>
        <w:rPr>
          <w:spacing w:val="-10"/>
        </w:rPr>
        <w:t>и</w:t>
      </w:r>
      <w:r>
        <w:tab/>
      </w:r>
      <w:r>
        <w:rPr>
          <w:spacing w:val="-2"/>
        </w:rPr>
        <w:t>плиты.</w:t>
      </w:r>
      <w:r>
        <w:tab/>
      </w:r>
      <w:r>
        <w:rPr>
          <w:spacing w:val="-2"/>
        </w:rPr>
        <w:t xml:space="preserve">Пояса </w:t>
      </w:r>
      <w:r>
        <w:lastRenderedPageBreak/>
        <w:t>горообразования. Геохронологическая таблица. Основные формы рельефа и особенности их распространения на</w:t>
      </w:r>
      <w:r>
        <w:rPr>
          <w:spacing w:val="-1"/>
        </w:rPr>
        <w:t xml:space="preserve"> </w:t>
      </w:r>
      <w:r>
        <w:t>территории России. Зависимость между</w:t>
      </w:r>
      <w:r>
        <w:rPr>
          <w:spacing w:val="-5"/>
        </w:rPr>
        <w:t xml:space="preserve"> </w:t>
      </w:r>
      <w:r>
        <w:t>тектоническим строением, рельефом и размещением основных групп полезных ископаемых по территории страны.</w:t>
      </w:r>
    </w:p>
    <w:p w:rsidR="004A3635" w:rsidRDefault="004A3635" w:rsidP="00B72352">
      <w:pPr>
        <w:pStyle w:val="a3"/>
        <w:spacing w:before="120" w:after="120"/>
        <w:ind w:left="0" w:firstLine="72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w:t>
      </w:r>
      <w:r>
        <w:rPr>
          <w:spacing w:val="40"/>
        </w:rPr>
        <w:t xml:space="preserve"> </w:t>
      </w:r>
      <w:r>
        <w:rPr>
          <w:spacing w:val="-4"/>
        </w:rPr>
        <w:t>края.</w:t>
      </w:r>
    </w:p>
    <w:p w:rsidR="004A3635" w:rsidRDefault="004A3635" w:rsidP="00B72352">
      <w:pPr>
        <w:pStyle w:val="a3"/>
        <w:spacing w:before="120" w:after="120"/>
        <w:ind w:left="0" w:firstLine="720"/>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4A3635" w:rsidRDefault="004A3635" w:rsidP="00B72352">
      <w:pPr>
        <w:pStyle w:val="a3"/>
        <w:spacing w:before="120" w:after="120"/>
        <w:ind w:left="0" w:firstLine="720"/>
      </w:pPr>
      <w:r>
        <w:t>Климат</w:t>
      </w:r>
      <w:r>
        <w:rPr>
          <w:spacing w:val="-4"/>
        </w:rPr>
        <w:t xml:space="preserve"> </w:t>
      </w:r>
      <w:r>
        <w:t>и</w:t>
      </w:r>
      <w:r>
        <w:rPr>
          <w:spacing w:val="-4"/>
        </w:rPr>
        <w:t xml:space="preserve"> </w:t>
      </w:r>
      <w:r>
        <w:t>климатические</w:t>
      </w:r>
      <w:r>
        <w:rPr>
          <w:spacing w:val="-4"/>
        </w:rPr>
        <w:t xml:space="preserve"> </w:t>
      </w:r>
      <w:r>
        <w:rPr>
          <w:spacing w:val="-2"/>
        </w:rPr>
        <w:t>ресурсы.</w:t>
      </w:r>
    </w:p>
    <w:p w:rsidR="004A3635" w:rsidRDefault="004A3635" w:rsidP="00B72352">
      <w:pPr>
        <w:pStyle w:val="a3"/>
        <w:spacing w:before="120" w:after="120"/>
        <w:ind w:left="0" w:firstLine="72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w:t>
      </w:r>
      <w:r>
        <w:rPr>
          <w:spacing w:val="40"/>
        </w:rPr>
        <w:t xml:space="preserve"> </w:t>
      </w:r>
      <w:r>
        <w:t>России. Коэффициент увлажнения.</w:t>
      </w:r>
    </w:p>
    <w:p w:rsidR="004A3635" w:rsidRDefault="004A3635" w:rsidP="00B72352">
      <w:pPr>
        <w:pStyle w:val="a3"/>
        <w:tabs>
          <w:tab w:val="left" w:pos="3353"/>
        </w:tabs>
        <w:spacing w:before="120" w:after="120"/>
        <w:ind w:left="0" w:firstLine="72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w:t>
      </w:r>
      <w:r>
        <w:rPr>
          <w:spacing w:val="40"/>
        </w:rPr>
        <w:t xml:space="preserve"> </w:t>
      </w:r>
      <w:r>
        <w:t>антропогенных факторов. Влияние климата на жизнь и хозяйственную деятельность населения. Наблюдаемые климатические изменения на территории России и их</w:t>
      </w:r>
      <w:r>
        <w:rPr>
          <w:spacing w:val="40"/>
        </w:rPr>
        <w:t xml:space="preserve"> </w:t>
      </w:r>
      <w:r>
        <w:t xml:space="preserve">возможные следствия. Способы адаптации человека к разнообразным климатическим </w:t>
      </w:r>
      <w:r>
        <w:rPr>
          <w:spacing w:val="-2"/>
        </w:rPr>
        <w:t>условиям</w:t>
      </w:r>
      <w:r>
        <w:tab/>
        <w:t>на территории страны.</w:t>
      </w:r>
    </w:p>
    <w:p w:rsidR="004A3635" w:rsidRDefault="004A3635" w:rsidP="00B72352">
      <w:pPr>
        <w:pStyle w:val="a3"/>
        <w:spacing w:before="120" w:after="120"/>
        <w:ind w:left="0" w:firstLine="720"/>
      </w:pP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w:t>
      </w:r>
      <w:r>
        <w:rPr>
          <w:spacing w:val="40"/>
        </w:rPr>
        <w:t xml:space="preserve"> </w:t>
      </w:r>
      <w:r>
        <w:t>следствия. Особенности климата своего края.</w:t>
      </w:r>
    </w:p>
    <w:p w:rsidR="004A3635" w:rsidRDefault="004A3635" w:rsidP="00B72352">
      <w:pPr>
        <w:pStyle w:val="a3"/>
        <w:spacing w:before="120" w:after="120"/>
        <w:ind w:left="0" w:firstLine="720"/>
      </w:pPr>
      <w:r>
        <w:t>Практические</w:t>
      </w:r>
      <w:r>
        <w:rPr>
          <w:spacing w:val="-3"/>
        </w:rPr>
        <w:t xml:space="preserve"> </w:t>
      </w:r>
      <w:r>
        <w:t>работы:</w:t>
      </w:r>
      <w:r>
        <w:rPr>
          <w:spacing w:val="-1"/>
        </w:rPr>
        <w:t xml:space="preserve"> </w:t>
      </w:r>
      <w:r>
        <w:t>«Описание</w:t>
      </w:r>
      <w:r>
        <w:rPr>
          <w:spacing w:val="-3"/>
        </w:rPr>
        <w:t xml:space="preserve"> </w:t>
      </w:r>
      <w:r>
        <w:t>и прогнозирование</w:t>
      </w:r>
      <w:r>
        <w:rPr>
          <w:spacing w:val="-3"/>
        </w:rPr>
        <w:t xml:space="preserve"> </w:t>
      </w:r>
      <w:r>
        <w:t>погоды</w:t>
      </w:r>
      <w:r>
        <w:rPr>
          <w:spacing w:val="-2"/>
        </w:rPr>
        <w:t xml:space="preserve"> </w:t>
      </w:r>
      <w:r>
        <w:t>территории</w:t>
      </w:r>
      <w:r>
        <w:rPr>
          <w:spacing w:val="-4"/>
        </w:rPr>
        <w:t xml:space="preserve"> </w:t>
      </w:r>
      <w:r>
        <w:t>по</w:t>
      </w:r>
      <w:r>
        <w:rPr>
          <w:spacing w:val="-1"/>
        </w:rPr>
        <w:t xml:space="preserve"> </w:t>
      </w:r>
      <w:r>
        <w:t>карте</w:t>
      </w:r>
      <w:r>
        <w:rPr>
          <w:spacing w:val="-2"/>
        </w:rPr>
        <w:t xml:space="preserve"> погоды,</w:t>
      </w:r>
    </w:p>
    <w:p w:rsidR="004A3635" w:rsidRDefault="004A3635" w:rsidP="00B72352">
      <w:pPr>
        <w:pStyle w:val="a3"/>
        <w:spacing w:before="120" w:after="120"/>
        <w:ind w:left="0" w:firstLine="720"/>
      </w:pPr>
      <w: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4A3635" w:rsidRDefault="004A3635" w:rsidP="00B72352">
      <w:pPr>
        <w:pStyle w:val="a3"/>
        <w:spacing w:before="120" w:after="120"/>
        <w:ind w:left="0" w:firstLine="720"/>
      </w:pPr>
      <w:r>
        <w:t>Моря</w:t>
      </w:r>
      <w:r>
        <w:rPr>
          <w:spacing w:val="-2"/>
        </w:rPr>
        <w:t xml:space="preserve"> </w:t>
      </w:r>
      <w:r>
        <w:t>России.</w:t>
      </w:r>
      <w:r>
        <w:rPr>
          <w:spacing w:val="-2"/>
        </w:rPr>
        <w:t xml:space="preserve"> </w:t>
      </w:r>
      <w:r>
        <w:t>Внутренние</w:t>
      </w:r>
      <w:r>
        <w:rPr>
          <w:spacing w:val="-3"/>
        </w:rPr>
        <w:t xml:space="preserve"> </w:t>
      </w:r>
      <w:r>
        <w:t>воды</w:t>
      </w:r>
      <w:r>
        <w:rPr>
          <w:spacing w:val="-1"/>
        </w:rPr>
        <w:t xml:space="preserve"> </w:t>
      </w:r>
      <w:r>
        <w:t>и</w:t>
      </w:r>
      <w:r>
        <w:rPr>
          <w:spacing w:val="-3"/>
        </w:rPr>
        <w:t xml:space="preserve"> </w:t>
      </w:r>
      <w:r>
        <w:t>водные</w:t>
      </w:r>
      <w:r>
        <w:rPr>
          <w:spacing w:val="-3"/>
        </w:rPr>
        <w:t xml:space="preserve"> </w:t>
      </w:r>
      <w:r>
        <w:rPr>
          <w:spacing w:val="-2"/>
        </w:rPr>
        <w:t>ресурсы.</w:t>
      </w:r>
    </w:p>
    <w:p w:rsidR="004A3635" w:rsidRDefault="004A3635" w:rsidP="00B72352">
      <w:pPr>
        <w:pStyle w:val="a3"/>
        <w:spacing w:before="120" w:after="120"/>
        <w:ind w:left="0" w:firstLine="720"/>
      </w:pPr>
      <w:r>
        <w:t>Моря</w:t>
      </w:r>
      <w:r>
        <w:rPr>
          <w:spacing w:val="-2"/>
        </w:rPr>
        <w:t xml:space="preserve"> </w:t>
      </w:r>
      <w:r>
        <w:t>как</w:t>
      </w:r>
      <w:r>
        <w:rPr>
          <w:spacing w:val="-2"/>
        </w:rPr>
        <w:t xml:space="preserve"> </w:t>
      </w:r>
      <w:r>
        <w:t>аквальные</w:t>
      </w:r>
      <w:r>
        <w:rPr>
          <w:spacing w:val="-5"/>
        </w:rPr>
        <w:t xml:space="preserve"> </w:t>
      </w:r>
      <w:r>
        <w:t>природные</w:t>
      </w:r>
      <w:r>
        <w:rPr>
          <w:spacing w:val="-4"/>
        </w:rPr>
        <w:t xml:space="preserve"> </w:t>
      </w:r>
      <w:r>
        <w:t>комплексы.</w:t>
      </w:r>
      <w:r>
        <w:rPr>
          <w:spacing w:val="-4"/>
        </w:rPr>
        <w:t xml:space="preserve"> </w:t>
      </w:r>
      <w:r>
        <w:t>Реки</w:t>
      </w:r>
      <w:r>
        <w:rPr>
          <w:spacing w:val="-3"/>
        </w:rPr>
        <w:t xml:space="preserve"> </w:t>
      </w:r>
      <w:r>
        <w:t>России.</w:t>
      </w:r>
      <w:r>
        <w:rPr>
          <w:spacing w:val="-2"/>
        </w:rPr>
        <w:t xml:space="preserve"> </w:t>
      </w:r>
      <w:r>
        <w:t>Распределение</w:t>
      </w:r>
      <w:r>
        <w:rPr>
          <w:spacing w:val="-3"/>
        </w:rPr>
        <w:t xml:space="preserve"> </w:t>
      </w:r>
      <w:r>
        <w:t>рек</w:t>
      </w:r>
      <w:r>
        <w:rPr>
          <w:spacing w:val="-2"/>
        </w:rPr>
        <w:t xml:space="preserve"> </w:t>
      </w:r>
      <w:r>
        <w:t>по</w:t>
      </w:r>
      <w:r>
        <w:rPr>
          <w:spacing w:val="-2"/>
        </w:rPr>
        <w:t xml:space="preserve"> </w:t>
      </w:r>
      <w:r>
        <w:t>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A3635" w:rsidRDefault="004A3635" w:rsidP="00B72352">
      <w:pPr>
        <w:pStyle w:val="a3"/>
        <w:spacing w:before="120" w:after="120"/>
        <w:ind w:left="0" w:firstLine="720"/>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w:t>
      </w:r>
      <w:r>
        <w:rPr>
          <w:spacing w:val="-2"/>
        </w:rPr>
        <w:t xml:space="preserve"> </w:t>
      </w:r>
      <w:r>
        <w:t>ресурсами</w:t>
      </w:r>
      <w:r>
        <w:rPr>
          <w:spacing w:val="-2"/>
        </w:rPr>
        <w:t xml:space="preserve"> </w:t>
      </w:r>
      <w:r>
        <w:t>крупных</w:t>
      </w:r>
      <w:r>
        <w:rPr>
          <w:spacing w:val="-2"/>
        </w:rPr>
        <w:t xml:space="preserve"> </w:t>
      </w:r>
      <w:r>
        <w:t>регионов</w:t>
      </w:r>
      <w:r>
        <w:rPr>
          <w:spacing w:val="-3"/>
        </w:rPr>
        <w:t xml:space="preserve"> </w:t>
      </w:r>
      <w:r>
        <w:t>России.</w:t>
      </w:r>
      <w:r>
        <w:rPr>
          <w:spacing w:val="-2"/>
        </w:rPr>
        <w:t xml:space="preserve"> </w:t>
      </w:r>
      <w:r>
        <w:t>Внутренние</w:t>
      </w:r>
      <w:r>
        <w:rPr>
          <w:spacing w:val="-3"/>
        </w:rPr>
        <w:t xml:space="preserve"> </w:t>
      </w:r>
      <w:r>
        <w:t>воды</w:t>
      </w:r>
      <w:r>
        <w:rPr>
          <w:spacing w:val="-3"/>
        </w:rPr>
        <w:t xml:space="preserve"> </w:t>
      </w:r>
      <w:r>
        <w:t>и</w:t>
      </w:r>
      <w:r>
        <w:rPr>
          <w:spacing w:val="-2"/>
        </w:rPr>
        <w:t xml:space="preserve"> </w:t>
      </w:r>
      <w:r>
        <w:t>водные</w:t>
      </w:r>
      <w:r>
        <w:rPr>
          <w:spacing w:val="-4"/>
        </w:rPr>
        <w:t xml:space="preserve"> </w:t>
      </w:r>
      <w:r>
        <w:t>ресурсы</w:t>
      </w:r>
      <w:r>
        <w:rPr>
          <w:spacing w:val="-3"/>
        </w:rPr>
        <w:t xml:space="preserve"> </w:t>
      </w:r>
      <w:r>
        <w:t>своего региона и своей местности.</w:t>
      </w:r>
    </w:p>
    <w:p w:rsidR="004A3635" w:rsidRDefault="004A3635" w:rsidP="00B72352">
      <w:pPr>
        <w:pStyle w:val="a3"/>
        <w:spacing w:before="120" w:after="120"/>
        <w:ind w:left="0" w:firstLine="720"/>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4A3635" w:rsidRDefault="004A3635" w:rsidP="00B72352">
      <w:pPr>
        <w:pStyle w:val="a3"/>
        <w:spacing w:before="120" w:after="120"/>
        <w:ind w:left="0" w:firstLine="720"/>
      </w:pPr>
      <w:r>
        <w:t>Природно-хозяйственные</w:t>
      </w:r>
      <w:r>
        <w:rPr>
          <w:spacing w:val="-15"/>
        </w:rPr>
        <w:t xml:space="preserve"> </w:t>
      </w:r>
      <w:r>
        <w:rPr>
          <w:spacing w:val="-2"/>
        </w:rPr>
        <w:t>зоны.</w:t>
      </w:r>
    </w:p>
    <w:p w:rsidR="004A3635" w:rsidRDefault="004A3635" w:rsidP="00B72352">
      <w:pPr>
        <w:pStyle w:val="a3"/>
        <w:spacing w:before="120" w:after="120"/>
        <w:ind w:left="0" w:firstLine="720"/>
      </w:pPr>
      <w: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w:t>
      </w:r>
      <w:r>
        <w:lastRenderedPageBreak/>
        <w:t xml:space="preserve">различных природных зон в ходе их хозяйственного использования. Меры по сохранению плодородия почв: мелиорация земель, борьба с эрозией почв и их </w:t>
      </w:r>
      <w:r>
        <w:rPr>
          <w:spacing w:val="-2"/>
        </w:rPr>
        <w:t>загрязнением.</w:t>
      </w:r>
    </w:p>
    <w:p w:rsidR="004A3635" w:rsidRDefault="004A3635" w:rsidP="00B72352">
      <w:pPr>
        <w:pStyle w:val="a3"/>
        <w:spacing w:before="120" w:after="120"/>
        <w:ind w:left="0" w:firstLine="72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rsidR="004A3635" w:rsidRDefault="004A3635" w:rsidP="00B72352">
      <w:pPr>
        <w:pStyle w:val="a3"/>
        <w:spacing w:before="120" w:after="120"/>
        <w:ind w:left="0" w:firstLine="720"/>
      </w:pPr>
      <w:r>
        <w:t xml:space="preserve">Природно-хозяйственные зоны России: взаимосвязь и взаимообусловленность их </w:t>
      </w:r>
      <w:r>
        <w:rPr>
          <w:spacing w:val="-2"/>
        </w:rPr>
        <w:t>компонентов.</w:t>
      </w:r>
    </w:p>
    <w:p w:rsidR="004A3635" w:rsidRDefault="004A3635" w:rsidP="00B72352">
      <w:pPr>
        <w:pStyle w:val="a3"/>
        <w:spacing w:before="120" w:after="120"/>
        <w:ind w:left="0" w:firstLine="720"/>
      </w:pPr>
      <w:r>
        <w:t xml:space="preserve">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w:t>
      </w:r>
      <w:r>
        <w:rPr>
          <w:spacing w:val="-2"/>
        </w:rPr>
        <w:t>России.</w:t>
      </w:r>
    </w:p>
    <w:p w:rsidR="004A3635" w:rsidRDefault="004A3635" w:rsidP="00B72352">
      <w:pPr>
        <w:pStyle w:val="a3"/>
        <w:spacing w:before="120" w:after="120"/>
        <w:ind w:left="0" w:firstLine="720"/>
      </w:pPr>
      <w: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w:t>
      </w:r>
      <w:r>
        <w:rPr>
          <w:spacing w:val="-2"/>
        </w:rPr>
        <w:t>России.</w:t>
      </w:r>
    </w:p>
    <w:p w:rsidR="004A3635" w:rsidRDefault="004A3635" w:rsidP="00B72352">
      <w:pPr>
        <w:pStyle w:val="a3"/>
        <w:spacing w:before="120" w:after="120"/>
        <w:ind w:left="0" w:firstLine="720"/>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A3635" w:rsidRDefault="004A3635" w:rsidP="00B72352">
      <w:pPr>
        <w:pStyle w:val="a3"/>
        <w:spacing w:before="120" w:after="120"/>
        <w:ind w:left="0" w:firstLine="720"/>
        <w:jc w:val="left"/>
      </w:pPr>
      <w:r>
        <w:t>Население России.</w:t>
      </w:r>
      <w:r>
        <w:rPr>
          <w:spacing w:val="40"/>
        </w:rPr>
        <w:t xml:space="preserve"> </w:t>
      </w:r>
      <w:r>
        <w:t>Численность</w:t>
      </w:r>
      <w:r>
        <w:rPr>
          <w:spacing w:val="-15"/>
        </w:rPr>
        <w:t xml:space="preserve"> </w:t>
      </w:r>
      <w:r>
        <w:t>населения</w:t>
      </w:r>
      <w:r>
        <w:rPr>
          <w:spacing w:val="-15"/>
        </w:rPr>
        <w:t xml:space="preserve"> </w:t>
      </w:r>
      <w:r>
        <w:t>России.</w:t>
      </w:r>
    </w:p>
    <w:p w:rsidR="004A3635" w:rsidRDefault="004A3635" w:rsidP="00B72352">
      <w:pPr>
        <w:pStyle w:val="a3"/>
        <w:spacing w:before="120" w:after="120"/>
        <w:ind w:left="0" w:firstLine="720"/>
        <w:jc w:val="left"/>
      </w:pPr>
      <w:r>
        <w:t>Динамика</w:t>
      </w:r>
      <w:r>
        <w:rPr>
          <w:spacing w:val="40"/>
        </w:rPr>
        <w:t xml:space="preserve"> </w:t>
      </w:r>
      <w:r>
        <w:t>численности</w:t>
      </w:r>
      <w:r>
        <w:rPr>
          <w:spacing w:val="40"/>
        </w:rPr>
        <w:t xml:space="preserve"> </w:t>
      </w:r>
      <w:r>
        <w:t>населения</w:t>
      </w:r>
      <w:r>
        <w:rPr>
          <w:spacing w:val="40"/>
        </w:rPr>
        <w:t xml:space="preserve"> </w:t>
      </w:r>
      <w:r>
        <w:t>России</w:t>
      </w:r>
      <w:r>
        <w:rPr>
          <w:spacing w:val="40"/>
        </w:rPr>
        <w:t xml:space="preserve"> </w:t>
      </w:r>
      <w:r>
        <w:t>в</w:t>
      </w:r>
      <w:r>
        <w:rPr>
          <w:spacing w:val="40"/>
        </w:rPr>
        <w:t xml:space="preserve"> </w:t>
      </w:r>
      <w:r>
        <w:t>XX-XXI</w:t>
      </w:r>
      <w:r>
        <w:rPr>
          <w:spacing w:val="40"/>
        </w:rPr>
        <w:t xml:space="preserve"> </w:t>
      </w:r>
      <w:r>
        <w:t>вв.</w:t>
      </w:r>
      <w:r>
        <w:rPr>
          <w:spacing w:val="40"/>
        </w:rPr>
        <w:t xml:space="preserve"> </w:t>
      </w:r>
      <w:r>
        <w:t>и</w:t>
      </w:r>
      <w:r>
        <w:rPr>
          <w:spacing w:val="40"/>
        </w:rPr>
        <w:t xml:space="preserve"> </w:t>
      </w:r>
      <w:r>
        <w:t>факторы,</w:t>
      </w:r>
      <w:r>
        <w:rPr>
          <w:spacing w:val="40"/>
        </w:rPr>
        <w:t xml:space="preserve"> </w:t>
      </w:r>
      <w:r>
        <w:t>определяющие</w:t>
      </w:r>
      <w:r>
        <w:rPr>
          <w:spacing w:val="40"/>
        </w:rPr>
        <w:t xml:space="preserve"> </w:t>
      </w:r>
      <w:r>
        <w:t>её. Переписи населения России. Естественное движение населения.</w:t>
      </w:r>
    </w:p>
    <w:p w:rsidR="004A3635" w:rsidRDefault="004A3635" w:rsidP="00B72352">
      <w:pPr>
        <w:pStyle w:val="a3"/>
        <w:tabs>
          <w:tab w:val="left" w:pos="6572"/>
        </w:tabs>
        <w:spacing w:before="120" w:after="120"/>
        <w:ind w:left="0" w:firstLine="720"/>
        <w:jc w:val="left"/>
      </w:pPr>
      <w:r>
        <w:t>Рождаемость,</w:t>
      </w:r>
      <w:r>
        <w:rPr>
          <w:spacing w:val="-5"/>
        </w:rPr>
        <w:t xml:space="preserve"> </w:t>
      </w:r>
      <w:r>
        <w:t>смертность,</w:t>
      </w:r>
      <w:r>
        <w:rPr>
          <w:spacing w:val="-4"/>
        </w:rPr>
        <w:t xml:space="preserve"> </w:t>
      </w:r>
      <w:r>
        <w:t>естественный</w:t>
      </w:r>
      <w:r>
        <w:rPr>
          <w:spacing w:val="-2"/>
        </w:rPr>
        <w:t xml:space="preserve"> прирост</w:t>
      </w:r>
      <w:r>
        <w:tab/>
        <w:t>населения</w:t>
      </w:r>
      <w:r>
        <w:rPr>
          <w:spacing w:val="-4"/>
        </w:rPr>
        <w:t xml:space="preserve"> </w:t>
      </w:r>
      <w:r>
        <w:rPr>
          <w:spacing w:val="-2"/>
        </w:rPr>
        <w:t>России</w:t>
      </w:r>
    </w:p>
    <w:p w:rsidR="004A3635" w:rsidRDefault="004A3635" w:rsidP="00B72352">
      <w:pPr>
        <w:pStyle w:val="a3"/>
        <w:spacing w:before="120" w:after="120"/>
        <w:ind w:left="0" w:firstLine="720"/>
      </w:pPr>
      <w:r>
        <w:t>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w:t>
      </w:r>
      <w:r>
        <w:rPr>
          <w:spacing w:val="40"/>
        </w:rPr>
        <w:t xml:space="preserve"> </w:t>
      </w:r>
      <w:r>
        <w:t>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A3635" w:rsidRDefault="004A3635" w:rsidP="00B72352">
      <w:pPr>
        <w:pStyle w:val="a3"/>
        <w:spacing w:before="120" w:after="120"/>
        <w:ind w:left="0" w:firstLine="720"/>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A3635" w:rsidRDefault="004A3635" w:rsidP="00B72352">
      <w:pPr>
        <w:pStyle w:val="a3"/>
        <w:spacing w:before="120" w:after="120"/>
        <w:ind w:left="0" w:firstLine="720"/>
      </w:pPr>
      <w:r>
        <w:t>Территориальные</w:t>
      </w:r>
      <w:r>
        <w:rPr>
          <w:spacing w:val="-8"/>
        </w:rPr>
        <w:t xml:space="preserve"> </w:t>
      </w:r>
      <w:r>
        <w:t>особенности</w:t>
      </w:r>
      <w:r>
        <w:rPr>
          <w:spacing w:val="-5"/>
        </w:rPr>
        <w:t xml:space="preserve"> </w:t>
      </w:r>
      <w:r>
        <w:t>размещения</w:t>
      </w:r>
      <w:r>
        <w:rPr>
          <w:spacing w:val="-6"/>
        </w:rPr>
        <w:t xml:space="preserve"> </w:t>
      </w:r>
      <w:r>
        <w:t>населения</w:t>
      </w:r>
      <w:r>
        <w:rPr>
          <w:spacing w:val="-5"/>
        </w:rPr>
        <w:t xml:space="preserve"> </w:t>
      </w:r>
      <w:r>
        <w:rPr>
          <w:spacing w:val="-2"/>
        </w:rPr>
        <w:t>России.</w:t>
      </w:r>
    </w:p>
    <w:p w:rsidR="004A3635" w:rsidRDefault="004A3635" w:rsidP="00B72352">
      <w:pPr>
        <w:pStyle w:val="a3"/>
        <w:spacing w:before="120" w:after="120"/>
        <w:ind w:left="0" w:firstLine="720"/>
      </w:pPr>
      <w:r>
        <w:t>Географические</w:t>
      </w:r>
      <w:r>
        <w:rPr>
          <w:spacing w:val="-6"/>
        </w:rPr>
        <w:t xml:space="preserve"> </w:t>
      </w:r>
      <w:r>
        <w:t>особенности</w:t>
      </w:r>
      <w:r>
        <w:rPr>
          <w:spacing w:val="-2"/>
        </w:rPr>
        <w:t xml:space="preserve"> </w:t>
      </w:r>
      <w:r>
        <w:t>размещения</w:t>
      </w:r>
      <w:r>
        <w:rPr>
          <w:spacing w:val="-3"/>
        </w:rPr>
        <w:t xml:space="preserve"> </w:t>
      </w:r>
      <w:r>
        <w:t>населения:</w:t>
      </w:r>
      <w:r>
        <w:rPr>
          <w:spacing w:val="-3"/>
        </w:rPr>
        <w:t xml:space="preserve"> </w:t>
      </w:r>
      <w:r>
        <w:t>их</w:t>
      </w:r>
      <w:r>
        <w:rPr>
          <w:spacing w:val="-1"/>
        </w:rPr>
        <w:t xml:space="preserve"> </w:t>
      </w:r>
      <w:r>
        <w:rPr>
          <w:spacing w:val="-2"/>
        </w:rPr>
        <w:t>обусловленность</w:t>
      </w:r>
    </w:p>
    <w:p w:rsidR="004A3635" w:rsidRDefault="004A3635" w:rsidP="00B72352">
      <w:pPr>
        <w:pStyle w:val="a3"/>
        <w:spacing w:before="120" w:after="120"/>
        <w:ind w:left="0" w:firstLine="720"/>
      </w:pPr>
      <w: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A3635" w:rsidRDefault="004A3635" w:rsidP="00B72352">
      <w:pPr>
        <w:pStyle w:val="a3"/>
        <w:spacing w:before="120" w:after="120"/>
        <w:ind w:left="0" w:firstLine="720"/>
      </w:pPr>
      <w:r>
        <w:t>Народы</w:t>
      </w:r>
      <w:r>
        <w:rPr>
          <w:spacing w:val="-2"/>
        </w:rPr>
        <w:t xml:space="preserve"> </w:t>
      </w:r>
      <w:r>
        <w:t>и</w:t>
      </w:r>
      <w:r>
        <w:rPr>
          <w:spacing w:val="-1"/>
        </w:rPr>
        <w:t xml:space="preserve"> </w:t>
      </w:r>
      <w:r>
        <w:t>религии</w:t>
      </w:r>
      <w:r>
        <w:rPr>
          <w:spacing w:val="-1"/>
        </w:rPr>
        <w:t xml:space="preserve"> </w:t>
      </w:r>
      <w:r>
        <w:rPr>
          <w:spacing w:val="-2"/>
        </w:rPr>
        <w:t>России.</w:t>
      </w:r>
    </w:p>
    <w:p w:rsidR="004A3635" w:rsidRDefault="004A3635" w:rsidP="00B72352">
      <w:pPr>
        <w:pStyle w:val="a3"/>
        <w:spacing w:before="120" w:after="120"/>
        <w:ind w:left="0" w:firstLine="720"/>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A3635" w:rsidRDefault="004A3635" w:rsidP="00B72352">
      <w:pPr>
        <w:pStyle w:val="a3"/>
        <w:spacing w:before="120" w:after="120"/>
        <w:ind w:left="0" w:firstLine="720"/>
        <w:sectPr w:rsidR="004A3635" w:rsidSect="00B72352">
          <w:footerReference w:type="default" r:id="rId10"/>
          <w:pgSz w:w="11910" w:h="16840"/>
          <w:pgMar w:top="900" w:right="863" w:bottom="1200" w:left="1133" w:header="0" w:footer="968" w:gutter="0"/>
          <w:cols w:space="720"/>
        </w:sectPr>
      </w:pPr>
    </w:p>
    <w:p w:rsidR="004A3635" w:rsidRDefault="004A3635" w:rsidP="00B72352">
      <w:pPr>
        <w:pStyle w:val="a3"/>
        <w:spacing w:before="120" w:after="120"/>
        <w:ind w:left="0" w:firstLine="720"/>
      </w:pPr>
      <w:r>
        <w:lastRenderedPageBreak/>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4A3635" w:rsidRDefault="004A3635" w:rsidP="00B72352">
      <w:pPr>
        <w:pStyle w:val="a3"/>
        <w:spacing w:before="120" w:after="120"/>
        <w:ind w:left="0" w:firstLine="720"/>
      </w:pPr>
      <w:r>
        <w:t>Половой</w:t>
      </w:r>
      <w:r>
        <w:rPr>
          <w:spacing w:val="-5"/>
        </w:rPr>
        <w:t xml:space="preserve"> </w:t>
      </w:r>
      <w:r>
        <w:t>и</w:t>
      </w:r>
      <w:r>
        <w:rPr>
          <w:spacing w:val="-3"/>
        </w:rPr>
        <w:t xml:space="preserve"> </w:t>
      </w:r>
      <w:r>
        <w:t>возрастной</w:t>
      </w:r>
      <w:r>
        <w:rPr>
          <w:spacing w:val="-3"/>
        </w:rPr>
        <w:t xml:space="preserve"> </w:t>
      </w:r>
      <w:r>
        <w:t>состав</w:t>
      </w:r>
      <w:r>
        <w:rPr>
          <w:spacing w:val="-5"/>
        </w:rPr>
        <w:t xml:space="preserve"> </w:t>
      </w:r>
      <w:r>
        <w:t>населения</w:t>
      </w:r>
      <w:r>
        <w:rPr>
          <w:spacing w:val="-3"/>
        </w:rPr>
        <w:t xml:space="preserve"> </w:t>
      </w:r>
      <w:r>
        <w:rPr>
          <w:spacing w:val="-2"/>
        </w:rPr>
        <w:t>России.</w:t>
      </w:r>
    </w:p>
    <w:p w:rsidR="004A3635" w:rsidRDefault="004A3635" w:rsidP="00B72352">
      <w:pPr>
        <w:pStyle w:val="a3"/>
        <w:spacing w:before="120" w:after="120"/>
        <w:ind w:left="0" w:firstLine="720"/>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w:t>
      </w:r>
      <w:r>
        <w:rPr>
          <w:spacing w:val="-2"/>
        </w:rPr>
        <w:t>России.</w:t>
      </w:r>
    </w:p>
    <w:p w:rsidR="004A3635" w:rsidRDefault="004A3635" w:rsidP="00B72352">
      <w:pPr>
        <w:pStyle w:val="a3"/>
        <w:spacing w:before="120" w:after="120"/>
        <w:ind w:left="0" w:firstLine="720"/>
      </w:pPr>
      <w:r>
        <w:t>Практическая работа «Объяснение динамики половозрастного состава населения России на основе анализа половозрастных пирамид».</w:t>
      </w:r>
    </w:p>
    <w:p w:rsidR="004A3635" w:rsidRDefault="004A3635" w:rsidP="00B72352">
      <w:pPr>
        <w:pStyle w:val="a3"/>
        <w:spacing w:before="120" w:after="120"/>
        <w:ind w:left="0" w:firstLine="720"/>
      </w:pPr>
      <w:r>
        <w:t>Человеческий</w:t>
      </w:r>
      <w:r>
        <w:rPr>
          <w:spacing w:val="-4"/>
        </w:rPr>
        <w:t xml:space="preserve"> </w:t>
      </w:r>
      <w:r>
        <w:t>капитал</w:t>
      </w:r>
      <w:r>
        <w:rPr>
          <w:spacing w:val="-3"/>
        </w:rPr>
        <w:t xml:space="preserve"> </w:t>
      </w:r>
      <w:r>
        <w:rPr>
          <w:spacing w:val="-2"/>
        </w:rPr>
        <w:t>России.</w:t>
      </w:r>
    </w:p>
    <w:p w:rsidR="004A3635" w:rsidRDefault="004A3635" w:rsidP="00B72352">
      <w:pPr>
        <w:pStyle w:val="a3"/>
        <w:spacing w:before="120" w:after="120"/>
        <w:ind w:left="0" w:firstLine="720"/>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4A3635" w:rsidRDefault="004A3635" w:rsidP="00B72352">
      <w:pPr>
        <w:pStyle w:val="a3"/>
        <w:spacing w:before="120" w:after="120"/>
        <w:ind w:left="0" w:firstLine="720"/>
      </w:pPr>
      <w:r>
        <w:t>Практическая работа «Классификация федеральных округов по особенностям естественного и механического движения населения».</w:t>
      </w:r>
    </w:p>
    <w:p w:rsidR="004A3635" w:rsidRDefault="004A3635" w:rsidP="00B72352">
      <w:pPr>
        <w:pStyle w:val="a3"/>
        <w:spacing w:before="120" w:after="120"/>
        <w:ind w:left="0" w:firstLine="720"/>
      </w:pPr>
      <w:r>
        <w:t>Содержание</w:t>
      </w:r>
      <w:r>
        <w:rPr>
          <w:spacing w:val="-8"/>
        </w:rPr>
        <w:t xml:space="preserve"> </w:t>
      </w:r>
      <w:r>
        <w:t>обучения</w:t>
      </w:r>
      <w:r>
        <w:rPr>
          <w:spacing w:val="-7"/>
        </w:rPr>
        <w:t xml:space="preserve"> </w:t>
      </w:r>
      <w:r>
        <w:t>географии</w:t>
      </w:r>
      <w:r>
        <w:rPr>
          <w:spacing w:val="-7"/>
        </w:rPr>
        <w:t xml:space="preserve"> </w:t>
      </w:r>
      <w:r>
        <w:t>в</w:t>
      </w:r>
      <w:r>
        <w:rPr>
          <w:spacing w:val="-8"/>
        </w:rPr>
        <w:t xml:space="preserve"> </w:t>
      </w:r>
      <w:r>
        <w:t>9</w:t>
      </w:r>
      <w:r>
        <w:rPr>
          <w:spacing w:val="-7"/>
        </w:rPr>
        <w:t xml:space="preserve"> </w:t>
      </w:r>
      <w:r>
        <w:t>классе. Хозяйство России.</w:t>
      </w:r>
    </w:p>
    <w:p w:rsidR="004A3635" w:rsidRDefault="004A3635" w:rsidP="00B72352">
      <w:pPr>
        <w:pStyle w:val="a3"/>
        <w:spacing w:before="120" w:after="120"/>
        <w:ind w:left="0" w:firstLine="720"/>
      </w:pPr>
      <w:r>
        <w:t>Общая</w:t>
      </w:r>
      <w:r>
        <w:rPr>
          <w:spacing w:val="-5"/>
        </w:rPr>
        <w:t xml:space="preserve"> </w:t>
      </w:r>
      <w:r>
        <w:t>характеристика</w:t>
      </w:r>
      <w:r>
        <w:rPr>
          <w:spacing w:val="-7"/>
        </w:rPr>
        <w:t xml:space="preserve"> </w:t>
      </w:r>
      <w:r>
        <w:t>хозяйства</w:t>
      </w:r>
      <w:r>
        <w:rPr>
          <w:spacing w:val="-3"/>
        </w:rPr>
        <w:t xml:space="preserve"> </w:t>
      </w:r>
      <w:r>
        <w:rPr>
          <w:spacing w:val="-2"/>
        </w:rPr>
        <w:t>России.</w:t>
      </w:r>
    </w:p>
    <w:p w:rsidR="004A3635" w:rsidRDefault="004A3635" w:rsidP="00B72352">
      <w:pPr>
        <w:pStyle w:val="a3"/>
        <w:tabs>
          <w:tab w:val="left" w:pos="4114"/>
        </w:tabs>
        <w:spacing w:before="120" w:after="120"/>
        <w:ind w:left="0" w:firstLine="720"/>
      </w:pPr>
      <w:r>
        <w:t>Состав хозяйства: важнейшие межотраслевые комплексы и отрасли. Отраслевая</w:t>
      </w:r>
      <w:r>
        <w:rPr>
          <w:spacing w:val="40"/>
        </w:rPr>
        <w:t xml:space="preserve"> </w:t>
      </w:r>
      <w:r>
        <w:t>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w:t>
      </w:r>
      <w:r>
        <w:rPr>
          <w:spacing w:val="-1"/>
        </w:rPr>
        <w:t xml:space="preserve"> </w:t>
      </w:r>
      <w:r>
        <w:t>продукт (далее — ВРП)</w:t>
      </w:r>
      <w:r>
        <w:rPr>
          <w:spacing w:val="-3"/>
        </w:rPr>
        <w:t xml:space="preserve"> </w:t>
      </w:r>
      <w:r>
        <w:t>как</w:t>
      </w:r>
      <w:r>
        <w:rPr>
          <w:spacing w:val="-1"/>
        </w:rPr>
        <w:t xml:space="preserve"> </w:t>
      </w:r>
      <w:r>
        <w:t>показатели уровня</w:t>
      </w:r>
      <w:r>
        <w:rPr>
          <w:spacing w:val="-1"/>
        </w:rPr>
        <w:t xml:space="preserve"> </w:t>
      </w:r>
      <w:r>
        <w:t>развития</w:t>
      </w:r>
      <w:r>
        <w:rPr>
          <w:spacing w:val="-2"/>
        </w:rPr>
        <w:t xml:space="preserve"> </w:t>
      </w:r>
      <w:r>
        <w:t>страны</w:t>
      </w:r>
      <w:r>
        <w:rPr>
          <w:spacing w:val="-2"/>
        </w:rPr>
        <w:t xml:space="preserve"> </w:t>
      </w:r>
      <w:r>
        <w:t>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w:t>
      </w:r>
      <w:r>
        <w:rPr>
          <w:spacing w:val="40"/>
        </w:rPr>
        <w:t xml:space="preserve"> </w:t>
      </w:r>
      <w:r>
        <w:t>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Pr>
          <w:spacing w:val="80"/>
          <w:w w:val="150"/>
        </w:rPr>
        <w:t xml:space="preserve"> </w:t>
      </w:r>
      <w:r>
        <w:t>задачи,</w:t>
      </w:r>
      <w:r>
        <w:tab/>
        <w:t>приоритеты и</w:t>
      </w:r>
      <w:r>
        <w:rPr>
          <w:spacing w:val="40"/>
        </w:rPr>
        <w:t xml:space="preserve"> </w:t>
      </w:r>
      <w:r>
        <w:t>направления</w:t>
      </w:r>
      <w:r>
        <w:rPr>
          <w:spacing w:val="40"/>
        </w:rPr>
        <w:t xml:space="preserve"> </w:t>
      </w:r>
      <w:r>
        <w:t>пространственного</w:t>
      </w:r>
      <w:r>
        <w:rPr>
          <w:spacing w:val="40"/>
        </w:rPr>
        <w:t xml:space="preserve"> </w:t>
      </w:r>
      <w:r>
        <w:t>развития страны. Субъекты Российской Федерации, выделяемые в Стратегии пространственного развития</w:t>
      </w:r>
      <w:r>
        <w:rPr>
          <w:spacing w:val="80"/>
        </w:rPr>
        <w:t xml:space="preserve"> </w:t>
      </w:r>
      <w:r>
        <w:t>Российской Федерации</w:t>
      </w:r>
      <w:r>
        <w:rPr>
          <w:spacing w:val="40"/>
        </w:rPr>
        <w:t xml:space="preserve"> </w:t>
      </w:r>
      <w:r>
        <w:t>как</w:t>
      </w:r>
      <w:r>
        <w:rPr>
          <w:spacing w:val="40"/>
        </w:rPr>
        <w:t xml:space="preserve"> </w:t>
      </w:r>
      <w:r>
        <w:t>«геостратегические</w:t>
      </w:r>
      <w:r>
        <w:rPr>
          <w:spacing w:val="40"/>
        </w:rPr>
        <w:t xml:space="preserve"> </w:t>
      </w:r>
      <w:r>
        <w:rPr>
          <w:spacing w:val="-2"/>
        </w:rPr>
        <w:t>территории».</w:t>
      </w:r>
    </w:p>
    <w:p w:rsidR="004A3635" w:rsidRDefault="004A3635" w:rsidP="00B72352">
      <w:pPr>
        <w:pStyle w:val="a3"/>
        <w:spacing w:before="120" w:after="120"/>
        <w:ind w:left="0" w:firstLine="720"/>
      </w:pPr>
      <w:r>
        <w:t>Производственный капитал. Распределение производственного капитала по территории страны. Условия и факторы размещения хозяйства.</w:t>
      </w:r>
    </w:p>
    <w:p w:rsidR="004A3635" w:rsidRDefault="004A3635" w:rsidP="00B72352">
      <w:pPr>
        <w:pStyle w:val="a3"/>
        <w:spacing w:before="120" w:after="120"/>
        <w:ind w:left="0" w:firstLine="720"/>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4A3635" w:rsidRDefault="004A3635" w:rsidP="00B72352">
      <w:pPr>
        <w:pStyle w:val="a3"/>
        <w:spacing w:before="120" w:after="120"/>
        <w:ind w:left="0" w:firstLine="720"/>
      </w:pPr>
      <w:r>
        <w:t>Топливно-энергетический</w:t>
      </w:r>
      <w:r>
        <w:rPr>
          <w:spacing w:val="-5"/>
        </w:rPr>
        <w:t xml:space="preserve"> </w:t>
      </w:r>
      <w:r>
        <w:t>комплекс</w:t>
      </w:r>
      <w:r>
        <w:rPr>
          <w:spacing w:val="-6"/>
        </w:rPr>
        <w:t xml:space="preserve"> </w:t>
      </w:r>
      <w:r>
        <w:t>(далее</w:t>
      </w:r>
      <w:r>
        <w:rPr>
          <w:spacing w:val="-4"/>
        </w:rPr>
        <w:t xml:space="preserve"> </w:t>
      </w:r>
      <w:r>
        <w:t>-</w:t>
      </w:r>
      <w:r>
        <w:rPr>
          <w:spacing w:val="-5"/>
        </w:rPr>
        <w:t xml:space="preserve"> </w:t>
      </w:r>
      <w:r>
        <w:rPr>
          <w:spacing w:val="-2"/>
        </w:rPr>
        <w:t>ТЭК).</w:t>
      </w:r>
    </w:p>
    <w:p w:rsidR="004A3635" w:rsidRDefault="004A3635" w:rsidP="00B72352">
      <w:pPr>
        <w:pStyle w:val="a3"/>
        <w:spacing w:before="120" w:after="120"/>
        <w:ind w:left="0" w:firstLine="720"/>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w:t>
      </w:r>
      <w:r>
        <w:rPr>
          <w:spacing w:val="80"/>
        </w:rPr>
        <w:t xml:space="preserve"> </w:t>
      </w:r>
      <w:r>
        <w:t>энергии (далее - ВИЭ), их особенности и доля в производстве электроэнергии.</w:t>
      </w:r>
      <w:r>
        <w:rPr>
          <w:spacing w:val="40"/>
        </w:rPr>
        <w:t xml:space="preserve"> </w:t>
      </w:r>
      <w:r>
        <w:t xml:space="preserve">Размещение крупнейших электростанций. Каскады гидроэлектростанции (далее - ГЭС). Энергосистемы. Влияние ТЭК на окружающую среду. </w:t>
      </w:r>
      <w:r>
        <w:lastRenderedPageBreak/>
        <w:t>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4A3635" w:rsidRDefault="004A3635" w:rsidP="00B72352">
      <w:pPr>
        <w:pStyle w:val="a3"/>
        <w:spacing w:before="120" w:after="120"/>
        <w:ind w:left="0" w:firstLine="720"/>
      </w:pPr>
      <w:r>
        <w:t>Практические работы: «Анализ статистических и текстовых материалов с целью</w:t>
      </w:r>
      <w:r>
        <w:rPr>
          <w:spacing w:val="40"/>
        </w:rPr>
        <w:t xml:space="preserve"> </w:t>
      </w:r>
      <w:r>
        <w:t>сравнения</w:t>
      </w:r>
      <w:r>
        <w:rPr>
          <w:spacing w:val="80"/>
        </w:rPr>
        <w:t xml:space="preserve"> </w:t>
      </w:r>
      <w:r>
        <w:t>стоимости</w:t>
      </w:r>
      <w:r>
        <w:rPr>
          <w:spacing w:val="80"/>
        </w:rPr>
        <w:t xml:space="preserve"> </w:t>
      </w:r>
      <w:r>
        <w:t>электроэнергии</w:t>
      </w:r>
      <w:r>
        <w:rPr>
          <w:spacing w:val="80"/>
        </w:rPr>
        <w:t xml:space="preserve"> </w:t>
      </w:r>
      <w:r>
        <w:t>для</w:t>
      </w:r>
      <w:r>
        <w:rPr>
          <w:spacing w:val="80"/>
        </w:rPr>
        <w:t xml:space="preserve"> </w:t>
      </w:r>
      <w:r>
        <w:t>населения</w:t>
      </w:r>
      <w:r>
        <w:rPr>
          <w:spacing w:val="80"/>
        </w:rPr>
        <w:t xml:space="preserve"> </w:t>
      </w:r>
      <w:r>
        <w:t>России</w:t>
      </w:r>
      <w:r>
        <w:rPr>
          <w:spacing w:val="80"/>
        </w:rPr>
        <w:t xml:space="preserve"> </w:t>
      </w:r>
      <w:r>
        <w:t>в</w:t>
      </w:r>
      <w:r>
        <w:rPr>
          <w:spacing w:val="80"/>
        </w:rPr>
        <w:t xml:space="preserve"> </w:t>
      </w:r>
      <w:r>
        <w:t>различных</w:t>
      </w:r>
      <w:r>
        <w:rPr>
          <w:spacing w:val="80"/>
        </w:rPr>
        <w:t xml:space="preserve"> </w:t>
      </w:r>
      <w:r>
        <w:t>регионах»,</w:t>
      </w:r>
    </w:p>
    <w:p w:rsidR="004A3635" w:rsidRDefault="004A3635" w:rsidP="00B72352">
      <w:pPr>
        <w:pStyle w:val="a3"/>
        <w:spacing w:before="120" w:after="120"/>
        <w:ind w:left="0" w:firstLine="720"/>
      </w:pPr>
      <w:r>
        <w:t>«Сравнительная оценка возможностей для развития энергетики ВИЭ в отдельных</w:t>
      </w:r>
      <w:r>
        <w:rPr>
          <w:spacing w:val="40"/>
        </w:rPr>
        <w:t xml:space="preserve"> </w:t>
      </w:r>
      <w:r>
        <w:t>регионах стран».</w:t>
      </w:r>
    </w:p>
    <w:p w:rsidR="004A3635" w:rsidRDefault="004A3635" w:rsidP="00B72352">
      <w:pPr>
        <w:pStyle w:val="a3"/>
        <w:spacing w:before="120" w:after="120"/>
        <w:ind w:left="0" w:firstLine="720"/>
      </w:pPr>
      <w:r>
        <w:t>Металлургический</w:t>
      </w:r>
      <w:r>
        <w:rPr>
          <w:spacing w:val="-7"/>
        </w:rPr>
        <w:t xml:space="preserve"> </w:t>
      </w:r>
      <w:r>
        <w:rPr>
          <w:spacing w:val="-2"/>
        </w:rPr>
        <w:t>комплекс.</w:t>
      </w:r>
    </w:p>
    <w:p w:rsidR="004A3635" w:rsidRDefault="004A3635" w:rsidP="00B72352">
      <w:pPr>
        <w:pStyle w:val="a3"/>
        <w:spacing w:before="120" w:after="120"/>
        <w:ind w:left="0" w:firstLine="720"/>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4A3635" w:rsidRDefault="004A3635" w:rsidP="00B72352">
      <w:pPr>
        <w:pStyle w:val="a3"/>
        <w:spacing w:before="120" w:after="120"/>
        <w:ind w:left="0" w:firstLine="720"/>
      </w:pPr>
      <w: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4A3635" w:rsidRDefault="004A3635" w:rsidP="00B72352">
      <w:pPr>
        <w:pStyle w:val="a3"/>
        <w:spacing w:before="120" w:after="120"/>
        <w:ind w:left="0" w:firstLine="720"/>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4A3635" w:rsidRDefault="004A3635" w:rsidP="00B72352">
      <w:pPr>
        <w:pStyle w:val="a3"/>
        <w:spacing w:before="120" w:after="120"/>
        <w:ind w:left="0" w:firstLine="720"/>
      </w:pPr>
      <w:r>
        <w:t>Машиностроительный</w:t>
      </w:r>
      <w:r>
        <w:rPr>
          <w:spacing w:val="-13"/>
        </w:rPr>
        <w:t xml:space="preserve"> </w:t>
      </w:r>
      <w:r>
        <w:rPr>
          <w:spacing w:val="-2"/>
        </w:rPr>
        <w:t>комплекс.</w:t>
      </w:r>
    </w:p>
    <w:p w:rsidR="004A3635" w:rsidRDefault="004A3635" w:rsidP="00B72352">
      <w:pPr>
        <w:pStyle w:val="a3"/>
        <w:spacing w:before="120" w:after="120"/>
        <w:ind w:left="0" w:firstLine="720"/>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Pr>
          <w:spacing w:val="-2"/>
        </w:rPr>
        <w:t>комплекса.</w:t>
      </w:r>
    </w:p>
    <w:p w:rsidR="004A3635" w:rsidRDefault="004A3635" w:rsidP="00B72352">
      <w:pPr>
        <w:pStyle w:val="a3"/>
        <w:spacing w:before="120" w:after="120"/>
        <w:ind w:left="0" w:firstLine="720"/>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rsidR="004A3635" w:rsidRDefault="004A3635" w:rsidP="00B72352">
      <w:pPr>
        <w:pStyle w:val="a3"/>
        <w:spacing w:before="120" w:after="120"/>
        <w:ind w:left="0" w:firstLine="720"/>
      </w:pPr>
      <w:r>
        <w:t>Химико-лесной комплекс. Химическая</w:t>
      </w:r>
      <w:r>
        <w:rPr>
          <w:spacing w:val="-6"/>
        </w:rPr>
        <w:t xml:space="preserve"> </w:t>
      </w:r>
      <w:r>
        <w:rPr>
          <w:spacing w:val="-2"/>
        </w:rPr>
        <w:t>промышленность.</w:t>
      </w:r>
    </w:p>
    <w:p w:rsidR="004A3635" w:rsidRDefault="004A3635" w:rsidP="00B72352">
      <w:pPr>
        <w:pStyle w:val="a3"/>
        <w:spacing w:before="120" w:after="120"/>
        <w:ind w:left="0" w:firstLine="720"/>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A3635" w:rsidRDefault="004A3635" w:rsidP="00B72352">
      <w:pPr>
        <w:pStyle w:val="a3"/>
        <w:spacing w:before="120" w:after="120"/>
        <w:ind w:left="0" w:firstLine="720"/>
      </w:pPr>
      <w:r>
        <w:t>Лесопромышленный</w:t>
      </w:r>
      <w:r>
        <w:rPr>
          <w:spacing w:val="-7"/>
        </w:rPr>
        <w:t xml:space="preserve"> </w:t>
      </w:r>
      <w:r>
        <w:rPr>
          <w:spacing w:val="-2"/>
        </w:rPr>
        <w:t>комплекс.</w:t>
      </w:r>
    </w:p>
    <w:p w:rsidR="004A3635" w:rsidRDefault="004A3635" w:rsidP="00B72352">
      <w:pPr>
        <w:pStyle w:val="a3"/>
        <w:spacing w:before="120" w:after="120"/>
        <w:ind w:left="0" w:firstLine="720"/>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 бумажная промышленность. Факторы размещения предприятий. География важнейших отраслей: основные районы и лесоперерабатывающие</w:t>
      </w:r>
    </w:p>
    <w:p w:rsidR="004A3635" w:rsidRDefault="004A3635" w:rsidP="00B72352">
      <w:pPr>
        <w:pStyle w:val="a3"/>
        <w:spacing w:before="120" w:after="120"/>
        <w:ind w:left="0" w:firstLine="720"/>
        <w:jc w:val="left"/>
      </w:pPr>
      <w:r>
        <w:rPr>
          <w:spacing w:val="-2"/>
        </w:rPr>
        <w:t>комплексы.</w:t>
      </w:r>
    </w:p>
    <w:p w:rsidR="004A3635" w:rsidRDefault="004A3635" w:rsidP="00B72352">
      <w:pPr>
        <w:pStyle w:val="a3"/>
        <w:spacing w:before="120" w:after="120"/>
        <w:ind w:left="0" w:firstLine="720"/>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w:t>
      </w:r>
      <w:r>
        <w:rPr>
          <w:spacing w:val="-1"/>
        </w:rPr>
        <w:t xml:space="preserve"> </w:t>
      </w:r>
      <w:r>
        <w:t>Правительства</w:t>
      </w:r>
      <w:r>
        <w:rPr>
          <w:spacing w:val="-1"/>
        </w:rPr>
        <w:t xml:space="preserve"> </w:t>
      </w:r>
      <w:r>
        <w:t>Российской Федерации</w:t>
      </w:r>
      <w:r>
        <w:rPr>
          <w:spacing w:val="-1"/>
        </w:rPr>
        <w:t xml:space="preserve"> </w:t>
      </w:r>
      <w:r>
        <w:t>от И февраля 2021 г.</w:t>
      </w:r>
    </w:p>
    <w:p w:rsidR="004A3635" w:rsidRDefault="004A3635" w:rsidP="00B72352">
      <w:pPr>
        <w:pStyle w:val="a3"/>
        <w:spacing w:before="120" w:after="120"/>
        <w:ind w:left="0" w:firstLine="720"/>
      </w:pPr>
      <w:r>
        <w:t xml:space="preserve">№ 312-р (далее - Стратегия развития лесного комплекса Российской Федерации до 2030 </w:t>
      </w:r>
      <w:r>
        <w:rPr>
          <w:spacing w:val="-2"/>
        </w:rPr>
        <w:t>года).</w:t>
      </w:r>
    </w:p>
    <w:p w:rsidR="004A3635" w:rsidRDefault="004A3635" w:rsidP="00B72352">
      <w:pPr>
        <w:pStyle w:val="a3"/>
        <w:spacing w:before="120" w:after="120"/>
        <w:ind w:left="0" w:firstLine="720"/>
      </w:pPr>
      <w:r>
        <w:t>Практическая</w:t>
      </w:r>
      <w:r>
        <w:rPr>
          <w:spacing w:val="-1"/>
        </w:rPr>
        <w:t xml:space="preserve"> </w:t>
      </w:r>
      <w:r>
        <w:t>работа «Анализ документов «Прогноз развития</w:t>
      </w:r>
      <w:r>
        <w:rPr>
          <w:spacing w:val="-1"/>
        </w:rPr>
        <w:t xml:space="preserve"> </w:t>
      </w:r>
      <w:r>
        <w:t>лесного</w:t>
      </w:r>
      <w:r>
        <w:rPr>
          <w:spacing w:val="-1"/>
        </w:rPr>
        <w:t xml:space="preserve"> </w:t>
      </w:r>
      <w:r>
        <w:t>сектора</w:t>
      </w:r>
      <w:r>
        <w:rPr>
          <w:spacing w:val="-1"/>
        </w:rPr>
        <w:t xml:space="preserve"> </w:t>
      </w:r>
      <w:r>
        <w:lastRenderedPageBreak/>
        <w:t>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4A3635" w:rsidRDefault="004A3635" w:rsidP="00B72352">
      <w:pPr>
        <w:pStyle w:val="a3"/>
        <w:spacing w:before="120" w:after="120"/>
        <w:ind w:left="0" w:firstLine="720"/>
      </w:pPr>
      <w:r>
        <w:t>Агропромышленный</w:t>
      </w:r>
      <w:r>
        <w:rPr>
          <w:spacing w:val="-6"/>
        </w:rPr>
        <w:t xml:space="preserve"> </w:t>
      </w:r>
      <w:r>
        <w:t>комплекс</w:t>
      </w:r>
      <w:r>
        <w:rPr>
          <w:spacing w:val="-5"/>
        </w:rPr>
        <w:t xml:space="preserve"> </w:t>
      </w:r>
      <w:r>
        <w:t>(далее</w:t>
      </w:r>
      <w:r>
        <w:rPr>
          <w:spacing w:val="-2"/>
        </w:rPr>
        <w:t xml:space="preserve"> </w:t>
      </w:r>
      <w:r>
        <w:t>-</w:t>
      </w:r>
      <w:r>
        <w:rPr>
          <w:spacing w:val="-4"/>
        </w:rPr>
        <w:t xml:space="preserve"> </w:t>
      </w:r>
      <w:r>
        <w:rPr>
          <w:spacing w:val="-2"/>
        </w:rPr>
        <w:t>АПК).</w:t>
      </w:r>
    </w:p>
    <w:p w:rsidR="004A3635" w:rsidRDefault="004A3635" w:rsidP="009E67AE">
      <w:pPr>
        <w:pStyle w:val="a3"/>
        <w:spacing w:before="120" w:after="120"/>
        <w:ind w:left="0" w:firstLine="720"/>
      </w:pPr>
      <w:r>
        <w:t>Состав, место и значение в экономике страны. Сельское хозяйство. Состав, место и значение</w:t>
      </w:r>
      <w:r>
        <w:rPr>
          <w:spacing w:val="44"/>
        </w:rPr>
        <w:t xml:space="preserve"> </w:t>
      </w:r>
      <w:r>
        <w:t>в</w:t>
      </w:r>
      <w:r>
        <w:rPr>
          <w:spacing w:val="44"/>
        </w:rPr>
        <w:t xml:space="preserve"> </w:t>
      </w:r>
      <w:r>
        <w:t>хозяйстве,</w:t>
      </w:r>
      <w:r>
        <w:rPr>
          <w:spacing w:val="44"/>
        </w:rPr>
        <w:t xml:space="preserve"> </w:t>
      </w:r>
      <w:r>
        <w:t>отличия</w:t>
      </w:r>
      <w:r>
        <w:rPr>
          <w:spacing w:val="47"/>
        </w:rPr>
        <w:t xml:space="preserve"> </w:t>
      </w:r>
      <w:r>
        <w:t>от</w:t>
      </w:r>
      <w:r>
        <w:rPr>
          <w:spacing w:val="46"/>
        </w:rPr>
        <w:t xml:space="preserve"> </w:t>
      </w:r>
      <w:r>
        <w:t>других</w:t>
      </w:r>
      <w:r>
        <w:rPr>
          <w:spacing w:val="49"/>
        </w:rPr>
        <w:t xml:space="preserve"> </w:t>
      </w:r>
      <w:r>
        <w:t>отраслей</w:t>
      </w:r>
      <w:r>
        <w:rPr>
          <w:spacing w:val="48"/>
        </w:rPr>
        <w:t xml:space="preserve"> </w:t>
      </w:r>
      <w:r>
        <w:t>хозяйства.</w:t>
      </w:r>
      <w:r>
        <w:rPr>
          <w:spacing w:val="54"/>
        </w:rPr>
        <w:t xml:space="preserve"> </w:t>
      </w:r>
      <w:r>
        <w:t>Земельные,</w:t>
      </w:r>
      <w:r>
        <w:rPr>
          <w:spacing w:val="47"/>
        </w:rPr>
        <w:t xml:space="preserve"> </w:t>
      </w:r>
      <w:r>
        <w:t>почвенные</w:t>
      </w:r>
      <w:r>
        <w:rPr>
          <w:spacing w:val="46"/>
        </w:rPr>
        <w:t xml:space="preserve"> </w:t>
      </w:r>
      <w:r>
        <w:rPr>
          <w:spacing w:val="-10"/>
        </w:rPr>
        <w:t>и</w:t>
      </w:r>
      <w:r w:rsidR="009E67AE">
        <w:t xml:space="preserve"> </w:t>
      </w:r>
      <w:r>
        <w:t>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A3635" w:rsidRDefault="004A3635" w:rsidP="00B72352">
      <w:pPr>
        <w:pStyle w:val="a3"/>
        <w:spacing w:before="120" w:after="120"/>
        <w:ind w:left="0" w:firstLine="720"/>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w:t>
      </w:r>
      <w:r>
        <w:rPr>
          <w:spacing w:val="40"/>
        </w:rPr>
        <w:t xml:space="preserve"> </w:t>
      </w:r>
      <w:r>
        <w:t>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4A3635" w:rsidRDefault="004A3635" w:rsidP="00B72352">
      <w:pPr>
        <w:pStyle w:val="a3"/>
        <w:spacing w:before="120" w:after="120"/>
        <w:ind w:left="0" w:firstLine="720"/>
      </w:pPr>
      <w:r>
        <w:t>Практическая работа. «Определение влияния природных и социальных факторов на размещение отраслей АПК».</w:t>
      </w:r>
    </w:p>
    <w:p w:rsidR="004A3635" w:rsidRDefault="004A3635" w:rsidP="00B72352">
      <w:pPr>
        <w:pStyle w:val="a3"/>
        <w:spacing w:before="120" w:after="120"/>
        <w:ind w:left="0" w:firstLine="720"/>
      </w:pPr>
      <w:r>
        <w:t>Инфраструктурный</w:t>
      </w:r>
      <w:r>
        <w:rPr>
          <w:spacing w:val="-11"/>
        </w:rPr>
        <w:t xml:space="preserve"> </w:t>
      </w:r>
      <w:r>
        <w:rPr>
          <w:spacing w:val="-2"/>
        </w:rPr>
        <w:t>комплекс.</w:t>
      </w:r>
    </w:p>
    <w:p w:rsidR="004A3635" w:rsidRDefault="004A3635" w:rsidP="00B72352">
      <w:pPr>
        <w:pStyle w:val="a3"/>
        <w:spacing w:before="120" w:after="120"/>
        <w:ind w:left="0" w:firstLine="720"/>
      </w:pPr>
      <w:r>
        <w:t>Состав: транспорт, информационная инфраструктура; сфера обслуживания,</w:t>
      </w:r>
      <w:r>
        <w:rPr>
          <w:spacing w:val="40"/>
        </w:rPr>
        <w:t xml:space="preserve"> </w:t>
      </w:r>
      <w:r>
        <w:t>рекреационное хозяйство - место и значение в хозяйстве.</w:t>
      </w:r>
    </w:p>
    <w:p w:rsidR="004A3635" w:rsidRDefault="004A3635" w:rsidP="00B72352">
      <w:pPr>
        <w:pStyle w:val="a3"/>
        <w:spacing w:before="120" w:after="120"/>
        <w:ind w:left="0" w:firstLine="720"/>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A3635" w:rsidRDefault="004A3635" w:rsidP="00B72352">
      <w:pPr>
        <w:pStyle w:val="a3"/>
        <w:spacing w:before="120" w:after="120"/>
        <w:ind w:left="0" w:firstLine="720"/>
      </w:pPr>
      <w:r>
        <w:t>Транспорт</w:t>
      </w:r>
      <w:r>
        <w:rPr>
          <w:spacing w:val="-5"/>
        </w:rPr>
        <w:t xml:space="preserve"> </w:t>
      </w:r>
      <w:r>
        <w:t>и</w:t>
      </w:r>
      <w:r>
        <w:rPr>
          <w:spacing w:val="-3"/>
        </w:rPr>
        <w:t xml:space="preserve"> </w:t>
      </w:r>
      <w:r>
        <w:t>охрана</w:t>
      </w:r>
      <w:r>
        <w:rPr>
          <w:spacing w:val="-3"/>
        </w:rPr>
        <w:t xml:space="preserve"> </w:t>
      </w:r>
      <w:r>
        <w:t>окружающей</w:t>
      </w:r>
      <w:r>
        <w:rPr>
          <w:spacing w:val="-3"/>
        </w:rPr>
        <w:t xml:space="preserve"> </w:t>
      </w:r>
      <w:r>
        <w:rPr>
          <w:spacing w:val="-2"/>
        </w:rPr>
        <w:t>среды.</w:t>
      </w:r>
    </w:p>
    <w:p w:rsidR="004A3635" w:rsidRDefault="004A3635" w:rsidP="00B72352">
      <w:pPr>
        <w:pStyle w:val="a3"/>
        <w:spacing w:before="120" w:after="120"/>
        <w:ind w:left="0" w:firstLine="720"/>
      </w:pPr>
      <w:r>
        <w:t>Информационная инфраструктура. Рекреационное хозяйство. Особенности сферы обслуживания своего края.</w:t>
      </w:r>
    </w:p>
    <w:p w:rsidR="004A3635" w:rsidRDefault="004A3635" w:rsidP="00B72352">
      <w:pPr>
        <w:pStyle w:val="a3"/>
        <w:spacing w:before="120" w:after="120"/>
        <w:ind w:left="0" w:firstLine="720"/>
      </w:pPr>
      <w:r>
        <w:t>Проблемы и перспективы развития комплекса. Стратегия развития транспорта России на период до 2030 года, утвержденная распоряжением</w:t>
      </w:r>
      <w:r>
        <w:rPr>
          <w:spacing w:val="-1"/>
        </w:rPr>
        <w:t xml:space="preserve"> </w:t>
      </w:r>
      <w:r>
        <w:t>Правительства</w:t>
      </w:r>
      <w:r>
        <w:rPr>
          <w:spacing w:val="-1"/>
        </w:rPr>
        <w:t xml:space="preserve"> </w:t>
      </w:r>
      <w:r>
        <w:t>Российской Федерации от 27 ноября 2021 г. № 3363-р.</w:t>
      </w:r>
    </w:p>
    <w:p w:rsidR="004A3635" w:rsidRDefault="004A3635" w:rsidP="00B72352">
      <w:pPr>
        <w:pStyle w:val="a3"/>
        <w:spacing w:before="120" w:after="120"/>
        <w:ind w:left="0" w:firstLine="720"/>
      </w:pPr>
      <w:r>
        <w:t>Федеральный</w:t>
      </w:r>
      <w:r>
        <w:rPr>
          <w:spacing w:val="-8"/>
        </w:rPr>
        <w:t xml:space="preserve"> </w:t>
      </w:r>
      <w:r>
        <w:t>проект</w:t>
      </w:r>
      <w:r>
        <w:rPr>
          <w:spacing w:val="-5"/>
        </w:rPr>
        <w:t xml:space="preserve"> </w:t>
      </w:r>
      <w:r>
        <w:t>«Информационная</w:t>
      </w:r>
      <w:r>
        <w:rPr>
          <w:spacing w:val="-5"/>
        </w:rPr>
        <w:t xml:space="preserve"> </w:t>
      </w:r>
      <w:r>
        <w:rPr>
          <w:spacing w:val="-2"/>
        </w:rPr>
        <w:t>инфраструктура».</w:t>
      </w:r>
    </w:p>
    <w:p w:rsidR="004A3635" w:rsidRDefault="004A3635" w:rsidP="00B72352">
      <w:pPr>
        <w:pStyle w:val="a3"/>
        <w:spacing w:before="120" w:after="120"/>
        <w:ind w:left="0" w:firstLine="720"/>
        <w:jc w:val="left"/>
      </w:pPr>
      <w:r>
        <w:t>Практические</w:t>
      </w:r>
      <w:r>
        <w:rPr>
          <w:spacing w:val="80"/>
        </w:rPr>
        <w:t xml:space="preserve"> </w:t>
      </w:r>
      <w:r>
        <w:t>работы:</w:t>
      </w:r>
      <w:r>
        <w:rPr>
          <w:spacing w:val="80"/>
        </w:rPr>
        <w:t xml:space="preserve"> </w:t>
      </w:r>
      <w:r>
        <w:t>«Анализ</w:t>
      </w:r>
      <w:r>
        <w:rPr>
          <w:spacing w:val="80"/>
        </w:rPr>
        <w:t xml:space="preserve"> </w:t>
      </w:r>
      <w:r>
        <w:t>статистических</w:t>
      </w:r>
      <w:r>
        <w:rPr>
          <w:spacing w:val="80"/>
        </w:rPr>
        <w:t xml:space="preserve"> </w:t>
      </w:r>
      <w:r>
        <w:t>данных</w:t>
      </w:r>
      <w:r>
        <w:rPr>
          <w:spacing w:val="80"/>
        </w:rPr>
        <w:t xml:space="preserve"> </w:t>
      </w:r>
      <w:r>
        <w:t>с</w:t>
      </w:r>
      <w:r>
        <w:rPr>
          <w:spacing w:val="80"/>
        </w:rPr>
        <w:t xml:space="preserve"> </w:t>
      </w:r>
      <w:r>
        <w:t>целью</w:t>
      </w:r>
      <w:r>
        <w:rPr>
          <w:spacing w:val="80"/>
        </w:rPr>
        <w:t xml:space="preserve"> </w:t>
      </w:r>
      <w:r>
        <w:t>определения</w:t>
      </w:r>
      <w:r>
        <w:rPr>
          <w:spacing w:val="80"/>
        </w:rPr>
        <w:t xml:space="preserve"> </w:t>
      </w:r>
      <w:r>
        <w:t>доли отдельных</w:t>
      </w:r>
      <w:r>
        <w:rPr>
          <w:spacing w:val="42"/>
        </w:rPr>
        <w:t xml:space="preserve"> </w:t>
      </w:r>
      <w:r>
        <w:t>морских</w:t>
      </w:r>
      <w:r>
        <w:rPr>
          <w:spacing w:val="45"/>
        </w:rPr>
        <w:t xml:space="preserve"> </w:t>
      </w:r>
      <w:r>
        <w:t>бассейнов</w:t>
      </w:r>
      <w:r>
        <w:rPr>
          <w:spacing w:val="43"/>
        </w:rPr>
        <w:t xml:space="preserve"> </w:t>
      </w:r>
      <w:r>
        <w:t>в</w:t>
      </w:r>
      <w:r>
        <w:rPr>
          <w:spacing w:val="43"/>
        </w:rPr>
        <w:t xml:space="preserve"> </w:t>
      </w:r>
      <w:r>
        <w:t>грузоперевозках</w:t>
      </w:r>
      <w:r>
        <w:rPr>
          <w:spacing w:val="45"/>
        </w:rPr>
        <w:t xml:space="preserve"> </w:t>
      </w:r>
      <w:r>
        <w:t>и</w:t>
      </w:r>
      <w:r>
        <w:rPr>
          <w:spacing w:val="44"/>
        </w:rPr>
        <w:t xml:space="preserve"> </w:t>
      </w:r>
      <w:r>
        <w:t>объяснение</w:t>
      </w:r>
      <w:r>
        <w:rPr>
          <w:spacing w:val="42"/>
        </w:rPr>
        <w:t xml:space="preserve"> </w:t>
      </w:r>
      <w:r>
        <w:t>выявленных</w:t>
      </w:r>
      <w:r>
        <w:rPr>
          <w:spacing w:val="45"/>
        </w:rPr>
        <w:t xml:space="preserve"> </w:t>
      </w:r>
      <w:r>
        <w:rPr>
          <w:spacing w:val="-2"/>
        </w:rPr>
        <w:t>различий»,</w:t>
      </w:r>
    </w:p>
    <w:p w:rsidR="004A3635" w:rsidRDefault="004A3635" w:rsidP="00B72352">
      <w:pPr>
        <w:pStyle w:val="a3"/>
        <w:spacing w:before="120" w:after="120"/>
        <w:ind w:left="0" w:firstLine="720"/>
        <w:jc w:val="left"/>
      </w:pPr>
      <w:r>
        <w:t>«Характеристика</w:t>
      </w:r>
      <w:r>
        <w:rPr>
          <w:spacing w:val="-10"/>
        </w:rPr>
        <w:t xml:space="preserve"> </w:t>
      </w:r>
      <w:r>
        <w:t>туристско-рекреационного</w:t>
      </w:r>
      <w:r>
        <w:rPr>
          <w:spacing w:val="-12"/>
        </w:rPr>
        <w:t xml:space="preserve"> </w:t>
      </w:r>
      <w:r>
        <w:t>потенциала</w:t>
      </w:r>
      <w:r>
        <w:rPr>
          <w:spacing w:val="-10"/>
        </w:rPr>
        <w:t xml:space="preserve"> </w:t>
      </w:r>
      <w:r>
        <w:t>своего</w:t>
      </w:r>
      <w:r>
        <w:rPr>
          <w:spacing w:val="-9"/>
        </w:rPr>
        <w:t xml:space="preserve"> </w:t>
      </w:r>
      <w:r>
        <w:t>края». Обобщение знаний.</w:t>
      </w:r>
    </w:p>
    <w:p w:rsidR="004A3635" w:rsidRDefault="004A3635" w:rsidP="00B72352">
      <w:pPr>
        <w:pStyle w:val="a3"/>
        <w:spacing w:before="120" w:after="120"/>
        <w:ind w:left="0" w:firstLine="720"/>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4A3635" w:rsidRDefault="004A3635" w:rsidP="00B72352">
      <w:pPr>
        <w:pStyle w:val="a3"/>
        <w:spacing w:before="120" w:after="120"/>
        <w:ind w:left="0" w:firstLine="720"/>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4A3635" w:rsidRDefault="004A3635" w:rsidP="00B72352">
      <w:pPr>
        <w:pStyle w:val="a3"/>
        <w:spacing w:before="120" w:after="120"/>
        <w:ind w:left="0" w:firstLine="720"/>
      </w:pPr>
      <w:r>
        <w:lastRenderedPageBreak/>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4A3635" w:rsidRDefault="004A3635" w:rsidP="00B72352">
      <w:pPr>
        <w:pStyle w:val="a3"/>
        <w:spacing w:before="120" w:after="120"/>
        <w:ind w:left="0" w:firstLine="720"/>
      </w:pPr>
      <w:r>
        <w:t>Регионы</w:t>
      </w:r>
      <w:r>
        <w:rPr>
          <w:spacing w:val="-3"/>
        </w:rPr>
        <w:t xml:space="preserve"> </w:t>
      </w:r>
      <w:r>
        <w:rPr>
          <w:spacing w:val="-2"/>
        </w:rPr>
        <w:t>России.</w:t>
      </w:r>
    </w:p>
    <w:p w:rsidR="004A3635" w:rsidRDefault="004A3635" w:rsidP="00B72352">
      <w:pPr>
        <w:pStyle w:val="a3"/>
        <w:spacing w:before="120" w:after="120"/>
        <w:ind w:left="0" w:firstLine="720"/>
      </w:pPr>
      <w:r>
        <w:t>Западный</w:t>
      </w:r>
      <w:r>
        <w:rPr>
          <w:spacing w:val="-5"/>
        </w:rPr>
        <w:t xml:space="preserve"> </w:t>
      </w:r>
      <w:r>
        <w:t>макрорегион</w:t>
      </w:r>
      <w:r>
        <w:rPr>
          <w:spacing w:val="-7"/>
        </w:rPr>
        <w:t xml:space="preserve"> </w:t>
      </w:r>
      <w:r>
        <w:t>(Европейская</w:t>
      </w:r>
      <w:r>
        <w:rPr>
          <w:spacing w:val="-5"/>
        </w:rPr>
        <w:t xml:space="preserve"> </w:t>
      </w:r>
      <w:r>
        <w:t>часть)</w:t>
      </w:r>
      <w:r>
        <w:rPr>
          <w:spacing w:val="-4"/>
        </w:rPr>
        <w:t xml:space="preserve"> </w:t>
      </w:r>
      <w:r>
        <w:rPr>
          <w:spacing w:val="-2"/>
        </w:rPr>
        <w:t>России.</w:t>
      </w:r>
    </w:p>
    <w:p w:rsidR="004A3635" w:rsidRDefault="004A3635" w:rsidP="00B72352">
      <w:pPr>
        <w:pStyle w:val="a3"/>
        <w:spacing w:before="120" w:after="120"/>
        <w:ind w:left="0" w:firstLine="720"/>
      </w:pPr>
      <w:r>
        <w:t>Географические</w:t>
      </w:r>
      <w:r>
        <w:rPr>
          <w:spacing w:val="-8"/>
        </w:rPr>
        <w:t xml:space="preserve"> </w:t>
      </w:r>
      <w:r>
        <w:t>особенности</w:t>
      </w:r>
      <w:r>
        <w:rPr>
          <w:spacing w:val="-4"/>
        </w:rPr>
        <w:t xml:space="preserve"> </w:t>
      </w:r>
      <w:r>
        <w:t>географических</w:t>
      </w:r>
      <w:r>
        <w:rPr>
          <w:spacing w:val="-5"/>
        </w:rPr>
        <w:t xml:space="preserve"> </w:t>
      </w:r>
      <w:r>
        <w:t>районов:</w:t>
      </w:r>
      <w:r>
        <w:rPr>
          <w:spacing w:val="-5"/>
        </w:rPr>
        <w:t xml:space="preserve"> </w:t>
      </w:r>
      <w:r>
        <w:t>Европейский</w:t>
      </w:r>
      <w:r>
        <w:rPr>
          <w:spacing w:val="-6"/>
        </w:rPr>
        <w:t xml:space="preserve"> </w:t>
      </w:r>
      <w:r>
        <w:rPr>
          <w:spacing w:val="-2"/>
        </w:rPr>
        <w:t>Север</w:t>
      </w:r>
    </w:p>
    <w:p w:rsidR="004A3635" w:rsidRDefault="004A3635" w:rsidP="009E67AE">
      <w:pPr>
        <w:pStyle w:val="a3"/>
        <w:spacing w:before="120" w:after="120"/>
        <w:ind w:left="0" w:firstLine="720"/>
      </w:pPr>
      <w:r>
        <w:t>России, Северо-Запад России, Центральная Россия, Поволжье, Юг Европейской части России,</w:t>
      </w:r>
      <w:r>
        <w:rPr>
          <w:spacing w:val="-5"/>
        </w:rPr>
        <w:t xml:space="preserve"> </w:t>
      </w:r>
      <w:r>
        <w:t>Урал.</w:t>
      </w:r>
      <w:r>
        <w:rPr>
          <w:spacing w:val="-5"/>
        </w:rPr>
        <w:t xml:space="preserve"> </w:t>
      </w:r>
      <w:r>
        <w:t>Географическое</w:t>
      </w:r>
      <w:r>
        <w:rPr>
          <w:spacing w:val="-6"/>
        </w:rPr>
        <w:t xml:space="preserve"> </w:t>
      </w:r>
      <w:r>
        <w:t>положение.</w:t>
      </w:r>
      <w:r>
        <w:rPr>
          <w:spacing w:val="-5"/>
        </w:rPr>
        <w:t xml:space="preserve"> </w:t>
      </w:r>
      <w:r>
        <w:t>Особенности</w:t>
      </w:r>
      <w:r>
        <w:rPr>
          <w:spacing w:val="-4"/>
        </w:rPr>
        <w:t xml:space="preserve"> </w:t>
      </w:r>
      <w:r>
        <w:t>природно-ресурсного</w:t>
      </w:r>
      <w:r>
        <w:rPr>
          <w:spacing w:val="-5"/>
        </w:rPr>
        <w:t xml:space="preserve"> </w:t>
      </w:r>
      <w:r>
        <w:t>потенциала, население и хозяйство. Социально-экономические и экологические проблемы и перспективы</w:t>
      </w:r>
      <w:r>
        <w:rPr>
          <w:spacing w:val="80"/>
        </w:rPr>
        <w:t xml:space="preserve"> </w:t>
      </w:r>
      <w:r>
        <w:t>развития.</w:t>
      </w:r>
      <w:r>
        <w:rPr>
          <w:spacing w:val="80"/>
        </w:rPr>
        <w:t xml:space="preserve"> </w:t>
      </w:r>
      <w:r>
        <w:t>Классификация</w:t>
      </w:r>
      <w:r>
        <w:rPr>
          <w:spacing w:val="80"/>
        </w:rPr>
        <w:t xml:space="preserve"> </w:t>
      </w:r>
      <w:r>
        <w:t>субъектов</w:t>
      </w:r>
      <w:r>
        <w:rPr>
          <w:spacing w:val="80"/>
        </w:rPr>
        <w:t xml:space="preserve"> </w:t>
      </w:r>
      <w:r>
        <w:t>Российской</w:t>
      </w:r>
      <w:r>
        <w:rPr>
          <w:spacing w:val="80"/>
        </w:rPr>
        <w:t xml:space="preserve"> </w:t>
      </w:r>
      <w:r>
        <w:t>Федерации</w:t>
      </w:r>
      <w:r>
        <w:rPr>
          <w:spacing w:val="80"/>
        </w:rPr>
        <w:t xml:space="preserve"> </w:t>
      </w:r>
      <w:r w:rsidR="009E67AE">
        <w:t xml:space="preserve">Западного </w:t>
      </w:r>
      <w:r>
        <w:t xml:space="preserve">макрорегиона по уровню социально-экономического развития; их внутренние различия. Практические работы: «Сравнение экономико-географического положения (далее - ЭГП) </w:t>
      </w:r>
      <w:r>
        <w:rPr>
          <w:spacing w:val="-4"/>
        </w:rPr>
        <w:t>двух</w:t>
      </w:r>
      <w:r>
        <w:tab/>
      </w:r>
      <w:r>
        <w:rPr>
          <w:spacing w:val="-2"/>
        </w:rPr>
        <w:t>географических</w:t>
      </w:r>
      <w:r>
        <w:tab/>
      </w:r>
      <w:r>
        <w:rPr>
          <w:spacing w:val="-2"/>
        </w:rPr>
        <w:t>районов</w:t>
      </w:r>
      <w:r>
        <w:tab/>
      </w:r>
      <w:r>
        <w:rPr>
          <w:spacing w:val="-2"/>
        </w:rPr>
        <w:t>страны</w:t>
      </w:r>
      <w:r>
        <w:tab/>
      </w:r>
      <w:r>
        <w:rPr>
          <w:spacing w:val="-5"/>
        </w:rPr>
        <w:t>по</w:t>
      </w:r>
      <w:r>
        <w:tab/>
      </w:r>
      <w:r>
        <w:rPr>
          <w:spacing w:val="-2"/>
        </w:rPr>
        <w:t>разным</w:t>
      </w:r>
      <w:r>
        <w:tab/>
      </w:r>
      <w:r>
        <w:rPr>
          <w:spacing w:val="-2"/>
        </w:rPr>
        <w:t>источникам</w:t>
      </w:r>
      <w:r>
        <w:tab/>
      </w:r>
      <w:r>
        <w:rPr>
          <w:spacing w:val="-2"/>
        </w:rPr>
        <w:t>информации»,</w:t>
      </w:r>
    </w:p>
    <w:p w:rsidR="004A3635" w:rsidRDefault="004A3635" w:rsidP="00B72352">
      <w:pPr>
        <w:pStyle w:val="a3"/>
        <w:spacing w:before="120" w:after="120"/>
        <w:ind w:left="0" w:firstLine="720"/>
      </w:pPr>
      <w: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w:t>
      </w:r>
      <w:r>
        <w:rPr>
          <w:spacing w:val="40"/>
        </w:rPr>
        <w:t xml:space="preserve"> </w:t>
      </w:r>
      <w:r>
        <w:rPr>
          <w:spacing w:val="-2"/>
        </w:rPr>
        <w:t>данных».</w:t>
      </w:r>
    </w:p>
    <w:p w:rsidR="004A3635" w:rsidRDefault="004A3635" w:rsidP="00B72352">
      <w:pPr>
        <w:pStyle w:val="a3"/>
        <w:spacing w:before="120" w:after="120"/>
        <w:ind w:left="0" w:firstLine="720"/>
      </w:pPr>
      <w:r>
        <w:t>Восточный</w:t>
      </w:r>
      <w:r>
        <w:rPr>
          <w:spacing w:val="-4"/>
        </w:rPr>
        <w:t xml:space="preserve"> </w:t>
      </w:r>
      <w:r>
        <w:t>макрорегион</w:t>
      </w:r>
      <w:r>
        <w:rPr>
          <w:spacing w:val="-4"/>
        </w:rPr>
        <w:t xml:space="preserve"> </w:t>
      </w:r>
      <w:r>
        <w:t>(Азиатская</w:t>
      </w:r>
      <w:r>
        <w:rPr>
          <w:spacing w:val="-4"/>
        </w:rPr>
        <w:t xml:space="preserve"> </w:t>
      </w:r>
      <w:r>
        <w:t>часть)</w:t>
      </w:r>
      <w:r>
        <w:rPr>
          <w:spacing w:val="-4"/>
        </w:rPr>
        <w:t xml:space="preserve"> </w:t>
      </w:r>
      <w:r>
        <w:rPr>
          <w:spacing w:val="-2"/>
        </w:rPr>
        <w:t>России.</w:t>
      </w:r>
    </w:p>
    <w:p w:rsidR="004A3635" w:rsidRDefault="004A3635" w:rsidP="00B72352">
      <w:pPr>
        <w:pStyle w:val="a3"/>
        <w:spacing w:before="120" w:after="120"/>
        <w:ind w:left="0" w:firstLine="720"/>
      </w:pPr>
      <w:r>
        <w:t>Географические</w:t>
      </w:r>
      <w:r>
        <w:rPr>
          <w:spacing w:val="-7"/>
        </w:rPr>
        <w:t xml:space="preserve"> </w:t>
      </w:r>
      <w:r>
        <w:t>особенности</w:t>
      </w:r>
      <w:r>
        <w:rPr>
          <w:spacing w:val="-2"/>
        </w:rPr>
        <w:t xml:space="preserve"> </w:t>
      </w:r>
      <w:r>
        <w:t>географических</w:t>
      </w:r>
      <w:r>
        <w:rPr>
          <w:spacing w:val="-4"/>
        </w:rPr>
        <w:t xml:space="preserve"> </w:t>
      </w:r>
      <w:r>
        <w:t>районов:</w:t>
      </w:r>
      <w:r>
        <w:rPr>
          <w:spacing w:val="-3"/>
        </w:rPr>
        <w:t xml:space="preserve"> </w:t>
      </w:r>
      <w:r>
        <w:t>Сибирь</w:t>
      </w:r>
      <w:r>
        <w:rPr>
          <w:spacing w:val="-5"/>
        </w:rPr>
        <w:t xml:space="preserve"> </w:t>
      </w:r>
      <w:r>
        <w:t>и</w:t>
      </w:r>
      <w:r>
        <w:rPr>
          <w:spacing w:val="-3"/>
        </w:rPr>
        <w:t xml:space="preserve"> </w:t>
      </w:r>
      <w:r>
        <w:rPr>
          <w:spacing w:val="-2"/>
        </w:rPr>
        <w:t>Дальний</w:t>
      </w:r>
    </w:p>
    <w:p w:rsidR="004A3635" w:rsidRDefault="004A3635" w:rsidP="00B72352">
      <w:pPr>
        <w:pStyle w:val="a3"/>
        <w:spacing w:before="120" w:after="120"/>
        <w:ind w:left="0" w:firstLine="720"/>
      </w:pPr>
      <w: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A3635" w:rsidRDefault="004A3635" w:rsidP="00B72352">
      <w:pPr>
        <w:pStyle w:val="a3"/>
        <w:spacing w:before="120" w:after="120"/>
        <w:ind w:left="0" w:firstLine="720"/>
      </w:pPr>
      <w: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w:t>
      </w:r>
      <w:r>
        <w:rPr>
          <w:spacing w:val="-2"/>
        </w:rPr>
        <w:t>выбору)».</w:t>
      </w:r>
    </w:p>
    <w:p w:rsidR="004A3635" w:rsidRDefault="004A3635" w:rsidP="00B72352">
      <w:pPr>
        <w:pStyle w:val="a3"/>
        <w:spacing w:before="120" w:after="120"/>
        <w:ind w:left="0" w:firstLine="720"/>
      </w:pPr>
      <w:r>
        <w:t>Обобщение</w:t>
      </w:r>
      <w:r>
        <w:rPr>
          <w:spacing w:val="-2"/>
        </w:rPr>
        <w:t xml:space="preserve"> знаний.</w:t>
      </w:r>
    </w:p>
    <w:p w:rsidR="004A3635" w:rsidRDefault="004A3635" w:rsidP="00B72352">
      <w:pPr>
        <w:pStyle w:val="a3"/>
        <w:spacing w:before="120" w:after="120"/>
        <w:ind w:left="0" w:firstLine="720"/>
      </w:pPr>
      <w:r>
        <w:t>Федеральные и региональные целевые программы. Государственная</w:t>
      </w:r>
      <w:r>
        <w:rPr>
          <w:spacing w:val="40"/>
        </w:rPr>
        <w:t xml:space="preserve"> </w:t>
      </w:r>
      <w:r>
        <w:t>программаРоссийской</w:t>
      </w:r>
      <w:r>
        <w:rPr>
          <w:spacing w:val="-7"/>
        </w:rPr>
        <w:t xml:space="preserve"> </w:t>
      </w:r>
      <w:r>
        <w:t>Федерации</w:t>
      </w:r>
      <w:r>
        <w:rPr>
          <w:spacing w:val="-2"/>
        </w:rPr>
        <w:t xml:space="preserve"> </w:t>
      </w:r>
      <w:r>
        <w:t>«Социально-экономическое</w:t>
      </w:r>
      <w:r>
        <w:rPr>
          <w:spacing w:val="-7"/>
        </w:rPr>
        <w:t xml:space="preserve"> </w:t>
      </w:r>
      <w:r>
        <w:t>развитие</w:t>
      </w:r>
      <w:r>
        <w:rPr>
          <w:spacing w:val="-8"/>
        </w:rPr>
        <w:t xml:space="preserve"> </w:t>
      </w:r>
      <w:r>
        <w:t>Арктической</w:t>
      </w:r>
      <w:r>
        <w:rPr>
          <w:spacing w:val="-7"/>
        </w:rPr>
        <w:t xml:space="preserve"> </w:t>
      </w:r>
      <w:r>
        <w:t>зоны Российской Федерации».</w:t>
      </w:r>
    </w:p>
    <w:p w:rsidR="004A3635" w:rsidRDefault="004A3635" w:rsidP="00B72352">
      <w:pPr>
        <w:pStyle w:val="a3"/>
        <w:spacing w:before="120" w:after="120"/>
        <w:ind w:left="0" w:firstLine="720"/>
      </w:pPr>
      <w:r>
        <w:t>Россия</w:t>
      </w:r>
      <w:r>
        <w:rPr>
          <w:spacing w:val="-3"/>
        </w:rPr>
        <w:t xml:space="preserve"> </w:t>
      </w:r>
      <w:r>
        <w:t>в</w:t>
      </w:r>
      <w:r>
        <w:rPr>
          <w:spacing w:val="-3"/>
        </w:rPr>
        <w:t xml:space="preserve"> </w:t>
      </w:r>
      <w:r>
        <w:t>современном</w:t>
      </w:r>
      <w:r>
        <w:rPr>
          <w:spacing w:val="-2"/>
        </w:rPr>
        <w:t xml:space="preserve"> мире.</w:t>
      </w:r>
    </w:p>
    <w:p w:rsidR="004A3635" w:rsidRDefault="004A3635" w:rsidP="00B72352">
      <w:pPr>
        <w:pStyle w:val="a3"/>
        <w:spacing w:before="120" w:after="120"/>
        <w:ind w:left="0" w:firstLine="720"/>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4A3635" w:rsidRDefault="004A3635" w:rsidP="00B72352">
      <w:pPr>
        <w:pStyle w:val="a3"/>
        <w:spacing w:before="120" w:after="120"/>
        <w:ind w:left="0" w:firstLine="720"/>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A3635" w:rsidRDefault="004A3635" w:rsidP="00B72352">
      <w:pPr>
        <w:pStyle w:val="a3"/>
        <w:spacing w:before="120" w:after="120"/>
        <w:ind w:left="0" w:firstLine="720"/>
      </w:pPr>
      <w:r>
        <w:t>Планируемые</w:t>
      </w:r>
      <w:r>
        <w:rPr>
          <w:spacing w:val="-5"/>
        </w:rPr>
        <w:t xml:space="preserve"> </w:t>
      </w:r>
      <w:r>
        <w:t>результаты</w:t>
      </w:r>
      <w:r>
        <w:rPr>
          <w:spacing w:val="-4"/>
        </w:rPr>
        <w:t xml:space="preserve"> </w:t>
      </w:r>
      <w:r>
        <w:t>освоения</w:t>
      </w:r>
      <w:r>
        <w:rPr>
          <w:spacing w:val="-3"/>
        </w:rPr>
        <w:t xml:space="preserve"> </w:t>
      </w:r>
      <w:r>
        <w:rPr>
          <w:spacing w:val="-2"/>
        </w:rPr>
        <w:t>географии.</w:t>
      </w:r>
    </w:p>
    <w:p w:rsidR="004A3635" w:rsidRDefault="004A3635" w:rsidP="00B72352">
      <w:pPr>
        <w:pStyle w:val="a3"/>
        <w:spacing w:before="120" w:after="120"/>
        <w:ind w:left="0" w:firstLine="720"/>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w:t>
      </w:r>
      <w:r>
        <w:rPr>
          <w:spacing w:val="40"/>
        </w:rPr>
        <w:t xml:space="preserve"> </w:t>
      </w:r>
      <w:r>
        <w:t>воспитательной деятельности, в том числе в части:</w:t>
      </w:r>
    </w:p>
    <w:p w:rsidR="004A3635" w:rsidRDefault="004A3635" w:rsidP="0094378E">
      <w:pPr>
        <w:pStyle w:val="a4"/>
        <w:numPr>
          <w:ilvl w:val="0"/>
          <w:numId w:val="15"/>
        </w:numPr>
        <w:tabs>
          <w:tab w:val="left" w:pos="1660"/>
        </w:tabs>
        <w:spacing w:before="120" w:after="120"/>
        <w:ind w:left="0" w:firstLine="720"/>
        <w:rPr>
          <w:sz w:val="24"/>
        </w:rPr>
      </w:pPr>
      <w:r>
        <w:rPr>
          <w:spacing w:val="-2"/>
          <w:sz w:val="24"/>
        </w:rPr>
        <w:t>патриотического</w:t>
      </w:r>
      <w:r>
        <w:rPr>
          <w:spacing w:val="3"/>
          <w:sz w:val="24"/>
        </w:rPr>
        <w:t xml:space="preserve"> </w:t>
      </w:r>
      <w:r>
        <w:rPr>
          <w:spacing w:val="-2"/>
          <w:sz w:val="24"/>
        </w:rPr>
        <w:t>воспитания:</w:t>
      </w:r>
      <w:r>
        <w:rPr>
          <w:spacing w:val="4"/>
          <w:sz w:val="24"/>
        </w:rPr>
        <w:t xml:space="preserve"> </w:t>
      </w:r>
      <w:r>
        <w:rPr>
          <w:spacing w:val="-2"/>
          <w:sz w:val="24"/>
        </w:rPr>
        <w:t>осознание</w:t>
      </w:r>
      <w:r>
        <w:rPr>
          <w:spacing w:val="3"/>
          <w:sz w:val="24"/>
        </w:rPr>
        <w:t xml:space="preserve"> </w:t>
      </w:r>
      <w:r>
        <w:rPr>
          <w:spacing w:val="-2"/>
          <w:sz w:val="24"/>
        </w:rPr>
        <w:t>российской</w:t>
      </w:r>
      <w:r>
        <w:rPr>
          <w:spacing w:val="4"/>
          <w:sz w:val="24"/>
        </w:rPr>
        <w:t xml:space="preserve"> </w:t>
      </w:r>
      <w:r>
        <w:rPr>
          <w:spacing w:val="-2"/>
          <w:sz w:val="24"/>
        </w:rPr>
        <w:t>гражданской</w:t>
      </w:r>
    </w:p>
    <w:p w:rsidR="004A3635" w:rsidRDefault="004A3635" w:rsidP="00B72352">
      <w:pPr>
        <w:pStyle w:val="a3"/>
        <w:tabs>
          <w:tab w:val="left" w:pos="3396"/>
        </w:tabs>
        <w:spacing w:before="120" w:after="120"/>
        <w:ind w:left="0" w:firstLine="720"/>
      </w:pPr>
      <w: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tab/>
        <w:t>ценностное отношение к достижениям своей</w:t>
      </w:r>
    </w:p>
    <w:p w:rsidR="004A3635" w:rsidRDefault="004A3635" w:rsidP="00B72352">
      <w:pPr>
        <w:pStyle w:val="a3"/>
        <w:spacing w:before="120" w:after="120"/>
        <w:ind w:left="0" w:firstLine="720"/>
      </w:pPr>
      <w:r>
        <w:t xml:space="preserve">Родины - цивилизационному вкладу России; ценностное отношение к историческому и </w:t>
      </w:r>
      <w:r>
        <w:lastRenderedPageBreak/>
        <w:t>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A3635" w:rsidRDefault="004A3635" w:rsidP="0094378E">
      <w:pPr>
        <w:pStyle w:val="a4"/>
        <w:numPr>
          <w:ilvl w:val="0"/>
          <w:numId w:val="15"/>
        </w:numPr>
        <w:tabs>
          <w:tab w:val="left" w:pos="1689"/>
          <w:tab w:val="left" w:pos="2213"/>
          <w:tab w:val="left" w:pos="3396"/>
          <w:tab w:val="left" w:pos="3866"/>
          <w:tab w:val="left" w:pos="5058"/>
          <w:tab w:val="left" w:pos="5391"/>
          <w:tab w:val="left" w:pos="5684"/>
          <w:tab w:val="left" w:pos="6720"/>
          <w:tab w:val="left" w:pos="7053"/>
          <w:tab w:val="left" w:pos="8334"/>
          <w:tab w:val="left" w:pos="8679"/>
        </w:tabs>
        <w:spacing w:before="120" w:after="120"/>
        <w:ind w:left="0" w:firstLine="720"/>
        <w:rPr>
          <w:sz w:val="24"/>
        </w:rPr>
      </w:pPr>
      <w:r>
        <w:rPr>
          <w:sz w:val="24"/>
        </w:rPr>
        <w:t>гражданского воспитания:</w:t>
      </w:r>
      <w:r>
        <w:rPr>
          <w:sz w:val="24"/>
        </w:rPr>
        <w:tab/>
      </w:r>
      <w:r>
        <w:rPr>
          <w:sz w:val="24"/>
        </w:rPr>
        <w:tab/>
      </w:r>
      <w:r>
        <w:rPr>
          <w:sz w:val="24"/>
        </w:rPr>
        <w:tab/>
        <w:t xml:space="preserve">осознание российской гражданской </w:t>
      </w:r>
      <w:r>
        <w:rPr>
          <w:spacing w:val="-2"/>
          <w:sz w:val="24"/>
        </w:rPr>
        <w:t>идентичности</w:t>
      </w:r>
      <w:r>
        <w:rPr>
          <w:sz w:val="24"/>
        </w:rPr>
        <w:tab/>
      </w:r>
      <w:r>
        <w:rPr>
          <w:spacing w:val="-2"/>
          <w:sz w:val="24"/>
        </w:rPr>
        <w:t>(патриотизма,</w:t>
      </w:r>
      <w:r>
        <w:rPr>
          <w:sz w:val="24"/>
        </w:rPr>
        <w:tab/>
      </w:r>
      <w:r>
        <w:rPr>
          <w:spacing w:val="-2"/>
          <w:sz w:val="24"/>
        </w:rPr>
        <w:t>уважения</w:t>
      </w:r>
      <w:r>
        <w:rPr>
          <w:sz w:val="24"/>
        </w:rPr>
        <w:tab/>
      </w:r>
      <w:r>
        <w:rPr>
          <w:spacing w:val="-10"/>
          <w:sz w:val="24"/>
        </w:rPr>
        <w:t>к</w:t>
      </w:r>
      <w:r>
        <w:rPr>
          <w:sz w:val="24"/>
        </w:rPr>
        <w:tab/>
      </w:r>
      <w:r>
        <w:rPr>
          <w:spacing w:val="-2"/>
          <w:sz w:val="24"/>
        </w:rPr>
        <w:t>Отечеству,</w:t>
      </w:r>
      <w:r>
        <w:rPr>
          <w:sz w:val="24"/>
        </w:rPr>
        <w:tab/>
      </w:r>
      <w:r>
        <w:rPr>
          <w:spacing w:val="-10"/>
          <w:sz w:val="24"/>
        </w:rPr>
        <w:t>к</w:t>
      </w:r>
      <w:r>
        <w:rPr>
          <w:sz w:val="24"/>
        </w:rPr>
        <w:tab/>
      </w:r>
      <w:r>
        <w:rPr>
          <w:spacing w:val="-2"/>
          <w:sz w:val="24"/>
        </w:rPr>
        <w:t>прошлому</w:t>
      </w:r>
      <w:r>
        <w:rPr>
          <w:sz w:val="24"/>
        </w:rPr>
        <w:tab/>
      </w:r>
      <w:r>
        <w:rPr>
          <w:spacing w:val="-10"/>
          <w:sz w:val="24"/>
        </w:rPr>
        <w:t>и</w:t>
      </w:r>
      <w:r>
        <w:rPr>
          <w:sz w:val="24"/>
        </w:rPr>
        <w:tab/>
      </w:r>
      <w:r>
        <w:rPr>
          <w:spacing w:val="-2"/>
          <w:sz w:val="24"/>
        </w:rPr>
        <w:t>настоящему многонационального</w:t>
      </w:r>
      <w:r>
        <w:rPr>
          <w:sz w:val="24"/>
        </w:rPr>
        <w:tab/>
        <w:t>народа России, чувства ответственности и долга</w:t>
      </w:r>
    </w:p>
    <w:p w:rsidR="004A3635" w:rsidRDefault="004A3635" w:rsidP="00B72352">
      <w:pPr>
        <w:pStyle w:val="a3"/>
        <w:spacing w:before="120" w:after="120"/>
        <w:ind w:left="0" w:firstLine="720"/>
      </w:pPr>
      <w: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4A3635" w:rsidRPr="000C6D2C" w:rsidRDefault="004A3635" w:rsidP="0094378E">
      <w:pPr>
        <w:pStyle w:val="a4"/>
        <w:numPr>
          <w:ilvl w:val="0"/>
          <w:numId w:val="15"/>
        </w:numPr>
        <w:tabs>
          <w:tab w:val="left" w:pos="1639"/>
        </w:tabs>
        <w:spacing w:before="120" w:after="120"/>
        <w:ind w:left="0" w:firstLine="720"/>
        <w:rPr>
          <w:sz w:val="24"/>
        </w:rPr>
      </w:pPr>
      <w:r>
        <w:rPr>
          <w:sz w:val="24"/>
        </w:rPr>
        <w:t>духовно-нравственного</w:t>
      </w:r>
      <w:r>
        <w:rPr>
          <w:spacing w:val="57"/>
          <w:w w:val="150"/>
          <w:sz w:val="24"/>
        </w:rPr>
        <w:t xml:space="preserve"> </w:t>
      </w:r>
      <w:r>
        <w:rPr>
          <w:sz w:val="24"/>
        </w:rPr>
        <w:t>воспитания:</w:t>
      </w:r>
      <w:r>
        <w:rPr>
          <w:spacing w:val="58"/>
          <w:w w:val="150"/>
          <w:sz w:val="24"/>
        </w:rPr>
        <w:t xml:space="preserve"> </w:t>
      </w:r>
      <w:r>
        <w:rPr>
          <w:sz w:val="24"/>
        </w:rPr>
        <w:t>ориентация</w:t>
      </w:r>
      <w:r>
        <w:rPr>
          <w:spacing w:val="55"/>
          <w:w w:val="150"/>
          <w:sz w:val="24"/>
        </w:rPr>
        <w:t xml:space="preserve"> </w:t>
      </w:r>
      <w:r>
        <w:rPr>
          <w:sz w:val="24"/>
        </w:rPr>
        <w:t>на</w:t>
      </w:r>
      <w:r>
        <w:rPr>
          <w:spacing w:val="57"/>
          <w:w w:val="150"/>
          <w:sz w:val="24"/>
        </w:rPr>
        <w:t xml:space="preserve"> </w:t>
      </w:r>
      <w:r>
        <w:rPr>
          <w:sz w:val="24"/>
        </w:rPr>
        <w:t>моральные</w:t>
      </w:r>
      <w:r>
        <w:rPr>
          <w:spacing w:val="56"/>
          <w:w w:val="150"/>
          <w:sz w:val="24"/>
        </w:rPr>
        <w:t xml:space="preserve"> </w:t>
      </w:r>
      <w:r>
        <w:rPr>
          <w:sz w:val="24"/>
        </w:rPr>
        <w:t>ценности</w:t>
      </w:r>
      <w:r>
        <w:rPr>
          <w:spacing w:val="57"/>
          <w:w w:val="150"/>
          <w:sz w:val="24"/>
        </w:rPr>
        <w:t xml:space="preserve"> </w:t>
      </w:r>
      <w:r>
        <w:rPr>
          <w:spacing w:val="-10"/>
          <w:sz w:val="24"/>
        </w:rPr>
        <w:t>и</w:t>
      </w:r>
      <w:r w:rsidR="000C6D2C">
        <w:rPr>
          <w:spacing w:val="-10"/>
          <w:sz w:val="24"/>
        </w:rPr>
        <w:t xml:space="preserve"> </w:t>
      </w:r>
      <w:r>
        <w:t>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4A3635" w:rsidRDefault="004A3635" w:rsidP="00B72352">
      <w:pPr>
        <w:pStyle w:val="a3"/>
        <w:spacing w:before="120" w:after="120"/>
        <w:ind w:left="0" w:firstLine="720"/>
      </w:pPr>
      <w: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4A3635" w:rsidRDefault="004A3635" w:rsidP="0094378E">
      <w:pPr>
        <w:pStyle w:val="a4"/>
        <w:numPr>
          <w:ilvl w:val="0"/>
          <w:numId w:val="15"/>
        </w:numPr>
        <w:tabs>
          <w:tab w:val="left" w:pos="1644"/>
        </w:tabs>
        <w:spacing w:before="120" w:after="120"/>
        <w:ind w:left="0" w:firstLine="720"/>
        <w:rPr>
          <w:sz w:val="24"/>
        </w:rPr>
      </w:pPr>
      <w:r>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A3635" w:rsidRDefault="004A3635" w:rsidP="0094378E">
      <w:pPr>
        <w:pStyle w:val="a4"/>
        <w:numPr>
          <w:ilvl w:val="0"/>
          <w:numId w:val="15"/>
        </w:numPr>
        <w:tabs>
          <w:tab w:val="left" w:pos="1658"/>
        </w:tabs>
        <w:spacing w:before="120" w:after="120"/>
        <w:ind w:left="0" w:firstLine="720"/>
        <w:rPr>
          <w:sz w:val="24"/>
        </w:rPr>
      </w:pPr>
      <w:r>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w:t>
      </w:r>
      <w:r>
        <w:rPr>
          <w:spacing w:val="-3"/>
          <w:sz w:val="24"/>
        </w:rPr>
        <w:t xml:space="preserve"> </w:t>
      </w:r>
      <w:r>
        <w:rPr>
          <w:sz w:val="24"/>
        </w:rPr>
        <w:t>природы</w:t>
      </w:r>
      <w:r>
        <w:rPr>
          <w:spacing w:val="-2"/>
          <w:sz w:val="24"/>
        </w:rPr>
        <w:t xml:space="preserve"> </w:t>
      </w:r>
      <w:r>
        <w:rPr>
          <w:sz w:val="24"/>
        </w:rPr>
        <w:t>и общества,</w:t>
      </w:r>
      <w:r>
        <w:rPr>
          <w:spacing w:val="-1"/>
          <w:sz w:val="24"/>
        </w:rPr>
        <w:t xml:space="preserve"> </w:t>
      </w:r>
      <w:r>
        <w:rPr>
          <w:sz w:val="24"/>
        </w:rPr>
        <w:t>о</w:t>
      </w:r>
      <w:r>
        <w:rPr>
          <w:spacing w:val="-1"/>
          <w:sz w:val="24"/>
        </w:rPr>
        <w:t xml:space="preserve"> </w:t>
      </w:r>
      <w:r>
        <w:rPr>
          <w:sz w:val="24"/>
        </w:rPr>
        <w:t>взаимосвязях человека</w:t>
      </w:r>
      <w:r>
        <w:rPr>
          <w:spacing w:val="-2"/>
          <w:sz w:val="24"/>
        </w:rPr>
        <w:t xml:space="preserve"> </w:t>
      </w:r>
      <w:r>
        <w:rPr>
          <w:sz w:val="24"/>
        </w:rPr>
        <w:t>с</w:t>
      </w:r>
      <w:r>
        <w:rPr>
          <w:spacing w:val="-2"/>
          <w:sz w:val="24"/>
        </w:rPr>
        <w:t xml:space="preserve"> </w:t>
      </w:r>
      <w:r>
        <w:rPr>
          <w:sz w:val="24"/>
        </w:rPr>
        <w:t>природной</w:t>
      </w:r>
      <w:r>
        <w:rPr>
          <w:spacing w:val="-5"/>
          <w:sz w:val="24"/>
        </w:rPr>
        <w:t xml:space="preserve"> </w:t>
      </w:r>
      <w:r>
        <w:rPr>
          <w:sz w:val="24"/>
        </w:rPr>
        <w:t>и социальной</w:t>
      </w:r>
      <w:r>
        <w:rPr>
          <w:spacing w:val="-3"/>
          <w:sz w:val="24"/>
        </w:rPr>
        <w:t xml:space="preserve"> </w:t>
      </w:r>
      <w:r>
        <w:rPr>
          <w:sz w:val="24"/>
        </w:rPr>
        <w:t xml:space="preserve">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w:t>
      </w:r>
      <w:r>
        <w:rPr>
          <w:spacing w:val="-2"/>
          <w:sz w:val="24"/>
        </w:rPr>
        <w:t>благополучия;</w:t>
      </w:r>
    </w:p>
    <w:p w:rsidR="004A3635" w:rsidRDefault="004A3635" w:rsidP="0094378E">
      <w:pPr>
        <w:pStyle w:val="a4"/>
        <w:numPr>
          <w:ilvl w:val="0"/>
          <w:numId w:val="15"/>
        </w:numPr>
        <w:tabs>
          <w:tab w:val="left" w:pos="1689"/>
        </w:tabs>
        <w:spacing w:before="120" w:after="120"/>
        <w:ind w:left="0" w:firstLine="720"/>
        <w:rPr>
          <w:sz w:val="24"/>
        </w:rPr>
      </w:pPr>
      <w:r>
        <w:rPr>
          <w:spacing w:val="-2"/>
          <w:sz w:val="24"/>
        </w:rPr>
        <w:t>физического</w:t>
      </w:r>
      <w:r>
        <w:rPr>
          <w:spacing w:val="1"/>
          <w:sz w:val="24"/>
        </w:rPr>
        <w:t xml:space="preserve"> </w:t>
      </w:r>
      <w:r>
        <w:rPr>
          <w:spacing w:val="-2"/>
          <w:sz w:val="24"/>
        </w:rPr>
        <w:t>воспитания,</w:t>
      </w:r>
      <w:r>
        <w:rPr>
          <w:spacing w:val="1"/>
          <w:sz w:val="24"/>
        </w:rPr>
        <w:t xml:space="preserve"> </w:t>
      </w:r>
      <w:r>
        <w:rPr>
          <w:spacing w:val="-2"/>
          <w:sz w:val="24"/>
        </w:rPr>
        <w:t>формирования</w:t>
      </w:r>
      <w:r>
        <w:rPr>
          <w:spacing w:val="2"/>
          <w:sz w:val="24"/>
        </w:rPr>
        <w:t xml:space="preserve"> </w:t>
      </w:r>
      <w:r>
        <w:rPr>
          <w:spacing w:val="-2"/>
          <w:sz w:val="24"/>
        </w:rPr>
        <w:t>культуры</w:t>
      </w:r>
      <w:r>
        <w:rPr>
          <w:spacing w:val="1"/>
          <w:sz w:val="24"/>
        </w:rPr>
        <w:t xml:space="preserve"> </w:t>
      </w:r>
      <w:r>
        <w:rPr>
          <w:spacing w:val="-2"/>
          <w:sz w:val="24"/>
        </w:rPr>
        <w:t>здоровья</w:t>
      </w:r>
    </w:p>
    <w:p w:rsidR="004A3635" w:rsidRDefault="004A3635" w:rsidP="00B72352">
      <w:pPr>
        <w:pStyle w:val="a3"/>
        <w:tabs>
          <w:tab w:val="left" w:pos="3267"/>
        </w:tabs>
        <w:spacing w:before="120" w:after="120"/>
        <w:ind w:left="0" w:firstLine="720"/>
      </w:pPr>
      <w:r>
        <w:t xml:space="preserve">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w:t>
      </w:r>
      <w:r>
        <w:rPr>
          <w:spacing w:val="-2"/>
        </w:rPr>
        <w:t>ситуациям</w:t>
      </w:r>
      <w: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w:t>
      </w:r>
      <w:r>
        <w:rPr>
          <w:spacing w:val="-4"/>
        </w:rPr>
        <w:t xml:space="preserve"> </w:t>
      </w:r>
      <w:r>
        <w:t>правила</w:t>
      </w:r>
      <w:r>
        <w:rPr>
          <w:spacing w:val="-4"/>
        </w:rPr>
        <w:t xml:space="preserve"> </w:t>
      </w:r>
      <w:r>
        <w:t>здорового,</w:t>
      </w:r>
      <w:r>
        <w:rPr>
          <w:spacing w:val="-5"/>
        </w:rPr>
        <w:t xml:space="preserve"> </w:t>
      </w:r>
      <w:r>
        <w:t>безопасного</w:t>
      </w:r>
      <w:r>
        <w:rPr>
          <w:spacing w:val="-3"/>
        </w:rPr>
        <w:t xml:space="preserve"> </w:t>
      </w:r>
      <w:r>
        <w:t>и</w:t>
      </w:r>
      <w:r>
        <w:rPr>
          <w:spacing w:val="-5"/>
        </w:rPr>
        <w:t xml:space="preserve"> </w:t>
      </w:r>
      <w:r>
        <w:t>экологически</w:t>
      </w:r>
      <w:r>
        <w:rPr>
          <w:spacing w:val="-5"/>
        </w:rPr>
        <w:t xml:space="preserve"> </w:t>
      </w:r>
      <w:r>
        <w:t>целесообразного</w:t>
      </w:r>
      <w:r>
        <w:rPr>
          <w:spacing w:val="-3"/>
        </w:rPr>
        <w:t xml:space="preserve"> </w:t>
      </w:r>
      <w:r>
        <w:t>образа жизни; бережно относиться к природе и окружающей среде;</w:t>
      </w:r>
    </w:p>
    <w:p w:rsidR="004A3635" w:rsidRDefault="004A3635" w:rsidP="0094378E">
      <w:pPr>
        <w:pStyle w:val="a4"/>
        <w:numPr>
          <w:ilvl w:val="0"/>
          <w:numId w:val="15"/>
        </w:numPr>
        <w:tabs>
          <w:tab w:val="left" w:pos="928"/>
        </w:tabs>
        <w:spacing w:before="120" w:after="120"/>
        <w:ind w:left="0" w:firstLine="720"/>
        <w:rPr>
          <w:sz w:val="24"/>
        </w:rPr>
      </w:pPr>
      <w:r>
        <w:rPr>
          <w:sz w:val="24"/>
        </w:rPr>
        <w:t>трудового воспитания: установка на активное участие в решении практических задач</w:t>
      </w:r>
      <w:r>
        <w:rPr>
          <w:spacing w:val="40"/>
          <w:sz w:val="24"/>
        </w:rPr>
        <w:t xml:space="preserve"> </w:t>
      </w:r>
      <w:r>
        <w:rPr>
          <w:sz w:val="24"/>
        </w:rPr>
        <w:t>(в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w:t>
      </w:r>
      <w:r>
        <w:rPr>
          <w:spacing w:val="40"/>
          <w:sz w:val="24"/>
        </w:rPr>
        <w:t xml:space="preserve"> </w:t>
      </w:r>
      <w:r>
        <w:rPr>
          <w:sz w:val="24"/>
        </w:rPr>
        <w:t xml:space="preserve">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w:t>
      </w:r>
      <w:r>
        <w:rPr>
          <w:sz w:val="24"/>
        </w:rPr>
        <w:lastRenderedPageBreak/>
        <w:t>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3635" w:rsidRDefault="004A3635" w:rsidP="0094378E">
      <w:pPr>
        <w:pStyle w:val="a4"/>
        <w:numPr>
          <w:ilvl w:val="0"/>
          <w:numId w:val="15"/>
        </w:numPr>
        <w:tabs>
          <w:tab w:val="left" w:pos="1648"/>
        </w:tabs>
        <w:spacing w:before="120" w:after="120"/>
        <w:ind w:left="0" w:firstLine="720"/>
        <w:rPr>
          <w:sz w:val="24"/>
        </w:rPr>
      </w:pPr>
      <w:r>
        <w:rPr>
          <w:sz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A3635" w:rsidRDefault="004A3635" w:rsidP="00B72352">
      <w:pPr>
        <w:pStyle w:val="a3"/>
        <w:spacing w:before="120" w:after="120"/>
        <w:ind w:left="0" w:firstLine="720"/>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635" w:rsidRDefault="004A3635" w:rsidP="000C6D2C">
      <w:pPr>
        <w:pStyle w:val="a3"/>
        <w:spacing w:before="120" w:after="120"/>
        <w:ind w:left="0" w:firstLine="720"/>
      </w:pPr>
      <w:r>
        <w:t>У</w:t>
      </w:r>
      <w:r>
        <w:rPr>
          <w:spacing w:val="4"/>
        </w:rPr>
        <w:t xml:space="preserve"> </w:t>
      </w:r>
      <w:r>
        <w:t>обучающегося</w:t>
      </w:r>
      <w:r>
        <w:rPr>
          <w:spacing w:val="3"/>
        </w:rPr>
        <w:t xml:space="preserve"> </w:t>
      </w:r>
      <w:r>
        <w:t>будут</w:t>
      </w:r>
      <w:r>
        <w:rPr>
          <w:spacing w:val="6"/>
        </w:rPr>
        <w:t xml:space="preserve"> </w:t>
      </w:r>
      <w:r>
        <w:t>сформированы</w:t>
      </w:r>
      <w:r>
        <w:rPr>
          <w:spacing w:val="3"/>
        </w:rPr>
        <w:t xml:space="preserve"> </w:t>
      </w:r>
      <w:r>
        <w:t>следующие</w:t>
      </w:r>
      <w:r>
        <w:rPr>
          <w:spacing w:val="4"/>
        </w:rPr>
        <w:t xml:space="preserve"> </w:t>
      </w:r>
      <w:r>
        <w:t>базовые</w:t>
      </w:r>
      <w:r>
        <w:rPr>
          <w:spacing w:val="3"/>
        </w:rPr>
        <w:t xml:space="preserve"> </w:t>
      </w:r>
      <w:r>
        <w:t>логические</w:t>
      </w:r>
      <w:r>
        <w:rPr>
          <w:spacing w:val="3"/>
        </w:rPr>
        <w:t xml:space="preserve"> </w:t>
      </w:r>
      <w:r>
        <w:t>действия</w:t>
      </w:r>
      <w:r>
        <w:rPr>
          <w:spacing w:val="3"/>
        </w:rPr>
        <w:t xml:space="preserve"> </w:t>
      </w:r>
      <w:r>
        <w:t>как</w:t>
      </w:r>
      <w:r>
        <w:rPr>
          <w:spacing w:val="5"/>
        </w:rPr>
        <w:t xml:space="preserve"> </w:t>
      </w:r>
      <w:r>
        <w:rPr>
          <w:spacing w:val="-2"/>
        </w:rPr>
        <w:t>часть</w:t>
      </w:r>
      <w:r w:rsidR="000C6D2C">
        <w:t xml:space="preserve"> </w:t>
      </w:r>
      <w:r>
        <w:t>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4A3635" w:rsidRDefault="004A3635" w:rsidP="00B72352">
      <w:pPr>
        <w:pStyle w:val="a3"/>
        <w:spacing w:before="120" w:after="120"/>
        <w:ind w:left="0" w:firstLine="720"/>
      </w:pPr>
      <w:r>
        <w:t>устанавливать существенный признак классификации географических объектов,</w:t>
      </w:r>
      <w:r>
        <w:rPr>
          <w:spacing w:val="40"/>
        </w:rPr>
        <w:t xml:space="preserve"> </w:t>
      </w:r>
      <w:r>
        <w:t>процессов и явлений, основания для их сравнения;</w:t>
      </w:r>
    </w:p>
    <w:p w:rsidR="004A3635" w:rsidRDefault="004A3635" w:rsidP="00B72352">
      <w:pPr>
        <w:pStyle w:val="a3"/>
        <w:spacing w:before="120" w:after="120"/>
        <w:ind w:left="0" w:firstLine="720"/>
      </w:pPr>
      <w:r>
        <w:t>выявлять закономерности и противоречия в рассматриваемых фактах и данных наблюдений с учётом предложенной географической задачи;</w:t>
      </w:r>
    </w:p>
    <w:p w:rsidR="004A3635" w:rsidRDefault="004A3635" w:rsidP="00B72352">
      <w:pPr>
        <w:pStyle w:val="a3"/>
        <w:spacing w:before="120" w:after="120"/>
        <w:ind w:left="0" w:firstLine="720"/>
      </w:pPr>
      <w:r>
        <w:t>выявлять дефициты географической информации, данных, необходимых для решения поставленной задачи;</w:t>
      </w:r>
    </w:p>
    <w:p w:rsidR="004A3635" w:rsidRDefault="004A3635" w:rsidP="00B72352">
      <w:pPr>
        <w:pStyle w:val="a3"/>
        <w:spacing w:before="120" w:after="120"/>
        <w:ind w:left="0" w:firstLine="720"/>
      </w:pPr>
      <w: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A3635" w:rsidRDefault="004A3635" w:rsidP="00B72352">
      <w:pPr>
        <w:pStyle w:val="a3"/>
        <w:spacing w:before="120" w:after="120"/>
        <w:ind w:left="0" w:firstLine="720"/>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A3635" w:rsidRDefault="004A3635" w:rsidP="00B72352">
      <w:pPr>
        <w:pStyle w:val="a3"/>
        <w:spacing w:before="120" w:after="120"/>
        <w:ind w:left="0" w:firstLine="72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A3635" w:rsidRDefault="004A3635" w:rsidP="00B72352">
      <w:pPr>
        <w:pStyle w:val="a3"/>
        <w:spacing w:before="120" w:after="120"/>
        <w:ind w:left="0" w:firstLine="720"/>
        <w:jc w:val="left"/>
      </w:pPr>
      <w:r>
        <w:t>использовать географические вопросы как исследовательский инструмент познания; формулировать</w:t>
      </w:r>
      <w:r>
        <w:rPr>
          <w:spacing w:val="80"/>
        </w:rPr>
        <w:t xml:space="preserve"> </w:t>
      </w:r>
      <w:r>
        <w:t>географические</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80"/>
        </w:rPr>
        <w:t xml:space="preserve"> </w:t>
      </w:r>
      <w:r>
        <w:t>и желательным состоянием ситуации, объекта, и самостоятельно</w:t>
      </w:r>
      <w:r>
        <w:rPr>
          <w:spacing w:val="28"/>
        </w:rPr>
        <w:t xml:space="preserve"> </w:t>
      </w:r>
      <w:r>
        <w:t xml:space="preserve">устанавливать искомое и </w:t>
      </w:r>
      <w:r>
        <w:rPr>
          <w:spacing w:val="-2"/>
        </w:rPr>
        <w:t>данное;</w:t>
      </w:r>
    </w:p>
    <w:p w:rsidR="004A3635" w:rsidRDefault="004A3635" w:rsidP="00B72352">
      <w:pPr>
        <w:pStyle w:val="a3"/>
        <w:spacing w:before="120" w:after="120"/>
        <w:ind w:left="0" w:firstLine="720"/>
      </w:pPr>
      <w:r>
        <w:t>формировать гипотезу об истинности собственных суждений и суждений других, аргументировать</w:t>
      </w:r>
      <w:r>
        <w:rPr>
          <w:spacing w:val="-3"/>
        </w:rPr>
        <w:t xml:space="preserve"> </w:t>
      </w:r>
      <w:r>
        <w:t>свою</w:t>
      </w:r>
      <w:r>
        <w:rPr>
          <w:spacing w:val="-3"/>
        </w:rPr>
        <w:t xml:space="preserve"> </w:t>
      </w:r>
      <w:r>
        <w:t>позицию,</w:t>
      </w:r>
      <w:r>
        <w:rPr>
          <w:spacing w:val="-3"/>
        </w:rPr>
        <w:t xml:space="preserve"> </w:t>
      </w:r>
      <w:r>
        <w:t>мнение</w:t>
      </w:r>
      <w:r>
        <w:rPr>
          <w:spacing w:val="-4"/>
        </w:rPr>
        <w:t xml:space="preserve"> </w:t>
      </w:r>
      <w:r>
        <w:t>по</w:t>
      </w:r>
      <w:r>
        <w:rPr>
          <w:spacing w:val="-3"/>
        </w:rPr>
        <w:t xml:space="preserve"> </w:t>
      </w:r>
      <w:r>
        <w:t>географическим</w:t>
      </w:r>
      <w:r>
        <w:rPr>
          <w:spacing w:val="-4"/>
        </w:rPr>
        <w:t xml:space="preserve"> </w:t>
      </w:r>
      <w:r>
        <w:t>аспектам</w:t>
      </w:r>
      <w:r>
        <w:rPr>
          <w:spacing w:val="-3"/>
        </w:rPr>
        <w:t xml:space="preserve"> </w:t>
      </w:r>
      <w:r>
        <w:t>различных</w:t>
      </w:r>
      <w:r>
        <w:rPr>
          <w:spacing w:val="-2"/>
        </w:rPr>
        <w:t xml:space="preserve"> </w:t>
      </w:r>
      <w:r>
        <w:t>вопросов и проблем;</w:t>
      </w:r>
    </w:p>
    <w:p w:rsidR="004A3635" w:rsidRDefault="004A3635" w:rsidP="00B72352">
      <w:pPr>
        <w:pStyle w:val="a3"/>
        <w:spacing w:before="120" w:after="120"/>
        <w:ind w:left="0" w:firstLine="720"/>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A3635" w:rsidRDefault="004A3635" w:rsidP="00B72352">
      <w:pPr>
        <w:pStyle w:val="a3"/>
        <w:spacing w:before="120" w:after="120"/>
        <w:ind w:left="0" w:firstLine="720"/>
      </w:pPr>
      <w:r>
        <w:t xml:space="preserve">оценивать достоверность информации, полученной в ходе географического исследования;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w:t>
      </w:r>
      <w:r>
        <w:rPr>
          <w:spacing w:val="-2"/>
        </w:rPr>
        <w:t>выводов;</w:t>
      </w:r>
    </w:p>
    <w:p w:rsidR="004A3635" w:rsidRDefault="004A3635" w:rsidP="00B72352">
      <w:pPr>
        <w:pStyle w:val="a3"/>
        <w:spacing w:before="120" w:after="120"/>
        <w:ind w:left="0" w:firstLine="720"/>
        <w:jc w:val="left"/>
      </w:pPr>
      <w:r>
        <w:lastRenderedPageBreak/>
        <w:t>прогнозировать</w:t>
      </w:r>
      <w:r>
        <w:rPr>
          <w:spacing w:val="36"/>
        </w:rPr>
        <w:t xml:space="preserve"> </w:t>
      </w:r>
      <w:r>
        <w:t>возможное</w:t>
      </w:r>
      <w:r>
        <w:rPr>
          <w:spacing w:val="33"/>
        </w:rPr>
        <w:t xml:space="preserve"> </w:t>
      </w:r>
      <w:r>
        <w:t>дальнейшее</w:t>
      </w:r>
      <w:r>
        <w:rPr>
          <w:spacing w:val="33"/>
        </w:rPr>
        <w:t xml:space="preserve"> </w:t>
      </w:r>
      <w:r>
        <w:t>развитие</w:t>
      </w:r>
      <w:r>
        <w:rPr>
          <w:spacing w:val="33"/>
        </w:rPr>
        <w:t xml:space="preserve"> </w:t>
      </w:r>
      <w:r>
        <w:t>географических</w:t>
      </w:r>
      <w:r>
        <w:rPr>
          <w:spacing w:val="36"/>
        </w:rPr>
        <w:t xml:space="preserve"> </w:t>
      </w:r>
      <w:r>
        <w:t>объектов,</w:t>
      </w:r>
      <w:r>
        <w:rPr>
          <w:spacing w:val="34"/>
        </w:rPr>
        <w:t xml:space="preserve"> </w:t>
      </w:r>
      <w:r>
        <w:t>процессов</w:t>
      </w:r>
      <w:r>
        <w:rPr>
          <w:spacing w:val="34"/>
        </w:rPr>
        <w:t xml:space="preserve"> </w:t>
      </w:r>
      <w:r>
        <w:t>и явлений,</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w:t>
      </w:r>
      <w:r>
        <w:rPr>
          <w:spacing w:val="40"/>
        </w:rPr>
        <w:t xml:space="preserve"> </w:t>
      </w:r>
      <w:r>
        <w:t>аналогичных</w:t>
      </w:r>
      <w:r>
        <w:rPr>
          <w:spacing w:val="40"/>
        </w:rPr>
        <w:t xml:space="preserve"> </w:t>
      </w:r>
      <w:r>
        <w:t>или</w:t>
      </w:r>
      <w:r>
        <w:rPr>
          <w:spacing w:val="40"/>
        </w:rPr>
        <w:t xml:space="preserve"> </w:t>
      </w:r>
      <w:r>
        <w:t>сходных</w:t>
      </w:r>
      <w:r>
        <w:rPr>
          <w:spacing w:val="40"/>
        </w:rPr>
        <w:t xml:space="preserve"> </w:t>
      </w:r>
      <w:r>
        <w:t>ситуациях,</w:t>
      </w:r>
      <w:r>
        <w:rPr>
          <w:spacing w:val="40"/>
        </w:rPr>
        <w:t xml:space="preserve"> </w:t>
      </w:r>
      <w:r>
        <w:t>а</w:t>
      </w:r>
      <w:r>
        <w:rPr>
          <w:spacing w:val="40"/>
        </w:rPr>
        <w:t xml:space="preserve"> </w:t>
      </w:r>
      <w:r>
        <w:t>также</w:t>
      </w:r>
      <w:r>
        <w:rPr>
          <w:spacing w:val="80"/>
        </w:rPr>
        <w:t xml:space="preserve"> </w:t>
      </w:r>
      <w:r>
        <w:t>выдвигать предположения об их развитии в изменяющихся условиях окружающей среды. 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40"/>
        </w:rPr>
        <w:t xml:space="preserve"> </w:t>
      </w:r>
      <w:r>
        <w:t>познавательных универсальных учебных действий:</w:t>
      </w:r>
    </w:p>
    <w:p w:rsidR="004A3635" w:rsidRDefault="004A3635" w:rsidP="00B72352">
      <w:pPr>
        <w:pStyle w:val="a3"/>
        <w:spacing w:before="120" w:after="120"/>
        <w:ind w:left="0" w:firstLine="720"/>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A3635" w:rsidRDefault="004A3635" w:rsidP="00B72352">
      <w:pPr>
        <w:pStyle w:val="a3"/>
        <w:spacing w:before="120" w:after="120"/>
        <w:ind w:left="0" w:firstLine="720"/>
      </w:pPr>
      <w:r>
        <w:t>выбирать, анализировать и интерпретировать географическую информацию различных видов и форм представления;</w:t>
      </w:r>
    </w:p>
    <w:p w:rsidR="004A3635" w:rsidRDefault="004A3635" w:rsidP="00B72352">
      <w:pPr>
        <w:pStyle w:val="a3"/>
        <w:spacing w:before="120" w:after="120"/>
        <w:ind w:left="0" w:firstLine="720"/>
      </w:pPr>
      <w:r>
        <w:t>находить сходные аргументы, подтверждающие или опровергающие одну и ту же идею, в различных источниках географической информации;</w:t>
      </w:r>
    </w:p>
    <w:p w:rsidR="004A3635" w:rsidRDefault="004A3635" w:rsidP="00B72352">
      <w:pPr>
        <w:pStyle w:val="a3"/>
        <w:spacing w:before="120" w:after="120"/>
        <w:ind w:left="0" w:firstLine="720"/>
      </w:pPr>
      <w:r>
        <w:t xml:space="preserve">самостоятельно выбирать оптимальную форму представления географической </w:t>
      </w:r>
      <w:r>
        <w:rPr>
          <w:spacing w:val="-2"/>
        </w:rPr>
        <w:t>информации;</w:t>
      </w:r>
    </w:p>
    <w:p w:rsidR="004A3635" w:rsidRDefault="004A3635" w:rsidP="00B72352">
      <w:pPr>
        <w:pStyle w:val="a3"/>
        <w:spacing w:before="120" w:after="120"/>
        <w:ind w:left="0" w:firstLine="720"/>
      </w:pPr>
      <w:r>
        <w:t>оценивать надёжность географической информации по критериям, предложенным учителем или сформулированным самостоятельно;</w:t>
      </w:r>
    </w:p>
    <w:p w:rsidR="004A3635" w:rsidRDefault="004A3635" w:rsidP="00B72352">
      <w:pPr>
        <w:pStyle w:val="a3"/>
        <w:spacing w:before="120" w:after="120"/>
        <w:ind w:left="0" w:firstLine="720"/>
      </w:pPr>
      <w:r>
        <w:t>систематизировать</w:t>
      </w:r>
      <w:r>
        <w:rPr>
          <w:spacing w:val="-6"/>
        </w:rPr>
        <w:t xml:space="preserve"> </w:t>
      </w:r>
      <w:r>
        <w:t>географическую</w:t>
      </w:r>
      <w:r>
        <w:rPr>
          <w:spacing w:val="-4"/>
        </w:rPr>
        <w:t xml:space="preserve"> </w:t>
      </w:r>
      <w:r>
        <w:t>информацию</w:t>
      </w:r>
      <w:r>
        <w:rPr>
          <w:spacing w:val="-4"/>
        </w:rPr>
        <w:t xml:space="preserve"> </w:t>
      </w:r>
      <w:r>
        <w:t>в</w:t>
      </w:r>
      <w:r>
        <w:rPr>
          <w:spacing w:val="-5"/>
        </w:rPr>
        <w:t xml:space="preserve"> </w:t>
      </w:r>
      <w:r>
        <w:t>разных</w:t>
      </w:r>
      <w:r>
        <w:rPr>
          <w:spacing w:val="-2"/>
        </w:rPr>
        <w:t xml:space="preserve"> формах.</w:t>
      </w:r>
    </w:p>
    <w:p w:rsidR="004A3635" w:rsidRDefault="004A3635" w:rsidP="00B72352">
      <w:pPr>
        <w:pStyle w:val="a3"/>
        <w:spacing w:before="120" w:after="120"/>
        <w:ind w:left="0" w:firstLine="720"/>
      </w:pPr>
      <w:r>
        <w:t>У обучающегося будут сформированы умения общения как часть коммуникативных универсальных учебных действий:</w:t>
      </w:r>
    </w:p>
    <w:p w:rsidR="004A3635" w:rsidRDefault="004A3635" w:rsidP="000C6D2C">
      <w:pPr>
        <w:pStyle w:val="a3"/>
        <w:spacing w:before="120" w:after="120"/>
        <w:ind w:left="0" w:firstLine="720"/>
      </w:pPr>
      <w:r>
        <w:t>формулировать</w:t>
      </w:r>
      <w:r>
        <w:rPr>
          <w:spacing w:val="75"/>
        </w:rPr>
        <w:t xml:space="preserve"> </w:t>
      </w:r>
      <w:r>
        <w:t>суждения,</w:t>
      </w:r>
      <w:r>
        <w:rPr>
          <w:spacing w:val="74"/>
        </w:rPr>
        <w:t xml:space="preserve"> </w:t>
      </w:r>
      <w:r>
        <w:t>выражать</w:t>
      </w:r>
      <w:r>
        <w:rPr>
          <w:spacing w:val="76"/>
        </w:rPr>
        <w:t xml:space="preserve"> </w:t>
      </w:r>
      <w:r>
        <w:t>свою</w:t>
      </w:r>
      <w:r>
        <w:rPr>
          <w:spacing w:val="74"/>
        </w:rPr>
        <w:t xml:space="preserve"> </w:t>
      </w:r>
      <w:r>
        <w:t>точку</w:t>
      </w:r>
      <w:r>
        <w:rPr>
          <w:spacing w:val="69"/>
        </w:rPr>
        <w:t xml:space="preserve"> </w:t>
      </w:r>
      <w:r>
        <w:t>зрения</w:t>
      </w:r>
      <w:r>
        <w:rPr>
          <w:spacing w:val="74"/>
        </w:rPr>
        <w:t xml:space="preserve"> </w:t>
      </w:r>
      <w:r>
        <w:t>по</w:t>
      </w:r>
      <w:r>
        <w:rPr>
          <w:spacing w:val="74"/>
        </w:rPr>
        <w:t xml:space="preserve"> </w:t>
      </w:r>
      <w:r>
        <w:t>географическим</w:t>
      </w:r>
      <w:r>
        <w:rPr>
          <w:spacing w:val="73"/>
        </w:rPr>
        <w:t xml:space="preserve"> </w:t>
      </w:r>
      <w:r>
        <w:rPr>
          <w:spacing w:val="-2"/>
        </w:rPr>
        <w:t>аспектам</w:t>
      </w:r>
      <w:r w:rsidR="000C6D2C">
        <w:t xml:space="preserve"> </w:t>
      </w:r>
      <w:r>
        <w:t>различных</w:t>
      </w:r>
      <w:r>
        <w:rPr>
          <w:spacing w:val="-4"/>
        </w:rPr>
        <w:t xml:space="preserve"> </w:t>
      </w:r>
      <w:r>
        <w:t>вопросов</w:t>
      </w:r>
      <w:r>
        <w:rPr>
          <w:spacing w:val="-4"/>
        </w:rPr>
        <w:t xml:space="preserve"> </w:t>
      </w:r>
      <w:r>
        <w:t>в</w:t>
      </w:r>
      <w:r>
        <w:rPr>
          <w:spacing w:val="-3"/>
        </w:rPr>
        <w:t xml:space="preserve"> </w:t>
      </w:r>
      <w:r>
        <w:t>устных</w:t>
      </w:r>
      <w:r>
        <w:rPr>
          <w:spacing w:val="-4"/>
        </w:rPr>
        <w:t xml:space="preserve"> </w:t>
      </w:r>
      <w:r>
        <w:t>и</w:t>
      </w:r>
      <w:r>
        <w:rPr>
          <w:spacing w:val="-4"/>
        </w:rPr>
        <w:t xml:space="preserve"> </w:t>
      </w:r>
      <w:r>
        <w:t>письменных</w:t>
      </w:r>
      <w:r>
        <w:rPr>
          <w:spacing w:val="-1"/>
        </w:rPr>
        <w:t xml:space="preserve"> </w:t>
      </w:r>
      <w:r>
        <w:rPr>
          <w:spacing w:val="-2"/>
        </w:rPr>
        <w:t>текстах;</w:t>
      </w:r>
    </w:p>
    <w:p w:rsidR="004A3635" w:rsidRDefault="004A3635" w:rsidP="00B72352">
      <w:pPr>
        <w:pStyle w:val="a3"/>
        <w:spacing w:before="120" w:after="120"/>
        <w:ind w:left="0" w:firstLine="72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4A3635" w:rsidRDefault="004A3635" w:rsidP="00B72352">
      <w:pPr>
        <w:pStyle w:val="a3"/>
        <w:spacing w:before="120" w:after="120"/>
        <w:ind w:left="0" w:firstLine="720"/>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4A3635" w:rsidRDefault="004A3635" w:rsidP="00B72352">
      <w:pPr>
        <w:pStyle w:val="a3"/>
        <w:spacing w:before="120" w:after="120"/>
        <w:ind w:left="0" w:firstLine="720"/>
      </w:pPr>
      <w:r>
        <w:t>публично</w:t>
      </w:r>
      <w:r>
        <w:rPr>
          <w:spacing w:val="-7"/>
        </w:rPr>
        <w:t xml:space="preserve"> </w:t>
      </w:r>
      <w:r>
        <w:t>представлять</w:t>
      </w:r>
      <w:r>
        <w:rPr>
          <w:spacing w:val="-4"/>
        </w:rPr>
        <w:t xml:space="preserve"> </w:t>
      </w:r>
      <w:r>
        <w:t>результаты</w:t>
      </w:r>
      <w:r>
        <w:rPr>
          <w:spacing w:val="-4"/>
        </w:rPr>
        <w:t xml:space="preserve"> </w:t>
      </w:r>
      <w:r>
        <w:t>выполненного</w:t>
      </w:r>
      <w:r>
        <w:rPr>
          <w:spacing w:val="-5"/>
        </w:rPr>
        <w:t xml:space="preserve"> </w:t>
      </w:r>
      <w:r>
        <w:t>исследования</w:t>
      </w:r>
      <w:r>
        <w:rPr>
          <w:spacing w:val="-4"/>
        </w:rPr>
        <w:t xml:space="preserve"> </w:t>
      </w:r>
      <w:r>
        <w:t>или</w:t>
      </w:r>
      <w:r>
        <w:rPr>
          <w:spacing w:val="-3"/>
        </w:rPr>
        <w:t xml:space="preserve"> </w:t>
      </w:r>
      <w:r>
        <w:rPr>
          <w:spacing w:val="-2"/>
        </w:rPr>
        <w:t>проекта.</w:t>
      </w:r>
    </w:p>
    <w:p w:rsidR="004A3635" w:rsidRDefault="004A3635" w:rsidP="00B72352">
      <w:pPr>
        <w:pStyle w:val="a3"/>
        <w:spacing w:before="120" w:after="120"/>
        <w:ind w:left="0" w:firstLine="720"/>
      </w:pPr>
      <w:r>
        <w:t>У обучающегося будут сформированы умения самоорганизации как части регулятивных универсальных учебных действий:</w:t>
      </w:r>
    </w:p>
    <w:p w:rsidR="004A3635" w:rsidRDefault="004A3635" w:rsidP="00B72352">
      <w:pPr>
        <w:pStyle w:val="a3"/>
        <w:spacing w:before="120" w:after="120"/>
        <w:ind w:left="0" w:firstLine="720"/>
      </w:pPr>
      <w:r>
        <w:t>самостоятельно</w:t>
      </w:r>
      <w:r>
        <w:rPr>
          <w:spacing w:val="-1"/>
        </w:rPr>
        <w:t xml:space="preserve"> </w:t>
      </w:r>
      <w:r>
        <w:t>составлять алгоритм</w:t>
      </w:r>
      <w:r>
        <w:rPr>
          <w:spacing w:val="-1"/>
        </w:rPr>
        <w:t xml:space="preserve"> </w:t>
      </w:r>
      <w:r>
        <w:t>решения</w:t>
      </w:r>
      <w:r>
        <w:rPr>
          <w:spacing w:val="-3"/>
        </w:rPr>
        <w:t xml:space="preserve"> </w:t>
      </w:r>
      <w:r>
        <w:t>географических</w:t>
      </w:r>
      <w:r>
        <w:rPr>
          <w:spacing w:val="-1"/>
        </w:rPr>
        <w:t xml:space="preserve"> </w:t>
      </w:r>
      <w:r>
        <w:t>задач</w:t>
      </w:r>
      <w:r>
        <w:rPr>
          <w:spacing w:val="-3"/>
        </w:rPr>
        <w:t xml:space="preserve"> </w:t>
      </w:r>
      <w:r>
        <w:t>и выбирать</w:t>
      </w:r>
      <w:r>
        <w:rPr>
          <w:spacing w:val="-2"/>
        </w:rPr>
        <w:t xml:space="preserve"> </w:t>
      </w:r>
      <w:r>
        <w:t>способ</w:t>
      </w:r>
      <w:r>
        <w:rPr>
          <w:spacing w:val="-3"/>
        </w:rPr>
        <w:t xml:space="preserve"> </w:t>
      </w:r>
      <w:r>
        <w:t>их решения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pPr>
      <w: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4A3635" w:rsidRDefault="004A3635" w:rsidP="00B72352">
      <w:pPr>
        <w:pStyle w:val="a3"/>
        <w:spacing w:before="120" w:after="120"/>
        <w:ind w:left="0" w:firstLine="720"/>
      </w:pPr>
      <w:r>
        <w:t>об</w:t>
      </w:r>
      <w:r>
        <w:rPr>
          <w:spacing w:val="-2"/>
        </w:rPr>
        <w:t xml:space="preserve"> </w:t>
      </w:r>
      <w:r>
        <w:t>изучаемом</w:t>
      </w:r>
      <w:r>
        <w:rPr>
          <w:spacing w:val="-2"/>
        </w:rPr>
        <w:t xml:space="preserve"> объекте.</w:t>
      </w:r>
    </w:p>
    <w:p w:rsidR="004A3635" w:rsidRDefault="004A3635" w:rsidP="00B72352">
      <w:pPr>
        <w:pStyle w:val="a3"/>
        <w:spacing w:before="120" w:after="120"/>
        <w:ind w:left="0" w:firstLine="720"/>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4A3635" w:rsidRDefault="004A3635" w:rsidP="00B72352">
      <w:pPr>
        <w:pStyle w:val="a3"/>
        <w:spacing w:before="120" w:after="120"/>
        <w:ind w:left="0" w:firstLine="720"/>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A3635" w:rsidRDefault="004A3635" w:rsidP="00B72352">
      <w:pPr>
        <w:pStyle w:val="a3"/>
        <w:spacing w:before="120" w:after="120"/>
        <w:ind w:left="0" w:firstLine="720"/>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3635" w:rsidRDefault="004A3635" w:rsidP="00B72352">
      <w:pPr>
        <w:pStyle w:val="a3"/>
        <w:spacing w:before="120" w:after="120"/>
        <w:ind w:left="0" w:firstLine="720"/>
      </w:pPr>
      <w:r>
        <w:t>сравнивать</w:t>
      </w:r>
      <w:r>
        <w:rPr>
          <w:spacing w:val="-2"/>
        </w:rPr>
        <w:t xml:space="preserve"> </w:t>
      </w:r>
      <w:r>
        <w:t>результаты</w:t>
      </w:r>
      <w:r>
        <w:rPr>
          <w:spacing w:val="-3"/>
        </w:rPr>
        <w:t xml:space="preserve"> </w:t>
      </w:r>
      <w:r>
        <w:t>выполнения</w:t>
      </w:r>
      <w:r>
        <w:rPr>
          <w:spacing w:val="-1"/>
        </w:rPr>
        <w:t xml:space="preserve"> </w:t>
      </w:r>
      <w:r>
        <w:t>учебного</w:t>
      </w:r>
      <w:r>
        <w:rPr>
          <w:spacing w:val="-3"/>
        </w:rPr>
        <w:t xml:space="preserve"> </w:t>
      </w:r>
      <w:r>
        <w:t>географического</w:t>
      </w:r>
      <w:r>
        <w:rPr>
          <w:spacing w:val="-3"/>
        </w:rPr>
        <w:t xml:space="preserve"> </w:t>
      </w:r>
      <w:r>
        <w:t>проекта</w:t>
      </w:r>
      <w:r>
        <w:rPr>
          <w:spacing w:val="-3"/>
        </w:rPr>
        <w:t xml:space="preserve"> </w:t>
      </w:r>
      <w:r>
        <w:t>с</w:t>
      </w:r>
      <w:r>
        <w:rPr>
          <w:spacing w:val="-3"/>
        </w:rPr>
        <w:t xml:space="preserve"> </w:t>
      </w:r>
      <w:r>
        <w:t>исходной</w:t>
      </w:r>
      <w:r>
        <w:rPr>
          <w:spacing w:val="-2"/>
        </w:rPr>
        <w:t xml:space="preserve"> </w:t>
      </w:r>
      <w:r>
        <w:lastRenderedPageBreak/>
        <w:t xml:space="preserve">задачей и оценивать вклад каждого члена команды в достижение результатов, разделять сферу </w:t>
      </w:r>
      <w:r>
        <w:rPr>
          <w:spacing w:val="-2"/>
        </w:rPr>
        <w:t>ответственности.</w:t>
      </w:r>
    </w:p>
    <w:p w:rsidR="004A3635" w:rsidRDefault="004A3635" w:rsidP="00B72352">
      <w:pPr>
        <w:pStyle w:val="a3"/>
        <w:spacing w:before="120" w:after="120"/>
        <w:ind w:left="0" w:firstLine="720"/>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4A3635" w:rsidRDefault="004A3635" w:rsidP="00B72352">
      <w:pPr>
        <w:pStyle w:val="a3"/>
        <w:spacing w:before="120" w:after="120"/>
        <w:ind w:left="0" w:firstLine="720"/>
      </w:pPr>
      <w:r>
        <w:t>владеть</w:t>
      </w:r>
      <w:r>
        <w:rPr>
          <w:spacing w:val="-2"/>
        </w:rPr>
        <w:t xml:space="preserve"> </w:t>
      </w:r>
      <w:r>
        <w:t>способами</w:t>
      </w:r>
      <w:r>
        <w:rPr>
          <w:spacing w:val="-2"/>
        </w:rPr>
        <w:t xml:space="preserve"> </w:t>
      </w:r>
      <w:r>
        <w:t>самоконтроля</w:t>
      </w:r>
      <w:r>
        <w:rPr>
          <w:spacing w:val="-4"/>
        </w:rPr>
        <w:t xml:space="preserve"> </w:t>
      </w:r>
      <w:r>
        <w:t>и</w:t>
      </w:r>
      <w:r>
        <w:rPr>
          <w:spacing w:val="-2"/>
        </w:rPr>
        <w:t xml:space="preserve"> рефлексии;</w:t>
      </w:r>
    </w:p>
    <w:p w:rsidR="004A3635" w:rsidRDefault="004A3635" w:rsidP="00B72352">
      <w:pPr>
        <w:pStyle w:val="a3"/>
        <w:spacing w:before="120" w:after="120"/>
        <w:ind w:left="0" w:firstLine="720"/>
      </w:pPr>
      <w:r>
        <w:t>объяснять причины достижения (недостижения) результатов деятельности, давать оценку приобретённому опыту;</w:t>
      </w:r>
    </w:p>
    <w:p w:rsidR="004A3635" w:rsidRDefault="004A3635" w:rsidP="00B72352">
      <w:pPr>
        <w:pStyle w:val="a3"/>
        <w:spacing w:before="120" w:after="120"/>
        <w:ind w:left="0" w:firstLine="720"/>
      </w:pPr>
      <w:r>
        <w:t>вносить коррективы в деятельность на основе новых обстоятельств, изменившихся ситуаций, установленных ошибок, возникших трудностей;</w:t>
      </w:r>
    </w:p>
    <w:p w:rsidR="004A3635" w:rsidRDefault="004A3635" w:rsidP="00B72352">
      <w:pPr>
        <w:pStyle w:val="a3"/>
        <w:spacing w:before="120" w:after="120"/>
        <w:ind w:left="0" w:firstLine="720"/>
        <w:jc w:val="left"/>
      </w:pPr>
      <w:r>
        <w:t>оценивать</w:t>
      </w:r>
      <w:r>
        <w:rPr>
          <w:spacing w:val="-7"/>
        </w:rPr>
        <w:t xml:space="preserve"> </w:t>
      </w:r>
      <w:r>
        <w:t>соответствие</w:t>
      </w:r>
      <w:r>
        <w:rPr>
          <w:spacing w:val="-9"/>
        </w:rPr>
        <w:t xml:space="preserve"> </w:t>
      </w:r>
      <w:r>
        <w:t>результата</w:t>
      </w:r>
      <w:r>
        <w:rPr>
          <w:spacing w:val="-8"/>
        </w:rPr>
        <w:t xml:space="preserve"> </w:t>
      </w:r>
      <w:r>
        <w:t>цели</w:t>
      </w:r>
      <w:r>
        <w:rPr>
          <w:spacing w:val="-8"/>
        </w:rPr>
        <w:t xml:space="preserve"> </w:t>
      </w:r>
      <w:r>
        <w:t>и</w:t>
      </w:r>
      <w:r>
        <w:rPr>
          <w:spacing w:val="-5"/>
        </w:rPr>
        <w:t xml:space="preserve"> </w:t>
      </w:r>
      <w:r>
        <w:t>условиям; принятие себя и других:</w:t>
      </w:r>
    </w:p>
    <w:p w:rsidR="004A3635" w:rsidRDefault="004A3635" w:rsidP="00B72352">
      <w:pPr>
        <w:pStyle w:val="a3"/>
        <w:spacing w:before="120" w:after="120"/>
        <w:ind w:left="0" w:firstLine="72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w:t>
      </w:r>
    </w:p>
    <w:p w:rsidR="004A3635" w:rsidRDefault="004A3635" w:rsidP="00B72352">
      <w:pPr>
        <w:pStyle w:val="a3"/>
        <w:tabs>
          <w:tab w:val="left" w:pos="2058"/>
          <w:tab w:val="left" w:pos="3421"/>
          <w:tab w:val="left" w:pos="4565"/>
          <w:tab w:val="left" w:pos="5935"/>
          <w:tab w:val="left" w:pos="6395"/>
          <w:tab w:val="left" w:pos="7731"/>
          <w:tab w:val="left" w:pos="8102"/>
          <w:tab w:val="left" w:pos="8925"/>
          <w:tab w:val="left" w:pos="9258"/>
        </w:tabs>
        <w:spacing w:before="120" w:after="120"/>
        <w:ind w:left="0" w:firstLine="720"/>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географии.</w:t>
      </w:r>
      <w:r>
        <w:tab/>
      </w:r>
      <w:r>
        <w:rPr>
          <w:spacing w:val="-10"/>
        </w:rPr>
        <w:t>К</w:t>
      </w:r>
      <w:r>
        <w:tab/>
      </w:r>
      <w:r>
        <w:rPr>
          <w:spacing w:val="-2"/>
        </w:rPr>
        <w:t>концу</w:t>
      </w:r>
      <w:r>
        <w:tab/>
      </w:r>
      <w:r>
        <w:rPr>
          <w:spacing w:val="-10"/>
        </w:rPr>
        <w:t>5</w:t>
      </w:r>
      <w:r>
        <w:tab/>
      </w:r>
      <w:r>
        <w:rPr>
          <w:spacing w:val="-2"/>
        </w:rPr>
        <w:t xml:space="preserve">класса </w:t>
      </w:r>
      <w:r>
        <w:t>обучающийся научится:</w:t>
      </w:r>
    </w:p>
    <w:p w:rsidR="004A3635" w:rsidRDefault="004A3635" w:rsidP="00B72352">
      <w:pPr>
        <w:pStyle w:val="a3"/>
        <w:spacing w:before="120" w:after="120"/>
        <w:ind w:left="0" w:firstLine="720"/>
        <w:jc w:val="left"/>
      </w:pPr>
      <w:r>
        <w:t>приводить</w:t>
      </w:r>
      <w:r>
        <w:rPr>
          <w:spacing w:val="-6"/>
        </w:rPr>
        <w:t xml:space="preserve"> </w:t>
      </w:r>
      <w:r>
        <w:t>примеры</w:t>
      </w:r>
      <w:r>
        <w:rPr>
          <w:spacing w:val="-6"/>
        </w:rPr>
        <w:t xml:space="preserve"> </w:t>
      </w:r>
      <w:r>
        <w:t>географических</w:t>
      </w:r>
      <w:r>
        <w:rPr>
          <w:spacing w:val="-5"/>
        </w:rPr>
        <w:t xml:space="preserve"> </w:t>
      </w:r>
      <w:r>
        <w:t>объектов,</w:t>
      </w:r>
      <w:r>
        <w:rPr>
          <w:spacing w:val="-9"/>
        </w:rPr>
        <w:t xml:space="preserve"> </w:t>
      </w:r>
      <w:r>
        <w:t>процессов</w:t>
      </w:r>
      <w:r>
        <w:rPr>
          <w:spacing w:val="-7"/>
        </w:rPr>
        <w:t xml:space="preserve"> </w:t>
      </w:r>
      <w:r>
        <w:t>и</w:t>
      </w:r>
      <w:r>
        <w:rPr>
          <w:spacing w:val="-6"/>
        </w:rPr>
        <w:t xml:space="preserve"> </w:t>
      </w:r>
      <w:r>
        <w:t>явлений, изучаемых различными ветвями географической науки;</w:t>
      </w:r>
    </w:p>
    <w:p w:rsidR="004A3635" w:rsidRDefault="004A3635" w:rsidP="00B72352">
      <w:pPr>
        <w:pStyle w:val="a3"/>
        <w:tabs>
          <w:tab w:val="left" w:pos="1851"/>
          <w:tab w:val="left" w:pos="1892"/>
          <w:tab w:val="left" w:pos="2852"/>
          <w:tab w:val="left" w:pos="2971"/>
          <w:tab w:val="left" w:pos="3763"/>
          <w:tab w:val="left" w:pos="4015"/>
          <w:tab w:val="left" w:pos="5231"/>
          <w:tab w:val="left" w:pos="5300"/>
          <w:tab w:val="left" w:pos="5679"/>
          <w:tab w:val="left" w:pos="7011"/>
          <w:tab w:val="left" w:pos="7301"/>
          <w:tab w:val="left" w:pos="7541"/>
          <w:tab w:val="left" w:pos="7619"/>
          <w:tab w:val="left" w:pos="7755"/>
          <w:tab w:val="left" w:pos="8885"/>
          <w:tab w:val="left" w:pos="8956"/>
          <w:tab w:val="left" w:pos="9083"/>
          <w:tab w:val="left" w:pos="9796"/>
        </w:tabs>
        <w:spacing w:before="120" w:after="120"/>
        <w:ind w:left="0" w:firstLine="720"/>
        <w:jc w:val="left"/>
      </w:pPr>
      <w:r>
        <w:rPr>
          <w:spacing w:val="-2"/>
        </w:rPr>
        <w:t>приводить</w:t>
      </w:r>
      <w:r>
        <w:tab/>
      </w:r>
      <w:r>
        <w:rPr>
          <w:spacing w:val="-2"/>
        </w:rPr>
        <w:t>примеры</w:t>
      </w:r>
      <w:r>
        <w:tab/>
      </w:r>
      <w:r>
        <w:tab/>
      </w:r>
      <w:r>
        <w:rPr>
          <w:spacing w:val="-2"/>
        </w:rPr>
        <w:t>методов</w:t>
      </w:r>
      <w:r>
        <w:tab/>
      </w:r>
      <w:r>
        <w:rPr>
          <w:spacing w:val="-2"/>
        </w:rPr>
        <w:t>исследования,</w:t>
      </w:r>
      <w:r>
        <w:tab/>
      </w:r>
      <w:r>
        <w:rPr>
          <w:spacing w:val="-2"/>
        </w:rPr>
        <w:t>применяемых</w:t>
      </w:r>
      <w:r>
        <w:tab/>
      </w:r>
      <w:r>
        <w:rPr>
          <w:spacing w:val="-10"/>
        </w:rPr>
        <w:t>в</w:t>
      </w:r>
      <w:r>
        <w:tab/>
      </w:r>
      <w:r>
        <w:tab/>
      </w:r>
      <w:r>
        <w:rPr>
          <w:spacing w:val="-2"/>
        </w:rPr>
        <w:t>географии;</w:t>
      </w:r>
      <w:r>
        <w:tab/>
      </w:r>
      <w:r>
        <w:tab/>
      </w:r>
      <w:r>
        <w:rPr>
          <w:spacing w:val="-2"/>
        </w:rPr>
        <w:t>выбирать источники</w:t>
      </w:r>
      <w:r>
        <w:tab/>
      </w:r>
      <w:r>
        <w:tab/>
      </w:r>
      <w:r>
        <w:rPr>
          <w:spacing w:val="-2"/>
        </w:rPr>
        <w:t>географической</w:t>
      </w:r>
      <w:r>
        <w:tab/>
      </w:r>
      <w:r>
        <w:rPr>
          <w:spacing w:val="-2"/>
        </w:rPr>
        <w:t>информации</w:t>
      </w:r>
      <w:r>
        <w:tab/>
      </w:r>
      <w:r>
        <w:tab/>
      </w:r>
      <w:r>
        <w:rPr>
          <w:spacing w:val="-2"/>
        </w:rPr>
        <w:t>(картографические,</w:t>
      </w:r>
      <w:r>
        <w:tab/>
      </w:r>
      <w:r>
        <w:rPr>
          <w:spacing w:val="-2"/>
        </w:rPr>
        <w:t>текстовые,</w:t>
      </w:r>
      <w:r>
        <w:tab/>
      </w:r>
      <w:r>
        <w:rPr>
          <w:spacing w:val="-2"/>
        </w:rPr>
        <w:t>видео-</w:t>
      </w:r>
      <w:r>
        <w:tab/>
      </w:r>
      <w:r>
        <w:rPr>
          <w:spacing w:val="-10"/>
        </w:rPr>
        <w:t xml:space="preserve">и </w:t>
      </w:r>
      <w:r>
        <w:rPr>
          <w:spacing w:val="-2"/>
        </w:rPr>
        <w:t>фотоизображения,</w:t>
      </w:r>
      <w:r>
        <w:tab/>
      </w:r>
      <w:r>
        <w:rPr>
          <w:spacing w:val="-2"/>
        </w:rPr>
        <w:t>интернет-ресурсы),</w:t>
      </w:r>
      <w:r>
        <w:tab/>
      </w:r>
      <w:r>
        <w:rPr>
          <w:spacing w:val="-2"/>
        </w:rPr>
        <w:t>необходимые</w:t>
      </w:r>
      <w:r>
        <w:tab/>
      </w:r>
      <w:r>
        <w:rPr>
          <w:spacing w:val="-4"/>
        </w:rPr>
        <w:t>для</w:t>
      </w:r>
      <w:r>
        <w:tab/>
      </w:r>
      <w:r>
        <w:tab/>
      </w:r>
      <w:r>
        <w:tab/>
      </w:r>
      <w:r>
        <w:rPr>
          <w:spacing w:val="-2"/>
        </w:rPr>
        <w:t>изучения</w:t>
      </w:r>
      <w:r>
        <w:tab/>
      </w:r>
      <w:r>
        <w:tab/>
      </w:r>
      <w:r>
        <w:tab/>
      </w:r>
      <w:r>
        <w:rPr>
          <w:spacing w:val="-2"/>
        </w:rPr>
        <w:t xml:space="preserve">истории </w:t>
      </w:r>
      <w:r>
        <w:t>географических открытий и важнейших географических исследований современности; интегрировать</w:t>
      </w:r>
      <w:r>
        <w:rPr>
          <w:spacing w:val="80"/>
        </w:rPr>
        <w:t xml:space="preserve"> </w:t>
      </w:r>
      <w:r>
        <w:t>и</w:t>
      </w:r>
      <w:r>
        <w:rPr>
          <w:spacing w:val="80"/>
        </w:rPr>
        <w:t xml:space="preserve"> </w:t>
      </w:r>
      <w:r>
        <w:t>интерпретировать</w:t>
      </w:r>
      <w:r>
        <w:rPr>
          <w:spacing w:val="80"/>
        </w:rPr>
        <w:t xml:space="preserve"> </w:t>
      </w:r>
      <w:r>
        <w:t>информацию</w:t>
      </w:r>
      <w:r>
        <w:rPr>
          <w:spacing w:val="80"/>
        </w:rPr>
        <w:t xml:space="preserve"> </w:t>
      </w:r>
      <w:r>
        <w:t>о</w:t>
      </w:r>
      <w:r>
        <w:rPr>
          <w:spacing w:val="80"/>
        </w:rPr>
        <w:t xml:space="preserve"> </w:t>
      </w:r>
      <w:r>
        <w:t>путешествиях</w:t>
      </w:r>
      <w:r>
        <w:rPr>
          <w:spacing w:val="80"/>
        </w:rPr>
        <w:t xml:space="preserve"> </w:t>
      </w:r>
      <w:r>
        <w:t>и</w:t>
      </w:r>
      <w:r>
        <w:rPr>
          <w:spacing w:val="80"/>
        </w:rPr>
        <w:t xml:space="preserve"> </w:t>
      </w:r>
      <w:r>
        <w:t>географических исследованиях Земли, представленную в одном или нескольких источниках;</w:t>
      </w:r>
    </w:p>
    <w:p w:rsidR="004A3635" w:rsidRDefault="004A3635" w:rsidP="00B72352">
      <w:pPr>
        <w:pStyle w:val="a3"/>
        <w:spacing w:before="120" w:after="120"/>
        <w:ind w:left="0" w:firstLine="720"/>
        <w:jc w:val="left"/>
      </w:pPr>
      <w:r>
        <w:t>иметь представление о вкладе великих путешественников в изучение Земли; описывать и сравнивать маршруты их путешествий;</w:t>
      </w:r>
    </w:p>
    <w:p w:rsidR="004A3635" w:rsidRDefault="004A3635" w:rsidP="000C6D2C">
      <w:pPr>
        <w:pStyle w:val="a3"/>
        <w:spacing w:before="120" w:after="120"/>
        <w:ind w:left="0" w:firstLine="720"/>
        <w:jc w:val="left"/>
      </w:pPr>
      <w:r>
        <w:t>находить</w:t>
      </w:r>
      <w:r>
        <w:rPr>
          <w:spacing w:val="80"/>
        </w:rPr>
        <w:t xml:space="preserve"> </w:t>
      </w:r>
      <w:r>
        <w:t>в</w:t>
      </w:r>
      <w:r>
        <w:rPr>
          <w:spacing w:val="80"/>
        </w:rPr>
        <w:t xml:space="preserve"> </w:t>
      </w:r>
      <w:r>
        <w:t>различных</w:t>
      </w:r>
      <w:r>
        <w:rPr>
          <w:spacing w:val="80"/>
        </w:rPr>
        <w:t xml:space="preserve"> </w:t>
      </w:r>
      <w:r>
        <w:t>источниках</w:t>
      </w:r>
      <w:r>
        <w:rPr>
          <w:spacing w:val="80"/>
        </w:rPr>
        <w:t xml:space="preserve"> </w:t>
      </w:r>
      <w:r>
        <w:t>информации</w:t>
      </w:r>
      <w:r>
        <w:rPr>
          <w:spacing w:val="80"/>
        </w:rPr>
        <w:t xml:space="preserve"> </w:t>
      </w:r>
      <w:r>
        <w:t>(включая</w:t>
      </w:r>
      <w:r>
        <w:rPr>
          <w:spacing w:val="80"/>
        </w:rPr>
        <w:t xml:space="preserve"> </w:t>
      </w:r>
      <w:r>
        <w:t>интернет-ресурсы)</w:t>
      </w:r>
      <w:r>
        <w:rPr>
          <w:spacing w:val="80"/>
        </w:rPr>
        <w:t xml:space="preserve"> </w:t>
      </w:r>
      <w:r>
        <w:t>факты, позволяющие</w:t>
      </w:r>
      <w:r>
        <w:rPr>
          <w:spacing w:val="21"/>
        </w:rPr>
        <w:t xml:space="preserve"> </w:t>
      </w:r>
      <w:r>
        <w:t>оценить</w:t>
      </w:r>
      <w:r>
        <w:rPr>
          <w:spacing w:val="24"/>
        </w:rPr>
        <w:t xml:space="preserve"> </w:t>
      </w:r>
      <w:r>
        <w:t>вклад</w:t>
      </w:r>
      <w:r>
        <w:rPr>
          <w:spacing w:val="24"/>
        </w:rPr>
        <w:t xml:space="preserve"> </w:t>
      </w:r>
      <w:r>
        <w:t>российских</w:t>
      </w:r>
      <w:r>
        <w:rPr>
          <w:spacing w:val="25"/>
        </w:rPr>
        <w:t xml:space="preserve"> </w:t>
      </w:r>
      <w:r>
        <w:t>путешественников</w:t>
      </w:r>
      <w:r>
        <w:rPr>
          <w:spacing w:val="25"/>
        </w:rPr>
        <w:t xml:space="preserve"> </w:t>
      </w:r>
      <w:r>
        <w:t>и</w:t>
      </w:r>
      <w:r>
        <w:rPr>
          <w:spacing w:val="23"/>
        </w:rPr>
        <w:t xml:space="preserve"> </w:t>
      </w:r>
      <w:r>
        <w:t>исследователей</w:t>
      </w:r>
      <w:r>
        <w:rPr>
          <w:spacing w:val="26"/>
        </w:rPr>
        <w:t xml:space="preserve"> </w:t>
      </w:r>
      <w:r>
        <w:t>в</w:t>
      </w:r>
      <w:r>
        <w:rPr>
          <w:spacing w:val="25"/>
        </w:rPr>
        <w:t xml:space="preserve"> </w:t>
      </w:r>
      <w:r>
        <w:rPr>
          <w:spacing w:val="-2"/>
        </w:rPr>
        <w:t>развитие</w:t>
      </w:r>
      <w:r w:rsidR="000C6D2C">
        <w:t xml:space="preserve"> </w:t>
      </w:r>
      <w:r>
        <w:t>знаний</w:t>
      </w:r>
      <w:r>
        <w:rPr>
          <w:spacing w:val="-2"/>
        </w:rPr>
        <w:t xml:space="preserve"> </w:t>
      </w:r>
      <w:r>
        <w:t>о</w:t>
      </w:r>
      <w:r>
        <w:rPr>
          <w:spacing w:val="-1"/>
        </w:rPr>
        <w:t xml:space="preserve"> </w:t>
      </w:r>
      <w:r>
        <w:rPr>
          <w:spacing w:val="-2"/>
        </w:rPr>
        <w:t>Земле;</w:t>
      </w:r>
    </w:p>
    <w:p w:rsidR="004A3635" w:rsidRDefault="004A3635" w:rsidP="00B72352">
      <w:pPr>
        <w:pStyle w:val="a3"/>
        <w:spacing w:before="120" w:after="120"/>
        <w:ind w:left="0" w:firstLine="720"/>
      </w:pPr>
      <w:r>
        <w:t>определять направления, расстояния по плану местности и по географическим картам, географические координаты по географическим картам;</w:t>
      </w:r>
    </w:p>
    <w:p w:rsidR="004A3635" w:rsidRDefault="004A3635" w:rsidP="00B72352">
      <w:pPr>
        <w:pStyle w:val="a3"/>
        <w:spacing w:before="120" w:after="120"/>
        <w:ind w:left="0" w:firstLine="720"/>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4A3635" w:rsidRDefault="004A3635" w:rsidP="00B72352">
      <w:pPr>
        <w:pStyle w:val="a3"/>
        <w:spacing w:before="120" w:after="120"/>
        <w:ind w:left="0" w:firstLine="720"/>
      </w:pPr>
      <w:r>
        <w:t>применять</w:t>
      </w:r>
      <w:r>
        <w:rPr>
          <w:spacing w:val="30"/>
        </w:rPr>
        <w:t xml:space="preserve">  </w:t>
      </w:r>
      <w:r>
        <w:t>понятия</w:t>
      </w:r>
      <w:r>
        <w:rPr>
          <w:spacing w:val="33"/>
        </w:rPr>
        <w:t xml:space="preserve">  </w:t>
      </w:r>
      <w:r>
        <w:t>«план</w:t>
      </w:r>
      <w:r>
        <w:rPr>
          <w:spacing w:val="32"/>
        </w:rPr>
        <w:t xml:space="preserve">  </w:t>
      </w:r>
      <w:r>
        <w:t>местности»,</w:t>
      </w:r>
      <w:r>
        <w:rPr>
          <w:spacing w:val="34"/>
        </w:rPr>
        <w:t xml:space="preserve">  </w:t>
      </w:r>
      <w:r>
        <w:t>«географическая</w:t>
      </w:r>
      <w:r>
        <w:rPr>
          <w:spacing w:val="31"/>
        </w:rPr>
        <w:t xml:space="preserve">  </w:t>
      </w:r>
      <w:r>
        <w:t>карта»,</w:t>
      </w:r>
      <w:r>
        <w:rPr>
          <w:spacing w:val="36"/>
        </w:rPr>
        <w:t xml:space="preserve">  </w:t>
      </w:r>
      <w:r>
        <w:rPr>
          <w:spacing w:val="-2"/>
        </w:rPr>
        <w:t>«аэрофотоснимок»,</w:t>
      </w:r>
    </w:p>
    <w:p w:rsidR="004A3635" w:rsidRDefault="004A3635" w:rsidP="00B72352">
      <w:pPr>
        <w:pStyle w:val="a3"/>
        <w:spacing w:before="120" w:after="120"/>
        <w:ind w:left="0" w:firstLine="720"/>
      </w:pPr>
      <w:r>
        <w:t>«ориентирование</w:t>
      </w:r>
      <w:r>
        <w:rPr>
          <w:spacing w:val="48"/>
        </w:rPr>
        <w:t xml:space="preserve">  </w:t>
      </w:r>
      <w:r>
        <w:t>на</w:t>
      </w:r>
      <w:r>
        <w:rPr>
          <w:spacing w:val="48"/>
        </w:rPr>
        <w:t xml:space="preserve">  </w:t>
      </w:r>
      <w:r>
        <w:t>местности»,</w:t>
      </w:r>
      <w:r>
        <w:rPr>
          <w:spacing w:val="51"/>
        </w:rPr>
        <w:t xml:space="preserve">  </w:t>
      </w:r>
      <w:r>
        <w:t>«стороны</w:t>
      </w:r>
      <w:r>
        <w:rPr>
          <w:spacing w:val="48"/>
        </w:rPr>
        <w:t xml:space="preserve">  </w:t>
      </w:r>
      <w:r>
        <w:t>горизонта»,</w:t>
      </w:r>
      <w:r>
        <w:rPr>
          <w:spacing w:val="51"/>
        </w:rPr>
        <w:t xml:space="preserve">  </w:t>
      </w:r>
      <w:r>
        <w:t>«азимут»,</w:t>
      </w:r>
      <w:r>
        <w:rPr>
          <w:spacing w:val="51"/>
        </w:rPr>
        <w:t xml:space="preserve">  </w:t>
      </w:r>
      <w:r>
        <w:rPr>
          <w:spacing w:val="-2"/>
        </w:rPr>
        <w:t>«горизонтали»,</w:t>
      </w:r>
    </w:p>
    <w:p w:rsidR="004A3635" w:rsidRDefault="004A3635" w:rsidP="00B72352">
      <w:pPr>
        <w:pStyle w:val="a3"/>
        <w:spacing w:before="120" w:after="120"/>
        <w:ind w:left="0" w:firstLine="720"/>
      </w:pPr>
      <w:r>
        <w:t>«масштаб», «условные знаки» для решения учебных и практико-ориентированных задач; различать</w:t>
      </w:r>
      <w:r>
        <w:rPr>
          <w:spacing w:val="47"/>
        </w:rPr>
        <w:t xml:space="preserve">  </w:t>
      </w:r>
      <w:r>
        <w:t>понятия</w:t>
      </w:r>
      <w:r>
        <w:rPr>
          <w:spacing w:val="48"/>
        </w:rPr>
        <w:t xml:space="preserve">  </w:t>
      </w:r>
      <w:r>
        <w:t>«план</w:t>
      </w:r>
      <w:r>
        <w:rPr>
          <w:spacing w:val="48"/>
        </w:rPr>
        <w:t xml:space="preserve">  </w:t>
      </w:r>
      <w:r>
        <w:t>местности»</w:t>
      </w:r>
      <w:r>
        <w:rPr>
          <w:spacing w:val="43"/>
        </w:rPr>
        <w:t xml:space="preserve">  </w:t>
      </w:r>
      <w:r>
        <w:t>и</w:t>
      </w:r>
      <w:r>
        <w:rPr>
          <w:spacing w:val="47"/>
        </w:rPr>
        <w:t xml:space="preserve">  </w:t>
      </w:r>
      <w:r>
        <w:t>«географическая</w:t>
      </w:r>
      <w:r>
        <w:rPr>
          <w:spacing w:val="47"/>
        </w:rPr>
        <w:t xml:space="preserve">  </w:t>
      </w:r>
      <w:r>
        <w:t>карта»,</w:t>
      </w:r>
      <w:r>
        <w:rPr>
          <w:spacing w:val="49"/>
        </w:rPr>
        <w:t xml:space="preserve">  </w:t>
      </w:r>
      <w:r>
        <w:t>«параллель»</w:t>
      </w:r>
      <w:r>
        <w:rPr>
          <w:spacing w:val="44"/>
        </w:rPr>
        <w:t xml:space="preserve">  </w:t>
      </w:r>
      <w:r>
        <w:rPr>
          <w:spacing w:val="-10"/>
        </w:rPr>
        <w:t>и</w:t>
      </w:r>
    </w:p>
    <w:p w:rsidR="004A3635" w:rsidRDefault="004A3635" w:rsidP="00B72352">
      <w:pPr>
        <w:pStyle w:val="a3"/>
        <w:spacing w:before="120" w:after="120"/>
        <w:ind w:left="0" w:firstLine="720"/>
        <w:jc w:val="left"/>
      </w:pPr>
      <w:r>
        <w:rPr>
          <w:spacing w:val="-2"/>
        </w:rPr>
        <w:t>«меридиан»;</w:t>
      </w:r>
    </w:p>
    <w:p w:rsidR="004A3635" w:rsidRDefault="004A3635" w:rsidP="00B72352">
      <w:pPr>
        <w:pStyle w:val="a3"/>
        <w:spacing w:before="120" w:after="120"/>
        <w:ind w:left="0" w:firstLine="720"/>
        <w:jc w:val="left"/>
      </w:pPr>
      <w:r>
        <w:t>приводить</w:t>
      </w:r>
      <w:r>
        <w:rPr>
          <w:spacing w:val="80"/>
        </w:rPr>
        <w:t xml:space="preserve"> </w:t>
      </w:r>
      <w:r>
        <w:t>примеры</w:t>
      </w:r>
      <w:r>
        <w:rPr>
          <w:spacing w:val="80"/>
        </w:rPr>
        <w:t xml:space="preserve"> </w:t>
      </w:r>
      <w:r>
        <w:t>влияния</w:t>
      </w:r>
      <w:r>
        <w:rPr>
          <w:spacing w:val="80"/>
        </w:rPr>
        <w:t xml:space="preserve"> </w:t>
      </w:r>
      <w:r>
        <w:t>Солнца</w:t>
      </w:r>
      <w:r>
        <w:rPr>
          <w:spacing w:val="79"/>
        </w:rPr>
        <w:t xml:space="preserve"> </w:t>
      </w:r>
      <w:r>
        <w:t>на</w:t>
      </w:r>
      <w:r>
        <w:rPr>
          <w:spacing w:val="79"/>
        </w:rPr>
        <w:t xml:space="preserve"> </w:t>
      </w:r>
      <w:r>
        <w:t>мир</w:t>
      </w:r>
      <w:r>
        <w:rPr>
          <w:spacing w:val="80"/>
        </w:rPr>
        <w:t xml:space="preserve"> </w:t>
      </w:r>
      <w:r>
        <w:t>живой</w:t>
      </w:r>
      <w:r>
        <w:rPr>
          <w:spacing w:val="80"/>
        </w:rPr>
        <w:t xml:space="preserve"> </w:t>
      </w:r>
      <w:r>
        <w:t>и</w:t>
      </w:r>
      <w:r>
        <w:rPr>
          <w:spacing w:val="80"/>
        </w:rPr>
        <w:t xml:space="preserve"> </w:t>
      </w:r>
      <w:r>
        <w:t>неживой</w:t>
      </w:r>
      <w:r>
        <w:rPr>
          <w:spacing w:val="80"/>
        </w:rPr>
        <w:t xml:space="preserve"> </w:t>
      </w:r>
      <w:r>
        <w:t>природы;</w:t>
      </w:r>
      <w:r>
        <w:rPr>
          <w:spacing w:val="80"/>
        </w:rPr>
        <w:t xml:space="preserve"> </w:t>
      </w:r>
      <w:r>
        <w:t>объяснять причины смены дня и ночи и времён года;</w:t>
      </w:r>
    </w:p>
    <w:p w:rsidR="004A3635" w:rsidRDefault="004A3635" w:rsidP="00B72352">
      <w:pPr>
        <w:pStyle w:val="a3"/>
        <w:spacing w:before="120" w:after="120"/>
        <w:ind w:left="0" w:firstLine="720"/>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w:t>
      </w:r>
      <w:r>
        <w:lastRenderedPageBreak/>
        <w:t>Земли;</w:t>
      </w:r>
    </w:p>
    <w:p w:rsidR="004A3635" w:rsidRDefault="004A3635" w:rsidP="00B72352">
      <w:pPr>
        <w:pStyle w:val="a3"/>
        <w:spacing w:before="120" w:after="120"/>
        <w:ind w:left="0" w:firstLine="720"/>
        <w:jc w:val="left"/>
      </w:pPr>
      <w:r>
        <w:t>различать понятия «земная кора»; «ядро», «мантия»; «минерал» и «горная порода»; различать</w:t>
      </w:r>
      <w:r>
        <w:rPr>
          <w:spacing w:val="40"/>
        </w:rPr>
        <w:t xml:space="preserve"> </w:t>
      </w:r>
      <w:r>
        <w:t>понятия</w:t>
      </w:r>
      <w:r>
        <w:rPr>
          <w:spacing w:val="40"/>
        </w:rPr>
        <w:t xml:space="preserve"> </w:t>
      </w:r>
      <w:r>
        <w:t>«материковая»</w:t>
      </w:r>
      <w:r>
        <w:rPr>
          <w:spacing w:val="40"/>
        </w:rPr>
        <w:t xml:space="preserve"> </w:t>
      </w:r>
      <w:r>
        <w:t>и</w:t>
      </w:r>
      <w:r>
        <w:rPr>
          <w:spacing w:val="40"/>
        </w:rPr>
        <w:t xml:space="preserve"> </w:t>
      </w:r>
      <w:r>
        <w:t>«океаническая»</w:t>
      </w:r>
      <w:r>
        <w:rPr>
          <w:spacing w:val="40"/>
        </w:rPr>
        <w:t xml:space="preserve"> </w:t>
      </w:r>
      <w:r>
        <w:t>земная</w:t>
      </w:r>
      <w:r>
        <w:rPr>
          <w:spacing w:val="40"/>
        </w:rPr>
        <w:t xml:space="preserve"> </w:t>
      </w:r>
      <w:r>
        <w:t>кора;</w:t>
      </w:r>
      <w:r>
        <w:rPr>
          <w:spacing w:val="40"/>
        </w:rPr>
        <w:t xml:space="preserve"> </w:t>
      </w:r>
      <w:r>
        <w:t>различать</w:t>
      </w:r>
      <w:r>
        <w:rPr>
          <w:spacing w:val="40"/>
        </w:rPr>
        <w:t xml:space="preserve"> </w:t>
      </w:r>
      <w:r>
        <w:t>изученные минералы и горные породы, материковую и океаническую земную кору;</w:t>
      </w:r>
    </w:p>
    <w:p w:rsidR="004A3635" w:rsidRDefault="004A3635" w:rsidP="00B72352">
      <w:pPr>
        <w:pStyle w:val="a3"/>
        <w:spacing w:before="120" w:after="120"/>
        <w:ind w:left="0" w:firstLine="720"/>
        <w:jc w:val="left"/>
      </w:pPr>
      <w:r>
        <w:t>показывать на карте и обозначать на контурной карте материки и океаны, крупные формы рельефа Земли; различать горы и равнины;</w:t>
      </w:r>
    </w:p>
    <w:p w:rsidR="004A3635" w:rsidRDefault="004A3635" w:rsidP="00B72352">
      <w:pPr>
        <w:pStyle w:val="a3"/>
        <w:spacing w:before="120" w:after="120"/>
        <w:ind w:left="0" w:firstLine="720"/>
        <w:jc w:val="left"/>
      </w:pPr>
      <w:r>
        <w:t>классифицировать</w:t>
      </w:r>
      <w:r>
        <w:rPr>
          <w:spacing w:val="40"/>
        </w:rPr>
        <w:t xml:space="preserve"> </w:t>
      </w:r>
      <w:r>
        <w:t>формы</w:t>
      </w:r>
      <w:r>
        <w:rPr>
          <w:spacing w:val="40"/>
        </w:rPr>
        <w:t xml:space="preserve"> </w:t>
      </w:r>
      <w:r>
        <w:t>рельефа</w:t>
      </w:r>
      <w:r>
        <w:rPr>
          <w:spacing w:val="40"/>
        </w:rPr>
        <w:t xml:space="preserve"> </w:t>
      </w:r>
      <w:r>
        <w:t>суши</w:t>
      </w:r>
      <w:r>
        <w:rPr>
          <w:spacing w:val="40"/>
        </w:rPr>
        <w:t xml:space="preserve"> </w:t>
      </w:r>
      <w:r>
        <w:t>по</w:t>
      </w:r>
      <w:r>
        <w:rPr>
          <w:spacing w:val="40"/>
        </w:rPr>
        <w:t xml:space="preserve"> </w:t>
      </w:r>
      <w:r>
        <w:t>высоте</w:t>
      </w:r>
      <w:r>
        <w:rPr>
          <w:spacing w:val="40"/>
        </w:rPr>
        <w:t xml:space="preserve"> </w:t>
      </w:r>
      <w:r>
        <w:t>и</w:t>
      </w:r>
      <w:r>
        <w:rPr>
          <w:spacing w:val="40"/>
        </w:rPr>
        <w:t xml:space="preserve"> </w:t>
      </w:r>
      <w:r>
        <w:t>по</w:t>
      </w:r>
      <w:r>
        <w:rPr>
          <w:spacing w:val="40"/>
        </w:rPr>
        <w:t xml:space="preserve"> </w:t>
      </w:r>
      <w:r>
        <w:t>внешнему</w:t>
      </w:r>
      <w:r>
        <w:rPr>
          <w:spacing w:val="40"/>
        </w:rPr>
        <w:t xml:space="preserve"> </w:t>
      </w:r>
      <w:r>
        <w:t>облику;</w:t>
      </w:r>
      <w:r>
        <w:rPr>
          <w:spacing w:val="40"/>
        </w:rPr>
        <w:t xml:space="preserve"> </w:t>
      </w:r>
      <w:r>
        <w:t>называть</w:t>
      </w:r>
      <w:r>
        <w:rPr>
          <w:spacing w:val="40"/>
        </w:rPr>
        <w:t xml:space="preserve"> </w:t>
      </w:r>
      <w:r>
        <w:t>причины</w:t>
      </w:r>
      <w:r>
        <w:rPr>
          <w:spacing w:val="30"/>
        </w:rPr>
        <w:t xml:space="preserve"> </w:t>
      </w:r>
      <w:r>
        <w:t>землетрясений</w:t>
      </w:r>
      <w:r>
        <w:rPr>
          <w:spacing w:val="34"/>
        </w:rPr>
        <w:t xml:space="preserve"> </w:t>
      </w:r>
      <w:r>
        <w:t>и</w:t>
      </w:r>
      <w:r>
        <w:rPr>
          <w:spacing w:val="35"/>
        </w:rPr>
        <w:t xml:space="preserve"> </w:t>
      </w:r>
      <w:r>
        <w:t>вулканических</w:t>
      </w:r>
      <w:r>
        <w:rPr>
          <w:spacing w:val="32"/>
        </w:rPr>
        <w:t xml:space="preserve"> </w:t>
      </w:r>
      <w:r>
        <w:t>извержений;</w:t>
      </w:r>
      <w:r>
        <w:rPr>
          <w:spacing w:val="34"/>
        </w:rPr>
        <w:t xml:space="preserve"> </w:t>
      </w:r>
      <w:r>
        <w:t>применять</w:t>
      </w:r>
      <w:r>
        <w:rPr>
          <w:spacing w:val="34"/>
        </w:rPr>
        <w:t xml:space="preserve"> </w:t>
      </w:r>
      <w:r>
        <w:t>понятия</w:t>
      </w:r>
      <w:r>
        <w:rPr>
          <w:spacing w:val="36"/>
        </w:rPr>
        <w:t xml:space="preserve"> </w:t>
      </w:r>
      <w:r>
        <w:rPr>
          <w:spacing w:val="-2"/>
        </w:rPr>
        <w:t>«литосфера»,</w:t>
      </w:r>
    </w:p>
    <w:p w:rsidR="004A3635" w:rsidRDefault="004A3635" w:rsidP="00B72352">
      <w:pPr>
        <w:pStyle w:val="a3"/>
        <w:spacing w:before="120" w:after="120"/>
        <w:ind w:left="0" w:firstLine="720"/>
        <w:jc w:val="left"/>
      </w:pPr>
      <w:r>
        <w:t>«землетрясение»,</w:t>
      </w:r>
      <w:r>
        <w:rPr>
          <w:spacing w:val="40"/>
        </w:rPr>
        <w:t xml:space="preserve"> </w:t>
      </w:r>
      <w:r>
        <w:t>«вулкан»,</w:t>
      </w:r>
      <w:r>
        <w:rPr>
          <w:spacing w:val="40"/>
        </w:rPr>
        <w:t xml:space="preserve"> </w:t>
      </w:r>
      <w:r>
        <w:t>«литосферная</w:t>
      </w:r>
      <w:r>
        <w:rPr>
          <w:spacing w:val="40"/>
        </w:rPr>
        <w:t xml:space="preserve"> </w:t>
      </w:r>
      <w:r>
        <w:t>плита»,</w:t>
      </w:r>
      <w:r>
        <w:rPr>
          <w:spacing w:val="40"/>
        </w:rPr>
        <w:t xml:space="preserve"> </w:t>
      </w:r>
      <w:r>
        <w:t>«эпицентр</w:t>
      </w:r>
      <w:r>
        <w:rPr>
          <w:spacing w:val="40"/>
        </w:rPr>
        <w:t xml:space="preserve"> </w:t>
      </w:r>
      <w:r>
        <w:t>землетрясения»</w:t>
      </w:r>
      <w:r>
        <w:rPr>
          <w:spacing w:val="40"/>
        </w:rPr>
        <w:t xml:space="preserve"> </w:t>
      </w:r>
      <w:r>
        <w:t>и</w:t>
      </w:r>
      <w:r>
        <w:rPr>
          <w:spacing w:val="40"/>
        </w:rPr>
        <w:t xml:space="preserve"> </w:t>
      </w:r>
      <w:r>
        <w:t>«очаг</w:t>
      </w:r>
      <w:r>
        <w:rPr>
          <w:spacing w:val="40"/>
        </w:rPr>
        <w:t xml:space="preserve"> </w:t>
      </w:r>
      <w:r>
        <w:t>землетрясения» для решения учебных и (или) практико-ориентированных задач; применять</w:t>
      </w:r>
      <w:r>
        <w:rPr>
          <w:spacing w:val="80"/>
        </w:rPr>
        <w:t xml:space="preserve"> </w:t>
      </w:r>
      <w:r>
        <w:t>понятия</w:t>
      </w:r>
      <w:r>
        <w:rPr>
          <w:spacing w:val="80"/>
        </w:rPr>
        <w:t xml:space="preserve"> </w:t>
      </w:r>
      <w:r>
        <w:t>«эпицентр</w:t>
      </w:r>
      <w:r>
        <w:rPr>
          <w:spacing w:val="80"/>
        </w:rPr>
        <w:t xml:space="preserve"> </w:t>
      </w:r>
      <w:r>
        <w:t>землетрясения»</w:t>
      </w:r>
      <w:r>
        <w:rPr>
          <w:spacing w:val="79"/>
        </w:rPr>
        <w:t xml:space="preserve"> </w:t>
      </w:r>
      <w:r>
        <w:t>и</w:t>
      </w:r>
      <w:r>
        <w:rPr>
          <w:spacing w:val="80"/>
        </w:rPr>
        <w:t xml:space="preserve"> </w:t>
      </w:r>
      <w:r>
        <w:t>«очаг</w:t>
      </w:r>
      <w:r>
        <w:rPr>
          <w:spacing w:val="80"/>
        </w:rPr>
        <w:t xml:space="preserve"> </w:t>
      </w:r>
      <w:r>
        <w:t>землетрясения»</w:t>
      </w:r>
      <w:r>
        <w:rPr>
          <w:spacing w:val="79"/>
        </w:rPr>
        <w:t xml:space="preserve"> </w:t>
      </w:r>
      <w:r>
        <w:t>для</w:t>
      </w:r>
      <w:r>
        <w:rPr>
          <w:spacing w:val="80"/>
        </w:rPr>
        <w:t xml:space="preserve"> </w:t>
      </w:r>
      <w:r>
        <w:t>решения познавательных задач;</w:t>
      </w:r>
    </w:p>
    <w:p w:rsidR="004A3635" w:rsidRDefault="004A3635" w:rsidP="00B72352">
      <w:pPr>
        <w:pStyle w:val="a3"/>
        <w:tabs>
          <w:tab w:val="left" w:pos="1885"/>
          <w:tab w:val="left" w:pos="3041"/>
          <w:tab w:val="left" w:pos="4154"/>
          <w:tab w:val="left" w:pos="4608"/>
          <w:tab w:val="left" w:pos="5544"/>
          <w:tab w:val="left" w:pos="6500"/>
          <w:tab w:val="left" w:pos="6619"/>
          <w:tab w:val="left" w:pos="6974"/>
          <w:tab w:val="left" w:pos="8162"/>
          <w:tab w:val="left" w:pos="8280"/>
          <w:tab w:val="left" w:pos="8651"/>
          <w:tab w:val="left" w:pos="9671"/>
          <w:tab w:val="left" w:pos="9791"/>
        </w:tabs>
        <w:spacing w:before="120" w:after="120"/>
        <w:ind w:left="0" w:firstLine="720"/>
        <w:jc w:val="left"/>
      </w:pPr>
      <w:r>
        <w:t>распознавать</w:t>
      </w:r>
      <w:r>
        <w:rPr>
          <w:spacing w:val="80"/>
          <w:w w:val="150"/>
        </w:rPr>
        <w:t xml:space="preserve"> </w:t>
      </w:r>
      <w:r>
        <w:t>проявления</w:t>
      </w:r>
      <w:r>
        <w:rPr>
          <w:spacing w:val="80"/>
          <w:w w:val="150"/>
        </w:rPr>
        <w:t xml:space="preserve"> </w:t>
      </w:r>
      <w:r>
        <w:t>в</w:t>
      </w:r>
      <w:r>
        <w:rPr>
          <w:spacing w:val="80"/>
          <w:w w:val="150"/>
        </w:rPr>
        <w:t xml:space="preserve"> </w:t>
      </w:r>
      <w:r>
        <w:t>окружающем</w:t>
      </w:r>
      <w:r>
        <w:rPr>
          <w:spacing w:val="80"/>
          <w:w w:val="150"/>
        </w:rPr>
        <w:t xml:space="preserve"> </w:t>
      </w:r>
      <w:r>
        <w:t>мире</w:t>
      </w:r>
      <w:r>
        <w:rPr>
          <w:spacing w:val="80"/>
          <w:w w:val="150"/>
        </w:rPr>
        <w:t xml:space="preserve"> </w:t>
      </w:r>
      <w:r>
        <w:t>внутренних</w:t>
      </w:r>
      <w:r>
        <w:rPr>
          <w:spacing w:val="80"/>
          <w:w w:val="150"/>
        </w:rPr>
        <w:t xml:space="preserve"> </w:t>
      </w:r>
      <w:r>
        <w:t>и</w:t>
      </w:r>
      <w:r>
        <w:rPr>
          <w:spacing w:val="80"/>
          <w:w w:val="150"/>
        </w:rPr>
        <w:t xml:space="preserve"> </w:t>
      </w:r>
      <w:r>
        <w:t>внешних</w:t>
      </w:r>
      <w:r>
        <w:rPr>
          <w:spacing w:val="80"/>
          <w:w w:val="150"/>
        </w:rPr>
        <w:t xml:space="preserve"> </w:t>
      </w:r>
      <w:r>
        <w:t xml:space="preserve">процессов </w:t>
      </w:r>
      <w:r>
        <w:rPr>
          <w:spacing w:val="-2"/>
        </w:rPr>
        <w:t>рельефообразования:</w:t>
      </w:r>
      <w:r>
        <w:tab/>
      </w:r>
      <w:r>
        <w:rPr>
          <w:spacing w:val="-51"/>
        </w:rPr>
        <w:t xml:space="preserve"> </w:t>
      </w:r>
      <w:r>
        <w:rPr>
          <w:spacing w:val="-2"/>
        </w:rPr>
        <w:t>вулканизма,</w:t>
      </w:r>
      <w:r>
        <w:tab/>
      </w:r>
      <w:r>
        <w:rPr>
          <w:spacing w:val="-2"/>
        </w:rPr>
        <w:t>землетрясений;</w:t>
      </w:r>
      <w:r>
        <w:tab/>
      </w:r>
      <w:r>
        <w:rPr>
          <w:spacing w:val="-2"/>
        </w:rPr>
        <w:t>физического,</w:t>
      </w:r>
      <w:r>
        <w:tab/>
      </w:r>
      <w:r>
        <w:rPr>
          <w:spacing w:val="-2"/>
        </w:rPr>
        <w:t>химического</w:t>
      </w:r>
      <w:r>
        <w:tab/>
      </w:r>
      <w:r>
        <w:tab/>
      </w:r>
      <w:r>
        <w:rPr>
          <w:spacing w:val="-10"/>
        </w:rPr>
        <w:t xml:space="preserve">и </w:t>
      </w:r>
      <w:r>
        <w:t xml:space="preserve">биологического видов выветривания; классифицировать острова по происхождению; </w:t>
      </w:r>
      <w:r>
        <w:rPr>
          <w:spacing w:val="-2"/>
        </w:rPr>
        <w:t>приводить</w:t>
      </w:r>
      <w:r>
        <w:tab/>
      </w:r>
      <w:r>
        <w:rPr>
          <w:spacing w:val="-2"/>
        </w:rPr>
        <w:t>примеры</w:t>
      </w:r>
      <w:r>
        <w:tab/>
      </w:r>
      <w:r>
        <w:rPr>
          <w:spacing w:val="-2"/>
        </w:rPr>
        <w:t>опасных</w:t>
      </w:r>
      <w:r>
        <w:tab/>
      </w:r>
      <w:r>
        <w:rPr>
          <w:spacing w:val="-2"/>
        </w:rPr>
        <w:t>природных</w:t>
      </w:r>
      <w:r>
        <w:tab/>
      </w:r>
      <w:r>
        <w:rPr>
          <w:spacing w:val="-2"/>
        </w:rPr>
        <w:t>явлений</w:t>
      </w:r>
      <w:r>
        <w:tab/>
      </w:r>
      <w:r>
        <w:tab/>
      </w:r>
      <w:r>
        <w:rPr>
          <w:spacing w:val="-10"/>
        </w:rPr>
        <w:t>в</w:t>
      </w:r>
      <w:r>
        <w:tab/>
      </w:r>
      <w:r>
        <w:rPr>
          <w:spacing w:val="-2"/>
        </w:rPr>
        <w:t>литосфере</w:t>
      </w:r>
      <w:r>
        <w:tab/>
      </w:r>
      <w:r>
        <w:tab/>
      </w:r>
      <w:r>
        <w:rPr>
          <w:spacing w:val="-10"/>
        </w:rPr>
        <w:t>и</w:t>
      </w:r>
      <w:r>
        <w:tab/>
      </w:r>
      <w:r>
        <w:rPr>
          <w:spacing w:val="-2"/>
        </w:rPr>
        <w:t>средств</w:t>
      </w:r>
      <w:r>
        <w:tab/>
      </w:r>
      <w:r>
        <w:rPr>
          <w:spacing w:val="-6"/>
        </w:rPr>
        <w:t xml:space="preserve">их </w:t>
      </w:r>
      <w:r>
        <w:rPr>
          <w:spacing w:val="-2"/>
        </w:rPr>
        <w:t>предупреждения;</w:t>
      </w:r>
    </w:p>
    <w:p w:rsidR="004A3635" w:rsidRDefault="004A3635" w:rsidP="00B72352">
      <w:pPr>
        <w:pStyle w:val="a3"/>
        <w:spacing w:before="120" w:after="120"/>
        <w:ind w:left="0" w:firstLine="720"/>
        <w:jc w:val="left"/>
      </w:pPr>
      <w:r>
        <w:t>приводить</w:t>
      </w:r>
      <w:r>
        <w:rPr>
          <w:spacing w:val="80"/>
        </w:rPr>
        <w:t xml:space="preserve"> </w:t>
      </w:r>
      <w:r>
        <w:t>примеры</w:t>
      </w:r>
      <w:r>
        <w:rPr>
          <w:spacing w:val="80"/>
        </w:rPr>
        <w:t xml:space="preserve"> </w:t>
      </w:r>
      <w:r>
        <w:t>изменений</w:t>
      </w:r>
      <w:r>
        <w:rPr>
          <w:spacing w:val="80"/>
        </w:rPr>
        <w:t xml:space="preserve"> </w:t>
      </w:r>
      <w:r>
        <w:t>в</w:t>
      </w:r>
      <w:r>
        <w:rPr>
          <w:spacing w:val="80"/>
        </w:rPr>
        <w:t xml:space="preserve"> </w:t>
      </w:r>
      <w:r>
        <w:t>литосфере</w:t>
      </w:r>
      <w:r>
        <w:rPr>
          <w:spacing w:val="80"/>
        </w:rPr>
        <w:t xml:space="preserve"> </w:t>
      </w:r>
      <w:r>
        <w:t>в</w:t>
      </w:r>
      <w:r>
        <w:rPr>
          <w:spacing w:val="80"/>
        </w:rPr>
        <w:t xml:space="preserve"> </w:t>
      </w:r>
      <w:r>
        <w:t>результате</w:t>
      </w:r>
      <w:r>
        <w:rPr>
          <w:spacing w:val="80"/>
        </w:rPr>
        <w:t xml:space="preserve"> </w:t>
      </w:r>
      <w:r>
        <w:t>деятельности</w:t>
      </w:r>
      <w:r>
        <w:rPr>
          <w:spacing w:val="80"/>
        </w:rPr>
        <w:t xml:space="preserve"> </w:t>
      </w:r>
      <w:r>
        <w:t>человека</w:t>
      </w:r>
      <w:r>
        <w:rPr>
          <w:spacing w:val="80"/>
        </w:rPr>
        <w:t xml:space="preserve"> </w:t>
      </w:r>
      <w:r>
        <w:t>на примере своей местности, России и мира;</w:t>
      </w:r>
    </w:p>
    <w:p w:rsidR="004A3635" w:rsidRDefault="004A3635" w:rsidP="00B72352">
      <w:pPr>
        <w:pStyle w:val="a3"/>
        <w:tabs>
          <w:tab w:val="left" w:pos="1844"/>
          <w:tab w:val="left" w:pos="4082"/>
          <w:tab w:val="left" w:pos="5192"/>
          <w:tab w:val="left" w:pos="6440"/>
        </w:tabs>
        <w:spacing w:before="120" w:after="120"/>
        <w:ind w:left="0" w:firstLine="720"/>
        <w:jc w:val="left"/>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w:t>
      </w:r>
      <w:r>
        <w:rPr>
          <w:spacing w:val="-2"/>
        </w:rPr>
        <w:t>приводить</w:t>
      </w:r>
      <w:r>
        <w:tab/>
        <w:t>примеры</w:t>
      </w:r>
      <w:r>
        <w:rPr>
          <w:spacing w:val="80"/>
        </w:rPr>
        <w:t xml:space="preserve"> </w:t>
      </w:r>
      <w:r>
        <w:t>действия</w:t>
      </w:r>
      <w:r>
        <w:tab/>
      </w:r>
      <w:r>
        <w:rPr>
          <w:spacing w:val="-2"/>
        </w:rPr>
        <w:t>внешних</w:t>
      </w:r>
      <w:r>
        <w:tab/>
      </w:r>
      <w:r>
        <w:rPr>
          <w:spacing w:val="-2"/>
        </w:rPr>
        <w:t>процессов</w:t>
      </w:r>
      <w:r>
        <w:tab/>
        <w:t>рельефообразования</w:t>
      </w:r>
      <w:r>
        <w:rPr>
          <w:spacing w:val="80"/>
        </w:rPr>
        <w:t xml:space="preserve"> </w:t>
      </w:r>
      <w:r>
        <w:t>и</w:t>
      </w:r>
      <w:r>
        <w:rPr>
          <w:spacing w:val="80"/>
        </w:rPr>
        <w:t xml:space="preserve"> </w:t>
      </w:r>
      <w:r>
        <w:t>наличия полезных ископаемых в своей местности;</w:t>
      </w:r>
    </w:p>
    <w:p w:rsidR="004A3635" w:rsidRDefault="004A3635" w:rsidP="00B72352">
      <w:pPr>
        <w:pStyle w:val="a3"/>
        <w:spacing w:before="120" w:after="120"/>
        <w:ind w:left="0" w:firstLine="720"/>
        <w:jc w:val="left"/>
      </w:pPr>
      <w:r>
        <w:t>представлять</w:t>
      </w:r>
      <w:r>
        <w:rPr>
          <w:spacing w:val="80"/>
        </w:rPr>
        <w:t xml:space="preserve"> </w:t>
      </w:r>
      <w:r>
        <w:t>результаты</w:t>
      </w:r>
      <w:r>
        <w:rPr>
          <w:spacing w:val="80"/>
        </w:rPr>
        <w:t xml:space="preserve"> </w:t>
      </w:r>
      <w:r>
        <w:t>фенологических</w:t>
      </w:r>
      <w:r>
        <w:rPr>
          <w:spacing w:val="80"/>
        </w:rPr>
        <w:t xml:space="preserve"> </w:t>
      </w:r>
      <w:r>
        <w:t>наблюдений</w:t>
      </w:r>
      <w:r>
        <w:rPr>
          <w:spacing w:val="80"/>
        </w:rPr>
        <w:t xml:space="preserve"> </w:t>
      </w:r>
      <w:r>
        <w:t>и</w:t>
      </w:r>
      <w:r>
        <w:rPr>
          <w:spacing w:val="80"/>
        </w:rPr>
        <w:t xml:space="preserve"> </w:t>
      </w:r>
      <w:r>
        <w:t>наблюдений</w:t>
      </w:r>
      <w:r>
        <w:rPr>
          <w:spacing w:val="80"/>
        </w:rPr>
        <w:t xml:space="preserve"> </w:t>
      </w:r>
      <w:r>
        <w:t>за</w:t>
      </w:r>
      <w:r>
        <w:rPr>
          <w:spacing w:val="80"/>
        </w:rPr>
        <w:t xml:space="preserve"> </w:t>
      </w:r>
      <w:r>
        <w:t>погодой</w:t>
      </w:r>
      <w:r>
        <w:rPr>
          <w:spacing w:val="80"/>
        </w:rPr>
        <w:t xml:space="preserve"> </w:t>
      </w:r>
      <w:r>
        <w:t>в различной форме (табличной, графической, географического описания).</w:t>
      </w:r>
    </w:p>
    <w:p w:rsidR="004A3635" w:rsidRDefault="004A3635" w:rsidP="00B72352">
      <w:pPr>
        <w:pStyle w:val="a3"/>
        <w:tabs>
          <w:tab w:val="left" w:pos="2058"/>
          <w:tab w:val="left" w:pos="3421"/>
          <w:tab w:val="left" w:pos="4565"/>
          <w:tab w:val="left" w:pos="5935"/>
          <w:tab w:val="left" w:pos="6395"/>
          <w:tab w:val="left" w:pos="7731"/>
          <w:tab w:val="left" w:pos="8102"/>
          <w:tab w:val="left" w:pos="8925"/>
          <w:tab w:val="left" w:pos="9258"/>
        </w:tabs>
        <w:spacing w:before="120" w:after="120"/>
        <w:ind w:left="0" w:firstLine="720"/>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географии.</w:t>
      </w:r>
      <w:r>
        <w:tab/>
      </w:r>
      <w:r>
        <w:rPr>
          <w:spacing w:val="-10"/>
        </w:rPr>
        <w:t>К</w:t>
      </w:r>
      <w:r>
        <w:tab/>
      </w:r>
      <w:r>
        <w:rPr>
          <w:spacing w:val="-2"/>
        </w:rPr>
        <w:t>концу</w:t>
      </w:r>
      <w:r>
        <w:tab/>
      </w:r>
      <w:r>
        <w:rPr>
          <w:spacing w:val="-10"/>
        </w:rPr>
        <w:t>6</w:t>
      </w:r>
      <w:r>
        <w:tab/>
      </w:r>
      <w:r>
        <w:rPr>
          <w:spacing w:val="-2"/>
        </w:rPr>
        <w:t xml:space="preserve">класса </w:t>
      </w:r>
      <w:r>
        <w:t>обучающийся научится:</w:t>
      </w:r>
    </w:p>
    <w:p w:rsidR="004A3635" w:rsidRDefault="004A3635" w:rsidP="00B72352">
      <w:pPr>
        <w:pStyle w:val="a3"/>
        <w:spacing w:before="120" w:after="120"/>
        <w:ind w:left="0" w:firstLine="720"/>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A3635" w:rsidRDefault="004A3635" w:rsidP="00B72352">
      <w:pPr>
        <w:pStyle w:val="a3"/>
        <w:spacing w:before="120" w:after="120"/>
        <w:ind w:left="0" w:firstLine="720"/>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A3635" w:rsidRDefault="004A3635" w:rsidP="00B72352">
      <w:pPr>
        <w:pStyle w:val="a3"/>
        <w:spacing w:before="120" w:after="120"/>
        <w:ind w:left="0" w:firstLine="720"/>
      </w:pPr>
      <w:r>
        <w:t xml:space="preserve">приводить примеры опасных природных явлений в геосферах и средств их </w:t>
      </w:r>
      <w:r>
        <w:rPr>
          <w:spacing w:val="-2"/>
        </w:rPr>
        <w:t>предупреждения;</w:t>
      </w:r>
    </w:p>
    <w:p w:rsidR="004A3635" w:rsidRDefault="004A3635" w:rsidP="000C6D2C">
      <w:pPr>
        <w:pStyle w:val="a3"/>
        <w:spacing w:before="120" w:after="120"/>
        <w:ind w:left="0" w:firstLine="720"/>
      </w:pPr>
      <w:r>
        <w:t>сравнивать</w:t>
      </w:r>
      <w:r>
        <w:rPr>
          <w:spacing w:val="11"/>
        </w:rPr>
        <w:t xml:space="preserve"> </w:t>
      </w:r>
      <w:r>
        <w:t>инструментарий</w:t>
      </w:r>
      <w:r>
        <w:rPr>
          <w:spacing w:val="13"/>
        </w:rPr>
        <w:t xml:space="preserve"> </w:t>
      </w:r>
      <w:r>
        <w:t>(способы)</w:t>
      </w:r>
      <w:r>
        <w:rPr>
          <w:spacing w:val="11"/>
        </w:rPr>
        <w:t xml:space="preserve"> </w:t>
      </w:r>
      <w:r>
        <w:t>получения</w:t>
      </w:r>
      <w:r>
        <w:rPr>
          <w:spacing w:val="12"/>
        </w:rPr>
        <w:t xml:space="preserve"> </w:t>
      </w:r>
      <w:r>
        <w:t>географической</w:t>
      </w:r>
      <w:r>
        <w:rPr>
          <w:spacing w:val="11"/>
        </w:rPr>
        <w:t xml:space="preserve"> </w:t>
      </w:r>
      <w:r>
        <w:t>информации</w:t>
      </w:r>
      <w:r>
        <w:rPr>
          <w:spacing w:val="11"/>
        </w:rPr>
        <w:t xml:space="preserve"> </w:t>
      </w:r>
      <w:r>
        <w:t>на</w:t>
      </w:r>
      <w:r>
        <w:rPr>
          <w:spacing w:val="11"/>
        </w:rPr>
        <w:t xml:space="preserve"> </w:t>
      </w:r>
      <w:r>
        <w:rPr>
          <w:spacing w:val="-2"/>
        </w:rPr>
        <w:t>разных</w:t>
      </w:r>
      <w:r w:rsidR="000C6D2C">
        <w:t xml:space="preserve"> </w:t>
      </w:r>
      <w:r>
        <w:t>этапах</w:t>
      </w:r>
      <w:r>
        <w:rPr>
          <w:spacing w:val="80"/>
        </w:rPr>
        <w:t xml:space="preserve"> </w:t>
      </w:r>
      <w:r>
        <w:t>географического</w:t>
      </w:r>
      <w:r>
        <w:rPr>
          <w:spacing w:val="80"/>
        </w:rPr>
        <w:t xml:space="preserve"> </w:t>
      </w:r>
      <w:r>
        <w:t>изучения</w:t>
      </w:r>
      <w:r>
        <w:rPr>
          <w:spacing w:val="80"/>
        </w:rPr>
        <w:t xml:space="preserve"> </w:t>
      </w:r>
      <w:r>
        <w:t>Земли;</w:t>
      </w:r>
      <w:r>
        <w:rPr>
          <w:spacing w:val="80"/>
        </w:rPr>
        <w:t xml:space="preserve"> </w:t>
      </w:r>
      <w:r>
        <w:t>различать</w:t>
      </w:r>
      <w:r>
        <w:rPr>
          <w:spacing w:val="80"/>
        </w:rPr>
        <w:t xml:space="preserve"> </w:t>
      </w:r>
      <w:r>
        <w:t>свойства</w:t>
      </w:r>
      <w:r>
        <w:rPr>
          <w:spacing w:val="80"/>
        </w:rPr>
        <w:t xml:space="preserve"> </w:t>
      </w:r>
      <w:r>
        <w:t>вод</w:t>
      </w:r>
      <w:r>
        <w:rPr>
          <w:spacing w:val="80"/>
        </w:rPr>
        <w:t xml:space="preserve"> </w:t>
      </w:r>
      <w:r>
        <w:t>отдельных</w:t>
      </w:r>
      <w:r>
        <w:rPr>
          <w:spacing w:val="80"/>
        </w:rPr>
        <w:t xml:space="preserve"> </w:t>
      </w:r>
      <w:r>
        <w:t>частей Мирового</w:t>
      </w:r>
      <w:r>
        <w:rPr>
          <w:spacing w:val="64"/>
          <w:w w:val="150"/>
        </w:rPr>
        <w:t xml:space="preserve"> </w:t>
      </w:r>
      <w:r>
        <w:t>океана;</w:t>
      </w:r>
      <w:r>
        <w:rPr>
          <w:spacing w:val="66"/>
          <w:w w:val="150"/>
        </w:rPr>
        <w:t xml:space="preserve"> </w:t>
      </w:r>
      <w:r>
        <w:t>применять</w:t>
      </w:r>
      <w:r>
        <w:rPr>
          <w:spacing w:val="67"/>
          <w:w w:val="150"/>
        </w:rPr>
        <w:t xml:space="preserve"> </w:t>
      </w:r>
      <w:r>
        <w:t>понятия</w:t>
      </w:r>
      <w:r>
        <w:rPr>
          <w:spacing w:val="67"/>
          <w:w w:val="150"/>
        </w:rPr>
        <w:t xml:space="preserve"> </w:t>
      </w:r>
      <w:r>
        <w:t>«гидросфера»,</w:t>
      </w:r>
      <w:r>
        <w:rPr>
          <w:spacing w:val="72"/>
          <w:w w:val="150"/>
        </w:rPr>
        <w:t xml:space="preserve"> </w:t>
      </w:r>
      <w:r>
        <w:t>«круговорот</w:t>
      </w:r>
      <w:r>
        <w:rPr>
          <w:spacing w:val="68"/>
          <w:w w:val="150"/>
        </w:rPr>
        <w:t xml:space="preserve"> </w:t>
      </w:r>
      <w:r>
        <w:t>воды»,</w:t>
      </w:r>
      <w:r>
        <w:rPr>
          <w:spacing w:val="72"/>
          <w:w w:val="150"/>
        </w:rPr>
        <w:t xml:space="preserve"> </w:t>
      </w:r>
      <w:r>
        <w:rPr>
          <w:spacing w:val="-2"/>
        </w:rPr>
        <w:t>«цунами»,</w:t>
      </w:r>
    </w:p>
    <w:p w:rsidR="004A3635" w:rsidRDefault="004A3635" w:rsidP="00B72352">
      <w:pPr>
        <w:pStyle w:val="a3"/>
        <w:spacing w:before="120" w:after="120"/>
        <w:ind w:left="0" w:firstLine="720"/>
        <w:jc w:val="left"/>
      </w:pPr>
      <w:r>
        <w:t>«приливы и отливы» для решения учебных и (или) практико-ориентированных задач; классифицировать</w:t>
      </w:r>
      <w:r>
        <w:rPr>
          <w:spacing w:val="40"/>
        </w:rPr>
        <w:t xml:space="preserve"> </w:t>
      </w:r>
      <w:r>
        <w:t>объекты</w:t>
      </w:r>
      <w:r>
        <w:rPr>
          <w:spacing w:val="40"/>
        </w:rPr>
        <w:t xml:space="preserve"> </w:t>
      </w:r>
      <w:r>
        <w:t>гидросферы</w:t>
      </w:r>
      <w:r>
        <w:rPr>
          <w:spacing w:val="40"/>
        </w:rPr>
        <w:t xml:space="preserve"> </w:t>
      </w:r>
      <w:r>
        <w:t>(моря,</w:t>
      </w:r>
      <w:r>
        <w:rPr>
          <w:spacing w:val="40"/>
        </w:rPr>
        <w:t xml:space="preserve"> </w:t>
      </w:r>
      <w:r>
        <w:t>озёра,</w:t>
      </w:r>
      <w:r>
        <w:rPr>
          <w:spacing w:val="40"/>
        </w:rPr>
        <w:t xml:space="preserve"> </w:t>
      </w:r>
      <w:r>
        <w:t>реки,</w:t>
      </w:r>
      <w:r>
        <w:rPr>
          <w:spacing w:val="40"/>
        </w:rPr>
        <w:t xml:space="preserve"> </w:t>
      </w:r>
      <w:r>
        <w:t>подземные</w:t>
      </w:r>
      <w:r>
        <w:rPr>
          <w:spacing w:val="40"/>
        </w:rPr>
        <w:t xml:space="preserve"> </w:t>
      </w:r>
      <w:r>
        <w:t>воды,</w:t>
      </w:r>
      <w:r>
        <w:rPr>
          <w:spacing w:val="40"/>
        </w:rPr>
        <w:t xml:space="preserve"> </w:t>
      </w:r>
      <w:r>
        <w:t>болота,</w:t>
      </w:r>
      <w:r>
        <w:rPr>
          <w:spacing w:val="80"/>
          <w:w w:val="150"/>
        </w:rPr>
        <w:t xml:space="preserve"> </w:t>
      </w:r>
      <w:r>
        <w:t>ледники)</w:t>
      </w:r>
      <w:r>
        <w:rPr>
          <w:spacing w:val="36"/>
        </w:rPr>
        <w:t xml:space="preserve"> </w:t>
      </w:r>
      <w:r>
        <w:t>по</w:t>
      </w:r>
      <w:r>
        <w:rPr>
          <w:spacing w:val="37"/>
        </w:rPr>
        <w:t xml:space="preserve"> </w:t>
      </w:r>
      <w:r>
        <w:t>заданным</w:t>
      </w:r>
      <w:r>
        <w:rPr>
          <w:spacing w:val="36"/>
        </w:rPr>
        <w:t xml:space="preserve"> </w:t>
      </w:r>
      <w:r>
        <w:t>признакам;</w:t>
      </w:r>
      <w:r>
        <w:rPr>
          <w:spacing w:val="38"/>
        </w:rPr>
        <w:t xml:space="preserve"> </w:t>
      </w:r>
      <w:r>
        <w:t>различать</w:t>
      </w:r>
      <w:r>
        <w:rPr>
          <w:spacing w:val="39"/>
        </w:rPr>
        <w:t xml:space="preserve"> </w:t>
      </w:r>
      <w:r>
        <w:t>питание</w:t>
      </w:r>
      <w:r>
        <w:rPr>
          <w:spacing w:val="36"/>
        </w:rPr>
        <w:t xml:space="preserve"> </w:t>
      </w:r>
      <w:r>
        <w:t>и</w:t>
      </w:r>
      <w:r>
        <w:rPr>
          <w:spacing w:val="38"/>
        </w:rPr>
        <w:t xml:space="preserve"> </w:t>
      </w:r>
      <w:r>
        <w:t>режим</w:t>
      </w:r>
      <w:r>
        <w:rPr>
          <w:spacing w:val="36"/>
        </w:rPr>
        <w:t xml:space="preserve"> </w:t>
      </w:r>
      <w:r>
        <w:t>рек;</w:t>
      </w:r>
      <w:r>
        <w:rPr>
          <w:spacing w:val="38"/>
        </w:rPr>
        <w:t xml:space="preserve"> </w:t>
      </w:r>
      <w:r>
        <w:t>сравнивать</w:t>
      </w:r>
      <w:r>
        <w:rPr>
          <w:spacing w:val="39"/>
        </w:rPr>
        <w:t xml:space="preserve"> </w:t>
      </w:r>
      <w:r>
        <w:t>реки</w:t>
      </w:r>
      <w:r>
        <w:rPr>
          <w:spacing w:val="38"/>
        </w:rPr>
        <w:t xml:space="preserve"> </w:t>
      </w:r>
      <w:r>
        <w:t>по заданным признакам;</w:t>
      </w:r>
    </w:p>
    <w:p w:rsidR="004A3635" w:rsidRDefault="004A3635" w:rsidP="00B72352">
      <w:pPr>
        <w:pStyle w:val="a3"/>
        <w:spacing w:before="120" w:after="120"/>
        <w:ind w:left="0" w:firstLine="720"/>
        <w:jc w:val="left"/>
      </w:pPr>
      <w:r>
        <w:t>различать понятия «грунтовые, межпластовые и артезианские воды» и применять их для решения учебных и (или) практико-ориентированных задач;</w:t>
      </w:r>
    </w:p>
    <w:p w:rsidR="004A3635" w:rsidRDefault="004A3635" w:rsidP="00B72352">
      <w:pPr>
        <w:pStyle w:val="a3"/>
        <w:spacing w:before="120" w:after="120"/>
        <w:ind w:left="0" w:firstLine="720"/>
        <w:jc w:val="left"/>
      </w:pPr>
      <w:r>
        <w:t xml:space="preserve">устанавливать причинно-следственные связи между питанием, режимом реки и </w:t>
      </w:r>
      <w:r>
        <w:lastRenderedPageBreak/>
        <w:t>климатом на территории речного бассейна;</w:t>
      </w:r>
    </w:p>
    <w:p w:rsidR="004A3635" w:rsidRDefault="004A3635" w:rsidP="00B72352">
      <w:pPr>
        <w:pStyle w:val="a3"/>
        <w:spacing w:before="120" w:after="120"/>
        <w:ind w:left="0" w:firstLine="720"/>
        <w:jc w:val="left"/>
      </w:pPr>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определять тенденции изменения температуры воздуха, количества атмосферных осадков и</w:t>
      </w:r>
      <w:r>
        <w:rPr>
          <w:spacing w:val="80"/>
        </w:rPr>
        <w:t xml:space="preserve"> </w:t>
      </w:r>
      <w:r>
        <w:t>атмосферного</w:t>
      </w:r>
      <w:r>
        <w:rPr>
          <w:spacing w:val="80"/>
        </w:rPr>
        <w:t xml:space="preserve"> </w:t>
      </w:r>
      <w:r>
        <w:t>давления</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географического</w:t>
      </w:r>
      <w:r>
        <w:rPr>
          <w:spacing w:val="80"/>
        </w:rPr>
        <w:t xml:space="preserve"> </w:t>
      </w:r>
      <w:r>
        <w:t>положения</w:t>
      </w:r>
      <w:r>
        <w:rPr>
          <w:spacing w:val="80"/>
        </w:rPr>
        <w:t xml:space="preserve"> </w:t>
      </w:r>
      <w:r>
        <w:t>объектов;</w:t>
      </w:r>
      <w:r>
        <w:rPr>
          <w:spacing w:val="40"/>
        </w:rPr>
        <w:t xml:space="preserve"> </w:t>
      </w:r>
      <w:r>
        <w:t>амплитуду</w:t>
      </w:r>
      <w:r>
        <w:rPr>
          <w:spacing w:val="40"/>
        </w:rPr>
        <w:t xml:space="preserve"> </w:t>
      </w:r>
      <w:r>
        <w:t>температуры</w:t>
      </w:r>
      <w:r>
        <w:rPr>
          <w:spacing w:val="40"/>
        </w:rPr>
        <w:t xml:space="preserve"> </w:t>
      </w:r>
      <w:r>
        <w:t>воздуха</w:t>
      </w:r>
      <w:r>
        <w:rPr>
          <w:spacing w:val="40"/>
        </w:rPr>
        <w:t xml:space="preserve"> </w:t>
      </w:r>
      <w:r>
        <w:t>с</w:t>
      </w:r>
      <w:r>
        <w:rPr>
          <w:spacing w:val="40"/>
        </w:rPr>
        <w:t xml:space="preserve"> </w:t>
      </w:r>
      <w:r>
        <w:t>использованием</w:t>
      </w:r>
      <w:r>
        <w:rPr>
          <w:spacing w:val="40"/>
        </w:rPr>
        <w:t xml:space="preserve"> </w:t>
      </w:r>
      <w:r>
        <w:t>знаний</w:t>
      </w:r>
      <w:r>
        <w:rPr>
          <w:spacing w:val="40"/>
        </w:rPr>
        <w:t xml:space="preserve"> </w:t>
      </w:r>
      <w:r>
        <w:t>об</w:t>
      </w:r>
      <w:r>
        <w:rPr>
          <w:spacing w:val="40"/>
        </w:rPr>
        <w:t xml:space="preserve"> </w:t>
      </w:r>
      <w:r>
        <w:t>особенностях</w:t>
      </w:r>
      <w:r>
        <w:rPr>
          <w:spacing w:val="40"/>
        </w:rPr>
        <w:t xml:space="preserve"> </w:t>
      </w:r>
      <w:r>
        <w:t>отдельных компонентов</w:t>
      </w:r>
      <w:r>
        <w:rPr>
          <w:spacing w:val="80"/>
        </w:rPr>
        <w:t xml:space="preserve"> </w:t>
      </w:r>
      <w:r>
        <w:t>природы</w:t>
      </w:r>
      <w:r>
        <w:rPr>
          <w:spacing w:val="80"/>
        </w:rPr>
        <w:t xml:space="preserve"> </w:t>
      </w:r>
      <w:r>
        <w:t>Земли</w:t>
      </w:r>
      <w:r>
        <w:rPr>
          <w:spacing w:val="80"/>
        </w:rPr>
        <w:t xml:space="preserve"> </w:t>
      </w:r>
      <w:r>
        <w:t>и</w:t>
      </w:r>
      <w:r>
        <w:rPr>
          <w:spacing w:val="80"/>
        </w:rPr>
        <w:t xml:space="preserve"> </w:t>
      </w:r>
      <w:r>
        <w:t>взаимосвязях</w:t>
      </w:r>
      <w:r>
        <w:rPr>
          <w:spacing w:val="80"/>
        </w:rPr>
        <w:t xml:space="preserve"> </w:t>
      </w:r>
      <w:r>
        <w:t>между</w:t>
      </w:r>
      <w:r>
        <w:rPr>
          <w:spacing w:val="80"/>
        </w:rPr>
        <w:t xml:space="preserve"> </w:t>
      </w:r>
      <w:r>
        <w:t>ними</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 практических задач;</w:t>
      </w:r>
    </w:p>
    <w:p w:rsidR="004A3635" w:rsidRDefault="004A3635" w:rsidP="00B72352">
      <w:pPr>
        <w:pStyle w:val="a3"/>
        <w:spacing w:before="120" w:after="120"/>
        <w:ind w:left="0" w:firstLine="720"/>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A3635" w:rsidRDefault="004A3635" w:rsidP="00B72352">
      <w:pPr>
        <w:pStyle w:val="a3"/>
        <w:spacing w:before="120" w:after="120"/>
        <w:ind w:left="0" w:firstLine="720"/>
      </w:pPr>
      <w:r>
        <w:t>различать свойства</w:t>
      </w:r>
      <w:r>
        <w:rPr>
          <w:spacing w:val="-3"/>
        </w:rPr>
        <w:t xml:space="preserve"> </w:t>
      </w:r>
      <w:r>
        <w:t>воздуха;</w:t>
      </w:r>
      <w:r>
        <w:rPr>
          <w:spacing w:val="-1"/>
        </w:rPr>
        <w:t xml:space="preserve"> </w:t>
      </w:r>
      <w:r>
        <w:t>климаты</w:t>
      </w:r>
      <w:r>
        <w:rPr>
          <w:spacing w:val="-2"/>
        </w:rPr>
        <w:t xml:space="preserve"> </w:t>
      </w:r>
      <w:r>
        <w:t>Земли;</w:t>
      </w:r>
      <w:r>
        <w:rPr>
          <w:spacing w:val="-1"/>
        </w:rPr>
        <w:t xml:space="preserve"> </w:t>
      </w:r>
      <w:r>
        <w:t>климатообразующие</w:t>
      </w:r>
      <w:r>
        <w:rPr>
          <w:spacing w:val="-3"/>
        </w:rPr>
        <w:t xml:space="preserve"> </w:t>
      </w:r>
      <w:r>
        <w:t xml:space="preserve">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rPr>
        <w:t>наблюдений;</w:t>
      </w:r>
    </w:p>
    <w:p w:rsidR="004A3635" w:rsidRDefault="004A3635" w:rsidP="00B72352">
      <w:pPr>
        <w:pStyle w:val="a3"/>
        <w:tabs>
          <w:tab w:val="left" w:pos="1859"/>
          <w:tab w:val="left" w:pos="2966"/>
          <w:tab w:val="left" w:pos="4624"/>
          <w:tab w:val="left" w:pos="6391"/>
          <w:tab w:val="left" w:pos="8226"/>
          <w:tab w:val="left" w:pos="9446"/>
        </w:tabs>
        <w:spacing w:before="120" w:after="120"/>
        <w:ind w:left="0" w:firstLine="720"/>
        <w:jc w:val="left"/>
      </w:pPr>
      <w:r>
        <w:t>сравнивать</w:t>
      </w:r>
      <w:r>
        <w:rPr>
          <w:spacing w:val="80"/>
        </w:rPr>
        <w:t xml:space="preserve"> </w:t>
      </w:r>
      <w:r>
        <w:t>свойства</w:t>
      </w:r>
      <w:r>
        <w:rPr>
          <w:spacing w:val="80"/>
        </w:rPr>
        <w:t xml:space="preserve"> </w:t>
      </w:r>
      <w:r>
        <w:t>атмосферы</w:t>
      </w:r>
      <w:r>
        <w:rPr>
          <w:spacing w:val="80"/>
        </w:rPr>
        <w:t xml:space="preserve"> </w:t>
      </w:r>
      <w:r>
        <w:t>в</w:t>
      </w:r>
      <w:r>
        <w:rPr>
          <w:spacing w:val="80"/>
        </w:rPr>
        <w:t xml:space="preserve"> </w:t>
      </w:r>
      <w:r>
        <w:t>пунктах,</w:t>
      </w:r>
      <w:r>
        <w:rPr>
          <w:spacing w:val="80"/>
        </w:rPr>
        <w:t xml:space="preserve"> </w:t>
      </w:r>
      <w:r>
        <w:t>расположенных</w:t>
      </w:r>
      <w:r>
        <w:rPr>
          <w:spacing w:val="80"/>
        </w:rPr>
        <w:t xml:space="preserve"> </w:t>
      </w:r>
      <w:r>
        <w:t>на</w:t>
      </w:r>
      <w:r>
        <w:rPr>
          <w:spacing w:val="80"/>
        </w:rPr>
        <w:t xml:space="preserve"> </w:t>
      </w:r>
      <w:r>
        <w:t>разных</w:t>
      </w:r>
      <w:r>
        <w:rPr>
          <w:spacing w:val="80"/>
        </w:rPr>
        <w:t xml:space="preserve"> </w:t>
      </w:r>
      <w:r>
        <w:t>высотах</w:t>
      </w:r>
      <w:r>
        <w:rPr>
          <w:spacing w:val="80"/>
        </w:rPr>
        <w:t xml:space="preserve"> </w:t>
      </w:r>
      <w:r>
        <w:t>над уровнем</w:t>
      </w:r>
      <w:r>
        <w:rPr>
          <w:spacing w:val="40"/>
        </w:rPr>
        <w:t xml:space="preserve"> </w:t>
      </w:r>
      <w:r>
        <w:t>моря;</w:t>
      </w:r>
      <w:r>
        <w:rPr>
          <w:spacing w:val="40"/>
        </w:rPr>
        <w:t xml:space="preserve"> </w:t>
      </w:r>
      <w:r>
        <w:t>количество</w:t>
      </w:r>
      <w:r>
        <w:rPr>
          <w:spacing w:val="40"/>
        </w:rPr>
        <w:t xml:space="preserve"> </w:t>
      </w:r>
      <w:r>
        <w:t>солнечного</w:t>
      </w:r>
      <w:r>
        <w:rPr>
          <w:spacing w:val="40"/>
        </w:rPr>
        <w:t xml:space="preserve"> </w:t>
      </w:r>
      <w:r>
        <w:t>тепла,</w:t>
      </w:r>
      <w:r>
        <w:rPr>
          <w:spacing w:val="40"/>
        </w:rPr>
        <w:t xml:space="preserve"> </w:t>
      </w:r>
      <w:r>
        <w:t>получаемого</w:t>
      </w:r>
      <w:r>
        <w:rPr>
          <w:spacing w:val="40"/>
        </w:rPr>
        <w:t xml:space="preserve"> </w:t>
      </w:r>
      <w:r>
        <w:t>земной</w:t>
      </w:r>
      <w:r>
        <w:rPr>
          <w:spacing w:val="40"/>
        </w:rPr>
        <w:t xml:space="preserve"> </w:t>
      </w:r>
      <w:r>
        <w:t>поверхностью</w:t>
      </w:r>
      <w:r>
        <w:rPr>
          <w:spacing w:val="40"/>
        </w:rPr>
        <w:t xml:space="preserve"> </w:t>
      </w:r>
      <w:r>
        <w:t>при</w:t>
      </w:r>
      <w:r>
        <w:rPr>
          <w:spacing w:val="80"/>
        </w:rPr>
        <w:t xml:space="preserve"> </w:t>
      </w:r>
      <w:r>
        <w:t>различных</w:t>
      </w:r>
      <w:r>
        <w:rPr>
          <w:spacing w:val="80"/>
        </w:rPr>
        <w:t xml:space="preserve"> </w:t>
      </w:r>
      <w:r>
        <w:t>углах</w:t>
      </w:r>
      <w:r>
        <w:rPr>
          <w:spacing w:val="80"/>
        </w:rPr>
        <w:t xml:space="preserve"> </w:t>
      </w:r>
      <w:r>
        <w:t>падения</w:t>
      </w:r>
      <w:r>
        <w:rPr>
          <w:spacing w:val="80"/>
        </w:rPr>
        <w:t xml:space="preserve"> </w:t>
      </w:r>
      <w:r>
        <w:t>солнечных</w:t>
      </w:r>
      <w:r>
        <w:rPr>
          <w:spacing w:val="80"/>
        </w:rPr>
        <w:t xml:space="preserve"> </w:t>
      </w:r>
      <w:r>
        <w:t>лучей;</w:t>
      </w:r>
      <w:r>
        <w:rPr>
          <w:spacing w:val="80"/>
        </w:rPr>
        <w:t xml:space="preserve"> </w:t>
      </w:r>
      <w:r>
        <w:t>различать</w:t>
      </w:r>
      <w:r>
        <w:rPr>
          <w:spacing w:val="80"/>
        </w:rPr>
        <w:t xml:space="preserve"> </w:t>
      </w:r>
      <w:r>
        <w:t>виды</w:t>
      </w:r>
      <w:r>
        <w:rPr>
          <w:spacing w:val="80"/>
        </w:rPr>
        <w:t xml:space="preserve"> </w:t>
      </w:r>
      <w:r>
        <w:t>атмосферных</w:t>
      </w:r>
      <w:r>
        <w:rPr>
          <w:spacing w:val="80"/>
        </w:rPr>
        <w:t xml:space="preserve"> </w:t>
      </w:r>
      <w:r>
        <w:t xml:space="preserve">осадков; различать понятия «бризы» и «муссоны»; различать понятия «погода» и «климат»; </w:t>
      </w:r>
      <w:r>
        <w:rPr>
          <w:spacing w:val="-2"/>
        </w:rPr>
        <w:t>различать</w:t>
      </w:r>
      <w:r>
        <w:tab/>
      </w:r>
      <w:r>
        <w:rPr>
          <w:spacing w:val="-2"/>
        </w:rPr>
        <w:t>понятия</w:t>
      </w:r>
      <w:r>
        <w:tab/>
      </w:r>
      <w:r>
        <w:rPr>
          <w:spacing w:val="-2"/>
        </w:rPr>
        <w:t>«атмосфера»,</w:t>
      </w:r>
      <w:r>
        <w:tab/>
      </w:r>
      <w:r>
        <w:rPr>
          <w:spacing w:val="-2"/>
        </w:rPr>
        <w:t>«тропосфера»,</w:t>
      </w:r>
      <w:r>
        <w:tab/>
      </w:r>
      <w:r>
        <w:rPr>
          <w:spacing w:val="-2"/>
        </w:rPr>
        <w:t>«стратосфера»,</w:t>
      </w:r>
      <w:r>
        <w:tab/>
      </w:r>
      <w:r>
        <w:rPr>
          <w:spacing w:val="-2"/>
        </w:rPr>
        <w:t>«верхние</w:t>
      </w:r>
      <w:r>
        <w:tab/>
      </w:r>
      <w:r>
        <w:rPr>
          <w:spacing w:val="-4"/>
        </w:rPr>
        <w:t xml:space="preserve">слои </w:t>
      </w:r>
      <w:r>
        <w:rPr>
          <w:spacing w:val="-2"/>
        </w:rPr>
        <w:t>атмосферы»;</w:t>
      </w:r>
    </w:p>
    <w:p w:rsidR="004A3635" w:rsidRDefault="004A3635" w:rsidP="00B72352">
      <w:pPr>
        <w:pStyle w:val="a3"/>
        <w:tabs>
          <w:tab w:val="left" w:pos="1933"/>
          <w:tab w:val="left" w:pos="3043"/>
          <w:tab w:val="left" w:pos="4758"/>
          <w:tab w:val="left" w:pos="6151"/>
          <w:tab w:val="left" w:pos="7278"/>
          <w:tab w:val="left" w:pos="9036"/>
        </w:tabs>
        <w:spacing w:before="120" w:after="120"/>
        <w:ind w:left="0" w:firstLine="720"/>
        <w:jc w:val="left"/>
      </w:pPr>
      <w:r>
        <w:rPr>
          <w:spacing w:val="-2"/>
        </w:rPr>
        <w:t>применять</w:t>
      </w:r>
      <w:r>
        <w:tab/>
      </w:r>
      <w:r>
        <w:rPr>
          <w:spacing w:val="-2"/>
        </w:rPr>
        <w:t>понятия</w:t>
      </w:r>
      <w:r>
        <w:tab/>
      </w:r>
      <w:r>
        <w:rPr>
          <w:spacing w:val="-2"/>
        </w:rPr>
        <w:t>«атмосферное</w:t>
      </w:r>
      <w:r>
        <w:tab/>
      </w:r>
      <w:r>
        <w:rPr>
          <w:spacing w:val="-2"/>
        </w:rPr>
        <w:t>давление»,</w:t>
      </w:r>
      <w:r>
        <w:tab/>
      </w:r>
      <w:r>
        <w:rPr>
          <w:spacing w:val="-2"/>
        </w:rPr>
        <w:t>«ветер»,</w:t>
      </w:r>
      <w:r>
        <w:tab/>
      </w:r>
      <w:r>
        <w:rPr>
          <w:spacing w:val="-2"/>
        </w:rPr>
        <w:t>«атмосферные</w:t>
      </w:r>
      <w:r>
        <w:tab/>
      </w:r>
      <w:r>
        <w:rPr>
          <w:spacing w:val="-2"/>
        </w:rPr>
        <w:t>осадки»,</w:t>
      </w:r>
    </w:p>
    <w:p w:rsidR="004A3635" w:rsidRDefault="004A3635" w:rsidP="00B72352">
      <w:pPr>
        <w:pStyle w:val="a3"/>
        <w:tabs>
          <w:tab w:val="left" w:pos="1976"/>
          <w:tab w:val="left" w:pos="2404"/>
          <w:tab w:val="left" w:pos="3710"/>
          <w:tab w:val="left" w:pos="5101"/>
          <w:tab w:val="left" w:pos="5655"/>
          <w:tab w:val="left" w:pos="6746"/>
          <w:tab w:val="left" w:pos="7825"/>
          <w:tab w:val="left" w:pos="8159"/>
          <w:tab w:val="left" w:pos="8900"/>
        </w:tabs>
        <w:spacing w:before="120" w:after="120"/>
        <w:ind w:left="0" w:firstLine="720"/>
        <w:jc w:val="left"/>
      </w:pPr>
      <w:r>
        <w:t>«воздушные массы» для решения учебных и (или) практико-ориентированных задач; выбирать</w:t>
      </w:r>
      <w:r>
        <w:rPr>
          <w:spacing w:val="40"/>
        </w:rPr>
        <w:t xml:space="preserve"> </w:t>
      </w:r>
      <w:r>
        <w:t>и</w:t>
      </w:r>
      <w:r>
        <w:rPr>
          <w:spacing w:val="40"/>
        </w:rPr>
        <w:t xml:space="preserve"> </w:t>
      </w:r>
      <w:r>
        <w:t>анализировать</w:t>
      </w:r>
      <w:r>
        <w:rPr>
          <w:spacing w:val="40"/>
        </w:rPr>
        <w:t xml:space="preserve"> </w:t>
      </w:r>
      <w:r>
        <w:t>географическую</w:t>
      </w:r>
      <w:r>
        <w:rPr>
          <w:spacing w:val="40"/>
        </w:rPr>
        <w:t xml:space="preserve"> </w:t>
      </w:r>
      <w:r>
        <w:t>информацию</w:t>
      </w:r>
      <w:r>
        <w:rPr>
          <w:spacing w:val="40"/>
        </w:rPr>
        <w:t xml:space="preserve"> </w:t>
      </w:r>
      <w:r>
        <w:t>о</w:t>
      </w:r>
      <w:r>
        <w:rPr>
          <w:spacing w:val="40"/>
        </w:rPr>
        <w:t xml:space="preserve"> </w:t>
      </w:r>
      <w:r>
        <w:t>глобальных</w:t>
      </w:r>
      <w:r>
        <w:rPr>
          <w:spacing w:val="40"/>
        </w:rPr>
        <w:t xml:space="preserve"> </w:t>
      </w:r>
      <w:r>
        <w:t xml:space="preserve">климатических </w:t>
      </w:r>
      <w:r>
        <w:rPr>
          <w:spacing w:val="-2"/>
        </w:rPr>
        <w:t>изменениях</w:t>
      </w:r>
      <w:r>
        <w:tab/>
      </w:r>
      <w:r>
        <w:rPr>
          <w:spacing w:val="-6"/>
        </w:rPr>
        <w:t>из</w:t>
      </w:r>
      <w:r>
        <w:tab/>
      </w:r>
      <w:r>
        <w:rPr>
          <w:spacing w:val="-2"/>
        </w:rPr>
        <w:t>различных</w:t>
      </w:r>
      <w:r>
        <w:tab/>
      </w:r>
      <w:r>
        <w:rPr>
          <w:spacing w:val="-2"/>
        </w:rPr>
        <w:t>источников</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4A3635" w:rsidRDefault="004A3635" w:rsidP="00B72352">
      <w:pPr>
        <w:pStyle w:val="a3"/>
        <w:spacing w:before="120" w:after="120"/>
        <w:ind w:left="0" w:firstLine="72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w:t>
      </w:r>
      <w:r>
        <w:rPr>
          <w:spacing w:val="40"/>
        </w:rPr>
        <w:t xml:space="preserve"> </w:t>
      </w:r>
      <w:r>
        <w:t>(или) графической форме; называть границы биосферы;</w:t>
      </w:r>
    </w:p>
    <w:p w:rsidR="004A3635" w:rsidRDefault="004A3635" w:rsidP="00B72352">
      <w:pPr>
        <w:pStyle w:val="a3"/>
        <w:spacing w:before="120" w:after="120"/>
        <w:ind w:left="0" w:firstLine="720"/>
      </w:pPr>
      <w:r>
        <w:t>приводить примеры приспособления живых организмов к среде обитания в разных природных зонах;</w:t>
      </w:r>
    </w:p>
    <w:p w:rsidR="004A3635" w:rsidRDefault="004A3635" w:rsidP="00B72352">
      <w:pPr>
        <w:pStyle w:val="a3"/>
        <w:spacing w:before="120" w:after="120"/>
        <w:ind w:left="0" w:firstLine="720"/>
      </w:pPr>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4A3635" w:rsidRDefault="004A3635" w:rsidP="00B72352">
      <w:pPr>
        <w:pStyle w:val="a3"/>
        <w:spacing w:before="120" w:after="120"/>
        <w:ind w:left="0" w:firstLine="720"/>
        <w:jc w:val="left"/>
      </w:pPr>
      <w:r>
        <w:t>сравнивать особенности растительного и животного мира в различных природных зонах; применять</w:t>
      </w:r>
      <w:r>
        <w:rPr>
          <w:spacing w:val="40"/>
        </w:rPr>
        <w:t xml:space="preserve"> </w:t>
      </w:r>
      <w:r>
        <w:t>понятия</w:t>
      </w:r>
      <w:r>
        <w:rPr>
          <w:spacing w:val="40"/>
        </w:rPr>
        <w:t xml:space="preserve"> </w:t>
      </w:r>
      <w:r>
        <w:t>«почва»,</w:t>
      </w:r>
      <w:r>
        <w:rPr>
          <w:spacing w:val="40"/>
        </w:rPr>
        <w:t xml:space="preserve"> </w:t>
      </w:r>
      <w:r>
        <w:t>«плодородие</w:t>
      </w:r>
      <w:r>
        <w:rPr>
          <w:spacing w:val="40"/>
        </w:rPr>
        <w:t xml:space="preserve"> </w:t>
      </w:r>
      <w:r>
        <w:t>почв»,</w:t>
      </w:r>
      <w:r>
        <w:rPr>
          <w:spacing w:val="40"/>
        </w:rPr>
        <w:t xml:space="preserve"> </w:t>
      </w:r>
      <w:r>
        <w:t>«природный</w:t>
      </w:r>
      <w:r>
        <w:rPr>
          <w:spacing w:val="40"/>
        </w:rPr>
        <w:t xml:space="preserve"> </w:t>
      </w:r>
      <w:r>
        <w:t>комплекс»,</w:t>
      </w:r>
      <w:r>
        <w:rPr>
          <w:spacing w:val="40"/>
        </w:rPr>
        <w:t xml:space="preserve"> </w:t>
      </w:r>
      <w:r>
        <w:t>«природно- территориальный</w:t>
      </w:r>
      <w:r>
        <w:rPr>
          <w:spacing w:val="40"/>
        </w:rPr>
        <w:t xml:space="preserve"> </w:t>
      </w:r>
      <w:r>
        <w:t>комплекс»,</w:t>
      </w:r>
      <w:r>
        <w:rPr>
          <w:spacing w:val="40"/>
        </w:rPr>
        <w:t xml:space="preserve"> </w:t>
      </w:r>
      <w:r>
        <w:t>«круговорот</w:t>
      </w:r>
      <w:r>
        <w:rPr>
          <w:spacing w:val="40"/>
        </w:rPr>
        <w:t xml:space="preserve"> </w:t>
      </w:r>
      <w:r>
        <w:t>веществ</w:t>
      </w:r>
      <w:r>
        <w:rPr>
          <w:spacing w:val="40"/>
        </w:rPr>
        <w:t xml:space="preserve"> </w:t>
      </w:r>
      <w:r>
        <w:t>в</w:t>
      </w:r>
      <w:r>
        <w:rPr>
          <w:spacing w:val="40"/>
        </w:rPr>
        <w:t xml:space="preserve"> </w:t>
      </w:r>
      <w:r>
        <w:t>природе»</w:t>
      </w:r>
      <w:r>
        <w:rPr>
          <w:spacing w:val="36"/>
        </w:rPr>
        <w:t xml:space="preserve"> </w:t>
      </w:r>
      <w:r>
        <w:t>для</w:t>
      </w:r>
      <w:r>
        <w:rPr>
          <w:spacing w:val="40"/>
        </w:rPr>
        <w:t xml:space="preserve"> </w:t>
      </w:r>
      <w:r>
        <w:t>решения</w:t>
      </w:r>
      <w:r>
        <w:rPr>
          <w:spacing w:val="40"/>
        </w:rPr>
        <w:t xml:space="preserve"> </w:t>
      </w:r>
      <w:r>
        <w:t>учебных</w:t>
      </w:r>
      <w:r>
        <w:rPr>
          <w:spacing w:val="40"/>
        </w:rPr>
        <w:t xml:space="preserve"> </w:t>
      </w:r>
      <w:r>
        <w:t>и (или)</w:t>
      </w:r>
      <w:r>
        <w:rPr>
          <w:spacing w:val="80"/>
        </w:rPr>
        <w:t xml:space="preserve"> </w:t>
      </w:r>
      <w:r>
        <w:t>практико-ориентированных</w:t>
      </w:r>
      <w:r>
        <w:rPr>
          <w:spacing w:val="80"/>
        </w:rPr>
        <w:t xml:space="preserve"> </w:t>
      </w:r>
      <w:r>
        <w:t>задач;</w:t>
      </w:r>
      <w:r>
        <w:rPr>
          <w:spacing w:val="80"/>
        </w:rPr>
        <w:t xml:space="preserve"> </w:t>
      </w:r>
      <w:r>
        <w:t>сравнивать</w:t>
      </w:r>
      <w:r>
        <w:rPr>
          <w:spacing w:val="80"/>
        </w:rPr>
        <w:t xml:space="preserve"> </w:t>
      </w:r>
      <w:r>
        <w:t>плодородие</w:t>
      </w:r>
      <w:r>
        <w:rPr>
          <w:spacing w:val="80"/>
        </w:rPr>
        <w:t xml:space="preserve"> </w:t>
      </w:r>
      <w:r>
        <w:t>почв</w:t>
      </w:r>
      <w:r>
        <w:rPr>
          <w:spacing w:val="80"/>
        </w:rPr>
        <w:t xml:space="preserve"> </w:t>
      </w:r>
      <w:r>
        <w:t>в</w:t>
      </w:r>
      <w:r>
        <w:rPr>
          <w:spacing w:val="80"/>
        </w:rPr>
        <w:t xml:space="preserve"> </w:t>
      </w:r>
      <w:r>
        <w:t>различных</w:t>
      </w:r>
      <w:r>
        <w:rPr>
          <w:spacing w:val="80"/>
        </w:rPr>
        <w:t xml:space="preserve"> </w:t>
      </w:r>
      <w:r>
        <w:t>природных</w:t>
      </w:r>
      <w:r>
        <w:rPr>
          <w:spacing w:val="40"/>
        </w:rPr>
        <w:t xml:space="preserve"> </w:t>
      </w:r>
      <w:r>
        <w:t>зонах;</w:t>
      </w:r>
      <w:r>
        <w:rPr>
          <w:spacing w:val="40"/>
        </w:rPr>
        <w:t xml:space="preserve"> </w:t>
      </w:r>
      <w:r>
        <w:t>приводить</w:t>
      </w:r>
      <w:r>
        <w:rPr>
          <w:spacing w:val="40"/>
        </w:rPr>
        <w:t xml:space="preserve"> </w:t>
      </w:r>
      <w:r>
        <w:t>примеры</w:t>
      </w:r>
      <w:r>
        <w:rPr>
          <w:spacing w:val="40"/>
        </w:rPr>
        <w:t xml:space="preserve"> </w:t>
      </w:r>
      <w:r>
        <w:t>изменений</w:t>
      </w:r>
      <w:r>
        <w:rPr>
          <w:spacing w:val="40"/>
        </w:rPr>
        <w:t xml:space="preserve"> </w:t>
      </w:r>
      <w:r>
        <w:t>в</w:t>
      </w:r>
      <w:r>
        <w:rPr>
          <w:spacing w:val="40"/>
        </w:rPr>
        <w:t xml:space="preserve"> </w:t>
      </w:r>
      <w:r>
        <w:t>изученных</w:t>
      </w:r>
      <w:r>
        <w:rPr>
          <w:spacing w:val="40"/>
        </w:rPr>
        <w:t xml:space="preserve"> </w:t>
      </w:r>
      <w:r>
        <w:t>геосферах</w:t>
      </w:r>
      <w:r>
        <w:rPr>
          <w:spacing w:val="40"/>
        </w:rPr>
        <w:t xml:space="preserve"> </w:t>
      </w:r>
      <w:r>
        <w:t>в</w:t>
      </w:r>
      <w:r>
        <w:rPr>
          <w:spacing w:val="40"/>
        </w:rPr>
        <w:t xml:space="preserve"> </w:t>
      </w:r>
      <w:r>
        <w:t>результате деятельности</w:t>
      </w:r>
      <w:r>
        <w:rPr>
          <w:spacing w:val="38"/>
        </w:rPr>
        <w:t xml:space="preserve"> </w:t>
      </w:r>
      <w:r>
        <w:t>человека</w:t>
      </w:r>
      <w:r>
        <w:rPr>
          <w:spacing w:val="35"/>
        </w:rPr>
        <w:t xml:space="preserve"> </w:t>
      </w:r>
      <w:r>
        <w:t>на</w:t>
      </w:r>
      <w:r>
        <w:rPr>
          <w:spacing w:val="38"/>
        </w:rPr>
        <w:t xml:space="preserve"> </w:t>
      </w:r>
      <w:r>
        <w:t>примере</w:t>
      </w:r>
      <w:r>
        <w:rPr>
          <w:spacing w:val="35"/>
        </w:rPr>
        <w:t xml:space="preserve"> </w:t>
      </w:r>
      <w:r>
        <w:t>территории</w:t>
      </w:r>
      <w:r>
        <w:rPr>
          <w:spacing w:val="37"/>
        </w:rPr>
        <w:t xml:space="preserve"> </w:t>
      </w:r>
      <w:r>
        <w:t>мира</w:t>
      </w:r>
      <w:r>
        <w:rPr>
          <w:spacing w:val="33"/>
        </w:rPr>
        <w:t xml:space="preserve"> </w:t>
      </w:r>
      <w:r>
        <w:t>и</w:t>
      </w:r>
      <w:r>
        <w:rPr>
          <w:spacing w:val="37"/>
        </w:rPr>
        <w:t xml:space="preserve"> </w:t>
      </w:r>
      <w:r>
        <w:t>своей</w:t>
      </w:r>
      <w:r>
        <w:rPr>
          <w:spacing w:val="37"/>
        </w:rPr>
        <w:t xml:space="preserve"> </w:t>
      </w:r>
      <w:r>
        <w:t>местности,</w:t>
      </w:r>
      <w:r>
        <w:rPr>
          <w:spacing w:val="36"/>
        </w:rPr>
        <w:t xml:space="preserve"> </w:t>
      </w:r>
      <w:r>
        <w:t>путей</w:t>
      </w:r>
      <w:r>
        <w:rPr>
          <w:spacing w:val="37"/>
        </w:rPr>
        <w:t xml:space="preserve"> </w:t>
      </w:r>
      <w:r>
        <w:t>решения существующих экологических проблем.</w:t>
      </w:r>
    </w:p>
    <w:p w:rsidR="004A3635" w:rsidRDefault="004A3635" w:rsidP="00B72352">
      <w:pPr>
        <w:pStyle w:val="a3"/>
        <w:tabs>
          <w:tab w:val="left" w:pos="2058"/>
          <w:tab w:val="left" w:pos="3421"/>
          <w:tab w:val="left" w:pos="4565"/>
          <w:tab w:val="left" w:pos="5935"/>
          <w:tab w:val="left" w:pos="6395"/>
          <w:tab w:val="left" w:pos="7731"/>
          <w:tab w:val="left" w:pos="8102"/>
          <w:tab w:val="left" w:pos="8925"/>
          <w:tab w:val="left" w:pos="9258"/>
        </w:tabs>
        <w:spacing w:before="120" w:after="120"/>
        <w:ind w:left="0" w:firstLine="720"/>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географии.</w:t>
      </w:r>
      <w:r>
        <w:tab/>
      </w:r>
      <w:r>
        <w:rPr>
          <w:spacing w:val="-10"/>
        </w:rPr>
        <w:t>К</w:t>
      </w:r>
      <w:r>
        <w:tab/>
      </w:r>
      <w:r>
        <w:rPr>
          <w:spacing w:val="-2"/>
        </w:rPr>
        <w:t>концу</w:t>
      </w:r>
      <w:r>
        <w:tab/>
      </w:r>
      <w:r>
        <w:rPr>
          <w:spacing w:val="-10"/>
        </w:rPr>
        <w:t>7</w:t>
      </w:r>
      <w:r>
        <w:tab/>
      </w:r>
      <w:r>
        <w:rPr>
          <w:spacing w:val="-2"/>
        </w:rPr>
        <w:t xml:space="preserve">класса </w:t>
      </w:r>
      <w:r>
        <w:t>обучающийся научится:</w:t>
      </w:r>
    </w:p>
    <w:p w:rsidR="004A3635" w:rsidRDefault="004A3635" w:rsidP="00B72352">
      <w:pPr>
        <w:pStyle w:val="a3"/>
        <w:spacing w:before="120" w:after="120"/>
        <w:ind w:left="0" w:firstLine="720"/>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иметь представление о строении и свойствах (целостность, зональность, ритмичность) географической оболочки;</w:t>
      </w:r>
    </w:p>
    <w:p w:rsidR="004A3635" w:rsidRDefault="004A3635" w:rsidP="00B72352">
      <w:pPr>
        <w:pStyle w:val="a3"/>
        <w:spacing w:before="120" w:after="120"/>
        <w:ind w:left="0" w:firstLine="720"/>
      </w:pPr>
      <w:r>
        <w:t xml:space="preserve">распознавать проявления изученных географических явлений, представляющие собой </w:t>
      </w:r>
      <w:r>
        <w:lastRenderedPageBreak/>
        <w:t xml:space="preserve">отражение таких свойств географической оболочки, как зональность, ритмичность и </w:t>
      </w:r>
      <w:r>
        <w:rPr>
          <w:spacing w:val="-2"/>
        </w:rPr>
        <w:t>целостность;</w:t>
      </w:r>
    </w:p>
    <w:p w:rsidR="004A3635" w:rsidRDefault="004A3635" w:rsidP="00B72352">
      <w:pPr>
        <w:pStyle w:val="a3"/>
        <w:spacing w:before="120" w:after="120"/>
        <w:ind w:left="0" w:firstLine="720"/>
      </w:pPr>
      <w:r>
        <w:t>определять природные зоны по их существенным признакам на основе интеграции и интерпретации информации об особенностях их природы;</w:t>
      </w:r>
    </w:p>
    <w:p w:rsidR="004A3635" w:rsidRDefault="004A3635" w:rsidP="00B72352">
      <w:pPr>
        <w:pStyle w:val="a3"/>
        <w:spacing w:before="120" w:after="120"/>
        <w:ind w:left="0" w:firstLine="720"/>
        <w:jc w:val="left"/>
      </w:pPr>
      <w:r>
        <w:t>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w:t>
      </w:r>
      <w:r>
        <w:rPr>
          <w:spacing w:val="-1"/>
        </w:rPr>
        <w:t xml:space="preserve"> </w:t>
      </w:r>
      <w:r>
        <w:t>пространстве рельефа, климата, внутренних вод</w:t>
      </w:r>
      <w:r>
        <w:rPr>
          <w:spacing w:val="-1"/>
        </w:rPr>
        <w:t xml:space="preserve"> </w:t>
      </w:r>
      <w:r>
        <w:t>и органического мира;</w:t>
      </w:r>
    </w:p>
    <w:p w:rsidR="004A3635" w:rsidRDefault="004A3635" w:rsidP="00B72352">
      <w:pPr>
        <w:pStyle w:val="a3"/>
        <w:spacing w:before="120" w:after="120"/>
        <w:ind w:left="0" w:firstLine="720"/>
        <w:jc w:val="left"/>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A3635" w:rsidRDefault="004A3635" w:rsidP="00B72352">
      <w:pPr>
        <w:pStyle w:val="a3"/>
        <w:spacing w:before="120" w:after="120"/>
        <w:ind w:left="0" w:firstLine="720"/>
        <w:jc w:val="left"/>
      </w:pPr>
      <w:r>
        <w:t>называть особенности географических процессов на границах литосферных плит с учётом характера взаимодействия и типа земной коры;</w:t>
      </w:r>
    </w:p>
    <w:p w:rsidR="004A3635" w:rsidRDefault="004A3635" w:rsidP="00B72352">
      <w:pPr>
        <w:pStyle w:val="a3"/>
        <w:tabs>
          <w:tab w:val="left" w:pos="2264"/>
          <w:tab w:val="left" w:pos="3609"/>
          <w:tab w:val="left" w:pos="5456"/>
          <w:tab w:val="left" w:pos="6372"/>
          <w:tab w:val="left" w:pos="7871"/>
          <w:tab w:val="left" w:pos="8766"/>
        </w:tabs>
        <w:spacing w:before="120" w:after="120"/>
        <w:ind w:left="0" w:firstLine="720"/>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rsidR="004A3635" w:rsidRDefault="004A3635" w:rsidP="00B72352">
      <w:pPr>
        <w:pStyle w:val="a3"/>
        <w:spacing w:before="120" w:after="120"/>
        <w:ind w:left="0" w:firstLine="720"/>
        <w:jc w:val="left"/>
      </w:pPr>
      <w:r>
        <w:t>классифицировать воздушные массы Земли, типы климата по заданным показателям; объяснять</w:t>
      </w:r>
      <w:r>
        <w:rPr>
          <w:spacing w:val="40"/>
        </w:rPr>
        <w:t xml:space="preserve"> </w:t>
      </w:r>
      <w:r>
        <w:t>образование</w:t>
      </w:r>
      <w:r>
        <w:rPr>
          <w:spacing w:val="40"/>
        </w:rPr>
        <w:t xml:space="preserve"> </w:t>
      </w:r>
      <w:r>
        <w:t>тропических</w:t>
      </w:r>
      <w:r>
        <w:rPr>
          <w:spacing w:val="40"/>
        </w:rPr>
        <w:t xml:space="preserve"> </w:t>
      </w:r>
      <w:r>
        <w:t>муссонов,</w:t>
      </w:r>
      <w:r>
        <w:rPr>
          <w:spacing w:val="40"/>
        </w:rPr>
        <w:t xml:space="preserve"> </w:t>
      </w:r>
      <w:r>
        <w:t>пассатов</w:t>
      </w:r>
      <w:r>
        <w:rPr>
          <w:spacing w:val="40"/>
        </w:rPr>
        <w:t xml:space="preserve"> </w:t>
      </w:r>
      <w:r>
        <w:t>тропических</w:t>
      </w:r>
      <w:r>
        <w:rPr>
          <w:spacing w:val="40"/>
        </w:rPr>
        <w:t xml:space="preserve"> </w:t>
      </w:r>
      <w:r>
        <w:t>широт,</w:t>
      </w:r>
      <w:r>
        <w:rPr>
          <w:spacing w:val="40"/>
        </w:rPr>
        <w:t xml:space="preserve"> </w:t>
      </w:r>
      <w:r>
        <w:t xml:space="preserve">западных </w:t>
      </w:r>
      <w:r>
        <w:rPr>
          <w:spacing w:val="-2"/>
        </w:rPr>
        <w:t>ветров;</w:t>
      </w:r>
    </w:p>
    <w:p w:rsidR="004A3635" w:rsidRDefault="004A3635" w:rsidP="00B72352">
      <w:pPr>
        <w:pStyle w:val="a3"/>
        <w:spacing w:before="120" w:after="120"/>
        <w:ind w:left="0" w:firstLine="720"/>
        <w:jc w:val="left"/>
      </w:pPr>
      <w:r>
        <w:t>применять</w:t>
      </w:r>
      <w:r>
        <w:rPr>
          <w:spacing w:val="66"/>
          <w:w w:val="150"/>
        </w:rPr>
        <w:t xml:space="preserve"> </w:t>
      </w:r>
      <w:r>
        <w:t>понятия</w:t>
      </w:r>
      <w:r>
        <w:rPr>
          <w:spacing w:val="72"/>
          <w:w w:val="150"/>
        </w:rPr>
        <w:t xml:space="preserve"> </w:t>
      </w:r>
      <w:r>
        <w:t>«воздушные</w:t>
      </w:r>
      <w:r>
        <w:rPr>
          <w:spacing w:val="68"/>
          <w:w w:val="150"/>
        </w:rPr>
        <w:t xml:space="preserve"> </w:t>
      </w:r>
      <w:r>
        <w:t>массы»,</w:t>
      </w:r>
      <w:r>
        <w:rPr>
          <w:spacing w:val="76"/>
          <w:w w:val="150"/>
        </w:rPr>
        <w:t xml:space="preserve"> </w:t>
      </w:r>
      <w:r>
        <w:t>«муссоны»,</w:t>
      </w:r>
      <w:r>
        <w:rPr>
          <w:spacing w:val="76"/>
          <w:w w:val="150"/>
        </w:rPr>
        <w:t xml:space="preserve"> </w:t>
      </w:r>
      <w:r>
        <w:t>«пассаты»,</w:t>
      </w:r>
      <w:r>
        <w:rPr>
          <w:spacing w:val="78"/>
          <w:w w:val="150"/>
        </w:rPr>
        <w:t xml:space="preserve"> </w:t>
      </w:r>
      <w:r>
        <w:t>«западные</w:t>
      </w:r>
      <w:r>
        <w:rPr>
          <w:spacing w:val="69"/>
          <w:w w:val="150"/>
        </w:rPr>
        <w:t xml:space="preserve"> </w:t>
      </w:r>
      <w:r>
        <w:rPr>
          <w:spacing w:val="-2"/>
        </w:rPr>
        <w:t>ветры»,</w:t>
      </w:r>
    </w:p>
    <w:p w:rsidR="004A3635" w:rsidRDefault="004A3635" w:rsidP="00B72352">
      <w:pPr>
        <w:pStyle w:val="a3"/>
        <w:spacing w:before="120" w:after="120"/>
        <w:ind w:left="0" w:firstLine="720"/>
        <w:jc w:val="left"/>
      </w:pPr>
      <w:r>
        <w:t>«климатообразующий</w:t>
      </w:r>
      <w:r>
        <w:rPr>
          <w:spacing w:val="34"/>
        </w:rPr>
        <w:t xml:space="preserve"> </w:t>
      </w:r>
      <w:r>
        <w:t>фактор» для</w:t>
      </w:r>
      <w:r>
        <w:rPr>
          <w:spacing w:val="33"/>
        </w:rPr>
        <w:t xml:space="preserve"> </w:t>
      </w:r>
      <w:r>
        <w:t>решения</w:t>
      </w:r>
      <w:r>
        <w:rPr>
          <w:spacing w:val="33"/>
        </w:rPr>
        <w:t xml:space="preserve"> </w:t>
      </w:r>
      <w:r>
        <w:t>учебных</w:t>
      </w:r>
      <w:r>
        <w:rPr>
          <w:spacing w:val="32"/>
        </w:rPr>
        <w:t xml:space="preserve"> </w:t>
      </w:r>
      <w:r>
        <w:t>и</w:t>
      </w:r>
      <w:r>
        <w:rPr>
          <w:spacing w:val="34"/>
        </w:rPr>
        <w:t xml:space="preserve"> </w:t>
      </w:r>
      <w:r>
        <w:t>(или)</w:t>
      </w:r>
      <w:r>
        <w:rPr>
          <w:spacing w:val="32"/>
        </w:rPr>
        <w:t xml:space="preserve"> </w:t>
      </w:r>
      <w:r>
        <w:t xml:space="preserve">практикоориентированных </w:t>
      </w:r>
      <w:r>
        <w:rPr>
          <w:spacing w:val="-2"/>
        </w:rPr>
        <w:t>задач;</w:t>
      </w:r>
    </w:p>
    <w:p w:rsidR="004A3635" w:rsidRDefault="004A3635" w:rsidP="00B72352">
      <w:pPr>
        <w:pStyle w:val="a3"/>
        <w:spacing w:before="120" w:after="120"/>
        <w:ind w:left="0" w:firstLine="720"/>
        <w:jc w:val="left"/>
      </w:pPr>
      <w:r>
        <w:t>описывать</w:t>
      </w:r>
      <w:r>
        <w:rPr>
          <w:spacing w:val="-3"/>
        </w:rPr>
        <w:t xml:space="preserve"> </w:t>
      </w:r>
      <w:r>
        <w:t>климат</w:t>
      </w:r>
      <w:r>
        <w:rPr>
          <w:spacing w:val="-4"/>
        </w:rPr>
        <w:t xml:space="preserve"> </w:t>
      </w:r>
      <w:r>
        <w:t>территории</w:t>
      </w:r>
      <w:r>
        <w:rPr>
          <w:spacing w:val="-4"/>
        </w:rPr>
        <w:t xml:space="preserve"> </w:t>
      </w:r>
      <w:r>
        <w:t>по</w:t>
      </w:r>
      <w:r>
        <w:rPr>
          <w:spacing w:val="-6"/>
        </w:rPr>
        <w:t xml:space="preserve"> </w:t>
      </w:r>
      <w:r>
        <w:rPr>
          <w:spacing w:val="-2"/>
        </w:rPr>
        <w:t>климатограмме;</w:t>
      </w:r>
    </w:p>
    <w:p w:rsidR="004A3635" w:rsidRDefault="004A3635" w:rsidP="00B72352">
      <w:pPr>
        <w:pStyle w:val="a3"/>
        <w:spacing w:before="120" w:after="120"/>
        <w:ind w:left="0" w:firstLine="720"/>
      </w:pPr>
      <w:r>
        <w:t xml:space="preserve">объяснять влияние климатообразующих факторов на климатические особенности </w:t>
      </w:r>
      <w:r>
        <w:rPr>
          <w:spacing w:val="-2"/>
        </w:rPr>
        <w:t>территории;</w:t>
      </w:r>
    </w:p>
    <w:p w:rsidR="004A3635" w:rsidRDefault="004A3635" w:rsidP="00B72352">
      <w:pPr>
        <w:pStyle w:val="a3"/>
        <w:spacing w:before="120" w:after="120"/>
        <w:ind w:left="0" w:firstLine="72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4A3635" w:rsidRDefault="004A3635" w:rsidP="00B72352">
      <w:pPr>
        <w:pStyle w:val="a3"/>
        <w:spacing w:before="120" w:after="120"/>
        <w:ind w:left="0" w:firstLine="720"/>
      </w:pPr>
      <w:r>
        <w:t>различать</w:t>
      </w:r>
      <w:r>
        <w:rPr>
          <w:spacing w:val="-5"/>
        </w:rPr>
        <w:t xml:space="preserve"> </w:t>
      </w:r>
      <w:r>
        <w:t>океанические</w:t>
      </w:r>
      <w:r>
        <w:rPr>
          <w:spacing w:val="-6"/>
        </w:rPr>
        <w:t xml:space="preserve"> </w:t>
      </w:r>
      <w:r>
        <w:rPr>
          <w:spacing w:val="-2"/>
        </w:rPr>
        <w:t>течения;</w:t>
      </w:r>
    </w:p>
    <w:p w:rsidR="004A3635" w:rsidRDefault="004A3635" w:rsidP="00B72352">
      <w:pPr>
        <w:pStyle w:val="a3"/>
        <w:spacing w:before="120" w:after="120"/>
        <w:ind w:left="0" w:firstLine="720"/>
        <w:jc w:val="left"/>
      </w:pPr>
      <w:r>
        <w:t>сравнивать</w:t>
      </w:r>
      <w:r>
        <w:rPr>
          <w:spacing w:val="40"/>
        </w:rPr>
        <w:t xml:space="preserve"> </w:t>
      </w:r>
      <w:r>
        <w:t>температуру</w:t>
      </w:r>
      <w:r>
        <w:rPr>
          <w:spacing w:val="40"/>
        </w:rPr>
        <w:t xml:space="preserve"> </w:t>
      </w:r>
      <w:r>
        <w:t>и</w:t>
      </w:r>
      <w:r>
        <w:rPr>
          <w:spacing w:val="40"/>
        </w:rPr>
        <w:t xml:space="preserve"> </w:t>
      </w:r>
      <w:r>
        <w:t>солёность</w:t>
      </w:r>
      <w:r>
        <w:rPr>
          <w:spacing w:val="40"/>
        </w:rPr>
        <w:t xml:space="preserve"> </w:t>
      </w:r>
      <w:r>
        <w:t>поверхностных</w:t>
      </w:r>
      <w:r>
        <w:rPr>
          <w:spacing w:val="40"/>
        </w:rPr>
        <w:t xml:space="preserve"> </w:t>
      </w:r>
      <w:r>
        <w:t>вод</w:t>
      </w:r>
      <w:r>
        <w:rPr>
          <w:spacing w:val="40"/>
        </w:rPr>
        <w:t xml:space="preserve"> </w:t>
      </w:r>
      <w:r>
        <w:t>Мирового</w:t>
      </w:r>
      <w:r>
        <w:rPr>
          <w:spacing w:val="40"/>
        </w:rPr>
        <w:t xml:space="preserve"> </w:t>
      </w:r>
      <w:r>
        <w:t>океана</w:t>
      </w:r>
      <w:r>
        <w:rPr>
          <w:spacing w:val="40"/>
        </w:rPr>
        <w:t xml:space="preserve"> </w:t>
      </w:r>
      <w:r>
        <w:t>на</w:t>
      </w:r>
      <w:r>
        <w:rPr>
          <w:spacing w:val="40"/>
        </w:rPr>
        <w:t xml:space="preserve"> </w:t>
      </w:r>
      <w:r>
        <w:t>разных</w:t>
      </w:r>
      <w:r>
        <w:rPr>
          <w:spacing w:val="40"/>
        </w:rPr>
        <w:t xml:space="preserve"> </w:t>
      </w:r>
      <w:r>
        <w:t>широтах с использованием различных источников географической информации;</w:t>
      </w:r>
      <w:r>
        <w:rPr>
          <w:spacing w:val="40"/>
        </w:rPr>
        <w:t xml:space="preserve"> </w:t>
      </w:r>
      <w:r>
        <w:t>объяснять</w:t>
      </w:r>
      <w:r>
        <w:rPr>
          <w:spacing w:val="40"/>
        </w:rPr>
        <w:t xml:space="preserve"> </w:t>
      </w:r>
      <w:r>
        <w:t>закономерности</w:t>
      </w:r>
      <w:r>
        <w:rPr>
          <w:spacing w:val="40"/>
        </w:rPr>
        <w:t xml:space="preserve"> </w:t>
      </w:r>
      <w:r>
        <w:t>изменения</w:t>
      </w:r>
      <w:r>
        <w:rPr>
          <w:spacing w:val="40"/>
        </w:rPr>
        <w:t xml:space="preserve"> </w:t>
      </w:r>
      <w:r>
        <w:t>температуры,</w:t>
      </w:r>
      <w:r>
        <w:rPr>
          <w:spacing w:val="40"/>
        </w:rPr>
        <w:t xml:space="preserve"> </w:t>
      </w:r>
      <w:r>
        <w:t>солёности</w:t>
      </w:r>
      <w:r>
        <w:rPr>
          <w:spacing w:val="80"/>
        </w:rPr>
        <w:t xml:space="preserve"> </w:t>
      </w:r>
      <w:r>
        <w:t>и</w:t>
      </w:r>
      <w:r>
        <w:rPr>
          <w:spacing w:val="40"/>
        </w:rPr>
        <w:t xml:space="preserve"> </w:t>
      </w:r>
      <w:r>
        <w:t>органического</w:t>
      </w:r>
      <w:r>
        <w:rPr>
          <w:spacing w:val="40"/>
        </w:rPr>
        <w:t xml:space="preserve"> </w:t>
      </w:r>
      <w:r>
        <w:t>мира</w:t>
      </w:r>
      <w:r>
        <w:rPr>
          <w:spacing w:val="40"/>
        </w:rPr>
        <w:t xml:space="preserve"> </w:t>
      </w:r>
      <w:r>
        <w:t>Мирового океана с географической широтой и с глубиной на основе анализа различных</w:t>
      </w:r>
      <w:r>
        <w:rPr>
          <w:spacing w:val="80"/>
        </w:rPr>
        <w:t xml:space="preserve"> </w:t>
      </w:r>
      <w:r>
        <w:t>источников географической информации;</w:t>
      </w:r>
    </w:p>
    <w:p w:rsidR="004A3635" w:rsidRDefault="004A3635" w:rsidP="00B72352">
      <w:pPr>
        <w:pStyle w:val="a3"/>
        <w:spacing w:before="120" w:after="120"/>
        <w:ind w:left="0" w:firstLine="720"/>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A3635" w:rsidRDefault="004A3635" w:rsidP="00B72352">
      <w:pPr>
        <w:pStyle w:val="a3"/>
        <w:spacing w:before="120" w:after="120"/>
        <w:ind w:left="0" w:firstLine="720"/>
      </w:pPr>
      <w:r>
        <w:t>различать</w:t>
      </w:r>
      <w:r>
        <w:rPr>
          <w:spacing w:val="-4"/>
        </w:rPr>
        <w:t xml:space="preserve"> </w:t>
      </w:r>
      <w:r>
        <w:t>и</w:t>
      </w:r>
      <w:r>
        <w:rPr>
          <w:spacing w:val="-5"/>
        </w:rPr>
        <w:t xml:space="preserve"> </w:t>
      </w:r>
      <w:r>
        <w:t>сравнивать</w:t>
      </w:r>
      <w:r>
        <w:rPr>
          <w:spacing w:val="-6"/>
        </w:rPr>
        <w:t xml:space="preserve"> </w:t>
      </w:r>
      <w:r>
        <w:t>численность</w:t>
      </w:r>
      <w:r>
        <w:rPr>
          <w:spacing w:val="-4"/>
        </w:rPr>
        <w:t xml:space="preserve"> </w:t>
      </w:r>
      <w:r>
        <w:t>населения</w:t>
      </w:r>
      <w:r>
        <w:rPr>
          <w:spacing w:val="-5"/>
        </w:rPr>
        <w:t xml:space="preserve"> </w:t>
      </w:r>
      <w:r>
        <w:t>крупных</w:t>
      </w:r>
      <w:r>
        <w:rPr>
          <w:spacing w:val="-4"/>
        </w:rPr>
        <w:t xml:space="preserve"> </w:t>
      </w:r>
      <w:r>
        <w:t>стран</w:t>
      </w:r>
      <w:r>
        <w:rPr>
          <w:spacing w:val="-5"/>
        </w:rPr>
        <w:t xml:space="preserve"> </w:t>
      </w:r>
      <w:r>
        <w:t>мира;</w:t>
      </w:r>
      <w:r>
        <w:rPr>
          <w:spacing w:val="-5"/>
        </w:rPr>
        <w:t xml:space="preserve"> </w:t>
      </w:r>
      <w:r>
        <w:t>сравнивать</w:t>
      </w:r>
      <w:r>
        <w:rPr>
          <w:spacing w:val="-4"/>
        </w:rPr>
        <w:t xml:space="preserve"> </w:t>
      </w:r>
      <w:r>
        <w:t>плотность населения различных территорий;</w:t>
      </w:r>
    </w:p>
    <w:p w:rsidR="004A3635" w:rsidRDefault="004A3635" w:rsidP="00B72352">
      <w:pPr>
        <w:pStyle w:val="a3"/>
        <w:spacing w:before="120" w:after="120"/>
        <w:ind w:left="0" w:firstLine="720"/>
      </w:pPr>
      <w:r>
        <w:t>применять понятие «плотность населения» для решения учебных и (или) практико- ориентированных задач;</w:t>
      </w:r>
    </w:p>
    <w:p w:rsidR="004A3635" w:rsidRDefault="004A3635" w:rsidP="00B72352">
      <w:pPr>
        <w:pStyle w:val="a3"/>
        <w:spacing w:before="120" w:after="120"/>
        <w:ind w:left="0" w:firstLine="720"/>
      </w:pPr>
      <w:r>
        <w:t>различать городские и сельские поселения; приводить примеры крупнейших городов</w:t>
      </w:r>
      <w:r>
        <w:rPr>
          <w:spacing w:val="40"/>
        </w:rPr>
        <w:t xml:space="preserve"> </w:t>
      </w:r>
      <w:r>
        <w:rPr>
          <w:spacing w:val="-2"/>
        </w:rPr>
        <w:t>мира;</w:t>
      </w:r>
    </w:p>
    <w:p w:rsidR="004A3635" w:rsidRDefault="004A3635" w:rsidP="00B72352">
      <w:pPr>
        <w:pStyle w:val="a3"/>
        <w:spacing w:before="120" w:after="120"/>
        <w:ind w:left="0" w:firstLine="720"/>
        <w:jc w:val="left"/>
      </w:pPr>
      <w:r>
        <w:t>приводить</w:t>
      </w:r>
      <w:r>
        <w:rPr>
          <w:spacing w:val="-7"/>
        </w:rPr>
        <w:t xml:space="preserve"> </w:t>
      </w:r>
      <w:r>
        <w:t>примеры</w:t>
      </w:r>
      <w:r>
        <w:rPr>
          <w:spacing w:val="-7"/>
        </w:rPr>
        <w:t xml:space="preserve"> </w:t>
      </w:r>
      <w:r>
        <w:t>мировых</w:t>
      </w:r>
      <w:r>
        <w:rPr>
          <w:spacing w:val="-6"/>
        </w:rPr>
        <w:t xml:space="preserve"> </w:t>
      </w:r>
      <w:r>
        <w:t>и</w:t>
      </w:r>
      <w:r>
        <w:rPr>
          <w:spacing w:val="-9"/>
        </w:rPr>
        <w:t xml:space="preserve"> </w:t>
      </w:r>
      <w:r>
        <w:t>национальных</w:t>
      </w:r>
      <w:r>
        <w:rPr>
          <w:spacing w:val="-8"/>
        </w:rPr>
        <w:t xml:space="preserve"> </w:t>
      </w:r>
      <w:r>
        <w:t>религий; проводить языковую классификацию народов;</w:t>
      </w:r>
    </w:p>
    <w:p w:rsidR="004A3635" w:rsidRDefault="004A3635" w:rsidP="00B72352">
      <w:pPr>
        <w:pStyle w:val="a3"/>
        <w:spacing w:before="120" w:after="120"/>
        <w:ind w:left="0" w:firstLine="720"/>
        <w:jc w:val="left"/>
      </w:pPr>
      <w:r>
        <w:t>различать</w:t>
      </w:r>
      <w:r>
        <w:rPr>
          <w:spacing w:val="-4"/>
        </w:rPr>
        <w:t xml:space="preserve"> </w:t>
      </w:r>
      <w:r>
        <w:t>основные</w:t>
      </w:r>
      <w:r>
        <w:rPr>
          <w:spacing w:val="-7"/>
        </w:rPr>
        <w:t xml:space="preserve"> </w:t>
      </w:r>
      <w:r>
        <w:t>виды</w:t>
      </w:r>
      <w:r>
        <w:rPr>
          <w:spacing w:val="-4"/>
        </w:rPr>
        <w:t xml:space="preserve"> </w:t>
      </w:r>
      <w:r>
        <w:t>хозяйственной</w:t>
      </w:r>
      <w:r>
        <w:rPr>
          <w:spacing w:val="-5"/>
        </w:rPr>
        <w:t xml:space="preserve"> </w:t>
      </w:r>
      <w:r>
        <w:t>деятельности</w:t>
      </w:r>
      <w:r>
        <w:rPr>
          <w:spacing w:val="-4"/>
        </w:rPr>
        <w:t xml:space="preserve"> </w:t>
      </w:r>
      <w:r>
        <w:t>людей</w:t>
      </w:r>
      <w:r>
        <w:rPr>
          <w:spacing w:val="-5"/>
        </w:rPr>
        <w:t xml:space="preserve"> </w:t>
      </w:r>
      <w:r>
        <w:t>на</w:t>
      </w:r>
      <w:r>
        <w:rPr>
          <w:spacing w:val="-6"/>
        </w:rPr>
        <w:t xml:space="preserve"> </w:t>
      </w:r>
      <w:r>
        <w:t>различных</w:t>
      </w:r>
      <w:r>
        <w:rPr>
          <w:spacing w:val="-6"/>
        </w:rPr>
        <w:t xml:space="preserve"> </w:t>
      </w:r>
      <w:r>
        <w:t xml:space="preserve">территориях; </w:t>
      </w:r>
      <w:r>
        <w:lastRenderedPageBreak/>
        <w:t>определять страны по их существенным признакам;</w:t>
      </w:r>
    </w:p>
    <w:p w:rsidR="004A3635" w:rsidRDefault="004A3635" w:rsidP="000C6D2C">
      <w:pPr>
        <w:pStyle w:val="a3"/>
        <w:spacing w:before="120" w:after="120"/>
        <w:ind w:left="0" w:firstLine="720"/>
        <w:jc w:val="left"/>
      </w:pPr>
      <w:r>
        <w:t>сравнивать</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 особенности</w:t>
      </w:r>
      <w:r>
        <w:rPr>
          <w:spacing w:val="36"/>
        </w:rPr>
        <w:t xml:space="preserve"> </w:t>
      </w:r>
      <w:r>
        <w:t>адаптации</w:t>
      </w:r>
      <w:r>
        <w:rPr>
          <w:spacing w:val="36"/>
        </w:rPr>
        <w:t xml:space="preserve"> </w:t>
      </w:r>
      <w:r>
        <w:t>человека</w:t>
      </w:r>
      <w:r>
        <w:rPr>
          <w:spacing w:val="36"/>
        </w:rPr>
        <w:t xml:space="preserve"> </w:t>
      </w:r>
      <w:r>
        <w:t>к</w:t>
      </w:r>
      <w:r>
        <w:rPr>
          <w:spacing w:val="38"/>
        </w:rPr>
        <w:t xml:space="preserve"> </w:t>
      </w:r>
      <w:r>
        <w:t>разным</w:t>
      </w:r>
      <w:r>
        <w:rPr>
          <w:spacing w:val="36"/>
        </w:rPr>
        <w:t xml:space="preserve"> </w:t>
      </w:r>
      <w:r>
        <w:t>природным</w:t>
      </w:r>
      <w:r>
        <w:rPr>
          <w:spacing w:val="38"/>
        </w:rPr>
        <w:t xml:space="preserve"> </w:t>
      </w:r>
      <w:r>
        <w:t>условиям</w:t>
      </w:r>
      <w:r>
        <w:rPr>
          <w:spacing w:val="36"/>
        </w:rPr>
        <w:t xml:space="preserve"> </w:t>
      </w:r>
      <w:r>
        <w:t>регионов</w:t>
      </w:r>
      <w:r>
        <w:rPr>
          <w:spacing w:val="37"/>
        </w:rPr>
        <w:t xml:space="preserve"> </w:t>
      </w:r>
      <w:r>
        <w:t>и</w:t>
      </w:r>
      <w:r>
        <w:rPr>
          <w:spacing w:val="38"/>
        </w:rPr>
        <w:t xml:space="preserve"> </w:t>
      </w:r>
      <w:r>
        <w:rPr>
          <w:spacing w:val="-2"/>
        </w:rPr>
        <w:t>отдельных</w:t>
      </w:r>
      <w:r w:rsidR="000C6D2C">
        <w:t xml:space="preserve"> </w:t>
      </w:r>
      <w:r>
        <w:rPr>
          <w:spacing w:val="-2"/>
        </w:rPr>
        <w:t>стран;</w:t>
      </w:r>
    </w:p>
    <w:p w:rsidR="004A3635" w:rsidRDefault="004A3635" w:rsidP="00B72352">
      <w:pPr>
        <w:pStyle w:val="a3"/>
        <w:spacing w:before="120" w:after="120"/>
        <w:ind w:left="0" w:firstLine="720"/>
        <w:jc w:val="left"/>
      </w:pPr>
      <w:r>
        <w:t>объяснять особенности природы, населения и хозяйства отдельных территорий; использовать знания о населении материков и стран для решения различных</w:t>
      </w:r>
      <w:r>
        <w:rPr>
          <w:spacing w:val="31"/>
        </w:rPr>
        <w:t xml:space="preserve"> </w:t>
      </w:r>
      <w:r>
        <w:t>учебных и</w:t>
      </w:r>
      <w:r>
        <w:rPr>
          <w:spacing w:val="80"/>
        </w:rPr>
        <w:t xml:space="preserve"> </w:t>
      </w:r>
      <w:r>
        <w:t>практико-ориентированных задач;</w:t>
      </w:r>
    </w:p>
    <w:p w:rsidR="004A3635" w:rsidRDefault="004A3635" w:rsidP="00B72352">
      <w:pPr>
        <w:pStyle w:val="a3"/>
        <w:spacing w:before="120" w:after="120"/>
        <w:ind w:left="0" w:firstLine="720"/>
        <w:jc w:val="left"/>
      </w:pPr>
      <w:r>
        <w:t>выбирать</w:t>
      </w:r>
      <w:r>
        <w:rPr>
          <w:spacing w:val="40"/>
        </w:rPr>
        <w:t xml:space="preserve"> </w:t>
      </w:r>
      <w:r>
        <w:t>источники</w:t>
      </w:r>
      <w:r>
        <w:rPr>
          <w:spacing w:val="40"/>
        </w:rPr>
        <w:t xml:space="preserve"> </w:t>
      </w:r>
      <w:r>
        <w:t>географической</w:t>
      </w:r>
      <w:r>
        <w:rPr>
          <w:spacing w:val="40"/>
        </w:rPr>
        <w:t xml:space="preserve"> </w:t>
      </w:r>
      <w:r>
        <w:t>информации</w:t>
      </w:r>
      <w:r>
        <w:rPr>
          <w:spacing w:val="40"/>
        </w:rPr>
        <w:t xml:space="preserve"> </w:t>
      </w:r>
      <w:r>
        <w:t>(картографические,</w:t>
      </w:r>
      <w:r>
        <w:rPr>
          <w:spacing w:val="40"/>
        </w:rPr>
        <w:t xml:space="preserve"> </w:t>
      </w:r>
      <w:r>
        <w:t>статистические, текстовые,</w:t>
      </w:r>
      <w:r>
        <w:rPr>
          <w:spacing w:val="40"/>
        </w:rPr>
        <w:t xml:space="preserve"> </w:t>
      </w:r>
      <w:r>
        <w:t>видео-</w:t>
      </w:r>
      <w:r>
        <w:rPr>
          <w:spacing w:val="40"/>
        </w:rPr>
        <w:t xml:space="preserve"> </w:t>
      </w:r>
      <w:r>
        <w:t>и</w:t>
      </w:r>
      <w:r>
        <w:rPr>
          <w:spacing w:val="40"/>
        </w:rPr>
        <w:t xml:space="preserve"> </w:t>
      </w:r>
      <w:r>
        <w:t>фотоизображения,</w:t>
      </w:r>
      <w:r>
        <w:rPr>
          <w:spacing w:val="40"/>
        </w:rPr>
        <w:t xml:space="preserve"> </w:t>
      </w:r>
      <w:r>
        <w:t>компьютерные</w:t>
      </w:r>
      <w:r>
        <w:rPr>
          <w:spacing w:val="40"/>
        </w:rPr>
        <w:t xml:space="preserve"> </w:t>
      </w:r>
      <w:r>
        <w:t>базы</w:t>
      </w:r>
      <w:r>
        <w:rPr>
          <w:spacing w:val="40"/>
        </w:rPr>
        <w:t xml:space="preserve"> </w:t>
      </w:r>
      <w:r>
        <w:t>данных),</w:t>
      </w:r>
      <w:r>
        <w:rPr>
          <w:spacing w:val="40"/>
        </w:rPr>
        <w:t xml:space="preserve"> </w:t>
      </w:r>
      <w:r>
        <w:t>необходимые</w:t>
      </w:r>
      <w:r>
        <w:rPr>
          <w:spacing w:val="40"/>
        </w:rPr>
        <w:t xml:space="preserve"> </w:t>
      </w:r>
      <w:r>
        <w:t>для изучения особенностей природы, населения и хозяйства отдельных территорий; представлять</w:t>
      </w:r>
      <w:r>
        <w:rPr>
          <w:spacing w:val="40"/>
        </w:rPr>
        <w:t xml:space="preserve"> </w:t>
      </w:r>
      <w:r>
        <w:t>в</w:t>
      </w:r>
      <w:r>
        <w:rPr>
          <w:spacing w:val="40"/>
        </w:rPr>
        <w:t xml:space="preserve"> </w:t>
      </w:r>
      <w:r>
        <w:t>различных</w:t>
      </w:r>
      <w:r>
        <w:rPr>
          <w:spacing w:val="40"/>
        </w:rPr>
        <w:t xml:space="preserve"> </w:t>
      </w:r>
      <w:r>
        <w:t>формах</w:t>
      </w:r>
      <w:r>
        <w:rPr>
          <w:spacing w:val="40"/>
        </w:rPr>
        <w:t xml:space="preserve"> </w:t>
      </w:r>
      <w:r>
        <w:t>(в</w:t>
      </w:r>
      <w:r>
        <w:rPr>
          <w:spacing w:val="40"/>
        </w:rPr>
        <w:t xml:space="preserve"> </w:t>
      </w:r>
      <w:r>
        <w:t>виде</w:t>
      </w:r>
      <w:r>
        <w:rPr>
          <w:spacing w:val="40"/>
        </w:rPr>
        <w:t xml:space="preserve"> </w:t>
      </w:r>
      <w:r>
        <w:t>карты,</w:t>
      </w:r>
      <w:r>
        <w:rPr>
          <w:spacing w:val="40"/>
        </w:rPr>
        <w:t xml:space="preserve"> </w:t>
      </w:r>
      <w:r>
        <w:t>таблицы,</w:t>
      </w:r>
      <w:r>
        <w:rPr>
          <w:spacing w:val="40"/>
        </w:rPr>
        <w:t xml:space="preserve"> </w:t>
      </w:r>
      <w:r>
        <w:t>графика,</w:t>
      </w:r>
      <w:r>
        <w:rPr>
          <w:spacing w:val="40"/>
        </w:rPr>
        <w:t xml:space="preserve"> </w:t>
      </w:r>
      <w:r>
        <w:t>географического описания) географическую информацию, необходимую для решения учебных и практико- ориентированных задач;</w:t>
      </w:r>
    </w:p>
    <w:p w:rsidR="004A3635" w:rsidRDefault="004A3635" w:rsidP="00B72352">
      <w:pPr>
        <w:pStyle w:val="a3"/>
        <w:spacing w:before="120" w:after="120"/>
        <w:ind w:left="0" w:firstLine="720"/>
      </w:pPr>
      <w: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w:t>
      </w:r>
      <w:r>
        <w:rPr>
          <w:spacing w:val="-2"/>
        </w:rPr>
        <w:t>задач;</w:t>
      </w:r>
    </w:p>
    <w:p w:rsidR="004A3635" w:rsidRDefault="004A3635" w:rsidP="00B72352">
      <w:pPr>
        <w:pStyle w:val="a3"/>
        <w:spacing w:before="120" w:after="120"/>
        <w:ind w:left="0" w:firstLine="720"/>
      </w:pPr>
      <w:r>
        <w:t xml:space="preserve">приводить примеры взаимодействия природы и общества в пределах отдельных </w:t>
      </w:r>
      <w:r>
        <w:rPr>
          <w:spacing w:val="-2"/>
        </w:rPr>
        <w:t>территорий;</w:t>
      </w:r>
    </w:p>
    <w:p w:rsidR="004A3635" w:rsidRDefault="004A3635" w:rsidP="00B72352">
      <w:pPr>
        <w:pStyle w:val="a3"/>
        <w:spacing w:before="120" w:after="120"/>
        <w:ind w:left="0" w:firstLine="720"/>
      </w:pPr>
      <w: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rPr>
        <w:t>преодолению.</w:t>
      </w:r>
    </w:p>
    <w:p w:rsidR="004A3635" w:rsidRDefault="004A3635" w:rsidP="00B72352">
      <w:pPr>
        <w:pStyle w:val="a3"/>
        <w:spacing w:before="120" w:after="120"/>
        <w:ind w:left="0" w:firstLine="720"/>
      </w:pPr>
      <w:r>
        <w:t>Предметные результаты освоения программы по географии. К концу 8 класса обучающийся научится:</w:t>
      </w:r>
    </w:p>
    <w:p w:rsidR="004A3635" w:rsidRDefault="004A3635" w:rsidP="00B72352">
      <w:pPr>
        <w:pStyle w:val="a3"/>
        <w:spacing w:before="120" w:after="120"/>
        <w:ind w:left="0" w:firstLine="720"/>
        <w:jc w:val="left"/>
      </w:pPr>
      <w:r>
        <w:t>характеризовать основные этапы истории формирования и изучения территории России; находить</w:t>
      </w:r>
      <w:r>
        <w:rPr>
          <w:spacing w:val="40"/>
        </w:rPr>
        <w:t xml:space="preserve"> </w:t>
      </w:r>
      <w:r>
        <w:t>в</w:t>
      </w:r>
      <w:r>
        <w:rPr>
          <w:spacing w:val="40"/>
        </w:rPr>
        <w:t xml:space="preserve"> </w:t>
      </w:r>
      <w:r>
        <w:t>различных</w:t>
      </w:r>
      <w:r>
        <w:rPr>
          <w:spacing w:val="40"/>
        </w:rPr>
        <w:t xml:space="preserve"> </w:t>
      </w:r>
      <w:r>
        <w:t>источниках</w:t>
      </w:r>
      <w:r>
        <w:rPr>
          <w:spacing w:val="40"/>
        </w:rPr>
        <w:t xml:space="preserve"> </w:t>
      </w:r>
      <w:r>
        <w:t>информации</w:t>
      </w:r>
      <w:r>
        <w:rPr>
          <w:spacing w:val="40"/>
        </w:rPr>
        <w:t xml:space="preserve"> </w:t>
      </w:r>
      <w:r>
        <w:t>факты,</w:t>
      </w:r>
      <w:r>
        <w:rPr>
          <w:spacing w:val="40"/>
        </w:rPr>
        <w:t xml:space="preserve"> </w:t>
      </w:r>
      <w:r>
        <w:t>позволяющие</w:t>
      </w:r>
      <w:r>
        <w:rPr>
          <w:spacing w:val="40"/>
        </w:rPr>
        <w:t xml:space="preserve"> </w:t>
      </w:r>
      <w:r>
        <w:t>определить</w:t>
      </w:r>
      <w:r>
        <w:rPr>
          <w:spacing w:val="40"/>
        </w:rPr>
        <w:t xml:space="preserve"> </w:t>
      </w:r>
      <w:r>
        <w:t>вклад российских учёных и путешественников в освоение страны;</w:t>
      </w:r>
    </w:p>
    <w:p w:rsidR="004A3635" w:rsidRDefault="004A3635" w:rsidP="00B72352">
      <w:pPr>
        <w:pStyle w:val="a3"/>
        <w:spacing w:before="120" w:after="120"/>
        <w:ind w:left="0" w:firstLine="720"/>
        <w:jc w:val="left"/>
      </w:pPr>
      <w:r>
        <w:t>характеризовать</w:t>
      </w:r>
      <w:r>
        <w:rPr>
          <w:spacing w:val="40"/>
        </w:rPr>
        <w:t xml:space="preserve"> </w:t>
      </w:r>
      <w:r>
        <w:t>географическое</w:t>
      </w:r>
      <w:r>
        <w:rPr>
          <w:spacing w:val="40"/>
        </w:rPr>
        <w:t xml:space="preserve"> </w:t>
      </w:r>
      <w:r>
        <w:t>положение</w:t>
      </w:r>
      <w:r>
        <w:rPr>
          <w:spacing w:val="40"/>
        </w:rPr>
        <w:t xml:space="preserve"> </w:t>
      </w:r>
      <w:r>
        <w:t>России</w:t>
      </w:r>
      <w:r>
        <w:rPr>
          <w:spacing w:val="40"/>
        </w:rPr>
        <w:t xml:space="preserve"> </w:t>
      </w:r>
      <w:r>
        <w:t>с</w:t>
      </w:r>
      <w:r>
        <w:rPr>
          <w:spacing w:val="40"/>
        </w:rPr>
        <w:t xml:space="preserve"> </w:t>
      </w:r>
      <w:r>
        <w:t>использованием</w:t>
      </w:r>
      <w:r>
        <w:rPr>
          <w:spacing w:val="40"/>
        </w:rPr>
        <w:t xml:space="preserve"> </w:t>
      </w:r>
      <w:r>
        <w:t>информации</w:t>
      </w:r>
      <w:r>
        <w:rPr>
          <w:spacing w:val="40"/>
        </w:rPr>
        <w:t xml:space="preserve"> </w:t>
      </w:r>
      <w:r>
        <w:t>из различных источников;</w:t>
      </w:r>
    </w:p>
    <w:p w:rsidR="004A3635" w:rsidRDefault="004A3635" w:rsidP="00B72352">
      <w:pPr>
        <w:pStyle w:val="a3"/>
        <w:spacing w:before="120" w:after="120"/>
        <w:ind w:left="0" w:firstLine="720"/>
        <w:jc w:val="left"/>
      </w:pPr>
      <w:r>
        <w:t>различать федеральные округа, крупные географические районы и макрорегионы России; приводить примеры субъектов Российской Федерации разных видов и показывать их на</w:t>
      </w:r>
      <w:r>
        <w:rPr>
          <w:spacing w:val="40"/>
        </w:rPr>
        <w:t xml:space="preserve"> </w:t>
      </w:r>
      <w:r>
        <w:t>географической карте;</w:t>
      </w:r>
    </w:p>
    <w:p w:rsidR="004A3635" w:rsidRDefault="004A3635" w:rsidP="00B72352">
      <w:pPr>
        <w:pStyle w:val="a3"/>
        <w:tabs>
          <w:tab w:val="left" w:pos="1823"/>
          <w:tab w:val="left" w:pos="2861"/>
          <w:tab w:val="left" w:pos="4785"/>
          <w:tab w:val="left" w:pos="6121"/>
          <w:tab w:val="left" w:pos="7260"/>
          <w:tab w:val="left" w:pos="8188"/>
          <w:tab w:val="left" w:pos="8629"/>
        </w:tabs>
        <w:spacing w:before="120" w:after="120"/>
        <w:ind w:left="0" w:firstLine="720"/>
        <w:jc w:val="left"/>
      </w:pPr>
      <w:r>
        <w:rPr>
          <w:spacing w:val="-2"/>
        </w:rPr>
        <w:t>оценивать</w:t>
      </w:r>
      <w:r>
        <w:tab/>
      </w:r>
      <w:r>
        <w:rPr>
          <w:spacing w:val="-2"/>
        </w:rPr>
        <w:t>влияние</w:t>
      </w:r>
      <w:r>
        <w:tab/>
      </w:r>
      <w:r>
        <w:rPr>
          <w:spacing w:val="-2"/>
        </w:rPr>
        <w:t>географического</w:t>
      </w:r>
      <w:r>
        <w:tab/>
      </w:r>
      <w:r>
        <w:rPr>
          <w:spacing w:val="-2"/>
        </w:rPr>
        <w:t>положения</w:t>
      </w:r>
      <w:r>
        <w:tab/>
      </w:r>
      <w:r>
        <w:rPr>
          <w:spacing w:val="-2"/>
        </w:rPr>
        <w:t>регионов</w:t>
      </w:r>
      <w:r>
        <w:tab/>
      </w:r>
      <w:r>
        <w:rPr>
          <w:spacing w:val="-2"/>
        </w:rPr>
        <w:t>России</w:t>
      </w:r>
      <w:r>
        <w:tab/>
      </w:r>
      <w:r>
        <w:rPr>
          <w:spacing w:val="-6"/>
        </w:rPr>
        <w:t>на</w:t>
      </w:r>
      <w:r>
        <w:tab/>
      </w:r>
      <w:r>
        <w:rPr>
          <w:spacing w:val="-2"/>
        </w:rPr>
        <w:t xml:space="preserve">особенности </w:t>
      </w:r>
      <w:r>
        <w:t>природы, жизнь и хозяйственную деятельность населения;</w:t>
      </w:r>
    </w:p>
    <w:p w:rsidR="004A3635" w:rsidRDefault="004A3635" w:rsidP="00B72352">
      <w:pPr>
        <w:pStyle w:val="a3"/>
        <w:spacing w:before="120" w:after="120"/>
        <w:ind w:left="0" w:firstLine="720"/>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A3635" w:rsidRDefault="004A3635" w:rsidP="00B72352">
      <w:pPr>
        <w:pStyle w:val="a3"/>
        <w:spacing w:before="120" w:after="120"/>
        <w:ind w:left="0" w:firstLine="720"/>
      </w:pPr>
      <w:r>
        <w:t>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w:t>
      </w:r>
      <w:r>
        <w:rPr>
          <w:spacing w:val="-1"/>
        </w:rPr>
        <w:t xml:space="preserve"> </w:t>
      </w:r>
      <w:r>
        <w:t>базы данных)</w:t>
      </w:r>
      <w:r>
        <w:rPr>
          <w:spacing w:val="-1"/>
        </w:rPr>
        <w:t xml:space="preserve"> </w:t>
      </w:r>
      <w:r>
        <w:t>для решения</w:t>
      </w:r>
      <w:r>
        <w:rPr>
          <w:spacing w:val="-2"/>
        </w:rPr>
        <w:t xml:space="preserve"> </w:t>
      </w:r>
      <w:r>
        <w:t>различных учебных и практико-ориентированных задач: определять возраст горных пород и основных тектонических структур, слагающих территорию;</w:t>
      </w:r>
    </w:p>
    <w:p w:rsidR="004A3635" w:rsidRDefault="004A3635" w:rsidP="00B72352">
      <w:pPr>
        <w:pStyle w:val="a3"/>
        <w:spacing w:before="120" w:after="120"/>
        <w:ind w:left="0" w:firstLine="72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lastRenderedPageBreak/>
        <w:t>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A3635" w:rsidRDefault="004A3635" w:rsidP="00B72352">
      <w:pPr>
        <w:pStyle w:val="a3"/>
        <w:spacing w:before="120" w:after="120"/>
        <w:ind w:left="0" w:firstLine="720"/>
      </w:pPr>
      <w:r>
        <w:t>сравнивать</w:t>
      </w:r>
      <w:r>
        <w:rPr>
          <w:spacing w:val="-6"/>
        </w:rPr>
        <w:t xml:space="preserve"> </w:t>
      </w:r>
      <w:r>
        <w:t>особенности</w:t>
      </w:r>
      <w:r>
        <w:rPr>
          <w:spacing w:val="-5"/>
        </w:rPr>
        <w:t xml:space="preserve"> </w:t>
      </w:r>
      <w:r>
        <w:t>компонентов</w:t>
      </w:r>
      <w:r>
        <w:rPr>
          <w:spacing w:val="-7"/>
        </w:rPr>
        <w:t xml:space="preserve"> </w:t>
      </w:r>
      <w:r>
        <w:t>природы</w:t>
      </w:r>
      <w:r>
        <w:rPr>
          <w:spacing w:val="-7"/>
        </w:rPr>
        <w:t xml:space="preserve"> </w:t>
      </w:r>
      <w:r>
        <w:t>отдельных</w:t>
      </w:r>
      <w:r>
        <w:rPr>
          <w:spacing w:val="-4"/>
        </w:rPr>
        <w:t xml:space="preserve"> </w:t>
      </w:r>
      <w:r>
        <w:t>территорий</w:t>
      </w:r>
      <w:r>
        <w:rPr>
          <w:spacing w:val="-6"/>
        </w:rPr>
        <w:t xml:space="preserve"> </w:t>
      </w:r>
      <w:r>
        <w:rPr>
          <w:spacing w:val="-2"/>
        </w:rPr>
        <w:t>страны;</w:t>
      </w:r>
    </w:p>
    <w:p w:rsidR="004A3635" w:rsidRDefault="004A3635" w:rsidP="000C6D2C">
      <w:pPr>
        <w:pStyle w:val="a3"/>
        <w:spacing w:before="120" w:after="120"/>
        <w:ind w:left="0" w:firstLine="720"/>
      </w:pPr>
      <w: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w:t>
      </w:r>
      <w:r>
        <w:rPr>
          <w:spacing w:val="15"/>
        </w:rPr>
        <w:t xml:space="preserve"> </w:t>
      </w:r>
      <w:r>
        <w:t>об</w:t>
      </w:r>
      <w:r>
        <w:rPr>
          <w:spacing w:val="17"/>
        </w:rPr>
        <w:t xml:space="preserve"> </w:t>
      </w:r>
      <w:r>
        <w:t>особенностях</w:t>
      </w:r>
      <w:r>
        <w:rPr>
          <w:spacing w:val="19"/>
        </w:rPr>
        <w:t xml:space="preserve"> </w:t>
      </w:r>
      <w:r>
        <w:t>взаимодействия</w:t>
      </w:r>
      <w:r>
        <w:rPr>
          <w:spacing w:val="14"/>
        </w:rPr>
        <w:t xml:space="preserve"> </w:t>
      </w:r>
      <w:r>
        <w:t>природы</w:t>
      </w:r>
      <w:r>
        <w:rPr>
          <w:spacing w:val="16"/>
        </w:rPr>
        <w:t xml:space="preserve"> </w:t>
      </w:r>
      <w:r>
        <w:t>и</w:t>
      </w:r>
      <w:r>
        <w:rPr>
          <w:spacing w:val="17"/>
        </w:rPr>
        <w:t xml:space="preserve"> </w:t>
      </w:r>
      <w:r>
        <w:t>общества</w:t>
      </w:r>
      <w:r>
        <w:rPr>
          <w:spacing w:val="16"/>
        </w:rPr>
        <w:t xml:space="preserve"> </w:t>
      </w:r>
      <w:r>
        <w:t>в</w:t>
      </w:r>
      <w:r>
        <w:rPr>
          <w:spacing w:val="16"/>
        </w:rPr>
        <w:t xml:space="preserve"> </w:t>
      </w:r>
      <w:r>
        <w:t>пределах</w:t>
      </w:r>
      <w:r>
        <w:rPr>
          <w:spacing w:val="20"/>
        </w:rPr>
        <w:t xml:space="preserve"> </w:t>
      </w:r>
      <w:r>
        <w:rPr>
          <w:spacing w:val="-2"/>
        </w:rPr>
        <w:t>отдельных</w:t>
      </w:r>
      <w:r w:rsidR="000C6D2C">
        <w:t xml:space="preserve"> </w:t>
      </w:r>
      <w:r>
        <w:t>территорий для решения практико-ориентированных задач в контексте реальной жизни; иметь</w:t>
      </w:r>
      <w:r>
        <w:rPr>
          <w:spacing w:val="-3"/>
        </w:rPr>
        <w:t xml:space="preserve"> </w:t>
      </w:r>
      <w:r>
        <w:t>представление</w:t>
      </w:r>
      <w:r>
        <w:rPr>
          <w:spacing w:val="-5"/>
        </w:rPr>
        <w:t xml:space="preserve"> </w:t>
      </w:r>
      <w:r>
        <w:t>о</w:t>
      </w:r>
      <w:r>
        <w:rPr>
          <w:spacing w:val="-6"/>
        </w:rPr>
        <w:t xml:space="preserve"> </w:t>
      </w:r>
      <w:r>
        <w:t>географических</w:t>
      </w:r>
      <w:r>
        <w:rPr>
          <w:spacing w:val="-2"/>
        </w:rPr>
        <w:t xml:space="preserve"> </w:t>
      </w:r>
      <w:r>
        <w:t>процессах</w:t>
      </w:r>
      <w:r>
        <w:rPr>
          <w:spacing w:val="-2"/>
        </w:rPr>
        <w:t xml:space="preserve"> </w:t>
      </w:r>
      <w:r>
        <w:t>и</w:t>
      </w:r>
      <w:r>
        <w:rPr>
          <w:spacing w:val="-3"/>
        </w:rPr>
        <w:t xml:space="preserve"> </w:t>
      </w:r>
      <w:r>
        <w:t>явлениях,</w:t>
      </w:r>
      <w:r>
        <w:rPr>
          <w:spacing w:val="-4"/>
        </w:rPr>
        <w:t xml:space="preserve"> </w:t>
      </w:r>
      <w:r>
        <w:t>определяющих</w:t>
      </w:r>
      <w:r>
        <w:rPr>
          <w:spacing w:val="-2"/>
        </w:rPr>
        <w:t xml:space="preserve"> </w:t>
      </w:r>
      <w:r>
        <w:t>особенности природы страны, отдельных регионов и своей местности;</w:t>
      </w:r>
    </w:p>
    <w:p w:rsidR="004A3635" w:rsidRDefault="004A3635" w:rsidP="00B72352">
      <w:pPr>
        <w:pStyle w:val="a3"/>
        <w:tabs>
          <w:tab w:val="left" w:pos="1955"/>
          <w:tab w:val="left" w:pos="4037"/>
          <w:tab w:val="left" w:pos="4634"/>
          <w:tab w:val="left" w:pos="6164"/>
          <w:tab w:val="left" w:pos="7238"/>
          <w:tab w:val="left" w:pos="8500"/>
        </w:tabs>
        <w:spacing w:before="120" w:after="120"/>
        <w:ind w:left="0" w:firstLine="720"/>
        <w:jc w:val="left"/>
      </w:pPr>
      <w:r>
        <w:rPr>
          <w:spacing w:val="-2"/>
        </w:rPr>
        <w:t>объяснять</w:t>
      </w:r>
      <w:r>
        <w:tab/>
      </w:r>
      <w:r>
        <w:rPr>
          <w:spacing w:val="-2"/>
        </w:rPr>
        <w:t>распространение</w:t>
      </w:r>
      <w:r>
        <w:tab/>
      </w:r>
      <w:r>
        <w:rPr>
          <w:spacing w:val="-6"/>
        </w:rPr>
        <w:t>по</w:t>
      </w:r>
      <w:r>
        <w:tab/>
      </w:r>
      <w:r>
        <w:rPr>
          <w:spacing w:val="-2"/>
        </w:rPr>
        <w:t>территории</w:t>
      </w:r>
      <w:r>
        <w:tab/>
      </w:r>
      <w:r>
        <w:rPr>
          <w:spacing w:val="-2"/>
        </w:rPr>
        <w:t>страны</w:t>
      </w:r>
      <w:r>
        <w:tab/>
      </w:r>
      <w:r>
        <w:rPr>
          <w:spacing w:val="-2"/>
        </w:rPr>
        <w:t>областей</w:t>
      </w:r>
      <w:r>
        <w:tab/>
      </w:r>
      <w:r>
        <w:rPr>
          <w:spacing w:val="-2"/>
        </w:rPr>
        <w:t xml:space="preserve">современного </w:t>
      </w:r>
      <w:r>
        <w:t>горообразования, землетрясений и вулканизма;</w:t>
      </w:r>
    </w:p>
    <w:p w:rsidR="004A3635" w:rsidRDefault="004A3635" w:rsidP="00B72352">
      <w:pPr>
        <w:pStyle w:val="a3"/>
        <w:spacing w:before="120" w:after="120"/>
        <w:ind w:left="0" w:firstLine="720"/>
        <w:jc w:val="left"/>
      </w:pPr>
      <w:r>
        <w:t>применять понятия «плита», «щит», «моренный холм», «бараньи лбы», «бархан», «дюна» для решения учебных и (или) практико-ориентированных задач;</w:t>
      </w:r>
    </w:p>
    <w:p w:rsidR="004A3635" w:rsidRDefault="004A3635" w:rsidP="00B72352">
      <w:pPr>
        <w:pStyle w:val="a3"/>
        <w:spacing w:before="120" w:after="120"/>
        <w:ind w:left="0" w:firstLine="720"/>
        <w:jc w:val="left"/>
      </w:pPr>
      <w:r>
        <w:t>применять</w:t>
      </w:r>
      <w:r>
        <w:rPr>
          <w:spacing w:val="72"/>
        </w:rPr>
        <w:t xml:space="preserve"> </w:t>
      </w:r>
      <w:r>
        <w:t>понятия</w:t>
      </w:r>
      <w:r>
        <w:rPr>
          <w:spacing w:val="77"/>
        </w:rPr>
        <w:t xml:space="preserve"> </w:t>
      </w:r>
      <w:r>
        <w:t>«солнечная</w:t>
      </w:r>
      <w:r>
        <w:rPr>
          <w:spacing w:val="75"/>
        </w:rPr>
        <w:t xml:space="preserve"> </w:t>
      </w:r>
      <w:r>
        <w:t>радиация»,</w:t>
      </w:r>
      <w:r>
        <w:rPr>
          <w:spacing w:val="77"/>
        </w:rPr>
        <w:t xml:space="preserve"> </w:t>
      </w:r>
      <w:r>
        <w:t>«годовая</w:t>
      </w:r>
      <w:r>
        <w:rPr>
          <w:spacing w:val="75"/>
        </w:rPr>
        <w:t xml:space="preserve"> </w:t>
      </w:r>
      <w:r>
        <w:t>амплитуда</w:t>
      </w:r>
      <w:r>
        <w:rPr>
          <w:spacing w:val="74"/>
        </w:rPr>
        <w:t xml:space="preserve"> </w:t>
      </w:r>
      <w:r>
        <w:t>температур</w:t>
      </w:r>
      <w:r>
        <w:rPr>
          <w:spacing w:val="76"/>
        </w:rPr>
        <w:t xml:space="preserve"> </w:t>
      </w:r>
      <w:r>
        <w:rPr>
          <w:spacing w:val="-2"/>
        </w:rPr>
        <w:t>воздуха»,</w:t>
      </w:r>
    </w:p>
    <w:p w:rsidR="004A3635" w:rsidRDefault="004A3635" w:rsidP="00B72352">
      <w:pPr>
        <w:pStyle w:val="a3"/>
        <w:tabs>
          <w:tab w:val="left" w:pos="1890"/>
          <w:tab w:val="left" w:pos="3031"/>
          <w:tab w:val="left" w:pos="4696"/>
          <w:tab w:val="left" w:pos="6703"/>
          <w:tab w:val="left" w:pos="8509"/>
        </w:tabs>
        <w:spacing w:before="120" w:after="120"/>
        <w:ind w:left="0" w:firstLine="720"/>
        <w:jc w:val="left"/>
      </w:pPr>
      <w:r>
        <w:t xml:space="preserve">«воздушные массы» для решения учебных и (или) практикоориентированных задач; </w:t>
      </w:r>
      <w:r>
        <w:rPr>
          <w:spacing w:val="-2"/>
        </w:rPr>
        <w:t>различать</w:t>
      </w:r>
      <w:r>
        <w:tab/>
      </w:r>
      <w:r>
        <w:rPr>
          <w:spacing w:val="-2"/>
        </w:rPr>
        <w:t>понятия</w:t>
      </w:r>
      <w:r>
        <w:tab/>
      </w:r>
      <w:r>
        <w:rPr>
          <w:spacing w:val="-2"/>
        </w:rPr>
        <w:t>«испарение»,</w:t>
      </w:r>
      <w:r>
        <w:tab/>
      </w:r>
      <w:r>
        <w:rPr>
          <w:spacing w:val="-2"/>
        </w:rPr>
        <w:t>«испаряемость»,</w:t>
      </w:r>
      <w:r>
        <w:tab/>
      </w:r>
      <w:r>
        <w:rPr>
          <w:spacing w:val="-2"/>
        </w:rPr>
        <w:t>«коэффициент</w:t>
      </w:r>
      <w:r>
        <w:tab/>
      </w:r>
      <w:r>
        <w:rPr>
          <w:spacing w:val="-2"/>
        </w:rPr>
        <w:t xml:space="preserve">увлажнения»; </w:t>
      </w:r>
      <w:r>
        <w:t>использовать</w:t>
      </w:r>
      <w:r>
        <w:rPr>
          <w:spacing w:val="80"/>
          <w:w w:val="150"/>
        </w:rPr>
        <w:t xml:space="preserve"> </w:t>
      </w:r>
      <w:r>
        <w:t>их</w:t>
      </w:r>
      <w:r>
        <w:rPr>
          <w:spacing w:val="80"/>
          <w:w w:val="150"/>
        </w:rPr>
        <w:t xml:space="preserve"> </w:t>
      </w:r>
      <w:r>
        <w:t>для</w:t>
      </w:r>
      <w:r>
        <w:rPr>
          <w:spacing w:val="80"/>
          <w:w w:val="150"/>
        </w:rPr>
        <w:t xml:space="preserve"> </w:t>
      </w:r>
      <w:r>
        <w:t>решения</w:t>
      </w:r>
      <w:r>
        <w:rPr>
          <w:spacing w:val="80"/>
          <w:w w:val="150"/>
        </w:rPr>
        <w:t xml:space="preserve"> </w:t>
      </w:r>
      <w:r>
        <w:t>учебных</w:t>
      </w:r>
      <w:r>
        <w:rPr>
          <w:spacing w:val="80"/>
          <w:w w:val="150"/>
        </w:rPr>
        <w:t xml:space="preserve"> </w:t>
      </w:r>
      <w:r>
        <w:t>и</w:t>
      </w:r>
      <w:r>
        <w:rPr>
          <w:spacing w:val="80"/>
          <w:w w:val="150"/>
        </w:rPr>
        <w:t xml:space="preserve"> </w:t>
      </w:r>
      <w:r>
        <w:t>(или)</w:t>
      </w:r>
      <w:r>
        <w:rPr>
          <w:spacing w:val="80"/>
        </w:rPr>
        <w:t xml:space="preserve"> </w:t>
      </w:r>
      <w:r>
        <w:t>практико-ориентированных</w:t>
      </w:r>
      <w:r>
        <w:rPr>
          <w:spacing w:val="80"/>
          <w:w w:val="150"/>
        </w:rPr>
        <w:t xml:space="preserve"> </w:t>
      </w:r>
      <w:r>
        <w:t>задач; описывать</w:t>
      </w:r>
      <w:r>
        <w:rPr>
          <w:spacing w:val="28"/>
        </w:rPr>
        <w:t xml:space="preserve"> </w:t>
      </w:r>
      <w:r>
        <w:t>и</w:t>
      </w:r>
      <w:r>
        <w:rPr>
          <w:spacing w:val="28"/>
        </w:rPr>
        <w:t xml:space="preserve"> </w:t>
      </w:r>
      <w:r>
        <w:t>прогнозировать</w:t>
      </w:r>
      <w:r>
        <w:rPr>
          <w:spacing w:val="31"/>
        </w:rPr>
        <w:t xml:space="preserve"> </w:t>
      </w:r>
      <w:r>
        <w:t>погоду</w:t>
      </w:r>
      <w:r>
        <w:rPr>
          <w:spacing w:val="22"/>
        </w:rPr>
        <w:t xml:space="preserve"> </w:t>
      </w:r>
      <w:r>
        <w:t>территории</w:t>
      </w:r>
      <w:r>
        <w:rPr>
          <w:spacing w:val="28"/>
        </w:rPr>
        <w:t xml:space="preserve"> </w:t>
      </w:r>
      <w:r>
        <w:t>по</w:t>
      </w:r>
      <w:r>
        <w:rPr>
          <w:spacing w:val="26"/>
        </w:rPr>
        <w:t xml:space="preserve"> </w:t>
      </w:r>
      <w:r>
        <w:t>карте</w:t>
      </w:r>
      <w:r>
        <w:rPr>
          <w:spacing w:val="30"/>
        </w:rPr>
        <w:t xml:space="preserve"> </w:t>
      </w:r>
      <w:r>
        <w:t>погоды;</w:t>
      </w:r>
      <w:r>
        <w:rPr>
          <w:spacing w:val="27"/>
        </w:rPr>
        <w:t xml:space="preserve"> </w:t>
      </w:r>
      <w:r>
        <w:t>использовать</w:t>
      </w:r>
      <w:r>
        <w:rPr>
          <w:spacing w:val="29"/>
        </w:rPr>
        <w:t xml:space="preserve"> </w:t>
      </w:r>
      <w:r>
        <w:rPr>
          <w:spacing w:val="-2"/>
        </w:rPr>
        <w:t>понятия</w:t>
      </w:r>
    </w:p>
    <w:p w:rsidR="004A3635" w:rsidRDefault="004A3635" w:rsidP="00B72352">
      <w:pPr>
        <w:pStyle w:val="a3"/>
        <w:spacing w:before="120" w:after="120"/>
        <w:ind w:left="0" w:firstLine="720"/>
        <w:jc w:val="left"/>
      </w:pPr>
      <w:r>
        <w:t>«циклон»,</w:t>
      </w:r>
      <w:r>
        <w:rPr>
          <w:spacing w:val="40"/>
        </w:rPr>
        <w:t xml:space="preserve"> </w:t>
      </w:r>
      <w:r>
        <w:t>«антициклон»,</w:t>
      </w:r>
      <w:r>
        <w:rPr>
          <w:spacing w:val="40"/>
        </w:rPr>
        <w:t xml:space="preserve"> </w:t>
      </w:r>
      <w:r>
        <w:t>«атмосферный</w:t>
      </w:r>
      <w:r>
        <w:rPr>
          <w:spacing w:val="40"/>
        </w:rPr>
        <w:t xml:space="preserve"> </w:t>
      </w:r>
      <w:r>
        <w:t>фронт»</w:t>
      </w:r>
      <w:r>
        <w:rPr>
          <w:spacing w:val="40"/>
        </w:rPr>
        <w:t xml:space="preserve"> </w:t>
      </w:r>
      <w:r>
        <w:t>для</w:t>
      </w:r>
      <w:r>
        <w:rPr>
          <w:spacing w:val="40"/>
        </w:rPr>
        <w:t xml:space="preserve"> </w:t>
      </w:r>
      <w:r>
        <w:t>объяснения</w:t>
      </w:r>
      <w:r>
        <w:rPr>
          <w:spacing w:val="40"/>
        </w:rPr>
        <w:t xml:space="preserve"> </w:t>
      </w:r>
      <w:r>
        <w:t>особенностей</w:t>
      </w:r>
      <w:r>
        <w:rPr>
          <w:spacing w:val="40"/>
        </w:rPr>
        <w:t xml:space="preserve"> </w:t>
      </w:r>
      <w:r>
        <w:t>погоды отдельных территорий с помощью карт погоды;</w:t>
      </w:r>
    </w:p>
    <w:p w:rsidR="004A3635" w:rsidRDefault="004A3635" w:rsidP="00B72352">
      <w:pPr>
        <w:pStyle w:val="a3"/>
        <w:spacing w:before="120" w:after="120"/>
        <w:ind w:left="0" w:firstLine="720"/>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 хозяйственных зон в пределах страны; Арктической зоны, южной границы распространения многолетней мерзлоты;</w:t>
      </w:r>
    </w:p>
    <w:p w:rsidR="004A3635" w:rsidRDefault="004A3635" w:rsidP="00B72352">
      <w:pPr>
        <w:pStyle w:val="a3"/>
        <w:spacing w:before="120" w:after="120"/>
        <w:ind w:left="0" w:firstLine="720"/>
      </w:pPr>
      <w:r>
        <w:t>приводить примеры мер безопасности, в том числе для экономики семьи, в случае природных стихийных бедствий и техногенных катастроф;</w:t>
      </w:r>
    </w:p>
    <w:p w:rsidR="004A3635" w:rsidRDefault="004A3635" w:rsidP="00B72352">
      <w:pPr>
        <w:pStyle w:val="a3"/>
        <w:spacing w:before="120" w:after="120"/>
        <w:ind w:left="0" w:firstLine="720"/>
      </w:pPr>
      <w:r>
        <w:t>приводить примеры рационального и нерационального природопользования; приводить примеры особо охраняемых природных территорий России</w:t>
      </w:r>
    </w:p>
    <w:p w:rsidR="004A3635" w:rsidRDefault="004A3635" w:rsidP="00B72352">
      <w:pPr>
        <w:pStyle w:val="a3"/>
        <w:spacing w:before="120" w:after="120"/>
        <w:ind w:left="0" w:firstLine="720"/>
      </w:pPr>
      <w:r>
        <w:t>и</w:t>
      </w:r>
      <w:r>
        <w:rPr>
          <w:spacing w:val="-3"/>
        </w:rPr>
        <w:t xml:space="preserve"> </w:t>
      </w:r>
      <w:r>
        <w:t>своего</w:t>
      </w:r>
      <w:r>
        <w:rPr>
          <w:spacing w:val="-2"/>
        </w:rPr>
        <w:t xml:space="preserve"> </w:t>
      </w:r>
      <w:r>
        <w:t>края,</w:t>
      </w:r>
      <w:r>
        <w:rPr>
          <w:spacing w:val="-2"/>
        </w:rPr>
        <w:t xml:space="preserve"> </w:t>
      </w:r>
      <w:r>
        <w:t>животных</w:t>
      </w:r>
      <w:r>
        <w:rPr>
          <w:spacing w:val="-1"/>
        </w:rPr>
        <w:t xml:space="preserve"> </w:t>
      </w:r>
      <w:r>
        <w:t>и</w:t>
      </w:r>
      <w:r>
        <w:rPr>
          <w:spacing w:val="-3"/>
        </w:rPr>
        <w:t xml:space="preserve"> </w:t>
      </w:r>
      <w:r>
        <w:t>растений,</w:t>
      </w:r>
      <w:r>
        <w:rPr>
          <w:spacing w:val="-5"/>
        </w:rPr>
        <w:t xml:space="preserve"> </w:t>
      </w:r>
      <w:r>
        <w:t>занесённых</w:t>
      </w:r>
      <w:r>
        <w:rPr>
          <w:spacing w:val="-1"/>
        </w:rPr>
        <w:t xml:space="preserve"> </w:t>
      </w:r>
      <w:r>
        <w:t>в</w:t>
      </w:r>
      <w:r>
        <w:rPr>
          <w:spacing w:val="-3"/>
        </w:rPr>
        <w:t xml:space="preserve"> </w:t>
      </w:r>
      <w:r>
        <w:t>Красную</w:t>
      </w:r>
      <w:r>
        <w:rPr>
          <w:spacing w:val="-2"/>
        </w:rPr>
        <w:t xml:space="preserve"> </w:t>
      </w:r>
      <w:r>
        <w:t>книгу</w:t>
      </w:r>
      <w:r>
        <w:rPr>
          <w:spacing w:val="-7"/>
        </w:rPr>
        <w:t xml:space="preserve"> </w:t>
      </w:r>
      <w:r>
        <w:rPr>
          <w:spacing w:val="-2"/>
        </w:rPr>
        <w:t>России;</w:t>
      </w:r>
    </w:p>
    <w:p w:rsidR="004A3635" w:rsidRDefault="004A3635" w:rsidP="00B72352">
      <w:pPr>
        <w:pStyle w:val="a3"/>
        <w:spacing w:before="120" w:after="120"/>
        <w:ind w:left="0" w:firstLine="72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A3635" w:rsidRDefault="004A3635" w:rsidP="00B72352">
      <w:pPr>
        <w:pStyle w:val="a3"/>
        <w:spacing w:before="120" w:after="120"/>
        <w:ind w:left="0" w:firstLine="720"/>
      </w:pPr>
      <w:r>
        <w:t>приводить примеры адаптации человека к разнообразным природным условиям на территории страны;</w:t>
      </w:r>
    </w:p>
    <w:p w:rsidR="004A3635" w:rsidRDefault="004A3635" w:rsidP="00B72352">
      <w:pPr>
        <w:pStyle w:val="a3"/>
        <w:spacing w:before="120" w:after="120"/>
        <w:ind w:left="0" w:firstLine="720"/>
      </w:pPr>
      <w:r>
        <w:t>сравнивать показатели воспроизводства и качества населения России с мировыми показателями и показателями других стран;</w:t>
      </w:r>
    </w:p>
    <w:p w:rsidR="004A3635" w:rsidRDefault="004A3635" w:rsidP="00B72352">
      <w:pPr>
        <w:pStyle w:val="a3"/>
        <w:spacing w:before="120" w:after="120"/>
        <w:ind w:left="0" w:firstLine="720"/>
      </w:pPr>
      <w:r>
        <w:t>различать</w:t>
      </w:r>
      <w:r>
        <w:rPr>
          <w:spacing w:val="-4"/>
        </w:rPr>
        <w:t xml:space="preserve"> </w:t>
      </w:r>
      <w:r>
        <w:t>демографические</w:t>
      </w:r>
      <w:r>
        <w:rPr>
          <w:spacing w:val="-6"/>
        </w:rPr>
        <w:t xml:space="preserve"> </w:t>
      </w:r>
      <w:r>
        <w:t>процессы</w:t>
      </w:r>
      <w:r>
        <w:rPr>
          <w:spacing w:val="-5"/>
        </w:rPr>
        <w:t xml:space="preserve"> </w:t>
      </w:r>
      <w:r>
        <w:t>и</w:t>
      </w:r>
      <w:r>
        <w:rPr>
          <w:spacing w:val="-5"/>
        </w:rPr>
        <w:t xml:space="preserve"> </w:t>
      </w:r>
      <w:r>
        <w:t>явления,</w:t>
      </w:r>
      <w:r>
        <w:rPr>
          <w:spacing w:val="-5"/>
        </w:rPr>
        <w:t xml:space="preserve"> </w:t>
      </w:r>
      <w:r>
        <w:t>характеризующие</w:t>
      </w:r>
      <w:r>
        <w:rPr>
          <w:spacing w:val="-6"/>
        </w:rPr>
        <w:t xml:space="preserve"> </w:t>
      </w:r>
      <w:r>
        <w:t>динамику</w:t>
      </w:r>
      <w:r>
        <w:rPr>
          <w:spacing w:val="-11"/>
        </w:rPr>
        <w:t xml:space="preserve"> </w:t>
      </w:r>
      <w:r>
        <w:t>численности населения России, её отдельных регионов и своего края;</w:t>
      </w:r>
    </w:p>
    <w:p w:rsidR="004A3635" w:rsidRDefault="004A3635" w:rsidP="00B72352">
      <w:pPr>
        <w:pStyle w:val="a3"/>
        <w:spacing w:before="120" w:after="120"/>
        <w:ind w:left="0" w:firstLine="720"/>
      </w:pPr>
      <w:r>
        <w:t xml:space="preserve">проводить классификацию населённых пунктов и регионов России по заданным </w:t>
      </w:r>
      <w:r>
        <w:rPr>
          <w:spacing w:val="-2"/>
        </w:rPr>
        <w:t>основаниям;</w:t>
      </w:r>
    </w:p>
    <w:p w:rsidR="004A3635" w:rsidRDefault="004A3635" w:rsidP="00B72352">
      <w:pPr>
        <w:pStyle w:val="a3"/>
        <w:spacing w:before="120" w:after="120"/>
        <w:ind w:left="0" w:firstLine="720"/>
      </w:pPr>
      <w:r>
        <w:t>использовать знания о естественном и механическом движении населения,</w:t>
      </w:r>
      <w:r>
        <w:rPr>
          <w:spacing w:val="40"/>
        </w:rPr>
        <w:t xml:space="preserve"> </w:t>
      </w:r>
      <w:r>
        <w:t xml:space="preserve">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w:t>
      </w:r>
      <w:r>
        <w:lastRenderedPageBreak/>
        <w:t>ориентированных задач в контексте реальной жизни;</w:t>
      </w:r>
    </w:p>
    <w:p w:rsidR="004A3635" w:rsidRDefault="004A3635" w:rsidP="00B72352">
      <w:pPr>
        <w:pStyle w:val="a3"/>
        <w:spacing w:before="120" w:after="120"/>
        <w:ind w:left="0" w:firstLine="720"/>
      </w:pPr>
      <w:r>
        <w:t>применять</w:t>
      </w:r>
      <w:r>
        <w:rPr>
          <w:spacing w:val="58"/>
        </w:rPr>
        <w:t xml:space="preserve"> </w:t>
      </w:r>
      <w:r>
        <w:t>понятия</w:t>
      </w:r>
      <w:r>
        <w:rPr>
          <w:spacing w:val="64"/>
        </w:rPr>
        <w:t xml:space="preserve"> </w:t>
      </w:r>
      <w:r>
        <w:t>«рождаемость»,</w:t>
      </w:r>
      <w:r>
        <w:rPr>
          <w:spacing w:val="67"/>
        </w:rPr>
        <w:t xml:space="preserve"> </w:t>
      </w:r>
      <w:r>
        <w:t>«смертность»,</w:t>
      </w:r>
      <w:r>
        <w:rPr>
          <w:spacing w:val="66"/>
        </w:rPr>
        <w:t xml:space="preserve"> </w:t>
      </w:r>
      <w:r>
        <w:t>«естественный</w:t>
      </w:r>
      <w:r>
        <w:rPr>
          <w:spacing w:val="61"/>
        </w:rPr>
        <w:t xml:space="preserve"> </w:t>
      </w:r>
      <w:r>
        <w:t>прирост</w:t>
      </w:r>
      <w:r>
        <w:rPr>
          <w:spacing w:val="60"/>
        </w:rPr>
        <w:t xml:space="preserve"> </w:t>
      </w:r>
      <w:r>
        <w:rPr>
          <w:spacing w:val="-2"/>
        </w:rPr>
        <w:t>населения»,</w:t>
      </w:r>
    </w:p>
    <w:p w:rsidR="004A3635" w:rsidRDefault="004A3635" w:rsidP="00B72352">
      <w:pPr>
        <w:pStyle w:val="a3"/>
        <w:spacing w:before="120" w:after="120"/>
        <w:ind w:left="0" w:firstLine="720"/>
      </w:pPr>
      <w:r>
        <w:t>«миграционный прирост населения», «общий прирост населения», «плотность</w:t>
      </w:r>
      <w:r>
        <w:rPr>
          <w:spacing w:val="80"/>
        </w:rPr>
        <w:t xml:space="preserve"> </w:t>
      </w:r>
      <w:r>
        <w:t>населения», «основная полоса (зона) расселения», «урбанизация», «городская агломерация»,</w:t>
      </w:r>
      <w:r>
        <w:rPr>
          <w:spacing w:val="38"/>
        </w:rPr>
        <w:t xml:space="preserve">  </w:t>
      </w:r>
      <w:r>
        <w:t>«посёлок</w:t>
      </w:r>
      <w:r>
        <w:rPr>
          <w:spacing w:val="36"/>
        </w:rPr>
        <w:t xml:space="preserve">  </w:t>
      </w:r>
      <w:r>
        <w:t>городского</w:t>
      </w:r>
      <w:r>
        <w:rPr>
          <w:spacing w:val="37"/>
        </w:rPr>
        <w:t xml:space="preserve">  </w:t>
      </w:r>
      <w:r>
        <w:t>типа»,</w:t>
      </w:r>
      <w:r>
        <w:rPr>
          <w:spacing w:val="39"/>
        </w:rPr>
        <w:t xml:space="preserve">  </w:t>
      </w:r>
      <w:r>
        <w:t>«половозрастная</w:t>
      </w:r>
      <w:r>
        <w:rPr>
          <w:spacing w:val="36"/>
        </w:rPr>
        <w:t xml:space="preserve">  </w:t>
      </w:r>
      <w:r>
        <w:t>структура</w:t>
      </w:r>
      <w:r>
        <w:rPr>
          <w:spacing w:val="36"/>
        </w:rPr>
        <w:t xml:space="preserve">  </w:t>
      </w:r>
      <w:r>
        <w:rPr>
          <w:spacing w:val="-2"/>
        </w:rPr>
        <w:t>населения»,</w:t>
      </w:r>
    </w:p>
    <w:p w:rsidR="004A3635" w:rsidRDefault="004A3635" w:rsidP="00B72352">
      <w:pPr>
        <w:pStyle w:val="a3"/>
        <w:spacing w:before="120" w:after="120"/>
        <w:ind w:left="0" w:firstLine="720"/>
      </w:pPr>
      <w:r>
        <w:t>«средняя</w:t>
      </w:r>
      <w:r>
        <w:rPr>
          <w:spacing w:val="58"/>
        </w:rPr>
        <w:t xml:space="preserve">   </w:t>
      </w:r>
      <w:r>
        <w:t>прогнозируемая</w:t>
      </w:r>
      <w:r>
        <w:rPr>
          <w:spacing w:val="58"/>
        </w:rPr>
        <w:t xml:space="preserve">   </w:t>
      </w:r>
      <w:r>
        <w:t>продолжительность</w:t>
      </w:r>
      <w:r>
        <w:rPr>
          <w:spacing w:val="58"/>
        </w:rPr>
        <w:t xml:space="preserve">   </w:t>
      </w:r>
      <w:r>
        <w:t>жизни»,</w:t>
      </w:r>
      <w:r>
        <w:rPr>
          <w:spacing w:val="60"/>
        </w:rPr>
        <w:t xml:space="preserve">   </w:t>
      </w:r>
      <w:r>
        <w:t>«трудовые</w:t>
      </w:r>
      <w:r>
        <w:rPr>
          <w:spacing w:val="58"/>
        </w:rPr>
        <w:t xml:space="preserve">   </w:t>
      </w:r>
      <w:r>
        <w:rPr>
          <w:spacing w:val="-2"/>
        </w:rPr>
        <w:t>ресурсы»,</w:t>
      </w:r>
    </w:p>
    <w:p w:rsidR="004A3635" w:rsidRDefault="004A3635" w:rsidP="00B72352">
      <w:pPr>
        <w:pStyle w:val="a3"/>
        <w:spacing w:before="120" w:after="120"/>
        <w:ind w:left="0" w:firstLine="720"/>
      </w:pPr>
      <w:r>
        <w:t>«трудоспособный возраст», «рабочая сила», «безработица», «рынок труда», «качество населения» для решения учебных и (или) практикоориентированных задач;</w:t>
      </w:r>
    </w:p>
    <w:p w:rsidR="004A3635" w:rsidRDefault="004A3635" w:rsidP="00B72352">
      <w:pPr>
        <w:pStyle w:val="a3"/>
        <w:spacing w:before="120" w:after="120"/>
        <w:ind w:left="0" w:firstLine="720"/>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4A3635" w:rsidRDefault="004A3635" w:rsidP="00B72352">
      <w:pPr>
        <w:pStyle w:val="a3"/>
        <w:spacing w:before="120" w:after="120"/>
        <w:ind w:left="0" w:firstLine="720"/>
      </w:pPr>
      <w:r>
        <w:t>Предметные результаты освоения программы по географии. К концу 9 класса обучающийся научится:</w:t>
      </w:r>
    </w:p>
    <w:p w:rsidR="004A3635" w:rsidRDefault="004A3635" w:rsidP="00B72352">
      <w:pPr>
        <w:pStyle w:val="a3"/>
        <w:spacing w:before="120" w:after="120"/>
        <w:ind w:left="0" w:firstLine="720"/>
      </w:pPr>
      <w:r>
        <w:t>выбирать источники географической информации (картографические, статистические, текстовые, видео- и фотоизображения, компьютерные базы</w:t>
      </w:r>
    </w:p>
    <w:p w:rsidR="004A3635" w:rsidRDefault="004A3635" w:rsidP="00B72352">
      <w:pPr>
        <w:pStyle w:val="a3"/>
        <w:spacing w:before="120" w:after="120"/>
        <w:ind w:left="0" w:firstLine="720"/>
      </w:pPr>
      <w:r>
        <w:t>данных),</w:t>
      </w:r>
      <w:r>
        <w:rPr>
          <w:spacing w:val="-9"/>
        </w:rPr>
        <w:t xml:space="preserve"> </w:t>
      </w:r>
      <w:r>
        <w:t>необходимые</w:t>
      </w:r>
      <w:r>
        <w:rPr>
          <w:spacing w:val="-5"/>
        </w:rPr>
        <w:t xml:space="preserve"> </w:t>
      </w:r>
      <w:r>
        <w:t>для</w:t>
      </w:r>
      <w:r>
        <w:rPr>
          <w:spacing w:val="-3"/>
        </w:rPr>
        <w:t xml:space="preserve"> </w:t>
      </w:r>
      <w:r>
        <w:t>изучения</w:t>
      </w:r>
      <w:r>
        <w:rPr>
          <w:spacing w:val="-3"/>
        </w:rPr>
        <w:t xml:space="preserve"> </w:t>
      </w:r>
      <w:r>
        <w:t>особенностей</w:t>
      </w:r>
      <w:r>
        <w:rPr>
          <w:spacing w:val="-3"/>
        </w:rPr>
        <w:t xml:space="preserve"> </w:t>
      </w:r>
      <w:r>
        <w:t>хозяйства</w:t>
      </w:r>
      <w:r>
        <w:rPr>
          <w:spacing w:val="-3"/>
        </w:rPr>
        <w:t xml:space="preserve"> </w:t>
      </w:r>
      <w:r>
        <w:rPr>
          <w:spacing w:val="-2"/>
        </w:rPr>
        <w:t>России;</w:t>
      </w:r>
    </w:p>
    <w:p w:rsidR="004A3635" w:rsidRDefault="004A3635" w:rsidP="00B72352">
      <w:pPr>
        <w:pStyle w:val="a3"/>
        <w:spacing w:before="120" w:after="120"/>
        <w:ind w:left="0" w:firstLine="72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A3635" w:rsidRDefault="004A3635" w:rsidP="00B72352">
      <w:pPr>
        <w:pStyle w:val="a3"/>
        <w:spacing w:before="120" w:after="120"/>
        <w:ind w:left="0" w:firstLine="720"/>
      </w:pPr>
      <w:r>
        <w:t>находить, извлекать и использовать информацию, характеризующую отраслевую, функциональную и территориальную структуру</w:t>
      </w:r>
      <w:r>
        <w:rPr>
          <w:spacing w:val="-1"/>
        </w:rPr>
        <w:t xml:space="preserve"> </w:t>
      </w:r>
      <w:r>
        <w:t>хозяйства России, для решения практико- ориентированных задач;</w:t>
      </w:r>
    </w:p>
    <w:p w:rsidR="004A3635" w:rsidRDefault="004A3635" w:rsidP="00B72352">
      <w:pPr>
        <w:pStyle w:val="a3"/>
        <w:spacing w:before="120" w:after="120"/>
        <w:ind w:left="0" w:firstLine="720"/>
      </w:pPr>
      <w:r>
        <w:t>выделять географическую информацию, которая является противоречивой или может</w:t>
      </w:r>
      <w:r>
        <w:rPr>
          <w:spacing w:val="40"/>
        </w:rPr>
        <w:t xml:space="preserve"> </w:t>
      </w:r>
      <w:r>
        <w:t xml:space="preserve">быть недостоверной; определять информацию, недостающую для решения той или иной </w:t>
      </w:r>
      <w:r>
        <w:rPr>
          <w:spacing w:val="-2"/>
        </w:rPr>
        <w:t>задачи;</w:t>
      </w:r>
    </w:p>
    <w:p w:rsidR="004A3635" w:rsidRDefault="004A3635" w:rsidP="00B72352">
      <w:pPr>
        <w:pStyle w:val="a3"/>
        <w:spacing w:before="120" w:after="120"/>
        <w:ind w:left="0" w:firstLine="720"/>
      </w:pPr>
      <w:r>
        <w:t>применять</w:t>
      </w:r>
      <w:r>
        <w:rPr>
          <w:spacing w:val="62"/>
        </w:rPr>
        <w:t xml:space="preserve">  </w:t>
      </w:r>
      <w:r>
        <w:t>понятия</w:t>
      </w:r>
      <w:r>
        <w:rPr>
          <w:spacing w:val="62"/>
        </w:rPr>
        <w:t xml:space="preserve">  </w:t>
      </w:r>
      <w:r>
        <w:t>«экономико-географическое</w:t>
      </w:r>
      <w:r>
        <w:rPr>
          <w:spacing w:val="62"/>
        </w:rPr>
        <w:t xml:space="preserve">  </w:t>
      </w:r>
      <w:r>
        <w:t>положение»,</w:t>
      </w:r>
      <w:r>
        <w:rPr>
          <w:spacing w:val="62"/>
        </w:rPr>
        <w:t xml:space="preserve">  </w:t>
      </w:r>
      <w:r>
        <w:t>«состав</w:t>
      </w:r>
      <w:r>
        <w:rPr>
          <w:spacing w:val="63"/>
        </w:rPr>
        <w:t xml:space="preserve">  </w:t>
      </w:r>
      <w:r>
        <w:rPr>
          <w:spacing w:val="-2"/>
        </w:rPr>
        <w:t>хозяйства»,</w:t>
      </w:r>
    </w:p>
    <w:p w:rsidR="004A3635" w:rsidRDefault="004A3635" w:rsidP="00B72352">
      <w:pPr>
        <w:pStyle w:val="a3"/>
        <w:spacing w:before="120" w:after="120"/>
        <w:ind w:left="0" w:firstLine="720"/>
      </w:pPr>
      <w:r>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w:t>
      </w:r>
      <w:r>
        <w:rPr>
          <w:spacing w:val="62"/>
        </w:rPr>
        <w:t xml:space="preserve">  </w:t>
      </w:r>
      <w:r>
        <w:t>«природно-ресурсный</w:t>
      </w:r>
      <w:r>
        <w:rPr>
          <w:spacing w:val="63"/>
        </w:rPr>
        <w:t xml:space="preserve">  </w:t>
      </w:r>
      <w:r>
        <w:t>потенциал»,</w:t>
      </w:r>
      <w:r>
        <w:rPr>
          <w:spacing w:val="67"/>
        </w:rPr>
        <w:t xml:space="preserve">  </w:t>
      </w:r>
      <w:r>
        <w:t>«инфраструктурный</w:t>
      </w:r>
      <w:r>
        <w:rPr>
          <w:spacing w:val="63"/>
        </w:rPr>
        <w:t xml:space="preserve">  </w:t>
      </w:r>
      <w:r>
        <w:rPr>
          <w:spacing w:val="-2"/>
        </w:rPr>
        <w:t>комплекс»,</w:t>
      </w:r>
    </w:p>
    <w:p w:rsidR="004A3635" w:rsidRDefault="004A3635" w:rsidP="00B72352">
      <w:pPr>
        <w:pStyle w:val="a3"/>
        <w:spacing w:before="120" w:after="120"/>
        <w:ind w:left="0" w:firstLine="720"/>
      </w:pPr>
      <w:r>
        <w:t>«рекреационное</w:t>
      </w:r>
      <w:r>
        <w:rPr>
          <w:spacing w:val="73"/>
        </w:rPr>
        <w:t xml:space="preserve">    </w:t>
      </w:r>
      <w:r>
        <w:t>хозяйство»,</w:t>
      </w:r>
      <w:r>
        <w:rPr>
          <w:spacing w:val="75"/>
        </w:rPr>
        <w:t xml:space="preserve">    </w:t>
      </w:r>
      <w:r>
        <w:t>«инфраструктура»,</w:t>
      </w:r>
      <w:r>
        <w:rPr>
          <w:spacing w:val="75"/>
        </w:rPr>
        <w:t xml:space="preserve">    </w:t>
      </w:r>
      <w:r>
        <w:t>«сфера</w:t>
      </w:r>
      <w:r>
        <w:rPr>
          <w:spacing w:val="74"/>
        </w:rPr>
        <w:t xml:space="preserve">    </w:t>
      </w:r>
      <w:r>
        <w:rPr>
          <w:spacing w:val="-2"/>
        </w:rPr>
        <w:t>обслуживания»,</w:t>
      </w:r>
    </w:p>
    <w:p w:rsidR="004A3635" w:rsidRDefault="004A3635" w:rsidP="00B72352">
      <w:pPr>
        <w:pStyle w:val="a3"/>
        <w:spacing w:before="120" w:after="120"/>
        <w:ind w:left="0" w:firstLine="720"/>
      </w:pPr>
      <w:r>
        <w:t>«агропромышленный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A3635" w:rsidRDefault="004A3635" w:rsidP="00B72352">
      <w:pPr>
        <w:pStyle w:val="a3"/>
        <w:spacing w:before="120" w:after="120"/>
        <w:ind w:left="0" w:firstLine="720"/>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A3635" w:rsidRDefault="004A3635" w:rsidP="00B72352">
      <w:pPr>
        <w:pStyle w:val="a3"/>
        <w:tabs>
          <w:tab w:val="left" w:pos="2799"/>
          <w:tab w:val="left" w:pos="4089"/>
          <w:tab w:val="left" w:pos="5615"/>
          <w:tab w:val="left" w:pos="7082"/>
          <w:tab w:val="left" w:pos="7660"/>
          <w:tab w:val="left" w:pos="8771"/>
        </w:tabs>
        <w:spacing w:before="120" w:after="120"/>
        <w:ind w:left="0" w:firstLine="720"/>
        <w:jc w:val="left"/>
      </w:pPr>
      <w:r>
        <w:t xml:space="preserve">различать территории опережающего развития, Арктическую зону и зону Севера России; </w:t>
      </w:r>
      <w:r>
        <w:rPr>
          <w:spacing w:val="-2"/>
        </w:rPr>
        <w:t>классифицировать</w:t>
      </w:r>
      <w:r>
        <w:tab/>
      </w:r>
      <w:r>
        <w:rPr>
          <w:spacing w:val="-2"/>
        </w:rPr>
        <w:t>субъекты</w:t>
      </w:r>
      <w:r>
        <w:tab/>
      </w:r>
      <w:r>
        <w:rPr>
          <w:spacing w:val="-2"/>
        </w:rPr>
        <w:t>Российской</w:t>
      </w:r>
      <w:r>
        <w:tab/>
      </w:r>
      <w:r>
        <w:rPr>
          <w:spacing w:val="-2"/>
        </w:rPr>
        <w:t>Федерации</w:t>
      </w:r>
      <w:r>
        <w:tab/>
      </w:r>
      <w:r>
        <w:rPr>
          <w:spacing w:val="-6"/>
        </w:rPr>
        <w:t>по</w:t>
      </w:r>
      <w:r>
        <w:tab/>
      </w:r>
      <w:r>
        <w:rPr>
          <w:spacing w:val="-2"/>
        </w:rPr>
        <w:t>уровню</w:t>
      </w:r>
      <w:r>
        <w:tab/>
      </w:r>
      <w:r>
        <w:rPr>
          <w:spacing w:val="-2"/>
        </w:rPr>
        <w:t xml:space="preserve">социально- </w:t>
      </w:r>
      <w:r>
        <w:t>экономического</w:t>
      </w:r>
      <w:r>
        <w:rPr>
          <w:spacing w:val="80"/>
        </w:rPr>
        <w:t xml:space="preserve"> </w:t>
      </w:r>
      <w:r>
        <w:t>развития</w:t>
      </w:r>
      <w:r>
        <w:rPr>
          <w:spacing w:val="80"/>
        </w:rPr>
        <w:t xml:space="preserve"> </w:t>
      </w:r>
      <w:r>
        <w:t>на</w:t>
      </w:r>
      <w:r>
        <w:rPr>
          <w:spacing w:val="80"/>
        </w:rPr>
        <w:t xml:space="preserve"> </w:t>
      </w:r>
      <w:r>
        <w:t>основе</w:t>
      </w:r>
      <w:r>
        <w:rPr>
          <w:spacing w:val="80"/>
        </w:rPr>
        <w:t xml:space="preserve"> </w:t>
      </w:r>
      <w:r>
        <w:t>имеющихся</w:t>
      </w:r>
      <w:r>
        <w:rPr>
          <w:spacing w:val="80"/>
        </w:rPr>
        <w:t xml:space="preserve"> </w:t>
      </w:r>
      <w:r>
        <w:t>знаний</w:t>
      </w:r>
      <w:r>
        <w:rPr>
          <w:spacing w:val="80"/>
        </w:rPr>
        <w:t xml:space="preserve"> </w:t>
      </w:r>
      <w:r>
        <w:t>и</w:t>
      </w:r>
      <w:r>
        <w:rPr>
          <w:spacing w:val="80"/>
        </w:rPr>
        <w:t xml:space="preserve"> </w:t>
      </w:r>
      <w:r>
        <w:t>анализа</w:t>
      </w:r>
      <w:r>
        <w:rPr>
          <w:spacing w:val="80"/>
        </w:rPr>
        <w:t xml:space="preserve"> </w:t>
      </w:r>
      <w:r>
        <w:t>информации</w:t>
      </w:r>
      <w:r>
        <w:rPr>
          <w:spacing w:val="80"/>
        </w:rPr>
        <w:t xml:space="preserve"> </w:t>
      </w:r>
      <w:r>
        <w:t>из дополнительных источников;</w:t>
      </w:r>
    </w:p>
    <w:p w:rsidR="004A3635" w:rsidRDefault="004A3635" w:rsidP="00B72352">
      <w:pPr>
        <w:pStyle w:val="a3"/>
        <w:spacing w:before="120" w:after="120"/>
        <w:ind w:left="0" w:firstLine="720"/>
      </w:pPr>
      <w:r>
        <w:lastRenderedPageBreak/>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w:t>
      </w:r>
      <w:r>
        <w:rPr>
          <w:spacing w:val="-1"/>
        </w:rPr>
        <w:t xml:space="preserve"> </w:t>
      </w:r>
      <w:r>
        <w:t>для решения</w:t>
      </w:r>
      <w:r>
        <w:rPr>
          <w:spacing w:val="-2"/>
        </w:rPr>
        <w:t xml:space="preserve"> </w:t>
      </w:r>
      <w:r>
        <w:t>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4A3635" w:rsidRDefault="004A3635" w:rsidP="00B72352">
      <w:pPr>
        <w:pStyle w:val="a3"/>
        <w:spacing w:before="120" w:after="120"/>
        <w:ind w:left="0" w:firstLine="720"/>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A3635" w:rsidRDefault="004A3635" w:rsidP="00B72352">
      <w:pPr>
        <w:pStyle w:val="a3"/>
        <w:spacing w:before="120" w:after="120"/>
        <w:ind w:left="0" w:firstLine="720"/>
        <w:jc w:val="left"/>
      </w:pPr>
      <w:r>
        <w:t>различать</w:t>
      </w:r>
      <w:r>
        <w:rPr>
          <w:spacing w:val="-3"/>
        </w:rPr>
        <w:t xml:space="preserve"> </w:t>
      </w:r>
      <w:r>
        <w:t>ВВП,</w:t>
      </w:r>
      <w:r>
        <w:rPr>
          <w:spacing w:val="-3"/>
        </w:rPr>
        <w:t xml:space="preserve"> </w:t>
      </w:r>
      <w:r>
        <w:t>ВРП</w:t>
      </w:r>
      <w:r>
        <w:rPr>
          <w:spacing w:val="-5"/>
        </w:rPr>
        <w:t xml:space="preserve"> </w:t>
      </w:r>
      <w:r>
        <w:t>и</w:t>
      </w:r>
      <w:r>
        <w:rPr>
          <w:spacing w:val="-4"/>
        </w:rPr>
        <w:t xml:space="preserve"> </w:t>
      </w:r>
      <w:r>
        <w:t>ИЧР</w:t>
      </w:r>
      <w:r>
        <w:rPr>
          <w:spacing w:val="-5"/>
        </w:rPr>
        <w:t xml:space="preserve"> </w:t>
      </w:r>
      <w:r>
        <w:t>как</w:t>
      </w:r>
      <w:r>
        <w:rPr>
          <w:spacing w:val="-4"/>
        </w:rPr>
        <w:t xml:space="preserve"> </w:t>
      </w:r>
      <w:r>
        <w:t>показатели</w:t>
      </w:r>
      <w:r>
        <w:rPr>
          <w:spacing w:val="-1"/>
        </w:rPr>
        <w:t xml:space="preserve"> </w:t>
      </w:r>
      <w:r>
        <w:t>уровня</w:t>
      </w:r>
      <w:r>
        <w:rPr>
          <w:spacing w:val="-4"/>
        </w:rPr>
        <w:t xml:space="preserve"> </w:t>
      </w:r>
      <w:r>
        <w:t>развития</w:t>
      </w:r>
      <w:r>
        <w:rPr>
          <w:spacing w:val="-4"/>
        </w:rPr>
        <w:t xml:space="preserve"> </w:t>
      </w:r>
      <w:r>
        <w:t>страны</w:t>
      </w:r>
      <w:r>
        <w:rPr>
          <w:spacing w:val="-7"/>
        </w:rPr>
        <w:t xml:space="preserve"> </w:t>
      </w:r>
      <w:r>
        <w:t>и</w:t>
      </w:r>
      <w:r>
        <w:rPr>
          <w:spacing w:val="-6"/>
        </w:rPr>
        <w:t xml:space="preserve"> </w:t>
      </w:r>
      <w:r>
        <w:t>её</w:t>
      </w:r>
      <w:r>
        <w:rPr>
          <w:spacing w:val="-5"/>
        </w:rPr>
        <w:t xml:space="preserve"> </w:t>
      </w:r>
      <w:r>
        <w:t>регионов; различать природно-ресурсный, человеческий и производственный капитал;</w:t>
      </w:r>
    </w:p>
    <w:p w:rsidR="004A3635" w:rsidRDefault="004A3635" w:rsidP="00B72352">
      <w:pPr>
        <w:pStyle w:val="a3"/>
        <w:tabs>
          <w:tab w:val="left" w:pos="1801"/>
          <w:tab w:val="left" w:pos="2547"/>
          <w:tab w:val="left" w:pos="3912"/>
          <w:tab w:val="left" w:pos="4262"/>
          <w:tab w:val="left" w:pos="5466"/>
          <w:tab w:val="left" w:pos="6821"/>
          <w:tab w:val="left" w:pos="7291"/>
          <w:tab w:val="left" w:pos="8311"/>
          <w:tab w:val="left" w:pos="9788"/>
        </w:tabs>
        <w:spacing w:before="120" w:after="120"/>
        <w:ind w:left="0" w:firstLine="720"/>
        <w:jc w:val="left"/>
      </w:pPr>
      <w:r>
        <w:rPr>
          <w:spacing w:val="-2"/>
        </w:rPr>
        <w:t>различать</w:t>
      </w:r>
      <w:r>
        <w:tab/>
      </w:r>
      <w:r>
        <w:rPr>
          <w:spacing w:val="-4"/>
        </w:rPr>
        <w:t>виды</w:t>
      </w:r>
      <w:r>
        <w:tab/>
      </w:r>
      <w:r>
        <w:rPr>
          <w:spacing w:val="-2"/>
        </w:rPr>
        <w:t>транспорта</w:t>
      </w:r>
      <w:r>
        <w:tab/>
      </w:r>
      <w:r>
        <w:rPr>
          <w:spacing w:val="-10"/>
        </w:rPr>
        <w:t>и</w:t>
      </w:r>
      <w:r>
        <w:tab/>
      </w:r>
      <w:r>
        <w:rPr>
          <w:spacing w:val="-2"/>
        </w:rPr>
        <w:t>основные</w:t>
      </w:r>
      <w:r>
        <w:tab/>
      </w:r>
      <w:r>
        <w:rPr>
          <w:spacing w:val="-2"/>
        </w:rPr>
        <w:t>показатели</w:t>
      </w:r>
      <w:r>
        <w:tab/>
      </w:r>
      <w:r>
        <w:rPr>
          <w:spacing w:val="-6"/>
        </w:rPr>
        <w:t>их</w:t>
      </w:r>
      <w:r>
        <w:tab/>
      </w:r>
      <w:r>
        <w:rPr>
          <w:spacing w:val="-2"/>
        </w:rPr>
        <w:t>работы:</w:t>
      </w:r>
      <w:r>
        <w:tab/>
      </w:r>
      <w:r>
        <w:rPr>
          <w:spacing w:val="-2"/>
        </w:rPr>
        <w:t>грузооборот</w:t>
      </w:r>
      <w:r>
        <w:tab/>
      </w:r>
      <w:r>
        <w:rPr>
          <w:spacing w:val="-10"/>
        </w:rPr>
        <w:t xml:space="preserve">и </w:t>
      </w:r>
      <w:r>
        <w:rPr>
          <w:spacing w:val="-2"/>
        </w:rPr>
        <w:t>пассажирооборот;</w:t>
      </w:r>
    </w:p>
    <w:p w:rsidR="004A3635" w:rsidRDefault="004A3635" w:rsidP="00B72352">
      <w:pPr>
        <w:pStyle w:val="a3"/>
        <w:spacing w:before="120" w:after="120"/>
        <w:ind w:left="0" w:firstLine="720"/>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A3635" w:rsidRDefault="004A3635" w:rsidP="00B72352">
      <w:pPr>
        <w:pStyle w:val="a3"/>
        <w:spacing w:before="120" w:after="120"/>
        <w:ind w:left="0" w:firstLine="720"/>
      </w:pPr>
      <w:r>
        <w:t>использовать знания о факторах и условиях размещения хозяйства для решения</w:t>
      </w:r>
      <w:r>
        <w:rPr>
          <w:spacing w:val="40"/>
        </w:rPr>
        <w:t xml:space="preserve"> </w:t>
      </w:r>
      <w:r>
        <w:t>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A3635" w:rsidRDefault="004A3635" w:rsidP="000C6D2C">
      <w:pPr>
        <w:pStyle w:val="a3"/>
        <w:spacing w:before="120" w:after="120"/>
        <w:ind w:left="0" w:firstLine="720"/>
      </w:pPr>
      <w:r>
        <w:t>использовать знания об особенностях компонентов природы России и её отдельных территорий;</w:t>
      </w:r>
      <w:r>
        <w:rPr>
          <w:spacing w:val="14"/>
        </w:rPr>
        <w:t xml:space="preserve"> </w:t>
      </w:r>
      <w:r>
        <w:t>об</w:t>
      </w:r>
      <w:r>
        <w:rPr>
          <w:spacing w:val="17"/>
        </w:rPr>
        <w:t xml:space="preserve"> </w:t>
      </w:r>
      <w:r>
        <w:t>особенностях</w:t>
      </w:r>
      <w:r>
        <w:rPr>
          <w:spacing w:val="17"/>
        </w:rPr>
        <w:t xml:space="preserve"> </w:t>
      </w:r>
      <w:r>
        <w:t>взаимодействия</w:t>
      </w:r>
      <w:r>
        <w:rPr>
          <w:spacing w:val="14"/>
        </w:rPr>
        <w:t xml:space="preserve"> </w:t>
      </w:r>
      <w:r>
        <w:t>природы</w:t>
      </w:r>
      <w:r>
        <w:rPr>
          <w:spacing w:val="13"/>
        </w:rPr>
        <w:t xml:space="preserve"> </w:t>
      </w:r>
      <w:r>
        <w:t>и</w:t>
      </w:r>
      <w:r>
        <w:rPr>
          <w:spacing w:val="17"/>
        </w:rPr>
        <w:t xml:space="preserve"> </w:t>
      </w:r>
      <w:r>
        <w:t>общества</w:t>
      </w:r>
      <w:r>
        <w:rPr>
          <w:spacing w:val="16"/>
        </w:rPr>
        <w:t xml:space="preserve"> </w:t>
      </w:r>
      <w:r>
        <w:t>в</w:t>
      </w:r>
      <w:r>
        <w:rPr>
          <w:spacing w:val="16"/>
        </w:rPr>
        <w:t xml:space="preserve"> </w:t>
      </w:r>
      <w:r>
        <w:t>пределах</w:t>
      </w:r>
      <w:r>
        <w:rPr>
          <w:spacing w:val="19"/>
        </w:rPr>
        <w:t xml:space="preserve"> </w:t>
      </w:r>
      <w:r>
        <w:rPr>
          <w:spacing w:val="-2"/>
        </w:rPr>
        <w:t>отдельных</w:t>
      </w:r>
      <w:r w:rsidR="000C6D2C">
        <w:t xml:space="preserve"> </w:t>
      </w:r>
      <w:r>
        <w:t xml:space="preserve">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Pr>
          <w:spacing w:val="-2"/>
        </w:rPr>
        <w:t>безопасности;</w:t>
      </w:r>
    </w:p>
    <w:p w:rsidR="004A3635" w:rsidRDefault="004A3635" w:rsidP="00B72352">
      <w:pPr>
        <w:pStyle w:val="a3"/>
        <w:spacing w:before="120" w:after="120"/>
        <w:ind w:left="0" w:firstLine="720"/>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A3635" w:rsidRDefault="004A3635" w:rsidP="00B72352">
      <w:pPr>
        <w:pStyle w:val="a3"/>
        <w:spacing w:before="120" w:after="120"/>
        <w:ind w:left="0" w:firstLine="720"/>
        <w:jc w:val="left"/>
      </w:pPr>
      <w:r>
        <w:t>оценивать</w:t>
      </w:r>
      <w:r>
        <w:rPr>
          <w:spacing w:val="-6"/>
        </w:rPr>
        <w:t xml:space="preserve"> </w:t>
      </w:r>
      <w:r>
        <w:t>влияние</w:t>
      </w:r>
      <w:r>
        <w:rPr>
          <w:spacing w:val="-8"/>
        </w:rPr>
        <w:t xml:space="preserve"> </w:t>
      </w:r>
      <w:r>
        <w:t>географического</w:t>
      </w:r>
      <w:r>
        <w:rPr>
          <w:spacing w:val="-7"/>
        </w:rPr>
        <w:t xml:space="preserve"> </w:t>
      </w:r>
      <w:r>
        <w:t>положения</w:t>
      </w:r>
      <w:r>
        <w:rPr>
          <w:spacing w:val="-7"/>
        </w:rPr>
        <w:t xml:space="preserve"> </w:t>
      </w:r>
      <w:r>
        <w:t>отдельных</w:t>
      </w:r>
      <w:r>
        <w:rPr>
          <w:spacing w:val="-5"/>
        </w:rPr>
        <w:t xml:space="preserve"> </w:t>
      </w:r>
      <w:r>
        <w:t>регионов</w:t>
      </w:r>
      <w:r>
        <w:rPr>
          <w:spacing w:val="-8"/>
        </w:rPr>
        <w:t xml:space="preserve"> </w:t>
      </w:r>
      <w:r>
        <w:t>России на особенности природы, жизнь и хозяйственную деятельность населения;</w:t>
      </w:r>
    </w:p>
    <w:p w:rsidR="004A3635" w:rsidRDefault="004A3635" w:rsidP="00B72352">
      <w:pPr>
        <w:pStyle w:val="a3"/>
        <w:spacing w:before="120" w:after="120"/>
        <w:ind w:left="0" w:firstLine="720"/>
        <w:jc w:val="left"/>
      </w:pPr>
      <w:r>
        <w:t xml:space="preserve">объяснять географические различия населения и хозяйства территорий крупных регионов </w:t>
      </w:r>
      <w:r>
        <w:rPr>
          <w:spacing w:val="-2"/>
        </w:rPr>
        <w:t>страны;</w:t>
      </w:r>
    </w:p>
    <w:p w:rsidR="004A3635" w:rsidRDefault="004A3635" w:rsidP="00B72352">
      <w:pPr>
        <w:pStyle w:val="a3"/>
        <w:tabs>
          <w:tab w:val="left" w:pos="1993"/>
          <w:tab w:val="left" w:pos="3893"/>
          <w:tab w:val="left" w:pos="5366"/>
          <w:tab w:val="left" w:pos="7271"/>
          <w:tab w:val="left" w:pos="8854"/>
        </w:tabs>
        <w:spacing w:before="120" w:after="120"/>
        <w:ind w:left="0" w:firstLine="720"/>
        <w:jc w:val="left"/>
      </w:pPr>
      <w:r>
        <w:rPr>
          <w:spacing w:val="-2"/>
        </w:rPr>
        <w:t>сравнивать</w:t>
      </w:r>
      <w:r>
        <w:tab/>
      </w:r>
      <w:r>
        <w:rPr>
          <w:spacing w:val="-2"/>
        </w:rPr>
        <w:t>географическое</w:t>
      </w:r>
      <w:r>
        <w:tab/>
      </w:r>
      <w:r>
        <w:rPr>
          <w:spacing w:val="-2"/>
        </w:rPr>
        <w:t>положение,</w:t>
      </w:r>
      <w:r>
        <w:tab/>
      </w:r>
      <w:r>
        <w:rPr>
          <w:spacing w:val="-2"/>
        </w:rPr>
        <w:t>географические</w:t>
      </w:r>
      <w:r>
        <w:tab/>
      </w:r>
      <w:r>
        <w:rPr>
          <w:spacing w:val="-2"/>
        </w:rPr>
        <w:t>особенности</w:t>
      </w:r>
      <w:r>
        <w:tab/>
      </w:r>
      <w:r>
        <w:rPr>
          <w:spacing w:val="-2"/>
        </w:rPr>
        <w:t xml:space="preserve">природно- </w:t>
      </w:r>
      <w:r>
        <w:t>ресурсного потенциала, населения и хозяйства регионов России;</w:t>
      </w:r>
    </w:p>
    <w:p w:rsidR="004A3635" w:rsidRDefault="004A3635" w:rsidP="00B72352">
      <w:pPr>
        <w:pStyle w:val="a3"/>
        <w:tabs>
          <w:tab w:val="left" w:pos="1863"/>
          <w:tab w:val="left" w:pos="2995"/>
          <w:tab w:val="left" w:pos="4142"/>
          <w:tab w:val="left" w:pos="5600"/>
          <w:tab w:val="left" w:pos="6746"/>
          <w:tab w:val="left" w:pos="8025"/>
          <w:tab w:val="left" w:pos="8373"/>
          <w:tab w:val="left" w:pos="9670"/>
        </w:tabs>
        <w:spacing w:before="120" w:after="120"/>
        <w:ind w:left="0" w:firstLine="720"/>
        <w:jc w:val="left"/>
      </w:pPr>
      <w:r>
        <w:t>формулировать</w:t>
      </w:r>
      <w:r>
        <w:rPr>
          <w:spacing w:val="80"/>
        </w:rPr>
        <w:t xml:space="preserve"> </w:t>
      </w:r>
      <w:r>
        <w:t>оценочные</w:t>
      </w:r>
      <w:r>
        <w:rPr>
          <w:spacing w:val="80"/>
        </w:rPr>
        <w:t xml:space="preserve"> </w:t>
      </w:r>
      <w:r>
        <w:t>суждения</w:t>
      </w:r>
      <w:r>
        <w:rPr>
          <w:spacing w:val="80"/>
        </w:rPr>
        <w:t xml:space="preserve"> </w:t>
      </w:r>
      <w:r>
        <w:t>о</w:t>
      </w:r>
      <w:r>
        <w:rPr>
          <w:spacing w:val="80"/>
        </w:rPr>
        <w:t xml:space="preserve"> </w:t>
      </w:r>
      <w:r>
        <w:t>воздействии</w:t>
      </w:r>
      <w:r>
        <w:rPr>
          <w:spacing w:val="80"/>
        </w:rPr>
        <w:t xml:space="preserve"> </w:t>
      </w:r>
      <w:r>
        <w:t>человеческой</w:t>
      </w:r>
      <w:r>
        <w:rPr>
          <w:spacing w:val="80"/>
        </w:rPr>
        <w:t xml:space="preserve"> </w:t>
      </w:r>
      <w:r>
        <w:t>деятельности</w:t>
      </w:r>
      <w:r>
        <w:rPr>
          <w:spacing w:val="80"/>
        </w:rPr>
        <w:t xml:space="preserve"> </w:t>
      </w:r>
      <w:r>
        <w:t>на</w:t>
      </w:r>
      <w:r>
        <w:rPr>
          <w:spacing w:val="80"/>
        </w:rPr>
        <w:t xml:space="preserve"> </w:t>
      </w:r>
      <w:r>
        <w:t>окружающую</w:t>
      </w:r>
      <w:r>
        <w:rPr>
          <w:spacing w:val="40"/>
        </w:rPr>
        <w:t xml:space="preserve"> </w:t>
      </w:r>
      <w:r>
        <w:t>среду</w:t>
      </w:r>
      <w:r>
        <w:rPr>
          <w:spacing w:val="40"/>
        </w:rPr>
        <w:t xml:space="preserve"> </w:t>
      </w:r>
      <w:r>
        <w:t>своей</w:t>
      </w:r>
      <w:r>
        <w:rPr>
          <w:spacing w:val="40"/>
        </w:rPr>
        <w:t xml:space="preserve"> </w:t>
      </w:r>
      <w:r>
        <w:t>местности,</w:t>
      </w:r>
      <w:r>
        <w:rPr>
          <w:spacing w:val="40"/>
        </w:rPr>
        <w:t xml:space="preserve"> </w:t>
      </w:r>
      <w:r>
        <w:t>региона,</w:t>
      </w:r>
      <w:r>
        <w:rPr>
          <w:spacing w:val="40"/>
        </w:rPr>
        <w:t xml:space="preserve"> </w:t>
      </w:r>
      <w:r>
        <w:t>страны</w:t>
      </w:r>
      <w:r>
        <w:rPr>
          <w:spacing w:val="40"/>
        </w:rPr>
        <w:t xml:space="preserve"> </w:t>
      </w:r>
      <w:r>
        <w:t>в</w:t>
      </w:r>
      <w:r>
        <w:rPr>
          <w:spacing w:val="40"/>
        </w:rPr>
        <w:t xml:space="preserve"> </w:t>
      </w:r>
      <w:r>
        <w:t>целом,</w:t>
      </w:r>
      <w:r>
        <w:rPr>
          <w:spacing w:val="40"/>
        </w:rPr>
        <w:t xml:space="preserve"> </w:t>
      </w:r>
      <w:r>
        <w:t>о</w:t>
      </w:r>
      <w:r>
        <w:rPr>
          <w:spacing w:val="40"/>
        </w:rPr>
        <w:t xml:space="preserve"> </w:t>
      </w:r>
      <w:r>
        <w:t>динамике,</w:t>
      </w:r>
      <w:r>
        <w:rPr>
          <w:spacing w:val="40"/>
        </w:rPr>
        <w:t xml:space="preserve"> </w:t>
      </w:r>
      <w:r>
        <w:t>уровне</w:t>
      </w:r>
      <w:r>
        <w:rPr>
          <w:spacing w:val="40"/>
        </w:rPr>
        <w:t xml:space="preserve"> </w:t>
      </w:r>
      <w:r>
        <w:t xml:space="preserve">и структуре социально-экономического развития России, месте и роли России в мире; </w:t>
      </w:r>
      <w:r>
        <w:rPr>
          <w:spacing w:val="-2"/>
        </w:rPr>
        <w:t>приводить</w:t>
      </w:r>
      <w:r>
        <w:tab/>
      </w:r>
      <w:r>
        <w:rPr>
          <w:spacing w:val="-2"/>
        </w:rPr>
        <w:t>примеры</w:t>
      </w:r>
      <w:r>
        <w:tab/>
      </w:r>
      <w:r>
        <w:rPr>
          <w:spacing w:val="-2"/>
        </w:rPr>
        <w:t>объектов</w:t>
      </w:r>
      <w:r>
        <w:tab/>
      </w:r>
      <w:r>
        <w:rPr>
          <w:spacing w:val="-2"/>
        </w:rPr>
        <w:t>Всемирного</w:t>
      </w:r>
      <w:r>
        <w:tab/>
      </w:r>
      <w:r>
        <w:rPr>
          <w:spacing w:val="-2"/>
        </w:rPr>
        <w:t>наследия</w:t>
      </w:r>
      <w:r>
        <w:tab/>
      </w:r>
      <w:r>
        <w:rPr>
          <w:spacing w:val="-2"/>
        </w:rPr>
        <w:t>ЮНЕСКО</w:t>
      </w:r>
      <w:r>
        <w:tab/>
      </w:r>
      <w:r>
        <w:rPr>
          <w:spacing w:val="-10"/>
        </w:rPr>
        <w:t>и</w:t>
      </w:r>
      <w:r>
        <w:tab/>
      </w:r>
      <w:r>
        <w:rPr>
          <w:spacing w:val="-2"/>
        </w:rPr>
        <w:t>описывать</w:t>
      </w:r>
      <w:r>
        <w:tab/>
      </w:r>
      <w:r>
        <w:rPr>
          <w:spacing w:val="-6"/>
        </w:rPr>
        <w:t xml:space="preserve">их </w:t>
      </w:r>
      <w:r>
        <w:t>местоположение на географической карте;</w:t>
      </w:r>
    </w:p>
    <w:p w:rsidR="004A3635" w:rsidRDefault="004A3635" w:rsidP="00B72352">
      <w:pPr>
        <w:pStyle w:val="a3"/>
        <w:spacing w:before="120" w:after="120"/>
        <w:ind w:left="0" w:firstLine="720"/>
        <w:jc w:val="left"/>
      </w:pPr>
      <w:r>
        <w:t>характеризовать</w:t>
      </w:r>
      <w:r>
        <w:rPr>
          <w:spacing w:val="-4"/>
        </w:rPr>
        <w:t xml:space="preserve"> </w:t>
      </w:r>
      <w:r>
        <w:t>место</w:t>
      </w:r>
      <w:r>
        <w:rPr>
          <w:spacing w:val="-3"/>
        </w:rPr>
        <w:t xml:space="preserve"> </w:t>
      </w:r>
      <w:r>
        <w:t>и</w:t>
      </w:r>
      <w:r>
        <w:rPr>
          <w:spacing w:val="-2"/>
        </w:rPr>
        <w:t xml:space="preserve"> </w:t>
      </w:r>
      <w:r>
        <w:t>роль</w:t>
      </w:r>
      <w:r>
        <w:rPr>
          <w:spacing w:val="-3"/>
        </w:rPr>
        <w:t xml:space="preserve"> </w:t>
      </w:r>
      <w:r>
        <w:t>России</w:t>
      </w:r>
      <w:r>
        <w:rPr>
          <w:spacing w:val="-3"/>
        </w:rPr>
        <w:t xml:space="preserve"> </w:t>
      </w:r>
      <w:r>
        <w:t>в</w:t>
      </w:r>
      <w:r>
        <w:rPr>
          <w:spacing w:val="-4"/>
        </w:rPr>
        <w:t xml:space="preserve"> </w:t>
      </w:r>
      <w:r>
        <w:t>мировом</w:t>
      </w:r>
      <w:r>
        <w:rPr>
          <w:spacing w:val="-4"/>
        </w:rPr>
        <w:t xml:space="preserve"> </w:t>
      </w:r>
      <w:r>
        <w:rPr>
          <w:spacing w:val="-2"/>
        </w:rPr>
        <w:t>хозяйстве.</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209"/>
        </w:tabs>
        <w:spacing w:before="120" w:after="120"/>
        <w:ind w:left="0" w:firstLine="720"/>
      </w:pPr>
      <w:r>
        <w:rPr>
          <w:rFonts w:ascii="Times New Roman" w:hAnsi="Times New Roman"/>
          <w:b w:val="0"/>
          <w:spacing w:val="-13"/>
        </w:rPr>
        <w:t xml:space="preserve"> </w:t>
      </w:r>
      <w:r>
        <w:t>Федеральная</w:t>
      </w:r>
      <w:r>
        <w:rPr>
          <w:spacing w:val="-5"/>
        </w:rPr>
        <w:t xml:space="preserve"> </w:t>
      </w:r>
      <w:r>
        <w:t>рабочая</w:t>
      </w:r>
      <w:r>
        <w:rPr>
          <w:spacing w:val="-5"/>
        </w:rPr>
        <w:t xml:space="preserve"> </w:t>
      </w:r>
      <w:r>
        <w:t>программа</w:t>
      </w:r>
      <w:r>
        <w:rPr>
          <w:spacing w:val="-5"/>
        </w:rPr>
        <w:t xml:space="preserve"> </w:t>
      </w:r>
      <w:r>
        <w:t>по</w:t>
      </w:r>
      <w:r>
        <w:rPr>
          <w:spacing w:val="-7"/>
        </w:rPr>
        <w:t xml:space="preserve"> </w:t>
      </w:r>
      <w:r>
        <w:t>учебному</w:t>
      </w:r>
      <w:r>
        <w:rPr>
          <w:spacing w:val="-6"/>
        </w:rPr>
        <w:t xml:space="preserve"> </w:t>
      </w:r>
      <w:r>
        <w:t>предмету</w:t>
      </w:r>
      <w:r>
        <w:rPr>
          <w:spacing w:val="-6"/>
        </w:rPr>
        <w:t xml:space="preserve"> </w:t>
      </w:r>
      <w:r>
        <w:t>«Физика»</w:t>
      </w:r>
      <w:r>
        <w:rPr>
          <w:u w:val="none"/>
        </w:rPr>
        <w:t xml:space="preserve"> </w:t>
      </w:r>
      <w:r>
        <w:t>(базовый уровень).</w:t>
      </w:r>
    </w:p>
    <w:p w:rsidR="004A3635" w:rsidRDefault="004A3635" w:rsidP="00B72352">
      <w:pPr>
        <w:pStyle w:val="a3"/>
        <w:spacing w:before="120" w:after="120"/>
        <w:ind w:left="0" w:firstLine="720"/>
      </w:pPr>
      <w:r>
        <w:t xml:space="preserve">Федеральная рабочая программа по учебному предмету «Физика» (базовый уровень) </w:t>
      </w:r>
      <w:r>
        <w:lastRenderedPageBreak/>
        <w:t>(предметная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A3635" w:rsidRDefault="004A3635" w:rsidP="00B72352">
      <w:pPr>
        <w:pStyle w:val="a3"/>
        <w:spacing w:before="120" w:after="120"/>
        <w:ind w:left="0" w:firstLine="720"/>
      </w:pPr>
      <w: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A3635" w:rsidRDefault="004A3635" w:rsidP="00B72352">
      <w:pPr>
        <w:pStyle w:val="a3"/>
        <w:spacing w:before="120" w:after="120"/>
        <w:ind w:left="0" w:firstLine="720"/>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4A3635" w:rsidRDefault="004A3635" w:rsidP="00B72352">
      <w:pPr>
        <w:pStyle w:val="a3"/>
        <w:spacing w:before="120" w:after="120"/>
        <w:ind w:left="0" w:firstLine="720"/>
      </w:pPr>
      <w:r>
        <w:t>Программа по физике разработана с целью оказания методической помощи учителю в создании рабочей программы по учебному предмету.</w:t>
      </w:r>
    </w:p>
    <w:p w:rsidR="004A3635" w:rsidRDefault="004A3635" w:rsidP="00B72352">
      <w:pPr>
        <w:pStyle w:val="a3"/>
        <w:spacing w:before="120" w:after="120"/>
        <w:ind w:left="0" w:firstLine="720"/>
      </w:pPr>
      <w: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4A3635" w:rsidRDefault="004A3635" w:rsidP="00B72352">
      <w:pPr>
        <w:pStyle w:val="a3"/>
        <w:spacing w:before="120" w:after="120"/>
        <w:ind w:left="0" w:firstLine="720"/>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A3635" w:rsidRDefault="004A3635" w:rsidP="00B72352">
      <w:pPr>
        <w:pStyle w:val="a3"/>
        <w:tabs>
          <w:tab w:val="left" w:pos="1770"/>
          <w:tab w:val="left" w:pos="2750"/>
          <w:tab w:val="left" w:pos="3211"/>
          <w:tab w:val="left" w:pos="4770"/>
          <w:tab w:val="left" w:pos="5700"/>
          <w:tab w:val="left" w:pos="7298"/>
          <w:tab w:val="left" w:pos="8577"/>
        </w:tabs>
        <w:spacing w:before="120" w:after="120"/>
        <w:ind w:left="0" w:firstLine="720"/>
        <w:jc w:val="left"/>
      </w:pPr>
      <w:r>
        <w:rPr>
          <w:spacing w:val="-2"/>
        </w:rPr>
        <w:t>Изучение</w:t>
      </w:r>
      <w:r>
        <w:tab/>
      </w:r>
      <w:r>
        <w:rPr>
          <w:spacing w:val="-2"/>
        </w:rPr>
        <w:t>физики</w:t>
      </w:r>
      <w:r>
        <w:tab/>
      </w:r>
      <w:r>
        <w:rPr>
          <w:spacing w:val="-6"/>
        </w:rPr>
        <w:t>на</w:t>
      </w:r>
      <w:r>
        <w:tab/>
      </w:r>
      <w:r>
        <w:rPr>
          <w:spacing w:val="-2"/>
        </w:rPr>
        <w:t>углублённом</w:t>
      </w:r>
      <w:r>
        <w:tab/>
      </w:r>
      <w:r>
        <w:rPr>
          <w:spacing w:val="-2"/>
        </w:rPr>
        <w:t>уровне</w:t>
      </w:r>
      <w:r>
        <w:tab/>
      </w:r>
      <w:r>
        <w:rPr>
          <w:spacing w:val="-2"/>
        </w:rPr>
        <w:t>предполагает</w:t>
      </w:r>
      <w:r>
        <w:tab/>
      </w:r>
      <w:r>
        <w:rPr>
          <w:spacing w:val="-2"/>
        </w:rPr>
        <w:t>овладение</w:t>
      </w:r>
      <w:r>
        <w:tab/>
      </w:r>
      <w:r>
        <w:rPr>
          <w:spacing w:val="-2"/>
        </w:rPr>
        <w:t xml:space="preserve">следующими </w:t>
      </w:r>
      <w:r>
        <w:t>компетентностями, характеризующими естественно-научную грамотность:</w:t>
      </w:r>
    </w:p>
    <w:p w:rsidR="004A3635" w:rsidRDefault="004A3635" w:rsidP="00B72352">
      <w:pPr>
        <w:pStyle w:val="a3"/>
        <w:spacing w:before="120" w:after="120"/>
        <w:ind w:left="0" w:firstLine="720"/>
        <w:jc w:val="left"/>
      </w:pPr>
      <w:r>
        <w:t>научно</w:t>
      </w:r>
      <w:r>
        <w:rPr>
          <w:spacing w:val="-5"/>
        </w:rPr>
        <w:t xml:space="preserve"> </w:t>
      </w:r>
      <w:r>
        <w:t>объяснять</w:t>
      </w:r>
      <w:r>
        <w:rPr>
          <w:spacing w:val="-4"/>
        </w:rPr>
        <w:t xml:space="preserve"> </w:t>
      </w:r>
      <w:r>
        <w:rPr>
          <w:spacing w:val="-2"/>
        </w:rPr>
        <w:t>явления,</w:t>
      </w:r>
    </w:p>
    <w:p w:rsidR="004A3635" w:rsidRDefault="004A3635" w:rsidP="00B72352">
      <w:pPr>
        <w:pStyle w:val="a3"/>
        <w:spacing w:before="120" w:after="120"/>
        <w:ind w:left="0" w:firstLine="720"/>
        <w:jc w:val="left"/>
      </w:pPr>
      <w:r>
        <w:t>оценивать</w:t>
      </w:r>
      <w:r>
        <w:rPr>
          <w:spacing w:val="-6"/>
        </w:rPr>
        <w:t xml:space="preserve"> </w:t>
      </w:r>
      <w:r>
        <w:t>и</w:t>
      </w:r>
      <w:r>
        <w:rPr>
          <w:spacing w:val="-5"/>
        </w:rPr>
        <w:t xml:space="preserve"> </w:t>
      </w:r>
      <w:r>
        <w:t>понимать</w:t>
      </w:r>
      <w:r>
        <w:rPr>
          <w:spacing w:val="-3"/>
        </w:rPr>
        <w:t xml:space="preserve"> </w:t>
      </w:r>
      <w:r>
        <w:t>особенности</w:t>
      </w:r>
      <w:r>
        <w:rPr>
          <w:spacing w:val="-4"/>
        </w:rPr>
        <w:t xml:space="preserve"> </w:t>
      </w:r>
      <w:r>
        <w:t>научного</w:t>
      </w:r>
      <w:r>
        <w:rPr>
          <w:spacing w:val="-4"/>
        </w:rPr>
        <w:t xml:space="preserve"> </w:t>
      </w:r>
      <w:r>
        <w:rPr>
          <w:spacing w:val="-2"/>
        </w:rPr>
        <w:t>исследования;</w:t>
      </w:r>
    </w:p>
    <w:p w:rsidR="004A3635" w:rsidRDefault="004A3635" w:rsidP="00B72352">
      <w:pPr>
        <w:pStyle w:val="a3"/>
        <w:tabs>
          <w:tab w:val="left" w:pos="2621"/>
          <w:tab w:val="left" w:pos="3905"/>
          <w:tab w:val="left" w:pos="5468"/>
          <w:tab w:val="left" w:pos="6540"/>
          <w:tab w:val="left" w:pos="8279"/>
          <w:tab w:val="left" w:pos="8833"/>
        </w:tabs>
        <w:spacing w:before="120" w:after="120"/>
        <w:ind w:left="0" w:firstLine="720"/>
        <w:jc w:val="left"/>
      </w:pPr>
      <w:r>
        <w:rPr>
          <w:spacing w:val="-2"/>
        </w:rPr>
        <w:t>интерпретировать</w:t>
      </w:r>
      <w:r>
        <w:tab/>
        <w:t>данные</w:t>
      </w:r>
      <w:r>
        <w:rPr>
          <w:spacing w:val="80"/>
        </w:rPr>
        <w:t xml:space="preserve"> </w:t>
      </w:r>
      <w:r>
        <w:t>и</w:t>
      </w:r>
      <w:r>
        <w:tab/>
      </w:r>
      <w:r>
        <w:rPr>
          <w:spacing w:val="-2"/>
        </w:rPr>
        <w:t>использовать</w:t>
      </w:r>
      <w:r>
        <w:tab/>
      </w:r>
      <w:r>
        <w:rPr>
          <w:spacing w:val="-2"/>
        </w:rPr>
        <w:t>научные</w:t>
      </w:r>
      <w:r>
        <w:tab/>
      </w:r>
      <w:r>
        <w:rPr>
          <w:spacing w:val="-2"/>
        </w:rPr>
        <w:t>доказательства</w:t>
      </w:r>
      <w:r>
        <w:tab/>
      </w:r>
      <w:r>
        <w:rPr>
          <w:spacing w:val="-4"/>
        </w:rPr>
        <w:t>для</w:t>
      </w:r>
      <w:r>
        <w:tab/>
      </w:r>
      <w:r>
        <w:rPr>
          <w:spacing w:val="-2"/>
        </w:rPr>
        <w:t>получения выводов».</w:t>
      </w:r>
    </w:p>
    <w:p w:rsidR="004A3635" w:rsidRDefault="004A3635" w:rsidP="00B72352">
      <w:pPr>
        <w:pStyle w:val="a3"/>
        <w:tabs>
          <w:tab w:val="left" w:pos="2299"/>
        </w:tabs>
        <w:spacing w:before="120" w:after="120"/>
        <w:ind w:left="0" w:firstLine="720"/>
        <w:jc w:val="left"/>
      </w:pPr>
      <w:r>
        <w:t xml:space="preserve">Цели изучения физики на уровне основного общего образования </w:t>
      </w:r>
      <w:r>
        <w:rPr>
          <w:spacing w:val="-2"/>
        </w:rPr>
        <w:t>определены</w:t>
      </w:r>
      <w:r>
        <w:tab/>
        <w:t>в</w:t>
      </w:r>
      <w:r>
        <w:rPr>
          <w:spacing w:val="-8"/>
        </w:rPr>
        <w:t xml:space="preserve"> </w:t>
      </w:r>
      <w:r>
        <w:t>концепции</w:t>
      </w:r>
      <w:r>
        <w:rPr>
          <w:spacing w:val="-7"/>
        </w:rPr>
        <w:t xml:space="preserve"> </w:t>
      </w:r>
      <w:r>
        <w:t>преподавания</w:t>
      </w:r>
      <w:r>
        <w:rPr>
          <w:spacing w:val="-5"/>
        </w:rPr>
        <w:t xml:space="preserve"> </w:t>
      </w:r>
      <w:r>
        <w:t>учебного</w:t>
      </w:r>
      <w:r>
        <w:rPr>
          <w:spacing w:val="-4"/>
        </w:rPr>
        <w:t xml:space="preserve"> </w:t>
      </w:r>
      <w:r>
        <w:t>предмета</w:t>
      </w:r>
      <w:r>
        <w:rPr>
          <w:spacing w:val="-6"/>
        </w:rPr>
        <w:t xml:space="preserve"> </w:t>
      </w:r>
      <w:r>
        <w:t>«Физика»</w:t>
      </w:r>
    </w:p>
    <w:p w:rsidR="004A3635" w:rsidRDefault="004A3635" w:rsidP="00B72352">
      <w:pPr>
        <w:pStyle w:val="a3"/>
        <w:tabs>
          <w:tab w:val="left" w:pos="899"/>
          <w:tab w:val="left" w:pos="2874"/>
          <w:tab w:val="left" w:pos="4480"/>
          <w:tab w:val="left" w:pos="5893"/>
          <w:tab w:val="left" w:pos="7308"/>
          <w:tab w:val="left" w:pos="8933"/>
        </w:tabs>
        <w:spacing w:before="120" w:after="120"/>
        <w:ind w:left="0" w:firstLine="720"/>
        <w:jc w:val="left"/>
      </w:pPr>
      <w:r>
        <w:rPr>
          <w:spacing w:val="-10"/>
        </w:rPr>
        <w:t>в</w:t>
      </w:r>
      <w:r>
        <w:tab/>
      </w:r>
      <w:r>
        <w:rPr>
          <w:spacing w:val="-2"/>
        </w:rPr>
        <w:t>образовательных</w:t>
      </w:r>
      <w:r>
        <w:tab/>
      </w:r>
      <w:r>
        <w:rPr>
          <w:spacing w:val="-2"/>
        </w:rPr>
        <w:t>организациях</w:t>
      </w:r>
      <w:r>
        <w:tab/>
      </w:r>
      <w:r>
        <w:rPr>
          <w:spacing w:val="-2"/>
        </w:rPr>
        <w:t>Российской</w:t>
      </w:r>
      <w:r>
        <w:tab/>
      </w:r>
      <w:r>
        <w:rPr>
          <w:spacing w:val="-2"/>
        </w:rPr>
        <w:t>Федерации,</w:t>
      </w:r>
      <w:r>
        <w:tab/>
      </w:r>
      <w:r>
        <w:rPr>
          <w:spacing w:val="-2"/>
        </w:rPr>
        <w:t>реализующих</w:t>
      </w:r>
      <w:r>
        <w:tab/>
      </w:r>
      <w:r>
        <w:rPr>
          <w:spacing w:val="-2"/>
        </w:rPr>
        <w:t xml:space="preserve">основные </w:t>
      </w:r>
      <w:r>
        <w:t>общеобразовательные программы.</w:t>
      </w:r>
    </w:p>
    <w:p w:rsidR="004A3635" w:rsidRDefault="004A3635" w:rsidP="00B72352">
      <w:pPr>
        <w:pStyle w:val="a3"/>
        <w:spacing w:before="120" w:after="120"/>
        <w:ind w:left="0" w:firstLine="720"/>
        <w:jc w:val="left"/>
      </w:pPr>
      <w:r>
        <w:t>Цели</w:t>
      </w:r>
      <w:r>
        <w:rPr>
          <w:spacing w:val="-4"/>
        </w:rPr>
        <w:t xml:space="preserve"> </w:t>
      </w:r>
      <w:r>
        <w:t>изучения</w:t>
      </w:r>
      <w:r>
        <w:rPr>
          <w:spacing w:val="-3"/>
        </w:rPr>
        <w:t xml:space="preserve"> </w:t>
      </w:r>
      <w:r>
        <w:rPr>
          <w:spacing w:val="-2"/>
        </w:rPr>
        <w:t>физики:</w:t>
      </w:r>
    </w:p>
    <w:p w:rsidR="004A3635" w:rsidRDefault="004A3635" w:rsidP="00B72352">
      <w:pPr>
        <w:pStyle w:val="a3"/>
        <w:spacing w:before="120" w:after="120"/>
        <w:ind w:left="0" w:firstLine="720"/>
        <w:jc w:val="left"/>
      </w:pPr>
      <w:r>
        <w:t>приобретение</w:t>
      </w:r>
      <w:r>
        <w:rPr>
          <w:spacing w:val="80"/>
        </w:rPr>
        <w:t xml:space="preserve"> </w:t>
      </w:r>
      <w:r>
        <w:t>интереса</w:t>
      </w:r>
      <w:r>
        <w:rPr>
          <w:spacing w:val="80"/>
        </w:rPr>
        <w:t xml:space="preserve"> </w:t>
      </w:r>
      <w:r>
        <w:t>и</w:t>
      </w:r>
      <w:r>
        <w:rPr>
          <w:spacing w:val="80"/>
        </w:rPr>
        <w:t xml:space="preserve"> </w:t>
      </w:r>
      <w:r>
        <w:t>стремления</w:t>
      </w:r>
      <w:r>
        <w:rPr>
          <w:spacing w:val="80"/>
        </w:rPr>
        <w:t xml:space="preserve"> </w:t>
      </w:r>
      <w:r>
        <w:t>обучающихся</w:t>
      </w:r>
      <w:r>
        <w:rPr>
          <w:spacing w:val="80"/>
        </w:rPr>
        <w:t xml:space="preserve"> </w:t>
      </w:r>
      <w:r>
        <w:t>к</w:t>
      </w:r>
      <w:r>
        <w:rPr>
          <w:spacing w:val="80"/>
        </w:rPr>
        <w:t xml:space="preserve"> </w:t>
      </w:r>
      <w:r>
        <w:t>научному</w:t>
      </w:r>
      <w:r>
        <w:rPr>
          <w:spacing w:val="80"/>
        </w:rPr>
        <w:t xml:space="preserve"> </w:t>
      </w:r>
      <w:r>
        <w:t>изучению</w:t>
      </w:r>
      <w:r>
        <w:rPr>
          <w:spacing w:val="80"/>
        </w:rPr>
        <w:t xml:space="preserve"> </w:t>
      </w:r>
      <w:r>
        <w:t>природы, развитие их интеллектуальных и творческих способностей;</w:t>
      </w:r>
    </w:p>
    <w:p w:rsidR="004A3635" w:rsidRDefault="004A3635" w:rsidP="00B72352">
      <w:pPr>
        <w:pStyle w:val="a3"/>
        <w:spacing w:before="120" w:after="120"/>
        <w:ind w:left="0" w:firstLine="720"/>
        <w:jc w:val="left"/>
      </w:pPr>
      <w:r>
        <w:t>развитие</w:t>
      </w:r>
      <w:r>
        <w:rPr>
          <w:spacing w:val="-6"/>
        </w:rPr>
        <w:t xml:space="preserve"> </w:t>
      </w:r>
      <w:r>
        <w:t>представлений</w:t>
      </w:r>
      <w:r>
        <w:rPr>
          <w:spacing w:val="-5"/>
        </w:rPr>
        <w:t xml:space="preserve"> </w:t>
      </w:r>
      <w:r>
        <w:t>о</w:t>
      </w:r>
      <w:r>
        <w:rPr>
          <w:spacing w:val="-5"/>
        </w:rPr>
        <w:t xml:space="preserve"> </w:t>
      </w:r>
      <w:r>
        <w:t>научном</w:t>
      </w:r>
      <w:r>
        <w:rPr>
          <w:spacing w:val="-6"/>
        </w:rPr>
        <w:t xml:space="preserve"> </w:t>
      </w:r>
      <w:r>
        <w:t>методе</w:t>
      </w:r>
      <w:r>
        <w:rPr>
          <w:spacing w:val="-6"/>
        </w:rPr>
        <w:t xml:space="preserve"> </w:t>
      </w:r>
      <w:r>
        <w:t>познания</w:t>
      </w:r>
      <w:r>
        <w:rPr>
          <w:spacing w:val="-8"/>
        </w:rPr>
        <w:t xml:space="preserve"> </w:t>
      </w:r>
      <w:r>
        <w:t>и</w:t>
      </w:r>
      <w:r>
        <w:rPr>
          <w:spacing w:val="-5"/>
        </w:rPr>
        <w:t xml:space="preserve"> </w:t>
      </w:r>
      <w:r>
        <w:t>формирование исследовательского отношения к окружающим явлениям;</w:t>
      </w:r>
    </w:p>
    <w:p w:rsidR="004A3635" w:rsidRDefault="004A3635" w:rsidP="00B72352">
      <w:pPr>
        <w:pStyle w:val="a3"/>
        <w:spacing w:before="120" w:after="120"/>
        <w:ind w:left="0" w:firstLine="720"/>
        <w:jc w:val="left"/>
      </w:pPr>
      <w:r>
        <w:t>формирование научного мировоззрения как результата изучения основ строения материи</w:t>
      </w:r>
      <w:r>
        <w:rPr>
          <w:spacing w:val="40"/>
        </w:rPr>
        <w:t xml:space="preserve"> </w:t>
      </w:r>
      <w:r>
        <w:t>и фундаментальных законов физики;</w:t>
      </w:r>
    </w:p>
    <w:p w:rsidR="004A3635" w:rsidRDefault="004A3635" w:rsidP="00B72352">
      <w:pPr>
        <w:pStyle w:val="a3"/>
        <w:spacing w:before="120" w:after="120"/>
        <w:ind w:left="0" w:firstLine="720"/>
        <w:jc w:val="left"/>
      </w:pPr>
      <w:r>
        <w:t>формирование</w:t>
      </w:r>
      <w:r>
        <w:rPr>
          <w:spacing w:val="40"/>
        </w:rPr>
        <w:t xml:space="preserve"> </w:t>
      </w:r>
      <w:r>
        <w:t>представлений</w:t>
      </w:r>
      <w:r>
        <w:rPr>
          <w:spacing w:val="40"/>
        </w:rPr>
        <w:t xml:space="preserve"> </w:t>
      </w:r>
      <w:r>
        <w:t>о</w:t>
      </w:r>
      <w:r>
        <w:rPr>
          <w:spacing w:val="40"/>
        </w:rPr>
        <w:t xml:space="preserve"> </w:t>
      </w:r>
      <w:r>
        <w:t>роли</w:t>
      </w:r>
      <w:r>
        <w:rPr>
          <w:spacing w:val="40"/>
        </w:rPr>
        <w:t xml:space="preserve"> </w:t>
      </w:r>
      <w:r>
        <w:t>физики</w:t>
      </w:r>
      <w:r>
        <w:rPr>
          <w:spacing w:val="40"/>
        </w:rPr>
        <w:t xml:space="preserve"> </w:t>
      </w:r>
      <w:r>
        <w:t>для</w:t>
      </w:r>
      <w:r>
        <w:rPr>
          <w:spacing w:val="40"/>
        </w:rPr>
        <w:t xml:space="preserve"> </w:t>
      </w:r>
      <w:r>
        <w:t>развития</w:t>
      </w:r>
      <w:r>
        <w:rPr>
          <w:spacing w:val="40"/>
        </w:rPr>
        <w:t xml:space="preserve"> </w:t>
      </w:r>
      <w:r>
        <w:t>других</w:t>
      </w:r>
      <w:r>
        <w:rPr>
          <w:spacing w:val="40"/>
        </w:rPr>
        <w:t xml:space="preserve"> </w:t>
      </w:r>
      <w:r>
        <w:t>естественных</w:t>
      </w:r>
      <w:r>
        <w:rPr>
          <w:spacing w:val="40"/>
        </w:rPr>
        <w:t xml:space="preserve"> </w:t>
      </w:r>
      <w:r>
        <w:t>наук, техники и технологий;</w:t>
      </w:r>
    </w:p>
    <w:p w:rsidR="004A3635" w:rsidRDefault="004A3635" w:rsidP="00B72352">
      <w:pPr>
        <w:pStyle w:val="a3"/>
        <w:spacing w:before="120" w:after="120"/>
        <w:ind w:left="0" w:firstLine="720"/>
        <w:jc w:val="left"/>
      </w:pPr>
      <w:r>
        <w:lastRenderedPageBreak/>
        <w:t>развитие представлений</w:t>
      </w:r>
      <w:r>
        <w:rPr>
          <w:spacing w:val="28"/>
        </w:rPr>
        <w:t xml:space="preserve"> </w:t>
      </w:r>
      <w:r>
        <w:t>о</w:t>
      </w:r>
      <w:r>
        <w:rPr>
          <w:spacing w:val="27"/>
        </w:rPr>
        <w:t xml:space="preserve"> </w:t>
      </w:r>
      <w:r>
        <w:t>возможных</w:t>
      </w:r>
      <w:r>
        <w:rPr>
          <w:spacing w:val="29"/>
        </w:rPr>
        <w:t xml:space="preserve"> </w:t>
      </w:r>
      <w:r>
        <w:t>сферах</w:t>
      </w:r>
      <w:r>
        <w:rPr>
          <w:spacing w:val="27"/>
        </w:rPr>
        <w:t xml:space="preserve"> </w:t>
      </w:r>
      <w:r>
        <w:t>будущей</w:t>
      </w:r>
      <w:r>
        <w:rPr>
          <w:spacing w:val="28"/>
        </w:rPr>
        <w:t xml:space="preserve"> </w:t>
      </w:r>
      <w:r>
        <w:t>профессиональной</w:t>
      </w:r>
      <w:r>
        <w:rPr>
          <w:spacing w:val="28"/>
        </w:rPr>
        <w:t xml:space="preserve"> </w:t>
      </w:r>
      <w:r>
        <w:t>деятельности, связанной с физикой, подготовка к дальнейшему обучению в этом направлении.</w:t>
      </w:r>
    </w:p>
    <w:p w:rsidR="004A3635" w:rsidRDefault="004A3635" w:rsidP="00B72352">
      <w:pPr>
        <w:pStyle w:val="a3"/>
        <w:spacing w:before="120" w:after="120"/>
        <w:ind w:left="0" w:firstLine="720"/>
        <w:jc w:val="left"/>
      </w:pPr>
      <w:r>
        <w:t>Достижение этих целей программы по физике на уровне основного общего образования</w:t>
      </w:r>
      <w:r>
        <w:rPr>
          <w:spacing w:val="40"/>
        </w:rPr>
        <w:t xml:space="preserve"> </w:t>
      </w:r>
      <w:r>
        <w:t>обеспечивается решением следующих задач:</w:t>
      </w:r>
    </w:p>
    <w:p w:rsidR="004A3635" w:rsidRDefault="004A3635" w:rsidP="00B72352">
      <w:pPr>
        <w:pStyle w:val="a3"/>
        <w:spacing w:before="120" w:after="120"/>
        <w:ind w:left="0" w:firstLine="720"/>
        <w:jc w:val="left"/>
      </w:pPr>
      <w:r>
        <w:t>приобретение</w:t>
      </w:r>
      <w:r>
        <w:rPr>
          <w:spacing w:val="80"/>
        </w:rPr>
        <w:t xml:space="preserve"> </w:t>
      </w:r>
      <w:r>
        <w:t>знаний</w:t>
      </w:r>
      <w:r>
        <w:rPr>
          <w:spacing w:val="80"/>
        </w:rPr>
        <w:t xml:space="preserve"> </w:t>
      </w:r>
      <w:r>
        <w:t>о</w:t>
      </w:r>
      <w:r>
        <w:rPr>
          <w:spacing w:val="80"/>
        </w:rPr>
        <w:t xml:space="preserve"> </w:t>
      </w:r>
      <w:r>
        <w:t>дискретном</w:t>
      </w:r>
      <w:r>
        <w:rPr>
          <w:spacing w:val="80"/>
        </w:rPr>
        <w:t xml:space="preserve"> </w:t>
      </w:r>
      <w:r>
        <w:t>строении</w:t>
      </w:r>
      <w:r>
        <w:rPr>
          <w:spacing w:val="80"/>
        </w:rPr>
        <w:t xml:space="preserve"> </w:t>
      </w:r>
      <w:r>
        <w:t>вещества,</w:t>
      </w:r>
      <w:r>
        <w:rPr>
          <w:spacing w:val="80"/>
        </w:rPr>
        <w:t xml:space="preserve"> </w:t>
      </w:r>
      <w:r>
        <w:t>о</w:t>
      </w:r>
      <w:r>
        <w:rPr>
          <w:spacing w:val="80"/>
        </w:rPr>
        <w:t xml:space="preserve"> </w:t>
      </w:r>
      <w:r>
        <w:t>механических,</w:t>
      </w:r>
      <w:r>
        <w:rPr>
          <w:spacing w:val="80"/>
        </w:rPr>
        <w:t xml:space="preserve"> </w:t>
      </w:r>
      <w:r>
        <w:t>тепловых, электрических, магнитных и квантовых явлениях;</w:t>
      </w:r>
    </w:p>
    <w:p w:rsidR="004A3635" w:rsidRDefault="004A3635" w:rsidP="00B72352">
      <w:pPr>
        <w:pStyle w:val="a3"/>
        <w:spacing w:before="120" w:after="120"/>
        <w:ind w:left="0" w:firstLine="720"/>
        <w:jc w:val="left"/>
      </w:pPr>
      <w:r>
        <w:t>приобретение</w:t>
      </w:r>
      <w:r>
        <w:rPr>
          <w:spacing w:val="40"/>
        </w:rPr>
        <w:t xml:space="preserve"> </w:t>
      </w:r>
      <w:r>
        <w:t>умений</w:t>
      </w:r>
      <w:r>
        <w:rPr>
          <w:spacing w:val="40"/>
        </w:rPr>
        <w:t xml:space="preserve"> </w:t>
      </w:r>
      <w:r>
        <w:t>описывать</w:t>
      </w:r>
      <w:r>
        <w:rPr>
          <w:spacing w:val="40"/>
        </w:rPr>
        <w:t xml:space="preserve"> </w:t>
      </w:r>
      <w:r>
        <w:t>и</w:t>
      </w:r>
      <w:r>
        <w:rPr>
          <w:spacing w:val="40"/>
        </w:rPr>
        <w:t xml:space="preserve"> </w:t>
      </w:r>
      <w:r>
        <w:t>объяснять</w:t>
      </w:r>
      <w:r>
        <w:rPr>
          <w:spacing w:val="40"/>
        </w:rPr>
        <w:t xml:space="preserve"> </w:t>
      </w:r>
      <w:r>
        <w:t>физические</w:t>
      </w:r>
      <w:r>
        <w:rPr>
          <w:spacing w:val="40"/>
        </w:rPr>
        <w:t xml:space="preserve"> </w:t>
      </w:r>
      <w:r>
        <w:t>явления</w:t>
      </w:r>
      <w:r>
        <w:rPr>
          <w:spacing w:val="40"/>
        </w:rPr>
        <w:t xml:space="preserve"> </w:t>
      </w:r>
      <w:r>
        <w:t>с</w:t>
      </w:r>
      <w:r>
        <w:rPr>
          <w:spacing w:val="40"/>
        </w:rPr>
        <w:t xml:space="preserve"> </w:t>
      </w:r>
      <w:r>
        <w:t>использованием</w:t>
      </w:r>
      <w:r>
        <w:rPr>
          <w:spacing w:val="80"/>
          <w:w w:val="150"/>
        </w:rPr>
        <w:t xml:space="preserve"> </w:t>
      </w:r>
      <w:r>
        <w:t>полученных знаний;</w:t>
      </w:r>
    </w:p>
    <w:p w:rsidR="004A3635" w:rsidRDefault="004A3635" w:rsidP="00B72352">
      <w:pPr>
        <w:pStyle w:val="a3"/>
        <w:spacing w:before="120" w:after="120"/>
        <w:ind w:left="0" w:firstLine="720"/>
        <w:jc w:val="left"/>
      </w:pPr>
      <w:r>
        <w:t>освоение</w:t>
      </w:r>
      <w:r>
        <w:rPr>
          <w:spacing w:val="40"/>
        </w:rPr>
        <w:t xml:space="preserve"> </w:t>
      </w:r>
      <w:r>
        <w:t>методов</w:t>
      </w:r>
      <w:r>
        <w:rPr>
          <w:spacing w:val="40"/>
        </w:rPr>
        <w:t xml:space="preserve"> </w:t>
      </w:r>
      <w:r>
        <w:t>решения</w:t>
      </w:r>
      <w:r>
        <w:rPr>
          <w:spacing w:val="40"/>
        </w:rPr>
        <w:t xml:space="preserve"> </w:t>
      </w:r>
      <w:r>
        <w:t>простейших</w:t>
      </w:r>
      <w:r>
        <w:rPr>
          <w:spacing w:val="40"/>
        </w:rPr>
        <w:t xml:space="preserve"> </w:t>
      </w:r>
      <w:r>
        <w:t>расчётных</w:t>
      </w:r>
      <w:r>
        <w:rPr>
          <w:spacing w:val="40"/>
        </w:rPr>
        <w:t xml:space="preserve"> </w:t>
      </w:r>
      <w:r>
        <w:t>задач</w:t>
      </w:r>
      <w:r>
        <w:rPr>
          <w:spacing w:val="40"/>
        </w:rPr>
        <w:t xml:space="preserve"> </w:t>
      </w:r>
      <w:r>
        <w:t>с</w:t>
      </w:r>
      <w:r>
        <w:rPr>
          <w:spacing w:val="40"/>
        </w:rPr>
        <w:t xml:space="preserve"> </w:t>
      </w:r>
      <w:r>
        <w:t>использованием</w:t>
      </w:r>
      <w:r>
        <w:rPr>
          <w:spacing w:val="40"/>
        </w:rPr>
        <w:t xml:space="preserve"> </w:t>
      </w:r>
      <w:r>
        <w:t>физических моделей, творческих и практико-ориентированных задач;</w:t>
      </w:r>
    </w:p>
    <w:p w:rsidR="004A3635" w:rsidRDefault="004A3635" w:rsidP="00B72352">
      <w:pPr>
        <w:pStyle w:val="a3"/>
        <w:spacing w:before="120" w:after="120"/>
        <w:ind w:left="0" w:firstLine="720"/>
        <w:jc w:val="left"/>
      </w:pPr>
      <w:r>
        <w:t>развитие</w:t>
      </w:r>
      <w:r>
        <w:rPr>
          <w:spacing w:val="80"/>
        </w:rPr>
        <w:t xml:space="preserve"> </w:t>
      </w:r>
      <w:r>
        <w:t>умений</w:t>
      </w:r>
      <w:r>
        <w:rPr>
          <w:spacing w:val="80"/>
        </w:rPr>
        <w:t xml:space="preserve"> </w:t>
      </w:r>
      <w:r>
        <w:t>наблюдать</w:t>
      </w:r>
      <w:r>
        <w:rPr>
          <w:spacing w:val="80"/>
        </w:rPr>
        <w:t xml:space="preserve"> </w:t>
      </w:r>
      <w:r>
        <w:t>природные</w:t>
      </w:r>
      <w:r>
        <w:rPr>
          <w:spacing w:val="80"/>
        </w:rPr>
        <w:t xml:space="preserve"> </w:t>
      </w:r>
      <w:r>
        <w:t>явления</w:t>
      </w:r>
      <w:r>
        <w:rPr>
          <w:spacing w:val="80"/>
        </w:rPr>
        <w:t xml:space="preserve"> </w:t>
      </w:r>
      <w:r>
        <w:t>и</w:t>
      </w:r>
      <w:r>
        <w:rPr>
          <w:spacing w:val="80"/>
        </w:rPr>
        <w:t xml:space="preserve"> </w:t>
      </w:r>
      <w:r>
        <w:t>выполнять</w:t>
      </w:r>
      <w:r>
        <w:rPr>
          <w:spacing w:val="80"/>
        </w:rPr>
        <w:t xml:space="preserve"> </w:t>
      </w:r>
      <w:r>
        <w:t>опыты,</w:t>
      </w:r>
      <w:r>
        <w:rPr>
          <w:spacing w:val="80"/>
        </w:rPr>
        <w:t xml:space="preserve"> </w:t>
      </w:r>
      <w:r>
        <w:t>лабораторные работы и экспериментальные исследования с использованием измерительных приборов; 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 знакомство</w:t>
      </w:r>
      <w:r>
        <w:rPr>
          <w:spacing w:val="80"/>
        </w:rPr>
        <w:t xml:space="preserve"> </w:t>
      </w:r>
      <w:r>
        <w:t>со</w:t>
      </w:r>
      <w:r>
        <w:rPr>
          <w:spacing w:val="80"/>
        </w:rPr>
        <w:t xml:space="preserve"> </w:t>
      </w:r>
      <w:r>
        <w:t>сферами</w:t>
      </w:r>
      <w:r>
        <w:rPr>
          <w:spacing w:val="80"/>
        </w:rPr>
        <w:t xml:space="preserve"> </w:t>
      </w:r>
      <w:r>
        <w:t>профессиональной</w:t>
      </w:r>
      <w:r>
        <w:rPr>
          <w:spacing w:val="80"/>
        </w:rPr>
        <w:t xml:space="preserve"> </w:t>
      </w:r>
      <w:r>
        <w:t>деятельности,</w:t>
      </w:r>
      <w:r>
        <w:rPr>
          <w:spacing w:val="80"/>
        </w:rPr>
        <w:t xml:space="preserve"> </w:t>
      </w:r>
      <w:r>
        <w:t>связанными</w:t>
      </w:r>
      <w:r>
        <w:rPr>
          <w:spacing w:val="80"/>
        </w:rPr>
        <w:t xml:space="preserve"> </w:t>
      </w:r>
      <w:r>
        <w:t>с</w:t>
      </w:r>
      <w:r>
        <w:rPr>
          <w:spacing w:val="80"/>
        </w:rPr>
        <w:t xml:space="preserve"> </w:t>
      </w:r>
      <w:r>
        <w:t>физикой,</w:t>
      </w:r>
      <w:r>
        <w:rPr>
          <w:spacing w:val="80"/>
        </w:rPr>
        <w:t xml:space="preserve"> </w:t>
      </w:r>
      <w:r>
        <w:t>и современными технологиями, основанными на достижениях физической науки.</w:t>
      </w:r>
    </w:p>
    <w:p w:rsidR="004A3635" w:rsidRDefault="004A3635" w:rsidP="00B72352">
      <w:pPr>
        <w:pStyle w:val="a3"/>
        <w:spacing w:before="120" w:after="120"/>
        <w:ind w:left="0" w:firstLine="720"/>
      </w:pPr>
      <w: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4A3635" w:rsidRDefault="004A3635" w:rsidP="00B72352">
      <w:pPr>
        <w:pStyle w:val="a3"/>
        <w:spacing w:before="120" w:after="120"/>
        <w:ind w:left="0" w:firstLine="720"/>
      </w:pPr>
      <w: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4A3635" w:rsidRDefault="004A3635" w:rsidP="00B72352">
      <w:pPr>
        <w:pStyle w:val="a3"/>
        <w:spacing w:before="120" w:after="120"/>
        <w:ind w:left="0" w:firstLine="720"/>
      </w:pPr>
      <w:r>
        <w:t>экспериментальных заданий, предлагаемых в рамках основного государственного экзамена по физике.</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rsidR="004A3635" w:rsidRDefault="004A3635" w:rsidP="00B72352">
      <w:pPr>
        <w:pStyle w:val="a3"/>
        <w:spacing w:before="120" w:after="120"/>
        <w:ind w:left="0" w:firstLine="720"/>
      </w:pPr>
      <w:r>
        <w:t>Физика</w:t>
      </w:r>
      <w:r>
        <w:rPr>
          <w:spacing w:val="-4"/>
        </w:rPr>
        <w:t xml:space="preserve"> </w:t>
      </w:r>
      <w:r>
        <w:t>и</w:t>
      </w:r>
      <w:r>
        <w:rPr>
          <w:spacing w:val="-2"/>
        </w:rPr>
        <w:t xml:space="preserve"> </w:t>
      </w:r>
      <w:r>
        <w:t>её</w:t>
      </w:r>
      <w:r>
        <w:rPr>
          <w:spacing w:val="-3"/>
        </w:rPr>
        <w:t xml:space="preserve"> </w:t>
      </w:r>
      <w:r>
        <w:t>роль</w:t>
      </w:r>
      <w:r>
        <w:rPr>
          <w:spacing w:val="-2"/>
        </w:rPr>
        <w:t xml:space="preserve"> </w:t>
      </w:r>
      <w:r>
        <w:t>в</w:t>
      </w:r>
      <w:r>
        <w:rPr>
          <w:spacing w:val="-3"/>
        </w:rPr>
        <w:t xml:space="preserve"> </w:t>
      </w:r>
      <w:r>
        <w:t>познании</w:t>
      </w:r>
      <w:r>
        <w:rPr>
          <w:spacing w:val="-2"/>
        </w:rPr>
        <w:t xml:space="preserve"> </w:t>
      </w:r>
      <w:r>
        <w:t>окружающего</w:t>
      </w:r>
      <w:r>
        <w:rPr>
          <w:spacing w:val="-2"/>
        </w:rPr>
        <w:t xml:space="preserve"> мира.</w:t>
      </w:r>
    </w:p>
    <w:p w:rsidR="004A3635" w:rsidRDefault="004A3635" w:rsidP="00B72352">
      <w:pPr>
        <w:pStyle w:val="a3"/>
        <w:spacing w:before="120" w:after="120"/>
        <w:ind w:left="0" w:firstLine="720"/>
      </w:pPr>
      <w:r>
        <w:t>Физика - наука о природе. Явления природы. Физические явления: механические, тепловые, электрические, магнитные, световые, звуковые.</w:t>
      </w:r>
    </w:p>
    <w:p w:rsidR="004A3635" w:rsidRDefault="004A3635" w:rsidP="00B72352">
      <w:pPr>
        <w:pStyle w:val="a3"/>
        <w:spacing w:before="120" w:after="120"/>
        <w:ind w:left="0" w:firstLine="720"/>
      </w:pPr>
      <w:r>
        <w:t>Физические величины. Измерение физических величин. Физические приборы. Погрешность измерений Международная система единиц.</w:t>
      </w:r>
    </w:p>
    <w:p w:rsidR="004A3635" w:rsidRDefault="004A3635" w:rsidP="000C6D2C">
      <w:pPr>
        <w:pStyle w:val="a3"/>
        <w:spacing w:before="120" w:after="120"/>
        <w:ind w:left="0" w:firstLine="720"/>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000C6D2C">
        <w:t xml:space="preserve">. Описание физических явлений с </w:t>
      </w:r>
      <w:r>
        <w:t>помощью</w:t>
      </w:r>
      <w:r>
        <w:rPr>
          <w:spacing w:val="-15"/>
        </w:rPr>
        <w:t xml:space="preserve"> </w:t>
      </w:r>
      <w:r>
        <w:t xml:space="preserve">моделей. </w:t>
      </w:r>
      <w:r>
        <w:rPr>
          <w:spacing w:val="-2"/>
        </w:rPr>
        <w:t>Демонстрации.</w:t>
      </w:r>
    </w:p>
    <w:p w:rsidR="004A3635" w:rsidRDefault="004A3635" w:rsidP="00B72352">
      <w:pPr>
        <w:pStyle w:val="a3"/>
        <w:spacing w:before="120" w:after="120"/>
        <w:ind w:left="0" w:firstLine="720"/>
        <w:jc w:val="left"/>
      </w:pPr>
      <w:r>
        <w:t>Механические,</w:t>
      </w:r>
      <w:r>
        <w:rPr>
          <w:spacing w:val="-8"/>
        </w:rPr>
        <w:t xml:space="preserve"> </w:t>
      </w:r>
      <w:r>
        <w:t>тепловые,</w:t>
      </w:r>
      <w:r>
        <w:rPr>
          <w:spacing w:val="-5"/>
        </w:rPr>
        <w:t xml:space="preserve"> </w:t>
      </w:r>
      <w:r>
        <w:t>электрические,</w:t>
      </w:r>
      <w:r>
        <w:rPr>
          <w:spacing w:val="-5"/>
        </w:rPr>
        <w:t xml:space="preserve"> </w:t>
      </w:r>
      <w:r>
        <w:t>магнитные,</w:t>
      </w:r>
      <w:r>
        <w:rPr>
          <w:spacing w:val="-5"/>
        </w:rPr>
        <w:t xml:space="preserve"> </w:t>
      </w:r>
      <w:r>
        <w:t>световые</w:t>
      </w:r>
      <w:r>
        <w:rPr>
          <w:spacing w:val="-6"/>
        </w:rPr>
        <w:t xml:space="preserve"> </w:t>
      </w:r>
      <w:r>
        <w:rPr>
          <w:spacing w:val="-2"/>
        </w:rPr>
        <w:t>явления.</w:t>
      </w:r>
    </w:p>
    <w:p w:rsidR="004A3635" w:rsidRDefault="004A3635" w:rsidP="00B72352">
      <w:pPr>
        <w:pStyle w:val="a3"/>
        <w:spacing w:before="120" w:after="120"/>
        <w:ind w:left="0" w:firstLine="720"/>
        <w:jc w:val="left"/>
      </w:pPr>
      <w:r>
        <w:t>Физические</w:t>
      </w:r>
      <w:r>
        <w:rPr>
          <w:spacing w:val="-5"/>
        </w:rPr>
        <w:t xml:space="preserve"> </w:t>
      </w:r>
      <w:r>
        <w:t>приборы</w:t>
      </w:r>
      <w:r>
        <w:rPr>
          <w:spacing w:val="-4"/>
        </w:rPr>
        <w:t xml:space="preserve"> </w:t>
      </w:r>
      <w:r>
        <w:t>и</w:t>
      </w:r>
      <w:r>
        <w:rPr>
          <w:spacing w:val="-6"/>
        </w:rPr>
        <w:t xml:space="preserve"> </w:t>
      </w:r>
      <w:r>
        <w:t>процедура</w:t>
      </w:r>
      <w:r>
        <w:rPr>
          <w:spacing w:val="-5"/>
        </w:rPr>
        <w:t xml:space="preserve"> </w:t>
      </w:r>
      <w:r>
        <w:t>прямых</w:t>
      </w:r>
      <w:r>
        <w:rPr>
          <w:spacing w:val="-3"/>
        </w:rPr>
        <w:t xml:space="preserve"> </w:t>
      </w:r>
      <w:r>
        <w:t>измерений</w:t>
      </w:r>
      <w:r>
        <w:rPr>
          <w:spacing w:val="-4"/>
        </w:rPr>
        <w:t xml:space="preserve"> </w:t>
      </w:r>
      <w:r>
        <w:t>аналоговым</w:t>
      </w:r>
      <w:r>
        <w:rPr>
          <w:spacing w:val="-5"/>
        </w:rPr>
        <w:t xml:space="preserve"> </w:t>
      </w:r>
      <w:r>
        <w:t>и</w:t>
      </w:r>
      <w:r>
        <w:rPr>
          <w:spacing w:val="-4"/>
        </w:rPr>
        <w:t xml:space="preserve"> </w:t>
      </w:r>
      <w:r>
        <w:t>цифровым</w:t>
      </w:r>
      <w:r>
        <w:rPr>
          <w:spacing w:val="-6"/>
        </w:rPr>
        <w:t xml:space="preserve"> </w:t>
      </w:r>
      <w:r>
        <w:t>прибором. Лабораторные работы и опыты.</w:t>
      </w:r>
    </w:p>
    <w:p w:rsidR="004A3635" w:rsidRDefault="004A3635" w:rsidP="00B72352">
      <w:pPr>
        <w:pStyle w:val="a3"/>
        <w:spacing w:before="120" w:after="120"/>
        <w:ind w:left="0" w:firstLine="720"/>
        <w:jc w:val="left"/>
      </w:pPr>
      <w:r>
        <w:t>Определение</w:t>
      </w:r>
      <w:r>
        <w:rPr>
          <w:spacing w:val="-8"/>
        </w:rPr>
        <w:t xml:space="preserve"> </w:t>
      </w:r>
      <w:r>
        <w:t>цены</w:t>
      </w:r>
      <w:r>
        <w:rPr>
          <w:spacing w:val="-7"/>
        </w:rPr>
        <w:t xml:space="preserve"> </w:t>
      </w:r>
      <w:r>
        <w:t>деления</w:t>
      </w:r>
      <w:r>
        <w:rPr>
          <w:spacing w:val="-7"/>
        </w:rPr>
        <w:t xml:space="preserve"> </w:t>
      </w:r>
      <w:r>
        <w:t>шкалы</w:t>
      </w:r>
      <w:r>
        <w:rPr>
          <w:spacing w:val="-7"/>
        </w:rPr>
        <w:t xml:space="preserve"> </w:t>
      </w:r>
      <w:r>
        <w:t>измерительного</w:t>
      </w:r>
      <w:r>
        <w:rPr>
          <w:spacing w:val="-7"/>
        </w:rPr>
        <w:t xml:space="preserve"> </w:t>
      </w:r>
      <w:r>
        <w:t>прибора. Измерение расстояний.</w:t>
      </w:r>
    </w:p>
    <w:p w:rsidR="004A3635" w:rsidRDefault="004A3635" w:rsidP="00B72352">
      <w:pPr>
        <w:pStyle w:val="a3"/>
        <w:spacing w:before="120" w:after="120"/>
        <w:ind w:left="0" w:firstLine="720"/>
        <w:jc w:val="left"/>
      </w:pPr>
      <w:r>
        <w:t>Измерение</w:t>
      </w:r>
      <w:r>
        <w:rPr>
          <w:spacing w:val="-8"/>
        </w:rPr>
        <w:t xml:space="preserve"> </w:t>
      </w:r>
      <w:r>
        <w:t>объёма</w:t>
      </w:r>
      <w:r>
        <w:rPr>
          <w:spacing w:val="-8"/>
        </w:rPr>
        <w:t xml:space="preserve"> </w:t>
      </w:r>
      <w:r>
        <w:t>жидкости</w:t>
      </w:r>
      <w:r>
        <w:rPr>
          <w:spacing w:val="-7"/>
        </w:rPr>
        <w:t xml:space="preserve"> </w:t>
      </w:r>
      <w:r>
        <w:t>и</w:t>
      </w:r>
      <w:r>
        <w:rPr>
          <w:spacing w:val="-9"/>
        </w:rPr>
        <w:t xml:space="preserve"> </w:t>
      </w:r>
      <w:r>
        <w:t>твёрдого</w:t>
      </w:r>
      <w:r>
        <w:rPr>
          <w:spacing w:val="-8"/>
        </w:rPr>
        <w:t xml:space="preserve"> </w:t>
      </w:r>
      <w:r>
        <w:t>тела. Определение размеров малых тел.</w:t>
      </w:r>
    </w:p>
    <w:p w:rsidR="004A3635" w:rsidRDefault="004A3635" w:rsidP="00B72352">
      <w:pPr>
        <w:pStyle w:val="a3"/>
        <w:spacing w:before="120" w:after="120"/>
        <w:ind w:left="0" w:firstLine="720"/>
        <w:jc w:val="left"/>
      </w:pPr>
      <w:r>
        <w:t>Измерение температуры при помощи жидкостного термометра и датчика температуры. Проведение</w:t>
      </w:r>
      <w:r>
        <w:rPr>
          <w:spacing w:val="40"/>
        </w:rPr>
        <w:t xml:space="preserve"> </w:t>
      </w:r>
      <w:r>
        <w:t>исследования</w:t>
      </w:r>
      <w:r>
        <w:rPr>
          <w:spacing w:val="40"/>
        </w:rPr>
        <w:t xml:space="preserve"> </w:t>
      </w:r>
      <w:r>
        <w:t>по</w:t>
      </w:r>
      <w:r>
        <w:rPr>
          <w:spacing w:val="40"/>
        </w:rPr>
        <w:t xml:space="preserve"> </w:t>
      </w:r>
      <w:r>
        <w:t>проверке</w:t>
      </w:r>
      <w:r>
        <w:rPr>
          <w:spacing w:val="40"/>
        </w:rPr>
        <w:t xml:space="preserve"> </w:t>
      </w:r>
      <w:r>
        <w:t>гипотезы:</w:t>
      </w:r>
      <w:r>
        <w:rPr>
          <w:spacing w:val="40"/>
        </w:rPr>
        <w:t xml:space="preserve"> </w:t>
      </w:r>
      <w:r>
        <w:t>дальность</w:t>
      </w:r>
      <w:r>
        <w:rPr>
          <w:spacing w:val="40"/>
        </w:rPr>
        <w:t xml:space="preserve"> </w:t>
      </w:r>
      <w:r>
        <w:t>полёта</w:t>
      </w:r>
      <w:r>
        <w:rPr>
          <w:spacing w:val="40"/>
        </w:rPr>
        <w:t xml:space="preserve"> </w:t>
      </w:r>
      <w:r>
        <w:t>шарика,</w:t>
      </w:r>
      <w:r>
        <w:rPr>
          <w:spacing w:val="40"/>
        </w:rPr>
        <w:t xml:space="preserve"> </w:t>
      </w:r>
      <w:r>
        <w:t>пущенного горизонтально, тем больше, чем больше высота пуска.</w:t>
      </w:r>
    </w:p>
    <w:p w:rsidR="004A3635" w:rsidRDefault="004A3635" w:rsidP="00B72352">
      <w:pPr>
        <w:pStyle w:val="a3"/>
        <w:spacing w:before="120" w:after="120"/>
        <w:ind w:left="0" w:firstLine="720"/>
        <w:jc w:val="left"/>
      </w:pPr>
      <w:r>
        <w:t>Первоначальные</w:t>
      </w:r>
      <w:r>
        <w:rPr>
          <w:spacing w:val="-6"/>
        </w:rPr>
        <w:t xml:space="preserve"> </w:t>
      </w:r>
      <w:r>
        <w:t>сведения</w:t>
      </w:r>
      <w:r>
        <w:rPr>
          <w:spacing w:val="-4"/>
        </w:rPr>
        <w:t xml:space="preserve"> </w:t>
      </w:r>
      <w:r>
        <w:t>о</w:t>
      </w:r>
      <w:r>
        <w:rPr>
          <w:spacing w:val="-4"/>
        </w:rPr>
        <w:t xml:space="preserve"> </w:t>
      </w:r>
      <w:r>
        <w:t>строении</w:t>
      </w:r>
      <w:r>
        <w:rPr>
          <w:spacing w:val="-4"/>
        </w:rPr>
        <w:t xml:space="preserve"> </w:t>
      </w:r>
      <w:r>
        <w:rPr>
          <w:spacing w:val="-2"/>
        </w:rPr>
        <w:t>вещества.</w:t>
      </w:r>
    </w:p>
    <w:p w:rsidR="004A3635" w:rsidRDefault="004A3635" w:rsidP="00B72352">
      <w:pPr>
        <w:pStyle w:val="a3"/>
        <w:spacing w:before="120" w:after="120"/>
        <w:ind w:left="0" w:firstLine="720"/>
        <w:jc w:val="left"/>
      </w:pPr>
      <w:r>
        <w:t>Строение</w:t>
      </w:r>
      <w:r>
        <w:rPr>
          <w:spacing w:val="30"/>
        </w:rPr>
        <w:t xml:space="preserve"> </w:t>
      </w:r>
      <w:r>
        <w:t>вещества:</w:t>
      </w:r>
      <w:r>
        <w:rPr>
          <w:spacing w:val="32"/>
        </w:rPr>
        <w:t xml:space="preserve"> </w:t>
      </w:r>
      <w:r>
        <w:t>атомы</w:t>
      </w:r>
      <w:r>
        <w:rPr>
          <w:spacing w:val="31"/>
        </w:rPr>
        <w:t xml:space="preserve"> </w:t>
      </w:r>
      <w:r>
        <w:t>и</w:t>
      </w:r>
      <w:r>
        <w:rPr>
          <w:spacing w:val="32"/>
        </w:rPr>
        <w:t xml:space="preserve"> </w:t>
      </w:r>
      <w:r>
        <w:t>молекулы,</w:t>
      </w:r>
      <w:r>
        <w:rPr>
          <w:spacing w:val="31"/>
        </w:rPr>
        <w:t xml:space="preserve"> </w:t>
      </w:r>
      <w:r>
        <w:t>их</w:t>
      </w:r>
      <w:r>
        <w:rPr>
          <w:spacing w:val="33"/>
        </w:rPr>
        <w:t xml:space="preserve"> </w:t>
      </w:r>
      <w:r>
        <w:t>размеры.</w:t>
      </w:r>
      <w:r>
        <w:rPr>
          <w:spacing w:val="31"/>
        </w:rPr>
        <w:t xml:space="preserve"> </w:t>
      </w:r>
      <w:r>
        <w:t>Опыты,</w:t>
      </w:r>
      <w:r>
        <w:rPr>
          <w:spacing w:val="31"/>
        </w:rPr>
        <w:t xml:space="preserve"> </w:t>
      </w:r>
      <w:r>
        <w:t>доказывающие</w:t>
      </w:r>
      <w:r>
        <w:rPr>
          <w:spacing w:val="30"/>
        </w:rPr>
        <w:t xml:space="preserve"> </w:t>
      </w:r>
      <w:r>
        <w:lastRenderedPageBreak/>
        <w:t>дискретное строение вещества.</w:t>
      </w:r>
    </w:p>
    <w:p w:rsidR="004A3635" w:rsidRDefault="004A3635" w:rsidP="00B72352">
      <w:pPr>
        <w:pStyle w:val="a3"/>
        <w:spacing w:before="120" w:after="120"/>
        <w:ind w:left="0" w:firstLine="720"/>
      </w:pPr>
      <w:r>
        <w:t>Движение частиц вещества. Связь скорости движения частиц с температурой.</w:t>
      </w:r>
      <w:r>
        <w:rPr>
          <w:spacing w:val="40"/>
        </w:rPr>
        <w:t xml:space="preserve"> </w:t>
      </w:r>
      <w:r>
        <w:t xml:space="preserve">Броуновское движение, диффузия. Взаимодействие частиц вещества: притяжение и </w:t>
      </w:r>
      <w:r>
        <w:rPr>
          <w:spacing w:val="-2"/>
        </w:rPr>
        <w:t>отталкивание.</w:t>
      </w:r>
    </w:p>
    <w:p w:rsidR="004A3635" w:rsidRDefault="004A3635" w:rsidP="00B72352">
      <w:pPr>
        <w:pStyle w:val="a3"/>
        <w:spacing w:before="120" w:after="120"/>
        <w:ind w:left="0" w:firstLine="720"/>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w:t>
      </w:r>
      <w:r>
        <w:rPr>
          <w:spacing w:val="40"/>
        </w:rPr>
        <w:t xml:space="preserve"> </w:t>
      </w:r>
      <w:r>
        <w:t>атомно-молекулярным строением. Особенности агрегатных состояний воды.</w:t>
      </w:r>
    </w:p>
    <w:p w:rsidR="004A3635" w:rsidRDefault="004A3635" w:rsidP="00B72352">
      <w:pPr>
        <w:pStyle w:val="a3"/>
        <w:spacing w:before="120" w:after="120"/>
        <w:ind w:left="0" w:firstLine="720"/>
        <w:jc w:val="left"/>
      </w:pPr>
      <w:r>
        <w:rPr>
          <w:spacing w:val="-2"/>
        </w:rPr>
        <w:t>Демонстрации.</w:t>
      </w:r>
    </w:p>
    <w:p w:rsidR="004A3635" w:rsidRDefault="004A3635" w:rsidP="00B72352">
      <w:pPr>
        <w:pStyle w:val="a3"/>
        <w:spacing w:before="120" w:after="120"/>
        <w:ind w:left="0" w:firstLine="720"/>
        <w:jc w:val="left"/>
      </w:pPr>
      <w:r>
        <w:t>Наблюдение</w:t>
      </w:r>
      <w:r>
        <w:rPr>
          <w:spacing w:val="-15"/>
        </w:rPr>
        <w:t xml:space="preserve"> </w:t>
      </w:r>
      <w:r>
        <w:t>броуновского</w:t>
      </w:r>
      <w:r>
        <w:rPr>
          <w:spacing w:val="-15"/>
        </w:rPr>
        <w:t xml:space="preserve"> </w:t>
      </w:r>
      <w:r>
        <w:t>движения. Наблюдение диффузии.</w:t>
      </w:r>
    </w:p>
    <w:p w:rsidR="004A3635" w:rsidRDefault="004A3635" w:rsidP="00B72352">
      <w:pPr>
        <w:pStyle w:val="a3"/>
        <w:spacing w:before="120" w:after="120"/>
        <w:ind w:left="0" w:firstLine="720"/>
        <w:jc w:val="left"/>
      </w:pPr>
      <w:r>
        <w:t>Наблюдение</w:t>
      </w:r>
      <w:r>
        <w:rPr>
          <w:spacing w:val="-7"/>
        </w:rPr>
        <w:t xml:space="preserve"> </w:t>
      </w:r>
      <w:r>
        <w:t>явлений,</w:t>
      </w:r>
      <w:r>
        <w:rPr>
          <w:spacing w:val="-6"/>
        </w:rPr>
        <w:t xml:space="preserve"> </w:t>
      </w:r>
      <w:r>
        <w:t>объясняющихся</w:t>
      </w:r>
      <w:r>
        <w:rPr>
          <w:spacing w:val="-6"/>
        </w:rPr>
        <w:t xml:space="preserve"> </w:t>
      </w:r>
      <w:r>
        <w:t>притяжением</w:t>
      </w:r>
      <w:r>
        <w:rPr>
          <w:spacing w:val="-7"/>
        </w:rPr>
        <w:t xml:space="preserve"> </w:t>
      </w:r>
      <w:r>
        <w:t>или</w:t>
      </w:r>
      <w:r>
        <w:rPr>
          <w:spacing w:val="-5"/>
        </w:rPr>
        <w:t xml:space="preserve"> </w:t>
      </w:r>
      <w:r>
        <w:t>отталкиванием</w:t>
      </w:r>
      <w:r>
        <w:rPr>
          <w:spacing w:val="-7"/>
        </w:rPr>
        <w:t xml:space="preserve"> </w:t>
      </w:r>
      <w:r>
        <w:t>частиц</w:t>
      </w:r>
      <w:r>
        <w:rPr>
          <w:spacing w:val="-6"/>
        </w:rPr>
        <w:t xml:space="preserve"> </w:t>
      </w:r>
      <w:r>
        <w:t>вещества. Лабораторные работы и опыты.</w:t>
      </w:r>
    </w:p>
    <w:p w:rsidR="004A3635" w:rsidRDefault="004A3635" w:rsidP="00B72352">
      <w:pPr>
        <w:pStyle w:val="a3"/>
        <w:spacing w:before="120" w:after="120"/>
        <w:ind w:left="0" w:firstLine="720"/>
        <w:jc w:val="left"/>
      </w:pPr>
      <w:r>
        <w:t>Оценка</w:t>
      </w:r>
      <w:r>
        <w:rPr>
          <w:spacing w:val="-6"/>
        </w:rPr>
        <w:t xml:space="preserve"> </w:t>
      </w:r>
      <w:r>
        <w:t>диаметра</w:t>
      </w:r>
      <w:r>
        <w:rPr>
          <w:spacing w:val="-5"/>
        </w:rPr>
        <w:t xml:space="preserve"> </w:t>
      </w:r>
      <w:r>
        <w:t>атома</w:t>
      </w:r>
      <w:r>
        <w:rPr>
          <w:spacing w:val="-4"/>
        </w:rPr>
        <w:t xml:space="preserve"> </w:t>
      </w:r>
      <w:r>
        <w:t>методом</w:t>
      </w:r>
      <w:r>
        <w:rPr>
          <w:spacing w:val="-6"/>
        </w:rPr>
        <w:t xml:space="preserve"> </w:t>
      </w:r>
      <w:r>
        <w:t>рядов</w:t>
      </w:r>
      <w:r>
        <w:rPr>
          <w:spacing w:val="-6"/>
        </w:rPr>
        <w:t xml:space="preserve"> </w:t>
      </w:r>
      <w:r>
        <w:t>(с</w:t>
      </w:r>
      <w:r>
        <w:rPr>
          <w:spacing w:val="-6"/>
        </w:rPr>
        <w:t xml:space="preserve"> </w:t>
      </w:r>
      <w:r>
        <w:t>использованием</w:t>
      </w:r>
      <w:r>
        <w:rPr>
          <w:spacing w:val="-6"/>
        </w:rPr>
        <w:t xml:space="preserve"> </w:t>
      </w:r>
      <w:r>
        <w:t>фотографий). Опыты по наблюдению теплового расширения газов.</w:t>
      </w:r>
    </w:p>
    <w:p w:rsidR="004A3635" w:rsidRDefault="004A3635" w:rsidP="00B72352">
      <w:pPr>
        <w:pStyle w:val="a3"/>
        <w:spacing w:before="120" w:after="120"/>
        <w:ind w:left="0" w:firstLine="720"/>
        <w:jc w:val="left"/>
      </w:pPr>
      <w:r>
        <w:t>Опыты</w:t>
      </w:r>
      <w:r>
        <w:rPr>
          <w:spacing w:val="-6"/>
        </w:rPr>
        <w:t xml:space="preserve"> </w:t>
      </w:r>
      <w:r>
        <w:t>по</w:t>
      </w:r>
      <w:r>
        <w:rPr>
          <w:spacing w:val="-6"/>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6"/>
        </w:rPr>
        <w:t xml:space="preserve"> </w:t>
      </w:r>
      <w:r>
        <w:t>притяжения. Движение и взаимодействие тел.</w:t>
      </w:r>
    </w:p>
    <w:p w:rsidR="004A3635" w:rsidRDefault="004A3635" w:rsidP="00B72352">
      <w:pPr>
        <w:pStyle w:val="a3"/>
        <w:spacing w:before="120" w:after="120"/>
        <w:ind w:left="0" w:firstLine="720"/>
        <w:jc w:val="left"/>
      </w:pPr>
      <w:r>
        <w:t>Механическое</w:t>
      </w:r>
      <w:r>
        <w:rPr>
          <w:spacing w:val="40"/>
        </w:rPr>
        <w:t xml:space="preserve"> </w:t>
      </w:r>
      <w:r>
        <w:t>движение.</w:t>
      </w:r>
      <w:r>
        <w:rPr>
          <w:spacing w:val="40"/>
        </w:rPr>
        <w:t xml:space="preserve"> </w:t>
      </w:r>
      <w:r>
        <w:t>Равномерное</w:t>
      </w:r>
      <w:r>
        <w:rPr>
          <w:spacing w:val="40"/>
        </w:rPr>
        <w:t xml:space="preserve"> </w:t>
      </w:r>
      <w:r>
        <w:t>и</w:t>
      </w:r>
      <w:r>
        <w:rPr>
          <w:spacing w:val="40"/>
        </w:rPr>
        <w:t xml:space="preserve"> </w:t>
      </w:r>
      <w:r>
        <w:t>неравномерное</w:t>
      </w:r>
      <w:r>
        <w:rPr>
          <w:spacing w:val="40"/>
        </w:rPr>
        <w:t xml:space="preserve"> </w:t>
      </w:r>
      <w:r>
        <w:t>движение.</w:t>
      </w:r>
      <w:r>
        <w:rPr>
          <w:spacing w:val="40"/>
        </w:rPr>
        <w:t xml:space="preserve"> </w:t>
      </w:r>
      <w:r>
        <w:t>Скорость.</w:t>
      </w:r>
      <w:r>
        <w:rPr>
          <w:spacing w:val="40"/>
        </w:rPr>
        <w:t xml:space="preserve"> </w:t>
      </w:r>
      <w:r>
        <w:t>Средняя скорость при неравномерном движении. Расчёт пути и времени движения.</w:t>
      </w:r>
    </w:p>
    <w:p w:rsidR="004A3635" w:rsidRDefault="004A3635" w:rsidP="00B72352">
      <w:pPr>
        <w:pStyle w:val="a3"/>
        <w:spacing w:before="120" w:after="120"/>
        <w:ind w:left="0" w:firstLine="72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A3635" w:rsidRDefault="004A3635" w:rsidP="00B72352">
      <w:pPr>
        <w:pStyle w:val="a3"/>
        <w:spacing w:before="120" w:after="120"/>
        <w:ind w:left="0" w:firstLine="72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w:t>
      </w:r>
      <w:r>
        <w:rPr>
          <w:spacing w:val="40"/>
        </w:rPr>
        <w:t xml:space="preserve"> </w:t>
      </w:r>
      <w:r>
        <w:t>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4A3635" w:rsidRDefault="004A3635" w:rsidP="00B72352">
      <w:pPr>
        <w:pStyle w:val="a3"/>
        <w:spacing w:before="120" w:after="120"/>
        <w:ind w:left="0" w:firstLine="720"/>
        <w:jc w:val="left"/>
      </w:pPr>
      <w:r>
        <w:rPr>
          <w:spacing w:val="-2"/>
        </w:rPr>
        <w:t>Демонстрации.</w:t>
      </w:r>
    </w:p>
    <w:p w:rsidR="004A3635" w:rsidRDefault="004A3635" w:rsidP="00B72352">
      <w:pPr>
        <w:pStyle w:val="a3"/>
        <w:spacing w:before="120" w:after="120"/>
        <w:ind w:left="0" w:firstLine="720"/>
        <w:jc w:val="left"/>
      </w:pPr>
      <w:r>
        <w:t>Наблюдение механического движения тела. Измерение</w:t>
      </w:r>
      <w:r>
        <w:rPr>
          <w:spacing w:val="-13"/>
        </w:rPr>
        <w:t xml:space="preserve"> </w:t>
      </w:r>
      <w:r>
        <w:t>скорости</w:t>
      </w:r>
      <w:r>
        <w:rPr>
          <w:spacing w:val="-12"/>
        </w:rPr>
        <w:t xml:space="preserve"> </w:t>
      </w:r>
      <w:r>
        <w:t>прямолинейного</w:t>
      </w:r>
      <w:r>
        <w:rPr>
          <w:spacing w:val="-11"/>
        </w:rPr>
        <w:t xml:space="preserve"> </w:t>
      </w:r>
      <w:r>
        <w:t>движения. Наблюдение явления инерции.</w:t>
      </w:r>
    </w:p>
    <w:p w:rsidR="004A3635" w:rsidRDefault="004A3635" w:rsidP="00B72352">
      <w:pPr>
        <w:pStyle w:val="a3"/>
        <w:spacing w:before="120" w:after="120"/>
        <w:ind w:left="0" w:firstLine="720"/>
        <w:jc w:val="left"/>
      </w:pPr>
      <w:r>
        <w:t>Наблюдение</w:t>
      </w:r>
      <w:r>
        <w:rPr>
          <w:spacing w:val="-8"/>
        </w:rPr>
        <w:t xml:space="preserve"> </w:t>
      </w:r>
      <w:r>
        <w:t>изменения</w:t>
      </w:r>
      <w:r>
        <w:rPr>
          <w:spacing w:val="-10"/>
        </w:rPr>
        <w:t xml:space="preserve"> </w:t>
      </w:r>
      <w:r>
        <w:t>скорости</w:t>
      </w:r>
      <w:r>
        <w:rPr>
          <w:spacing w:val="-6"/>
        </w:rPr>
        <w:t xml:space="preserve"> </w:t>
      </w:r>
      <w:r>
        <w:t>при</w:t>
      </w:r>
      <w:r>
        <w:rPr>
          <w:spacing w:val="-7"/>
        </w:rPr>
        <w:t xml:space="preserve"> </w:t>
      </w:r>
      <w:r>
        <w:t>взаимодействии</w:t>
      </w:r>
      <w:r>
        <w:rPr>
          <w:spacing w:val="-7"/>
        </w:rPr>
        <w:t xml:space="preserve"> </w:t>
      </w:r>
      <w:r>
        <w:t>тел. Сравнение масс по взаимодействию тел.</w:t>
      </w:r>
    </w:p>
    <w:p w:rsidR="004A3635" w:rsidRDefault="004A3635" w:rsidP="00B72352">
      <w:pPr>
        <w:pStyle w:val="a3"/>
        <w:spacing w:before="120" w:after="120"/>
        <w:ind w:left="0" w:firstLine="720"/>
        <w:jc w:val="left"/>
      </w:pPr>
      <w:r>
        <w:t>Сложение</w:t>
      </w:r>
      <w:r>
        <w:rPr>
          <w:spacing w:val="-9"/>
        </w:rPr>
        <w:t xml:space="preserve"> </w:t>
      </w:r>
      <w:r>
        <w:t>сил,</w:t>
      </w:r>
      <w:r>
        <w:rPr>
          <w:spacing w:val="-8"/>
        </w:rPr>
        <w:t xml:space="preserve"> </w:t>
      </w:r>
      <w:r>
        <w:t>направленных</w:t>
      </w:r>
      <w:r>
        <w:rPr>
          <w:spacing w:val="-9"/>
        </w:rPr>
        <w:t xml:space="preserve"> </w:t>
      </w:r>
      <w:r>
        <w:t>по</w:t>
      </w:r>
      <w:r>
        <w:rPr>
          <w:spacing w:val="-8"/>
        </w:rPr>
        <w:t xml:space="preserve"> </w:t>
      </w:r>
      <w:r>
        <w:t>одной</w:t>
      </w:r>
      <w:r>
        <w:rPr>
          <w:spacing w:val="-8"/>
        </w:rPr>
        <w:t xml:space="preserve"> </w:t>
      </w:r>
      <w:r>
        <w:t>прямой. Лабораторные работы и опыты.</w:t>
      </w:r>
    </w:p>
    <w:p w:rsidR="004A3635" w:rsidRDefault="004A3635" w:rsidP="00B72352">
      <w:pPr>
        <w:pStyle w:val="a3"/>
        <w:tabs>
          <w:tab w:val="left" w:pos="2185"/>
          <w:tab w:val="left" w:pos="3380"/>
          <w:tab w:val="left" w:pos="5083"/>
          <w:tab w:val="left" w:pos="6357"/>
          <w:tab w:val="left" w:pos="7467"/>
          <w:tab w:val="left" w:pos="7856"/>
          <w:tab w:val="left" w:pos="9180"/>
        </w:tabs>
        <w:spacing w:before="120" w:after="120"/>
        <w:ind w:left="0" w:firstLine="720"/>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r>
        <w:tab/>
      </w:r>
      <w:r>
        <w:rPr>
          <w:spacing w:val="-2"/>
        </w:rPr>
        <w:t xml:space="preserve">модели </w:t>
      </w:r>
      <w:r>
        <w:t>электрического автомобиля и так далее).</w:t>
      </w:r>
    </w:p>
    <w:p w:rsidR="004A3635" w:rsidRDefault="004A3635" w:rsidP="00B72352">
      <w:pPr>
        <w:pStyle w:val="a3"/>
        <w:spacing w:before="120" w:after="120"/>
        <w:ind w:left="0" w:firstLine="720"/>
        <w:jc w:val="left"/>
      </w:pPr>
      <w:r>
        <w:t>Определение</w:t>
      </w:r>
      <w:r>
        <w:rPr>
          <w:spacing w:val="-6"/>
        </w:rPr>
        <w:t xml:space="preserve"> </w:t>
      </w:r>
      <w:r>
        <w:t>средней</w:t>
      </w:r>
      <w:r>
        <w:rPr>
          <w:spacing w:val="-5"/>
        </w:rPr>
        <w:t xml:space="preserve"> </w:t>
      </w:r>
      <w:r>
        <w:t>скорости</w:t>
      </w:r>
      <w:r>
        <w:rPr>
          <w:spacing w:val="-4"/>
        </w:rPr>
        <w:t xml:space="preserve"> </w:t>
      </w:r>
      <w:r>
        <w:t>скольжения</w:t>
      </w:r>
      <w:r>
        <w:rPr>
          <w:spacing w:val="-5"/>
        </w:rPr>
        <w:t xml:space="preserve"> </w:t>
      </w:r>
      <w:r>
        <w:t>бруска</w:t>
      </w:r>
      <w:r>
        <w:rPr>
          <w:spacing w:val="-6"/>
        </w:rPr>
        <w:t xml:space="preserve"> </w:t>
      </w:r>
      <w:r>
        <w:t>или</w:t>
      </w:r>
      <w:r>
        <w:rPr>
          <w:spacing w:val="-4"/>
        </w:rPr>
        <w:t xml:space="preserve"> </w:t>
      </w:r>
      <w:r>
        <w:t>шарика</w:t>
      </w:r>
      <w:r>
        <w:rPr>
          <w:spacing w:val="-6"/>
        </w:rPr>
        <w:t xml:space="preserve"> </w:t>
      </w:r>
      <w:r>
        <w:t>по</w:t>
      </w:r>
      <w:r>
        <w:rPr>
          <w:spacing w:val="-5"/>
        </w:rPr>
        <w:t xml:space="preserve"> </w:t>
      </w:r>
      <w:r>
        <w:t>наклонной</w:t>
      </w:r>
      <w:r>
        <w:rPr>
          <w:spacing w:val="-5"/>
        </w:rPr>
        <w:t xml:space="preserve"> </w:t>
      </w:r>
      <w:r>
        <w:t>плоскости. Определение плотности твёрдого тела.</w:t>
      </w:r>
    </w:p>
    <w:p w:rsidR="004A3635" w:rsidRDefault="004A3635" w:rsidP="00B72352">
      <w:pPr>
        <w:pStyle w:val="a3"/>
        <w:spacing w:before="120" w:after="120"/>
        <w:ind w:left="0" w:firstLine="720"/>
      </w:pPr>
      <w:r>
        <w:t>Опыты, демонстрирующие зависимость растяжения (деформации) пружины от приложенной силы.</w:t>
      </w:r>
    </w:p>
    <w:p w:rsidR="004A3635" w:rsidRDefault="004A3635" w:rsidP="00B72352">
      <w:pPr>
        <w:pStyle w:val="a3"/>
        <w:spacing w:before="120" w:after="120"/>
        <w:ind w:left="0" w:firstLine="720"/>
      </w:pPr>
      <w:r>
        <w:t>Опыты, демонстрирующие зависимость силы трения скольжения от веса тела и характера соприкасающихся поверхностей.</w:t>
      </w:r>
    </w:p>
    <w:p w:rsidR="004A3635" w:rsidRDefault="004A3635" w:rsidP="00B72352">
      <w:pPr>
        <w:pStyle w:val="a3"/>
        <w:spacing w:before="120" w:after="120"/>
        <w:ind w:left="0" w:firstLine="720"/>
      </w:pPr>
      <w:r>
        <w:t>Давление</w:t>
      </w:r>
      <w:r>
        <w:rPr>
          <w:spacing w:val="-3"/>
        </w:rPr>
        <w:t xml:space="preserve"> </w:t>
      </w:r>
      <w:r>
        <w:t>твёрдых</w:t>
      </w:r>
      <w:r>
        <w:rPr>
          <w:spacing w:val="-1"/>
        </w:rPr>
        <w:t xml:space="preserve"> </w:t>
      </w:r>
      <w:r>
        <w:t>тел,</w:t>
      </w:r>
      <w:r>
        <w:rPr>
          <w:spacing w:val="-1"/>
        </w:rPr>
        <w:t xml:space="preserve"> </w:t>
      </w:r>
      <w:r>
        <w:t>жидкостей</w:t>
      </w:r>
      <w:r>
        <w:rPr>
          <w:spacing w:val="-2"/>
        </w:rPr>
        <w:t xml:space="preserve"> </w:t>
      </w:r>
      <w:r>
        <w:t>и</w:t>
      </w:r>
      <w:r>
        <w:rPr>
          <w:spacing w:val="-1"/>
        </w:rPr>
        <w:t xml:space="preserve"> </w:t>
      </w:r>
      <w:r>
        <w:rPr>
          <w:spacing w:val="-2"/>
        </w:rPr>
        <w:t>газов.</w:t>
      </w:r>
    </w:p>
    <w:p w:rsidR="004A3635" w:rsidRDefault="004A3635" w:rsidP="00B72352">
      <w:pPr>
        <w:pStyle w:val="a3"/>
        <w:spacing w:before="120" w:after="120"/>
        <w:ind w:left="0" w:firstLine="720"/>
      </w:pPr>
      <w: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w:t>
      </w:r>
      <w:r>
        <w:rPr>
          <w:spacing w:val="-2"/>
        </w:rPr>
        <w:t>механизмы.</w:t>
      </w:r>
    </w:p>
    <w:p w:rsidR="004A3635" w:rsidRDefault="004A3635" w:rsidP="00B72352">
      <w:pPr>
        <w:pStyle w:val="a3"/>
        <w:spacing w:before="120" w:after="120"/>
        <w:ind w:left="0" w:firstLine="720"/>
      </w:pPr>
      <w:r>
        <w:lastRenderedPageBreak/>
        <w:t>Атмосфера Земли и атмосферное</w:t>
      </w:r>
      <w:r>
        <w:rPr>
          <w:spacing w:val="-1"/>
        </w:rPr>
        <w:t xml:space="preserve"> </w:t>
      </w:r>
      <w:r>
        <w:t>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A3635" w:rsidRDefault="004A3635" w:rsidP="00B72352">
      <w:pPr>
        <w:pStyle w:val="a3"/>
        <w:spacing w:before="120" w:after="120"/>
        <w:ind w:left="0" w:firstLine="720"/>
      </w:pPr>
      <w:r>
        <w:t>Действие жидкости и газа на погружённое в них тело. Выталкивающая (архимедова) сила. Закон Архимеда. Плавание тел. Воздухоплавание.</w:t>
      </w:r>
    </w:p>
    <w:p w:rsidR="004A3635" w:rsidRDefault="004A3635" w:rsidP="00B72352">
      <w:pPr>
        <w:pStyle w:val="a3"/>
        <w:spacing w:before="120" w:after="120"/>
        <w:ind w:left="0" w:firstLine="720"/>
        <w:jc w:val="left"/>
      </w:pPr>
      <w:r>
        <w:rPr>
          <w:spacing w:val="-2"/>
        </w:rPr>
        <w:t>Демонстрации.</w:t>
      </w:r>
    </w:p>
    <w:p w:rsidR="004A3635" w:rsidRDefault="004A3635" w:rsidP="00B72352">
      <w:pPr>
        <w:pStyle w:val="a3"/>
        <w:spacing w:before="120" w:after="120"/>
        <w:ind w:left="0" w:firstLine="720"/>
        <w:jc w:val="left"/>
      </w:pPr>
      <w:r>
        <w:t>Зависимость</w:t>
      </w:r>
      <w:r>
        <w:rPr>
          <w:spacing w:val="-9"/>
        </w:rPr>
        <w:t xml:space="preserve"> </w:t>
      </w:r>
      <w:r>
        <w:t>давления</w:t>
      </w:r>
      <w:r>
        <w:rPr>
          <w:spacing w:val="-10"/>
        </w:rPr>
        <w:t xml:space="preserve"> </w:t>
      </w:r>
      <w:r>
        <w:t>газа</w:t>
      </w:r>
      <w:r>
        <w:rPr>
          <w:spacing w:val="-11"/>
        </w:rPr>
        <w:t xml:space="preserve"> </w:t>
      </w:r>
      <w:r>
        <w:t>от</w:t>
      </w:r>
      <w:r>
        <w:rPr>
          <w:spacing w:val="-10"/>
        </w:rPr>
        <w:t xml:space="preserve"> </w:t>
      </w:r>
      <w:r>
        <w:t>температуры. Передача давления жидкостью и газом.</w:t>
      </w:r>
    </w:p>
    <w:p w:rsidR="004A3635" w:rsidRDefault="004A3635" w:rsidP="00B72352">
      <w:pPr>
        <w:pStyle w:val="a3"/>
        <w:spacing w:before="120" w:after="120"/>
        <w:ind w:left="0" w:firstLine="720"/>
        <w:jc w:val="left"/>
      </w:pPr>
      <w:r>
        <w:t>Сообщающиеся</w:t>
      </w:r>
      <w:r>
        <w:rPr>
          <w:spacing w:val="-15"/>
        </w:rPr>
        <w:t xml:space="preserve"> </w:t>
      </w:r>
      <w:r>
        <w:t>сосуды. Гидравлический пресс.</w:t>
      </w:r>
    </w:p>
    <w:p w:rsidR="004A3635" w:rsidRDefault="004A3635" w:rsidP="00B72352">
      <w:pPr>
        <w:pStyle w:val="a3"/>
        <w:spacing w:before="120" w:after="120"/>
        <w:ind w:left="0" w:firstLine="720"/>
        <w:jc w:val="left"/>
      </w:pPr>
      <w:r>
        <w:t>Проявление</w:t>
      </w:r>
      <w:r>
        <w:rPr>
          <w:spacing w:val="-6"/>
        </w:rPr>
        <w:t xml:space="preserve"> </w:t>
      </w:r>
      <w:r>
        <w:t>действия</w:t>
      </w:r>
      <w:r>
        <w:rPr>
          <w:spacing w:val="-4"/>
        </w:rPr>
        <w:t xml:space="preserve"> </w:t>
      </w:r>
      <w:r>
        <w:t>атмосферного</w:t>
      </w:r>
      <w:r>
        <w:rPr>
          <w:spacing w:val="-4"/>
        </w:rPr>
        <w:t xml:space="preserve"> </w:t>
      </w:r>
      <w:r>
        <w:rPr>
          <w:spacing w:val="-2"/>
        </w:rPr>
        <w:t>давления.</w:t>
      </w:r>
    </w:p>
    <w:p w:rsidR="004A3635" w:rsidRDefault="004A3635" w:rsidP="00B72352">
      <w:pPr>
        <w:pStyle w:val="a3"/>
        <w:spacing w:before="120" w:after="120"/>
        <w:ind w:left="0" w:firstLine="720"/>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объёма</w:t>
      </w:r>
      <w:r>
        <w:rPr>
          <w:spacing w:val="80"/>
        </w:rPr>
        <w:t xml:space="preserve"> </w:t>
      </w:r>
      <w:r>
        <w:t>погружённой</w:t>
      </w:r>
      <w:r>
        <w:rPr>
          <w:spacing w:val="80"/>
        </w:rPr>
        <w:t xml:space="preserve"> </w:t>
      </w:r>
      <w:r>
        <w:t>части</w:t>
      </w:r>
      <w:r>
        <w:rPr>
          <w:spacing w:val="80"/>
        </w:rPr>
        <w:t xml:space="preserve"> </w:t>
      </w:r>
      <w:r>
        <w:t>тела</w:t>
      </w:r>
      <w:r>
        <w:rPr>
          <w:spacing w:val="80"/>
        </w:rPr>
        <w:t xml:space="preserve"> </w:t>
      </w:r>
      <w:r>
        <w:t>и</w:t>
      </w:r>
      <w:r>
        <w:rPr>
          <w:spacing w:val="80"/>
        </w:rPr>
        <w:t xml:space="preserve"> </w:t>
      </w:r>
      <w:r>
        <w:t xml:space="preserve">плотности </w:t>
      </w:r>
      <w:r>
        <w:rPr>
          <w:spacing w:val="-2"/>
        </w:rPr>
        <w:t>жидкости.</w:t>
      </w:r>
    </w:p>
    <w:p w:rsidR="004A3635" w:rsidRDefault="004A3635" w:rsidP="00B72352">
      <w:pPr>
        <w:pStyle w:val="a3"/>
        <w:spacing w:before="120" w:after="120"/>
        <w:ind w:left="0" w:firstLine="720"/>
        <w:jc w:val="left"/>
      </w:pPr>
      <w:r>
        <w:t>Равенство</w:t>
      </w:r>
      <w:r>
        <w:rPr>
          <w:spacing w:val="-4"/>
        </w:rPr>
        <w:t xml:space="preserve"> </w:t>
      </w:r>
      <w:r>
        <w:t>выталкивающей</w:t>
      </w:r>
      <w:r>
        <w:rPr>
          <w:spacing w:val="-2"/>
        </w:rPr>
        <w:t xml:space="preserve"> </w:t>
      </w:r>
      <w:r>
        <w:t>силы</w:t>
      </w:r>
      <w:r>
        <w:rPr>
          <w:spacing w:val="-2"/>
        </w:rPr>
        <w:t xml:space="preserve"> </w:t>
      </w:r>
      <w:r>
        <w:t>весу</w:t>
      </w:r>
      <w:r>
        <w:rPr>
          <w:spacing w:val="-7"/>
        </w:rPr>
        <w:t xml:space="preserve"> </w:t>
      </w:r>
      <w:r>
        <w:t>вытесненной</w:t>
      </w:r>
      <w:r>
        <w:rPr>
          <w:spacing w:val="-1"/>
        </w:rPr>
        <w:t xml:space="preserve"> </w:t>
      </w:r>
      <w:r>
        <w:rPr>
          <w:spacing w:val="-2"/>
        </w:rPr>
        <w:t>жидкости.</w:t>
      </w:r>
    </w:p>
    <w:p w:rsidR="004A3635" w:rsidRDefault="004A3635" w:rsidP="00B72352">
      <w:pPr>
        <w:pStyle w:val="a3"/>
        <w:spacing w:before="120" w:after="120"/>
        <w:ind w:left="0" w:firstLine="720"/>
        <w:jc w:val="left"/>
      </w:pPr>
      <w:r>
        <w:t>Условие</w:t>
      </w:r>
      <w:r>
        <w:rPr>
          <w:spacing w:val="40"/>
        </w:rPr>
        <w:t xml:space="preserve"> </w:t>
      </w:r>
      <w:r>
        <w:t>плавания</w:t>
      </w:r>
      <w:r>
        <w:rPr>
          <w:spacing w:val="40"/>
        </w:rPr>
        <w:t xml:space="preserve"> </w:t>
      </w:r>
      <w:r>
        <w:t>тел:</w:t>
      </w:r>
      <w:r>
        <w:rPr>
          <w:spacing w:val="40"/>
        </w:rPr>
        <w:t xml:space="preserve"> </w:t>
      </w:r>
      <w:r>
        <w:t>плавание</w:t>
      </w:r>
      <w:r>
        <w:rPr>
          <w:spacing w:val="40"/>
        </w:rPr>
        <w:t xml:space="preserve"> </w:t>
      </w:r>
      <w:r>
        <w:t>или</w:t>
      </w:r>
      <w:r>
        <w:rPr>
          <w:spacing w:val="40"/>
        </w:rPr>
        <w:t xml:space="preserve"> </w:t>
      </w:r>
      <w:r>
        <w:t>погружение</w:t>
      </w:r>
      <w:r>
        <w:rPr>
          <w:spacing w:val="40"/>
        </w:rPr>
        <w:t xml:space="preserve"> </w:t>
      </w:r>
      <w:r>
        <w:t>тел</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соотношения</w:t>
      </w:r>
      <w:r>
        <w:rPr>
          <w:spacing w:val="40"/>
        </w:rPr>
        <w:t xml:space="preserve"> </w:t>
      </w:r>
      <w:r>
        <w:t>плотностей тела и жидкости.</w:t>
      </w:r>
    </w:p>
    <w:p w:rsidR="004A3635" w:rsidRDefault="004A3635" w:rsidP="00B72352">
      <w:pPr>
        <w:pStyle w:val="a3"/>
        <w:spacing w:before="120" w:after="120"/>
        <w:ind w:left="0" w:firstLine="72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4A3635" w:rsidRDefault="004A3635" w:rsidP="00B72352">
      <w:pPr>
        <w:pStyle w:val="a3"/>
        <w:spacing w:before="120" w:after="120"/>
        <w:ind w:left="0" w:firstLine="720"/>
        <w:jc w:val="left"/>
      </w:pPr>
      <w:r>
        <w:t>Исследование</w:t>
      </w:r>
      <w:r>
        <w:rPr>
          <w:spacing w:val="40"/>
        </w:rPr>
        <w:t xml:space="preserve"> </w:t>
      </w:r>
      <w:r>
        <w:t>зависимости</w:t>
      </w:r>
      <w:r>
        <w:rPr>
          <w:spacing w:val="40"/>
        </w:rPr>
        <w:t xml:space="preserve"> </w:t>
      </w:r>
      <w:r>
        <w:t>веса</w:t>
      </w:r>
      <w:r>
        <w:rPr>
          <w:spacing w:val="40"/>
        </w:rPr>
        <w:t xml:space="preserve"> </w:t>
      </w:r>
      <w:r>
        <w:t>тела</w:t>
      </w:r>
      <w:r>
        <w:rPr>
          <w:spacing w:val="40"/>
        </w:rPr>
        <w:t xml:space="preserve"> </w:t>
      </w:r>
      <w:r>
        <w:t>в</w:t>
      </w:r>
      <w:r>
        <w:rPr>
          <w:spacing w:val="40"/>
        </w:rPr>
        <w:t xml:space="preserve"> </w:t>
      </w:r>
      <w:r>
        <w:t>воде</w:t>
      </w:r>
      <w:r>
        <w:rPr>
          <w:spacing w:val="40"/>
        </w:rPr>
        <w:t xml:space="preserve"> </w:t>
      </w:r>
      <w:r>
        <w:t>от</w:t>
      </w:r>
      <w:r>
        <w:rPr>
          <w:spacing w:val="40"/>
        </w:rPr>
        <w:t xml:space="preserve"> </w:t>
      </w:r>
      <w:r>
        <w:t>объёма</w:t>
      </w:r>
      <w:r>
        <w:rPr>
          <w:spacing w:val="40"/>
        </w:rPr>
        <w:t xml:space="preserve"> </w:t>
      </w:r>
      <w:r>
        <w:t>погружённой</w:t>
      </w:r>
      <w:r>
        <w:rPr>
          <w:spacing w:val="40"/>
        </w:rPr>
        <w:t xml:space="preserve"> </w:t>
      </w:r>
      <w:r>
        <w:t>в</w:t>
      </w:r>
      <w:r>
        <w:rPr>
          <w:spacing w:val="40"/>
        </w:rPr>
        <w:t xml:space="preserve"> </w:t>
      </w:r>
      <w:r>
        <w:t>жидкость</w:t>
      </w:r>
      <w:r>
        <w:rPr>
          <w:spacing w:val="40"/>
        </w:rPr>
        <w:t xml:space="preserve"> </w:t>
      </w:r>
      <w:r>
        <w:t xml:space="preserve">части </w:t>
      </w:r>
      <w:r>
        <w:rPr>
          <w:spacing w:val="-2"/>
        </w:rPr>
        <w:t>тела.</w:t>
      </w:r>
    </w:p>
    <w:p w:rsidR="004A3635" w:rsidRDefault="004A3635" w:rsidP="00B72352">
      <w:pPr>
        <w:pStyle w:val="a3"/>
        <w:spacing w:before="120" w:after="120"/>
        <w:ind w:left="0" w:firstLine="720"/>
        <w:jc w:val="left"/>
      </w:pPr>
      <w:r>
        <w:t>Определение выталкивающей силы, действующей на тело, погружённое в жидкость. Проверка</w:t>
      </w:r>
      <w:r>
        <w:rPr>
          <w:spacing w:val="40"/>
        </w:rPr>
        <w:t xml:space="preserve"> </w:t>
      </w:r>
      <w:r>
        <w:t>независимости</w:t>
      </w:r>
      <w:r>
        <w:rPr>
          <w:spacing w:val="40"/>
        </w:rPr>
        <w:t xml:space="preserve"> </w:t>
      </w:r>
      <w:r>
        <w:t>выталкивающей</w:t>
      </w:r>
      <w:r>
        <w:rPr>
          <w:spacing w:val="40"/>
        </w:rPr>
        <w:t xml:space="preserve"> </w:t>
      </w:r>
      <w:r>
        <w:t>силы,</w:t>
      </w:r>
      <w:r>
        <w:rPr>
          <w:spacing w:val="40"/>
        </w:rPr>
        <w:t xml:space="preserve"> </w:t>
      </w:r>
      <w:r>
        <w:t>действующей</w:t>
      </w:r>
      <w:r>
        <w:rPr>
          <w:spacing w:val="40"/>
        </w:rPr>
        <w:t xml:space="preserve"> </w:t>
      </w:r>
      <w:r>
        <w:t>на</w:t>
      </w:r>
      <w:r>
        <w:rPr>
          <w:spacing w:val="40"/>
        </w:rPr>
        <w:t xml:space="preserve"> </w:t>
      </w:r>
      <w:r>
        <w:t>тело</w:t>
      </w:r>
      <w:r>
        <w:rPr>
          <w:spacing w:val="40"/>
        </w:rPr>
        <w:t xml:space="preserve"> </w:t>
      </w:r>
      <w:r>
        <w:t>в</w:t>
      </w:r>
      <w:r>
        <w:rPr>
          <w:spacing w:val="40"/>
        </w:rPr>
        <w:t xml:space="preserve"> </w:t>
      </w:r>
      <w:r>
        <w:t>жидкости,</w:t>
      </w:r>
      <w:r>
        <w:rPr>
          <w:spacing w:val="40"/>
        </w:rPr>
        <w:t xml:space="preserve"> </w:t>
      </w:r>
      <w:r>
        <w:t>от массы тела.</w:t>
      </w:r>
    </w:p>
    <w:p w:rsidR="004A3635" w:rsidRDefault="004A3635" w:rsidP="00B72352">
      <w:pPr>
        <w:pStyle w:val="a3"/>
        <w:spacing w:before="120" w:after="120"/>
        <w:ind w:left="0" w:firstLine="720"/>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выталкивающей</w:t>
      </w:r>
      <w:r>
        <w:rPr>
          <w:spacing w:val="40"/>
        </w:rPr>
        <w:t xml:space="preserve"> </w:t>
      </w:r>
      <w:r>
        <w:t>силы,</w:t>
      </w:r>
      <w:r>
        <w:rPr>
          <w:spacing w:val="40"/>
        </w:rPr>
        <w:t xml:space="preserve"> </w:t>
      </w:r>
      <w:r>
        <w:t>действующей</w:t>
      </w:r>
      <w:r>
        <w:rPr>
          <w:spacing w:val="40"/>
        </w:rPr>
        <w:t xml:space="preserve"> </w:t>
      </w:r>
      <w:r>
        <w:t>на</w:t>
      </w:r>
      <w:r>
        <w:rPr>
          <w:spacing w:val="40"/>
        </w:rPr>
        <w:t xml:space="preserve"> </w:t>
      </w:r>
      <w:r>
        <w:t>тело</w:t>
      </w:r>
      <w:r>
        <w:rPr>
          <w:spacing w:val="40"/>
        </w:rPr>
        <w:t xml:space="preserve"> </w:t>
      </w:r>
      <w:r>
        <w:t>в жидкости, от объёма погружённой в жидкость части тела и от плотности жидкости.</w:t>
      </w:r>
    </w:p>
    <w:p w:rsidR="004A3635" w:rsidRDefault="004A3635" w:rsidP="00B72352">
      <w:pPr>
        <w:pStyle w:val="a3"/>
        <w:tabs>
          <w:tab w:val="left" w:pos="2679"/>
          <w:tab w:val="left" w:pos="4025"/>
          <w:tab w:val="left" w:pos="4706"/>
          <w:tab w:val="left" w:pos="6773"/>
          <w:tab w:val="left" w:pos="7684"/>
          <w:tab w:val="left" w:pos="8114"/>
          <w:tab w:val="left" w:pos="9716"/>
        </w:tabs>
        <w:spacing w:before="120" w:after="120"/>
        <w:ind w:left="0" w:firstLine="720"/>
        <w:jc w:val="left"/>
      </w:pPr>
      <w:r>
        <w:rPr>
          <w:spacing w:val="-2"/>
        </w:rPr>
        <w:t>Конструирование</w:t>
      </w:r>
      <w:r>
        <w:tab/>
      </w:r>
      <w:r>
        <w:rPr>
          <w:spacing w:val="-2"/>
        </w:rPr>
        <w:t>ареометра</w:t>
      </w:r>
      <w:r>
        <w:tab/>
      </w:r>
      <w:r>
        <w:rPr>
          <w:spacing w:val="-4"/>
        </w:rPr>
        <w:t>или</w:t>
      </w:r>
      <w:r>
        <w:tab/>
      </w:r>
      <w:r>
        <w:rPr>
          <w:spacing w:val="-2"/>
        </w:rPr>
        <w:t>конструирование</w:t>
      </w:r>
      <w:r>
        <w:tab/>
      </w:r>
      <w:r>
        <w:rPr>
          <w:spacing w:val="-2"/>
        </w:rPr>
        <w:t>лодки</w:t>
      </w:r>
      <w:r>
        <w:tab/>
      </w:r>
      <w:r>
        <w:rPr>
          <w:spacing w:val="-10"/>
        </w:rPr>
        <w:t>и</w:t>
      </w:r>
      <w:r>
        <w:tab/>
      </w:r>
      <w:r>
        <w:rPr>
          <w:spacing w:val="-2"/>
        </w:rPr>
        <w:t>определение</w:t>
      </w:r>
      <w:r>
        <w:tab/>
      </w:r>
      <w:r>
        <w:rPr>
          <w:spacing w:val="-6"/>
        </w:rPr>
        <w:t xml:space="preserve">её </w:t>
      </w:r>
      <w:r>
        <w:rPr>
          <w:spacing w:val="-2"/>
        </w:rPr>
        <w:t>грузоподъёмности.</w:t>
      </w:r>
    </w:p>
    <w:p w:rsidR="004A3635" w:rsidRDefault="004A3635" w:rsidP="00B72352">
      <w:pPr>
        <w:pStyle w:val="a3"/>
        <w:spacing w:before="120" w:after="120"/>
        <w:ind w:left="0" w:firstLine="720"/>
        <w:jc w:val="left"/>
      </w:pPr>
      <w:r>
        <w:t>Работа и мощность. Энергия. Механическая</w:t>
      </w:r>
      <w:r>
        <w:rPr>
          <w:spacing w:val="-15"/>
        </w:rPr>
        <w:t xml:space="preserve"> </w:t>
      </w:r>
      <w:r>
        <w:t>работа.</w:t>
      </w:r>
      <w:r>
        <w:rPr>
          <w:spacing w:val="-15"/>
        </w:rPr>
        <w:t xml:space="preserve"> </w:t>
      </w:r>
      <w:r>
        <w:t>Мощность.</w:t>
      </w:r>
    </w:p>
    <w:p w:rsidR="004A3635" w:rsidRDefault="004A3635" w:rsidP="00B72352">
      <w:pPr>
        <w:pStyle w:val="a3"/>
        <w:spacing w:before="120" w:after="120"/>
        <w:ind w:left="0" w:firstLine="72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w:t>
      </w:r>
      <w:r>
        <w:rPr>
          <w:spacing w:val="40"/>
        </w:rPr>
        <w:t xml:space="preserve"> </w:t>
      </w:r>
      <w:r>
        <w:t>механизмы в быту и технике.</w:t>
      </w:r>
    </w:p>
    <w:p w:rsidR="004A3635" w:rsidRDefault="004A3635" w:rsidP="00B72352">
      <w:pPr>
        <w:pStyle w:val="a3"/>
        <w:spacing w:before="120" w:after="120"/>
        <w:ind w:left="0" w:firstLine="720"/>
      </w:pPr>
      <w:r>
        <w:t>Механическая энергия.</w:t>
      </w:r>
      <w:r>
        <w:rPr>
          <w:spacing w:val="-2"/>
        </w:rPr>
        <w:t xml:space="preserve"> </w:t>
      </w:r>
      <w:r>
        <w:t>Кинетическая и потенциальная энергия. Превращение</w:t>
      </w:r>
      <w:r>
        <w:rPr>
          <w:spacing w:val="-1"/>
        </w:rPr>
        <w:t xml:space="preserve"> </w:t>
      </w:r>
      <w:r>
        <w:t>одного вида механической энергии в другой. Закон сохранения энергии в механике.</w:t>
      </w:r>
    </w:p>
    <w:p w:rsidR="004A3635" w:rsidRDefault="004A3635" w:rsidP="00B72352">
      <w:pPr>
        <w:pStyle w:val="a3"/>
        <w:spacing w:before="120" w:after="120"/>
        <w:ind w:left="0" w:firstLine="720"/>
        <w:jc w:val="left"/>
      </w:pPr>
      <w:r>
        <w:rPr>
          <w:spacing w:val="-2"/>
        </w:rPr>
        <w:t>Демонстрации.</w:t>
      </w:r>
    </w:p>
    <w:p w:rsidR="004A3635" w:rsidRDefault="004A3635" w:rsidP="00B72352">
      <w:pPr>
        <w:pStyle w:val="a3"/>
        <w:spacing w:before="120" w:after="120"/>
        <w:ind w:left="0" w:firstLine="720"/>
        <w:jc w:val="left"/>
      </w:pPr>
      <w:r>
        <w:t>Примеры</w:t>
      </w:r>
      <w:r>
        <w:rPr>
          <w:spacing w:val="-1"/>
        </w:rPr>
        <w:t xml:space="preserve"> </w:t>
      </w:r>
      <w:r>
        <w:t>простых механизмов. 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4A3635" w:rsidRDefault="004A3635" w:rsidP="00B72352">
      <w:pPr>
        <w:pStyle w:val="a3"/>
        <w:spacing w:before="120" w:after="120"/>
        <w:ind w:left="0" w:firstLine="720"/>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4A3635" w:rsidRDefault="004A3635" w:rsidP="00B72352">
      <w:pPr>
        <w:pStyle w:val="a3"/>
        <w:spacing w:before="120" w:after="120"/>
        <w:ind w:left="0" w:firstLine="720"/>
        <w:jc w:val="left"/>
      </w:pPr>
      <w:r>
        <w:t>Исследование</w:t>
      </w:r>
      <w:r>
        <w:rPr>
          <w:spacing w:val="-13"/>
        </w:rPr>
        <w:t xml:space="preserve"> </w:t>
      </w:r>
      <w:r>
        <w:t>условий</w:t>
      </w:r>
      <w:r>
        <w:rPr>
          <w:spacing w:val="-13"/>
        </w:rPr>
        <w:t xml:space="preserve"> </w:t>
      </w:r>
      <w:r>
        <w:t>равновесия</w:t>
      </w:r>
      <w:r>
        <w:rPr>
          <w:spacing w:val="-13"/>
        </w:rPr>
        <w:t xml:space="preserve"> </w:t>
      </w:r>
      <w:r>
        <w:t>рычага. Измерение КПД наклонной плоскости.</w:t>
      </w:r>
    </w:p>
    <w:p w:rsidR="004A3635" w:rsidRDefault="004A3635" w:rsidP="00B72352">
      <w:pPr>
        <w:pStyle w:val="a3"/>
        <w:spacing w:before="120" w:after="120"/>
        <w:ind w:left="0" w:firstLine="720"/>
        <w:jc w:val="left"/>
      </w:pPr>
      <w:r>
        <w:t>Изучение</w:t>
      </w:r>
      <w:r>
        <w:rPr>
          <w:spacing w:val="-7"/>
        </w:rPr>
        <w:t xml:space="preserve"> </w:t>
      </w:r>
      <w:r>
        <w:t>закона</w:t>
      </w:r>
      <w:r>
        <w:rPr>
          <w:spacing w:val="-5"/>
        </w:rPr>
        <w:t xml:space="preserve"> </w:t>
      </w:r>
      <w:r>
        <w:t>сохранения</w:t>
      </w:r>
      <w:r>
        <w:rPr>
          <w:spacing w:val="-2"/>
        </w:rPr>
        <w:t xml:space="preserve"> </w:t>
      </w:r>
      <w:r>
        <w:t>механической</w:t>
      </w:r>
      <w:r>
        <w:rPr>
          <w:spacing w:val="-3"/>
        </w:rPr>
        <w:t xml:space="preserve"> </w:t>
      </w:r>
      <w:r>
        <w:rPr>
          <w:spacing w:val="-2"/>
        </w:rPr>
        <w:t>энергии.</w:t>
      </w: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8</w:t>
      </w:r>
      <w:r>
        <w:rPr>
          <w:spacing w:val="-10"/>
        </w:rPr>
        <w:t xml:space="preserve"> </w:t>
      </w:r>
      <w:r>
        <w:t>классе. Тепловые явления.</w:t>
      </w:r>
    </w:p>
    <w:p w:rsidR="004A3635" w:rsidRDefault="004A3635" w:rsidP="00B72352">
      <w:pPr>
        <w:pStyle w:val="a3"/>
        <w:spacing w:before="120" w:after="120"/>
        <w:ind w:left="0" w:firstLine="720"/>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 кинетической теории.</w:t>
      </w:r>
    </w:p>
    <w:p w:rsidR="004A3635" w:rsidRDefault="004A3635" w:rsidP="00B72352">
      <w:pPr>
        <w:pStyle w:val="a3"/>
        <w:spacing w:before="120" w:after="120"/>
        <w:ind w:left="0" w:firstLine="720"/>
      </w:pPr>
      <w:r>
        <w:t>Модели твёрдого, жидкого и газообразного состояний вещества. Кристаллические и аморфные тела. Объяснение свойств газов, жидкостей и твёрдых тел</w:t>
      </w:r>
      <w:r>
        <w:rPr>
          <w:spacing w:val="-1"/>
        </w:rPr>
        <w:t xml:space="preserve"> </w:t>
      </w:r>
      <w:r>
        <w:t xml:space="preserve">на основе положений </w:t>
      </w:r>
      <w:r>
        <w:lastRenderedPageBreak/>
        <w:t>молекулярно-кинетической теории. Смачивание и капиллярные явления. Тепловое расширение и сжатие.</w:t>
      </w:r>
    </w:p>
    <w:p w:rsidR="004A3635" w:rsidRDefault="004A3635" w:rsidP="00B72352">
      <w:pPr>
        <w:pStyle w:val="a3"/>
        <w:spacing w:before="120" w:after="120"/>
        <w:ind w:left="0" w:firstLine="720"/>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4A3635" w:rsidRDefault="004A3635" w:rsidP="00B72352">
      <w:pPr>
        <w:pStyle w:val="a3"/>
        <w:spacing w:before="120" w:after="120"/>
        <w:ind w:left="0" w:firstLine="720"/>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4A3635" w:rsidRDefault="004A3635" w:rsidP="00B72352">
      <w:pPr>
        <w:pStyle w:val="a3"/>
        <w:spacing w:before="120" w:after="120"/>
        <w:ind w:left="0" w:firstLine="720"/>
      </w:pPr>
      <w:r>
        <w:t>Влажность</w:t>
      </w:r>
      <w:r>
        <w:rPr>
          <w:spacing w:val="-5"/>
        </w:rPr>
        <w:t xml:space="preserve"> </w:t>
      </w:r>
      <w:r>
        <w:rPr>
          <w:spacing w:val="-2"/>
        </w:rPr>
        <w:t>воздуха.</w:t>
      </w:r>
    </w:p>
    <w:p w:rsidR="004A3635" w:rsidRDefault="004A3635" w:rsidP="00B72352">
      <w:pPr>
        <w:pStyle w:val="a3"/>
        <w:spacing w:before="120" w:after="120"/>
        <w:ind w:left="0" w:firstLine="720"/>
      </w:pPr>
      <w:r>
        <w:t>Энергия</w:t>
      </w:r>
      <w:r>
        <w:rPr>
          <w:spacing w:val="-4"/>
        </w:rPr>
        <w:t xml:space="preserve"> </w:t>
      </w:r>
      <w:r>
        <w:t>топлива.</w:t>
      </w:r>
      <w:r>
        <w:rPr>
          <w:spacing w:val="-4"/>
        </w:rPr>
        <w:t xml:space="preserve"> </w:t>
      </w:r>
      <w:r>
        <w:t>Удельная</w:t>
      </w:r>
      <w:r>
        <w:rPr>
          <w:spacing w:val="-4"/>
        </w:rPr>
        <w:t xml:space="preserve"> </w:t>
      </w:r>
      <w:r>
        <w:t>теплота</w:t>
      </w:r>
      <w:r>
        <w:rPr>
          <w:spacing w:val="-4"/>
        </w:rPr>
        <w:t xml:space="preserve"> </w:t>
      </w:r>
      <w:r>
        <w:rPr>
          <w:spacing w:val="-2"/>
        </w:rPr>
        <w:t>сгорания.</w:t>
      </w:r>
    </w:p>
    <w:p w:rsidR="004A3635" w:rsidRDefault="004A3635" w:rsidP="00B72352">
      <w:pPr>
        <w:pStyle w:val="a3"/>
        <w:spacing w:before="120" w:after="120"/>
        <w:ind w:left="0" w:firstLine="720"/>
      </w:pPr>
      <w:r>
        <w:t>Принципы работы тепловых двигателей КПД теплового двигателя. Тепловые двигатели и защита окружающей среды.</w:t>
      </w:r>
    </w:p>
    <w:p w:rsidR="004A3635" w:rsidRDefault="004A3635" w:rsidP="00B72352">
      <w:pPr>
        <w:pStyle w:val="a3"/>
        <w:spacing w:before="120" w:after="120"/>
        <w:ind w:left="0" w:firstLine="720"/>
        <w:jc w:val="left"/>
      </w:pPr>
      <w:r>
        <w:t>Закон</w:t>
      </w:r>
      <w:r>
        <w:rPr>
          <w:spacing w:val="-5"/>
        </w:rPr>
        <w:t xml:space="preserve"> </w:t>
      </w:r>
      <w:r>
        <w:t>сохранения</w:t>
      </w:r>
      <w:r>
        <w:rPr>
          <w:spacing w:val="-5"/>
        </w:rPr>
        <w:t xml:space="preserve"> </w:t>
      </w:r>
      <w:r>
        <w:t>и</w:t>
      </w:r>
      <w:r>
        <w:rPr>
          <w:spacing w:val="-7"/>
        </w:rPr>
        <w:t xml:space="preserve"> </w:t>
      </w:r>
      <w:r>
        <w:t>превращения</w:t>
      </w:r>
      <w:r>
        <w:rPr>
          <w:spacing w:val="-5"/>
        </w:rPr>
        <w:t xml:space="preserve"> </w:t>
      </w:r>
      <w:r>
        <w:t>энергии</w:t>
      </w:r>
      <w:r>
        <w:rPr>
          <w:spacing w:val="-2"/>
        </w:rPr>
        <w:t xml:space="preserve"> </w:t>
      </w:r>
      <w:r>
        <w:t>в</w:t>
      </w:r>
      <w:r>
        <w:rPr>
          <w:spacing w:val="-6"/>
        </w:rPr>
        <w:t xml:space="preserve"> </w:t>
      </w:r>
      <w:r>
        <w:t>тепловых</w:t>
      </w:r>
      <w:r>
        <w:rPr>
          <w:spacing w:val="-5"/>
        </w:rPr>
        <w:t xml:space="preserve"> </w:t>
      </w:r>
      <w:r>
        <w:t xml:space="preserve">процессах. </w:t>
      </w:r>
      <w:r>
        <w:rPr>
          <w:spacing w:val="-2"/>
        </w:rPr>
        <w:t>Демонстрации.</w:t>
      </w:r>
    </w:p>
    <w:p w:rsidR="004A3635" w:rsidRDefault="004A3635" w:rsidP="00B72352">
      <w:pPr>
        <w:pStyle w:val="a3"/>
        <w:spacing w:before="120" w:after="120"/>
        <w:ind w:left="0" w:firstLine="720"/>
        <w:jc w:val="left"/>
      </w:pPr>
      <w:r>
        <w:t>Наблюдение</w:t>
      </w:r>
      <w:r>
        <w:rPr>
          <w:spacing w:val="-15"/>
        </w:rPr>
        <w:t xml:space="preserve"> </w:t>
      </w:r>
      <w:r>
        <w:t>броуновского</w:t>
      </w:r>
      <w:r>
        <w:rPr>
          <w:spacing w:val="-15"/>
        </w:rPr>
        <w:t xml:space="preserve"> </w:t>
      </w:r>
      <w:r>
        <w:t>движения. Наблюдение диффузии.</w:t>
      </w:r>
    </w:p>
    <w:p w:rsidR="004A3635" w:rsidRDefault="004A3635" w:rsidP="00B72352">
      <w:pPr>
        <w:pStyle w:val="a3"/>
        <w:spacing w:before="120" w:after="120"/>
        <w:ind w:left="0" w:firstLine="720"/>
        <w:jc w:val="left"/>
      </w:pPr>
      <w:r>
        <w:t>Наблюдение</w:t>
      </w:r>
      <w:r>
        <w:rPr>
          <w:spacing w:val="-9"/>
        </w:rPr>
        <w:t xml:space="preserve"> </w:t>
      </w:r>
      <w:r>
        <w:t>явлений</w:t>
      </w:r>
      <w:r>
        <w:rPr>
          <w:spacing w:val="-8"/>
        </w:rPr>
        <w:t xml:space="preserve"> </w:t>
      </w:r>
      <w:r>
        <w:t>смачивания</w:t>
      </w:r>
      <w:r>
        <w:rPr>
          <w:spacing w:val="-8"/>
        </w:rPr>
        <w:t xml:space="preserve"> </w:t>
      </w:r>
      <w:r>
        <w:t>и</w:t>
      </w:r>
      <w:r>
        <w:rPr>
          <w:spacing w:val="-8"/>
        </w:rPr>
        <w:t xml:space="preserve"> </w:t>
      </w:r>
      <w:r>
        <w:t>капиллярных</w:t>
      </w:r>
      <w:r>
        <w:rPr>
          <w:spacing w:val="-7"/>
        </w:rPr>
        <w:t xml:space="preserve"> </w:t>
      </w:r>
      <w:r>
        <w:t>явлений. Наблюдение теплового расширения тел.</w:t>
      </w:r>
    </w:p>
    <w:p w:rsidR="004A3635" w:rsidRDefault="004A3635" w:rsidP="00B72352">
      <w:pPr>
        <w:pStyle w:val="a3"/>
        <w:spacing w:before="120" w:after="120"/>
        <w:ind w:left="0" w:firstLine="720"/>
        <w:jc w:val="left"/>
      </w:pPr>
      <w:r>
        <w:t>Изменение</w:t>
      </w:r>
      <w:r>
        <w:rPr>
          <w:spacing w:val="-5"/>
        </w:rPr>
        <w:t xml:space="preserve"> </w:t>
      </w:r>
      <w:r>
        <w:t>давления</w:t>
      </w:r>
      <w:r>
        <w:rPr>
          <w:spacing w:val="-4"/>
        </w:rPr>
        <w:t xml:space="preserve"> </w:t>
      </w:r>
      <w:r>
        <w:t>газа</w:t>
      </w:r>
      <w:r>
        <w:rPr>
          <w:spacing w:val="-5"/>
        </w:rPr>
        <w:t xml:space="preserve"> </w:t>
      </w:r>
      <w:r>
        <w:t>при</w:t>
      </w:r>
      <w:r>
        <w:rPr>
          <w:spacing w:val="-6"/>
        </w:rPr>
        <w:t xml:space="preserve"> </w:t>
      </w:r>
      <w:r>
        <w:t>изменении</w:t>
      </w:r>
      <w:r>
        <w:rPr>
          <w:spacing w:val="-4"/>
        </w:rPr>
        <w:t xml:space="preserve"> </w:t>
      </w:r>
      <w:r>
        <w:t>объёма</w:t>
      </w:r>
      <w:r>
        <w:rPr>
          <w:spacing w:val="-5"/>
        </w:rPr>
        <w:t xml:space="preserve"> </w:t>
      </w:r>
      <w:r>
        <w:t>и</w:t>
      </w:r>
      <w:r>
        <w:rPr>
          <w:spacing w:val="-4"/>
        </w:rPr>
        <w:t xml:space="preserve"> </w:t>
      </w:r>
      <w:r>
        <w:t>нагревании</w:t>
      </w:r>
      <w:r>
        <w:rPr>
          <w:spacing w:val="-4"/>
        </w:rPr>
        <w:t xml:space="preserve"> </w:t>
      </w:r>
      <w:r>
        <w:t>или</w:t>
      </w:r>
      <w:r>
        <w:rPr>
          <w:spacing w:val="-3"/>
        </w:rPr>
        <w:t xml:space="preserve"> </w:t>
      </w:r>
      <w:r>
        <w:t>охлаждении. Правила измерения температуры.</w:t>
      </w:r>
    </w:p>
    <w:p w:rsidR="004A3635" w:rsidRDefault="004A3635" w:rsidP="00B72352">
      <w:pPr>
        <w:pStyle w:val="a3"/>
        <w:spacing w:before="120" w:after="120"/>
        <w:ind w:left="0" w:firstLine="720"/>
        <w:jc w:val="left"/>
      </w:pPr>
      <w:r>
        <w:t>Виды</w:t>
      </w:r>
      <w:r>
        <w:rPr>
          <w:spacing w:val="-2"/>
        </w:rPr>
        <w:t xml:space="preserve"> теплопередачи.</w:t>
      </w:r>
    </w:p>
    <w:p w:rsidR="004A3635" w:rsidRDefault="004A3635" w:rsidP="00B72352">
      <w:pPr>
        <w:pStyle w:val="a3"/>
        <w:spacing w:before="120" w:after="120"/>
        <w:ind w:left="0" w:firstLine="720"/>
        <w:jc w:val="left"/>
      </w:pPr>
      <w:r>
        <w:t>Охлаждение</w:t>
      </w:r>
      <w:r>
        <w:rPr>
          <w:spacing w:val="-4"/>
        </w:rPr>
        <w:t xml:space="preserve"> </w:t>
      </w:r>
      <w:r>
        <w:t>при</w:t>
      </w:r>
      <w:r>
        <w:rPr>
          <w:spacing w:val="-3"/>
        </w:rPr>
        <w:t xml:space="preserve"> </w:t>
      </w:r>
      <w:r>
        <w:t>совершении</w:t>
      </w:r>
      <w:r>
        <w:rPr>
          <w:spacing w:val="-2"/>
        </w:rPr>
        <w:t xml:space="preserve"> работы.</w:t>
      </w:r>
    </w:p>
    <w:p w:rsidR="004A3635" w:rsidRDefault="004A3635" w:rsidP="00B72352">
      <w:pPr>
        <w:pStyle w:val="a3"/>
        <w:spacing w:before="120" w:after="120"/>
        <w:ind w:left="0" w:firstLine="720"/>
        <w:jc w:val="left"/>
      </w:pPr>
      <w:r>
        <w:t>Нагревание</w:t>
      </w:r>
      <w:r>
        <w:rPr>
          <w:spacing w:val="-8"/>
        </w:rPr>
        <w:t xml:space="preserve"> </w:t>
      </w:r>
      <w:r>
        <w:t>при</w:t>
      </w:r>
      <w:r>
        <w:rPr>
          <w:spacing w:val="-7"/>
        </w:rPr>
        <w:t xml:space="preserve"> </w:t>
      </w:r>
      <w:r>
        <w:t>совершении</w:t>
      </w:r>
      <w:r>
        <w:rPr>
          <w:spacing w:val="-7"/>
        </w:rPr>
        <w:t xml:space="preserve"> </w:t>
      </w:r>
      <w:r>
        <w:t>работы</w:t>
      </w:r>
      <w:r>
        <w:rPr>
          <w:spacing w:val="-7"/>
        </w:rPr>
        <w:t xml:space="preserve"> </w:t>
      </w:r>
      <w:r>
        <w:t>внешними</w:t>
      </w:r>
      <w:r>
        <w:rPr>
          <w:spacing w:val="-9"/>
        </w:rPr>
        <w:t xml:space="preserve"> </w:t>
      </w:r>
      <w:r>
        <w:t>силами. Сравнение теплоёмкостей различных веществ.</w:t>
      </w:r>
    </w:p>
    <w:p w:rsidR="004A3635" w:rsidRDefault="004A3635" w:rsidP="00B72352">
      <w:pPr>
        <w:pStyle w:val="a3"/>
        <w:spacing w:before="120" w:after="120"/>
        <w:ind w:left="0" w:firstLine="720"/>
        <w:jc w:val="left"/>
      </w:pPr>
      <w:r>
        <w:t>Наблюдение</w:t>
      </w:r>
      <w:r>
        <w:rPr>
          <w:spacing w:val="-6"/>
        </w:rPr>
        <w:t xml:space="preserve"> </w:t>
      </w:r>
      <w:r>
        <w:rPr>
          <w:spacing w:val="-2"/>
        </w:rPr>
        <w:t>кипения.</w:t>
      </w:r>
    </w:p>
    <w:p w:rsidR="004A3635" w:rsidRDefault="004A3635" w:rsidP="00B72352">
      <w:pPr>
        <w:pStyle w:val="a3"/>
        <w:spacing w:before="120" w:after="120"/>
        <w:ind w:left="0" w:firstLine="720"/>
        <w:jc w:val="left"/>
      </w:pPr>
      <w:r>
        <w:t>Наблюдение</w:t>
      </w:r>
      <w:r>
        <w:rPr>
          <w:spacing w:val="-9"/>
        </w:rPr>
        <w:t xml:space="preserve"> </w:t>
      </w:r>
      <w:r>
        <w:t>постоянства</w:t>
      </w:r>
      <w:r>
        <w:rPr>
          <w:spacing w:val="-10"/>
        </w:rPr>
        <w:t xml:space="preserve"> </w:t>
      </w:r>
      <w:r>
        <w:t>температуры</w:t>
      </w:r>
      <w:r>
        <w:rPr>
          <w:spacing w:val="-8"/>
        </w:rPr>
        <w:t xml:space="preserve"> </w:t>
      </w:r>
      <w:r>
        <w:t>при</w:t>
      </w:r>
      <w:r>
        <w:rPr>
          <w:spacing w:val="-8"/>
        </w:rPr>
        <w:t xml:space="preserve"> </w:t>
      </w:r>
      <w:r>
        <w:t>плавлении. Модели тепловых двигателей.</w:t>
      </w:r>
    </w:p>
    <w:p w:rsidR="004A3635" w:rsidRDefault="004A3635" w:rsidP="00B72352">
      <w:pPr>
        <w:pStyle w:val="a3"/>
        <w:spacing w:before="120" w:after="120"/>
        <w:ind w:left="0" w:firstLine="72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4A3635" w:rsidRDefault="004A3635" w:rsidP="00B72352">
      <w:pPr>
        <w:pStyle w:val="a3"/>
        <w:spacing w:before="120" w:after="120"/>
        <w:ind w:left="0" w:firstLine="720"/>
        <w:jc w:val="left"/>
      </w:pPr>
      <w:r>
        <w:t>Опыты</w:t>
      </w:r>
      <w:r>
        <w:rPr>
          <w:spacing w:val="-6"/>
        </w:rPr>
        <w:t xml:space="preserve"> </w:t>
      </w:r>
      <w:r>
        <w:t>по</w:t>
      </w:r>
      <w:r>
        <w:rPr>
          <w:spacing w:val="-6"/>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6"/>
        </w:rPr>
        <w:t xml:space="preserve"> </w:t>
      </w:r>
      <w:r>
        <w:t>притяжения. Опыты по выращиванию кристаллов поваренной соли или сахара.</w:t>
      </w:r>
    </w:p>
    <w:p w:rsidR="004A3635" w:rsidRDefault="004A3635" w:rsidP="00B72352">
      <w:pPr>
        <w:pStyle w:val="a3"/>
        <w:spacing w:before="120" w:after="120"/>
        <w:ind w:left="0" w:firstLine="720"/>
        <w:jc w:val="left"/>
      </w:pPr>
      <w:r>
        <w:t>Опыты</w:t>
      </w:r>
      <w:r>
        <w:rPr>
          <w:spacing w:val="-4"/>
        </w:rPr>
        <w:t xml:space="preserve"> </w:t>
      </w:r>
      <w:r>
        <w:t>по</w:t>
      </w:r>
      <w:r>
        <w:rPr>
          <w:spacing w:val="-4"/>
        </w:rPr>
        <w:t xml:space="preserve"> </w:t>
      </w:r>
      <w:r>
        <w:t>наблюдению</w:t>
      </w:r>
      <w:r>
        <w:rPr>
          <w:spacing w:val="-6"/>
        </w:rPr>
        <w:t xml:space="preserve"> </w:t>
      </w:r>
      <w:r>
        <w:t>теплового</w:t>
      </w:r>
      <w:r>
        <w:rPr>
          <w:spacing w:val="-4"/>
        </w:rPr>
        <w:t xml:space="preserve"> </w:t>
      </w:r>
      <w:r>
        <w:t>расширения</w:t>
      </w:r>
      <w:r>
        <w:rPr>
          <w:spacing w:val="-4"/>
        </w:rPr>
        <w:t xml:space="preserve"> </w:t>
      </w:r>
      <w:r>
        <w:t>газов,</w:t>
      </w:r>
      <w:r>
        <w:rPr>
          <w:spacing w:val="-4"/>
        </w:rPr>
        <w:t xml:space="preserve"> </w:t>
      </w:r>
      <w:r>
        <w:t>жидкостей</w:t>
      </w:r>
      <w:r>
        <w:rPr>
          <w:spacing w:val="-4"/>
        </w:rPr>
        <w:t xml:space="preserve"> </w:t>
      </w:r>
      <w:r>
        <w:t>и</w:t>
      </w:r>
      <w:r>
        <w:rPr>
          <w:spacing w:val="-6"/>
        </w:rPr>
        <w:t xml:space="preserve"> </w:t>
      </w:r>
      <w:r>
        <w:t xml:space="preserve">твёрдых </w:t>
      </w:r>
      <w:r>
        <w:rPr>
          <w:spacing w:val="-4"/>
        </w:rPr>
        <w:t>тел.</w:t>
      </w:r>
    </w:p>
    <w:p w:rsidR="004A3635" w:rsidRDefault="004A3635" w:rsidP="00B72352">
      <w:pPr>
        <w:pStyle w:val="a3"/>
        <w:spacing w:before="120" w:after="120"/>
        <w:ind w:left="0" w:firstLine="720"/>
        <w:jc w:val="left"/>
      </w:pPr>
      <w:r>
        <w:t>Определение</w:t>
      </w:r>
      <w:r>
        <w:rPr>
          <w:spacing w:val="-4"/>
        </w:rPr>
        <w:t xml:space="preserve"> </w:t>
      </w:r>
      <w:r>
        <w:t>давления</w:t>
      </w:r>
      <w:r>
        <w:rPr>
          <w:spacing w:val="-3"/>
        </w:rPr>
        <w:t xml:space="preserve"> </w:t>
      </w:r>
      <w:r>
        <w:t>воздуха</w:t>
      </w:r>
      <w:r>
        <w:rPr>
          <w:spacing w:val="-3"/>
        </w:rPr>
        <w:t xml:space="preserve"> </w:t>
      </w:r>
      <w:r>
        <w:t>в</w:t>
      </w:r>
      <w:r>
        <w:rPr>
          <w:spacing w:val="-4"/>
        </w:rPr>
        <w:t xml:space="preserve"> </w:t>
      </w:r>
      <w:r>
        <w:t>баллоне</w:t>
      </w:r>
      <w:r>
        <w:rPr>
          <w:spacing w:val="-3"/>
        </w:rPr>
        <w:t xml:space="preserve"> </w:t>
      </w:r>
      <w:r>
        <w:rPr>
          <w:spacing w:val="-2"/>
        </w:rPr>
        <w:t>шприца.</w:t>
      </w:r>
    </w:p>
    <w:p w:rsidR="004A3635" w:rsidRDefault="004A3635" w:rsidP="00B72352">
      <w:pPr>
        <w:pStyle w:val="a3"/>
        <w:spacing w:before="120" w:after="120"/>
        <w:ind w:left="0" w:firstLine="720"/>
        <w:jc w:val="left"/>
      </w:pPr>
      <w:r>
        <w:t xml:space="preserve">Опыты, демонстрирующие зависимость давления воздуха от его объёма и нагревания или </w:t>
      </w:r>
      <w:r>
        <w:rPr>
          <w:spacing w:val="-2"/>
        </w:rPr>
        <w:t>охлаждения.</w:t>
      </w:r>
    </w:p>
    <w:p w:rsidR="004A3635" w:rsidRDefault="004A3635" w:rsidP="00B72352">
      <w:pPr>
        <w:pStyle w:val="a3"/>
        <w:spacing w:before="120" w:after="120"/>
        <w:ind w:left="0" w:firstLine="720"/>
        <w:jc w:val="left"/>
      </w:pPr>
      <w:r>
        <w:t>Проверка гипотезы линейной зависимости длины столбика жидкости в термометрической трубке от температуры.</w:t>
      </w:r>
    </w:p>
    <w:p w:rsidR="004A3635" w:rsidRDefault="004A3635" w:rsidP="00B72352">
      <w:pPr>
        <w:pStyle w:val="a3"/>
        <w:spacing w:before="120" w:after="120"/>
        <w:ind w:left="0" w:firstLine="720"/>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 внешних сил.</w:t>
      </w:r>
    </w:p>
    <w:p w:rsidR="004A3635" w:rsidRDefault="004A3635" w:rsidP="00B72352">
      <w:pPr>
        <w:pStyle w:val="a3"/>
        <w:spacing w:before="120" w:after="120"/>
        <w:ind w:left="0" w:firstLine="720"/>
        <w:jc w:val="left"/>
      </w:pPr>
      <w:r>
        <w:t>Исследование</w:t>
      </w:r>
      <w:r>
        <w:rPr>
          <w:spacing w:val="-6"/>
        </w:rPr>
        <w:t xml:space="preserve"> </w:t>
      </w:r>
      <w:r>
        <w:t>явления</w:t>
      </w:r>
      <w:r>
        <w:rPr>
          <w:spacing w:val="-5"/>
        </w:rPr>
        <w:t xml:space="preserve"> </w:t>
      </w:r>
      <w:r>
        <w:t>теплообмена</w:t>
      </w:r>
      <w:r>
        <w:rPr>
          <w:spacing w:val="-6"/>
        </w:rPr>
        <w:t xml:space="preserve"> </w:t>
      </w:r>
      <w:r>
        <w:t>при</w:t>
      </w:r>
      <w:r>
        <w:rPr>
          <w:spacing w:val="-5"/>
        </w:rPr>
        <w:t xml:space="preserve"> </w:t>
      </w:r>
      <w:r>
        <w:t>смешивании</w:t>
      </w:r>
      <w:r>
        <w:rPr>
          <w:spacing w:val="-7"/>
        </w:rPr>
        <w:t xml:space="preserve"> </w:t>
      </w:r>
      <w:r>
        <w:t>холодной</w:t>
      </w:r>
      <w:r>
        <w:rPr>
          <w:spacing w:val="-7"/>
        </w:rPr>
        <w:t xml:space="preserve"> </w:t>
      </w:r>
      <w:r>
        <w:t>и</w:t>
      </w:r>
      <w:r>
        <w:rPr>
          <w:spacing w:val="-5"/>
        </w:rPr>
        <w:t xml:space="preserve"> </w:t>
      </w:r>
      <w:r>
        <w:t xml:space="preserve">горячей </w:t>
      </w:r>
      <w:r>
        <w:rPr>
          <w:spacing w:val="-2"/>
        </w:rPr>
        <w:t>воды.</w:t>
      </w:r>
    </w:p>
    <w:p w:rsidR="004A3635" w:rsidRDefault="004A3635" w:rsidP="00B72352">
      <w:pPr>
        <w:pStyle w:val="a3"/>
        <w:spacing w:before="120" w:after="120"/>
        <w:ind w:left="0" w:firstLine="720"/>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 металлическим цилиндром.</w:t>
      </w:r>
    </w:p>
    <w:p w:rsidR="004A3635" w:rsidRDefault="004A3635" w:rsidP="00B72352">
      <w:pPr>
        <w:pStyle w:val="a3"/>
        <w:spacing w:before="120" w:after="120"/>
        <w:ind w:left="0" w:firstLine="720"/>
      </w:pPr>
      <w:r>
        <w:t>Определение</w:t>
      </w:r>
      <w:r>
        <w:rPr>
          <w:spacing w:val="-12"/>
        </w:rPr>
        <w:t xml:space="preserve"> </w:t>
      </w:r>
      <w:r>
        <w:t>удельной</w:t>
      </w:r>
      <w:r>
        <w:rPr>
          <w:spacing w:val="-13"/>
        </w:rPr>
        <w:t xml:space="preserve"> </w:t>
      </w:r>
      <w:r>
        <w:t>теплоёмкости</w:t>
      </w:r>
      <w:r>
        <w:rPr>
          <w:spacing w:val="-12"/>
        </w:rPr>
        <w:t xml:space="preserve"> </w:t>
      </w:r>
      <w:r>
        <w:t>вещества. Исследование процесса испарения.</w:t>
      </w:r>
    </w:p>
    <w:p w:rsidR="004A3635" w:rsidRDefault="004A3635" w:rsidP="00B72352">
      <w:pPr>
        <w:pStyle w:val="a3"/>
        <w:spacing w:before="120" w:after="120"/>
        <w:ind w:left="0" w:firstLine="720"/>
      </w:pPr>
      <w:r>
        <w:t>Определение</w:t>
      </w:r>
      <w:r>
        <w:rPr>
          <w:spacing w:val="-14"/>
        </w:rPr>
        <w:t xml:space="preserve"> </w:t>
      </w:r>
      <w:r>
        <w:t>относительной</w:t>
      </w:r>
      <w:r>
        <w:rPr>
          <w:spacing w:val="-13"/>
        </w:rPr>
        <w:t xml:space="preserve"> </w:t>
      </w:r>
      <w:r>
        <w:t>влажности</w:t>
      </w:r>
      <w:r>
        <w:rPr>
          <w:spacing w:val="-13"/>
        </w:rPr>
        <w:t xml:space="preserve"> </w:t>
      </w:r>
      <w:r>
        <w:t>воздуха. Определение удельной</w:t>
      </w:r>
      <w:r>
        <w:rPr>
          <w:spacing w:val="-1"/>
        </w:rPr>
        <w:t xml:space="preserve"> </w:t>
      </w:r>
      <w:r>
        <w:t>теплоты</w:t>
      </w:r>
      <w:r>
        <w:rPr>
          <w:spacing w:val="-1"/>
        </w:rPr>
        <w:t xml:space="preserve"> </w:t>
      </w:r>
      <w:r>
        <w:lastRenderedPageBreak/>
        <w:t>плавления</w:t>
      </w:r>
      <w:r>
        <w:rPr>
          <w:spacing w:val="-1"/>
        </w:rPr>
        <w:t xml:space="preserve"> </w:t>
      </w:r>
      <w:r>
        <w:t>льда. Электрические и магнитные явления.</w:t>
      </w:r>
    </w:p>
    <w:p w:rsidR="004A3635" w:rsidRDefault="004A3635" w:rsidP="00B72352">
      <w:pPr>
        <w:pStyle w:val="a3"/>
        <w:spacing w:before="120" w:after="120"/>
        <w:ind w:left="0" w:firstLine="720"/>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4A3635" w:rsidRDefault="004A3635" w:rsidP="00B72352">
      <w:pPr>
        <w:pStyle w:val="a3"/>
        <w:spacing w:before="120" w:after="120"/>
        <w:ind w:left="0" w:firstLine="720"/>
        <w:jc w:val="left"/>
      </w:pPr>
      <w:r>
        <w:t>Электрическое</w:t>
      </w:r>
      <w:r>
        <w:rPr>
          <w:spacing w:val="-9"/>
        </w:rPr>
        <w:t xml:space="preserve"> </w:t>
      </w:r>
      <w:r>
        <w:t>поле.</w:t>
      </w:r>
      <w:r>
        <w:rPr>
          <w:spacing w:val="-8"/>
        </w:rPr>
        <w:t xml:space="preserve"> </w:t>
      </w:r>
      <w:r>
        <w:t>Напряжённость</w:t>
      </w:r>
      <w:r>
        <w:rPr>
          <w:spacing w:val="-7"/>
        </w:rPr>
        <w:t xml:space="preserve"> </w:t>
      </w:r>
      <w:r>
        <w:t>электрического</w:t>
      </w:r>
      <w:r>
        <w:rPr>
          <w:spacing w:val="-8"/>
        </w:rPr>
        <w:t xml:space="preserve"> </w:t>
      </w:r>
      <w:r>
        <w:t>поля.</w:t>
      </w:r>
      <w:r>
        <w:rPr>
          <w:spacing w:val="-8"/>
        </w:rPr>
        <w:t xml:space="preserve"> </w:t>
      </w:r>
      <w:r>
        <w:t>Принцип суперпозиции электрических полей (на качественном уровне).</w:t>
      </w:r>
    </w:p>
    <w:p w:rsidR="004A3635" w:rsidRDefault="004A3635" w:rsidP="00B72352">
      <w:pPr>
        <w:pStyle w:val="a3"/>
        <w:spacing w:before="120" w:after="120"/>
        <w:ind w:left="0" w:firstLine="720"/>
        <w:jc w:val="left"/>
      </w:pPr>
      <w:r>
        <w:t>Носители</w:t>
      </w:r>
      <w:r>
        <w:rPr>
          <w:spacing w:val="40"/>
        </w:rPr>
        <w:t xml:space="preserve"> </w:t>
      </w:r>
      <w:r>
        <w:t>электрических</w:t>
      </w:r>
      <w:r>
        <w:rPr>
          <w:spacing w:val="40"/>
        </w:rPr>
        <w:t xml:space="preserve"> </w:t>
      </w:r>
      <w:r>
        <w:t>зарядов.</w:t>
      </w:r>
      <w:r>
        <w:rPr>
          <w:spacing w:val="40"/>
        </w:rPr>
        <w:t xml:space="preserve"> </w:t>
      </w:r>
      <w:r>
        <w:t>Элементарный</w:t>
      </w:r>
      <w:r>
        <w:rPr>
          <w:spacing w:val="40"/>
        </w:rPr>
        <w:t xml:space="preserve"> </w:t>
      </w:r>
      <w:r>
        <w:t>электрический</w:t>
      </w:r>
      <w:r>
        <w:rPr>
          <w:spacing w:val="40"/>
        </w:rPr>
        <w:t xml:space="preserve"> </w:t>
      </w:r>
      <w:r>
        <w:t>заряд.</w:t>
      </w:r>
      <w:r>
        <w:rPr>
          <w:spacing w:val="40"/>
        </w:rPr>
        <w:t xml:space="preserve"> </w:t>
      </w:r>
      <w:r>
        <w:t>Строение</w:t>
      </w:r>
      <w:r>
        <w:rPr>
          <w:spacing w:val="40"/>
        </w:rPr>
        <w:t xml:space="preserve"> </w:t>
      </w:r>
      <w:r>
        <w:t>атома. Проводники и диэлектрики. Закон сохранения электрического заряда.</w:t>
      </w:r>
    </w:p>
    <w:p w:rsidR="004A3635" w:rsidRDefault="004A3635" w:rsidP="00B72352">
      <w:pPr>
        <w:pStyle w:val="a3"/>
        <w:spacing w:before="120" w:after="120"/>
        <w:ind w:left="0" w:firstLine="720"/>
      </w:pPr>
      <w:r>
        <w:t>Электрический ток.</w:t>
      </w:r>
      <w:r>
        <w:rPr>
          <w:spacing w:val="-1"/>
        </w:rPr>
        <w:t xml:space="preserve"> </w:t>
      </w:r>
      <w:r>
        <w:t>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A3635" w:rsidRDefault="004A3635" w:rsidP="00B72352">
      <w:pPr>
        <w:pStyle w:val="a3"/>
        <w:spacing w:before="120" w:after="120"/>
        <w:ind w:left="0" w:firstLine="720"/>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4A3635" w:rsidRDefault="004A3635" w:rsidP="00B72352">
      <w:pPr>
        <w:pStyle w:val="a3"/>
        <w:spacing w:before="120" w:after="120"/>
        <w:ind w:left="0" w:firstLine="720"/>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4A3635" w:rsidRDefault="004A3635" w:rsidP="00B72352">
      <w:pPr>
        <w:pStyle w:val="a3"/>
        <w:spacing w:before="120" w:after="120"/>
        <w:ind w:left="0" w:firstLine="720"/>
      </w:pPr>
      <w:r>
        <w:t>Постоянные</w:t>
      </w:r>
      <w:r>
        <w:rPr>
          <w:spacing w:val="-5"/>
        </w:rPr>
        <w:t xml:space="preserve"> </w:t>
      </w:r>
      <w:r>
        <w:t>магниты.</w:t>
      </w:r>
      <w:r>
        <w:rPr>
          <w:spacing w:val="-5"/>
        </w:rPr>
        <w:t xml:space="preserve"> </w:t>
      </w:r>
      <w:r>
        <w:t>Взаимодействие</w:t>
      </w:r>
      <w:r>
        <w:rPr>
          <w:spacing w:val="-4"/>
        </w:rPr>
        <w:t xml:space="preserve"> </w:t>
      </w:r>
      <w:r>
        <w:t>постоянных</w:t>
      </w:r>
      <w:r>
        <w:rPr>
          <w:spacing w:val="-2"/>
        </w:rPr>
        <w:t xml:space="preserve"> </w:t>
      </w:r>
      <w:r>
        <w:t>магнитов.</w:t>
      </w:r>
      <w:r>
        <w:rPr>
          <w:spacing w:val="-3"/>
        </w:rPr>
        <w:t xml:space="preserve"> </w:t>
      </w:r>
      <w:r>
        <w:t>Магнитное</w:t>
      </w:r>
      <w:r>
        <w:rPr>
          <w:spacing w:val="-4"/>
        </w:rPr>
        <w:t xml:space="preserve"> </w:t>
      </w:r>
      <w:r>
        <w:t>поле.</w:t>
      </w:r>
      <w:r>
        <w:rPr>
          <w:spacing w:val="-3"/>
        </w:rPr>
        <w:t xml:space="preserve"> </w:t>
      </w:r>
      <w:r>
        <w:t>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A3635" w:rsidRDefault="004A3635" w:rsidP="00B72352">
      <w:pPr>
        <w:pStyle w:val="a3"/>
        <w:spacing w:before="120" w:after="120"/>
        <w:ind w:left="0" w:firstLine="720"/>
      </w:pPr>
      <w:r>
        <w:t>Опыты Фарадея. Явление электромагнитной индукции. Правило Ленца.</w:t>
      </w:r>
      <w:r>
        <w:rPr>
          <w:spacing w:val="40"/>
        </w:rPr>
        <w:t xml:space="preserve"> </w:t>
      </w:r>
      <w:r>
        <w:t>Электрогенератор. Способы получения электрической энергии. Электростанции на возобновляемых источниках энергии.</w:t>
      </w:r>
    </w:p>
    <w:p w:rsidR="004A3635" w:rsidRDefault="004A3635" w:rsidP="00B72352">
      <w:pPr>
        <w:pStyle w:val="a3"/>
        <w:spacing w:before="120" w:after="120"/>
        <w:ind w:left="0" w:firstLine="720"/>
        <w:jc w:val="left"/>
      </w:pPr>
      <w:r>
        <w:rPr>
          <w:spacing w:val="-2"/>
        </w:rPr>
        <w:t xml:space="preserve">Демонстрации. </w:t>
      </w:r>
      <w:r>
        <w:t>Электризация</w:t>
      </w:r>
      <w:r>
        <w:rPr>
          <w:spacing w:val="-15"/>
        </w:rPr>
        <w:t xml:space="preserve"> </w:t>
      </w:r>
      <w:r>
        <w:t>тел.</w:t>
      </w:r>
    </w:p>
    <w:p w:rsidR="004A3635" w:rsidRDefault="004A3635" w:rsidP="00B72352">
      <w:pPr>
        <w:pStyle w:val="a3"/>
        <w:spacing w:before="120" w:after="120"/>
        <w:ind w:left="0" w:firstLine="720"/>
        <w:jc w:val="left"/>
      </w:pPr>
      <w:r>
        <w:t>Два</w:t>
      </w:r>
      <w:r>
        <w:rPr>
          <w:spacing w:val="-7"/>
        </w:rPr>
        <w:t xml:space="preserve"> </w:t>
      </w:r>
      <w:r>
        <w:t>рода</w:t>
      </w:r>
      <w:r>
        <w:rPr>
          <w:spacing w:val="-7"/>
        </w:rPr>
        <w:t xml:space="preserve"> </w:t>
      </w:r>
      <w:r>
        <w:t>электрических</w:t>
      </w:r>
      <w:r>
        <w:rPr>
          <w:spacing w:val="-4"/>
        </w:rPr>
        <w:t xml:space="preserve"> </w:t>
      </w:r>
      <w:r>
        <w:t>зарядов</w:t>
      </w:r>
      <w:r>
        <w:rPr>
          <w:spacing w:val="-7"/>
        </w:rPr>
        <w:t xml:space="preserve"> </w:t>
      </w:r>
      <w:r>
        <w:t>и</w:t>
      </w:r>
      <w:r>
        <w:rPr>
          <w:spacing w:val="-6"/>
        </w:rPr>
        <w:t xml:space="preserve"> </w:t>
      </w:r>
      <w:r>
        <w:t>взаимодействие</w:t>
      </w:r>
      <w:r>
        <w:rPr>
          <w:spacing w:val="-7"/>
        </w:rPr>
        <w:t xml:space="preserve"> </w:t>
      </w:r>
      <w:r>
        <w:t>заряженных</w:t>
      </w:r>
      <w:r>
        <w:rPr>
          <w:spacing w:val="-4"/>
        </w:rPr>
        <w:t xml:space="preserve"> </w:t>
      </w:r>
      <w:r>
        <w:t>тел. Устройство и действие электроскопа.</w:t>
      </w:r>
    </w:p>
    <w:p w:rsidR="004A3635" w:rsidRDefault="004A3635" w:rsidP="00B72352">
      <w:pPr>
        <w:pStyle w:val="a3"/>
        <w:spacing w:before="120" w:after="120"/>
        <w:ind w:left="0" w:firstLine="720"/>
        <w:jc w:val="left"/>
      </w:pPr>
      <w:r>
        <w:t>Электростатическая</w:t>
      </w:r>
      <w:r>
        <w:rPr>
          <w:spacing w:val="-11"/>
        </w:rPr>
        <w:t xml:space="preserve"> </w:t>
      </w:r>
      <w:r>
        <w:rPr>
          <w:spacing w:val="-2"/>
        </w:rPr>
        <w:t>индукция.</w:t>
      </w:r>
    </w:p>
    <w:p w:rsidR="004A3635" w:rsidRDefault="004A3635" w:rsidP="00B72352">
      <w:pPr>
        <w:pStyle w:val="a3"/>
        <w:spacing w:before="120" w:after="120"/>
        <w:ind w:left="0" w:firstLine="720"/>
        <w:jc w:val="left"/>
      </w:pPr>
      <w:r>
        <w:t>Закон</w:t>
      </w:r>
      <w:r>
        <w:rPr>
          <w:spacing w:val="-12"/>
        </w:rPr>
        <w:t xml:space="preserve"> </w:t>
      </w:r>
      <w:r>
        <w:t>сохранения</w:t>
      </w:r>
      <w:r>
        <w:rPr>
          <w:spacing w:val="-12"/>
        </w:rPr>
        <w:t xml:space="preserve"> </w:t>
      </w:r>
      <w:r>
        <w:t>электрических</w:t>
      </w:r>
      <w:r>
        <w:rPr>
          <w:spacing w:val="-13"/>
        </w:rPr>
        <w:t xml:space="preserve"> </w:t>
      </w:r>
      <w:r>
        <w:t>зарядов. Проводники и диэлектрики.</w:t>
      </w:r>
    </w:p>
    <w:p w:rsidR="004A3635" w:rsidRDefault="004A3635" w:rsidP="00B72352">
      <w:pPr>
        <w:pStyle w:val="a3"/>
        <w:spacing w:before="120" w:after="120"/>
        <w:ind w:left="0" w:firstLine="720"/>
        <w:jc w:val="left"/>
      </w:pPr>
      <w:r>
        <w:t>Моделирование</w:t>
      </w:r>
      <w:r>
        <w:rPr>
          <w:spacing w:val="-10"/>
        </w:rPr>
        <w:t xml:space="preserve"> </w:t>
      </w:r>
      <w:r>
        <w:t>силовых</w:t>
      </w:r>
      <w:r>
        <w:rPr>
          <w:spacing w:val="-8"/>
        </w:rPr>
        <w:t xml:space="preserve"> </w:t>
      </w:r>
      <w:r>
        <w:t>линий</w:t>
      </w:r>
      <w:r>
        <w:rPr>
          <w:spacing w:val="-9"/>
        </w:rPr>
        <w:t xml:space="preserve"> </w:t>
      </w:r>
      <w:r>
        <w:t>электрического</w:t>
      </w:r>
      <w:r>
        <w:rPr>
          <w:spacing w:val="-9"/>
        </w:rPr>
        <w:t xml:space="preserve"> </w:t>
      </w:r>
      <w:r>
        <w:t>поля. Источники постоянного тока.</w:t>
      </w:r>
    </w:p>
    <w:p w:rsidR="004A3635" w:rsidRDefault="004A3635" w:rsidP="00B72352">
      <w:pPr>
        <w:pStyle w:val="a3"/>
        <w:spacing w:before="120" w:after="120"/>
        <w:ind w:left="0" w:firstLine="720"/>
        <w:jc w:val="left"/>
      </w:pPr>
      <w:r>
        <w:t>Действия электрического тока. Электрический</w:t>
      </w:r>
      <w:r>
        <w:rPr>
          <w:spacing w:val="-11"/>
        </w:rPr>
        <w:t xml:space="preserve"> </w:t>
      </w:r>
      <w:r>
        <w:t>ток</w:t>
      </w:r>
      <w:r>
        <w:rPr>
          <w:spacing w:val="-11"/>
        </w:rPr>
        <w:t xml:space="preserve"> </w:t>
      </w:r>
      <w:r>
        <w:t>в</w:t>
      </w:r>
      <w:r>
        <w:rPr>
          <w:spacing w:val="-12"/>
        </w:rPr>
        <w:t xml:space="preserve"> </w:t>
      </w:r>
      <w:r>
        <w:t>жидкости. Г азовый разряд.</w:t>
      </w:r>
    </w:p>
    <w:p w:rsidR="004A3635" w:rsidRDefault="004A3635" w:rsidP="00B72352">
      <w:pPr>
        <w:pStyle w:val="a3"/>
        <w:spacing w:before="120" w:after="120"/>
        <w:ind w:left="0" w:firstLine="720"/>
        <w:jc w:val="left"/>
      </w:pPr>
      <w:r>
        <w:t>Измерение</w:t>
      </w:r>
      <w:r>
        <w:rPr>
          <w:spacing w:val="-2"/>
        </w:rPr>
        <w:t xml:space="preserve"> </w:t>
      </w:r>
      <w:r>
        <w:t>силы</w:t>
      </w:r>
      <w:r>
        <w:rPr>
          <w:spacing w:val="-1"/>
        </w:rPr>
        <w:t xml:space="preserve"> </w:t>
      </w:r>
      <w:r>
        <w:t>тока</w:t>
      </w:r>
      <w:r>
        <w:rPr>
          <w:spacing w:val="-2"/>
        </w:rPr>
        <w:t xml:space="preserve"> амперметром.</w:t>
      </w:r>
    </w:p>
    <w:p w:rsidR="004A3635" w:rsidRDefault="004A3635" w:rsidP="00B72352">
      <w:pPr>
        <w:pStyle w:val="a3"/>
        <w:spacing w:before="120" w:after="120"/>
        <w:ind w:left="0" w:firstLine="720"/>
        <w:jc w:val="left"/>
      </w:pPr>
      <w:r>
        <w:t>Измерение</w:t>
      </w:r>
      <w:r>
        <w:rPr>
          <w:spacing w:val="-13"/>
        </w:rPr>
        <w:t xml:space="preserve"> </w:t>
      </w:r>
      <w:r>
        <w:t>электрического</w:t>
      </w:r>
      <w:r>
        <w:rPr>
          <w:spacing w:val="-12"/>
        </w:rPr>
        <w:t xml:space="preserve"> </w:t>
      </w:r>
      <w:r>
        <w:t>напряжения</w:t>
      </w:r>
      <w:r>
        <w:rPr>
          <w:spacing w:val="-12"/>
        </w:rPr>
        <w:t xml:space="preserve"> </w:t>
      </w:r>
      <w:r>
        <w:t>вольтметром. Реостат и магазин сопротивлений.</w:t>
      </w:r>
    </w:p>
    <w:p w:rsidR="004A3635" w:rsidRDefault="004A3635" w:rsidP="00B72352">
      <w:pPr>
        <w:pStyle w:val="a3"/>
        <w:spacing w:before="120" w:after="120"/>
        <w:ind w:left="0" w:firstLine="720"/>
        <w:jc w:val="left"/>
      </w:pPr>
      <w:r>
        <w:t>Взаимодействие</w:t>
      </w:r>
      <w:r>
        <w:rPr>
          <w:spacing w:val="-10"/>
        </w:rPr>
        <w:t xml:space="preserve"> </w:t>
      </w:r>
      <w:r>
        <w:t>постоянных</w:t>
      </w:r>
      <w:r>
        <w:rPr>
          <w:spacing w:val="-4"/>
        </w:rPr>
        <w:t xml:space="preserve"> </w:t>
      </w:r>
      <w:r>
        <w:rPr>
          <w:spacing w:val="-2"/>
        </w:rPr>
        <w:t>магнитов.</w:t>
      </w:r>
    </w:p>
    <w:p w:rsidR="004A3635" w:rsidRDefault="004A3635" w:rsidP="00B72352">
      <w:pPr>
        <w:pStyle w:val="a3"/>
        <w:spacing w:before="120" w:after="120"/>
        <w:ind w:left="0" w:firstLine="720"/>
        <w:jc w:val="left"/>
      </w:pPr>
      <w:r>
        <w:t>Моделирование</w:t>
      </w:r>
      <w:r>
        <w:rPr>
          <w:spacing w:val="-9"/>
        </w:rPr>
        <w:t xml:space="preserve"> </w:t>
      </w:r>
      <w:r>
        <w:t>невозможности</w:t>
      </w:r>
      <w:r>
        <w:rPr>
          <w:spacing w:val="-7"/>
        </w:rPr>
        <w:t xml:space="preserve"> </w:t>
      </w:r>
      <w:r>
        <w:t>разделения</w:t>
      </w:r>
      <w:r>
        <w:rPr>
          <w:spacing w:val="-11"/>
        </w:rPr>
        <w:t xml:space="preserve"> </w:t>
      </w:r>
      <w:r>
        <w:t>полюсов</w:t>
      </w:r>
      <w:r>
        <w:rPr>
          <w:spacing w:val="-9"/>
        </w:rPr>
        <w:t xml:space="preserve"> </w:t>
      </w:r>
      <w:r>
        <w:t>магнита. Моделирование магнитных полей постоянных магнитов.</w:t>
      </w:r>
    </w:p>
    <w:p w:rsidR="004A3635" w:rsidRDefault="004A3635" w:rsidP="00B72352">
      <w:pPr>
        <w:pStyle w:val="a3"/>
        <w:spacing w:before="120" w:after="120"/>
        <w:ind w:left="0" w:firstLine="720"/>
        <w:jc w:val="left"/>
      </w:pPr>
      <w:r>
        <w:t>Опыт</w:t>
      </w:r>
      <w:r>
        <w:rPr>
          <w:spacing w:val="-1"/>
        </w:rPr>
        <w:t xml:space="preserve"> </w:t>
      </w:r>
      <w:r>
        <w:rPr>
          <w:spacing w:val="-2"/>
        </w:rPr>
        <w:t>Эрстеда.</w:t>
      </w:r>
    </w:p>
    <w:p w:rsidR="004A3635" w:rsidRDefault="004A3635" w:rsidP="00B72352">
      <w:pPr>
        <w:pStyle w:val="a3"/>
        <w:spacing w:before="120" w:after="120"/>
        <w:ind w:left="0" w:firstLine="720"/>
        <w:jc w:val="left"/>
      </w:pPr>
      <w:r>
        <w:t>Магнитное</w:t>
      </w:r>
      <w:r>
        <w:rPr>
          <w:spacing w:val="-3"/>
        </w:rPr>
        <w:t xml:space="preserve"> </w:t>
      </w:r>
      <w:r>
        <w:t>поле</w:t>
      </w:r>
      <w:r>
        <w:rPr>
          <w:spacing w:val="-3"/>
        </w:rPr>
        <w:t xml:space="preserve"> </w:t>
      </w:r>
      <w:r>
        <w:t>тока.</w:t>
      </w:r>
      <w:r>
        <w:rPr>
          <w:spacing w:val="-4"/>
        </w:rPr>
        <w:t xml:space="preserve"> </w:t>
      </w:r>
      <w:r>
        <w:rPr>
          <w:spacing w:val="-2"/>
        </w:rPr>
        <w:t>Электромагнит.</w:t>
      </w:r>
    </w:p>
    <w:p w:rsidR="004A3635" w:rsidRDefault="004A3635" w:rsidP="00B72352">
      <w:pPr>
        <w:pStyle w:val="a3"/>
        <w:spacing w:before="120" w:after="120"/>
        <w:ind w:left="0" w:firstLine="720"/>
        <w:jc w:val="left"/>
      </w:pPr>
      <w:r>
        <w:t>Действие</w:t>
      </w:r>
      <w:r>
        <w:rPr>
          <w:spacing w:val="-7"/>
        </w:rPr>
        <w:t xml:space="preserve"> </w:t>
      </w:r>
      <w:r>
        <w:t>магнитного</w:t>
      </w:r>
      <w:r>
        <w:rPr>
          <w:spacing w:val="-6"/>
        </w:rPr>
        <w:t xml:space="preserve"> </w:t>
      </w:r>
      <w:r>
        <w:t>поля</w:t>
      </w:r>
      <w:r>
        <w:rPr>
          <w:spacing w:val="-6"/>
        </w:rPr>
        <w:t xml:space="preserve"> </w:t>
      </w:r>
      <w:r>
        <w:t>на</w:t>
      </w:r>
      <w:r>
        <w:rPr>
          <w:spacing w:val="-7"/>
        </w:rPr>
        <w:t xml:space="preserve"> </w:t>
      </w:r>
      <w:r>
        <w:t>проводник</w:t>
      </w:r>
      <w:r>
        <w:rPr>
          <w:spacing w:val="-6"/>
        </w:rPr>
        <w:t xml:space="preserve"> </w:t>
      </w:r>
      <w:r>
        <w:t>с</w:t>
      </w:r>
      <w:r>
        <w:rPr>
          <w:spacing w:val="-7"/>
        </w:rPr>
        <w:t xml:space="preserve"> </w:t>
      </w:r>
      <w:r>
        <w:t>током. Электродвигатель постоянного тока.</w:t>
      </w:r>
    </w:p>
    <w:p w:rsidR="004A3635" w:rsidRDefault="004A3635" w:rsidP="00B72352">
      <w:pPr>
        <w:pStyle w:val="a3"/>
        <w:spacing w:before="120" w:after="120"/>
        <w:ind w:left="0" w:firstLine="720"/>
        <w:jc w:val="left"/>
      </w:pPr>
      <w:r>
        <w:t>Исследование</w:t>
      </w:r>
      <w:r>
        <w:rPr>
          <w:spacing w:val="-12"/>
        </w:rPr>
        <w:t xml:space="preserve"> </w:t>
      </w:r>
      <w:r>
        <w:t>явления</w:t>
      </w:r>
      <w:r>
        <w:rPr>
          <w:spacing w:val="-11"/>
        </w:rPr>
        <w:t xml:space="preserve"> </w:t>
      </w:r>
      <w:r>
        <w:t>электромагнитной</w:t>
      </w:r>
      <w:r>
        <w:rPr>
          <w:spacing w:val="-11"/>
        </w:rPr>
        <w:t xml:space="preserve"> </w:t>
      </w:r>
      <w:r>
        <w:t>индукции. Опыты Фарадея.</w:t>
      </w:r>
    </w:p>
    <w:p w:rsidR="004A3635" w:rsidRDefault="004A3635" w:rsidP="009F0DE6">
      <w:pPr>
        <w:pStyle w:val="a3"/>
        <w:spacing w:before="120" w:after="120"/>
        <w:ind w:left="0" w:firstLine="720"/>
      </w:pPr>
      <w:r>
        <w:t>Зависимость направления индукционного тока от условий его возникновения. Электрогенератор постоянного тока.</w:t>
      </w:r>
    </w:p>
    <w:p w:rsidR="004A3635" w:rsidRDefault="004A3635" w:rsidP="00B72352">
      <w:pPr>
        <w:pStyle w:val="a3"/>
        <w:spacing w:before="120" w:after="120"/>
        <w:ind w:left="0" w:firstLine="720"/>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4A3635" w:rsidRDefault="004A3635" w:rsidP="00B72352">
      <w:pPr>
        <w:pStyle w:val="a3"/>
        <w:spacing w:before="120" w:after="120"/>
        <w:ind w:left="0" w:firstLine="720"/>
      </w:pPr>
      <w:r>
        <w:lastRenderedPageBreak/>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4A3635" w:rsidRDefault="004A3635" w:rsidP="00B72352">
      <w:pPr>
        <w:pStyle w:val="a3"/>
        <w:spacing w:before="120" w:after="120"/>
        <w:ind w:left="0" w:firstLine="720"/>
        <w:jc w:val="left"/>
      </w:pPr>
      <w:r>
        <w:t>Измерение и регулирование силы тока. Измерение</w:t>
      </w:r>
      <w:r>
        <w:rPr>
          <w:spacing w:val="-12"/>
        </w:rPr>
        <w:t xml:space="preserve"> </w:t>
      </w:r>
      <w:r>
        <w:t>и</w:t>
      </w:r>
      <w:r>
        <w:rPr>
          <w:spacing w:val="-11"/>
        </w:rPr>
        <w:t xml:space="preserve"> </w:t>
      </w:r>
      <w:r>
        <w:t>регулирование</w:t>
      </w:r>
      <w:r>
        <w:rPr>
          <w:spacing w:val="-12"/>
        </w:rPr>
        <w:t xml:space="preserve"> </w:t>
      </w:r>
      <w:r>
        <w:t>напряжения.</w:t>
      </w:r>
    </w:p>
    <w:p w:rsidR="004A3635" w:rsidRDefault="004A3635" w:rsidP="00B72352">
      <w:pPr>
        <w:pStyle w:val="a3"/>
        <w:tabs>
          <w:tab w:val="left" w:pos="3300"/>
          <w:tab w:val="left" w:pos="5167"/>
          <w:tab w:val="left" w:pos="6137"/>
          <w:tab w:val="left" w:pos="7040"/>
          <w:tab w:val="left" w:pos="8490"/>
        </w:tabs>
        <w:spacing w:before="120" w:after="120"/>
        <w:ind w:left="0" w:firstLine="720"/>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 xml:space="preserve">через </w:t>
      </w:r>
      <w:r>
        <w:t>резистор, от сопротивления резистора и напряжения на резисторе.</w:t>
      </w:r>
    </w:p>
    <w:p w:rsidR="004A3635" w:rsidRDefault="004A3635" w:rsidP="00B72352">
      <w:pPr>
        <w:pStyle w:val="a3"/>
        <w:spacing w:before="120" w:after="120"/>
        <w:ind w:left="0" w:firstLine="720"/>
        <w:jc w:val="left"/>
      </w:pPr>
      <w:r>
        <w:t>Опыты, демонстрирующие зависимость электрического сопротивления проводника от его длины, площади поперечного сечения и материала.</w:t>
      </w:r>
    </w:p>
    <w:p w:rsidR="004A3635" w:rsidRDefault="004A3635" w:rsidP="00B72352">
      <w:pPr>
        <w:pStyle w:val="a3"/>
        <w:spacing w:before="120" w:after="120"/>
        <w:ind w:left="0" w:firstLine="720"/>
        <w:jc w:val="left"/>
      </w:pPr>
      <w:r>
        <w:t>Проверка</w:t>
      </w:r>
      <w:r>
        <w:rPr>
          <w:spacing w:val="80"/>
          <w:w w:val="150"/>
        </w:rPr>
        <w:t xml:space="preserve"> </w:t>
      </w:r>
      <w:r>
        <w:t>правила</w:t>
      </w:r>
      <w:r>
        <w:rPr>
          <w:spacing w:val="80"/>
          <w:w w:val="150"/>
        </w:rPr>
        <w:t xml:space="preserve"> </w:t>
      </w:r>
      <w:r>
        <w:t>сложения</w:t>
      </w:r>
      <w:r>
        <w:rPr>
          <w:spacing w:val="80"/>
          <w:w w:val="150"/>
        </w:rPr>
        <w:t xml:space="preserve"> </w:t>
      </w:r>
      <w:r>
        <w:t>напряжений</w:t>
      </w:r>
      <w:r>
        <w:rPr>
          <w:spacing w:val="80"/>
          <w:w w:val="150"/>
        </w:rPr>
        <w:t xml:space="preserve"> </w:t>
      </w:r>
      <w:r>
        <w:t>при</w:t>
      </w:r>
      <w:r>
        <w:rPr>
          <w:spacing w:val="80"/>
          <w:w w:val="150"/>
        </w:rPr>
        <w:t xml:space="preserve"> </w:t>
      </w:r>
      <w:r>
        <w:t>последовательном</w:t>
      </w:r>
      <w:r>
        <w:rPr>
          <w:spacing w:val="80"/>
          <w:w w:val="150"/>
        </w:rPr>
        <w:t xml:space="preserve"> </w:t>
      </w:r>
      <w:r>
        <w:t>соединении</w:t>
      </w:r>
      <w:r>
        <w:rPr>
          <w:spacing w:val="80"/>
          <w:w w:val="150"/>
        </w:rPr>
        <w:t xml:space="preserve"> </w:t>
      </w:r>
      <w:r>
        <w:t xml:space="preserve">двух </w:t>
      </w:r>
      <w:r>
        <w:rPr>
          <w:spacing w:val="-2"/>
        </w:rPr>
        <w:t>резисторов.</w:t>
      </w:r>
    </w:p>
    <w:p w:rsidR="004A3635" w:rsidRDefault="004A3635" w:rsidP="000C6D2C">
      <w:pPr>
        <w:pStyle w:val="a3"/>
        <w:spacing w:before="120" w:after="120"/>
        <w:ind w:left="0" w:firstLine="720"/>
      </w:pPr>
      <w: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Pr>
          <w:spacing w:val="40"/>
        </w:rPr>
        <w:t xml:space="preserve"> </w:t>
      </w:r>
      <w:r>
        <w:t>зависимости</w:t>
      </w:r>
      <w:r>
        <w:rPr>
          <w:spacing w:val="80"/>
        </w:rPr>
        <w:t xml:space="preserve"> </w:t>
      </w:r>
      <w:r w:rsidR="000C6D2C">
        <w:t xml:space="preserve">силы </w:t>
      </w:r>
      <w:r>
        <w:rPr>
          <w:spacing w:val="-2"/>
        </w:rPr>
        <w:t>тока,</w:t>
      </w:r>
      <w:r>
        <w:t>идущего</w:t>
      </w:r>
      <w:r>
        <w:rPr>
          <w:spacing w:val="30"/>
        </w:rPr>
        <w:t xml:space="preserve"> </w:t>
      </w:r>
      <w:r>
        <w:t>через</w:t>
      </w:r>
      <w:r>
        <w:rPr>
          <w:spacing w:val="63"/>
        </w:rPr>
        <w:t xml:space="preserve"> </w:t>
      </w:r>
      <w:r>
        <w:t>лампочку,</w:t>
      </w:r>
      <w:r>
        <w:rPr>
          <w:spacing w:val="63"/>
        </w:rPr>
        <w:t xml:space="preserve"> </w:t>
      </w:r>
      <w:r>
        <w:t>от</w:t>
      </w:r>
      <w:r>
        <w:rPr>
          <w:spacing w:val="62"/>
        </w:rPr>
        <w:t xml:space="preserve"> </w:t>
      </w:r>
      <w:r>
        <w:t>напряжения</w:t>
      </w:r>
      <w:r>
        <w:rPr>
          <w:spacing w:val="62"/>
        </w:rPr>
        <w:t xml:space="preserve"> </w:t>
      </w:r>
      <w:r>
        <w:rPr>
          <w:spacing w:val="-5"/>
        </w:rPr>
        <w:t>на</w:t>
      </w:r>
      <w:r w:rsidR="000C6D2C">
        <w:t xml:space="preserve"> </w:t>
      </w:r>
      <w:r>
        <w:rPr>
          <w:spacing w:val="-4"/>
        </w:rPr>
        <w:t>ней.</w:t>
      </w:r>
    </w:p>
    <w:p w:rsidR="004A3635" w:rsidRDefault="004A3635" w:rsidP="00B72352">
      <w:pPr>
        <w:pStyle w:val="a3"/>
        <w:spacing w:before="120" w:after="120"/>
        <w:ind w:left="0" w:firstLine="720"/>
        <w:jc w:val="left"/>
      </w:pPr>
      <w:r>
        <w:t>Определение</w:t>
      </w:r>
      <w:r>
        <w:rPr>
          <w:spacing w:val="-4"/>
        </w:rPr>
        <w:t xml:space="preserve"> </w:t>
      </w:r>
      <w:r>
        <w:t>КПД</w:t>
      </w:r>
      <w:r>
        <w:rPr>
          <w:spacing w:val="-3"/>
        </w:rPr>
        <w:t xml:space="preserve"> </w:t>
      </w:r>
      <w:r>
        <w:rPr>
          <w:spacing w:val="-2"/>
        </w:rPr>
        <w:t>нагревателя.</w:t>
      </w:r>
    </w:p>
    <w:p w:rsidR="004A3635" w:rsidRDefault="004A3635" w:rsidP="00B72352">
      <w:pPr>
        <w:pStyle w:val="a3"/>
        <w:spacing w:before="120" w:after="120"/>
        <w:ind w:left="0" w:firstLine="720"/>
        <w:jc w:val="left"/>
      </w:pPr>
      <w:r>
        <w:t>Исследование</w:t>
      </w:r>
      <w:r>
        <w:rPr>
          <w:spacing w:val="-7"/>
        </w:rPr>
        <w:t xml:space="preserve"> </w:t>
      </w:r>
      <w:r>
        <w:t>магнитного</w:t>
      </w:r>
      <w:r>
        <w:rPr>
          <w:spacing w:val="-6"/>
        </w:rPr>
        <w:t xml:space="preserve"> </w:t>
      </w:r>
      <w:r>
        <w:t>взаимодействия</w:t>
      </w:r>
      <w:r>
        <w:rPr>
          <w:spacing w:val="-6"/>
        </w:rPr>
        <w:t xml:space="preserve"> </w:t>
      </w:r>
      <w:r>
        <w:t>постоянных</w:t>
      </w:r>
      <w:r>
        <w:rPr>
          <w:spacing w:val="-4"/>
        </w:rPr>
        <w:t xml:space="preserve"> </w:t>
      </w:r>
      <w:r>
        <w:rPr>
          <w:spacing w:val="-2"/>
        </w:rPr>
        <w:t>магнитов.</w:t>
      </w:r>
    </w:p>
    <w:p w:rsidR="004A3635" w:rsidRDefault="004A3635" w:rsidP="00B72352">
      <w:pPr>
        <w:pStyle w:val="a3"/>
        <w:spacing w:before="120" w:after="120"/>
        <w:ind w:left="0" w:firstLine="720"/>
        <w:jc w:val="left"/>
      </w:pPr>
      <w:r>
        <w:t>Изучение</w:t>
      </w:r>
      <w:r>
        <w:rPr>
          <w:spacing w:val="-5"/>
        </w:rPr>
        <w:t xml:space="preserve"> </w:t>
      </w:r>
      <w:r>
        <w:t>магнитного</w:t>
      </w:r>
      <w:r>
        <w:rPr>
          <w:spacing w:val="-7"/>
        </w:rPr>
        <w:t xml:space="preserve"> </w:t>
      </w:r>
      <w:r>
        <w:t>поля</w:t>
      </w:r>
      <w:r>
        <w:rPr>
          <w:spacing w:val="-4"/>
        </w:rPr>
        <w:t xml:space="preserve"> </w:t>
      </w:r>
      <w:r>
        <w:t>постоянных</w:t>
      </w:r>
      <w:r>
        <w:rPr>
          <w:spacing w:val="-2"/>
        </w:rPr>
        <w:t xml:space="preserve"> </w:t>
      </w:r>
      <w:r>
        <w:t>магнитов</w:t>
      </w:r>
      <w:r>
        <w:rPr>
          <w:spacing w:val="-5"/>
        </w:rPr>
        <w:t xml:space="preserve"> </w:t>
      </w:r>
      <w:r>
        <w:t>при</w:t>
      </w:r>
      <w:r>
        <w:rPr>
          <w:spacing w:val="-4"/>
        </w:rPr>
        <w:t xml:space="preserve"> </w:t>
      </w:r>
      <w:r>
        <w:t>их</w:t>
      </w:r>
      <w:r>
        <w:rPr>
          <w:spacing w:val="-2"/>
        </w:rPr>
        <w:t xml:space="preserve"> </w:t>
      </w:r>
      <w:r>
        <w:t>объединении</w:t>
      </w:r>
      <w:r>
        <w:rPr>
          <w:spacing w:val="-6"/>
        </w:rPr>
        <w:t xml:space="preserve"> </w:t>
      </w:r>
      <w:r>
        <w:t>и</w:t>
      </w:r>
      <w:r>
        <w:rPr>
          <w:spacing w:val="-4"/>
        </w:rPr>
        <w:t xml:space="preserve"> </w:t>
      </w:r>
      <w:r>
        <w:t>разделении. Исследование действия электрического тока на магнитную стрелку.</w:t>
      </w:r>
    </w:p>
    <w:p w:rsidR="004A3635" w:rsidRDefault="004A3635" w:rsidP="00B72352">
      <w:pPr>
        <w:pStyle w:val="a3"/>
        <w:spacing w:before="120" w:after="120"/>
        <w:ind w:left="0" w:firstLine="720"/>
        <w:jc w:val="left"/>
      </w:pPr>
      <w:r>
        <w:t>Опыты, демонстрирующие зависимость силы взаимодействия катушки с током и магнита от силы тока и направления тока в катушке.</w:t>
      </w:r>
    </w:p>
    <w:p w:rsidR="004A3635" w:rsidRDefault="004A3635" w:rsidP="00B72352">
      <w:pPr>
        <w:pStyle w:val="a3"/>
        <w:spacing w:before="120" w:after="120"/>
        <w:ind w:left="0" w:firstLine="720"/>
        <w:jc w:val="left"/>
      </w:pPr>
      <w:r>
        <w:t>Изучение</w:t>
      </w:r>
      <w:r>
        <w:rPr>
          <w:spacing w:val="-6"/>
        </w:rPr>
        <w:t xml:space="preserve"> </w:t>
      </w:r>
      <w:r>
        <w:t>действия</w:t>
      </w:r>
      <w:r>
        <w:rPr>
          <w:spacing w:val="-5"/>
        </w:rPr>
        <w:t xml:space="preserve"> </w:t>
      </w:r>
      <w:r>
        <w:t>магнитного</w:t>
      </w:r>
      <w:r>
        <w:rPr>
          <w:spacing w:val="-5"/>
        </w:rPr>
        <w:t xml:space="preserve"> </w:t>
      </w:r>
      <w:r>
        <w:t>поля</w:t>
      </w:r>
      <w:r>
        <w:rPr>
          <w:spacing w:val="-8"/>
        </w:rPr>
        <w:t xml:space="preserve"> </w:t>
      </w:r>
      <w:r>
        <w:t>на</w:t>
      </w:r>
      <w:r>
        <w:rPr>
          <w:spacing w:val="-6"/>
        </w:rPr>
        <w:t xml:space="preserve"> </w:t>
      </w:r>
      <w:r>
        <w:t>проводник</w:t>
      </w:r>
      <w:r>
        <w:rPr>
          <w:spacing w:val="-5"/>
        </w:rPr>
        <w:t xml:space="preserve"> </w:t>
      </w:r>
      <w:r>
        <w:t>с</w:t>
      </w:r>
      <w:r>
        <w:rPr>
          <w:spacing w:val="-6"/>
        </w:rPr>
        <w:t xml:space="preserve"> </w:t>
      </w:r>
      <w:r>
        <w:t>током. Конструирование и изучение работы электродвигателя.</w:t>
      </w:r>
    </w:p>
    <w:p w:rsidR="004A3635" w:rsidRDefault="004A3635" w:rsidP="00B72352">
      <w:pPr>
        <w:pStyle w:val="a3"/>
        <w:spacing w:before="120" w:after="120"/>
        <w:ind w:left="0" w:firstLine="720"/>
        <w:jc w:val="left"/>
      </w:pPr>
      <w:r>
        <w:t>Измерение</w:t>
      </w:r>
      <w:r>
        <w:rPr>
          <w:spacing w:val="-6"/>
        </w:rPr>
        <w:t xml:space="preserve"> </w:t>
      </w:r>
      <w:r>
        <w:t>КПД</w:t>
      </w:r>
      <w:r>
        <w:rPr>
          <w:spacing w:val="-5"/>
        </w:rPr>
        <w:t xml:space="preserve"> </w:t>
      </w:r>
      <w:r>
        <w:t>электродвигательной</w:t>
      </w:r>
      <w:r>
        <w:rPr>
          <w:spacing w:val="-1"/>
        </w:rPr>
        <w:t xml:space="preserve"> </w:t>
      </w:r>
      <w:r>
        <w:rPr>
          <w:spacing w:val="-2"/>
        </w:rPr>
        <w:t>установки.</w:t>
      </w:r>
    </w:p>
    <w:p w:rsidR="004A3635" w:rsidRDefault="004A3635" w:rsidP="00B72352">
      <w:pPr>
        <w:pStyle w:val="a3"/>
        <w:spacing w:before="120" w:after="120"/>
        <w:ind w:left="0" w:firstLine="720"/>
        <w:jc w:val="left"/>
      </w:pPr>
      <w:r>
        <w:t>Опыты по исследованию явления электромагнитной индукции: исследование изменений значения и направления индукционного тока.</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Механические явления.</w:t>
      </w:r>
    </w:p>
    <w:p w:rsidR="004A3635" w:rsidRDefault="004A3635" w:rsidP="00B72352">
      <w:pPr>
        <w:pStyle w:val="a3"/>
        <w:spacing w:before="120" w:after="120"/>
        <w:ind w:left="0" w:firstLine="720"/>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w:t>
      </w:r>
      <w:r>
        <w:rPr>
          <w:spacing w:val="-2"/>
        </w:rPr>
        <w:t>движении.</w:t>
      </w:r>
    </w:p>
    <w:p w:rsidR="004A3635" w:rsidRDefault="004A3635" w:rsidP="00B72352">
      <w:pPr>
        <w:pStyle w:val="a3"/>
        <w:spacing w:before="120" w:after="120"/>
        <w:ind w:left="0" w:firstLine="720"/>
      </w:pPr>
      <w:r>
        <w:t xml:space="preserve">Ускорение. Равноускоренное прямолинейное движение. Свободное падение. Опыты </w:t>
      </w:r>
      <w:r>
        <w:rPr>
          <w:spacing w:val="-2"/>
        </w:rPr>
        <w:t>Галилея.</w:t>
      </w:r>
    </w:p>
    <w:p w:rsidR="004A3635" w:rsidRDefault="004A3635" w:rsidP="00B72352">
      <w:pPr>
        <w:pStyle w:val="a3"/>
        <w:spacing w:before="120" w:after="120"/>
        <w:ind w:left="0" w:firstLine="720"/>
      </w:pPr>
      <w:r>
        <w:t>Равномерное движение по окружности. Период и частота обращения. Линейная и угловая скорости. Центростремительное ускорение.</w:t>
      </w:r>
    </w:p>
    <w:p w:rsidR="004A3635" w:rsidRDefault="004A3635" w:rsidP="00B72352">
      <w:pPr>
        <w:pStyle w:val="a3"/>
        <w:spacing w:before="120" w:after="120"/>
        <w:ind w:left="0" w:firstLine="720"/>
      </w:pPr>
      <w:r>
        <w:t>Первый закон Ньютона. Второй закон Ньютона. Третий закон Ньютона. Принцип суперпозиции сил.</w:t>
      </w:r>
    </w:p>
    <w:p w:rsidR="004A3635" w:rsidRDefault="004A3635" w:rsidP="00B72352">
      <w:pPr>
        <w:pStyle w:val="a3"/>
        <w:spacing w:before="120" w:after="120"/>
        <w:ind w:left="0" w:firstLine="720"/>
      </w:pPr>
      <w:r>
        <w:t>Сила упругости. Закон Гука. Сила трения: сила трения скольжения, сила трения покоя, другие виды трения.</w:t>
      </w:r>
    </w:p>
    <w:p w:rsidR="004A3635" w:rsidRDefault="004A3635" w:rsidP="00B72352">
      <w:pPr>
        <w:pStyle w:val="a3"/>
        <w:spacing w:before="120" w:after="120"/>
        <w:ind w:left="0" w:firstLine="720"/>
      </w:pPr>
      <w: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4A3635" w:rsidRDefault="004A3635" w:rsidP="00B72352">
      <w:pPr>
        <w:pStyle w:val="a3"/>
        <w:spacing w:before="120" w:after="120"/>
        <w:ind w:left="0" w:firstLine="720"/>
        <w:jc w:val="left"/>
      </w:pPr>
      <w:r>
        <w:t>Равновесие материальной точки. Абсолютно твёрдое тело. Равновесие твёрдого</w:t>
      </w:r>
      <w:r>
        <w:rPr>
          <w:spacing w:val="-4"/>
        </w:rPr>
        <w:t xml:space="preserve"> </w:t>
      </w:r>
      <w:r>
        <w:t>тела</w:t>
      </w:r>
      <w:r>
        <w:rPr>
          <w:spacing w:val="-5"/>
        </w:rPr>
        <w:t xml:space="preserve"> </w:t>
      </w:r>
      <w:r>
        <w:t>с</w:t>
      </w:r>
      <w:r>
        <w:rPr>
          <w:spacing w:val="-5"/>
        </w:rPr>
        <w:t xml:space="preserve"> </w:t>
      </w:r>
      <w:r>
        <w:t>закреплённой</w:t>
      </w:r>
      <w:r>
        <w:rPr>
          <w:spacing w:val="-4"/>
        </w:rPr>
        <w:t xml:space="preserve"> </w:t>
      </w:r>
      <w:r>
        <w:t>осью</w:t>
      </w:r>
      <w:r>
        <w:rPr>
          <w:spacing w:val="-4"/>
        </w:rPr>
        <w:t xml:space="preserve"> </w:t>
      </w:r>
      <w:r>
        <w:t>вращения.</w:t>
      </w:r>
      <w:r>
        <w:rPr>
          <w:spacing w:val="-7"/>
        </w:rPr>
        <w:t xml:space="preserve"> </w:t>
      </w:r>
      <w:r>
        <w:t>Момент</w:t>
      </w:r>
      <w:r>
        <w:rPr>
          <w:spacing w:val="-4"/>
        </w:rPr>
        <w:t xml:space="preserve"> </w:t>
      </w:r>
      <w:r>
        <w:t>силы.</w:t>
      </w:r>
      <w:r>
        <w:rPr>
          <w:spacing w:val="-4"/>
        </w:rPr>
        <w:t xml:space="preserve"> </w:t>
      </w:r>
      <w:r>
        <w:t>Центр</w:t>
      </w:r>
      <w:r>
        <w:rPr>
          <w:spacing w:val="-4"/>
        </w:rPr>
        <w:t xml:space="preserve"> </w:t>
      </w:r>
      <w:r>
        <w:t>тяжести.</w:t>
      </w:r>
    </w:p>
    <w:p w:rsidR="004A3635" w:rsidRDefault="004A3635" w:rsidP="00B72352">
      <w:pPr>
        <w:pStyle w:val="a3"/>
        <w:spacing w:before="120" w:after="120"/>
        <w:ind w:left="0" w:firstLine="720"/>
        <w:jc w:val="left"/>
      </w:pPr>
      <w:r>
        <w:t>Импульс</w:t>
      </w:r>
      <w:r>
        <w:rPr>
          <w:spacing w:val="80"/>
          <w:w w:val="150"/>
        </w:rPr>
        <w:t xml:space="preserve"> </w:t>
      </w:r>
      <w:r>
        <w:t>тела.</w:t>
      </w:r>
      <w:r>
        <w:rPr>
          <w:spacing w:val="80"/>
          <w:w w:val="150"/>
        </w:rPr>
        <w:t xml:space="preserve"> </w:t>
      </w:r>
      <w:r>
        <w:t>Изменение</w:t>
      </w:r>
      <w:r>
        <w:rPr>
          <w:spacing w:val="80"/>
          <w:w w:val="150"/>
        </w:rPr>
        <w:t xml:space="preserve"> </w:t>
      </w:r>
      <w:r>
        <w:t>импульса.</w:t>
      </w:r>
      <w:r>
        <w:rPr>
          <w:spacing w:val="80"/>
          <w:w w:val="150"/>
        </w:rPr>
        <w:t xml:space="preserve"> </w:t>
      </w:r>
      <w:r>
        <w:t>Импульс</w:t>
      </w:r>
      <w:r>
        <w:rPr>
          <w:spacing w:val="80"/>
          <w:w w:val="150"/>
        </w:rPr>
        <w:t xml:space="preserve"> </w:t>
      </w:r>
      <w:r>
        <w:t>силы.</w:t>
      </w:r>
      <w:r>
        <w:rPr>
          <w:spacing w:val="80"/>
          <w:w w:val="150"/>
        </w:rPr>
        <w:t xml:space="preserve"> </w:t>
      </w:r>
      <w:r>
        <w:t>Закон</w:t>
      </w:r>
      <w:r>
        <w:rPr>
          <w:spacing w:val="80"/>
          <w:w w:val="150"/>
        </w:rPr>
        <w:t xml:space="preserve"> </w:t>
      </w:r>
      <w:r>
        <w:t>сохранения</w:t>
      </w:r>
      <w:r>
        <w:rPr>
          <w:spacing w:val="80"/>
          <w:w w:val="150"/>
        </w:rPr>
        <w:t xml:space="preserve"> </w:t>
      </w:r>
      <w:r>
        <w:t>импульса. Реактивное движение.</w:t>
      </w:r>
    </w:p>
    <w:p w:rsidR="004A3635" w:rsidRDefault="004A3635" w:rsidP="000C6D2C">
      <w:pPr>
        <w:pStyle w:val="a3"/>
        <w:spacing w:before="120" w:after="120"/>
        <w:ind w:left="0" w:firstLine="720"/>
        <w:jc w:val="left"/>
      </w:pPr>
      <w:r>
        <w:t>Механическая</w:t>
      </w:r>
      <w:r>
        <w:rPr>
          <w:spacing w:val="-4"/>
        </w:rPr>
        <w:t xml:space="preserve"> </w:t>
      </w:r>
      <w:r>
        <w:t>работа</w:t>
      </w:r>
      <w:r>
        <w:rPr>
          <w:spacing w:val="-5"/>
        </w:rPr>
        <w:t xml:space="preserve"> </w:t>
      </w:r>
      <w:r>
        <w:t>и</w:t>
      </w:r>
      <w:r>
        <w:rPr>
          <w:spacing w:val="-4"/>
        </w:rPr>
        <w:t xml:space="preserve"> </w:t>
      </w:r>
      <w:r>
        <w:t>мощность.</w:t>
      </w:r>
      <w:r>
        <w:rPr>
          <w:spacing w:val="-2"/>
        </w:rPr>
        <w:t xml:space="preserve"> </w:t>
      </w:r>
      <w:r>
        <w:t>Работа</w:t>
      </w:r>
      <w:r>
        <w:rPr>
          <w:spacing w:val="-5"/>
        </w:rPr>
        <w:t xml:space="preserve"> </w:t>
      </w:r>
      <w:r>
        <w:t>сил</w:t>
      </w:r>
      <w:r>
        <w:rPr>
          <w:spacing w:val="-6"/>
        </w:rPr>
        <w:t xml:space="preserve"> </w:t>
      </w:r>
      <w:r>
        <w:t>тяжести,</w:t>
      </w:r>
      <w:r>
        <w:rPr>
          <w:spacing w:val="-2"/>
        </w:rPr>
        <w:t xml:space="preserve"> </w:t>
      </w:r>
      <w:r>
        <w:t>упругости,</w:t>
      </w:r>
      <w:r>
        <w:rPr>
          <w:spacing w:val="-4"/>
        </w:rPr>
        <w:t xml:space="preserve"> </w:t>
      </w:r>
      <w:r>
        <w:t>трения.</w:t>
      </w:r>
      <w:r>
        <w:rPr>
          <w:spacing w:val="-4"/>
        </w:rPr>
        <w:t xml:space="preserve"> </w:t>
      </w:r>
      <w:r>
        <w:t>Связь</w:t>
      </w:r>
      <w:r>
        <w:rPr>
          <w:spacing w:val="-4"/>
        </w:rPr>
        <w:t xml:space="preserve"> </w:t>
      </w:r>
      <w:r>
        <w:t>энергии</w:t>
      </w:r>
      <w:r>
        <w:rPr>
          <w:spacing w:val="-6"/>
        </w:rPr>
        <w:t xml:space="preserve"> </w:t>
      </w:r>
      <w:r>
        <w:lastRenderedPageBreak/>
        <w:t>и работы.</w:t>
      </w:r>
      <w:r>
        <w:rPr>
          <w:spacing w:val="8"/>
        </w:rPr>
        <w:t xml:space="preserve"> </w:t>
      </w:r>
      <w:r>
        <w:t>Потенциальная</w:t>
      </w:r>
      <w:r>
        <w:rPr>
          <w:spacing w:val="8"/>
        </w:rPr>
        <w:t xml:space="preserve"> </w:t>
      </w:r>
      <w:r>
        <w:t>энергия</w:t>
      </w:r>
      <w:r>
        <w:rPr>
          <w:spacing w:val="11"/>
        </w:rPr>
        <w:t xml:space="preserve"> </w:t>
      </w:r>
      <w:r>
        <w:t>тела,</w:t>
      </w:r>
      <w:r>
        <w:rPr>
          <w:spacing w:val="11"/>
        </w:rPr>
        <w:t xml:space="preserve"> </w:t>
      </w:r>
      <w:r>
        <w:t>поднятого</w:t>
      </w:r>
      <w:r>
        <w:rPr>
          <w:spacing w:val="11"/>
        </w:rPr>
        <w:t xml:space="preserve"> </w:t>
      </w:r>
      <w:r>
        <w:t>над</w:t>
      </w:r>
      <w:r>
        <w:rPr>
          <w:spacing w:val="11"/>
        </w:rPr>
        <w:t xml:space="preserve"> </w:t>
      </w:r>
      <w:r>
        <w:t>поверхностью</w:t>
      </w:r>
      <w:r>
        <w:rPr>
          <w:spacing w:val="11"/>
        </w:rPr>
        <w:t xml:space="preserve"> </w:t>
      </w:r>
      <w:r>
        <w:t>земли.</w:t>
      </w:r>
      <w:r>
        <w:rPr>
          <w:spacing w:val="11"/>
        </w:rPr>
        <w:t xml:space="preserve"> </w:t>
      </w:r>
      <w:r>
        <w:rPr>
          <w:spacing w:val="-2"/>
        </w:rPr>
        <w:t>Потенциальная</w:t>
      </w:r>
      <w:r w:rsidR="000C6D2C">
        <w:t xml:space="preserve"> </w:t>
      </w:r>
      <w:r>
        <w:t>энергия сжатой пружины. Кинетическая энергия. Теорема о кинетической энергии. Закон сохранения механической энергии.</w:t>
      </w:r>
    </w:p>
    <w:p w:rsidR="004A3635" w:rsidRDefault="004A3635" w:rsidP="00B72352">
      <w:pPr>
        <w:pStyle w:val="a3"/>
        <w:spacing w:before="120" w:after="120"/>
        <w:ind w:left="0" w:firstLine="720"/>
        <w:jc w:val="left"/>
      </w:pPr>
      <w:r>
        <w:rPr>
          <w:spacing w:val="-2"/>
        </w:rPr>
        <w:t>Демонстрации.</w:t>
      </w:r>
    </w:p>
    <w:p w:rsidR="004A3635" w:rsidRDefault="004A3635" w:rsidP="00B72352">
      <w:pPr>
        <w:pStyle w:val="a3"/>
        <w:spacing w:before="120" w:after="120"/>
        <w:ind w:left="0" w:firstLine="720"/>
        <w:jc w:val="left"/>
      </w:pPr>
      <w:r>
        <w:t>Наблюдение</w:t>
      </w:r>
      <w:r>
        <w:rPr>
          <w:spacing w:val="-6"/>
        </w:rPr>
        <w:t xml:space="preserve"> </w:t>
      </w:r>
      <w:r>
        <w:t>механического</w:t>
      </w:r>
      <w:r>
        <w:rPr>
          <w:spacing w:val="-4"/>
        </w:rPr>
        <w:t xml:space="preserve"> </w:t>
      </w:r>
      <w:r>
        <w:t>движения</w:t>
      </w:r>
      <w:r>
        <w:rPr>
          <w:spacing w:val="-5"/>
        </w:rPr>
        <w:t xml:space="preserve"> </w:t>
      </w:r>
      <w:r>
        <w:t>тела</w:t>
      </w:r>
      <w:r>
        <w:rPr>
          <w:spacing w:val="-4"/>
        </w:rPr>
        <w:t xml:space="preserve"> </w:t>
      </w:r>
      <w:r>
        <w:t>относительно</w:t>
      </w:r>
      <w:r>
        <w:rPr>
          <w:spacing w:val="-3"/>
        </w:rPr>
        <w:t xml:space="preserve"> </w:t>
      </w:r>
      <w:r>
        <w:t>разных</w:t>
      </w:r>
      <w:r>
        <w:rPr>
          <w:spacing w:val="-4"/>
        </w:rPr>
        <w:t xml:space="preserve"> </w:t>
      </w:r>
      <w:r>
        <w:t>тел</w:t>
      </w:r>
      <w:r>
        <w:rPr>
          <w:spacing w:val="-3"/>
        </w:rPr>
        <w:t xml:space="preserve"> </w:t>
      </w:r>
      <w:r>
        <w:rPr>
          <w:spacing w:val="-2"/>
        </w:rPr>
        <w:t>отсчёта.</w:t>
      </w:r>
    </w:p>
    <w:p w:rsidR="004A3635" w:rsidRDefault="004A3635" w:rsidP="00B72352">
      <w:pPr>
        <w:pStyle w:val="a3"/>
        <w:spacing w:before="120" w:after="120"/>
        <w:ind w:left="0" w:firstLine="720"/>
        <w:jc w:val="left"/>
      </w:pPr>
      <w:r>
        <w:t xml:space="preserve">Сравнение путей и траекторий движения одного и того же тела относительно разных тел </w:t>
      </w:r>
      <w:r>
        <w:rPr>
          <w:spacing w:val="-2"/>
        </w:rPr>
        <w:t>отсчёта.</w:t>
      </w:r>
    </w:p>
    <w:p w:rsidR="004A3635" w:rsidRDefault="004A3635" w:rsidP="00B72352">
      <w:pPr>
        <w:pStyle w:val="a3"/>
        <w:spacing w:before="120" w:after="120"/>
        <w:ind w:left="0" w:firstLine="720"/>
        <w:jc w:val="left"/>
      </w:pPr>
      <w:r>
        <w:t>Измерение</w:t>
      </w:r>
      <w:r>
        <w:rPr>
          <w:spacing w:val="-8"/>
        </w:rPr>
        <w:t xml:space="preserve"> </w:t>
      </w:r>
      <w:r>
        <w:t>скорости</w:t>
      </w:r>
      <w:r>
        <w:rPr>
          <w:spacing w:val="-6"/>
        </w:rPr>
        <w:t xml:space="preserve"> </w:t>
      </w:r>
      <w:r>
        <w:t>и</w:t>
      </w:r>
      <w:r>
        <w:rPr>
          <w:spacing w:val="-9"/>
        </w:rPr>
        <w:t xml:space="preserve"> </w:t>
      </w:r>
      <w:r>
        <w:t>ускорения</w:t>
      </w:r>
      <w:r>
        <w:rPr>
          <w:spacing w:val="-7"/>
        </w:rPr>
        <w:t xml:space="preserve"> </w:t>
      </w:r>
      <w:r>
        <w:t>прямолинейного</w:t>
      </w:r>
      <w:r>
        <w:rPr>
          <w:spacing w:val="-7"/>
        </w:rPr>
        <w:t xml:space="preserve"> </w:t>
      </w:r>
      <w:r>
        <w:t>движения. Исследование признаков равноускоренного движения.</w:t>
      </w:r>
    </w:p>
    <w:p w:rsidR="004A3635" w:rsidRDefault="004A3635" w:rsidP="00B72352">
      <w:pPr>
        <w:pStyle w:val="a3"/>
        <w:spacing w:before="120" w:after="120"/>
        <w:ind w:left="0" w:firstLine="720"/>
        <w:jc w:val="left"/>
      </w:pPr>
      <w:r>
        <w:t>Наблюдение</w:t>
      </w:r>
      <w:r>
        <w:rPr>
          <w:spacing w:val="-4"/>
        </w:rPr>
        <w:t xml:space="preserve"> </w:t>
      </w:r>
      <w:r>
        <w:t>движения</w:t>
      </w:r>
      <w:r>
        <w:rPr>
          <w:spacing w:val="-5"/>
        </w:rPr>
        <w:t xml:space="preserve"> </w:t>
      </w:r>
      <w:r>
        <w:t>тела</w:t>
      </w:r>
      <w:r>
        <w:rPr>
          <w:spacing w:val="-3"/>
        </w:rPr>
        <w:t xml:space="preserve"> </w:t>
      </w:r>
      <w:r>
        <w:t>по</w:t>
      </w:r>
      <w:r>
        <w:rPr>
          <w:spacing w:val="-2"/>
        </w:rPr>
        <w:t xml:space="preserve"> окружности.</w:t>
      </w:r>
    </w:p>
    <w:p w:rsidR="004A3635" w:rsidRDefault="004A3635" w:rsidP="00B72352">
      <w:pPr>
        <w:pStyle w:val="a3"/>
        <w:spacing w:before="120" w:after="120"/>
        <w:ind w:left="0" w:firstLine="720"/>
        <w:jc w:val="left"/>
      </w:pPr>
      <w:r>
        <w:t>Наблюдение механических</w:t>
      </w:r>
      <w:r>
        <w:rPr>
          <w:spacing w:val="28"/>
        </w:rPr>
        <w:t xml:space="preserve"> </w:t>
      </w:r>
      <w:r>
        <w:t>явлений, происходящих</w:t>
      </w:r>
      <w:r>
        <w:rPr>
          <w:spacing w:val="28"/>
        </w:rPr>
        <w:t xml:space="preserve"> </w:t>
      </w:r>
      <w:r>
        <w:t>в системе отсчёта</w:t>
      </w:r>
      <w:r>
        <w:rPr>
          <w:spacing w:val="30"/>
        </w:rPr>
        <w:t xml:space="preserve"> </w:t>
      </w:r>
      <w:r>
        <w:t>«Тележка» при её равномерном и ускоренном движении относительно кабинета физики.</w:t>
      </w:r>
    </w:p>
    <w:p w:rsidR="004A3635" w:rsidRDefault="004A3635" w:rsidP="00B72352">
      <w:pPr>
        <w:pStyle w:val="a3"/>
        <w:spacing w:before="120" w:after="120"/>
        <w:ind w:left="0" w:firstLine="720"/>
        <w:jc w:val="left"/>
      </w:pPr>
      <w:r>
        <w:t>Зависимость</w:t>
      </w:r>
      <w:r>
        <w:rPr>
          <w:spacing w:val="-1"/>
        </w:rPr>
        <w:t xml:space="preserve"> </w:t>
      </w:r>
      <w:r>
        <w:t>ускорения</w:t>
      </w:r>
      <w:r>
        <w:rPr>
          <w:spacing w:val="-4"/>
        </w:rPr>
        <w:t xml:space="preserve"> </w:t>
      </w:r>
      <w:r>
        <w:t>тела</w:t>
      </w:r>
      <w:r>
        <w:rPr>
          <w:spacing w:val="-5"/>
        </w:rPr>
        <w:t xml:space="preserve"> </w:t>
      </w:r>
      <w:r>
        <w:t>от</w:t>
      </w:r>
      <w:r>
        <w:rPr>
          <w:spacing w:val="-4"/>
        </w:rPr>
        <w:t xml:space="preserve"> </w:t>
      </w:r>
      <w:r>
        <w:t>массы</w:t>
      </w:r>
      <w:r>
        <w:rPr>
          <w:spacing w:val="-4"/>
        </w:rPr>
        <w:t xml:space="preserve"> </w:t>
      </w:r>
      <w:r>
        <w:t>тела</w:t>
      </w:r>
      <w:r>
        <w:rPr>
          <w:spacing w:val="-3"/>
        </w:rPr>
        <w:t xml:space="preserve"> </w:t>
      </w:r>
      <w:r>
        <w:t>и</w:t>
      </w:r>
      <w:r>
        <w:rPr>
          <w:spacing w:val="-4"/>
        </w:rPr>
        <w:t xml:space="preserve"> </w:t>
      </w:r>
      <w:r>
        <w:t>действующей</w:t>
      </w:r>
      <w:r>
        <w:rPr>
          <w:spacing w:val="-4"/>
        </w:rPr>
        <w:t xml:space="preserve"> </w:t>
      </w:r>
      <w:r>
        <w:t>на</w:t>
      </w:r>
      <w:r>
        <w:rPr>
          <w:spacing w:val="-5"/>
        </w:rPr>
        <w:t xml:space="preserve"> </w:t>
      </w:r>
      <w:r>
        <w:t>него</w:t>
      </w:r>
      <w:r>
        <w:rPr>
          <w:spacing w:val="-4"/>
        </w:rPr>
        <w:t xml:space="preserve"> </w:t>
      </w:r>
      <w:r>
        <w:t>силы. Наблюдение равенства сил при взаимодействии тел.</w:t>
      </w:r>
    </w:p>
    <w:p w:rsidR="004A3635" w:rsidRDefault="004A3635" w:rsidP="00B72352">
      <w:pPr>
        <w:pStyle w:val="a3"/>
        <w:spacing w:before="120" w:after="120"/>
        <w:ind w:left="0" w:firstLine="720"/>
        <w:jc w:val="left"/>
      </w:pPr>
      <w:r>
        <w:t>Изменение</w:t>
      </w:r>
      <w:r>
        <w:rPr>
          <w:spacing w:val="-8"/>
        </w:rPr>
        <w:t xml:space="preserve"> </w:t>
      </w:r>
      <w:r>
        <w:t>веса</w:t>
      </w:r>
      <w:r>
        <w:rPr>
          <w:spacing w:val="-8"/>
        </w:rPr>
        <w:t xml:space="preserve"> </w:t>
      </w:r>
      <w:r>
        <w:t>тела</w:t>
      </w:r>
      <w:r>
        <w:rPr>
          <w:spacing w:val="-8"/>
        </w:rPr>
        <w:t xml:space="preserve"> </w:t>
      </w:r>
      <w:r>
        <w:t>при</w:t>
      </w:r>
      <w:r>
        <w:rPr>
          <w:spacing w:val="-5"/>
        </w:rPr>
        <w:t xml:space="preserve"> </w:t>
      </w:r>
      <w:r>
        <w:t>ускоренном</w:t>
      </w:r>
      <w:r>
        <w:rPr>
          <w:spacing w:val="-8"/>
        </w:rPr>
        <w:t xml:space="preserve"> </w:t>
      </w:r>
      <w:r>
        <w:t>движении. Передача импульса при взаимодействии тел.</w:t>
      </w:r>
    </w:p>
    <w:p w:rsidR="004A3635" w:rsidRDefault="004A3635" w:rsidP="00B72352">
      <w:pPr>
        <w:pStyle w:val="a3"/>
        <w:spacing w:before="120" w:after="120"/>
        <w:ind w:left="0" w:firstLine="720"/>
        <w:jc w:val="left"/>
      </w:pPr>
      <w:r>
        <w:t>Преобразования энергии при взаимодействии тел. Сохранение</w:t>
      </w:r>
      <w:r>
        <w:rPr>
          <w:spacing w:val="-8"/>
        </w:rPr>
        <w:t xml:space="preserve"> </w:t>
      </w:r>
      <w:r>
        <w:t>импульса</w:t>
      </w:r>
      <w:r>
        <w:rPr>
          <w:spacing w:val="-8"/>
        </w:rPr>
        <w:t xml:space="preserve"> </w:t>
      </w:r>
      <w:r>
        <w:t>при</w:t>
      </w:r>
      <w:r>
        <w:rPr>
          <w:spacing w:val="-7"/>
        </w:rPr>
        <w:t xml:space="preserve"> </w:t>
      </w:r>
      <w:r>
        <w:t>неупругом</w:t>
      </w:r>
      <w:r>
        <w:rPr>
          <w:spacing w:val="-8"/>
        </w:rPr>
        <w:t xml:space="preserve"> </w:t>
      </w:r>
      <w:r>
        <w:t>взаимодействии.</w:t>
      </w:r>
    </w:p>
    <w:p w:rsidR="004A3635" w:rsidRDefault="004A3635" w:rsidP="00B72352">
      <w:pPr>
        <w:pStyle w:val="a3"/>
        <w:spacing w:before="120" w:after="120"/>
        <w:ind w:left="0" w:firstLine="720"/>
        <w:jc w:val="left"/>
      </w:pPr>
      <w:r>
        <w:t>Сохранение</w:t>
      </w:r>
      <w:r>
        <w:rPr>
          <w:spacing w:val="-9"/>
        </w:rPr>
        <w:t xml:space="preserve"> </w:t>
      </w:r>
      <w:r>
        <w:t>импульса</w:t>
      </w:r>
      <w:r>
        <w:rPr>
          <w:spacing w:val="-9"/>
        </w:rPr>
        <w:t xml:space="preserve"> </w:t>
      </w:r>
      <w:r>
        <w:t>при</w:t>
      </w:r>
      <w:r>
        <w:rPr>
          <w:spacing w:val="-8"/>
        </w:rPr>
        <w:t xml:space="preserve"> </w:t>
      </w:r>
      <w:r>
        <w:t>абсолютно</w:t>
      </w:r>
      <w:r>
        <w:rPr>
          <w:spacing w:val="-6"/>
        </w:rPr>
        <w:t xml:space="preserve"> </w:t>
      </w:r>
      <w:r>
        <w:t>упругом</w:t>
      </w:r>
      <w:r>
        <w:rPr>
          <w:spacing w:val="-7"/>
        </w:rPr>
        <w:t xml:space="preserve"> </w:t>
      </w:r>
      <w:r>
        <w:t>взаимодействии. Наблюдение реактивного движения.</w:t>
      </w:r>
    </w:p>
    <w:p w:rsidR="004A3635" w:rsidRDefault="004A3635" w:rsidP="00B72352">
      <w:pPr>
        <w:pStyle w:val="a3"/>
        <w:spacing w:before="120" w:after="120"/>
        <w:ind w:left="0" w:firstLine="720"/>
        <w:jc w:val="left"/>
      </w:pPr>
      <w:r>
        <w:t>Сохранение</w:t>
      </w:r>
      <w:r>
        <w:rPr>
          <w:spacing w:val="-7"/>
        </w:rPr>
        <w:t xml:space="preserve"> </w:t>
      </w:r>
      <w:r>
        <w:t>механической</w:t>
      </w:r>
      <w:r>
        <w:rPr>
          <w:spacing w:val="-4"/>
        </w:rPr>
        <w:t xml:space="preserve"> </w:t>
      </w:r>
      <w:r>
        <w:t>энергии</w:t>
      </w:r>
      <w:r>
        <w:rPr>
          <w:spacing w:val="-4"/>
        </w:rPr>
        <w:t xml:space="preserve"> </w:t>
      </w:r>
      <w:r>
        <w:t>при</w:t>
      </w:r>
      <w:r>
        <w:rPr>
          <w:spacing w:val="-4"/>
        </w:rPr>
        <w:t xml:space="preserve"> </w:t>
      </w:r>
      <w:r>
        <w:t>свободном</w:t>
      </w:r>
      <w:r>
        <w:rPr>
          <w:spacing w:val="-4"/>
        </w:rPr>
        <w:t xml:space="preserve"> </w:t>
      </w:r>
      <w:r>
        <w:rPr>
          <w:spacing w:val="-2"/>
        </w:rPr>
        <w:t>падении.</w:t>
      </w:r>
    </w:p>
    <w:p w:rsidR="004A3635" w:rsidRDefault="004A3635" w:rsidP="00B72352">
      <w:pPr>
        <w:pStyle w:val="a3"/>
        <w:spacing w:before="120" w:after="120"/>
        <w:ind w:left="0" w:firstLine="720"/>
        <w:jc w:val="left"/>
      </w:pPr>
      <w:r>
        <w:t>Сохранение</w:t>
      </w:r>
      <w:r>
        <w:rPr>
          <w:spacing w:val="-6"/>
        </w:rPr>
        <w:t xml:space="preserve"> </w:t>
      </w:r>
      <w:r>
        <w:t>механической</w:t>
      </w:r>
      <w:r>
        <w:rPr>
          <w:spacing w:val="-5"/>
        </w:rPr>
        <w:t xml:space="preserve"> </w:t>
      </w:r>
      <w:r>
        <w:t>энергии</w:t>
      </w:r>
      <w:r>
        <w:rPr>
          <w:spacing w:val="-5"/>
        </w:rPr>
        <w:t xml:space="preserve"> </w:t>
      </w:r>
      <w:r>
        <w:t>при</w:t>
      </w:r>
      <w:r>
        <w:rPr>
          <w:spacing w:val="-5"/>
        </w:rPr>
        <w:t xml:space="preserve"> </w:t>
      </w:r>
      <w:r>
        <w:t>движении</w:t>
      </w:r>
      <w:r>
        <w:rPr>
          <w:spacing w:val="-6"/>
        </w:rPr>
        <w:t xml:space="preserve"> </w:t>
      </w:r>
      <w:r>
        <w:t>тела</w:t>
      </w:r>
      <w:r>
        <w:rPr>
          <w:spacing w:val="-6"/>
        </w:rPr>
        <w:t xml:space="preserve"> </w:t>
      </w:r>
      <w:r>
        <w:t>под</w:t>
      </w:r>
      <w:r>
        <w:rPr>
          <w:spacing w:val="-5"/>
        </w:rPr>
        <w:t xml:space="preserve"> </w:t>
      </w:r>
      <w:r>
        <w:t>действием</w:t>
      </w:r>
      <w:r>
        <w:rPr>
          <w:spacing w:val="-6"/>
        </w:rPr>
        <w:t xml:space="preserve"> </w:t>
      </w:r>
      <w:r>
        <w:t>пружины. Лабораторные работы и опыты.</w:t>
      </w:r>
    </w:p>
    <w:p w:rsidR="004A3635" w:rsidRDefault="004A3635" w:rsidP="00B72352">
      <w:pPr>
        <w:pStyle w:val="a3"/>
        <w:spacing w:before="120" w:after="120"/>
        <w:ind w:left="0" w:firstLine="720"/>
        <w:jc w:val="left"/>
      </w:pPr>
      <w:r>
        <w:t xml:space="preserve">Конструирование тракта для разгона и дальнейшего равномерного движения шарика или </w:t>
      </w:r>
      <w:r>
        <w:rPr>
          <w:spacing w:val="-2"/>
        </w:rPr>
        <w:t>тележки.</w:t>
      </w:r>
    </w:p>
    <w:p w:rsidR="004A3635" w:rsidRDefault="004A3635" w:rsidP="00B72352">
      <w:pPr>
        <w:pStyle w:val="a3"/>
        <w:spacing w:before="120" w:after="120"/>
        <w:ind w:left="0" w:firstLine="720"/>
        <w:jc w:val="left"/>
      </w:pPr>
      <w:r>
        <w:t>Определение</w:t>
      </w:r>
      <w:r>
        <w:rPr>
          <w:spacing w:val="32"/>
        </w:rPr>
        <w:t xml:space="preserve"> </w:t>
      </w:r>
      <w:r>
        <w:t>средней</w:t>
      </w:r>
      <w:r>
        <w:rPr>
          <w:spacing w:val="31"/>
        </w:rPr>
        <w:t xml:space="preserve"> </w:t>
      </w:r>
      <w:r>
        <w:t>скорости</w:t>
      </w:r>
      <w:r>
        <w:rPr>
          <w:spacing w:val="34"/>
        </w:rPr>
        <w:t xml:space="preserve"> </w:t>
      </w:r>
      <w:r>
        <w:t>скольжения</w:t>
      </w:r>
      <w:r>
        <w:rPr>
          <w:spacing w:val="33"/>
        </w:rPr>
        <w:t xml:space="preserve"> </w:t>
      </w:r>
      <w:r>
        <w:t>бруска</w:t>
      </w:r>
      <w:r>
        <w:rPr>
          <w:spacing w:val="32"/>
        </w:rPr>
        <w:t xml:space="preserve"> </w:t>
      </w:r>
      <w:r>
        <w:t>или</w:t>
      </w:r>
      <w:r>
        <w:rPr>
          <w:spacing w:val="34"/>
        </w:rPr>
        <w:t xml:space="preserve"> </w:t>
      </w:r>
      <w:r>
        <w:t>движения</w:t>
      </w:r>
      <w:r>
        <w:rPr>
          <w:spacing w:val="30"/>
        </w:rPr>
        <w:t xml:space="preserve"> </w:t>
      </w:r>
      <w:r>
        <w:t>шарика</w:t>
      </w:r>
      <w:r>
        <w:rPr>
          <w:spacing w:val="32"/>
        </w:rPr>
        <w:t xml:space="preserve"> </w:t>
      </w:r>
      <w:r>
        <w:t>по</w:t>
      </w:r>
      <w:r>
        <w:rPr>
          <w:spacing w:val="30"/>
        </w:rPr>
        <w:t xml:space="preserve"> </w:t>
      </w:r>
      <w:r>
        <w:t xml:space="preserve">наклонной </w:t>
      </w:r>
      <w:r>
        <w:rPr>
          <w:spacing w:val="-2"/>
        </w:rPr>
        <w:t>плоскости.</w:t>
      </w:r>
    </w:p>
    <w:p w:rsidR="004A3635" w:rsidRDefault="004A3635" w:rsidP="00B72352">
      <w:pPr>
        <w:pStyle w:val="a3"/>
        <w:spacing w:before="120" w:after="120"/>
        <w:ind w:left="0" w:firstLine="720"/>
        <w:jc w:val="left"/>
      </w:pPr>
      <w:r>
        <w:t>Определение ускорения тела при равноускоренном движении по наклонной плоскости. Исследование</w:t>
      </w:r>
      <w:r>
        <w:rPr>
          <w:spacing w:val="80"/>
          <w:w w:val="150"/>
        </w:rPr>
        <w:t xml:space="preserve"> </w:t>
      </w:r>
      <w:r>
        <w:t>зависимости</w:t>
      </w:r>
      <w:r>
        <w:rPr>
          <w:spacing w:val="80"/>
          <w:w w:val="150"/>
        </w:rPr>
        <w:t xml:space="preserve"> </w:t>
      </w:r>
      <w:r>
        <w:t>пути</w:t>
      </w:r>
      <w:r>
        <w:rPr>
          <w:spacing w:val="80"/>
          <w:w w:val="150"/>
        </w:rPr>
        <w:t xml:space="preserve"> </w:t>
      </w:r>
      <w:r>
        <w:t>от</w:t>
      </w:r>
      <w:r>
        <w:rPr>
          <w:spacing w:val="80"/>
          <w:w w:val="150"/>
        </w:rPr>
        <w:t xml:space="preserve"> </w:t>
      </w:r>
      <w:r>
        <w:t>времени</w:t>
      </w:r>
      <w:r>
        <w:rPr>
          <w:spacing w:val="80"/>
          <w:w w:val="150"/>
        </w:rPr>
        <w:t xml:space="preserve"> </w:t>
      </w:r>
      <w:r>
        <w:t>при</w:t>
      </w:r>
      <w:r>
        <w:rPr>
          <w:spacing w:val="80"/>
          <w:w w:val="150"/>
        </w:rPr>
        <w:t xml:space="preserve"> </w:t>
      </w:r>
      <w:r>
        <w:t>равноускоренном</w:t>
      </w:r>
      <w:r>
        <w:rPr>
          <w:spacing w:val="80"/>
          <w:w w:val="150"/>
        </w:rPr>
        <w:t xml:space="preserve"> </w:t>
      </w:r>
      <w:r>
        <w:t>движении</w:t>
      </w:r>
      <w:r>
        <w:rPr>
          <w:spacing w:val="80"/>
          <w:w w:val="150"/>
        </w:rPr>
        <w:t xml:space="preserve"> </w:t>
      </w:r>
      <w:r>
        <w:t>без начальной скорости.</w:t>
      </w:r>
    </w:p>
    <w:p w:rsidR="004A3635" w:rsidRDefault="004A3635" w:rsidP="00B72352">
      <w:pPr>
        <w:pStyle w:val="a3"/>
        <w:spacing w:before="120" w:after="120"/>
        <w:ind w:left="0" w:firstLine="720"/>
        <w:jc w:val="left"/>
      </w:pPr>
      <w:r>
        <w:t>Проверка</w:t>
      </w:r>
      <w:r>
        <w:rPr>
          <w:spacing w:val="34"/>
        </w:rPr>
        <w:t xml:space="preserve"> </w:t>
      </w:r>
      <w:r>
        <w:t>гипотезы:</w:t>
      </w:r>
      <w:r>
        <w:rPr>
          <w:spacing w:val="35"/>
        </w:rPr>
        <w:t xml:space="preserve"> </w:t>
      </w:r>
      <w:r>
        <w:t>если</w:t>
      </w:r>
      <w:r>
        <w:rPr>
          <w:spacing w:val="36"/>
        </w:rPr>
        <w:t xml:space="preserve"> </w:t>
      </w:r>
      <w:r>
        <w:t>при</w:t>
      </w:r>
      <w:r>
        <w:rPr>
          <w:spacing w:val="36"/>
        </w:rPr>
        <w:t xml:space="preserve"> </w:t>
      </w:r>
      <w:r>
        <w:t>равноускоренном</w:t>
      </w:r>
      <w:r>
        <w:rPr>
          <w:spacing w:val="34"/>
        </w:rPr>
        <w:t xml:space="preserve"> </w:t>
      </w:r>
      <w:r>
        <w:t>движении</w:t>
      </w:r>
      <w:r>
        <w:rPr>
          <w:spacing w:val="36"/>
        </w:rPr>
        <w:t xml:space="preserve"> </w:t>
      </w:r>
      <w:r>
        <w:t>без</w:t>
      </w:r>
      <w:r>
        <w:rPr>
          <w:spacing w:val="34"/>
        </w:rPr>
        <w:t xml:space="preserve"> </w:t>
      </w:r>
      <w:r>
        <w:t>начальной</w:t>
      </w:r>
      <w:r>
        <w:rPr>
          <w:spacing w:val="36"/>
        </w:rPr>
        <w:t xml:space="preserve"> </w:t>
      </w:r>
      <w:r>
        <w:t>скорости</w:t>
      </w:r>
      <w:r>
        <w:rPr>
          <w:spacing w:val="36"/>
        </w:rPr>
        <w:t xml:space="preserve"> </w:t>
      </w:r>
      <w:r>
        <w:t>пути относятся как ряд нечётных чисел, то соответствующие промежутки времени одинаковы. Исследование зависимости силы трения скольжения от силы нормального давления.</w:t>
      </w:r>
    </w:p>
    <w:p w:rsidR="004A3635" w:rsidRDefault="004A3635" w:rsidP="00B72352">
      <w:pPr>
        <w:pStyle w:val="a3"/>
        <w:spacing w:before="120" w:after="120"/>
        <w:ind w:left="0" w:firstLine="720"/>
        <w:jc w:val="left"/>
      </w:pPr>
      <w:r>
        <w:t>Определение</w:t>
      </w:r>
      <w:r>
        <w:rPr>
          <w:spacing w:val="-13"/>
        </w:rPr>
        <w:t xml:space="preserve"> </w:t>
      </w:r>
      <w:r>
        <w:t>коэффициента</w:t>
      </w:r>
      <w:r>
        <w:rPr>
          <w:spacing w:val="-12"/>
        </w:rPr>
        <w:t xml:space="preserve"> </w:t>
      </w:r>
      <w:r>
        <w:t>трения</w:t>
      </w:r>
      <w:r>
        <w:rPr>
          <w:spacing w:val="-12"/>
        </w:rPr>
        <w:t xml:space="preserve"> </w:t>
      </w:r>
      <w:r>
        <w:t>скольжения. Определение жёсткости пружины.</w:t>
      </w:r>
    </w:p>
    <w:p w:rsidR="004A3635" w:rsidRDefault="004A3635" w:rsidP="00B72352">
      <w:pPr>
        <w:pStyle w:val="a3"/>
        <w:spacing w:before="120" w:after="120"/>
        <w:ind w:left="0" w:firstLine="720"/>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4A3635" w:rsidRDefault="004A3635" w:rsidP="00B72352">
      <w:pPr>
        <w:pStyle w:val="a3"/>
        <w:spacing w:before="120" w:after="120"/>
        <w:ind w:left="0" w:firstLine="720"/>
        <w:jc w:val="left"/>
      </w:pPr>
      <w:r>
        <w:t>Определение работы силы упругости при подъёме груза с использованием неподвижного и подвижного блоков.</w:t>
      </w:r>
    </w:p>
    <w:p w:rsidR="004A3635" w:rsidRDefault="004A3635" w:rsidP="00B72352">
      <w:pPr>
        <w:pStyle w:val="a3"/>
        <w:spacing w:before="120" w:after="120"/>
        <w:ind w:left="0" w:firstLine="720"/>
        <w:jc w:val="left"/>
      </w:pPr>
      <w:r>
        <w:t>Изучение</w:t>
      </w:r>
      <w:r>
        <w:rPr>
          <w:spacing w:val="-12"/>
        </w:rPr>
        <w:t xml:space="preserve"> </w:t>
      </w:r>
      <w:r>
        <w:t>закона</w:t>
      </w:r>
      <w:r>
        <w:rPr>
          <w:spacing w:val="-12"/>
        </w:rPr>
        <w:t xml:space="preserve"> </w:t>
      </w:r>
      <w:r>
        <w:t>сохранения</w:t>
      </w:r>
      <w:r>
        <w:rPr>
          <w:spacing w:val="-11"/>
        </w:rPr>
        <w:t xml:space="preserve"> </w:t>
      </w:r>
      <w:r>
        <w:t>энергии. Механические колебания и волны.</w:t>
      </w:r>
    </w:p>
    <w:p w:rsidR="004A3635" w:rsidRDefault="004A3635" w:rsidP="00B72352">
      <w:pPr>
        <w:pStyle w:val="a3"/>
        <w:spacing w:before="120" w:after="120"/>
        <w:ind w:left="0" w:firstLine="720"/>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A3635" w:rsidRDefault="004A3635" w:rsidP="00B72352">
      <w:pPr>
        <w:pStyle w:val="a3"/>
        <w:spacing w:before="120" w:after="120"/>
        <w:ind w:left="0" w:firstLine="720"/>
      </w:pPr>
      <w: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w:t>
      </w:r>
      <w:r>
        <w:lastRenderedPageBreak/>
        <w:t>распространения. Механические волны в твёрдом теле, сейсмические волны.</w:t>
      </w:r>
    </w:p>
    <w:p w:rsidR="004A3635" w:rsidRDefault="004A3635" w:rsidP="00B72352">
      <w:pPr>
        <w:pStyle w:val="a3"/>
        <w:spacing w:before="120" w:after="120"/>
        <w:ind w:left="0" w:firstLine="720"/>
        <w:jc w:val="left"/>
      </w:pPr>
      <w:r>
        <w:t>Звук.</w:t>
      </w:r>
      <w:r>
        <w:rPr>
          <w:spacing w:val="-5"/>
        </w:rPr>
        <w:t xml:space="preserve"> </w:t>
      </w:r>
      <w:r>
        <w:t>Громкость</w:t>
      </w:r>
      <w:r>
        <w:rPr>
          <w:spacing w:val="-4"/>
        </w:rPr>
        <w:t xml:space="preserve"> </w:t>
      </w:r>
      <w:r>
        <w:t>звука</w:t>
      </w:r>
      <w:r>
        <w:rPr>
          <w:spacing w:val="-4"/>
        </w:rPr>
        <w:t xml:space="preserve"> </w:t>
      </w:r>
      <w:r>
        <w:t>и</w:t>
      </w:r>
      <w:r>
        <w:rPr>
          <w:spacing w:val="-5"/>
        </w:rPr>
        <w:t xml:space="preserve"> </w:t>
      </w:r>
      <w:r>
        <w:t>высота</w:t>
      </w:r>
      <w:r>
        <w:rPr>
          <w:spacing w:val="-5"/>
        </w:rPr>
        <w:t xml:space="preserve"> </w:t>
      </w:r>
      <w:r>
        <w:t>тона.</w:t>
      </w:r>
      <w:r>
        <w:rPr>
          <w:spacing w:val="-5"/>
        </w:rPr>
        <w:t xml:space="preserve"> </w:t>
      </w:r>
      <w:r>
        <w:t>Отражение</w:t>
      </w:r>
      <w:r>
        <w:rPr>
          <w:spacing w:val="-6"/>
        </w:rPr>
        <w:t xml:space="preserve"> </w:t>
      </w:r>
      <w:r>
        <w:t>звука.</w:t>
      </w:r>
      <w:r>
        <w:rPr>
          <w:spacing w:val="-5"/>
        </w:rPr>
        <w:t xml:space="preserve"> </w:t>
      </w:r>
      <w:r>
        <w:t>Инфразвук</w:t>
      </w:r>
      <w:r>
        <w:rPr>
          <w:spacing w:val="-5"/>
        </w:rPr>
        <w:t xml:space="preserve"> </w:t>
      </w:r>
      <w:r>
        <w:t>и</w:t>
      </w:r>
      <w:r>
        <w:rPr>
          <w:spacing w:val="-5"/>
        </w:rPr>
        <w:t xml:space="preserve"> </w:t>
      </w:r>
      <w:r>
        <w:t xml:space="preserve">ультразвук. </w:t>
      </w:r>
      <w:r>
        <w:rPr>
          <w:spacing w:val="-2"/>
        </w:rPr>
        <w:t>Демонстрации.</w:t>
      </w:r>
    </w:p>
    <w:p w:rsidR="004A3635" w:rsidRDefault="004A3635" w:rsidP="00B72352">
      <w:pPr>
        <w:pStyle w:val="a3"/>
        <w:spacing w:before="120" w:after="120"/>
        <w:ind w:left="0" w:firstLine="720"/>
        <w:jc w:val="left"/>
      </w:pPr>
      <w:r>
        <w:t>Наблюдение</w:t>
      </w:r>
      <w:r>
        <w:rPr>
          <w:spacing w:val="-5"/>
        </w:rPr>
        <w:t xml:space="preserve"> </w:t>
      </w:r>
      <w:r>
        <w:t>колебаний</w:t>
      </w:r>
      <w:r>
        <w:rPr>
          <w:spacing w:val="-6"/>
        </w:rPr>
        <w:t xml:space="preserve"> </w:t>
      </w:r>
      <w:r>
        <w:t>тел</w:t>
      </w:r>
      <w:r>
        <w:rPr>
          <w:spacing w:val="-4"/>
        </w:rPr>
        <w:t xml:space="preserve"> </w:t>
      </w:r>
      <w:r>
        <w:t>под</w:t>
      </w:r>
      <w:r>
        <w:rPr>
          <w:spacing w:val="-4"/>
        </w:rPr>
        <w:t xml:space="preserve"> </w:t>
      </w:r>
      <w:r>
        <w:t>действием</w:t>
      </w:r>
      <w:r>
        <w:rPr>
          <w:spacing w:val="-5"/>
        </w:rPr>
        <w:t xml:space="preserve"> </w:t>
      </w:r>
      <w:r>
        <w:t>силы</w:t>
      </w:r>
      <w:r>
        <w:rPr>
          <w:spacing w:val="-4"/>
        </w:rPr>
        <w:t xml:space="preserve"> </w:t>
      </w:r>
      <w:r>
        <w:t>тяжести</w:t>
      </w:r>
      <w:r>
        <w:rPr>
          <w:spacing w:val="-3"/>
        </w:rPr>
        <w:t xml:space="preserve"> </w:t>
      </w:r>
      <w:r>
        <w:t>и</w:t>
      </w:r>
      <w:r>
        <w:rPr>
          <w:spacing w:val="-4"/>
        </w:rPr>
        <w:t xml:space="preserve"> </w:t>
      </w:r>
      <w:r>
        <w:t>силы</w:t>
      </w:r>
      <w:r>
        <w:rPr>
          <w:spacing w:val="-3"/>
        </w:rPr>
        <w:t xml:space="preserve"> </w:t>
      </w:r>
      <w:r>
        <w:t>упругости. Наблюдение колебаний груза на нити и на пружине.</w:t>
      </w:r>
    </w:p>
    <w:p w:rsidR="004A3635" w:rsidRDefault="004A3635" w:rsidP="00B72352">
      <w:pPr>
        <w:pStyle w:val="a3"/>
        <w:spacing w:before="120" w:after="120"/>
        <w:ind w:left="0" w:firstLine="720"/>
        <w:jc w:val="left"/>
      </w:pPr>
      <w:r>
        <w:t>Наблюдение вынужденных колебаний и резонанса. Распространение</w:t>
      </w:r>
      <w:r>
        <w:rPr>
          <w:spacing w:val="-8"/>
        </w:rPr>
        <w:t xml:space="preserve"> </w:t>
      </w:r>
      <w:r>
        <w:t>продольных</w:t>
      </w:r>
      <w:r>
        <w:rPr>
          <w:spacing w:val="-5"/>
        </w:rPr>
        <w:t xml:space="preserve"> </w:t>
      </w:r>
      <w:r>
        <w:t>и</w:t>
      </w:r>
      <w:r>
        <w:rPr>
          <w:spacing w:val="-9"/>
        </w:rPr>
        <w:t xml:space="preserve"> </w:t>
      </w:r>
      <w:r>
        <w:t>поперечных</w:t>
      </w:r>
      <w:r>
        <w:rPr>
          <w:spacing w:val="-6"/>
        </w:rPr>
        <w:t xml:space="preserve"> </w:t>
      </w:r>
      <w:r>
        <w:t>волн</w:t>
      </w:r>
      <w:r>
        <w:rPr>
          <w:spacing w:val="-6"/>
        </w:rPr>
        <w:t xml:space="preserve"> </w:t>
      </w:r>
      <w:r>
        <w:t>(на</w:t>
      </w:r>
      <w:r>
        <w:rPr>
          <w:spacing w:val="-7"/>
        </w:rPr>
        <w:t xml:space="preserve"> </w:t>
      </w:r>
      <w:r>
        <w:t>модели).</w:t>
      </w:r>
    </w:p>
    <w:p w:rsidR="004A3635" w:rsidRDefault="004A3635" w:rsidP="00B72352">
      <w:pPr>
        <w:pStyle w:val="a3"/>
        <w:spacing w:before="120" w:after="120"/>
        <w:ind w:left="0" w:firstLine="720"/>
        <w:jc w:val="left"/>
      </w:pPr>
      <w:r>
        <w:t>Наблюдение</w:t>
      </w:r>
      <w:r>
        <w:rPr>
          <w:spacing w:val="-8"/>
        </w:rPr>
        <w:t xml:space="preserve"> </w:t>
      </w:r>
      <w:r>
        <w:t>зависимости</w:t>
      </w:r>
      <w:r>
        <w:rPr>
          <w:spacing w:val="-7"/>
        </w:rPr>
        <w:t xml:space="preserve"> </w:t>
      </w:r>
      <w:r>
        <w:t>высоты</w:t>
      </w:r>
      <w:r>
        <w:rPr>
          <w:spacing w:val="-8"/>
        </w:rPr>
        <w:t xml:space="preserve"> </w:t>
      </w:r>
      <w:r>
        <w:t>звука</w:t>
      </w:r>
      <w:r>
        <w:rPr>
          <w:spacing w:val="-8"/>
        </w:rPr>
        <w:t xml:space="preserve"> </w:t>
      </w:r>
      <w:r>
        <w:t>от</w:t>
      </w:r>
      <w:r>
        <w:rPr>
          <w:spacing w:val="-8"/>
        </w:rPr>
        <w:t xml:space="preserve"> </w:t>
      </w:r>
      <w:r>
        <w:t>частоты. Акустический резонанс.</w:t>
      </w:r>
    </w:p>
    <w:p w:rsidR="004A3635" w:rsidRDefault="004A3635" w:rsidP="00B72352">
      <w:pPr>
        <w:pStyle w:val="a3"/>
        <w:spacing w:before="120" w:after="120"/>
        <w:ind w:left="0" w:firstLine="72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4A3635" w:rsidRDefault="004A3635" w:rsidP="00B72352">
      <w:pPr>
        <w:pStyle w:val="a3"/>
        <w:spacing w:before="120" w:after="120"/>
        <w:ind w:left="0" w:firstLine="720"/>
        <w:jc w:val="left"/>
      </w:pPr>
      <w:r>
        <w:t>Определение</w:t>
      </w:r>
      <w:r>
        <w:rPr>
          <w:spacing w:val="-7"/>
        </w:rPr>
        <w:t xml:space="preserve"> </w:t>
      </w:r>
      <w:r>
        <w:t>частоты</w:t>
      </w:r>
      <w:r>
        <w:rPr>
          <w:spacing w:val="-6"/>
        </w:rPr>
        <w:t xml:space="preserve"> </w:t>
      </w:r>
      <w:r>
        <w:t>и</w:t>
      </w:r>
      <w:r>
        <w:rPr>
          <w:spacing w:val="-6"/>
        </w:rPr>
        <w:t xml:space="preserve"> </w:t>
      </w:r>
      <w:r>
        <w:t>периода</w:t>
      </w:r>
      <w:r>
        <w:rPr>
          <w:spacing w:val="-7"/>
        </w:rPr>
        <w:t xml:space="preserve"> </w:t>
      </w:r>
      <w:r>
        <w:t>колебаний</w:t>
      </w:r>
      <w:r>
        <w:rPr>
          <w:spacing w:val="-6"/>
        </w:rPr>
        <w:t xml:space="preserve"> </w:t>
      </w:r>
      <w:r>
        <w:t>математического</w:t>
      </w:r>
      <w:r>
        <w:rPr>
          <w:spacing w:val="-6"/>
        </w:rPr>
        <w:t xml:space="preserve"> </w:t>
      </w:r>
      <w:r>
        <w:t>маятника. Определение частоты и периода колебаний пружинного маятника</w:t>
      </w:r>
    </w:p>
    <w:p w:rsidR="004A3635" w:rsidRDefault="004A3635" w:rsidP="00B72352">
      <w:pPr>
        <w:pStyle w:val="a3"/>
        <w:spacing w:before="120" w:after="120"/>
        <w:ind w:left="0" w:firstLine="720"/>
        <w:jc w:val="left"/>
      </w:pPr>
      <w:r>
        <w:t>Исследование</w:t>
      </w:r>
      <w:r>
        <w:rPr>
          <w:spacing w:val="-5"/>
        </w:rPr>
        <w:t xml:space="preserve"> </w:t>
      </w:r>
      <w:r>
        <w:t>зависимости</w:t>
      </w:r>
      <w:r>
        <w:rPr>
          <w:spacing w:val="-3"/>
        </w:rPr>
        <w:t xml:space="preserve"> </w:t>
      </w:r>
      <w:r>
        <w:t>периода</w:t>
      </w:r>
      <w:r>
        <w:rPr>
          <w:spacing w:val="-5"/>
        </w:rPr>
        <w:t xml:space="preserve"> </w:t>
      </w:r>
      <w:r>
        <w:t>колебаний</w:t>
      </w:r>
      <w:r>
        <w:rPr>
          <w:spacing w:val="-6"/>
        </w:rPr>
        <w:t xml:space="preserve"> </w:t>
      </w:r>
      <w:r>
        <w:t>подвешенного</w:t>
      </w:r>
      <w:r>
        <w:rPr>
          <w:spacing w:val="-4"/>
        </w:rPr>
        <w:t xml:space="preserve"> </w:t>
      </w:r>
      <w:r>
        <w:t>к</w:t>
      </w:r>
      <w:r>
        <w:rPr>
          <w:spacing w:val="-4"/>
        </w:rPr>
        <w:t xml:space="preserve"> </w:t>
      </w:r>
      <w:r>
        <w:t>нити</w:t>
      </w:r>
      <w:r>
        <w:rPr>
          <w:spacing w:val="-4"/>
        </w:rPr>
        <w:t xml:space="preserve"> </w:t>
      </w:r>
      <w:r>
        <w:t>груза</w:t>
      </w:r>
      <w:r>
        <w:rPr>
          <w:spacing w:val="-5"/>
        </w:rPr>
        <w:t xml:space="preserve"> </w:t>
      </w:r>
      <w:r>
        <w:t>от</w:t>
      </w:r>
      <w:r>
        <w:rPr>
          <w:spacing w:val="-4"/>
        </w:rPr>
        <w:t xml:space="preserve"> </w:t>
      </w:r>
      <w:r>
        <w:t>длины</w:t>
      </w:r>
      <w:r>
        <w:rPr>
          <w:spacing w:val="-4"/>
        </w:rPr>
        <w:t xml:space="preserve"> </w:t>
      </w:r>
      <w:r>
        <w:t>нити. Исследование зависимости периода колебаний пружинного маятника от массы груза.</w:t>
      </w:r>
    </w:p>
    <w:p w:rsidR="004A3635" w:rsidRDefault="004A3635" w:rsidP="00B72352">
      <w:pPr>
        <w:pStyle w:val="a3"/>
        <w:spacing w:before="120" w:after="120"/>
        <w:ind w:left="0" w:firstLine="720"/>
        <w:jc w:val="left"/>
      </w:pPr>
      <w:r>
        <w:t>Проверка независимости периода колебаний груза, подвешенного к нити, от массы груза. Опыты,</w:t>
      </w:r>
      <w:r>
        <w:rPr>
          <w:spacing w:val="40"/>
        </w:rPr>
        <w:t xml:space="preserve"> </w:t>
      </w:r>
      <w:r>
        <w:t>демонстрирующие</w:t>
      </w:r>
      <w:r>
        <w:rPr>
          <w:spacing w:val="40"/>
        </w:rPr>
        <w:t xml:space="preserve"> </w:t>
      </w:r>
      <w:r>
        <w:t>зависимость</w:t>
      </w:r>
      <w:r>
        <w:rPr>
          <w:spacing w:val="40"/>
        </w:rPr>
        <w:t xml:space="preserve"> </w:t>
      </w:r>
      <w:r>
        <w:t>периода</w:t>
      </w:r>
      <w:r>
        <w:rPr>
          <w:spacing w:val="40"/>
        </w:rPr>
        <w:t xml:space="preserve"> </w:t>
      </w:r>
      <w:r>
        <w:t>колебаний</w:t>
      </w:r>
      <w:r>
        <w:rPr>
          <w:spacing w:val="40"/>
        </w:rPr>
        <w:t xml:space="preserve"> </w:t>
      </w:r>
      <w:r>
        <w:t>пружинного</w:t>
      </w:r>
      <w:r>
        <w:rPr>
          <w:spacing w:val="40"/>
        </w:rPr>
        <w:t xml:space="preserve"> </w:t>
      </w:r>
      <w:r>
        <w:t>маятника</w:t>
      </w:r>
      <w:r>
        <w:rPr>
          <w:spacing w:val="40"/>
        </w:rPr>
        <w:t xml:space="preserve"> </w:t>
      </w:r>
      <w:r>
        <w:t>от</w:t>
      </w:r>
      <w:r>
        <w:rPr>
          <w:spacing w:val="80"/>
        </w:rPr>
        <w:t xml:space="preserve"> </w:t>
      </w:r>
      <w:r>
        <w:t>массы груза и жёсткости пружины.</w:t>
      </w:r>
    </w:p>
    <w:p w:rsidR="004A3635" w:rsidRDefault="004A3635" w:rsidP="00B72352">
      <w:pPr>
        <w:pStyle w:val="a3"/>
        <w:spacing w:before="120" w:after="120"/>
        <w:ind w:left="0" w:firstLine="720"/>
        <w:jc w:val="left"/>
      </w:pPr>
      <w:r>
        <w:t>Измерение ускорения свободного падения. Электромагнитное поле и электромагнитные волны.</w:t>
      </w:r>
    </w:p>
    <w:p w:rsidR="004A3635" w:rsidRDefault="004A3635" w:rsidP="00B72352">
      <w:pPr>
        <w:pStyle w:val="a3"/>
        <w:spacing w:before="120" w:after="120"/>
        <w:ind w:left="0" w:firstLine="720"/>
        <w:jc w:val="left"/>
      </w:pPr>
      <w:r>
        <w:t>Электромагнитное</w:t>
      </w:r>
      <w:r>
        <w:rPr>
          <w:spacing w:val="-9"/>
        </w:rPr>
        <w:t xml:space="preserve"> </w:t>
      </w:r>
      <w:r>
        <w:t>поле.</w:t>
      </w:r>
      <w:r>
        <w:rPr>
          <w:spacing w:val="-2"/>
        </w:rPr>
        <w:t xml:space="preserve"> </w:t>
      </w:r>
      <w:r>
        <w:t>Электромагнитные</w:t>
      </w:r>
      <w:r>
        <w:rPr>
          <w:spacing w:val="-5"/>
        </w:rPr>
        <w:t xml:space="preserve"> </w:t>
      </w:r>
      <w:r>
        <w:t>волны.</w:t>
      </w:r>
      <w:r>
        <w:rPr>
          <w:spacing w:val="-2"/>
        </w:rPr>
        <w:t xml:space="preserve"> Свойства</w:t>
      </w:r>
    </w:p>
    <w:p w:rsidR="004A3635" w:rsidRDefault="004A3635" w:rsidP="00B72352">
      <w:pPr>
        <w:pStyle w:val="a3"/>
        <w:tabs>
          <w:tab w:val="left" w:pos="2924"/>
          <w:tab w:val="left" w:pos="3903"/>
          <w:tab w:val="left" w:pos="5030"/>
          <w:tab w:val="left" w:pos="7388"/>
          <w:tab w:val="left" w:pos="8366"/>
        </w:tabs>
        <w:spacing w:before="120" w:after="120"/>
        <w:ind w:left="0" w:firstLine="720"/>
        <w:jc w:val="left"/>
      </w:pPr>
      <w:r>
        <w:rPr>
          <w:spacing w:val="-2"/>
        </w:rPr>
        <w:t>электромагнитных</w:t>
      </w:r>
      <w:r>
        <w:tab/>
      </w:r>
      <w:r>
        <w:rPr>
          <w:spacing w:val="-2"/>
        </w:rPr>
        <w:t>волн.</w:t>
      </w:r>
      <w:r>
        <w:tab/>
      </w:r>
      <w:r>
        <w:rPr>
          <w:spacing w:val="-4"/>
        </w:rPr>
        <w:t>Шкала</w:t>
      </w:r>
      <w:r>
        <w:tab/>
      </w:r>
      <w:r>
        <w:rPr>
          <w:spacing w:val="-2"/>
        </w:rPr>
        <w:t>электромагнитных</w:t>
      </w:r>
      <w:r>
        <w:tab/>
      </w:r>
      <w:r>
        <w:rPr>
          <w:spacing w:val="-2"/>
        </w:rPr>
        <w:t>волн.</w:t>
      </w:r>
      <w:r>
        <w:tab/>
      </w:r>
      <w:r>
        <w:rPr>
          <w:spacing w:val="-2"/>
        </w:rPr>
        <w:t xml:space="preserve">Использование </w:t>
      </w:r>
      <w:r>
        <w:t>электромагнитных волн для сотовой связи.</w:t>
      </w:r>
    </w:p>
    <w:p w:rsidR="004A3635" w:rsidRDefault="004A3635" w:rsidP="00B72352">
      <w:pPr>
        <w:pStyle w:val="a3"/>
        <w:spacing w:before="120" w:after="120"/>
        <w:ind w:left="0" w:firstLine="720"/>
        <w:jc w:val="left"/>
      </w:pPr>
      <w:r>
        <w:t>Электромагнитная</w:t>
      </w:r>
      <w:r>
        <w:rPr>
          <w:spacing w:val="-8"/>
        </w:rPr>
        <w:t xml:space="preserve"> </w:t>
      </w:r>
      <w:r>
        <w:t>природа</w:t>
      </w:r>
      <w:r>
        <w:rPr>
          <w:spacing w:val="-6"/>
        </w:rPr>
        <w:t xml:space="preserve"> </w:t>
      </w:r>
      <w:r>
        <w:t>света.</w:t>
      </w:r>
      <w:r>
        <w:rPr>
          <w:spacing w:val="-5"/>
        </w:rPr>
        <w:t xml:space="preserve"> </w:t>
      </w:r>
      <w:r>
        <w:t>Скорость</w:t>
      </w:r>
      <w:r>
        <w:rPr>
          <w:spacing w:val="-5"/>
        </w:rPr>
        <w:t xml:space="preserve"> </w:t>
      </w:r>
      <w:r>
        <w:t>света.</w:t>
      </w:r>
      <w:r>
        <w:rPr>
          <w:spacing w:val="-5"/>
        </w:rPr>
        <w:t xml:space="preserve"> </w:t>
      </w:r>
      <w:r>
        <w:t>Волновые</w:t>
      </w:r>
      <w:r>
        <w:rPr>
          <w:spacing w:val="-5"/>
        </w:rPr>
        <w:t xml:space="preserve"> </w:t>
      </w:r>
      <w:r>
        <w:t>свойства</w:t>
      </w:r>
      <w:r>
        <w:rPr>
          <w:spacing w:val="-5"/>
        </w:rPr>
        <w:t xml:space="preserve"> </w:t>
      </w:r>
      <w:r>
        <w:t xml:space="preserve">света. </w:t>
      </w:r>
      <w:r>
        <w:rPr>
          <w:spacing w:val="-2"/>
        </w:rPr>
        <w:t>Демонстрации.</w:t>
      </w:r>
    </w:p>
    <w:p w:rsidR="004A3635" w:rsidRDefault="004A3635" w:rsidP="00B72352">
      <w:pPr>
        <w:pStyle w:val="a3"/>
        <w:spacing w:before="120" w:after="120"/>
        <w:ind w:left="0" w:firstLine="720"/>
        <w:jc w:val="left"/>
      </w:pPr>
      <w:r>
        <w:t>Свойства</w:t>
      </w:r>
      <w:r>
        <w:rPr>
          <w:spacing w:val="-15"/>
        </w:rPr>
        <w:t xml:space="preserve"> </w:t>
      </w:r>
      <w:r>
        <w:t>электромагнитных</w:t>
      </w:r>
      <w:r>
        <w:rPr>
          <w:spacing w:val="-15"/>
        </w:rPr>
        <w:t xml:space="preserve"> </w:t>
      </w:r>
      <w:r>
        <w:t>волн. Волновые свойства света.</w:t>
      </w:r>
    </w:p>
    <w:p w:rsidR="004A3635" w:rsidRDefault="004A3635" w:rsidP="00B72352">
      <w:pPr>
        <w:pStyle w:val="a3"/>
        <w:spacing w:before="120" w:after="120"/>
        <w:ind w:left="0" w:firstLine="72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4A3635" w:rsidRDefault="004A3635" w:rsidP="00B72352">
      <w:pPr>
        <w:pStyle w:val="a3"/>
        <w:spacing w:before="120" w:after="120"/>
        <w:ind w:left="0" w:firstLine="720"/>
        <w:jc w:val="left"/>
      </w:pPr>
      <w:r>
        <w:t>Изучение</w:t>
      </w:r>
      <w:r>
        <w:rPr>
          <w:spacing w:val="-7"/>
        </w:rPr>
        <w:t xml:space="preserve"> </w:t>
      </w:r>
      <w:r>
        <w:t>свойств</w:t>
      </w:r>
      <w:r>
        <w:rPr>
          <w:spacing w:val="-7"/>
        </w:rPr>
        <w:t xml:space="preserve"> </w:t>
      </w:r>
      <w:r>
        <w:t>электромагнитных</w:t>
      </w:r>
      <w:r>
        <w:rPr>
          <w:spacing w:val="-4"/>
        </w:rPr>
        <w:t xml:space="preserve"> </w:t>
      </w:r>
      <w:r>
        <w:t>волн</w:t>
      </w:r>
      <w:r>
        <w:rPr>
          <w:spacing w:val="-6"/>
        </w:rPr>
        <w:t xml:space="preserve"> </w:t>
      </w:r>
      <w:r>
        <w:t>с</w:t>
      </w:r>
      <w:r>
        <w:rPr>
          <w:spacing w:val="-7"/>
        </w:rPr>
        <w:t xml:space="preserve"> </w:t>
      </w:r>
      <w:r>
        <w:t>помощью</w:t>
      </w:r>
      <w:r>
        <w:rPr>
          <w:spacing w:val="-6"/>
        </w:rPr>
        <w:t xml:space="preserve"> </w:t>
      </w:r>
      <w:r>
        <w:t>мобильного</w:t>
      </w:r>
      <w:r>
        <w:rPr>
          <w:spacing w:val="-6"/>
        </w:rPr>
        <w:t xml:space="preserve"> </w:t>
      </w:r>
      <w:r>
        <w:t>телефона. Световые явления.</w:t>
      </w:r>
    </w:p>
    <w:p w:rsidR="004A3635" w:rsidRDefault="004A3635" w:rsidP="00B72352">
      <w:pPr>
        <w:pStyle w:val="a3"/>
        <w:spacing w:before="120" w:after="120"/>
        <w:ind w:left="0" w:firstLine="720"/>
        <w:jc w:val="left"/>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A3635" w:rsidRDefault="004A3635" w:rsidP="00B72352">
      <w:pPr>
        <w:pStyle w:val="a3"/>
        <w:spacing w:before="120" w:after="120"/>
        <w:ind w:left="0" w:firstLine="720"/>
        <w:jc w:val="left"/>
      </w:pPr>
      <w:r>
        <w:t>Преломление света. Закон преломления света. Полное внутреннее отражение света.</w:t>
      </w:r>
      <w:r>
        <w:rPr>
          <w:spacing w:val="-6"/>
        </w:rPr>
        <w:t xml:space="preserve"> </w:t>
      </w:r>
      <w:r>
        <w:t>Использование</w:t>
      </w:r>
      <w:r>
        <w:rPr>
          <w:spacing w:val="-7"/>
        </w:rPr>
        <w:t xml:space="preserve"> </w:t>
      </w:r>
      <w:r>
        <w:t>полного</w:t>
      </w:r>
      <w:r>
        <w:rPr>
          <w:spacing w:val="-6"/>
        </w:rPr>
        <w:t xml:space="preserve"> </w:t>
      </w:r>
      <w:r>
        <w:t>внутреннего</w:t>
      </w:r>
      <w:r>
        <w:rPr>
          <w:spacing w:val="-6"/>
        </w:rPr>
        <w:t xml:space="preserve"> </w:t>
      </w:r>
      <w:r>
        <w:t>отражения</w:t>
      </w:r>
      <w:r>
        <w:rPr>
          <w:spacing w:val="-6"/>
        </w:rPr>
        <w:t xml:space="preserve"> </w:t>
      </w:r>
      <w:r>
        <w:t>в</w:t>
      </w:r>
      <w:r>
        <w:rPr>
          <w:spacing w:val="-7"/>
        </w:rPr>
        <w:t xml:space="preserve"> </w:t>
      </w:r>
      <w:r>
        <w:t>оптических</w:t>
      </w:r>
      <w:r>
        <w:rPr>
          <w:spacing w:val="-4"/>
        </w:rPr>
        <w:t xml:space="preserve"> </w:t>
      </w:r>
      <w:r>
        <w:t>световодах.</w:t>
      </w:r>
    </w:p>
    <w:p w:rsidR="004A3635" w:rsidRDefault="004A3635" w:rsidP="00B72352">
      <w:pPr>
        <w:pStyle w:val="a3"/>
        <w:spacing w:before="120" w:after="120"/>
        <w:ind w:left="0" w:firstLine="720"/>
        <w:jc w:val="left"/>
      </w:pPr>
      <w:r>
        <w:t>Линза.</w:t>
      </w:r>
      <w:r>
        <w:rPr>
          <w:spacing w:val="37"/>
        </w:rPr>
        <w:t xml:space="preserve"> </w:t>
      </w:r>
      <w:r>
        <w:t>Ход</w:t>
      </w:r>
      <w:r>
        <w:rPr>
          <w:spacing w:val="37"/>
        </w:rPr>
        <w:t xml:space="preserve"> </w:t>
      </w:r>
      <w:r>
        <w:t>лучей</w:t>
      </w:r>
      <w:r>
        <w:rPr>
          <w:spacing w:val="38"/>
        </w:rPr>
        <w:t xml:space="preserve"> </w:t>
      </w:r>
      <w:r>
        <w:t>в</w:t>
      </w:r>
      <w:r>
        <w:rPr>
          <w:spacing w:val="37"/>
        </w:rPr>
        <w:t xml:space="preserve"> </w:t>
      </w:r>
      <w:r>
        <w:t>линзе.</w:t>
      </w:r>
      <w:r>
        <w:rPr>
          <w:spacing w:val="37"/>
        </w:rPr>
        <w:t xml:space="preserve"> </w:t>
      </w:r>
      <w:r>
        <w:t>Оптическая</w:t>
      </w:r>
      <w:r>
        <w:rPr>
          <w:spacing w:val="37"/>
        </w:rPr>
        <w:t xml:space="preserve"> </w:t>
      </w:r>
      <w:r>
        <w:t>система</w:t>
      </w:r>
      <w:r>
        <w:rPr>
          <w:spacing w:val="36"/>
        </w:rPr>
        <w:t xml:space="preserve"> </w:t>
      </w:r>
      <w:r>
        <w:t>фотоаппарата,</w:t>
      </w:r>
      <w:r>
        <w:rPr>
          <w:spacing w:val="37"/>
        </w:rPr>
        <w:t xml:space="preserve"> </w:t>
      </w:r>
      <w:r>
        <w:t>микроскопа</w:t>
      </w:r>
      <w:r>
        <w:rPr>
          <w:spacing w:val="36"/>
        </w:rPr>
        <w:t xml:space="preserve"> </w:t>
      </w:r>
      <w:r>
        <w:t>и</w:t>
      </w:r>
      <w:r>
        <w:rPr>
          <w:spacing w:val="38"/>
        </w:rPr>
        <w:t xml:space="preserve"> </w:t>
      </w:r>
      <w:r>
        <w:t>телескопа. Глаз как оптическая система. Близорукость и дальнозоркость.</w:t>
      </w:r>
    </w:p>
    <w:p w:rsidR="004A3635" w:rsidRDefault="004A3635" w:rsidP="00B72352">
      <w:pPr>
        <w:pStyle w:val="a3"/>
        <w:spacing w:before="120" w:after="120"/>
        <w:ind w:left="0" w:firstLine="720"/>
        <w:jc w:val="left"/>
      </w:pPr>
      <w:r>
        <w:t>Разложение</w:t>
      </w:r>
      <w:r>
        <w:rPr>
          <w:spacing w:val="40"/>
        </w:rPr>
        <w:t xml:space="preserve"> </w:t>
      </w:r>
      <w:r>
        <w:t>белого</w:t>
      </w:r>
      <w:r>
        <w:rPr>
          <w:spacing w:val="40"/>
        </w:rPr>
        <w:t xml:space="preserve"> </w:t>
      </w:r>
      <w:r>
        <w:t>света</w:t>
      </w:r>
      <w:r>
        <w:rPr>
          <w:spacing w:val="40"/>
        </w:rPr>
        <w:t xml:space="preserve"> </w:t>
      </w:r>
      <w:r>
        <w:t>в</w:t>
      </w:r>
      <w:r>
        <w:rPr>
          <w:spacing w:val="40"/>
        </w:rPr>
        <w:t xml:space="preserve"> </w:t>
      </w:r>
      <w:r>
        <w:t>спектр.</w:t>
      </w:r>
      <w:r>
        <w:rPr>
          <w:spacing w:val="40"/>
        </w:rPr>
        <w:t xml:space="preserve"> </w:t>
      </w:r>
      <w:r>
        <w:t>Опыты</w:t>
      </w:r>
      <w:r>
        <w:rPr>
          <w:spacing w:val="40"/>
        </w:rPr>
        <w:t xml:space="preserve"> </w:t>
      </w:r>
      <w:r>
        <w:t>Ньютона.</w:t>
      </w:r>
      <w:r>
        <w:rPr>
          <w:spacing w:val="40"/>
        </w:rPr>
        <w:t xml:space="preserve"> </w:t>
      </w:r>
      <w:r>
        <w:t>Сложение</w:t>
      </w:r>
      <w:r>
        <w:rPr>
          <w:spacing w:val="40"/>
        </w:rPr>
        <w:t xml:space="preserve"> </w:t>
      </w:r>
      <w:r>
        <w:t>спектральных</w:t>
      </w:r>
      <w:r>
        <w:rPr>
          <w:spacing w:val="40"/>
        </w:rPr>
        <w:t xml:space="preserve"> </w:t>
      </w:r>
      <w:r>
        <w:t>цветов. Дисперсия света.</w:t>
      </w:r>
    </w:p>
    <w:p w:rsidR="004A3635" w:rsidRDefault="004A3635" w:rsidP="00B72352">
      <w:pPr>
        <w:pStyle w:val="a3"/>
        <w:spacing w:before="120" w:after="120"/>
        <w:ind w:left="0" w:firstLine="720"/>
        <w:jc w:val="left"/>
      </w:pPr>
      <w:r>
        <w:rPr>
          <w:spacing w:val="-2"/>
        </w:rPr>
        <w:t>Демонстрации.</w:t>
      </w:r>
    </w:p>
    <w:p w:rsidR="004A3635" w:rsidRDefault="004A3635" w:rsidP="00B72352">
      <w:pPr>
        <w:pStyle w:val="a3"/>
        <w:spacing w:before="120" w:after="120"/>
        <w:ind w:left="0" w:firstLine="720"/>
        <w:jc w:val="left"/>
      </w:pPr>
      <w:r>
        <w:t>Прямолинейное</w:t>
      </w:r>
      <w:r>
        <w:rPr>
          <w:spacing w:val="-15"/>
        </w:rPr>
        <w:t xml:space="preserve"> </w:t>
      </w:r>
      <w:r>
        <w:t>распространение</w:t>
      </w:r>
      <w:r>
        <w:rPr>
          <w:spacing w:val="-15"/>
        </w:rPr>
        <w:t xml:space="preserve"> </w:t>
      </w:r>
      <w:r>
        <w:t>света. Отражение света.</w:t>
      </w:r>
    </w:p>
    <w:p w:rsidR="004A3635" w:rsidRDefault="004A3635" w:rsidP="00B72352">
      <w:pPr>
        <w:pStyle w:val="a3"/>
        <w:spacing w:before="120" w:after="120"/>
        <w:ind w:left="0" w:firstLine="720"/>
        <w:jc w:val="left"/>
      </w:pPr>
      <w:r>
        <w:t>Получение</w:t>
      </w:r>
      <w:r>
        <w:rPr>
          <w:spacing w:val="-6"/>
        </w:rPr>
        <w:t xml:space="preserve"> </w:t>
      </w:r>
      <w:r>
        <w:t>изображений</w:t>
      </w:r>
      <w:r>
        <w:rPr>
          <w:spacing w:val="-5"/>
        </w:rPr>
        <w:t xml:space="preserve"> </w:t>
      </w:r>
      <w:r>
        <w:t>в</w:t>
      </w:r>
      <w:r>
        <w:rPr>
          <w:spacing w:val="-6"/>
        </w:rPr>
        <w:t xml:space="preserve"> </w:t>
      </w:r>
      <w:r>
        <w:t>плоском,</w:t>
      </w:r>
      <w:r>
        <w:rPr>
          <w:spacing w:val="-5"/>
        </w:rPr>
        <w:t xml:space="preserve"> </w:t>
      </w:r>
      <w:r>
        <w:t>вогнутом</w:t>
      </w:r>
      <w:r>
        <w:rPr>
          <w:spacing w:val="-3"/>
        </w:rPr>
        <w:t xml:space="preserve"> </w:t>
      </w:r>
      <w:r>
        <w:t>и</w:t>
      </w:r>
      <w:r>
        <w:rPr>
          <w:spacing w:val="-5"/>
        </w:rPr>
        <w:t xml:space="preserve"> </w:t>
      </w:r>
      <w:r>
        <w:t>выпуклом</w:t>
      </w:r>
      <w:r>
        <w:rPr>
          <w:spacing w:val="-5"/>
        </w:rPr>
        <w:t xml:space="preserve"> </w:t>
      </w:r>
      <w:r>
        <w:t>зеркалах.</w:t>
      </w:r>
      <w:r>
        <w:rPr>
          <w:spacing w:val="-5"/>
        </w:rPr>
        <w:t xml:space="preserve"> </w:t>
      </w:r>
      <w:r>
        <w:t>Преломление</w:t>
      </w:r>
      <w:r>
        <w:rPr>
          <w:spacing w:val="-6"/>
        </w:rPr>
        <w:t xml:space="preserve"> </w:t>
      </w:r>
      <w:r>
        <w:t>света. Оптический световод.</w:t>
      </w:r>
    </w:p>
    <w:p w:rsidR="004A3635" w:rsidRDefault="004A3635" w:rsidP="00B72352">
      <w:pPr>
        <w:pStyle w:val="a3"/>
        <w:spacing w:before="120" w:after="120"/>
        <w:ind w:left="0" w:firstLine="720"/>
        <w:jc w:val="left"/>
      </w:pPr>
      <w:r>
        <w:t>Ход лучей в собирающей линзе. Ход</w:t>
      </w:r>
      <w:r>
        <w:rPr>
          <w:spacing w:val="-9"/>
        </w:rPr>
        <w:t xml:space="preserve"> </w:t>
      </w:r>
      <w:r>
        <w:t>лучей</w:t>
      </w:r>
      <w:r>
        <w:rPr>
          <w:spacing w:val="-9"/>
        </w:rPr>
        <w:t xml:space="preserve"> </w:t>
      </w:r>
      <w:r>
        <w:t>в</w:t>
      </w:r>
      <w:r>
        <w:rPr>
          <w:spacing w:val="-10"/>
        </w:rPr>
        <w:t xml:space="preserve"> </w:t>
      </w:r>
      <w:r>
        <w:t>рассеивающей</w:t>
      </w:r>
      <w:r>
        <w:rPr>
          <w:spacing w:val="-9"/>
        </w:rPr>
        <w:t xml:space="preserve"> </w:t>
      </w:r>
      <w:r>
        <w:t>линзе.</w:t>
      </w:r>
    </w:p>
    <w:p w:rsidR="004A3635" w:rsidRDefault="004A3635" w:rsidP="00B72352">
      <w:pPr>
        <w:pStyle w:val="a3"/>
        <w:spacing w:before="120" w:after="120"/>
        <w:ind w:left="0" w:firstLine="720"/>
        <w:jc w:val="left"/>
      </w:pPr>
      <w:r>
        <w:t>Получение</w:t>
      </w:r>
      <w:r>
        <w:rPr>
          <w:spacing w:val="-6"/>
        </w:rPr>
        <w:t xml:space="preserve"> </w:t>
      </w:r>
      <w:r>
        <w:t>изображений</w:t>
      </w:r>
      <w:r>
        <w:rPr>
          <w:spacing w:val="-3"/>
        </w:rPr>
        <w:t xml:space="preserve"> </w:t>
      </w:r>
      <w:r>
        <w:t>с</w:t>
      </w:r>
      <w:r>
        <w:rPr>
          <w:spacing w:val="-4"/>
        </w:rPr>
        <w:t xml:space="preserve"> </w:t>
      </w:r>
      <w:r>
        <w:t>помощью</w:t>
      </w:r>
      <w:r>
        <w:rPr>
          <w:spacing w:val="-3"/>
        </w:rPr>
        <w:t xml:space="preserve"> </w:t>
      </w:r>
      <w:r>
        <w:rPr>
          <w:spacing w:val="-2"/>
        </w:rPr>
        <w:t>линз.</w:t>
      </w:r>
    </w:p>
    <w:p w:rsidR="004A3635" w:rsidRDefault="004A3635" w:rsidP="00B72352">
      <w:pPr>
        <w:pStyle w:val="a3"/>
        <w:spacing w:before="120" w:after="120"/>
        <w:ind w:left="0" w:firstLine="720"/>
        <w:jc w:val="left"/>
      </w:pPr>
      <w:r>
        <w:t>Принцип</w:t>
      </w:r>
      <w:r>
        <w:rPr>
          <w:spacing w:val="-7"/>
        </w:rPr>
        <w:t xml:space="preserve"> </w:t>
      </w:r>
      <w:r>
        <w:t>действия</w:t>
      </w:r>
      <w:r>
        <w:rPr>
          <w:spacing w:val="-7"/>
        </w:rPr>
        <w:t xml:space="preserve"> </w:t>
      </w:r>
      <w:r>
        <w:t>фотоаппарата,</w:t>
      </w:r>
      <w:r>
        <w:rPr>
          <w:spacing w:val="-7"/>
        </w:rPr>
        <w:t xml:space="preserve"> </w:t>
      </w:r>
      <w:r>
        <w:t>микроскопа</w:t>
      </w:r>
      <w:r>
        <w:rPr>
          <w:spacing w:val="-8"/>
        </w:rPr>
        <w:t xml:space="preserve"> </w:t>
      </w:r>
      <w:r>
        <w:t>и</w:t>
      </w:r>
      <w:r>
        <w:rPr>
          <w:spacing w:val="-7"/>
        </w:rPr>
        <w:t xml:space="preserve"> </w:t>
      </w:r>
      <w:r>
        <w:t>телескопа. Модель глаза.</w:t>
      </w:r>
    </w:p>
    <w:p w:rsidR="004A3635" w:rsidRDefault="004A3635" w:rsidP="00B72352">
      <w:pPr>
        <w:pStyle w:val="a3"/>
        <w:spacing w:before="120" w:after="120"/>
        <w:ind w:left="0" w:firstLine="720"/>
        <w:jc w:val="left"/>
      </w:pPr>
      <w:r>
        <w:lastRenderedPageBreak/>
        <w:t>Разложение</w:t>
      </w:r>
      <w:r>
        <w:rPr>
          <w:spacing w:val="-3"/>
        </w:rPr>
        <w:t xml:space="preserve"> </w:t>
      </w:r>
      <w:r>
        <w:t>белого</w:t>
      </w:r>
      <w:r>
        <w:rPr>
          <w:spacing w:val="-1"/>
        </w:rPr>
        <w:t xml:space="preserve"> </w:t>
      </w:r>
      <w:r>
        <w:t>света</w:t>
      </w:r>
      <w:r>
        <w:rPr>
          <w:spacing w:val="-2"/>
        </w:rPr>
        <w:t xml:space="preserve"> </w:t>
      </w:r>
      <w:r>
        <w:t>в</w:t>
      </w:r>
      <w:r>
        <w:rPr>
          <w:spacing w:val="-2"/>
        </w:rPr>
        <w:t xml:space="preserve"> спектр.</w:t>
      </w:r>
    </w:p>
    <w:p w:rsidR="004A3635" w:rsidRDefault="004A3635" w:rsidP="00B72352">
      <w:pPr>
        <w:pStyle w:val="a3"/>
        <w:spacing w:before="120" w:after="120"/>
        <w:ind w:left="0" w:firstLine="720"/>
        <w:jc w:val="left"/>
      </w:pPr>
      <w:r>
        <w:t>Получение</w:t>
      </w:r>
      <w:r>
        <w:rPr>
          <w:spacing w:val="-6"/>
        </w:rPr>
        <w:t xml:space="preserve"> </w:t>
      </w:r>
      <w:r>
        <w:t>белого</w:t>
      </w:r>
      <w:r>
        <w:rPr>
          <w:spacing w:val="-5"/>
        </w:rPr>
        <w:t xml:space="preserve"> </w:t>
      </w:r>
      <w:r>
        <w:t>света</w:t>
      </w:r>
      <w:r>
        <w:rPr>
          <w:spacing w:val="-6"/>
        </w:rPr>
        <w:t xml:space="preserve"> </w:t>
      </w:r>
      <w:r>
        <w:t>при</w:t>
      </w:r>
      <w:r>
        <w:rPr>
          <w:spacing w:val="-5"/>
        </w:rPr>
        <w:t xml:space="preserve"> </w:t>
      </w:r>
      <w:r>
        <w:t>сложении</w:t>
      </w:r>
      <w:r>
        <w:rPr>
          <w:spacing w:val="-5"/>
        </w:rPr>
        <w:t xml:space="preserve"> </w:t>
      </w:r>
      <w:r>
        <w:t>света</w:t>
      </w:r>
      <w:r>
        <w:rPr>
          <w:spacing w:val="-5"/>
        </w:rPr>
        <w:t xml:space="preserve"> </w:t>
      </w:r>
      <w:r>
        <w:t>разных</w:t>
      </w:r>
      <w:r>
        <w:rPr>
          <w:spacing w:val="-6"/>
        </w:rPr>
        <w:t xml:space="preserve"> </w:t>
      </w:r>
      <w:r>
        <w:t>цветов. Лабораторные работы и опыты.</w:t>
      </w:r>
    </w:p>
    <w:p w:rsidR="004A3635" w:rsidRDefault="004A3635" w:rsidP="00B72352">
      <w:pPr>
        <w:pStyle w:val="a3"/>
        <w:spacing w:before="120" w:after="120"/>
        <w:ind w:left="0" w:firstLine="720"/>
      </w:pPr>
      <w: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4A3635" w:rsidRDefault="004A3635" w:rsidP="00B72352">
      <w:pPr>
        <w:pStyle w:val="a3"/>
        <w:spacing w:before="120" w:after="120"/>
        <w:ind w:left="0" w:firstLine="720"/>
      </w:pPr>
      <w:r>
        <w:t>Получение</w:t>
      </w:r>
      <w:r>
        <w:rPr>
          <w:spacing w:val="-7"/>
        </w:rPr>
        <w:t xml:space="preserve"> </w:t>
      </w:r>
      <w:r>
        <w:t>изображений</w:t>
      </w:r>
      <w:r>
        <w:rPr>
          <w:spacing w:val="-4"/>
        </w:rPr>
        <w:t xml:space="preserve"> </w:t>
      </w:r>
      <w:r>
        <w:t>с</w:t>
      </w:r>
      <w:r>
        <w:rPr>
          <w:spacing w:val="-4"/>
        </w:rPr>
        <w:t xml:space="preserve"> </w:t>
      </w:r>
      <w:r>
        <w:t>помощью</w:t>
      </w:r>
      <w:r>
        <w:rPr>
          <w:spacing w:val="-4"/>
        </w:rPr>
        <w:t xml:space="preserve"> </w:t>
      </w:r>
      <w:r>
        <w:t>собирающей</w:t>
      </w:r>
      <w:r>
        <w:rPr>
          <w:spacing w:val="-3"/>
        </w:rPr>
        <w:t xml:space="preserve"> </w:t>
      </w:r>
      <w:r>
        <w:rPr>
          <w:spacing w:val="-2"/>
        </w:rPr>
        <w:t>линзы.</w:t>
      </w:r>
    </w:p>
    <w:p w:rsidR="004A3635" w:rsidRDefault="004A3635" w:rsidP="00B72352">
      <w:pPr>
        <w:pStyle w:val="a3"/>
        <w:spacing w:before="120" w:after="120"/>
        <w:ind w:left="0" w:firstLine="720"/>
      </w:pPr>
      <w:r>
        <w:t>Определение фокусного расстояния и оптической силы собирающей линзы. Опыты по разложению белого света в спектр.</w:t>
      </w:r>
    </w:p>
    <w:p w:rsidR="004A3635" w:rsidRDefault="004A3635" w:rsidP="00B72352">
      <w:pPr>
        <w:pStyle w:val="a3"/>
        <w:spacing w:before="120" w:after="120"/>
        <w:ind w:left="0" w:firstLine="720"/>
        <w:jc w:val="left"/>
      </w:pPr>
      <w:r>
        <w:t>Опыты</w:t>
      </w:r>
      <w:r>
        <w:rPr>
          <w:spacing w:val="-4"/>
        </w:rPr>
        <w:t xml:space="preserve"> </w:t>
      </w:r>
      <w:r>
        <w:t>по</w:t>
      </w:r>
      <w:r>
        <w:rPr>
          <w:spacing w:val="-4"/>
        </w:rPr>
        <w:t xml:space="preserve"> </w:t>
      </w:r>
      <w:r>
        <w:t>восприятию</w:t>
      </w:r>
      <w:r>
        <w:rPr>
          <w:spacing w:val="-6"/>
        </w:rPr>
        <w:t xml:space="preserve"> </w:t>
      </w:r>
      <w:r>
        <w:t>цвета</w:t>
      </w:r>
      <w:r>
        <w:rPr>
          <w:spacing w:val="-4"/>
        </w:rPr>
        <w:t xml:space="preserve"> </w:t>
      </w:r>
      <w:r>
        <w:t>предметов</w:t>
      </w:r>
      <w:r>
        <w:rPr>
          <w:spacing w:val="-5"/>
        </w:rPr>
        <w:t xml:space="preserve"> </w:t>
      </w:r>
      <w:r>
        <w:t>при</w:t>
      </w:r>
      <w:r>
        <w:rPr>
          <w:spacing w:val="-4"/>
        </w:rPr>
        <w:t xml:space="preserve"> </w:t>
      </w:r>
      <w:r>
        <w:t>их</w:t>
      </w:r>
      <w:r>
        <w:rPr>
          <w:spacing w:val="-4"/>
        </w:rPr>
        <w:t xml:space="preserve"> </w:t>
      </w:r>
      <w:r>
        <w:t>наблюдении</w:t>
      </w:r>
      <w:r>
        <w:rPr>
          <w:spacing w:val="-4"/>
        </w:rPr>
        <w:t xml:space="preserve"> </w:t>
      </w:r>
      <w:r>
        <w:t>через</w:t>
      </w:r>
      <w:r>
        <w:rPr>
          <w:spacing w:val="-4"/>
        </w:rPr>
        <w:t xml:space="preserve"> </w:t>
      </w:r>
      <w:r>
        <w:t>цветовые</w:t>
      </w:r>
      <w:r>
        <w:rPr>
          <w:spacing w:val="-6"/>
        </w:rPr>
        <w:t xml:space="preserve"> </w:t>
      </w:r>
      <w:r>
        <w:t>фильтры. Квантовые явления.</w:t>
      </w:r>
    </w:p>
    <w:p w:rsidR="004A3635" w:rsidRDefault="004A3635" w:rsidP="000C6D2C">
      <w:pPr>
        <w:pStyle w:val="a3"/>
        <w:spacing w:before="120" w:after="120"/>
        <w:ind w:left="0" w:firstLine="720"/>
        <w:jc w:val="left"/>
      </w:pPr>
      <w:r>
        <w:t>Опыты</w:t>
      </w:r>
      <w:r>
        <w:rPr>
          <w:spacing w:val="73"/>
        </w:rPr>
        <w:t xml:space="preserve"> </w:t>
      </w:r>
      <w:r>
        <w:t>Резерфорда</w:t>
      </w:r>
      <w:r>
        <w:rPr>
          <w:spacing w:val="75"/>
        </w:rPr>
        <w:t xml:space="preserve"> </w:t>
      </w:r>
      <w:r>
        <w:t>и</w:t>
      </w:r>
      <w:r>
        <w:rPr>
          <w:spacing w:val="74"/>
        </w:rPr>
        <w:t xml:space="preserve"> </w:t>
      </w:r>
      <w:r>
        <w:t>планетарная</w:t>
      </w:r>
      <w:r>
        <w:rPr>
          <w:spacing w:val="76"/>
        </w:rPr>
        <w:t xml:space="preserve"> </w:t>
      </w:r>
      <w:r>
        <w:t>модель</w:t>
      </w:r>
      <w:r>
        <w:rPr>
          <w:spacing w:val="76"/>
        </w:rPr>
        <w:t xml:space="preserve"> </w:t>
      </w:r>
      <w:r>
        <w:t>атома.</w:t>
      </w:r>
      <w:r>
        <w:rPr>
          <w:spacing w:val="75"/>
        </w:rPr>
        <w:t xml:space="preserve"> </w:t>
      </w:r>
      <w:r>
        <w:t>Модель</w:t>
      </w:r>
      <w:r>
        <w:rPr>
          <w:spacing w:val="77"/>
        </w:rPr>
        <w:t xml:space="preserve"> </w:t>
      </w:r>
      <w:r>
        <w:t>атома</w:t>
      </w:r>
      <w:r>
        <w:rPr>
          <w:spacing w:val="77"/>
        </w:rPr>
        <w:t xml:space="preserve"> </w:t>
      </w:r>
      <w:r>
        <w:t>Бора.</w:t>
      </w:r>
      <w:r>
        <w:rPr>
          <w:spacing w:val="75"/>
        </w:rPr>
        <w:t xml:space="preserve"> </w:t>
      </w:r>
      <w:r>
        <w:t>Испускание</w:t>
      </w:r>
      <w:r>
        <w:rPr>
          <w:spacing w:val="76"/>
        </w:rPr>
        <w:t xml:space="preserve"> </w:t>
      </w:r>
      <w:r>
        <w:rPr>
          <w:spacing w:val="-10"/>
        </w:rPr>
        <w:t>и</w:t>
      </w:r>
      <w:r w:rsidR="000C6D2C">
        <w:t xml:space="preserve"> п</w:t>
      </w:r>
      <w:r>
        <w:t>оглощение</w:t>
      </w:r>
      <w:r>
        <w:rPr>
          <w:spacing w:val="-4"/>
        </w:rPr>
        <w:t xml:space="preserve"> </w:t>
      </w:r>
      <w:r>
        <w:t>света</w:t>
      </w:r>
      <w:r>
        <w:rPr>
          <w:spacing w:val="-3"/>
        </w:rPr>
        <w:t xml:space="preserve"> </w:t>
      </w:r>
      <w:r>
        <w:t>атомом.</w:t>
      </w:r>
      <w:r>
        <w:rPr>
          <w:spacing w:val="-2"/>
        </w:rPr>
        <w:t xml:space="preserve"> </w:t>
      </w:r>
      <w:r>
        <w:t>Кванты.</w:t>
      </w:r>
      <w:r>
        <w:rPr>
          <w:spacing w:val="-3"/>
        </w:rPr>
        <w:t xml:space="preserve"> </w:t>
      </w:r>
      <w:r>
        <w:t>Линейчатые</w:t>
      </w:r>
      <w:r>
        <w:rPr>
          <w:spacing w:val="-3"/>
        </w:rPr>
        <w:t xml:space="preserve"> </w:t>
      </w:r>
      <w:r>
        <w:rPr>
          <w:spacing w:val="-2"/>
        </w:rPr>
        <w:t>спектры.</w:t>
      </w:r>
    </w:p>
    <w:p w:rsidR="004A3635" w:rsidRDefault="004A3635" w:rsidP="00B72352">
      <w:pPr>
        <w:pStyle w:val="a3"/>
        <w:spacing w:before="120" w:after="120"/>
        <w:ind w:left="0" w:firstLine="720"/>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A3635" w:rsidRDefault="004A3635" w:rsidP="00B72352">
      <w:pPr>
        <w:pStyle w:val="a3"/>
        <w:spacing w:before="120" w:after="120"/>
        <w:ind w:left="0" w:firstLine="720"/>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w:t>
      </w:r>
      <w:r>
        <w:rPr>
          <w:spacing w:val="40"/>
        </w:rPr>
        <w:t xml:space="preserve"> </w:t>
      </w:r>
      <w:r>
        <w:t>энергии Солнца и звёзд.</w:t>
      </w:r>
    </w:p>
    <w:p w:rsidR="004A3635" w:rsidRDefault="004A3635" w:rsidP="00B72352">
      <w:pPr>
        <w:pStyle w:val="a3"/>
        <w:spacing w:before="120" w:after="120"/>
        <w:ind w:left="0" w:firstLine="720"/>
        <w:jc w:val="left"/>
      </w:pPr>
      <w:r>
        <w:t>Ядерная</w:t>
      </w:r>
      <w:r>
        <w:rPr>
          <w:spacing w:val="-5"/>
        </w:rPr>
        <w:t xml:space="preserve"> </w:t>
      </w:r>
      <w:r>
        <w:t>энергетика.</w:t>
      </w:r>
      <w:r>
        <w:rPr>
          <w:spacing w:val="-5"/>
        </w:rPr>
        <w:t xml:space="preserve"> </w:t>
      </w:r>
      <w:r>
        <w:t>Действия</w:t>
      </w:r>
      <w:r>
        <w:rPr>
          <w:spacing w:val="-5"/>
        </w:rPr>
        <w:t xml:space="preserve"> </w:t>
      </w:r>
      <w:r>
        <w:t>радиоактивных</w:t>
      </w:r>
      <w:r>
        <w:rPr>
          <w:spacing w:val="-6"/>
        </w:rPr>
        <w:t xml:space="preserve"> </w:t>
      </w:r>
      <w:r>
        <w:t>излучений</w:t>
      </w:r>
      <w:r>
        <w:rPr>
          <w:spacing w:val="-5"/>
        </w:rPr>
        <w:t xml:space="preserve"> </w:t>
      </w:r>
      <w:r>
        <w:t>на</w:t>
      </w:r>
      <w:r>
        <w:rPr>
          <w:spacing w:val="-6"/>
        </w:rPr>
        <w:t xml:space="preserve"> </w:t>
      </w:r>
      <w:r>
        <w:t>живые</w:t>
      </w:r>
      <w:r>
        <w:rPr>
          <w:spacing w:val="-6"/>
        </w:rPr>
        <w:t xml:space="preserve"> </w:t>
      </w:r>
      <w:r>
        <w:t xml:space="preserve">организмы. </w:t>
      </w:r>
      <w:r>
        <w:rPr>
          <w:spacing w:val="-2"/>
        </w:rPr>
        <w:t>Демонстрации.</w:t>
      </w:r>
    </w:p>
    <w:p w:rsidR="004A3635" w:rsidRDefault="004A3635" w:rsidP="00B72352">
      <w:pPr>
        <w:pStyle w:val="a3"/>
        <w:spacing w:before="120" w:after="120"/>
        <w:ind w:left="0" w:firstLine="720"/>
        <w:jc w:val="left"/>
      </w:pPr>
      <w:r>
        <w:t>Спектры</w:t>
      </w:r>
      <w:r>
        <w:rPr>
          <w:spacing w:val="-11"/>
        </w:rPr>
        <w:t xml:space="preserve"> </w:t>
      </w:r>
      <w:r>
        <w:t>излучения</w:t>
      </w:r>
      <w:r>
        <w:rPr>
          <w:spacing w:val="-11"/>
        </w:rPr>
        <w:t xml:space="preserve"> </w:t>
      </w:r>
      <w:r>
        <w:t>и</w:t>
      </w:r>
      <w:r>
        <w:rPr>
          <w:spacing w:val="-11"/>
        </w:rPr>
        <w:t xml:space="preserve"> </w:t>
      </w:r>
      <w:r>
        <w:t>поглощения. Спектры различных газов.</w:t>
      </w:r>
    </w:p>
    <w:p w:rsidR="004A3635" w:rsidRDefault="004A3635" w:rsidP="00B72352">
      <w:pPr>
        <w:pStyle w:val="a3"/>
        <w:spacing w:before="120" w:after="120"/>
        <w:ind w:left="0" w:firstLine="720"/>
        <w:jc w:val="left"/>
      </w:pPr>
      <w:r>
        <w:t>Спектр</w:t>
      </w:r>
      <w:r>
        <w:rPr>
          <w:spacing w:val="-1"/>
        </w:rPr>
        <w:t xml:space="preserve"> </w:t>
      </w:r>
      <w:r>
        <w:rPr>
          <w:spacing w:val="-2"/>
        </w:rPr>
        <w:t>водорода.</w:t>
      </w:r>
    </w:p>
    <w:p w:rsidR="004A3635" w:rsidRDefault="004A3635" w:rsidP="00B72352">
      <w:pPr>
        <w:pStyle w:val="a3"/>
        <w:spacing w:before="120" w:after="120"/>
        <w:ind w:left="0" w:firstLine="720"/>
        <w:jc w:val="left"/>
      </w:pPr>
      <w:r>
        <w:t>Наблюдение треков в камере Вильсона. Работа</w:t>
      </w:r>
      <w:r>
        <w:rPr>
          <w:spacing w:val="-14"/>
        </w:rPr>
        <w:t xml:space="preserve"> </w:t>
      </w:r>
      <w:r>
        <w:t>счётчика</w:t>
      </w:r>
      <w:r>
        <w:rPr>
          <w:spacing w:val="-14"/>
        </w:rPr>
        <w:t xml:space="preserve"> </w:t>
      </w:r>
      <w:r>
        <w:t>ионизирующих</w:t>
      </w:r>
      <w:r>
        <w:rPr>
          <w:spacing w:val="-11"/>
        </w:rPr>
        <w:t xml:space="preserve"> </w:t>
      </w:r>
      <w:r>
        <w:t>излучений.</w:t>
      </w:r>
    </w:p>
    <w:p w:rsidR="004A3635" w:rsidRDefault="004A3635" w:rsidP="00B72352">
      <w:pPr>
        <w:pStyle w:val="a3"/>
        <w:spacing w:before="120" w:after="120"/>
        <w:ind w:left="0" w:firstLine="720"/>
        <w:jc w:val="left"/>
      </w:pPr>
      <w:r>
        <w:t>Регистрация</w:t>
      </w:r>
      <w:r>
        <w:rPr>
          <w:spacing w:val="-8"/>
        </w:rPr>
        <w:t xml:space="preserve"> </w:t>
      </w:r>
      <w:r>
        <w:t>излучения</w:t>
      </w:r>
      <w:r>
        <w:rPr>
          <w:spacing w:val="-8"/>
        </w:rPr>
        <w:t xml:space="preserve"> </w:t>
      </w:r>
      <w:r>
        <w:t>природных</w:t>
      </w:r>
      <w:r>
        <w:rPr>
          <w:spacing w:val="-7"/>
        </w:rPr>
        <w:t xml:space="preserve"> </w:t>
      </w:r>
      <w:r>
        <w:t>минералов</w:t>
      </w:r>
      <w:r>
        <w:rPr>
          <w:spacing w:val="-9"/>
        </w:rPr>
        <w:t xml:space="preserve"> </w:t>
      </w:r>
      <w:r>
        <w:t>и</w:t>
      </w:r>
      <w:r>
        <w:rPr>
          <w:spacing w:val="-8"/>
        </w:rPr>
        <w:t xml:space="preserve"> </w:t>
      </w:r>
      <w:r>
        <w:t>продуктов. Лабораторные работы и опыты.</w:t>
      </w:r>
    </w:p>
    <w:p w:rsidR="004A3635" w:rsidRDefault="004A3635" w:rsidP="00B72352">
      <w:pPr>
        <w:pStyle w:val="a3"/>
        <w:spacing w:before="120" w:after="120"/>
        <w:ind w:left="0" w:firstLine="720"/>
        <w:jc w:val="left"/>
      </w:pPr>
      <w:r>
        <w:t>Наблюдение сплошных и линейчатых спектров излучения. Исследование</w:t>
      </w:r>
      <w:r>
        <w:rPr>
          <w:spacing w:val="-6"/>
        </w:rPr>
        <w:t xml:space="preserve"> </w:t>
      </w:r>
      <w:r>
        <w:t>треков:</w:t>
      </w:r>
      <w:r>
        <w:rPr>
          <w:spacing w:val="-5"/>
        </w:rPr>
        <w:t xml:space="preserve"> </w:t>
      </w:r>
      <w:r>
        <w:t>измерение</w:t>
      </w:r>
      <w:r>
        <w:rPr>
          <w:spacing w:val="-6"/>
        </w:rPr>
        <w:t xml:space="preserve"> </w:t>
      </w:r>
      <w:r>
        <w:t>энергии</w:t>
      </w:r>
      <w:r>
        <w:rPr>
          <w:spacing w:val="-5"/>
        </w:rPr>
        <w:t xml:space="preserve"> </w:t>
      </w:r>
      <w:r>
        <w:t>частицы</w:t>
      </w:r>
      <w:r>
        <w:rPr>
          <w:spacing w:val="-5"/>
        </w:rPr>
        <w:t xml:space="preserve"> </w:t>
      </w:r>
      <w:r>
        <w:t>по</w:t>
      </w:r>
      <w:r>
        <w:rPr>
          <w:spacing w:val="-5"/>
        </w:rPr>
        <w:t xml:space="preserve"> </w:t>
      </w:r>
      <w:r>
        <w:t>тормозному</w:t>
      </w:r>
      <w:r>
        <w:rPr>
          <w:spacing w:val="-10"/>
        </w:rPr>
        <w:t xml:space="preserve"> </w:t>
      </w:r>
      <w:r>
        <w:t>пути (по фотографиям).</w:t>
      </w:r>
    </w:p>
    <w:p w:rsidR="004A3635" w:rsidRDefault="004A3635" w:rsidP="00B72352">
      <w:pPr>
        <w:pStyle w:val="a3"/>
        <w:spacing w:before="120" w:after="120"/>
        <w:ind w:left="0" w:firstLine="720"/>
        <w:jc w:val="left"/>
      </w:pPr>
      <w:r>
        <w:t>Измерение радиоактивного фона. Повторительно-обобщающий</w:t>
      </w:r>
      <w:r>
        <w:rPr>
          <w:spacing w:val="-15"/>
        </w:rPr>
        <w:t xml:space="preserve"> </w:t>
      </w:r>
      <w:r>
        <w:t>модуль.</w:t>
      </w:r>
    </w:p>
    <w:p w:rsidR="004A3635" w:rsidRDefault="004A3635" w:rsidP="00B72352">
      <w:pPr>
        <w:pStyle w:val="a3"/>
        <w:spacing w:before="120" w:after="120"/>
        <w:ind w:left="0" w:firstLine="720"/>
      </w:pPr>
      <w:r>
        <w:t>Повторительно-обобщающий модуль предназначен для систематизации и обобщения предметного</w:t>
      </w:r>
      <w:r>
        <w:rPr>
          <w:spacing w:val="-2"/>
        </w:rPr>
        <w:t xml:space="preserve"> </w:t>
      </w:r>
      <w:r>
        <w:t>содержания</w:t>
      </w:r>
      <w:r>
        <w:rPr>
          <w:spacing w:val="-2"/>
        </w:rPr>
        <w:t xml:space="preserve"> </w:t>
      </w:r>
      <w:r>
        <w:t>и</w:t>
      </w:r>
      <w:r>
        <w:rPr>
          <w:spacing w:val="-1"/>
        </w:rPr>
        <w:t xml:space="preserve"> </w:t>
      </w:r>
      <w:r>
        <w:t>опыта</w:t>
      </w:r>
      <w:r>
        <w:rPr>
          <w:spacing w:val="-3"/>
        </w:rPr>
        <w:t xml:space="preserve"> </w:t>
      </w:r>
      <w:r>
        <w:t>деятельности,</w:t>
      </w:r>
      <w:r>
        <w:rPr>
          <w:spacing w:val="-2"/>
        </w:rPr>
        <w:t xml:space="preserve"> </w:t>
      </w:r>
      <w:r>
        <w:t>приобретённого</w:t>
      </w:r>
      <w:r>
        <w:rPr>
          <w:spacing w:val="-4"/>
        </w:rPr>
        <w:t xml:space="preserve"> </w:t>
      </w:r>
      <w:r>
        <w:t>при</w:t>
      </w:r>
      <w:r>
        <w:rPr>
          <w:spacing w:val="-6"/>
        </w:rPr>
        <w:t xml:space="preserve"> </w:t>
      </w:r>
      <w:r>
        <w:t>изучении</w:t>
      </w:r>
      <w:r>
        <w:rPr>
          <w:spacing w:val="-1"/>
        </w:rPr>
        <w:t xml:space="preserve"> </w:t>
      </w:r>
      <w:r>
        <w:t>всего</w:t>
      </w:r>
      <w:r>
        <w:rPr>
          <w:spacing w:val="-2"/>
        </w:rPr>
        <w:t xml:space="preserve"> </w:t>
      </w:r>
      <w:r>
        <w:t>курса физики, а также для подготовки к основному государственному экзамену по физике для обучающихся, выбравших этот учебный предмет.</w:t>
      </w:r>
    </w:p>
    <w:p w:rsidR="004A3635" w:rsidRDefault="004A3635" w:rsidP="00B72352">
      <w:pPr>
        <w:pStyle w:val="a3"/>
        <w:spacing w:before="120" w:after="120"/>
        <w:ind w:left="0" w:firstLine="720"/>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4A3635" w:rsidRDefault="004A3635" w:rsidP="00B72352">
      <w:pPr>
        <w:pStyle w:val="a3"/>
        <w:spacing w:before="120" w:after="120"/>
        <w:ind w:left="0" w:firstLine="720"/>
        <w:jc w:val="left"/>
      </w:pPr>
      <w:r>
        <w:t>полученные знания, решать задачи, в том числе качественные и экспериментальные. Принципиально</w:t>
      </w:r>
      <w:r>
        <w:rPr>
          <w:spacing w:val="31"/>
        </w:rPr>
        <w:t xml:space="preserve"> </w:t>
      </w:r>
      <w:r>
        <w:t>деятельностный</w:t>
      </w:r>
      <w:r>
        <w:rPr>
          <w:spacing w:val="32"/>
        </w:rPr>
        <w:t xml:space="preserve"> </w:t>
      </w:r>
      <w:r>
        <w:t>характер</w:t>
      </w:r>
      <w:r>
        <w:rPr>
          <w:spacing w:val="31"/>
        </w:rPr>
        <w:t xml:space="preserve"> </w:t>
      </w:r>
      <w:r>
        <w:t>данного</w:t>
      </w:r>
      <w:r>
        <w:rPr>
          <w:spacing w:val="31"/>
        </w:rPr>
        <w:t xml:space="preserve"> </w:t>
      </w:r>
      <w:r>
        <w:t>модуля</w:t>
      </w:r>
      <w:r>
        <w:rPr>
          <w:spacing w:val="32"/>
        </w:rPr>
        <w:t xml:space="preserve"> </w:t>
      </w:r>
      <w:r>
        <w:t>реализуется</w:t>
      </w:r>
      <w:r>
        <w:rPr>
          <w:spacing w:val="31"/>
        </w:rPr>
        <w:t xml:space="preserve"> </w:t>
      </w:r>
      <w:r>
        <w:t>за</w:t>
      </w:r>
      <w:r>
        <w:rPr>
          <w:spacing w:val="30"/>
        </w:rPr>
        <w:t xml:space="preserve"> </w:t>
      </w:r>
      <w:r>
        <w:t>счёт</w:t>
      </w:r>
      <w:r>
        <w:rPr>
          <w:spacing w:val="32"/>
        </w:rPr>
        <w:t xml:space="preserve"> </w:t>
      </w:r>
      <w:r>
        <w:t>того,</w:t>
      </w:r>
      <w:r>
        <w:rPr>
          <w:spacing w:val="32"/>
        </w:rPr>
        <w:t xml:space="preserve"> </w:t>
      </w:r>
      <w:r>
        <w:t>что обучающиеся выполняют задания, в которых им предлагается:</w:t>
      </w:r>
    </w:p>
    <w:p w:rsidR="004A3635" w:rsidRDefault="004A3635" w:rsidP="00B72352">
      <w:pPr>
        <w:pStyle w:val="a3"/>
        <w:spacing w:before="120" w:after="120"/>
        <w:ind w:left="0" w:firstLine="720"/>
        <w:jc w:val="left"/>
      </w:pPr>
      <w:r>
        <w:t>на</w:t>
      </w:r>
      <w:r>
        <w:rPr>
          <w:spacing w:val="40"/>
        </w:rPr>
        <w:t xml:space="preserve"> </w:t>
      </w:r>
      <w:r>
        <w:t>основе</w:t>
      </w:r>
      <w:r>
        <w:rPr>
          <w:spacing w:val="40"/>
        </w:rPr>
        <w:t xml:space="preserve"> </w:t>
      </w:r>
      <w:r>
        <w:t>полученных</w:t>
      </w:r>
      <w:r>
        <w:rPr>
          <w:spacing w:val="40"/>
        </w:rPr>
        <w:t xml:space="preserve"> </w:t>
      </w:r>
      <w:r>
        <w:t>знаний</w:t>
      </w:r>
      <w:r>
        <w:rPr>
          <w:spacing w:val="40"/>
        </w:rPr>
        <w:t xml:space="preserve"> </w:t>
      </w:r>
      <w:r>
        <w:t>распознавать</w:t>
      </w:r>
      <w:r>
        <w:rPr>
          <w:spacing w:val="40"/>
        </w:rPr>
        <w:t xml:space="preserve"> </w:t>
      </w:r>
      <w:r>
        <w:t>и</w:t>
      </w:r>
      <w:r>
        <w:rPr>
          <w:spacing w:val="40"/>
        </w:rPr>
        <w:t xml:space="preserve"> </w:t>
      </w:r>
      <w:r>
        <w:t>научно</w:t>
      </w:r>
      <w:r>
        <w:rPr>
          <w:spacing w:val="40"/>
        </w:rPr>
        <w:t xml:space="preserve"> </w:t>
      </w:r>
      <w:r>
        <w:t>объяснять</w:t>
      </w:r>
      <w:r>
        <w:rPr>
          <w:spacing w:val="40"/>
        </w:rPr>
        <w:t xml:space="preserve"> </w:t>
      </w:r>
      <w:r>
        <w:t>физические</w:t>
      </w:r>
      <w:r>
        <w:rPr>
          <w:spacing w:val="40"/>
        </w:rPr>
        <w:t xml:space="preserve"> </w:t>
      </w:r>
      <w:r>
        <w:t>явления</w:t>
      </w:r>
      <w:r>
        <w:rPr>
          <w:spacing w:val="40"/>
        </w:rPr>
        <w:t xml:space="preserve"> </w:t>
      </w:r>
      <w:r>
        <w:t>в окружающей природе и повседневной жизни;</w:t>
      </w:r>
    </w:p>
    <w:p w:rsidR="004A3635" w:rsidRDefault="004A3635" w:rsidP="00B72352">
      <w:pPr>
        <w:pStyle w:val="a3"/>
        <w:spacing w:before="120" w:after="120"/>
        <w:ind w:left="0" w:firstLine="720"/>
        <w:jc w:val="left"/>
      </w:pPr>
      <w:r>
        <w:t>использовать</w:t>
      </w:r>
      <w:r>
        <w:rPr>
          <w:spacing w:val="80"/>
        </w:rPr>
        <w:t xml:space="preserve"> </w:t>
      </w:r>
      <w:r>
        <w:t>научные</w:t>
      </w:r>
      <w:r>
        <w:rPr>
          <w:spacing w:val="80"/>
        </w:rPr>
        <w:t xml:space="preserve"> </w:t>
      </w:r>
      <w:r>
        <w:t>методы</w:t>
      </w:r>
      <w:r>
        <w:rPr>
          <w:spacing w:val="80"/>
        </w:rPr>
        <w:t xml:space="preserve"> </w:t>
      </w:r>
      <w:r>
        <w:t>исследования</w:t>
      </w:r>
      <w:r>
        <w:rPr>
          <w:spacing w:val="80"/>
        </w:rPr>
        <w:t xml:space="preserve"> </w:t>
      </w:r>
      <w:r>
        <w:t>физических</w:t>
      </w:r>
      <w:r>
        <w:rPr>
          <w:spacing w:val="80"/>
        </w:rPr>
        <w:t xml:space="preserve"> </w:t>
      </w:r>
      <w:r>
        <w:t>явлений,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 xml:space="preserve">для </w:t>
      </w:r>
      <w:r>
        <w:lastRenderedPageBreak/>
        <w:t>проверки гипотез и получения теоретических выводов;</w:t>
      </w:r>
    </w:p>
    <w:p w:rsidR="004A3635" w:rsidRDefault="004A3635" w:rsidP="00B72352">
      <w:pPr>
        <w:pStyle w:val="a3"/>
        <w:spacing w:before="120" w:after="120"/>
        <w:ind w:left="0" w:firstLine="720"/>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A3635" w:rsidRDefault="004A3635" w:rsidP="00B72352">
      <w:pPr>
        <w:pStyle w:val="a3"/>
        <w:spacing w:before="120" w:after="120"/>
        <w:ind w:left="0" w:firstLine="720"/>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w:t>
      </w:r>
      <w:r>
        <w:rPr>
          <w:spacing w:val="40"/>
        </w:rPr>
        <w:t xml:space="preserve"> </w:t>
      </w:r>
      <w:r>
        <w:t>курс основного общего образования.</w:t>
      </w:r>
    </w:p>
    <w:p w:rsidR="004A3635" w:rsidRDefault="004A3635" w:rsidP="00B72352">
      <w:pPr>
        <w:pStyle w:val="a3"/>
        <w:spacing w:before="120" w:after="120"/>
        <w:ind w:left="0" w:firstLine="720"/>
      </w:pPr>
      <w:r>
        <w:t>Планируемые результаты освоения физики (базовый уровень) на уровне основного</w:t>
      </w:r>
      <w:r>
        <w:rPr>
          <w:spacing w:val="40"/>
        </w:rPr>
        <w:t xml:space="preserve"> </w:t>
      </w:r>
      <w:r>
        <w:t>общего образования.</w:t>
      </w:r>
    </w:p>
    <w:p w:rsidR="004A3635" w:rsidRDefault="004A3635" w:rsidP="00B72352">
      <w:pPr>
        <w:pStyle w:val="a3"/>
        <w:spacing w:before="120" w:after="120"/>
        <w:ind w:left="0" w:firstLine="720"/>
      </w:pPr>
      <w: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A3635" w:rsidRDefault="004A3635" w:rsidP="00B72352">
      <w:pPr>
        <w:pStyle w:val="a3"/>
        <w:spacing w:before="120" w:after="120"/>
        <w:ind w:left="0" w:firstLine="720"/>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4A3635" w:rsidRDefault="004A3635" w:rsidP="00B72352">
      <w:pPr>
        <w:pStyle w:val="a3"/>
        <w:spacing w:before="120" w:after="120"/>
        <w:ind w:left="0" w:firstLine="720"/>
      </w:pPr>
      <w:r>
        <w:t>патриотического</w:t>
      </w:r>
      <w:r>
        <w:rPr>
          <w:spacing w:val="-7"/>
        </w:rPr>
        <w:t xml:space="preserve"> </w:t>
      </w:r>
      <w:r>
        <w:rPr>
          <w:spacing w:val="-2"/>
        </w:rPr>
        <w:t>воспитания:</w:t>
      </w:r>
    </w:p>
    <w:p w:rsidR="004A3635" w:rsidRDefault="004A3635" w:rsidP="00B72352">
      <w:pPr>
        <w:pStyle w:val="a3"/>
        <w:spacing w:before="120" w:after="120"/>
        <w:ind w:left="0" w:firstLine="720"/>
      </w:pPr>
      <w:r>
        <w:t>проявление</w:t>
      </w:r>
      <w:r>
        <w:rPr>
          <w:spacing w:val="-5"/>
        </w:rPr>
        <w:t xml:space="preserve"> </w:t>
      </w:r>
      <w:r>
        <w:t>интереса</w:t>
      </w:r>
      <w:r>
        <w:rPr>
          <w:spacing w:val="-5"/>
        </w:rPr>
        <w:t xml:space="preserve"> </w:t>
      </w:r>
      <w:r>
        <w:t>к</w:t>
      </w:r>
      <w:r>
        <w:rPr>
          <w:spacing w:val="-4"/>
        </w:rPr>
        <w:t xml:space="preserve"> </w:t>
      </w:r>
      <w:r>
        <w:t>истории</w:t>
      </w:r>
      <w:r>
        <w:rPr>
          <w:spacing w:val="-6"/>
        </w:rPr>
        <w:t xml:space="preserve"> </w:t>
      </w:r>
      <w:r>
        <w:t>и</w:t>
      </w:r>
      <w:r>
        <w:rPr>
          <w:spacing w:val="-4"/>
        </w:rPr>
        <w:t xml:space="preserve"> </w:t>
      </w:r>
      <w:r>
        <w:t>современному</w:t>
      </w:r>
      <w:r>
        <w:rPr>
          <w:spacing w:val="-7"/>
        </w:rPr>
        <w:t xml:space="preserve"> </w:t>
      </w:r>
      <w:r>
        <w:t>состоянию</w:t>
      </w:r>
      <w:r>
        <w:rPr>
          <w:spacing w:val="-4"/>
        </w:rPr>
        <w:t xml:space="preserve"> </w:t>
      </w:r>
      <w:r>
        <w:t>российской</w:t>
      </w:r>
      <w:r>
        <w:rPr>
          <w:spacing w:val="-4"/>
        </w:rPr>
        <w:t xml:space="preserve"> </w:t>
      </w:r>
      <w:r>
        <w:t>физической</w:t>
      </w:r>
      <w:r>
        <w:rPr>
          <w:spacing w:val="-4"/>
        </w:rPr>
        <w:t xml:space="preserve"> </w:t>
      </w:r>
      <w:r>
        <w:t>науки; ценностное отношение к достижениям российских учёных-физиков;</w:t>
      </w:r>
    </w:p>
    <w:p w:rsidR="004A3635" w:rsidRDefault="004A3635" w:rsidP="00B72352">
      <w:pPr>
        <w:pStyle w:val="a3"/>
        <w:spacing w:before="120" w:after="120"/>
        <w:ind w:left="0" w:firstLine="720"/>
        <w:jc w:val="left"/>
      </w:pPr>
      <w:r>
        <w:t>гражданского</w:t>
      </w:r>
      <w:r>
        <w:rPr>
          <w:spacing w:val="-5"/>
        </w:rPr>
        <w:t xml:space="preserve"> </w:t>
      </w:r>
      <w:r>
        <w:t>и</w:t>
      </w:r>
      <w:r>
        <w:rPr>
          <w:spacing w:val="-4"/>
        </w:rPr>
        <w:t xml:space="preserve"> </w:t>
      </w:r>
      <w:r>
        <w:t>духовно-нравственного</w:t>
      </w:r>
      <w:r>
        <w:rPr>
          <w:spacing w:val="-4"/>
        </w:rPr>
        <w:t xml:space="preserve"> </w:t>
      </w:r>
      <w:r>
        <w:rPr>
          <w:spacing w:val="-2"/>
        </w:rPr>
        <w:t>воспитания:</w:t>
      </w:r>
    </w:p>
    <w:p w:rsidR="004A3635" w:rsidRDefault="004A3635" w:rsidP="00B72352">
      <w:pPr>
        <w:pStyle w:val="a3"/>
        <w:spacing w:before="120" w:after="120"/>
        <w:ind w:left="0" w:firstLine="720"/>
        <w:jc w:val="left"/>
      </w:pPr>
      <w:r>
        <w:t>готовность</w:t>
      </w:r>
      <w:r>
        <w:rPr>
          <w:spacing w:val="80"/>
        </w:rPr>
        <w:t xml:space="preserve"> </w:t>
      </w:r>
      <w:r>
        <w:t>к</w:t>
      </w:r>
      <w:r>
        <w:rPr>
          <w:spacing w:val="80"/>
        </w:rPr>
        <w:t xml:space="preserve"> </w:t>
      </w:r>
      <w:r>
        <w:t>активному</w:t>
      </w:r>
      <w:r>
        <w:rPr>
          <w:spacing w:val="80"/>
        </w:rPr>
        <w:t xml:space="preserve"> </w:t>
      </w:r>
      <w:r>
        <w:t>участию</w:t>
      </w:r>
      <w:r>
        <w:rPr>
          <w:spacing w:val="80"/>
        </w:rPr>
        <w:t xml:space="preserve"> </w:t>
      </w:r>
      <w:r>
        <w:t>в</w:t>
      </w:r>
      <w:r>
        <w:rPr>
          <w:spacing w:val="80"/>
        </w:rPr>
        <w:t xml:space="preserve"> </w:t>
      </w:r>
      <w:r>
        <w:t>обсуждении</w:t>
      </w:r>
      <w:r>
        <w:rPr>
          <w:spacing w:val="80"/>
        </w:rPr>
        <w:t xml:space="preserve"> </w:t>
      </w:r>
      <w:r>
        <w:t>общественно-значимых</w:t>
      </w:r>
      <w:r>
        <w:rPr>
          <w:spacing w:val="80"/>
        </w:rPr>
        <w:t xml:space="preserve"> </w:t>
      </w:r>
      <w:r>
        <w:t>и</w:t>
      </w:r>
      <w:r>
        <w:rPr>
          <w:spacing w:val="80"/>
        </w:rPr>
        <w:t xml:space="preserve"> </w:t>
      </w:r>
      <w:r>
        <w:t>этических проблем, связанных с практическим применением достижений физики;</w:t>
      </w:r>
    </w:p>
    <w:p w:rsidR="004A3635" w:rsidRDefault="004A3635" w:rsidP="00B72352">
      <w:pPr>
        <w:pStyle w:val="a3"/>
        <w:spacing w:before="120" w:after="120"/>
        <w:ind w:left="0" w:firstLine="720"/>
        <w:jc w:val="left"/>
      </w:pPr>
      <w:r>
        <w:t>осознание</w:t>
      </w:r>
      <w:r>
        <w:rPr>
          <w:spacing w:val="-8"/>
        </w:rPr>
        <w:t xml:space="preserve"> </w:t>
      </w:r>
      <w:r>
        <w:t>важности</w:t>
      </w:r>
      <w:r>
        <w:rPr>
          <w:spacing w:val="-6"/>
        </w:rPr>
        <w:t xml:space="preserve"> </w:t>
      </w:r>
      <w:r>
        <w:t>морально-этических</w:t>
      </w:r>
      <w:r>
        <w:rPr>
          <w:spacing w:val="-5"/>
        </w:rPr>
        <w:t xml:space="preserve"> </w:t>
      </w:r>
      <w:r>
        <w:t>принципов</w:t>
      </w:r>
      <w:r>
        <w:rPr>
          <w:spacing w:val="-8"/>
        </w:rPr>
        <w:t xml:space="preserve"> </w:t>
      </w:r>
      <w:r>
        <w:t>в</w:t>
      </w:r>
      <w:r>
        <w:rPr>
          <w:spacing w:val="-8"/>
        </w:rPr>
        <w:t xml:space="preserve"> </w:t>
      </w:r>
      <w:r>
        <w:t>деятельности</w:t>
      </w:r>
      <w:r>
        <w:rPr>
          <w:spacing w:val="-4"/>
        </w:rPr>
        <w:t xml:space="preserve"> </w:t>
      </w:r>
      <w:r>
        <w:t>учёного; эстетического воспитания:</w:t>
      </w:r>
    </w:p>
    <w:p w:rsidR="004A3635" w:rsidRDefault="004A3635" w:rsidP="00B72352">
      <w:pPr>
        <w:pStyle w:val="a3"/>
        <w:spacing w:before="120" w:after="120"/>
        <w:ind w:left="0" w:firstLine="720"/>
        <w:jc w:val="left"/>
      </w:pPr>
      <w:r>
        <w:t>восприятие</w:t>
      </w:r>
      <w:r>
        <w:rPr>
          <w:spacing w:val="80"/>
        </w:rPr>
        <w:t xml:space="preserve"> </w:t>
      </w:r>
      <w:r>
        <w:t>эстетических</w:t>
      </w:r>
      <w:r>
        <w:rPr>
          <w:spacing w:val="80"/>
        </w:rPr>
        <w:t xml:space="preserve"> </w:t>
      </w:r>
      <w:r>
        <w:t>качеств</w:t>
      </w:r>
      <w:r>
        <w:rPr>
          <w:spacing w:val="80"/>
        </w:rPr>
        <w:t xml:space="preserve"> </w:t>
      </w:r>
      <w:r>
        <w:t>физической</w:t>
      </w:r>
      <w:r>
        <w:rPr>
          <w:spacing w:val="80"/>
        </w:rPr>
        <w:t xml:space="preserve"> </w:t>
      </w:r>
      <w:r>
        <w:t>науки:</w:t>
      </w:r>
      <w:r>
        <w:rPr>
          <w:spacing w:val="80"/>
        </w:rPr>
        <w:t xml:space="preserve"> </w:t>
      </w:r>
      <w:r>
        <w:t>её</w:t>
      </w:r>
      <w:r>
        <w:rPr>
          <w:spacing w:val="80"/>
        </w:rPr>
        <w:t xml:space="preserve"> </w:t>
      </w:r>
      <w:r>
        <w:t>гармоничного</w:t>
      </w:r>
      <w:r>
        <w:rPr>
          <w:spacing w:val="80"/>
        </w:rPr>
        <w:t xml:space="preserve"> </w:t>
      </w:r>
      <w:r>
        <w:t>построения,</w:t>
      </w:r>
      <w:r>
        <w:rPr>
          <w:spacing w:val="80"/>
        </w:rPr>
        <w:t xml:space="preserve"> </w:t>
      </w:r>
      <w:r>
        <w:t>строгости, точности, лаконичности;</w:t>
      </w:r>
    </w:p>
    <w:p w:rsidR="004A3635" w:rsidRDefault="004A3635" w:rsidP="00B72352">
      <w:pPr>
        <w:pStyle w:val="a3"/>
        <w:spacing w:before="120" w:after="120"/>
        <w:ind w:left="0" w:firstLine="720"/>
        <w:jc w:val="left"/>
      </w:pPr>
      <w:r>
        <w:t>ценности</w:t>
      </w:r>
      <w:r>
        <w:rPr>
          <w:spacing w:val="-5"/>
        </w:rPr>
        <w:t xml:space="preserve"> </w:t>
      </w:r>
      <w:r>
        <w:t>научного</w:t>
      </w:r>
      <w:r>
        <w:rPr>
          <w:spacing w:val="-4"/>
        </w:rPr>
        <w:t xml:space="preserve"> </w:t>
      </w:r>
      <w:r>
        <w:rPr>
          <w:spacing w:val="-2"/>
        </w:rPr>
        <w:t>познания:</w:t>
      </w:r>
    </w:p>
    <w:p w:rsidR="004A3635" w:rsidRDefault="004A3635" w:rsidP="00B72352">
      <w:pPr>
        <w:pStyle w:val="a3"/>
        <w:spacing w:before="120" w:after="120"/>
        <w:ind w:left="0" w:firstLine="720"/>
        <w:jc w:val="left"/>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4A3635" w:rsidRDefault="004A3635" w:rsidP="00B72352">
      <w:pPr>
        <w:pStyle w:val="a3"/>
        <w:spacing w:before="120" w:after="120"/>
        <w:ind w:left="0" w:firstLine="720"/>
        <w:jc w:val="left"/>
      </w:pPr>
      <w:r>
        <w:t>развитие научной любознательности, интереса к исследовательской деятельности; формирования</w:t>
      </w:r>
      <w:r>
        <w:rPr>
          <w:spacing w:val="32"/>
        </w:rPr>
        <w:t xml:space="preserve"> </w:t>
      </w:r>
      <w:r>
        <w:t>культуры</w:t>
      </w:r>
      <w:r>
        <w:rPr>
          <w:spacing w:val="31"/>
        </w:rPr>
        <w:t xml:space="preserve"> </w:t>
      </w:r>
      <w:r>
        <w:t>здоровья</w:t>
      </w:r>
      <w:r>
        <w:rPr>
          <w:spacing w:val="32"/>
        </w:rPr>
        <w:t xml:space="preserve"> </w:t>
      </w:r>
      <w:r>
        <w:t>и</w:t>
      </w:r>
      <w:r>
        <w:rPr>
          <w:spacing w:val="33"/>
        </w:rPr>
        <w:t xml:space="preserve"> </w:t>
      </w:r>
      <w:r>
        <w:t>эмоционального</w:t>
      </w:r>
      <w:r>
        <w:rPr>
          <w:spacing w:val="32"/>
        </w:rPr>
        <w:t xml:space="preserve"> </w:t>
      </w:r>
      <w:r>
        <w:t>благополучия:</w:t>
      </w:r>
      <w:r>
        <w:rPr>
          <w:spacing w:val="34"/>
        </w:rPr>
        <w:t xml:space="preserve"> </w:t>
      </w:r>
      <w:r>
        <w:t>осознание</w:t>
      </w:r>
      <w:r>
        <w:rPr>
          <w:spacing w:val="31"/>
        </w:rPr>
        <w:t xml:space="preserve"> </w:t>
      </w:r>
      <w:r>
        <w:t>ценности безопасного образа жизни в современном</w:t>
      </w:r>
    </w:p>
    <w:p w:rsidR="004A3635" w:rsidRDefault="004A3635" w:rsidP="00B72352">
      <w:pPr>
        <w:pStyle w:val="a3"/>
        <w:spacing w:before="120" w:after="120"/>
        <w:ind w:left="0" w:firstLine="720"/>
        <w:jc w:val="left"/>
      </w:pPr>
      <w:r>
        <w:t>технологическом</w:t>
      </w:r>
      <w:r>
        <w:rPr>
          <w:spacing w:val="80"/>
        </w:rPr>
        <w:t xml:space="preserve"> </w:t>
      </w:r>
      <w:r>
        <w:t>мире,</w:t>
      </w:r>
      <w:r>
        <w:rPr>
          <w:spacing w:val="80"/>
        </w:rPr>
        <w:t xml:space="preserve"> </w:t>
      </w:r>
      <w:r>
        <w:t>важности</w:t>
      </w:r>
      <w:r>
        <w:rPr>
          <w:spacing w:val="80"/>
        </w:rPr>
        <w:t xml:space="preserve"> </w:t>
      </w:r>
      <w:r>
        <w:t>правил</w:t>
      </w:r>
      <w:r>
        <w:rPr>
          <w:spacing w:val="80"/>
        </w:rPr>
        <w:t xml:space="preserve"> </w:t>
      </w:r>
      <w:r>
        <w:t>безопасного</w:t>
      </w:r>
      <w:r>
        <w:rPr>
          <w:spacing w:val="80"/>
        </w:rPr>
        <w:t xml:space="preserve"> </w:t>
      </w:r>
      <w:r>
        <w:t>поведения</w:t>
      </w:r>
      <w:r>
        <w:rPr>
          <w:spacing w:val="80"/>
        </w:rPr>
        <w:t xml:space="preserve"> </w:t>
      </w:r>
      <w:r>
        <w:t>на</w:t>
      </w:r>
      <w:r>
        <w:rPr>
          <w:spacing w:val="80"/>
        </w:rPr>
        <w:t xml:space="preserve"> </w:t>
      </w:r>
      <w:r>
        <w:t>транспорте,</w:t>
      </w:r>
      <w:r>
        <w:rPr>
          <w:spacing w:val="80"/>
        </w:rPr>
        <w:t xml:space="preserve"> </w:t>
      </w:r>
      <w:r>
        <w:t>на дорогах, с электрическим и тепловым оборудованием в домашних условиях; сформированность</w:t>
      </w:r>
      <w:r>
        <w:rPr>
          <w:spacing w:val="40"/>
        </w:rPr>
        <w:t xml:space="preserve"> </w:t>
      </w:r>
      <w:r>
        <w:t>навыка</w:t>
      </w:r>
      <w:r>
        <w:rPr>
          <w:spacing w:val="40"/>
        </w:rPr>
        <w:t xml:space="preserve"> </w:t>
      </w:r>
      <w:r>
        <w:t>рефлексии,</w:t>
      </w:r>
      <w:r>
        <w:rPr>
          <w:spacing w:val="40"/>
        </w:rPr>
        <w:t xml:space="preserve"> </w:t>
      </w:r>
      <w:r>
        <w:t>признание</w:t>
      </w:r>
      <w:r>
        <w:rPr>
          <w:spacing w:val="40"/>
        </w:rPr>
        <w:t xml:space="preserve"> </w:t>
      </w:r>
      <w:r>
        <w:t>своего</w:t>
      </w:r>
      <w:r>
        <w:rPr>
          <w:spacing w:val="40"/>
        </w:rPr>
        <w:t xml:space="preserve"> </w:t>
      </w:r>
      <w:r>
        <w:t>права</w:t>
      </w:r>
      <w:r>
        <w:rPr>
          <w:spacing w:val="40"/>
        </w:rPr>
        <w:t xml:space="preserve"> </w:t>
      </w:r>
      <w:r>
        <w:t>на</w:t>
      </w:r>
      <w:r>
        <w:rPr>
          <w:spacing w:val="40"/>
        </w:rPr>
        <w:t xml:space="preserve"> </w:t>
      </w:r>
      <w:r>
        <w:t>ошибку</w:t>
      </w:r>
      <w:r>
        <w:rPr>
          <w:spacing w:val="40"/>
        </w:rPr>
        <w:t xml:space="preserve"> </w:t>
      </w:r>
      <w:r>
        <w:t>и</w:t>
      </w:r>
      <w:r>
        <w:rPr>
          <w:spacing w:val="40"/>
        </w:rPr>
        <w:t xml:space="preserve"> </w:t>
      </w:r>
      <w:r>
        <w:t>такого</w:t>
      </w:r>
      <w:r>
        <w:rPr>
          <w:spacing w:val="40"/>
        </w:rPr>
        <w:t xml:space="preserve"> </w:t>
      </w:r>
      <w:r>
        <w:t>же права у другого человека;</w:t>
      </w:r>
    </w:p>
    <w:p w:rsidR="004A3635" w:rsidRDefault="004A3635" w:rsidP="00B72352">
      <w:pPr>
        <w:pStyle w:val="a3"/>
        <w:spacing w:before="120" w:after="120"/>
        <w:ind w:left="0" w:firstLine="720"/>
        <w:jc w:val="left"/>
      </w:pPr>
      <w:r>
        <w:t>трудового</w:t>
      </w:r>
      <w:r>
        <w:rPr>
          <w:spacing w:val="-3"/>
        </w:rPr>
        <w:t xml:space="preserve"> </w:t>
      </w:r>
      <w:r>
        <w:rPr>
          <w:spacing w:val="-2"/>
        </w:rPr>
        <w:t>воспитания:</w:t>
      </w:r>
    </w:p>
    <w:p w:rsidR="004A3635" w:rsidRDefault="004A3635" w:rsidP="00B72352">
      <w:pPr>
        <w:pStyle w:val="a3"/>
        <w:spacing w:before="120" w:after="120"/>
        <w:ind w:left="0" w:firstLine="720"/>
      </w:pPr>
      <w: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4A3635" w:rsidRDefault="004A3635" w:rsidP="00B72352">
      <w:pPr>
        <w:pStyle w:val="a3"/>
        <w:spacing w:before="120" w:after="120"/>
        <w:ind w:left="0" w:firstLine="720"/>
      </w:pPr>
      <w:r>
        <w:t>интерес</w:t>
      </w:r>
      <w:r>
        <w:rPr>
          <w:spacing w:val="-6"/>
        </w:rPr>
        <w:t xml:space="preserve"> </w:t>
      </w:r>
      <w:r>
        <w:t>к</w:t>
      </w:r>
      <w:r>
        <w:rPr>
          <w:spacing w:val="-5"/>
        </w:rPr>
        <w:t xml:space="preserve"> </w:t>
      </w:r>
      <w:r>
        <w:t>практическому</w:t>
      </w:r>
      <w:r>
        <w:rPr>
          <w:spacing w:val="-10"/>
        </w:rPr>
        <w:t xml:space="preserve"> </w:t>
      </w:r>
      <w:r>
        <w:t>изучению</w:t>
      </w:r>
      <w:r>
        <w:rPr>
          <w:spacing w:val="-5"/>
        </w:rPr>
        <w:t xml:space="preserve"> </w:t>
      </w:r>
      <w:r>
        <w:t>профессий,</w:t>
      </w:r>
      <w:r>
        <w:rPr>
          <w:spacing w:val="-5"/>
        </w:rPr>
        <w:t xml:space="preserve"> </w:t>
      </w:r>
      <w:r>
        <w:t>связанных</w:t>
      </w:r>
      <w:r>
        <w:rPr>
          <w:spacing w:val="-3"/>
        </w:rPr>
        <w:t xml:space="preserve"> </w:t>
      </w:r>
      <w:r>
        <w:t>с</w:t>
      </w:r>
      <w:r>
        <w:rPr>
          <w:spacing w:val="-6"/>
        </w:rPr>
        <w:t xml:space="preserve"> </w:t>
      </w:r>
      <w:r>
        <w:t>физикой; экологического воспитания:</w:t>
      </w:r>
    </w:p>
    <w:p w:rsidR="004A3635" w:rsidRDefault="004A3635" w:rsidP="00B72352">
      <w:pPr>
        <w:pStyle w:val="a3"/>
        <w:spacing w:before="120" w:after="120"/>
        <w:ind w:left="0" w:firstLine="720"/>
      </w:pPr>
      <w: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w:t>
      </w:r>
      <w:r>
        <w:rPr>
          <w:spacing w:val="-2"/>
        </w:rPr>
        <w:t>среды;</w:t>
      </w:r>
    </w:p>
    <w:p w:rsidR="004A3635" w:rsidRDefault="004A3635" w:rsidP="00B72352">
      <w:pPr>
        <w:pStyle w:val="a3"/>
        <w:spacing w:before="120" w:after="120"/>
        <w:ind w:left="0" w:firstLine="720"/>
      </w:pPr>
      <w:r>
        <w:t>осознание</w:t>
      </w:r>
      <w:r>
        <w:rPr>
          <w:spacing w:val="-7"/>
        </w:rPr>
        <w:t xml:space="preserve"> </w:t>
      </w:r>
      <w:r>
        <w:t>глобального</w:t>
      </w:r>
      <w:r>
        <w:rPr>
          <w:spacing w:val="-3"/>
        </w:rPr>
        <w:t xml:space="preserve"> </w:t>
      </w:r>
      <w:r>
        <w:t>характера</w:t>
      </w:r>
      <w:r>
        <w:rPr>
          <w:spacing w:val="-5"/>
        </w:rPr>
        <w:t xml:space="preserve"> </w:t>
      </w:r>
      <w:r>
        <w:t>экологических</w:t>
      </w:r>
      <w:r>
        <w:rPr>
          <w:spacing w:val="-2"/>
        </w:rPr>
        <w:t xml:space="preserve"> </w:t>
      </w:r>
      <w:r>
        <w:t>проблем</w:t>
      </w:r>
      <w:r>
        <w:rPr>
          <w:spacing w:val="-5"/>
        </w:rPr>
        <w:t xml:space="preserve"> </w:t>
      </w:r>
      <w:r>
        <w:t>и</w:t>
      </w:r>
      <w:r>
        <w:rPr>
          <w:spacing w:val="-4"/>
        </w:rPr>
        <w:t xml:space="preserve"> </w:t>
      </w:r>
      <w:r>
        <w:t>путей</w:t>
      </w:r>
      <w:r>
        <w:rPr>
          <w:spacing w:val="-3"/>
        </w:rPr>
        <w:t xml:space="preserve"> </w:t>
      </w:r>
      <w:r>
        <w:t>их</w:t>
      </w:r>
      <w:r>
        <w:rPr>
          <w:spacing w:val="-1"/>
        </w:rPr>
        <w:t xml:space="preserve"> </w:t>
      </w:r>
      <w:r>
        <w:rPr>
          <w:spacing w:val="-2"/>
        </w:rPr>
        <w:t>решения;</w:t>
      </w:r>
    </w:p>
    <w:p w:rsidR="004A3635" w:rsidRDefault="004A3635" w:rsidP="00B72352">
      <w:pPr>
        <w:pStyle w:val="a3"/>
        <w:spacing w:before="120" w:after="120"/>
        <w:ind w:left="0" w:firstLine="720"/>
      </w:pPr>
      <w:r>
        <w:t>адаптации к изменяющимся условиям социальной и природной среды: потребность во взаимодействии при выполнении исследований и проектов</w:t>
      </w:r>
    </w:p>
    <w:p w:rsidR="004A3635" w:rsidRDefault="004A3635" w:rsidP="00B72352">
      <w:pPr>
        <w:pStyle w:val="a3"/>
        <w:spacing w:before="120" w:after="120"/>
        <w:ind w:left="0" w:firstLine="720"/>
      </w:pPr>
      <w:r>
        <w:lastRenderedPageBreak/>
        <w:t>физической</w:t>
      </w:r>
      <w:r>
        <w:rPr>
          <w:spacing w:val="-6"/>
        </w:rPr>
        <w:t xml:space="preserve"> </w:t>
      </w:r>
      <w:r>
        <w:t>направленности,</w:t>
      </w:r>
      <w:r>
        <w:rPr>
          <w:spacing w:val="-4"/>
        </w:rPr>
        <w:t xml:space="preserve"> </w:t>
      </w:r>
      <w:r>
        <w:t>открытость</w:t>
      </w:r>
      <w:r>
        <w:rPr>
          <w:spacing w:val="-4"/>
        </w:rPr>
        <w:t xml:space="preserve"> </w:t>
      </w:r>
      <w:r>
        <w:t>опыту</w:t>
      </w:r>
      <w:r>
        <w:rPr>
          <w:spacing w:val="-9"/>
        </w:rPr>
        <w:t xml:space="preserve"> </w:t>
      </w:r>
      <w:r>
        <w:t>и</w:t>
      </w:r>
      <w:r>
        <w:rPr>
          <w:spacing w:val="-4"/>
        </w:rPr>
        <w:t xml:space="preserve"> </w:t>
      </w:r>
      <w:r>
        <w:t>знаниям</w:t>
      </w:r>
      <w:r>
        <w:rPr>
          <w:spacing w:val="-4"/>
        </w:rPr>
        <w:t xml:space="preserve"> </w:t>
      </w:r>
      <w:r>
        <w:rPr>
          <w:spacing w:val="-2"/>
        </w:rPr>
        <w:t>других;</w:t>
      </w:r>
    </w:p>
    <w:p w:rsidR="004A3635" w:rsidRDefault="004A3635" w:rsidP="00B72352">
      <w:pPr>
        <w:pStyle w:val="a3"/>
        <w:spacing w:before="120" w:after="120"/>
        <w:ind w:left="0" w:firstLine="720"/>
      </w:pPr>
      <w: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4A3635" w:rsidRDefault="004A3635" w:rsidP="00B72352">
      <w:pPr>
        <w:pStyle w:val="a3"/>
        <w:spacing w:before="120" w:after="120"/>
        <w:ind w:left="0" w:firstLine="720"/>
        <w:jc w:val="left"/>
      </w:pPr>
      <w:r>
        <w:t>осознание</w:t>
      </w:r>
      <w:r>
        <w:rPr>
          <w:spacing w:val="-6"/>
        </w:rPr>
        <w:t xml:space="preserve"> </w:t>
      </w:r>
      <w:r>
        <w:t>дефицитов</w:t>
      </w:r>
      <w:r>
        <w:rPr>
          <w:spacing w:val="-6"/>
        </w:rPr>
        <w:t xml:space="preserve"> </w:t>
      </w:r>
      <w:r>
        <w:t>собственных</w:t>
      </w:r>
      <w:r>
        <w:rPr>
          <w:spacing w:val="-6"/>
        </w:rPr>
        <w:t xml:space="preserve"> </w:t>
      </w:r>
      <w:r>
        <w:t>знаний</w:t>
      </w:r>
      <w:r>
        <w:rPr>
          <w:spacing w:val="-6"/>
        </w:rPr>
        <w:t xml:space="preserve"> </w:t>
      </w:r>
      <w:r>
        <w:t>и</w:t>
      </w:r>
      <w:r>
        <w:rPr>
          <w:spacing w:val="-5"/>
        </w:rPr>
        <w:t xml:space="preserve"> </w:t>
      </w:r>
      <w:r>
        <w:t>компетентностей</w:t>
      </w:r>
      <w:r>
        <w:rPr>
          <w:spacing w:val="-5"/>
        </w:rPr>
        <w:t xml:space="preserve"> </w:t>
      </w:r>
      <w:r>
        <w:t>в</w:t>
      </w:r>
      <w:r>
        <w:rPr>
          <w:spacing w:val="-6"/>
        </w:rPr>
        <w:t xml:space="preserve"> </w:t>
      </w:r>
      <w:r>
        <w:t>области</w:t>
      </w:r>
      <w:r>
        <w:rPr>
          <w:spacing w:val="-4"/>
        </w:rPr>
        <w:t xml:space="preserve"> </w:t>
      </w:r>
      <w:r>
        <w:t>физики; планирование своего развития в приобретении новых физических знаний;</w:t>
      </w:r>
    </w:p>
    <w:p w:rsidR="004A3635" w:rsidRDefault="004A3635" w:rsidP="00B72352">
      <w:pPr>
        <w:pStyle w:val="a3"/>
        <w:spacing w:before="120" w:after="120"/>
        <w:ind w:left="0" w:firstLine="720"/>
        <w:jc w:val="left"/>
      </w:pPr>
      <w:r>
        <w:t>стремление</w:t>
      </w:r>
      <w:r>
        <w:rPr>
          <w:spacing w:val="-2"/>
        </w:rPr>
        <w:t xml:space="preserve"> </w:t>
      </w:r>
      <w:r>
        <w:t>анализировать и выявлять взаимосвязи природы,</w:t>
      </w:r>
      <w:r>
        <w:rPr>
          <w:spacing w:val="-2"/>
        </w:rPr>
        <w:t xml:space="preserve"> </w:t>
      </w:r>
      <w:r>
        <w:t>общества</w:t>
      </w:r>
      <w:r>
        <w:rPr>
          <w:spacing w:val="-2"/>
        </w:rPr>
        <w:t xml:space="preserve"> </w:t>
      </w:r>
      <w:r>
        <w:t>и экономики,</w:t>
      </w:r>
      <w:r>
        <w:rPr>
          <w:spacing w:val="-1"/>
        </w:rPr>
        <w:t xml:space="preserve"> </w:t>
      </w:r>
      <w:r>
        <w:t>в</w:t>
      </w:r>
      <w:r>
        <w:rPr>
          <w:spacing w:val="-2"/>
        </w:rPr>
        <w:t xml:space="preserve"> </w:t>
      </w:r>
      <w:r>
        <w:t>том числе с использованием физических знаний;</w:t>
      </w:r>
    </w:p>
    <w:p w:rsidR="004A3635" w:rsidRDefault="004A3635" w:rsidP="00B72352">
      <w:pPr>
        <w:pStyle w:val="a3"/>
        <w:spacing w:before="120" w:after="120"/>
        <w:ind w:left="0" w:firstLine="720"/>
        <w:jc w:val="left"/>
      </w:pPr>
      <w:r>
        <w:t xml:space="preserve">оценка своих действий с учётом влияния на окружающую среду, возможных глобальных </w:t>
      </w:r>
      <w:r>
        <w:rPr>
          <w:spacing w:val="-2"/>
        </w:rPr>
        <w:t>последствий.</w:t>
      </w:r>
    </w:p>
    <w:p w:rsidR="004A3635" w:rsidRDefault="004A3635" w:rsidP="00B72352">
      <w:pPr>
        <w:pStyle w:val="a3"/>
        <w:spacing w:before="120" w:after="120"/>
        <w:ind w:left="0" w:firstLine="720"/>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A3635" w:rsidRDefault="004A3635" w:rsidP="00B72352">
      <w:pPr>
        <w:pStyle w:val="a3"/>
        <w:spacing w:before="120" w:after="120"/>
        <w:ind w:left="0" w:firstLine="720"/>
        <w:jc w:val="left"/>
      </w:pPr>
      <w:r>
        <w:t>Овладение</w:t>
      </w:r>
      <w:r>
        <w:rPr>
          <w:spacing w:val="-9"/>
        </w:rPr>
        <w:t xml:space="preserve"> </w:t>
      </w:r>
      <w:r>
        <w:t>универсальными</w:t>
      </w:r>
      <w:r>
        <w:rPr>
          <w:spacing w:val="-8"/>
        </w:rPr>
        <w:t xml:space="preserve"> </w:t>
      </w:r>
      <w:r>
        <w:t>учебными</w:t>
      </w:r>
      <w:r>
        <w:rPr>
          <w:spacing w:val="-10"/>
        </w:rPr>
        <w:t xml:space="preserve"> </w:t>
      </w:r>
      <w:r>
        <w:t>познавательными</w:t>
      </w:r>
      <w:r>
        <w:rPr>
          <w:spacing w:val="-10"/>
        </w:rPr>
        <w:t xml:space="preserve"> </w:t>
      </w:r>
      <w:r>
        <w:t>действиями: базовые логические действия:</w:t>
      </w:r>
    </w:p>
    <w:p w:rsidR="004A3635" w:rsidRDefault="004A3635" w:rsidP="00B72352">
      <w:pPr>
        <w:pStyle w:val="a3"/>
        <w:spacing w:before="120" w:after="120"/>
        <w:ind w:left="0" w:firstLine="720"/>
        <w:jc w:val="left"/>
      </w:pPr>
      <w:r>
        <w:t>выявлять</w:t>
      </w:r>
      <w:r>
        <w:rPr>
          <w:spacing w:val="38"/>
        </w:rPr>
        <w:t xml:space="preserve"> </w:t>
      </w:r>
      <w:r>
        <w:t>и</w:t>
      </w:r>
      <w:r>
        <w:rPr>
          <w:spacing w:val="35"/>
        </w:rPr>
        <w:t xml:space="preserve"> </w:t>
      </w:r>
      <w:r>
        <w:t>характеризовать</w:t>
      </w:r>
      <w:r>
        <w:rPr>
          <w:spacing w:val="38"/>
        </w:rPr>
        <w:t xml:space="preserve"> </w:t>
      </w:r>
      <w:r>
        <w:t>существенные</w:t>
      </w:r>
      <w:r>
        <w:rPr>
          <w:spacing w:val="35"/>
        </w:rPr>
        <w:t xml:space="preserve"> </w:t>
      </w:r>
      <w:r>
        <w:t>признаки</w:t>
      </w:r>
      <w:r>
        <w:rPr>
          <w:spacing w:val="37"/>
        </w:rPr>
        <w:t xml:space="preserve"> </w:t>
      </w:r>
      <w:r>
        <w:t>объектов</w:t>
      </w:r>
      <w:r>
        <w:rPr>
          <w:spacing w:val="37"/>
        </w:rPr>
        <w:t xml:space="preserve"> </w:t>
      </w:r>
      <w:r>
        <w:t>(явлений);</w:t>
      </w:r>
      <w:r>
        <w:rPr>
          <w:spacing w:val="39"/>
        </w:rPr>
        <w:t xml:space="preserve"> </w:t>
      </w:r>
      <w:r>
        <w:t>устанавливать существенный признак классификации, основания для обобщения и сравнения;</w:t>
      </w:r>
    </w:p>
    <w:p w:rsidR="004A3635" w:rsidRDefault="004A3635" w:rsidP="00B72352">
      <w:pPr>
        <w:pStyle w:val="a3"/>
        <w:tabs>
          <w:tab w:val="left" w:pos="1713"/>
          <w:tab w:val="left" w:pos="3569"/>
          <w:tab w:val="left" w:pos="3900"/>
          <w:tab w:val="left" w:pos="5835"/>
          <w:tab w:val="left" w:pos="7850"/>
          <w:tab w:val="left" w:pos="8823"/>
          <w:tab w:val="left" w:pos="9790"/>
        </w:tabs>
        <w:spacing w:before="120" w:after="120"/>
        <w:ind w:left="0" w:firstLine="720"/>
        <w:jc w:val="left"/>
      </w:pPr>
      <w:r>
        <w:rPr>
          <w:spacing w:val="-2"/>
        </w:rPr>
        <w:t>выявлять</w:t>
      </w:r>
      <w:r>
        <w:tab/>
      </w:r>
      <w:r>
        <w:rPr>
          <w:spacing w:val="-2"/>
        </w:rPr>
        <w:t>закономерности</w:t>
      </w:r>
      <w:r>
        <w:tab/>
      </w:r>
      <w:r>
        <w:rPr>
          <w:spacing w:val="-10"/>
        </w:rPr>
        <w:t>и</w:t>
      </w:r>
      <w:r>
        <w:tab/>
        <w:t>противоречия</w:t>
      </w:r>
      <w:r>
        <w:rPr>
          <w:spacing w:val="80"/>
        </w:rPr>
        <w:t xml:space="preserve"> </w:t>
      </w:r>
      <w: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относящихся к физическим явлениям;</w:t>
      </w:r>
    </w:p>
    <w:p w:rsidR="004A3635" w:rsidRDefault="004A3635" w:rsidP="00B72352">
      <w:pPr>
        <w:pStyle w:val="a3"/>
        <w:spacing w:before="120" w:after="120"/>
        <w:ind w:left="0" w:firstLine="720"/>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4A3635" w:rsidRDefault="004A3635" w:rsidP="00B72352">
      <w:pPr>
        <w:pStyle w:val="a3"/>
        <w:spacing w:before="120" w:after="120"/>
        <w:ind w:left="0" w:firstLine="720"/>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A3635" w:rsidRDefault="004A3635" w:rsidP="00B72352">
      <w:pPr>
        <w:pStyle w:val="a3"/>
        <w:spacing w:before="120" w:after="120"/>
        <w:ind w:left="0" w:firstLine="720"/>
      </w:pPr>
      <w:r>
        <w:t>базовые</w:t>
      </w:r>
      <w:r>
        <w:rPr>
          <w:spacing w:val="-7"/>
        </w:rPr>
        <w:t xml:space="preserve"> </w:t>
      </w:r>
      <w:r>
        <w:t>исследовательские</w:t>
      </w:r>
      <w:r>
        <w:rPr>
          <w:spacing w:val="-6"/>
        </w:rPr>
        <w:t xml:space="preserve"> </w:t>
      </w:r>
      <w:r>
        <w:rPr>
          <w:spacing w:val="-2"/>
        </w:rPr>
        <w:t>действия:</w:t>
      </w:r>
    </w:p>
    <w:p w:rsidR="004A3635" w:rsidRDefault="004A3635" w:rsidP="00B72352">
      <w:pPr>
        <w:pStyle w:val="a3"/>
        <w:spacing w:before="120" w:after="120"/>
        <w:ind w:left="0" w:firstLine="720"/>
      </w:pPr>
      <w: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4A3635" w:rsidRDefault="004A3635" w:rsidP="00B72352">
      <w:pPr>
        <w:pStyle w:val="a3"/>
        <w:spacing w:before="120" w:after="120"/>
        <w:ind w:left="0" w:firstLine="720"/>
      </w:pPr>
      <w:r>
        <w:t>оценивать на применимость и достоверность информацию, полученную в ходе исследования или эксперимента;</w:t>
      </w:r>
    </w:p>
    <w:p w:rsidR="004A3635" w:rsidRDefault="004A3635" w:rsidP="00B72352">
      <w:pPr>
        <w:pStyle w:val="a3"/>
        <w:spacing w:before="120" w:after="120"/>
        <w:ind w:left="0" w:firstLine="720"/>
      </w:pPr>
      <w:r>
        <w:t>самостоятельно формулировать обобщения и выводы по результатам проведённого наблюдения, опыта, исследования;</w:t>
      </w:r>
    </w:p>
    <w:p w:rsidR="004A3635" w:rsidRDefault="004A3635" w:rsidP="00B72352">
      <w:pPr>
        <w:pStyle w:val="a3"/>
        <w:spacing w:before="120" w:after="120"/>
        <w:ind w:left="0" w:firstLine="720"/>
      </w:pPr>
      <w:r>
        <w:t>прогнозировать</w:t>
      </w:r>
      <w:r>
        <w:rPr>
          <w:spacing w:val="-7"/>
        </w:rPr>
        <w:t xml:space="preserve"> </w:t>
      </w:r>
      <w:r>
        <w:t>возможное</w:t>
      </w:r>
      <w:r>
        <w:rPr>
          <w:spacing w:val="-6"/>
        </w:rPr>
        <w:t xml:space="preserve"> </w:t>
      </w:r>
      <w:r>
        <w:t>дальнейшее</w:t>
      </w:r>
      <w:r>
        <w:rPr>
          <w:spacing w:val="-7"/>
        </w:rPr>
        <w:t xml:space="preserve"> </w:t>
      </w:r>
      <w:r>
        <w:t>развитие</w:t>
      </w:r>
      <w:r>
        <w:rPr>
          <w:spacing w:val="-6"/>
        </w:rPr>
        <w:t xml:space="preserve"> </w:t>
      </w:r>
      <w:r>
        <w:t>физических</w:t>
      </w:r>
      <w:r>
        <w:rPr>
          <w:spacing w:val="-3"/>
        </w:rPr>
        <w:t xml:space="preserve"> </w:t>
      </w:r>
      <w:r>
        <w:rPr>
          <w:spacing w:val="-2"/>
        </w:rPr>
        <w:t>процессов,</w:t>
      </w:r>
    </w:p>
    <w:p w:rsidR="004A3635" w:rsidRDefault="004A3635" w:rsidP="00B72352">
      <w:pPr>
        <w:pStyle w:val="a3"/>
        <w:spacing w:before="120" w:after="120"/>
        <w:ind w:left="0" w:firstLine="720"/>
        <w:jc w:val="left"/>
      </w:pPr>
      <w:r>
        <w:t>а</w:t>
      </w:r>
      <w:r>
        <w:rPr>
          <w:spacing w:val="-5"/>
        </w:rPr>
        <w:t xml:space="preserve"> </w:t>
      </w:r>
      <w:r>
        <w:t>также</w:t>
      </w:r>
      <w:r>
        <w:rPr>
          <w:spacing w:val="-4"/>
        </w:rPr>
        <w:t xml:space="preserve"> </w:t>
      </w:r>
      <w:r>
        <w:t>выдвигать</w:t>
      </w:r>
      <w:r>
        <w:rPr>
          <w:spacing w:val="-4"/>
        </w:rPr>
        <w:t xml:space="preserve"> </w:t>
      </w:r>
      <w:r>
        <w:t>предположения</w:t>
      </w:r>
      <w:r>
        <w:rPr>
          <w:spacing w:val="-4"/>
        </w:rPr>
        <w:t xml:space="preserve"> </w:t>
      </w:r>
      <w:r>
        <w:t>об</w:t>
      </w:r>
      <w:r>
        <w:rPr>
          <w:spacing w:val="-7"/>
        </w:rPr>
        <w:t xml:space="preserve"> </w:t>
      </w:r>
      <w:r>
        <w:t>их</w:t>
      </w:r>
      <w:r>
        <w:rPr>
          <w:spacing w:val="-2"/>
        </w:rPr>
        <w:t xml:space="preserve"> </w:t>
      </w:r>
      <w:r>
        <w:t>развитии</w:t>
      </w:r>
      <w:r>
        <w:rPr>
          <w:spacing w:val="-4"/>
        </w:rPr>
        <w:t xml:space="preserve"> </w:t>
      </w:r>
      <w:r>
        <w:t>в</w:t>
      </w:r>
      <w:r>
        <w:rPr>
          <w:spacing w:val="-7"/>
        </w:rPr>
        <w:t xml:space="preserve"> </w:t>
      </w:r>
      <w:r>
        <w:t>новых условиях</w:t>
      </w:r>
      <w:r>
        <w:rPr>
          <w:spacing w:val="-2"/>
        </w:rPr>
        <w:t xml:space="preserve"> </w:t>
      </w:r>
      <w:r>
        <w:t>и</w:t>
      </w:r>
      <w:r>
        <w:rPr>
          <w:spacing w:val="-6"/>
        </w:rPr>
        <w:t xml:space="preserve"> </w:t>
      </w:r>
      <w:r>
        <w:t>контекстах. работа с информацией:</w:t>
      </w:r>
    </w:p>
    <w:p w:rsidR="004A3635" w:rsidRDefault="004A3635" w:rsidP="00B72352">
      <w:pPr>
        <w:pStyle w:val="a3"/>
        <w:spacing w:before="120" w:after="120"/>
        <w:ind w:left="0" w:firstLine="720"/>
        <w:jc w:val="left"/>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A3635" w:rsidRDefault="004A3635" w:rsidP="00B72352">
      <w:pPr>
        <w:pStyle w:val="a3"/>
        <w:spacing w:before="120" w:after="120"/>
        <w:ind w:left="0" w:firstLine="720"/>
        <w:jc w:val="left"/>
      </w:pPr>
      <w:r>
        <w:t>анализировать, систематизировать и интерпретировать</w:t>
      </w:r>
      <w:r>
        <w:rPr>
          <w:spacing w:val="80"/>
        </w:rPr>
        <w:t xml:space="preserve"> </w:t>
      </w:r>
      <w:r>
        <w:t>информацию различных видов и форм представления;</w:t>
      </w:r>
    </w:p>
    <w:p w:rsidR="004A3635" w:rsidRDefault="004A3635" w:rsidP="00B72352">
      <w:pPr>
        <w:pStyle w:val="a3"/>
        <w:spacing w:before="120" w:after="120"/>
        <w:ind w:left="0" w:firstLine="72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3635" w:rsidRDefault="004A3635" w:rsidP="00B72352">
      <w:pPr>
        <w:pStyle w:val="a3"/>
        <w:spacing w:before="120" w:after="120"/>
        <w:ind w:left="0" w:firstLine="720"/>
      </w:pPr>
      <w:r>
        <w:lastRenderedPageBreak/>
        <w:t>Овладение</w:t>
      </w:r>
      <w:r>
        <w:rPr>
          <w:spacing w:val="-10"/>
        </w:rPr>
        <w:t xml:space="preserve"> </w:t>
      </w:r>
      <w:r>
        <w:t>универсальными</w:t>
      </w:r>
      <w:r>
        <w:rPr>
          <w:spacing w:val="-6"/>
        </w:rPr>
        <w:t xml:space="preserve"> </w:t>
      </w:r>
      <w:r>
        <w:t>учебными</w:t>
      </w:r>
      <w:r>
        <w:rPr>
          <w:spacing w:val="-11"/>
        </w:rPr>
        <w:t xml:space="preserve"> </w:t>
      </w:r>
      <w:r>
        <w:t>коммуникативными</w:t>
      </w:r>
      <w:r>
        <w:rPr>
          <w:spacing w:val="-11"/>
        </w:rPr>
        <w:t xml:space="preserve"> </w:t>
      </w:r>
      <w:r>
        <w:t xml:space="preserve">действиями: </w:t>
      </w:r>
      <w:r>
        <w:rPr>
          <w:spacing w:val="-2"/>
        </w:rPr>
        <w:t>общение:</w:t>
      </w:r>
    </w:p>
    <w:p w:rsidR="004A3635" w:rsidRDefault="004A3635" w:rsidP="00B72352">
      <w:pPr>
        <w:pStyle w:val="a3"/>
        <w:spacing w:before="120" w:after="120"/>
        <w:ind w:left="0" w:firstLine="720"/>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A3635" w:rsidRDefault="004A3635" w:rsidP="00B72352">
      <w:pPr>
        <w:pStyle w:val="a3"/>
        <w:spacing w:before="120" w:after="120"/>
        <w:ind w:left="0" w:firstLine="720"/>
      </w:pPr>
      <w:r>
        <w:t>сопоставлять свои суждения с суждениями других участников диалога, обнаруживать различие и сходство позиций;</w:t>
      </w:r>
    </w:p>
    <w:p w:rsidR="004A3635" w:rsidRDefault="004A3635" w:rsidP="00B72352">
      <w:pPr>
        <w:pStyle w:val="a3"/>
        <w:spacing w:before="120" w:after="120"/>
        <w:ind w:left="0" w:firstLine="720"/>
        <w:jc w:val="left"/>
      </w:pPr>
      <w:r>
        <w:t>выражать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устных</w:t>
      </w:r>
      <w:r>
        <w:rPr>
          <w:spacing w:val="40"/>
        </w:rPr>
        <w:t xml:space="preserve"> </w:t>
      </w:r>
      <w:r>
        <w:t>и</w:t>
      </w:r>
      <w:r>
        <w:rPr>
          <w:spacing w:val="40"/>
        </w:rPr>
        <w:t xml:space="preserve"> </w:t>
      </w:r>
      <w:r>
        <w:t>письменных</w:t>
      </w:r>
      <w:r>
        <w:rPr>
          <w:spacing w:val="40"/>
        </w:rPr>
        <w:t xml:space="preserve"> </w:t>
      </w:r>
      <w:r>
        <w:t>текстах;</w:t>
      </w:r>
      <w:r>
        <w:rPr>
          <w:spacing w:val="40"/>
        </w:rPr>
        <w:t xml:space="preserve"> </w:t>
      </w:r>
      <w:r>
        <w:t>публично</w:t>
      </w:r>
      <w:r>
        <w:rPr>
          <w:spacing w:val="40"/>
        </w:rPr>
        <w:t xml:space="preserve"> </w:t>
      </w:r>
      <w:r>
        <w:t>представлять результаты выполненного физического опыта (эксперимента, исследования, проекта). совместная деятельность (сотрудничество):</w:t>
      </w:r>
    </w:p>
    <w:p w:rsidR="004A3635" w:rsidRDefault="004A3635" w:rsidP="00B72352">
      <w:pPr>
        <w:pStyle w:val="a3"/>
        <w:spacing w:before="120" w:after="120"/>
        <w:ind w:left="0" w:firstLine="720"/>
        <w:jc w:val="left"/>
      </w:pPr>
      <w:r>
        <w:t>понимать</w:t>
      </w:r>
      <w:r>
        <w:rPr>
          <w:spacing w:val="80"/>
        </w:rPr>
        <w:t xml:space="preserve"> </w:t>
      </w:r>
      <w:r>
        <w:t>и</w:t>
      </w:r>
      <w:r>
        <w:rPr>
          <w:spacing w:val="80"/>
        </w:rPr>
        <w:t xml:space="preserve"> </w:t>
      </w:r>
      <w:r>
        <w:t>использовать</w:t>
      </w:r>
      <w:r>
        <w:rPr>
          <w:spacing w:val="80"/>
        </w:rPr>
        <w:t xml:space="preserve"> </w:t>
      </w:r>
      <w:r>
        <w:t>преимущества</w:t>
      </w:r>
      <w:r>
        <w:rPr>
          <w:spacing w:val="80"/>
        </w:rPr>
        <w:t xml:space="preserve"> </w:t>
      </w:r>
      <w:r>
        <w:t>командной</w:t>
      </w:r>
      <w:r>
        <w:rPr>
          <w:spacing w:val="80"/>
        </w:rPr>
        <w:t xml:space="preserve"> </w:t>
      </w:r>
      <w:r>
        <w:t>и</w:t>
      </w:r>
      <w:r>
        <w:rPr>
          <w:spacing w:val="80"/>
        </w:rPr>
        <w:t xml:space="preserve"> </w:t>
      </w:r>
      <w:r>
        <w:t>индивидуальной</w:t>
      </w:r>
      <w:r>
        <w:rPr>
          <w:spacing w:val="80"/>
        </w:rPr>
        <w:t xml:space="preserve"> </w:t>
      </w:r>
      <w:r>
        <w:t>работы</w:t>
      </w:r>
      <w:r>
        <w:rPr>
          <w:spacing w:val="80"/>
        </w:rPr>
        <w:t xml:space="preserve"> </w:t>
      </w:r>
      <w:r>
        <w:t>при решении конкретной физической проблемы;</w:t>
      </w:r>
    </w:p>
    <w:p w:rsidR="004A3635" w:rsidRDefault="004A3635" w:rsidP="00B72352">
      <w:pPr>
        <w:pStyle w:val="a3"/>
        <w:spacing w:before="120" w:after="120"/>
        <w:ind w:left="0" w:firstLine="720"/>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4A3635" w:rsidRDefault="004A3635" w:rsidP="00B72352">
      <w:pPr>
        <w:pStyle w:val="a3"/>
        <w:spacing w:before="120" w:after="120"/>
        <w:ind w:left="0" w:firstLine="720"/>
      </w:pPr>
      <w:r>
        <w:t>выполнять свою часть работы, достигая качественного результата по своему</w:t>
      </w:r>
      <w:r>
        <w:rPr>
          <w:spacing w:val="-2"/>
        </w:rPr>
        <w:t xml:space="preserve"> </w:t>
      </w:r>
      <w:r>
        <w:t>направлению и координируя свои действия с другими членами команды;</w:t>
      </w:r>
    </w:p>
    <w:p w:rsidR="004A3635" w:rsidRDefault="004A3635" w:rsidP="00B72352">
      <w:pPr>
        <w:pStyle w:val="a3"/>
        <w:spacing w:before="120" w:after="120"/>
        <w:ind w:left="0" w:firstLine="720"/>
      </w:pPr>
      <w:r>
        <w:t>оценивать качество своего вклада в общий продукт по критериям, самостоятельно сформулированным участниками взаимодействия.</w:t>
      </w:r>
    </w:p>
    <w:p w:rsidR="004A3635" w:rsidRDefault="004A3635" w:rsidP="00B72352">
      <w:pPr>
        <w:pStyle w:val="a3"/>
        <w:spacing w:before="120" w:after="120"/>
        <w:ind w:left="0" w:firstLine="720"/>
        <w:jc w:val="left"/>
      </w:pPr>
      <w:r>
        <w:t>Овладение</w:t>
      </w:r>
      <w:r>
        <w:rPr>
          <w:spacing w:val="-10"/>
        </w:rPr>
        <w:t xml:space="preserve"> </w:t>
      </w:r>
      <w:r>
        <w:t>универсальными</w:t>
      </w:r>
      <w:r>
        <w:rPr>
          <w:spacing w:val="-8"/>
        </w:rPr>
        <w:t xml:space="preserve"> </w:t>
      </w:r>
      <w:r>
        <w:t>учебными</w:t>
      </w:r>
      <w:r>
        <w:rPr>
          <w:spacing w:val="-11"/>
        </w:rPr>
        <w:t xml:space="preserve"> </w:t>
      </w:r>
      <w:r>
        <w:t>регулятивными</w:t>
      </w:r>
      <w:r>
        <w:rPr>
          <w:spacing w:val="-11"/>
        </w:rPr>
        <w:t xml:space="preserve"> </w:t>
      </w:r>
      <w:r>
        <w:t xml:space="preserve">действиями: </w:t>
      </w:r>
      <w:r>
        <w:rPr>
          <w:spacing w:val="-2"/>
        </w:rPr>
        <w:t>самоорганизация:</w:t>
      </w:r>
    </w:p>
    <w:p w:rsidR="004A3635" w:rsidRDefault="004A3635" w:rsidP="00B72352">
      <w:pPr>
        <w:pStyle w:val="a3"/>
        <w:spacing w:before="120" w:after="120"/>
        <w:ind w:left="0" w:firstLine="720"/>
        <w:jc w:val="left"/>
      </w:pPr>
      <w:r>
        <w:t>выявлять</w:t>
      </w:r>
      <w:r>
        <w:rPr>
          <w:spacing w:val="80"/>
        </w:rPr>
        <w:t xml:space="preserve"> </w:t>
      </w:r>
      <w:r>
        <w:t>проблемы</w:t>
      </w:r>
      <w:r>
        <w:rPr>
          <w:spacing w:val="80"/>
        </w:rPr>
        <w:t xml:space="preserve"> </w:t>
      </w:r>
      <w:r>
        <w:t>в</w:t>
      </w:r>
      <w:r>
        <w:rPr>
          <w:spacing w:val="80"/>
        </w:rPr>
        <w:t xml:space="preserve"> </w:t>
      </w:r>
      <w:r>
        <w:t>жизненных</w:t>
      </w:r>
      <w:r>
        <w:rPr>
          <w:spacing w:val="80"/>
        </w:rPr>
        <w:t xml:space="preserve"> </w:t>
      </w:r>
      <w:r>
        <w:t>и</w:t>
      </w:r>
      <w:r>
        <w:rPr>
          <w:spacing w:val="80"/>
        </w:rPr>
        <w:t xml:space="preserve"> </w:t>
      </w:r>
      <w:r>
        <w:t>учебных</w:t>
      </w:r>
      <w:r>
        <w:rPr>
          <w:spacing w:val="80"/>
        </w:rPr>
        <w:t xml:space="preserve"> </w:t>
      </w:r>
      <w:r>
        <w:t>ситуациях,</w:t>
      </w:r>
      <w:r>
        <w:rPr>
          <w:spacing w:val="80"/>
        </w:rPr>
        <w:t xml:space="preserve"> </w:t>
      </w:r>
      <w:r>
        <w:t>требующих</w:t>
      </w:r>
      <w:r>
        <w:rPr>
          <w:spacing w:val="80"/>
        </w:rPr>
        <w:t xml:space="preserve"> </w:t>
      </w:r>
      <w:r>
        <w:t>для</w:t>
      </w:r>
      <w:r>
        <w:rPr>
          <w:spacing w:val="80"/>
        </w:rPr>
        <w:t xml:space="preserve"> </w:t>
      </w:r>
      <w:r>
        <w:t>решения</w:t>
      </w:r>
      <w:r>
        <w:rPr>
          <w:spacing w:val="80"/>
        </w:rPr>
        <w:t xml:space="preserve"> </w:t>
      </w:r>
      <w:r>
        <w:t>физических знаний;</w:t>
      </w:r>
    </w:p>
    <w:p w:rsidR="004A3635" w:rsidRDefault="004A3635" w:rsidP="00B72352">
      <w:pPr>
        <w:pStyle w:val="a3"/>
        <w:spacing w:before="120" w:after="120"/>
        <w:ind w:left="0" w:firstLine="720"/>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w:t>
      </w:r>
      <w:r>
        <w:rPr>
          <w:spacing w:val="40"/>
        </w:rPr>
        <w:t xml:space="preserve"> </w:t>
      </w:r>
      <w:r>
        <w:t>принятие решения в группе, принятие решений группой);</w:t>
      </w:r>
    </w:p>
    <w:p w:rsidR="004A3635" w:rsidRDefault="004A3635" w:rsidP="00B72352">
      <w:pPr>
        <w:pStyle w:val="a3"/>
        <w:spacing w:before="120" w:after="120"/>
        <w:ind w:left="0" w:firstLine="720"/>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jc w:val="left"/>
      </w:pPr>
      <w:r>
        <w:t>проводить</w:t>
      </w:r>
      <w:r>
        <w:rPr>
          <w:spacing w:val="-6"/>
        </w:rPr>
        <w:t xml:space="preserve"> </w:t>
      </w:r>
      <w:r>
        <w:t>выбор</w:t>
      </w:r>
      <w:r>
        <w:rPr>
          <w:spacing w:val="-6"/>
        </w:rPr>
        <w:t xml:space="preserve"> </w:t>
      </w:r>
      <w:r>
        <w:t>и</w:t>
      </w:r>
      <w:r>
        <w:rPr>
          <w:spacing w:val="-5"/>
        </w:rPr>
        <w:t xml:space="preserve"> </w:t>
      </w:r>
      <w:r>
        <w:t>брать</w:t>
      </w:r>
      <w:r>
        <w:rPr>
          <w:spacing w:val="-5"/>
        </w:rPr>
        <w:t xml:space="preserve"> </w:t>
      </w:r>
      <w:r>
        <w:t>ответственность</w:t>
      </w:r>
      <w:r>
        <w:rPr>
          <w:spacing w:val="-7"/>
        </w:rPr>
        <w:t xml:space="preserve"> </w:t>
      </w:r>
      <w:r>
        <w:t>за</w:t>
      </w:r>
      <w:r>
        <w:rPr>
          <w:spacing w:val="-7"/>
        </w:rPr>
        <w:t xml:space="preserve"> </w:t>
      </w:r>
      <w:r>
        <w:t xml:space="preserve">решение. </w:t>
      </w:r>
      <w:r>
        <w:rPr>
          <w:spacing w:val="-2"/>
        </w:rPr>
        <w:t>самоконтроль:</w:t>
      </w:r>
    </w:p>
    <w:p w:rsidR="004A3635" w:rsidRDefault="004A3635" w:rsidP="00B72352">
      <w:pPr>
        <w:pStyle w:val="a3"/>
        <w:spacing w:before="120" w:after="120"/>
        <w:ind w:left="0" w:firstLine="720"/>
        <w:jc w:val="left"/>
      </w:pPr>
      <w:r>
        <w:t>давать</w:t>
      </w:r>
      <w:r>
        <w:rPr>
          <w:spacing w:val="-4"/>
        </w:rPr>
        <w:t xml:space="preserve"> </w:t>
      </w:r>
      <w:r>
        <w:t>оценку</w:t>
      </w:r>
      <w:r>
        <w:rPr>
          <w:spacing w:val="-7"/>
        </w:rPr>
        <w:t xml:space="preserve"> </w:t>
      </w:r>
      <w:r>
        <w:t>ситуации</w:t>
      </w:r>
      <w:r>
        <w:rPr>
          <w:spacing w:val="-2"/>
        </w:rPr>
        <w:t xml:space="preserve"> </w:t>
      </w:r>
      <w:r>
        <w:t>и</w:t>
      </w:r>
      <w:r>
        <w:rPr>
          <w:spacing w:val="-2"/>
        </w:rPr>
        <w:t xml:space="preserve"> </w:t>
      </w:r>
      <w:r>
        <w:t>предлагать</w:t>
      </w:r>
      <w:r>
        <w:rPr>
          <w:spacing w:val="-1"/>
        </w:rPr>
        <w:t xml:space="preserve"> </w:t>
      </w:r>
      <w:r>
        <w:t>план</w:t>
      </w:r>
      <w:r>
        <w:rPr>
          <w:spacing w:val="-2"/>
        </w:rPr>
        <w:t xml:space="preserve"> </w:t>
      </w:r>
      <w:r>
        <w:t>её</w:t>
      </w:r>
      <w:r>
        <w:rPr>
          <w:spacing w:val="-3"/>
        </w:rPr>
        <w:t xml:space="preserve"> </w:t>
      </w:r>
      <w:r>
        <w:rPr>
          <w:spacing w:val="-2"/>
        </w:rPr>
        <w:t>изменения;</w:t>
      </w:r>
    </w:p>
    <w:p w:rsidR="004A3635" w:rsidRDefault="004A3635" w:rsidP="00B72352">
      <w:pPr>
        <w:pStyle w:val="a3"/>
        <w:spacing w:before="120" w:after="120"/>
        <w:ind w:left="0" w:firstLine="720"/>
      </w:pPr>
      <w:r>
        <w:t>объяснять причины достижения (недостижения) результатов деятельности, давать оценку приобретённому опыту;</w:t>
      </w:r>
    </w:p>
    <w:p w:rsidR="004A3635" w:rsidRDefault="004A3635" w:rsidP="00B72352">
      <w:pPr>
        <w:pStyle w:val="a3"/>
        <w:spacing w:before="120" w:after="120"/>
        <w:ind w:left="0" w:firstLine="720"/>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A3635" w:rsidRDefault="004A3635" w:rsidP="00B72352">
      <w:pPr>
        <w:pStyle w:val="a3"/>
        <w:spacing w:before="120" w:after="120"/>
        <w:ind w:left="0" w:firstLine="720"/>
        <w:jc w:val="left"/>
      </w:pPr>
      <w:r>
        <w:t>оценивать</w:t>
      </w:r>
      <w:r>
        <w:rPr>
          <w:spacing w:val="-7"/>
        </w:rPr>
        <w:t xml:space="preserve"> </w:t>
      </w:r>
      <w:r>
        <w:t>соответствие</w:t>
      </w:r>
      <w:r>
        <w:rPr>
          <w:spacing w:val="-9"/>
        </w:rPr>
        <w:t xml:space="preserve"> </w:t>
      </w:r>
      <w:r>
        <w:t>результата</w:t>
      </w:r>
      <w:r>
        <w:rPr>
          <w:spacing w:val="-8"/>
        </w:rPr>
        <w:t xml:space="preserve"> </w:t>
      </w:r>
      <w:r>
        <w:t>цели</w:t>
      </w:r>
      <w:r>
        <w:rPr>
          <w:spacing w:val="-8"/>
        </w:rPr>
        <w:t xml:space="preserve"> </w:t>
      </w:r>
      <w:r>
        <w:t>и</w:t>
      </w:r>
      <w:r>
        <w:rPr>
          <w:spacing w:val="-5"/>
        </w:rPr>
        <w:t xml:space="preserve"> </w:t>
      </w:r>
      <w:r>
        <w:t>условиям. эмоциональный интеллект:</w:t>
      </w:r>
    </w:p>
    <w:p w:rsidR="004A3635" w:rsidRDefault="004A3635" w:rsidP="00B72352">
      <w:pPr>
        <w:pStyle w:val="a3"/>
        <w:spacing w:before="120" w:after="120"/>
        <w:ind w:left="0" w:firstLine="720"/>
        <w:jc w:val="left"/>
      </w:pPr>
      <w:r>
        <w:t>ставить</w:t>
      </w:r>
      <w:r>
        <w:rPr>
          <w:spacing w:val="39"/>
        </w:rPr>
        <w:t xml:space="preserve"> </w:t>
      </w:r>
      <w:r>
        <w:t>себя</w:t>
      </w:r>
      <w:r>
        <w:rPr>
          <w:spacing w:val="37"/>
        </w:rPr>
        <w:t xml:space="preserve"> </w:t>
      </w:r>
      <w:r>
        <w:t>на</w:t>
      </w:r>
      <w:r>
        <w:rPr>
          <w:spacing w:val="36"/>
        </w:rPr>
        <w:t xml:space="preserve"> </w:t>
      </w:r>
      <w:r>
        <w:t>место</w:t>
      </w:r>
      <w:r>
        <w:rPr>
          <w:spacing w:val="40"/>
        </w:rPr>
        <w:t xml:space="preserve"> </w:t>
      </w:r>
      <w:r>
        <w:t>другого</w:t>
      </w:r>
      <w:r>
        <w:rPr>
          <w:spacing w:val="37"/>
        </w:rPr>
        <w:t xml:space="preserve"> </w:t>
      </w:r>
      <w:r>
        <w:t>человека</w:t>
      </w:r>
      <w:r>
        <w:rPr>
          <w:spacing w:val="38"/>
        </w:rPr>
        <w:t xml:space="preserve"> </w:t>
      </w:r>
      <w:r>
        <w:t>в</w:t>
      </w:r>
      <w:r>
        <w:rPr>
          <w:spacing w:val="37"/>
        </w:rPr>
        <w:t xml:space="preserve"> </w:t>
      </w:r>
      <w:r>
        <w:t>ходе</w:t>
      </w:r>
      <w:r>
        <w:rPr>
          <w:spacing w:val="36"/>
        </w:rPr>
        <w:t xml:space="preserve"> </w:t>
      </w:r>
      <w:r>
        <w:t>спора</w:t>
      </w:r>
      <w:r>
        <w:rPr>
          <w:spacing w:val="36"/>
        </w:rPr>
        <w:t xml:space="preserve"> </w:t>
      </w:r>
      <w:r>
        <w:t>или</w:t>
      </w:r>
      <w:r>
        <w:rPr>
          <w:spacing w:val="38"/>
        </w:rPr>
        <w:t xml:space="preserve"> </w:t>
      </w:r>
      <w:r>
        <w:t>дискуссии</w:t>
      </w:r>
      <w:r>
        <w:rPr>
          <w:spacing w:val="38"/>
        </w:rPr>
        <w:t xml:space="preserve"> </w:t>
      </w:r>
      <w:r>
        <w:t>на</w:t>
      </w:r>
      <w:r>
        <w:rPr>
          <w:spacing w:val="36"/>
        </w:rPr>
        <w:t xml:space="preserve"> </w:t>
      </w:r>
      <w:r>
        <w:t>научную</w:t>
      </w:r>
      <w:r>
        <w:rPr>
          <w:spacing w:val="40"/>
        </w:rPr>
        <w:t xml:space="preserve"> </w:t>
      </w:r>
      <w:r>
        <w:t>тему, понимать мотивы, намерения и логику другого.</w:t>
      </w:r>
    </w:p>
    <w:p w:rsidR="004A3635" w:rsidRDefault="004A3635" w:rsidP="00B72352">
      <w:pPr>
        <w:pStyle w:val="a3"/>
        <w:spacing w:before="120" w:after="120"/>
        <w:ind w:left="0" w:firstLine="720"/>
        <w:jc w:val="left"/>
      </w:pPr>
      <w:r>
        <w:t>принятие</w:t>
      </w:r>
      <w:r>
        <w:rPr>
          <w:spacing w:val="-3"/>
        </w:rPr>
        <w:t xml:space="preserve"> </w:t>
      </w:r>
      <w:r>
        <w:t>себя</w:t>
      </w:r>
      <w:r>
        <w:rPr>
          <w:spacing w:val="-2"/>
        </w:rPr>
        <w:t xml:space="preserve"> </w:t>
      </w:r>
      <w:r>
        <w:t>и</w:t>
      </w:r>
      <w:r>
        <w:rPr>
          <w:spacing w:val="-1"/>
        </w:rPr>
        <w:t xml:space="preserve"> </w:t>
      </w:r>
      <w:r>
        <w:rPr>
          <w:spacing w:val="-2"/>
        </w:rPr>
        <w:t>других:</w:t>
      </w:r>
    </w:p>
    <w:p w:rsidR="004A3635" w:rsidRDefault="004A3635" w:rsidP="00B72352">
      <w:pPr>
        <w:pStyle w:val="a3"/>
        <w:spacing w:before="120" w:after="120"/>
        <w:ind w:left="0" w:firstLine="720"/>
        <w:jc w:val="left"/>
      </w:pPr>
      <w:r>
        <w:t>признавать своё право на ошибку при решении физических задач или в утверждениях на научные темы и такое же право другого.</w:t>
      </w:r>
    </w:p>
    <w:p w:rsidR="004A3635" w:rsidRDefault="004A3635" w:rsidP="00B72352">
      <w:pPr>
        <w:pStyle w:val="a3"/>
        <w:spacing w:before="120" w:after="120"/>
        <w:ind w:left="0" w:firstLine="720"/>
        <w:jc w:val="left"/>
      </w:pPr>
      <w:r>
        <w:t>Предметные результаты освоения программы по физике (базовый уровень). Предметные</w:t>
      </w:r>
      <w:r>
        <w:rPr>
          <w:spacing w:val="-5"/>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по</w:t>
      </w:r>
      <w:r>
        <w:rPr>
          <w:spacing w:val="-3"/>
        </w:rPr>
        <w:t xml:space="preserve"> </w:t>
      </w:r>
      <w:r>
        <w:t>физике</w:t>
      </w:r>
      <w:r>
        <w:rPr>
          <w:spacing w:val="-4"/>
        </w:rPr>
        <w:t xml:space="preserve"> </w:t>
      </w:r>
      <w:r>
        <w:t>к</w:t>
      </w:r>
      <w:r>
        <w:rPr>
          <w:spacing w:val="-3"/>
        </w:rPr>
        <w:t xml:space="preserve"> </w:t>
      </w:r>
      <w:r>
        <w:t>концу</w:t>
      </w:r>
      <w:r>
        <w:rPr>
          <w:spacing w:val="-11"/>
        </w:rPr>
        <w:t xml:space="preserve"> </w:t>
      </w:r>
      <w:r>
        <w:t>обучения</w:t>
      </w:r>
      <w:r>
        <w:rPr>
          <w:spacing w:val="-3"/>
        </w:rPr>
        <w:t xml:space="preserve"> </w:t>
      </w:r>
      <w:r>
        <w:t>в</w:t>
      </w:r>
      <w:r>
        <w:rPr>
          <w:spacing w:val="-4"/>
        </w:rPr>
        <w:t xml:space="preserve"> </w:t>
      </w:r>
      <w:r>
        <w:t>7</w:t>
      </w:r>
      <w:r>
        <w:rPr>
          <w:spacing w:val="-3"/>
        </w:rPr>
        <w:t xml:space="preserve"> </w:t>
      </w:r>
      <w:r>
        <w:t>классе:</w:t>
      </w:r>
    </w:p>
    <w:p w:rsidR="004A3635" w:rsidRDefault="004A3635" w:rsidP="00B72352">
      <w:pPr>
        <w:pStyle w:val="a3"/>
        <w:spacing w:before="120" w:after="120"/>
        <w:ind w:left="0" w:firstLine="720"/>
        <w:jc w:val="left"/>
      </w:pPr>
      <w:r>
        <w:t>Предметные</w:t>
      </w:r>
      <w:r>
        <w:rPr>
          <w:spacing w:val="80"/>
        </w:rPr>
        <w:t xml:space="preserve"> </w:t>
      </w:r>
      <w:r>
        <w:t>результаты</w:t>
      </w:r>
      <w:r>
        <w:rPr>
          <w:spacing w:val="80"/>
        </w:rPr>
        <w:t xml:space="preserve"> </w:t>
      </w:r>
      <w:r>
        <w:t>на</w:t>
      </w:r>
      <w:r>
        <w:rPr>
          <w:spacing w:val="80"/>
        </w:rPr>
        <w:t xml:space="preserve"> </w:t>
      </w:r>
      <w:r>
        <w:t>базовом</w:t>
      </w:r>
      <w:r>
        <w:rPr>
          <w:spacing w:val="80"/>
        </w:rPr>
        <w:t xml:space="preserve"> </w:t>
      </w:r>
      <w:r>
        <w:t>уровне</w:t>
      </w:r>
      <w:r>
        <w:rPr>
          <w:spacing w:val="80"/>
        </w:rPr>
        <w:t xml:space="preserve"> </w:t>
      </w:r>
      <w:r>
        <w:t>должны</w:t>
      </w:r>
      <w:r>
        <w:rPr>
          <w:spacing w:val="80"/>
        </w:rPr>
        <w:t xml:space="preserve"> </w:t>
      </w:r>
      <w:r>
        <w:t>отражать</w:t>
      </w:r>
      <w:r>
        <w:rPr>
          <w:spacing w:val="80"/>
        </w:rPr>
        <w:t xml:space="preserve"> </w:t>
      </w:r>
      <w:r>
        <w:t>сформированность</w:t>
      </w:r>
      <w:r>
        <w:rPr>
          <w:spacing w:val="80"/>
        </w:rPr>
        <w:t xml:space="preserve"> </w:t>
      </w:r>
      <w:r>
        <w:t>у обучающихся умений:</w:t>
      </w:r>
    </w:p>
    <w:p w:rsidR="004A3635" w:rsidRDefault="004A3635" w:rsidP="00B72352">
      <w:pPr>
        <w:pStyle w:val="a3"/>
        <w:spacing w:before="120" w:after="120"/>
        <w:ind w:left="0" w:firstLine="720"/>
      </w:pPr>
      <w:r>
        <w:t xml:space="preserve">использовать понятия: физические и химические явления, наблюдение, эксперимент, </w:t>
      </w:r>
      <w:r>
        <w:lastRenderedPageBreak/>
        <w:t>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4A3635" w:rsidRDefault="004A3635" w:rsidP="00B72352">
      <w:pPr>
        <w:pStyle w:val="a3"/>
        <w:spacing w:before="120" w:after="120"/>
        <w:ind w:left="0" w:firstLine="720"/>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A3635" w:rsidRDefault="004A3635" w:rsidP="00B72352">
      <w:pPr>
        <w:pStyle w:val="a3"/>
        <w:spacing w:before="120" w:after="120"/>
        <w:ind w:left="0" w:firstLine="720"/>
      </w:pPr>
      <w:r>
        <w:t>распознавать проявление изученных физических явлений в окружающем мире, в том</w:t>
      </w:r>
      <w:r>
        <w:rPr>
          <w:spacing w:val="40"/>
        </w:rPr>
        <w:t xml:space="preserve"> </w:t>
      </w:r>
      <w:r>
        <w:t>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A3635" w:rsidRDefault="004A3635" w:rsidP="00B72352">
      <w:pPr>
        <w:pStyle w:val="a3"/>
        <w:spacing w:before="120" w:after="120"/>
        <w:ind w:left="0" w:firstLine="720"/>
      </w:pPr>
      <w:r>
        <w:t>описывать изученные свойства тел и физические явления, используя физические</w:t>
      </w:r>
      <w:r>
        <w:rPr>
          <w:spacing w:val="40"/>
        </w:rPr>
        <w:t xml:space="preserve"> </w:t>
      </w:r>
      <w:r>
        <w:t>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A3635" w:rsidRDefault="004A3635" w:rsidP="00B72352">
      <w:pPr>
        <w:pStyle w:val="a3"/>
        <w:spacing w:before="120" w:after="120"/>
        <w:ind w:left="0" w:firstLine="720"/>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A3635" w:rsidRDefault="004A3635" w:rsidP="00B72352">
      <w:pPr>
        <w:pStyle w:val="a3"/>
        <w:spacing w:before="120" w:after="120"/>
        <w:ind w:left="0" w:firstLine="720"/>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4A3635" w:rsidRDefault="004A3635" w:rsidP="000C6D2C">
      <w:pPr>
        <w:pStyle w:val="a3"/>
        <w:spacing w:before="120" w:after="120"/>
        <w:ind w:left="0" w:firstLine="720"/>
      </w:pPr>
      <w:r>
        <w:t>решать</w:t>
      </w:r>
      <w:r>
        <w:rPr>
          <w:spacing w:val="51"/>
        </w:rPr>
        <w:t xml:space="preserve"> </w:t>
      </w:r>
      <w:r>
        <w:t>расчётные</w:t>
      </w:r>
      <w:r>
        <w:rPr>
          <w:spacing w:val="52"/>
        </w:rPr>
        <w:t xml:space="preserve"> </w:t>
      </w:r>
      <w:r>
        <w:t>задачи</w:t>
      </w:r>
      <w:r>
        <w:rPr>
          <w:spacing w:val="53"/>
        </w:rPr>
        <w:t xml:space="preserve"> </w:t>
      </w:r>
      <w:r>
        <w:t>в</w:t>
      </w:r>
      <w:r>
        <w:rPr>
          <w:spacing w:val="52"/>
        </w:rPr>
        <w:t xml:space="preserve"> </w:t>
      </w:r>
      <w:r>
        <w:t>1-2</w:t>
      </w:r>
      <w:r>
        <w:rPr>
          <w:spacing w:val="54"/>
        </w:rPr>
        <w:t xml:space="preserve"> </w:t>
      </w:r>
      <w:r>
        <w:t>действия,</w:t>
      </w:r>
      <w:r>
        <w:rPr>
          <w:spacing w:val="53"/>
        </w:rPr>
        <w:t xml:space="preserve"> </w:t>
      </w:r>
      <w:r>
        <w:t>используя</w:t>
      </w:r>
      <w:r>
        <w:rPr>
          <w:spacing w:val="52"/>
        </w:rPr>
        <w:t xml:space="preserve"> </w:t>
      </w:r>
      <w:r>
        <w:t>законы</w:t>
      </w:r>
      <w:r>
        <w:rPr>
          <w:spacing w:val="52"/>
        </w:rPr>
        <w:t xml:space="preserve"> </w:t>
      </w:r>
      <w:r>
        <w:t>и</w:t>
      </w:r>
      <w:r>
        <w:rPr>
          <w:spacing w:val="53"/>
        </w:rPr>
        <w:t xml:space="preserve"> </w:t>
      </w:r>
      <w:r>
        <w:t>формулы,</w:t>
      </w:r>
      <w:r>
        <w:rPr>
          <w:spacing w:val="54"/>
        </w:rPr>
        <w:t xml:space="preserve"> </w:t>
      </w:r>
      <w:r>
        <w:rPr>
          <w:spacing w:val="-2"/>
        </w:rPr>
        <w:t>связывающие</w:t>
      </w:r>
      <w:r w:rsidR="000C6D2C">
        <w:t xml:space="preserve"> </w:t>
      </w:r>
      <w:r>
        <w:t>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A3635" w:rsidRDefault="004A3635" w:rsidP="00B72352">
      <w:pPr>
        <w:pStyle w:val="a3"/>
        <w:spacing w:before="120" w:after="120"/>
        <w:ind w:left="0" w:firstLine="720"/>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4A3635" w:rsidRDefault="004A3635" w:rsidP="00B72352">
      <w:pPr>
        <w:pStyle w:val="a3"/>
        <w:spacing w:before="120" w:after="120"/>
        <w:ind w:left="0" w:firstLine="720"/>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A3635" w:rsidRDefault="004A3635" w:rsidP="00B72352">
      <w:pPr>
        <w:pStyle w:val="a3"/>
        <w:spacing w:before="120" w:after="120"/>
        <w:ind w:left="0" w:firstLine="720"/>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A3635" w:rsidRDefault="004A3635" w:rsidP="00B72352">
      <w:pPr>
        <w:pStyle w:val="a3"/>
        <w:spacing w:before="120" w:after="120"/>
        <w:ind w:left="0" w:firstLine="720"/>
      </w:pPr>
      <w: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w:t>
      </w:r>
      <w:r>
        <w:lastRenderedPageBreak/>
        <w:t>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4A3635" w:rsidRDefault="004A3635" w:rsidP="00B72352">
      <w:pPr>
        <w:pStyle w:val="a3"/>
        <w:spacing w:before="120" w:after="120"/>
        <w:ind w:left="0" w:firstLine="720"/>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A3635" w:rsidRDefault="004A3635" w:rsidP="00B72352">
      <w:pPr>
        <w:pStyle w:val="a3"/>
        <w:tabs>
          <w:tab w:val="left" w:pos="1932"/>
          <w:tab w:val="left" w:pos="3452"/>
          <w:tab w:val="left" w:pos="5244"/>
          <w:tab w:val="left" w:pos="6262"/>
          <w:tab w:val="left" w:pos="7493"/>
          <w:tab w:val="left" w:pos="8378"/>
          <w:tab w:val="left" w:pos="9795"/>
        </w:tabs>
        <w:spacing w:before="120" w:after="120"/>
        <w:ind w:left="0" w:firstLine="720"/>
        <w:jc w:val="left"/>
      </w:pPr>
      <w:r>
        <w:t>соблюдать правила техники безопасности при работе с лабораторным оборудованием; иметь</w:t>
      </w:r>
      <w:r>
        <w:rPr>
          <w:spacing w:val="40"/>
        </w:rPr>
        <w:t xml:space="preserve"> </w:t>
      </w:r>
      <w:r>
        <w:t>представление</w:t>
      </w:r>
      <w:r>
        <w:rPr>
          <w:spacing w:val="40"/>
        </w:rPr>
        <w:t xml:space="preserve"> </w:t>
      </w:r>
      <w:r>
        <w:t>о</w:t>
      </w:r>
      <w:r>
        <w:rPr>
          <w:spacing w:val="40"/>
        </w:rPr>
        <w:t xml:space="preserve"> </w:t>
      </w:r>
      <w:r>
        <w:t>принципах</w:t>
      </w:r>
      <w:r>
        <w:rPr>
          <w:spacing w:val="40"/>
        </w:rPr>
        <w:t xml:space="preserve"> </w:t>
      </w:r>
      <w:r>
        <w:t>действия</w:t>
      </w:r>
      <w:r>
        <w:rPr>
          <w:spacing w:val="40"/>
        </w:rPr>
        <w:t xml:space="preserve"> </w:t>
      </w:r>
      <w:r>
        <w:t>приборов</w:t>
      </w:r>
      <w:r>
        <w:rPr>
          <w:spacing w:val="40"/>
        </w:rPr>
        <w:t xml:space="preserve"> </w:t>
      </w:r>
      <w:r>
        <w:t>и</w:t>
      </w:r>
      <w:r>
        <w:rPr>
          <w:spacing w:val="40"/>
        </w:rPr>
        <w:t xml:space="preserve"> </w:t>
      </w:r>
      <w:r>
        <w:t>технических</w:t>
      </w:r>
      <w:r>
        <w:rPr>
          <w:spacing w:val="40"/>
        </w:rPr>
        <w:t xml:space="preserve"> </w:t>
      </w:r>
      <w:r>
        <w:t>устройств:</w:t>
      </w:r>
      <w:r>
        <w:rPr>
          <w:spacing w:val="40"/>
        </w:rPr>
        <w:t xml:space="preserve"> </w:t>
      </w:r>
      <w:r>
        <w:t xml:space="preserve">весы, </w:t>
      </w:r>
      <w:r>
        <w:rPr>
          <w:spacing w:val="-2"/>
        </w:rPr>
        <w:t>термометр,</w:t>
      </w:r>
      <w:r>
        <w:tab/>
      </w:r>
      <w:r>
        <w:rPr>
          <w:spacing w:val="-2"/>
        </w:rPr>
        <w:t>динамометр,</w:t>
      </w:r>
      <w:r>
        <w:tab/>
      </w:r>
      <w:r>
        <w:rPr>
          <w:spacing w:val="-2"/>
        </w:rPr>
        <w:t>сообщающиеся</w:t>
      </w:r>
      <w:r>
        <w:tab/>
      </w:r>
      <w:r>
        <w:rPr>
          <w:spacing w:val="-2"/>
        </w:rPr>
        <w:t>сосуды,</w:t>
      </w:r>
      <w:r>
        <w:tab/>
      </w:r>
      <w:r>
        <w:rPr>
          <w:spacing w:val="-2"/>
        </w:rPr>
        <w:t>барометр,</w:t>
      </w:r>
      <w:r>
        <w:tab/>
      </w:r>
      <w:r>
        <w:rPr>
          <w:spacing w:val="-2"/>
        </w:rPr>
        <w:t>рычаг,</w:t>
      </w:r>
      <w:r>
        <w:tab/>
      </w:r>
      <w:r>
        <w:rPr>
          <w:spacing w:val="-2"/>
        </w:rPr>
        <w:t>подвижный</w:t>
      </w:r>
      <w:r>
        <w:tab/>
      </w:r>
      <w:r>
        <w:rPr>
          <w:spacing w:val="-10"/>
        </w:rPr>
        <w:t xml:space="preserve">и </w:t>
      </w:r>
      <w:r>
        <w:t>неподвижный блок, наклонная плоскость;</w:t>
      </w:r>
    </w:p>
    <w:p w:rsidR="004A3635" w:rsidRDefault="004A3635" w:rsidP="00B72352">
      <w:pPr>
        <w:pStyle w:val="a3"/>
        <w:spacing w:before="120" w:after="120"/>
        <w:ind w:left="0" w:firstLine="720"/>
      </w:pPr>
      <w:r>
        <w:t xml:space="preserve">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w:t>
      </w:r>
      <w:r>
        <w:rPr>
          <w:spacing w:val="-2"/>
        </w:rPr>
        <w:t>закономерности;</w:t>
      </w:r>
    </w:p>
    <w:p w:rsidR="004A3635" w:rsidRDefault="004A3635" w:rsidP="00B72352">
      <w:pPr>
        <w:pStyle w:val="a3"/>
        <w:spacing w:before="120" w:after="120"/>
        <w:ind w:left="0" w:firstLine="720"/>
      </w:pPr>
      <w:r>
        <w:t>приводить примеры (находить информацию о примерах) практического использования физических</w:t>
      </w:r>
      <w:r>
        <w:rPr>
          <w:spacing w:val="-2"/>
        </w:rPr>
        <w:t xml:space="preserve"> </w:t>
      </w:r>
      <w:r>
        <w:t>знаний</w:t>
      </w:r>
      <w:r>
        <w:rPr>
          <w:spacing w:val="-1"/>
        </w:rPr>
        <w:t xml:space="preserve"> </w:t>
      </w:r>
      <w:r>
        <w:t>в</w:t>
      </w:r>
      <w:r>
        <w:rPr>
          <w:spacing w:val="-5"/>
        </w:rPr>
        <w:t xml:space="preserve"> </w:t>
      </w:r>
      <w:r>
        <w:t>повседневной</w:t>
      </w:r>
      <w:r>
        <w:rPr>
          <w:spacing w:val="-1"/>
        </w:rPr>
        <w:t xml:space="preserve"> </w:t>
      </w:r>
      <w:r>
        <w:t>жизни</w:t>
      </w:r>
      <w:r>
        <w:rPr>
          <w:spacing w:val="-4"/>
        </w:rPr>
        <w:t xml:space="preserve"> </w:t>
      </w:r>
      <w:r>
        <w:t>для</w:t>
      </w:r>
      <w:r>
        <w:rPr>
          <w:spacing w:val="-4"/>
        </w:rPr>
        <w:t xml:space="preserve"> </w:t>
      </w:r>
      <w:r>
        <w:t>обеспечения</w:t>
      </w:r>
      <w:r>
        <w:rPr>
          <w:spacing w:val="-2"/>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 приборами и техническими устройствами, сохранения здоровья и соблюдения норм экологического поведения в окружающей среде;</w:t>
      </w:r>
    </w:p>
    <w:p w:rsidR="004A3635" w:rsidRDefault="004A3635" w:rsidP="00B72352">
      <w:pPr>
        <w:pStyle w:val="a3"/>
        <w:spacing w:before="120" w:after="120"/>
        <w:ind w:left="0" w:firstLine="720"/>
      </w:pPr>
      <w: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w:t>
      </w:r>
      <w:r>
        <w:rPr>
          <w:spacing w:val="-2"/>
        </w:rPr>
        <w:t>недостоверной;</w:t>
      </w:r>
    </w:p>
    <w:p w:rsidR="004A3635" w:rsidRDefault="004A3635" w:rsidP="00B72352">
      <w:pPr>
        <w:pStyle w:val="a3"/>
        <w:spacing w:before="120" w:after="120"/>
        <w:ind w:left="0" w:firstLine="72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A3635" w:rsidRDefault="004A3635" w:rsidP="000C6D2C">
      <w:pPr>
        <w:pStyle w:val="a3"/>
        <w:spacing w:before="120" w:after="120"/>
        <w:ind w:left="0" w:firstLine="720"/>
      </w:pPr>
      <w:r>
        <w:t>создавать</w:t>
      </w:r>
      <w:r>
        <w:rPr>
          <w:spacing w:val="38"/>
        </w:rPr>
        <w:t xml:space="preserve">  </w:t>
      </w:r>
      <w:r>
        <w:t>собственные</w:t>
      </w:r>
      <w:r>
        <w:rPr>
          <w:spacing w:val="36"/>
        </w:rPr>
        <w:t xml:space="preserve">  </w:t>
      </w:r>
      <w:r>
        <w:t>краткие</w:t>
      </w:r>
      <w:r>
        <w:rPr>
          <w:spacing w:val="37"/>
        </w:rPr>
        <w:t xml:space="preserve">  </w:t>
      </w:r>
      <w:r>
        <w:t>письменные</w:t>
      </w:r>
      <w:r>
        <w:rPr>
          <w:spacing w:val="36"/>
        </w:rPr>
        <w:t xml:space="preserve">  </w:t>
      </w:r>
      <w:r>
        <w:t>и</w:t>
      </w:r>
      <w:r>
        <w:rPr>
          <w:spacing w:val="41"/>
        </w:rPr>
        <w:t xml:space="preserve">  </w:t>
      </w:r>
      <w:r>
        <w:t>устные</w:t>
      </w:r>
      <w:r>
        <w:rPr>
          <w:spacing w:val="37"/>
        </w:rPr>
        <w:t xml:space="preserve">  </w:t>
      </w:r>
      <w:r>
        <w:t>сообщения</w:t>
      </w:r>
      <w:r>
        <w:rPr>
          <w:spacing w:val="37"/>
        </w:rPr>
        <w:t xml:space="preserve">  </w:t>
      </w:r>
      <w:r>
        <w:t>на</w:t>
      </w:r>
      <w:r>
        <w:rPr>
          <w:spacing w:val="37"/>
        </w:rPr>
        <w:t xml:space="preserve">  </w:t>
      </w:r>
      <w:r>
        <w:t>основе</w:t>
      </w:r>
      <w:r>
        <w:rPr>
          <w:spacing w:val="37"/>
        </w:rPr>
        <w:t xml:space="preserve">  </w:t>
      </w:r>
      <w:r>
        <w:t>2-</w:t>
      </w:r>
      <w:r>
        <w:rPr>
          <w:spacing w:val="-10"/>
        </w:rPr>
        <w:t>3</w:t>
      </w:r>
      <w:r w:rsidR="000C6D2C">
        <w:t xml:space="preserve"> </w:t>
      </w:r>
      <w:r>
        <w:t>источников</w:t>
      </w:r>
      <w:r>
        <w:rPr>
          <w:spacing w:val="80"/>
          <w:w w:val="150"/>
        </w:rPr>
        <w:t xml:space="preserve"> </w:t>
      </w:r>
      <w:r>
        <w:t>информации,</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публично</w:t>
      </w:r>
      <w:r>
        <w:rPr>
          <w:spacing w:val="80"/>
          <w:w w:val="150"/>
        </w:rPr>
        <w:t xml:space="preserve"> </w:t>
      </w:r>
      <w:r>
        <w:t>проводить</w:t>
      </w:r>
      <w:r>
        <w:rPr>
          <w:spacing w:val="80"/>
          <w:w w:val="150"/>
        </w:rPr>
        <w:t xml:space="preserve"> </w:t>
      </w:r>
      <w:r>
        <w:t>краткие</w:t>
      </w:r>
      <w:r>
        <w:rPr>
          <w:spacing w:val="80"/>
          <w:w w:val="150"/>
        </w:rPr>
        <w:t xml:space="preserve"> </w:t>
      </w:r>
      <w:r>
        <w:t>сообщения</w:t>
      </w:r>
      <w:r>
        <w:rPr>
          <w:spacing w:val="80"/>
          <w:w w:val="150"/>
        </w:rPr>
        <w:t xml:space="preserve"> </w:t>
      </w:r>
      <w:r>
        <w:t>о результатах</w:t>
      </w:r>
      <w:r>
        <w:rPr>
          <w:spacing w:val="80"/>
        </w:rPr>
        <w:t xml:space="preserve"> </w:t>
      </w:r>
      <w:r>
        <w:t>проектов</w:t>
      </w:r>
      <w:r>
        <w:rPr>
          <w:spacing w:val="80"/>
        </w:rPr>
        <w:t xml:space="preserve"> </w:t>
      </w:r>
      <w:r>
        <w:t>или</w:t>
      </w:r>
      <w:r>
        <w:rPr>
          <w:spacing w:val="80"/>
        </w:rPr>
        <w:t xml:space="preserve"> </w:t>
      </w:r>
      <w:r>
        <w:t>учебных</w:t>
      </w:r>
      <w:r>
        <w:rPr>
          <w:spacing w:val="80"/>
        </w:rPr>
        <w:t xml:space="preserve"> </w:t>
      </w:r>
      <w:r>
        <w:t>исследований,</w:t>
      </w:r>
      <w:r>
        <w:rPr>
          <w:spacing w:val="80"/>
        </w:rPr>
        <w:t xml:space="preserve"> </w:t>
      </w:r>
      <w:r>
        <w:t>при</w:t>
      </w:r>
      <w:r>
        <w:rPr>
          <w:spacing w:val="80"/>
        </w:rPr>
        <w:t xml:space="preserve"> </w:t>
      </w:r>
      <w:r>
        <w:t>этом</w:t>
      </w:r>
      <w:r>
        <w:rPr>
          <w:spacing w:val="80"/>
        </w:rPr>
        <w:t xml:space="preserve"> </w:t>
      </w:r>
      <w:r>
        <w:t>грамотно</w:t>
      </w:r>
      <w:r>
        <w:rPr>
          <w:spacing w:val="80"/>
        </w:rPr>
        <w:t xml:space="preserve"> </w:t>
      </w:r>
      <w:r>
        <w:t>использовать изученный понятийный аппарат курса физики, сопровождать выступление презентацией; при выполнении учебных проектов и исследований распределять обязанности в группе в соответствии</w:t>
      </w:r>
      <w:r>
        <w:rPr>
          <w:spacing w:val="80"/>
        </w:rPr>
        <w:t xml:space="preserve"> </w:t>
      </w:r>
      <w:r>
        <w:t>с</w:t>
      </w:r>
      <w:r>
        <w:rPr>
          <w:spacing w:val="80"/>
        </w:rPr>
        <w:t xml:space="preserve"> </w:t>
      </w:r>
      <w:r>
        <w:t>поставленными</w:t>
      </w:r>
      <w:r>
        <w:rPr>
          <w:spacing w:val="80"/>
        </w:rPr>
        <w:t xml:space="preserve"> </w:t>
      </w:r>
      <w:r>
        <w:t>задачами,</w:t>
      </w:r>
      <w:r>
        <w:rPr>
          <w:spacing w:val="80"/>
        </w:rPr>
        <w:t xml:space="preserve"> </w:t>
      </w:r>
      <w:r>
        <w:t>следить</w:t>
      </w:r>
      <w:r>
        <w:rPr>
          <w:spacing w:val="80"/>
        </w:rPr>
        <w:t xml:space="preserve"> </w:t>
      </w:r>
      <w:r>
        <w:t>за</w:t>
      </w:r>
      <w:r>
        <w:rPr>
          <w:spacing w:val="80"/>
        </w:rPr>
        <w:t xml:space="preserve"> </w:t>
      </w:r>
      <w:r>
        <w:t>выполнением</w:t>
      </w:r>
      <w:r>
        <w:rPr>
          <w:spacing w:val="80"/>
        </w:rPr>
        <w:t xml:space="preserve"> </w:t>
      </w:r>
      <w:r>
        <w:t>плана</w:t>
      </w:r>
      <w:r>
        <w:rPr>
          <w:spacing w:val="80"/>
        </w:rPr>
        <w:t xml:space="preserve"> </w:t>
      </w:r>
      <w:r>
        <w:t>действий, оценивать</w:t>
      </w:r>
      <w:r>
        <w:rPr>
          <w:spacing w:val="40"/>
        </w:rPr>
        <w:t xml:space="preserve"> </w:t>
      </w:r>
      <w:r>
        <w:t>собственный</w:t>
      </w:r>
      <w:r>
        <w:rPr>
          <w:spacing w:val="40"/>
        </w:rPr>
        <w:t xml:space="preserve"> </w:t>
      </w:r>
      <w:r>
        <w:t>вклад</w:t>
      </w:r>
      <w:r>
        <w:rPr>
          <w:spacing w:val="40"/>
        </w:rPr>
        <w:t xml:space="preserve"> </w:t>
      </w:r>
      <w:r>
        <w:t>в</w:t>
      </w:r>
      <w:r>
        <w:rPr>
          <w:spacing w:val="40"/>
        </w:rPr>
        <w:t xml:space="preserve"> </w:t>
      </w:r>
      <w:r>
        <w:t>деятельность</w:t>
      </w:r>
      <w:r>
        <w:rPr>
          <w:spacing w:val="40"/>
        </w:rPr>
        <w:t xml:space="preserve"> </w:t>
      </w:r>
      <w:r>
        <w:t>группы,</w:t>
      </w:r>
      <w:r>
        <w:rPr>
          <w:spacing w:val="40"/>
        </w:rPr>
        <w:t xml:space="preserve"> </w:t>
      </w:r>
      <w:r>
        <w:t>выстраивать</w:t>
      </w:r>
      <w:r>
        <w:rPr>
          <w:spacing w:val="40"/>
        </w:rPr>
        <w:t xml:space="preserve"> </w:t>
      </w:r>
      <w:r>
        <w:t>коммуникативное</w:t>
      </w:r>
      <w:r>
        <w:rPr>
          <w:spacing w:val="80"/>
        </w:rPr>
        <w:t xml:space="preserve"> </w:t>
      </w:r>
      <w:r>
        <w:t>взаимодействие, учитывая мнение окружающих.</w:t>
      </w:r>
    </w:p>
    <w:p w:rsidR="004A3635" w:rsidRDefault="004A3635" w:rsidP="00B72352">
      <w:pPr>
        <w:pStyle w:val="a3"/>
        <w:spacing w:before="120" w:after="120"/>
        <w:ind w:left="0" w:firstLine="720"/>
        <w:jc w:val="left"/>
      </w:pPr>
      <w:r>
        <w:t>Предметные результаты освоения программы по физике к концу обучения в 8 классе: Предметные</w:t>
      </w:r>
      <w:r>
        <w:rPr>
          <w:spacing w:val="80"/>
        </w:rPr>
        <w:t xml:space="preserve"> </w:t>
      </w:r>
      <w:r>
        <w:t>результаты</w:t>
      </w:r>
      <w:r>
        <w:rPr>
          <w:spacing w:val="80"/>
        </w:rPr>
        <w:t xml:space="preserve"> </w:t>
      </w:r>
      <w:r>
        <w:t>на</w:t>
      </w:r>
      <w:r>
        <w:rPr>
          <w:spacing w:val="80"/>
        </w:rPr>
        <w:t xml:space="preserve"> </w:t>
      </w:r>
      <w:r>
        <w:t>базовом</w:t>
      </w:r>
      <w:r>
        <w:rPr>
          <w:spacing w:val="80"/>
        </w:rPr>
        <w:t xml:space="preserve"> </w:t>
      </w:r>
      <w:r>
        <w:t>уровне</w:t>
      </w:r>
      <w:r>
        <w:rPr>
          <w:spacing w:val="80"/>
        </w:rPr>
        <w:t xml:space="preserve"> </w:t>
      </w:r>
      <w:r>
        <w:t>должны</w:t>
      </w:r>
      <w:r>
        <w:rPr>
          <w:spacing w:val="80"/>
        </w:rPr>
        <w:t xml:space="preserve"> </w:t>
      </w:r>
      <w:r>
        <w:t>отражать</w:t>
      </w:r>
      <w:r>
        <w:rPr>
          <w:spacing w:val="80"/>
        </w:rPr>
        <w:t xml:space="preserve"> </w:t>
      </w:r>
      <w:r>
        <w:t>сформированность</w:t>
      </w:r>
      <w:r>
        <w:rPr>
          <w:spacing w:val="80"/>
        </w:rPr>
        <w:t xml:space="preserve"> </w:t>
      </w:r>
      <w:r>
        <w:t>у обучающихся умений:</w:t>
      </w:r>
    </w:p>
    <w:p w:rsidR="004A3635" w:rsidRDefault="004A3635" w:rsidP="00B72352">
      <w:pPr>
        <w:pStyle w:val="a3"/>
        <w:spacing w:before="120" w:after="120"/>
        <w:ind w:left="0" w:firstLine="720"/>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A3635" w:rsidRDefault="004A3635" w:rsidP="00B72352">
      <w:pPr>
        <w:pStyle w:val="a3"/>
        <w:spacing w:before="120" w:after="120"/>
        <w:ind w:left="0" w:firstLine="720"/>
      </w:pPr>
      <w: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w:t>
      </w:r>
      <w:r>
        <w:lastRenderedPageBreak/>
        <w:t>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A3635" w:rsidRDefault="004A3635" w:rsidP="00B72352">
      <w:pPr>
        <w:pStyle w:val="a3"/>
        <w:spacing w:before="120" w:after="120"/>
        <w:ind w:left="0" w:firstLine="720"/>
      </w:pPr>
      <w:r>
        <w:t>распознавать проявление изученных физических явлений в окружающем мире, в том</w:t>
      </w:r>
      <w:r>
        <w:rPr>
          <w:spacing w:val="40"/>
        </w:rPr>
        <w:t xml:space="preserve"> </w:t>
      </w:r>
      <w:r>
        <w:t>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w:t>
      </w:r>
      <w:r>
        <w:rPr>
          <w:spacing w:val="-1"/>
        </w:rPr>
        <w:t xml:space="preserve"> </w:t>
      </w:r>
      <w:r>
        <w:t>росы, тумана, инея, снега, электрические</w:t>
      </w:r>
      <w:r>
        <w:rPr>
          <w:spacing w:val="-1"/>
        </w:rPr>
        <w:t xml:space="preserve"> </w:t>
      </w:r>
      <w:r>
        <w:t xml:space="preserve">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w:t>
      </w:r>
      <w:r>
        <w:rPr>
          <w:spacing w:val="-2"/>
        </w:rPr>
        <w:t>выделять</w:t>
      </w:r>
    </w:p>
    <w:p w:rsidR="004A3635" w:rsidRDefault="004A3635" w:rsidP="00B72352">
      <w:pPr>
        <w:pStyle w:val="a3"/>
        <w:spacing w:before="120" w:after="120"/>
        <w:ind w:left="0" w:firstLine="720"/>
      </w:pPr>
      <w:r>
        <w:t>существенные</w:t>
      </w:r>
      <w:r>
        <w:rPr>
          <w:spacing w:val="-6"/>
        </w:rPr>
        <w:t xml:space="preserve"> </w:t>
      </w:r>
      <w:r>
        <w:t>свойства</w:t>
      </w:r>
      <w:r>
        <w:rPr>
          <w:spacing w:val="-5"/>
        </w:rPr>
        <w:t xml:space="preserve"> </w:t>
      </w:r>
      <w:r>
        <w:t>(признаки)</w:t>
      </w:r>
      <w:r>
        <w:rPr>
          <w:spacing w:val="-5"/>
        </w:rPr>
        <w:t xml:space="preserve"> </w:t>
      </w:r>
      <w:r>
        <w:t>физических</w:t>
      </w:r>
      <w:r>
        <w:rPr>
          <w:spacing w:val="-5"/>
        </w:rPr>
        <w:t xml:space="preserve"> </w:t>
      </w:r>
      <w:r>
        <w:rPr>
          <w:spacing w:val="-2"/>
        </w:rPr>
        <w:t>явлений;</w:t>
      </w:r>
    </w:p>
    <w:p w:rsidR="004A3635" w:rsidRDefault="004A3635" w:rsidP="00B72352">
      <w:pPr>
        <w:pStyle w:val="a3"/>
        <w:spacing w:before="120" w:after="120"/>
        <w:ind w:left="0" w:firstLine="720"/>
      </w:pPr>
      <w:r>
        <w:t>описывать изученные свойства тел и физические явления, используя физические</w:t>
      </w:r>
      <w:r>
        <w:rPr>
          <w:spacing w:val="40"/>
        </w:rPr>
        <w:t xml:space="preserve"> </w:t>
      </w:r>
      <w:r>
        <w:t>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A3635" w:rsidRDefault="004A3635" w:rsidP="00B72352">
      <w:pPr>
        <w:pStyle w:val="a3"/>
        <w:spacing w:before="120" w:after="120"/>
        <w:ind w:left="0" w:firstLine="720"/>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4A3635" w:rsidRDefault="004A3635" w:rsidP="00B72352">
      <w:pPr>
        <w:pStyle w:val="a3"/>
        <w:spacing w:before="120" w:after="120"/>
        <w:ind w:left="0" w:firstLine="720"/>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4A3635" w:rsidRDefault="004A3635" w:rsidP="000C6D2C">
      <w:pPr>
        <w:pStyle w:val="a3"/>
        <w:spacing w:before="120" w:after="120"/>
        <w:ind w:left="0" w:firstLine="720"/>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w:t>
      </w:r>
      <w:r>
        <w:rPr>
          <w:spacing w:val="31"/>
        </w:rPr>
        <w:t xml:space="preserve">  </w:t>
      </w:r>
      <w:r>
        <w:t>недостаток</w:t>
      </w:r>
      <w:r>
        <w:rPr>
          <w:spacing w:val="33"/>
        </w:rPr>
        <w:t xml:space="preserve">  </w:t>
      </w:r>
      <w:r>
        <w:t>данных</w:t>
      </w:r>
      <w:r>
        <w:rPr>
          <w:spacing w:val="34"/>
        </w:rPr>
        <w:t xml:space="preserve">  </w:t>
      </w:r>
      <w:r>
        <w:t>для</w:t>
      </w:r>
      <w:r>
        <w:rPr>
          <w:spacing w:val="33"/>
        </w:rPr>
        <w:t xml:space="preserve">  </w:t>
      </w:r>
      <w:r>
        <w:t>решения</w:t>
      </w:r>
      <w:r>
        <w:rPr>
          <w:spacing w:val="33"/>
        </w:rPr>
        <w:t xml:space="preserve">  </w:t>
      </w:r>
      <w:r>
        <w:t>задачи,</w:t>
      </w:r>
      <w:r>
        <w:rPr>
          <w:spacing w:val="33"/>
        </w:rPr>
        <w:t xml:space="preserve">  </w:t>
      </w:r>
      <w:r>
        <w:t>выбирать</w:t>
      </w:r>
      <w:r>
        <w:rPr>
          <w:spacing w:val="33"/>
        </w:rPr>
        <w:t xml:space="preserve">  </w:t>
      </w:r>
      <w:r>
        <w:t>законы</w:t>
      </w:r>
      <w:r>
        <w:rPr>
          <w:spacing w:val="32"/>
        </w:rPr>
        <w:t xml:space="preserve">  </w:t>
      </w:r>
      <w:r>
        <w:t>и</w:t>
      </w:r>
      <w:r>
        <w:rPr>
          <w:spacing w:val="34"/>
        </w:rPr>
        <w:t xml:space="preserve">  </w:t>
      </w:r>
      <w:r>
        <w:rPr>
          <w:spacing w:val="-2"/>
        </w:rPr>
        <w:t>формулы,</w:t>
      </w:r>
      <w:r w:rsidR="000C6D2C">
        <w:t xml:space="preserve"> </w:t>
      </w:r>
      <w:r>
        <w:t>необходимые для её решения, проводить расчёты и сравнивать полученное значение физической величины с известными данными;</w:t>
      </w:r>
    </w:p>
    <w:p w:rsidR="004A3635" w:rsidRDefault="004A3635" w:rsidP="00B72352">
      <w:pPr>
        <w:pStyle w:val="a3"/>
        <w:spacing w:before="120" w:after="120"/>
        <w:ind w:left="0" w:firstLine="72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4A3635" w:rsidRDefault="004A3635" w:rsidP="00B72352">
      <w:pPr>
        <w:pStyle w:val="a3"/>
        <w:spacing w:before="120" w:after="120"/>
        <w:ind w:left="0" w:firstLine="720"/>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A3635" w:rsidRDefault="004A3635" w:rsidP="00B72352">
      <w:pPr>
        <w:pStyle w:val="a3"/>
        <w:spacing w:before="120" w:after="120"/>
        <w:ind w:left="0" w:firstLine="720"/>
      </w:pPr>
      <w:r>
        <w:t>выполнять</w:t>
      </w:r>
      <w:r>
        <w:rPr>
          <w:spacing w:val="-2"/>
        </w:rPr>
        <w:t xml:space="preserve"> </w:t>
      </w:r>
      <w:r>
        <w:t>прямые</w:t>
      </w:r>
      <w:r>
        <w:rPr>
          <w:spacing w:val="-2"/>
        </w:rPr>
        <w:t xml:space="preserve"> </w:t>
      </w:r>
      <w:r>
        <w:t>измерения</w:t>
      </w:r>
      <w:r>
        <w:rPr>
          <w:spacing w:val="-1"/>
        </w:rPr>
        <w:t xml:space="preserve"> </w:t>
      </w:r>
      <w:r>
        <w:t>температуры,</w:t>
      </w:r>
      <w:r>
        <w:rPr>
          <w:spacing w:val="-1"/>
        </w:rPr>
        <w:t xml:space="preserve"> </w:t>
      </w:r>
      <w:r>
        <w:t>относительной влажности воздуха,</w:t>
      </w:r>
      <w:r>
        <w:rPr>
          <w:spacing w:val="-1"/>
        </w:rPr>
        <w:t xml:space="preserve"> </w:t>
      </w:r>
      <w:r>
        <w:t>силы</w:t>
      </w:r>
      <w:r>
        <w:rPr>
          <w:spacing w:val="-1"/>
        </w:rPr>
        <w:t xml:space="preserve"> </w:t>
      </w:r>
      <w:r>
        <w:t>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A3635" w:rsidRDefault="004A3635" w:rsidP="00B72352">
      <w:pPr>
        <w:pStyle w:val="a3"/>
        <w:spacing w:before="120" w:after="120"/>
        <w:ind w:left="0" w:firstLine="720"/>
      </w:pPr>
      <w:r>
        <w:lastRenderedPageBreak/>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w:t>
      </w:r>
      <w:r>
        <w:rPr>
          <w:spacing w:val="40"/>
        </w:rPr>
        <w:t xml:space="preserve"> </w:t>
      </w:r>
      <w:r>
        <w:t>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w:t>
      </w:r>
      <w:r>
        <w:rPr>
          <w:spacing w:val="80"/>
        </w:rPr>
        <w:t xml:space="preserve"> </w:t>
      </w:r>
      <w:r>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4A3635" w:rsidRDefault="004A3635" w:rsidP="00B72352">
      <w:pPr>
        <w:pStyle w:val="a3"/>
        <w:spacing w:before="120" w:after="120"/>
        <w:ind w:left="0" w:firstLine="720"/>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A3635" w:rsidRDefault="004A3635" w:rsidP="00B72352">
      <w:pPr>
        <w:pStyle w:val="a3"/>
        <w:spacing w:before="120" w:after="120"/>
        <w:ind w:left="0" w:firstLine="720"/>
        <w:jc w:val="left"/>
      </w:pPr>
      <w:r>
        <w:t>соблюдать правила техники безопасности при работе с лабораторным оборудованием; характеризовать</w:t>
      </w:r>
      <w:r>
        <w:rPr>
          <w:spacing w:val="40"/>
        </w:rPr>
        <w:t xml:space="preserve"> </w:t>
      </w:r>
      <w:r>
        <w:t>принципы</w:t>
      </w:r>
      <w:r>
        <w:rPr>
          <w:spacing w:val="40"/>
        </w:rPr>
        <w:t xml:space="preserve"> </w:t>
      </w:r>
      <w:r>
        <w:t>действия</w:t>
      </w:r>
      <w:r>
        <w:rPr>
          <w:spacing w:val="40"/>
        </w:rPr>
        <w:t xml:space="preserve"> </w:t>
      </w:r>
      <w:r>
        <w:t>изученных</w:t>
      </w:r>
      <w:r>
        <w:rPr>
          <w:spacing w:val="40"/>
        </w:rPr>
        <w:t xml:space="preserve"> </w:t>
      </w:r>
      <w:r>
        <w:t>приборов</w:t>
      </w:r>
      <w:r>
        <w:rPr>
          <w:spacing w:val="40"/>
        </w:rPr>
        <w:t xml:space="preserve"> </w:t>
      </w:r>
      <w:r>
        <w:t>и</w:t>
      </w:r>
      <w:r>
        <w:rPr>
          <w:spacing w:val="40"/>
        </w:rPr>
        <w:t xml:space="preserve"> </w:t>
      </w:r>
      <w:r>
        <w:t>технических</w:t>
      </w:r>
      <w:r>
        <w:rPr>
          <w:spacing w:val="40"/>
        </w:rPr>
        <w:t xml:space="preserve"> </w:t>
      </w:r>
      <w:r>
        <w:t>устройств</w:t>
      </w:r>
      <w:r>
        <w:rPr>
          <w:spacing w:val="40"/>
        </w:rPr>
        <w:t xml:space="preserve"> </w:t>
      </w:r>
      <w:r>
        <w:t>с</w:t>
      </w:r>
      <w:r>
        <w:rPr>
          <w:spacing w:val="40"/>
        </w:rPr>
        <w:t xml:space="preserve"> </w:t>
      </w:r>
      <w:r>
        <w:t>использованием их описания (в том числе: система отопления домов, гигрометр, паровая турбина,</w:t>
      </w:r>
      <w:r>
        <w:rPr>
          <w:spacing w:val="40"/>
        </w:rPr>
        <w:t xml:space="preserve"> </w:t>
      </w:r>
      <w:r>
        <w:t>амперметр,</w:t>
      </w:r>
      <w:r>
        <w:rPr>
          <w:spacing w:val="40"/>
        </w:rPr>
        <w:t xml:space="preserve"> </w:t>
      </w:r>
      <w:r>
        <w:t>вольтметр,</w:t>
      </w:r>
      <w:r>
        <w:rPr>
          <w:spacing w:val="40"/>
        </w:rPr>
        <w:t xml:space="preserve"> </w:t>
      </w:r>
      <w:r>
        <w:t>счётчик</w:t>
      </w:r>
      <w:r>
        <w:rPr>
          <w:spacing w:val="40"/>
        </w:rPr>
        <w:t xml:space="preserve"> </w:t>
      </w:r>
      <w:r>
        <w:t>электрической</w:t>
      </w:r>
      <w:r>
        <w:rPr>
          <w:spacing w:val="40"/>
        </w:rPr>
        <w:t xml:space="preserve"> </w:t>
      </w:r>
      <w:r>
        <w:t>энергии,</w:t>
      </w:r>
      <w:r>
        <w:rPr>
          <w:spacing w:val="40"/>
        </w:rPr>
        <w:t xml:space="preserve"> </w:t>
      </w:r>
      <w:r>
        <w:t>электроосветительные приборы,</w:t>
      </w:r>
      <w:r>
        <w:rPr>
          <w:spacing w:val="40"/>
        </w:rPr>
        <w:t xml:space="preserve"> </w:t>
      </w:r>
      <w:r>
        <w:t>нагревательные</w:t>
      </w:r>
      <w:r>
        <w:rPr>
          <w:spacing w:val="40"/>
        </w:rPr>
        <w:t xml:space="preserve"> </w:t>
      </w:r>
      <w:r>
        <w:t>электроприборы</w:t>
      </w:r>
      <w:r>
        <w:rPr>
          <w:spacing w:val="40"/>
        </w:rPr>
        <w:t xml:space="preserve"> </w:t>
      </w:r>
      <w:r>
        <w:t>(примеры),</w:t>
      </w:r>
      <w:r>
        <w:rPr>
          <w:spacing w:val="40"/>
        </w:rPr>
        <w:t xml:space="preserve"> </w:t>
      </w:r>
      <w:r>
        <w:t>электрические</w:t>
      </w:r>
      <w:r>
        <w:rPr>
          <w:spacing w:val="40"/>
        </w:rPr>
        <w:t xml:space="preserve"> </w:t>
      </w:r>
      <w:r>
        <w:t>предохранители, электромагнит,</w:t>
      </w:r>
      <w:r>
        <w:rPr>
          <w:spacing w:val="80"/>
        </w:rPr>
        <w:t xml:space="preserve"> </w:t>
      </w:r>
      <w:r>
        <w:t>электродвигатель</w:t>
      </w:r>
      <w:r>
        <w:rPr>
          <w:spacing w:val="80"/>
        </w:rPr>
        <w:t xml:space="preserve"> </w:t>
      </w:r>
      <w:r>
        <w:t>постоянного</w:t>
      </w:r>
      <w:r>
        <w:rPr>
          <w:spacing w:val="80"/>
        </w:rPr>
        <w:t xml:space="preserve"> </w:t>
      </w:r>
      <w:r>
        <w:t>тока),</w:t>
      </w:r>
      <w:r>
        <w:rPr>
          <w:spacing w:val="80"/>
        </w:rPr>
        <w:t xml:space="preserve"> </w:t>
      </w:r>
      <w:r>
        <w:t>используя</w:t>
      </w:r>
      <w:r>
        <w:rPr>
          <w:spacing w:val="80"/>
        </w:rPr>
        <w:t xml:space="preserve"> </w:t>
      </w:r>
      <w:r>
        <w:t>знания</w:t>
      </w:r>
      <w:r>
        <w:rPr>
          <w:spacing w:val="80"/>
        </w:rPr>
        <w:t xml:space="preserve"> </w:t>
      </w:r>
      <w:r>
        <w:t>о</w:t>
      </w:r>
      <w:r>
        <w:rPr>
          <w:spacing w:val="80"/>
        </w:rPr>
        <w:t xml:space="preserve"> </w:t>
      </w:r>
      <w:r>
        <w:t>свойствах</w:t>
      </w:r>
      <w:r>
        <w:rPr>
          <w:spacing w:val="40"/>
        </w:rPr>
        <w:t xml:space="preserve"> </w:t>
      </w:r>
      <w:r>
        <w:t>физических явлений и необходимые физические закономерности;</w:t>
      </w:r>
    </w:p>
    <w:p w:rsidR="004A3635" w:rsidRDefault="004A3635" w:rsidP="00B72352">
      <w:pPr>
        <w:pStyle w:val="a3"/>
        <w:spacing w:before="120" w:after="120"/>
        <w:ind w:left="0" w:firstLine="720"/>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A3635" w:rsidRDefault="004A3635" w:rsidP="00B72352">
      <w:pPr>
        <w:pStyle w:val="a3"/>
        <w:spacing w:before="120" w:after="120"/>
        <w:ind w:left="0" w:firstLine="720"/>
      </w:pPr>
      <w:r>
        <w:t>приводить примеры (находить информацию о примерах) практического использования физических</w:t>
      </w:r>
      <w:r>
        <w:rPr>
          <w:spacing w:val="-2"/>
        </w:rPr>
        <w:t xml:space="preserve"> </w:t>
      </w:r>
      <w:r>
        <w:t>знаний</w:t>
      </w:r>
      <w:r>
        <w:rPr>
          <w:spacing w:val="-1"/>
        </w:rPr>
        <w:t xml:space="preserve"> </w:t>
      </w:r>
      <w:r>
        <w:t>в</w:t>
      </w:r>
      <w:r>
        <w:rPr>
          <w:spacing w:val="-5"/>
        </w:rPr>
        <w:t xml:space="preserve"> </w:t>
      </w:r>
      <w:r>
        <w:t>повседневной</w:t>
      </w:r>
      <w:r>
        <w:rPr>
          <w:spacing w:val="-1"/>
        </w:rPr>
        <w:t xml:space="preserve"> </w:t>
      </w:r>
      <w:r>
        <w:t>жизни</w:t>
      </w:r>
      <w:r>
        <w:rPr>
          <w:spacing w:val="-4"/>
        </w:rPr>
        <w:t xml:space="preserve"> </w:t>
      </w:r>
      <w:r>
        <w:t>для</w:t>
      </w:r>
      <w:r>
        <w:rPr>
          <w:spacing w:val="-4"/>
        </w:rPr>
        <w:t xml:space="preserve"> </w:t>
      </w:r>
      <w:r>
        <w:t>обеспечения</w:t>
      </w:r>
      <w:r>
        <w:rPr>
          <w:spacing w:val="-2"/>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 приборами и техническими устройствами, сохранения здоровья и соблюдения норм экологического поведения в окружающей среде;</w:t>
      </w:r>
    </w:p>
    <w:p w:rsidR="004A3635" w:rsidRDefault="004A3635" w:rsidP="000C6D2C">
      <w:pPr>
        <w:pStyle w:val="a3"/>
        <w:tabs>
          <w:tab w:val="left" w:pos="2039"/>
          <w:tab w:val="left" w:pos="2168"/>
          <w:tab w:val="left" w:pos="2784"/>
          <w:tab w:val="left" w:pos="3007"/>
          <w:tab w:val="left" w:pos="3391"/>
          <w:tab w:val="left" w:pos="4254"/>
          <w:tab w:val="left" w:pos="4285"/>
          <w:tab w:val="left" w:pos="5398"/>
          <w:tab w:val="left" w:pos="5558"/>
          <w:tab w:val="left" w:pos="6453"/>
          <w:tab w:val="left" w:pos="7532"/>
          <w:tab w:val="left" w:pos="8771"/>
          <w:tab w:val="left" w:pos="8973"/>
        </w:tabs>
        <w:spacing w:before="120" w:after="120"/>
        <w:ind w:left="0" w:firstLine="720"/>
        <w:jc w:val="left"/>
      </w:pPr>
      <w:r>
        <w:t>осуществлять</w:t>
      </w:r>
      <w:r>
        <w:rPr>
          <w:spacing w:val="80"/>
        </w:rPr>
        <w:t xml:space="preserve"> </w:t>
      </w:r>
      <w:r>
        <w:t>поиск</w:t>
      </w:r>
      <w:r>
        <w:rPr>
          <w:spacing w:val="80"/>
        </w:rPr>
        <w:t xml:space="preserve"> </w:t>
      </w:r>
      <w:r>
        <w:t>информации</w:t>
      </w:r>
      <w:r>
        <w:rPr>
          <w:spacing w:val="80"/>
        </w:rPr>
        <w:t xml:space="preserve"> </w:t>
      </w:r>
      <w:r>
        <w:t>физического</w:t>
      </w:r>
      <w:r>
        <w:rPr>
          <w:spacing w:val="80"/>
        </w:rPr>
        <w:t xml:space="preserve"> </w:t>
      </w:r>
      <w:r>
        <w:t>содержания</w:t>
      </w:r>
      <w:r>
        <w:rPr>
          <w:spacing w:val="80"/>
        </w:rPr>
        <w:t xml:space="preserve"> </w:t>
      </w:r>
      <w:r>
        <w:t>в</w:t>
      </w:r>
      <w:r>
        <w:rPr>
          <w:spacing w:val="80"/>
        </w:rPr>
        <w:t xml:space="preserve"> </w:t>
      </w:r>
      <w:r>
        <w:t>Интернете,</w:t>
      </w:r>
      <w:r>
        <w:rPr>
          <w:spacing w:val="80"/>
        </w:rPr>
        <w:t xml:space="preserve"> </w:t>
      </w:r>
      <w:r>
        <w:t>на</w:t>
      </w:r>
      <w:r>
        <w:rPr>
          <w:spacing w:val="80"/>
        </w:rPr>
        <w:t xml:space="preserve"> </w:t>
      </w:r>
      <w:r>
        <w:t xml:space="preserve">основе </w:t>
      </w:r>
      <w:r>
        <w:rPr>
          <w:spacing w:val="-2"/>
        </w:rPr>
        <w:t>имеющихся</w:t>
      </w:r>
      <w:r>
        <w:tab/>
      </w:r>
      <w:r>
        <w:rPr>
          <w:spacing w:val="-2"/>
        </w:rPr>
        <w:t>знаний</w:t>
      </w:r>
      <w:r>
        <w:tab/>
      </w:r>
      <w:r>
        <w:tab/>
      </w:r>
      <w:r>
        <w:rPr>
          <w:spacing w:val="-12"/>
        </w:rPr>
        <w:t>и</w:t>
      </w:r>
      <w:r>
        <w:tab/>
      </w:r>
      <w:r>
        <w:rPr>
          <w:spacing w:val="-4"/>
        </w:rPr>
        <w:t>путём</w:t>
      </w:r>
      <w:r>
        <w:tab/>
      </w:r>
      <w:r>
        <w:rPr>
          <w:spacing w:val="-2"/>
        </w:rPr>
        <w:t>сравнения</w:t>
      </w:r>
      <w:r>
        <w:tab/>
      </w:r>
      <w:r>
        <w:tab/>
      </w:r>
      <w:r>
        <w:rPr>
          <w:spacing w:val="-2"/>
        </w:rPr>
        <w:t>дополнительных</w:t>
      </w:r>
      <w:r>
        <w:tab/>
      </w:r>
      <w:r>
        <w:rPr>
          <w:spacing w:val="-2"/>
        </w:rPr>
        <w:t>источников</w:t>
      </w:r>
      <w:r>
        <w:tab/>
      </w:r>
      <w:r>
        <w:tab/>
      </w:r>
      <w:r>
        <w:rPr>
          <w:spacing w:val="-2"/>
        </w:rPr>
        <w:t xml:space="preserve">выделять </w:t>
      </w:r>
      <w:r>
        <w:t xml:space="preserve">информацию, которая является противоречивой или может быть недостоверной; </w:t>
      </w:r>
      <w:r>
        <w:rPr>
          <w:spacing w:val="-2"/>
        </w:rPr>
        <w:t>использовать</w:t>
      </w:r>
      <w:r>
        <w:tab/>
      </w:r>
      <w:r>
        <w:tab/>
      </w:r>
      <w:r>
        <w:rPr>
          <w:spacing w:val="-4"/>
        </w:rPr>
        <w:t>при</w:t>
      </w:r>
      <w:r>
        <w:tab/>
      </w:r>
      <w:r>
        <w:rPr>
          <w:spacing w:val="-2"/>
        </w:rPr>
        <w:t>выполнении</w:t>
      </w:r>
      <w:r>
        <w:tab/>
      </w:r>
      <w:r>
        <w:tab/>
      </w:r>
      <w:r>
        <w:rPr>
          <w:spacing w:val="-2"/>
        </w:rPr>
        <w:t>учебных</w:t>
      </w:r>
      <w:r>
        <w:tab/>
      </w:r>
      <w:r>
        <w:rPr>
          <w:spacing w:val="-2"/>
        </w:rPr>
        <w:t>заданий</w:t>
      </w:r>
      <w:r>
        <w:tab/>
      </w:r>
      <w:r>
        <w:rPr>
          <w:spacing w:val="-2"/>
        </w:rPr>
        <w:t>научно-популярную</w:t>
      </w:r>
      <w:r>
        <w:tab/>
      </w:r>
      <w:r>
        <w:rPr>
          <w:spacing w:val="-2"/>
        </w:rPr>
        <w:t xml:space="preserve">литературу </w:t>
      </w:r>
      <w:r>
        <w:t>физического</w:t>
      </w:r>
      <w:r>
        <w:rPr>
          <w:spacing w:val="80"/>
        </w:rPr>
        <w:t xml:space="preserve"> </w:t>
      </w:r>
      <w:r>
        <w:t>содержания,</w:t>
      </w:r>
      <w:r>
        <w:rPr>
          <w:spacing w:val="80"/>
        </w:rPr>
        <w:t xml:space="preserve"> </w:t>
      </w:r>
      <w:r>
        <w:t>справочные</w:t>
      </w:r>
      <w:r>
        <w:rPr>
          <w:spacing w:val="80"/>
        </w:rPr>
        <w:t xml:space="preserve"> </w:t>
      </w:r>
      <w:r>
        <w:t>материалы,</w:t>
      </w:r>
      <w:r>
        <w:rPr>
          <w:spacing w:val="80"/>
        </w:rPr>
        <w:t xml:space="preserve"> </w:t>
      </w:r>
      <w:r>
        <w:t>ресурсы</w:t>
      </w:r>
      <w:r>
        <w:rPr>
          <w:spacing w:val="80"/>
        </w:rPr>
        <w:t xml:space="preserve"> </w:t>
      </w:r>
      <w:r>
        <w:t>сети</w:t>
      </w:r>
      <w:r>
        <w:rPr>
          <w:spacing w:val="80"/>
        </w:rPr>
        <w:t xml:space="preserve"> </w:t>
      </w:r>
      <w:r>
        <w:t>Интернет,</w:t>
      </w:r>
      <w:r>
        <w:rPr>
          <w:spacing w:val="80"/>
        </w:rPr>
        <w:t xml:space="preserve"> </w:t>
      </w:r>
      <w:r>
        <w:t>владеть</w:t>
      </w:r>
      <w:r>
        <w:rPr>
          <w:spacing w:val="80"/>
        </w:rPr>
        <w:t xml:space="preserve"> </w:t>
      </w:r>
      <w:r>
        <w:t>приёмами</w:t>
      </w:r>
      <w:r>
        <w:rPr>
          <w:spacing w:val="54"/>
          <w:w w:val="150"/>
        </w:rPr>
        <w:t xml:space="preserve"> </w:t>
      </w:r>
      <w:r>
        <w:t>конспектирования</w:t>
      </w:r>
      <w:r>
        <w:rPr>
          <w:spacing w:val="55"/>
          <w:w w:val="150"/>
        </w:rPr>
        <w:t xml:space="preserve"> </w:t>
      </w:r>
      <w:r>
        <w:t>текста,</w:t>
      </w:r>
      <w:r>
        <w:rPr>
          <w:spacing w:val="56"/>
          <w:w w:val="150"/>
        </w:rPr>
        <w:t xml:space="preserve"> </w:t>
      </w:r>
      <w:r>
        <w:t>преобразования</w:t>
      </w:r>
      <w:r>
        <w:rPr>
          <w:spacing w:val="55"/>
          <w:w w:val="150"/>
        </w:rPr>
        <w:t xml:space="preserve"> </w:t>
      </w:r>
      <w:r>
        <w:t>информации</w:t>
      </w:r>
      <w:r>
        <w:rPr>
          <w:spacing w:val="55"/>
          <w:w w:val="150"/>
        </w:rPr>
        <w:t xml:space="preserve"> </w:t>
      </w:r>
      <w:r>
        <w:t>из</w:t>
      </w:r>
      <w:r>
        <w:rPr>
          <w:spacing w:val="54"/>
          <w:w w:val="150"/>
        </w:rPr>
        <w:t xml:space="preserve"> </w:t>
      </w:r>
      <w:r>
        <w:t>одной</w:t>
      </w:r>
      <w:r>
        <w:rPr>
          <w:spacing w:val="55"/>
          <w:w w:val="150"/>
        </w:rPr>
        <w:t xml:space="preserve"> </w:t>
      </w:r>
      <w:r>
        <w:rPr>
          <w:spacing w:val="-2"/>
        </w:rPr>
        <w:t>знаковой</w:t>
      </w:r>
      <w:r w:rsidR="000C6D2C">
        <w:t xml:space="preserve"> </w:t>
      </w:r>
      <w:r>
        <w:t>системы</w:t>
      </w:r>
      <w:r>
        <w:rPr>
          <w:spacing w:val="-2"/>
        </w:rPr>
        <w:t xml:space="preserve"> </w:t>
      </w:r>
      <w:r>
        <w:t>в</w:t>
      </w:r>
      <w:r>
        <w:rPr>
          <w:spacing w:val="-2"/>
        </w:rPr>
        <w:t xml:space="preserve"> другую;</w:t>
      </w:r>
    </w:p>
    <w:p w:rsidR="004A3635" w:rsidRDefault="004A3635" w:rsidP="00B72352">
      <w:pPr>
        <w:pStyle w:val="a3"/>
        <w:spacing w:before="120" w:after="120"/>
        <w:ind w:left="0" w:firstLine="720"/>
      </w:pPr>
      <w:r>
        <w:t>создавать собственные письменные и краткие устные сообщения, обобщая информацию</w:t>
      </w:r>
      <w:r>
        <w:rPr>
          <w:spacing w:val="40"/>
        </w:rPr>
        <w:t xml:space="preserve"> </w:t>
      </w:r>
      <w:r>
        <w:t>из нескольких источников, в том числе публично представлять результаты проектной или исследовательской</w:t>
      </w:r>
      <w:r>
        <w:rPr>
          <w:spacing w:val="-2"/>
        </w:rPr>
        <w:t xml:space="preserve"> </w:t>
      </w:r>
      <w:r>
        <w:t>деятельности,</w:t>
      </w:r>
      <w:r>
        <w:rPr>
          <w:spacing w:val="-5"/>
        </w:rPr>
        <w:t xml:space="preserve"> </w:t>
      </w:r>
      <w:r>
        <w:t>при</w:t>
      </w:r>
      <w:r>
        <w:rPr>
          <w:spacing w:val="-2"/>
        </w:rPr>
        <w:t xml:space="preserve"> </w:t>
      </w:r>
      <w:r>
        <w:t>этом</w:t>
      </w:r>
      <w:r>
        <w:rPr>
          <w:spacing w:val="-3"/>
        </w:rPr>
        <w:t xml:space="preserve"> </w:t>
      </w:r>
      <w:r>
        <w:t>грамотно</w:t>
      </w:r>
      <w:r>
        <w:rPr>
          <w:spacing w:val="-3"/>
        </w:rPr>
        <w:t xml:space="preserve"> </w:t>
      </w:r>
      <w:r>
        <w:t>использовать</w:t>
      </w:r>
      <w:r>
        <w:rPr>
          <w:spacing w:val="-4"/>
        </w:rPr>
        <w:t xml:space="preserve"> </w:t>
      </w:r>
      <w:r>
        <w:t>изученный</w:t>
      </w:r>
      <w:r>
        <w:rPr>
          <w:spacing w:val="-3"/>
        </w:rPr>
        <w:t xml:space="preserve"> </w:t>
      </w:r>
      <w:r>
        <w:t>понятийный аппарат курса физики, сопровождать выступление презентацией;</w:t>
      </w:r>
    </w:p>
    <w:p w:rsidR="004A3635" w:rsidRDefault="004A3635" w:rsidP="00B72352">
      <w:pPr>
        <w:pStyle w:val="a3"/>
        <w:spacing w:before="120" w:after="120"/>
        <w:ind w:left="0" w:firstLine="720"/>
      </w:pPr>
      <w: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w:t>
      </w:r>
      <w:r>
        <w:rPr>
          <w:spacing w:val="-2"/>
        </w:rPr>
        <w:t>конфликты.</w:t>
      </w:r>
    </w:p>
    <w:p w:rsidR="004A3635" w:rsidRDefault="004A3635" w:rsidP="00B72352">
      <w:pPr>
        <w:pStyle w:val="a3"/>
        <w:spacing w:before="120" w:after="120"/>
        <w:ind w:left="0" w:firstLine="720"/>
        <w:jc w:val="left"/>
      </w:pPr>
      <w:r>
        <w:t>Предметные результаты освоения программы по физике к концу обучения в 9 классе: Предметные</w:t>
      </w:r>
      <w:r>
        <w:rPr>
          <w:spacing w:val="80"/>
        </w:rPr>
        <w:t xml:space="preserve"> </w:t>
      </w:r>
      <w:r>
        <w:t>результаты</w:t>
      </w:r>
      <w:r>
        <w:rPr>
          <w:spacing w:val="80"/>
        </w:rPr>
        <w:t xml:space="preserve"> </w:t>
      </w:r>
      <w:r>
        <w:t>на</w:t>
      </w:r>
      <w:r>
        <w:rPr>
          <w:spacing w:val="80"/>
        </w:rPr>
        <w:t xml:space="preserve"> </w:t>
      </w:r>
      <w:r>
        <w:t>базовом</w:t>
      </w:r>
      <w:r>
        <w:rPr>
          <w:spacing w:val="80"/>
        </w:rPr>
        <w:t xml:space="preserve"> </w:t>
      </w:r>
      <w:r>
        <w:t>уровне</w:t>
      </w:r>
      <w:r>
        <w:rPr>
          <w:spacing w:val="80"/>
        </w:rPr>
        <w:t xml:space="preserve"> </w:t>
      </w:r>
      <w:r>
        <w:t>должны</w:t>
      </w:r>
      <w:r>
        <w:rPr>
          <w:spacing w:val="80"/>
        </w:rPr>
        <w:t xml:space="preserve"> </w:t>
      </w:r>
      <w:r>
        <w:t>отражать</w:t>
      </w:r>
      <w:r>
        <w:rPr>
          <w:spacing w:val="80"/>
        </w:rPr>
        <w:t xml:space="preserve"> </w:t>
      </w:r>
      <w:r>
        <w:t>сформированность</w:t>
      </w:r>
      <w:r>
        <w:rPr>
          <w:spacing w:val="80"/>
        </w:rPr>
        <w:t xml:space="preserve"> </w:t>
      </w:r>
      <w:r>
        <w:t>у обучающихся умений:</w:t>
      </w:r>
    </w:p>
    <w:p w:rsidR="004A3635" w:rsidRDefault="004A3635" w:rsidP="00B72352">
      <w:pPr>
        <w:pStyle w:val="a3"/>
        <w:spacing w:before="120" w:after="120"/>
        <w:ind w:left="0" w:firstLine="720"/>
      </w:pPr>
      <w: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w:t>
      </w:r>
      <w:r>
        <w:lastRenderedPageBreak/>
        <w:t>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A3635" w:rsidRDefault="004A3635" w:rsidP="00B72352">
      <w:pPr>
        <w:pStyle w:val="a3"/>
        <w:spacing w:before="120" w:after="120"/>
        <w:ind w:left="0" w:firstLine="720"/>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w:t>
      </w:r>
      <w:r>
        <w:rPr>
          <w:spacing w:val="40"/>
        </w:rPr>
        <w:t xml:space="preserve"> </w:t>
      </w:r>
      <w:r>
        <w:t>опытов, демонстрирующих данное физическое явление;</w:t>
      </w:r>
    </w:p>
    <w:p w:rsidR="004A3635" w:rsidRDefault="004A3635" w:rsidP="00B72352">
      <w:pPr>
        <w:pStyle w:val="a3"/>
        <w:spacing w:before="120" w:after="120"/>
        <w:ind w:left="0" w:firstLine="720"/>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A3635" w:rsidRDefault="004A3635" w:rsidP="00B72352">
      <w:pPr>
        <w:pStyle w:val="a3"/>
        <w:spacing w:before="120" w:after="120"/>
        <w:ind w:left="0" w:firstLine="720"/>
      </w:pPr>
      <w:r>
        <w:t>описывать изученные свойства тел и физические явления, используя физические</w:t>
      </w:r>
      <w:r>
        <w:rPr>
          <w:spacing w:val="40"/>
        </w:rPr>
        <w:t xml:space="preserve"> </w:t>
      </w:r>
      <w:r>
        <w:t>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A3635" w:rsidRDefault="004A3635" w:rsidP="000C6D2C">
      <w:pPr>
        <w:pStyle w:val="a3"/>
        <w:spacing w:before="120" w:after="120"/>
        <w:ind w:left="0" w:firstLine="720"/>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w:t>
      </w:r>
      <w:r>
        <w:rPr>
          <w:spacing w:val="40"/>
        </w:rPr>
        <w:t xml:space="preserve">  </w:t>
      </w:r>
      <w:r>
        <w:t>Галилея,</w:t>
      </w:r>
      <w:r>
        <w:rPr>
          <w:spacing w:val="40"/>
        </w:rPr>
        <w:t xml:space="preserve">  </w:t>
      </w:r>
      <w:r>
        <w:t>законы</w:t>
      </w:r>
      <w:r>
        <w:rPr>
          <w:spacing w:val="40"/>
        </w:rPr>
        <w:t xml:space="preserve">  </w:t>
      </w:r>
      <w:r>
        <w:t>Ньютона,</w:t>
      </w:r>
      <w:r>
        <w:rPr>
          <w:spacing w:val="40"/>
        </w:rPr>
        <w:t xml:space="preserve">  </w:t>
      </w:r>
      <w:r>
        <w:t>закон</w:t>
      </w:r>
      <w:r>
        <w:rPr>
          <w:spacing w:val="40"/>
        </w:rPr>
        <w:t xml:space="preserve">  </w:t>
      </w:r>
      <w:r>
        <w:t>сохранения</w:t>
      </w:r>
      <w:r>
        <w:rPr>
          <w:spacing w:val="40"/>
        </w:rPr>
        <w:t xml:space="preserve">  </w:t>
      </w:r>
      <w:r>
        <w:t>импульса,</w:t>
      </w:r>
      <w:r>
        <w:rPr>
          <w:spacing w:val="40"/>
        </w:rPr>
        <w:t xml:space="preserve">  </w:t>
      </w:r>
      <w:r w:rsidR="000C6D2C">
        <w:t xml:space="preserve">законы </w:t>
      </w:r>
      <w:r>
        <w:t xml:space="preserve">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w:t>
      </w:r>
      <w:r>
        <w:rPr>
          <w:spacing w:val="-2"/>
        </w:rPr>
        <w:t>выражение;</w:t>
      </w:r>
    </w:p>
    <w:p w:rsidR="004A3635" w:rsidRDefault="004A3635" w:rsidP="00B72352">
      <w:pPr>
        <w:pStyle w:val="a3"/>
        <w:spacing w:before="120" w:after="120"/>
        <w:ind w:left="0" w:firstLine="720"/>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4A3635" w:rsidRDefault="004A3635" w:rsidP="00B72352">
      <w:pPr>
        <w:pStyle w:val="a3"/>
        <w:spacing w:before="120" w:after="120"/>
        <w:ind w:left="0" w:firstLine="720"/>
      </w:pPr>
      <w:r>
        <w:t>решать</w:t>
      </w:r>
      <w:r>
        <w:rPr>
          <w:spacing w:val="-2"/>
        </w:rPr>
        <w:t xml:space="preserve"> </w:t>
      </w:r>
      <w:r>
        <w:t>расчётные</w:t>
      </w:r>
      <w:r>
        <w:rPr>
          <w:spacing w:val="-5"/>
        </w:rPr>
        <w:t xml:space="preserve"> </w:t>
      </w:r>
      <w:r>
        <w:t>задачи</w:t>
      </w:r>
      <w:r>
        <w:rPr>
          <w:spacing w:val="-3"/>
        </w:rPr>
        <w:t xml:space="preserve"> </w:t>
      </w:r>
      <w:r>
        <w:t>(опирающиеся</w:t>
      </w:r>
      <w:r>
        <w:rPr>
          <w:spacing w:val="-3"/>
        </w:rPr>
        <w:t xml:space="preserve"> </w:t>
      </w:r>
      <w:r>
        <w:t>на</w:t>
      </w:r>
      <w:r>
        <w:rPr>
          <w:spacing w:val="-4"/>
        </w:rPr>
        <w:t xml:space="preserve"> </w:t>
      </w:r>
      <w:r>
        <w:t>систему</w:t>
      </w:r>
      <w:r>
        <w:rPr>
          <w:spacing w:val="-8"/>
        </w:rPr>
        <w:t xml:space="preserve"> </w:t>
      </w:r>
      <w:r>
        <w:t>из</w:t>
      </w:r>
      <w:r>
        <w:rPr>
          <w:spacing w:val="-3"/>
        </w:rPr>
        <w:t xml:space="preserve"> </w:t>
      </w:r>
      <w:r>
        <w:t>2-3 уравнений),</w:t>
      </w:r>
      <w:r>
        <w:rPr>
          <w:spacing w:val="-3"/>
        </w:rPr>
        <w:t xml:space="preserve"> </w:t>
      </w:r>
      <w:r>
        <w:t>используя</w:t>
      </w:r>
      <w:r>
        <w:rPr>
          <w:spacing w:val="-3"/>
        </w:rPr>
        <w:t xml:space="preserve"> </w:t>
      </w:r>
      <w:r>
        <w:t>законы</w:t>
      </w:r>
      <w:r>
        <w:rPr>
          <w:spacing w:val="-3"/>
        </w:rPr>
        <w:t xml:space="preserve"> </w:t>
      </w:r>
      <w:r>
        <w:t>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A3635" w:rsidRDefault="004A3635" w:rsidP="00B72352">
      <w:pPr>
        <w:pStyle w:val="a3"/>
        <w:spacing w:before="120" w:after="120"/>
        <w:ind w:left="0" w:firstLine="72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4A3635" w:rsidRDefault="004A3635" w:rsidP="00B72352">
      <w:pPr>
        <w:pStyle w:val="a3"/>
        <w:spacing w:before="120" w:after="120"/>
        <w:ind w:left="0" w:firstLine="720"/>
      </w:pPr>
      <w:r>
        <w:t>интерпретировать</w:t>
      </w:r>
      <w:r>
        <w:rPr>
          <w:spacing w:val="-4"/>
        </w:rPr>
        <w:t xml:space="preserve"> </w:t>
      </w:r>
      <w:r>
        <w:t>результаты</w:t>
      </w:r>
      <w:r>
        <w:rPr>
          <w:spacing w:val="-5"/>
        </w:rPr>
        <w:t xml:space="preserve"> </w:t>
      </w:r>
      <w:r>
        <w:t>наблюдений</w:t>
      </w:r>
      <w:r>
        <w:rPr>
          <w:spacing w:val="-7"/>
        </w:rPr>
        <w:t xml:space="preserve"> </w:t>
      </w:r>
      <w:r>
        <w:t>и</w:t>
      </w:r>
      <w:r>
        <w:rPr>
          <w:spacing w:val="-4"/>
        </w:rPr>
        <w:t xml:space="preserve"> </w:t>
      </w:r>
      <w:r>
        <w:rPr>
          <w:spacing w:val="-2"/>
        </w:rPr>
        <w:t>опытов;</w:t>
      </w:r>
    </w:p>
    <w:p w:rsidR="004A3635" w:rsidRDefault="004A3635" w:rsidP="00B72352">
      <w:pPr>
        <w:pStyle w:val="a3"/>
        <w:spacing w:before="120" w:after="120"/>
        <w:ind w:left="0" w:firstLine="720"/>
      </w:pPr>
      <w:r>
        <w:t xml:space="preserve">проводить опыты по наблюдению физических явлений или физических свойств тел </w:t>
      </w:r>
      <w:r>
        <w:lastRenderedPageBreak/>
        <w:t>(изучение второго закона Ньютона, закона сохранения энергии, зависимость периода колебаний</w:t>
      </w:r>
      <w:r>
        <w:rPr>
          <w:spacing w:val="-3"/>
        </w:rPr>
        <w:t xml:space="preserve"> </w:t>
      </w:r>
      <w:r>
        <w:t>пружинного</w:t>
      </w:r>
      <w:r>
        <w:rPr>
          <w:spacing w:val="-5"/>
        </w:rPr>
        <w:t xml:space="preserve"> </w:t>
      </w:r>
      <w:r>
        <w:t>маятника</w:t>
      </w:r>
      <w:r>
        <w:rPr>
          <w:spacing w:val="-3"/>
        </w:rPr>
        <w:t xml:space="preserve"> </w:t>
      </w:r>
      <w:r>
        <w:t>от</w:t>
      </w:r>
      <w:r>
        <w:rPr>
          <w:spacing w:val="-3"/>
        </w:rPr>
        <w:t xml:space="preserve"> </w:t>
      </w:r>
      <w:r>
        <w:t>массы</w:t>
      </w:r>
      <w:r>
        <w:rPr>
          <w:spacing w:val="-3"/>
        </w:rPr>
        <w:t xml:space="preserve"> </w:t>
      </w:r>
      <w:r>
        <w:t>груза</w:t>
      </w:r>
      <w:r>
        <w:rPr>
          <w:spacing w:val="-3"/>
        </w:rPr>
        <w:t xml:space="preserve"> </w:t>
      </w:r>
      <w:r>
        <w:t>и</w:t>
      </w:r>
      <w:r>
        <w:rPr>
          <w:spacing w:val="-3"/>
        </w:rPr>
        <w:t xml:space="preserve"> </w:t>
      </w:r>
      <w:r>
        <w:t>жёсткости</w:t>
      </w:r>
      <w:r>
        <w:rPr>
          <w:spacing w:val="-2"/>
        </w:rPr>
        <w:t xml:space="preserve"> </w:t>
      </w:r>
      <w:r>
        <w:t>пружины</w:t>
      </w:r>
      <w:r>
        <w:rPr>
          <w:spacing w:val="-3"/>
        </w:rPr>
        <w:t xml:space="preserve"> </w:t>
      </w:r>
      <w:r>
        <w:t>и</w:t>
      </w:r>
      <w:r>
        <w:rPr>
          <w:spacing w:val="-3"/>
        </w:rPr>
        <w:t xml:space="preserve"> </w:t>
      </w:r>
      <w:r>
        <w:t>независимость</w:t>
      </w:r>
      <w:r>
        <w:rPr>
          <w:spacing w:val="-2"/>
        </w:rPr>
        <w:t xml:space="preserve"> </w:t>
      </w:r>
      <w:r>
        <w:t>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w:t>
      </w:r>
      <w:r>
        <w:rPr>
          <w:spacing w:val="-2"/>
        </w:rPr>
        <w:t xml:space="preserve"> </w:t>
      </w:r>
      <w:r>
        <w:t>в</w:t>
      </w:r>
      <w:r>
        <w:rPr>
          <w:spacing w:val="-2"/>
        </w:rPr>
        <w:t xml:space="preserve"> </w:t>
      </w:r>
      <w:r>
        <w:t>собирающей</w:t>
      </w:r>
      <w:r>
        <w:rPr>
          <w:spacing w:val="-1"/>
        </w:rPr>
        <w:t xml:space="preserve"> </w:t>
      </w:r>
      <w:r>
        <w:t>линзе,</w:t>
      </w:r>
      <w:r>
        <w:rPr>
          <w:spacing w:val="-2"/>
        </w:rPr>
        <w:t xml:space="preserve"> </w:t>
      </w:r>
      <w:r>
        <w:t>наблюдение</w:t>
      </w:r>
      <w:r>
        <w:rPr>
          <w:spacing w:val="-2"/>
        </w:rPr>
        <w:t xml:space="preserve"> </w:t>
      </w:r>
      <w:r>
        <w:t>сплошных</w:t>
      </w:r>
      <w:r>
        <w:rPr>
          <w:spacing w:val="-2"/>
        </w:rPr>
        <w:t xml:space="preserve"> </w:t>
      </w:r>
      <w:r>
        <w:t>и</w:t>
      </w:r>
      <w:r>
        <w:rPr>
          <w:spacing w:val="-1"/>
        </w:rPr>
        <w:t xml:space="preserve"> </w:t>
      </w:r>
      <w:r>
        <w:t>линейчатых</w:t>
      </w:r>
      <w:r>
        <w:rPr>
          <w:spacing w:val="-2"/>
        </w:rPr>
        <w:t xml:space="preserve"> </w:t>
      </w:r>
      <w:r>
        <w:t>спектров</w:t>
      </w:r>
      <w:r>
        <w:rPr>
          <w:spacing w:val="-2"/>
        </w:rPr>
        <w:t xml:space="preserve"> </w:t>
      </w:r>
      <w:r>
        <w:t>излучения): самостоятельно собирать установку из избыточного набора оборудования, описывать ход опыта и его результаты, формулировать выводы;</w:t>
      </w:r>
    </w:p>
    <w:p w:rsidR="004A3635" w:rsidRDefault="004A3635" w:rsidP="00B72352">
      <w:pPr>
        <w:pStyle w:val="a3"/>
        <w:spacing w:before="120" w:after="120"/>
        <w:ind w:left="0" w:firstLine="720"/>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A3635" w:rsidRDefault="004A3635" w:rsidP="00B72352">
      <w:pPr>
        <w:pStyle w:val="a3"/>
        <w:spacing w:before="120" w:after="120"/>
        <w:ind w:left="0" w:firstLine="720"/>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4A3635" w:rsidRDefault="004A3635" w:rsidP="00B72352">
      <w:pPr>
        <w:pStyle w:val="a3"/>
        <w:spacing w:before="120" w:after="120"/>
        <w:ind w:left="0" w:firstLine="720"/>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w:t>
      </w:r>
      <w:r>
        <w:rPr>
          <w:spacing w:val="-5"/>
        </w:rPr>
        <w:t xml:space="preserve"> </w:t>
      </w:r>
      <w:r>
        <w:t>и выполнять</w:t>
      </w:r>
      <w:r>
        <w:rPr>
          <w:spacing w:val="-3"/>
        </w:rPr>
        <w:t xml:space="preserve"> </w:t>
      </w:r>
      <w:r>
        <w:t>измерения, следуя предложенной</w:t>
      </w:r>
      <w:r>
        <w:rPr>
          <w:spacing w:val="-1"/>
        </w:rPr>
        <w:t xml:space="preserve"> </w:t>
      </w:r>
      <w:r>
        <w:t>инструкции,</w:t>
      </w:r>
      <w:r>
        <w:rPr>
          <w:spacing w:val="-2"/>
        </w:rPr>
        <w:t xml:space="preserve"> </w:t>
      </w:r>
      <w:r>
        <w:t xml:space="preserve">вычислять значение величины и анализировать полученные результаты 'с учётом заданной погрешности </w:t>
      </w:r>
      <w:r>
        <w:rPr>
          <w:spacing w:val="-2"/>
        </w:rPr>
        <w:t>измерений;</w:t>
      </w:r>
    </w:p>
    <w:p w:rsidR="004A3635" w:rsidRDefault="004A3635" w:rsidP="00B72352">
      <w:pPr>
        <w:pStyle w:val="a3"/>
        <w:spacing w:before="120" w:after="120"/>
        <w:ind w:left="0" w:firstLine="720"/>
        <w:jc w:val="left"/>
      </w:pPr>
      <w:r>
        <w:t>соблюдать правила техники безопасности при работе с лабораторным оборудованием; различать</w:t>
      </w:r>
      <w:r>
        <w:rPr>
          <w:spacing w:val="80"/>
        </w:rPr>
        <w:t xml:space="preserve"> </w:t>
      </w:r>
      <w:r>
        <w:t>основные</w:t>
      </w:r>
      <w:r>
        <w:rPr>
          <w:spacing w:val="80"/>
        </w:rPr>
        <w:t xml:space="preserve"> </w:t>
      </w:r>
      <w:r>
        <w:t>признаки</w:t>
      </w:r>
      <w:r>
        <w:rPr>
          <w:spacing w:val="80"/>
        </w:rPr>
        <w:t xml:space="preserve"> </w:t>
      </w:r>
      <w:r>
        <w:t>изученных</w:t>
      </w:r>
      <w:r>
        <w:rPr>
          <w:spacing w:val="80"/>
        </w:rPr>
        <w:t xml:space="preserve"> </w:t>
      </w:r>
      <w:r>
        <w:t>физических</w:t>
      </w:r>
      <w:r>
        <w:rPr>
          <w:spacing w:val="80"/>
        </w:rPr>
        <w:t xml:space="preserve"> </w:t>
      </w:r>
      <w:r>
        <w:t>моделей:</w:t>
      </w:r>
      <w:r>
        <w:rPr>
          <w:spacing w:val="80"/>
        </w:rPr>
        <w:t xml:space="preserve"> </w:t>
      </w:r>
      <w:r>
        <w:t>материальная</w:t>
      </w:r>
      <w:r>
        <w:rPr>
          <w:spacing w:val="80"/>
        </w:rPr>
        <w:t xml:space="preserve"> </w:t>
      </w:r>
      <w:r>
        <w:t>точка, абсолютно твёрдое тело, точечный источник света, луч, тонкая линза,</w:t>
      </w:r>
      <w:r>
        <w:rPr>
          <w:spacing w:val="-1"/>
        </w:rPr>
        <w:t xml:space="preserve"> </w:t>
      </w:r>
      <w:r>
        <w:t>планетарная модель атома, нуклонная модель атомного ядра;</w:t>
      </w:r>
    </w:p>
    <w:p w:rsidR="004A3635" w:rsidRDefault="004A3635" w:rsidP="00B72352">
      <w:pPr>
        <w:pStyle w:val="a3"/>
        <w:spacing w:before="120" w:after="120"/>
        <w:ind w:left="0" w:firstLine="720"/>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A3635" w:rsidRDefault="004A3635" w:rsidP="000C6D2C">
      <w:pPr>
        <w:pStyle w:val="a3"/>
        <w:spacing w:before="120" w:after="120"/>
        <w:ind w:left="0" w:firstLine="720"/>
      </w:pPr>
      <w:r>
        <w:t>использовать</w:t>
      </w:r>
      <w:r>
        <w:rPr>
          <w:spacing w:val="49"/>
        </w:rPr>
        <w:t xml:space="preserve">  </w:t>
      </w:r>
      <w:r>
        <w:t>схемы</w:t>
      </w:r>
      <w:r>
        <w:rPr>
          <w:spacing w:val="48"/>
        </w:rPr>
        <w:t xml:space="preserve">  </w:t>
      </w:r>
      <w:r>
        <w:t>и</w:t>
      </w:r>
      <w:r>
        <w:rPr>
          <w:spacing w:val="49"/>
        </w:rPr>
        <w:t xml:space="preserve">  </w:t>
      </w:r>
      <w:r>
        <w:t>схематичные</w:t>
      </w:r>
      <w:r>
        <w:rPr>
          <w:spacing w:val="47"/>
        </w:rPr>
        <w:t xml:space="preserve">  </w:t>
      </w:r>
      <w:r>
        <w:t>рисунки</w:t>
      </w:r>
      <w:r>
        <w:rPr>
          <w:spacing w:val="48"/>
        </w:rPr>
        <w:t xml:space="preserve">  </w:t>
      </w:r>
      <w:r>
        <w:t>изученных</w:t>
      </w:r>
      <w:r>
        <w:rPr>
          <w:spacing w:val="49"/>
        </w:rPr>
        <w:t xml:space="preserve">  </w:t>
      </w:r>
      <w:r>
        <w:t>технических</w:t>
      </w:r>
      <w:r>
        <w:rPr>
          <w:spacing w:val="51"/>
        </w:rPr>
        <w:t xml:space="preserve">  </w:t>
      </w:r>
      <w:r>
        <w:rPr>
          <w:spacing w:val="-2"/>
        </w:rPr>
        <w:t>устройств,</w:t>
      </w:r>
      <w:r w:rsidR="000C6D2C">
        <w:t xml:space="preserve"> </w:t>
      </w:r>
      <w:r>
        <w:t>измерительных приборов и технологических процессов при решении учебно- практических задач, оптические схемы для построения изображений в плоском зеркале и собирающей линзе;</w:t>
      </w:r>
    </w:p>
    <w:p w:rsidR="004A3635" w:rsidRDefault="004A3635" w:rsidP="00B72352">
      <w:pPr>
        <w:pStyle w:val="a3"/>
        <w:spacing w:before="120" w:after="120"/>
        <w:ind w:left="0" w:firstLine="720"/>
      </w:pPr>
      <w:r>
        <w:t>приводить примеры (находить информацию о примерах) практического использования физических</w:t>
      </w:r>
      <w:r>
        <w:rPr>
          <w:spacing w:val="-3"/>
        </w:rPr>
        <w:t xml:space="preserve"> </w:t>
      </w:r>
      <w:r>
        <w:t>знаний</w:t>
      </w:r>
      <w:r>
        <w:rPr>
          <w:spacing w:val="-2"/>
        </w:rPr>
        <w:t xml:space="preserve"> </w:t>
      </w:r>
      <w:r>
        <w:t>в</w:t>
      </w:r>
      <w:r>
        <w:rPr>
          <w:spacing w:val="-5"/>
        </w:rPr>
        <w:t xml:space="preserve"> </w:t>
      </w:r>
      <w:r>
        <w:t>повседневной</w:t>
      </w:r>
      <w:r>
        <w:rPr>
          <w:spacing w:val="-2"/>
        </w:rPr>
        <w:t xml:space="preserve"> </w:t>
      </w:r>
      <w:r>
        <w:t>жизни</w:t>
      </w:r>
      <w:r>
        <w:rPr>
          <w:spacing w:val="-4"/>
        </w:rPr>
        <w:t xml:space="preserve"> </w:t>
      </w:r>
      <w:r>
        <w:t>для</w:t>
      </w:r>
      <w:r>
        <w:rPr>
          <w:spacing w:val="-4"/>
        </w:rPr>
        <w:t xml:space="preserve"> </w:t>
      </w:r>
      <w:r>
        <w:t>обеспечения</w:t>
      </w:r>
      <w:r>
        <w:rPr>
          <w:spacing w:val="-3"/>
        </w:rPr>
        <w:t xml:space="preserve"> </w:t>
      </w:r>
      <w:r>
        <w:t>безопасности</w:t>
      </w:r>
      <w:r>
        <w:rPr>
          <w:spacing w:val="-2"/>
        </w:rPr>
        <w:t xml:space="preserve"> </w:t>
      </w:r>
      <w:r>
        <w:t>при</w:t>
      </w:r>
      <w:r>
        <w:rPr>
          <w:spacing w:val="-2"/>
        </w:rPr>
        <w:t xml:space="preserve"> </w:t>
      </w:r>
      <w:r>
        <w:t>обращении</w:t>
      </w:r>
      <w:r>
        <w:rPr>
          <w:spacing w:val="-2"/>
        </w:rPr>
        <w:t xml:space="preserve"> </w:t>
      </w:r>
      <w:r>
        <w:t>с приборами и техническими устройствами, сохранения здоровья и соблюдения норм экологического поведения в окружающей среде;</w:t>
      </w:r>
    </w:p>
    <w:p w:rsidR="004A3635" w:rsidRDefault="004A3635" w:rsidP="00B72352">
      <w:pPr>
        <w:pStyle w:val="a3"/>
        <w:spacing w:before="120" w:after="120"/>
        <w:ind w:left="0" w:firstLine="720"/>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A3635" w:rsidRDefault="004A3635" w:rsidP="00B72352">
      <w:pPr>
        <w:pStyle w:val="a3"/>
        <w:spacing w:before="120" w:after="120"/>
        <w:ind w:left="0" w:firstLine="720"/>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A3635" w:rsidRDefault="004A3635" w:rsidP="00B72352">
      <w:pPr>
        <w:pStyle w:val="a3"/>
        <w:spacing w:before="120" w:after="120"/>
        <w:ind w:left="0" w:firstLine="720"/>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w:t>
      </w:r>
      <w:r>
        <w:rPr>
          <w:spacing w:val="-3"/>
        </w:rPr>
        <w:t xml:space="preserve"> </w:t>
      </w:r>
      <w:r>
        <w:lastRenderedPageBreak/>
        <w:t>деятельности,</w:t>
      </w:r>
      <w:r>
        <w:rPr>
          <w:spacing w:val="-6"/>
        </w:rPr>
        <w:t xml:space="preserve"> </w:t>
      </w:r>
      <w:r>
        <w:t>при</w:t>
      </w:r>
      <w:r>
        <w:rPr>
          <w:spacing w:val="-3"/>
        </w:rPr>
        <w:t xml:space="preserve"> </w:t>
      </w:r>
      <w:r>
        <w:t>этом</w:t>
      </w:r>
      <w:r>
        <w:rPr>
          <w:spacing w:val="-4"/>
        </w:rPr>
        <w:t xml:space="preserve"> </w:t>
      </w:r>
      <w:r>
        <w:t>грамотно</w:t>
      </w:r>
      <w:r>
        <w:rPr>
          <w:spacing w:val="-4"/>
        </w:rPr>
        <w:t xml:space="preserve"> </w:t>
      </w:r>
      <w:r>
        <w:t>использовать</w:t>
      </w:r>
      <w:r>
        <w:rPr>
          <w:spacing w:val="-5"/>
        </w:rPr>
        <w:t xml:space="preserve"> </w:t>
      </w:r>
      <w:r>
        <w:t>изученный</w:t>
      </w:r>
      <w:r>
        <w:rPr>
          <w:spacing w:val="-4"/>
        </w:rPr>
        <w:t xml:space="preserve"> </w:t>
      </w:r>
      <w:r>
        <w:t>понятийный аппарат изучаемого раздела физики и сопровождать выступление презентацией с учётом особенностей аудитории обучающихся.</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359"/>
        </w:tabs>
        <w:spacing w:before="120" w:after="120"/>
        <w:ind w:left="0" w:firstLine="720"/>
        <w:jc w:val="both"/>
        <w:rPr>
          <w:sz w:val="24"/>
        </w:rPr>
      </w:pPr>
      <w:r>
        <w:t>Федеральная</w:t>
      </w:r>
      <w:r>
        <w:rPr>
          <w:spacing w:val="-6"/>
        </w:rPr>
        <w:t xml:space="preserve"> </w:t>
      </w:r>
      <w:r>
        <w:t>рабочая</w:t>
      </w:r>
      <w:r>
        <w:rPr>
          <w:spacing w:val="-6"/>
        </w:rPr>
        <w:t xml:space="preserve"> </w:t>
      </w:r>
      <w:r>
        <w:t>программа</w:t>
      </w:r>
      <w:r>
        <w:rPr>
          <w:spacing w:val="-6"/>
        </w:rPr>
        <w:t xml:space="preserve"> </w:t>
      </w:r>
      <w:r>
        <w:t>по</w:t>
      </w:r>
      <w:r>
        <w:rPr>
          <w:spacing w:val="-8"/>
        </w:rPr>
        <w:t xml:space="preserve"> </w:t>
      </w:r>
      <w:r>
        <w:t>учебному</w:t>
      </w:r>
      <w:r>
        <w:rPr>
          <w:spacing w:val="-7"/>
        </w:rPr>
        <w:t xml:space="preserve"> </w:t>
      </w:r>
      <w:r>
        <w:t>предмету</w:t>
      </w:r>
      <w:r>
        <w:rPr>
          <w:spacing w:val="-5"/>
        </w:rPr>
        <w:t xml:space="preserve"> </w:t>
      </w:r>
      <w:r>
        <w:t>«Химия»</w:t>
      </w:r>
      <w:r>
        <w:rPr>
          <w:u w:val="none"/>
        </w:rPr>
        <w:t xml:space="preserve"> </w:t>
      </w:r>
      <w:r>
        <w:t>(базовый уровень).</w:t>
      </w:r>
    </w:p>
    <w:p w:rsidR="004A3635" w:rsidRDefault="004A3635" w:rsidP="00B72352">
      <w:pPr>
        <w:pStyle w:val="a3"/>
        <w:spacing w:before="120" w:after="120"/>
        <w:ind w:left="0" w:firstLine="720"/>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w:t>
      </w:r>
      <w:r>
        <w:rPr>
          <w:spacing w:val="25"/>
        </w:rPr>
        <w:t xml:space="preserve"> </w:t>
      </w:r>
      <w:r>
        <w:t>программы</w:t>
      </w:r>
      <w:r>
        <w:rPr>
          <w:spacing w:val="29"/>
        </w:rPr>
        <w:t xml:space="preserve"> </w:t>
      </w:r>
      <w:r>
        <w:t>воспитания</w:t>
      </w:r>
      <w:r>
        <w:rPr>
          <w:spacing w:val="25"/>
        </w:rPr>
        <w:t xml:space="preserve"> </w:t>
      </w:r>
      <w:r>
        <w:t>и</w:t>
      </w:r>
      <w:r>
        <w:rPr>
          <w:spacing w:val="27"/>
        </w:rPr>
        <w:t xml:space="preserve"> </w:t>
      </w:r>
      <w:r>
        <w:t>с</w:t>
      </w:r>
      <w:r>
        <w:rPr>
          <w:spacing w:val="29"/>
        </w:rPr>
        <w:t xml:space="preserve"> </w:t>
      </w:r>
      <w:r>
        <w:t>учётом</w:t>
      </w:r>
      <w:r>
        <w:rPr>
          <w:spacing w:val="29"/>
        </w:rPr>
        <w:t xml:space="preserve"> </w:t>
      </w:r>
      <w:r>
        <w:t>концепции</w:t>
      </w:r>
      <w:r>
        <w:rPr>
          <w:spacing w:val="26"/>
        </w:rPr>
        <w:t xml:space="preserve"> </w:t>
      </w:r>
      <w:r>
        <w:t>преподавания</w:t>
      </w:r>
      <w:r>
        <w:rPr>
          <w:spacing w:val="30"/>
        </w:rPr>
        <w:t xml:space="preserve"> </w:t>
      </w:r>
      <w:r>
        <w:t>учебного</w:t>
      </w:r>
      <w:r>
        <w:rPr>
          <w:spacing w:val="27"/>
        </w:rPr>
        <w:t xml:space="preserve"> </w:t>
      </w:r>
      <w:r>
        <w:rPr>
          <w:spacing w:val="-2"/>
        </w:rPr>
        <w:t>предмета</w:t>
      </w:r>
    </w:p>
    <w:p w:rsidR="004A3635" w:rsidRDefault="004A3635" w:rsidP="00B72352">
      <w:pPr>
        <w:pStyle w:val="a3"/>
        <w:spacing w:before="120" w:after="120"/>
        <w:ind w:left="0" w:firstLine="720"/>
      </w:pPr>
      <w:r>
        <w:t>«Химия»</w:t>
      </w:r>
      <w:r>
        <w:rPr>
          <w:spacing w:val="-11"/>
        </w:rPr>
        <w:t xml:space="preserve"> </w:t>
      </w:r>
      <w:r>
        <w:t>в</w:t>
      </w:r>
      <w:r>
        <w:rPr>
          <w:spacing w:val="-3"/>
        </w:rPr>
        <w:t xml:space="preserve"> </w:t>
      </w:r>
      <w:r>
        <w:t>образовательных организациях</w:t>
      </w:r>
      <w:r>
        <w:rPr>
          <w:spacing w:val="-3"/>
        </w:rPr>
        <w:t xml:space="preserve"> </w:t>
      </w:r>
      <w:r>
        <w:t>Российской</w:t>
      </w:r>
      <w:r>
        <w:rPr>
          <w:spacing w:val="-2"/>
        </w:rPr>
        <w:t xml:space="preserve"> Федерации.</w:t>
      </w:r>
    </w:p>
    <w:p w:rsidR="004A3635" w:rsidRDefault="004A3635" w:rsidP="00B72352">
      <w:pPr>
        <w:pStyle w:val="a3"/>
        <w:spacing w:before="120" w:after="120"/>
        <w:ind w:left="0" w:firstLine="720"/>
      </w:pPr>
      <w:r>
        <w:t>Программа по химии разработана с целью оказания методической помощи учителю в создании рабочей программы по учебному предмету.</w:t>
      </w:r>
    </w:p>
    <w:p w:rsidR="004A3635" w:rsidRDefault="004A3635" w:rsidP="00B72352">
      <w:pPr>
        <w:pStyle w:val="a3"/>
        <w:spacing w:before="120" w:after="120"/>
        <w:ind w:left="0" w:firstLine="720"/>
      </w:pPr>
      <w:r>
        <w:t>Программа по химии даёт представление о целях, общей стратегии обучения, воспитания</w:t>
      </w:r>
      <w:r>
        <w:rPr>
          <w:spacing w:val="40"/>
        </w:rPr>
        <w:t xml:space="preserve"> </w:t>
      </w:r>
      <w:r>
        <w:t>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A3635" w:rsidRDefault="004A3635" w:rsidP="00B72352">
      <w:pPr>
        <w:pStyle w:val="a3"/>
        <w:spacing w:before="120" w:after="120"/>
        <w:ind w:left="0" w:firstLine="720"/>
      </w:pPr>
      <w:r>
        <w:t>Знание химии служит основой для формирования мировоззрения обучающегося, его представлений</w:t>
      </w:r>
      <w:r>
        <w:rPr>
          <w:spacing w:val="-1"/>
        </w:rPr>
        <w:t xml:space="preserve"> </w:t>
      </w:r>
      <w:r>
        <w:t>о</w:t>
      </w:r>
      <w:r>
        <w:rPr>
          <w:spacing w:val="-5"/>
        </w:rPr>
        <w:t xml:space="preserve"> </w:t>
      </w:r>
      <w:r>
        <w:t>материальном</w:t>
      </w:r>
      <w:r>
        <w:rPr>
          <w:spacing w:val="-3"/>
        </w:rPr>
        <w:t xml:space="preserve"> </w:t>
      </w:r>
      <w:r>
        <w:t>единстве</w:t>
      </w:r>
      <w:r>
        <w:rPr>
          <w:spacing w:val="-3"/>
        </w:rPr>
        <w:t xml:space="preserve"> </w:t>
      </w:r>
      <w:r>
        <w:t>мира,</w:t>
      </w:r>
      <w:r>
        <w:rPr>
          <w:spacing w:val="-2"/>
        </w:rPr>
        <w:t xml:space="preserve"> </w:t>
      </w:r>
      <w:r>
        <w:t>важную</w:t>
      </w:r>
      <w:r>
        <w:rPr>
          <w:spacing w:val="-2"/>
        </w:rPr>
        <w:t xml:space="preserve"> </w:t>
      </w:r>
      <w:r>
        <w:t>роль</w:t>
      </w:r>
      <w:r>
        <w:rPr>
          <w:spacing w:val="-1"/>
        </w:rPr>
        <w:t xml:space="preserve"> </w:t>
      </w:r>
      <w:r>
        <w:t>играют</w:t>
      </w:r>
      <w:r>
        <w:rPr>
          <w:spacing w:val="-6"/>
        </w:rPr>
        <w:t xml:space="preserve"> </w:t>
      </w:r>
      <w:r>
        <w:t>формируемые</w:t>
      </w:r>
      <w:r>
        <w:rPr>
          <w:spacing w:val="-3"/>
        </w:rPr>
        <w:t xml:space="preserve"> </w:t>
      </w:r>
      <w:r>
        <w:t>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A3635" w:rsidRDefault="004A3635" w:rsidP="00B72352">
      <w:pPr>
        <w:pStyle w:val="a3"/>
        <w:spacing w:before="120" w:after="120"/>
        <w:ind w:left="0" w:firstLine="720"/>
      </w:pPr>
      <w:r>
        <w:t>Изучение</w:t>
      </w:r>
      <w:r>
        <w:rPr>
          <w:spacing w:val="-6"/>
        </w:rPr>
        <w:t xml:space="preserve"> </w:t>
      </w:r>
      <w:r>
        <w:rPr>
          <w:spacing w:val="-2"/>
        </w:rPr>
        <w:t>химии:</w:t>
      </w:r>
    </w:p>
    <w:p w:rsidR="004A3635" w:rsidRDefault="004A3635" w:rsidP="00B72352">
      <w:pPr>
        <w:pStyle w:val="a3"/>
        <w:spacing w:before="120" w:after="120"/>
        <w:ind w:left="0" w:firstLine="720"/>
      </w:pPr>
      <w:r>
        <w:t>способствует реализации возможностей для саморазвития и формирования культуры личности, её общей и функциональной грамотности;</w:t>
      </w:r>
    </w:p>
    <w:p w:rsidR="004A3635" w:rsidRDefault="004A3635" w:rsidP="00B72352">
      <w:pPr>
        <w:pStyle w:val="a3"/>
        <w:spacing w:before="120" w:after="120"/>
        <w:ind w:left="0" w:firstLine="720"/>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A3635" w:rsidRDefault="004A3635" w:rsidP="00B72352">
      <w:pPr>
        <w:pStyle w:val="a3"/>
        <w:spacing w:before="120" w:after="120"/>
        <w:ind w:left="0" w:firstLine="720"/>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4A3635" w:rsidRDefault="004A3635" w:rsidP="00B72352">
      <w:pPr>
        <w:pStyle w:val="a3"/>
        <w:spacing w:before="120" w:after="120"/>
        <w:ind w:left="0" w:firstLine="720"/>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A3635" w:rsidRDefault="004A3635" w:rsidP="00B72352">
      <w:pPr>
        <w:pStyle w:val="a3"/>
        <w:spacing w:before="120" w:after="120"/>
        <w:ind w:left="0" w:firstLine="720"/>
      </w:pPr>
      <w:r>
        <w:t>Данные направления в обучении химии обеспечиваются спецификой содержания</w:t>
      </w:r>
      <w:r>
        <w:rPr>
          <w:spacing w:val="40"/>
        </w:rPr>
        <w:t xml:space="preserve"> </w:t>
      </w:r>
      <w:r>
        <w:lastRenderedPageBreak/>
        <w:t>учебного предмета, который является педагогически адаптированным отражением</w:t>
      </w:r>
      <w:r>
        <w:rPr>
          <w:spacing w:val="40"/>
        </w:rPr>
        <w:t xml:space="preserve"> </w:t>
      </w:r>
      <w:r>
        <w:t>базовой науки химии на определённом этапе её развития.</w:t>
      </w:r>
    </w:p>
    <w:p w:rsidR="004A3635" w:rsidRDefault="004A3635" w:rsidP="00B72352">
      <w:pPr>
        <w:pStyle w:val="a3"/>
        <w:spacing w:before="120" w:after="120"/>
        <w:ind w:left="0" w:firstLine="720"/>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A3635" w:rsidRDefault="004A3635" w:rsidP="00B72352">
      <w:pPr>
        <w:pStyle w:val="a3"/>
        <w:spacing w:before="120" w:after="120"/>
        <w:ind w:left="0" w:firstLine="720"/>
      </w:pPr>
      <w:r>
        <w:t>Структура содержания программы по химии сформирована</w:t>
      </w:r>
      <w:r>
        <w:rPr>
          <w:spacing w:val="-1"/>
        </w:rPr>
        <w:t xml:space="preserve"> </w:t>
      </w:r>
      <w:r>
        <w:t>на</w:t>
      </w:r>
      <w:r>
        <w:rPr>
          <w:spacing w:val="-1"/>
        </w:rPr>
        <w:t xml:space="preserve"> </w:t>
      </w:r>
      <w:r>
        <w:t>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4A3635" w:rsidRDefault="004A3635" w:rsidP="00B72352">
      <w:pPr>
        <w:pStyle w:val="a3"/>
        <w:spacing w:before="120" w:after="120"/>
        <w:ind w:left="0" w:firstLine="720"/>
      </w:pPr>
      <w: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A3635" w:rsidRDefault="004A3635" w:rsidP="00B72352">
      <w:pPr>
        <w:pStyle w:val="a3"/>
        <w:spacing w:before="120" w:after="120"/>
        <w:ind w:left="0" w:firstLine="720"/>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w:t>
      </w:r>
      <w:r>
        <w:rPr>
          <w:spacing w:val="80"/>
        </w:rPr>
        <w:t xml:space="preserve"> </w:t>
      </w:r>
      <w:r>
        <w:t>с</w:t>
      </w:r>
      <w:r>
        <w:rPr>
          <w:spacing w:val="40"/>
        </w:rPr>
        <w:t xml:space="preserve"> </w:t>
      </w:r>
      <w:r>
        <w:t>привлечением</w:t>
      </w:r>
      <w:r>
        <w:rPr>
          <w:spacing w:val="40"/>
        </w:rPr>
        <w:t xml:space="preserve"> </w:t>
      </w:r>
      <w:r>
        <w:t>знаний</w:t>
      </w:r>
      <w:r>
        <w:rPr>
          <w:spacing w:val="40"/>
        </w:rPr>
        <w:t xml:space="preserve"> </w:t>
      </w:r>
      <w:r>
        <w:t>из</w:t>
      </w:r>
      <w:r>
        <w:rPr>
          <w:spacing w:val="40"/>
        </w:rPr>
        <w:t xml:space="preserve"> </w:t>
      </w:r>
      <w:r>
        <w:t>ранее</w:t>
      </w:r>
      <w:r>
        <w:rPr>
          <w:spacing w:val="40"/>
        </w:rPr>
        <w:t xml:space="preserve"> </w:t>
      </w:r>
      <w:r>
        <w:t>изученных</w:t>
      </w:r>
      <w:r>
        <w:rPr>
          <w:spacing w:val="40"/>
        </w:rPr>
        <w:t xml:space="preserve"> </w:t>
      </w:r>
      <w:r>
        <w:t>учебных</w:t>
      </w:r>
      <w:r>
        <w:rPr>
          <w:spacing w:val="40"/>
        </w:rPr>
        <w:t xml:space="preserve"> </w:t>
      </w:r>
      <w:r>
        <w:t>предметов:</w:t>
      </w:r>
      <w:r>
        <w:rPr>
          <w:spacing w:val="40"/>
        </w:rPr>
        <w:t xml:space="preserve"> </w:t>
      </w:r>
      <w:r>
        <w:t>«Окружающий</w:t>
      </w:r>
      <w:r>
        <w:rPr>
          <w:spacing w:val="40"/>
        </w:rPr>
        <w:t xml:space="preserve"> </w:t>
      </w:r>
      <w:r>
        <w:t>мир»,</w:t>
      </w:r>
    </w:p>
    <w:p w:rsidR="004A3635" w:rsidRDefault="004A3635" w:rsidP="00B72352">
      <w:pPr>
        <w:pStyle w:val="a3"/>
        <w:spacing w:before="120" w:after="120"/>
        <w:ind w:left="0" w:firstLine="720"/>
      </w:pPr>
      <w:r>
        <w:t>«Биология.</w:t>
      </w:r>
      <w:r>
        <w:rPr>
          <w:spacing w:val="-3"/>
        </w:rPr>
        <w:t xml:space="preserve"> </w:t>
      </w:r>
      <w:r>
        <w:t>5-7</w:t>
      </w:r>
      <w:r>
        <w:rPr>
          <w:spacing w:val="-2"/>
        </w:rPr>
        <w:t xml:space="preserve"> </w:t>
      </w:r>
      <w:r>
        <w:t>классы»</w:t>
      </w:r>
      <w:r>
        <w:rPr>
          <w:spacing w:val="-6"/>
        </w:rPr>
        <w:t xml:space="preserve"> </w:t>
      </w:r>
      <w:r>
        <w:t>и</w:t>
      </w:r>
      <w:r>
        <w:rPr>
          <w:spacing w:val="2"/>
        </w:rPr>
        <w:t xml:space="preserve"> </w:t>
      </w:r>
      <w:r>
        <w:t>«Физика.</w:t>
      </w:r>
      <w:r>
        <w:rPr>
          <w:spacing w:val="-2"/>
        </w:rPr>
        <w:t xml:space="preserve"> </w:t>
      </w:r>
      <w:r>
        <w:t>7</w:t>
      </w:r>
      <w:r>
        <w:rPr>
          <w:spacing w:val="-2"/>
        </w:rPr>
        <w:t xml:space="preserve"> класс».</w:t>
      </w:r>
    </w:p>
    <w:p w:rsidR="004A3635" w:rsidRDefault="004A3635" w:rsidP="00B72352">
      <w:pPr>
        <w:pStyle w:val="a3"/>
        <w:spacing w:before="120" w:after="120"/>
        <w:ind w:left="0" w:firstLine="720"/>
      </w:pPr>
      <w: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w:t>
      </w:r>
      <w:r>
        <w:rPr>
          <w:spacing w:val="-3"/>
        </w:rPr>
        <w:t xml:space="preserve"> </w:t>
      </w:r>
      <w:r>
        <w:t>к</w:t>
      </w:r>
      <w:r>
        <w:rPr>
          <w:spacing w:val="-1"/>
        </w:rPr>
        <w:t xml:space="preserve"> </w:t>
      </w:r>
      <w:r>
        <w:t>научным методам</w:t>
      </w:r>
      <w:r>
        <w:rPr>
          <w:spacing w:val="-2"/>
        </w:rPr>
        <w:t xml:space="preserve"> </w:t>
      </w:r>
      <w:r>
        <w:t>познания</w:t>
      </w:r>
      <w:r>
        <w:rPr>
          <w:spacing w:val="-3"/>
        </w:rPr>
        <w:t xml:space="preserve"> </w:t>
      </w:r>
      <w:r>
        <w:t>при</w:t>
      </w:r>
      <w:r>
        <w:rPr>
          <w:spacing w:val="-3"/>
        </w:rPr>
        <w:t xml:space="preserve"> </w:t>
      </w:r>
      <w:r>
        <w:t>изучении веществ</w:t>
      </w:r>
      <w:r>
        <w:rPr>
          <w:spacing w:val="-1"/>
        </w:rPr>
        <w:t xml:space="preserve"> </w:t>
      </w:r>
      <w:r>
        <w:t>и химических реакций,</w:t>
      </w:r>
      <w:r>
        <w:rPr>
          <w:spacing w:val="-3"/>
        </w:rPr>
        <w:t xml:space="preserve"> </w:t>
      </w:r>
      <w:r>
        <w:t>в формировании и развитии познавательных умений и их применении в учебно- познавательной и учебно-исследовательской деятельности, освоении правил безопасного обращения с веществами в повседневной жизни.</w:t>
      </w:r>
    </w:p>
    <w:p w:rsidR="004A3635" w:rsidRDefault="004A3635" w:rsidP="00B72352">
      <w:pPr>
        <w:pStyle w:val="a3"/>
        <w:spacing w:before="120" w:after="120"/>
        <w:ind w:left="0" w:firstLine="720"/>
      </w:pPr>
      <w:r>
        <w:t>При изучении химии на уровне основного общего образования важное значение приобрели такие цели, как:</w:t>
      </w:r>
    </w:p>
    <w:p w:rsidR="004A3635" w:rsidRDefault="004A3635" w:rsidP="00B72352">
      <w:pPr>
        <w:pStyle w:val="a3"/>
        <w:spacing w:before="120" w:after="120"/>
        <w:ind w:left="0" w:firstLine="720"/>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A3635" w:rsidRDefault="004A3635" w:rsidP="00B72352">
      <w:pPr>
        <w:pStyle w:val="a3"/>
        <w:spacing w:before="120" w:after="120"/>
        <w:ind w:left="0" w:firstLine="720"/>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A3635" w:rsidRDefault="004A3635" w:rsidP="00B72352">
      <w:pPr>
        <w:pStyle w:val="a3"/>
        <w:spacing w:before="120" w:after="120"/>
        <w:ind w:left="0" w:firstLine="720"/>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A3635" w:rsidRDefault="004A3635" w:rsidP="00B72352">
      <w:pPr>
        <w:pStyle w:val="a3"/>
        <w:spacing w:before="120" w:after="120"/>
        <w:ind w:left="0" w:firstLine="720"/>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4A3635" w:rsidRDefault="004A3635" w:rsidP="00B72352">
      <w:pPr>
        <w:pStyle w:val="a3"/>
        <w:spacing w:before="120" w:after="120"/>
        <w:ind w:left="0" w:firstLine="720"/>
      </w:pPr>
      <w:r>
        <w:t>проблем</w:t>
      </w:r>
      <w:r>
        <w:rPr>
          <w:spacing w:val="-6"/>
        </w:rPr>
        <w:t xml:space="preserve"> </w:t>
      </w: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трудовой</w:t>
      </w:r>
      <w:r>
        <w:rPr>
          <w:spacing w:val="-3"/>
        </w:rPr>
        <w:t xml:space="preserve"> </w:t>
      </w:r>
      <w:r>
        <w:rPr>
          <w:spacing w:val="-2"/>
        </w:rPr>
        <w:t>деятельности;</w:t>
      </w:r>
    </w:p>
    <w:p w:rsidR="004A3635" w:rsidRDefault="004A3635" w:rsidP="00B72352">
      <w:pPr>
        <w:pStyle w:val="a3"/>
        <w:spacing w:before="120" w:after="120"/>
        <w:ind w:left="0" w:firstLine="720"/>
      </w:pPr>
      <w:r>
        <w:t xml:space="preserve">формирование у обучающихся гуманистических отношений, понимания ценности </w:t>
      </w:r>
      <w:r>
        <w:lastRenderedPageBreak/>
        <w:t xml:space="preserve">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w:t>
      </w:r>
      <w:r>
        <w:rPr>
          <w:spacing w:val="-2"/>
        </w:rPr>
        <w:t>среды;</w:t>
      </w:r>
    </w:p>
    <w:p w:rsidR="004A3635" w:rsidRDefault="004A3635" w:rsidP="00B72352">
      <w:pPr>
        <w:pStyle w:val="a3"/>
        <w:spacing w:before="120" w:after="120"/>
        <w:ind w:left="0" w:firstLine="720"/>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w:t>
      </w:r>
      <w:r>
        <w:rPr>
          <w:spacing w:val="40"/>
        </w:rPr>
        <w:t xml:space="preserve"> </w:t>
      </w:r>
      <w:r>
        <w:t>профиля и направленности дальнейшего обучения.</w:t>
      </w:r>
    </w:p>
    <w:p w:rsidR="004A3635" w:rsidRDefault="004A3635" w:rsidP="00B72352">
      <w:pPr>
        <w:pStyle w:val="a3"/>
        <w:spacing w:before="120" w:after="120"/>
        <w:ind w:left="0" w:firstLine="720"/>
      </w:pPr>
      <w:r>
        <w:t>Общее</w:t>
      </w:r>
      <w:r>
        <w:rPr>
          <w:spacing w:val="30"/>
        </w:rPr>
        <w:t xml:space="preserve"> </w:t>
      </w:r>
      <w:r>
        <w:t>число</w:t>
      </w:r>
      <w:r>
        <w:rPr>
          <w:spacing w:val="31"/>
        </w:rPr>
        <w:t xml:space="preserve"> </w:t>
      </w:r>
      <w:r>
        <w:t>часов,</w:t>
      </w:r>
      <w:r>
        <w:rPr>
          <w:spacing w:val="30"/>
        </w:rPr>
        <w:t xml:space="preserve"> </w:t>
      </w:r>
      <w:r>
        <w:t>рекомендованных</w:t>
      </w:r>
      <w:r>
        <w:rPr>
          <w:spacing w:val="30"/>
        </w:rPr>
        <w:t xml:space="preserve"> </w:t>
      </w:r>
      <w:r>
        <w:t>для</w:t>
      </w:r>
      <w:r>
        <w:rPr>
          <w:spacing w:val="29"/>
        </w:rPr>
        <w:t xml:space="preserve"> </w:t>
      </w:r>
      <w:r>
        <w:t>изучения</w:t>
      </w:r>
      <w:r>
        <w:rPr>
          <w:spacing w:val="31"/>
        </w:rPr>
        <w:t xml:space="preserve"> </w:t>
      </w:r>
      <w:r>
        <w:t>химии,</w:t>
      </w:r>
      <w:r>
        <w:rPr>
          <w:spacing w:val="36"/>
        </w:rPr>
        <w:t xml:space="preserve"> </w:t>
      </w:r>
      <w:r>
        <w:t>-</w:t>
      </w:r>
      <w:r>
        <w:rPr>
          <w:spacing w:val="28"/>
        </w:rPr>
        <w:t xml:space="preserve"> </w:t>
      </w:r>
      <w:r>
        <w:t>136</w:t>
      </w:r>
      <w:r>
        <w:rPr>
          <w:spacing w:val="31"/>
        </w:rPr>
        <w:t xml:space="preserve"> </w:t>
      </w:r>
      <w:r>
        <w:t>часов:</w:t>
      </w:r>
      <w:r>
        <w:rPr>
          <w:spacing w:val="31"/>
        </w:rPr>
        <w:t xml:space="preserve"> </w:t>
      </w:r>
      <w:r>
        <w:t>в</w:t>
      </w:r>
      <w:r>
        <w:rPr>
          <w:spacing w:val="30"/>
        </w:rPr>
        <w:t xml:space="preserve"> </w:t>
      </w:r>
      <w:r>
        <w:t>8</w:t>
      </w:r>
      <w:r>
        <w:rPr>
          <w:spacing w:val="28"/>
        </w:rPr>
        <w:t xml:space="preserve"> </w:t>
      </w:r>
      <w:r>
        <w:t>классе</w:t>
      </w:r>
      <w:r>
        <w:rPr>
          <w:spacing w:val="30"/>
        </w:rPr>
        <w:t xml:space="preserve"> </w:t>
      </w:r>
      <w:r>
        <w:t>-</w:t>
      </w:r>
      <w:r>
        <w:rPr>
          <w:spacing w:val="31"/>
        </w:rPr>
        <w:t xml:space="preserve"> </w:t>
      </w:r>
      <w:r>
        <w:rPr>
          <w:spacing w:val="-5"/>
        </w:rPr>
        <w:t>68</w:t>
      </w:r>
    </w:p>
    <w:p w:rsidR="004A3635" w:rsidRDefault="004A3635" w:rsidP="00B72352">
      <w:pPr>
        <w:pStyle w:val="a3"/>
        <w:spacing w:before="120" w:after="120"/>
        <w:ind w:left="0" w:firstLine="720"/>
      </w:pPr>
      <w:r>
        <w:t>часов</w:t>
      </w:r>
      <w:r>
        <w:rPr>
          <w:spacing w:val="-2"/>
        </w:rPr>
        <w:t xml:space="preserve"> </w:t>
      </w:r>
      <w:r>
        <w:t>(2</w:t>
      </w:r>
      <w:r>
        <w:rPr>
          <w:spacing w:val="-3"/>
        </w:rPr>
        <w:t xml:space="preserve"> </w:t>
      </w:r>
      <w:r>
        <w:t>часа</w:t>
      </w:r>
      <w:r>
        <w:rPr>
          <w:spacing w:val="-4"/>
        </w:rPr>
        <w:t xml:space="preserve"> </w:t>
      </w:r>
      <w:r>
        <w:t>в</w:t>
      </w:r>
      <w:r>
        <w:rPr>
          <w:spacing w:val="-4"/>
        </w:rPr>
        <w:t xml:space="preserve"> </w:t>
      </w:r>
      <w:r>
        <w:t>неделю),</w:t>
      </w:r>
      <w:r>
        <w:rPr>
          <w:spacing w:val="-3"/>
        </w:rPr>
        <w:t xml:space="preserve"> </w:t>
      </w:r>
      <w:r>
        <w:t>в</w:t>
      </w:r>
      <w:r>
        <w:rPr>
          <w:spacing w:val="-4"/>
        </w:rPr>
        <w:t xml:space="preserve"> </w:t>
      </w:r>
      <w:r>
        <w:t>9</w:t>
      </w:r>
      <w:r>
        <w:rPr>
          <w:spacing w:val="-3"/>
        </w:rPr>
        <w:t xml:space="preserve"> </w:t>
      </w:r>
      <w:r>
        <w:t>классе -</w:t>
      </w:r>
      <w:r>
        <w:rPr>
          <w:spacing w:val="-4"/>
        </w:rPr>
        <w:t xml:space="preserve"> </w:t>
      </w:r>
      <w:r>
        <w:t>68</w:t>
      </w:r>
      <w:r>
        <w:rPr>
          <w:spacing w:val="-3"/>
        </w:rPr>
        <w:t xml:space="preserve"> </w:t>
      </w:r>
      <w:r>
        <w:t>часов</w:t>
      </w:r>
      <w:r>
        <w:rPr>
          <w:spacing w:val="-4"/>
        </w:rPr>
        <w:t xml:space="preserve"> </w:t>
      </w:r>
      <w:r>
        <w:t>(2</w:t>
      </w:r>
      <w:r>
        <w:rPr>
          <w:spacing w:val="-3"/>
        </w:rPr>
        <w:t xml:space="preserve"> </w:t>
      </w:r>
      <w:r>
        <w:t>часа</w:t>
      </w:r>
      <w:r>
        <w:rPr>
          <w:spacing w:val="-2"/>
        </w:rPr>
        <w:t xml:space="preserve"> </w:t>
      </w:r>
      <w:r>
        <w:t>в</w:t>
      </w:r>
      <w:r>
        <w:rPr>
          <w:spacing w:val="-4"/>
        </w:rPr>
        <w:t xml:space="preserve"> </w:t>
      </w:r>
      <w:r>
        <w:t>неделю). Содержание обучения в 8 классе.</w:t>
      </w:r>
    </w:p>
    <w:p w:rsidR="004A3635" w:rsidRDefault="004A3635" w:rsidP="00B72352">
      <w:pPr>
        <w:pStyle w:val="a3"/>
        <w:spacing w:before="120" w:after="120"/>
        <w:ind w:left="0" w:firstLine="720"/>
      </w:pPr>
      <w:r>
        <w:t>Первоначальные</w:t>
      </w:r>
      <w:r>
        <w:rPr>
          <w:spacing w:val="-8"/>
        </w:rPr>
        <w:t xml:space="preserve"> </w:t>
      </w:r>
      <w:r>
        <w:t>химические</w:t>
      </w:r>
      <w:r>
        <w:rPr>
          <w:spacing w:val="-6"/>
        </w:rPr>
        <w:t xml:space="preserve"> </w:t>
      </w:r>
      <w:r>
        <w:rPr>
          <w:spacing w:val="-2"/>
        </w:rPr>
        <w:t>понятия.</w:t>
      </w:r>
    </w:p>
    <w:p w:rsidR="004A3635" w:rsidRDefault="004A3635" w:rsidP="00B72352">
      <w:pPr>
        <w:pStyle w:val="a3"/>
        <w:spacing w:before="120" w:after="120"/>
        <w:ind w:left="0" w:firstLine="720"/>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A3635" w:rsidRDefault="004A3635" w:rsidP="00B72352">
      <w:pPr>
        <w:pStyle w:val="a3"/>
        <w:spacing w:before="120" w:after="120"/>
        <w:ind w:left="0" w:firstLine="720"/>
      </w:pPr>
      <w:r>
        <w:t>Атомы и молекулы. Химические элементы. Символы химических элементов. Простые и сложные вещества. Атомно-молекулярное учение.</w:t>
      </w:r>
    </w:p>
    <w:p w:rsidR="004A3635" w:rsidRDefault="004A3635" w:rsidP="00B72352">
      <w:pPr>
        <w:pStyle w:val="a3"/>
        <w:spacing w:before="120" w:after="120"/>
        <w:ind w:left="0" w:firstLine="720"/>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A3635" w:rsidRDefault="004A3635" w:rsidP="00B72352">
      <w:pPr>
        <w:pStyle w:val="a3"/>
        <w:spacing w:before="120" w:after="120"/>
        <w:ind w:left="0" w:firstLine="720"/>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4A3635" w:rsidRDefault="004A3635" w:rsidP="00B72352">
      <w:pPr>
        <w:pStyle w:val="a3"/>
        <w:spacing w:before="120" w:after="120"/>
        <w:ind w:left="0" w:firstLine="720"/>
      </w:pPr>
      <w:r>
        <w:t>Физические и химические явления. Химическая реакция и её признаки. Закон сохранения массы</w:t>
      </w:r>
      <w:r>
        <w:rPr>
          <w:spacing w:val="-1"/>
        </w:rPr>
        <w:t xml:space="preserve"> </w:t>
      </w:r>
      <w:r>
        <w:t>веществ.</w:t>
      </w:r>
      <w:r>
        <w:rPr>
          <w:spacing w:val="-1"/>
        </w:rPr>
        <w:t xml:space="preserve"> </w:t>
      </w:r>
      <w:r>
        <w:t>Химические уравнения.</w:t>
      </w:r>
      <w:r>
        <w:rPr>
          <w:spacing w:val="-1"/>
        </w:rPr>
        <w:t xml:space="preserve"> </w:t>
      </w:r>
      <w:r>
        <w:t>Классификация</w:t>
      </w:r>
      <w:r>
        <w:rPr>
          <w:spacing w:val="-6"/>
        </w:rPr>
        <w:t xml:space="preserve"> </w:t>
      </w:r>
      <w:r>
        <w:t>химических</w:t>
      </w:r>
      <w:r>
        <w:rPr>
          <w:spacing w:val="-1"/>
        </w:rPr>
        <w:t xml:space="preserve"> </w:t>
      </w:r>
      <w:r>
        <w:t>реакций (соединения, разложения, замещения, обмена).</w:t>
      </w:r>
    </w:p>
    <w:p w:rsidR="004A3635" w:rsidRDefault="004A3635" w:rsidP="00B72352">
      <w:pPr>
        <w:pStyle w:val="a3"/>
        <w:spacing w:before="120" w:after="120"/>
        <w:ind w:left="0" w:firstLine="720"/>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w:t>
      </w:r>
      <w:r>
        <w:rPr>
          <w:spacing w:val="80"/>
        </w:rPr>
        <w:t xml:space="preserve"> </w:t>
      </w:r>
      <w:r>
        <w:t>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w:t>
      </w:r>
      <w:r>
        <w:rPr>
          <w:spacing w:val="40"/>
        </w:rPr>
        <w:t xml:space="preserve"> </w:t>
      </w:r>
      <w:r>
        <w:t>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A3635" w:rsidRDefault="004A3635" w:rsidP="00B72352">
      <w:pPr>
        <w:pStyle w:val="a3"/>
        <w:spacing w:before="120" w:after="120"/>
        <w:ind w:left="0" w:firstLine="720"/>
      </w:pPr>
      <w:r>
        <w:t>Важнейшие</w:t>
      </w:r>
      <w:r>
        <w:rPr>
          <w:spacing w:val="-8"/>
        </w:rPr>
        <w:t xml:space="preserve"> </w:t>
      </w:r>
      <w:r>
        <w:t>представители</w:t>
      </w:r>
      <w:r>
        <w:rPr>
          <w:spacing w:val="-7"/>
        </w:rPr>
        <w:t xml:space="preserve"> </w:t>
      </w:r>
      <w:r>
        <w:t>неорганических</w:t>
      </w:r>
      <w:r>
        <w:rPr>
          <w:spacing w:val="-5"/>
        </w:rPr>
        <w:t xml:space="preserve"> </w:t>
      </w:r>
      <w:r>
        <w:rPr>
          <w:spacing w:val="-2"/>
        </w:rPr>
        <w:t>веществ.</w:t>
      </w:r>
    </w:p>
    <w:p w:rsidR="004A3635" w:rsidRDefault="004A3635" w:rsidP="00B72352">
      <w:pPr>
        <w:pStyle w:val="a3"/>
        <w:spacing w:before="120" w:after="120"/>
        <w:ind w:left="0" w:firstLine="720"/>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rsidR="004A3635" w:rsidRDefault="004A3635" w:rsidP="00B72352">
      <w:pPr>
        <w:pStyle w:val="a3"/>
        <w:spacing w:before="120" w:after="120"/>
        <w:ind w:left="0" w:firstLine="720"/>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A3635" w:rsidRDefault="004A3635" w:rsidP="00B72352">
      <w:pPr>
        <w:pStyle w:val="a3"/>
        <w:spacing w:before="120" w:after="120"/>
        <w:ind w:left="0" w:firstLine="720"/>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A3635" w:rsidRDefault="004A3635" w:rsidP="00B72352">
      <w:pPr>
        <w:pStyle w:val="a3"/>
        <w:spacing w:before="120" w:after="120"/>
        <w:ind w:left="0" w:firstLine="720"/>
      </w:pPr>
      <w:r>
        <w:t>Молярный</w:t>
      </w:r>
      <w:r>
        <w:rPr>
          <w:spacing w:val="-3"/>
        </w:rPr>
        <w:t xml:space="preserve"> </w:t>
      </w:r>
      <w:r>
        <w:t>объём</w:t>
      </w:r>
      <w:r>
        <w:rPr>
          <w:spacing w:val="-4"/>
        </w:rPr>
        <w:t xml:space="preserve"> </w:t>
      </w:r>
      <w:r>
        <w:t>газов.</w:t>
      </w:r>
      <w:r>
        <w:rPr>
          <w:spacing w:val="-5"/>
        </w:rPr>
        <w:t xml:space="preserve"> </w:t>
      </w:r>
      <w:r>
        <w:t>Расчёты</w:t>
      </w:r>
      <w:r>
        <w:rPr>
          <w:spacing w:val="-3"/>
        </w:rPr>
        <w:t xml:space="preserve"> </w:t>
      </w:r>
      <w:r>
        <w:t>по</w:t>
      </w:r>
      <w:r>
        <w:rPr>
          <w:spacing w:val="-3"/>
        </w:rPr>
        <w:t xml:space="preserve"> </w:t>
      </w:r>
      <w:r>
        <w:t>химическим</w:t>
      </w:r>
      <w:r>
        <w:rPr>
          <w:spacing w:val="-1"/>
        </w:rPr>
        <w:t xml:space="preserve"> </w:t>
      </w:r>
      <w:r>
        <w:rPr>
          <w:spacing w:val="-2"/>
        </w:rPr>
        <w:t>уравнениям.</w:t>
      </w:r>
    </w:p>
    <w:p w:rsidR="004A3635" w:rsidRDefault="004A3635" w:rsidP="00B72352">
      <w:pPr>
        <w:pStyle w:val="a3"/>
        <w:spacing w:before="120" w:after="120"/>
        <w:ind w:left="0" w:firstLine="720"/>
      </w:pPr>
      <w:r>
        <w:lastRenderedPageBreak/>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4A3635" w:rsidRDefault="004A3635" w:rsidP="00B72352">
      <w:pPr>
        <w:pStyle w:val="a3"/>
        <w:spacing w:before="120" w:after="120"/>
        <w:ind w:left="0" w:firstLine="720"/>
      </w:pPr>
      <w:r>
        <w:t>Классификация неорганических соединений. Оксиды. Классификация оксидов: солеобразующие (основные, кислотные, амфотерные)</w:t>
      </w:r>
    </w:p>
    <w:p w:rsidR="004A3635" w:rsidRDefault="004A3635" w:rsidP="00B72352">
      <w:pPr>
        <w:pStyle w:val="a3"/>
        <w:spacing w:before="120" w:after="120"/>
        <w:ind w:left="0" w:firstLine="720"/>
      </w:pPr>
      <w:r>
        <w:t>и</w:t>
      </w:r>
      <w:r>
        <w:rPr>
          <w:spacing w:val="-5"/>
        </w:rPr>
        <w:t xml:space="preserve"> </w:t>
      </w:r>
      <w:r>
        <w:t>несолеобразующие.</w:t>
      </w:r>
      <w:r>
        <w:rPr>
          <w:spacing w:val="-5"/>
        </w:rPr>
        <w:t xml:space="preserve"> </w:t>
      </w:r>
      <w:r>
        <w:t>Номенклатура</w:t>
      </w:r>
      <w:r>
        <w:rPr>
          <w:spacing w:val="-6"/>
        </w:rPr>
        <w:t xml:space="preserve"> </w:t>
      </w:r>
      <w:r>
        <w:t>оксидов.</w:t>
      </w:r>
      <w:r>
        <w:rPr>
          <w:spacing w:val="-4"/>
        </w:rPr>
        <w:t xml:space="preserve"> </w:t>
      </w:r>
      <w:r>
        <w:t>Физические</w:t>
      </w:r>
      <w:r>
        <w:rPr>
          <w:spacing w:val="-6"/>
        </w:rPr>
        <w:t xml:space="preserve"> </w:t>
      </w:r>
      <w:r>
        <w:t>и</w:t>
      </w:r>
      <w:r>
        <w:rPr>
          <w:spacing w:val="-7"/>
        </w:rPr>
        <w:t xml:space="preserve"> </w:t>
      </w:r>
      <w:r>
        <w:t>химические</w:t>
      </w:r>
      <w:r>
        <w:rPr>
          <w:spacing w:val="-6"/>
        </w:rPr>
        <w:t xml:space="preserve"> </w:t>
      </w:r>
      <w:r>
        <w:t>свойства</w:t>
      </w:r>
      <w:r>
        <w:rPr>
          <w:spacing w:val="-6"/>
        </w:rPr>
        <w:t xml:space="preserve"> </w:t>
      </w:r>
      <w:r>
        <w:t>оксидов. Получение оксидов.</w:t>
      </w:r>
    </w:p>
    <w:p w:rsidR="004A3635" w:rsidRDefault="004A3635" w:rsidP="00B72352">
      <w:pPr>
        <w:pStyle w:val="a3"/>
        <w:spacing w:before="120" w:after="120"/>
        <w:ind w:left="0" w:firstLine="720"/>
      </w:pPr>
      <w:r>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w:t>
      </w:r>
      <w:r>
        <w:rPr>
          <w:spacing w:val="-2"/>
        </w:rPr>
        <w:t>оснований.</w:t>
      </w:r>
    </w:p>
    <w:p w:rsidR="004A3635" w:rsidRDefault="004A3635" w:rsidP="00B72352">
      <w:pPr>
        <w:pStyle w:val="a3"/>
        <w:spacing w:before="120" w:after="120"/>
        <w:ind w:left="0" w:firstLine="720"/>
      </w:pPr>
      <w: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4A3635" w:rsidRDefault="004A3635" w:rsidP="00B72352">
      <w:pPr>
        <w:pStyle w:val="a3"/>
        <w:spacing w:before="120" w:after="120"/>
        <w:ind w:left="0" w:firstLine="720"/>
      </w:pPr>
      <w:r>
        <w:t>Соли.</w:t>
      </w:r>
      <w:r>
        <w:rPr>
          <w:spacing w:val="-5"/>
        </w:rPr>
        <w:t xml:space="preserve"> </w:t>
      </w:r>
      <w:r>
        <w:t>Номенклатура</w:t>
      </w:r>
      <w:r>
        <w:rPr>
          <w:spacing w:val="-5"/>
        </w:rPr>
        <w:t xml:space="preserve"> </w:t>
      </w:r>
      <w:r>
        <w:rPr>
          <w:spacing w:val="-2"/>
        </w:rPr>
        <w:t>солей.</w:t>
      </w:r>
    </w:p>
    <w:p w:rsidR="004A3635" w:rsidRDefault="004A3635" w:rsidP="00B72352">
      <w:pPr>
        <w:pStyle w:val="a3"/>
        <w:spacing w:before="120" w:after="120"/>
        <w:ind w:left="0" w:firstLine="720"/>
      </w:pPr>
      <w:r>
        <w:t>Физические и химические свойства солей. Получение солей. Генетическая</w:t>
      </w:r>
      <w:r>
        <w:rPr>
          <w:spacing w:val="-6"/>
        </w:rPr>
        <w:t xml:space="preserve"> </w:t>
      </w:r>
      <w:r>
        <w:t>связь</w:t>
      </w:r>
      <w:r>
        <w:rPr>
          <w:spacing w:val="-3"/>
        </w:rPr>
        <w:t xml:space="preserve"> </w:t>
      </w:r>
      <w:r>
        <w:t>между</w:t>
      </w:r>
      <w:r>
        <w:rPr>
          <w:spacing w:val="-5"/>
        </w:rPr>
        <w:t xml:space="preserve"> </w:t>
      </w:r>
      <w:r>
        <w:t>классами</w:t>
      </w:r>
      <w:r>
        <w:rPr>
          <w:spacing w:val="-3"/>
        </w:rPr>
        <w:t xml:space="preserve"> </w:t>
      </w:r>
      <w:r>
        <w:t>неорганических</w:t>
      </w:r>
      <w:r>
        <w:rPr>
          <w:spacing w:val="-1"/>
        </w:rPr>
        <w:t xml:space="preserve"> </w:t>
      </w:r>
      <w:r>
        <w:rPr>
          <w:spacing w:val="-2"/>
        </w:rPr>
        <w:t>соединений.</w:t>
      </w:r>
    </w:p>
    <w:p w:rsidR="004A3635" w:rsidRDefault="004A3635" w:rsidP="00B72352">
      <w:pPr>
        <w:pStyle w:val="a3"/>
        <w:spacing w:before="120" w:after="120"/>
        <w:ind w:left="0" w:firstLine="720"/>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w:t>
      </w:r>
      <w:r>
        <w:rPr>
          <w:spacing w:val="-1"/>
        </w:rPr>
        <w:t xml:space="preserve"> </w:t>
      </w:r>
      <w:r>
        <w:t>и щелочей,</w:t>
      </w:r>
      <w:r>
        <w:rPr>
          <w:spacing w:val="-1"/>
        </w:rPr>
        <w:t xml:space="preserve"> </w:t>
      </w:r>
      <w:r>
        <w:t>изучение</w:t>
      </w:r>
      <w:r>
        <w:rPr>
          <w:spacing w:val="-2"/>
        </w:rPr>
        <w:t xml:space="preserve"> </w:t>
      </w:r>
      <w:r>
        <w:t>взаимодействия</w:t>
      </w:r>
      <w:r>
        <w:rPr>
          <w:spacing w:val="-1"/>
        </w:rPr>
        <w:t xml:space="preserve"> </w:t>
      </w:r>
      <w:r>
        <w:t>оксида</w:t>
      </w:r>
      <w:r>
        <w:rPr>
          <w:spacing w:val="-2"/>
        </w:rPr>
        <w:t xml:space="preserve"> </w:t>
      </w:r>
      <w:r>
        <w:t>меди (II) с</w:t>
      </w:r>
      <w:r>
        <w:rPr>
          <w:spacing w:val="-2"/>
        </w:rPr>
        <w:t xml:space="preserve"> </w:t>
      </w:r>
      <w:r>
        <w:t>раствором</w:t>
      </w:r>
      <w:r>
        <w:rPr>
          <w:spacing w:val="-2"/>
        </w:rPr>
        <w:t xml:space="preserve"> </w:t>
      </w:r>
      <w:r>
        <w:t>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A3635" w:rsidRDefault="004A3635" w:rsidP="00B72352">
      <w:pPr>
        <w:pStyle w:val="a3"/>
        <w:spacing w:before="120" w:after="120"/>
        <w:ind w:left="0" w:firstLine="720"/>
      </w:pPr>
      <w: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4A3635" w:rsidRDefault="004A3635" w:rsidP="00B72352">
      <w:pPr>
        <w:pStyle w:val="a3"/>
        <w:spacing w:before="120" w:after="120"/>
        <w:ind w:left="0" w:firstLine="720"/>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w:t>
      </w:r>
      <w:r>
        <w:rPr>
          <w:spacing w:val="40"/>
        </w:rPr>
        <w:t xml:space="preserve"> </w:t>
      </w:r>
      <w:r>
        <w:t>Элементы, которые образуют амфотерные оксиды и гидроксиды.</w:t>
      </w:r>
    </w:p>
    <w:p w:rsidR="004A3635" w:rsidRDefault="004A3635" w:rsidP="00B72352">
      <w:pPr>
        <w:pStyle w:val="a3"/>
        <w:spacing w:before="120" w:after="120"/>
        <w:ind w:left="0" w:firstLine="720"/>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4A3635" w:rsidRDefault="004A3635" w:rsidP="00B72352">
      <w:pPr>
        <w:pStyle w:val="a3"/>
        <w:spacing w:before="120" w:after="120"/>
        <w:ind w:left="0" w:firstLine="720"/>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4A3635" w:rsidRDefault="004A3635" w:rsidP="00B72352">
      <w:pPr>
        <w:pStyle w:val="a3"/>
        <w:spacing w:before="120" w:after="120"/>
        <w:ind w:left="0" w:firstLine="720"/>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4A3635" w:rsidRDefault="004A3635" w:rsidP="00B72352">
      <w:pPr>
        <w:pStyle w:val="a3"/>
        <w:spacing w:before="120" w:after="120"/>
        <w:ind w:left="0" w:firstLine="720"/>
      </w:pPr>
      <w:r>
        <w:lastRenderedPageBreak/>
        <w:t>Химическая связь. Ковалентная (полярная и неполярная) связь. Электроотрицательность химических элементов. Ионная связь.</w:t>
      </w:r>
    </w:p>
    <w:p w:rsidR="004A3635" w:rsidRDefault="004A3635" w:rsidP="000C6D2C">
      <w:pPr>
        <w:pStyle w:val="a3"/>
        <w:spacing w:before="120" w:after="120"/>
        <w:ind w:left="0" w:firstLine="720"/>
      </w:pPr>
      <w:r>
        <w:t>Степень</w:t>
      </w:r>
      <w:r>
        <w:rPr>
          <w:spacing w:val="57"/>
        </w:rPr>
        <w:t xml:space="preserve"> </w:t>
      </w:r>
      <w:r>
        <w:t>окисления.</w:t>
      </w:r>
      <w:r>
        <w:rPr>
          <w:spacing w:val="58"/>
        </w:rPr>
        <w:t xml:space="preserve"> </w:t>
      </w:r>
      <w:r>
        <w:t>Окислительно-восстановительные</w:t>
      </w:r>
      <w:r>
        <w:rPr>
          <w:spacing w:val="58"/>
        </w:rPr>
        <w:t xml:space="preserve"> </w:t>
      </w:r>
      <w:r>
        <w:t>реакции.</w:t>
      </w:r>
      <w:r>
        <w:rPr>
          <w:spacing w:val="58"/>
        </w:rPr>
        <w:t xml:space="preserve"> </w:t>
      </w:r>
      <w:r>
        <w:t>Процессы</w:t>
      </w:r>
      <w:r>
        <w:rPr>
          <w:spacing w:val="58"/>
        </w:rPr>
        <w:t xml:space="preserve"> </w:t>
      </w:r>
      <w:r>
        <w:t>окисления</w:t>
      </w:r>
      <w:r>
        <w:rPr>
          <w:spacing w:val="59"/>
        </w:rPr>
        <w:t xml:space="preserve"> </w:t>
      </w:r>
      <w:r>
        <w:rPr>
          <w:spacing w:val="-10"/>
        </w:rPr>
        <w:t>и</w:t>
      </w:r>
      <w:r w:rsidR="000C6D2C">
        <w:t xml:space="preserve"> </w:t>
      </w:r>
      <w:r>
        <w:t>восстановления.</w:t>
      </w:r>
      <w:r>
        <w:rPr>
          <w:spacing w:val="-6"/>
        </w:rPr>
        <w:t xml:space="preserve"> </w:t>
      </w:r>
      <w:r>
        <w:t>Окислители</w:t>
      </w:r>
      <w:r>
        <w:rPr>
          <w:spacing w:val="-4"/>
        </w:rPr>
        <w:t xml:space="preserve"> </w:t>
      </w:r>
      <w:r>
        <w:t>и</w:t>
      </w:r>
      <w:r>
        <w:rPr>
          <w:spacing w:val="-4"/>
        </w:rPr>
        <w:t xml:space="preserve"> </w:t>
      </w:r>
      <w:r>
        <w:rPr>
          <w:spacing w:val="-2"/>
        </w:rPr>
        <w:t>восстановители.</w:t>
      </w:r>
    </w:p>
    <w:p w:rsidR="004A3635" w:rsidRDefault="004A3635" w:rsidP="00B72352">
      <w:pPr>
        <w:pStyle w:val="a3"/>
        <w:spacing w:before="120" w:after="120"/>
        <w:ind w:left="0" w:firstLine="720"/>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A3635" w:rsidRDefault="004A3635" w:rsidP="00B72352">
      <w:pPr>
        <w:pStyle w:val="a3"/>
        <w:spacing w:before="120" w:after="120"/>
        <w:ind w:left="0" w:firstLine="720"/>
      </w:pPr>
      <w:r>
        <w:t>Межпредметные</w:t>
      </w:r>
      <w:r>
        <w:rPr>
          <w:spacing w:val="-7"/>
        </w:rPr>
        <w:t xml:space="preserve"> </w:t>
      </w:r>
      <w:r>
        <w:rPr>
          <w:spacing w:val="-2"/>
        </w:rPr>
        <w:t>связи.</w:t>
      </w:r>
    </w:p>
    <w:p w:rsidR="004A3635" w:rsidRDefault="004A3635" w:rsidP="00B72352">
      <w:pPr>
        <w:pStyle w:val="a3"/>
        <w:spacing w:before="120" w:after="120"/>
        <w:ind w:left="0" w:firstLine="720"/>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A3635" w:rsidRDefault="004A3635" w:rsidP="00B72352">
      <w:pPr>
        <w:pStyle w:val="a3"/>
        <w:spacing w:before="120" w:after="120"/>
        <w:ind w:left="0" w:firstLine="720"/>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A3635" w:rsidRDefault="004A3635" w:rsidP="00B72352">
      <w:pPr>
        <w:pStyle w:val="a3"/>
        <w:spacing w:before="120" w:after="120"/>
        <w:ind w:left="0" w:firstLine="720"/>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4A3635" w:rsidRDefault="004A3635" w:rsidP="00B72352">
      <w:pPr>
        <w:pStyle w:val="a3"/>
        <w:spacing w:before="120" w:after="120"/>
        <w:ind w:left="0" w:firstLine="720"/>
      </w:pPr>
      <w:r>
        <w:t>планеты,</w:t>
      </w:r>
      <w:r>
        <w:rPr>
          <w:spacing w:val="-2"/>
        </w:rPr>
        <w:t xml:space="preserve"> </w:t>
      </w:r>
      <w:r>
        <w:t>звёзды,</w:t>
      </w:r>
      <w:r>
        <w:rPr>
          <w:spacing w:val="-1"/>
        </w:rPr>
        <w:t xml:space="preserve"> </w:t>
      </w:r>
      <w:r>
        <w:rPr>
          <w:spacing w:val="-2"/>
        </w:rPr>
        <w:t>Солнце.</w:t>
      </w:r>
    </w:p>
    <w:p w:rsidR="004A3635" w:rsidRDefault="004A3635" w:rsidP="00B72352">
      <w:pPr>
        <w:pStyle w:val="a3"/>
        <w:spacing w:before="120" w:after="120"/>
        <w:ind w:left="0" w:firstLine="720"/>
      </w:pPr>
      <w:r>
        <w:t>Биология:</w:t>
      </w:r>
      <w:r>
        <w:rPr>
          <w:spacing w:val="-5"/>
        </w:rPr>
        <w:t xml:space="preserve"> </w:t>
      </w:r>
      <w:r>
        <w:t>фотосинтез,</w:t>
      </w:r>
      <w:r>
        <w:rPr>
          <w:spacing w:val="-6"/>
        </w:rPr>
        <w:t xml:space="preserve"> </w:t>
      </w:r>
      <w:r>
        <w:t>дыхание,</w:t>
      </w:r>
      <w:r>
        <w:rPr>
          <w:spacing w:val="-4"/>
        </w:rPr>
        <w:t xml:space="preserve"> </w:t>
      </w:r>
      <w:r>
        <w:rPr>
          <w:spacing w:val="-2"/>
        </w:rPr>
        <w:t>биосфера.</w:t>
      </w:r>
    </w:p>
    <w:p w:rsidR="004A3635" w:rsidRDefault="004A3635" w:rsidP="00B72352">
      <w:pPr>
        <w:pStyle w:val="a3"/>
        <w:spacing w:before="120" w:after="120"/>
        <w:ind w:left="0" w:firstLine="720"/>
      </w:pPr>
      <w:r>
        <w:t>География: атмосфера, гидросфера, минералы, горные породы, полезные ископаемые, топливо, водные ресурсы.</w:t>
      </w: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Вещество</w:t>
      </w:r>
      <w:r>
        <w:rPr>
          <w:spacing w:val="-2"/>
        </w:rPr>
        <w:t xml:space="preserve"> </w:t>
      </w:r>
      <w:r>
        <w:t>и</w:t>
      </w:r>
      <w:r>
        <w:rPr>
          <w:spacing w:val="-1"/>
        </w:rPr>
        <w:t xml:space="preserve"> </w:t>
      </w:r>
      <w:r>
        <w:t>химическая</w:t>
      </w:r>
      <w:r>
        <w:rPr>
          <w:spacing w:val="-2"/>
        </w:rPr>
        <w:t xml:space="preserve"> </w:t>
      </w:r>
      <w:r>
        <w:t>реакция.</w:t>
      </w:r>
    </w:p>
    <w:p w:rsidR="004A3635" w:rsidRDefault="004A3635" w:rsidP="00B72352">
      <w:pPr>
        <w:pStyle w:val="a3"/>
        <w:spacing w:before="120" w:after="120"/>
        <w:ind w:left="0" w:firstLine="720"/>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A3635" w:rsidRDefault="004A3635" w:rsidP="00B72352">
      <w:pPr>
        <w:pStyle w:val="a3"/>
        <w:spacing w:before="120" w:after="120"/>
        <w:ind w:left="0" w:firstLine="720"/>
      </w:pPr>
      <w:r>
        <w:t>Строение</w:t>
      </w:r>
      <w:r>
        <w:rPr>
          <w:spacing w:val="-4"/>
        </w:rPr>
        <w:t xml:space="preserve"> </w:t>
      </w:r>
      <w:r>
        <w:t>вещества:</w:t>
      </w:r>
      <w:r>
        <w:rPr>
          <w:spacing w:val="-2"/>
        </w:rPr>
        <w:t xml:space="preserve"> </w:t>
      </w:r>
      <w:r>
        <w:t>виды</w:t>
      </w:r>
      <w:r>
        <w:rPr>
          <w:spacing w:val="-4"/>
        </w:rPr>
        <w:t xml:space="preserve"> </w:t>
      </w:r>
      <w:r>
        <w:t>химической</w:t>
      </w:r>
      <w:r>
        <w:rPr>
          <w:spacing w:val="-2"/>
        </w:rPr>
        <w:t xml:space="preserve"> </w:t>
      </w:r>
      <w:r>
        <w:t>связи.</w:t>
      </w:r>
      <w:r>
        <w:rPr>
          <w:spacing w:val="-3"/>
        </w:rPr>
        <w:t xml:space="preserve"> </w:t>
      </w:r>
      <w:r>
        <w:t>Типы</w:t>
      </w:r>
      <w:r>
        <w:rPr>
          <w:spacing w:val="-4"/>
        </w:rPr>
        <w:t xml:space="preserve"> </w:t>
      </w:r>
      <w:r>
        <w:t>кристаллических</w:t>
      </w:r>
      <w:r>
        <w:rPr>
          <w:spacing w:val="-3"/>
        </w:rPr>
        <w:t xml:space="preserve"> </w:t>
      </w:r>
      <w:r>
        <w:t>решёток,</w:t>
      </w:r>
      <w:r>
        <w:rPr>
          <w:spacing w:val="-3"/>
        </w:rPr>
        <w:t xml:space="preserve"> </w:t>
      </w:r>
      <w:r>
        <w:t>зависимость свойств вещества от типа кристаллической решётки и вида химической связи.</w:t>
      </w:r>
    </w:p>
    <w:p w:rsidR="004A3635" w:rsidRDefault="004A3635" w:rsidP="00B72352">
      <w:pPr>
        <w:pStyle w:val="a3"/>
        <w:spacing w:before="120" w:after="120"/>
        <w:ind w:left="0" w:firstLine="720"/>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A3635" w:rsidRDefault="004A3635" w:rsidP="00B72352">
      <w:pPr>
        <w:pStyle w:val="a3"/>
        <w:spacing w:before="120" w:after="120"/>
        <w:ind w:left="0" w:firstLine="720"/>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A3635" w:rsidRDefault="004A3635" w:rsidP="00B72352">
      <w:pPr>
        <w:pStyle w:val="a3"/>
        <w:spacing w:before="120" w:after="120"/>
        <w:ind w:left="0" w:firstLine="720"/>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w:t>
      </w:r>
      <w:r>
        <w:rPr>
          <w:spacing w:val="40"/>
        </w:rPr>
        <w:t xml:space="preserve"> </w:t>
      </w:r>
      <w:r>
        <w:t>химической реакции и положение химического равновесия.</w:t>
      </w:r>
    </w:p>
    <w:p w:rsidR="004A3635" w:rsidRDefault="004A3635" w:rsidP="00B72352">
      <w:pPr>
        <w:pStyle w:val="a3"/>
        <w:spacing w:before="120" w:after="120"/>
        <w:ind w:left="0" w:firstLine="720"/>
      </w:pPr>
      <w:r>
        <w:t>Окислительно-восстановительные реакции, электронный баланс окислительно- восстановительной реакции. Составление уравнений окислительно-восстановительных реакций с использованием метода электронного баланса.</w:t>
      </w:r>
    </w:p>
    <w:p w:rsidR="004A3635" w:rsidRDefault="004A3635" w:rsidP="00B72352">
      <w:pPr>
        <w:pStyle w:val="a3"/>
        <w:spacing w:before="120" w:after="120"/>
        <w:ind w:left="0" w:firstLine="720"/>
      </w:pPr>
      <w:r>
        <w:t>Теория электролитической диссоциации. Электролиты и неэлектролиты. Катионы, анионы. Механизм диссоциации веществ с различными видами</w:t>
      </w:r>
    </w:p>
    <w:p w:rsidR="004A3635" w:rsidRDefault="004A3635" w:rsidP="00B72352">
      <w:pPr>
        <w:pStyle w:val="a3"/>
        <w:spacing w:before="120" w:after="120"/>
        <w:ind w:left="0" w:firstLine="720"/>
      </w:pPr>
      <w:r>
        <w:lastRenderedPageBreak/>
        <w:t>химической</w:t>
      </w:r>
      <w:r>
        <w:rPr>
          <w:spacing w:val="-6"/>
        </w:rPr>
        <w:t xml:space="preserve"> </w:t>
      </w:r>
      <w:r>
        <w:t>связи.</w:t>
      </w:r>
      <w:r>
        <w:rPr>
          <w:spacing w:val="-3"/>
        </w:rPr>
        <w:t xml:space="preserve"> </w:t>
      </w:r>
      <w:r>
        <w:t>Степень</w:t>
      </w:r>
      <w:r>
        <w:rPr>
          <w:spacing w:val="-3"/>
        </w:rPr>
        <w:t xml:space="preserve"> </w:t>
      </w:r>
      <w:r>
        <w:t>диссоциации.</w:t>
      </w:r>
      <w:r>
        <w:rPr>
          <w:spacing w:val="-3"/>
        </w:rPr>
        <w:t xml:space="preserve"> </w:t>
      </w:r>
      <w:r>
        <w:t>Сильные</w:t>
      </w:r>
      <w:r>
        <w:rPr>
          <w:spacing w:val="-5"/>
        </w:rPr>
        <w:t xml:space="preserve"> </w:t>
      </w:r>
      <w:r>
        <w:t>и</w:t>
      </w:r>
      <w:r>
        <w:rPr>
          <w:spacing w:val="-3"/>
        </w:rPr>
        <w:t xml:space="preserve"> </w:t>
      </w:r>
      <w:r>
        <w:t>слабые</w:t>
      </w:r>
      <w:r>
        <w:rPr>
          <w:spacing w:val="-4"/>
        </w:rPr>
        <w:t xml:space="preserve"> </w:t>
      </w:r>
      <w:r>
        <w:rPr>
          <w:spacing w:val="-2"/>
        </w:rPr>
        <w:t>электролиты.</w:t>
      </w:r>
    </w:p>
    <w:p w:rsidR="004A3635" w:rsidRDefault="004A3635" w:rsidP="00B72352">
      <w:pPr>
        <w:pStyle w:val="a3"/>
        <w:spacing w:before="120" w:after="120"/>
        <w:ind w:left="0" w:firstLine="720"/>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A3635" w:rsidRDefault="004A3635" w:rsidP="000C6D2C">
      <w:pPr>
        <w:pStyle w:val="a3"/>
        <w:spacing w:before="120" w:after="120"/>
        <w:ind w:left="0" w:firstLine="720"/>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w:t>
      </w:r>
      <w:r>
        <w:rPr>
          <w:spacing w:val="40"/>
        </w:rPr>
        <w:t xml:space="preserve"> </w:t>
      </w:r>
      <w:r>
        <w:t>воздействия</w:t>
      </w:r>
      <w:r>
        <w:rPr>
          <w:spacing w:val="28"/>
        </w:rPr>
        <w:t xml:space="preserve"> </w:t>
      </w:r>
      <w:r>
        <w:t>различных</w:t>
      </w:r>
      <w:r>
        <w:rPr>
          <w:spacing w:val="30"/>
        </w:rPr>
        <w:t xml:space="preserve"> </w:t>
      </w:r>
      <w:r>
        <w:t>факторов,</w:t>
      </w:r>
      <w:r>
        <w:rPr>
          <w:spacing w:val="31"/>
        </w:rPr>
        <w:t xml:space="preserve"> </w:t>
      </w:r>
      <w:r>
        <w:t>исследование</w:t>
      </w:r>
      <w:r>
        <w:rPr>
          <w:spacing w:val="30"/>
        </w:rPr>
        <w:t xml:space="preserve"> </w:t>
      </w:r>
      <w:r>
        <w:t>электропроводности</w:t>
      </w:r>
      <w:r>
        <w:rPr>
          <w:spacing w:val="30"/>
        </w:rPr>
        <w:t xml:space="preserve"> </w:t>
      </w:r>
      <w:r>
        <w:t>растворов</w:t>
      </w:r>
      <w:r>
        <w:rPr>
          <w:spacing w:val="31"/>
        </w:rPr>
        <w:t xml:space="preserve"> </w:t>
      </w:r>
      <w:r>
        <w:rPr>
          <w:spacing w:val="-2"/>
        </w:rPr>
        <w:t>веществ,</w:t>
      </w:r>
      <w:r w:rsidR="000C6D2C">
        <w:t xml:space="preserve"> </w:t>
      </w:r>
      <w:r>
        <w:t>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A3635" w:rsidRDefault="004A3635" w:rsidP="00B72352">
      <w:pPr>
        <w:pStyle w:val="a3"/>
        <w:spacing w:before="120" w:after="120"/>
        <w:ind w:left="0" w:firstLine="720"/>
      </w:pPr>
      <w:r>
        <w:t>Неметаллы</w:t>
      </w:r>
      <w:r>
        <w:rPr>
          <w:spacing w:val="-2"/>
        </w:rPr>
        <w:t xml:space="preserve"> </w:t>
      </w:r>
      <w:r>
        <w:t>и</w:t>
      </w:r>
      <w:r>
        <w:rPr>
          <w:spacing w:val="-1"/>
        </w:rPr>
        <w:t xml:space="preserve"> </w:t>
      </w:r>
      <w:r>
        <w:t>их</w:t>
      </w:r>
      <w:r>
        <w:rPr>
          <w:spacing w:val="1"/>
        </w:rPr>
        <w:t xml:space="preserve"> </w:t>
      </w:r>
      <w:r>
        <w:rPr>
          <w:spacing w:val="-2"/>
        </w:rPr>
        <w:t>соединения.</w:t>
      </w:r>
    </w:p>
    <w:p w:rsidR="004A3635" w:rsidRDefault="004A3635" w:rsidP="00B72352">
      <w:pPr>
        <w:pStyle w:val="a3"/>
        <w:spacing w:before="120" w:after="120"/>
        <w:ind w:left="0" w:firstLine="720"/>
      </w:pPr>
      <w: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w:t>
      </w:r>
      <w:r>
        <w:rPr>
          <w:spacing w:val="-2"/>
        </w:rPr>
        <w:t>природе.</w:t>
      </w:r>
    </w:p>
    <w:p w:rsidR="004A3635" w:rsidRDefault="004A3635" w:rsidP="00B72352">
      <w:pPr>
        <w:pStyle w:val="a3"/>
        <w:spacing w:before="120" w:after="120"/>
        <w:ind w:left="0" w:firstLine="720"/>
      </w:pPr>
      <w:r>
        <w:t>Общая характеристика элементов VIA-группы. Особенности строения атомов, характерные степени окисления.</w:t>
      </w:r>
    </w:p>
    <w:p w:rsidR="004A3635" w:rsidRDefault="004A3635" w:rsidP="00B72352">
      <w:pPr>
        <w:pStyle w:val="a3"/>
        <w:spacing w:before="120" w:after="120"/>
        <w:ind w:left="0" w:firstLine="720"/>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4A3635" w:rsidRDefault="004A3635" w:rsidP="00B72352">
      <w:pPr>
        <w:pStyle w:val="a3"/>
        <w:spacing w:before="120" w:after="120"/>
        <w:ind w:left="0" w:firstLine="720"/>
      </w:pPr>
      <w:r>
        <w:t xml:space="preserve">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w:t>
      </w:r>
      <w:r>
        <w:rPr>
          <w:spacing w:val="-2"/>
        </w:rPr>
        <w:t>предотвращения.</w:t>
      </w:r>
    </w:p>
    <w:p w:rsidR="004A3635" w:rsidRDefault="004A3635" w:rsidP="00B72352">
      <w:pPr>
        <w:pStyle w:val="a3"/>
        <w:spacing w:before="120" w:after="120"/>
        <w:ind w:left="0" w:firstLine="720"/>
      </w:pPr>
      <w:r>
        <w:t>Общая</w:t>
      </w:r>
      <w:r>
        <w:rPr>
          <w:spacing w:val="-5"/>
        </w:rPr>
        <w:t xml:space="preserve"> </w:t>
      </w:r>
      <w:r>
        <w:t>характеристика</w:t>
      </w:r>
      <w:r>
        <w:rPr>
          <w:spacing w:val="-6"/>
        </w:rPr>
        <w:t xml:space="preserve"> </w:t>
      </w:r>
      <w:r>
        <w:t>элементов</w:t>
      </w:r>
      <w:r>
        <w:rPr>
          <w:spacing w:val="-3"/>
        </w:rPr>
        <w:t xml:space="preserve"> </w:t>
      </w:r>
      <w:r>
        <w:t>VA-группы.</w:t>
      </w:r>
      <w:r>
        <w:rPr>
          <w:spacing w:val="-4"/>
        </w:rPr>
        <w:t xml:space="preserve"> </w:t>
      </w:r>
      <w:r>
        <w:t>Особенности</w:t>
      </w:r>
      <w:r>
        <w:rPr>
          <w:spacing w:val="-4"/>
        </w:rPr>
        <w:t xml:space="preserve"> </w:t>
      </w:r>
      <w:r>
        <w:t>строения</w:t>
      </w:r>
      <w:r>
        <w:rPr>
          <w:spacing w:val="-5"/>
        </w:rPr>
        <w:t xml:space="preserve"> </w:t>
      </w:r>
      <w:r>
        <w:t>атомов,</w:t>
      </w:r>
      <w:r>
        <w:rPr>
          <w:spacing w:val="-5"/>
        </w:rPr>
        <w:t xml:space="preserve"> </w:t>
      </w:r>
      <w:r>
        <w:t>характерные степени окисления.</w:t>
      </w:r>
    </w:p>
    <w:p w:rsidR="004A3635" w:rsidRDefault="004A3635" w:rsidP="00B72352">
      <w:pPr>
        <w:pStyle w:val="a3"/>
        <w:spacing w:before="120" w:after="120"/>
        <w:ind w:left="0" w:firstLine="720"/>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w:t>
      </w:r>
      <w:r>
        <w:rPr>
          <w:spacing w:val="-1"/>
        </w:rPr>
        <w:t xml:space="preserve"> </w:t>
      </w:r>
      <w:r>
        <w:t>аммония. Азотная кислота, её</w:t>
      </w:r>
      <w:r>
        <w:rPr>
          <w:spacing w:val="-1"/>
        </w:rPr>
        <w:t xml:space="preserve"> </w:t>
      </w:r>
      <w:r>
        <w:t>получение, физические</w:t>
      </w:r>
      <w:r>
        <w:rPr>
          <w:spacing w:val="-1"/>
        </w:rPr>
        <w:t xml:space="preserve"> </w:t>
      </w:r>
      <w:r>
        <w:t>и</w:t>
      </w:r>
      <w:r>
        <w:rPr>
          <w:spacing w:val="-2"/>
        </w:rPr>
        <w:t xml:space="preserve"> </w:t>
      </w:r>
      <w:r>
        <w:t>химические</w:t>
      </w:r>
      <w:r>
        <w:rPr>
          <w:spacing w:val="-1"/>
        </w:rPr>
        <w:t xml:space="preserve"> </w:t>
      </w:r>
      <w:r>
        <w:t>свойства</w:t>
      </w:r>
      <w:r>
        <w:rPr>
          <w:spacing w:val="-1"/>
        </w:rPr>
        <w:t xml:space="preserve"> </w:t>
      </w:r>
      <w:r>
        <w:t>(общие как представителя класса кислот и специфические). Использование нитратов и солей аммония</w:t>
      </w:r>
      <w:r>
        <w:rPr>
          <w:spacing w:val="-5"/>
        </w:rPr>
        <w:t xml:space="preserve"> </w:t>
      </w:r>
      <w:r>
        <w:t>в</w:t>
      </w:r>
      <w:r>
        <w:rPr>
          <w:spacing w:val="-6"/>
        </w:rPr>
        <w:t xml:space="preserve"> </w:t>
      </w:r>
      <w:r>
        <w:t>качестве</w:t>
      </w:r>
      <w:r>
        <w:rPr>
          <w:spacing w:val="-6"/>
        </w:rPr>
        <w:t xml:space="preserve"> </w:t>
      </w:r>
      <w:r>
        <w:t>минеральных удобрений.</w:t>
      </w:r>
      <w:r>
        <w:rPr>
          <w:spacing w:val="-8"/>
        </w:rPr>
        <w:t xml:space="preserve"> </w:t>
      </w:r>
      <w:r>
        <w:t>Химическое</w:t>
      </w:r>
      <w:r>
        <w:rPr>
          <w:spacing w:val="-6"/>
        </w:rPr>
        <w:t xml:space="preserve"> </w:t>
      </w:r>
      <w:r>
        <w:t>загрязнение</w:t>
      </w:r>
      <w:r>
        <w:rPr>
          <w:spacing w:val="-6"/>
        </w:rPr>
        <w:t xml:space="preserve"> </w:t>
      </w:r>
      <w:r>
        <w:t>окружающей</w:t>
      </w:r>
      <w:r>
        <w:rPr>
          <w:spacing w:val="-5"/>
        </w:rPr>
        <w:t xml:space="preserve"> </w:t>
      </w:r>
      <w:r>
        <w:t>среды соединениями азота (кислотные дожди, загрязнение воздуха, почвы и водоёмов).</w:t>
      </w:r>
    </w:p>
    <w:p w:rsidR="004A3635" w:rsidRDefault="004A3635" w:rsidP="00B72352">
      <w:pPr>
        <w:pStyle w:val="a3"/>
        <w:spacing w:before="120" w:after="120"/>
        <w:ind w:left="0" w:firstLine="720"/>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4A3635" w:rsidRDefault="004A3635" w:rsidP="00B72352">
      <w:pPr>
        <w:pStyle w:val="a3"/>
        <w:spacing w:before="120" w:after="120"/>
        <w:ind w:left="0" w:firstLine="720"/>
      </w:pPr>
      <w:r>
        <w:t>Общая характеристика элементов IVA-группы. Особенности строения атомов, характерные степени окисления.</w:t>
      </w:r>
    </w:p>
    <w:p w:rsidR="004A3635" w:rsidRDefault="004A3635" w:rsidP="00B72352">
      <w:pPr>
        <w:pStyle w:val="a3"/>
        <w:spacing w:before="120" w:after="120"/>
        <w:ind w:left="0" w:firstLine="720"/>
      </w:pPr>
      <w: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w:t>
      </w:r>
      <w:r>
        <w:lastRenderedPageBreak/>
        <w:t>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A3635" w:rsidRDefault="004A3635" w:rsidP="00B72352">
      <w:pPr>
        <w:pStyle w:val="a3"/>
        <w:spacing w:before="120" w:after="120"/>
        <w:ind w:left="0" w:firstLine="720"/>
      </w:pPr>
      <w: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4A3635" w:rsidRDefault="004A3635" w:rsidP="000C6D2C">
      <w:pPr>
        <w:pStyle w:val="a3"/>
        <w:spacing w:before="120" w:after="120"/>
        <w:ind w:left="0" w:firstLine="720"/>
      </w:pPr>
      <w:r>
        <w:t>Понятие о</w:t>
      </w:r>
      <w:r>
        <w:rPr>
          <w:spacing w:val="1"/>
        </w:rPr>
        <w:t xml:space="preserve"> </w:t>
      </w:r>
      <w:r>
        <w:t>биологически</w:t>
      </w:r>
      <w:r>
        <w:rPr>
          <w:spacing w:val="2"/>
        </w:rPr>
        <w:t xml:space="preserve"> </w:t>
      </w:r>
      <w:r>
        <w:t>важных</w:t>
      </w:r>
      <w:r>
        <w:rPr>
          <w:spacing w:val="4"/>
        </w:rPr>
        <w:t xml:space="preserve"> </w:t>
      </w:r>
      <w:r>
        <w:t>веществах:</w:t>
      </w:r>
      <w:r>
        <w:rPr>
          <w:spacing w:val="2"/>
        </w:rPr>
        <w:t xml:space="preserve"> </w:t>
      </w:r>
      <w:r>
        <w:t>жирах,</w:t>
      </w:r>
      <w:r>
        <w:rPr>
          <w:spacing w:val="1"/>
        </w:rPr>
        <w:t xml:space="preserve"> </w:t>
      </w:r>
      <w:r>
        <w:t>белках,</w:t>
      </w:r>
      <w:r>
        <w:rPr>
          <w:spacing w:val="3"/>
        </w:rPr>
        <w:t xml:space="preserve"> </w:t>
      </w:r>
      <w:r>
        <w:t>углеводах</w:t>
      </w:r>
      <w:r>
        <w:rPr>
          <w:spacing w:val="9"/>
        </w:rPr>
        <w:t xml:space="preserve"> </w:t>
      </w:r>
      <w:r>
        <w:t>-</w:t>
      </w:r>
      <w:r>
        <w:rPr>
          <w:spacing w:val="1"/>
        </w:rPr>
        <w:t xml:space="preserve"> </w:t>
      </w:r>
      <w:r>
        <w:t>и</w:t>
      </w:r>
      <w:r>
        <w:rPr>
          <w:spacing w:val="3"/>
        </w:rPr>
        <w:t xml:space="preserve"> </w:t>
      </w:r>
      <w:r>
        <w:t>их</w:t>
      </w:r>
      <w:r>
        <w:rPr>
          <w:spacing w:val="3"/>
        </w:rPr>
        <w:t xml:space="preserve"> </w:t>
      </w:r>
      <w:r>
        <w:t>роли в</w:t>
      </w:r>
      <w:r>
        <w:rPr>
          <w:spacing w:val="2"/>
        </w:rPr>
        <w:t xml:space="preserve"> </w:t>
      </w:r>
      <w:r>
        <w:rPr>
          <w:spacing w:val="-2"/>
        </w:rPr>
        <w:t>жизни</w:t>
      </w:r>
      <w:r w:rsidR="000C6D2C">
        <w:t xml:space="preserve"> </w:t>
      </w:r>
      <w:r>
        <w:t>человека.</w:t>
      </w:r>
      <w:r>
        <w:rPr>
          <w:spacing w:val="-6"/>
        </w:rPr>
        <w:t xml:space="preserve"> </w:t>
      </w:r>
      <w:r>
        <w:t>Материальное</w:t>
      </w:r>
      <w:r>
        <w:rPr>
          <w:spacing w:val="-4"/>
        </w:rPr>
        <w:t xml:space="preserve"> </w:t>
      </w:r>
      <w:r>
        <w:t>единство</w:t>
      </w:r>
      <w:r>
        <w:rPr>
          <w:spacing w:val="-4"/>
        </w:rPr>
        <w:t xml:space="preserve"> </w:t>
      </w:r>
      <w:r>
        <w:t>органических</w:t>
      </w:r>
      <w:r>
        <w:rPr>
          <w:spacing w:val="-2"/>
        </w:rPr>
        <w:t xml:space="preserve"> </w:t>
      </w:r>
      <w:r>
        <w:t>и</w:t>
      </w:r>
      <w:r>
        <w:rPr>
          <w:spacing w:val="-5"/>
        </w:rPr>
        <w:t xml:space="preserve"> </w:t>
      </w:r>
      <w:r>
        <w:t>неорганических</w:t>
      </w:r>
      <w:r>
        <w:rPr>
          <w:spacing w:val="-1"/>
        </w:rPr>
        <w:t xml:space="preserve"> </w:t>
      </w:r>
      <w:r>
        <w:rPr>
          <w:spacing w:val="-2"/>
        </w:rPr>
        <w:t>соединений.</w:t>
      </w:r>
    </w:p>
    <w:p w:rsidR="004A3635" w:rsidRDefault="004A3635" w:rsidP="00B72352">
      <w:pPr>
        <w:pStyle w:val="a3"/>
        <w:spacing w:before="120" w:after="120"/>
        <w:ind w:left="0" w:firstLine="720"/>
      </w:pPr>
      <w: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A3635" w:rsidRDefault="004A3635" w:rsidP="00B72352">
      <w:pPr>
        <w:pStyle w:val="a3"/>
        <w:spacing w:before="120" w:after="120"/>
        <w:ind w:left="0" w:firstLine="720"/>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w:t>
      </w:r>
      <w:r>
        <w:rPr>
          <w:spacing w:val="40"/>
        </w:rPr>
        <w:t xml:space="preserve"> </w:t>
      </w:r>
      <w:r>
        <w:t>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w:t>
      </w:r>
      <w:r>
        <w:rPr>
          <w:spacing w:val="40"/>
        </w:rPr>
        <w:t xml:space="preserve"> </w:t>
      </w:r>
      <w:r>
        <w:t>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w:t>
      </w:r>
      <w:r>
        <w:rPr>
          <w:spacing w:val="62"/>
        </w:rPr>
        <w:t xml:space="preserve"> </w:t>
      </w:r>
      <w:r>
        <w:t>силикатной</w:t>
      </w:r>
      <w:r>
        <w:rPr>
          <w:spacing w:val="62"/>
        </w:rPr>
        <w:t xml:space="preserve"> </w:t>
      </w:r>
      <w:r>
        <w:t>промышленности,</w:t>
      </w:r>
      <w:r>
        <w:rPr>
          <w:spacing w:val="62"/>
        </w:rPr>
        <w:t xml:space="preserve"> </w:t>
      </w:r>
      <w:r>
        <w:t>решение</w:t>
      </w:r>
      <w:r>
        <w:rPr>
          <w:spacing w:val="61"/>
        </w:rPr>
        <w:t xml:space="preserve"> </w:t>
      </w:r>
      <w:r>
        <w:t>экспериментальных</w:t>
      </w:r>
      <w:r>
        <w:rPr>
          <w:spacing w:val="62"/>
        </w:rPr>
        <w:t xml:space="preserve"> </w:t>
      </w:r>
      <w:r>
        <w:t>задач</w:t>
      </w:r>
      <w:r>
        <w:rPr>
          <w:spacing w:val="61"/>
        </w:rPr>
        <w:t xml:space="preserve"> </w:t>
      </w:r>
      <w:r>
        <w:t>по</w:t>
      </w:r>
      <w:r>
        <w:rPr>
          <w:spacing w:val="62"/>
        </w:rPr>
        <w:t xml:space="preserve"> </w:t>
      </w:r>
      <w:r>
        <w:rPr>
          <w:spacing w:val="-4"/>
        </w:rPr>
        <w:t>теме</w:t>
      </w:r>
    </w:p>
    <w:p w:rsidR="004A3635" w:rsidRDefault="004A3635" w:rsidP="00B72352">
      <w:pPr>
        <w:pStyle w:val="a3"/>
        <w:spacing w:before="120" w:after="120"/>
        <w:ind w:left="0" w:firstLine="720"/>
      </w:pPr>
      <w:r>
        <w:t>«Важнейшие</w:t>
      </w:r>
      <w:r>
        <w:rPr>
          <w:spacing w:val="-12"/>
        </w:rPr>
        <w:t xml:space="preserve"> </w:t>
      </w:r>
      <w:r>
        <w:t>неметаллы</w:t>
      </w:r>
      <w:r>
        <w:rPr>
          <w:spacing w:val="-11"/>
        </w:rPr>
        <w:t xml:space="preserve"> </w:t>
      </w:r>
      <w:r>
        <w:t>и</w:t>
      </w:r>
      <w:r>
        <w:rPr>
          <w:spacing w:val="-11"/>
        </w:rPr>
        <w:t xml:space="preserve"> </w:t>
      </w:r>
      <w:r>
        <w:t>их</w:t>
      </w:r>
      <w:r>
        <w:rPr>
          <w:spacing w:val="-9"/>
        </w:rPr>
        <w:t xml:space="preserve"> </w:t>
      </w:r>
      <w:r>
        <w:t>соединения». Металлы и их соединения.</w:t>
      </w:r>
    </w:p>
    <w:p w:rsidR="004A3635" w:rsidRDefault="004A3635" w:rsidP="00B72352">
      <w:pPr>
        <w:pStyle w:val="a3"/>
        <w:spacing w:before="120" w:after="120"/>
        <w:ind w:left="0" w:firstLine="720"/>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A3635" w:rsidRDefault="004A3635" w:rsidP="00B72352">
      <w:pPr>
        <w:pStyle w:val="a3"/>
        <w:spacing w:before="120" w:after="120"/>
        <w:ind w:left="0" w:firstLine="720"/>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A3635" w:rsidRDefault="004A3635" w:rsidP="00B72352">
      <w:pPr>
        <w:pStyle w:val="a3"/>
        <w:spacing w:before="120" w:after="120"/>
        <w:ind w:left="0" w:firstLine="720"/>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A3635" w:rsidRDefault="004A3635" w:rsidP="00B72352">
      <w:pPr>
        <w:pStyle w:val="a3"/>
        <w:spacing w:before="120" w:after="120"/>
        <w:ind w:left="0" w:firstLine="720"/>
      </w:pPr>
      <w:r>
        <w:lastRenderedPageBreak/>
        <w:t>Алюминий: положение в Периодической системе химических элементов Д.И.</w:t>
      </w:r>
      <w:r>
        <w:rPr>
          <w:spacing w:val="40"/>
        </w:rPr>
        <w:t xml:space="preserve"> </w:t>
      </w:r>
      <w:r>
        <w:t>Менделеева, строение атома, нахождение в природе. Физические и химические свойства алюминия. Амфотерные свойства оксида и гидроксида алюминия.</w:t>
      </w:r>
    </w:p>
    <w:p w:rsidR="004A3635" w:rsidRDefault="004A3635" w:rsidP="00B72352">
      <w:pPr>
        <w:pStyle w:val="a3"/>
        <w:spacing w:before="120" w:after="120"/>
        <w:ind w:left="0" w:firstLine="720"/>
      </w:pPr>
      <w: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w:t>
      </w:r>
      <w:r>
        <w:rPr>
          <w:spacing w:val="-2"/>
        </w:rPr>
        <w:t>получение.</w:t>
      </w:r>
    </w:p>
    <w:p w:rsidR="004A3635" w:rsidRDefault="004A3635" w:rsidP="000C6D2C">
      <w:pPr>
        <w:pStyle w:val="a3"/>
        <w:spacing w:before="120" w:after="120"/>
        <w:ind w:left="0" w:firstLine="720"/>
      </w:pPr>
      <w:r>
        <w:t>Химический эксперимент: ознакомление с образцами металлов и сплавов, их</w:t>
      </w:r>
      <w:r>
        <w:rPr>
          <w:spacing w:val="40"/>
        </w:rPr>
        <w:t xml:space="preserve"> </w:t>
      </w:r>
      <w:r>
        <w:t>физическими свойствами, изучение результатов коррозии металлов (возможно использование видеоматериалов), особенностей взаимод</w:t>
      </w:r>
      <w:r w:rsidR="000C6D2C">
        <w:t xml:space="preserve">ействия оксида кальция и натрия </w:t>
      </w:r>
      <w:r>
        <w:t>с</w:t>
      </w:r>
      <w:r>
        <w:rPr>
          <w:spacing w:val="-1"/>
        </w:rPr>
        <w:t xml:space="preserve"> </w:t>
      </w:r>
      <w:r>
        <w:t>водой (возможно использование</w:t>
      </w:r>
      <w:r>
        <w:rPr>
          <w:spacing w:val="-1"/>
        </w:rPr>
        <w:t xml:space="preserve"> </w:t>
      </w:r>
      <w:r>
        <w:t>видеоматериалов), исследование</w:t>
      </w:r>
      <w:r>
        <w:rPr>
          <w:spacing w:val="-1"/>
        </w:rPr>
        <w:t xml:space="preserve"> </w:t>
      </w:r>
      <w:r>
        <w:t>свойств жёсткой воды, процесса горения железа в кислороде (возможно использование видеоматериалов), признаков</w:t>
      </w:r>
      <w:r>
        <w:rPr>
          <w:spacing w:val="-2"/>
        </w:rPr>
        <w:t xml:space="preserve"> </w:t>
      </w:r>
      <w:r>
        <w:t>протекания</w:t>
      </w:r>
      <w:r>
        <w:rPr>
          <w:spacing w:val="-4"/>
        </w:rPr>
        <w:t xml:space="preserve"> </w:t>
      </w:r>
      <w:r>
        <w:t>качественных реакций на ионы (магния,</w:t>
      </w:r>
      <w:r>
        <w:rPr>
          <w:spacing w:val="-1"/>
        </w:rPr>
        <w:t xml:space="preserve"> </w:t>
      </w:r>
      <w:r>
        <w:t>кальция, алюминия,</w:t>
      </w:r>
      <w:r>
        <w:rPr>
          <w:spacing w:val="-1"/>
        </w:rPr>
        <w:t xml:space="preserve"> </w:t>
      </w:r>
      <w:r>
        <w:t>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A3635" w:rsidRDefault="004A3635" w:rsidP="00B72352">
      <w:pPr>
        <w:pStyle w:val="a3"/>
        <w:spacing w:before="120" w:after="120"/>
        <w:ind w:left="0" w:firstLine="720"/>
      </w:pPr>
      <w:r>
        <w:t>Химия</w:t>
      </w:r>
      <w:r>
        <w:rPr>
          <w:spacing w:val="-4"/>
        </w:rPr>
        <w:t xml:space="preserve"> </w:t>
      </w:r>
      <w:r>
        <w:t>и</w:t>
      </w:r>
      <w:r>
        <w:rPr>
          <w:spacing w:val="-4"/>
        </w:rPr>
        <w:t xml:space="preserve"> </w:t>
      </w:r>
      <w:r>
        <w:t>окружающая</w:t>
      </w:r>
      <w:r>
        <w:rPr>
          <w:spacing w:val="-1"/>
        </w:rPr>
        <w:t xml:space="preserve"> </w:t>
      </w:r>
      <w:r>
        <w:rPr>
          <w:spacing w:val="-2"/>
        </w:rPr>
        <w:t>среда.</w:t>
      </w:r>
    </w:p>
    <w:p w:rsidR="004A3635" w:rsidRDefault="004A3635" w:rsidP="00B72352">
      <w:pPr>
        <w:pStyle w:val="a3"/>
        <w:spacing w:before="120" w:after="120"/>
        <w:ind w:left="0" w:firstLine="720"/>
      </w:pPr>
      <w: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w:t>
      </w:r>
      <w:r>
        <w:rPr>
          <w:spacing w:val="-2"/>
        </w:rPr>
        <w:t>отравлениях.</w:t>
      </w:r>
    </w:p>
    <w:p w:rsidR="004A3635" w:rsidRDefault="004A3635" w:rsidP="00B72352">
      <w:pPr>
        <w:pStyle w:val="a3"/>
        <w:spacing w:before="120" w:after="120"/>
        <w:ind w:left="0" w:firstLine="720"/>
      </w:pPr>
      <w: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A3635" w:rsidRDefault="004A3635" w:rsidP="00B72352">
      <w:pPr>
        <w:pStyle w:val="a3"/>
        <w:spacing w:before="120" w:after="120"/>
        <w:ind w:left="0" w:firstLine="720"/>
      </w:pPr>
      <w:r>
        <w:t>Химический эксперимент: изучение образцов материалов (стекло, сплавы металлов, полимерные материалы).</w:t>
      </w:r>
    </w:p>
    <w:p w:rsidR="004A3635" w:rsidRDefault="004A3635" w:rsidP="00B72352">
      <w:pPr>
        <w:pStyle w:val="a3"/>
        <w:spacing w:before="120" w:after="120"/>
        <w:ind w:left="0" w:firstLine="720"/>
      </w:pPr>
      <w:r>
        <w:t>Межпредметные</w:t>
      </w:r>
      <w:r>
        <w:rPr>
          <w:spacing w:val="-7"/>
        </w:rPr>
        <w:t xml:space="preserve"> </w:t>
      </w:r>
      <w:r>
        <w:rPr>
          <w:spacing w:val="-2"/>
        </w:rPr>
        <w:t>связи.</w:t>
      </w:r>
    </w:p>
    <w:p w:rsidR="004A3635" w:rsidRDefault="004A3635" w:rsidP="00B72352">
      <w:pPr>
        <w:pStyle w:val="a3"/>
        <w:spacing w:before="120" w:after="120"/>
        <w:ind w:left="0" w:firstLine="720"/>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A3635" w:rsidRDefault="004A3635" w:rsidP="00B72352">
      <w:pPr>
        <w:pStyle w:val="a3"/>
        <w:spacing w:before="120" w:after="120"/>
        <w:ind w:left="0" w:firstLine="720"/>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A3635" w:rsidRDefault="004A3635" w:rsidP="00B72352">
      <w:pPr>
        <w:pStyle w:val="a3"/>
        <w:spacing w:before="120" w:after="120"/>
        <w:ind w:left="0" w:firstLine="720"/>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A3635" w:rsidRDefault="004A3635" w:rsidP="00B72352">
      <w:pPr>
        <w:pStyle w:val="a3"/>
        <w:spacing w:before="120" w:after="120"/>
        <w:ind w:left="0" w:firstLine="720"/>
      </w:pPr>
      <w:r>
        <w:t>Биология: фотосинтез, дыхание, биосфера, экосистема, минеральные удобрения, микроэлементы, макроэлементы, питательные вещества.</w:t>
      </w:r>
    </w:p>
    <w:p w:rsidR="004A3635" w:rsidRDefault="004A3635" w:rsidP="00B72352">
      <w:pPr>
        <w:pStyle w:val="a3"/>
        <w:spacing w:before="120" w:after="120"/>
        <w:ind w:left="0" w:firstLine="720"/>
      </w:pPr>
      <w:r>
        <w:t>География: атмосфера, гидросфера, минералы, горные породы, полезные ископаемые, топливо, водные ресурсы.</w:t>
      </w:r>
    </w:p>
    <w:p w:rsidR="004A3635" w:rsidRDefault="004A3635" w:rsidP="00B72352">
      <w:pPr>
        <w:pStyle w:val="a3"/>
        <w:spacing w:before="120" w:after="120"/>
        <w:ind w:left="0" w:firstLine="720"/>
      </w:pPr>
      <w:r>
        <w:t xml:space="preserve">Планируемые результаты освоения программы по химии на уровне основного общего </w:t>
      </w:r>
      <w:r>
        <w:rPr>
          <w:spacing w:val="-2"/>
        </w:rPr>
        <w:t>образования.</w:t>
      </w:r>
    </w:p>
    <w:p w:rsidR="004A3635" w:rsidRDefault="004A3635" w:rsidP="00B72352">
      <w:pPr>
        <w:pStyle w:val="a3"/>
        <w:spacing w:before="120" w:after="120"/>
        <w:ind w:left="0" w:firstLine="720"/>
      </w:pPr>
      <w: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4A3635" w:rsidRDefault="004A3635" w:rsidP="00B72352">
      <w:pPr>
        <w:pStyle w:val="a3"/>
        <w:spacing w:before="120" w:after="120"/>
        <w:ind w:left="0" w:firstLine="720"/>
      </w:pPr>
      <w:r>
        <w:t>Личностные результаты освоения программы основного общего образования достигаются в</w:t>
      </w:r>
      <w:r>
        <w:rPr>
          <w:spacing w:val="-2"/>
        </w:rPr>
        <w:t xml:space="preserve"> </w:t>
      </w:r>
      <w:r>
        <w:t>ходе</w:t>
      </w:r>
      <w:r>
        <w:rPr>
          <w:spacing w:val="-2"/>
        </w:rPr>
        <w:t xml:space="preserve"> </w:t>
      </w:r>
      <w:r>
        <w:t>обучения</w:t>
      </w:r>
      <w:r>
        <w:rPr>
          <w:spacing w:val="-1"/>
        </w:rPr>
        <w:t xml:space="preserve"> </w:t>
      </w:r>
      <w:r>
        <w:t>химии в</w:t>
      </w:r>
      <w:r>
        <w:rPr>
          <w:spacing w:val="-2"/>
        </w:rPr>
        <w:t xml:space="preserve"> </w:t>
      </w:r>
      <w:r>
        <w:t>единстве учебной и воспитательной деятельности в</w:t>
      </w:r>
      <w:r>
        <w:rPr>
          <w:spacing w:val="-2"/>
        </w:rPr>
        <w:t xml:space="preserve"> </w:t>
      </w:r>
      <w:r>
        <w:t>соответствии с традиционными российскими социокультурными и духовно-нравственными</w:t>
      </w:r>
      <w:r>
        <w:rPr>
          <w:spacing w:val="40"/>
        </w:rPr>
        <w:t xml:space="preserve"> </w:t>
      </w:r>
      <w:r>
        <w:lastRenderedPageBreak/>
        <w:t>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A3635" w:rsidRDefault="004A3635" w:rsidP="00B72352">
      <w:pPr>
        <w:pStyle w:val="a3"/>
        <w:spacing w:before="120" w:after="120"/>
        <w:ind w:left="0" w:firstLine="720"/>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w:t>
      </w:r>
      <w:r>
        <w:rPr>
          <w:spacing w:val="40"/>
        </w:rPr>
        <w:t xml:space="preserve"> </w:t>
      </w:r>
      <w:r>
        <w:t>том числе в части:</w:t>
      </w:r>
    </w:p>
    <w:p w:rsidR="004A3635" w:rsidRDefault="004A3635" w:rsidP="0094378E">
      <w:pPr>
        <w:pStyle w:val="a4"/>
        <w:numPr>
          <w:ilvl w:val="0"/>
          <w:numId w:val="14"/>
        </w:numPr>
        <w:tabs>
          <w:tab w:val="left" w:pos="1680"/>
        </w:tabs>
        <w:spacing w:before="120" w:after="120"/>
        <w:ind w:left="0" w:firstLine="720"/>
        <w:rPr>
          <w:sz w:val="24"/>
        </w:rPr>
      </w:pPr>
      <w:r>
        <w:rPr>
          <w:spacing w:val="-2"/>
          <w:sz w:val="24"/>
        </w:rPr>
        <w:t>патриотического</w:t>
      </w:r>
      <w:r>
        <w:rPr>
          <w:spacing w:val="5"/>
          <w:sz w:val="24"/>
        </w:rPr>
        <w:t xml:space="preserve"> </w:t>
      </w:r>
      <w:r>
        <w:rPr>
          <w:spacing w:val="-2"/>
          <w:sz w:val="24"/>
        </w:rPr>
        <w:t>воспитания:</w:t>
      </w:r>
    </w:p>
    <w:p w:rsidR="004A3635" w:rsidRDefault="004A3635" w:rsidP="00B72352">
      <w:pPr>
        <w:pStyle w:val="a3"/>
        <w:spacing w:before="120" w:after="120"/>
        <w:ind w:left="0" w:firstLine="720"/>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A3635" w:rsidRDefault="004A3635" w:rsidP="0094378E">
      <w:pPr>
        <w:pStyle w:val="a4"/>
        <w:numPr>
          <w:ilvl w:val="0"/>
          <w:numId w:val="14"/>
        </w:numPr>
        <w:tabs>
          <w:tab w:val="left" w:pos="1708"/>
        </w:tabs>
        <w:spacing w:before="120" w:after="120"/>
        <w:ind w:left="0" w:firstLine="720"/>
        <w:rPr>
          <w:sz w:val="24"/>
        </w:rPr>
      </w:pPr>
      <w:r>
        <w:rPr>
          <w:spacing w:val="-2"/>
          <w:sz w:val="24"/>
        </w:rPr>
        <w:t>гражданского</w:t>
      </w:r>
      <w:r>
        <w:rPr>
          <w:spacing w:val="6"/>
          <w:sz w:val="24"/>
        </w:rPr>
        <w:t xml:space="preserve"> </w:t>
      </w:r>
      <w:r>
        <w:rPr>
          <w:spacing w:val="-2"/>
          <w:sz w:val="24"/>
        </w:rPr>
        <w:t>воспитания:</w:t>
      </w:r>
    </w:p>
    <w:p w:rsidR="004A3635" w:rsidRDefault="004A3635" w:rsidP="000C6D2C">
      <w:pPr>
        <w:pStyle w:val="a3"/>
        <w:spacing w:before="120" w:after="120"/>
        <w:ind w:left="0" w:firstLine="720"/>
      </w:pPr>
      <w:r>
        <w:t>представления</w:t>
      </w:r>
      <w:r>
        <w:rPr>
          <w:spacing w:val="-6"/>
        </w:rPr>
        <w:t xml:space="preserve"> </w:t>
      </w:r>
      <w:r>
        <w:t>о</w:t>
      </w:r>
      <w:r>
        <w:rPr>
          <w:spacing w:val="-4"/>
        </w:rPr>
        <w:t xml:space="preserve"> </w:t>
      </w:r>
      <w:r>
        <w:t>социальных</w:t>
      </w:r>
      <w:r>
        <w:rPr>
          <w:spacing w:val="-2"/>
        </w:rPr>
        <w:t xml:space="preserve"> </w:t>
      </w:r>
      <w:r>
        <w:t>нормах</w:t>
      </w:r>
      <w:r>
        <w:rPr>
          <w:spacing w:val="-2"/>
        </w:rPr>
        <w:t xml:space="preserve"> </w:t>
      </w:r>
      <w:r>
        <w:t>и</w:t>
      </w:r>
      <w:r>
        <w:rPr>
          <w:spacing w:val="-4"/>
        </w:rPr>
        <w:t xml:space="preserve"> </w:t>
      </w:r>
      <w:r>
        <w:t>правилах</w:t>
      </w:r>
      <w:r>
        <w:rPr>
          <w:spacing w:val="-2"/>
        </w:rPr>
        <w:t xml:space="preserve"> </w:t>
      </w:r>
      <w:r>
        <w:t>межличностных</w:t>
      </w:r>
      <w:r>
        <w:rPr>
          <w:spacing w:val="-2"/>
        </w:rPr>
        <w:t xml:space="preserve"> </w:t>
      </w:r>
      <w:r>
        <w:t>отношений</w:t>
      </w:r>
      <w:r>
        <w:rPr>
          <w:spacing w:val="-4"/>
        </w:rPr>
        <w:t xml:space="preserve"> </w:t>
      </w:r>
      <w:r>
        <w:t>в</w:t>
      </w:r>
      <w:r>
        <w:rPr>
          <w:spacing w:val="-4"/>
        </w:rPr>
        <w:t xml:space="preserve"> </w:t>
      </w:r>
      <w:r>
        <w:rPr>
          <w:spacing w:val="-2"/>
        </w:rPr>
        <w:t>коллективе,</w:t>
      </w:r>
      <w:r w:rsidR="000C6D2C">
        <w:t xml:space="preserve"> </w:t>
      </w:r>
      <w:r>
        <w:t>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A3635" w:rsidRDefault="004A3635" w:rsidP="0094378E">
      <w:pPr>
        <w:pStyle w:val="a4"/>
        <w:numPr>
          <w:ilvl w:val="0"/>
          <w:numId w:val="14"/>
        </w:numPr>
        <w:tabs>
          <w:tab w:val="left" w:pos="1689"/>
        </w:tabs>
        <w:spacing w:before="120" w:after="120"/>
        <w:ind w:left="0" w:firstLine="720"/>
        <w:rPr>
          <w:sz w:val="24"/>
        </w:rPr>
      </w:pPr>
      <w:r>
        <w:rPr>
          <w:sz w:val="24"/>
        </w:rPr>
        <w:t>ценности</w:t>
      </w:r>
      <w:r>
        <w:rPr>
          <w:spacing w:val="-15"/>
          <w:sz w:val="24"/>
        </w:rPr>
        <w:t xml:space="preserve"> </w:t>
      </w:r>
      <w:r>
        <w:rPr>
          <w:sz w:val="24"/>
        </w:rPr>
        <w:t>научного</w:t>
      </w:r>
      <w:r>
        <w:rPr>
          <w:spacing w:val="-15"/>
          <w:sz w:val="24"/>
        </w:rPr>
        <w:t xml:space="preserve"> </w:t>
      </w:r>
      <w:r>
        <w:rPr>
          <w:spacing w:val="-2"/>
          <w:sz w:val="24"/>
        </w:rPr>
        <w:t>познания:</w:t>
      </w:r>
    </w:p>
    <w:p w:rsidR="004A3635" w:rsidRDefault="004A3635" w:rsidP="00B72352">
      <w:pPr>
        <w:pStyle w:val="a3"/>
        <w:spacing w:before="120" w:after="120"/>
        <w:ind w:left="0" w:firstLine="720"/>
      </w:pPr>
      <w: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w:t>
      </w:r>
      <w:r>
        <w:rPr>
          <w:spacing w:val="-2"/>
        </w:rPr>
        <w:t>закономерностей;</w:t>
      </w:r>
    </w:p>
    <w:p w:rsidR="004A3635" w:rsidRDefault="004A3635" w:rsidP="00B72352">
      <w:pPr>
        <w:pStyle w:val="a3"/>
        <w:spacing w:before="120" w:after="120"/>
        <w:ind w:left="0" w:firstLine="720"/>
      </w:pPr>
      <w:r>
        <w:t>познавательных мотивов, направленных на получение новых знаний по химии, необходимых для объяснения наблюдаемых процессов и явлений;</w:t>
      </w:r>
    </w:p>
    <w:p w:rsidR="004A3635" w:rsidRDefault="004A3635" w:rsidP="00B72352">
      <w:pPr>
        <w:pStyle w:val="a3"/>
        <w:spacing w:before="120" w:after="120"/>
        <w:ind w:left="0" w:firstLine="720"/>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A3635" w:rsidRDefault="004A3635" w:rsidP="00B72352">
      <w:pPr>
        <w:pStyle w:val="a3"/>
        <w:spacing w:before="120" w:after="120"/>
        <w:ind w:left="0" w:firstLine="720"/>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A3635" w:rsidRDefault="004A3635" w:rsidP="0094378E">
      <w:pPr>
        <w:pStyle w:val="a4"/>
        <w:numPr>
          <w:ilvl w:val="0"/>
          <w:numId w:val="14"/>
        </w:numPr>
        <w:tabs>
          <w:tab w:val="left" w:pos="1694"/>
        </w:tabs>
        <w:spacing w:before="120" w:after="120"/>
        <w:ind w:left="0" w:firstLine="720"/>
        <w:rPr>
          <w:sz w:val="24"/>
        </w:rPr>
      </w:pPr>
      <w:r>
        <w:rPr>
          <w:spacing w:val="-2"/>
          <w:sz w:val="24"/>
        </w:rPr>
        <w:t>формирования</w:t>
      </w:r>
      <w:r>
        <w:rPr>
          <w:sz w:val="24"/>
        </w:rPr>
        <w:t xml:space="preserve"> </w:t>
      </w:r>
      <w:r>
        <w:rPr>
          <w:spacing w:val="-2"/>
          <w:sz w:val="24"/>
        </w:rPr>
        <w:t>культуры</w:t>
      </w:r>
      <w:r>
        <w:rPr>
          <w:spacing w:val="1"/>
          <w:sz w:val="24"/>
        </w:rPr>
        <w:t xml:space="preserve"> </w:t>
      </w:r>
      <w:r>
        <w:rPr>
          <w:spacing w:val="-2"/>
          <w:sz w:val="24"/>
        </w:rPr>
        <w:t>здоровья:</w:t>
      </w:r>
    </w:p>
    <w:p w:rsidR="004A3635" w:rsidRDefault="004A3635" w:rsidP="00B72352">
      <w:pPr>
        <w:pStyle w:val="a3"/>
        <w:spacing w:before="120" w:after="120"/>
        <w:ind w:left="0" w:firstLine="720"/>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A3635" w:rsidRDefault="004A3635" w:rsidP="0094378E">
      <w:pPr>
        <w:pStyle w:val="a4"/>
        <w:numPr>
          <w:ilvl w:val="0"/>
          <w:numId w:val="14"/>
        </w:numPr>
        <w:tabs>
          <w:tab w:val="left" w:pos="1694"/>
        </w:tabs>
        <w:spacing w:before="120" w:after="120"/>
        <w:ind w:left="0" w:firstLine="720"/>
        <w:rPr>
          <w:sz w:val="24"/>
        </w:rPr>
      </w:pPr>
      <w:r>
        <w:rPr>
          <w:sz w:val="24"/>
        </w:rPr>
        <w:t>трудового</w:t>
      </w:r>
      <w:r>
        <w:rPr>
          <w:spacing w:val="-14"/>
          <w:sz w:val="24"/>
        </w:rPr>
        <w:t xml:space="preserve"> </w:t>
      </w:r>
      <w:r>
        <w:rPr>
          <w:spacing w:val="-2"/>
          <w:sz w:val="24"/>
        </w:rPr>
        <w:t>воспитания:</w:t>
      </w:r>
    </w:p>
    <w:p w:rsidR="004A3635" w:rsidRDefault="004A3635" w:rsidP="00B72352">
      <w:pPr>
        <w:pStyle w:val="a3"/>
        <w:spacing w:before="120" w:after="120"/>
        <w:ind w:left="0" w:firstLine="720"/>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A3635" w:rsidRDefault="004A3635" w:rsidP="0094378E">
      <w:pPr>
        <w:pStyle w:val="a4"/>
        <w:numPr>
          <w:ilvl w:val="0"/>
          <w:numId w:val="14"/>
        </w:numPr>
        <w:tabs>
          <w:tab w:val="left" w:pos="1694"/>
        </w:tabs>
        <w:spacing w:before="120" w:after="120"/>
        <w:ind w:left="0" w:firstLine="720"/>
        <w:rPr>
          <w:sz w:val="24"/>
        </w:rPr>
      </w:pPr>
      <w:r>
        <w:rPr>
          <w:spacing w:val="-2"/>
          <w:sz w:val="24"/>
        </w:rPr>
        <w:t>экологического</w:t>
      </w:r>
      <w:r>
        <w:rPr>
          <w:spacing w:val="6"/>
          <w:sz w:val="24"/>
        </w:rPr>
        <w:t xml:space="preserve"> </w:t>
      </w:r>
      <w:r>
        <w:rPr>
          <w:spacing w:val="-2"/>
          <w:sz w:val="24"/>
        </w:rPr>
        <w:t>воспитания:</w:t>
      </w:r>
    </w:p>
    <w:p w:rsidR="004A3635" w:rsidRDefault="004A3635" w:rsidP="00B72352">
      <w:pPr>
        <w:pStyle w:val="a3"/>
        <w:spacing w:before="120" w:after="120"/>
        <w:ind w:left="0" w:firstLine="720"/>
      </w:pPr>
      <w:r>
        <w:lastRenderedPageBreak/>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A3635" w:rsidRDefault="004A3635" w:rsidP="00B72352">
      <w:pPr>
        <w:pStyle w:val="a3"/>
        <w:spacing w:before="120" w:after="120"/>
        <w:ind w:left="0" w:firstLine="720"/>
      </w:pPr>
      <w:r>
        <w:t>способности применять знания, получаемые при изучении химии, для решения задач, связанных с</w:t>
      </w:r>
      <w:r>
        <w:rPr>
          <w:spacing w:val="-2"/>
        </w:rPr>
        <w:t xml:space="preserve"> </w:t>
      </w:r>
      <w:r>
        <w:t>окружающей природной средой,</w:t>
      </w:r>
      <w:r>
        <w:rPr>
          <w:spacing w:val="-1"/>
        </w:rPr>
        <w:t xml:space="preserve"> </w:t>
      </w:r>
      <w:r>
        <w:t>повышения уровня</w:t>
      </w:r>
      <w:r>
        <w:rPr>
          <w:spacing w:val="-1"/>
        </w:rPr>
        <w:t xml:space="preserve"> </w:t>
      </w:r>
      <w:r>
        <w:t>экологической культуры, осознания глобального характера экологических проблем и путей их решения</w:t>
      </w:r>
      <w:r>
        <w:rPr>
          <w:spacing w:val="40"/>
        </w:rPr>
        <w:t xml:space="preserve"> </w:t>
      </w:r>
      <w:r>
        <w:t>посредством методов химии;</w:t>
      </w:r>
    </w:p>
    <w:p w:rsidR="004A3635" w:rsidRDefault="004A3635" w:rsidP="00B72352">
      <w:pPr>
        <w:pStyle w:val="a3"/>
        <w:spacing w:before="120" w:after="120"/>
        <w:ind w:left="0" w:firstLine="720"/>
      </w:pPr>
      <w:r>
        <w:t>экологического мышления, умения руководствоваться им в познавательной, коммуникативной и социальной практике.</w:t>
      </w:r>
    </w:p>
    <w:p w:rsidR="004A3635" w:rsidRDefault="004A3635" w:rsidP="000C6D2C">
      <w:pPr>
        <w:pStyle w:val="a3"/>
        <w:spacing w:before="120" w:after="120"/>
        <w:ind w:left="0" w:firstLine="720"/>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w:t>
      </w:r>
      <w:r>
        <w:rPr>
          <w:spacing w:val="40"/>
        </w:rPr>
        <w:t xml:space="preserve"> </w:t>
      </w:r>
      <w:r>
        <w:t>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w:t>
      </w:r>
      <w:r>
        <w:rPr>
          <w:spacing w:val="40"/>
        </w:rPr>
        <w:t xml:space="preserve"> </w:t>
      </w:r>
      <w:r>
        <w:t>обеспечивают</w:t>
      </w:r>
      <w:r>
        <w:rPr>
          <w:spacing w:val="40"/>
        </w:rPr>
        <w:t xml:space="preserve"> </w:t>
      </w:r>
      <w:r>
        <w:t>формирование</w:t>
      </w:r>
      <w:r>
        <w:rPr>
          <w:spacing w:val="40"/>
        </w:rPr>
        <w:t xml:space="preserve"> </w:t>
      </w:r>
      <w:r>
        <w:t>готовности</w:t>
      </w:r>
      <w:r>
        <w:rPr>
          <w:spacing w:val="40"/>
        </w:rPr>
        <w:t xml:space="preserve"> </w:t>
      </w:r>
      <w:r>
        <w:t>к</w:t>
      </w:r>
      <w:r>
        <w:rPr>
          <w:spacing w:val="40"/>
        </w:rPr>
        <w:t xml:space="preserve"> </w:t>
      </w:r>
      <w:r>
        <w:t>самостоятельному</w:t>
      </w:r>
      <w:r>
        <w:rPr>
          <w:spacing w:val="40"/>
        </w:rPr>
        <w:t xml:space="preserve"> </w:t>
      </w:r>
      <w:r>
        <w:t>планированию</w:t>
      </w:r>
      <w:r>
        <w:rPr>
          <w:spacing w:val="40"/>
        </w:rPr>
        <w:t xml:space="preserve"> </w:t>
      </w:r>
      <w:r w:rsidR="000C6D2C">
        <w:t xml:space="preserve">и </w:t>
      </w:r>
      <w:r>
        <w:t>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A3635" w:rsidRDefault="004A3635" w:rsidP="0094378E">
      <w:pPr>
        <w:pStyle w:val="a4"/>
        <w:numPr>
          <w:ilvl w:val="0"/>
          <w:numId w:val="13"/>
        </w:numPr>
        <w:tabs>
          <w:tab w:val="left" w:pos="1660"/>
        </w:tabs>
        <w:spacing w:before="120" w:after="120"/>
        <w:ind w:left="0" w:firstLine="720"/>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p w:rsidR="004A3635" w:rsidRDefault="004A3635" w:rsidP="00B72352">
      <w:pPr>
        <w:pStyle w:val="a3"/>
        <w:spacing w:before="120" w:after="120"/>
        <w:ind w:left="0" w:firstLine="720"/>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4A3635" w:rsidRDefault="004A3635" w:rsidP="00B72352">
      <w:pPr>
        <w:pStyle w:val="a3"/>
        <w:tabs>
          <w:tab w:val="left" w:pos="2577"/>
          <w:tab w:val="left" w:pos="4810"/>
          <w:tab w:val="left" w:pos="7801"/>
        </w:tabs>
        <w:spacing w:before="120" w:after="120"/>
        <w:ind w:left="0" w:firstLine="720"/>
        <w:jc w:val="left"/>
      </w:pPr>
      <w:r>
        <w:rPr>
          <w:spacing w:val="-2"/>
        </w:rPr>
        <w:t>умение</w:t>
      </w:r>
      <w:r>
        <w:tab/>
        <w:t>применять в</w:t>
      </w:r>
      <w:r>
        <w:tab/>
        <w:t>процессе познания</w:t>
      </w:r>
      <w:r>
        <w:tab/>
      </w:r>
      <w:r>
        <w:rPr>
          <w:spacing w:val="-2"/>
        </w:rPr>
        <w:t xml:space="preserve">понятия </w:t>
      </w:r>
      <w:r>
        <w:t>(предметные</w:t>
      </w:r>
      <w:r>
        <w:rPr>
          <w:spacing w:val="40"/>
        </w:rPr>
        <w:t xml:space="preserve"> </w:t>
      </w:r>
      <w:r>
        <w:t>и</w:t>
      </w:r>
      <w:r>
        <w:rPr>
          <w:spacing w:val="40"/>
        </w:rPr>
        <w:t xml:space="preserve"> </w:t>
      </w:r>
      <w:r>
        <w:t>метапредметные),</w:t>
      </w:r>
      <w:r>
        <w:rPr>
          <w:spacing w:val="40"/>
        </w:rPr>
        <w:t xml:space="preserve"> </w:t>
      </w:r>
      <w:r>
        <w:t>символические</w:t>
      </w:r>
      <w:r>
        <w:rPr>
          <w:spacing w:val="40"/>
        </w:rPr>
        <w:t xml:space="preserve"> </w:t>
      </w:r>
      <w:r>
        <w:t>(знаковые)</w:t>
      </w:r>
      <w:r>
        <w:rPr>
          <w:spacing w:val="40"/>
        </w:rPr>
        <w:t xml:space="preserve"> </w:t>
      </w:r>
      <w:r>
        <w:t>модели,</w:t>
      </w:r>
      <w:r>
        <w:rPr>
          <w:spacing w:val="40"/>
        </w:rPr>
        <w:t xml:space="preserve"> </w:t>
      </w:r>
      <w:r>
        <w:t>используемые</w:t>
      </w:r>
      <w:r>
        <w:rPr>
          <w:spacing w:val="40"/>
        </w:rPr>
        <w:t xml:space="preserve"> </w:t>
      </w:r>
      <w:r>
        <w:t>в</w:t>
      </w:r>
      <w:r>
        <w:rPr>
          <w:spacing w:val="80"/>
        </w:rPr>
        <w:t xml:space="preserve"> </w:t>
      </w:r>
      <w:r>
        <w:t>химии,</w:t>
      </w:r>
      <w:r>
        <w:rPr>
          <w:spacing w:val="80"/>
        </w:rPr>
        <w:t xml:space="preserve"> </w:t>
      </w:r>
      <w:r>
        <w:t>преобразовывать</w:t>
      </w:r>
      <w:r>
        <w:rPr>
          <w:spacing w:val="80"/>
        </w:rPr>
        <w:t xml:space="preserve"> </w:t>
      </w:r>
      <w:r>
        <w:t>широко</w:t>
      </w:r>
      <w:r>
        <w:rPr>
          <w:spacing w:val="80"/>
        </w:rPr>
        <w:t xml:space="preserve"> </w:t>
      </w:r>
      <w:r>
        <w:t>применяемые</w:t>
      </w:r>
      <w:r>
        <w:rPr>
          <w:spacing w:val="80"/>
        </w:rPr>
        <w:t xml:space="preserve"> </w:t>
      </w:r>
      <w:r>
        <w:t>в</w:t>
      </w:r>
      <w:r>
        <w:rPr>
          <w:spacing w:val="80"/>
        </w:rPr>
        <w:t xml:space="preserve"> </w:t>
      </w:r>
      <w:r>
        <w:t>химии</w:t>
      </w:r>
      <w:r>
        <w:rPr>
          <w:spacing w:val="80"/>
        </w:rPr>
        <w:t xml:space="preserve"> </w:t>
      </w:r>
      <w:r>
        <w:t>модельные</w:t>
      </w:r>
      <w:r>
        <w:rPr>
          <w:spacing w:val="80"/>
        </w:rPr>
        <w:t xml:space="preserve"> </w:t>
      </w:r>
      <w:r>
        <w:t>представления</w:t>
      </w:r>
      <w:r>
        <w:rPr>
          <w:spacing w:val="80"/>
        </w:rPr>
        <w:t xml:space="preserve"> </w:t>
      </w:r>
      <w:r>
        <w:t>- химический</w:t>
      </w:r>
      <w:r>
        <w:rPr>
          <w:spacing w:val="80"/>
        </w:rPr>
        <w:t xml:space="preserve"> </w:t>
      </w:r>
      <w:r>
        <w:t>знак</w:t>
      </w:r>
      <w:r>
        <w:rPr>
          <w:spacing w:val="80"/>
        </w:rPr>
        <w:t xml:space="preserve"> </w:t>
      </w:r>
      <w:r>
        <w:t>(символ</w:t>
      </w:r>
      <w:r>
        <w:rPr>
          <w:spacing w:val="80"/>
        </w:rPr>
        <w:t xml:space="preserve"> </w:t>
      </w:r>
      <w:r>
        <w:t>элемента),</w:t>
      </w:r>
      <w:r>
        <w:rPr>
          <w:spacing w:val="80"/>
        </w:rPr>
        <w:t xml:space="preserve"> </w:t>
      </w:r>
      <w:r>
        <w:t>химическая</w:t>
      </w:r>
      <w:r>
        <w:rPr>
          <w:spacing w:val="80"/>
        </w:rPr>
        <w:t xml:space="preserve"> </w:t>
      </w:r>
      <w:r>
        <w:t>формула</w:t>
      </w:r>
      <w:r>
        <w:rPr>
          <w:spacing w:val="80"/>
        </w:rPr>
        <w:t xml:space="preserve"> </w:t>
      </w:r>
      <w:r>
        <w:t>и</w:t>
      </w:r>
      <w:r>
        <w:rPr>
          <w:spacing w:val="80"/>
        </w:rPr>
        <w:t xml:space="preserve"> </w:t>
      </w:r>
      <w:r>
        <w:t>уравнение</w:t>
      </w:r>
      <w:r>
        <w:rPr>
          <w:spacing w:val="80"/>
        </w:rPr>
        <w:t xml:space="preserve"> </w:t>
      </w:r>
      <w:r>
        <w:t>химической реакции</w:t>
      </w:r>
      <w:r>
        <w:rPr>
          <w:spacing w:val="80"/>
          <w:w w:val="150"/>
        </w:rPr>
        <w:t xml:space="preserve"> </w:t>
      </w:r>
      <w:r>
        <w:t>-</w:t>
      </w:r>
      <w:r>
        <w:rPr>
          <w:spacing w:val="80"/>
          <w:w w:val="150"/>
        </w:rPr>
        <w:t xml:space="preserve"> </w:t>
      </w:r>
      <w:r>
        <w:t>при</w:t>
      </w:r>
      <w:r>
        <w:rPr>
          <w:spacing w:val="80"/>
          <w:w w:val="150"/>
        </w:rPr>
        <w:t xml:space="preserve"> </w:t>
      </w:r>
      <w:r>
        <w:t>решении</w:t>
      </w:r>
      <w:r>
        <w:rPr>
          <w:spacing w:val="80"/>
          <w:w w:val="150"/>
        </w:rPr>
        <w:t xml:space="preserve"> </w:t>
      </w:r>
      <w:r>
        <w:t>учебно-познавательных</w:t>
      </w:r>
      <w:r>
        <w:rPr>
          <w:spacing w:val="80"/>
          <w:w w:val="150"/>
        </w:rPr>
        <w:t xml:space="preserve"> </w:t>
      </w:r>
      <w:r>
        <w:t>задач,</w:t>
      </w:r>
      <w:r>
        <w:rPr>
          <w:spacing w:val="80"/>
          <w:w w:val="150"/>
        </w:rPr>
        <w:t xml:space="preserve"> </w:t>
      </w:r>
      <w:r>
        <w:t>с</w:t>
      </w:r>
      <w:r>
        <w:rPr>
          <w:spacing w:val="80"/>
          <w:w w:val="150"/>
        </w:rPr>
        <w:t xml:space="preserve"> </w:t>
      </w:r>
      <w:r>
        <w:t>учётом</w:t>
      </w:r>
      <w:r>
        <w:rPr>
          <w:spacing w:val="80"/>
          <w:w w:val="150"/>
        </w:rPr>
        <w:t xml:space="preserve"> </w:t>
      </w:r>
      <w:r>
        <w:t>этих</w:t>
      </w:r>
      <w:r>
        <w:rPr>
          <w:spacing w:val="80"/>
          <w:w w:val="150"/>
        </w:rPr>
        <w:t xml:space="preserve"> </w:t>
      </w:r>
      <w:r>
        <w:t>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 следственные связи и противоречия в изучаемых процессах и явлениях;</w:t>
      </w:r>
    </w:p>
    <w:p w:rsidR="004A3635" w:rsidRDefault="004A3635" w:rsidP="0094378E">
      <w:pPr>
        <w:pStyle w:val="a4"/>
        <w:numPr>
          <w:ilvl w:val="0"/>
          <w:numId w:val="13"/>
        </w:numPr>
        <w:tabs>
          <w:tab w:val="left" w:pos="1670"/>
        </w:tabs>
        <w:spacing w:before="120" w:after="120"/>
        <w:ind w:left="0" w:firstLine="720"/>
        <w:rPr>
          <w:sz w:val="24"/>
        </w:rPr>
      </w:pPr>
      <w:r>
        <w:rPr>
          <w:sz w:val="24"/>
        </w:rPr>
        <w:t>базовые</w:t>
      </w:r>
      <w:r>
        <w:rPr>
          <w:spacing w:val="-7"/>
          <w:sz w:val="24"/>
        </w:rPr>
        <w:t xml:space="preserve"> </w:t>
      </w:r>
      <w:r>
        <w:rPr>
          <w:sz w:val="24"/>
        </w:rPr>
        <w:t>исследовательские</w:t>
      </w:r>
      <w:r>
        <w:rPr>
          <w:spacing w:val="-6"/>
          <w:sz w:val="24"/>
        </w:rPr>
        <w:t xml:space="preserve"> </w:t>
      </w:r>
      <w:r>
        <w:rPr>
          <w:spacing w:val="-2"/>
          <w:sz w:val="24"/>
        </w:rPr>
        <w:t>действия:</w:t>
      </w:r>
    </w:p>
    <w:p w:rsidR="004A3635" w:rsidRDefault="004A3635" w:rsidP="00B72352">
      <w:pPr>
        <w:pStyle w:val="a3"/>
        <w:spacing w:before="120" w:after="120"/>
        <w:ind w:left="0" w:firstLine="720"/>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rPr>
        <w:t>суждений;</w:t>
      </w:r>
    </w:p>
    <w:p w:rsidR="004A3635" w:rsidRDefault="004A3635" w:rsidP="00B72352">
      <w:pPr>
        <w:pStyle w:val="a3"/>
        <w:spacing w:before="120" w:after="120"/>
        <w:ind w:left="0" w:firstLine="720"/>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A3635" w:rsidRDefault="004A3635" w:rsidP="0094378E">
      <w:pPr>
        <w:pStyle w:val="a4"/>
        <w:numPr>
          <w:ilvl w:val="0"/>
          <w:numId w:val="13"/>
        </w:numPr>
        <w:tabs>
          <w:tab w:val="left" w:pos="1670"/>
        </w:tabs>
        <w:spacing w:before="120" w:after="120"/>
        <w:ind w:left="0" w:firstLine="720"/>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4A3635" w:rsidRDefault="004A3635" w:rsidP="00B72352">
      <w:pPr>
        <w:pStyle w:val="a3"/>
        <w:spacing w:before="120" w:after="120"/>
        <w:ind w:left="0" w:firstLine="720"/>
      </w:pPr>
      <w:r>
        <w:t xml:space="preserve">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w:t>
      </w:r>
      <w:r>
        <w:lastRenderedPageBreak/>
        <w:t>противоречивую и недостоверную информацию;</w:t>
      </w:r>
    </w:p>
    <w:p w:rsidR="004A3635" w:rsidRDefault="004A3635" w:rsidP="00B72352">
      <w:pPr>
        <w:pStyle w:val="a3"/>
        <w:spacing w:before="120" w:after="120"/>
        <w:ind w:left="0" w:firstLine="720"/>
      </w:pPr>
      <w:r>
        <w:t>умение применять различные методы и запросы при поиске и отборе информации и соответствующих</w:t>
      </w:r>
      <w:r>
        <w:rPr>
          <w:spacing w:val="-1"/>
        </w:rPr>
        <w:t xml:space="preserve"> </w:t>
      </w:r>
      <w:r>
        <w:t>данных,</w:t>
      </w:r>
      <w:r>
        <w:rPr>
          <w:spacing w:val="-5"/>
        </w:rPr>
        <w:t xml:space="preserve"> </w:t>
      </w:r>
      <w:r>
        <w:t>необходимых</w:t>
      </w:r>
      <w:r>
        <w:rPr>
          <w:spacing w:val="-1"/>
        </w:rPr>
        <w:t xml:space="preserve"> </w:t>
      </w:r>
      <w:r>
        <w:t>для</w:t>
      </w:r>
      <w:r>
        <w:rPr>
          <w:spacing w:val="-5"/>
        </w:rPr>
        <w:t xml:space="preserve"> </w:t>
      </w:r>
      <w:r>
        <w:t>выполнения</w:t>
      </w:r>
      <w:r>
        <w:rPr>
          <w:spacing w:val="-3"/>
        </w:rPr>
        <w:t xml:space="preserve"> </w:t>
      </w:r>
      <w:r>
        <w:t>учебных</w:t>
      </w:r>
      <w:r>
        <w:rPr>
          <w:spacing w:val="-2"/>
        </w:rPr>
        <w:t xml:space="preserve"> </w:t>
      </w:r>
      <w:r>
        <w:t>и</w:t>
      </w:r>
      <w:r>
        <w:rPr>
          <w:spacing w:val="-5"/>
        </w:rPr>
        <w:t xml:space="preserve"> </w:t>
      </w:r>
      <w:r>
        <w:t>познавательных</w:t>
      </w:r>
      <w:r>
        <w:rPr>
          <w:spacing w:val="-3"/>
        </w:rPr>
        <w:t xml:space="preserve"> </w:t>
      </w:r>
      <w:r>
        <w:t>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A3635" w:rsidRDefault="004A3635" w:rsidP="00B72352">
      <w:pPr>
        <w:pStyle w:val="a3"/>
        <w:spacing w:before="120" w:after="120"/>
        <w:ind w:left="0" w:firstLine="720"/>
      </w:pPr>
      <w:r>
        <w:t>умение использовать и анализировать в процессе учебной и исследовательской деятельности</w:t>
      </w:r>
      <w:r>
        <w:rPr>
          <w:spacing w:val="-1"/>
        </w:rPr>
        <w:t xml:space="preserve"> </w:t>
      </w:r>
      <w:r>
        <w:t>информацию</w:t>
      </w:r>
      <w:r>
        <w:rPr>
          <w:spacing w:val="-2"/>
        </w:rPr>
        <w:t xml:space="preserve"> </w:t>
      </w:r>
      <w:r>
        <w:t>о влиянии</w:t>
      </w:r>
      <w:r>
        <w:rPr>
          <w:spacing w:val="-1"/>
        </w:rPr>
        <w:t xml:space="preserve"> </w:t>
      </w:r>
      <w:r>
        <w:t>промышленности, сельского</w:t>
      </w:r>
      <w:r>
        <w:rPr>
          <w:spacing w:val="-2"/>
        </w:rPr>
        <w:t xml:space="preserve"> </w:t>
      </w:r>
      <w:r>
        <w:t>хозяйства</w:t>
      </w:r>
      <w:r>
        <w:rPr>
          <w:spacing w:val="-1"/>
        </w:rPr>
        <w:t xml:space="preserve"> </w:t>
      </w:r>
      <w:r>
        <w:t>и</w:t>
      </w:r>
      <w:r>
        <w:rPr>
          <w:spacing w:val="-1"/>
        </w:rPr>
        <w:t xml:space="preserve"> </w:t>
      </w:r>
      <w:r>
        <w:t>транспорта на состояние окружающей природной среды;</w:t>
      </w:r>
    </w:p>
    <w:p w:rsidR="004A3635" w:rsidRDefault="004A3635" w:rsidP="00B72352">
      <w:pPr>
        <w:pStyle w:val="a3"/>
        <w:spacing w:before="120" w:after="120"/>
        <w:ind w:left="0" w:firstLine="720"/>
      </w:pPr>
      <w:r>
        <w:t xml:space="preserve">У обучающегося будут сформированы следующие универсальные коммуникативные </w:t>
      </w:r>
      <w:r>
        <w:rPr>
          <w:spacing w:val="-2"/>
        </w:rPr>
        <w:t>действия:</w:t>
      </w:r>
    </w:p>
    <w:p w:rsidR="004A3635" w:rsidRDefault="004A3635" w:rsidP="00B72352">
      <w:pPr>
        <w:pStyle w:val="a3"/>
        <w:spacing w:before="120" w:after="120"/>
        <w:ind w:left="0" w:firstLine="720"/>
      </w:pPr>
      <w:r>
        <w:t xml:space="preserve">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rsidR="004A3635" w:rsidRDefault="004A3635" w:rsidP="000C6D2C">
      <w:pPr>
        <w:pStyle w:val="a3"/>
        <w:spacing w:before="120" w:after="120"/>
        <w:ind w:left="0" w:firstLine="720"/>
      </w:pPr>
      <w: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w:t>
      </w:r>
      <w:r>
        <w:rPr>
          <w:spacing w:val="20"/>
        </w:rPr>
        <w:t xml:space="preserve"> </w:t>
      </w:r>
      <w:r>
        <w:t>позиций</w:t>
      </w:r>
      <w:r>
        <w:rPr>
          <w:spacing w:val="20"/>
        </w:rPr>
        <w:t xml:space="preserve"> </w:t>
      </w:r>
      <w:r>
        <w:t>(обсуждения,</w:t>
      </w:r>
      <w:r>
        <w:rPr>
          <w:spacing w:val="22"/>
        </w:rPr>
        <w:t xml:space="preserve"> </w:t>
      </w:r>
      <w:r>
        <w:t>обмен</w:t>
      </w:r>
      <w:r>
        <w:rPr>
          <w:spacing w:val="24"/>
        </w:rPr>
        <w:t xml:space="preserve"> </w:t>
      </w:r>
      <w:r>
        <w:t>мнениями,</w:t>
      </w:r>
      <w:r>
        <w:rPr>
          <w:spacing w:val="24"/>
        </w:rPr>
        <w:t xml:space="preserve"> </w:t>
      </w:r>
      <w:r>
        <w:t>«мозговые</w:t>
      </w:r>
      <w:r>
        <w:rPr>
          <w:spacing w:val="21"/>
        </w:rPr>
        <w:t xml:space="preserve"> </w:t>
      </w:r>
      <w:r>
        <w:t>штурмы»,</w:t>
      </w:r>
      <w:r>
        <w:rPr>
          <w:spacing w:val="25"/>
        </w:rPr>
        <w:t xml:space="preserve"> </w:t>
      </w:r>
      <w:r>
        <w:rPr>
          <w:spacing w:val="-2"/>
        </w:rPr>
        <w:t>координация</w:t>
      </w:r>
      <w:r w:rsidR="000C6D2C">
        <w:t xml:space="preserve"> </w:t>
      </w:r>
      <w:r>
        <w:t xml:space="preserve">совместных действий, определение критериев по оценке качества выполненной работы и </w:t>
      </w:r>
      <w:r>
        <w:rPr>
          <w:spacing w:val="-2"/>
        </w:rPr>
        <w:t>другие);</w:t>
      </w:r>
    </w:p>
    <w:p w:rsidR="004A3635" w:rsidRDefault="004A3635" w:rsidP="00B72352">
      <w:pPr>
        <w:pStyle w:val="a3"/>
        <w:tabs>
          <w:tab w:val="left" w:pos="1794"/>
          <w:tab w:val="left" w:pos="3461"/>
          <w:tab w:val="left" w:pos="4615"/>
          <w:tab w:val="left" w:pos="5793"/>
          <w:tab w:val="left" w:pos="6958"/>
          <w:tab w:val="left" w:pos="7375"/>
          <w:tab w:val="left" w:pos="9310"/>
        </w:tabs>
        <w:spacing w:before="120" w:after="120"/>
        <w:ind w:left="0" w:firstLine="720"/>
        <w:jc w:val="left"/>
      </w:pPr>
      <w:r>
        <w:t>У</w:t>
      </w:r>
      <w:r>
        <w:rPr>
          <w:spacing w:val="-2"/>
        </w:rPr>
        <w:t xml:space="preserve"> </w:t>
      </w:r>
      <w:r>
        <w:t>обучающегося</w:t>
      </w:r>
      <w:r>
        <w:rPr>
          <w:spacing w:val="-2"/>
        </w:rPr>
        <w:t xml:space="preserve"> </w:t>
      </w:r>
      <w:r>
        <w:t>будут</w:t>
      </w:r>
      <w:r>
        <w:rPr>
          <w:spacing w:val="-1"/>
        </w:rPr>
        <w:t xml:space="preserve"> </w:t>
      </w:r>
      <w:r>
        <w:t>сформированы</w:t>
      </w:r>
      <w:r>
        <w:rPr>
          <w:spacing w:val="-2"/>
        </w:rPr>
        <w:t xml:space="preserve"> </w:t>
      </w:r>
      <w:r>
        <w:t>следующие</w:t>
      </w:r>
      <w:r>
        <w:rPr>
          <w:spacing w:val="-2"/>
        </w:rPr>
        <w:t xml:space="preserve"> </w:t>
      </w:r>
      <w:r>
        <w:t>универсальные</w:t>
      </w:r>
      <w:r>
        <w:rPr>
          <w:spacing w:val="-4"/>
        </w:rPr>
        <w:t xml:space="preserve"> </w:t>
      </w:r>
      <w:r>
        <w:t>регулятивные</w:t>
      </w:r>
      <w:r>
        <w:rPr>
          <w:spacing w:val="-4"/>
        </w:rPr>
        <w:t xml:space="preserve"> </w:t>
      </w:r>
      <w:r>
        <w:t>действия: умение</w:t>
      </w:r>
      <w:r>
        <w:rPr>
          <w:spacing w:val="80"/>
        </w:rPr>
        <w:t xml:space="preserve"> </w:t>
      </w:r>
      <w:r>
        <w:t>самостоятельно</w:t>
      </w:r>
      <w:r>
        <w:rPr>
          <w:spacing w:val="80"/>
        </w:rPr>
        <w:t xml:space="preserve"> </w:t>
      </w:r>
      <w:r>
        <w:t>определять</w:t>
      </w:r>
      <w:r>
        <w:rPr>
          <w:spacing w:val="80"/>
        </w:rPr>
        <w:t xml:space="preserve"> </w:t>
      </w:r>
      <w:r>
        <w:t>цели</w:t>
      </w:r>
      <w:r>
        <w:rPr>
          <w:spacing w:val="80"/>
        </w:rPr>
        <w:t xml:space="preserve"> </w:t>
      </w:r>
      <w:r>
        <w:t>деятельности,</w:t>
      </w:r>
      <w:r>
        <w:rPr>
          <w:spacing w:val="80"/>
        </w:rPr>
        <w:t xml:space="preserve"> </w:t>
      </w:r>
      <w:r>
        <w:t>планировать,</w:t>
      </w:r>
      <w:r>
        <w:rPr>
          <w:spacing w:val="80"/>
        </w:rPr>
        <w:t xml:space="preserve"> </w:t>
      </w:r>
      <w:r>
        <w:t>осуществлять,</w:t>
      </w:r>
      <w:r>
        <w:rPr>
          <w:spacing w:val="40"/>
        </w:rPr>
        <w:t xml:space="preserve"> </w:t>
      </w:r>
      <w:r>
        <w:t>контролировать</w:t>
      </w:r>
      <w:r>
        <w:rPr>
          <w:spacing w:val="80"/>
        </w:rPr>
        <w:t xml:space="preserve"> </w:t>
      </w:r>
      <w:r>
        <w:t>и</w:t>
      </w:r>
      <w:r>
        <w:rPr>
          <w:spacing w:val="80"/>
        </w:rPr>
        <w:t xml:space="preserve"> </w:t>
      </w:r>
      <w:r>
        <w:t>при</w:t>
      </w:r>
      <w:r>
        <w:rPr>
          <w:spacing w:val="80"/>
        </w:rPr>
        <w:t xml:space="preserve"> </w:t>
      </w:r>
      <w:r>
        <w:t>необходимости</w:t>
      </w:r>
      <w:r>
        <w:rPr>
          <w:spacing w:val="80"/>
        </w:rPr>
        <w:t xml:space="preserve"> </w:t>
      </w:r>
      <w:r>
        <w:t>корректировать</w:t>
      </w:r>
      <w:r>
        <w:rPr>
          <w:spacing w:val="80"/>
        </w:rPr>
        <w:t xml:space="preserve"> </w:t>
      </w:r>
      <w:r>
        <w:t>свою</w:t>
      </w:r>
      <w:r>
        <w:rPr>
          <w:spacing w:val="80"/>
        </w:rPr>
        <w:t xml:space="preserve"> </w:t>
      </w:r>
      <w:r>
        <w:t>деятельность,</w:t>
      </w:r>
      <w:r>
        <w:rPr>
          <w:spacing w:val="80"/>
        </w:rPr>
        <w:t xml:space="preserve"> </w:t>
      </w:r>
      <w:r>
        <w:t xml:space="preserve">выбирать </w:t>
      </w:r>
      <w:r>
        <w:rPr>
          <w:spacing w:val="-2"/>
        </w:rPr>
        <w:t>наиболее</w:t>
      </w:r>
      <w:r>
        <w:tab/>
      </w:r>
      <w:r>
        <w:rPr>
          <w:spacing w:val="-2"/>
        </w:rPr>
        <w:t>эффективные</w:t>
      </w:r>
      <w:r>
        <w:tab/>
      </w:r>
      <w:r>
        <w:rPr>
          <w:spacing w:val="-2"/>
        </w:rPr>
        <w:t>способы</w:t>
      </w:r>
      <w:r>
        <w:tab/>
      </w:r>
      <w:r>
        <w:rPr>
          <w:spacing w:val="-2"/>
        </w:rPr>
        <w:t>решения</w:t>
      </w:r>
      <w:r>
        <w:tab/>
      </w:r>
      <w:r>
        <w:rPr>
          <w:spacing w:val="-2"/>
        </w:rPr>
        <w:t>учебных</w:t>
      </w:r>
      <w:r>
        <w:tab/>
      </w:r>
      <w:r>
        <w:rPr>
          <w:spacing w:val="-10"/>
        </w:rPr>
        <w:t>и</w:t>
      </w:r>
      <w:r>
        <w:tab/>
      </w:r>
      <w:r>
        <w:rPr>
          <w:spacing w:val="-2"/>
        </w:rPr>
        <w:t>познавательных</w:t>
      </w:r>
      <w:r>
        <w:tab/>
      </w:r>
      <w:r>
        <w:rPr>
          <w:spacing w:val="-2"/>
        </w:rPr>
        <w:t xml:space="preserve">задач, </w:t>
      </w:r>
      <w:r>
        <w:t>самостоятельно</w:t>
      </w:r>
      <w:r>
        <w:rPr>
          <w:spacing w:val="40"/>
        </w:rPr>
        <w:t xml:space="preserve"> </w:t>
      </w:r>
      <w:r>
        <w:t>составлять</w:t>
      </w:r>
      <w:r>
        <w:rPr>
          <w:spacing w:val="40"/>
        </w:rPr>
        <w:t xml:space="preserve"> </w:t>
      </w:r>
      <w:r>
        <w:t>или</w:t>
      </w:r>
      <w:r>
        <w:rPr>
          <w:spacing w:val="40"/>
        </w:rPr>
        <w:t xml:space="preserve"> </w:t>
      </w:r>
      <w:r>
        <w:t>корректировать</w:t>
      </w:r>
      <w:r>
        <w:rPr>
          <w:spacing w:val="40"/>
        </w:rPr>
        <w:t xml:space="preserve"> </w:t>
      </w:r>
      <w:r>
        <w:t>предложенный</w:t>
      </w:r>
      <w:r>
        <w:rPr>
          <w:spacing w:val="40"/>
        </w:rPr>
        <w:t xml:space="preserve"> </w:t>
      </w:r>
      <w:r>
        <w:t>алгоритм</w:t>
      </w:r>
      <w:r>
        <w:rPr>
          <w:spacing w:val="40"/>
        </w:rPr>
        <w:t xml:space="preserve"> </w:t>
      </w:r>
      <w:r>
        <w:t>действий</w:t>
      </w:r>
      <w:r>
        <w:rPr>
          <w:spacing w:val="40"/>
        </w:rPr>
        <w:t xml:space="preserve"> </w:t>
      </w:r>
      <w:r>
        <w:t>при выполнении</w:t>
      </w:r>
      <w:r>
        <w:rPr>
          <w:spacing w:val="80"/>
        </w:rPr>
        <w:t xml:space="preserve"> </w:t>
      </w:r>
      <w:r>
        <w:t>заданий</w:t>
      </w:r>
      <w:r>
        <w:rPr>
          <w:spacing w:val="80"/>
        </w:rPr>
        <w:t xml:space="preserve"> </w:t>
      </w:r>
      <w:r>
        <w:t>с</w:t>
      </w:r>
      <w:r>
        <w:rPr>
          <w:spacing w:val="80"/>
        </w:rPr>
        <w:t xml:space="preserve"> </w:t>
      </w:r>
      <w:r>
        <w:t>учётом</w:t>
      </w:r>
      <w:r>
        <w:rPr>
          <w:spacing w:val="80"/>
        </w:rPr>
        <w:t xml:space="preserve"> </w:t>
      </w:r>
      <w:r>
        <w:t>получения</w:t>
      </w:r>
      <w:r>
        <w:rPr>
          <w:spacing w:val="80"/>
        </w:rPr>
        <w:t xml:space="preserve"> </w:t>
      </w:r>
      <w:r>
        <w:t>новых</w:t>
      </w:r>
      <w:r>
        <w:rPr>
          <w:spacing w:val="80"/>
        </w:rPr>
        <w:t xml:space="preserve"> </w:t>
      </w:r>
      <w:r>
        <w:t>знаний</w:t>
      </w:r>
      <w:r>
        <w:rPr>
          <w:spacing w:val="80"/>
        </w:rPr>
        <w:t xml:space="preserve"> </w:t>
      </w:r>
      <w:r>
        <w:t>об</w:t>
      </w:r>
      <w:r>
        <w:rPr>
          <w:spacing w:val="80"/>
        </w:rPr>
        <w:t xml:space="preserve"> </w:t>
      </w:r>
      <w:r>
        <w:t>изучаемых</w:t>
      </w:r>
      <w:r>
        <w:rPr>
          <w:spacing w:val="80"/>
        </w:rPr>
        <w:t xml:space="preserve"> </w:t>
      </w:r>
      <w:r>
        <w:t>объектах</w:t>
      </w:r>
      <w:r>
        <w:rPr>
          <w:spacing w:val="80"/>
        </w:rPr>
        <w:t xml:space="preserve"> </w:t>
      </w:r>
      <w:r>
        <w:t>-</w:t>
      </w:r>
      <w:r>
        <w:rPr>
          <w:spacing w:val="40"/>
        </w:rPr>
        <w:t xml:space="preserve"> </w:t>
      </w:r>
      <w:r>
        <w:t>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4A3635" w:rsidRDefault="004A3635" w:rsidP="00B72352">
      <w:pPr>
        <w:pStyle w:val="a3"/>
        <w:spacing w:before="120" w:after="120"/>
        <w:ind w:left="0" w:firstLine="720"/>
        <w:jc w:val="left"/>
      </w:pPr>
      <w:r>
        <w:t>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химии</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rPr>
          <w:spacing w:val="-2"/>
        </w:rPr>
        <w:t>образования.</w:t>
      </w:r>
    </w:p>
    <w:p w:rsidR="004A3635" w:rsidRDefault="004A3635" w:rsidP="000C6D2C">
      <w:pPr>
        <w:pStyle w:val="a3"/>
        <w:spacing w:before="120" w:after="120"/>
        <w:ind w:left="0" w:firstLine="720"/>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w:t>
      </w:r>
      <w:r w:rsidR="000C6D2C">
        <w:t xml:space="preserve">ию в различных учебных и новых </w:t>
      </w:r>
      <w:r>
        <w:rPr>
          <w:spacing w:val="-2"/>
        </w:rPr>
        <w:t>ситуациях.</w:t>
      </w:r>
    </w:p>
    <w:p w:rsidR="004A3635" w:rsidRDefault="004A3635" w:rsidP="00B72352">
      <w:pPr>
        <w:pStyle w:val="a3"/>
        <w:spacing w:before="120" w:after="120"/>
        <w:ind w:left="0" w:firstLine="720"/>
        <w:jc w:val="left"/>
      </w:pPr>
      <w:r>
        <w:t>К</w:t>
      </w:r>
      <w:r>
        <w:rPr>
          <w:spacing w:val="-1"/>
        </w:rPr>
        <w:t xml:space="preserve"> </w:t>
      </w:r>
      <w:r>
        <w:t>концу</w:t>
      </w:r>
      <w:r>
        <w:rPr>
          <w:spacing w:val="-8"/>
        </w:rPr>
        <w:t xml:space="preserve"> </w:t>
      </w:r>
      <w:r>
        <w:t>обучения</w:t>
      </w:r>
      <w:r>
        <w:rPr>
          <w:spacing w:val="-1"/>
        </w:rPr>
        <w:t xml:space="preserve"> </w:t>
      </w:r>
      <w:r>
        <w:t>в</w:t>
      </w:r>
      <w:r>
        <w:rPr>
          <w:spacing w:val="-2"/>
        </w:rPr>
        <w:t xml:space="preserve"> </w:t>
      </w:r>
      <w:r>
        <w:t>8</w:t>
      </w:r>
      <w:r>
        <w:rPr>
          <w:spacing w:val="-1"/>
        </w:rPr>
        <w:t xml:space="preserve"> </w:t>
      </w:r>
      <w:r>
        <w:t>классе у</w:t>
      </w:r>
      <w:r>
        <w:rPr>
          <w:spacing w:val="-6"/>
        </w:rPr>
        <w:t xml:space="preserve"> </w:t>
      </w:r>
      <w:r>
        <w:t>обучающегося буду</w:t>
      </w:r>
      <w:r>
        <w:rPr>
          <w:spacing w:val="-6"/>
        </w:rPr>
        <w:t xml:space="preserve"> </w:t>
      </w:r>
      <w:r>
        <w:t>сформированы следующие</w:t>
      </w:r>
      <w:r>
        <w:rPr>
          <w:spacing w:val="-2"/>
        </w:rPr>
        <w:t xml:space="preserve"> </w:t>
      </w:r>
      <w:r>
        <w:t>предметные результаты по химии:</w:t>
      </w:r>
    </w:p>
    <w:p w:rsidR="004A3635" w:rsidRDefault="004A3635" w:rsidP="00B72352">
      <w:pPr>
        <w:pStyle w:val="a3"/>
        <w:spacing w:before="120" w:after="120"/>
        <w:ind w:left="0" w:firstLine="720"/>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w:t>
      </w:r>
      <w:r>
        <w:rPr>
          <w:spacing w:val="40"/>
        </w:rPr>
        <w:t xml:space="preserve"> </w:t>
      </w:r>
      <w:r>
        <w:t xml:space="preserve">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w:t>
      </w:r>
      <w:r>
        <w:lastRenderedPageBreak/>
        <w:t>неполярная ковалентная связь, ионная связь, ион, катион, анион, раствор, массовая доля вещества (процентная концентрация) в растворе;</w:t>
      </w:r>
    </w:p>
    <w:p w:rsidR="004A3635" w:rsidRDefault="004A3635" w:rsidP="00B72352">
      <w:pPr>
        <w:pStyle w:val="a3"/>
        <w:spacing w:before="120" w:after="120"/>
        <w:ind w:left="0" w:firstLine="720"/>
      </w:pPr>
      <w:r>
        <w:t>иллюстрировать взаимосвязь основных</w:t>
      </w:r>
      <w:r>
        <w:rPr>
          <w:spacing w:val="-2"/>
        </w:rPr>
        <w:t xml:space="preserve"> </w:t>
      </w:r>
      <w:r>
        <w:t>химических понятий и применять эти понятия</w:t>
      </w:r>
      <w:r>
        <w:rPr>
          <w:spacing w:val="-1"/>
        </w:rPr>
        <w:t xml:space="preserve"> </w:t>
      </w:r>
      <w:r>
        <w:t>при описании веществ и их превращений;</w:t>
      </w:r>
    </w:p>
    <w:p w:rsidR="004A3635" w:rsidRDefault="004A3635" w:rsidP="00B72352">
      <w:pPr>
        <w:pStyle w:val="a3"/>
        <w:spacing w:before="120" w:after="120"/>
        <w:ind w:left="0" w:firstLine="720"/>
      </w:pPr>
      <w:r>
        <w:t>использовать химическую символику для составления формул веществ и уравнений химических реакций;</w:t>
      </w:r>
    </w:p>
    <w:p w:rsidR="004A3635" w:rsidRDefault="004A3635" w:rsidP="00B72352">
      <w:pPr>
        <w:pStyle w:val="a3"/>
        <w:spacing w:before="120" w:after="120"/>
        <w:ind w:left="0" w:firstLine="720"/>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w:t>
      </w:r>
      <w:r>
        <w:rPr>
          <w:spacing w:val="-1"/>
        </w:rPr>
        <w:t xml:space="preserve"> </w:t>
      </w:r>
      <w:r>
        <w:t>по</w:t>
      </w:r>
      <w:r>
        <w:rPr>
          <w:spacing w:val="-2"/>
        </w:rPr>
        <w:t xml:space="preserve"> </w:t>
      </w:r>
      <w:r>
        <w:t>формулам,</w:t>
      </w:r>
      <w:r>
        <w:rPr>
          <w:spacing w:val="-2"/>
        </w:rPr>
        <w:t xml:space="preserve"> </w:t>
      </w:r>
      <w:r>
        <w:t>вид</w:t>
      </w:r>
      <w:r>
        <w:rPr>
          <w:spacing w:val="-2"/>
        </w:rPr>
        <w:t xml:space="preserve"> </w:t>
      </w:r>
      <w:r>
        <w:t>химической</w:t>
      </w:r>
      <w:r>
        <w:rPr>
          <w:spacing w:val="-1"/>
        </w:rPr>
        <w:t xml:space="preserve"> </w:t>
      </w:r>
      <w:r>
        <w:t>связи</w:t>
      </w:r>
      <w:r>
        <w:rPr>
          <w:spacing w:val="-1"/>
        </w:rPr>
        <w:t xml:space="preserve"> </w:t>
      </w:r>
      <w:r>
        <w:t>(ковалентная</w:t>
      </w:r>
      <w:r>
        <w:rPr>
          <w:spacing w:val="-2"/>
        </w:rPr>
        <w:t xml:space="preserve"> </w:t>
      </w:r>
      <w:r>
        <w:t>и ионная)</w:t>
      </w:r>
      <w:r>
        <w:rPr>
          <w:spacing w:val="-3"/>
        </w:rPr>
        <w:t xml:space="preserve"> </w:t>
      </w:r>
      <w:r>
        <w:t>в</w:t>
      </w:r>
      <w:r>
        <w:rPr>
          <w:spacing w:val="-1"/>
        </w:rPr>
        <w:t xml:space="preserve"> </w:t>
      </w:r>
      <w:r>
        <w:t xml:space="preserve">неорганических </w:t>
      </w:r>
      <w:r>
        <w:rPr>
          <w:spacing w:val="-2"/>
        </w:rPr>
        <w:t>соединениях;</w:t>
      </w:r>
    </w:p>
    <w:p w:rsidR="004A3635" w:rsidRDefault="004A3635" w:rsidP="000C6D2C">
      <w:pPr>
        <w:pStyle w:val="a3"/>
        <w:tabs>
          <w:tab w:val="left" w:pos="2336"/>
          <w:tab w:val="left" w:pos="3839"/>
          <w:tab w:val="left" w:pos="4847"/>
          <w:tab w:val="left" w:pos="6291"/>
          <w:tab w:val="left" w:pos="7251"/>
          <w:tab w:val="left" w:pos="7560"/>
          <w:tab w:val="left" w:pos="7999"/>
          <w:tab w:val="left" w:pos="8464"/>
          <w:tab w:val="left" w:pos="9807"/>
        </w:tabs>
        <w:spacing w:before="120" w:after="120"/>
        <w:ind w:left="0" w:firstLine="720"/>
        <w:jc w:val="left"/>
      </w:pPr>
      <w:r>
        <w:t xml:space="preserve">раскрывать смысл Периодического закона Д.И. Менделеева: демонстрировать понимание </w:t>
      </w:r>
      <w:r>
        <w:rPr>
          <w:spacing w:val="-2"/>
        </w:rPr>
        <w:t>периодической</w:t>
      </w:r>
      <w:r>
        <w:tab/>
      </w:r>
      <w:r>
        <w:rPr>
          <w:spacing w:val="-2"/>
        </w:rPr>
        <w:t>зависимости</w:t>
      </w:r>
      <w:r>
        <w:tab/>
      </w:r>
      <w:r>
        <w:rPr>
          <w:spacing w:val="-2"/>
        </w:rPr>
        <w:t>свойств</w:t>
      </w:r>
      <w:r>
        <w:tab/>
      </w:r>
      <w:r>
        <w:rPr>
          <w:spacing w:val="-2"/>
        </w:rPr>
        <w:t>химических</w:t>
      </w:r>
      <w:r>
        <w:tab/>
      </w:r>
      <w:r>
        <w:rPr>
          <w:spacing w:val="-2"/>
        </w:rPr>
        <w:t>элементов</w:t>
      </w:r>
      <w:r>
        <w:tab/>
      </w:r>
      <w:r>
        <w:rPr>
          <w:spacing w:val="-6"/>
        </w:rPr>
        <w:t>от</w:t>
      </w:r>
      <w:r>
        <w:tab/>
      </w:r>
      <w:r>
        <w:rPr>
          <w:spacing w:val="-6"/>
        </w:rPr>
        <w:t>их</w:t>
      </w:r>
      <w:r>
        <w:tab/>
      </w:r>
      <w:r>
        <w:rPr>
          <w:spacing w:val="-2"/>
        </w:rPr>
        <w:t>положения</w:t>
      </w:r>
      <w:r>
        <w:tab/>
      </w:r>
      <w:r>
        <w:rPr>
          <w:spacing w:val="-10"/>
        </w:rPr>
        <w:t xml:space="preserve">в </w:t>
      </w:r>
      <w:r>
        <w:t>Периодической</w:t>
      </w:r>
      <w:r>
        <w:rPr>
          <w:spacing w:val="-1"/>
        </w:rPr>
        <w:t xml:space="preserve"> </w:t>
      </w:r>
      <w:r>
        <w:t>системе,</w:t>
      </w:r>
      <w:r>
        <w:rPr>
          <w:spacing w:val="-2"/>
        </w:rPr>
        <w:t xml:space="preserve"> </w:t>
      </w:r>
      <w:r>
        <w:t>законов</w:t>
      </w:r>
      <w:r>
        <w:rPr>
          <w:spacing w:val="-3"/>
        </w:rPr>
        <w:t xml:space="preserve"> </w:t>
      </w:r>
      <w:r>
        <w:t>сохранения</w:t>
      </w:r>
      <w:r>
        <w:rPr>
          <w:spacing w:val="-4"/>
        </w:rPr>
        <w:t xml:space="preserve"> </w:t>
      </w:r>
      <w:r>
        <w:t>массы</w:t>
      </w:r>
      <w:r>
        <w:rPr>
          <w:spacing w:val="-3"/>
        </w:rPr>
        <w:t xml:space="preserve"> </w:t>
      </w:r>
      <w:r>
        <w:t>веществ,</w:t>
      </w:r>
      <w:r>
        <w:rPr>
          <w:spacing w:val="-2"/>
        </w:rPr>
        <w:t xml:space="preserve"> </w:t>
      </w:r>
      <w:r>
        <w:t>постоянства</w:t>
      </w:r>
      <w:r>
        <w:rPr>
          <w:spacing w:val="-3"/>
        </w:rPr>
        <w:t xml:space="preserve"> </w:t>
      </w:r>
      <w:r>
        <w:t>состава,</w:t>
      </w:r>
      <w:r>
        <w:rPr>
          <w:spacing w:val="-2"/>
        </w:rPr>
        <w:t xml:space="preserve"> </w:t>
      </w:r>
      <w:r>
        <w:t>атомно- молекулярного учения, закона Авогадро, описывать и характеризовать табличную форму Периодической</w:t>
      </w:r>
      <w:r>
        <w:rPr>
          <w:spacing w:val="39"/>
        </w:rPr>
        <w:t xml:space="preserve"> </w:t>
      </w:r>
      <w:r>
        <w:t>системы</w:t>
      </w:r>
      <w:r>
        <w:rPr>
          <w:spacing w:val="38"/>
        </w:rPr>
        <w:t xml:space="preserve"> </w:t>
      </w:r>
      <w:r>
        <w:t>химических</w:t>
      </w:r>
      <w:r>
        <w:rPr>
          <w:spacing w:val="40"/>
        </w:rPr>
        <w:t xml:space="preserve"> </w:t>
      </w:r>
      <w:r>
        <w:t>элементов:</w:t>
      </w:r>
      <w:r>
        <w:rPr>
          <w:spacing w:val="39"/>
        </w:rPr>
        <w:t xml:space="preserve"> </w:t>
      </w:r>
      <w:r>
        <w:t>различать</w:t>
      </w:r>
      <w:r>
        <w:rPr>
          <w:spacing w:val="40"/>
        </w:rPr>
        <w:t xml:space="preserve"> </w:t>
      </w:r>
      <w:r>
        <w:t>понятия</w:t>
      </w:r>
      <w:r>
        <w:rPr>
          <w:spacing w:val="36"/>
        </w:rPr>
        <w:t xml:space="preserve"> </w:t>
      </w:r>
      <w:r>
        <w:t>«главная</w:t>
      </w:r>
      <w:r>
        <w:rPr>
          <w:spacing w:val="38"/>
        </w:rPr>
        <w:t xml:space="preserve"> </w:t>
      </w:r>
      <w:r>
        <w:t>подгруппа (A-группа)» и</w:t>
      </w:r>
      <w:r>
        <w:rPr>
          <w:spacing w:val="33"/>
        </w:rPr>
        <w:t xml:space="preserve"> </w:t>
      </w:r>
      <w:r>
        <w:t>«побочная подгруппа (Б-группа)», малые и большие периоды, соотносить обозначения, которые имеются в таблице «Периодическая система химических элементов Д.И.</w:t>
      </w:r>
      <w:r>
        <w:rPr>
          <w:spacing w:val="-2"/>
        </w:rPr>
        <w:t xml:space="preserve"> </w:t>
      </w:r>
      <w:r>
        <w:t>Менделеева»</w:t>
      </w:r>
      <w:r>
        <w:rPr>
          <w:spacing w:val="-7"/>
        </w:rPr>
        <w:t xml:space="preserve"> </w:t>
      </w:r>
      <w:r>
        <w:t>с</w:t>
      </w:r>
      <w:r>
        <w:rPr>
          <w:spacing w:val="-3"/>
        </w:rPr>
        <w:t xml:space="preserve"> </w:t>
      </w:r>
      <w:r>
        <w:t>числовыми</w:t>
      </w:r>
      <w:r>
        <w:rPr>
          <w:spacing w:val="-1"/>
        </w:rPr>
        <w:t xml:space="preserve"> </w:t>
      </w:r>
      <w:r>
        <w:t>характеристиками</w:t>
      </w:r>
      <w:r>
        <w:rPr>
          <w:spacing w:val="-1"/>
        </w:rPr>
        <w:t xml:space="preserve"> </w:t>
      </w:r>
      <w:r>
        <w:t>строения</w:t>
      </w:r>
      <w:r>
        <w:rPr>
          <w:spacing w:val="-2"/>
        </w:rPr>
        <w:t xml:space="preserve"> </w:t>
      </w:r>
      <w:r>
        <w:t>атомов</w:t>
      </w:r>
      <w:r>
        <w:rPr>
          <w:spacing w:val="-5"/>
        </w:rPr>
        <w:t xml:space="preserve"> </w:t>
      </w:r>
      <w:r>
        <w:t xml:space="preserve">химических элементов (состав и заряд ядра, общее число электронов и распределение их по электронным слоям); </w:t>
      </w:r>
      <w:r>
        <w:rPr>
          <w:spacing w:val="-2"/>
        </w:rPr>
        <w:t>классифицировать</w:t>
      </w:r>
      <w:r>
        <w:tab/>
      </w:r>
      <w:r>
        <w:rPr>
          <w:spacing w:val="-60"/>
        </w:rPr>
        <w:t xml:space="preserve"> </w:t>
      </w:r>
      <w:r w:rsidR="000C6D2C">
        <w:t xml:space="preserve">химические элементы,  </w:t>
      </w:r>
      <w:r>
        <w:rPr>
          <w:spacing w:val="-2"/>
        </w:rPr>
        <w:t>неорганические</w:t>
      </w:r>
      <w:r>
        <w:rPr>
          <w:spacing w:val="80"/>
          <w:w w:val="150"/>
        </w:rPr>
        <w:t xml:space="preserve"> </w:t>
      </w:r>
      <w:r>
        <w:rPr>
          <w:spacing w:val="-2"/>
        </w:rPr>
        <w:t>вещества,</w:t>
      </w:r>
      <w:r w:rsidR="000C6D2C">
        <w:t xml:space="preserve"> </w:t>
      </w:r>
      <w:r>
        <w:t xml:space="preserve">химические реакции (по числу и составу участвующих в реакции веществ, по тепловому </w:t>
      </w:r>
      <w:r>
        <w:rPr>
          <w:spacing w:val="-2"/>
        </w:rPr>
        <w:t>эффекту);</w:t>
      </w:r>
    </w:p>
    <w:p w:rsidR="004A3635" w:rsidRDefault="004A3635" w:rsidP="000C6D2C">
      <w:pPr>
        <w:pStyle w:val="a3"/>
        <w:spacing w:before="120" w:after="120"/>
        <w:ind w:left="0" w:firstLine="720"/>
        <w:jc w:val="left"/>
      </w:pPr>
      <w:r>
        <w:t>характеризовать</w:t>
      </w:r>
      <w:r>
        <w:rPr>
          <w:spacing w:val="59"/>
        </w:rPr>
        <w:t xml:space="preserve"> </w:t>
      </w:r>
      <w:r>
        <w:t>(описывать)</w:t>
      </w:r>
      <w:r>
        <w:rPr>
          <w:spacing w:val="59"/>
        </w:rPr>
        <w:t xml:space="preserve"> </w:t>
      </w:r>
      <w:r>
        <w:t>общие</w:t>
      </w:r>
      <w:r>
        <w:rPr>
          <w:spacing w:val="59"/>
        </w:rPr>
        <w:t xml:space="preserve"> </w:t>
      </w:r>
      <w:r>
        <w:t>химические</w:t>
      </w:r>
      <w:r>
        <w:rPr>
          <w:spacing w:val="58"/>
        </w:rPr>
        <w:t xml:space="preserve"> </w:t>
      </w:r>
      <w:r>
        <w:t>свойства</w:t>
      </w:r>
      <w:r>
        <w:rPr>
          <w:spacing w:val="59"/>
        </w:rPr>
        <w:t xml:space="preserve"> </w:t>
      </w:r>
      <w:r>
        <w:t>веществ</w:t>
      </w:r>
      <w:r>
        <w:rPr>
          <w:spacing w:val="62"/>
        </w:rPr>
        <w:t xml:space="preserve"> </w:t>
      </w:r>
      <w:r>
        <w:t>различных</w:t>
      </w:r>
      <w:r>
        <w:rPr>
          <w:spacing w:val="59"/>
        </w:rPr>
        <w:t xml:space="preserve"> </w:t>
      </w:r>
      <w:r>
        <w:rPr>
          <w:spacing w:val="-2"/>
        </w:rPr>
        <w:t>классов,</w:t>
      </w:r>
      <w:r w:rsidR="000C6D2C">
        <w:t xml:space="preserve"> </w:t>
      </w:r>
      <w:r>
        <w:rPr>
          <w:spacing w:val="-2"/>
        </w:rPr>
        <w:t>подтверждая</w:t>
      </w:r>
      <w:r>
        <w:tab/>
      </w:r>
      <w:r>
        <w:rPr>
          <w:spacing w:val="-2"/>
        </w:rPr>
        <w:t>описание</w:t>
      </w:r>
      <w:r>
        <w:tab/>
      </w:r>
      <w:r>
        <w:rPr>
          <w:spacing w:val="-2"/>
        </w:rPr>
        <w:t>примерами</w:t>
      </w:r>
      <w:r>
        <w:tab/>
      </w:r>
      <w:r>
        <w:rPr>
          <w:spacing w:val="-2"/>
        </w:rPr>
        <w:t>молекулярных уравнений</w:t>
      </w:r>
      <w:r w:rsidR="000C6D2C">
        <w:t xml:space="preserve"> </w:t>
      </w:r>
      <w:r>
        <w:t>соответствующих</w:t>
      </w:r>
      <w:r>
        <w:rPr>
          <w:spacing w:val="-7"/>
        </w:rPr>
        <w:t xml:space="preserve"> </w:t>
      </w:r>
      <w:r>
        <w:t>химических</w:t>
      </w:r>
      <w:r>
        <w:rPr>
          <w:spacing w:val="-6"/>
        </w:rPr>
        <w:t xml:space="preserve"> </w:t>
      </w:r>
      <w:r>
        <w:rPr>
          <w:spacing w:val="-2"/>
        </w:rPr>
        <w:t>реакций;</w:t>
      </w:r>
    </w:p>
    <w:p w:rsidR="004A3635" w:rsidRDefault="004A3635" w:rsidP="00B72352">
      <w:pPr>
        <w:pStyle w:val="a3"/>
        <w:tabs>
          <w:tab w:val="left" w:pos="2411"/>
          <w:tab w:val="left" w:pos="3536"/>
          <w:tab w:val="left" w:pos="4601"/>
          <w:tab w:val="left" w:pos="4941"/>
          <w:tab w:val="left" w:pos="6459"/>
          <w:tab w:val="left" w:pos="6913"/>
          <w:tab w:val="left" w:pos="7392"/>
          <w:tab w:val="left" w:pos="9093"/>
        </w:tabs>
        <w:spacing w:before="120" w:after="120"/>
        <w:ind w:left="0" w:firstLine="720"/>
        <w:jc w:val="left"/>
      </w:pPr>
      <w:r>
        <w:rPr>
          <w:spacing w:val="-2"/>
        </w:rPr>
        <w:t>прогнозировать</w:t>
      </w:r>
      <w:r>
        <w:tab/>
      </w:r>
      <w:r>
        <w:rPr>
          <w:spacing w:val="-2"/>
        </w:rPr>
        <w:t>свойства</w:t>
      </w:r>
      <w:r>
        <w:tab/>
      </w:r>
      <w:r>
        <w:rPr>
          <w:spacing w:val="-2"/>
        </w:rPr>
        <w:t>веществ</w:t>
      </w:r>
      <w:r>
        <w:tab/>
      </w:r>
      <w:r>
        <w:rPr>
          <w:spacing w:val="-10"/>
        </w:rPr>
        <w:t>в</w:t>
      </w:r>
      <w:r>
        <w:tab/>
      </w:r>
      <w:r>
        <w:rPr>
          <w:spacing w:val="-2"/>
        </w:rPr>
        <w:t>зависимости</w:t>
      </w:r>
      <w:r>
        <w:tab/>
      </w:r>
      <w:r>
        <w:rPr>
          <w:spacing w:val="-6"/>
        </w:rPr>
        <w:t>от</w:t>
      </w:r>
      <w:r>
        <w:tab/>
      </w:r>
      <w:r>
        <w:rPr>
          <w:spacing w:val="-6"/>
        </w:rPr>
        <w:t>их</w:t>
      </w:r>
      <w:r>
        <w:tab/>
      </w:r>
      <w:r>
        <w:rPr>
          <w:spacing w:val="-2"/>
        </w:rPr>
        <w:t>качественного</w:t>
      </w:r>
      <w:r>
        <w:tab/>
      </w:r>
      <w:r>
        <w:rPr>
          <w:spacing w:val="-2"/>
        </w:rPr>
        <w:t xml:space="preserve">состава, </w:t>
      </w:r>
      <w:r>
        <w:t>возможности протекания химических превращений в различных условиях;</w:t>
      </w:r>
    </w:p>
    <w:p w:rsidR="004A3635" w:rsidRDefault="004A3635" w:rsidP="00B72352">
      <w:pPr>
        <w:pStyle w:val="a3"/>
        <w:spacing w:before="120" w:after="120"/>
        <w:ind w:left="0" w:firstLine="72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A3635" w:rsidRDefault="004A3635" w:rsidP="00B72352">
      <w:pPr>
        <w:pStyle w:val="a3"/>
        <w:spacing w:before="120" w:after="120"/>
        <w:ind w:left="0" w:firstLine="720"/>
      </w:pPr>
      <w:r>
        <w:t>применять основные операции мыслительной деятельности - анализ и синтез, сравнение, обобщение, систематизацию, классификацию,</w:t>
      </w:r>
      <w:r>
        <w:rPr>
          <w:spacing w:val="-2"/>
        </w:rPr>
        <w:t xml:space="preserve"> </w:t>
      </w:r>
      <w:r>
        <w:t>выявление</w:t>
      </w:r>
      <w:r>
        <w:rPr>
          <w:spacing w:val="-1"/>
        </w:rPr>
        <w:t xml:space="preserve"> </w:t>
      </w:r>
      <w:r>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w:t>
      </w:r>
      <w:r>
        <w:rPr>
          <w:spacing w:val="40"/>
        </w:rPr>
        <w:t xml:space="preserve"> </w:t>
      </w:r>
      <w:r>
        <w:rPr>
          <w:spacing w:val="-2"/>
        </w:rPr>
        <w:t>мысленный);</w:t>
      </w:r>
    </w:p>
    <w:p w:rsidR="004A3635" w:rsidRDefault="004A3635" w:rsidP="00B72352">
      <w:pPr>
        <w:pStyle w:val="a3"/>
        <w:spacing w:before="120" w:after="120"/>
        <w:ind w:left="0" w:firstLine="720"/>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A3635" w:rsidRDefault="004A3635" w:rsidP="00B72352">
      <w:pPr>
        <w:pStyle w:val="a3"/>
        <w:spacing w:before="120" w:after="120"/>
        <w:ind w:left="0" w:firstLine="720"/>
      </w:pPr>
      <w:r>
        <w:t>К</w:t>
      </w:r>
      <w:r>
        <w:rPr>
          <w:spacing w:val="-1"/>
        </w:rPr>
        <w:t xml:space="preserve"> </w:t>
      </w:r>
      <w:r>
        <w:t>концу</w:t>
      </w:r>
      <w:r>
        <w:rPr>
          <w:spacing w:val="-9"/>
        </w:rPr>
        <w:t xml:space="preserve"> </w:t>
      </w:r>
      <w:r>
        <w:t>обучения в</w:t>
      </w:r>
      <w:r>
        <w:rPr>
          <w:spacing w:val="-2"/>
        </w:rPr>
        <w:t xml:space="preserve"> </w:t>
      </w:r>
      <w:r>
        <w:t>9</w:t>
      </w:r>
      <w:r>
        <w:rPr>
          <w:spacing w:val="-1"/>
        </w:rPr>
        <w:t xml:space="preserve"> </w:t>
      </w:r>
      <w:r>
        <w:t>классе у</w:t>
      </w:r>
      <w:r>
        <w:rPr>
          <w:spacing w:val="-6"/>
        </w:rPr>
        <w:t xml:space="preserve"> </w:t>
      </w:r>
      <w:r>
        <w:t>обучающегося буду</w:t>
      </w:r>
      <w:r>
        <w:rPr>
          <w:spacing w:val="-6"/>
        </w:rPr>
        <w:t xml:space="preserve"> </w:t>
      </w:r>
      <w:r>
        <w:t>сформированы следующие</w:t>
      </w:r>
      <w:r>
        <w:rPr>
          <w:spacing w:val="-2"/>
        </w:rPr>
        <w:t xml:space="preserve"> </w:t>
      </w:r>
      <w:r>
        <w:t>предметные результаты по химии:</w:t>
      </w:r>
    </w:p>
    <w:p w:rsidR="004A3635" w:rsidRDefault="004A3635" w:rsidP="00B72352">
      <w:pPr>
        <w:pStyle w:val="a3"/>
        <w:spacing w:before="120" w:after="120"/>
        <w:ind w:left="0" w:firstLine="720"/>
      </w:pPr>
      <w: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w:t>
      </w:r>
      <w:r>
        <w:lastRenderedPageBreak/>
        <w:t>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w:t>
      </w:r>
      <w:r>
        <w:rPr>
          <w:spacing w:val="40"/>
        </w:rPr>
        <w:t xml:space="preserve"> </w:t>
      </w:r>
      <w:r>
        <w:t>допустимая концентрация ПДК вещества;</w:t>
      </w:r>
    </w:p>
    <w:p w:rsidR="004A3635" w:rsidRDefault="004A3635" w:rsidP="00B72352">
      <w:pPr>
        <w:pStyle w:val="a3"/>
        <w:spacing w:before="120" w:after="120"/>
        <w:ind w:left="0" w:firstLine="720"/>
        <w:jc w:val="left"/>
      </w:pPr>
      <w:r>
        <w:t>иллюстрировать взаимосвязь основных</w:t>
      </w:r>
      <w:r>
        <w:rPr>
          <w:spacing w:val="-2"/>
        </w:rPr>
        <w:t xml:space="preserve"> </w:t>
      </w:r>
      <w:r>
        <w:t>химических понятий и применять эти понятия</w:t>
      </w:r>
      <w:r>
        <w:rPr>
          <w:spacing w:val="-1"/>
        </w:rPr>
        <w:t xml:space="preserve"> </w:t>
      </w:r>
      <w:r>
        <w:t>при описании веществ и их превращений;</w:t>
      </w:r>
    </w:p>
    <w:p w:rsidR="004A3635" w:rsidRDefault="004A3635" w:rsidP="00B72352">
      <w:pPr>
        <w:pStyle w:val="a3"/>
        <w:spacing w:before="120" w:after="120"/>
        <w:ind w:left="0" w:firstLine="720"/>
        <w:jc w:val="left"/>
      </w:pPr>
      <w:r>
        <w:t>использовать</w:t>
      </w:r>
      <w:r>
        <w:rPr>
          <w:spacing w:val="80"/>
        </w:rPr>
        <w:t xml:space="preserve"> </w:t>
      </w:r>
      <w:r>
        <w:t>химическую</w:t>
      </w:r>
      <w:r>
        <w:rPr>
          <w:spacing w:val="80"/>
        </w:rPr>
        <w:t xml:space="preserve"> </w:t>
      </w:r>
      <w:r>
        <w:t>символику</w:t>
      </w:r>
      <w:r>
        <w:rPr>
          <w:spacing w:val="40"/>
        </w:rPr>
        <w:t xml:space="preserve"> </w:t>
      </w:r>
      <w:r>
        <w:t>для</w:t>
      </w:r>
      <w:r>
        <w:rPr>
          <w:spacing w:val="80"/>
        </w:rPr>
        <w:t xml:space="preserve"> </w:t>
      </w:r>
      <w:r>
        <w:t>составления</w:t>
      </w:r>
      <w:r>
        <w:rPr>
          <w:spacing w:val="80"/>
        </w:rPr>
        <w:t xml:space="preserve"> </w:t>
      </w:r>
      <w:r>
        <w:t>формул</w:t>
      </w:r>
      <w:r>
        <w:rPr>
          <w:spacing w:val="80"/>
        </w:rPr>
        <w:t xml:space="preserve"> </w:t>
      </w:r>
      <w:r>
        <w:t>веществ</w:t>
      </w:r>
      <w:r>
        <w:rPr>
          <w:spacing w:val="80"/>
        </w:rPr>
        <w:t xml:space="preserve"> </w:t>
      </w:r>
      <w:r>
        <w:t>и</w:t>
      </w:r>
      <w:r>
        <w:rPr>
          <w:spacing w:val="80"/>
        </w:rPr>
        <w:t xml:space="preserve"> </w:t>
      </w:r>
      <w:r>
        <w:t>уравнений химических реакций;</w:t>
      </w:r>
    </w:p>
    <w:p w:rsidR="004A3635" w:rsidRDefault="004A3635" w:rsidP="00B72352">
      <w:pPr>
        <w:pStyle w:val="a3"/>
        <w:spacing w:before="120" w:after="120"/>
        <w:ind w:left="0" w:firstLine="720"/>
        <w:jc w:val="left"/>
      </w:pPr>
      <w:r>
        <w:t>определять</w:t>
      </w:r>
      <w:r>
        <w:rPr>
          <w:spacing w:val="80"/>
        </w:rPr>
        <w:t xml:space="preserve"> </w:t>
      </w:r>
      <w:r>
        <w:t>валентность</w:t>
      </w:r>
      <w:r>
        <w:rPr>
          <w:spacing w:val="80"/>
        </w:rPr>
        <w:t xml:space="preserve"> </w:t>
      </w:r>
      <w:r>
        <w:t>и</w:t>
      </w:r>
      <w:r>
        <w:rPr>
          <w:spacing w:val="80"/>
        </w:rPr>
        <w:t xml:space="preserve"> </w:t>
      </w:r>
      <w:r>
        <w:t>степень</w:t>
      </w:r>
      <w:r>
        <w:rPr>
          <w:spacing w:val="80"/>
        </w:rPr>
        <w:t xml:space="preserve"> </w:t>
      </w:r>
      <w:r>
        <w:t>окисления</w:t>
      </w:r>
      <w:r>
        <w:rPr>
          <w:spacing w:val="80"/>
        </w:rPr>
        <w:t xml:space="preserve"> </w:t>
      </w:r>
      <w:r>
        <w:t>химических</w:t>
      </w:r>
      <w:r>
        <w:rPr>
          <w:spacing w:val="80"/>
        </w:rPr>
        <w:t xml:space="preserve"> </w:t>
      </w:r>
      <w:r>
        <w:t>элементов</w:t>
      </w:r>
      <w:r>
        <w:rPr>
          <w:spacing w:val="80"/>
        </w:rPr>
        <w:t xml:space="preserve"> </w:t>
      </w:r>
      <w:r>
        <w:t>в</w:t>
      </w:r>
      <w:r>
        <w:rPr>
          <w:spacing w:val="80"/>
        </w:rPr>
        <w:t xml:space="preserve"> </w:t>
      </w:r>
      <w:r>
        <w:t>соединениях различного</w:t>
      </w:r>
      <w:r>
        <w:rPr>
          <w:spacing w:val="40"/>
        </w:rPr>
        <w:t xml:space="preserve"> </w:t>
      </w:r>
      <w:r>
        <w:t>состава,</w:t>
      </w:r>
      <w:r>
        <w:rPr>
          <w:spacing w:val="40"/>
        </w:rPr>
        <w:t xml:space="preserve"> </w:t>
      </w:r>
      <w:r>
        <w:t>принадлежность</w:t>
      </w:r>
      <w:r>
        <w:rPr>
          <w:spacing w:val="40"/>
        </w:rPr>
        <w:t xml:space="preserve"> </w:t>
      </w:r>
      <w:r>
        <w:t>веществ</w:t>
      </w:r>
      <w:r>
        <w:rPr>
          <w:spacing w:val="40"/>
        </w:rPr>
        <w:t xml:space="preserve"> </w:t>
      </w:r>
      <w:r>
        <w:t>к</w:t>
      </w:r>
      <w:r>
        <w:rPr>
          <w:spacing w:val="40"/>
        </w:rPr>
        <w:t xml:space="preserve"> </w:t>
      </w:r>
      <w:r>
        <w:t>определённому</w:t>
      </w:r>
      <w:r>
        <w:rPr>
          <w:spacing w:val="40"/>
        </w:rPr>
        <w:t xml:space="preserve"> </w:t>
      </w:r>
      <w:r>
        <w:t>классу</w:t>
      </w:r>
      <w:r>
        <w:rPr>
          <w:spacing w:val="40"/>
        </w:rPr>
        <w:t xml:space="preserve"> </w:t>
      </w:r>
      <w:r>
        <w:t>соединений</w:t>
      </w:r>
      <w:r>
        <w:rPr>
          <w:spacing w:val="40"/>
        </w:rPr>
        <w:t xml:space="preserve"> </w:t>
      </w:r>
      <w:r>
        <w:t>по формулам, вид химической связи (ковалентная, ионная, металлическая) в неорганических соединениях,</w:t>
      </w:r>
      <w:r>
        <w:rPr>
          <w:spacing w:val="40"/>
        </w:rPr>
        <w:t xml:space="preserve"> </w:t>
      </w:r>
      <w:r>
        <w:t>заряд</w:t>
      </w:r>
      <w:r>
        <w:rPr>
          <w:spacing w:val="40"/>
        </w:rPr>
        <w:t xml:space="preserve"> </w:t>
      </w:r>
      <w:r>
        <w:t>иона</w:t>
      </w:r>
      <w:r>
        <w:rPr>
          <w:spacing w:val="40"/>
        </w:rPr>
        <w:t xml:space="preserve"> </w:t>
      </w:r>
      <w:r>
        <w:t>по</w:t>
      </w:r>
      <w:r>
        <w:rPr>
          <w:spacing w:val="40"/>
        </w:rPr>
        <w:t xml:space="preserve"> </w:t>
      </w:r>
      <w:r>
        <w:t>химической</w:t>
      </w:r>
      <w:r>
        <w:rPr>
          <w:spacing w:val="40"/>
        </w:rPr>
        <w:t xml:space="preserve"> </w:t>
      </w:r>
      <w:r>
        <w:t>формуле,</w:t>
      </w:r>
      <w:r>
        <w:rPr>
          <w:spacing w:val="40"/>
        </w:rPr>
        <w:t xml:space="preserve"> </w:t>
      </w:r>
      <w:r>
        <w:t>характер</w:t>
      </w:r>
      <w:r>
        <w:rPr>
          <w:spacing w:val="40"/>
        </w:rPr>
        <w:t xml:space="preserve"> </w:t>
      </w:r>
      <w:r>
        <w:t>среды</w:t>
      </w:r>
      <w:r>
        <w:rPr>
          <w:spacing w:val="40"/>
        </w:rPr>
        <w:t xml:space="preserve"> </w:t>
      </w:r>
      <w:r>
        <w:t>в</w:t>
      </w:r>
      <w:r>
        <w:rPr>
          <w:spacing w:val="40"/>
        </w:rPr>
        <w:t xml:space="preserve"> </w:t>
      </w:r>
      <w:r>
        <w:t>водных</w:t>
      </w:r>
      <w:r>
        <w:rPr>
          <w:spacing w:val="40"/>
        </w:rPr>
        <w:t xml:space="preserve"> </w:t>
      </w:r>
      <w:r>
        <w:t>растворах неорганических соединений, тип кристаллической решётки конкретного вещества; раскрывать</w:t>
      </w:r>
      <w:r>
        <w:rPr>
          <w:spacing w:val="80"/>
        </w:rPr>
        <w:t xml:space="preserve"> </w:t>
      </w:r>
      <w:r>
        <w:t>смысл</w:t>
      </w:r>
      <w:r>
        <w:rPr>
          <w:spacing w:val="80"/>
        </w:rPr>
        <w:t xml:space="preserve"> </w:t>
      </w:r>
      <w:r>
        <w:t>Периодического</w:t>
      </w:r>
      <w:r>
        <w:rPr>
          <w:spacing w:val="80"/>
        </w:rPr>
        <w:t xml:space="preserve"> </w:t>
      </w:r>
      <w:r>
        <w:t>закона</w:t>
      </w:r>
      <w:r>
        <w:rPr>
          <w:spacing w:val="80"/>
        </w:rPr>
        <w:t xml:space="preserve"> </w:t>
      </w:r>
      <w:r>
        <w:t>Д.И.</w:t>
      </w:r>
      <w:r>
        <w:rPr>
          <w:spacing w:val="80"/>
        </w:rPr>
        <w:t xml:space="preserve"> </w:t>
      </w:r>
      <w:r>
        <w:t>Менделеева</w:t>
      </w:r>
      <w:r>
        <w:rPr>
          <w:spacing w:val="80"/>
        </w:rPr>
        <w:t xml:space="preserve"> </w:t>
      </w:r>
      <w:r>
        <w:t>и</w:t>
      </w:r>
      <w:r>
        <w:rPr>
          <w:spacing w:val="80"/>
        </w:rPr>
        <w:t xml:space="preserve"> </w:t>
      </w:r>
      <w:r>
        <w:t>демонстрировать</w:t>
      </w:r>
      <w:r>
        <w:rPr>
          <w:spacing w:val="80"/>
        </w:rPr>
        <w:t xml:space="preserve"> </w:t>
      </w:r>
      <w:r>
        <w:t>его понимание:</w:t>
      </w:r>
      <w:r>
        <w:rPr>
          <w:spacing w:val="40"/>
        </w:rPr>
        <w:t xml:space="preserve"> </w:t>
      </w:r>
      <w:r>
        <w:t>описывать</w:t>
      </w:r>
      <w:r>
        <w:rPr>
          <w:spacing w:val="40"/>
        </w:rPr>
        <w:t xml:space="preserve"> </w:t>
      </w:r>
      <w:r>
        <w:t>и</w:t>
      </w:r>
      <w:r>
        <w:rPr>
          <w:spacing w:val="40"/>
        </w:rPr>
        <w:t xml:space="preserve"> </w:t>
      </w:r>
      <w:r>
        <w:t>характеризовать</w:t>
      </w:r>
      <w:r>
        <w:rPr>
          <w:spacing w:val="40"/>
        </w:rPr>
        <w:t xml:space="preserve"> </w:t>
      </w:r>
      <w:r>
        <w:t>табличную</w:t>
      </w:r>
      <w:r>
        <w:rPr>
          <w:spacing w:val="40"/>
        </w:rPr>
        <w:t xml:space="preserve"> </w:t>
      </w:r>
      <w:r>
        <w:t>форму</w:t>
      </w:r>
      <w:r>
        <w:rPr>
          <w:spacing w:val="40"/>
        </w:rPr>
        <w:t xml:space="preserve"> </w:t>
      </w:r>
      <w:r>
        <w:t>Периодической</w:t>
      </w:r>
      <w:r>
        <w:rPr>
          <w:spacing w:val="40"/>
        </w:rPr>
        <w:t xml:space="preserve"> </w:t>
      </w:r>
      <w:r>
        <w:t>системы</w:t>
      </w:r>
      <w:r>
        <w:rPr>
          <w:spacing w:val="80"/>
        </w:rPr>
        <w:t xml:space="preserve"> </w:t>
      </w:r>
      <w:r>
        <w:t>химических</w:t>
      </w:r>
      <w:r>
        <w:rPr>
          <w:spacing w:val="28"/>
        </w:rPr>
        <w:t xml:space="preserve"> </w:t>
      </w:r>
      <w:r>
        <w:t>элементов:</w:t>
      </w:r>
      <w:r>
        <w:rPr>
          <w:spacing w:val="29"/>
        </w:rPr>
        <w:t xml:space="preserve"> </w:t>
      </w:r>
      <w:r>
        <w:t>различать</w:t>
      </w:r>
      <w:r>
        <w:rPr>
          <w:spacing w:val="29"/>
        </w:rPr>
        <w:t xml:space="preserve"> </w:t>
      </w:r>
      <w:r>
        <w:t>понятия</w:t>
      </w:r>
      <w:r>
        <w:rPr>
          <w:spacing w:val="30"/>
        </w:rPr>
        <w:t xml:space="preserve"> </w:t>
      </w:r>
      <w:r>
        <w:t>«главная</w:t>
      </w:r>
      <w:r>
        <w:rPr>
          <w:spacing w:val="28"/>
        </w:rPr>
        <w:t xml:space="preserve"> </w:t>
      </w:r>
      <w:r>
        <w:t>подгруппа</w:t>
      </w:r>
      <w:r>
        <w:rPr>
          <w:spacing w:val="35"/>
        </w:rPr>
        <w:t xml:space="preserve"> </w:t>
      </w:r>
      <w:r>
        <w:t>(A-группа)» и</w:t>
      </w:r>
      <w:r>
        <w:rPr>
          <w:spacing w:val="32"/>
        </w:rPr>
        <w:t xml:space="preserve"> </w:t>
      </w:r>
      <w:r>
        <w:t>«побочная подгруппа</w:t>
      </w:r>
      <w:r>
        <w:rPr>
          <w:spacing w:val="40"/>
        </w:rPr>
        <w:t xml:space="preserve"> </w:t>
      </w:r>
      <w:r>
        <w:t>(Б-группа)»,</w:t>
      </w:r>
      <w:r>
        <w:rPr>
          <w:spacing w:val="40"/>
        </w:rPr>
        <w:t xml:space="preserve"> </w:t>
      </w:r>
      <w:r>
        <w:t>малые</w:t>
      </w:r>
      <w:r>
        <w:rPr>
          <w:spacing w:val="40"/>
        </w:rPr>
        <w:t xml:space="preserve"> </w:t>
      </w:r>
      <w:r>
        <w:t>и</w:t>
      </w:r>
      <w:r>
        <w:rPr>
          <w:spacing w:val="40"/>
        </w:rPr>
        <w:t xml:space="preserve"> </w:t>
      </w:r>
      <w:r>
        <w:t>большие</w:t>
      </w:r>
      <w:r>
        <w:rPr>
          <w:spacing w:val="40"/>
        </w:rPr>
        <w:t xml:space="preserve"> </w:t>
      </w:r>
      <w:r>
        <w:t>периоды,</w:t>
      </w:r>
      <w:r>
        <w:rPr>
          <w:spacing w:val="40"/>
        </w:rPr>
        <w:t xml:space="preserve"> </w:t>
      </w:r>
      <w:r>
        <w:t>соотносить</w:t>
      </w:r>
      <w:r>
        <w:rPr>
          <w:spacing w:val="40"/>
        </w:rPr>
        <w:t xml:space="preserve"> </w:t>
      </w:r>
      <w:r>
        <w:t>обозначения,</w:t>
      </w:r>
      <w:r>
        <w:rPr>
          <w:spacing w:val="40"/>
        </w:rPr>
        <w:t xml:space="preserve"> </w:t>
      </w:r>
      <w:r>
        <w:t>которые</w:t>
      </w:r>
      <w:r>
        <w:rPr>
          <w:spacing w:val="40"/>
        </w:rPr>
        <w:t xml:space="preserve"> </w:t>
      </w:r>
      <w:r>
        <w:t>имеются</w:t>
      </w:r>
      <w:r>
        <w:rPr>
          <w:spacing w:val="40"/>
        </w:rPr>
        <w:t xml:space="preserve"> </w:t>
      </w:r>
      <w:r>
        <w:t>в</w:t>
      </w:r>
      <w:r>
        <w:rPr>
          <w:spacing w:val="40"/>
        </w:rPr>
        <w:t xml:space="preserve"> </w:t>
      </w:r>
      <w:r>
        <w:t>периодической</w:t>
      </w:r>
      <w:r>
        <w:rPr>
          <w:spacing w:val="40"/>
        </w:rPr>
        <w:t xml:space="preserve"> </w:t>
      </w:r>
      <w:r>
        <w:t>таблице,</w:t>
      </w:r>
      <w:r>
        <w:rPr>
          <w:spacing w:val="40"/>
        </w:rPr>
        <w:t xml:space="preserve"> </w:t>
      </w:r>
      <w:r>
        <w:t>с</w:t>
      </w:r>
      <w:r>
        <w:rPr>
          <w:spacing w:val="40"/>
        </w:rPr>
        <w:t xml:space="preserve"> </w:t>
      </w:r>
      <w:r>
        <w:t>числовыми</w:t>
      </w:r>
      <w:r>
        <w:rPr>
          <w:spacing w:val="40"/>
        </w:rPr>
        <w:t xml:space="preserve"> </w:t>
      </w:r>
      <w:r>
        <w:t>характеристиками</w:t>
      </w:r>
      <w:r>
        <w:rPr>
          <w:spacing w:val="40"/>
        </w:rPr>
        <w:t xml:space="preserve"> </w:t>
      </w:r>
      <w:r>
        <w:t>строения</w:t>
      </w:r>
      <w:r>
        <w:rPr>
          <w:spacing w:val="40"/>
        </w:rPr>
        <w:t xml:space="preserve"> </w:t>
      </w:r>
      <w:r>
        <w:t>атомов</w:t>
      </w:r>
      <w:r>
        <w:rPr>
          <w:spacing w:val="80"/>
          <w:w w:val="150"/>
        </w:rPr>
        <w:t xml:space="preserve"> </w:t>
      </w:r>
      <w:r>
        <w:t>химических элементов (состав и заряд ядра, общее число электронов и распределение их по электронным</w:t>
      </w:r>
      <w:r>
        <w:rPr>
          <w:spacing w:val="-1"/>
        </w:rPr>
        <w:t xml:space="preserve"> </w:t>
      </w:r>
      <w:r>
        <w:t>слоям), объяснять общие</w:t>
      </w:r>
      <w:r>
        <w:rPr>
          <w:spacing w:val="-1"/>
        </w:rPr>
        <w:t xml:space="preserve"> </w:t>
      </w:r>
      <w:r>
        <w:t>закономерности в изменении свойств элементов и</w:t>
      </w:r>
      <w:r>
        <w:rPr>
          <w:spacing w:val="27"/>
        </w:rPr>
        <w:t xml:space="preserve"> </w:t>
      </w:r>
      <w:r>
        <w:t>их</w:t>
      </w:r>
      <w:r>
        <w:rPr>
          <w:spacing w:val="27"/>
        </w:rPr>
        <w:t xml:space="preserve"> </w:t>
      </w:r>
      <w:r>
        <w:t>соединений</w:t>
      </w:r>
      <w:r>
        <w:rPr>
          <w:spacing w:val="27"/>
        </w:rPr>
        <w:t xml:space="preserve"> </w:t>
      </w:r>
      <w:r>
        <w:t>в</w:t>
      </w:r>
      <w:r>
        <w:rPr>
          <w:spacing w:val="26"/>
        </w:rPr>
        <w:t xml:space="preserve"> </w:t>
      </w:r>
      <w:r>
        <w:t>пределах</w:t>
      </w:r>
      <w:r>
        <w:rPr>
          <w:spacing w:val="27"/>
        </w:rPr>
        <w:t xml:space="preserve"> </w:t>
      </w:r>
      <w:r>
        <w:t>малых</w:t>
      </w:r>
      <w:r>
        <w:rPr>
          <w:spacing w:val="27"/>
        </w:rPr>
        <w:t xml:space="preserve"> </w:t>
      </w:r>
      <w:r>
        <w:t>периодов</w:t>
      </w:r>
      <w:r>
        <w:rPr>
          <w:spacing w:val="26"/>
        </w:rPr>
        <w:t xml:space="preserve"> </w:t>
      </w:r>
      <w:r>
        <w:t>и</w:t>
      </w:r>
      <w:r>
        <w:rPr>
          <w:spacing w:val="27"/>
        </w:rPr>
        <w:t xml:space="preserve"> </w:t>
      </w:r>
      <w:r>
        <w:t>главных</w:t>
      </w:r>
      <w:r>
        <w:rPr>
          <w:spacing w:val="27"/>
        </w:rPr>
        <w:t xml:space="preserve"> </w:t>
      </w:r>
      <w:r>
        <w:t>подгрупп</w:t>
      </w:r>
      <w:r>
        <w:rPr>
          <w:spacing w:val="27"/>
        </w:rPr>
        <w:t xml:space="preserve"> </w:t>
      </w:r>
      <w:r>
        <w:t>с</w:t>
      </w:r>
      <w:r>
        <w:rPr>
          <w:spacing w:val="29"/>
        </w:rPr>
        <w:t xml:space="preserve"> </w:t>
      </w:r>
      <w:r>
        <w:t>учётом</w:t>
      </w:r>
      <w:r>
        <w:rPr>
          <w:spacing w:val="27"/>
        </w:rPr>
        <w:t xml:space="preserve"> </w:t>
      </w:r>
      <w:r>
        <w:t>строения</w:t>
      </w:r>
      <w:r>
        <w:rPr>
          <w:spacing w:val="26"/>
        </w:rPr>
        <w:t xml:space="preserve"> </w:t>
      </w:r>
      <w:r>
        <w:t xml:space="preserve">их </w:t>
      </w:r>
      <w:r>
        <w:rPr>
          <w:spacing w:val="-2"/>
        </w:rPr>
        <w:t>атомов;</w:t>
      </w:r>
    </w:p>
    <w:p w:rsidR="004A3635" w:rsidRDefault="004A3635" w:rsidP="000C6D2C">
      <w:pPr>
        <w:pStyle w:val="a3"/>
        <w:spacing w:before="120" w:after="120"/>
        <w:ind w:left="0" w:firstLine="720"/>
        <w:jc w:val="left"/>
      </w:pPr>
      <w:r>
        <w:t>классифицировать химические элементы, неорганические вещества, химические реакции (по</w:t>
      </w:r>
      <w:r>
        <w:rPr>
          <w:spacing w:val="67"/>
          <w:w w:val="150"/>
        </w:rPr>
        <w:t xml:space="preserve"> </w:t>
      </w:r>
      <w:r>
        <w:t>числу</w:t>
      </w:r>
      <w:r>
        <w:rPr>
          <w:spacing w:val="63"/>
          <w:w w:val="150"/>
        </w:rPr>
        <w:t xml:space="preserve"> </w:t>
      </w:r>
      <w:r>
        <w:t>и</w:t>
      </w:r>
      <w:r>
        <w:rPr>
          <w:spacing w:val="70"/>
          <w:w w:val="150"/>
        </w:rPr>
        <w:t xml:space="preserve"> </w:t>
      </w:r>
      <w:r>
        <w:t>составу</w:t>
      </w:r>
      <w:r>
        <w:rPr>
          <w:spacing w:val="68"/>
          <w:w w:val="150"/>
        </w:rPr>
        <w:t xml:space="preserve"> </w:t>
      </w:r>
      <w:r>
        <w:t>участвующих</w:t>
      </w:r>
      <w:r>
        <w:rPr>
          <w:spacing w:val="71"/>
          <w:w w:val="150"/>
        </w:rPr>
        <w:t xml:space="preserve"> </w:t>
      </w:r>
      <w:r>
        <w:t>в</w:t>
      </w:r>
      <w:r>
        <w:rPr>
          <w:spacing w:val="68"/>
          <w:w w:val="150"/>
        </w:rPr>
        <w:t xml:space="preserve"> </w:t>
      </w:r>
      <w:r>
        <w:t>реакции</w:t>
      </w:r>
      <w:r>
        <w:rPr>
          <w:spacing w:val="70"/>
          <w:w w:val="150"/>
        </w:rPr>
        <w:t xml:space="preserve"> </w:t>
      </w:r>
      <w:r>
        <w:t>веществ,</w:t>
      </w:r>
      <w:r>
        <w:rPr>
          <w:spacing w:val="68"/>
          <w:w w:val="150"/>
        </w:rPr>
        <w:t xml:space="preserve"> </w:t>
      </w:r>
      <w:r>
        <w:t>по</w:t>
      </w:r>
      <w:r>
        <w:rPr>
          <w:spacing w:val="69"/>
          <w:w w:val="150"/>
        </w:rPr>
        <w:t xml:space="preserve"> </w:t>
      </w:r>
      <w:r>
        <w:t>тепловому</w:t>
      </w:r>
      <w:r>
        <w:rPr>
          <w:spacing w:val="66"/>
          <w:w w:val="150"/>
        </w:rPr>
        <w:t xml:space="preserve"> </w:t>
      </w:r>
      <w:r>
        <w:t>эффекту,</w:t>
      </w:r>
      <w:r>
        <w:rPr>
          <w:spacing w:val="69"/>
          <w:w w:val="150"/>
        </w:rPr>
        <w:t xml:space="preserve"> </w:t>
      </w:r>
      <w:r>
        <w:rPr>
          <w:spacing w:val="-5"/>
        </w:rPr>
        <w:t>по</w:t>
      </w:r>
      <w:r w:rsidR="000C6D2C">
        <w:t xml:space="preserve"> </w:t>
      </w:r>
      <w:r>
        <w:t>изменению</w:t>
      </w:r>
      <w:r>
        <w:rPr>
          <w:spacing w:val="-6"/>
        </w:rPr>
        <w:t xml:space="preserve"> </w:t>
      </w:r>
      <w:r>
        <w:t>степеней</w:t>
      </w:r>
      <w:r>
        <w:rPr>
          <w:spacing w:val="-4"/>
        </w:rPr>
        <w:t xml:space="preserve"> </w:t>
      </w:r>
      <w:r>
        <w:t>окисления</w:t>
      </w:r>
      <w:r>
        <w:rPr>
          <w:spacing w:val="-6"/>
        </w:rPr>
        <w:t xml:space="preserve"> </w:t>
      </w:r>
      <w:r>
        <w:t>химических</w:t>
      </w:r>
      <w:r>
        <w:rPr>
          <w:spacing w:val="-1"/>
        </w:rPr>
        <w:t xml:space="preserve"> </w:t>
      </w:r>
      <w:r>
        <w:rPr>
          <w:spacing w:val="-2"/>
        </w:rPr>
        <w:t>элементов);</w:t>
      </w:r>
    </w:p>
    <w:p w:rsidR="004A3635" w:rsidRDefault="004A3635" w:rsidP="00B72352">
      <w:pPr>
        <w:pStyle w:val="a3"/>
        <w:spacing w:before="120" w:after="120"/>
        <w:ind w:left="0" w:firstLine="720"/>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A3635" w:rsidRDefault="004A3635" w:rsidP="00B72352">
      <w:pPr>
        <w:pStyle w:val="a3"/>
        <w:spacing w:before="120" w:after="120"/>
        <w:ind w:left="0" w:firstLine="720"/>
      </w:pPr>
      <w:r>
        <w:t>составлять уравнения электролитической диссоциации кислот, щелочей и солей, полные</w:t>
      </w:r>
      <w:r>
        <w:rPr>
          <w:spacing w:val="-6"/>
        </w:rPr>
        <w:t xml:space="preserve"> </w:t>
      </w:r>
      <w:r>
        <w:t>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A3635" w:rsidRDefault="004A3635" w:rsidP="00B72352">
      <w:pPr>
        <w:pStyle w:val="a3"/>
        <w:spacing w:before="120" w:after="120"/>
        <w:ind w:left="0" w:firstLine="720"/>
      </w:pPr>
      <w:r>
        <w:t>раскрывать сущность окислительно-восстановительных реакций</w:t>
      </w:r>
      <w:r>
        <w:rPr>
          <w:spacing w:val="-2"/>
        </w:rPr>
        <w:t xml:space="preserve"> </w:t>
      </w:r>
      <w:r>
        <w:t>посредством</w:t>
      </w:r>
      <w:r>
        <w:rPr>
          <w:spacing w:val="-1"/>
        </w:rPr>
        <w:t xml:space="preserve"> </w:t>
      </w:r>
      <w:r>
        <w:t>составления электронного баланса этих реакций;</w:t>
      </w:r>
    </w:p>
    <w:p w:rsidR="004A3635" w:rsidRDefault="004A3635" w:rsidP="00B72352">
      <w:pPr>
        <w:pStyle w:val="a3"/>
        <w:spacing w:before="120" w:after="120"/>
        <w:ind w:left="0" w:firstLine="720"/>
      </w:pPr>
      <w:r>
        <w:t>прогнозировать свойства веществ в зависимости от их строения, возможности протекания химических превращений в различных условиях;</w:t>
      </w:r>
    </w:p>
    <w:p w:rsidR="004A3635" w:rsidRDefault="004A3635" w:rsidP="00B72352">
      <w:pPr>
        <w:pStyle w:val="a3"/>
        <w:spacing w:before="120" w:after="120"/>
        <w:ind w:left="0" w:firstLine="72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A3635" w:rsidRDefault="004A3635" w:rsidP="00B72352">
      <w:pPr>
        <w:pStyle w:val="a3"/>
        <w:spacing w:before="120" w:after="120"/>
        <w:ind w:left="0" w:firstLine="720"/>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A3635" w:rsidRDefault="004A3635" w:rsidP="00B72352">
      <w:pPr>
        <w:pStyle w:val="a3"/>
        <w:spacing w:before="120" w:after="120"/>
        <w:ind w:left="0" w:firstLine="720"/>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A3635" w:rsidRDefault="004A3635" w:rsidP="00B72352">
      <w:pPr>
        <w:pStyle w:val="a3"/>
        <w:spacing w:before="120" w:after="120"/>
        <w:ind w:left="0" w:firstLine="720"/>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359"/>
        </w:tabs>
        <w:spacing w:before="120" w:after="120"/>
        <w:ind w:left="0" w:firstLine="720"/>
      </w:pPr>
      <w:r>
        <w:rPr>
          <w:rFonts w:ascii="Times New Roman" w:hAnsi="Times New Roman"/>
          <w:b w:val="0"/>
          <w:spacing w:val="-17"/>
        </w:rPr>
        <w:t xml:space="preserve"> </w:t>
      </w:r>
      <w:r>
        <w:t>Федеральная</w:t>
      </w:r>
      <w:r>
        <w:rPr>
          <w:spacing w:val="-11"/>
        </w:rPr>
        <w:t xml:space="preserve"> </w:t>
      </w:r>
      <w:r>
        <w:t>рабочая</w:t>
      </w:r>
      <w:r>
        <w:rPr>
          <w:spacing w:val="-9"/>
        </w:rPr>
        <w:t xml:space="preserve"> </w:t>
      </w:r>
      <w:r>
        <w:t>программа</w:t>
      </w:r>
      <w:r>
        <w:rPr>
          <w:spacing w:val="-10"/>
        </w:rPr>
        <w:t xml:space="preserve"> </w:t>
      </w:r>
      <w:r>
        <w:t>по</w:t>
      </w:r>
      <w:r>
        <w:rPr>
          <w:spacing w:val="-11"/>
        </w:rPr>
        <w:t xml:space="preserve"> </w:t>
      </w:r>
      <w:r>
        <w:t>учебному</w:t>
      </w:r>
      <w:r>
        <w:rPr>
          <w:spacing w:val="-11"/>
        </w:rPr>
        <w:t xml:space="preserve"> </w:t>
      </w:r>
      <w:r>
        <w:rPr>
          <w:spacing w:val="-2"/>
        </w:rPr>
        <w:t>предмету</w:t>
      </w:r>
    </w:p>
    <w:p w:rsidR="004A3635" w:rsidRDefault="004A3635" w:rsidP="00B72352">
      <w:pPr>
        <w:spacing w:before="120" w:after="120"/>
        <w:ind w:firstLine="720"/>
        <w:jc w:val="both"/>
        <w:rPr>
          <w:rFonts w:ascii="Cambria" w:hAnsi="Cambria"/>
          <w:b/>
          <w:sz w:val="26"/>
        </w:rPr>
      </w:pPr>
      <w:r>
        <w:rPr>
          <w:rFonts w:ascii="Cambria" w:hAnsi="Cambria"/>
          <w:b/>
          <w:sz w:val="26"/>
          <w:u w:val="single"/>
        </w:rPr>
        <w:t>«Биология»</w:t>
      </w:r>
      <w:r>
        <w:rPr>
          <w:rFonts w:ascii="Cambria" w:hAnsi="Cambria"/>
          <w:b/>
          <w:spacing w:val="-15"/>
          <w:sz w:val="26"/>
          <w:u w:val="single"/>
        </w:rPr>
        <w:t xml:space="preserve"> </w:t>
      </w:r>
      <w:r>
        <w:rPr>
          <w:rFonts w:ascii="Cambria" w:hAnsi="Cambria"/>
          <w:b/>
          <w:sz w:val="26"/>
          <w:u w:val="single"/>
        </w:rPr>
        <w:t>(базовый</w:t>
      </w:r>
      <w:r>
        <w:rPr>
          <w:rFonts w:ascii="Cambria" w:hAnsi="Cambria"/>
          <w:b/>
          <w:spacing w:val="-13"/>
          <w:sz w:val="26"/>
          <w:u w:val="single"/>
        </w:rPr>
        <w:t xml:space="preserve"> </w:t>
      </w:r>
      <w:r>
        <w:rPr>
          <w:rFonts w:ascii="Cambria" w:hAnsi="Cambria"/>
          <w:b/>
          <w:spacing w:val="-2"/>
          <w:sz w:val="26"/>
          <w:u w:val="single"/>
        </w:rPr>
        <w:t>уровень).</w:t>
      </w:r>
    </w:p>
    <w:p w:rsidR="004A3635" w:rsidRDefault="004A3635" w:rsidP="00B72352">
      <w:pPr>
        <w:pStyle w:val="a3"/>
        <w:spacing w:before="120" w:after="120"/>
        <w:ind w:left="0" w:firstLine="720"/>
      </w:pPr>
      <w:r>
        <w:t>Федеральная</w:t>
      </w:r>
      <w:r>
        <w:rPr>
          <w:spacing w:val="19"/>
        </w:rPr>
        <w:t xml:space="preserve"> </w:t>
      </w:r>
      <w:r>
        <w:t>рабочая</w:t>
      </w:r>
      <w:r>
        <w:rPr>
          <w:spacing w:val="20"/>
        </w:rPr>
        <w:t xml:space="preserve"> </w:t>
      </w:r>
      <w:r>
        <w:t>программа</w:t>
      </w:r>
      <w:r>
        <w:rPr>
          <w:spacing w:val="19"/>
        </w:rPr>
        <w:t xml:space="preserve"> </w:t>
      </w:r>
      <w:r>
        <w:t>по</w:t>
      </w:r>
      <w:r>
        <w:rPr>
          <w:spacing w:val="23"/>
        </w:rPr>
        <w:t xml:space="preserve"> </w:t>
      </w:r>
      <w:r>
        <w:t>учебному</w:t>
      </w:r>
      <w:r>
        <w:rPr>
          <w:spacing w:val="18"/>
        </w:rPr>
        <w:t xml:space="preserve"> </w:t>
      </w:r>
      <w:r>
        <w:t>предмету</w:t>
      </w:r>
      <w:r>
        <w:rPr>
          <w:spacing w:val="18"/>
        </w:rPr>
        <w:t xml:space="preserve"> </w:t>
      </w:r>
      <w:r>
        <w:t>«Биология»</w:t>
      </w:r>
      <w:r>
        <w:rPr>
          <w:spacing w:val="15"/>
        </w:rPr>
        <w:t xml:space="preserve"> </w:t>
      </w:r>
      <w:r>
        <w:t>(предметная</w:t>
      </w:r>
      <w:r>
        <w:rPr>
          <w:spacing w:val="20"/>
        </w:rPr>
        <w:t xml:space="preserve"> </w:t>
      </w:r>
      <w:r>
        <w:rPr>
          <w:spacing w:val="-2"/>
        </w:rPr>
        <w:t>область</w:t>
      </w:r>
    </w:p>
    <w:p w:rsidR="004A3635" w:rsidRDefault="004A3635" w:rsidP="00B72352">
      <w:pPr>
        <w:pStyle w:val="a3"/>
        <w:spacing w:before="120" w:after="120"/>
        <w:ind w:left="0" w:firstLine="720"/>
      </w:pPr>
      <w:r>
        <w:t>«Естественно-научные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A3635" w:rsidRDefault="004A3635" w:rsidP="00B72352">
      <w:pPr>
        <w:pStyle w:val="a3"/>
        <w:spacing w:before="120" w:after="120"/>
        <w:ind w:left="0" w:firstLine="720"/>
      </w:pPr>
      <w: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A3635" w:rsidRDefault="004A3635" w:rsidP="00B72352">
      <w:pPr>
        <w:pStyle w:val="a3"/>
        <w:spacing w:before="120" w:after="120"/>
        <w:ind w:left="0" w:firstLine="720"/>
      </w:pPr>
      <w: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w:t>
      </w:r>
      <w:r>
        <w:rPr>
          <w:spacing w:val="80"/>
        </w:rPr>
        <w:t xml:space="preserve"> </w:t>
      </w:r>
      <w:r>
        <w:t xml:space="preserve">логике развития предметного содержания с учётом возрастных особенностей </w:t>
      </w:r>
      <w:r>
        <w:rPr>
          <w:spacing w:val="-2"/>
        </w:rPr>
        <w:t>обучающихся.</w:t>
      </w:r>
    </w:p>
    <w:p w:rsidR="004A3635" w:rsidRDefault="004A3635" w:rsidP="00B72352">
      <w:pPr>
        <w:pStyle w:val="a3"/>
        <w:spacing w:before="120" w:after="120"/>
        <w:ind w:left="0" w:firstLine="720"/>
      </w:pPr>
      <w:r>
        <w:t>Программа по биологии разработана с целью оказания методической помощи учителю в создании рабочей программы по учебному предмету.</w:t>
      </w:r>
    </w:p>
    <w:p w:rsidR="004A3635" w:rsidRDefault="004A3635" w:rsidP="000C6D2C">
      <w:pPr>
        <w:pStyle w:val="a3"/>
        <w:spacing w:before="120" w:after="120"/>
        <w:ind w:left="0" w:firstLine="720"/>
      </w:pPr>
      <w:r>
        <w:t>В программе по биологии определяются основные цели изучения биологии на уровне основного</w:t>
      </w:r>
      <w:r>
        <w:rPr>
          <w:spacing w:val="34"/>
        </w:rPr>
        <w:t xml:space="preserve">  </w:t>
      </w:r>
      <w:r>
        <w:t>общего</w:t>
      </w:r>
      <w:r>
        <w:rPr>
          <w:spacing w:val="35"/>
        </w:rPr>
        <w:t xml:space="preserve">  </w:t>
      </w:r>
      <w:r>
        <w:t>образования,</w:t>
      </w:r>
      <w:r>
        <w:rPr>
          <w:spacing w:val="34"/>
        </w:rPr>
        <w:t xml:space="preserve">  </w:t>
      </w:r>
      <w:r>
        <w:t>планируемые</w:t>
      </w:r>
      <w:r>
        <w:rPr>
          <w:spacing w:val="34"/>
        </w:rPr>
        <w:t xml:space="preserve">  </w:t>
      </w:r>
      <w:r>
        <w:t>результаты</w:t>
      </w:r>
      <w:r>
        <w:rPr>
          <w:spacing w:val="35"/>
        </w:rPr>
        <w:t xml:space="preserve">  </w:t>
      </w:r>
      <w:r>
        <w:t>освоения</w:t>
      </w:r>
      <w:r>
        <w:rPr>
          <w:spacing w:val="34"/>
        </w:rPr>
        <w:t xml:space="preserve">  </w:t>
      </w:r>
      <w:r>
        <w:t>программы</w:t>
      </w:r>
      <w:r>
        <w:rPr>
          <w:spacing w:val="35"/>
        </w:rPr>
        <w:t xml:space="preserve">  </w:t>
      </w:r>
      <w:r>
        <w:rPr>
          <w:spacing w:val="-5"/>
        </w:rPr>
        <w:t>по</w:t>
      </w:r>
      <w:r w:rsidR="000C6D2C">
        <w:t xml:space="preserve"> </w:t>
      </w:r>
      <w:r>
        <w:t>биологии: личностные, метапредметные, предметные. Предметные планируемые результаты даны для каждого года изучения биологии.</w:t>
      </w:r>
    </w:p>
    <w:p w:rsidR="004A3635" w:rsidRDefault="004A3635" w:rsidP="00B72352">
      <w:pPr>
        <w:pStyle w:val="a3"/>
        <w:spacing w:before="120" w:after="120"/>
        <w:ind w:left="0" w:firstLine="720"/>
      </w:pPr>
      <w:r>
        <w:t>Биология развивает представления о познаваемости живой природы и методах её познания, позволяет сформировать систему</w:t>
      </w:r>
      <w:r>
        <w:rPr>
          <w:spacing w:val="-3"/>
        </w:rPr>
        <w:t xml:space="preserve"> </w:t>
      </w:r>
      <w:r>
        <w:t>научных знаний о живых системах, умения их получать, присваивать и применять в жизненных ситуациях.</w:t>
      </w:r>
    </w:p>
    <w:p w:rsidR="004A3635" w:rsidRDefault="004A3635" w:rsidP="00B72352">
      <w:pPr>
        <w:pStyle w:val="a3"/>
        <w:spacing w:before="120" w:after="120"/>
        <w:ind w:left="0" w:firstLine="720"/>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A3635" w:rsidRDefault="004A3635" w:rsidP="00B72352">
      <w:pPr>
        <w:pStyle w:val="a3"/>
        <w:tabs>
          <w:tab w:val="left" w:pos="2346"/>
          <w:tab w:val="left" w:pos="3488"/>
          <w:tab w:val="left" w:pos="4483"/>
          <w:tab w:val="left" w:pos="4878"/>
          <w:tab w:val="left" w:pos="6204"/>
          <w:tab w:val="left" w:pos="6609"/>
          <w:tab w:val="left" w:pos="7928"/>
        </w:tabs>
        <w:spacing w:before="120" w:after="120"/>
        <w:ind w:left="0" w:firstLine="720"/>
        <w:jc w:val="left"/>
      </w:pPr>
      <w:r>
        <w:t xml:space="preserve">Целями изучения биологии на уровне основного общего образования являются: </w:t>
      </w:r>
      <w:r>
        <w:rPr>
          <w:spacing w:val="-2"/>
        </w:rPr>
        <w:t>формирование</w:t>
      </w:r>
      <w:r>
        <w:tab/>
      </w:r>
      <w:r>
        <w:rPr>
          <w:spacing w:val="-2"/>
        </w:rPr>
        <w:t>системы</w:t>
      </w:r>
      <w:r>
        <w:tab/>
      </w:r>
      <w:r>
        <w:rPr>
          <w:spacing w:val="-2"/>
        </w:rPr>
        <w:t>знаний</w:t>
      </w:r>
      <w:r>
        <w:tab/>
      </w:r>
      <w:r>
        <w:rPr>
          <w:spacing w:val="-10"/>
        </w:rPr>
        <w:t>о</w:t>
      </w:r>
      <w:r>
        <w:tab/>
      </w:r>
      <w:r>
        <w:rPr>
          <w:spacing w:val="-2"/>
        </w:rPr>
        <w:t>признаках</w:t>
      </w:r>
      <w:r>
        <w:tab/>
      </w:r>
      <w:r>
        <w:rPr>
          <w:spacing w:val="-10"/>
        </w:rPr>
        <w:t>и</w:t>
      </w:r>
      <w:r>
        <w:tab/>
      </w:r>
      <w:r>
        <w:rPr>
          <w:spacing w:val="-2"/>
        </w:rPr>
        <w:t>процессах</w:t>
      </w:r>
      <w:r>
        <w:tab/>
      </w:r>
      <w:r>
        <w:rPr>
          <w:spacing w:val="-2"/>
        </w:rPr>
        <w:t xml:space="preserve">жизнедеятельности </w:t>
      </w:r>
      <w:r>
        <w:t>биологических систем разного уровня организации;</w:t>
      </w:r>
    </w:p>
    <w:p w:rsidR="004A3635" w:rsidRDefault="004A3635" w:rsidP="00B72352">
      <w:pPr>
        <w:pStyle w:val="a3"/>
        <w:spacing w:before="120" w:after="120"/>
        <w:ind w:left="0" w:firstLine="720"/>
        <w:jc w:val="left"/>
      </w:pPr>
      <w:r>
        <w:t>формирование системы знаний об особенностях строения, жизнедеятельности организма человека, условиях сохранения его здоровья;</w:t>
      </w:r>
    </w:p>
    <w:p w:rsidR="004A3635" w:rsidRDefault="004A3635" w:rsidP="00B72352">
      <w:pPr>
        <w:pStyle w:val="a3"/>
        <w:tabs>
          <w:tab w:val="left" w:pos="2329"/>
          <w:tab w:val="left" w:pos="3348"/>
          <w:tab w:val="left" w:pos="4696"/>
          <w:tab w:val="left" w:pos="5718"/>
          <w:tab w:val="left" w:pos="7514"/>
          <w:tab w:val="left" w:pos="8368"/>
          <w:tab w:val="left" w:pos="8979"/>
        </w:tabs>
        <w:spacing w:before="120" w:after="120"/>
        <w:ind w:left="0" w:firstLine="720"/>
        <w:jc w:val="left"/>
      </w:pPr>
      <w:r>
        <w:rPr>
          <w:spacing w:val="-2"/>
        </w:rPr>
        <w:t>формирование</w:t>
      </w:r>
      <w:r>
        <w:tab/>
      </w:r>
      <w:r>
        <w:rPr>
          <w:spacing w:val="-2"/>
        </w:rPr>
        <w:t>умений</w:t>
      </w:r>
      <w:r>
        <w:tab/>
      </w:r>
      <w:r>
        <w:rPr>
          <w:spacing w:val="-2"/>
        </w:rPr>
        <w:t>применять</w:t>
      </w:r>
      <w:r>
        <w:tab/>
      </w:r>
      <w:r>
        <w:rPr>
          <w:spacing w:val="-2"/>
        </w:rPr>
        <w:t>методы</w:t>
      </w:r>
      <w:r>
        <w:tab/>
      </w:r>
      <w:r>
        <w:rPr>
          <w:spacing w:val="-2"/>
        </w:rPr>
        <w:t>биологической</w:t>
      </w:r>
      <w:r>
        <w:tab/>
      </w:r>
      <w:r>
        <w:rPr>
          <w:spacing w:val="-2"/>
        </w:rPr>
        <w:t>науки</w:t>
      </w:r>
      <w:r>
        <w:tab/>
      </w:r>
      <w:r>
        <w:rPr>
          <w:spacing w:val="-4"/>
        </w:rPr>
        <w:t>для</w:t>
      </w:r>
      <w:r>
        <w:tab/>
      </w:r>
      <w:r>
        <w:rPr>
          <w:spacing w:val="-2"/>
        </w:rPr>
        <w:t xml:space="preserve">изучения </w:t>
      </w:r>
      <w:r>
        <w:t>биологических систем, в том числе организма человека;</w:t>
      </w:r>
    </w:p>
    <w:p w:rsidR="004A3635" w:rsidRDefault="004A3635" w:rsidP="00B72352">
      <w:pPr>
        <w:pStyle w:val="a3"/>
        <w:spacing w:before="120" w:after="120"/>
        <w:ind w:left="0" w:firstLine="720"/>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A3635" w:rsidRDefault="004A3635" w:rsidP="00B72352">
      <w:pPr>
        <w:pStyle w:val="a3"/>
        <w:spacing w:before="120" w:after="120"/>
        <w:ind w:left="0" w:firstLine="720"/>
      </w:pPr>
      <w:r>
        <w:t xml:space="preserve">формирование умений объяснять роль биологии в практической деятельности людей, </w:t>
      </w:r>
      <w:r>
        <w:lastRenderedPageBreak/>
        <w:t>значение биологического разнообразия для сохранения биосферы, последствия деятельности человека в природе;</w:t>
      </w:r>
    </w:p>
    <w:p w:rsidR="004A3635" w:rsidRDefault="004A3635" w:rsidP="00B72352">
      <w:pPr>
        <w:pStyle w:val="a3"/>
        <w:spacing w:before="120" w:after="120"/>
        <w:ind w:left="0" w:firstLine="720"/>
      </w:pPr>
      <w:r>
        <w:t>формирование экологической культуры в целях сохранения собственного здоровья и охраны окружающей среды.</w:t>
      </w:r>
    </w:p>
    <w:p w:rsidR="004A3635" w:rsidRDefault="004A3635" w:rsidP="00B72352">
      <w:pPr>
        <w:pStyle w:val="a3"/>
        <w:spacing w:before="120" w:after="120"/>
        <w:ind w:left="0" w:firstLine="720"/>
        <w:jc w:val="left"/>
      </w:pPr>
      <w:r>
        <w:t>Достижение целей программы по биологии обеспечивается решением следующих задач: приобретение</w:t>
      </w:r>
      <w:r>
        <w:rPr>
          <w:spacing w:val="80"/>
        </w:rPr>
        <w:t xml:space="preserve"> </w:t>
      </w:r>
      <w:r>
        <w:t>обучающимися</w:t>
      </w:r>
      <w:r>
        <w:rPr>
          <w:spacing w:val="80"/>
        </w:rPr>
        <w:t xml:space="preserve"> </w:t>
      </w:r>
      <w:r>
        <w:t>знаний</w:t>
      </w:r>
      <w:r>
        <w:rPr>
          <w:spacing w:val="80"/>
        </w:rPr>
        <w:t xml:space="preserve"> </w:t>
      </w:r>
      <w:r>
        <w:t>о</w:t>
      </w:r>
      <w:r>
        <w:rPr>
          <w:spacing w:val="80"/>
        </w:rPr>
        <w:t xml:space="preserve"> </w:t>
      </w:r>
      <w:r>
        <w:t>живой</w:t>
      </w:r>
      <w:r>
        <w:rPr>
          <w:spacing w:val="80"/>
        </w:rPr>
        <w:t xml:space="preserve"> </w:t>
      </w:r>
      <w:r>
        <w:t>природе,</w:t>
      </w:r>
      <w:r>
        <w:rPr>
          <w:spacing w:val="80"/>
        </w:rPr>
        <w:t xml:space="preserve"> </w:t>
      </w:r>
      <w:r>
        <w:t>закономерностях</w:t>
      </w:r>
      <w:r>
        <w:rPr>
          <w:spacing w:val="80"/>
        </w:rPr>
        <w:t xml:space="preserve"> </w:t>
      </w:r>
      <w:r>
        <w:t>строения, жизнедеятельности</w:t>
      </w:r>
      <w:r>
        <w:rPr>
          <w:spacing w:val="40"/>
        </w:rPr>
        <w:t xml:space="preserve"> </w:t>
      </w:r>
      <w:r>
        <w:t>и</w:t>
      </w:r>
      <w:r>
        <w:rPr>
          <w:spacing w:val="40"/>
        </w:rPr>
        <w:t xml:space="preserve"> </w:t>
      </w:r>
      <w:r>
        <w:t>средообразующей</w:t>
      </w:r>
      <w:r>
        <w:rPr>
          <w:spacing w:val="40"/>
        </w:rPr>
        <w:t xml:space="preserve"> </w:t>
      </w:r>
      <w:r>
        <w:t>роли</w:t>
      </w:r>
      <w:r>
        <w:rPr>
          <w:spacing w:val="40"/>
        </w:rPr>
        <w:t xml:space="preserve"> </w:t>
      </w:r>
      <w:r>
        <w:t>организмов,</w:t>
      </w:r>
      <w:r>
        <w:rPr>
          <w:spacing w:val="40"/>
        </w:rPr>
        <w:t xml:space="preserve"> </w:t>
      </w:r>
      <w:r>
        <w:t>человеке</w:t>
      </w:r>
      <w:r>
        <w:rPr>
          <w:spacing w:val="40"/>
        </w:rPr>
        <w:t xml:space="preserve"> </w:t>
      </w:r>
      <w:r>
        <w:t>как</w:t>
      </w:r>
      <w:r>
        <w:rPr>
          <w:spacing w:val="40"/>
        </w:rPr>
        <w:t xml:space="preserve"> </w:t>
      </w:r>
      <w:r>
        <w:t>биосоциальном существе, о роли биологической науки в практической деятельности людей;</w:t>
      </w:r>
    </w:p>
    <w:p w:rsidR="004A3635" w:rsidRDefault="004A3635" w:rsidP="00B72352">
      <w:pPr>
        <w:pStyle w:val="a3"/>
        <w:tabs>
          <w:tab w:val="left" w:pos="1859"/>
          <w:tab w:val="left" w:pos="3118"/>
          <w:tab w:val="left" w:pos="4420"/>
          <w:tab w:val="left" w:pos="6054"/>
          <w:tab w:val="left" w:pos="6397"/>
          <w:tab w:val="left" w:pos="8294"/>
        </w:tabs>
        <w:spacing w:before="120" w:after="120"/>
        <w:ind w:left="0" w:firstLine="720"/>
        <w:jc w:val="left"/>
      </w:pPr>
      <w:r>
        <w:rPr>
          <w:spacing w:val="-2"/>
        </w:rPr>
        <w:t>овладение</w:t>
      </w:r>
      <w:r>
        <w:tab/>
      </w:r>
      <w:r>
        <w:rPr>
          <w:spacing w:val="-2"/>
        </w:rPr>
        <w:t>умениями</w:t>
      </w:r>
      <w:r>
        <w:tab/>
      </w:r>
      <w:r>
        <w:rPr>
          <w:spacing w:val="-2"/>
        </w:rPr>
        <w:t>проводить</w:t>
      </w:r>
      <w:r>
        <w:tab/>
      </w:r>
      <w:r>
        <w:rPr>
          <w:spacing w:val="-2"/>
        </w:rPr>
        <w:t>исследования</w:t>
      </w:r>
      <w:r>
        <w:tab/>
      </w:r>
      <w:r>
        <w:rPr>
          <w:spacing w:val="-10"/>
        </w:rPr>
        <w:t>с</w:t>
      </w:r>
      <w:r>
        <w:tab/>
      </w:r>
      <w:r>
        <w:rPr>
          <w:spacing w:val="-2"/>
        </w:rPr>
        <w:t>использованием</w:t>
      </w:r>
      <w:r>
        <w:tab/>
      </w:r>
      <w:r>
        <w:rPr>
          <w:spacing w:val="-2"/>
        </w:rPr>
        <w:t xml:space="preserve">биологического </w:t>
      </w:r>
      <w:r>
        <w:t>оборудования и наблюдения за состоянием собственного организма;</w:t>
      </w:r>
    </w:p>
    <w:p w:rsidR="004A3635" w:rsidRDefault="004A3635" w:rsidP="00B72352">
      <w:pPr>
        <w:pStyle w:val="a3"/>
        <w:spacing w:before="120" w:after="120"/>
        <w:ind w:left="0" w:firstLine="720"/>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A3635" w:rsidRDefault="004A3635" w:rsidP="00B72352">
      <w:pPr>
        <w:pStyle w:val="a3"/>
        <w:spacing w:before="120" w:after="120"/>
        <w:ind w:left="0" w:firstLine="720"/>
      </w:pPr>
      <w:r>
        <w:t>воспитание биологически и экологически грамотной личности, готовой к сохранению собственного здоровья и охраны окружающей среды.</w:t>
      </w:r>
    </w:p>
    <w:p w:rsidR="004A3635" w:rsidRDefault="004A3635" w:rsidP="00B72352">
      <w:pPr>
        <w:pStyle w:val="a3"/>
        <w:spacing w:before="120" w:after="120"/>
        <w:ind w:left="0" w:firstLine="720"/>
      </w:pPr>
      <w: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4A3635" w:rsidRDefault="004A3635" w:rsidP="00B72352">
      <w:pPr>
        <w:pStyle w:val="a3"/>
        <w:spacing w:before="120" w:after="120"/>
        <w:ind w:left="0" w:firstLine="720"/>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w:t>
      </w:r>
      <w:r>
        <w:rPr>
          <w:spacing w:val="-6"/>
        </w:rPr>
        <w:t xml:space="preserve"> </w:t>
      </w:r>
      <w:r>
        <w:t>с</w:t>
      </w:r>
      <w:r>
        <w:rPr>
          <w:spacing w:val="-2"/>
        </w:rPr>
        <w:t xml:space="preserve"> </w:t>
      </w:r>
      <w:r>
        <w:t>учётом</w:t>
      </w:r>
      <w:r>
        <w:rPr>
          <w:spacing w:val="-5"/>
        </w:rPr>
        <w:t xml:space="preserve"> </w:t>
      </w:r>
      <w:r>
        <w:t>индивидуальных</w:t>
      </w:r>
      <w:r>
        <w:rPr>
          <w:spacing w:val="-4"/>
        </w:rPr>
        <w:t xml:space="preserve"> </w:t>
      </w:r>
      <w:r>
        <w:t>особенностей</w:t>
      </w:r>
      <w:r>
        <w:rPr>
          <w:spacing w:val="-5"/>
        </w:rPr>
        <w:t xml:space="preserve"> </w:t>
      </w:r>
      <w:r>
        <w:t>обучающихся,</w:t>
      </w:r>
      <w:r>
        <w:rPr>
          <w:spacing w:val="-5"/>
        </w:rPr>
        <w:t xml:space="preserve"> </w:t>
      </w:r>
      <w:r>
        <w:t>списка</w:t>
      </w:r>
      <w:r>
        <w:rPr>
          <w:spacing w:val="-6"/>
        </w:rPr>
        <w:t xml:space="preserve"> </w:t>
      </w:r>
      <w:r>
        <w:t>экспериментальных заданий, предлагаемых в рамках основного государственного экзамена по биологии.</w:t>
      </w:r>
    </w:p>
    <w:p w:rsidR="004A3635" w:rsidRDefault="004A3635" w:rsidP="00B72352">
      <w:pPr>
        <w:pStyle w:val="a3"/>
        <w:spacing w:before="120" w:after="120"/>
        <w:ind w:left="0" w:firstLine="720"/>
      </w:pPr>
      <w:r>
        <w:t>Содержание обучения в 5 классе. Биология</w:t>
      </w:r>
      <w:r>
        <w:rPr>
          <w:spacing w:val="-3"/>
        </w:rPr>
        <w:t xml:space="preserve"> </w:t>
      </w:r>
      <w:r>
        <w:t>-</w:t>
      </w:r>
      <w:r>
        <w:rPr>
          <w:spacing w:val="-3"/>
        </w:rPr>
        <w:t xml:space="preserve"> </w:t>
      </w:r>
      <w:r>
        <w:t>наука</w:t>
      </w:r>
      <w:r>
        <w:rPr>
          <w:spacing w:val="-4"/>
        </w:rPr>
        <w:t xml:space="preserve"> </w:t>
      </w:r>
      <w:r>
        <w:t>о</w:t>
      </w:r>
      <w:r>
        <w:rPr>
          <w:spacing w:val="-2"/>
        </w:rPr>
        <w:t xml:space="preserve"> </w:t>
      </w:r>
      <w:r>
        <w:t>живой</w:t>
      </w:r>
      <w:r>
        <w:rPr>
          <w:spacing w:val="-2"/>
        </w:rPr>
        <w:t xml:space="preserve"> природе.</w:t>
      </w:r>
    </w:p>
    <w:p w:rsidR="004A3635" w:rsidRDefault="004A3635" w:rsidP="00B72352">
      <w:pPr>
        <w:pStyle w:val="a3"/>
        <w:spacing w:before="120" w:after="120"/>
        <w:ind w:left="0" w:firstLine="720"/>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A3635" w:rsidRDefault="004A3635" w:rsidP="00B72352">
      <w:pPr>
        <w:pStyle w:val="a3"/>
        <w:spacing w:before="120" w:after="120"/>
        <w:ind w:left="0" w:firstLine="720"/>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w:t>
      </w:r>
      <w:r>
        <w:rPr>
          <w:spacing w:val="-1"/>
        </w:rPr>
        <w:t xml:space="preserve"> </w:t>
      </w:r>
      <w:r>
        <w:t>биологии</w:t>
      </w:r>
      <w:r>
        <w:rPr>
          <w:spacing w:val="-1"/>
        </w:rPr>
        <w:t xml:space="preserve"> </w:t>
      </w:r>
      <w:r>
        <w:t>в</w:t>
      </w:r>
      <w:r>
        <w:rPr>
          <w:spacing w:val="-3"/>
        </w:rPr>
        <w:t xml:space="preserve"> </w:t>
      </w:r>
      <w:r>
        <w:t>познании</w:t>
      </w:r>
      <w:r>
        <w:rPr>
          <w:spacing w:val="-1"/>
        </w:rPr>
        <w:t xml:space="preserve"> </w:t>
      </w:r>
      <w:r>
        <w:t>окружающего</w:t>
      </w:r>
      <w:r>
        <w:rPr>
          <w:spacing w:val="-2"/>
        </w:rPr>
        <w:t xml:space="preserve"> </w:t>
      </w:r>
      <w:r>
        <w:t>мира</w:t>
      </w:r>
      <w:r>
        <w:rPr>
          <w:spacing w:val="-1"/>
        </w:rPr>
        <w:t xml:space="preserve"> </w:t>
      </w:r>
      <w:r>
        <w:t>и</w:t>
      </w:r>
      <w:r>
        <w:rPr>
          <w:spacing w:val="-1"/>
        </w:rPr>
        <w:t xml:space="preserve"> </w:t>
      </w:r>
      <w:r>
        <w:t>практической</w:t>
      </w:r>
      <w:r>
        <w:rPr>
          <w:spacing w:val="-1"/>
        </w:rPr>
        <w:t xml:space="preserve"> </w:t>
      </w:r>
      <w:r>
        <w:t>деятельности</w:t>
      </w:r>
      <w:r>
        <w:rPr>
          <w:spacing w:val="-1"/>
        </w:rPr>
        <w:t xml:space="preserve"> </w:t>
      </w:r>
      <w:r>
        <w:t xml:space="preserve">современного </w:t>
      </w:r>
      <w:r>
        <w:rPr>
          <w:spacing w:val="-2"/>
        </w:rPr>
        <w:t>человека.</w:t>
      </w:r>
    </w:p>
    <w:p w:rsidR="004A3635" w:rsidRDefault="004A3635" w:rsidP="000C6D2C">
      <w:pPr>
        <w:pStyle w:val="a3"/>
        <w:spacing w:before="120" w:after="120"/>
        <w:ind w:left="0" w:firstLine="720"/>
      </w:pPr>
      <w:r>
        <w:t>Кабинет</w:t>
      </w:r>
      <w:r>
        <w:rPr>
          <w:spacing w:val="8"/>
        </w:rPr>
        <w:t xml:space="preserve"> </w:t>
      </w:r>
      <w:r>
        <w:t>биологии.</w:t>
      </w:r>
      <w:r>
        <w:rPr>
          <w:spacing w:val="8"/>
        </w:rPr>
        <w:t xml:space="preserve"> </w:t>
      </w:r>
      <w:r>
        <w:t>Правила</w:t>
      </w:r>
      <w:r>
        <w:rPr>
          <w:spacing w:val="8"/>
        </w:rPr>
        <w:t xml:space="preserve"> </w:t>
      </w:r>
      <w:r>
        <w:t>поведения</w:t>
      </w:r>
      <w:r>
        <w:rPr>
          <w:spacing w:val="7"/>
        </w:rPr>
        <w:t xml:space="preserve"> </w:t>
      </w:r>
      <w:r>
        <w:t>и</w:t>
      </w:r>
      <w:r>
        <w:rPr>
          <w:spacing w:val="9"/>
        </w:rPr>
        <w:t xml:space="preserve"> </w:t>
      </w:r>
      <w:r>
        <w:t>работы</w:t>
      </w:r>
      <w:r>
        <w:rPr>
          <w:spacing w:val="8"/>
        </w:rPr>
        <w:t xml:space="preserve"> </w:t>
      </w:r>
      <w:r>
        <w:t>в</w:t>
      </w:r>
      <w:r>
        <w:rPr>
          <w:spacing w:val="7"/>
        </w:rPr>
        <w:t xml:space="preserve"> </w:t>
      </w:r>
      <w:r>
        <w:t>кабинете</w:t>
      </w:r>
      <w:r>
        <w:rPr>
          <w:spacing w:val="8"/>
        </w:rPr>
        <w:t xml:space="preserve"> </w:t>
      </w:r>
      <w:r>
        <w:t>с</w:t>
      </w:r>
      <w:r>
        <w:rPr>
          <w:spacing w:val="7"/>
        </w:rPr>
        <w:t xml:space="preserve"> </w:t>
      </w:r>
      <w:r>
        <w:t>биологическими</w:t>
      </w:r>
      <w:r>
        <w:rPr>
          <w:spacing w:val="9"/>
        </w:rPr>
        <w:t xml:space="preserve"> </w:t>
      </w:r>
      <w:r>
        <w:rPr>
          <w:spacing w:val="-2"/>
        </w:rPr>
        <w:t>приборами</w:t>
      </w:r>
      <w:r w:rsidR="000C6D2C">
        <w:t xml:space="preserve"> </w:t>
      </w:r>
      <w:r>
        <w:t xml:space="preserve">и </w:t>
      </w:r>
      <w:r>
        <w:rPr>
          <w:spacing w:val="-2"/>
        </w:rPr>
        <w:t>инструментами.</w:t>
      </w:r>
    </w:p>
    <w:p w:rsidR="004A3635" w:rsidRDefault="004A3635" w:rsidP="00B72352">
      <w:pPr>
        <w:pStyle w:val="a3"/>
        <w:spacing w:before="120" w:after="120"/>
        <w:ind w:left="0" w:firstLine="720"/>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A3635" w:rsidRDefault="004A3635" w:rsidP="00B72352">
      <w:pPr>
        <w:pStyle w:val="a3"/>
        <w:spacing w:before="120" w:after="120"/>
        <w:ind w:left="0" w:firstLine="720"/>
      </w:pPr>
      <w:r>
        <w:t>Методы</w:t>
      </w:r>
      <w:r>
        <w:rPr>
          <w:spacing w:val="-3"/>
        </w:rPr>
        <w:t xml:space="preserve"> </w:t>
      </w:r>
      <w:r>
        <w:t>изучения</w:t>
      </w:r>
      <w:r>
        <w:rPr>
          <w:spacing w:val="-3"/>
        </w:rPr>
        <w:t xml:space="preserve"> </w:t>
      </w:r>
      <w:r>
        <w:t>живой</w:t>
      </w:r>
      <w:r>
        <w:rPr>
          <w:spacing w:val="-3"/>
        </w:rPr>
        <w:t xml:space="preserve"> </w:t>
      </w:r>
      <w:r>
        <w:rPr>
          <w:spacing w:val="-2"/>
        </w:rPr>
        <w:t>природы.</w:t>
      </w:r>
    </w:p>
    <w:p w:rsidR="004A3635" w:rsidRDefault="004A3635" w:rsidP="00B72352">
      <w:pPr>
        <w:pStyle w:val="a3"/>
        <w:spacing w:before="120" w:after="120"/>
        <w:ind w:left="0" w:firstLine="720"/>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A3635" w:rsidRDefault="004A3635" w:rsidP="00B72352">
      <w:pPr>
        <w:pStyle w:val="a3"/>
        <w:spacing w:before="120" w:after="120"/>
        <w:ind w:left="0" w:firstLine="720"/>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4A3635" w:rsidRDefault="004A3635" w:rsidP="00B72352">
      <w:pPr>
        <w:pStyle w:val="a3"/>
        <w:spacing w:before="120" w:after="120"/>
        <w:ind w:left="0" w:firstLine="720"/>
        <w:jc w:val="left"/>
      </w:pPr>
      <w:r>
        <w:t>Ознакомление с устройством лупы, светового микроскопа, правила работы с ними. Ознакомление</w:t>
      </w:r>
      <w:r>
        <w:rPr>
          <w:spacing w:val="40"/>
        </w:rPr>
        <w:t xml:space="preserve"> </w:t>
      </w:r>
      <w:r>
        <w:t>с</w:t>
      </w:r>
      <w:r>
        <w:rPr>
          <w:spacing w:val="40"/>
        </w:rPr>
        <w:t xml:space="preserve"> </w:t>
      </w:r>
      <w:r>
        <w:t>растительными</w:t>
      </w:r>
      <w:r>
        <w:rPr>
          <w:spacing w:val="40"/>
        </w:rPr>
        <w:t xml:space="preserve"> </w:t>
      </w:r>
      <w:r>
        <w:t>и</w:t>
      </w:r>
      <w:r>
        <w:rPr>
          <w:spacing w:val="40"/>
        </w:rPr>
        <w:t xml:space="preserve"> </w:t>
      </w:r>
      <w:r>
        <w:t>животными</w:t>
      </w:r>
      <w:r>
        <w:rPr>
          <w:spacing w:val="40"/>
        </w:rPr>
        <w:t xml:space="preserve"> </w:t>
      </w:r>
      <w:r>
        <w:t>клетками:</w:t>
      </w:r>
      <w:r>
        <w:rPr>
          <w:spacing w:val="40"/>
        </w:rPr>
        <w:t xml:space="preserve"> </w:t>
      </w:r>
      <w:r>
        <w:t>томата</w:t>
      </w:r>
      <w:r>
        <w:rPr>
          <w:spacing w:val="40"/>
        </w:rPr>
        <w:t xml:space="preserve"> </w:t>
      </w:r>
      <w:r>
        <w:t>и</w:t>
      </w:r>
      <w:r>
        <w:rPr>
          <w:spacing w:val="40"/>
        </w:rPr>
        <w:t xml:space="preserve"> </w:t>
      </w:r>
      <w:r>
        <w:t>арбуза</w:t>
      </w:r>
      <w:r>
        <w:rPr>
          <w:spacing w:val="40"/>
        </w:rPr>
        <w:t xml:space="preserve"> </w:t>
      </w:r>
      <w:r>
        <w:t xml:space="preserve">(натуральные </w:t>
      </w:r>
      <w:r>
        <w:lastRenderedPageBreak/>
        <w:t>препараты), инфузории туфельки и гидры (готовые микропрепараты) с помощью лупы и светового микроскопа.</w:t>
      </w:r>
    </w:p>
    <w:p w:rsidR="004A3635" w:rsidRDefault="004A3635" w:rsidP="00B72352">
      <w:pPr>
        <w:pStyle w:val="a3"/>
        <w:spacing w:before="120" w:after="120"/>
        <w:ind w:left="0" w:firstLine="720"/>
        <w:jc w:val="left"/>
      </w:pPr>
      <w:r>
        <w:t>Экскурсии</w:t>
      </w:r>
      <w:r>
        <w:rPr>
          <w:spacing w:val="-3"/>
        </w:rPr>
        <w:t xml:space="preserve"> </w:t>
      </w:r>
      <w:r>
        <w:t>или</w:t>
      </w:r>
      <w:r>
        <w:rPr>
          <w:spacing w:val="-1"/>
        </w:rPr>
        <w:t xml:space="preserve"> </w:t>
      </w:r>
      <w:r>
        <w:rPr>
          <w:spacing w:val="-2"/>
        </w:rPr>
        <w:t>видеоэкскурсии.</w:t>
      </w:r>
    </w:p>
    <w:p w:rsidR="004A3635" w:rsidRDefault="004A3635" w:rsidP="00B72352">
      <w:pPr>
        <w:pStyle w:val="a3"/>
        <w:spacing w:before="120" w:after="120"/>
        <w:ind w:left="0" w:firstLine="720"/>
        <w:jc w:val="left"/>
      </w:pPr>
      <w:r>
        <w:t>Овладение</w:t>
      </w:r>
      <w:r>
        <w:rPr>
          <w:spacing w:val="-6"/>
        </w:rPr>
        <w:t xml:space="preserve"> </w:t>
      </w:r>
      <w:r>
        <w:t>методами</w:t>
      </w:r>
      <w:r>
        <w:rPr>
          <w:spacing w:val="-3"/>
        </w:rPr>
        <w:t xml:space="preserve"> </w:t>
      </w:r>
      <w:r>
        <w:t>изучения</w:t>
      </w:r>
      <w:r>
        <w:rPr>
          <w:spacing w:val="-5"/>
        </w:rPr>
        <w:t xml:space="preserve"> </w:t>
      </w:r>
      <w:r>
        <w:t>живой</w:t>
      </w:r>
      <w:r>
        <w:rPr>
          <w:spacing w:val="-5"/>
        </w:rPr>
        <w:t xml:space="preserve"> </w:t>
      </w:r>
      <w:r>
        <w:t>природы</w:t>
      </w:r>
      <w:r>
        <w:rPr>
          <w:spacing w:val="-6"/>
        </w:rPr>
        <w:t xml:space="preserve"> </w:t>
      </w:r>
      <w:r>
        <w:t>-</w:t>
      </w:r>
      <w:r>
        <w:rPr>
          <w:spacing w:val="-6"/>
        </w:rPr>
        <w:t xml:space="preserve"> </w:t>
      </w:r>
      <w:r>
        <w:t>наблюдением</w:t>
      </w:r>
      <w:r>
        <w:rPr>
          <w:spacing w:val="-6"/>
        </w:rPr>
        <w:t xml:space="preserve"> </w:t>
      </w:r>
      <w:r>
        <w:t>и</w:t>
      </w:r>
      <w:r>
        <w:rPr>
          <w:spacing w:val="-5"/>
        </w:rPr>
        <w:t xml:space="preserve"> </w:t>
      </w:r>
      <w:r>
        <w:t>экспериментом. Организмы - тела живой природы.</w:t>
      </w:r>
    </w:p>
    <w:p w:rsidR="004A3635" w:rsidRDefault="004A3635" w:rsidP="00B72352">
      <w:pPr>
        <w:pStyle w:val="a3"/>
        <w:spacing w:before="120" w:after="120"/>
        <w:ind w:left="0" w:firstLine="720"/>
      </w:pPr>
      <w:r>
        <w:t>Понятие</w:t>
      </w:r>
      <w:r>
        <w:rPr>
          <w:spacing w:val="-3"/>
        </w:rPr>
        <w:t xml:space="preserve"> </w:t>
      </w:r>
      <w:r>
        <w:t>об</w:t>
      </w:r>
      <w:r>
        <w:rPr>
          <w:spacing w:val="-3"/>
        </w:rPr>
        <w:t xml:space="preserve"> </w:t>
      </w:r>
      <w:r>
        <w:t>организме.</w:t>
      </w:r>
      <w:r>
        <w:rPr>
          <w:spacing w:val="-3"/>
        </w:rPr>
        <w:t xml:space="preserve"> </w:t>
      </w:r>
      <w:r>
        <w:t>Доядерные</w:t>
      </w:r>
      <w:r>
        <w:rPr>
          <w:spacing w:val="-4"/>
        </w:rPr>
        <w:t xml:space="preserve"> </w:t>
      </w:r>
      <w:r>
        <w:t>и</w:t>
      </w:r>
      <w:r>
        <w:rPr>
          <w:spacing w:val="-3"/>
        </w:rPr>
        <w:t xml:space="preserve"> </w:t>
      </w:r>
      <w:r>
        <w:t>ядерные</w:t>
      </w:r>
      <w:r>
        <w:rPr>
          <w:spacing w:val="-3"/>
        </w:rPr>
        <w:t xml:space="preserve"> </w:t>
      </w:r>
      <w:r>
        <w:t>организмы.</w:t>
      </w:r>
      <w:r>
        <w:rPr>
          <w:spacing w:val="-3"/>
        </w:rPr>
        <w:t xml:space="preserve"> </w:t>
      </w:r>
      <w:r>
        <w:t>Клетка</w:t>
      </w:r>
      <w:r>
        <w:rPr>
          <w:spacing w:val="-3"/>
        </w:rPr>
        <w:t xml:space="preserve"> </w:t>
      </w:r>
      <w:r>
        <w:t>и</w:t>
      </w:r>
      <w:r>
        <w:rPr>
          <w:spacing w:val="-3"/>
        </w:rPr>
        <w:t xml:space="preserve"> </w:t>
      </w:r>
      <w:r>
        <w:t>её</w:t>
      </w:r>
      <w:r>
        <w:rPr>
          <w:spacing w:val="-2"/>
        </w:rPr>
        <w:t xml:space="preserve"> </w:t>
      </w:r>
      <w:r>
        <w:t>открытие.</w:t>
      </w:r>
      <w:r>
        <w:rPr>
          <w:spacing w:val="-3"/>
        </w:rPr>
        <w:t xml:space="preserve"> </w:t>
      </w:r>
      <w:r>
        <w:t>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4A3635" w:rsidRDefault="004A3635" w:rsidP="00B72352">
      <w:pPr>
        <w:pStyle w:val="a3"/>
        <w:spacing w:before="120" w:after="120"/>
        <w:ind w:left="0" w:firstLine="720"/>
        <w:jc w:val="left"/>
      </w:pPr>
      <w:r>
        <w:t>Одноклеточные и многоклеточные организмы. Клетки, ткани, органы, системы органов. Жизнедеятельность организмов. Особенности строения и процессов жизнедеятельности у растений, животных, бактерий и грибов.</w:t>
      </w:r>
    </w:p>
    <w:p w:rsidR="004A3635" w:rsidRDefault="004A3635" w:rsidP="00B72352">
      <w:pPr>
        <w:pStyle w:val="a3"/>
        <w:spacing w:before="120" w:after="120"/>
        <w:ind w:left="0" w:firstLine="720"/>
        <w:jc w:val="left"/>
      </w:pPr>
      <w:r>
        <w:t>Свойства</w:t>
      </w:r>
      <w:r>
        <w:rPr>
          <w:spacing w:val="38"/>
        </w:rPr>
        <w:t xml:space="preserve"> </w:t>
      </w:r>
      <w:r>
        <w:t>организмов:</w:t>
      </w:r>
      <w:r>
        <w:rPr>
          <w:spacing w:val="37"/>
        </w:rPr>
        <w:t xml:space="preserve"> </w:t>
      </w:r>
      <w:r>
        <w:t>питание,</w:t>
      </w:r>
      <w:r>
        <w:rPr>
          <w:spacing w:val="39"/>
        </w:rPr>
        <w:t xml:space="preserve"> </w:t>
      </w:r>
      <w:r>
        <w:t>дыхание,</w:t>
      </w:r>
      <w:r>
        <w:rPr>
          <w:spacing w:val="39"/>
        </w:rPr>
        <w:t xml:space="preserve"> </w:t>
      </w:r>
      <w:r>
        <w:t>выделение,</w:t>
      </w:r>
      <w:r>
        <w:rPr>
          <w:spacing w:val="39"/>
        </w:rPr>
        <w:t xml:space="preserve"> </w:t>
      </w:r>
      <w:r>
        <w:t>движение,</w:t>
      </w:r>
      <w:r>
        <w:rPr>
          <w:spacing w:val="39"/>
        </w:rPr>
        <w:t xml:space="preserve"> </w:t>
      </w:r>
      <w:r>
        <w:t>размножение,</w:t>
      </w:r>
      <w:r>
        <w:rPr>
          <w:spacing w:val="39"/>
        </w:rPr>
        <w:t xml:space="preserve"> </w:t>
      </w:r>
      <w:r>
        <w:t>развитие, раздражимость, приспособленность. Организм - единое целое.</w:t>
      </w:r>
    </w:p>
    <w:p w:rsidR="004A3635" w:rsidRDefault="004A3635" w:rsidP="00B72352">
      <w:pPr>
        <w:pStyle w:val="a3"/>
        <w:spacing w:before="120" w:after="120"/>
        <w:ind w:left="0" w:firstLine="720"/>
      </w:pPr>
      <w:r>
        <w:t>Разнообразие организмов и их классификация (таксоны в биологии: царства, типы (отделы),</w:t>
      </w:r>
      <w:r>
        <w:rPr>
          <w:spacing w:val="-1"/>
        </w:rPr>
        <w:t xml:space="preserve"> </w:t>
      </w:r>
      <w:r>
        <w:t>классы,</w:t>
      </w:r>
      <w:r>
        <w:rPr>
          <w:spacing w:val="-2"/>
        </w:rPr>
        <w:t xml:space="preserve"> </w:t>
      </w:r>
      <w:r>
        <w:t>отряды</w:t>
      </w:r>
      <w:r>
        <w:rPr>
          <w:spacing w:val="-2"/>
        </w:rPr>
        <w:t xml:space="preserve"> </w:t>
      </w:r>
      <w:r>
        <w:t>(порядки),</w:t>
      </w:r>
      <w:r>
        <w:rPr>
          <w:spacing w:val="-2"/>
        </w:rPr>
        <w:t xml:space="preserve"> </w:t>
      </w:r>
      <w:r>
        <w:t>семейства, роды,</w:t>
      </w:r>
      <w:r>
        <w:rPr>
          <w:spacing w:val="-2"/>
        </w:rPr>
        <w:t xml:space="preserve"> </w:t>
      </w:r>
      <w:r>
        <w:t>виды.</w:t>
      </w:r>
      <w:r>
        <w:rPr>
          <w:spacing w:val="-2"/>
        </w:rPr>
        <w:t xml:space="preserve"> </w:t>
      </w:r>
      <w:r>
        <w:t>Бактерии</w:t>
      </w:r>
      <w:r>
        <w:rPr>
          <w:spacing w:val="-3"/>
        </w:rPr>
        <w:t xml:space="preserve"> </w:t>
      </w:r>
      <w:r>
        <w:t>и вирусы</w:t>
      </w:r>
      <w:r>
        <w:rPr>
          <w:spacing w:val="-2"/>
        </w:rPr>
        <w:t xml:space="preserve"> </w:t>
      </w:r>
      <w:r>
        <w:t>как</w:t>
      </w:r>
      <w:r>
        <w:rPr>
          <w:spacing w:val="-1"/>
        </w:rPr>
        <w:t xml:space="preserve"> </w:t>
      </w:r>
      <w:r>
        <w:t>формы жизни. Значение бактерий и вирусов в природе и в жизни человека.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3"/>
        </w:rPr>
        <w:t xml:space="preserve"> </w:t>
      </w:r>
      <w:r>
        <w:rPr>
          <w:spacing w:val="-2"/>
        </w:rPr>
        <w:t>работы.</w:t>
      </w:r>
    </w:p>
    <w:p w:rsidR="004A3635" w:rsidRDefault="004A3635" w:rsidP="00B72352">
      <w:pPr>
        <w:pStyle w:val="a3"/>
        <w:spacing w:before="120" w:after="120"/>
        <w:ind w:left="0" w:firstLine="720"/>
      </w:pPr>
      <w:r>
        <w:t>Изучение клеток кожицы чешуи лука под лупой и микроскопом (на примере самостоятельно приготовленного микропрепарата).</w:t>
      </w:r>
    </w:p>
    <w:p w:rsidR="004A3635" w:rsidRDefault="004A3635" w:rsidP="00B72352">
      <w:pPr>
        <w:pStyle w:val="a3"/>
        <w:spacing w:before="120" w:after="120"/>
        <w:ind w:left="0" w:firstLine="720"/>
        <w:jc w:val="left"/>
      </w:pPr>
      <w:r>
        <w:t>Ознакомление</w:t>
      </w:r>
      <w:r>
        <w:rPr>
          <w:spacing w:val="-9"/>
        </w:rPr>
        <w:t xml:space="preserve"> </w:t>
      </w:r>
      <w:r>
        <w:t>с</w:t>
      </w:r>
      <w:r>
        <w:rPr>
          <w:spacing w:val="-9"/>
        </w:rPr>
        <w:t xml:space="preserve"> </w:t>
      </w:r>
      <w:r>
        <w:t>принципами</w:t>
      </w:r>
      <w:r>
        <w:rPr>
          <w:spacing w:val="-9"/>
        </w:rPr>
        <w:t xml:space="preserve"> </w:t>
      </w:r>
      <w:r>
        <w:t>систематики</w:t>
      </w:r>
      <w:r>
        <w:rPr>
          <w:spacing w:val="-9"/>
        </w:rPr>
        <w:t xml:space="preserve"> </w:t>
      </w:r>
      <w:r>
        <w:t>организмов. Наблюдение за потреблением воды растением.</w:t>
      </w:r>
    </w:p>
    <w:p w:rsidR="004A3635" w:rsidRDefault="004A3635" w:rsidP="00B72352">
      <w:pPr>
        <w:pStyle w:val="a3"/>
        <w:spacing w:before="120" w:after="120"/>
        <w:ind w:left="0" w:firstLine="720"/>
        <w:jc w:val="left"/>
      </w:pPr>
      <w:r>
        <w:t>Организмы</w:t>
      </w:r>
      <w:r>
        <w:rPr>
          <w:spacing w:val="-2"/>
        </w:rPr>
        <w:t xml:space="preserve"> </w:t>
      </w:r>
      <w:r>
        <w:t>и</w:t>
      </w:r>
      <w:r>
        <w:rPr>
          <w:spacing w:val="-2"/>
        </w:rPr>
        <w:t xml:space="preserve"> </w:t>
      </w:r>
      <w:r>
        <w:t>среда</w:t>
      </w:r>
      <w:r>
        <w:rPr>
          <w:spacing w:val="-2"/>
        </w:rPr>
        <w:t xml:space="preserve"> обитания.</w:t>
      </w:r>
    </w:p>
    <w:p w:rsidR="004A3635" w:rsidRDefault="004A3635" w:rsidP="00B72352">
      <w:pPr>
        <w:pStyle w:val="a3"/>
        <w:spacing w:before="120" w:after="120"/>
        <w:ind w:left="0" w:firstLine="720"/>
        <w:jc w:val="left"/>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Лабораторные и практические работы.</w:t>
      </w:r>
    </w:p>
    <w:p w:rsidR="004A3635" w:rsidRDefault="004A3635" w:rsidP="00B72352">
      <w:pPr>
        <w:pStyle w:val="a3"/>
        <w:spacing w:before="120" w:after="120"/>
        <w:ind w:left="0" w:firstLine="720"/>
        <w:jc w:val="left"/>
      </w:pPr>
      <w:r>
        <w:t>Выявление</w:t>
      </w:r>
      <w:r>
        <w:rPr>
          <w:spacing w:val="-5"/>
        </w:rPr>
        <w:t xml:space="preserve"> </w:t>
      </w:r>
      <w:r>
        <w:t>приспособлений</w:t>
      </w:r>
      <w:r>
        <w:rPr>
          <w:spacing w:val="-4"/>
        </w:rPr>
        <w:t xml:space="preserve"> </w:t>
      </w:r>
      <w:r>
        <w:t>организмов</w:t>
      </w:r>
      <w:r>
        <w:rPr>
          <w:spacing w:val="-5"/>
        </w:rPr>
        <w:t xml:space="preserve"> </w:t>
      </w:r>
      <w:r>
        <w:t>к</w:t>
      </w:r>
      <w:r>
        <w:rPr>
          <w:spacing w:val="-4"/>
        </w:rPr>
        <w:t xml:space="preserve"> </w:t>
      </w:r>
      <w:r>
        <w:t>среде</w:t>
      </w:r>
      <w:r>
        <w:rPr>
          <w:spacing w:val="-5"/>
        </w:rPr>
        <w:t xml:space="preserve"> </w:t>
      </w:r>
      <w:r>
        <w:t>обитания</w:t>
      </w:r>
      <w:r>
        <w:rPr>
          <w:spacing w:val="-4"/>
        </w:rPr>
        <w:t xml:space="preserve"> </w:t>
      </w:r>
      <w:r>
        <w:t>(на</w:t>
      </w:r>
      <w:r>
        <w:rPr>
          <w:spacing w:val="-4"/>
        </w:rPr>
        <w:t xml:space="preserve"> </w:t>
      </w:r>
      <w:r>
        <w:t>конкретных</w:t>
      </w:r>
      <w:r>
        <w:rPr>
          <w:spacing w:val="-5"/>
        </w:rPr>
        <w:t xml:space="preserve"> </w:t>
      </w:r>
      <w:r>
        <w:t>примерах). Экскурсии или видеоэкскурсии.</w:t>
      </w:r>
    </w:p>
    <w:p w:rsidR="004A3635" w:rsidRDefault="004A3635" w:rsidP="00B72352">
      <w:pPr>
        <w:pStyle w:val="a3"/>
        <w:spacing w:before="120" w:after="120"/>
        <w:ind w:left="0" w:firstLine="720"/>
        <w:jc w:val="left"/>
      </w:pPr>
      <w:r>
        <w:t>Растительный</w:t>
      </w:r>
      <w:r>
        <w:rPr>
          <w:spacing w:val="-7"/>
        </w:rPr>
        <w:t xml:space="preserve"> </w:t>
      </w:r>
      <w:r>
        <w:t>и</w:t>
      </w:r>
      <w:r>
        <w:rPr>
          <w:spacing w:val="-7"/>
        </w:rPr>
        <w:t xml:space="preserve"> </w:t>
      </w:r>
      <w:r>
        <w:t>животный</w:t>
      </w:r>
      <w:r>
        <w:rPr>
          <w:spacing w:val="-7"/>
        </w:rPr>
        <w:t xml:space="preserve"> </w:t>
      </w:r>
      <w:r>
        <w:t>мир</w:t>
      </w:r>
      <w:r>
        <w:rPr>
          <w:spacing w:val="-7"/>
        </w:rPr>
        <w:t xml:space="preserve"> </w:t>
      </w:r>
      <w:r>
        <w:t>родного</w:t>
      </w:r>
      <w:r>
        <w:rPr>
          <w:spacing w:val="-7"/>
        </w:rPr>
        <w:t xml:space="preserve"> </w:t>
      </w:r>
      <w:r>
        <w:t>края</w:t>
      </w:r>
      <w:r>
        <w:rPr>
          <w:spacing w:val="-7"/>
        </w:rPr>
        <w:t xml:space="preserve"> </w:t>
      </w:r>
      <w:r>
        <w:t>(краеведение). Природные сообщества.</w:t>
      </w:r>
    </w:p>
    <w:p w:rsidR="004A3635" w:rsidRDefault="004A3635" w:rsidP="00B72352">
      <w:pPr>
        <w:pStyle w:val="a3"/>
        <w:spacing w:before="120" w:after="120"/>
        <w:ind w:left="0" w:firstLine="720"/>
        <w:jc w:val="left"/>
      </w:pPr>
      <w:r>
        <w:t>Понятие</w:t>
      </w:r>
      <w:r>
        <w:rPr>
          <w:spacing w:val="39"/>
        </w:rPr>
        <w:t xml:space="preserve"> </w:t>
      </w:r>
      <w:r>
        <w:t>о</w:t>
      </w:r>
      <w:r>
        <w:rPr>
          <w:spacing w:val="40"/>
        </w:rPr>
        <w:t xml:space="preserve"> </w:t>
      </w:r>
      <w:r>
        <w:t>природном</w:t>
      </w:r>
      <w:r>
        <w:rPr>
          <w:spacing w:val="38"/>
        </w:rPr>
        <w:t xml:space="preserve"> </w:t>
      </w:r>
      <w:r>
        <w:t>сообществе.</w:t>
      </w:r>
      <w:r>
        <w:rPr>
          <w:spacing w:val="40"/>
        </w:rPr>
        <w:t xml:space="preserve"> </w:t>
      </w:r>
      <w:r>
        <w:t>Взаимосвязи</w:t>
      </w:r>
      <w:r>
        <w:rPr>
          <w:spacing w:val="40"/>
        </w:rPr>
        <w:t xml:space="preserve"> </w:t>
      </w:r>
      <w:r>
        <w:t>организмов</w:t>
      </w:r>
      <w:r>
        <w:rPr>
          <w:spacing w:val="39"/>
        </w:rPr>
        <w:t xml:space="preserve"> </w:t>
      </w:r>
      <w:r>
        <w:t>в</w:t>
      </w:r>
      <w:r>
        <w:rPr>
          <w:spacing w:val="39"/>
        </w:rPr>
        <w:t xml:space="preserve"> </w:t>
      </w:r>
      <w:r>
        <w:t>природных</w:t>
      </w:r>
      <w:r>
        <w:rPr>
          <w:spacing w:val="40"/>
        </w:rPr>
        <w:t xml:space="preserve"> </w:t>
      </w:r>
      <w:r>
        <w:t>сообществах. Пищевые связи в сообществах. Пищевые звенья, цепи и сети питания.</w:t>
      </w:r>
    </w:p>
    <w:p w:rsidR="004A3635" w:rsidRDefault="004A3635" w:rsidP="00B72352">
      <w:pPr>
        <w:pStyle w:val="a3"/>
        <w:spacing w:before="120" w:after="120"/>
        <w:ind w:left="0" w:firstLine="720"/>
      </w:pPr>
      <w:r>
        <w:t xml:space="preserve">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rsidR="004A3635" w:rsidRDefault="004A3635" w:rsidP="00B72352">
      <w:pPr>
        <w:pStyle w:val="a3"/>
        <w:spacing w:before="120" w:after="120"/>
        <w:ind w:left="0" w:firstLine="720"/>
      </w:pPr>
      <w:r>
        <w:t>Искусственные</w:t>
      </w:r>
      <w:r>
        <w:rPr>
          <w:spacing w:val="27"/>
        </w:rPr>
        <w:t xml:space="preserve">  </w:t>
      </w:r>
      <w:r>
        <w:t>сообщества,</w:t>
      </w:r>
      <w:r>
        <w:rPr>
          <w:spacing w:val="26"/>
        </w:rPr>
        <w:t xml:space="preserve">  </w:t>
      </w:r>
      <w:r>
        <w:t>их</w:t>
      </w:r>
      <w:r>
        <w:rPr>
          <w:spacing w:val="28"/>
        </w:rPr>
        <w:t xml:space="preserve">  </w:t>
      </w:r>
      <w:r>
        <w:t>отличительные</w:t>
      </w:r>
      <w:r>
        <w:rPr>
          <w:spacing w:val="26"/>
        </w:rPr>
        <w:t xml:space="preserve">  </w:t>
      </w:r>
      <w:r>
        <w:t>признаки</w:t>
      </w:r>
      <w:r>
        <w:rPr>
          <w:spacing w:val="27"/>
        </w:rPr>
        <w:t xml:space="preserve">  </w:t>
      </w:r>
      <w:r>
        <w:t>от</w:t>
      </w:r>
      <w:r>
        <w:rPr>
          <w:spacing w:val="27"/>
        </w:rPr>
        <w:t xml:space="preserve">  </w:t>
      </w:r>
      <w:r>
        <w:t>природных</w:t>
      </w:r>
      <w:r>
        <w:rPr>
          <w:spacing w:val="28"/>
        </w:rPr>
        <w:t xml:space="preserve">  </w:t>
      </w:r>
      <w:r>
        <w:rPr>
          <w:spacing w:val="-2"/>
        </w:rPr>
        <w:t>сообществ.</w:t>
      </w:r>
    </w:p>
    <w:p w:rsidR="004A3635" w:rsidRDefault="004A3635" w:rsidP="00B72352">
      <w:pPr>
        <w:pStyle w:val="a3"/>
        <w:spacing w:before="120" w:after="120"/>
        <w:ind w:left="0" w:firstLine="720"/>
        <w:jc w:val="left"/>
      </w:pPr>
      <w:r>
        <w:t>Причины</w:t>
      </w:r>
      <w:r>
        <w:rPr>
          <w:spacing w:val="40"/>
        </w:rPr>
        <w:t xml:space="preserve"> </w:t>
      </w:r>
      <w:r>
        <w:t>неустойчивости</w:t>
      </w:r>
      <w:r>
        <w:rPr>
          <w:spacing w:val="40"/>
        </w:rPr>
        <w:t xml:space="preserve"> </w:t>
      </w:r>
      <w:r>
        <w:t>искусственных</w:t>
      </w:r>
      <w:r>
        <w:rPr>
          <w:spacing w:val="40"/>
        </w:rPr>
        <w:t xml:space="preserve"> </w:t>
      </w:r>
      <w:r>
        <w:t>сообществ.</w:t>
      </w:r>
      <w:r>
        <w:rPr>
          <w:spacing w:val="40"/>
        </w:rPr>
        <w:t xml:space="preserve"> </w:t>
      </w:r>
      <w:r>
        <w:t>Роль</w:t>
      </w:r>
      <w:r>
        <w:rPr>
          <w:spacing w:val="40"/>
        </w:rPr>
        <w:t xml:space="preserve"> </w:t>
      </w:r>
      <w:r>
        <w:t>искусственных</w:t>
      </w:r>
      <w:r>
        <w:rPr>
          <w:spacing w:val="40"/>
        </w:rPr>
        <w:t xml:space="preserve"> </w:t>
      </w:r>
      <w:r>
        <w:t>сообществ</w:t>
      </w:r>
      <w:r>
        <w:rPr>
          <w:spacing w:val="40"/>
        </w:rPr>
        <w:t xml:space="preserve"> </w:t>
      </w:r>
      <w:r>
        <w:t>в жизни человека.</w:t>
      </w:r>
    </w:p>
    <w:p w:rsidR="004A3635" w:rsidRDefault="004A3635" w:rsidP="00B72352">
      <w:pPr>
        <w:pStyle w:val="a3"/>
        <w:spacing w:before="120" w:after="120"/>
        <w:ind w:left="0" w:firstLine="720"/>
        <w:jc w:val="left"/>
      </w:pPr>
      <w:r>
        <w:t>Природные</w:t>
      </w:r>
      <w:r>
        <w:rPr>
          <w:spacing w:val="74"/>
        </w:rPr>
        <w:t xml:space="preserve"> </w:t>
      </w:r>
      <w:r>
        <w:t>зоны</w:t>
      </w:r>
      <w:r>
        <w:rPr>
          <w:spacing w:val="75"/>
        </w:rPr>
        <w:t xml:space="preserve"> </w:t>
      </w:r>
      <w:r>
        <w:t>Земли,</w:t>
      </w:r>
      <w:r>
        <w:rPr>
          <w:spacing w:val="75"/>
        </w:rPr>
        <w:t xml:space="preserve"> </w:t>
      </w:r>
      <w:r>
        <w:t>их</w:t>
      </w:r>
      <w:r>
        <w:rPr>
          <w:spacing w:val="75"/>
        </w:rPr>
        <w:t xml:space="preserve"> </w:t>
      </w:r>
      <w:r>
        <w:t>обитатели.</w:t>
      </w:r>
      <w:r>
        <w:rPr>
          <w:spacing w:val="75"/>
        </w:rPr>
        <w:t xml:space="preserve"> </w:t>
      </w:r>
      <w:r>
        <w:t>Флора</w:t>
      </w:r>
      <w:r>
        <w:rPr>
          <w:spacing w:val="75"/>
        </w:rPr>
        <w:t xml:space="preserve"> </w:t>
      </w:r>
      <w:r>
        <w:t>и</w:t>
      </w:r>
      <w:r>
        <w:rPr>
          <w:spacing w:val="76"/>
        </w:rPr>
        <w:t xml:space="preserve"> </w:t>
      </w:r>
      <w:r>
        <w:t>фауна</w:t>
      </w:r>
      <w:r>
        <w:rPr>
          <w:spacing w:val="75"/>
        </w:rPr>
        <w:t xml:space="preserve"> </w:t>
      </w:r>
      <w:r>
        <w:t>природных</w:t>
      </w:r>
      <w:r>
        <w:rPr>
          <w:spacing w:val="75"/>
        </w:rPr>
        <w:t xml:space="preserve"> </w:t>
      </w:r>
      <w:r>
        <w:t>зон.</w:t>
      </w:r>
      <w:r>
        <w:rPr>
          <w:spacing w:val="73"/>
        </w:rPr>
        <w:t xml:space="preserve"> </w:t>
      </w:r>
      <w:r>
        <w:t>Ландшафты: природные и культурные.</w:t>
      </w:r>
    </w:p>
    <w:p w:rsidR="004A3635" w:rsidRDefault="004A3635" w:rsidP="00B72352">
      <w:pPr>
        <w:pStyle w:val="a3"/>
        <w:spacing w:before="120" w:after="120"/>
        <w:ind w:left="0" w:firstLine="72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Изучение</w:t>
      </w:r>
      <w:r>
        <w:rPr>
          <w:spacing w:val="40"/>
        </w:rPr>
        <w:t xml:space="preserve"> </w:t>
      </w:r>
      <w:r>
        <w:t>искусственных</w:t>
      </w:r>
      <w:r>
        <w:rPr>
          <w:spacing w:val="40"/>
        </w:rPr>
        <w:t xml:space="preserve"> </w:t>
      </w:r>
      <w:r>
        <w:t>сообществ</w:t>
      </w:r>
      <w:r>
        <w:rPr>
          <w:spacing w:val="40"/>
        </w:rPr>
        <w:t xml:space="preserve"> </w:t>
      </w:r>
      <w:r>
        <w:t>и</w:t>
      </w:r>
      <w:r>
        <w:rPr>
          <w:spacing w:val="40"/>
        </w:rPr>
        <w:t xml:space="preserve"> </w:t>
      </w:r>
      <w:r>
        <w:t>их</w:t>
      </w:r>
      <w:r>
        <w:rPr>
          <w:spacing w:val="40"/>
        </w:rPr>
        <w:t xml:space="preserve"> </w:t>
      </w:r>
      <w:r>
        <w:t>обитателей</w:t>
      </w:r>
      <w:r>
        <w:rPr>
          <w:spacing w:val="40"/>
        </w:rPr>
        <w:t xml:space="preserve"> </w:t>
      </w:r>
      <w:r>
        <w:t>(на</w:t>
      </w:r>
      <w:r>
        <w:rPr>
          <w:spacing w:val="40"/>
        </w:rPr>
        <w:t xml:space="preserve"> </w:t>
      </w:r>
      <w:r>
        <w:t>примере</w:t>
      </w:r>
      <w:r>
        <w:rPr>
          <w:spacing w:val="40"/>
        </w:rPr>
        <w:t xml:space="preserve"> </w:t>
      </w:r>
      <w:r>
        <w:t>аквариума</w:t>
      </w:r>
      <w:r>
        <w:rPr>
          <w:spacing w:val="40"/>
        </w:rPr>
        <w:t xml:space="preserve"> </w:t>
      </w:r>
      <w:r>
        <w:t>и</w:t>
      </w:r>
      <w:r>
        <w:rPr>
          <w:spacing w:val="40"/>
        </w:rPr>
        <w:t xml:space="preserve"> </w:t>
      </w:r>
      <w:r>
        <w:lastRenderedPageBreak/>
        <w:t>других искусственных сообществ).</w:t>
      </w:r>
    </w:p>
    <w:p w:rsidR="004A3635" w:rsidRDefault="004A3635" w:rsidP="00B72352">
      <w:pPr>
        <w:pStyle w:val="a3"/>
        <w:spacing w:before="120" w:after="120"/>
        <w:ind w:left="0" w:firstLine="720"/>
        <w:jc w:val="left"/>
      </w:pPr>
      <w:r>
        <w:t>Экскурсии</w:t>
      </w:r>
      <w:r>
        <w:rPr>
          <w:spacing w:val="-3"/>
        </w:rPr>
        <w:t xml:space="preserve"> </w:t>
      </w:r>
      <w:r>
        <w:t>или</w:t>
      </w:r>
      <w:r>
        <w:rPr>
          <w:spacing w:val="-1"/>
        </w:rPr>
        <w:t xml:space="preserve"> </w:t>
      </w:r>
      <w:r>
        <w:rPr>
          <w:spacing w:val="-2"/>
        </w:rPr>
        <w:t>видеоэкскурсии.</w:t>
      </w:r>
    </w:p>
    <w:p w:rsidR="004A3635" w:rsidRDefault="004A3635" w:rsidP="00B72352">
      <w:pPr>
        <w:pStyle w:val="a3"/>
        <w:spacing w:before="120" w:after="120"/>
        <w:ind w:left="0" w:firstLine="720"/>
        <w:jc w:val="left"/>
      </w:pPr>
      <w:r>
        <w:t xml:space="preserve">Изучение природных сообществ (на примере леса, озера, пруда, луга и других природных </w:t>
      </w:r>
      <w:r>
        <w:rPr>
          <w:spacing w:val="-2"/>
        </w:rPr>
        <w:t>сообществ.).</w:t>
      </w:r>
    </w:p>
    <w:p w:rsidR="004A3635" w:rsidRDefault="004A3635" w:rsidP="00B72352">
      <w:pPr>
        <w:pStyle w:val="a3"/>
        <w:spacing w:before="120" w:after="120"/>
        <w:ind w:left="0" w:firstLine="720"/>
        <w:jc w:val="left"/>
      </w:pPr>
      <w:r>
        <w:t>Изучение</w:t>
      </w:r>
      <w:r>
        <w:rPr>
          <w:spacing w:val="-8"/>
        </w:rPr>
        <w:t xml:space="preserve"> </w:t>
      </w:r>
      <w:r>
        <w:t>сезонных</w:t>
      </w:r>
      <w:r>
        <w:rPr>
          <w:spacing w:val="-5"/>
        </w:rPr>
        <w:t xml:space="preserve"> </w:t>
      </w:r>
      <w:r>
        <w:t>явлений</w:t>
      </w:r>
      <w:r>
        <w:rPr>
          <w:spacing w:val="-7"/>
        </w:rPr>
        <w:t xml:space="preserve"> </w:t>
      </w:r>
      <w:r>
        <w:t>в</w:t>
      </w:r>
      <w:r>
        <w:rPr>
          <w:spacing w:val="-8"/>
        </w:rPr>
        <w:t xml:space="preserve"> </w:t>
      </w:r>
      <w:r>
        <w:t>жизни</w:t>
      </w:r>
      <w:r>
        <w:rPr>
          <w:spacing w:val="-7"/>
        </w:rPr>
        <w:t xml:space="preserve"> </w:t>
      </w:r>
      <w:r>
        <w:t>природных</w:t>
      </w:r>
      <w:r>
        <w:rPr>
          <w:spacing w:val="-6"/>
        </w:rPr>
        <w:t xml:space="preserve"> </w:t>
      </w:r>
      <w:r>
        <w:t>сообществ. Живая природа и человек.</w:t>
      </w:r>
    </w:p>
    <w:p w:rsidR="004A3635" w:rsidRDefault="004A3635" w:rsidP="00B72352">
      <w:pPr>
        <w:pStyle w:val="a3"/>
        <w:spacing w:before="120" w:after="120"/>
        <w:ind w:left="0" w:firstLine="720"/>
      </w:pPr>
      <w:r>
        <w:t>Изменения в природе в связи с развитием сельского хозяйства, производства и ростом численности населения. Влияние человека на живую природу</w:t>
      </w:r>
      <w:r>
        <w:rPr>
          <w:spacing w:val="-3"/>
        </w:rPr>
        <w:t xml:space="preserve"> </w:t>
      </w:r>
      <w:r>
        <w:t>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A3635" w:rsidRDefault="004A3635" w:rsidP="00B72352">
      <w:pPr>
        <w:pStyle w:val="a3"/>
        <w:spacing w:before="120" w:after="120"/>
        <w:ind w:left="0" w:firstLine="720"/>
      </w:pPr>
      <w:r>
        <w:t>Практические</w:t>
      </w:r>
      <w:r>
        <w:rPr>
          <w:spacing w:val="-6"/>
        </w:rPr>
        <w:t xml:space="preserve"> </w:t>
      </w:r>
      <w:r>
        <w:rPr>
          <w:spacing w:val="-2"/>
        </w:rPr>
        <w:t>работы.</w:t>
      </w:r>
    </w:p>
    <w:p w:rsidR="004A3635" w:rsidRDefault="004A3635" w:rsidP="00B72352">
      <w:pPr>
        <w:pStyle w:val="a3"/>
        <w:spacing w:before="120" w:after="120"/>
        <w:ind w:left="0" w:firstLine="720"/>
      </w:pPr>
      <w:r>
        <w:t>Проведение акции по уборке мусора в ближайшем лесу, парке, сквере или на пришкольной территории.</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6</w:t>
      </w:r>
      <w:r>
        <w:rPr>
          <w:spacing w:val="-10"/>
        </w:rPr>
        <w:t xml:space="preserve"> </w:t>
      </w:r>
      <w:r>
        <w:t>классе. Растительный организм.</w:t>
      </w:r>
    </w:p>
    <w:p w:rsidR="004A3635" w:rsidRDefault="004A3635" w:rsidP="00B72352">
      <w:pPr>
        <w:pStyle w:val="a3"/>
        <w:spacing w:before="120" w:after="120"/>
        <w:ind w:left="0" w:firstLine="720"/>
        <w:jc w:val="left"/>
      </w:pPr>
      <w:r>
        <w:t>Ботаника</w:t>
      </w:r>
      <w:r>
        <w:rPr>
          <w:spacing w:val="34"/>
        </w:rPr>
        <w:t xml:space="preserve"> </w:t>
      </w:r>
      <w:r>
        <w:t>-</w:t>
      </w:r>
      <w:r>
        <w:rPr>
          <w:spacing w:val="33"/>
        </w:rPr>
        <w:t xml:space="preserve"> </w:t>
      </w:r>
      <w:r>
        <w:t>наука</w:t>
      </w:r>
      <w:r>
        <w:rPr>
          <w:spacing w:val="33"/>
        </w:rPr>
        <w:t xml:space="preserve"> </w:t>
      </w:r>
      <w:r>
        <w:t>о</w:t>
      </w:r>
      <w:r>
        <w:rPr>
          <w:spacing w:val="34"/>
        </w:rPr>
        <w:t xml:space="preserve"> </w:t>
      </w:r>
      <w:r>
        <w:t>растениях.</w:t>
      </w:r>
      <w:r>
        <w:rPr>
          <w:spacing w:val="31"/>
        </w:rPr>
        <w:t xml:space="preserve"> </w:t>
      </w:r>
      <w:r>
        <w:t>Разделы</w:t>
      </w:r>
      <w:r>
        <w:rPr>
          <w:spacing w:val="33"/>
        </w:rPr>
        <w:t xml:space="preserve"> </w:t>
      </w:r>
      <w:r>
        <w:t>ботаники.</w:t>
      </w:r>
      <w:r>
        <w:rPr>
          <w:spacing w:val="31"/>
        </w:rPr>
        <w:t xml:space="preserve"> </w:t>
      </w:r>
      <w:r>
        <w:t>Связь</w:t>
      </w:r>
      <w:r>
        <w:rPr>
          <w:spacing w:val="34"/>
        </w:rPr>
        <w:t xml:space="preserve"> </w:t>
      </w:r>
      <w:r>
        <w:t>ботаники</w:t>
      </w:r>
      <w:r>
        <w:rPr>
          <w:spacing w:val="35"/>
        </w:rPr>
        <w:t xml:space="preserve"> </w:t>
      </w:r>
      <w:r>
        <w:t>с</w:t>
      </w:r>
      <w:r>
        <w:rPr>
          <w:spacing w:val="31"/>
        </w:rPr>
        <w:t xml:space="preserve"> </w:t>
      </w:r>
      <w:r>
        <w:t>другими</w:t>
      </w:r>
      <w:r>
        <w:rPr>
          <w:spacing w:val="35"/>
        </w:rPr>
        <w:t xml:space="preserve"> </w:t>
      </w:r>
      <w:r>
        <w:t>науками</w:t>
      </w:r>
      <w:r>
        <w:rPr>
          <w:spacing w:val="35"/>
        </w:rPr>
        <w:t xml:space="preserve"> </w:t>
      </w:r>
      <w:r>
        <w:t>и техникой. Общие признаки растений.</w:t>
      </w:r>
    </w:p>
    <w:p w:rsidR="004A3635" w:rsidRDefault="004A3635" w:rsidP="00B72352">
      <w:pPr>
        <w:pStyle w:val="a3"/>
        <w:spacing w:before="120" w:after="120"/>
        <w:ind w:left="0" w:firstLine="720"/>
        <w:jc w:val="left"/>
      </w:pPr>
      <w:r>
        <w:t>Разнообразие</w:t>
      </w:r>
      <w:r>
        <w:rPr>
          <w:spacing w:val="-9"/>
        </w:rPr>
        <w:t xml:space="preserve"> </w:t>
      </w:r>
      <w:r>
        <w:t>растений.</w:t>
      </w:r>
      <w:r>
        <w:rPr>
          <w:spacing w:val="-10"/>
        </w:rPr>
        <w:t xml:space="preserve"> </w:t>
      </w:r>
      <w:r>
        <w:t>Уровни</w:t>
      </w:r>
      <w:r>
        <w:rPr>
          <w:spacing w:val="-8"/>
        </w:rPr>
        <w:t xml:space="preserve"> </w:t>
      </w:r>
      <w:r>
        <w:t>организации</w:t>
      </w:r>
      <w:r>
        <w:rPr>
          <w:spacing w:val="-8"/>
        </w:rPr>
        <w:t xml:space="preserve"> </w:t>
      </w:r>
      <w:r>
        <w:t>растительного</w:t>
      </w:r>
      <w:r>
        <w:rPr>
          <w:spacing w:val="-8"/>
        </w:rPr>
        <w:t xml:space="preserve"> </w:t>
      </w:r>
      <w:r>
        <w:t>организма. Высшие и низшие растения. Споровые и семенные растения.</w:t>
      </w:r>
    </w:p>
    <w:p w:rsidR="004A3635" w:rsidRDefault="004A3635" w:rsidP="00B72352">
      <w:pPr>
        <w:pStyle w:val="a3"/>
        <w:spacing w:before="120" w:after="120"/>
        <w:ind w:left="0" w:firstLine="720"/>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A3635" w:rsidRDefault="004A3635" w:rsidP="00B72352">
      <w:pPr>
        <w:pStyle w:val="a3"/>
        <w:spacing w:before="120" w:after="120"/>
        <w:ind w:left="0" w:firstLine="720"/>
      </w:pPr>
      <w:r>
        <w:t>Органы и системы органов растений. Строение органов растительного организма, их роль и связь между собой.</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Изучение микроскопического строения листа водного растения элодеи. Изучение</w:t>
      </w:r>
      <w:r>
        <w:rPr>
          <w:spacing w:val="40"/>
        </w:rPr>
        <w:t xml:space="preserve"> </w:t>
      </w:r>
      <w:r>
        <w:t>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A3635" w:rsidRDefault="004A3635" w:rsidP="00B72352">
      <w:pPr>
        <w:pStyle w:val="a3"/>
        <w:spacing w:before="120" w:after="120"/>
        <w:ind w:left="0" w:firstLine="720"/>
      </w:pPr>
      <w:r>
        <w:t>Обнаружение</w:t>
      </w:r>
      <w:r>
        <w:rPr>
          <w:spacing w:val="-6"/>
        </w:rPr>
        <w:t xml:space="preserve"> </w:t>
      </w:r>
      <w:r>
        <w:t>неорганических</w:t>
      </w:r>
      <w:r>
        <w:rPr>
          <w:spacing w:val="-2"/>
        </w:rPr>
        <w:t xml:space="preserve"> </w:t>
      </w:r>
      <w:r>
        <w:t>и</w:t>
      </w:r>
      <w:r>
        <w:rPr>
          <w:spacing w:val="-5"/>
        </w:rPr>
        <w:t xml:space="preserve"> </w:t>
      </w:r>
      <w:r>
        <w:t>органических</w:t>
      </w:r>
      <w:r>
        <w:rPr>
          <w:spacing w:val="-5"/>
        </w:rPr>
        <w:t xml:space="preserve"> </w:t>
      </w:r>
      <w:r>
        <w:t>веществ</w:t>
      </w:r>
      <w:r>
        <w:rPr>
          <w:spacing w:val="-2"/>
        </w:rPr>
        <w:t xml:space="preserve"> </w:t>
      </w:r>
      <w:r>
        <w:t>в</w:t>
      </w:r>
      <w:r>
        <w:rPr>
          <w:spacing w:val="-5"/>
        </w:rPr>
        <w:t xml:space="preserve"> </w:t>
      </w:r>
      <w:r>
        <w:rPr>
          <w:spacing w:val="-2"/>
        </w:rPr>
        <w:t>растении.</w:t>
      </w:r>
    </w:p>
    <w:p w:rsidR="004A3635" w:rsidRDefault="004A3635" w:rsidP="00B72352">
      <w:pPr>
        <w:pStyle w:val="a3"/>
        <w:spacing w:before="120" w:after="120"/>
        <w:ind w:left="0" w:firstLine="720"/>
      </w:pPr>
      <w:r>
        <w:t>Экскурсии</w:t>
      </w:r>
      <w:r>
        <w:rPr>
          <w:spacing w:val="-3"/>
        </w:rPr>
        <w:t xml:space="preserve"> </w:t>
      </w:r>
      <w:r>
        <w:t>или</w:t>
      </w:r>
      <w:r>
        <w:rPr>
          <w:spacing w:val="-1"/>
        </w:rPr>
        <w:t xml:space="preserve"> </w:t>
      </w:r>
      <w:r>
        <w:rPr>
          <w:spacing w:val="-2"/>
        </w:rPr>
        <w:t>видеоэкскурсии.</w:t>
      </w:r>
    </w:p>
    <w:p w:rsidR="004A3635" w:rsidRDefault="004A3635" w:rsidP="00B72352">
      <w:pPr>
        <w:pStyle w:val="a3"/>
        <w:spacing w:before="120" w:after="120"/>
        <w:ind w:left="0" w:firstLine="720"/>
        <w:jc w:val="left"/>
      </w:pPr>
      <w:r>
        <w:t>Ознакомление в природе с цветковыми растениями. Строение</w:t>
      </w:r>
      <w:r>
        <w:rPr>
          <w:spacing w:val="-10"/>
        </w:rPr>
        <w:t xml:space="preserve"> </w:t>
      </w:r>
      <w:r>
        <w:t>и</w:t>
      </w:r>
      <w:r>
        <w:rPr>
          <w:spacing w:val="-9"/>
        </w:rPr>
        <w:t xml:space="preserve"> </w:t>
      </w:r>
      <w:r>
        <w:t>многообразие</w:t>
      </w:r>
      <w:r>
        <w:rPr>
          <w:spacing w:val="-10"/>
        </w:rPr>
        <w:t xml:space="preserve"> </w:t>
      </w:r>
      <w:r>
        <w:t>покрытосеменных</w:t>
      </w:r>
      <w:r>
        <w:rPr>
          <w:spacing w:val="-8"/>
        </w:rPr>
        <w:t xml:space="preserve"> </w:t>
      </w:r>
      <w:r>
        <w:t>растений</w:t>
      </w:r>
    </w:p>
    <w:p w:rsidR="004A3635" w:rsidRDefault="004A3635" w:rsidP="00B72352">
      <w:pPr>
        <w:pStyle w:val="a3"/>
        <w:spacing w:before="120" w:after="120"/>
        <w:ind w:left="0" w:firstLine="720"/>
      </w:pPr>
      <w:r>
        <w:t>Строение семян. Образование плодов и семян. Типы плодов. Распространение плодов и семян в природе.</w:t>
      </w:r>
      <w:r>
        <w:rPr>
          <w:spacing w:val="-1"/>
        </w:rPr>
        <w:t xml:space="preserve"> </w:t>
      </w:r>
      <w:r>
        <w:t>Состав</w:t>
      </w:r>
      <w:r>
        <w:rPr>
          <w:spacing w:val="-2"/>
        </w:rPr>
        <w:t xml:space="preserve"> </w:t>
      </w:r>
      <w:r>
        <w:t>и строение</w:t>
      </w:r>
      <w:r>
        <w:rPr>
          <w:spacing w:val="-2"/>
        </w:rPr>
        <w:t xml:space="preserve"> </w:t>
      </w:r>
      <w:r>
        <w:t>семян.</w:t>
      </w:r>
      <w:r>
        <w:rPr>
          <w:spacing w:val="-1"/>
        </w:rPr>
        <w:t xml:space="preserve"> </w:t>
      </w:r>
      <w:r>
        <w:t>Условия</w:t>
      </w:r>
      <w:r>
        <w:rPr>
          <w:spacing w:val="-1"/>
        </w:rPr>
        <w:t xml:space="preserve"> </w:t>
      </w:r>
      <w:r>
        <w:t>прорастания</w:t>
      </w:r>
      <w:r>
        <w:rPr>
          <w:spacing w:val="-1"/>
        </w:rPr>
        <w:t xml:space="preserve"> </w:t>
      </w:r>
      <w:r>
        <w:t>семян.</w:t>
      </w:r>
      <w:r>
        <w:rPr>
          <w:spacing w:val="-1"/>
        </w:rPr>
        <w:t xml:space="preserve"> </w:t>
      </w:r>
      <w:r>
        <w:t>Подготовка</w:t>
      </w:r>
      <w:r>
        <w:rPr>
          <w:spacing w:val="-2"/>
        </w:rPr>
        <w:t xml:space="preserve"> </w:t>
      </w:r>
      <w:r>
        <w:t>семян к посеву.</w:t>
      </w:r>
    </w:p>
    <w:p w:rsidR="004A3635" w:rsidRDefault="004A3635" w:rsidP="00B72352">
      <w:pPr>
        <w:pStyle w:val="a3"/>
        <w:spacing w:before="120" w:after="120"/>
        <w:ind w:left="0" w:firstLine="720"/>
      </w:pPr>
      <w:r>
        <w:t>Виды</w:t>
      </w:r>
      <w:r>
        <w:rPr>
          <w:spacing w:val="-2"/>
        </w:rPr>
        <w:t xml:space="preserve"> </w:t>
      </w:r>
      <w:r>
        <w:t>корней</w:t>
      </w:r>
      <w:r>
        <w:rPr>
          <w:spacing w:val="-1"/>
        </w:rPr>
        <w:t xml:space="preserve"> </w:t>
      </w:r>
      <w:r>
        <w:t>и</w:t>
      </w:r>
      <w:r>
        <w:rPr>
          <w:spacing w:val="-4"/>
        </w:rPr>
        <w:t xml:space="preserve"> </w:t>
      </w:r>
      <w:r>
        <w:t>типы</w:t>
      </w:r>
      <w:r>
        <w:rPr>
          <w:spacing w:val="-2"/>
        </w:rPr>
        <w:t xml:space="preserve"> </w:t>
      </w:r>
      <w:r>
        <w:t>корневых систем.</w:t>
      </w:r>
      <w:r>
        <w:rPr>
          <w:spacing w:val="-2"/>
        </w:rPr>
        <w:t xml:space="preserve"> </w:t>
      </w:r>
      <w:r>
        <w:t>Видоизменения</w:t>
      </w:r>
      <w:r>
        <w:rPr>
          <w:spacing w:val="-2"/>
        </w:rPr>
        <w:t xml:space="preserve"> </w:t>
      </w:r>
      <w:r>
        <w:t>корней.</w:t>
      </w:r>
      <w:r>
        <w:rPr>
          <w:spacing w:val="-4"/>
        </w:rPr>
        <w:t xml:space="preserve"> </w:t>
      </w:r>
      <w:r>
        <w:t>Корень -</w:t>
      </w:r>
      <w:r>
        <w:rPr>
          <w:spacing w:val="-2"/>
        </w:rPr>
        <w:t xml:space="preserve"> </w:t>
      </w:r>
      <w:r>
        <w:t>орган</w:t>
      </w:r>
      <w:r>
        <w:rPr>
          <w:spacing w:val="-1"/>
        </w:rPr>
        <w:t xml:space="preserve"> </w:t>
      </w:r>
      <w:r>
        <w:t>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4A3635" w:rsidRDefault="004A3635" w:rsidP="000C6D2C">
      <w:pPr>
        <w:pStyle w:val="a3"/>
        <w:spacing w:before="120" w:after="120"/>
        <w:ind w:left="0" w:firstLine="720"/>
      </w:pPr>
      <w:r>
        <w:t>Побег. Развитие побега из почки. Строение стебля. Внешнее и внутреннее строение листа. Видоизменения</w:t>
      </w:r>
      <w:r>
        <w:rPr>
          <w:spacing w:val="40"/>
        </w:rPr>
        <w:t xml:space="preserve"> </w:t>
      </w:r>
      <w:r>
        <w:t>побегов:</w:t>
      </w:r>
      <w:r>
        <w:rPr>
          <w:spacing w:val="40"/>
        </w:rPr>
        <w:t xml:space="preserve"> </w:t>
      </w:r>
      <w:r>
        <w:t>корневище,</w:t>
      </w:r>
      <w:r>
        <w:rPr>
          <w:spacing w:val="40"/>
        </w:rPr>
        <w:t xml:space="preserve"> </w:t>
      </w:r>
      <w:r>
        <w:t>клубень,</w:t>
      </w:r>
      <w:r>
        <w:rPr>
          <w:spacing w:val="40"/>
        </w:rPr>
        <w:t xml:space="preserve"> </w:t>
      </w:r>
      <w:r>
        <w:t>луковица.</w:t>
      </w:r>
      <w:r>
        <w:rPr>
          <w:spacing w:val="40"/>
        </w:rPr>
        <w:t xml:space="preserve"> </w:t>
      </w:r>
      <w:r>
        <w:t>Их</w:t>
      </w:r>
      <w:r>
        <w:rPr>
          <w:spacing w:val="40"/>
        </w:rPr>
        <w:t xml:space="preserve"> </w:t>
      </w:r>
      <w:r>
        <w:t>строение,</w:t>
      </w:r>
      <w:r>
        <w:rPr>
          <w:spacing w:val="40"/>
        </w:rPr>
        <w:t xml:space="preserve"> </w:t>
      </w:r>
      <w:r>
        <w:t>биологическое</w:t>
      </w:r>
      <w:r>
        <w:rPr>
          <w:spacing w:val="40"/>
        </w:rPr>
        <w:t xml:space="preserve"> </w:t>
      </w:r>
      <w:r w:rsidR="000C6D2C">
        <w:t xml:space="preserve">и </w:t>
      </w:r>
      <w:r>
        <w:t xml:space="preserve">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w:t>
      </w:r>
      <w:r>
        <w:lastRenderedPageBreak/>
        <w:t>строения листа в связи с его функциями (кожица и устьица, основная ткань листа, проводящие пучки). Лист - орган воздушного питания.</w:t>
      </w:r>
    </w:p>
    <w:p w:rsidR="004A3635" w:rsidRDefault="004A3635" w:rsidP="00B72352">
      <w:pPr>
        <w:pStyle w:val="a3"/>
        <w:spacing w:before="120" w:after="120"/>
        <w:ind w:left="0" w:firstLine="720"/>
      </w:pPr>
      <w: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w:t>
      </w:r>
      <w:r>
        <w:rPr>
          <w:spacing w:val="-2"/>
        </w:rPr>
        <w:t>работы.</w:t>
      </w:r>
    </w:p>
    <w:p w:rsidR="004A3635" w:rsidRDefault="004A3635" w:rsidP="00B72352">
      <w:pPr>
        <w:pStyle w:val="a3"/>
        <w:spacing w:before="120" w:after="120"/>
        <w:ind w:left="0" w:firstLine="720"/>
      </w:pPr>
      <w:r>
        <w:t>Изучение строения корневых систем (стержневой и мочковатой) на примере гербарных экземпляров или живых растений.</w:t>
      </w:r>
    </w:p>
    <w:p w:rsidR="004A3635" w:rsidRDefault="004A3635" w:rsidP="00B72352">
      <w:pPr>
        <w:pStyle w:val="a3"/>
        <w:spacing w:before="120" w:after="120"/>
        <w:ind w:left="0" w:firstLine="720"/>
      </w:pPr>
      <w:r>
        <w:t>Изучение</w:t>
      </w:r>
      <w:r>
        <w:rPr>
          <w:spacing w:val="-5"/>
        </w:rPr>
        <w:t xml:space="preserve"> </w:t>
      </w:r>
      <w:r>
        <w:t>микропрепарата</w:t>
      </w:r>
      <w:r>
        <w:rPr>
          <w:spacing w:val="-4"/>
        </w:rPr>
        <w:t xml:space="preserve"> </w:t>
      </w:r>
      <w:r>
        <w:t>клеток</w:t>
      </w:r>
      <w:r>
        <w:rPr>
          <w:spacing w:val="-3"/>
        </w:rPr>
        <w:t xml:space="preserve"> </w:t>
      </w:r>
      <w:r>
        <w:rPr>
          <w:spacing w:val="-2"/>
        </w:rPr>
        <w:t>корня.</w:t>
      </w:r>
    </w:p>
    <w:p w:rsidR="004A3635" w:rsidRDefault="004A3635" w:rsidP="00B72352">
      <w:pPr>
        <w:pStyle w:val="a3"/>
        <w:spacing w:before="120" w:after="120"/>
        <w:ind w:left="0" w:firstLine="720"/>
      </w:pPr>
      <w:r>
        <w:t xml:space="preserve">Ознакомление с внешним строением листьев и листорасположением (на комнатных </w:t>
      </w:r>
      <w:r>
        <w:rPr>
          <w:spacing w:val="-2"/>
        </w:rPr>
        <w:t>растениях).</w:t>
      </w:r>
    </w:p>
    <w:p w:rsidR="004A3635" w:rsidRDefault="004A3635" w:rsidP="00B72352">
      <w:pPr>
        <w:pStyle w:val="a3"/>
        <w:spacing w:before="120" w:after="120"/>
        <w:ind w:left="0" w:firstLine="720"/>
      </w:pPr>
      <w:r>
        <w:t>Изучение строения вегетативных и генеративных почек (на примере сирени, тополя и других растений).</w:t>
      </w:r>
    </w:p>
    <w:p w:rsidR="004A3635" w:rsidRDefault="004A3635" w:rsidP="00B72352">
      <w:pPr>
        <w:pStyle w:val="a3"/>
        <w:tabs>
          <w:tab w:val="left" w:pos="1842"/>
          <w:tab w:val="left" w:pos="4169"/>
          <w:tab w:val="left" w:pos="5390"/>
          <w:tab w:val="left" w:pos="6253"/>
          <w:tab w:val="left" w:pos="6865"/>
          <w:tab w:val="left" w:pos="8000"/>
        </w:tabs>
        <w:spacing w:before="120" w:after="120"/>
        <w:ind w:left="0" w:firstLine="720"/>
        <w:jc w:val="left"/>
      </w:pPr>
      <w:r>
        <w:rPr>
          <w:spacing w:val="-2"/>
        </w:rPr>
        <w:t>Изучение</w:t>
      </w:r>
      <w:r>
        <w:tab/>
      </w:r>
      <w:r>
        <w:rPr>
          <w:spacing w:val="-2"/>
        </w:rPr>
        <w:t>микроскопического</w:t>
      </w:r>
      <w:r>
        <w:tab/>
      </w:r>
      <w:r>
        <w:rPr>
          <w:spacing w:val="-2"/>
        </w:rPr>
        <w:t>строения</w:t>
      </w:r>
      <w:r>
        <w:tab/>
      </w:r>
      <w:r>
        <w:rPr>
          <w:spacing w:val="-2"/>
        </w:rPr>
        <w:t>листа</w:t>
      </w:r>
      <w:r>
        <w:tab/>
      </w:r>
      <w:r>
        <w:rPr>
          <w:spacing w:val="-4"/>
        </w:rPr>
        <w:t>(на</w:t>
      </w:r>
      <w:r>
        <w:tab/>
      </w:r>
      <w:r>
        <w:rPr>
          <w:spacing w:val="-2"/>
        </w:rPr>
        <w:t>готовых</w:t>
      </w:r>
      <w:r>
        <w:tab/>
      </w:r>
      <w:r>
        <w:rPr>
          <w:spacing w:val="-2"/>
        </w:rPr>
        <w:t xml:space="preserve">микропрепаратах). </w:t>
      </w:r>
      <w:r>
        <w:t>Рассматривание микроскопического строения ветки дерева (на готовом микропрепарате). Исследование строения корневища, клубня, луковицы.</w:t>
      </w:r>
    </w:p>
    <w:p w:rsidR="004A3635" w:rsidRDefault="004A3635" w:rsidP="00B72352">
      <w:pPr>
        <w:pStyle w:val="a3"/>
        <w:spacing w:before="120" w:after="120"/>
        <w:ind w:left="0" w:firstLine="720"/>
        <w:jc w:val="left"/>
      </w:pPr>
      <w:r>
        <w:t>Изучение</w:t>
      </w:r>
      <w:r>
        <w:rPr>
          <w:spacing w:val="-8"/>
        </w:rPr>
        <w:t xml:space="preserve"> </w:t>
      </w:r>
      <w:r>
        <w:t>строения</w:t>
      </w:r>
      <w:r>
        <w:rPr>
          <w:spacing w:val="-5"/>
        </w:rPr>
        <w:t xml:space="preserve"> </w:t>
      </w:r>
      <w:r>
        <w:rPr>
          <w:spacing w:val="-2"/>
        </w:rPr>
        <w:t>цветков.</w:t>
      </w:r>
    </w:p>
    <w:p w:rsidR="004A3635" w:rsidRDefault="004A3635" w:rsidP="00B72352">
      <w:pPr>
        <w:pStyle w:val="a3"/>
        <w:spacing w:before="120" w:after="120"/>
        <w:ind w:left="0" w:firstLine="720"/>
        <w:jc w:val="left"/>
      </w:pPr>
      <w:r>
        <w:t>Ознакомление с различными типами соцветий. Изучение строения семян двудольных растений. Изучение</w:t>
      </w:r>
      <w:r>
        <w:rPr>
          <w:spacing w:val="-11"/>
        </w:rPr>
        <w:t xml:space="preserve"> </w:t>
      </w:r>
      <w:r>
        <w:t>строения</w:t>
      </w:r>
      <w:r>
        <w:rPr>
          <w:spacing w:val="-10"/>
        </w:rPr>
        <w:t xml:space="preserve"> </w:t>
      </w:r>
      <w:r>
        <w:t>семян</w:t>
      </w:r>
      <w:r>
        <w:rPr>
          <w:spacing w:val="-10"/>
        </w:rPr>
        <w:t xml:space="preserve"> </w:t>
      </w:r>
      <w:r>
        <w:t>однодольных</w:t>
      </w:r>
      <w:r>
        <w:rPr>
          <w:spacing w:val="-8"/>
        </w:rPr>
        <w:t xml:space="preserve"> </w:t>
      </w:r>
      <w:r>
        <w:t>растений. Жизнедеятельность растительного организма.</w:t>
      </w:r>
    </w:p>
    <w:p w:rsidR="004A3635" w:rsidRDefault="004A3635" w:rsidP="00B72352">
      <w:pPr>
        <w:pStyle w:val="a3"/>
        <w:spacing w:before="120" w:after="120"/>
        <w:ind w:left="0" w:firstLine="720"/>
      </w:pPr>
      <w:r>
        <w:t>Обмен</w:t>
      </w:r>
      <w:r>
        <w:rPr>
          <w:spacing w:val="-2"/>
        </w:rPr>
        <w:t xml:space="preserve"> </w:t>
      </w:r>
      <w:r>
        <w:t>веществ</w:t>
      </w:r>
      <w:r>
        <w:rPr>
          <w:spacing w:val="2"/>
        </w:rPr>
        <w:t xml:space="preserve"> </w:t>
      </w:r>
      <w:r>
        <w:t>у</w:t>
      </w:r>
      <w:r>
        <w:rPr>
          <w:spacing w:val="-6"/>
        </w:rPr>
        <w:t xml:space="preserve"> </w:t>
      </w:r>
      <w:r>
        <w:rPr>
          <w:spacing w:val="-2"/>
        </w:rPr>
        <w:t>растений</w:t>
      </w:r>
    </w:p>
    <w:p w:rsidR="004A3635" w:rsidRDefault="004A3635" w:rsidP="00B72352">
      <w:pPr>
        <w:pStyle w:val="a3"/>
        <w:spacing w:before="120" w:after="120"/>
        <w:ind w:left="0" w:firstLine="720"/>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4A3635" w:rsidRDefault="004A3635" w:rsidP="00B72352">
      <w:pPr>
        <w:pStyle w:val="a3"/>
        <w:spacing w:before="120" w:after="120"/>
        <w:ind w:left="0" w:firstLine="720"/>
      </w:pPr>
      <w:r>
        <w:t>Питание</w:t>
      </w:r>
      <w:r>
        <w:rPr>
          <w:spacing w:val="-4"/>
        </w:rPr>
        <w:t xml:space="preserve"> </w:t>
      </w:r>
      <w:r>
        <w:rPr>
          <w:spacing w:val="-2"/>
        </w:rPr>
        <w:t>растения</w:t>
      </w:r>
    </w:p>
    <w:p w:rsidR="004A3635" w:rsidRDefault="004A3635" w:rsidP="00B72352">
      <w:pPr>
        <w:pStyle w:val="a3"/>
        <w:spacing w:before="120" w:after="120"/>
        <w:ind w:left="0" w:firstLine="720"/>
      </w:pPr>
      <w:r>
        <w:t>Поглощение корнями воды и минеральных веществ, необходимых растению (корневое давление, осмос). Почва, её плодородие. Значение обработки почвы</w:t>
      </w:r>
    </w:p>
    <w:p w:rsidR="004A3635" w:rsidRDefault="004A3635" w:rsidP="00B72352">
      <w:pPr>
        <w:pStyle w:val="a3"/>
        <w:spacing w:before="120" w:after="120"/>
        <w:ind w:left="0" w:firstLine="720"/>
      </w:pPr>
      <w:r>
        <w:t>(окучивание), внесения удобрений, прореживания проростков, полива для жизни культурных растений. Гидропоника.</w:t>
      </w:r>
    </w:p>
    <w:p w:rsidR="004A3635" w:rsidRDefault="004A3635" w:rsidP="00B72352">
      <w:pPr>
        <w:pStyle w:val="a3"/>
        <w:spacing w:before="120" w:after="120"/>
        <w:ind w:left="0" w:firstLine="720"/>
      </w:pPr>
      <w:r>
        <w:t>Фотосинтез.</w:t>
      </w:r>
      <w:r>
        <w:rPr>
          <w:spacing w:val="-1"/>
        </w:rPr>
        <w:t xml:space="preserve"> </w:t>
      </w:r>
      <w:r>
        <w:t>Лист -</w:t>
      </w:r>
      <w:r>
        <w:rPr>
          <w:spacing w:val="-2"/>
        </w:rPr>
        <w:t xml:space="preserve"> </w:t>
      </w:r>
      <w:r>
        <w:t>орган воздушного</w:t>
      </w:r>
      <w:r>
        <w:rPr>
          <w:spacing w:val="-1"/>
        </w:rPr>
        <w:t xml:space="preserve"> </w:t>
      </w:r>
      <w:r>
        <w:t>питания.</w:t>
      </w:r>
      <w:r>
        <w:rPr>
          <w:spacing w:val="-1"/>
        </w:rPr>
        <w:t xml:space="preserve"> </w:t>
      </w:r>
      <w:r>
        <w:t>Значение</w:t>
      </w:r>
      <w:r>
        <w:rPr>
          <w:spacing w:val="-2"/>
        </w:rPr>
        <w:t xml:space="preserve"> </w:t>
      </w:r>
      <w:r>
        <w:t>фотосинтеза</w:t>
      </w:r>
      <w:r>
        <w:rPr>
          <w:spacing w:val="-5"/>
        </w:rPr>
        <w:t xml:space="preserve"> </w:t>
      </w:r>
      <w:r>
        <w:t>в</w:t>
      </w:r>
      <w:r>
        <w:rPr>
          <w:spacing w:val="-2"/>
        </w:rPr>
        <w:t xml:space="preserve"> </w:t>
      </w:r>
      <w:r>
        <w:t>природе</w:t>
      </w:r>
      <w:r>
        <w:rPr>
          <w:spacing w:val="-2"/>
        </w:rPr>
        <w:t xml:space="preserve"> </w:t>
      </w:r>
      <w:r>
        <w:t>и в</w:t>
      </w:r>
      <w:r>
        <w:rPr>
          <w:spacing w:val="-2"/>
        </w:rPr>
        <w:t xml:space="preserve"> </w:t>
      </w:r>
      <w:r>
        <w:t xml:space="preserve">жизни </w:t>
      </w:r>
      <w:r>
        <w:rPr>
          <w:spacing w:val="-2"/>
        </w:rPr>
        <w:t>человека.</w:t>
      </w:r>
    </w:p>
    <w:p w:rsidR="004A3635" w:rsidRDefault="004A3635" w:rsidP="00B72352">
      <w:pPr>
        <w:pStyle w:val="a3"/>
        <w:spacing w:before="120" w:after="120"/>
        <w:ind w:left="0" w:firstLine="720"/>
      </w:pPr>
      <w:r>
        <w:t>Дыхание</w:t>
      </w:r>
      <w:r>
        <w:rPr>
          <w:spacing w:val="-1"/>
        </w:rPr>
        <w:t xml:space="preserve"> </w:t>
      </w:r>
      <w:r>
        <w:rPr>
          <w:spacing w:val="-2"/>
        </w:rPr>
        <w:t>растения</w:t>
      </w:r>
    </w:p>
    <w:p w:rsidR="004A3635" w:rsidRDefault="004A3635" w:rsidP="00B72352">
      <w:pPr>
        <w:pStyle w:val="a3"/>
        <w:spacing w:before="120" w:after="120"/>
        <w:ind w:left="0" w:firstLine="720"/>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w:t>
      </w:r>
      <w:r>
        <w:rPr>
          <w:spacing w:val="-2"/>
        </w:rPr>
        <w:t>фотосинтезом.</w:t>
      </w:r>
    </w:p>
    <w:p w:rsidR="004A3635" w:rsidRDefault="004A3635" w:rsidP="00B72352">
      <w:pPr>
        <w:pStyle w:val="a3"/>
        <w:spacing w:before="120" w:after="120"/>
        <w:ind w:left="0" w:firstLine="720"/>
      </w:pPr>
      <w:r>
        <w:t>Транспорт</w:t>
      </w:r>
      <w:r>
        <w:rPr>
          <w:spacing w:val="-3"/>
        </w:rPr>
        <w:t xml:space="preserve"> </w:t>
      </w:r>
      <w:r>
        <w:t>веществ</w:t>
      </w:r>
      <w:r>
        <w:rPr>
          <w:spacing w:val="-3"/>
        </w:rPr>
        <w:t xml:space="preserve"> </w:t>
      </w:r>
      <w:r>
        <w:t>в</w:t>
      </w:r>
      <w:r>
        <w:rPr>
          <w:spacing w:val="-3"/>
        </w:rPr>
        <w:t xml:space="preserve"> </w:t>
      </w:r>
      <w:r>
        <w:rPr>
          <w:spacing w:val="-2"/>
        </w:rPr>
        <w:t>растении.</w:t>
      </w:r>
    </w:p>
    <w:p w:rsidR="004A3635" w:rsidRDefault="004A3635" w:rsidP="00B72352">
      <w:pPr>
        <w:pStyle w:val="a3"/>
        <w:spacing w:before="120" w:after="120"/>
        <w:ind w:left="0" w:firstLine="720"/>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w:t>
      </w:r>
      <w:r>
        <w:rPr>
          <w:spacing w:val="40"/>
        </w:rPr>
        <w:t xml:space="preserve"> </w:t>
      </w:r>
      <w:r>
        <w:t>Испарение воды через стебель и листья (транспирация). Регуляция испарения воды в растении.</w:t>
      </w:r>
      <w:r>
        <w:rPr>
          <w:spacing w:val="-3"/>
        </w:rPr>
        <w:t xml:space="preserve"> </w:t>
      </w:r>
      <w:r>
        <w:t>Влияние</w:t>
      </w:r>
      <w:r>
        <w:rPr>
          <w:spacing w:val="-4"/>
        </w:rPr>
        <w:t xml:space="preserve"> </w:t>
      </w:r>
      <w:r>
        <w:t>внешних условий</w:t>
      </w:r>
      <w:r>
        <w:rPr>
          <w:spacing w:val="-3"/>
        </w:rPr>
        <w:t xml:space="preserve"> </w:t>
      </w:r>
      <w:r>
        <w:t>на</w:t>
      </w:r>
      <w:r>
        <w:rPr>
          <w:spacing w:val="-4"/>
        </w:rPr>
        <w:t xml:space="preserve"> </w:t>
      </w:r>
      <w:r>
        <w:t>испарение</w:t>
      </w:r>
      <w:r>
        <w:rPr>
          <w:spacing w:val="-4"/>
        </w:rPr>
        <w:t xml:space="preserve"> </w:t>
      </w:r>
      <w:r>
        <w:t>воды.</w:t>
      </w:r>
      <w:r>
        <w:rPr>
          <w:spacing w:val="-3"/>
        </w:rPr>
        <w:t xml:space="preserve"> </w:t>
      </w:r>
      <w:r>
        <w:t>Транспорт</w:t>
      </w:r>
      <w:r>
        <w:rPr>
          <w:spacing w:val="-3"/>
        </w:rPr>
        <w:t xml:space="preserve"> </w:t>
      </w:r>
      <w:r>
        <w:t>органических</w:t>
      </w:r>
      <w:r>
        <w:rPr>
          <w:spacing w:val="-1"/>
        </w:rPr>
        <w:t xml:space="preserve"> </w:t>
      </w:r>
      <w:r>
        <w:t xml:space="preserve">веществ в растении (ситовидные трубки </w:t>
      </w:r>
      <w:r>
        <w:lastRenderedPageBreak/>
        <w:t>луба) - нисходящий ток. Перераспределение и запасание веществ в растении. Выделение у растений. Листопад.</w:t>
      </w:r>
    </w:p>
    <w:p w:rsidR="004A3635" w:rsidRDefault="004A3635" w:rsidP="00B72352">
      <w:pPr>
        <w:pStyle w:val="a3"/>
        <w:spacing w:before="120" w:after="120"/>
        <w:ind w:left="0" w:firstLine="720"/>
      </w:pPr>
      <w:r>
        <w:t>Рост</w:t>
      </w:r>
      <w:r>
        <w:rPr>
          <w:spacing w:val="-2"/>
        </w:rPr>
        <w:t xml:space="preserve"> </w:t>
      </w:r>
      <w:r>
        <w:t>и</w:t>
      </w:r>
      <w:r>
        <w:rPr>
          <w:spacing w:val="-1"/>
        </w:rPr>
        <w:t xml:space="preserve"> </w:t>
      </w:r>
      <w:r>
        <w:t>развитие</w:t>
      </w:r>
      <w:r>
        <w:rPr>
          <w:spacing w:val="-2"/>
        </w:rPr>
        <w:t xml:space="preserve"> растения</w:t>
      </w:r>
    </w:p>
    <w:p w:rsidR="004A3635" w:rsidRDefault="004A3635" w:rsidP="00B72352">
      <w:pPr>
        <w:pStyle w:val="a3"/>
        <w:spacing w:before="120" w:after="120"/>
        <w:ind w:left="0" w:firstLine="720"/>
      </w:pPr>
      <w:r>
        <w:t xml:space="preserve">Прорастание семян. Условия прорастания семян. Подготовка семян к посеву. Развитие </w:t>
      </w:r>
      <w:r>
        <w:rPr>
          <w:spacing w:val="-2"/>
        </w:rPr>
        <w:t>проростков.</w:t>
      </w:r>
    </w:p>
    <w:p w:rsidR="004A3635" w:rsidRDefault="004A3635" w:rsidP="00B72352">
      <w:pPr>
        <w:pStyle w:val="a3"/>
        <w:spacing w:before="120" w:after="120"/>
        <w:ind w:left="0" w:firstLine="720"/>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A3635" w:rsidRDefault="004A3635" w:rsidP="00B72352">
      <w:pPr>
        <w:pStyle w:val="a3"/>
        <w:spacing w:before="120" w:after="120"/>
        <w:ind w:left="0" w:firstLine="720"/>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A3635" w:rsidRDefault="004A3635" w:rsidP="00B72352">
      <w:pPr>
        <w:pStyle w:val="a3"/>
        <w:spacing w:before="120" w:after="120"/>
        <w:ind w:left="0" w:firstLine="720"/>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A3635" w:rsidRDefault="004A3635" w:rsidP="00B72352">
      <w:pPr>
        <w:pStyle w:val="a3"/>
        <w:spacing w:before="120" w:after="120"/>
        <w:ind w:left="0" w:firstLine="72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Наблюдение за ростом корня.</w:t>
      </w:r>
    </w:p>
    <w:p w:rsidR="004A3635" w:rsidRDefault="004A3635" w:rsidP="00B72352">
      <w:pPr>
        <w:pStyle w:val="a3"/>
        <w:spacing w:before="120" w:after="120"/>
        <w:ind w:left="0" w:firstLine="720"/>
        <w:jc w:val="left"/>
      </w:pPr>
      <w:r>
        <w:t>Наблюдение за ростом побега. Определение</w:t>
      </w:r>
      <w:r>
        <w:rPr>
          <w:spacing w:val="-10"/>
        </w:rPr>
        <w:t xml:space="preserve"> </w:t>
      </w:r>
      <w:r>
        <w:t>возраста</w:t>
      </w:r>
      <w:r>
        <w:rPr>
          <w:spacing w:val="-9"/>
        </w:rPr>
        <w:t xml:space="preserve"> </w:t>
      </w:r>
      <w:r>
        <w:t>дерева</w:t>
      </w:r>
      <w:r>
        <w:rPr>
          <w:spacing w:val="-9"/>
        </w:rPr>
        <w:t xml:space="preserve"> </w:t>
      </w:r>
      <w:r>
        <w:t>по</w:t>
      </w:r>
      <w:r>
        <w:rPr>
          <w:spacing w:val="-9"/>
        </w:rPr>
        <w:t xml:space="preserve"> </w:t>
      </w:r>
      <w:r>
        <w:t>спилу.</w:t>
      </w:r>
    </w:p>
    <w:p w:rsidR="004A3635" w:rsidRDefault="004A3635" w:rsidP="00B72352">
      <w:pPr>
        <w:pStyle w:val="a3"/>
        <w:spacing w:before="120" w:after="120"/>
        <w:ind w:left="0" w:firstLine="720"/>
        <w:jc w:val="left"/>
      </w:pPr>
      <w:r>
        <w:t>Выявление передвижения воды и минеральных веществ по древесине. Наблюдение</w:t>
      </w:r>
      <w:r>
        <w:rPr>
          <w:spacing w:val="-5"/>
        </w:rPr>
        <w:t xml:space="preserve"> </w:t>
      </w:r>
      <w:r>
        <w:t>процесса</w:t>
      </w:r>
      <w:r>
        <w:rPr>
          <w:spacing w:val="-5"/>
        </w:rPr>
        <w:t xml:space="preserve"> </w:t>
      </w:r>
      <w:r>
        <w:t>выделения</w:t>
      </w:r>
      <w:r>
        <w:rPr>
          <w:spacing w:val="-4"/>
        </w:rPr>
        <w:t xml:space="preserve"> </w:t>
      </w:r>
      <w:r>
        <w:t>кислорода</w:t>
      </w:r>
      <w:r>
        <w:rPr>
          <w:spacing w:val="-4"/>
        </w:rPr>
        <w:t xml:space="preserve"> </w:t>
      </w:r>
      <w:r>
        <w:t>на</w:t>
      </w:r>
      <w:r>
        <w:rPr>
          <w:spacing w:val="-7"/>
        </w:rPr>
        <w:t xml:space="preserve"> </w:t>
      </w:r>
      <w:r>
        <w:t>свету</w:t>
      </w:r>
      <w:r>
        <w:rPr>
          <w:spacing w:val="-9"/>
        </w:rPr>
        <w:t xml:space="preserve"> </w:t>
      </w:r>
      <w:r>
        <w:t>аквариумными</w:t>
      </w:r>
      <w:r>
        <w:rPr>
          <w:spacing w:val="-4"/>
        </w:rPr>
        <w:t xml:space="preserve"> </w:t>
      </w:r>
      <w:r>
        <w:t>растениями. Изучение роли рыхления для дыхания корней.</w:t>
      </w:r>
    </w:p>
    <w:p w:rsidR="004A3635" w:rsidRDefault="004A3635" w:rsidP="00B72352">
      <w:pPr>
        <w:pStyle w:val="a3"/>
        <w:spacing w:before="120" w:after="120"/>
        <w:ind w:left="0" w:firstLine="720"/>
      </w:pPr>
      <w:r>
        <w:t>Овладение приёмами вегетативного размножения растений (черенкование побегов, черенкование</w:t>
      </w:r>
      <w:r>
        <w:rPr>
          <w:spacing w:val="-2"/>
        </w:rPr>
        <w:t xml:space="preserve"> </w:t>
      </w:r>
      <w:r>
        <w:t>листьев</w:t>
      </w:r>
      <w:r>
        <w:rPr>
          <w:spacing w:val="-2"/>
        </w:rPr>
        <w:t xml:space="preserve"> </w:t>
      </w:r>
      <w:r>
        <w:t>и другие)</w:t>
      </w:r>
      <w:r>
        <w:rPr>
          <w:spacing w:val="-2"/>
        </w:rPr>
        <w:t xml:space="preserve"> </w:t>
      </w:r>
      <w:r>
        <w:t>на</w:t>
      </w:r>
      <w:r>
        <w:rPr>
          <w:spacing w:val="-2"/>
        </w:rPr>
        <w:t xml:space="preserve"> </w:t>
      </w:r>
      <w:r>
        <w:t>примере</w:t>
      </w:r>
      <w:r>
        <w:rPr>
          <w:spacing w:val="-2"/>
        </w:rPr>
        <w:t xml:space="preserve"> </w:t>
      </w:r>
      <w:r>
        <w:t>комнатных растений (традесканция,</w:t>
      </w:r>
      <w:r>
        <w:rPr>
          <w:spacing w:val="-1"/>
        </w:rPr>
        <w:t xml:space="preserve"> </w:t>
      </w:r>
      <w:r>
        <w:t>сенполия, бегония, сансевьера и другие растения).</w:t>
      </w:r>
    </w:p>
    <w:p w:rsidR="004A3635" w:rsidRDefault="004A3635" w:rsidP="00B72352">
      <w:pPr>
        <w:pStyle w:val="a3"/>
        <w:spacing w:before="120" w:after="120"/>
        <w:ind w:left="0" w:firstLine="720"/>
      </w:pPr>
      <w:r>
        <w:t>Определение</w:t>
      </w:r>
      <w:r>
        <w:rPr>
          <w:spacing w:val="-6"/>
        </w:rPr>
        <w:t xml:space="preserve"> </w:t>
      </w:r>
      <w:r>
        <w:t>всхожести</w:t>
      </w:r>
      <w:r>
        <w:rPr>
          <w:spacing w:val="-2"/>
        </w:rPr>
        <w:t xml:space="preserve"> </w:t>
      </w:r>
      <w:r>
        <w:t>семян</w:t>
      </w:r>
      <w:r>
        <w:rPr>
          <w:spacing w:val="-3"/>
        </w:rPr>
        <w:t xml:space="preserve"> </w:t>
      </w:r>
      <w:r>
        <w:t>культурных</w:t>
      </w:r>
      <w:r>
        <w:rPr>
          <w:spacing w:val="-2"/>
        </w:rPr>
        <w:t xml:space="preserve"> </w:t>
      </w:r>
      <w:r>
        <w:t>растений</w:t>
      </w:r>
      <w:r>
        <w:rPr>
          <w:spacing w:val="-2"/>
        </w:rPr>
        <w:t xml:space="preserve"> </w:t>
      </w:r>
      <w:r>
        <w:t>и</w:t>
      </w:r>
      <w:r>
        <w:rPr>
          <w:spacing w:val="-5"/>
        </w:rPr>
        <w:t xml:space="preserve"> </w:t>
      </w:r>
      <w:r>
        <w:t>посев</w:t>
      </w:r>
      <w:r>
        <w:rPr>
          <w:spacing w:val="-4"/>
        </w:rPr>
        <w:t xml:space="preserve"> </w:t>
      </w:r>
      <w:r>
        <w:t>их</w:t>
      </w:r>
      <w:r>
        <w:rPr>
          <w:spacing w:val="-1"/>
        </w:rPr>
        <w:t xml:space="preserve"> </w:t>
      </w:r>
      <w:r>
        <w:t>в</w:t>
      </w:r>
      <w:r>
        <w:rPr>
          <w:spacing w:val="-3"/>
        </w:rPr>
        <w:t xml:space="preserve"> </w:t>
      </w:r>
      <w:r>
        <w:rPr>
          <w:spacing w:val="-2"/>
        </w:rPr>
        <w:t>грунт.</w:t>
      </w:r>
    </w:p>
    <w:p w:rsidR="004A3635" w:rsidRDefault="004A3635" w:rsidP="00B72352">
      <w:pPr>
        <w:pStyle w:val="a3"/>
        <w:spacing w:before="120" w:after="120"/>
        <w:ind w:left="0" w:firstLine="720"/>
      </w:pPr>
      <w:r>
        <w:t>Наблюдение за ростом и развитием цветкового растения в комнатных условиях (на примере фасоли или посевного гороха).</w:t>
      </w:r>
    </w:p>
    <w:p w:rsidR="004A3635" w:rsidRDefault="004A3635" w:rsidP="00B72352">
      <w:pPr>
        <w:pStyle w:val="a3"/>
        <w:spacing w:before="120" w:after="120"/>
        <w:ind w:left="0" w:firstLine="720"/>
      </w:pPr>
      <w:r>
        <w:t>Определение</w:t>
      </w:r>
      <w:r>
        <w:rPr>
          <w:spacing w:val="-13"/>
        </w:rPr>
        <w:t xml:space="preserve"> </w:t>
      </w:r>
      <w:r>
        <w:t>условий</w:t>
      </w:r>
      <w:r>
        <w:rPr>
          <w:spacing w:val="-13"/>
        </w:rPr>
        <w:t xml:space="preserve"> </w:t>
      </w:r>
      <w:r>
        <w:t>прорастания</w:t>
      </w:r>
      <w:r>
        <w:rPr>
          <w:spacing w:val="-13"/>
        </w:rPr>
        <w:t xml:space="preserve"> </w:t>
      </w:r>
      <w:r>
        <w:t>семян. Содержание обучения в 7 классе.</w:t>
      </w:r>
    </w:p>
    <w:p w:rsidR="004A3635" w:rsidRDefault="004A3635" w:rsidP="00B72352">
      <w:pPr>
        <w:pStyle w:val="a3"/>
        <w:spacing w:before="120" w:after="120"/>
        <w:ind w:left="0" w:firstLine="720"/>
      </w:pPr>
      <w:r>
        <w:t>Систематические</w:t>
      </w:r>
      <w:r>
        <w:rPr>
          <w:spacing w:val="-6"/>
        </w:rPr>
        <w:t xml:space="preserve"> </w:t>
      </w:r>
      <w:r>
        <w:t>группы</w:t>
      </w:r>
      <w:r>
        <w:rPr>
          <w:spacing w:val="-4"/>
        </w:rPr>
        <w:t xml:space="preserve"> </w:t>
      </w:r>
      <w:r>
        <w:rPr>
          <w:spacing w:val="-2"/>
        </w:rPr>
        <w:t>растений.</w:t>
      </w:r>
    </w:p>
    <w:p w:rsidR="004A3635" w:rsidRDefault="004A3635" w:rsidP="00B72352">
      <w:pPr>
        <w:pStyle w:val="a3"/>
        <w:spacing w:before="120" w:after="120"/>
        <w:ind w:left="0" w:firstLine="720"/>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A3635" w:rsidRDefault="004A3635" w:rsidP="00B72352">
      <w:pPr>
        <w:pStyle w:val="a3"/>
        <w:tabs>
          <w:tab w:val="left" w:pos="4073"/>
          <w:tab w:val="left" w:pos="9078"/>
        </w:tabs>
        <w:spacing w:before="120" w:after="120"/>
        <w:ind w:left="0" w:firstLine="720"/>
        <w:jc w:val="left"/>
      </w:pPr>
      <w:r>
        <w:t>Низшие растения.</w:t>
      </w:r>
      <w:r>
        <w:tab/>
        <w:t>Водоросли. Общая характеристика водорослей. Одноклеточные</w:t>
      </w:r>
      <w:r>
        <w:rPr>
          <w:spacing w:val="40"/>
        </w:rPr>
        <w:t xml:space="preserve"> </w:t>
      </w:r>
      <w:r>
        <w:t>и</w:t>
      </w:r>
      <w:r>
        <w:rPr>
          <w:spacing w:val="40"/>
        </w:rPr>
        <w:t xml:space="preserve"> </w:t>
      </w:r>
      <w:r>
        <w:t>многоклеточные</w:t>
      </w:r>
      <w:r>
        <w:rPr>
          <w:spacing w:val="40"/>
        </w:rPr>
        <w:t xml:space="preserve"> </w:t>
      </w:r>
      <w:r>
        <w:t>зелёные</w:t>
      </w:r>
      <w:r>
        <w:rPr>
          <w:spacing w:val="40"/>
        </w:rPr>
        <w:t xml:space="preserve"> </w:t>
      </w:r>
      <w:r>
        <w:t>водоросли.</w:t>
      </w:r>
      <w:r>
        <w:rPr>
          <w:spacing w:val="40"/>
        </w:rPr>
        <w:t xml:space="preserve"> </w:t>
      </w:r>
      <w:r>
        <w:t>Строение</w:t>
      </w:r>
      <w:r>
        <w:rPr>
          <w:spacing w:val="40"/>
        </w:rPr>
        <w:t xml:space="preserve"> </w:t>
      </w:r>
      <w:r>
        <w:t>и</w:t>
      </w:r>
      <w:r>
        <w:rPr>
          <w:spacing w:val="40"/>
        </w:rPr>
        <w:t xml:space="preserve"> </w:t>
      </w:r>
      <w:r>
        <w:t>жизнедеятельность зелёных</w:t>
      </w:r>
      <w:r>
        <w:rPr>
          <w:spacing w:val="-5"/>
        </w:rPr>
        <w:t xml:space="preserve"> </w:t>
      </w:r>
      <w:r>
        <w:t>водорослей.</w:t>
      </w:r>
      <w:r>
        <w:rPr>
          <w:spacing w:val="-4"/>
        </w:rPr>
        <w:t xml:space="preserve"> </w:t>
      </w:r>
      <w:r>
        <w:t>Размножение</w:t>
      </w:r>
      <w:r>
        <w:rPr>
          <w:spacing w:val="-4"/>
        </w:rPr>
        <w:t xml:space="preserve"> </w:t>
      </w:r>
      <w:r>
        <w:t>зелёных</w:t>
      </w:r>
      <w:r>
        <w:rPr>
          <w:spacing w:val="-2"/>
        </w:rPr>
        <w:t xml:space="preserve"> </w:t>
      </w:r>
      <w:r>
        <w:t>водорослей</w:t>
      </w:r>
      <w:r>
        <w:rPr>
          <w:spacing w:val="-3"/>
        </w:rPr>
        <w:t xml:space="preserve"> </w:t>
      </w:r>
      <w:r>
        <w:t>(бесполое</w:t>
      </w:r>
      <w:r>
        <w:rPr>
          <w:spacing w:val="-5"/>
        </w:rPr>
        <w:t xml:space="preserve"> </w:t>
      </w:r>
      <w:r>
        <w:t>и</w:t>
      </w:r>
      <w:r>
        <w:rPr>
          <w:spacing w:val="-3"/>
        </w:rPr>
        <w:t xml:space="preserve"> </w:t>
      </w:r>
      <w:r>
        <w:rPr>
          <w:spacing w:val="-2"/>
        </w:rPr>
        <w:t>половое).</w:t>
      </w:r>
      <w:r>
        <w:tab/>
        <w:t>Бурые</w:t>
      </w:r>
      <w:r>
        <w:rPr>
          <w:spacing w:val="10"/>
        </w:rPr>
        <w:t xml:space="preserve"> </w:t>
      </w:r>
      <w:r>
        <w:rPr>
          <w:spacing w:val="-10"/>
        </w:rPr>
        <w:t>и</w:t>
      </w:r>
    </w:p>
    <w:p w:rsidR="004A3635" w:rsidRDefault="004A3635" w:rsidP="00B72352">
      <w:pPr>
        <w:pStyle w:val="a3"/>
        <w:spacing w:before="120" w:after="120"/>
        <w:ind w:left="0" w:firstLine="720"/>
        <w:jc w:val="left"/>
      </w:pPr>
      <w:r>
        <w:t>красные</w:t>
      </w:r>
      <w:r>
        <w:rPr>
          <w:spacing w:val="-4"/>
        </w:rPr>
        <w:t xml:space="preserve"> </w:t>
      </w:r>
      <w:r>
        <w:t>водоросли,</w:t>
      </w:r>
      <w:r>
        <w:rPr>
          <w:spacing w:val="-1"/>
        </w:rPr>
        <w:t xml:space="preserve"> </w:t>
      </w:r>
      <w:r>
        <w:t xml:space="preserve">их </w:t>
      </w:r>
      <w:r>
        <w:rPr>
          <w:spacing w:val="-2"/>
        </w:rPr>
        <w:t>строение</w:t>
      </w:r>
    </w:p>
    <w:p w:rsidR="004A3635" w:rsidRDefault="004A3635" w:rsidP="00B72352">
      <w:pPr>
        <w:pStyle w:val="a3"/>
        <w:spacing w:before="120" w:after="120"/>
        <w:ind w:left="0" w:firstLine="720"/>
      </w:pPr>
      <w:r>
        <w:t>и</w:t>
      </w:r>
      <w:r>
        <w:rPr>
          <w:spacing w:val="-6"/>
        </w:rPr>
        <w:t xml:space="preserve"> </w:t>
      </w:r>
      <w:r>
        <w:t>жизнедеятельность.</w:t>
      </w:r>
      <w:r>
        <w:rPr>
          <w:spacing w:val="-3"/>
        </w:rPr>
        <w:t xml:space="preserve"> </w:t>
      </w:r>
      <w:r>
        <w:t>Значение</w:t>
      </w:r>
      <w:r>
        <w:rPr>
          <w:spacing w:val="-4"/>
        </w:rPr>
        <w:t xml:space="preserve"> </w:t>
      </w:r>
      <w:r>
        <w:t>водорослей</w:t>
      </w:r>
      <w:r>
        <w:rPr>
          <w:spacing w:val="-3"/>
        </w:rPr>
        <w:t xml:space="preserve"> </w:t>
      </w:r>
      <w:r>
        <w:t>в</w:t>
      </w:r>
      <w:r>
        <w:rPr>
          <w:spacing w:val="-4"/>
        </w:rPr>
        <w:t xml:space="preserve"> </w:t>
      </w:r>
      <w:r>
        <w:t>природе</w:t>
      </w:r>
      <w:r>
        <w:rPr>
          <w:spacing w:val="-4"/>
        </w:rPr>
        <w:t xml:space="preserve"> </w:t>
      </w:r>
      <w:r>
        <w:t>и</w:t>
      </w:r>
      <w:r>
        <w:rPr>
          <w:spacing w:val="-3"/>
        </w:rPr>
        <w:t xml:space="preserve"> </w:t>
      </w:r>
      <w:r>
        <w:t>жизни</w:t>
      </w:r>
      <w:r>
        <w:rPr>
          <w:spacing w:val="-3"/>
        </w:rPr>
        <w:t xml:space="preserve"> </w:t>
      </w:r>
      <w:r>
        <w:rPr>
          <w:spacing w:val="-2"/>
        </w:rPr>
        <w:t>человека.</w:t>
      </w:r>
    </w:p>
    <w:p w:rsidR="004A3635" w:rsidRDefault="004A3635" w:rsidP="00B72352">
      <w:pPr>
        <w:pStyle w:val="a3"/>
        <w:spacing w:before="120" w:after="120"/>
        <w:ind w:left="0" w:firstLine="720"/>
      </w:pPr>
      <w:r>
        <w:t>Высшие споровые растения. Моховидные (Мхи). Общая характеристика мхов. Строение</w:t>
      </w:r>
      <w:r>
        <w:rPr>
          <w:spacing w:val="-2"/>
        </w:rPr>
        <w:t xml:space="preserve"> </w:t>
      </w:r>
      <w:r>
        <w:t>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A3635" w:rsidRDefault="004A3635" w:rsidP="00B72352">
      <w:pPr>
        <w:pStyle w:val="a3"/>
        <w:spacing w:before="120" w:after="120"/>
        <w:ind w:left="0" w:firstLine="720"/>
      </w:pPr>
      <w: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w:t>
      </w:r>
      <w:r>
        <w:lastRenderedPageBreak/>
        <w:t>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A3635" w:rsidRDefault="004A3635" w:rsidP="000C6D2C">
      <w:pPr>
        <w:pStyle w:val="a3"/>
        <w:spacing w:before="120" w:after="120"/>
        <w:ind w:left="0" w:firstLine="720"/>
      </w:pPr>
      <w:r>
        <w:t>Высшие</w:t>
      </w:r>
      <w:r>
        <w:rPr>
          <w:spacing w:val="-3"/>
        </w:rPr>
        <w:t xml:space="preserve"> </w:t>
      </w:r>
      <w:r>
        <w:t>семенные</w:t>
      </w:r>
      <w:r>
        <w:rPr>
          <w:spacing w:val="-5"/>
        </w:rPr>
        <w:t xml:space="preserve"> </w:t>
      </w:r>
      <w:r>
        <w:t>растения.</w:t>
      </w:r>
      <w:r>
        <w:rPr>
          <w:spacing w:val="-4"/>
        </w:rPr>
        <w:t xml:space="preserve"> </w:t>
      </w:r>
      <w:r>
        <w:t>Голосеменные.</w:t>
      </w:r>
      <w:r>
        <w:rPr>
          <w:spacing w:val="-4"/>
        </w:rPr>
        <w:t xml:space="preserve"> </w:t>
      </w:r>
      <w:r>
        <w:t>Общая</w:t>
      </w:r>
      <w:r>
        <w:rPr>
          <w:spacing w:val="-4"/>
        </w:rPr>
        <w:t xml:space="preserve"> </w:t>
      </w:r>
      <w:r>
        <w:t>характеристика.</w:t>
      </w:r>
      <w:r>
        <w:rPr>
          <w:spacing w:val="-6"/>
        </w:rPr>
        <w:t xml:space="preserve"> </w:t>
      </w:r>
      <w:r>
        <w:t>Хвойные</w:t>
      </w:r>
      <w:r>
        <w:rPr>
          <w:spacing w:val="-5"/>
        </w:rPr>
        <w:t xml:space="preserve"> </w:t>
      </w:r>
      <w:r>
        <w:t>растения,</w:t>
      </w:r>
      <w:r>
        <w:rPr>
          <w:spacing w:val="-4"/>
        </w:rPr>
        <w:t xml:space="preserve"> </w:t>
      </w:r>
      <w:r>
        <w:t>их разнообразие.</w:t>
      </w:r>
      <w:r>
        <w:rPr>
          <w:spacing w:val="80"/>
        </w:rPr>
        <w:t xml:space="preserve"> </w:t>
      </w:r>
      <w:r>
        <w:t>Строение</w:t>
      </w:r>
      <w:r>
        <w:rPr>
          <w:spacing w:val="80"/>
        </w:rPr>
        <w:t xml:space="preserve"> </w:t>
      </w:r>
      <w:r>
        <w:t>и</w:t>
      </w:r>
      <w:r>
        <w:rPr>
          <w:spacing w:val="80"/>
        </w:rPr>
        <w:t xml:space="preserve"> </w:t>
      </w:r>
      <w:r>
        <w:t>жизнедеятельность</w:t>
      </w:r>
      <w:r>
        <w:rPr>
          <w:spacing w:val="80"/>
        </w:rPr>
        <w:t xml:space="preserve"> </w:t>
      </w:r>
      <w:r>
        <w:t>хвойных.</w:t>
      </w:r>
      <w:r>
        <w:rPr>
          <w:spacing w:val="80"/>
        </w:rPr>
        <w:t xml:space="preserve"> </w:t>
      </w:r>
      <w:r>
        <w:t>Размножение</w:t>
      </w:r>
      <w:r>
        <w:rPr>
          <w:spacing w:val="80"/>
        </w:rPr>
        <w:t xml:space="preserve"> </w:t>
      </w:r>
      <w:r>
        <w:t>хвойных,</w:t>
      </w:r>
      <w:r>
        <w:rPr>
          <w:spacing w:val="80"/>
        </w:rPr>
        <w:t xml:space="preserve"> </w:t>
      </w:r>
      <w:r w:rsidR="000C6D2C">
        <w:t xml:space="preserve">цикл </w:t>
      </w:r>
      <w:r>
        <w:t xml:space="preserve">развития на примере сосны. Значение хвойных растений в природе и жизни человека. Покрытосеменные (цветковые) растения. Общая характеристика. Особенности строения и </w:t>
      </w:r>
      <w:r>
        <w:rPr>
          <w:spacing w:val="-2"/>
        </w:rPr>
        <w:t>жизнедеятельности</w:t>
      </w:r>
      <w:r>
        <w:tab/>
      </w:r>
      <w:r>
        <w:rPr>
          <w:spacing w:val="-2"/>
        </w:rPr>
        <w:t>покрытосеменных</w:t>
      </w:r>
      <w:r>
        <w:tab/>
      </w:r>
      <w:r>
        <w:rPr>
          <w:spacing w:val="-4"/>
        </w:rPr>
        <w:t>как</w:t>
      </w:r>
      <w:r>
        <w:tab/>
      </w:r>
      <w:r>
        <w:rPr>
          <w:spacing w:val="-2"/>
        </w:rPr>
        <w:t>наиболее</w:t>
      </w:r>
      <w:r>
        <w:tab/>
      </w:r>
      <w:r>
        <w:rPr>
          <w:spacing w:val="-2"/>
        </w:rPr>
        <w:t>высокоорганизованной</w:t>
      </w:r>
      <w:r>
        <w:tab/>
      </w:r>
      <w:r>
        <w:rPr>
          <w:spacing w:val="-2"/>
        </w:rPr>
        <w:t xml:space="preserve">группы </w:t>
      </w:r>
      <w:r>
        <w:t>растений,</w:t>
      </w:r>
      <w:r>
        <w:rPr>
          <w:spacing w:val="40"/>
        </w:rPr>
        <w:t xml:space="preserve"> </w:t>
      </w:r>
      <w:r>
        <w:t>их</w:t>
      </w:r>
      <w:r>
        <w:rPr>
          <w:spacing w:val="40"/>
        </w:rPr>
        <w:t xml:space="preserve"> </w:t>
      </w:r>
      <w:r>
        <w:t>господство</w:t>
      </w:r>
      <w:r>
        <w:rPr>
          <w:spacing w:val="40"/>
        </w:rPr>
        <w:t xml:space="preserve"> </w:t>
      </w:r>
      <w:r>
        <w:t>на</w:t>
      </w:r>
      <w:r>
        <w:rPr>
          <w:spacing w:val="40"/>
        </w:rPr>
        <w:t xml:space="preserve"> </w:t>
      </w:r>
      <w:r>
        <w:t>Земле.</w:t>
      </w:r>
      <w:r>
        <w:rPr>
          <w:spacing w:val="40"/>
        </w:rPr>
        <w:t xml:space="preserve"> </w:t>
      </w:r>
      <w:r>
        <w:t>Классификация</w:t>
      </w:r>
      <w:r>
        <w:rPr>
          <w:spacing w:val="40"/>
        </w:rPr>
        <w:t xml:space="preserve"> </w:t>
      </w:r>
      <w:r>
        <w:t>покрытосеменных</w:t>
      </w:r>
      <w:r>
        <w:rPr>
          <w:spacing w:val="40"/>
        </w:rPr>
        <w:t xml:space="preserve"> </w:t>
      </w:r>
      <w:r>
        <w:t>растений:</w:t>
      </w:r>
      <w:r>
        <w:rPr>
          <w:spacing w:val="40"/>
        </w:rPr>
        <w:t xml:space="preserve"> </w:t>
      </w:r>
      <w:r>
        <w:t xml:space="preserve">класс Двудольные и класс Однодольные. Признаки классов. Цикл развития покрытосеменного </w:t>
      </w:r>
      <w:r>
        <w:rPr>
          <w:spacing w:val="-2"/>
        </w:rPr>
        <w:t>растения.</w:t>
      </w:r>
    </w:p>
    <w:p w:rsidR="004A3635" w:rsidRDefault="004A3635" w:rsidP="00B72352">
      <w:pPr>
        <w:pStyle w:val="a3"/>
        <w:spacing w:before="120" w:after="120"/>
        <w:ind w:left="0" w:firstLine="720"/>
      </w:pPr>
      <w:r>
        <w:t>Семейства</w:t>
      </w:r>
      <w:r>
        <w:rPr>
          <w:spacing w:val="-3"/>
        </w:rPr>
        <w:t xml:space="preserve"> </w:t>
      </w:r>
      <w:r>
        <w:t>покрытосеменных</w:t>
      </w:r>
      <w:r>
        <w:rPr>
          <w:spacing w:val="-1"/>
        </w:rPr>
        <w:t xml:space="preserve"> </w:t>
      </w:r>
      <w:r>
        <w:t>(цветковых)</w:t>
      </w:r>
      <w:r>
        <w:rPr>
          <w:spacing w:val="-3"/>
        </w:rPr>
        <w:t xml:space="preserve"> </w:t>
      </w:r>
      <w:r>
        <w:t>растений</w:t>
      </w:r>
      <w:r>
        <w:rPr>
          <w:spacing w:val="-1"/>
        </w:rPr>
        <w:t xml:space="preserve"> </w:t>
      </w:r>
      <w:r>
        <w:t>(изучаются</w:t>
      </w:r>
      <w:r>
        <w:rPr>
          <w:spacing w:val="-3"/>
        </w:rPr>
        <w:t xml:space="preserve"> </w:t>
      </w:r>
      <w:r>
        <w:t>три семейства</w:t>
      </w:r>
      <w:r>
        <w:rPr>
          <w:spacing w:val="-3"/>
        </w:rPr>
        <w:t xml:space="preserve"> </w:t>
      </w:r>
      <w:r>
        <w:t>растений</w:t>
      </w:r>
      <w:r>
        <w:rPr>
          <w:spacing w:val="-2"/>
        </w:rPr>
        <w:t xml:space="preserve"> </w:t>
      </w:r>
      <w:r>
        <w:t>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Изучение строения одноклеточных водорослей (на примере хламидомонады и хлореллы). Изучение</w:t>
      </w:r>
      <w:r>
        <w:rPr>
          <w:spacing w:val="80"/>
        </w:rPr>
        <w:t xml:space="preserve"> </w:t>
      </w:r>
      <w:r>
        <w:t>строения</w:t>
      </w:r>
      <w:r>
        <w:rPr>
          <w:spacing w:val="80"/>
        </w:rPr>
        <w:t xml:space="preserve"> </w:t>
      </w:r>
      <w:r>
        <w:t>многоклеточных</w:t>
      </w:r>
      <w:r>
        <w:rPr>
          <w:spacing w:val="80"/>
        </w:rPr>
        <w:t xml:space="preserve"> </w:t>
      </w:r>
      <w:r>
        <w:t>нитчатых</w:t>
      </w:r>
      <w:r>
        <w:rPr>
          <w:spacing w:val="80"/>
        </w:rPr>
        <w:t xml:space="preserve"> </w:t>
      </w:r>
      <w:r>
        <w:t>водорослей</w:t>
      </w:r>
      <w:r>
        <w:rPr>
          <w:spacing w:val="80"/>
        </w:rPr>
        <w:t xml:space="preserve"> </w:t>
      </w:r>
      <w:r>
        <w:t>(на</w:t>
      </w:r>
      <w:r>
        <w:rPr>
          <w:spacing w:val="80"/>
        </w:rPr>
        <w:t xml:space="preserve"> </w:t>
      </w:r>
      <w:r>
        <w:t>примере</w:t>
      </w:r>
      <w:r>
        <w:rPr>
          <w:spacing w:val="80"/>
        </w:rPr>
        <w:t xml:space="preserve"> </w:t>
      </w:r>
      <w:r>
        <w:t>спирогиры</w:t>
      </w:r>
      <w:r>
        <w:rPr>
          <w:spacing w:val="40"/>
        </w:rPr>
        <w:t xml:space="preserve"> </w:t>
      </w:r>
      <w:r>
        <w:t xml:space="preserve">и </w:t>
      </w:r>
      <w:r>
        <w:rPr>
          <w:spacing w:val="-2"/>
        </w:rPr>
        <w:t>улотрикса).</w:t>
      </w:r>
    </w:p>
    <w:p w:rsidR="004A3635" w:rsidRDefault="004A3635" w:rsidP="00B72352">
      <w:pPr>
        <w:pStyle w:val="a3"/>
        <w:spacing w:before="120" w:after="120"/>
        <w:ind w:left="0" w:firstLine="720"/>
        <w:jc w:val="left"/>
      </w:pPr>
      <w:r>
        <w:t>Изучение</w:t>
      </w:r>
      <w:r>
        <w:rPr>
          <w:spacing w:val="-6"/>
        </w:rPr>
        <w:t xml:space="preserve"> </w:t>
      </w:r>
      <w:r>
        <w:t>внешнего</w:t>
      </w:r>
      <w:r>
        <w:rPr>
          <w:spacing w:val="-5"/>
        </w:rPr>
        <w:t xml:space="preserve"> </w:t>
      </w:r>
      <w:r>
        <w:t>строения</w:t>
      </w:r>
      <w:r>
        <w:rPr>
          <w:spacing w:val="-5"/>
        </w:rPr>
        <w:t xml:space="preserve"> </w:t>
      </w:r>
      <w:r>
        <w:t>мхов</w:t>
      </w:r>
      <w:r>
        <w:rPr>
          <w:spacing w:val="-6"/>
        </w:rPr>
        <w:t xml:space="preserve"> </w:t>
      </w:r>
      <w:r>
        <w:t>(на</w:t>
      </w:r>
      <w:r>
        <w:rPr>
          <w:spacing w:val="-6"/>
        </w:rPr>
        <w:t xml:space="preserve"> </w:t>
      </w:r>
      <w:r>
        <w:t>местных</w:t>
      </w:r>
      <w:r>
        <w:rPr>
          <w:spacing w:val="-5"/>
        </w:rPr>
        <w:t xml:space="preserve"> </w:t>
      </w:r>
      <w:r>
        <w:t>видах). Изучение внешнего строения папоротника или хвоща.</w:t>
      </w:r>
    </w:p>
    <w:p w:rsidR="004A3635" w:rsidRDefault="004A3635" w:rsidP="00B72352">
      <w:pPr>
        <w:pStyle w:val="a3"/>
        <w:spacing w:before="120" w:after="120"/>
        <w:ind w:left="0" w:firstLine="720"/>
        <w:jc w:val="left"/>
      </w:pPr>
      <w:r>
        <w:t>Изучение</w:t>
      </w:r>
      <w:r>
        <w:rPr>
          <w:spacing w:val="40"/>
        </w:rPr>
        <w:t xml:space="preserve"> </w:t>
      </w:r>
      <w:r>
        <w:t>внешнего</w:t>
      </w:r>
      <w:r>
        <w:rPr>
          <w:spacing w:val="40"/>
        </w:rPr>
        <w:t xml:space="preserve"> </w:t>
      </w:r>
      <w:r>
        <w:t>строения</w:t>
      </w:r>
      <w:r>
        <w:rPr>
          <w:spacing w:val="40"/>
        </w:rPr>
        <w:t xml:space="preserve"> </w:t>
      </w:r>
      <w:r>
        <w:t>веток,</w:t>
      </w:r>
      <w:r>
        <w:rPr>
          <w:spacing w:val="40"/>
        </w:rPr>
        <w:t xml:space="preserve"> </w:t>
      </w:r>
      <w:r>
        <w:t>хвои,</w:t>
      </w:r>
      <w:r>
        <w:rPr>
          <w:spacing w:val="40"/>
        </w:rPr>
        <w:t xml:space="preserve"> </w:t>
      </w:r>
      <w:r>
        <w:t>шишек</w:t>
      </w:r>
      <w:r>
        <w:rPr>
          <w:spacing w:val="40"/>
        </w:rPr>
        <w:t xml:space="preserve"> </w:t>
      </w:r>
      <w:r>
        <w:t>и</w:t>
      </w:r>
      <w:r>
        <w:rPr>
          <w:spacing w:val="40"/>
        </w:rPr>
        <w:t xml:space="preserve"> </w:t>
      </w:r>
      <w:r>
        <w:t>семян</w:t>
      </w:r>
      <w:r>
        <w:rPr>
          <w:spacing w:val="40"/>
        </w:rPr>
        <w:t xml:space="preserve"> </w:t>
      </w:r>
      <w:r>
        <w:t>голосеменных</w:t>
      </w:r>
      <w:r>
        <w:rPr>
          <w:spacing w:val="40"/>
        </w:rPr>
        <w:t xml:space="preserve"> </w:t>
      </w:r>
      <w:r>
        <w:t>растений</w:t>
      </w:r>
      <w:r>
        <w:rPr>
          <w:spacing w:val="40"/>
        </w:rPr>
        <w:t xml:space="preserve"> </w:t>
      </w:r>
      <w:r>
        <w:t>(на примере ели, сосны или лиственницы).</w:t>
      </w:r>
    </w:p>
    <w:p w:rsidR="004A3635" w:rsidRDefault="004A3635" w:rsidP="00B72352">
      <w:pPr>
        <w:pStyle w:val="a3"/>
        <w:spacing w:before="120" w:after="120"/>
        <w:ind w:left="0" w:firstLine="720"/>
        <w:jc w:val="left"/>
      </w:pPr>
      <w:r>
        <w:t>Изучение</w:t>
      </w:r>
      <w:r>
        <w:rPr>
          <w:spacing w:val="-7"/>
        </w:rPr>
        <w:t xml:space="preserve"> </w:t>
      </w:r>
      <w:r>
        <w:t>внешнего</w:t>
      </w:r>
      <w:r>
        <w:rPr>
          <w:spacing w:val="-4"/>
        </w:rPr>
        <w:t xml:space="preserve"> </w:t>
      </w:r>
      <w:r>
        <w:t>строения</w:t>
      </w:r>
      <w:r>
        <w:rPr>
          <w:spacing w:val="-4"/>
        </w:rPr>
        <w:t xml:space="preserve"> </w:t>
      </w:r>
      <w:r>
        <w:t>покрытосеменных</w:t>
      </w:r>
      <w:r>
        <w:rPr>
          <w:spacing w:val="-3"/>
        </w:rPr>
        <w:t xml:space="preserve"> </w:t>
      </w:r>
      <w:r>
        <w:rPr>
          <w:spacing w:val="-2"/>
        </w:rPr>
        <w:t>растений.</w:t>
      </w:r>
    </w:p>
    <w:p w:rsidR="004A3635" w:rsidRDefault="004A3635" w:rsidP="00B72352">
      <w:pPr>
        <w:pStyle w:val="a3"/>
        <w:spacing w:before="120" w:after="120"/>
        <w:ind w:left="0" w:firstLine="720"/>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A3635" w:rsidRDefault="004A3635" w:rsidP="00B72352">
      <w:pPr>
        <w:pStyle w:val="a3"/>
        <w:spacing w:before="120" w:after="120"/>
        <w:ind w:left="0" w:firstLine="720"/>
      </w:pPr>
      <w:r>
        <w:t>Определение</w:t>
      </w:r>
      <w:r>
        <w:rPr>
          <w:spacing w:val="-2"/>
        </w:rPr>
        <w:t xml:space="preserve"> </w:t>
      </w:r>
      <w:r>
        <w:t>видов</w:t>
      </w:r>
      <w:r>
        <w:rPr>
          <w:spacing w:val="-2"/>
        </w:rPr>
        <w:t xml:space="preserve"> </w:t>
      </w:r>
      <w:r>
        <w:t>растений (на</w:t>
      </w:r>
      <w:r>
        <w:rPr>
          <w:spacing w:val="-2"/>
        </w:rPr>
        <w:t xml:space="preserve"> </w:t>
      </w:r>
      <w:r>
        <w:t>примере</w:t>
      </w:r>
      <w:r>
        <w:rPr>
          <w:spacing w:val="-2"/>
        </w:rPr>
        <w:t xml:space="preserve"> </w:t>
      </w:r>
      <w:r>
        <w:t>трёх</w:t>
      </w:r>
      <w:r>
        <w:rPr>
          <w:spacing w:val="-1"/>
        </w:rPr>
        <w:t xml:space="preserve"> </w:t>
      </w:r>
      <w:r>
        <w:t>семейств)</w:t>
      </w:r>
      <w:r>
        <w:rPr>
          <w:spacing w:val="-2"/>
        </w:rPr>
        <w:t xml:space="preserve"> </w:t>
      </w:r>
      <w:r>
        <w:t>с</w:t>
      </w:r>
      <w:r>
        <w:rPr>
          <w:spacing w:val="-2"/>
        </w:rPr>
        <w:t xml:space="preserve"> </w:t>
      </w:r>
      <w:r>
        <w:t>использованием</w:t>
      </w:r>
      <w:r>
        <w:rPr>
          <w:spacing w:val="-2"/>
        </w:rPr>
        <w:t xml:space="preserve"> </w:t>
      </w:r>
      <w:r>
        <w:t>определителей растений или определительных карточек.</w:t>
      </w:r>
    </w:p>
    <w:p w:rsidR="004A3635" w:rsidRDefault="004A3635" w:rsidP="00B72352">
      <w:pPr>
        <w:pStyle w:val="a3"/>
        <w:spacing w:before="120" w:after="120"/>
        <w:ind w:left="0" w:firstLine="720"/>
      </w:pPr>
      <w:r>
        <w:t>Развитие</w:t>
      </w:r>
      <w:r>
        <w:rPr>
          <w:spacing w:val="-6"/>
        </w:rPr>
        <w:t xml:space="preserve"> </w:t>
      </w:r>
      <w:r>
        <w:t>растительного</w:t>
      </w:r>
      <w:r>
        <w:rPr>
          <w:spacing w:val="-5"/>
        </w:rPr>
        <w:t xml:space="preserve"> </w:t>
      </w:r>
      <w:r>
        <w:t>мира</w:t>
      </w:r>
      <w:r>
        <w:rPr>
          <w:spacing w:val="-4"/>
        </w:rPr>
        <w:t xml:space="preserve"> </w:t>
      </w:r>
      <w:r>
        <w:t>на</w:t>
      </w:r>
      <w:r>
        <w:rPr>
          <w:spacing w:val="-3"/>
        </w:rPr>
        <w:t xml:space="preserve"> </w:t>
      </w:r>
      <w:r>
        <w:rPr>
          <w:spacing w:val="-2"/>
        </w:rPr>
        <w:t>Земле.</w:t>
      </w:r>
    </w:p>
    <w:p w:rsidR="004A3635" w:rsidRDefault="004A3635" w:rsidP="00B72352">
      <w:pPr>
        <w:pStyle w:val="a3"/>
        <w:spacing w:before="120" w:after="120"/>
        <w:ind w:left="0" w:firstLine="720"/>
      </w:pPr>
      <w:r>
        <w:t>Эволюционное развитие растительного мира на Земле. Сохранение в земной коре растительных остатков, их изучение. «Живые ископаемые»</w:t>
      </w:r>
      <w:r>
        <w:rPr>
          <w:spacing w:val="-2"/>
        </w:rPr>
        <w:t xml:space="preserve"> </w:t>
      </w:r>
      <w:r>
        <w:t>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A3635" w:rsidRDefault="004A3635" w:rsidP="00B72352">
      <w:pPr>
        <w:pStyle w:val="a3"/>
        <w:spacing w:before="120" w:after="120"/>
        <w:ind w:left="0" w:firstLine="720"/>
      </w:pPr>
      <w:r>
        <w:t>Экскурсии</w:t>
      </w:r>
      <w:r>
        <w:rPr>
          <w:spacing w:val="-3"/>
        </w:rPr>
        <w:t xml:space="preserve"> </w:t>
      </w:r>
      <w:r>
        <w:t>или</w:t>
      </w:r>
      <w:r>
        <w:rPr>
          <w:spacing w:val="-1"/>
        </w:rPr>
        <w:t xml:space="preserve"> </w:t>
      </w:r>
      <w:r>
        <w:rPr>
          <w:spacing w:val="-2"/>
        </w:rPr>
        <w:t>видеоэкскурсии.</w:t>
      </w:r>
    </w:p>
    <w:p w:rsidR="004A3635" w:rsidRDefault="004A3635" w:rsidP="00B72352">
      <w:pPr>
        <w:pStyle w:val="a3"/>
        <w:spacing w:before="120" w:after="120"/>
        <w:ind w:left="0" w:firstLine="720"/>
      </w:pPr>
      <w:r>
        <w:t>Развитие растительного мира на Земле (экскурсия в палеонтологический или краеведческий музей).</w:t>
      </w:r>
    </w:p>
    <w:p w:rsidR="004A3635" w:rsidRDefault="004A3635" w:rsidP="00B72352">
      <w:pPr>
        <w:pStyle w:val="a3"/>
        <w:spacing w:before="120" w:after="120"/>
        <w:ind w:left="0" w:firstLine="720"/>
      </w:pPr>
      <w:r>
        <w:t>Растения</w:t>
      </w:r>
      <w:r>
        <w:rPr>
          <w:spacing w:val="-4"/>
        </w:rPr>
        <w:t xml:space="preserve"> </w:t>
      </w:r>
      <w:r>
        <w:t>в</w:t>
      </w:r>
      <w:r>
        <w:rPr>
          <w:spacing w:val="-5"/>
        </w:rPr>
        <w:t xml:space="preserve"> </w:t>
      </w:r>
      <w:r>
        <w:t>природных</w:t>
      </w:r>
      <w:r>
        <w:rPr>
          <w:spacing w:val="-4"/>
        </w:rPr>
        <w:t xml:space="preserve"> </w:t>
      </w:r>
      <w:r>
        <w:rPr>
          <w:spacing w:val="-2"/>
        </w:rPr>
        <w:t>сообществах.</w:t>
      </w:r>
    </w:p>
    <w:p w:rsidR="004A3635" w:rsidRDefault="004A3635" w:rsidP="00B72352">
      <w:pPr>
        <w:pStyle w:val="a3"/>
        <w:spacing w:before="120" w:after="120"/>
        <w:ind w:left="0" w:firstLine="720"/>
        <w:jc w:val="left"/>
      </w:pPr>
      <w:r>
        <w:t>Растения</w:t>
      </w:r>
      <w:r>
        <w:rPr>
          <w:spacing w:val="80"/>
        </w:rPr>
        <w:t xml:space="preserve"> </w:t>
      </w:r>
      <w:r>
        <w:t>и</w:t>
      </w:r>
      <w:r>
        <w:rPr>
          <w:spacing w:val="80"/>
        </w:rPr>
        <w:t xml:space="preserve"> </w:t>
      </w:r>
      <w:r>
        <w:t>среда</w:t>
      </w:r>
      <w:r>
        <w:rPr>
          <w:spacing w:val="80"/>
        </w:rPr>
        <w:t xml:space="preserve"> </w:t>
      </w:r>
      <w:r>
        <w:t>обитания.</w:t>
      </w:r>
      <w:r>
        <w:rPr>
          <w:spacing w:val="80"/>
        </w:rPr>
        <w:t xml:space="preserve"> </w:t>
      </w:r>
      <w:r>
        <w:t>Экологические</w:t>
      </w:r>
      <w:r>
        <w:rPr>
          <w:spacing w:val="80"/>
        </w:rPr>
        <w:t xml:space="preserve"> </w:t>
      </w:r>
      <w:r>
        <w:t>факторы.</w:t>
      </w:r>
      <w:r>
        <w:rPr>
          <w:spacing w:val="80"/>
        </w:rPr>
        <w:t xml:space="preserve"> </w:t>
      </w:r>
      <w:r>
        <w:t>Растения</w:t>
      </w:r>
      <w:r>
        <w:rPr>
          <w:spacing w:val="80"/>
        </w:rPr>
        <w:t xml:space="preserve"> </w:t>
      </w:r>
      <w:r>
        <w:t>и</w:t>
      </w:r>
      <w:r>
        <w:rPr>
          <w:spacing w:val="80"/>
        </w:rPr>
        <w:t xml:space="preserve"> </w:t>
      </w:r>
      <w:r>
        <w:t>условия</w:t>
      </w:r>
      <w:r>
        <w:rPr>
          <w:spacing w:val="80"/>
        </w:rPr>
        <w:t xml:space="preserve"> </w:t>
      </w:r>
      <w:r>
        <w:t>неживой природы:</w:t>
      </w:r>
      <w:r>
        <w:rPr>
          <w:spacing w:val="79"/>
        </w:rPr>
        <w:t xml:space="preserve"> </w:t>
      </w:r>
      <w:r>
        <w:t>свет,</w:t>
      </w:r>
      <w:r>
        <w:rPr>
          <w:spacing w:val="79"/>
        </w:rPr>
        <w:t xml:space="preserve"> </w:t>
      </w:r>
      <w:r>
        <w:t>температура,</w:t>
      </w:r>
      <w:r>
        <w:rPr>
          <w:spacing w:val="78"/>
        </w:rPr>
        <w:t xml:space="preserve"> </w:t>
      </w:r>
      <w:r>
        <w:t>влага,</w:t>
      </w:r>
      <w:r>
        <w:rPr>
          <w:spacing w:val="78"/>
        </w:rPr>
        <w:t xml:space="preserve"> </w:t>
      </w:r>
      <w:r>
        <w:t>атмосферный</w:t>
      </w:r>
      <w:r>
        <w:rPr>
          <w:spacing w:val="79"/>
        </w:rPr>
        <w:t xml:space="preserve"> </w:t>
      </w:r>
      <w:r>
        <w:t>воздух.</w:t>
      </w:r>
      <w:r>
        <w:rPr>
          <w:spacing w:val="78"/>
        </w:rPr>
        <w:t xml:space="preserve"> </w:t>
      </w:r>
      <w:r>
        <w:t>Растения</w:t>
      </w:r>
      <w:r>
        <w:rPr>
          <w:spacing w:val="78"/>
        </w:rPr>
        <w:t xml:space="preserve"> </w:t>
      </w:r>
      <w:r>
        <w:t>и</w:t>
      </w:r>
      <w:r>
        <w:rPr>
          <w:spacing w:val="79"/>
        </w:rPr>
        <w:t xml:space="preserve"> </w:t>
      </w:r>
      <w:r>
        <w:t>условия</w:t>
      </w:r>
      <w:r>
        <w:rPr>
          <w:spacing w:val="78"/>
        </w:rPr>
        <w:t xml:space="preserve"> </w:t>
      </w:r>
      <w:r>
        <w:t>живой природы:</w:t>
      </w:r>
      <w:r>
        <w:rPr>
          <w:spacing w:val="35"/>
        </w:rPr>
        <w:t xml:space="preserve"> </w:t>
      </w:r>
      <w:r>
        <w:t>прямое</w:t>
      </w:r>
      <w:r>
        <w:rPr>
          <w:spacing w:val="34"/>
        </w:rPr>
        <w:t xml:space="preserve"> </w:t>
      </w:r>
      <w:r>
        <w:t>и</w:t>
      </w:r>
      <w:r>
        <w:rPr>
          <w:spacing w:val="35"/>
        </w:rPr>
        <w:t xml:space="preserve"> </w:t>
      </w:r>
      <w:r>
        <w:t>косвенное</w:t>
      </w:r>
      <w:r>
        <w:rPr>
          <w:spacing w:val="34"/>
        </w:rPr>
        <w:t xml:space="preserve"> </w:t>
      </w:r>
      <w:r>
        <w:t>воздействие</w:t>
      </w:r>
      <w:r>
        <w:rPr>
          <w:spacing w:val="34"/>
        </w:rPr>
        <w:t xml:space="preserve"> </w:t>
      </w:r>
      <w:r>
        <w:t>организмов</w:t>
      </w:r>
      <w:r>
        <w:rPr>
          <w:spacing w:val="34"/>
        </w:rPr>
        <w:t xml:space="preserve"> </w:t>
      </w:r>
      <w:r>
        <w:t>на</w:t>
      </w:r>
      <w:r>
        <w:rPr>
          <w:spacing w:val="34"/>
        </w:rPr>
        <w:t xml:space="preserve"> </w:t>
      </w:r>
      <w:r>
        <w:t>растения.</w:t>
      </w:r>
      <w:r>
        <w:rPr>
          <w:spacing w:val="35"/>
        </w:rPr>
        <w:t xml:space="preserve"> </w:t>
      </w:r>
      <w:r>
        <w:t>Приспособленность растений к среде обитания. Взаимосвязи растений между</w:t>
      </w:r>
      <w:r>
        <w:rPr>
          <w:spacing w:val="-3"/>
        </w:rPr>
        <w:t xml:space="preserve"> </w:t>
      </w:r>
      <w:r>
        <w:t xml:space="preserve">собой и с другими организмами. </w:t>
      </w:r>
      <w:r>
        <w:lastRenderedPageBreak/>
        <w:t>Растительные</w:t>
      </w:r>
      <w:r>
        <w:rPr>
          <w:spacing w:val="40"/>
        </w:rPr>
        <w:t xml:space="preserve"> </w:t>
      </w:r>
      <w:r>
        <w:t>сообщества.</w:t>
      </w:r>
      <w:r>
        <w:rPr>
          <w:spacing w:val="40"/>
        </w:rPr>
        <w:t xml:space="preserve"> </w:t>
      </w:r>
      <w:r>
        <w:t>Видовой</w:t>
      </w:r>
      <w:r>
        <w:rPr>
          <w:spacing w:val="40"/>
        </w:rPr>
        <w:t xml:space="preserve"> </w:t>
      </w:r>
      <w:r>
        <w:t>состав</w:t>
      </w:r>
      <w:r>
        <w:rPr>
          <w:spacing w:val="40"/>
        </w:rPr>
        <w:t xml:space="preserve"> </w:t>
      </w:r>
      <w:r>
        <w:t>растительных</w:t>
      </w:r>
      <w:r>
        <w:rPr>
          <w:spacing w:val="40"/>
        </w:rPr>
        <w:t xml:space="preserve"> </w:t>
      </w:r>
      <w:r>
        <w:t>сообществ,</w:t>
      </w:r>
      <w:r>
        <w:rPr>
          <w:spacing w:val="40"/>
        </w:rPr>
        <w:t xml:space="preserve"> </w:t>
      </w:r>
      <w:r>
        <w:t>преобладающие</w:t>
      </w:r>
      <w:r>
        <w:rPr>
          <w:spacing w:val="40"/>
        </w:rPr>
        <w:t xml:space="preserve"> </w:t>
      </w:r>
      <w:r>
        <w:t>в них растения. Распределение видов в растительных сообществах. Сезонные изменения в жизни</w:t>
      </w:r>
      <w:r>
        <w:rPr>
          <w:spacing w:val="80"/>
        </w:rPr>
        <w:t xml:space="preserve"> </w:t>
      </w:r>
      <w:r>
        <w:t>растительного</w:t>
      </w:r>
      <w:r>
        <w:rPr>
          <w:spacing w:val="80"/>
        </w:rPr>
        <w:t xml:space="preserve"> </w:t>
      </w:r>
      <w:r>
        <w:t>сообщества.</w:t>
      </w:r>
      <w:r>
        <w:rPr>
          <w:spacing w:val="80"/>
        </w:rPr>
        <w:t xml:space="preserve"> </w:t>
      </w:r>
      <w:r>
        <w:t>Смена</w:t>
      </w:r>
      <w:r>
        <w:rPr>
          <w:spacing w:val="80"/>
        </w:rPr>
        <w:t xml:space="preserve"> </w:t>
      </w:r>
      <w:r>
        <w:t>растительных</w:t>
      </w:r>
      <w:r>
        <w:rPr>
          <w:spacing w:val="80"/>
        </w:rPr>
        <w:t xml:space="preserve"> </w:t>
      </w:r>
      <w:r>
        <w:t>сообществ.</w:t>
      </w:r>
      <w:r>
        <w:rPr>
          <w:spacing w:val="80"/>
        </w:rPr>
        <w:t xml:space="preserve"> </w:t>
      </w:r>
      <w:r>
        <w:t>Растительность</w:t>
      </w:r>
      <w:r>
        <w:rPr>
          <w:spacing w:val="80"/>
          <w:w w:val="150"/>
        </w:rPr>
        <w:t xml:space="preserve"> </w:t>
      </w:r>
      <w:r>
        <w:t>(растительный покров) природных зон Земли. Флора.</w:t>
      </w:r>
    </w:p>
    <w:p w:rsidR="004A3635" w:rsidRDefault="004A3635" w:rsidP="00B72352">
      <w:pPr>
        <w:pStyle w:val="a3"/>
        <w:spacing w:before="120" w:after="120"/>
        <w:ind w:left="0" w:firstLine="720"/>
        <w:jc w:val="left"/>
      </w:pPr>
      <w:r>
        <w:t>Растения</w:t>
      </w:r>
      <w:r>
        <w:rPr>
          <w:spacing w:val="-2"/>
        </w:rPr>
        <w:t xml:space="preserve"> </w:t>
      </w:r>
      <w:r>
        <w:t>и</w:t>
      </w:r>
      <w:r>
        <w:rPr>
          <w:spacing w:val="-2"/>
        </w:rPr>
        <w:t xml:space="preserve"> человек.</w:t>
      </w:r>
    </w:p>
    <w:p w:rsidR="004A3635" w:rsidRDefault="004A3635" w:rsidP="000C6D2C">
      <w:pPr>
        <w:pStyle w:val="a3"/>
        <w:spacing w:before="120" w:after="120"/>
        <w:ind w:left="0" w:firstLine="720"/>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w:t>
      </w:r>
      <w:r>
        <w:rPr>
          <w:spacing w:val="27"/>
        </w:rPr>
        <w:t xml:space="preserve"> </w:t>
      </w:r>
      <w:r w:rsidR="000C6D2C">
        <w:t xml:space="preserve">редких видов растений: особо </w:t>
      </w:r>
      <w:r>
        <w:t>охраняемые</w:t>
      </w:r>
      <w:r>
        <w:rPr>
          <w:spacing w:val="40"/>
        </w:rPr>
        <w:t xml:space="preserve"> </w:t>
      </w:r>
      <w:r>
        <w:t>природные</w:t>
      </w:r>
      <w:r>
        <w:rPr>
          <w:spacing w:val="40"/>
        </w:rPr>
        <w:t xml:space="preserve"> </w:t>
      </w:r>
      <w:r>
        <w:t>территории</w:t>
      </w:r>
      <w:r>
        <w:rPr>
          <w:spacing w:val="40"/>
        </w:rPr>
        <w:t xml:space="preserve"> </w:t>
      </w:r>
      <w:r>
        <w:t>(ООПТ).</w:t>
      </w:r>
      <w:r>
        <w:rPr>
          <w:spacing w:val="40"/>
        </w:rPr>
        <w:t xml:space="preserve"> </w:t>
      </w:r>
      <w:r>
        <w:t>Красная</w:t>
      </w:r>
      <w:r>
        <w:rPr>
          <w:spacing w:val="40"/>
        </w:rPr>
        <w:t xml:space="preserve"> </w:t>
      </w:r>
      <w:r>
        <w:t>книга</w:t>
      </w:r>
      <w:r>
        <w:rPr>
          <w:spacing w:val="40"/>
        </w:rPr>
        <w:t xml:space="preserve"> </w:t>
      </w:r>
      <w:r>
        <w:t>России.</w:t>
      </w:r>
      <w:r>
        <w:rPr>
          <w:spacing w:val="40"/>
        </w:rPr>
        <w:t xml:space="preserve"> </w:t>
      </w:r>
      <w:r>
        <w:t>Меры</w:t>
      </w:r>
      <w:r>
        <w:rPr>
          <w:spacing w:val="40"/>
        </w:rPr>
        <w:t xml:space="preserve"> </w:t>
      </w:r>
      <w:r>
        <w:t>сохранения растительного мира.</w:t>
      </w:r>
    </w:p>
    <w:p w:rsidR="004A3635" w:rsidRDefault="004A3635" w:rsidP="00B72352">
      <w:pPr>
        <w:pStyle w:val="a3"/>
        <w:spacing w:before="120" w:after="120"/>
        <w:ind w:left="0" w:firstLine="720"/>
        <w:jc w:val="left"/>
      </w:pPr>
      <w:r>
        <w:t>Экскурсии</w:t>
      </w:r>
      <w:r>
        <w:rPr>
          <w:spacing w:val="-3"/>
        </w:rPr>
        <w:t xml:space="preserve"> </w:t>
      </w:r>
      <w:r>
        <w:t>или</w:t>
      </w:r>
      <w:r>
        <w:rPr>
          <w:spacing w:val="-1"/>
        </w:rPr>
        <w:t xml:space="preserve"> </w:t>
      </w:r>
      <w:r>
        <w:rPr>
          <w:spacing w:val="-2"/>
        </w:rPr>
        <w:t>видеоэкскурсии.</w:t>
      </w:r>
    </w:p>
    <w:p w:rsidR="004A3635" w:rsidRDefault="004A3635" w:rsidP="00B72352">
      <w:pPr>
        <w:pStyle w:val="a3"/>
        <w:spacing w:before="120" w:after="120"/>
        <w:ind w:left="0" w:firstLine="720"/>
        <w:jc w:val="left"/>
      </w:pPr>
      <w:r>
        <w:t>Изучение</w:t>
      </w:r>
      <w:r>
        <w:rPr>
          <w:spacing w:val="-13"/>
        </w:rPr>
        <w:t xml:space="preserve"> </w:t>
      </w:r>
      <w:r>
        <w:t>сельскохозяйственных</w:t>
      </w:r>
      <w:r>
        <w:rPr>
          <w:spacing w:val="-12"/>
        </w:rPr>
        <w:t xml:space="preserve"> </w:t>
      </w:r>
      <w:r>
        <w:t>растений</w:t>
      </w:r>
      <w:r>
        <w:rPr>
          <w:spacing w:val="-12"/>
        </w:rPr>
        <w:t xml:space="preserve"> </w:t>
      </w:r>
      <w:r>
        <w:t>региона. Изучение сорных растений региона.</w:t>
      </w:r>
    </w:p>
    <w:p w:rsidR="004A3635" w:rsidRDefault="004A3635" w:rsidP="00B72352">
      <w:pPr>
        <w:pStyle w:val="a3"/>
        <w:spacing w:before="120" w:after="120"/>
        <w:ind w:left="0" w:firstLine="720"/>
        <w:jc w:val="left"/>
      </w:pPr>
      <w:r>
        <w:t>Грибы.</w:t>
      </w:r>
      <w:r>
        <w:rPr>
          <w:spacing w:val="-3"/>
        </w:rPr>
        <w:t xml:space="preserve"> </w:t>
      </w:r>
      <w:r>
        <w:t>Лишайники.</w:t>
      </w:r>
      <w:r>
        <w:rPr>
          <w:spacing w:val="-3"/>
        </w:rPr>
        <w:t xml:space="preserve"> </w:t>
      </w:r>
      <w:r>
        <w:rPr>
          <w:spacing w:val="-2"/>
        </w:rPr>
        <w:t>Бактерии.</w:t>
      </w:r>
    </w:p>
    <w:p w:rsidR="004A3635" w:rsidRDefault="004A3635" w:rsidP="00B72352">
      <w:pPr>
        <w:pStyle w:val="a3"/>
        <w:spacing w:before="120" w:after="120"/>
        <w:ind w:left="0" w:firstLine="720"/>
      </w:pPr>
      <w:r>
        <w:t>Грибы. Общая характеристика. Шляпочные грибы, их строение, питание, рост, размножение.</w:t>
      </w:r>
      <w:r>
        <w:rPr>
          <w:spacing w:val="-1"/>
        </w:rPr>
        <w:t xml:space="preserve"> </w:t>
      </w:r>
      <w:r>
        <w:t>Съедобные и ядовитые</w:t>
      </w:r>
      <w:r>
        <w:rPr>
          <w:spacing w:val="-1"/>
        </w:rPr>
        <w:t xml:space="preserve"> </w:t>
      </w:r>
      <w:r>
        <w:t>грибы. Меры</w:t>
      </w:r>
      <w:r>
        <w:rPr>
          <w:spacing w:val="-1"/>
        </w:rPr>
        <w:t xml:space="preserve"> </w:t>
      </w:r>
      <w:r>
        <w:t>профилактики заболеваний,</w:t>
      </w:r>
      <w:r>
        <w:rPr>
          <w:spacing w:val="-1"/>
        </w:rPr>
        <w:t xml:space="preserve"> </w:t>
      </w:r>
      <w:r>
        <w:t>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A3635" w:rsidRDefault="004A3635" w:rsidP="00B72352">
      <w:pPr>
        <w:pStyle w:val="a3"/>
        <w:spacing w:before="120" w:after="120"/>
        <w:ind w:left="0" w:firstLine="720"/>
      </w:pPr>
      <w:r>
        <w:t>Плесневые</w:t>
      </w:r>
      <w:r>
        <w:rPr>
          <w:spacing w:val="-4"/>
        </w:rPr>
        <w:t xml:space="preserve"> </w:t>
      </w:r>
      <w:r>
        <w:t>грибы.</w:t>
      </w:r>
      <w:r>
        <w:rPr>
          <w:spacing w:val="-3"/>
        </w:rPr>
        <w:t xml:space="preserve"> </w:t>
      </w:r>
      <w:r>
        <w:t>Дрожжевые</w:t>
      </w:r>
      <w:r>
        <w:rPr>
          <w:spacing w:val="-2"/>
        </w:rPr>
        <w:t xml:space="preserve"> </w:t>
      </w:r>
      <w:r>
        <w:t>грибы.</w:t>
      </w:r>
      <w:r>
        <w:rPr>
          <w:spacing w:val="-3"/>
        </w:rPr>
        <w:t xml:space="preserve"> </w:t>
      </w:r>
      <w:r>
        <w:t>Значение</w:t>
      </w:r>
      <w:r>
        <w:rPr>
          <w:spacing w:val="-4"/>
        </w:rPr>
        <w:t xml:space="preserve"> </w:t>
      </w:r>
      <w:r>
        <w:t>плесневых</w:t>
      </w:r>
      <w:r>
        <w:rPr>
          <w:spacing w:val="-1"/>
        </w:rPr>
        <w:t xml:space="preserve"> </w:t>
      </w:r>
      <w:r>
        <w:t>и</w:t>
      </w:r>
      <w:r>
        <w:rPr>
          <w:spacing w:val="-3"/>
        </w:rPr>
        <w:t xml:space="preserve"> </w:t>
      </w:r>
      <w:r>
        <w:t>дрожжевых</w:t>
      </w:r>
      <w:r>
        <w:rPr>
          <w:spacing w:val="-2"/>
        </w:rPr>
        <w:t xml:space="preserve"> </w:t>
      </w:r>
      <w:r>
        <w:t>грибов</w:t>
      </w:r>
      <w:r>
        <w:rPr>
          <w:spacing w:val="-4"/>
        </w:rPr>
        <w:t xml:space="preserve"> </w:t>
      </w:r>
      <w:r>
        <w:t>в</w:t>
      </w:r>
      <w:r>
        <w:rPr>
          <w:spacing w:val="-4"/>
        </w:rPr>
        <w:t xml:space="preserve"> </w:t>
      </w:r>
      <w:r>
        <w:t>природе и жизни человека (пищевая и фармацевтическая промышленность и другие).</w:t>
      </w:r>
    </w:p>
    <w:p w:rsidR="004A3635" w:rsidRDefault="004A3635" w:rsidP="00B72352">
      <w:pPr>
        <w:pStyle w:val="a3"/>
        <w:spacing w:before="120" w:after="120"/>
        <w:ind w:left="0" w:firstLine="720"/>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A3635" w:rsidRDefault="004A3635" w:rsidP="00B72352">
      <w:pPr>
        <w:pStyle w:val="a3"/>
        <w:spacing w:before="120" w:after="120"/>
        <w:ind w:left="0" w:firstLine="720"/>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A3635" w:rsidRDefault="004A3635" w:rsidP="00B72352">
      <w:pPr>
        <w:pStyle w:val="a3"/>
        <w:spacing w:before="120" w:after="120"/>
        <w:ind w:left="0" w:firstLine="720"/>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4A3635" w:rsidRDefault="004A3635" w:rsidP="00B72352">
      <w:pPr>
        <w:pStyle w:val="a3"/>
        <w:spacing w:before="120" w:after="120"/>
        <w:ind w:left="0" w:firstLine="720"/>
      </w:pPr>
      <w: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 xml:space="preserve">Изучение строения одноклеточных (мукор) и многоклеточных (пеницилл) плесневых </w:t>
      </w:r>
      <w:r>
        <w:rPr>
          <w:spacing w:val="-2"/>
        </w:rPr>
        <w:t>грибов.</w:t>
      </w:r>
    </w:p>
    <w:p w:rsidR="004A3635" w:rsidRDefault="004A3635" w:rsidP="00B72352">
      <w:pPr>
        <w:pStyle w:val="a3"/>
        <w:spacing w:before="120" w:after="120"/>
        <w:ind w:left="0" w:firstLine="720"/>
      </w:pPr>
      <w:r>
        <w:t xml:space="preserve">Изучение строения плодовых тел шляпочных грибов (или изучение шляпочных грибов на </w:t>
      </w:r>
      <w:r>
        <w:rPr>
          <w:spacing w:val="-2"/>
        </w:rPr>
        <w:t>муляжах).</w:t>
      </w:r>
    </w:p>
    <w:p w:rsidR="004A3635" w:rsidRDefault="004A3635" w:rsidP="00B72352">
      <w:pPr>
        <w:pStyle w:val="a3"/>
        <w:spacing w:before="120" w:after="120"/>
        <w:ind w:left="0" w:firstLine="720"/>
        <w:jc w:val="left"/>
      </w:pPr>
      <w:r>
        <w:t>Изучение</w:t>
      </w:r>
      <w:r>
        <w:rPr>
          <w:spacing w:val="-6"/>
        </w:rPr>
        <w:t xml:space="preserve"> </w:t>
      </w:r>
      <w:r>
        <w:t>строения</w:t>
      </w:r>
      <w:r>
        <w:rPr>
          <w:spacing w:val="-5"/>
        </w:rPr>
        <w:t xml:space="preserve"> </w:t>
      </w:r>
      <w:r>
        <w:rPr>
          <w:spacing w:val="-2"/>
        </w:rPr>
        <w:t>лишайников.</w:t>
      </w:r>
    </w:p>
    <w:p w:rsidR="004A3635" w:rsidRDefault="004A3635" w:rsidP="00B72352">
      <w:pPr>
        <w:pStyle w:val="a3"/>
        <w:spacing w:before="120" w:after="120"/>
        <w:ind w:left="0" w:firstLine="720"/>
        <w:jc w:val="left"/>
      </w:pPr>
      <w:r>
        <w:t>Изучение</w:t>
      </w:r>
      <w:r>
        <w:rPr>
          <w:spacing w:val="-9"/>
        </w:rPr>
        <w:t xml:space="preserve"> </w:t>
      </w:r>
      <w:r>
        <w:t>строения</w:t>
      </w:r>
      <w:r>
        <w:rPr>
          <w:spacing w:val="-8"/>
        </w:rPr>
        <w:t xml:space="preserve"> </w:t>
      </w:r>
      <w:r>
        <w:t>бактерий</w:t>
      </w:r>
      <w:r>
        <w:rPr>
          <w:spacing w:val="-8"/>
        </w:rPr>
        <w:t xml:space="preserve"> </w:t>
      </w:r>
      <w:r>
        <w:t>(на</w:t>
      </w:r>
      <w:r>
        <w:rPr>
          <w:spacing w:val="-8"/>
        </w:rPr>
        <w:t xml:space="preserve"> </w:t>
      </w:r>
      <w:r>
        <w:t>готовых</w:t>
      </w:r>
      <w:r>
        <w:rPr>
          <w:spacing w:val="-7"/>
        </w:rPr>
        <w:t xml:space="preserve"> </w:t>
      </w:r>
      <w:r>
        <w:t>микропрепаратах). Содержание обучения в 8 классе.</w:t>
      </w:r>
    </w:p>
    <w:p w:rsidR="004A3635" w:rsidRDefault="004A3635" w:rsidP="00B72352">
      <w:pPr>
        <w:pStyle w:val="a3"/>
        <w:spacing w:before="120" w:after="120"/>
        <w:ind w:left="0" w:firstLine="720"/>
        <w:jc w:val="left"/>
      </w:pPr>
      <w:r>
        <w:t>Животный</w:t>
      </w:r>
      <w:r>
        <w:rPr>
          <w:spacing w:val="-5"/>
        </w:rPr>
        <w:t xml:space="preserve"> </w:t>
      </w:r>
      <w:r>
        <w:rPr>
          <w:spacing w:val="-2"/>
        </w:rPr>
        <w:t>организм.</w:t>
      </w:r>
    </w:p>
    <w:p w:rsidR="004A3635" w:rsidRDefault="004A3635" w:rsidP="00B72352">
      <w:pPr>
        <w:pStyle w:val="a3"/>
        <w:spacing w:before="120" w:after="120"/>
        <w:ind w:left="0" w:firstLine="720"/>
        <w:jc w:val="left"/>
      </w:pPr>
      <w:r>
        <w:t>Зоология</w:t>
      </w:r>
      <w:r>
        <w:rPr>
          <w:spacing w:val="38"/>
        </w:rPr>
        <w:t xml:space="preserve"> </w:t>
      </w:r>
      <w:r>
        <w:t>-</w:t>
      </w:r>
      <w:r>
        <w:rPr>
          <w:spacing w:val="37"/>
        </w:rPr>
        <w:t xml:space="preserve"> </w:t>
      </w:r>
      <w:r>
        <w:t>наука</w:t>
      </w:r>
      <w:r>
        <w:rPr>
          <w:spacing w:val="36"/>
        </w:rPr>
        <w:t xml:space="preserve"> </w:t>
      </w:r>
      <w:r>
        <w:t>о</w:t>
      </w:r>
      <w:r>
        <w:rPr>
          <w:spacing w:val="39"/>
        </w:rPr>
        <w:t xml:space="preserve"> </w:t>
      </w:r>
      <w:r>
        <w:t>животных.</w:t>
      </w:r>
      <w:r>
        <w:rPr>
          <w:spacing w:val="37"/>
        </w:rPr>
        <w:t xml:space="preserve"> </w:t>
      </w:r>
      <w:r>
        <w:t>Разделы</w:t>
      </w:r>
      <w:r>
        <w:rPr>
          <w:spacing w:val="37"/>
        </w:rPr>
        <w:t xml:space="preserve"> </w:t>
      </w:r>
      <w:r>
        <w:t>зоологии.</w:t>
      </w:r>
      <w:r>
        <w:rPr>
          <w:spacing w:val="37"/>
        </w:rPr>
        <w:t xml:space="preserve"> </w:t>
      </w:r>
      <w:r>
        <w:t>Связь</w:t>
      </w:r>
      <w:r>
        <w:rPr>
          <w:spacing w:val="38"/>
        </w:rPr>
        <w:t xml:space="preserve"> </w:t>
      </w:r>
      <w:r>
        <w:t>зоологии</w:t>
      </w:r>
      <w:r>
        <w:rPr>
          <w:spacing w:val="38"/>
        </w:rPr>
        <w:t xml:space="preserve"> </w:t>
      </w:r>
      <w:r>
        <w:t>с</w:t>
      </w:r>
      <w:r>
        <w:rPr>
          <w:spacing w:val="36"/>
        </w:rPr>
        <w:t xml:space="preserve"> </w:t>
      </w:r>
      <w:r>
        <w:t>другими</w:t>
      </w:r>
      <w:r>
        <w:rPr>
          <w:spacing w:val="38"/>
        </w:rPr>
        <w:t xml:space="preserve"> </w:t>
      </w:r>
      <w:r>
        <w:t>науками</w:t>
      </w:r>
      <w:r>
        <w:rPr>
          <w:spacing w:val="38"/>
        </w:rPr>
        <w:t xml:space="preserve"> </w:t>
      </w:r>
      <w:r>
        <w:t xml:space="preserve">и </w:t>
      </w:r>
      <w:r>
        <w:rPr>
          <w:spacing w:val="-2"/>
        </w:rPr>
        <w:t>техникой.</w:t>
      </w:r>
    </w:p>
    <w:p w:rsidR="004A3635" w:rsidRDefault="004A3635" w:rsidP="00B72352">
      <w:pPr>
        <w:pStyle w:val="a3"/>
        <w:spacing w:before="120" w:after="120"/>
        <w:ind w:left="0" w:firstLine="720"/>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w:t>
      </w:r>
      <w:r>
        <w:lastRenderedPageBreak/>
        <w:t>размеры тела и другое.</w:t>
      </w:r>
    </w:p>
    <w:p w:rsidR="004A3635" w:rsidRDefault="004A3635" w:rsidP="00B72352">
      <w:pPr>
        <w:pStyle w:val="a3"/>
        <w:spacing w:before="120" w:after="120"/>
        <w:ind w:left="0" w:firstLine="72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w:t>
      </w:r>
      <w:r>
        <w:rPr>
          <w:spacing w:val="-2"/>
        </w:rPr>
        <w:t xml:space="preserve"> </w:t>
      </w:r>
      <w:r>
        <w:t>пищеварительные</w:t>
      </w:r>
      <w:r>
        <w:rPr>
          <w:spacing w:val="-3"/>
        </w:rPr>
        <w:t xml:space="preserve"> </w:t>
      </w:r>
      <w:r>
        <w:t>и</w:t>
      </w:r>
      <w:r>
        <w:rPr>
          <w:spacing w:val="-1"/>
        </w:rPr>
        <w:t xml:space="preserve"> </w:t>
      </w:r>
      <w:r>
        <w:t>сократительные</w:t>
      </w:r>
      <w:r>
        <w:rPr>
          <w:spacing w:val="-3"/>
        </w:rPr>
        <w:t xml:space="preserve"> </w:t>
      </w:r>
      <w:r>
        <w:t>вакуоли,</w:t>
      </w:r>
      <w:r>
        <w:rPr>
          <w:spacing w:val="-2"/>
        </w:rPr>
        <w:t xml:space="preserve"> </w:t>
      </w:r>
      <w:r>
        <w:t>лизосомы,</w:t>
      </w:r>
      <w:r>
        <w:rPr>
          <w:spacing w:val="-3"/>
        </w:rPr>
        <w:t xml:space="preserve"> </w:t>
      </w:r>
      <w:r>
        <w:t>клеточный</w:t>
      </w:r>
      <w:r>
        <w:rPr>
          <w:spacing w:val="-2"/>
        </w:rPr>
        <w:t xml:space="preserve"> </w:t>
      </w:r>
      <w:r>
        <w:t>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Исследование</w:t>
      </w:r>
      <w:r>
        <w:rPr>
          <w:spacing w:val="-6"/>
        </w:rPr>
        <w:t xml:space="preserve"> </w:t>
      </w:r>
      <w:r>
        <w:t>под</w:t>
      </w:r>
      <w:r>
        <w:rPr>
          <w:spacing w:val="-5"/>
        </w:rPr>
        <w:t xml:space="preserve"> </w:t>
      </w:r>
      <w:r>
        <w:t>микроскопом</w:t>
      </w:r>
      <w:r>
        <w:rPr>
          <w:spacing w:val="-6"/>
        </w:rPr>
        <w:t xml:space="preserve"> </w:t>
      </w:r>
      <w:r>
        <w:t>готовых</w:t>
      </w:r>
      <w:r>
        <w:rPr>
          <w:spacing w:val="-4"/>
        </w:rPr>
        <w:t xml:space="preserve"> </w:t>
      </w:r>
      <w:r>
        <w:t>микропрепаратов</w:t>
      </w:r>
      <w:r>
        <w:rPr>
          <w:spacing w:val="-6"/>
        </w:rPr>
        <w:t xml:space="preserve"> </w:t>
      </w:r>
      <w:r>
        <w:t>клеток</w:t>
      </w:r>
      <w:r>
        <w:rPr>
          <w:spacing w:val="-4"/>
        </w:rPr>
        <w:t xml:space="preserve"> </w:t>
      </w:r>
      <w:r>
        <w:t>и</w:t>
      </w:r>
      <w:r>
        <w:rPr>
          <w:spacing w:val="-5"/>
        </w:rPr>
        <w:t xml:space="preserve"> </w:t>
      </w:r>
      <w:r>
        <w:t>тканей</w:t>
      </w:r>
      <w:r>
        <w:rPr>
          <w:spacing w:val="-5"/>
        </w:rPr>
        <w:t xml:space="preserve"> </w:t>
      </w:r>
      <w:r>
        <w:t>животных. Строение и жизнедеятельность организма животного.</w:t>
      </w:r>
    </w:p>
    <w:p w:rsidR="004A3635" w:rsidRDefault="004A3635" w:rsidP="00B72352">
      <w:pPr>
        <w:pStyle w:val="a3"/>
        <w:spacing w:before="120" w:after="120"/>
        <w:ind w:left="0" w:firstLine="720"/>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w:t>
      </w:r>
      <w:r>
        <w:rPr>
          <w:spacing w:val="-4"/>
        </w:rPr>
        <w:t xml:space="preserve"> </w:t>
      </w:r>
      <w:r>
        <w:t>движения у</w:t>
      </w:r>
      <w:r>
        <w:rPr>
          <w:spacing w:val="-5"/>
        </w:rPr>
        <w:t xml:space="preserve"> </w:t>
      </w:r>
      <w:r>
        <w:t>многоклеточных:</w:t>
      </w:r>
      <w:r>
        <w:rPr>
          <w:spacing w:val="-4"/>
        </w:rPr>
        <w:t xml:space="preserve"> </w:t>
      </w:r>
      <w:r>
        <w:t>полёт</w:t>
      </w:r>
      <w:r>
        <w:rPr>
          <w:spacing w:val="-2"/>
        </w:rPr>
        <w:t xml:space="preserve"> </w:t>
      </w:r>
      <w:r>
        <w:t>насекомых,</w:t>
      </w:r>
      <w:r>
        <w:rPr>
          <w:spacing w:val="-2"/>
        </w:rPr>
        <w:t xml:space="preserve"> </w:t>
      </w:r>
      <w:r>
        <w:t>птиц,</w:t>
      </w:r>
      <w:r>
        <w:rPr>
          <w:spacing w:val="-2"/>
        </w:rPr>
        <w:t xml:space="preserve"> </w:t>
      </w:r>
      <w:r>
        <w:t>плавание</w:t>
      </w:r>
      <w:r>
        <w:rPr>
          <w:spacing w:val="-3"/>
        </w:rPr>
        <w:t xml:space="preserve"> </w:t>
      </w:r>
      <w:r>
        <w:t>рыб,</w:t>
      </w:r>
      <w:r>
        <w:rPr>
          <w:spacing w:val="-3"/>
        </w:rPr>
        <w:t xml:space="preserve"> </w:t>
      </w:r>
      <w:r>
        <w:t>движение по суше позвоночных животных (ползание, бег, ходьба</w:t>
      </w:r>
    </w:p>
    <w:p w:rsidR="004A3635" w:rsidRDefault="004A3635" w:rsidP="00B72352">
      <w:pPr>
        <w:pStyle w:val="a3"/>
        <w:spacing w:before="120" w:after="120"/>
        <w:ind w:left="0" w:firstLine="720"/>
      </w:pPr>
      <w:r>
        <w:t>и</w:t>
      </w:r>
      <w:r>
        <w:rPr>
          <w:spacing w:val="-3"/>
        </w:rPr>
        <w:t xml:space="preserve"> </w:t>
      </w:r>
      <w:r>
        <w:t>другое).</w:t>
      </w:r>
      <w:r>
        <w:rPr>
          <w:spacing w:val="-2"/>
        </w:rPr>
        <w:t xml:space="preserve"> </w:t>
      </w:r>
      <w:r>
        <w:t>Рычажные</w:t>
      </w:r>
      <w:r>
        <w:rPr>
          <w:spacing w:val="-3"/>
        </w:rPr>
        <w:t xml:space="preserve"> </w:t>
      </w:r>
      <w:r>
        <w:rPr>
          <w:spacing w:val="-2"/>
        </w:rPr>
        <w:t>конечности.</w:t>
      </w:r>
    </w:p>
    <w:p w:rsidR="004A3635" w:rsidRDefault="004A3635" w:rsidP="000C6D2C">
      <w:pPr>
        <w:pStyle w:val="a3"/>
        <w:spacing w:before="120" w:after="120"/>
        <w:ind w:left="0" w:firstLine="720"/>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w:t>
      </w:r>
      <w:r>
        <w:rPr>
          <w:spacing w:val="40"/>
        </w:rPr>
        <w:t xml:space="preserve"> </w:t>
      </w:r>
      <w:r>
        <w:t>система</w:t>
      </w:r>
      <w:r>
        <w:rPr>
          <w:spacing w:val="40"/>
        </w:rPr>
        <w:t xml:space="preserve"> </w:t>
      </w:r>
      <w:r>
        <w:t>у</w:t>
      </w:r>
      <w:r>
        <w:rPr>
          <w:spacing w:val="40"/>
        </w:rPr>
        <w:t xml:space="preserve"> </w:t>
      </w:r>
      <w:r>
        <w:t>беспозвоночных.</w:t>
      </w:r>
      <w:r>
        <w:rPr>
          <w:spacing w:val="40"/>
        </w:rPr>
        <w:t xml:space="preserve"> </w:t>
      </w:r>
      <w:r>
        <w:t>Пищеварительный</w:t>
      </w:r>
      <w:r>
        <w:rPr>
          <w:spacing w:val="40"/>
        </w:rPr>
        <w:t xml:space="preserve"> </w:t>
      </w:r>
      <w:r>
        <w:t>тракт</w:t>
      </w:r>
      <w:r>
        <w:rPr>
          <w:spacing w:val="40"/>
        </w:rPr>
        <w:t xml:space="preserve"> </w:t>
      </w:r>
      <w:r>
        <w:t>у</w:t>
      </w:r>
      <w:r>
        <w:rPr>
          <w:spacing w:val="40"/>
        </w:rPr>
        <w:t xml:space="preserve"> </w:t>
      </w:r>
      <w:r>
        <w:t>позвоночны</w:t>
      </w:r>
      <w:r w:rsidR="000C6D2C">
        <w:t xml:space="preserve">х, </w:t>
      </w:r>
      <w:r>
        <w:t>пищеварительные железы. Ферменты. Особенности пищеварительной системы у представителей отрядов млекопитающих.</w:t>
      </w:r>
    </w:p>
    <w:p w:rsidR="004A3635" w:rsidRDefault="004A3635" w:rsidP="00B72352">
      <w:pPr>
        <w:pStyle w:val="a3"/>
        <w:spacing w:before="120" w:after="120"/>
        <w:ind w:left="0" w:firstLine="720"/>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w:t>
      </w:r>
      <w:r>
        <w:rPr>
          <w:spacing w:val="40"/>
        </w:rPr>
        <w:t xml:space="preserve"> </w:t>
      </w:r>
      <w:r>
        <w:t xml:space="preserve">дыхание у обитателей суши. Особенности кожного дыхания. Роль воздушных мешков у </w:t>
      </w:r>
      <w:r>
        <w:rPr>
          <w:spacing w:val="-4"/>
        </w:rPr>
        <w:t>птиц.</w:t>
      </w:r>
    </w:p>
    <w:p w:rsidR="004A3635" w:rsidRDefault="004A3635" w:rsidP="00B72352">
      <w:pPr>
        <w:pStyle w:val="a3"/>
        <w:spacing w:before="120" w:after="120"/>
        <w:ind w:left="0" w:firstLine="720"/>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A3635" w:rsidRDefault="004A3635" w:rsidP="00B72352">
      <w:pPr>
        <w:pStyle w:val="a3"/>
        <w:spacing w:before="120" w:after="120"/>
        <w:ind w:left="0" w:firstLine="720"/>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w:t>
      </w:r>
      <w:r>
        <w:rPr>
          <w:spacing w:val="-2"/>
        </w:rPr>
        <w:t xml:space="preserve"> </w:t>
      </w:r>
      <w:r>
        <w:t>позвоночных животных. Особенности выделения у птиц, связанные с полётом.</w:t>
      </w:r>
    </w:p>
    <w:p w:rsidR="004A3635" w:rsidRDefault="004A3635" w:rsidP="00B72352">
      <w:pPr>
        <w:pStyle w:val="a3"/>
        <w:spacing w:before="120" w:after="120"/>
        <w:ind w:left="0" w:firstLine="720"/>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A3635" w:rsidRDefault="004A3635" w:rsidP="00B72352">
      <w:pPr>
        <w:pStyle w:val="a3"/>
        <w:spacing w:before="120" w:after="120"/>
        <w:ind w:left="0" w:firstLine="720"/>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A3635" w:rsidRDefault="004A3635" w:rsidP="00B72352">
      <w:pPr>
        <w:pStyle w:val="a3"/>
        <w:spacing w:before="120" w:after="120"/>
        <w:ind w:left="0" w:firstLine="720"/>
      </w:pPr>
      <w:r>
        <w:t xml:space="preserve">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w:t>
      </w:r>
      <w:r>
        <w:lastRenderedPageBreak/>
        <w:t>пищевое, оборонительное, территориальное, брачное, исследовательское. Стимулы поведения.</w:t>
      </w:r>
    </w:p>
    <w:p w:rsidR="004A3635" w:rsidRDefault="004A3635" w:rsidP="00B72352">
      <w:pPr>
        <w:pStyle w:val="a3"/>
        <w:spacing w:before="120" w:after="120"/>
        <w:ind w:left="0" w:firstLine="720"/>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w:t>
      </w:r>
      <w:r>
        <w:rPr>
          <w:spacing w:val="-4"/>
        </w:rPr>
        <w:t xml:space="preserve"> </w:t>
      </w:r>
      <w:r>
        <w:t>(гаметы).</w:t>
      </w:r>
      <w:r>
        <w:rPr>
          <w:spacing w:val="-4"/>
        </w:rPr>
        <w:t xml:space="preserve"> </w:t>
      </w:r>
      <w:r>
        <w:t>Оплодотворение.</w:t>
      </w:r>
      <w:r>
        <w:rPr>
          <w:spacing w:val="-3"/>
        </w:rPr>
        <w:t xml:space="preserve"> </w:t>
      </w:r>
      <w:r>
        <w:t>Зигота.</w:t>
      </w:r>
      <w:r>
        <w:rPr>
          <w:spacing w:val="-4"/>
        </w:rPr>
        <w:t xml:space="preserve"> </w:t>
      </w:r>
      <w:r>
        <w:t>Партеногенез.</w:t>
      </w:r>
      <w:r>
        <w:rPr>
          <w:spacing w:val="-3"/>
        </w:rPr>
        <w:t xml:space="preserve"> </w:t>
      </w:r>
      <w:r>
        <w:t>Зародышевое</w:t>
      </w:r>
      <w:r>
        <w:rPr>
          <w:spacing w:val="-4"/>
        </w:rPr>
        <w:t xml:space="preserve"> </w:t>
      </w:r>
      <w:r>
        <w:t>развитие.</w:t>
      </w:r>
      <w:r>
        <w:rPr>
          <w:spacing w:val="-3"/>
        </w:rPr>
        <w:t xml:space="preserve"> </w:t>
      </w:r>
      <w:r>
        <w:t>Строение яйца птицы. Внутриутробное развитие млекопитающих. Зародышевые оболочки.</w:t>
      </w:r>
      <w:r>
        <w:rPr>
          <w:spacing w:val="40"/>
        </w:rPr>
        <w:t xml:space="preserve"> </w:t>
      </w:r>
      <w:r>
        <w:t>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Ознакомление</w:t>
      </w:r>
      <w:r>
        <w:rPr>
          <w:spacing w:val="-6"/>
        </w:rPr>
        <w:t xml:space="preserve"> </w:t>
      </w:r>
      <w:r>
        <w:t>с</w:t>
      </w:r>
      <w:r>
        <w:rPr>
          <w:spacing w:val="-6"/>
        </w:rPr>
        <w:t xml:space="preserve"> </w:t>
      </w:r>
      <w:r>
        <w:t>органами</w:t>
      </w:r>
      <w:r>
        <w:rPr>
          <w:spacing w:val="-5"/>
        </w:rPr>
        <w:t xml:space="preserve"> </w:t>
      </w:r>
      <w:r>
        <w:t>опоры</w:t>
      </w:r>
      <w:r>
        <w:rPr>
          <w:spacing w:val="-5"/>
        </w:rPr>
        <w:t xml:space="preserve"> </w:t>
      </w:r>
      <w:r>
        <w:t>и</w:t>
      </w:r>
      <w:r>
        <w:rPr>
          <w:spacing w:val="-5"/>
        </w:rPr>
        <w:t xml:space="preserve"> </w:t>
      </w:r>
      <w:r>
        <w:t>движения</w:t>
      </w:r>
      <w:r>
        <w:rPr>
          <w:spacing w:val="-3"/>
        </w:rPr>
        <w:t xml:space="preserve"> </w:t>
      </w:r>
      <w:r>
        <w:t>у</w:t>
      </w:r>
      <w:r>
        <w:rPr>
          <w:spacing w:val="-10"/>
        </w:rPr>
        <w:t xml:space="preserve"> </w:t>
      </w:r>
      <w:r>
        <w:t>животных. Изучение способов поглощения пищи у животных.</w:t>
      </w:r>
    </w:p>
    <w:p w:rsidR="004A3635" w:rsidRDefault="004A3635" w:rsidP="00B72352">
      <w:pPr>
        <w:pStyle w:val="a3"/>
        <w:spacing w:before="120" w:after="120"/>
        <w:ind w:left="0" w:firstLine="720"/>
        <w:jc w:val="left"/>
      </w:pPr>
      <w:r>
        <w:t>Изучение</w:t>
      </w:r>
      <w:r>
        <w:rPr>
          <w:spacing w:val="-4"/>
        </w:rPr>
        <w:t xml:space="preserve"> </w:t>
      </w:r>
      <w:r>
        <w:t>способов</w:t>
      </w:r>
      <w:r>
        <w:rPr>
          <w:spacing w:val="-4"/>
        </w:rPr>
        <w:t xml:space="preserve"> </w:t>
      </w:r>
      <w:r>
        <w:t>дыхания у</w:t>
      </w:r>
      <w:r>
        <w:rPr>
          <w:spacing w:val="-8"/>
        </w:rPr>
        <w:t xml:space="preserve"> </w:t>
      </w:r>
      <w:r>
        <w:rPr>
          <w:spacing w:val="-2"/>
        </w:rPr>
        <w:t>животных.</w:t>
      </w:r>
    </w:p>
    <w:p w:rsidR="004A3635" w:rsidRDefault="004A3635" w:rsidP="00B72352">
      <w:pPr>
        <w:pStyle w:val="a3"/>
        <w:spacing w:before="120" w:after="120"/>
        <w:ind w:left="0" w:firstLine="720"/>
        <w:jc w:val="left"/>
      </w:pPr>
      <w:r>
        <w:t>Ознакомление</w:t>
      </w:r>
      <w:r>
        <w:rPr>
          <w:spacing w:val="-6"/>
        </w:rPr>
        <w:t xml:space="preserve"> </w:t>
      </w:r>
      <w:r>
        <w:t>с</w:t>
      </w:r>
      <w:r>
        <w:rPr>
          <w:spacing w:val="-6"/>
        </w:rPr>
        <w:t xml:space="preserve"> </w:t>
      </w:r>
      <w:r>
        <w:t>системами</w:t>
      </w:r>
      <w:r>
        <w:rPr>
          <w:spacing w:val="-5"/>
        </w:rPr>
        <w:t xml:space="preserve"> </w:t>
      </w:r>
      <w:r>
        <w:t>органов</w:t>
      </w:r>
      <w:r>
        <w:rPr>
          <w:spacing w:val="-6"/>
        </w:rPr>
        <w:t xml:space="preserve"> </w:t>
      </w:r>
      <w:r>
        <w:t>транспорта</w:t>
      </w:r>
      <w:r>
        <w:rPr>
          <w:spacing w:val="-5"/>
        </w:rPr>
        <w:t xml:space="preserve"> </w:t>
      </w:r>
      <w:r>
        <w:t>веществ</w:t>
      </w:r>
      <w:r>
        <w:rPr>
          <w:spacing w:val="-1"/>
        </w:rPr>
        <w:t xml:space="preserve"> </w:t>
      </w:r>
      <w:r>
        <w:t>у</w:t>
      </w:r>
      <w:r>
        <w:rPr>
          <w:spacing w:val="-9"/>
        </w:rPr>
        <w:t xml:space="preserve"> </w:t>
      </w:r>
      <w:r>
        <w:t>животных. Изучение покровов тела у животных.</w:t>
      </w:r>
    </w:p>
    <w:p w:rsidR="004A3635" w:rsidRDefault="004A3635" w:rsidP="00B72352">
      <w:pPr>
        <w:pStyle w:val="a3"/>
        <w:spacing w:before="120" w:after="120"/>
        <w:ind w:left="0" w:firstLine="720"/>
        <w:jc w:val="left"/>
      </w:pPr>
      <w:r>
        <w:t>Изучение</w:t>
      </w:r>
      <w:r>
        <w:rPr>
          <w:spacing w:val="-3"/>
        </w:rPr>
        <w:t xml:space="preserve"> </w:t>
      </w:r>
      <w:r>
        <w:t>органов</w:t>
      </w:r>
      <w:r>
        <w:rPr>
          <w:spacing w:val="-4"/>
        </w:rPr>
        <w:t xml:space="preserve"> </w:t>
      </w:r>
      <w:r>
        <w:t>чувств у</w:t>
      </w:r>
      <w:r>
        <w:rPr>
          <w:spacing w:val="-6"/>
        </w:rPr>
        <w:t xml:space="preserve"> </w:t>
      </w:r>
      <w:r>
        <w:rPr>
          <w:spacing w:val="-2"/>
        </w:rPr>
        <w:t>животных.</w:t>
      </w:r>
    </w:p>
    <w:p w:rsidR="004A3635" w:rsidRDefault="004A3635" w:rsidP="00B72352">
      <w:pPr>
        <w:pStyle w:val="a3"/>
        <w:spacing w:before="120" w:after="120"/>
        <w:ind w:left="0" w:firstLine="720"/>
        <w:jc w:val="left"/>
      </w:pPr>
      <w:r>
        <w:t>Формирование</w:t>
      </w:r>
      <w:r>
        <w:rPr>
          <w:spacing w:val="-7"/>
        </w:rPr>
        <w:t xml:space="preserve"> </w:t>
      </w:r>
      <w:r>
        <w:t>условных</w:t>
      </w:r>
      <w:r>
        <w:rPr>
          <w:spacing w:val="-7"/>
        </w:rPr>
        <w:t xml:space="preserve"> </w:t>
      </w:r>
      <w:r>
        <w:t>рефлексов</w:t>
      </w:r>
      <w:r>
        <w:rPr>
          <w:spacing w:val="-7"/>
        </w:rPr>
        <w:t xml:space="preserve"> </w:t>
      </w:r>
      <w:r>
        <w:t>у</w:t>
      </w:r>
      <w:r>
        <w:rPr>
          <w:spacing w:val="-12"/>
        </w:rPr>
        <w:t xml:space="preserve"> </w:t>
      </w:r>
      <w:r>
        <w:t>аквариумных</w:t>
      </w:r>
      <w:r>
        <w:rPr>
          <w:spacing w:val="-7"/>
        </w:rPr>
        <w:t xml:space="preserve"> </w:t>
      </w:r>
      <w:r>
        <w:t>рыб. Строение яйца и развитие зародыша птицы (курицы).</w:t>
      </w:r>
    </w:p>
    <w:p w:rsidR="004A3635" w:rsidRDefault="004A3635" w:rsidP="00B72352">
      <w:pPr>
        <w:pStyle w:val="a3"/>
        <w:spacing w:before="120" w:after="120"/>
        <w:ind w:left="0" w:firstLine="720"/>
        <w:jc w:val="left"/>
      </w:pPr>
      <w:r>
        <w:t>Систематические</w:t>
      </w:r>
      <w:r>
        <w:rPr>
          <w:spacing w:val="-6"/>
        </w:rPr>
        <w:t xml:space="preserve"> </w:t>
      </w:r>
      <w:r>
        <w:t>группы</w:t>
      </w:r>
      <w:r>
        <w:rPr>
          <w:spacing w:val="-3"/>
        </w:rPr>
        <w:t xml:space="preserve"> </w:t>
      </w:r>
      <w:r>
        <w:rPr>
          <w:spacing w:val="-2"/>
        </w:rPr>
        <w:t>животных.</w:t>
      </w:r>
    </w:p>
    <w:p w:rsidR="004A3635" w:rsidRDefault="004A3635" w:rsidP="00B72352">
      <w:pPr>
        <w:pStyle w:val="a3"/>
        <w:spacing w:before="120" w:after="120"/>
        <w:ind w:left="0" w:firstLine="720"/>
      </w:pPr>
      <w:r>
        <w:t>Основные</w:t>
      </w:r>
      <w:r>
        <w:rPr>
          <w:spacing w:val="-6"/>
        </w:rPr>
        <w:t xml:space="preserve"> </w:t>
      </w:r>
      <w:r>
        <w:t>категории</w:t>
      </w:r>
      <w:r>
        <w:rPr>
          <w:spacing w:val="-4"/>
        </w:rPr>
        <w:t xml:space="preserve"> </w:t>
      </w:r>
      <w:r>
        <w:t>систематики</w:t>
      </w:r>
      <w:r>
        <w:rPr>
          <w:spacing w:val="-4"/>
        </w:rPr>
        <w:t xml:space="preserve"> </w:t>
      </w:r>
      <w:r>
        <w:t>животных.</w:t>
      </w:r>
      <w:r>
        <w:rPr>
          <w:spacing w:val="-4"/>
        </w:rPr>
        <w:t xml:space="preserve"> </w:t>
      </w:r>
      <w:r>
        <w:t>Вид</w:t>
      </w:r>
      <w:r>
        <w:rPr>
          <w:spacing w:val="-4"/>
        </w:rPr>
        <w:t xml:space="preserve"> </w:t>
      </w:r>
      <w:r>
        <w:t>как</w:t>
      </w:r>
      <w:r>
        <w:rPr>
          <w:spacing w:val="-4"/>
        </w:rPr>
        <w:t xml:space="preserve"> </w:t>
      </w:r>
      <w:r>
        <w:t>основная</w:t>
      </w:r>
      <w:r>
        <w:rPr>
          <w:spacing w:val="-4"/>
        </w:rPr>
        <w:t xml:space="preserve"> </w:t>
      </w:r>
      <w:r>
        <w:t>систематическая</w:t>
      </w:r>
      <w:r>
        <w:rPr>
          <w:spacing w:val="-4"/>
        </w:rPr>
        <w:t xml:space="preserve"> </w:t>
      </w:r>
      <w:r>
        <w:t>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A3635" w:rsidRDefault="004A3635" w:rsidP="00B72352">
      <w:pPr>
        <w:pStyle w:val="a3"/>
        <w:spacing w:before="120" w:after="120"/>
        <w:ind w:left="0" w:firstLine="720"/>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Исследование строения инфузории-туфельки и наблюдение за её передвижением. Изучение хемотаксиса.</w:t>
      </w:r>
    </w:p>
    <w:p w:rsidR="004A3635" w:rsidRDefault="004A3635" w:rsidP="00B72352">
      <w:pPr>
        <w:pStyle w:val="a3"/>
        <w:spacing w:before="120" w:after="120"/>
        <w:ind w:left="0" w:firstLine="720"/>
      </w:pPr>
      <w:r>
        <w:t>Многообразие</w:t>
      </w:r>
      <w:r>
        <w:rPr>
          <w:spacing w:val="-6"/>
        </w:rPr>
        <w:t xml:space="preserve"> </w:t>
      </w:r>
      <w:r>
        <w:t>простейших</w:t>
      </w:r>
      <w:r>
        <w:rPr>
          <w:spacing w:val="-2"/>
        </w:rPr>
        <w:t xml:space="preserve"> </w:t>
      </w:r>
      <w:r>
        <w:t>(на</w:t>
      </w:r>
      <w:r>
        <w:rPr>
          <w:spacing w:val="-5"/>
        </w:rPr>
        <w:t xml:space="preserve"> </w:t>
      </w:r>
      <w:r>
        <w:t>готовых</w:t>
      </w:r>
      <w:r>
        <w:rPr>
          <w:spacing w:val="-5"/>
        </w:rPr>
        <w:t xml:space="preserve"> </w:t>
      </w:r>
      <w:r>
        <w:rPr>
          <w:spacing w:val="-2"/>
        </w:rPr>
        <w:t>препаратах).</w:t>
      </w:r>
    </w:p>
    <w:p w:rsidR="004A3635" w:rsidRDefault="004A3635" w:rsidP="00B72352">
      <w:pPr>
        <w:pStyle w:val="a3"/>
        <w:tabs>
          <w:tab w:val="left" w:pos="1883"/>
          <w:tab w:val="left" w:pos="2519"/>
          <w:tab w:val="left" w:pos="3667"/>
          <w:tab w:val="left" w:pos="3933"/>
          <w:tab w:val="left" w:pos="4569"/>
          <w:tab w:val="left" w:pos="5892"/>
          <w:tab w:val="left" w:pos="6173"/>
          <w:tab w:val="left" w:pos="7348"/>
          <w:tab w:val="left" w:pos="8243"/>
          <w:tab w:val="left" w:pos="8564"/>
        </w:tabs>
        <w:spacing w:before="120" w:after="120"/>
        <w:ind w:left="0" w:firstLine="720"/>
        <w:jc w:val="left"/>
      </w:pPr>
      <w:r>
        <w:t xml:space="preserve">Изготовление модели клетки простейшего (амёбы, инфузории-туфельки и другое.). 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w:t>
      </w:r>
      <w:r>
        <w:rPr>
          <w:spacing w:val="-2"/>
        </w:rPr>
        <w:t>клеточное</w:t>
      </w:r>
      <w:r>
        <w:tab/>
      </w:r>
      <w:r>
        <w:rPr>
          <w:spacing w:val="-2"/>
        </w:rPr>
        <w:t>переваривание</w:t>
      </w:r>
      <w:r>
        <w:tab/>
      </w:r>
      <w:r>
        <w:rPr>
          <w:spacing w:val="-4"/>
        </w:rPr>
        <w:t>пищи.</w:t>
      </w:r>
      <w:r>
        <w:tab/>
      </w:r>
      <w:r>
        <w:rPr>
          <w:spacing w:val="-2"/>
        </w:rPr>
        <w:t>Регенерация.</w:t>
      </w:r>
      <w:r>
        <w:tab/>
      </w:r>
      <w:r>
        <w:tab/>
      </w:r>
      <w:r>
        <w:rPr>
          <w:spacing w:val="-2"/>
        </w:rPr>
        <w:t>Рефлекс.</w:t>
      </w:r>
      <w:r>
        <w:tab/>
      </w:r>
      <w:r>
        <w:rPr>
          <w:spacing w:val="-2"/>
        </w:rPr>
        <w:t>Бесполое</w:t>
      </w:r>
      <w:r>
        <w:tab/>
      </w:r>
      <w:r>
        <w:rPr>
          <w:spacing w:val="-2"/>
        </w:rPr>
        <w:t>размножение (почкование).</w:t>
      </w:r>
      <w:r>
        <w:tab/>
      </w:r>
      <w:r>
        <w:rPr>
          <w:spacing w:val="-2"/>
        </w:rPr>
        <w:t>Половое</w:t>
      </w:r>
      <w:r>
        <w:tab/>
      </w:r>
      <w:r>
        <w:tab/>
      </w:r>
      <w:r>
        <w:rPr>
          <w:spacing w:val="-2"/>
        </w:rPr>
        <w:t>размножение.</w:t>
      </w:r>
      <w:r>
        <w:tab/>
      </w:r>
      <w:r>
        <w:rPr>
          <w:spacing w:val="-2"/>
        </w:rPr>
        <w:t>Гермафродитизм.</w:t>
      </w:r>
      <w:r>
        <w:tab/>
      </w:r>
      <w:r>
        <w:rPr>
          <w:spacing w:val="-2"/>
        </w:rPr>
        <w:t xml:space="preserve">Раздельнополые </w:t>
      </w:r>
      <w:r>
        <w:t>кишечнополостные.</w:t>
      </w:r>
      <w:r>
        <w:rPr>
          <w:spacing w:val="40"/>
        </w:rPr>
        <w:t xml:space="preserve"> </w:t>
      </w:r>
      <w:r>
        <w:t>Многообразие</w:t>
      </w:r>
      <w:r>
        <w:rPr>
          <w:spacing w:val="40"/>
        </w:rPr>
        <w:t xml:space="preserve"> </w:t>
      </w:r>
      <w:r>
        <w:t>кишечнополостных.</w:t>
      </w:r>
      <w:r>
        <w:rPr>
          <w:spacing w:val="40"/>
        </w:rPr>
        <w:t xml:space="preserve"> </w:t>
      </w:r>
      <w:r>
        <w:t>Значение</w:t>
      </w:r>
      <w:r>
        <w:rPr>
          <w:spacing w:val="40"/>
        </w:rPr>
        <w:t xml:space="preserve"> </w:t>
      </w:r>
      <w:r>
        <w:t>кишечнополостных</w:t>
      </w:r>
      <w:r>
        <w:rPr>
          <w:spacing w:val="40"/>
        </w:rPr>
        <w:t xml:space="preserve"> </w:t>
      </w:r>
      <w:r>
        <w:t>в природе и жизни человека. Коралловые полипы и их роль в рифообразовании.</w:t>
      </w:r>
    </w:p>
    <w:p w:rsidR="004A3635" w:rsidRDefault="004A3635" w:rsidP="00B72352">
      <w:pPr>
        <w:pStyle w:val="a3"/>
        <w:spacing w:before="120" w:after="120"/>
        <w:ind w:left="0" w:firstLine="72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Исследование</w:t>
      </w:r>
      <w:r>
        <w:rPr>
          <w:spacing w:val="-6"/>
        </w:rPr>
        <w:t xml:space="preserve"> </w:t>
      </w:r>
      <w:r>
        <w:t>строения</w:t>
      </w:r>
      <w:r>
        <w:rPr>
          <w:spacing w:val="-5"/>
        </w:rPr>
        <w:t xml:space="preserve"> </w:t>
      </w:r>
      <w:r>
        <w:t>пресноводной</w:t>
      </w:r>
      <w:r>
        <w:rPr>
          <w:spacing w:val="-5"/>
        </w:rPr>
        <w:t xml:space="preserve"> </w:t>
      </w:r>
      <w:r>
        <w:t>гидры</w:t>
      </w:r>
      <w:r>
        <w:rPr>
          <w:spacing w:val="-5"/>
        </w:rPr>
        <w:t xml:space="preserve"> </w:t>
      </w:r>
      <w:r>
        <w:t>и</w:t>
      </w:r>
      <w:r>
        <w:rPr>
          <w:spacing w:val="-7"/>
        </w:rPr>
        <w:t xml:space="preserve"> </w:t>
      </w:r>
      <w:r>
        <w:t>её</w:t>
      </w:r>
      <w:r>
        <w:rPr>
          <w:spacing w:val="-6"/>
        </w:rPr>
        <w:t xml:space="preserve"> </w:t>
      </w:r>
      <w:r>
        <w:t>передвижения</w:t>
      </w:r>
      <w:r>
        <w:rPr>
          <w:spacing w:val="-5"/>
        </w:rPr>
        <w:t xml:space="preserve"> </w:t>
      </w:r>
      <w:r>
        <w:t>(школьный</w:t>
      </w:r>
      <w:r>
        <w:rPr>
          <w:spacing w:val="-5"/>
        </w:rPr>
        <w:t xml:space="preserve"> </w:t>
      </w:r>
      <w:r>
        <w:t>аквариум). Исследование питания гидры дафниями и циклопами (школьный аквариум).</w:t>
      </w:r>
    </w:p>
    <w:p w:rsidR="004A3635" w:rsidRDefault="004A3635" w:rsidP="00B72352">
      <w:pPr>
        <w:pStyle w:val="a3"/>
        <w:spacing w:before="120" w:after="120"/>
        <w:ind w:left="0" w:firstLine="720"/>
        <w:jc w:val="left"/>
      </w:pPr>
      <w:r>
        <w:t>Изготовление</w:t>
      </w:r>
      <w:r>
        <w:rPr>
          <w:spacing w:val="-8"/>
        </w:rPr>
        <w:t xml:space="preserve"> </w:t>
      </w:r>
      <w:r>
        <w:t>модели</w:t>
      </w:r>
      <w:r>
        <w:rPr>
          <w:spacing w:val="-5"/>
        </w:rPr>
        <w:t xml:space="preserve"> </w:t>
      </w:r>
      <w:r>
        <w:t>пресноводной</w:t>
      </w:r>
      <w:r>
        <w:rPr>
          <w:spacing w:val="-6"/>
        </w:rPr>
        <w:t xml:space="preserve"> </w:t>
      </w:r>
      <w:r>
        <w:rPr>
          <w:spacing w:val="-2"/>
        </w:rPr>
        <w:t>гидры.</w:t>
      </w:r>
    </w:p>
    <w:p w:rsidR="004A3635" w:rsidRDefault="004A3635" w:rsidP="00B72352">
      <w:pPr>
        <w:pStyle w:val="a3"/>
        <w:spacing w:before="120" w:after="120"/>
        <w:ind w:left="0" w:firstLine="720"/>
      </w:pPr>
      <w: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w:t>
      </w:r>
      <w:r>
        <w:lastRenderedPageBreak/>
        <w:t xml:space="preserve">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rPr>
        <w:t>почвообразователей.</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Исследование внешнего строения дождевого червя. Наблюдение за реакцией дождевого червя на раздражители.</w:t>
      </w:r>
    </w:p>
    <w:p w:rsidR="004A3635" w:rsidRDefault="004A3635" w:rsidP="00B72352">
      <w:pPr>
        <w:pStyle w:val="a3"/>
        <w:spacing w:before="120" w:after="120"/>
        <w:ind w:left="0" w:firstLine="720"/>
      </w:pPr>
      <w:r>
        <w:t xml:space="preserve">Исследование внутреннего строения дождевого червя (на готовом влажном препарате и </w:t>
      </w:r>
      <w:r>
        <w:rPr>
          <w:spacing w:val="-2"/>
        </w:rPr>
        <w:t>микропрепарате).</w:t>
      </w:r>
    </w:p>
    <w:p w:rsidR="004A3635" w:rsidRDefault="004A3635" w:rsidP="00B72352">
      <w:pPr>
        <w:pStyle w:val="a3"/>
        <w:spacing w:before="120" w:after="120"/>
        <w:ind w:left="0" w:firstLine="720"/>
      </w:pPr>
      <w:r>
        <w:t xml:space="preserve">Изучение приспособлений паразитических червей к паразитизму (на готовых влажных и </w:t>
      </w:r>
      <w:r>
        <w:rPr>
          <w:spacing w:val="-2"/>
        </w:rPr>
        <w:t>микропрепаратах).</w:t>
      </w:r>
    </w:p>
    <w:p w:rsidR="004A3635" w:rsidRDefault="004A3635" w:rsidP="00B72352">
      <w:pPr>
        <w:pStyle w:val="a3"/>
        <w:spacing w:before="120" w:after="120"/>
        <w:ind w:left="0" w:firstLine="720"/>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4A3635" w:rsidRDefault="004A3635" w:rsidP="00B72352">
      <w:pPr>
        <w:pStyle w:val="a3"/>
        <w:spacing w:before="120" w:after="120"/>
        <w:ind w:left="0" w:firstLine="720"/>
      </w:pPr>
      <w:r>
        <w:t>Ракообразные.</w:t>
      </w:r>
      <w:r>
        <w:rPr>
          <w:spacing w:val="-10"/>
        </w:rPr>
        <w:t xml:space="preserve"> </w:t>
      </w:r>
      <w:r>
        <w:t>Особенности</w:t>
      </w:r>
      <w:r>
        <w:rPr>
          <w:spacing w:val="-9"/>
        </w:rPr>
        <w:t xml:space="preserve"> </w:t>
      </w:r>
      <w:r>
        <w:t>строения</w:t>
      </w:r>
      <w:r>
        <w:rPr>
          <w:spacing w:val="-10"/>
        </w:rPr>
        <w:t xml:space="preserve"> </w:t>
      </w:r>
      <w:r>
        <w:t>и</w:t>
      </w:r>
      <w:r>
        <w:rPr>
          <w:spacing w:val="-10"/>
        </w:rPr>
        <w:t xml:space="preserve"> </w:t>
      </w:r>
      <w:r>
        <w:t>жизнедеятельности. Значение ракообразных в природе и жизни человека.</w:t>
      </w:r>
    </w:p>
    <w:p w:rsidR="004A3635" w:rsidRDefault="004A3635" w:rsidP="00B72352">
      <w:pPr>
        <w:pStyle w:val="a3"/>
        <w:spacing w:before="120" w:after="120"/>
        <w:ind w:left="0" w:firstLine="720"/>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4A3635" w:rsidRDefault="004A3635" w:rsidP="000C6D2C">
      <w:pPr>
        <w:pStyle w:val="a3"/>
        <w:spacing w:before="120" w:after="120"/>
        <w:ind w:left="0" w:firstLine="720"/>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w:t>
      </w:r>
      <w:r>
        <w:rPr>
          <w:spacing w:val="48"/>
          <w:w w:val="150"/>
        </w:rPr>
        <w:t xml:space="preserve"> </w:t>
      </w:r>
      <w:r>
        <w:t>возбудителей</w:t>
      </w:r>
      <w:r>
        <w:rPr>
          <w:spacing w:val="51"/>
          <w:w w:val="150"/>
        </w:rPr>
        <w:t xml:space="preserve"> </w:t>
      </w:r>
      <w:r>
        <w:t>и</w:t>
      </w:r>
      <w:r>
        <w:rPr>
          <w:spacing w:val="50"/>
          <w:w w:val="150"/>
        </w:rPr>
        <w:t xml:space="preserve"> </w:t>
      </w:r>
      <w:r>
        <w:t>паразиты</w:t>
      </w:r>
      <w:r>
        <w:rPr>
          <w:spacing w:val="51"/>
          <w:w w:val="150"/>
        </w:rPr>
        <w:t xml:space="preserve"> </w:t>
      </w:r>
      <w:r>
        <w:t>человека</w:t>
      </w:r>
      <w:r>
        <w:rPr>
          <w:spacing w:val="78"/>
        </w:rPr>
        <w:t xml:space="preserve"> </w:t>
      </w:r>
      <w:r>
        <w:t>и</w:t>
      </w:r>
      <w:r>
        <w:rPr>
          <w:spacing w:val="56"/>
          <w:w w:val="150"/>
        </w:rPr>
        <w:t xml:space="preserve"> </w:t>
      </w:r>
      <w:r>
        <w:t>домашних</w:t>
      </w:r>
      <w:r>
        <w:rPr>
          <w:spacing w:val="52"/>
          <w:w w:val="150"/>
        </w:rPr>
        <w:t xml:space="preserve"> </w:t>
      </w:r>
      <w:r>
        <w:t>животных.</w:t>
      </w:r>
      <w:r>
        <w:rPr>
          <w:spacing w:val="78"/>
        </w:rPr>
        <w:t xml:space="preserve"> </w:t>
      </w:r>
      <w:r>
        <w:rPr>
          <w:spacing w:val="-2"/>
        </w:rPr>
        <w:t>Насекомые-</w:t>
      </w:r>
      <w:r w:rsidR="000C6D2C">
        <w:t xml:space="preserve"> </w:t>
      </w:r>
      <w:r>
        <w:t>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Исследование внешнего строения насекомого (на примере майского жука или других крупных насекомых-вредителей).</w:t>
      </w:r>
    </w:p>
    <w:p w:rsidR="004A3635" w:rsidRDefault="004A3635" w:rsidP="00B72352">
      <w:pPr>
        <w:pStyle w:val="a3"/>
        <w:tabs>
          <w:tab w:val="left" w:pos="2912"/>
          <w:tab w:val="left" w:pos="4499"/>
          <w:tab w:val="left" w:pos="5142"/>
          <w:tab w:val="left" w:pos="6751"/>
          <w:tab w:val="left" w:pos="8634"/>
        </w:tabs>
        <w:spacing w:before="120" w:after="120"/>
        <w:ind w:left="0" w:firstLine="720"/>
        <w:jc w:val="left"/>
      </w:pPr>
      <w:r>
        <w:t>Ознакомление с различными типами развития насекомых (на примере коллекций). Моллюски.</w:t>
      </w:r>
      <w:r>
        <w:rPr>
          <w:spacing w:val="40"/>
        </w:rPr>
        <w:t xml:space="preserve"> </w:t>
      </w:r>
      <w:r>
        <w:t>Общая</w:t>
      </w:r>
      <w:r>
        <w:rPr>
          <w:spacing w:val="40"/>
        </w:rPr>
        <w:t xml:space="preserve"> </w:t>
      </w:r>
      <w:r>
        <w:t>характеристика.</w:t>
      </w:r>
      <w:r>
        <w:rPr>
          <w:spacing w:val="40"/>
        </w:rPr>
        <w:t xml:space="preserve"> </w:t>
      </w:r>
      <w:r>
        <w:t>Местообитание</w:t>
      </w:r>
      <w:r>
        <w:rPr>
          <w:spacing w:val="40"/>
        </w:rPr>
        <w:t xml:space="preserve"> </w:t>
      </w:r>
      <w:r>
        <w:t>моллюсков.</w:t>
      </w:r>
      <w:r>
        <w:rPr>
          <w:spacing w:val="40"/>
        </w:rPr>
        <w:t xml:space="preserve"> </w:t>
      </w:r>
      <w:r>
        <w:t>Строение</w:t>
      </w:r>
      <w:r>
        <w:rPr>
          <w:spacing w:val="40"/>
        </w:rPr>
        <w:t xml:space="preserve"> </w:t>
      </w:r>
      <w:r>
        <w:t>и</w:t>
      </w:r>
      <w:r>
        <w:rPr>
          <w:spacing w:val="40"/>
        </w:rPr>
        <w:t xml:space="preserve"> </w:t>
      </w:r>
      <w:r>
        <w:t xml:space="preserve">процессы </w:t>
      </w:r>
      <w:r>
        <w:rPr>
          <w:spacing w:val="-2"/>
        </w:rPr>
        <w:t>жизнедеятельности,</w:t>
      </w:r>
      <w:r>
        <w:tab/>
      </w:r>
      <w:r>
        <w:rPr>
          <w:spacing w:val="-2"/>
        </w:rPr>
        <w:t>характерные</w:t>
      </w:r>
      <w:r>
        <w:tab/>
      </w:r>
      <w:r>
        <w:rPr>
          <w:spacing w:val="-4"/>
        </w:rPr>
        <w:t>для</w:t>
      </w:r>
      <w:r>
        <w:tab/>
      </w:r>
      <w:r>
        <w:rPr>
          <w:spacing w:val="-2"/>
        </w:rPr>
        <w:t>брюхоногих,</w:t>
      </w:r>
      <w:r>
        <w:tab/>
      </w:r>
      <w:r>
        <w:rPr>
          <w:spacing w:val="-2"/>
        </w:rPr>
        <w:t>двустворчатых,</w:t>
      </w:r>
      <w:r>
        <w:tab/>
      </w:r>
      <w:r>
        <w:rPr>
          <w:spacing w:val="-2"/>
        </w:rPr>
        <w:t xml:space="preserve">головоногих </w:t>
      </w:r>
      <w:r>
        <w:t>моллюсков.</w:t>
      </w:r>
      <w:r>
        <w:rPr>
          <w:spacing w:val="80"/>
        </w:rPr>
        <w:t xml:space="preserve"> </w:t>
      </w:r>
      <w:r>
        <w:t>Черты</w:t>
      </w:r>
      <w:r>
        <w:rPr>
          <w:spacing w:val="80"/>
        </w:rPr>
        <w:t xml:space="preserve"> </w:t>
      </w:r>
      <w:r>
        <w:t>приспособленности</w:t>
      </w:r>
      <w:r>
        <w:rPr>
          <w:spacing w:val="80"/>
        </w:rPr>
        <w:t xml:space="preserve"> </w:t>
      </w:r>
      <w:r>
        <w:t>моллюсков</w:t>
      </w:r>
      <w:r>
        <w:rPr>
          <w:spacing w:val="80"/>
        </w:rPr>
        <w:t xml:space="preserve"> </w:t>
      </w:r>
      <w:r>
        <w:t>к</w:t>
      </w:r>
      <w:r>
        <w:rPr>
          <w:spacing w:val="80"/>
        </w:rPr>
        <w:t xml:space="preserve"> </w:t>
      </w:r>
      <w:r>
        <w:t>среде</w:t>
      </w:r>
      <w:r>
        <w:rPr>
          <w:spacing w:val="80"/>
        </w:rPr>
        <w:t xml:space="preserve"> </w:t>
      </w:r>
      <w:r>
        <w:t>обитания.</w:t>
      </w:r>
      <w:r>
        <w:rPr>
          <w:spacing w:val="80"/>
        </w:rPr>
        <w:t xml:space="preserve"> </w:t>
      </w:r>
      <w:r>
        <w:t>Размножение</w:t>
      </w:r>
      <w:r>
        <w:rPr>
          <w:spacing w:val="40"/>
        </w:rPr>
        <w:t xml:space="preserve"> </w:t>
      </w:r>
      <w:r>
        <w:t>моллюсков. Многообразие моллюсков. Значение моллюсков в природе и жизни человека. Лабораторные и практические работы.</w:t>
      </w:r>
    </w:p>
    <w:p w:rsidR="004A3635" w:rsidRDefault="004A3635" w:rsidP="00B72352">
      <w:pPr>
        <w:pStyle w:val="a3"/>
        <w:spacing w:before="120" w:after="120"/>
        <w:ind w:left="0" w:firstLine="720"/>
        <w:jc w:val="left"/>
      </w:pPr>
      <w:r>
        <w:t>Исследование</w:t>
      </w:r>
      <w:r>
        <w:rPr>
          <w:spacing w:val="-6"/>
        </w:rPr>
        <w:t xml:space="preserve"> </w:t>
      </w:r>
      <w:r>
        <w:t>внешнего</w:t>
      </w:r>
      <w:r>
        <w:rPr>
          <w:spacing w:val="-5"/>
        </w:rPr>
        <w:t xml:space="preserve"> </w:t>
      </w:r>
      <w:r>
        <w:t>строения</w:t>
      </w:r>
      <w:r>
        <w:rPr>
          <w:spacing w:val="-5"/>
        </w:rPr>
        <w:t xml:space="preserve"> </w:t>
      </w:r>
      <w:r>
        <w:t>раковин</w:t>
      </w:r>
      <w:r>
        <w:rPr>
          <w:spacing w:val="-5"/>
        </w:rPr>
        <w:t xml:space="preserve"> </w:t>
      </w:r>
      <w:r>
        <w:t>пресноводных</w:t>
      </w:r>
      <w:r>
        <w:rPr>
          <w:spacing w:val="-6"/>
        </w:rPr>
        <w:t xml:space="preserve"> </w:t>
      </w:r>
      <w:r>
        <w:t>и</w:t>
      </w:r>
      <w:r>
        <w:rPr>
          <w:spacing w:val="-5"/>
        </w:rPr>
        <w:t xml:space="preserve"> </w:t>
      </w:r>
      <w:r>
        <w:t>морских</w:t>
      </w:r>
      <w:r>
        <w:rPr>
          <w:spacing w:val="-3"/>
        </w:rPr>
        <w:t xml:space="preserve"> </w:t>
      </w:r>
      <w:r>
        <w:t>моллюсков</w:t>
      </w:r>
      <w:r>
        <w:rPr>
          <w:spacing w:val="-6"/>
        </w:rPr>
        <w:t xml:space="preserve"> </w:t>
      </w:r>
      <w:r>
        <w:t>(раковины беззубки, перловицы, прудовика, катушки и другие).</w:t>
      </w:r>
    </w:p>
    <w:p w:rsidR="004A3635" w:rsidRDefault="004A3635" w:rsidP="00B72352">
      <w:pPr>
        <w:pStyle w:val="a3"/>
        <w:spacing w:before="120" w:after="120"/>
        <w:ind w:left="0" w:firstLine="720"/>
      </w:pPr>
      <w:r>
        <w:t>Хордовые. Общая характеристика. Зародышевое развитие хордовых. Систематические группы хордовых. Подтип Бесчерепные (ланцетник). Подтип Черепные, или</w:t>
      </w:r>
      <w:r>
        <w:rPr>
          <w:spacing w:val="80"/>
        </w:rPr>
        <w:t xml:space="preserve"> </w:t>
      </w:r>
      <w:r>
        <w:rPr>
          <w:spacing w:val="-2"/>
        </w:rPr>
        <w:t>Позвоночные.</w:t>
      </w:r>
    </w:p>
    <w:p w:rsidR="004A3635" w:rsidRDefault="004A3635" w:rsidP="00B72352">
      <w:pPr>
        <w:pStyle w:val="a3"/>
        <w:spacing w:before="120" w:after="120"/>
        <w:ind w:left="0" w:firstLine="720"/>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 xml:space="preserve">Исследование внешнего строения и особенностей передвижения рыбы (на примере </w:t>
      </w:r>
      <w:r>
        <w:lastRenderedPageBreak/>
        <w:t>живой рыбы в банке с водой).</w:t>
      </w:r>
    </w:p>
    <w:p w:rsidR="004A3635" w:rsidRDefault="004A3635" w:rsidP="00B72352">
      <w:pPr>
        <w:pStyle w:val="a3"/>
        <w:tabs>
          <w:tab w:val="left" w:pos="2245"/>
          <w:tab w:val="left" w:pos="3183"/>
          <w:tab w:val="left" w:pos="5076"/>
          <w:tab w:val="left" w:pos="6911"/>
          <w:tab w:val="left" w:pos="8580"/>
        </w:tabs>
        <w:spacing w:before="120" w:after="120"/>
        <w:ind w:left="0" w:firstLine="720"/>
        <w:jc w:val="left"/>
      </w:pPr>
      <w:r>
        <w:t xml:space="preserve">Исследование внутреннего строения рыбы (на примере готового влажного препарата). </w:t>
      </w:r>
      <w:r>
        <w:rPr>
          <w:spacing w:val="-2"/>
        </w:rPr>
        <w:t>Земноводные.</w:t>
      </w:r>
      <w:r>
        <w:tab/>
      </w:r>
      <w:r>
        <w:rPr>
          <w:spacing w:val="-4"/>
        </w:rPr>
        <w:t>Общая</w:t>
      </w:r>
      <w:r>
        <w:tab/>
      </w:r>
      <w:r>
        <w:rPr>
          <w:spacing w:val="-2"/>
        </w:rPr>
        <w:t>характеристика.</w:t>
      </w:r>
      <w:r>
        <w:tab/>
      </w:r>
      <w:r>
        <w:rPr>
          <w:spacing w:val="-2"/>
        </w:rPr>
        <w:t>Местообитание</w:t>
      </w:r>
      <w:r>
        <w:tab/>
      </w:r>
      <w:r>
        <w:rPr>
          <w:spacing w:val="-2"/>
        </w:rPr>
        <w:t>земноводных.</w:t>
      </w:r>
      <w:r>
        <w:tab/>
      </w:r>
      <w:r>
        <w:rPr>
          <w:spacing w:val="-2"/>
        </w:rPr>
        <w:t xml:space="preserve">Особенности </w:t>
      </w:r>
      <w:r>
        <w:t>внешнего</w:t>
      </w:r>
      <w:r>
        <w:rPr>
          <w:spacing w:val="34"/>
        </w:rPr>
        <w:t xml:space="preserve"> </w:t>
      </w:r>
      <w:r>
        <w:t>и</w:t>
      </w:r>
      <w:r>
        <w:rPr>
          <w:spacing w:val="35"/>
        </w:rPr>
        <w:t xml:space="preserve"> </w:t>
      </w:r>
      <w:r>
        <w:t>внутреннего</w:t>
      </w:r>
      <w:r>
        <w:rPr>
          <w:spacing w:val="34"/>
        </w:rPr>
        <w:t xml:space="preserve"> </w:t>
      </w:r>
      <w:r>
        <w:t>строения,</w:t>
      </w:r>
      <w:r>
        <w:rPr>
          <w:spacing w:val="34"/>
        </w:rPr>
        <w:t xml:space="preserve"> </w:t>
      </w:r>
      <w:r>
        <w:t>процессов</w:t>
      </w:r>
      <w:r>
        <w:rPr>
          <w:spacing w:val="35"/>
        </w:rPr>
        <w:t xml:space="preserve"> </w:t>
      </w:r>
      <w:r>
        <w:t>жизнедеятельности,</w:t>
      </w:r>
      <w:r>
        <w:rPr>
          <w:spacing w:val="34"/>
        </w:rPr>
        <w:t xml:space="preserve"> </w:t>
      </w:r>
      <w:r>
        <w:t>связанных</w:t>
      </w:r>
      <w:r>
        <w:rPr>
          <w:spacing w:val="36"/>
        </w:rPr>
        <w:t xml:space="preserve"> </w:t>
      </w:r>
      <w:r>
        <w:t>с</w:t>
      </w:r>
      <w:r>
        <w:rPr>
          <w:spacing w:val="33"/>
        </w:rPr>
        <w:t xml:space="preserve"> </w:t>
      </w:r>
      <w:r>
        <w:t>выходом земноводных</w:t>
      </w:r>
      <w:r>
        <w:rPr>
          <w:spacing w:val="70"/>
        </w:rPr>
        <w:t xml:space="preserve"> </w:t>
      </w:r>
      <w:r>
        <w:t>на</w:t>
      </w:r>
      <w:r>
        <w:rPr>
          <w:spacing w:val="70"/>
        </w:rPr>
        <w:t xml:space="preserve"> </w:t>
      </w:r>
      <w:r>
        <w:t>сушу.</w:t>
      </w:r>
      <w:r>
        <w:rPr>
          <w:spacing w:val="71"/>
        </w:rPr>
        <w:t xml:space="preserve"> </w:t>
      </w:r>
      <w:r>
        <w:t>Приспособленность</w:t>
      </w:r>
      <w:r>
        <w:rPr>
          <w:spacing w:val="40"/>
        </w:rPr>
        <w:t xml:space="preserve"> </w:t>
      </w:r>
      <w:r>
        <w:t>земноводных</w:t>
      </w:r>
      <w:r>
        <w:rPr>
          <w:spacing w:val="70"/>
        </w:rPr>
        <w:t xml:space="preserve"> </w:t>
      </w:r>
      <w:r>
        <w:t>к</w:t>
      </w:r>
      <w:r>
        <w:rPr>
          <w:spacing w:val="40"/>
        </w:rPr>
        <w:t xml:space="preserve"> </w:t>
      </w:r>
      <w:r>
        <w:t>жизни</w:t>
      </w:r>
      <w:r>
        <w:rPr>
          <w:spacing w:val="40"/>
        </w:rPr>
        <w:t xml:space="preserve"> </w:t>
      </w:r>
      <w:r>
        <w:t>в</w:t>
      </w:r>
      <w:r>
        <w:rPr>
          <w:spacing w:val="70"/>
        </w:rPr>
        <w:t xml:space="preserve"> </w:t>
      </w:r>
      <w:r>
        <w:t>воде</w:t>
      </w:r>
      <w:r>
        <w:rPr>
          <w:spacing w:val="70"/>
        </w:rPr>
        <w:t xml:space="preserve"> </w:t>
      </w:r>
      <w:r>
        <w:t>и</w:t>
      </w:r>
      <w:r>
        <w:rPr>
          <w:spacing w:val="40"/>
        </w:rPr>
        <w:t xml:space="preserve"> </w:t>
      </w:r>
      <w:r>
        <w:t>на</w:t>
      </w:r>
      <w:r>
        <w:rPr>
          <w:spacing w:val="70"/>
        </w:rPr>
        <w:t xml:space="preserve"> </w:t>
      </w:r>
      <w:r>
        <w:t>суше. Размножение и развитие земноводных. Многообразие земноводных и их охрана. Значение земноводных в природе и жизни человека.</w:t>
      </w:r>
    </w:p>
    <w:p w:rsidR="004A3635" w:rsidRDefault="004A3635" w:rsidP="00B72352">
      <w:pPr>
        <w:pStyle w:val="a3"/>
        <w:spacing w:before="120" w:after="120"/>
        <w:ind w:left="0" w:firstLine="720"/>
      </w:pPr>
      <w:r>
        <w:t>Пресмыкающиеся. Общая характеристика. Местообитание пресмыкающихся.</w:t>
      </w:r>
      <w:r>
        <w:rPr>
          <w:spacing w:val="40"/>
        </w:rPr>
        <w:t xml:space="preserve"> </w:t>
      </w:r>
      <w:r>
        <w:t>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w:t>
      </w:r>
    </w:p>
    <w:p w:rsidR="004A3635" w:rsidRDefault="004A3635" w:rsidP="00B72352">
      <w:pPr>
        <w:pStyle w:val="a3"/>
        <w:spacing w:before="120" w:after="120"/>
        <w:ind w:left="0" w:firstLine="720"/>
      </w:pPr>
      <w:r>
        <w:t>Значение</w:t>
      </w:r>
      <w:r>
        <w:rPr>
          <w:spacing w:val="-8"/>
        </w:rPr>
        <w:t xml:space="preserve"> </w:t>
      </w:r>
      <w:r>
        <w:t>пресмыкающихся</w:t>
      </w:r>
      <w:r>
        <w:rPr>
          <w:spacing w:val="-7"/>
        </w:rPr>
        <w:t xml:space="preserve"> </w:t>
      </w:r>
      <w:r>
        <w:t>в</w:t>
      </w:r>
      <w:r>
        <w:rPr>
          <w:spacing w:val="-8"/>
        </w:rPr>
        <w:t xml:space="preserve"> </w:t>
      </w:r>
      <w:r>
        <w:t>природе</w:t>
      </w:r>
      <w:r>
        <w:rPr>
          <w:spacing w:val="-8"/>
        </w:rPr>
        <w:t xml:space="preserve"> </w:t>
      </w:r>
      <w:r>
        <w:t>и</w:t>
      </w:r>
      <w:r>
        <w:rPr>
          <w:spacing w:val="-7"/>
        </w:rPr>
        <w:t xml:space="preserve"> </w:t>
      </w:r>
      <w:r>
        <w:t xml:space="preserve">жизни </w:t>
      </w:r>
      <w:r>
        <w:rPr>
          <w:spacing w:val="-2"/>
        </w:rPr>
        <w:t>человека.</w:t>
      </w:r>
    </w:p>
    <w:p w:rsidR="004A3635" w:rsidRDefault="004A3635" w:rsidP="00B72352">
      <w:pPr>
        <w:pStyle w:val="a3"/>
        <w:spacing w:before="120" w:after="120"/>
        <w:ind w:left="0" w:firstLine="720"/>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w:t>
      </w:r>
      <w:r>
        <w:rPr>
          <w:spacing w:val="40"/>
        </w:rPr>
        <w:t xml:space="preserve"> </w:t>
      </w:r>
      <w:r>
        <w:t>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Исследование внешнего строения и перьевого покрова птиц (на примере чучела птиц и набора перьев: контурных, пуховых и пуха).</w:t>
      </w:r>
    </w:p>
    <w:p w:rsidR="004A3635" w:rsidRDefault="004A3635" w:rsidP="00B72352">
      <w:pPr>
        <w:pStyle w:val="a3"/>
        <w:spacing w:before="120" w:after="120"/>
        <w:ind w:left="0" w:firstLine="720"/>
      </w:pPr>
      <w:r>
        <w:t>Исследование</w:t>
      </w:r>
      <w:r>
        <w:rPr>
          <w:spacing w:val="-8"/>
        </w:rPr>
        <w:t xml:space="preserve"> </w:t>
      </w:r>
      <w:r>
        <w:t>особенностей</w:t>
      </w:r>
      <w:r>
        <w:rPr>
          <w:spacing w:val="-5"/>
        </w:rPr>
        <w:t xml:space="preserve"> </w:t>
      </w:r>
      <w:r>
        <w:t>скелета</w:t>
      </w:r>
      <w:r>
        <w:rPr>
          <w:spacing w:val="-4"/>
        </w:rPr>
        <w:t xml:space="preserve"> </w:t>
      </w:r>
      <w:r>
        <w:rPr>
          <w:spacing w:val="-2"/>
        </w:rPr>
        <w:t>птицы.</w:t>
      </w:r>
    </w:p>
    <w:p w:rsidR="004A3635" w:rsidRDefault="004A3635" w:rsidP="00B72352">
      <w:pPr>
        <w:pStyle w:val="a3"/>
        <w:spacing w:before="120" w:after="120"/>
        <w:ind w:left="0" w:firstLine="720"/>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A3635" w:rsidRDefault="004A3635" w:rsidP="00B72352">
      <w:pPr>
        <w:pStyle w:val="a3"/>
        <w:spacing w:before="120" w:after="120"/>
        <w:ind w:left="0" w:firstLine="720"/>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A3635" w:rsidRDefault="004A3635" w:rsidP="00B72352">
      <w:pPr>
        <w:pStyle w:val="a3"/>
        <w:spacing w:before="120" w:after="120"/>
        <w:ind w:left="0" w:firstLine="720"/>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Исследование особенностей скелета млекопитающих. Исследование</w:t>
      </w:r>
      <w:r>
        <w:rPr>
          <w:spacing w:val="-10"/>
        </w:rPr>
        <w:t xml:space="preserve"> </w:t>
      </w:r>
      <w:r>
        <w:t>особенностей</w:t>
      </w:r>
      <w:r>
        <w:rPr>
          <w:spacing w:val="-9"/>
        </w:rPr>
        <w:t xml:space="preserve"> </w:t>
      </w:r>
      <w:r>
        <w:t>зубной</w:t>
      </w:r>
      <w:r>
        <w:rPr>
          <w:spacing w:val="-9"/>
        </w:rPr>
        <w:t xml:space="preserve"> </w:t>
      </w:r>
      <w:r>
        <w:t>системы</w:t>
      </w:r>
      <w:r>
        <w:rPr>
          <w:spacing w:val="-8"/>
        </w:rPr>
        <w:t xml:space="preserve"> </w:t>
      </w:r>
      <w:r>
        <w:t>млекопитающих. Развитие животного мира на Земле.</w:t>
      </w:r>
    </w:p>
    <w:p w:rsidR="004A3635" w:rsidRDefault="004A3635" w:rsidP="00B72352">
      <w:pPr>
        <w:pStyle w:val="a3"/>
        <w:spacing w:before="120" w:after="120"/>
        <w:ind w:left="0" w:firstLine="720"/>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A3635" w:rsidRDefault="004A3635" w:rsidP="00B72352">
      <w:pPr>
        <w:pStyle w:val="a3"/>
        <w:spacing w:before="120" w:after="120"/>
        <w:ind w:left="0" w:firstLine="720"/>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lastRenderedPageBreak/>
        <w:t>Исследование</w:t>
      </w:r>
      <w:r>
        <w:rPr>
          <w:spacing w:val="-10"/>
        </w:rPr>
        <w:t xml:space="preserve"> </w:t>
      </w:r>
      <w:r>
        <w:t>ископаемых</w:t>
      </w:r>
      <w:r>
        <w:rPr>
          <w:spacing w:val="-9"/>
        </w:rPr>
        <w:t xml:space="preserve"> </w:t>
      </w:r>
      <w:r>
        <w:t>остатков</w:t>
      </w:r>
      <w:r>
        <w:rPr>
          <w:spacing w:val="-10"/>
        </w:rPr>
        <w:t xml:space="preserve"> </w:t>
      </w:r>
      <w:r>
        <w:t>вымерших</w:t>
      </w:r>
      <w:r>
        <w:rPr>
          <w:spacing w:val="-8"/>
        </w:rPr>
        <w:t xml:space="preserve"> </w:t>
      </w:r>
      <w:r>
        <w:t>животных. Животные в природных сообществах.</w:t>
      </w:r>
    </w:p>
    <w:p w:rsidR="004A3635" w:rsidRDefault="004A3635" w:rsidP="00B72352">
      <w:pPr>
        <w:pStyle w:val="a3"/>
        <w:spacing w:before="120" w:after="120"/>
        <w:ind w:left="0" w:firstLine="720"/>
        <w:jc w:val="left"/>
      </w:pPr>
      <w:r>
        <w:t>Животные</w:t>
      </w:r>
      <w:r>
        <w:rPr>
          <w:spacing w:val="40"/>
        </w:rPr>
        <w:t xml:space="preserve"> </w:t>
      </w:r>
      <w:r>
        <w:t>и</w:t>
      </w:r>
      <w:r>
        <w:rPr>
          <w:spacing w:val="40"/>
        </w:rPr>
        <w:t xml:space="preserve"> </w:t>
      </w:r>
      <w:r>
        <w:t>среда</w:t>
      </w:r>
      <w:r>
        <w:rPr>
          <w:spacing w:val="40"/>
        </w:rPr>
        <w:t xml:space="preserve"> </w:t>
      </w:r>
      <w:r>
        <w:t>обитания.</w:t>
      </w:r>
      <w:r>
        <w:rPr>
          <w:spacing w:val="40"/>
        </w:rPr>
        <w:t xml:space="preserve"> </w:t>
      </w:r>
      <w:r>
        <w:t>Влияние</w:t>
      </w:r>
      <w:r>
        <w:rPr>
          <w:spacing w:val="40"/>
        </w:rPr>
        <w:t xml:space="preserve"> </w:t>
      </w:r>
      <w:r>
        <w:t>света,</w:t>
      </w:r>
      <w:r>
        <w:rPr>
          <w:spacing w:val="40"/>
        </w:rPr>
        <w:t xml:space="preserve"> </w:t>
      </w:r>
      <w:r>
        <w:t>температуры</w:t>
      </w:r>
      <w:r>
        <w:rPr>
          <w:spacing w:val="40"/>
        </w:rPr>
        <w:t xml:space="preserve"> </w:t>
      </w:r>
      <w:r>
        <w:t>и</w:t>
      </w:r>
      <w:r>
        <w:rPr>
          <w:spacing w:val="40"/>
        </w:rPr>
        <w:t xml:space="preserve"> </w:t>
      </w:r>
      <w:r>
        <w:t>влажности</w:t>
      </w:r>
      <w:r>
        <w:rPr>
          <w:spacing w:val="40"/>
        </w:rPr>
        <w:t xml:space="preserve"> </w:t>
      </w:r>
      <w:r>
        <w:t>на</w:t>
      </w:r>
      <w:r>
        <w:rPr>
          <w:spacing w:val="40"/>
        </w:rPr>
        <w:t xml:space="preserve"> </w:t>
      </w:r>
      <w:r>
        <w:t>животных. Приспособленность животных к условиям среды обитания.</w:t>
      </w:r>
    </w:p>
    <w:p w:rsidR="004A3635" w:rsidRDefault="004A3635" w:rsidP="00B72352">
      <w:pPr>
        <w:pStyle w:val="a3"/>
        <w:spacing w:before="120" w:after="120"/>
        <w:ind w:left="0" w:firstLine="720"/>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A3635" w:rsidRDefault="004A3635" w:rsidP="00B72352">
      <w:pPr>
        <w:pStyle w:val="a3"/>
        <w:spacing w:before="120" w:after="120"/>
        <w:ind w:left="0" w:firstLine="720"/>
      </w:pPr>
      <w:r>
        <w:t>Животный мир природных зон Земли. Основные закономерности распределения животных на планете. Фауна.</w:t>
      </w:r>
    </w:p>
    <w:p w:rsidR="004A3635" w:rsidRDefault="004A3635" w:rsidP="00B72352">
      <w:pPr>
        <w:pStyle w:val="a3"/>
        <w:spacing w:before="120" w:after="120"/>
        <w:ind w:left="0" w:firstLine="720"/>
      </w:pPr>
      <w:r>
        <w:t>Животные</w:t>
      </w:r>
      <w:r>
        <w:rPr>
          <w:spacing w:val="-3"/>
        </w:rPr>
        <w:t xml:space="preserve"> </w:t>
      </w:r>
      <w:r>
        <w:t>и</w:t>
      </w:r>
      <w:r>
        <w:rPr>
          <w:spacing w:val="-1"/>
        </w:rPr>
        <w:t xml:space="preserve"> </w:t>
      </w:r>
      <w:r>
        <w:rPr>
          <w:spacing w:val="-2"/>
        </w:rPr>
        <w:t>человек.</w:t>
      </w:r>
    </w:p>
    <w:p w:rsidR="004A3635" w:rsidRDefault="004A3635" w:rsidP="00B72352">
      <w:pPr>
        <w:pStyle w:val="a3"/>
        <w:spacing w:before="120" w:after="120"/>
        <w:ind w:left="0" w:firstLine="720"/>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A3635" w:rsidRDefault="004A3635" w:rsidP="00B72352">
      <w:pPr>
        <w:pStyle w:val="a3"/>
        <w:spacing w:before="120" w:after="120"/>
        <w:ind w:left="0" w:firstLine="720"/>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A3635" w:rsidRDefault="004A3635" w:rsidP="00B72352">
      <w:pPr>
        <w:pStyle w:val="a3"/>
        <w:spacing w:before="120" w:after="120"/>
        <w:ind w:left="0" w:firstLine="720"/>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9</w:t>
      </w:r>
      <w:r>
        <w:rPr>
          <w:spacing w:val="-8"/>
        </w:rPr>
        <w:t xml:space="preserve"> </w:t>
      </w:r>
      <w:r>
        <w:t>классе. Человек - биосоциальный вид.</w:t>
      </w:r>
    </w:p>
    <w:p w:rsidR="004A3635" w:rsidRDefault="004A3635" w:rsidP="00B72352">
      <w:pPr>
        <w:pStyle w:val="a3"/>
        <w:spacing w:before="120" w:after="120"/>
        <w:ind w:left="0" w:firstLine="720"/>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w:t>
      </w:r>
      <w:r>
        <w:rPr>
          <w:spacing w:val="40"/>
        </w:rPr>
        <w:t xml:space="preserve"> </w:t>
      </w:r>
      <w:r>
        <w:t xml:space="preserve">для самопознания и сохранения здоровья. Особенности человека как биосоциального </w:t>
      </w:r>
      <w:r>
        <w:rPr>
          <w:spacing w:val="-2"/>
        </w:rPr>
        <w:t>существа.</w:t>
      </w:r>
    </w:p>
    <w:p w:rsidR="004A3635" w:rsidRDefault="004A3635" w:rsidP="000C6D2C">
      <w:pPr>
        <w:pStyle w:val="a3"/>
        <w:spacing w:before="120" w:after="120"/>
        <w:ind w:left="0" w:firstLine="720"/>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w:t>
      </w:r>
      <w:r>
        <w:rPr>
          <w:spacing w:val="50"/>
          <w:w w:val="150"/>
        </w:rPr>
        <w:t xml:space="preserve">  </w:t>
      </w:r>
      <w:r>
        <w:t>Отличие</w:t>
      </w:r>
      <w:r>
        <w:rPr>
          <w:spacing w:val="50"/>
          <w:w w:val="150"/>
        </w:rPr>
        <w:t xml:space="preserve">  </w:t>
      </w:r>
      <w:r>
        <w:t>человека</w:t>
      </w:r>
      <w:r>
        <w:rPr>
          <w:spacing w:val="79"/>
        </w:rPr>
        <w:t xml:space="preserve">  </w:t>
      </w:r>
      <w:r>
        <w:t>от</w:t>
      </w:r>
      <w:r>
        <w:rPr>
          <w:spacing w:val="51"/>
          <w:w w:val="150"/>
        </w:rPr>
        <w:t xml:space="preserve">  </w:t>
      </w:r>
      <w:r>
        <w:t>приматов.</w:t>
      </w:r>
      <w:r>
        <w:rPr>
          <w:spacing w:val="50"/>
          <w:w w:val="150"/>
        </w:rPr>
        <w:t xml:space="preserve">  </w:t>
      </w:r>
      <w:r>
        <w:t>Доказательства</w:t>
      </w:r>
      <w:r>
        <w:rPr>
          <w:spacing w:val="50"/>
          <w:w w:val="150"/>
        </w:rPr>
        <w:t xml:space="preserve">  </w:t>
      </w:r>
      <w:r>
        <w:rPr>
          <w:spacing w:val="-2"/>
        </w:rPr>
        <w:t>животного</w:t>
      </w:r>
      <w:r w:rsidR="000C6D2C">
        <w:t xml:space="preserve"> </w:t>
      </w:r>
      <w:r>
        <w:t>происхождения человека. Человек разумный. Антропогенез, его этапы. Биологические и социальные факторы становления человека. Человеческие расы.</w:t>
      </w:r>
    </w:p>
    <w:p w:rsidR="004A3635" w:rsidRDefault="004A3635" w:rsidP="00B72352">
      <w:pPr>
        <w:pStyle w:val="a3"/>
        <w:spacing w:before="120" w:after="120"/>
        <w:ind w:left="0" w:firstLine="720"/>
      </w:pPr>
      <w:r>
        <w:t>Структура</w:t>
      </w:r>
      <w:r>
        <w:rPr>
          <w:spacing w:val="-5"/>
        </w:rPr>
        <w:t xml:space="preserve"> </w:t>
      </w:r>
      <w:r>
        <w:t>организма</w:t>
      </w:r>
      <w:r>
        <w:rPr>
          <w:spacing w:val="-5"/>
        </w:rPr>
        <w:t xml:space="preserve"> </w:t>
      </w:r>
      <w:r>
        <w:rPr>
          <w:spacing w:val="-2"/>
        </w:rPr>
        <w:t>человека.</w:t>
      </w:r>
    </w:p>
    <w:p w:rsidR="004A3635" w:rsidRDefault="004A3635" w:rsidP="00B72352">
      <w:pPr>
        <w:pStyle w:val="a3"/>
        <w:spacing w:before="120" w:after="120"/>
        <w:ind w:left="0" w:firstLine="720"/>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Изучение</w:t>
      </w:r>
      <w:r>
        <w:rPr>
          <w:spacing w:val="-7"/>
        </w:rPr>
        <w:t xml:space="preserve"> </w:t>
      </w:r>
      <w:r>
        <w:t>микроскопического</w:t>
      </w:r>
      <w:r>
        <w:rPr>
          <w:spacing w:val="-6"/>
        </w:rPr>
        <w:t xml:space="preserve"> </w:t>
      </w:r>
      <w:r>
        <w:t>строения</w:t>
      </w:r>
      <w:r>
        <w:rPr>
          <w:spacing w:val="-6"/>
        </w:rPr>
        <w:t xml:space="preserve"> </w:t>
      </w:r>
      <w:r>
        <w:t>тканей</w:t>
      </w:r>
      <w:r>
        <w:rPr>
          <w:spacing w:val="-8"/>
        </w:rPr>
        <w:t xml:space="preserve"> </w:t>
      </w:r>
      <w:r>
        <w:t>(на</w:t>
      </w:r>
      <w:r>
        <w:rPr>
          <w:spacing w:val="-6"/>
        </w:rPr>
        <w:t xml:space="preserve"> </w:t>
      </w:r>
      <w:r>
        <w:t>готовых</w:t>
      </w:r>
      <w:r>
        <w:rPr>
          <w:spacing w:val="-5"/>
        </w:rPr>
        <w:t xml:space="preserve"> </w:t>
      </w:r>
      <w:r>
        <w:t>микропрепаратах). Распознавание органов и систем органов человека (по таблицам).</w:t>
      </w:r>
    </w:p>
    <w:p w:rsidR="004A3635" w:rsidRDefault="004A3635" w:rsidP="00B72352">
      <w:pPr>
        <w:pStyle w:val="a3"/>
        <w:spacing w:before="120" w:after="120"/>
        <w:ind w:left="0" w:firstLine="720"/>
        <w:jc w:val="left"/>
      </w:pPr>
      <w:r>
        <w:t>Нейрогуморальная</w:t>
      </w:r>
      <w:r>
        <w:rPr>
          <w:spacing w:val="-9"/>
        </w:rPr>
        <w:t xml:space="preserve"> </w:t>
      </w:r>
      <w:r>
        <w:rPr>
          <w:spacing w:val="-2"/>
        </w:rPr>
        <w:t>регуляция.</w:t>
      </w:r>
    </w:p>
    <w:p w:rsidR="004A3635" w:rsidRDefault="004A3635" w:rsidP="00B72352">
      <w:pPr>
        <w:pStyle w:val="a3"/>
        <w:spacing w:before="120" w:after="120"/>
        <w:ind w:left="0" w:firstLine="720"/>
        <w:jc w:val="left"/>
      </w:pPr>
      <w:r>
        <w:t>Нервная</w:t>
      </w:r>
      <w:r>
        <w:rPr>
          <w:spacing w:val="36"/>
        </w:rPr>
        <w:t xml:space="preserve"> </w:t>
      </w:r>
      <w:r>
        <w:t>система</w:t>
      </w:r>
      <w:r>
        <w:rPr>
          <w:spacing w:val="38"/>
        </w:rPr>
        <w:t xml:space="preserve"> </w:t>
      </w:r>
      <w:r>
        <w:t>человека,</w:t>
      </w:r>
      <w:r>
        <w:rPr>
          <w:spacing w:val="36"/>
        </w:rPr>
        <w:t xml:space="preserve"> </w:t>
      </w:r>
      <w:r>
        <w:t>её</w:t>
      </w:r>
      <w:r>
        <w:rPr>
          <w:spacing w:val="37"/>
        </w:rPr>
        <w:t xml:space="preserve"> </w:t>
      </w:r>
      <w:r>
        <w:t>организация</w:t>
      </w:r>
      <w:r>
        <w:rPr>
          <w:spacing w:val="36"/>
        </w:rPr>
        <w:t xml:space="preserve"> </w:t>
      </w:r>
      <w:r>
        <w:t>и</w:t>
      </w:r>
      <w:r>
        <w:rPr>
          <w:spacing w:val="35"/>
        </w:rPr>
        <w:t xml:space="preserve"> </w:t>
      </w:r>
      <w:r>
        <w:t>значение.</w:t>
      </w:r>
      <w:r>
        <w:rPr>
          <w:spacing w:val="36"/>
        </w:rPr>
        <w:t xml:space="preserve"> </w:t>
      </w:r>
      <w:r>
        <w:t>Нейроны,</w:t>
      </w:r>
      <w:r>
        <w:rPr>
          <w:spacing w:val="36"/>
        </w:rPr>
        <w:t xml:space="preserve"> </w:t>
      </w:r>
      <w:r>
        <w:t>нервы,</w:t>
      </w:r>
      <w:r>
        <w:rPr>
          <w:spacing w:val="36"/>
        </w:rPr>
        <w:t xml:space="preserve"> </w:t>
      </w:r>
      <w:r>
        <w:t>нервные</w:t>
      </w:r>
      <w:r>
        <w:rPr>
          <w:spacing w:val="39"/>
        </w:rPr>
        <w:t xml:space="preserve"> </w:t>
      </w:r>
      <w:r>
        <w:t>узлы. Рефлекс. Рефлекторная дуга.</w:t>
      </w:r>
    </w:p>
    <w:p w:rsidR="004A3635" w:rsidRDefault="004A3635" w:rsidP="00B72352">
      <w:pPr>
        <w:pStyle w:val="a3"/>
        <w:spacing w:before="120" w:after="120"/>
        <w:ind w:left="0" w:firstLine="720"/>
      </w:pPr>
      <w:r>
        <w:t xml:space="preserve">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w:t>
      </w:r>
      <w:r>
        <w:lastRenderedPageBreak/>
        <w:t xml:space="preserve">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w:t>
      </w:r>
      <w:r>
        <w:rPr>
          <w:spacing w:val="-2"/>
        </w:rPr>
        <w:t>системы.</w:t>
      </w:r>
    </w:p>
    <w:p w:rsidR="004A3635" w:rsidRDefault="004A3635" w:rsidP="00B72352">
      <w:pPr>
        <w:pStyle w:val="a3"/>
        <w:spacing w:before="120" w:after="120"/>
        <w:ind w:left="0" w:firstLine="72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Изучение</w:t>
      </w:r>
      <w:r>
        <w:rPr>
          <w:spacing w:val="-4"/>
        </w:rPr>
        <w:t xml:space="preserve"> </w:t>
      </w:r>
      <w:r>
        <w:t>головного</w:t>
      </w:r>
      <w:r>
        <w:rPr>
          <w:spacing w:val="-3"/>
        </w:rPr>
        <w:t xml:space="preserve"> </w:t>
      </w:r>
      <w:r>
        <w:t>мозга</w:t>
      </w:r>
      <w:r>
        <w:rPr>
          <w:spacing w:val="-3"/>
        </w:rPr>
        <w:t xml:space="preserve"> </w:t>
      </w:r>
      <w:r>
        <w:t>человека</w:t>
      </w:r>
      <w:r>
        <w:rPr>
          <w:spacing w:val="-4"/>
        </w:rPr>
        <w:t xml:space="preserve"> </w:t>
      </w:r>
      <w:r>
        <w:t>(по</w:t>
      </w:r>
      <w:r>
        <w:rPr>
          <w:spacing w:val="-2"/>
        </w:rPr>
        <w:t xml:space="preserve"> муляжам).</w:t>
      </w:r>
    </w:p>
    <w:p w:rsidR="004A3635" w:rsidRDefault="004A3635" w:rsidP="00B72352">
      <w:pPr>
        <w:pStyle w:val="a3"/>
        <w:spacing w:before="120" w:after="120"/>
        <w:ind w:left="0" w:firstLine="720"/>
      </w:pPr>
      <w:r>
        <w:t>Изучение</w:t>
      </w:r>
      <w:r>
        <w:rPr>
          <w:spacing w:val="-6"/>
        </w:rPr>
        <w:t xml:space="preserve"> </w:t>
      </w:r>
      <w:r>
        <w:t>изменения</w:t>
      </w:r>
      <w:r>
        <w:rPr>
          <w:spacing w:val="-5"/>
        </w:rPr>
        <w:t xml:space="preserve"> </w:t>
      </w:r>
      <w:r>
        <w:t>размера</w:t>
      </w:r>
      <w:r>
        <w:rPr>
          <w:spacing w:val="-6"/>
        </w:rPr>
        <w:t xml:space="preserve"> </w:t>
      </w:r>
      <w:r>
        <w:t>зрачка</w:t>
      </w:r>
      <w:r>
        <w:rPr>
          <w:spacing w:val="-6"/>
        </w:rPr>
        <w:t xml:space="preserve"> </w:t>
      </w:r>
      <w:r>
        <w:t>в</w:t>
      </w:r>
      <w:r>
        <w:rPr>
          <w:spacing w:val="-6"/>
        </w:rPr>
        <w:t xml:space="preserve"> </w:t>
      </w:r>
      <w:r>
        <w:t>зависимости</w:t>
      </w:r>
      <w:r>
        <w:rPr>
          <w:spacing w:val="-4"/>
        </w:rPr>
        <w:t xml:space="preserve"> </w:t>
      </w:r>
      <w:r>
        <w:t>от</w:t>
      </w:r>
      <w:r>
        <w:rPr>
          <w:spacing w:val="-5"/>
        </w:rPr>
        <w:t xml:space="preserve"> </w:t>
      </w:r>
      <w:r>
        <w:t>освещённости. Опора и движение.</w:t>
      </w:r>
    </w:p>
    <w:p w:rsidR="004A3635" w:rsidRDefault="004A3635" w:rsidP="00B72352">
      <w:pPr>
        <w:pStyle w:val="a3"/>
        <w:spacing w:before="120" w:after="120"/>
        <w:ind w:left="0" w:firstLine="720"/>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Pr>
          <w:spacing w:val="-2"/>
        </w:rPr>
        <w:t>деятельностью.</w:t>
      </w:r>
    </w:p>
    <w:p w:rsidR="004A3635" w:rsidRDefault="004A3635" w:rsidP="00B72352">
      <w:pPr>
        <w:pStyle w:val="a3"/>
        <w:spacing w:before="120" w:after="120"/>
        <w:ind w:left="0" w:firstLine="72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A3635" w:rsidRDefault="004A3635" w:rsidP="00B72352">
      <w:pPr>
        <w:pStyle w:val="a3"/>
        <w:spacing w:before="120" w:after="120"/>
        <w:ind w:left="0" w:firstLine="720"/>
        <w:jc w:val="left"/>
      </w:pPr>
      <w:r>
        <w:t>Нарушения</w:t>
      </w:r>
      <w:r>
        <w:rPr>
          <w:spacing w:val="40"/>
        </w:rPr>
        <w:t xml:space="preserve"> </w:t>
      </w:r>
      <w:r>
        <w:t>опорно-двигательной</w:t>
      </w:r>
      <w:r>
        <w:rPr>
          <w:spacing w:val="40"/>
        </w:rPr>
        <w:t xml:space="preserve"> </w:t>
      </w:r>
      <w:r>
        <w:t>системы.</w:t>
      </w:r>
      <w:r>
        <w:rPr>
          <w:spacing w:val="40"/>
        </w:rPr>
        <w:t xml:space="preserve"> </w:t>
      </w:r>
      <w:r>
        <w:t>Возрастные</w:t>
      </w:r>
      <w:r>
        <w:rPr>
          <w:spacing w:val="40"/>
        </w:rPr>
        <w:t xml:space="preserve"> </w:t>
      </w:r>
      <w:r>
        <w:t>изменения</w:t>
      </w:r>
      <w:r>
        <w:rPr>
          <w:spacing w:val="40"/>
        </w:rPr>
        <w:t xml:space="preserve"> </w:t>
      </w:r>
      <w:r>
        <w:t>в</w:t>
      </w:r>
      <w:r>
        <w:rPr>
          <w:spacing w:val="40"/>
        </w:rPr>
        <w:t xml:space="preserve"> </w:t>
      </w:r>
      <w:r>
        <w:t>строении</w:t>
      </w:r>
      <w:r>
        <w:rPr>
          <w:spacing w:val="40"/>
        </w:rPr>
        <w:t xml:space="preserve"> </w:t>
      </w:r>
      <w:r>
        <w:t>костей. Нарушение</w:t>
      </w:r>
      <w:r>
        <w:rPr>
          <w:spacing w:val="-6"/>
        </w:rPr>
        <w:t xml:space="preserve"> </w:t>
      </w:r>
      <w:r>
        <w:t>осанки.</w:t>
      </w:r>
      <w:r>
        <w:rPr>
          <w:spacing w:val="-5"/>
        </w:rPr>
        <w:t xml:space="preserve"> </w:t>
      </w:r>
      <w:r>
        <w:t>Предупреждение</w:t>
      </w:r>
      <w:r>
        <w:rPr>
          <w:spacing w:val="-6"/>
        </w:rPr>
        <w:t xml:space="preserve"> </w:t>
      </w:r>
      <w:r>
        <w:t>искривления</w:t>
      </w:r>
      <w:r>
        <w:rPr>
          <w:spacing w:val="-5"/>
        </w:rPr>
        <w:t xml:space="preserve"> </w:t>
      </w:r>
      <w:r>
        <w:t>позвоночника</w:t>
      </w:r>
      <w:r>
        <w:rPr>
          <w:spacing w:val="-6"/>
        </w:rPr>
        <w:t xml:space="preserve"> </w:t>
      </w:r>
      <w:r>
        <w:t>и</w:t>
      </w:r>
      <w:r>
        <w:rPr>
          <w:spacing w:val="-5"/>
        </w:rPr>
        <w:t xml:space="preserve"> </w:t>
      </w:r>
      <w:r>
        <w:t>развития</w:t>
      </w:r>
      <w:r>
        <w:rPr>
          <w:spacing w:val="-5"/>
        </w:rPr>
        <w:t xml:space="preserve"> </w:t>
      </w:r>
      <w:r>
        <w:t>плоскостопия. Профилактика травматизма. Первая помощь при травмах опорно-двигательного аппарата. Лабораторные и практические работы.</w:t>
      </w:r>
    </w:p>
    <w:p w:rsidR="004A3635" w:rsidRDefault="004A3635" w:rsidP="00B72352">
      <w:pPr>
        <w:pStyle w:val="a3"/>
        <w:spacing w:before="120" w:after="120"/>
        <w:ind w:left="0" w:firstLine="720"/>
        <w:jc w:val="left"/>
      </w:pPr>
      <w:r>
        <w:t>Исследование</w:t>
      </w:r>
      <w:r>
        <w:rPr>
          <w:spacing w:val="-7"/>
        </w:rPr>
        <w:t xml:space="preserve"> </w:t>
      </w:r>
      <w:r>
        <w:t>свойств</w:t>
      </w:r>
      <w:r>
        <w:rPr>
          <w:spacing w:val="-3"/>
        </w:rPr>
        <w:t xml:space="preserve"> </w:t>
      </w:r>
      <w:r>
        <w:rPr>
          <w:spacing w:val="-2"/>
        </w:rPr>
        <w:t>кости.</w:t>
      </w:r>
    </w:p>
    <w:p w:rsidR="004A3635" w:rsidRDefault="004A3635" w:rsidP="00B72352">
      <w:pPr>
        <w:pStyle w:val="a3"/>
        <w:spacing w:before="120" w:after="120"/>
        <w:ind w:left="0" w:firstLine="720"/>
        <w:jc w:val="left"/>
      </w:pPr>
      <w:r>
        <w:t>Изучение строения костей (на муляжах). Изучение</w:t>
      </w:r>
      <w:r>
        <w:rPr>
          <w:spacing w:val="-10"/>
        </w:rPr>
        <w:t xml:space="preserve"> </w:t>
      </w:r>
      <w:r>
        <w:t>строения</w:t>
      </w:r>
      <w:r>
        <w:rPr>
          <w:spacing w:val="-9"/>
        </w:rPr>
        <w:t xml:space="preserve"> </w:t>
      </w:r>
      <w:r>
        <w:t>позвонков</w:t>
      </w:r>
      <w:r>
        <w:rPr>
          <w:spacing w:val="-10"/>
        </w:rPr>
        <w:t xml:space="preserve"> </w:t>
      </w:r>
      <w:r>
        <w:t>(на</w:t>
      </w:r>
      <w:r>
        <w:rPr>
          <w:spacing w:val="-10"/>
        </w:rPr>
        <w:t xml:space="preserve"> </w:t>
      </w:r>
      <w:r>
        <w:t>муляжах). Определение гибкости позвоночника.</w:t>
      </w:r>
    </w:p>
    <w:p w:rsidR="004A3635" w:rsidRDefault="004A3635" w:rsidP="00B72352">
      <w:pPr>
        <w:pStyle w:val="a3"/>
        <w:spacing w:before="120" w:after="120"/>
        <w:ind w:left="0" w:firstLine="720"/>
        <w:jc w:val="left"/>
      </w:pPr>
      <w:r>
        <w:t>Измерение</w:t>
      </w:r>
      <w:r>
        <w:rPr>
          <w:spacing w:val="-3"/>
        </w:rPr>
        <w:t xml:space="preserve"> </w:t>
      </w:r>
      <w:r>
        <w:t>массы</w:t>
      </w:r>
      <w:r>
        <w:rPr>
          <w:spacing w:val="-2"/>
        </w:rPr>
        <w:t xml:space="preserve"> </w:t>
      </w:r>
      <w:r>
        <w:t>и</w:t>
      </w:r>
      <w:r>
        <w:rPr>
          <w:spacing w:val="-1"/>
        </w:rPr>
        <w:t xml:space="preserve"> </w:t>
      </w:r>
      <w:r>
        <w:t>роста</w:t>
      </w:r>
      <w:r>
        <w:rPr>
          <w:spacing w:val="-2"/>
        </w:rPr>
        <w:t xml:space="preserve"> </w:t>
      </w:r>
      <w:r>
        <w:t xml:space="preserve">своего </w:t>
      </w:r>
      <w:r>
        <w:rPr>
          <w:spacing w:val="-2"/>
        </w:rPr>
        <w:t>организма.</w:t>
      </w:r>
    </w:p>
    <w:p w:rsidR="004A3635" w:rsidRDefault="004A3635" w:rsidP="00B72352">
      <w:pPr>
        <w:pStyle w:val="a3"/>
        <w:spacing w:before="120" w:after="120"/>
        <w:ind w:left="0" w:firstLine="720"/>
        <w:jc w:val="left"/>
      </w:pPr>
      <w:r>
        <w:t>Изучение</w:t>
      </w:r>
      <w:r>
        <w:rPr>
          <w:spacing w:val="-6"/>
        </w:rPr>
        <w:t xml:space="preserve"> </w:t>
      </w:r>
      <w:r>
        <w:t>влияния</w:t>
      </w:r>
      <w:r>
        <w:rPr>
          <w:spacing w:val="-5"/>
        </w:rPr>
        <w:t xml:space="preserve"> </w:t>
      </w:r>
      <w:r>
        <w:t>статической</w:t>
      </w:r>
      <w:r>
        <w:rPr>
          <w:spacing w:val="-5"/>
        </w:rPr>
        <w:t xml:space="preserve"> </w:t>
      </w:r>
      <w:r>
        <w:t>и</w:t>
      </w:r>
      <w:r>
        <w:rPr>
          <w:spacing w:val="-5"/>
        </w:rPr>
        <w:t xml:space="preserve"> </w:t>
      </w:r>
      <w:r>
        <w:t>динамической</w:t>
      </w:r>
      <w:r>
        <w:rPr>
          <w:spacing w:val="-5"/>
        </w:rPr>
        <w:t xml:space="preserve"> </w:t>
      </w:r>
      <w:r>
        <w:t>нагрузки</w:t>
      </w:r>
      <w:r>
        <w:rPr>
          <w:spacing w:val="-5"/>
        </w:rPr>
        <w:t xml:space="preserve"> </w:t>
      </w:r>
      <w:r>
        <w:t>на</w:t>
      </w:r>
      <w:r>
        <w:rPr>
          <w:spacing w:val="-4"/>
        </w:rPr>
        <w:t xml:space="preserve"> </w:t>
      </w:r>
      <w:r>
        <w:t>утомление</w:t>
      </w:r>
      <w:r>
        <w:rPr>
          <w:spacing w:val="-6"/>
        </w:rPr>
        <w:t xml:space="preserve"> </w:t>
      </w:r>
      <w:r>
        <w:t>мышц. Выявление нарушения осанки.</w:t>
      </w:r>
    </w:p>
    <w:p w:rsidR="004A3635" w:rsidRDefault="004A3635" w:rsidP="00B72352">
      <w:pPr>
        <w:pStyle w:val="a3"/>
        <w:spacing w:before="120" w:after="120"/>
        <w:ind w:left="0" w:firstLine="720"/>
        <w:jc w:val="left"/>
      </w:pPr>
      <w:r>
        <w:t>Определение</w:t>
      </w:r>
      <w:r>
        <w:rPr>
          <w:spacing w:val="-7"/>
        </w:rPr>
        <w:t xml:space="preserve"> </w:t>
      </w:r>
      <w:r>
        <w:t>признаков</w:t>
      </w:r>
      <w:r>
        <w:rPr>
          <w:spacing w:val="-6"/>
        </w:rPr>
        <w:t xml:space="preserve"> </w:t>
      </w:r>
      <w:r>
        <w:rPr>
          <w:spacing w:val="-2"/>
        </w:rPr>
        <w:t>плоскостопия.</w:t>
      </w:r>
    </w:p>
    <w:p w:rsidR="004A3635" w:rsidRDefault="004A3635" w:rsidP="00B72352">
      <w:pPr>
        <w:pStyle w:val="a3"/>
        <w:spacing w:before="120" w:after="120"/>
        <w:ind w:left="0" w:firstLine="720"/>
        <w:jc w:val="left"/>
      </w:pPr>
      <w:r>
        <w:t>Оказание</w:t>
      </w:r>
      <w:r>
        <w:rPr>
          <w:spacing w:val="-6"/>
        </w:rPr>
        <w:t xml:space="preserve"> </w:t>
      </w:r>
      <w:r>
        <w:t>первой</w:t>
      </w:r>
      <w:r>
        <w:rPr>
          <w:spacing w:val="-5"/>
        </w:rPr>
        <w:t xml:space="preserve"> </w:t>
      </w:r>
      <w:r>
        <w:t>помощи</w:t>
      </w:r>
      <w:r>
        <w:rPr>
          <w:spacing w:val="-5"/>
        </w:rPr>
        <w:t xml:space="preserve"> </w:t>
      </w:r>
      <w:r>
        <w:t>при</w:t>
      </w:r>
      <w:r>
        <w:rPr>
          <w:spacing w:val="-7"/>
        </w:rPr>
        <w:t xml:space="preserve"> </w:t>
      </w:r>
      <w:r>
        <w:t>повреждении</w:t>
      </w:r>
      <w:r>
        <w:rPr>
          <w:spacing w:val="-5"/>
        </w:rPr>
        <w:t xml:space="preserve"> </w:t>
      </w:r>
      <w:r>
        <w:t>скелета</w:t>
      </w:r>
      <w:r>
        <w:rPr>
          <w:spacing w:val="-5"/>
        </w:rPr>
        <w:t xml:space="preserve"> </w:t>
      </w:r>
      <w:r>
        <w:t>и</w:t>
      </w:r>
      <w:r>
        <w:rPr>
          <w:spacing w:val="-5"/>
        </w:rPr>
        <w:t xml:space="preserve"> </w:t>
      </w:r>
      <w:r>
        <w:t>мышц. Внутренняя среда организма.</w:t>
      </w:r>
    </w:p>
    <w:p w:rsidR="004A3635" w:rsidRDefault="004A3635" w:rsidP="000C6D2C">
      <w:pPr>
        <w:pStyle w:val="a3"/>
        <w:spacing w:before="120" w:after="120"/>
        <w:ind w:left="0" w:firstLine="720"/>
        <w:jc w:val="left"/>
      </w:pPr>
      <w:r>
        <w:t>Внутренняя</w:t>
      </w:r>
      <w:r>
        <w:rPr>
          <w:spacing w:val="23"/>
        </w:rPr>
        <w:t xml:space="preserve"> </w:t>
      </w:r>
      <w:r>
        <w:t>среда</w:t>
      </w:r>
      <w:r>
        <w:rPr>
          <w:spacing w:val="24"/>
        </w:rPr>
        <w:t xml:space="preserve"> </w:t>
      </w:r>
      <w:r>
        <w:t>и</w:t>
      </w:r>
      <w:r>
        <w:rPr>
          <w:spacing w:val="26"/>
        </w:rPr>
        <w:t xml:space="preserve"> </w:t>
      </w:r>
      <w:r>
        <w:t>её</w:t>
      </w:r>
      <w:r>
        <w:rPr>
          <w:spacing w:val="26"/>
        </w:rPr>
        <w:t xml:space="preserve"> </w:t>
      </w:r>
      <w:r>
        <w:t>функции.</w:t>
      </w:r>
      <w:r>
        <w:rPr>
          <w:spacing w:val="25"/>
        </w:rPr>
        <w:t xml:space="preserve"> </w:t>
      </w:r>
      <w:r>
        <w:t>Форменные</w:t>
      </w:r>
      <w:r>
        <w:rPr>
          <w:spacing w:val="25"/>
        </w:rPr>
        <w:t xml:space="preserve"> </w:t>
      </w:r>
      <w:r>
        <w:t>элементы</w:t>
      </w:r>
      <w:r>
        <w:rPr>
          <w:spacing w:val="25"/>
        </w:rPr>
        <w:t xml:space="preserve"> </w:t>
      </w:r>
      <w:r>
        <w:t>крови:</w:t>
      </w:r>
      <w:r>
        <w:rPr>
          <w:spacing w:val="26"/>
        </w:rPr>
        <w:t xml:space="preserve"> </w:t>
      </w:r>
      <w:r>
        <w:t>эритроциты,</w:t>
      </w:r>
      <w:r>
        <w:rPr>
          <w:spacing w:val="25"/>
        </w:rPr>
        <w:t xml:space="preserve"> </w:t>
      </w:r>
      <w:r>
        <w:t>лейкоциты</w:t>
      </w:r>
      <w:r>
        <w:rPr>
          <w:spacing w:val="22"/>
        </w:rPr>
        <w:t xml:space="preserve"> </w:t>
      </w:r>
      <w:r>
        <w:rPr>
          <w:spacing w:val="-10"/>
        </w:rPr>
        <w:t>и</w:t>
      </w:r>
      <w:r w:rsidR="000C6D2C">
        <w:t xml:space="preserve"> </w:t>
      </w:r>
      <w:r>
        <w:t>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A3635" w:rsidRDefault="004A3635" w:rsidP="00B72352">
      <w:pPr>
        <w:pStyle w:val="a3"/>
        <w:spacing w:before="120" w:after="120"/>
        <w:ind w:left="0" w:firstLine="720"/>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 xml:space="preserve">Изучение микроскопического строения крови человека и лягушки (сравнение) на готовых </w:t>
      </w:r>
      <w:r>
        <w:rPr>
          <w:spacing w:val="-2"/>
        </w:rPr>
        <w:t>микропрепаратах.</w:t>
      </w:r>
    </w:p>
    <w:p w:rsidR="004A3635" w:rsidRDefault="004A3635" w:rsidP="00B72352">
      <w:pPr>
        <w:pStyle w:val="a3"/>
        <w:spacing w:before="120" w:after="120"/>
        <w:ind w:left="0" w:firstLine="720"/>
        <w:jc w:val="left"/>
      </w:pPr>
      <w:r>
        <w:rPr>
          <w:spacing w:val="-2"/>
        </w:rPr>
        <w:t>Кровообращение.</w:t>
      </w:r>
    </w:p>
    <w:p w:rsidR="004A3635" w:rsidRDefault="004A3635" w:rsidP="00B72352">
      <w:pPr>
        <w:pStyle w:val="a3"/>
        <w:spacing w:before="120" w:after="120"/>
        <w:ind w:left="0" w:firstLine="720"/>
      </w:pPr>
      <w:r>
        <w:t>Органы</w:t>
      </w:r>
      <w:r>
        <w:rPr>
          <w:spacing w:val="-3"/>
        </w:rPr>
        <w:t xml:space="preserve"> </w:t>
      </w:r>
      <w:r>
        <w:t>кровообращения.</w:t>
      </w:r>
      <w:r>
        <w:rPr>
          <w:spacing w:val="-3"/>
        </w:rPr>
        <w:t xml:space="preserve"> </w:t>
      </w:r>
      <w:r>
        <w:t>Строение</w:t>
      </w:r>
      <w:r>
        <w:rPr>
          <w:spacing w:val="-4"/>
        </w:rPr>
        <w:t xml:space="preserve"> </w:t>
      </w:r>
      <w:r>
        <w:t>и</w:t>
      </w:r>
      <w:r>
        <w:rPr>
          <w:spacing w:val="-3"/>
        </w:rPr>
        <w:t xml:space="preserve"> </w:t>
      </w:r>
      <w:r>
        <w:t>работа</w:t>
      </w:r>
      <w:r>
        <w:rPr>
          <w:spacing w:val="-4"/>
        </w:rPr>
        <w:t xml:space="preserve"> </w:t>
      </w:r>
      <w:r>
        <w:t>сердца.</w:t>
      </w:r>
      <w:r>
        <w:rPr>
          <w:spacing w:val="-3"/>
        </w:rPr>
        <w:t xml:space="preserve"> </w:t>
      </w:r>
      <w:r>
        <w:t>Автоматизм</w:t>
      </w:r>
      <w:r>
        <w:rPr>
          <w:spacing w:val="-4"/>
        </w:rPr>
        <w:t xml:space="preserve"> </w:t>
      </w:r>
      <w:r>
        <w:t>сердца.</w:t>
      </w:r>
      <w:r>
        <w:rPr>
          <w:spacing w:val="-3"/>
        </w:rPr>
        <w:t xml:space="preserve"> </w:t>
      </w:r>
      <w:r>
        <w:t>Сердечный</w:t>
      </w:r>
      <w:r>
        <w:rPr>
          <w:spacing w:val="-3"/>
        </w:rPr>
        <w:t xml:space="preserve"> </w:t>
      </w:r>
      <w:r>
        <w:t xml:space="preserve">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w:t>
      </w:r>
      <w:r>
        <w:lastRenderedPageBreak/>
        <w:t>Гигиена сердечно-сосудистой системы. Профилактика сердечно-сосудистых заболеваний. Первая помощь при кровотечениях.</w:t>
      </w:r>
    </w:p>
    <w:p w:rsidR="004A3635" w:rsidRDefault="004A3635" w:rsidP="00B72352">
      <w:pPr>
        <w:pStyle w:val="a3"/>
        <w:spacing w:before="120" w:after="120"/>
        <w:ind w:left="0" w:firstLine="72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Измерение кровяного давления.</w:t>
      </w:r>
    </w:p>
    <w:p w:rsidR="004A3635" w:rsidRDefault="004A3635" w:rsidP="00B72352">
      <w:pPr>
        <w:pStyle w:val="a3"/>
        <w:spacing w:before="120" w:after="120"/>
        <w:ind w:left="0" w:firstLine="720"/>
        <w:jc w:val="left"/>
      </w:pPr>
      <w:r>
        <w:t>Определение</w:t>
      </w:r>
      <w:r>
        <w:rPr>
          <w:spacing w:val="74"/>
        </w:rPr>
        <w:t xml:space="preserve"> </w:t>
      </w:r>
      <w:r>
        <w:t>пульса</w:t>
      </w:r>
      <w:r>
        <w:rPr>
          <w:spacing w:val="74"/>
        </w:rPr>
        <w:t xml:space="preserve"> </w:t>
      </w:r>
      <w:r>
        <w:t>и</w:t>
      </w:r>
      <w:r>
        <w:rPr>
          <w:spacing w:val="75"/>
        </w:rPr>
        <w:t xml:space="preserve"> </w:t>
      </w:r>
      <w:r>
        <w:t>числа</w:t>
      </w:r>
      <w:r>
        <w:rPr>
          <w:spacing w:val="74"/>
        </w:rPr>
        <w:t xml:space="preserve"> </w:t>
      </w:r>
      <w:r>
        <w:t>сердечных</w:t>
      </w:r>
      <w:r>
        <w:rPr>
          <w:spacing w:val="76"/>
        </w:rPr>
        <w:t xml:space="preserve"> </w:t>
      </w:r>
      <w:r>
        <w:t>сокращений</w:t>
      </w:r>
      <w:r>
        <w:rPr>
          <w:spacing w:val="75"/>
        </w:rPr>
        <w:t xml:space="preserve"> </w:t>
      </w:r>
      <w:r>
        <w:t>в</w:t>
      </w:r>
      <w:r>
        <w:rPr>
          <w:spacing w:val="74"/>
        </w:rPr>
        <w:t xml:space="preserve"> </w:t>
      </w:r>
      <w:r>
        <w:t>покое</w:t>
      </w:r>
      <w:r>
        <w:rPr>
          <w:spacing w:val="74"/>
        </w:rPr>
        <w:t xml:space="preserve"> </w:t>
      </w:r>
      <w:r>
        <w:t>и</w:t>
      </w:r>
      <w:r>
        <w:rPr>
          <w:spacing w:val="73"/>
        </w:rPr>
        <w:t xml:space="preserve"> </w:t>
      </w:r>
      <w:r>
        <w:t>после</w:t>
      </w:r>
      <w:r>
        <w:rPr>
          <w:spacing w:val="74"/>
        </w:rPr>
        <w:t xml:space="preserve"> </w:t>
      </w:r>
      <w:r>
        <w:t>дозированных физических нагрузок у человека.</w:t>
      </w:r>
    </w:p>
    <w:p w:rsidR="004A3635" w:rsidRDefault="004A3635" w:rsidP="00B72352">
      <w:pPr>
        <w:pStyle w:val="a3"/>
        <w:spacing w:before="120" w:after="120"/>
        <w:ind w:left="0" w:firstLine="720"/>
        <w:jc w:val="left"/>
      </w:pPr>
      <w:r>
        <w:t>Первая</w:t>
      </w:r>
      <w:r>
        <w:rPr>
          <w:spacing w:val="-12"/>
        </w:rPr>
        <w:t xml:space="preserve"> </w:t>
      </w:r>
      <w:r>
        <w:t>помощь</w:t>
      </w:r>
      <w:r>
        <w:rPr>
          <w:spacing w:val="-12"/>
        </w:rPr>
        <w:t xml:space="preserve"> </w:t>
      </w:r>
      <w:r>
        <w:t>при</w:t>
      </w:r>
      <w:r>
        <w:rPr>
          <w:spacing w:val="-12"/>
        </w:rPr>
        <w:t xml:space="preserve"> </w:t>
      </w:r>
      <w:r>
        <w:t xml:space="preserve">кровотечениях. </w:t>
      </w:r>
      <w:r>
        <w:rPr>
          <w:spacing w:val="-2"/>
        </w:rPr>
        <w:t>Дыхание.</w:t>
      </w:r>
    </w:p>
    <w:p w:rsidR="004A3635" w:rsidRDefault="004A3635" w:rsidP="00B72352">
      <w:pPr>
        <w:pStyle w:val="a3"/>
        <w:spacing w:before="120" w:after="120"/>
        <w:ind w:left="0" w:firstLine="720"/>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A3635" w:rsidRDefault="004A3635" w:rsidP="00B72352">
      <w:pPr>
        <w:pStyle w:val="a3"/>
        <w:spacing w:before="120" w:after="120"/>
        <w:ind w:left="0" w:firstLine="720"/>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A3635" w:rsidRDefault="004A3635" w:rsidP="00B72352">
      <w:pPr>
        <w:pStyle w:val="a3"/>
        <w:spacing w:before="120" w:after="120"/>
        <w:ind w:left="0" w:firstLine="72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Измерение</w:t>
      </w:r>
      <w:r>
        <w:rPr>
          <w:spacing w:val="-5"/>
        </w:rPr>
        <w:t xml:space="preserve"> </w:t>
      </w:r>
      <w:r>
        <w:t>обхвата</w:t>
      </w:r>
      <w:r>
        <w:rPr>
          <w:spacing w:val="-2"/>
        </w:rPr>
        <w:t xml:space="preserve"> </w:t>
      </w:r>
      <w:r>
        <w:t>грудной</w:t>
      </w:r>
      <w:r>
        <w:rPr>
          <w:spacing w:val="-2"/>
        </w:rPr>
        <w:t xml:space="preserve"> </w:t>
      </w:r>
      <w:r>
        <w:t>клетки</w:t>
      </w:r>
      <w:r>
        <w:rPr>
          <w:spacing w:val="-3"/>
        </w:rPr>
        <w:t xml:space="preserve"> </w:t>
      </w:r>
      <w:r>
        <w:t>в</w:t>
      </w:r>
      <w:r>
        <w:rPr>
          <w:spacing w:val="-2"/>
        </w:rPr>
        <w:t xml:space="preserve"> </w:t>
      </w:r>
      <w:r>
        <w:t>состоянии</w:t>
      </w:r>
      <w:r>
        <w:rPr>
          <w:spacing w:val="-2"/>
        </w:rPr>
        <w:t xml:space="preserve"> </w:t>
      </w:r>
      <w:r>
        <w:t>вдоха</w:t>
      </w:r>
      <w:r>
        <w:rPr>
          <w:spacing w:val="-3"/>
        </w:rPr>
        <w:t xml:space="preserve"> </w:t>
      </w:r>
      <w:r>
        <w:t>и</w:t>
      </w:r>
      <w:r>
        <w:rPr>
          <w:spacing w:val="-2"/>
        </w:rPr>
        <w:t xml:space="preserve"> выдоха.</w:t>
      </w:r>
    </w:p>
    <w:p w:rsidR="004A3635" w:rsidRDefault="004A3635" w:rsidP="00B72352">
      <w:pPr>
        <w:pStyle w:val="a3"/>
        <w:spacing w:before="120" w:after="120"/>
        <w:ind w:left="0" w:firstLine="720"/>
        <w:jc w:val="left"/>
      </w:pPr>
      <w:r>
        <w:t>Определение</w:t>
      </w:r>
      <w:r>
        <w:rPr>
          <w:spacing w:val="-5"/>
        </w:rPr>
        <w:t xml:space="preserve"> </w:t>
      </w:r>
      <w:r>
        <w:t>частоты</w:t>
      </w:r>
      <w:r>
        <w:rPr>
          <w:spacing w:val="-4"/>
        </w:rPr>
        <w:t xml:space="preserve"> </w:t>
      </w:r>
      <w:r>
        <w:t>дыхания.</w:t>
      </w:r>
      <w:r>
        <w:rPr>
          <w:spacing w:val="-4"/>
        </w:rPr>
        <w:t xml:space="preserve"> </w:t>
      </w:r>
      <w:r>
        <w:t>Влияние</w:t>
      </w:r>
      <w:r>
        <w:rPr>
          <w:spacing w:val="-5"/>
        </w:rPr>
        <w:t xml:space="preserve"> </w:t>
      </w:r>
      <w:r>
        <w:t>различных</w:t>
      </w:r>
      <w:r>
        <w:rPr>
          <w:spacing w:val="-3"/>
        </w:rPr>
        <w:t xml:space="preserve"> </w:t>
      </w:r>
      <w:r>
        <w:t>факторов</w:t>
      </w:r>
      <w:r>
        <w:rPr>
          <w:spacing w:val="-5"/>
        </w:rPr>
        <w:t xml:space="preserve"> </w:t>
      </w:r>
      <w:r>
        <w:t>на</w:t>
      </w:r>
      <w:r>
        <w:rPr>
          <w:spacing w:val="-5"/>
        </w:rPr>
        <w:t xml:space="preserve"> </w:t>
      </w:r>
      <w:r>
        <w:t>частоту</w:t>
      </w:r>
      <w:r>
        <w:rPr>
          <w:spacing w:val="-9"/>
        </w:rPr>
        <w:t xml:space="preserve"> </w:t>
      </w:r>
      <w:r>
        <w:t>дыхания. Питание и пищеварение.</w:t>
      </w:r>
    </w:p>
    <w:p w:rsidR="004A3635" w:rsidRDefault="004A3635" w:rsidP="00B72352">
      <w:pPr>
        <w:pStyle w:val="a3"/>
        <w:spacing w:before="120" w:after="120"/>
        <w:ind w:left="0" w:firstLine="720"/>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A3635" w:rsidRDefault="004A3635" w:rsidP="00B72352">
      <w:pPr>
        <w:pStyle w:val="a3"/>
        <w:spacing w:before="120" w:after="120"/>
        <w:ind w:left="0" w:firstLine="720"/>
      </w:pPr>
      <w: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A3635" w:rsidRDefault="004A3635" w:rsidP="00B72352">
      <w:pPr>
        <w:pStyle w:val="a3"/>
        <w:spacing w:before="120" w:after="120"/>
        <w:ind w:left="0" w:firstLine="720"/>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Исследование</w:t>
      </w:r>
      <w:r>
        <w:rPr>
          <w:spacing w:val="-8"/>
        </w:rPr>
        <w:t xml:space="preserve"> </w:t>
      </w:r>
      <w:r>
        <w:t>действия</w:t>
      </w:r>
      <w:r>
        <w:rPr>
          <w:spacing w:val="-7"/>
        </w:rPr>
        <w:t xml:space="preserve"> </w:t>
      </w:r>
      <w:r>
        <w:t>ферментов</w:t>
      </w:r>
      <w:r>
        <w:rPr>
          <w:spacing w:val="-8"/>
        </w:rPr>
        <w:t xml:space="preserve"> </w:t>
      </w:r>
      <w:r>
        <w:t>слюны</w:t>
      </w:r>
      <w:r>
        <w:rPr>
          <w:spacing w:val="-7"/>
        </w:rPr>
        <w:t xml:space="preserve"> </w:t>
      </w:r>
      <w:r>
        <w:t>на</w:t>
      </w:r>
      <w:r>
        <w:rPr>
          <w:spacing w:val="-8"/>
        </w:rPr>
        <w:t xml:space="preserve"> </w:t>
      </w:r>
      <w:r>
        <w:t>крахмал. Наблюдение действия желудочного сока на белки.</w:t>
      </w:r>
    </w:p>
    <w:p w:rsidR="004A3635" w:rsidRDefault="004A3635" w:rsidP="00B72352">
      <w:pPr>
        <w:pStyle w:val="a3"/>
        <w:spacing w:before="120" w:after="120"/>
        <w:ind w:left="0" w:firstLine="720"/>
      </w:pPr>
      <w:r>
        <w:t>Обмен</w:t>
      </w:r>
      <w:r>
        <w:rPr>
          <w:spacing w:val="-3"/>
        </w:rPr>
        <w:t xml:space="preserve"> </w:t>
      </w:r>
      <w:r>
        <w:t>веществ</w:t>
      </w:r>
      <w:r>
        <w:rPr>
          <w:spacing w:val="-3"/>
        </w:rPr>
        <w:t xml:space="preserve"> </w:t>
      </w:r>
      <w:r>
        <w:t>и</w:t>
      </w:r>
      <w:r>
        <w:rPr>
          <w:spacing w:val="-2"/>
        </w:rPr>
        <w:t xml:space="preserve"> </w:t>
      </w:r>
      <w:r>
        <w:t>превращение</w:t>
      </w:r>
      <w:r>
        <w:rPr>
          <w:spacing w:val="-3"/>
        </w:rPr>
        <w:t xml:space="preserve"> </w:t>
      </w:r>
      <w:r>
        <w:rPr>
          <w:spacing w:val="-2"/>
        </w:rPr>
        <w:t>энергии.</w:t>
      </w:r>
    </w:p>
    <w:p w:rsidR="004A3635" w:rsidRDefault="004A3635" w:rsidP="00B72352">
      <w:pPr>
        <w:pStyle w:val="a3"/>
        <w:spacing w:before="120" w:after="120"/>
        <w:ind w:left="0" w:firstLine="720"/>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A3635" w:rsidRDefault="004A3635" w:rsidP="00B72352">
      <w:pPr>
        <w:pStyle w:val="a3"/>
        <w:spacing w:before="120" w:after="120"/>
        <w:ind w:left="0" w:firstLine="720"/>
      </w:pPr>
      <w:r>
        <w:t>Витамины</w:t>
      </w:r>
      <w:r>
        <w:rPr>
          <w:spacing w:val="-2"/>
        </w:rPr>
        <w:t xml:space="preserve"> </w:t>
      </w:r>
      <w:r>
        <w:t>и их роль для</w:t>
      </w:r>
      <w:r>
        <w:rPr>
          <w:spacing w:val="-1"/>
        </w:rPr>
        <w:t xml:space="preserve"> </w:t>
      </w:r>
      <w:r>
        <w:t>организма.</w:t>
      </w:r>
      <w:r>
        <w:rPr>
          <w:spacing w:val="-1"/>
        </w:rPr>
        <w:t xml:space="preserve"> </w:t>
      </w:r>
      <w:r>
        <w:t>Поступление</w:t>
      </w:r>
      <w:r>
        <w:rPr>
          <w:spacing w:val="-2"/>
        </w:rPr>
        <w:t xml:space="preserve"> </w:t>
      </w:r>
      <w:r>
        <w:t>витаминов</w:t>
      </w:r>
      <w:r>
        <w:rPr>
          <w:spacing w:val="-2"/>
        </w:rPr>
        <w:t xml:space="preserve"> </w:t>
      </w:r>
      <w:r>
        <w:t>с</w:t>
      </w:r>
      <w:r>
        <w:rPr>
          <w:spacing w:val="-2"/>
        </w:rPr>
        <w:t xml:space="preserve"> </w:t>
      </w:r>
      <w:r>
        <w:t>пищей.</w:t>
      </w:r>
      <w:r>
        <w:rPr>
          <w:spacing w:val="-1"/>
        </w:rPr>
        <w:t xml:space="preserve"> </w:t>
      </w:r>
      <w:r>
        <w:t>Синтез</w:t>
      </w:r>
      <w:r>
        <w:rPr>
          <w:spacing w:val="-1"/>
        </w:rPr>
        <w:t xml:space="preserve"> </w:t>
      </w:r>
      <w:r>
        <w:t>витаминов</w:t>
      </w:r>
      <w:r>
        <w:rPr>
          <w:spacing w:val="-2"/>
        </w:rPr>
        <w:t xml:space="preserve"> </w:t>
      </w:r>
      <w:r>
        <w:t>в организме. Авитаминозы и гиповитаминозы. Сохранение витаминов в пище.</w:t>
      </w:r>
    </w:p>
    <w:p w:rsidR="004A3635" w:rsidRDefault="004A3635" w:rsidP="00B72352">
      <w:pPr>
        <w:pStyle w:val="a3"/>
        <w:spacing w:before="120" w:after="120"/>
        <w:ind w:left="0" w:firstLine="720"/>
        <w:jc w:val="left"/>
      </w:pPr>
      <w:r>
        <w:t>Нормы</w:t>
      </w:r>
      <w:r>
        <w:rPr>
          <w:spacing w:val="-5"/>
        </w:rPr>
        <w:t xml:space="preserve"> </w:t>
      </w:r>
      <w:r>
        <w:t>и</w:t>
      </w:r>
      <w:r>
        <w:rPr>
          <w:spacing w:val="-5"/>
        </w:rPr>
        <w:t xml:space="preserve"> </w:t>
      </w:r>
      <w:r>
        <w:t>режим</w:t>
      </w:r>
      <w:r>
        <w:rPr>
          <w:spacing w:val="-6"/>
        </w:rPr>
        <w:t xml:space="preserve"> </w:t>
      </w:r>
      <w:r>
        <w:t>питания.</w:t>
      </w:r>
      <w:r>
        <w:rPr>
          <w:spacing w:val="-5"/>
        </w:rPr>
        <w:t xml:space="preserve"> </w:t>
      </w:r>
      <w:r>
        <w:t>Рациональное</w:t>
      </w:r>
      <w:r>
        <w:rPr>
          <w:spacing w:val="-6"/>
        </w:rPr>
        <w:t xml:space="preserve"> </w:t>
      </w:r>
      <w:r>
        <w:t>питание</w:t>
      </w:r>
      <w:r>
        <w:rPr>
          <w:spacing w:val="-2"/>
        </w:rPr>
        <w:t xml:space="preserve"> </w:t>
      </w:r>
      <w:r>
        <w:t>-</w:t>
      </w:r>
      <w:r>
        <w:rPr>
          <w:spacing w:val="-6"/>
        </w:rPr>
        <w:t xml:space="preserve"> </w:t>
      </w:r>
      <w:r>
        <w:t>фактор</w:t>
      </w:r>
      <w:r>
        <w:rPr>
          <w:spacing w:val="-3"/>
        </w:rPr>
        <w:t xml:space="preserve"> </w:t>
      </w:r>
      <w:r>
        <w:t>укрепления здоровья. Нарушение обмена веществ.</w:t>
      </w:r>
    </w:p>
    <w:p w:rsidR="004A3635" w:rsidRDefault="004A3635" w:rsidP="00B72352">
      <w:pPr>
        <w:pStyle w:val="a3"/>
        <w:spacing w:before="120" w:after="120"/>
        <w:ind w:left="0" w:firstLine="720"/>
        <w:jc w:val="left"/>
      </w:pPr>
      <w:r>
        <w:t>Лабораторные и практические работы. Исследование</w:t>
      </w:r>
      <w:r>
        <w:rPr>
          <w:spacing w:val="-13"/>
        </w:rPr>
        <w:t xml:space="preserve"> </w:t>
      </w:r>
      <w:r>
        <w:t>состава</w:t>
      </w:r>
      <w:r>
        <w:rPr>
          <w:spacing w:val="-13"/>
        </w:rPr>
        <w:t xml:space="preserve"> </w:t>
      </w:r>
      <w:r>
        <w:t>продуктов</w:t>
      </w:r>
      <w:r>
        <w:rPr>
          <w:spacing w:val="-13"/>
        </w:rPr>
        <w:t xml:space="preserve"> </w:t>
      </w:r>
      <w:r>
        <w:t>питания.</w:t>
      </w:r>
    </w:p>
    <w:p w:rsidR="004A3635" w:rsidRDefault="004A3635" w:rsidP="00B72352">
      <w:pPr>
        <w:pStyle w:val="a3"/>
        <w:spacing w:before="120" w:after="120"/>
        <w:ind w:left="0" w:firstLine="720"/>
        <w:jc w:val="left"/>
      </w:pPr>
      <w:r>
        <w:t>Составление</w:t>
      </w:r>
      <w:r>
        <w:rPr>
          <w:spacing w:val="-7"/>
        </w:rPr>
        <w:t xml:space="preserve"> </w:t>
      </w:r>
      <w:r>
        <w:t>меню</w:t>
      </w:r>
      <w:r>
        <w:rPr>
          <w:spacing w:val="-6"/>
        </w:rPr>
        <w:t xml:space="preserve"> </w:t>
      </w:r>
      <w:r>
        <w:t>в</w:t>
      </w:r>
      <w:r>
        <w:rPr>
          <w:spacing w:val="-7"/>
        </w:rPr>
        <w:t xml:space="preserve"> </w:t>
      </w:r>
      <w:r>
        <w:t>зависимости</w:t>
      </w:r>
      <w:r>
        <w:rPr>
          <w:spacing w:val="-6"/>
        </w:rPr>
        <w:t xml:space="preserve"> </w:t>
      </w:r>
      <w:r>
        <w:t>от</w:t>
      </w:r>
      <w:r>
        <w:rPr>
          <w:spacing w:val="-6"/>
        </w:rPr>
        <w:t xml:space="preserve"> </w:t>
      </w:r>
      <w:r>
        <w:t>калорийности</w:t>
      </w:r>
      <w:r>
        <w:rPr>
          <w:spacing w:val="-6"/>
        </w:rPr>
        <w:t xml:space="preserve"> </w:t>
      </w:r>
      <w:r>
        <w:t>пищи. Способы сохранения витаминов в пищевых продуктах.</w:t>
      </w:r>
    </w:p>
    <w:p w:rsidR="004A3635" w:rsidRDefault="004A3635" w:rsidP="00B72352">
      <w:pPr>
        <w:pStyle w:val="a3"/>
        <w:spacing w:before="120" w:after="120"/>
        <w:ind w:left="0" w:firstLine="720"/>
        <w:jc w:val="left"/>
      </w:pPr>
      <w:r>
        <w:rPr>
          <w:spacing w:val="-2"/>
        </w:rPr>
        <w:t>Кожа.</w:t>
      </w:r>
    </w:p>
    <w:p w:rsidR="004A3635" w:rsidRDefault="004A3635" w:rsidP="00B72352">
      <w:pPr>
        <w:pStyle w:val="a3"/>
        <w:spacing w:before="120" w:after="120"/>
        <w:ind w:left="0" w:firstLine="720"/>
        <w:jc w:val="left"/>
      </w:pPr>
      <w:r>
        <w:t>Строение и функции кожи. Кожа и её производные. Кожа и терморегуляция. Влияние на кожу факторов окружающей среды.</w:t>
      </w:r>
    </w:p>
    <w:p w:rsidR="004A3635" w:rsidRDefault="004A3635" w:rsidP="00B72352">
      <w:pPr>
        <w:pStyle w:val="a3"/>
        <w:spacing w:before="120" w:after="120"/>
        <w:ind w:left="0" w:firstLine="720"/>
      </w:pPr>
      <w:r>
        <w:t xml:space="preserve">Закаливание и его роль. Способы закаливания организма. Гигиена кожи, гигиенические </w:t>
      </w:r>
      <w:r>
        <w:lastRenderedPageBreak/>
        <w:t>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jc w:val="left"/>
      </w:pPr>
      <w:r>
        <w:t>Исследование</w:t>
      </w:r>
      <w:r>
        <w:rPr>
          <w:spacing w:val="-6"/>
        </w:rPr>
        <w:t xml:space="preserve"> </w:t>
      </w:r>
      <w:r>
        <w:t>с</w:t>
      </w:r>
      <w:r>
        <w:rPr>
          <w:spacing w:val="-6"/>
        </w:rPr>
        <w:t xml:space="preserve"> </w:t>
      </w:r>
      <w:r>
        <w:t>помощью</w:t>
      </w:r>
      <w:r>
        <w:rPr>
          <w:spacing w:val="-5"/>
        </w:rPr>
        <w:t xml:space="preserve"> </w:t>
      </w:r>
      <w:r>
        <w:t>лупы</w:t>
      </w:r>
      <w:r>
        <w:rPr>
          <w:spacing w:val="-5"/>
        </w:rPr>
        <w:t xml:space="preserve"> </w:t>
      </w:r>
      <w:r>
        <w:t>тыльной</w:t>
      </w:r>
      <w:r>
        <w:rPr>
          <w:spacing w:val="-5"/>
        </w:rPr>
        <w:t xml:space="preserve"> </w:t>
      </w:r>
      <w:r>
        <w:t>и</w:t>
      </w:r>
      <w:r>
        <w:rPr>
          <w:spacing w:val="-5"/>
        </w:rPr>
        <w:t xml:space="preserve"> </w:t>
      </w:r>
      <w:r>
        <w:t>ладонной</w:t>
      </w:r>
      <w:r>
        <w:rPr>
          <w:spacing w:val="-5"/>
        </w:rPr>
        <w:t xml:space="preserve"> </w:t>
      </w:r>
      <w:r>
        <w:t>стороны</w:t>
      </w:r>
      <w:r>
        <w:rPr>
          <w:spacing w:val="-5"/>
        </w:rPr>
        <w:t xml:space="preserve"> </w:t>
      </w:r>
      <w:r>
        <w:t>кисти. Определение жирности различных участков кожи лица.</w:t>
      </w:r>
    </w:p>
    <w:p w:rsidR="004A3635" w:rsidRDefault="004A3635" w:rsidP="00B72352">
      <w:pPr>
        <w:pStyle w:val="a3"/>
        <w:spacing w:before="120" w:after="120"/>
        <w:ind w:left="0" w:firstLine="720"/>
        <w:jc w:val="left"/>
      </w:pPr>
      <w:r>
        <w:t>Описание</w:t>
      </w:r>
      <w:r>
        <w:rPr>
          <w:spacing w:val="-4"/>
        </w:rPr>
        <w:t xml:space="preserve"> </w:t>
      </w:r>
      <w:r>
        <w:t>мер</w:t>
      </w:r>
      <w:r>
        <w:rPr>
          <w:spacing w:val="-3"/>
        </w:rPr>
        <w:t xml:space="preserve"> </w:t>
      </w:r>
      <w:r>
        <w:t>по</w:t>
      </w:r>
      <w:r>
        <w:rPr>
          <w:spacing w:val="-1"/>
        </w:rPr>
        <w:t xml:space="preserve"> </w:t>
      </w:r>
      <w:r>
        <w:t>уходу</w:t>
      </w:r>
      <w:r>
        <w:rPr>
          <w:spacing w:val="-6"/>
        </w:rPr>
        <w:t xml:space="preserve"> </w:t>
      </w:r>
      <w:r>
        <w:t>за</w:t>
      </w:r>
      <w:r>
        <w:rPr>
          <w:spacing w:val="-4"/>
        </w:rPr>
        <w:t xml:space="preserve"> </w:t>
      </w:r>
      <w:r>
        <w:t>кожей</w:t>
      </w:r>
      <w:r>
        <w:rPr>
          <w:spacing w:val="-3"/>
        </w:rPr>
        <w:t xml:space="preserve"> </w:t>
      </w:r>
      <w:r>
        <w:t>лица</w:t>
      </w:r>
      <w:r>
        <w:rPr>
          <w:spacing w:val="-4"/>
        </w:rPr>
        <w:t xml:space="preserve"> </w:t>
      </w:r>
      <w:r>
        <w:t>и</w:t>
      </w:r>
      <w:r>
        <w:rPr>
          <w:spacing w:val="-3"/>
        </w:rPr>
        <w:t xml:space="preserve"> </w:t>
      </w:r>
      <w:r>
        <w:t>волосами</w:t>
      </w:r>
      <w:r>
        <w:rPr>
          <w:spacing w:val="-3"/>
        </w:rPr>
        <w:t xml:space="preserve"> </w:t>
      </w:r>
      <w:r>
        <w:t>в</w:t>
      </w:r>
      <w:r>
        <w:rPr>
          <w:spacing w:val="-4"/>
        </w:rPr>
        <w:t xml:space="preserve"> </w:t>
      </w:r>
      <w:r>
        <w:t>зависимости</w:t>
      </w:r>
      <w:r>
        <w:rPr>
          <w:spacing w:val="-2"/>
        </w:rPr>
        <w:t xml:space="preserve"> </w:t>
      </w:r>
      <w:r>
        <w:t>от</w:t>
      </w:r>
      <w:r>
        <w:rPr>
          <w:spacing w:val="-3"/>
        </w:rPr>
        <w:t xml:space="preserve"> </w:t>
      </w:r>
      <w:r>
        <w:t>типа</w:t>
      </w:r>
      <w:r>
        <w:rPr>
          <w:spacing w:val="-4"/>
        </w:rPr>
        <w:t xml:space="preserve"> </w:t>
      </w:r>
      <w:r>
        <w:t>кожи. Описание основных гигиенических требований к одежде и обуви.</w:t>
      </w:r>
    </w:p>
    <w:p w:rsidR="004A3635" w:rsidRDefault="004A3635" w:rsidP="00B72352">
      <w:pPr>
        <w:pStyle w:val="a3"/>
        <w:spacing w:before="120" w:after="120"/>
        <w:ind w:left="0" w:firstLine="720"/>
        <w:jc w:val="left"/>
      </w:pPr>
      <w:r>
        <w:rPr>
          <w:spacing w:val="-2"/>
        </w:rPr>
        <w:t>Выделение.</w:t>
      </w:r>
    </w:p>
    <w:p w:rsidR="004A3635" w:rsidRDefault="004A3635" w:rsidP="00B72352">
      <w:pPr>
        <w:pStyle w:val="a3"/>
        <w:spacing w:before="120" w:after="120"/>
        <w:ind w:left="0" w:firstLine="720"/>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A3635" w:rsidRDefault="004A3635" w:rsidP="00B72352">
      <w:pPr>
        <w:pStyle w:val="a3"/>
        <w:spacing w:before="120" w:after="120"/>
        <w:ind w:left="0" w:firstLine="720"/>
        <w:jc w:val="left"/>
      </w:pPr>
      <w:r>
        <w:t>Лабораторные и практические работы. Определение</w:t>
      </w:r>
      <w:r>
        <w:rPr>
          <w:spacing w:val="-10"/>
        </w:rPr>
        <w:t xml:space="preserve"> </w:t>
      </w:r>
      <w:r>
        <w:t>местоположения</w:t>
      </w:r>
      <w:r>
        <w:rPr>
          <w:spacing w:val="-9"/>
        </w:rPr>
        <w:t xml:space="preserve"> </w:t>
      </w:r>
      <w:r>
        <w:t>почек</w:t>
      </w:r>
      <w:r>
        <w:rPr>
          <w:spacing w:val="-9"/>
        </w:rPr>
        <w:t xml:space="preserve"> </w:t>
      </w:r>
      <w:r>
        <w:t>(на</w:t>
      </w:r>
      <w:r>
        <w:rPr>
          <w:spacing w:val="-10"/>
        </w:rPr>
        <w:t xml:space="preserve"> </w:t>
      </w:r>
      <w:r>
        <w:t>муляже). Описание мер профилактики болезней почек.</w:t>
      </w:r>
    </w:p>
    <w:p w:rsidR="004A3635" w:rsidRDefault="004A3635" w:rsidP="00B72352">
      <w:pPr>
        <w:pStyle w:val="a3"/>
        <w:spacing w:before="120" w:after="120"/>
        <w:ind w:left="0" w:firstLine="720"/>
        <w:jc w:val="left"/>
      </w:pPr>
      <w:r>
        <w:t>Размножение</w:t>
      </w:r>
      <w:r>
        <w:rPr>
          <w:spacing w:val="-3"/>
        </w:rPr>
        <w:t xml:space="preserve"> </w:t>
      </w:r>
      <w:r>
        <w:t>и</w:t>
      </w:r>
      <w:r>
        <w:rPr>
          <w:spacing w:val="-2"/>
        </w:rPr>
        <w:t xml:space="preserve"> развитие.</w:t>
      </w:r>
    </w:p>
    <w:p w:rsidR="004A3635" w:rsidRDefault="004A3635" w:rsidP="00B72352">
      <w:pPr>
        <w:pStyle w:val="a3"/>
        <w:spacing w:before="120" w:after="120"/>
        <w:ind w:left="0" w:firstLine="720"/>
      </w:pPr>
      <w:r>
        <w:t>Органы репродукции, строение и функции. Половые железы. Половые клетки. Оплодотворение. Внутриутробное развитие. Влияние на эмбриональное развитие</w:t>
      </w:r>
      <w:r>
        <w:rPr>
          <w:spacing w:val="40"/>
        </w:rPr>
        <w:t xml:space="preserve"> </w:t>
      </w:r>
      <w:r>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A3635" w:rsidRDefault="004A3635" w:rsidP="00B72352">
      <w:pPr>
        <w:pStyle w:val="a3"/>
        <w:spacing w:before="120" w:after="120"/>
        <w:ind w:left="0" w:firstLine="72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4A3635" w:rsidRDefault="004A3635" w:rsidP="00B72352">
      <w:pPr>
        <w:pStyle w:val="a3"/>
        <w:spacing w:before="120" w:after="120"/>
        <w:ind w:left="0" w:firstLine="720"/>
      </w:pPr>
      <w:r>
        <w:t>Описание</w:t>
      </w:r>
      <w:r>
        <w:rPr>
          <w:spacing w:val="-1"/>
        </w:rPr>
        <w:t xml:space="preserve"> </w:t>
      </w:r>
      <w:r>
        <w:t xml:space="preserve">основных мер по профилактике инфекционных вирусных заболеваний: СПИД и </w:t>
      </w:r>
      <w:r>
        <w:rPr>
          <w:spacing w:val="-2"/>
        </w:rPr>
        <w:t>гепатит.</w:t>
      </w:r>
    </w:p>
    <w:p w:rsidR="004A3635" w:rsidRDefault="004A3635" w:rsidP="00B72352">
      <w:pPr>
        <w:pStyle w:val="a3"/>
        <w:spacing w:before="120" w:after="120"/>
        <w:ind w:left="0" w:firstLine="720"/>
      </w:pPr>
      <w:r>
        <w:t>Органы</w:t>
      </w:r>
      <w:r>
        <w:rPr>
          <w:spacing w:val="-3"/>
        </w:rPr>
        <w:t xml:space="preserve"> </w:t>
      </w:r>
      <w:r>
        <w:t>чувств</w:t>
      </w:r>
      <w:r>
        <w:rPr>
          <w:spacing w:val="-3"/>
        </w:rPr>
        <w:t xml:space="preserve"> </w:t>
      </w:r>
      <w:r>
        <w:t>и</w:t>
      </w:r>
      <w:r>
        <w:rPr>
          <w:spacing w:val="-1"/>
        </w:rPr>
        <w:t xml:space="preserve"> </w:t>
      </w:r>
      <w:r>
        <w:t>сенсорные</w:t>
      </w:r>
      <w:r>
        <w:rPr>
          <w:spacing w:val="-4"/>
        </w:rPr>
        <w:t xml:space="preserve"> </w:t>
      </w:r>
      <w:r>
        <w:rPr>
          <w:spacing w:val="-2"/>
        </w:rPr>
        <w:t>системы.</w:t>
      </w:r>
    </w:p>
    <w:p w:rsidR="004A3635" w:rsidRDefault="004A3635" w:rsidP="00B72352">
      <w:pPr>
        <w:pStyle w:val="a3"/>
        <w:spacing w:before="120" w:after="120"/>
        <w:ind w:left="0" w:firstLine="720"/>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A3635" w:rsidRDefault="004A3635" w:rsidP="00B72352">
      <w:pPr>
        <w:pStyle w:val="a3"/>
        <w:spacing w:before="120" w:after="120"/>
        <w:ind w:left="0" w:firstLine="720"/>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A3635" w:rsidRDefault="004A3635" w:rsidP="00B72352">
      <w:pPr>
        <w:pStyle w:val="a3"/>
        <w:spacing w:before="120" w:after="120"/>
        <w:ind w:left="0" w:firstLine="720"/>
      </w:pPr>
      <w:r>
        <w:t>Органы равновесия, мышечного чувства, осязания, обоняния и вкуса. Взаимодействие сенсорных систем организма.</w:t>
      </w:r>
    </w:p>
    <w:p w:rsidR="004A3635" w:rsidRDefault="004A3635" w:rsidP="00B72352">
      <w:pPr>
        <w:pStyle w:val="a3"/>
        <w:spacing w:before="120" w:after="120"/>
        <w:ind w:left="0" w:firstLine="720"/>
        <w:jc w:val="left"/>
      </w:pPr>
      <w:r>
        <w:t>Лабораторные и практические работы Определение</w:t>
      </w:r>
      <w:r>
        <w:rPr>
          <w:spacing w:val="-9"/>
        </w:rPr>
        <w:t xml:space="preserve"> </w:t>
      </w:r>
      <w:r>
        <w:t>остроты</w:t>
      </w:r>
      <w:r>
        <w:rPr>
          <w:spacing w:val="-9"/>
        </w:rPr>
        <w:t xml:space="preserve"> </w:t>
      </w:r>
      <w:r>
        <w:t>зрения</w:t>
      </w:r>
      <w:r>
        <w:rPr>
          <w:spacing w:val="-7"/>
        </w:rPr>
        <w:t xml:space="preserve"> </w:t>
      </w:r>
      <w:r>
        <w:t>у</w:t>
      </w:r>
      <w:r>
        <w:rPr>
          <w:spacing w:val="-14"/>
        </w:rPr>
        <w:t xml:space="preserve"> </w:t>
      </w:r>
      <w:r>
        <w:t>человека.</w:t>
      </w:r>
    </w:p>
    <w:p w:rsidR="004A3635" w:rsidRDefault="004A3635" w:rsidP="00B72352">
      <w:pPr>
        <w:pStyle w:val="a3"/>
        <w:spacing w:before="120" w:after="120"/>
        <w:ind w:left="0" w:firstLine="720"/>
        <w:jc w:val="left"/>
      </w:pPr>
      <w:r>
        <w:t>Изучение</w:t>
      </w:r>
      <w:r>
        <w:rPr>
          <w:spacing w:val="-6"/>
        </w:rPr>
        <w:t xml:space="preserve"> </w:t>
      </w:r>
      <w:r>
        <w:t>строения</w:t>
      </w:r>
      <w:r>
        <w:rPr>
          <w:spacing w:val="-5"/>
        </w:rPr>
        <w:t xml:space="preserve"> </w:t>
      </w:r>
      <w:r>
        <w:t>органа</w:t>
      </w:r>
      <w:r>
        <w:rPr>
          <w:spacing w:val="-6"/>
        </w:rPr>
        <w:t xml:space="preserve"> </w:t>
      </w:r>
      <w:r>
        <w:t>зрения</w:t>
      </w:r>
      <w:r>
        <w:rPr>
          <w:spacing w:val="-5"/>
        </w:rPr>
        <w:t xml:space="preserve"> </w:t>
      </w:r>
      <w:r>
        <w:t>(на</w:t>
      </w:r>
      <w:r>
        <w:rPr>
          <w:spacing w:val="-5"/>
        </w:rPr>
        <w:t xml:space="preserve"> </w:t>
      </w:r>
      <w:r>
        <w:t>муляже</w:t>
      </w:r>
      <w:r>
        <w:rPr>
          <w:spacing w:val="-4"/>
        </w:rPr>
        <w:t xml:space="preserve"> </w:t>
      </w:r>
      <w:r>
        <w:t>и</w:t>
      </w:r>
      <w:r>
        <w:rPr>
          <w:spacing w:val="-5"/>
        </w:rPr>
        <w:t xml:space="preserve"> </w:t>
      </w:r>
      <w:r>
        <w:t>влажном</w:t>
      </w:r>
      <w:r>
        <w:rPr>
          <w:spacing w:val="-6"/>
        </w:rPr>
        <w:t xml:space="preserve"> </w:t>
      </w:r>
      <w:r>
        <w:t>препарате). Изучение строения органа слуха (на муляже).</w:t>
      </w:r>
    </w:p>
    <w:p w:rsidR="004A3635" w:rsidRDefault="004A3635" w:rsidP="00B72352">
      <w:pPr>
        <w:pStyle w:val="a3"/>
        <w:spacing w:before="120" w:after="120"/>
        <w:ind w:left="0" w:firstLine="720"/>
        <w:jc w:val="left"/>
      </w:pPr>
      <w:r>
        <w:t>Поведение</w:t>
      </w:r>
      <w:r>
        <w:rPr>
          <w:spacing w:val="-4"/>
        </w:rPr>
        <w:t xml:space="preserve"> </w:t>
      </w:r>
      <w:r>
        <w:t>и</w:t>
      </w:r>
      <w:r>
        <w:rPr>
          <w:spacing w:val="-2"/>
        </w:rPr>
        <w:t xml:space="preserve"> психика.</w:t>
      </w:r>
    </w:p>
    <w:p w:rsidR="004A3635" w:rsidRDefault="004A3635" w:rsidP="00B72352">
      <w:pPr>
        <w:pStyle w:val="a3"/>
        <w:spacing w:before="120" w:after="120"/>
        <w:ind w:left="0" w:firstLine="720"/>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w:t>
      </w:r>
      <w:r>
        <w:rPr>
          <w:spacing w:val="8"/>
        </w:rPr>
        <w:t xml:space="preserve"> </w:t>
      </w:r>
      <w:r>
        <w:t>рефлексов.</w:t>
      </w:r>
      <w:r>
        <w:rPr>
          <w:spacing w:val="9"/>
        </w:rPr>
        <w:t xml:space="preserve"> </w:t>
      </w:r>
      <w:r>
        <w:t>Торможение.</w:t>
      </w:r>
      <w:r>
        <w:rPr>
          <w:spacing w:val="8"/>
        </w:rPr>
        <w:t xml:space="preserve"> </w:t>
      </w:r>
      <w:r>
        <w:t>Динамический</w:t>
      </w:r>
      <w:r>
        <w:rPr>
          <w:spacing w:val="10"/>
        </w:rPr>
        <w:t xml:space="preserve"> </w:t>
      </w:r>
      <w:r>
        <w:t>стереотип.</w:t>
      </w:r>
      <w:r>
        <w:rPr>
          <w:spacing w:val="10"/>
        </w:rPr>
        <w:t xml:space="preserve"> </w:t>
      </w:r>
      <w:r>
        <w:t>Роль</w:t>
      </w:r>
      <w:r>
        <w:rPr>
          <w:spacing w:val="9"/>
        </w:rPr>
        <w:t xml:space="preserve"> </w:t>
      </w:r>
      <w:r>
        <w:t>гормонов</w:t>
      </w:r>
      <w:r>
        <w:rPr>
          <w:spacing w:val="9"/>
        </w:rPr>
        <w:t xml:space="preserve"> </w:t>
      </w:r>
      <w:r>
        <w:t>в</w:t>
      </w:r>
      <w:r>
        <w:rPr>
          <w:spacing w:val="9"/>
        </w:rPr>
        <w:t xml:space="preserve"> </w:t>
      </w:r>
      <w:r>
        <w:rPr>
          <w:spacing w:val="-2"/>
        </w:rPr>
        <w:t>поведении.</w:t>
      </w:r>
    </w:p>
    <w:p w:rsidR="004A3635" w:rsidRDefault="004A3635" w:rsidP="00B72352">
      <w:pPr>
        <w:pStyle w:val="a3"/>
        <w:spacing w:before="120" w:after="120"/>
        <w:ind w:left="0" w:firstLine="720"/>
      </w:pPr>
      <w:r>
        <w:t>Наследственные и ненаследственные программы поведения у человека. Приспособительный характер поведения.</w:t>
      </w:r>
    </w:p>
    <w:p w:rsidR="004A3635" w:rsidRDefault="004A3635" w:rsidP="00B72352">
      <w:pPr>
        <w:pStyle w:val="a3"/>
        <w:spacing w:before="120" w:after="120"/>
        <w:ind w:left="0" w:firstLine="720"/>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w:t>
      </w:r>
      <w:r>
        <w:lastRenderedPageBreak/>
        <w:t>темперамент, характер, одарённость. Типы высшей нервной деятельности и темперамента.</w:t>
      </w:r>
      <w:r>
        <w:rPr>
          <w:spacing w:val="-1"/>
        </w:rPr>
        <w:t xml:space="preserve"> </w:t>
      </w:r>
      <w:r>
        <w:t>Особенности психики</w:t>
      </w:r>
      <w:r>
        <w:rPr>
          <w:spacing w:val="-1"/>
        </w:rPr>
        <w:t xml:space="preserve"> </w:t>
      </w:r>
      <w:r>
        <w:t>человека.</w:t>
      </w:r>
      <w:r>
        <w:rPr>
          <w:spacing w:val="-1"/>
        </w:rPr>
        <w:t xml:space="preserve"> </w:t>
      </w:r>
      <w:r>
        <w:t>Гигиена</w:t>
      </w:r>
      <w:r>
        <w:rPr>
          <w:spacing w:val="-2"/>
        </w:rPr>
        <w:t xml:space="preserve"> </w:t>
      </w:r>
      <w:r>
        <w:t>физического</w:t>
      </w:r>
      <w:r>
        <w:rPr>
          <w:spacing w:val="-3"/>
        </w:rPr>
        <w:t xml:space="preserve"> </w:t>
      </w:r>
      <w:r>
        <w:t>и</w:t>
      </w:r>
      <w:r>
        <w:rPr>
          <w:spacing w:val="-1"/>
        </w:rPr>
        <w:t xml:space="preserve"> </w:t>
      </w:r>
      <w:r>
        <w:t>умственного</w:t>
      </w:r>
      <w:r>
        <w:rPr>
          <w:spacing w:val="-1"/>
        </w:rPr>
        <w:t xml:space="preserve"> </w:t>
      </w:r>
      <w:r>
        <w:t>труда. Режим труда и отдыха. Сон и его значение. Гигиена сна.</w:t>
      </w:r>
    </w:p>
    <w:p w:rsidR="004A3635" w:rsidRDefault="004A3635" w:rsidP="00B72352">
      <w:pPr>
        <w:pStyle w:val="a3"/>
        <w:spacing w:before="120" w:after="120"/>
        <w:ind w:left="0" w:firstLine="72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Изучение кратковременной памяти.</w:t>
      </w:r>
    </w:p>
    <w:p w:rsidR="004A3635" w:rsidRDefault="004A3635" w:rsidP="00B72352">
      <w:pPr>
        <w:pStyle w:val="a3"/>
        <w:spacing w:before="120" w:after="120"/>
        <w:ind w:left="0" w:firstLine="720"/>
        <w:jc w:val="left"/>
      </w:pPr>
      <w:r>
        <w:t>Определение объёма механической и логической памяти. Оценка</w:t>
      </w:r>
      <w:r>
        <w:rPr>
          <w:spacing w:val="-10"/>
        </w:rPr>
        <w:t xml:space="preserve"> </w:t>
      </w:r>
      <w:r>
        <w:t>сформированности</w:t>
      </w:r>
      <w:r>
        <w:rPr>
          <w:spacing w:val="-9"/>
        </w:rPr>
        <w:t xml:space="preserve"> </w:t>
      </w:r>
      <w:r>
        <w:t>навыков</w:t>
      </w:r>
      <w:r>
        <w:rPr>
          <w:spacing w:val="-10"/>
        </w:rPr>
        <w:t xml:space="preserve"> </w:t>
      </w:r>
      <w:r>
        <w:t>логического</w:t>
      </w:r>
      <w:r>
        <w:rPr>
          <w:spacing w:val="-9"/>
        </w:rPr>
        <w:t xml:space="preserve"> </w:t>
      </w:r>
      <w:r>
        <w:t>мышления. Человек и окружающая среда.</w:t>
      </w:r>
    </w:p>
    <w:p w:rsidR="004A3635" w:rsidRDefault="004A3635" w:rsidP="00B72352">
      <w:pPr>
        <w:pStyle w:val="a3"/>
        <w:spacing w:before="120" w:after="120"/>
        <w:ind w:left="0" w:firstLine="720"/>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A3635" w:rsidRDefault="004A3635" w:rsidP="00B72352">
      <w:pPr>
        <w:pStyle w:val="a3"/>
        <w:spacing w:before="120" w:after="120"/>
        <w:ind w:left="0" w:firstLine="720"/>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A3635" w:rsidRDefault="004A3635" w:rsidP="00B72352">
      <w:pPr>
        <w:pStyle w:val="a3"/>
        <w:spacing w:before="120" w:after="120"/>
        <w:ind w:left="0" w:firstLine="720"/>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A3635" w:rsidRDefault="004A3635" w:rsidP="00B72352">
      <w:pPr>
        <w:pStyle w:val="a3"/>
        <w:spacing w:before="120" w:after="120"/>
        <w:ind w:left="0" w:firstLine="720"/>
      </w:pPr>
      <w:r>
        <w:t xml:space="preserve">Планируемые результаты освоения программы по биологии на уровне основного общего </w:t>
      </w:r>
      <w:r>
        <w:rPr>
          <w:spacing w:val="-2"/>
        </w:rPr>
        <w:t>образования.</w:t>
      </w:r>
    </w:p>
    <w:p w:rsidR="004A3635" w:rsidRDefault="004A3635" w:rsidP="00B72352">
      <w:pPr>
        <w:pStyle w:val="a3"/>
        <w:spacing w:before="120" w:after="120"/>
        <w:ind w:left="0" w:firstLine="720"/>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4A3635" w:rsidRDefault="004A3635" w:rsidP="00B72352">
      <w:pPr>
        <w:pStyle w:val="a3"/>
        <w:spacing w:before="120" w:after="120"/>
        <w:ind w:left="0" w:firstLine="720"/>
        <w:jc w:val="left"/>
      </w:pPr>
      <w:r>
        <w:t>Личностные результаты освоения программы по биологии основного общего образования должны</w:t>
      </w:r>
      <w:r>
        <w:rPr>
          <w:spacing w:val="80"/>
        </w:rPr>
        <w:t xml:space="preserve"> </w:t>
      </w:r>
      <w:r>
        <w:t>отражать</w:t>
      </w:r>
      <w:r>
        <w:rPr>
          <w:spacing w:val="80"/>
        </w:rPr>
        <w:t xml:space="preserve"> </w:t>
      </w:r>
      <w:r>
        <w:t>готовность</w:t>
      </w:r>
      <w:r>
        <w:rPr>
          <w:spacing w:val="80"/>
        </w:rPr>
        <w:t xml:space="preserve"> </w:t>
      </w:r>
      <w:r>
        <w:t>обучающихся</w:t>
      </w:r>
      <w:r>
        <w:rPr>
          <w:spacing w:val="80"/>
        </w:rPr>
        <w:t xml:space="preserve"> </w:t>
      </w:r>
      <w:r>
        <w:t>руководствоваться</w:t>
      </w:r>
      <w:r>
        <w:rPr>
          <w:spacing w:val="80"/>
        </w:rPr>
        <w:t xml:space="preserve"> </w:t>
      </w:r>
      <w:r>
        <w:t>системой</w:t>
      </w:r>
      <w:r>
        <w:rPr>
          <w:spacing w:val="80"/>
        </w:rPr>
        <w:t xml:space="preserve"> </w:t>
      </w:r>
      <w:r>
        <w:t>позитивных ценностных</w:t>
      </w:r>
      <w:r>
        <w:rPr>
          <w:spacing w:val="40"/>
        </w:rPr>
        <w:t xml:space="preserve"> </w:t>
      </w:r>
      <w:r>
        <w:t>ориентаций</w:t>
      </w:r>
      <w:r>
        <w:rPr>
          <w:spacing w:val="40"/>
        </w:rPr>
        <w:t xml:space="preserve"> </w:t>
      </w:r>
      <w:r>
        <w:t>и</w:t>
      </w:r>
      <w:r>
        <w:rPr>
          <w:spacing w:val="40"/>
        </w:rPr>
        <w:t xml:space="preserve"> </w:t>
      </w:r>
      <w:r>
        <w:t>расширение</w:t>
      </w:r>
      <w:r>
        <w:rPr>
          <w:spacing w:val="40"/>
        </w:rPr>
        <w:t xml:space="preserve"> </w:t>
      </w:r>
      <w:r>
        <w:t>опыта</w:t>
      </w:r>
      <w:r>
        <w:rPr>
          <w:spacing w:val="40"/>
        </w:rPr>
        <w:t xml:space="preserve"> </w:t>
      </w:r>
      <w:r>
        <w:t>деятельности</w:t>
      </w:r>
      <w:r>
        <w:rPr>
          <w:spacing w:val="40"/>
        </w:rPr>
        <w:t xml:space="preserve"> </w:t>
      </w:r>
      <w:r>
        <w:t>на</w:t>
      </w:r>
      <w:r>
        <w:rPr>
          <w:spacing w:val="40"/>
        </w:rPr>
        <w:t xml:space="preserve"> </w:t>
      </w:r>
      <w:r>
        <w:t>ее</w:t>
      </w:r>
      <w:r>
        <w:rPr>
          <w:spacing w:val="40"/>
        </w:rPr>
        <w:t xml:space="preserve"> </w:t>
      </w:r>
      <w:r>
        <w:t>основе</w:t>
      </w:r>
      <w:r>
        <w:rPr>
          <w:spacing w:val="40"/>
        </w:rPr>
        <w:t xml:space="preserve"> </w:t>
      </w:r>
      <w:r>
        <w:t>и</w:t>
      </w:r>
      <w:r>
        <w:rPr>
          <w:spacing w:val="40"/>
        </w:rPr>
        <w:t xml:space="preserve"> </w:t>
      </w:r>
      <w:r>
        <w:t>в</w:t>
      </w:r>
      <w:r>
        <w:rPr>
          <w:spacing w:val="40"/>
        </w:rPr>
        <w:t xml:space="preserve"> </w:t>
      </w:r>
      <w:r>
        <w:t>процессе реализации основных направлений воспитательной деятельности, в том числе в части: патриотического воспитания:</w:t>
      </w:r>
    </w:p>
    <w:p w:rsidR="004A3635" w:rsidRDefault="004A3635" w:rsidP="00B72352">
      <w:pPr>
        <w:pStyle w:val="a3"/>
        <w:spacing w:before="120" w:after="120"/>
        <w:ind w:left="0" w:firstLine="720"/>
        <w:jc w:val="left"/>
      </w:pPr>
      <w:r>
        <w:t>отношение</w:t>
      </w:r>
      <w:r>
        <w:rPr>
          <w:spacing w:val="80"/>
        </w:rPr>
        <w:t xml:space="preserve"> </w:t>
      </w:r>
      <w:r>
        <w:t>к</w:t>
      </w:r>
      <w:r>
        <w:rPr>
          <w:spacing w:val="80"/>
        </w:rPr>
        <w:t xml:space="preserve"> </w:t>
      </w:r>
      <w:r>
        <w:t>биологии</w:t>
      </w:r>
      <w:r>
        <w:rPr>
          <w:spacing w:val="80"/>
        </w:rPr>
        <w:t xml:space="preserve"> </w:t>
      </w:r>
      <w:r>
        <w:t>как</w:t>
      </w:r>
      <w:r>
        <w:rPr>
          <w:spacing w:val="80"/>
        </w:rPr>
        <w:t xml:space="preserve"> </w:t>
      </w:r>
      <w:r>
        <w:t>к</w:t>
      </w:r>
      <w:r>
        <w:rPr>
          <w:spacing w:val="80"/>
        </w:rPr>
        <w:t xml:space="preserve"> </w:t>
      </w:r>
      <w:r>
        <w:t>важной</w:t>
      </w:r>
      <w:r>
        <w:rPr>
          <w:spacing w:val="80"/>
        </w:rPr>
        <w:t xml:space="preserve"> </w:t>
      </w:r>
      <w:r>
        <w:t>составляющей</w:t>
      </w:r>
      <w:r>
        <w:rPr>
          <w:spacing w:val="80"/>
        </w:rPr>
        <w:t xml:space="preserve"> </w:t>
      </w:r>
      <w:r>
        <w:t>культуры,</w:t>
      </w:r>
      <w:r>
        <w:rPr>
          <w:spacing w:val="80"/>
        </w:rPr>
        <w:t xml:space="preserve"> </w:t>
      </w:r>
      <w:r>
        <w:t>гордость</w:t>
      </w:r>
      <w:r>
        <w:rPr>
          <w:spacing w:val="80"/>
          <w:w w:val="150"/>
        </w:rPr>
        <w:t xml:space="preserve"> </w:t>
      </w:r>
      <w:r>
        <w:t>за</w:t>
      </w:r>
      <w:r>
        <w:rPr>
          <w:spacing w:val="80"/>
        </w:rPr>
        <w:t xml:space="preserve"> </w:t>
      </w:r>
      <w:r>
        <w:t>вклад</w:t>
      </w:r>
      <w:r>
        <w:rPr>
          <w:spacing w:val="80"/>
        </w:rPr>
        <w:t xml:space="preserve"> </w:t>
      </w:r>
      <w:r>
        <w:t>российских и советских учёных в развитие мировой биологической науки;</w:t>
      </w:r>
    </w:p>
    <w:p w:rsidR="004A3635" w:rsidRDefault="004A3635" w:rsidP="00B72352">
      <w:pPr>
        <w:pStyle w:val="a3"/>
        <w:spacing w:before="120" w:after="120"/>
        <w:ind w:left="0" w:firstLine="720"/>
        <w:jc w:val="left"/>
      </w:pPr>
      <w:r>
        <w:t>гражданского</w:t>
      </w:r>
      <w:r>
        <w:rPr>
          <w:spacing w:val="-3"/>
        </w:rPr>
        <w:t xml:space="preserve"> </w:t>
      </w:r>
      <w:r>
        <w:rPr>
          <w:spacing w:val="-2"/>
        </w:rPr>
        <w:t>воспитания:</w:t>
      </w:r>
    </w:p>
    <w:p w:rsidR="004A3635" w:rsidRDefault="004A3635" w:rsidP="00B72352">
      <w:pPr>
        <w:pStyle w:val="a3"/>
        <w:spacing w:before="120" w:after="120"/>
        <w:ind w:left="0" w:firstLine="720"/>
        <w:jc w:val="left"/>
      </w:pPr>
      <w:r>
        <w:t>готовность к конструктивной совместной деятельности при выполнении исследований</w:t>
      </w:r>
      <w:r>
        <w:rPr>
          <w:spacing w:val="-6"/>
        </w:rPr>
        <w:t xml:space="preserve"> </w:t>
      </w:r>
      <w:r>
        <w:t>и</w:t>
      </w:r>
      <w:r>
        <w:rPr>
          <w:spacing w:val="-6"/>
        </w:rPr>
        <w:t xml:space="preserve"> </w:t>
      </w:r>
      <w:r>
        <w:t>проектов,</w:t>
      </w:r>
      <w:r>
        <w:rPr>
          <w:spacing w:val="-6"/>
        </w:rPr>
        <w:t xml:space="preserve"> </w:t>
      </w:r>
      <w:r>
        <w:t>стремление</w:t>
      </w:r>
      <w:r>
        <w:rPr>
          <w:spacing w:val="-7"/>
        </w:rPr>
        <w:t xml:space="preserve"> </w:t>
      </w:r>
      <w:r>
        <w:t>к</w:t>
      </w:r>
      <w:r>
        <w:rPr>
          <w:spacing w:val="-6"/>
        </w:rPr>
        <w:t xml:space="preserve"> </w:t>
      </w:r>
      <w:r>
        <w:t>взаимопониманию</w:t>
      </w:r>
      <w:r>
        <w:rPr>
          <w:spacing w:val="-6"/>
        </w:rPr>
        <w:t xml:space="preserve"> </w:t>
      </w:r>
      <w:r>
        <w:t>и</w:t>
      </w:r>
      <w:r>
        <w:rPr>
          <w:spacing w:val="-6"/>
        </w:rPr>
        <w:t xml:space="preserve"> </w:t>
      </w:r>
      <w:r>
        <w:t>взаимопомощи; духовно-нравственного воспитания:</w:t>
      </w:r>
    </w:p>
    <w:p w:rsidR="004A3635" w:rsidRDefault="004A3635" w:rsidP="00B72352">
      <w:pPr>
        <w:pStyle w:val="a3"/>
        <w:spacing w:before="120" w:after="120"/>
        <w:ind w:left="0" w:firstLine="720"/>
        <w:jc w:val="left"/>
      </w:pPr>
      <w:r>
        <w:t>готовность</w:t>
      </w:r>
      <w:r>
        <w:rPr>
          <w:spacing w:val="80"/>
        </w:rPr>
        <w:t xml:space="preserve"> </w:t>
      </w:r>
      <w:r>
        <w:t>оценивать</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с</w:t>
      </w:r>
      <w:r>
        <w:rPr>
          <w:spacing w:val="80"/>
        </w:rPr>
        <w:t xml:space="preserve"> </w:t>
      </w:r>
      <w:r>
        <w:t>позиции</w:t>
      </w:r>
      <w:r>
        <w:rPr>
          <w:spacing w:val="80"/>
        </w:rPr>
        <w:t xml:space="preserve"> </w:t>
      </w:r>
      <w:r>
        <w:t>нравственных</w:t>
      </w:r>
      <w:r>
        <w:rPr>
          <w:spacing w:val="80"/>
        </w:rPr>
        <w:t xml:space="preserve"> </w:t>
      </w:r>
      <w:r>
        <w:t>норм</w:t>
      </w:r>
      <w:r>
        <w:rPr>
          <w:spacing w:val="80"/>
        </w:rPr>
        <w:t xml:space="preserve"> </w:t>
      </w:r>
      <w:r>
        <w:t>и</w:t>
      </w:r>
      <w:r>
        <w:rPr>
          <w:spacing w:val="80"/>
        </w:rPr>
        <w:t xml:space="preserve"> </w:t>
      </w:r>
      <w:r>
        <w:t>норм экологической культуры;</w:t>
      </w:r>
    </w:p>
    <w:p w:rsidR="004A3635" w:rsidRDefault="004A3635" w:rsidP="00B72352">
      <w:pPr>
        <w:pStyle w:val="a3"/>
        <w:spacing w:before="120" w:after="120"/>
        <w:ind w:left="0" w:firstLine="720"/>
        <w:jc w:val="left"/>
      </w:pPr>
      <w:r>
        <w:t>понимание</w:t>
      </w:r>
      <w:r>
        <w:rPr>
          <w:spacing w:val="80"/>
        </w:rPr>
        <w:t xml:space="preserve"> </w:t>
      </w:r>
      <w:r>
        <w:t>значимости</w:t>
      </w:r>
      <w:r>
        <w:rPr>
          <w:spacing w:val="80"/>
        </w:rPr>
        <w:t xml:space="preserve"> </w:t>
      </w:r>
      <w:r>
        <w:t>нравственного</w:t>
      </w:r>
      <w:r>
        <w:rPr>
          <w:spacing w:val="80"/>
        </w:rPr>
        <w:t xml:space="preserve"> </w:t>
      </w:r>
      <w:r>
        <w:t>аспекта</w:t>
      </w:r>
      <w:r>
        <w:rPr>
          <w:spacing w:val="80"/>
        </w:rPr>
        <w:t xml:space="preserve"> </w:t>
      </w:r>
      <w:r>
        <w:t>деятельности</w:t>
      </w:r>
      <w:r>
        <w:rPr>
          <w:spacing w:val="80"/>
        </w:rPr>
        <w:t xml:space="preserve"> </w:t>
      </w:r>
      <w:r>
        <w:t>человека</w:t>
      </w:r>
      <w:r>
        <w:rPr>
          <w:spacing w:val="80"/>
        </w:rPr>
        <w:t xml:space="preserve"> </w:t>
      </w:r>
      <w:r>
        <w:t>в</w:t>
      </w:r>
      <w:r>
        <w:rPr>
          <w:spacing w:val="80"/>
        </w:rPr>
        <w:t xml:space="preserve"> </w:t>
      </w:r>
      <w:r>
        <w:t>медицине</w:t>
      </w:r>
      <w:r>
        <w:rPr>
          <w:spacing w:val="80"/>
        </w:rPr>
        <w:t xml:space="preserve"> </w:t>
      </w:r>
      <w:r>
        <w:t xml:space="preserve">и </w:t>
      </w:r>
      <w:r>
        <w:rPr>
          <w:spacing w:val="-2"/>
        </w:rPr>
        <w:t>биологии;</w:t>
      </w:r>
    </w:p>
    <w:p w:rsidR="004A3635" w:rsidRDefault="004A3635" w:rsidP="00B72352">
      <w:pPr>
        <w:pStyle w:val="a3"/>
        <w:spacing w:before="120" w:after="120"/>
        <w:ind w:left="0" w:firstLine="720"/>
        <w:jc w:val="left"/>
      </w:pPr>
      <w:r>
        <w:t>эстетического</w:t>
      </w:r>
      <w:r>
        <w:rPr>
          <w:spacing w:val="-6"/>
        </w:rPr>
        <w:t xml:space="preserve"> </w:t>
      </w:r>
      <w:r>
        <w:rPr>
          <w:spacing w:val="-2"/>
        </w:rPr>
        <w:t>воспитания:</w:t>
      </w:r>
    </w:p>
    <w:p w:rsidR="004A3635" w:rsidRDefault="004A3635" w:rsidP="00B72352">
      <w:pPr>
        <w:pStyle w:val="a3"/>
        <w:spacing w:before="120" w:after="120"/>
        <w:ind w:left="0" w:firstLine="720"/>
        <w:jc w:val="left"/>
      </w:pPr>
      <w:r>
        <w:t>понимание</w:t>
      </w:r>
      <w:r>
        <w:rPr>
          <w:spacing w:val="-6"/>
        </w:rPr>
        <w:t xml:space="preserve"> </w:t>
      </w:r>
      <w:r>
        <w:t>роли</w:t>
      </w:r>
      <w:r>
        <w:rPr>
          <w:spacing w:val="-5"/>
        </w:rPr>
        <w:t xml:space="preserve"> </w:t>
      </w:r>
      <w:r>
        <w:t>биологии</w:t>
      </w:r>
      <w:r>
        <w:rPr>
          <w:spacing w:val="-6"/>
        </w:rPr>
        <w:t xml:space="preserve"> </w:t>
      </w:r>
      <w:r>
        <w:t>в</w:t>
      </w:r>
      <w:r>
        <w:rPr>
          <w:spacing w:val="-6"/>
        </w:rPr>
        <w:t xml:space="preserve"> </w:t>
      </w:r>
      <w:r>
        <w:t>формировании</w:t>
      </w:r>
      <w:r>
        <w:rPr>
          <w:spacing w:val="-6"/>
        </w:rPr>
        <w:t xml:space="preserve"> </w:t>
      </w:r>
      <w:r>
        <w:t>эстетической</w:t>
      </w:r>
      <w:r>
        <w:rPr>
          <w:spacing w:val="-6"/>
        </w:rPr>
        <w:t xml:space="preserve"> </w:t>
      </w:r>
      <w:r>
        <w:t>культуры</w:t>
      </w:r>
      <w:r>
        <w:rPr>
          <w:spacing w:val="-6"/>
        </w:rPr>
        <w:t xml:space="preserve"> </w:t>
      </w:r>
      <w:r>
        <w:t>личности; ценности научного познания:</w:t>
      </w:r>
    </w:p>
    <w:p w:rsidR="004A3635" w:rsidRDefault="004A3635" w:rsidP="00B72352">
      <w:pPr>
        <w:pStyle w:val="a3"/>
        <w:spacing w:before="120" w:after="120"/>
        <w:ind w:left="0" w:firstLine="720"/>
        <w:jc w:val="left"/>
      </w:pPr>
      <w:r>
        <w:t>ориентация на современную систему</w:t>
      </w:r>
      <w:r>
        <w:rPr>
          <w:spacing w:val="-1"/>
        </w:rPr>
        <w:t xml:space="preserve"> </w:t>
      </w:r>
      <w:r>
        <w:t>научных представлений об основных биологических закономерностях, взаимосвязях человека с природной и социальной средой;</w:t>
      </w:r>
    </w:p>
    <w:p w:rsidR="004A3635" w:rsidRDefault="004A3635" w:rsidP="00B72352">
      <w:pPr>
        <w:pStyle w:val="a3"/>
        <w:spacing w:before="120" w:after="120"/>
        <w:ind w:left="0" w:firstLine="720"/>
        <w:jc w:val="left"/>
      </w:pPr>
      <w:r>
        <w:t>понимание</w:t>
      </w:r>
      <w:r>
        <w:rPr>
          <w:spacing w:val="-9"/>
        </w:rPr>
        <w:t xml:space="preserve"> </w:t>
      </w:r>
      <w:r>
        <w:t>роли</w:t>
      </w:r>
      <w:r>
        <w:rPr>
          <w:spacing w:val="-4"/>
        </w:rPr>
        <w:t xml:space="preserve"> </w:t>
      </w:r>
      <w:r>
        <w:t>биологической</w:t>
      </w:r>
      <w:r>
        <w:rPr>
          <w:spacing w:val="-5"/>
        </w:rPr>
        <w:t xml:space="preserve"> </w:t>
      </w:r>
      <w:r>
        <w:t>науки</w:t>
      </w:r>
      <w:r>
        <w:rPr>
          <w:spacing w:val="-6"/>
        </w:rPr>
        <w:t xml:space="preserve"> </w:t>
      </w:r>
      <w:r>
        <w:t>в</w:t>
      </w:r>
      <w:r>
        <w:rPr>
          <w:spacing w:val="-6"/>
        </w:rPr>
        <w:t xml:space="preserve"> </w:t>
      </w:r>
      <w:r>
        <w:t>формировании</w:t>
      </w:r>
      <w:r>
        <w:rPr>
          <w:spacing w:val="-5"/>
        </w:rPr>
        <w:t xml:space="preserve"> </w:t>
      </w:r>
      <w:r>
        <w:t>научного</w:t>
      </w:r>
      <w:r>
        <w:rPr>
          <w:spacing w:val="-5"/>
        </w:rPr>
        <w:t xml:space="preserve"> </w:t>
      </w:r>
      <w:r>
        <w:rPr>
          <w:spacing w:val="-2"/>
        </w:rPr>
        <w:t>мировоззрения;</w:t>
      </w:r>
    </w:p>
    <w:p w:rsidR="004A3635" w:rsidRDefault="004A3635" w:rsidP="00B72352">
      <w:pPr>
        <w:pStyle w:val="a3"/>
        <w:tabs>
          <w:tab w:val="left" w:pos="1698"/>
          <w:tab w:val="left" w:pos="2774"/>
          <w:tab w:val="left" w:pos="4959"/>
          <w:tab w:val="left" w:pos="6091"/>
          <w:tab w:val="left" w:pos="6434"/>
          <w:tab w:val="left" w:pos="8196"/>
          <w:tab w:val="left" w:pos="9057"/>
        </w:tabs>
        <w:spacing w:before="120" w:after="120"/>
        <w:ind w:left="0" w:firstLine="720"/>
        <w:jc w:val="left"/>
      </w:pPr>
      <w:r>
        <w:rPr>
          <w:spacing w:val="-2"/>
        </w:rPr>
        <w:lastRenderedPageBreak/>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r>
        <w:tab/>
      </w:r>
      <w:r>
        <w:rPr>
          <w:spacing w:val="-2"/>
        </w:rPr>
        <w:t>навыков</w:t>
      </w:r>
    </w:p>
    <w:p w:rsidR="004A3635" w:rsidRDefault="004A3635" w:rsidP="00B72352">
      <w:pPr>
        <w:pStyle w:val="a3"/>
        <w:spacing w:before="120" w:after="120"/>
        <w:ind w:left="0" w:firstLine="720"/>
      </w:pPr>
      <w:r>
        <w:t>исследовательской деятельности; формирования</w:t>
      </w:r>
      <w:r>
        <w:rPr>
          <w:spacing w:val="-9"/>
        </w:rPr>
        <w:t xml:space="preserve"> </w:t>
      </w:r>
      <w:r>
        <w:t>культуры</w:t>
      </w:r>
      <w:r>
        <w:rPr>
          <w:spacing w:val="-6"/>
        </w:rPr>
        <w:t xml:space="preserve"> </w:t>
      </w:r>
      <w:r>
        <w:rPr>
          <w:spacing w:val="-2"/>
        </w:rPr>
        <w:t>здоровья:</w:t>
      </w:r>
    </w:p>
    <w:p w:rsidR="004A3635" w:rsidRDefault="004A3635" w:rsidP="00B72352">
      <w:pPr>
        <w:pStyle w:val="a3"/>
        <w:spacing w:before="120" w:after="120"/>
        <w:ind w:left="0" w:firstLine="720"/>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A3635" w:rsidRDefault="004A3635" w:rsidP="00B72352">
      <w:pPr>
        <w:pStyle w:val="a3"/>
        <w:tabs>
          <w:tab w:val="left" w:pos="1825"/>
          <w:tab w:val="left" w:pos="3324"/>
          <w:tab w:val="left" w:pos="3667"/>
          <w:tab w:val="left" w:pos="4945"/>
          <w:tab w:val="left" w:pos="6031"/>
          <w:tab w:val="left" w:pos="7242"/>
          <w:tab w:val="left" w:pos="8947"/>
        </w:tabs>
        <w:spacing w:before="120" w:after="120"/>
        <w:ind w:left="0" w:firstLine="720"/>
        <w:jc w:val="left"/>
      </w:pPr>
      <w:r>
        <w:rPr>
          <w:spacing w:val="-2"/>
        </w:rPr>
        <w:t>осознание</w:t>
      </w:r>
      <w:r>
        <w:tab/>
      </w:r>
      <w:r>
        <w:rPr>
          <w:spacing w:val="-2"/>
        </w:rPr>
        <w:t>последствий</w:t>
      </w:r>
      <w:r>
        <w:tab/>
      </w:r>
      <w:r>
        <w:rPr>
          <w:spacing w:val="-10"/>
        </w:rPr>
        <w:t>и</w:t>
      </w:r>
      <w:r>
        <w:tab/>
      </w:r>
      <w:r>
        <w:rPr>
          <w:spacing w:val="-2"/>
        </w:rPr>
        <w:t>неприятие</w:t>
      </w:r>
      <w:r>
        <w:tab/>
      </w:r>
      <w:r>
        <w:rPr>
          <w:spacing w:val="-2"/>
        </w:rPr>
        <w:t>вредных</w:t>
      </w:r>
      <w:r>
        <w:tab/>
      </w:r>
      <w:r>
        <w:rPr>
          <w:spacing w:val="-2"/>
        </w:rPr>
        <w:t>привычек</w:t>
      </w:r>
      <w:r>
        <w:tab/>
      </w:r>
      <w:r>
        <w:rPr>
          <w:spacing w:val="-2"/>
        </w:rPr>
        <w:t>(употребление</w:t>
      </w:r>
      <w:r>
        <w:tab/>
      </w:r>
      <w:r>
        <w:rPr>
          <w:spacing w:val="-2"/>
        </w:rPr>
        <w:t xml:space="preserve">алкоголя, </w:t>
      </w:r>
      <w:r>
        <w:t>наркотиков, курение) и иных форм вреда для физического и психического здоровья; соблюдение</w:t>
      </w:r>
      <w:r>
        <w:rPr>
          <w:spacing w:val="80"/>
          <w:w w:val="150"/>
        </w:rPr>
        <w:t xml:space="preserve"> </w:t>
      </w:r>
      <w:r>
        <w:t>правил</w:t>
      </w:r>
      <w:r>
        <w:rPr>
          <w:spacing w:val="80"/>
          <w:w w:val="150"/>
        </w:rPr>
        <w:t xml:space="preserve"> </w:t>
      </w:r>
      <w:r>
        <w:t>безопасности,</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навыки</w:t>
      </w:r>
      <w:r>
        <w:rPr>
          <w:spacing w:val="80"/>
          <w:w w:val="150"/>
        </w:rPr>
        <w:t xml:space="preserve"> </w:t>
      </w:r>
      <w:r>
        <w:t>безопасного</w:t>
      </w:r>
      <w:r>
        <w:rPr>
          <w:spacing w:val="80"/>
          <w:w w:val="150"/>
        </w:rPr>
        <w:t xml:space="preserve"> </w:t>
      </w:r>
      <w:r>
        <w:t>поведения</w:t>
      </w:r>
      <w:r>
        <w:rPr>
          <w:spacing w:val="80"/>
          <w:w w:val="150"/>
        </w:rPr>
        <w:t xml:space="preserve"> </w:t>
      </w:r>
      <w:r>
        <w:t>в природной среде;</w:t>
      </w:r>
    </w:p>
    <w:p w:rsidR="004A3635" w:rsidRDefault="004A3635" w:rsidP="00B72352">
      <w:pPr>
        <w:pStyle w:val="a3"/>
        <w:tabs>
          <w:tab w:val="left" w:pos="2778"/>
          <w:tab w:val="left" w:pos="3778"/>
          <w:tab w:val="left" w:pos="5200"/>
          <w:tab w:val="left" w:pos="6641"/>
          <w:tab w:val="left" w:pos="8260"/>
        </w:tabs>
        <w:spacing w:before="120" w:after="120"/>
        <w:ind w:left="0" w:firstLine="720"/>
        <w:jc w:val="left"/>
      </w:pPr>
      <w:r>
        <w:rPr>
          <w:spacing w:val="-2"/>
        </w:rPr>
        <w:t>сформированность</w:t>
      </w:r>
      <w:r>
        <w:tab/>
      </w:r>
      <w:r>
        <w:rPr>
          <w:spacing w:val="-2"/>
        </w:rPr>
        <w:t>навыка</w:t>
      </w:r>
      <w:r>
        <w:tab/>
      </w:r>
      <w:r>
        <w:rPr>
          <w:spacing w:val="-2"/>
        </w:rPr>
        <w:t>рефлексии,</w:t>
      </w:r>
      <w:r>
        <w:tab/>
      </w:r>
      <w:r>
        <w:rPr>
          <w:spacing w:val="-2"/>
        </w:rPr>
        <w:t>управление</w:t>
      </w:r>
      <w:r>
        <w:tab/>
      </w:r>
      <w:r>
        <w:rPr>
          <w:spacing w:val="-2"/>
        </w:rPr>
        <w:t>собственным</w:t>
      </w:r>
      <w:r>
        <w:tab/>
      </w:r>
      <w:r>
        <w:rPr>
          <w:spacing w:val="-2"/>
        </w:rPr>
        <w:t>эмоциональным состоянием;</w:t>
      </w:r>
    </w:p>
    <w:p w:rsidR="004A3635" w:rsidRDefault="004A3635" w:rsidP="00B72352">
      <w:pPr>
        <w:pStyle w:val="a3"/>
        <w:spacing w:before="120" w:after="120"/>
        <w:ind w:left="0" w:firstLine="720"/>
        <w:jc w:val="left"/>
      </w:pPr>
      <w:r>
        <w:t>трудового</w:t>
      </w:r>
      <w:r>
        <w:rPr>
          <w:spacing w:val="-3"/>
        </w:rPr>
        <w:t xml:space="preserve"> </w:t>
      </w:r>
      <w:r>
        <w:rPr>
          <w:spacing w:val="-2"/>
        </w:rPr>
        <w:t>воспитания:</w:t>
      </w:r>
    </w:p>
    <w:p w:rsidR="004A3635" w:rsidRDefault="004A3635" w:rsidP="00B72352">
      <w:pPr>
        <w:pStyle w:val="a3"/>
        <w:spacing w:before="120" w:after="120"/>
        <w:ind w:left="0" w:firstLine="720"/>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4A3635" w:rsidRDefault="004A3635" w:rsidP="00B72352">
      <w:pPr>
        <w:pStyle w:val="a3"/>
        <w:spacing w:before="120" w:after="120"/>
        <w:ind w:left="0" w:firstLine="720"/>
      </w:pPr>
      <w:r>
        <w:t>связанных</w:t>
      </w:r>
      <w:r>
        <w:rPr>
          <w:spacing w:val="-1"/>
        </w:rPr>
        <w:t xml:space="preserve"> </w:t>
      </w:r>
      <w:r>
        <w:t>с</w:t>
      </w:r>
      <w:r>
        <w:rPr>
          <w:spacing w:val="-1"/>
        </w:rPr>
        <w:t xml:space="preserve"> </w:t>
      </w:r>
      <w:r>
        <w:rPr>
          <w:spacing w:val="-2"/>
        </w:rPr>
        <w:t>биологией;</w:t>
      </w:r>
    </w:p>
    <w:p w:rsidR="004A3635" w:rsidRDefault="004A3635" w:rsidP="00B72352">
      <w:pPr>
        <w:pStyle w:val="a3"/>
        <w:spacing w:before="120" w:after="120"/>
        <w:ind w:left="0" w:firstLine="720"/>
        <w:jc w:val="left"/>
      </w:pPr>
      <w:r>
        <w:t>экологического</w:t>
      </w:r>
      <w:r>
        <w:rPr>
          <w:spacing w:val="-5"/>
        </w:rPr>
        <w:t xml:space="preserve"> </w:t>
      </w:r>
      <w:r>
        <w:rPr>
          <w:spacing w:val="-2"/>
        </w:rPr>
        <w:t>воспитания:</w:t>
      </w:r>
    </w:p>
    <w:p w:rsidR="004A3635" w:rsidRDefault="004A3635" w:rsidP="00B72352">
      <w:pPr>
        <w:pStyle w:val="a3"/>
        <w:spacing w:before="120" w:after="120"/>
        <w:ind w:left="0" w:firstLine="720"/>
        <w:jc w:val="left"/>
      </w:pPr>
      <w:r>
        <w:t>ориентация</w:t>
      </w:r>
      <w:r>
        <w:rPr>
          <w:spacing w:val="80"/>
          <w:w w:val="150"/>
        </w:rPr>
        <w:t xml:space="preserve"> </w:t>
      </w:r>
      <w:r>
        <w:t>на</w:t>
      </w:r>
      <w:r>
        <w:rPr>
          <w:spacing w:val="80"/>
          <w:w w:val="150"/>
        </w:rPr>
        <w:t xml:space="preserve"> </w:t>
      </w:r>
      <w:r>
        <w:t>применение</w:t>
      </w:r>
      <w:r>
        <w:rPr>
          <w:spacing w:val="80"/>
          <w:w w:val="150"/>
        </w:rPr>
        <w:t xml:space="preserve"> </w:t>
      </w:r>
      <w:r>
        <w:t>биологических</w:t>
      </w:r>
      <w:r>
        <w:rPr>
          <w:spacing w:val="80"/>
          <w:w w:val="150"/>
        </w:rPr>
        <w:t xml:space="preserve"> </w:t>
      </w:r>
      <w:r>
        <w:t>знаний</w:t>
      </w:r>
      <w:r>
        <w:rPr>
          <w:spacing w:val="80"/>
          <w:w w:val="150"/>
        </w:rPr>
        <w:t xml:space="preserve"> </w:t>
      </w:r>
      <w:r>
        <w:t>при</w:t>
      </w:r>
      <w:r>
        <w:rPr>
          <w:spacing w:val="80"/>
          <w:w w:val="150"/>
        </w:rPr>
        <w:t xml:space="preserve"> </w:t>
      </w:r>
      <w:r>
        <w:t>решении</w:t>
      </w:r>
      <w:r>
        <w:rPr>
          <w:spacing w:val="80"/>
          <w:w w:val="150"/>
        </w:rPr>
        <w:t xml:space="preserve"> </w:t>
      </w:r>
      <w:r>
        <w:t>задач</w:t>
      </w:r>
      <w:r>
        <w:rPr>
          <w:spacing w:val="80"/>
          <w:w w:val="150"/>
        </w:rPr>
        <w:t xml:space="preserve"> </w:t>
      </w:r>
      <w:r>
        <w:t>в</w:t>
      </w:r>
      <w:r>
        <w:rPr>
          <w:spacing w:val="80"/>
          <w:w w:val="150"/>
        </w:rPr>
        <w:t xml:space="preserve"> </w:t>
      </w:r>
      <w:r>
        <w:t>области окружающей среды;</w:t>
      </w:r>
    </w:p>
    <w:p w:rsidR="004A3635" w:rsidRDefault="004A3635" w:rsidP="00B72352">
      <w:pPr>
        <w:pStyle w:val="a3"/>
        <w:spacing w:before="120" w:after="120"/>
        <w:ind w:left="0" w:firstLine="720"/>
        <w:jc w:val="left"/>
      </w:pPr>
      <w:r>
        <w:t>осознание</w:t>
      </w:r>
      <w:r>
        <w:rPr>
          <w:spacing w:val="-4"/>
        </w:rPr>
        <w:t xml:space="preserve"> </w:t>
      </w:r>
      <w:r>
        <w:t>экологических</w:t>
      </w:r>
      <w:r>
        <w:rPr>
          <w:spacing w:val="-4"/>
        </w:rPr>
        <w:t xml:space="preserve"> </w:t>
      </w:r>
      <w:r>
        <w:t>проблем</w:t>
      </w:r>
      <w:r>
        <w:rPr>
          <w:spacing w:val="-5"/>
        </w:rPr>
        <w:t xml:space="preserve"> </w:t>
      </w:r>
      <w:r>
        <w:t>и</w:t>
      </w:r>
      <w:r>
        <w:rPr>
          <w:spacing w:val="-3"/>
        </w:rPr>
        <w:t xml:space="preserve"> </w:t>
      </w:r>
      <w:r>
        <w:t>путей</w:t>
      </w:r>
      <w:r>
        <w:rPr>
          <w:spacing w:val="-3"/>
        </w:rPr>
        <w:t xml:space="preserve"> </w:t>
      </w:r>
      <w:r>
        <w:t>их</w:t>
      </w:r>
      <w:r>
        <w:rPr>
          <w:spacing w:val="-3"/>
        </w:rPr>
        <w:t xml:space="preserve"> </w:t>
      </w:r>
      <w:r>
        <w:rPr>
          <w:spacing w:val="-2"/>
        </w:rPr>
        <w:t>решения;</w:t>
      </w:r>
    </w:p>
    <w:p w:rsidR="004A3635" w:rsidRDefault="004A3635" w:rsidP="00B72352">
      <w:pPr>
        <w:pStyle w:val="a3"/>
        <w:spacing w:before="120" w:after="120"/>
        <w:ind w:left="0" w:firstLine="720"/>
        <w:jc w:val="left"/>
      </w:pPr>
      <w:r>
        <w:t>готовность к участию в практической деятельности экологической направленности; адаптации</w:t>
      </w:r>
      <w:r>
        <w:rPr>
          <w:spacing w:val="-5"/>
        </w:rPr>
        <w:t xml:space="preserve"> </w:t>
      </w:r>
      <w:r>
        <w:t>обучающегося</w:t>
      </w:r>
      <w:r>
        <w:rPr>
          <w:spacing w:val="-5"/>
        </w:rPr>
        <w:t xml:space="preserve"> </w:t>
      </w:r>
      <w:r>
        <w:t>к</w:t>
      </w:r>
      <w:r>
        <w:rPr>
          <w:spacing w:val="-5"/>
        </w:rPr>
        <w:t xml:space="preserve"> </w:t>
      </w:r>
      <w:r>
        <w:t>изменяющимся</w:t>
      </w:r>
      <w:r>
        <w:rPr>
          <w:spacing w:val="-3"/>
        </w:rPr>
        <w:t xml:space="preserve"> </w:t>
      </w:r>
      <w:r>
        <w:t>условиям</w:t>
      </w:r>
      <w:r>
        <w:rPr>
          <w:spacing w:val="-6"/>
        </w:rPr>
        <w:t xml:space="preserve"> </w:t>
      </w:r>
      <w:r>
        <w:t>социальной</w:t>
      </w:r>
      <w:r>
        <w:rPr>
          <w:spacing w:val="-5"/>
        </w:rPr>
        <w:t xml:space="preserve"> </w:t>
      </w:r>
      <w:r>
        <w:t>и</w:t>
      </w:r>
      <w:r>
        <w:rPr>
          <w:spacing w:val="-7"/>
        </w:rPr>
        <w:t xml:space="preserve"> </w:t>
      </w:r>
      <w:r>
        <w:t>природной</w:t>
      </w:r>
      <w:r>
        <w:rPr>
          <w:spacing w:val="-5"/>
        </w:rPr>
        <w:t xml:space="preserve"> </w:t>
      </w:r>
      <w:r>
        <w:t>среды: оценка изменяющихся условий;</w:t>
      </w:r>
    </w:p>
    <w:p w:rsidR="004A3635" w:rsidRDefault="004A3635" w:rsidP="00B72352">
      <w:pPr>
        <w:pStyle w:val="a3"/>
        <w:spacing w:before="120" w:after="120"/>
        <w:ind w:left="0" w:firstLine="720"/>
        <w:jc w:val="left"/>
      </w:pPr>
      <w:r>
        <w:t>принятие</w:t>
      </w:r>
      <w:r>
        <w:rPr>
          <w:spacing w:val="32"/>
        </w:rPr>
        <w:t xml:space="preserve"> </w:t>
      </w:r>
      <w:r>
        <w:t>решения</w:t>
      </w:r>
      <w:r>
        <w:rPr>
          <w:spacing w:val="33"/>
        </w:rPr>
        <w:t xml:space="preserve"> </w:t>
      </w:r>
      <w:r>
        <w:t>(индивидуальное,</w:t>
      </w:r>
      <w:r>
        <w:rPr>
          <w:spacing w:val="33"/>
        </w:rPr>
        <w:t xml:space="preserve"> </w:t>
      </w:r>
      <w:r>
        <w:t>в</w:t>
      </w:r>
      <w:r>
        <w:rPr>
          <w:spacing w:val="32"/>
        </w:rPr>
        <w:t xml:space="preserve"> </w:t>
      </w:r>
      <w:r>
        <w:t>группе)</w:t>
      </w:r>
      <w:r>
        <w:rPr>
          <w:spacing w:val="32"/>
        </w:rPr>
        <w:t xml:space="preserve"> </w:t>
      </w:r>
      <w:r>
        <w:t>в</w:t>
      </w:r>
      <w:r>
        <w:rPr>
          <w:spacing w:val="32"/>
        </w:rPr>
        <w:t xml:space="preserve"> </w:t>
      </w:r>
      <w:r>
        <w:t>изменяющихся</w:t>
      </w:r>
      <w:r>
        <w:rPr>
          <w:spacing w:val="35"/>
        </w:rPr>
        <w:t xml:space="preserve"> </w:t>
      </w:r>
      <w:r>
        <w:t>условиях</w:t>
      </w:r>
      <w:r>
        <w:rPr>
          <w:spacing w:val="33"/>
        </w:rPr>
        <w:t xml:space="preserve"> </w:t>
      </w:r>
      <w:r>
        <w:t>на</w:t>
      </w:r>
      <w:r>
        <w:rPr>
          <w:spacing w:val="32"/>
        </w:rPr>
        <w:t xml:space="preserve"> </w:t>
      </w:r>
      <w:r>
        <w:t>основании анализа биологической информации;</w:t>
      </w:r>
    </w:p>
    <w:p w:rsidR="004A3635" w:rsidRDefault="004A3635" w:rsidP="00B72352">
      <w:pPr>
        <w:pStyle w:val="a3"/>
        <w:tabs>
          <w:tab w:val="left" w:pos="2221"/>
          <w:tab w:val="left" w:pos="3379"/>
          <w:tab w:val="left" w:pos="3708"/>
          <w:tab w:val="left" w:pos="4537"/>
          <w:tab w:val="left" w:pos="5702"/>
          <w:tab w:val="left" w:pos="6156"/>
          <w:tab w:val="left" w:pos="7453"/>
          <w:tab w:val="left" w:pos="8386"/>
        </w:tabs>
        <w:spacing w:before="120" w:after="120"/>
        <w:ind w:left="0" w:firstLine="720"/>
        <w:jc w:val="left"/>
      </w:pPr>
      <w:r>
        <w:rPr>
          <w:spacing w:val="-2"/>
        </w:rPr>
        <w:t>планирование</w:t>
      </w:r>
      <w:r>
        <w:tab/>
      </w:r>
      <w:r>
        <w:rPr>
          <w:spacing w:val="-2"/>
        </w:rPr>
        <w:t>действий</w:t>
      </w:r>
      <w:r>
        <w:tab/>
      </w:r>
      <w:r>
        <w:rPr>
          <w:spacing w:val="-10"/>
        </w:rPr>
        <w:t>в</w:t>
      </w:r>
      <w:r>
        <w:tab/>
      </w:r>
      <w:r>
        <w:rPr>
          <w:spacing w:val="-2"/>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4A3635" w:rsidRDefault="004A3635" w:rsidP="00B72352">
      <w:pPr>
        <w:pStyle w:val="a3"/>
        <w:spacing w:before="120" w:after="120"/>
        <w:ind w:left="0" w:firstLine="720"/>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биологии</w:t>
      </w:r>
      <w:r>
        <w:rPr>
          <w:spacing w:val="80"/>
        </w:rPr>
        <w:t xml:space="preserve"> </w:t>
      </w:r>
      <w:r>
        <w:t>основного</w:t>
      </w:r>
      <w:r>
        <w:rPr>
          <w:spacing w:val="80"/>
        </w:rPr>
        <w:t xml:space="preserve"> </w:t>
      </w:r>
      <w:r>
        <w:t>общего</w:t>
      </w:r>
      <w:r>
        <w:rPr>
          <w:spacing w:val="80"/>
          <w:w w:val="150"/>
        </w:rPr>
        <w:t xml:space="preserve"> </w:t>
      </w:r>
      <w:r>
        <w:t>образования, должны отражать:</w:t>
      </w:r>
    </w:p>
    <w:p w:rsidR="004A3635" w:rsidRDefault="004A3635" w:rsidP="00B72352">
      <w:pPr>
        <w:pStyle w:val="a3"/>
        <w:spacing w:before="120" w:after="120"/>
        <w:ind w:left="0" w:firstLine="720"/>
        <w:jc w:val="left"/>
      </w:pPr>
      <w:r>
        <w:t>Овладение</w:t>
      </w:r>
      <w:r>
        <w:rPr>
          <w:spacing w:val="-10"/>
        </w:rPr>
        <w:t xml:space="preserve"> </w:t>
      </w:r>
      <w:r>
        <w:t>универсальными</w:t>
      </w:r>
      <w:r>
        <w:rPr>
          <w:spacing w:val="-8"/>
        </w:rPr>
        <w:t xml:space="preserve"> </w:t>
      </w:r>
      <w:r>
        <w:t>учебными</w:t>
      </w:r>
      <w:r>
        <w:rPr>
          <w:spacing w:val="-11"/>
        </w:rPr>
        <w:t xml:space="preserve"> </w:t>
      </w:r>
      <w:r>
        <w:t>познавательными</w:t>
      </w:r>
      <w:r>
        <w:rPr>
          <w:spacing w:val="-11"/>
        </w:rPr>
        <w:t xml:space="preserve"> </w:t>
      </w:r>
      <w:r>
        <w:t>действиями: базовые логические действия:</w:t>
      </w:r>
    </w:p>
    <w:p w:rsidR="004A3635" w:rsidRDefault="004A3635" w:rsidP="00B72352">
      <w:pPr>
        <w:pStyle w:val="a3"/>
        <w:spacing w:before="120" w:after="120"/>
        <w:ind w:left="0" w:firstLine="720"/>
        <w:jc w:val="left"/>
      </w:pPr>
      <w:r>
        <w:t>выявлять и характеризовать существенные признаки биологических объектов (явлений); устанавливать существенный признак классификации биологических</w:t>
      </w:r>
      <w:r>
        <w:rPr>
          <w:spacing w:val="26"/>
        </w:rPr>
        <w:t xml:space="preserve"> </w:t>
      </w:r>
      <w:r>
        <w:t>объектов (явлений, процессов), основания для обобщения и сравнения, критерии проводимого анализа;</w:t>
      </w:r>
    </w:p>
    <w:p w:rsidR="004A3635" w:rsidRDefault="004A3635" w:rsidP="00B72352">
      <w:pPr>
        <w:pStyle w:val="a3"/>
        <w:spacing w:before="120" w:after="120"/>
        <w:ind w:left="0" w:firstLine="720"/>
      </w:pPr>
      <w:r>
        <w:t>с</w:t>
      </w:r>
      <w:r>
        <w:rPr>
          <w:spacing w:val="-2"/>
        </w:rPr>
        <w:t xml:space="preserve"> </w:t>
      </w:r>
      <w:r>
        <w:t>учётом</w:t>
      </w:r>
      <w:r>
        <w:rPr>
          <w:spacing w:val="-2"/>
        </w:rPr>
        <w:t xml:space="preserve"> </w:t>
      </w:r>
      <w:r>
        <w:t>предложенной</w:t>
      </w:r>
      <w:r>
        <w:rPr>
          <w:spacing w:val="-4"/>
        </w:rPr>
        <w:t xml:space="preserve"> </w:t>
      </w:r>
      <w:r>
        <w:t>биологической</w:t>
      </w:r>
      <w:r>
        <w:rPr>
          <w:spacing w:val="-4"/>
        </w:rPr>
        <w:t xml:space="preserve"> </w:t>
      </w:r>
      <w:r>
        <w:t>задачи</w:t>
      </w:r>
      <w:r>
        <w:rPr>
          <w:spacing w:val="-4"/>
        </w:rPr>
        <w:t xml:space="preserve"> </w:t>
      </w:r>
      <w:r>
        <w:t>выявлять закономерности</w:t>
      </w:r>
      <w:r>
        <w:rPr>
          <w:spacing w:val="-2"/>
        </w:rPr>
        <w:t xml:space="preserve"> </w:t>
      </w:r>
      <w:r>
        <w:t>и</w:t>
      </w:r>
      <w:r>
        <w:rPr>
          <w:spacing w:val="-4"/>
        </w:rPr>
        <w:t xml:space="preserve"> </w:t>
      </w:r>
      <w:r>
        <w:t>противоречия</w:t>
      </w:r>
      <w:r>
        <w:rPr>
          <w:spacing w:val="-2"/>
        </w:rPr>
        <w:t xml:space="preserve"> </w:t>
      </w:r>
      <w:r>
        <w:t>в рассматриваемых фактах и наблюдениях, предлагать критерии для выявления закономерностей и противоречий;</w:t>
      </w:r>
    </w:p>
    <w:p w:rsidR="004A3635" w:rsidRDefault="004A3635" w:rsidP="00B72352">
      <w:pPr>
        <w:pStyle w:val="a3"/>
        <w:spacing w:before="120" w:after="120"/>
        <w:ind w:left="0" w:firstLine="720"/>
      </w:pPr>
      <w:r>
        <w:t xml:space="preserve">выявлять дефициты информации, данных, необходимых для решения поставленной </w:t>
      </w:r>
      <w:r>
        <w:rPr>
          <w:spacing w:val="-2"/>
        </w:rPr>
        <w:t>задачи;</w:t>
      </w:r>
    </w:p>
    <w:p w:rsidR="004A3635" w:rsidRDefault="004A3635" w:rsidP="00B72352">
      <w:pPr>
        <w:pStyle w:val="a3"/>
        <w:tabs>
          <w:tab w:val="left" w:pos="1730"/>
          <w:tab w:val="left" w:pos="4442"/>
          <w:tab w:val="left" w:pos="5216"/>
          <w:tab w:val="left" w:pos="5812"/>
          <w:tab w:val="left" w:pos="6987"/>
          <w:tab w:val="left" w:pos="7376"/>
          <w:tab w:val="left" w:pos="8742"/>
          <w:tab w:val="left" w:pos="9793"/>
        </w:tabs>
        <w:spacing w:before="120" w:after="120"/>
        <w:ind w:left="0" w:firstLine="720"/>
        <w:jc w:val="left"/>
      </w:pPr>
      <w:r>
        <w:rPr>
          <w:spacing w:val="-2"/>
        </w:rPr>
        <w:t>выявлять</w:t>
      </w:r>
      <w:r>
        <w:tab/>
      </w:r>
      <w:r>
        <w:rPr>
          <w:spacing w:val="-2"/>
        </w:rPr>
        <w:t>причинно-следственные</w:t>
      </w:r>
      <w:r>
        <w:tab/>
      </w:r>
      <w:r>
        <w:rPr>
          <w:spacing w:val="-2"/>
        </w:rPr>
        <w:t>связи</w:t>
      </w:r>
      <w:r>
        <w:tab/>
      </w:r>
      <w:r>
        <w:rPr>
          <w:spacing w:val="-4"/>
        </w:rPr>
        <w:t>при</w:t>
      </w:r>
      <w:r>
        <w:tab/>
      </w:r>
      <w:r>
        <w:rPr>
          <w:spacing w:val="-2"/>
        </w:rPr>
        <w:t>изучении</w:t>
      </w:r>
      <w:r>
        <w:tab/>
      </w:r>
      <w:r>
        <w:rPr>
          <w:spacing w:val="-2"/>
        </w:rPr>
        <w:t>биологических</w:t>
      </w:r>
      <w:r>
        <w:tab/>
      </w:r>
      <w:r>
        <w:rPr>
          <w:spacing w:val="-2"/>
        </w:rPr>
        <w:t>явлений</w:t>
      </w:r>
      <w:r>
        <w:tab/>
      </w:r>
      <w:r>
        <w:rPr>
          <w:spacing w:val="-10"/>
        </w:rPr>
        <w:t xml:space="preserve">и </w:t>
      </w:r>
      <w:r>
        <w:t>процессов, проводить выводы с использованием дедуктивных и индуктивных умозаключений, умозаключений по аналогии, формулировать</w:t>
      </w:r>
      <w:r>
        <w:tab/>
      </w:r>
      <w:r>
        <w:tab/>
      </w:r>
      <w:r>
        <w:rPr>
          <w:spacing w:val="-2"/>
        </w:rPr>
        <w:t>гипотезы</w:t>
      </w:r>
    </w:p>
    <w:p w:rsidR="004A3635" w:rsidRDefault="004A3635" w:rsidP="00B72352">
      <w:pPr>
        <w:pStyle w:val="a3"/>
        <w:spacing w:before="120" w:after="120"/>
        <w:ind w:left="0" w:firstLine="720"/>
        <w:jc w:val="left"/>
      </w:pPr>
      <w:r>
        <w:t xml:space="preserve">о </w:t>
      </w:r>
      <w:r>
        <w:rPr>
          <w:spacing w:val="-2"/>
        </w:rPr>
        <w:t>взаимосвязях;</w:t>
      </w:r>
    </w:p>
    <w:p w:rsidR="004A3635" w:rsidRDefault="004A3635" w:rsidP="00B72352">
      <w:pPr>
        <w:pStyle w:val="a3"/>
        <w:spacing w:before="120" w:after="120"/>
        <w:ind w:left="0" w:firstLine="720"/>
      </w:pPr>
      <w:r>
        <w:t xml:space="preserve">самостоятельно выбирать способ решения учебной биологической задачи (сравнивать </w:t>
      </w:r>
      <w:r>
        <w:lastRenderedPageBreak/>
        <w:t>несколько вариантов решения, выбирать наиболее подходящий с учётом самостоятельно выделенных критериев).</w:t>
      </w:r>
    </w:p>
    <w:p w:rsidR="004A3635" w:rsidRDefault="004A3635" w:rsidP="00B72352">
      <w:pPr>
        <w:pStyle w:val="a3"/>
        <w:spacing w:before="120" w:after="120"/>
        <w:ind w:left="0" w:firstLine="720"/>
      </w:pPr>
      <w:r>
        <w:t>базовые</w:t>
      </w:r>
      <w:r>
        <w:rPr>
          <w:spacing w:val="-7"/>
        </w:rPr>
        <w:t xml:space="preserve"> </w:t>
      </w:r>
      <w:r>
        <w:t>исследовательские</w:t>
      </w:r>
      <w:r>
        <w:rPr>
          <w:spacing w:val="-6"/>
        </w:rPr>
        <w:t xml:space="preserve"> </w:t>
      </w:r>
      <w:r>
        <w:rPr>
          <w:spacing w:val="-2"/>
        </w:rPr>
        <w:t>действия:</w:t>
      </w:r>
    </w:p>
    <w:p w:rsidR="004A3635" w:rsidRDefault="004A3635" w:rsidP="00B72352">
      <w:pPr>
        <w:pStyle w:val="a3"/>
        <w:spacing w:before="120" w:after="120"/>
        <w:ind w:left="0" w:firstLine="72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rsidR="004A3635" w:rsidRDefault="004A3635" w:rsidP="00B72352">
      <w:pPr>
        <w:pStyle w:val="a3"/>
        <w:tabs>
          <w:tab w:val="left" w:pos="2365"/>
          <w:tab w:val="left" w:pos="3505"/>
          <w:tab w:val="left" w:pos="5191"/>
          <w:tab w:val="left" w:pos="6117"/>
          <w:tab w:val="left" w:pos="6990"/>
          <w:tab w:val="left" w:pos="7376"/>
          <w:tab w:val="left" w:pos="8204"/>
          <w:tab w:val="left" w:pos="8542"/>
        </w:tabs>
        <w:spacing w:before="120" w:after="120"/>
        <w:ind w:left="0" w:firstLine="720"/>
        <w:jc w:val="left"/>
      </w:pP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объекта, и самостоятельно устанавливать искомое и данное; формировать гипотезу об истинности собственных</w:t>
      </w:r>
      <w:r>
        <w:tab/>
      </w:r>
      <w:r>
        <w:tab/>
      </w:r>
      <w:r>
        <w:tab/>
      </w:r>
      <w:r>
        <w:rPr>
          <w:spacing w:val="-2"/>
        </w:rPr>
        <w:t xml:space="preserve">суждений, </w:t>
      </w:r>
      <w:r>
        <w:t>аргументировать свою позицию, мнение;</w:t>
      </w:r>
    </w:p>
    <w:p w:rsidR="004A3635" w:rsidRDefault="004A3635" w:rsidP="00B72352">
      <w:pPr>
        <w:pStyle w:val="a3"/>
        <w:spacing w:before="120" w:after="120"/>
        <w:ind w:left="0" w:firstLine="720"/>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A3635" w:rsidRDefault="004A3635" w:rsidP="00B72352">
      <w:pPr>
        <w:pStyle w:val="a3"/>
        <w:spacing w:before="120" w:after="120"/>
        <w:ind w:left="0" w:firstLine="720"/>
      </w:pPr>
      <w:r>
        <w:t>оценивать на применимость и достоверность информацию, полученную в ходе наблюдения и эксперимента;</w:t>
      </w:r>
    </w:p>
    <w:p w:rsidR="004A3635" w:rsidRDefault="004A3635" w:rsidP="00B72352">
      <w:pPr>
        <w:pStyle w:val="a3"/>
        <w:spacing w:before="120" w:after="120"/>
        <w:ind w:left="0" w:firstLine="720"/>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A3635" w:rsidRDefault="004A3635" w:rsidP="00B72352">
      <w:pPr>
        <w:pStyle w:val="a3"/>
        <w:spacing w:before="120" w:after="120"/>
        <w:ind w:left="0" w:firstLine="720"/>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A3635" w:rsidRDefault="004A3635" w:rsidP="00B72352">
      <w:pPr>
        <w:pStyle w:val="a3"/>
        <w:spacing w:before="120" w:after="120"/>
        <w:ind w:left="0" w:firstLine="720"/>
      </w:pPr>
      <w:r>
        <w:t>работа</w:t>
      </w:r>
      <w:r>
        <w:rPr>
          <w:spacing w:val="-2"/>
        </w:rPr>
        <w:t xml:space="preserve"> </w:t>
      </w:r>
      <w:r>
        <w:t>с</w:t>
      </w:r>
      <w:r>
        <w:rPr>
          <w:spacing w:val="-1"/>
        </w:rPr>
        <w:t xml:space="preserve"> </w:t>
      </w:r>
      <w:r>
        <w:rPr>
          <w:spacing w:val="-2"/>
        </w:rPr>
        <w:t>информацией:</w:t>
      </w:r>
    </w:p>
    <w:p w:rsidR="004A3635" w:rsidRDefault="004A3635" w:rsidP="00B72352">
      <w:pPr>
        <w:pStyle w:val="a3"/>
        <w:spacing w:before="120" w:after="120"/>
        <w:ind w:left="0" w:firstLine="720"/>
      </w:pPr>
      <w:r>
        <w:t>применять различные методы, инструменты и запросы при поиске и отборе</w:t>
      </w:r>
      <w:r>
        <w:rPr>
          <w:spacing w:val="40"/>
        </w:rPr>
        <w:t xml:space="preserve"> </w:t>
      </w:r>
      <w:r>
        <w:t>биологической информации или данных из источников с учётом предложенной учебной биологической задачи;</w:t>
      </w:r>
    </w:p>
    <w:p w:rsidR="004A3635" w:rsidRDefault="004A3635" w:rsidP="00B72352">
      <w:pPr>
        <w:pStyle w:val="a3"/>
        <w:spacing w:before="120" w:after="120"/>
        <w:ind w:left="0" w:firstLine="720"/>
      </w:pPr>
      <w:r>
        <w:t>выбирать, анализировать, систематизировать и интерпретировать биологическую информацию различных видов и форм представления;</w:t>
      </w:r>
    </w:p>
    <w:p w:rsidR="004A3635" w:rsidRDefault="004A3635" w:rsidP="00B72352">
      <w:pPr>
        <w:pStyle w:val="a3"/>
        <w:spacing w:before="120" w:after="120"/>
        <w:ind w:left="0" w:firstLine="720"/>
      </w:pPr>
      <w:r>
        <w:t>находить</w:t>
      </w:r>
      <w:r>
        <w:rPr>
          <w:spacing w:val="-5"/>
        </w:rPr>
        <w:t xml:space="preserve"> </w:t>
      </w:r>
      <w:r>
        <w:t>сходные</w:t>
      </w:r>
      <w:r>
        <w:rPr>
          <w:spacing w:val="-8"/>
        </w:rPr>
        <w:t xml:space="preserve"> </w:t>
      </w:r>
      <w:r>
        <w:t>аргументы</w:t>
      </w:r>
      <w:r>
        <w:rPr>
          <w:spacing w:val="-6"/>
        </w:rPr>
        <w:t xml:space="preserve"> </w:t>
      </w:r>
      <w:r>
        <w:t>(подтверждающие</w:t>
      </w:r>
      <w:r>
        <w:rPr>
          <w:spacing w:val="-7"/>
        </w:rPr>
        <w:t xml:space="preserve"> </w:t>
      </w:r>
      <w:r>
        <w:t>или</w:t>
      </w:r>
      <w:r>
        <w:rPr>
          <w:spacing w:val="-5"/>
        </w:rPr>
        <w:t xml:space="preserve"> </w:t>
      </w:r>
      <w:r>
        <w:t>опровергающие</w:t>
      </w:r>
      <w:r>
        <w:rPr>
          <w:spacing w:val="-7"/>
        </w:rPr>
        <w:t xml:space="preserve"> </w:t>
      </w:r>
      <w:r>
        <w:t>одну и ту же идею, версию) в различных информационных источниках;</w:t>
      </w:r>
    </w:p>
    <w:p w:rsidR="004A3635" w:rsidRDefault="004A3635" w:rsidP="00B72352">
      <w:pPr>
        <w:pStyle w:val="a3"/>
        <w:spacing w:before="120" w:after="120"/>
        <w:ind w:left="0" w:firstLine="72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3635" w:rsidRDefault="004A3635" w:rsidP="00B72352">
      <w:pPr>
        <w:pStyle w:val="a3"/>
        <w:spacing w:before="120" w:after="120"/>
        <w:ind w:left="0" w:firstLine="720"/>
      </w:pPr>
      <w: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4A3635" w:rsidRDefault="004A3635" w:rsidP="00B72352">
      <w:pPr>
        <w:pStyle w:val="a3"/>
        <w:spacing w:before="120" w:after="120"/>
        <w:ind w:left="0" w:firstLine="720"/>
      </w:pPr>
      <w:r>
        <w:t>Овладение</w:t>
      </w:r>
      <w:r>
        <w:rPr>
          <w:spacing w:val="-9"/>
        </w:rPr>
        <w:t xml:space="preserve"> </w:t>
      </w:r>
      <w:r>
        <w:t>универсальными</w:t>
      </w:r>
      <w:r>
        <w:rPr>
          <w:spacing w:val="-7"/>
        </w:rPr>
        <w:t xml:space="preserve"> </w:t>
      </w:r>
      <w:r>
        <w:t>учебными</w:t>
      </w:r>
      <w:r>
        <w:rPr>
          <w:spacing w:val="-10"/>
        </w:rPr>
        <w:t xml:space="preserve"> </w:t>
      </w:r>
      <w:r>
        <w:t>коммуникативными</w:t>
      </w:r>
      <w:r>
        <w:rPr>
          <w:spacing w:val="-10"/>
        </w:rPr>
        <w:t xml:space="preserve"> </w:t>
      </w:r>
      <w:r>
        <w:t xml:space="preserve">действиями: </w:t>
      </w:r>
      <w:r>
        <w:rPr>
          <w:spacing w:val="-2"/>
        </w:rPr>
        <w:t>общение:</w:t>
      </w:r>
    </w:p>
    <w:p w:rsidR="004A3635" w:rsidRDefault="004A3635" w:rsidP="00B72352">
      <w:pPr>
        <w:pStyle w:val="a3"/>
        <w:spacing w:before="120" w:after="120"/>
        <w:ind w:left="0" w:firstLine="720"/>
      </w:pPr>
      <w:r>
        <w:t>воспринимать и формулировать суждения, выражать эмоции в процессе выполнения практических и лабораторных работ;</w:t>
      </w:r>
    </w:p>
    <w:p w:rsidR="004A3635" w:rsidRDefault="004A3635" w:rsidP="00B72352">
      <w:pPr>
        <w:pStyle w:val="a3"/>
        <w:spacing w:before="120" w:after="120"/>
        <w:ind w:left="0" w:firstLine="720"/>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A3635" w:rsidRDefault="004A3635" w:rsidP="00B72352">
      <w:pPr>
        <w:pStyle w:val="a3"/>
        <w:spacing w:before="120" w:after="120"/>
        <w:ind w:left="0" w:firstLine="720"/>
      </w:pPr>
      <w:r>
        <w:t>понимать намерения других, проявлять уважительное отношение к собеседнику и в корректной форме формулировать свои возражения;</w:t>
      </w:r>
    </w:p>
    <w:p w:rsidR="004A3635" w:rsidRDefault="004A3635" w:rsidP="00B72352">
      <w:pPr>
        <w:pStyle w:val="a3"/>
        <w:spacing w:before="120" w:after="120"/>
        <w:ind w:left="0" w:firstLine="720"/>
      </w:pPr>
      <w:r>
        <w:t>в ходе диалога и (или) дискуссии задавать вопросы по существу обсуждаемой биологической темы и</w:t>
      </w:r>
      <w:r>
        <w:rPr>
          <w:spacing w:val="-1"/>
        </w:rPr>
        <w:t xml:space="preserve"> </w:t>
      </w:r>
      <w:r>
        <w:t>высказывать идеи, нацеленные</w:t>
      </w:r>
      <w:r>
        <w:rPr>
          <w:spacing w:val="-1"/>
        </w:rPr>
        <w:t xml:space="preserve"> </w:t>
      </w:r>
      <w:r>
        <w:t>на</w:t>
      </w:r>
      <w:r>
        <w:rPr>
          <w:spacing w:val="-1"/>
        </w:rPr>
        <w:t xml:space="preserve"> </w:t>
      </w:r>
      <w:r>
        <w:t>решение</w:t>
      </w:r>
      <w:r>
        <w:rPr>
          <w:spacing w:val="-1"/>
        </w:rPr>
        <w:t xml:space="preserve"> </w:t>
      </w:r>
      <w:r>
        <w:t>биологической задачи и поддержание благожелательности общения;</w:t>
      </w:r>
    </w:p>
    <w:p w:rsidR="004A3635" w:rsidRDefault="004A3635" w:rsidP="00B72352">
      <w:pPr>
        <w:pStyle w:val="a3"/>
        <w:spacing w:before="120" w:after="120"/>
        <w:ind w:left="0" w:firstLine="720"/>
      </w:pPr>
      <w:r>
        <w:lastRenderedPageBreak/>
        <w:t>сопоставлять свои суждения с суждениями других участников диалога, обнаруживать различие и сходство позиций;</w:t>
      </w:r>
    </w:p>
    <w:p w:rsidR="004A3635" w:rsidRDefault="004A3635" w:rsidP="00B72352">
      <w:pPr>
        <w:pStyle w:val="a3"/>
        <w:spacing w:before="120" w:after="120"/>
        <w:ind w:left="0" w:firstLine="720"/>
      </w:pPr>
      <w:r>
        <w:t>публично представлять результаты выполненного биологического опыта (эксперимента, исследования, проекта);</w:t>
      </w:r>
    </w:p>
    <w:p w:rsidR="004A3635" w:rsidRDefault="004A3635" w:rsidP="00B72352">
      <w:pPr>
        <w:pStyle w:val="a3"/>
        <w:spacing w:before="120" w:after="120"/>
        <w:ind w:left="0" w:firstLine="720"/>
      </w:pPr>
      <w:r>
        <w:t>самостоятельно выбирать формат выступления с учётом задач презентации и</w:t>
      </w:r>
      <w:r>
        <w:rPr>
          <w:spacing w:val="40"/>
        </w:rPr>
        <w:t xml:space="preserve"> </w:t>
      </w:r>
      <w:r>
        <w:t>особенностей</w:t>
      </w:r>
      <w:r>
        <w:rPr>
          <w:spacing w:val="-2"/>
        </w:rPr>
        <w:t xml:space="preserve"> </w:t>
      </w:r>
      <w:r>
        <w:t>аудитории</w:t>
      </w:r>
      <w:r>
        <w:rPr>
          <w:spacing w:val="-1"/>
        </w:rPr>
        <w:t xml:space="preserve"> </w:t>
      </w:r>
      <w:r>
        <w:t>и</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ним</w:t>
      </w:r>
      <w:r>
        <w:rPr>
          <w:spacing w:val="-2"/>
        </w:rPr>
        <w:t xml:space="preserve"> </w:t>
      </w:r>
      <w:r>
        <w:t>составлять устные</w:t>
      </w:r>
      <w:r>
        <w:rPr>
          <w:spacing w:val="-3"/>
        </w:rPr>
        <w:t xml:space="preserve"> </w:t>
      </w:r>
      <w:r>
        <w:t>и</w:t>
      </w:r>
      <w:r>
        <w:rPr>
          <w:spacing w:val="-1"/>
        </w:rPr>
        <w:t xml:space="preserve"> </w:t>
      </w:r>
      <w:r>
        <w:t>письменные</w:t>
      </w:r>
      <w:r>
        <w:rPr>
          <w:spacing w:val="-3"/>
        </w:rPr>
        <w:t xml:space="preserve"> </w:t>
      </w:r>
      <w:r>
        <w:t>тексты</w:t>
      </w:r>
      <w:r>
        <w:rPr>
          <w:spacing w:val="-2"/>
        </w:rPr>
        <w:t xml:space="preserve"> </w:t>
      </w:r>
      <w:r>
        <w:t>с использованием иллюстративных материалов.</w:t>
      </w:r>
    </w:p>
    <w:p w:rsidR="004A3635" w:rsidRDefault="004A3635" w:rsidP="00B72352">
      <w:pPr>
        <w:pStyle w:val="a3"/>
        <w:spacing w:before="120" w:after="120"/>
        <w:ind w:left="0" w:firstLine="720"/>
      </w:pPr>
      <w:r>
        <w:t>совместная</w:t>
      </w:r>
      <w:r>
        <w:rPr>
          <w:spacing w:val="-4"/>
        </w:rPr>
        <w:t xml:space="preserve"> </w:t>
      </w:r>
      <w:r>
        <w:rPr>
          <w:spacing w:val="-2"/>
        </w:rPr>
        <w:t>деятельность:</w:t>
      </w:r>
    </w:p>
    <w:p w:rsidR="004A3635" w:rsidRDefault="004A3635" w:rsidP="00B72352">
      <w:pPr>
        <w:pStyle w:val="a3"/>
        <w:spacing w:before="120" w:after="120"/>
        <w:ind w:left="0" w:firstLine="720"/>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A3635" w:rsidRDefault="004A3635" w:rsidP="000C6D2C">
      <w:pPr>
        <w:pStyle w:val="a3"/>
        <w:spacing w:before="120" w:after="120"/>
        <w:ind w:left="0" w:firstLine="72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40"/>
        </w:rPr>
        <w:t xml:space="preserve"> </w:t>
      </w:r>
      <w:r>
        <w:t>работы,</w:t>
      </w:r>
      <w:r>
        <w:rPr>
          <w:spacing w:val="40"/>
        </w:rPr>
        <w:t xml:space="preserve"> </w:t>
      </w:r>
      <w:r>
        <w:t>уметь</w:t>
      </w:r>
      <w:r>
        <w:rPr>
          <w:spacing w:val="40"/>
        </w:rPr>
        <w:t xml:space="preserve"> </w:t>
      </w:r>
      <w:r>
        <w:t>обобщать</w:t>
      </w:r>
      <w:r>
        <w:rPr>
          <w:spacing w:val="40"/>
        </w:rPr>
        <w:t xml:space="preserve"> </w:t>
      </w:r>
      <w:r>
        <w:t>мнения</w:t>
      </w:r>
      <w:r>
        <w:rPr>
          <w:spacing w:val="36"/>
        </w:rPr>
        <w:t xml:space="preserve"> </w:t>
      </w:r>
      <w:r>
        <w:t>нескольких</w:t>
      </w:r>
      <w:r>
        <w:rPr>
          <w:spacing w:val="40"/>
        </w:rPr>
        <w:t xml:space="preserve"> </w:t>
      </w:r>
      <w:r>
        <w:t>человек,</w:t>
      </w:r>
      <w:r>
        <w:rPr>
          <w:spacing w:val="39"/>
        </w:rPr>
        <w:t xml:space="preserve"> </w:t>
      </w:r>
      <w:r>
        <w:t>проявлять</w:t>
      </w:r>
      <w:r>
        <w:rPr>
          <w:spacing w:val="40"/>
        </w:rPr>
        <w:t xml:space="preserve"> </w:t>
      </w:r>
      <w:r w:rsidR="000C6D2C">
        <w:t xml:space="preserve">готовность </w:t>
      </w:r>
      <w:r>
        <w:t>руководить,</w:t>
      </w:r>
      <w:r>
        <w:rPr>
          <w:spacing w:val="-6"/>
        </w:rPr>
        <w:t xml:space="preserve"> </w:t>
      </w:r>
      <w:r>
        <w:t>выполнять</w:t>
      </w:r>
      <w:r>
        <w:rPr>
          <w:spacing w:val="-7"/>
        </w:rPr>
        <w:t xml:space="preserve"> </w:t>
      </w:r>
      <w:r>
        <w:t>поручения,</w:t>
      </w:r>
      <w:r>
        <w:rPr>
          <w:spacing w:val="-5"/>
        </w:rPr>
        <w:t xml:space="preserve"> </w:t>
      </w:r>
      <w:r>
        <w:rPr>
          <w:spacing w:val="-2"/>
        </w:rPr>
        <w:t>подчиняться;</w:t>
      </w:r>
    </w:p>
    <w:p w:rsidR="004A3635" w:rsidRDefault="004A3635" w:rsidP="00B72352">
      <w:pPr>
        <w:pStyle w:val="a3"/>
        <w:spacing w:before="120" w:after="120"/>
        <w:ind w:left="0" w:firstLine="72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A3635" w:rsidRDefault="004A3635" w:rsidP="00B72352">
      <w:pPr>
        <w:pStyle w:val="a3"/>
        <w:spacing w:before="120" w:after="120"/>
        <w:ind w:left="0" w:firstLine="72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3635" w:rsidRDefault="004A3635" w:rsidP="00B72352">
      <w:pPr>
        <w:pStyle w:val="a3"/>
        <w:spacing w:before="120" w:after="120"/>
        <w:ind w:left="0" w:firstLine="720"/>
        <w:jc w:val="left"/>
      </w:pPr>
      <w:r>
        <w:t>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в</w:t>
      </w:r>
      <w:r>
        <w:rPr>
          <w:spacing w:val="80"/>
        </w:rPr>
        <w:t xml:space="preserve"> </w:t>
      </w:r>
      <w:r>
        <w:t>общий</w:t>
      </w:r>
      <w:r>
        <w:rPr>
          <w:spacing w:val="80"/>
        </w:rPr>
        <w:t xml:space="preserve"> </w:t>
      </w:r>
      <w:r>
        <w:t>продукт</w:t>
      </w:r>
      <w:r>
        <w:rPr>
          <w:spacing w:val="80"/>
        </w:rPr>
        <w:t xml:space="preserve"> </w:t>
      </w:r>
      <w:r>
        <w:t>по</w:t>
      </w:r>
      <w:r>
        <w:rPr>
          <w:spacing w:val="80"/>
        </w:rPr>
        <w:t xml:space="preserve"> </w:t>
      </w:r>
      <w:r>
        <w:t>критериям,</w:t>
      </w:r>
      <w:r>
        <w:rPr>
          <w:spacing w:val="80"/>
        </w:rPr>
        <w:t xml:space="preserve"> </w:t>
      </w:r>
      <w:r>
        <w:t>самостоятельно сформулированным</w:t>
      </w:r>
      <w:r>
        <w:rPr>
          <w:spacing w:val="80"/>
        </w:rPr>
        <w:t xml:space="preserve"> </w:t>
      </w:r>
      <w:r>
        <w:t>участниками</w:t>
      </w:r>
      <w:r>
        <w:rPr>
          <w:spacing w:val="80"/>
        </w:rPr>
        <w:t xml:space="preserve"> </w:t>
      </w:r>
      <w:r>
        <w:t>взаимодействия,</w:t>
      </w:r>
      <w:r>
        <w:rPr>
          <w:spacing w:val="40"/>
        </w:rPr>
        <w:t xml:space="preserve"> </w:t>
      </w:r>
      <w:r>
        <w:t>сравнивать</w:t>
      </w:r>
      <w:r>
        <w:rPr>
          <w:spacing w:val="80"/>
        </w:rPr>
        <w:t xml:space="preserve"> </w:t>
      </w:r>
      <w:r>
        <w:t>результаты</w:t>
      </w:r>
      <w:r>
        <w:rPr>
          <w:spacing w:val="40"/>
        </w:rPr>
        <w:t xml:space="preserve"> </w:t>
      </w:r>
      <w:r>
        <w:t>с</w:t>
      </w:r>
      <w:r>
        <w:rPr>
          <w:spacing w:val="40"/>
        </w:rPr>
        <w:t xml:space="preserve"> </w:t>
      </w:r>
      <w:r>
        <w:t>исходной задачей</w:t>
      </w:r>
      <w:r>
        <w:rPr>
          <w:spacing w:val="40"/>
        </w:rPr>
        <w:t xml:space="preserve"> </w:t>
      </w:r>
      <w:r>
        <w:t>и</w:t>
      </w:r>
      <w:r>
        <w:rPr>
          <w:spacing w:val="40"/>
        </w:rPr>
        <w:t xml:space="preserve"> </w:t>
      </w:r>
      <w:r>
        <w:t>вклад</w:t>
      </w:r>
      <w:r>
        <w:rPr>
          <w:spacing w:val="40"/>
        </w:rPr>
        <w:t xml:space="preserve"> </w:t>
      </w:r>
      <w:r>
        <w:t>каждого</w:t>
      </w:r>
      <w:r>
        <w:rPr>
          <w:spacing w:val="40"/>
        </w:rPr>
        <w:t xml:space="preserve"> </w:t>
      </w:r>
      <w:r>
        <w:t>члена</w:t>
      </w:r>
      <w:r>
        <w:rPr>
          <w:spacing w:val="40"/>
        </w:rPr>
        <w:t xml:space="preserve"> </w:t>
      </w:r>
      <w:r>
        <w:t>команды</w:t>
      </w:r>
      <w:r>
        <w:rPr>
          <w:spacing w:val="40"/>
        </w:rPr>
        <w:t xml:space="preserve"> </w:t>
      </w:r>
      <w:r>
        <w:t>в</w:t>
      </w:r>
      <w:r>
        <w:rPr>
          <w:spacing w:val="40"/>
        </w:rPr>
        <w:t xml:space="preserve"> </w:t>
      </w:r>
      <w:r>
        <w:t>достижение</w:t>
      </w:r>
      <w:r>
        <w:rPr>
          <w:spacing w:val="40"/>
        </w:rPr>
        <w:t xml:space="preserve"> </w:t>
      </w:r>
      <w:r>
        <w:t>результатов,</w:t>
      </w:r>
      <w:r>
        <w:rPr>
          <w:spacing w:val="40"/>
        </w:rPr>
        <w:t xml:space="preserve"> </w:t>
      </w:r>
      <w:r>
        <w:t>разделять</w:t>
      </w:r>
      <w:r>
        <w:rPr>
          <w:spacing w:val="40"/>
        </w:rPr>
        <w:t xml:space="preserve"> </w:t>
      </w:r>
      <w:r>
        <w:t>сферу</w:t>
      </w:r>
      <w:r>
        <w:rPr>
          <w:spacing w:val="80"/>
        </w:rPr>
        <w:t xml:space="preserve"> </w:t>
      </w:r>
      <w:r>
        <w:t>ответственности и проявлять готовность к предоставлению отчёта перед группой;</w:t>
      </w:r>
      <w:r>
        <w:rPr>
          <w:spacing w:val="40"/>
        </w:rPr>
        <w:t xml:space="preserve"> </w:t>
      </w:r>
      <w:r>
        <w:t>овладеть</w:t>
      </w:r>
      <w:r>
        <w:rPr>
          <w:spacing w:val="40"/>
        </w:rPr>
        <w:t xml:space="preserve"> </w:t>
      </w:r>
      <w:r>
        <w:t>системой</w:t>
      </w:r>
      <w:r>
        <w:rPr>
          <w:spacing w:val="40"/>
        </w:rPr>
        <w:t xml:space="preserve"> </w:t>
      </w:r>
      <w:r>
        <w:t>универсальных</w:t>
      </w:r>
      <w:r>
        <w:rPr>
          <w:spacing w:val="40"/>
        </w:rPr>
        <w:t xml:space="preserve"> </w:t>
      </w:r>
      <w:r>
        <w:t>коммуникативных</w:t>
      </w:r>
      <w:r>
        <w:rPr>
          <w:spacing w:val="40"/>
        </w:rPr>
        <w:t xml:space="preserve"> </w:t>
      </w:r>
      <w:r>
        <w:t>действий,</w:t>
      </w:r>
      <w:r>
        <w:rPr>
          <w:spacing w:val="40"/>
        </w:rPr>
        <w:t xml:space="preserve"> </w:t>
      </w:r>
      <w:r>
        <w:t>которая</w:t>
      </w:r>
      <w:r>
        <w:rPr>
          <w:spacing w:val="40"/>
        </w:rPr>
        <w:t xml:space="preserve"> </w:t>
      </w:r>
      <w:r>
        <w:t>обеспечивает</w:t>
      </w:r>
      <w:r>
        <w:rPr>
          <w:spacing w:val="40"/>
        </w:rPr>
        <w:t xml:space="preserve"> </w:t>
      </w:r>
      <w:r>
        <w:t>сформированность социальных навыков и эмоционального интеллекта обучающихся.</w:t>
      </w:r>
    </w:p>
    <w:p w:rsidR="004A3635" w:rsidRDefault="004A3635" w:rsidP="00B72352">
      <w:pPr>
        <w:pStyle w:val="a3"/>
        <w:spacing w:before="120" w:after="120"/>
        <w:ind w:left="0" w:firstLine="720"/>
        <w:jc w:val="left"/>
      </w:pPr>
      <w:r>
        <w:t>Овладение</w:t>
      </w:r>
      <w:r>
        <w:rPr>
          <w:spacing w:val="-7"/>
        </w:rPr>
        <w:t xml:space="preserve"> </w:t>
      </w:r>
      <w:r>
        <w:t>универсальными</w:t>
      </w:r>
      <w:r>
        <w:rPr>
          <w:spacing w:val="-3"/>
        </w:rPr>
        <w:t xml:space="preserve"> </w:t>
      </w:r>
      <w:r>
        <w:t>учебными</w:t>
      </w:r>
      <w:r>
        <w:rPr>
          <w:spacing w:val="-6"/>
        </w:rPr>
        <w:t xml:space="preserve"> </w:t>
      </w:r>
      <w:r>
        <w:t>регулятивными</w:t>
      </w:r>
      <w:r>
        <w:rPr>
          <w:spacing w:val="-5"/>
        </w:rPr>
        <w:t xml:space="preserve"> </w:t>
      </w:r>
      <w:r>
        <w:rPr>
          <w:spacing w:val="-2"/>
        </w:rPr>
        <w:t>действиями:</w:t>
      </w:r>
    </w:p>
    <w:p w:rsidR="004A3635" w:rsidRDefault="004A3635" w:rsidP="0094378E">
      <w:pPr>
        <w:pStyle w:val="a4"/>
        <w:numPr>
          <w:ilvl w:val="0"/>
          <w:numId w:val="12"/>
        </w:numPr>
        <w:tabs>
          <w:tab w:val="left" w:pos="828"/>
        </w:tabs>
        <w:spacing w:before="120" w:after="120"/>
        <w:ind w:left="0" w:firstLine="720"/>
        <w:rPr>
          <w:sz w:val="24"/>
        </w:rPr>
      </w:pPr>
      <w:r>
        <w:rPr>
          <w:spacing w:val="-2"/>
          <w:sz w:val="24"/>
        </w:rPr>
        <w:t>самоорганизация:</w:t>
      </w:r>
    </w:p>
    <w:p w:rsidR="004A3635" w:rsidRDefault="004A3635" w:rsidP="00B72352">
      <w:pPr>
        <w:pStyle w:val="a3"/>
        <w:spacing w:before="120" w:after="120"/>
        <w:ind w:left="0" w:firstLine="720"/>
      </w:pPr>
      <w:r>
        <w:t>выявлять проблемы для решения в жизненных и учебных ситуациях, используя биологические знания;</w:t>
      </w:r>
    </w:p>
    <w:p w:rsidR="004A3635" w:rsidRDefault="004A3635" w:rsidP="00B72352">
      <w:pPr>
        <w:pStyle w:val="a3"/>
        <w:spacing w:before="120" w:after="120"/>
        <w:ind w:left="0" w:firstLine="720"/>
      </w:pPr>
      <w:r>
        <w:t>ориентироваться в различных подходах принятия решений (индивидуальное, принятие решения в группе, принятие решений группой);</w:t>
      </w:r>
    </w:p>
    <w:p w:rsidR="004A3635" w:rsidRDefault="004A3635" w:rsidP="00B72352">
      <w:pPr>
        <w:pStyle w:val="a3"/>
        <w:spacing w:before="120" w:after="120"/>
        <w:ind w:left="0" w:firstLine="720"/>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A3635" w:rsidRDefault="004A3635" w:rsidP="00B72352">
      <w:pPr>
        <w:pStyle w:val="a3"/>
        <w:spacing w:before="120" w:after="120"/>
        <w:ind w:left="0" w:firstLine="720"/>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w:t>
      </w:r>
      <w:r>
        <w:rPr>
          <w:spacing w:val="40"/>
        </w:rPr>
        <w:t xml:space="preserve"> </w:t>
      </w:r>
      <w:r>
        <w:t>знаний об изучаемом биологическом объекте;</w:t>
      </w:r>
    </w:p>
    <w:p w:rsidR="004A3635" w:rsidRDefault="004A3635" w:rsidP="00B72352">
      <w:pPr>
        <w:pStyle w:val="a3"/>
        <w:spacing w:before="120" w:after="120"/>
        <w:ind w:left="0" w:firstLine="720"/>
      </w:pPr>
      <w:r>
        <w:t>проводить</w:t>
      </w:r>
      <w:r>
        <w:rPr>
          <w:spacing w:val="-6"/>
        </w:rPr>
        <w:t xml:space="preserve"> </w:t>
      </w:r>
      <w:r>
        <w:t>выбор</w:t>
      </w:r>
      <w:r>
        <w:rPr>
          <w:spacing w:val="-6"/>
        </w:rPr>
        <w:t xml:space="preserve"> </w:t>
      </w:r>
      <w:r>
        <w:t>и</w:t>
      </w:r>
      <w:r>
        <w:rPr>
          <w:spacing w:val="-5"/>
        </w:rPr>
        <w:t xml:space="preserve"> </w:t>
      </w:r>
      <w:r>
        <w:t>брать</w:t>
      </w:r>
      <w:r>
        <w:rPr>
          <w:spacing w:val="-5"/>
        </w:rPr>
        <w:t xml:space="preserve"> </w:t>
      </w:r>
      <w:r>
        <w:t>ответственность</w:t>
      </w:r>
      <w:r>
        <w:rPr>
          <w:spacing w:val="-7"/>
        </w:rPr>
        <w:t xml:space="preserve"> </w:t>
      </w:r>
      <w:r>
        <w:t>за</w:t>
      </w:r>
      <w:r>
        <w:rPr>
          <w:spacing w:val="-7"/>
        </w:rPr>
        <w:t xml:space="preserve"> </w:t>
      </w:r>
      <w:r>
        <w:t xml:space="preserve">решение. </w:t>
      </w:r>
      <w:r>
        <w:rPr>
          <w:spacing w:val="-2"/>
        </w:rPr>
        <w:t>самоконтроль:</w:t>
      </w:r>
    </w:p>
    <w:p w:rsidR="004A3635" w:rsidRDefault="004A3635" w:rsidP="00B72352">
      <w:pPr>
        <w:pStyle w:val="a3"/>
        <w:spacing w:before="120" w:after="120"/>
        <w:ind w:left="0" w:firstLine="720"/>
      </w:pPr>
      <w: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w:t>
      </w:r>
      <w:r>
        <w:rPr>
          <w:spacing w:val="40"/>
        </w:rPr>
        <w:t xml:space="preserve"> </w:t>
      </w:r>
      <w:r>
        <w:t>могут возникнуть при решении учебной биологической задачи, адаптировать решение к меняющимся обстоятельствам;</w:t>
      </w:r>
    </w:p>
    <w:p w:rsidR="004A3635" w:rsidRDefault="004A3635" w:rsidP="00B72352">
      <w:pPr>
        <w:pStyle w:val="a3"/>
        <w:spacing w:before="120" w:after="120"/>
        <w:ind w:left="0" w:firstLine="72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A3635" w:rsidRDefault="004A3635" w:rsidP="00B72352">
      <w:pPr>
        <w:pStyle w:val="a3"/>
        <w:spacing w:before="120" w:after="120"/>
        <w:ind w:left="0" w:firstLine="720"/>
      </w:pPr>
      <w:r>
        <w:lastRenderedPageBreak/>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4A3635" w:rsidRDefault="004A3635" w:rsidP="00B72352">
      <w:pPr>
        <w:pStyle w:val="a3"/>
        <w:spacing w:before="120" w:after="120"/>
        <w:ind w:left="0" w:firstLine="720"/>
      </w:pPr>
      <w:r>
        <w:t>эмоциональный</w:t>
      </w:r>
      <w:r>
        <w:rPr>
          <w:spacing w:val="-11"/>
        </w:rPr>
        <w:t xml:space="preserve"> </w:t>
      </w:r>
      <w:r>
        <w:rPr>
          <w:spacing w:val="-2"/>
        </w:rPr>
        <w:t>интеллект:</w:t>
      </w:r>
    </w:p>
    <w:p w:rsidR="004A3635" w:rsidRDefault="004A3635" w:rsidP="00B72352">
      <w:pPr>
        <w:pStyle w:val="a3"/>
        <w:spacing w:before="120" w:after="120"/>
        <w:ind w:left="0" w:firstLine="720"/>
      </w:pPr>
      <w:r>
        <w:t>различать, называть и управлять собственными эмоциями и эмоциями других; выявлять и анализировать причины эмоций;</w:t>
      </w:r>
    </w:p>
    <w:p w:rsidR="004A3635" w:rsidRDefault="004A3635" w:rsidP="00B72352">
      <w:pPr>
        <w:pStyle w:val="a3"/>
        <w:spacing w:before="120" w:after="120"/>
        <w:ind w:left="0" w:firstLine="72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4A3635" w:rsidRDefault="004A3635" w:rsidP="00B72352">
      <w:pPr>
        <w:pStyle w:val="a3"/>
        <w:spacing w:before="120" w:after="120"/>
        <w:ind w:left="0" w:firstLine="720"/>
        <w:jc w:val="left"/>
      </w:pPr>
      <w:r>
        <w:t>принятие</w:t>
      </w:r>
      <w:r>
        <w:rPr>
          <w:spacing w:val="-3"/>
        </w:rPr>
        <w:t xml:space="preserve"> </w:t>
      </w:r>
      <w:r>
        <w:t>себя</w:t>
      </w:r>
      <w:r>
        <w:rPr>
          <w:spacing w:val="-2"/>
        </w:rPr>
        <w:t xml:space="preserve"> </w:t>
      </w:r>
      <w:r>
        <w:t>и</w:t>
      </w:r>
      <w:r>
        <w:rPr>
          <w:spacing w:val="-1"/>
        </w:rPr>
        <w:t xml:space="preserve"> </w:t>
      </w:r>
      <w:r>
        <w:rPr>
          <w:spacing w:val="-2"/>
        </w:rPr>
        <w:t>других:</w:t>
      </w:r>
    </w:p>
    <w:p w:rsidR="004A3635" w:rsidRDefault="004A3635" w:rsidP="00B72352">
      <w:pPr>
        <w:pStyle w:val="a3"/>
        <w:spacing w:before="120" w:after="120"/>
        <w:ind w:left="0" w:firstLine="720"/>
        <w:jc w:val="left"/>
      </w:pPr>
      <w:r>
        <w:t>осознанно относиться к другому человеку, его мнению; признавать своё право на ошибку и такое же право другого; открытость себе и другим;</w:t>
      </w:r>
    </w:p>
    <w:p w:rsidR="004A3635" w:rsidRDefault="004A3635" w:rsidP="00B72352">
      <w:pPr>
        <w:pStyle w:val="a3"/>
        <w:spacing w:before="120" w:after="120"/>
        <w:ind w:left="0" w:firstLine="72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rsidR="004A3635" w:rsidRDefault="004A3635" w:rsidP="00B72352">
      <w:pPr>
        <w:pStyle w:val="a3"/>
        <w:spacing w:before="120" w:after="120"/>
        <w:ind w:left="0" w:firstLine="720"/>
      </w:pPr>
      <w:r>
        <w:t>овладеть</w:t>
      </w:r>
      <w:r>
        <w:rPr>
          <w:spacing w:val="-1"/>
        </w:rPr>
        <w:t xml:space="preserve"> </w:t>
      </w:r>
      <w:r>
        <w:t>системой универсальных учебных</w:t>
      </w:r>
      <w:r>
        <w:rPr>
          <w:spacing w:val="-1"/>
        </w:rPr>
        <w:t xml:space="preserve"> </w:t>
      </w:r>
      <w:r>
        <w:t>регулятивных</w:t>
      </w:r>
      <w:r>
        <w:rPr>
          <w:spacing w:val="-1"/>
        </w:rPr>
        <w:t xml:space="preserve"> </w:t>
      </w:r>
      <w:r>
        <w:t>действий,</w:t>
      </w:r>
      <w:r>
        <w:rPr>
          <w:spacing w:val="-2"/>
        </w:rPr>
        <w:t xml:space="preserve"> </w:t>
      </w:r>
      <w:r>
        <w:t>которая</w:t>
      </w:r>
      <w:r>
        <w:rPr>
          <w:spacing w:val="-2"/>
        </w:rPr>
        <w:t xml:space="preserve"> </w:t>
      </w:r>
      <w:r>
        <w:t xml:space="preserve">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rsidR="004A3635" w:rsidRDefault="004A3635" w:rsidP="00B72352">
      <w:pPr>
        <w:pStyle w:val="a3"/>
        <w:spacing w:before="120" w:after="120"/>
        <w:ind w:left="0" w:firstLine="720"/>
      </w:pPr>
      <w:r>
        <w:t>Предметные</w:t>
      </w:r>
      <w:r>
        <w:rPr>
          <w:spacing w:val="-5"/>
        </w:rPr>
        <w:t xml:space="preserve"> </w:t>
      </w:r>
      <w:r>
        <w:t>результаты</w:t>
      </w:r>
      <w:r>
        <w:rPr>
          <w:spacing w:val="-2"/>
        </w:rPr>
        <w:t xml:space="preserve"> </w:t>
      </w:r>
      <w:r>
        <w:t>освоения</w:t>
      </w:r>
      <w:r>
        <w:rPr>
          <w:spacing w:val="-3"/>
        </w:rPr>
        <w:t xml:space="preserve"> </w:t>
      </w:r>
      <w:r>
        <w:t>программы</w:t>
      </w:r>
      <w:r>
        <w:rPr>
          <w:spacing w:val="-1"/>
        </w:rPr>
        <w:t xml:space="preserve"> </w:t>
      </w:r>
      <w:r>
        <w:t>по</w:t>
      </w:r>
      <w:r>
        <w:rPr>
          <w:spacing w:val="-2"/>
        </w:rPr>
        <w:t xml:space="preserve"> биологии.</w:t>
      </w:r>
    </w:p>
    <w:p w:rsidR="004A3635" w:rsidRDefault="004A3635" w:rsidP="000C6D2C">
      <w:pPr>
        <w:pStyle w:val="a3"/>
        <w:spacing w:before="120" w:after="120"/>
        <w:ind w:left="0" w:firstLine="720"/>
      </w:pPr>
      <w:r>
        <w:t>Предметные результаты освоения программы по биологии к концу обучения в 5 классе: характеризовать</w:t>
      </w:r>
      <w:r>
        <w:rPr>
          <w:spacing w:val="80"/>
        </w:rPr>
        <w:t xml:space="preserve"> </w:t>
      </w:r>
      <w:r>
        <w:t>биологию</w:t>
      </w:r>
      <w:r>
        <w:rPr>
          <w:spacing w:val="80"/>
        </w:rPr>
        <w:t xml:space="preserve"> </w:t>
      </w:r>
      <w:r>
        <w:t>как</w:t>
      </w:r>
      <w:r>
        <w:rPr>
          <w:spacing w:val="80"/>
        </w:rPr>
        <w:t xml:space="preserve"> </w:t>
      </w:r>
      <w:r>
        <w:t>науку</w:t>
      </w:r>
      <w:r>
        <w:rPr>
          <w:spacing w:val="80"/>
        </w:rPr>
        <w:t xml:space="preserve"> </w:t>
      </w:r>
      <w:r>
        <w:t>о</w:t>
      </w:r>
      <w:r>
        <w:rPr>
          <w:spacing w:val="80"/>
        </w:rPr>
        <w:t xml:space="preserve"> </w:t>
      </w:r>
      <w:r>
        <w:t>живой</w:t>
      </w:r>
      <w:r>
        <w:rPr>
          <w:spacing w:val="80"/>
        </w:rPr>
        <w:t xml:space="preserve"> </w:t>
      </w:r>
      <w:r>
        <w:t>природе,</w:t>
      </w:r>
      <w:r>
        <w:rPr>
          <w:spacing w:val="80"/>
        </w:rPr>
        <w:t xml:space="preserve"> </w:t>
      </w:r>
      <w:r>
        <w:t>называть</w:t>
      </w:r>
      <w:r>
        <w:rPr>
          <w:spacing w:val="80"/>
        </w:rPr>
        <w:t xml:space="preserve"> </w:t>
      </w:r>
      <w:r>
        <w:t>признаки</w:t>
      </w:r>
      <w:r>
        <w:rPr>
          <w:spacing w:val="80"/>
        </w:rPr>
        <w:t xml:space="preserve"> </w:t>
      </w:r>
      <w:r w:rsidR="000C6D2C">
        <w:t xml:space="preserve">живого, </w:t>
      </w:r>
      <w:r>
        <w:t>сравнивать</w:t>
      </w:r>
      <w:r>
        <w:rPr>
          <w:spacing w:val="-3"/>
        </w:rPr>
        <w:t xml:space="preserve"> </w:t>
      </w:r>
      <w:r>
        <w:t>объекты</w:t>
      </w:r>
      <w:r>
        <w:rPr>
          <w:spacing w:val="-4"/>
        </w:rPr>
        <w:t xml:space="preserve"> </w:t>
      </w:r>
      <w:r>
        <w:t>живой</w:t>
      </w:r>
      <w:r>
        <w:rPr>
          <w:spacing w:val="-3"/>
        </w:rPr>
        <w:t xml:space="preserve"> </w:t>
      </w:r>
      <w:r>
        <w:t>и</w:t>
      </w:r>
      <w:r>
        <w:rPr>
          <w:spacing w:val="-4"/>
        </w:rPr>
        <w:t xml:space="preserve"> </w:t>
      </w:r>
      <w:r>
        <w:t>неживой</w:t>
      </w:r>
      <w:r>
        <w:rPr>
          <w:spacing w:val="-5"/>
        </w:rPr>
        <w:t xml:space="preserve"> </w:t>
      </w:r>
      <w:r>
        <w:rPr>
          <w:spacing w:val="-2"/>
        </w:rPr>
        <w:t>природы;</w:t>
      </w:r>
    </w:p>
    <w:p w:rsidR="004A3635" w:rsidRDefault="004A3635" w:rsidP="00B72352">
      <w:pPr>
        <w:pStyle w:val="a3"/>
        <w:spacing w:before="120" w:after="120"/>
        <w:ind w:left="0" w:firstLine="720"/>
        <w:jc w:val="left"/>
      </w:pPr>
      <w:r>
        <w:t>перечислять</w:t>
      </w:r>
      <w:r>
        <w:rPr>
          <w:spacing w:val="29"/>
        </w:rPr>
        <w:t xml:space="preserve"> </w:t>
      </w:r>
      <w:r>
        <w:t>источники биологических</w:t>
      </w:r>
      <w:r>
        <w:rPr>
          <w:spacing w:val="30"/>
        </w:rPr>
        <w:t xml:space="preserve"> </w:t>
      </w:r>
      <w:r>
        <w:t>знаний,</w:t>
      </w:r>
      <w:r>
        <w:rPr>
          <w:spacing w:val="28"/>
        </w:rPr>
        <w:t xml:space="preserve"> </w:t>
      </w:r>
      <w:r>
        <w:t>характеризовать</w:t>
      </w:r>
      <w:r>
        <w:rPr>
          <w:spacing w:val="29"/>
        </w:rPr>
        <w:t xml:space="preserve"> </w:t>
      </w:r>
      <w:r>
        <w:t>значение биологических знаний для современного человека, профессии, связанные с биологией (4-5 профессий); 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 иметь</w:t>
      </w:r>
      <w:r>
        <w:rPr>
          <w:spacing w:val="80"/>
        </w:rPr>
        <w:t xml:space="preserve"> </w:t>
      </w:r>
      <w:r>
        <w:t>представление</w:t>
      </w:r>
      <w:r>
        <w:rPr>
          <w:spacing w:val="80"/>
        </w:rPr>
        <w:t xml:space="preserve"> </w:t>
      </w:r>
      <w:r>
        <w:t>о</w:t>
      </w:r>
      <w:r>
        <w:rPr>
          <w:spacing w:val="80"/>
        </w:rPr>
        <w:t xml:space="preserve"> </w:t>
      </w:r>
      <w:r>
        <w:t>важнейших</w:t>
      </w:r>
      <w:r>
        <w:rPr>
          <w:spacing w:val="80"/>
        </w:rPr>
        <w:t xml:space="preserve"> </w:t>
      </w:r>
      <w:r>
        <w:t>биологических</w:t>
      </w:r>
      <w:r>
        <w:rPr>
          <w:spacing w:val="80"/>
        </w:rPr>
        <w:t xml:space="preserve"> </w:t>
      </w:r>
      <w:r>
        <w:t>процессах</w:t>
      </w:r>
      <w:r>
        <w:rPr>
          <w:spacing w:val="80"/>
        </w:rPr>
        <w:t xml:space="preserve"> </w:t>
      </w:r>
      <w:r>
        <w:t>и</w:t>
      </w:r>
      <w:r>
        <w:rPr>
          <w:spacing w:val="80"/>
        </w:rPr>
        <w:t xml:space="preserve"> </w:t>
      </w:r>
      <w:r>
        <w:t>явлениях:</w:t>
      </w:r>
      <w:r>
        <w:rPr>
          <w:spacing w:val="80"/>
        </w:rPr>
        <w:t xml:space="preserve"> </w:t>
      </w:r>
      <w:r>
        <w:t>питание, дыхание, транспорт веществ, раздражимость, рост, развитие, движение, размножение; применять</w:t>
      </w:r>
      <w:r>
        <w:rPr>
          <w:spacing w:val="80"/>
        </w:rPr>
        <w:t xml:space="preserve"> </w:t>
      </w:r>
      <w:r>
        <w:t>биологические</w:t>
      </w:r>
      <w:r>
        <w:rPr>
          <w:spacing w:val="80"/>
        </w:rPr>
        <w:t xml:space="preserve"> </w:t>
      </w:r>
      <w:r>
        <w:t>термины</w:t>
      </w:r>
      <w:r>
        <w:rPr>
          <w:spacing w:val="80"/>
        </w:rPr>
        <w:t xml:space="preserve"> </w:t>
      </w:r>
      <w:r>
        <w:t>и</w:t>
      </w:r>
      <w:r>
        <w:rPr>
          <w:spacing w:val="80"/>
        </w:rPr>
        <w:t xml:space="preserve"> </w:t>
      </w:r>
      <w:r>
        <w:t>понятия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живые</w:t>
      </w:r>
      <w:r>
        <w:rPr>
          <w:spacing w:val="80"/>
        </w:rPr>
        <w:t xml:space="preserve"> </w:t>
      </w:r>
      <w:r>
        <w:t>тела,</w:t>
      </w:r>
      <w:r>
        <w:rPr>
          <w:spacing w:val="80"/>
        </w:rPr>
        <w:t xml:space="preserve"> </w:t>
      </w:r>
      <w:r>
        <w:t>биология, экология,</w:t>
      </w:r>
      <w:r>
        <w:rPr>
          <w:spacing w:val="40"/>
        </w:rPr>
        <w:t xml:space="preserve"> </w:t>
      </w:r>
      <w:r>
        <w:t>цитология,</w:t>
      </w:r>
      <w:r>
        <w:rPr>
          <w:spacing w:val="40"/>
        </w:rPr>
        <w:t xml:space="preserve"> </w:t>
      </w:r>
      <w:r>
        <w:t>анатомия,</w:t>
      </w:r>
      <w:r>
        <w:rPr>
          <w:spacing w:val="40"/>
        </w:rPr>
        <w:t xml:space="preserve"> </w:t>
      </w:r>
      <w:r>
        <w:t>физиология,</w:t>
      </w:r>
      <w:r>
        <w:rPr>
          <w:spacing w:val="40"/>
        </w:rPr>
        <w:t xml:space="preserve"> </w:t>
      </w:r>
      <w:r>
        <w:t>биологическая</w:t>
      </w:r>
      <w:r>
        <w:rPr>
          <w:spacing w:val="40"/>
        </w:rPr>
        <w:t xml:space="preserve"> </w:t>
      </w:r>
      <w:r>
        <w:t>систематика,</w:t>
      </w:r>
      <w:r>
        <w:rPr>
          <w:spacing w:val="40"/>
        </w:rPr>
        <w:t xml:space="preserve"> </w:t>
      </w:r>
      <w:r>
        <w:t>клетка,</w:t>
      </w:r>
      <w:r>
        <w:rPr>
          <w:spacing w:val="40"/>
        </w:rPr>
        <w:t xml:space="preserve"> </w:t>
      </w:r>
      <w:r>
        <w:t>ткань, орган,</w:t>
      </w:r>
      <w:r>
        <w:rPr>
          <w:spacing w:val="80"/>
        </w:rPr>
        <w:t xml:space="preserve"> </w:t>
      </w:r>
      <w:r>
        <w:t>система</w:t>
      </w:r>
      <w:r>
        <w:rPr>
          <w:spacing w:val="80"/>
        </w:rPr>
        <w:t xml:space="preserve"> </w:t>
      </w:r>
      <w:r>
        <w:t>органов,</w:t>
      </w:r>
      <w:r>
        <w:rPr>
          <w:spacing w:val="80"/>
        </w:rPr>
        <w:t xml:space="preserve"> </w:t>
      </w:r>
      <w:r>
        <w:t>организм,</w:t>
      </w:r>
      <w:r>
        <w:rPr>
          <w:spacing w:val="80"/>
        </w:rPr>
        <w:t xml:space="preserve"> </w:t>
      </w:r>
      <w:r>
        <w:t>вирус,</w:t>
      </w:r>
      <w:r>
        <w:rPr>
          <w:spacing w:val="80"/>
        </w:rPr>
        <w:t xml:space="preserve"> </w:t>
      </w:r>
      <w:r>
        <w:t>движение,</w:t>
      </w:r>
      <w:r>
        <w:rPr>
          <w:spacing w:val="80"/>
        </w:rPr>
        <w:t xml:space="preserve"> </w:t>
      </w:r>
      <w:r>
        <w:t>питание,</w:t>
      </w:r>
      <w:r>
        <w:rPr>
          <w:spacing w:val="80"/>
        </w:rPr>
        <w:t xml:space="preserve"> </w:t>
      </w:r>
      <w:r>
        <w:t>фотосинтез,</w:t>
      </w:r>
      <w:r>
        <w:rPr>
          <w:spacing w:val="80"/>
        </w:rPr>
        <w:t xml:space="preserve"> </w:t>
      </w:r>
      <w:r>
        <w:t>дыхание, выделение,</w:t>
      </w:r>
      <w:r>
        <w:rPr>
          <w:spacing w:val="40"/>
        </w:rPr>
        <w:t xml:space="preserve"> </w:t>
      </w:r>
      <w:r>
        <w:t>раздражимость,</w:t>
      </w:r>
      <w:r>
        <w:rPr>
          <w:spacing w:val="40"/>
        </w:rPr>
        <w:t xml:space="preserve"> </w:t>
      </w:r>
      <w:r>
        <w:t>рост,</w:t>
      </w:r>
      <w:r>
        <w:rPr>
          <w:spacing w:val="40"/>
        </w:rPr>
        <w:t xml:space="preserve"> </w:t>
      </w:r>
      <w:r>
        <w:t>размножение,</w:t>
      </w:r>
      <w:r>
        <w:rPr>
          <w:spacing w:val="40"/>
        </w:rPr>
        <w:t xml:space="preserve"> </w:t>
      </w:r>
      <w:r>
        <w:t>развитие,</w:t>
      </w:r>
      <w:r>
        <w:rPr>
          <w:spacing w:val="40"/>
        </w:rPr>
        <w:t xml:space="preserve"> </w:t>
      </w:r>
      <w:r>
        <w:t>среда</w:t>
      </w:r>
      <w:r>
        <w:rPr>
          <w:spacing w:val="40"/>
        </w:rPr>
        <w:t xml:space="preserve"> </w:t>
      </w:r>
      <w:r>
        <w:t>обитания,</w:t>
      </w:r>
      <w:r>
        <w:rPr>
          <w:spacing w:val="40"/>
        </w:rPr>
        <w:t xml:space="preserve"> </w:t>
      </w:r>
      <w:r>
        <w:t>природное</w:t>
      </w:r>
      <w:r>
        <w:rPr>
          <w:spacing w:val="80"/>
        </w:rPr>
        <w:t xml:space="preserve"> </w:t>
      </w:r>
      <w:r>
        <w:t>сообщество,</w:t>
      </w:r>
      <w:r>
        <w:rPr>
          <w:spacing w:val="80"/>
        </w:rPr>
        <w:t xml:space="preserve"> </w:t>
      </w:r>
      <w:r>
        <w:t>искусственное</w:t>
      </w:r>
      <w:r>
        <w:rPr>
          <w:spacing w:val="79"/>
        </w:rPr>
        <w:t xml:space="preserve"> </w:t>
      </w:r>
      <w:r>
        <w:t>сообщество)</w:t>
      </w:r>
      <w:r>
        <w:rPr>
          <w:spacing w:val="80"/>
        </w:rPr>
        <w:t xml:space="preserve"> </w:t>
      </w:r>
      <w:r>
        <w:t>в</w:t>
      </w:r>
      <w:r>
        <w:rPr>
          <w:spacing w:val="80"/>
        </w:rPr>
        <w:t xml:space="preserve"> </w:t>
      </w:r>
      <w:r>
        <w:t>соответствии</w:t>
      </w:r>
      <w:r>
        <w:rPr>
          <w:spacing w:val="80"/>
        </w:rPr>
        <w:t xml:space="preserve"> </w:t>
      </w:r>
      <w:r>
        <w:t>с</w:t>
      </w:r>
      <w:r>
        <w:rPr>
          <w:spacing w:val="79"/>
        </w:rPr>
        <w:t xml:space="preserve"> </w:t>
      </w:r>
      <w:r>
        <w:t>поставленной</w:t>
      </w:r>
      <w:r>
        <w:rPr>
          <w:spacing w:val="80"/>
        </w:rPr>
        <w:t xml:space="preserve"> </w:t>
      </w:r>
      <w:r>
        <w:t>задачей</w:t>
      </w:r>
      <w:r>
        <w:rPr>
          <w:spacing w:val="80"/>
        </w:rPr>
        <w:t xml:space="preserve"> </w:t>
      </w:r>
      <w:r>
        <w:t>и</w:t>
      </w:r>
      <w:r>
        <w:rPr>
          <w:spacing w:val="79"/>
        </w:rPr>
        <w:t xml:space="preserve"> </w:t>
      </w:r>
      <w:r>
        <w:t xml:space="preserve">в </w:t>
      </w:r>
      <w:r>
        <w:rPr>
          <w:spacing w:val="-2"/>
        </w:rPr>
        <w:t>контексте;</w:t>
      </w:r>
    </w:p>
    <w:p w:rsidR="004A3635" w:rsidRDefault="004A3635" w:rsidP="00B72352">
      <w:pPr>
        <w:pStyle w:val="a3"/>
        <w:spacing w:before="120" w:after="120"/>
        <w:ind w:left="0" w:firstLine="720"/>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A3635" w:rsidRDefault="004A3635" w:rsidP="00B72352">
      <w:pPr>
        <w:pStyle w:val="a3"/>
        <w:spacing w:before="120" w:after="120"/>
        <w:ind w:left="0" w:firstLine="720"/>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A3635" w:rsidRDefault="004A3635" w:rsidP="00B72352">
      <w:pPr>
        <w:pStyle w:val="a3"/>
        <w:spacing w:before="120" w:after="120"/>
        <w:ind w:left="0" w:firstLine="720"/>
      </w:pPr>
      <w:r>
        <w:t>раскрывать понятие о среде обитания (водной, наземно-воздушной, почвенной, внутриорганизменной), условиях среды обитания;</w:t>
      </w:r>
    </w:p>
    <w:p w:rsidR="004A3635" w:rsidRDefault="004A3635" w:rsidP="00B72352">
      <w:pPr>
        <w:pStyle w:val="a3"/>
        <w:spacing w:before="120" w:after="120"/>
        <w:ind w:left="0" w:firstLine="720"/>
        <w:jc w:val="left"/>
      </w:pPr>
      <w:r>
        <w:t>приводить</w:t>
      </w:r>
      <w:r>
        <w:rPr>
          <w:spacing w:val="-5"/>
        </w:rPr>
        <w:t xml:space="preserve"> </w:t>
      </w:r>
      <w:r>
        <w:t>примеры,</w:t>
      </w:r>
      <w:r>
        <w:rPr>
          <w:spacing w:val="-6"/>
        </w:rPr>
        <w:t xml:space="preserve"> </w:t>
      </w:r>
      <w:r>
        <w:t>характеризующие</w:t>
      </w:r>
      <w:r>
        <w:rPr>
          <w:spacing w:val="-7"/>
        </w:rPr>
        <w:t xml:space="preserve"> </w:t>
      </w:r>
      <w:r>
        <w:t>приспособленность</w:t>
      </w:r>
      <w:r>
        <w:rPr>
          <w:spacing w:val="-5"/>
        </w:rPr>
        <w:t xml:space="preserve"> </w:t>
      </w:r>
      <w:r>
        <w:t>организмов</w:t>
      </w:r>
      <w:r>
        <w:rPr>
          <w:spacing w:val="-7"/>
        </w:rPr>
        <w:t xml:space="preserve"> </w:t>
      </w:r>
      <w:r>
        <w:t>к</w:t>
      </w:r>
      <w:r>
        <w:rPr>
          <w:spacing w:val="-6"/>
        </w:rPr>
        <w:t xml:space="preserve"> </w:t>
      </w:r>
      <w:r>
        <w:t>среде обитания, взаимосвязи организмов в сообществах;</w:t>
      </w:r>
    </w:p>
    <w:p w:rsidR="004A3635" w:rsidRDefault="004A3635" w:rsidP="00B72352">
      <w:pPr>
        <w:pStyle w:val="a3"/>
        <w:tabs>
          <w:tab w:val="left" w:pos="2602"/>
          <w:tab w:val="left" w:pos="4173"/>
          <w:tab w:val="left" w:pos="5344"/>
          <w:tab w:val="left" w:pos="7040"/>
          <w:tab w:val="left" w:pos="8433"/>
        </w:tabs>
        <w:spacing w:before="120" w:after="120"/>
        <w:ind w:left="0" w:firstLine="720"/>
        <w:jc w:val="left"/>
      </w:pPr>
      <w:r>
        <w:t xml:space="preserve">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 </w:t>
      </w:r>
      <w:r>
        <w:rPr>
          <w:spacing w:val="-2"/>
        </w:rPr>
        <w:t>природоохранной</w:t>
      </w:r>
      <w:r>
        <w:tab/>
      </w:r>
      <w:r>
        <w:rPr>
          <w:spacing w:val="-2"/>
        </w:rPr>
        <w:t>деятельности</w:t>
      </w:r>
      <w:r>
        <w:tab/>
      </w:r>
      <w:r>
        <w:rPr>
          <w:spacing w:val="-2"/>
        </w:rPr>
        <w:t>человека,</w:t>
      </w:r>
      <w:r>
        <w:tab/>
      </w:r>
      <w:r>
        <w:rPr>
          <w:spacing w:val="-2"/>
        </w:rPr>
        <w:t>анализировать</w:t>
      </w:r>
      <w:r>
        <w:tab/>
      </w:r>
      <w:r>
        <w:rPr>
          <w:spacing w:val="-2"/>
        </w:rPr>
        <w:t>глобальные</w:t>
      </w:r>
      <w:r>
        <w:tab/>
      </w:r>
      <w:r>
        <w:rPr>
          <w:spacing w:val="-2"/>
        </w:rPr>
        <w:t xml:space="preserve">экологические </w:t>
      </w:r>
      <w:r>
        <w:rPr>
          <w:spacing w:val="-2"/>
        </w:rPr>
        <w:lastRenderedPageBreak/>
        <w:t>проблемы;</w:t>
      </w:r>
    </w:p>
    <w:p w:rsidR="004A3635" w:rsidRDefault="004A3635" w:rsidP="00B72352">
      <w:pPr>
        <w:pStyle w:val="a3"/>
        <w:spacing w:before="120" w:after="120"/>
        <w:ind w:left="0" w:firstLine="720"/>
      </w:pPr>
      <w:r>
        <w:t>раскрывать</w:t>
      </w:r>
      <w:r>
        <w:rPr>
          <w:spacing w:val="-7"/>
        </w:rPr>
        <w:t xml:space="preserve"> </w:t>
      </w:r>
      <w:r>
        <w:t>роль</w:t>
      </w:r>
      <w:r>
        <w:rPr>
          <w:spacing w:val="-5"/>
        </w:rPr>
        <w:t xml:space="preserve"> </w:t>
      </w:r>
      <w:r>
        <w:t>биологии</w:t>
      </w:r>
      <w:r>
        <w:rPr>
          <w:spacing w:val="-5"/>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rPr>
          <w:spacing w:val="-2"/>
        </w:rPr>
        <w:t>человека;</w:t>
      </w:r>
    </w:p>
    <w:p w:rsidR="004A3635" w:rsidRDefault="004A3635" w:rsidP="00B72352">
      <w:pPr>
        <w:pStyle w:val="a3"/>
        <w:spacing w:before="120" w:after="120"/>
        <w:ind w:left="0" w:firstLine="720"/>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A3635" w:rsidRDefault="004A3635" w:rsidP="00B72352">
      <w:pPr>
        <w:pStyle w:val="a3"/>
        <w:spacing w:before="120" w:after="120"/>
        <w:ind w:left="0" w:firstLine="720"/>
      </w:pPr>
      <w: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w:t>
      </w:r>
      <w:r>
        <w:rPr>
          <w:spacing w:val="-2"/>
        </w:rPr>
        <w:t>объектов);</w:t>
      </w:r>
    </w:p>
    <w:p w:rsidR="004A3635" w:rsidRDefault="004A3635" w:rsidP="00B72352">
      <w:pPr>
        <w:pStyle w:val="a3"/>
        <w:spacing w:before="120" w:after="120"/>
        <w:ind w:left="0" w:firstLine="720"/>
      </w:pPr>
      <w: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w:t>
      </w:r>
      <w:r>
        <w:rPr>
          <w:spacing w:val="-2"/>
        </w:rPr>
        <w:t>объектов;</w:t>
      </w:r>
    </w:p>
    <w:p w:rsidR="004A3635" w:rsidRDefault="004A3635" w:rsidP="00B72352">
      <w:pPr>
        <w:pStyle w:val="a3"/>
        <w:spacing w:before="120" w:after="120"/>
        <w:ind w:left="0" w:firstLine="720"/>
      </w:pPr>
      <w:r>
        <w:t>владеть приёмами работы с лупой, световым и цифровым микроскопами при рассматривании биологических объектов;</w:t>
      </w:r>
    </w:p>
    <w:p w:rsidR="004A3635" w:rsidRDefault="004A3635" w:rsidP="00B72352">
      <w:pPr>
        <w:pStyle w:val="a3"/>
        <w:spacing w:before="120" w:after="120"/>
        <w:ind w:left="0" w:firstLine="72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A3635" w:rsidRDefault="004A3635" w:rsidP="00B72352">
      <w:pPr>
        <w:pStyle w:val="a3"/>
        <w:spacing w:before="120" w:after="120"/>
        <w:ind w:left="0" w:firstLine="720"/>
      </w:pPr>
      <w:r>
        <w:t>использовать при выполнении учебных заданий научно-популярную литературу по биологии, справочные материалы, ресурсы Интернета;</w:t>
      </w:r>
    </w:p>
    <w:p w:rsidR="004A3635" w:rsidRDefault="004A3635" w:rsidP="00B72352">
      <w:pPr>
        <w:pStyle w:val="a3"/>
        <w:spacing w:before="120" w:after="120"/>
        <w:ind w:left="0" w:firstLine="720"/>
      </w:pPr>
      <w:r>
        <w:t>создавать письменные и устные сообщения, используя понятийный аппарат изучаемого раздела биологии.</w:t>
      </w:r>
    </w:p>
    <w:p w:rsidR="004A3635" w:rsidRDefault="004A3635" w:rsidP="000C6D2C">
      <w:pPr>
        <w:pStyle w:val="a3"/>
        <w:spacing w:before="120" w:after="120"/>
        <w:ind w:left="0" w:firstLine="720"/>
      </w:pPr>
      <w:r>
        <w:t>Предметные результаты освоения программы по биологии к концу обучения в 6 классе: характеризовать</w:t>
      </w:r>
      <w:r>
        <w:rPr>
          <w:spacing w:val="50"/>
          <w:w w:val="150"/>
        </w:rPr>
        <w:t xml:space="preserve"> </w:t>
      </w:r>
      <w:r>
        <w:t>ботанику</w:t>
      </w:r>
      <w:r>
        <w:rPr>
          <w:spacing w:val="76"/>
        </w:rPr>
        <w:t xml:space="preserve"> </w:t>
      </w:r>
      <w:r>
        <w:t>как</w:t>
      </w:r>
      <w:r>
        <w:rPr>
          <w:spacing w:val="52"/>
          <w:w w:val="150"/>
        </w:rPr>
        <w:t xml:space="preserve"> </w:t>
      </w:r>
      <w:r>
        <w:t>биологическую</w:t>
      </w:r>
      <w:r>
        <w:rPr>
          <w:spacing w:val="52"/>
          <w:w w:val="150"/>
        </w:rPr>
        <w:t xml:space="preserve"> </w:t>
      </w:r>
      <w:r>
        <w:t>науку,</w:t>
      </w:r>
      <w:r>
        <w:rPr>
          <w:spacing w:val="54"/>
          <w:w w:val="150"/>
        </w:rPr>
        <w:t xml:space="preserve"> </w:t>
      </w:r>
      <w:r>
        <w:t>её</w:t>
      </w:r>
      <w:r>
        <w:rPr>
          <w:spacing w:val="50"/>
          <w:w w:val="150"/>
        </w:rPr>
        <w:t xml:space="preserve"> </w:t>
      </w:r>
      <w:r>
        <w:t>разделы</w:t>
      </w:r>
      <w:r>
        <w:rPr>
          <w:spacing w:val="53"/>
          <w:w w:val="150"/>
        </w:rPr>
        <w:t xml:space="preserve"> </w:t>
      </w:r>
      <w:r>
        <w:t>и</w:t>
      </w:r>
      <w:r>
        <w:rPr>
          <w:spacing w:val="52"/>
          <w:w w:val="150"/>
        </w:rPr>
        <w:t xml:space="preserve"> </w:t>
      </w:r>
      <w:r>
        <w:t>связи</w:t>
      </w:r>
      <w:r>
        <w:rPr>
          <w:spacing w:val="52"/>
          <w:w w:val="150"/>
        </w:rPr>
        <w:t xml:space="preserve"> </w:t>
      </w:r>
      <w:r>
        <w:t>с</w:t>
      </w:r>
      <w:r>
        <w:rPr>
          <w:spacing w:val="51"/>
          <w:w w:val="150"/>
        </w:rPr>
        <w:t xml:space="preserve"> </w:t>
      </w:r>
      <w:r>
        <w:rPr>
          <w:spacing w:val="-2"/>
        </w:rPr>
        <w:t>другими</w:t>
      </w:r>
      <w:r w:rsidR="000C6D2C">
        <w:t xml:space="preserve"> </w:t>
      </w:r>
      <w:r>
        <w:t>науками</w:t>
      </w:r>
      <w:r>
        <w:rPr>
          <w:spacing w:val="-3"/>
        </w:rPr>
        <w:t xml:space="preserve"> </w:t>
      </w:r>
      <w:r>
        <w:t>и</w:t>
      </w:r>
      <w:r>
        <w:rPr>
          <w:spacing w:val="-3"/>
        </w:rPr>
        <w:t xml:space="preserve"> </w:t>
      </w:r>
      <w:r>
        <w:rPr>
          <w:spacing w:val="-2"/>
        </w:rPr>
        <w:t>техникой;</w:t>
      </w:r>
    </w:p>
    <w:p w:rsidR="004A3635" w:rsidRDefault="004A3635" w:rsidP="00B72352">
      <w:pPr>
        <w:pStyle w:val="a3"/>
        <w:spacing w:before="120" w:after="120"/>
        <w:ind w:left="0" w:firstLine="720"/>
      </w:pPr>
      <w:r>
        <w:t>приводить примеры вклада российских (в том числе В.В. Докучаев, К.А. Тимирязев, С.Г. Навашин) и зарубежных учёных (в том числе Р. Гук,</w:t>
      </w:r>
    </w:p>
    <w:p w:rsidR="004A3635" w:rsidRDefault="004A3635" w:rsidP="00B72352">
      <w:pPr>
        <w:pStyle w:val="a3"/>
        <w:spacing w:before="120" w:after="120"/>
        <w:ind w:left="0" w:firstLine="720"/>
      </w:pPr>
      <w:r>
        <w:t>М.</w:t>
      </w:r>
      <w:r>
        <w:rPr>
          <w:spacing w:val="-3"/>
        </w:rPr>
        <w:t xml:space="preserve"> </w:t>
      </w:r>
      <w:r>
        <w:t>Мальпиги)</w:t>
      </w:r>
      <w:r>
        <w:rPr>
          <w:spacing w:val="-3"/>
        </w:rPr>
        <w:t xml:space="preserve"> </w:t>
      </w:r>
      <w:r>
        <w:t>в</w:t>
      </w:r>
      <w:r>
        <w:rPr>
          <w:spacing w:val="-5"/>
        </w:rPr>
        <w:t xml:space="preserve"> </w:t>
      </w:r>
      <w:r>
        <w:t>развитие</w:t>
      </w:r>
      <w:r>
        <w:rPr>
          <w:spacing w:val="-4"/>
        </w:rPr>
        <w:t xml:space="preserve"> </w:t>
      </w:r>
      <w:r>
        <w:t>наук</w:t>
      </w:r>
      <w:r>
        <w:rPr>
          <w:spacing w:val="-3"/>
        </w:rPr>
        <w:t xml:space="preserve"> </w:t>
      </w:r>
      <w:r>
        <w:t>о</w:t>
      </w:r>
      <w:r>
        <w:rPr>
          <w:spacing w:val="-2"/>
        </w:rPr>
        <w:t xml:space="preserve"> растениях;</w:t>
      </w:r>
    </w:p>
    <w:p w:rsidR="004A3635" w:rsidRDefault="004A3635" w:rsidP="00B72352">
      <w:pPr>
        <w:pStyle w:val="a3"/>
        <w:spacing w:before="120" w:after="120"/>
        <w:ind w:left="0" w:firstLine="720"/>
      </w:pPr>
      <w:r>
        <w:t>применять биологические термины и понятия (в том числе: ботаника, растительная</w:t>
      </w:r>
      <w:r>
        <w:rPr>
          <w:spacing w:val="40"/>
        </w:rPr>
        <w:t xml:space="preserve"> </w:t>
      </w:r>
      <w:r>
        <w:t>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A3635" w:rsidRDefault="004A3635" w:rsidP="00B72352">
      <w:pPr>
        <w:pStyle w:val="a3"/>
        <w:spacing w:before="120" w:after="120"/>
        <w:ind w:left="0" w:firstLine="720"/>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A3635" w:rsidRDefault="004A3635" w:rsidP="00B72352">
      <w:pPr>
        <w:pStyle w:val="a3"/>
        <w:spacing w:before="120" w:after="120"/>
        <w:ind w:left="0" w:firstLine="720"/>
        <w:jc w:val="left"/>
      </w:pPr>
      <w:r>
        <w:t>различать</w:t>
      </w:r>
      <w:r>
        <w:rPr>
          <w:spacing w:val="40"/>
        </w:rPr>
        <w:t xml:space="preserve"> </w:t>
      </w:r>
      <w:r>
        <w:t>и</w:t>
      </w:r>
      <w:r>
        <w:rPr>
          <w:spacing w:val="40"/>
        </w:rPr>
        <w:t xml:space="preserve"> </w:t>
      </w:r>
      <w:r>
        <w:t>описывать</w:t>
      </w:r>
      <w:r>
        <w:rPr>
          <w:spacing w:val="40"/>
        </w:rPr>
        <w:t xml:space="preserve"> </w:t>
      </w:r>
      <w:r>
        <w:t>живые</w:t>
      </w:r>
      <w:r>
        <w:rPr>
          <w:spacing w:val="40"/>
        </w:rPr>
        <w:t xml:space="preserve"> </w:t>
      </w:r>
      <w:r>
        <w:t>и</w:t>
      </w:r>
      <w:r>
        <w:rPr>
          <w:spacing w:val="40"/>
        </w:rPr>
        <w:t xml:space="preserve"> </w:t>
      </w:r>
      <w:r>
        <w:t>гербарные</w:t>
      </w:r>
      <w:r>
        <w:rPr>
          <w:spacing w:val="40"/>
        </w:rPr>
        <w:t xml:space="preserve"> </w:t>
      </w:r>
      <w:r>
        <w:t>экземпляры</w:t>
      </w:r>
      <w:r>
        <w:rPr>
          <w:spacing w:val="40"/>
        </w:rPr>
        <w:t xml:space="preserve"> </w:t>
      </w:r>
      <w:r>
        <w:t>растений</w:t>
      </w:r>
      <w:r>
        <w:rPr>
          <w:spacing w:val="40"/>
        </w:rPr>
        <w:t xml:space="preserve"> </w:t>
      </w:r>
      <w:r>
        <w:t>по</w:t>
      </w:r>
      <w:r>
        <w:rPr>
          <w:spacing w:val="40"/>
        </w:rPr>
        <w:t xml:space="preserve"> </w:t>
      </w:r>
      <w:r>
        <w:t>заданному</w:t>
      </w:r>
      <w:r>
        <w:rPr>
          <w:spacing w:val="40"/>
        </w:rPr>
        <w:t xml:space="preserve"> </w:t>
      </w:r>
      <w:r>
        <w:t>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w:t>
      </w:r>
      <w:r>
        <w:rPr>
          <w:spacing w:val="40"/>
        </w:rPr>
        <w:t xml:space="preserve"> </w:t>
      </w:r>
      <w:r>
        <w:t>клетки,</w:t>
      </w:r>
      <w:r>
        <w:rPr>
          <w:spacing w:val="40"/>
        </w:rPr>
        <w:t xml:space="preserve"> </w:t>
      </w:r>
      <w:r>
        <w:t>ткани,</w:t>
      </w:r>
      <w:r>
        <w:rPr>
          <w:spacing w:val="40"/>
        </w:rPr>
        <w:t xml:space="preserve"> </w:t>
      </w:r>
      <w:r>
        <w:t>органы,</w:t>
      </w:r>
      <w:r>
        <w:rPr>
          <w:spacing w:val="40"/>
        </w:rPr>
        <w:t xml:space="preserve"> </w:t>
      </w:r>
      <w:r>
        <w:t>системы</w:t>
      </w:r>
      <w:r>
        <w:rPr>
          <w:spacing w:val="40"/>
        </w:rPr>
        <w:t xml:space="preserve"> </w:t>
      </w:r>
      <w:r>
        <w:t>органов,</w:t>
      </w:r>
      <w:r>
        <w:rPr>
          <w:spacing w:val="40"/>
        </w:rPr>
        <w:t xml:space="preserve"> </w:t>
      </w:r>
      <w:r>
        <w:t>организм;</w:t>
      </w:r>
      <w:r>
        <w:rPr>
          <w:spacing w:val="40"/>
        </w:rPr>
        <w:t xml:space="preserve"> </w:t>
      </w:r>
      <w:r>
        <w:t>сравнивать</w:t>
      </w:r>
      <w:r>
        <w:rPr>
          <w:spacing w:val="40"/>
        </w:rPr>
        <w:t xml:space="preserve"> </w:t>
      </w:r>
      <w:r>
        <w:t>растительные ткани и органы растений между собой; выполнять практические и лабораторные работы</w:t>
      </w:r>
      <w:r>
        <w:rPr>
          <w:spacing w:val="40"/>
        </w:rPr>
        <w:t xml:space="preserve"> </w:t>
      </w:r>
      <w:r>
        <w:t>по</w:t>
      </w:r>
      <w:r>
        <w:rPr>
          <w:spacing w:val="80"/>
          <w:w w:val="150"/>
        </w:rPr>
        <w:t xml:space="preserve"> </w:t>
      </w:r>
      <w:r>
        <w:t>морфологии</w:t>
      </w:r>
      <w:r>
        <w:rPr>
          <w:spacing w:val="80"/>
          <w:w w:val="150"/>
        </w:rPr>
        <w:t xml:space="preserve"> </w:t>
      </w:r>
      <w:r>
        <w:t>и</w:t>
      </w:r>
      <w:r>
        <w:rPr>
          <w:spacing w:val="80"/>
          <w:w w:val="150"/>
        </w:rPr>
        <w:t xml:space="preserve"> </w:t>
      </w:r>
      <w:r>
        <w:t>физиологии</w:t>
      </w:r>
      <w:r>
        <w:rPr>
          <w:spacing w:val="80"/>
          <w:w w:val="150"/>
        </w:rPr>
        <w:t xml:space="preserve"> </w:t>
      </w:r>
      <w:r>
        <w:t>растений,</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работы</w:t>
      </w:r>
      <w:r>
        <w:rPr>
          <w:spacing w:val="80"/>
          <w:w w:val="150"/>
        </w:rPr>
        <w:t xml:space="preserve"> </w:t>
      </w:r>
      <w:r>
        <w:t>с</w:t>
      </w:r>
      <w:r>
        <w:rPr>
          <w:spacing w:val="80"/>
          <w:w w:val="150"/>
        </w:rPr>
        <w:t xml:space="preserve"> </w:t>
      </w:r>
      <w:r>
        <w:t>микроскопом</w:t>
      </w:r>
      <w:r>
        <w:rPr>
          <w:spacing w:val="80"/>
          <w:w w:val="150"/>
        </w:rPr>
        <w:t xml:space="preserve"> </w:t>
      </w:r>
      <w:r>
        <w:t>с постоянными</w:t>
      </w:r>
      <w:r>
        <w:rPr>
          <w:spacing w:val="40"/>
        </w:rPr>
        <w:t xml:space="preserve"> </w:t>
      </w:r>
      <w:r>
        <w:t>(фиксированными)</w:t>
      </w:r>
      <w:r>
        <w:rPr>
          <w:spacing w:val="40"/>
        </w:rPr>
        <w:t xml:space="preserve"> </w:t>
      </w:r>
      <w:r>
        <w:t>и</w:t>
      </w:r>
      <w:r>
        <w:rPr>
          <w:spacing w:val="40"/>
        </w:rPr>
        <w:t xml:space="preserve"> </w:t>
      </w:r>
      <w:r>
        <w:t>временными</w:t>
      </w:r>
      <w:r>
        <w:rPr>
          <w:spacing w:val="40"/>
        </w:rPr>
        <w:t xml:space="preserve"> </w:t>
      </w:r>
      <w:r>
        <w:t>микропрепаратами,</w:t>
      </w:r>
      <w:r>
        <w:rPr>
          <w:spacing w:val="40"/>
        </w:rPr>
        <w:t xml:space="preserve"> </w:t>
      </w:r>
      <w:r>
        <w:t>исследовательские работы с использованием приборов и инструментов цифровой лаборатории; характеризовать процессы жизнедеятельности растений: поглощение воды и минеральное питание,</w:t>
      </w:r>
      <w:r>
        <w:rPr>
          <w:spacing w:val="34"/>
        </w:rPr>
        <w:t xml:space="preserve"> </w:t>
      </w:r>
      <w:r>
        <w:t>фотосинтез,</w:t>
      </w:r>
      <w:r>
        <w:rPr>
          <w:spacing w:val="31"/>
        </w:rPr>
        <w:t xml:space="preserve"> </w:t>
      </w:r>
      <w:r>
        <w:t>дыхание,</w:t>
      </w:r>
      <w:r>
        <w:rPr>
          <w:spacing w:val="34"/>
        </w:rPr>
        <w:t xml:space="preserve"> </w:t>
      </w:r>
      <w:r>
        <w:t>рост,</w:t>
      </w:r>
      <w:r>
        <w:rPr>
          <w:spacing w:val="32"/>
        </w:rPr>
        <w:t xml:space="preserve"> </w:t>
      </w:r>
      <w:r>
        <w:t>развитие,</w:t>
      </w:r>
      <w:r>
        <w:rPr>
          <w:spacing w:val="34"/>
        </w:rPr>
        <w:t xml:space="preserve"> </w:t>
      </w:r>
      <w:r>
        <w:t>способы</w:t>
      </w:r>
      <w:r>
        <w:rPr>
          <w:spacing w:val="33"/>
        </w:rPr>
        <w:t xml:space="preserve"> </w:t>
      </w:r>
      <w:r>
        <w:t>естественного</w:t>
      </w:r>
      <w:r>
        <w:rPr>
          <w:spacing w:val="34"/>
        </w:rPr>
        <w:t xml:space="preserve"> </w:t>
      </w:r>
      <w:r>
        <w:t>и</w:t>
      </w:r>
      <w:r>
        <w:rPr>
          <w:spacing w:val="32"/>
        </w:rPr>
        <w:t xml:space="preserve"> </w:t>
      </w:r>
      <w:r>
        <w:t>искусственного вегетативного</w:t>
      </w:r>
      <w:r>
        <w:rPr>
          <w:spacing w:val="32"/>
        </w:rPr>
        <w:t xml:space="preserve"> </w:t>
      </w:r>
      <w:r>
        <w:t>размножения,</w:t>
      </w:r>
      <w:r>
        <w:rPr>
          <w:spacing w:val="32"/>
        </w:rPr>
        <w:t xml:space="preserve"> </w:t>
      </w:r>
      <w:r>
        <w:t>семенное</w:t>
      </w:r>
      <w:r>
        <w:rPr>
          <w:spacing w:val="31"/>
        </w:rPr>
        <w:t xml:space="preserve"> </w:t>
      </w:r>
      <w:r>
        <w:t>размножение</w:t>
      </w:r>
      <w:r>
        <w:rPr>
          <w:spacing w:val="31"/>
        </w:rPr>
        <w:t xml:space="preserve"> </w:t>
      </w:r>
      <w:r>
        <w:t>(на</w:t>
      </w:r>
      <w:r>
        <w:rPr>
          <w:spacing w:val="32"/>
        </w:rPr>
        <w:t xml:space="preserve"> </w:t>
      </w:r>
      <w:r>
        <w:t>примере</w:t>
      </w:r>
      <w:r>
        <w:rPr>
          <w:spacing w:val="31"/>
        </w:rPr>
        <w:t xml:space="preserve"> </w:t>
      </w:r>
      <w:r>
        <w:t>покрытосеменных,</w:t>
      </w:r>
      <w:r>
        <w:rPr>
          <w:spacing w:val="32"/>
        </w:rPr>
        <w:t xml:space="preserve"> </w:t>
      </w:r>
      <w:r>
        <w:t xml:space="preserve">или </w:t>
      </w:r>
      <w:r>
        <w:rPr>
          <w:spacing w:val="-2"/>
        </w:rPr>
        <w:t>цветковых);</w:t>
      </w:r>
    </w:p>
    <w:p w:rsidR="004A3635" w:rsidRDefault="004A3635" w:rsidP="00B72352">
      <w:pPr>
        <w:pStyle w:val="a3"/>
        <w:spacing w:before="120" w:after="120"/>
        <w:ind w:left="0" w:firstLine="720"/>
        <w:jc w:val="left"/>
      </w:pPr>
      <w:r>
        <w:t>выявлять причинно-следственные связи между строением и функциями тканей и органов растений, строением и жизнедеятельностью растений;</w:t>
      </w:r>
    </w:p>
    <w:p w:rsidR="004A3635" w:rsidRDefault="004A3635" w:rsidP="00B72352">
      <w:pPr>
        <w:pStyle w:val="a3"/>
        <w:spacing w:before="120" w:after="120"/>
        <w:ind w:left="0" w:firstLine="720"/>
      </w:pPr>
      <w:r>
        <w:lastRenderedPageBreak/>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A3635" w:rsidRDefault="004A3635" w:rsidP="00B72352">
      <w:pPr>
        <w:pStyle w:val="a3"/>
        <w:tabs>
          <w:tab w:val="left" w:pos="1873"/>
          <w:tab w:val="left" w:pos="2911"/>
          <w:tab w:val="left" w:pos="4377"/>
          <w:tab w:val="left" w:pos="5163"/>
          <w:tab w:val="left" w:pos="5755"/>
          <w:tab w:val="left" w:pos="6648"/>
          <w:tab w:val="left" w:pos="6974"/>
          <w:tab w:val="left" w:pos="8094"/>
          <w:tab w:val="left" w:pos="8436"/>
        </w:tabs>
        <w:spacing w:before="120" w:after="120"/>
        <w:ind w:left="0" w:firstLine="720"/>
        <w:jc w:val="left"/>
      </w:pPr>
      <w:r>
        <w:t>применять полученные знания для выращивания и размножения культурных растений; использовать</w:t>
      </w:r>
      <w:r>
        <w:rPr>
          <w:spacing w:val="80"/>
          <w:w w:val="150"/>
        </w:rPr>
        <w:t xml:space="preserve"> </w:t>
      </w:r>
      <w:r>
        <w:t>методы</w:t>
      </w:r>
      <w:r>
        <w:rPr>
          <w:spacing w:val="80"/>
        </w:rPr>
        <w:t xml:space="preserve"> </w:t>
      </w:r>
      <w:r>
        <w:t>биологии:</w:t>
      </w:r>
      <w:r>
        <w:rPr>
          <w:spacing w:val="80"/>
          <w:w w:val="150"/>
        </w:rPr>
        <w:t xml:space="preserve"> </w:t>
      </w:r>
      <w:r>
        <w:t>проводить</w:t>
      </w:r>
      <w:r>
        <w:rPr>
          <w:spacing w:val="80"/>
          <w:w w:val="150"/>
        </w:rPr>
        <w:t xml:space="preserve"> </w:t>
      </w:r>
      <w:r>
        <w:t>наблюдения</w:t>
      </w:r>
      <w:r>
        <w:rPr>
          <w:spacing w:val="80"/>
        </w:rPr>
        <w:t xml:space="preserve"> </w:t>
      </w:r>
      <w:r>
        <w:t>за</w:t>
      </w:r>
      <w:r>
        <w:rPr>
          <w:spacing w:val="80"/>
        </w:rPr>
        <w:t xml:space="preserve"> </w:t>
      </w:r>
      <w:r>
        <w:t>растениями,</w:t>
      </w:r>
      <w:r>
        <w:rPr>
          <w:spacing w:val="80"/>
        </w:rPr>
        <w:t xml:space="preserve"> </w:t>
      </w:r>
      <w:r>
        <w:t>описывать</w:t>
      </w:r>
      <w:r>
        <w:rPr>
          <w:spacing w:val="40"/>
        </w:rPr>
        <w:t xml:space="preserve"> </w:t>
      </w:r>
      <w:r>
        <w:t xml:space="preserve">растения и их части, ставить простейшие биологические опыты и эксперименты; </w:t>
      </w:r>
      <w:r>
        <w:rPr>
          <w:spacing w:val="-2"/>
        </w:rPr>
        <w:t>соблюдать</w:t>
      </w:r>
      <w:r>
        <w:tab/>
      </w:r>
      <w:r>
        <w:rPr>
          <w:spacing w:val="-2"/>
        </w:rPr>
        <w:t>правила</w:t>
      </w:r>
      <w:r>
        <w:tab/>
      </w:r>
      <w:r>
        <w:rPr>
          <w:spacing w:val="-2"/>
        </w:rPr>
        <w:t>безопасного</w:t>
      </w:r>
      <w:r>
        <w:tab/>
      </w:r>
      <w:r>
        <w:rPr>
          <w:spacing w:val="-4"/>
        </w:rPr>
        <w:t>труда</w:t>
      </w:r>
      <w:r>
        <w:tab/>
      </w:r>
      <w:r>
        <w:rPr>
          <w:spacing w:val="-4"/>
        </w:rPr>
        <w:t>при</w:t>
      </w:r>
      <w:r>
        <w:tab/>
      </w:r>
      <w:r>
        <w:rPr>
          <w:spacing w:val="-2"/>
        </w:rPr>
        <w:t>работе</w:t>
      </w:r>
      <w:r>
        <w:tab/>
      </w:r>
      <w:r>
        <w:rPr>
          <w:spacing w:val="-10"/>
        </w:rPr>
        <w:t>с</w:t>
      </w:r>
      <w:r>
        <w:tab/>
      </w:r>
      <w:r>
        <w:rPr>
          <w:spacing w:val="-2"/>
        </w:rPr>
        <w:t>учебным</w:t>
      </w:r>
      <w:r>
        <w:tab/>
      </w:r>
      <w:r>
        <w:rPr>
          <w:spacing w:val="-10"/>
        </w:rPr>
        <w:t>и</w:t>
      </w:r>
      <w:r>
        <w:tab/>
      </w:r>
      <w:r>
        <w:rPr>
          <w:spacing w:val="-2"/>
        </w:rPr>
        <w:t xml:space="preserve">лабораторным </w:t>
      </w:r>
      <w:r>
        <w:t>оборудованием,</w:t>
      </w:r>
      <w:r>
        <w:rPr>
          <w:spacing w:val="77"/>
        </w:rPr>
        <w:t xml:space="preserve"> </w:t>
      </w:r>
      <w:r>
        <w:t>химической</w:t>
      </w:r>
      <w:r>
        <w:rPr>
          <w:spacing w:val="78"/>
        </w:rPr>
        <w:t xml:space="preserve"> </w:t>
      </w:r>
      <w:r>
        <w:t>посудой</w:t>
      </w:r>
      <w:r>
        <w:rPr>
          <w:spacing w:val="78"/>
        </w:rPr>
        <w:t xml:space="preserve"> </w:t>
      </w:r>
      <w:r>
        <w:t>в</w:t>
      </w:r>
      <w:r>
        <w:rPr>
          <w:spacing w:val="76"/>
        </w:rPr>
        <w:t xml:space="preserve"> </w:t>
      </w:r>
      <w:r>
        <w:t>соответствии</w:t>
      </w:r>
      <w:r>
        <w:rPr>
          <w:spacing w:val="78"/>
        </w:rPr>
        <w:t xml:space="preserve"> </w:t>
      </w:r>
      <w:r>
        <w:t>с</w:t>
      </w:r>
      <w:r>
        <w:rPr>
          <w:spacing w:val="76"/>
        </w:rPr>
        <w:t xml:space="preserve"> </w:t>
      </w:r>
      <w:r>
        <w:t>инструкциями</w:t>
      </w:r>
      <w:r>
        <w:rPr>
          <w:spacing w:val="78"/>
        </w:rPr>
        <w:t xml:space="preserve"> </w:t>
      </w:r>
      <w:r>
        <w:t>на</w:t>
      </w:r>
      <w:r>
        <w:rPr>
          <w:spacing w:val="78"/>
        </w:rPr>
        <w:t xml:space="preserve"> </w:t>
      </w:r>
      <w:r>
        <w:t>уроке</w:t>
      </w:r>
      <w:r>
        <w:rPr>
          <w:spacing w:val="76"/>
        </w:rPr>
        <w:t xml:space="preserve"> </w:t>
      </w:r>
      <w:r>
        <w:t>и</w:t>
      </w:r>
      <w:r>
        <w:rPr>
          <w:spacing w:val="78"/>
        </w:rPr>
        <w:t xml:space="preserve"> </w:t>
      </w:r>
      <w:r>
        <w:t>во внеурочной деятельности;</w:t>
      </w:r>
    </w:p>
    <w:p w:rsidR="004A3635" w:rsidRDefault="004A3635" w:rsidP="00B72352">
      <w:pPr>
        <w:pStyle w:val="a3"/>
        <w:spacing w:before="120" w:after="120"/>
        <w:ind w:left="0" w:firstLine="720"/>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4A3635" w:rsidRDefault="004A3635" w:rsidP="00B72352">
      <w:pPr>
        <w:pStyle w:val="a3"/>
        <w:spacing w:before="120" w:after="120"/>
        <w:ind w:left="0" w:firstLine="720"/>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A3635" w:rsidRDefault="004A3635" w:rsidP="00B72352">
      <w:pPr>
        <w:pStyle w:val="a3"/>
        <w:spacing w:before="120" w:after="120"/>
        <w:ind w:left="0" w:firstLine="720"/>
      </w:pPr>
      <w:r>
        <w:t>создавать письменные и устные сообщения, используя понятийный аппарат изучаемого раздела биологии.</w:t>
      </w:r>
    </w:p>
    <w:p w:rsidR="004A3635" w:rsidRDefault="004A3635" w:rsidP="00B72352">
      <w:pPr>
        <w:pStyle w:val="a3"/>
        <w:spacing w:before="120" w:after="120"/>
        <w:ind w:left="0" w:firstLine="720"/>
        <w:jc w:val="left"/>
      </w:pPr>
      <w:r>
        <w:t>Предметные результаты освоения программы по биологии к концу обучения в 7 классе: характеризовать</w:t>
      </w:r>
      <w:r>
        <w:rPr>
          <w:spacing w:val="33"/>
        </w:rPr>
        <w:t xml:space="preserve"> </w:t>
      </w:r>
      <w:r>
        <w:t>принципы</w:t>
      </w:r>
      <w:r>
        <w:rPr>
          <w:spacing w:val="31"/>
        </w:rPr>
        <w:t xml:space="preserve"> </w:t>
      </w:r>
      <w:r>
        <w:t>классификации</w:t>
      </w:r>
      <w:r>
        <w:rPr>
          <w:spacing w:val="33"/>
        </w:rPr>
        <w:t xml:space="preserve"> </w:t>
      </w:r>
      <w:r>
        <w:t>растений,</w:t>
      </w:r>
      <w:r>
        <w:rPr>
          <w:spacing w:val="32"/>
        </w:rPr>
        <w:t xml:space="preserve"> </w:t>
      </w:r>
      <w:r>
        <w:t>основные</w:t>
      </w:r>
      <w:r>
        <w:rPr>
          <w:spacing w:val="30"/>
        </w:rPr>
        <w:t xml:space="preserve"> </w:t>
      </w:r>
      <w:r>
        <w:t>систематические</w:t>
      </w:r>
      <w:r>
        <w:rPr>
          <w:spacing w:val="31"/>
        </w:rPr>
        <w:t xml:space="preserve"> </w:t>
      </w:r>
      <w:r>
        <w:t>группы растений</w:t>
      </w:r>
      <w:r>
        <w:rPr>
          <w:spacing w:val="-3"/>
        </w:rPr>
        <w:t xml:space="preserve"> </w:t>
      </w:r>
      <w:r>
        <w:t>(водоросли,</w:t>
      </w:r>
      <w:r>
        <w:rPr>
          <w:spacing w:val="-4"/>
        </w:rPr>
        <w:t xml:space="preserve"> </w:t>
      </w:r>
      <w:r>
        <w:t>мхи,</w:t>
      </w:r>
      <w:r>
        <w:rPr>
          <w:spacing w:val="-6"/>
        </w:rPr>
        <w:t xml:space="preserve"> </w:t>
      </w:r>
      <w:r>
        <w:t>плауны,</w:t>
      </w:r>
      <w:r>
        <w:rPr>
          <w:spacing w:val="-4"/>
        </w:rPr>
        <w:t xml:space="preserve"> </w:t>
      </w:r>
      <w:r>
        <w:t>хвощи,</w:t>
      </w:r>
      <w:r>
        <w:rPr>
          <w:spacing w:val="-4"/>
        </w:rPr>
        <w:t xml:space="preserve"> </w:t>
      </w:r>
      <w:r>
        <w:t>папоротники,</w:t>
      </w:r>
      <w:r>
        <w:rPr>
          <w:spacing w:val="-4"/>
        </w:rPr>
        <w:t xml:space="preserve"> </w:t>
      </w:r>
      <w:r>
        <w:t>голосеменные,</w:t>
      </w:r>
      <w:r>
        <w:rPr>
          <w:spacing w:val="-4"/>
        </w:rPr>
        <w:t xml:space="preserve"> </w:t>
      </w:r>
      <w:r>
        <w:t>покрытосеменные или цветковые);</w:t>
      </w:r>
    </w:p>
    <w:p w:rsidR="004A3635" w:rsidRDefault="004A3635" w:rsidP="00B72352">
      <w:pPr>
        <w:pStyle w:val="a3"/>
        <w:spacing w:before="120" w:after="120"/>
        <w:ind w:left="0" w:firstLine="720"/>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4A3635" w:rsidRDefault="004A3635" w:rsidP="00B72352">
      <w:pPr>
        <w:pStyle w:val="a3"/>
        <w:spacing w:before="120" w:after="120"/>
        <w:ind w:left="0" w:firstLine="72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w:t>
      </w:r>
      <w:r>
        <w:rPr>
          <w:spacing w:val="-3"/>
        </w:rPr>
        <w:t xml:space="preserve"> </w:t>
      </w:r>
      <w:r>
        <w:t>растения,</w:t>
      </w:r>
      <w:r>
        <w:rPr>
          <w:spacing w:val="-2"/>
        </w:rPr>
        <w:t xml:space="preserve"> </w:t>
      </w:r>
      <w:r>
        <w:t>споровые</w:t>
      </w:r>
      <w:r>
        <w:rPr>
          <w:spacing w:val="-3"/>
        </w:rPr>
        <w:t xml:space="preserve"> </w:t>
      </w:r>
      <w:r>
        <w:t>растения,</w:t>
      </w:r>
      <w:r>
        <w:rPr>
          <w:spacing w:val="-2"/>
        </w:rPr>
        <w:t xml:space="preserve"> </w:t>
      </w:r>
      <w:r>
        <w:t>семенные</w:t>
      </w:r>
      <w:r>
        <w:rPr>
          <w:spacing w:val="-4"/>
        </w:rPr>
        <w:t xml:space="preserve"> </w:t>
      </w:r>
      <w:r>
        <w:t>растения,</w:t>
      </w:r>
      <w:r>
        <w:rPr>
          <w:spacing w:val="-2"/>
        </w:rPr>
        <w:t xml:space="preserve"> </w:t>
      </w:r>
      <w:r>
        <w:t>водоросли,</w:t>
      </w:r>
      <w:r>
        <w:rPr>
          <w:spacing w:val="-2"/>
        </w:rPr>
        <w:t xml:space="preserve"> </w:t>
      </w:r>
      <w:r>
        <w:t>мхи,</w:t>
      </w:r>
      <w:r>
        <w:rPr>
          <w:spacing w:val="-5"/>
        </w:rPr>
        <w:t xml:space="preserve"> </w:t>
      </w:r>
      <w:r>
        <w:t>плауны,</w:t>
      </w:r>
      <w:r>
        <w:rPr>
          <w:spacing w:val="-3"/>
        </w:rPr>
        <w:t xml:space="preserve"> </w:t>
      </w:r>
      <w:r>
        <w:t>хвощи, папоротники, голосеменные, покрытосеменные, бактерии, грибы, лишайники) в соответствии с поставленной задачей и в контексте;</w:t>
      </w:r>
    </w:p>
    <w:p w:rsidR="004A3635" w:rsidRDefault="004A3635" w:rsidP="00B72352">
      <w:pPr>
        <w:pStyle w:val="a3"/>
        <w:spacing w:before="120" w:after="120"/>
        <w:ind w:left="0" w:firstLine="720"/>
      </w:pPr>
      <w:r>
        <w:t>различать и описывать живые и гербарные экземпляры растений, части растений по изображениям, схемам, моделям, муляжам, рельефным таблицам, грибы по</w:t>
      </w:r>
      <w:r>
        <w:rPr>
          <w:spacing w:val="40"/>
        </w:rPr>
        <w:t xml:space="preserve"> </w:t>
      </w:r>
      <w:r>
        <w:t>изображениям, схемам, муляжам, бактерии по изображениям;</w:t>
      </w:r>
    </w:p>
    <w:p w:rsidR="004A3635" w:rsidRDefault="004A3635" w:rsidP="00B72352">
      <w:pPr>
        <w:pStyle w:val="a3"/>
        <w:spacing w:before="120" w:after="120"/>
        <w:ind w:left="0" w:firstLine="720"/>
      </w:pPr>
      <w:r>
        <w:t>выявлять признаки классов покрытосеменных или цветковых, семейств двудольных и однодольных растений;</w:t>
      </w:r>
    </w:p>
    <w:p w:rsidR="004A3635" w:rsidRDefault="004A3635" w:rsidP="00B72352">
      <w:pPr>
        <w:pStyle w:val="a3"/>
        <w:spacing w:before="120" w:after="120"/>
        <w:ind w:left="0" w:firstLine="720"/>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A3635" w:rsidRDefault="004A3635" w:rsidP="00B72352">
      <w:pPr>
        <w:pStyle w:val="a3"/>
        <w:spacing w:before="120" w:after="120"/>
        <w:ind w:left="0" w:firstLine="720"/>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3635" w:rsidRDefault="004A3635" w:rsidP="00B72352">
      <w:pPr>
        <w:pStyle w:val="a3"/>
        <w:spacing w:before="120" w:after="120"/>
        <w:ind w:left="0" w:firstLine="720"/>
      </w:pPr>
      <w:r>
        <w:t>выделять существенные признаки строения и жизнедеятельности растений, бактерий, грибов, лишайников;</w:t>
      </w:r>
    </w:p>
    <w:p w:rsidR="004A3635" w:rsidRDefault="004A3635" w:rsidP="00B72352">
      <w:pPr>
        <w:pStyle w:val="a3"/>
        <w:spacing w:before="120" w:after="120"/>
        <w:ind w:left="0" w:firstLine="720"/>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4A3635" w:rsidRDefault="004A3635" w:rsidP="00B72352">
      <w:pPr>
        <w:pStyle w:val="a3"/>
        <w:spacing w:before="120" w:after="120"/>
        <w:ind w:left="0" w:firstLine="720"/>
      </w:pPr>
      <w:r>
        <w:t xml:space="preserve">описывать усложнение организации растений в ходе эволюции растительного мира на </w:t>
      </w:r>
      <w:r>
        <w:rPr>
          <w:spacing w:val="-2"/>
        </w:rPr>
        <w:lastRenderedPageBreak/>
        <w:t>Земле;</w:t>
      </w:r>
    </w:p>
    <w:p w:rsidR="004A3635" w:rsidRDefault="004A3635" w:rsidP="00B72352">
      <w:pPr>
        <w:pStyle w:val="a3"/>
        <w:spacing w:before="120" w:after="120"/>
        <w:ind w:left="0" w:firstLine="720"/>
      </w:pPr>
      <w:r>
        <w:t>выявлять черты приспособленности растений к среде обитания, значение экологических факторов для растений;</w:t>
      </w:r>
    </w:p>
    <w:p w:rsidR="004A3635" w:rsidRDefault="004A3635" w:rsidP="00B72352">
      <w:pPr>
        <w:pStyle w:val="a3"/>
        <w:tabs>
          <w:tab w:val="left" w:pos="2449"/>
          <w:tab w:val="left" w:pos="5503"/>
        </w:tabs>
        <w:spacing w:before="120" w:after="120"/>
        <w:ind w:left="0" w:firstLine="720"/>
        <w:jc w:val="left"/>
      </w:pPr>
      <w:r>
        <w:rPr>
          <w:spacing w:val="-2"/>
        </w:rPr>
        <w:t>характеризовать</w:t>
      </w:r>
      <w:r>
        <w:tab/>
        <w:t>растительные</w:t>
      </w:r>
      <w:r>
        <w:rPr>
          <w:spacing w:val="80"/>
        </w:rPr>
        <w:t xml:space="preserve"> </w:t>
      </w:r>
      <w:r>
        <w:t>сообщества,</w:t>
      </w:r>
      <w:r>
        <w:tab/>
        <w:t>сезонные</w:t>
      </w:r>
      <w:r>
        <w:rPr>
          <w:spacing w:val="80"/>
        </w:rPr>
        <w:t xml:space="preserve"> </w:t>
      </w:r>
      <w:r>
        <w:t>и</w:t>
      </w:r>
      <w:r>
        <w:rPr>
          <w:spacing w:val="80"/>
        </w:rPr>
        <w:t xml:space="preserve"> </w:t>
      </w:r>
      <w:r>
        <w:t>поступательные</w:t>
      </w:r>
      <w:r>
        <w:rPr>
          <w:spacing w:val="80"/>
        </w:rPr>
        <w:t xml:space="preserve"> </w:t>
      </w:r>
      <w:r>
        <w:t>изменения растительных сообществ, растительность (растительный покров) природных зон Земли; приводить</w:t>
      </w:r>
      <w:r>
        <w:rPr>
          <w:spacing w:val="40"/>
        </w:rPr>
        <w:t xml:space="preserve"> </w:t>
      </w:r>
      <w:r>
        <w:t>примеры</w:t>
      </w:r>
      <w:r>
        <w:rPr>
          <w:spacing w:val="40"/>
        </w:rPr>
        <w:t xml:space="preserve"> </w:t>
      </w:r>
      <w:r>
        <w:t>культурных</w:t>
      </w:r>
      <w:r>
        <w:rPr>
          <w:spacing w:val="40"/>
        </w:rPr>
        <w:t xml:space="preserve"> </w:t>
      </w:r>
      <w:r>
        <w:t>растений</w:t>
      </w:r>
      <w:r>
        <w:rPr>
          <w:spacing w:val="40"/>
        </w:rPr>
        <w:t xml:space="preserve"> </w:t>
      </w:r>
      <w:r>
        <w:t>и</w:t>
      </w:r>
      <w:r>
        <w:rPr>
          <w:spacing w:val="40"/>
        </w:rPr>
        <w:t xml:space="preserve"> </w:t>
      </w:r>
      <w:r>
        <w:t>их</w:t>
      </w:r>
      <w:r>
        <w:rPr>
          <w:spacing w:val="40"/>
        </w:rPr>
        <w:t xml:space="preserve"> </w:t>
      </w:r>
      <w:r>
        <w:t>значение</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понимать причины и знать меры охраны растительного мира Земли;</w:t>
      </w:r>
    </w:p>
    <w:p w:rsidR="004A3635" w:rsidRDefault="004A3635" w:rsidP="00B72352">
      <w:pPr>
        <w:pStyle w:val="a3"/>
        <w:spacing w:before="120" w:after="120"/>
        <w:ind w:left="0" w:firstLine="720"/>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A3635" w:rsidRDefault="004A3635" w:rsidP="00B72352">
      <w:pPr>
        <w:pStyle w:val="a3"/>
        <w:spacing w:before="120" w:after="120"/>
        <w:ind w:left="0" w:firstLine="720"/>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A3635" w:rsidRDefault="004A3635" w:rsidP="00B72352">
      <w:pPr>
        <w:pStyle w:val="a3"/>
        <w:spacing w:before="120" w:after="120"/>
        <w:ind w:left="0" w:firstLine="720"/>
      </w:pPr>
      <w:r>
        <w:t>использовать методы биологии: проводить наблюдения за растениями, бактериями, грибами, лишайниками, описывать их, ставить простейшие</w:t>
      </w:r>
    </w:p>
    <w:p w:rsidR="004A3635" w:rsidRDefault="004A3635" w:rsidP="00B72352">
      <w:pPr>
        <w:pStyle w:val="a3"/>
        <w:spacing w:before="120" w:after="120"/>
        <w:ind w:left="0" w:firstLine="720"/>
      </w:pPr>
      <w:r>
        <w:t>биологические</w:t>
      </w:r>
      <w:r>
        <w:rPr>
          <w:spacing w:val="-4"/>
        </w:rPr>
        <w:t xml:space="preserve"> </w:t>
      </w:r>
      <w:r>
        <w:t>опыты</w:t>
      </w:r>
      <w:r>
        <w:rPr>
          <w:spacing w:val="-2"/>
        </w:rPr>
        <w:t xml:space="preserve"> </w:t>
      </w:r>
      <w:r>
        <w:t>и</w:t>
      </w:r>
      <w:r>
        <w:rPr>
          <w:spacing w:val="-4"/>
        </w:rPr>
        <w:t xml:space="preserve"> </w:t>
      </w:r>
      <w:r>
        <w:rPr>
          <w:spacing w:val="-2"/>
        </w:rPr>
        <w:t>эксперименты;</w:t>
      </w:r>
    </w:p>
    <w:p w:rsidR="004A3635" w:rsidRDefault="004A3635" w:rsidP="00B72352">
      <w:pPr>
        <w:pStyle w:val="a3"/>
        <w:spacing w:before="120" w:after="120"/>
        <w:ind w:left="0" w:firstLine="72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3635" w:rsidRDefault="004A3635" w:rsidP="00B72352">
      <w:pPr>
        <w:pStyle w:val="a3"/>
        <w:spacing w:before="120" w:after="120"/>
        <w:ind w:left="0" w:firstLine="720"/>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4A3635" w:rsidRDefault="004A3635" w:rsidP="00B72352">
      <w:pPr>
        <w:pStyle w:val="a3"/>
        <w:spacing w:before="120" w:after="120"/>
        <w:ind w:left="0" w:firstLine="720"/>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A3635" w:rsidRDefault="004A3635" w:rsidP="00B72352">
      <w:pPr>
        <w:pStyle w:val="a3"/>
        <w:spacing w:before="120" w:after="120"/>
        <w:ind w:left="0" w:firstLine="720"/>
        <w:jc w:val="left"/>
      </w:pPr>
      <w:r>
        <w:t>Предметные результаты освоения программы по биологии к концу обучения в 8 классе: характеризовать</w:t>
      </w:r>
      <w:r>
        <w:rPr>
          <w:spacing w:val="80"/>
        </w:rPr>
        <w:t xml:space="preserve"> </w:t>
      </w:r>
      <w:r>
        <w:t>зоологию</w:t>
      </w:r>
      <w:r>
        <w:rPr>
          <w:spacing w:val="79"/>
        </w:rPr>
        <w:t xml:space="preserve"> </w:t>
      </w:r>
      <w:r>
        <w:t>как</w:t>
      </w:r>
      <w:r>
        <w:rPr>
          <w:spacing w:val="78"/>
        </w:rPr>
        <w:t xml:space="preserve"> </w:t>
      </w:r>
      <w:r>
        <w:t>биологическую</w:t>
      </w:r>
      <w:r>
        <w:rPr>
          <w:spacing w:val="79"/>
        </w:rPr>
        <w:t xml:space="preserve"> </w:t>
      </w:r>
      <w:r>
        <w:t>науку,</w:t>
      </w:r>
      <w:r>
        <w:rPr>
          <w:spacing w:val="78"/>
        </w:rPr>
        <w:t xml:space="preserve"> </w:t>
      </w:r>
      <w:r>
        <w:t>её</w:t>
      </w:r>
      <w:r>
        <w:rPr>
          <w:spacing w:val="78"/>
        </w:rPr>
        <w:t xml:space="preserve"> </w:t>
      </w:r>
      <w:r>
        <w:t>разделы</w:t>
      </w:r>
      <w:r>
        <w:rPr>
          <w:spacing w:val="80"/>
        </w:rPr>
        <w:t xml:space="preserve"> </w:t>
      </w:r>
      <w:r>
        <w:t>и</w:t>
      </w:r>
      <w:r>
        <w:rPr>
          <w:spacing w:val="79"/>
        </w:rPr>
        <w:t xml:space="preserve"> </w:t>
      </w:r>
      <w:r>
        <w:t>связь</w:t>
      </w:r>
      <w:r>
        <w:rPr>
          <w:spacing w:val="79"/>
        </w:rPr>
        <w:t xml:space="preserve"> </w:t>
      </w:r>
      <w:r>
        <w:t>с</w:t>
      </w:r>
      <w:r>
        <w:rPr>
          <w:spacing w:val="78"/>
        </w:rPr>
        <w:t xml:space="preserve"> </w:t>
      </w:r>
      <w:r>
        <w:t>другими науками и техникой;</w:t>
      </w:r>
    </w:p>
    <w:p w:rsidR="004A3635" w:rsidRDefault="004A3635" w:rsidP="000C6D2C">
      <w:pPr>
        <w:pStyle w:val="a3"/>
        <w:spacing w:before="120" w:after="120"/>
        <w:ind w:left="0" w:firstLine="720"/>
      </w:pPr>
      <w:r>
        <w:t>характеризовать</w:t>
      </w:r>
      <w:r>
        <w:rPr>
          <w:spacing w:val="-3"/>
        </w:rPr>
        <w:t xml:space="preserve"> </w:t>
      </w:r>
      <w:r>
        <w:t>принципы</w:t>
      </w:r>
      <w:r>
        <w:rPr>
          <w:spacing w:val="-4"/>
        </w:rPr>
        <w:t xml:space="preserve"> </w:t>
      </w:r>
      <w:r>
        <w:t>классификации</w:t>
      </w:r>
      <w:r>
        <w:rPr>
          <w:spacing w:val="-3"/>
        </w:rPr>
        <w:t xml:space="preserve"> </w:t>
      </w:r>
      <w:r>
        <w:t>животных,</w:t>
      </w:r>
      <w:r>
        <w:rPr>
          <w:spacing w:val="-6"/>
        </w:rPr>
        <w:t xml:space="preserve"> </w:t>
      </w:r>
      <w:r>
        <w:t>вид</w:t>
      </w:r>
      <w:r>
        <w:rPr>
          <w:spacing w:val="-5"/>
        </w:rPr>
        <w:t xml:space="preserve"> </w:t>
      </w:r>
      <w:r>
        <w:t>как</w:t>
      </w:r>
      <w:r>
        <w:rPr>
          <w:spacing w:val="-4"/>
        </w:rPr>
        <w:t xml:space="preserve"> </w:t>
      </w:r>
      <w:r>
        <w:t>основную</w:t>
      </w:r>
      <w:r>
        <w:rPr>
          <w:spacing w:val="-1"/>
        </w:rPr>
        <w:t xml:space="preserve"> </w:t>
      </w:r>
      <w:r>
        <w:t>систематическую категорию, основные систематические группы животных (простейшие, кишечнополостные,</w:t>
      </w:r>
      <w:r>
        <w:rPr>
          <w:spacing w:val="80"/>
        </w:rPr>
        <w:t xml:space="preserve"> </w:t>
      </w:r>
      <w:r>
        <w:t>плоские,</w:t>
      </w:r>
      <w:r>
        <w:rPr>
          <w:spacing w:val="80"/>
        </w:rPr>
        <w:t xml:space="preserve"> </w:t>
      </w:r>
      <w:r>
        <w:t>круглые</w:t>
      </w:r>
      <w:r>
        <w:rPr>
          <w:spacing w:val="80"/>
        </w:rPr>
        <w:t xml:space="preserve"> </w:t>
      </w:r>
      <w:r>
        <w:t>и</w:t>
      </w:r>
      <w:r>
        <w:rPr>
          <w:spacing w:val="80"/>
        </w:rPr>
        <w:t xml:space="preserve"> </w:t>
      </w:r>
      <w:r>
        <w:t>кольчатые</w:t>
      </w:r>
      <w:r>
        <w:rPr>
          <w:spacing w:val="80"/>
        </w:rPr>
        <w:t xml:space="preserve"> </w:t>
      </w:r>
      <w:r>
        <w:t>черви,</w:t>
      </w:r>
      <w:r>
        <w:rPr>
          <w:spacing w:val="80"/>
        </w:rPr>
        <w:t xml:space="preserve"> </w:t>
      </w:r>
      <w:r>
        <w:t>членистоногие,</w:t>
      </w:r>
      <w:r>
        <w:rPr>
          <w:spacing w:val="80"/>
        </w:rPr>
        <w:t xml:space="preserve"> </w:t>
      </w:r>
      <w:r w:rsidR="000C6D2C">
        <w:t xml:space="preserve">моллюски, </w:t>
      </w:r>
      <w:r>
        <w:rPr>
          <w:spacing w:val="-2"/>
        </w:rPr>
        <w:t>хордовые);</w:t>
      </w:r>
    </w:p>
    <w:p w:rsidR="004A3635" w:rsidRDefault="004A3635" w:rsidP="00B72352">
      <w:pPr>
        <w:pStyle w:val="a3"/>
        <w:spacing w:before="120" w:after="120"/>
        <w:ind w:left="0" w:firstLine="720"/>
      </w:pPr>
      <w:r>
        <w:t xml:space="preserve">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w:t>
      </w:r>
      <w:r>
        <w:rPr>
          <w:spacing w:val="-2"/>
        </w:rPr>
        <w:t>животных;</w:t>
      </w:r>
    </w:p>
    <w:p w:rsidR="004A3635" w:rsidRDefault="004A3635" w:rsidP="00B72352">
      <w:pPr>
        <w:pStyle w:val="a3"/>
        <w:spacing w:before="120" w:after="120"/>
        <w:ind w:left="0" w:firstLine="720"/>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w:t>
      </w:r>
      <w:r>
        <w:rPr>
          <w:spacing w:val="40"/>
        </w:rPr>
        <w:t xml:space="preserve"> </w:t>
      </w:r>
      <w:r>
        <w:t>задачей и в контексте;</w:t>
      </w:r>
    </w:p>
    <w:p w:rsidR="004A3635" w:rsidRDefault="004A3635" w:rsidP="00B72352">
      <w:pPr>
        <w:pStyle w:val="a3"/>
        <w:spacing w:before="120" w:after="120"/>
        <w:ind w:left="0" w:firstLine="720"/>
      </w:pPr>
      <w:r>
        <w:t>раскрывать</w:t>
      </w:r>
      <w:r>
        <w:rPr>
          <w:spacing w:val="-4"/>
        </w:rPr>
        <w:t xml:space="preserve"> </w:t>
      </w:r>
      <w:r>
        <w:t>общие</w:t>
      </w:r>
      <w:r>
        <w:rPr>
          <w:spacing w:val="-6"/>
        </w:rPr>
        <w:t xml:space="preserve"> </w:t>
      </w:r>
      <w:r>
        <w:t>признаки</w:t>
      </w:r>
      <w:r>
        <w:rPr>
          <w:spacing w:val="-5"/>
        </w:rPr>
        <w:t xml:space="preserve"> </w:t>
      </w:r>
      <w:r>
        <w:t>животных,</w:t>
      </w:r>
      <w:r>
        <w:rPr>
          <w:spacing w:val="-3"/>
        </w:rPr>
        <w:t xml:space="preserve"> </w:t>
      </w:r>
      <w:r>
        <w:t>уровни</w:t>
      </w:r>
      <w:r>
        <w:rPr>
          <w:spacing w:val="-5"/>
        </w:rPr>
        <w:t xml:space="preserve"> </w:t>
      </w:r>
      <w:r>
        <w:t>организации</w:t>
      </w:r>
      <w:r>
        <w:rPr>
          <w:spacing w:val="-5"/>
        </w:rPr>
        <w:t xml:space="preserve"> </w:t>
      </w:r>
      <w:r>
        <w:t>животного</w:t>
      </w:r>
      <w:r>
        <w:rPr>
          <w:spacing w:val="-5"/>
        </w:rPr>
        <w:t xml:space="preserve"> </w:t>
      </w:r>
      <w:r>
        <w:t>организма:</w:t>
      </w:r>
      <w:r>
        <w:rPr>
          <w:spacing w:val="-5"/>
        </w:rPr>
        <w:t xml:space="preserve"> </w:t>
      </w:r>
      <w:r>
        <w:t>клетки, ткани, органы, системы органов, организм;</w:t>
      </w:r>
    </w:p>
    <w:p w:rsidR="004A3635" w:rsidRDefault="004A3635" w:rsidP="00B72352">
      <w:pPr>
        <w:pStyle w:val="a3"/>
        <w:spacing w:before="120" w:after="120"/>
        <w:ind w:left="0" w:firstLine="720"/>
      </w:pPr>
      <w:r>
        <w:t xml:space="preserve">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w:t>
      </w:r>
      <w:r>
        <w:rPr>
          <w:spacing w:val="-2"/>
        </w:rPr>
        <w:t>развитие;</w:t>
      </w:r>
    </w:p>
    <w:p w:rsidR="004A3635" w:rsidRDefault="004A3635" w:rsidP="00B72352">
      <w:pPr>
        <w:pStyle w:val="a3"/>
        <w:spacing w:before="120" w:after="120"/>
        <w:ind w:left="0" w:firstLine="720"/>
      </w:pPr>
      <w:r>
        <w:t xml:space="preserve">характеризовать процессы жизнедеятельности животных изучаемых систематических </w:t>
      </w:r>
      <w:r>
        <w:lastRenderedPageBreak/>
        <w:t>групп: движение, питание, дыхание, транспорт веществ, выделение, регуляцию, поведение, рост, развитие, размножение;</w:t>
      </w:r>
    </w:p>
    <w:p w:rsidR="004A3635" w:rsidRDefault="004A3635" w:rsidP="00B72352">
      <w:pPr>
        <w:pStyle w:val="a3"/>
        <w:spacing w:before="120" w:after="120"/>
        <w:ind w:left="0" w:firstLine="720"/>
      </w:pPr>
      <w:r>
        <w:t>выявлять причинно-следственные связи между строением, жизнедеятельностью и средой обитания животных изучаемых систематических групп;</w:t>
      </w:r>
    </w:p>
    <w:p w:rsidR="004A3635" w:rsidRDefault="004A3635" w:rsidP="00B72352">
      <w:pPr>
        <w:pStyle w:val="a3"/>
        <w:spacing w:before="120" w:after="120"/>
        <w:ind w:left="0" w:firstLine="720"/>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rsidR="004A3635" w:rsidRDefault="004A3635" w:rsidP="00B72352">
      <w:pPr>
        <w:pStyle w:val="a3"/>
        <w:spacing w:before="120" w:after="120"/>
        <w:ind w:left="0" w:firstLine="720"/>
      </w:pPr>
      <w:r>
        <w:t xml:space="preserve">выявлять признаки классов членистоногих и хордовых, отрядов насекомых и </w:t>
      </w:r>
      <w:r>
        <w:rPr>
          <w:spacing w:val="-2"/>
        </w:rPr>
        <w:t>млекопитающих;</w:t>
      </w:r>
    </w:p>
    <w:p w:rsidR="004A3635" w:rsidRDefault="004A3635" w:rsidP="00B72352">
      <w:pPr>
        <w:pStyle w:val="a3"/>
        <w:spacing w:before="120" w:after="120"/>
        <w:ind w:left="0" w:firstLine="720"/>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3635" w:rsidRDefault="004A3635" w:rsidP="00B72352">
      <w:pPr>
        <w:pStyle w:val="a3"/>
        <w:spacing w:before="120" w:after="120"/>
        <w:ind w:left="0" w:firstLine="720"/>
      </w:pPr>
      <w:r>
        <w:t>сравнивать представителей отдельных систематических групп животных и проводить выводы на основе сравнения;</w:t>
      </w:r>
    </w:p>
    <w:p w:rsidR="004A3635" w:rsidRDefault="004A3635" w:rsidP="00B72352">
      <w:pPr>
        <w:pStyle w:val="a3"/>
        <w:spacing w:before="120" w:after="120"/>
        <w:ind w:left="0" w:firstLine="720"/>
      </w:pPr>
      <w:r>
        <w:t>классифицировать животных на основании особенностей строения; описывать</w:t>
      </w:r>
      <w:r>
        <w:rPr>
          <w:spacing w:val="40"/>
        </w:rPr>
        <w:t xml:space="preserve"> </w:t>
      </w:r>
      <w:r>
        <w:t>усложнение организации животных в ходе эволюции животного мира на Земле;</w:t>
      </w:r>
    </w:p>
    <w:p w:rsidR="004A3635" w:rsidRDefault="004A3635" w:rsidP="00B72352">
      <w:pPr>
        <w:pStyle w:val="a3"/>
        <w:spacing w:before="120" w:after="120"/>
        <w:ind w:left="0" w:firstLine="720"/>
      </w:pPr>
      <w:r>
        <w:t>выявлять черты приспособленности животных к среде обитания, значение экологических факторов для животных;</w:t>
      </w:r>
    </w:p>
    <w:p w:rsidR="004A3635" w:rsidRDefault="004A3635" w:rsidP="00B72352">
      <w:pPr>
        <w:pStyle w:val="a3"/>
        <w:spacing w:before="120" w:after="120"/>
        <w:ind w:left="0" w:firstLine="720"/>
      </w:pPr>
      <w:r>
        <w:t xml:space="preserve">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w:t>
      </w:r>
      <w:r>
        <w:rPr>
          <w:spacing w:val="-2"/>
        </w:rPr>
        <w:t>сообществах;</w:t>
      </w:r>
    </w:p>
    <w:p w:rsidR="004A3635" w:rsidRDefault="004A3635" w:rsidP="00B72352">
      <w:pPr>
        <w:pStyle w:val="a3"/>
        <w:spacing w:before="120" w:after="120"/>
        <w:ind w:left="0" w:firstLine="720"/>
      </w:pPr>
      <w:r>
        <w:t>характеризовать</w:t>
      </w:r>
      <w:r>
        <w:rPr>
          <w:spacing w:val="-6"/>
        </w:rPr>
        <w:t xml:space="preserve"> </w:t>
      </w:r>
      <w:r>
        <w:t>животных</w:t>
      </w:r>
      <w:r>
        <w:rPr>
          <w:spacing w:val="-8"/>
        </w:rPr>
        <w:t xml:space="preserve"> </w:t>
      </w:r>
      <w:r>
        <w:t>природных</w:t>
      </w:r>
      <w:r>
        <w:rPr>
          <w:spacing w:val="-5"/>
        </w:rPr>
        <w:t xml:space="preserve"> </w:t>
      </w:r>
      <w:r>
        <w:t>зон</w:t>
      </w:r>
      <w:r>
        <w:rPr>
          <w:spacing w:val="-7"/>
        </w:rPr>
        <w:t xml:space="preserve"> </w:t>
      </w:r>
      <w:r>
        <w:t>Земли,</w:t>
      </w:r>
      <w:r>
        <w:rPr>
          <w:spacing w:val="-7"/>
        </w:rPr>
        <w:t xml:space="preserve"> </w:t>
      </w:r>
      <w:r>
        <w:t>основные</w:t>
      </w:r>
      <w:r>
        <w:rPr>
          <w:spacing w:val="-9"/>
        </w:rPr>
        <w:t xml:space="preserve"> </w:t>
      </w:r>
      <w:r>
        <w:t>закономерности распространения животных по планете;</w:t>
      </w:r>
    </w:p>
    <w:p w:rsidR="004A3635" w:rsidRDefault="004A3635" w:rsidP="00B72352">
      <w:pPr>
        <w:pStyle w:val="a3"/>
        <w:spacing w:before="120" w:after="120"/>
        <w:ind w:left="0" w:firstLine="720"/>
      </w:pPr>
      <w:r>
        <w:t>раскрывать</w:t>
      </w:r>
      <w:r>
        <w:rPr>
          <w:spacing w:val="-5"/>
        </w:rPr>
        <w:t xml:space="preserve"> </w:t>
      </w:r>
      <w:r>
        <w:t>роль</w:t>
      </w:r>
      <w:r>
        <w:rPr>
          <w:spacing w:val="-3"/>
        </w:rPr>
        <w:t xml:space="preserve"> </w:t>
      </w:r>
      <w:r>
        <w:t>животных</w:t>
      </w:r>
      <w:r>
        <w:rPr>
          <w:spacing w:val="-3"/>
        </w:rPr>
        <w:t xml:space="preserve"> </w:t>
      </w:r>
      <w:r>
        <w:t>в</w:t>
      </w:r>
      <w:r>
        <w:rPr>
          <w:spacing w:val="-6"/>
        </w:rPr>
        <w:t xml:space="preserve"> </w:t>
      </w:r>
      <w:r>
        <w:t>природных</w:t>
      </w:r>
      <w:r>
        <w:rPr>
          <w:spacing w:val="-2"/>
        </w:rPr>
        <w:t xml:space="preserve"> сообществах;</w:t>
      </w:r>
    </w:p>
    <w:p w:rsidR="004A3635" w:rsidRDefault="004A3635" w:rsidP="00B72352">
      <w:pPr>
        <w:pStyle w:val="a3"/>
        <w:spacing w:before="120" w:after="120"/>
        <w:ind w:left="0" w:firstLine="720"/>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A3635" w:rsidRDefault="004A3635" w:rsidP="00B72352">
      <w:pPr>
        <w:pStyle w:val="a3"/>
        <w:spacing w:before="120" w:after="120"/>
        <w:ind w:left="0" w:firstLine="720"/>
      </w:pPr>
      <w:r>
        <w:t>иметь</w:t>
      </w:r>
      <w:r>
        <w:rPr>
          <w:spacing w:val="-5"/>
        </w:rPr>
        <w:t xml:space="preserve"> </w:t>
      </w:r>
      <w:r>
        <w:t>представление</w:t>
      </w:r>
      <w:r>
        <w:rPr>
          <w:spacing w:val="-4"/>
        </w:rPr>
        <w:t xml:space="preserve"> </w:t>
      </w:r>
      <w:r>
        <w:t>о</w:t>
      </w:r>
      <w:r>
        <w:rPr>
          <w:spacing w:val="-3"/>
        </w:rPr>
        <w:t xml:space="preserve"> </w:t>
      </w:r>
      <w:r>
        <w:t>мероприятиях</w:t>
      </w:r>
      <w:r>
        <w:rPr>
          <w:spacing w:val="-5"/>
        </w:rPr>
        <w:t xml:space="preserve"> </w:t>
      </w:r>
      <w:r>
        <w:t>по</w:t>
      </w:r>
      <w:r>
        <w:rPr>
          <w:spacing w:val="-3"/>
        </w:rPr>
        <w:t xml:space="preserve"> </w:t>
      </w:r>
      <w:r>
        <w:t>охране</w:t>
      </w:r>
      <w:r>
        <w:rPr>
          <w:spacing w:val="-4"/>
        </w:rPr>
        <w:t xml:space="preserve"> </w:t>
      </w:r>
      <w:r>
        <w:t>животного</w:t>
      </w:r>
      <w:r>
        <w:rPr>
          <w:spacing w:val="-3"/>
        </w:rPr>
        <w:t xml:space="preserve"> </w:t>
      </w:r>
      <w:r>
        <w:t>мира</w:t>
      </w:r>
      <w:r>
        <w:rPr>
          <w:spacing w:val="-4"/>
        </w:rPr>
        <w:t xml:space="preserve"> </w:t>
      </w:r>
      <w:r>
        <w:rPr>
          <w:spacing w:val="-2"/>
        </w:rPr>
        <w:t>Земли;</w:t>
      </w:r>
    </w:p>
    <w:p w:rsidR="004A3635" w:rsidRDefault="004A3635" w:rsidP="00B72352">
      <w:pPr>
        <w:pStyle w:val="a3"/>
        <w:spacing w:before="120" w:after="120"/>
        <w:ind w:left="0" w:firstLine="720"/>
      </w:pPr>
      <w: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A3635" w:rsidRDefault="004A3635" w:rsidP="000C6D2C">
      <w:pPr>
        <w:pStyle w:val="a3"/>
        <w:spacing w:before="120" w:after="120"/>
        <w:ind w:left="0" w:firstLine="720"/>
      </w:pPr>
      <w:r>
        <w:t>использовать методы биологии: проводить наблюдения за животными, описывать животных,</w:t>
      </w:r>
      <w:r>
        <w:rPr>
          <w:spacing w:val="40"/>
        </w:rPr>
        <w:t xml:space="preserve"> </w:t>
      </w:r>
      <w:r>
        <w:t>их</w:t>
      </w:r>
      <w:r>
        <w:rPr>
          <w:spacing w:val="40"/>
        </w:rPr>
        <w:t xml:space="preserve"> </w:t>
      </w:r>
      <w:r>
        <w:t>органы</w:t>
      </w:r>
      <w:r>
        <w:rPr>
          <w:spacing w:val="40"/>
        </w:rPr>
        <w:t xml:space="preserve"> </w:t>
      </w:r>
      <w:r>
        <w:t>и</w:t>
      </w:r>
      <w:r>
        <w:rPr>
          <w:spacing w:val="40"/>
        </w:rPr>
        <w:t xml:space="preserve"> </w:t>
      </w:r>
      <w:r>
        <w:t>системы</w:t>
      </w:r>
      <w:r>
        <w:rPr>
          <w:spacing w:val="40"/>
        </w:rPr>
        <w:t xml:space="preserve"> </w:t>
      </w:r>
      <w:r>
        <w:t>органов;</w:t>
      </w:r>
      <w:r>
        <w:rPr>
          <w:spacing w:val="40"/>
        </w:rPr>
        <w:t xml:space="preserve"> </w:t>
      </w:r>
      <w:r>
        <w:t>ставить</w:t>
      </w:r>
      <w:r>
        <w:rPr>
          <w:spacing w:val="40"/>
        </w:rPr>
        <w:t xml:space="preserve"> </w:t>
      </w:r>
      <w:r>
        <w:t>простейшие</w:t>
      </w:r>
      <w:r>
        <w:rPr>
          <w:spacing w:val="40"/>
        </w:rPr>
        <w:t xml:space="preserve"> </w:t>
      </w:r>
      <w:r>
        <w:t>биологические</w:t>
      </w:r>
      <w:r>
        <w:rPr>
          <w:spacing w:val="40"/>
        </w:rPr>
        <w:t xml:space="preserve"> </w:t>
      </w:r>
      <w:r>
        <w:t>опыты</w:t>
      </w:r>
      <w:r>
        <w:rPr>
          <w:spacing w:val="40"/>
        </w:rPr>
        <w:t xml:space="preserve"> </w:t>
      </w:r>
      <w:r w:rsidR="000C6D2C">
        <w:t xml:space="preserve">и </w:t>
      </w:r>
      <w:r>
        <w:rPr>
          <w:spacing w:val="-2"/>
        </w:rPr>
        <w:t>эксперименты;</w:t>
      </w:r>
    </w:p>
    <w:p w:rsidR="004A3635" w:rsidRDefault="004A3635" w:rsidP="00B72352">
      <w:pPr>
        <w:pStyle w:val="a3"/>
        <w:spacing w:before="120" w:after="120"/>
        <w:ind w:left="0" w:firstLine="72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3635" w:rsidRDefault="004A3635" w:rsidP="00B72352">
      <w:pPr>
        <w:pStyle w:val="a3"/>
        <w:tabs>
          <w:tab w:val="left" w:pos="5912"/>
          <w:tab w:val="left" w:pos="8255"/>
        </w:tabs>
        <w:spacing w:before="120" w:after="120"/>
        <w:ind w:left="0" w:firstLine="720"/>
      </w:pPr>
      <w:r>
        <w:t>владеть приёмами работы с информацией: формулировать основания для извлечения</w:t>
      </w:r>
      <w:r>
        <w:rPr>
          <w:spacing w:val="-3"/>
        </w:rPr>
        <w:t xml:space="preserve"> </w:t>
      </w:r>
      <w:r>
        <w:t xml:space="preserve">и </w:t>
      </w:r>
      <w:r>
        <w:rPr>
          <w:spacing w:val="-2"/>
        </w:rPr>
        <w:t>обобщения</w:t>
      </w:r>
      <w:r>
        <w:tab/>
      </w:r>
      <w:r>
        <w:rPr>
          <w:spacing w:val="-2"/>
        </w:rPr>
        <w:t>информации</w:t>
      </w:r>
      <w:r>
        <w:tab/>
        <w:t>из</w:t>
      </w:r>
      <w:r>
        <w:rPr>
          <w:spacing w:val="77"/>
        </w:rPr>
        <w:t xml:space="preserve">  </w:t>
      </w:r>
      <w:r>
        <w:rPr>
          <w:spacing w:val="-2"/>
        </w:rPr>
        <w:t>нескольких</w:t>
      </w:r>
    </w:p>
    <w:p w:rsidR="004A3635" w:rsidRDefault="004A3635" w:rsidP="00B72352">
      <w:pPr>
        <w:pStyle w:val="a3"/>
        <w:spacing w:before="120" w:after="120"/>
        <w:ind w:left="0" w:firstLine="720"/>
        <w:jc w:val="left"/>
      </w:pPr>
      <w:r>
        <w:t>(3—4) источников, преобразовывать информацию из одной знаковой системы в другую; создавать</w:t>
      </w:r>
      <w:r>
        <w:rPr>
          <w:spacing w:val="37"/>
        </w:rPr>
        <w:t xml:space="preserve"> </w:t>
      </w:r>
      <w:r>
        <w:t>письменные</w:t>
      </w:r>
      <w:r>
        <w:rPr>
          <w:spacing w:val="34"/>
        </w:rPr>
        <w:t xml:space="preserve"> </w:t>
      </w:r>
      <w:r>
        <w:t>и</w:t>
      </w:r>
      <w:r>
        <w:rPr>
          <w:spacing w:val="38"/>
        </w:rPr>
        <w:t xml:space="preserve"> </w:t>
      </w:r>
      <w:r>
        <w:t>устные</w:t>
      </w:r>
      <w:r>
        <w:rPr>
          <w:spacing w:val="34"/>
        </w:rPr>
        <w:t xml:space="preserve"> </w:t>
      </w:r>
      <w:r>
        <w:t>сообщения,</w:t>
      </w:r>
      <w:r>
        <w:rPr>
          <w:spacing w:val="33"/>
        </w:rPr>
        <w:t xml:space="preserve"> </w:t>
      </w:r>
      <w:r>
        <w:t>используя</w:t>
      </w:r>
      <w:r>
        <w:rPr>
          <w:spacing w:val="35"/>
        </w:rPr>
        <w:t xml:space="preserve"> </w:t>
      </w:r>
      <w:r>
        <w:t>понятийный</w:t>
      </w:r>
      <w:r>
        <w:rPr>
          <w:spacing w:val="34"/>
        </w:rPr>
        <w:t xml:space="preserve"> </w:t>
      </w:r>
      <w:r>
        <w:t>аппарат</w:t>
      </w:r>
      <w:r>
        <w:rPr>
          <w:spacing w:val="36"/>
        </w:rPr>
        <w:t xml:space="preserve"> </w:t>
      </w:r>
      <w:r>
        <w:t>изучаемого раздела</w:t>
      </w:r>
      <w:r>
        <w:rPr>
          <w:spacing w:val="80"/>
        </w:rPr>
        <w:t xml:space="preserve"> </w:t>
      </w:r>
      <w:r>
        <w:t>биологии,</w:t>
      </w:r>
      <w:r>
        <w:rPr>
          <w:spacing w:val="80"/>
        </w:rPr>
        <w:t xml:space="preserve"> </w:t>
      </w:r>
      <w:r>
        <w:t>сопровождать</w:t>
      </w:r>
      <w:r>
        <w:rPr>
          <w:spacing w:val="80"/>
        </w:rPr>
        <w:t xml:space="preserve"> </w:t>
      </w:r>
      <w:r>
        <w:t>выступление</w:t>
      </w:r>
      <w:r>
        <w:rPr>
          <w:spacing w:val="80"/>
        </w:rPr>
        <w:t xml:space="preserve"> </w:t>
      </w:r>
      <w:r>
        <w:t>презентацией</w:t>
      </w:r>
      <w:r>
        <w:rPr>
          <w:spacing w:val="80"/>
        </w:rPr>
        <w:t xml:space="preserve"> </w:t>
      </w:r>
      <w:r>
        <w:t>с</w:t>
      </w:r>
      <w:r>
        <w:rPr>
          <w:spacing w:val="80"/>
        </w:rPr>
        <w:t xml:space="preserve"> </w:t>
      </w:r>
      <w:r>
        <w:t>учётом</w:t>
      </w:r>
      <w:r>
        <w:rPr>
          <w:spacing w:val="80"/>
        </w:rPr>
        <w:t xml:space="preserve"> </w:t>
      </w:r>
      <w:r>
        <w:t>особенностей аудитории обучающихся.</w:t>
      </w:r>
    </w:p>
    <w:p w:rsidR="004A3635" w:rsidRDefault="004A3635" w:rsidP="00B72352">
      <w:pPr>
        <w:pStyle w:val="a3"/>
        <w:spacing w:before="120" w:after="120"/>
        <w:ind w:left="0" w:firstLine="720"/>
        <w:jc w:val="left"/>
      </w:pPr>
      <w:r>
        <w:t xml:space="preserve">Предметные результаты освоения программы по биологии к концу обучения в 9 классе: </w:t>
      </w:r>
      <w:r>
        <w:lastRenderedPageBreak/>
        <w:t>характеризовать</w:t>
      </w:r>
      <w:r>
        <w:rPr>
          <w:spacing w:val="40"/>
        </w:rPr>
        <w:t xml:space="preserve"> </w:t>
      </w:r>
      <w:r>
        <w:t>науки</w:t>
      </w:r>
      <w:r>
        <w:rPr>
          <w:spacing w:val="40"/>
        </w:rPr>
        <w:t xml:space="preserve"> </w:t>
      </w:r>
      <w:r>
        <w:t>о</w:t>
      </w:r>
      <w:r>
        <w:rPr>
          <w:spacing w:val="40"/>
        </w:rPr>
        <w:t xml:space="preserve"> </w:t>
      </w:r>
      <w:r>
        <w:t>человеке</w:t>
      </w:r>
      <w:r>
        <w:rPr>
          <w:spacing w:val="40"/>
        </w:rPr>
        <w:t xml:space="preserve"> </w:t>
      </w:r>
      <w:r>
        <w:t>(антропологию,</w:t>
      </w:r>
      <w:r>
        <w:rPr>
          <w:spacing w:val="40"/>
        </w:rPr>
        <w:t xml:space="preserve"> </w:t>
      </w:r>
      <w:r>
        <w:t>анатомию,</w:t>
      </w:r>
      <w:r>
        <w:rPr>
          <w:spacing w:val="40"/>
        </w:rPr>
        <w:t xml:space="preserve"> </w:t>
      </w:r>
      <w:r>
        <w:t>физиологию,</w:t>
      </w:r>
      <w:r>
        <w:rPr>
          <w:spacing w:val="40"/>
        </w:rPr>
        <w:t xml:space="preserve"> </w:t>
      </w:r>
      <w:r>
        <w:t>медицину, гигиену, экологию человека, психологию) и их связи с другими науками и техникой; объяснять</w:t>
      </w:r>
      <w:r>
        <w:rPr>
          <w:spacing w:val="80"/>
        </w:rPr>
        <w:t xml:space="preserve"> </w:t>
      </w:r>
      <w:r>
        <w:t>положение</w:t>
      </w:r>
      <w:r>
        <w:rPr>
          <w:spacing w:val="80"/>
        </w:rPr>
        <w:t xml:space="preserve"> </w:t>
      </w:r>
      <w:r>
        <w:t>человека</w:t>
      </w:r>
      <w:r>
        <w:rPr>
          <w:spacing w:val="80"/>
        </w:rPr>
        <w:t xml:space="preserve"> </w:t>
      </w:r>
      <w:r>
        <w:t>в</w:t>
      </w:r>
      <w:r>
        <w:rPr>
          <w:spacing w:val="80"/>
        </w:rPr>
        <w:t xml:space="preserve"> </w:t>
      </w:r>
      <w:r>
        <w:t>системе</w:t>
      </w:r>
      <w:r>
        <w:rPr>
          <w:spacing w:val="80"/>
        </w:rPr>
        <w:t xml:space="preserve"> </w:t>
      </w:r>
      <w:r>
        <w:t>органического</w:t>
      </w:r>
      <w:r>
        <w:rPr>
          <w:spacing w:val="80"/>
        </w:rPr>
        <w:t xml:space="preserve"> </w:t>
      </w:r>
      <w:r>
        <w:t>мира,</w:t>
      </w:r>
      <w:r>
        <w:rPr>
          <w:spacing w:val="80"/>
        </w:rPr>
        <w:t xml:space="preserve"> </w:t>
      </w:r>
      <w:r>
        <w:t>его</w:t>
      </w:r>
      <w:r>
        <w:rPr>
          <w:spacing w:val="80"/>
        </w:rPr>
        <w:t xml:space="preserve"> </w:t>
      </w:r>
      <w:r>
        <w:t>происхождение, отличия человека от животных, приспособленность</w:t>
      </w:r>
    </w:p>
    <w:p w:rsidR="004A3635" w:rsidRDefault="004A3635" w:rsidP="00B72352">
      <w:pPr>
        <w:pStyle w:val="a3"/>
        <w:spacing w:before="120" w:after="120"/>
        <w:ind w:left="0" w:firstLine="720"/>
        <w:jc w:val="left"/>
      </w:pPr>
      <w:r>
        <w:t>к</w:t>
      </w:r>
      <w:r>
        <w:rPr>
          <w:spacing w:val="40"/>
        </w:rPr>
        <w:t xml:space="preserve"> </w:t>
      </w:r>
      <w:r>
        <w:t>различным</w:t>
      </w:r>
      <w:r>
        <w:rPr>
          <w:spacing w:val="40"/>
        </w:rPr>
        <w:t xml:space="preserve"> </w:t>
      </w:r>
      <w:r>
        <w:t>экологическим</w:t>
      </w:r>
      <w:r>
        <w:rPr>
          <w:spacing w:val="40"/>
        </w:rPr>
        <w:t xml:space="preserve"> </w:t>
      </w:r>
      <w:r>
        <w:t>факторам</w:t>
      </w:r>
      <w:r>
        <w:rPr>
          <w:spacing w:val="40"/>
        </w:rPr>
        <w:t xml:space="preserve"> </w:t>
      </w:r>
      <w:r>
        <w:t>(человеческие</w:t>
      </w:r>
      <w:r>
        <w:rPr>
          <w:spacing w:val="40"/>
        </w:rPr>
        <w:t xml:space="preserve"> </w:t>
      </w:r>
      <w:r>
        <w:t>расы</w:t>
      </w:r>
      <w:r>
        <w:rPr>
          <w:spacing w:val="40"/>
        </w:rPr>
        <w:t xml:space="preserve"> </w:t>
      </w:r>
      <w:r>
        <w:t>и</w:t>
      </w:r>
      <w:r>
        <w:rPr>
          <w:spacing w:val="40"/>
        </w:rPr>
        <w:t xml:space="preserve"> </w:t>
      </w:r>
      <w:r>
        <w:t>адаптивные</w:t>
      </w:r>
      <w:r>
        <w:rPr>
          <w:spacing w:val="40"/>
        </w:rPr>
        <w:t xml:space="preserve"> </w:t>
      </w:r>
      <w:r>
        <w:t>типы</w:t>
      </w:r>
      <w:r>
        <w:rPr>
          <w:spacing w:val="40"/>
        </w:rPr>
        <w:t xml:space="preserve"> </w:t>
      </w:r>
      <w:r>
        <w:t>людей), родство человеческих рас;</w:t>
      </w:r>
    </w:p>
    <w:p w:rsidR="004A3635" w:rsidRDefault="004A3635" w:rsidP="00B72352">
      <w:pPr>
        <w:pStyle w:val="a3"/>
        <w:spacing w:before="120" w:after="120"/>
        <w:ind w:left="0" w:firstLine="720"/>
      </w:pPr>
      <w: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A3635" w:rsidRDefault="004A3635" w:rsidP="00B72352">
      <w:pPr>
        <w:pStyle w:val="a3"/>
        <w:spacing w:before="120" w:after="120"/>
        <w:ind w:left="0" w:firstLine="720"/>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A3635" w:rsidRDefault="004A3635" w:rsidP="00B72352">
      <w:pPr>
        <w:pStyle w:val="a3"/>
        <w:spacing w:before="120" w:after="120"/>
        <w:ind w:left="0" w:firstLine="720"/>
      </w:pPr>
      <w: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Pr>
          <w:spacing w:val="-2"/>
        </w:rPr>
        <w:t>организм;</w:t>
      </w:r>
    </w:p>
    <w:p w:rsidR="004A3635" w:rsidRDefault="004A3635" w:rsidP="00B72352">
      <w:pPr>
        <w:pStyle w:val="a3"/>
        <w:spacing w:before="120" w:after="120"/>
        <w:ind w:left="0" w:firstLine="720"/>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w:t>
      </w:r>
      <w:r>
        <w:rPr>
          <w:spacing w:val="80"/>
        </w:rPr>
        <w:t xml:space="preserve"> </w:t>
      </w:r>
      <w:r>
        <w:rPr>
          <w:spacing w:val="-2"/>
        </w:rPr>
        <w:t>сравнения;</w:t>
      </w:r>
    </w:p>
    <w:p w:rsidR="004A3635" w:rsidRDefault="004A3635" w:rsidP="00B72352">
      <w:pPr>
        <w:pStyle w:val="a3"/>
        <w:spacing w:before="120" w:after="120"/>
        <w:ind w:left="0" w:firstLine="720"/>
      </w:pPr>
      <w:r>
        <w:t>различать биологически активные</w:t>
      </w:r>
      <w:r>
        <w:rPr>
          <w:spacing w:val="-1"/>
        </w:rPr>
        <w:t xml:space="preserve"> </w:t>
      </w:r>
      <w:r>
        <w:t>вещества (витамины, ферменты, гормоны), выявлять их роль в процессе обмена веществ и превращения энергии;</w:t>
      </w:r>
    </w:p>
    <w:p w:rsidR="004A3635" w:rsidRDefault="004A3635" w:rsidP="00B72352">
      <w:pPr>
        <w:pStyle w:val="a3"/>
        <w:spacing w:before="120" w:after="120"/>
        <w:ind w:left="0" w:firstLine="720"/>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A3635" w:rsidRDefault="004A3635" w:rsidP="00B72352">
      <w:pPr>
        <w:pStyle w:val="a3"/>
        <w:spacing w:before="120" w:after="120"/>
        <w:ind w:left="0" w:firstLine="720"/>
      </w:pPr>
      <w:r>
        <w:t>выявлять</w:t>
      </w:r>
      <w:r>
        <w:rPr>
          <w:spacing w:val="-1"/>
        </w:rPr>
        <w:t xml:space="preserve"> </w:t>
      </w:r>
      <w:r>
        <w:t>причинно-следственные</w:t>
      </w:r>
      <w:r>
        <w:rPr>
          <w:spacing w:val="-4"/>
        </w:rPr>
        <w:t xml:space="preserve"> </w:t>
      </w:r>
      <w:r>
        <w:t>связи</w:t>
      </w:r>
      <w:r>
        <w:rPr>
          <w:spacing w:val="-1"/>
        </w:rPr>
        <w:t xml:space="preserve"> </w:t>
      </w:r>
      <w:r>
        <w:t>между</w:t>
      </w:r>
      <w:r>
        <w:rPr>
          <w:spacing w:val="-5"/>
        </w:rPr>
        <w:t xml:space="preserve"> </w:t>
      </w:r>
      <w:r>
        <w:t>строением</w:t>
      </w:r>
      <w:r>
        <w:rPr>
          <w:spacing w:val="-3"/>
        </w:rPr>
        <w:t xml:space="preserve"> </w:t>
      </w:r>
      <w:r>
        <w:t>клеток,</w:t>
      </w:r>
      <w:r>
        <w:rPr>
          <w:spacing w:val="-2"/>
        </w:rPr>
        <w:t xml:space="preserve"> </w:t>
      </w:r>
      <w:r>
        <w:t>органов,</w:t>
      </w:r>
      <w:r>
        <w:rPr>
          <w:spacing w:val="-3"/>
        </w:rPr>
        <w:t xml:space="preserve"> </w:t>
      </w:r>
      <w:r>
        <w:t>систем</w:t>
      </w:r>
      <w:r>
        <w:rPr>
          <w:spacing w:val="-3"/>
        </w:rPr>
        <w:t xml:space="preserve"> </w:t>
      </w:r>
      <w:r>
        <w:t>органов организма человека и их функциями, между строением, жизнедеятельностью и средой обитания человека;</w:t>
      </w:r>
    </w:p>
    <w:p w:rsidR="004A3635" w:rsidRDefault="004A3635" w:rsidP="00B72352">
      <w:pPr>
        <w:pStyle w:val="a3"/>
        <w:spacing w:before="120" w:after="120"/>
        <w:ind w:left="0" w:firstLine="720"/>
      </w:pPr>
      <w:r>
        <w:t>применять биологические модели для выявления особенностей строения и функционирования органов и систем органов человека;</w:t>
      </w:r>
    </w:p>
    <w:p w:rsidR="004A3635" w:rsidRDefault="004A3635" w:rsidP="00B72352">
      <w:pPr>
        <w:pStyle w:val="a3"/>
        <w:spacing w:before="120" w:after="120"/>
        <w:ind w:left="0" w:firstLine="720"/>
      </w:pPr>
      <w:r>
        <w:t>объяснять</w:t>
      </w:r>
      <w:r>
        <w:rPr>
          <w:spacing w:val="-11"/>
        </w:rPr>
        <w:t xml:space="preserve"> </w:t>
      </w:r>
      <w:r>
        <w:t>нейрогуморальную</w:t>
      </w:r>
      <w:r>
        <w:rPr>
          <w:spacing w:val="-10"/>
        </w:rPr>
        <w:t xml:space="preserve"> </w:t>
      </w:r>
      <w:r>
        <w:t>регуляцию</w:t>
      </w:r>
      <w:r>
        <w:rPr>
          <w:spacing w:val="-10"/>
        </w:rPr>
        <w:t xml:space="preserve"> </w:t>
      </w:r>
      <w:r>
        <w:t>процессов</w:t>
      </w:r>
      <w:r>
        <w:rPr>
          <w:spacing w:val="-11"/>
        </w:rPr>
        <w:t xml:space="preserve"> </w:t>
      </w:r>
      <w:r>
        <w:t>жизнедеятельности организма человека;</w:t>
      </w:r>
    </w:p>
    <w:p w:rsidR="004A3635" w:rsidRDefault="004A3635" w:rsidP="00B72352">
      <w:pPr>
        <w:pStyle w:val="a3"/>
        <w:spacing w:before="120" w:after="120"/>
        <w:ind w:left="0" w:firstLine="720"/>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A3635" w:rsidRDefault="004A3635" w:rsidP="000C6D2C">
      <w:pPr>
        <w:pStyle w:val="a3"/>
        <w:spacing w:before="120" w:after="120"/>
        <w:ind w:left="0" w:firstLine="720"/>
      </w:pPr>
      <w:r>
        <w:t>различать наследственные и ненаследственные (инфекционные, неинфекционные) заболевания</w:t>
      </w:r>
      <w:r>
        <w:rPr>
          <w:spacing w:val="40"/>
        </w:rPr>
        <w:t xml:space="preserve">  </w:t>
      </w:r>
      <w:r>
        <w:t>человека,</w:t>
      </w:r>
      <w:r>
        <w:rPr>
          <w:spacing w:val="40"/>
        </w:rPr>
        <w:t xml:space="preserve">  </w:t>
      </w:r>
      <w:r>
        <w:t>объяснять</w:t>
      </w:r>
      <w:r>
        <w:rPr>
          <w:spacing w:val="40"/>
        </w:rPr>
        <w:t xml:space="preserve">  </w:t>
      </w:r>
      <w:r>
        <w:t>значение</w:t>
      </w:r>
      <w:r>
        <w:rPr>
          <w:spacing w:val="40"/>
        </w:rPr>
        <w:t xml:space="preserve">  </w:t>
      </w:r>
      <w:r>
        <w:t>мер</w:t>
      </w:r>
      <w:r>
        <w:rPr>
          <w:spacing w:val="40"/>
        </w:rPr>
        <w:t xml:space="preserve">  </w:t>
      </w:r>
      <w:r>
        <w:t>профилактики</w:t>
      </w:r>
      <w:r>
        <w:rPr>
          <w:spacing w:val="40"/>
        </w:rPr>
        <w:t xml:space="preserve">  </w:t>
      </w:r>
      <w:r>
        <w:t>в</w:t>
      </w:r>
      <w:r>
        <w:rPr>
          <w:spacing w:val="40"/>
        </w:rPr>
        <w:t xml:space="preserve">  </w:t>
      </w:r>
      <w:r w:rsidR="000C6D2C">
        <w:t xml:space="preserve">предупреждении </w:t>
      </w:r>
      <w:r>
        <w:t>заболеваний</w:t>
      </w:r>
      <w:r>
        <w:rPr>
          <w:spacing w:val="-7"/>
        </w:rPr>
        <w:t xml:space="preserve"> </w:t>
      </w:r>
      <w:r>
        <w:rPr>
          <w:spacing w:val="-2"/>
        </w:rPr>
        <w:t>человека;</w:t>
      </w:r>
    </w:p>
    <w:p w:rsidR="004A3635" w:rsidRDefault="004A3635" w:rsidP="00B72352">
      <w:pPr>
        <w:pStyle w:val="a3"/>
        <w:spacing w:before="120" w:after="120"/>
        <w:ind w:left="0" w:firstLine="720"/>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3635" w:rsidRDefault="004A3635" w:rsidP="00B72352">
      <w:pPr>
        <w:pStyle w:val="a3"/>
        <w:spacing w:before="120" w:after="120"/>
        <w:ind w:left="0" w:firstLine="720"/>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A3635" w:rsidRDefault="004A3635" w:rsidP="00B72352">
      <w:pPr>
        <w:pStyle w:val="a3"/>
        <w:spacing w:before="120" w:after="120"/>
        <w:ind w:left="0" w:firstLine="720"/>
      </w:pPr>
      <w:r>
        <w:lastRenderedPageBreak/>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A3635" w:rsidRDefault="004A3635" w:rsidP="00B72352">
      <w:pPr>
        <w:pStyle w:val="a3"/>
        <w:spacing w:before="120" w:after="120"/>
        <w:ind w:left="0" w:firstLine="72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A3635" w:rsidRDefault="004A3635" w:rsidP="00B72352">
      <w:pPr>
        <w:pStyle w:val="a3"/>
        <w:spacing w:before="120" w:after="120"/>
        <w:ind w:left="0" w:firstLine="720"/>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A3635" w:rsidRDefault="004A3635" w:rsidP="00B72352">
      <w:pPr>
        <w:pStyle w:val="a3"/>
        <w:spacing w:before="120" w:after="120"/>
        <w:ind w:left="0" w:firstLine="720"/>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A3635" w:rsidRDefault="004A3635" w:rsidP="00B72352">
      <w:pPr>
        <w:pStyle w:val="a3"/>
        <w:spacing w:before="120" w:after="120"/>
        <w:ind w:left="0" w:firstLine="720"/>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A3635" w:rsidRDefault="004A3635" w:rsidP="00B72352">
      <w:pPr>
        <w:pStyle w:val="a3"/>
        <w:spacing w:before="120" w:after="120"/>
        <w:ind w:left="0" w:firstLine="72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3635" w:rsidRDefault="004A3635" w:rsidP="00B72352">
      <w:pPr>
        <w:pStyle w:val="a3"/>
        <w:spacing w:before="120" w:after="120"/>
        <w:ind w:left="0" w:firstLine="720"/>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w:t>
      </w:r>
      <w:r>
        <w:rPr>
          <w:spacing w:val="40"/>
        </w:rPr>
        <w:t xml:space="preserve"> </w:t>
      </w:r>
      <w:r>
        <w:t>из одной знаковой системы в другую;</w:t>
      </w:r>
    </w:p>
    <w:p w:rsidR="004A3635" w:rsidRDefault="004A3635" w:rsidP="00B72352">
      <w:pPr>
        <w:pStyle w:val="a3"/>
        <w:spacing w:before="120" w:after="120"/>
        <w:ind w:left="0" w:firstLine="720"/>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A3635" w:rsidRDefault="004A3635" w:rsidP="00B72352">
      <w:pPr>
        <w:pStyle w:val="a3"/>
        <w:spacing w:before="120" w:after="120"/>
        <w:ind w:left="0" w:firstLine="720"/>
        <w:jc w:val="left"/>
      </w:pPr>
    </w:p>
    <w:p w:rsidR="004A3635" w:rsidRDefault="004A3635" w:rsidP="0094378E">
      <w:pPr>
        <w:pStyle w:val="a4"/>
        <w:numPr>
          <w:ilvl w:val="2"/>
          <w:numId w:val="28"/>
        </w:numPr>
        <w:tabs>
          <w:tab w:val="left" w:pos="1415"/>
        </w:tabs>
        <w:spacing w:before="120" w:after="120"/>
        <w:ind w:left="0" w:firstLine="720"/>
        <w:rPr>
          <w:rFonts w:ascii="Cambria" w:hAnsi="Cambria"/>
          <w:b/>
          <w:sz w:val="26"/>
        </w:rPr>
      </w:pPr>
      <w:r>
        <w:rPr>
          <w:rFonts w:ascii="Cambria" w:hAnsi="Cambria"/>
          <w:b/>
          <w:sz w:val="26"/>
        </w:rPr>
        <w:t>Федеральная</w:t>
      </w:r>
      <w:r>
        <w:rPr>
          <w:rFonts w:ascii="Cambria" w:hAnsi="Cambria"/>
          <w:b/>
          <w:spacing w:val="-5"/>
          <w:sz w:val="26"/>
        </w:rPr>
        <w:t xml:space="preserve"> </w:t>
      </w:r>
      <w:r>
        <w:rPr>
          <w:rFonts w:ascii="Cambria" w:hAnsi="Cambria"/>
          <w:b/>
          <w:sz w:val="26"/>
        </w:rPr>
        <w:t>рабочая</w:t>
      </w:r>
      <w:r>
        <w:rPr>
          <w:rFonts w:ascii="Cambria" w:hAnsi="Cambria"/>
          <w:b/>
          <w:spacing w:val="-5"/>
          <w:sz w:val="26"/>
        </w:rPr>
        <w:t xml:space="preserve"> </w:t>
      </w:r>
      <w:r>
        <w:rPr>
          <w:rFonts w:ascii="Cambria" w:hAnsi="Cambria"/>
          <w:b/>
          <w:sz w:val="26"/>
        </w:rPr>
        <w:t>программа</w:t>
      </w:r>
      <w:r>
        <w:rPr>
          <w:rFonts w:ascii="Cambria" w:hAnsi="Cambria"/>
          <w:b/>
          <w:spacing w:val="-5"/>
          <w:sz w:val="26"/>
        </w:rPr>
        <w:t xml:space="preserve"> </w:t>
      </w:r>
      <w:r>
        <w:rPr>
          <w:rFonts w:ascii="Cambria" w:hAnsi="Cambria"/>
          <w:b/>
          <w:sz w:val="26"/>
        </w:rPr>
        <w:t>по</w:t>
      </w:r>
      <w:r>
        <w:rPr>
          <w:rFonts w:ascii="Cambria" w:hAnsi="Cambria"/>
          <w:b/>
          <w:spacing w:val="-7"/>
          <w:sz w:val="26"/>
        </w:rPr>
        <w:t xml:space="preserve"> </w:t>
      </w:r>
      <w:r>
        <w:rPr>
          <w:rFonts w:ascii="Cambria" w:hAnsi="Cambria"/>
          <w:b/>
          <w:sz w:val="26"/>
        </w:rPr>
        <w:t>учебному</w:t>
      </w:r>
      <w:r>
        <w:rPr>
          <w:rFonts w:ascii="Cambria" w:hAnsi="Cambria"/>
          <w:b/>
          <w:spacing w:val="-6"/>
          <w:sz w:val="26"/>
        </w:rPr>
        <w:t xml:space="preserve"> </w:t>
      </w:r>
      <w:r>
        <w:rPr>
          <w:rFonts w:ascii="Cambria" w:hAnsi="Cambria"/>
          <w:b/>
          <w:sz w:val="26"/>
        </w:rPr>
        <w:t>курсу «Основы духовно-нравственной культуры народов России».</w:t>
      </w:r>
    </w:p>
    <w:p w:rsidR="004A3635" w:rsidRDefault="004A3635" w:rsidP="00B72352">
      <w:pPr>
        <w:pStyle w:val="a3"/>
        <w:spacing w:before="120" w:after="120"/>
        <w:ind w:left="0" w:firstLine="720"/>
      </w:pPr>
      <w:r>
        <w:t>Федеральная рабочая программа по учебному курсу «Основы духовно-нравственной культуры</w:t>
      </w:r>
      <w:r>
        <w:rPr>
          <w:spacing w:val="-4"/>
        </w:rPr>
        <w:t xml:space="preserve"> </w:t>
      </w:r>
      <w:r>
        <w:t>народов</w:t>
      </w:r>
      <w:r>
        <w:rPr>
          <w:spacing w:val="-4"/>
        </w:rPr>
        <w:t xml:space="preserve"> </w:t>
      </w:r>
      <w:r>
        <w:t>России»</w:t>
      </w:r>
      <w:r>
        <w:rPr>
          <w:spacing w:val="-10"/>
        </w:rPr>
        <w:t xml:space="preserve"> </w:t>
      </w:r>
      <w:r>
        <w:t>(предметная</w:t>
      </w:r>
      <w:r>
        <w:rPr>
          <w:spacing w:val="-3"/>
        </w:rPr>
        <w:t xml:space="preserve"> </w:t>
      </w:r>
      <w:r>
        <w:t>область «Основы</w:t>
      </w:r>
      <w:r>
        <w:rPr>
          <w:spacing w:val="-4"/>
        </w:rPr>
        <w:t xml:space="preserve"> </w:t>
      </w:r>
      <w:r>
        <w:t>духовно-нравственной</w:t>
      </w:r>
      <w:r>
        <w:rPr>
          <w:spacing w:val="-2"/>
        </w:rPr>
        <w:t xml:space="preserve"> </w:t>
      </w:r>
      <w:r>
        <w:t>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4A3635" w:rsidRDefault="004A3635" w:rsidP="00B72352">
      <w:pPr>
        <w:pStyle w:val="a3"/>
        <w:spacing w:before="120" w:after="120"/>
        <w:ind w:left="0" w:firstLine="720"/>
      </w:pPr>
      <w:r>
        <w:t>В программе по ОДНКНР соблюдается преемственность с федеральным</w:t>
      </w:r>
      <w:r>
        <w:rPr>
          <w:spacing w:val="80"/>
        </w:rPr>
        <w:t xml:space="preserve"> </w:t>
      </w:r>
      <w:r>
        <w:t>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4A3635" w:rsidRDefault="004A3635" w:rsidP="00B72352">
      <w:pPr>
        <w:pStyle w:val="a3"/>
        <w:spacing w:before="120" w:after="120"/>
        <w:ind w:left="0" w:firstLine="720"/>
      </w:pPr>
      <w:r>
        <w:t xml:space="preserve">В процессе изучения курса ОДНКНР обучающиеся получают возможность систематизировать, расширять и углублять полученные в рамках общественно-научных </w:t>
      </w:r>
      <w:r>
        <w:lastRenderedPageBreak/>
        <w:t>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4A3635" w:rsidRDefault="004A3635" w:rsidP="00B72352">
      <w:pPr>
        <w:pStyle w:val="a3"/>
        <w:spacing w:before="120" w:after="120"/>
        <w:ind w:left="0" w:firstLine="720"/>
      </w:pPr>
      <w: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4A3635" w:rsidRDefault="004A3635" w:rsidP="00B72352">
      <w:pPr>
        <w:pStyle w:val="a3"/>
        <w:spacing w:before="120" w:after="120"/>
        <w:ind w:left="0" w:firstLine="720"/>
      </w:pPr>
      <w:r>
        <w:t>В процессе изучения курса ОДНКНР обучающиеся получают представление о существенных взаимосвязях между материальной и духовной культурой,</w:t>
      </w:r>
      <w:r>
        <w:rPr>
          <w:spacing w:val="80"/>
        </w:rPr>
        <w:t xml:space="preserve"> </w:t>
      </w:r>
      <w:r>
        <w:t>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4A3635" w:rsidRDefault="004A3635" w:rsidP="00B72352">
      <w:pPr>
        <w:pStyle w:val="a3"/>
        <w:spacing w:before="120" w:after="120"/>
        <w:ind w:left="0" w:firstLine="720"/>
      </w:pPr>
      <w:r>
        <w:t xml:space="preserve">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w:t>
      </w:r>
      <w:r>
        <w:rPr>
          <w:spacing w:val="-2"/>
        </w:rPr>
        <w:t>памяти.</w:t>
      </w:r>
    </w:p>
    <w:p w:rsidR="004A3635" w:rsidRDefault="004A3635" w:rsidP="00B72352">
      <w:pPr>
        <w:pStyle w:val="a3"/>
        <w:spacing w:before="120" w:after="120"/>
        <w:ind w:left="0" w:firstLine="720"/>
      </w:pPr>
      <w: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4A3635" w:rsidRDefault="004A3635" w:rsidP="00B72352">
      <w:pPr>
        <w:pStyle w:val="a3"/>
        <w:spacing w:before="120" w:after="120"/>
        <w:ind w:left="0" w:firstLine="720"/>
      </w:pPr>
      <w:r>
        <w:t xml:space="preserve">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w:t>
      </w:r>
      <w:r>
        <w:rPr>
          <w:spacing w:val="-2"/>
        </w:rPr>
        <w:t>акцентах.</w:t>
      </w:r>
    </w:p>
    <w:p w:rsidR="004A3635" w:rsidRDefault="004A3635" w:rsidP="00B72352">
      <w:pPr>
        <w:pStyle w:val="a3"/>
        <w:spacing w:before="120" w:after="120"/>
        <w:ind w:left="0" w:firstLine="720"/>
      </w:pPr>
      <w: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4A3635" w:rsidRDefault="004A3635" w:rsidP="00B72352">
      <w:pPr>
        <w:pStyle w:val="a3"/>
        <w:spacing w:before="120" w:after="120"/>
        <w:ind w:left="0" w:firstLine="720"/>
      </w:pPr>
      <w: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4A3635" w:rsidRDefault="004A3635" w:rsidP="00B72352">
      <w:pPr>
        <w:pStyle w:val="a3"/>
        <w:spacing w:before="120" w:after="120"/>
        <w:ind w:left="0" w:firstLine="720"/>
      </w:pPr>
      <w: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4A3635" w:rsidRDefault="004A3635" w:rsidP="00B72352">
      <w:pPr>
        <w:pStyle w:val="a3"/>
        <w:spacing w:before="120" w:after="120"/>
        <w:ind w:left="0" w:firstLine="720"/>
      </w:pPr>
      <w:r>
        <w:t>Целями изучения учебного курса ОДНКНР являются: формирование общероссийской гражданской идентичности обучающихся</w:t>
      </w:r>
    </w:p>
    <w:p w:rsidR="004A3635" w:rsidRDefault="004A3635" w:rsidP="00B72352">
      <w:pPr>
        <w:pStyle w:val="a3"/>
        <w:spacing w:before="120" w:after="120"/>
        <w:ind w:left="0" w:firstLine="720"/>
      </w:pPr>
      <w: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4A3635" w:rsidRDefault="004A3635" w:rsidP="00B72352">
      <w:pPr>
        <w:pStyle w:val="a3"/>
        <w:spacing w:before="120" w:after="120"/>
        <w:ind w:left="0" w:firstLine="720"/>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4A3635" w:rsidRDefault="004A3635" w:rsidP="000C6D2C">
      <w:pPr>
        <w:pStyle w:val="a3"/>
        <w:spacing w:before="120" w:after="120"/>
        <w:ind w:left="0" w:firstLine="720"/>
      </w:pPr>
      <w:r>
        <w:t>формирование</w:t>
      </w:r>
      <w:r>
        <w:rPr>
          <w:spacing w:val="7"/>
        </w:rPr>
        <w:t xml:space="preserve"> </w:t>
      </w:r>
      <w:r>
        <w:t>и</w:t>
      </w:r>
      <w:r>
        <w:rPr>
          <w:spacing w:val="9"/>
        </w:rPr>
        <w:t xml:space="preserve"> </w:t>
      </w:r>
      <w:r>
        <w:t>сохранение</w:t>
      </w:r>
      <w:r>
        <w:rPr>
          <w:spacing w:val="10"/>
        </w:rPr>
        <w:t xml:space="preserve"> </w:t>
      </w:r>
      <w:r>
        <w:t>уважения</w:t>
      </w:r>
      <w:r>
        <w:rPr>
          <w:spacing w:val="8"/>
        </w:rPr>
        <w:t xml:space="preserve"> </w:t>
      </w:r>
      <w:r>
        <w:t>к</w:t>
      </w:r>
      <w:r>
        <w:rPr>
          <w:spacing w:val="9"/>
        </w:rPr>
        <w:t xml:space="preserve"> </w:t>
      </w:r>
      <w:r>
        <w:t>ценностям</w:t>
      </w:r>
      <w:r>
        <w:rPr>
          <w:spacing w:val="8"/>
        </w:rPr>
        <w:t xml:space="preserve"> </w:t>
      </w:r>
      <w:r>
        <w:t>и</w:t>
      </w:r>
      <w:r>
        <w:rPr>
          <w:spacing w:val="12"/>
        </w:rPr>
        <w:t xml:space="preserve"> </w:t>
      </w:r>
      <w:r>
        <w:t>убеждениям</w:t>
      </w:r>
      <w:r>
        <w:rPr>
          <w:spacing w:val="8"/>
        </w:rPr>
        <w:t xml:space="preserve"> </w:t>
      </w:r>
      <w:r>
        <w:t>представителей</w:t>
      </w:r>
      <w:r>
        <w:rPr>
          <w:spacing w:val="10"/>
        </w:rPr>
        <w:t xml:space="preserve"> </w:t>
      </w:r>
      <w:r>
        <w:rPr>
          <w:spacing w:val="-2"/>
        </w:rPr>
        <w:lastRenderedPageBreak/>
        <w:t>разных</w:t>
      </w:r>
      <w:r w:rsidR="000C6D2C">
        <w:t xml:space="preserve"> </w:t>
      </w:r>
      <w:r>
        <w:t>национальностей и вероисповеданий, а также способности к диалогу с представителями других культур и мировоззрений;</w:t>
      </w:r>
    </w:p>
    <w:p w:rsidR="004A3635" w:rsidRDefault="004A3635" w:rsidP="00B72352">
      <w:pPr>
        <w:pStyle w:val="a3"/>
        <w:spacing w:before="120" w:after="120"/>
        <w:ind w:left="0" w:firstLine="720"/>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4A3635" w:rsidRDefault="004A3635" w:rsidP="00B72352">
      <w:pPr>
        <w:pStyle w:val="a3"/>
        <w:spacing w:before="120" w:after="120"/>
        <w:ind w:left="0" w:firstLine="720"/>
      </w:pPr>
      <w:r>
        <w:t>Цели</w:t>
      </w:r>
      <w:r>
        <w:rPr>
          <w:spacing w:val="-3"/>
        </w:rPr>
        <w:t xml:space="preserve"> </w:t>
      </w:r>
      <w:r>
        <w:t>курса</w:t>
      </w:r>
      <w:r>
        <w:rPr>
          <w:spacing w:val="-3"/>
        </w:rPr>
        <w:t xml:space="preserve"> </w:t>
      </w:r>
      <w:r>
        <w:t>ОДНКНР</w:t>
      </w:r>
      <w:r>
        <w:rPr>
          <w:spacing w:val="-4"/>
        </w:rPr>
        <w:t xml:space="preserve"> </w:t>
      </w:r>
      <w:r>
        <w:t>определяют</w:t>
      </w:r>
      <w:r>
        <w:rPr>
          <w:spacing w:val="-4"/>
        </w:rPr>
        <w:t xml:space="preserve"> </w:t>
      </w:r>
      <w:r>
        <w:t>следующие</w:t>
      </w:r>
      <w:r>
        <w:rPr>
          <w:spacing w:val="-2"/>
        </w:rPr>
        <w:t xml:space="preserve"> задачи:</w:t>
      </w:r>
    </w:p>
    <w:p w:rsidR="004A3635" w:rsidRDefault="004A3635" w:rsidP="00B72352">
      <w:pPr>
        <w:pStyle w:val="a3"/>
        <w:spacing w:before="120" w:after="120"/>
        <w:ind w:left="0" w:firstLine="720"/>
      </w:pPr>
      <w:r>
        <w:t>овладение предметными компетенциями, имеющими преимущественное значение для формирования гражданской идентичности обучающегося;</w:t>
      </w:r>
    </w:p>
    <w:p w:rsidR="004A3635" w:rsidRDefault="004A3635" w:rsidP="00B72352">
      <w:pPr>
        <w:pStyle w:val="a3"/>
        <w:spacing w:before="120" w:after="120"/>
        <w:ind w:left="0" w:firstLine="720"/>
      </w:pPr>
      <w: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4A3635" w:rsidRDefault="004A3635" w:rsidP="00B72352">
      <w:pPr>
        <w:pStyle w:val="a3"/>
        <w:spacing w:before="120" w:after="120"/>
        <w:ind w:left="0" w:firstLine="720"/>
      </w:pPr>
      <w: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4A3635" w:rsidRDefault="004A3635" w:rsidP="00B72352">
      <w:pPr>
        <w:pStyle w:val="a3"/>
        <w:spacing w:before="120" w:after="120"/>
        <w:ind w:left="0" w:firstLine="720"/>
      </w:pPr>
      <w: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4A3635" w:rsidRDefault="004A3635" w:rsidP="00B72352">
      <w:pPr>
        <w:pStyle w:val="a3"/>
        <w:spacing w:before="120" w:after="120"/>
        <w:ind w:left="0" w:firstLine="720"/>
      </w:pPr>
      <w: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w:t>
      </w:r>
      <w:r>
        <w:rPr>
          <w:spacing w:val="-2"/>
        </w:rPr>
        <w:t>музыки;</w:t>
      </w:r>
    </w:p>
    <w:p w:rsidR="004A3635" w:rsidRDefault="004A3635" w:rsidP="00B72352">
      <w:pPr>
        <w:pStyle w:val="a3"/>
        <w:spacing w:before="120" w:after="120"/>
        <w:ind w:left="0" w:firstLine="720"/>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4A3635" w:rsidRDefault="004A3635" w:rsidP="00B72352">
      <w:pPr>
        <w:pStyle w:val="a3"/>
        <w:spacing w:before="120" w:after="120"/>
        <w:ind w:left="0" w:firstLine="720"/>
      </w:pPr>
      <w:r>
        <w:t>воспитание уважительного и бережного отношения к историческому, религиозному и культурному наследию народов Российской Федерации;</w:t>
      </w:r>
    </w:p>
    <w:p w:rsidR="004A3635" w:rsidRDefault="004A3635" w:rsidP="00B72352">
      <w:pPr>
        <w:pStyle w:val="a3"/>
        <w:spacing w:before="120" w:after="120"/>
        <w:ind w:left="0" w:firstLine="720"/>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4A3635" w:rsidRDefault="004A3635" w:rsidP="00B72352">
      <w:pPr>
        <w:pStyle w:val="a3"/>
        <w:spacing w:before="120" w:after="120"/>
        <w:ind w:left="0" w:firstLine="720"/>
      </w:pPr>
      <w: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4A3635" w:rsidRDefault="004A3635" w:rsidP="00B72352">
      <w:pPr>
        <w:pStyle w:val="a3"/>
        <w:spacing w:before="120" w:after="120"/>
        <w:ind w:left="0" w:firstLine="720"/>
      </w:pPr>
      <w:r>
        <w:t>Изучение курса ОДНКНР вносит значительный вклад в достижение главных целей основного общего образования, способствуя:</w:t>
      </w:r>
    </w:p>
    <w:p w:rsidR="004A3635" w:rsidRDefault="004A3635" w:rsidP="00B72352">
      <w:pPr>
        <w:pStyle w:val="a3"/>
        <w:spacing w:before="120" w:after="120"/>
        <w:ind w:left="0" w:firstLine="720"/>
      </w:pPr>
      <w: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4A3635" w:rsidRDefault="004A3635" w:rsidP="00B72352">
      <w:pPr>
        <w:pStyle w:val="a3"/>
        <w:spacing w:before="120" w:after="120"/>
        <w:ind w:left="0" w:firstLine="720"/>
      </w:pPr>
      <w:r>
        <w:t>углублению представлений о светской этике, религиозной культуре народов Российской Федерации, их роли в развитии современного общества;</w:t>
      </w:r>
    </w:p>
    <w:p w:rsidR="004A3635" w:rsidRDefault="004A3635" w:rsidP="00B72352">
      <w:pPr>
        <w:pStyle w:val="a3"/>
        <w:spacing w:before="120" w:after="120"/>
        <w:ind w:left="0" w:firstLine="720"/>
      </w:pPr>
      <w: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4A3635" w:rsidRDefault="004A3635" w:rsidP="00B72352">
      <w:pPr>
        <w:pStyle w:val="a3"/>
        <w:spacing w:before="120" w:after="120"/>
        <w:ind w:left="0" w:firstLine="720"/>
      </w:pPr>
      <w: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4A3635" w:rsidRDefault="004A3635" w:rsidP="00B72352">
      <w:pPr>
        <w:pStyle w:val="a3"/>
        <w:spacing w:before="120" w:after="120"/>
        <w:ind w:left="0" w:firstLine="720"/>
      </w:pPr>
      <w:r>
        <w:t xml:space="preserve">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w:t>
      </w:r>
      <w:r>
        <w:rPr>
          <w:spacing w:val="-2"/>
        </w:rPr>
        <w:t>идеалов;</w:t>
      </w:r>
    </w:p>
    <w:p w:rsidR="004A3635" w:rsidRDefault="004A3635" w:rsidP="00B72352">
      <w:pPr>
        <w:pStyle w:val="a3"/>
        <w:spacing w:before="120" w:after="120"/>
        <w:ind w:left="0" w:firstLine="720"/>
      </w:pPr>
      <w:r>
        <w:t>осознанию</w:t>
      </w:r>
      <w:r>
        <w:rPr>
          <w:spacing w:val="-4"/>
        </w:rPr>
        <w:t xml:space="preserve"> </w:t>
      </w:r>
      <w:r>
        <w:t>приоритетной</w:t>
      </w:r>
      <w:r>
        <w:rPr>
          <w:spacing w:val="-1"/>
        </w:rPr>
        <w:t xml:space="preserve"> </w:t>
      </w:r>
      <w:r>
        <w:t>значимости духовно-нравственных ценностей,</w:t>
      </w:r>
      <w:r>
        <w:rPr>
          <w:spacing w:val="-2"/>
        </w:rPr>
        <w:t xml:space="preserve"> </w:t>
      </w:r>
      <w:r>
        <w:t>проявляющейся</w:t>
      </w:r>
      <w:r>
        <w:rPr>
          <w:spacing w:val="-5"/>
        </w:rPr>
        <w:t xml:space="preserve"> </w:t>
      </w:r>
      <w:r>
        <w:lastRenderedPageBreak/>
        <w:t>в преобладании этических, интеллектуальных, альтруистических мотивов над потребительскими и эгоистическими;</w:t>
      </w:r>
    </w:p>
    <w:p w:rsidR="000C6D2C" w:rsidRDefault="004A3635" w:rsidP="000C6D2C">
      <w:pPr>
        <w:pStyle w:val="a3"/>
        <w:spacing w:before="120" w:after="120"/>
        <w:ind w:left="0" w:firstLine="720"/>
      </w:pPr>
      <w:r>
        <w:t>раскрытию природы духовно-нравственных ценностей российского общества, объеди</w:t>
      </w:r>
      <w:r w:rsidR="000C6D2C">
        <w:t xml:space="preserve">няющих светскость и духовность; </w:t>
      </w:r>
    </w:p>
    <w:p w:rsidR="004A3635" w:rsidRDefault="004A3635" w:rsidP="000C6D2C">
      <w:pPr>
        <w:pStyle w:val="a3"/>
        <w:spacing w:before="120" w:after="120"/>
        <w:ind w:left="0" w:firstLine="720"/>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4A3635" w:rsidRDefault="004A3635" w:rsidP="00B72352">
      <w:pPr>
        <w:pStyle w:val="a3"/>
        <w:spacing w:before="120" w:after="120"/>
        <w:ind w:left="0" w:firstLine="720"/>
      </w:pPr>
      <w: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4A3635" w:rsidRDefault="004A3635" w:rsidP="00B72352">
      <w:pPr>
        <w:pStyle w:val="a3"/>
        <w:spacing w:before="120" w:after="120"/>
        <w:ind w:left="0" w:firstLine="720"/>
      </w:pPr>
      <w:r>
        <w:t>развитию информационной культуры обучающихся, компетенций в отборе,</w:t>
      </w:r>
      <w:r>
        <w:rPr>
          <w:spacing w:val="40"/>
        </w:rPr>
        <w:t xml:space="preserve"> </w:t>
      </w:r>
      <w:r>
        <w:t>использовании и структурировании информации, а также возможностей для активной самостоятельной познавательной деятельности.</w:t>
      </w:r>
    </w:p>
    <w:p w:rsidR="004A3635" w:rsidRDefault="004A3635" w:rsidP="00B72352">
      <w:pPr>
        <w:pStyle w:val="a3"/>
        <w:spacing w:before="120" w:after="120"/>
        <w:ind w:left="0" w:firstLine="720"/>
      </w:pPr>
      <w:r>
        <w:t>Общее</w:t>
      </w:r>
      <w:r>
        <w:rPr>
          <w:spacing w:val="1"/>
        </w:rPr>
        <w:t xml:space="preserve"> </w:t>
      </w:r>
      <w:r>
        <w:t>число</w:t>
      </w:r>
      <w:r>
        <w:rPr>
          <w:spacing w:val="2"/>
        </w:rPr>
        <w:t xml:space="preserve"> </w:t>
      </w:r>
      <w:r>
        <w:t>часов,</w:t>
      </w:r>
      <w:r>
        <w:rPr>
          <w:spacing w:val="3"/>
        </w:rPr>
        <w:t xml:space="preserve"> </w:t>
      </w:r>
      <w:r>
        <w:t>рекомендованных</w:t>
      </w:r>
      <w:r>
        <w:rPr>
          <w:spacing w:val="4"/>
        </w:rPr>
        <w:t xml:space="preserve"> </w:t>
      </w:r>
      <w:r>
        <w:t>для</w:t>
      </w:r>
      <w:r>
        <w:rPr>
          <w:spacing w:val="1"/>
        </w:rPr>
        <w:t xml:space="preserve"> </w:t>
      </w:r>
      <w:r>
        <w:t>изучения</w:t>
      </w:r>
      <w:r>
        <w:rPr>
          <w:spacing w:val="2"/>
        </w:rPr>
        <w:t xml:space="preserve"> </w:t>
      </w:r>
      <w:r>
        <w:t>курса</w:t>
      </w:r>
      <w:r>
        <w:rPr>
          <w:spacing w:val="2"/>
        </w:rPr>
        <w:t xml:space="preserve"> </w:t>
      </w:r>
      <w:r>
        <w:t>ОДНКНР,</w:t>
      </w:r>
      <w:r>
        <w:rPr>
          <w:spacing w:val="9"/>
        </w:rPr>
        <w:t xml:space="preserve"> </w:t>
      </w:r>
      <w:r>
        <w:t>-</w:t>
      </w:r>
      <w:r>
        <w:rPr>
          <w:spacing w:val="5"/>
        </w:rPr>
        <w:t xml:space="preserve"> </w:t>
      </w:r>
      <w:r>
        <w:t>68</w:t>
      </w:r>
      <w:r>
        <w:rPr>
          <w:spacing w:val="2"/>
        </w:rPr>
        <w:t xml:space="preserve"> </w:t>
      </w:r>
      <w:r>
        <w:t>часов:</w:t>
      </w:r>
      <w:r>
        <w:rPr>
          <w:spacing w:val="3"/>
        </w:rPr>
        <w:t xml:space="preserve"> </w:t>
      </w:r>
      <w:r>
        <w:t>в</w:t>
      </w:r>
      <w:r>
        <w:rPr>
          <w:spacing w:val="2"/>
        </w:rPr>
        <w:t xml:space="preserve"> </w:t>
      </w:r>
      <w:r>
        <w:t>5</w:t>
      </w:r>
      <w:r>
        <w:rPr>
          <w:spacing w:val="5"/>
        </w:rPr>
        <w:t xml:space="preserve"> </w:t>
      </w:r>
      <w:r>
        <w:rPr>
          <w:spacing w:val="-2"/>
        </w:rPr>
        <w:t>классе</w:t>
      </w:r>
    </w:p>
    <w:p w:rsidR="004A3635" w:rsidRDefault="004A3635" w:rsidP="00B72352">
      <w:pPr>
        <w:pStyle w:val="a3"/>
        <w:spacing w:before="120" w:after="120"/>
        <w:ind w:left="0" w:firstLine="720"/>
        <w:jc w:val="left"/>
      </w:pPr>
      <w:r>
        <w:t>-</w:t>
      </w:r>
      <w:r>
        <w:rPr>
          <w:spacing w:val="-3"/>
        </w:rPr>
        <w:t xml:space="preserve"> </w:t>
      </w:r>
      <w:r>
        <w:t>34</w:t>
      </w:r>
      <w:r>
        <w:rPr>
          <w:spacing w:val="-2"/>
        </w:rPr>
        <w:t xml:space="preserve"> </w:t>
      </w:r>
      <w:r>
        <w:t>часа</w:t>
      </w:r>
      <w:r>
        <w:rPr>
          <w:spacing w:val="-3"/>
        </w:rPr>
        <w:t xml:space="preserve"> </w:t>
      </w:r>
      <w:r>
        <w:t>(1</w:t>
      </w:r>
      <w:r>
        <w:rPr>
          <w:spacing w:val="-2"/>
        </w:rPr>
        <w:t xml:space="preserve"> </w:t>
      </w:r>
      <w:r>
        <w:t>час</w:t>
      </w:r>
      <w:r>
        <w:rPr>
          <w:spacing w:val="-3"/>
        </w:rPr>
        <w:t xml:space="preserve"> </w:t>
      </w:r>
      <w:r>
        <w:t>в</w:t>
      </w:r>
      <w:r>
        <w:rPr>
          <w:spacing w:val="-3"/>
        </w:rPr>
        <w:t xml:space="preserve"> </w:t>
      </w:r>
      <w:r>
        <w:t>неделю),</w:t>
      </w:r>
      <w:r>
        <w:rPr>
          <w:spacing w:val="-2"/>
        </w:rPr>
        <w:t xml:space="preserve"> </w:t>
      </w:r>
      <w:r>
        <w:t>в</w:t>
      </w:r>
      <w:r>
        <w:rPr>
          <w:spacing w:val="-4"/>
        </w:rPr>
        <w:t xml:space="preserve"> </w:t>
      </w:r>
      <w:r>
        <w:t>6</w:t>
      </w:r>
      <w:r>
        <w:rPr>
          <w:spacing w:val="-2"/>
        </w:rPr>
        <w:t xml:space="preserve"> </w:t>
      </w:r>
      <w:r>
        <w:t>классе</w:t>
      </w:r>
      <w:r>
        <w:rPr>
          <w:spacing w:val="-1"/>
        </w:rPr>
        <w:t xml:space="preserve"> </w:t>
      </w:r>
      <w:r>
        <w:t>-</w:t>
      </w:r>
      <w:r>
        <w:rPr>
          <w:spacing w:val="-3"/>
        </w:rPr>
        <w:t xml:space="preserve"> </w:t>
      </w:r>
      <w:r>
        <w:t>34</w:t>
      </w:r>
      <w:r>
        <w:rPr>
          <w:spacing w:val="-2"/>
        </w:rPr>
        <w:t xml:space="preserve"> </w:t>
      </w:r>
      <w:r>
        <w:t>часа</w:t>
      </w:r>
      <w:r>
        <w:rPr>
          <w:spacing w:val="-1"/>
        </w:rPr>
        <w:t xml:space="preserve"> </w:t>
      </w:r>
      <w:r>
        <w:t>(1</w:t>
      </w:r>
      <w:r>
        <w:rPr>
          <w:spacing w:val="-2"/>
        </w:rPr>
        <w:t xml:space="preserve"> </w:t>
      </w:r>
      <w:r>
        <w:t>час</w:t>
      </w:r>
      <w:r>
        <w:rPr>
          <w:spacing w:val="-1"/>
        </w:rPr>
        <w:t xml:space="preserve"> </w:t>
      </w:r>
      <w:r>
        <w:t>в</w:t>
      </w:r>
      <w:r>
        <w:rPr>
          <w:spacing w:val="-3"/>
        </w:rPr>
        <w:t xml:space="preserve"> </w:t>
      </w:r>
      <w:r>
        <w:t>неделю). Содержание обучения в 5 классе.</w:t>
      </w:r>
    </w:p>
    <w:p w:rsidR="004A3635" w:rsidRDefault="004A3635" w:rsidP="00B72352">
      <w:pPr>
        <w:pStyle w:val="a3"/>
        <w:spacing w:before="120" w:after="120"/>
        <w:ind w:left="0" w:firstLine="720"/>
        <w:jc w:val="left"/>
      </w:pPr>
      <w:r>
        <w:t>Тематический</w:t>
      </w:r>
      <w:r>
        <w:rPr>
          <w:spacing w:val="-3"/>
        </w:rPr>
        <w:t xml:space="preserve"> </w:t>
      </w:r>
      <w:r>
        <w:t>блок</w:t>
      </w:r>
      <w:r>
        <w:rPr>
          <w:spacing w:val="-1"/>
        </w:rPr>
        <w:t xml:space="preserve"> </w:t>
      </w:r>
      <w:r>
        <w:t>1.</w:t>
      </w:r>
      <w:r>
        <w:rPr>
          <w:spacing w:val="-1"/>
        </w:rPr>
        <w:t xml:space="preserve"> </w:t>
      </w:r>
      <w:r>
        <w:t>«Россия -</w:t>
      </w:r>
      <w:r>
        <w:rPr>
          <w:spacing w:val="-4"/>
        </w:rPr>
        <w:t xml:space="preserve"> </w:t>
      </w:r>
      <w:r>
        <w:t>наш</w:t>
      </w:r>
      <w:r>
        <w:rPr>
          <w:spacing w:val="-2"/>
        </w:rPr>
        <w:t xml:space="preserve"> </w:t>
      </w:r>
      <w:r>
        <w:t>общий</w:t>
      </w:r>
      <w:r>
        <w:rPr>
          <w:spacing w:val="-2"/>
        </w:rPr>
        <w:t xml:space="preserve"> </w:t>
      </w:r>
      <w:r>
        <w:rPr>
          <w:spacing w:val="-4"/>
        </w:rPr>
        <w:t>дом».</w:t>
      </w:r>
    </w:p>
    <w:p w:rsidR="004A3635" w:rsidRDefault="004A3635" w:rsidP="00B72352">
      <w:pPr>
        <w:pStyle w:val="a3"/>
        <w:spacing w:before="120" w:after="120"/>
        <w:ind w:left="0" w:firstLine="720"/>
        <w:jc w:val="left"/>
      </w:pPr>
      <w:r>
        <w:t>Тема 1. Зачем изучать курс «Основы духовно-нравственной культуры народов России»? Формирование и закрепление гражданского единства. Родина и Отечество. Традиционные ценности</w:t>
      </w:r>
      <w:r>
        <w:rPr>
          <w:spacing w:val="80"/>
          <w:w w:val="150"/>
        </w:rPr>
        <w:t xml:space="preserve"> </w:t>
      </w:r>
      <w:r>
        <w:t>и</w:t>
      </w:r>
      <w:r>
        <w:rPr>
          <w:spacing w:val="80"/>
          <w:w w:val="150"/>
        </w:rPr>
        <w:t xml:space="preserve"> </w:t>
      </w:r>
      <w:r>
        <w:t>ролевые</w:t>
      </w:r>
      <w:r>
        <w:rPr>
          <w:spacing w:val="80"/>
          <w:w w:val="150"/>
        </w:rPr>
        <w:t xml:space="preserve"> </w:t>
      </w:r>
      <w:r>
        <w:t>модели.</w:t>
      </w:r>
      <w:r>
        <w:rPr>
          <w:spacing w:val="80"/>
          <w:w w:val="150"/>
        </w:rPr>
        <w:t xml:space="preserve"> </w:t>
      </w:r>
      <w:r>
        <w:t>Традиционная</w:t>
      </w:r>
      <w:r>
        <w:rPr>
          <w:spacing w:val="80"/>
          <w:w w:val="150"/>
        </w:rPr>
        <w:t xml:space="preserve"> </w:t>
      </w:r>
      <w:r>
        <w:t>семья.</w:t>
      </w:r>
      <w:r>
        <w:rPr>
          <w:spacing w:val="80"/>
          <w:w w:val="150"/>
        </w:rPr>
        <w:t xml:space="preserve"> </w:t>
      </w:r>
      <w:r>
        <w:t>Всеобщий</w:t>
      </w:r>
      <w:r>
        <w:rPr>
          <w:spacing w:val="80"/>
          <w:w w:val="150"/>
        </w:rPr>
        <w:t xml:space="preserve"> </w:t>
      </w:r>
      <w:r>
        <w:t>характер</w:t>
      </w:r>
      <w:r>
        <w:rPr>
          <w:spacing w:val="80"/>
          <w:w w:val="150"/>
        </w:rPr>
        <w:t xml:space="preserve"> </w:t>
      </w:r>
      <w:r>
        <w:t>морали</w:t>
      </w:r>
      <w:r>
        <w:rPr>
          <w:spacing w:val="80"/>
          <w:w w:val="150"/>
        </w:rPr>
        <w:t xml:space="preserve"> </w:t>
      </w:r>
      <w:r>
        <w:t>и нравственности.</w:t>
      </w:r>
      <w:r>
        <w:rPr>
          <w:spacing w:val="80"/>
        </w:rPr>
        <w:t xml:space="preserve"> </w:t>
      </w:r>
      <w:r>
        <w:t>Русский</w:t>
      </w:r>
      <w:r>
        <w:rPr>
          <w:spacing w:val="80"/>
        </w:rPr>
        <w:t xml:space="preserve"> </w:t>
      </w:r>
      <w:r>
        <w:t>язык</w:t>
      </w:r>
      <w:r>
        <w:rPr>
          <w:spacing w:val="80"/>
        </w:rPr>
        <w:t xml:space="preserve"> </w:t>
      </w:r>
      <w:r>
        <w:t>и</w:t>
      </w:r>
      <w:r>
        <w:rPr>
          <w:spacing w:val="80"/>
        </w:rPr>
        <w:t xml:space="preserve"> </w:t>
      </w:r>
      <w:r>
        <w:t>единое</w:t>
      </w:r>
      <w:r>
        <w:rPr>
          <w:spacing w:val="80"/>
        </w:rPr>
        <w:t xml:space="preserve"> </w:t>
      </w:r>
      <w:r>
        <w:t>культурное</w:t>
      </w:r>
      <w:r>
        <w:rPr>
          <w:spacing w:val="80"/>
        </w:rPr>
        <w:t xml:space="preserve"> </w:t>
      </w:r>
      <w:r>
        <w:t>пространство.</w:t>
      </w:r>
      <w:r>
        <w:rPr>
          <w:spacing w:val="80"/>
        </w:rPr>
        <w:t xml:space="preserve"> </w:t>
      </w:r>
      <w:r>
        <w:t>Риски</w:t>
      </w:r>
      <w:r>
        <w:rPr>
          <w:spacing w:val="80"/>
        </w:rPr>
        <w:t xml:space="preserve"> </w:t>
      </w:r>
      <w:r>
        <w:t>и</w:t>
      </w:r>
      <w:r>
        <w:rPr>
          <w:spacing w:val="80"/>
        </w:rPr>
        <w:t xml:space="preserve"> </w:t>
      </w:r>
      <w:r>
        <w:t>угрозы духовно-нравственной культуре народов России.</w:t>
      </w:r>
    </w:p>
    <w:p w:rsidR="004A3635" w:rsidRDefault="004A3635" w:rsidP="00B72352">
      <w:pPr>
        <w:pStyle w:val="a3"/>
        <w:spacing w:before="120" w:after="120"/>
        <w:ind w:left="0" w:firstLine="720"/>
        <w:jc w:val="left"/>
      </w:pPr>
      <w:r>
        <w:t>Тема</w:t>
      </w:r>
      <w:r>
        <w:rPr>
          <w:spacing w:val="-2"/>
        </w:rPr>
        <w:t xml:space="preserve"> </w:t>
      </w:r>
      <w:r>
        <w:t>2.</w:t>
      </w:r>
      <w:r>
        <w:rPr>
          <w:spacing w:val="-1"/>
        </w:rPr>
        <w:t xml:space="preserve"> </w:t>
      </w:r>
      <w:r>
        <w:t>Наш дом</w:t>
      </w:r>
      <w:r>
        <w:rPr>
          <w:spacing w:val="-2"/>
        </w:rPr>
        <w:t xml:space="preserve"> </w:t>
      </w:r>
      <w:r>
        <w:t>-</w:t>
      </w:r>
      <w:r>
        <w:rPr>
          <w:spacing w:val="-1"/>
        </w:rPr>
        <w:t xml:space="preserve"> </w:t>
      </w:r>
      <w:r>
        <w:rPr>
          <w:spacing w:val="-2"/>
        </w:rPr>
        <w:t>Россия.</w:t>
      </w:r>
    </w:p>
    <w:p w:rsidR="004A3635" w:rsidRDefault="004A3635" w:rsidP="00B72352">
      <w:pPr>
        <w:pStyle w:val="a3"/>
        <w:spacing w:before="120" w:after="120"/>
        <w:ind w:left="0" w:firstLine="720"/>
        <w:jc w:val="left"/>
      </w:pPr>
      <w:r>
        <w:t>Россия - многонациональная страна. Многонациональный народ Российской Федерации. Россия как общий дом. Дружба народов.</w:t>
      </w:r>
    </w:p>
    <w:p w:rsidR="004A3635" w:rsidRDefault="004A3635" w:rsidP="00B72352">
      <w:pPr>
        <w:pStyle w:val="a3"/>
        <w:spacing w:before="120" w:after="120"/>
        <w:ind w:left="0" w:firstLine="720"/>
        <w:jc w:val="left"/>
      </w:pPr>
      <w:r>
        <w:t>Тема</w:t>
      </w:r>
      <w:r>
        <w:rPr>
          <w:spacing w:val="-2"/>
        </w:rPr>
        <w:t xml:space="preserve"> </w:t>
      </w:r>
      <w:r>
        <w:t>3.</w:t>
      </w:r>
      <w:r>
        <w:rPr>
          <w:spacing w:val="-1"/>
        </w:rPr>
        <w:t xml:space="preserve"> </w:t>
      </w:r>
      <w:r>
        <w:t>Язык</w:t>
      </w:r>
      <w:r>
        <w:rPr>
          <w:spacing w:val="-1"/>
        </w:rPr>
        <w:t xml:space="preserve"> </w:t>
      </w:r>
      <w:r>
        <w:t>и</w:t>
      </w:r>
      <w:r>
        <w:rPr>
          <w:spacing w:val="1"/>
        </w:rPr>
        <w:t xml:space="preserve"> </w:t>
      </w:r>
      <w:r>
        <w:rPr>
          <w:spacing w:val="-2"/>
        </w:rPr>
        <w:t>история.</w:t>
      </w:r>
    </w:p>
    <w:p w:rsidR="004A3635" w:rsidRDefault="004A3635" w:rsidP="00B72352">
      <w:pPr>
        <w:pStyle w:val="a3"/>
        <w:spacing w:before="120" w:after="120"/>
        <w:ind w:left="0" w:firstLine="720"/>
        <w:jc w:val="left"/>
      </w:pPr>
      <w:r>
        <w:t>Что</w:t>
      </w:r>
      <w:r>
        <w:rPr>
          <w:spacing w:val="67"/>
        </w:rPr>
        <w:t xml:space="preserve"> </w:t>
      </w:r>
      <w:r>
        <w:t>такое</w:t>
      </w:r>
      <w:r>
        <w:rPr>
          <w:spacing w:val="67"/>
        </w:rPr>
        <w:t xml:space="preserve"> </w:t>
      </w:r>
      <w:r>
        <w:t>язык?</w:t>
      </w:r>
      <w:r>
        <w:rPr>
          <w:spacing w:val="71"/>
        </w:rPr>
        <w:t xml:space="preserve"> </w:t>
      </w:r>
      <w:r>
        <w:t>Как</w:t>
      </w:r>
      <w:r>
        <w:rPr>
          <w:spacing w:val="68"/>
        </w:rPr>
        <w:t xml:space="preserve"> </w:t>
      </w:r>
      <w:r>
        <w:t>в</w:t>
      </w:r>
      <w:r>
        <w:rPr>
          <w:spacing w:val="66"/>
        </w:rPr>
        <w:t xml:space="preserve"> </w:t>
      </w:r>
      <w:r>
        <w:t>языке</w:t>
      </w:r>
      <w:r>
        <w:rPr>
          <w:spacing w:val="66"/>
        </w:rPr>
        <w:t xml:space="preserve"> </w:t>
      </w:r>
      <w:r>
        <w:t>народа</w:t>
      </w:r>
      <w:r>
        <w:rPr>
          <w:spacing w:val="66"/>
        </w:rPr>
        <w:t xml:space="preserve"> </w:t>
      </w:r>
      <w:r>
        <w:t>отражается</w:t>
      </w:r>
      <w:r>
        <w:rPr>
          <w:spacing w:val="69"/>
        </w:rPr>
        <w:t xml:space="preserve"> </w:t>
      </w:r>
      <w:r>
        <w:t>его</w:t>
      </w:r>
      <w:r>
        <w:rPr>
          <w:spacing w:val="67"/>
        </w:rPr>
        <w:t xml:space="preserve"> </w:t>
      </w:r>
      <w:r>
        <w:t>история?</w:t>
      </w:r>
      <w:r>
        <w:rPr>
          <w:spacing w:val="71"/>
        </w:rPr>
        <w:t xml:space="preserve"> </w:t>
      </w:r>
      <w:r>
        <w:t>Язык</w:t>
      </w:r>
      <w:r>
        <w:rPr>
          <w:spacing w:val="67"/>
        </w:rPr>
        <w:t xml:space="preserve"> </w:t>
      </w:r>
      <w:r>
        <w:t>как</w:t>
      </w:r>
      <w:r>
        <w:rPr>
          <w:spacing w:val="68"/>
        </w:rPr>
        <w:t xml:space="preserve"> </w:t>
      </w:r>
      <w:r>
        <w:t>инструмент культуры. Важность коммуникации между людьми. Языки народов мира, их взаимосвязь. Тема</w:t>
      </w:r>
      <w:r>
        <w:rPr>
          <w:spacing w:val="40"/>
        </w:rPr>
        <w:t xml:space="preserve"> </w:t>
      </w:r>
      <w:r>
        <w:t>4.</w:t>
      </w:r>
      <w:r>
        <w:rPr>
          <w:spacing w:val="40"/>
        </w:rPr>
        <w:t xml:space="preserve"> </w:t>
      </w:r>
      <w:r>
        <w:t>Русский</w:t>
      </w:r>
      <w:r>
        <w:rPr>
          <w:spacing w:val="64"/>
        </w:rPr>
        <w:t xml:space="preserve"> </w:t>
      </w:r>
      <w:r>
        <w:t>язык</w:t>
      </w:r>
      <w:r>
        <w:rPr>
          <w:spacing w:val="65"/>
        </w:rPr>
        <w:t xml:space="preserve"> </w:t>
      </w:r>
      <w:r>
        <w:t>-</w:t>
      </w:r>
      <w:r>
        <w:rPr>
          <w:spacing w:val="40"/>
        </w:rPr>
        <w:t xml:space="preserve"> </w:t>
      </w:r>
      <w:r>
        <w:t>язык</w:t>
      </w:r>
      <w:r>
        <w:rPr>
          <w:spacing w:val="64"/>
        </w:rPr>
        <w:t xml:space="preserve"> </w:t>
      </w:r>
      <w:r>
        <w:t>общения</w:t>
      </w:r>
      <w:r>
        <w:rPr>
          <w:spacing w:val="40"/>
        </w:rPr>
        <w:t xml:space="preserve"> </w:t>
      </w:r>
      <w:r>
        <w:t>и</w:t>
      </w:r>
      <w:r>
        <w:rPr>
          <w:spacing w:val="64"/>
        </w:rPr>
        <w:t xml:space="preserve"> </w:t>
      </w:r>
      <w:r>
        <w:t>язык</w:t>
      </w:r>
      <w:r>
        <w:rPr>
          <w:spacing w:val="64"/>
        </w:rPr>
        <w:t xml:space="preserve"> </w:t>
      </w:r>
      <w:r>
        <w:t>возможностей.</w:t>
      </w:r>
      <w:r>
        <w:rPr>
          <w:spacing w:val="40"/>
        </w:rPr>
        <w:t xml:space="preserve"> </w:t>
      </w:r>
      <w:r>
        <w:t>Русский</w:t>
      </w:r>
      <w:r>
        <w:rPr>
          <w:spacing w:val="64"/>
        </w:rPr>
        <w:t xml:space="preserve"> </w:t>
      </w:r>
      <w:r>
        <w:t>язык</w:t>
      </w:r>
      <w:r>
        <w:rPr>
          <w:spacing w:val="70"/>
        </w:rPr>
        <w:t xml:space="preserve"> </w:t>
      </w:r>
      <w:r>
        <w:t>-</w:t>
      </w:r>
      <w:r>
        <w:rPr>
          <w:spacing w:val="40"/>
        </w:rPr>
        <w:t xml:space="preserve"> </w:t>
      </w:r>
      <w:r>
        <w:t>основа российской</w:t>
      </w:r>
      <w:r>
        <w:rPr>
          <w:spacing w:val="58"/>
          <w:w w:val="150"/>
        </w:rPr>
        <w:t xml:space="preserve"> </w:t>
      </w:r>
      <w:r>
        <w:t>культуры.</w:t>
      </w:r>
      <w:r>
        <w:rPr>
          <w:spacing w:val="59"/>
          <w:w w:val="150"/>
        </w:rPr>
        <w:t xml:space="preserve"> </w:t>
      </w:r>
      <w:r>
        <w:t>Как</w:t>
      </w:r>
      <w:r>
        <w:rPr>
          <w:spacing w:val="59"/>
          <w:w w:val="150"/>
        </w:rPr>
        <w:t xml:space="preserve"> </w:t>
      </w:r>
      <w:r>
        <w:t>складывался</w:t>
      </w:r>
      <w:r>
        <w:rPr>
          <w:spacing w:val="58"/>
          <w:w w:val="150"/>
        </w:rPr>
        <w:t xml:space="preserve"> </w:t>
      </w:r>
      <w:r>
        <w:t>русский</w:t>
      </w:r>
      <w:r>
        <w:rPr>
          <w:spacing w:val="58"/>
          <w:w w:val="150"/>
        </w:rPr>
        <w:t xml:space="preserve"> </w:t>
      </w:r>
      <w:r>
        <w:t>язык:</w:t>
      </w:r>
      <w:r>
        <w:rPr>
          <w:spacing w:val="59"/>
          <w:w w:val="150"/>
        </w:rPr>
        <w:t xml:space="preserve"> </w:t>
      </w:r>
      <w:r>
        <w:t>вклад</w:t>
      </w:r>
      <w:r>
        <w:rPr>
          <w:spacing w:val="58"/>
          <w:w w:val="150"/>
        </w:rPr>
        <w:t xml:space="preserve"> </w:t>
      </w:r>
      <w:r>
        <w:t>народов</w:t>
      </w:r>
      <w:r>
        <w:rPr>
          <w:spacing w:val="58"/>
          <w:w w:val="150"/>
        </w:rPr>
        <w:t xml:space="preserve"> </w:t>
      </w:r>
      <w:r>
        <w:t>России</w:t>
      </w:r>
      <w:r>
        <w:rPr>
          <w:spacing w:val="58"/>
          <w:w w:val="150"/>
        </w:rPr>
        <w:t xml:space="preserve"> </w:t>
      </w:r>
      <w:r>
        <w:t>в</w:t>
      </w:r>
      <w:r>
        <w:rPr>
          <w:spacing w:val="60"/>
          <w:w w:val="150"/>
        </w:rPr>
        <w:t xml:space="preserve"> </w:t>
      </w:r>
      <w:r>
        <w:rPr>
          <w:spacing w:val="-5"/>
        </w:rPr>
        <w:t>его</w:t>
      </w:r>
    </w:p>
    <w:p w:rsidR="004A3635" w:rsidRDefault="004A3635" w:rsidP="00B72352">
      <w:pPr>
        <w:pStyle w:val="a3"/>
        <w:spacing w:before="120" w:after="120"/>
        <w:ind w:left="0" w:firstLine="720"/>
        <w:jc w:val="left"/>
      </w:pPr>
      <w:r>
        <w:t>развитие.</w:t>
      </w:r>
      <w:r>
        <w:rPr>
          <w:spacing w:val="-6"/>
        </w:rPr>
        <w:t xml:space="preserve"> </w:t>
      </w:r>
      <w:r>
        <w:t>Русский</w:t>
      </w:r>
      <w:r>
        <w:rPr>
          <w:spacing w:val="-3"/>
        </w:rPr>
        <w:t xml:space="preserve"> </w:t>
      </w:r>
      <w:r>
        <w:t>язык</w:t>
      </w:r>
      <w:r>
        <w:rPr>
          <w:spacing w:val="-6"/>
        </w:rPr>
        <w:t xml:space="preserve"> </w:t>
      </w:r>
      <w:r>
        <w:t>как</w:t>
      </w:r>
      <w:r>
        <w:rPr>
          <w:spacing w:val="-3"/>
        </w:rPr>
        <w:t xml:space="preserve"> </w:t>
      </w:r>
      <w:r>
        <w:t>культурообразующий</w:t>
      </w:r>
      <w:r>
        <w:rPr>
          <w:spacing w:val="-3"/>
        </w:rPr>
        <w:t xml:space="preserve"> </w:t>
      </w:r>
      <w:r>
        <w:rPr>
          <w:spacing w:val="-2"/>
        </w:rPr>
        <w:t>проект</w:t>
      </w:r>
    </w:p>
    <w:p w:rsidR="004A3635" w:rsidRDefault="004A3635" w:rsidP="00B72352">
      <w:pPr>
        <w:pStyle w:val="a3"/>
        <w:spacing w:before="120" w:after="120"/>
        <w:ind w:left="0" w:firstLine="720"/>
      </w:pPr>
      <w:r>
        <w:t>и язык межнационального общения. Важность общего языка для всех народов России. Возможности, которые даёт русский язык.</w:t>
      </w:r>
    </w:p>
    <w:p w:rsidR="004A3635" w:rsidRDefault="004A3635" w:rsidP="00B72352">
      <w:pPr>
        <w:pStyle w:val="a3"/>
        <w:spacing w:before="120" w:after="120"/>
        <w:ind w:left="0" w:firstLine="720"/>
      </w:pPr>
      <w:r>
        <w:t>Тема</w:t>
      </w:r>
      <w:r>
        <w:rPr>
          <w:spacing w:val="-3"/>
        </w:rPr>
        <w:t xml:space="preserve"> </w:t>
      </w:r>
      <w:r>
        <w:t>5.</w:t>
      </w:r>
      <w:r>
        <w:rPr>
          <w:spacing w:val="-1"/>
        </w:rPr>
        <w:t xml:space="preserve"> </w:t>
      </w:r>
      <w:r>
        <w:t>Истоки</w:t>
      </w:r>
      <w:r>
        <w:rPr>
          <w:spacing w:val="-1"/>
        </w:rPr>
        <w:t xml:space="preserve"> </w:t>
      </w:r>
      <w:r>
        <w:t>родной</w:t>
      </w:r>
      <w:r>
        <w:rPr>
          <w:spacing w:val="-3"/>
        </w:rPr>
        <w:t xml:space="preserve"> </w:t>
      </w:r>
      <w:r>
        <w:rPr>
          <w:spacing w:val="-2"/>
        </w:rPr>
        <w:t>культуры.</w:t>
      </w:r>
    </w:p>
    <w:p w:rsidR="004A3635" w:rsidRDefault="004A3635" w:rsidP="00B72352">
      <w:pPr>
        <w:pStyle w:val="a3"/>
        <w:spacing w:before="120" w:after="120"/>
        <w:ind w:left="0" w:firstLine="720"/>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4A3635" w:rsidRDefault="004A3635" w:rsidP="00B72352">
      <w:pPr>
        <w:pStyle w:val="a3"/>
        <w:spacing w:before="120" w:after="120"/>
        <w:ind w:left="0" w:firstLine="720"/>
      </w:pPr>
      <w:r>
        <w:t>Тема</w:t>
      </w:r>
      <w:r>
        <w:rPr>
          <w:spacing w:val="-4"/>
        </w:rPr>
        <w:t xml:space="preserve"> </w:t>
      </w:r>
      <w:r>
        <w:t>6.</w:t>
      </w:r>
      <w:r>
        <w:rPr>
          <w:spacing w:val="-2"/>
        </w:rPr>
        <w:t xml:space="preserve"> </w:t>
      </w:r>
      <w:r>
        <w:t>Материальная</w:t>
      </w:r>
      <w:r>
        <w:rPr>
          <w:spacing w:val="-2"/>
        </w:rPr>
        <w:t xml:space="preserve"> культура.</w:t>
      </w:r>
    </w:p>
    <w:p w:rsidR="004A3635" w:rsidRDefault="004A3635" w:rsidP="00B72352">
      <w:pPr>
        <w:pStyle w:val="a3"/>
        <w:spacing w:before="120" w:after="120"/>
        <w:ind w:left="0" w:firstLine="720"/>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4A3635" w:rsidRDefault="004A3635" w:rsidP="00B72352">
      <w:pPr>
        <w:pStyle w:val="a3"/>
        <w:spacing w:before="120" w:after="120"/>
        <w:ind w:left="0" w:firstLine="720"/>
      </w:pPr>
      <w:r>
        <w:lastRenderedPageBreak/>
        <w:t>Тема</w:t>
      </w:r>
      <w:r>
        <w:rPr>
          <w:spacing w:val="-3"/>
        </w:rPr>
        <w:t xml:space="preserve"> </w:t>
      </w:r>
      <w:r>
        <w:t>7.</w:t>
      </w:r>
      <w:r>
        <w:rPr>
          <w:spacing w:val="-2"/>
        </w:rPr>
        <w:t xml:space="preserve"> </w:t>
      </w:r>
      <w:r>
        <w:t>Духовная</w:t>
      </w:r>
      <w:r>
        <w:rPr>
          <w:spacing w:val="-1"/>
        </w:rPr>
        <w:t xml:space="preserve"> </w:t>
      </w:r>
      <w:r>
        <w:rPr>
          <w:spacing w:val="-2"/>
        </w:rPr>
        <w:t>культура.</w:t>
      </w:r>
    </w:p>
    <w:p w:rsidR="004A3635" w:rsidRDefault="004A3635" w:rsidP="00B72352">
      <w:pPr>
        <w:pStyle w:val="a3"/>
        <w:spacing w:before="120" w:after="120"/>
        <w:ind w:left="0" w:firstLine="720"/>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4A3635" w:rsidRDefault="004A3635" w:rsidP="00B72352">
      <w:pPr>
        <w:pStyle w:val="a3"/>
        <w:spacing w:before="120" w:after="120"/>
        <w:ind w:left="0" w:firstLine="720"/>
      </w:pPr>
      <w:r>
        <w:t>Тема</w:t>
      </w:r>
      <w:r>
        <w:rPr>
          <w:spacing w:val="-3"/>
        </w:rPr>
        <w:t xml:space="preserve"> </w:t>
      </w:r>
      <w:r>
        <w:t>8.</w:t>
      </w:r>
      <w:r>
        <w:rPr>
          <w:spacing w:val="-2"/>
        </w:rPr>
        <w:t xml:space="preserve"> </w:t>
      </w:r>
      <w:r>
        <w:t>Культура</w:t>
      </w:r>
      <w:r>
        <w:rPr>
          <w:spacing w:val="-3"/>
        </w:rPr>
        <w:t xml:space="preserve"> </w:t>
      </w:r>
      <w:r>
        <w:t>и</w:t>
      </w:r>
      <w:r>
        <w:rPr>
          <w:spacing w:val="-1"/>
        </w:rPr>
        <w:t xml:space="preserve"> </w:t>
      </w:r>
      <w:r>
        <w:rPr>
          <w:spacing w:val="-2"/>
        </w:rPr>
        <w:t>религия.</w:t>
      </w:r>
    </w:p>
    <w:p w:rsidR="004A3635" w:rsidRDefault="004A3635" w:rsidP="00B72352">
      <w:pPr>
        <w:pStyle w:val="a3"/>
        <w:spacing w:before="120" w:after="120"/>
        <w:ind w:left="0" w:firstLine="720"/>
      </w:pPr>
      <w: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4A3635" w:rsidRDefault="004A3635" w:rsidP="00B72352">
      <w:pPr>
        <w:pStyle w:val="a3"/>
        <w:spacing w:before="120" w:after="120"/>
        <w:ind w:left="0" w:firstLine="720"/>
      </w:pPr>
      <w:r>
        <w:t>Тема</w:t>
      </w:r>
      <w:r>
        <w:rPr>
          <w:spacing w:val="-3"/>
        </w:rPr>
        <w:t xml:space="preserve"> </w:t>
      </w:r>
      <w:r>
        <w:t>9.</w:t>
      </w:r>
      <w:r>
        <w:rPr>
          <w:spacing w:val="-2"/>
        </w:rPr>
        <w:t xml:space="preserve"> </w:t>
      </w:r>
      <w:r>
        <w:t>Культура</w:t>
      </w:r>
      <w:r>
        <w:rPr>
          <w:spacing w:val="-3"/>
        </w:rPr>
        <w:t xml:space="preserve"> </w:t>
      </w:r>
      <w:r>
        <w:t>и</w:t>
      </w:r>
      <w:r>
        <w:rPr>
          <w:spacing w:val="-1"/>
        </w:rPr>
        <w:t xml:space="preserve"> </w:t>
      </w:r>
      <w:r>
        <w:rPr>
          <w:spacing w:val="-2"/>
        </w:rPr>
        <w:t>образование.</w:t>
      </w:r>
    </w:p>
    <w:p w:rsidR="004A3635" w:rsidRDefault="004A3635" w:rsidP="00B72352">
      <w:pPr>
        <w:pStyle w:val="a3"/>
        <w:spacing w:before="120" w:after="120"/>
        <w:ind w:left="0" w:firstLine="720"/>
      </w:pPr>
      <w: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4A3635" w:rsidRDefault="004A3635" w:rsidP="00B72352">
      <w:pPr>
        <w:pStyle w:val="a3"/>
        <w:spacing w:before="120" w:after="120"/>
        <w:ind w:left="0" w:firstLine="720"/>
      </w:pPr>
      <w:r>
        <w:t>Тема</w:t>
      </w:r>
      <w:r>
        <w:rPr>
          <w:spacing w:val="-7"/>
        </w:rPr>
        <w:t xml:space="preserve"> </w:t>
      </w:r>
      <w:r>
        <w:t>10.</w:t>
      </w:r>
      <w:r>
        <w:rPr>
          <w:spacing w:val="-3"/>
        </w:rPr>
        <w:t xml:space="preserve"> </w:t>
      </w:r>
      <w:r>
        <w:t>Многообразие</w:t>
      </w:r>
      <w:r>
        <w:rPr>
          <w:spacing w:val="-5"/>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rPr>
          <w:spacing w:val="-2"/>
        </w:rPr>
        <w:t>занятие).</w:t>
      </w:r>
    </w:p>
    <w:p w:rsidR="004A3635" w:rsidRDefault="004A3635" w:rsidP="00B72352">
      <w:pPr>
        <w:pStyle w:val="a3"/>
        <w:spacing w:before="120" w:after="120"/>
        <w:ind w:left="0" w:firstLine="720"/>
      </w:pPr>
      <w:r>
        <w:t>Единство культур народов России. Что значит быть культурным человеком? Знание о культуре народов России.</w:t>
      </w:r>
    </w:p>
    <w:p w:rsidR="004A3635" w:rsidRDefault="004A3635" w:rsidP="00B72352">
      <w:pPr>
        <w:pStyle w:val="a3"/>
        <w:spacing w:before="120" w:after="120"/>
        <w:ind w:left="0" w:firstLine="720"/>
      </w:pPr>
      <w:r>
        <w:t>Тематический</w:t>
      </w:r>
      <w:r>
        <w:rPr>
          <w:spacing w:val="70"/>
        </w:rPr>
        <w:t xml:space="preserve"> </w:t>
      </w:r>
      <w:r>
        <w:t>блок</w:t>
      </w:r>
      <w:r>
        <w:rPr>
          <w:spacing w:val="72"/>
        </w:rPr>
        <w:t xml:space="preserve"> </w:t>
      </w:r>
      <w:r>
        <w:t>2.</w:t>
      </w:r>
      <w:r>
        <w:rPr>
          <w:spacing w:val="75"/>
        </w:rPr>
        <w:t xml:space="preserve"> </w:t>
      </w:r>
      <w:r>
        <w:t>«Семья</w:t>
      </w:r>
      <w:r>
        <w:rPr>
          <w:spacing w:val="71"/>
        </w:rPr>
        <w:t xml:space="preserve"> </w:t>
      </w:r>
      <w:r>
        <w:t>и</w:t>
      </w:r>
      <w:r>
        <w:rPr>
          <w:spacing w:val="72"/>
        </w:rPr>
        <w:t xml:space="preserve"> </w:t>
      </w:r>
      <w:r>
        <w:t>духовно-нравственные</w:t>
      </w:r>
      <w:r>
        <w:rPr>
          <w:spacing w:val="70"/>
        </w:rPr>
        <w:t xml:space="preserve"> </w:t>
      </w:r>
      <w:r>
        <w:t>ценности».</w:t>
      </w:r>
      <w:r>
        <w:rPr>
          <w:spacing w:val="73"/>
        </w:rPr>
        <w:t xml:space="preserve"> </w:t>
      </w:r>
      <w:r>
        <w:t>Тема</w:t>
      </w:r>
      <w:r>
        <w:rPr>
          <w:spacing w:val="72"/>
        </w:rPr>
        <w:t xml:space="preserve"> </w:t>
      </w:r>
      <w:r>
        <w:t>11.</w:t>
      </w:r>
      <w:r>
        <w:rPr>
          <w:spacing w:val="71"/>
        </w:rPr>
        <w:t xml:space="preserve"> </w:t>
      </w:r>
      <w:r>
        <w:t>Семья</w:t>
      </w:r>
      <w:r>
        <w:rPr>
          <w:spacing w:val="75"/>
        </w:rPr>
        <w:t xml:space="preserve"> </w:t>
      </w:r>
      <w:r>
        <w:rPr>
          <w:spacing w:val="-10"/>
        </w:rPr>
        <w:t>-</w:t>
      </w:r>
    </w:p>
    <w:p w:rsidR="004A3635" w:rsidRDefault="004A3635" w:rsidP="00B72352">
      <w:pPr>
        <w:pStyle w:val="a3"/>
        <w:spacing w:before="120" w:after="120"/>
        <w:ind w:left="0" w:firstLine="720"/>
      </w:pPr>
      <w:r>
        <w:t>хранитель</w:t>
      </w:r>
      <w:r>
        <w:rPr>
          <w:spacing w:val="-6"/>
        </w:rPr>
        <w:t xml:space="preserve"> </w:t>
      </w:r>
      <w:r>
        <w:t>духовных</w:t>
      </w:r>
      <w:r>
        <w:rPr>
          <w:spacing w:val="-5"/>
        </w:rPr>
        <w:t xml:space="preserve"> </w:t>
      </w:r>
      <w:r>
        <w:rPr>
          <w:spacing w:val="-2"/>
        </w:rPr>
        <w:t>ценностей.</w:t>
      </w:r>
    </w:p>
    <w:p w:rsidR="004A3635" w:rsidRDefault="004A3635" w:rsidP="00B72352">
      <w:pPr>
        <w:pStyle w:val="a3"/>
        <w:spacing w:before="120" w:after="120"/>
        <w:ind w:left="0" w:firstLine="720"/>
      </w:pPr>
      <w:r>
        <w:t>Семья - базовый элемент общества. Семейные ценности, традиции и культура. Помощь сиротам как духовно-нравственный долг человека.</w:t>
      </w:r>
    </w:p>
    <w:p w:rsidR="004A3635" w:rsidRDefault="004A3635" w:rsidP="00B72352">
      <w:pPr>
        <w:pStyle w:val="a3"/>
        <w:spacing w:before="120" w:after="120"/>
        <w:ind w:left="0" w:firstLine="720"/>
      </w:pPr>
      <w:r>
        <w:t>Тема</w:t>
      </w:r>
      <w:r>
        <w:rPr>
          <w:spacing w:val="-3"/>
        </w:rPr>
        <w:t xml:space="preserve"> </w:t>
      </w:r>
      <w:r>
        <w:t>12.</w:t>
      </w:r>
      <w:r>
        <w:rPr>
          <w:spacing w:val="-2"/>
        </w:rPr>
        <w:t xml:space="preserve"> </w:t>
      </w:r>
      <w:r>
        <w:t>Родина</w:t>
      </w:r>
      <w:r>
        <w:rPr>
          <w:spacing w:val="-2"/>
        </w:rPr>
        <w:t xml:space="preserve"> </w:t>
      </w:r>
      <w:r>
        <w:t>начинается</w:t>
      </w:r>
      <w:r>
        <w:rPr>
          <w:spacing w:val="-2"/>
        </w:rPr>
        <w:t xml:space="preserve"> </w:t>
      </w:r>
      <w:r>
        <w:t>с</w:t>
      </w:r>
      <w:r>
        <w:rPr>
          <w:spacing w:val="-3"/>
        </w:rPr>
        <w:t xml:space="preserve"> </w:t>
      </w:r>
      <w:r>
        <w:rPr>
          <w:spacing w:val="-2"/>
        </w:rPr>
        <w:t>семьи.</w:t>
      </w:r>
    </w:p>
    <w:p w:rsidR="004A3635" w:rsidRDefault="004A3635" w:rsidP="00B72352">
      <w:pPr>
        <w:pStyle w:val="a3"/>
        <w:spacing w:before="120" w:after="120"/>
        <w:ind w:left="0" w:firstLine="720"/>
      </w:pPr>
      <w:r>
        <w:t>История семьи как часть истории народа, государства, человечества. Как связаны Родина</w:t>
      </w:r>
      <w:r>
        <w:rPr>
          <w:spacing w:val="40"/>
        </w:rPr>
        <w:t xml:space="preserve"> </w:t>
      </w:r>
      <w:r>
        <w:t>и семья? Что такое Родина и Отечество?</w:t>
      </w:r>
    </w:p>
    <w:p w:rsidR="004A3635" w:rsidRDefault="004A3635" w:rsidP="00B72352">
      <w:pPr>
        <w:pStyle w:val="a3"/>
        <w:spacing w:before="120" w:after="120"/>
        <w:ind w:left="0" w:firstLine="720"/>
      </w:pPr>
      <w:r>
        <w:t>Тема</w:t>
      </w:r>
      <w:r>
        <w:rPr>
          <w:spacing w:val="-4"/>
        </w:rPr>
        <w:t xml:space="preserve"> </w:t>
      </w:r>
      <w:r>
        <w:t>13.</w:t>
      </w:r>
      <w:r>
        <w:rPr>
          <w:spacing w:val="-2"/>
        </w:rPr>
        <w:t xml:space="preserve"> </w:t>
      </w:r>
      <w:r>
        <w:t>Традиции</w:t>
      </w:r>
      <w:r>
        <w:rPr>
          <w:spacing w:val="-2"/>
        </w:rPr>
        <w:t xml:space="preserve"> </w:t>
      </w:r>
      <w:r>
        <w:t>семейного</w:t>
      </w:r>
      <w:r>
        <w:rPr>
          <w:spacing w:val="-2"/>
        </w:rPr>
        <w:t xml:space="preserve"> </w:t>
      </w:r>
      <w:r>
        <w:t>воспитания</w:t>
      </w:r>
      <w:r>
        <w:rPr>
          <w:spacing w:val="-2"/>
        </w:rPr>
        <w:t xml:space="preserve"> </w:t>
      </w:r>
      <w:r>
        <w:t>в</w:t>
      </w:r>
      <w:r>
        <w:rPr>
          <w:spacing w:val="-3"/>
        </w:rPr>
        <w:t xml:space="preserve"> </w:t>
      </w:r>
      <w:r>
        <w:rPr>
          <w:spacing w:val="-2"/>
        </w:rPr>
        <w:t>России.</w:t>
      </w:r>
    </w:p>
    <w:p w:rsidR="004A3635" w:rsidRDefault="004A3635" w:rsidP="00B72352">
      <w:pPr>
        <w:pStyle w:val="a3"/>
        <w:spacing w:before="120" w:after="120"/>
        <w:ind w:left="0" w:firstLine="720"/>
      </w:pPr>
      <w:r>
        <w:t>Семейные традиции народов России. Межнациональные семьи. Семейное воспитание как трансляция ценностей.</w:t>
      </w:r>
    </w:p>
    <w:p w:rsidR="004A3635" w:rsidRDefault="004A3635" w:rsidP="00B72352">
      <w:pPr>
        <w:pStyle w:val="a3"/>
        <w:spacing w:before="120" w:after="120"/>
        <w:ind w:left="0" w:firstLine="720"/>
      </w:pPr>
      <w: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4A3635" w:rsidRDefault="004A3635" w:rsidP="00B72352">
      <w:pPr>
        <w:pStyle w:val="a3"/>
        <w:spacing w:before="120" w:after="120"/>
        <w:ind w:left="0" w:firstLine="720"/>
      </w:pPr>
      <w:r>
        <w:t>Тема</w:t>
      </w:r>
      <w:r>
        <w:rPr>
          <w:spacing w:val="-4"/>
        </w:rPr>
        <w:t xml:space="preserve"> </w:t>
      </w:r>
      <w:r>
        <w:t>15.</w:t>
      </w:r>
      <w:r>
        <w:rPr>
          <w:spacing w:val="-1"/>
        </w:rPr>
        <w:t xml:space="preserve"> </w:t>
      </w:r>
      <w:r>
        <w:t>Труд</w:t>
      </w:r>
      <w:r>
        <w:rPr>
          <w:spacing w:val="-1"/>
        </w:rPr>
        <w:t xml:space="preserve"> </w:t>
      </w:r>
      <w:r>
        <w:t>в</w:t>
      </w:r>
      <w:r>
        <w:rPr>
          <w:spacing w:val="-2"/>
        </w:rPr>
        <w:t xml:space="preserve"> </w:t>
      </w:r>
      <w:r>
        <w:t xml:space="preserve">истории </w:t>
      </w:r>
      <w:r>
        <w:rPr>
          <w:spacing w:val="-2"/>
        </w:rPr>
        <w:t>семьи.</w:t>
      </w:r>
    </w:p>
    <w:p w:rsidR="004A3635" w:rsidRDefault="004A3635" w:rsidP="00B72352">
      <w:pPr>
        <w:pStyle w:val="a3"/>
        <w:spacing w:before="120" w:after="120"/>
        <w:ind w:left="0" w:firstLine="720"/>
      </w:pPr>
      <w:r>
        <w:t>Социальные</w:t>
      </w:r>
      <w:r>
        <w:rPr>
          <w:spacing w:val="-7"/>
        </w:rPr>
        <w:t xml:space="preserve"> </w:t>
      </w:r>
      <w:r>
        <w:t>роли</w:t>
      </w:r>
      <w:r>
        <w:rPr>
          <w:spacing w:val="-5"/>
        </w:rPr>
        <w:t xml:space="preserve"> </w:t>
      </w:r>
      <w:r>
        <w:t>в</w:t>
      </w:r>
      <w:r>
        <w:rPr>
          <w:spacing w:val="-6"/>
        </w:rPr>
        <w:t xml:space="preserve"> </w:t>
      </w:r>
      <w:r>
        <w:t>истории</w:t>
      </w:r>
      <w:r>
        <w:rPr>
          <w:spacing w:val="-6"/>
        </w:rPr>
        <w:t xml:space="preserve"> </w:t>
      </w:r>
      <w:r>
        <w:t>семьи.</w:t>
      </w:r>
      <w:r>
        <w:rPr>
          <w:spacing w:val="-6"/>
        </w:rPr>
        <w:t xml:space="preserve"> </w:t>
      </w:r>
      <w:r>
        <w:t>Роль</w:t>
      </w:r>
      <w:r>
        <w:rPr>
          <w:spacing w:val="-6"/>
        </w:rPr>
        <w:t xml:space="preserve"> </w:t>
      </w:r>
      <w:r>
        <w:t>домашнего</w:t>
      </w:r>
      <w:r>
        <w:rPr>
          <w:spacing w:val="-6"/>
        </w:rPr>
        <w:t xml:space="preserve"> </w:t>
      </w:r>
      <w:r>
        <w:t>труда. Роль нравственных норм в благополучии семьи.</w:t>
      </w:r>
    </w:p>
    <w:p w:rsidR="004A3635" w:rsidRDefault="004A3635" w:rsidP="00B72352">
      <w:pPr>
        <w:pStyle w:val="a3"/>
        <w:spacing w:before="120" w:after="120"/>
        <w:ind w:left="0" w:firstLine="720"/>
      </w:pPr>
      <w:r>
        <w:t xml:space="preserve">Тема 16. Семья в современном мире (практическое занятие). Рассказ о своей семье (с использованием фотографий, книг, писем и другого). Семейное древо. Семейные </w:t>
      </w:r>
      <w:r>
        <w:rPr>
          <w:spacing w:val="-2"/>
        </w:rPr>
        <w:t>традиции.</w:t>
      </w:r>
    </w:p>
    <w:p w:rsidR="004A3635" w:rsidRDefault="004A3635" w:rsidP="00B72352">
      <w:pPr>
        <w:pStyle w:val="a3"/>
        <w:spacing w:before="120" w:after="120"/>
        <w:ind w:left="0" w:firstLine="720"/>
      </w:pPr>
      <w:r>
        <w:t>Тематический</w:t>
      </w:r>
      <w:r>
        <w:rPr>
          <w:spacing w:val="21"/>
        </w:rPr>
        <w:t xml:space="preserve"> </w:t>
      </w:r>
      <w:r>
        <w:t>блок</w:t>
      </w:r>
      <w:r>
        <w:rPr>
          <w:spacing w:val="24"/>
        </w:rPr>
        <w:t xml:space="preserve"> </w:t>
      </w:r>
      <w:r>
        <w:t>3.</w:t>
      </w:r>
      <w:r>
        <w:rPr>
          <w:spacing w:val="21"/>
        </w:rPr>
        <w:t xml:space="preserve"> </w:t>
      </w:r>
      <w:r>
        <w:t>«Духовно-нравственное</w:t>
      </w:r>
      <w:r>
        <w:rPr>
          <w:spacing w:val="22"/>
        </w:rPr>
        <w:t xml:space="preserve"> </w:t>
      </w:r>
      <w:r>
        <w:t>богатство</w:t>
      </w:r>
      <w:r>
        <w:rPr>
          <w:spacing w:val="23"/>
        </w:rPr>
        <w:t xml:space="preserve"> </w:t>
      </w:r>
      <w:r>
        <w:t>личности».</w:t>
      </w:r>
      <w:r>
        <w:rPr>
          <w:spacing w:val="25"/>
        </w:rPr>
        <w:t xml:space="preserve"> </w:t>
      </w:r>
      <w:r>
        <w:t>Тема</w:t>
      </w:r>
      <w:r>
        <w:rPr>
          <w:spacing w:val="22"/>
        </w:rPr>
        <w:t xml:space="preserve"> </w:t>
      </w:r>
      <w:r>
        <w:t>17.</w:t>
      </w:r>
      <w:r>
        <w:rPr>
          <w:spacing w:val="23"/>
        </w:rPr>
        <w:t xml:space="preserve"> </w:t>
      </w:r>
      <w:r>
        <w:t>Личность</w:t>
      </w:r>
      <w:r>
        <w:rPr>
          <w:spacing w:val="26"/>
        </w:rPr>
        <w:t xml:space="preserve"> </w:t>
      </w:r>
      <w:r>
        <w:rPr>
          <w:spacing w:val="-10"/>
        </w:rPr>
        <w:t>-</w:t>
      </w:r>
    </w:p>
    <w:p w:rsidR="004A3635" w:rsidRDefault="004A3635" w:rsidP="00B72352">
      <w:pPr>
        <w:pStyle w:val="a3"/>
        <w:spacing w:before="120" w:after="120"/>
        <w:ind w:left="0" w:firstLine="720"/>
      </w:pPr>
      <w:r>
        <w:t>общество</w:t>
      </w:r>
      <w:r>
        <w:rPr>
          <w:spacing w:val="-1"/>
        </w:rPr>
        <w:t xml:space="preserve"> </w:t>
      </w:r>
      <w:r>
        <w:t>-</w:t>
      </w:r>
      <w:r>
        <w:rPr>
          <w:spacing w:val="-2"/>
        </w:rPr>
        <w:t xml:space="preserve"> культура.</w:t>
      </w:r>
    </w:p>
    <w:p w:rsidR="004A3635" w:rsidRDefault="004A3635" w:rsidP="00B72352">
      <w:pPr>
        <w:pStyle w:val="a3"/>
        <w:spacing w:before="120" w:after="120"/>
        <w:ind w:left="0" w:firstLine="720"/>
      </w:pPr>
      <w: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4A3635" w:rsidRDefault="004A3635" w:rsidP="00B72352">
      <w:pPr>
        <w:pStyle w:val="a3"/>
        <w:spacing w:before="120" w:after="120"/>
        <w:ind w:left="0" w:firstLine="720"/>
      </w:pPr>
      <w:r>
        <w:t>Тема 18.</w:t>
      </w:r>
      <w:r>
        <w:rPr>
          <w:spacing w:val="-1"/>
        </w:rPr>
        <w:t xml:space="preserve"> </w:t>
      </w:r>
      <w:r>
        <w:t>Духовный</w:t>
      </w:r>
      <w:r>
        <w:rPr>
          <w:spacing w:val="-1"/>
        </w:rPr>
        <w:t xml:space="preserve"> </w:t>
      </w:r>
      <w:r>
        <w:t>мир</w:t>
      </w:r>
      <w:r>
        <w:rPr>
          <w:spacing w:val="-1"/>
        </w:rPr>
        <w:t xml:space="preserve"> </w:t>
      </w:r>
      <w:r>
        <w:t>человека.</w:t>
      </w:r>
      <w:r>
        <w:rPr>
          <w:spacing w:val="-1"/>
        </w:rPr>
        <w:t xml:space="preserve"> </w:t>
      </w:r>
      <w:r>
        <w:t>Человек - творец культуры.</w:t>
      </w:r>
      <w:r>
        <w:rPr>
          <w:spacing w:val="-2"/>
        </w:rPr>
        <w:t xml:space="preserve"> </w:t>
      </w:r>
      <w:r>
        <w:t>Культура как</w:t>
      </w:r>
      <w:r>
        <w:rPr>
          <w:spacing w:val="-1"/>
        </w:rPr>
        <w:t xml:space="preserve"> </w:t>
      </w:r>
      <w:r>
        <w:t>духовный</w:t>
      </w:r>
      <w:r>
        <w:rPr>
          <w:spacing w:val="-1"/>
        </w:rPr>
        <w:t xml:space="preserve"> </w:t>
      </w:r>
      <w:r>
        <w:t>мир человека. Мораль. Нравственность. Патриотизм. Реализация ценностей в культуре. Творчество: что это такое? Границы творчества. Традиции</w:t>
      </w:r>
      <w:r>
        <w:rPr>
          <w:spacing w:val="-1"/>
        </w:rPr>
        <w:t xml:space="preserve"> </w:t>
      </w:r>
      <w:r>
        <w:t>и новации</w:t>
      </w:r>
      <w:r>
        <w:rPr>
          <w:spacing w:val="-4"/>
        </w:rPr>
        <w:t xml:space="preserve"> </w:t>
      </w:r>
      <w:r>
        <w:t>в культуре. Границы культур. Созидательный труд. Важность труда</w:t>
      </w:r>
    </w:p>
    <w:p w:rsidR="004A3635" w:rsidRDefault="004A3635" w:rsidP="00B72352">
      <w:pPr>
        <w:pStyle w:val="a3"/>
        <w:spacing w:before="120" w:after="120"/>
        <w:ind w:left="0" w:firstLine="720"/>
      </w:pPr>
      <w:r>
        <w:t>как</w:t>
      </w:r>
      <w:r>
        <w:rPr>
          <w:spacing w:val="-3"/>
        </w:rPr>
        <w:t xml:space="preserve"> </w:t>
      </w:r>
      <w:r>
        <w:t>творческой</w:t>
      </w:r>
      <w:r>
        <w:rPr>
          <w:spacing w:val="-3"/>
        </w:rPr>
        <w:t xml:space="preserve"> </w:t>
      </w:r>
      <w:r>
        <w:t>деятельности,</w:t>
      </w:r>
      <w:r>
        <w:rPr>
          <w:spacing w:val="-3"/>
        </w:rPr>
        <w:t xml:space="preserve"> </w:t>
      </w:r>
      <w:r>
        <w:t>как</w:t>
      </w:r>
      <w:r>
        <w:rPr>
          <w:spacing w:val="-3"/>
        </w:rPr>
        <w:t xml:space="preserve"> </w:t>
      </w:r>
      <w:r>
        <w:rPr>
          <w:spacing w:val="-2"/>
        </w:rPr>
        <w:t>реализации.</w:t>
      </w:r>
    </w:p>
    <w:p w:rsidR="004A3635" w:rsidRDefault="004A3635" w:rsidP="00B72352">
      <w:pPr>
        <w:pStyle w:val="a3"/>
        <w:spacing w:before="120" w:after="120"/>
        <w:ind w:left="0" w:firstLine="720"/>
      </w:pPr>
      <w:r>
        <w:t xml:space="preserve">Тема 19. Личность и духовно-нравственные ценности. Мораль и нравственность в жизни </w:t>
      </w:r>
      <w:r>
        <w:lastRenderedPageBreak/>
        <w:t>человека. Взаимопомощь, сострадание, милосердие, любовь, дружба, коллективизм, патриотизм, любовь к близким.</w:t>
      </w:r>
    </w:p>
    <w:p w:rsidR="004A3635" w:rsidRDefault="004A3635" w:rsidP="00B72352">
      <w:pPr>
        <w:pStyle w:val="a3"/>
        <w:spacing w:before="120" w:after="120"/>
        <w:ind w:left="0" w:firstLine="720"/>
      </w:pPr>
      <w:r>
        <w:t>Тематический</w:t>
      </w:r>
      <w:r>
        <w:rPr>
          <w:spacing w:val="-7"/>
        </w:rPr>
        <w:t xml:space="preserve"> </w:t>
      </w:r>
      <w:r>
        <w:t>блок</w:t>
      </w:r>
      <w:r>
        <w:rPr>
          <w:spacing w:val="-3"/>
        </w:rPr>
        <w:t xml:space="preserve"> </w:t>
      </w:r>
      <w:r>
        <w:t>4.</w:t>
      </w:r>
      <w:r>
        <w:rPr>
          <w:spacing w:val="-3"/>
        </w:rPr>
        <w:t xml:space="preserve"> </w:t>
      </w:r>
      <w:r>
        <w:t>«Культурное</w:t>
      </w:r>
      <w:r>
        <w:rPr>
          <w:spacing w:val="-5"/>
        </w:rPr>
        <w:t xml:space="preserve"> </w:t>
      </w:r>
      <w:r>
        <w:t>единство</w:t>
      </w:r>
      <w:r>
        <w:rPr>
          <w:spacing w:val="-4"/>
        </w:rPr>
        <w:t xml:space="preserve"> </w:t>
      </w:r>
      <w:r>
        <w:rPr>
          <w:spacing w:val="-2"/>
        </w:rPr>
        <w:t>России».</w:t>
      </w:r>
    </w:p>
    <w:p w:rsidR="004A3635" w:rsidRDefault="004A3635" w:rsidP="00B72352">
      <w:pPr>
        <w:pStyle w:val="a3"/>
        <w:spacing w:before="120" w:after="120"/>
        <w:ind w:left="0" w:firstLine="720"/>
      </w:pPr>
      <w:r>
        <w:t>Тема</w:t>
      </w:r>
      <w:r>
        <w:rPr>
          <w:spacing w:val="-7"/>
        </w:rPr>
        <w:t xml:space="preserve"> </w:t>
      </w:r>
      <w:r>
        <w:t>20.</w:t>
      </w:r>
      <w:r>
        <w:rPr>
          <w:spacing w:val="-4"/>
        </w:rPr>
        <w:t xml:space="preserve"> </w:t>
      </w:r>
      <w:r>
        <w:t>Историческая</w:t>
      </w:r>
      <w:r>
        <w:rPr>
          <w:spacing w:val="-2"/>
        </w:rPr>
        <w:t xml:space="preserve"> </w:t>
      </w:r>
      <w:r>
        <w:t>память</w:t>
      </w:r>
      <w:r>
        <w:rPr>
          <w:spacing w:val="-3"/>
        </w:rPr>
        <w:t xml:space="preserve"> </w:t>
      </w:r>
      <w:r>
        <w:t>как</w:t>
      </w:r>
      <w:r>
        <w:rPr>
          <w:spacing w:val="-4"/>
        </w:rPr>
        <w:t xml:space="preserve"> </w:t>
      </w:r>
      <w:r>
        <w:t>духовно-нравственная</w:t>
      </w:r>
      <w:r>
        <w:rPr>
          <w:spacing w:val="-3"/>
        </w:rPr>
        <w:t xml:space="preserve"> </w:t>
      </w:r>
      <w:r>
        <w:rPr>
          <w:spacing w:val="-2"/>
        </w:rPr>
        <w:t>ценность.</w:t>
      </w:r>
    </w:p>
    <w:p w:rsidR="004A3635" w:rsidRDefault="004A3635" w:rsidP="00B72352">
      <w:pPr>
        <w:pStyle w:val="a3"/>
        <w:spacing w:before="120" w:after="120"/>
        <w:ind w:left="0" w:firstLine="720"/>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4A3635" w:rsidRDefault="004A3635" w:rsidP="00B72352">
      <w:pPr>
        <w:pStyle w:val="a3"/>
        <w:spacing w:before="120" w:after="120"/>
        <w:ind w:left="0" w:firstLine="720"/>
      </w:pPr>
      <w:r>
        <w:t>Тема</w:t>
      </w:r>
      <w:r>
        <w:rPr>
          <w:spacing w:val="-2"/>
        </w:rPr>
        <w:t xml:space="preserve"> </w:t>
      </w:r>
      <w:r>
        <w:t>21.</w:t>
      </w:r>
      <w:r>
        <w:rPr>
          <w:spacing w:val="-1"/>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rsidR="004A3635" w:rsidRDefault="004A3635" w:rsidP="00B72352">
      <w:pPr>
        <w:pStyle w:val="a3"/>
        <w:spacing w:before="120" w:after="120"/>
        <w:ind w:left="0" w:firstLine="720"/>
      </w:pPr>
      <w:r>
        <w:t>Литература</w:t>
      </w:r>
      <w:r>
        <w:rPr>
          <w:spacing w:val="-4"/>
        </w:rPr>
        <w:t xml:space="preserve"> </w:t>
      </w:r>
      <w:r>
        <w:t>как</w:t>
      </w:r>
      <w:r>
        <w:rPr>
          <w:spacing w:val="-3"/>
        </w:rPr>
        <w:t xml:space="preserve"> </w:t>
      </w:r>
      <w:r>
        <w:t>художественное</w:t>
      </w:r>
      <w:r>
        <w:rPr>
          <w:spacing w:val="-4"/>
        </w:rPr>
        <w:t xml:space="preserve"> </w:t>
      </w:r>
      <w:r>
        <w:t>осмысление</w:t>
      </w:r>
      <w:r>
        <w:rPr>
          <w:spacing w:val="-4"/>
        </w:rPr>
        <w:t xml:space="preserve"> </w:t>
      </w:r>
      <w:r>
        <w:t>действительности.</w:t>
      </w:r>
      <w:r>
        <w:rPr>
          <w:spacing w:val="-3"/>
        </w:rPr>
        <w:t xml:space="preserve"> </w:t>
      </w:r>
      <w:r>
        <w:t>От</w:t>
      </w:r>
      <w:r>
        <w:rPr>
          <w:spacing w:val="-3"/>
        </w:rPr>
        <w:t xml:space="preserve"> </w:t>
      </w:r>
      <w:r>
        <w:t>сказки</w:t>
      </w:r>
      <w:r>
        <w:rPr>
          <w:spacing w:val="-5"/>
        </w:rPr>
        <w:t xml:space="preserve"> </w:t>
      </w:r>
      <w:r>
        <w:t>к</w:t>
      </w:r>
      <w:r>
        <w:rPr>
          <w:spacing w:val="-3"/>
        </w:rPr>
        <w:t xml:space="preserve"> </w:t>
      </w:r>
      <w:r>
        <w:t>роману.</w:t>
      </w:r>
      <w:r>
        <w:rPr>
          <w:spacing w:val="-4"/>
        </w:rPr>
        <w:t xml:space="preserve"> </w:t>
      </w:r>
      <w:r>
        <w:t>Зачем нужны литературные произведения? Внутренний мир человека и его духовность.</w:t>
      </w:r>
    </w:p>
    <w:p w:rsidR="004A3635" w:rsidRDefault="004A3635" w:rsidP="00B72352">
      <w:pPr>
        <w:pStyle w:val="a3"/>
        <w:spacing w:before="120" w:after="120"/>
        <w:ind w:left="0" w:firstLine="720"/>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rsidR="004A3635" w:rsidRDefault="004A3635" w:rsidP="00B72352">
      <w:pPr>
        <w:pStyle w:val="a3"/>
        <w:spacing w:before="120" w:after="120"/>
        <w:ind w:left="0" w:firstLine="720"/>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4A3635" w:rsidRDefault="004A3635" w:rsidP="00B72352">
      <w:pPr>
        <w:pStyle w:val="a3"/>
        <w:spacing w:before="120" w:after="120"/>
        <w:ind w:left="0" w:firstLine="720"/>
      </w:pPr>
      <w:r>
        <w:t>Тема</w:t>
      </w:r>
      <w:r>
        <w:rPr>
          <w:spacing w:val="-1"/>
        </w:rPr>
        <w:t xml:space="preserve"> </w:t>
      </w:r>
      <w:r>
        <w:t>23. Духовно-нравственные</w:t>
      </w:r>
      <w:r>
        <w:rPr>
          <w:spacing w:val="-1"/>
        </w:rPr>
        <w:t xml:space="preserve"> </w:t>
      </w:r>
      <w:r>
        <w:t>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4A3635" w:rsidRDefault="004A3635" w:rsidP="00B72352">
      <w:pPr>
        <w:pStyle w:val="a3"/>
        <w:spacing w:before="120" w:after="120"/>
        <w:ind w:left="0" w:firstLine="720"/>
      </w:pPr>
      <w:r>
        <w:t>Тема 24. Регионы России: культурное многообразие. Исторические и социальные</w:t>
      </w:r>
      <w:r>
        <w:rPr>
          <w:spacing w:val="80"/>
        </w:rPr>
        <w:t xml:space="preserve"> </w:t>
      </w:r>
      <w:r>
        <w:t>причины культурного разнообразия. Каждый регион уникален. Малая Родина - часть общего Отечества.</w:t>
      </w:r>
    </w:p>
    <w:p w:rsidR="004A3635" w:rsidRDefault="004A3635" w:rsidP="00B72352">
      <w:pPr>
        <w:pStyle w:val="a3"/>
        <w:spacing w:before="120" w:after="120"/>
        <w:ind w:left="0" w:firstLine="720"/>
      </w:pPr>
      <w:r>
        <w:t>Тема</w:t>
      </w:r>
      <w:r>
        <w:rPr>
          <w:spacing w:val="-4"/>
        </w:rPr>
        <w:t xml:space="preserve"> </w:t>
      </w:r>
      <w:r>
        <w:t>25.</w:t>
      </w:r>
      <w:r>
        <w:rPr>
          <w:spacing w:val="-3"/>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rsidR="004A3635" w:rsidRDefault="004A3635" w:rsidP="00B72352">
      <w:pPr>
        <w:pStyle w:val="a3"/>
        <w:spacing w:before="120" w:after="120"/>
        <w:ind w:left="0" w:firstLine="720"/>
      </w:pPr>
      <w: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w:t>
      </w:r>
      <w:r>
        <w:rPr>
          <w:spacing w:val="-2"/>
        </w:rPr>
        <w:t>идеалов.</w:t>
      </w:r>
    </w:p>
    <w:p w:rsidR="004A3635" w:rsidRDefault="004A3635" w:rsidP="00B72352">
      <w:pPr>
        <w:pStyle w:val="a3"/>
        <w:spacing w:before="120" w:after="120"/>
        <w:ind w:left="0" w:firstLine="720"/>
      </w:pPr>
      <w:r>
        <w:t>Тема</w:t>
      </w:r>
      <w:r>
        <w:rPr>
          <w:spacing w:val="-6"/>
        </w:rPr>
        <w:t xml:space="preserve"> </w:t>
      </w:r>
      <w:r>
        <w:t>26.</w:t>
      </w:r>
      <w:r>
        <w:rPr>
          <w:spacing w:val="-3"/>
        </w:rPr>
        <w:t xml:space="preserve"> </w:t>
      </w:r>
      <w:r>
        <w:t>Памятники</w:t>
      </w:r>
      <w:r>
        <w:rPr>
          <w:spacing w:val="-4"/>
        </w:rPr>
        <w:t xml:space="preserve"> </w:t>
      </w:r>
      <w:r>
        <w:t>архитектуры</w:t>
      </w:r>
      <w:r>
        <w:rPr>
          <w:spacing w:val="-3"/>
        </w:rPr>
        <w:t xml:space="preserve"> </w:t>
      </w:r>
      <w:r>
        <w:t>в</w:t>
      </w:r>
      <w:r>
        <w:rPr>
          <w:spacing w:val="-4"/>
        </w:rPr>
        <w:t xml:space="preserve"> </w:t>
      </w:r>
      <w:r>
        <w:t>культуре</w:t>
      </w:r>
      <w:r>
        <w:rPr>
          <w:spacing w:val="-4"/>
        </w:rPr>
        <w:t xml:space="preserve"> </w:t>
      </w:r>
      <w:r>
        <w:t>народов</w:t>
      </w:r>
      <w:r>
        <w:rPr>
          <w:spacing w:val="-3"/>
        </w:rPr>
        <w:t xml:space="preserve"> </w:t>
      </w:r>
      <w:r>
        <w:rPr>
          <w:spacing w:val="-2"/>
        </w:rPr>
        <w:t>России.</w:t>
      </w:r>
    </w:p>
    <w:p w:rsidR="004A3635" w:rsidRDefault="004A3635" w:rsidP="00B72352">
      <w:pPr>
        <w:pStyle w:val="a3"/>
        <w:spacing w:before="120" w:after="120"/>
        <w:ind w:left="0" w:firstLine="720"/>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4A3635" w:rsidRDefault="004A3635" w:rsidP="00B72352">
      <w:pPr>
        <w:pStyle w:val="a3"/>
        <w:spacing w:before="120" w:after="120"/>
        <w:ind w:left="0" w:firstLine="720"/>
      </w:pPr>
      <w:r>
        <w:t>Тема</w:t>
      </w:r>
      <w:r>
        <w:rPr>
          <w:spacing w:val="-7"/>
        </w:rPr>
        <w:t xml:space="preserve"> </w:t>
      </w:r>
      <w:r>
        <w:t>27.</w:t>
      </w:r>
      <w:r>
        <w:rPr>
          <w:spacing w:val="-5"/>
        </w:rPr>
        <w:t xml:space="preserve"> </w:t>
      </w:r>
      <w:r>
        <w:t>Музыкальная</w:t>
      </w:r>
      <w:r>
        <w:rPr>
          <w:spacing w:val="-4"/>
        </w:rPr>
        <w:t xml:space="preserve"> </w:t>
      </w:r>
      <w:r>
        <w:t>культура</w:t>
      </w:r>
      <w:r>
        <w:rPr>
          <w:spacing w:val="-5"/>
        </w:rPr>
        <w:t xml:space="preserve"> </w:t>
      </w:r>
      <w:r>
        <w:t>народов</w:t>
      </w:r>
      <w:r>
        <w:rPr>
          <w:spacing w:val="-4"/>
        </w:rPr>
        <w:t xml:space="preserve"> </w:t>
      </w:r>
      <w:r>
        <w:rPr>
          <w:spacing w:val="-2"/>
        </w:rPr>
        <w:t>России.</w:t>
      </w:r>
    </w:p>
    <w:p w:rsidR="004A3635" w:rsidRDefault="004A3635" w:rsidP="00B72352">
      <w:pPr>
        <w:pStyle w:val="a3"/>
        <w:spacing w:before="120" w:after="120"/>
        <w:ind w:left="0" w:firstLine="720"/>
      </w:pPr>
      <w: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w:t>
      </w:r>
      <w:r>
        <w:rPr>
          <w:spacing w:val="-2"/>
        </w:rPr>
        <w:t>инструментах.</w:t>
      </w:r>
    </w:p>
    <w:p w:rsidR="004A3635" w:rsidRDefault="004A3635" w:rsidP="00B72352">
      <w:pPr>
        <w:pStyle w:val="a3"/>
        <w:spacing w:before="120" w:after="120"/>
        <w:ind w:left="0" w:firstLine="720"/>
      </w:pPr>
      <w:r>
        <w:t>Тема</w:t>
      </w:r>
      <w:r>
        <w:rPr>
          <w:spacing w:val="-5"/>
        </w:rPr>
        <w:t xml:space="preserve"> </w:t>
      </w:r>
      <w:r>
        <w:t>28.</w:t>
      </w:r>
      <w:r>
        <w:rPr>
          <w:spacing w:val="-3"/>
        </w:rPr>
        <w:t xml:space="preserve"> </w:t>
      </w:r>
      <w:r>
        <w:t>Изобразительное</w:t>
      </w:r>
      <w:r>
        <w:rPr>
          <w:spacing w:val="-4"/>
        </w:rPr>
        <w:t xml:space="preserve"> </w:t>
      </w:r>
      <w:r>
        <w:t>искусство</w:t>
      </w:r>
      <w:r>
        <w:rPr>
          <w:spacing w:val="-3"/>
        </w:rPr>
        <w:t xml:space="preserve"> </w:t>
      </w:r>
      <w:r>
        <w:t>народов</w:t>
      </w:r>
      <w:r>
        <w:rPr>
          <w:spacing w:val="-2"/>
        </w:rPr>
        <w:t xml:space="preserve"> России.</w:t>
      </w:r>
    </w:p>
    <w:p w:rsidR="004A3635" w:rsidRDefault="004A3635" w:rsidP="00B72352">
      <w:pPr>
        <w:pStyle w:val="a3"/>
        <w:spacing w:before="120" w:after="120"/>
        <w:ind w:left="0" w:firstLine="720"/>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4A3635" w:rsidRDefault="004A3635" w:rsidP="00B72352">
      <w:pPr>
        <w:pStyle w:val="a3"/>
        <w:spacing w:before="120" w:after="120"/>
        <w:ind w:left="0" w:firstLine="720"/>
      </w:pPr>
      <w: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4A3635" w:rsidRDefault="004A3635" w:rsidP="00B72352">
      <w:pPr>
        <w:pStyle w:val="a3"/>
        <w:spacing w:before="120" w:after="120"/>
        <w:ind w:left="0" w:firstLine="720"/>
        <w:jc w:val="left"/>
      </w:pPr>
      <w:r>
        <w:t>Тема 30. Бытовые традиции народов России: пища, одежда, дом (практическое занятие). Рассказ</w:t>
      </w:r>
      <w:r>
        <w:rPr>
          <w:spacing w:val="40"/>
        </w:rPr>
        <w:t xml:space="preserve"> </w:t>
      </w:r>
      <w:r>
        <w:t>о</w:t>
      </w:r>
      <w:r>
        <w:rPr>
          <w:spacing w:val="40"/>
        </w:rPr>
        <w:t xml:space="preserve"> </w:t>
      </w:r>
      <w:r>
        <w:t>бытовых</w:t>
      </w:r>
      <w:r>
        <w:rPr>
          <w:spacing w:val="40"/>
        </w:rPr>
        <w:t xml:space="preserve"> </w:t>
      </w:r>
      <w:r>
        <w:t>традициях</w:t>
      </w:r>
      <w:r>
        <w:rPr>
          <w:spacing w:val="40"/>
        </w:rPr>
        <w:t xml:space="preserve"> </w:t>
      </w:r>
      <w:r>
        <w:t>своей</w:t>
      </w:r>
      <w:r>
        <w:rPr>
          <w:spacing w:val="40"/>
        </w:rPr>
        <w:t xml:space="preserve"> </w:t>
      </w:r>
      <w:r>
        <w:t>семьи,</w:t>
      </w:r>
      <w:r>
        <w:rPr>
          <w:spacing w:val="40"/>
        </w:rPr>
        <w:t xml:space="preserve"> </w:t>
      </w:r>
      <w:r>
        <w:t>народа,</w:t>
      </w:r>
      <w:r>
        <w:rPr>
          <w:spacing w:val="40"/>
        </w:rPr>
        <w:t xml:space="preserve"> </w:t>
      </w:r>
      <w:r>
        <w:t>региона.</w:t>
      </w:r>
      <w:r>
        <w:rPr>
          <w:spacing w:val="40"/>
        </w:rPr>
        <w:t xml:space="preserve"> </w:t>
      </w:r>
      <w:r>
        <w:t>Доклад</w:t>
      </w:r>
      <w:r>
        <w:rPr>
          <w:spacing w:val="40"/>
        </w:rPr>
        <w:t xml:space="preserve"> </w:t>
      </w:r>
      <w:r>
        <w:t>с</w:t>
      </w:r>
      <w:r>
        <w:rPr>
          <w:spacing w:val="40"/>
        </w:rPr>
        <w:t xml:space="preserve"> </w:t>
      </w:r>
      <w:r>
        <w:t>использованием разнообразного зрительного ряда и других источников.</w:t>
      </w:r>
    </w:p>
    <w:p w:rsidR="004A3635" w:rsidRDefault="004A3635" w:rsidP="00B72352">
      <w:pPr>
        <w:pStyle w:val="a3"/>
        <w:spacing w:before="120" w:after="120"/>
        <w:ind w:left="0" w:firstLine="720"/>
        <w:jc w:val="left"/>
      </w:pPr>
      <w:r>
        <w:t>Тема</w:t>
      </w:r>
      <w:r>
        <w:rPr>
          <w:spacing w:val="-7"/>
        </w:rPr>
        <w:t xml:space="preserve"> </w:t>
      </w:r>
      <w:r>
        <w:t>31.</w:t>
      </w:r>
      <w:r>
        <w:rPr>
          <w:spacing w:val="-6"/>
        </w:rPr>
        <w:t xml:space="preserve"> </w:t>
      </w:r>
      <w:r>
        <w:t>Культурная</w:t>
      </w:r>
      <w:r>
        <w:rPr>
          <w:spacing w:val="-6"/>
        </w:rPr>
        <w:t xml:space="preserve"> </w:t>
      </w:r>
      <w:r>
        <w:t>карта</w:t>
      </w:r>
      <w:r>
        <w:rPr>
          <w:spacing w:val="-6"/>
        </w:rPr>
        <w:t xml:space="preserve"> </w:t>
      </w:r>
      <w:r>
        <w:t>России</w:t>
      </w:r>
      <w:r>
        <w:rPr>
          <w:spacing w:val="-6"/>
        </w:rPr>
        <w:t xml:space="preserve"> </w:t>
      </w:r>
      <w:r>
        <w:t>(практическое</w:t>
      </w:r>
      <w:r>
        <w:rPr>
          <w:spacing w:val="-7"/>
        </w:rPr>
        <w:t xml:space="preserve"> </w:t>
      </w:r>
      <w:r>
        <w:t xml:space="preserve">занятие). География культур России. </w:t>
      </w:r>
      <w:r>
        <w:lastRenderedPageBreak/>
        <w:t>Россия как культурная карта. Описание регионов в соответствии с их особенностями.</w:t>
      </w:r>
    </w:p>
    <w:p w:rsidR="004A3635" w:rsidRDefault="004A3635" w:rsidP="00B72352">
      <w:pPr>
        <w:pStyle w:val="a3"/>
        <w:spacing w:before="120" w:after="120"/>
        <w:ind w:left="0" w:firstLine="720"/>
        <w:jc w:val="left"/>
      </w:pPr>
      <w:r>
        <w:t>Тема</w:t>
      </w:r>
      <w:r>
        <w:rPr>
          <w:spacing w:val="-5"/>
        </w:rPr>
        <w:t xml:space="preserve"> </w:t>
      </w:r>
      <w:r>
        <w:t>32.</w:t>
      </w:r>
      <w:r>
        <w:rPr>
          <w:spacing w:val="-2"/>
        </w:rPr>
        <w:t xml:space="preserve"> </w:t>
      </w:r>
      <w:r>
        <w:t>Единство</w:t>
      </w:r>
      <w:r>
        <w:rPr>
          <w:spacing w:val="-2"/>
        </w:rPr>
        <w:t xml:space="preserve"> </w:t>
      </w:r>
      <w:r>
        <w:t>страны</w:t>
      </w:r>
      <w:r>
        <w:rPr>
          <w:spacing w:val="-2"/>
        </w:rPr>
        <w:t xml:space="preserve"> </w:t>
      </w:r>
      <w:r>
        <w:t>-</w:t>
      </w:r>
      <w:r>
        <w:rPr>
          <w:spacing w:val="-3"/>
        </w:rPr>
        <w:t xml:space="preserve"> </w:t>
      </w:r>
      <w:r>
        <w:t>залог</w:t>
      </w:r>
      <w:r>
        <w:rPr>
          <w:spacing w:val="-2"/>
        </w:rPr>
        <w:t xml:space="preserve"> </w:t>
      </w:r>
      <w:r>
        <w:t>будущего</w:t>
      </w:r>
      <w:r>
        <w:rPr>
          <w:spacing w:val="-2"/>
        </w:rPr>
        <w:t xml:space="preserve"> России.</w:t>
      </w:r>
    </w:p>
    <w:p w:rsidR="004A3635" w:rsidRDefault="004A3635" w:rsidP="00B72352">
      <w:pPr>
        <w:pStyle w:val="a3"/>
        <w:spacing w:before="120" w:after="120"/>
        <w:ind w:left="0" w:firstLine="720"/>
        <w:jc w:val="left"/>
      </w:pPr>
      <w:r>
        <w:t>Россия</w:t>
      </w:r>
      <w:r>
        <w:rPr>
          <w:spacing w:val="40"/>
        </w:rPr>
        <w:t xml:space="preserve"> </w:t>
      </w:r>
      <w:r>
        <w:t>-</w:t>
      </w:r>
      <w:r>
        <w:rPr>
          <w:spacing w:val="40"/>
        </w:rPr>
        <w:t xml:space="preserve"> </w:t>
      </w:r>
      <w:r>
        <w:t>единая</w:t>
      </w:r>
      <w:r>
        <w:rPr>
          <w:spacing w:val="40"/>
        </w:rPr>
        <w:t xml:space="preserve"> </w:t>
      </w:r>
      <w:r>
        <w:t>страна.</w:t>
      </w:r>
      <w:r>
        <w:rPr>
          <w:spacing w:val="40"/>
        </w:rPr>
        <w:t xml:space="preserve"> </w:t>
      </w:r>
      <w:r>
        <w:t>Русский</w:t>
      </w:r>
      <w:r>
        <w:rPr>
          <w:spacing w:val="40"/>
        </w:rPr>
        <w:t xml:space="preserve"> </w:t>
      </w:r>
      <w:r>
        <w:t>мир.</w:t>
      </w:r>
      <w:r>
        <w:rPr>
          <w:spacing w:val="40"/>
        </w:rPr>
        <w:t xml:space="preserve"> </w:t>
      </w:r>
      <w:r>
        <w:t>Общая</w:t>
      </w:r>
      <w:r>
        <w:rPr>
          <w:spacing w:val="40"/>
        </w:rPr>
        <w:t xml:space="preserve"> </w:t>
      </w:r>
      <w:r>
        <w:t>история,</w:t>
      </w:r>
      <w:r>
        <w:rPr>
          <w:spacing w:val="40"/>
        </w:rPr>
        <w:t xml:space="preserve"> </w:t>
      </w:r>
      <w:r>
        <w:t>сходство</w:t>
      </w:r>
      <w:r>
        <w:rPr>
          <w:spacing w:val="40"/>
        </w:rPr>
        <w:t xml:space="preserve"> </w:t>
      </w:r>
      <w:r>
        <w:t>культурных</w:t>
      </w:r>
      <w:r>
        <w:rPr>
          <w:spacing w:val="40"/>
        </w:rPr>
        <w:t xml:space="preserve"> </w:t>
      </w:r>
      <w:r>
        <w:t>традиций, единые духовно-нравственные ценности народов России.</w:t>
      </w:r>
    </w:p>
    <w:p w:rsidR="004A3635" w:rsidRDefault="004A3635" w:rsidP="00B72352">
      <w:pPr>
        <w:pStyle w:val="a3"/>
        <w:spacing w:before="120" w:after="120"/>
        <w:ind w:left="0" w:firstLine="720"/>
        <w:jc w:val="left"/>
      </w:pPr>
      <w:r>
        <w:t>Содержание</w:t>
      </w:r>
      <w:r>
        <w:rPr>
          <w:spacing w:val="-3"/>
        </w:rPr>
        <w:t xml:space="preserve"> </w:t>
      </w:r>
      <w:r>
        <w:t>обучения</w:t>
      </w:r>
      <w:r>
        <w:rPr>
          <w:spacing w:val="-2"/>
        </w:rPr>
        <w:t xml:space="preserve"> </w:t>
      </w:r>
      <w:r>
        <w:t>в</w:t>
      </w:r>
      <w:r>
        <w:rPr>
          <w:spacing w:val="-1"/>
        </w:rPr>
        <w:t xml:space="preserve"> </w:t>
      </w:r>
      <w:r>
        <w:t>6</w:t>
      </w:r>
      <w:r>
        <w:rPr>
          <w:spacing w:val="-2"/>
        </w:rPr>
        <w:t xml:space="preserve"> классе.</w:t>
      </w:r>
    </w:p>
    <w:p w:rsidR="004A3635" w:rsidRDefault="004A3635" w:rsidP="00B72352">
      <w:pPr>
        <w:pStyle w:val="a3"/>
        <w:spacing w:before="120" w:after="120"/>
        <w:ind w:left="0" w:firstLine="720"/>
        <w:jc w:val="left"/>
      </w:pPr>
      <w:r>
        <w:t>Тематический</w:t>
      </w:r>
      <w:r>
        <w:rPr>
          <w:spacing w:val="-9"/>
        </w:rPr>
        <w:t xml:space="preserve"> </w:t>
      </w:r>
      <w:r>
        <w:t>блок</w:t>
      </w:r>
      <w:r>
        <w:rPr>
          <w:spacing w:val="-8"/>
        </w:rPr>
        <w:t xml:space="preserve"> </w:t>
      </w:r>
      <w:r>
        <w:t>1.</w:t>
      </w:r>
      <w:r>
        <w:rPr>
          <w:spacing w:val="-7"/>
        </w:rPr>
        <w:t xml:space="preserve"> </w:t>
      </w:r>
      <w:r>
        <w:t>«Культура</w:t>
      </w:r>
      <w:r>
        <w:rPr>
          <w:spacing w:val="-10"/>
        </w:rPr>
        <w:t xml:space="preserve"> </w:t>
      </w:r>
      <w:r>
        <w:t>как</w:t>
      </w:r>
      <w:r>
        <w:rPr>
          <w:spacing w:val="-9"/>
        </w:rPr>
        <w:t xml:space="preserve"> </w:t>
      </w:r>
      <w:r>
        <w:t>социальность». Тема 1. Мир культуры: его структура.</w:t>
      </w:r>
    </w:p>
    <w:p w:rsidR="004A3635" w:rsidRDefault="004A3635" w:rsidP="00B72352">
      <w:pPr>
        <w:pStyle w:val="a3"/>
        <w:spacing w:before="120" w:after="120"/>
        <w:ind w:left="0" w:firstLine="720"/>
      </w:pPr>
      <w: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 технический прогресс как один из источников формирования социального облика </w:t>
      </w:r>
      <w:r>
        <w:rPr>
          <w:spacing w:val="-2"/>
        </w:rPr>
        <w:t>общества.</w:t>
      </w:r>
    </w:p>
    <w:p w:rsidR="004A3635" w:rsidRDefault="004A3635" w:rsidP="00B72352">
      <w:pPr>
        <w:pStyle w:val="a3"/>
        <w:spacing w:before="120" w:after="120"/>
        <w:ind w:left="0" w:firstLine="720"/>
      </w:pPr>
      <w:r>
        <w:t>Тема</w:t>
      </w:r>
      <w:r>
        <w:rPr>
          <w:spacing w:val="-3"/>
        </w:rPr>
        <w:t xml:space="preserve"> </w:t>
      </w:r>
      <w:r>
        <w:t>2.</w:t>
      </w:r>
      <w:r>
        <w:rPr>
          <w:spacing w:val="-2"/>
        </w:rPr>
        <w:t xml:space="preserve"> </w:t>
      </w:r>
      <w:r>
        <w:t>Культура</w:t>
      </w:r>
      <w:r>
        <w:rPr>
          <w:spacing w:val="-3"/>
        </w:rPr>
        <w:t xml:space="preserve"> </w:t>
      </w:r>
      <w:r>
        <w:t>России:</w:t>
      </w:r>
      <w:r>
        <w:rPr>
          <w:spacing w:val="-3"/>
        </w:rPr>
        <w:t xml:space="preserve"> </w:t>
      </w:r>
      <w:r>
        <w:t>многообразие</w:t>
      </w:r>
      <w:r>
        <w:rPr>
          <w:spacing w:val="-2"/>
        </w:rPr>
        <w:t xml:space="preserve"> регионов.</w:t>
      </w:r>
    </w:p>
    <w:p w:rsidR="004A3635" w:rsidRDefault="004A3635" w:rsidP="00B72352">
      <w:pPr>
        <w:pStyle w:val="a3"/>
        <w:spacing w:before="120" w:after="120"/>
        <w:ind w:left="0" w:firstLine="720"/>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4A3635" w:rsidRDefault="004A3635" w:rsidP="00B72352">
      <w:pPr>
        <w:pStyle w:val="a3"/>
        <w:spacing w:before="120" w:after="120"/>
        <w:ind w:left="0" w:firstLine="720"/>
      </w:pPr>
      <w:r>
        <w:t>Тема</w:t>
      </w:r>
      <w:r>
        <w:rPr>
          <w:spacing w:val="-3"/>
        </w:rPr>
        <w:t xml:space="preserve"> </w:t>
      </w:r>
      <w:r>
        <w:t>3.</w:t>
      </w:r>
      <w:r>
        <w:rPr>
          <w:spacing w:val="-1"/>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rsidR="004A3635" w:rsidRDefault="004A3635" w:rsidP="00B72352">
      <w:pPr>
        <w:pStyle w:val="a3"/>
        <w:spacing w:before="120" w:after="120"/>
        <w:ind w:left="0" w:firstLine="720"/>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4A3635" w:rsidRDefault="004A3635" w:rsidP="00B72352">
      <w:pPr>
        <w:pStyle w:val="a3"/>
        <w:spacing w:before="120" w:after="120"/>
        <w:ind w:left="0" w:firstLine="720"/>
      </w:pPr>
      <w: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4A3635" w:rsidRDefault="004A3635" w:rsidP="00B72352">
      <w:pPr>
        <w:pStyle w:val="a3"/>
        <w:spacing w:before="120" w:after="120"/>
        <w:ind w:left="0" w:firstLine="720"/>
      </w:pPr>
      <w:r>
        <w:t>Тема 5. Образование в культуре народов России. Представление об основных этапах в истории образования.</w:t>
      </w:r>
    </w:p>
    <w:p w:rsidR="004A3635" w:rsidRDefault="004A3635" w:rsidP="00B72352">
      <w:pPr>
        <w:pStyle w:val="a3"/>
        <w:spacing w:before="120" w:after="120"/>
        <w:ind w:left="0" w:firstLine="720"/>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4A3635" w:rsidRDefault="004A3635" w:rsidP="00B72352">
      <w:pPr>
        <w:pStyle w:val="a3"/>
        <w:spacing w:before="120" w:after="120"/>
        <w:ind w:left="0" w:firstLine="720"/>
      </w:pPr>
      <w:r>
        <w:t>Тема</w:t>
      </w:r>
      <w:r>
        <w:rPr>
          <w:spacing w:val="-2"/>
        </w:rPr>
        <w:t xml:space="preserve"> </w:t>
      </w:r>
      <w:r>
        <w:t>6.</w:t>
      </w:r>
      <w:r>
        <w:rPr>
          <w:spacing w:val="-1"/>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rsidR="004A3635" w:rsidRDefault="004A3635" w:rsidP="00B72352">
      <w:pPr>
        <w:pStyle w:val="a3"/>
        <w:spacing w:before="120" w:after="120"/>
        <w:ind w:left="0" w:firstLine="720"/>
        <w:jc w:val="left"/>
      </w:pPr>
      <w:r>
        <w:t>Права и обязанности человека в культурной традиции народов России. Права и свободы</w:t>
      </w:r>
      <w:r>
        <w:rPr>
          <w:spacing w:val="40"/>
        </w:rPr>
        <w:t xml:space="preserve"> </w:t>
      </w:r>
      <w:r>
        <w:t>человека и гражданина, обозначенные в Конституции Российской Федерации.</w:t>
      </w:r>
    </w:p>
    <w:p w:rsidR="004A3635" w:rsidRDefault="004A3635" w:rsidP="00B72352">
      <w:pPr>
        <w:pStyle w:val="a3"/>
        <w:spacing w:before="120" w:after="120"/>
        <w:ind w:left="0" w:firstLine="720"/>
        <w:jc w:val="left"/>
      </w:pPr>
      <w:r>
        <w:t>Тема</w:t>
      </w:r>
      <w:r>
        <w:rPr>
          <w:spacing w:val="-5"/>
        </w:rPr>
        <w:t xml:space="preserve"> </w:t>
      </w:r>
      <w:r>
        <w:t>7.</w:t>
      </w:r>
      <w:r>
        <w:rPr>
          <w:spacing w:val="-2"/>
        </w:rPr>
        <w:t xml:space="preserve"> </w:t>
      </w:r>
      <w:r>
        <w:t>Общество</w:t>
      </w:r>
      <w:r>
        <w:rPr>
          <w:spacing w:val="-2"/>
        </w:rPr>
        <w:t xml:space="preserve"> </w:t>
      </w:r>
      <w:r>
        <w:t>и</w:t>
      </w:r>
      <w:r>
        <w:rPr>
          <w:spacing w:val="-1"/>
        </w:rPr>
        <w:t xml:space="preserve"> </w:t>
      </w:r>
      <w:r>
        <w:t>религия:</w:t>
      </w:r>
      <w:r>
        <w:rPr>
          <w:spacing w:val="-2"/>
        </w:rPr>
        <w:t xml:space="preserve"> </w:t>
      </w:r>
      <w:r>
        <w:t>духовно-нравственное</w:t>
      </w:r>
      <w:r>
        <w:rPr>
          <w:spacing w:val="-2"/>
        </w:rPr>
        <w:t xml:space="preserve"> взаимодействие.</w:t>
      </w:r>
    </w:p>
    <w:p w:rsidR="004A3635" w:rsidRDefault="004A3635" w:rsidP="00B72352">
      <w:pPr>
        <w:pStyle w:val="a3"/>
        <w:tabs>
          <w:tab w:val="left" w:pos="9786"/>
        </w:tabs>
        <w:spacing w:before="120" w:after="120"/>
        <w:ind w:left="0" w:firstLine="720"/>
        <w:jc w:val="left"/>
      </w:pPr>
      <w:r>
        <w:t>Мир религий в истории. Религии народов России сегодня. Г осударствообразующие</w:t>
      </w:r>
      <w:r>
        <w:tab/>
      </w:r>
      <w:r>
        <w:rPr>
          <w:spacing w:val="-10"/>
        </w:rPr>
        <w:t xml:space="preserve">и </w:t>
      </w:r>
      <w:r>
        <w:t>традиционные религии как источник</w:t>
      </w:r>
    </w:p>
    <w:p w:rsidR="004A3635" w:rsidRDefault="004A3635" w:rsidP="00B72352">
      <w:pPr>
        <w:pStyle w:val="a3"/>
        <w:spacing w:before="120" w:after="120"/>
        <w:ind w:left="0" w:firstLine="720"/>
        <w:jc w:val="left"/>
      </w:pPr>
      <w:r>
        <w:t>духовно-нравственных</w:t>
      </w:r>
      <w:r>
        <w:rPr>
          <w:spacing w:val="-11"/>
        </w:rPr>
        <w:t xml:space="preserve"> </w:t>
      </w:r>
      <w:r>
        <w:rPr>
          <w:spacing w:val="-2"/>
        </w:rPr>
        <w:t>ценностей.</w:t>
      </w:r>
    </w:p>
    <w:p w:rsidR="004A3635" w:rsidRDefault="004A3635" w:rsidP="00B72352">
      <w:pPr>
        <w:pStyle w:val="a3"/>
        <w:spacing w:before="120" w:after="120"/>
        <w:ind w:left="0" w:firstLine="720"/>
        <w:jc w:val="left"/>
      </w:pPr>
      <w:r>
        <w:t>Тема</w:t>
      </w:r>
      <w:r>
        <w:rPr>
          <w:spacing w:val="-6"/>
        </w:rPr>
        <w:t xml:space="preserve"> </w:t>
      </w:r>
      <w:r>
        <w:t>8.</w:t>
      </w:r>
      <w:r>
        <w:rPr>
          <w:spacing w:val="-2"/>
        </w:rPr>
        <w:t xml:space="preserve"> </w:t>
      </w:r>
      <w:r>
        <w:t>Современный</w:t>
      </w:r>
      <w:r>
        <w:rPr>
          <w:spacing w:val="-2"/>
        </w:rPr>
        <w:t xml:space="preserve"> </w:t>
      </w:r>
      <w:r>
        <w:t>мир:</w:t>
      </w:r>
      <w:r>
        <w:rPr>
          <w:spacing w:val="-3"/>
        </w:rPr>
        <w:t xml:space="preserve"> </w:t>
      </w:r>
      <w:r>
        <w:t>самое</w:t>
      </w:r>
      <w:r>
        <w:rPr>
          <w:spacing w:val="-3"/>
        </w:rPr>
        <w:t xml:space="preserve"> </w:t>
      </w:r>
      <w:r>
        <w:t>важное</w:t>
      </w:r>
      <w:r>
        <w:rPr>
          <w:spacing w:val="-1"/>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jc w:val="left"/>
      </w:pPr>
      <w: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4A3635" w:rsidRDefault="004A3635" w:rsidP="00B72352">
      <w:pPr>
        <w:pStyle w:val="a3"/>
        <w:spacing w:before="120" w:after="120"/>
        <w:ind w:left="0" w:firstLine="720"/>
        <w:jc w:val="left"/>
      </w:pPr>
      <w:r>
        <w:t>Тематический</w:t>
      </w:r>
      <w:r>
        <w:rPr>
          <w:spacing w:val="-5"/>
        </w:rPr>
        <w:t xml:space="preserve"> </w:t>
      </w:r>
      <w:r>
        <w:t>блок</w:t>
      </w:r>
      <w:r>
        <w:rPr>
          <w:spacing w:val="-1"/>
        </w:rPr>
        <w:t xml:space="preserve"> </w:t>
      </w:r>
      <w:r>
        <w:t>2.</w:t>
      </w:r>
      <w:r>
        <w:rPr>
          <w:spacing w:val="-1"/>
        </w:rPr>
        <w:t xml:space="preserve"> </w:t>
      </w:r>
      <w:r>
        <w:t>«Человек</w:t>
      </w:r>
      <w:r>
        <w:rPr>
          <w:spacing w:val="-2"/>
        </w:rPr>
        <w:t xml:space="preserve"> </w:t>
      </w:r>
      <w:r>
        <w:t>и</w:t>
      </w:r>
      <w:r>
        <w:rPr>
          <w:spacing w:val="-2"/>
        </w:rPr>
        <w:t xml:space="preserve"> </w:t>
      </w:r>
      <w:r>
        <w:t>его</w:t>
      </w:r>
      <w:r>
        <w:rPr>
          <w:spacing w:val="-3"/>
        </w:rPr>
        <w:t xml:space="preserve"> </w:t>
      </w:r>
      <w:r>
        <w:t>отражение</w:t>
      </w:r>
      <w:r>
        <w:rPr>
          <w:spacing w:val="-3"/>
        </w:rPr>
        <w:t xml:space="preserve"> </w:t>
      </w:r>
      <w:r>
        <w:t>в</w:t>
      </w:r>
      <w:r>
        <w:rPr>
          <w:spacing w:val="-3"/>
        </w:rPr>
        <w:t xml:space="preserve"> </w:t>
      </w:r>
      <w:r>
        <w:rPr>
          <w:spacing w:val="-2"/>
        </w:rPr>
        <w:t>культуре».</w:t>
      </w:r>
    </w:p>
    <w:p w:rsidR="004A3635" w:rsidRDefault="004A3635" w:rsidP="00B72352">
      <w:pPr>
        <w:pStyle w:val="a3"/>
        <w:spacing w:before="120" w:after="120"/>
        <w:ind w:left="0" w:firstLine="720"/>
        <w:jc w:val="left"/>
      </w:pPr>
      <w:r>
        <w:t>Тема 9. Каким должен быть человек? Духовно-нравственный облик и идеал человека. Мораль, нравственность, этика, этикет в культурах народов России. Право и равенство в правах.</w:t>
      </w:r>
      <w:r>
        <w:rPr>
          <w:spacing w:val="-2"/>
        </w:rPr>
        <w:t xml:space="preserve"> </w:t>
      </w:r>
      <w:r>
        <w:t>Свобода</w:t>
      </w:r>
      <w:r>
        <w:rPr>
          <w:spacing w:val="-3"/>
        </w:rPr>
        <w:t xml:space="preserve"> </w:t>
      </w:r>
      <w:r>
        <w:t>как</w:t>
      </w:r>
      <w:r>
        <w:rPr>
          <w:spacing w:val="-2"/>
        </w:rPr>
        <w:t xml:space="preserve"> </w:t>
      </w:r>
      <w:r>
        <w:t>ценность.</w:t>
      </w:r>
      <w:r>
        <w:rPr>
          <w:spacing w:val="-2"/>
        </w:rPr>
        <w:t xml:space="preserve"> </w:t>
      </w:r>
      <w:r>
        <w:t>Долг</w:t>
      </w:r>
      <w:r>
        <w:rPr>
          <w:spacing w:val="-5"/>
        </w:rPr>
        <w:t xml:space="preserve"> </w:t>
      </w:r>
      <w:r>
        <w:t>как</w:t>
      </w:r>
      <w:r>
        <w:rPr>
          <w:spacing w:val="-2"/>
        </w:rPr>
        <w:t xml:space="preserve"> </w:t>
      </w:r>
      <w:r>
        <w:t>её</w:t>
      </w:r>
      <w:r>
        <w:rPr>
          <w:spacing w:val="-3"/>
        </w:rPr>
        <w:t xml:space="preserve"> </w:t>
      </w:r>
      <w:r>
        <w:t>ограничение.</w:t>
      </w:r>
      <w:r>
        <w:rPr>
          <w:spacing w:val="-2"/>
        </w:rPr>
        <w:t xml:space="preserve"> </w:t>
      </w:r>
      <w:r>
        <w:t>Общество</w:t>
      </w:r>
      <w:r>
        <w:rPr>
          <w:spacing w:val="-2"/>
        </w:rPr>
        <w:t xml:space="preserve"> </w:t>
      </w:r>
      <w:r>
        <w:t>как</w:t>
      </w:r>
      <w:r>
        <w:rPr>
          <w:spacing w:val="-2"/>
        </w:rPr>
        <w:t xml:space="preserve"> </w:t>
      </w:r>
      <w:r>
        <w:t>регулятор</w:t>
      </w:r>
      <w:r>
        <w:rPr>
          <w:spacing w:val="-2"/>
        </w:rPr>
        <w:t xml:space="preserve"> </w:t>
      </w:r>
      <w:r>
        <w:t>свободы. Свойства</w:t>
      </w:r>
      <w:r>
        <w:rPr>
          <w:spacing w:val="80"/>
          <w:w w:val="150"/>
        </w:rPr>
        <w:t xml:space="preserve"> </w:t>
      </w:r>
      <w:r>
        <w:t>и</w:t>
      </w:r>
      <w:r>
        <w:rPr>
          <w:spacing w:val="80"/>
          <w:w w:val="150"/>
        </w:rPr>
        <w:t xml:space="preserve"> </w:t>
      </w:r>
      <w:r>
        <w:t>качества</w:t>
      </w:r>
      <w:r>
        <w:rPr>
          <w:spacing w:val="80"/>
          <w:w w:val="150"/>
        </w:rPr>
        <w:t xml:space="preserve"> </w:t>
      </w:r>
      <w:r>
        <w:t>человека,</w:t>
      </w:r>
      <w:r>
        <w:rPr>
          <w:spacing w:val="80"/>
          <w:w w:val="150"/>
        </w:rPr>
        <w:t xml:space="preserve"> </w:t>
      </w:r>
      <w:r>
        <w:t>его</w:t>
      </w:r>
      <w:r>
        <w:rPr>
          <w:spacing w:val="80"/>
          <w:w w:val="150"/>
        </w:rPr>
        <w:t xml:space="preserve"> </w:t>
      </w:r>
      <w:r>
        <w:t>образ</w:t>
      </w:r>
      <w:r>
        <w:rPr>
          <w:spacing w:val="80"/>
          <w:w w:val="150"/>
        </w:rPr>
        <w:t xml:space="preserve"> </w:t>
      </w:r>
      <w:r>
        <w:t>в</w:t>
      </w:r>
      <w:r>
        <w:rPr>
          <w:spacing w:val="80"/>
          <w:w w:val="150"/>
        </w:rPr>
        <w:t xml:space="preserve"> </w:t>
      </w:r>
      <w:r>
        <w:t>культуре</w:t>
      </w:r>
      <w:r>
        <w:rPr>
          <w:spacing w:val="80"/>
          <w:w w:val="150"/>
        </w:rPr>
        <w:t xml:space="preserve"> </w:t>
      </w:r>
      <w:r>
        <w:t>народов</w:t>
      </w:r>
      <w:r>
        <w:rPr>
          <w:spacing w:val="80"/>
          <w:w w:val="150"/>
        </w:rPr>
        <w:t xml:space="preserve"> </w:t>
      </w:r>
      <w:r>
        <w:t>России,</w:t>
      </w:r>
      <w:r>
        <w:rPr>
          <w:spacing w:val="80"/>
          <w:w w:val="150"/>
        </w:rPr>
        <w:t xml:space="preserve"> </w:t>
      </w:r>
      <w:r>
        <w:t>единство</w:t>
      </w:r>
      <w:r>
        <w:rPr>
          <w:spacing w:val="40"/>
        </w:rPr>
        <w:t xml:space="preserve"> </w:t>
      </w:r>
      <w:r>
        <w:t>человеческих качеств. Единство духовной жизни.</w:t>
      </w:r>
    </w:p>
    <w:p w:rsidR="004A3635" w:rsidRDefault="004A3635" w:rsidP="00B72352">
      <w:pPr>
        <w:pStyle w:val="a3"/>
        <w:spacing w:before="120" w:after="120"/>
        <w:ind w:left="0" w:firstLine="720"/>
      </w:pPr>
      <w: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w:t>
      </w:r>
      <w:r>
        <w:lastRenderedPageBreak/>
        <w:t xml:space="preserve">Необходимость развития во взаимодействии с другими людьми. Самостоятельность как </w:t>
      </w:r>
      <w:r>
        <w:rPr>
          <w:spacing w:val="-2"/>
        </w:rPr>
        <w:t>ценность.</w:t>
      </w:r>
    </w:p>
    <w:p w:rsidR="004A3635" w:rsidRDefault="004A3635" w:rsidP="00B72352">
      <w:pPr>
        <w:pStyle w:val="a3"/>
        <w:spacing w:before="120" w:after="120"/>
        <w:ind w:left="0" w:firstLine="720"/>
      </w:pPr>
      <w:r>
        <w:t>Тема</w:t>
      </w:r>
      <w:r>
        <w:rPr>
          <w:spacing w:val="-3"/>
        </w:rPr>
        <w:t xml:space="preserve"> </w:t>
      </w:r>
      <w:r>
        <w:t>11.</w:t>
      </w:r>
      <w:r>
        <w:rPr>
          <w:spacing w:val="-2"/>
        </w:rPr>
        <w:t xml:space="preserve"> </w:t>
      </w:r>
      <w:r>
        <w:t>Религия</w:t>
      </w:r>
      <w:r>
        <w:rPr>
          <w:spacing w:val="-3"/>
        </w:rPr>
        <w:t xml:space="preserve"> </w:t>
      </w:r>
      <w:r>
        <w:t>как</w:t>
      </w:r>
      <w:r>
        <w:rPr>
          <w:spacing w:val="-2"/>
        </w:rPr>
        <w:t xml:space="preserve"> </w:t>
      </w:r>
      <w:r>
        <w:t>источник</w:t>
      </w:r>
      <w:r>
        <w:rPr>
          <w:spacing w:val="-3"/>
        </w:rPr>
        <w:t xml:space="preserve"> </w:t>
      </w:r>
      <w:r>
        <w:rPr>
          <w:spacing w:val="-2"/>
        </w:rPr>
        <w:t>нравственности.</w:t>
      </w:r>
    </w:p>
    <w:p w:rsidR="004A3635" w:rsidRDefault="004A3635" w:rsidP="00B72352">
      <w:pPr>
        <w:pStyle w:val="a3"/>
        <w:spacing w:before="120" w:after="120"/>
        <w:ind w:left="0" w:firstLine="720"/>
      </w:pPr>
      <w: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w:t>
      </w:r>
      <w:r>
        <w:rPr>
          <w:spacing w:val="-2"/>
        </w:rPr>
        <w:t>человека.</w:t>
      </w:r>
    </w:p>
    <w:p w:rsidR="004A3635" w:rsidRDefault="004A3635" w:rsidP="00B72352">
      <w:pPr>
        <w:pStyle w:val="a3"/>
        <w:spacing w:before="120" w:after="120"/>
        <w:ind w:left="0" w:firstLine="720"/>
      </w:pPr>
      <w:r>
        <w:t>Тема</w:t>
      </w:r>
      <w:r>
        <w:rPr>
          <w:spacing w:val="-3"/>
        </w:rPr>
        <w:t xml:space="preserve"> </w:t>
      </w:r>
      <w:r>
        <w:t>12.</w:t>
      </w:r>
      <w:r>
        <w:rPr>
          <w:spacing w:val="-2"/>
        </w:rPr>
        <w:t xml:space="preserve"> </w:t>
      </w:r>
      <w:r>
        <w:t>Наука</w:t>
      </w:r>
      <w:r>
        <w:rPr>
          <w:spacing w:val="-3"/>
        </w:rPr>
        <w:t xml:space="preserve"> </w:t>
      </w:r>
      <w:r>
        <w:t>как</w:t>
      </w:r>
      <w:r>
        <w:rPr>
          <w:spacing w:val="-2"/>
        </w:rPr>
        <w:t xml:space="preserve"> </w:t>
      </w:r>
      <w:r>
        <w:t>источник</w:t>
      </w:r>
      <w:r>
        <w:rPr>
          <w:spacing w:val="-3"/>
        </w:rPr>
        <w:t xml:space="preserve"> </w:t>
      </w:r>
      <w:r>
        <w:t>знания</w:t>
      </w:r>
      <w:r>
        <w:rPr>
          <w:spacing w:val="-2"/>
        </w:rPr>
        <w:t xml:space="preserve"> </w:t>
      </w:r>
      <w:r>
        <w:t>о</w:t>
      </w:r>
      <w:r>
        <w:rPr>
          <w:spacing w:val="-2"/>
        </w:rPr>
        <w:t xml:space="preserve"> </w:t>
      </w:r>
      <w:r>
        <w:t>человеке</w:t>
      </w:r>
      <w:r>
        <w:rPr>
          <w:spacing w:val="-3"/>
        </w:rPr>
        <w:t xml:space="preserve"> </w:t>
      </w:r>
      <w:r>
        <w:t>и</w:t>
      </w:r>
      <w:r>
        <w:rPr>
          <w:spacing w:val="-1"/>
        </w:rPr>
        <w:t xml:space="preserve"> </w:t>
      </w:r>
      <w:r>
        <w:rPr>
          <w:spacing w:val="-2"/>
        </w:rPr>
        <w:t>человеческом.</w:t>
      </w:r>
    </w:p>
    <w:p w:rsidR="004A3635" w:rsidRDefault="004A3635" w:rsidP="00B72352">
      <w:pPr>
        <w:pStyle w:val="a3"/>
        <w:spacing w:before="120" w:after="120"/>
        <w:ind w:left="0" w:firstLine="720"/>
      </w:pPr>
      <w:r>
        <w:t>Гуманитарное знание и его особенности. Культура как самопознание. Этика. Эстетика. Право в контексте духовно-нравственных ценностей.</w:t>
      </w:r>
    </w:p>
    <w:p w:rsidR="004A3635" w:rsidRDefault="004A3635" w:rsidP="00B72352">
      <w:pPr>
        <w:pStyle w:val="a3"/>
        <w:spacing w:before="120" w:after="120"/>
        <w:ind w:left="0" w:firstLine="720"/>
      </w:pPr>
      <w:r>
        <w:t>Тема</w:t>
      </w:r>
      <w:r>
        <w:rPr>
          <w:spacing w:val="-7"/>
        </w:rPr>
        <w:t xml:space="preserve"> </w:t>
      </w:r>
      <w:r>
        <w:t>13.</w:t>
      </w:r>
      <w:r>
        <w:rPr>
          <w:spacing w:val="-3"/>
        </w:rPr>
        <w:t xml:space="preserve"> </w:t>
      </w:r>
      <w:r>
        <w:t>Этика</w:t>
      </w:r>
      <w:r>
        <w:rPr>
          <w:spacing w:val="-4"/>
        </w:rPr>
        <w:t xml:space="preserve"> </w:t>
      </w:r>
      <w:r>
        <w:t>и</w:t>
      </w:r>
      <w:r>
        <w:rPr>
          <w:spacing w:val="-3"/>
        </w:rPr>
        <w:t xml:space="preserve"> </w:t>
      </w:r>
      <w:r>
        <w:t>нравственность</w:t>
      </w:r>
      <w:r>
        <w:rPr>
          <w:spacing w:val="-2"/>
        </w:rPr>
        <w:t xml:space="preserve"> </w:t>
      </w:r>
      <w:r>
        <w:t>как</w:t>
      </w:r>
      <w:r>
        <w:rPr>
          <w:spacing w:val="-5"/>
        </w:rPr>
        <w:t xml:space="preserve"> </w:t>
      </w:r>
      <w:r>
        <w:t>категории</w:t>
      </w:r>
      <w:r>
        <w:rPr>
          <w:spacing w:val="-3"/>
        </w:rPr>
        <w:t xml:space="preserve"> </w:t>
      </w:r>
      <w:r>
        <w:t>духовной</w:t>
      </w:r>
      <w:r>
        <w:rPr>
          <w:spacing w:val="-3"/>
        </w:rPr>
        <w:t xml:space="preserve"> </w:t>
      </w:r>
      <w:r>
        <w:rPr>
          <w:spacing w:val="-2"/>
        </w:rPr>
        <w:t>культуры.</w:t>
      </w:r>
    </w:p>
    <w:p w:rsidR="004A3635" w:rsidRDefault="004A3635" w:rsidP="00B72352">
      <w:pPr>
        <w:pStyle w:val="a3"/>
        <w:spacing w:before="120" w:after="120"/>
        <w:ind w:left="0" w:firstLine="720"/>
        <w:jc w:val="left"/>
      </w:pPr>
      <w:r>
        <w:t>Что</w:t>
      </w:r>
      <w:r>
        <w:rPr>
          <w:spacing w:val="80"/>
          <w:w w:val="150"/>
        </w:rPr>
        <w:t xml:space="preserve"> </w:t>
      </w:r>
      <w:r>
        <w:t>такое</w:t>
      </w:r>
      <w:r>
        <w:rPr>
          <w:spacing w:val="80"/>
          <w:w w:val="150"/>
        </w:rPr>
        <w:t xml:space="preserve"> </w:t>
      </w:r>
      <w:r>
        <w:t>этика.</w:t>
      </w:r>
      <w:r>
        <w:rPr>
          <w:spacing w:val="80"/>
          <w:w w:val="150"/>
        </w:rPr>
        <w:t xml:space="preserve"> </w:t>
      </w:r>
      <w:r>
        <w:t>Добро</w:t>
      </w:r>
      <w:r>
        <w:rPr>
          <w:spacing w:val="80"/>
          <w:w w:val="150"/>
        </w:rPr>
        <w:t xml:space="preserve"> </w:t>
      </w:r>
      <w:r>
        <w:t>и</w:t>
      </w:r>
      <w:r>
        <w:rPr>
          <w:spacing w:val="80"/>
          <w:w w:val="150"/>
        </w:rPr>
        <w:t xml:space="preserve"> </w:t>
      </w:r>
      <w:r>
        <w:t>его</w:t>
      </w:r>
      <w:r>
        <w:rPr>
          <w:spacing w:val="80"/>
          <w:w w:val="150"/>
        </w:rPr>
        <w:t xml:space="preserve"> </w:t>
      </w:r>
      <w:r>
        <w:t>проявления</w:t>
      </w:r>
      <w:r>
        <w:rPr>
          <w:spacing w:val="80"/>
          <w:w w:val="150"/>
        </w:rPr>
        <w:t xml:space="preserve"> </w:t>
      </w:r>
      <w:r>
        <w:t>в</w:t>
      </w:r>
      <w:r>
        <w:rPr>
          <w:spacing w:val="80"/>
          <w:w w:val="150"/>
        </w:rPr>
        <w:t xml:space="preserve"> </w:t>
      </w:r>
      <w:r>
        <w:t>реальной</w:t>
      </w:r>
      <w:r>
        <w:rPr>
          <w:spacing w:val="80"/>
          <w:w w:val="150"/>
        </w:rPr>
        <w:t xml:space="preserve"> </w:t>
      </w:r>
      <w:r>
        <w:t>жизни.</w:t>
      </w:r>
      <w:r>
        <w:rPr>
          <w:spacing w:val="80"/>
          <w:w w:val="150"/>
        </w:rPr>
        <w:t xml:space="preserve"> </w:t>
      </w:r>
      <w:r>
        <w:t>Что</w:t>
      </w:r>
      <w:r>
        <w:rPr>
          <w:spacing w:val="80"/>
          <w:w w:val="150"/>
        </w:rPr>
        <w:t xml:space="preserve"> </w:t>
      </w:r>
      <w:r>
        <w:t>значит</w:t>
      </w:r>
      <w:r>
        <w:rPr>
          <w:spacing w:val="80"/>
          <w:w w:val="150"/>
        </w:rPr>
        <w:t xml:space="preserve"> </w:t>
      </w:r>
      <w:r>
        <w:t>быть нравственным. Почему нравственность важна?</w:t>
      </w:r>
    </w:p>
    <w:p w:rsidR="004A3635" w:rsidRDefault="004A3635" w:rsidP="00B72352">
      <w:pPr>
        <w:pStyle w:val="a3"/>
        <w:spacing w:before="120" w:after="120"/>
        <w:ind w:left="0" w:firstLine="720"/>
        <w:jc w:val="left"/>
      </w:pPr>
      <w:r>
        <w:t>Тема</w:t>
      </w:r>
      <w:r>
        <w:rPr>
          <w:spacing w:val="-4"/>
        </w:rPr>
        <w:t xml:space="preserve"> </w:t>
      </w:r>
      <w:r>
        <w:t>14.</w:t>
      </w:r>
      <w:r>
        <w:rPr>
          <w:spacing w:val="-2"/>
        </w:rPr>
        <w:t xml:space="preserve"> </w:t>
      </w:r>
      <w:r>
        <w:t>Самопознание</w:t>
      </w:r>
      <w:r>
        <w:rPr>
          <w:spacing w:val="-5"/>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jc w:val="left"/>
      </w:pPr>
      <w:r>
        <w:t>Автобиография и автопортрет: кто я</w:t>
      </w:r>
      <w:r>
        <w:rPr>
          <w:spacing w:val="-1"/>
        </w:rPr>
        <w:t xml:space="preserve"> </w:t>
      </w:r>
      <w:r>
        <w:t xml:space="preserve">и что я люблю. Как устроена моя жизнь. Выполнение </w:t>
      </w:r>
      <w:r>
        <w:rPr>
          <w:spacing w:val="-2"/>
        </w:rPr>
        <w:t>проекта.</w:t>
      </w:r>
    </w:p>
    <w:p w:rsidR="004A3635" w:rsidRDefault="004A3635" w:rsidP="00B72352">
      <w:pPr>
        <w:pStyle w:val="a3"/>
        <w:spacing w:before="120" w:after="120"/>
        <w:ind w:left="0" w:firstLine="720"/>
        <w:jc w:val="left"/>
      </w:pPr>
      <w:r>
        <w:t>Тематический</w:t>
      </w:r>
      <w:r>
        <w:rPr>
          <w:spacing w:val="-8"/>
        </w:rPr>
        <w:t xml:space="preserve"> </w:t>
      </w:r>
      <w:r>
        <w:t>блок</w:t>
      </w:r>
      <w:r>
        <w:rPr>
          <w:spacing w:val="-7"/>
        </w:rPr>
        <w:t xml:space="preserve"> </w:t>
      </w:r>
      <w:r>
        <w:t>3.</w:t>
      </w:r>
      <w:r>
        <w:rPr>
          <w:spacing w:val="-6"/>
        </w:rPr>
        <w:t xml:space="preserve"> </w:t>
      </w:r>
      <w:r>
        <w:t>«Человек</w:t>
      </w:r>
      <w:r>
        <w:rPr>
          <w:spacing w:val="-8"/>
        </w:rPr>
        <w:t xml:space="preserve"> </w:t>
      </w:r>
      <w:r>
        <w:t>как</w:t>
      </w:r>
      <w:r>
        <w:rPr>
          <w:spacing w:val="-8"/>
        </w:rPr>
        <w:t xml:space="preserve"> </w:t>
      </w:r>
      <w:r>
        <w:t>член</w:t>
      </w:r>
      <w:r>
        <w:rPr>
          <w:spacing w:val="-8"/>
        </w:rPr>
        <w:t xml:space="preserve"> </w:t>
      </w:r>
      <w:r>
        <w:t>общества». Тема 15. Труд делает человека человеком.</w:t>
      </w:r>
    </w:p>
    <w:p w:rsidR="004A3635" w:rsidRDefault="004A3635" w:rsidP="00B72352">
      <w:pPr>
        <w:pStyle w:val="a3"/>
        <w:spacing w:before="120" w:after="120"/>
        <w:ind w:left="0" w:firstLine="720"/>
        <w:jc w:val="left"/>
      </w:pPr>
      <w:r>
        <w:t>Что</w:t>
      </w:r>
      <w:r>
        <w:rPr>
          <w:spacing w:val="80"/>
        </w:rPr>
        <w:t xml:space="preserve"> </w:t>
      </w:r>
      <w:r>
        <w:t>такое</w:t>
      </w:r>
      <w:r>
        <w:rPr>
          <w:spacing w:val="80"/>
        </w:rPr>
        <w:t xml:space="preserve"> </w:t>
      </w:r>
      <w:r>
        <w:t>труд.</w:t>
      </w:r>
      <w:r>
        <w:rPr>
          <w:spacing w:val="80"/>
        </w:rPr>
        <w:t xml:space="preserve"> </w:t>
      </w:r>
      <w:r>
        <w:t>Важность</w:t>
      </w:r>
      <w:r>
        <w:rPr>
          <w:spacing w:val="80"/>
        </w:rPr>
        <w:t xml:space="preserve"> </w:t>
      </w:r>
      <w:r>
        <w:t>труда</w:t>
      </w:r>
      <w:r>
        <w:rPr>
          <w:spacing w:val="80"/>
        </w:rPr>
        <w:t xml:space="preserve"> </w:t>
      </w:r>
      <w:r>
        <w:t>и</w:t>
      </w:r>
      <w:r>
        <w:rPr>
          <w:spacing w:val="80"/>
        </w:rPr>
        <w:t xml:space="preserve"> </w:t>
      </w:r>
      <w:r>
        <w:t>его</w:t>
      </w:r>
      <w:r>
        <w:rPr>
          <w:spacing w:val="80"/>
        </w:rPr>
        <w:t xml:space="preserve"> </w:t>
      </w:r>
      <w:r>
        <w:t>экономическая</w:t>
      </w:r>
      <w:r>
        <w:rPr>
          <w:spacing w:val="80"/>
        </w:rPr>
        <w:t xml:space="preserve"> </w:t>
      </w:r>
      <w:r>
        <w:t>стоимость.</w:t>
      </w:r>
      <w:r>
        <w:rPr>
          <w:spacing w:val="80"/>
        </w:rPr>
        <w:t xml:space="preserve"> </w:t>
      </w:r>
      <w:r>
        <w:t>Безделье,</w:t>
      </w:r>
      <w:r>
        <w:rPr>
          <w:spacing w:val="80"/>
        </w:rPr>
        <w:t xml:space="preserve"> </w:t>
      </w:r>
      <w:r>
        <w:t>лень,</w:t>
      </w:r>
      <w:r>
        <w:rPr>
          <w:spacing w:val="80"/>
        </w:rPr>
        <w:t xml:space="preserve"> </w:t>
      </w:r>
      <w:r>
        <w:t>тунеядство. Трудолюбие, трудовой подвиг, ответственность. Общественная оценка труда. Тема 16. Подвиг: как узнать героя?</w:t>
      </w:r>
    </w:p>
    <w:p w:rsidR="004A3635" w:rsidRDefault="004A3635" w:rsidP="00B72352">
      <w:pPr>
        <w:pStyle w:val="a3"/>
        <w:spacing w:before="120" w:after="120"/>
        <w:ind w:left="0" w:firstLine="720"/>
        <w:jc w:val="left"/>
      </w:pPr>
      <w:r>
        <w:t>Что такое подвиг. Героизм как самопожертвование. Героизм на войне. Подвиг в мирное</w:t>
      </w:r>
      <w:r>
        <w:rPr>
          <w:spacing w:val="80"/>
        </w:rPr>
        <w:t xml:space="preserve"> </w:t>
      </w:r>
      <w:r>
        <w:t>время. Милосердие, взаимопомощь.</w:t>
      </w:r>
    </w:p>
    <w:p w:rsidR="004A3635" w:rsidRDefault="004A3635" w:rsidP="00B72352">
      <w:pPr>
        <w:pStyle w:val="a3"/>
        <w:spacing w:before="120" w:after="120"/>
        <w:ind w:left="0" w:firstLine="720"/>
        <w:jc w:val="left"/>
      </w:pPr>
      <w:r>
        <w:t>Тема</w:t>
      </w:r>
      <w:r>
        <w:rPr>
          <w:spacing w:val="-6"/>
        </w:rPr>
        <w:t xml:space="preserve"> </w:t>
      </w:r>
      <w:r>
        <w:t>17.</w:t>
      </w:r>
      <w:r>
        <w:rPr>
          <w:spacing w:val="-2"/>
        </w:rPr>
        <w:t xml:space="preserve"> </w:t>
      </w:r>
      <w:r>
        <w:t>Люди</w:t>
      </w:r>
      <w:r>
        <w:rPr>
          <w:spacing w:val="-2"/>
        </w:rPr>
        <w:t xml:space="preserve"> </w:t>
      </w:r>
      <w:r>
        <w:t>в</w:t>
      </w:r>
      <w:r>
        <w:rPr>
          <w:spacing w:val="-4"/>
        </w:rPr>
        <w:t xml:space="preserve"> </w:t>
      </w:r>
      <w:r>
        <w:t>обществе:</w:t>
      </w:r>
      <w:r>
        <w:rPr>
          <w:spacing w:val="-2"/>
        </w:rPr>
        <w:t xml:space="preserve"> </w:t>
      </w:r>
      <w:r>
        <w:t>духовно-нравственное</w:t>
      </w:r>
      <w:r>
        <w:rPr>
          <w:spacing w:val="-3"/>
        </w:rPr>
        <w:t xml:space="preserve"> </w:t>
      </w:r>
      <w:r>
        <w:rPr>
          <w:spacing w:val="-2"/>
        </w:rPr>
        <w:t>взаимовлияние.</w:t>
      </w:r>
    </w:p>
    <w:p w:rsidR="004A3635" w:rsidRDefault="004A3635" w:rsidP="00B72352">
      <w:pPr>
        <w:pStyle w:val="a3"/>
        <w:spacing w:before="120" w:after="120"/>
        <w:ind w:left="0" w:firstLine="720"/>
        <w:jc w:val="left"/>
      </w:pPr>
      <w:r>
        <w:t>Человек</w:t>
      </w:r>
      <w:r>
        <w:rPr>
          <w:spacing w:val="30"/>
        </w:rPr>
        <w:t xml:space="preserve"> </w:t>
      </w:r>
      <w:r>
        <w:t>в</w:t>
      </w:r>
      <w:r>
        <w:rPr>
          <w:spacing w:val="31"/>
        </w:rPr>
        <w:t xml:space="preserve"> </w:t>
      </w:r>
      <w:r>
        <w:t>социальном измерении.</w:t>
      </w:r>
      <w:r>
        <w:rPr>
          <w:spacing w:val="29"/>
        </w:rPr>
        <w:t xml:space="preserve"> </w:t>
      </w:r>
      <w:r>
        <w:t>Дружба,</w:t>
      </w:r>
      <w:r>
        <w:rPr>
          <w:spacing w:val="29"/>
        </w:rPr>
        <w:t xml:space="preserve"> </w:t>
      </w:r>
      <w:r>
        <w:t>предательство.</w:t>
      </w:r>
      <w:r>
        <w:rPr>
          <w:spacing w:val="29"/>
        </w:rPr>
        <w:t xml:space="preserve"> </w:t>
      </w:r>
      <w:r>
        <w:t>Коллектив. Личные границы. Этика предпринимательства. Социальная помощь.</w:t>
      </w:r>
    </w:p>
    <w:p w:rsidR="004A3635" w:rsidRDefault="004A3635" w:rsidP="00B72352">
      <w:pPr>
        <w:pStyle w:val="a3"/>
        <w:spacing w:before="120" w:after="120"/>
        <w:ind w:left="0" w:firstLine="720"/>
        <w:jc w:val="left"/>
      </w:pPr>
      <w:r>
        <w:t>Тема</w:t>
      </w:r>
      <w:r>
        <w:rPr>
          <w:spacing w:val="40"/>
        </w:rPr>
        <w:t xml:space="preserve"> </w:t>
      </w:r>
      <w:r>
        <w:t>18.</w:t>
      </w:r>
      <w:r>
        <w:rPr>
          <w:spacing w:val="40"/>
        </w:rPr>
        <w:t xml:space="preserve"> </w:t>
      </w:r>
      <w:r>
        <w:t>Проблемы</w:t>
      </w:r>
      <w:r>
        <w:rPr>
          <w:spacing w:val="40"/>
        </w:rPr>
        <w:t xml:space="preserve"> </w:t>
      </w:r>
      <w:r>
        <w:t>современного</w:t>
      </w:r>
      <w:r>
        <w:rPr>
          <w:spacing w:val="40"/>
        </w:rPr>
        <w:t xml:space="preserve"> </w:t>
      </w:r>
      <w:r>
        <w:t>общества</w:t>
      </w:r>
      <w:r>
        <w:rPr>
          <w:spacing w:val="40"/>
        </w:rPr>
        <w:t xml:space="preserve"> </w:t>
      </w:r>
      <w:r>
        <w:t>как</w:t>
      </w:r>
      <w:r>
        <w:rPr>
          <w:spacing w:val="40"/>
        </w:rPr>
        <w:t xml:space="preserve"> </w:t>
      </w:r>
      <w:r>
        <w:t>отражение</w:t>
      </w:r>
      <w:r>
        <w:rPr>
          <w:spacing w:val="40"/>
        </w:rPr>
        <w:t xml:space="preserve"> </w:t>
      </w:r>
      <w:r>
        <w:t>его</w:t>
      </w:r>
      <w:r>
        <w:rPr>
          <w:spacing w:val="40"/>
        </w:rPr>
        <w:t xml:space="preserve"> </w:t>
      </w:r>
      <w:r>
        <w:t xml:space="preserve">духовно-нравственного </w:t>
      </w:r>
      <w:r>
        <w:rPr>
          <w:spacing w:val="-2"/>
        </w:rPr>
        <w:t>самосознания.</w:t>
      </w:r>
    </w:p>
    <w:p w:rsidR="004A3635" w:rsidRDefault="004A3635" w:rsidP="00B72352">
      <w:pPr>
        <w:pStyle w:val="a3"/>
        <w:spacing w:before="120" w:after="120"/>
        <w:ind w:left="0" w:firstLine="720"/>
        <w:jc w:val="left"/>
      </w:pPr>
      <w:r>
        <w:t>Бедность.</w:t>
      </w:r>
      <w:r>
        <w:rPr>
          <w:spacing w:val="-9"/>
        </w:rPr>
        <w:t xml:space="preserve"> </w:t>
      </w:r>
      <w:r>
        <w:t>Инвалидность.</w:t>
      </w:r>
      <w:r>
        <w:rPr>
          <w:spacing w:val="-9"/>
        </w:rPr>
        <w:t xml:space="preserve"> </w:t>
      </w:r>
      <w:r>
        <w:t>Асоциальная</w:t>
      </w:r>
      <w:r>
        <w:rPr>
          <w:spacing w:val="-9"/>
        </w:rPr>
        <w:t xml:space="preserve"> </w:t>
      </w:r>
      <w:r>
        <w:t>семья.</w:t>
      </w:r>
      <w:r>
        <w:rPr>
          <w:spacing w:val="-9"/>
        </w:rPr>
        <w:t xml:space="preserve"> </w:t>
      </w:r>
      <w:r>
        <w:t>Сиротство. Отражение этих явлений в культуре общества.</w:t>
      </w:r>
    </w:p>
    <w:p w:rsidR="004A3635" w:rsidRDefault="004A3635" w:rsidP="00B72352">
      <w:pPr>
        <w:pStyle w:val="a3"/>
        <w:spacing w:before="120" w:after="120"/>
        <w:ind w:left="0" w:firstLine="720"/>
        <w:jc w:val="left"/>
      </w:pPr>
      <w:r>
        <w:t>Тема</w:t>
      </w:r>
      <w:r>
        <w:rPr>
          <w:spacing w:val="-7"/>
        </w:rPr>
        <w:t xml:space="preserve"> </w:t>
      </w:r>
      <w:r>
        <w:t>19.</w:t>
      </w:r>
      <w:r>
        <w:rPr>
          <w:spacing w:val="-3"/>
        </w:rPr>
        <w:t xml:space="preserve"> </w:t>
      </w:r>
      <w:r>
        <w:t>Духовно-нравственные</w:t>
      </w:r>
      <w:r>
        <w:rPr>
          <w:spacing w:val="-6"/>
        </w:rPr>
        <w:t xml:space="preserve"> </w:t>
      </w:r>
      <w:r>
        <w:t>ориентиры</w:t>
      </w:r>
      <w:r>
        <w:rPr>
          <w:spacing w:val="-3"/>
        </w:rPr>
        <w:t xml:space="preserve"> </w:t>
      </w:r>
      <w:r>
        <w:t>социальных</w:t>
      </w:r>
      <w:r>
        <w:rPr>
          <w:spacing w:val="-2"/>
        </w:rPr>
        <w:t xml:space="preserve"> отношений.</w:t>
      </w:r>
    </w:p>
    <w:p w:rsidR="004A3635" w:rsidRDefault="004A3635" w:rsidP="00B72352">
      <w:pPr>
        <w:pStyle w:val="a3"/>
        <w:spacing w:before="120" w:after="120"/>
        <w:ind w:left="0" w:firstLine="720"/>
        <w:jc w:val="left"/>
      </w:pPr>
      <w:r>
        <w:t>Милосердие. Взаимопомощь. Социальное служение. Благотворительность. Волонтёрство. Общественные блага.</w:t>
      </w:r>
    </w:p>
    <w:p w:rsidR="004A3635" w:rsidRDefault="004A3635" w:rsidP="00B72352">
      <w:pPr>
        <w:pStyle w:val="a3"/>
        <w:spacing w:before="120" w:after="120"/>
        <w:ind w:left="0" w:firstLine="720"/>
        <w:jc w:val="left"/>
      </w:pPr>
      <w:r>
        <w:t>Тема</w:t>
      </w:r>
      <w:r>
        <w:rPr>
          <w:spacing w:val="80"/>
        </w:rPr>
        <w:t xml:space="preserve"> </w:t>
      </w:r>
      <w:r>
        <w:t>20.</w:t>
      </w:r>
      <w:r>
        <w:rPr>
          <w:spacing w:val="80"/>
        </w:rPr>
        <w:t xml:space="preserve"> </w:t>
      </w:r>
      <w:r>
        <w:t>Гуманизм</w:t>
      </w:r>
      <w:r>
        <w:rPr>
          <w:spacing w:val="80"/>
        </w:rPr>
        <w:t xml:space="preserve"> </w:t>
      </w:r>
      <w:r>
        <w:t>как</w:t>
      </w:r>
      <w:r>
        <w:rPr>
          <w:spacing w:val="80"/>
        </w:rPr>
        <w:t xml:space="preserve"> </w:t>
      </w:r>
      <w:r>
        <w:t>сущностная</w:t>
      </w:r>
      <w:r>
        <w:rPr>
          <w:spacing w:val="80"/>
        </w:rPr>
        <w:t xml:space="preserve"> </w:t>
      </w:r>
      <w:r>
        <w:t>характеристика</w:t>
      </w:r>
      <w:r>
        <w:rPr>
          <w:spacing w:val="80"/>
        </w:rPr>
        <w:t xml:space="preserve"> </w:t>
      </w:r>
      <w:r>
        <w:t>духовно-нравственной</w:t>
      </w:r>
      <w:r>
        <w:rPr>
          <w:spacing w:val="80"/>
        </w:rPr>
        <w:t xml:space="preserve"> </w:t>
      </w:r>
      <w:r>
        <w:t>культуры народов России.</w:t>
      </w:r>
    </w:p>
    <w:p w:rsidR="004A3635" w:rsidRDefault="004A3635" w:rsidP="00B72352">
      <w:pPr>
        <w:pStyle w:val="a3"/>
        <w:spacing w:before="120" w:after="120"/>
        <w:ind w:left="0" w:firstLine="720"/>
        <w:jc w:val="left"/>
      </w:pPr>
      <w:r>
        <w:t>Гуманизм.</w:t>
      </w:r>
      <w:r>
        <w:rPr>
          <w:spacing w:val="62"/>
          <w:w w:val="150"/>
        </w:rPr>
        <w:t xml:space="preserve"> </w:t>
      </w:r>
      <w:r>
        <w:t>Истоки</w:t>
      </w:r>
      <w:r>
        <w:rPr>
          <w:spacing w:val="65"/>
          <w:w w:val="150"/>
        </w:rPr>
        <w:t xml:space="preserve"> </w:t>
      </w:r>
      <w:r>
        <w:t>гуманистического</w:t>
      </w:r>
      <w:r>
        <w:rPr>
          <w:spacing w:val="65"/>
          <w:w w:val="150"/>
        </w:rPr>
        <w:t xml:space="preserve"> </w:t>
      </w:r>
      <w:r>
        <w:t>мышления.</w:t>
      </w:r>
      <w:r>
        <w:rPr>
          <w:spacing w:val="65"/>
          <w:w w:val="150"/>
        </w:rPr>
        <w:t xml:space="preserve"> </w:t>
      </w:r>
      <w:r>
        <w:t>Философия</w:t>
      </w:r>
      <w:r>
        <w:rPr>
          <w:spacing w:val="64"/>
          <w:w w:val="150"/>
        </w:rPr>
        <w:t xml:space="preserve"> </w:t>
      </w:r>
      <w:r>
        <w:t>гуманизма.</w:t>
      </w:r>
      <w:r>
        <w:rPr>
          <w:spacing w:val="65"/>
          <w:w w:val="150"/>
        </w:rPr>
        <w:t xml:space="preserve"> </w:t>
      </w:r>
      <w:r>
        <w:rPr>
          <w:spacing w:val="-2"/>
        </w:rPr>
        <w:t>Проявления</w:t>
      </w:r>
    </w:p>
    <w:p w:rsidR="004A3635" w:rsidRDefault="004A3635" w:rsidP="00B72352">
      <w:pPr>
        <w:pStyle w:val="a3"/>
        <w:spacing w:before="120" w:after="120"/>
        <w:ind w:left="0" w:firstLine="720"/>
        <w:jc w:val="left"/>
      </w:pPr>
      <w:r>
        <w:t>гуманизма</w:t>
      </w:r>
      <w:r>
        <w:rPr>
          <w:spacing w:val="-8"/>
        </w:rPr>
        <w:t xml:space="preserve"> </w:t>
      </w:r>
      <w:r>
        <w:t>в</w:t>
      </w:r>
      <w:r>
        <w:rPr>
          <w:spacing w:val="-5"/>
        </w:rPr>
        <w:t xml:space="preserve"> </w:t>
      </w:r>
      <w:r>
        <w:t>историко-культурном</w:t>
      </w:r>
      <w:r>
        <w:rPr>
          <w:spacing w:val="-5"/>
        </w:rPr>
        <w:t xml:space="preserve"> </w:t>
      </w:r>
      <w:r>
        <w:t>наследии</w:t>
      </w:r>
      <w:r>
        <w:rPr>
          <w:spacing w:val="-4"/>
        </w:rPr>
        <w:t xml:space="preserve"> </w:t>
      </w:r>
      <w:r>
        <w:t>народов</w:t>
      </w:r>
      <w:r>
        <w:rPr>
          <w:spacing w:val="-5"/>
        </w:rPr>
        <w:t xml:space="preserve"> </w:t>
      </w:r>
      <w:r>
        <w:rPr>
          <w:spacing w:val="-2"/>
        </w:rPr>
        <w:t>России.</w:t>
      </w:r>
    </w:p>
    <w:p w:rsidR="004A3635" w:rsidRDefault="004A3635" w:rsidP="00B72352">
      <w:pPr>
        <w:pStyle w:val="a3"/>
        <w:tabs>
          <w:tab w:val="left" w:pos="2148"/>
          <w:tab w:val="left" w:pos="4579"/>
        </w:tabs>
        <w:spacing w:before="120" w:after="120"/>
        <w:ind w:left="0" w:firstLine="720"/>
        <w:jc w:val="left"/>
      </w:pPr>
      <w:r>
        <w:rPr>
          <w:spacing w:val="-4"/>
        </w:rPr>
        <w:t>Тема</w:t>
      </w:r>
      <w:r>
        <w:tab/>
        <w:t>21. Социальные</w:t>
      </w:r>
      <w:r>
        <w:tab/>
        <w:t>профессии;</w:t>
      </w:r>
      <w:r>
        <w:rPr>
          <w:spacing w:val="-9"/>
        </w:rPr>
        <w:t xml:space="preserve"> </w:t>
      </w:r>
      <w:r>
        <w:t>их</w:t>
      </w:r>
      <w:r>
        <w:rPr>
          <w:spacing w:val="-8"/>
        </w:rPr>
        <w:t xml:space="preserve"> </w:t>
      </w:r>
      <w:r>
        <w:t>важность</w:t>
      </w:r>
      <w:r>
        <w:rPr>
          <w:spacing w:val="-9"/>
        </w:rPr>
        <w:t xml:space="preserve"> </w:t>
      </w:r>
      <w:r>
        <w:t>для</w:t>
      </w:r>
      <w:r>
        <w:rPr>
          <w:spacing w:val="-9"/>
        </w:rPr>
        <w:t xml:space="preserve"> </w:t>
      </w:r>
      <w:r>
        <w:t>сохранения духовно-нравственного облика общества.</w:t>
      </w:r>
    </w:p>
    <w:p w:rsidR="004A3635" w:rsidRDefault="004A3635" w:rsidP="00B72352">
      <w:pPr>
        <w:pStyle w:val="a3"/>
        <w:spacing w:before="120" w:after="120"/>
        <w:ind w:left="0" w:firstLine="720"/>
        <w:jc w:val="left"/>
      </w:pPr>
      <w:r>
        <w:t>Социальные</w:t>
      </w:r>
      <w:r>
        <w:rPr>
          <w:spacing w:val="40"/>
        </w:rPr>
        <w:t xml:space="preserve"> </w:t>
      </w:r>
      <w:r>
        <w:t>профессии:</w:t>
      </w:r>
      <w:r>
        <w:rPr>
          <w:spacing w:val="44"/>
        </w:rPr>
        <w:t xml:space="preserve"> </w:t>
      </w:r>
      <w:r>
        <w:t>врач,</w:t>
      </w:r>
      <w:r>
        <w:rPr>
          <w:spacing w:val="45"/>
        </w:rPr>
        <w:t xml:space="preserve"> </w:t>
      </w:r>
      <w:r>
        <w:t>учитель,</w:t>
      </w:r>
      <w:r>
        <w:rPr>
          <w:spacing w:val="44"/>
        </w:rPr>
        <w:t xml:space="preserve"> </w:t>
      </w:r>
      <w:r>
        <w:t>пожарный,</w:t>
      </w:r>
      <w:r>
        <w:rPr>
          <w:spacing w:val="42"/>
        </w:rPr>
        <w:t xml:space="preserve"> </w:t>
      </w:r>
      <w:r>
        <w:t>полицейский,</w:t>
      </w:r>
      <w:r>
        <w:rPr>
          <w:spacing w:val="44"/>
        </w:rPr>
        <w:t xml:space="preserve"> </w:t>
      </w:r>
      <w:r>
        <w:t>социальный</w:t>
      </w:r>
      <w:r>
        <w:rPr>
          <w:spacing w:val="44"/>
        </w:rPr>
        <w:t xml:space="preserve"> </w:t>
      </w:r>
      <w:r>
        <w:rPr>
          <w:spacing w:val="-2"/>
        </w:rPr>
        <w:t>работник.</w:t>
      </w:r>
    </w:p>
    <w:p w:rsidR="004A3635" w:rsidRDefault="004A3635" w:rsidP="00B72352">
      <w:pPr>
        <w:pStyle w:val="a3"/>
        <w:spacing w:before="120" w:after="120"/>
        <w:ind w:left="0" w:firstLine="720"/>
        <w:jc w:val="left"/>
      </w:pPr>
      <w:r>
        <w:t>Духовно-нравственные</w:t>
      </w:r>
      <w:r>
        <w:rPr>
          <w:spacing w:val="-11"/>
        </w:rPr>
        <w:t xml:space="preserve"> </w:t>
      </w:r>
      <w:r>
        <w:t>качества,</w:t>
      </w:r>
      <w:r>
        <w:rPr>
          <w:spacing w:val="-11"/>
        </w:rPr>
        <w:t xml:space="preserve"> </w:t>
      </w:r>
      <w:r>
        <w:t>необходимые</w:t>
      </w:r>
      <w:r>
        <w:rPr>
          <w:spacing w:val="-13"/>
        </w:rPr>
        <w:t xml:space="preserve"> </w:t>
      </w:r>
      <w:r>
        <w:t>представителям этих профессий.</w:t>
      </w:r>
    </w:p>
    <w:p w:rsidR="004A3635" w:rsidRDefault="004A3635" w:rsidP="00B72352">
      <w:pPr>
        <w:pStyle w:val="a3"/>
        <w:spacing w:before="120" w:after="120"/>
        <w:ind w:left="0" w:firstLine="720"/>
        <w:jc w:val="left"/>
      </w:pPr>
      <w:r>
        <w:t xml:space="preserve">Тема 22. Выдающиеся благотворители в истории. Благотворительность как </w:t>
      </w:r>
      <w:r>
        <w:lastRenderedPageBreak/>
        <w:t xml:space="preserve">нравственный </w:t>
      </w:r>
      <w:r>
        <w:rPr>
          <w:spacing w:val="-2"/>
        </w:rPr>
        <w:t>долг.</w:t>
      </w:r>
    </w:p>
    <w:p w:rsidR="004A3635" w:rsidRDefault="004A3635" w:rsidP="00B72352">
      <w:pPr>
        <w:pStyle w:val="a3"/>
        <w:tabs>
          <w:tab w:val="left" w:pos="1907"/>
          <w:tab w:val="left" w:pos="3255"/>
          <w:tab w:val="left" w:pos="4790"/>
          <w:tab w:val="left" w:pos="5829"/>
          <w:tab w:val="left" w:pos="6702"/>
          <w:tab w:val="left" w:pos="7726"/>
          <w:tab w:val="left" w:pos="8918"/>
        </w:tabs>
        <w:spacing w:before="120" w:after="120"/>
        <w:ind w:left="0" w:firstLine="720"/>
        <w:jc w:val="left"/>
      </w:pPr>
      <w:r>
        <w:rPr>
          <w:spacing w:val="-2"/>
        </w:rPr>
        <w:t>Меценаты,</w:t>
      </w:r>
      <w:r>
        <w:tab/>
      </w:r>
      <w:r>
        <w:rPr>
          <w:spacing w:val="-2"/>
        </w:rPr>
        <w:t>философы,</w:t>
      </w:r>
      <w:r>
        <w:tab/>
      </w:r>
      <w:r>
        <w:rPr>
          <w:spacing w:val="-2"/>
        </w:rPr>
        <w:t>религиозные</w:t>
      </w:r>
      <w:r>
        <w:tab/>
      </w:r>
      <w:r>
        <w:rPr>
          <w:spacing w:val="-2"/>
        </w:rPr>
        <w:t>лидеры,</w:t>
      </w:r>
      <w:r>
        <w:tab/>
      </w:r>
      <w:r>
        <w:rPr>
          <w:spacing w:val="-2"/>
        </w:rPr>
        <w:t>врачи,</w:t>
      </w:r>
      <w:r>
        <w:tab/>
      </w:r>
      <w:r>
        <w:rPr>
          <w:spacing w:val="-2"/>
        </w:rPr>
        <w:t>учёные,</w:t>
      </w:r>
      <w:r>
        <w:tab/>
      </w:r>
      <w:r>
        <w:rPr>
          <w:spacing w:val="-2"/>
        </w:rPr>
        <w:t>педагоги.</w:t>
      </w:r>
      <w:r>
        <w:tab/>
      </w:r>
      <w:r>
        <w:rPr>
          <w:spacing w:val="-2"/>
        </w:rPr>
        <w:t xml:space="preserve">Важность </w:t>
      </w:r>
      <w:r>
        <w:t>меценатства для духовно-нравственного развития личности</w:t>
      </w:r>
    </w:p>
    <w:p w:rsidR="004A3635" w:rsidRDefault="004A3635" w:rsidP="00B72352">
      <w:pPr>
        <w:pStyle w:val="a3"/>
        <w:spacing w:before="120" w:after="120"/>
        <w:ind w:left="0" w:firstLine="720"/>
        <w:jc w:val="left"/>
      </w:pPr>
      <w:r>
        <w:t>самого</w:t>
      </w:r>
      <w:r>
        <w:rPr>
          <w:spacing w:val="-4"/>
        </w:rPr>
        <w:t xml:space="preserve"> </w:t>
      </w:r>
      <w:r>
        <w:t>мецената</w:t>
      </w:r>
      <w:r>
        <w:rPr>
          <w:spacing w:val="-1"/>
        </w:rPr>
        <w:t xml:space="preserve"> </w:t>
      </w:r>
      <w:r>
        <w:t>и</w:t>
      </w:r>
      <w:r>
        <w:rPr>
          <w:spacing w:val="-2"/>
        </w:rPr>
        <w:t xml:space="preserve"> </w:t>
      </w:r>
      <w:r>
        <w:t>общества</w:t>
      </w:r>
      <w:r>
        <w:rPr>
          <w:spacing w:val="-2"/>
        </w:rPr>
        <w:t xml:space="preserve"> </w:t>
      </w:r>
      <w:r>
        <w:t>в</w:t>
      </w:r>
      <w:r>
        <w:rPr>
          <w:spacing w:val="-2"/>
        </w:rPr>
        <w:t xml:space="preserve"> целом.</w:t>
      </w:r>
    </w:p>
    <w:p w:rsidR="004A3635" w:rsidRDefault="004A3635" w:rsidP="00B72352">
      <w:pPr>
        <w:pStyle w:val="a3"/>
        <w:spacing w:before="120" w:after="120"/>
        <w:ind w:left="0" w:firstLine="720"/>
        <w:jc w:val="left"/>
      </w:pPr>
      <w:r>
        <w:t>Тема</w:t>
      </w:r>
      <w:r>
        <w:rPr>
          <w:spacing w:val="40"/>
        </w:rPr>
        <w:t xml:space="preserve"> </w:t>
      </w:r>
      <w:r>
        <w:t>23.</w:t>
      </w:r>
      <w:r>
        <w:rPr>
          <w:spacing w:val="40"/>
        </w:rPr>
        <w:t xml:space="preserve"> </w:t>
      </w:r>
      <w:r>
        <w:t>Выдающиеся</w:t>
      </w:r>
      <w:r>
        <w:rPr>
          <w:spacing w:val="40"/>
        </w:rPr>
        <w:t xml:space="preserve"> </w:t>
      </w:r>
      <w:r>
        <w:t>учёные</w:t>
      </w:r>
      <w:r>
        <w:rPr>
          <w:spacing w:val="40"/>
        </w:rPr>
        <w:t xml:space="preserve"> </w:t>
      </w:r>
      <w:r>
        <w:t>России.</w:t>
      </w:r>
      <w:r>
        <w:rPr>
          <w:spacing w:val="40"/>
        </w:rPr>
        <w:t xml:space="preserve"> </w:t>
      </w:r>
      <w:r>
        <w:t>Наука</w:t>
      </w:r>
      <w:r>
        <w:rPr>
          <w:spacing w:val="40"/>
        </w:rPr>
        <w:t xml:space="preserve"> </w:t>
      </w:r>
      <w:r>
        <w:t>как</w:t>
      </w:r>
      <w:r>
        <w:rPr>
          <w:spacing w:val="40"/>
        </w:rPr>
        <w:t xml:space="preserve"> </w:t>
      </w:r>
      <w:r>
        <w:t>источник</w:t>
      </w:r>
      <w:r>
        <w:rPr>
          <w:spacing w:val="40"/>
        </w:rPr>
        <w:t xml:space="preserve"> </w:t>
      </w:r>
      <w:r>
        <w:t>социального</w:t>
      </w:r>
      <w:r>
        <w:rPr>
          <w:spacing w:val="40"/>
        </w:rPr>
        <w:t xml:space="preserve"> </w:t>
      </w:r>
      <w:r>
        <w:t>и</w:t>
      </w:r>
      <w:r>
        <w:rPr>
          <w:spacing w:val="40"/>
        </w:rPr>
        <w:t xml:space="preserve"> </w:t>
      </w:r>
      <w:r>
        <w:t>духовного</w:t>
      </w:r>
      <w:r>
        <w:rPr>
          <w:spacing w:val="40"/>
        </w:rPr>
        <w:t xml:space="preserve"> </w:t>
      </w:r>
      <w:r>
        <w:t>прогресса общества.</w:t>
      </w:r>
    </w:p>
    <w:p w:rsidR="004A3635" w:rsidRDefault="004A3635" w:rsidP="00B72352">
      <w:pPr>
        <w:pStyle w:val="a3"/>
        <w:spacing w:before="120" w:after="120"/>
        <w:ind w:left="0" w:firstLine="720"/>
        <w:jc w:val="left"/>
      </w:pPr>
      <w:r>
        <w:t>Учёные</w:t>
      </w:r>
      <w:r>
        <w:rPr>
          <w:spacing w:val="40"/>
        </w:rPr>
        <w:t xml:space="preserve"> </w:t>
      </w:r>
      <w:r>
        <w:t>России.</w:t>
      </w:r>
      <w:r>
        <w:rPr>
          <w:spacing w:val="40"/>
        </w:rPr>
        <w:t xml:space="preserve"> </w:t>
      </w:r>
      <w:r>
        <w:t>Почему</w:t>
      </w:r>
      <w:r>
        <w:rPr>
          <w:spacing w:val="40"/>
        </w:rPr>
        <w:t xml:space="preserve"> </w:t>
      </w:r>
      <w:r>
        <w:t>важно</w:t>
      </w:r>
      <w:r>
        <w:rPr>
          <w:spacing w:val="40"/>
        </w:rPr>
        <w:t xml:space="preserve"> </w:t>
      </w:r>
      <w:r>
        <w:t>помнить</w:t>
      </w:r>
      <w:r>
        <w:rPr>
          <w:spacing w:val="40"/>
        </w:rPr>
        <w:t xml:space="preserve"> </w:t>
      </w:r>
      <w:r>
        <w:t>историю</w:t>
      </w:r>
      <w:r>
        <w:rPr>
          <w:spacing w:val="40"/>
        </w:rPr>
        <w:t xml:space="preserve"> </w:t>
      </w:r>
      <w:r>
        <w:t>науки.</w:t>
      </w:r>
      <w:r>
        <w:rPr>
          <w:spacing w:val="40"/>
        </w:rPr>
        <w:t xml:space="preserve"> </w:t>
      </w:r>
      <w:r>
        <w:t>Вклад</w:t>
      </w:r>
      <w:r>
        <w:rPr>
          <w:spacing w:val="40"/>
        </w:rPr>
        <w:t xml:space="preserve"> </w:t>
      </w:r>
      <w:r>
        <w:t>науки</w:t>
      </w:r>
      <w:r>
        <w:rPr>
          <w:spacing w:val="40"/>
        </w:rPr>
        <w:t xml:space="preserve"> </w:t>
      </w:r>
      <w:r>
        <w:t>в</w:t>
      </w:r>
      <w:r>
        <w:rPr>
          <w:spacing w:val="40"/>
        </w:rPr>
        <w:t xml:space="preserve"> </w:t>
      </w:r>
      <w:r>
        <w:t>благополучие страны. Важность морали и нравственности в науке, в деятельности учёных.</w:t>
      </w:r>
    </w:p>
    <w:p w:rsidR="004A3635" w:rsidRDefault="004A3635" w:rsidP="00B72352">
      <w:pPr>
        <w:pStyle w:val="a3"/>
        <w:spacing w:before="120" w:after="120"/>
        <w:ind w:left="0" w:firstLine="720"/>
        <w:jc w:val="left"/>
      </w:pPr>
      <w:r>
        <w:t>Тема</w:t>
      </w:r>
      <w:r>
        <w:rPr>
          <w:spacing w:val="-3"/>
        </w:rPr>
        <w:t xml:space="preserve"> </w:t>
      </w:r>
      <w:r>
        <w:t>24.</w:t>
      </w:r>
      <w:r>
        <w:rPr>
          <w:spacing w:val="-1"/>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rsidR="004A3635" w:rsidRDefault="004A3635" w:rsidP="00B72352">
      <w:pPr>
        <w:pStyle w:val="a3"/>
        <w:spacing w:before="120" w:after="120"/>
        <w:ind w:left="0" w:firstLine="720"/>
        <w:jc w:val="left"/>
      </w:pPr>
      <w:r>
        <w:t>Труд</w:t>
      </w:r>
      <w:r>
        <w:rPr>
          <w:spacing w:val="-4"/>
        </w:rPr>
        <w:t xml:space="preserve"> </w:t>
      </w:r>
      <w:r>
        <w:t>как</w:t>
      </w:r>
      <w:r>
        <w:rPr>
          <w:spacing w:val="-4"/>
        </w:rPr>
        <w:t xml:space="preserve"> </w:t>
      </w:r>
      <w:r>
        <w:t>самореализация,</w:t>
      </w:r>
      <w:r>
        <w:rPr>
          <w:spacing w:val="-4"/>
        </w:rPr>
        <w:t xml:space="preserve"> </w:t>
      </w:r>
      <w:r>
        <w:t>как</w:t>
      </w:r>
      <w:r>
        <w:rPr>
          <w:spacing w:val="-4"/>
        </w:rPr>
        <w:t xml:space="preserve"> </w:t>
      </w:r>
      <w:r>
        <w:t>вклад</w:t>
      </w:r>
      <w:r>
        <w:rPr>
          <w:spacing w:val="-4"/>
        </w:rPr>
        <w:t xml:space="preserve"> </w:t>
      </w:r>
      <w:r>
        <w:t>в</w:t>
      </w:r>
      <w:r>
        <w:rPr>
          <w:spacing w:val="-5"/>
        </w:rPr>
        <w:t xml:space="preserve"> </w:t>
      </w:r>
      <w:r>
        <w:t>общество.</w:t>
      </w:r>
      <w:r>
        <w:rPr>
          <w:spacing w:val="-4"/>
        </w:rPr>
        <w:t xml:space="preserve"> </w:t>
      </w:r>
      <w:r>
        <w:t>Рассказ</w:t>
      </w:r>
      <w:r>
        <w:rPr>
          <w:spacing w:val="-4"/>
        </w:rPr>
        <w:t xml:space="preserve"> </w:t>
      </w:r>
      <w:r>
        <w:t>о</w:t>
      </w:r>
      <w:r>
        <w:rPr>
          <w:spacing w:val="-4"/>
        </w:rPr>
        <w:t xml:space="preserve"> </w:t>
      </w:r>
      <w:r>
        <w:t>своей</w:t>
      </w:r>
      <w:r>
        <w:rPr>
          <w:spacing w:val="-4"/>
        </w:rPr>
        <w:t xml:space="preserve"> </w:t>
      </w:r>
      <w:r>
        <w:t>будущей</w:t>
      </w:r>
      <w:r>
        <w:rPr>
          <w:spacing w:val="-4"/>
        </w:rPr>
        <w:t xml:space="preserve"> </w:t>
      </w:r>
      <w:r>
        <w:t>профессии. Тематический блок 4. «Родина и патриотизм».</w:t>
      </w:r>
    </w:p>
    <w:p w:rsidR="004A3635" w:rsidRDefault="004A3635" w:rsidP="00B72352">
      <w:pPr>
        <w:pStyle w:val="a3"/>
        <w:spacing w:before="120" w:after="120"/>
        <w:ind w:left="0" w:firstLine="720"/>
      </w:pPr>
      <w:r>
        <w:t>Тема</w:t>
      </w:r>
      <w:r>
        <w:rPr>
          <w:spacing w:val="-3"/>
        </w:rPr>
        <w:t xml:space="preserve"> </w:t>
      </w:r>
      <w:r>
        <w:t>25.</w:t>
      </w:r>
      <w:r>
        <w:rPr>
          <w:spacing w:val="-1"/>
        </w:rPr>
        <w:t xml:space="preserve"> </w:t>
      </w:r>
      <w:r>
        <w:rPr>
          <w:spacing w:val="-2"/>
        </w:rPr>
        <w:t>Гражданин.</w:t>
      </w:r>
    </w:p>
    <w:p w:rsidR="004A3635" w:rsidRDefault="004A3635" w:rsidP="00B72352">
      <w:pPr>
        <w:pStyle w:val="a3"/>
        <w:spacing w:before="120" w:after="120"/>
        <w:ind w:left="0" w:firstLine="720"/>
      </w:pPr>
      <w:r>
        <w:t>Родина и гражданство, их взаимосвязь. Что делает человека гражданином. Нравственные качества гражданина.</w:t>
      </w:r>
    </w:p>
    <w:p w:rsidR="004A3635" w:rsidRDefault="004A3635" w:rsidP="00B72352">
      <w:pPr>
        <w:pStyle w:val="a3"/>
        <w:spacing w:before="120" w:after="120"/>
        <w:ind w:left="0" w:firstLine="720"/>
      </w:pPr>
      <w:r>
        <w:t>Тема</w:t>
      </w:r>
      <w:r>
        <w:rPr>
          <w:spacing w:val="-3"/>
        </w:rPr>
        <w:t xml:space="preserve"> </w:t>
      </w:r>
      <w:r>
        <w:t>26.</w:t>
      </w:r>
      <w:r>
        <w:rPr>
          <w:spacing w:val="-1"/>
        </w:rPr>
        <w:t xml:space="preserve"> </w:t>
      </w:r>
      <w:r>
        <w:rPr>
          <w:spacing w:val="-2"/>
        </w:rPr>
        <w:t>Патриотизм.</w:t>
      </w:r>
    </w:p>
    <w:p w:rsidR="004A3635" w:rsidRDefault="004A3635" w:rsidP="00B72352">
      <w:pPr>
        <w:pStyle w:val="a3"/>
        <w:spacing w:before="120" w:after="120"/>
        <w:ind w:left="0" w:firstLine="720"/>
      </w:pPr>
      <w:r>
        <w:t xml:space="preserve">Патриотизм. Толерантность. Уважение к другим народам и их истории. Важность </w:t>
      </w:r>
      <w:r>
        <w:rPr>
          <w:spacing w:val="-2"/>
        </w:rPr>
        <w:t>патриотизма.</w:t>
      </w:r>
    </w:p>
    <w:p w:rsidR="004A3635" w:rsidRDefault="004A3635" w:rsidP="00B72352">
      <w:pPr>
        <w:pStyle w:val="a3"/>
        <w:spacing w:before="120" w:after="120"/>
        <w:ind w:left="0" w:firstLine="720"/>
      </w:pPr>
      <w:r>
        <w:t>Тема</w:t>
      </w:r>
      <w:r>
        <w:rPr>
          <w:spacing w:val="-5"/>
        </w:rPr>
        <w:t xml:space="preserve"> </w:t>
      </w:r>
      <w:r>
        <w:t>27.</w:t>
      </w:r>
      <w:r>
        <w:rPr>
          <w:spacing w:val="-2"/>
        </w:rPr>
        <w:t xml:space="preserve"> </w:t>
      </w:r>
      <w:r>
        <w:t>Защита</w:t>
      </w:r>
      <w:r>
        <w:rPr>
          <w:spacing w:val="-2"/>
        </w:rPr>
        <w:t xml:space="preserve"> </w:t>
      </w:r>
      <w:r>
        <w:t>Родины:</w:t>
      </w:r>
      <w:r>
        <w:rPr>
          <w:spacing w:val="-3"/>
        </w:rPr>
        <w:t xml:space="preserve"> </w:t>
      </w:r>
      <w:r>
        <w:t>подвиг</w:t>
      </w:r>
      <w:r>
        <w:rPr>
          <w:spacing w:val="-2"/>
        </w:rPr>
        <w:t xml:space="preserve"> </w:t>
      </w:r>
      <w:r>
        <w:t>или</w:t>
      </w:r>
      <w:r>
        <w:rPr>
          <w:spacing w:val="-2"/>
        </w:rPr>
        <w:t xml:space="preserve"> долг?</w:t>
      </w:r>
    </w:p>
    <w:p w:rsidR="004A3635" w:rsidRDefault="004A3635" w:rsidP="00B72352">
      <w:pPr>
        <w:pStyle w:val="a3"/>
        <w:spacing w:before="120" w:after="120"/>
        <w:ind w:left="0" w:firstLine="720"/>
      </w:pPr>
      <w:r>
        <w:t>Война и мир. Роль знания в защите Родины. Долг гражданина перед обществом. Военные подвиги. Честь. Доблесть.</w:t>
      </w:r>
    </w:p>
    <w:p w:rsidR="004A3635" w:rsidRDefault="004A3635" w:rsidP="00B72352">
      <w:pPr>
        <w:pStyle w:val="a3"/>
        <w:spacing w:before="120" w:after="120"/>
        <w:ind w:left="0" w:firstLine="720"/>
      </w:pPr>
      <w:r>
        <w:t>Тема</w:t>
      </w:r>
      <w:r>
        <w:rPr>
          <w:spacing w:val="-5"/>
        </w:rPr>
        <w:t xml:space="preserve"> </w:t>
      </w:r>
      <w:r>
        <w:t>28.</w:t>
      </w:r>
      <w:r>
        <w:rPr>
          <w:spacing w:val="-1"/>
        </w:rPr>
        <w:t xml:space="preserve"> </w:t>
      </w:r>
      <w:r>
        <w:t>Государство.</w:t>
      </w:r>
      <w:r>
        <w:rPr>
          <w:spacing w:val="1"/>
        </w:rPr>
        <w:t xml:space="preserve"> </w:t>
      </w:r>
      <w:r>
        <w:t>Россия -</w:t>
      </w:r>
      <w:r>
        <w:rPr>
          <w:spacing w:val="-2"/>
        </w:rPr>
        <w:t xml:space="preserve"> </w:t>
      </w:r>
      <w:r>
        <w:t>наша</w:t>
      </w:r>
      <w:r>
        <w:rPr>
          <w:spacing w:val="-2"/>
        </w:rPr>
        <w:t xml:space="preserve"> Родина.</w:t>
      </w:r>
    </w:p>
    <w:p w:rsidR="004A3635" w:rsidRDefault="004A3635" w:rsidP="00B72352">
      <w:pPr>
        <w:pStyle w:val="a3"/>
        <w:spacing w:before="120" w:after="120"/>
        <w:ind w:left="0" w:firstLine="720"/>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w:t>
      </w:r>
      <w:r>
        <w:rPr>
          <w:spacing w:val="40"/>
        </w:rPr>
        <w:t xml:space="preserve"> </w:t>
      </w:r>
      <w:r>
        <w:t>гражданином. Российская гражданская идентичность.</w:t>
      </w:r>
    </w:p>
    <w:p w:rsidR="004A3635" w:rsidRDefault="004A3635" w:rsidP="00B72352">
      <w:pPr>
        <w:pStyle w:val="a3"/>
        <w:spacing w:before="120" w:after="120"/>
        <w:ind w:left="0" w:firstLine="720"/>
        <w:jc w:val="left"/>
      </w:pPr>
      <w:r>
        <w:t>Тема 29. Гражданская идентичность (практическое занятие). Какими</w:t>
      </w:r>
      <w:r>
        <w:rPr>
          <w:spacing w:val="-6"/>
        </w:rPr>
        <w:t xml:space="preserve"> </w:t>
      </w:r>
      <w:r>
        <w:t>качествами</w:t>
      </w:r>
      <w:r>
        <w:rPr>
          <w:spacing w:val="-6"/>
        </w:rPr>
        <w:t xml:space="preserve"> </w:t>
      </w:r>
      <w:r>
        <w:t>должен</w:t>
      </w:r>
      <w:r>
        <w:rPr>
          <w:spacing w:val="-6"/>
        </w:rPr>
        <w:t xml:space="preserve"> </w:t>
      </w:r>
      <w:r>
        <w:t>обладать</w:t>
      </w:r>
      <w:r>
        <w:rPr>
          <w:spacing w:val="-6"/>
        </w:rPr>
        <w:t xml:space="preserve"> </w:t>
      </w:r>
      <w:r>
        <w:t>человек</w:t>
      </w:r>
      <w:r>
        <w:rPr>
          <w:spacing w:val="-6"/>
        </w:rPr>
        <w:t xml:space="preserve"> </w:t>
      </w:r>
      <w:r>
        <w:t>как</w:t>
      </w:r>
      <w:r>
        <w:rPr>
          <w:spacing w:val="-6"/>
        </w:rPr>
        <w:t xml:space="preserve"> </w:t>
      </w:r>
      <w:r>
        <w:t>гражданин.</w:t>
      </w:r>
    </w:p>
    <w:p w:rsidR="004A3635" w:rsidRDefault="004A3635" w:rsidP="00B72352">
      <w:pPr>
        <w:pStyle w:val="a3"/>
        <w:spacing w:before="120" w:after="120"/>
        <w:ind w:left="0" w:firstLine="720"/>
        <w:jc w:val="left"/>
      </w:pPr>
      <w:r>
        <w:t>Тема 30. Моя школа и мой класс (практическое занятие). Портрет школы или класса через добрые дела.</w:t>
      </w:r>
    </w:p>
    <w:p w:rsidR="004A3635" w:rsidRDefault="004A3635" w:rsidP="00B72352">
      <w:pPr>
        <w:pStyle w:val="a3"/>
        <w:spacing w:before="120" w:after="120"/>
        <w:ind w:left="0" w:firstLine="720"/>
        <w:jc w:val="left"/>
      </w:pPr>
      <w:r>
        <w:t>Тема</w:t>
      </w:r>
      <w:r>
        <w:rPr>
          <w:spacing w:val="-4"/>
        </w:rPr>
        <w:t xml:space="preserve"> </w:t>
      </w:r>
      <w:r>
        <w:t>31.</w:t>
      </w:r>
      <w:r>
        <w:rPr>
          <w:spacing w:val="-2"/>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jc w:val="left"/>
      </w:pPr>
      <w:r>
        <w:t>Человек.</w:t>
      </w:r>
      <w:r>
        <w:rPr>
          <w:spacing w:val="31"/>
        </w:rPr>
        <w:t xml:space="preserve"> </w:t>
      </w:r>
      <w:r>
        <w:t>Его</w:t>
      </w:r>
      <w:r>
        <w:rPr>
          <w:spacing w:val="31"/>
        </w:rPr>
        <w:t xml:space="preserve"> </w:t>
      </w:r>
      <w:r>
        <w:t>образы</w:t>
      </w:r>
      <w:r>
        <w:rPr>
          <w:spacing w:val="31"/>
        </w:rPr>
        <w:t xml:space="preserve"> </w:t>
      </w:r>
      <w:r>
        <w:t>в</w:t>
      </w:r>
      <w:r>
        <w:rPr>
          <w:spacing w:val="31"/>
        </w:rPr>
        <w:t xml:space="preserve"> </w:t>
      </w:r>
      <w:r>
        <w:t>культуре.</w:t>
      </w:r>
      <w:r>
        <w:rPr>
          <w:spacing w:val="31"/>
        </w:rPr>
        <w:t xml:space="preserve"> </w:t>
      </w:r>
      <w:r>
        <w:t>Духовность</w:t>
      </w:r>
      <w:r>
        <w:rPr>
          <w:spacing w:val="32"/>
        </w:rPr>
        <w:t xml:space="preserve"> </w:t>
      </w:r>
      <w:r>
        <w:t>и</w:t>
      </w:r>
      <w:r>
        <w:rPr>
          <w:spacing w:val="32"/>
        </w:rPr>
        <w:t xml:space="preserve"> </w:t>
      </w:r>
      <w:r>
        <w:t>нравственность</w:t>
      </w:r>
      <w:r>
        <w:rPr>
          <w:spacing w:val="31"/>
        </w:rPr>
        <w:t xml:space="preserve"> </w:t>
      </w:r>
      <w:r>
        <w:t>как</w:t>
      </w:r>
      <w:r>
        <w:rPr>
          <w:spacing w:val="30"/>
        </w:rPr>
        <w:t xml:space="preserve"> </w:t>
      </w:r>
      <w:r>
        <w:t>важнейшие</w:t>
      </w:r>
      <w:r>
        <w:rPr>
          <w:spacing w:val="30"/>
        </w:rPr>
        <w:t xml:space="preserve"> </w:t>
      </w:r>
      <w:r>
        <w:t xml:space="preserve">качества </w:t>
      </w:r>
      <w:r>
        <w:rPr>
          <w:spacing w:val="-2"/>
        </w:rPr>
        <w:t>человека.</w:t>
      </w:r>
    </w:p>
    <w:p w:rsidR="004A3635" w:rsidRDefault="004A3635" w:rsidP="00B72352">
      <w:pPr>
        <w:pStyle w:val="a3"/>
        <w:spacing w:before="120" w:after="120"/>
        <w:ind w:left="0" w:firstLine="720"/>
        <w:jc w:val="left"/>
      </w:pPr>
      <w:r>
        <w:t>Тема</w:t>
      </w:r>
      <w:r>
        <w:rPr>
          <w:spacing w:val="-5"/>
        </w:rPr>
        <w:t xml:space="preserve"> </w:t>
      </w:r>
      <w:r>
        <w:t>31.</w:t>
      </w:r>
      <w:r>
        <w:rPr>
          <w:spacing w:val="-2"/>
        </w:rPr>
        <w:t xml:space="preserve"> </w:t>
      </w:r>
      <w:r>
        <w:t>Человек</w:t>
      </w:r>
      <w:r>
        <w:rPr>
          <w:spacing w:val="-1"/>
        </w:rPr>
        <w:t xml:space="preserve"> </w:t>
      </w:r>
      <w:r>
        <w:t>и</w:t>
      </w:r>
      <w:r>
        <w:rPr>
          <w:spacing w:val="-2"/>
        </w:rPr>
        <w:t xml:space="preserve"> </w:t>
      </w:r>
      <w:r>
        <w:t>культура</w:t>
      </w:r>
      <w:r>
        <w:rPr>
          <w:spacing w:val="-2"/>
        </w:rPr>
        <w:t xml:space="preserve"> (проект).</w:t>
      </w:r>
    </w:p>
    <w:p w:rsidR="004A3635" w:rsidRDefault="004A3635" w:rsidP="00B72352">
      <w:pPr>
        <w:pStyle w:val="a3"/>
        <w:spacing w:before="120" w:after="120"/>
        <w:ind w:left="0" w:firstLine="720"/>
        <w:jc w:val="left"/>
      </w:pPr>
      <w:r>
        <w:t>Итоговый</w:t>
      </w:r>
      <w:r>
        <w:rPr>
          <w:spacing w:val="-5"/>
        </w:rPr>
        <w:t xml:space="preserve"> </w:t>
      </w:r>
      <w:r>
        <w:t>проект:</w:t>
      </w:r>
      <w:r>
        <w:rPr>
          <w:spacing w:val="-2"/>
        </w:rPr>
        <w:t xml:space="preserve"> </w:t>
      </w:r>
      <w:r>
        <w:t>«Что</w:t>
      </w:r>
      <w:r>
        <w:rPr>
          <w:spacing w:val="-2"/>
        </w:rPr>
        <w:t xml:space="preserve"> </w:t>
      </w:r>
      <w:r>
        <w:t>значит</w:t>
      </w:r>
      <w:r>
        <w:rPr>
          <w:spacing w:val="-4"/>
        </w:rPr>
        <w:t xml:space="preserve"> </w:t>
      </w:r>
      <w:r>
        <w:t>быть</w:t>
      </w:r>
      <w:r>
        <w:rPr>
          <w:spacing w:val="-3"/>
        </w:rPr>
        <w:t xml:space="preserve"> </w:t>
      </w:r>
      <w:r>
        <w:rPr>
          <w:spacing w:val="-2"/>
        </w:rPr>
        <w:t>человеком?»</w:t>
      </w:r>
    </w:p>
    <w:p w:rsidR="004A3635" w:rsidRDefault="004A3635" w:rsidP="00B72352">
      <w:pPr>
        <w:pStyle w:val="a3"/>
        <w:spacing w:before="120" w:after="120"/>
        <w:ind w:left="0" w:firstLine="720"/>
        <w:jc w:val="left"/>
      </w:pPr>
      <w:r>
        <w:t xml:space="preserve">Планируемые результаты освоения программы по ОДНКНР на уровне основного общего </w:t>
      </w:r>
      <w:r>
        <w:rPr>
          <w:spacing w:val="-2"/>
        </w:rPr>
        <w:t>образования.</w:t>
      </w:r>
    </w:p>
    <w:p w:rsidR="004A3635" w:rsidRDefault="004A3635" w:rsidP="00B72352">
      <w:pPr>
        <w:pStyle w:val="a3"/>
        <w:spacing w:before="120" w:after="120"/>
        <w:ind w:left="0" w:firstLine="720"/>
      </w:pPr>
      <w: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A3635" w:rsidRDefault="004A3635" w:rsidP="00B72352">
      <w:pPr>
        <w:pStyle w:val="a3"/>
        <w:spacing w:before="120" w:after="120"/>
        <w:ind w:left="0" w:firstLine="720"/>
      </w:pPr>
      <w:r>
        <w:t>Личностные результаты имеют направленность на решение задач воспитания, развития и социализации обучающихся средствами учебного курса.</w:t>
      </w:r>
    </w:p>
    <w:p w:rsidR="004A3635" w:rsidRDefault="004A3635" w:rsidP="00B72352">
      <w:pPr>
        <w:pStyle w:val="a3"/>
        <w:tabs>
          <w:tab w:val="left" w:pos="2106"/>
          <w:tab w:val="left" w:pos="3521"/>
          <w:tab w:val="left" w:pos="4723"/>
          <w:tab w:val="left" w:pos="5560"/>
          <w:tab w:val="left" w:pos="7117"/>
          <w:tab w:val="left" w:pos="7498"/>
          <w:tab w:val="left" w:pos="8683"/>
          <w:tab w:val="left" w:pos="9791"/>
        </w:tabs>
        <w:spacing w:before="120" w:after="120"/>
        <w:ind w:left="0" w:firstLine="720"/>
        <w:jc w:val="left"/>
      </w:pPr>
      <w:r>
        <w:t>Планируемые</w:t>
      </w:r>
      <w:r>
        <w:rPr>
          <w:spacing w:val="80"/>
        </w:rPr>
        <w:t xml:space="preserve"> </w:t>
      </w:r>
      <w:r>
        <w:t>личностные</w:t>
      </w:r>
      <w:r>
        <w:rPr>
          <w:spacing w:val="80"/>
        </w:rPr>
        <w:t xml:space="preserve"> </w:t>
      </w:r>
      <w:r>
        <w:t>результаты</w:t>
      </w:r>
      <w:r>
        <w:rPr>
          <w:spacing w:val="80"/>
        </w:rPr>
        <w:t xml:space="preserve"> </w:t>
      </w:r>
      <w:r>
        <w:t>освоения</w:t>
      </w:r>
      <w:r>
        <w:rPr>
          <w:spacing w:val="80"/>
        </w:rPr>
        <w:t xml:space="preserve"> </w:t>
      </w:r>
      <w:r>
        <w:t>курса</w:t>
      </w:r>
      <w:r>
        <w:rPr>
          <w:spacing w:val="80"/>
        </w:rPr>
        <w:t xml:space="preserve"> </w:t>
      </w:r>
      <w:r>
        <w:t>представляют</w:t>
      </w:r>
      <w:r>
        <w:rPr>
          <w:spacing w:val="80"/>
        </w:rPr>
        <w:t xml:space="preserve"> </w:t>
      </w:r>
      <w:r>
        <w:t>собой</w:t>
      </w:r>
      <w:r>
        <w:rPr>
          <w:spacing w:val="80"/>
        </w:rPr>
        <w:t xml:space="preserve"> </w:t>
      </w:r>
      <w:r>
        <w:t>систему ведущих</w:t>
      </w:r>
      <w:r>
        <w:rPr>
          <w:spacing w:val="80"/>
        </w:rPr>
        <w:t xml:space="preserve"> </w:t>
      </w:r>
      <w:r>
        <w:t>целевых</w:t>
      </w:r>
      <w:r>
        <w:rPr>
          <w:spacing w:val="80"/>
        </w:rPr>
        <w:t xml:space="preserve"> </w:t>
      </w:r>
      <w:r>
        <w:t>установок</w:t>
      </w:r>
      <w:r>
        <w:rPr>
          <w:spacing w:val="80"/>
        </w:rPr>
        <w:t xml:space="preserve"> </w:t>
      </w:r>
      <w:r>
        <w:t>и</w:t>
      </w:r>
      <w:r>
        <w:rPr>
          <w:spacing w:val="80"/>
        </w:rPr>
        <w:t xml:space="preserve"> </w:t>
      </w:r>
      <w:r>
        <w:t>ожидаемых</w:t>
      </w:r>
      <w:r>
        <w:rPr>
          <w:spacing w:val="80"/>
        </w:rPr>
        <w:t xml:space="preserve"> </w:t>
      </w:r>
      <w:r>
        <w:t>результатов</w:t>
      </w:r>
      <w:r>
        <w:rPr>
          <w:spacing w:val="80"/>
        </w:rPr>
        <w:t xml:space="preserve"> </w:t>
      </w:r>
      <w:r>
        <w:t>освоения</w:t>
      </w:r>
      <w:r>
        <w:rPr>
          <w:spacing w:val="80"/>
        </w:rPr>
        <w:t xml:space="preserve"> </w:t>
      </w:r>
      <w:r>
        <w:t>всех</w:t>
      </w:r>
      <w:r>
        <w:rPr>
          <w:spacing w:val="80"/>
        </w:rPr>
        <w:t xml:space="preserve"> </w:t>
      </w:r>
      <w:r>
        <w:t xml:space="preserve">компонентов, составляющих содержательную основу образовательной программы по ОДНКНР. </w:t>
      </w:r>
      <w:r>
        <w:rPr>
          <w:spacing w:val="-2"/>
        </w:rPr>
        <w:t>Личностные</w:t>
      </w:r>
      <w:r>
        <w:lastRenderedPageBreak/>
        <w:tab/>
      </w:r>
      <w:r>
        <w:rPr>
          <w:spacing w:val="-2"/>
        </w:rPr>
        <w:t>результаты</w:t>
      </w:r>
      <w:r>
        <w:tab/>
      </w:r>
      <w:r>
        <w:rPr>
          <w:spacing w:val="-2"/>
        </w:rPr>
        <w:t>освоения</w:t>
      </w:r>
      <w:r>
        <w:tab/>
      </w:r>
      <w:r>
        <w:rPr>
          <w:spacing w:val="-4"/>
        </w:rPr>
        <w:t>курса</w:t>
      </w:r>
      <w:r>
        <w:tab/>
      </w:r>
      <w:r>
        <w:rPr>
          <w:spacing w:val="-2"/>
        </w:rPr>
        <w:t>достигаются</w:t>
      </w:r>
      <w:r>
        <w:tab/>
      </w:r>
      <w:r>
        <w:rPr>
          <w:spacing w:val="-10"/>
        </w:rPr>
        <w:t>в</w:t>
      </w:r>
      <w:r>
        <w:tab/>
      </w:r>
      <w:r>
        <w:rPr>
          <w:spacing w:val="-2"/>
        </w:rPr>
        <w:t>единстве</w:t>
      </w:r>
      <w:r>
        <w:tab/>
      </w:r>
      <w:r>
        <w:rPr>
          <w:spacing w:val="-2"/>
        </w:rPr>
        <w:t>учебной</w:t>
      </w:r>
      <w:r>
        <w:tab/>
      </w:r>
      <w:r>
        <w:rPr>
          <w:spacing w:val="-10"/>
        </w:rPr>
        <w:t xml:space="preserve">и </w:t>
      </w:r>
      <w:r>
        <w:t>воспитательной деятельности.</w:t>
      </w:r>
    </w:p>
    <w:p w:rsidR="004A3635" w:rsidRDefault="004A3635" w:rsidP="00B72352">
      <w:pPr>
        <w:pStyle w:val="a3"/>
        <w:spacing w:before="120" w:after="120"/>
        <w:ind w:left="0" w:firstLine="720"/>
        <w:jc w:val="left"/>
      </w:pPr>
      <w:r>
        <w:t>Личностные</w:t>
      </w:r>
      <w:r>
        <w:rPr>
          <w:spacing w:val="-5"/>
        </w:rPr>
        <w:t xml:space="preserve"> </w:t>
      </w:r>
      <w:r>
        <w:t>результаты</w:t>
      </w:r>
      <w:r>
        <w:rPr>
          <w:spacing w:val="-2"/>
        </w:rPr>
        <w:t xml:space="preserve"> </w:t>
      </w:r>
      <w:r>
        <w:t>освоения</w:t>
      </w:r>
      <w:r>
        <w:rPr>
          <w:spacing w:val="-3"/>
        </w:rPr>
        <w:t xml:space="preserve"> </w:t>
      </w:r>
      <w:r>
        <w:t>курса</w:t>
      </w:r>
      <w:r>
        <w:rPr>
          <w:spacing w:val="-3"/>
        </w:rPr>
        <w:t xml:space="preserve"> </w:t>
      </w:r>
      <w:r>
        <w:rPr>
          <w:spacing w:val="-2"/>
        </w:rPr>
        <w:t>включают:</w:t>
      </w:r>
    </w:p>
    <w:p w:rsidR="004A3635" w:rsidRDefault="004A3635" w:rsidP="00B72352">
      <w:pPr>
        <w:pStyle w:val="a3"/>
        <w:spacing w:before="120" w:after="120"/>
        <w:ind w:left="0" w:firstLine="72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4A3635" w:rsidRDefault="004A3635" w:rsidP="00B72352">
      <w:pPr>
        <w:pStyle w:val="a3"/>
        <w:tabs>
          <w:tab w:val="left" w:pos="1986"/>
          <w:tab w:val="left" w:pos="3691"/>
          <w:tab w:val="left" w:pos="4099"/>
          <w:tab w:val="left" w:pos="5908"/>
          <w:tab w:val="left" w:pos="8153"/>
          <w:tab w:val="left" w:pos="8572"/>
        </w:tabs>
        <w:spacing w:before="120" w:after="120"/>
        <w:ind w:left="0" w:firstLine="720"/>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и</w:t>
      </w:r>
      <w:r>
        <w:tab/>
      </w:r>
      <w:r>
        <w:rPr>
          <w:spacing w:val="-2"/>
        </w:rPr>
        <w:t>личностному самоопределению;</w:t>
      </w:r>
    </w:p>
    <w:p w:rsidR="004A3635" w:rsidRDefault="004A3635" w:rsidP="00B72352">
      <w:pPr>
        <w:pStyle w:val="a3"/>
        <w:spacing w:before="120" w:after="120"/>
        <w:ind w:left="0" w:firstLine="720"/>
        <w:jc w:val="left"/>
      </w:pPr>
      <w:r>
        <w:t>ценность</w:t>
      </w:r>
      <w:r>
        <w:rPr>
          <w:spacing w:val="-4"/>
        </w:rPr>
        <w:t xml:space="preserve"> </w:t>
      </w:r>
      <w:r>
        <w:t>самостоятельности</w:t>
      </w:r>
      <w:r>
        <w:rPr>
          <w:spacing w:val="-3"/>
        </w:rPr>
        <w:t xml:space="preserve"> </w:t>
      </w:r>
      <w:r>
        <w:t>и</w:t>
      </w:r>
      <w:r>
        <w:rPr>
          <w:spacing w:val="-5"/>
        </w:rPr>
        <w:t xml:space="preserve"> </w:t>
      </w:r>
      <w:r>
        <w:rPr>
          <w:spacing w:val="-2"/>
        </w:rPr>
        <w:t>инициативы;</w:t>
      </w:r>
    </w:p>
    <w:p w:rsidR="004A3635" w:rsidRDefault="004A3635" w:rsidP="00B72352">
      <w:pPr>
        <w:pStyle w:val="a3"/>
        <w:spacing w:before="120" w:after="120"/>
        <w:ind w:left="0" w:firstLine="720"/>
        <w:jc w:val="left"/>
      </w:pPr>
      <w: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A3635" w:rsidRDefault="004A3635" w:rsidP="00B72352">
      <w:pPr>
        <w:pStyle w:val="a3"/>
        <w:spacing w:before="120" w:after="120"/>
        <w:ind w:left="0" w:firstLine="720"/>
        <w:jc w:val="left"/>
      </w:pPr>
      <w:r>
        <w:t>В</w:t>
      </w:r>
      <w:r>
        <w:rPr>
          <w:spacing w:val="80"/>
        </w:rPr>
        <w:t xml:space="preserve"> </w:t>
      </w:r>
      <w:r>
        <w:t>результате</w:t>
      </w:r>
      <w:r>
        <w:rPr>
          <w:spacing w:val="80"/>
        </w:rPr>
        <w:t xml:space="preserve"> </w:t>
      </w:r>
      <w:r>
        <w:t>изучения</w:t>
      </w:r>
      <w:r>
        <w:rPr>
          <w:spacing w:val="80"/>
        </w:rPr>
        <w:t xml:space="preserve"> </w:t>
      </w:r>
      <w:r>
        <w:t>курса</w:t>
      </w:r>
      <w:r>
        <w:rPr>
          <w:spacing w:val="80"/>
        </w:rPr>
        <w:t xml:space="preserve"> </w:t>
      </w:r>
      <w:r>
        <w:t>ОДНКНР</w:t>
      </w:r>
      <w:r>
        <w:rPr>
          <w:spacing w:val="80"/>
        </w:rPr>
        <w:t xml:space="preserve"> </w:t>
      </w:r>
      <w:r>
        <w:t>на</w:t>
      </w:r>
      <w:r>
        <w:rPr>
          <w:spacing w:val="80"/>
        </w:rPr>
        <w:t xml:space="preserve"> </w:t>
      </w:r>
      <w:r>
        <w:t>уровне</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у обучающегося будут сформированы следующие личностные результаты в части:</w:t>
      </w:r>
    </w:p>
    <w:p w:rsidR="004A3635" w:rsidRDefault="004A3635" w:rsidP="0094378E">
      <w:pPr>
        <w:pStyle w:val="a4"/>
        <w:numPr>
          <w:ilvl w:val="0"/>
          <w:numId w:val="11"/>
        </w:numPr>
        <w:tabs>
          <w:tab w:val="left" w:pos="1713"/>
        </w:tabs>
        <w:spacing w:before="120" w:after="120"/>
        <w:ind w:left="0" w:firstLine="720"/>
        <w:rPr>
          <w:sz w:val="24"/>
        </w:rPr>
      </w:pPr>
      <w:r>
        <w:rPr>
          <w:spacing w:val="-2"/>
          <w:sz w:val="24"/>
        </w:rPr>
        <w:t>патриотического</w:t>
      </w:r>
      <w:r>
        <w:rPr>
          <w:spacing w:val="5"/>
          <w:sz w:val="24"/>
        </w:rPr>
        <w:t xml:space="preserve"> </w:t>
      </w:r>
      <w:r>
        <w:rPr>
          <w:spacing w:val="-2"/>
          <w:sz w:val="24"/>
        </w:rPr>
        <w:t>воспитания:</w:t>
      </w:r>
    </w:p>
    <w:p w:rsidR="004A3635" w:rsidRDefault="004A3635" w:rsidP="00B72352">
      <w:pPr>
        <w:pStyle w:val="a3"/>
        <w:spacing w:before="120" w:after="120"/>
        <w:ind w:left="0" w:firstLine="720"/>
      </w:pPr>
      <w: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w:t>
      </w:r>
      <w:r>
        <w:rPr>
          <w:spacing w:val="-1"/>
        </w:rPr>
        <w:t xml:space="preserve"> </w:t>
      </w:r>
      <w:r>
        <w:t>в становлении российской государственности;</w:t>
      </w:r>
    </w:p>
    <w:p w:rsidR="004A3635" w:rsidRDefault="004A3635" w:rsidP="0094378E">
      <w:pPr>
        <w:pStyle w:val="a4"/>
        <w:numPr>
          <w:ilvl w:val="0"/>
          <w:numId w:val="11"/>
        </w:numPr>
        <w:tabs>
          <w:tab w:val="left" w:pos="1740"/>
        </w:tabs>
        <w:spacing w:before="120" w:after="120"/>
        <w:ind w:left="0" w:firstLine="720"/>
        <w:rPr>
          <w:sz w:val="24"/>
        </w:rPr>
      </w:pPr>
      <w:r>
        <w:rPr>
          <w:spacing w:val="-2"/>
          <w:sz w:val="24"/>
        </w:rPr>
        <w:t>гражданского</w:t>
      </w:r>
      <w:r>
        <w:rPr>
          <w:spacing w:val="6"/>
          <w:sz w:val="24"/>
        </w:rPr>
        <w:t xml:space="preserve"> </w:t>
      </w:r>
      <w:r>
        <w:rPr>
          <w:spacing w:val="-2"/>
          <w:sz w:val="24"/>
        </w:rPr>
        <w:t>воспитания:</w:t>
      </w:r>
    </w:p>
    <w:p w:rsidR="004A3635" w:rsidRDefault="004A3635" w:rsidP="00B72352">
      <w:pPr>
        <w:pStyle w:val="a3"/>
        <w:tabs>
          <w:tab w:val="left" w:pos="1987"/>
          <w:tab w:val="left" w:pos="2283"/>
          <w:tab w:val="left" w:pos="2751"/>
          <w:tab w:val="left" w:pos="3556"/>
          <w:tab w:val="left" w:pos="4114"/>
          <w:tab w:val="left" w:pos="4497"/>
          <w:tab w:val="left" w:pos="5696"/>
          <w:tab w:val="left" w:pos="5933"/>
          <w:tab w:val="left" w:pos="7420"/>
          <w:tab w:val="left" w:pos="7769"/>
          <w:tab w:val="left" w:pos="8602"/>
          <w:tab w:val="left" w:pos="8924"/>
          <w:tab w:val="left" w:pos="9789"/>
        </w:tabs>
        <w:spacing w:before="120" w:after="120"/>
        <w:ind w:left="0" w:firstLine="720"/>
        <w:jc w:val="left"/>
      </w:pPr>
      <w:r>
        <w:t>осознанность</w:t>
      </w:r>
      <w:r>
        <w:rPr>
          <w:spacing w:val="40"/>
        </w:rPr>
        <w:t xml:space="preserve"> </w:t>
      </w:r>
      <w:r>
        <w:t>своей</w:t>
      </w:r>
      <w:r>
        <w:rPr>
          <w:spacing w:val="40"/>
        </w:rPr>
        <w:t xml:space="preserve"> </w:t>
      </w:r>
      <w:r>
        <w:t>гражданской</w:t>
      </w:r>
      <w:r>
        <w:rPr>
          <w:spacing w:val="40"/>
        </w:rPr>
        <w:t xml:space="preserve"> </w:t>
      </w:r>
      <w:r>
        <w:t>идентичности</w:t>
      </w:r>
      <w:r>
        <w:rPr>
          <w:spacing w:val="40"/>
        </w:rPr>
        <w:t xml:space="preserve"> </w:t>
      </w:r>
      <w:r>
        <w:t>через</w:t>
      </w:r>
      <w:r>
        <w:rPr>
          <w:spacing w:val="40"/>
        </w:rPr>
        <w:t xml:space="preserve"> </w:t>
      </w:r>
      <w:r>
        <w:t>знание</w:t>
      </w:r>
      <w:r>
        <w:rPr>
          <w:spacing w:val="40"/>
        </w:rPr>
        <w:t xml:space="preserve"> </w:t>
      </w:r>
      <w:r>
        <w:t>истории,</w:t>
      </w:r>
      <w:r>
        <w:rPr>
          <w:spacing w:val="40"/>
        </w:rPr>
        <w:t xml:space="preserve"> </w:t>
      </w:r>
      <w:r>
        <w:t>языка,</w:t>
      </w:r>
      <w:r>
        <w:rPr>
          <w:spacing w:val="40"/>
        </w:rPr>
        <w:t xml:space="preserve"> </w:t>
      </w:r>
      <w:r>
        <w:t>культуры своего народа, своего края, основ культурного наследия народов России и человечества и знание</w:t>
      </w:r>
      <w:r>
        <w:rPr>
          <w:spacing w:val="80"/>
          <w:w w:val="150"/>
        </w:rPr>
        <w:t xml:space="preserve"> </w:t>
      </w:r>
      <w:r>
        <w:t>основных</w:t>
      </w:r>
      <w:r>
        <w:rPr>
          <w:spacing w:val="80"/>
          <w:w w:val="150"/>
        </w:rPr>
        <w:t xml:space="preserve"> </w:t>
      </w:r>
      <w:r>
        <w:t>норм</w:t>
      </w:r>
      <w:r>
        <w:rPr>
          <w:spacing w:val="80"/>
          <w:w w:val="150"/>
        </w:rPr>
        <w:t xml:space="preserve"> </w:t>
      </w:r>
      <w:r>
        <w:t>морали,</w:t>
      </w:r>
      <w:r>
        <w:rPr>
          <w:spacing w:val="80"/>
          <w:w w:val="150"/>
        </w:rPr>
        <w:t xml:space="preserve"> </w:t>
      </w:r>
      <w:r>
        <w:t>нравственных</w:t>
      </w:r>
      <w:r>
        <w:rPr>
          <w:spacing w:val="80"/>
          <w:w w:val="150"/>
        </w:rPr>
        <w:t xml:space="preserve"> </w:t>
      </w:r>
      <w:r>
        <w:t>и</w:t>
      </w:r>
      <w:r>
        <w:rPr>
          <w:spacing w:val="80"/>
          <w:w w:val="150"/>
        </w:rPr>
        <w:t xml:space="preserve"> </w:t>
      </w:r>
      <w:r>
        <w:t>духовных</w:t>
      </w:r>
      <w:r>
        <w:rPr>
          <w:spacing w:val="80"/>
          <w:w w:val="150"/>
        </w:rPr>
        <w:t xml:space="preserve"> </w:t>
      </w:r>
      <w:r>
        <w:t>идеалов,</w:t>
      </w:r>
      <w:r>
        <w:rPr>
          <w:spacing w:val="80"/>
          <w:w w:val="150"/>
        </w:rPr>
        <w:t xml:space="preserve"> </w:t>
      </w:r>
      <w:r>
        <w:t>хранимых</w:t>
      </w:r>
      <w:r>
        <w:rPr>
          <w:spacing w:val="80"/>
          <w:w w:val="150"/>
        </w:rPr>
        <w:t xml:space="preserve"> </w:t>
      </w:r>
      <w:r>
        <w:t>в культурных</w:t>
      </w:r>
      <w:r>
        <w:rPr>
          <w:spacing w:val="80"/>
        </w:rPr>
        <w:t xml:space="preserve"> </w:t>
      </w:r>
      <w:r>
        <w:t>традициях</w:t>
      </w:r>
      <w:r>
        <w:rPr>
          <w:spacing w:val="80"/>
        </w:rPr>
        <w:t xml:space="preserve"> </w:t>
      </w:r>
      <w:r>
        <w:t>народов</w:t>
      </w:r>
      <w:r>
        <w:rPr>
          <w:spacing w:val="80"/>
        </w:rPr>
        <w:t xml:space="preserve"> </w:t>
      </w:r>
      <w:r>
        <w:t>России,</w:t>
      </w:r>
      <w:r>
        <w:rPr>
          <w:spacing w:val="80"/>
        </w:rPr>
        <w:t xml:space="preserve"> </w:t>
      </w:r>
      <w:r>
        <w:t>готовность</w:t>
      </w:r>
      <w:r>
        <w:rPr>
          <w:spacing w:val="80"/>
        </w:rPr>
        <w:t xml:space="preserve"> </w:t>
      </w:r>
      <w:r>
        <w:t>на</w:t>
      </w:r>
      <w:r>
        <w:rPr>
          <w:spacing w:val="80"/>
        </w:rPr>
        <w:t xml:space="preserve"> </w:t>
      </w:r>
      <w:r>
        <w:t>их</w:t>
      </w:r>
      <w:r>
        <w:rPr>
          <w:spacing w:val="80"/>
        </w:rPr>
        <w:t xml:space="preserve"> </w:t>
      </w:r>
      <w:r>
        <w:t>основе</w:t>
      </w:r>
      <w:r>
        <w:rPr>
          <w:spacing w:val="80"/>
        </w:rPr>
        <w:t xml:space="preserve"> </w:t>
      </w:r>
      <w:r>
        <w:t>к</w:t>
      </w:r>
      <w:r>
        <w:rPr>
          <w:spacing w:val="80"/>
        </w:rPr>
        <w:t xml:space="preserve"> </w:t>
      </w:r>
      <w:r>
        <w:t xml:space="preserve">сознательному самоограничению в поступках, поведении, расточительном потребительстве; </w:t>
      </w:r>
      <w:r>
        <w:rPr>
          <w:spacing w:val="-2"/>
        </w:rPr>
        <w:t>сформированность</w:t>
      </w:r>
      <w:r>
        <w:tab/>
      </w:r>
      <w:r>
        <w:rPr>
          <w:spacing w:val="-2"/>
        </w:rPr>
        <w:t>понимания</w:t>
      </w:r>
      <w:r>
        <w:tab/>
      </w:r>
      <w:r>
        <w:rPr>
          <w:spacing w:val="-50"/>
        </w:rPr>
        <w:t xml:space="preserve"> </w:t>
      </w:r>
      <w:r>
        <w:t>и</w:t>
      </w:r>
      <w:r>
        <w:tab/>
      </w:r>
      <w:r>
        <w:rPr>
          <w:spacing w:val="-2"/>
        </w:rPr>
        <w:t>принятия</w:t>
      </w:r>
      <w:r>
        <w:tab/>
      </w:r>
      <w:r>
        <w:rPr>
          <w:spacing w:val="-2"/>
        </w:rPr>
        <w:t>гуманистических,</w:t>
      </w:r>
      <w:r>
        <w:tab/>
      </w:r>
      <w:r>
        <w:rPr>
          <w:spacing w:val="-2"/>
        </w:rPr>
        <w:t>демократических</w:t>
      </w:r>
      <w:r>
        <w:tab/>
      </w:r>
      <w:r>
        <w:rPr>
          <w:spacing w:val="-10"/>
        </w:rPr>
        <w:t xml:space="preserve">и </w:t>
      </w:r>
      <w:r>
        <w:rPr>
          <w:spacing w:val="-2"/>
        </w:rPr>
        <w:t>традиционных</w:t>
      </w:r>
      <w:r>
        <w:tab/>
      </w:r>
      <w:r>
        <w:rPr>
          <w:spacing w:val="-2"/>
        </w:rPr>
        <w:t>ценностей</w:t>
      </w:r>
      <w:r>
        <w:tab/>
      </w:r>
      <w:r>
        <w:rPr>
          <w:spacing w:val="-2"/>
        </w:rPr>
        <w:t>многонационального</w:t>
      </w:r>
      <w:r>
        <w:tab/>
      </w:r>
      <w:r>
        <w:tab/>
      </w:r>
      <w:r>
        <w:rPr>
          <w:spacing w:val="-2"/>
        </w:rPr>
        <w:t>российского</w:t>
      </w:r>
      <w:r>
        <w:tab/>
      </w:r>
      <w:r>
        <w:rPr>
          <w:spacing w:val="-2"/>
        </w:rPr>
        <w:t>общества</w:t>
      </w:r>
      <w:r>
        <w:tab/>
      </w:r>
      <w:r>
        <w:rPr>
          <w:spacing w:val="-10"/>
        </w:rPr>
        <w:t>с</w:t>
      </w:r>
      <w:r>
        <w:tab/>
      </w:r>
      <w:r>
        <w:rPr>
          <w:spacing w:val="-2"/>
        </w:rPr>
        <w:t xml:space="preserve">помощью </w:t>
      </w:r>
      <w:r>
        <w:t xml:space="preserve">воспитания способности к духовному развитию, нравственному самосовершенствованию; </w:t>
      </w:r>
      <w:r>
        <w:rPr>
          <w:spacing w:val="-2"/>
        </w:rPr>
        <w:t>воспитание</w:t>
      </w:r>
      <w:r>
        <w:tab/>
      </w:r>
      <w:r>
        <w:rPr>
          <w:spacing w:val="-2"/>
        </w:rPr>
        <w:t>веротерпимости,</w:t>
      </w:r>
      <w:r>
        <w:tab/>
        <w:t>уважительного</w:t>
      </w:r>
      <w:r>
        <w:rPr>
          <w:spacing w:val="80"/>
        </w:rPr>
        <w:t xml:space="preserve"> </w:t>
      </w:r>
      <w:r>
        <w:t>отношения</w:t>
      </w:r>
      <w:r>
        <w:rPr>
          <w:spacing w:val="80"/>
        </w:rPr>
        <w:t xml:space="preserve"> </w:t>
      </w:r>
      <w:r>
        <w:t>к</w:t>
      </w:r>
      <w:r>
        <w:rPr>
          <w:spacing w:val="80"/>
        </w:rPr>
        <w:t xml:space="preserve"> </w:t>
      </w:r>
      <w:r>
        <w:t>религиозным</w:t>
      </w:r>
      <w:r>
        <w:rPr>
          <w:spacing w:val="80"/>
        </w:rPr>
        <w:t xml:space="preserve"> </w:t>
      </w:r>
      <w:r>
        <w:t>чувствам, взглядам людей или их отсутствию;</w:t>
      </w:r>
    </w:p>
    <w:p w:rsidR="004A3635" w:rsidRDefault="004A3635" w:rsidP="0094378E">
      <w:pPr>
        <w:pStyle w:val="a4"/>
        <w:numPr>
          <w:ilvl w:val="0"/>
          <w:numId w:val="11"/>
        </w:numPr>
        <w:tabs>
          <w:tab w:val="left" w:pos="1692"/>
        </w:tabs>
        <w:spacing w:before="120" w:after="120"/>
        <w:ind w:left="0" w:firstLine="720"/>
        <w:rPr>
          <w:sz w:val="24"/>
        </w:rPr>
      </w:pPr>
      <w:r>
        <w:rPr>
          <w:spacing w:val="-2"/>
          <w:sz w:val="24"/>
        </w:rPr>
        <w:t>ценности</w:t>
      </w:r>
      <w:r>
        <w:rPr>
          <w:sz w:val="24"/>
        </w:rPr>
        <w:t xml:space="preserve"> </w:t>
      </w:r>
      <w:r>
        <w:rPr>
          <w:spacing w:val="-2"/>
          <w:sz w:val="24"/>
        </w:rPr>
        <w:t>познавательной</w:t>
      </w:r>
      <w:r>
        <w:rPr>
          <w:spacing w:val="2"/>
          <w:sz w:val="24"/>
        </w:rPr>
        <w:t xml:space="preserve"> </w:t>
      </w:r>
      <w:r>
        <w:rPr>
          <w:spacing w:val="-2"/>
          <w:sz w:val="24"/>
        </w:rPr>
        <w:t>деятельности:</w:t>
      </w:r>
    </w:p>
    <w:p w:rsidR="004A3635" w:rsidRDefault="004A3635" w:rsidP="00B72352">
      <w:pPr>
        <w:pStyle w:val="a3"/>
        <w:spacing w:before="120" w:after="120"/>
        <w:ind w:left="0" w:firstLine="720"/>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A3635" w:rsidRDefault="004A3635" w:rsidP="00B72352">
      <w:pPr>
        <w:pStyle w:val="a3"/>
        <w:spacing w:before="120" w:after="120"/>
        <w:ind w:left="0" w:firstLine="720"/>
      </w:pP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w:t>
      </w:r>
      <w:r>
        <w:rPr>
          <w:spacing w:val="40"/>
        </w:rPr>
        <w:t xml:space="preserve"> </w:t>
      </w:r>
      <w:r>
        <w:t>нравственному самосовершенствованию;</w:t>
      </w:r>
    </w:p>
    <w:p w:rsidR="004A3635" w:rsidRDefault="004A3635" w:rsidP="00B72352">
      <w:pPr>
        <w:pStyle w:val="a3"/>
        <w:spacing w:before="120" w:after="120"/>
        <w:ind w:left="0" w:firstLine="720"/>
      </w:pPr>
      <w:r>
        <w:t>воспитание веротерпимости, уважительного отношения к религиозным чувствам,</w:t>
      </w:r>
      <w:r>
        <w:rPr>
          <w:spacing w:val="40"/>
        </w:rPr>
        <w:t xml:space="preserve"> </w:t>
      </w:r>
      <w:r>
        <w:t>взглядам людей или их отсутствию;</w:t>
      </w:r>
    </w:p>
    <w:p w:rsidR="004A3635" w:rsidRDefault="004A3635" w:rsidP="0094378E">
      <w:pPr>
        <w:pStyle w:val="a4"/>
        <w:numPr>
          <w:ilvl w:val="0"/>
          <w:numId w:val="11"/>
        </w:numPr>
        <w:tabs>
          <w:tab w:val="left" w:pos="1692"/>
        </w:tabs>
        <w:spacing w:before="120" w:after="120"/>
        <w:ind w:left="0" w:firstLine="720"/>
        <w:rPr>
          <w:sz w:val="24"/>
        </w:rPr>
      </w:pPr>
      <w:r>
        <w:rPr>
          <w:spacing w:val="-2"/>
          <w:sz w:val="24"/>
        </w:rPr>
        <w:t>духовно-нравственного</w:t>
      </w:r>
      <w:r>
        <w:rPr>
          <w:spacing w:val="7"/>
          <w:sz w:val="24"/>
        </w:rPr>
        <w:t xml:space="preserve"> </w:t>
      </w:r>
      <w:r>
        <w:rPr>
          <w:spacing w:val="-2"/>
          <w:sz w:val="24"/>
        </w:rPr>
        <w:t>воспитания.</w:t>
      </w:r>
    </w:p>
    <w:p w:rsidR="004A3635" w:rsidRDefault="004A3635" w:rsidP="00B72352">
      <w:pPr>
        <w:pStyle w:val="a3"/>
        <w:spacing w:before="120" w:after="120"/>
        <w:ind w:left="0" w:firstLine="720"/>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4A3635" w:rsidRDefault="004A3635" w:rsidP="00B72352">
      <w:pPr>
        <w:pStyle w:val="a3"/>
        <w:spacing w:before="120" w:after="120"/>
        <w:ind w:left="0" w:firstLine="720"/>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4A3635" w:rsidRDefault="004A3635" w:rsidP="00B72352">
      <w:pPr>
        <w:pStyle w:val="a3"/>
        <w:spacing w:before="120" w:after="120"/>
        <w:ind w:left="0" w:firstLine="720"/>
      </w:pPr>
      <w:r>
        <w:lastRenderedPageBreak/>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4A3635" w:rsidRDefault="004A3635" w:rsidP="00B72352">
      <w:pPr>
        <w:pStyle w:val="a3"/>
        <w:spacing w:before="120" w:after="120"/>
        <w:ind w:left="0" w:firstLine="720"/>
      </w:pPr>
      <w: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4A3635" w:rsidRDefault="004A3635" w:rsidP="00B72352">
      <w:pPr>
        <w:pStyle w:val="a3"/>
        <w:spacing w:before="120" w:after="120"/>
        <w:ind w:left="0" w:firstLine="720"/>
      </w:pPr>
      <w:r>
        <w:t>В результате изучения ОДНКНР на уровне основного общего образования у</w:t>
      </w:r>
      <w:r>
        <w:rPr>
          <w:spacing w:val="40"/>
        </w:rPr>
        <w:t xml:space="preserve"> </w:t>
      </w:r>
      <w: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A3635" w:rsidRDefault="004A3635" w:rsidP="00B72352">
      <w:pPr>
        <w:pStyle w:val="a3"/>
        <w:spacing w:before="120" w:after="120"/>
        <w:ind w:left="0" w:firstLine="720"/>
      </w:pPr>
      <w:r>
        <w:t>У обучающегося будут сформированы следующие познавательные универсальные учебные действия:</w:t>
      </w:r>
    </w:p>
    <w:p w:rsidR="004A3635" w:rsidRDefault="004A3635" w:rsidP="00B72352">
      <w:pPr>
        <w:pStyle w:val="a3"/>
        <w:tabs>
          <w:tab w:val="left" w:pos="1628"/>
          <w:tab w:val="left" w:pos="3099"/>
          <w:tab w:val="left" w:pos="3223"/>
          <w:tab w:val="left" w:pos="4310"/>
          <w:tab w:val="left" w:pos="5593"/>
          <w:tab w:val="left" w:pos="7140"/>
          <w:tab w:val="left" w:pos="8912"/>
        </w:tabs>
        <w:spacing w:before="120" w:after="120"/>
        <w:ind w:left="0" w:firstLine="720"/>
        <w:jc w:val="left"/>
      </w:pPr>
      <w:r>
        <w:rPr>
          <w:spacing w:val="-2"/>
        </w:rPr>
        <w:t>умение</w:t>
      </w:r>
      <w:r>
        <w:tab/>
      </w:r>
      <w:r>
        <w:rPr>
          <w:spacing w:val="-2"/>
        </w:rPr>
        <w:t>определять</w:t>
      </w:r>
      <w:r>
        <w:tab/>
      </w:r>
      <w:r>
        <w:rPr>
          <w:spacing w:val="-2"/>
        </w:rPr>
        <w:t>понятия,</w:t>
      </w:r>
      <w:r>
        <w:tab/>
      </w:r>
      <w:r>
        <w:rPr>
          <w:spacing w:val="-2"/>
        </w:rPr>
        <w:t>создавать</w:t>
      </w:r>
      <w:r>
        <w:tab/>
      </w:r>
      <w:r>
        <w:rPr>
          <w:spacing w:val="-39"/>
        </w:rPr>
        <w:t xml:space="preserve"> </w:t>
      </w:r>
      <w:r>
        <w:t>обобщения,</w:t>
      </w:r>
      <w:r>
        <w:tab/>
      </w:r>
      <w:r>
        <w:rPr>
          <w:spacing w:val="-2"/>
        </w:rPr>
        <w:t>устанавливать</w:t>
      </w:r>
      <w:r>
        <w:tab/>
      </w:r>
      <w:r>
        <w:rPr>
          <w:spacing w:val="-49"/>
        </w:rPr>
        <w:t xml:space="preserve"> </w:t>
      </w:r>
      <w:r>
        <w:rPr>
          <w:spacing w:val="-2"/>
        </w:rPr>
        <w:t>аналогии, классифицировать,</w:t>
      </w:r>
      <w:r>
        <w:tab/>
      </w:r>
      <w:r>
        <w:tab/>
      </w:r>
      <w:r>
        <w:rPr>
          <w:spacing w:val="-2"/>
        </w:rPr>
        <w:t>самостоятельно</w:t>
      </w:r>
      <w:r>
        <w:tab/>
        <w:t>выбирать основания</w:t>
      </w:r>
      <w:r>
        <w:tab/>
      </w:r>
      <w:r>
        <w:rPr>
          <w:spacing w:val="-10"/>
        </w:rPr>
        <w:t xml:space="preserve">и </w:t>
      </w:r>
      <w:r>
        <w:rPr>
          <w:spacing w:val="-2"/>
        </w:rPr>
        <w:t>критерии</w:t>
      </w:r>
    </w:p>
    <w:p w:rsidR="004A3635" w:rsidRDefault="004A3635" w:rsidP="00B72352">
      <w:pPr>
        <w:pStyle w:val="a3"/>
        <w:spacing w:before="120" w:after="120"/>
        <w:ind w:left="0" w:firstLine="720"/>
      </w:pPr>
      <w: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4A3635" w:rsidRDefault="004A3635" w:rsidP="00B72352">
      <w:pPr>
        <w:pStyle w:val="a3"/>
        <w:spacing w:before="120" w:after="120"/>
        <w:ind w:left="0" w:firstLine="720"/>
        <w:jc w:val="left"/>
      </w:pPr>
      <w:r>
        <w:t>умение</w:t>
      </w:r>
      <w:r>
        <w:rPr>
          <w:spacing w:val="33"/>
        </w:rPr>
        <w:t xml:space="preserve"> </w:t>
      </w:r>
      <w:r>
        <w:t>создавать,</w:t>
      </w:r>
      <w:r>
        <w:rPr>
          <w:spacing w:val="32"/>
        </w:rPr>
        <w:t xml:space="preserve"> </w:t>
      </w:r>
      <w:r>
        <w:t>применять</w:t>
      </w:r>
      <w:r>
        <w:rPr>
          <w:spacing w:val="33"/>
        </w:rPr>
        <w:t xml:space="preserve"> </w:t>
      </w:r>
      <w:r>
        <w:t>и</w:t>
      </w:r>
      <w:r>
        <w:rPr>
          <w:spacing w:val="32"/>
        </w:rPr>
        <w:t xml:space="preserve"> </w:t>
      </w:r>
      <w:r>
        <w:t>преобразовывать</w:t>
      </w:r>
      <w:r>
        <w:rPr>
          <w:spacing w:val="33"/>
        </w:rPr>
        <w:t xml:space="preserve"> </w:t>
      </w:r>
      <w:r>
        <w:t>знаки</w:t>
      </w:r>
      <w:r>
        <w:rPr>
          <w:spacing w:val="32"/>
        </w:rPr>
        <w:t xml:space="preserve"> </w:t>
      </w:r>
      <w:r>
        <w:t>и</w:t>
      </w:r>
      <w:r>
        <w:rPr>
          <w:spacing w:val="32"/>
        </w:rPr>
        <w:t xml:space="preserve"> </w:t>
      </w:r>
      <w:r>
        <w:t>символы,</w:t>
      </w:r>
      <w:r>
        <w:rPr>
          <w:spacing w:val="32"/>
        </w:rPr>
        <w:t xml:space="preserve"> </w:t>
      </w:r>
      <w:r>
        <w:t>модели</w:t>
      </w:r>
      <w:r>
        <w:rPr>
          <w:spacing w:val="32"/>
        </w:rPr>
        <w:t xml:space="preserve"> </w:t>
      </w:r>
      <w:r>
        <w:t>и</w:t>
      </w:r>
      <w:r>
        <w:rPr>
          <w:spacing w:val="32"/>
        </w:rPr>
        <w:t xml:space="preserve"> </w:t>
      </w:r>
      <w:r>
        <w:t>схемы</w:t>
      </w:r>
      <w:r>
        <w:rPr>
          <w:spacing w:val="32"/>
        </w:rPr>
        <w:t xml:space="preserve"> </w:t>
      </w:r>
      <w:r>
        <w:t>для решения учебных и познавательных задач (знаково-символические/моделирование); смысловое чтение;</w:t>
      </w:r>
    </w:p>
    <w:p w:rsidR="004A3635" w:rsidRDefault="004A3635" w:rsidP="00B72352">
      <w:pPr>
        <w:pStyle w:val="a3"/>
        <w:spacing w:before="120" w:after="120"/>
        <w:ind w:left="0" w:firstLine="720"/>
        <w:jc w:val="left"/>
      </w:pPr>
      <w:r>
        <w:t>развитие мотивации к овладению культурой активного использования словарей и других поисковых систем.</w:t>
      </w:r>
    </w:p>
    <w:p w:rsidR="004A3635" w:rsidRDefault="004A3635" w:rsidP="00B72352">
      <w:pPr>
        <w:pStyle w:val="a3"/>
        <w:tabs>
          <w:tab w:val="left" w:pos="3223"/>
        </w:tabs>
        <w:spacing w:before="120" w:after="120"/>
        <w:ind w:left="0" w:firstLine="720"/>
        <w:jc w:val="left"/>
      </w:pPr>
      <w:r>
        <w:t>У обучающегося будут</w:t>
      </w:r>
      <w:r>
        <w:tab/>
        <w:t>сформированы</w:t>
      </w:r>
      <w:r>
        <w:rPr>
          <w:spacing w:val="80"/>
        </w:rPr>
        <w:t xml:space="preserve"> </w:t>
      </w:r>
      <w:r>
        <w:t>следующие</w:t>
      </w:r>
      <w:r>
        <w:rPr>
          <w:spacing w:val="80"/>
        </w:rPr>
        <w:t xml:space="preserve"> </w:t>
      </w:r>
      <w:r>
        <w:t>коммуникативные</w:t>
      </w:r>
      <w:r>
        <w:rPr>
          <w:spacing w:val="80"/>
        </w:rPr>
        <w:t xml:space="preserve"> </w:t>
      </w:r>
      <w:r>
        <w:t>универсальные учебные действия:</w:t>
      </w:r>
    </w:p>
    <w:p w:rsidR="004A3635" w:rsidRDefault="004A3635" w:rsidP="00B72352">
      <w:pPr>
        <w:pStyle w:val="a3"/>
        <w:spacing w:before="120" w:after="120"/>
        <w:ind w:left="0" w:firstLine="720"/>
        <w:jc w:val="left"/>
      </w:pPr>
      <w:r>
        <w:t xml:space="preserve">умение организовывать учебное сотрудничество и совместную деятельность с учителем и </w:t>
      </w:r>
      <w:r>
        <w:rPr>
          <w:spacing w:val="-2"/>
        </w:rPr>
        <w:t>сверстниками;</w:t>
      </w:r>
    </w:p>
    <w:p w:rsidR="004A3635" w:rsidRDefault="004A3635" w:rsidP="00B72352">
      <w:pPr>
        <w:pStyle w:val="a3"/>
        <w:spacing w:before="120" w:after="120"/>
        <w:ind w:left="0" w:firstLine="720"/>
        <w:jc w:val="left"/>
      </w:pPr>
      <w:r>
        <w:t>работать индивидуально и в группе: находить общее решение и разрешать конфликты на основе согласования позиций и учёта интересов;</w:t>
      </w:r>
    </w:p>
    <w:p w:rsidR="004A3635" w:rsidRDefault="004A3635" w:rsidP="00B72352">
      <w:pPr>
        <w:pStyle w:val="a3"/>
        <w:spacing w:before="120" w:after="120"/>
        <w:ind w:left="0" w:firstLine="720"/>
        <w:jc w:val="left"/>
      </w:pPr>
      <w:r>
        <w:t>формулировать, аргументировать и отстаивать своё мнение (учебное сотрудничество); умение осознанно использовать речевые средства в соответствии с задачей коммуникации для</w:t>
      </w:r>
      <w:r>
        <w:rPr>
          <w:spacing w:val="-2"/>
        </w:rPr>
        <w:t xml:space="preserve"> </w:t>
      </w:r>
      <w:r>
        <w:t>выражения</w:t>
      </w:r>
      <w:r>
        <w:rPr>
          <w:spacing w:val="-2"/>
        </w:rPr>
        <w:t xml:space="preserve"> </w:t>
      </w:r>
      <w:r>
        <w:t>своих</w:t>
      </w:r>
      <w:r>
        <w:rPr>
          <w:spacing w:val="-1"/>
        </w:rPr>
        <w:t xml:space="preserve"> </w:t>
      </w:r>
      <w:r>
        <w:t>чувств,</w:t>
      </w:r>
      <w:r>
        <w:rPr>
          <w:spacing w:val="-3"/>
        </w:rPr>
        <w:t xml:space="preserve"> </w:t>
      </w:r>
      <w:r>
        <w:t>мыслей</w:t>
      </w:r>
      <w:r>
        <w:rPr>
          <w:spacing w:val="-2"/>
        </w:rPr>
        <w:t xml:space="preserve"> </w:t>
      </w:r>
      <w:r>
        <w:t>и потребностей</w:t>
      </w:r>
      <w:r>
        <w:rPr>
          <w:spacing w:val="-1"/>
        </w:rPr>
        <w:t xml:space="preserve"> </w:t>
      </w:r>
      <w:r>
        <w:t>для</w:t>
      </w:r>
      <w:r>
        <w:rPr>
          <w:spacing w:val="-4"/>
        </w:rPr>
        <w:t xml:space="preserve"> </w:t>
      </w:r>
      <w:r>
        <w:t>планирования</w:t>
      </w:r>
      <w:r>
        <w:rPr>
          <w:spacing w:val="-2"/>
        </w:rPr>
        <w:t xml:space="preserve"> </w:t>
      </w:r>
      <w:r>
        <w:t>и</w:t>
      </w:r>
      <w:r>
        <w:rPr>
          <w:spacing w:val="-2"/>
        </w:rPr>
        <w:t xml:space="preserve"> </w:t>
      </w:r>
      <w:r>
        <w:t>регуляции</w:t>
      </w:r>
      <w:r>
        <w:rPr>
          <w:spacing w:val="-2"/>
        </w:rPr>
        <w:t xml:space="preserve"> </w:t>
      </w:r>
      <w:r>
        <w:t xml:space="preserve">своей </w:t>
      </w:r>
      <w:r>
        <w:rPr>
          <w:spacing w:val="-2"/>
        </w:rPr>
        <w:t>деятельности;</w:t>
      </w:r>
    </w:p>
    <w:p w:rsidR="004A3635" w:rsidRDefault="004A3635" w:rsidP="00B72352">
      <w:pPr>
        <w:pStyle w:val="a3"/>
        <w:tabs>
          <w:tab w:val="left" w:pos="1794"/>
          <w:tab w:val="left" w:pos="2792"/>
          <w:tab w:val="left" w:pos="3214"/>
          <w:tab w:val="left" w:pos="4747"/>
          <w:tab w:val="left" w:pos="5735"/>
          <w:tab w:val="left" w:pos="7711"/>
          <w:tab w:val="left" w:pos="9287"/>
        </w:tabs>
        <w:spacing w:before="120" w:after="120"/>
        <w:ind w:left="0" w:firstLine="720"/>
        <w:jc w:val="left"/>
      </w:pPr>
      <w:r>
        <w:rPr>
          <w:spacing w:val="-2"/>
        </w:rPr>
        <w:t>владение</w:t>
      </w:r>
      <w:r>
        <w:tab/>
      </w:r>
      <w:r>
        <w:rPr>
          <w:spacing w:val="-2"/>
        </w:rPr>
        <w:t>устной</w:t>
      </w:r>
      <w:r>
        <w:tab/>
      </w:r>
      <w:r>
        <w:rPr>
          <w:spacing w:val="-10"/>
        </w:rPr>
        <w:t>и</w:t>
      </w:r>
      <w:r>
        <w:tab/>
      </w:r>
      <w:r>
        <w:rPr>
          <w:spacing w:val="-2"/>
        </w:rPr>
        <w:t>письменной</w:t>
      </w:r>
      <w:r>
        <w:tab/>
      </w:r>
      <w:r>
        <w:rPr>
          <w:spacing w:val="-2"/>
        </w:rPr>
        <w:t>речью,</w:t>
      </w:r>
      <w:r>
        <w:tab/>
      </w:r>
      <w:r>
        <w:rPr>
          <w:spacing w:val="-2"/>
        </w:rPr>
        <w:t>монологической</w:t>
      </w:r>
      <w:r>
        <w:tab/>
      </w:r>
      <w:r>
        <w:rPr>
          <w:spacing w:val="-2"/>
        </w:rPr>
        <w:t>контекстной</w:t>
      </w:r>
      <w:r>
        <w:tab/>
      </w:r>
      <w:r>
        <w:rPr>
          <w:spacing w:val="-2"/>
        </w:rPr>
        <w:t>речью (коммуникация);</w:t>
      </w:r>
    </w:p>
    <w:p w:rsidR="004A3635" w:rsidRDefault="004A3635" w:rsidP="00B72352">
      <w:pPr>
        <w:pStyle w:val="a3"/>
        <w:tabs>
          <w:tab w:val="left" w:pos="6109"/>
        </w:tabs>
        <w:spacing w:before="120" w:after="120"/>
        <w:ind w:left="0" w:firstLine="720"/>
      </w:pPr>
      <w:r>
        <w:t>формирование и развитие компетентности в области использования информационно- коммуникационных технологий</w:t>
      </w:r>
      <w:r>
        <w:tab/>
        <w:t>(информационно</w:t>
      </w:r>
      <w:r>
        <w:rPr>
          <w:spacing w:val="-10"/>
        </w:rPr>
        <w:t xml:space="preserve"> </w:t>
      </w:r>
      <w:r>
        <w:t xml:space="preserve">коммуникационная </w:t>
      </w:r>
      <w:r>
        <w:rPr>
          <w:spacing w:val="-2"/>
        </w:rPr>
        <w:lastRenderedPageBreak/>
        <w:t>компетентность).</w:t>
      </w:r>
    </w:p>
    <w:p w:rsidR="004A3635" w:rsidRDefault="004A3635" w:rsidP="00B72352">
      <w:pPr>
        <w:pStyle w:val="a3"/>
        <w:spacing w:before="120" w:after="120"/>
        <w:ind w:left="0" w:firstLine="720"/>
      </w:pPr>
      <w:r>
        <w:t xml:space="preserve">У обучающегося будут сформированы следующие регулятивные универсальные учебные </w:t>
      </w:r>
      <w:r>
        <w:rPr>
          <w:spacing w:val="-2"/>
        </w:rPr>
        <w:t>действия:</w:t>
      </w:r>
    </w:p>
    <w:p w:rsidR="004A3635" w:rsidRDefault="004A3635" w:rsidP="00B72352">
      <w:pPr>
        <w:pStyle w:val="a3"/>
        <w:spacing w:before="120" w:after="120"/>
        <w:ind w:left="0" w:firstLine="720"/>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4A3635" w:rsidRDefault="004A3635" w:rsidP="00B72352">
      <w:pPr>
        <w:pStyle w:val="a3"/>
        <w:spacing w:before="120" w:after="120"/>
        <w:ind w:left="0" w:firstLine="720"/>
      </w:pPr>
      <w:r>
        <w:t>умение 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учебных и познавательных задач (планирование);</w:t>
      </w:r>
    </w:p>
    <w:p w:rsidR="004A3635" w:rsidRDefault="004A3635" w:rsidP="000C6D2C">
      <w:pPr>
        <w:pStyle w:val="a3"/>
        <w:spacing w:before="120" w:after="120"/>
        <w:ind w:left="0" w:firstLine="720"/>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w:t>
      </w:r>
      <w:r>
        <w:rPr>
          <w:spacing w:val="40"/>
        </w:rPr>
        <w:t xml:space="preserve">  </w:t>
      </w:r>
      <w:r>
        <w:t>предложенных</w:t>
      </w:r>
      <w:r>
        <w:rPr>
          <w:spacing w:val="40"/>
        </w:rPr>
        <w:t xml:space="preserve">  </w:t>
      </w:r>
      <w:r>
        <w:t>условий</w:t>
      </w:r>
      <w:r>
        <w:rPr>
          <w:spacing w:val="40"/>
        </w:rPr>
        <w:t xml:space="preserve">  </w:t>
      </w:r>
      <w:r>
        <w:t>и</w:t>
      </w:r>
      <w:r>
        <w:rPr>
          <w:spacing w:val="40"/>
        </w:rPr>
        <w:t xml:space="preserve">  </w:t>
      </w:r>
      <w:r>
        <w:t>требований,</w:t>
      </w:r>
      <w:r>
        <w:rPr>
          <w:spacing w:val="40"/>
        </w:rPr>
        <w:t xml:space="preserve">  </w:t>
      </w:r>
      <w:r>
        <w:t>корректировать</w:t>
      </w:r>
      <w:r>
        <w:rPr>
          <w:spacing w:val="40"/>
        </w:rPr>
        <w:t xml:space="preserve">  </w:t>
      </w:r>
      <w:r>
        <w:t>свои</w:t>
      </w:r>
      <w:r>
        <w:rPr>
          <w:spacing w:val="40"/>
        </w:rPr>
        <w:t xml:space="preserve">  </w:t>
      </w:r>
      <w:r>
        <w:t>действия</w:t>
      </w:r>
      <w:r>
        <w:rPr>
          <w:spacing w:val="40"/>
        </w:rPr>
        <w:t xml:space="preserve">  </w:t>
      </w:r>
      <w:r w:rsidR="000C6D2C">
        <w:t xml:space="preserve">в </w:t>
      </w:r>
      <w:r>
        <w:t>соответствии</w:t>
      </w:r>
      <w:r>
        <w:rPr>
          <w:spacing w:val="-6"/>
        </w:rPr>
        <w:t xml:space="preserve"> </w:t>
      </w:r>
      <w:r>
        <w:t>с</w:t>
      </w:r>
      <w:r>
        <w:rPr>
          <w:spacing w:val="-5"/>
        </w:rPr>
        <w:t xml:space="preserve"> </w:t>
      </w:r>
      <w:r>
        <w:t>изменяющейся</w:t>
      </w:r>
      <w:r>
        <w:rPr>
          <w:spacing w:val="-4"/>
        </w:rPr>
        <w:t xml:space="preserve"> </w:t>
      </w:r>
      <w:r>
        <w:t>ситуацией</w:t>
      </w:r>
      <w:r>
        <w:rPr>
          <w:spacing w:val="-4"/>
        </w:rPr>
        <w:t xml:space="preserve"> </w:t>
      </w:r>
      <w:r>
        <w:t>(контроль</w:t>
      </w:r>
      <w:r>
        <w:rPr>
          <w:spacing w:val="-4"/>
        </w:rPr>
        <w:t xml:space="preserve"> </w:t>
      </w:r>
      <w:r>
        <w:t>и</w:t>
      </w:r>
      <w:r>
        <w:rPr>
          <w:spacing w:val="-5"/>
        </w:rPr>
        <w:t xml:space="preserve"> </w:t>
      </w:r>
      <w:r>
        <w:rPr>
          <w:spacing w:val="-2"/>
        </w:rPr>
        <w:t>коррекция);</w:t>
      </w:r>
    </w:p>
    <w:p w:rsidR="004A3635" w:rsidRDefault="004A3635" w:rsidP="00B72352">
      <w:pPr>
        <w:pStyle w:val="a3"/>
        <w:spacing w:before="120" w:after="120"/>
        <w:ind w:left="0" w:firstLine="720"/>
      </w:pPr>
      <w:r>
        <w:t>умение оценивать правильность выполнения учебной задачи, собственные возможности</w:t>
      </w:r>
      <w:r>
        <w:rPr>
          <w:spacing w:val="40"/>
        </w:rPr>
        <w:t xml:space="preserve"> </w:t>
      </w:r>
      <w:r>
        <w:t>её решения (оценка);</w:t>
      </w:r>
    </w:p>
    <w:p w:rsidR="004A3635" w:rsidRDefault="004A3635" w:rsidP="00B72352">
      <w:pPr>
        <w:pStyle w:val="a3"/>
        <w:spacing w:before="120" w:after="120"/>
        <w:ind w:left="0" w:firstLine="720"/>
      </w:pPr>
      <w:r>
        <w:t>владение</w:t>
      </w:r>
      <w:r>
        <w:rPr>
          <w:spacing w:val="-7"/>
        </w:rPr>
        <w:t xml:space="preserve"> </w:t>
      </w:r>
      <w:r>
        <w:t>основами</w:t>
      </w:r>
      <w:r>
        <w:rPr>
          <w:spacing w:val="-4"/>
        </w:rPr>
        <w:t xml:space="preserve"> </w:t>
      </w:r>
      <w:r>
        <w:t>самоконтроля,</w:t>
      </w:r>
      <w:r>
        <w:rPr>
          <w:spacing w:val="-4"/>
        </w:rPr>
        <w:t xml:space="preserve"> </w:t>
      </w:r>
      <w:r>
        <w:t>самооценки,</w:t>
      </w:r>
      <w:r>
        <w:rPr>
          <w:spacing w:val="-7"/>
        </w:rPr>
        <w:t xml:space="preserve"> </w:t>
      </w:r>
      <w:r>
        <w:t>принятия</w:t>
      </w:r>
      <w:r>
        <w:rPr>
          <w:spacing w:val="-3"/>
        </w:rPr>
        <w:t xml:space="preserve"> </w:t>
      </w:r>
      <w:r>
        <w:rPr>
          <w:spacing w:val="-2"/>
        </w:rPr>
        <w:t>решений</w:t>
      </w:r>
    </w:p>
    <w:p w:rsidR="004A3635" w:rsidRDefault="004A3635" w:rsidP="00B72352">
      <w:pPr>
        <w:pStyle w:val="a3"/>
        <w:spacing w:before="120" w:after="120"/>
        <w:ind w:left="0" w:firstLine="720"/>
      </w:pPr>
      <w:r>
        <w:t>и осуществления осознанного выбора в учебной и познавательной (познавательная рефлексия, саморегуляция) деятельности.</w:t>
      </w:r>
    </w:p>
    <w:p w:rsidR="004A3635" w:rsidRDefault="004A3635" w:rsidP="00B72352">
      <w:pPr>
        <w:pStyle w:val="a3"/>
        <w:spacing w:before="120" w:after="120"/>
        <w:ind w:left="0" w:firstLine="720"/>
      </w:pPr>
      <w:r>
        <w:t xml:space="preserve">Предметные результаты освоения программы по ОДНКНР на уровне основного общего </w:t>
      </w:r>
      <w:r>
        <w:rPr>
          <w:spacing w:val="-2"/>
        </w:rPr>
        <w:t>образования.</w:t>
      </w:r>
    </w:p>
    <w:p w:rsidR="004A3635" w:rsidRDefault="004A3635" w:rsidP="00B72352">
      <w:pPr>
        <w:pStyle w:val="a3"/>
        <w:spacing w:before="120" w:after="120"/>
        <w:ind w:left="0" w:firstLine="720"/>
      </w:pPr>
      <w: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w:t>
      </w:r>
      <w:r>
        <w:rPr>
          <w:spacing w:val="-4"/>
        </w:rPr>
        <w:t xml:space="preserve"> </w:t>
      </w:r>
      <w:r>
        <w:t>интерпретации,</w:t>
      </w:r>
      <w:r>
        <w:rPr>
          <w:spacing w:val="-4"/>
        </w:rPr>
        <w:t xml:space="preserve"> </w:t>
      </w:r>
      <w:r>
        <w:t>преобразованию</w:t>
      </w:r>
      <w:r>
        <w:rPr>
          <w:spacing w:val="-4"/>
        </w:rPr>
        <w:t xml:space="preserve"> </w:t>
      </w:r>
      <w:r>
        <w:t>и</w:t>
      </w:r>
      <w:r>
        <w:rPr>
          <w:spacing w:val="-4"/>
        </w:rPr>
        <w:t xml:space="preserve"> </w:t>
      </w:r>
      <w:r>
        <w:t>применению</w:t>
      </w:r>
      <w:r>
        <w:rPr>
          <w:spacing w:val="-4"/>
        </w:rPr>
        <w:t xml:space="preserve"> </w:t>
      </w:r>
      <w:r>
        <w:t>в</w:t>
      </w:r>
      <w:r>
        <w:rPr>
          <w:spacing w:val="-5"/>
        </w:rPr>
        <w:t xml:space="preserve"> </w:t>
      </w:r>
      <w:r>
        <w:t>различных учебных</w:t>
      </w:r>
      <w:r>
        <w:rPr>
          <w:spacing w:val="-3"/>
        </w:rPr>
        <w:t xml:space="preserve"> </w:t>
      </w:r>
      <w:r>
        <w:t>ситуациях,</w:t>
      </w:r>
      <w:r>
        <w:rPr>
          <w:spacing w:val="-4"/>
        </w:rPr>
        <w:t xml:space="preserve"> </w:t>
      </w:r>
      <w:r>
        <w:t>в</w:t>
      </w:r>
      <w:r>
        <w:rPr>
          <w:spacing w:val="-5"/>
        </w:rPr>
        <w:t xml:space="preserve"> </w:t>
      </w:r>
      <w:r>
        <w:t>том числе при создании проектов.</w:t>
      </w:r>
    </w:p>
    <w:p w:rsidR="004A3635" w:rsidRDefault="004A3635" w:rsidP="00B72352">
      <w:pPr>
        <w:pStyle w:val="a3"/>
        <w:spacing w:before="120" w:after="120"/>
        <w:ind w:left="0" w:firstLine="720"/>
      </w:pPr>
      <w:r>
        <w:t>К концу обучения в 5 классе обучающийся получит следующие предметные результаты</w:t>
      </w:r>
      <w:r>
        <w:rPr>
          <w:spacing w:val="40"/>
        </w:rPr>
        <w:t xml:space="preserve"> </w:t>
      </w:r>
      <w:r>
        <w:t>по отдельным темам программы по ОДНКНР:</w:t>
      </w:r>
    </w:p>
    <w:p w:rsidR="004A3635" w:rsidRDefault="004A3635" w:rsidP="00B72352">
      <w:pPr>
        <w:pStyle w:val="a3"/>
        <w:spacing w:before="120" w:after="120"/>
        <w:ind w:left="0" w:firstLine="720"/>
      </w:pPr>
      <w:r>
        <w:t>Тематический</w:t>
      </w:r>
      <w:r>
        <w:rPr>
          <w:spacing w:val="-3"/>
        </w:rPr>
        <w:t xml:space="preserve"> </w:t>
      </w:r>
      <w:r>
        <w:t>блок</w:t>
      </w:r>
      <w:r>
        <w:rPr>
          <w:spacing w:val="-1"/>
        </w:rPr>
        <w:t xml:space="preserve"> </w:t>
      </w:r>
      <w:r>
        <w:t>1.</w:t>
      </w:r>
      <w:r>
        <w:rPr>
          <w:spacing w:val="-1"/>
        </w:rPr>
        <w:t xml:space="preserve"> </w:t>
      </w:r>
      <w:r>
        <w:t>«Россия -</w:t>
      </w:r>
      <w:r>
        <w:rPr>
          <w:spacing w:val="-4"/>
        </w:rPr>
        <w:t xml:space="preserve"> </w:t>
      </w:r>
      <w:r>
        <w:t>наш</w:t>
      </w:r>
      <w:r>
        <w:rPr>
          <w:spacing w:val="-2"/>
        </w:rPr>
        <w:t xml:space="preserve"> </w:t>
      </w:r>
      <w:r>
        <w:t>общий</w:t>
      </w:r>
      <w:r>
        <w:rPr>
          <w:spacing w:val="-2"/>
        </w:rPr>
        <w:t xml:space="preserve"> </w:t>
      </w:r>
      <w:r>
        <w:rPr>
          <w:spacing w:val="-4"/>
        </w:rPr>
        <w:t>дом».</w:t>
      </w:r>
    </w:p>
    <w:p w:rsidR="004A3635" w:rsidRDefault="004A3635" w:rsidP="00B72352">
      <w:pPr>
        <w:pStyle w:val="a3"/>
        <w:spacing w:before="120" w:after="120"/>
        <w:ind w:left="0" w:firstLine="720"/>
        <w:jc w:val="left"/>
      </w:pPr>
      <w:r>
        <w:t>Тема 1. Зачем изучать курс «Основы духовно-нравственной культуры народов России»? Знать</w:t>
      </w:r>
      <w:r>
        <w:rPr>
          <w:spacing w:val="40"/>
        </w:rPr>
        <w:t xml:space="preserve"> </w:t>
      </w:r>
      <w:r>
        <w:t>цель</w:t>
      </w:r>
      <w:r>
        <w:rPr>
          <w:spacing w:val="40"/>
        </w:rPr>
        <w:t xml:space="preserve"> </w:t>
      </w:r>
      <w:r>
        <w:t>и</w:t>
      </w:r>
      <w:r>
        <w:rPr>
          <w:spacing w:val="40"/>
        </w:rPr>
        <w:t xml:space="preserve"> </w:t>
      </w:r>
      <w:r>
        <w:t>предназначение</w:t>
      </w:r>
      <w:r>
        <w:rPr>
          <w:spacing w:val="40"/>
        </w:rPr>
        <w:t xml:space="preserve"> </w:t>
      </w:r>
      <w:r>
        <w:t>курса</w:t>
      </w:r>
      <w:r>
        <w:rPr>
          <w:spacing w:val="40"/>
        </w:rPr>
        <w:t xml:space="preserve"> </w:t>
      </w:r>
      <w:r>
        <w:t>«Основы</w:t>
      </w:r>
      <w:r>
        <w:rPr>
          <w:spacing w:val="40"/>
        </w:rPr>
        <w:t xml:space="preserve"> </w:t>
      </w:r>
      <w:r>
        <w:t>духовно-нравственной</w:t>
      </w:r>
      <w:r>
        <w:rPr>
          <w:spacing w:val="40"/>
        </w:rPr>
        <w:t xml:space="preserve"> </w:t>
      </w:r>
      <w:r>
        <w:t>культуры</w:t>
      </w:r>
      <w:r>
        <w:rPr>
          <w:spacing w:val="40"/>
        </w:rPr>
        <w:t xml:space="preserve"> </w:t>
      </w:r>
      <w:r>
        <w:t>народов России», понимать важность изучения культуры и гражданствообразующих религий для формирования личности гражданина России;</w:t>
      </w:r>
    </w:p>
    <w:p w:rsidR="004A3635" w:rsidRDefault="004A3635" w:rsidP="00B72352">
      <w:pPr>
        <w:pStyle w:val="a3"/>
        <w:spacing w:before="120" w:after="120"/>
        <w:ind w:left="0" w:firstLine="720"/>
      </w:pPr>
      <w: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4A3635" w:rsidRDefault="004A3635" w:rsidP="00B72352">
      <w:pPr>
        <w:pStyle w:val="a3"/>
        <w:spacing w:before="120" w:after="120"/>
        <w:ind w:left="0" w:firstLine="720"/>
      </w:pPr>
      <w:r>
        <w:t>понимать взаимосвязь между языком и культурой, духовно-нравственным развитием личности и социальным поведением.</w:t>
      </w:r>
    </w:p>
    <w:p w:rsidR="004A3635" w:rsidRDefault="004A3635" w:rsidP="00B72352">
      <w:pPr>
        <w:pStyle w:val="a3"/>
        <w:spacing w:before="120" w:after="120"/>
        <w:ind w:left="0" w:firstLine="720"/>
      </w:pPr>
      <w:r>
        <w:t>Тема</w:t>
      </w:r>
      <w:r>
        <w:rPr>
          <w:spacing w:val="-2"/>
        </w:rPr>
        <w:t xml:space="preserve"> </w:t>
      </w:r>
      <w:r>
        <w:t>2.</w:t>
      </w:r>
      <w:r>
        <w:rPr>
          <w:spacing w:val="-1"/>
        </w:rPr>
        <w:t xml:space="preserve"> </w:t>
      </w:r>
      <w:r>
        <w:t>Наш дом</w:t>
      </w:r>
      <w:r>
        <w:rPr>
          <w:spacing w:val="-2"/>
        </w:rPr>
        <w:t xml:space="preserve"> </w:t>
      </w:r>
      <w:r>
        <w:t>-</w:t>
      </w:r>
      <w:r>
        <w:rPr>
          <w:spacing w:val="-1"/>
        </w:rPr>
        <w:t xml:space="preserve"> </w:t>
      </w:r>
      <w:r>
        <w:rPr>
          <w:spacing w:val="-2"/>
        </w:rPr>
        <w:t>Россия.</w:t>
      </w:r>
    </w:p>
    <w:p w:rsidR="004A3635" w:rsidRDefault="004A3635" w:rsidP="00B72352">
      <w:pPr>
        <w:pStyle w:val="a3"/>
        <w:spacing w:before="120" w:after="120"/>
        <w:ind w:left="0" w:firstLine="720"/>
        <w:jc w:val="left"/>
      </w:pPr>
      <w:r>
        <w:t>Иметь представление об историческом пути формирования</w:t>
      </w:r>
      <w:r>
        <w:rPr>
          <w:spacing w:val="28"/>
        </w:rPr>
        <w:t xml:space="preserve"> </w:t>
      </w:r>
      <w:r>
        <w:t>многонационального состава населения Российской Федерации, его мирном характере и причинах его формирования; знать</w:t>
      </w:r>
      <w:r>
        <w:rPr>
          <w:spacing w:val="80"/>
        </w:rPr>
        <w:t xml:space="preserve"> </w:t>
      </w:r>
      <w:r>
        <w:t>о</w:t>
      </w:r>
      <w:r>
        <w:rPr>
          <w:spacing w:val="80"/>
        </w:rPr>
        <w:t xml:space="preserve"> </w:t>
      </w:r>
      <w:r>
        <w:t>современном</w:t>
      </w:r>
      <w:r>
        <w:rPr>
          <w:spacing w:val="80"/>
        </w:rPr>
        <w:t xml:space="preserve"> </w:t>
      </w:r>
      <w:r>
        <w:t>состоянии</w:t>
      </w:r>
      <w:r>
        <w:rPr>
          <w:spacing w:val="80"/>
        </w:rPr>
        <w:t xml:space="preserve"> </w:t>
      </w:r>
      <w:r>
        <w:t>культурного</w:t>
      </w:r>
      <w:r>
        <w:rPr>
          <w:spacing w:val="80"/>
        </w:rPr>
        <w:t xml:space="preserve"> </w:t>
      </w:r>
      <w:r>
        <w:t>и</w:t>
      </w:r>
      <w:r>
        <w:rPr>
          <w:spacing w:val="80"/>
        </w:rPr>
        <w:t xml:space="preserve"> </w:t>
      </w:r>
      <w:r>
        <w:t>религиозного</w:t>
      </w:r>
      <w:r>
        <w:rPr>
          <w:spacing w:val="80"/>
        </w:rPr>
        <w:t xml:space="preserve"> </w:t>
      </w:r>
      <w:r>
        <w:t>разнообразия</w:t>
      </w:r>
      <w:r>
        <w:rPr>
          <w:spacing w:val="80"/>
        </w:rPr>
        <w:t xml:space="preserve"> </w:t>
      </w:r>
      <w:r>
        <w:t>народов Российской Федерации, причинах культурных различий;</w:t>
      </w:r>
    </w:p>
    <w:p w:rsidR="004A3635" w:rsidRDefault="004A3635" w:rsidP="00B72352">
      <w:pPr>
        <w:pStyle w:val="a3"/>
        <w:spacing w:before="120" w:after="120"/>
        <w:ind w:left="0" w:firstLine="720"/>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4A3635" w:rsidRDefault="004A3635" w:rsidP="00B72352">
      <w:pPr>
        <w:pStyle w:val="a3"/>
        <w:spacing w:before="120" w:after="120"/>
        <w:ind w:left="0" w:firstLine="720"/>
      </w:pPr>
      <w:r>
        <w:lastRenderedPageBreak/>
        <w:t>Тема</w:t>
      </w:r>
      <w:r>
        <w:rPr>
          <w:spacing w:val="-2"/>
        </w:rPr>
        <w:t xml:space="preserve"> </w:t>
      </w:r>
      <w:r>
        <w:t>3.</w:t>
      </w:r>
      <w:r>
        <w:rPr>
          <w:spacing w:val="-1"/>
        </w:rPr>
        <w:t xml:space="preserve"> </w:t>
      </w:r>
      <w:r>
        <w:t>Язык</w:t>
      </w:r>
      <w:r>
        <w:rPr>
          <w:spacing w:val="-1"/>
        </w:rPr>
        <w:t xml:space="preserve"> </w:t>
      </w:r>
      <w:r>
        <w:t>и</w:t>
      </w:r>
      <w:r>
        <w:rPr>
          <w:spacing w:val="1"/>
        </w:rPr>
        <w:t xml:space="preserve"> </w:t>
      </w:r>
      <w:r>
        <w:rPr>
          <w:spacing w:val="-2"/>
        </w:rPr>
        <w:t>история.</w:t>
      </w:r>
    </w:p>
    <w:p w:rsidR="004A3635" w:rsidRDefault="004A3635" w:rsidP="00B72352">
      <w:pPr>
        <w:pStyle w:val="a3"/>
        <w:spacing w:before="120" w:after="120"/>
        <w:ind w:left="0" w:firstLine="720"/>
      </w:pPr>
      <w:r>
        <w:t>Знать и понимать, что такое язык, каковы важность его изучения и влияние на миропонимание личности;</w:t>
      </w:r>
    </w:p>
    <w:p w:rsidR="004A3635" w:rsidRDefault="004A3635" w:rsidP="00B72352">
      <w:pPr>
        <w:pStyle w:val="a3"/>
        <w:spacing w:before="120" w:after="120"/>
        <w:ind w:left="0" w:firstLine="720"/>
      </w:pPr>
      <w:r>
        <w:t>иметь базовые представления о формировании языка как носителя духовно-нравственных смыслов культуры;</w:t>
      </w:r>
    </w:p>
    <w:p w:rsidR="004A3635" w:rsidRDefault="004A3635" w:rsidP="00B72352">
      <w:pPr>
        <w:pStyle w:val="a3"/>
        <w:spacing w:before="120" w:after="120"/>
        <w:ind w:left="0" w:firstLine="720"/>
      </w:pPr>
      <w:r>
        <w:t>понимать суть и смысл коммуникативной роли языка, в том числе в организации межкультурного диалога и взаимодействия;</w:t>
      </w:r>
    </w:p>
    <w:p w:rsidR="004A3635" w:rsidRDefault="004A3635" w:rsidP="00B72352">
      <w:pPr>
        <w:pStyle w:val="a3"/>
        <w:spacing w:before="120" w:after="120"/>
        <w:ind w:left="0" w:firstLine="720"/>
      </w:pPr>
      <w:r>
        <w:t>обосновывать своё понимание необходимости нравственной чистоты языка, важности лингвистической гигиены, речевого этикета.</w:t>
      </w:r>
    </w:p>
    <w:p w:rsidR="004A3635" w:rsidRDefault="004A3635" w:rsidP="00B72352">
      <w:pPr>
        <w:pStyle w:val="a3"/>
        <w:spacing w:before="120" w:after="120"/>
        <w:ind w:left="0" w:firstLine="720"/>
      </w:pPr>
      <w:r>
        <w:t>Тема</w:t>
      </w:r>
      <w:r>
        <w:rPr>
          <w:spacing w:val="-5"/>
        </w:rPr>
        <w:t xml:space="preserve"> </w:t>
      </w:r>
      <w:r>
        <w:t>4.</w:t>
      </w:r>
      <w:r>
        <w:rPr>
          <w:spacing w:val="-1"/>
        </w:rPr>
        <w:t xml:space="preserve"> </w:t>
      </w:r>
      <w:r>
        <w:t>Русский</w:t>
      </w:r>
      <w:r>
        <w:rPr>
          <w:spacing w:val="-1"/>
        </w:rPr>
        <w:t xml:space="preserve"> </w:t>
      </w:r>
      <w:r>
        <w:t>язык</w:t>
      </w:r>
      <w:r>
        <w:rPr>
          <w:spacing w:val="1"/>
        </w:rPr>
        <w:t xml:space="preserve"> </w:t>
      </w:r>
      <w:r>
        <w:t>-</w:t>
      </w:r>
      <w:r>
        <w:rPr>
          <w:spacing w:val="-2"/>
        </w:rPr>
        <w:t xml:space="preserve"> </w:t>
      </w:r>
      <w:r>
        <w:t>язык</w:t>
      </w:r>
      <w:r>
        <w:rPr>
          <w:spacing w:val="-1"/>
        </w:rPr>
        <w:t xml:space="preserve"> </w:t>
      </w:r>
      <w:r>
        <w:t>общения</w:t>
      </w:r>
      <w:r>
        <w:rPr>
          <w:spacing w:val="-4"/>
        </w:rPr>
        <w:t xml:space="preserve"> </w:t>
      </w:r>
      <w:r>
        <w:t>и</w:t>
      </w:r>
      <w:r>
        <w:rPr>
          <w:spacing w:val="-1"/>
        </w:rPr>
        <w:t xml:space="preserve"> </w:t>
      </w:r>
      <w:r>
        <w:t>язык</w:t>
      </w:r>
      <w:r>
        <w:rPr>
          <w:spacing w:val="-1"/>
        </w:rPr>
        <w:t xml:space="preserve"> </w:t>
      </w:r>
      <w:r>
        <w:rPr>
          <w:spacing w:val="-2"/>
        </w:rPr>
        <w:t>возможностей.</w:t>
      </w:r>
    </w:p>
    <w:p w:rsidR="004A3635" w:rsidRDefault="004A3635" w:rsidP="00B72352">
      <w:pPr>
        <w:pStyle w:val="a3"/>
        <w:spacing w:before="120" w:after="120"/>
        <w:ind w:left="0" w:firstLine="720"/>
      </w:pPr>
      <w:r>
        <w:t>Иметь базовые представления о происхождении и развитии русского языка, его взаимосвязи с языками других народов России;</w:t>
      </w:r>
    </w:p>
    <w:p w:rsidR="004A3635" w:rsidRDefault="004A3635" w:rsidP="00B72352">
      <w:pPr>
        <w:pStyle w:val="a3"/>
        <w:spacing w:before="120" w:after="120"/>
        <w:ind w:left="0" w:firstLine="720"/>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4A3635" w:rsidRDefault="004A3635" w:rsidP="00B72352">
      <w:pPr>
        <w:pStyle w:val="a3"/>
        <w:spacing w:before="120" w:after="120"/>
        <w:ind w:left="0" w:firstLine="720"/>
      </w:pPr>
      <w:r>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w:t>
      </w:r>
      <w:r>
        <w:rPr>
          <w:spacing w:val="-2"/>
        </w:rPr>
        <w:t>примеры;</w:t>
      </w:r>
    </w:p>
    <w:p w:rsidR="004A3635" w:rsidRDefault="004A3635" w:rsidP="00B72352">
      <w:pPr>
        <w:pStyle w:val="a3"/>
        <w:spacing w:before="120" w:after="120"/>
        <w:ind w:left="0" w:firstLine="720"/>
      </w:pPr>
      <w:r>
        <w:t>иметь</w:t>
      </w:r>
      <w:r>
        <w:rPr>
          <w:spacing w:val="-4"/>
        </w:rPr>
        <w:t xml:space="preserve"> </w:t>
      </w:r>
      <w:r>
        <w:t>представление</w:t>
      </w:r>
      <w:r>
        <w:rPr>
          <w:spacing w:val="-5"/>
        </w:rPr>
        <w:t xml:space="preserve"> </w:t>
      </w:r>
      <w:r>
        <w:t>о</w:t>
      </w:r>
      <w:r>
        <w:rPr>
          <w:spacing w:val="-5"/>
        </w:rPr>
        <w:t xml:space="preserve"> </w:t>
      </w:r>
      <w:r>
        <w:t>нравственных</w:t>
      </w:r>
      <w:r>
        <w:rPr>
          <w:spacing w:val="-4"/>
        </w:rPr>
        <w:t xml:space="preserve"> </w:t>
      </w:r>
      <w:r>
        <w:t>категориях</w:t>
      </w:r>
      <w:r>
        <w:rPr>
          <w:spacing w:val="-3"/>
        </w:rPr>
        <w:t xml:space="preserve"> </w:t>
      </w:r>
      <w:r>
        <w:t>русского</w:t>
      </w:r>
      <w:r>
        <w:rPr>
          <w:spacing w:val="-5"/>
        </w:rPr>
        <w:t xml:space="preserve"> </w:t>
      </w:r>
      <w:r>
        <w:t>языка</w:t>
      </w:r>
      <w:r>
        <w:rPr>
          <w:spacing w:val="-5"/>
        </w:rPr>
        <w:t xml:space="preserve"> </w:t>
      </w:r>
      <w:r>
        <w:t>и</w:t>
      </w:r>
      <w:r>
        <w:rPr>
          <w:spacing w:val="-5"/>
        </w:rPr>
        <w:t xml:space="preserve"> </w:t>
      </w:r>
      <w:r>
        <w:t>их</w:t>
      </w:r>
      <w:r>
        <w:rPr>
          <w:spacing w:val="-5"/>
        </w:rPr>
        <w:t xml:space="preserve"> </w:t>
      </w:r>
      <w:r>
        <w:t>происхождении. Тема 5. Истоки родной культуры.</w:t>
      </w:r>
    </w:p>
    <w:p w:rsidR="004A3635" w:rsidRDefault="004A3635" w:rsidP="00B72352">
      <w:pPr>
        <w:pStyle w:val="a3"/>
        <w:spacing w:before="120" w:after="120"/>
        <w:ind w:left="0" w:firstLine="720"/>
      </w:pPr>
      <w:r>
        <w:t>Иметь</w:t>
      </w:r>
      <w:r>
        <w:rPr>
          <w:spacing w:val="-6"/>
        </w:rPr>
        <w:t xml:space="preserve"> </w:t>
      </w:r>
      <w:r>
        <w:t>сформированное</w:t>
      </w:r>
      <w:r>
        <w:rPr>
          <w:spacing w:val="-4"/>
        </w:rPr>
        <w:t xml:space="preserve"> </w:t>
      </w:r>
      <w:r>
        <w:t>представление</w:t>
      </w:r>
      <w:r>
        <w:rPr>
          <w:spacing w:val="-5"/>
        </w:rPr>
        <w:t xml:space="preserve"> </w:t>
      </w:r>
      <w:r>
        <w:t>о</w:t>
      </w:r>
      <w:r>
        <w:rPr>
          <w:spacing w:val="-2"/>
        </w:rPr>
        <w:t xml:space="preserve"> </w:t>
      </w:r>
      <w:r>
        <w:t>понятие</w:t>
      </w:r>
      <w:r>
        <w:rPr>
          <w:spacing w:val="-1"/>
        </w:rPr>
        <w:t xml:space="preserve"> </w:t>
      </w:r>
      <w:r>
        <w:rPr>
          <w:spacing w:val="-2"/>
        </w:rPr>
        <w:t>«культура»;</w:t>
      </w:r>
    </w:p>
    <w:p w:rsidR="004A3635" w:rsidRDefault="004A3635" w:rsidP="00B72352">
      <w:pPr>
        <w:pStyle w:val="a3"/>
        <w:spacing w:before="120" w:after="120"/>
        <w:ind w:left="0" w:firstLine="720"/>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4A3635" w:rsidRDefault="004A3635" w:rsidP="00B72352">
      <w:pPr>
        <w:pStyle w:val="a3"/>
        <w:spacing w:before="120" w:after="120"/>
        <w:ind w:left="0" w:firstLine="720"/>
      </w:pPr>
      <w:r>
        <w:t xml:space="preserve">уметь выделять общие черты в культуре различных народов, обосновывать их значение и </w:t>
      </w:r>
      <w:r>
        <w:rPr>
          <w:spacing w:val="-2"/>
        </w:rPr>
        <w:t>причины.</w:t>
      </w:r>
    </w:p>
    <w:p w:rsidR="004A3635" w:rsidRDefault="004A3635" w:rsidP="00B72352">
      <w:pPr>
        <w:pStyle w:val="a3"/>
        <w:spacing w:before="120" w:after="120"/>
        <w:ind w:left="0" w:firstLine="720"/>
      </w:pPr>
      <w:r>
        <w:t>Тема</w:t>
      </w:r>
      <w:r>
        <w:rPr>
          <w:spacing w:val="-4"/>
        </w:rPr>
        <w:t xml:space="preserve"> </w:t>
      </w:r>
      <w:r>
        <w:t>6.</w:t>
      </w:r>
      <w:r>
        <w:rPr>
          <w:spacing w:val="-2"/>
        </w:rPr>
        <w:t xml:space="preserve"> </w:t>
      </w:r>
      <w:r>
        <w:t>Материальная</w:t>
      </w:r>
      <w:r>
        <w:rPr>
          <w:spacing w:val="-2"/>
        </w:rPr>
        <w:t xml:space="preserve"> культура.</w:t>
      </w:r>
    </w:p>
    <w:p w:rsidR="004A3635" w:rsidRDefault="004A3635" w:rsidP="00B72352">
      <w:pPr>
        <w:pStyle w:val="a3"/>
        <w:spacing w:before="120" w:after="120"/>
        <w:ind w:left="0" w:firstLine="720"/>
      </w:pPr>
      <w:r>
        <w:t>Иметь</w:t>
      </w:r>
      <w:r>
        <w:rPr>
          <w:spacing w:val="-3"/>
        </w:rPr>
        <w:t xml:space="preserve"> </w:t>
      </w:r>
      <w:r>
        <w:t>представление</w:t>
      </w:r>
      <w:r>
        <w:rPr>
          <w:spacing w:val="-3"/>
        </w:rPr>
        <w:t xml:space="preserve"> </w:t>
      </w:r>
      <w:r>
        <w:t>об</w:t>
      </w:r>
      <w:r>
        <w:rPr>
          <w:spacing w:val="-3"/>
        </w:rPr>
        <w:t xml:space="preserve"> </w:t>
      </w:r>
      <w:r>
        <w:t>артефактах</w:t>
      </w:r>
      <w:r>
        <w:rPr>
          <w:spacing w:val="-2"/>
        </w:rPr>
        <w:t xml:space="preserve"> культуры;</w:t>
      </w:r>
    </w:p>
    <w:p w:rsidR="004A3635" w:rsidRDefault="004A3635" w:rsidP="00B72352">
      <w:pPr>
        <w:pStyle w:val="a3"/>
        <w:spacing w:before="120" w:after="120"/>
        <w:ind w:left="0" w:firstLine="720"/>
      </w:pPr>
      <w:r>
        <w:t>иметь базовое представление о традиционных укладах хозяйства: земледелии, скотоводстве, охоте, рыболовстве;</w:t>
      </w:r>
    </w:p>
    <w:p w:rsidR="004A3635" w:rsidRDefault="004A3635" w:rsidP="00B72352">
      <w:pPr>
        <w:pStyle w:val="a3"/>
        <w:spacing w:before="120" w:after="120"/>
        <w:ind w:left="0" w:firstLine="720"/>
      </w:pPr>
      <w:r>
        <w:t>понимать</w:t>
      </w:r>
      <w:r>
        <w:rPr>
          <w:spacing w:val="-5"/>
        </w:rPr>
        <w:t xml:space="preserve"> </w:t>
      </w:r>
      <w:r>
        <w:t>взаимосвязь</w:t>
      </w:r>
      <w:r>
        <w:rPr>
          <w:spacing w:val="-7"/>
        </w:rPr>
        <w:t xml:space="preserve"> </w:t>
      </w:r>
      <w:r>
        <w:t>между</w:t>
      </w:r>
      <w:r>
        <w:rPr>
          <w:spacing w:val="-8"/>
        </w:rPr>
        <w:t xml:space="preserve"> </w:t>
      </w:r>
      <w:r>
        <w:t>хозяйственным</w:t>
      </w:r>
      <w:r>
        <w:rPr>
          <w:spacing w:val="-7"/>
        </w:rPr>
        <w:t xml:space="preserve"> </w:t>
      </w:r>
      <w:r>
        <w:t>укладом</w:t>
      </w:r>
      <w:r>
        <w:rPr>
          <w:spacing w:val="-5"/>
        </w:rPr>
        <w:t xml:space="preserve"> </w:t>
      </w:r>
      <w:r>
        <w:t>и</w:t>
      </w:r>
      <w:r>
        <w:rPr>
          <w:spacing w:val="-5"/>
        </w:rPr>
        <w:t xml:space="preserve"> </w:t>
      </w:r>
      <w:r>
        <w:t>проявлениями духовной культуры;</w:t>
      </w:r>
    </w:p>
    <w:p w:rsidR="004A3635" w:rsidRDefault="004A3635" w:rsidP="00B72352">
      <w:pPr>
        <w:pStyle w:val="a3"/>
        <w:spacing w:before="120" w:after="120"/>
        <w:ind w:left="0" w:firstLine="720"/>
      </w:pPr>
      <w: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w:t>
      </w:r>
      <w:r>
        <w:rPr>
          <w:spacing w:val="-2"/>
        </w:rPr>
        <w:t>этносами.</w:t>
      </w:r>
    </w:p>
    <w:p w:rsidR="004A3635" w:rsidRDefault="004A3635" w:rsidP="00B72352">
      <w:pPr>
        <w:pStyle w:val="a3"/>
        <w:spacing w:before="120" w:after="120"/>
        <w:ind w:left="0" w:firstLine="720"/>
      </w:pPr>
      <w:r>
        <w:t>Тема</w:t>
      </w:r>
      <w:r>
        <w:rPr>
          <w:spacing w:val="-3"/>
        </w:rPr>
        <w:t xml:space="preserve"> </w:t>
      </w:r>
      <w:r>
        <w:t>7.</w:t>
      </w:r>
      <w:r>
        <w:rPr>
          <w:spacing w:val="-2"/>
        </w:rPr>
        <w:t xml:space="preserve"> </w:t>
      </w:r>
      <w:r>
        <w:t>Духовная</w:t>
      </w:r>
      <w:r>
        <w:rPr>
          <w:spacing w:val="-1"/>
        </w:rPr>
        <w:t xml:space="preserve"> </w:t>
      </w:r>
      <w:r>
        <w:rPr>
          <w:spacing w:val="-2"/>
        </w:rPr>
        <w:t>культура.</w:t>
      </w:r>
    </w:p>
    <w:p w:rsidR="004A3635" w:rsidRDefault="004A3635" w:rsidP="00B72352">
      <w:pPr>
        <w:pStyle w:val="a3"/>
        <w:spacing w:before="120" w:after="120"/>
        <w:ind w:left="0" w:firstLine="720"/>
      </w:pPr>
      <w:r>
        <w:t>Иметь</w:t>
      </w:r>
      <w:r>
        <w:rPr>
          <w:spacing w:val="-2"/>
        </w:rPr>
        <w:t xml:space="preserve"> </w:t>
      </w:r>
      <w:r>
        <w:t>представление</w:t>
      </w:r>
      <w:r>
        <w:rPr>
          <w:spacing w:val="-4"/>
        </w:rPr>
        <w:t xml:space="preserve"> </w:t>
      </w:r>
      <w:r>
        <w:t>о</w:t>
      </w:r>
      <w:r>
        <w:rPr>
          <w:spacing w:val="-3"/>
        </w:rPr>
        <w:t xml:space="preserve"> </w:t>
      </w:r>
      <w:r>
        <w:t>таких</w:t>
      </w:r>
      <w:r>
        <w:rPr>
          <w:spacing w:val="-2"/>
        </w:rPr>
        <w:t xml:space="preserve"> </w:t>
      </w:r>
      <w:r>
        <w:t>культурных</w:t>
      </w:r>
      <w:r>
        <w:rPr>
          <w:spacing w:val="-2"/>
        </w:rPr>
        <w:t xml:space="preserve"> </w:t>
      </w:r>
      <w:r>
        <w:t>концептах</w:t>
      </w:r>
      <w:r>
        <w:rPr>
          <w:spacing w:val="-2"/>
        </w:rPr>
        <w:t xml:space="preserve"> </w:t>
      </w:r>
      <w:r>
        <w:t>как</w:t>
      </w:r>
      <w:r>
        <w:rPr>
          <w:spacing w:val="-1"/>
        </w:rPr>
        <w:t xml:space="preserve"> </w:t>
      </w:r>
      <w:r>
        <w:t>«искусство», «наука», «религия»; знать и давать определения терминам «мораль», «нравственность», «духовные ценности»,</w:t>
      </w:r>
    </w:p>
    <w:p w:rsidR="004A3635" w:rsidRDefault="004A3635" w:rsidP="00B72352">
      <w:pPr>
        <w:pStyle w:val="a3"/>
        <w:spacing w:before="120" w:after="120"/>
        <w:ind w:left="0" w:firstLine="720"/>
      </w:pPr>
      <w:r>
        <w:t>«духовность»</w:t>
      </w:r>
      <w:r>
        <w:rPr>
          <w:spacing w:val="-13"/>
        </w:rPr>
        <w:t xml:space="preserve"> </w:t>
      </w:r>
      <w:r>
        <w:t>на</w:t>
      </w:r>
      <w:r>
        <w:rPr>
          <w:spacing w:val="-4"/>
        </w:rPr>
        <w:t xml:space="preserve"> </w:t>
      </w:r>
      <w:r>
        <w:t>доступном</w:t>
      </w:r>
      <w:r>
        <w:rPr>
          <w:spacing w:val="-3"/>
        </w:rPr>
        <w:t xml:space="preserve"> </w:t>
      </w:r>
      <w:r>
        <w:t>для</w:t>
      </w:r>
      <w:r>
        <w:rPr>
          <w:spacing w:val="-3"/>
        </w:rPr>
        <w:t xml:space="preserve"> </w:t>
      </w:r>
      <w:r>
        <w:t>обучающихся</w:t>
      </w:r>
      <w:r>
        <w:rPr>
          <w:spacing w:val="-4"/>
        </w:rPr>
        <w:t xml:space="preserve"> </w:t>
      </w:r>
      <w:r>
        <w:t>уровне</w:t>
      </w:r>
      <w:r>
        <w:rPr>
          <w:spacing w:val="-3"/>
        </w:rPr>
        <w:t xml:space="preserve"> </w:t>
      </w:r>
      <w:r>
        <w:rPr>
          <w:spacing w:val="-2"/>
        </w:rPr>
        <w:t>осмысления;</w:t>
      </w:r>
    </w:p>
    <w:p w:rsidR="004A3635" w:rsidRDefault="004A3635" w:rsidP="00B72352">
      <w:pPr>
        <w:pStyle w:val="a3"/>
        <w:spacing w:before="120" w:after="120"/>
        <w:ind w:left="0" w:firstLine="720"/>
      </w:pPr>
      <w:r>
        <w:t xml:space="preserve">понимать смысл и взаимосвязь названных терминов с формами их репрезентации в </w:t>
      </w:r>
      <w:r>
        <w:rPr>
          <w:spacing w:val="-2"/>
        </w:rPr>
        <w:t>культуре;</w:t>
      </w:r>
    </w:p>
    <w:p w:rsidR="004A3635" w:rsidRDefault="004A3635" w:rsidP="00B72352">
      <w:pPr>
        <w:pStyle w:val="a3"/>
        <w:spacing w:before="120" w:after="120"/>
        <w:ind w:left="0" w:firstLine="720"/>
      </w:pPr>
      <w:r>
        <w:t xml:space="preserve">осознавать значение культурных символов, нравственный и духовный смысл культурных </w:t>
      </w:r>
      <w:r>
        <w:rPr>
          <w:spacing w:val="-2"/>
        </w:rPr>
        <w:t>артефактов;</w:t>
      </w:r>
    </w:p>
    <w:p w:rsidR="004A3635" w:rsidRDefault="004A3635" w:rsidP="00B72352">
      <w:pPr>
        <w:pStyle w:val="a3"/>
        <w:spacing w:before="120" w:after="120"/>
        <w:ind w:left="0" w:firstLine="720"/>
      </w:pPr>
      <w:r>
        <w:t xml:space="preserve">знать, что такое знаки и символы, уметь соотносить их с культурными явлениями, с </w:t>
      </w:r>
      <w:r>
        <w:lastRenderedPageBreak/>
        <w:t>которыми они связаны.</w:t>
      </w:r>
    </w:p>
    <w:p w:rsidR="004A3635" w:rsidRDefault="004A3635" w:rsidP="00B72352">
      <w:pPr>
        <w:pStyle w:val="a3"/>
        <w:spacing w:before="120" w:after="120"/>
        <w:ind w:left="0" w:firstLine="720"/>
      </w:pPr>
      <w:r>
        <w:t>Тема</w:t>
      </w:r>
      <w:r>
        <w:rPr>
          <w:spacing w:val="-3"/>
        </w:rPr>
        <w:t xml:space="preserve"> </w:t>
      </w:r>
      <w:r>
        <w:t>8.</w:t>
      </w:r>
      <w:r>
        <w:rPr>
          <w:spacing w:val="-2"/>
        </w:rPr>
        <w:t xml:space="preserve"> </w:t>
      </w:r>
      <w:r>
        <w:t>Культура</w:t>
      </w:r>
      <w:r>
        <w:rPr>
          <w:spacing w:val="-3"/>
        </w:rPr>
        <w:t xml:space="preserve"> </w:t>
      </w:r>
      <w:r>
        <w:t>и</w:t>
      </w:r>
      <w:r>
        <w:rPr>
          <w:spacing w:val="-1"/>
        </w:rPr>
        <w:t xml:space="preserve"> </w:t>
      </w:r>
      <w:r>
        <w:rPr>
          <w:spacing w:val="-2"/>
        </w:rPr>
        <w:t>религия.</w:t>
      </w:r>
    </w:p>
    <w:p w:rsidR="004A3635" w:rsidRDefault="004A3635" w:rsidP="00B72352">
      <w:pPr>
        <w:pStyle w:val="a3"/>
        <w:spacing w:before="120" w:after="120"/>
        <w:ind w:left="0" w:firstLine="720"/>
      </w:pPr>
      <w:r>
        <w:t>Иметь представление о понятии «религия», уметь пояснить её роль в жизни общества и основные социально-культурные функции;</w:t>
      </w:r>
    </w:p>
    <w:p w:rsidR="004A3635" w:rsidRDefault="004A3635" w:rsidP="00B72352">
      <w:pPr>
        <w:pStyle w:val="a3"/>
        <w:spacing w:before="120" w:after="120"/>
        <w:ind w:left="0" w:firstLine="720"/>
      </w:pPr>
      <w:r>
        <w:t>осознавать</w:t>
      </w:r>
      <w:r>
        <w:rPr>
          <w:spacing w:val="-2"/>
        </w:rPr>
        <w:t xml:space="preserve"> </w:t>
      </w:r>
      <w:r>
        <w:t>связь</w:t>
      </w:r>
      <w:r>
        <w:rPr>
          <w:spacing w:val="-3"/>
        </w:rPr>
        <w:t xml:space="preserve"> </w:t>
      </w:r>
      <w:r>
        <w:t>религии</w:t>
      </w:r>
      <w:r>
        <w:rPr>
          <w:spacing w:val="-2"/>
        </w:rPr>
        <w:t xml:space="preserve"> </w:t>
      </w:r>
      <w:r>
        <w:t>и</w:t>
      </w:r>
      <w:r>
        <w:rPr>
          <w:spacing w:val="-2"/>
        </w:rPr>
        <w:t xml:space="preserve"> морали;</w:t>
      </w:r>
    </w:p>
    <w:p w:rsidR="004A3635" w:rsidRDefault="004A3635" w:rsidP="00B72352">
      <w:pPr>
        <w:pStyle w:val="a3"/>
        <w:spacing w:before="120" w:after="120"/>
        <w:ind w:left="0" w:firstLine="720"/>
      </w:pPr>
      <w:r>
        <w:t>понимать</w:t>
      </w:r>
      <w:r>
        <w:rPr>
          <w:spacing w:val="-4"/>
        </w:rPr>
        <w:t xml:space="preserve"> </w:t>
      </w:r>
      <w:r>
        <w:t>роль</w:t>
      </w:r>
      <w:r>
        <w:rPr>
          <w:spacing w:val="-2"/>
        </w:rPr>
        <w:t xml:space="preserve"> </w:t>
      </w:r>
      <w:r>
        <w:t>и</w:t>
      </w:r>
      <w:r>
        <w:rPr>
          <w:spacing w:val="-5"/>
        </w:rPr>
        <w:t xml:space="preserve"> </w:t>
      </w:r>
      <w:r>
        <w:t>значение</w:t>
      </w:r>
      <w:r>
        <w:rPr>
          <w:spacing w:val="-3"/>
        </w:rPr>
        <w:t xml:space="preserve"> </w:t>
      </w:r>
      <w:r>
        <w:t>духовных</w:t>
      </w:r>
      <w:r>
        <w:rPr>
          <w:spacing w:val="-2"/>
        </w:rPr>
        <w:t xml:space="preserve"> </w:t>
      </w:r>
      <w:r>
        <w:t>ценностей</w:t>
      </w:r>
      <w:r>
        <w:rPr>
          <w:spacing w:val="-4"/>
        </w:rPr>
        <w:t xml:space="preserve"> </w:t>
      </w:r>
      <w:r>
        <w:t>в</w:t>
      </w:r>
      <w:r>
        <w:rPr>
          <w:spacing w:val="-4"/>
        </w:rPr>
        <w:t xml:space="preserve"> </w:t>
      </w:r>
      <w:r>
        <w:t>религиях</w:t>
      </w:r>
      <w:r>
        <w:rPr>
          <w:spacing w:val="-3"/>
        </w:rPr>
        <w:t xml:space="preserve"> </w:t>
      </w:r>
      <w:r>
        <w:t>народов</w:t>
      </w:r>
      <w:r>
        <w:rPr>
          <w:spacing w:val="-3"/>
        </w:rPr>
        <w:t xml:space="preserve"> </w:t>
      </w:r>
      <w:r>
        <w:rPr>
          <w:spacing w:val="-2"/>
        </w:rPr>
        <w:t>России;</w:t>
      </w:r>
    </w:p>
    <w:p w:rsidR="004A3635" w:rsidRDefault="004A3635" w:rsidP="00B72352">
      <w:pPr>
        <w:pStyle w:val="a3"/>
        <w:spacing w:before="120" w:after="120"/>
        <w:ind w:left="0" w:firstLine="720"/>
        <w:jc w:val="left"/>
      </w:pPr>
      <w:r>
        <w:t>уметь</w:t>
      </w:r>
      <w:r>
        <w:rPr>
          <w:spacing w:val="-4"/>
        </w:rPr>
        <w:t xml:space="preserve"> </w:t>
      </w:r>
      <w:r>
        <w:t>характеризовать</w:t>
      </w:r>
      <w:r>
        <w:rPr>
          <w:spacing w:val="-6"/>
        </w:rPr>
        <w:t xml:space="preserve"> </w:t>
      </w:r>
      <w:r>
        <w:t>государствообразующие</w:t>
      </w:r>
      <w:r>
        <w:rPr>
          <w:spacing w:val="-6"/>
        </w:rPr>
        <w:t xml:space="preserve"> </w:t>
      </w:r>
      <w:r>
        <w:t>конфессии</w:t>
      </w:r>
      <w:r>
        <w:rPr>
          <w:spacing w:val="-5"/>
        </w:rPr>
        <w:t xml:space="preserve"> </w:t>
      </w:r>
      <w:r>
        <w:t>России</w:t>
      </w:r>
      <w:r>
        <w:rPr>
          <w:spacing w:val="-7"/>
        </w:rPr>
        <w:t xml:space="preserve"> </w:t>
      </w:r>
      <w:r>
        <w:t>и</w:t>
      </w:r>
      <w:r>
        <w:rPr>
          <w:spacing w:val="-5"/>
        </w:rPr>
        <w:t xml:space="preserve"> </w:t>
      </w:r>
      <w:r>
        <w:t>их</w:t>
      </w:r>
      <w:r>
        <w:rPr>
          <w:spacing w:val="-3"/>
        </w:rPr>
        <w:t xml:space="preserve"> </w:t>
      </w:r>
      <w:r>
        <w:t>картины</w:t>
      </w:r>
      <w:r>
        <w:rPr>
          <w:spacing w:val="-5"/>
        </w:rPr>
        <w:t xml:space="preserve"> </w:t>
      </w:r>
      <w:r>
        <w:t>мира. Тема 9. Культура и образование.</w:t>
      </w:r>
    </w:p>
    <w:p w:rsidR="004A3635" w:rsidRDefault="004A3635" w:rsidP="00B72352">
      <w:pPr>
        <w:pStyle w:val="a3"/>
        <w:spacing w:before="120" w:after="120"/>
        <w:ind w:left="0" w:firstLine="720"/>
        <w:jc w:val="left"/>
      </w:pPr>
      <w:r>
        <w:t xml:space="preserve">Характеризовать термин «образование» и уметь обосновать его важность для личности и </w:t>
      </w:r>
      <w:r>
        <w:rPr>
          <w:spacing w:val="-2"/>
        </w:rPr>
        <w:t>общества;</w:t>
      </w:r>
    </w:p>
    <w:p w:rsidR="004A3635" w:rsidRDefault="004A3635" w:rsidP="00B72352">
      <w:pPr>
        <w:pStyle w:val="a3"/>
        <w:spacing w:before="120" w:after="120"/>
        <w:ind w:left="0" w:firstLine="720"/>
        <w:jc w:val="left"/>
      </w:pPr>
      <w:r>
        <w:t>иметь</w:t>
      </w:r>
      <w:r>
        <w:rPr>
          <w:spacing w:val="-3"/>
        </w:rPr>
        <w:t xml:space="preserve"> </w:t>
      </w:r>
      <w:r>
        <w:t>представление</w:t>
      </w:r>
      <w:r>
        <w:rPr>
          <w:spacing w:val="-5"/>
        </w:rPr>
        <w:t xml:space="preserve"> </w:t>
      </w:r>
      <w:r>
        <w:t>об</w:t>
      </w:r>
      <w:r>
        <w:rPr>
          <w:spacing w:val="-4"/>
        </w:rPr>
        <w:t xml:space="preserve"> </w:t>
      </w:r>
      <w:r>
        <w:t>основных</w:t>
      </w:r>
      <w:r>
        <w:rPr>
          <w:spacing w:val="-3"/>
        </w:rPr>
        <w:t xml:space="preserve"> </w:t>
      </w:r>
      <w:r>
        <w:t>ступенях</w:t>
      </w:r>
      <w:r>
        <w:rPr>
          <w:spacing w:val="-2"/>
        </w:rPr>
        <w:t xml:space="preserve"> </w:t>
      </w:r>
      <w:r>
        <w:t>образования</w:t>
      </w:r>
      <w:r>
        <w:rPr>
          <w:spacing w:val="-4"/>
        </w:rPr>
        <w:t xml:space="preserve"> </w:t>
      </w:r>
      <w:r>
        <w:t>в</w:t>
      </w:r>
      <w:r>
        <w:rPr>
          <w:spacing w:val="-5"/>
        </w:rPr>
        <w:t xml:space="preserve"> </w:t>
      </w:r>
      <w:r>
        <w:t>России</w:t>
      </w:r>
      <w:r>
        <w:rPr>
          <w:spacing w:val="-4"/>
        </w:rPr>
        <w:t xml:space="preserve"> </w:t>
      </w:r>
      <w:r>
        <w:t>и</w:t>
      </w:r>
      <w:r>
        <w:rPr>
          <w:spacing w:val="-6"/>
        </w:rPr>
        <w:t xml:space="preserve"> </w:t>
      </w:r>
      <w:r>
        <w:t>их</w:t>
      </w:r>
      <w:r>
        <w:rPr>
          <w:spacing w:val="-5"/>
        </w:rPr>
        <w:t xml:space="preserve"> </w:t>
      </w:r>
      <w:r>
        <w:t>необходимости; понимать взаимосвязь культуры и образованности человека;</w:t>
      </w:r>
    </w:p>
    <w:p w:rsidR="004A3635" w:rsidRDefault="004A3635" w:rsidP="00B72352">
      <w:pPr>
        <w:pStyle w:val="a3"/>
        <w:spacing w:before="120" w:after="120"/>
        <w:ind w:left="0" w:firstLine="720"/>
        <w:jc w:val="left"/>
      </w:pPr>
      <w:r>
        <w:t>приводить</w:t>
      </w:r>
      <w:r>
        <w:rPr>
          <w:spacing w:val="80"/>
          <w:w w:val="150"/>
        </w:rPr>
        <w:t xml:space="preserve"> </w:t>
      </w:r>
      <w:r>
        <w:t>примеры</w:t>
      </w:r>
      <w:r>
        <w:rPr>
          <w:spacing w:val="80"/>
          <w:w w:val="150"/>
        </w:rPr>
        <w:t xml:space="preserve"> </w:t>
      </w:r>
      <w:r>
        <w:t>взаимосвязи</w:t>
      </w:r>
      <w:r>
        <w:rPr>
          <w:spacing w:val="80"/>
          <w:w w:val="150"/>
        </w:rPr>
        <w:t xml:space="preserve"> </w:t>
      </w:r>
      <w:r>
        <w:t>между</w:t>
      </w:r>
      <w:r>
        <w:rPr>
          <w:spacing w:val="80"/>
          <w:w w:val="150"/>
        </w:rPr>
        <w:t xml:space="preserve"> </w:t>
      </w:r>
      <w:r>
        <w:t>знанием,</w:t>
      </w:r>
      <w:r>
        <w:rPr>
          <w:spacing w:val="80"/>
          <w:w w:val="150"/>
        </w:rPr>
        <w:t xml:space="preserve"> </w:t>
      </w:r>
      <w:r>
        <w:t>образованием</w:t>
      </w:r>
      <w:r>
        <w:rPr>
          <w:spacing w:val="80"/>
          <w:w w:val="150"/>
        </w:rPr>
        <w:t xml:space="preserve"> </w:t>
      </w:r>
      <w:r>
        <w:t>и</w:t>
      </w:r>
      <w:r>
        <w:rPr>
          <w:spacing w:val="80"/>
          <w:w w:val="150"/>
        </w:rPr>
        <w:t xml:space="preserve"> </w:t>
      </w:r>
      <w:r>
        <w:t>личностным</w:t>
      </w:r>
      <w:r>
        <w:rPr>
          <w:spacing w:val="80"/>
          <w:w w:val="150"/>
        </w:rPr>
        <w:t xml:space="preserve"> </w:t>
      </w:r>
      <w:r>
        <w:t>и профессиональным ростом человека;</w:t>
      </w:r>
    </w:p>
    <w:p w:rsidR="004A3635" w:rsidRDefault="004A3635" w:rsidP="00B72352">
      <w:pPr>
        <w:pStyle w:val="a3"/>
        <w:spacing w:before="120" w:after="120"/>
        <w:ind w:left="0" w:firstLine="720"/>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4A3635" w:rsidRDefault="004A3635" w:rsidP="00B72352">
      <w:pPr>
        <w:pStyle w:val="a3"/>
        <w:spacing w:before="120" w:after="120"/>
        <w:ind w:left="0" w:firstLine="720"/>
      </w:pPr>
      <w:r>
        <w:t>Тема</w:t>
      </w:r>
      <w:r>
        <w:rPr>
          <w:spacing w:val="-7"/>
        </w:rPr>
        <w:t xml:space="preserve"> </w:t>
      </w:r>
      <w:r>
        <w:t>10.</w:t>
      </w:r>
      <w:r>
        <w:rPr>
          <w:spacing w:val="-3"/>
        </w:rPr>
        <w:t xml:space="preserve"> </w:t>
      </w:r>
      <w:r>
        <w:t>Многообразие</w:t>
      </w:r>
      <w:r>
        <w:rPr>
          <w:spacing w:val="-5"/>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rPr>
          <w:spacing w:val="-2"/>
        </w:rPr>
        <w:t>занятие).</w:t>
      </w:r>
    </w:p>
    <w:p w:rsidR="004A3635" w:rsidRDefault="004A3635" w:rsidP="00B72352">
      <w:pPr>
        <w:pStyle w:val="a3"/>
        <w:spacing w:before="120" w:after="120"/>
        <w:ind w:left="0" w:firstLine="720"/>
      </w:pPr>
      <w:r>
        <w:t>Иметь сформированные представления о закономерностях развития культуры и истории народов, их культурных особенностях;</w:t>
      </w:r>
    </w:p>
    <w:p w:rsidR="004A3635" w:rsidRDefault="004A3635" w:rsidP="00B72352">
      <w:pPr>
        <w:pStyle w:val="a3"/>
        <w:spacing w:before="120" w:after="120"/>
        <w:ind w:left="0" w:firstLine="720"/>
      </w:pPr>
      <w:r>
        <w:t xml:space="preserve">выделять общее и единичное в культуре на основе предметных знаний о культуре своего </w:t>
      </w:r>
      <w:r>
        <w:rPr>
          <w:spacing w:val="-2"/>
        </w:rPr>
        <w:t>народа;</w:t>
      </w:r>
    </w:p>
    <w:p w:rsidR="004A3635" w:rsidRDefault="004A3635" w:rsidP="00B72352">
      <w:pPr>
        <w:pStyle w:val="a3"/>
        <w:tabs>
          <w:tab w:val="left" w:pos="2166"/>
          <w:tab w:val="left" w:pos="2523"/>
          <w:tab w:val="left" w:pos="3905"/>
          <w:tab w:val="left" w:pos="4969"/>
          <w:tab w:val="left" w:pos="6464"/>
          <w:tab w:val="left" w:pos="7353"/>
          <w:tab w:val="left" w:pos="8641"/>
          <w:tab w:val="left" w:pos="8998"/>
        </w:tabs>
        <w:spacing w:before="120" w:after="120"/>
        <w:ind w:left="0" w:firstLine="720"/>
        <w:jc w:val="left"/>
      </w:pPr>
      <w:r>
        <w:rPr>
          <w:spacing w:val="-2"/>
        </w:rPr>
        <w:t>предполагать</w:t>
      </w:r>
      <w:r>
        <w:tab/>
      </w:r>
      <w:r>
        <w:rPr>
          <w:spacing w:val="-10"/>
        </w:rPr>
        <w:t>и</w:t>
      </w:r>
      <w:r>
        <w:tab/>
      </w:r>
      <w:r>
        <w:rPr>
          <w:spacing w:val="-2"/>
        </w:rPr>
        <w:t>доказывать</w:t>
      </w:r>
      <w:r>
        <w:tab/>
      </w:r>
      <w:r>
        <w:rPr>
          <w:spacing w:val="-2"/>
        </w:rPr>
        <w:t>наличие</w:t>
      </w:r>
      <w:r>
        <w:tab/>
      </w:r>
      <w:r>
        <w:rPr>
          <w:spacing w:val="-2"/>
        </w:rPr>
        <w:t>взаимосвязи</w:t>
      </w:r>
      <w:r>
        <w:tab/>
      </w:r>
      <w:r>
        <w:rPr>
          <w:spacing w:val="-2"/>
        </w:rPr>
        <w:t>между</w:t>
      </w:r>
      <w:r>
        <w:tab/>
      </w:r>
      <w:r>
        <w:rPr>
          <w:spacing w:val="-2"/>
        </w:rPr>
        <w:t>культурой</w:t>
      </w:r>
      <w:r>
        <w:tab/>
      </w:r>
      <w:r>
        <w:rPr>
          <w:spacing w:val="-10"/>
        </w:rPr>
        <w:t>и</w:t>
      </w:r>
      <w:r>
        <w:tab/>
      </w:r>
      <w:r>
        <w:rPr>
          <w:spacing w:val="-2"/>
        </w:rPr>
        <w:t xml:space="preserve">духовно- </w:t>
      </w:r>
      <w:r>
        <w:t>нравственными ценностями на основе местной культурно-исторической специфики; обосновывать</w:t>
      </w:r>
      <w:r>
        <w:rPr>
          <w:spacing w:val="40"/>
        </w:rPr>
        <w:t xml:space="preserve"> </w:t>
      </w:r>
      <w:r>
        <w:t>важность</w:t>
      </w:r>
      <w:r>
        <w:rPr>
          <w:spacing w:val="40"/>
        </w:rPr>
        <w:t xml:space="preserve"> </w:t>
      </w:r>
      <w:r>
        <w:t>сохранения</w:t>
      </w:r>
      <w:r>
        <w:rPr>
          <w:spacing w:val="40"/>
        </w:rPr>
        <w:t xml:space="preserve"> </w:t>
      </w:r>
      <w:r>
        <w:t>культурного</w:t>
      </w:r>
      <w:r>
        <w:rPr>
          <w:spacing w:val="40"/>
        </w:rPr>
        <w:t xml:space="preserve"> </w:t>
      </w:r>
      <w:r>
        <w:t>многообразия</w:t>
      </w:r>
      <w:r>
        <w:rPr>
          <w:spacing w:val="40"/>
        </w:rPr>
        <w:t xml:space="preserve"> </w:t>
      </w:r>
      <w:r>
        <w:t>как</w:t>
      </w:r>
      <w:r>
        <w:rPr>
          <w:spacing w:val="40"/>
        </w:rPr>
        <w:t xml:space="preserve"> </w:t>
      </w:r>
      <w:r>
        <w:t>источника</w:t>
      </w:r>
      <w:r>
        <w:rPr>
          <w:spacing w:val="40"/>
        </w:rPr>
        <w:t xml:space="preserve"> </w:t>
      </w:r>
      <w:r>
        <w:t>духовно- нравственных ценностей, морали и нравственности современного общества.</w:t>
      </w:r>
    </w:p>
    <w:p w:rsidR="004A3635" w:rsidRDefault="004A3635" w:rsidP="00B72352">
      <w:pPr>
        <w:pStyle w:val="a3"/>
        <w:spacing w:before="120" w:after="120"/>
        <w:ind w:left="0" w:firstLine="720"/>
        <w:jc w:val="left"/>
      </w:pPr>
      <w:r>
        <w:t>Тематический</w:t>
      </w:r>
      <w:r>
        <w:rPr>
          <w:spacing w:val="-6"/>
        </w:rPr>
        <w:t xml:space="preserve"> </w:t>
      </w:r>
      <w:r>
        <w:t>блок</w:t>
      </w:r>
      <w:r>
        <w:rPr>
          <w:spacing w:val="-6"/>
        </w:rPr>
        <w:t xml:space="preserve"> </w:t>
      </w:r>
      <w:r>
        <w:t>2.</w:t>
      </w:r>
      <w:r>
        <w:rPr>
          <w:spacing w:val="-5"/>
        </w:rPr>
        <w:t xml:space="preserve"> </w:t>
      </w:r>
      <w:r>
        <w:t>«Семья</w:t>
      </w:r>
      <w:r>
        <w:rPr>
          <w:spacing w:val="-6"/>
        </w:rPr>
        <w:t xml:space="preserve"> </w:t>
      </w:r>
      <w:r>
        <w:t>и</w:t>
      </w:r>
      <w:r>
        <w:rPr>
          <w:spacing w:val="-7"/>
        </w:rPr>
        <w:t xml:space="preserve"> </w:t>
      </w:r>
      <w:r>
        <w:t>духовно-нравственные</w:t>
      </w:r>
      <w:r>
        <w:rPr>
          <w:spacing w:val="-8"/>
        </w:rPr>
        <w:t xml:space="preserve"> </w:t>
      </w:r>
      <w:r>
        <w:t>ценности». Тема 11. Семья - хранитель духовных ценностей.</w:t>
      </w:r>
    </w:p>
    <w:p w:rsidR="004A3635" w:rsidRDefault="004A3635" w:rsidP="00B72352">
      <w:pPr>
        <w:pStyle w:val="a3"/>
        <w:spacing w:before="120" w:after="120"/>
        <w:ind w:left="0" w:firstLine="720"/>
        <w:jc w:val="left"/>
      </w:pPr>
      <w:r>
        <w:t>Знать</w:t>
      </w:r>
      <w:r>
        <w:rPr>
          <w:spacing w:val="-2"/>
        </w:rPr>
        <w:t xml:space="preserve"> </w:t>
      </w:r>
      <w:r>
        <w:t>и</w:t>
      </w:r>
      <w:r>
        <w:rPr>
          <w:spacing w:val="-5"/>
        </w:rPr>
        <w:t xml:space="preserve"> </w:t>
      </w:r>
      <w:r>
        <w:t>понимать</w:t>
      </w:r>
      <w:r>
        <w:rPr>
          <w:spacing w:val="-1"/>
        </w:rPr>
        <w:t xml:space="preserve"> </w:t>
      </w:r>
      <w:r>
        <w:t>смысл</w:t>
      </w:r>
      <w:r>
        <w:rPr>
          <w:spacing w:val="-3"/>
        </w:rPr>
        <w:t xml:space="preserve"> </w:t>
      </w:r>
      <w:r>
        <w:t>термина</w:t>
      </w:r>
      <w:r>
        <w:rPr>
          <w:spacing w:val="1"/>
        </w:rPr>
        <w:t xml:space="preserve"> </w:t>
      </w:r>
      <w:r>
        <w:rPr>
          <w:spacing w:val="-2"/>
        </w:rPr>
        <w:t>«семья»;</w:t>
      </w:r>
    </w:p>
    <w:p w:rsidR="004A3635" w:rsidRDefault="004A3635" w:rsidP="00B72352">
      <w:pPr>
        <w:pStyle w:val="a3"/>
        <w:spacing w:before="120" w:after="120"/>
        <w:ind w:left="0" w:firstLine="720"/>
        <w:jc w:val="left"/>
      </w:pPr>
      <w:r>
        <w:t>иметь представление о взаимосвязях между типом культуры и особенностями семейного быта и отношений в семье;</w:t>
      </w:r>
    </w:p>
    <w:p w:rsidR="004A3635" w:rsidRDefault="004A3635" w:rsidP="00B72352">
      <w:pPr>
        <w:pStyle w:val="a3"/>
        <w:tabs>
          <w:tab w:val="left" w:pos="1926"/>
          <w:tab w:val="left" w:pos="3091"/>
          <w:tab w:val="left" w:pos="4187"/>
          <w:tab w:val="left" w:pos="5741"/>
          <w:tab w:val="left" w:pos="6118"/>
          <w:tab w:val="left" w:pos="6689"/>
          <w:tab w:val="left" w:pos="8187"/>
          <w:tab w:val="left" w:pos="8548"/>
        </w:tabs>
        <w:spacing w:before="120" w:after="120"/>
        <w:ind w:left="0" w:firstLine="720"/>
        <w:jc w:val="left"/>
      </w:pPr>
      <w:r>
        <w:rPr>
          <w:spacing w:val="-2"/>
        </w:rPr>
        <w:t>осознавать</w:t>
      </w:r>
      <w:r>
        <w:tab/>
      </w:r>
      <w:r>
        <w:rPr>
          <w:spacing w:val="-2"/>
        </w:rPr>
        <w:t>значение</w:t>
      </w:r>
      <w:r>
        <w:tab/>
      </w:r>
      <w:r>
        <w:rPr>
          <w:spacing w:val="-2"/>
        </w:rPr>
        <w:t>термина</w:t>
      </w:r>
      <w:r>
        <w:tab/>
      </w:r>
      <w:r>
        <w:rPr>
          <w:spacing w:val="-2"/>
        </w:rPr>
        <w:t>«поколение»</w:t>
      </w:r>
      <w:r>
        <w:tab/>
      </w:r>
      <w:r>
        <w:rPr>
          <w:spacing w:val="-10"/>
        </w:rPr>
        <w:t>и</w:t>
      </w:r>
      <w:r>
        <w:tab/>
      </w:r>
      <w:r>
        <w:rPr>
          <w:spacing w:val="-4"/>
        </w:rPr>
        <w:t>его</w:t>
      </w:r>
      <w:r>
        <w:tab/>
      </w:r>
      <w:r>
        <w:rPr>
          <w:spacing w:val="-2"/>
        </w:rPr>
        <w:t>взаимосвязь</w:t>
      </w:r>
      <w:r>
        <w:tab/>
      </w:r>
      <w:r>
        <w:rPr>
          <w:spacing w:val="-10"/>
        </w:rPr>
        <w:t>с</w:t>
      </w:r>
      <w:r>
        <w:tab/>
      </w:r>
      <w:r>
        <w:rPr>
          <w:spacing w:val="-2"/>
        </w:rPr>
        <w:t xml:space="preserve">культурными </w:t>
      </w:r>
      <w:r>
        <w:t>особенностями своего времени;</w:t>
      </w:r>
    </w:p>
    <w:p w:rsidR="004A3635" w:rsidRDefault="004A3635" w:rsidP="00B72352">
      <w:pPr>
        <w:pStyle w:val="a3"/>
        <w:tabs>
          <w:tab w:val="left" w:pos="4783"/>
          <w:tab w:val="left" w:pos="5181"/>
          <w:tab w:val="left" w:pos="6831"/>
          <w:tab w:val="left" w:pos="7222"/>
        </w:tabs>
        <w:spacing w:before="120" w:after="120"/>
        <w:ind w:left="0" w:firstLine="720"/>
        <w:jc w:val="left"/>
      </w:pPr>
      <w:r>
        <w:t>уметь составить рассказ о своей семье</w:t>
      </w:r>
      <w:r>
        <w:tab/>
      </w:r>
      <w:r>
        <w:rPr>
          <w:spacing w:val="-10"/>
        </w:rPr>
        <w:t>в</w:t>
      </w:r>
      <w:r>
        <w:tab/>
      </w:r>
      <w:r>
        <w:rPr>
          <w:spacing w:val="-2"/>
        </w:rPr>
        <w:t>соответствии</w:t>
      </w:r>
      <w:r>
        <w:tab/>
      </w:r>
      <w:r>
        <w:rPr>
          <w:spacing w:val="-10"/>
        </w:rPr>
        <w:t>с</w:t>
      </w:r>
      <w:r>
        <w:tab/>
      </w:r>
      <w:r>
        <w:rPr>
          <w:spacing w:val="-2"/>
        </w:rPr>
        <w:t xml:space="preserve">культурно-историческими </w:t>
      </w:r>
      <w:r>
        <w:t>условиями её существования;</w:t>
      </w:r>
    </w:p>
    <w:p w:rsidR="004A3635" w:rsidRDefault="004A3635" w:rsidP="00B72352">
      <w:pPr>
        <w:pStyle w:val="a3"/>
        <w:tabs>
          <w:tab w:val="left" w:pos="1890"/>
          <w:tab w:val="left" w:pos="2233"/>
          <w:tab w:val="left" w:pos="3036"/>
          <w:tab w:val="left" w:pos="4403"/>
          <w:tab w:val="left" w:pos="5569"/>
          <w:tab w:val="left" w:pos="6382"/>
          <w:tab w:val="left" w:pos="6933"/>
          <w:tab w:val="left" w:pos="8188"/>
          <w:tab w:val="left" w:pos="9367"/>
          <w:tab w:val="left" w:pos="9707"/>
        </w:tabs>
        <w:spacing w:before="120" w:after="120"/>
        <w:ind w:left="0" w:firstLine="720"/>
        <w:jc w:val="left"/>
      </w:pPr>
      <w:r>
        <w:t xml:space="preserve">понимать и обосновывать такие понятия, как «счастливая семья», «семейное счастье»; </w:t>
      </w:r>
      <w:r>
        <w:rPr>
          <w:spacing w:val="-2"/>
        </w:rPr>
        <w:t>осознавать</w:t>
      </w:r>
      <w:r>
        <w:tab/>
      </w:r>
      <w:r>
        <w:rPr>
          <w:spacing w:val="-10"/>
        </w:rPr>
        <w:t>и</w:t>
      </w:r>
      <w:r>
        <w:tab/>
      </w:r>
      <w:r>
        <w:rPr>
          <w:spacing w:val="-4"/>
        </w:rPr>
        <w:t>уметь</w:t>
      </w:r>
      <w:r>
        <w:tab/>
      </w:r>
      <w:r>
        <w:rPr>
          <w:spacing w:val="-2"/>
        </w:rPr>
        <w:t>доказывать</w:t>
      </w:r>
      <w:r>
        <w:tab/>
      </w:r>
      <w:r>
        <w:rPr>
          <w:spacing w:val="-2"/>
        </w:rPr>
        <w:t>важность</w:t>
      </w:r>
      <w:r>
        <w:tab/>
      </w:r>
      <w:r>
        <w:rPr>
          <w:spacing w:val="-4"/>
        </w:rPr>
        <w:t>семьи</w:t>
      </w:r>
      <w:r>
        <w:tab/>
      </w:r>
      <w:r>
        <w:rPr>
          <w:spacing w:val="-4"/>
        </w:rPr>
        <w:t>как</w:t>
      </w:r>
      <w:r>
        <w:tab/>
      </w:r>
      <w:r>
        <w:rPr>
          <w:spacing w:val="-2"/>
        </w:rPr>
        <w:t>хранителя</w:t>
      </w:r>
      <w:r>
        <w:tab/>
      </w:r>
      <w:r>
        <w:rPr>
          <w:spacing w:val="-2"/>
        </w:rPr>
        <w:t>традиций</w:t>
      </w:r>
      <w:r>
        <w:tab/>
      </w:r>
      <w:r>
        <w:rPr>
          <w:spacing w:val="-10"/>
        </w:rPr>
        <w:t>и</w:t>
      </w:r>
      <w:r>
        <w:tab/>
      </w:r>
      <w:r>
        <w:rPr>
          <w:spacing w:val="-6"/>
        </w:rPr>
        <w:t xml:space="preserve">её </w:t>
      </w:r>
      <w:r>
        <w:t>воспитательную роль;</w:t>
      </w:r>
    </w:p>
    <w:p w:rsidR="004A3635" w:rsidRDefault="004A3635" w:rsidP="00B72352">
      <w:pPr>
        <w:pStyle w:val="a3"/>
        <w:tabs>
          <w:tab w:val="left" w:pos="3919"/>
        </w:tabs>
        <w:spacing w:before="120" w:after="120"/>
        <w:ind w:left="0" w:firstLine="720"/>
      </w:pPr>
      <w:r>
        <w:t>понимать смысл</w:t>
      </w:r>
      <w:r>
        <w:tab/>
        <w:t>терминов</w:t>
      </w:r>
      <w:r>
        <w:rPr>
          <w:spacing w:val="40"/>
        </w:rPr>
        <w:t xml:space="preserve"> </w:t>
      </w:r>
      <w:r>
        <w:t>«сиротство»,</w:t>
      </w:r>
      <w:r>
        <w:rPr>
          <w:spacing w:val="40"/>
        </w:rPr>
        <w:t xml:space="preserve"> </w:t>
      </w:r>
      <w:r>
        <w:t>«социальное сиротство», обосновывать нравственную важность заботы о сиротах, знать о формах помощи сиротам со стороны государства.</w:t>
      </w:r>
    </w:p>
    <w:p w:rsidR="004A3635" w:rsidRDefault="004A3635" w:rsidP="00B72352">
      <w:pPr>
        <w:pStyle w:val="a3"/>
        <w:spacing w:before="120" w:after="120"/>
        <w:ind w:left="0" w:firstLine="720"/>
      </w:pPr>
      <w:r>
        <w:t>Тема</w:t>
      </w:r>
      <w:r>
        <w:rPr>
          <w:spacing w:val="-3"/>
        </w:rPr>
        <w:t xml:space="preserve"> </w:t>
      </w:r>
      <w:r>
        <w:t>12.</w:t>
      </w:r>
      <w:r>
        <w:rPr>
          <w:spacing w:val="-2"/>
        </w:rPr>
        <w:t xml:space="preserve"> </w:t>
      </w:r>
      <w:r>
        <w:t>Родина</w:t>
      </w:r>
      <w:r>
        <w:rPr>
          <w:spacing w:val="-2"/>
        </w:rPr>
        <w:t xml:space="preserve"> </w:t>
      </w:r>
      <w:r>
        <w:t>начинается</w:t>
      </w:r>
      <w:r>
        <w:rPr>
          <w:spacing w:val="-2"/>
        </w:rPr>
        <w:t xml:space="preserve"> </w:t>
      </w:r>
      <w:r>
        <w:t>с</w:t>
      </w:r>
      <w:r>
        <w:rPr>
          <w:spacing w:val="-3"/>
        </w:rPr>
        <w:t xml:space="preserve"> </w:t>
      </w:r>
      <w:r>
        <w:rPr>
          <w:spacing w:val="-2"/>
        </w:rPr>
        <w:t>семьи.</w:t>
      </w:r>
    </w:p>
    <w:p w:rsidR="004A3635" w:rsidRDefault="004A3635" w:rsidP="00B72352">
      <w:pPr>
        <w:pStyle w:val="a3"/>
        <w:spacing w:before="120" w:after="120"/>
        <w:ind w:left="0" w:firstLine="720"/>
      </w:pPr>
      <w:r>
        <w:t>Знать</w:t>
      </w:r>
      <w:r>
        <w:rPr>
          <w:spacing w:val="-4"/>
        </w:rPr>
        <w:t xml:space="preserve"> </w:t>
      </w:r>
      <w:r>
        <w:t>и</w:t>
      </w:r>
      <w:r>
        <w:rPr>
          <w:spacing w:val="-1"/>
        </w:rPr>
        <w:t xml:space="preserve"> </w:t>
      </w:r>
      <w:r>
        <w:t>уметь</w:t>
      </w:r>
      <w:r>
        <w:rPr>
          <w:spacing w:val="-3"/>
        </w:rPr>
        <w:t xml:space="preserve"> </w:t>
      </w:r>
      <w:r>
        <w:t>объяснить</w:t>
      </w:r>
      <w:r>
        <w:rPr>
          <w:spacing w:val="-4"/>
        </w:rPr>
        <w:t xml:space="preserve"> </w:t>
      </w:r>
      <w:r>
        <w:t>понятие</w:t>
      </w:r>
      <w:r>
        <w:rPr>
          <w:spacing w:val="-3"/>
        </w:rPr>
        <w:t xml:space="preserve"> </w:t>
      </w:r>
      <w:r>
        <w:rPr>
          <w:spacing w:val="-2"/>
        </w:rPr>
        <w:t>«Родина»;</w:t>
      </w:r>
    </w:p>
    <w:p w:rsidR="004A3635" w:rsidRDefault="004A3635" w:rsidP="00B72352">
      <w:pPr>
        <w:pStyle w:val="a3"/>
        <w:spacing w:before="120" w:after="120"/>
        <w:ind w:left="0" w:firstLine="720"/>
        <w:jc w:val="left"/>
      </w:pPr>
      <w:r>
        <w:lastRenderedPageBreak/>
        <w:t>осознавать</w:t>
      </w:r>
      <w:r>
        <w:rPr>
          <w:spacing w:val="-4"/>
        </w:rPr>
        <w:t xml:space="preserve"> </w:t>
      </w:r>
      <w:r>
        <w:t>взаимосвязь</w:t>
      </w:r>
      <w:r>
        <w:rPr>
          <w:spacing w:val="-7"/>
        </w:rPr>
        <w:t xml:space="preserve"> </w:t>
      </w:r>
      <w:r>
        <w:t>и</w:t>
      </w:r>
      <w:r>
        <w:rPr>
          <w:spacing w:val="-5"/>
        </w:rPr>
        <w:t xml:space="preserve"> </w:t>
      </w:r>
      <w:r>
        <w:t>различия</w:t>
      </w:r>
      <w:r>
        <w:rPr>
          <w:spacing w:val="-5"/>
        </w:rPr>
        <w:t xml:space="preserve"> </w:t>
      </w:r>
      <w:r>
        <w:t>между</w:t>
      </w:r>
      <w:r>
        <w:rPr>
          <w:spacing w:val="-13"/>
        </w:rPr>
        <w:t xml:space="preserve"> </w:t>
      </w:r>
      <w:r>
        <w:t>концептами</w:t>
      </w:r>
      <w:r>
        <w:rPr>
          <w:spacing w:val="-2"/>
        </w:rPr>
        <w:t xml:space="preserve"> </w:t>
      </w:r>
      <w:r>
        <w:t>«Отечество»</w:t>
      </w:r>
      <w:r>
        <w:rPr>
          <w:spacing w:val="-13"/>
        </w:rPr>
        <w:t xml:space="preserve"> </w:t>
      </w:r>
      <w:r>
        <w:t>и «Родина»; понимать, что такое история семьи, каковы формы её выражения и сохранения;</w:t>
      </w:r>
    </w:p>
    <w:p w:rsidR="004A3635" w:rsidRDefault="004A3635" w:rsidP="00B72352">
      <w:pPr>
        <w:pStyle w:val="a3"/>
        <w:spacing w:before="120" w:after="120"/>
        <w:ind w:left="0" w:firstLine="720"/>
        <w:jc w:val="left"/>
      </w:pPr>
      <w:r>
        <w:t>обосновывать</w:t>
      </w:r>
      <w:r>
        <w:rPr>
          <w:spacing w:val="40"/>
        </w:rPr>
        <w:t xml:space="preserve"> </w:t>
      </w:r>
      <w:r>
        <w:t>и</w:t>
      </w:r>
      <w:r>
        <w:rPr>
          <w:spacing w:val="40"/>
        </w:rPr>
        <w:t xml:space="preserve"> </w:t>
      </w:r>
      <w:r>
        <w:t>доказывать</w:t>
      </w:r>
      <w:r>
        <w:rPr>
          <w:spacing w:val="40"/>
        </w:rPr>
        <w:t xml:space="preserve"> </w:t>
      </w:r>
      <w:r>
        <w:t>взаимосвязь</w:t>
      </w:r>
      <w:r>
        <w:rPr>
          <w:spacing w:val="40"/>
        </w:rPr>
        <w:t xml:space="preserve"> </w:t>
      </w:r>
      <w:r>
        <w:t>истории</w:t>
      </w:r>
      <w:r>
        <w:rPr>
          <w:spacing w:val="40"/>
        </w:rPr>
        <w:t xml:space="preserve"> </w:t>
      </w:r>
      <w:r>
        <w:t>семьи</w:t>
      </w:r>
      <w:r>
        <w:rPr>
          <w:spacing w:val="38"/>
        </w:rPr>
        <w:t xml:space="preserve"> </w:t>
      </w:r>
      <w:r>
        <w:t>и</w:t>
      </w:r>
      <w:r>
        <w:rPr>
          <w:spacing w:val="38"/>
        </w:rPr>
        <w:t xml:space="preserve"> </w:t>
      </w:r>
      <w:r>
        <w:t>истории</w:t>
      </w:r>
      <w:r>
        <w:rPr>
          <w:spacing w:val="38"/>
        </w:rPr>
        <w:t xml:space="preserve"> </w:t>
      </w:r>
      <w:r>
        <w:t>народа,</w:t>
      </w:r>
      <w:r>
        <w:rPr>
          <w:spacing w:val="40"/>
        </w:rPr>
        <w:t xml:space="preserve"> </w:t>
      </w:r>
      <w:r>
        <w:t xml:space="preserve">государства, </w:t>
      </w:r>
      <w:r>
        <w:rPr>
          <w:spacing w:val="-2"/>
        </w:rPr>
        <w:t>человечества.</w:t>
      </w:r>
    </w:p>
    <w:p w:rsidR="004A3635" w:rsidRDefault="004A3635" w:rsidP="00B72352">
      <w:pPr>
        <w:pStyle w:val="a3"/>
        <w:spacing w:before="120" w:after="120"/>
        <w:ind w:left="0" w:firstLine="720"/>
        <w:jc w:val="left"/>
      </w:pPr>
      <w:r>
        <w:t>Тема</w:t>
      </w:r>
      <w:r>
        <w:rPr>
          <w:spacing w:val="-4"/>
        </w:rPr>
        <w:t xml:space="preserve"> </w:t>
      </w:r>
      <w:r>
        <w:t>13.</w:t>
      </w:r>
      <w:r>
        <w:rPr>
          <w:spacing w:val="-2"/>
        </w:rPr>
        <w:t xml:space="preserve"> </w:t>
      </w:r>
      <w:r>
        <w:t>Традиции</w:t>
      </w:r>
      <w:r>
        <w:rPr>
          <w:spacing w:val="-2"/>
        </w:rPr>
        <w:t xml:space="preserve"> </w:t>
      </w:r>
      <w:r>
        <w:t>семейного</w:t>
      </w:r>
      <w:r>
        <w:rPr>
          <w:spacing w:val="-2"/>
        </w:rPr>
        <w:t xml:space="preserve"> </w:t>
      </w:r>
      <w:r>
        <w:t>воспитания</w:t>
      </w:r>
      <w:r>
        <w:rPr>
          <w:spacing w:val="-2"/>
        </w:rPr>
        <w:t xml:space="preserve"> </w:t>
      </w:r>
      <w:r>
        <w:t>в</w:t>
      </w:r>
      <w:r>
        <w:rPr>
          <w:spacing w:val="-3"/>
        </w:rPr>
        <w:t xml:space="preserve"> </w:t>
      </w:r>
      <w:r>
        <w:rPr>
          <w:spacing w:val="-2"/>
        </w:rPr>
        <w:t>России.</w:t>
      </w:r>
    </w:p>
    <w:p w:rsidR="004A3635" w:rsidRDefault="004A3635" w:rsidP="00B72352">
      <w:pPr>
        <w:pStyle w:val="a3"/>
        <w:spacing w:before="120" w:after="120"/>
        <w:ind w:left="0" w:firstLine="720"/>
        <w:jc w:val="left"/>
      </w:pPr>
      <w:r>
        <w:t>Иметь представление о семейных традициях и обосновывать их важность как ключевых</w:t>
      </w:r>
      <w:r>
        <w:rPr>
          <w:spacing w:val="40"/>
        </w:rPr>
        <w:t xml:space="preserve"> </w:t>
      </w:r>
      <w:r>
        <w:t>элементах семейных отношений;</w:t>
      </w:r>
    </w:p>
    <w:p w:rsidR="004A3635" w:rsidRDefault="004A3635" w:rsidP="00B72352">
      <w:pPr>
        <w:pStyle w:val="a3"/>
        <w:spacing w:before="120" w:after="120"/>
        <w:ind w:left="0" w:firstLine="720"/>
        <w:jc w:val="left"/>
      </w:pPr>
      <w:r>
        <w:t>знать</w:t>
      </w:r>
      <w:r>
        <w:rPr>
          <w:spacing w:val="-6"/>
        </w:rPr>
        <w:t xml:space="preserve"> </w:t>
      </w:r>
      <w:r>
        <w:t>и</w:t>
      </w:r>
      <w:r>
        <w:rPr>
          <w:spacing w:val="-3"/>
        </w:rPr>
        <w:t xml:space="preserve"> </w:t>
      </w:r>
      <w:r>
        <w:t>понимать</w:t>
      </w:r>
      <w:r>
        <w:rPr>
          <w:spacing w:val="-2"/>
        </w:rPr>
        <w:t xml:space="preserve"> </w:t>
      </w:r>
      <w:r>
        <w:t>взаимосвязь</w:t>
      </w:r>
      <w:r>
        <w:rPr>
          <w:spacing w:val="-3"/>
        </w:rPr>
        <w:t xml:space="preserve"> </w:t>
      </w:r>
      <w:r>
        <w:t>семейных</w:t>
      </w:r>
      <w:r>
        <w:rPr>
          <w:spacing w:val="-2"/>
        </w:rPr>
        <w:t xml:space="preserve"> </w:t>
      </w:r>
      <w:r>
        <w:t>традиций</w:t>
      </w:r>
      <w:r>
        <w:rPr>
          <w:spacing w:val="-5"/>
        </w:rPr>
        <w:t xml:space="preserve"> </w:t>
      </w:r>
      <w:r>
        <w:t>и</w:t>
      </w:r>
      <w:r>
        <w:rPr>
          <w:spacing w:val="-3"/>
        </w:rPr>
        <w:t xml:space="preserve"> </w:t>
      </w:r>
      <w:r>
        <w:t>культуры</w:t>
      </w:r>
      <w:r>
        <w:rPr>
          <w:spacing w:val="-3"/>
        </w:rPr>
        <w:t xml:space="preserve"> </w:t>
      </w:r>
      <w:r>
        <w:t>собственного</w:t>
      </w:r>
      <w:r>
        <w:rPr>
          <w:spacing w:val="-2"/>
        </w:rPr>
        <w:t xml:space="preserve"> этноса;</w:t>
      </w:r>
    </w:p>
    <w:p w:rsidR="004A3635" w:rsidRDefault="004A3635" w:rsidP="00B72352">
      <w:pPr>
        <w:pStyle w:val="a3"/>
        <w:spacing w:before="120" w:after="120"/>
        <w:ind w:left="0" w:firstLine="720"/>
        <w:jc w:val="left"/>
      </w:pPr>
      <w:r>
        <w:t xml:space="preserve">уметь рассказывать о семейных традициях своего народа и народов России, собственной </w:t>
      </w:r>
      <w:r>
        <w:rPr>
          <w:spacing w:val="-2"/>
        </w:rPr>
        <w:t>семьи;</w:t>
      </w:r>
    </w:p>
    <w:p w:rsidR="004A3635" w:rsidRDefault="004A3635" w:rsidP="00B72352">
      <w:pPr>
        <w:pStyle w:val="a3"/>
        <w:spacing w:before="120" w:after="120"/>
        <w:ind w:left="0" w:firstLine="720"/>
        <w:jc w:val="left"/>
      </w:pPr>
      <w:r>
        <w:t>осознавать</w:t>
      </w:r>
      <w:r>
        <w:rPr>
          <w:spacing w:val="80"/>
        </w:rPr>
        <w:t xml:space="preserve"> </w:t>
      </w:r>
      <w:r>
        <w:t>роль</w:t>
      </w:r>
      <w:r>
        <w:rPr>
          <w:spacing w:val="80"/>
        </w:rPr>
        <w:t xml:space="preserve"> </w:t>
      </w:r>
      <w:r>
        <w:t>семейных</w:t>
      </w:r>
      <w:r>
        <w:rPr>
          <w:spacing w:val="80"/>
        </w:rPr>
        <w:t xml:space="preserve"> </w:t>
      </w:r>
      <w:r>
        <w:t>традиций</w:t>
      </w:r>
      <w:r>
        <w:rPr>
          <w:spacing w:val="80"/>
        </w:rPr>
        <w:t xml:space="preserve"> </w:t>
      </w:r>
      <w:r>
        <w:t>в</w:t>
      </w:r>
      <w:r>
        <w:rPr>
          <w:spacing w:val="80"/>
        </w:rPr>
        <w:t xml:space="preserve"> </w:t>
      </w:r>
      <w:r>
        <w:t>культуре</w:t>
      </w:r>
      <w:r>
        <w:rPr>
          <w:spacing w:val="80"/>
        </w:rPr>
        <w:t xml:space="preserve"> </w:t>
      </w:r>
      <w:r>
        <w:t>общества,</w:t>
      </w:r>
      <w:r>
        <w:rPr>
          <w:spacing w:val="80"/>
        </w:rPr>
        <w:t xml:space="preserve"> </w:t>
      </w:r>
      <w:r>
        <w:t>трансляции</w:t>
      </w:r>
      <w:r>
        <w:rPr>
          <w:spacing w:val="80"/>
        </w:rPr>
        <w:t xml:space="preserve"> </w:t>
      </w:r>
      <w:r>
        <w:t>ценностей,</w:t>
      </w:r>
      <w:r>
        <w:rPr>
          <w:spacing w:val="80"/>
        </w:rPr>
        <w:t xml:space="preserve"> </w:t>
      </w:r>
      <w:r>
        <w:t>духовно-нравственных идеалов.</w:t>
      </w:r>
    </w:p>
    <w:p w:rsidR="004A3635" w:rsidRDefault="004A3635" w:rsidP="00B72352">
      <w:pPr>
        <w:pStyle w:val="a3"/>
        <w:spacing w:before="120" w:after="120"/>
        <w:ind w:left="0" w:firstLine="720"/>
      </w:pPr>
      <w:r>
        <w:t>Тема</w:t>
      </w:r>
      <w:r>
        <w:rPr>
          <w:spacing w:val="-4"/>
        </w:rPr>
        <w:t xml:space="preserve"> </w:t>
      </w:r>
      <w:r>
        <w:t>14.</w:t>
      </w:r>
      <w:r>
        <w:rPr>
          <w:spacing w:val="-2"/>
        </w:rPr>
        <w:t xml:space="preserve"> </w:t>
      </w:r>
      <w:r>
        <w:t>Образ</w:t>
      </w:r>
      <w:r>
        <w:rPr>
          <w:spacing w:val="-2"/>
        </w:rPr>
        <w:t xml:space="preserve"> </w:t>
      </w:r>
      <w:r>
        <w:t>семьи</w:t>
      </w:r>
      <w:r>
        <w:rPr>
          <w:spacing w:val="-3"/>
        </w:rPr>
        <w:t xml:space="preserve"> </w:t>
      </w:r>
      <w:r>
        <w:t>в</w:t>
      </w:r>
      <w:r>
        <w:rPr>
          <w:spacing w:val="-1"/>
        </w:rPr>
        <w:t xml:space="preserve"> </w:t>
      </w:r>
      <w:r>
        <w:t>культуре</w:t>
      </w:r>
      <w:r>
        <w:rPr>
          <w:spacing w:val="-3"/>
        </w:rPr>
        <w:t xml:space="preserve"> </w:t>
      </w:r>
      <w:r>
        <w:t>народов</w:t>
      </w:r>
      <w:r>
        <w:rPr>
          <w:spacing w:val="-3"/>
        </w:rPr>
        <w:t xml:space="preserve"> </w:t>
      </w:r>
      <w:r>
        <w:rPr>
          <w:spacing w:val="-2"/>
        </w:rPr>
        <w:t>России.</w:t>
      </w:r>
    </w:p>
    <w:p w:rsidR="004A3635" w:rsidRDefault="004A3635" w:rsidP="00B72352">
      <w:pPr>
        <w:pStyle w:val="a3"/>
        <w:spacing w:before="120" w:after="120"/>
        <w:ind w:left="0" w:firstLine="720"/>
      </w:pPr>
      <w:r>
        <w:t xml:space="preserve">Знать и называть традиционные сказочные и фольклорные сюжеты о семье, семейных </w:t>
      </w:r>
      <w:r>
        <w:rPr>
          <w:spacing w:val="-2"/>
        </w:rPr>
        <w:t>обязанностях;</w:t>
      </w:r>
    </w:p>
    <w:p w:rsidR="004A3635" w:rsidRDefault="004A3635" w:rsidP="00B72352">
      <w:pPr>
        <w:pStyle w:val="a3"/>
        <w:spacing w:before="120" w:after="120"/>
        <w:ind w:left="0" w:firstLine="720"/>
      </w:pPr>
      <w:r>
        <w:t xml:space="preserve">уметь обосновывать своё понимание семейных ценностей, выраженных в фольклорных </w:t>
      </w:r>
      <w:r>
        <w:rPr>
          <w:spacing w:val="-2"/>
        </w:rPr>
        <w:t>сюжетах;</w:t>
      </w:r>
    </w:p>
    <w:p w:rsidR="004A3635" w:rsidRDefault="004A3635" w:rsidP="00B72352">
      <w:pPr>
        <w:pStyle w:val="a3"/>
        <w:spacing w:before="120" w:after="120"/>
        <w:ind w:left="0" w:firstLine="720"/>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4A3635" w:rsidRDefault="004A3635" w:rsidP="00B72352">
      <w:pPr>
        <w:pStyle w:val="a3"/>
        <w:spacing w:before="120" w:after="120"/>
        <w:ind w:left="0" w:firstLine="720"/>
      </w:pPr>
      <w:r>
        <w:t>понимать и обосновывать важность семейных ценностей с использованием различного иллюстративного материала.</w:t>
      </w:r>
    </w:p>
    <w:p w:rsidR="004A3635" w:rsidRDefault="004A3635" w:rsidP="00B72352">
      <w:pPr>
        <w:pStyle w:val="a3"/>
        <w:spacing w:before="120" w:after="120"/>
        <w:ind w:left="0" w:firstLine="720"/>
      </w:pPr>
      <w:r>
        <w:t>Тема</w:t>
      </w:r>
      <w:r>
        <w:rPr>
          <w:spacing w:val="-4"/>
        </w:rPr>
        <w:t xml:space="preserve"> </w:t>
      </w:r>
      <w:r>
        <w:t>15.</w:t>
      </w:r>
      <w:r>
        <w:rPr>
          <w:spacing w:val="-1"/>
        </w:rPr>
        <w:t xml:space="preserve"> </w:t>
      </w:r>
      <w:r>
        <w:t>Труд</w:t>
      </w:r>
      <w:r>
        <w:rPr>
          <w:spacing w:val="-1"/>
        </w:rPr>
        <w:t xml:space="preserve"> </w:t>
      </w:r>
      <w:r>
        <w:t>в</w:t>
      </w:r>
      <w:r>
        <w:rPr>
          <w:spacing w:val="-2"/>
        </w:rPr>
        <w:t xml:space="preserve"> </w:t>
      </w:r>
      <w:r>
        <w:t xml:space="preserve">истории </w:t>
      </w:r>
      <w:r>
        <w:rPr>
          <w:spacing w:val="-2"/>
        </w:rPr>
        <w:t>семьи.</w:t>
      </w:r>
    </w:p>
    <w:p w:rsidR="004A3635" w:rsidRDefault="004A3635" w:rsidP="00B72352">
      <w:pPr>
        <w:pStyle w:val="a3"/>
        <w:spacing w:before="120" w:after="120"/>
        <w:ind w:left="0" w:firstLine="720"/>
      </w:pPr>
      <w:r>
        <w:t>Знать</w:t>
      </w:r>
      <w:r>
        <w:rPr>
          <w:spacing w:val="-4"/>
        </w:rPr>
        <w:t xml:space="preserve"> </w:t>
      </w:r>
      <w:r>
        <w:t>и</w:t>
      </w:r>
      <w:r>
        <w:rPr>
          <w:spacing w:val="-3"/>
        </w:rPr>
        <w:t xml:space="preserve"> </w:t>
      </w:r>
      <w:r>
        <w:t>понимать,</w:t>
      </w:r>
      <w:r>
        <w:rPr>
          <w:spacing w:val="-3"/>
        </w:rPr>
        <w:t xml:space="preserve"> </w:t>
      </w:r>
      <w:r>
        <w:t>что</w:t>
      </w:r>
      <w:r>
        <w:rPr>
          <w:spacing w:val="-2"/>
        </w:rPr>
        <w:t xml:space="preserve"> </w:t>
      </w:r>
      <w:r>
        <w:t>такое</w:t>
      </w:r>
      <w:r>
        <w:rPr>
          <w:spacing w:val="-2"/>
        </w:rPr>
        <w:t xml:space="preserve"> </w:t>
      </w:r>
      <w:r>
        <w:t>семейное</w:t>
      </w:r>
      <w:r>
        <w:rPr>
          <w:spacing w:val="-3"/>
        </w:rPr>
        <w:t xml:space="preserve"> </w:t>
      </w:r>
      <w:r>
        <w:t>хозяйство</w:t>
      </w:r>
      <w:r>
        <w:rPr>
          <w:spacing w:val="-2"/>
        </w:rPr>
        <w:t xml:space="preserve"> </w:t>
      </w:r>
      <w:r>
        <w:t>и</w:t>
      </w:r>
      <w:r>
        <w:rPr>
          <w:spacing w:val="-2"/>
        </w:rPr>
        <w:t xml:space="preserve"> </w:t>
      </w:r>
      <w:r>
        <w:t>домашний</w:t>
      </w:r>
      <w:r>
        <w:rPr>
          <w:spacing w:val="-3"/>
        </w:rPr>
        <w:t xml:space="preserve"> </w:t>
      </w:r>
      <w:r>
        <w:rPr>
          <w:spacing w:val="-2"/>
        </w:rPr>
        <w:t>труд;</w:t>
      </w:r>
    </w:p>
    <w:p w:rsidR="004A3635" w:rsidRDefault="004A3635" w:rsidP="00B72352">
      <w:pPr>
        <w:pStyle w:val="a3"/>
        <w:tabs>
          <w:tab w:val="left" w:pos="1820"/>
          <w:tab w:val="left" w:pos="2223"/>
          <w:tab w:val="left" w:pos="3084"/>
          <w:tab w:val="left" w:pos="4393"/>
          <w:tab w:val="left" w:pos="5779"/>
          <w:tab w:val="left" w:pos="6657"/>
          <w:tab w:val="left" w:pos="7271"/>
          <w:tab w:val="left" w:pos="8827"/>
        </w:tabs>
        <w:spacing w:before="120" w:after="120"/>
        <w:ind w:left="0" w:firstLine="720"/>
        <w:jc w:val="left"/>
      </w:pPr>
      <w:r>
        <w:rPr>
          <w:spacing w:val="-2"/>
        </w:rPr>
        <w:t>понимать</w:t>
      </w:r>
      <w:r>
        <w:tab/>
      </w:r>
      <w:r>
        <w:rPr>
          <w:spacing w:val="-10"/>
        </w:rPr>
        <w:t>и</w:t>
      </w:r>
      <w:r>
        <w:tab/>
      </w:r>
      <w:r>
        <w:rPr>
          <w:spacing w:val="-4"/>
        </w:rPr>
        <w:t>уметь</w:t>
      </w:r>
      <w:r>
        <w:tab/>
      </w:r>
      <w:r>
        <w:rPr>
          <w:spacing w:val="-2"/>
        </w:rPr>
        <w:t>объяснять</w:t>
      </w:r>
      <w:r>
        <w:tab/>
      </w:r>
      <w:r>
        <w:rPr>
          <w:spacing w:val="-2"/>
        </w:rPr>
        <w:t>специфику</w:t>
      </w:r>
      <w:r>
        <w:tab/>
      </w:r>
      <w:r>
        <w:rPr>
          <w:spacing w:val="-2"/>
        </w:rPr>
        <w:t>семьи</w:t>
      </w:r>
      <w:r>
        <w:tab/>
      </w:r>
      <w:r>
        <w:rPr>
          <w:spacing w:val="-4"/>
        </w:rPr>
        <w:t>как</w:t>
      </w:r>
      <w:r>
        <w:tab/>
      </w:r>
      <w:r>
        <w:rPr>
          <w:spacing w:val="-2"/>
        </w:rPr>
        <w:t>социального</w:t>
      </w:r>
      <w:r>
        <w:tab/>
      </w:r>
      <w:r>
        <w:rPr>
          <w:spacing w:val="-2"/>
        </w:rPr>
        <w:t xml:space="preserve">института, </w:t>
      </w:r>
      <w:r>
        <w:t>характеризовать роль домашнего труда и распределение экономических функций в семье; осознавать и оценивать семейный уклад и взаимосвязь</w:t>
      </w:r>
    </w:p>
    <w:p w:rsidR="004A3635" w:rsidRDefault="004A3635" w:rsidP="00B72352">
      <w:pPr>
        <w:pStyle w:val="a3"/>
        <w:tabs>
          <w:tab w:val="left" w:pos="2454"/>
          <w:tab w:val="left" w:pos="4164"/>
          <w:tab w:val="left" w:pos="5438"/>
          <w:tab w:val="left" w:pos="6217"/>
          <w:tab w:val="left" w:pos="6552"/>
          <w:tab w:val="left" w:pos="7871"/>
          <w:tab w:val="left" w:pos="8404"/>
          <w:tab w:val="left" w:pos="9565"/>
        </w:tabs>
        <w:spacing w:before="120" w:after="120"/>
        <w:ind w:left="0" w:firstLine="720"/>
        <w:jc w:val="left"/>
      </w:pPr>
      <w:r>
        <w:t xml:space="preserve">с социально-экономической структурой общества в форме большой и малой семей; </w:t>
      </w:r>
      <w:r>
        <w:rPr>
          <w:spacing w:val="-2"/>
        </w:rPr>
        <w:t>характеризовать</w:t>
      </w:r>
      <w:r>
        <w:tab/>
      </w:r>
      <w:r>
        <w:rPr>
          <w:spacing w:val="-2"/>
        </w:rPr>
        <w:t>распределение</w:t>
      </w:r>
      <w:r>
        <w:tab/>
      </w:r>
      <w:r>
        <w:rPr>
          <w:spacing w:val="-2"/>
        </w:rPr>
        <w:t>семейного</w:t>
      </w:r>
      <w:r>
        <w:tab/>
      </w:r>
      <w:r>
        <w:rPr>
          <w:spacing w:val="-2"/>
        </w:rPr>
        <w:t>труда</w:t>
      </w:r>
      <w:r>
        <w:tab/>
      </w:r>
      <w:r>
        <w:rPr>
          <w:spacing w:val="-10"/>
        </w:rPr>
        <w:t>и</w:t>
      </w:r>
      <w:r>
        <w:tab/>
      </w:r>
      <w:r>
        <w:rPr>
          <w:spacing w:val="-2"/>
        </w:rPr>
        <w:t>осознавать</w:t>
      </w:r>
      <w:r>
        <w:tab/>
      </w:r>
      <w:r>
        <w:rPr>
          <w:spacing w:val="-4"/>
        </w:rPr>
        <w:t>его</w:t>
      </w:r>
      <w:r>
        <w:tab/>
      </w:r>
      <w:r>
        <w:rPr>
          <w:spacing w:val="-2"/>
        </w:rPr>
        <w:t>важность</w:t>
      </w:r>
      <w:r>
        <w:tab/>
      </w:r>
      <w:r>
        <w:rPr>
          <w:spacing w:val="-4"/>
        </w:rPr>
        <w:t xml:space="preserve">для </w:t>
      </w:r>
      <w:r>
        <w:t>укрепления целостности семьи.</w:t>
      </w:r>
    </w:p>
    <w:p w:rsidR="004A3635" w:rsidRDefault="004A3635" w:rsidP="00B72352">
      <w:pPr>
        <w:pStyle w:val="a3"/>
        <w:spacing w:before="120" w:after="120"/>
        <w:ind w:left="0" w:firstLine="720"/>
        <w:jc w:val="left"/>
      </w:pPr>
      <w:r>
        <w:t>Тема</w:t>
      </w:r>
      <w:r>
        <w:rPr>
          <w:spacing w:val="-5"/>
        </w:rPr>
        <w:t xml:space="preserve"> </w:t>
      </w:r>
      <w:r>
        <w:t>16.</w:t>
      </w:r>
      <w:r>
        <w:rPr>
          <w:spacing w:val="-2"/>
        </w:rPr>
        <w:t xml:space="preserve"> </w:t>
      </w:r>
      <w:r>
        <w:t>Семья</w:t>
      </w:r>
      <w:r>
        <w:rPr>
          <w:spacing w:val="-1"/>
        </w:rPr>
        <w:t xml:space="preserve"> </w:t>
      </w:r>
      <w:r>
        <w:t>в</w:t>
      </w:r>
      <w:r>
        <w:rPr>
          <w:spacing w:val="-3"/>
        </w:rPr>
        <w:t xml:space="preserve"> </w:t>
      </w:r>
      <w:r>
        <w:t>современном</w:t>
      </w:r>
      <w:r>
        <w:rPr>
          <w:spacing w:val="-2"/>
        </w:rPr>
        <w:t xml:space="preserve"> </w:t>
      </w:r>
      <w:r>
        <w:t>мире</w:t>
      </w:r>
      <w:r>
        <w:rPr>
          <w:spacing w:val="-1"/>
        </w:rPr>
        <w:t xml:space="preserve"> </w:t>
      </w:r>
      <w:r>
        <w:t>(практическое</w:t>
      </w:r>
      <w:r>
        <w:rPr>
          <w:spacing w:val="-2"/>
        </w:rPr>
        <w:t xml:space="preserve"> занятие).</w:t>
      </w:r>
    </w:p>
    <w:p w:rsidR="004A3635" w:rsidRDefault="004A3635" w:rsidP="00B72352">
      <w:pPr>
        <w:pStyle w:val="a3"/>
        <w:spacing w:before="120" w:after="120"/>
        <w:ind w:left="0" w:firstLine="720"/>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4A3635" w:rsidRDefault="004A3635" w:rsidP="00B72352">
      <w:pPr>
        <w:pStyle w:val="a3"/>
        <w:spacing w:before="120" w:after="120"/>
        <w:ind w:left="0" w:firstLine="720"/>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4A3635" w:rsidRDefault="004A3635" w:rsidP="000C6D2C">
      <w:pPr>
        <w:pStyle w:val="a3"/>
        <w:spacing w:before="120" w:after="120"/>
        <w:ind w:left="0" w:firstLine="720"/>
      </w:pPr>
      <w:r>
        <w:t>предполагать</w:t>
      </w:r>
      <w:r>
        <w:rPr>
          <w:spacing w:val="51"/>
        </w:rPr>
        <w:t xml:space="preserve">  </w:t>
      </w:r>
      <w:r>
        <w:t>и</w:t>
      </w:r>
      <w:r>
        <w:rPr>
          <w:spacing w:val="52"/>
        </w:rPr>
        <w:t xml:space="preserve">  </w:t>
      </w:r>
      <w:r>
        <w:t>доказывать</w:t>
      </w:r>
      <w:r>
        <w:rPr>
          <w:spacing w:val="53"/>
        </w:rPr>
        <w:t xml:space="preserve">  </w:t>
      </w:r>
      <w:r>
        <w:t>наличие</w:t>
      </w:r>
      <w:r>
        <w:rPr>
          <w:spacing w:val="51"/>
        </w:rPr>
        <w:t xml:space="preserve">  </w:t>
      </w:r>
      <w:r>
        <w:t>взаимосвязи</w:t>
      </w:r>
      <w:r>
        <w:rPr>
          <w:spacing w:val="53"/>
        </w:rPr>
        <w:t xml:space="preserve">  </w:t>
      </w:r>
      <w:r>
        <w:t>между</w:t>
      </w:r>
      <w:r>
        <w:rPr>
          <w:spacing w:val="49"/>
        </w:rPr>
        <w:t xml:space="preserve">  </w:t>
      </w:r>
      <w:r>
        <w:t>культурой</w:t>
      </w:r>
      <w:r>
        <w:rPr>
          <w:spacing w:val="53"/>
        </w:rPr>
        <w:t xml:space="preserve">  </w:t>
      </w:r>
      <w:r>
        <w:t>и</w:t>
      </w:r>
      <w:r>
        <w:rPr>
          <w:spacing w:val="52"/>
        </w:rPr>
        <w:t xml:space="preserve">  </w:t>
      </w:r>
      <w:r>
        <w:rPr>
          <w:spacing w:val="-2"/>
        </w:rPr>
        <w:t>духовно-</w:t>
      </w:r>
      <w:r w:rsidR="000C6D2C">
        <w:t xml:space="preserve"> </w:t>
      </w:r>
      <w:r>
        <w:t>нравственными</w:t>
      </w:r>
      <w:r>
        <w:rPr>
          <w:spacing w:val="-9"/>
        </w:rPr>
        <w:t xml:space="preserve"> </w:t>
      </w:r>
      <w:r>
        <w:t>ценностями</w:t>
      </w:r>
      <w:r>
        <w:rPr>
          <w:spacing w:val="-7"/>
        </w:rPr>
        <w:t xml:space="preserve"> </w:t>
      </w:r>
      <w:r>
        <w:rPr>
          <w:spacing w:val="-2"/>
        </w:rPr>
        <w:t>семьи;</w:t>
      </w:r>
    </w:p>
    <w:p w:rsidR="004A3635" w:rsidRDefault="004A3635" w:rsidP="00B72352">
      <w:pPr>
        <w:pStyle w:val="a3"/>
        <w:spacing w:before="120" w:after="120"/>
        <w:ind w:left="0" w:firstLine="720"/>
      </w:pPr>
      <w:r>
        <w:t xml:space="preserve">обосновывать важность семьи и семейных традиций для трансляции духовно- нравственных ценностей, морали и нравственности как фактора культурной </w:t>
      </w:r>
      <w:r>
        <w:rPr>
          <w:spacing w:val="-2"/>
        </w:rPr>
        <w:t>преемственности.</w:t>
      </w:r>
    </w:p>
    <w:p w:rsidR="004A3635" w:rsidRDefault="004A3635" w:rsidP="00B72352">
      <w:pPr>
        <w:pStyle w:val="a3"/>
        <w:spacing w:before="120" w:after="120"/>
        <w:ind w:left="0" w:firstLine="720"/>
        <w:jc w:val="left"/>
      </w:pPr>
      <w:r>
        <w:t>Тематический</w:t>
      </w:r>
      <w:r>
        <w:rPr>
          <w:spacing w:val="-9"/>
        </w:rPr>
        <w:t xml:space="preserve"> </w:t>
      </w:r>
      <w:r>
        <w:t>блок</w:t>
      </w:r>
      <w:r>
        <w:rPr>
          <w:spacing w:val="-8"/>
        </w:rPr>
        <w:t xml:space="preserve"> </w:t>
      </w:r>
      <w:r>
        <w:t>3.</w:t>
      </w:r>
      <w:r>
        <w:rPr>
          <w:spacing w:val="-7"/>
        </w:rPr>
        <w:t xml:space="preserve"> </w:t>
      </w:r>
      <w:r>
        <w:t>«Духовно-нравственное</w:t>
      </w:r>
      <w:r>
        <w:rPr>
          <w:spacing w:val="-8"/>
        </w:rPr>
        <w:t xml:space="preserve"> </w:t>
      </w:r>
      <w:r>
        <w:t>богатство</w:t>
      </w:r>
      <w:r>
        <w:rPr>
          <w:spacing w:val="-9"/>
        </w:rPr>
        <w:t xml:space="preserve"> </w:t>
      </w:r>
      <w:r>
        <w:t>личности». Тема 17. Личность - общество - культура.</w:t>
      </w:r>
    </w:p>
    <w:p w:rsidR="004A3635" w:rsidRDefault="004A3635" w:rsidP="00B72352">
      <w:pPr>
        <w:pStyle w:val="a3"/>
        <w:tabs>
          <w:tab w:val="left" w:pos="6027"/>
          <w:tab w:val="left" w:pos="7265"/>
          <w:tab w:val="left" w:pos="8551"/>
          <w:tab w:val="left" w:pos="8913"/>
        </w:tabs>
        <w:spacing w:before="120" w:after="120"/>
        <w:ind w:left="0" w:firstLine="720"/>
        <w:jc w:val="left"/>
      </w:pPr>
      <w:r>
        <w:t>Знать и понимать значение</w:t>
      </w:r>
      <w:r>
        <w:tab/>
      </w:r>
      <w:r>
        <w:rPr>
          <w:spacing w:val="-2"/>
        </w:rPr>
        <w:t>термина</w:t>
      </w:r>
      <w:r>
        <w:tab/>
      </w:r>
      <w:r>
        <w:rPr>
          <w:spacing w:val="-2"/>
        </w:rPr>
        <w:t>«человек»</w:t>
      </w:r>
      <w:r>
        <w:tab/>
      </w:r>
      <w:r>
        <w:rPr>
          <w:spacing w:val="-10"/>
        </w:rPr>
        <w:t>в</w:t>
      </w:r>
      <w:r>
        <w:tab/>
      </w:r>
      <w:r>
        <w:rPr>
          <w:spacing w:val="-2"/>
        </w:rPr>
        <w:t xml:space="preserve">контексте </w:t>
      </w:r>
      <w:r>
        <w:t>духовно-нравственной культуры;</w:t>
      </w:r>
    </w:p>
    <w:p w:rsidR="004A3635" w:rsidRDefault="004A3635" w:rsidP="00B72352">
      <w:pPr>
        <w:pStyle w:val="a3"/>
        <w:spacing w:before="120" w:after="120"/>
        <w:ind w:left="0" w:firstLine="720"/>
        <w:jc w:val="left"/>
      </w:pPr>
      <w:r>
        <w:lastRenderedPageBreak/>
        <w:t xml:space="preserve">уметь обосновать взаимосвязь и взаимообусловленность чело века и общества, человека и </w:t>
      </w:r>
      <w:r>
        <w:rPr>
          <w:spacing w:val="-2"/>
        </w:rPr>
        <w:t>культуры;</w:t>
      </w:r>
    </w:p>
    <w:p w:rsidR="004A3635" w:rsidRDefault="004A3635" w:rsidP="00B72352">
      <w:pPr>
        <w:pStyle w:val="a3"/>
        <w:spacing w:before="120" w:after="120"/>
        <w:ind w:left="0" w:firstLine="720"/>
        <w:jc w:val="left"/>
      </w:pPr>
      <w:r>
        <w:t>понимать</w:t>
      </w:r>
      <w:r>
        <w:rPr>
          <w:spacing w:val="40"/>
        </w:rPr>
        <w:t xml:space="preserve"> </w:t>
      </w:r>
      <w:r>
        <w:t>и</w:t>
      </w:r>
      <w:r>
        <w:rPr>
          <w:spacing w:val="72"/>
        </w:rPr>
        <w:t xml:space="preserve"> </w:t>
      </w:r>
      <w:r>
        <w:t>объяснять</w:t>
      </w:r>
      <w:r>
        <w:rPr>
          <w:spacing w:val="40"/>
        </w:rPr>
        <w:t xml:space="preserve"> </w:t>
      </w:r>
      <w:r>
        <w:t>различия</w:t>
      </w:r>
      <w:r>
        <w:rPr>
          <w:spacing w:val="40"/>
        </w:rPr>
        <w:t xml:space="preserve"> </w:t>
      </w:r>
      <w:r>
        <w:t>между</w:t>
      </w:r>
      <w:r>
        <w:rPr>
          <w:spacing w:val="40"/>
        </w:rPr>
        <w:t xml:space="preserve"> </w:t>
      </w:r>
      <w:r>
        <w:t>обоснованием</w:t>
      </w:r>
      <w:r>
        <w:rPr>
          <w:spacing w:val="40"/>
        </w:rPr>
        <w:t xml:space="preserve"> </w:t>
      </w:r>
      <w:r>
        <w:t>термина</w:t>
      </w:r>
      <w:r>
        <w:rPr>
          <w:spacing w:val="75"/>
        </w:rPr>
        <w:t xml:space="preserve"> </w:t>
      </w:r>
      <w:r>
        <w:t>«личность»</w:t>
      </w:r>
      <w:r>
        <w:rPr>
          <w:spacing w:val="40"/>
        </w:rPr>
        <w:t xml:space="preserve"> </w:t>
      </w:r>
      <w:r>
        <w:t>в</w:t>
      </w:r>
      <w:r>
        <w:rPr>
          <w:spacing w:val="40"/>
        </w:rPr>
        <w:t xml:space="preserve"> </w:t>
      </w:r>
      <w:r>
        <w:t>быту,</w:t>
      </w:r>
      <w:r>
        <w:rPr>
          <w:spacing w:val="73"/>
        </w:rPr>
        <w:t xml:space="preserve"> </w:t>
      </w:r>
      <w:r>
        <w:t>в контексте культуры и творчества;</w:t>
      </w:r>
    </w:p>
    <w:p w:rsidR="004A3635" w:rsidRDefault="004A3635" w:rsidP="00B72352">
      <w:pPr>
        <w:pStyle w:val="a3"/>
        <w:spacing w:before="120" w:after="120"/>
        <w:ind w:left="0" w:firstLine="720"/>
        <w:jc w:val="left"/>
      </w:pPr>
      <w:r>
        <w:t>знать,</w:t>
      </w:r>
      <w:r>
        <w:rPr>
          <w:spacing w:val="-4"/>
        </w:rPr>
        <w:t xml:space="preserve"> </w:t>
      </w:r>
      <w:r>
        <w:t>что</w:t>
      </w:r>
      <w:r>
        <w:rPr>
          <w:spacing w:val="-6"/>
        </w:rPr>
        <w:t xml:space="preserve"> </w:t>
      </w:r>
      <w:r>
        <w:t>такое</w:t>
      </w:r>
      <w:r>
        <w:rPr>
          <w:spacing w:val="-4"/>
        </w:rPr>
        <w:t xml:space="preserve"> </w:t>
      </w:r>
      <w:r>
        <w:t>гуманизм,</w:t>
      </w:r>
      <w:r>
        <w:rPr>
          <w:spacing w:val="-4"/>
        </w:rPr>
        <w:t xml:space="preserve"> </w:t>
      </w:r>
      <w:r>
        <w:t>иметь</w:t>
      </w:r>
      <w:r>
        <w:rPr>
          <w:spacing w:val="-3"/>
        </w:rPr>
        <w:t xml:space="preserve"> </w:t>
      </w:r>
      <w:r>
        <w:t>представление</w:t>
      </w:r>
      <w:r>
        <w:rPr>
          <w:spacing w:val="-5"/>
        </w:rPr>
        <w:t xml:space="preserve"> </w:t>
      </w:r>
      <w:r>
        <w:t>о</w:t>
      </w:r>
      <w:r>
        <w:rPr>
          <w:spacing w:val="-4"/>
        </w:rPr>
        <w:t xml:space="preserve"> </w:t>
      </w:r>
      <w:r>
        <w:t>его</w:t>
      </w:r>
      <w:r>
        <w:rPr>
          <w:spacing w:val="-4"/>
        </w:rPr>
        <w:t xml:space="preserve"> </w:t>
      </w:r>
      <w:r>
        <w:t>источниках</w:t>
      </w:r>
      <w:r>
        <w:rPr>
          <w:spacing w:val="-2"/>
        </w:rPr>
        <w:t xml:space="preserve"> </w:t>
      </w:r>
      <w:r>
        <w:t>в</w:t>
      </w:r>
      <w:r>
        <w:rPr>
          <w:spacing w:val="-5"/>
        </w:rPr>
        <w:t xml:space="preserve"> </w:t>
      </w:r>
      <w:r>
        <w:t>культуре. Тема 18. Духовный мир человека. Человек - творец культуры.</w:t>
      </w:r>
    </w:p>
    <w:p w:rsidR="004A3635" w:rsidRDefault="004A3635" w:rsidP="00B72352">
      <w:pPr>
        <w:pStyle w:val="a3"/>
        <w:spacing w:before="120" w:after="120"/>
        <w:ind w:left="0" w:firstLine="720"/>
        <w:jc w:val="left"/>
      </w:pPr>
      <w:r>
        <w:t>Знать</w:t>
      </w:r>
      <w:r>
        <w:rPr>
          <w:spacing w:val="40"/>
        </w:rPr>
        <w:t xml:space="preserve"> </w:t>
      </w:r>
      <w:r>
        <w:t>значение</w:t>
      </w:r>
      <w:r>
        <w:rPr>
          <w:spacing w:val="40"/>
        </w:rPr>
        <w:t xml:space="preserve"> </w:t>
      </w:r>
      <w:r>
        <w:t>термина</w:t>
      </w:r>
      <w:r>
        <w:rPr>
          <w:spacing w:val="40"/>
        </w:rPr>
        <w:t xml:space="preserve"> </w:t>
      </w:r>
      <w:r>
        <w:t>«творчество»</w:t>
      </w:r>
      <w:r>
        <w:rPr>
          <w:spacing w:val="40"/>
        </w:rPr>
        <w:t xml:space="preserve"> </w:t>
      </w:r>
      <w:r>
        <w:t>в</w:t>
      </w:r>
      <w:r>
        <w:rPr>
          <w:spacing w:val="40"/>
        </w:rPr>
        <w:t xml:space="preserve"> </w:t>
      </w:r>
      <w:r>
        <w:t>нескольких</w:t>
      </w:r>
      <w:r>
        <w:rPr>
          <w:spacing w:val="40"/>
        </w:rPr>
        <w:t xml:space="preserve"> </w:t>
      </w:r>
      <w:r>
        <w:t>аспектах</w:t>
      </w:r>
      <w:r>
        <w:rPr>
          <w:spacing w:val="40"/>
        </w:rPr>
        <w:t xml:space="preserve"> </w:t>
      </w:r>
      <w:r>
        <w:t>и</w:t>
      </w:r>
      <w:r>
        <w:rPr>
          <w:spacing w:val="40"/>
        </w:rPr>
        <w:t xml:space="preserve"> </w:t>
      </w:r>
      <w:r>
        <w:t>понимать</w:t>
      </w:r>
      <w:r>
        <w:rPr>
          <w:spacing w:val="40"/>
        </w:rPr>
        <w:t xml:space="preserve"> </w:t>
      </w:r>
      <w:r>
        <w:t>границы</w:t>
      </w:r>
      <w:r>
        <w:rPr>
          <w:spacing w:val="40"/>
        </w:rPr>
        <w:t xml:space="preserve"> </w:t>
      </w:r>
      <w:r>
        <w:t xml:space="preserve">их </w:t>
      </w:r>
      <w:r>
        <w:rPr>
          <w:spacing w:val="-2"/>
        </w:rPr>
        <w:t>применимости;</w:t>
      </w:r>
    </w:p>
    <w:p w:rsidR="004A3635" w:rsidRDefault="004A3635" w:rsidP="00B72352">
      <w:pPr>
        <w:pStyle w:val="a3"/>
        <w:spacing w:before="120" w:after="120"/>
        <w:ind w:left="0" w:firstLine="720"/>
        <w:jc w:val="left"/>
      </w:pPr>
      <w:r>
        <w:t>осознавать и доказывать важность морально- нравственных ограничений в творчестве; обосновывать</w:t>
      </w:r>
      <w:r>
        <w:rPr>
          <w:spacing w:val="40"/>
        </w:rPr>
        <w:t xml:space="preserve"> </w:t>
      </w:r>
      <w:r>
        <w:t>важность</w:t>
      </w:r>
      <w:r>
        <w:rPr>
          <w:spacing w:val="40"/>
        </w:rPr>
        <w:t xml:space="preserve"> </w:t>
      </w:r>
      <w:r>
        <w:t>творчества</w:t>
      </w:r>
      <w:r>
        <w:rPr>
          <w:spacing w:val="40"/>
        </w:rPr>
        <w:t xml:space="preserve"> </w:t>
      </w:r>
      <w:r>
        <w:t>как</w:t>
      </w:r>
      <w:r>
        <w:rPr>
          <w:spacing w:val="40"/>
        </w:rPr>
        <w:t xml:space="preserve"> </w:t>
      </w:r>
      <w:r>
        <w:t>реализацию</w:t>
      </w:r>
      <w:r>
        <w:rPr>
          <w:spacing w:val="40"/>
        </w:rPr>
        <w:t xml:space="preserve"> </w:t>
      </w:r>
      <w:r>
        <w:t>духовно-нравственных</w:t>
      </w:r>
      <w:r>
        <w:rPr>
          <w:spacing w:val="40"/>
        </w:rPr>
        <w:t xml:space="preserve"> </w:t>
      </w:r>
      <w:r>
        <w:t>ценностей</w:t>
      </w:r>
      <w:r>
        <w:rPr>
          <w:spacing w:val="40"/>
        </w:rPr>
        <w:t xml:space="preserve"> </w:t>
      </w:r>
      <w:r>
        <w:rPr>
          <w:spacing w:val="-2"/>
        </w:rPr>
        <w:t>человека;</w:t>
      </w:r>
    </w:p>
    <w:p w:rsidR="004A3635" w:rsidRDefault="004A3635" w:rsidP="00B72352">
      <w:pPr>
        <w:pStyle w:val="a3"/>
        <w:spacing w:before="120" w:after="120"/>
        <w:ind w:left="0" w:firstLine="720"/>
        <w:jc w:val="left"/>
      </w:pPr>
      <w:r>
        <w:t>доказывать</w:t>
      </w:r>
      <w:r>
        <w:rPr>
          <w:spacing w:val="-7"/>
        </w:rPr>
        <w:t xml:space="preserve"> </w:t>
      </w:r>
      <w:r>
        <w:t>детерминированность</w:t>
      </w:r>
      <w:r>
        <w:rPr>
          <w:spacing w:val="-7"/>
        </w:rPr>
        <w:t xml:space="preserve"> </w:t>
      </w:r>
      <w:r>
        <w:t>творчества</w:t>
      </w:r>
      <w:r>
        <w:rPr>
          <w:spacing w:val="-9"/>
        </w:rPr>
        <w:t xml:space="preserve"> </w:t>
      </w:r>
      <w:r>
        <w:t>культурой</w:t>
      </w:r>
      <w:r>
        <w:rPr>
          <w:spacing w:val="-8"/>
        </w:rPr>
        <w:t xml:space="preserve"> </w:t>
      </w:r>
      <w:r>
        <w:t>своего</w:t>
      </w:r>
      <w:r>
        <w:rPr>
          <w:spacing w:val="-8"/>
        </w:rPr>
        <w:t xml:space="preserve"> </w:t>
      </w:r>
      <w:r>
        <w:t>этноса; знать и уметь объяснить взаимосвязь труда и творчества.</w:t>
      </w:r>
    </w:p>
    <w:p w:rsidR="004A3635" w:rsidRDefault="004A3635" w:rsidP="00B72352">
      <w:pPr>
        <w:pStyle w:val="a3"/>
        <w:spacing w:before="120" w:after="120"/>
        <w:ind w:left="0" w:firstLine="720"/>
        <w:jc w:val="left"/>
      </w:pPr>
      <w:r>
        <w:t>Тема</w:t>
      </w:r>
      <w:r>
        <w:rPr>
          <w:spacing w:val="-6"/>
        </w:rPr>
        <w:t xml:space="preserve"> </w:t>
      </w:r>
      <w:r>
        <w:t>19.</w:t>
      </w:r>
      <w:r>
        <w:rPr>
          <w:spacing w:val="-2"/>
        </w:rPr>
        <w:t xml:space="preserve"> </w:t>
      </w:r>
      <w:r>
        <w:t>Личность</w:t>
      </w:r>
      <w:r>
        <w:rPr>
          <w:spacing w:val="-2"/>
        </w:rPr>
        <w:t xml:space="preserve"> </w:t>
      </w:r>
      <w:r>
        <w:t>и</w:t>
      </w:r>
      <w:r>
        <w:rPr>
          <w:spacing w:val="-2"/>
        </w:rPr>
        <w:t xml:space="preserve"> </w:t>
      </w:r>
      <w:r>
        <w:t>духовно-нравственные</w:t>
      </w:r>
      <w:r>
        <w:rPr>
          <w:spacing w:val="-4"/>
        </w:rPr>
        <w:t xml:space="preserve"> </w:t>
      </w:r>
      <w:r>
        <w:rPr>
          <w:spacing w:val="-2"/>
        </w:rPr>
        <w:t>ценности.</w:t>
      </w:r>
    </w:p>
    <w:p w:rsidR="004A3635" w:rsidRDefault="004A3635" w:rsidP="00B72352">
      <w:pPr>
        <w:pStyle w:val="a3"/>
        <w:spacing w:before="120" w:after="120"/>
        <w:ind w:left="0" w:firstLine="720"/>
        <w:jc w:val="left"/>
      </w:pPr>
      <w:r>
        <w:t>Знать</w:t>
      </w:r>
      <w:r>
        <w:rPr>
          <w:spacing w:val="-3"/>
        </w:rPr>
        <w:t xml:space="preserve"> </w:t>
      </w:r>
      <w:r>
        <w:t>и</w:t>
      </w:r>
      <w:r>
        <w:rPr>
          <w:spacing w:val="-1"/>
        </w:rPr>
        <w:t xml:space="preserve"> </w:t>
      </w:r>
      <w:r>
        <w:t>уметь</w:t>
      </w:r>
      <w:r>
        <w:rPr>
          <w:spacing w:val="-3"/>
        </w:rPr>
        <w:t xml:space="preserve"> </w:t>
      </w:r>
      <w:r>
        <w:t>объяснить</w:t>
      </w:r>
      <w:r>
        <w:rPr>
          <w:spacing w:val="-4"/>
        </w:rPr>
        <w:t xml:space="preserve"> </w:t>
      </w:r>
      <w:r>
        <w:t>значение</w:t>
      </w:r>
      <w:r>
        <w:rPr>
          <w:spacing w:val="-5"/>
        </w:rPr>
        <w:t xml:space="preserve"> </w:t>
      </w:r>
      <w:r>
        <w:t>и</w:t>
      </w:r>
      <w:r>
        <w:rPr>
          <w:spacing w:val="-4"/>
        </w:rPr>
        <w:t xml:space="preserve"> </w:t>
      </w:r>
      <w:r>
        <w:t>роль</w:t>
      </w:r>
      <w:r>
        <w:rPr>
          <w:spacing w:val="-4"/>
        </w:rPr>
        <w:t xml:space="preserve"> </w:t>
      </w:r>
      <w:r>
        <w:t>морали</w:t>
      </w:r>
      <w:r>
        <w:rPr>
          <w:spacing w:val="-3"/>
        </w:rPr>
        <w:t xml:space="preserve"> </w:t>
      </w:r>
      <w:r>
        <w:t>и</w:t>
      </w:r>
      <w:r>
        <w:rPr>
          <w:spacing w:val="-6"/>
        </w:rPr>
        <w:t xml:space="preserve"> </w:t>
      </w:r>
      <w:r>
        <w:t>нравственности</w:t>
      </w:r>
      <w:r>
        <w:rPr>
          <w:spacing w:val="-3"/>
        </w:rPr>
        <w:t xml:space="preserve"> </w:t>
      </w:r>
      <w:r>
        <w:t>в</w:t>
      </w:r>
      <w:r>
        <w:rPr>
          <w:spacing w:val="-5"/>
        </w:rPr>
        <w:t xml:space="preserve"> </w:t>
      </w:r>
      <w:r>
        <w:t>жизни</w:t>
      </w:r>
      <w:r>
        <w:rPr>
          <w:spacing w:val="-4"/>
        </w:rPr>
        <w:t xml:space="preserve"> </w:t>
      </w:r>
      <w:r>
        <w:t>человека; обосновывать происхождение духовных ценностей, понимание идеалов добра</w:t>
      </w:r>
    </w:p>
    <w:p w:rsidR="004A3635" w:rsidRDefault="004A3635" w:rsidP="00B72352">
      <w:pPr>
        <w:pStyle w:val="a3"/>
        <w:spacing w:before="120" w:after="120"/>
        <w:ind w:left="0" w:firstLine="720"/>
        <w:jc w:val="left"/>
      </w:pPr>
      <w:r>
        <w:t xml:space="preserve">и </w:t>
      </w:r>
      <w:r>
        <w:rPr>
          <w:spacing w:val="-4"/>
        </w:rPr>
        <w:t>зла;</w:t>
      </w:r>
    </w:p>
    <w:p w:rsidR="004A3635" w:rsidRDefault="004A3635" w:rsidP="00B72352">
      <w:pPr>
        <w:pStyle w:val="a3"/>
        <w:tabs>
          <w:tab w:val="left" w:pos="1806"/>
          <w:tab w:val="left" w:pos="2194"/>
          <w:tab w:val="left" w:pos="3042"/>
          <w:tab w:val="left" w:pos="4462"/>
          <w:tab w:val="left" w:pos="4954"/>
          <w:tab w:val="left" w:pos="6193"/>
          <w:tab w:val="left" w:pos="7371"/>
          <w:tab w:val="left" w:pos="8203"/>
          <w:tab w:val="left" w:pos="9579"/>
        </w:tabs>
        <w:spacing w:before="120" w:after="120"/>
        <w:ind w:left="0" w:firstLine="720"/>
        <w:jc w:val="left"/>
      </w:pPr>
      <w:r>
        <w:rPr>
          <w:spacing w:val="-2"/>
        </w:rPr>
        <w:t>понимать</w:t>
      </w:r>
      <w:r>
        <w:tab/>
      </w:r>
      <w:r>
        <w:rPr>
          <w:spacing w:val="-10"/>
        </w:rPr>
        <w:t>и</w:t>
      </w:r>
      <w:r>
        <w:tab/>
      </w:r>
      <w:r>
        <w:rPr>
          <w:spacing w:val="-4"/>
        </w:rPr>
        <w:t>уметь</w:t>
      </w:r>
      <w:r>
        <w:tab/>
      </w:r>
      <w:r>
        <w:rPr>
          <w:spacing w:val="-2"/>
        </w:rPr>
        <w:t>показывать</w:t>
      </w:r>
      <w:r>
        <w:tab/>
      </w:r>
      <w:r>
        <w:rPr>
          <w:spacing w:val="-5"/>
        </w:rPr>
        <w:t>на</w:t>
      </w:r>
      <w:r>
        <w:tab/>
      </w:r>
      <w:r>
        <w:rPr>
          <w:spacing w:val="-2"/>
        </w:rPr>
        <w:t>примерах</w:t>
      </w:r>
      <w:r>
        <w:tab/>
      </w:r>
      <w:r>
        <w:rPr>
          <w:spacing w:val="-2"/>
        </w:rPr>
        <w:t>значение</w:t>
      </w:r>
      <w:r>
        <w:tab/>
      </w:r>
      <w:r>
        <w:rPr>
          <w:spacing w:val="-2"/>
        </w:rPr>
        <w:t>таких</w:t>
      </w:r>
      <w:r>
        <w:tab/>
      </w:r>
      <w:r>
        <w:rPr>
          <w:spacing w:val="-2"/>
        </w:rPr>
        <w:t>ценностей,</w:t>
      </w:r>
      <w:r>
        <w:tab/>
      </w:r>
      <w:r>
        <w:rPr>
          <w:spacing w:val="-5"/>
        </w:rPr>
        <w:t>как</w:t>
      </w:r>
    </w:p>
    <w:p w:rsidR="004A3635" w:rsidRDefault="004A3635" w:rsidP="00B72352">
      <w:pPr>
        <w:pStyle w:val="a3"/>
        <w:spacing w:before="120" w:after="120"/>
        <w:ind w:left="0" w:firstLine="720"/>
        <w:jc w:val="left"/>
      </w:pPr>
      <w:r>
        <w:t>«взаимопомощь»,</w:t>
      </w:r>
      <w:r>
        <w:rPr>
          <w:spacing w:val="55"/>
        </w:rPr>
        <w:t xml:space="preserve"> </w:t>
      </w:r>
      <w:r>
        <w:t>«сострадание»,</w:t>
      </w:r>
      <w:r>
        <w:rPr>
          <w:spacing w:val="57"/>
        </w:rPr>
        <w:t xml:space="preserve"> </w:t>
      </w:r>
      <w:r>
        <w:t>«милосердие»,</w:t>
      </w:r>
      <w:r>
        <w:rPr>
          <w:spacing w:val="57"/>
        </w:rPr>
        <w:t xml:space="preserve"> </w:t>
      </w:r>
      <w:r>
        <w:t>«любовь»,</w:t>
      </w:r>
      <w:r>
        <w:rPr>
          <w:spacing w:val="57"/>
        </w:rPr>
        <w:t xml:space="preserve"> </w:t>
      </w:r>
      <w:r>
        <w:t>«дружба»,</w:t>
      </w:r>
      <w:r>
        <w:rPr>
          <w:spacing w:val="57"/>
        </w:rPr>
        <w:t xml:space="preserve"> </w:t>
      </w:r>
      <w:r>
        <w:rPr>
          <w:spacing w:val="-2"/>
        </w:rPr>
        <w:t>«коллективизм»,</w:t>
      </w:r>
    </w:p>
    <w:p w:rsidR="004A3635" w:rsidRDefault="004A3635" w:rsidP="00B72352">
      <w:pPr>
        <w:pStyle w:val="a3"/>
        <w:spacing w:before="120" w:after="120"/>
        <w:ind w:left="0" w:firstLine="720"/>
        <w:jc w:val="left"/>
      </w:pPr>
      <w:r>
        <w:t>«патриотизм»,</w:t>
      </w:r>
      <w:r>
        <w:rPr>
          <w:spacing w:val="-6"/>
        </w:rPr>
        <w:t xml:space="preserve"> </w:t>
      </w:r>
      <w:r>
        <w:t>«любовь</w:t>
      </w:r>
      <w:r>
        <w:rPr>
          <w:spacing w:val="-5"/>
        </w:rPr>
        <w:t xml:space="preserve"> </w:t>
      </w:r>
      <w:r>
        <w:t>к</w:t>
      </w:r>
      <w:r>
        <w:rPr>
          <w:spacing w:val="-6"/>
        </w:rPr>
        <w:t xml:space="preserve"> </w:t>
      </w:r>
      <w:r>
        <w:rPr>
          <w:spacing w:val="-2"/>
        </w:rPr>
        <w:t>близким».</w:t>
      </w:r>
    </w:p>
    <w:p w:rsidR="004A3635" w:rsidRDefault="004A3635" w:rsidP="00B72352">
      <w:pPr>
        <w:pStyle w:val="a3"/>
        <w:spacing w:before="120" w:after="120"/>
        <w:ind w:left="0" w:firstLine="720"/>
        <w:jc w:val="left"/>
      </w:pPr>
      <w:r>
        <w:t>Тематический</w:t>
      </w:r>
      <w:r>
        <w:rPr>
          <w:spacing w:val="-7"/>
        </w:rPr>
        <w:t xml:space="preserve"> </w:t>
      </w:r>
      <w:r>
        <w:t>блок</w:t>
      </w:r>
      <w:r>
        <w:rPr>
          <w:spacing w:val="-3"/>
        </w:rPr>
        <w:t xml:space="preserve"> </w:t>
      </w:r>
      <w:r>
        <w:t>4.</w:t>
      </w:r>
      <w:r>
        <w:rPr>
          <w:spacing w:val="-3"/>
        </w:rPr>
        <w:t xml:space="preserve"> </w:t>
      </w:r>
      <w:r>
        <w:t>«Культурное</w:t>
      </w:r>
      <w:r>
        <w:rPr>
          <w:spacing w:val="-5"/>
        </w:rPr>
        <w:t xml:space="preserve"> </w:t>
      </w:r>
      <w:r>
        <w:t>единство</w:t>
      </w:r>
      <w:r>
        <w:rPr>
          <w:spacing w:val="-4"/>
        </w:rPr>
        <w:t xml:space="preserve"> </w:t>
      </w:r>
      <w:r>
        <w:rPr>
          <w:spacing w:val="-2"/>
        </w:rPr>
        <w:t>России».</w:t>
      </w:r>
    </w:p>
    <w:p w:rsidR="004A3635" w:rsidRDefault="004A3635" w:rsidP="00B72352">
      <w:pPr>
        <w:pStyle w:val="a3"/>
        <w:spacing w:before="120" w:after="120"/>
        <w:ind w:left="0" w:firstLine="720"/>
        <w:jc w:val="left"/>
      </w:pPr>
      <w:r>
        <w:t>Тема</w:t>
      </w:r>
      <w:r>
        <w:rPr>
          <w:spacing w:val="-8"/>
        </w:rPr>
        <w:t xml:space="preserve"> </w:t>
      </w:r>
      <w:r>
        <w:t>20.</w:t>
      </w:r>
      <w:r>
        <w:rPr>
          <w:spacing w:val="-4"/>
        </w:rPr>
        <w:t xml:space="preserve"> </w:t>
      </w:r>
      <w:r>
        <w:t>Историческая</w:t>
      </w:r>
      <w:r>
        <w:rPr>
          <w:spacing w:val="-2"/>
        </w:rPr>
        <w:t xml:space="preserve"> </w:t>
      </w:r>
      <w:r>
        <w:t>память</w:t>
      </w:r>
      <w:r>
        <w:rPr>
          <w:spacing w:val="-4"/>
        </w:rPr>
        <w:t xml:space="preserve"> </w:t>
      </w:r>
      <w:r>
        <w:t>как</w:t>
      </w:r>
      <w:r>
        <w:rPr>
          <w:spacing w:val="-1"/>
        </w:rPr>
        <w:t xml:space="preserve"> </w:t>
      </w:r>
      <w:r>
        <w:t>духовно-нравственная</w:t>
      </w:r>
      <w:r>
        <w:rPr>
          <w:spacing w:val="-4"/>
        </w:rPr>
        <w:t xml:space="preserve"> </w:t>
      </w:r>
      <w:r>
        <w:rPr>
          <w:spacing w:val="-2"/>
        </w:rPr>
        <w:t>ценность.</w:t>
      </w:r>
    </w:p>
    <w:p w:rsidR="004A3635" w:rsidRDefault="004A3635" w:rsidP="00B72352">
      <w:pPr>
        <w:pStyle w:val="a3"/>
        <w:spacing w:before="120" w:after="120"/>
        <w:ind w:left="0" w:firstLine="720"/>
        <w:jc w:val="left"/>
      </w:pPr>
      <w:r>
        <w:t>Понимать</w:t>
      </w:r>
      <w:r>
        <w:rPr>
          <w:spacing w:val="40"/>
        </w:rPr>
        <w:t xml:space="preserve"> </w:t>
      </w:r>
      <w:r>
        <w:t>и</w:t>
      </w:r>
      <w:r>
        <w:rPr>
          <w:spacing w:val="40"/>
        </w:rPr>
        <w:t xml:space="preserve"> </w:t>
      </w:r>
      <w:r>
        <w:t>уметь</w:t>
      </w:r>
      <w:r>
        <w:rPr>
          <w:spacing w:val="40"/>
        </w:rPr>
        <w:t xml:space="preserve"> </w:t>
      </w:r>
      <w:r>
        <w:t>объяснять</w:t>
      </w:r>
      <w:r>
        <w:rPr>
          <w:spacing w:val="40"/>
        </w:rPr>
        <w:t xml:space="preserve"> </w:t>
      </w:r>
      <w:r>
        <w:t>суть</w:t>
      </w:r>
      <w:r>
        <w:rPr>
          <w:spacing w:val="40"/>
        </w:rPr>
        <w:t xml:space="preserve"> </w:t>
      </w:r>
      <w:r>
        <w:t>термина</w:t>
      </w:r>
      <w:r>
        <w:rPr>
          <w:spacing w:val="40"/>
        </w:rPr>
        <w:t xml:space="preserve"> </w:t>
      </w:r>
      <w:r>
        <w:t>«история»,</w:t>
      </w:r>
      <w:r>
        <w:rPr>
          <w:spacing w:val="40"/>
        </w:rPr>
        <w:t xml:space="preserve"> </w:t>
      </w:r>
      <w:r>
        <w:t>знать</w:t>
      </w:r>
      <w:r>
        <w:rPr>
          <w:spacing w:val="40"/>
        </w:rPr>
        <w:t xml:space="preserve"> </w:t>
      </w:r>
      <w:r>
        <w:t>основные</w:t>
      </w:r>
      <w:r>
        <w:rPr>
          <w:spacing w:val="40"/>
        </w:rPr>
        <w:t xml:space="preserve"> </w:t>
      </w:r>
      <w:r>
        <w:t>исторические</w:t>
      </w:r>
      <w:r>
        <w:rPr>
          <w:spacing w:val="80"/>
          <w:w w:val="150"/>
        </w:rPr>
        <w:t xml:space="preserve"> </w:t>
      </w:r>
      <w:r>
        <w:t>периоды и уметь выделять их сущностные черты;</w:t>
      </w:r>
    </w:p>
    <w:p w:rsidR="004A3635" w:rsidRDefault="004A3635" w:rsidP="00B72352">
      <w:pPr>
        <w:pStyle w:val="a3"/>
        <w:spacing w:before="120" w:after="120"/>
        <w:ind w:left="0" w:firstLine="720"/>
        <w:jc w:val="left"/>
      </w:pPr>
      <w:r>
        <w:t>иметь</w:t>
      </w:r>
      <w:r>
        <w:rPr>
          <w:spacing w:val="-3"/>
        </w:rPr>
        <w:t xml:space="preserve"> </w:t>
      </w:r>
      <w:r>
        <w:t>представление</w:t>
      </w:r>
      <w:r>
        <w:rPr>
          <w:spacing w:val="-5"/>
        </w:rPr>
        <w:t xml:space="preserve"> </w:t>
      </w:r>
      <w:r>
        <w:t>о</w:t>
      </w:r>
      <w:r>
        <w:rPr>
          <w:spacing w:val="-4"/>
        </w:rPr>
        <w:t xml:space="preserve"> </w:t>
      </w:r>
      <w:r>
        <w:t>значении</w:t>
      </w:r>
      <w:r>
        <w:rPr>
          <w:spacing w:val="-6"/>
        </w:rPr>
        <w:t xml:space="preserve"> </w:t>
      </w:r>
      <w:r>
        <w:t>и</w:t>
      </w:r>
      <w:r>
        <w:rPr>
          <w:spacing w:val="-4"/>
        </w:rPr>
        <w:t xml:space="preserve"> </w:t>
      </w:r>
      <w:r>
        <w:t>функциях</w:t>
      </w:r>
      <w:r>
        <w:rPr>
          <w:spacing w:val="-2"/>
        </w:rPr>
        <w:t xml:space="preserve"> </w:t>
      </w:r>
      <w:r>
        <w:t>изучения</w:t>
      </w:r>
      <w:r>
        <w:rPr>
          <w:spacing w:val="-3"/>
        </w:rPr>
        <w:t xml:space="preserve"> </w:t>
      </w:r>
      <w:r>
        <w:rPr>
          <w:spacing w:val="-2"/>
        </w:rPr>
        <w:t>истории;</w:t>
      </w:r>
    </w:p>
    <w:p w:rsidR="004A3635" w:rsidRDefault="004A3635" w:rsidP="00B72352">
      <w:pPr>
        <w:pStyle w:val="a3"/>
        <w:spacing w:before="120" w:after="120"/>
        <w:ind w:left="0" w:firstLine="720"/>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w:t>
      </w:r>
      <w:r>
        <w:rPr>
          <w:spacing w:val="-3"/>
        </w:rPr>
        <w:t xml:space="preserve"> </w:t>
      </w:r>
      <w:r>
        <w:t>важность</w:t>
      </w:r>
      <w:r>
        <w:rPr>
          <w:spacing w:val="-4"/>
        </w:rPr>
        <w:t xml:space="preserve"> </w:t>
      </w:r>
      <w:r>
        <w:t>изучения</w:t>
      </w:r>
      <w:r>
        <w:rPr>
          <w:spacing w:val="-4"/>
        </w:rPr>
        <w:t xml:space="preserve"> </w:t>
      </w:r>
      <w:r>
        <w:t>истории</w:t>
      </w:r>
      <w:r>
        <w:rPr>
          <w:spacing w:val="-4"/>
        </w:rPr>
        <w:t xml:space="preserve"> </w:t>
      </w:r>
      <w:r>
        <w:t>как</w:t>
      </w:r>
      <w:r>
        <w:rPr>
          <w:spacing w:val="-6"/>
        </w:rPr>
        <w:t xml:space="preserve"> </w:t>
      </w:r>
      <w:r>
        <w:t>духовно-нравственного</w:t>
      </w:r>
      <w:r>
        <w:rPr>
          <w:spacing w:val="-4"/>
        </w:rPr>
        <w:t xml:space="preserve"> </w:t>
      </w:r>
      <w:r>
        <w:t>долга</w:t>
      </w:r>
      <w:r>
        <w:rPr>
          <w:spacing w:val="-4"/>
        </w:rPr>
        <w:t xml:space="preserve"> </w:t>
      </w:r>
      <w:r>
        <w:t>гражданина</w:t>
      </w:r>
      <w:r>
        <w:rPr>
          <w:spacing w:val="-5"/>
        </w:rPr>
        <w:t xml:space="preserve"> </w:t>
      </w:r>
      <w:r>
        <w:t xml:space="preserve">и </w:t>
      </w:r>
      <w:r>
        <w:rPr>
          <w:spacing w:val="-2"/>
        </w:rPr>
        <w:t>патриота.</w:t>
      </w:r>
    </w:p>
    <w:p w:rsidR="004A3635" w:rsidRDefault="004A3635" w:rsidP="00B72352">
      <w:pPr>
        <w:pStyle w:val="a3"/>
        <w:spacing w:before="120" w:after="120"/>
        <w:ind w:left="0" w:firstLine="720"/>
      </w:pPr>
      <w:r>
        <w:t>Тема</w:t>
      </w:r>
      <w:r>
        <w:rPr>
          <w:spacing w:val="-2"/>
        </w:rPr>
        <w:t xml:space="preserve"> </w:t>
      </w:r>
      <w:r>
        <w:t>21.</w:t>
      </w:r>
      <w:r>
        <w:rPr>
          <w:spacing w:val="-1"/>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rsidR="004A3635" w:rsidRDefault="004A3635" w:rsidP="00B72352">
      <w:pPr>
        <w:pStyle w:val="a3"/>
        <w:tabs>
          <w:tab w:val="left" w:pos="2171"/>
          <w:tab w:val="left" w:pos="2665"/>
          <w:tab w:val="left" w:pos="4313"/>
          <w:tab w:val="left" w:pos="6061"/>
          <w:tab w:val="left" w:pos="7872"/>
          <w:tab w:val="left" w:pos="9072"/>
        </w:tabs>
        <w:spacing w:before="120" w:after="120"/>
        <w:ind w:left="0" w:firstLine="720"/>
        <w:jc w:val="left"/>
      </w:pPr>
      <w:r>
        <w:t xml:space="preserve">Знать и понимать отличия литературы от других видов художественного творчества; </w:t>
      </w:r>
      <w:r>
        <w:rPr>
          <w:spacing w:val="-2"/>
        </w:rPr>
        <w:t>рассказывать</w:t>
      </w:r>
      <w:r>
        <w:tab/>
      </w:r>
      <w:r>
        <w:rPr>
          <w:spacing w:val="-6"/>
        </w:rPr>
        <w:t>об</w:t>
      </w:r>
      <w:r>
        <w:tab/>
      </w:r>
      <w:r>
        <w:rPr>
          <w:spacing w:val="-2"/>
        </w:rPr>
        <w:t>особенностях</w:t>
      </w:r>
      <w:r>
        <w:tab/>
      </w:r>
      <w:r>
        <w:rPr>
          <w:spacing w:val="-2"/>
        </w:rPr>
        <w:t>литературного</w:t>
      </w:r>
      <w:r>
        <w:tab/>
      </w:r>
      <w:r>
        <w:rPr>
          <w:spacing w:val="-2"/>
        </w:rPr>
        <w:t>повествования,</w:t>
      </w:r>
      <w:r>
        <w:tab/>
      </w:r>
      <w:r>
        <w:rPr>
          <w:spacing w:val="-2"/>
        </w:rPr>
        <w:t>выделять</w:t>
      </w:r>
      <w:r>
        <w:tab/>
      </w:r>
      <w:r>
        <w:rPr>
          <w:spacing w:val="-2"/>
        </w:rPr>
        <w:t xml:space="preserve">простые </w:t>
      </w:r>
      <w:r>
        <w:t>выразительные средства литературного языка;</w:t>
      </w:r>
    </w:p>
    <w:p w:rsidR="004A3635" w:rsidRDefault="004A3635" w:rsidP="00B72352">
      <w:pPr>
        <w:pStyle w:val="a3"/>
        <w:spacing w:before="120" w:after="120"/>
        <w:ind w:left="0" w:firstLine="720"/>
        <w:jc w:val="left"/>
      </w:pPr>
      <w:r>
        <w:t>обосновывать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литературы</w:t>
      </w:r>
      <w:r>
        <w:rPr>
          <w:spacing w:val="40"/>
        </w:rPr>
        <w:t xml:space="preserve"> </w:t>
      </w:r>
      <w:r>
        <w:t>как</w:t>
      </w:r>
      <w:r>
        <w:rPr>
          <w:spacing w:val="40"/>
        </w:rPr>
        <w:t xml:space="preserve"> </w:t>
      </w:r>
      <w:r>
        <w:t>культурного</w:t>
      </w:r>
      <w:r>
        <w:rPr>
          <w:spacing w:val="40"/>
        </w:rPr>
        <w:t xml:space="preserve"> </w:t>
      </w:r>
      <w:r>
        <w:t>явления,</w:t>
      </w:r>
      <w:r>
        <w:rPr>
          <w:spacing w:val="40"/>
        </w:rPr>
        <w:t xml:space="preserve"> </w:t>
      </w:r>
      <w:r>
        <w:t>как</w:t>
      </w:r>
      <w:r>
        <w:rPr>
          <w:spacing w:val="40"/>
        </w:rPr>
        <w:t xml:space="preserve"> </w:t>
      </w:r>
      <w:r>
        <w:t>формы трансляции культурных ценностей;</w:t>
      </w:r>
    </w:p>
    <w:p w:rsidR="004A3635" w:rsidRDefault="004A3635" w:rsidP="00B72352">
      <w:pPr>
        <w:pStyle w:val="a3"/>
        <w:spacing w:before="120" w:after="120"/>
        <w:ind w:left="0" w:firstLine="720"/>
        <w:jc w:val="left"/>
      </w:pPr>
      <w:r>
        <w:t>находить</w:t>
      </w:r>
      <w:r>
        <w:rPr>
          <w:spacing w:val="80"/>
        </w:rPr>
        <w:t xml:space="preserve"> </w:t>
      </w:r>
      <w:r>
        <w:t>и</w:t>
      </w:r>
      <w:r>
        <w:rPr>
          <w:spacing w:val="80"/>
        </w:rPr>
        <w:t xml:space="preserve"> </w:t>
      </w:r>
      <w:r>
        <w:t>обозначать</w:t>
      </w:r>
      <w:r>
        <w:rPr>
          <w:spacing w:val="80"/>
        </w:rPr>
        <w:t xml:space="preserve"> </w:t>
      </w:r>
      <w:r>
        <w:t>средства</w:t>
      </w:r>
      <w:r>
        <w:rPr>
          <w:spacing w:val="80"/>
        </w:rPr>
        <w:t xml:space="preserve"> </w:t>
      </w:r>
      <w:r>
        <w:t>выражения</w:t>
      </w:r>
      <w:r>
        <w:rPr>
          <w:spacing w:val="80"/>
        </w:rPr>
        <w:t xml:space="preserve"> </w:t>
      </w:r>
      <w:r>
        <w:t>морального</w:t>
      </w:r>
      <w:r>
        <w:rPr>
          <w:spacing w:val="80"/>
        </w:rPr>
        <w:t xml:space="preserve"> </w:t>
      </w:r>
      <w:r>
        <w:t>и</w:t>
      </w:r>
      <w:r>
        <w:rPr>
          <w:spacing w:val="80"/>
        </w:rPr>
        <w:t xml:space="preserve"> </w:t>
      </w:r>
      <w:r>
        <w:t>нравственного</w:t>
      </w:r>
      <w:r>
        <w:rPr>
          <w:spacing w:val="80"/>
        </w:rPr>
        <w:t xml:space="preserve"> </w:t>
      </w:r>
      <w:r>
        <w:t>смысла</w:t>
      </w:r>
      <w:r>
        <w:rPr>
          <w:spacing w:val="80"/>
        </w:rPr>
        <w:t xml:space="preserve"> </w:t>
      </w:r>
      <w:r>
        <w:t>в литературных произведениях.</w:t>
      </w:r>
    </w:p>
    <w:p w:rsidR="004A3635" w:rsidRDefault="004A3635" w:rsidP="00B72352">
      <w:pPr>
        <w:pStyle w:val="a3"/>
        <w:spacing w:before="120" w:after="120"/>
        <w:ind w:left="0" w:firstLine="720"/>
        <w:jc w:val="left"/>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rsidR="004A3635" w:rsidRDefault="004A3635" w:rsidP="00B72352">
      <w:pPr>
        <w:pStyle w:val="a3"/>
        <w:spacing w:before="120" w:after="120"/>
        <w:ind w:left="0" w:firstLine="720"/>
      </w:pPr>
      <w: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w:t>
      </w:r>
      <w:r>
        <w:rPr>
          <w:spacing w:val="-2"/>
        </w:rPr>
        <w:t>общества;</w:t>
      </w:r>
    </w:p>
    <w:p w:rsidR="004A3635" w:rsidRDefault="004A3635" w:rsidP="00B72352">
      <w:pPr>
        <w:pStyle w:val="a3"/>
        <w:spacing w:before="120" w:after="120"/>
        <w:ind w:left="0" w:firstLine="720"/>
      </w:pPr>
      <w:r>
        <w:t>понимать</w:t>
      </w:r>
      <w:r>
        <w:rPr>
          <w:spacing w:val="-8"/>
        </w:rPr>
        <w:t xml:space="preserve"> </w:t>
      </w:r>
      <w:r>
        <w:t>и</w:t>
      </w:r>
      <w:r>
        <w:rPr>
          <w:spacing w:val="-4"/>
        </w:rPr>
        <w:t xml:space="preserve"> </w:t>
      </w:r>
      <w:r>
        <w:t>обосновывать</w:t>
      </w:r>
      <w:r>
        <w:rPr>
          <w:spacing w:val="-4"/>
        </w:rPr>
        <w:t xml:space="preserve"> </w:t>
      </w:r>
      <w:r>
        <w:t>важность</w:t>
      </w:r>
      <w:r>
        <w:rPr>
          <w:spacing w:val="-4"/>
        </w:rPr>
        <w:t xml:space="preserve"> </w:t>
      </w:r>
      <w:r>
        <w:t>сохранения</w:t>
      </w:r>
      <w:r>
        <w:rPr>
          <w:spacing w:val="-4"/>
        </w:rPr>
        <w:t xml:space="preserve"> </w:t>
      </w:r>
      <w:r>
        <w:t>культурного</w:t>
      </w:r>
      <w:r>
        <w:rPr>
          <w:spacing w:val="-4"/>
        </w:rPr>
        <w:t xml:space="preserve"> </w:t>
      </w:r>
      <w:r>
        <w:rPr>
          <w:spacing w:val="-2"/>
        </w:rPr>
        <w:t>наследия;</w:t>
      </w:r>
    </w:p>
    <w:p w:rsidR="004A3635" w:rsidRDefault="004A3635" w:rsidP="00B72352">
      <w:pPr>
        <w:pStyle w:val="a3"/>
        <w:spacing w:before="120" w:after="120"/>
        <w:ind w:left="0" w:firstLine="720"/>
      </w:pPr>
      <w: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4A3635" w:rsidRDefault="004A3635" w:rsidP="00B72352">
      <w:pPr>
        <w:pStyle w:val="a3"/>
        <w:spacing w:before="120" w:after="120"/>
        <w:ind w:left="0" w:firstLine="720"/>
      </w:pPr>
      <w:r>
        <w:lastRenderedPageBreak/>
        <w:t>Тема</w:t>
      </w:r>
      <w:r>
        <w:rPr>
          <w:spacing w:val="-7"/>
        </w:rPr>
        <w:t xml:space="preserve"> </w:t>
      </w:r>
      <w:r>
        <w:t>23.</w:t>
      </w:r>
      <w:r>
        <w:rPr>
          <w:spacing w:val="-3"/>
        </w:rPr>
        <w:t xml:space="preserve"> </w:t>
      </w:r>
      <w:r>
        <w:t>Духовно-нравственные</w:t>
      </w:r>
      <w:r>
        <w:rPr>
          <w:spacing w:val="-5"/>
        </w:rPr>
        <w:t xml:space="preserve"> </w:t>
      </w:r>
      <w:r>
        <w:t>ценности</w:t>
      </w:r>
      <w:r>
        <w:rPr>
          <w:spacing w:val="-2"/>
        </w:rPr>
        <w:t xml:space="preserve"> </w:t>
      </w:r>
      <w:r>
        <w:t>российского</w:t>
      </w:r>
      <w:r>
        <w:rPr>
          <w:spacing w:val="-3"/>
        </w:rPr>
        <w:t xml:space="preserve"> </w:t>
      </w:r>
      <w:r>
        <w:rPr>
          <w:spacing w:val="-2"/>
        </w:rPr>
        <w:t>народа.</w:t>
      </w:r>
    </w:p>
    <w:p w:rsidR="004A3635" w:rsidRDefault="004A3635" w:rsidP="00B72352">
      <w:pPr>
        <w:pStyle w:val="a3"/>
        <w:spacing w:before="120" w:after="120"/>
        <w:ind w:left="0" w:firstLine="720"/>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4A3635" w:rsidRDefault="004A3635" w:rsidP="00B72352">
      <w:pPr>
        <w:pStyle w:val="a3"/>
        <w:spacing w:before="120" w:after="120"/>
        <w:ind w:left="0" w:firstLine="720"/>
      </w:pPr>
      <w:r>
        <w:t>осознавать духовно-нравственные ценности в качестве базовых общегражданских ценностей российского общества и уметь доказывать это.</w:t>
      </w:r>
    </w:p>
    <w:p w:rsidR="004A3635" w:rsidRDefault="004A3635" w:rsidP="00B72352">
      <w:pPr>
        <w:pStyle w:val="a3"/>
        <w:spacing w:before="120" w:after="120"/>
        <w:ind w:left="0" w:firstLine="720"/>
      </w:pPr>
      <w:r>
        <w:t>Тема</w:t>
      </w:r>
      <w:r>
        <w:rPr>
          <w:spacing w:val="-6"/>
        </w:rPr>
        <w:t xml:space="preserve"> </w:t>
      </w:r>
      <w:r>
        <w:t>24.</w:t>
      </w:r>
      <w:r>
        <w:rPr>
          <w:spacing w:val="-3"/>
        </w:rPr>
        <w:t xml:space="preserve"> </w:t>
      </w:r>
      <w:r>
        <w:t>Регионы</w:t>
      </w:r>
      <w:r>
        <w:rPr>
          <w:spacing w:val="-2"/>
        </w:rPr>
        <w:t xml:space="preserve"> </w:t>
      </w:r>
      <w:r>
        <w:t>России:</w:t>
      </w:r>
      <w:r>
        <w:rPr>
          <w:spacing w:val="-5"/>
        </w:rPr>
        <w:t xml:space="preserve"> </w:t>
      </w:r>
      <w:r>
        <w:t>культурное</w:t>
      </w:r>
      <w:r>
        <w:rPr>
          <w:spacing w:val="-3"/>
        </w:rPr>
        <w:t xml:space="preserve"> </w:t>
      </w:r>
      <w:r>
        <w:rPr>
          <w:spacing w:val="-2"/>
        </w:rPr>
        <w:t>многообразие.</w:t>
      </w:r>
    </w:p>
    <w:p w:rsidR="004A3635" w:rsidRDefault="004A3635" w:rsidP="00B72352">
      <w:pPr>
        <w:pStyle w:val="a3"/>
        <w:spacing w:before="120" w:after="120"/>
        <w:ind w:left="0" w:firstLine="720"/>
        <w:jc w:val="left"/>
      </w:pPr>
      <w:r>
        <w:t>Понимать принципы федеративного устройства России и концепт «полиэтничность»; называть</w:t>
      </w:r>
      <w:r>
        <w:rPr>
          <w:spacing w:val="80"/>
        </w:rPr>
        <w:t xml:space="preserve"> </w:t>
      </w:r>
      <w:r>
        <w:t>основные</w:t>
      </w:r>
      <w:r>
        <w:rPr>
          <w:spacing w:val="78"/>
        </w:rPr>
        <w:t xml:space="preserve"> </w:t>
      </w:r>
      <w:r>
        <w:t>этносы</w:t>
      </w:r>
      <w:r>
        <w:rPr>
          <w:spacing w:val="79"/>
        </w:rPr>
        <w:t xml:space="preserve"> </w:t>
      </w:r>
      <w:r>
        <w:t>Российской</w:t>
      </w:r>
      <w:r>
        <w:rPr>
          <w:spacing w:val="80"/>
        </w:rPr>
        <w:t xml:space="preserve"> </w:t>
      </w:r>
      <w:r>
        <w:t>Федерации</w:t>
      </w:r>
      <w:r>
        <w:rPr>
          <w:spacing w:val="80"/>
        </w:rPr>
        <w:t xml:space="preserve"> </w:t>
      </w:r>
      <w:r>
        <w:t>и</w:t>
      </w:r>
      <w:r>
        <w:rPr>
          <w:spacing w:val="80"/>
        </w:rPr>
        <w:t xml:space="preserve"> </w:t>
      </w:r>
      <w:r>
        <w:t>регионы,</w:t>
      </w:r>
      <w:r>
        <w:rPr>
          <w:spacing w:val="79"/>
        </w:rPr>
        <w:t xml:space="preserve"> </w:t>
      </w:r>
      <w:r>
        <w:t>где</w:t>
      </w:r>
      <w:r>
        <w:rPr>
          <w:spacing w:val="78"/>
        </w:rPr>
        <w:t xml:space="preserve"> </w:t>
      </w:r>
      <w:r>
        <w:t>они</w:t>
      </w:r>
      <w:r>
        <w:rPr>
          <w:spacing w:val="80"/>
        </w:rPr>
        <w:t xml:space="preserve"> </w:t>
      </w:r>
      <w:r>
        <w:t xml:space="preserve">традиционно </w:t>
      </w:r>
      <w:r>
        <w:rPr>
          <w:spacing w:val="-2"/>
        </w:rPr>
        <w:t>проживают;</w:t>
      </w:r>
    </w:p>
    <w:p w:rsidR="004A3635" w:rsidRDefault="004A3635" w:rsidP="00B72352">
      <w:pPr>
        <w:pStyle w:val="a3"/>
        <w:spacing w:before="120" w:after="120"/>
        <w:ind w:left="0" w:firstLine="720"/>
        <w:jc w:val="left"/>
      </w:pPr>
      <w:r>
        <w:t>уметь</w:t>
      </w:r>
      <w:r>
        <w:rPr>
          <w:spacing w:val="80"/>
        </w:rPr>
        <w:t xml:space="preserve"> </w:t>
      </w:r>
      <w:r>
        <w:t>объяснить</w:t>
      </w:r>
      <w:r>
        <w:rPr>
          <w:spacing w:val="80"/>
        </w:rPr>
        <w:t xml:space="preserve"> </w:t>
      </w:r>
      <w:r>
        <w:t>значение</w:t>
      </w:r>
      <w:r>
        <w:rPr>
          <w:spacing w:val="80"/>
        </w:rPr>
        <w:t xml:space="preserve"> </w:t>
      </w:r>
      <w:r>
        <w:t>словосочетаний</w:t>
      </w:r>
      <w:r>
        <w:rPr>
          <w:spacing w:val="80"/>
        </w:rPr>
        <w:t xml:space="preserve"> </w:t>
      </w:r>
      <w:r>
        <w:t>«многонациональный</w:t>
      </w:r>
      <w:r>
        <w:rPr>
          <w:spacing w:val="80"/>
        </w:rPr>
        <w:t xml:space="preserve"> </w:t>
      </w:r>
      <w:r>
        <w:t>народ</w:t>
      </w:r>
      <w:r>
        <w:rPr>
          <w:spacing w:val="80"/>
        </w:rPr>
        <w:t xml:space="preserve"> </w:t>
      </w:r>
      <w:r>
        <w:t>Российской</w:t>
      </w:r>
      <w:r>
        <w:rPr>
          <w:spacing w:val="40"/>
        </w:rPr>
        <w:t xml:space="preserve"> </w:t>
      </w:r>
      <w:r>
        <w:t>Федерации», «государствообразующий народ», «титульный этнос»;</w:t>
      </w:r>
    </w:p>
    <w:p w:rsidR="004A3635" w:rsidRDefault="004A3635" w:rsidP="00B72352">
      <w:pPr>
        <w:pStyle w:val="a3"/>
        <w:tabs>
          <w:tab w:val="left" w:pos="2533"/>
          <w:tab w:val="left" w:pos="3860"/>
          <w:tab w:val="left" w:pos="8116"/>
        </w:tabs>
        <w:spacing w:before="120" w:after="120"/>
        <w:ind w:left="0" w:firstLine="720"/>
        <w:jc w:val="left"/>
      </w:pPr>
      <w:r>
        <w:t xml:space="preserve">понимать ценность многообразия культурных укладов народов Российской Федерации; </w:t>
      </w:r>
      <w:r>
        <w:rPr>
          <w:spacing w:val="-2"/>
        </w:rPr>
        <w:t>демонстрировать</w:t>
      </w:r>
      <w:r>
        <w:tab/>
      </w:r>
      <w:r>
        <w:rPr>
          <w:spacing w:val="-2"/>
        </w:rPr>
        <w:t>готовность</w:t>
      </w:r>
      <w:r>
        <w:tab/>
        <w:t>к</w:t>
      </w:r>
      <w:r>
        <w:rPr>
          <w:spacing w:val="80"/>
        </w:rPr>
        <w:t xml:space="preserve"> </w:t>
      </w:r>
      <w:r>
        <w:t>сохранению</w:t>
      </w:r>
      <w:r>
        <w:rPr>
          <w:spacing w:val="80"/>
        </w:rPr>
        <w:t xml:space="preserve"> </w:t>
      </w:r>
      <w:r>
        <w:t>межнационального</w:t>
      </w:r>
      <w:r>
        <w:rPr>
          <w:spacing w:val="80"/>
        </w:rPr>
        <w:t xml:space="preserve"> </w:t>
      </w:r>
      <w:r>
        <w:t>и</w:t>
      </w:r>
      <w:r>
        <w:tab/>
      </w:r>
      <w:r>
        <w:rPr>
          <w:spacing w:val="-2"/>
        </w:rPr>
        <w:t xml:space="preserve">межрелигиозного </w:t>
      </w:r>
      <w:r>
        <w:t>согласия в России;</w:t>
      </w:r>
    </w:p>
    <w:p w:rsidR="004A3635" w:rsidRDefault="004A3635" w:rsidP="00B72352">
      <w:pPr>
        <w:pStyle w:val="a3"/>
        <w:spacing w:before="120" w:after="120"/>
        <w:ind w:left="0" w:firstLine="720"/>
        <w:jc w:val="left"/>
      </w:pPr>
      <w:r>
        <w:t xml:space="preserve">уметь выделять общие черты в культуре различных народов, обосновывать их значение и </w:t>
      </w:r>
      <w:r>
        <w:rPr>
          <w:spacing w:val="-2"/>
        </w:rPr>
        <w:t>причины.</w:t>
      </w:r>
    </w:p>
    <w:p w:rsidR="004A3635" w:rsidRDefault="004A3635" w:rsidP="00B72352">
      <w:pPr>
        <w:pStyle w:val="a3"/>
        <w:spacing w:before="120" w:after="120"/>
        <w:ind w:left="0" w:firstLine="720"/>
        <w:jc w:val="left"/>
      </w:pPr>
      <w:r>
        <w:t>Тема</w:t>
      </w:r>
      <w:r>
        <w:rPr>
          <w:spacing w:val="-4"/>
        </w:rPr>
        <w:t xml:space="preserve"> </w:t>
      </w:r>
      <w:r>
        <w:t>25.</w:t>
      </w:r>
      <w:r>
        <w:rPr>
          <w:spacing w:val="-3"/>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rsidR="004A3635" w:rsidRDefault="004A3635" w:rsidP="00B72352">
      <w:pPr>
        <w:pStyle w:val="a3"/>
        <w:spacing w:before="120" w:after="120"/>
        <w:ind w:left="0" w:firstLine="720"/>
        <w:jc w:val="left"/>
      </w:pPr>
      <w:r>
        <w:t>Иметь представление о</w:t>
      </w:r>
      <w:r>
        <w:rPr>
          <w:spacing w:val="29"/>
        </w:rPr>
        <w:t xml:space="preserve"> </w:t>
      </w:r>
      <w:r>
        <w:t>природе праздников и обосновывать их</w:t>
      </w:r>
      <w:r>
        <w:rPr>
          <w:spacing w:val="29"/>
        </w:rPr>
        <w:t xml:space="preserve"> </w:t>
      </w:r>
      <w:r>
        <w:t>важность как элементов</w:t>
      </w:r>
      <w:r>
        <w:rPr>
          <w:spacing w:val="40"/>
        </w:rPr>
        <w:t xml:space="preserve"> </w:t>
      </w:r>
      <w:r>
        <w:rPr>
          <w:spacing w:val="-2"/>
        </w:rPr>
        <w:t>культуры;</w:t>
      </w:r>
    </w:p>
    <w:p w:rsidR="004A3635" w:rsidRDefault="004A3635" w:rsidP="00B72352">
      <w:pPr>
        <w:pStyle w:val="a3"/>
        <w:spacing w:before="120" w:after="120"/>
        <w:ind w:left="0" w:firstLine="720"/>
        <w:jc w:val="left"/>
      </w:pPr>
      <w:r>
        <w:t>устанавливать</w:t>
      </w:r>
      <w:r>
        <w:rPr>
          <w:spacing w:val="-9"/>
        </w:rPr>
        <w:t xml:space="preserve"> </w:t>
      </w:r>
      <w:r>
        <w:t>взаимосвязь</w:t>
      </w:r>
      <w:r>
        <w:rPr>
          <w:spacing w:val="-9"/>
        </w:rPr>
        <w:t xml:space="preserve"> </w:t>
      </w:r>
      <w:r>
        <w:t>праздников</w:t>
      </w:r>
      <w:r>
        <w:rPr>
          <w:spacing w:val="-10"/>
        </w:rPr>
        <w:t xml:space="preserve"> </w:t>
      </w:r>
      <w:r>
        <w:t>и</w:t>
      </w:r>
      <w:r>
        <w:rPr>
          <w:spacing w:val="-9"/>
        </w:rPr>
        <w:t xml:space="preserve"> </w:t>
      </w:r>
      <w:r>
        <w:t>культурного</w:t>
      </w:r>
      <w:r>
        <w:rPr>
          <w:spacing w:val="-8"/>
        </w:rPr>
        <w:t xml:space="preserve"> </w:t>
      </w:r>
      <w:r>
        <w:t>уклада; различать основные типы праздников;</w:t>
      </w:r>
    </w:p>
    <w:p w:rsidR="004A3635" w:rsidRDefault="004A3635" w:rsidP="00B72352">
      <w:pPr>
        <w:pStyle w:val="a3"/>
        <w:spacing w:before="120" w:after="120"/>
        <w:ind w:left="0" w:firstLine="720"/>
        <w:jc w:val="left"/>
      </w:pPr>
      <w:r>
        <w:t>уметь рассказывать о праздничных традициях народов России и собственной семьи; анализировать связь праздников и истории, культуры народов России; понимать основной смысл</w:t>
      </w:r>
      <w:r>
        <w:rPr>
          <w:spacing w:val="80"/>
        </w:rPr>
        <w:t xml:space="preserve"> </w:t>
      </w:r>
      <w:r>
        <w:t>семейных</w:t>
      </w:r>
      <w:r>
        <w:rPr>
          <w:spacing w:val="80"/>
        </w:rPr>
        <w:t xml:space="preserve"> </w:t>
      </w:r>
      <w:r>
        <w:t>праздников;</w:t>
      </w:r>
      <w:r>
        <w:rPr>
          <w:spacing w:val="80"/>
        </w:rPr>
        <w:t xml:space="preserve"> </w:t>
      </w:r>
      <w:r>
        <w:t>определять</w:t>
      </w:r>
      <w:r>
        <w:rPr>
          <w:spacing w:val="80"/>
        </w:rPr>
        <w:t xml:space="preserve"> </w:t>
      </w:r>
      <w:r>
        <w:t>нравственный</w:t>
      </w:r>
      <w:r>
        <w:rPr>
          <w:spacing w:val="80"/>
        </w:rPr>
        <w:t xml:space="preserve"> </w:t>
      </w:r>
      <w:r>
        <w:t>смысл</w:t>
      </w:r>
      <w:r>
        <w:rPr>
          <w:spacing w:val="80"/>
        </w:rPr>
        <w:t xml:space="preserve"> </w:t>
      </w:r>
      <w:r>
        <w:t>праздников</w:t>
      </w:r>
      <w:r>
        <w:rPr>
          <w:spacing w:val="80"/>
        </w:rPr>
        <w:t xml:space="preserve"> </w:t>
      </w:r>
      <w:r>
        <w:t>народов России;</w:t>
      </w:r>
      <w:r>
        <w:rPr>
          <w:spacing w:val="80"/>
        </w:rPr>
        <w:t xml:space="preserve"> </w:t>
      </w:r>
      <w:r>
        <w:t>осознавать</w:t>
      </w:r>
      <w:r>
        <w:rPr>
          <w:spacing w:val="80"/>
        </w:rPr>
        <w:t xml:space="preserve"> </w:t>
      </w:r>
      <w:r>
        <w:t>значение</w:t>
      </w:r>
      <w:r>
        <w:rPr>
          <w:spacing w:val="80"/>
        </w:rPr>
        <w:t xml:space="preserve"> </w:t>
      </w:r>
      <w:r>
        <w:t>праздников</w:t>
      </w:r>
      <w:r>
        <w:rPr>
          <w:spacing w:val="80"/>
        </w:rPr>
        <w:t xml:space="preserve"> </w:t>
      </w:r>
      <w:r>
        <w:t>как</w:t>
      </w:r>
      <w:r>
        <w:rPr>
          <w:spacing w:val="80"/>
        </w:rPr>
        <w:t xml:space="preserve"> </w:t>
      </w:r>
      <w:r>
        <w:t>элементов</w:t>
      </w:r>
      <w:r>
        <w:rPr>
          <w:spacing w:val="80"/>
        </w:rPr>
        <w:t xml:space="preserve"> </w:t>
      </w:r>
      <w:r>
        <w:t>культурной</w:t>
      </w:r>
      <w:r>
        <w:rPr>
          <w:spacing w:val="80"/>
        </w:rPr>
        <w:t xml:space="preserve"> </w:t>
      </w:r>
      <w:r>
        <w:t>памяти</w:t>
      </w:r>
      <w:r>
        <w:rPr>
          <w:spacing w:val="80"/>
        </w:rPr>
        <w:t xml:space="preserve"> </w:t>
      </w:r>
      <w:r>
        <w:t>народов России, как воплощение духовно-нравственных идеалов.</w:t>
      </w:r>
    </w:p>
    <w:p w:rsidR="004A3635" w:rsidRDefault="004A3635" w:rsidP="00B72352">
      <w:pPr>
        <w:pStyle w:val="a3"/>
        <w:spacing w:before="120" w:after="120"/>
        <w:ind w:left="0" w:firstLine="720"/>
        <w:jc w:val="left"/>
      </w:pPr>
      <w:r>
        <w:t>Тема</w:t>
      </w:r>
      <w:r>
        <w:rPr>
          <w:spacing w:val="-5"/>
        </w:rPr>
        <w:t xml:space="preserve"> </w:t>
      </w:r>
      <w:r>
        <w:t>26.</w:t>
      </w:r>
      <w:r>
        <w:rPr>
          <w:spacing w:val="-4"/>
        </w:rPr>
        <w:t xml:space="preserve"> </w:t>
      </w:r>
      <w:r>
        <w:t>Памятники</w:t>
      </w:r>
      <w:r>
        <w:rPr>
          <w:spacing w:val="-4"/>
        </w:rPr>
        <w:t xml:space="preserve"> </w:t>
      </w:r>
      <w:r>
        <w:t>архитектуры</w:t>
      </w:r>
      <w:r>
        <w:rPr>
          <w:spacing w:val="-4"/>
        </w:rPr>
        <w:t xml:space="preserve"> </w:t>
      </w:r>
      <w:r>
        <w:t>народов</w:t>
      </w:r>
      <w:r>
        <w:rPr>
          <w:spacing w:val="-4"/>
        </w:rPr>
        <w:t xml:space="preserve"> </w:t>
      </w:r>
      <w:r>
        <w:rPr>
          <w:spacing w:val="-2"/>
        </w:rPr>
        <w:t>России.</w:t>
      </w:r>
    </w:p>
    <w:p w:rsidR="004A3635" w:rsidRDefault="004A3635" w:rsidP="00B72352">
      <w:pPr>
        <w:pStyle w:val="a3"/>
        <w:spacing w:before="120" w:after="120"/>
        <w:ind w:left="0" w:firstLine="720"/>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4A3635" w:rsidRDefault="004A3635" w:rsidP="00B72352">
      <w:pPr>
        <w:pStyle w:val="a3"/>
        <w:spacing w:before="120" w:after="120"/>
        <w:ind w:left="0" w:firstLine="720"/>
        <w:jc w:val="left"/>
      </w:pPr>
      <w:r>
        <w:t>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w:t>
      </w:r>
    </w:p>
    <w:p w:rsidR="004A3635" w:rsidRDefault="004A3635" w:rsidP="00B72352">
      <w:pPr>
        <w:pStyle w:val="a3"/>
        <w:spacing w:before="120" w:after="120"/>
        <w:ind w:left="0" w:firstLine="720"/>
        <w:jc w:val="left"/>
      </w:pPr>
      <w:r>
        <w:t>осознавать и уметь объяснять взаимосвязь между особенностями архитектуры и духовно- нравственными ценностями народов России;</w:t>
      </w:r>
    </w:p>
    <w:p w:rsidR="004A3635" w:rsidRDefault="004A3635" w:rsidP="00B72352">
      <w:pPr>
        <w:pStyle w:val="a3"/>
        <w:spacing w:before="120" w:after="120"/>
        <w:ind w:left="0" w:firstLine="720"/>
        <w:jc w:val="left"/>
      </w:pPr>
      <w:r>
        <w:t>устанавливать</w:t>
      </w:r>
      <w:r>
        <w:rPr>
          <w:spacing w:val="80"/>
        </w:rPr>
        <w:t xml:space="preserve"> </w:t>
      </w:r>
      <w:r>
        <w:t>связь</w:t>
      </w:r>
      <w:r>
        <w:rPr>
          <w:spacing w:val="80"/>
        </w:rPr>
        <w:t xml:space="preserve"> </w:t>
      </w:r>
      <w:r>
        <w:t>между</w:t>
      </w:r>
      <w:r>
        <w:rPr>
          <w:spacing w:val="80"/>
        </w:rPr>
        <w:t xml:space="preserve"> </w:t>
      </w:r>
      <w:r>
        <w:t>историей</w:t>
      </w:r>
      <w:r>
        <w:rPr>
          <w:spacing w:val="80"/>
        </w:rPr>
        <w:t xml:space="preserve"> </w:t>
      </w:r>
      <w:r>
        <w:t>памятника</w:t>
      </w:r>
      <w:r>
        <w:rPr>
          <w:spacing w:val="80"/>
        </w:rPr>
        <w:t xml:space="preserve"> </w:t>
      </w:r>
      <w:r>
        <w:t>и</w:t>
      </w:r>
      <w:r>
        <w:rPr>
          <w:spacing w:val="80"/>
        </w:rPr>
        <w:t xml:space="preserve"> </w:t>
      </w:r>
      <w:r>
        <w:t>историей</w:t>
      </w:r>
      <w:r>
        <w:rPr>
          <w:spacing w:val="80"/>
        </w:rPr>
        <w:t xml:space="preserve"> </w:t>
      </w:r>
      <w:r>
        <w:t>края,</w:t>
      </w:r>
      <w:r>
        <w:rPr>
          <w:spacing w:val="80"/>
        </w:rPr>
        <w:t xml:space="preserve"> </w:t>
      </w:r>
      <w:r>
        <w:t>характеризовать</w:t>
      </w:r>
      <w:r>
        <w:rPr>
          <w:spacing w:val="40"/>
        </w:rPr>
        <w:t xml:space="preserve"> </w:t>
      </w:r>
      <w:r>
        <w:t>памятники истории и культуры;</w:t>
      </w:r>
    </w:p>
    <w:p w:rsidR="004A3635" w:rsidRDefault="004A3635" w:rsidP="00B72352">
      <w:pPr>
        <w:pStyle w:val="a3"/>
        <w:spacing w:before="120" w:after="120"/>
        <w:ind w:left="0" w:firstLine="720"/>
        <w:jc w:val="left"/>
      </w:pPr>
      <w:r>
        <w:t>иметь</w:t>
      </w:r>
      <w:r>
        <w:rPr>
          <w:spacing w:val="-4"/>
        </w:rPr>
        <w:t xml:space="preserve"> </w:t>
      </w:r>
      <w:r>
        <w:t>представление</w:t>
      </w:r>
      <w:r>
        <w:rPr>
          <w:spacing w:val="-6"/>
        </w:rPr>
        <w:t xml:space="preserve"> </w:t>
      </w:r>
      <w:r>
        <w:t>о</w:t>
      </w:r>
      <w:r>
        <w:rPr>
          <w:spacing w:val="-5"/>
        </w:rPr>
        <w:t xml:space="preserve"> </w:t>
      </w:r>
      <w:r>
        <w:t>нравственном</w:t>
      </w:r>
      <w:r>
        <w:rPr>
          <w:spacing w:val="-6"/>
        </w:rPr>
        <w:t xml:space="preserve"> </w:t>
      </w:r>
      <w:r>
        <w:t>и</w:t>
      </w:r>
      <w:r>
        <w:rPr>
          <w:spacing w:val="-5"/>
        </w:rPr>
        <w:t xml:space="preserve"> </w:t>
      </w:r>
      <w:r>
        <w:t>научном</w:t>
      </w:r>
      <w:r>
        <w:rPr>
          <w:spacing w:val="-6"/>
        </w:rPr>
        <w:t xml:space="preserve"> </w:t>
      </w:r>
      <w:r>
        <w:t>смысле</w:t>
      </w:r>
      <w:r>
        <w:rPr>
          <w:spacing w:val="-6"/>
        </w:rPr>
        <w:t xml:space="preserve"> </w:t>
      </w:r>
      <w:r>
        <w:t>краеведческой</w:t>
      </w:r>
      <w:r>
        <w:rPr>
          <w:spacing w:val="-5"/>
        </w:rPr>
        <w:t xml:space="preserve"> </w:t>
      </w:r>
      <w:r>
        <w:t>работы. Тема 27. Музыкальная культура народов России.</w:t>
      </w:r>
    </w:p>
    <w:p w:rsidR="004A3635" w:rsidRDefault="004A3635" w:rsidP="00B72352">
      <w:pPr>
        <w:pStyle w:val="a3"/>
        <w:spacing w:before="120" w:after="120"/>
        <w:ind w:left="0" w:firstLine="720"/>
      </w:pPr>
      <w: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w:t>
      </w:r>
      <w:r>
        <w:lastRenderedPageBreak/>
        <w:t>средства музыкального языка;</w:t>
      </w:r>
    </w:p>
    <w:p w:rsidR="004A3635" w:rsidRDefault="004A3635" w:rsidP="00B72352">
      <w:pPr>
        <w:pStyle w:val="a3"/>
        <w:spacing w:before="120" w:after="120"/>
        <w:ind w:left="0" w:firstLine="720"/>
      </w:pPr>
      <w:r>
        <w:t>обосновывать и доказывать важность музыки как культурного явления, как формы трансляции культурных ценностей;</w:t>
      </w:r>
    </w:p>
    <w:p w:rsidR="004A3635" w:rsidRDefault="004A3635" w:rsidP="00B72352">
      <w:pPr>
        <w:pStyle w:val="a3"/>
        <w:spacing w:before="120" w:after="120"/>
        <w:ind w:left="0" w:firstLine="720"/>
      </w:pPr>
      <w:r>
        <w:t>находить и обозначать средства выражения морального и нравственного смысла музыкальных произведений;</w:t>
      </w:r>
    </w:p>
    <w:p w:rsidR="004A3635" w:rsidRDefault="004A3635" w:rsidP="00B72352">
      <w:pPr>
        <w:pStyle w:val="a3"/>
        <w:spacing w:before="120" w:after="120"/>
        <w:ind w:left="0" w:firstLine="720"/>
      </w:pPr>
      <w:r>
        <w:t>знать</w:t>
      </w:r>
      <w:r>
        <w:rPr>
          <w:spacing w:val="-4"/>
        </w:rPr>
        <w:t xml:space="preserve"> </w:t>
      </w:r>
      <w:r>
        <w:t>основные</w:t>
      </w:r>
      <w:r>
        <w:rPr>
          <w:spacing w:val="-6"/>
        </w:rPr>
        <w:t xml:space="preserve"> </w:t>
      </w:r>
      <w:r>
        <w:t>темы</w:t>
      </w:r>
      <w:r>
        <w:rPr>
          <w:spacing w:val="-5"/>
        </w:rPr>
        <w:t xml:space="preserve"> </w:t>
      </w:r>
      <w:r>
        <w:t>музыкального</w:t>
      </w:r>
      <w:r>
        <w:rPr>
          <w:spacing w:val="-5"/>
        </w:rPr>
        <w:t xml:space="preserve"> </w:t>
      </w:r>
      <w:r>
        <w:t>творчества</w:t>
      </w:r>
      <w:r>
        <w:rPr>
          <w:spacing w:val="-6"/>
        </w:rPr>
        <w:t xml:space="preserve"> </w:t>
      </w:r>
      <w:r>
        <w:t>народов</w:t>
      </w:r>
      <w:r>
        <w:rPr>
          <w:spacing w:val="-6"/>
        </w:rPr>
        <w:t xml:space="preserve"> </w:t>
      </w:r>
      <w:r>
        <w:t>России,</w:t>
      </w:r>
      <w:r>
        <w:rPr>
          <w:spacing w:val="-5"/>
        </w:rPr>
        <w:t xml:space="preserve"> </w:t>
      </w:r>
      <w:r>
        <w:t>народные</w:t>
      </w:r>
      <w:r>
        <w:rPr>
          <w:spacing w:val="-6"/>
        </w:rPr>
        <w:t xml:space="preserve"> </w:t>
      </w:r>
      <w:r>
        <w:t>инструменты. Тема 28. Изобразительное искусство народов России.</w:t>
      </w:r>
    </w:p>
    <w:p w:rsidR="004A3635" w:rsidRDefault="004A3635" w:rsidP="00B72352">
      <w:pPr>
        <w:pStyle w:val="a3"/>
        <w:spacing w:before="120" w:after="120"/>
        <w:ind w:left="0" w:firstLine="720"/>
      </w:pPr>
      <w: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w:t>
      </w:r>
      <w:r>
        <w:rPr>
          <w:spacing w:val="-2"/>
        </w:rPr>
        <w:t>искусства;</w:t>
      </w:r>
    </w:p>
    <w:p w:rsidR="004A3635" w:rsidRDefault="004A3635" w:rsidP="00B72352">
      <w:pPr>
        <w:pStyle w:val="a3"/>
        <w:spacing w:before="120" w:after="120"/>
        <w:ind w:left="0" w:firstLine="720"/>
        <w:jc w:val="left"/>
      </w:pPr>
      <w:r>
        <w:t>уметь объяснить, что такое скульптура, живопись, графика, фольклорные орнаменты; обосновывать</w:t>
      </w:r>
      <w:r>
        <w:rPr>
          <w:spacing w:val="80"/>
        </w:rPr>
        <w:t xml:space="preserve"> </w:t>
      </w:r>
      <w:r>
        <w:t>и</w:t>
      </w:r>
      <w:r>
        <w:rPr>
          <w:spacing w:val="80"/>
        </w:rPr>
        <w:t xml:space="preserve"> </w:t>
      </w:r>
      <w:r>
        <w:t>доказывать</w:t>
      </w:r>
      <w:r>
        <w:rPr>
          <w:spacing w:val="80"/>
        </w:rPr>
        <w:t xml:space="preserve"> </w:t>
      </w:r>
      <w:r>
        <w:t>важность</w:t>
      </w:r>
      <w:r>
        <w:rPr>
          <w:spacing w:val="80"/>
        </w:rPr>
        <w:t xml:space="preserve"> </w:t>
      </w:r>
      <w:r>
        <w:t>изобразительного</w:t>
      </w:r>
      <w:r>
        <w:rPr>
          <w:spacing w:val="80"/>
        </w:rPr>
        <w:t xml:space="preserve"> </w:t>
      </w:r>
      <w:r>
        <w:t>искусства</w:t>
      </w:r>
      <w:r>
        <w:rPr>
          <w:spacing w:val="80"/>
        </w:rPr>
        <w:t xml:space="preserve"> </w:t>
      </w:r>
      <w:r>
        <w:t>как</w:t>
      </w:r>
      <w:r>
        <w:rPr>
          <w:spacing w:val="80"/>
        </w:rPr>
        <w:t xml:space="preserve"> </w:t>
      </w:r>
      <w:r>
        <w:t>культурного</w:t>
      </w:r>
      <w:r>
        <w:rPr>
          <w:spacing w:val="40"/>
        </w:rPr>
        <w:t xml:space="preserve"> </w:t>
      </w:r>
      <w:r>
        <w:t>явления, как формы трансляции культурных ценностей;</w:t>
      </w:r>
    </w:p>
    <w:p w:rsidR="004A3635" w:rsidRDefault="004A3635" w:rsidP="00B72352">
      <w:pPr>
        <w:pStyle w:val="a3"/>
        <w:spacing w:before="120" w:after="120"/>
        <w:ind w:left="0" w:firstLine="720"/>
        <w:jc w:val="left"/>
      </w:pPr>
      <w:r>
        <w:t>находить</w:t>
      </w:r>
      <w:r>
        <w:rPr>
          <w:spacing w:val="80"/>
          <w:w w:val="150"/>
        </w:rPr>
        <w:t xml:space="preserve"> </w:t>
      </w:r>
      <w:r>
        <w:t>и</w:t>
      </w:r>
      <w:r>
        <w:rPr>
          <w:spacing w:val="80"/>
          <w:w w:val="150"/>
        </w:rPr>
        <w:t xml:space="preserve"> </w:t>
      </w:r>
      <w:r>
        <w:t>обозначать</w:t>
      </w:r>
      <w:r>
        <w:rPr>
          <w:spacing w:val="80"/>
          <w:w w:val="150"/>
        </w:rPr>
        <w:t xml:space="preserve"> </w:t>
      </w:r>
      <w:r>
        <w:t>средства</w:t>
      </w:r>
      <w:r>
        <w:rPr>
          <w:spacing w:val="80"/>
          <w:w w:val="150"/>
        </w:rPr>
        <w:t xml:space="preserve"> </w:t>
      </w:r>
      <w:r>
        <w:t>выражения</w:t>
      </w:r>
      <w:r>
        <w:rPr>
          <w:spacing w:val="80"/>
          <w:w w:val="150"/>
        </w:rPr>
        <w:t xml:space="preserve"> </w:t>
      </w:r>
      <w:r>
        <w:t>морального</w:t>
      </w:r>
      <w:r>
        <w:rPr>
          <w:spacing w:val="80"/>
          <w:w w:val="150"/>
        </w:rPr>
        <w:t xml:space="preserve"> </w:t>
      </w:r>
      <w:r>
        <w:t>и</w:t>
      </w:r>
      <w:r>
        <w:rPr>
          <w:spacing w:val="80"/>
          <w:w w:val="150"/>
        </w:rPr>
        <w:t xml:space="preserve"> </w:t>
      </w:r>
      <w:r>
        <w:t>нравственного</w:t>
      </w:r>
      <w:r>
        <w:rPr>
          <w:spacing w:val="80"/>
          <w:w w:val="150"/>
        </w:rPr>
        <w:t xml:space="preserve"> </w:t>
      </w:r>
      <w:r>
        <w:t>смысла изобразительного искусства;</w:t>
      </w:r>
    </w:p>
    <w:p w:rsidR="004A3635" w:rsidRDefault="004A3635" w:rsidP="00B72352">
      <w:pPr>
        <w:pStyle w:val="a3"/>
        <w:spacing w:before="120" w:after="120"/>
        <w:ind w:left="0" w:firstLine="720"/>
        <w:jc w:val="left"/>
      </w:pPr>
      <w:r>
        <w:t>знать</w:t>
      </w:r>
      <w:r>
        <w:rPr>
          <w:spacing w:val="-5"/>
        </w:rPr>
        <w:t xml:space="preserve"> </w:t>
      </w:r>
      <w:r>
        <w:t>основные</w:t>
      </w:r>
      <w:r>
        <w:rPr>
          <w:spacing w:val="-8"/>
        </w:rPr>
        <w:t xml:space="preserve"> </w:t>
      </w:r>
      <w:r>
        <w:t>темы</w:t>
      </w:r>
      <w:r>
        <w:rPr>
          <w:spacing w:val="-6"/>
        </w:rPr>
        <w:t xml:space="preserve"> </w:t>
      </w:r>
      <w:r>
        <w:t>изобразительного</w:t>
      </w:r>
      <w:r>
        <w:rPr>
          <w:spacing w:val="-9"/>
        </w:rPr>
        <w:t xml:space="preserve"> </w:t>
      </w:r>
      <w:r>
        <w:t>искусства</w:t>
      </w:r>
      <w:r>
        <w:rPr>
          <w:spacing w:val="-7"/>
        </w:rPr>
        <w:t xml:space="preserve"> </w:t>
      </w:r>
      <w:r>
        <w:t>народов</w:t>
      </w:r>
      <w:r>
        <w:rPr>
          <w:spacing w:val="-7"/>
        </w:rPr>
        <w:t xml:space="preserve"> </w:t>
      </w:r>
      <w:r>
        <w:t>России. Тема 29. Фольклор и литература народов России.</w:t>
      </w:r>
    </w:p>
    <w:p w:rsidR="004A3635" w:rsidRDefault="004A3635" w:rsidP="00B72352">
      <w:pPr>
        <w:pStyle w:val="a3"/>
        <w:spacing w:before="120" w:after="120"/>
        <w:ind w:left="0" w:firstLine="720"/>
        <w:jc w:val="left"/>
      </w:pPr>
      <w:r>
        <w:t>Знать и понимать, что такое пословицы и поговорки, обосновывать важность и нужность этих языковых выразительных средств;</w:t>
      </w:r>
    </w:p>
    <w:p w:rsidR="004A3635" w:rsidRDefault="004A3635" w:rsidP="00B72352">
      <w:pPr>
        <w:pStyle w:val="a3"/>
        <w:spacing w:before="120" w:after="120"/>
        <w:ind w:left="0" w:firstLine="720"/>
      </w:pPr>
      <w: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4A3635" w:rsidRDefault="004A3635" w:rsidP="00B72352">
      <w:pPr>
        <w:pStyle w:val="a3"/>
        <w:spacing w:before="120" w:after="120"/>
        <w:ind w:left="0" w:firstLine="720"/>
        <w:jc w:val="left"/>
      </w:pPr>
      <w:r>
        <w:t>знать,</w:t>
      </w:r>
      <w:r>
        <w:rPr>
          <w:spacing w:val="-4"/>
        </w:rPr>
        <w:t xml:space="preserve"> </w:t>
      </w:r>
      <w:r>
        <w:t>что</w:t>
      </w:r>
      <w:r>
        <w:rPr>
          <w:spacing w:val="-6"/>
        </w:rPr>
        <w:t xml:space="preserve"> </w:t>
      </w:r>
      <w:r>
        <w:t>такое</w:t>
      </w:r>
      <w:r>
        <w:rPr>
          <w:spacing w:val="-4"/>
        </w:rPr>
        <w:t xml:space="preserve"> </w:t>
      </w:r>
      <w:r>
        <w:t>национальная</w:t>
      </w:r>
      <w:r>
        <w:rPr>
          <w:spacing w:val="-4"/>
        </w:rPr>
        <w:t xml:space="preserve"> </w:t>
      </w:r>
      <w:r>
        <w:t>литература</w:t>
      </w:r>
      <w:r>
        <w:rPr>
          <w:spacing w:val="-5"/>
        </w:rPr>
        <w:t xml:space="preserve"> </w:t>
      </w:r>
      <w:r>
        <w:t>и</w:t>
      </w:r>
      <w:r>
        <w:rPr>
          <w:spacing w:val="-4"/>
        </w:rPr>
        <w:t xml:space="preserve"> </w:t>
      </w:r>
      <w:r>
        <w:t>каковы</w:t>
      </w:r>
      <w:r>
        <w:rPr>
          <w:spacing w:val="-5"/>
        </w:rPr>
        <w:t xml:space="preserve"> </w:t>
      </w:r>
      <w:r>
        <w:t>её</w:t>
      </w:r>
      <w:r>
        <w:rPr>
          <w:spacing w:val="-5"/>
        </w:rPr>
        <w:t xml:space="preserve"> </w:t>
      </w:r>
      <w:r>
        <w:t>выразительные</w:t>
      </w:r>
      <w:r>
        <w:rPr>
          <w:spacing w:val="-8"/>
        </w:rPr>
        <w:t xml:space="preserve"> </w:t>
      </w:r>
      <w:r>
        <w:t>средства; оценивать морально-нравственный потенциал национальной литературы.</w:t>
      </w:r>
    </w:p>
    <w:p w:rsidR="004A3635" w:rsidRDefault="004A3635" w:rsidP="00B72352">
      <w:pPr>
        <w:pStyle w:val="a3"/>
        <w:spacing w:before="120" w:after="120"/>
        <w:ind w:left="0" w:firstLine="720"/>
        <w:jc w:val="left"/>
      </w:pPr>
      <w:r>
        <w:t>Тема</w:t>
      </w:r>
      <w:r>
        <w:rPr>
          <w:spacing w:val="-3"/>
        </w:rPr>
        <w:t xml:space="preserve"> </w:t>
      </w:r>
      <w:r>
        <w:t>30. Бытовые</w:t>
      </w:r>
      <w:r>
        <w:rPr>
          <w:spacing w:val="-4"/>
        </w:rPr>
        <w:t xml:space="preserve"> </w:t>
      </w:r>
      <w:r>
        <w:t>традиции</w:t>
      </w:r>
      <w:r>
        <w:rPr>
          <w:spacing w:val="-2"/>
        </w:rPr>
        <w:t xml:space="preserve"> </w:t>
      </w:r>
      <w:r>
        <w:t>народов</w:t>
      </w:r>
      <w:r>
        <w:rPr>
          <w:spacing w:val="-3"/>
        </w:rPr>
        <w:t xml:space="preserve"> </w:t>
      </w:r>
      <w:r>
        <w:t>России:</w:t>
      </w:r>
      <w:r>
        <w:rPr>
          <w:spacing w:val="-2"/>
        </w:rPr>
        <w:t xml:space="preserve"> </w:t>
      </w:r>
      <w:r>
        <w:t>пища,</w:t>
      </w:r>
      <w:r>
        <w:rPr>
          <w:spacing w:val="-2"/>
        </w:rPr>
        <w:t xml:space="preserve"> </w:t>
      </w:r>
      <w:r>
        <w:t>одежда,</w:t>
      </w:r>
      <w:r>
        <w:rPr>
          <w:spacing w:val="-1"/>
        </w:rPr>
        <w:t xml:space="preserve"> </w:t>
      </w:r>
      <w:r>
        <w:rPr>
          <w:spacing w:val="-4"/>
        </w:rPr>
        <w:t>дом.</w:t>
      </w:r>
    </w:p>
    <w:p w:rsidR="004A3635" w:rsidRDefault="004A3635" w:rsidP="00B72352">
      <w:pPr>
        <w:pStyle w:val="a3"/>
        <w:spacing w:before="120" w:after="120"/>
        <w:ind w:left="0" w:firstLine="720"/>
        <w:jc w:val="left"/>
      </w:pPr>
      <w:r>
        <w:t>Знать и уметь объяснить взаимосвязь между</w:t>
      </w:r>
      <w:r>
        <w:rPr>
          <w:spacing w:val="-5"/>
        </w:rPr>
        <w:t xml:space="preserve"> </w:t>
      </w:r>
      <w:r>
        <w:t>бытом</w:t>
      </w:r>
      <w:r>
        <w:rPr>
          <w:spacing w:val="-1"/>
        </w:rPr>
        <w:t xml:space="preserve"> </w:t>
      </w:r>
      <w:r>
        <w:t>и природными условиями проживания народа на примерах из истории и культуры своего региона;</w:t>
      </w:r>
    </w:p>
    <w:p w:rsidR="004A3635" w:rsidRDefault="004A3635" w:rsidP="00B72352">
      <w:pPr>
        <w:pStyle w:val="a3"/>
        <w:spacing w:before="120" w:after="120"/>
        <w:ind w:left="0" w:firstLine="720"/>
        <w:jc w:val="left"/>
      </w:pPr>
      <w:r>
        <w:t>уметь</w:t>
      </w:r>
      <w:r>
        <w:rPr>
          <w:spacing w:val="40"/>
        </w:rPr>
        <w:t xml:space="preserve"> </w:t>
      </w:r>
      <w:r>
        <w:t>доказывать</w:t>
      </w:r>
      <w:r>
        <w:rPr>
          <w:spacing w:val="40"/>
        </w:rPr>
        <w:t xml:space="preserve"> </w:t>
      </w:r>
      <w:r>
        <w:t>и</w:t>
      </w:r>
      <w:r>
        <w:rPr>
          <w:spacing w:val="40"/>
        </w:rPr>
        <w:t xml:space="preserve"> </w:t>
      </w:r>
      <w:r>
        <w:t>отстаивать</w:t>
      </w:r>
      <w:r>
        <w:rPr>
          <w:spacing w:val="40"/>
        </w:rPr>
        <w:t xml:space="preserve"> </w:t>
      </w:r>
      <w:r>
        <w:t>важность</w:t>
      </w:r>
      <w:r>
        <w:rPr>
          <w:spacing w:val="40"/>
        </w:rPr>
        <w:t xml:space="preserve"> </w:t>
      </w:r>
      <w:r>
        <w:t>сохранения</w:t>
      </w:r>
      <w:r>
        <w:rPr>
          <w:spacing w:val="40"/>
        </w:rPr>
        <w:t xml:space="preserve"> </w:t>
      </w:r>
      <w:r>
        <w:t>и</w:t>
      </w:r>
      <w:r>
        <w:rPr>
          <w:spacing w:val="40"/>
        </w:rPr>
        <w:t xml:space="preserve"> </w:t>
      </w:r>
      <w:r>
        <w:t>развития</w:t>
      </w:r>
      <w:r>
        <w:rPr>
          <w:spacing w:val="40"/>
        </w:rPr>
        <w:t xml:space="preserve"> </w:t>
      </w:r>
      <w:r>
        <w:t>культурных,</w:t>
      </w:r>
      <w:r>
        <w:rPr>
          <w:spacing w:val="40"/>
        </w:rPr>
        <w:t xml:space="preserve"> </w:t>
      </w:r>
      <w:r>
        <w:t>духовно- нравственных, семейных и этнических традиций, многообразия культур;</w:t>
      </w:r>
    </w:p>
    <w:p w:rsidR="004A3635" w:rsidRDefault="004A3635" w:rsidP="00B72352">
      <w:pPr>
        <w:pStyle w:val="a3"/>
        <w:spacing w:before="120" w:after="120"/>
        <w:ind w:left="0" w:firstLine="720"/>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4A3635" w:rsidRDefault="004A3635" w:rsidP="00B72352">
      <w:pPr>
        <w:pStyle w:val="a3"/>
        <w:spacing w:before="120" w:after="120"/>
        <w:ind w:left="0" w:firstLine="720"/>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4A3635" w:rsidRDefault="004A3635" w:rsidP="00B72352">
      <w:pPr>
        <w:pStyle w:val="a3"/>
        <w:spacing w:before="120" w:after="120"/>
        <w:ind w:left="0" w:firstLine="720"/>
      </w:pPr>
      <w:r>
        <w:t>Тема</w:t>
      </w:r>
      <w:r>
        <w:rPr>
          <w:spacing w:val="-6"/>
        </w:rPr>
        <w:t xml:space="preserve"> </w:t>
      </w:r>
      <w:r>
        <w:t>31.</w:t>
      </w:r>
      <w:r>
        <w:rPr>
          <w:spacing w:val="-2"/>
        </w:rPr>
        <w:t xml:space="preserve"> </w:t>
      </w:r>
      <w:r>
        <w:t>Культурная</w:t>
      </w:r>
      <w:r>
        <w:rPr>
          <w:spacing w:val="-2"/>
        </w:rPr>
        <w:t xml:space="preserve"> </w:t>
      </w:r>
      <w:r>
        <w:t>карта</w:t>
      </w:r>
      <w:r>
        <w:rPr>
          <w:spacing w:val="-2"/>
        </w:rPr>
        <w:t xml:space="preserve"> </w:t>
      </w:r>
      <w:r>
        <w:t>России</w:t>
      </w:r>
      <w:r>
        <w:rPr>
          <w:spacing w:val="-2"/>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jc w:val="left"/>
      </w:pPr>
      <w:r>
        <w:t>Знать</w:t>
      </w:r>
      <w:r>
        <w:rPr>
          <w:spacing w:val="29"/>
        </w:rPr>
        <w:t xml:space="preserve"> </w:t>
      </w:r>
      <w:r>
        <w:t>и</w:t>
      </w:r>
      <w:r>
        <w:rPr>
          <w:spacing w:val="31"/>
        </w:rPr>
        <w:t xml:space="preserve"> </w:t>
      </w:r>
      <w:r>
        <w:t>уметь</w:t>
      </w:r>
      <w:r>
        <w:rPr>
          <w:spacing w:val="29"/>
        </w:rPr>
        <w:t xml:space="preserve"> </w:t>
      </w:r>
      <w:r>
        <w:t>объяснить</w:t>
      </w:r>
      <w:r>
        <w:rPr>
          <w:spacing w:val="29"/>
        </w:rPr>
        <w:t xml:space="preserve"> </w:t>
      </w:r>
      <w:r>
        <w:t>отличия</w:t>
      </w:r>
      <w:r>
        <w:rPr>
          <w:spacing w:val="28"/>
        </w:rPr>
        <w:t xml:space="preserve"> </w:t>
      </w:r>
      <w:r>
        <w:t>культурной</w:t>
      </w:r>
      <w:r>
        <w:rPr>
          <w:spacing w:val="31"/>
        </w:rPr>
        <w:t xml:space="preserve"> </w:t>
      </w:r>
      <w:r>
        <w:t>географии</w:t>
      </w:r>
      <w:r>
        <w:rPr>
          <w:spacing w:val="29"/>
        </w:rPr>
        <w:t xml:space="preserve"> </w:t>
      </w:r>
      <w:r>
        <w:t>от</w:t>
      </w:r>
      <w:r>
        <w:rPr>
          <w:spacing w:val="29"/>
        </w:rPr>
        <w:t xml:space="preserve"> </w:t>
      </w:r>
      <w:r>
        <w:t>физической</w:t>
      </w:r>
      <w:r>
        <w:rPr>
          <w:spacing w:val="29"/>
        </w:rPr>
        <w:t xml:space="preserve"> </w:t>
      </w:r>
      <w:r>
        <w:t>и</w:t>
      </w:r>
      <w:r>
        <w:rPr>
          <w:spacing w:val="29"/>
        </w:rPr>
        <w:t xml:space="preserve"> </w:t>
      </w:r>
      <w:r>
        <w:t xml:space="preserve">политической </w:t>
      </w:r>
      <w:r>
        <w:rPr>
          <w:spacing w:val="-2"/>
        </w:rPr>
        <w:t>географии;</w:t>
      </w:r>
    </w:p>
    <w:p w:rsidR="004A3635" w:rsidRDefault="004A3635" w:rsidP="00B72352">
      <w:pPr>
        <w:pStyle w:val="a3"/>
        <w:spacing w:before="120" w:after="120"/>
        <w:ind w:left="0" w:firstLine="720"/>
        <w:jc w:val="left"/>
      </w:pPr>
      <w:r>
        <w:t>понимать,</w:t>
      </w:r>
      <w:r>
        <w:rPr>
          <w:spacing w:val="-6"/>
        </w:rPr>
        <w:t xml:space="preserve"> </w:t>
      </w:r>
      <w:r>
        <w:t>что</w:t>
      </w:r>
      <w:r>
        <w:rPr>
          <w:spacing w:val="-6"/>
        </w:rPr>
        <w:t xml:space="preserve"> </w:t>
      </w:r>
      <w:r>
        <w:t>такое</w:t>
      </w:r>
      <w:r>
        <w:rPr>
          <w:spacing w:val="-3"/>
        </w:rPr>
        <w:t xml:space="preserve"> </w:t>
      </w:r>
      <w:r>
        <w:t>культурная</w:t>
      </w:r>
      <w:r>
        <w:rPr>
          <w:spacing w:val="-4"/>
        </w:rPr>
        <w:t xml:space="preserve"> </w:t>
      </w:r>
      <w:r>
        <w:t>карта</w:t>
      </w:r>
      <w:r>
        <w:rPr>
          <w:spacing w:val="-4"/>
        </w:rPr>
        <w:t xml:space="preserve"> </w:t>
      </w:r>
      <w:r>
        <w:t>народов</w:t>
      </w:r>
      <w:r>
        <w:rPr>
          <w:spacing w:val="-2"/>
        </w:rPr>
        <w:t xml:space="preserve"> России;</w:t>
      </w:r>
    </w:p>
    <w:p w:rsidR="004A3635" w:rsidRDefault="004A3635" w:rsidP="00B72352">
      <w:pPr>
        <w:pStyle w:val="a3"/>
        <w:spacing w:before="120" w:after="120"/>
        <w:ind w:left="0" w:firstLine="720"/>
        <w:jc w:val="left"/>
      </w:pPr>
      <w:r>
        <w:t>описывать</w:t>
      </w:r>
      <w:r>
        <w:rPr>
          <w:spacing w:val="-4"/>
        </w:rPr>
        <w:t xml:space="preserve"> </w:t>
      </w:r>
      <w:r>
        <w:t>отдельные</w:t>
      </w:r>
      <w:r>
        <w:rPr>
          <w:spacing w:val="-7"/>
        </w:rPr>
        <w:t xml:space="preserve"> </w:t>
      </w:r>
      <w:r>
        <w:t>области</w:t>
      </w:r>
      <w:r>
        <w:rPr>
          <w:spacing w:val="-4"/>
        </w:rPr>
        <w:t xml:space="preserve"> </w:t>
      </w:r>
      <w:r>
        <w:t>культурной</w:t>
      </w:r>
      <w:r>
        <w:rPr>
          <w:spacing w:val="-5"/>
        </w:rPr>
        <w:t xml:space="preserve"> </w:t>
      </w:r>
      <w:r>
        <w:t>карты</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их</w:t>
      </w:r>
      <w:r>
        <w:rPr>
          <w:spacing w:val="-3"/>
        </w:rPr>
        <w:t xml:space="preserve"> </w:t>
      </w:r>
      <w:r>
        <w:t>особенностями. Тема 32. Единство страны - залог будущего России.</w:t>
      </w:r>
    </w:p>
    <w:p w:rsidR="004A3635" w:rsidRDefault="004A3635" w:rsidP="00B72352">
      <w:pPr>
        <w:pStyle w:val="a3"/>
        <w:spacing w:before="120" w:after="120"/>
        <w:ind w:left="0" w:firstLine="720"/>
        <w:jc w:val="left"/>
      </w:pPr>
      <w:r>
        <w:t>Знать и уметь объяснить</w:t>
      </w:r>
      <w:r>
        <w:rPr>
          <w:spacing w:val="-1"/>
        </w:rPr>
        <w:t xml:space="preserve"> </w:t>
      </w:r>
      <w:r>
        <w:t>значение</w:t>
      </w:r>
      <w:r>
        <w:rPr>
          <w:spacing w:val="-2"/>
        </w:rPr>
        <w:t xml:space="preserve"> </w:t>
      </w:r>
      <w:r>
        <w:t>и роль общих элементов</w:t>
      </w:r>
      <w:r>
        <w:rPr>
          <w:spacing w:val="-1"/>
        </w:rPr>
        <w:t xml:space="preserve"> </w:t>
      </w:r>
      <w:r>
        <w:t>в</w:t>
      </w:r>
      <w:r>
        <w:rPr>
          <w:spacing w:val="-2"/>
        </w:rPr>
        <w:t xml:space="preserve"> </w:t>
      </w:r>
      <w:r>
        <w:t>культуре народов</w:t>
      </w:r>
      <w:r>
        <w:rPr>
          <w:spacing w:val="-2"/>
        </w:rPr>
        <w:t xml:space="preserve"> </w:t>
      </w:r>
      <w:r>
        <w:t>России для обоснования её территориального, политического и экономического единства;</w:t>
      </w:r>
    </w:p>
    <w:p w:rsidR="004A3635" w:rsidRDefault="004A3635" w:rsidP="00B72352">
      <w:pPr>
        <w:pStyle w:val="a3"/>
        <w:spacing w:before="120" w:after="120"/>
        <w:ind w:left="0" w:firstLine="720"/>
        <w:jc w:val="left"/>
      </w:pPr>
      <w:r>
        <w:t>понимать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и</w:t>
      </w:r>
      <w:r>
        <w:rPr>
          <w:spacing w:val="40"/>
        </w:rPr>
        <w:t xml:space="preserve"> </w:t>
      </w:r>
      <w:r>
        <w:t>преимущества</w:t>
      </w:r>
      <w:r>
        <w:rPr>
          <w:spacing w:val="40"/>
        </w:rPr>
        <w:t xml:space="preserve"> </w:t>
      </w:r>
      <w:r>
        <w:t>этого</w:t>
      </w:r>
      <w:r>
        <w:rPr>
          <w:spacing w:val="40"/>
        </w:rPr>
        <w:t xml:space="preserve"> </w:t>
      </w:r>
      <w:r>
        <w:t>единства</w:t>
      </w:r>
      <w:r>
        <w:rPr>
          <w:spacing w:val="40"/>
        </w:rPr>
        <w:t xml:space="preserve"> </w:t>
      </w:r>
      <w:r>
        <w:t>перед</w:t>
      </w:r>
      <w:r>
        <w:rPr>
          <w:spacing w:val="40"/>
        </w:rPr>
        <w:t xml:space="preserve"> </w:t>
      </w:r>
      <w:r>
        <w:lastRenderedPageBreak/>
        <w:t>требованиями национального самоопределения отдельных этносов.</w:t>
      </w:r>
    </w:p>
    <w:p w:rsidR="004A3635" w:rsidRDefault="004A3635" w:rsidP="00B72352">
      <w:pPr>
        <w:pStyle w:val="a3"/>
        <w:spacing w:before="120" w:after="120"/>
        <w:ind w:left="0" w:firstLine="720"/>
        <w:jc w:val="left"/>
      </w:pPr>
      <w:r>
        <w:t>К концу обучения в 6 классе обучающийся получит следующие предметные результаты</w:t>
      </w:r>
      <w:r>
        <w:rPr>
          <w:spacing w:val="80"/>
        </w:rPr>
        <w:t xml:space="preserve"> </w:t>
      </w:r>
      <w:r>
        <w:t>по отдельным темам программы по ОДНКНР.</w:t>
      </w:r>
    </w:p>
    <w:p w:rsidR="004A3635" w:rsidRDefault="004A3635" w:rsidP="00B72352">
      <w:pPr>
        <w:pStyle w:val="a3"/>
        <w:spacing w:before="120" w:after="120"/>
        <w:ind w:left="0" w:firstLine="720"/>
        <w:jc w:val="left"/>
      </w:pPr>
      <w:r>
        <w:t>Тематический</w:t>
      </w:r>
      <w:r>
        <w:rPr>
          <w:spacing w:val="-9"/>
        </w:rPr>
        <w:t xml:space="preserve"> </w:t>
      </w:r>
      <w:r>
        <w:t>блок</w:t>
      </w:r>
      <w:r>
        <w:rPr>
          <w:spacing w:val="-8"/>
        </w:rPr>
        <w:t xml:space="preserve"> </w:t>
      </w:r>
      <w:r>
        <w:t>1.</w:t>
      </w:r>
      <w:r>
        <w:rPr>
          <w:spacing w:val="-7"/>
        </w:rPr>
        <w:t xml:space="preserve"> </w:t>
      </w:r>
      <w:r>
        <w:t>«Культура</w:t>
      </w:r>
      <w:r>
        <w:rPr>
          <w:spacing w:val="-10"/>
        </w:rPr>
        <w:t xml:space="preserve"> </w:t>
      </w:r>
      <w:r>
        <w:t>как</w:t>
      </w:r>
      <w:r>
        <w:rPr>
          <w:spacing w:val="-9"/>
        </w:rPr>
        <w:t xml:space="preserve"> </w:t>
      </w:r>
      <w:r>
        <w:t>социальность». Тема 1. Мир культуры: его структура.</w:t>
      </w:r>
    </w:p>
    <w:p w:rsidR="004A3635" w:rsidRDefault="004A3635" w:rsidP="00B72352">
      <w:pPr>
        <w:pStyle w:val="a3"/>
        <w:spacing w:before="120" w:after="120"/>
        <w:ind w:left="0" w:firstLine="720"/>
        <w:jc w:val="left"/>
      </w:pPr>
      <w:r>
        <w:t>Знать</w:t>
      </w:r>
      <w:r>
        <w:rPr>
          <w:spacing w:val="-5"/>
        </w:rPr>
        <w:t xml:space="preserve"> </w:t>
      </w:r>
      <w:r>
        <w:t>и уметь</w:t>
      </w:r>
      <w:r>
        <w:rPr>
          <w:spacing w:val="-3"/>
        </w:rPr>
        <w:t xml:space="preserve"> </w:t>
      </w:r>
      <w:r>
        <w:t>объяснить</w:t>
      </w:r>
      <w:r>
        <w:rPr>
          <w:spacing w:val="-3"/>
        </w:rPr>
        <w:t xml:space="preserve"> </w:t>
      </w:r>
      <w:r>
        <w:t>структуру</w:t>
      </w:r>
      <w:r>
        <w:rPr>
          <w:spacing w:val="-8"/>
        </w:rPr>
        <w:t xml:space="preserve"> </w:t>
      </w:r>
      <w:r>
        <w:t>культуры</w:t>
      </w:r>
      <w:r>
        <w:rPr>
          <w:spacing w:val="-4"/>
        </w:rPr>
        <w:t xml:space="preserve"> </w:t>
      </w:r>
      <w:r>
        <w:t>как</w:t>
      </w:r>
      <w:r>
        <w:rPr>
          <w:spacing w:val="-3"/>
        </w:rPr>
        <w:t xml:space="preserve"> </w:t>
      </w:r>
      <w:r>
        <w:t>социального</w:t>
      </w:r>
      <w:r>
        <w:rPr>
          <w:spacing w:val="-3"/>
        </w:rPr>
        <w:t xml:space="preserve"> </w:t>
      </w:r>
      <w:r>
        <w:rPr>
          <w:spacing w:val="-2"/>
        </w:rPr>
        <w:t>явления;</w:t>
      </w:r>
    </w:p>
    <w:p w:rsidR="004A3635" w:rsidRDefault="004A3635" w:rsidP="00B72352">
      <w:pPr>
        <w:pStyle w:val="a3"/>
        <w:spacing w:before="120" w:after="120"/>
        <w:ind w:left="0" w:firstLine="720"/>
        <w:jc w:val="left"/>
      </w:pPr>
      <w:r>
        <w:t>понимать специфику социальных явлений, их ключевые отличия от природных явлений; уметь</w:t>
      </w:r>
      <w:r>
        <w:rPr>
          <w:spacing w:val="40"/>
        </w:rPr>
        <w:t xml:space="preserve"> </w:t>
      </w:r>
      <w:r>
        <w:t>доказывать</w:t>
      </w:r>
      <w:r>
        <w:rPr>
          <w:spacing w:val="40"/>
        </w:rPr>
        <w:t xml:space="preserve"> </w:t>
      </w:r>
      <w:r>
        <w:t>связь</w:t>
      </w:r>
      <w:r>
        <w:rPr>
          <w:spacing w:val="40"/>
        </w:rPr>
        <w:t xml:space="preserve"> </w:t>
      </w:r>
      <w:r>
        <w:t>между</w:t>
      </w:r>
      <w:r>
        <w:rPr>
          <w:spacing w:val="40"/>
        </w:rPr>
        <w:t xml:space="preserve"> </w:t>
      </w:r>
      <w:r>
        <w:t>этапом</w:t>
      </w:r>
      <w:r>
        <w:rPr>
          <w:spacing w:val="40"/>
        </w:rPr>
        <w:t xml:space="preserve"> </w:t>
      </w:r>
      <w:r>
        <w:t>развития</w:t>
      </w:r>
      <w:r>
        <w:rPr>
          <w:spacing w:val="40"/>
        </w:rPr>
        <w:t xml:space="preserve"> </w:t>
      </w:r>
      <w:r>
        <w:t>материальной</w:t>
      </w:r>
      <w:r>
        <w:rPr>
          <w:spacing w:val="40"/>
        </w:rPr>
        <w:t xml:space="preserve"> </w:t>
      </w:r>
      <w:r>
        <w:t>культуры</w:t>
      </w:r>
      <w:r>
        <w:rPr>
          <w:spacing w:val="40"/>
        </w:rPr>
        <w:t xml:space="preserve"> </w:t>
      </w:r>
      <w:r>
        <w:t>и</w:t>
      </w:r>
      <w:r>
        <w:rPr>
          <w:spacing w:val="40"/>
        </w:rPr>
        <w:t xml:space="preserve"> </w:t>
      </w:r>
      <w:r>
        <w:t xml:space="preserve">социальной структурой общества, их взаимосвязь с духовно-нравственным состоянием общества; понимать зависимость социальных процессов от культурно-исторических процессов; уметь объяснить взаимосвязь между научно-техническим прогрессом и этапами развития </w:t>
      </w:r>
      <w:r>
        <w:rPr>
          <w:spacing w:val="-2"/>
        </w:rPr>
        <w:t>социума.</w:t>
      </w:r>
    </w:p>
    <w:p w:rsidR="004A3635" w:rsidRDefault="004A3635" w:rsidP="00B72352">
      <w:pPr>
        <w:pStyle w:val="a3"/>
        <w:spacing w:before="120" w:after="120"/>
        <w:ind w:left="0" w:firstLine="720"/>
        <w:jc w:val="left"/>
      </w:pPr>
      <w:r>
        <w:t>Тема</w:t>
      </w:r>
      <w:r>
        <w:rPr>
          <w:spacing w:val="-5"/>
        </w:rPr>
        <w:t xml:space="preserve"> </w:t>
      </w:r>
      <w:r>
        <w:t>2.</w:t>
      </w:r>
      <w:r>
        <w:rPr>
          <w:spacing w:val="-3"/>
        </w:rPr>
        <w:t xml:space="preserve"> </w:t>
      </w:r>
      <w:r>
        <w:t>Культура</w:t>
      </w:r>
      <w:r>
        <w:rPr>
          <w:spacing w:val="-3"/>
        </w:rPr>
        <w:t xml:space="preserve"> </w:t>
      </w:r>
      <w:r>
        <w:t>России:</w:t>
      </w:r>
      <w:r>
        <w:rPr>
          <w:spacing w:val="-2"/>
        </w:rPr>
        <w:t xml:space="preserve"> </w:t>
      </w:r>
      <w:r>
        <w:t>многообразие</w:t>
      </w:r>
      <w:r>
        <w:rPr>
          <w:spacing w:val="-3"/>
        </w:rPr>
        <w:t xml:space="preserve"> </w:t>
      </w:r>
      <w:r>
        <w:rPr>
          <w:spacing w:val="-2"/>
        </w:rPr>
        <w:t>регионов.</w:t>
      </w:r>
    </w:p>
    <w:p w:rsidR="004A3635" w:rsidRDefault="004A3635" w:rsidP="00B72352">
      <w:pPr>
        <w:pStyle w:val="a3"/>
        <w:spacing w:before="120" w:after="120"/>
        <w:ind w:left="0" w:firstLine="720"/>
        <w:jc w:val="left"/>
      </w:pPr>
      <w:r>
        <w:t>Характеризовать</w:t>
      </w:r>
      <w:r>
        <w:rPr>
          <w:spacing w:val="-11"/>
        </w:rPr>
        <w:t xml:space="preserve"> </w:t>
      </w:r>
      <w:r>
        <w:t>административно-территориальное</w:t>
      </w:r>
      <w:r>
        <w:rPr>
          <w:spacing w:val="-10"/>
        </w:rPr>
        <w:t xml:space="preserve"> </w:t>
      </w:r>
      <w:r>
        <w:t>деление</w:t>
      </w:r>
      <w:r>
        <w:rPr>
          <w:spacing w:val="-10"/>
        </w:rPr>
        <w:t xml:space="preserve"> </w:t>
      </w:r>
      <w:r>
        <w:rPr>
          <w:spacing w:val="-2"/>
        </w:rPr>
        <w:t>России;</w:t>
      </w:r>
    </w:p>
    <w:p w:rsidR="004A3635" w:rsidRDefault="004A3635" w:rsidP="000C6D2C">
      <w:pPr>
        <w:pStyle w:val="a3"/>
        <w:spacing w:before="120" w:after="120"/>
        <w:ind w:left="0" w:firstLine="720"/>
        <w:jc w:val="left"/>
      </w:pPr>
      <w:r>
        <w:t>знать</w:t>
      </w:r>
      <w:r>
        <w:rPr>
          <w:spacing w:val="7"/>
        </w:rPr>
        <w:t xml:space="preserve"> </w:t>
      </w:r>
      <w:r>
        <w:t>количество</w:t>
      </w:r>
      <w:r>
        <w:rPr>
          <w:spacing w:val="11"/>
        </w:rPr>
        <w:t xml:space="preserve"> </w:t>
      </w:r>
      <w:r>
        <w:t>регионов,</w:t>
      </w:r>
      <w:r>
        <w:rPr>
          <w:spacing w:val="9"/>
        </w:rPr>
        <w:t xml:space="preserve"> </w:t>
      </w:r>
      <w:r>
        <w:t>различать</w:t>
      </w:r>
      <w:r>
        <w:rPr>
          <w:spacing w:val="12"/>
        </w:rPr>
        <w:t xml:space="preserve"> </w:t>
      </w:r>
      <w:r>
        <w:t>субъекты</w:t>
      </w:r>
      <w:r>
        <w:rPr>
          <w:spacing w:val="11"/>
        </w:rPr>
        <w:t xml:space="preserve"> </w:t>
      </w:r>
      <w:r>
        <w:t>и</w:t>
      </w:r>
      <w:r>
        <w:rPr>
          <w:spacing w:val="11"/>
        </w:rPr>
        <w:t xml:space="preserve"> </w:t>
      </w:r>
      <w:r>
        <w:t>федеральные</w:t>
      </w:r>
      <w:r>
        <w:rPr>
          <w:spacing w:val="9"/>
        </w:rPr>
        <w:t xml:space="preserve"> </w:t>
      </w:r>
      <w:r>
        <w:t>округа,</w:t>
      </w:r>
      <w:r>
        <w:rPr>
          <w:spacing w:val="12"/>
        </w:rPr>
        <w:t xml:space="preserve"> </w:t>
      </w:r>
      <w:r>
        <w:t>уметь</w:t>
      </w:r>
      <w:r>
        <w:rPr>
          <w:spacing w:val="12"/>
        </w:rPr>
        <w:t xml:space="preserve"> </w:t>
      </w:r>
      <w:r>
        <w:t>показать</w:t>
      </w:r>
      <w:r>
        <w:rPr>
          <w:spacing w:val="12"/>
        </w:rPr>
        <w:t xml:space="preserve"> </w:t>
      </w:r>
      <w:r>
        <w:rPr>
          <w:spacing w:val="-5"/>
        </w:rPr>
        <w:t>их</w:t>
      </w:r>
      <w:r w:rsidR="000C6D2C">
        <w:t xml:space="preserve"> </w:t>
      </w:r>
      <w:r>
        <w:t>на</w:t>
      </w:r>
      <w:r>
        <w:rPr>
          <w:spacing w:val="-8"/>
        </w:rPr>
        <w:t xml:space="preserve"> </w:t>
      </w:r>
      <w:r>
        <w:t>административной</w:t>
      </w:r>
      <w:r>
        <w:rPr>
          <w:spacing w:val="-5"/>
        </w:rPr>
        <w:t xml:space="preserve"> </w:t>
      </w:r>
      <w:r>
        <w:t>карте</w:t>
      </w:r>
      <w:r>
        <w:rPr>
          <w:spacing w:val="-4"/>
        </w:rPr>
        <w:t xml:space="preserve"> </w:t>
      </w:r>
      <w:r>
        <w:rPr>
          <w:spacing w:val="-2"/>
        </w:rPr>
        <w:t>России;</w:t>
      </w:r>
    </w:p>
    <w:p w:rsidR="004A3635" w:rsidRDefault="004A3635" w:rsidP="00B72352">
      <w:pPr>
        <w:pStyle w:val="a3"/>
        <w:spacing w:before="120" w:after="120"/>
        <w:ind w:left="0" w:firstLine="720"/>
        <w:jc w:val="left"/>
      </w:pPr>
      <w:r>
        <w:t>понимать</w:t>
      </w:r>
      <w:r>
        <w:rPr>
          <w:spacing w:val="32"/>
        </w:rPr>
        <w:t xml:space="preserve"> </w:t>
      </w:r>
      <w:r>
        <w:t>и</w:t>
      </w:r>
      <w:r>
        <w:rPr>
          <w:spacing w:val="36"/>
        </w:rPr>
        <w:t xml:space="preserve"> </w:t>
      </w:r>
      <w:r>
        <w:t>уметь</w:t>
      </w:r>
      <w:r>
        <w:rPr>
          <w:spacing w:val="34"/>
        </w:rPr>
        <w:t xml:space="preserve"> </w:t>
      </w:r>
      <w:r>
        <w:t>объяснить</w:t>
      </w:r>
      <w:r>
        <w:rPr>
          <w:spacing w:val="32"/>
        </w:rPr>
        <w:t xml:space="preserve"> </w:t>
      </w:r>
      <w:r>
        <w:t>необходимость</w:t>
      </w:r>
      <w:r>
        <w:rPr>
          <w:spacing w:val="32"/>
        </w:rPr>
        <w:t xml:space="preserve"> </w:t>
      </w:r>
      <w:r>
        <w:t>федеративного</w:t>
      </w:r>
      <w:r>
        <w:rPr>
          <w:spacing w:val="35"/>
        </w:rPr>
        <w:t xml:space="preserve"> </w:t>
      </w:r>
      <w:r>
        <w:t>устройства</w:t>
      </w:r>
      <w:r>
        <w:rPr>
          <w:spacing w:val="32"/>
        </w:rPr>
        <w:t xml:space="preserve"> </w:t>
      </w:r>
      <w:r>
        <w:t>в</w:t>
      </w:r>
      <w:r>
        <w:rPr>
          <w:spacing w:val="32"/>
        </w:rPr>
        <w:t xml:space="preserve"> </w:t>
      </w:r>
      <w:r>
        <w:t>полиэтничном государстве, важность сохранения исторической памяти отдельных этносов;</w:t>
      </w:r>
    </w:p>
    <w:p w:rsidR="004A3635" w:rsidRDefault="004A3635" w:rsidP="00B72352">
      <w:pPr>
        <w:pStyle w:val="a3"/>
        <w:tabs>
          <w:tab w:val="left" w:pos="1823"/>
          <w:tab w:val="left" w:pos="2925"/>
          <w:tab w:val="left" w:pos="4144"/>
          <w:tab w:val="left" w:pos="4830"/>
          <w:tab w:val="left" w:pos="5897"/>
          <w:tab w:val="left" w:pos="7082"/>
          <w:tab w:val="left" w:pos="7646"/>
          <w:tab w:val="left" w:pos="9152"/>
          <w:tab w:val="left" w:pos="9593"/>
        </w:tabs>
        <w:spacing w:before="120" w:after="120"/>
        <w:ind w:left="0" w:firstLine="720"/>
        <w:jc w:val="left"/>
      </w:pPr>
      <w:r>
        <w:rPr>
          <w:spacing w:val="-2"/>
        </w:rPr>
        <w:t>объяснять</w:t>
      </w:r>
      <w:r>
        <w:tab/>
      </w:r>
      <w:r>
        <w:rPr>
          <w:spacing w:val="-2"/>
        </w:rPr>
        <w:t>принцип</w:t>
      </w:r>
      <w:r>
        <w:tab/>
      </w:r>
      <w:r>
        <w:rPr>
          <w:spacing w:val="-2"/>
        </w:rPr>
        <w:t>равенства</w:t>
      </w:r>
      <w:r>
        <w:tab/>
      </w:r>
      <w:r>
        <w:rPr>
          <w:spacing w:val="-4"/>
        </w:rPr>
        <w:t>прав</w:t>
      </w:r>
      <w:r>
        <w:tab/>
      </w:r>
      <w:r>
        <w:rPr>
          <w:spacing w:val="-2"/>
        </w:rPr>
        <w:t>каждого</w:t>
      </w:r>
      <w:r>
        <w:tab/>
      </w:r>
      <w:r>
        <w:rPr>
          <w:spacing w:val="-2"/>
        </w:rPr>
        <w:t>человека,</w:t>
      </w:r>
      <w:r>
        <w:tab/>
      </w:r>
      <w:r>
        <w:rPr>
          <w:spacing w:val="-4"/>
        </w:rPr>
        <w:t>вне</w:t>
      </w:r>
      <w:r>
        <w:tab/>
      </w:r>
      <w:r>
        <w:rPr>
          <w:spacing w:val="-2"/>
        </w:rPr>
        <w:t>зависимости</w:t>
      </w:r>
      <w:r>
        <w:tab/>
      </w:r>
      <w:r>
        <w:rPr>
          <w:spacing w:val="-6"/>
        </w:rPr>
        <w:t>от</w:t>
      </w:r>
      <w:r>
        <w:tab/>
      </w:r>
      <w:r>
        <w:rPr>
          <w:spacing w:val="-4"/>
        </w:rPr>
        <w:t xml:space="preserve">его </w:t>
      </w:r>
      <w:r>
        <w:t>принадлежности к тому или иному народу;</w:t>
      </w:r>
    </w:p>
    <w:p w:rsidR="004A3635" w:rsidRDefault="004A3635" w:rsidP="00B72352">
      <w:pPr>
        <w:pStyle w:val="a3"/>
        <w:tabs>
          <w:tab w:val="left" w:pos="2533"/>
          <w:tab w:val="left" w:pos="3860"/>
          <w:tab w:val="left" w:pos="8116"/>
        </w:tabs>
        <w:spacing w:before="120" w:after="120"/>
        <w:ind w:left="0" w:firstLine="720"/>
        <w:jc w:val="left"/>
      </w:pPr>
      <w:r>
        <w:t xml:space="preserve">понимать ценность многообразия культурных укладов народов Российской Федерации; </w:t>
      </w:r>
      <w:r>
        <w:rPr>
          <w:spacing w:val="-2"/>
        </w:rPr>
        <w:t>демонстрировать</w:t>
      </w:r>
      <w:r>
        <w:tab/>
      </w:r>
      <w:r>
        <w:rPr>
          <w:spacing w:val="-2"/>
        </w:rPr>
        <w:t>готовность</w:t>
      </w:r>
      <w:r>
        <w:tab/>
        <w:t>к</w:t>
      </w:r>
      <w:r>
        <w:rPr>
          <w:spacing w:val="80"/>
        </w:rPr>
        <w:t xml:space="preserve"> </w:t>
      </w:r>
      <w:r>
        <w:t>сохранению</w:t>
      </w:r>
      <w:r>
        <w:rPr>
          <w:spacing w:val="80"/>
        </w:rPr>
        <w:t xml:space="preserve"> </w:t>
      </w:r>
      <w:r>
        <w:t>межнационального</w:t>
      </w:r>
      <w:r>
        <w:rPr>
          <w:spacing w:val="80"/>
        </w:rPr>
        <w:t xml:space="preserve"> </w:t>
      </w:r>
      <w:r>
        <w:t>и</w:t>
      </w:r>
      <w:r>
        <w:tab/>
      </w:r>
      <w:r>
        <w:rPr>
          <w:spacing w:val="-2"/>
        </w:rPr>
        <w:t xml:space="preserve">межрелигиозного </w:t>
      </w:r>
      <w:r>
        <w:t>согласия в России;</w:t>
      </w:r>
    </w:p>
    <w:p w:rsidR="004A3635" w:rsidRDefault="004A3635" w:rsidP="00B72352">
      <w:pPr>
        <w:pStyle w:val="a3"/>
        <w:spacing w:before="120" w:after="120"/>
        <w:ind w:left="0" w:firstLine="720"/>
        <w:jc w:val="left"/>
      </w:pPr>
      <w:r>
        <w:t>характеризовать</w:t>
      </w:r>
      <w:r>
        <w:rPr>
          <w:spacing w:val="80"/>
        </w:rPr>
        <w:t xml:space="preserve"> </w:t>
      </w:r>
      <w:r>
        <w:t>духовную</w:t>
      </w:r>
      <w:r>
        <w:rPr>
          <w:spacing w:val="80"/>
        </w:rPr>
        <w:t xml:space="preserve"> </w:t>
      </w:r>
      <w:r>
        <w:t>культуру</w:t>
      </w:r>
      <w:r>
        <w:rPr>
          <w:spacing w:val="80"/>
        </w:rPr>
        <w:t xml:space="preserve"> </w:t>
      </w:r>
      <w:r>
        <w:t>всех</w:t>
      </w:r>
      <w:r>
        <w:rPr>
          <w:spacing w:val="80"/>
        </w:rPr>
        <w:t xml:space="preserve"> </w:t>
      </w:r>
      <w:r>
        <w:t>народов</w:t>
      </w:r>
      <w:r>
        <w:rPr>
          <w:spacing w:val="80"/>
        </w:rPr>
        <w:t xml:space="preserve"> </w:t>
      </w:r>
      <w:r>
        <w:t>России</w:t>
      </w:r>
      <w:r>
        <w:rPr>
          <w:spacing w:val="80"/>
        </w:rPr>
        <w:t xml:space="preserve"> </w:t>
      </w:r>
      <w:r>
        <w:t>как</w:t>
      </w:r>
      <w:r>
        <w:rPr>
          <w:spacing w:val="80"/>
        </w:rPr>
        <w:t xml:space="preserve"> </w:t>
      </w:r>
      <w:r>
        <w:t>общее</w:t>
      </w:r>
      <w:r>
        <w:rPr>
          <w:spacing w:val="80"/>
        </w:rPr>
        <w:t xml:space="preserve"> </w:t>
      </w:r>
      <w:r>
        <w:t>достояние</w:t>
      </w:r>
      <w:r>
        <w:rPr>
          <w:spacing w:val="80"/>
        </w:rPr>
        <w:t xml:space="preserve"> </w:t>
      </w:r>
      <w:r>
        <w:t>и</w:t>
      </w:r>
      <w:r>
        <w:rPr>
          <w:spacing w:val="80"/>
        </w:rPr>
        <w:t xml:space="preserve"> </w:t>
      </w:r>
      <w:r>
        <w:t>богатство нашей многонациональной Родины.</w:t>
      </w:r>
    </w:p>
    <w:p w:rsidR="004A3635" w:rsidRDefault="004A3635" w:rsidP="00B72352">
      <w:pPr>
        <w:pStyle w:val="a3"/>
        <w:spacing w:before="120" w:after="120"/>
        <w:ind w:left="0" w:firstLine="720"/>
        <w:jc w:val="left"/>
      </w:pPr>
      <w:r>
        <w:t>Тема</w:t>
      </w:r>
      <w:r>
        <w:rPr>
          <w:spacing w:val="-3"/>
        </w:rPr>
        <w:t xml:space="preserve"> </w:t>
      </w:r>
      <w:r>
        <w:t>3.</w:t>
      </w:r>
      <w:r>
        <w:rPr>
          <w:spacing w:val="-1"/>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rsidR="004A3635" w:rsidRDefault="004A3635" w:rsidP="00B72352">
      <w:pPr>
        <w:pStyle w:val="a3"/>
        <w:spacing w:before="120" w:after="120"/>
        <w:ind w:left="0" w:firstLine="720"/>
        <w:jc w:val="left"/>
      </w:pPr>
      <w:r>
        <w:t>Понимать</w:t>
      </w:r>
      <w:r>
        <w:rPr>
          <w:spacing w:val="-5"/>
        </w:rPr>
        <w:t xml:space="preserve"> </w:t>
      </w:r>
      <w:r>
        <w:t>смысл</w:t>
      </w:r>
      <w:r>
        <w:rPr>
          <w:spacing w:val="-4"/>
        </w:rPr>
        <w:t xml:space="preserve"> </w:t>
      </w:r>
      <w:r>
        <w:t>понятия «домашнее</w:t>
      </w:r>
      <w:r>
        <w:rPr>
          <w:spacing w:val="-4"/>
        </w:rPr>
        <w:t xml:space="preserve"> </w:t>
      </w:r>
      <w:r>
        <w:t>хозяйство»</w:t>
      </w:r>
      <w:r>
        <w:rPr>
          <w:spacing w:val="-11"/>
        </w:rPr>
        <w:t xml:space="preserve"> </w:t>
      </w:r>
      <w:r>
        <w:t>и</w:t>
      </w:r>
      <w:r>
        <w:rPr>
          <w:spacing w:val="-4"/>
        </w:rPr>
        <w:t xml:space="preserve"> </w:t>
      </w:r>
      <w:r>
        <w:t>характеризовать</w:t>
      </w:r>
      <w:r>
        <w:rPr>
          <w:spacing w:val="-3"/>
        </w:rPr>
        <w:t xml:space="preserve"> </w:t>
      </w:r>
      <w:r>
        <w:t>его</w:t>
      </w:r>
      <w:r>
        <w:rPr>
          <w:spacing w:val="-3"/>
        </w:rPr>
        <w:t xml:space="preserve"> </w:t>
      </w:r>
      <w:r>
        <w:rPr>
          <w:spacing w:val="-2"/>
        </w:rPr>
        <w:t>типы;</w:t>
      </w:r>
    </w:p>
    <w:p w:rsidR="004A3635" w:rsidRDefault="004A3635" w:rsidP="00B72352">
      <w:pPr>
        <w:pStyle w:val="a3"/>
        <w:tabs>
          <w:tab w:val="left" w:pos="1796"/>
          <w:tab w:val="left" w:pos="3293"/>
          <w:tab w:val="left" w:pos="4205"/>
          <w:tab w:val="left" w:pos="5967"/>
          <w:tab w:val="left" w:pos="7740"/>
          <w:tab w:val="left" w:pos="8819"/>
          <w:tab w:val="left" w:pos="9790"/>
        </w:tabs>
        <w:spacing w:before="120" w:after="120"/>
        <w:ind w:left="0" w:firstLine="720"/>
        <w:jc w:val="left"/>
      </w:pPr>
      <w:r>
        <w:rPr>
          <w:spacing w:val="-2"/>
        </w:rPr>
        <w:t>понимать</w:t>
      </w:r>
      <w:r>
        <w:tab/>
      </w:r>
      <w:r>
        <w:rPr>
          <w:spacing w:val="-2"/>
        </w:rPr>
        <w:t>взаимосвязь</w:t>
      </w:r>
      <w:r>
        <w:tab/>
      </w:r>
      <w:r>
        <w:rPr>
          <w:spacing w:val="-4"/>
        </w:rPr>
        <w:t>между</w:t>
      </w:r>
      <w:r>
        <w:tab/>
      </w:r>
      <w:r>
        <w:rPr>
          <w:spacing w:val="-2"/>
        </w:rPr>
        <w:t>хозяйственной</w:t>
      </w:r>
      <w:r>
        <w:tab/>
      </w:r>
      <w:r>
        <w:rPr>
          <w:spacing w:val="-2"/>
        </w:rPr>
        <w:t>деятельностью</w:t>
      </w:r>
      <w:r>
        <w:tab/>
      </w:r>
      <w:r>
        <w:rPr>
          <w:spacing w:val="-2"/>
        </w:rPr>
        <w:t>народов</w:t>
      </w:r>
      <w:r>
        <w:tab/>
      </w:r>
      <w:r>
        <w:rPr>
          <w:spacing w:val="-2"/>
        </w:rPr>
        <w:t>России</w:t>
      </w:r>
      <w:r>
        <w:tab/>
      </w:r>
      <w:r>
        <w:rPr>
          <w:spacing w:val="-10"/>
        </w:rPr>
        <w:t xml:space="preserve">и </w:t>
      </w:r>
      <w:r>
        <w:t>особенностями исторического периода;</w:t>
      </w:r>
    </w:p>
    <w:p w:rsidR="004A3635" w:rsidRDefault="004A3635" w:rsidP="00B72352">
      <w:pPr>
        <w:pStyle w:val="a3"/>
        <w:spacing w:before="120" w:after="120"/>
        <w:ind w:left="0" w:firstLine="720"/>
      </w:pPr>
      <w:r>
        <w:t xml:space="preserve">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w:t>
      </w:r>
      <w:r>
        <w:rPr>
          <w:spacing w:val="-2"/>
        </w:rPr>
        <w:t>условиях.</w:t>
      </w:r>
    </w:p>
    <w:p w:rsidR="004A3635" w:rsidRDefault="004A3635" w:rsidP="00B72352">
      <w:pPr>
        <w:pStyle w:val="a3"/>
        <w:spacing w:before="120" w:after="120"/>
        <w:ind w:left="0" w:firstLine="720"/>
      </w:pPr>
      <w:r>
        <w:t>Тема</w:t>
      </w:r>
      <w:r>
        <w:rPr>
          <w:spacing w:val="-3"/>
        </w:rPr>
        <w:t xml:space="preserve"> </w:t>
      </w:r>
      <w:r>
        <w:t>4.</w:t>
      </w:r>
      <w:r>
        <w:rPr>
          <w:spacing w:val="-1"/>
        </w:rPr>
        <w:t xml:space="preserve"> </w:t>
      </w:r>
      <w:r>
        <w:t>Прогресс:</w:t>
      </w:r>
      <w:r>
        <w:rPr>
          <w:spacing w:val="-2"/>
        </w:rPr>
        <w:t xml:space="preserve"> </w:t>
      </w:r>
      <w:r>
        <w:t>технический</w:t>
      </w:r>
      <w:r>
        <w:rPr>
          <w:spacing w:val="-1"/>
        </w:rPr>
        <w:t xml:space="preserve"> </w:t>
      </w:r>
      <w:r>
        <w:t>и</w:t>
      </w:r>
      <w:r>
        <w:rPr>
          <w:spacing w:val="-1"/>
        </w:rPr>
        <w:t xml:space="preserve"> </w:t>
      </w:r>
      <w:r>
        <w:rPr>
          <w:spacing w:val="-2"/>
        </w:rPr>
        <w:t>социальный.</w:t>
      </w:r>
    </w:p>
    <w:p w:rsidR="004A3635" w:rsidRDefault="004A3635" w:rsidP="00B72352">
      <w:pPr>
        <w:pStyle w:val="a3"/>
        <w:spacing w:before="120" w:after="120"/>
        <w:ind w:left="0" w:firstLine="720"/>
      </w:pPr>
      <w:r>
        <w:t>Знать, что такое труд, производительность труда и разделение труда, характеризовать их роль и значение в истории и современном обществе;</w:t>
      </w:r>
    </w:p>
    <w:p w:rsidR="004A3635" w:rsidRDefault="004A3635" w:rsidP="00B72352">
      <w:pPr>
        <w:pStyle w:val="a3"/>
        <w:spacing w:before="120" w:after="120"/>
        <w:ind w:left="0" w:firstLine="720"/>
        <w:jc w:val="left"/>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демонстрировать</w:t>
      </w:r>
      <w:r>
        <w:rPr>
          <w:spacing w:val="40"/>
        </w:rPr>
        <w:t xml:space="preserve"> </w:t>
      </w:r>
      <w:r>
        <w:t>понимание</w:t>
      </w:r>
      <w:r>
        <w:rPr>
          <w:spacing w:val="40"/>
        </w:rPr>
        <w:t xml:space="preserve"> </w:t>
      </w:r>
      <w:r>
        <w:t>роли</w:t>
      </w:r>
      <w:r>
        <w:rPr>
          <w:spacing w:val="40"/>
        </w:rPr>
        <w:t xml:space="preserve"> </w:t>
      </w:r>
      <w:r>
        <w:t>обслуживающего</w:t>
      </w:r>
      <w:r>
        <w:rPr>
          <w:spacing w:val="40"/>
        </w:rPr>
        <w:t xml:space="preserve"> </w:t>
      </w:r>
      <w:r>
        <w:t>труда,</w:t>
      </w:r>
      <w:r>
        <w:rPr>
          <w:spacing w:val="40"/>
        </w:rPr>
        <w:t xml:space="preserve"> </w:t>
      </w:r>
      <w:r>
        <w:t>его</w:t>
      </w:r>
      <w:r>
        <w:rPr>
          <w:spacing w:val="40"/>
        </w:rPr>
        <w:t xml:space="preserve"> </w:t>
      </w:r>
      <w:r>
        <w:t>социальной</w:t>
      </w:r>
      <w:r>
        <w:rPr>
          <w:spacing w:val="40"/>
        </w:rPr>
        <w:t xml:space="preserve"> </w:t>
      </w:r>
      <w:r>
        <w:t>и</w:t>
      </w:r>
      <w:r>
        <w:rPr>
          <w:spacing w:val="40"/>
        </w:rPr>
        <w:t xml:space="preserve"> </w:t>
      </w:r>
      <w:r>
        <w:t>духовно- нравственной важности;</w:t>
      </w:r>
    </w:p>
    <w:p w:rsidR="004A3635" w:rsidRDefault="004A3635" w:rsidP="00B72352">
      <w:pPr>
        <w:pStyle w:val="a3"/>
        <w:spacing w:before="120" w:after="120"/>
        <w:ind w:left="0" w:firstLine="720"/>
        <w:jc w:val="left"/>
      </w:pPr>
      <w:r>
        <w:t>понимать взаимосвязи между механизацией домашнего труда и изменениями социальных взаимосвязей в обществе;</w:t>
      </w:r>
    </w:p>
    <w:p w:rsidR="004A3635" w:rsidRDefault="004A3635" w:rsidP="00B72352">
      <w:pPr>
        <w:pStyle w:val="a3"/>
        <w:spacing w:before="120" w:after="120"/>
        <w:ind w:left="0" w:firstLine="720"/>
        <w:jc w:val="left"/>
      </w:pPr>
      <w:r>
        <w:t>осознавать</w:t>
      </w:r>
      <w:r>
        <w:rPr>
          <w:spacing w:val="-3"/>
        </w:rPr>
        <w:t xml:space="preserve"> </w:t>
      </w:r>
      <w:r>
        <w:t>и</w:t>
      </w:r>
      <w:r>
        <w:rPr>
          <w:spacing w:val="-4"/>
        </w:rPr>
        <w:t xml:space="preserve"> </w:t>
      </w:r>
      <w:r>
        <w:t>обосновывать</w:t>
      </w:r>
      <w:r>
        <w:rPr>
          <w:spacing w:val="-3"/>
        </w:rPr>
        <w:t xml:space="preserve"> </w:t>
      </w:r>
      <w:r>
        <w:t>влияние</w:t>
      </w:r>
      <w:r>
        <w:rPr>
          <w:spacing w:val="-5"/>
        </w:rPr>
        <w:t xml:space="preserve"> </w:t>
      </w:r>
      <w:r>
        <w:t>технологий</w:t>
      </w:r>
      <w:r>
        <w:rPr>
          <w:spacing w:val="-4"/>
        </w:rPr>
        <w:t xml:space="preserve"> </w:t>
      </w:r>
      <w:r>
        <w:t>на</w:t>
      </w:r>
      <w:r>
        <w:rPr>
          <w:spacing w:val="-5"/>
        </w:rPr>
        <w:t xml:space="preserve"> </w:t>
      </w:r>
      <w:r>
        <w:t>культуру</w:t>
      </w:r>
      <w:r>
        <w:rPr>
          <w:spacing w:val="-9"/>
        </w:rPr>
        <w:t xml:space="preserve"> </w:t>
      </w:r>
      <w:r>
        <w:t>и</w:t>
      </w:r>
      <w:r>
        <w:rPr>
          <w:spacing w:val="-4"/>
        </w:rPr>
        <w:t xml:space="preserve"> </w:t>
      </w:r>
      <w:r>
        <w:t>ценности</w:t>
      </w:r>
      <w:r>
        <w:rPr>
          <w:spacing w:val="-3"/>
        </w:rPr>
        <w:t xml:space="preserve"> </w:t>
      </w:r>
      <w:r>
        <w:t>общества. Тема 5. Образование в культуре народов России.</w:t>
      </w:r>
    </w:p>
    <w:p w:rsidR="004A3635" w:rsidRDefault="004A3635" w:rsidP="00B72352">
      <w:pPr>
        <w:pStyle w:val="a3"/>
        <w:spacing w:before="120" w:after="120"/>
        <w:ind w:left="0" w:firstLine="720"/>
        <w:jc w:val="left"/>
      </w:pPr>
      <w:r>
        <w:t>Иметь</w:t>
      </w:r>
      <w:r>
        <w:rPr>
          <w:spacing w:val="-3"/>
        </w:rPr>
        <w:t xml:space="preserve"> </w:t>
      </w:r>
      <w:r>
        <w:t>представление</w:t>
      </w:r>
      <w:r>
        <w:rPr>
          <w:spacing w:val="-5"/>
        </w:rPr>
        <w:t xml:space="preserve"> </w:t>
      </w:r>
      <w:r>
        <w:t>об</w:t>
      </w:r>
      <w:r>
        <w:rPr>
          <w:spacing w:val="-4"/>
        </w:rPr>
        <w:t xml:space="preserve"> </w:t>
      </w:r>
      <w:r>
        <w:t>истории</w:t>
      </w:r>
      <w:r>
        <w:rPr>
          <w:spacing w:val="-4"/>
        </w:rPr>
        <w:t xml:space="preserve"> </w:t>
      </w:r>
      <w:r>
        <w:t>образования</w:t>
      </w:r>
      <w:r>
        <w:rPr>
          <w:spacing w:val="-7"/>
        </w:rPr>
        <w:t xml:space="preserve"> </w:t>
      </w:r>
      <w:r>
        <w:t>и</w:t>
      </w:r>
      <w:r>
        <w:rPr>
          <w:spacing w:val="-4"/>
        </w:rPr>
        <w:t xml:space="preserve"> </w:t>
      </w:r>
      <w:r>
        <w:t>его</w:t>
      </w:r>
      <w:r>
        <w:rPr>
          <w:spacing w:val="-4"/>
        </w:rPr>
        <w:t xml:space="preserve"> </w:t>
      </w:r>
      <w:r>
        <w:t>роли</w:t>
      </w:r>
      <w:r>
        <w:rPr>
          <w:spacing w:val="-3"/>
        </w:rPr>
        <w:t xml:space="preserve"> </w:t>
      </w:r>
      <w:r>
        <w:t>в</w:t>
      </w:r>
      <w:r>
        <w:rPr>
          <w:spacing w:val="-5"/>
        </w:rPr>
        <w:t xml:space="preserve"> </w:t>
      </w:r>
      <w:r>
        <w:t>обществе на различных этапах его развития;</w:t>
      </w:r>
    </w:p>
    <w:p w:rsidR="004A3635" w:rsidRDefault="004A3635" w:rsidP="00B72352">
      <w:pPr>
        <w:pStyle w:val="a3"/>
        <w:spacing w:before="120" w:after="120"/>
        <w:ind w:left="0" w:firstLine="720"/>
        <w:jc w:val="left"/>
      </w:pPr>
      <w:r>
        <w:lastRenderedPageBreak/>
        <w:t>понимать</w:t>
      </w:r>
      <w:r>
        <w:rPr>
          <w:spacing w:val="80"/>
        </w:rPr>
        <w:t xml:space="preserve"> </w:t>
      </w:r>
      <w:r>
        <w:t>и</w:t>
      </w:r>
      <w:r>
        <w:rPr>
          <w:spacing w:val="80"/>
        </w:rPr>
        <w:t xml:space="preserve"> </w:t>
      </w:r>
      <w:r>
        <w:t>обосновывать</w:t>
      </w:r>
      <w:r>
        <w:rPr>
          <w:spacing w:val="80"/>
        </w:rPr>
        <w:t xml:space="preserve"> </w:t>
      </w:r>
      <w:r>
        <w:t>роль</w:t>
      </w:r>
      <w:r>
        <w:rPr>
          <w:spacing w:val="80"/>
        </w:rPr>
        <w:t xml:space="preserve"> </w:t>
      </w:r>
      <w:r>
        <w:t>ценностей</w:t>
      </w:r>
      <w:r>
        <w:rPr>
          <w:spacing w:val="80"/>
        </w:rPr>
        <w:t xml:space="preserve"> </w:t>
      </w:r>
      <w:r>
        <w:t>в</w:t>
      </w:r>
      <w:r>
        <w:rPr>
          <w:spacing w:val="80"/>
        </w:rPr>
        <w:t xml:space="preserve"> </w:t>
      </w:r>
      <w:r>
        <w:t>обществе,</w:t>
      </w:r>
      <w:r>
        <w:rPr>
          <w:spacing w:val="80"/>
        </w:rPr>
        <w:t xml:space="preserve"> </w:t>
      </w:r>
      <w:r>
        <w:t>их</w:t>
      </w:r>
      <w:r>
        <w:rPr>
          <w:spacing w:val="80"/>
        </w:rPr>
        <w:t xml:space="preserve"> </w:t>
      </w:r>
      <w:r>
        <w:t>зависимость</w:t>
      </w:r>
      <w:r>
        <w:rPr>
          <w:spacing w:val="80"/>
        </w:rPr>
        <w:t xml:space="preserve"> </w:t>
      </w:r>
      <w:r>
        <w:t>от</w:t>
      </w:r>
      <w:r>
        <w:rPr>
          <w:spacing w:val="80"/>
        </w:rPr>
        <w:t xml:space="preserve"> </w:t>
      </w:r>
      <w:r>
        <w:t xml:space="preserve">процесса </w:t>
      </w:r>
      <w:r>
        <w:rPr>
          <w:spacing w:val="-2"/>
        </w:rPr>
        <w:t>познания;</w:t>
      </w:r>
    </w:p>
    <w:p w:rsidR="004A3635" w:rsidRDefault="004A3635" w:rsidP="00B72352">
      <w:pPr>
        <w:pStyle w:val="a3"/>
        <w:spacing w:before="120" w:after="120"/>
        <w:ind w:left="0" w:firstLine="720"/>
        <w:jc w:val="left"/>
      </w:pPr>
      <w:r>
        <w:t xml:space="preserve">понимать специфику каждого уровня образования, её роль в современных общественных </w:t>
      </w:r>
      <w:r>
        <w:rPr>
          <w:spacing w:val="-2"/>
        </w:rPr>
        <w:t>процессах;</w:t>
      </w:r>
    </w:p>
    <w:p w:rsidR="004A3635" w:rsidRDefault="004A3635" w:rsidP="00B72352">
      <w:pPr>
        <w:pStyle w:val="a3"/>
        <w:spacing w:before="120" w:after="120"/>
        <w:ind w:left="0" w:firstLine="720"/>
        <w:jc w:val="left"/>
      </w:pPr>
      <w:r>
        <w:t>обосновывать важность образования в современном мире и ценность знания; характеризовать</w:t>
      </w:r>
      <w:r>
        <w:rPr>
          <w:spacing w:val="40"/>
        </w:rPr>
        <w:t xml:space="preserve"> </w:t>
      </w:r>
      <w:r>
        <w:t>образование</w:t>
      </w:r>
      <w:r>
        <w:rPr>
          <w:spacing w:val="40"/>
        </w:rPr>
        <w:t xml:space="preserve"> </w:t>
      </w:r>
      <w:r>
        <w:t>как</w:t>
      </w:r>
      <w:r>
        <w:rPr>
          <w:spacing w:val="40"/>
        </w:rPr>
        <w:t xml:space="preserve"> </w:t>
      </w:r>
      <w:r>
        <w:t>часть</w:t>
      </w:r>
      <w:r>
        <w:rPr>
          <w:spacing w:val="40"/>
        </w:rPr>
        <w:t xml:space="preserve"> </w:t>
      </w:r>
      <w:r>
        <w:t>процесса</w:t>
      </w:r>
      <w:r>
        <w:rPr>
          <w:spacing w:val="40"/>
        </w:rPr>
        <w:t xml:space="preserve"> </w:t>
      </w:r>
      <w:r>
        <w:t>формирования</w:t>
      </w:r>
      <w:r>
        <w:rPr>
          <w:spacing w:val="40"/>
        </w:rPr>
        <w:t xml:space="preserve"> </w:t>
      </w:r>
      <w:r>
        <w:t>духовно-нравственных ориентиров человека.</w:t>
      </w:r>
    </w:p>
    <w:p w:rsidR="004A3635" w:rsidRDefault="004A3635" w:rsidP="00B72352">
      <w:pPr>
        <w:pStyle w:val="a3"/>
        <w:spacing w:before="120" w:after="120"/>
        <w:ind w:left="0" w:firstLine="720"/>
        <w:jc w:val="left"/>
      </w:pPr>
      <w:r>
        <w:t>Тема</w:t>
      </w:r>
      <w:r>
        <w:rPr>
          <w:spacing w:val="-2"/>
        </w:rPr>
        <w:t xml:space="preserve"> </w:t>
      </w:r>
      <w:r>
        <w:t>6.</w:t>
      </w:r>
      <w:r>
        <w:rPr>
          <w:spacing w:val="-1"/>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rsidR="004A3635" w:rsidRDefault="004A3635" w:rsidP="00B72352">
      <w:pPr>
        <w:pStyle w:val="a3"/>
        <w:spacing w:before="120" w:after="120"/>
        <w:ind w:left="0" w:firstLine="720"/>
        <w:jc w:val="left"/>
      </w:pPr>
      <w:r>
        <w:t>Знать термины «права человека», «естественные права человека», «правовая культура»; характеризовать историю формирования комплекса понятий, связанных с правами; понимать</w:t>
      </w:r>
      <w:r>
        <w:rPr>
          <w:spacing w:val="80"/>
        </w:rPr>
        <w:t xml:space="preserve"> </w:t>
      </w:r>
      <w:r>
        <w:t>и</w:t>
      </w:r>
      <w:r>
        <w:rPr>
          <w:spacing w:val="80"/>
        </w:rPr>
        <w:t xml:space="preserve"> </w:t>
      </w:r>
      <w:r>
        <w:t>обосновывать</w:t>
      </w:r>
      <w:r>
        <w:rPr>
          <w:spacing w:val="80"/>
        </w:rPr>
        <w:t xml:space="preserve"> </w:t>
      </w:r>
      <w:r>
        <w:t>важность</w:t>
      </w:r>
      <w:r>
        <w:rPr>
          <w:spacing w:val="80"/>
        </w:rPr>
        <w:t xml:space="preserve"> </w:t>
      </w:r>
      <w:r>
        <w:t>прав</w:t>
      </w:r>
      <w:r>
        <w:rPr>
          <w:spacing w:val="80"/>
        </w:rPr>
        <w:t xml:space="preserve"> </w:t>
      </w:r>
      <w:r>
        <w:t>человека</w:t>
      </w:r>
      <w:r>
        <w:rPr>
          <w:spacing w:val="80"/>
        </w:rPr>
        <w:t xml:space="preserve"> </w:t>
      </w:r>
      <w:r>
        <w:t>как</w:t>
      </w:r>
      <w:r>
        <w:rPr>
          <w:spacing w:val="80"/>
        </w:rPr>
        <w:t xml:space="preserve"> </w:t>
      </w:r>
      <w:r>
        <w:t>привилегии</w:t>
      </w:r>
      <w:r>
        <w:rPr>
          <w:spacing w:val="80"/>
        </w:rPr>
        <w:t xml:space="preserve"> </w:t>
      </w:r>
      <w:r>
        <w:t>и</w:t>
      </w:r>
      <w:r>
        <w:rPr>
          <w:spacing w:val="80"/>
        </w:rPr>
        <w:t xml:space="preserve"> </w:t>
      </w:r>
      <w:r>
        <w:t>обязанности</w:t>
      </w:r>
      <w:r>
        <w:rPr>
          <w:spacing w:val="40"/>
        </w:rPr>
        <w:t xml:space="preserve"> </w:t>
      </w:r>
      <w:r>
        <w:rPr>
          <w:spacing w:val="-2"/>
        </w:rPr>
        <w:t>человека;</w:t>
      </w:r>
    </w:p>
    <w:p w:rsidR="004A3635" w:rsidRDefault="004A3635" w:rsidP="00B72352">
      <w:pPr>
        <w:pStyle w:val="a3"/>
        <w:spacing w:before="120" w:after="120"/>
        <w:ind w:left="0" w:firstLine="720"/>
        <w:jc w:val="left"/>
      </w:pPr>
      <w:r>
        <w:t>понимать</w:t>
      </w:r>
      <w:r>
        <w:rPr>
          <w:spacing w:val="-8"/>
        </w:rPr>
        <w:t xml:space="preserve"> </w:t>
      </w:r>
      <w:r>
        <w:t>необходимость</w:t>
      </w:r>
      <w:r>
        <w:rPr>
          <w:spacing w:val="-4"/>
        </w:rPr>
        <w:t xml:space="preserve"> </w:t>
      </w:r>
      <w:r>
        <w:t>соблюдения</w:t>
      </w:r>
      <w:r>
        <w:rPr>
          <w:spacing w:val="-8"/>
        </w:rPr>
        <w:t xml:space="preserve"> </w:t>
      </w:r>
      <w:r>
        <w:t>прав</w:t>
      </w:r>
      <w:r>
        <w:rPr>
          <w:spacing w:val="-5"/>
        </w:rPr>
        <w:t xml:space="preserve"> </w:t>
      </w:r>
      <w:r>
        <w:rPr>
          <w:spacing w:val="-2"/>
        </w:rPr>
        <w:t>человека;</w:t>
      </w:r>
    </w:p>
    <w:p w:rsidR="004A3635" w:rsidRDefault="004A3635" w:rsidP="00B72352">
      <w:pPr>
        <w:pStyle w:val="a3"/>
        <w:spacing w:before="120" w:after="120"/>
        <w:ind w:left="0" w:firstLine="720"/>
        <w:jc w:val="left"/>
      </w:pPr>
      <w:r>
        <w:t>понимать</w:t>
      </w:r>
      <w:r>
        <w:rPr>
          <w:spacing w:val="80"/>
        </w:rPr>
        <w:t xml:space="preserve"> </w:t>
      </w:r>
      <w:r>
        <w:t>и</w:t>
      </w:r>
      <w:r>
        <w:rPr>
          <w:spacing w:val="80"/>
        </w:rPr>
        <w:t xml:space="preserve"> </w:t>
      </w:r>
      <w:r>
        <w:t>уметь</w:t>
      </w:r>
      <w:r>
        <w:rPr>
          <w:spacing w:val="80"/>
        </w:rPr>
        <w:t xml:space="preserve"> </w:t>
      </w:r>
      <w:r>
        <w:t>объяснить</w:t>
      </w:r>
      <w:r>
        <w:rPr>
          <w:spacing w:val="80"/>
        </w:rPr>
        <w:t xml:space="preserve"> </w:t>
      </w:r>
      <w:r>
        <w:t>необходимость</w:t>
      </w:r>
      <w:r>
        <w:rPr>
          <w:spacing w:val="80"/>
        </w:rPr>
        <w:t xml:space="preserve"> </w:t>
      </w:r>
      <w:r>
        <w:t>сохранения</w:t>
      </w:r>
      <w:r>
        <w:rPr>
          <w:spacing w:val="79"/>
        </w:rPr>
        <w:t xml:space="preserve"> </w:t>
      </w:r>
      <w:r>
        <w:t>паритета</w:t>
      </w:r>
      <w:r>
        <w:rPr>
          <w:spacing w:val="80"/>
        </w:rPr>
        <w:t xml:space="preserve"> </w:t>
      </w:r>
      <w:r>
        <w:t>между</w:t>
      </w:r>
      <w:r>
        <w:rPr>
          <w:spacing w:val="74"/>
        </w:rPr>
        <w:t xml:space="preserve"> </w:t>
      </w:r>
      <w:r>
        <w:t>правами</w:t>
      </w:r>
      <w:r>
        <w:rPr>
          <w:spacing w:val="80"/>
        </w:rPr>
        <w:t xml:space="preserve"> </w:t>
      </w:r>
      <w:r>
        <w:t>и обязанностями человека в обществе;</w:t>
      </w:r>
    </w:p>
    <w:p w:rsidR="004A3635" w:rsidRDefault="004A3635" w:rsidP="00B72352">
      <w:pPr>
        <w:pStyle w:val="a3"/>
        <w:spacing w:before="120" w:after="120"/>
        <w:ind w:left="0" w:firstLine="720"/>
        <w:jc w:val="left"/>
      </w:pPr>
      <w:r>
        <w:t>приводить</w:t>
      </w:r>
      <w:r>
        <w:rPr>
          <w:spacing w:val="-4"/>
        </w:rPr>
        <w:t xml:space="preserve"> </w:t>
      </w:r>
      <w:r>
        <w:t>примеры</w:t>
      </w:r>
      <w:r>
        <w:rPr>
          <w:spacing w:val="-5"/>
        </w:rPr>
        <w:t xml:space="preserve"> </w:t>
      </w:r>
      <w:r>
        <w:t>формирования</w:t>
      </w:r>
      <w:r>
        <w:rPr>
          <w:spacing w:val="-5"/>
        </w:rPr>
        <w:t xml:space="preserve"> </w:t>
      </w:r>
      <w:r>
        <w:t>правовой</w:t>
      </w:r>
      <w:r>
        <w:rPr>
          <w:spacing w:val="-5"/>
        </w:rPr>
        <w:t xml:space="preserve"> </w:t>
      </w:r>
      <w:r>
        <w:t>культуры</w:t>
      </w:r>
      <w:r>
        <w:rPr>
          <w:spacing w:val="-5"/>
        </w:rPr>
        <w:t xml:space="preserve"> </w:t>
      </w:r>
      <w:r>
        <w:t>из</w:t>
      </w:r>
      <w:r>
        <w:rPr>
          <w:spacing w:val="-5"/>
        </w:rPr>
        <w:t xml:space="preserve"> </w:t>
      </w:r>
      <w:r>
        <w:t>истории</w:t>
      </w:r>
      <w:r>
        <w:rPr>
          <w:spacing w:val="-5"/>
        </w:rPr>
        <w:t xml:space="preserve"> </w:t>
      </w:r>
      <w:r>
        <w:t>народов</w:t>
      </w:r>
      <w:r>
        <w:rPr>
          <w:spacing w:val="-5"/>
        </w:rPr>
        <w:t xml:space="preserve"> </w:t>
      </w:r>
      <w:r>
        <w:t>России. Тема 7. Общество и религия: духовно-нравственное взаимодействие.</w:t>
      </w:r>
    </w:p>
    <w:p w:rsidR="004A3635" w:rsidRDefault="004A3635" w:rsidP="00B72352">
      <w:pPr>
        <w:pStyle w:val="a3"/>
        <w:spacing w:before="120" w:after="120"/>
        <w:ind w:left="0" w:firstLine="720"/>
        <w:jc w:val="left"/>
      </w:pPr>
      <w:r>
        <w:t>Знать</w:t>
      </w:r>
      <w:r>
        <w:rPr>
          <w:spacing w:val="-7"/>
        </w:rPr>
        <w:t xml:space="preserve"> </w:t>
      </w:r>
      <w:r>
        <w:t>и</w:t>
      </w:r>
      <w:r>
        <w:rPr>
          <w:spacing w:val="-10"/>
        </w:rPr>
        <w:t xml:space="preserve"> </w:t>
      </w:r>
      <w:r>
        <w:t>понимать</w:t>
      </w:r>
      <w:r>
        <w:rPr>
          <w:spacing w:val="-7"/>
        </w:rPr>
        <w:t xml:space="preserve"> </w:t>
      </w:r>
      <w:r>
        <w:t>смысл</w:t>
      </w:r>
      <w:r>
        <w:rPr>
          <w:spacing w:val="-8"/>
        </w:rPr>
        <w:t xml:space="preserve"> </w:t>
      </w:r>
      <w:r>
        <w:t>терминов</w:t>
      </w:r>
      <w:r>
        <w:rPr>
          <w:spacing w:val="-5"/>
        </w:rPr>
        <w:t xml:space="preserve"> </w:t>
      </w:r>
      <w:r>
        <w:t>«религия»,</w:t>
      </w:r>
      <w:r>
        <w:rPr>
          <w:spacing w:val="-6"/>
        </w:rPr>
        <w:t xml:space="preserve"> </w:t>
      </w:r>
      <w:r>
        <w:t>«конфессия»,</w:t>
      </w:r>
      <w:r>
        <w:rPr>
          <w:spacing w:val="-3"/>
        </w:rPr>
        <w:t xml:space="preserve"> </w:t>
      </w:r>
      <w:r>
        <w:t>«атеизм»,</w:t>
      </w:r>
      <w:r>
        <w:rPr>
          <w:spacing w:val="-3"/>
        </w:rPr>
        <w:t xml:space="preserve"> </w:t>
      </w:r>
      <w:r>
        <w:t>«свободомыслие»; характеризовать основные культурообразующие конфессии;</w:t>
      </w:r>
    </w:p>
    <w:p w:rsidR="004A3635" w:rsidRDefault="004A3635" w:rsidP="00B72352">
      <w:pPr>
        <w:pStyle w:val="a3"/>
        <w:spacing w:before="120" w:after="120"/>
        <w:ind w:left="0" w:firstLine="720"/>
        <w:jc w:val="left"/>
      </w:pPr>
      <w:r>
        <w:t>знать и уметь объяснять роль религии в истории и на современном этапе общественного</w:t>
      </w:r>
      <w:r>
        <w:rPr>
          <w:spacing w:val="40"/>
        </w:rPr>
        <w:t xml:space="preserve"> </w:t>
      </w:r>
      <w:r>
        <w:rPr>
          <w:spacing w:val="-2"/>
        </w:rPr>
        <w:t>развития;</w:t>
      </w:r>
    </w:p>
    <w:p w:rsidR="004A3635" w:rsidRDefault="004A3635" w:rsidP="00B72352">
      <w:pPr>
        <w:pStyle w:val="a3"/>
        <w:spacing w:before="120" w:after="120"/>
        <w:ind w:left="0" w:firstLine="720"/>
        <w:jc w:val="left"/>
      </w:pPr>
      <w:r>
        <w:t>понимать</w:t>
      </w:r>
      <w:r>
        <w:rPr>
          <w:spacing w:val="-7"/>
        </w:rPr>
        <w:t xml:space="preserve"> </w:t>
      </w:r>
      <w:r>
        <w:t>и</w:t>
      </w:r>
      <w:r>
        <w:rPr>
          <w:spacing w:val="-3"/>
        </w:rPr>
        <w:t xml:space="preserve"> </w:t>
      </w:r>
      <w:r>
        <w:t>обосновывать</w:t>
      </w:r>
      <w:r>
        <w:rPr>
          <w:spacing w:val="-3"/>
        </w:rPr>
        <w:t xml:space="preserve"> </w:t>
      </w:r>
      <w:r>
        <w:t>роль</w:t>
      </w:r>
      <w:r>
        <w:rPr>
          <w:spacing w:val="-3"/>
        </w:rPr>
        <w:t xml:space="preserve"> </w:t>
      </w:r>
      <w:r>
        <w:t>религий</w:t>
      </w:r>
      <w:r>
        <w:rPr>
          <w:spacing w:val="-5"/>
        </w:rPr>
        <w:t xml:space="preserve"> </w:t>
      </w:r>
      <w:r>
        <w:t>как</w:t>
      </w:r>
      <w:r>
        <w:rPr>
          <w:spacing w:val="-3"/>
        </w:rPr>
        <w:t xml:space="preserve"> </w:t>
      </w:r>
      <w:r>
        <w:t>источника</w:t>
      </w:r>
      <w:r>
        <w:rPr>
          <w:spacing w:val="-5"/>
        </w:rPr>
        <w:t xml:space="preserve"> </w:t>
      </w:r>
      <w:r>
        <w:t>культурного</w:t>
      </w:r>
      <w:r>
        <w:rPr>
          <w:spacing w:val="-3"/>
        </w:rPr>
        <w:t xml:space="preserve"> </w:t>
      </w:r>
      <w:r>
        <w:t>развития</w:t>
      </w:r>
      <w:r>
        <w:rPr>
          <w:spacing w:val="-3"/>
        </w:rPr>
        <w:t xml:space="preserve"> </w:t>
      </w:r>
      <w:r>
        <w:rPr>
          <w:spacing w:val="-2"/>
        </w:rPr>
        <w:t>общества.</w:t>
      </w:r>
    </w:p>
    <w:p w:rsidR="004A3635" w:rsidRDefault="004A3635" w:rsidP="00B72352">
      <w:pPr>
        <w:pStyle w:val="a3"/>
        <w:spacing w:before="120" w:after="120"/>
        <w:ind w:left="0" w:firstLine="720"/>
        <w:jc w:val="left"/>
      </w:pPr>
      <w:r>
        <w:t>Тема</w:t>
      </w:r>
      <w:r>
        <w:rPr>
          <w:spacing w:val="-6"/>
        </w:rPr>
        <w:t xml:space="preserve"> </w:t>
      </w:r>
      <w:r>
        <w:t>8.</w:t>
      </w:r>
      <w:r>
        <w:rPr>
          <w:spacing w:val="-2"/>
        </w:rPr>
        <w:t xml:space="preserve"> </w:t>
      </w:r>
      <w:r>
        <w:t>Современный</w:t>
      </w:r>
      <w:r>
        <w:rPr>
          <w:spacing w:val="-2"/>
        </w:rPr>
        <w:t xml:space="preserve"> </w:t>
      </w:r>
      <w:r>
        <w:t>мир:</w:t>
      </w:r>
      <w:r>
        <w:rPr>
          <w:spacing w:val="-3"/>
        </w:rPr>
        <w:t xml:space="preserve"> </w:t>
      </w:r>
      <w:r>
        <w:t>самое</w:t>
      </w:r>
      <w:r>
        <w:rPr>
          <w:spacing w:val="-3"/>
        </w:rPr>
        <w:t xml:space="preserve"> </w:t>
      </w:r>
      <w:r>
        <w:t>важное</w:t>
      </w:r>
      <w:r>
        <w:rPr>
          <w:spacing w:val="-1"/>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jc w:val="left"/>
      </w:pPr>
      <w:r>
        <w:t>Характеризовать</w:t>
      </w:r>
      <w:r>
        <w:rPr>
          <w:spacing w:val="80"/>
          <w:w w:val="150"/>
        </w:rPr>
        <w:t xml:space="preserve"> </w:t>
      </w:r>
      <w:r>
        <w:t>основные</w:t>
      </w:r>
      <w:r>
        <w:rPr>
          <w:spacing w:val="80"/>
          <w:w w:val="150"/>
        </w:rPr>
        <w:t xml:space="preserve"> </w:t>
      </w:r>
      <w:r>
        <w:t>процессы,</w:t>
      </w:r>
      <w:r>
        <w:rPr>
          <w:spacing w:val="80"/>
          <w:w w:val="150"/>
        </w:rPr>
        <w:t xml:space="preserve"> </w:t>
      </w:r>
      <w:r>
        <w:t>протекающие</w:t>
      </w:r>
      <w:r>
        <w:rPr>
          <w:spacing w:val="80"/>
          <w:w w:val="150"/>
        </w:rPr>
        <w:t xml:space="preserve"> </w:t>
      </w:r>
      <w:r>
        <w:t>в</w:t>
      </w:r>
      <w:r>
        <w:rPr>
          <w:spacing w:val="80"/>
          <w:w w:val="150"/>
        </w:rPr>
        <w:t xml:space="preserve"> </w:t>
      </w:r>
      <w:r>
        <w:t>современном</w:t>
      </w:r>
      <w:r>
        <w:rPr>
          <w:spacing w:val="80"/>
          <w:w w:val="150"/>
        </w:rPr>
        <w:t xml:space="preserve"> </w:t>
      </w:r>
      <w:r>
        <w:t>обществе,</w:t>
      </w:r>
      <w:r>
        <w:rPr>
          <w:spacing w:val="80"/>
          <w:w w:val="150"/>
        </w:rPr>
        <w:t xml:space="preserve"> </w:t>
      </w:r>
      <w:r>
        <w:t>его духовно-нравственные ориентиры;</w:t>
      </w:r>
    </w:p>
    <w:p w:rsidR="004A3635" w:rsidRDefault="004A3635" w:rsidP="00B72352">
      <w:pPr>
        <w:pStyle w:val="a3"/>
        <w:spacing w:before="120" w:after="120"/>
        <w:ind w:left="0" w:firstLine="720"/>
        <w:jc w:val="left"/>
      </w:pPr>
      <w:r>
        <w:t>понимать</w:t>
      </w:r>
      <w:r>
        <w:rPr>
          <w:spacing w:val="80"/>
        </w:rPr>
        <w:t xml:space="preserve"> </w:t>
      </w:r>
      <w:r>
        <w:t>и</w:t>
      </w:r>
      <w:r>
        <w:rPr>
          <w:spacing w:val="80"/>
          <w:w w:val="150"/>
        </w:rPr>
        <w:t xml:space="preserve"> </w:t>
      </w:r>
      <w:r>
        <w:t>уметь</w:t>
      </w:r>
      <w:r>
        <w:rPr>
          <w:spacing w:val="80"/>
        </w:rPr>
        <w:t xml:space="preserve"> </w:t>
      </w:r>
      <w:r>
        <w:t>доказать</w:t>
      </w:r>
      <w:r>
        <w:rPr>
          <w:spacing w:val="80"/>
        </w:rPr>
        <w:t xml:space="preserve"> </w:t>
      </w:r>
      <w:r>
        <w:t>важность</w:t>
      </w:r>
      <w:r>
        <w:rPr>
          <w:spacing w:val="80"/>
        </w:rPr>
        <w:t xml:space="preserve"> </w:t>
      </w:r>
      <w:r>
        <w:t>духовно-нравственного</w:t>
      </w:r>
      <w:r>
        <w:rPr>
          <w:spacing w:val="80"/>
        </w:rPr>
        <w:t xml:space="preserve"> </w:t>
      </w:r>
      <w:r>
        <w:t>развития</w:t>
      </w:r>
      <w:r>
        <w:rPr>
          <w:spacing w:val="80"/>
        </w:rPr>
        <w:t xml:space="preserve"> </w:t>
      </w:r>
      <w:r>
        <w:t>человека</w:t>
      </w:r>
      <w:r>
        <w:rPr>
          <w:spacing w:val="80"/>
        </w:rPr>
        <w:t xml:space="preserve"> </w:t>
      </w:r>
      <w:r>
        <w:t>и</w:t>
      </w:r>
      <w:r>
        <w:rPr>
          <w:spacing w:val="80"/>
        </w:rPr>
        <w:t xml:space="preserve"> </w:t>
      </w:r>
      <w:r>
        <w:t>общества в целом для сохранения социально-экономического благополучия;</w:t>
      </w:r>
    </w:p>
    <w:p w:rsidR="004A3635" w:rsidRDefault="004A3635" w:rsidP="00B72352">
      <w:pPr>
        <w:pStyle w:val="a3"/>
        <w:spacing w:before="120" w:after="120"/>
        <w:ind w:left="0" w:firstLine="720"/>
        <w:jc w:val="left"/>
      </w:pPr>
      <w:r>
        <w:t>называть</w:t>
      </w:r>
      <w:r>
        <w:rPr>
          <w:spacing w:val="80"/>
        </w:rPr>
        <w:t xml:space="preserve"> </w:t>
      </w:r>
      <w:r>
        <w:t>и</w:t>
      </w:r>
      <w:r>
        <w:rPr>
          <w:spacing w:val="80"/>
        </w:rPr>
        <w:t xml:space="preserve"> </w:t>
      </w:r>
      <w:r>
        <w:t>характеризовать</w:t>
      </w:r>
      <w:r>
        <w:rPr>
          <w:spacing w:val="80"/>
        </w:rPr>
        <w:t xml:space="preserve"> </w:t>
      </w:r>
      <w:r>
        <w:t>основные</w:t>
      </w:r>
      <w:r>
        <w:rPr>
          <w:spacing w:val="80"/>
        </w:rPr>
        <w:t xml:space="preserve"> </w:t>
      </w:r>
      <w:r>
        <w:t>источники</w:t>
      </w:r>
      <w:r>
        <w:rPr>
          <w:spacing w:val="80"/>
        </w:rPr>
        <w:t xml:space="preserve"> </w:t>
      </w:r>
      <w:r>
        <w:t>этого</w:t>
      </w:r>
      <w:r>
        <w:rPr>
          <w:spacing w:val="80"/>
        </w:rPr>
        <w:t xml:space="preserve"> </w:t>
      </w:r>
      <w:r>
        <w:t>процесса,</w:t>
      </w:r>
      <w:r>
        <w:rPr>
          <w:spacing w:val="80"/>
        </w:rPr>
        <w:t xml:space="preserve"> </w:t>
      </w:r>
      <w:r>
        <w:t>уметь</w:t>
      </w:r>
      <w:r>
        <w:rPr>
          <w:spacing w:val="80"/>
        </w:rPr>
        <w:t xml:space="preserve"> </w:t>
      </w:r>
      <w:r>
        <w:t>доказывать теоретические положения, выдвинутые ранее на примерах из истории и культуры России. Тематический блок 2. «Человек и его отражение в культуре».</w:t>
      </w:r>
    </w:p>
    <w:p w:rsidR="004A3635" w:rsidRDefault="004A3635" w:rsidP="00B72352">
      <w:pPr>
        <w:pStyle w:val="a3"/>
        <w:spacing w:before="120" w:after="120"/>
        <w:ind w:left="0" w:firstLine="720"/>
        <w:jc w:val="left"/>
      </w:pPr>
      <w:r>
        <w:t>Тема</w:t>
      </w:r>
      <w:r>
        <w:rPr>
          <w:spacing w:val="-5"/>
        </w:rPr>
        <w:t xml:space="preserve"> </w:t>
      </w:r>
      <w:r>
        <w:t>9.</w:t>
      </w:r>
      <w:r>
        <w:rPr>
          <w:spacing w:val="-2"/>
        </w:rPr>
        <w:t xml:space="preserve"> </w:t>
      </w:r>
      <w:r>
        <w:t>Духовно-нравственный</w:t>
      </w:r>
      <w:r>
        <w:rPr>
          <w:spacing w:val="-3"/>
        </w:rPr>
        <w:t xml:space="preserve"> </w:t>
      </w:r>
      <w:r>
        <w:t>облик</w:t>
      </w:r>
      <w:r>
        <w:rPr>
          <w:spacing w:val="-3"/>
        </w:rPr>
        <w:t xml:space="preserve"> </w:t>
      </w:r>
      <w:r>
        <w:t>и</w:t>
      </w:r>
      <w:r>
        <w:rPr>
          <w:spacing w:val="-2"/>
        </w:rPr>
        <w:t xml:space="preserve"> </w:t>
      </w:r>
      <w:r>
        <w:t>идеал</w:t>
      </w:r>
      <w:r>
        <w:rPr>
          <w:spacing w:val="-2"/>
        </w:rPr>
        <w:t xml:space="preserve"> человека.</w:t>
      </w:r>
    </w:p>
    <w:p w:rsidR="004A3635" w:rsidRDefault="004A3635" w:rsidP="00B72352">
      <w:pPr>
        <w:pStyle w:val="a3"/>
        <w:spacing w:before="120" w:after="120"/>
        <w:ind w:left="0" w:firstLine="720"/>
        <w:jc w:val="left"/>
      </w:pPr>
      <w:r>
        <w:t>Объяснять,</w:t>
      </w:r>
      <w:r>
        <w:rPr>
          <w:spacing w:val="40"/>
        </w:rPr>
        <w:t xml:space="preserve"> </w:t>
      </w:r>
      <w:r>
        <w:t>как</w:t>
      </w:r>
      <w:r>
        <w:rPr>
          <w:spacing w:val="40"/>
        </w:rPr>
        <w:t xml:space="preserve"> </w:t>
      </w:r>
      <w:r>
        <w:t>проявляется</w:t>
      </w:r>
      <w:r>
        <w:rPr>
          <w:spacing w:val="40"/>
        </w:rPr>
        <w:t xml:space="preserve"> </w:t>
      </w:r>
      <w:r>
        <w:t>мораль</w:t>
      </w:r>
      <w:r>
        <w:rPr>
          <w:spacing w:val="40"/>
        </w:rPr>
        <w:t xml:space="preserve"> </w:t>
      </w:r>
      <w:r>
        <w:t>и</w:t>
      </w:r>
      <w:r>
        <w:rPr>
          <w:spacing w:val="40"/>
        </w:rPr>
        <w:t xml:space="preserve"> </w:t>
      </w:r>
      <w:r>
        <w:t>нравственность</w:t>
      </w:r>
      <w:r>
        <w:rPr>
          <w:spacing w:val="40"/>
        </w:rPr>
        <w:t xml:space="preserve"> </w:t>
      </w:r>
      <w:r>
        <w:t>через</w:t>
      </w:r>
      <w:r>
        <w:rPr>
          <w:spacing w:val="40"/>
        </w:rPr>
        <w:t xml:space="preserve"> </w:t>
      </w:r>
      <w:r>
        <w:t>описание</w:t>
      </w:r>
      <w:r>
        <w:rPr>
          <w:spacing w:val="40"/>
        </w:rPr>
        <w:t xml:space="preserve"> </w:t>
      </w:r>
      <w:r>
        <w:t>личных</w:t>
      </w:r>
      <w:r>
        <w:rPr>
          <w:spacing w:val="40"/>
        </w:rPr>
        <w:t xml:space="preserve"> </w:t>
      </w:r>
      <w:r>
        <w:t xml:space="preserve">качеств </w:t>
      </w:r>
      <w:r>
        <w:rPr>
          <w:spacing w:val="-2"/>
        </w:rPr>
        <w:t>человека;</w:t>
      </w:r>
    </w:p>
    <w:p w:rsidR="004A3635" w:rsidRDefault="004A3635" w:rsidP="00B72352">
      <w:pPr>
        <w:pStyle w:val="a3"/>
        <w:spacing w:before="120" w:after="120"/>
        <w:ind w:left="0" w:firstLine="720"/>
        <w:jc w:val="left"/>
      </w:pPr>
      <w:r>
        <w:t>осознавать,</w:t>
      </w:r>
      <w:r>
        <w:rPr>
          <w:spacing w:val="40"/>
        </w:rPr>
        <w:t xml:space="preserve"> </w:t>
      </w:r>
      <w:r>
        <w:t>какие</w:t>
      </w:r>
      <w:r>
        <w:rPr>
          <w:spacing w:val="40"/>
        </w:rPr>
        <w:t xml:space="preserve"> </w:t>
      </w:r>
      <w:r>
        <w:t>личностные</w:t>
      </w:r>
      <w:r>
        <w:rPr>
          <w:spacing w:val="40"/>
        </w:rPr>
        <w:t xml:space="preserve"> </w:t>
      </w:r>
      <w:r>
        <w:t>качества</w:t>
      </w:r>
      <w:r>
        <w:rPr>
          <w:spacing w:val="40"/>
        </w:rPr>
        <w:t xml:space="preserve"> </w:t>
      </w:r>
      <w:r>
        <w:t>соотносятся</w:t>
      </w:r>
      <w:r>
        <w:rPr>
          <w:spacing w:val="40"/>
        </w:rPr>
        <w:t xml:space="preserve"> </w:t>
      </w:r>
      <w:r>
        <w:t>с</w:t>
      </w:r>
      <w:r>
        <w:rPr>
          <w:spacing w:val="40"/>
        </w:rPr>
        <w:t xml:space="preserve"> </w:t>
      </w:r>
      <w:r>
        <w:t>теми</w:t>
      </w:r>
      <w:r>
        <w:rPr>
          <w:spacing w:val="40"/>
        </w:rPr>
        <w:t xml:space="preserve"> </w:t>
      </w:r>
      <w:r>
        <w:t>или</w:t>
      </w:r>
      <w:r>
        <w:rPr>
          <w:spacing w:val="40"/>
        </w:rPr>
        <w:t xml:space="preserve"> </w:t>
      </w:r>
      <w:r>
        <w:t>иными</w:t>
      </w:r>
      <w:r>
        <w:rPr>
          <w:spacing w:val="40"/>
        </w:rPr>
        <w:t xml:space="preserve"> </w:t>
      </w:r>
      <w:r>
        <w:t>моральными</w:t>
      </w:r>
      <w:r>
        <w:rPr>
          <w:spacing w:val="40"/>
        </w:rPr>
        <w:t xml:space="preserve"> </w:t>
      </w:r>
      <w:r>
        <w:t>и нравственными ценностями;</w:t>
      </w:r>
    </w:p>
    <w:p w:rsidR="004A3635" w:rsidRDefault="004A3635" w:rsidP="00B72352">
      <w:pPr>
        <w:pStyle w:val="a3"/>
        <w:spacing w:before="120" w:after="120"/>
        <w:ind w:left="0" w:firstLine="720"/>
      </w:pPr>
      <w: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4A3635" w:rsidRDefault="004A3635" w:rsidP="00B72352">
      <w:pPr>
        <w:pStyle w:val="a3"/>
        <w:spacing w:before="120" w:after="120"/>
        <w:ind w:left="0" w:firstLine="720"/>
      </w:pPr>
      <w:r>
        <w:t>характеризовать</w:t>
      </w:r>
      <w:r>
        <w:rPr>
          <w:spacing w:val="9"/>
        </w:rPr>
        <w:t xml:space="preserve"> </w:t>
      </w:r>
      <w:r>
        <w:t>взаимосвязь</w:t>
      </w:r>
      <w:r>
        <w:rPr>
          <w:spacing w:val="11"/>
        </w:rPr>
        <w:t xml:space="preserve"> </w:t>
      </w:r>
      <w:r>
        <w:t>таких</w:t>
      </w:r>
      <w:r>
        <w:rPr>
          <w:spacing w:val="12"/>
        </w:rPr>
        <w:t xml:space="preserve"> </w:t>
      </w:r>
      <w:r>
        <w:t>понятий</w:t>
      </w:r>
      <w:r>
        <w:rPr>
          <w:spacing w:val="11"/>
        </w:rPr>
        <w:t xml:space="preserve"> </w:t>
      </w:r>
      <w:r>
        <w:t>как</w:t>
      </w:r>
      <w:r>
        <w:rPr>
          <w:spacing w:val="16"/>
        </w:rPr>
        <w:t xml:space="preserve"> </w:t>
      </w:r>
      <w:r>
        <w:t>«свобода»,</w:t>
      </w:r>
      <w:r>
        <w:rPr>
          <w:spacing w:val="16"/>
        </w:rPr>
        <w:t xml:space="preserve"> </w:t>
      </w:r>
      <w:r>
        <w:t>«ответственность»,</w:t>
      </w:r>
      <w:r>
        <w:rPr>
          <w:spacing w:val="15"/>
        </w:rPr>
        <w:t xml:space="preserve"> </w:t>
      </w:r>
      <w:r>
        <w:t>«право»</w:t>
      </w:r>
      <w:r>
        <w:rPr>
          <w:spacing w:val="4"/>
        </w:rPr>
        <w:t xml:space="preserve"> </w:t>
      </w:r>
      <w:r>
        <w:rPr>
          <w:spacing w:val="-10"/>
        </w:rPr>
        <w:t>и</w:t>
      </w:r>
    </w:p>
    <w:p w:rsidR="004A3635" w:rsidRDefault="004A3635" w:rsidP="00B72352">
      <w:pPr>
        <w:pStyle w:val="a3"/>
        <w:spacing w:before="120" w:after="120"/>
        <w:ind w:left="0" w:firstLine="720"/>
        <w:jc w:val="left"/>
      </w:pPr>
      <w:r>
        <w:rPr>
          <w:spacing w:val="-2"/>
        </w:rPr>
        <w:t>«долг»;</w:t>
      </w:r>
    </w:p>
    <w:p w:rsidR="004A3635" w:rsidRDefault="004A3635" w:rsidP="00B72352">
      <w:pPr>
        <w:pStyle w:val="a3"/>
        <w:spacing w:before="120" w:after="120"/>
        <w:ind w:left="0" w:firstLine="720"/>
        <w:jc w:val="left"/>
      </w:pPr>
      <w:r>
        <w:t>понимать</w:t>
      </w:r>
      <w:r>
        <w:rPr>
          <w:spacing w:val="40"/>
        </w:rPr>
        <w:t xml:space="preserve"> </w:t>
      </w:r>
      <w:r>
        <w:t>важность</w:t>
      </w:r>
      <w:r>
        <w:rPr>
          <w:spacing w:val="40"/>
        </w:rPr>
        <w:t xml:space="preserve"> </w:t>
      </w:r>
      <w:r>
        <w:t>коллективизма</w:t>
      </w:r>
      <w:r>
        <w:rPr>
          <w:spacing w:val="40"/>
        </w:rPr>
        <w:t xml:space="preserve"> </w:t>
      </w:r>
      <w:r>
        <w:t>как</w:t>
      </w:r>
      <w:r>
        <w:rPr>
          <w:spacing w:val="40"/>
        </w:rPr>
        <w:t xml:space="preserve"> </w:t>
      </w:r>
      <w:r>
        <w:t>ценности</w:t>
      </w:r>
      <w:r>
        <w:rPr>
          <w:spacing w:val="40"/>
        </w:rPr>
        <w:t xml:space="preserve"> </w:t>
      </w:r>
      <w:r>
        <w:t>современной</w:t>
      </w:r>
      <w:r>
        <w:rPr>
          <w:spacing w:val="40"/>
        </w:rPr>
        <w:t xml:space="preserve"> </w:t>
      </w:r>
      <w:r>
        <w:t>России</w:t>
      </w:r>
      <w:r>
        <w:rPr>
          <w:spacing w:val="40"/>
        </w:rPr>
        <w:t xml:space="preserve"> </w:t>
      </w:r>
      <w:r>
        <w:t>и</w:t>
      </w:r>
      <w:r>
        <w:rPr>
          <w:spacing w:val="40"/>
        </w:rPr>
        <w:t xml:space="preserve"> </w:t>
      </w:r>
      <w:r>
        <w:t>его</w:t>
      </w:r>
      <w:r>
        <w:rPr>
          <w:spacing w:val="40"/>
        </w:rPr>
        <w:t xml:space="preserve"> </w:t>
      </w:r>
      <w:r>
        <w:t>приоритет перед идеологией индивидуализма;</w:t>
      </w:r>
    </w:p>
    <w:p w:rsidR="004A3635" w:rsidRDefault="004A3635" w:rsidP="00B72352">
      <w:pPr>
        <w:pStyle w:val="a3"/>
        <w:spacing w:before="120" w:after="120"/>
        <w:ind w:left="0" w:firstLine="720"/>
        <w:jc w:val="left"/>
      </w:pPr>
      <w:r>
        <w:t xml:space="preserve">приводить примеры идеалов человека в историко-культурном пространстве современной </w:t>
      </w:r>
      <w:r>
        <w:rPr>
          <w:spacing w:val="-2"/>
        </w:rPr>
        <w:t>России.</w:t>
      </w:r>
    </w:p>
    <w:p w:rsidR="004A3635" w:rsidRDefault="004A3635" w:rsidP="00B72352">
      <w:pPr>
        <w:pStyle w:val="a3"/>
        <w:spacing w:before="120" w:after="120"/>
        <w:ind w:left="0" w:firstLine="720"/>
        <w:jc w:val="left"/>
      </w:pPr>
      <w:r>
        <w:lastRenderedPageBreak/>
        <w:t>Тема</w:t>
      </w:r>
      <w:r>
        <w:rPr>
          <w:spacing w:val="-5"/>
        </w:rPr>
        <w:t xml:space="preserve"> </w:t>
      </w:r>
      <w:r>
        <w:t>10.</w:t>
      </w:r>
      <w:r>
        <w:rPr>
          <w:spacing w:val="-1"/>
        </w:rPr>
        <w:t xml:space="preserve"> </w:t>
      </w:r>
      <w:r>
        <w:t>Взросление</w:t>
      </w:r>
      <w:r>
        <w:rPr>
          <w:spacing w:val="-3"/>
        </w:rPr>
        <w:t xml:space="preserve"> </w:t>
      </w:r>
      <w:r>
        <w:t>человека</w:t>
      </w:r>
      <w:r>
        <w:rPr>
          <w:spacing w:val="-3"/>
        </w:rPr>
        <w:t xml:space="preserve"> </w:t>
      </w:r>
      <w:r>
        <w:t>в</w:t>
      </w:r>
      <w:r>
        <w:rPr>
          <w:spacing w:val="-3"/>
        </w:rPr>
        <w:t xml:space="preserve"> </w:t>
      </w:r>
      <w:r>
        <w:t>культуре</w:t>
      </w:r>
      <w:r>
        <w:rPr>
          <w:spacing w:val="-3"/>
        </w:rPr>
        <w:t xml:space="preserve"> </w:t>
      </w:r>
      <w:r>
        <w:t>народов</w:t>
      </w:r>
      <w:r>
        <w:rPr>
          <w:spacing w:val="-2"/>
        </w:rPr>
        <w:t xml:space="preserve"> России.</w:t>
      </w:r>
    </w:p>
    <w:p w:rsidR="004A3635" w:rsidRDefault="004A3635" w:rsidP="00B72352">
      <w:pPr>
        <w:pStyle w:val="a3"/>
        <w:spacing w:before="120" w:after="120"/>
        <w:ind w:left="0" w:firstLine="720"/>
      </w:pPr>
      <w: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4A3635" w:rsidRDefault="004A3635" w:rsidP="00B72352">
      <w:pPr>
        <w:pStyle w:val="a3"/>
        <w:spacing w:before="120" w:after="120"/>
        <w:ind w:left="0" w:firstLine="720"/>
      </w:pPr>
      <w:r>
        <w:t>обосновывать важность взаимодействия человека и общества, характеризовать</w:t>
      </w:r>
      <w:r>
        <w:rPr>
          <w:spacing w:val="80"/>
        </w:rPr>
        <w:t xml:space="preserve"> </w:t>
      </w:r>
      <w:r>
        <w:t>негативные эффекты социальной изоляции;</w:t>
      </w:r>
    </w:p>
    <w:p w:rsidR="004A3635" w:rsidRDefault="004A3635" w:rsidP="00B72352">
      <w:pPr>
        <w:pStyle w:val="a3"/>
        <w:spacing w:before="120" w:after="120"/>
        <w:ind w:left="0" w:firstLine="720"/>
        <w:jc w:val="left"/>
      </w:pPr>
      <w:r>
        <w:t>знать</w:t>
      </w:r>
      <w:r>
        <w:rPr>
          <w:spacing w:val="34"/>
        </w:rPr>
        <w:t xml:space="preserve"> </w:t>
      </w:r>
      <w:r>
        <w:t>и</w:t>
      </w:r>
      <w:r>
        <w:rPr>
          <w:spacing w:val="38"/>
        </w:rPr>
        <w:t xml:space="preserve"> </w:t>
      </w:r>
      <w:r>
        <w:t>уметь</w:t>
      </w:r>
      <w:r>
        <w:rPr>
          <w:spacing w:val="37"/>
        </w:rPr>
        <w:t xml:space="preserve"> </w:t>
      </w:r>
      <w:r>
        <w:t>демонстрировать</w:t>
      </w:r>
      <w:r>
        <w:rPr>
          <w:spacing w:val="37"/>
        </w:rPr>
        <w:t xml:space="preserve"> </w:t>
      </w:r>
      <w:r>
        <w:t>своё</w:t>
      </w:r>
      <w:r>
        <w:rPr>
          <w:spacing w:val="34"/>
        </w:rPr>
        <w:t xml:space="preserve"> </w:t>
      </w:r>
      <w:r>
        <w:t>понимание</w:t>
      </w:r>
      <w:r>
        <w:rPr>
          <w:spacing w:val="34"/>
        </w:rPr>
        <w:t xml:space="preserve"> </w:t>
      </w:r>
      <w:r>
        <w:t>самостоятельности,</w:t>
      </w:r>
      <w:r>
        <w:rPr>
          <w:spacing w:val="35"/>
        </w:rPr>
        <w:t xml:space="preserve"> </w:t>
      </w:r>
      <w:r>
        <w:t>её</w:t>
      </w:r>
      <w:r>
        <w:rPr>
          <w:spacing w:val="34"/>
        </w:rPr>
        <w:t xml:space="preserve"> </w:t>
      </w:r>
      <w:r>
        <w:t>роли</w:t>
      </w:r>
      <w:r>
        <w:rPr>
          <w:spacing w:val="36"/>
        </w:rPr>
        <w:t xml:space="preserve"> </w:t>
      </w:r>
      <w:r>
        <w:t>в</w:t>
      </w:r>
      <w:r>
        <w:rPr>
          <w:spacing w:val="35"/>
        </w:rPr>
        <w:t xml:space="preserve"> </w:t>
      </w:r>
      <w:r>
        <w:t>развитии личности, во взаимодействии с другими людьми.</w:t>
      </w:r>
    </w:p>
    <w:p w:rsidR="004A3635" w:rsidRDefault="004A3635" w:rsidP="00B72352">
      <w:pPr>
        <w:pStyle w:val="a3"/>
        <w:spacing w:before="120" w:after="120"/>
        <w:ind w:left="0" w:firstLine="720"/>
        <w:jc w:val="left"/>
      </w:pPr>
      <w:r>
        <w:t>Тема 11. Религия как источник нравственности. Характеризовать</w:t>
      </w:r>
      <w:r>
        <w:rPr>
          <w:spacing w:val="-11"/>
        </w:rPr>
        <w:t xml:space="preserve"> </w:t>
      </w:r>
      <w:r>
        <w:t>нравственный</w:t>
      </w:r>
      <w:r>
        <w:rPr>
          <w:spacing w:val="-12"/>
        </w:rPr>
        <w:t xml:space="preserve"> </w:t>
      </w:r>
      <w:r>
        <w:t>потенциал</w:t>
      </w:r>
      <w:r>
        <w:rPr>
          <w:spacing w:val="-12"/>
        </w:rPr>
        <w:t xml:space="preserve"> </w:t>
      </w:r>
      <w:r>
        <w:t>религии;</w:t>
      </w:r>
    </w:p>
    <w:p w:rsidR="004A3635" w:rsidRDefault="004A3635" w:rsidP="00B72352">
      <w:pPr>
        <w:pStyle w:val="a3"/>
        <w:spacing w:before="120" w:after="120"/>
        <w:ind w:left="0" w:firstLine="720"/>
        <w:jc w:val="left"/>
      </w:pPr>
      <w:r>
        <w:t>знать</w:t>
      </w:r>
      <w:r>
        <w:rPr>
          <w:spacing w:val="80"/>
        </w:rPr>
        <w:t xml:space="preserve"> </w:t>
      </w:r>
      <w:r>
        <w:t>и</w:t>
      </w:r>
      <w:r>
        <w:rPr>
          <w:spacing w:val="80"/>
        </w:rPr>
        <w:t xml:space="preserve"> </w:t>
      </w:r>
      <w:r>
        <w:t>уметь</w:t>
      </w:r>
      <w:r>
        <w:rPr>
          <w:spacing w:val="80"/>
        </w:rPr>
        <w:t xml:space="preserve"> </w:t>
      </w:r>
      <w:r>
        <w:t>излагать</w:t>
      </w:r>
      <w:r>
        <w:rPr>
          <w:spacing w:val="80"/>
        </w:rPr>
        <w:t xml:space="preserve"> </w:t>
      </w:r>
      <w:r>
        <w:t>нравственные</w:t>
      </w:r>
      <w:r>
        <w:rPr>
          <w:spacing w:val="80"/>
        </w:rPr>
        <w:t xml:space="preserve"> </w:t>
      </w:r>
      <w:r>
        <w:t>принципы</w:t>
      </w:r>
      <w:r>
        <w:rPr>
          <w:spacing w:val="80"/>
        </w:rPr>
        <w:t xml:space="preserve"> </w:t>
      </w:r>
      <w:r>
        <w:t>государствообразующих</w:t>
      </w:r>
      <w:r>
        <w:rPr>
          <w:spacing w:val="80"/>
        </w:rPr>
        <w:t xml:space="preserve"> </w:t>
      </w:r>
      <w:r>
        <w:t xml:space="preserve">конфессий </w:t>
      </w:r>
      <w:r>
        <w:rPr>
          <w:spacing w:val="-2"/>
        </w:rPr>
        <w:t>России;</w:t>
      </w:r>
    </w:p>
    <w:p w:rsidR="004A3635" w:rsidRDefault="004A3635" w:rsidP="00B72352">
      <w:pPr>
        <w:pStyle w:val="a3"/>
        <w:spacing w:before="120" w:after="120"/>
        <w:ind w:left="0" w:firstLine="720"/>
        <w:jc w:val="left"/>
      </w:pPr>
      <w:r>
        <w:t>знать основные требования</w:t>
      </w:r>
      <w:r>
        <w:rPr>
          <w:spacing w:val="29"/>
        </w:rPr>
        <w:t xml:space="preserve"> </w:t>
      </w:r>
      <w:r>
        <w:t>к нравственному идеалу человека в государствообразующих религиях современной России;</w:t>
      </w:r>
    </w:p>
    <w:p w:rsidR="004A3635" w:rsidRDefault="004A3635" w:rsidP="00B72352">
      <w:pPr>
        <w:pStyle w:val="a3"/>
        <w:spacing w:before="120" w:after="120"/>
        <w:ind w:left="0" w:firstLine="720"/>
        <w:jc w:val="left"/>
      </w:pPr>
      <w:r>
        <w:t>уметь</w:t>
      </w:r>
      <w:r>
        <w:rPr>
          <w:spacing w:val="40"/>
        </w:rPr>
        <w:t xml:space="preserve"> </w:t>
      </w:r>
      <w:r>
        <w:t>обосновывать</w:t>
      </w:r>
      <w:r>
        <w:rPr>
          <w:spacing w:val="40"/>
        </w:rPr>
        <w:t xml:space="preserve"> </w:t>
      </w:r>
      <w:r>
        <w:t>важность</w:t>
      </w:r>
      <w:r>
        <w:rPr>
          <w:spacing w:val="40"/>
        </w:rPr>
        <w:t xml:space="preserve"> </w:t>
      </w:r>
      <w:r>
        <w:t>религиозных</w:t>
      </w:r>
      <w:r>
        <w:rPr>
          <w:spacing w:val="40"/>
        </w:rPr>
        <w:t xml:space="preserve"> </w:t>
      </w:r>
      <w:r>
        <w:t>моральных</w:t>
      </w:r>
      <w:r>
        <w:rPr>
          <w:spacing w:val="40"/>
        </w:rPr>
        <w:t xml:space="preserve"> </w:t>
      </w:r>
      <w:r>
        <w:t>и</w:t>
      </w:r>
      <w:r>
        <w:rPr>
          <w:spacing w:val="40"/>
        </w:rPr>
        <w:t xml:space="preserve"> </w:t>
      </w:r>
      <w:r>
        <w:t>нравственных</w:t>
      </w:r>
      <w:r>
        <w:rPr>
          <w:spacing w:val="40"/>
        </w:rPr>
        <w:t xml:space="preserve"> </w:t>
      </w:r>
      <w:r>
        <w:t>ценностей</w:t>
      </w:r>
      <w:r>
        <w:rPr>
          <w:spacing w:val="40"/>
        </w:rPr>
        <w:t xml:space="preserve"> </w:t>
      </w:r>
      <w:r>
        <w:t>для современного общества.</w:t>
      </w:r>
    </w:p>
    <w:p w:rsidR="004A3635" w:rsidRDefault="004A3635" w:rsidP="00B72352">
      <w:pPr>
        <w:pStyle w:val="a3"/>
        <w:spacing w:before="120" w:after="120"/>
        <w:ind w:left="0" w:firstLine="720"/>
        <w:jc w:val="left"/>
      </w:pPr>
      <w:r>
        <w:t>Тема</w:t>
      </w:r>
      <w:r>
        <w:rPr>
          <w:spacing w:val="-3"/>
        </w:rPr>
        <w:t xml:space="preserve"> </w:t>
      </w:r>
      <w:r>
        <w:t>12.</w:t>
      </w:r>
      <w:r>
        <w:rPr>
          <w:spacing w:val="-2"/>
        </w:rPr>
        <w:t xml:space="preserve"> </w:t>
      </w:r>
      <w:r>
        <w:t>Наука</w:t>
      </w:r>
      <w:r>
        <w:rPr>
          <w:spacing w:val="-3"/>
        </w:rPr>
        <w:t xml:space="preserve"> </w:t>
      </w:r>
      <w:r>
        <w:t>как</w:t>
      </w:r>
      <w:r>
        <w:rPr>
          <w:spacing w:val="-1"/>
        </w:rPr>
        <w:t xml:space="preserve"> </w:t>
      </w:r>
      <w:r>
        <w:t>источник</w:t>
      </w:r>
      <w:r>
        <w:rPr>
          <w:spacing w:val="-4"/>
        </w:rPr>
        <w:t xml:space="preserve"> </w:t>
      </w:r>
      <w:r>
        <w:t>знания</w:t>
      </w:r>
      <w:r>
        <w:rPr>
          <w:spacing w:val="-2"/>
        </w:rPr>
        <w:t xml:space="preserve"> </w:t>
      </w:r>
      <w:r>
        <w:t>о</w:t>
      </w:r>
      <w:r>
        <w:rPr>
          <w:spacing w:val="-1"/>
        </w:rPr>
        <w:t xml:space="preserve"> </w:t>
      </w:r>
      <w:r>
        <w:rPr>
          <w:spacing w:val="-2"/>
        </w:rPr>
        <w:t>человеке.</w:t>
      </w:r>
    </w:p>
    <w:p w:rsidR="004A3635" w:rsidRDefault="004A3635" w:rsidP="00B72352">
      <w:pPr>
        <w:pStyle w:val="a3"/>
        <w:spacing w:before="120" w:after="120"/>
        <w:ind w:left="0" w:firstLine="720"/>
      </w:pPr>
      <w:r>
        <w:t xml:space="preserve">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w:t>
      </w:r>
      <w:r>
        <w:rPr>
          <w:spacing w:val="-2"/>
        </w:rPr>
        <w:t>культуре;</w:t>
      </w:r>
    </w:p>
    <w:p w:rsidR="004A3635" w:rsidRDefault="004A3635" w:rsidP="00B72352">
      <w:pPr>
        <w:pStyle w:val="a3"/>
        <w:spacing w:before="120" w:after="120"/>
        <w:ind w:left="0" w:firstLine="720"/>
      </w:pPr>
      <w:r>
        <w:t>характеризовать понятие «культура» как процесс самопознания общества, как его внутреннюю самоактуализацию;</w:t>
      </w:r>
    </w:p>
    <w:p w:rsidR="004A3635" w:rsidRDefault="004A3635" w:rsidP="00B72352">
      <w:pPr>
        <w:pStyle w:val="a3"/>
        <w:spacing w:before="120" w:after="120"/>
        <w:ind w:left="0" w:firstLine="720"/>
      </w:pPr>
      <w:r>
        <w:t>осознавать</w:t>
      </w:r>
      <w:r>
        <w:rPr>
          <w:spacing w:val="-4"/>
        </w:rPr>
        <w:t xml:space="preserve"> </w:t>
      </w:r>
      <w:r>
        <w:t>и</w:t>
      </w:r>
      <w:r>
        <w:rPr>
          <w:spacing w:val="-5"/>
        </w:rPr>
        <w:t xml:space="preserve"> </w:t>
      </w:r>
      <w:r>
        <w:t>доказывать</w:t>
      </w:r>
      <w:r>
        <w:rPr>
          <w:spacing w:val="-4"/>
        </w:rPr>
        <w:t xml:space="preserve"> </w:t>
      </w:r>
      <w:r>
        <w:t>взаимосвязь</w:t>
      </w:r>
      <w:r>
        <w:rPr>
          <w:spacing w:val="-5"/>
        </w:rPr>
        <w:t xml:space="preserve"> </w:t>
      </w:r>
      <w:r>
        <w:t>различных</w:t>
      </w:r>
      <w:r>
        <w:rPr>
          <w:spacing w:val="-3"/>
        </w:rPr>
        <w:t xml:space="preserve"> </w:t>
      </w:r>
      <w:r>
        <w:t>областей</w:t>
      </w:r>
      <w:r>
        <w:rPr>
          <w:spacing w:val="-5"/>
        </w:rPr>
        <w:t xml:space="preserve"> </w:t>
      </w:r>
      <w:r>
        <w:t>гуманитарного</w:t>
      </w:r>
      <w:r>
        <w:rPr>
          <w:spacing w:val="-4"/>
        </w:rPr>
        <w:t xml:space="preserve"> </w:t>
      </w:r>
      <w:r>
        <w:rPr>
          <w:spacing w:val="-2"/>
        </w:rPr>
        <w:t>знания.</w:t>
      </w:r>
    </w:p>
    <w:p w:rsidR="004A3635" w:rsidRDefault="004A3635" w:rsidP="00B72352">
      <w:pPr>
        <w:pStyle w:val="a3"/>
        <w:spacing w:before="120" w:after="120"/>
        <w:ind w:left="0" w:firstLine="720"/>
      </w:pPr>
      <w: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4A3635" w:rsidRDefault="004A3635" w:rsidP="00B72352">
      <w:pPr>
        <w:pStyle w:val="a3"/>
        <w:spacing w:before="120" w:after="120"/>
        <w:ind w:left="0" w:firstLine="720"/>
      </w:pPr>
      <w:r>
        <w:t>объяснять понятия «добро» и «зло» с помощью примеров в истории и культуре народов России и соотносить их с личным опытом;</w:t>
      </w:r>
    </w:p>
    <w:p w:rsidR="004A3635" w:rsidRDefault="004A3635" w:rsidP="00B72352">
      <w:pPr>
        <w:pStyle w:val="a3"/>
        <w:spacing w:before="120" w:after="120"/>
        <w:ind w:left="0" w:firstLine="720"/>
      </w:pPr>
      <w:r>
        <w:t>обосновывать важность и необходимость нравственности для социального благополучия общества и личности.</w:t>
      </w:r>
    </w:p>
    <w:p w:rsidR="004A3635" w:rsidRDefault="004A3635" w:rsidP="00B72352">
      <w:pPr>
        <w:pStyle w:val="a3"/>
        <w:spacing w:before="120" w:after="120"/>
        <w:ind w:left="0" w:firstLine="720"/>
      </w:pPr>
      <w:r>
        <w:t>Тема</w:t>
      </w:r>
      <w:r>
        <w:rPr>
          <w:spacing w:val="-4"/>
        </w:rPr>
        <w:t xml:space="preserve"> </w:t>
      </w:r>
      <w:r>
        <w:t>14.</w:t>
      </w:r>
      <w:r>
        <w:rPr>
          <w:spacing w:val="-2"/>
        </w:rPr>
        <w:t xml:space="preserve"> </w:t>
      </w:r>
      <w:r>
        <w:t>Самопознание</w:t>
      </w:r>
      <w:r>
        <w:rPr>
          <w:spacing w:val="-5"/>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pPr>
      <w:r>
        <w:t>Характеризовать</w:t>
      </w:r>
      <w:r>
        <w:rPr>
          <w:spacing w:val="-8"/>
        </w:rPr>
        <w:t xml:space="preserve"> </w:t>
      </w:r>
      <w:r>
        <w:t>понятия</w:t>
      </w:r>
      <w:r>
        <w:rPr>
          <w:spacing w:val="-6"/>
        </w:rPr>
        <w:t xml:space="preserve"> </w:t>
      </w:r>
      <w:r>
        <w:t>«самопознание»,</w:t>
      </w:r>
      <w:r>
        <w:rPr>
          <w:spacing w:val="-6"/>
        </w:rPr>
        <w:t xml:space="preserve"> </w:t>
      </w:r>
      <w:r>
        <w:t>«автобиография»,</w:t>
      </w:r>
      <w:r>
        <w:rPr>
          <w:spacing w:val="-6"/>
        </w:rPr>
        <w:t xml:space="preserve"> </w:t>
      </w:r>
      <w:r>
        <w:t>«автопортрет»,</w:t>
      </w:r>
      <w:r>
        <w:rPr>
          <w:spacing w:val="-6"/>
        </w:rPr>
        <w:t xml:space="preserve"> </w:t>
      </w:r>
      <w:r>
        <w:t>«рефлексия»; 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4A3635" w:rsidRDefault="004A3635" w:rsidP="00B72352">
      <w:pPr>
        <w:pStyle w:val="a3"/>
        <w:spacing w:before="120" w:after="120"/>
        <w:ind w:left="0" w:firstLine="720"/>
        <w:jc w:val="left"/>
      </w:pPr>
      <w:r>
        <w:t>Тематический</w:t>
      </w:r>
      <w:r>
        <w:rPr>
          <w:spacing w:val="-8"/>
        </w:rPr>
        <w:t xml:space="preserve"> </w:t>
      </w:r>
      <w:r>
        <w:t>блок</w:t>
      </w:r>
      <w:r>
        <w:rPr>
          <w:spacing w:val="-7"/>
        </w:rPr>
        <w:t xml:space="preserve"> </w:t>
      </w:r>
      <w:r>
        <w:t>3.</w:t>
      </w:r>
      <w:r>
        <w:rPr>
          <w:spacing w:val="-6"/>
        </w:rPr>
        <w:t xml:space="preserve"> </w:t>
      </w:r>
      <w:r>
        <w:t>«Человек</w:t>
      </w:r>
      <w:r>
        <w:rPr>
          <w:spacing w:val="-8"/>
        </w:rPr>
        <w:t xml:space="preserve"> </w:t>
      </w:r>
      <w:r>
        <w:t>как</w:t>
      </w:r>
      <w:r>
        <w:rPr>
          <w:spacing w:val="-8"/>
        </w:rPr>
        <w:t xml:space="preserve"> </w:t>
      </w:r>
      <w:r>
        <w:t>член</w:t>
      </w:r>
      <w:r>
        <w:rPr>
          <w:spacing w:val="-8"/>
        </w:rPr>
        <w:t xml:space="preserve"> </w:t>
      </w:r>
      <w:r>
        <w:t>общества». Тема 15. Труд делает человека человеком.</w:t>
      </w:r>
    </w:p>
    <w:p w:rsidR="004A3635" w:rsidRDefault="004A3635" w:rsidP="00B72352">
      <w:pPr>
        <w:pStyle w:val="a3"/>
        <w:spacing w:before="120" w:after="120"/>
        <w:ind w:left="0" w:firstLine="720"/>
        <w:jc w:val="left"/>
      </w:pPr>
      <w:r>
        <w:t>Характеризовать</w:t>
      </w:r>
      <w:r>
        <w:rPr>
          <w:spacing w:val="-5"/>
        </w:rPr>
        <w:t xml:space="preserve"> </w:t>
      </w:r>
      <w:r>
        <w:t>важность</w:t>
      </w:r>
      <w:r>
        <w:rPr>
          <w:spacing w:val="-2"/>
        </w:rPr>
        <w:t xml:space="preserve"> </w:t>
      </w:r>
      <w:r>
        <w:t>труда</w:t>
      </w:r>
      <w:r>
        <w:rPr>
          <w:spacing w:val="-4"/>
        </w:rPr>
        <w:t xml:space="preserve"> </w:t>
      </w:r>
      <w:r>
        <w:t>и</w:t>
      </w:r>
      <w:r>
        <w:rPr>
          <w:spacing w:val="-4"/>
        </w:rPr>
        <w:t xml:space="preserve"> </w:t>
      </w:r>
      <w:r>
        <w:t>его</w:t>
      </w:r>
      <w:r>
        <w:rPr>
          <w:spacing w:val="-1"/>
        </w:rPr>
        <w:t xml:space="preserve"> </w:t>
      </w:r>
      <w:r>
        <w:t>роль</w:t>
      </w:r>
      <w:r>
        <w:rPr>
          <w:spacing w:val="-3"/>
        </w:rPr>
        <w:t xml:space="preserve"> </w:t>
      </w:r>
      <w:r>
        <w:t>в</w:t>
      </w:r>
      <w:r>
        <w:rPr>
          <w:spacing w:val="-4"/>
        </w:rPr>
        <w:t xml:space="preserve"> </w:t>
      </w:r>
      <w:r>
        <w:t>современном</w:t>
      </w:r>
      <w:r>
        <w:rPr>
          <w:spacing w:val="-4"/>
        </w:rPr>
        <w:t xml:space="preserve"> </w:t>
      </w:r>
      <w:r>
        <w:rPr>
          <w:spacing w:val="-2"/>
        </w:rPr>
        <w:t>обществе;</w:t>
      </w:r>
    </w:p>
    <w:p w:rsidR="004A3635" w:rsidRDefault="004A3635" w:rsidP="00B72352">
      <w:pPr>
        <w:pStyle w:val="a3"/>
        <w:spacing w:before="120" w:after="120"/>
        <w:ind w:left="0" w:firstLine="720"/>
        <w:jc w:val="left"/>
      </w:pPr>
      <w:r>
        <w:t>соотносить понятия «добросовестный труд» и «экономическое благополучие»; объяснять понятия «безделье», «лень», «тунеядство»;</w:t>
      </w:r>
    </w:p>
    <w:p w:rsidR="004A3635" w:rsidRDefault="004A3635" w:rsidP="00B72352">
      <w:pPr>
        <w:pStyle w:val="a3"/>
        <w:tabs>
          <w:tab w:val="left" w:pos="2718"/>
          <w:tab w:val="left" w:pos="4275"/>
          <w:tab w:val="left" w:pos="5968"/>
          <w:tab w:val="left" w:pos="7335"/>
          <w:tab w:val="left" w:pos="8724"/>
        </w:tabs>
        <w:spacing w:before="120" w:after="120"/>
        <w:ind w:left="0" w:firstLine="720"/>
        <w:jc w:val="left"/>
      </w:pPr>
      <w:r>
        <w:t>понимать важность и уметь обосновать необходимость их преодоления для самого себя; оценивать</w:t>
      </w:r>
      <w:r>
        <w:rPr>
          <w:spacing w:val="30"/>
        </w:rPr>
        <w:t xml:space="preserve"> </w:t>
      </w:r>
      <w:r>
        <w:t>общественные процессы в области</w:t>
      </w:r>
      <w:r>
        <w:rPr>
          <w:spacing w:val="31"/>
        </w:rPr>
        <w:t xml:space="preserve"> </w:t>
      </w:r>
      <w:r>
        <w:t>общественной</w:t>
      </w:r>
      <w:r>
        <w:rPr>
          <w:spacing w:val="30"/>
        </w:rPr>
        <w:t xml:space="preserve"> </w:t>
      </w:r>
      <w:r>
        <w:t>оценки труда;</w:t>
      </w:r>
      <w:r>
        <w:rPr>
          <w:spacing w:val="29"/>
        </w:rPr>
        <w:t xml:space="preserve"> </w:t>
      </w:r>
      <w:r>
        <w:t>осознавать</w:t>
      </w:r>
      <w:r>
        <w:rPr>
          <w:spacing w:val="30"/>
        </w:rPr>
        <w:t xml:space="preserve"> </w:t>
      </w:r>
      <w:r>
        <w:t xml:space="preserve">и </w:t>
      </w:r>
      <w:r>
        <w:rPr>
          <w:spacing w:val="-2"/>
        </w:rPr>
        <w:t>демонстрировать</w:t>
      </w:r>
      <w:r>
        <w:tab/>
      </w:r>
      <w:r>
        <w:rPr>
          <w:spacing w:val="-2"/>
        </w:rPr>
        <w:t>значимость</w:t>
      </w:r>
      <w:r>
        <w:tab/>
      </w:r>
      <w:r>
        <w:rPr>
          <w:spacing w:val="-2"/>
        </w:rPr>
        <w:t>трудолюбия,</w:t>
      </w:r>
      <w:r>
        <w:tab/>
      </w:r>
      <w:r>
        <w:rPr>
          <w:spacing w:val="-2"/>
        </w:rPr>
        <w:t>трудовых</w:t>
      </w:r>
      <w:r>
        <w:tab/>
      </w:r>
      <w:r>
        <w:rPr>
          <w:spacing w:val="-2"/>
        </w:rPr>
        <w:t>подвигов,</w:t>
      </w:r>
      <w:r>
        <w:tab/>
      </w:r>
      <w:r>
        <w:rPr>
          <w:spacing w:val="-2"/>
        </w:rPr>
        <w:t xml:space="preserve">социальной </w:t>
      </w:r>
      <w:r>
        <w:t>ответственности за свой труд;</w:t>
      </w:r>
    </w:p>
    <w:p w:rsidR="004A3635" w:rsidRDefault="004A3635" w:rsidP="00B72352">
      <w:pPr>
        <w:pStyle w:val="a3"/>
        <w:spacing w:before="120" w:after="120"/>
        <w:ind w:left="0" w:firstLine="720"/>
        <w:jc w:val="left"/>
      </w:pPr>
      <w:r>
        <w:t>объяснять</w:t>
      </w:r>
      <w:r>
        <w:rPr>
          <w:spacing w:val="43"/>
        </w:rPr>
        <w:t xml:space="preserve"> </w:t>
      </w:r>
      <w:r>
        <w:t>важность</w:t>
      </w:r>
      <w:r>
        <w:rPr>
          <w:spacing w:val="48"/>
        </w:rPr>
        <w:t xml:space="preserve"> </w:t>
      </w:r>
      <w:r>
        <w:t>труда</w:t>
      </w:r>
      <w:r>
        <w:rPr>
          <w:spacing w:val="45"/>
        </w:rPr>
        <w:t xml:space="preserve"> </w:t>
      </w:r>
      <w:r>
        <w:t>и</w:t>
      </w:r>
      <w:r>
        <w:rPr>
          <w:spacing w:val="48"/>
        </w:rPr>
        <w:t xml:space="preserve"> </w:t>
      </w:r>
      <w:r>
        <w:t>его</w:t>
      </w:r>
      <w:r>
        <w:rPr>
          <w:spacing w:val="46"/>
        </w:rPr>
        <w:t xml:space="preserve"> </w:t>
      </w:r>
      <w:r>
        <w:t>экономической</w:t>
      </w:r>
      <w:r>
        <w:rPr>
          <w:spacing w:val="48"/>
        </w:rPr>
        <w:t xml:space="preserve"> </w:t>
      </w:r>
      <w:r>
        <w:t>стоимости;</w:t>
      </w:r>
      <w:r>
        <w:rPr>
          <w:spacing w:val="44"/>
        </w:rPr>
        <w:t xml:space="preserve"> </w:t>
      </w:r>
      <w:r>
        <w:t>знать</w:t>
      </w:r>
      <w:r>
        <w:rPr>
          <w:spacing w:val="45"/>
        </w:rPr>
        <w:t xml:space="preserve"> </w:t>
      </w:r>
      <w:r>
        <w:t>и</w:t>
      </w:r>
      <w:r>
        <w:rPr>
          <w:spacing w:val="45"/>
        </w:rPr>
        <w:t xml:space="preserve"> </w:t>
      </w:r>
      <w:r>
        <w:t>объяснять</w:t>
      </w:r>
      <w:r>
        <w:rPr>
          <w:spacing w:val="45"/>
        </w:rPr>
        <w:t xml:space="preserve"> </w:t>
      </w:r>
      <w:r>
        <w:rPr>
          <w:spacing w:val="-2"/>
        </w:rPr>
        <w:lastRenderedPageBreak/>
        <w:t>понятия</w:t>
      </w:r>
    </w:p>
    <w:p w:rsidR="004A3635" w:rsidRDefault="004A3635" w:rsidP="00B72352">
      <w:pPr>
        <w:pStyle w:val="a3"/>
        <w:spacing w:before="120" w:after="120"/>
        <w:ind w:left="0" w:firstLine="720"/>
        <w:jc w:val="left"/>
      </w:pPr>
      <w:r>
        <w:t>«безделье»,</w:t>
      </w:r>
      <w:r>
        <w:rPr>
          <w:spacing w:val="55"/>
        </w:rPr>
        <w:t xml:space="preserve"> </w:t>
      </w:r>
      <w:r>
        <w:t>«лень»,</w:t>
      </w:r>
      <w:r>
        <w:rPr>
          <w:spacing w:val="57"/>
        </w:rPr>
        <w:t xml:space="preserve"> </w:t>
      </w:r>
      <w:r>
        <w:t>«тунеядство»,</w:t>
      </w:r>
      <w:r>
        <w:rPr>
          <w:spacing w:val="53"/>
        </w:rPr>
        <w:t xml:space="preserve"> </w:t>
      </w:r>
      <w:r>
        <w:t>с</w:t>
      </w:r>
      <w:r>
        <w:rPr>
          <w:spacing w:val="49"/>
        </w:rPr>
        <w:t xml:space="preserve"> </w:t>
      </w:r>
      <w:r>
        <w:t>одной</w:t>
      </w:r>
      <w:r>
        <w:rPr>
          <w:spacing w:val="51"/>
        </w:rPr>
        <w:t xml:space="preserve"> </w:t>
      </w:r>
      <w:r>
        <w:t>стороны,</w:t>
      </w:r>
      <w:r>
        <w:rPr>
          <w:spacing w:val="49"/>
        </w:rPr>
        <w:t xml:space="preserve"> </w:t>
      </w:r>
      <w:r>
        <w:t>и</w:t>
      </w:r>
      <w:r>
        <w:rPr>
          <w:spacing w:val="56"/>
        </w:rPr>
        <w:t xml:space="preserve"> </w:t>
      </w:r>
      <w:r>
        <w:t>«трудолюбие»,</w:t>
      </w:r>
      <w:r>
        <w:rPr>
          <w:spacing w:val="57"/>
        </w:rPr>
        <w:t xml:space="preserve"> </w:t>
      </w:r>
      <w:r>
        <w:t>«подвиг</w:t>
      </w:r>
      <w:r>
        <w:rPr>
          <w:spacing w:val="50"/>
        </w:rPr>
        <w:t xml:space="preserve"> </w:t>
      </w:r>
      <w:r>
        <w:rPr>
          <w:spacing w:val="-2"/>
        </w:rPr>
        <w:t>труда»,</w:t>
      </w:r>
    </w:p>
    <w:p w:rsidR="004A3635" w:rsidRDefault="004A3635" w:rsidP="00B72352">
      <w:pPr>
        <w:pStyle w:val="a3"/>
        <w:spacing w:before="120" w:after="120"/>
        <w:ind w:left="0" w:firstLine="720"/>
        <w:jc w:val="left"/>
      </w:pPr>
      <w:r>
        <w:t>«ответственность»,</w:t>
      </w:r>
      <w:r>
        <w:rPr>
          <w:spacing w:val="-4"/>
        </w:rPr>
        <w:t xml:space="preserve"> </w:t>
      </w:r>
      <w:r>
        <w:t>с</w:t>
      </w:r>
      <w:r>
        <w:rPr>
          <w:spacing w:val="-7"/>
        </w:rPr>
        <w:t xml:space="preserve"> </w:t>
      </w:r>
      <w:r>
        <w:t>другой</w:t>
      </w:r>
      <w:r>
        <w:rPr>
          <w:spacing w:val="-6"/>
        </w:rPr>
        <w:t xml:space="preserve"> </w:t>
      </w:r>
      <w:r>
        <w:t>стороны,</w:t>
      </w:r>
      <w:r>
        <w:rPr>
          <w:spacing w:val="-6"/>
        </w:rPr>
        <w:t xml:space="preserve"> </w:t>
      </w:r>
      <w:r>
        <w:t>а</w:t>
      </w:r>
      <w:r>
        <w:rPr>
          <w:spacing w:val="-8"/>
        </w:rPr>
        <w:t xml:space="preserve"> </w:t>
      </w:r>
      <w:r>
        <w:t>также</w:t>
      </w:r>
      <w:r>
        <w:rPr>
          <w:spacing w:val="-2"/>
        </w:rPr>
        <w:t xml:space="preserve"> </w:t>
      </w:r>
      <w:r>
        <w:t>«общественная</w:t>
      </w:r>
      <w:r>
        <w:rPr>
          <w:spacing w:val="-6"/>
        </w:rPr>
        <w:t xml:space="preserve"> </w:t>
      </w:r>
      <w:r>
        <w:t>оценка</w:t>
      </w:r>
      <w:r>
        <w:rPr>
          <w:spacing w:val="-7"/>
        </w:rPr>
        <w:t xml:space="preserve"> </w:t>
      </w:r>
      <w:r>
        <w:t>труда». Тема 16. Подвиг: как узнать героя?</w:t>
      </w:r>
    </w:p>
    <w:p w:rsidR="004A3635" w:rsidRDefault="004A3635" w:rsidP="00B72352">
      <w:pPr>
        <w:pStyle w:val="a3"/>
        <w:spacing w:before="120" w:after="120"/>
        <w:ind w:left="0" w:firstLine="720"/>
      </w:pPr>
      <w:r>
        <w:t>Характеризовать понятия «подвиг», «героизм», «самопожертвование»; понимать отличия подвига</w:t>
      </w:r>
      <w:r>
        <w:rPr>
          <w:spacing w:val="-4"/>
        </w:rPr>
        <w:t xml:space="preserve"> </w:t>
      </w:r>
      <w:r>
        <w:t>на</w:t>
      </w:r>
      <w:r>
        <w:rPr>
          <w:spacing w:val="-4"/>
        </w:rPr>
        <w:t xml:space="preserve"> </w:t>
      </w:r>
      <w:r>
        <w:t>войне</w:t>
      </w:r>
      <w:r>
        <w:rPr>
          <w:spacing w:val="-4"/>
        </w:rPr>
        <w:t xml:space="preserve"> </w:t>
      </w:r>
      <w:r>
        <w:t>и</w:t>
      </w:r>
      <w:r>
        <w:rPr>
          <w:spacing w:val="-3"/>
        </w:rPr>
        <w:t xml:space="preserve"> </w:t>
      </w:r>
      <w:r>
        <w:t>в</w:t>
      </w:r>
      <w:r>
        <w:rPr>
          <w:spacing w:val="-4"/>
        </w:rPr>
        <w:t xml:space="preserve"> </w:t>
      </w:r>
      <w:r>
        <w:t>мирное</w:t>
      </w:r>
      <w:r>
        <w:rPr>
          <w:spacing w:val="-4"/>
        </w:rPr>
        <w:t xml:space="preserve"> </w:t>
      </w:r>
      <w:r>
        <w:t>время;</w:t>
      </w:r>
      <w:r>
        <w:rPr>
          <w:spacing w:val="-1"/>
        </w:rPr>
        <w:t xml:space="preserve"> </w:t>
      </w:r>
      <w:r>
        <w:t>уметь</w:t>
      </w:r>
      <w:r>
        <w:rPr>
          <w:spacing w:val="-2"/>
        </w:rPr>
        <w:t xml:space="preserve"> </w:t>
      </w:r>
      <w:r>
        <w:t>доказывать</w:t>
      </w:r>
      <w:r>
        <w:rPr>
          <w:spacing w:val="-2"/>
        </w:rPr>
        <w:t xml:space="preserve"> </w:t>
      </w:r>
      <w:r>
        <w:t>важность</w:t>
      </w:r>
      <w:r>
        <w:rPr>
          <w:spacing w:val="-2"/>
        </w:rPr>
        <w:t xml:space="preserve"> </w:t>
      </w:r>
      <w:r>
        <w:t>героических</w:t>
      </w:r>
      <w:r>
        <w:rPr>
          <w:spacing w:val="-1"/>
        </w:rPr>
        <w:t xml:space="preserve"> </w:t>
      </w:r>
      <w:r>
        <w:t>примеров</w:t>
      </w:r>
      <w:r>
        <w:rPr>
          <w:spacing w:val="-4"/>
        </w:rPr>
        <w:t xml:space="preserve"> </w:t>
      </w:r>
      <w:r>
        <w:t>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4A3635" w:rsidRDefault="004A3635" w:rsidP="00B72352">
      <w:pPr>
        <w:pStyle w:val="a3"/>
        <w:spacing w:before="120" w:after="120"/>
        <w:ind w:left="0" w:firstLine="720"/>
      </w:pPr>
      <w:r>
        <w:t>Тема 17. Люди в обществе: духовно-нравственное взаимовлияние. Характеризовать понятие «социальные отношения»;</w:t>
      </w:r>
    </w:p>
    <w:p w:rsidR="004A3635" w:rsidRDefault="004A3635" w:rsidP="00B72352">
      <w:pPr>
        <w:pStyle w:val="a3"/>
        <w:spacing w:before="120" w:after="120"/>
        <w:ind w:left="0" w:firstLine="720"/>
      </w:pPr>
      <w:r>
        <w:t>понимать смысл понятия «человек как субъект социальных отношений» в приложении к его нравственному и духовному развитию;</w:t>
      </w:r>
    </w:p>
    <w:p w:rsidR="004A3635" w:rsidRDefault="004A3635" w:rsidP="00B72352">
      <w:pPr>
        <w:pStyle w:val="a3"/>
        <w:spacing w:before="120" w:after="120"/>
        <w:ind w:left="0" w:firstLine="720"/>
      </w:pPr>
      <w:r>
        <w:t>осознавать роль</w:t>
      </w:r>
      <w:r>
        <w:rPr>
          <w:spacing w:val="-1"/>
        </w:rPr>
        <w:t xml:space="preserve"> </w:t>
      </w:r>
      <w:r>
        <w:t>малых</w:t>
      </w:r>
      <w:r>
        <w:rPr>
          <w:spacing w:val="-2"/>
        </w:rPr>
        <w:t xml:space="preserve"> </w:t>
      </w:r>
      <w:r>
        <w:t>и</w:t>
      </w:r>
      <w:r>
        <w:rPr>
          <w:spacing w:val="-1"/>
        </w:rPr>
        <w:t xml:space="preserve"> </w:t>
      </w:r>
      <w:r>
        <w:t>больших социальных</w:t>
      </w:r>
      <w:r>
        <w:rPr>
          <w:spacing w:val="-2"/>
        </w:rPr>
        <w:t xml:space="preserve"> </w:t>
      </w:r>
      <w:r>
        <w:t>групп</w:t>
      </w:r>
      <w:r>
        <w:rPr>
          <w:spacing w:val="-1"/>
        </w:rPr>
        <w:t xml:space="preserve"> </w:t>
      </w:r>
      <w:r>
        <w:t>в</w:t>
      </w:r>
      <w:r>
        <w:rPr>
          <w:spacing w:val="-2"/>
        </w:rPr>
        <w:t xml:space="preserve"> </w:t>
      </w:r>
      <w:r>
        <w:t>нравственном</w:t>
      </w:r>
      <w:r>
        <w:rPr>
          <w:spacing w:val="-2"/>
        </w:rPr>
        <w:t xml:space="preserve"> </w:t>
      </w:r>
      <w:r>
        <w:t>состоянии</w:t>
      </w:r>
      <w:r>
        <w:rPr>
          <w:spacing w:val="-1"/>
        </w:rPr>
        <w:t xml:space="preserve"> </w:t>
      </w:r>
      <w:r>
        <w:t>личности; обосновывать понятия «дружба», «предательство», «честь», «коллективизм» и приводить примеры из истории, культуры и литературы;</w:t>
      </w:r>
    </w:p>
    <w:p w:rsidR="004A3635" w:rsidRDefault="004A3635" w:rsidP="00B72352">
      <w:pPr>
        <w:pStyle w:val="a3"/>
        <w:spacing w:before="120" w:after="120"/>
        <w:ind w:left="0" w:firstLine="720"/>
      </w:pPr>
      <w:r>
        <w:t>обосновывать</w:t>
      </w:r>
      <w:r>
        <w:rPr>
          <w:spacing w:val="-1"/>
        </w:rPr>
        <w:t xml:space="preserve"> </w:t>
      </w:r>
      <w:r>
        <w:t>важность</w:t>
      </w:r>
      <w:r>
        <w:rPr>
          <w:spacing w:val="-1"/>
        </w:rPr>
        <w:t xml:space="preserve"> </w:t>
      </w:r>
      <w:r>
        <w:t>и</w:t>
      </w:r>
      <w:r>
        <w:rPr>
          <w:spacing w:val="-1"/>
        </w:rPr>
        <w:t xml:space="preserve"> </w:t>
      </w:r>
      <w:r>
        <w:t>находить</w:t>
      </w:r>
      <w:r>
        <w:rPr>
          <w:spacing w:val="-3"/>
        </w:rPr>
        <w:t xml:space="preserve"> </w:t>
      </w:r>
      <w:r>
        <w:t>нравственные</w:t>
      </w:r>
      <w:r>
        <w:rPr>
          <w:spacing w:val="-4"/>
        </w:rPr>
        <w:t xml:space="preserve"> </w:t>
      </w:r>
      <w:r>
        <w:t>основания</w:t>
      </w:r>
      <w:r>
        <w:rPr>
          <w:spacing w:val="-2"/>
        </w:rPr>
        <w:t xml:space="preserve"> </w:t>
      </w:r>
      <w:r>
        <w:t>социальной</w:t>
      </w:r>
      <w:r>
        <w:rPr>
          <w:spacing w:val="-1"/>
        </w:rPr>
        <w:t xml:space="preserve"> </w:t>
      </w:r>
      <w:r>
        <w:t>взаимопомощи,</w:t>
      </w:r>
      <w:r>
        <w:rPr>
          <w:spacing w:val="-2"/>
        </w:rPr>
        <w:t xml:space="preserve"> </w:t>
      </w:r>
      <w:r>
        <w:t>в том числе благотворительности;</w:t>
      </w:r>
    </w:p>
    <w:p w:rsidR="004A3635" w:rsidRDefault="004A3635" w:rsidP="00B72352">
      <w:pPr>
        <w:pStyle w:val="a3"/>
        <w:spacing w:before="120" w:after="120"/>
        <w:ind w:left="0" w:firstLine="720"/>
      </w:pPr>
      <w:r>
        <w:t>понимать и характеризовать понятие «этика предпринимательства»</w:t>
      </w:r>
      <w:r>
        <w:rPr>
          <w:spacing w:val="-3"/>
        </w:rPr>
        <w:t xml:space="preserve"> </w:t>
      </w:r>
      <w:r>
        <w:t xml:space="preserve">в социальном аспекте. Тема 18. Проблемы современного общества как отражение его духовно-нравственного </w:t>
      </w:r>
      <w:r>
        <w:rPr>
          <w:spacing w:val="-2"/>
        </w:rPr>
        <w:t>самосознания.</w:t>
      </w:r>
    </w:p>
    <w:p w:rsidR="004A3635" w:rsidRDefault="004A3635" w:rsidP="00B72352">
      <w:pPr>
        <w:pStyle w:val="a3"/>
        <w:spacing w:before="120" w:after="120"/>
        <w:ind w:left="0" w:firstLine="720"/>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 нравственных идеалов и ценностей;</w:t>
      </w:r>
    </w:p>
    <w:p w:rsidR="004A3635" w:rsidRDefault="004A3635" w:rsidP="00B72352">
      <w:pPr>
        <w:pStyle w:val="a3"/>
        <w:spacing w:before="120" w:after="120"/>
        <w:ind w:left="0" w:firstLine="720"/>
      </w:pPr>
      <w: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4A3635" w:rsidRDefault="004A3635" w:rsidP="00B72352">
      <w:pPr>
        <w:pStyle w:val="a3"/>
        <w:spacing w:before="120" w:after="120"/>
        <w:ind w:left="0" w:firstLine="720"/>
      </w:pPr>
      <w:r>
        <w:t>обосновывать важность понимания роли государства в преодолении этих проблем, а</w:t>
      </w:r>
      <w:r>
        <w:rPr>
          <w:spacing w:val="40"/>
        </w:rPr>
        <w:t xml:space="preserve"> </w:t>
      </w:r>
      <w:r>
        <w:t>также необходимость помощи в преодолении этих состояний со стороны общества.</w:t>
      </w:r>
    </w:p>
    <w:p w:rsidR="004A3635" w:rsidRDefault="004A3635" w:rsidP="00B72352">
      <w:pPr>
        <w:pStyle w:val="a3"/>
        <w:spacing w:before="120" w:after="120"/>
        <w:ind w:left="0" w:firstLine="720"/>
      </w:pPr>
      <w:r>
        <w:t>Тема</w:t>
      </w:r>
      <w:r>
        <w:rPr>
          <w:spacing w:val="-7"/>
        </w:rPr>
        <w:t xml:space="preserve"> </w:t>
      </w:r>
      <w:r>
        <w:t>19.</w:t>
      </w:r>
      <w:r>
        <w:rPr>
          <w:spacing w:val="-3"/>
        </w:rPr>
        <w:t xml:space="preserve"> </w:t>
      </w:r>
      <w:r>
        <w:t>Духовно-нравственные</w:t>
      </w:r>
      <w:r>
        <w:rPr>
          <w:spacing w:val="-6"/>
        </w:rPr>
        <w:t xml:space="preserve"> </w:t>
      </w:r>
      <w:r>
        <w:t>ориентиры</w:t>
      </w:r>
      <w:r>
        <w:rPr>
          <w:spacing w:val="-3"/>
        </w:rPr>
        <w:t xml:space="preserve"> </w:t>
      </w:r>
      <w:r>
        <w:t>социальных</w:t>
      </w:r>
      <w:r>
        <w:rPr>
          <w:spacing w:val="-2"/>
        </w:rPr>
        <w:t xml:space="preserve"> отношений.</w:t>
      </w:r>
    </w:p>
    <w:p w:rsidR="004A3635" w:rsidRDefault="004A3635" w:rsidP="00B72352">
      <w:pPr>
        <w:pStyle w:val="a3"/>
        <w:spacing w:before="120" w:after="120"/>
        <w:ind w:left="0" w:firstLine="720"/>
      </w:pPr>
      <w:r>
        <w:t>Характеризовать</w:t>
      </w:r>
      <w:r>
        <w:rPr>
          <w:spacing w:val="58"/>
          <w:w w:val="150"/>
        </w:rPr>
        <w:t xml:space="preserve">  </w:t>
      </w:r>
      <w:r>
        <w:t>понятия</w:t>
      </w:r>
      <w:r>
        <w:rPr>
          <w:spacing w:val="61"/>
          <w:w w:val="150"/>
        </w:rPr>
        <w:t xml:space="preserve">  </w:t>
      </w:r>
      <w:r>
        <w:t>«благотворительность»,</w:t>
      </w:r>
      <w:r>
        <w:rPr>
          <w:spacing w:val="61"/>
          <w:w w:val="150"/>
        </w:rPr>
        <w:t xml:space="preserve">  </w:t>
      </w:r>
      <w:r>
        <w:t>«меценатство»,</w:t>
      </w:r>
      <w:r>
        <w:rPr>
          <w:spacing w:val="61"/>
          <w:w w:val="150"/>
        </w:rPr>
        <w:t xml:space="preserve">  </w:t>
      </w:r>
      <w:r>
        <w:rPr>
          <w:spacing w:val="-2"/>
        </w:rPr>
        <w:t>«милосердие»,</w:t>
      </w:r>
    </w:p>
    <w:p w:rsidR="004A3635" w:rsidRDefault="004A3635" w:rsidP="00B72352">
      <w:pPr>
        <w:pStyle w:val="a3"/>
        <w:spacing w:before="120" w:after="120"/>
        <w:ind w:left="0" w:firstLine="720"/>
      </w:pPr>
      <w:r>
        <w:t>«волонтерство»,</w:t>
      </w:r>
      <w:r>
        <w:rPr>
          <w:spacing w:val="55"/>
          <w:w w:val="150"/>
        </w:rPr>
        <w:t xml:space="preserve"> </w:t>
      </w:r>
      <w:r>
        <w:t>«социальный</w:t>
      </w:r>
      <w:r>
        <w:rPr>
          <w:spacing w:val="50"/>
          <w:w w:val="150"/>
        </w:rPr>
        <w:t xml:space="preserve"> </w:t>
      </w:r>
      <w:r>
        <w:t>проект»,</w:t>
      </w:r>
      <w:r>
        <w:rPr>
          <w:spacing w:val="53"/>
          <w:w w:val="150"/>
        </w:rPr>
        <w:t xml:space="preserve"> </w:t>
      </w:r>
      <w:r>
        <w:t>«гражданская</w:t>
      </w:r>
      <w:r>
        <w:rPr>
          <w:spacing w:val="79"/>
        </w:rPr>
        <w:t xml:space="preserve"> </w:t>
      </w:r>
      <w:r>
        <w:t>и</w:t>
      </w:r>
      <w:r>
        <w:rPr>
          <w:spacing w:val="50"/>
          <w:w w:val="150"/>
        </w:rPr>
        <w:t xml:space="preserve"> </w:t>
      </w:r>
      <w:r>
        <w:t>социальная</w:t>
      </w:r>
      <w:r>
        <w:rPr>
          <w:spacing w:val="80"/>
        </w:rPr>
        <w:t xml:space="preserve"> </w:t>
      </w:r>
      <w:r>
        <w:rPr>
          <w:spacing w:val="-2"/>
        </w:rPr>
        <w:t>ответственность»,</w:t>
      </w:r>
    </w:p>
    <w:p w:rsidR="004A3635" w:rsidRDefault="004A3635" w:rsidP="00B72352">
      <w:pPr>
        <w:pStyle w:val="a3"/>
        <w:spacing w:before="120" w:after="120"/>
        <w:ind w:left="0" w:firstLine="720"/>
      </w:pPr>
      <w:r>
        <w:t>«общественные</w:t>
      </w:r>
      <w:r>
        <w:rPr>
          <w:spacing w:val="-8"/>
        </w:rPr>
        <w:t xml:space="preserve"> </w:t>
      </w:r>
      <w:r>
        <w:t>блага»,</w:t>
      </w:r>
      <w:r>
        <w:rPr>
          <w:spacing w:val="6"/>
        </w:rPr>
        <w:t xml:space="preserve"> </w:t>
      </w:r>
      <w:r>
        <w:t>«коллективизм»</w:t>
      </w:r>
      <w:r>
        <w:rPr>
          <w:spacing w:val="-11"/>
        </w:rPr>
        <w:t xml:space="preserve"> </w:t>
      </w:r>
      <w:r>
        <w:t>в</w:t>
      </w:r>
      <w:r>
        <w:rPr>
          <w:spacing w:val="-4"/>
        </w:rPr>
        <w:t xml:space="preserve"> </w:t>
      </w:r>
      <w:r>
        <w:t>их</w:t>
      </w:r>
      <w:r>
        <w:rPr>
          <w:spacing w:val="-1"/>
        </w:rPr>
        <w:t xml:space="preserve"> </w:t>
      </w:r>
      <w:r>
        <w:rPr>
          <w:spacing w:val="-2"/>
        </w:rPr>
        <w:t>взаимосвязи;</w:t>
      </w:r>
    </w:p>
    <w:p w:rsidR="004A3635" w:rsidRDefault="004A3635" w:rsidP="00B72352">
      <w:pPr>
        <w:pStyle w:val="a3"/>
        <w:spacing w:before="120" w:after="120"/>
        <w:ind w:left="0" w:firstLine="720"/>
      </w:pPr>
      <w: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4A3635" w:rsidRDefault="004A3635" w:rsidP="00B72352">
      <w:pPr>
        <w:pStyle w:val="a3"/>
        <w:spacing w:before="120" w:after="120"/>
        <w:ind w:left="0" w:firstLine="720"/>
      </w:pPr>
      <w:r>
        <w:t>уметь самостоятельно находить информацию о благотворительных, волонтёрских и социальных проектах в регионе своего проживания.</w:t>
      </w:r>
    </w:p>
    <w:p w:rsidR="004A3635" w:rsidRDefault="004A3635" w:rsidP="00B72352">
      <w:pPr>
        <w:pStyle w:val="a3"/>
        <w:spacing w:before="120" w:after="120"/>
        <w:ind w:left="0" w:firstLine="720"/>
      </w:pPr>
      <w:r>
        <w:t>Тема 20. Гуманизм как сущностная характеристика духовно-нравственной культуры народов России.</w:t>
      </w:r>
    </w:p>
    <w:p w:rsidR="004A3635" w:rsidRDefault="004A3635" w:rsidP="00B72352">
      <w:pPr>
        <w:pStyle w:val="a3"/>
        <w:spacing w:before="120" w:after="120"/>
        <w:ind w:left="0" w:firstLine="720"/>
        <w:jc w:val="left"/>
      </w:pPr>
      <w:r>
        <w:t>Характеризовать</w:t>
      </w:r>
      <w:r>
        <w:rPr>
          <w:spacing w:val="40"/>
        </w:rPr>
        <w:t xml:space="preserve"> </w:t>
      </w:r>
      <w:r>
        <w:t>понятие</w:t>
      </w:r>
      <w:r>
        <w:rPr>
          <w:spacing w:val="40"/>
        </w:rPr>
        <w:t xml:space="preserve"> </w:t>
      </w:r>
      <w:r>
        <w:t>«гуманизм»</w:t>
      </w:r>
      <w:r>
        <w:rPr>
          <w:spacing w:val="40"/>
        </w:rPr>
        <w:t xml:space="preserve"> </w:t>
      </w:r>
      <w:r>
        <w:t>как</w:t>
      </w:r>
      <w:r>
        <w:rPr>
          <w:spacing w:val="40"/>
        </w:rPr>
        <w:t xml:space="preserve"> </w:t>
      </w:r>
      <w:r>
        <w:t>источник</w:t>
      </w:r>
      <w:r>
        <w:rPr>
          <w:spacing w:val="40"/>
        </w:rPr>
        <w:t xml:space="preserve"> </w:t>
      </w:r>
      <w:r>
        <w:t>духовно-нравственных</w:t>
      </w:r>
      <w:r>
        <w:rPr>
          <w:spacing w:val="40"/>
        </w:rPr>
        <w:t xml:space="preserve"> </w:t>
      </w:r>
      <w:r>
        <w:t>ценностей</w:t>
      </w:r>
      <w:r>
        <w:rPr>
          <w:spacing w:val="40"/>
        </w:rPr>
        <w:t xml:space="preserve"> </w:t>
      </w:r>
      <w:r>
        <w:t>российского народа;</w:t>
      </w:r>
    </w:p>
    <w:p w:rsidR="004A3635" w:rsidRDefault="004A3635" w:rsidP="00B72352">
      <w:pPr>
        <w:pStyle w:val="a3"/>
        <w:spacing w:before="120" w:after="120"/>
        <w:ind w:left="0" w:firstLine="720"/>
        <w:jc w:val="left"/>
      </w:pPr>
      <w:r>
        <w:lastRenderedPageBreak/>
        <w:t>находить</w:t>
      </w:r>
      <w:r>
        <w:rPr>
          <w:spacing w:val="80"/>
        </w:rPr>
        <w:t xml:space="preserve"> </w:t>
      </w:r>
      <w:r>
        <w:t>и</w:t>
      </w:r>
      <w:r>
        <w:rPr>
          <w:spacing w:val="80"/>
        </w:rPr>
        <w:t xml:space="preserve"> </w:t>
      </w:r>
      <w:r>
        <w:t>обосновывать</w:t>
      </w:r>
      <w:r>
        <w:rPr>
          <w:spacing w:val="80"/>
        </w:rPr>
        <w:t xml:space="preserve"> </w:t>
      </w:r>
      <w:r>
        <w:t>проявления</w:t>
      </w:r>
      <w:r>
        <w:rPr>
          <w:spacing w:val="80"/>
        </w:rPr>
        <w:t xml:space="preserve"> </w:t>
      </w:r>
      <w:r>
        <w:t>гуманизма</w:t>
      </w:r>
      <w:r>
        <w:rPr>
          <w:spacing w:val="80"/>
        </w:rPr>
        <w:t xml:space="preserve"> </w:t>
      </w:r>
      <w:r>
        <w:t>в</w:t>
      </w:r>
      <w:r>
        <w:rPr>
          <w:spacing w:val="80"/>
        </w:rPr>
        <w:t xml:space="preserve"> </w:t>
      </w:r>
      <w:r>
        <w:t>историко-культурном</w:t>
      </w:r>
      <w:r>
        <w:rPr>
          <w:spacing w:val="80"/>
        </w:rPr>
        <w:t xml:space="preserve"> </w:t>
      </w:r>
      <w:r>
        <w:t>наследии</w:t>
      </w:r>
      <w:r>
        <w:rPr>
          <w:spacing w:val="80"/>
        </w:rPr>
        <w:t xml:space="preserve"> </w:t>
      </w:r>
      <w:r>
        <w:t>народов России;</w:t>
      </w:r>
    </w:p>
    <w:p w:rsidR="004A3635" w:rsidRDefault="004A3635" w:rsidP="00B72352">
      <w:pPr>
        <w:pStyle w:val="a3"/>
        <w:spacing w:before="120" w:after="120"/>
        <w:ind w:left="0" w:firstLine="720"/>
        <w:jc w:val="left"/>
      </w:pPr>
      <w:r>
        <w:t>знать и понимать важность гуманизма для формирования высоконравственной личности, государственной политики, взаимоотношений в обществе;</w:t>
      </w:r>
    </w:p>
    <w:p w:rsidR="004A3635" w:rsidRDefault="004A3635" w:rsidP="00B72352">
      <w:pPr>
        <w:pStyle w:val="a3"/>
        <w:spacing w:before="120" w:after="120"/>
        <w:ind w:left="0" w:firstLine="720"/>
        <w:jc w:val="left"/>
      </w:pPr>
      <w:r>
        <w:t>находить</w:t>
      </w:r>
      <w:r>
        <w:rPr>
          <w:spacing w:val="-8"/>
        </w:rPr>
        <w:t xml:space="preserve"> </w:t>
      </w:r>
      <w:r>
        <w:t>и</w:t>
      </w:r>
      <w:r>
        <w:rPr>
          <w:spacing w:val="-4"/>
        </w:rPr>
        <w:t xml:space="preserve"> </w:t>
      </w:r>
      <w:r>
        <w:t>объяснять</w:t>
      </w:r>
      <w:r>
        <w:rPr>
          <w:spacing w:val="-3"/>
        </w:rPr>
        <w:t xml:space="preserve"> </w:t>
      </w:r>
      <w:r>
        <w:t>гуманистические</w:t>
      </w:r>
      <w:r>
        <w:rPr>
          <w:spacing w:val="-1"/>
        </w:rPr>
        <w:t xml:space="preserve"> </w:t>
      </w:r>
      <w:r>
        <w:t>проявления</w:t>
      </w:r>
      <w:r>
        <w:rPr>
          <w:spacing w:val="-4"/>
        </w:rPr>
        <w:t xml:space="preserve"> </w:t>
      </w:r>
      <w:r>
        <w:t>в</w:t>
      </w:r>
      <w:r>
        <w:rPr>
          <w:spacing w:val="-5"/>
        </w:rPr>
        <w:t xml:space="preserve"> </w:t>
      </w:r>
      <w:r>
        <w:t>современной</w:t>
      </w:r>
      <w:r>
        <w:rPr>
          <w:spacing w:val="-4"/>
        </w:rPr>
        <w:t xml:space="preserve"> </w:t>
      </w:r>
      <w:r>
        <w:rPr>
          <w:spacing w:val="-2"/>
        </w:rPr>
        <w:t>культуре.</w:t>
      </w:r>
    </w:p>
    <w:p w:rsidR="004A3635" w:rsidRDefault="004A3635" w:rsidP="00B72352">
      <w:pPr>
        <w:pStyle w:val="a3"/>
        <w:spacing w:before="120" w:after="120"/>
        <w:ind w:left="0" w:firstLine="720"/>
        <w:jc w:val="left"/>
      </w:pPr>
      <w:r>
        <w:t>Тема</w:t>
      </w:r>
      <w:r>
        <w:rPr>
          <w:spacing w:val="40"/>
        </w:rPr>
        <w:t xml:space="preserve"> </w:t>
      </w:r>
      <w:r>
        <w:t>21.</w:t>
      </w:r>
      <w:r>
        <w:rPr>
          <w:spacing w:val="40"/>
        </w:rPr>
        <w:t xml:space="preserve"> </w:t>
      </w:r>
      <w:r>
        <w:t>Социальные</w:t>
      </w:r>
      <w:r>
        <w:rPr>
          <w:spacing w:val="40"/>
        </w:rPr>
        <w:t xml:space="preserve"> </w:t>
      </w:r>
      <w:r>
        <w:t>профессии,</w:t>
      </w:r>
      <w:r>
        <w:rPr>
          <w:spacing w:val="40"/>
        </w:rPr>
        <w:t xml:space="preserve"> </w:t>
      </w:r>
      <w:r>
        <w:t>их</w:t>
      </w:r>
      <w:r>
        <w:rPr>
          <w:spacing w:val="40"/>
        </w:rPr>
        <w:t xml:space="preserve"> </w:t>
      </w:r>
      <w:r>
        <w:t>важность</w:t>
      </w:r>
      <w:r>
        <w:rPr>
          <w:spacing w:val="40"/>
        </w:rPr>
        <w:t xml:space="preserve"> </w:t>
      </w:r>
      <w:r>
        <w:t>для</w:t>
      </w:r>
      <w:r>
        <w:rPr>
          <w:spacing w:val="40"/>
        </w:rPr>
        <w:t xml:space="preserve"> </w:t>
      </w:r>
      <w:r>
        <w:t>сохранения</w:t>
      </w:r>
      <w:r>
        <w:rPr>
          <w:spacing w:val="40"/>
        </w:rPr>
        <w:t xml:space="preserve"> </w:t>
      </w:r>
      <w:r>
        <w:t>духовно-нравственного облика общества.</w:t>
      </w:r>
    </w:p>
    <w:p w:rsidR="004A3635" w:rsidRDefault="004A3635" w:rsidP="00B72352">
      <w:pPr>
        <w:pStyle w:val="a3"/>
        <w:spacing w:before="120" w:after="120"/>
        <w:ind w:left="0" w:firstLine="720"/>
        <w:jc w:val="left"/>
      </w:pPr>
      <w:r>
        <w:t>Характеризовать</w:t>
      </w:r>
      <w:r>
        <w:rPr>
          <w:spacing w:val="-11"/>
        </w:rPr>
        <w:t xml:space="preserve"> </w:t>
      </w:r>
      <w:r>
        <w:t>понятия</w:t>
      </w:r>
      <w:r>
        <w:rPr>
          <w:spacing w:val="-8"/>
        </w:rPr>
        <w:t xml:space="preserve"> </w:t>
      </w:r>
      <w:r>
        <w:t>«социальные</w:t>
      </w:r>
      <w:r>
        <w:rPr>
          <w:spacing w:val="-13"/>
        </w:rPr>
        <w:t xml:space="preserve"> </w:t>
      </w:r>
      <w:r>
        <w:t>профессии»,</w:t>
      </w:r>
      <w:r>
        <w:rPr>
          <w:spacing w:val="-8"/>
        </w:rPr>
        <w:t xml:space="preserve"> </w:t>
      </w:r>
      <w:r>
        <w:t xml:space="preserve">«помогающие </w:t>
      </w:r>
      <w:r>
        <w:rPr>
          <w:spacing w:val="-2"/>
        </w:rPr>
        <w:t>профессии»;</w:t>
      </w:r>
    </w:p>
    <w:p w:rsidR="004A3635" w:rsidRDefault="004A3635" w:rsidP="00B72352">
      <w:pPr>
        <w:pStyle w:val="a3"/>
        <w:spacing w:before="120" w:after="120"/>
        <w:ind w:left="0" w:firstLine="720"/>
        <w:jc w:val="left"/>
      </w:pPr>
      <w:r>
        <w:t>иметь</w:t>
      </w:r>
      <w:r>
        <w:rPr>
          <w:spacing w:val="40"/>
        </w:rPr>
        <w:t xml:space="preserve"> </w:t>
      </w:r>
      <w:r>
        <w:t>представление</w:t>
      </w:r>
      <w:r>
        <w:rPr>
          <w:spacing w:val="40"/>
        </w:rPr>
        <w:t xml:space="preserve"> </w:t>
      </w:r>
      <w:r>
        <w:t>о</w:t>
      </w:r>
      <w:r>
        <w:rPr>
          <w:spacing w:val="40"/>
        </w:rPr>
        <w:t xml:space="preserve"> </w:t>
      </w:r>
      <w:r>
        <w:t>духовно-нравственных</w:t>
      </w:r>
      <w:r>
        <w:rPr>
          <w:spacing w:val="40"/>
        </w:rPr>
        <w:t xml:space="preserve"> </w:t>
      </w:r>
      <w:r>
        <w:t>качествах,</w:t>
      </w:r>
      <w:r>
        <w:rPr>
          <w:spacing w:val="40"/>
        </w:rPr>
        <w:t xml:space="preserve"> </w:t>
      </w:r>
      <w:r>
        <w:t>необходимых</w:t>
      </w:r>
      <w:r>
        <w:rPr>
          <w:spacing w:val="40"/>
        </w:rPr>
        <w:t xml:space="preserve"> </w:t>
      </w:r>
      <w:r>
        <w:t>представителям социальных профессий;</w:t>
      </w:r>
    </w:p>
    <w:p w:rsidR="004A3635" w:rsidRDefault="004A3635" w:rsidP="00B72352">
      <w:pPr>
        <w:pStyle w:val="a3"/>
        <w:spacing w:before="120" w:after="120"/>
        <w:ind w:left="0" w:firstLine="720"/>
      </w:pPr>
      <w:r>
        <w:t>осознавать и обосновывать ответственность личности при выборе социальных профессий; приводить примеры из литературы и истории, современной жизни, подтверждающие данную точку зрения.</w:t>
      </w:r>
    </w:p>
    <w:p w:rsidR="004A3635" w:rsidRDefault="004A3635" w:rsidP="00B72352">
      <w:pPr>
        <w:pStyle w:val="a3"/>
        <w:spacing w:before="120" w:after="120"/>
        <w:ind w:left="0" w:firstLine="720"/>
      </w:pPr>
      <w:r>
        <w:t xml:space="preserve">Тема 22. Выдающиеся благотворители в истории. Благотворительность как нравственный </w:t>
      </w:r>
      <w:r>
        <w:rPr>
          <w:spacing w:val="-2"/>
        </w:rPr>
        <w:t>долг.</w:t>
      </w:r>
    </w:p>
    <w:p w:rsidR="004A3635" w:rsidRDefault="004A3635" w:rsidP="00B72352">
      <w:pPr>
        <w:pStyle w:val="a3"/>
        <w:spacing w:before="120" w:after="120"/>
        <w:ind w:left="0" w:firstLine="720"/>
        <w:jc w:val="left"/>
      </w:pPr>
      <w:r>
        <w:t>Характеризовать понятие «благотворительность» и его эволюцию в истории России; доказывать</w:t>
      </w:r>
      <w:r>
        <w:rPr>
          <w:spacing w:val="28"/>
        </w:rPr>
        <w:t xml:space="preserve"> </w:t>
      </w:r>
      <w:r>
        <w:t>важность</w:t>
      </w:r>
      <w:r>
        <w:rPr>
          <w:spacing w:val="28"/>
        </w:rPr>
        <w:t xml:space="preserve"> </w:t>
      </w:r>
      <w:r>
        <w:t>меценатства в</w:t>
      </w:r>
      <w:r>
        <w:rPr>
          <w:spacing w:val="28"/>
        </w:rPr>
        <w:t xml:space="preserve"> </w:t>
      </w:r>
      <w:r>
        <w:t>современном обществе для</w:t>
      </w:r>
      <w:r>
        <w:rPr>
          <w:spacing w:val="29"/>
        </w:rPr>
        <w:t xml:space="preserve"> </w:t>
      </w:r>
      <w:r>
        <w:t>общества</w:t>
      </w:r>
      <w:r>
        <w:rPr>
          <w:spacing w:val="28"/>
        </w:rPr>
        <w:t xml:space="preserve"> </w:t>
      </w:r>
      <w:r>
        <w:t>в целом и</w:t>
      </w:r>
      <w:r>
        <w:rPr>
          <w:spacing w:val="27"/>
        </w:rPr>
        <w:t xml:space="preserve"> </w:t>
      </w:r>
      <w:r>
        <w:t>для духовно-нравственного развития личности самого мецената;</w:t>
      </w:r>
    </w:p>
    <w:p w:rsidR="004A3635" w:rsidRDefault="004A3635" w:rsidP="00B72352">
      <w:pPr>
        <w:pStyle w:val="a3"/>
        <w:spacing w:before="120" w:after="120"/>
        <w:ind w:left="0" w:firstLine="720"/>
        <w:jc w:val="left"/>
      </w:pPr>
      <w:r>
        <w:t>характеризовать</w:t>
      </w:r>
      <w:r>
        <w:rPr>
          <w:spacing w:val="40"/>
        </w:rPr>
        <w:t xml:space="preserve"> </w:t>
      </w:r>
      <w:r>
        <w:t>понятие</w:t>
      </w:r>
      <w:r>
        <w:rPr>
          <w:spacing w:val="40"/>
        </w:rPr>
        <w:t xml:space="preserve"> </w:t>
      </w:r>
      <w:r>
        <w:t>«социальный</w:t>
      </w:r>
      <w:r>
        <w:rPr>
          <w:spacing w:val="40"/>
        </w:rPr>
        <w:t xml:space="preserve"> </w:t>
      </w:r>
      <w:r>
        <w:t>долг»,</w:t>
      </w:r>
      <w:r>
        <w:rPr>
          <w:spacing w:val="40"/>
        </w:rPr>
        <w:t xml:space="preserve"> </w:t>
      </w:r>
      <w:r>
        <w:t>обосновывать</w:t>
      </w:r>
      <w:r>
        <w:rPr>
          <w:spacing w:val="40"/>
        </w:rPr>
        <w:t xml:space="preserve"> </w:t>
      </w:r>
      <w:r>
        <w:t>его</w:t>
      </w:r>
      <w:r>
        <w:rPr>
          <w:spacing w:val="40"/>
        </w:rPr>
        <w:t xml:space="preserve"> </w:t>
      </w:r>
      <w:r>
        <w:t>важную</w:t>
      </w:r>
      <w:r>
        <w:rPr>
          <w:spacing w:val="40"/>
        </w:rPr>
        <w:t xml:space="preserve"> </w:t>
      </w:r>
      <w:r>
        <w:t>роль</w:t>
      </w:r>
      <w:r>
        <w:rPr>
          <w:spacing w:val="40"/>
        </w:rPr>
        <w:t xml:space="preserve"> </w:t>
      </w:r>
      <w:r>
        <w:t>в</w:t>
      </w:r>
      <w:r>
        <w:rPr>
          <w:spacing w:val="40"/>
        </w:rPr>
        <w:t xml:space="preserve"> </w:t>
      </w:r>
      <w:r>
        <w:t xml:space="preserve">жизни </w:t>
      </w:r>
      <w:r>
        <w:rPr>
          <w:spacing w:val="-2"/>
        </w:rPr>
        <w:t>общества;</w:t>
      </w:r>
    </w:p>
    <w:p w:rsidR="004A3635" w:rsidRDefault="004A3635" w:rsidP="00B72352">
      <w:pPr>
        <w:pStyle w:val="a3"/>
        <w:spacing w:before="120" w:after="120"/>
        <w:ind w:left="0" w:firstLine="720"/>
        <w:jc w:val="left"/>
      </w:pPr>
      <w:r>
        <w:t>приводить примеры выдающихся благотворителей в истории и современной России; понимать</w:t>
      </w:r>
      <w:r>
        <w:rPr>
          <w:spacing w:val="40"/>
        </w:rPr>
        <w:t xml:space="preserve"> </w:t>
      </w:r>
      <w:r>
        <w:t>смысл</w:t>
      </w:r>
      <w:r>
        <w:rPr>
          <w:spacing w:val="40"/>
        </w:rPr>
        <w:t xml:space="preserve"> </w:t>
      </w:r>
      <w:r>
        <w:t>внеэкономической</w:t>
      </w:r>
      <w:r>
        <w:rPr>
          <w:spacing w:val="40"/>
        </w:rPr>
        <w:t xml:space="preserve"> </w:t>
      </w:r>
      <w:r>
        <w:t>благотворительности:</w:t>
      </w:r>
      <w:r>
        <w:rPr>
          <w:spacing w:val="40"/>
        </w:rPr>
        <w:t xml:space="preserve"> </w:t>
      </w:r>
      <w:r>
        <w:t>волонтёрской</w:t>
      </w:r>
      <w:r>
        <w:rPr>
          <w:spacing w:val="40"/>
        </w:rPr>
        <w:t xml:space="preserve"> </w:t>
      </w:r>
      <w:r>
        <w:t>деятельности, аргументированно объяснять её важность.</w:t>
      </w:r>
    </w:p>
    <w:p w:rsidR="004A3635" w:rsidRDefault="004A3635" w:rsidP="00B72352">
      <w:pPr>
        <w:pStyle w:val="a3"/>
        <w:spacing w:before="120" w:after="120"/>
        <w:ind w:left="0" w:firstLine="720"/>
        <w:jc w:val="left"/>
      </w:pPr>
      <w:r>
        <w:t>Тема</w:t>
      </w:r>
      <w:r>
        <w:rPr>
          <w:spacing w:val="40"/>
        </w:rPr>
        <w:t xml:space="preserve"> </w:t>
      </w:r>
      <w:r>
        <w:t>23.</w:t>
      </w:r>
      <w:r>
        <w:rPr>
          <w:spacing w:val="40"/>
        </w:rPr>
        <w:t xml:space="preserve"> </w:t>
      </w:r>
      <w:r>
        <w:t>Выдающиеся</w:t>
      </w:r>
      <w:r>
        <w:rPr>
          <w:spacing w:val="40"/>
        </w:rPr>
        <w:t xml:space="preserve"> </w:t>
      </w:r>
      <w:r>
        <w:t>учёные</w:t>
      </w:r>
      <w:r>
        <w:rPr>
          <w:spacing w:val="40"/>
        </w:rPr>
        <w:t xml:space="preserve"> </w:t>
      </w:r>
      <w:r>
        <w:t>России.</w:t>
      </w:r>
      <w:r>
        <w:rPr>
          <w:spacing w:val="40"/>
        </w:rPr>
        <w:t xml:space="preserve"> </w:t>
      </w:r>
      <w:r>
        <w:t>Наука</w:t>
      </w:r>
      <w:r>
        <w:rPr>
          <w:spacing w:val="40"/>
        </w:rPr>
        <w:t xml:space="preserve"> </w:t>
      </w:r>
      <w:r>
        <w:t>как</w:t>
      </w:r>
      <w:r>
        <w:rPr>
          <w:spacing w:val="40"/>
        </w:rPr>
        <w:t xml:space="preserve"> </w:t>
      </w:r>
      <w:r>
        <w:t>источник</w:t>
      </w:r>
      <w:r>
        <w:rPr>
          <w:spacing w:val="40"/>
        </w:rPr>
        <w:t xml:space="preserve"> </w:t>
      </w:r>
      <w:r>
        <w:t>социального</w:t>
      </w:r>
      <w:r>
        <w:rPr>
          <w:spacing w:val="40"/>
        </w:rPr>
        <w:t xml:space="preserve"> </w:t>
      </w:r>
      <w:r>
        <w:t>и</w:t>
      </w:r>
      <w:r>
        <w:rPr>
          <w:spacing w:val="40"/>
        </w:rPr>
        <w:t xml:space="preserve"> </w:t>
      </w:r>
      <w:r>
        <w:t>духовного</w:t>
      </w:r>
      <w:r>
        <w:rPr>
          <w:spacing w:val="40"/>
        </w:rPr>
        <w:t xml:space="preserve"> </w:t>
      </w:r>
      <w:r>
        <w:t>прогресса общества.</w:t>
      </w:r>
    </w:p>
    <w:p w:rsidR="004A3635" w:rsidRDefault="004A3635" w:rsidP="00B72352">
      <w:pPr>
        <w:pStyle w:val="a3"/>
        <w:spacing w:before="120" w:after="120"/>
        <w:ind w:left="0" w:firstLine="720"/>
        <w:jc w:val="left"/>
      </w:pPr>
      <w:r>
        <w:t>Характеризовать</w:t>
      </w:r>
      <w:r>
        <w:rPr>
          <w:spacing w:val="-7"/>
        </w:rPr>
        <w:t xml:space="preserve"> </w:t>
      </w:r>
      <w:r>
        <w:t>понятие</w:t>
      </w:r>
      <w:r>
        <w:rPr>
          <w:spacing w:val="-4"/>
        </w:rPr>
        <w:t xml:space="preserve"> </w:t>
      </w:r>
      <w:r>
        <w:rPr>
          <w:spacing w:val="-2"/>
        </w:rPr>
        <w:t>«наука»;</w:t>
      </w:r>
    </w:p>
    <w:p w:rsidR="004A3635" w:rsidRDefault="004A3635" w:rsidP="00B72352">
      <w:pPr>
        <w:pStyle w:val="a3"/>
        <w:tabs>
          <w:tab w:val="left" w:pos="1357"/>
          <w:tab w:val="left" w:pos="5085"/>
          <w:tab w:val="left" w:pos="6239"/>
        </w:tabs>
        <w:spacing w:before="120" w:after="120"/>
        <w:ind w:left="0" w:firstLine="720"/>
        <w:jc w:val="left"/>
      </w:pPr>
      <w:r>
        <w:rPr>
          <w:spacing w:val="-2"/>
        </w:rPr>
        <w:t>уметь</w:t>
      </w:r>
      <w:r>
        <w:tab/>
        <w:t>аргументированно</w:t>
      </w:r>
      <w:r>
        <w:rPr>
          <w:spacing w:val="80"/>
        </w:rPr>
        <w:t xml:space="preserve"> </w:t>
      </w:r>
      <w:r>
        <w:t>обосновывать</w:t>
      </w:r>
      <w:r>
        <w:tab/>
      </w:r>
      <w:r>
        <w:rPr>
          <w:spacing w:val="-2"/>
        </w:rPr>
        <w:t>важность</w:t>
      </w:r>
      <w:r>
        <w:tab/>
        <w:t>науки</w:t>
      </w:r>
      <w:r>
        <w:rPr>
          <w:spacing w:val="80"/>
        </w:rPr>
        <w:t xml:space="preserve"> </w:t>
      </w:r>
      <w:r>
        <w:t>в</w:t>
      </w:r>
      <w:r>
        <w:rPr>
          <w:spacing w:val="80"/>
        </w:rPr>
        <w:t xml:space="preserve"> </w:t>
      </w:r>
      <w:r>
        <w:t>современном</w:t>
      </w:r>
      <w:r>
        <w:rPr>
          <w:spacing w:val="80"/>
        </w:rPr>
        <w:t xml:space="preserve"> </w:t>
      </w:r>
      <w:r>
        <w:t>обществе, прослеживать её связь с научно-техническим и социальным прогрессом;</w:t>
      </w:r>
    </w:p>
    <w:p w:rsidR="004A3635" w:rsidRDefault="004A3635" w:rsidP="00B72352">
      <w:pPr>
        <w:pStyle w:val="a3"/>
        <w:spacing w:before="120" w:after="120"/>
        <w:ind w:left="0" w:firstLine="720"/>
        <w:jc w:val="left"/>
      </w:pPr>
      <w:r>
        <w:t>называть</w:t>
      </w:r>
      <w:r>
        <w:rPr>
          <w:spacing w:val="-6"/>
        </w:rPr>
        <w:t xml:space="preserve"> </w:t>
      </w:r>
      <w:r>
        <w:t>имена</w:t>
      </w:r>
      <w:r>
        <w:rPr>
          <w:spacing w:val="-5"/>
        </w:rPr>
        <w:t xml:space="preserve"> </w:t>
      </w:r>
      <w:r>
        <w:t>выдающихся</w:t>
      </w:r>
      <w:r>
        <w:rPr>
          <w:spacing w:val="-2"/>
        </w:rPr>
        <w:t xml:space="preserve"> </w:t>
      </w:r>
      <w:r>
        <w:t>учёных</w:t>
      </w:r>
      <w:r>
        <w:rPr>
          <w:spacing w:val="-3"/>
        </w:rPr>
        <w:t xml:space="preserve"> </w:t>
      </w:r>
      <w:r>
        <w:rPr>
          <w:spacing w:val="-2"/>
        </w:rPr>
        <w:t>России;</w:t>
      </w:r>
    </w:p>
    <w:p w:rsidR="004A3635" w:rsidRDefault="004A3635" w:rsidP="00B72352">
      <w:pPr>
        <w:pStyle w:val="a3"/>
        <w:spacing w:before="120" w:after="120"/>
        <w:ind w:left="0" w:firstLine="720"/>
        <w:jc w:val="left"/>
      </w:pPr>
      <w:r>
        <w:t>обосновывать</w:t>
      </w:r>
      <w:r>
        <w:rPr>
          <w:spacing w:val="40"/>
        </w:rPr>
        <w:t xml:space="preserve"> </w:t>
      </w:r>
      <w:r>
        <w:t>важность</w:t>
      </w:r>
      <w:r>
        <w:rPr>
          <w:spacing w:val="40"/>
        </w:rPr>
        <w:t xml:space="preserve"> </w:t>
      </w:r>
      <w:r>
        <w:t>понимания</w:t>
      </w:r>
      <w:r>
        <w:rPr>
          <w:spacing w:val="40"/>
        </w:rPr>
        <w:t xml:space="preserve"> </w:t>
      </w:r>
      <w:r>
        <w:t>истории</w:t>
      </w:r>
      <w:r>
        <w:rPr>
          <w:spacing w:val="40"/>
        </w:rPr>
        <w:t xml:space="preserve"> </w:t>
      </w:r>
      <w:r>
        <w:t>науки,</w:t>
      </w:r>
      <w:r>
        <w:rPr>
          <w:spacing w:val="40"/>
        </w:rPr>
        <w:t xml:space="preserve"> </w:t>
      </w:r>
      <w:r>
        <w:t>получения</w:t>
      </w:r>
      <w:r>
        <w:rPr>
          <w:spacing w:val="40"/>
        </w:rPr>
        <w:t xml:space="preserve"> </w:t>
      </w:r>
      <w:r>
        <w:t>и</w:t>
      </w:r>
      <w:r>
        <w:rPr>
          <w:spacing w:val="40"/>
        </w:rPr>
        <w:t xml:space="preserve"> </w:t>
      </w:r>
      <w:r>
        <w:t>обоснования</w:t>
      </w:r>
      <w:r>
        <w:rPr>
          <w:spacing w:val="40"/>
        </w:rPr>
        <w:t xml:space="preserve"> </w:t>
      </w:r>
      <w:r>
        <w:t xml:space="preserve">научного </w:t>
      </w:r>
      <w:r>
        <w:rPr>
          <w:spacing w:val="-2"/>
        </w:rPr>
        <w:t>знания;</w:t>
      </w:r>
    </w:p>
    <w:p w:rsidR="004A3635" w:rsidRDefault="004A3635" w:rsidP="00B72352">
      <w:pPr>
        <w:pStyle w:val="a3"/>
        <w:spacing w:before="120" w:after="120"/>
        <w:ind w:left="0" w:firstLine="720"/>
        <w:jc w:val="left"/>
      </w:pPr>
      <w:r>
        <w:t>характеризовать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науки</w:t>
      </w:r>
      <w:r>
        <w:rPr>
          <w:spacing w:val="40"/>
        </w:rPr>
        <w:t xml:space="preserve"> </w:t>
      </w:r>
      <w:r>
        <w:t>для</w:t>
      </w:r>
      <w:r>
        <w:rPr>
          <w:spacing w:val="40"/>
        </w:rPr>
        <w:t xml:space="preserve"> </w:t>
      </w:r>
      <w:r>
        <w:t>благополучия</w:t>
      </w:r>
      <w:r>
        <w:rPr>
          <w:spacing w:val="40"/>
        </w:rPr>
        <w:t xml:space="preserve"> </w:t>
      </w:r>
      <w:r>
        <w:t>общества,</w:t>
      </w:r>
      <w:r>
        <w:rPr>
          <w:spacing w:val="40"/>
        </w:rPr>
        <w:t xml:space="preserve"> </w:t>
      </w:r>
      <w:r>
        <w:t>страны</w:t>
      </w:r>
      <w:r>
        <w:rPr>
          <w:spacing w:val="40"/>
        </w:rPr>
        <w:t xml:space="preserve"> </w:t>
      </w:r>
      <w:r>
        <w:t>и</w:t>
      </w:r>
      <w:r>
        <w:rPr>
          <w:spacing w:val="80"/>
        </w:rPr>
        <w:t xml:space="preserve"> </w:t>
      </w:r>
      <w:r>
        <w:rPr>
          <w:spacing w:val="-2"/>
        </w:rPr>
        <w:t>государства;</w:t>
      </w:r>
    </w:p>
    <w:p w:rsidR="004A3635" w:rsidRDefault="004A3635" w:rsidP="00B72352">
      <w:pPr>
        <w:pStyle w:val="a3"/>
        <w:tabs>
          <w:tab w:val="left" w:pos="2195"/>
          <w:tab w:val="left" w:pos="3353"/>
          <w:tab w:val="left" w:pos="4301"/>
          <w:tab w:val="left" w:pos="4632"/>
          <w:tab w:val="left" w:pos="6452"/>
          <w:tab w:val="left" w:pos="6766"/>
          <w:tab w:val="left" w:pos="7605"/>
          <w:tab w:val="left" w:pos="8020"/>
          <w:tab w:val="left" w:pos="8691"/>
          <w:tab w:val="left" w:pos="9022"/>
          <w:tab w:val="left" w:pos="9804"/>
        </w:tabs>
        <w:spacing w:before="120" w:after="120"/>
        <w:ind w:left="0" w:firstLine="720"/>
        <w:jc w:val="left"/>
      </w:pPr>
      <w:r>
        <w:rPr>
          <w:spacing w:val="-2"/>
        </w:rPr>
        <w:t>обосновывать</w:t>
      </w:r>
      <w:r>
        <w:tab/>
      </w:r>
      <w:r>
        <w:rPr>
          <w:spacing w:val="-2"/>
        </w:rPr>
        <w:t>важность</w:t>
      </w:r>
      <w:r>
        <w:tab/>
      </w:r>
      <w:r>
        <w:rPr>
          <w:spacing w:val="-2"/>
        </w:rPr>
        <w:t>морали</w:t>
      </w:r>
      <w:r>
        <w:tab/>
      </w:r>
      <w:r>
        <w:rPr>
          <w:spacing w:val="-10"/>
        </w:rPr>
        <w:t>и</w:t>
      </w:r>
      <w:r>
        <w:tab/>
      </w:r>
      <w:r>
        <w:rPr>
          <w:spacing w:val="-2"/>
        </w:rPr>
        <w:t>нравственности</w:t>
      </w:r>
      <w:r>
        <w:tab/>
      </w:r>
      <w:r>
        <w:rPr>
          <w:spacing w:val="-10"/>
        </w:rPr>
        <w:t>в</w:t>
      </w:r>
      <w:r>
        <w:tab/>
      </w:r>
      <w:r>
        <w:rPr>
          <w:spacing w:val="-2"/>
        </w:rPr>
        <w:t>науке,</w:t>
      </w:r>
      <w:r>
        <w:tab/>
      </w:r>
      <w:r>
        <w:rPr>
          <w:spacing w:val="-6"/>
        </w:rPr>
        <w:t>её</w:t>
      </w:r>
      <w:r>
        <w:tab/>
      </w:r>
      <w:r>
        <w:rPr>
          <w:spacing w:val="-4"/>
        </w:rPr>
        <w:t>роль</w:t>
      </w:r>
      <w:r>
        <w:tab/>
      </w:r>
      <w:r>
        <w:rPr>
          <w:spacing w:val="-10"/>
        </w:rPr>
        <w:t>и</w:t>
      </w:r>
      <w:r>
        <w:tab/>
      </w:r>
      <w:r>
        <w:rPr>
          <w:spacing w:val="-2"/>
        </w:rPr>
        <w:t>вклад</w:t>
      </w:r>
      <w:r>
        <w:tab/>
      </w:r>
      <w:r>
        <w:rPr>
          <w:spacing w:val="-10"/>
        </w:rPr>
        <w:t xml:space="preserve">в </w:t>
      </w:r>
      <w:r>
        <w:t>доказательство этих понятий.</w:t>
      </w:r>
    </w:p>
    <w:p w:rsidR="004A3635" w:rsidRDefault="004A3635" w:rsidP="00B72352">
      <w:pPr>
        <w:pStyle w:val="a3"/>
        <w:spacing w:before="120" w:after="120"/>
        <w:ind w:left="0" w:firstLine="720"/>
        <w:jc w:val="left"/>
      </w:pPr>
      <w:r>
        <w:t>Тема</w:t>
      </w:r>
      <w:r>
        <w:rPr>
          <w:spacing w:val="-3"/>
        </w:rPr>
        <w:t xml:space="preserve"> </w:t>
      </w:r>
      <w:r>
        <w:t>24.</w:t>
      </w:r>
      <w:r>
        <w:rPr>
          <w:spacing w:val="-1"/>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rsidR="004A3635" w:rsidRDefault="004A3635" w:rsidP="00B72352">
      <w:pPr>
        <w:pStyle w:val="a3"/>
        <w:tabs>
          <w:tab w:val="left" w:pos="2533"/>
          <w:tab w:val="left" w:pos="3598"/>
          <w:tab w:val="left" w:pos="5204"/>
          <w:tab w:val="left" w:pos="6809"/>
          <w:tab w:val="left" w:pos="7947"/>
          <w:tab w:val="left" w:pos="8309"/>
          <w:tab w:val="left" w:pos="9007"/>
          <w:tab w:val="left" w:pos="9808"/>
        </w:tabs>
        <w:spacing w:before="120" w:after="120"/>
        <w:ind w:left="0" w:firstLine="720"/>
        <w:jc w:val="left"/>
      </w:pPr>
      <w:r>
        <w:rPr>
          <w:spacing w:val="-2"/>
        </w:rPr>
        <w:t>Характеризовать</w:t>
      </w:r>
      <w:r>
        <w:tab/>
      </w:r>
      <w:r>
        <w:rPr>
          <w:spacing w:val="-2"/>
        </w:rPr>
        <w:t>понятие</w:t>
      </w:r>
      <w:r>
        <w:tab/>
      </w:r>
      <w:r>
        <w:rPr>
          <w:spacing w:val="-2"/>
        </w:rPr>
        <w:t>«профессия»,</w:t>
      </w:r>
      <w:r>
        <w:tab/>
      </w:r>
      <w:r>
        <w:rPr>
          <w:spacing w:val="-2"/>
        </w:rPr>
        <w:t>предполагать</w:t>
      </w:r>
      <w:r>
        <w:tab/>
      </w:r>
      <w:r>
        <w:rPr>
          <w:spacing w:val="-2"/>
        </w:rPr>
        <w:t>характер</w:t>
      </w:r>
      <w:r>
        <w:tab/>
      </w:r>
      <w:r>
        <w:rPr>
          <w:spacing w:val="-10"/>
        </w:rPr>
        <w:t>и</w:t>
      </w:r>
      <w:r>
        <w:tab/>
      </w:r>
      <w:r>
        <w:rPr>
          <w:spacing w:val="-4"/>
        </w:rPr>
        <w:t>цель</w:t>
      </w:r>
      <w:r>
        <w:tab/>
      </w:r>
      <w:r>
        <w:rPr>
          <w:spacing w:val="-2"/>
        </w:rPr>
        <w:t>труда</w:t>
      </w:r>
      <w:r>
        <w:tab/>
      </w:r>
      <w:r>
        <w:rPr>
          <w:spacing w:val="-10"/>
        </w:rPr>
        <w:t xml:space="preserve">в </w:t>
      </w:r>
      <w:r>
        <w:t>определённой профессии;</w:t>
      </w:r>
    </w:p>
    <w:p w:rsidR="004A3635" w:rsidRDefault="004A3635" w:rsidP="00B72352">
      <w:pPr>
        <w:pStyle w:val="a3"/>
        <w:spacing w:before="120" w:after="120"/>
        <w:ind w:left="0" w:firstLine="720"/>
        <w:jc w:val="left"/>
      </w:pPr>
      <w: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4A3635" w:rsidRDefault="004A3635" w:rsidP="00B72352">
      <w:pPr>
        <w:pStyle w:val="a3"/>
        <w:spacing w:before="120" w:after="120"/>
        <w:ind w:left="0" w:firstLine="720"/>
        <w:jc w:val="left"/>
      </w:pPr>
      <w:r>
        <w:t>Тематический</w:t>
      </w:r>
      <w:r>
        <w:rPr>
          <w:spacing w:val="-8"/>
        </w:rPr>
        <w:t xml:space="preserve"> </w:t>
      </w:r>
      <w:r>
        <w:t>блок</w:t>
      </w:r>
      <w:r>
        <w:rPr>
          <w:spacing w:val="-7"/>
        </w:rPr>
        <w:t xml:space="preserve"> </w:t>
      </w:r>
      <w:r>
        <w:t>4.</w:t>
      </w:r>
      <w:r>
        <w:rPr>
          <w:spacing w:val="-6"/>
        </w:rPr>
        <w:t xml:space="preserve"> </w:t>
      </w:r>
      <w:r>
        <w:t>«Родина</w:t>
      </w:r>
      <w:r>
        <w:rPr>
          <w:spacing w:val="-12"/>
        </w:rPr>
        <w:t xml:space="preserve"> </w:t>
      </w:r>
      <w:r>
        <w:t>и</w:t>
      </w:r>
      <w:r>
        <w:rPr>
          <w:spacing w:val="-8"/>
        </w:rPr>
        <w:t xml:space="preserve"> </w:t>
      </w:r>
      <w:r>
        <w:t>патриотизм». Тема 25. Гражданин.</w:t>
      </w:r>
    </w:p>
    <w:p w:rsidR="004A3635" w:rsidRDefault="004A3635" w:rsidP="00B72352">
      <w:pPr>
        <w:pStyle w:val="a3"/>
        <w:spacing w:before="120" w:after="120"/>
        <w:ind w:left="0" w:firstLine="720"/>
        <w:jc w:val="left"/>
      </w:pPr>
      <w:r>
        <w:t>Характеризовать</w:t>
      </w:r>
      <w:r>
        <w:rPr>
          <w:spacing w:val="-8"/>
        </w:rPr>
        <w:t xml:space="preserve"> </w:t>
      </w:r>
      <w:r>
        <w:t>понятия</w:t>
      </w:r>
      <w:r>
        <w:rPr>
          <w:spacing w:val="-5"/>
        </w:rPr>
        <w:t xml:space="preserve"> </w:t>
      </w:r>
      <w:r>
        <w:t>«Родина»</w:t>
      </w:r>
      <w:r>
        <w:rPr>
          <w:spacing w:val="-15"/>
        </w:rPr>
        <w:t xml:space="preserve"> </w:t>
      </w:r>
      <w:r>
        <w:t>и</w:t>
      </w:r>
      <w:r>
        <w:rPr>
          <w:spacing w:val="-4"/>
        </w:rPr>
        <w:t xml:space="preserve"> </w:t>
      </w:r>
      <w:r>
        <w:t>«гражданство»,</w:t>
      </w:r>
      <w:r>
        <w:rPr>
          <w:spacing w:val="-5"/>
        </w:rPr>
        <w:t xml:space="preserve"> </w:t>
      </w:r>
      <w:r>
        <w:t>объяснять их взаимосвязь;</w:t>
      </w:r>
    </w:p>
    <w:p w:rsidR="004A3635" w:rsidRDefault="004A3635" w:rsidP="00B72352">
      <w:pPr>
        <w:pStyle w:val="a3"/>
        <w:spacing w:before="120" w:after="120"/>
        <w:ind w:left="0" w:firstLine="720"/>
        <w:jc w:val="left"/>
      </w:pPr>
      <w:r>
        <w:t>понимать</w:t>
      </w:r>
      <w:r>
        <w:rPr>
          <w:spacing w:val="-8"/>
        </w:rPr>
        <w:t xml:space="preserve"> </w:t>
      </w:r>
      <w:r>
        <w:t>духовно-нравственный</w:t>
      </w:r>
      <w:r>
        <w:rPr>
          <w:spacing w:val="-9"/>
        </w:rPr>
        <w:t xml:space="preserve"> </w:t>
      </w:r>
      <w:r>
        <w:t>характер</w:t>
      </w:r>
      <w:r>
        <w:rPr>
          <w:spacing w:val="-8"/>
        </w:rPr>
        <w:t xml:space="preserve"> </w:t>
      </w:r>
      <w:r>
        <w:t>патриотизма,</w:t>
      </w:r>
      <w:r>
        <w:rPr>
          <w:spacing w:val="-6"/>
        </w:rPr>
        <w:t xml:space="preserve"> </w:t>
      </w:r>
      <w:r>
        <w:t xml:space="preserve">ценностей гражданского </w:t>
      </w:r>
      <w:r>
        <w:lastRenderedPageBreak/>
        <w:t>самосознания;</w:t>
      </w:r>
    </w:p>
    <w:p w:rsidR="004A3635" w:rsidRDefault="004A3635" w:rsidP="00B72352">
      <w:pPr>
        <w:pStyle w:val="a3"/>
        <w:spacing w:before="120" w:after="120"/>
        <w:ind w:left="0" w:firstLine="720"/>
        <w:jc w:val="left"/>
      </w:pPr>
      <w:r>
        <w:t>понимать</w:t>
      </w:r>
      <w:r>
        <w:rPr>
          <w:spacing w:val="-8"/>
        </w:rPr>
        <w:t xml:space="preserve"> </w:t>
      </w:r>
      <w:r>
        <w:t>и</w:t>
      </w:r>
      <w:r>
        <w:rPr>
          <w:spacing w:val="-5"/>
        </w:rPr>
        <w:t xml:space="preserve"> </w:t>
      </w:r>
      <w:r>
        <w:t>уметь</w:t>
      </w:r>
      <w:r>
        <w:rPr>
          <w:spacing w:val="-6"/>
        </w:rPr>
        <w:t xml:space="preserve"> </w:t>
      </w:r>
      <w:r>
        <w:t>обосновывать</w:t>
      </w:r>
      <w:r>
        <w:rPr>
          <w:spacing w:val="-6"/>
        </w:rPr>
        <w:t xml:space="preserve"> </w:t>
      </w:r>
      <w:r>
        <w:t>нравственные</w:t>
      </w:r>
      <w:r>
        <w:rPr>
          <w:spacing w:val="-9"/>
        </w:rPr>
        <w:t xml:space="preserve"> </w:t>
      </w:r>
      <w:r>
        <w:t>качества</w:t>
      </w:r>
      <w:r>
        <w:rPr>
          <w:spacing w:val="-8"/>
        </w:rPr>
        <w:t xml:space="preserve"> </w:t>
      </w:r>
      <w:r>
        <w:t>гражданина. Тема 26. Патриотизм.</w:t>
      </w:r>
    </w:p>
    <w:p w:rsidR="004A3635" w:rsidRDefault="004A3635" w:rsidP="00B72352">
      <w:pPr>
        <w:pStyle w:val="a3"/>
        <w:spacing w:before="120" w:after="120"/>
        <w:ind w:left="0" w:firstLine="720"/>
        <w:jc w:val="left"/>
      </w:pPr>
      <w:r>
        <w:t>Характеризовать</w:t>
      </w:r>
      <w:r>
        <w:rPr>
          <w:spacing w:val="-7"/>
        </w:rPr>
        <w:t xml:space="preserve"> </w:t>
      </w:r>
      <w:r>
        <w:t>понятие</w:t>
      </w:r>
      <w:r>
        <w:rPr>
          <w:spacing w:val="-4"/>
        </w:rPr>
        <w:t xml:space="preserve"> </w:t>
      </w:r>
      <w:r>
        <w:rPr>
          <w:spacing w:val="-2"/>
        </w:rPr>
        <w:t>«патриотизм»;</w:t>
      </w:r>
    </w:p>
    <w:p w:rsidR="004A3635" w:rsidRDefault="004A3635" w:rsidP="00B72352">
      <w:pPr>
        <w:pStyle w:val="a3"/>
        <w:spacing w:before="120" w:after="120"/>
        <w:ind w:left="0" w:firstLine="720"/>
        <w:jc w:val="left"/>
      </w:pPr>
      <w:r>
        <w:t>приводить</w:t>
      </w:r>
      <w:r>
        <w:rPr>
          <w:spacing w:val="-5"/>
        </w:rPr>
        <w:t xml:space="preserve"> </w:t>
      </w:r>
      <w:r>
        <w:t>примеры</w:t>
      </w:r>
      <w:r>
        <w:rPr>
          <w:spacing w:val="-3"/>
        </w:rPr>
        <w:t xml:space="preserve"> </w:t>
      </w:r>
      <w:r>
        <w:t>патриотизма</w:t>
      </w:r>
      <w:r>
        <w:rPr>
          <w:spacing w:val="-4"/>
        </w:rPr>
        <w:t xml:space="preserve"> </w:t>
      </w:r>
      <w:r>
        <w:t>в</w:t>
      </w:r>
      <w:r>
        <w:rPr>
          <w:spacing w:val="-4"/>
        </w:rPr>
        <w:t xml:space="preserve"> </w:t>
      </w:r>
      <w:r>
        <w:t>истории</w:t>
      </w:r>
      <w:r>
        <w:rPr>
          <w:spacing w:val="-5"/>
        </w:rPr>
        <w:t xml:space="preserve"> </w:t>
      </w:r>
      <w:r>
        <w:t>и</w:t>
      </w:r>
      <w:r>
        <w:rPr>
          <w:spacing w:val="-3"/>
        </w:rPr>
        <w:t xml:space="preserve"> </w:t>
      </w:r>
      <w:r>
        <w:t>современном</w:t>
      </w:r>
      <w:r>
        <w:rPr>
          <w:spacing w:val="-4"/>
        </w:rPr>
        <w:t xml:space="preserve"> </w:t>
      </w:r>
      <w:r>
        <w:rPr>
          <w:spacing w:val="-2"/>
        </w:rPr>
        <w:t>обществе;</w:t>
      </w:r>
    </w:p>
    <w:p w:rsidR="004A3635" w:rsidRDefault="004A3635" w:rsidP="00B72352">
      <w:pPr>
        <w:pStyle w:val="a3"/>
        <w:spacing w:before="120" w:after="120"/>
        <w:ind w:left="0" w:firstLine="720"/>
        <w:jc w:val="left"/>
      </w:pPr>
      <w:r>
        <w:t>различать</w:t>
      </w:r>
      <w:r>
        <w:rPr>
          <w:spacing w:val="80"/>
        </w:rPr>
        <w:t xml:space="preserve"> </w:t>
      </w:r>
      <w:r>
        <w:t>истинный</w:t>
      </w:r>
      <w:r>
        <w:rPr>
          <w:spacing w:val="80"/>
        </w:rPr>
        <w:t xml:space="preserve"> </w:t>
      </w:r>
      <w:r>
        <w:t>и</w:t>
      </w:r>
      <w:r>
        <w:rPr>
          <w:spacing w:val="80"/>
        </w:rPr>
        <w:t xml:space="preserve"> </w:t>
      </w:r>
      <w:r>
        <w:t>ложный</w:t>
      </w:r>
      <w:r>
        <w:rPr>
          <w:spacing w:val="80"/>
        </w:rPr>
        <w:t xml:space="preserve"> </w:t>
      </w:r>
      <w:r>
        <w:t>патриотизм</w:t>
      </w:r>
      <w:r>
        <w:rPr>
          <w:spacing w:val="80"/>
        </w:rPr>
        <w:t xml:space="preserve"> </w:t>
      </w:r>
      <w:r>
        <w:t>через</w:t>
      </w:r>
      <w:r>
        <w:rPr>
          <w:spacing w:val="80"/>
        </w:rPr>
        <w:t xml:space="preserve"> </w:t>
      </w:r>
      <w:r>
        <w:t>ориентированность</w:t>
      </w:r>
      <w:r>
        <w:rPr>
          <w:spacing w:val="80"/>
        </w:rPr>
        <w:t xml:space="preserve"> </w:t>
      </w:r>
      <w:r>
        <w:t>на</w:t>
      </w:r>
      <w:r>
        <w:rPr>
          <w:spacing w:val="80"/>
        </w:rPr>
        <w:t xml:space="preserve"> </w:t>
      </w:r>
      <w:r>
        <w:t>ценности</w:t>
      </w:r>
      <w:r>
        <w:rPr>
          <w:spacing w:val="80"/>
        </w:rPr>
        <w:t xml:space="preserve"> </w:t>
      </w:r>
      <w:r>
        <w:t>толерантности, уважения к другим народам, их истории и культуре;</w:t>
      </w:r>
    </w:p>
    <w:p w:rsidR="004A3635" w:rsidRDefault="004A3635" w:rsidP="00B72352">
      <w:pPr>
        <w:pStyle w:val="a3"/>
        <w:spacing w:before="120" w:after="120"/>
        <w:ind w:left="0" w:firstLine="720"/>
        <w:jc w:val="left"/>
      </w:pPr>
      <w:r>
        <w:t>уметь</w:t>
      </w:r>
      <w:r>
        <w:rPr>
          <w:spacing w:val="-12"/>
        </w:rPr>
        <w:t xml:space="preserve"> </w:t>
      </w:r>
      <w:r>
        <w:t>обосновывать</w:t>
      </w:r>
      <w:r>
        <w:rPr>
          <w:spacing w:val="-12"/>
        </w:rPr>
        <w:t xml:space="preserve"> </w:t>
      </w:r>
      <w:r>
        <w:t>важность</w:t>
      </w:r>
      <w:r>
        <w:rPr>
          <w:spacing w:val="-12"/>
        </w:rPr>
        <w:t xml:space="preserve"> </w:t>
      </w:r>
      <w:r>
        <w:t>патриотизма. Тема 27. Защита Родины: подвиг или долг? Характеризовать понятия «война»</w:t>
      </w:r>
      <w:r>
        <w:rPr>
          <w:spacing w:val="-9"/>
        </w:rPr>
        <w:t xml:space="preserve"> </w:t>
      </w:r>
      <w:r>
        <w:t>и «мир»;</w:t>
      </w:r>
    </w:p>
    <w:p w:rsidR="004A3635" w:rsidRDefault="004A3635" w:rsidP="00B72352">
      <w:pPr>
        <w:pStyle w:val="a3"/>
        <w:spacing w:before="120" w:after="120"/>
        <w:ind w:left="0" w:firstLine="720"/>
        <w:jc w:val="left"/>
      </w:pPr>
      <w:r>
        <w:t>доказывать</w:t>
      </w:r>
      <w:r>
        <w:rPr>
          <w:spacing w:val="-4"/>
        </w:rPr>
        <w:t xml:space="preserve"> </w:t>
      </w:r>
      <w:r>
        <w:t>важность</w:t>
      </w:r>
      <w:r>
        <w:rPr>
          <w:spacing w:val="-2"/>
        </w:rPr>
        <w:t xml:space="preserve"> </w:t>
      </w:r>
      <w:r>
        <w:t>сохранения</w:t>
      </w:r>
      <w:r>
        <w:rPr>
          <w:spacing w:val="-2"/>
        </w:rPr>
        <w:t xml:space="preserve"> </w:t>
      </w:r>
      <w:r>
        <w:t>мира</w:t>
      </w:r>
      <w:r>
        <w:rPr>
          <w:spacing w:val="-4"/>
        </w:rPr>
        <w:t xml:space="preserve"> </w:t>
      </w:r>
      <w:r>
        <w:t>и</w:t>
      </w:r>
      <w:r>
        <w:rPr>
          <w:spacing w:val="-2"/>
        </w:rPr>
        <w:t xml:space="preserve"> согласия;</w:t>
      </w:r>
    </w:p>
    <w:p w:rsidR="004A3635" w:rsidRDefault="004A3635" w:rsidP="00B72352">
      <w:pPr>
        <w:pStyle w:val="a3"/>
        <w:spacing w:before="120" w:after="120"/>
        <w:ind w:left="0" w:firstLine="720"/>
        <w:jc w:val="left"/>
      </w:pPr>
      <w:r>
        <w:t>обосновывать роль защиты Отечества, её важность для гражданина; понимать</w:t>
      </w:r>
      <w:r>
        <w:rPr>
          <w:spacing w:val="-4"/>
        </w:rPr>
        <w:t xml:space="preserve"> </w:t>
      </w:r>
      <w:r>
        <w:t>особенности</w:t>
      </w:r>
      <w:r>
        <w:rPr>
          <w:spacing w:val="-6"/>
        </w:rPr>
        <w:t xml:space="preserve"> </w:t>
      </w:r>
      <w:r>
        <w:t>защиты</w:t>
      </w:r>
      <w:r>
        <w:rPr>
          <w:spacing w:val="-5"/>
        </w:rPr>
        <w:t xml:space="preserve"> </w:t>
      </w:r>
      <w:r>
        <w:t>чести</w:t>
      </w:r>
      <w:r>
        <w:rPr>
          <w:spacing w:val="-4"/>
        </w:rPr>
        <w:t xml:space="preserve"> </w:t>
      </w:r>
      <w:r>
        <w:t>Отечества</w:t>
      </w:r>
      <w:r>
        <w:rPr>
          <w:spacing w:val="-6"/>
        </w:rPr>
        <w:t xml:space="preserve"> </w:t>
      </w:r>
      <w:r>
        <w:t>в</w:t>
      </w:r>
      <w:r>
        <w:rPr>
          <w:spacing w:val="-6"/>
        </w:rPr>
        <w:t xml:space="preserve"> </w:t>
      </w:r>
      <w:r>
        <w:t>спорте,</w:t>
      </w:r>
      <w:r>
        <w:rPr>
          <w:spacing w:val="-5"/>
        </w:rPr>
        <w:t xml:space="preserve"> </w:t>
      </w:r>
      <w:r>
        <w:t>науке,</w:t>
      </w:r>
      <w:r>
        <w:rPr>
          <w:spacing w:val="-5"/>
        </w:rPr>
        <w:t xml:space="preserve"> </w:t>
      </w:r>
      <w:r>
        <w:t>культуре;</w:t>
      </w:r>
    </w:p>
    <w:p w:rsidR="004A3635" w:rsidRDefault="004A3635" w:rsidP="00B72352">
      <w:pPr>
        <w:pStyle w:val="a3"/>
        <w:spacing w:before="120" w:after="120"/>
        <w:ind w:left="0" w:firstLine="720"/>
        <w:jc w:val="left"/>
      </w:pPr>
      <w:r>
        <w:t>характеризовать</w:t>
      </w:r>
      <w:r>
        <w:rPr>
          <w:spacing w:val="80"/>
        </w:rPr>
        <w:t xml:space="preserve"> </w:t>
      </w:r>
      <w:r>
        <w:t>понятия</w:t>
      </w:r>
      <w:r>
        <w:rPr>
          <w:spacing w:val="80"/>
        </w:rPr>
        <w:t xml:space="preserve"> </w:t>
      </w:r>
      <w:r>
        <w:t>«военный</w:t>
      </w:r>
      <w:r>
        <w:rPr>
          <w:spacing w:val="80"/>
        </w:rPr>
        <w:t xml:space="preserve"> </w:t>
      </w:r>
      <w:r>
        <w:t>подвиг»,</w:t>
      </w:r>
      <w:r>
        <w:rPr>
          <w:spacing w:val="80"/>
        </w:rPr>
        <w:t xml:space="preserve"> </w:t>
      </w:r>
      <w:r>
        <w:t>«честь»,</w:t>
      </w:r>
      <w:r>
        <w:rPr>
          <w:spacing w:val="80"/>
        </w:rPr>
        <w:t xml:space="preserve"> </w:t>
      </w:r>
      <w:r>
        <w:t>«доблесть»,</w:t>
      </w:r>
      <w:r>
        <w:rPr>
          <w:spacing w:val="80"/>
        </w:rPr>
        <w:t xml:space="preserve"> </w:t>
      </w:r>
      <w:r>
        <w:t>обосновывать</w:t>
      </w:r>
      <w:r>
        <w:rPr>
          <w:spacing w:val="80"/>
        </w:rPr>
        <w:t xml:space="preserve"> </w:t>
      </w:r>
      <w:r>
        <w:t>их важность, приводить примеры их проявлений.</w:t>
      </w:r>
    </w:p>
    <w:p w:rsidR="004A3635" w:rsidRDefault="004A3635" w:rsidP="00B72352">
      <w:pPr>
        <w:pStyle w:val="a3"/>
        <w:spacing w:before="120" w:after="120"/>
        <w:ind w:left="0" w:firstLine="720"/>
        <w:jc w:val="left"/>
      </w:pPr>
      <w:r>
        <w:t>Тема</w:t>
      </w:r>
      <w:r>
        <w:rPr>
          <w:spacing w:val="-7"/>
        </w:rPr>
        <w:t xml:space="preserve"> </w:t>
      </w:r>
      <w:r>
        <w:t>28.</w:t>
      </w:r>
      <w:r>
        <w:rPr>
          <w:spacing w:val="-6"/>
        </w:rPr>
        <w:t xml:space="preserve"> </w:t>
      </w:r>
      <w:r>
        <w:t>Государство.</w:t>
      </w:r>
      <w:r>
        <w:rPr>
          <w:spacing w:val="-4"/>
        </w:rPr>
        <w:t xml:space="preserve"> </w:t>
      </w:r>
      <w:r>
        <w:t>Россия</w:t>
      </w:r>
      <w:r>
        <w:rPr>
          <w:spacing w:val="-5"/>
        </w:rPr>
        <w:t xml:space="preserve"> </w:t>
      </w:r>
      <w:r>
        <w:t>-</w:t>
      </w:r>
      <w:r>
        <w:rPr>
          <w:spacing w:val="-7"/>
        </w:rPr>
        <w:t xml:space="preserve"> </w:t>
      </w:r>
      <w:r>
        <w:t>наша</w:t>
      </w:r>
      <w:r>
        <w:rPr>
          <w:spacing w:val="-7"/>
        </w:rPr>
        <w:t xml:space="preserve"> </w:t>
      </w:r>
      <w:r>
        <w:t>родина. Характеризовать понятие «государство»;</w:t>
      </w:r>
    </w:p>
    <w:p w:rsidR="004A3635" w:rsidRDefault="004A3635" w:rsidP="00B72352">
      <w:pPr>
        <w:pStyle w:val="a3"/>
        <w:spacing w:before="120" w:after="120"/>
        <w:ind w:left="0" w:firstLine="720"/>
        <w:jc w:val="left"/>
      </w:pPr>
      <w:r>
        <w:t>уметь</w:t>
      </w:r>
      <w:r>
        <w:rPr>
          <w:spacing w:val="80"/>
        </w:rPr>
        <w:t xml:space="preserve"> </w:t>
      </w:r>
      <w:r>
        <w:t>выделять</w:t>
      </w:r>
      <w:r>
        <w:rPr>
          <w:spacing w:val="80"/>
        </w:rPr>
        <w:t xml:space="preserve"> </w:t>
      </w:r>
      <w:r>
        <w:t>и</w:t>
      </w:r>
      <w:r>
        <w:rPr>
          <w:spacing w:val="80"/>
        </w:rPr>
        <w:t xml:space="preserve"> </w:t>
      </w:r>
      <w:r>
        <w:t>формулировать</w:t>
      </w:r>
      <w:r>
        <w:rPr>
          <w:spacing w:val="80"/>
        </w:rPr>
        <w:t xml:space="preserve"> </w:t>
      </w:r>
      <w:r>
        <w:t>основные</w:t>
      </w:r>
      <w:r>
        <w:rPr>
          <w:spacing w:val="80"/>
        </w:rPr>
        <w:t xml:space="preserve"> </w:t>
      </w:r>
      <w:r>
        <w:t>особенности</w:t>
      </w:r>
      <w:r>
        <w:rPr>
          <w:spacing w:val="80"/>
        </w:rPr>
        <w:t xml:space="preserve"> </w:t>
      </w:r>
      <w:r>
        <w:t>Российского</w:t>
      </w:r>
      <w:r>
        <w:rPr>
          <w:spacing w:val="80"/>
        </w:rPr>
        <w:t xml:space="preserve"> </w:t>
      </w:r>
      <w:r>
        <w:t>государства</w:t>
      </w:r>
      <w:r>
        <w:rPr>
          <w:spacing w:val="80"/>
        </w:rPr>
        <w:t xml:space="preserve"> </w:t>
      </w:r>
      <w:r>
        <w:t>с использованием исторических фактов и духовно-нравственные ценностей; характеризовать</w:t>
      </w:r>
      <w:r>
        <w:rPr>
          <w:spacing w:val="40"/>
        </w:rPr>
        <w:t xml:space="preserve"> </w:t>
      </w:r>
      <w:r>
        <w:t>понятие</w:t>
      </w:r>
      <w:r>
        <w:rPr>
          <w:spacing w:val="40"/>
        </w:rPr>
        <w:t xml:space="preserve"> </w:t>
      </w:r>
      <w:r>
        <w:t>«закон»</w:t>
      </w:r>
      <w:r>
        <w:rPr>
          <w:spacing w:val="40"/>
        </w:rPr>
        <w:t xml:space="preserve"> </w:t>
      </w:r>
      <w:r>
        <w:t>как</w:t>
      </w:r>
      <w:r>
        <w:rPr>
          <w:spacing w:val="40"/>
        </w:rPr>
        <w:t xml:space="preserve"> </w:t>
      </w:r>
      <w:r>
        <w:t>существенную</w:t>
      </w:r>
      <w:r>
        <w:rPr>
          <w:spacing w:val="40"/>
        </w:rPr>
        <w:t xml:space="preserve"> </w:t>
      </w:r>
      <w:r>
        <w:t>часть</w:t>
      </w:r>
      <w:r>
        <w:rPr>
          <w:spacing w:val="40"/>
        </w:rPr>
        <w:t xml:space="preserve"> </w:t>
      </w:r>
      <w:r>
        <w:t>гражданской</w:t>
      </w:r>
      <w:r>
        <w:rPr>
          <w:spacing w:val="40"/>
        </w:rPr>
        <w:t xml:space="preserve"> </w:t>
      </w:r>
      <w:r>
        <w:t xml:space="preserve">идентичности </w:t>
      </w:r>
      <w:r>
        <w:rPr>
          <w:spacing w:val="-2"/>
        </w:rPr>
        <w:t>человека;</w:t>
      </w:r>
    </w:p>
    <w:p w:rsidR="004A3635" w:rsidRDefault="004A3635" w:rsidP="00B72352">
      <w:pPr>
        <w:pStyle w:val="a3"/>
        <w:tabs>
          <w:tab w:val="left" w:pos="2454"/>
          <w:tab w:val="left" w:pos="3492"/>
          <w:tab w:val="left" w:pos="5097"/>
          <w:tab w:val="left" w:pos="6891"/>
          <w:tab w:val="left" w:pos="8250"/>
          <w:tab w:val="left" w:pos="8783"/>
          <w:tab w:val="left" w:pos="9816"/>
        </w:tabs>
        <w:spacing w:before="120" w:after="120"/>
        <w:ind w:left="0" w:firstLine="720"/>
        <w:jc w:val="left"/>
      </w:pPr>
      <w:r>
        <w:rPr>
          <w:spacing w:val="-2"/>
        </w:rPr>
        <w:t>характеризовать</w:t>
      </w:r>
      <w:r>
        <w:tab/>
      </w:r>
      <w:r>
        <w:rPr>
          <w:spacing w:val="-2"/>
        </w:rPr>
        <w:t>понятие</w:t>
      </w:r>
      <w:r>
        <w:tab/>
      </w:r>
      <w:r>
        <w:rPr>
          <w:spacing w:val="-2"/>
        </w:rPr>
        <w:t>«гражданская</w:t>
      </w:r>
      <w:r>
        <w:tab/>
      </w:r>
      <w:r>
        <w:rPr>
          <w:spacing w:val="-2"/>
        </w:rPr>
        <w:t>идентичность»,</w:t>
      </w:r>
      <w:r>
        <w:tab/>
      </w:r>
      <w:r>
        <w:rPr>
          <w:spacing w:val="-2"/>
        </w:rPr>
        <w:t>соотносить</w:t>
      </w:r>
      <w:r>
        <w:tab/>
      </w:r>
      <w:r>
        <w:rPr>
          <w:spacing w:val="-4"/>
        </w:rPr>
        <w:t>это</w:t>
      </w:r>
      <w:r>
        <w:tab/>
      </w:r>
      <w:r>
        <w:rPr>
          <w:spacing w:val="-2"/>
        </w:rPr>
        <w:t>понятие</w:t>
      </w:r>
      <w:r>
        <w:tab/>
      </w:r>
      <w:r>
        <w:rPr>
          <w:spacing w:val="-10"/>
        </w:rPr>
        <w:t xml:space="preserve">с </w:t>
      </w:r>
      <w:r>
        <w:t>необходимыми нравственными качествами человека.</w:t>
      </w:r>
    </w:p>
    <w:p w:rsidR="004A3635" w:rsidRDefault="004A3635" w:rsidP="00B72352">
      <w:pPr>
        <w:pStyle w:val="a3"/>
        <w:spacing w:before="120" w:after="120"/>
        <w:ind w:left="0" w:firstLine="720"/>
        <w:jc w:val="left"/>
      </w:pPr>
      <w:r>
        <w:t>Тема</w:t>
      </w:r>
      <w:r>
        <w:rPr>
          <w:spacing w:val="-7"/>
        </w:rPr>
        <w:t xml:space="preserve"> </w:t>
      </w:r>
      <w:r>
        <w:t>29.</w:t>
      </w:r>
      <w:r>
        <w:rPr>
          <w:spacing w:val="-4"/>
        </w:rPr>
        <w:t xml:space="preserve"> </w:t>
      </w:r>
      <w:r>
        <w:t>Гражданская</w:t>
      </w:r>
      <w:r>
        <w:rPr>
          <w:spacing w:val="-4"/>
        </w:rPr>
        <w:t xml:space="preserve"> </w:t>
      </w:r>
      <w:r>
        <w:t>идентичность</w:t>
      </w:r>
      <w:r>
        <w:rPr>
          <w:spacing w:val="-4"/>
        </w:rPr>
        <w:t xml:space="preserve"> </w:t>
      </w:r>
      <w:r>
        <w:t>(практическое</w:t>
      </w:r>
      <w:r>
        <w:rPr>
          <w:spacing w:val="-4"/>
        </w:rPr>
        <w:t xml:space="preserve"> </w:t>
      </w:r>
      <w:r>
        <w:rPr>
          <w:spacing w:val="-2"/>
        </w:rPr>
        <w:t>занятие).</w:t>
      </w:r>
    </w:p>
    <w:p w:rsidR="004A3635" w:rsidRDefault="004A3635" w:rsidP="00B72352">
      <w:pPr>
        <w:pStyle w:val="a3"/>
        <w:spacing w:before="120" w:after="120"/>
        <w:ind w:left="0" w:firstLine="720"/>
        <w:jc w:val="left"/>
      </w:pPr>
      <w:r>
        <w:t>Охарактеризовать</w:t>
      </w:r>
      <w:r>
        <w:rPr>
          <w:spacing w:val="80"/>
        </w:rPr>
        <w:t xml:space="preserve"> </w:t>
      </w:r>
      <w:r>
        <w:t>свою</w:t>
      </w:r>
      <w:r>
        <w:rPr>
          <w:spacing w:val="80"/>
        </w:rPr>
        <w:t xml:space="preserve"> </w:t>
      </w:r>
      <w:r>
        <w:t>гражданскую</w:t>
      </w:r>
      <w:r>
        <w:rPr>
          <w:spacing w:val="80"/>
        </w:rPr>
        <w:t xml:space="preserve"> </w:t>
      </w:r>
      <w:r>
        <w:t>идентичность,</w:t>
      </w:r>
      <w:r>
        <w:rPr>
          <w:spacing w:val="80"/>
        </w:rPr>
        <w:t xml:space="preserve"> </w:t>
      </w:r>
      <w:r>
        <w:t>её</w:t>
      </w:r>
      <w:r>
        <w:rPr>
          <w:spacing w:val="80"/>
        </w:rPr>
        <w:t xml:space="preserve"> </w:t>
      </w:r>
      <w:r>
        <w:t>составляющие:</w:t>
      </w:r>
      <w:r>
        <w:rPr>
          <w:spacing w:val="80"/>
        </w:rPr>
        <w:t xml:space="preserve"> </w:t>
      </w:r>
      <w:r>
        <w:t>этническую,</w:t>
      </w:r>
      <w:r>
        <w:rPr>
          <w:spacing w:val="40"/>
        </w:rPr>
        <w:t xml:space="preserve"> </w:t>
      </w:r>
      <w:r>
        <w:t>религиозную, гендерную идентичности;</w:t>
      </w:r>
    </w:p>
    <w:p w:rsidR="004A3635" w:rsidRDefault="004A3635" w:rsidP="00B72352">
      <w:pPr>
        <w:pStyle w:val="a3"/>
        <w:tabs>
          <w:tab w:val="left" w:pos="2207"/>
          <w:tab w:val="left" w:pos="3377"/>
          <w:tab w:val="left" w:pos="5956"/>
          <w:tab w:val="left" w:pos="6942"/>
          <w:tab w:val="left" w:pos="8431"/>
          <w:tab w:val="left" w:pos="9673"/>
        </w:tabs>
        <w:spacing w:before="120" w:after="120"/>
        <w:ind w:left="0" w:firstLine="720"/>
        <w:jc w:val="left"/>
      </w:pPr>
      <w:r>
        <w:rPr>
          <w:spacing w:val="-2"/>
        </w:rPr>
        <w:t>обосновывать</w:t>
      </w:r>
      <w:r>
        <w:tab/>
      </w:r>
      <w:r>
        <w:rPr>
          <w:spacing w:val="-2"/>
        </w:rPr>
        <w:t>важность</w:t>
      </w:r>
      <w:r>
        <w:tab/>
      </w:r>
      <w:r>
        <w:rPr>
          <w:spacing w:val="-2"/>
        </w:rPr>
        <w:t>духовно-нравственных</w:t>
      </w:r>
      <w:r>
        <w:tab/>
      </w:r>
      <w:r>
        <w:rPr>
          <w:spacing w:val="-2"/>
        </w:rPr>
        <w:t>качеств</w:t>
      </w:r>
      <w:r>
        <w:tab/>
      </w:r>
      <w:r>
        <w:rPr>
          <w:spacing w:val="-2"/>
        </w:rPr>
        <w:t>гражданина,</w:t>
      </w:r>
      <w:r>
        <w:tab/>
      </w:r>
      <w:r>
        <w:rPr>
          <w:spacing w:val="-2"/>
        </w:rPr>
        <w:t>указывать</w:t>
      </w:r>
      <w:r>
        <w:tab/>
      </w:r>
      <w:r>
        <w:rPr>
          <w:spacing w:val="-6"/>
        </w:rPr>
        <w:t xml:space="preserve">их </w:t>
      </w:r>
      <w:r>
        <w:rPr>
          <w:spacing w:val="-2"/>
        </w:rPr>
        <w:t>источники.</w:t>
      </w:r>
    </w:p>
    <w:p w:rsidR="004A3635" w:rsidRDefault="004A3635" w:rsidP="00B72352">
      <w:pPr>
        <w:pStyle w:val="a3"/>
        <w:spacing w:before="120" w:after="120"/>
        <w:ind w:left="0" w:firstLine="720"/>
        <w:jc w:val="left"/>
      </w:pPr>
      <w:r>
        <w:t>Тема</w:t>
      </w:r>
      <w:r>
        <w:rPr>
          <w:spacing w:val="-5"/>
        </w:rPr>
        <w:t xml:space="preserve"> </w:t>
      </w:r>
      <w:r>
        <w:t>30.</w:t>
      </w:r>
      <w:r>
        <w:rPr>
          <w:spacing w:val="-1"/>
        </w:rPr>
        <w:t xml:space="preserve"> </w:t>
      </w:r>
      <w:r>
        <w:t>Моя</w:t>
      </w:r>
      <w:r>
        <w:rPr>
          <w:spacing w:val="-1"/>
        </w:rPr>
        <w:t xml:space="preserve"> </w:t>
      </w:r>
      <w:r>
        <w:t>школа</w:t>
      </w:r>
      <w:r>
        <w:rPr>
          <w:spacing w:val="-2"/>
        </w:rPr>
        <w:t xml:space="preserve"> </w:t>
      </w:r>
      <w:r>
        <w:t>и</w:t>
      </w:r>
      <w:r>
        <w:rPr>
          <w:spacing w:val="2"/>
        </w:rPr>
        <w:t xml:space="preserve"> </w:t>
      </w:r>
      <w:r>
        <w:t>мой</w:t>
      </w:r>
      <w:r>
        <w:rPr>
          <w:spacing w:val="-1"/>
        </w:rPr>
        <w:t xml:space="preserve"> </w:t>
      </w:r>
      <w:r>
        <w:t>класс</w:t>
      </w:r>
      <w:r>
        <w:rPr>
          <w:spacing w:val="-2"/>
        </w:rPr>
        <w:t xml:space="preserve"> </w:t>
      </w:r>
      <w:r>
        <w:t>(практическое</w:t>
      </w:r>
      <w:r>
        <w:rPr>
          <w:spacing w:val="-2"/>
        </w:rPr>
        <w:t xml:space="preserve"> занятие).</w:t>
      </w:r>
    </w:p>
    <w:p w:rsidR="004A3635" w:rsidRDefault="004A3635" w:rsidP="00B72352">
      <w:pPr>
        <w:pStyle w:val="a3"/>
        <w:spacing w:before="120" w:after="120"/>
        <w:ind w:left="0" w:firstLine="720"/>
        <w:jc w:val="left"/>
      </w:pPr>
      <w:r>
        <w:t>Характеризовать</w:t>
      </w:r>
      <w:r>
        <w:rPr>
          <w:spacing w:val="39"/>
        </w:rPr>
        <w:t xml:space="preserve"> </w:t>
      </w:r>
      <w:r>
        <w:t>понятие</w:t>
      </w:r>
      <w:r>
        <w:rPr>
          <w:spacing w:val="40"/>
        </w:rPr>
        <w:t xml:space="preserve"> </w:t>
      </w:r>
      <w:r>
        <w:t>«добрые</w:t>
      </w:r>
      <w:r>
        <w:rPr>
          <w:spacing w:val="39"/>
        </w:rPr>
        <w:t xml:space="preserve"> </w:t>
      </w:r>
      <w:r>
        <w:t>дела»</w:t>
      </w:r>
      <w:r>
        <w:rPr>
          <w:spacing w:val="34"/>
        </w:rPr>
        <w:t xml:space="preserve"> </w:t>
      </w:r>
      <w:r>
        <w:t>в</w:t>
      </w:r>
      <w:r>
        <w:rPr>
          <w:spacing w:val="39"/>
        </w:rPr>
        <w:t xml:space="preserve"> </w:t>
      </w:r>
      <w:r>
        <w:t>контексте</w:t>
      </w:r>
      <w:r>
        <w:rPr>
          <w:spacing w:val="37"/>
        </w:rPr>
        <w:t xml:space="preserve"> </w:t>
      </w:r>
      <w:r>
        <w:t>оценки</w:t>
      </w:r>
      <w:r>
        <w:rPr>
          <w:spacing w:val="38"/>
        </w:rPr>
        <w:t xml:space="preserve"> </w:t>
      </w:r>
      <w:r>
        <w:t>собственных</w:t>
      </w:r>
      <w:r>
        <w:rPr>
          <w:spacing w:val="39"/>
        </w:rPr>
        <w:t xml:space="preserve"> </w:t>
      </w:r>
      <w:r>
        <w:t>действий,</w:t>
      </w:r>
      <w:r>
        <w:rPr>
          <w:spacing w:val="37"/>
        </w:rPr>
        <w:t xml:space="preserve"> </w:t>
      </w:r>
      <w:r>
        <w:t>их нравственного характера;</w:t>
      </w:r>
    </w:p>
    <w:p w:rsidR="004A3635" w:rsidRDefault="004A3635" w:rsidP="00B72352">
      <w:pPr>
        <w:pStyle w:val="a3"/>
        <w:spacing w:before="120" w:after="120"/>
        <w:ind w:left="0" w:firstLine="720"/>
      </w:pPr>
      <w:r>
        <w:t xml:space="preserve">находить примеры добрых дел в реальности и уметь адаптировать их к потребностям </w:t>
      </w:r>
      <w:r>
        <w:rPr>
          <w:spacing w:val="-2"/>
        </w:rPr>
        <w:t>класса.</w:t>
      </w:r>
    </w:p>
    <w:p w:rsidR="004A3635" w:rsidRDefault="004A3635" w:rsidP="00B72352">
      <w:pPr>
        <w:pStyle w:val="a3"/>
        <w:spacing w:before="120" w:after="120"/>
        <w:ind w:left="0" w:firstLine="720"/>
      </w:pPr>
      <w:r>
        <w:t>Тема</w:t>
      </w:r>
      <w:r>
        <w:rPr>
          <w:spacing w:val="-4"/>
        </w:rPr>
        <w:t xml:space="preserve"> </w:t>
      </w:r>
      <w:r>
        <w:t>31.</w:t>
      </w:r>
      <w:r>
        <w:rPr>
          <w:spacing w:val="-2"/>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3"/>
        </w:rPr>
        <w:t xml:space="preserve"> </w:t>
      </w:r>
      <w:r>
        <w:rPr>
          <w:spacing w:val="-2"/>
        </w:rPr>
        <w:t>занятие).</w:t>
      </w:r>
    </w:p>
    <w:p w:rsidR="004A3635" w:rsidRDefault="004A3635" w:rsidP="00B72352">
      <w:pPr>
        <w:pStyle w:val="a3"/>
        <w:spacing w:before="120" w:after="120"/>
        <w:ind w:left="0" w:firstLine="720"/>
      </w:pPr>
      <w:r>
        <w:t>Характеризовать понятие «человек» как духовно-нравственный идеал; приводить</w:t>
      </w:r>
      <w:r>
        <w:rPr>
          <w:spacing w:val="40"/>
        </w:rPr>
        <w:t xml:space="preserve"> </w:t>
      </w:r>
      <w:r>
        <w:t>примеры</w:t>
      </w:r>
      <w:r>
        <w:rPr>
          <w:spacing w:val="-3"/>
        </w:rPr>
        <w:t xml:space="preserve"> </w:t>
      </w:r>
      <w:r>
        <w:t>духовно-нравственного</w:t>
      </w:r>
      <w:r>
        <w:rPr>
          <w:spacing w:val="-2"/>
        </w:rPr>
        <w:t xml:space="preserve"> </w:t>
      </w:r>
      <w:r>
        <w:t>идеала</w:t>
      </w:r>
      <w:r>
        <w:rPr>
          <w:spacing w:val="-3"/>
        </w:rPr>
        <w:t xml:space="preserve"> </w:t>
      </w:r>
      <w:r>
        <w:t>в</w:t>
      </w:r>
      <w:r>
        <w:rPr>
          <w:spacing w:val="-3"/>
        </w:rPr>
        <w:t xml:space="preserve"> </w:t>
      </w:r>
      <w:r>
        <w:t>культуре;</w:t>
      </w:r>
      <w:r>
        <w:rPr>
          <w:spacing w:val="-2"/>
        </w:rPr>
        <w:t xml:space="preserve"> </w:t>
      </w:r>
      <w:r>
        <w:t>формулировать</w:t>
      </w:r>
      <w:r>
        <w:rPr>
          <w:spacing w:val="-1"/>
        </w:rPr>
        <w:t xml:space="preserve"> </w:t>
      </w:r>
      <w:r>
        <w:t>свой</w:t>
      </w:r>
      <w:r>
        <w:rPr>
          <w:spacing w:val="-2"/>
        </w:rPr>
        <w:t xml:space="preserve"> </w:t>
      </w:r>
      <w:r>
        <w:t>идеал</w:t>
      </w:r>
      <w:r>
        <w:rPr>
          <w:spacing w:val="-2"/>
        </w:rPr>
        <w:t xml:space="preserve"> </w:t>
      </w:r>
      <w:r>
        <w:t>человека</w:t>
      </w:r>
      <w:r>
        <w:rPr>
          <w:spacing w:val="-5"/>
        </w:rPr>
        <w:t xml:space="preserve"> </w:t>
      </w:r>
      <w:r>
        <w:t>и нравственные качества, которые ему присущи.</w:t>
      </w:r>
    </w:p>
    <w:p w:rsidR="004A3635" w:rsidRDefault="004A3635" w:rsidP="00B72352">
      <w:pPr>
        <w:pStyle w:val="a3"/>
        <w:spacing w:before="120" w:after="120"/>
        <w:ind w:left="0" w:firstLine="720"/>
      </w:pPr>
      <w:r>
        <w:t>Тема</w:t>
      </w:r>
      <w:r>
        <w:rPr>
          <w:spacing w:val="-5"/>
        </w:rPr>
        <w:t xml:space="preserve"> </w:t>
      </w:r>
      <w:r>
        <w:t>32.</w:t>
      </w:r>
      <w:r>
        <w:rPr>
          <w:spacing w:val="-2"/>
        </w:rPr>
        <w:t xml:space="preserve"> </w:t>
      </w:r>
      <w:r>
        <w:t>Человек</w:t>
      </w:r>
      <w:r>
        <w:rPr>
          <w:spacing w:val="-1"/>
        </w:rPr>
        <w:t xml:space="preserve"> </w:t>
      </w:r>
      <w:r>
        <w:t>и</w:t>
      </w:r>
      <w:r>
        <w:rPr>
          <w:spacing w:val="-2"/>
        </w:rPr>
        <w:t xml:space="preserve"> </w:t>
      </w:r>
      <w:r>
        <w:t>культура</w:t>
      </w:r>
      <w:r>
        <w:rPr>
          <w:spacing w:val="-2"/>
        </w:rPr>
        <w:t xml:space="preserve"> (проект).</w:t>
      </w:r>
    </w:p>
    <w:p w:rsidR="004A3635" w:rsidRDefault="004A3635" w:rsidP="00B72352">
      <w:pPr>
        <w:pStyle w:val="a3"/>
        <w:spacing w:before="120" w:after="120"/>
        <w:ind w:left="0" w:firstLine="720"/>
      </w:pPr>
      <w: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4A3635" w:rsidRDefault="004A3635" w:rsidP="00B72352">
      <w:pPr>
        <w:pStyle w:val="a3"/>
        <w:spacing w:before="120" w:after="120"/>
        <w:ind w:left="0" w:firstLine="720"/>
        <w:jc w:val="left"/>
      </w:pPr>
      <w:r>
        <w:t>показать</w:t>
      </w:r>
      <w:r>
        <w:rPr>
          <w:spacing w:val="40"/>
        </w:rPr>
        <w:t xml:space="preserve"> </w:t>
      </w:r>
      <w:r>
        <w:t>взаимосвязь</w:t>
      </w:r>
      <w:r>
        <w:rPr>
          <w:spacing w:val="40"/>
        </w:rPr>
        <w:t xml:space="preserve"> </w:t>
      </w:r>
      <w:r>
        <w:t>человека</w:t>
      </w:r>
      <w:r>
        <w:rPr>
          <w:spacing w:val="40"/>
        </w:rPr>
        <w:t xml:space="preserve"> </w:t>
      </w:r>
      <w:r>
        <w:t>и</w:t>
      </w:r>
      <w:r>
        <w:rPr>
          <w:spacing w:val="40"/>
        </w:rPr>
        <w:t xml:space="preserve"> </w:t>
      </w:r>
      <w:r>
        <w:t>культуры</w:t>
      </w:r>
      <w:r>
        <w:rPr>
          <w:spacing w:val="40"/>
        </w:rPr>
        <w:t xml:space="preserve"> </w:t>
      </w:r>
      <w:r>
        <w:t>через</w:t>
      </w:r>
      <w:r>
        <w:rPr>
          <w:spacing w:val="40"/>
        </w:rPr>
        <w:t xml:space="preserve"> </w:t>
      </w:r>
      <w:r>
        <w:t>их</w:t>
      </w:r>
      <w:r>
        <w:rPr>
          <w:spacing w:val="40"/>
        </w:rPr>
        <w:t xml:space="preserve"> </w:t>
      </w:r>
      <w:r>
        <w:t>взаимовлияние;</w:t>
      </w:r>
      <w:r>
        <w:rPr>
          <w:spacing w:val="40"/>
        </w:rPr>
        <w:t xml:space="preserve"> </w:t>
      </w:r>
      <w:r>
        <w:t>характеризовать</w:t>
      </w:r>
      <w:r>
        <w:rPr>
          <w:spacing w:val="80"/>
        </w:rPr>
        <w:t xml:space="preserve"> </w:t>
      </w:r>
      <w:r>
        <w:t>основные</w:t>
      </w:r>
      <w:r>
        <w:rPr>
          <w:spacing w:val="40"/>
        </w:rPr>
        <w:t xml:space="preserve"> </w:t>
      </w:r>
      <w:r>
        <w:t>признаки</w:t>
      </w:r>
      <w:r>
        <w:rPr>
          <w:spacing w:val="40"/>
        </w:rPr>
        <w:t xml:space="preserve"> </w:t>
      </w:r>
      <w:r>
        <w:t>понятия</w:t>
      </w:r>
      <w:r>
        <w:rPr>
          <w:spacing w:val="40"/>
        </w:rPr>
        <w:t xml:space="preserve"> </w:t>
      </w:r>
      <w:r>
        <w:t>«человек»</w:t>
      </w:r>
      <w:r>
        <w:rPr>
          <w:spacing w:val="40"/>
        </w:rPr>
        <w:t xml:space="preserve"> </w:t>
      </w:r>
      <w:r>
        <w:t>с</w:t>
      </w:r>
      <w:r>
        <w:rPr>
          <w:spacing w:val="40"/>
        </w:rPr>
        <w:t xml:space="preserve"> </w:t>
      </w:r>
      <w:r>
        <w:t>использованием</w:t>
      </w:r>
      <w:r>
        <w:rPr>
          <w:spacing w:val="40"/>
        </w:rPr>
        <w:t xml:space="preserve"> </w:t>
      </w:r>
      <w:r>
        <w:t>исторических</w:t>
      </w:r>
      <w:r>
        <w:rPr>
          <w:spacing w:val="40"/>
        </w:rPr>
        <w:t xml:space="preserve"> </w:t>
      </w:r>
      <w:r>
        <w:t>и</w:t>
      </w:r>
      <w:r>
        <w:rPr>
          <w:spacing w:val="40"/>
        </w:rPr>
        <w:t xml:space="preserve"> </w:t>
      </w:r>
      <w:r>
        <w:t>культурных примеров, их осмысление и оценку, как с положительной, так и с отрицательной стороны. Система оценки результатов обучения.</w:t>
      </w:r>
    </w:p>
    <w:p w:rsidR="004A3635" w:rsidRDefault="004A3635" w:rsidP="00B72352">
      <w:pPr>
        <w:pStyle w:val="a3"/>
        <w:spacing w:before="120" w:after="120"/>
        <w:ind w:left="0" w:firstLine="720"/>
      </w:pPr>
      <w:r>
        <w:t xml:space="preserve">Оценка результатов обучения должна быть основана на понятных, прозрачных и </w:t>
      </w:r>
      <w:r>
        <w:lastRenderedPageBreak/>
        <w:t>структурированных принципах, обеспечивающих оценивание различных компетенций обучающихся. Принципы оценки следующие.</w:t>
      </w:r>
    </w:p>
    <w:p w:rsidR="004A3635" w:rsidRDefault="004A3635" w:rsidP="00B72352">
      <w:pPr>
        <w:pStyle w:val="a3"/>
        <w:spacing w:before="120" w:after="120"/>
        <w:ind w:left="0" w:firstLine="720"/>
      </w:pPr>
      <w: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4A3635" w:rsidRDefault="004A3635" w:rsidP="000C6D2C">
      <w:pPr>
        <w:pStyle w:val="a3"/>
        <w:spacing w:before="120" w:after="120"/>
        <w:ind w:left="0" w:firstLine="720"/>
      </w:pPr>
      <w: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w:t>
      </w:r>
      <w:r>
        <w:rPr>
          <w:spacing w:val="40"/>
        </w:rPr>
        <w:t xml:space="preserve"> </w:t>
      </w:r>
      <w:r>
        <w:t>оценкой эффективности педагогических действий с целью их дальнейшей оптимизации, проектные</w:t>
      </w:r>
      <w:r>
        <w:rPr>
          <w:spacing w:val="35"/>
        </w:rPr>
        <w:t xml:space="preserve"> </w:t>
      </w:r>
      <w:r>
        <w:t>работы</w:t>
      </w:r>
      <w:r>
        <w:rPr>
          <w:spacing w:val="36"/>
        </w:rPr>
        <w:t xml:space="preserve"> </w:t>
      </w:r>
      <w:r>
        <w:t>обучающихся,</w:t>
      </w:r>
      <w:r>
        <w:rPr>
          <w:spacing w:val="36"/>
        </w:rPr>
        <w:t xml:space="preserve"> </w:t>
      </w:r>
      <w:r>
        <w:t>фиксирующие</w:t>
      </w:r>
      <w:r>
        <w:rPr>
          <w:spacing w:val="35"/>
        </w:rPr>
        <w:t xml:space="preserve"> </w:t>
      </w:r>
      <w:r>
        <w:t>их</w:t>
      </w:r>
      <w:r>
        <w:rPr>
          <w:spacing w:val="38"/>
        </w:rPr>
        <w:t xml:space="preserve"> </w:t>
      </w:r>
      <w:r>
        <w:t>достижения</w:t>
      </w:r>
      <w:r>
        <w:rPr>
          <w:spacing w:val="36"/>
        </w:rPr>
        <w:t xml:space="preserve"> </w:t>
      </w:r>
      <w:r>
        <w:t>в</w:t>
      </w:r>
      <w:r>
        <w:rPr>
          <w:spacing w:val="33"/>
        </w:rPr>
        <w:t xml:space="preserve"> </w:t>
      </w:r>
      <w:r>
        <w:t>ходе</w:t>
      </w:r>
      <w:r>
        <w:rPr>
          <w:spacing w:val="35"/>
        </w:rPr>
        <w:t xml:space="preserve"> </w:t>
      </w:r>
      <w:r w:rsidR="000C6D2C">
        <w:t xml:space="preserve">образовательной </w:t>
      </w:r>
      <w:r>
        <w:t>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4A3635" w:rsidRDefault="004A3635" w:rsidP="00B72352">
      <w:pPr>
        <w:pStyle w:val="a3"/>
        <w:spacing w:before="120" w:after="120"/>
        <w:ind w:left="0" w:firstLine="720"/>
      </w:pPr>
      <w: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4A3635" w:rsidRDefault="004A3635" w:rsidP="00B72352">
      <w:pPr>
        <w:pStyle w:val="a3"/>
        <w:spacing w:before="120" w:after="120"/>
        <w:ind w:left="0" w:firstLine="720"/>
        <w:jc w:val="left"/>
      </w:pPr>
    </w:p>
    <w:p w:rsidR="004A3635" w:rsidRPr="000C6D2C" w:rsidRDefault="004A3635" w:rsidP="0094378E">
      <w:pPr>
        <w:pStyle w:val="1"/>
        <w:numPr>
          <w:ilvl w:val="2"/>
          <w:numId w:val="28"/>
        </w:numPr>
        <w:tabs>
          <w:tab w:val="left" w:pos="1362"/>
        </w:tabs>
        <w:spacing w:before="120" w:after="120"/>
        <w:ind w:left="0" w:firstLine="720"/>
      </w:pPr>
      <w:r>
        <w:rPr>
          <w:spacing w:val="-1"/>
        </w:rPr>
        <w:t xml:space="preserve"> </w:t>
      </w:r>
      <w:r>
        <w:rPr>
          <w:spacing w:val="-2"/>
        </w:rPr>
        <w:t>Федеральная</w:t>
      </w:r>
      <w:r w:rsidR="000C6D2C">
        <w:t xml:space="preserve"> </w:t>
      </w:r>
      <w:r>
        <w:t>рабочая</w:t>
      </w:r>
      <w:r>
        <w:rPr>
          <w:spacing w:val="-11"/>
        </w:rPr>
        <w:t xml:space="preserve"> </w:t>
      </w:r>
      <w:r>
        <w:t>программа</w:t>
      </w:r>
      <w:r>
        <w:rPr>
          <w:spacing w:val="-11"/>
        </w:rPr>
        <w:t xml:space="preserve"> </w:t>
      </w:r>
      <w:r>
        <w:t>по</w:t>
      </w:r>
      <w:r>
        <w:rPr>
          <w:spacing w:val="-12"/>
        </w:rPr>
        <w:t xml:space="preserve"> </w:t>
      </w:r>
      <w:r>
        <w:t>учебному</w:t>
      </w:r>
      <w:r>
        <w:rPr>
          <w:spacing w:val="-12"/>
        </w:rPr>
        <w:t xml:space="preserve"> </w:t>
      </w:r>
      <w:r>
        <w:rPr>
          <w:spacing w:val="-2"/>
        </w:rPr>
        <w:t>предмету</w:t>
      </w:r>
      <w:r w:rsidR="000C6D2C">
        <w:rPr>
          <w:spacing w:val="-2"/>
        </w:rPr>
        <w:t xml:space="preserve"> </w:t>
      </w:r>
      <w:r w:rsidRPr="000C6D2C">
        <w:rPr>
          <w:spacing w:val="-2"/>
        </w:rPr>
        <w:t>«Изобразительное</w:t>
      </w:r>
      <w:r w:rsidRPr="000C6D2C">
        <w:rPr>
          <w:spacing w:val="3"/>
        </w:rPr>
        <w:t xml:space="preserve"> </w:t>
      </w:r>
      <w:r w:rsidRPr="000C6D2C">
        <w:rPr>
          <w:spacing w:val="-2"/>
        </w:rPr>
        <w:t>искусство».</w:t>
      </w:r>
    </w:p>
    <w:p w:rsidR="004A3635" w:rsidRDefault="004A3635" w:rsidP="000C6D2C">
      <w:pPr>
        <w:pStyle w:val="a3"/>
        <w:spacing w:before="120" w:after="120"/>
        <w:ind w:left="0" w:firstLine="720"/>
      </w:pPr>
      <w:r>
        <w:t>Федеральная</w:t>
      </w:r>
      <w:r>
        <w:rPr>
          <w:spacing w:val="-5"/>
        </w:rPr>
        <w:t xml:space="preserve"> </w:t>
      </w:r>
      <w:r>
        <w:t>рабочая</w:t>
      </w:r>
      <w:r>
        <w:rPr>
          <w:spacing w:val="-2"/>
        </w:rPr>
        <w:t xml:space="preserve"> </w:t>
      </w:r>
      <w:r>
        <w:t>программа</w:t>
      </w:r>
      <w:r>
        <w:rPr>
          <w:spacing w:val="-4"/>
        </w:rPr>
        <w:t xml:space="preserve"> </w:t>
      </w:r>
      <w:r>
        <w:t>по</w:t>
      </w:r>
      <w:r>
        <w:rPr>
          <w:spacing w:val="2"/>
        </w:rPr>
        <w:t xml:space="preserve"> </w:t>
      </w:r>
      <w:r>
        <w:t>учебному</w:t>
      </w:r>
      <w:r>
        <w:rPr>
          <w:spacing w:val="-5"/>
        </w:rPr>
        <w:t xml:space="preserve"> </w:t>
      </w:r>
      <w:r>
        <w:rPr>
          <w:spacing w:val="-2"/>
        </w:rPr>
        <w:t>предмету</w:t>
      </w:r>
      <w:r w:rsidR="000C6D2C">
        <w:t xml:space="preserve"> </w:t>
      </w:r>
      <w:r>
        <w:t>«Изобразительное искусство» (предметная область «Искусство») (далее соответственно- программа</w:t>
      </w:r>
      <w:r w:rsidR="000C6D2C">
        <w:t xml:space="preserve"> по изобразительному искусству, </w:t>
      </w:r>
      <w: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воспитания.</w:t>
      </w:r>
    </w:p>
    <w:p w:rsidR="004A3635" w:rsidRDefault="004A3635" w:rsidP="00B72352">
      <w:pPr>
        <w:pStyle w:val="a3"/>
        <w:spacing w:before="120" w:after="120"/>
        <w:ind w:left="0" w:firstLine="720"/>
      </w:pPr>
      <w: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4A3635" w:rsidRDefault="004A3635" w:rsidP="00B72352">
      <w:pPr>
        <w:pStyle w:val="a3"/>
        <w:spacing w:before="120" w:after="120"/>
        <w:ind w:left="0" w:firstLine="720"/>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w:t>
      </w:r>
      <w:r>
        <w:rPr>
          <w:spacing w:val="-1"/>
        </w:rPr>
        <w:t xml:space="preserve"> </w:t>
      </w:r>
      <w:r>
        <w:t>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A3635" w:rsidRDefault="004A3635" w:rsidP="00B72352">
      <w:pPr>
        <w:pStyle w:val="a3"/>
        <w:spacing w:before="120" w:after="120"/>
        <w:ind w:left="0" w:firstLine="720"/>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w:t>
      </w:r>
      <w:r>
        <w:rPr>
          <w:spacing w:val="40"/>
        </w:rPr>
        <w:t xml:space="preserve"> </w:t>
      </w:r>
      <w:r>
        <w:t>и формирования готовности к саморазвитию и непрерывному образованию.</w:t>
      </w:r>
    </w:p>
    <w:p w:rsidR="004A3635" w:rsidRDefault="004A3635" w:rsidP="00B72352">
      <w:pPr>
        <w:pStyle w:val="a3"/>
        <w:spacing w:before="120" w:after="120"/>
        <w:ind w:left="0" w:firstLine="720"/>
      </w:pPr>
      <w:r>
        <w:t>Программа по изобразительному искусству ориентирована на психологовозрастные особенности развития обучающихся 11-15 лет.</w:t>
      </w:r>
    </w:p>
    <w:p w:rsidR="004A3635" w:rsidRDefault="004A3635" w:rsidP="00B72352">
      <w:pPr>
        <w:pStyle w:val="a3"/>
        <w:spacing w:before="120" w:after="120"/>
        <w:ind w:left="0" w:firstLine="720"/>
      </w:pPr>
      <w:r>
        <w:lastRenderedPageBreak/>
        <w:t>Целью изучения изобразительного искусства является освоение разных видов визуально- 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4A3635" w:rsidRDefault="004A3635" w:rsidP="00B72352">
      <w:pPr>
        <w:pStyle w:val="a3"/>
        <w:spacing w:before="120" w:after="120"/>
        <w:ind w:left="0" w:firstLine="720"/>
      </w:pPr>
      <w:r>
        <w:t>Задачами</w:t>
      </w:r>
      <w:r>
        <w:rPr>
          <w:spacing w:val="-7"/>
        </w:rPr>
        <w:t xml:space="preserve"> </w:t>
      </w:r>
      <w:r>
        <w:t>изобразительного</w:t>
      </w:r>
      <w:r>
        <w:rPr>
          <w:spacing w:val="-6"/>
        </w:rPr>
        <w:t xml:space="preserve"> </w:t>
      </w:r>
      <w:r>
        <w:t>искусства</w:t>
      </w:r>
      <w:r>
        <w:rPr>
          <w:spacing w:val="-6"/>
        </w:rPr>
        <w:t xml:space="preserve"> </w:t>
      </w:r>
      <w:r>
        <w:rPr>
          <w:spacing w:val="-2"/>
        </w:rPr>
        <w:t>являются:</w:t>
      </w:r>
    </w:p>
    <w:p w:rsidR="004A3635" w:rsidRDefault="004A3635" w:rsidP="00B72352">
      <w:pPr>
        <w:pStyle w:val="a3"/>
        <w:spacing w:before="120" w:after="120"/>
        <w:ind w:left="0" w:firstLine="720"/>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A3635" w:rsidRDefault="004A3635" w:rsidP="00B72352">
      <w:pPr>
        <w:pStyle w:val="a3"/>
        <w:spacing w:before="120" w:after="120"/>
        <w:ind w:left="0" w:firstLine="720"/>
      </w:pPr>
      <w:r>
        <w:t>формирование у обучающихся представлений об отечественной и мировой художественной культуре во всём многообразии её видов;</w:t>
      </w:r>
    </w:p>
    <w:p w:rsidR="004A3635" w:rsidRDefault="004A3635" w:rsidP="00B72352">
      <w:pPr>
        <w:pStyle w:val="a3"/>
        <w:spacing w:before="120" w:after="120"/>
        <w:ind w:left="0" w:firstLine="720"/>
        <w:jc w:val="left"/>
      </w:pPr>
      <w:r>
        <w:t>формирование</w:t>
      </w:r>
      <w:r>
        <w:rPr>
          <w:spacing w:val="-5"/>
        </w:rPr>
        <w:t xml:space="preserve"> </w:t>
      </w:r>
      <w:r>
        <w:t>у</w:t>
      </w:r>
      <w:r>
        <w:rPr>
          <w:spacing w:val="-11"/>
        </w:rPr>
        <w:t xml:space="preserve"> </w:t>
      </w:r>
      <w:r>
        <w:t>обучающихся</w:t>
      </w:r>
      <w:r>
        <w:rPr>
          <w:spacing w:val="-6"/>
        </w:rPr>
        <w:t xml:space="preserve"> </w:t>
      </w:r>
      <w:r>
        <w:t>навыков</w:t>
      </w:r>
      <w:r>
        <w:rPr>
          <w:spacing w:val="-7"/>
        </w:rPr>
        <w:t xml:space="preserve"> </w:t>
      </w:r>
      <w:r>
        <w:t>эстетического</w:t>
      </w:r>
      <w:r>
        <w:rPr>
          <w:spacing w:val="-6"/>
        </w:rPr>
        <w:t xml:space="preserve"> </w:t>
      </w:r>
      <w:r>
        <w:t>видения и преобразования мира;</w:t>
      </w:r>
    </w:p>
    <w:p w:rsidR="004A3635" w:rsidRDefault="004A3635" w:rsidP="000C6D2C">
      <w:pPr>
        <w:pStyle w:val="a3"/>
        <w:tabs>
          <w:tab w:val="left" w:pos="2339"/>
          <w:tab w:val="left" w:pos="3310"/>
          <w:tab w:val="left" w:pos="4579"/>
          <w:tab w:val="left" w:pos="6088"/>
          <w:tab w:val="left" w:pos="7172"/>
          <w:tab w:val="left" w:pos="8820"/>
        </w:tabs>
        <w:spacing w:before="120" w:after="120"/>
        <w:ind w:left="0" w:firstLine="720"/>
        <w:jc w:val="left"/>
      </w:pPr>
      <w:r>
        <w:rPr>
          <w:spacing w:val="-2"/>
        </w:rPr>
        <w:t>приобретение</w:t>
      </w:r>
      <w:r>
        <w:tab/>
      </w:r>
      <w:r>
        <w:rPr>
          <w:spacing w:val="-2"/>
        </w:rPr>
        <w:t>опыта</w:t>
      </w:r>
      <w:r>
        <w:tab/>
      </w:r>
      <w:r>
        <w:rPr>
          <w:spacing w:val="-2"/>
        </w:rPr>
        <w:t>создания</w:t>
      </w:r>
      <w:r>
        <w:tab/>
      </w:r>
      <w:r>
        <w:rPr>
          <w:spacing w:val="-2"/>
        </w:rPr>
        <w:t>творческой</w:t>
      </w:r>
      <w:r>
        <w:tab/>
      </w:r>
      <w:r>
        <w:rPr>
          <w:spacing w:val="-2"/>
        </w:rPr>
        <w:t>работы</w:t>
      </w:r>
      <w:r>
        <w:tab/>
      </w:r>
      <w:r>
        <w:rPr>
          <w:spacing w:val="-2"/>
        </w:rPr>
        <w:t>посредством</w:t>
      </w:r>
      <w:r>
        <w:tab/>
      </w:r>
      <w:r>
        <w:rPr>
          <w:spacing w:val="-2"/>
        </w:rPr>
        <w:t>различных</w:t>
      </w:r>
      <w:r w:rsidR="000C6D2C">
        <w:t xml:space="preserve"> </w:t>
      </w:r>
      <w:r>
        <w:t>художественных</w:t>
      </w:r>
      <w:r>
        <w:rPr>
          <w:spacing w:val="80"/>
        </w:rPr>
        <w:t xml:space="preserve"> </w:t>
      </w:r>
      <w:r>
        <w:t>материалов</w:t>
      </w:r>
      <w:r>
        <w:rPr>
          <w:spacing w:val="80"/>
        </w:rPr>
        <w:t xml:space="preserve"> </w:t>
      </w:r>
      <w:r>
        <w:t>в</w:t>
      </w:r>
      <w:r>
        <w:rPr>
          <w:spacing w:val="80"/>
        </w:rPr>
        <w:t xml:space="preserve"> </w:t>
      </w:r>
      <w:r>
        <w:t>разных</w:t>
      </w:r>
      <w:r>
        <w:rPr>
          <w:spacing w:val="80"/>
        </w:rPr>
        <w:t xml:space="preserve"> </w:t>
      </w:r>
      <w:r>
        <w:t>видах</w:t>
      </w:r>
      <w:r>
        <w:rPr>
          <w:spacing w:val="80"/>
        </w:rPr>
        <w:t xml:space="preserve"> </w:t>
      </w:r>
      <w:r>
        <w:t>визуально-пространственных</w:t>
      </w:r>
      <w:r>
        <w:rPr>
          <w:spacing w:val="80"/>
        </w:rPr>
        <w:t xml:space="preserve"> </w:t>
      </w:r>
      <w:r>
        <w:t xml:space="preserve">искусств: </w:t>
      </w:r>
      <w:r>
        <w:rPr>
          <w:spacing w:val="-2"/>
        </w:rPr>
        <w:t>изобразительных</w:t>
      </w:r>
      <w:r>
        <w:tab/>
      </w:r>
      <w:r>
        <w:rPr>
          <w:spacing w:val="-2"/>
        </w:rPr>
        <w:t>(живопись,</w:t>
      </w:r>
      <w:r>
        <w:tab/>
      </w:r>
      <w:r>
        <w:rPr>
          <w:spacing w:val="-2"/>
        </w:rPr>
        <w:t>графика,</w:t>
      </w:r>
      <w:r>
        <w:tab/>
      </w:r>
      <w:r>
        <w:rPr>
          <w:spacing w:val="-2"/>
        </w:rPr>
        <w:t>скульптура),</w:t>
      </w:r>
      <w:r>
        <w:tab/>
      </w:r>
      <w:r>
        <w:rPr>
          <w:spacing w:val="-2"/>
        </w:rPr>
        <w:t>декоративно-прикладных,</w:t>
      </w:r>
      <w:r>
        <w:tab/>
      </w:r>
      <w:r>
        <w:rPr>
          <w:spacing w:val="-10"/>
        </w:rPr>
        <w:t xml:space="preserve">в </w:t>
      </w:r>
      <w:r>
        <w:t>архитектуре</w:t>
      </w:r>
      <w:r>
        <w:rPr>
          <w:spacing w:val="40"/>
        </w:rPr>
        <w:t xml:space="preserve"> </w:t>
      </w:r>
      <w:r>
        <w:t>и</w:t>
      </w:r>
      <w:r>
        <w:rPr>
          <w:spacing w:val="40"/>
        </w:rPr>
        <w:t xml:space="preserve"> </w:t>
      </w:r>
      <w:r>
        <w:t>дизайне,</w:t>
      </w:r>
      <w:r>
        <w:rPr>
          <w:spacing w:val="40"/>
        </w:rPr>
        <w:t xml:space="preserve"> </w:t>
      </w:r>
      <w:r>
        <w:t>опыта</w:t>
      </w:r>
      <w:r>
        <w:rPr>
          <w:spacing w:val="40"/>
        </w:rPr>
        <w:t xml:space="preserve"> </w:t>
      </w:r>
      <w:r>
        <w:t>художественного</w:t>
      </w:r>
      <w:r>
        <w:rPr>
          <w:spacing w:val="40"/>
        </w:rPr>
        <w:t xml:space="preserve"> </w:t>
      </w:r>
      <w:r>
        <w:t>творчества</w:t>
      </w:r>
      <w:r>
        <w:rPr>
          <w:spacing w:val="40"/>
        </w:rPr>
        <w:t xml:space="preserve"> </w:t>
      </w:r>
      <w:r>
        <w:t>в</w:t>
      </w:r>
      <w:r>
        <w:rPr>
          <w:spacing w:val="40"/>
        </w:rPr>
        <w:t xml:space="preserve"> </w:t>
      </w:r>
      <w:r>
        <w:t>компьютерной</w:t>
      </w:r>
      <w:r>
        <w:rPr>
          <w:spacing w:val="40"/>
        </w:rPr>
        <w:t xml:space="preserve"> </w:t>
      </w:r>
      <w:r>
        <w:t>графике</w:t>
      </w:r>
      <w:r>
        <w:rPr>
          <w:spacing w:val="40"/>
        </w:rPr>
        <w:t xml:space="preserve"> </w:t>
      </w:r>
      <w:r>
        <w:t>и анимации, фотографии, работы в синтетических искусствах (театр и кино) (вариативно); формирование пространственного мышления и аналитических визуальных способностей; овладение представлениями о средствах выразительности изобразительного искусства как способах</w:t>
      </w:r>
      <w:r>
        <w:rPr>
          <w:spacing w:val="80"/>
        </w:rPr>
        <w:t xml:space="preserve"> </w:t>
      </w:r>
      <w:r>
        <w:t>воплощения</w:t>
      </w:r>
      <w:r>
        <w:rPr>
          <w:spacing w:val="80"/>
        </w:rPr>
        <w:t xml:space="preserve"> </w:t>
      </w:r>
      <w:r>
        <w:t>в</w:t>
      </w:r>
      <w:r>
        <w:rPr>
          <w:spacing w:val="80"/>
        </w:rPr>
        <w:t xml:space="preserve"> </w:t>
      </w:r>
      <w:r>
        <w:t>видимых</w:t>
      </w:r>
      <w:r>
        <w:rPr>
          <w:spacing w:val="80"/>
        </w:rPr>
        <w:t xml:space="preserve"> </w:t>
      </w:r>
      <w:r>
        <w:t>пространственных</w:t>
      </w:r>
      <w:r>
        <w:rPr>
          <w:spacing w:val="80"/>
        </w:rPr>
        <w:t xml:space="preserve"> </w:t>
      </w:r>
      <w:r>
        <w:t>формах</w:t>
      </w:r>
      <w:r>
        <w:rPr>
          <w:spacing w:val="80"/>
        </w:rPr>
        <w:t xml:space="preserve"> </w:t>
      </w:r>
      <w:r>
        <w:t>переживаний,</w:t>
      </w:r>
      <w:r>
        <w:rPr>
          <w:spacing w:val="80"/>
        </w:rPr>
        <w:t xml:space="preserve"> </w:t>
      </w:r>
      <w:r>
        <w:t>чувств</w:t>
      </w:r>
      <w:r>
        <w:rPr>
          <w:spacing w:val="80"/>
        </w:rPr>
        <w:t xml:space="preserve"> </w:t>
      </w:r>
      <w:r>
        <w:t>и мировоззренческих позиций человека;</w:t>
      </w:r>
    </w:p>
    <w:p w:rsidR="004A3635" w:rsidRDefault="004A3635" w:rsidP="00B72352">
      <w:pPr>
        <w:pStyle w:val="a3"/>
        <w:spacing w:before="120" w:after="120"/>
        <w:ind w:left="0" w:firstLine="720"/>
        <w:jc w:val="left"/>
      </w:pPr>
      <w:r>
        <w:t>развитие наблюдательности, ассоциативного мышления и творческого воображения; воспитание</w:t>
      </w:r>
      <w:r>
        <w:rPr>
          <w:spacing w:val="40"/>
        </w:rPr>
        <w:t xml:space="preserve"> </w:t>
      </w:r>
      <w:r>
        <w:t>уважения</w:t>
      </w:r>
      <w:r>
        <w:rPr>
          <w:spacing w:val="40"/>
        </w:rPr>
        <w:t xml:space="preserve"> </w:t>
      </w:r>
      <w:r>
        <w:t>и</w:t>
      </w:r>
      <w:r>
        <w:rPr>
          <w:spacing w:val="40"/>
        </w:rPr>
        <w:t xml:space="preserve"> </w:t>
      </w:r>
      <w:r>
        <w:t>любви</w:t>
      </w:r>
      <w:r>
        <w:rPr>
          <w:spacing w:val="40"/>
        </w:rPr>
        <w:t xml:space="preserve"> </w:t>
      </w:r>
      <w:r>
        <w:t>к</w:t>
      </w:r>
      <w:r>
        <w:rPr>
          <w:spacing w:val="40"/>
        </w:rPr>
        <w:t xml:space="preserve"> </w:t>
      </w:r>
      <w:r>
        <w:t>цивилизационному</w:t>
      </w:r>
      <w:r>
        <w:rPr>
          <w:spacing w:val="40"/>
        </w:rPr>
        <w:t xml:space="preserve"> </w:t>
      </w:r>
      <w:r>
        <w:t>наследию</w:t>
      </w:r>
      <w:r>
        <w:rPr>
          <w:spacing w:val="40"/>
        </w:rPr>
        <w:t xml:space="preserve"> </w:t>
      </w:r>
      <w:r>
        <w:t>России</w:t>
      </w:r>
      <w:r>
        <w:rPr>
          <w:spacing w:val="40"/>
        </w:rPr>
        <w:t xml:space="preserve"> </w:t>
      </w:r>
      <w:r>
        <w:t>через</w:t>
      </w:r>
      <w:r>
        <w:rPr>
          <w:spacing w:val="40"/>
        </w:rPr>
        <w:t xml:space="preserve"> </w:t>
      </w:r>
      <w:r>
        <w:t>освоение отечественной художественной культуры;</w:t>
      </w:r>
    </w:p>
    <w:p w:rsidR="004A3635" w:rsidRDefault="004A3635" w:rsidP="00B72352">
      <w:pPr>
        <w:pStyle w:val="a3"/>
        <w:spacing w:before="120" w:after="120"/>
        <w:ind w:left="0" w:firstLine="720"/>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A3635" w:rsidRDefault="004A3635" w:rsidP="00B72352">
      <w:pPr>
        <w:pStyle w:val="a3"/>
        <w:spacing w:before="120" w:after="120"/>
        <w:ind w:left="0" w:firstLine="720"/>
      </w:pPr>
      <w:r>
        <w:t>Общее число часов, рекомендованных для изучения изобразительного искусства, - 102 часа: в</w:t>
      </w:r>
      <w:r>
        <w:rPr>
          <w:spacing w:val="-2"/>
        </w:rPr>
        <w:t xml:space="preserve"> </w:t>
      </w:r>
      <w:r>
        <w:t>5 классе</w:t>
      </w:r>
      <w:r>
        <w:rPr>
          <w:spacing w:val="-2"/>
        </w:rPr>
        <w:t xml:space="preserve"> </w:t>
      </w:r>
      <w:r>
        <w:t>- 34</w:t>
      </w:r>
      <w:r>
        <w:rPr>
          <w:spacing w:val="-1"/>
        </w:rPr>
        <w:t xml:space="preserve"> </w:t>
      </w:r>
      <w:r>
        <w:t>часа</w:t>
      </w:r>
      <w:r>
        <w:rPr>
          <w:spacing w:val="-2"/>
        </w:rPr>
        <w:t xml:space="preserve"> </w:t>
      </w:r>
      <w:r>
        <w:t>(1 час</w:t>
      </w:r>
      <w:r>
        <w:rPr>
          <w:spacing w:val="-2"/>
        </w:rPr>
        <w:t xml:space="preserve"> </w:t>
      </w:r>
      <w:r>
        <w:t>в неделю),</w:t>
      </w:r>
      <w:r>
        <w:rPr>
          <w:spacing w:val="-1"/>
        </w:rPr>
        <w:t xml:space="preserve"> </w:t>
      </w:r>
      <w:r>
        <w:t>в</w:t>
      </w:r>
      <w:r>
        <w:rPr>
          <w:spacing w:val="-1"/>
        </w:rPr>
        <w:t xml:space="preserve"> </w:t>
      </w:r>
      <w:r>
        <w:t>6</w:t>
      </w:r>
      <w:r>
        <w:rPr>
          <w:spacing w:val="-1"/>
        </w:rPr>
        <w:t xml:space="preserve"> </w:t>
      </w:r>
      <w:r>
        <w:t>классе - 34</w:t>
      </w:r>
      <w:r>
        <w:rPr>
          <w:spacing w:val="-1"/>
        </w:rPr>
        <w:t xml:space="preserve"> </w:t>
      </w:r>
      <w:r>
        <w:t>часа (1 час</w:t>
      </w:r>
      <w:r>
        <w:rPr>
          <w:spacing w:val="-2"/>
        </w:rPr>
        <w:t xml:space="preserve"> </w:t>
      </w:r>
      <w:r>
        <w:t>в неделю),</w:t>
      </w:r>
      <w:r>
        <w:rPr>
          <w:spacing w:val="-1"/>
        </w:rPr>
        <w:t xml:space="preserve"> </w:t>
      </w:r>
      <w:r>
        <w:t>в</w:t>
      </w:r>
      <w:r>
        <w:rPr>
          <w:spacing w:val="-3"/>
        </w:rPr>
        <w:t xml:space="preserve"> </w:t>
      </w:r>
      <w:r>
        <w:t>7</w:t>
      </w:r>
      <w:r>
        <w:rPr>
          <w:spacing w:val="-1"/>
        </w:rPr>
        <w:t xml:space="preserve"> </w:t>
      </w:r>
      <w:r>
        <w:t>классе - 34 часа (1 час в неделю).</w:t>
      </w:r>
    </w:p>
    <w:p w:rsidR="004A3635" w:rsidRDefault="004A3635" w:rsidP="00B72352">
      <w:pPr>
        <w:pStyle w:val="a3"/>
        <w:spacing w:before="120" w:after="120"/>
        <w:ind w:left="0" w:firstLine="720"/>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4A3635" w:rsidRDefault="004A3635" w:rsidP="00B72352">
      <w:pPr>
        <w:pStyle w:val="a3"/>
        <w:spacing w:before="120" w:after="120"/>
        <w:ind w:left="0" w:firstLine="720"/>
        <w:jc w:val="left"/>
      </w:pPr>
      <w:r>
        <w:t>Модуль</w:t>
      </w:r>
      <w:r>
        <w:rPr>
          <w:spacing w:val="-4"/>
        </w:rPr>
        <w:t xml:space="preserve"> </w:t>
      </w:r>
      <w:r>
        <w:t>№</w:t>
      </w:r>
      <w:r>
        <w:rPr>
          <w:spacing w:val="-5"/>
        </w:rPr>
        <w:t xml:space="preserve"> </w:t>
      </w:r>
      <w:r>
        <w:t>1</w:t>
      </w:r>
      <w:r>
        <w:rPr>
          <w:spacing w:val="-1"/>
        </w:rPr>
        <w:t xml:space="preserve"> </w:t>
      </w:r>
      <w:r>
        <w:t>«Декоративно-прикладное</w:t>
      </w:r>
      <w:r>
        <w:rPr>
          <w:spacing w:val="-5"/>
        </w:rPr>
        <w:t xml:space="preserve"> </w:t>
      </w:r>
      <w:r>
        <w:t>и</w:t>
      </w:r>
      <w:r>
        <w:rPr>
          <w:spacing w:val="-4"/>
        </w:rPr>
        <w:t xml:space="preserve"> </w:t>
      </w:r>
      <w:r>
        <w:t>народное</w:t>
      </w:r>
      <w:r>
        <w:rPr>
          <w:spacing w:val="-5"/>
        </w:rPr>
        <w:t xml:space="preserve"> </w:t>
      </w:r>
      <w:r>
        <w:t>искусство»</w:t>
      </w:r>
      <w:r>
        <w:rPr>
          <w:spacing w:val="-10"/>
        </w:rPr>
        <w:t xml:space="preserve"> </w:t>
      </w:r>
      <w:r>
        <w:t>(5</w:t>
      </w:r>
      <w:r>
        <w:rPr>
          <w:spacing w:val="-4"/>
        </w:rPr>
        <w:t xml:space="preserve"> </w:t>
      </w:r>
      <w:r>
        <w:t>класс) Модуль № 2 «Живопись, графика, скульптура» (6 класс)</w:t>
      </w:r>
    </w:p>
    <w:p w:rsidR="004A3635" w:rsidRDefault="004A3635" w:rsidP="00B72352">
      <w:pPr>
        <w:pStyle w:val="a3"/>
        <w:spacing w:before="120" w:after="120"/>
        <w:ind w:left="0" w:firstLine="720"/>
        <w:jc w:val="left"/>
      </w:pPr>
      <w:r>
        <w:t>Модуль</w:t>
      </w:r>
      <w:r>
        <w:rPr>
          <w:spacing w:val="-2"/>
        </w:rPr>
        <w:t xml:space="preserve"> </w:t>
      </w:r>
      <w:r>
        <w:t>№</w:t>
      </w:r>
      <w:r>
        <w:rPr>
          <w:spacing w:val="-3"/>
        </w:rPr>
        <w:t xml:space="preserve"> </w:t>
      </w:r>
      <w:r>
        <w:t>3</w:t>
      </w:r>
      <w:r>
        <w:rPr>
          <w:spacing w:val="3"/>
        </w:rPr>
        <w:t xml:space="preserve"> </w:t>
      </w:r>
      <w:r>
        <w:t>«Архитектура</w:t>
      </w:r>
      <w:r>
        <w:rPr>
          <w:spacing w:val="-3"/>
        </w:rPr>
        <w:t xml:space="preserve"> </w:t>
      </w:r>
      <w:r>
        <w:t>и</w:t>
      </w:r>
      <w:r>
        <w:rPr>
          <w:spacing w:val="-1"/>
        </w:rPr>
        <w:t xml:space="preserve"> </w:t>
      </w:r>
      <w:r>
        <w:t>дизайн»</w:t>
      </w:r>
      <w:r>
        <w:rPr>
          <w:spacing w:val="-8"/>
        </w:rPr>
        <w:t xml:space="preserve"> </w:t>
      </w:r>
      <w:r>
        <w:t>(7</w:t>
      </w:r>
      <w:r>
        <w:rPr>
          <w:spacing w:val="-1"/>
        </w:rPr>
        <w:t xml:space="preserve"> </w:t>
      </w:r>
      <w:r>
        <w:rPr>
          <w:spacing w:val="-2"/>
        </w:rPr>
        <w:t>класс)</w:t>
      </w:r>
    </w:p>
    <w:p w:rsidR="004A3635" w:rsidRDefault="004A3635" w:rsidP="00B72352">
      <w:pPr>
        <w:pStyle w:val="a3"/>
        <w:spacing w:before="120" w:after="120"/>
        <w:ind w:left="0" w:firstLine="720"/>
        <w:jc w:val="left"/>
      </w:pPr>
      <w:r>
        <w:t>Модуль № 4 «Изображение</w:t>
      </w:r>
      <w:r>
        <w:rPr>
          <w:spacing w:val="-1"/>
        </w:rPr>
        <w:t xml:space="preserve"> </w:t>
      </w:r>
      <w:r>
        <w:t>в синтетических, экранных видах искусства</w:t>
      </w:r>
      <w:r>
        <w:rPr>
          <w:spacing w:val="-1"/>
        </w:rPr>
        <w:t xml:space="preserve"> </w:t>
      </w:r>
      <w:r>
        <w:t>и художественная фотография» (вариативный).</w:t>
      </w:r>
    </w:p>
    <w:p w:rsidR="004A3635" w:rsidRDefault="004A3635" w:rsidP="00B72352">
      <w:pPr>
        <w:pStyle w:val="a3"/>
        <w:spacing w:before="120" w:after="120"/>
        <w:ind w:left="0" w:firstLine="720"/>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5</w:t>
      </w:r>
      <w:r>
        <w:rPr>
          <w:spacing w:val="-2"/>
        </w:rPr>
        <w:t xml:space="preserve"> классе.</w:t>
      </w:r>
    </w:p>
    <w:p w:rsidR="004A3635" w:rsidRDefault="004A3635" w:rsidP="00B72352">
      <w:pPr>
        <w:pStyle w:val="a3"/>
        <w:spacing w:before="120" w:after="120"/>
        <w:ind w:left="0" w:firstLine="720"/>
        <w:jc w:val="left"/>
      </w:pPr>
      <w:r>
        <w:t>Модуль</w:t>
      </w:r>
      <w:r>
        <w:rPr>
          <w:spacing w:val="-7"/>
        </w:rPr>
        <w:t xml:space="preserve"> </w:t>
      </w:r>
      <w:r>
        <w:t>№</w:t>
      </w:r>
      <w:r>
        <w:rPr>
          <w:spacing w:val="-8"/>
        </w:rPr>
        <w:t xml:space="preserve"> </w:t>
      </w:r>
      <w:r>
        <w:t>1</w:t>
      </w:r>
      <w:r>
        <w:rPr>
          <w:spacing w:val="-4"/>
        </w:rPr>
        <w:t xml:space="preserve"> </w:t>
      </w:r>
      <w:r>
        <w:t>«Декоративно-прикладное</w:t>
      </w:r>
      <w:r>
        <w:rPr>
          <w:spacing w:val="-8"/>
        </w:rPr>
        <w:t xml:space="preserve"> </w:t>
      </w:r>
      <w:r>
        <w:t>и</w:t>
      </w:r>
      <w:r>
        <w:rPr>
          <w:spacing w:val="-7"/>
        </w:rPr>
        <w:t xml:space="preserve"> </w:t>
      </w:r>
      <w:r>
        <w:t>народное</w:t>
      </w:r>
      <w:r>
        <w:rPr>
          <w:spacing w:val="-8"/>
        </w:rPr>
        <w:t xml:space="preserve"> </w:t>
      </w:r>
      <w:r>
        <w:t>искусство». Общие сведения о декоративно-прикладном искусстве.</w:t>
      </w:r>
    </w:p>
    <w:p w:rsidR="004A3635" w:rsidRDefault="004A3635" w:rsidP="00B72352">
      <w:pPr>
        <w:pStyle w:val="a3"/>
        <w:spacing w:before="120" w:after="120"/>
        <w:ind w:left="0" w:firstLine="720"/>
        <w:jc w:val="left"/>
      </w:pPr>
      <w:r>
        <w:lastRenderedPageBreak/>
        <w:t>Декоративно-прикладное</w:t>
      </w:r>
      <w:r>
        <w:rPr>
          <w:spacing w:val="40"/>
        </w:rPr>
        <w:t xml:space="preserve"> </w:t>
      </w:r>
      <w:r>
        <w:t>искусство</w:t>
      </w:r>
      <w:r>
        <w:rPr>
          <w:spacing w:val="40"/>
        </w:rPr>
        <w:t xml:space="preserve"> </w:t>
      </w:r>
      <w:r>
        <w:t>и</w:t>
      </w:r>
      <w:r>
        <w:rPr>
          <w:spacing w:val="40"/>
        </w:rPr>
        <w:t xml:space="preserve"> </w:t>
      </w:r>
      <w:r>
        <w:t>его</w:t>
      </w:r>
      <w:r>
        <w:rPr>
          <w:spacing w:val="40"/>
        </w:rPr>
        <w:t xml:space="preserve"> </w:t>
      </w:r>
      <w:r>
        <w:t>виды.</w:t>
      </w:r>
      <w:r>
        <w:rPr>
          <w:spacing w:val="40"/>
        </w:rPr>
        <w:t xml:space="preserve"> </w:t>
      </w:r>
      <w:r>
        <w:t>Декоративно-прикладное</w:t>
      </w:r>
      <w:r>
        <w:rPr>
          <w:spacing w:val="40"/>
        </w:rPr>
        <w:t xml:space="preserve"> </w:t>
      </w:r>
      <w:r>
        <w:t>искусство</w:t>
      </w:r>
      <w:r>
        <w:rPr>
          <w:spacing w:val="40"/>
        </w:rPr>
        <w:t xml:space="preserve"> </w:t>
      </w:r>
      <w:r>
        <w:t>и предметная среда жизни людей.</w:t>
      </w:r>
    </w:p>
    <w:p w:rsidR="004A3635" w:rsidRDefault="004A3635" w:rsidP="00B72352">
      <w:pPr>
        <w:pStyle w:val="a3"/>
        <w:spacing w:before="120" w:after="120"/>
        <w:ind w:left="0" w:firstLine="720"/>
        <w:jc w:val="left"/>
      </w:pPr>
      <w:r>
        <w:t>Древние</w:t>
      </w:r>
      <w:r>
        <w:rPr>
          <w:spacing w:val="-5"/>
        </w:rPr>
        <w:t xml:space="preserve"> </w:t>
      </w:r>
      <w:r>
        <w:t>корни</w:t>
      </w:r>
      <w:r>
        <w:rPr>
          <w:spacing w:val="-6"/>
        </w:rPr>
        <w:t xml:space="preserve"> </w:t>
      </w:r>
      <w:r>
        <w:t>народного</w:t>
      </w:r>
      <w:r>
        <w:rPr>
          <w:spacing w:val="-3"/>
        </w:rPr>
        <w:t xml:space="preserve"> </w:t>
      </w:r>
      <w:r>
        <w:rPr>
          <w:spacing w:val="-2"/>
        </w:rPr>
        <w:t>искусства.</w:t>
      </w:r>
    </w:p>
    <w:p w:rsidR="004A3635" w:rsidRDefault="004A3635" w:rsidP="00B72352">
      <w:pPr>
        <w:pStyle w:val="a3"/>
        <w:spacing w:before="120" w:after="120"/>
        <w:ind w:left="0" w:firstLine="720"/>
        <w:jc w:val="left"/>
      </w:pPr>
      <w:r>
        <w:t>Истоки</w:t>
      </w:r>
      <w:r>
        <w:rPr>
          <w:spacing w:val="80"/>
        </w:rPr>
        <w:t xml:space="preserve"> </w:t>
      </w:r>
      <w:r>
        <w:t>образного</w:t>
      </w:r>
      <w:r>
        <w:rPr>
          <w:spacing w:val="80"/>
        </w:rPr>
        <w:t xml:space="preserve"> </w:t>
      </w:r>
      <w:r>
        <w:t>языка</w:t>
      </w:r>
      <w:r>
        <w:rPr>
          <w:spacing w:val="80"/>
        </w:rPr>
        <w:t xml:space="preserve"> </w:t>
      </w:r>
      <w:r>
        <w:t>декоративно-прикладного</w:t>
      </w:r>
      <w:r>
        <w:rPr>
          <w:spacing w:val="80"/>
        </w:rPr>
        <w:t xml:space="preserve"> </w:t>
      </w:r>
      <w:r>
        <w:t>искусства.</w:t>
      </w:r>
      <w:r>
        <w:rPr>
          <w:spacing w:val="80"/>
        </w:rPr>
        <w:t xml:space="preserve"> </w:t>
      </w:r>
      <w:r>
        <w:t>Традиционные</w:t>
      </w:r>
      <w:r>
        <w:rPr>
          <w:spacing w:val="80"/>
        </w:rPr>
        <w:t xml:space="preserve"> </w:t>
      </w:r>
      <w:r>
        <w:t>образы народного (крестьянского) прикладного искусства.</w:t>
      </w:r>
    </w:p>
    <w:p w:rsidR="004A3635" w:rsidRDefault="004A3635" w:rsidP="00B72352">
      <w:pPr>
        <w:pStyle w:val="a3"/>
        <w:spacing w:before="120" w:after="120"/>
        <w:ind w:left="0" w:firstLine="720"/>
        <w:jc w:val="left"/>
      </w:pPr>
      <w:r>
        <w:t>Связь</w:t>
      </w:r>
      <w:r>
        <w:rPr>
          <w:spacing w:val="-5"/>
        </w:rPr>
        <w:t xml:space="preserve"> </w:t>
      </w:r>
      <w:r>
        <w:t>народного</w:t>
      </w:r>
      <w:r>
        <w:rPr>
          <w:spacing w:val="-2"/>
        </w:rPr>
        <w:t xml:space="preserve"> </w:t>
      </w:r>
      <w:r>
        <w:t>искусства</w:t>
      </w:r>
      <w:r>
        <w:rPr>
          <w:spacing w:val="-3"/>
        </w:rPr>
        <w:t xml:space="preserve"> </w:t>
      </w:r>
      <w:r>
        <w:t>с</w:t>
      </w:r>
      <w:r>
        <w:rPr>
          <w:spacing w:val="-3"/>
        </w:rPr>
        <w:t xml:space="preserve"> </w:t>
      </w:r>
      <w:r>
        <w:t>природой,</w:t>
      </w:r>
      <w:r>
        <w:rPr>
          <w:spacing w:val="-3"/>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2"/>
        </w:rPr>
        <w:t xml:space="preserve"> эпосом.</w:t>
      </w:r>
    </w:p>
    <w:p w:rsidR="004A3635" w:rsidRDefault="004A3635" w:rsidP="00B72352">
      <w:pPr>
        <w:pStyle w:val="a3"/>
        <w:spacing w:before="120" w:after="120"/>
        <w:ind w:left="0" w:firstLine="720"/>
        <w:jc w:val="left"/>
      </w:pPr>
      <w:r>
        <w:t>Роль природных материалов в строительстве</w:t>
      </w:r>
      <w:r>
        <w:rPr>
          <w:spacing w:val="-1"/>
        </w:rPr>
        <w:t xml:space="preserve"> </w:t>
      </w:r>
      <w:r>
        <w:t>и изготовлении предметов быта, их значение в характере труда и жизненного уклада.</w:t>
      </w:r>
    </w:p>
    <w:p w:rsidR="004A3635" w:rsidRDefault="004A3635" w:rsidP="00B72352">
      <w:pPr>
        <w:pStyle w:val="a3"/>
        <w:spacing w:before="120" w:after="120"/>
        <w:ind w:left="0" w:firstLine="720"/>
        <w:jc w:val="left"/>
      </w:pPr>
      <w:r>
        <w:t>Образно-символический язык народного прикладного искусства. Знаки-символы</w:t>
      </w:r>
      <w:r>
        <w:rPr>
          <w:spacing w:val="-9"/>
        </w:rPr>
        <w:t xml:space="preserve"> </w:t>
      </w:r>
      <w:r>
        <w:t>традиционного</w:t>
      </w:r>
      <w:r>
        <w:rPr>
          <w:spacing w:val="-12"/>
        </w:rPr>
        <w:t xml:space="preserve"> </w:t>
      </w:r>
      <w:r>
        <w:t>крестьянского</w:t>
      </w:r>
      <w:r>
        <w:rPr>
          <w:spacing w:val="-12"/>
        </w:rPr>
        <w:t xml:space="preserve"> </w:t>
      </w:r>
      <w:r>
        <w:t>прикладного</w:t>
      </w:r>
      <w:r>
        <w:rPr>
          <w:spacing w:val="-9"/>
        </w:rPr>
        <w:t xml:space="preserve"> </w:t>
      </w:r>
      <w:r>
        <w:t>искусства.</w:t>
      </w:r>
    </w:p>
    <w:p w:rsidR="004A3635" w:rsidRDefault="004A3635" w:rsidP="00B72352">
      <w:pPr>
        <w:pStyle w:val="a3"/>
        <w:spacing w:before="120" w:after="120"/>
        <w:ind w:left="0" w:firstLine="720"/>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A3635" w:rsidRDefault="004A3635" w:rsidP="00B72352">
      <w:pPr>
        <w:pStyle w:val="a3"/>
        <w:spacing w:before="120" w:after="120"/>
        <w:ind w:left="0" w:firstLine="720"/>
      </w:pPr>
      <w:r>
        <w:t>Убранство</w:t>
      </w:r>
      <w:r>
        <w:rPr>
          <w:spacing w:val="-3"/>
        </w:rPr>
        <w:t xml:space="preserve"> </w:t>
      </w:r>
      <w:r>
        <w:t>русской</w:t>
      </w:r>
      <w:r>
        <w:rPr>
          <w:spacing w:val="-3"/>
        </w:rPr>
        <w:t xml:space="preserve"> </w:t>
      </w:r>
      <w:r>
        <w:rPr>
          <w:spacing w:val="-2"/>
        </w:rPr>
        <w:t>избы.</w:t>
      </w:r>
    </w:p>
    <w:p w:rsidR="004A3635" w:rsidRDefault="004A3635" w:rsidP="00B72352">
      <w:pPr>
        <w:pStyle w:val="a3"/>
        <w:spacing w:before="120" w:after="120"/>
        <w:ind w:left="0" w:firstLine="720"/>
      </w:pPr>
      <w:r>
        <w:t>Конструкция избы, единство красоты и пользы - функционального и символического - в</w:t>
      </w:r>
      <w:r>
        <w:rPr>
          <w:spacing w:val="80"/>
        </w:rPr>
        <w:t xml:space="preserve"> </w:t>
      </w:r>
      <w:r>
        <w:t>её постройке и украшении.</w:t>
      </w:r>
    </w:p>
    <w:p w:rsidR="004A3635" w:rsidRDefault="004A3635" w:rsidP="000C6D2C">
      <w:pPr>
        <w:pStyle w:val="a3"/>
        <w:spacing w:before="120" w:after="120"/>
        <w:ind w:left="0" w:firstLine="720"/>
      </w:pPr>
      <w:r>
        <w:t>Символическое</w:t>
      </w:r>
      <w:r>
        <w:rPr>
          <w:spacing w:val="31"/>
        </w:rPr>
        <w:t xml:space="preserve"> </w:t>
      </w:r>
      <w:r>
        <w:t>значение</w:t>
      </w:r>
      <w:r>
        <w:rPr>
          <w:spacing w:val="34"/>
        </w:rPr>
        <w:t xml:space="preserve"> </w:t>
      </w:r>
      <w:r>
        <w:t>образов</w:t>
      </w:r>
      <w:r>
        <w:rPr>
          <w:spacing w:val="34"/>
        </w:rPr>
        <w:t xml:space="preserve"> </w:t>
      </w:r>
      <w:r>
        <w:t>и</w:t>
      </w:r>
      <w:r>
        <w:rPr>
          <w:spacing w:val="35"/>
        </w:rPr>
        <w:t xml:space="preserve"> </w:t>
      </w:r>
      <w:r>
        <w:t>мотивов</w:t>
      </w:r>
      <w:r>
        <w:rPr>
          <w:spacing w:val="34"/>
        </w:rPr>
        <w:t xml:space="preserve"> </w:t>
      </w:r>
      <w:r>
        <w:t>в</w:t>
      </w:r>
      <w:r>
        <w:rPr>
          <w:spacing w:val="37"/>
        </w:rPr>
        <w:t xml:space="preserve"> </w:t>
      </w:r>
      <w:r>
        <w:t>узорном</w:t>
      </w:r>
      <w:r>
        <w:rPr>
          <w:spacing w:val="38"/>
        </w:rPr>
        <w:t xml:space="preserve"> </w:t>
      </w:r>
      <w:r>
        <w:t>убранстве</w:t>
      </w:r>
      <w:r>
        <w:rPr>
          <w:spacing w:val="34"/>
        </w:rPr>
        <w:t xml:space="preserve"> </w:t>
      </w:r>
      <w:r>
        <w:t>русских</w:t>
      </w:r>
      <w:r>
        <w:rPr>
          <w:spacing w:val="37"/>
        </w:rPr>
        <w:t xml:space="preserve"> </w:t>
      </w:r>
      <w:r>
        <w:t>изб.</w:t>
      </w:r>
      <w:r>
        <w:rPr>
          <w:spacing w:val="35"/>
        </w:rPr>
        <w:t xml:space="preserve"> </w:t>
      </w:r>
      <w:r>
        <w:rPr>
          <w:spacing w:val="-2"/>
        </w:rPr>
        <w:t>Картина</w:t>
      </w:r>
      <w:r w:rsidR="000C6D2C">
        <w:t xml:space="preserve"> </w:t>
      </w:r>
      <w:r>
        <w:t>мира</w:t>
      </w:r>
      <w:r>
        <w:rPr>
          <w:spacing w:val="-5"/>
        </w:rPr>
        <w:t xml:space="preserve"> </w:t>
      </w:r>
      <w:r>
        <w:t>в</w:t>
      </w:r>
      <w:r>
        <w:rPr>
          <w:spacing w:val="-3"/>
        </w:rPr>
        <w:t xml:space="preserve"> </w:t>
      </w:r>
      <w:r>
        <w:t>образном</w:t>
      </w:r>
      <w:r>
        <w:rPr>
          <w:spacing w:val="-3"/>
        </w:rPr>
        <w:t xml:space="preserve"> </w:t>
      </w:r>
      <w:r>
        <w:t>строе</w:t>
      </w:r>
      <w:r>
        <w:rPr>
          <w:spacing w:val="-1"/>
        </w:rPr>
        <w:t xml:space="preserve"> </w:t>
      </w:r>
      <w:r>
        <w:t>бытового</w:t>
      </w:r>
      <w:r>
        <w:rPr>
          <w:spacing w:val="-2"/>
        </w:rPr>
        <w:t xml:space="preserve"> </w:t>
      </w:r>
      <w:r>
        <w:t>крестьянского</w:t>
      </w:r>
      <w:r>
        <w:rPr>
          <w:spacing w:val="-2"/>
        </w:rPr>
        <w:t xml:space="preserve"> искусства.</w:t>
      </w:r>
    </w:p>
    <w:p w:rsidR="004A3635" w:rsidRDefault="004A3635" w:rsidP="00B72352">
      <w:pPr>
        <w:pStyle w:val="a3"/>
        <w:spacing w:before="120" w:after="120"/>
        <w:ind w:left="0" w:firstLine="720"/>
        <w:jc w:val="left"/>
      </w:pPr>
      <w:r>
        <w:t>Выполнение</w:t>
      </w:r>
      <w:r>
        <w:rPr>
          <w:spacing w:val="-7"/>
        </w:rPr>
        <w:t xml:space="preserve"> </w:t>
      </w:r>
      <w:r>
        <w:t>рисунков</w:t>
      </w:r>
      <w:r>
        <w:rPr>
          <w:spacing w:val="-4"/>
        </w:rPr>
        <w:t xml:space="preserve"> </w:t>
      </w:r>
      <w:r>
        <w:t>-</w:t>
      </w:r>
      <w:r>
        <w:rPr>
          <w:spacing w:val="-5"/>
        </w:rPr>
        <w:t xml:space="preserve"> </w:t>
      </w:r>
      <w:r>
        <w:t>эскизов</w:t>
      </w:r>
      <w:r>
        <w:rPr>
          <w:spacing w:val="-7"/>
        </w:rPr>
        <w:t xml:space="preserve"> </w:t>
      </w:r>
      <w:r>
        <w:t>орнаментального</w:t>
      </w:r>
      <w:r>
        <w:rPr>
          <w:spacing w:val="-6"/>
        </w:rPr>
        <w:t xml:space="preserve"> </w:t>
      </w:r>
      <w:r>
        <w:t>декора</w:t>
      </w:r>
      <w:r>
        <w:rPr>
          <w:spacing w:val="-7"/>
        </w:rPr>
        <w:t xml:space="preserve"> </w:t>
      </w:r>
      <w:r>
        <w:t>крестьянского</w:t>
      </w:r>
      <w:r>
        <w:rPr>
          <w:spacing w:val="-6"/>
        </w:rPr>
        <w:t xml:space="preserve"> </w:t>
      </w:r>
      <w:r>
        <w:t>дома. Устройство внутреннего пространства крестьянского дома.</w:t>
      </w:r>
    </w:p>
    <w:p w:rsidR="004A3635" w:rsidRDefault="004A3635" w:rsidP="00B72352">
      <w:pPr>
        <w:pStyle w:val="a3"/>
        <w:spacing w:before="120" w:after="120"/>
        <w:ind w:left="0" w:firstLine="720"/>
        <w:jc w:val="left"/>
      </w:pPr>
      <w:r>
        <w:t>Декоративные</w:t>
      </w:r>
      <w:r>
        <w:rPr>
          <w:spacing w:val="-6"/>
        </w:rPr>
        <w:t xml:space="preserve"> </w:t>
      </w:r>
      <w:r>
        <w:t>элементы</w:t>
      </w:r>
      <w:r>
        <w:rPr>
          <w:spacing w:val="-3"/>
        </w:rPr>
        <w:t xml:space="preserve"> </w:t>
      </w:r>
      <w:r>
        <w:t>жилой</w:t>
      </w:r>
      <w:r>
        <w:rPr>
          <w:spacing w:val="-2"/>
        </w:rPr>
        <w:t xml:space="preserve"> среды.</w:t>
      </w:r>
    </w:p>
    <w:p w:rsidR="004A3635" w:rsidRDefault="004A3635" w:rsidP="00B72352">
      <w:pPr>
        <w:pStyle w:val="a3"/>
        <w:spacing w:before="120" w:after="120"/>
        <w:ind w:left="0" w:firstLine="72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A3635" w:rsidRDefault="004A3635" w:rsidP="00B72352">
      <w:pPr>
        <w:pStyle w:val="a3"/>
        <w:spacing w:before="120" w:after="120"/>
        <w:ind w:left="0" w:firstLine="720"/>
      </w:pPr>
      <w:r>
        <w:t>Выполнение рисунков предметов народного быта, выявление мудрости их выразительной формы и орнаментально-символического оформления.</w:t>
      </w:r>
    </w:p>
    <w:p w:rsidR="004A3635" w:rsidRDefault="004A3635" w:rsidP="00B72352">
      <w:pPr>
        <w:pStyle w:val="a3"/>
        <w:spacing w:before="120" w:after="120"/>
        <w:ind w:left="0" w:firstLine="720"/>
      </w:pPr>
      <w:r>
        <w:t>Народный</w:t>
      </w:r>
      <w:r>
        <w:rPr>
          <w:spacing w:val="-6"/>
        </w:rPr>
        <w:t xml:space="preserve"> </w:t>
      </w:r>
      <w:r>
        <w:t>праздничный</w:t>
      </w:r>
      <w:r>
        <w:rPr>
          <w:spacing w:val="-6"/>
        </w:rPr>
        <w:t xml:space="preserve"> </w:t>
      </w:r>
      <w:r>
        <w:rPr>
          <w:spacing w:val="-2"/>
        </w:rPr>
        <w:t>костюм.</w:t>
      </w:r>
    </w:p>
    <w:p w:rsidR="004A3635" w:rsidRDefault="004A3635" w:rsidP="00B72352">
      <w:pPr>
        <w:pStyle w:val="a3"/>
        <w:spacing w:before="120" w:after="120"/>
        <w:ind w:left="0" w:firstLine="720"/>
      </w:pPr>
      <w:r>
        <w:t>Образный</w:t>
      </w:r>
      <w:r>
        <w:rPr>
          <w:spacing w:val="-5"/>
        </w:rPr>
        <w:t xml:space="preserve"> </w:t>
      </w:r>
      <w:r>
        <w:t>строй</w:t>
      </w:r>
      <w:r>
        <w:rPr>
          <w:spacing w:val="-3"/>
        </w:rPr>
        <w:t xml:space="preserve"> </w:t>
      </w:r>
      <w:r>
        <w:t>народного</w:t>
      </w:r>
      <w:r>
        <w:rPr>
          <w:spacing w:val="-3"/>
        </w:rPr>
        <w:t xml:space="preserve"> </w:t>
      </w:r>
      <w:r>
        <w:t>праздничного</w:t>
      </w:r>
      <w:r>
        <w:rPr>
          <w:spacing w:val="-5"/>
        </w:rPr>
        <w:t xml:space="preserve"> </w:t>
      </w:r>
      <w:r>
        <w:t>костюма</w:t>
      </w:r>
      <w:r>
        <w:rPr>
          <w:spacing w:val="-3"/>
        </w:rPr>
        <w:t xml:space="preserve"> </w:t>
      </w:r>
      <w:r>
        <w:t>-</w:t>
      </w:r>
      <w:r>
        <w:rPr>
          <w:spacing w:val="-4"/>
        </w:rPr>
        <w:t xml:space="preserve"> </w:t>
      </w:r>
      <w:r>
        <w:t>женского</w:t>
      </w:r>
      <w:r>
        <w:rPr>
          <w:spacing w:val="-2"/>
        </w:rPr>
        <w:t xml:space="preserve"> </w:t>
      </w:r>
      <w:r>
        <w:t>и</w:t>
      </w:r>
      <w:r>
        <w:rPr>
          <w:spacing w:val="-2"/>
        </w:rPr>
        <w:t xml:space="preserve"> мужского.</w:t>
      </w:r>
    </w:p>
    <w:p w:rsidR="004A3635" w:rsidRDefault="004A3635" w:rsidP="00B72352">
      <w:pPr>
        <w:pStyle w:val="a3"/>
        <w:spacing w:before="120" w:after="120"/>
        <w:ind w:left="0" w:firstLine="720"/>
      </w:pPr>
      <w:r>
        <w:t>Традиционная конструкция русского женского костюма - северорусский (сарафан) и южнорусский (понёва) варианты.</w:t>
      </w:r>
    </w:p>
    <w:p w:rsidR="004A3635" w:rsidRDefault="004A3635" w:rsidP="00B72352">
      <w:pPr>
        <w:pStyle w:val="a3"/>
        <w:spacing w:before="120" w:after="120"/>
        <w:ind w:left="0" w:firstLine="720"/>
      </w:pPr>
      <w:r>
        <w:t>Разнообразие форм и украшений народного праздничного костюма для различных регионов страны.</w:t>
      </w:r>
    </w:p>
    <w:p w:rsidR="004A3635" w:rsidRDefault="004A3635" w:rsidP="00B72352">
      <w:pPr>
        <w:pStyle w:val="a3"/>
        <w:spacing w:before="120" w:after="120"/>
        <w:ind w:left="0" w:firstLine="720"/>
      </w:pPr>
      <w: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w:t>
      </w:r>
      <w:r>
        <w:rPr>
          <w:spacing w:val="-2"/>
        </w:rPr>
        <w:t>страны.</w:t>
      </w:r>
    </w:p>
    <w:p w:rsidR="004A3635" w:rsidRDefault="004A3635" w:rsidP="00B72352">
      <w:pPr>
        <w:pStyle w:val="a3"/>
        <w:spacing w:before="120" w:after="120"/>
        <w:ind w:left="0" w:firstLine="720"/>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A3635" w:rsidRDefault="004A3635" w:rsidP="00B72352">
      <w:pPr>
        <w:pStyle w:val="a3"/>
        <w:spacing w:before="120" w:after="120"/>
        <w:ind w:left="0" w:firstLine="720"/>
        <w:jc w:val="left"/>
      </w:pPr>
      <w:r>
        <w:t>Народные праздники и праздничные обряды как синтез всех видов народного творчества. Выполнение</w:t>
      </w:r>
      <w:r>
        <w:rPr>
          <w:spacing w:val="40"/>
        </w:rPr>
        <w:t xml:space="preserve"> </w:t>
      </w:r>
      <w:r>
        <w:t>сюжетной</w:t>
      </w:r>
      <w:r>
        <w:rPr>
          <w:spacing w:val="40"/>
        </w:rPr>
        <w:t xml:space="preserve"> </w:t>
      </w:r>
      <w:r>
        <w:t>композиции</w:t>
      </w:r>
      <w:r>
        <w:rPr>
          <w:spacing w:val="40"/>
        </w:rPr>
        <w:t xml:space="preserve"> </w:t>
      </w:r>
      <w:r>
        <w:t>или</w:t>
      </w:r>
      <w:r>
        <w:rPr>
          <w:spacing w:val="40"/>
        </w:rPr>
        <w:t xml:space="preserve"> </w:t>
      </w:r>
      <w:r>
        <w:t>участие</w:t>
      </w:r>
      <w:r>
        <w:rPr>
          <w:spacing w:val="40"/>
        </w:rPr>
        <w:t xml:space="preserve"> </w:t>
      </w:r>
      <w:r>
        <w:t>в</w:t>
      </w:r>
      <w:r>
        <w:rPr>
          <w:spacing w:val="40"/>
        </w:rPr>
        <w:t xml:space="preserve"> </w:t>
      </w:r>
      <w:r>
        <w:t>работе</w:t>
      </w:r>
      <w:r>
        <w:rPr>
          <w:spacing w:val="40"/>
        </w:rPr>
        <w:t xml:space="preserve"> </w:t>
      </w:r>
      <w:r>
        <w:t>по</w:t>
      </w:r>
      <w:r>
        <w:rPr>
          <w:spacing w:val="40"/>
        </w:rPr>
        <w:t xml:space="preserve"> </w:t>
      </w:r>
      <w:r>
        <w:t>созданию</w:t>
      </w:r>
      <w:r>
        <w:rPr>
          <w:spacing w:val="40"/>
        </w:rPr>
        <w:t xml:space="preserve"> </w:t>
      </w:r>
      <w:r>
        <w:t>коллективного панно на тему традиций народных праздников.</w:t>
      </w:r>
    </w:p>
    <w:p w:rsidR="004A3635" w:rsidRDefault="004A3635" w:rsidP="00B72352">
      <w:pPr>
        <w:pStyle w:val="a3"/>
        <w:spacing w:before="120" w:after="120"/>
        <w:ind w:left="0" w:firstLine="720"/>
        <w:jc w:val="left"/>
      </w:pPr>
      <w:r>
        <w:t>Народные</w:t>
      </w:r>
      <w:r>
        <w:rPr>
          <w:spacing w:val="-7"/>
        </w:rPr>
        <w:t xml:space="preserve"> </w:t>
      </w:r>
      <w:r>
        <w:t>художественные</w:t>
      </w:r>
      <w:r>
        <w:rPr>
          <w:spacing w:val="-6"/>
        </w:rPr>
        <w:t xml:space="preserve"> </w:t>
      </w:r>
      <w:r>
        <w:rPr>
          <w:spacing w:val="-2"/>
        </w:rPr>
        <w:t>промыслы.</w:t>
      </w:r>
    </w:p>
    <w:p w:rsidR="004A3635" w:rsidRDefault="004A3635" w:rsidP="00B72352">
      <w:pPr>
        <w:pStyle w:val="a3"/>
        <w:spacing w:before="120" w:after="120"/>
        <w:ind w:left="0" w:firstLine="720"/>
      </w:pPr>
      <w:r>
        <w:t>Роль и значение народных промыслов в современной жизни. Искусство и ремесло. Традиции культуры, особенные для каждого региона.</w:t>
      </w:r>
    </w:p>
    <w:p w:rsidR="004A3635" w:rsidRDefault="004A3635" w:rsidP="00B72352">
      <w:pPr>
        <w:pStyle w:val="a3"/>
        <w:spacing w:before="120" w:after="120"/>
        <w:ind w:left="0" w:firstLine="720"/>
      </w:pPr>
      <w:r>
        <w:lastRenderedPageBreak/>
        <w:t>Многообразие видов традиционных ремёсел и происхождение художественных промыслов народов России.</w:t>
      </w:r>
    </w:p>
    <w:p w:rsidR="004A3635" w:rsidRDefault="004A3635" w:rsidP="00B72352">
      <w:pPr>
        <w:pStyle w:val="a3"/>
        <w:spacing w:before="120" w:after="120"/>
        <w:ind w:left="0" w:firstLine="720"/>
      </w:pPr>
      <w:r>
        <w:t>Разнообразие материалов народных ремёсел и их связь с регионально-национальным бытом (дерево, береста, керамика, металл, кость, мех</w:t>
      </w:r>
    </w:p>
    <w:p w:rsidR="004A3635" w:rsidRDefault="004A3635" w:rsidP="00B72352">
      <w:pPr>
        <w:pStyle w:val="a3"/>
        <w:spacing w:before="120" w:after="120"/>
        <w:ind w:left="0" w:firstLine="720"/>
      </w:pPr>
      <w:r>
        <w:t>и</w:t>
      </w:r>
      <w:r>
        <w:rPr>
          <w:spacing w:val="-2"/>
        </w:rPr>
        <w:t xml:space="preserve"> </w:t>
      </w:r>
      <w:r>
        <w:t>кожа,</w:t>
      </w:r>
      <w:r>
        <w:rPr>
          <w:spacing w:val="-1"/>
        </w:rPr>
        <w:t xml:space="preserve"> </w:t>
      </w:r>
      <w:r>
        <w:t>шерсть и</w:t>
      </w:r>
      <w:r>
        <w:rPr>
          <w:spacing w:val="-1"/>
        </w:rPr>
        <w:t xml:space="preserve"> </w:t>
      </w:r>
      <w:r>
        <w:rPr>
          <w:spacing w:val="-4"/>
        </w:rPr>
        <w:t>лён).</w:t>
      </w:r>
    </w:p>
    <w:p w:rsidR="004A3635" w:rsidRDefault="004A3635" w:rsidP="00B72352">
      <w:pPr>
        <w:pStyle w:val="a3"/>
        <w:spacing w:before="120" w:after="120"/>
        <w:ind w:left="0" w:firstLine="720"/>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A3635" w:rsidRDefault="004A3635" w:rsidP="00B72352">
      <w:pPr>
        <w:pStyle w:val="a3"/>
        <w:spacing w:before="120" w:after="120"/>
        <w:ind w:left="0" w:firstLine="720"/>
      </w:pPr>
      <w:r>
        <w:t>Создание</w:t>
      </w:r>
      <w:r>
        <w:rPr>
          <w:spacing w:val="-6"/>
        </w:rPr>
        <w:t xml:space="preserve"> </w:t>
      </w:r>
      <w:r>
        <w:t>эскиза</w:t>
      </w:r>
      <w:r>
        <w:rPr>
          <w:spacing w:val="-4"/>
        </w:rPr>
        <w:t xml:space="preserve"> </w:t>
      </w:r>
      <w:r>
        <w:t>игрушки</w:t>
      </w:r>
      <w:r>
        <w:rPr>
          <w:spacing w:val="-3"/>
        </w:rPr>
        <w:t xml:space="preserve"> </w:t>
      </w:r>
      <w:r>
        <w:t>по</w:t>
      </w:r>
      <w:r>
        <w:rPr>
          <w:spacing w:val="-3"/>
        </w:rPr>
        <w:t xml:space="preserve"> </w:t>
      </w:r>
      <w:r>
        <w:t>мотивам</w:t>
      </w:r>
      <w:r>
        <w:rPr>
          <w:spacing w:val="-4"/>
        </w:rPr>
        <w:t xml:space="preserve"> </w:t>
      </w:r>
      <w:r>
        <w:t>избранного</w:t>
      </w:r>
      <w:r>
        <w:rPr>
          <w:spacing w:val="-3"/>
        </w:rPr>
        <w:t xml:space="preserve"> </w:t>
      </w:r>
      <w:r>
        <w:rPr>
          <w:spacing w:val="-2"/>
        </w:rPr>
        <w:t>промысла.</w:t>
      </w:r>
    </w:p>
    <w:p w:rsidR="004A3635" w:rsidRDefault="004A3635" w:rsidP="00B72352">
      <w:pPr>
        <w:pStyle w:val="a3"/>
        <w:spacing w:before="120" w:after="120"/>
        <w:ind w:left="0" w:firstLine="720"/>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A3635" w:rsidRDefault="004A3635" w:rsidP="00B72352">
      <w:pPr>
        <w:pStyle w:val="a3"/>
        <w:spacing w:before="120" w:after="120"/>
        <w:ind w:left="0" w:firstLine="72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A3635" w:rsidRDefault="004A3635" w:rsidP="00B72352">
      <w:pPr>
        <w:pStyle w:val="a3"/>
        <w:spacing w:before="120" w:after="120"/>
        <w:ind w:left="0" w:firstLine="72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A3635" w:rsidRDefault="004A3635" w:rsidP="000C6D2C">
      <w:pPr>
        <w:pStyle w:val="a3"/>
        <w:spacing w:before="120" w:after="120"/>
        <w:ind w:left="0" w:firstLine="720"/>
      </w:pPr>
      <w:r>
        <w:t>Роспись по металлу. Жостово. Краткие сведения по истории промысла. Разнообразие</w:t>
      </w:r>
      <w:r>
        <w:rPr>
          <w:spacing w:val="40"/>
        </w:rPr>
        <w:t xml:space="preserve"> </w:t>
      </w:r>
      <w:r>
        <w:t>форм подносов, цветового и композиционного решения росписей. Приёмы свободной кистевой</w:t>
      </w:r>
      <w:r>
        <w:rPr>
          <w:spacing w:val="80"/>
          <w:w w:val="150"/>
        </w:rPr>
        <w:t xml:space="preserve"> </w:t>
      </w:r>
      <w:r>
        <w:t>импровизации</w:t>
      </w:r>
      <w:r>
        <w:rPr>
          <w:spacing w:val="80"/>
          <w:w w:val="150"/>
        </w:rPr>
        <w:t xml:space="preserve"> </w:t>
      </w:r>
      <w:r>
        <w:t>в</w:t>
      </w:r>
      <w:r>
        <w:rPr>
          <w:spacing w:val="80"/>
          <w:w w:val="150"/>
        </w:rPr>
        <w:t xml:space="preserve"> </w:t>
      </w:r>
      <w:r>
        <w:t>живописи</w:t>
      </w:r>
      <w:r>
        <w:rPr>
          <w:spacing w:val="80"/>
          <w:w w:val="150"/>
        </w:rPr>
        <w:t xml:space="preserve"> </w:t>
      </w:r>
      <w:r>
        <w:t>цветочных</w:t>
      </w:r>
      <w:r>
        <w:rPr>
          <w:spacing w:val="80"/>
          <w:w w:val="150"/>
        </w:rPr>
        <w:t xml:space="preserve"> </w:t>
      </w:r>
      <w:r>
        <w:t>букетов.</w:t>
      </w:r>
      <w:r>
        <w:rPr>
          <w:spacing w:val="80"/>
          <w:w w:val="150"/>
        </w:rPr>
        <w:t xml:space="preserve"> </w:t>
      </w:r>
      <w:r>
        <w:t>Эффект</w:t>
      </w:r>
      <w:r>
        <w:rPr>
          <w:spacing w:val="80"/>
          <w:w w:val="150"/>
        </w:rPr>
        <w:t xml:space="preserve"> </w:t>
      </w:r>
      <w:r>
        <w:t>освещённости</w:t>
      </w:r>
      <w:r>
        <w:rPr>
          <w:spacing w:val="80"/>
          <w:w w:val="150"/>
        </w:rPr>
        <w:t xml:space="preserve"> </w:t>
      </w:r>
      <w:r w:rsidR="000C6D2C">
        <w:t xml:space="preserve">и </w:t>
      </w:r>
      <w:r>
        <w:t>объёмности</w:t>
      </w:r>
      <w:r>
        <w:rPr>
          <w:spacing w:val="-5"/>
        </w:rPr>
        <w:t xml:space="preserve"> </w:t>
      </w:r>
      <w:r>
        <w:rPr>
          <w:spacing w:val="-2"/>
        </w:rPr>
        <w:t>изображения.</w:t>
      </w:r>
    </w:p>
    <w:p w:rsidR="004A3635" w:rsidRDefault="004A3635" w:rsidP="00B72352">
      <w:pPr>
        <w:pStyle w:val="a3"/>
        <w:spacing w:before="120" w:after="120"/>
        <w:ind w:left="0" w:firstLine="720"/>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Pr>
          <w:spacing w:val="-2"/>
        </w:rPr>
        <w:t>металлом.</w:t>
      </w:r>
    </w:p>
    <w:p w:rsidR="004A3635" w:rsidRDefault="004A3635" w:rsidP="00B72352">
      <w:pPr>
        <w:pStyle w:val="a3"/>
        <w:spacing w:before="120" w:after="120"/>
        <w:ind w:left="0" w:firstLine="720"/>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A3635" w:rsidRDefault="004A3635" w:rsidP="00B72352">
      <w:pPr>
        <w:pStyle w:val="a3"/>
        <w:spacing w:before="120" w:after="120"/>
        <w:ind w:left="0" w:firstLine="720"/>
        <w:jc w:val="left"/>
      </w:pPr>
      <w:r>
        <w:t>Мир</w:t>
      </w:r>
      <w:r>
        <w:rPr>
          <w:spacing w:val="-5"/>
        </w:rPr>
        <w:t xml:space="preserve"> </w:t>
      </w:r>
      <w:r>
        <w:t>сказок</w:t>
      </w:r>
      <w:r>
        <w:rPr>
          <w:spacing w:val="-6"/>
        </w:rPr>
        <w:t xml:space="preserve"> </w:t>
      </w:r>
      <w:r>
        <w:t>и</w:t>
      </w:r>
      <w:r>
        <w:rPr>
          <w:spacing w:val="-5"/>
        </w:rPr>
        <w:t xml:space="preserve"> </w:t>
      </w:r>
      <w:r>
        <w:t>легенд,</w:t>
      </w:r>
      <w:r>
        <w:rPr>
          <w:spacing w:val="-5"/>
        </w:rPr>
        <w:t xml:space="preserve"> </w:t>
      </w:r>
      <w:r>
        <w:t>примет</w:t>
      </w:r>
      <w:r>
        <w:rPr>
          <w:spacing w:val="-5"/>
        </w:rPr>
        <w:t xml:space="preserve"> </w:t>
      </w:r>
      <w:r>
        <w:t>и</w:t>
      </w:r>
      <w:r>
        <w:rPr>
          <w:spacing w:val="-4"/>
        </w:rPr>
        <w:t xml:space="preserve"> </w:t>
      </w:r>
      <w:r>
        <w:t>оберегов</w:t>
      </w:r>
      <w:r>
        <w:rPr>
          <w:spacing w:val="-5"/>
        </w:rPr>
        <w:t xml:space="preserve"> </w:t>
      </w:r>
      <w:r>
        <w:t>в</w:t>
      </w:r>
      <w:r>
        <w:rPr>
          <w:spacing w:val="-5"/>
        </w:rPr>
        <w:t xml:space="preserve"> </w:t>
      </w:r>
      <w:r>
        <w:t>творчестве</w:t>
      </w:r>
      <w:r>
        <w:rPr>
          <w:spacing w:val="-4"/>
        </w:rPr>
        <w:t xml:space="preserve"> </w:t>
      </w:r>
      <w:r>
        <w:t>мастеров художественных промыслов.</w:t>
      </w:r>
    </w:p>
    <w:p w:rsidR="004A3635" w:rsidRDefault="004A3635" w:rsidP="00B72352">
      <w:pPr>
        <w:pStyle w:val="a3"/>
        <w:spacing w:before="120" w:after="120"/>
        <w:ind w:left="0" w:firstLine="720"/>
        <w:jc w:val="left"/>
      </w:pPr>
      <w:r>
        <w:t>Отражение</w:t>
      </w:r>
      <w:r>
        <w:rPr>
          <w:spacing w:val="40"/>
        </w:rPr>
        <w:t xml:space="preserve"> </w:t>
      </w:r>
      <w:r>
        <w:t>в</w:t>
      </w:r>
      <w:r>
        <w:rPr>
          <w:spacing w:val="40"/>
        </w:rPr>
        <w:t xml:space="preserve"> </w:t>
      </w:r>
      <w:r>
        <w:t>изделиях</w:t>
      </w:r>
      <w:r>
        <w:rPr>
          <w:spacing w:val="40"/>
        </w:rPr>
        <w:t xml:space="preserve"> </w:t>
      </w:r>
      <w:r>
        <w:t>народных</w:t>
      </w:r>
      <w:r>
        <w:rPr>
          <w:spacing w:val="40"/>
        </w:rPr>
        <w:t xml:space="preserve"> </w:t>
      </w:r>
      <w:r>
        <w:t>промыслов</w:t>
      </w:r>
      <w:r>
        <w:rPr>
          <w:spacing w:val="40"/>
        </w:rPr>
        <w:t xml:space="preserve"> </w:t>
      </w:r>
      <w:r>
        <w:t>многообразия</w:t>
      </w:r>
      <w:r>
        <w:rPr>
          <w:spacing w:val="40"/>
        </w:rPr>
        <w:t xml:space="preserve"> </w:t>
      </w:r>
      <w:r>
        <w:t>исторических,</w:t>
      </w:r>
      <w:r>
        <w:rPr>
          <w:spacing w:val="40"/>
        </w:rPr>
        <w:t xml:space="preserve"> </w:t>
      </w:r>
      <w:r>
        <w:t>духовных</w:t>
      </w:r>
      <w:r>
        <w:rPr>
          <w:spacing w:val="40"/>
        </w:rPr>
        <w:t xml:space="preserve"> </w:t>
      </w:r>
      <w:r>
        <w:t>и культурных традиций.</w:t>
      </w:r>
    </w:p>
    <w:p w:rsidR="004A3635" w:rsidRDefault="004A3635" w:rsidP="00B72352">
      <w:pPr>
        <w:pStyle w:val="a3"/>
        <w:spacing w:before="120" w:after="120"/>
        <w:ind w:left="0" w:firstLine="720"/>
        <w:jc w:val="left"/>
      </w:pPr>
      <w:r>
        <w:t>Народные</w:t>
      </w:r>
      <w:r>
        <w:rPr>
          <w:spacing w:val="38"/>
        </w:rPr>
        <w:t xml:space="preserve"> </w:t>
      </w:r>
      <w:r>
        <w:t>художественные</w:t>
      </w:r>
      <w:r>
        <w:rPr>
          <w:spacing w:val="38"/>
        </w:rPr>
        <w:t xml:space="preserve"> </w:t>
      </w:r>
      <w:r>
        <w:t>ремёсла</w:t>
      </w:r>
      <w:r>
        <w:rPr>
          <w:spacing w:val="39"/>
        </w:rPr>
        <w:t xml:space="preserve"> </w:t>
      </w:r>
      <w:r>
        <w:t>и</w:t>
      </w:r>
      <w:r>
        <w:rPr>
          <w:spacing w:val="40"/>
        </w:rPr>
        <w:t xml:space="preserve"> </w:t>
      </w:r>
      <w:r>
        <w:t>промыслы</w:t>
      </w:r>
      <w:r>
        <w:rPr>
          <w:spacing w:val="40"/>
        </w:rPr>
        <w:t xml:space="preserve"> </w:t>
      </w:r>
      <w:r>
        <w:t>-</w:t>
      </w:r>
      <w:r>
        <w:rPr>
          <w:spacing w:val="39"/>
        </w:rPr>
        <w:t xml:space="preserve"> </w:t>
      </w:r>
      <w:r>
        <w:t>материальные</w:t>
      </w:r>
      <w:r>
        <w:rPr>
          <w:spacing w:val="38"/>
        </w:rPr>
        <w:t xml:space="preserve"> </w:t>
      </w:r>
      <w:r>
        <w:t>и</w:t>
      </w:r>
      <w:r>
        <w:rPr>
          <w:spacing w:val="40"/>
        </w:rPr>
        <w:t xml:space="preserve"> </w:t>
      </w:r>
      <w:r>
        <w:t>духовные</w:t>
      </w:r>
      <w:r>
        <w:rPr>
          <w:spacing w:val="38"/>
        </w:rPr>
        <w:t xml:space="preserve"> </w:t>
      </w:r>
      <w:r>
        <w:t>ценности, неотъемлемая часть культурного наследия России.</w:t>
      </w:r>
    </w:p>
    <w:p w:rsidR="004A3635" w:rsidRDefault="004A3635" w:rsidP="00B72352">
      <w:pPr>
        <w:pStyle w:val="a3"/>
        <w:spacing w:before="120" w:after="120"/>
        <w:ind w:left="0" w:firstLine="720"/>
        <w:jc w:val="left"/>
      </w:pPr>
      <w:r>
        <w:t>Декоративно-прикладное искусство в культуре разных эпох и народов. Роль</w:t>
      </w:r>
      <w:r>
        <w:rPr>
          <w:spacing w:val="-7"/>
        </w:rPr>
        <w:t xml:space="preserve"> </w:t>
      </w:r>
      <w:r>
        <w:t>декоративно-прикладного</w:t>
      </w:r>
      <w:r>
        <w:rPr>
          <w:spacing w:val="-7"/>
        </w:rPr>
        <w:t xml:space="preserve"> </w:t>
      </w:r>
      <w:r>
        <w:t>искусства</w:t>
      </w:r>
      <w:r>
        <w:rPr>
          <w:spacing w:val="-6"/>
        </w:rPr>
        <w:t xml:space="preserve"> </w:t>
      </w:r>
      <w:r>
        <w:t>в</w:t>
      </w:r>
      <w:r>
        <w:rPr>
          <w:spacing w:val="-8"/>
        </w:rPr>
        <w:t xml:space="preserve"> </w:t>
      </w:r>
      <w:r>
        <w:t>культуре</w:t>
      </w:r>
      <w:r>
        <w:rPr>
          <w:spacing w:val="-8"/>
        </w:rPr>
        <w:t xml:space="preserve"> </w:t>
      </w:r>
      <w:r>
        <w:t>древних</w:t>
      </w:r>
      <w:r>
        <w:rPr>
          <w:spacing w:val="-5"/>
        </w:rPr>
        <w:t xml:space="preserve"> </w:t>
      </w:r>
      <w:r>
        <w:t>цивилизаций.</w:t>
      </w:r>
    </w:p>
    <w:p w:rsidR="004A3635" w:rsidRDefault="004A3635" w:rsidP="00B72352">
      <w:pPr>
        <w:pStyle w:val="a3"/>
        <w:spacing w:before="120" w:after="120"/>
        <w:ind w:left="0" w:firstLine="720"/>
        <w:jc w:val="left"/>
      </w:pPr>
      <w:r>
        <w:t>Отражение</w:t>
      </w:r>
      <w:r>
        <w:rPr>
          <w:spacing w:val="80"/>
        </w:rPr>
        <w:t xml:space="preserve"> </w:t>
      </w:r>
      <w:r>
        <w:t>в</w:t>
      </w:r>
      <w:r>
        <w:rPr>
          <w:spacing w:val="80"/>
        </w:rPr>
        <w:t xml:space="preserve"> </w:t>
      </w:r>
      <w:r>
        <w:t>декоре</w:t>
      </w:r>
      <w:r>
        <w:rPr>
          <w:spacing w:val="80"/>
        </w:rPr>
        <w:t xml:space="preserve"> </w:t>
      </w:r>
      <w:r>
        <w:t>мировоззрения</w:t>
      </w:r>
      <w:r>
        <w:rPr>
          <w:spacing w:val="80"/>
        </w:rPr>
        <w:t xml:space="preserve"> </w:t>
      </w:r>
      <w:r>
        <w:t>эпохи,</w:t>
      </w:r>
      <w:r>
        <w:rPr>
          <w:spacing w:val="79"/>
        </w:rPr>
        <w:t xml:space="preserve"> </w:t>
      </w:r>
      <w:r>
        <w:t>организации</w:t>
      </w:r>
      <w:r>
        <w:rPr>
          <w:spacing w:val="80"/>
        </w:rPr>
        <w:t xml:space="preserve"> </w:t>
      </w:r>
      <w:r>
        <w:t>общества,</w:t>
      </w:r>
      <w:r>
        <w:rPr>
          <w:spacing w:val="80"/>
        </w:rPr>
        <w:t xml:space="preserve"> </w:t>
      </w:r>
      <w:r>
        <w:t>традиций</w:t>
      </w:r>
      <w:r>
        <w:rPr>
          <w:spacing w:val="80"/>
        </w:rPr>
        <w:t xml:space="preserve"> </w:t>
      </w:r>
      <w:r>
        <w:t>быта</w:t>
      </w:r>
      <w:r>
        <w:rPr>
          <w:spacing w:val="76"/>
        </w:rPr>
        <w:t xml:space="preserve"> </w:t>
      </w:r>
      <w:r>
        <w:t>и ремесла, уклада жизни людей.</w:t>
      </w:r>
    </w:p>
    <w:p w:rsidR="004A3635" w:rsidRDefault="004A3635" w:rsidP="00B72352">
      <w:pPr>
        <w:pStyle w:val="a3"/>
        <w:spacing w:before="120" w:after="120"/>
        <w:ind w:left="0" w:firstLine="720"/>
        <w:jc w:val="left"/>
      </w:pPr>
      <w:r>
        <w:t>Характерные</w:t>
      </w:r>
      <w:r>
        <w:rPr>
          <w:spacing w:val="80"/>
        </w:rPr>
        <w:t xml:space="preserve"> </w:t>
      </w:r>
      <w:r>
        <w:t>признаки</w:t>
      </w:r>
      <w:r>
        <w:rPr>
          <w:spacing w:val="80"/>
        </w:rPr>
        <w:t xml:space="preserve"> </w:t>
      </w:r>
      <w:r>
        <w:t>произведений</w:t>
      </w:r>
      <w:r>
        <w:rPr>
          <w:spacing w:val="80"/>
        </w:rPr>
        <w:t xml:space="preserve"> </w:t>
      </w:r>
      <w:r>
        <w:t>декоративно-прикладного</w:t>
      </w:r>
      <w:r>
        <w:rPr>
          <w:spacing w:val="80"/>
        </w:rPr>
        <w:t xml:space="preserve"> </w:t>
      </w:r>
      <w:r>
        <w:t>искусства,</w:t>
      </w:r>
      <w:r>
        <w:rPr>
          <w:spacing w:val="80"/>
        </w:rPr>
        <w:t xml:space="preserve"> </w:t>
      </w:r>
      <w:r>
        <w:t>основные мотивы и символика орнаментов в культуре разных эпох.</w:t>
      </w:r>
    </w:p>
    <w:p w:rsidR="004A3635" w:rsidRDefault="004A3635" w:rsidP="00B72352">
      <w:pPr>
        <w:pStyle w:val="a3"/>
        <w:spacing w:before="120" w:after="120"/>
        <w:ind w:left="0" w:firstLine="720"/>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4A3635" w:rsidRDefault="004A3635" w:rsidP="00B72352">
      <w:pPr>
        <w:pStyle w:val="a3"/>
        <w:spacing w:before="120" w:after="120"/>
        <w:ind w:left="0" w:firstLine="720"/>
      </w:pPr>
      <w:r>
        <w:lastRenderedPageBreak/>
        <w:t>Декоративно-прикладное</w:t>
      </w:r>
      <w:r>
        <w:rPr>
          <w:spacing w:val="-8"/>
        </w:rPr>
        <w:t xml:space="preserve"> </w:t>
      </w:r>
      <w:r>
        <w:t>искусство</w:t>
      </w:r>
      <w:r>
        <w:rPr>
          <w:spacing w:val="-4"/>
        </w:rPr>
        <w:t xml:space="preserve"> </w:t>
      </w:r>
      <w:r>
        <w:t>в</w:t>
      </w:r>
      <w:r>
        <w:rPr>
          <w:spacing w:val="-5"/>
        </w:rPr>
        <w:t xml:space="preserve"> </w:t>
      </w:r>
      <w:r>
        <w:t>жизни</w:t>
      </w:r>
      <w:r>
        <w:rPr>
          <w:spacing w:val="-4"/>
        </w:rPr>
        <w:t xml:space="preserve"> </w:t>
      </w:r>
      <w:r>
        <w:t>современного</w:t>
      </w:r>
      <w:r>
        <w:rPr>
          <w:spacing w:val="-4"/>
        </w:rPr>
        <w:t xml:space="preserve"> </w:t>
      </w:r>
      <w:r>
        <w:rPr>
          <w:spacing w:val="-2"/>
        </w:rPr>
        <w:t>человека.</w:t>
      </w:r>
    </w:p>
    <w:p w:rsidR="004A3635" w:rsidRDefault="004A3635" w:rsidP="00B72352">
      <w:pPr>
        <w:pStyle w:val="a3"/>
        <w:spacing w:before="120" w:after="120"/>
        <w:ind w:left="0" w:firstLine="720"/>
      </w:pPr>
      <w: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w:t>
      </w:r>
      <w:r>
        <w:rPr>
          <w:spacing w:val="-2"/>
        </w:rPr>
        <w:t>одежды).</w:t>
      </w:r>
    </w:p>
    <w:p w:rsidR="004A3635" w:rsidRDefault="004A3635" w:rsidP="00B72352">
      <w:pPr>
        <w:pStyle w:val="a3"/>
        <w:spacing w:before="120" w:after="120"/>
        <w:ind w:left="0" w:firstLine="720"/>
      </w:pPr>
      <w:r>
        <w:t>Символический знак в современной жизни: эмблема, логотип, указующий или декоративный знак.</w:t>
      </w:r>
    </w:p>
    <w:p w:rsidR="004A3635" w:rsidRDefault="004A3635" w:rsidP="00B72352">
      <w:pPr>
        <w:pStyle w:val="a3"/>
        <w:spacing w:before="120" w:after="120"/>
        <w:ind w:left="0" w:firstLine="720"/>
      </w:pPr>
      <w:r>
        <w:t>Государственная символика и традиции геральдики. Декоративные украшения предметов нашего</w:t>
      </w:r>
      <w:r>
        <w:rPr>
          <w:spacing w:val="-2"/>
        </w:rPr>
        <w:t xml:space="preserve"> </w:t>
      </w:r>
      <w:r>
        <w:t>быта</w:t>
      </w:r>
      <w:r>
        <w:rPr>
          <w:spacing w:val="-3"/>
        </w:rPr>
        <w:t xml:space="preserve"> </w:t>
      </w:r>
      <w:r>
        <w:t>и</w:t>
      </w:r>
      <w:r>
        <w:rPr>
          <w:spacing w:val="-1"/>
        </w:rPr>
        <w:t xml:space="preserve"> </w:t>
      </w:r>
      <w:r>
        <w:t>одежды.</w:t>
      </w:r>
      <w:r>
        <w:rPr>
          <w:spacing w:val="-1"/>
        </w:rPr>
        <w:t xml:space="preserve"> </w:t>
      </w:r>
      <w:r>
        <w:t>Значение украшений</w:t>
      </w:r>
      <w:r>
        <w:rPr>
          <w:spacing w:val="-1"/>
        </w:rPr>
        <w:t xml:space="preserve"> </w:t>
      </w:r>
      <w:r>
        <w:t>в проявлении</w:t>
      </w:r>
      <w:r>
        <w:rPr>
          <w:spacing w:val="-1"/>
        </w:rPr>
        <w:t xml:space="preserve"> </w:t>
      </w:r>
      <w:r>
        <w:t>образа</w:t>
      </w:r>
      <w:r>
        <w:rPr>
          <w:spacing w:val="-3"/>
        </w:rPr>
        <w:t xml:space="preserve"> </w:t>
      </w:r>
      <w:r>
        <w:t>человека,</w:t>
      </w:r>
      <w:r>
        <w:rPr>
          <w:spacing w:val="-2"/>
        </w:rPr>
        <w:t xml:space="preserve"> </w:t>
      </w:r>
      <w:r>
        <w:t>его характера, самопонимания, установок и намерений.</w:t>
      </w:r>
    </w:p>
    <w:p w:rsidR="004A3635" w:rsidRDefault="004A3635" w:rsidP="00B72352">
      <w:pPr>
        <w:pStyle w:val="a3"/>
        <w:spacing w:before="120" w:after="120"/>
        <w:ind w:left="0" w:firstLine="720"/>
      </w:pPr>
      <w:r>
        <w:t>Декор на улицах и декор помещений. Декор праздничный и повседневный. Праздничное оформление школы.</w:t>
      </w:r>
    </w:p>
    <w:p w:rsidR="004A3635" w:rsidRDefault="004A3635" w:rsidP="00B72352">
      <w:pPr>
        <w:pStyle w:val="a3"/>
        <w:spacing w:before="120" w:after="120"/>
        <w:ind w:left="0" w:firstLine="720"/>
      </w:pPr>
      <w:r>
        <w:t>Содержание</w:t>
      </w:r>
      <w:r>
        <w:rPr>
          <w:spacing w:val="-3"/>
        </w:rPr>
        <w:t xml:space="preserve"> </w:t>
      </w:r>
      <w:r>
        <w:t>обучения</w:t>
      </w:r>
      <w:r>
        <w:rPr>
          <w:spacing w:val="-2"/>
        </w:rPr>
        <w:t xml:space="preserve"> </w:t>
      </w:r>
      <w:r>
        <w:t>в</w:t>
      </w:r>
      <w:r>
        <w:rPr>
          <w:spacing w:val="-1"/>
        </w:rPr>
        <w:t xml:space="preserve"> </w:t>
      </w:r>
      <w:r>
        <w:t>6</w:t>
      </w:r>
      <w:r>
        <w:rPr>
          <w:spacing w:val="-2"/>
        </w:rPr>
        <w:t xml:space="preserve"> классе.</w:t>
      </w:r>
    </w:p>
    <w:p w:rsidR="004A3635" w:rsidRDefault="004A3635" w:rsidP="00B72352">
      <w:pPr>
        <w:pStyle w:val="a3"/>
        <w:spacing w:before="120" w:after="120"/>
        <w:ind w:left="0" w:firstLine="720"/>
        <w:jc w:val="left"/>
      </w:pPr>
      <w:r>
        <w:t>Модуль</w:t>
      </w:r>
      <w:r>
        <w:rPr>
          <w:spacing w:val="-8"/>
        </w:rPr>
        <w:t xml:space="preserve"> </w:t>
      </w:r>
      <w:r>
        <w:t>№</w:t>
      </w:r>
      <w:r>
        <w:rPr>
          <w:spacing w:val="-9"/>
        </w:rPr>
        <w:t xml:space="preserve"> </w:t>
      </w:r>
      <w:r>
        <w:t>2</w:t>
      </w:r>
      <w:r>
        <w:rPr>
          <w:spacing w:val="-5"/>
        </w:rPr>
        <w:t xml:space="preserve"> </w:t>
      </w:r>
      <w:r>
        <w:t>«Живопись,</w:t>
      </w:r>
      <w:r>
        <w:rPr>
          <w:spacing w:val="-8"/>
        </w:rPr>
        <w:t xml:space="preserve"> </w:t>
      </w:r>
      <w:r>
        <w:t>графика,</w:t>
      </w:r>
      <w:r>
        <w:rPr>
          <w:spacing w:val="-8"/>
        </w:rPr>
        <w:t xml:space="preserve"> </w:t>
      </w:r>
      <w:r>
        <w:t>скульптура». Общие сведения о видах искусства.</w:t>
      </w:r>
    </w:p>
    <w:p w:rsidR="004A3635" w:rsidRDefault="004A3635" w:rsidP="00B72352">
      <w:pPr>
        <w:pStyle w:val="a3"/>
        <w:spacing w:before="120" w:after="120"/>
        <w:ind w:left="0" w:firstLine="720"/>
        <w:jc w:val="left"/>
      </w:pPr>
      <w:r>
        <w:t>Пространственные</w:t>
      </w:r>
      <w:r>
        <w:rPr>
          <w:spacing w:val="-5"/>
        </w:rPr>
        <w:t xml:space="preserve"> </w:t>
      </w:r>
      <w:r>
        <w:t>и</w:t>
      </w:r>
      <w:r>
        <w:rPr>
          <w:spacing w:val="-3"/>
        </w:rPr>
        <w:t xml:space="preserve"> </w:t>
      </w:r>
      <w:r>
        <w:t>временные</w:t>
      </w:r>
      <w:r>
        <w:rPr>
          <w:spacing w:val="-5"/>
        </w:rPr>
        <w:t xml:space="preserve"> </w:t>
      </w:r>
      <w:r>
        <w:t>виды</w:t>
      </w:r>
      <w:r>
        <w:rPr>
          <w:spacing w:val="-3"/>
        </w:rPr>
        <w:t xml:space="preserve"> </w:t>
      </w:r>
      <w:r>
        <w:rPr>
          <w:spacing w:val="-2"/>
        </w:rPr>
        <w:t>искусства.</w:t>
      </w:r>
    </w:p>
    <w:p w:rsidR="004A3635" w:rsidRDefault="004A3635" w:rsidP="00B72352">
      <w:pPr>
        <w:pStyle w:val="a3"/>
        <w:spacing w:before="120" w:after="120"/>
        <w:ind w:left="0" w:firstLine="720"/>
        <w:jc w:val="left"/>
      </w:pPr>
      <w:r>
        <w:t>Изобразительные,</w:t>
      </w:r>
      <w:r>
        <w:rPr>
          <w:spacing w:val="-7"/>
        </w:rPr>
        <w:t xml:space="preserve"> </w:t>
      </w:r>
      <w:r>
        <w:t>конструктивные</w:t>
      </w:r>
      <w:r>
        <w:rPr>
          <w:spacing w:val="-9"/>
        </w:rPr>
        <w:t xml:space="preserve"> </w:t>
      </w:r>
      <w:r>
        <w:t>и</w:t>
      </w:r>
      <w:r>
        <w:rPr>
          <w:spacing w:val="-7"/>
        </w:rPr>
        <w:t xml:space="preserve"> </w:t>
      </w:r>
      <w:r>
        <w:t>декоративные</w:t>
      </w:r>
      <w:r>
        <w:rPr>
          <w:spacing w:val="-9"/>
        </w:rPr>
        <w:t xml:space="preserve"> </w:t>
      </w:r>
      <w:r>
        <w:t>виды</w:t>
      </w:r>
      <w:r>
        <w:rPr>
          <w:spacing w:val="-7"/>
        </w:rPr>
        <w:t xml:space="preserve"> </w:t>
      </w:r>
      <w:r>
        <w:t>пространственных искусств, их место и назначение в жизни людей.</w:t>
      </w:r>
    </w:p>
    <w:p w:rsidR="004A3635" w:rsidRDefault="004A3635" w:rsidP="00B72352">
      <w:pPr>
        <w:pStyle w:val="a3"/>
        <w:spacing w:before="120" w:after="120"/>
        <w:ind w:left="0" w:firstLine="720"/>
        <w:jc w:val="left"/>
      </w:pPr>
      <w:r>
        <w:t>Основные</w:t>
      </w:r>
      <w:r>
        <w:rPr>
          <w:spacing w:val="40"/>
        </w:rPr>
        <w:t xml:space="preserve"> </w:t>
      </w:r>
      <w:r>
        <w:t>виды</w:t>
      </w:r>
      <w:r>
        <w:rPr>
          <w:spacing w:val="40"/>
        </w:rPr>
        <w:t xml:space="preserve"> </w:t>
      </w:r>
      <w:r>
        <w:t>живописи,</w:t>
      </w:r>
      <w:r>
        <w:rPr>
          <w:spacing w:val="40"/>
        </w:rPr>
        <w:t xml:space="preserve"> </w:t>
      </w:r>
      <w:r>
        <w:t>графики</w:t>
      </w:r>
      <w:r>
        <w:rPr>
          <w:spacing w:val="40"/>
        </w:rPr>
        <w:t xml:space="preserve"> </w:t>
      </w:r>
      <w:r>
        <w:t>и</w:t>
      </w:r>
      <w:r>
        <w:rPr>
          <w:spacing w:val="40"/>
        </w:rPr>
        <w:t xml:space="preserve"> </w:t>
      </w:r>
      <w:r>
        <w:t>скульптуры.</w:t>
      </w:r>
      <w:r>
        <w:rPr>
          <w:spacing w:val="40"/>
        </w:rPr>
        <w:t xml:space="preserve"> </w:t>
      </w:r>
      <w:r>
        <w:t>Художник</w:t>
      </w:r>
      <w:r>
        <w:rPr>
          <w:spacing w:val="40"/>
        </w:rPr>
        <w:t xml:space="preserve"> </w:t>
      </w:r>
      <w:r>
        <w:t>и</w:t>
      </w:r>
      <w:r>
        <w:rPr>
          <w:spacing w:val="40"/>
        </w:rPr>
        <w:t xml:space="preserve"> </w:t>
      </w:r>
      <w:r>
        <w:t>зритель:</w:t>
      </w:r>
      <w:r>
        <w:rPr>
          <w:spacing w:val="40"/>
        </w:rPr>
        <w:t xml:space="preserve"> </w:t>
      </w:r>
      <w:r>
        <w:t>зрительские</w:t>
      </w:r>
      <w:r>
        <w:rPr>
          <w:spacing w:val="40"/>
        </w:rPr>
        <w:t xml:space="preserve"> </w:t>
      </w:r>
      <w:r>
        <w:t>умения, знания и творчество зрителя.</w:t>
      </w:r>
    </w:p>
    <w:p w:rsidR="004A3635" w:rsidRDefault="004A3635" w:rsidP="00B72352">
      <w:pPr>
        <w:pStyle w:val="a3"/>
        <w:spacing w:before="120" w:after="120"/>
        <w:ind w:left="0" w:firstLine="720"/>
        <w:jc w:val="left"/>
      </w:pPr>
      <w:r>
        <w:t>Язык</w:t>
      </w:r>
      <w:r>
        <w:rPr>
          <w:spacing w:val="-5"/>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4"/>
        </w:rPr>
        <w:t xml:space="preserve"> </w:t>
      </w:r>
      <w:r>
        <w:rPr>
          <w:spacing w:val="-2"/>
        </w:rPr>
        <w:t>средства.</w:t>
      </w:r>
    </w:p>
    <w:p w:rsidR="004A3635" w:rsidRDefault="004A3635" w:rsidP="00B72352">
      <w:pPr>
        <w:pStyle w:val="a3"/>
        <w:spacing w:before="120" w:after="120"/>
        <w:ind w:left="0" w:firstLine="720"/>
        <w:jc w:val="left"/>
      </w:pPr>
      <w:r>
        <w:t>Живописные,</w:t>
      </w:r>
      <w:r>
        <w:rPr>
          <w:spacing w:val="80"/>
        </w:rPr>
        <w:t xml:space="preserve"> </w:t>
      </w:r>
      <w:r>
        <w:t>графические</w:t>
      </w:r>
      <w:r>
        <w:rPr>
          <w:spacing w:val="80"/>
        </w:rPr>
        <w:t xml:space="preserve"> </w:t>
      </w:r>
      <w:r>
        <w:t>и</w:t>
      </w:r>
      <w:r>
        <w:rPr>
          <w:spacing w:val="80"/>
        </w:rPr>
        <w:t xml:space="preserve"> </w:t>
      </w:r>
      <w:r>
        <w:t>скульптурные</w:t>
      </w:r>
      <w:r>
        <w:rPr>
          <w:spacing w:val="80"/>
        </w:rPr>
        <w:t xml:space="preserve"> </w:t>
      </w:r>
      <w:r>
        <w:t>художественные</w:t>
      </w:r>
      <w:r>
        <w:rPr>
          <w:spacing w:val="80"/>
        </w:rPr>
        <w:t xml:space="preserve"> </w:t>
      </w:r>
      <w:r>
        <w:t>материалы,</w:t>
      </w:r>
      <w:r>
        <w:rPr>
          <w:spacing w:val="80"/>
        </w:rPr>
        <w:t xml:space="preserve"> </w:t>
      </w:r>
      <w:r>
        <w:t>их</w:t>
      </w:r>
      <w:r>
        <w:rPr>
          <w:spacing w:val="80"/>
        </w:rPr>
        <w:t xml:space="preserve"> </w:t>
      </w:r>
      <w:r>
        <w:t xml:space="preserve">особые </w:t>
      </w:r>
      <w:r>
        <w:rPr>
          <w:spacing w:val="-2"/>
        </w:rPr>
        <w:t>свойства.</w:t>
      </w:r>
    </w:p>
    <w:p w:rsidR="004A3635" w:rsidRDefault="004A3635" w:rsidP="00B72352">
      <w:pPr>
        <w:pStyle w:val="a3"/>
        <w:spacing w:before="120" w:after="120"/>
        <w:ind w:left="0" w:firstLine="720"/>
        <w:jc w:val="left"/>
      </w:pPr>
      <w:r>
        <w:t>Рисунок - основа изобразительного искусства и мастерства художника.</w:t>
      </w:r>
      <w:r>
        <w:rPr>
          <w:spacing w:val="40"/>
        </w:rPr>
        <w:t xml:space="preserve"> </w:t>
      </w:r>
      <w:r>
        <w:t>Виды</w:t>
      </w:r>
      <w:r>
        <w:rPr>
          <w:spacing w:val="-5"/>
        </w:rPr>
        <w:t xml:space="preserve"> </w:t>
      </w:r>
      <w:r>
        <w:t>рисунка:</w:t>
      </w:r>
      <w:r>
        <w:rPr>
          <w:spacing w:val="-5"/>
        </w:rPr>
        <w:t xml:space="preserve"> </w:t>
      </w:r>
      <w:r>
        <w:t>зарисовка,</w:t>
      </w:r>
      <w:r>
        <w:rPr>
          <w:spacing w:val="-5"/>
        </w:rPr>
        <w:t xml:space="preserve"> </w:t>
      </w:r>
      <w:r>
        <w:t>набросок,</w:t>
      </w:r>
      <w:r>
        <w:rPr>
          <w:spacing w:val="-3"/>
        </w:rPr>
        <w:t xml:space="preserve"> </w:t>
      </w:r>
      <w:r>
        <w:t>учебный</w:t>
      </w:r>
      <w:r>
        <w:rPr>
          <w:spacing w:val="-3"/>
        </w:rPr>
        <w:t xml:space="preserve"> </w:t>
      </w:r>
      <w:r>
        <w:t>рисунок</w:t>
      </w:r>
      <w:r>
        <w:rPr>
          <w:spacing w:val="-5"/>
        </w:rPr>
        <w:t xml:space="preserve"> </w:t>
      </w:r>
      <w:r>
        <w:t>и</w:t>
      </w:r>
      <w:r>
        <w:rPr>
          <w:spacing w:val="-5"/>
        </w:rPr>
        <w:t xml:space="preserve"> </w:t>
      </w:r>
      <w:r>
        <w:t>творческий</w:t>
      </w:r>
      <w:r>
        <w:rPr>
          <w:spacing w:val="-5"/>
        </w:rPr>
        <w:t xml:space="preserve"> </w:t>
      </w:r>
      <w:r>
        <w:t>рисунок. Навыки размещения рисунка в листе, выбор формата.</w:t>
      </w:r>
    </w:p>
    <w:p w:rsidR="004A3635" w:rsidRDefault="004A3635" w:rsidP="00B72352">
      <w:pPr>
        <w:pStyle w:val="a3"/>
        <w:spacing w:before="120" w:after="120"/>
        <w:ind w:left="0" w:firstLine="720"/>
        <w:jc w:val="left"/>
      </w:pPr>
      <w:r>
        <w:t>Начальные</w:t>
      </w:r>
      <w:r>
        <w:rPr>
          <w:spacing w:val="-1"/>
        </w:rPr>
        <w:t xml:space="preserve"> </w:t>
      </w:r>
      <w:r>
        <w:t>умения</w:t>
      </w:r>
      <w:r>
        <w:rPr>
          <w:spacing w:val="-4"/>
        </w:rPr>
        <w:t xml:space="preserve"> </w:t>
      </w:r>
      <w:r>
        <w:t>рисунка</w:t>
      </w:r>
      <w:r>
        <w:rPr>
          <w:spacing w:val="-3"/>
        </w:rPr>
        <w:t xml:space="preserve"> </w:t>
      </w:r>
      <w:r>
        <w:t>с</w:t>
      </w:r>
      <w:r>
        <w:rPr>
          <w:spacing w:val="-4"/>
        </w:rPr>
        <w:t xml:space="preserve"> </w:t>
      </w:r>
      <w:r>
        <w:t>натуры.</w:t>
      </w:r>
      <w:r>
        <w:rPr>
          <w:spacing w:val="-4"/>
        </w:rPr>
        <w:t xml:space="preserve"> </w:t>
      </w:r>
      <w:r>
        <w:t>Зарисовки</w:t>
      </w:r>
      <w:r>
        <w:rPr>
          <w:spacing w:val="-4"/>
        </w:rPr>
        <w:t xml:space="preserve"> </w:t>
      </w:r>
      <w:r>
        <w:t>простых</w:t>
      </w:r>
      <w:r>
        <w:rPr>
          <w:spacing w:val="-4"/>
        </w:rPr>
        <w:t xml:space="preserve"> </w:t>
      </w:r>
      <w:r>
        <w:rPr>
          <w:spacing w:val="-2"/>
        </w:rPr>
        <w:t>предметов.</w:t>
      </w:r>
    </w:p>
    <w:p w:rsidR="004A3635" w:rsidRDefault="004A3635" w:rsidP="000C6D2C">
      <w:pPr>
        <w:pStyle w:val="a3"/>
        <w:spacing w:before="120" w:after="120"/>
        <w:ind w:left="0" w:firstLine="720"/>
        <w:jc w:val="left"/>
      </w:pPr>
      <w:r>
        <w:t>Линейные</w:t>
      </w:r>
      <w:r>
        <w:rPr>
          <w:spacing w:val="76"/>
        </w:rPr>
        <w:t xml:space="preserve"> </w:t>
      </w:r>
      <w:r>
        <w:t>графические</w:t>
      </w:r>
      <w:r>
        <w:rPr>
          <w:spacing w:val="77"/>
        </w:rPr>
        <w:t xml:space="preserve"> </w:t>
      </w:r>
      <w:r>
        <w:t>рисунки</w:t>
      </w:r>
      <w:r>
        <w:rPr>
          <w:spacing w:val="50"/>
          <w:w w:val="150"/>
        </w:rPr>
        <w:t xml:space="preserve"> </w:t>
      </w:r>
      <w:r>
        <w:t>и</w:t>
      </w:r>
      <w:r>
        <w:rPr>
          <w:spacing w:val="79"/>
        </w:rPr>
        <w:t xml:space="preserve"> </w:t>
      </w:r>
      <w:r>
        <w:t>наброски.</w:t>
      </w:r>
      <w:r>
        <w:rPr>
          <w:spacing w:val="79"/>
        </w:rPr>
        <w:t xml:space="preserve"> </w:t>
      </w:r>
      <w:r>
        <w:t>Тон</w:t>
      </w:r>
      <w:r>
        <w:rPr>
          <w:spacing w:val="79"/>
        </w:rPr>
        <w:t xml:space="preserve"> </w:t>
      </w:r>
      <w:r>
        <w:t>и</w:t>
      </w:r>
      <w:r>
        <w:rPr>
          <w:spacing w:val="79"/>
        </w:rPr>
        <w:t xml:space="preserve"> </w:t>
      </w:r>
      <w:r>
        <w:t>тональные</w:t>
      </w:r>
      <w:r>
        <w:rPr>
          <w:spacing w:val="77"/>
        </w:rPr>
        <w:t xml:space="preserve"> </w:t>
      </w:r>
      <w:r>
        <w:t>отношения:</w:t>
      </w:r>
      <w:r>
        <w:rPr>
          <w:spacing w:val="78"/>
        </w:rPr>
        <w:t xml:space="preserve"> </w:t>
      </w:r>
      <w:r>
        <w:t>тёмное</w:t>
      </w:r>
      <w:r>
        <w:rPr>
          <w:spacing w:val="58"/>
          <w:w w:val="150"/>
        </w:rPr>
        <w:t xml:space="preserve"> </w:t>
      </w:r>
      <w:r>
        <w:rPr>
          <w:spacing w:val="-10"/>
        </w:rPr>
        <w:t>-</w:t>
      </w:r>
      <w:r>
        <w:rPr>
          <w:spacing w:val="-2"/>
        </w:rPr>
        <w:t>светлое.</w:t>
      </w:r>
    </w:p>
    <w:p w:rsidR="004A3635" w:rsidRDefault="004A3635" w:rsidP="00B72352">
      <w:pPr>
        <w:pStyle w:val="a3"/>
        <w:spacing w:before="120" w:after="120"/>
        <w:ind w:left="0" w:firstLine="720"/>
      </w:pPr>
      <w:r>
        <w:t>Ритм</w:t>
      </w:r>
      <w:r>
        <w:rPr>
          <w:spacing w:val="-4"/>
        </w:rPr>
        <w:t xml:space="preserve"> </w:t>
      </w:r>
      <w:r>
        <w:t>и</w:t>
      </w:r>
      <w:r>
        <w:rPr>
          <w:spacing w:val="-3"/>
        </w:rPr>
        <w:t xml:space="preserve"> </w:t>
      </w:r>
      <w:r>
        <w:t>ритмическая</w:t>
      </w:r>
      <w:r>
        <w:rPr>
          <w:spacing w:val="-4"/>
        </w:rPr>
        <w:t xml:space="preserve"> </w:t>
      </w:r>
      <w:r>
        <w:t>организация</w:t>
      </w:r>
      <w:r>
        <w:rPr>
          <w:spacing w:val="-3"/>
        </w:rPr>
        <w:t xml:space="preserve"> </w:t>
      </w:r>
      <w:r>
        <w:t>плоскости</w:t>
      </w:r>
      <w:r>
        <w:rPr>
          <w:spacing w:val="-3"/>
        </w:rPr>
        <w:t xml:space="preserve"> </w:t>
      </w:r>
      <w:r>
        <w:rPr>
          <w:spacing w:val="-2"/>
        </w:rPr>
        <w:t>листа.</w:t>
      </w:r>
    </w:p>
    <w:p w:rsidR="004A3635" w:rsidRDefault="004A3635" w:rsidP="00B72352">
      <w:pPr>
        <w:pStyle w:val="a3"/>
        <w:spacing w:before="120" w:after="120"/>
        <w:ind w:left="0" w:firstLine="720"/>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A3635" w:rsidRDefault="004A3635" w:rsidP="00B72352">
      <w:pPr>
        <w:pStyle w:val="a3"/>
        <w:spacing w:before="120" w:after="120"/>
        <w:ind w:left="0" w:firstLine="720"/>
      </w:pPr>
      <w:r>
        <w:t>Цвет как выразительное средство в изобразительном искусстве: холодный и тёплый цвет, понятие цветовых отношений; колорит в живописи.</w:t>
      </w:r>
    </w:p>
    <w:p w:rsidR="004A3635" w:rsidRDefault="004A3635" w:rsidP="00B72352">
      <w:pPr>
        <w:pStyle w:val="a3"/>
        <w:spacing w:before="120" w:after="120"/>
        <w:ind w:left="0" w:firstLine="720"/>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4A3635" w:rsidRDefault="004A3635" w:rsidP="00B72352">
      <w:pPr>
        <w:pStyle w:val="a3"/>
        <w:spacing w:before="120" w:after="120"/>
        <w:ind w:left="0" w:firstLine="720"/>
      </w:pPr>
      <w:r>
        <w:t>Жанры</w:t>
      </w:r>
      <w:r>
        <w:rPr>
          <w:spacing w:val="-7"/>
        </w:rPr>
        <w:t xml:space="preserve"> </w:t>
      </w:r>
      <w:r>
        <w:t>изобразительного</w:t>
      </w:r>
      <w:r>
        <w:rPr>
          <w:spacing w:val="-6"/>
        </w:rPr>
        <w:t xml:space="preserve"> </w:t>
      </w:r>
      <w:r>
        <w:rPr>
          <w:spacing w:val="-2"/>
        </w:rPr>
        <w:t>искусства.</w:t>
      </w:r>
    </w:p>
    <w:p w:rsidR="004A3635" w:rsidRDefault="004A3635" w:rsidP="00B72352">
      <w:pPr>
        <w:pStyle w:val="a3"/>
        <w:spacing w:before="120" w:after="120"/>
        <w:ind w:left="0" w:firstLine="720"/>
      </w:pPr>
      <w:r>
        <w:t>Жанровая система в изобразительном искусстве как инструмент для сравнения и анализа произведений изобразительного искусства.</w:t>
      </w:r>
    </w:p>
    <w:p w:rsidR="004A3635" w:rsidRDefault="004A3635" w:rsidP="00B72352">
      <w:pPr>
        <w:pStyle w:val="a3"/>
        <w:spacing w:before="120" w:after="120"/>
        <w:ind w:left="0" w:firstLine="720"/>
        <w:jc w:val="left"/>
      </w:pPr>
      <w:r>
        <w:t>Предмет</w:t>
      </w:r>
      <w:r>
        <w:rPr>
          <w:spacing w:val="-6"/>
        </w:rPr>
        <w:t xml:space="preserve"> </w:t>
      </w:r>
      <w:r>
        <w:t>изображения,</w:t>
      </w:r>
      <w:r>
        <w:rPr>
          <w:spacing w:val="-6"/>
        </w:rPr>
        <w:t xml:space="preserve"> </w:t>
      </w:r>
      <w:r>
        <w:t>сюжет</w:t>
      </w:r>
      <w:r>
        <w:rPr>
          <w:spacing w:val="-6"/>
        </w:rPr>
        <w:t xml:space="preserve"> </w:t>
      </w:r>
      <w:r>
        <w:t>и</w:t>
      </w:r>
      <w:r>
        <w:rPr>
          <w:spacing w:val="-5"/>
        </w:rPr>
        <w:t xml:space="preserve"> </w:t>
      </w:r>
      <w:r>
        <w:t>содержание</w:t>
      </w:r>
      <w:r>
        <w:rPr>
          <w:spacing w:val="-7"/>
        </w:rPr>
        <w:t xml:space="preserve"> </w:t>
      </w:r>
      <w:r>
        <w:t>произведения</w:t>
      </w:r>
      <w:r>
        <w:rPr>
          <w:spacing w:val="-9"/>
        </w:rPr>
        <w:t xml:space="preserve"> </w:t>
      </w:r>
      <w:r>
        <w:t>изобразительного</w:t>
      </w:r>
      <w:r>
        <w:rPr>
          <w:spacing w:val="-6"/>
        </w:rPr>
        <w:t xml:space="preserve"> </w:t>
      </w:r>
      <w:r>
        <w:t xml:space="preserve">искусства. </w:t>
      </w:r>
      <w:r>
        <w:rPr>
          <w:spacing w:val="-2"/>
        </w:rPr>
        <w:t>Натюрморт.</w:t>
      </w:r>
    </w:p>
    <w:p w:rsidR="004A3635" w:rsidRDefault="004A3635" w:rsidP="00B72352">
      <w:pPr>
        <w:pStyle w:val="a3"/>
        <w:spacing w:before="120" w:after="120"/>
        <w:ind w:left="0" w:firstLine="720"/>
        <w:jc w:val="left"/>
      </w:pPr>
      <w:r>
        <w:t>Изображение</w:t>
      </w:r>
      <w:r>
        <w:rPr>
          <w:spacing w:val="80"/>
          <w:w w:val="150"/>
        </w:rPr>
        <w:t xml:space="preserve"> </w:t>
      </w:r>
      <w:r>
        <w:t>предметного</w:t>
      </w:r>
      <w:r>
        <w:rPr>
          <w:spacing w:val="80"/>
          <w:w w:val="150"/>
        </w:rPr>
        <w:t xml:space="preserve"> </w:t>
      </w:r>
      <w:r>
        <w:t>мира</w:t>
      </w:r>
      <w:r>
        <w:rPr>
          <w:spacing w:val="80"/>
        </w:rPr>
        <w:t xml:space="preserve"> </w:t>
      </w:r>
      <w:r>
        <w:t>в</w:t>
      </w:r>
      <w:r>
        <w:rPr>
          <w:spacing w:val="80"/>
          <w:w w:val="150"/>
        </w:rPr>
        <w:t xml:space="preserve"> </w:t>
      </w:r>
      <w:r>
        <w:t>изобразительном</w:t>
      </w:r>
      <w:r>
        <w:rPr>
          <w:spacing w:val="80"/>
        </w:rPr>
        <w:t xml:space="preserve"> </w:t>
      </w:r>
      <w:r>
        <w:t>искусстве</w:t>
      </w:r>
      <w:r>
        <w:rPr>
          <w:spacing w:val="80"/>
          <w:w w:val="150"/>
        </w:rPr>
        <w:t xml:space="preserve"> </w:t>
      </w:r>
      <w:r>
        <w:t>и</w:t>
      </w:r>
      <w:r>
        <w:rPr>
          <w:spacing w:val="80"/>
          <w:w w:val="150"/>
        </w:rPr>
        <w:t xml:space="preserve"> </w:t>
      </w:r>
      <w:r>
        <w:t>появление</w:t>
      </w:r>
      <w:r>
        <w:rPr>
          <w:spacing w:val="80"/>
        </w:rPr>
        <w:t xml:space="preserve"> </w:t>
      </w:r>
      <w:r>
        <w:t>жанра натюрморта в европейском и отечественном искусстве.</w:t>
      </w:r>
    </w:p>
    <w:p w:rsidR="004A3635" w:rsidRDefault="004A3635" w:rsidP="00B72352">
      <w:pPr>
        <w:pStyle w:val="a3"/>
        <w:spacing w:before="120" w:after="120"/>
        <w:ind w:left="0" w:firstLine="720"/>
        <w:jc w:val="left"/>
      </w:pPr>
      <w:r>
        <w:t>Основы графической грамоты: правила объёмного изображения предметов на плоскости. Линейное</w:t>
      </w:r>
      <w:r>
        <w:rPr>
          <w:spacing w:val="40"/>
        </w:rPr>
        <w:t xml:space="preserve"> </w:t>
      </w:r>
      <w:r>
        <w:t>построение</w:t>
      </w:r>
      <w:r>
        <w:rPr>
          <w:spacing w:val="37"/>
        </w:rPr>
        <w:t xml:space="preserve"> </w:t>
      </w:r>
      <w:r>
        <w:t>предмета</w:t>
      </w:r>
      <w:r>
        <w:rPr>
          <w:spacing w:val="40"/>
        </w:rPr>
        <w:t xml:space="preserve"> </w:t>
      </w:r>
      <w:r>
        <w:t>в</w:t>
      </w:r>
      <w:r>
        <w:rPr>
          <w:spacing w:val="40"/>
        </w:rPr>
        <w:t xml:space="preserve"> </w:t>
      </w:r>
      <w:r>
        <w:t>пространстве:</w:t>
      </w:r>
      <w:r>
        <w:rPr>
          <w:spacing w:val="40"/>
        </w:rPr>
        <w:t xml:space="preserve"> </w:t>
      </w:r>
      <w:r>
        <w:t>линия</w:t>
      </w:r>
      <w:r>
        <w:rPr>
          <w:spacing w:val="40"/>
        </w:rPr>
        <w:t xml:space="preserve"> </w:t>
      </w:r>
      <w:r>
        <w:t>горизонта,</w:t>
      </w:r>
      <w:r>
        <w:rPr>
          <w:spacing w:val="40"/>
        </w:rPr>
        <w:t xml:space="preserve"> </w:t>
      </w:r>
      <w:r>
        <w:t>точка</w:t>
      </w:r>
      <w:r>
        <w:rPr>
          <w:spacing w:val="40"/>
        </w:rPr>
        <w:t xml:space="preserve"> </w:t>
      </w:r>
      <w:r>
        <w:t>зрения</w:t>
      </w:r>
      <w:r>
        <w:rPr>
          <w:spacing w:val="40"/>
        </w:rPr>
        <w:t xml:space="preserve"> </w:t>
      </w:r>
      <w:r>
        <w:t>и</w:t>
      </w:r>
      <w:r>
        <w:rPr>
          <w:spacing w:val="39"/>
        </w:rPr>
        <w:t xml:space="preserve"> </w:t>
      </w:r>
      <w:r>
        <w:t xml:space="preserve">точка </w:t>
      </w:r>
      <w:r>
        <w:lastRenderedPageBreak/>
        <w:t>схода, правила перспективных сокращений.</w:t>
      </w:r>
    </w:p>
    <w:p w:rsidR="004A3635" w:rsidRDefault="004A3635" w:rsidP="00B72352">
      <w:pPr>
        <w:pStyle w:val="a3"/>
        <w:spacing w:before="120" w:after="120"/>
        <w:ind w:left="0" w:firstLine="720"/>
        <w:jc w:val="left"/>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rsidR="004A3635" w:rsidRDefault="004A3635" w:rsidP="00B72352">
      <w:pPr>
        <w:pStyle w:val="a3"/>
        <w:spacing w:before="120" w:after="120"/>
        <w:ind w:left="0" w:firstLine="720"/>
        <w:jc w:val="left"/>
      </w:pPr>
      <w:r>
        <w:t>Рисование</w:t>
      </w:r>
      <w:r>
        <w:rPr>
          <w:spacing w:val="-7"/>
        </w:rPr>
        <w:t xml:space="preserve"> </w:t>
      </w:r>
      <w:r>
        <w:t>геометрических</w:t>
      </w:r>
      <w:r>
        <w:rPr>
          <w:spacing w:val="-4"/>
        </w:rPr>
        <w:t xml:space="preserve"> </w:t>
      </w:r>
      <w:r>
        <w:t>тел</w:t>
      </w:r>
      <w:r>
        <w:rPr>
          <w:spacing w:val="-6"/>
        </w:rPr>
        <w:t xml:space="preserve"> </w:t>
      </w:r>
      <w:r>
        <w:t>на</w:t>
      </w:r>
      <w:r>
        <w:rPr>
          <w:spacing w:val="-7"/>
        </w:rPr>
        <w:t xml:space="preserve"> </w:t>
      </w:r>
      <w:r>
        <w:t>основе</w:t>
      </w:r>
      <w:r>
        <w:rPr>
          <w:spacing w:val="-8"/>
        </w:rPr>
        <w:t xml:space="preserve"> </w:t>
      </w:r>
      <w:r>
        <w:t>правил</w:t>
      </w:r>
      <w:r>
        <w:rPr>
          <w:spacing w:val="-6"/>
        </w:rPr>
        <w:t xml:space="preserve"> </w:t>
      </w:r>
      <w:r>
        <w:t>линейной</w:t>
      </w:r>
      <w:r>
        <w:rPr>
          <w:spacing w:val="-6"/>
        </w:rPr>
        <w:t xml:space="preserve"> </w:t>
      </w:r>
      <w:r>
        <w:t>перспективы. Сложная пространственная форма и выявление её конструкции.</w:t>
      </w:r>
    </w:p>
    <w:p w:rsidR="004A3635" w:rsidRDefault="004A3635" w:rsidP="00B72352">
      <w:pPr>
        <w:pStyle w:val="a3"/>
        <w:spacing w:before="120" w:after="120"/>
        <w:ind w:left="0" w:firstLine="720"/>
        <w:jc w:val="left"/>
      </w:pPr>
      <w:r>
        <w:t>Рисунок</w:t>
      </w:r>
      <w:r>
        <w:rPr>
          <w:spacing w:val="-6"/>
        </w:rPr>
        <w:t xml:space="preserve"> </w:t>
      </w:r>
      <w:r>
        <w:t>сложной</w:t>
      </w:r>
      <w:r>
        <w:rPr>
          <w:spacing w:val="-6"/>
        </w:rPr>
        <w:t xml:space="preserve"> </w:t>
      </w:r>
      <w:r>
        <w:t>формы</w:t>
      </w:r>
      <w:r>
        <w:rPr>
          <w:spacing w:val="-6"/>
        </w:rPr>
        <w:t xml:space="preserve"> </w:t>
      </w:r>
      <w:r>
        <w:t>предмета</w:t>
      </w:r>
      <w:r>
        <w:rPr>
          <w:spacing w:val="-6"/>
        </w:rPr>
        <w:t xml:space="preserve"> </w:t>
      </w:r>
      <w:r>
        <w:t>как</w:t>
      </w:r>
      <w:r>
        <w:rPr>
          <w:spacing w:val="-6"/>
        </w:rPr>
        <w:t xml:space="preserve"> </w:t>
      </w:r>
      <w:r>
        <w:t>соотношение</w:t>
      </w:r>
      <w:r>
        <w:rPr>
          <w:spacing w:val="-7"/>
        </w:rPr>
        <w:t xml:space="preserve"> </w:t>
      </w:r>
      <w:r>
        <w:t>простых</w:t>
      </w:r>
      <w:r>
        <w:rPr>
          <w:spacing w:val="-4"/>
        </w:rPr>
        <w:t xml:space="preserve"> </w:t>
      </w:r>
      <w:r>
        <w:t>геометрических</w:t>
      </w:r>
      <w:r>
        <w:rPr>
          <w:spacing w:val="-4"/>
        </w:rPr>
        <w:t xml:space="preserve"> </w:t>
      </w:r>
      <w:r>
        <w:t>фигур. Линейный рисунок конструкции из нескольких геометрических тел.</w:t>
      </w:r>
    </w:p>
    <w:p w:rsidR="004A3635" w:rsidRDefault="004A3635" w:rsidP="00B72352">
      <w:pPr>
        <w:pStyle w:val="a3"/>
        <w:tabs>
          <w:tab w:val="left" w:pos="1940"/>
          <w:tab w:val="left" w:pos="2499"/>
          <w:tab w:val="left" w:pos="3612"/>
          <w:tab w:val="left" w:pos="4922"/>
          <w:tab w:val="left" w:pos="5867"/>
          <w:tab w:val="left" w:pos="7091"/>
          <w:tab w:val="left" w:pos="8189"/>
          <w:tab w:val="left" w:pos="9134"/>
        </w:tabs>
        <w:spacing w:before="120" w:after="120"/>
        <w:ind w:left="0" w:firstLine="720"/>
        <w:jc w:val="left"/>
      </w:pPr>
      <w:r>
        <w:rPr>
          <w:spacing w:val="-2"/>
        </w:rPr>
        <w:t>Освещение</w:t>
      </w:r>
      <w:r>
        <w:tab/>
      </w:r>
      <w:r>
        <w:rPr>
          <w:spacing w:val="-5"/>
        </w:rPr>
        <w:t>как</w:t>
      </w:r>
      <w:r>
        <w:tab/>
      </w:r>
      <w:r>
        <w:rPr>
          <w:spacing w:val="-2"/>
        </w:rPr>
        <w:t>средство</w:t>
      </w:r>
      <w:r>
        <w:tab/>
      </w:r>
      <w:r>
        <w:rPr>
          <w:spacing w:val="-2"/>
        </w:rPr>
        <w:t>выявления</w:t>
      </w:r>
      <w:r>
        <w:tab/>
      </w:r>
      <w:r>
        <w:rPr>
          <w:spacing w:val="-2"/>
        </w:rPr>
        <w:t>объёма</w:t>
      </w:r>
      <w:r>
        <w:tab/>
      </w:r>
      <w:r>
        <w:rPr>
          <w:spacing w:val="-2"/>
        </w:rPr>
        <w:t>предмета.</w:t>
      </w:r>
      <w:r>
        <w:tab/>
      </w:r>
      <w:r>
        <w:rPr>
          <w:spacing w:val="-2"/>
        </w:rPr>
        <w:t>Понятия</w:t>
      </w:r>
      <w:r>
        <w:tab/>
      </w:r>
      <w:r>
        <w:rPr>
          <w:spacing w:val="-2"/>
        </w:rPr>
        <w:t>«свет»,</w:t>
      </w:r>
      <w:r>
        <w:tab/>
      </w:r>
      <w:r>
        <w:rPr>
          <w:spacing w:val="-2"/>
        </w:rPr>
        <w:t>«блик»,</w:t>
      </w:r>
    </w:p>
    <w:p w:rsidR="004A3635" w:rsidRDefault="004A3635" w:rsidP="000C6D2C">
      <w:pPr>
        <w:pStyle w:val="a3"/>
        <w:spacing w:before="120" w:after="120"/>
        <w:ind w:left="0" w:firstLine="720"/>
        <w:jc w:val="left"/>
      </w:pPr>
      <w:r>
        <w:t>«полутень»,</w:t>
      </w:r>
      <w:r>
        <w:rPr>
          <w:spacing w:val="42"/>
        </w:rPr>
        <w:t xml:space="preserve"> </w:t>
      </w:r>
      <w:r>
        <w:t>«собственная</w:t>
      </w:r>
      <w:r>
        <w:rPr>
          <w:spacing w:val="40"/>
        </w:rPr>
        <w:t xml:space="preserve"> </w:t>
      </w:r>
      <w:r>
        <w:t>тень»,</w:t>
      </w:r>
      <w:r>
        <w:rPr>
          <w:spacing w:val="44"/>
        </w:rPr>
        <w:t xml:space="preserve"> </w:t>
      </w:r>
      <w:r>
        <w:t>«рефлекс»,</w:t>
      </w:r>
      <w:r>
        <w:rPr>
          <w:spacing w:val="44"/>
        </w:rPr>
        <w:t xml:space="preserve"> </w:t>
      </w:r>
      <w:r>
        <w:t>«падающая</w:t>
      </w:r>
      <w:r>
        <w:rPr>
          <w:spacing w:val="39"/>
        </w:rPr>
        <w:t xml:space="preserve"> </w:t>
      </w:r>
      <w:r>
        <w:t>тень».</w:t>
      </w:r>
      <w:r>
        <w:rPr>
          <w:spacing w:val="42"/>
        </w:rPr>
        <w:t xml:space="preserve"> </w:t>
      </w:r>
      <w:r>
        <w:t>Особенности</w:t>
      </w:r>
      <w:r>
        <w:rPr>
          <w:spacing w:val="42"/>
        </w:rPr>
        <w:t xml:space="preserve"> </w:t>
      </w:r>
      <w:r>
        <w:rPr>
          <w:spacing w:val="-2"/>
        </w:rPr>
        <w:t>освещения</w:t>
      </w:r>
      <w:r w:rsidR="000C6D2C">
        <w:t xml:space="preserve"> </w:t>
      </w:r>
      <w:r>
        <w:t>«по</w:t>
      </w:r>
      <w:r>
        <w:rPr>
          <w:spacing w:val="-3"/>
        </w:rPr>
        <w:t xml:space="preserve"> </w:t>
      </w:r>
      <w:r>
        <w:t>свету»</w:t>
      </w:r>
      <w:r>
        <w:rPr>
          <w:spacing w:val="-9"/>
        </w:rPr>
        <w:t xml:space="preserve"> </w:t>
      </w:r>
      <w:r>
        <w:t>и</w:t>
      </w:r>
      <w:r>
        <w:rPr>
          <w:spacing w:val="2"/>
        </w:rPr>
        <w:t xml:space="preserve"> </w:t>
      </w:r>
      <w:r>
        <w:t>«против</w:t>
      </w:r>
      <w:r>
        <w:rPr>
          <w:spacing w:val="-3"/>
        </w:rPr>
        <w:t xml:space="preserve"> </w:t>
      </w:r>
      <w:r>
        <w:rPr>
          <w:spacing w:val="-2"/>
        </w:rPr>
        <w:t>света».</w:t>
      </w:r>
    </w:p>
    <w:p w:rsidR="004A3635" w:rsidRDefault="004A3635" w:rsidP="00B72352">
      <w:pPr>
        <w:pStyle w:val="a3"/>
        <w:spacing w:before="120" w:after="120"/>
        <w:ind w:left="0" w:firstLine="720"/>
        <w:jc w:val="left"/>
      </w:pPr>
      <w:r>
        <w:t>Рисунок натюрморта графическими материалами с натуры или по представлению. Творческий</w:t>
      </w:r>
      <w:r>
        <w:rPr>
          <w:spacing w:val="40"/>
        </w:rPr>
        <w:t xml:space="preserve"> </w:t>
      </w:r>
      <w:r>
        <w:t>натюрморт</w:t>
      </w:r>
      <w:r>
        <w:rPr>
          <w:spacing w:val="40"/>
        </w:rPr>
        <w:t xml:space="preserve"> </w:t>
      </w:r>
      <w:r>
        <w:t>в</w:t>
      </w:r>
      <w:r>
        <w:rPr>
          <w:spacing w:val="40"/>
        </w:rPr>
        <w:t xml:space="preserve"> </w:t>
      </w:r>
      <w:r>
        <w:t>графике.</w:t>
      </w:r>
      <w:r>
        <w:rPr>
          <w:spacing w:val="40"/>
        </w:rPr>
        <w:t xml:space="preserve"> </w:t>
      </w:r>
      <w:r>
        <w:t>Произведения</w:t>
      </w:r>
      <w:r>
        <w:rPr>
          <w:spacing w:val="40"/>
        </w:rPr>
        <w:t xml:space="preserve"> </w:t>
      </w:r>
      <w:r>
        <w:t>художников-графиков.</w:t>
      </w:r>
      <w:r>
        <w:rPr>
          <w:spacing w:val="40"/>
        </w:rPr>
        <w:t xml:space="preserve"> </w:t>
      </w:r>
      <w:r>
        <w:t>Особенности</w:t>
      </w:r>
      <w:r>
        <w:rPr>
          <w:spacing w:val="40"/>
        </w:rPr>
        <w:t xml:space="preserve"> </w:t>
      </w:r>
      <w:r>
        <w:t>графических техник. Печатная графика.</w:t>
      </w:r>
    </w:p>
    <w:p w:rsidR="004A3635" w:rsidRDefault="004A3635" w:rsidP="00B72352">
      <w:pPr>
        <w:pStyle w:val="a3"/>
        <w:spacing w:before="120" w:after="120"/>
        <w:ind w:left="0" w:firstLine="720"/>
        <w:jc w:val="left"/>
      </w:pPr>
      <w:r>
        <w:t>Живописное</w:t>
      </w:r>
      <w:r>
        <w:rPr>
          <w:spacing w:val="-4"/>
        </w:rPr>
        <w:t xml:space="preserve"> </w:t>
      </w:r>
      <w:r>
        <w:t>изображение</w:t>
      </w:r>
      <w:r>
        <w:rPr>
          <w:spacing w:val="-4"/>
        </w:rPr>
        <w:t xml:space="preserve"> </w:t>
      </w:r>
      <w:r>
        <w:t>натюрморта.</w:t>
      </w:r>
      <w:r>
        <w:rPr>
          <w:spacing w:val="-4"/>
        </w:rPr>
        <w:t xml:space="preserve"> </w:t>
      </w:r>
      <w:r>
        <w:t>Цвет</w:t>
      </w:r>
      <w:r>
        <w:rPr>
          <w:spacing w:val="-3"/>
        </w:rPr>
        <w:t xml:space="preserve"> </w:t>
      </w:r>
      <w:r>
        <w:t>в натюрмортах</w:t>
      </w:r>
      <w:r>
        <w:rPr>
          <w:spacing w:val="-1"/>
        </w:rPr>
        <w:t xml:space="preserve"> </w:t>
      </w:r>
      <w:r>
        <w:t>европейских</w:t>
      </w:r>
      <w:r>
        <w:rPr>
          <w:spacing w:val="-1"/>
        </w:rPr>
        <w:t xml:space="preserve"> </w:t>
      </w:r>
      <w:r>
        <w:t>и</w:t>
      </w:r>
      <w:r>
        <w:rPr>
          <w:spacing w:val="-2"/>
        </w:rPr>
        <w:t xml:space="preserve"> </w:t>
      </w:r>
      <w:r>
        <w:t>отечественных живописцев. Опыт создания живописного натюрморта.</w:t>
      </w:r>
    </w:p>
    <w:p w:rsidR="004A3635" w:rsidRDefault="004A3635" w:rsidP="00B72352">
      <w:pPr>
        <w:pStyle w:val="a3"/>
        <w:spacing w:before="120" w:after="120"/>
        <w:ind w:left="0" w:firstLine="720"/>
        <w:jc w:val="left"/>
      </w:pPr>
      <w:r>
        <w:rPr>
          <w:spacing w:val="-2"/>
        </w:rPr>
        <w:t>Портрет.</w:t>
      </w:r>
    </w:p>
    <w:p w:rsidR="004A3635" w:rsidRDefault="004A3635" w:rsidP="00B72352">
      <w:pPr>
        <w:pStyle w:val="a3"/>
        <w:spacing w:before="120" w:after="120"/>
        <w:ind w:left="0" w:firstLine="72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A3635" w:rsidRDefault="004A3635" w:rsidP="00B72352">
      <w:pPr>
        <w:pStyle w:val="a3"/>
        <w:spacing w:before="120" w:after="120"/>
        <w:ind w:left="0" w:firstLine="720"/>
      </w:pPr>
      <w:r>
        <w:t>Великие</w:t>
      </w:r>
      <w:r>
        <w:rPr>
          <w:spacing w:val="-5"/>
        </w:rPr>
        <w:t xml:space="preserve"> </w:t>
      </w:r>
      <w:r>
        <w:t>портретисты</w:t>
      </w:r>
      <w:r>
        <w:rPr>
          <w:spacing w:val="-4"/>
        </w:rPr>
        <w:t xml:space="preserve"> </w:t>
      </w:r>
      <w:r>
        <w:t>в</w:t>
      </w:r>
      <w:r>
        <w:rPr>
          <w:spacing w:val="-7"/>
        </w:rPr>
        <w:t xml:space="preserve"> </w:t>
      </w:r>
      <w:r>
        <w:t>европейском</w:t>
      </w:r>
      <w:r>
        <w:rPr>
          <w:spacing w:val="-4"/>
        </w:rPr>
        <w:t xml:space="preserve"> </w:t>
      </w:r>
      <w:r>
        <w:rPr>
          <w:spacing w:val="-2"/>
        </w:rPr>
        <w:t>искусстве.</w:t>
      </w:r>
    </w:p>
    <w:p w:rsidR="004A3635" w:rsidRDefault="004A3635" w:rsidP="00B72352">
      <w:pPr>
        <w:pStyle w:val="a3"/>
        <w:spacing w:before="120" w:after="120"/>
        <w:ind w:left="0" w:firstLine="720"/>
      </w:pPr>
      <w:r>
        <w:t>Особенности развития портретного жанра в отечественном искусстве. Великие портретисты в русской живописи.</w:t>
      </w:r>
    </w:p>
    <w:p w:rsidR="004A3635" w:rsidRDefault="004A3635" w:rsidP="00B72352">
      <w:pPr>
        <w:pStyle w:val="a3"/>
        <w:spacing w:before="120" w:after="120"/>
        <w:ind w:left="0" w:firstLine="720"/>
      </w:pPr>
      <w:r>
        <w:t>Парадный</w:t>
      </w:r>
      <w:r>
        <w:rPr>
          <w:spacing w:val="-2"/>
        </w:rPr>
        <w:t xml:space="preserve"> </w:t>
      </w:r>
      <w:r>
        <w:t>и</w:t>
      </w:r>
      <w:r>
        <w:rPr>
          <w:spacing w:val="-2"/>
        </w:rPr>
        <w:t xml:space="preserve"> </w:t>
      </w:r>
      <w:r>
        <w:t>камерный</w:t>
      </w:r>
      <w:r>
        <w:rPr>
          <w:spacing w:val="-2"/>
        </w:rPr>
        <w:t xml:space="preserve"> </w:t>
      </w:r>
      <w:r>
        <w:t>портрет</w:t>
      </w:r>
      <w:r>
        <w:rPr>
          <w:spacing w:val="-2"/>
        </w:rPr>
        <w:t xml:space="preserve"> </w:t>
      </w:r>
      <w:r>
        <w:t>в</w:t>
      </w:r>
      <w:r>
        <w:rPr>
          <w:spacing w:val="-2"/>
        </w:rPr>
        <w:t xml:space="preserve"> живописи.</w:t>
      </w:r>
    </w:p>
    <w:p w:rsidR="004A3635" w:rsidRDefault="004A3635" w:rsidP="00B72352">
      <w:pPr>
        <w:pStyle w:val="a3"/>
        <w:spacing w:before="120" w:after="120"/>
        <w:ind w:left="0" w:firstLine="720"/>
        <w:jc w:val="left"/>
      </w:pPr>
      <w:r>
        <w:t>Особенности развития жанра портрета в искусстве XX в. - отечественном и европейском. Построение</w:t>
      </w:r>
      <w:r>
        <w:rPr>
          <w:spacing w:val="80"/>
        </w:rPr>
        <w:t xml:space="preserve"> </w:t>
      </w:r>
      <w:r>
        <w:t>головы</w:t>
      </w:r>
      <w:r>
        <w:rPr>
          <w:spacing w:val="80"/>
        </w:rPr>
        <w:t xml:space="preserve"> </w:t>
      </w:r>
      <w:r>
        <w:t>человека,</w:t>
      </w:r>
      <w:r>
        <w:rPr>
          <w:spacing w:val="80"/>
        </w:rPr>
        <w:t xml:space="preserve"> </w:t>
      </w:r>
      <w:r>
        <w:t>основные</w:t>
      </w:r>
      <w:r>
        <w:rPr>
          <w:spacing w:val="80"/>
        </w:rPr>
        <w:t xml:space="preserve"> </w:t>
      </w:r>
      <w:r>
        <w:t>пропорции</w:t>
      </w:r>
      <w:r>
        <w:rPr>
          <w:spacing w:val="80"/>
        </w:rPr>
        <w:t xml:space="preserve"> </w:t>
      </w:r>
      <w:r>
        <w:t>лица,</w:t>
      </w:r>
      <w:r>
        <w:rPr>
          <w:spacing w:val="80"/>
        </w:rPr>
        <w:t xml:space="preserve"> </w:t>
      </w:r>
      <w:r>
        <w:t>соотношение</w:t>
      </w:r>
      <w:r>
        <w:rPr>
          <w:spacing w:val="80"/>
        </w:rPr>
        <w:t xml:space="preserve"> </w:t>
      </w:r>
      <w:r>
        <w:t>лицевой</w:t>
      </w:r>
      <w:r>
        <w:rPr>
          <w:spacing w:val="80"/>
        </w:rPr>
        <w:t xml:space="preserve"> </w:t>
      </w:r>
      <w:r>
        <w:t>и</w:t>
      </w:r>
      <w:r>
        <w:rPr>
          <w:spacing w:val="80"/>
          <w:w w:val="150"/>
        </w:rPr>
        <w:t xml:space="preserve"> </w:t>
      </w:r>
      <w:r>
        <w:t>черепной частей головы.</w:t>
      </w:r>
    </w:p>
    <w:p w:rsidR="004A3635" w:rsidRDefault="004A3635" w:rsidP="00B72352">
      <w:pPr>
        <w:pStyle w:val="a3"/>
        <w:spacing w:before="120" w:after="120"/>
        <w:ind w:left="0" w:firstLine="720"/>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4A3635" w:rsidRDefault="004A3635" w:rsidP="00B72352">
      <w:pPr>
        <w:pStyle w:val="a3"/>
        <w:spacing w:before="120" w:after="120"/>
        <w:ind w:left="0" w:firstLine="720"/>
        <w:jc w:val="left"/>
      </w:pPr>
      <w:r>
        <w:t>Роль</w:t>
      </w:r>
      <w:r>
        <w:rPr>
          <w:spacing w:val="-6"/>
        </w:rPr>
        <w:t xml:space="preserve"> </w:t>
      </w:r>
      <w:r>
        <w:t>освещения</w:t>
      </w:r>
      <w:r>
        <w:rPr>
          <w:spacing w:val="-6"/>
        </w:rPr>
        <w:t xml:space="preserve"> </w:t>
      </w:r>
      <w:r>
        <w:t>головы</w:t>
      </w:r>
      <w:r>
        <w:rPr>
          <w:spacing w:val="-7"/>
        </w:rPr>
        <w:t xml:space="preserve"> </w:t>
      </w:r>
      <w:r>
        <w:t>при</w:t>
      </w:r>
      <w:r>
        <w:rPr>
          <w:spacing w:val="-6"/>
        </w:rPr>
        <w:t xml:space="preserve"> </w:t>
      </w:r>
      <w:r>
        <w:t>создании</w:t>
      </w:r>
      <w:r>
        <w:rPr>
          <w:spacing w:val="-8"/>
        </w:rPr>
        <w:t xml:space="preserve"> </w:t>
      </w:r>
      <w:r>
        <w:t>портретного</w:t>
      </w:r>
      <w:r>
        <w:rPr>
          <w:spacing w:val="-6"/>
        </w:rPr>
        <w:t xml:space="preserve"> </w:t>
      </w:r>
      <w:r>
        <w:t>образа. Свет и тень в изображении головы человека.</w:t>
      </w:r>
    </w:p>
    <w:p w:rsidR="004A3635" w:rsidRDefault="004A3635" w:rsidP="00B72352">
      <w:pPr>
        <w:pStyle w:val="a3"/>
        <w:spacing w:before="120" w:after="120"/>
        <w:ind w:left="0" w:firstLine="720"/>
        <w:jc w:val="left"/>
      </w:pPr>
      <w:r>
        <w:t>Портрет в</w:t>
      </w:r>
      <w:r>
        <w:rPr>
          <w:spacing w:val="-1"/>
        </w:rPr>
        <w:t xml:space="preserve"> </w:t>
      </w:r>
      <w:r>
        <w:rPr>
          <w:spacing w:val="-2"/>
        </w:rPr>
        <w:t>скульптуре.</w:t>
      </w:r>
    </w:p>
    <w:p w:rsidR="004A3635" w:rsidRDefault="004A3635" w:rsidP="00B72352">
      <w:pPr>
        <w:pStyle w:val="a3"/>
        <w:tabs>
          <w:tab w:val="left" w:pos="1967"/>
          <w:tab w:val="left" w:pos="3190"/>
          <w:tab w:val="left" w:pos="4375"/>
          <w:tab w:val="left" w:pos="4918"/>
          <w:tab w:val="left" w:pos="6422"/>
          <w:tab w:val="left" w:pos="7763"/>
          <w:tab w:val="left" w:pos="8108"/>
          <w:tab w:val="left" w:pos="8993"/>
          <w:tab w:val="left" w:pos="9810"/>
        </w:tabs>
        <w:spacing w:before="120" w:after="120"/>
        <w:ind w:left="0" w:firstLine="720"/>
        <w:jc w:val="left"/>
      </w:pPr>
      <w:r>
        <w:rPr>
          <w:spacing w:val="-2"/>
        </w:rPr>
        <w:t>Выражение</w:t>
      </w:r>
      <w:r>
        <w:tab/>
      </w:r>
      <w:r>
        <w:rPr>
          <w:spacing w:val="-2"/>
        </w:rPr>
        <w:t>характера</w:t>
      </w:r>
      <w:r>
        <w:tab/>
      </w:r>
      <w:r>
        <w:rPr>
          <w:spacing w:val="-2"/>
        </w:rPr>
        <w:t>человека,</w:t>
      </w:r>
      <w:r>
        <w:tab/>
      </w:r>
      <w:r>
        <w:rPr>
          <w:spacing w:val="-4"/>
        </w:rPr>
        <w:t>его</w:t>
      </w:r>
      <w:r>
        <w:tab/>
      </w:r>
      <w:r>
        <w:rPr>
          <w:spacing w:val="-2"/>
        </w:rPr>
        <w:t>социального</w:t>
      </w:r>
      <w:r>
        <w:tab/>
      </w:r>
      <w:r>
        <w:rPr>
          <w:spacing w:val="-2"/>
        </w:rPr>
        <w:t>положения</w:t>
      </w:r>
      <w:r>
        <w:tab/>
      </w:r>
      <w:r>
        <w:rPr>
          <w:spacing w:val="-10"/>
        </w:rPr>
        <w:t>и</w:t>
      </w:r>
      <w:r>
        <w:tab/>
      </w:r>
      <w:r>
        <w:rPr>
          <w:spacing w:val="-2"/>
        </w:rPr>
        <w:t>образа</w:t>
      </w:r>
      <w:r>
        <w:tab/>
      </w:r>
      <w:r>
        <w:rPr>
          <w:spacing w:val="-2"/>
        </w:rPr>
        <w:t>эпохи</w:t>
      </w:r>
      <w:r>
        <w:tab/>
      </w:r>
      <w:r>
        <w:rPr>
          <w:spacing w:val="-10"/>
        </w:rPr>
        <w:t xml:space="preserve">в </w:t>
      </w:r>
      <w:r>
        <w:t>скульптурном портрете.</w:t>
      </w:r>
    </w:p>
    <w:p w:rsidR="004A3635" w:rsidRDefault="004A3635" w:rsidP="000C6D2C">
      <w:pPr>
        <w:pStyle w:val="a3"/>
        <w:spacing w:before="120" w:after="120"/>
        <w:ind w:left="0" w:firstLine="720"/>
        <w:jc w:val="left"/>
      </w:pPr>
      <w:r>
        <w:t>Значение свойств художественных материалов в создании скульптурного портрета. 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80"/>
        </w:rPr>
        <w:t xml:space="preserve"> </w:t>
      </w:r>
      <w:r w:rsidR="000C6D2C">
        <w:t>в</w:t>
      </w:r>
      <w:r>
        <w:t>произведениях</w:t>
      </w:r>
      <w:r>
        <w:rPr>
          <w:spacing w:val="-5"/>
        </w:rPr>
        <w:t xml:space="preserve"> </w:t>
      </w:r>
      <w:r>
        <w:t>выдающихся</w:t>
      </w:r>
      <w:r>
        <w:rPr>
          <w:spacing w:val="-5"/>
        </w:rPr>
        <w:t xml:space="preserve"> </w:t>
      </w:r>
      <w:r>
        <w:rPr>
          <w:spacing w:val="-2"/>
        </w:rPr>
        <w:t>живописцев.</w:t>
      </w:r>
    </w:p>
    <w:p w:rsidR="004A3635" w:rsidRDefault="004A3635" w:rsidP="00B72352">
      <w:pPr>
        <w:pStyle w:val="a3"/>
        <w:spacing w:before="120" w:after="120"/>
        <w:ind w:left="0" w:firstLine="720"/>
        <w:jc w:val="left"/>
      </w:pPr>
      <w:r>
        <w:t>Опыт</w:t>
      </w:r>
      <w:r>
        <w:rPr>
          <w:spacing w:val="-7"/>
        </w:rPr>
        <w:t xml:space="preserve"> </w:t>
      </w:r>
      <w:r>
        <w:t>работы</w:t>
      </w:r>
      <w:r>
        <w:rPr>
          <w:spacing w:val="-7"/>
        </w:rPr>
        <w:t xml:space="preserve"> </w:t>
      </w:r>
      <w:r>
        <w:t>над</w:t>
      </w:r>
      <w:r>
        <w:rPr>
          <w:spacing w:val="-7"/>
        </w:rPr>
        <w:t xml:space="preserve"> </w:t>
      </w:r>
      <w:r>
        <w:t>созданием</w:t>
      </w:r>
      <w:r>
        <w:rPr>
          <w:spacing w:val="-8"/>
        </w:rPr>
        <w:t xml:space="preserve"> </w:t>
      </w:r>
      <w:r>
        <w:t>живописного</w:t>
      </w:r>
      <w:r>
        <w:rPr>
          <w:spacing w:val="-10"/>
        </w:rPr>
        <w:t xml:space="preserve"> </w:t>
      </w:r>
      <w:r>
        <w:t xml:space="preserve">портрета. </w:t>
      </w:r>
      <w:r>
        <w:rPr>
          <w:spacing w:val="-2"/>
        </w:rPr>
        <w:t>Пейзаж.</w:t>
      </w:r>
    </w:p>
    <w:p w:rsidR="004A3635" w:rsidRDefault="004A3635" w:rsidP="00B72352">
      <w:pPr>
        <w:pStyle w:val="a3"/>
        <w:tabs>
          <w:tab w:val="left" w:pos="5107"/>
          <w:tab w:val="left" w:pos="6987"/>
        </w:tabs>
        <w:spacing w:before="120" w:after="120"/>
        <w:ind w:left="0" w:firstLine="720"/>
        <w:jc w:val="left"/>
      </w:pPr>
      <w:r>
        <w:t>Особенности изображения</w:t>
      </w:r>
      <w:r>
        <w:tab/>
      </w:r>
      <w:r>
        <w:rPr>
          <w:spacing w:val="-2"/>
        </w:rPr>
        <w:t>пространства</w:t>
      </w:r>
      <w:r>
        <w:tab/>
        <w:t>в</w:t>
      </w:r>
      <w:r>
        <w:rPr>
          <w:spacing w:val="-12"/>
        </w:rPr>
        <w:t xml:space="preserve"> </w:t>
      </w:r>
      <w:r>
        <w:t>эпоху</w:t>
      </w:r>
      <w:r>
        <w:rPr>
          <w:spacing w:val="-15"/>
        </w:rPr>
        <w:t xml:space="preserve"> </w:t>
      </w:r>
      <w:r>
        <w:t>Древнего</w:t>
      </w:r>
      <w:r>
        <w:rPr>
          <w:spacing w:val="-10"/>
        </w:rPr>
        <w:t xml:space="preserve"> </w:t>
      </w:r>
      <w:r>
        <w:t>мира, в средневековом искусстве и в эпоху Возрождения.</w:t>
      </w:r>
    </w:p>
    <w:p w:rsidR="004A3635" w:rsidRDefault="004A3635" w:rsidP="00B72352">
      <w:pPr>
        <w:pStyle w:val="a3"/>
        <w:spacing w:before="120" w:after="120"/>
        <w:ind w:left="0" w:firstLine="720"/>
        <w:jc w:val="left"/>
      </w:pPr>
      <w:r>
        <w:t>Правила</w:t>
      </w:r>
      <w:r>
        <w:rPr>
          <w:spacing w:val="-7"/>
        </w:rPr>
        <w:t xml:space="preserve"> </w:t>
      </w:r>
      <w:r>
        <w:t>построения</w:t>
      </w:r>
      <w:r>
        <w:rPr>
          <w:spacing w:val="-4"/>
        </w:rPr>
        <w:t xml:space="preserve"> </w:t>
      </w:r>
      <w:r>
        <w:t>линейной</w:t>
      </w:r>
      <w:r>
        <w:rPr>
          <w:spacing w:val="-5"/>
        </w:rPr>
        <w:t xml:space="preserve"> </w:t>
      </w:r>
      <w:r>
        <w:t>перспективы</w:t>
      </w:r>
      <w:r>
        <w:rPr>
          <w:spacing w:val="-4"/>
        </w:rPr>
        <w:t xml:space="preserve"> </w:t>
      </w:r>
      <w:r>
        <w:t>в</w:t>
      </w:r>
      <w:r>
        <w:rPr>
          <w:spacing w:val="-5"/>
        </w:rPr>
        <w:t xml:space="preserve"> </w:t>
      </w:r>
      <w:r>
        <w:t>изображении</w:t>
      </w:r>
      <w:r>
        <w:rPr>
          <w:spacing w:val="-4"/>
        </w:rPr>
        <w:t xml:space="preserve"> </w:t>
      </w:r>
      <w:r>
        <w:rPr>
          <w:spacing w:val="-2"/>
        </w:rPr>
        <w:t>пространства.</w:t>
      </w:r>
    </w:p>
    <w:p w:rsidR="004A3635" w:rsidRDefault="004A3635" w:rsidP="00B72352">
      <w:pPr>
        <w:pStyle w:val="a3"/>
        <w:spacing w:before="120" w:after="120"/>
        <w:ind w:left="0" w:firstLine="720"/>
        <w:jc w:val="left"/>
      </w:pPr>
      <w:r>
        <w:t>Правила воздушной перспективы, построения переднего, среднего и дальнего планов при изображении пейзажа.</w:t>
      </w:r>
    </w:p>
    <w:p w:rsidR="004A3635" w:rsidRDefault="004A3635" w:rsidP="00B72352">
      <w:pPr>
        <w:pStyle w:val="a3"/>
        <w:spacing w:before="120" w:after="120"/>
        <w:ind w:left="0" w:firstLine="720"/>
        <w:jc w:val="left"/>
      </w:pPr>
      <w:r>
        <w:t>Особенности</w:t>
      </w:r>
      <w:r>
        <w:rPr>
          <w:spacing w:val="40"/>
        </w:rPr>
        <w:t xml:space="preserve"> </w:t>
      </w:r>
      <w:r>
        <w:t>изображения</w:t>
      </w:r>
      <w:r>
        <w:rPr>
          <w:spacing w:val="40"/>
        </w:rPr>
        <w:t xml:space="preserve"> </w:t>
      </w:r>
      <w:r>
        <w:t>разных</w:t>
      </w:r>
      <w:r>
        <w:rPr>
          <w:spacing w:val="40"/>
        </w:rPr>
        <w:t xml:space="preserve"> </w:t>
      </w:r>
      <w:r>
        <w:t>состояний</w:t>
      </w:r>
      <w:r>
        <w:rPr>
          <w:spacing w:val="40"/>
        </w:rPr>
        <w:t xml:space="preserve"> </w:t>
      </w:r>
      <w:r>
        <w:t>природы</w:t>
      </w:r>
      <w:r>
        <w:rPr>
          <w:spacing w:val="40"/>
        </w:rPr>
        <w:t xml:space="preserve"> </w:t>
      </w:r>
      <w:r>
        <w:t>и</w:t>
      </w:r>
      <w:r>
        <w:rPr>
          <w:spacing w:val="40"/>
        </w:rPr>
        <w:t xml:space="preserve"> </w:t>
      </w:r>
      <w:r>
        <w:t>её</w:t>
      </w:r>
      <w:r>
        <w:rPr>
          <w:spacing w:val="40"/>
        </w:rPr>
        <w:t xml:space="preserve"> </w:t>
      </w:r>
      <w:r>
        <w:t>освещения.</w:t>
      </w:r>
      <w:r>
        <w:rPr>
          <w:spacing w:val="40"/>
        </w:rPr>
        <w:t xml:space="preserve"> </w:t>
      </w:r>
      <w:r>
        <w:lastRenderedPageBreak/>
        <w:t>Романтический пейзаж. Морские пейзажи И. Айвазовского.</w:t>
      </w:r>
    </w:p>
    <w:p w:rsidR="004A3635" w:rsidRDefault="004A3635" w:rsidP="00B72352">
      <w:pPr>
        <w:pStyle w:val="a3"/>
        <w:tabs>
          <w:tab w:val="left" w:pos="6987"/>
        </w:tabs>
        <w:spacing w:before="120" w:after="120"/>
        <w:ind w:left="0" w:firstLine="720"/>
        <w:jc w:val="left"/>
      </w:pPr>
      <w:r>
        <w:t>Особенности изображения природы в</w:t>
      </w:r>
      <w:r>
        <w:tab/>
      </w:r>
      <w:r>
        <w:rPr>
          <w:spacing w:val="-2"/>
        </w:rPr>
        <w:t>творчестве импрессионистов</w:t>
      </w:r>
    </w:p>
    <w:p w:rsidR="004A3635" w:rsidRDefault="004A3635" w:rsidP="00B72352">
      <w:pPr>
        <w:pStyle w:val="a3"/>
        <w:spacing w:before="120" w:after="120"/>
        <w:ind w:left="0" w:firstLine="720"/>
        <w:jc w:val="left"/>
      </w:pPr>
      <w:r>
        <w:t>и</w:t>
      </w:r>
      <w:r>
        <w:rPr>
          <w:spacing w:val="80"/>
        </w:rPr>
        <w:t xml:space="preserve"> </w:t>
      </w:r>
      <w:r>
        <w:t>постимпрессионистов.</w:t>
      </w:r>
      <w:r>
        <w:rPr>
          <w:spacing w:val="80"/>
        </w:rPr>
        <w:t xml:space="preserve"> </w:t>
      </w:r>
      <w:r>
        <w:t>Представления</w:t>
      </w:r>
      <w:r>
        <w:rPr>
          <w:spacing w:val="80"/>
        </w:rPr>
        <w:t xml:space="preserve"> </w:t>
      </w:r>
      <w:r>
        <w:t>о</w:t>
      </w:r>
      <w:r>
        <w:rPr>
          <w:spacing w:val="80"/>
        </w:rPr>
        <w:t xml:space="preserve"> </w:t>
      </w:r>
      <w:r>
        <w:t>пленэрной</w:t>
      </w:r>
      <w:r>
        <w:rPr>
          <w:spacing w:val="80"/>
        </w:rPr>
        <w:t xml:space="preserve"> </w:t>
      </w:r>
      <w:r>
        <w:t>живописи</w:t>
      </w:r>
      <w:r>
        <w:rPr>
          <w:spacing w:val="80"/>
        </w:rPr>
        <w:t xml:space="preserve"> </w:t>
      </w:r>
      <w:r>
        <w:t>и</w:t>
      </w:r>
      <w:r>
        <w:rPr>
          <w:spacing w:val="80"/>
        </w:rPr>
        <w:t xml:space="preserve"> </w:t>
      </w:r>
      <w:r>
        <w:t>колористической</w:t>
      </w:r>
      <w:r>
        <w:rPr>
          <w:spacing w:val="40"/>
        </w:rPr>
        <w:t xml:space="preserve"> </w:t>
      </w:r>
      <w:r>
        <w:t>изменчивости состояний природы.</w:t>
      </w:r>
    </w:p>
    <w:p w:rsidR="004A3635" w:rsidRDefault="004A3635" w:rsidP="00B72352">
      <w:pPr>
        <w:pStyle w:val="a3"/>
        <w:spacing w:before="120" w:after="120"/>
        <w:ind w:left="0" w:firstLine="720"/>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w:t>
      </w:r>
      <w:r>
        <w:rPr>
          <w:spacing w:val="40"/>
        </w:rPr>
        <w:t xml:space="preserve"> </w:t>
      </w:r>
      <w:r>
        <w:t>Родины в развитии отечественной пейзажной живописи XIX в.</w:t>
      </w:r>
    </w:p>
    <w:p w:rsidR="004A3635" w:rsidRDefault="004A3635" w:rsidP="00B72352">
      <w:pPr>
        <w:pStyle w:val="a3"/>
        <w:spacing w:before="120" w:after="120"/>
        <w:ind w:left="0" w:firstLine="720"/>
      </w:pPr>
      <w: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rsidR="004A3635" w:rsidRDefault="004A3635" w:rsidP="00B72352">
      <w:pPr>
        <w:pStyle w:val="a3"/>
        <w:spacing w:before="120" w:after="120"/>
        <w:ind w:left="0" w:firstLine="720"/>
        <w:jc w:val="left"/>
      </w:pPr>
      <w:r>
        <w:t>Творческий опыт в создании композиционного живописного пейзажа своей Родины. Графический</w:t>
      </w:r>
      <w:r>
        <w:rPr>
          <w:spacing w:val="-2"/>
        </w:rPr>
        <w:t xml:space="preserve"> </w:t>
      </w:r>
      <w:r>
        <w:t>образ</w:t>
      </w:r>
      <w:r>
        <w:rPr>
          <w:spacing w:val="-4"/>
        </w:rPr>
        <w:t xml:space="preserve"> </w:t>
      </w:r>
      <w:r>
        <w:t>пейзажа</w:t>
      </w:r>
      <w:r>
        <w:rPr>
          <w:spacing w:val="-3"/>
        </w:rPr>
        <w:t xml:space="preserve"> </w:t>
      </w:r>
      <w:r>
        <w:t>в</w:t>
      </w:r>
      <w:r>
        <w:rPr>
          <w:spacing w:val="-3"/>
        </w:rPr>
        <w:t xml:space="preserve"> </w:t>
      </w:r>
      <w:r>
        <w:t>работах</w:t>
      </w:r>
      <w:r>
        <w:rPr>
          <w:spacing w:val="-1"/>
        </w:rPr>
        <w:t xml:space="preserve"> </w:t>
      </w:r>
      <w:r>
        <w:t>выдающихся</w:t>
      </w:r>
      <w:r>
        <w:rPr>
          <w:spacing w:val="-3"/>
        </w:rPr>
        <w:t xml:space="preserve"> </w:t>
      </w:r>
      <w:r>
        <w:t>мастеров.</w:t>
      </w:r>
      <w:r>
        <w:rPr>
          <w:spacing w:val="-3"/>
        </w:rPr>
        <w:t xml:space="preserve"> </w:t>
      </w:r>
      <w:r>
        <w:t>Средства</w:t>
      </w:r>
      <w:r>
        <w:rPr>
          <w:spacing w:val="-3"/>
        </w:rPr>
        <w:t xml:space="preserve"> </w:t>
      </w:r>
      <w:r>
        <w:t>выразительности</w:t>
      </w:r>
      <w:r>
        <w:rPr>
          <w:spacing w:val="-3"/>
        </w:rPr>
        <w:t xml:space="preserve"> </w:t>
      </w:r>
      <w:r>
        <w:t>в графическом рисунке и многообразие графических техник.</w:t>
      </w:r>
    </w:p>
    <w:p w:rsidR="004A3635" w:rsidRDefault="004A3635" w:rsidP="00B72352">
      <w:pPr>
        <w:pStyle w:val="a3"/>
        <w:spacing w:before="120" w:after="120"/>
        <w:ind w:left="0" w:firstLine="720"/>
        <w:jc w:val="left"/>
      </w:pPr>
      <w:r>
        <w:t>Графические зарисовки и графическая композиция на темы окружающей природы. Городской</w:t>
      </w:r>
      <w:r>
        <w:rPr>
          <w:spacing w:val="35"/>
        </w:rPr>
        <w:t xml:space="preserve"> </w:t>
      </w:r>
      <w:r>
        <w:t>пейзаж</w:t>
      </w:r>
      <w:r>
        <w:rPr>
          <w:spacing w:val="34"/>
        </w:rPr>
        <w:t xml:space="preserve"> </w:t>
      </w:r>
      <w:r>
        <w:t>в</w:t>
      </w:r>
      <w:r>
        <w:rPr>
          <w:spacing w:val="34"/>
        </w:rPr>
        <w:t xml:space="preserve"> </w:t>
      </w:r>
      <w:r>
        <w:t>творчестве</w:t>
      </w:r>
      <w:r>
        <w:rPr>
          <w:spacing w:val="35"/>
        </w:rPr>
        <w:t xml:space="preserve"> </w:t>
      </w:r>
      <w:r>
        <w:t>мастеров</w:t>
      </w:r>
      <w:r>
        <w:rPr>
          <w:spacing w:val="34"/>
        </w:rPr>
        <w:t xml:space="preserve"> </w:t>
      </w:r>
      <w:r>
        <w:t>искусства.</w:t>
      </w:r>
      <w:r>
        <w:rPr>
          <w:spacing w:val="34"/>
        </w:rPr>
        <w:t xml:space="preserve"> </w:t>
      </w:r>
      <w:r>
        <w:t>Многообразие</w:t>
      </w:r>
      <w:r>
        <w:rPr>
          <w:spacing w:val="35"/>
        </w:rPr>
        <w:t xml:space="preserve"> </w:t>
      </w:r>
      <w:r>
        <w:t>в</w:t>
      </w:r>
      <w:r>
        <w:rPr>
          <w:spacing w:val="34"/>
        </w:rPr>
        <w:t xml:space="preserve"> </w:t>
      </w:r>
      <w:r>
        <w:t>понимании</w:t>
      </w:r>
      <w:r>
        <w:rPr>
          <w:spacing w:val="35"/>
        </w:rPr>
        <w:t xml:space="preserve"> </w:t>
      </w:r>
      <w:r>
        <w:t xml:space="preserve">образа </w:t>
      </w:r>
      <w:r>
        <w:rPr>
          <w:spacing w:val="-2"/>
        </w:rPr>
        <w:t>города.</w:t>
      </w:r>
    </w:p>
    <w:p w:rsidR="004A3635" w:rsidRDefault="004A3635" w:rsidP="00B72352">
      <w:pPr>
        <w:pStyle w:val="a3"/>
        <w:spacing w:before="120" w:after="120"/>
        <w:ind w:left="0" w:firstLine="720"/>
      </w:pPr>
      <w: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w:t>
      </w:r>
      <w:r>
        <w:rPr>
          <w:spacing w:val="-2"/>
        </w:rPr>
        <w:t>города.</w:t>
      </w:r>
    </w:p>
    <w:p w:rsidR="004A3635" w:rsidRDefault="004A3635" w:rsidP="00B72352">
      <w:pPr>
        <w:pStyle w:val="a3"/>
        <w:spacing w:before="120" w:after="120"/>
        <w:ind w:left="0" w:firstLine="720"/>
      </w:pPr>
      <w:r>
        <w:t>Опыт изображения городского пейзажа. Наблюдательная перспектива и ритмическая организация плоскости изображения.</w:t>
      </w:r>
    </w:p>
    <w:p w:rsidR="004A3635" w:rsidRDefault="004A3635" w:rsidP="00B72352">
      <w:pPr>
        <w:pStyle w:val="a3"/>
        <w:spacing w:before="120" w:after="120"/>
        <w:ind w:left="0" w:firstLine="720"/>
      </w:pPr>
      <w:r>
        <w:t>Бытовой</w:t>
      </w:r>
      <w:r>
        <w:rPr>
          <w:spacing w:val="-4"/>
        </w:rPr>
        <w:t xml:space="preserve"> </w:t>
      </w:r>
      <w:r>
        <w:t>жанр</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rsidR="004A3635" w:rsidRDefault="004A3635" w:rsidP="00B72352">
      <w:pPr>
        <w:pStyle w:val="a3"/>
        <w:spacing w:before="120" w:after="120"/>
        <w:ind w:left="0" w:firstLine="720"/>
      </w:pPr>
      <w:r>
        <w:t>Изображение труда и бытовой жизни людей в</w:t>
      </w:r>
      <w:r>
        <w:rPr>
          <w:spacing w:val="-2"/>
        </w:rPr>
        <w:t xml:space="preserve"> </w:t>
      </w:r>
      <w:r>
        <w:t>традициях искусства разных эпох.</w:t>
      </w:r>
      <w:r>
        <w:rPr>
          <w:spacing w:val="-1"/>
        </w:rPr>
        <w:t xml:space="preserve"> </w:t>
      </w:r>
      <w:r>
        <w:t>Значение художественного изображения бытовой жизни людей в понимании истории человечества и современной жизни.</w:t>
      </w:r>
    </w:p>
    <w:p w:rsidR="004A3635" w:rsidRDefault="004A3635" w:rsidP="00B72352">
      <w:pPr>
        <w:pStyle w:val="a3"/>
        <w:spacing w:before="120" w:after="120"/>
        <w:ind w:left="0" w:firstLine="72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A3635" w:rsidRDefault="004A3635" w:rsidP="00B72352">
      <w:pPr>
        <w:pStyle w:val="a3"/>
        <w:tabs>
          <w:tab w:val="left" w:pos="8321"/>
        </w:tabs>
        <w:spacing w:before="120" w:after="120"/>
        <w:ind w:left="0" w:firstLine="720"/>
        <w:jc w:val="left"/>
      </w:pPr>
      <w:r>
        <w:t>Работа</w:t>
      </w:r>
      <w:r>
        <w:rPr>
          <w:spacing w:val="80"/>
        </w:rPr>
        <w:t xml:space="preserve"> </w:t>
      </w:r>
      <w:r>
        <w:t>над</w:t>
      </w:r>
      <w:r>
        <w:rPr>
          <w:spacing w:val="80"/>
        </w:rPr>
        <w:t xml:space="preserve"> </w:t>
      </w:r>
      <w:r>
        <w:t>сюжетной</w:t>
      </w:r>
      <w:r>
        <w:rPr>
          <w:spacing w:val="80"/>
        </w:rPr>
        <w:t xml:space="preserve"> </w:t>
      </w:r>
      <w:r>
        <w:t>композицией.</w:t>
      </w:r>
      <w:r>
        <w:rPr>
          <w:spacing w:val="80"/>
        </w:rPr>
        <w:t xml:space="preserve"> </w:t>
      </w:r>
      <w:r>
        <w:t>Композиция</w:t>
      </w:r>
      <w:r>
        <w:rPr>
          <w:spacing w:val="80"/>
        </w:rPr>
        <w:t xml:space="preserve"> </w:t>
      </w:r>
      <w:r>
        <w:t>как</w:t>
      </w:r>
      <w:r>
        <w:rPr>
          <w:spacing w:val="80"/>
        </w:rPr>
        <w:t xml:space="preserve"> </w:t>
      </w:r>
      <w:r>
        <w:t>целостность</w:t>
      </w:r>
      <w:r>
        <w:tab/>
        <w:t>в</w:t>
      </w:r>
      <w:r>
        <w:rPr>
          <w:spacing w:val="80"/>
        </w:rPr>
        <w:t xml:space="preserve"> </w:t>
      </w:r>
      <w:r>
        <w:t>организации художественных выразительных средств и взаимосвязи всех компонентов произведения. Исторический жанр в изобразительном искусстве.</w:t>
      </w:r>
    </w:p>
    <w:p w:rsidR="004A3635" w:rsidRDefault="004A3635" w:rsidP="00B72352">
      <w:pPr>
        <w:pStyle w:val="a3"/>
        <w:spacing w:before="120" w:after="120"/>
        <w:ind w:left="0" w:firstLine="720"/>
        <w:jc w:val="left"/>
      </w:pPr>
      <w:r>
        <w:t xml:space="preserve">Историческая тема в искусстве как изображение наиболее значительных событий в жизни </w:t>
      </w:r>
      <w:r>
        <w:rPr>
          <w:spacing w:val="-2"/>
        </w:rPr>
        <w:t>общества.</w:t>
      </w:r>
    </w:p>
    <w:p w:rsidR="004A3635" w:rsidRDefault="004A3635" w:rsidP="00B72352">
      <w:pPr>
        <w:pStyle w:val="a3"/>
        <w:tabs>
          <w:tab w:val="left" w:pos="1929"/>
          <w:tab w:val="left" w:pos="3739"/>
          <w:tab w:val="left" w:pos="5433"/>
          <w:tab w:val="left" w:pos="6588"/>
          <w:tab w:val="left" w:pos="6991"/>
          <w:tab w:val="left" w:pos="8569"/>
          <w:tab w:val="left" w:pos="9083"/>
        </w:tabs>
        <w:spacing w:before="120" w:after="120"/>
        <w:ind w:left="0" w:firstLine="720"/>
        <w:jc w:val="left"/>
      </w:pPr>
      <w:r>
        <w:rPr>
          <w:spacing w:val="-2"/>
        </w:rPr>
        <w:t>Жанровые</w:t>
      </w:r>
      <w:r>
        <w:tab/>
      </w:r>
      <w:r>
        <w:rPr>
          <w:spacing w:val="-2"/>
        </w:rPr>
        <w:t>разновидности</w:t>
      </w:r>
      <w:r>
        <w:tab/>
      </w:r>
      <w:r>
        <w:rPr>
          <w:spacing w:val="-2"/>
        </w:rPr>
        <w:t>исторической</w:t>
      </w:r>
      <w:r>
        <w:tab/>
      </w:r>
      <w:r>
        <w:rPr>
          <w:spacing w:val="-2"/>
        </w:rPr>
        <w:t>картины</w:t>
      </w:r>
      <w:r>
        <w:tab/>
      </w:r>
      <w:r>
        <w:rPr>
          <w:spacing w:val="-10"/>
        </w:rPr>
        <w:t>в</w:t>
      </w:r>
      <w:r>
        <w:tab/>
      </w:r>
      <w:r>
        <w:rPr>
          <w:spacing w:val="-2"/>
        </w:rPr>
        <w:t>зависимости</w:t>
      </w:r>
      <w:r>
        <w:tab/>
      </w:r>
      <w:r>
        <w:rPr>
          <w:spacing w:val="-6"/>
        </w:rPr>
        <w:t>от</w:t>
      </w:r>
      <w:r>
        <w:tab/>
      </w:r>
      <w:r>
        <w:rPr>
          <w:spacing w:val="-2"/>
        </w:rPr>
        <w:t xml:space="preserve">сюжета: </w:t>
      </w:r>
      <w:r>
        <w:t>мифологическая картина, картина на библейские темы, батальная картина и другие.</w:t>
      </w:r>
    </w:p>
    <w:p w:rsidR="004A3635" w:rsidRDefault="004A3635" w:rsidP="00B72352">
      <w:pPr>
        <w:pStyle w:val="a3"/>
        <w:spacing w:before="120" w:after="120"/>
        <w:ind w:left="0" w:firstLine="720"/>
        <w:jc w:val="left"/>
      </w:pPr>
      <w:r>
        <w:t>Историческая</w:t>
      </w:r>
      <w:r>
        <w:rPr>
          <w:spacing w:val="80"/>
        </w:rPr>
        <w:t xml:space="preserve"> </w:t>
      </w:r>
      <w:r>
        <w:t>картина</w:t>
      </w:r>
      <w:r>
        <w:rPr>
          <w:spacing w:val="80"/>
        </w:rPr>
        <w:t xml:space="preserve"> </w:t>
      </w:r>
      <w:r>
        <w:t>в</w:t>
      </w:r>
      <w:r>
        <w:rPr>
          <w:spacing w:val="80"/>
        </w:rPr>
        <w:t xml:space="preserve"> </w:t>
      </w:r>
      <w:r>
        <w:t>русском</w:t>
      </w:r>
      <w:r>
        <w:rPr>
          <w:spacing w:val="80"/>
        </w:rPr>
        <w:t xml:space="preserve"> </w:t>
      </w:r>
      <w:r>
        <w:t>искусстве</w:t>
      </w:r>
      <w:r>
        <w:rPr>
          <w:spacing w:val="80"/>
        </w:rPr>
        <w:t xml:space="preserve"> </w:t>
      </w:r>
      <w:r>
        <w:t>XIX</w:t>
      </w:r>
      <w:r>
        <w:rPr>
          <w:spacing w:val="80"/>
        </w:rPr>
        <w:t xml:space="preserve"> </w:t>
      </w:r>
      <w:r>
        <w:t>в.</w:t>
      </w:r>
      <w:r>
        <w:rPr>
          <w:spacing w:val="80"/>
        </w:rPr>
        <w:t xml:space="preserve"> </w:t>
      </w:r>
      <w:r>
        <w:t>и</w:t>
      </w:r>
      <w:r>
        <w:rPr>
          <w:spacing w:val="80"/>
        </w:rPr>
        <w:t xml:space="preserve"> </w:t>
      </w:r>
      <w:r>
        <w:t>её</w:t>
      </w:r>
      <w:r>
        <w:rPr>
          <w:spacing w:val="80"/>
        </w:rPr>
        <w:t xml:space="preserve"> </w:t>
      </w:r>
      <w:r>
        <w:t>особое</w:t>
      </w:r>
      <w:r>
        <w:rPr>
          <w:spacing w:val="80"/>
        </w:rPr>
        <w:t xml:space="preserve"> </w:t>
      </w:r>
      <w:r>
        <w:t>место</w:t>
      </w:r>
      <w:r>
        <w:rPr>
          <w:spacing w:val="80"/>
        </w:rPr>
        <w:t xml:space="preserve"> </w:t>
      </w:r>
      <w:r>
        <w:t>в</w:t>
      </w:r>
      <w:r>
        <w:rPr>
          <w:spacing w:val="80"/>
        </w:rPr>
        <w:t xml:space="preserve"> </w:t>
      </w:r>
      <w:r>
        <w:t>развитии отечественной культуры.</w:t>
      </w:r>
    </w:p>
    <w:p w:rsidR="004A3635" w:rsidRDefault="004A3635" w:rsidP="00B72352">
      <w:pPr>
        <w:pStyle w:val="a3"/>
        <w:spacing w:before="120" w:after="120"/>
        <w:ind w:left="0" w:firstLine="720"/>
        <w:jc w:val="left"/>
      </w:pPr>
      <w:r>
        <w:t>Картина К. Брюллова «Последний день Помпеи», исторические картины в творчестве В. Сурикова и других. Исторический образ России в картинах XX в.</w:t>
      </w:r>
    </w:p>
    <w:p w:rsidR="004A3635" w:rsidRDefault="004A3635" w:rsidP="000C6D2C">
      <w:pPr>
        <w:pStyle w:val="a3"/>
        <w:spacing w:before="120" w:after="120"/>
        <w:ind w:left="0" w:firstLine="720"/>
        <w:jc w:val="left"/>
      </w:pPr>
      <w:r>
        <w:t>Работа</w:t>
      </w:r>
      <w:r>
        <w:rPr>
          <w:spacing w:val="31"/>
        </w:rPr>
        <w:t xml:space="preserve"> </w:t>
      </w:r>
      <w:r>
        <w:t>над</w:t>
      </w:r>
      <w:r>
        <w:rPr>
          <w:spacing w:val="32"/>
        </w:rPr>
        <w:t xml:space="preserve"> </w:t>
      </w:r>
      <w:r>
        <w:t>сюжетной</w:t>
      </w:r>
      <w:r>
        <w:rPr>
          <w:spacing w:val="31"/>
        </w:rPr>
        <w:t xml:space="preserve"> </w:t>
      </w:r>
      <w:r>
        <w:t>композицией.</w:t>
      </w:r>
      <w:r>
        <w:rPr>
          <w:spacing w:val="32"/>
        </w:rPr>
        <w:t xml:space="preserve"> </w:t>
      </w:r>
      <w:r>
        <w:t>Этапы</w:t>
      </w:r>
      <w:r>
        <w:rPr>
          <w:spacing w:val="32"/>
        </w:rPr>
        <w:t xml:space="preserve"> </w:t>
      </w:r>
      <w:r>
        <w:t>длительного</w:t>
      </w:r>
      <w:r>
        <w:rPr>
          <w:spacing w:val="30"/>
        </w:rPr>
        <w:t xml:space="preserve"> </w:t>
      </w:r>
      <w:r>
        <w:t>периода</w:t>
      </w:r>
      <w:r>
        <w:rPr>
          <w:spacing w:val="32"/>
        </w:rPr>
        <w:t xml:space="preserve"> </w:t>
      </w:r>
      <w:r>
        <w:t>работы</w:t>
      </w:r>
      <w:r>
        <w:rPr>
          <w:spacing w:val="32"/>
        </w:rPr>
        <w:t xml:space="preserve"> </w:t>
      </w:r>
      <w:r>
        <w:t>художника</w:t>
      </w:r>
      <w:r>
        <w:rPr>
          <w:spacing w:val="31"/>
        </w:rPr>
        <w:t xml:space="preserve"> </w:t>
      </w:r>
      <w:r>
        <w:t>над исторической</w:t>
      </w:r>
      <w:r>
        <w:rPr>
          <w:spacing w:val="13"/>
        </w:rPr>
        <w:t xml:space="preserve"> </w:t>
      </w:r>
      <w:r>
        <w:t>картиной:</w:t>
      </w:r>
      <w:r>
        <w:rPr>
          <w:spacing w:val="14"/>
        </w:rPr>
        <w:t xml:space="preserve"> </w:t>
      </w:r>
      <w:r>
        <w:t>идея</w:t>
      </w:r>
      <w:r>
        <w:rPr>
          <w:spacing w:val="14"/>
        </w:rPr>
        <w:t xml:space="preserve"> </w:t>
      </w:r>
      <w:r>
        <w:t>и</w:t>
      </w:r>
      <w:r>
        <w:rPr>
          <w:spacing w:val="15"/>
        </w:rPr>
        <w:t xml:space="preserve"> </w:t>
      </w:r>
      <w:r>
        <w:t>эскизы,</w:t>
      </w:r>
      <w:r>
        <w:rPr>
          <w:spacing w:val="14"/>
        </w:rPr>
        <w:t xml:space="preserve"> </w:t>
      </w:r>
      <w:r>
        <w:t>сбор</w:t>
      </w:r>
      <w:r>
        <w:rPr>
          <w:spacing w:val="14"/>
        </w:rPr>
        <w:t xml:space="preserve"> </w:t>
      </w:r>
      <w:r>
        <w:t>материала</w:t>
      </w:r>
      <w:r>
        <w:rPr>
          <w:spacing w:val="13"/>
        </w:rPr>
        <w:t xml:space="preserve"> </w:t>
      </w:r>
      <w:r>
        <w:t>и</w:t>
      </w:r>
      <w:r>
        <w:rPr>
          <w:spacing w:val="15"/>
        </w:rPr>
        <w:t xml:space="preserve"> </w:t>
      </w:r>
      <w:r>
        <w:t>работа</w:t>
      </w:r>
      <w:r>
        <w:rPr>
          <w:spacing w:val="15"/>
        </w:rPr>
        <w:t xml:space="preserve"> </w:t>
      </w:r>
      <w:r>
        <w:t>над</w:t>
      </w:r>
      <w:r>
        <w:rPr>
          <w:spacing w:val="17"/>
        </w:rPr>
        <w:t xml:space="preserve"> </w:t>
      </w:r>
      <w:r>
        <w:t>этюдами,</w:t>
      </w:r>
      <w:r>
        <w:rPr>
          <w:spacing w:val="17"/>
        </w:rPr>
        <w:t xml:space="preserve"> </w:t>
      </w:r>
      <w:r>
        <w:rPr>
          <w:spacing w:val="-2"/>
        </w:rPr>
        <w:t>уточнения</w:t>
      </w:r>
      <w:r>
        <w:t>композиции</w:t>
      </w:r>
      <w:r>
        <w:rPr>
          <w:spacing w:val="-3"/>
        </w:rPr>
        <w:t xml:space="preserve"> </w:t>
      </w:r>
      <w:r>
        <w:t>в</w:t>
      </w:r>
      <w:r>
        <w:rPr>
          <w:spacing w:val="-4"/>
        </w:rPr>
        <w:t xml:space="preserve"> </w:t>
      </w:r>
      <w:r>
        <w:t>эскизах,</w:t>
      </w:r>
      <w:r>
        <w:rPr>
          <w:spacing w:val="-6"/>
        </w:rPr>
        <w:t xml:space="preserve"> </w:t>
      </w:r>
      <w:r>
        <w:t>картон</w:t>
      </w:r>
      <w:r>
        <w:rPr>
          <w:spacing w:val="-1"/>
        </w:rPr>
        <w:t xml:space="preserve"> </w:t>
      </w:r>
      <w:r>
        <w:t>композиции,</w:t>
      </w:r>
      <w:r>
        <w:rPr>
          <w:spacing w:val="-3"/>
        </w:rPr>
        <w:t xml:space="preserve"> </w:t>
      </w:r>
      <w:r>
        <w:t>работа</w:t>
      </w:r>
      <w:r>
        <w:rPr>
          <w:spacing w:val="-4"/>
        </w:rPr>
        <w:t xml:space="preserve"> </w:t>
      </w:r>
      <w:r>
        <w:t>над</w:t>
      </w:r>
      <w:r>
        <w:rPr>
          <w:spacing w:val="-2"/>
        </w:rPr>
        <w:t xml:space="preserve"> холстом.</w:t>
      </w:r>
    </w:p>
    <w:p w:rsidR="004A3635" w:rsidRDefault="004A3635" w:rsidP="00B72352">
      <w:pPr>
        <w:pStyle w:val="a3"/>
        <w:spacing w:before="120" w:after="120"/>
        <w:ind w:left="0" w:firstLine="720"/>
      </w:pPr>
      <w:r>
        <w:t>Разработка эскизов композиции на историческую тему с использованием собранного материала по задуманному сюжету.</w:t>
      </w:r>
    </w:p>
    <w:p w:rsidR="004A3635" w:rsidRDefault="004A3635" w:rsidP="00B72352">
      <w:pPr>
        <w:pStyle w:val="a3"/>
        <w:spacing w:before="120" w:after="120"/>
        <w:ind w:left="0" w:firstLine="720"/>
      </w:pPr>
      <w:r>
        <w:t>Библейские</w:t>
      </w:r>
      <w:r>
        <w:rPr>
          <w:spacing w:val="-5"/>
        </w:rPr>
        <w:t xml:space="preserve"> </w:t>
      </w:r>
      <w:r>
        <w:t>темы</w:t>
      </w:r>
      <w:r>
        <w:rPr>
          <w:spacing w:val="-5"/>
        </w:rPr>
        <w:t xml:space="preserve"> </w:t>
      </w:r>
      <w:r>
        <w:t>в</w:t>
      </w:r>
      <w:r>
        <w:rPr>
          <w:spacing w:val="-5"/>
        </w:rPr>
        <w:t xml:space="preserve"> </w:t>
      </w:r>
      <w:r>
        <w:t>изобразительном</w:t>
      </w:r>
      <w:r>
        <w:rPr>
          <w:spacing w:val="-4"/>
        </w:rPr>
        <w:t xml:space="preserve"> </w:t>
      </w:r>
      <w:r>
        <w:rPr>
          <w:spacing w:val="-2"/>
        </w:rPr>
        <w:t>искусстве.</w:t>
      </w:r>
    </w:p>
    <w:p w:rsidR="004A3635" w:rsidRDefault="004A3635" w:rsidP="00B72352">
      <w:pPr>
        <w:pStyle w:val="a3"/>
        <w:spacing w:before="120" w:after="120"/>
        <w:ind w:left="0" w:firstLine="720"/>
      </w:pPr>
      <w:r>
        <w:lastRenderedPageBreak/>
        <w:t>Исторические картины на библейские темы: место и значение сюжетов Священной истории в европейской культуре.</w:t>
      </w:r>
    </w:p>
    <w:p w:rsidR="004A3635" w:rsidRDefault="004A3635" w:rsidP="00B72352">
      <w:pPr>
        <w:pStyle w:val="a3"/>
        <w:spacing w:before="120" w:after="120"/>
        <w:ind w:left="0" w:firstLine="720"/>
      </w:pPr>
      <w:r>
        <w:t>Вечные темы и их нравственное и духовно-ценностное выражение как «духовная ось», соединяющая жизненные позиции разных поколений.</w:t>
      </w:r>
    </w:p>
    <w:p w:rsidR="004A3635" w:rsidRDefault="004A3635" w:rsidP="00B72352">
      <w:pPr>
        <w:pStyle w:val="a3"/>
        <w:spacing w:before="120" w:after="120"/>
        <w:ind w:left="0" w:firstLine="720"/>
      </w:pPr>
      <w:r>
        <w:t>Произведения на библейские темы Леонардо да Винчи, Рафаэля, Рембрандта, в</w:t>
      </w:r>
      <w:r>
        <w:rPr>
          <w:spacing w:val="40"/>
        </w:rPr>
        <w:t xml:space="preserve"> </w:t>
      </w:r>
      <w:r>
        <w:t>скульптуре «Пьета»</w:t>
      </w:r>
      <w:r>
        <w:rPr>
          <w:spacing w:val="-1"/>
        </w:rPr>
        <w:t xml:space="preserve"> </w:t>
      </w:r>
      <w:r>
        <w:t>Микеланджело и других. Библейские темы в отечественных картинах XIX</w:t>
      </w:r>
      <w:r>
        <w:rPr>
          <w:spacing w:val="12"/>
        </w:rPr>
        <w:t xml:space="preserve"> </w:t>
      </w:r>
      <w:r>
        <w:t>в.</w:t>
      </w:r>
      <w:r>
        <w:rPr>
          <w:spacing w:val="17"/>
        </w:rPr>
        <w:t xml:space="preserve"> </w:t>
      </w:r>
      <w:r>
        <w:t>(А.</w:t>
      </w:r>
      <w:r>
        <w:rPr>
          <w:spacing w:val="15"/>
        </w:rPr>
        <w:t xml:space="preserve"> </w:t>
      </w:r>
      <w:r>
        <w:t>Иванов.</w:t>
      </w:r>
      <w:r>
        <w:rPr>
          <w:spacing w:val="20"/>
        </w:rPr>
        <w:t xml:space="preserve"> </w:t>
      </w:r>
      <w:r>
        <w:t>«Явление</w:t>
      </w:r>
      <w:r>
        <w:rPr>
          <w:spacing w:val="15"/>
        </w:rPr>
        <w:t xml:space="preserve"> </w:t>
      </w:r>
      <w:r>
        <w:t>Христа</w:t>
      </w:r>
      <w:r>
        <w:rPr>
          <w:spacing w:val="15"/>
        </w:rPr>
        <w:t xml:space="preserve"> </w:t>
      </w:r>
      <w:r>
        <w:t>народу»,</w:t>
      </w:r>
      <w:r>
        <w:rPr>
          <w:spacing w:val="19"/>
        </w:rPr>
        <w:t xml:space="preserve"> </w:t>
      </w:r>
      <w:r>
        <w:t>И.</w:t>
      </w:r>
      <w:r>
        <w:rPr>
          <w:spacing w:val="15"/>
        </w:rPr>
        <w:t xml:space="preserve"> </w:t>
      </w:r>
      <w:r>
        <w:t>Крамской.</w:t>
      </w:r>
      <w:r>
        <w:rPr>
          <w:spacing w:val="20"/>
        </w:rPr>
        <w:t xml:space="preserve"> </w:t>
      </w:r>
      <w:r>
        <w:t>«Христос</w:t>
      </w:r>
      <w:r>
        <w:rPr>
          <w:spacing w:val="15"/>
        </w:rPr>
        <w:t xml:space="preserve"> </w:t>
      </w:r>
      <w:r>
        <w:t>в</w:t>
      </w:r>
      <w:r>
        <w:rPr>
          <w:spacing w:val="15"/>
        </w:rPr>
        <w:t xml:space="preserve"> </w:t>
      </w:r>
      <w:r>
        <w:t>пустыне»,</w:t>
      </w:r>
      <w:r>
        <w:rPr>
          <w:spacing w:val="17"/>
        </w:rPr>
        <w:t xml:space="preserve"> </w:t>
      </w:r>
      <w:r>
        <w:t>Н.</w:t>
      </w:r>
      <w:r>
        <w:rPr>
          <w:spacing w:val="17"/>
        </w:rPr>
        <w:t xml:space="preserve"> </w:t>
      </w:r>
      <w:r>
        <w:rPr>
          <w:spacing w:val="-5"/>
        </w:rPr>
        <w:t>Ге.</w:t>
      </w:r>
    </w:p>
    <w:p w:rsidR="004A3635" w:rsidRDefault="004A3635" w:rsidP="00B72352">
      <w:pPr>
        <w:pStyle w:val="a3"/>
        <w:spacing w:before="120" w:after="120"/>
        <w:ind w:left="0" w:firstLine="720"/>
        <w:jc w:val="left"/>
      </w:pPr>
      <w:r>
        <w:t>«Тайная вечеря», В. Поленов. «Христос и грешница»). Иконопись как великое</w:t>
      </w:r>
      <w:r>
        <w:rPr>
          <w:spacing w:val="-1"/>
        </w:rPr>
        <w:t xml:space="preserve"> </w:t>
      </w:r>
      <w:r>
        <w:t>проявление русской культуры. Язык изображения в иконе - его религиозный и символический смысл. Великие</w:t>
      </w:r>
      <w:r>
        <w:rPr>
          <w:spacing w:val="40"/>
        </w:rPr>
        <w:t xml:space="preserve"> </w:t>
      </w:r>
      <w:r>
        <w:t>русские</w:t>
      </w:r>
      <w:r>
        <w:rPr>
          <w:spacing w:val="40"/>
        </w:rPr>
        <w:t xml:space="preserve"> </w:t>
      </w:r>
      <w:r>
        <w:t>иконописцы:</w:t>
      </w:r>
      <w:r>
        <w:rPr>
          <w:spacing w:val="40"/>
        </w:rPr>
        <w:t xml:space="preserve"> </w:t>
      </w:r>
      <w:r>
        <w:t>духовный</w:t>
      </w:r>
      <w:r>
        <w:rPr>
          <w:spacing w:val="40"/>
        </w:rPr>
        <w:t xml:space="preserve"> </w:t>
      </w:r>
      <w:r>
        <w:t>свет</w:t>
      </w:r>
      <w:r>
        <w:rPr>
          <w:spacing w:val="40"/>
        </w:rPr>
        <w:t xml:space="preserve"> </w:t>
      </w:r>
      <w:r>
        <w:t>икон</w:t>
      </w:r>
      <w:r>
        <w:rPr>
          <w:spacing w:val="40"/>
        </w:rPr>
        <w:t xml:space="preserve"> </w:t>
      </w:r>
      <w:r>
        <w:t>Андрея</w:t>
      </w:r>
      <w:r>
        <w:rPr>
          <w:spacing w:val="40"/>
        </w:rPr>
        <w:t xml:space="preserve"> </w:t>
      </w:r>
      <w:r>
        <w:t>Рублёва,</w:t>
      </w:r>
      <w:r>
        <w:rPr>
          <w:spacing w:val="40"/>
        </w:rPr>
        <w:t xml:space="preserve"> </w:t>
      </w:r>
      <w:r>
        <w:t>Феофана</w:t>
      </w:r>
      <w:r>
        <w:rPr>
          <w:spacing w:val="40"/>
        </w:rPr>
        <w:t xml:space="preserve"> </w:t>
      </w:r>
      <w:r>
        <w:t>Грека,</w:t>
      </w:r>
      <w:r>
        <w:rPr>
          <w:spacing w:val="80"/>
        </w:rPr>
        <w:t xml:space="preserve"> </w:t>
      </w:r>
      <w:r>
        <w:rPr>
          <w:spacing w:val="-2"/>
        </w:rPr>
        <w:t>Дионисия.</w:t>
      </w:r>
    </w:p>
    <w:p w:rsidR="004A3635" w:rsidRDefault="004A3635" w:rsidP="00B72352">
      <w:pPr>
        <w:pStyle w:val="a3"/>
        <w:spacing w:before="120" w:after="120"/>
        <w:ind w:left="0" w:firstLine="720"/>
        <w:jc w:val="left"/>
      </w:pPr>
      <w:r>
        <w:t>Работа</w:t>
      </w:r>
      <w:r>
        <w:rPr>
          <w:spacing w:val="-4"/>
        </w:rPr>
        <w:t xml:space="preserve"> </w:t>
      </w:r>
      <w:r>
        <w:t>над</w:t>
      </w:r>
      <w:r>
        <w:rPr>
          <w:spacing w:val="-2"/>
        </w:rPr>
        <w:t xml:space="preserve"> </w:t>
      </w:r>
      <w:r>
        <w:t>эскизом</w:t>
      </w:r>
      <w:r>
        <w:rPr>
          <w:spacing w:val="-4"/>
        </w:rPr>
        <w:t xml:space="preserve"> </w:t>
      </w:r>
      <w:r>
        <w:t>сюжетной</w:t>
      </w:r>
      <w:r>
        <w:rPr>
          <w:spacing w:val="-2"/>
        </w:rPr>
        <w:t xml:space="preserve"> композиции.</w:t>
      </w:r>
    </w:p>
    <w:p w:rsidR="004A3635" w:rsidRDefault="004A3635" w:rsidP="00B72352">
      <w:pPr>
        <w:pStyle w:val="a3"/>
        <w:tabs>
          <w:tab w:val="left" w:pos="1285"/>
          <w:tab w:val="left" w:pos="1645"/>
          <w:tab w:val="left" w:pos="2798"/>
          <w:tab w:val="left" w:pos="4852"/>
          <w:tab w:val="left" w:pos="6089"/>
          <w:tab w:val="left" w:pos="6434"/>
          <w:tab w:val="left" w:pos="7316"/>
          <w:tab w:val="left" w:pos="8271"/>
          <w:tab w:val="left" w:pos="9075"/>
          <w:tab w:val="left" w:pos="9814"/>
        </w:tabs>
        <w:spacing w:before="120" w:after="120"/>
        <w:ind w:left="0" w:firstLine="720"/>
        <w:jc w:val="left"/>
      </w:pPr>
      <w:r>
        <w:rPr>
          <w:spacing w:val="-4"/>
        </w:rPr>
        <w:t>Роль</w:t>
      </w:r>
      <w:r>
        <w:tab/>
      </w:r>
      <w:r>
        <w:rPr>
          <w:spacing w:val="-10"/>
        </w:rPr>
        <w:t>и</w:t>
      </w:r>
      <w:r>
        <w:tab/>
      </w:r>
      <w:r>
        <w:rPr>
          <w:spacing w:val="-2"/>
        </w:rPr>
        <w:t>значение</w:t>
      </w:r>
      <w:r>
        <w:tab/>
      </w:r>
      <w:r>
        <w:rPr>
          <w:spacing w:val="-2"/>
        </w:rPr>
        <w:t>изобразительного</w:t>
      </w:r>
      <w:r>
        <w:tab/>
      </w:r>
      <w:r>
        <w:rPr>
          <w:spacing w:val="-2"/>
        </w:rPr>
        <w:t>искусства</w:t>
      </w:r>
      <w:r>
        <w:tab/>
      </w:r>
      <w:r>
        <w:rPr>
          <w:spacing w:val="-10"/>
        </w:rPr>
        <w:t>в</w:t>
      </w:r>
      <w:r>
        <w:tab/>
      </w:r>
      <w:r>
        <w:rPr>
          <w:spacing w:val="-2"/>
        </w:rPr>
        <w:t>жизни</w:t>
      </w:r>
      <w:r>
        <w:tab/>
      </w:r>
      <w:r>
        <w:rPr>
          <w:spacing w:val="-2"/>
        </w:rPr>
        <w:t>людей:</w:t>
      </w:r>
      <w:r>
        <w:tab/>
      </w:r>
      <w:r>
        <w:rPr>
          <w:spacing w:val="-2"/>
        </w:rPr>
        <w:t>образ</w:t>
      </w:r>
      <w:r>
        <w:tab/>
      </w:r>
      <w:r>
        <w:rPr>
          <w:spacing w:val="-4"/>
        </w:rPr>
        <w:t>мира</w:t>
      </w:r>
      <w:r>
        <w:tab/>
      </w:r>
      <w:r>
        <w:rPr>
          <w:spacing w:val="-10"/>
        </w:rPr>
        <w:t xml:space="preserve">в </w:t>
      </w:r>
      <w:r>
        <w:t>изобразительном искусстве.</w:t>
      </w:r>
    </w:p>
    <w:p w:rsidR="004A3635" w:rsidRDefault="004A3635" w:rsidP="00B72352">
      <w:pPr>
        <w:pStyle w:val="a3"/>
        <w:spacing w:before="120" w:after="120"/>
        <w:ind w:left="0" w:firstLine="720"/>
        <w:jc w:val="left"/>
      </w:pPr>
      <w:r>
        <w:t>Содержание обучения в 7 классе. Модуль</w:t>
      </w:r>
      <w:r>
        <w:rPr>
          <w:spacing w:val="-9"/>
        </w:rPr>
        <w:t xml:space="preserve"> </w:t>
      </w:r>
      <w:r>
        <w:t>№</w:t>
      </w:r>
      <w:r>
        <w:rPr>
          <w:spacing w:val="-10"/>
        </w:rPr>
        <w:t xml:space="preserve"> </w:t>
      </w:r>
      <w:r>
        <w:t>3</w:t>
      </w:r>
      <w:r>
        <w:rPr>
          <w:spacing w:val="-5"/>
        </w:rPr>
        <w:t xml:space="preserve"> </w:t>
      </w:r>
      <w:r>
        <w:t>«Архитектура</w:t>
      </w:r>
      <w:r>
        <w:rPr>
          <w:spacing w:val="-10"/>
        </w:rPr>
        <w:t xml:space="preserve"> </w:t>
      </w:r>
      <w:r>
        <w:t>и</w:t>
      </w:r>
      <w:r>
        <w:rPr>
          <w:spacing w:val="-9"/>
        </w:rPr>
        <w:t xml:space="preserve"> </w:t>
      </w:r>
      <w:r>
        <w:t>дизайн».</w:t>
      </w:r>
    </w:p>
    <w:p w:rsidR="004A3635" w:rsidRDefault="004A3635" w:rsidP="00B72352">
      <w:pPr>
        <w:pStyle w:val="a3"/>
        <w:tabs>
          <w:tab w:val="left" w:pos="3324"/>
          <w:tab w:val="left" w:pos="7971"/>
        </w:tabs>
        <w:spacing w:before="120" w:after="120"/>
        <w:ind w:left="0" w:firstLine="720"/>
        <w:jc w:val="left"/>
      </w:pPr>
      <w:r>
        <w:t>Архитектура</w:t>
      </w:r>
      <w:r>
        <w:rPr>
          <w:spacing w:val="80"/>
        </w:rPr>
        <w:t xml:space="preserve"> </w:t>
      </w:r>
      <w:r>
        <w:t>и</w:t>
      </w:r>
      <w:r>
        <w:rPr>
          <w:spacing w:val="80"/>
        </w:rPr>
        <w:t xml:space="preserve"> </w:t>
      </w:r>
      <w:r>
        <w:t>дизайн</w:t>
      </w:r>
      <w:r>
        <w:tab/>
        <w:t>-</w:t>
      </w:r>
      <w:r>
        <w:rPr>
          <w:spacing w:val="80"/>
        </w:rPr>
        <w:t xml:space="preserve"> </w:t>
      </w:r>
      <w:r>
        <w:t>искусства</w:t>
      </w:r>
      <w:r>
        <w:rPr>
          <w:spacing w:val="80"/>
        </w:rPr>
        <w:t xml:space="preserve"> </w:t>
      </w:r>
      <w:r>
        <w:t>художественной</w:t>
      </w:r>
      <w:r>
        <w:rPr>
          <w:spacing w:val="80"/>
        </w:rPr>
        <w:t xml:space="preserve"> </w:t>
      </w:r>
      <w:r>
        <w:t>постройки</w:t>
      </w:r>
      <w:r>
        <w:tab/>
        <w:t>-</w:t>
      </w:r>
      <w:r>
        <w:rPr>
          <w:spacing w:val="80"/>
        </w:rPr>
        <w:t xml:space="preserve"> </w:t>
      </w:r>
      <w:r>
        <w:t xml:space="preserve">конструктивные </w:t>
      </w:r>
      <w:r>
        <w:rPr>
          <w:spacing w:val="-2"/>
        </w:rPr>
        <w:t>искусства.</w:t>
      </w:r>
    </w:p>
    <w:p w:rsidR="004A3635" w:rsidRDefault="004A3635" w:rsidP="00B72352">
      <w:pPr>
        <w:pStyle w:val="a3"/>
        <w:spacing w:before="120" w:after="120"/>
        <w:ind w:left="0" w:firstLine="720"/>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w:t>
      </w:r>
      <w:r>
        <w:rPr>
          <w:spacing w:val="40"/>
        </w:rPr>
        <w:t xml:space="preserve"> </w:t>
      </w:r>
      <w:r>
        <w:t>-</w:t>
      </w:r>
      <w:r>
        <w:rPr>
          <w:spacing w:val="40"/>
        </w:rPr>
        <w:t xml:space="preserve"> </w:t>
      </w:r>
      <w:r>
        <w:t>предметно-пространственной среды жизни людей.</w:t>
      </w:r>
    </w:p>
    <w:p w:rsidR="004A3635" w:rsidRDefault="004A3635" w:rsidP="00B72352">
      <w:pPr>
        <w:pStyle w:val="a3"/>
        <w:spacing w:before="120" w:after="120"/>
        <w:ind w:left="0" w:firstLine="720"/>
        <w:jc w:val="left"/>
      </w:pPr>
      <w:r>
        <w:t>Функциональность</w:t>
      </w:r>
      <w:r>
        <w:rPr>
          <w:spacing w:val="-10"/>
        </w:rPr>
        <w:t xml:space="preserve"> </w:t>
      </w:r>
      <w:r>
        <w:t>предметно-пространственной</w:t>
      </w:r>
      <w:r>
        <w:rPr>
          <w:spacing w:val="-9"/>
        </w:rPr>
        <w:t xml:space="preserve"> </w:t>
      </w:r>
      <w:r>
        <w:t>среды</w:t>
      </w:r>
      <w:r>
        <w:rPr>
          <w:spacing w:val="-8"/>
        </w:rPr>
        <w:t xml:space="preserve"> </w:t>
      </w:r>
      <w:r>
        <w:t>и</w:t>
      </w:r>
      <w:r>
        <w:rPr>
          <w:spacing w:val="-9"/>
        </w:rPr>
        <w:t xml:space="preserve"> </w:t>
      </w:r>
      <w:r>
        <w:t>выражение в ней мировосприятия, духовно-ценностных позиций общества.</w:t>
      </w:r>
    </w:p>
    <w:p w:rsidR="004A3635" w:rsidRDefault="004A3635" w:rsidP="00B72352">
      <w:pPr>
        <w:pStyle w:val="a3"/>
        <w:spacing w:before="120" w:after="120"/>
        <w:ind w:left="0" w:firstLine="720"/>
        <w:jc w:val="left"/>
      </w:pPr>
      <w:r>
        <w:t>Материальная</w:t>
      </w:r>
      <w:r>
        <w:rPr>
          <w:spacing w:val="79"/>
        </w:rPr>
        <w:t xml:space="preserve"> </w:t>
      </w:r>
      <w:r>
        <w:t>культура</w:t>
      </w:r>
      <w:r>
        <w:rPr>
          <w:spacing w:val="78"/>
        </w:rPr>
        <w:t xml:space="preserve"> </w:t>
      </w:r>
      <w:r>
        <w:t>человечества</w:t>
      </w:r>
      <w:r>
        <w:rPr>
          <w:spacing w:val="80"/>
        </w:rPr>
        <w:t xml:space="preserve"> </w:t>
      </w:r>
      <w:r>
        <w:t>как</w:t>
      </w:r>
      <w:r>
        <w:rPr>
          <w:spacing w:val="80"/>
        </w:rPr>
        <w:t xml:space="preserve"> </w:t>
      </w:r>
      <w:r>
        <w:t>уникальная</w:t>
      </w:r>
      <w:r>
        <w:rPr>
          <w:spacing w:val="79"/>
        </w:rPr>
        <w:t xml:space="preserve"> </w:t>
      </w:r>
      <w:r>
        <w:t>информация</w:t>
      </w:r>
      <w:r>
        <w:rPr>
          <w:spacing w:val="79"/>
        </w:rPr>
        <w:t xml:space="preserve"> </w:t>
      </w:r>
      <w:r>
        <w:t>о</w:t>
      </w:r>
      <w:r>
        <w:rPr>
          <w:spacing w:val="79"/>
        </w:rPr>
        <w:t xml:space="preserve"> </w:t>
      </w:r>
      <w:r>
        <w:t>жизни</w:t>
      </w:r>
      <w:r>
        <w:rPr>
          <w:spacing w:val="80"/>
        </w:rPr>
        <w:t xml:space="preserve"> </w:t>
      </w:r>
      <w:r>
        <w:t>людей</w:t>
      </w:r>
      <w:r>
        <w:rPr>
          <w:spacing w:val="80"/>
        </w:rPr>
        <w:t xml:space="preserve"> </w:t>
      </w:r>
      <w:r>
        <w:t>в разные исторические эпохи.</w:t>
      </w:r>
    </w:p>
    <w:p w:rsidR="004A3635" w:rsidRDefault="004A3635" w:rsidP="00B72352">
      <w:pPr>
        <w:pStyle w:val="a3"/>
        <w:spacing w:before="120" w:after="120"/>
        <w:ind w:left="0" w:firstLine="720"/>
      </w:pPr>
      <w:r>
        <w:t>Роль архитектуры в понимании человеком своей идентичности. Задачи сохранения культурного наследия и природного ландшафта.</w:t>
      </w:r>
    </w:p>
    <w:p w:rsidR="004A3635" w:rsidRDefault="004A3635" w:rsidP="00B72352">
      <w:pPr>
        <w:pStyle w:val="a3"/>
        <w:spacing w:before="120" w:after="120"/>
        <w:ind w:left="0" w:firstLine="720"/>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A3635" w:rsidRDefault="004A3635" w:rsidP="00B72352">
      <w:pPr>
        <w:pStyle w:val="a3"/>
        <w:spacing w:before="120" w:after="120"/>
        <w:ind w:left="0" w:firstLine="720"/>
      </w:pPr>
      <w:r>
        <w:t>Графический</w:t>
      </w:r>
      <w:r>
        <w:rPr>
          <w:spacing w:val="-7"/>
        </w:rPr>
        <w:t xml:space="preserve"> </w:t>
      </w:r>
      <w:r>
        <w:rPr>
          <w:spacing w:val="-2"/>
        </w:rPr>
        <w:t>дизайн.</w:t>
      </w:r>
    </w:p>
    <w:p w:rsidR="004A3635" w:rsidRDefault="004A3635" w:rsidP="00B72352">
      <w:pPr>
        <w:pStyle w:val="a3"/>
        <w:spacing w:before="120" w:after="120"/>
        <w:ind w:left="0" w:firstLine="720"/>
      </w:pPr>
      <w:r>
        <w:t>Композиция как основа реализации замысла в любой творческой деятельности. Основы формальной композиции в конструктивных искусствах.</w:t>
      </w:r>
    </w:p>
    <w:p w:rsidR="004A3635" w:rsidRDefault="004A3635" w:rsidP="00B72352">
      <w:pPr>
        <w:pStyle w:val="a3"/>
        <w:spacing w:before="120" w:after="120"/>
        <w:ind w:left="0" w:firstLine="720"/>
      </w:pPr>
      <w:r>
        <w:t xml:space="preserve">Элементы композиции в графическом дизайне: пятно, линия, цвет, буква, текст и </w:t>
      </w:r>
      <w:r>
        <w:rPr>
          <w:spacing w:val="-2"/>
        </w:rPr>
        <w:t>изображение.</w:t>
      </w:r>
    </w:p>
    <w:p w:rsidR="004A3635" w:rsidRDefault="004A3635" w:rsidP="00B72352">
      <w:pPr>
        <w:pStyle w:val="a3"/>
        <w:spacing w:before="120" w:after="120"/>
        <w:ind w:left="0" w:firstLine="720"/>
      </w:pPr>
      <w:r>
        <w:t>Формальная композиция как композиционное построение на основе сочетания геометрических фигур, без предметного содержания.</w:t>
      </w:r>
    </w:p>
    <w:p w:rsidR="004A3635" w:rsidRDefault="004A3635" w:rsidP="00B72352">
      <w:pPr>
        <w:pStyle w:val="a3"/>
        <w:spacing w:before="120" w:after="120"/>
        <w:ind w:left="0" w:firstLine="720"/>
      </w:pPr>
      <w:r>
        <w:t>Основные</w:t>
      </w:r>
      <w:r>
        <w:rPr>
          <w:spacing w:val="-6"/>
        </w:rPr>
        <w:t xml:space="preserve"> </w:t>
      </w:r>
      <w:r>
        <w:t>свойства</w:t>
      </w:r>
      <w:r>
        <w:rPr>
          <w:spacing w:val="-5"/>
        </w:rPr>
        <w:t xml:space="preserve"> </w:t>
      </w:r>
      <w:r>
        <w:t>композиции:</w:t>
      </w:r>
      <w:r>
        <w:rPr>
          <w:spacing w:val="-6"/>
        </w:rPr>
        <w:t xml:space="preserve"> </w:t>
      </w:r>
      <w:r>
        <w:t>целостность</w:t>
      </w:r>
      <w:r>
        <w:rPr>
          <w:spacing w:val="-3"/>
        </w:rPr>
        <w:t xml:space="preserve"> </w:t>
      </w:r>
      <w:r>
        <w:t>и</w:t>
      </w:r>
      <w:r>
        <w:rPr>
          <w:spacing w:val="-6"/>
        </w:rPr>
        <w:t xml:space="preserve"> </w:t>
      </w:r>
      <w:r>
        <w:t>соподчинённость</w:t>
      </w:r>
      <w:r>
        <w:rPr>
          <w:spacing w:val="-4"/>
        </w:rPr>
        <w:t xml:space="preserve"> </w:t>
      </w:r>
      <w:r>
        <w:rPr>
          <w:spacing w:val="-2"/>
        </w:rPr>
        <w:t>элементов.</w:t>
      </w:r>
    </w:p>
    <w:p w:rsidR="004A3635" w:rsidRDefault="004A3635" w:rsidP="00B72352">
      <w:pPr>
        <w:pStyle w:val="a3"/>
        <w:spacing w:before="120" w:after="120"/>
        <w:ind w:left="0" w:firstLine="720"/>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A3635" w:rsidRDefault="004A3635" w:rsidP="00B72352">
      <w:pPr>
        <w:pStyle w:val="a3"/>
        <w:spacing w:before="120" w:after="120"/>
        <w:ind w:left="0" w:firstLine="720"/>
      </w:pPr>
      <w:r>
        <w:t>Практические упражнения по созданию композиции с вариативным ритмическим расположением геометрических фигур на плоскости.</w:t>
      </w:r>
    </w:p>
    <w:p w:rsidR="004A3635" w:rsidRDefault="004A3635" w:rsidP="00B72352">
      <w:pPr>
        <w:pStyle w:val="a3"/>
        <w:spacing w:before="120" w:after="120"/>
        <w:ind w:left="0" w:firstLine="720"/>
      </w:pPr>
      <w:r>
        <w:t>Роль цвета в организации композиционного пространства. Функциональные задачи цвета</w:t>
      </w:r>
      <w:r>
        <w:rPr>
          <w:spacing w:val="40"/>
        </w:rPr>
        <w:t xml:space="preserve"> </w:t>
      </w:r>
      <w:r>
        <w:t>в конструктивных искусствах.</w:t>
      </w:r>
    </w:p>
    <w:p w:rsidR="004A3635" w:rsidRDefault="004A3635" w:rsidP="00B72352">
      <w:pPr>
        <w:pStyle w:val="a3"/>
        <w:spacing w:before="120" w:after="120"/>
        <w:ind w:left="0" w:firstLine="720"/>
      </w:pPr>
      <w:r>
        <w:t>Цвет и законы колористики. Применение локального цвета. Цветовой акцент, ритм цветовых форм, доминанта.</w:t>
      </w:r>
    </w:p>
    <w:p w:rsidR="004A3635" w:rsidRDefault="004A3635" w:rsidP="00B72352">
      <w:pPr>
        <w:pStyle w:val="a3"/>
        <w:spacing w:before="120" w:after="120"/>
        <w:ind w:left="0" w:firstLine="720"/>
      </w:pPr>
      <w:r>
        <w:lastRenderedPageBreak/>
        <w:t>Шрифты и шрифтовая композиция в графическом дизайне. Форма буквы как изобразительно-смысловой символ.</w:t>
      </w:r>
    </w:p>
    <w:p w:rsidR="007C75D7" w:rsidRDefault="004A3635" w:rsidP="000C6D2C">
      <w:pPr>
        <w:pStyle w:val="a3"/>
        <w:spacing w:before="120" w:after="120"/>
        <w:ind w:left="0" w:firstLine="720"/>
        <w:rPr>
          <w:spacing w:val="-2"/>
        </w:rPr>
      </w:pPr>
      <w:r>
        <w:t>Шрифт</w:t>
      </w:r>
      <w:r>
        <w:rPr>
          <w:spacing w:val="-4"/>
        </w:rPr>
        <w:t xml:space="preserve"> </w:t>
      </w:r>
      <w:r>
        <w:t>и</w:t>
      </w:r>
      <w:r>
        <w:rPr>
          <w:spacing w:val="-2"/>
        </w:rPr>
        <w:t xml:space="preserve"> </w:t>
      </w:r>
      <w:r>
        <w:t>содержание</w:t>
      </w:r>
      <w:r>
        <w:rPr>
          <w:spacing w:val="-2"/>
        </w:rPr>
        <w:t xml:space="preserve"> </w:t>
      </w:r>
      <w:r>
        <w:t>текста.</w:t>
      </w:r>
      <w:r>
        <w:rPr>
          <w:spacing w:val="-2"/>
        </w:rPr>
        <w:t xml:space="preserve"> </w:t>
      </w:r>
      <w:r>
        <w:t>Стилизация</w:t>
      </w:r>
      <w:r>
        <w:rPr>
          <w:spacing w:val="-1"/>
        </w:rPr>
        <w:t xml:space="preserve"> </w:t>
      </w:r>
      <w:r>
        <w:rPr>
          <w:spacing w:val="-2"/>
        </w:rPr>
        <w:t>шрифта.</w:t>
      </w:r>
      <w:r w:rsidR="000C6D2C">
        <w:rPr>
          <w:spacing w:val="-2"/>
        </w:rPr>
        <w:t xml:space="preserve"> </w:t>
      </w:r>
    </w:p>
    <w:p w:rsidR="004A3635" w:rsidRDefault="004A3635" w:rsidP="000C6D2C">
      <w:pPr>
        <w:pStyle w:val="a3"/>
        <w:spacing w:before="120" w:after="120"/>
        <w:ind w:left="0" w:firstLine="720"/>
      </w:pPr>
      <w:r>
        <w:t>Типографика. Понимание типографской строки как элемента плоскостной композиции. Выполнение</w:t>
      </w:r>
      <w:r>
        <w:rPr>
          <w:spacing w:val="40"/>
        </w:rPr>
        <w:t xml:space="preserve"> </w:t>
      </w:r>
      <w:r>
        <w:t>аналитических</w:t>
      </w:r>
      <w:r>
        <w:rPr>
          <w:spacing w:val="40"/>
        </w:rPr>
        <w:t xml:space="preserve"> </w:t>
      </w:r>
      <w:r>
        <w:t>и</w:t>
      </w:r>
      <w:r>
        <w:rPr>
          <w:spacing w:val="40"/>
        </w:rPr>
        <w:t xml:space="preserve"> </w:t>
      </w:r>
      <w:r>
        <w:t>практических</w:t>
      </w:r>
      <w:r>
        <w:rPr>
          <w:spacing w:val="40"/>
        </w:rPr>
        <w:t xml:space="preserve"> </w:t>
      </w:r>
      <w:r>
        <w:t>работ</w:t>
      </w:r>
      <w:r>
        <w:rPr>
          <w:spacing w:val="40"/>
        </w:rPr>
        <w:t xml:space="preserve"> </w:t>
      </w:r>
      <w:r>
        <w:t>по</w:t>
      </w:r>
      <w:r>
        <w:rPr>
          <w:spacing w:val="40"/>
        </w:rPr>
        <w:t xml:space="preserve"> </w:t>
      </w:r>
      <w:r>
        <w:t>теме</w:t>
      </w:r>
      <w:r>
        <w:rPr>
          <w:spacing w:val="40"/>
        </w:rPr>
        <w:t xml:space="preserve"> </w:t>
      </w:r>
      <w:r>
        <w:t>«Буква</w:t>
      </w:r>
      <w:r>
        <w:rPr>
          <w:spacing w:val="40"/>
        </w:rPr>
        <w:t xml:space="preserve"> </w:t>
      </w:r>
      <w:r>
        <w:t>-</w:t>
      </w:r>
      <w:r>
        <w:rPr>
          <w:spacing w:val="40"/>
        </w:rPr>
        <w:t xml:space="preserve"> </w:t>
      </w:r>
      <w:r>
        <w:t>изобразительный элемент композиции».</w:t>
      </w:r>
    </w:p>
    <w:p w:rsidR="004A3635" w:rsidRDefault="004A3635" w:rsidP="00B72352">
      <w:pPr>
        <w:pStyle w:val="a3"/>
        <w:spacing w:before="120" w:after="120"/>
        <w:ind w:left="0" w:firstLine="720"/>
        <w:jc w:val="left"/>
      </w:pPr>
      <w:r>
        <w:t>Логотип</w:t>
      </w:r>
      <w:r>
        <w:rPr>
          <w:spacing w:val="80"/>
        </w:rPr>
        <w:t xml:space="preserve"> </w:t>
      </w:r>
      <w:r>
        <w:t>как</w:t>
      </w:r>
      <w:r>
        <w:rPr>
          <w:spacing w:val="80"/>
        </w:rPr>
        <w:t xml:space="preserve"> </w:t>
      </w:r>
      <w:r>
        <w:t>графический</w:t>
      </w:r>
      <w:r>
        <w:rPr>
          <w:spacing w:val="80"/>
        </w:rPr>
        <w:t xml:space="preserve"> </w:t>
      </w:r>
      <w:r>
        <w:t>знак,</w:t>
      </w:r>
      <w:r>
        <w:rPr>
          <w:spacing w:val="80"/>
        </w:rPr>
        <w:t xml:space="preserve"> </w:t>
      </w:r>
      <w:r>
        <w:t>эмблема</w:t>
      </w:r>
      <w:r>
        <w:rPr>
          <w:spacing w:val="80"/>
        </w:rPr>
        <w:t xml:space="preserve"> </w:t>
      </w:r>
      <w:r>
        <w:t>или</w:t>
      </w:r>
      <w:r>
        <w:rPr>
          <w:spacing w:val="80"/>
        </w:rPr>
        <w:t xml:space="preserve"> </w:t>
      </w:r>
      <w:r>
        <w:t>стилизованный</w:t>
      </w:r>
      <w:r>
        <w:rPr>
          <w:spacing w:val="80"/>
        </w:rPr>
        <w:t xml:space="preserve"> </w:t>
      </w:r>
      <w:r>
        <w:t>графический</w:t>
      </w:r>
      <w:r>
        <w:rPr>
          <w:spacing w:val="80"/>
        </w:rPr>
        <w:t xml:space="preserve"> </w:t>
      </w:r>
      <w:r>
        <w:t>символ.</w:t>
      </w:r>
      <w:r>
        <w:rPr>
          <w:spacing w:val="40"/>
        </w:rPr>
        <w:t xml:space="preserve"> </w:t>
      </w:r>
      <w:r>
        <w:t>Функции логотипа. Шрифтовой логотип. Знаковый логотип.</w:t>
      </w:r>
    </w:p>
    <w:p w:rsidR="004A3635" w:rsidRDefault="004A3635" w:rsidP="00B72352">
      <w:pPr>
        <w:pStyle w:val="a3"/>
        <w:spacing w:before="120" w:after="120"/>
        <w:ind w:left="0" w:firstLine="720"/>
        <w:jc w:val="left"/>
      </w:pPr>
      <w:r>
        <w:t xml:space="preserve">Композиционные основы макетирования в графическом дизайне при соединении текста и </w:t>
      </w:r>
      <w:r>
        <w:rPr>
          <w:spacing w:val="-2"/>
        </w:rPr>
        <w:t>изображения.</w:t>
      </w:r>
    </w:p>
    <w:p w:rsidR="004A3635" w:rsidRDefault="004A3635" w:rsidP="00B72352">
      <w:pPr>
        <w:pStyle w:val="a3"/>
        <w:spacing w:before="120" w:after="120"/>
        <w:ind w:left="0" w:firstLine="720"/>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Pr>
          <w:spacing w:val="-2"/>
        </w:rPr>
        <w:t>открытке.</w:t>
      </w:r>
    </w:p>
    <w:p w:rsidR="004A3635" w:rsidRDefault="004A3635" w:rsidP="00B72352">
      <w:pPr>
        <w:pStyle w:val="a3"/>
        <w:spacing w:before="120" w:after="120"/>
        <w:ind w:left="0" w:firstLine="720"/>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A3635" w:rsidRDefault="004A3635" w:rsidP="00B72352">
      <w:pPr>
        <w:pStyle w:val="a3"/>
        <w:spacing w:before="120" w:after="120"/>
        <w:ind w:left="0" w:firstLine="720"/>
      </w:pPr>
      <w:r>
        <w:t>Макет разворота книги или журнала по выбранной теме в виде коллажа или на основе компьютерных программ.</w:t>
      </w:r>
    </w:p>
    <w:p w:rsidR="004A3635" w:rsidRDefault="004A3635" w:rsidP="00B72352">
      <w:pPr>
        <w:pStyle w:val="a3"/>
        <w:spacing w:before="120" w:after="120"/>
        <w:ind w:left="0" w:firstLine="720"/>
      </w:pPr>
      <w:r>
        <w:t>Макетирование</w:t>
      </w:r>
      <w:r>
        <w:rPr>
          <w:spacing w:val="-9"/>
        </w:rPr>
        <w:t xml:space="preserve"> </w:t>
      </w:r>
      <w:r>
        <w:t>объёмно-пространственных</w:t>
      </w:r>
      <w:r>
        <w:rPr>
          <w:spacing w:val="-9"/>
        </w:rPr>
        <w:t xml:space="preserve"> </w:t>
      </w:r>
      <w:r>
        <w:rPr>
          <w:spacing w:val="-2"/>
        </w:rPr>
        <w:t>композиций.</w:t>
      </w:r>
    </w:p>
    <w:p w:rsidR="004A3635" w:rsidRDefault="004A3635" w:rsidP="00B72352">
      <w:pPr>
        <w:pStyle w:val="a3"/>
        <w:spacing w:before="120" w:after="120"/>
        <w:ind w:left="0" w:firstLine="720"/>
      </w:pPr>
      <w:r>
        <w:t>Композиция плоскостная и пространственная. Композиционная организация</w:t>
      </w:r>
      <w:r>
        <w:rPr>
          <w:spacing w:val="40"/>
        </w:rPr>
        <w:t xml:space="preserve"> </w:t>
      </w:r>
      <w:r>
        <w:t>пространства. Прочтение плоскостной композиции как «чертежа» пространства.</w:t>
      </w:r>
    </w:p>
    <w:p w:rsidR="004A3635" w:rsidRDefault="004A3635" w:rsidP="00B72352">
      <w:pPr>
        <w:pStyle w:val="a3"/>
        <w:spacing w:before="120" w:after="120"/>
        <w:ind w:left="0" w:firstLine="720"/>
      </w:pPr>
      <w:r>
        <w:t>Макетирование. Введение в макет понятия рельефа местности и способы его обозначения на макете.</w:t>
      </w:r>
    </w:p>
    <w:p w:rsidR="004A3635" w:rsidRDefault="004A3635" w:rsidP="00B72352">
      <w:pPr>
        <w:pStyle w:val="a3"/>
        <w:spacing w:before="120" w:after="120"/>
        <w:ind w:left="0" w:firstLine="720"/>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A3635" w:rsidRDefault="004A3635" w:rsidP="00B72352">
      <w:pPr>
        <w:pStyle w:val="a3"/>
        <w:spacing w:before="120" w:after="120"/>
        <w:ind w:left="0" w:firstLine="72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A3635" w:rsidRDefault="004A3635" w:rsidP="00B72352">
      <w:pPr>
        <w:pStyle w:val="a3"/>
        <w:spacing w:before="120" w:after="120"/>
        <w:ind w:left="0" w:firstLine="720"/>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A3635" w:rsidRDefault="004A3635" w:rsidP="00B72352">
      <w:pPr>
        <w:pStyle w:val="a3"/>
        <w:spacing w:before="120" w:after="120"/>
        <w:ind w:left="0" w:firstLine="720"/>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A3635" w:rsidRDefault="004A3635" w:rsidP="00B72352">
      <w:pPr>
        <w:pStyle w:val="a3"/>
        <w:spacing w:before="120" w:after="120"/>
        <w:ind w:left="0" w:firstLine="720"/>
      </w:pPr>
      <w:r>
        <w:t>Многообразие предметного мира, создаваемого человеком. Функция вещи и её форма. Образ времени в предметах, создаваемых человеком.</w:t>
      </w:r>
    </w:p>
    <w:p w:rsidR="004A3635" w:rsidRDefault="004A3635" w:rsidP="00B72352">
      <w:pPr>
        <w:pStyle w:val="a3"/>
        <w:spacing w:before="120" w:after="120"/>
        <w:ind w:left="0" w:firstLine="720"/>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4A3635" w:rsidRDefault="004A3635" w:rsidP="00B72352">
      <w:pPr>
        <w:pStyle w:val="a3"/>
        <w:spacing w:before="120" w:after="120"/>
        <w:ind w:left="0" w:firstLine="720"/>
        <w:jc w:val="left"/>
      </w:pPr>
      <w:r>
        <w:rPr>
          <w:spacing w:val="-2"/>
        </w:rPr>
        <w:t>предмета.</w:t>
      </w:r>
    </w:p>
    <w:p w:rsidR="004A3635" w:rsidRDefault="004A3635" w:rsidP="00B72352">
      <w:pPr>
        <w:pStyle w:val="a3"/>
        <w:spacing w:before="120" w:after="120"/>
        <w:ind w:left="0" w:firstLine="720"/>
        <w:jc w:val="left"/>
      </w:pPr>
      <w:r>
        <w:t>Выполнение</w:t>
      </w:r>
      <w:r>
        <w:rPr>
          <w:spacing w:val="-6"/>
        </w:rPr>
        <w:t xml:space="preserve"> </w:t>
      </w:r>
      <w:r>
        <w:t>аналитических</w:t>
      </w:r>
      <w:r>
        <w:rPr>
          <w:spacing w:val="-2"/>
        </w:rPr>
        <w:t xml:space="preserve"> </w:t>
      </w:r>
      <w:r>
        <w:t>зарисовок</w:t>
      </w:r>
      <w:r>
        <w:rPr>
          <w:spacing w:val="-4"/>
        </w:rPr>
        <w:t xml:space="preserve"> </w:t>
      </w:r>
      <w:r>
        <w:t>форм</w:t>
      </w:r>
      <w:r>
        <w:rPr>
          <w:spacing w:val="-5"/>
        </w:rPr>
        <w:t xml:space="preserve"> </w:t>
      </w:r>
      <w:r>
        <w:t>бытовых</w:t>
      </w:r>
      <w:r>
        <w:rPr>
          <w:spacing w:val="-3"/>
        </w:rPr>
        <w:t xml:space="preserve"> </w:t>
      </w:r>
      <w:r>
        <w:rPr>
          <w:spacing w:val="-2"/>
        </w:rPr>
        <w:t>предметов.</w:t>
      </w:r>
    </w:p>
    <w:p w:rsidR="004A3635" w:rsidRDefault="004A3635" w:rsidP="00B72352">
      <w:pPr>
        <w:pStyle w:val="a3"/>
        <w:spacing w:before="120" w:after="120"/>
        <w:ind w:left="0" w:firstLine="720"/>
        <w:jc w:val="left"/>
      </w:pPr>
      <w:r>
        <w:t>Творческое</w:t>
      </w:r>
      <w:r>
        <w:rPr>
          <w:spacing w:val="40"/>
        </w:rPr>
        <w:t xml:space="preserve"> </w:t>
      </w:r>
      <w:r>
        <w:t>проектирование</w:t>
      </w:r>
      <w:r>
        <w:rPr>
          <w:spacing w:val="40"/>
        </w:rPr>
        <w:t xml:space="preserve"> </w:t>
      </w:r>
      <w:r>
        <w:t>предметов</w:t>
      </w:r>
      <w:r>
        <w:rPr>
          <w:spacing w:val="40"/>
        </w:rPr>
        <w:t xml:space="preserve"> </w:t>
      </w:r>
      <w:r>
        <w:t>быта</w:t>
      </w:r>
      <w:r>
        <w:rPr>
          <w:spacing w:val="40"/>
        </w:rPr>
        <w:t xml:space="preserve"> </w:t>
      </w:r>
      <w:r>
        <w:t>с</w:t>
      </w:r>
      <w:r>
        <w:rPr>
          <w:spacing w:val="40"/>
        </w:rPr>
        <w:t xml:space="preserve"> </w:t>
      </w:r>
      <w:r>
        <w:t>определением</w:t>
      </w:r>
      <w:r>
        <w:rPr>
          <w:spacing w:val="40"/>
        </w:rPr>
        <w:t xml:space="preserve"> </w:t>
      </w:r>
      <w:r>
        <w:t>их</w:t>
      </w:r>
      <w:r>
        <w:rPr>
          <w:spacing w:val="40"/>
        </w:rPr>
        <w:t xml:space="preserve"> </w:t>
      </w:r>
      <w:r>
        <w:t>функций</w:t>
      </w:r>
      <w:r>
        <w:rPr>
          <w:spacing w:val="40"/>
        </w:rPr>
        <w:t xml:space="preserve"> </w:t>
      </w:r>
      <w:r>
        <w:t>и</w:t>
      </w:r>
      <w:r>
        <w:rPr>
          <w:spacing w:val="40"/>
        </w:rPr>
        <w:t xml:space="preserve"> </w:t>
      </w:r>
      <w:r>
        <w:t xml:space="preserve">материала </w:t>
      </w:r>
      <w:r>
        <w:rPr>
          <w:spacing w:val="-2"/>
        </w:rPr>
        <w:t>изготовления.</w:t>
      </w:r>
    </w:p>
    <w:p w:rsidR="004A3635" w:rsidRDefault="004A3635" w:rsidP="00B72352">
      <w:pPr>
        <w:pStyle w:val="a3"/>
        <w:spacing w:before="120" w:after="120"/>
        <w:ind w:left="0" w:firstLine="720"/>
      </w:pPr>
      <w:r>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w:t>
      </w:r>
      <w:r>
        <w:rPr>
          <w:spacing w:val="-2"/>
        </w:rPr>
        <w:t>дизайна.</w:t>
      </w:r>
    </w:p>
    <w:p w:rsidR="004A3635" w:rsidRDefault="004A3635" w:rsidP="00B72352">
      <w:pPr>
        <w:pStyle w:val="a3"/>
        <w:spacing w:before="120" w:after="120"/>
        <w:ind w:left="0" w:firstLine="720"/>
      </w:pPr>
      <w:r>
        <w:t xml:space="preserve">Конструирование объектов дизайна или архитектурное макетирование с использованием </w:t>
      </w:r>
      <w:r>
        <w:rPr>
          <w:spacing w:val="-2"/>
        </w:rPr>
        <w:lastRenderedPageBreak/>
        <w:t>цвета.</w:t>
      </w:r>
    </w:p>
    <w:p w:rsidR="004A3635" w:rsidRDefault="004A3635" w:rsidP="00B72352">
      <w:pPr>
        <w:pStyle w:val="a3"/>
        <w:spacing w:before="120" w:after="120"/>
        <w:ind w:left="0" w:firstLine="720"/>
      </w:pPr>
      <w:r>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rsidR="004A3635" w:rsidRDefault="004A3635" w:rsidP="00B72352">
      <w:pPr>
        <w:pStyle w:val="a3"/>
        <w:spacing w:before="120" w:after="120"/>
        <w:ind w:left="0" w:firstLine="720"/>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A3635" w:rsidRDefault="004A3635" w:rsidP="00B72352">
      <w:pPr>
        <w:pStyle w:val="a3"/>
        <w:spacing w:before="120" w:after="120"/>
        <w:ind w:left="0" w:firstLine="720"/>
      </w:pPr>
      <w:r>
        <w:t>Архитектура народного жилища, храмовая архитектура, частный дом в предметно- пространственной среде жизни разных народов.</w:t>
      </w:r>
    </w:p>
    <w:p w:rsidR="004A3635" w:rsidRDefault="004A3635" w:rsidP="00B72352">
      <w:pPr>
        <w:pStyle w:val="a3"/>
        <w:spacing w:before="120" w:after="120"/>
        <w:ind w:left="0" w:firstLine="720"/>
      </w:pPr>
      <w:r>
        <w:t>Выполнение заданий по теме «Архитектурные образы прошлых эпох» в виде аналитических</w:t>
      </w:r>
      <w:r>
        <w:rPr>
          <w:spacing w:val="-3"/>
        </w:rPr>
        <w:t xml:space="preserve"> </w:t>
      </w:r>
      <w:r>
        <w:t>зарисовок</w:t>
      </w:r>
      <w:r>
        <w:rPr>
          <w:spacing w:val="-5"/>
        </w:rPr>
        <w:t xml:space="preserve"> </w:t>
      </w:r>
      <w:r>
        <w:t>известных</w:t>
      </w:r>
      <w:r>
        <w:rPr>
          <w:spacing w:val="-3"/>
        </w:rPr>
        <w:t xml:space="preserve"> </w:t>
      </w:r>
      <w:r>
        <w:t>архитектурных</w:t>
      </w:r>
      <w:r>
        <w:rPr>
          <w:spacing w:val="-4"/>
        </w:rPr>
        <w:t xml:space="preserve"> </w:t>
      </w:r>
      <w:r>
        <w:t>памятников</w:t>
      </w:r>
      <w:r>
        <w:rPr>
          <w:spacing w:val="-6"/>
        </w:rPr>
        <w:t xml:space="preserve"> </w:t>
      </w:r>
      <w:r>
        <w:t>по</w:t>
      </w:r>
      <w:r>
        <w:rPr>
          <w:spacing w:val="-5"/>
        </w:rPr>
        <w:t xml:space="preserve"> </w:t>
      </w:r>
      <w:r>
        <w:t>фотографиям</w:t>
      </w:r>
      <w:r>
        <w:rPr>
          <w:spacing w:val="-6"/>
        </w:rPr>
        <w:t xml:space="preserve"> </w:t>
      </w:r>
      <w:r>
        <w:t>и</w:t>
      </w:r>
      <w:r>
        <w:rPr>
          <w:spacing w:val="-5"/>
        </w:rPr>
        <w:t xml:space="preserve"> </w:t>
      </w:r>
      <w:r>
        <w:t>другим видам изображения.</w:t>
      </w:r>
    </w:p>
    <w:p w:rsidR="004A3635" w:rsidRDefault="004A3635" w:rsidP="00B72352">
      <w:pPr>
        <w:pStyle w:val="a3"/>
        <w:spacing w:before="120" w:after="120"/>
        <w:ind w:left="0" w:firstLine="720"/>
        <w:jc w:val="left"/>
      </w:pPr>
      <w:r>
        <w:t>Пути развития современной архитектуры и дизайна: город сегодня и завтра. 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A3635" w:rsidRDefault="004A3635" w:rsidP="00B72352">
      <w:pPr>
        <w:pStyle w:val="a3"/>
        <w:spacing w:before="120" w:after="120"/>
        <w:ind w:left="0" w:firstLine="720"/>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4A3635" w:rsidRDefault="004A3635" w:rsidP="00B72352">
      <w:pPr>
        <w:pStyle w:val="a3"/>
        <w:spacing w:before="120" w:after="120"/>
        <w:ind w:left="0" w:firstLine="720"/>
      </w:pPr>
      <w:r>
        <w:t>Пространство городской среды. Исторические формы планировки городской среды и их связь с образом жизни людей.</w:t>
      </w:r>
    </w:p>
    <w:p w:rsidR="004A3635" w:rsidRDefault="004A3635" w:rsidP="00B72352">
      <w:pPr>
        <w:pStyle w:val="a3"/>
        <w:spacing w:before="120" w:after="120"/>
        <w:ind w:left="0" w:firstLine="720"/>
      </w:pPr>
      <w:r>
        <w:t>Роль</w:t>
      </w:r>
      <w:r>
        <w:rPr>
          <w:spacing w:val="-6"/>
        </w:rPr>
        <w:t xml:space="preserve"> </w:t>
      </w:r>
      <w:r>
        <w:t>цвета</w:t>
      </w:r>
      <w:r>
        <w:rPr>
          <w:spacing w:val="-3"/>
        </w:rPr>
        <w:t xml:space="preserve"> </w:t>
      </w:r>
      <w:r>
        <w:t>в</w:t>
      </w:r>
      <w:r>
        <w:rPr>
          <w:spacing w:val="-4"/>
        </w:rPr>
        <w:t xml:space="preserve"> </w:t>
      </w:r>
      <w:r>
        <w:t>формировании</w:t>
      </w:r>
      <w:r>
        <w:rPr>
          <w:spacing w:val="-6"/>
        </w:rPr>
        <w:t xml:space="preserve"> </w:t>
      </w:r>
      <w:r>
        <w:t>пространства.</w:t>
      </w:r>
      <w:r>
        <w:rPr>
          <w:spacing w:val="-3"/>
        </w:rPr>
        <w:t xml:space="preserve"> </w:t>
      </w:r>
      <w:r>
        <w:t>Схема-планировка</w:t>
      </w:r>
      <w:r>
        <w:rPr>
          <w:spacing w:val="-3"/>
        </w:rPr>
        <w:t xml:space="preserve"> </w:t>
      </w:r>
      <w:r>
        <w:t>и</w:t>
      </w:r>
      <w:r>
        <w:rPr>
          <w:spacing w:val="-3"/>
        </w:rPr>
        <w:t xml:space="preserve"> </w:t>
      </w:r>
      <w:r>
        <w:rPr>
          <w:spacing w:val="-2"/>
        </w:rPr>
        <w:t>реальность.</w:t>
      </w:r>
    </w:p>
    <w:p w:rsidR="004A3635" w:rsidRDefault="004A3635" w:rsidP="00B72352">
      <w:pPr>
        <w:pStyle w:val="a3"/>
        <w:spacing w:before="120" w:after="120"/>
        <w:ind w:left="0" w:firstLine="720"/>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A3635" w:rsidRDefault="004A3635" w:rsidP="00B72352">
      <w:pPr>
        <w:pStyle w:val="a3"/>
        <w:spacing w:before="120" w:after="120"/>
        <w:ind w:left="0" w:firstLine="720"/>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4A3635" w:rsidRDefault="004A3635" w:rsidP="00B72352">
      <w:pPr>
        <w:pStyle w:val="a3"/>
        <w:spacing w:before="120" w:after="120"/>
        <w:ind w:left="0" w:firstLine="720"/>
      </w:pPr>
      <w: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w:t>
      </w:r>
      <w:r>
        <w:rPr>
          <w:spacing w:val="-2"/>
        </w:rPr>
        <w:t>города.</w:t>
      </w:r>
    </w:p>
    <w:p w:rsidR="004A3635" w:rsidRDefault="004A3635" w:rsidP="00B72352">
      <w:pPr>
        <w:pStyle w:val="a3"/>
        <w:spacing w:before="120" w:after="120"/>
        <w:ind w:left="0" w:firstLine="720"/>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4A3635" w:rsidRDefault="004A3635" w:rsidP="00B72352">
      <w:pPr>
        <w:pStyle w:val="a3"/>
        <w:spacing w:before="120" w:after="120"/>
        <w:ind w:left="0" w:firstLine="720"/>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A3635" w:rsidRDefault="004A3635" w:rsidP="00B72352">
      <w:pPr>
        <w:pStyle w:val="a3"/>
        <w:spacing w:before="120" w:after="120"/>
        <w:ind w:left="0" w:firstLine="720"/>
      </w:pPr>
      <w:r>
        <w:t>Интерьер и предметный мир в доме. Назначение помещения и построение его интерьера. Дизайн пространственно-предметной среды интерьера.</w:t>
      </w:r>
    </w:p>
    <w:p w:rsidR="004A3635" w:rsidRDefault="004A3635" w:rsidP="00B72352">
      <w:pPr>
        <w:pStyle w:val="a3"/>
        <w:spacing w:before="120" w:after="120"/>
        <w:ind w:left="0" w:firstLine="720"/>
      </w:pPr>
      <w:r>
        <w:t>Образно-стилевое единство материальной культуры каждой эпохи. Интерьер как отражение стиля жизни его хозяев.</w:t>
      </w:r>
    </w:p>
    <w:p w:rsidR="004A3635" w:rsidRDefault="004A3635" w:rsidP="00B72352">
      <w:pPr>
        <w:pStyle w:val="a3"/>
        <w:spacing w:before="120" w:after="120"/>
        <w:ind w:left="0" w:firstLine="720"/>
      </w:pPr>
      <w:r>
        <w:t>Зонирование интерьера - создание многофункционального пространства. Отделочные материалы, введение фактуры и цвета в интерьер.</w:t>
      </w:r>
    </w:p>
    <w:p w:rsidR="004A3635" w:rsidRDefault="004A3635" w:rsidP="00B72352">
      <w:pPr>
        <w:pStyle w:val="a3"/>
        <w:spacing w:before="120" w:after="120"/>
        <w:ind w:left="0" w:firstLine="720"/>
      </w:pPr>
      <w:r>
        <w:t>Интерьеры</w:t>
      </w:r>
      <w:r>
        <w:rPr>
          <w:spacing w:val="-3"/>
        </w:rPr>
        <w:t xml:space="preserve"> </w:t>
      </w:r>
      <w:r>
        <w:t>общественных</w:t>
      </w:r>
      <w:r>
        <w:rPr>
          <w:spacing w:val="-1"/>
        </w:rPr>
        <w:t xml:space="preserve"> </w:t>
      </w:r>
      <w:r>
        <w:t>зданий</w:t>
      </w:r>
      <w:r>
        <w:rPr>
          <w:spacing w:val="-1"/>
        </w:rPr>
        <w:t xml:space="preserve"> </w:t>
      </w:r>
      <w:r>
        <w:t>(театр,</w:t>
      </w:r>
      <w:r>
        <w:rPr>
          <w:spacing w:val="-2"/>
        </w:rPr>
        <w:t xml:space="preserve"> </w:t>
      </w:r>
      <w:r>
        <w:t>кафе,</w:t>
      </w:r>
      <w:r>
        <w:rPr>
          <w:spacing w:val="-2"/>
        </w:rPr>
        <w:t xml:space="preserve"> </w:t>
      </w:r>
      <w:r>
        <w:t>вокзал,</w:t>
      </w:r>
      <w:r>
        <w:rPr>
          <w:spacing w:val="-2"/>
        </w:rPr>
        <w:t xml:space="preserve"> </w:t>
      </w:r>
      <w:r>
        <w:t>офис,</w:t>
      </w:r>
      <w:r>
        <w:rPr>
          <w:spacing w:val="-1"/>
        </w:rPr>
        <w:t xml:space="preserve"> </w:t>
      </w:r>
      <w:r>
        <w:rPr>
          <w:spacing w:val="-2"/>
        </w:rPr>
        <w:t>школа).</w:t>
      </w:r>
    </w:p>
    <w:p w:rsidR="004A3635" w:rsidRDefault="004A3635" w:rsidP="00B72352">
      <w:pPr>
        <w:pStyle w:val="a3"/>
        <w:spacing w:before="120" w:after="120"/>
        <w:ind w:left="0" w:firstLine="720"/>
      </w:pPr>
      <w:r>
        <w:t>Выполнение практической и аналитической работы по теме «Роль вещи в образно- стилевом решении интерьера» в форме создания коллажной композиции.</w:t>
      </w:r>
    </w:p>
    <w:p w:rsidR="004A3635" w:rsidRDefault="004A3635" w:rsidP="00B72352">
      <w:pPr>
        <w:pStyle w:val="a3"/>
        <w:spacing w:before="120" w:after="120"/>
        <w:ind w:left="0" w:firstLine="720"/>
      </w:pPr>
      <w:r>
        <w:t>Организация архитектурно-ландшафтного пространства. Город в единстве с ландшафтно- парковой средой.</w:t>
      </w:r>
    </w:p>
    <w:p w:rsidR="004A3635" w:rsidRDefault="004A3635" w:rsidP="00B72352">
      <w:pPr>
        <w:pStyle w:val="a3"/>
        <w:spacing w:before="120" w:after="120"/>
        <w:ind w:left="0" w:firstLine="720"/>
      </w:pPr>
      <w:r>
        <w:lastRenderedPageBreak/>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A3635" w:rsidRDefault="004A3635" w:rsidP="00B72352">
      <w:pPr>
        <w:pStyle w:val="a3"/>
        <w:spacing w:before="120" w:after="120"/>
        <w:ind w:left="0" w:firstLine="720"/>
      </w:pPr>
      <w:r>
        <w:t xml:space="preserve">Выполнение дизайн-проекта территории парка или приусадебного участка в виде схемы- </w:t>
      </w:r>
      <w:r>
        <w:rPr>
          <w:spacing w:val="-2"/>
        </w:rPr>
        <w:t>чертежа.</w:t>
      </w:r>
    </w:p>
    <w:p w:rsidR="004A3635" w:rsidRDefault="004A3635" w:rsidP="00B72352">
      <w:pPr>
        <w:pStyle w:val="a3"/>
        <w:spacing w:before="120" w:after="120"/>
        <w:ind w:left="0" w:firstLine="720"/>
      </w:pPr>
      <w:r>
        <w:t>Единство эстетического и функционального в объёмнопространственной организации среды жизнедеятельности людей.</w:t>
      </w:r>
    </w:p>
    <w:p w:rsidR="004A3635" w:rsidRDefault="004A3635" w:rsidP="00B72352">
      <w:pPr>
        <w:pStyle w:val="a3"/>
        <w:spacing w:before="120" w:after="120"/>
        <w:ind w:left="0" w:firstLine="720"/>
      </w:pPr>
      <w:r>
        <w:t>Образ</w:t>
      </w:r>
      <w:r>
        <w:rPr>
          <w:spacing w:val="-4"/>
        </w:rPr>
        <w:t xml:space="preserve"> </w:t>
      </w:r>
      <w:r>
        <w:t>человека</w:t>
      </w:r>
      <w:r>
        <w:rPr>
          <w:spacing w:val="-4"/>
        </w:rPr>
        <w:t xml:space="preserve"> </w:t>
      </w:r>
      <w:r>
        <w:t>и</w:t>
      </w:r>
      <w:r>
        <w:rPr>
          <w:spacing w:val="-4"/>
        </w:rPr>
        <w:t xml:space="preserve"> </w:t>
      </w:r>
      <w:r>
        <w:t>индивидуальное</w:t>
      </w:r>
      <w:r>
        <w:rPr>
          <w:spacing w:val="-4"/>
        </w:rPr>
        <w:t xml:space="preserve"> </w:t>
      </w:r>
      <w:r>
        <w:rPr>
          <w:spacing w:val="-2"/>
        </w:rPr>
        <w:t>проектирование.</w:t>
      </w:r>
    </w:p>
    <w:p w:rsidR="004A3635" w:rsidRDefault="004A3635" w:rsidP="00B72352">
      <w:pPr>
        <w:pStyle w:val="a3"/>
        <w:spacing w:before="120" w:after="120"/>
        <w:ind w:left="0" w:firstLine="720"/>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 личностное проектирование в дизайне и архитектуре.</w:t>
      </w:r>
    </w:p>
    <w:p w:rsidR="004A3635" w:rsidRDefault="004A3635" w:rsidP="00B72352">
      <w:pPr>
        <w:pStyle w:val="a3"/>
        <w:spacing w:before="120" w:after="120"/>
        <w:ind w:left="0" w:firstLine="720"/>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4A3635" w:rsidRDefault="004A3635" w:rsidP="00B72352">
      <w:pPr>
        <w:pStyle w:val="a3"/>
        <w:spacing w:before="120" w:after="120"/>
        <w:ind w:left="0" w:firstLine="720"/>
      </w:pPr>
      <w:r>
        <w:t>Костюм</w:t>
      </w:r>
      <w:r>
        <w:rPr>
          <w:spacing w:val="35"/>
        </w:rPr>
        <w:t xml:space="preserve">  </w:t>
      </w:r>
      <w:r>
        <w:t>как</w:t>
      </w:r>
      <w:r>
        <w:rPr>
          <w:spacing w:val="38"/>
        </w:rPr>
        <w:t xml:space="preserve">  </w:t>
      </w:r>
      <w:r>
        <w:t>образ</w:t>
      </w:r>
      <w:r>
        <w:rPr>
          <w:spacing w:val="38"/>
        </w:rPr>
        <w:t xml:space="preserve">  </w:t>
      </w:r>
      <w:r>
        <w:t>человека.</w:t>
      </w:r>
      <w:r>
        <w:rPr>
          <w:spacing w:val="38"/>
        </w:rPr>
        <w:t xml:space="preserve">  </w:t>
      </w:r>
      <w:r>
        <w:t>Стиль</w:t>
      </w:r>
      <w:r>
        <w:rPr>
          <w:spacing w:val="38"/>
        </w:rPr>
        <w:t xml:space="preserve">  </w:t>
      </w:r>
      <w:r>
        <w:t>в</w:t>
      </w:r>
      <w:r>
        <w:rPr>
          <w:spacing w:val="38"/>
        </w:rPr>
        <w:t xml:space="preserve">  </w:t>
      </w:r>
      <w:r>
        <w:t>одежде.</w:t>
      </w:r>
      <w:r>
        <w:rPr>
          <w:spacing w:val="38"/>
        </w:rPr>
        <w:t xml:space="preserve">  </w:t>
      </w:r>
      <w:r>
        <w:t>Соответствие</w:t>
      </w:r>
      <w:r>
        <w:rPr>
          <w:spacing w:val="37"/>
        </w:rPr>
        <w:t xml:space="preserve">  </w:t>
      </w:r>
      <w:r>
        <w:t>материи</w:t>
      </w:r>
      <w:r>
        <w:rPr>
          <w:spacing w:val="38"/>
        </w:rPr>
        <w:t xml:space="preserve">  </w:t>
      </w:r>
      <w:r>
        <w:t>и</w:t>
      </w:r>
      <w:r>
        <w:rPr>
          <w:spacing w:val="39"/>
        </w:rPr>
        <w:t xml:space="preserve">  </w:t>
      </w:r>
      <w:r>
        <w:rPr>
          <w:spacing w:val="-2"/>
        </w:rPr>
        <w:t>формы.</w:t>
      </w:r>
    </w:p>
    <w:p w:rsidR="004A3635" w:rsidRDefault="004A3635" w:rsidP="00B72352">
      <w:pPr>
        <w:pStyle w:val="a3"/>
        <w:spacing w:before="120" w:after="120"/>
        <w:ind w:left="0" w:firstLine="720"/>
      </w:pPr>
      <w:r>
        <w:t>Целесообразность и мода. Мода как ответ на изменения в укладе жизни, как бизнес и в качестве манипулирования массовым сознанием.</w:t>
      </w:r>
    </w:p>
    <w:p w:rsidR="004A3635" w:rsidRDefault="004A3635" w:rsidP="00B72352">
      <w:pPr>
        <w:pStyle w:val="a3"/>
        <w:spacing w:before="120" w:after="120"/>
        <w:ind w:left="0" w:firstLine="720"/>
      </w:pPr>
      <w:r>
        <w:t>Характерные</w:t>
      </w:r>
      <w:r>
        <w:rPr>
          <w:spacing w:val="-6"/>
        </w:rPr>
        <w:t xml:space="preserve"> </w:t>
      </w:r>
      <w:r>
        <w:t>особенности</w:t>
      </w:r>
      <w:r>
        <w:rPr>
          <w:spacing w:val="-4"/>
        </w:rPr>
        <w:t xml:space="preserve"> </w:t>
      </w:r>
      <w:r>
        <w:t>современной</w:t>
      </w:r>
      <w:r>
        <w:rPr>
          <w:spacing w:val="-4"/>
        </w:rPr>
        <w:t xml:space="preserve"> </w:t>
      </w:r>
      <w:r>
        <w:t>одежды.</w:t>
      </w:r>
      <w:r>
        <w:rPr>
          <w:spacing w:val="-6"/>
        </w:rPr>
        <w:t xml:space="preserve"> </w:t>
      </w:r>
      <w:r>
        <w:t>Молодёжная</w:t>
      </w:r>
      <w:r>
        <w:rPr>
          <w:spacing w:val="-6"/>
        </w:rPr>
        <w:t xml:space="preserve"> </w:t>
      </w:r>
      <w:r>
        <w:t>субкультура</w:t>
      </w:r>
      <w:r>
        <w:rPr>
          <w:spacing w:val="-6"/>
        </w:rPr>
        <w:t xml:space="preserve"> </w:t>
      </w:r>
      <w:r>
        <w:t>и</w:t>
      </w:r>
      <w:r>
        <w:rPr>
          <w:spacing w:val="-4"/>
        </w:rPr>
        <w:t xml:space="preserve"> </w:t>
      </w:r>
      <w:r>
        <w:t>подростковая мода. Унификация одежды и индивидуальный стиль. Ансамбль в костюме. Роль фантазии и вкуса в подборе одежды.</w:t>
      </w:r>
    </w:p>
    <w:p w:rsidR="004A3635" w:rsidRDefault="004A3635" w:rsidP="00B72352">
      <w:pPr>
        <w:pStyle w:val="a3"/>
        <w:spacing w:before="120" w:after="120"/>
        <w:ind w:left="0" w:firstLine="720"/>
        <w:jc w:val="left"/>
      </w:pPr>
      <w:r>
        <w:t>Выполнение практических творческих эскизов по теме «Дизайн современной одежды». Искусство</w:t>
      </w:r>
      <w:r>
        <w:rPr>
          <w:spacing w:val="40"/>
        </w:rPr>
        <w:t xml:space="preserve"> </w:t>
      </w:r>
      <w:r>
        <w:t>грима</w:t>
      </w:r>
      <w:r>
        <w:rPr>
          <w:spacing w:val="40"/>
        </w:rPr>
        <w:t xml:space="preserve"> </w:t>
      </w:r>
      <w:r>
        <w:t>и</w:t>
      </w:r>
      <w:r>
        <w:rPr>
          <w:spacing w:val="40"/>
        </w:rPr>
        <w:t xml:space="preserve"> </w:t>
      </w:r>
      <w:r>
        <w:t>причёски.</w:t>
      </w:r>
      <w:r>
        <w:rPr>
          <w:spacing w:val="40"/>
        </w:rPr>
        <w:t xml:space="preserve"> </w:t>
      </w:r>
      <w:r>
        <w:t>Форма</w:t>
      </w:r>
      <w:r>
        <w:rPr>
          <w:spacing w:val="40"/>
        </w:rPr>
        <w:t xml:space="preserve"> </w:t>
      </w:r>
      <w:r>
        <w:t>лица</w:t>
      </w:r>
      <w:r>
        <w:rPr>
          <w:spacing w:val="40"/>
        </w:rPr>
        <w:t xml:space="preserve"> </w:t>
      </w:r>
      <w:r>
        <w:t>и</w:t>
      </w:r>
      <w:r>
        <w:rPr>
          <w:spacing w:val="40"/>
        </w:rPr>
        <w:t xml:space="preserve"> </w:t>
      </w:r>
      <w:r>
        <w:t>причёска.</w:t>
      </w:r>
      <w:r>
        <w:rPr>
          <w:spacing w:val="40"/>
        </w:rPr>
        <w:t xml:space="preserve"> </w:t>
      </w:r>
      <w:r>
        <w:t>Макияж</w:t>
      </w:r>
      <w:r>
        <w:rPr>
          <w:spacing w:val="40"/>
        </w:rPr>
        <w:t xml:space="preserve"> </w:t>
      </w:r>
      <w:r>
        <w:t>дневной,</w:t>
      </w:r>
      <w:r>
        <w:rPr>
          <w:spacing w:val="40"/>
        </w:rPr>
        <w:t xml:space="preserve"> </w:t>
      </w:r>
      <w:r>
        <w:t>вечерний</w:t>
      </w:r>
      <w:r>
        <w:rPr>
          <w:spacing w:val="40"/>
        </w:rPr>
        <w:t xml:space="preserve"> </w:t>
      </w:r>
      <w:r>
        <w:t>и</w:t>
      </w:r>
      <w:r>
        <w:rPr>
          <w:spacing w:val="80"/>
        </w:rPr>
        <w:t xml:space="preserve"> </w:t>
      </w:r>
      <w:r>
        <w:t>карнавальный. Грим бытовой и сценический.</w:t>
      </w:r>
    </w:p>
    <w:p w:rsidR="004A3635" w:rsidRDefault="004A3635" w:rsidP="00B72352">
      <w:pPr>
        <w:pStyle w:val="a3"/>
        <w:spacing w:before="120" w:after="120"/>
        <w:ind w:left="0" w:firstLine="720"/>
        <w:jc w:val="left"/>
      </w:pPr>
      <w:r>
        <w:t>Имидж-дизайн</w:t>
      </w:r>
      <w:r>
        <w:rPr>
          <w:spacing w:val="80"/>
          <w:w w:val="150"/>
        </w:rPr>
        <w:t xml:space="preserve"> </w:t>
      </w:r>
      <w:r>
        <w:t>и</w:t>
      </w:r>
      <w:r>
        <w:rPr>
          <w:spacing w:val="80"/>
          <w:w w:val="150"/>
        </w:rPr>
        <w:t xml:space="preserve"> </w:t>
      </w:r>
      <w:r>
        <w:t>его</w:t>
      </w:r>
      <w:r>
        <w:rPr>
          <w:spacing w:val="80"/>
          <w:w w:val="150"/>
        </w:rPr>
        <w:t xml:space="preserve"> </w:t>
      </w:r>
      <w:r>
        <w:t>связь</w:t>
      </w:r>
      <w:r>
        <w:rPr>
          <w:spacing w:val="80"/>
          <w:w w:val="150"/>
        </w:rPr>
        <w:t xml:space="preserve"> </w:t>
      </w:r>
      <w:r>
        <w:t>с</w:t>
      </w:r>
      <w:r>
        <w:rPr>
          <w:spacing w:val="80"/>
          <w:w w:val="150"/>
        </w:rPr>
        <w:t xml:space="preserve"> </w:t>
      </w:r>
      <w:r>
        <w:t>публичностью,</w:t>
      </w:r>
      <w:r>
        <w:rPr>
          <w:spacing w:val="80"/>
          <w:w w:val="150"/>
        </w:rPr>
        <w:t xml:space="preserve"> </w:t>
      </w:r>
      <w:r>
        <w:t>технологией</w:t>
      </w:r>
      <w:r>
        <w:rPr>
          <w:spacing w:val="80"/>
          <w:w w:val="150"/>
        </w:rPr>
        <w:t xml:space="preserve"> </w:t>
      </w:r>
      <w:r>
        <w:t>социального</w:t>
      </w:r>
      <w:r>
        <w:rPr>
          <w:spacing w:val="80"/>
          <w:w w:val="150"/>
        </w:rPr>
        <w:t xml:space="preserve"> </w:t>
      </w:r>
      <w:r>
        <w:t>поведения, рекламой, общественной деятельностью.</w:t>
      </w:r>
    </w:p>
    <w:p w:rsidR="004A3635" w:rsidRDefault="004A3635" w:rsidP="00B72352">
      <w:pPr>
        <w:pStyle w:val="a3"/>
        <w:spacing w:before="120" w:after="120"/>
        <w:ind w:left="0" w:firstLine="720"/>
        <w:jc w:val="left"/>
      </w:pPr>
      <w:r>
        <w:t xml:space="preserve">Дизайн и архитектура - средства организации среды жизни людей и строительства нового </w:t>
      </w:r>
      <w:r>
        <w:rPr>
          <w:spacing w:val="-2"/>
        </w:rPr>
        <w:t>мира.</w:t>
      </w:r>
    </w:p>
    <w:p w:rsidR="004A3635" w:rsidRDefault="004A3635" w:rsidP="00B72352">
      <w:pPr>
        <w:pStyle w:val="a3"/>
        <w:spacing w:before="120" w:after="120"/>
        <w:ind w:left="0" w:firstLine="720"/>
      </w:pPr>
      <w: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4A3635" w:rsidRDefault="004A3635" w:rsidP="00B72352">
      <w:pPr>
        <w:pStyle w:val="a3"/>
        <w:spacing w:before="120" w:after="120"/>
        <w:ind w:left="0" w:firstLine="720"/>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A3635" w:rsidRDefault="004A3635" w:rsidP="00B72352">
      <w:pPr>
        <w:pStyle w:val="a3"/>
        <w:spacing w:before="120" w:after="120"/>
        <w:ind w:left="0" w:firstLine="720"/>
      </w:pPr>
      <w:r>
        <w:t>Значение</w:t>
      </w:r>
      <w:r>
        <w:rPr>
          <w:spacing w:val="-7"/>
        </w:rPr>
        <w:t xml:space="preserve"> </w:t>
      </w:r>
      <w:r>
        <w:t>развития</w:t>
      </w:r>
      <w:r>
        <w:rPr>
          <w:spacing w:val="-4"/>
        </w:rPr>
        <w:t xml:space="preserve"> </w:t>
      </w:r>
      <w:r>
        <w:t>технологий</w:t>
      </w:r>
      <w:r>
        <w:rPr>
          <w:spacing w:val="-3"/>
        </w:rPr>
        <w:t xml:space="preserve"> </w:t>
      </w:r>
      <w:r>
        <w:t>в</w:t>
      </w:r>
      <w:r>
        <w:rPr>
          <w:spacing w:val="-5"/>
        </w:rPr>
        <w:t xml:space="preserve"> </w:t>
      </w:r>
      <w:r>
        <w:t>становлении</w:t>
      </w:r>
      <w:r>
        <w:rPr>
          <w:spacing w:val="-3"/>
        </w:rPr>
        <w:t xml:space="preserve"> </w:t>
      </w:r>
      <w:r>
        <w:t>новых</w:t>
      </w:r>
      <w:r>
        <w:rPr>
          <w:spacing w:val="-2"/>
        </w:rPr>
        <w:t xml:space="preserve"> </w:t>
      </w:r>
      <w:r>
        <w:t>видов</w:t>
      </w:r>
      <w:r>
        <w:rPr>
          <w:spacing w:val="-4"/>
        </w:rPr>
        <w:t xml:space="preserve"> </w:t>
      </w:r>
      <w:r>
        <w:rPr>
          <w:spacing w:val="-2"/>
        </w:rPr>
        <w:t>искусства.</w:t>
      </w:r>
    </w:p>
    <w:p w:rsidR="004A3635" w:rsidRDefault="004A3635" w:rsidP="00B72352">
      <w:pPr>
        <w:pStyle w:val="a3"/>
        <w:spacing w:before="120" w:after="120"/>
        <w:ind w:left="0" w:firstLine="720"/>
      </w:pPr>
      <w:r>
        <w:t>Мультимедиа и объединение множества воспринимаемых человеком информационных средств на экране цифрового искусства.</w:t>
      </w:r>
    </w:p>
    <w:p w:rsidR="004A3635" w:rsidRDefault="004A3635" w:rsidP="00B72352">
      <w:pPr>
        <w:pStyle w:val="a3"/>
        <w:spacing w:before="120" w:after="120"/>
        <w:ind w:left="0" w:firstLine="720"/>
      </w:pPr>
      <w:r>
        <w:t>Художник</w:t>
      </w:r>
      <w:r>
        <w:rPr>
          <w:spacing w:val="-5"/>
        </w:rPr>
        <w:t xml:space="preserve"> </w:t>
      </w:r>
      <w:r>
        <w:t>и</w:t>
      </w:r>
      <w:r>
        <w:rPr>
          <w:spacing w:val="-4"/>
        </w:rPr>
        <w:t xml:space="preserve"> </w:t>
      </w:r>
      <w:r>
        <w:t>искусство</w:t>
      </w:r>
      <w:r>
        <w:rPr>
          <w:spacing w:val="-2"/>
        </w:rPr>
        <w:t xml:space="preserve"> театра.</w:t>
      </w:r>
    </w:p>
    <w:p w:rsidR="004A3635" w:rsidRDefault="004A3635" w:rsidP="00B72352">
      <w:pPr>
        <w:pStyle w:val="a3"/>
        <w:spacing w:before="120" w:after="120"/>
        <w:ind w:left="0" w:firstLine="720"/>
      </w:pPr>
      <w:r>
        <w:t>Рождение</w:t>
      </w:r>
      <w:r>
        <w:rPr>
          <w:spacing w:val="-6"/>
        </w:rPr>
        <w:t xml:space="preserve"> </w:t>
      </w:r>
      <w:r>
        <w:t>театра</w:t>
      </w:r>
      <w:r>
        <w:rPr>
          <w:spacing w:val="-3"/>
        </w:rPr>
        <w:t xml:space="preserve"> </w:t>
      </w:r>
      <w:r>
        <w:t>в</w:t>
      </w:r>
      <w:r>
        <w:rPr>
          <w:spacing w:val="-4"/>
        </w:rPr>
        <w:t xml:space="preserve"> </w:t>
      </w:r>
      <w:r>
        <w:t>древнейших обрядах.</w:t>
      </w:r>
      <w:r>
        <w:rPr>
          <w:spacing w:val="-3"/>
        </w:rPr>
        <w:t xml:space="preserve"> </w:t>
      </w:r>
      <w:r>
        <w:t>История</w:t>
      </w:r>
      <w:r>
        <w:rPr>
          <w:spacing w:val="-3"/>
        </w:rPr>
        <w:t xml:space="preserve"> </w:t>
      </w:r>
      <w:r>
        <w:t>развития</w:t>
      </w:r>
      <w:r>
        <w:rPr>
          <w:spacing w:val="-3"/>
        </w:rPr>
        <w:t xml:space="preserve"> </w:t>
      </w:r>
      <w:r>
        <w:t>искусства</w:t>
      </w:r>
      <w:r>
        <w:rPr>
          <w:spacing w:val="1"/>
        </w:rPr>
        <w:t xml:space="preserve"> </w:t>
      </w:r>
      <w:r>
        <w:rPr>
          <w:spacing w:val="-2"/>
        </w:rPr>
        <w:t>театра.</w:t>
      </w:r>
    </w:p>
    <w:p w:rsidR="004A3635" w:rsidRDefault="004A3635" w:rsidP="00B72352">
      <w:pPr>
        <w:pStyle w:val="a3"/>
        <w:spacing w:before="120" w:after="120"/>
        <w:ind w:left="0" w:firstLine="720"/>
      </w:pPr>
      <w:r>
        <w:t xml:space="preserve">Жанровое многообразие театральных представлений, шоу, праздников и их визуальный </w:t>
      </w:r>
      <w:r>
        <w:rPr>
          <w:spacing w:val="-2"/>
        </w:rPr>
        <w:t>облик.</w:t>
      </w:r>
    </w:p>
    <w:p w:rsidR="004A3635" w:rsidRDefault="004A3635" w:rsidP="00B72352">
      <w:pPr>
        <w:pStyle w:val="a3"/>
        <w:spacing w:before="120" w:after="120"/>
        <w:ind w:left="0" w:firstLine="720"/>
      </w:pPr>
      <w:r>
        <w:t xml:space="preserve">Роль художника и виды профессиональной деятельности художника в современном </w:t>
      </w:r>
      <w:r>
        <w:rPr>
          <w:spacing w:val="-2"/>
        </w:rPr>
        <w:t>театре.</w:t>
      </w:r>
    </w:p>
    <w:p w:rsidR="004A3635" w:rsidRDefault="004A3635" w:rsidP="00B72352">
      <w:pPr>
        <w:pStyle w:val="a3"/>
        <w:spacing w:before="120" w:after="120"/>
        <w:ind w:left="0" w:firstLine="720"/>
      </w:pPr>
      <w:r>
        <w:t xml:space="preserve">Сценография и создание сценического образа. Сотворчество художника-постановщика с </w:t>
      </w:r>
      <w:r>
        <w:lastRenderedPageBreak/>
        <w:t>драматургом, режиссёром и актёрами.</w:t>
      </w:r>
    </w:p>
    <w:p w:rsidR="004A3635" w:rsidRDefault="004A3635" w:rsidP="00B72352">
      <w:pPr>
        <w:pStyle w:val="a3"/>
        <w:spacing w:before="120" w:after="120"/>
        <w:ind w:left="0" w:firstLine="720"/>
      </w:pPr>
      <w:r>
        <w:t>Роль освещения в визуальном облике театрального действия. Бутафорские, пошивочные, декорационные и иные цеха в театре.</w:t>
      </w:r>
    </w:p>
    <w:p w:rsidR="004A3635" w:rsidRDefault="004A3635" w:rsidP="00B72352">
      <w:pPr>
        <w:pStyle w:val="a3"/>
        <w:spacing w:before="120" w:after="120"/>
        <w:ind w:left="0" w:firstLine="720"/>
      </w:pPr>
      <w:r>
        <w:t>Сценический костюм, грим и маска. Стилистическое единство в решении образа спектакля. Выражение в костюме характера персонажа.</w:t>
      </w:r>
    </w:p>
    <w:p w:rsidR="004A3635" w:rsidRDefault="004A3635" w:rsidP="00B72352">
      <w:pPr>
        <w:pStyle w:val="a3"/>
        <w:spacing w:before="120" w:after="120"/>
        <w:ind w:left="0" w:firstLine="720"/>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4A3635" w:rsidRDefault="004A3635" w:rsidP="00B72352">
      <w:pPr>
        <w:pStyle w:val="a3"/>
        <w:spacing w:before="120" w:after="120"/>
        <w:ind w:left="0" w:firstLine="720"/>
      </w:pPr>
      <w:r>
        <w:t>Художник в театре кукол и его ведущая роль как соавтора режиссёра и актёра в процессе создания образа персонажа.</w:t>
      </w:r>
    </w:p>
    <w:p w:rsidR="004A3635" w:rsidRDefault="004A3635" w:rsidP="00B72352">
      <w:pPr>
        <w:pStyle w:val="a3"/>
        <w:spacing w:before="120" w:after="120"/>
        <w:ind w:left="0" w:firstLine="720"/>
      </w:pPr>
      <w:r>
        <w:t>Условность</w:t>
      </w:r>
      <w:r>
        <w:rPr>
          <w:spacing w:val="-1"/>
        </w:rPr>
        <w:t xml:space="preserve"> </w:t>
      </w:r>
      <w:r>
        <w:t>и</w:t>
      </w:r>
      <w:r>
        <w:rPr>
          <w:spacing w:val="-1"/>
        </w:rPr>
        <w:t xml:space="preserve"> </w:t>
      </w:r>
      <w:r>
        <w:t>метафора</w:t>
      </w:r>
      <w:r>
        <w:rPr>
          <w:spacing w:val="-1"/>
        </w:rPr>
        <w:t xml:space="preserve"> </w:t>
      </w:r>
      <w:r>
        <w:t>в</w:t>
      </w:r>
      <w:r>
        <w:rPr>
          <w:spacing w:val="-2"/>
        </w:rPr>
        <w:t xml:space="preserve"> </w:t>
      </w:r>
      <w:r>
        <w:t>театральной</w:t>
      </w:r>
      <w:r>
        <w:rPr>
          <w:spacing w:val="-1"/>
        </w:rPr>
        <w:t xml:space="preserve"> </w:t>
      </w:r>
      <w:r>
        <w:t>постановке</w:t>
      </w:r>
      <w:r>
        <w:rPr>
          <w:spacing w:val="-2"/>
        </w:rPr>
        <w:t xml:space="preserve"> </w:t>
      </w:r>
      <w:r>
        <w:t>как</w:t>
      </w:r>
      <w:r>
        <w:rPr>
          <w:spacing w:val="-1"/>
        </w:rPr>
        <w:t xml:space="preserve"> </w:t>
      </w:r>
      <w:r>
        <w:t>образная</w:t>
      </w:r>
      <w:r>
        <w:rPr>
          <w:spacing w:val="-1"/>
        </w:rPr>
        <w:t xml:space="preserve"> </w:t>
      </w:r>
      <w:r>
        <w:t>и</w:t>
      </w:r>
      <w:r>
        <w:rPr>
          <w:spacing w:val="-1"/>
        </w:rPr>
        <w:t xml:space="preserve"> </w:t>
      </w:r>
      <w:r>
        <w:t>авторская</w:t>
      </w:r>
      <w:r>
        <w:rPr>
          <w:spacing w:val="-1"/>
        </w:rPr>
        <w:t xml:space="preserve"> </w:t>
      </w:r>
      <w:r>
        <w:t xml:space="preserve">интерпретация </w:t>
      </w:r>
      <w:r>
        <w:rPr>
          <w:spacing w:val="-2"/>
        </w:rPr>
        <w:t>реальности.</w:t>
      </w:r>
    </w:p>
    <w:p w:rsidR="004A3635" w:rsidRDefault="004A3635" w:rsidP="00B72352">
      <w:pPr>
        <w:pStyle w:val="a3"/>
        <w:spacing w:before="120" w:after="120"/>
        <w:ind w:left="0" w:firstLine="720"/>
      </w:pPr>
      <w:r>
        <w:t>Художественная</w:t>
      </w:r>
      <w:r>
        <w:rPr>
          <w:spacing w:val="-6"/>
        </w:rPr>
        <w:t xml:space="preserve"> </w:t>
      </w:r>
      <w:r>
        <w:rPr>
          <w:spacing w:val="-2"/>
        </w:rPr>
        <w:t>фотография.</w:t>
      </w:r>
    </w:p>
    <w:p w:rsidR="004A3635" w:rsidRDefault="004A3635" w:rsidP="00B72352">
      <w:pPr>
        <w:pStyle w:val="a3"/>
        <w:spacing w:before="120" w:after="120"/>
        <w:ind w:left="0" w:firstLine="720"/>
      </w:pPr>
      <w: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w:t>
      </w:r>
      <w:r>
        <w:rPr>
          <w:spacing w:val="-2"/>
        </w:rPr>
        <w:t>технологий.</w:t>
      </w:r>
    </w:p>
    <w:p w:rsidR="004A3635" w:rsidRDefault="004A3635" w:rsidP="00B72352">
      <w:pPr>
        <w:pStyle w:val="a3"/>
        <w:spacing w:before="120" w:after="120"/>
        <w:ind w:left="0" w:firstLine="720"/>
      </w:pPr>
      <w:r>
        <w:t>Современные</w:t>
      </w:r>
      <w:r>
        <w:rPr>
          <w:spacing w:val="-9"/>
        </w:rPr>
        <w:t xml:space="preserve"> </w:t>
      </w:r>
      <w:r>
        <w:t>возможности</w:t>
      </w:r>
      <w:r>
        <w:rPr>
          <w:spacing w:val="-5"/>
        </w:rPr>
        <w:t xml:space="preserve"> </w:t>
      </w:r>
      <w:r>
        <w:t>художественной</w:t>
      </w:r>
      <w:r>
        <w:rPr>
          <w:spacing w:val="-5"/>
        </w:rPr>
        <w:t xml:space="preserve"> </w:t>
      </w:r>
      <w:r>
        <w:t>обработки</w:t>
      </w:r>
      <w:r>
        <w:rPr>
          <w:spacing w:val="-7"/>
        </w:rPr>
        <w:t xml:space="preserve"> </w:t>
      </w:r>
      <w:r>
        <w:t>цифровой</w:t>
      </w:r>
      <w:r>
        <w:rPr>
          <w:spacing w:val="-6"/>
        </w:rPr>
        <w:t xml:space="preserve"> </w:t>
      </w:r>
      <w:r>
        <w:rPr>
          <w:spacing w:val="-2"/>
        </w:rPr>
        <w:t>фотографии.</w:t>
      </w:r>
    </w:p>
    <w:p w:rsidR="004A3635" w:rsidRDefault="004A3635" w:rsidP="00B72352">
      <w:pPr>
        <w:pStyle w:val="a3"/>
        <w:spacing w:before="120" w:after="120"/>
        <w:ind w:left="0" w:firstLine="720"/>
        <w:jc w:val="left"/>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4A3635" w:rsidRDefault="004A3635" w:rsidP="00B72352">
      <w:pPr>
        <w:pStyle w:val="a3"/>
        <w:spacing w:before="120" w:after="120"/>
        <w:ind w:left="0" w:firstLine="720"/>
        <w:jc w:val="left"/>
      </w:pPr>
      <w:r>
        <w:t>Фотография - искусство светописи. Роль света в выявлении формы и фактуры предмета.</w:t>
      </w:r>
      <w:r>
        <w:rPr>
          <w:spacing w:val="40"/>
        </w:rPr>
        <w:t xml:space="preserve"> </w:t>
      </w:r>
      <w:r>
        <w:t>Примеры художественной фотографии в творчестве профессиональных мастеров.</w:t>
      </w:r>
    </w:p>
    <w:p w:rsidR="004A3635" w:rsidRDefault="004A3635" w:rsidP="00B72352">
      <w:pPr>
        <w:pStyle w:val="a3"/>
        <w:spacing w:before="120" w:after="120"/>
        <w:ind w:left="0" w:firstLine="720"/>
        <w:jc w:val="left"/>
      </w:pPr>
      <w:r>
        <w:t>Композиция</w:t>
      </w:r>
      <w:r>
        <w:rPr>
          <w:spacing w:val="-7"/>
        </w:rPr>
        <w:t xml:space="preserve"> </w:t>
      </w:r>
      <w:r>
        <w:t>кадра,</w:t>
      </w:r>
      <w:r>
        <w:rPr>
          <w:spacing w:val="-3"/>
        </w:rPr>
        <w:t xml:space="preserve"> </w:t>
      </w:r>
      <w:r>
        <w:t>ракурс,</w:t>
      </w:r>
      <w:r>
        <w:rPr>
          <w:spacing w:val="-3"/>
        </w:rPr>
        <w:t xml:space="preserve"> </w:t>
      </w:r>
      <w:r>
        <w:t>плановость,</w:t>
      </w:r>
      <w:r>
        <w:rPr>
          <w:spacing w:val="-3"/>
        </w:rPr>
        <w:t xml:space="preserve"> </w:t>
      </w:r>
      <w:r>
        <w:t>графический</w:t>
      </w:r>
      <w:r>
        <w:rPr>
          <w:spacing w:val="-3"/>
        </w:rPr>
        <w:t xml:space="preserve"> </w:t>
      </w:r>
      <w:r>
        <w:rPr>
          <w:spacing w:val="-2"/>
        </w:rPr>
        <w:t>ритм.</w:t>
      </w:r>
    </w:p>
    <w:p w:rsidR="004A3635" w:rsidRDefault="004A3635" w:rsidP="00B72352">
      <w:pPr>
        <w:pStyle w:val="a3"/>
        <w:spacing w:before="120" w:after="120"/>
        <w:ind w:left="0" w:firstLine="720"/>
        <w:jc w:val="left"/>
      </w:pPr>
      <w:r>
        <w:t>Умения наблюдать</w:t>
      </w:r>
      <w:r>
        <w:rPr>
          <w:spacing w:val="-1"/>
        </w:rPr>
        <w:t xml:space="preserve"> </w:t>
      </w:r>
      <w:r>
        <w:t>и выявлять выразительность</w:t>
      </w:r>
      <w:r>
        <w:rPr>
          <w:spacing w:val="-1"/>
        </w:rPr>
        <w:t xml:space="preserve"> </w:t>
      </w:r>
      <w:r>
        <w:t>и красоту</w:t>
      </w:r>
      <w:r>
        <w:rPr>
          <w:spacing w:val="-7"/>
        </w:rPr>
        <w:t xml:space="preserve"> </w:t>
      </w:r>
      <w:r>
        <w:t>окружающей жизни</w:t>
      </w:r>
      <w:r>
        <w:rPr>
          <w:spacing w:val="-1"/>
        </w:rPr>
        <w:t xml:space="preserve"> </w:t>
      </w:r>
      <w:r>
        <w:t>с</w:t>
      </w:r>
      <w:r>
        <w:rPr>
          <w:spacing w:val="-1"/>
        </w:rPr>
        <w:t xml:space="preserve"> </w:t>
      </w:r>
      <w:r>
        <w:t xml:space="preserve">помощью </w:t>
      </w:r>
      <w:r>
        <w:rPr>
          <w:spacing w:val="-2"/>
        </w:rPr>
        <w:t>фотографии.</w:t>
      </w:r>
    </w:p>
    <w:p w:rsidR="004A3635" w:rsidRDefault="004A3635" w:rsidP="00B72352">
      <w:pPr>
        <w:pStyle w:val="a3"/>
        <w:spacing w:before="120" w:after="120"/>
        <w:ind w:left="0" w:firstLine="720"/>
        <w:jc w:val="left"/>
      </w:pPr>
      <w:r>
        <w:t>Фотопейзаж</w:t>
      </w:r>
      <w:r>
        <w:rPr>
          <w:spacing w:val="-5"/>
        </w:rPr>
        <w:t xml:space="preserve"> </w:t>
      </w:r>
      <w:r>
        <w:t>в</w:t>
      </w:r>
      <w:r>
        <w:rPr>
          <w:spacing w:val="-4"/>
        </w:rPr>
        <w:t xml:space="preserve"> </w:t>
      </w:r>
      <w:r>
        <w:t>творчестве</w:t>
      </w:r>
      <w:r>
        <w:rPr>
          <w:spacing w:val="-4"/>
        </w:rPr>
        <w:t xml:space="preserve"> </w:t>
      </w:r>
      <w:r>
        <w:t>профессиональных</w:t>
      </w:r>
      <w:r>
        <w:rPr>
          <w:spacing w:val="-3"/>
        </w:rPr>
        <w:t xml:space="preserve"> </w:t>
      </w:r>
      <w:r>
        <w:rPr>
          <w:spacing w:val="-2"/>
        </w:rPr>
        <w:t>фотографов.</w:t>
      </w:r>
    </w:p>
    <w:p w:rsidR="004A3635" w:rsidRDefault="004A3635" w:rsidP="00B72352">
      <w:pPr>
        <w:pStyle w:val="a3"/>
        <w:spacing w:before="120" w:after="120"/>
        <w:ind w:left="0" w:firstLine="720"/>
        <w:jc w:val="left"/>
      </w:pPr>
      <w:r>
        <w:t>Образные</w:t>
      </w:r>
      <w:r>
        <w:rPr>
          <w:spacing w:val="-6"/>
        </w:rPr>
        <w:t xml:space="preserve"> </w:t>
      </w:r>
      <w:r>
        <w:t>возможности</w:t>
      </w:r>
      <w:r>
        <w:rPr>
          <w:spacing w:val="-4"/>
        </w:rPr>
        <w:t xml:space="preserve"> </w:t>
      </w:r>
      <w:r>
        <w:t>чёрно-белой</w:t>
      </w:r>
      <w:r>
        <w:rPr>
          <w:spacing w:val="-3"/>
        </w:rPr>
        <w:t xml:space="preserve"> </w:t>
      </w:r>
      <w:r>
        <w:t>и</w:t>
      </w:r>
      <w:r>
        <w:rPr>
          <w:spacing w:val="-3"/>
        </w:rPr>
        <w:t xml:space="preserve"> </w:t>
      </w:r>
      <w:r>
        <w:t>цветной</w:t>
      </w:r>
      <w:r>
        <w:rPr>
          <w:spacing w:val="-5"/>
        </w:rPr>
        <w:t xml:space="preserve"> </w:t>
      </w:r>
      <w:r>
        <w:rPr>
          <w:spacing w:val="-2"/>
        </w:rPr>
        <w:t>фотографии.</w:t>
      </w:r>
    </w:p>
    <w:p w:rsidR="004A3635" w:rsidRDefault="004A3635" w:rsidP="00B72352">
      <w:pPr>
        <w:pStyle w:val="a3"/>
        <w:spacing w:before="120" w:after="120"/>
        <w:ind w:left="0" w:firstLine="720"/>
        <w:jc w:val="left"/>
      </w:pPr>
      <w:r>
        <w:t>Роль</w:t>
      </w:r>
      <w:r>
        <w:rPr>
          <w:spacing w:val="-4"/>
        </w:rPr>
        <w:t xml:space="preserve"> </w:t>
      </w:r>
      <w:r>
        <w:t>тональных</w:t>
      </w:r>
      <w:r>
        <w:rPr>
          <w:spacing w:val="-2"/>
        </w:rPr>
        <w:t xml:space="preserve"> </w:t>
      </w:r>
      <w:r>
        <w:t>контрастов</w:t>
      </w:r>
      <w:r>
        <w:rPr>
          <w:spacing w:val="-5"/>
        </w:rPr>
        <w:t xml:space="preserve"> </w:t>
      </w:r>
      <w:r>
        <w:t>и</w:t>
      </w:r>
      <w:r>
        <w:rPr>
          <w:spacing w:val="-3"/>
        </w:rPr>
        <w:t xml:space="preserve"> </w:t>
      </w:r>
      <w:r>
        <w:t>роль</w:t>
      </w:r>
      <w:r>
        <w:rPr>
          <w:spacing w:val="-4"/>
        </w:rPr>
        <w:t xml:space="preserve"> </w:t>
      </w:r>
      <w:r>
        <w:t>цвета</w:t>
      </w:r>
      <w:r>
        <w:rPr>
          <w:spacing w:val="-4"/>
        </w:rPr>
        <w:t xml:space="preserve"> </w:t>
      </w:r>
      <w:r>
        <w:t>в</w:t>
      </w:r>
      <w:r>
        <w:rPr>
          <w:spacing w:val="-5"/>
        </w:rPr>
        <w:t xml:space="preserve"> </w:t>
      </w:r>
      <w:r>
        <w:t>эмоционально-образном</w:t>
      </w:r>
      <w:r>
        <w:rPr>
          <w:spacing w:val="-5"/>
        </w:rPr>
        <w:t xml:space="preserve"> </w:t>
      </w:r>
      <w:r>
        <w:t>восприятии</w:t>
      </w:r>
      <w:r>
        <w:rPr>
          <w:spacing w:val="-4"/>
        </w:rPr>
        <w:t xml:space="preserve"> </w:t>
      </w:r>
      <w:r>
        <w:t>пейзажа. Роль освещения в портретном образе. Фотография постановочная и документальная.</w:t>
      </w:r>
    </w:p>
    <w:p w:rsidR="004A3635" w:rsidRDefault="004A3635" w:rsidP="00B72352">
      <w:pPr>
        <w:pStyle w:val="a3"/>
        <w:spacing w:before="120" w:after="120"/>
        <w:ind w:left="0" w:firstLine="720"/>
        <w:jc w:val="left"/>
      </w:pPr>
      <w:r>
        <w:t>Фотопортрет</w:t>
      </w:r>
      <w:r>
        <w:rPr>
          <w:spacing w:val="40"/>
        </w:rPr>
        <w:t xml:space="preserve"> </w:t>
      </w:r>
      <w:r>
        <w:t>в</w:t>
      </w:r>
      <w:r>
        <w:rPr>
          <w:spacing w:val="40"/>
        </w:rPr>
        <w:t xml:space="preserve"> </w:t>
      </w:r>
      <w:r>
        <w:t>истории</w:t>
      </w:r>
      <w:r>
        <w:rPr>
          <w:spacing w:val="40"/>
        </w:rPr>
        <w:t xml:space="preserve"> </w:t>
      </w:r>
      <w:r>
        <w:t>профессиональной</w:t>
      </w:r>
      <w:r>
        <w:rPr>
          <w:spacing w:val="40"/>
        </w:rPr>
        <w:t xml:space="preserve"> </w:t>
      </w:r>
      <w:r>
        <w:t>фотографии</w:t>
      </w:r>
      <w:r>
        <w:rPr>
          <w:spacing w:val="40"/>
        </w:rPr>
        <w:t xml:space="preserve"> </w:t>
      </w:r>
      <w:r>
        <w:t>и</w:t>
      </w:r>
      <w:r>
        <w:rPr>
          <w:spacing w:val="40"/>
        </w:rPr>
        <w:t xml:space="preserve"> </w:t>
      </w:r>
      <w:r>
        <w:t>его</w:t>
      </w:r>
      <w:r>
        <w:rPr>
          <w:spacing w:val="40"/>
        </w:rPr>
        <w:t xml:space="preserve"> </w:t>
      </w:r>
      <w:r>
        <w:t>связь</w:t>
      </w:r>
      <w:r>
        <w:rPr>
          <w:spacing w:val="40"/>
        </w:rPr>
        <w:t xml:space="preserve"> </w:t>
      </w:r>
      <w:r>
        <w:t>с</w:t>
      </w:r>
      <w:r>
        <w:rPr>
          <w:spacing w:val="40"/>
        </w:rPr>
        <w:t xml:space="preserve"> </w:t>
      </w:r>
      <w:r>
        <w:t>направлениями</w:t>
      </w:r>
      <w:r>
        <w:rPr>
          <w:spacing w:val="40"/>
        </w:rPr>
        <w:t xml:space="preserve"> </w:t>
      </w:r>
      <w:r>
        <w:t>в изобразительном искусстве.</w:t>
      </w:r>
    </w:p>
    <w:p w:rsidR="004A3635" w:rsidRDefault="004A3635" w:rsidP="00B72352">
      <w:pPr>
        <w:pStyle w:val="a3"/>
        <w:spacing w:before="120" w:after="120"/>
        <w:ind w:left="0" w:firstLine="720"/>
        <w:jc w:val="left"/>
      </w:pPr>
      <w:r>
        <w:t>Портрет</w:t>
      </w:r>
      <w:r>
        <w:rPr>
          <w:spacing w:val="80"/>
          <w:w w:val="150"/>
        </w:rPr>
        <w:t xml:space="preserve"> </w:t>
      </w:r>
      <w:r>
        <w:t>в</w:t>
      </w:r>
      <w:r>
        <w:rPr>
          <w:spacing w:val="80"/>
          <w:w w:val="150"/>
        </w:rPr>
        <w:t xml:space="preserve"> </w:t>
      </w:r>
      <w:r>
        <w:t>фотографии,</w:t>
      </w:r>
      <w:r>
        <w:rPr>
          <w:spacing w:val="80"/>
          <w:w w:val="150"/>
        </w:rPr>
        <w:t xml:space="preserve"> </w:t>
      </w:r>
      <w:r>
        <w:t>его</w:t>
      </w:r>
      <w:r>
        <w:rPr>
          <w:spacing w:val="80"/>
          <w:w w:val="150"/>
        </w:rPr>
        <w:t xml:space="preserve"> </w:t>
      </w:r>
      <w:r>
        <w:t>общее</w:t>
      </w:r>
      <w:r>
        <w:rPr>
          <w:spacing w:val="80"/>
          <w:w w:val="150"/>
        </w:rPr>
        <w:t xml:space="preserve"> </w:t>
      </w:r>
      <w:r>
        <w:t>и</w:t>
      </w:r>
      <w:r>
        <w:rPr>
          <w:spacing w:val="80"/>
          <w:w w:val="150"/>
        </w:rPr>
        <w:t xml:space="preserve"> </w:t>
      </w:r>
      <w:r>
        <w:t>особенное</w:t>
      </w:r>
      <w:r>
        <w:rPr>
          <w:spacing w:val="80"/>
          <w:w w:val="150"/>
        </w:rPr>
        <w:t xml:space="preserve"> </w:t>
      </w:r>
      <w:r>
        <w:t>по</w:t>
      </w:r>
      <w:r>
        <w:rPr>
          <w:spacing w:val="80"/>
          <w:w w:val="150"/>
        </w:rPr>
        <w:t xml:space="preserve"> </w:t>
      </w:r>
      <w:r>
        <w:t>сравнению</w:t>
      </w:r>
      <w:r>
        <w:rPr>
          <w:spacing w:val="80"/>
          <w:w w:val="150"/>
        </w:rPr>
        <w:t xml:space="preserve"> </w:t>
      </w:r>
      <w:r>
        <w:t>с</w:t>
      </w:r>
      <w:r>
        <w:rPr>
          <w:spacing w:val="80"/>
          <w:w w:val="150"/>
        </w:rPr>
        <w:t xml:space="preserve"> </w:t>
      </w:r>
      <w:r>
        <w:t>живописным</w:t>
      </w:r>
      <w:r>
        <w:rPr>
          <w:spacing w:val="80"/>
          <w:w w:val="150"/>
        </w:rPr>
        <w:t xml:space="preserve"> </w:t>
      </w:r>
      <w:r>
        <w:t>и графическим портретом. Опыт выполнения портретных фотографий.</w:t>
      </w:r>
    </w:p>
    <w:p w:rsidR="004A3635" w:rsidRDefault="004A3635" w:rsidP="00B72352">
      <w:pPr>
        <w:pStyle w:val="a3"/>
        <w:spacing w:before="120" w:after="120"/>
        <w:ind w:left="0" w:firstLine="720"/>
        <w:jc w:val="left"/>
      </w:pPr>
      <w:r>
        <w:t>Фоторепортаж. Образ события в кадре. Репортажный снимок</w:t>
      </w:r>
      <w:r>
        <w:rPr>
          <w:spacing w:val="33"/>
        </w:rPr>
        <w:t xml:space="preserve"> </w:t>
      </w:r>
      <w:r>
        <w:t>- свидетельство истории и</w:t>
      </w:r>
      <w:r>
        <w:rPr>
          <w:spacing w:val="40"/>
        </w:rPr>
        <w:t xml:space="preserve"> </w:t>
      </w:r>
      <w:r>
        <w:t>его значение в сохранении памяти о событии.</w:t>
      </w:r>
    </w:p>
    <w:p w:rsidR="004A3635" w:rsidRDefault="004A3635" w:rsidP="00B72352">
      <w:pPr>
        <w:pStyle w:val="a3"/>
        <w:spacing w:before="120" w:after="120"/>
        <w:ind w:left="0" w:firstLine="720"/>
        <w:jc w:val="left"/>
      </w:pPr>
      <w:r>
        <w:t>Фоторепортаж</w:t>
      </w:r>
      <w:r>
        <w:rPr>
          <w:spacing w:val="40"/>
        </w:rPr>
        <w:t xml:space="preserve"> </w:t>
      </w:r>
      <w:r>
        <w:t>-</w:t>
      </w:r>
      <w:r>
        <w:rPr>
          <w:spacing w:val="40"/>
        </w:rPr>
        <w:t xml:space="preserve"> </w:t>
      </w:r>
      <w:r>
        <w:t>дневник</w:t>
      </w:r>
      <w:r>
        <w:rPr>
          <w:spacing w:val="40"/>
        </w:rPr>
        <w:t xml:space="preserve"> </w:t>
      </w:r>
      <w:r>
        <w:t>истории.</w:t>
      </w:r>
      <w:r>
        <w:rPr>
          <w:spacing w:val="40"/>
        </w:rPr>
        <w:t xml:space="preserve"> </w:t>
      </w:r>
      <w:r>
        <w:t>Значение</w:t>
      </w:r>
      <w:r>
        <w:rPr>
          <w:spacing w:val="40"/>
        </w:rPr>
        <w:t xml:space="preserve"> </w:t>
      </w:r>
      <w:r>
        <w:t>работы</w:t>
      </w:r>
      <w:r>
        <w:rPr>
          <w:spacing w:val="40"/>
        </w:rPr>
        <w:t xml:space="preserve"> </w:t>
      </w:r>
      <w:r>
        <w:t>военных</w:t>
      </w:r>
      <w:r>
        <w:rPr>
          <w:spacing w:val="40"/>
        </w:rPr>
        <w:t xml:space="preserve"> </w:t>
      </w:r>
      <w:r>
        <w:t>фотографов.</w:t>
      </w:r>
      <w:r>
        <w:rPr>
          <w:spacing w:val="40"/>
        </w:rPr>
        <w:t xml:space="preserve"> </w:t>
      </w:r>
      <w:r>
        <w:t>Спортивные фотографии. Образ современности в репортажных фотографиях.</w:t>
      </w:r>
    </w:p>
    <w:p w:rsidR="004A3635" w:rsidRDefault="004A3635" w:rsidP="00B72352">
      <w:pPr>
        <w:pStyle w:val="a3"/>
        <w:spacing w:before="120" w:after="120"/>
        <w:ind w:left="0" w:firstLine="720"/>
        <w:jc w:val="left"/>
      </w:pPr>
      <w:r>
        <w:t>«Работать</w:t>
      </w:r>
      <w:r>
        <w:rPr>
          <w:spacing w:val="39"/>
        </w:rPr>
        <w:t xml:space="preserve"> </w:t>
      </w:r>
      <w:r>
        <w:t>для</w:t>
      </w:r>
      <w:r>
        <w:rPr>
          <w:spacing w:val="38"/>
        </w:rPr>
        <w:t xml:space="preserve"> </w:t>
      </w:r>
      <w:r>
        <w:t>жизни...»</w:t>
      </w:r>
      <w:r>
        <w:rPr>
          <w:spacing w:val="37"/>
        </w:rPr>
        <w:t xml:space="preserve"> </w:t>
      </w:r>
      <w:r>
        <w:t>-</w:t>
      </w:r>
      <w:r>
        <w:rPr>
          <w:spacing w:val="37"/>
        </w:rPr>
        <w:t xml:space="preserve"> </w:t>
      </w:r>
      <w:r>
        <w:t>фотографии</w:t>
      </w:r>
      <w:r>
        <w:rPr>
          <w:spacing w:val="38"/>
        </w:rPr>
        <w:t xml:space="preserve"> </w:t>
      </w:r>
      <w:r>
        <w:t>Александра</w:t>
      </w:r>
      <w:r>
        <w:rPr>
          <w:spacing w:val="36"/>
        </w:rPr>
        <w:t xml:space="preserve"> </w:t>
      </w:r>
      <w:r>
        <w:t>Родченко,</w:t>
      </w:r>
      <w:r>
        <w:rPr>
          <w:spacing w:val="37"/>
        </w:rPr>
        <w:t xml:space="preserve"> </w:t>
      </w:r>
      <w:r>
        <w:t>их</w:t>
      </w:r>
      <w:r>
        <w:rPr>
          <w:spacing w:val="39"/>
        </w:rPr>
        <w:t xml:space="preserve"> </w:t>
      </w:r>
      <w:r>
        <w:t>значение</w:t>
      </w:r>
      <w:r>
        <w:rPr>
          <w:spacing w:val="36"/>
        </w:rPr>
        <w:t xml:space="preserve"> </w:t>
      </w:r>
      <w:r>
        <w:t>и</w:t>
      </w:r>
      <w:r>
        <w:rPr>
          <w:spacing w:val="38"/>
        </w:rPr>
        <w:t xml:space="preserve"> </w:t>
      </w:r>
      <w:r>
        <w:t>влияние</w:t>
      </w:r>
      <w:r>
        <w:rPr>
          <w:spacing w:val="36"/>
        </w:rPr>
        <w:t xml:space="preserve"> </w:t>
      </w:r>
      <w:r>
        <w:t>на стиль эпохи.</w:t>
      </w:r>
    </w:p>
    <w:p w:rsidR="004A3635" w:rsidRDefault="004A3635" w:rsidP="00B72352">
      <w:pPr>
        <w:pStyle w:val="a3"/>
        <w:spacing w:before="120" w:after="120"/>
        <w:ind w:left="0" w:firstLine="720"/>
        <w:jc w:val="left"/>
      </w:pPr>
      <w:r>
        <w:t>Возможности</w:t>
      </w:r>
      <w:r>
        <w:rPr>
          <w:spacing w:val="26"/>
        </w:rPr>
        <w:t xml:space="preserve"> </w:t>
      </w:r>
      <w:r>
        <w:t>компьютерной обработки фотографий, задачи преобразования фотографий</w:t>
      </w:r>
      <w:r>
        <w:rPr>
          <w:spacing w:val="40"/>
        </w:rPr>
        <w:t xml:space="preserve"> </w:t>
      </w:r>
      <w:r>
        <w:t>и границы достоверности.</w:t>
      </w:r>
    </w:p>
    <w:p w:rsidR="004A3635" w:rsidRDefault="004A3635" w:rsidP="00B72352">
      <w:pPr>
        <w:pStyle w:val="a3"/>
        <w:spacing w:before="120" w:after="120"/>
        <w:ind w:left="0" w:firstLine="720"/>
        <w:jc w:val="left"/>
      </w:pPr>
      <w:r>
        <w:t>Коллаж</w:t>
      </w:r>
      <w:r>
        <w:rPr>
          <w:spacing w:val="40"/>
        </w:rPr>
        <w:t xml:space="preserve"> </w:t>
      </w:r>
      <w:r>
        <w:t>как</w:t>
      </w:r>
      <w:r>
        <w:rPr>
          <w:spacing w:val="40"/>
        </w:rPr>
        <w:t xml:space="preserve"> </w:t>
      </w:r>
      <w:r>
        <w:t>жанр</w:t>
      </w:r>
      <w:r>
        <w:rPr>
          <w:spacing w:val="40"/>
        </w:rPr>
        <w:t xml:space="preserve"> </w:t>
      </w:r>
      <w:r>
        <w:t>художественного</w:t>
      </w:r>
      <w:r>
        <w:rPr>
          <w:spacing w:val="40"/>
        </w:rPr>
        <w:t xml:space="preserve"> </w:t>
      </w:r>
      <w:r>
        <w:t>творчества</w:t>
      </w:r>
      <w:r>
        <w:rPr>
          <w:spacing w:val="40"/>
        </w:rPr>
        <w:t xml:space="preserve"> </w:t>
      </w:r>
      <w:r>
        <w:t>с</w:t>
      </w:r>
      <w:r>
        <w:rPr>
          <w:spacing w:val="40"/>
        </w:rPr>
        <w:t xml:space="preserve"> </w:t>
      </w:r>
      <w:r>
        <w:t>помощью</w:t>
      </w:r>
      <w:r>
        <w:rPr>
          <w:spacing w:val="40"/>
        </w:rPr>
        <w:t xml:space="preserve"> </w:t>
      </w:r>
      <w:r>
        <w:t>различных</w:t>
      </w:r>
      <w:r>
        <w:rPr>
          <w:spacing w:val="40"/>
        </w:rPr>
        <w:t xml:space="preserve"> </w:t>
      </w:r>
      <w:r>
        <w:t>компьютерных</w:t>
      </w:r>
      <w:r>
        <w:rPr>
          <w:spacing w:val="40"/>
        </w:rPr>
        <w:t xml:space="preserve"> </w:t>
      </w:r>
      <w:r>
        <w:rPr>
          <w:spacing w:val="-2"/>
        </w:rPr>
        <w:t>программ.</w:t>
      </w:r>
    </w:p>
    <w:p w:rsidR="004A3635" w:rsidRDefault="004A3635" w:rsidP="00B72352">
      <w:pPr>
        <w:pStyle w:val="a3"/>
        <w:spacing w:before="120" w:after="120"/>
        <w:ind w:left="0" w:firstLine="720"/>
        <w:jc w:val="left"/>
      </w:pPr>
      <w:r>
        <w:t>Художественная</w:t>
      </w:r>
      <w:r>
        <w:rPr>
          <w:spacing w:val="31"/>
        </w:rPr>
        <w:t xml:space="preserve"> </w:t>
      </w:r>
      <w:r>
        <w:t>фотография</w:t>
      </w:r>
      <w:r>
        <w:rPr>
          <w:spacing w:val="31"/>
        </w:rPr>
        <w:t xml:space="preserve"> </w:t>
      </w:r>
      <w:r>
        <w:t>как</w:t>
      </w:r>
      <w:r>
        <w:rPr>
          <w:spacing w:val="32"/>
        </w:rPr>
        <w:t xml:space="preserve"> </w:t>
      </w:r>
      <w:r>
        <w:t>авторское</w:t>
      </w:r>
      <w:r>
        <w:rPr>
          <w:spacing w:val="32"/>
        </w:rPr>
        <w:t xml:space="preserve"> </w:t>
      </w:r>
      <w:r>
        <w:t>видение мира,</w:t>
      </w:r>
      <w:r>
        <w:rPr>
          <w:spacing w:val="31"/>
        </w:rPr>
        <w:t xml:space="preserve"> </w:t>
      </w:r>
      <w:r>
        <w:t>как</w:t>
      </w:r>
      <w:r>
        <w:rPr>
          <w:spacing w:val="32"/>
        </w:rPr>
        <w:t xml:space="preserve"> </w:t>
      </w:r>
      <w:r>
        <w:t>образ</w:t>
      </w:r>
      <w:r>
        <w:rPr>
          <w:spacing w:val="32"/>
        </w:rPr>
        <w:t xml:space="preserve"> </w:t>
      </w:r>
      <w:r>
        <w:t>времени</w:t>
      </w:r>
      <w:r>
        <w:rPr>
          <w:spacing w:val="32"/>
        </w:rPr>
        <w:t xml:space="preserve"> </w:t>
      </w:r>
      <w:r>
        <w:t>и</w:t>
      </w:r>
      <w:r>
        <w:rPr>
          <w:spacing w:val="32"/>
        </w:rPr>
        <w:t xml:space="preserve"> </w:t>
      </w:r>
      <w:r>
        <w:t>влияние фотообраза на жизнь людей.</w:t>
      </w:r>
    </w:p>
    <w:p w:rsidR="004A3635" w:rsidRDefault="004A3635" w:rsidP="00B72352">
      <w:pPr>
        <w:pStyle w:val="a3"/>
        <w:spacing w:before="120" w:after="120"/>
        <w:ind w:left="0" w:firstLine="720"/>
        <w:jc w:val="left"/>
      </w:pPr>
      <w:r>
        <w:lastRenderedPageBreak/>
        <w:t>Изображение</w:t>
      </w:r>
      <w:r>
        <w:rPr>
          <w:spacing w:val="-4"/>
        </w:rPr>
        <w:t xml:space="preserve"> </w:t>
      </w:r>
      <w:r>
        <w:t>и</w:t>
      </w:r>
      <w:r>
        <w:rPr>
          <w:spacing w:val="-3"/>
        </w:rPr>
        <w:t xml:space="preserve"> </w:t>
      </w:r>
      <w:r>
        <w:t>искусство</w:t>
      </w:r>
      <w:r>
        <w:rPr>
          <w:spacing w:val="-3"/>
        </w:rPr>
        <w:t xml:space="preserve"> </w:t>
      </w:r>
      <w:r>
        <w:rPr>
          <w:spacing w:val="-2"/>
        </w:rPr>
        <w:t>кино.</w:t>
      </w:r>
    </w:p>
    <w:p w:rsidR="004A3635" w:rsidRDefault="004A3635" w:rsidP="00B72352">
      <w:pPr>
        <w:pStyle w:val="a3"/>
        <w:spacing w:before="120" w:after="120"/>
        <w:ind w:left="0" w:firstLine="720"/>
        <w:jc w:val="left"/>
      </w:pPr>
      <w:r>
        <w:t>Ожившее</w:t>
      </w:r>
      <w:r>
        <w:rPr>
          <w:spacing w:val="-6"/>
        </w:rPr>
        <w:t xml:space="preserve"> </w:t>
      </w:r>
      <w:r>
        <w:t>изображение.</w:t>
      </w:r>
      <w:r>
        <w:rPr>
          <w:spacing w:val="-2"/>
        </w:rPr>
        <w:t xml:space="preserve"> </w:t>
      </w:r>
      <w:r>
        <w:t>История</w:t>
      </w:r>
      <w:r>
        <w:rPr>
          <w:spacing w:val="-3"/>
        </w:rPr>
        <w:t xml:space="preserve"> </w:t>
      </w:r>
      <w:r>
        <w:t>кино</w:t>
      </w:r>
      <w:r>
        <w:rPr>
          <w:spacing w:val="-2"/>
        </w:rPr>
        <w:t xml:space="preserve"> </w:t>
      </w:r>
      <w:r>
        <w:t>и</w:t>
      </w:r>
      <w:r>
        <w:rPr>
          <w:spacing w:val="-2"/>
        </w:rPr>
        <w:t xml:space="preserve"> </w:t>
      </w:r>
      <w:r>
        <w:t>его</w:t>
      </w:r>
      <w:r>
        <w:rPr>
          <w:spacing w:val="-3"/>
        </w:rPr>
        <w:t xml:space="preserve"> </w:t>
      </w:r>
      <w:r>
        <w:t>эволюция</w:t>
      </w:r>
      <w:r>
        <w:rPr>
          <w:spacing w:val="-5"/>
        </w:rPr>
        <w:t xml:space="preserve"> </w:t>
      </w:r>
      <w:r>
        <w:t>как</w:t>
      </w:r>
      <w:r>
        <w:rPr>
          <w:spacing w:val="-2"/>
        </w:rPr>
        <w:t xml:space="preserve"> искусства.</w:t>
      </w:r>
    </w:p>
    <w:p w:rsidR="004A3635" w:rsidRDefault="004A3635" w:rsidP="00B72352">
      <w:pPr>
        <w:pStyle w:val="a3"/>
        <w:spacing w:before="120" w:after="120"/>
        <w:ind w:left="0" w:firstLine="720"/>
      </w:pPr>
      <w:r>
        <w:t>Синтетическая</w:t>
      </w:r>
      <w:r>
        <w:rPr>
          <w:spacing w:val="-3"/>
        </w:rPr>
        <w:t xml:space="preserve"> </w:t>
      </w:r>
      <w:r>
        <w:t>природа</w:t>
      </w:r>
      <w:r>
        <w:rPr>
          <w:spacing w:val="-6"/>
        </w:rPr>
        <w:t xml:space="preserve"> </w:t>
      </w:r>
      <w:r>
        <w:t>пространственно-временного</w:t>
      </w:r>
      <w:r>
        <w:rPr>
          <w:spacing w:val="-3"/>
        </w:rPr>
        <w:t xml:space="preserve"> </w:t>
      </w:r>
      <w:r>
        <w:t>искусства</w:t>
      </w:r>
      <w:r>
        <w:rPr>
          <w:spacing w:val="-4"/>
        </w:rPr>
        <w:t xml:space="preserve"> </w:t>
      </w:r>
      <w:r>
        <w:t>кино</w:t>
      </w:r>
      <w:r>
        <w:rPr>
          <w:spacing w:val="-8"/>
        </w:rPr>
        <w:t xml:space="preserve"> </w:t>
      </w:r>
      <w:r>
        <w:t>и</w:t>
      </w:r>
      <w:r>
        <w:rPr>
          <w:spacing w:val="-2"/>
        </w:rPr>
        <w:t xml:space="preserve"> </w:t>
      </w:r>
      <w:r>
        <w:t>состав</w:t>
      </w:r>
      <w:r>
        <w:rPr>
          <w:spacing w:val="-4"/>
        </w:rPr>
        <w:t xml:space="preserve"> </w:t>
      </w:r>
      <w:r>
        <w:t>творческого коллектива. Сценарист - режиссёр - художник - оператор в работе над фильмом. Сложносоставной язык кино.</w:t>
      </w:r>
    </w:p>
    <w:p w:rsidR="004A3635" w:rsidRDefault="004A3635" w:rsidP="00B72352">
      <w:pPr>
        <w:pStyle w:val="a3"/>
        <w:spacing w:before="120" w:after="120"/>
        <w:ind w:left="0" w:firstLine="720"/>
      </w:pPr>
      <w:r>
        <w:t>Монтаж</w:t>
      </w:r>
      <w:r>
        <w:rPr>
          <w:spacing w:val="-6"/>
        </w:rPr>
        <w:t xml:space="preserve"> </w:t>
      </w:r>
      <w:r>
        <w:t>композиционно</w:t>
      </w:r>
      <w:r>
        <w:rPr>
          <w:spacing w:val="-4"/>
        </w:rPr>
        <w:t xml:space="preserve"> </w:t>
      </w:r>
      <w:r>
        <w:t>построенных</w:t>
      </w:r>
      <w:r>
        <w:rPr>
          <w:spacing w:val="-2"/>
        </w:rPr>
        <w:t xml:space="preserve"> </w:t>
      </w:r>
      <w:r>
        <w:t>кадров</w:t>
      </w:r>
      <w:r>
        <w:rPr>
          <w:spacing w:val="-2"/>
        </w:rPr>
        <w:t xml:space="preserve"> </w:t>
      </w:r>
      <w:r>
        <w:t>-</w:t>
      </w:r>
      <w:r>
        <w:rPr>
          <w:spacing w:val="-4"/>
        </w:rPr>
        <w:t xml:space="preserve"> </w:t>
      </w:r>
      <w:r>
        <w:t>основа</w:t>
      </w:r>
      <w:r>
        <w:rPr>
          <w:spacing w:val="-6"/>
        </w:rPr>
        <w:t xml:space="preserve"> </w:t>
      </w:r>
      <w:r>
        <w:t>языка</w:t>
      </w:r>
      <w:r>
        <w:rPr>
          <w:spacing w:val="-3"/>
        </w:rPr>
        <w:t xml:space="preserve"> </w:t>
      </w:r>
      <w:r>
        <w:rPr>
          <w:spacing w:val="-2"/>
        </w:rPr>
        <w:t>киноискусства.</w:t>
      </w:r>
    </w:p>
    <w:p w:rsidR="004A3635" w:rsidRDefault="004A3635" w:rsidP="00B72352">
      <w:pPr>
        <w:pStyle w:val="a3"/>
        <w:spacing w:before="120" w:after="120"/>
        <w:ind w:left="0" w:firstLine="720"/>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w:t>
      </w:r>
      <w:r>
        <w:rPr>
          <w:spacing w:val="40"/>
        </w:rPr>
        <w:t xml:space="preserve"> </w:t>
      </w:r>
      <w:r>
        <w:t>образ - видеоряд художественного игрового фильма.</w:t>
      </w:r>
    </w:p>
    <w:p w:rsidR="004A3635" w:rsidRDefault="004A3635" w:rsidP="00B72352">
      <w:pPr>
        <w:pStyle w:val="a3"/>
        <w:spacing w:before="120" w:after="120"/>
        <w:ind w:left="0" w:firstLine="720"/>
      </w:pPr>
      <w:r>
        <w:t>Создание</w:t>
      </w:r>
      <w:r>
        <w:rPr>
          <w:spacing w:val="-4"/>
        </w:rPr>
        <w:t xml:space="preserve"> </w:t>
      </w:r>
      <w:r>
        <w:t>видеоролика</w:t>
      </w:r>
      <w:r>
        <w:rPr>
          <w:spacing w:val="-3"/>
        </w:rPr>
        <w:t xml:space="preserve"> </w:t>
      </w:r>
      <w:r>
        <w:t>-</w:t>
      </w:r>
      <w:r>
        <w:rPr>
          <w:spacing w:val="-1"/>
        </w:rPr>
        <w:t xml:space="preserve"> </w:t>
      </w:r>
      <w:r>
        <w:t>от замысла</w:t>
      </w:r>
      <w:r>
        <w:rPr>
          <w:spacing w:val="-1"/>
        </w:rPr>
        <w:t xml:space="preserve"> </w:t>
      </w:r>
      <w:r>
        <w:t>до съёмки.</w:t>
      </w:r>
      <w:r>
        <w:rPr>
          <w:spacing w:val="-3"/>
        </w:rPr>
        <w:t xml:space="preserve"> </w:t>
      </w:r>
      <w:r>
        <w:t>Разные</w:t>
      </w:r>
      <w:r>
        <w:rPr>
          <w:spacing w:val="-2"/>
        </w:rPr>
        <w:t xml:space="preserve"> </w:t>
      </w:r>
      <w:r>
        <w:t>жанры -</w:t>
      </w:r>
      <w:r>
        <w:rPr>
          <w:spacing w:val="-3"/>
        </w:rPr>
        <w:t xml:space="preserve"> </w:t>
      </w:r>
      <w:r>
        <w:t>разные</w:t>
      </w:r>
      <w:r>
        <w:rPr>
          <w:spacing w:val="-4"/>
        </w:rPr>
        <w:t xml:space="preserve"> </w:t>
      </w:r>
      <w:r>
        <w:t>задачи в</w:t>
      </w:r>
      <w:r>
        <w:rPr>
          <w:spacing w:val="-1"/>
        </w:rPr>
        <w:t xml:space="preserve"> </w:t>
      </w:r>
      <w:r>
        <w:t>работе</w:t>
      </w:r>
      <w:r>
        <w:rPr>
          <w:spacing w:val="-3"/>
        </w:rPr>
        <w:t xml:space="preserve"> </w:t>
      </w:r>
      <w:r>
        <w:t>над видеороликом. Этапы создания видеоролика.</w:t>
      </w:r>
    </w:p>
    <w:p w:rsidR="004A3635" w:rsidRDefault="004A3635" w:rsidP="00B72352">
      <w:pPr>
        <w:pStyle w:val="a3"/>
        <w:spacing w:before="120" w:after="120"/>
        <w:ind w:left="0" w:firstLine="72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A3635" w:rsidRDefault="004A3635" w:rsidP="00B72352">
      <w:pPr>
        <w:pStyle w:val="a3"/>
        <w:spacing w:before="120" w:after="120"/>
        <w:ind w:left="0" w:firstLine="720"/>
      </w:pPr>
      <w:r>
        <w:t>Использование электронно-цифровых технологий в современном игровом</w:t>
      </w:r>
      <w:r>
        <w:rPr>
          <w:spacing w:val="-1"/>
        </w:rPr>
        <w:t xml:space="preserve"> </w:t>
      </w:r>
      <w:r>
        <w:t>кинематографе. 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A3635" w:rsidRDefault="004A3635" w:rsidP="00B72352">
      <w:pPr>
        <w:pStyle w:val="a3"/>
        <w:spacing w:before="120" w:after="120"/>
        <w:ind w:left="0" w:firstLine="720"/>
        <w:jc w:val="left"/>
      </w:pPr>
      <w:r>
        <w:t>Этапы</w:t>
      </w:r>
      <w:r>
        <w:rPr>
          <w:spacing w:val="-5"/>
        </w:rPr>
        <w:t xml:space="preserve"> </w:t>
      </w:r>
      <w:r>
        <w:t>создания</w:t>
      </w:r>
      <w:r>
        <w:rPr>
          <w:spacing w:val="-5"/>
        </w:rPr>
        <w:t xml:space="preserve"> </w:t>
      </w:r>
      <w:r>
        <w:t>анимационного</w:t>
      </w:r>
      <w:r>
        <w:rPr>
          <w:spacing w:val="-8"/>
        </w:rPr>
        <w:t xml:space="preserve"> </w:t>
      </w:r>
      <w:r>
        <w:t>фильма.</w:t>
      </w:r>
      <w:r>
        <w:rPr>
          <w:spacing w:val="-5"/>
        </w:rPr>
        <w:t xml:space="preserve"> </w:t>
      </w:r>
      <w:r>
        <w:t>Требования</w:t>
      </w:r>
      <w:r>
        <w:rPr>
          <w:spacing w:val="-5"/>
        </w:rPr>
        <w:t xml:space="preserve"> </w:t>
      </w:r>
      <w:r>
        <w:t>и</w:t>
      </w:r>
      <w:r>
        <w:rPr>
          <w:spacing w:val="-5"/>
        </w:rPr>
        <w:t xml:space="preserve"> </w:t>
      </w:r>
      <w:r>
        <w:t>критерии</w:t>
      </w:r>
      <w:r>
        <w:rPr>
          <w:spacing w:val="-7"/>
        </w:rPr>
        <w:t xml:space="preserve"> </w:t>
      </w:r>
      <w:r>
        <w:t>художественности. Изобразительное искусство на телевидении.</w:t>
      </w:r>
    </w:p>
    <w:p w:rsidR="004A3635" w:rsidRDefault="004A3635" w:rsidP="00B72352">
      <w:pPr>
        <w:pStyle w:val="a3"/>
        <w:spacing w:before="120" w:after="120"/>
        <w:ind w:left="0" w:firstLine="720"/>
        <w:jc w:val="left"/>
      </w:pPr>
      <w:r>
        <w:t>Телевидение</w:t>
      </w:r>
      <w:r>
        <w:rPr>
          <w:spacing w:val="38"/>
        </w:rPr>
        <w:t xml:space="preserve"> </w:t>
      </w:r>
      <w:r>
        <w:t>-</w:t>
      </w:r>
      <w:r>
        <w:rPr>
          <w:spacing w:val="38"/>
        </w:rPr>
        <w:t xml:space="preserve"> </w:t>
      </w:r>
      <w:r>
        <w:t>экранное</w:t>
      </w:r>
      <w:r>
        <w:rPr>
          <w:spacing w:val="38"/>
        </w:rPr>
        <w:t xml:space="preserve"> </w:t>
      </w:r>
      <w:r>
        <w:t>искусство:</w:t>
      </w:r>
      <w:r>
        <w:rPr>
          <w:spacing w:val="39"/>
        </w:rPr>
        <w:t xml:space="preserve"> </w:t>
      </w:r>
      <w:r>
        <w:t>средство</w:t>
      </w:r>
      <w:r>
        <w:rPr>
          <w:spacing w:val="40"/>
        </w:rPr>
        <w:t xml:space="preserve"> </w:t>
      </w:r>
      <w:r>
        <w:t>массовой</w:t>
      </w:r>
      <w:r>
        <w:rPr>
          <w:spacing w:val="39"/>
        </w:rPr>
        <w:t xml:space="preserve"> </w:t>
      </w:r>
      <w:r>
        <w:t>информации,</w:t>
      </w:r>
      <w:r>
        <w:rPr>
          <w:spacing w:val="36"/>
        </w:rPr>
        <w:t xml:space="preserve"> </w:t>
      </w:r>
      <w:r>
        <w:t>художественного</w:t>
      </w:r>
      <w:r>
        <w:rPr>
          <w:spacing w:val="38"/>
        </w:rPr>
        <w:t xml:space="preserve"> </w:t>
      </w:r>
      <w:r>
        <w:t>и научного просвещения, развлечения и организации досуга.</w:t>
      </w:r>
    </w:p>
    <w:p w:rsidR="004A3635" w:rsidRDefault="004A3635" w:rsidP="00B72352">
      <w:pPr>
        <w:pStyle w:val="a3"/>
        <w:spacing w:before="120" w:after="120"/>
        <w:ind w:left="0" w:firstLine="720"/>
        <w:jc w:val="left"/>
      </w:pPr>
      <w:r>
        <w:t>Искусство</w:t>
      </w:r>
      <w:r>
        <w:rPr>
          <w:spacing w:val="36"/>
        </w:rPr>
        <w:t xml:space="preserve"> </w:t>
      </w:r>
      <w:r>
        <w:t>и</w:t>
      </w:r>
      <w:r>
        <w:rPr>
          <w:spacing w:val="37"/>
        </w:rPr>
        <w:t xml:space="preserve"> </w:t>
      </w:r>
      <w:r>
        <w:t>технология.</w:t>
      </w:r>
      <w:r>
        <w:rPr>
          <w:spacing w:val="36"/>
        </w:rPr>
        <w:t xml:space="preserve"> </w:t>
      </w:r>
      <w:r>
        <w:t>Создатель</w:t>
      </w:r>
      <w:r>
        <w:rPr>
          <w:spacing w:val="37"/>
        </w:rPr>
        <w:t xml:space="preserve"> </w:t>
      </w:r>
      <w:r>
        <w:t>телевидения</w:t>
      </w:r>
      <w:r>
        <w:rPr>
          <w:spacing w:val="40"/>
        </w:rPr>
        <w:t xml:space="preserve"> </w:t>
      </w:r>
      <w:r>
        <w:t>-</w:t>
      </w:r>
      <w:r>
        <w:rPr>
          <w:spacing w:val="36"/>
        </w:rPr>
        <w:t xml:space="preserve"> </w:t>
      </w:r>
      <w:r>
        <w:t>русский</w:t>
      </w:r>
      <w:r>
        <w:rPr>
          <w:spacing w:val="37"/>
        </w:rPr>
        <w:t xml:space="preserve"> </w:t>
      </w:r>
      <w:r>
        <w:t>инженер</w:t>
      </w:r>
      <w:r>
        <w:rPr>
          <w:spacing w:val="34"/>
        </w:rPr>
        <w:t xml:space="preserve"> </w:t>
      </w:r>
      <w:r>
        <w:t>Владимир</w:t>
      </w:r>
      <w:r>
        <w:rPr>
          <w:spacing w:val="36"/>
        </w:rPr>
        <w:t xml:space="preserve"> </w:t>
      </w:r>
      <w:r>
        <w:t xml:space="preserve">Козьмич </w:t>
      </w:r>
      <w:r>
        <w:rPr>
          <w:spacing w:val="-2"/>
        </w:rPr>
        <w:t>Зворыкин.</w:t>
      </w:r>
    </w:p>
    <w:p w:rsidR="004A3635" w:rsidRDefault="004A3635" w:rsidP="00B72352">
      <w:pPr>
        <w:pStyle w:val="a3"/>
        <w:spacing w:before="120" w:after="120"/>
        <w:ind w:left="0" w:firstLine="720"/>
        <w:jc w:val="left"/>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A3635" w:rsidRDefault="004A3635" w:rsidP="00B72352">
      <w:pPr>
        <w:pStyle w:val="a3"/>
        <w:tabs>
          <w:tab w:val="left" w:pos="2159"/>
          <w:tab w:val="left" w:pos="8079"/>
        </w:tabs>
        <w:spacing w:before="120" w:after="120"/>
        <w:ind w:left="0" w:firstLine="720"/>
        <w:jc w:val="left"/>
      </w:pPr>
      <w:r>
        <w:rPr>
          <w:spacing w:val="-2"/>
        </w:rPr>
        <w:t>Деятельность</w:t>
      </w:r>
      <w:r>
        <w:tab/>
        <w:t>художника</w:t>
      </w:r>
      <w:r>
        <w:rPr>
          <w:spacing w:val="80"/>
        </w:rPr>
        <w:t xml:space="preserve"> </w:t>
      </w:r>
      <w:r>
        <w:t>на</w:t>
      </w:r>
      <w:r>
        <w:rPr>
          <w:spacing w:val="80"/>
        </w:rPr>
        <w:t xml:space="preserve"> </w:t>
      </w:r>
      <w:r>
        <w:t>телевидении:</w:t>
      </w:r>
      <w:r>
        <w:rPr>
          <w:spacing w:val="80"/>
        </w:rPr>
        <w:t xml:space="preserve"> </w:t>
      </w:r>
      <w:r>
        <w:t>художники</w:t>
      </w:r>
      <w:r>
        <w:rPr>
          <w:spacing w:val="80"/>
        </w:rPr>
        <w:t xml:space="preserve"> </w:t>
      </w:r>
      <w:r>
        <w:t>по</w:t>
      </w:r>
      <w:r>
        <w:rPr>
          <w:spacing w:val="80"/>
        </w:rPr>
        <w:t xml:space="preserve"> </w:t>
      </w:r>
      <w:r>
        <w:t>свету,</w:t>
      </w:r>
      <w:r>
        <w:tab/>
        <w:t>костюму,</w:t>
      </w:r>
      <w:r>
        <w:rPr>
          <w:spacing w:val="80"/>
        </w:rPr>
        <w:t xml:space="preserve"> </w:t>
      </w:r>
      <w:r>
        <w:t>гриму, сценографический дизайн и компьютерная графика.</w:t>
      </w:r>
    </w:p>
    <w:p w:rsidR="004A3635" w:rsidRDefault="004A3635" w:rsidP="00B72352">
      <w:pPr>
        <w:pStyle w:val="a3"/>
        <w:spacing w:before="120" w:after="120"/>
        <w:ind w:left="0" w:firstLine="720"/>
        <w:jc w:val="left"/>
      </w:pPr>
      <w:r>
        <w:t xml:space="preserve">Школьное телевидение и студия мультимедиа. Построение видеоряда и художественного </w:t>
      </w:r>
      <w:r>
        <w:rPr>
          <w:spacing w:val="-2"/>
        </w:rPr>
        <w:t>оформления.</w:t>
      </w:r>
    </w:p>
    <w:p w:rsidR="004A3635" w:rsidRDefault="004A3635" w:rsidP="00B72352">
      <w:pPr>
        <w:pStyle w:val="a3"/>
        <w:spacing w:before="120" w:after="120"/>
        <w:ind w:left="0" w:firstLine="720"/>
        <w:jc w:val="left"/>
      </w:pPr>
      <w:r>
        <w:t>Художнические</w:t>
      </w:r>
      <w:r>
        <w:rPr>
          <w:spacing w:val="-7"/>
        </w:rPr>
        <w:t xml:space="preserve"> </w:t>
      </w:r>
      <w:r>
        <w:t>роли</w:t>
      </w:r>
      <w:r>
        <w:rPr>
          <w:spacing w:val="-3"/>
        </w:rPr>
        <w:t xml:space="preserve"> </w:t>
      </w:r>
      <w:r>
        <w:t>каждого</w:t>
      </w:r>
      <w:r>
        <w:rPr>
          <w:spacing w:val="-4"/>
        </w:rPr>
        <w:t xml:space="preserve"> </w:t>
      </w:r>
      <w:r>
        <w:t>человека</w:t>
      </w:r>
      <w:r>
        <w:rPr>
          <w:spacing w:val="-5"/>
        </w:rPr>
        <w:t xml:space="preserve"> </w:t>
      </w:r>
      <w:r>
        <w:t>в</w:t>
      </w:r>
      <w:r>
        <w:rPr>
          <w:spacing w:val="-5"/>
        </w:rPr>
        <w:t xml:space="preserve"> </w:t>
      </w:r>
      <w:r>
        <w:t>реальной</w:t>
      </w:r>
      <w:r>
        <w:rPr>
          <w:spacing w:val="-4"/>
        </w:rPr>
        <w:t xml:space="preserve"> </w:t>
      </w:r>
      <w:r>
        <w:t>бытийной</w:t>
      </w:r>
      <w:r>
        <w:rPr>
          <w:spacing w:val="-3"/>
        </w:rPr>
        <w:t xml:space="preserve"> </w:t>
      </w:r>
      <w:r>
        <w:rPr>
          <w:spacing w:val="-2"/>
        </w:rPr>
        <w:t>жизни.</w:t>
      </w:r>
    </w:p>
    <w:p w:rsidR="004A3635" w:rsidRDefault="004A3635" w:rsidP="00B72352">
      <w:pPr>
        <w:pStyle w:val="a3"/>
        <w:spacing w:before="120" w:after="120"/>
        <w:ind w:left="0" w:firstLine="720"/>
      </w:pPr>
      <w:r>
        <w:t>Роль</w:t>
      </w:r>
      <w:r>
        <w:rPr>
          <w:spacing w:val="-4"/>
        </w:rPr>
        <w:t xml:space="preserve"> </w:t>
      </w:r>
      <w:r>
        <w:t>искусства</w:t>
      </w:r>
      <w:r>
        <w:rPr>
          <w:spacing w:val="-2"/>
        </w:rPr>
        <w:t xml:space="preserve"> </w:t>
      </w:r>
      <w:r>
        <w:t>в</w:t>
      </w:r>
      <w:r>
        <w:rPr>
          <w:spacing w:val="-3"/>
        </w:rPr>
        <w:t xml:space="preserve"> </w:t>
      </w:r>
      <w:r>
        <w:t>жизни</w:t>
      </w:r>
      <w:r>
        <w:rPr>
          <w:spacing w:val="-3"/>
        </w:rPr>
        <w:t xml:space="preserve"> </w:t>
      </w:r>
      <w:r>
        <w:t>общества</w:t>
      </w:r>
      <w:r>
        <w:rPr>
          <w:spacing w:val="-3"/>
        </w:rPr>
        <w:t xml:space="preserve"> </w:t>
      </w:r>
      <w:r>
        <w:t>и</w:t>
      </w:r>
      <w:r>
        <w:rPr>
          <w:spacing w:val="-1"/>
        </w:rPr>
        <w:t xml:space="preserve"> </w:t>
      </w:r>
      <w:r>
        <w:t>его</w:t>
      </w:r>
      <w:r>
        <w:rPr>
          <w:spacing w:val="-2"/>
        </w:rPr>
        <w:t xml:space="preserve"> </w:t>
      </w:r>
      <w:r>
        <w:t>влияние</w:t>
      </w:r>
      <w:r>
        <w:rPr>
          <w:spacing w:val="-2"/>
        </w:rPr>
        <w:t xml:space="preserve"> </w:t>
      </w:r>
      <w:r>
        <w:t>на</w:t>
      </w:r>
      <w:r>
        <w:rPr>
          <w:spacing w:val="-3"/>
        </w:rPr>
        <w:t xml:space="preserve"> </w:t>
      </w:r>
      <w:r>
        <w:t>жизнь</w:t>
      </w:r>
      <w:r>
        <w:rPr>
          <w:spacing w:val="-3"/>
        </w:rPr>
        <w:t xml:space="preserve"> </w:t>
      </w:r>
      <w:r>
        <w:t>каждого</w:t>
      </w:r>
      <w:r>
        <w:rPr>
          <w:spacing w:val="-1"/>
        </w:rPr>
        <w:t xml:space="preserve"> </w:t>
      </w:r>
      <w:r>
        <w:rPr>
          <w:spacing w:val="-2"/>
        </w:rPr>
        <w:t>человека.</w:t>
      </w:r>
    </w:p>
    <w:p w:rsidR="004A3635" w:rsidRDefault="004A3635" w:rsidP="00B72352">
      <w:pPr>
        <w:pStyle w:val="a3"/>
        <w:spacing w:before="120" w:after="120"/>
        <w:ind w:left="0" w:firstLine="720"/>
      </w:pPr>
      <w:r>
        <w:t>Планируемые результаты освоения программы по изобразительному искусству на уровне основного общего образования.</w:t>
      </w:r>
    </w:p>
    <w:p w:rsidR="004A3635" w:rsidRDefault="004A3635" w:rsidP="00B72352">
      <w:pPr>
        <w:pStyle w:val="a3"/>
        <w:spacing w:before="120" w:after="120"/>
        <w:ind w:left="0" w:firstLine="720"/>
      </w:pPr>
      <w: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A3635" w:rsidRDefault="004A3635" w:rsidP="00B72352">
      <w:pPr>
        <w:pStyle w:val="a3"/>
        <w:spacing w:before="120" w:after="120"/>
        <w:ind w:left="0" w:firstLine="720"/>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A3635" w:rsidRDefault="004A3635" w:rsidP="00B72352">
      <w:pPr>
        <w:pStyle w:val="a3"/>
        <w:spacing w:before="120" w:after="120"/>
        <w:ind w:left="0" w:firstLine="720"/>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w:t>
      </w:r>
      <w:r>
        <w:rPr>
          <w:spacing w:val="40"/>
        </w:rPr>
        <w:t xml:space="preserve"> </w:t>
      </w:r>
      <w:r>
        <w:t xml:space="preserve">идентичности, ценностные установки и социально значимые качества личности, духовно- нравственное </w:t>
      </w:r>
      <w:r>
        <w:lastRenderedPageBreak/>
        <w:t>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4A3635" w:rsidRDefault="004A3635" w:rsidP="00B72352">
      <w:pPr>
        <w:pStyle w:val="a3"/>
        <w:spacing w:before="120" w:after="120"/>
        <w:ind w:left="0" w:firstLine="720"/>
      </w:pPr>
      <w:r>
        <w:t>Патриотическое</w:t>
      </w:r>
      <w:r>
        <w:rPr>
          <w:spacing w:val="-8"/>
        </w:rPr>
        <w:t xml:space="preserve"> </w:t>
      </w:r>
      <w:r>
        <w:rPr>
          <w:spacing w:val="-2"/>
        </w:rPr>
        <w:t>воспитание.</w:t>
      </w:r>
    </w:p>
    <w:p w:rsidR="004A3635" w:rsidRDefault="004A3635" w:rsidP="00B72352">
      <w:pPr>
        <w:pStyle w:val="a3"/>
        <w:spacing w:before="120" w:after="120"/>
        <w:ind w:left="0" w:firstLine="720"/>
      </w:pPr>
      <w:r>
        <w:t>Осуществляется через освоение обучающимися содержания традиций, истории и современного развития</w:t>
      </w:r>
      <w:r>
        <w:rPr>
          <w:spacing w:val="-1"/>
        </w:rPr>
        <w:t xml:space="preserve"> </w:t>
      </w:r>
      <w:r>
        <w:t>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w:t>
      </w:r>
      <w:r>
        <w:rPr>
          <w:spacing w:val="-4"/>
        </w:rPr>
        <w:t xml:space="preserve"> </w:t>
      </w:r>
      <w:r>
        <w:t>посвящённых</w:t>
      </w:r>
      <w:r>
        <w:rPr>
          <w:spacing w:val="-2"/>
        </w:rPr>
        <w:t xml:space="preserve"> </w:t>
      </w:r>
      <w:r>
        <w:t>различным</w:t>
      </w:r>
      <w:r>
        <w:rPr>
          <w:spacing w:val="-5"/>
        </w:rPr>
        <w:t xml:space="preserve"> </w:t>
      </w:r>
      <w:r>
        <w:t>подходам</w:t>
      </w:r>
      <w:r>
        <w:rPr>
          <w:spacing w:val="-4"/>
        </w:rPr>
        <w:t xml:space="preserve"> </w:t>
      </w:r>
      <w:r>
        <w:t>к</w:t>
      </w:r>
      <w:r>
        <w:rPr>
          <w:spacing w:val="-4"/>
        </w:rPr>
        <w:t xml:space="preserve"> </w:t>
      </w:r>
      <w:r>
        <w:t>изображению</w:t>
      </w:r>
      <w:r>
        <w:rPr>
          <w:spacing w:val="-4"/>
        </w:rPr>
        <w:t xml:space="preserve"> </w:t>
      </w:r>
      <w:r>
        <w:t>человека,</w:t>
      </w:r>
      <w:r>
        <w:rPr>
          <w:spacing w:val="-4"/>
        </w:rPr>
        <w:t xml:space="preserve"> </w:t>
      </w:r>
      <w:r>
        <w:t>великим</w:t>
      </w:r>
      <w:r>
        <w:rPr>
          <w:spacing w:val="-4"/>
        </w:rPr>
        <w:t xml:space="preserve"> </w:t>
      </w:r>
      <w:r>
        <w:t>победам, торжественным</w:t>
      </w:r>
      <w:r>
        <w:rPr>
          <w:spacing w:val="-2"/>
        </w:rPr>
        <w:t xml:space="preserve"> </w:t>
      </w:r>
      <w:r>
        <w:t>и трагическим</w:t>
      </w:r>
      <w:r>
        <w:rPr>
          <w:spacing w:val="-2"/>
        </w:rPr>
        <w:t xml:space="preserve"> </w:t>
      </w:r>
      <w:r>
        <w:t>событиям,</w:t>
      </w:r>
      <w:r>
        <w:rPr>
          <w:spacing w:val="-1"/>
        </w:rPr>
        <w:t xml:space="preserve"> </w:t>
      </w:r>
      <w:r>
        <w:t>эпической и лирической красоте</w:t>
      </w:r>
      <w:r>
        <w:rPr>
          <w:spacing w:val="-2"/>
        </w:rPr>
        <w:t xml:space="preserve"> </w:t>
      </w:r>
      <w:r>
        <w:t>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 эмоциональному восприятию и творческому созиданию художественного образа.</w:t>
      </w:r>
    </w:p>
    <w:p w:rsidR="004A3635" w:rsidRDefault="004A3635" w:rsidP="00B72352">
      <w:pPr>
        <w:pStyle w:val="a3"/>
        <w:spacing w:before="120" w:after="120"/>
        <w:ind w:left="0" w:firstLine="720"/>
      </w:pPr>
      <w:r>
        <w:t>Гражданское</w:t>
      </w:r>
      <w:r>
        <w:rPr>
          <w:spacing w:val="-4"/>
        </w:rPr>
        <w:t xml:space="preserve"> </w:t>
      </w:r>
      <w:r>
        <w:rPr>
          <w:spacing w:val="-2"/>
        </w:rPr>
        <w:t>воспитание.</w:t>
      </w:r>
    </w:p>
    <w:p w:rsidR="004A3635" w:rsidRDefault="004A3635" w:rsidP="00B72352">
      <w:pPr>
        <w:pStyle w:val="a3"/>
        <w:spacing w:before="120" w:after="120"/>
        <w:ind w:left="0" w:firstLine="720"/>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A3635" w:rsidRDefault="004A3635" w:rsidP="00B72352">
      <w:pPr>
        <w:pStyle w:val="a3"/>
        <w:spacing w:before="120" w:after="120"/>
        <w:ind w:left="0" w:firstLine="720"/>
      </w:pPr>
      <w:r>
        <w:t>Духовно-нравственное</w:t>
      </w:r>
      <w:r>
        <w:rPr>
          <w:spacing w:val="-9"/>
        </w:rPr>
        <w:t xml:space="preserve"> </w:t>
      </w:r>
      <w:r>
        <w:rPr>
          <w:spacing w:val="-2"/>
        </w:rPr>
        <w:t>воспитание.</w:t>
      </w:r>
    </w:p>
    <w:p w:rsidR="004A3635" w:rsidRDefault="004A3635" w:rsidP="00B72352">
      <w:pPr>
        <w:pStyle w:val="a3"/>
        <w:spacing w:before="120" w:after="120"/>
        <w:ind w:left="0" w:firstLine="720"/>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w:t>
      </w:r>
      <w:r>
        <w:rPr>
          <w:spacing w:val="40"/>
        </w:rPr>
        <w:t xml:space="preserve"> </w:t>
      </w:r>
      <w:r>
        <w:t>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w:t>
      </w:r>
      <w:r>
        <w:rPr>
          <w:spacing w:val="80"/>
        </w:rPr>
        <w:t xml:space="preserve"> </w:t>
      </w:r>
      <w:r>
        <w:t>обучающегося, осознанию себя как личности и члена общества. Ценностно- ориентационная и коммуникативная деятельность на занятиях по изобразительному искусству</w:t>
      </w:r>
      <w:r>
        <w:rPr>
          <w:spacing w:val="-2"/>
        </w:rPr>
        <w:t xml:space="preserve"> </w:t>
      </w:r>
      <w:r>
        <w:t>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A3635" w:rsidRDefault="004A3635" w:rsidP="007C75D7">
      <w:pPr>
        <w:pStyle w:val="a3"/>
        <w:spacing w:before="120" w:after="120"/>
        <w:ind w:left="0" w:firstLine="720"/>
      </w:pPr>
      <w:r>
        <w:t>Эстетическое воспитание: воспитание чувственной сферы обучающегося на основе всего спектра</w:t>
      </w:r>
      <w:r>
        <w:rPr>
          <w:spacing w:val="80"/>
        </w:rPr>
        <w:t xml:space="preserve"> </w:t>
      </w:r>
      <w:r>
        <w:t>эстетических</w:t>
      </w:r>
      <w:r>
        <w:rPr>
          <w:spacing w:val="80"/>
        </w:rPr>
        <w:t xml:space="preserve"> </w:t>
      </w:r>
      <w:r>
        <w:t>категорий:</w:t>
      </w:r>
      <w:r>
        <w:rPr>
          <w:spacing w:val="80"/>
        </w:rPr>
        <w:t xml:space="preserve"> </w:t>
      </w:r>
      <w:r>
        <w:t>прекрасное,</w:t>
      </w:r>
      <w:r>
        <w:rPr>
          <w:spacing w:val="80"/>
        </w:rPr>
        <w:t xml:space="preserve"> </w:t>
      </w:r>
      <w:r>
        <w:t>безобразное,</w:t>
      </w:r>
      <w:r>
        <w:rPr>
          <w:spacing w:val="80"/>
        </w:rPr>
        <w:t xml:space="preserve"> </w:t>
      </w:r>
      <w:r>
        <w:t>трагическое,</w:t>
      </w:r>
      <w:r>
        <w:rPr>
          <w:spacing w:val="80"/>
        </w:rPr>
        <w:t xml:space="preserve"> </w:t>
      </w:r>
      <w:r w:rsidR="007C75D7">
        <w:t xml:space="preserve">комическое, </w:t>
      </w:r>
      <w:r>
        <w:t>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A3635" w:rsidRDefault="004A3635" w:rsidP="00B72352">
      <w:pPr>
        <w:pStyle w:val="a3"/>
        <w:spacing w:before="120" w:after="120"/>
        <w:ind w:left="0" w:firstLine="720"/>
      </w:pPr>
      <w:r>
        <w:t>Ценности</w:t>
      </w:r>
      <w:r>
        <w:rPr>
          <w:spacing w:val="-8"/>
        </w:rPr>
        <w:t xml:space="preserve"> </w:t>
      </w:r>
      <w:r>
        <w:t>познавательной</w:t>
      </w:r>
      <w:r>
        <w:rPr>
          <w:spacing w:val="-7"/>
        </w:rPr>
        <w:t xml:space="preserve"> </w:t>
      </w:r>
      <w:r>
        <w:rPr>
          <w:spacing w:val="-2"/>
        </w:rPr>
        <w:t>деятельности.</w:t>
      </w:r>
    </w:p>
    <w:p w:rsidR="004A3635" w:rsidRDefault="004A3635" w:rsidP="00B72352">
      <w:pPr>
        <w:pStyle w:val="a3"/>
        <w:spacing w:before="120" w:after="120"/>
        <w:ind w:left="0" w:firstLine="720"/>
      </w:pPr>
      <w:r>
        <w:lastRenderedPageBreak/>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w:t>
      </w:r>
      <w:r>
        <w:rPr>
          <w:spacing w:val="40"/>
        </w:rPr>
        <w:t xml:space="preserve"> </w:t>
      </w:r>
      <w:r>
        <w:t>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A3635" w:rsidRDefault="004A3635" w:rsidP="00B72352">
      <w:pPr>
        <w:pStyle w:val="a3"/>
        <w:spacing w:before="120" w:after="120"/>
        <w:ind w:left="0" w:firstLine="720"/>
      </w:pPr>
      <w:r>
        <w:t>Экологическое</w:t>
      </w:r>
      <w:r>
        <w:rPr>
          <w:spacing w:val="-7"/>
        </w:rPr>
        <w:t xml:space="preserve"> </w:t>
      </w:r>
      <w:r>
        <w:rPr>
          <w:spacing w:val="-2"/>
        </w:rPr>
        <w:t>воспитание.</w:t>
      </w:r>
    </w:p>
    <w:p w:rsidR="004A3635" w:rsidRDefault="004A3635" w:rsidP="00B72352">
      <w:pPr>
        <w:pStyle w:val="a3"/>
        <w:spacing w:before="120" w:after="120"/>
        <w:ind w:left="0" w:firstLine="720"/>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A3635" w:rsidRDefault="004A3635" w:rsidP="00B72352">
      <w:pPr>
        <w:pStyle w:val="a3"/>
        <w:spacing w:before="120" w:after="120"/>
        <w:ind w:left="0" w:firstLine="720"/>
      </w:pPr>
      <w:r>
        <w:t>Трудовое</w:t>
      </w:r>
      <w:r>
        <w:rPr>
          <w:spacing w:val="-4"/>
        </w:rPr>
        <w:t xml:space="preserve"> </w:t>
      </w:r>
      <w:r>
        <w:rPr>
          <w:spacing w:val="-2"/>
        </w:rPr>
        <w:t>воспитание.</w:t>
      </w:r>
    </w:p>
    <w:p w:rsidR="004A3635" w:rsidRDefault="004A3635" w:rsidP="00B72352">
      <w:pPr>
        <w:pStyle w:val="a3"/>
        <w:spacing w:before="120" w:after="120"/>
        <w:ind w:left="0" w:firstLine="720"/>
      </w:pPr>
      <w: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w:t>
      </w:r>
      <w:r>
        <w:rPr>
          <w:spacing w:val="-2"/>
        </w:rPr>
        <w:t>программы.</w:t>
      </w:r>
    </w:p>
    <w:p w:rsidR="004A3635" w:rsidRDefault="004A3635" w:rsidP="00B72352">
      <w:pPr>
        <w:pStyle w:val="a3"/>
        <w:spacing w:before="120" w:after="120"/>
        <w:ind w:left="0" w:firstLine="720"/>
      </w:pPr>
      <w:r>
        <w:t>Воспитывающая</w:t>
      </w:r>
      <w:r>
        <w:rPr>
          <w:spacing w:val="-7"/>
        </w:rPr>
        <w:t xml:space="preserve"> </w:t>
      </w:r>
      <w:r>
        <w:t>предметно-эстетическая</w:t>
      </w:r>
      <w:r>
        <w:rPr>
          <w:spacing w:val="-7"/>
        </w:rPr>
        <w:t xml:space="preserve"> </w:t>
      </w:r>
      <w:r>
        <w:rPr>
          <w:spacing w:val="-2"/>
        </w:rPr>
        <w:t>среда.</w:t>
      </w:r>
    </w:p>
    <w:p w:rsidR="004A3635" w:rsidRDefault="004A3635" w:rsidP="00B72352">
      <w:pPr>
        <w:pStyle w:val="a3"/>
        <w:spacing w:before="120" w:after="120"/>
        <w:ind w:left="0" w:firstLine="720"/>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4A3635" w:rsidRDefault="004A3635" w:rsidP="00B72352">
      <w:pPr>
        <w:pStyle w:val="a3"/>
        <w:spacing w:before="120" w:after="120"/>
        <w:ind w:left="0" w:firstLine="720"/>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w:t>
      </w:r>
      <w:r>
        <w:rPr>
          <w:spacing w:val="40"/>
        </w:rPr>
        <w:t xml:space="preserve"> </w:t>
      </w:r>
      <w:r>
        <w:t>универсальные учебные действия, коммуникативные универсальные учебные действия, регулятивные универсальные учебные действия.</w:t>
      </w:r>
    </w:p>
    <w:p w:rsidR="004A3635" w:rsidRDefault="004A3635" w:rsidP="00B72352">
      <w:pPr>
        <w:pStyle w:val="a3"/>
        <w:spacing w:before="120" w:after="120"/>
        <w:ind w:left="0" w:firstLine="72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пространственные</w:t>
      </w:r>
      <w:r>
        <w:rPr>
          <w:spacing w:val="40"/>
        </w:rPr>
        <w:t xml:space="preserve"> </w:t>
      </w:r>
      <w:r>
        <w:t>представления</w:t>
      </w:r>
      <w:r>
        <w:rPr>
          <w:spacing w:val="40"/>
        </w:rPr>
        <w:t xml:space="preserve"> </w:t>
      </w:r>
      <w:r>
        <w:t>и сенсорные способности как часть универсальных познавательных учебных действий: сравнивать предметные и пространственные объекты по заданным основаниям; характеризовать форму предмета, конструкции;</w:t>
      </w:r>
    </w:p>
    <w:p w:rsidR="007C75D7" w:rsidRDefault="004A3635" w:rsidP="007C75D7">
      <w:pPr>
        <w:pStyle w:val="a3"/>
        <w:spacing w:before="120" w:after="120"/>
        <w:ind w:left="0" w:firstLine="720"/>
        <w:jc w:val="left"/>
      </w:pPr>
      <w:r>
        <w:t>выявлять</w:t>
      </w:r>
      <w:r>
        <w:rPr>
          <w:spacing w:val="-4"/>
        </w:rPr>
        <w:t xml:space="preserve"> </w:t>
      </w:r>
      <w:r>
        <w:t>положение</w:t>
      </w:r>
      <w:r>
        <w:rPr>
          <w:spacing w:val="-4"/>
        </w:rPr>
        <w:t xml:space="preserve"> </w:t>
      </w:r>
      <w:r>
        <w:t>предметной</w:t>
      </w:r>
      <w:r>
        <w:rPr>
          <w:spacing w:val="-3"/>
        </w:rPr>
        <w:t xml:space="preserve"> </w:t>
      </w:r>
      <w:r>
        <w:t>формы</w:t>
      </w:r>
      <w:r>
        <w:rPr>
          <w:spacing w:val="-3"/>
        </w:rPr>
        <w:t xml:space="preserve"> </w:t>
      </w:r>
      <w:r>
        <w:t>в</w:t>
      </w:r>
      <w:r>
        <w:rPr>
          <w:spacing w:val="-4"/>
        </w:rPr>
        <w:t xml:space="preserve"> </w:t>
      </w:r>
      <w:r>
        <w:rPr>
          <w:spacing w:val="-2"/>
        </w:rPr>
        <w:t>пространстве;</w:t>
      </w:r>
      <w:r w:rsidR="007C75D7">
        <w:t xml:space="preserve"> </w:t>
      </w:r>
    </w:p>
    <w:p w:rsidR="004A3635" w:rsidRDefault="004A3635" w:rsidP="007C75D7">
      <w:pPr>
        <w:pStyle w:val="a3"/>
        <w:spacing w:before="120" w:after="120"/>
        <w:ind w:left="0" w:firstLine="720"/>
        <w:jc w:val="left"/>
      </w:pPr>
      <w:r>
        <w:t>обобщать</w:t>
      </w:r>
      <w:r>
        <w:rPr>
          <w:spacing w:val="-3"/>
        </w:rPr>
        <w:t xml:space="preserve"> </w:t>
      </w:r>
      <w:r>
        <w:t>форму</w:t>
      </w:r>
      <w:r>
        <w:rPr>
          <w:spacing w:val="-7"/>
        </w:rPr>
        <w:t xml:space="preserve"> </w:t>
      </w:r>
      <w:r>
        <w:t>составной</w:t>
      </w:r>
      <w:r>
        <w:rPr>
          <w:spacing w:val="-2"/>
        </w:rPr>
        <w:t xml:space="preserve"> конструкции;</w:t>
      </w:r>
    </w:p>
    <w:p w:rsidR="004A3635" w:rsidRDefault="004A3635" w:rsidP="00B72352">
      <w:pPr>
        <w:pStyle w:val="a3"/>
        <w:spacing w:before="120" w:after="120"/>
        <w:ind w:left="0" w:firstLine="720"/>
        <w:jc w:val="left"/>
      </w:pPr>
      <w:r>
        <w:t>анализировать</w:t>
      </w:r>
      <w:r>
        <w:rPr>
          <w:spacing w:val="-5"/>
        </w:rPr>
        <w:t xml:space="preserve"> </w:t>
      </w:r>
      <w:r>
        <w:t>структуру</w:t>
      </w:r>
      <w:r>
        <w:rPr>
          <w:spacing w:val="-11"/>
        </w:rPr>
        <w:t xml:space="preserve"> </w:t>
      </w:r>
      <w:r>
        <w:t>предмета,</w:t>
      </w:r>
      <w:r>
        <w:rPr>
          <w:spacing w:val="-6"/>
        </w:rPr>
        <w:t xml:space="preserve"> </w:t>
      </w:r>
      <w:r>
        <w:t>конструкции,</w:t>
      </w:r>
      <w:r>
        <w:rPr>
          <w:spacing w:val="-6"/>
        </w:rPr>
        <w:t xml:space="preserve"> </w:t>
      </w:r>
      <w:r>
        <w:t>пространства,</w:t>
      </w:r>
      <w:r>
        <w:rPr>
          <w:spacing w:val="-6"/>
        </w:rPr>
        <w:t xml:space="preserve"> </w:t>
      </w:r>
      <w:r>
        <w:t>зрительного</w:t>
      </w:r>
      <w:r>
        <w:rPr>
          <w:spacing w:val="-6"/>
        </w:rPr>
        <w:t xml:space="preserve"> </w:t>
      </w:r>
      <w:r>
        <w:t>образа; структурировать предметно-пространственные явления;</w:t>
      </w:r>
    </w:p>
    <w:p w:rsidR="004A3635" w:rsidRDefault="004A3635" w:rsidP="00B72352">
      <w:pPr>
        <w:pStyle w:val="a3"/>
        <w:spacing w:before="120" w:after="120"/>
        <w:ind w:left="0" w:firstLine="720"/>
        <w:jc w:val="left"/>
      </w:pPr>
      <w:r>
        <w:t>сопоставлять</w:t>
      </w:r>
      <w:r>
        <w:rPr>
          <w:spacing w:val="32"/>
        </w:rPr>
        <w:t xml:space="preserve"> </w:t>
      </w:r>
      <w:r>
        <w:t>пропорциональное</w:t>
      </w:r>
      <w:r>
        <w:rPr>
          <w:spacing w:val="30"/>
        </w:rPr>
        <w:t xml:space="preserve"> </w:t>
      </w:r>
      <w:r>
        <w:t>соотношение</w:t>
      </w:r>
      <w:r>
        <w:rPr>
          <w:spacing w:val="30"/>
        </w:rPr>
        <w:t xml:space="preserve"> </w:t>
      </w:r>
      <w:r>
        <w:t>частей</w:t>
      </w:r>
      <w:r>
        <w:rPr>
          <w:spacing w:val="32"/>
        </w:rPr>
        <w:t xml:space="preserve"> </w:t>
      </w:r>
      <w:r>
        <w:t>внутри</w:t>
      </w:r>
      <w:r>
        <w:rPr>
          <w:spacing w:val="33"/>
        </w:rPr>
        <w:t xml:space="preserve"> </w:t>
      </w:r>
      <w:r>
        <w:t>целого</w:t>
      </w:r>
      <w:r>
        <w:rPr>
          <w:spacing w:val="32"/>
        </w:rPr>
        <w:t xml:space="preserve"> </w:t>
      </w:r>
      <w:r>
        <w:t>и</w:t>
      </w:r>
      <w:r>
        <w:rPr>
          <w:spacing w:val="32"/>
        </w:rPr>
        <w:t xml:space="preserve"> </w:t>
      </w:r>
      <w:r>
        <w:t>предметов</w:t>
      </w:r>
      <w:r>
        <w:rPr>
          <w:spacing w:val="31"/>
        </w:rPr>
        <w:t xml:space="preserve"> </w:t>
      </w:r>
      <w:r>
        <w:t xml:space="preserve">между </w:t>
      </w:r>
      <w:r>
        <w:rPr>
          <w:spacing w:val="-2"/>
        </w:rPr>
        <w:t>собой;</w:t>
      </w:r>
    </w:p>
    <w:p w:rsidR="004A3635" w:rsidRDefault="004A3635" w:rsidP="00B72352">
      <w:pPr>
        <w:pStyle w:val="a3"/>
        <w:tabs>
          <w:tab w:val="left" w:pos="2375"/>
          <w:tab w:val="left" w:pos="3179"/>
          <w:tab w:val="left" w:pos="4570"/>
          <w:tab w:val="left" w:pos="4922"/>
          <w:tab w:val="left" w:pos="6356"/>
          <w:tab w:val="left" w:pos="7435"/>
          <w:tab w:val="left" w:pos="8049"/>
        </w:tabs>
        <w:spacing w:before="120" w:after="120"/>
        <w:ind w:left="0" w:firstLine="720"/>
        <w:jc w:val="left"/>
      </w:pPr>
      <w:r>
        <w:rPr>
          <w:spacing w:val="-2"/>
        </w:rPr>
        <w:t>абстрагировать</w:t>
      </w:r>
      <w:r>
        <w:tab/>
      </w:r>
      <w:r>
        <w:rPr>
          <w:spacing w:val="-4"/>
        </w:rPr>
        <w:t>образ</w:t>
      </w:r>
      <w:r>
        <w:tab/>
      </w:r>
      <w:r>
        <w:rPr>
          <w:spacing w:val="-2"/>
        </w:rPr>
        <w:t>реальности</w:t>
      </w:r>
      <w:r>
        <w:tab/>
      </w:r>
      <w:r>
        <w:rPr>
          <w:spacing w:val="-10"/>
        </w:rPr>
        <w:t>в</w:t>
      </w:r>
      <w:r>
        <w:tab/>
      </w:r>
      <w:r>
        <w:rPr>
          <w:spacing w:val="-2"/>
        </w:rPr>
        <w:t>построении</w:t>
      </w:r>
      <w:r>
        <w:tab/>
      </w:r>
      <w:r>
        <w:rPr>
          <w:spacing w:val="-2"/>
        </w:rPr>
        <w:t>плоской</w:t>
      </w:r>
      <w:r>
        <w:tab/>
      </w:r>
      <w:r>
        <w:rPr>
          <w:spacing w:val="-4"/>
        </w:rPr>
        <w:t>или</w:t>
      </w:r>
      <w:r>
        <w:tab/>
      </w:r>
      <w:r>
        <w:rPr>
          <w:spacing w:val="-2"/>
        </w:rPr>
        <w:t>пространственной композиции.</w:t>
      </w:r>
    </w:p>
    <w:p w:rsidR="004A3635" w:rsidRDefault="004A3635" w:rsidP="00B72352">
      <w:pPr>
        <w:pStyle w:val="a3"/>
        <w:tabs>
          <w:tab w:val="left" w:pos="1065"/>
          <w:tab w:val="left" w:pos="2886"/>
          <w:tab w:val="left" w:pos="3801"/>
          <w:tab w:val="left" w:pos="5660"/>
          <w:tab w:val="left" w:pos="7159"/>
          <w:tab w:val="left" w:pos="8311"/>
          <w:tab w:val="left" w:pos="9788"/>
        </w:tabs>
        <w:spacing w:before="120" w:after="120"/>
        <w:ind w:left="0" w:firstLine="720"/>
        <w:jc w:val="left"/>
      </w:pPr>
      <w:r>
        <w:rPr>
          <w:spacing w:val="-10"/>
        </w:rPr>
        <w:lastRenderedPageBreak/>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базовые</w:t>
      </w:r>
      <w:r>
        <w:tab/>
      </w:r>
      <w:r>
        <w:rPr>
          <w:spacing w:val="-2"/>
        </w:rPr>
        <w:t>логические</w:t>
      </w:r>
      <w:r>
        <w:tab/>
      </w:r>
      <w:r>
        <w:rPr>
          <w:spacing w:val="-10"/>
        </w:rPr>
        <w:t xml:space="preserve">и </w:t>
      </w:r>
      <w:r>
        <w:t>исследовательские действия как часть универсальных познавательных</w:t>
      </w:r>
    </w:p>
    <w:p w:rsidR="004A3635" w:rsidRDefault="004A3635" w:rsidP="00B72352">
      <w:pPr>
        <w:pStyle w:val="a3"/>
        <w:spacing w:before="120" w:after="120"/>
        <w:ind w:left="0" w:firstLine="720"/>
        <w:jc w:val="left"/>
      </w:pPr>
      <w:r>
        <w:t>учебных</w:t>
      </w:r>
      <w:r>
        <w:rPr>
          <w:spacing w:val="-2"/>
        </w:rPr>
        <w:t xml:space="preserve"> действий:</w:t>
      </w:r>
    </w:p>
    <w:p w:rsidR="004A3635" w:rsidRDefault="004A3635" w:rsidP="00B72352">
      <w:pPr>
        <w:pStyle w:val="a3"/>
        <w:spacing w:before="120" w:after="120"/>
        <w:ind w:left="0" w:firstLine="720"/>
        <w:jc w:val="left"/>
      </w:pPr>
      <w:r>
        <w:t>выявлять и характеризовать существенные признаки явлений художественной культуры; сопоставлять,</w:t>
      </w:r>
      <w:r>
        <w:rPr>
          <w:spacing w:val="27"/>
        </w:rPr>
        <w:t xml:space="preserve"> </w:t>
      </w:r>
      <w:r>
        <w:t>анализировать,</w:t>
      </w:r>
      <w:r>
        <w:rPr>
          <w:spacing w:val="27"/>
        </w:rPr>
        <w:t xml:space="preserve"> </w:t>
      </w:r>
      <w:r>
        <w:t>сравнивать и</w:t>
      </w:r>
      <w:r>
        <w:rPr>
          <w:spacing w:val="28"/>
        </w:rPr>
        <w:t xml:space="preserve"> </w:t>
      </w:r>
      <w:r>
        <w:t>оценивать</w:t>
      </w:r>
      <w:r>
        <w:rPr>
          <w:spacing w:val="28"/>
        </w:rPr>
        <w:t xml:space="preserve"> </w:t>
      </w:r>
      <w:r>
        <w:t>с позиций эстетических</w:t>
      </w:r>
      <w:r>
        <w:rPr>
          <w:spacing w:val="27"/>
        </w:rPr>
        <w:t xml:space="preserve"> </w:t>
      </w:r>
      <w:r>
        <w:t>категорий явления искусства и действительности;</w:t>
      </w:r>
    </w:p>
    <w:p w:rsidR="004A3635" w:rsidRDefault="004A3635" w:rsidP="00B72352">
      <w:pPr>
        <w:pStyle w:val="a3"/>
        <w:spacing w:before="120" w:after="120"/>
        <w:ind w:left="0" w:firstLine="720"/>
        <w:jc w:val="left"/>
      </w:pPr>
      <w:r>
        <w:t>классифицировать произведения искусства по видам и, соответственно, по назначению в жизни людей;</w:t>
      </w:r>
    </w:p>
    <w:p w:rsidR="004A3635" w:rsidRDefault="004A3635" w:rsidP="00B72352">
      <w:pPr>
        <w:pStyle w:val="a3"/>
        <w:spacing w:before="120" w:after="120"/>
        <w:ind w:left="0" w:firstLine="720"/>
        <w:jc w:val="left"/>
      </w:pPr>
      <w:r>
        <w:t>ставить</w:t>
      </w:r>
      <w:r>
        <w:rPr>
          <w:spacing w:val="-6"/>
        </w:rPr>
        <w:t xml:space="preserve"> </w:t>
      </w:r>
      <w:r>
        <w:t>и</w:t>
      </w:r>
      <w:r>
        <w:rPr>
          <w:spacing w:val="-5"/>
        </w:rPr>
        <w:t xml:space="preserve"> </w:t>
      </w:r>
      <w:r>
        <w:t>использовать</w:t>
      </w:r>
      <w:r>
        <w:rPr>
          <w:spacing w:val="-6"/>
        </w:rPr>
        <w:t xml:space="preserve"> </w:t>
      </w:r>
      <w:r>
        <w:t>вопросы</w:t>
      </w:r>
      <w:r>
        <w:rPr>
          <w:spacing w:val="-5"/>
        </w:rPr>
        <w:t xml:space="preserve"> </w:t>
      </w:r>
      <w:r>
        <w:t>как</w:t>
      </w:r>
      <w:r>
        <w:rPr>
          <w:spacing w:val="-4"/>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4A3635" w:rsidRDefault="004A3635" w:rsidP="00B72352">
      <w:pPr>
        <w:pStyle w:val="a3"/>
        <w:spacing w:before="120" w:after="120"/>
        <w:ind w:left="0" w:firstLine="720"/>
        <w:jc w:val="left"/>
      </w:pPr>
      <w:r>
        <w:t>вести исследовательскую работу по сбору информационного материала по установленной или выбранной теме;</w:t>
      </w:r>
    </w:p>
    <w:p w:rsidR="004A3635" w:rsidRDefault="004A3635" w:rsidP="00B72352">
      <w:pPr>
        <w:pStyle w:val="a3"/>
        <w:spacing w:before="120" w:after="120"/>
        <w:ind w:left="0" w:firstLine="720"/>
        <w:jc w:val="left"/>
      </w:pPr>
      <w:r>
        <w:t>самостоятельно</w:t>
      </w:r>
      <w:r>
        <w:rPr>
          <w:spacing w:val="40"/>
        </w:rPr>
        <w:t xml:space="preserve"> </w:t>
      </w:r>
      <w:r>
        <w:t>формулировать</w:t>
      </w:r>
      <w:r>
        <w:rPr>
          <w:spacing w:val="40"/>
        </w:rPr>
        <w:t xml:space="preserve"> </w:t>
      </w:r>
      <w:r>
        <w:t>выводы</w:t>
      </w:r>
      <w:r>
        <w:rPr>
          <w:spacing w:val="40"/>
        </w:rPr>
        <w:t xml:space="preserve"> </w:t>
      </w:r>
      <w:r>
        <w:t>и</w:t>
      </w:r>
      <w:r>
        <w:rPr>
          <w:spacing w:val="40"/>
        </w:rPr>
        <w:t xml:space="preserve"> </w:t>
      </w:r>
      <w:r>
        <w:t>обобщения</w:t>
      </w:r>
      <w:r>
        <w:rPr>
          <w:spacing w:val="40"/>
        </w:rPr>
        <w:t xml:space="preserve"> </w:t>
      </w:r>
      <w:r>
        <w:t>по</w:t>
      </w:r>
      <w:r>
        <w:rPr>
          <w:spacing w:val="40"/>
        </w:rPr>
        <w:t xml:space="preserve"> </w:t>
      </w:r>
      <w:r>
        <w:t>результатам</w:t>
      </w:r>
      <w:r>
        <w:rPr>
          <w:spacing w:val="40"/>
        </w:rPr>
        <w:t xml:space="preserve"> </w:t>
      </w:r>
      <w:r>
        <w:t>наблюдения</w:t>
      </w:r>
      <w:r>
        <w:rPr>
          <w:spacing w:val="40"/>
        </w:rPr>
        <w:t xml:space="preserve"> </w:t>
      </w:r>
      <w:r>
        <w:t>или исследования, аргументированно защищать свои позиции.</w:t>
      </w:r>
    </w:p>
    <w:p w:rsidR="004A3635" w:rsidRDefault="004A3635" w:rsidP="00B72352">
      <w:pPr>
        <w:pStyle w:val="a3"/>
        <w:spacing w:before="120" w:after="120"/>
        <w:ind w:left="0" w:firstLine="72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40"/>
        </w:rPr>
        <w:t xml:space="preserve"> </w:t>
      </w:r>
      <w:r>
        <w:t>универсальных познавательных учебных действий:</w:t>
      </w:r>
    </w:p>
    <w:p w:rsidR="004A3635" w:rsidRDefault="004A3635" w:rsidP="00B72352">
      <w:pPr>
        <w:pStyle w:val="a3"/>
        <w:spacing w:before="120" w:after="120"/>
        <w:ind w:left="0" w:firstLine="720"/>
        <w:jc w:val="left"/>
      </w:pPr>
      <w:r>
        <w:t>использовать</w:t>
      </w:r>
      <w:r>
        <w:rPr>
          <w:spacing w:val="40"/>
        </w:rPr>
        <w:t xml:space="preserve"> </w:t>
      </w:r>
      <w:r>
        <w:t>различные</w:t>
      </w:r>
      <w:r>
        <w:rPr>
          <w:spacing w:val="40"/>
        </w:rPr>
        <w:t xml:space="preserve"> </w:t>
      </w:r>
      <w:r>
        <w:t>методы,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электронные</w:t>
      </w:r>
      <w:r>
        <w:rPr>
          <w:spacing w:val="40"/>
        </w:rPr>
        <w:t xml:space="preserve"> </w:t>
      </w:r>
      <w:r>
        <w:t>технологии,</w:t>
      </w:r>
      <w:r>
        <w:rPr>
          <w:spacing w:val="40"/>
        </w:rPr>
        <w:t xml:space="preserve"> </w:t>
      </w:r>
      <w:r>
        <w:t>для</w:t>
      </w:r>
      <w:r>
        <w:rPr>
          <w:spacing w:val="40"/>
        </w:rPr>
        <w:t xml:space="preserve"> </w:t>
      </w:r>
      <w:r>
        <w:t>поиска</w:t>
      </w:r>
      <w:r>
        <w:rPr>
          <w:spacing w:val="40"/>
        </w:rPr>
        <w:t xml:space="preserve"> </w:t>
      </w:r>
      <w:r>
        <w:t>и</w:t>
      </w:r>
      <w:r>
        <w:rPr>
          <w:spacing w:val="40"/>
        </w:rPr>
        <w:t xml:space="preserve"> </w:t>
      </w:r>
      <w:r>
        <w:t>отбора информации на основе образовательных задач и заданных критериев;</w:t>
      </w:r>
    </w:p>
    <w:p w:rsidR="004A3635" w:rsidRDefault="004A3635" w:rsidP="00B72352">
      <w:pPr>
        <w:pStyle w:val="a3"/>
        <w:spacing w:before="120" w:after="120"/>
        <w:ind w:left="0" w:firstLine="720"/>
        <w:jc w:val="left"/>
      </w:pPr>
      <w:r>
        <w:t>использовать</w:t>
      </w:r>
      <w:r>
        <w:rPr>
          <w:spacing w:val="-6"/>
        </w:rPr>
        <w:t xml:space="preserve"> </w:t>
      </w:r>
      <w:r>
        <w:t>электронные</w:t>
      </w:r>
      <w:r>
        <w:rPr>
          <w:spacing w:val="-8"/>
        </w:rPr>
        <w:t xml:space="preserve"> </w:t>
      </w:r>
      <w:r>
        <w:t>образовательные</w:t>
      </w:r>
      <w:r>
        <w:rPr>
          <w:spacing w:val="-8"/>
        </w:rPr>
        <w:t xml:space="preserve"> </w:t>
      </w:r>
      <w:r>
        <w:rPr>
          <w:spacing w:val="-2"/>
        </w:rPr>
        <w:t>ресурсы;</w:t>
      </w:r>
    </w:p>
    <w:p w:rsidR="004A3635" w:rsidRDefault="004A3635" w:rsidP="00B72352">
      <w:pPr>
        <w:pStyle w:val="a3"/>
        <w:spacing w:before="120" w:after="120"/>
        <w:ind w:left="0" w:firstLine="720"/>
        <w:jc w:val="left"/>
      </w:pPr>
      <w:r>
        <w:t>уметь</w:t>
      </w:r>
      <w:r>
        <w:rPr>
          <w:spacing w:val="-5"/>
        </w:rPr>
        <w:t xml:space="preserve"> </w:t>
      </w:r>
      <w:r>
        <w:t>работать</w:t>
      </w:r>
      <w:r>
        <w:rPr>
          <w:spacing w:val="-2"/>
        </w:rPr>
        <w:t xml:space="preserve"> </w:t>
      </w:r>
      <w:r>
        <w:t>с</w:t>
      </w:r>
      <w:r>
        <w:rPr>
          <w:spacing w:val="-4"/>
        </w:rPr>
        <w:t xml:space="preserve"> </w:t>
      </w:r>
      <w:r>
        <w:t>электронными</w:t>
      </w:r>
      <w:r>
        <w:rPr>
          <w:spacing w:val="-1"/>
        </w:rPr>
        <w:t xml:space="preserve"> </w:t>
      </w:r>
      <w:r>
        <w:t>учебными</w:t>
      </w:r>
      <w:r>
        <w:rPr>
          <w:spacing w:val="-3"/>
        </w:rPr>
        <w:t xml:space="preserve"> </w:t>
      </w:r>
      <w:r>
        <w:t>пособиями</w:t>
      </w:r>
      <w:r>
        <w:rPr>
          <w:spacing w:val="-3"/>
        </w:rPr>
        <w:t xml:space="preserve"> </w:t>
      </w:r>
      <w:r>
        <w:t xml:space="preserve">и </w:t>
      </w:r>
      <w:r>
        <w:rPr>
          <w:spacing w:val="-2"/>
        </w:rPr>
        <w:t>учебниками;</w:t>
      </w:r>
    </w:p>
    <w:p w:rsidR="004A3635" w:rsidRDefault="004A3635" w:rsidP="00B72352">
      <w:pPr>
        <w:pStyle w:val="a3"/>
        <w:spacing w:before="120" w:after="120"/>
        <w:ind w:left="0" w:firstLine="720"/>
      </w:pP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A3635" w:rsidRDefault="004A3635" w:rsidP="00B72352">
      <w:pPr>
        <w:pStyle w:val="a3"/>
        <w:spacing w:before="120" w:after="120"/>
        <w:ind w:left="0" w:firstLine="720"/>
      </w:pPr>
      <w: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rPr>
        <w:t>презентациях.</w:t>
      </w:r>
    </w:p>
    <w:p w:rsidR="004A3635" w:rsidRDefault="004A3635" w:rsidP="00B72352">
      <w:pPr>
        <w:pStyle w:val="a3"/>
        <w:spacing w:before="120" w:after="120"/>
        <w:ind w:left="0" w:firstLine="720"/>
      </w:pPr>
      <w:r>
        <w:t xml:space="preserve">У обучающегося будут сформированы следующие универсальные коммуникативные </w:t>
      </w:r>
      <w:r>
        <w:rPr>
          <w:spacing w:val="-2"/>
        </w:rPr>
        <w:t>действия:</w:t>
      </w:r>
    </w:p>
    <w:p w:rsidR="004A3635" w:rsidRDefault="004A3635" w:rsidP="00B72352">
      <w:pPr>
        <w:pStyle w:val="a3"/>
        <w:spacing w:before="120" w:after="120"/>
        <w:ind w:left="0" w:firstLine="720"/>
      </w:pPr>
      <w:r>
        <w:t>понимать</w:t>
      </w:r>
      <w:r>
        <w:rPr>
          <w:spacing w:val="58"/>
          <w:w w:val="150"/>
        </w:rPr>
        <w:t xml:space="preserve"> </w:t>
      </w:r>
      <w:r>
        <w:t>искусство</w:t>
      </w:r>
      <w:r>
        <w:rPr>
          <w:spacing w:val="61"/>
          <w:w w:val="150"/>
        </w:rPr>
        <w:t xml:space="preserve"> </w:t>
      </w:r>
      <w:r>
        <w:t>в</w:t>
      </w:r>
      <w:r>
        <w:rPr>
          <w:spacing w:val="64"/>
          <w:w w:val="150"/>
        </w:rPr>
        <w:t xml:space="preserve"> </w:t>
      </w:r>
      <w:r>
        <w:t>качестве</w:t>
      </w:r>
      <w:r>
        <w:rPr>
          <w:spacing w:val="62"/>
          <w:w w:val="150"/>
        </w:rPr>
        <w:t xml:space="preserve"> </w:t>
      </w:r>
      <w:r>
        <w:t>особого</w:t>
      </w:r>
      <w:r>
        <w:rPr>
          <w:spacing w:val="62"/>
          <w:w w:val="150"/>
        </w:rPr>
        <w:t xml:space="preserve"> </w:t>
      </w:r>
      <w:r>
        <w:t>языка</w:t>
      </w:r>
      <w:r>
        <w:rPr>
          <w:spacing w:val="60"/>
          <w:w w:val="150"/>
        </w:rPr>
        <w:t xml:space="preserve"> </w:t>
      </w:r>
      <w:r>
        <w:t>общения</w:t>
      </w:r>
      <w:r>
        <w:rPr>
          <w:spacing w:val="66"/>
          <w:w w:val="150"/>
        </w:rPr>
        <w:t xml:space="preserve"> </w:t>
      </w:r>
      <w:r>
        <w:t>-</w:t>
      </w:r>
      <w:r>
        <w:rPr>
          <w:spacing w:val="61"/>
          <w:w w:val="150"/>
        </w:rPr>
        <w:t xml:space="preserve"> </w:t>
      </w:r>
      <w:r>
        <w:t>межличностного</w:t>
      </w:r>
      <w:r>
        <w:rPr>
          <w:spacing w:val="61"/>
          <w:w w:val="150"/>
        </w:rPr>
        <w:t xml:space="preserve"> </w:t>
      </w:r>
      <w:r>
        <w:t>(автор</w:t>
      </w:r>
      <w:r>
        <w:rPr>
          <w:spacing w:val="64"/>
          <w:w w:val="150"/>
        </w:rPr>
        <w:t xml:space="preserve"> </w:t>
      </w:r>
      <w:r>
        <w:rPr>
          <w:spacing w:val="-10"/>
        </w:rPr>
        <w:t>-</w:t>
      </w:r>
    </w:p>
    <w:p w:rsidR="004A3635" w:rsidRDefault="004A3635" w:rsidP="00B72352">
      <w:pPr>
        <w:pStyle w:val="a3"/>
        <w:spacing w:before="120" w:after="120"/>
        <w:ind w:left="0" w:firstLine="720"/>
      </w:pPr>
      <w:r>
        <w:t>зритель),</w:t>
      </w:r>
      <w:r>
        <w:rPr>
          <w:spacing w:val="-2"/>
        </w:rPr>
        <w:t xml:space="preserve"> </w:t>
      </w:r>
      <w:r>
        <w:t>между</w:t>
      </w:r>
      <w:r>
        <w:rPr>
          <w:spacing w:val="-7"/>
        </w:rPr>
        <w:t xml:space="preserve"> </w:t>
      </w:r>
      <w:r>
        <w:t>поколениями,</w:t>
      </w:r>
      <w:r>
        <w:rPr>
          <w:spacing w:val="-2"/>
        </w:rPr>
        <w:t xml:space="preserve"> </w:t>
      </w:r>
      <w:r>
        <w:t>между</w:t>
      </w:r>
      <w:r>
        <w:rPr>
          <w:spacing w:val="-6"/>
        </w:rPr>
        <w:t xml:space="preserve"> </w:t>
      </w:r>
      <w:r>
        <w:rPr>
          <w:spacing w:val="-2"/>
        </w:rPr>
        <w:t>народами;</w:t>
      </w:r>
    </w:p>
    <w:p w:rsidR="004A3635" w:rsidRDefault="004A3635" w:rsidP="00B72352">
      <w:pPr>
        <w:pStyle w:val="a3"/>
        <w:spacing w:before="120" w:after="120"/>
        <w:ind w:left="0" w:firstLine="720"/>
      </w:pPr>
      <w: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4A3635" w:rsidRDefault="004A3635" w:rsidP="00B72352">
      <w:pPr>
        <w:pStyle w:val="a3"/>
        <w:spacing w:before="120" w:after="120"/>
        <w:ind w:left="0" w:firstLine="720"/>
      </w:pPr>
      <w:r>
        <w:t>на</w:t>
      </w:r>
      <w:r>
        <w:rPr>
          <w:spacing w:val="-3"/>
        </w:rPr>
        <w:t xml:space="preserve"> </w:t>
      </w:r>
      <w:r>
        <w:t>восприятие</w:t>
      </w:r>
      <w:r>
        <w:rPr>
          <w:spacing w:val="-3"/>
        </w:rPr>
        <w:t xml:space="preserve"> </w:t>
      </w:r>
      <w:r>
        <w:rPr>
          <w:spacing w:val="-2"/>
        </w:rPr>
        <w:t>окружающих;</w:t>
      </w:r>
    </w:p>
    <w:p w:rsidR="004A3635" w:rsidRDefault="004A3635" w:rsidP="00B72352">
      <w:pPr>
        <w:pStyle w:val="a3"/>
        <w:spacing w:before="120" w:after="120"/>
        <w:ind w:left="0" w:firstLine="720"/>
      </w:pPr>
      <w:r>
        <w:t>вести</w:t>
      </w:r>
      <w:r>
        <w:rPr>
          <w:spacing w:val="-2"/>
        </w:rPr>
        <w:t xml:space="preserve"> </w:t>
      </w:r>
      <w:r>
        <w:t>диалог</w:t>
      </w:r>
      <w:r>
        <w:rPr>
          <w:spacing w:val="-3"/>
        </w:rPr>
        <w:t xml:space="preserve"> </w:t>
      </w:r>
      <w:r>
        <w:t>и участвовать</w:t>
      </w:r>
      <w:r>
        <w:rPr>
          <w:spacing w:val="-2"/>
        </w:rPr>
        <w:t xml:space="preserve"> </w:t>
      </w:r>
      <w:r>
        <w:t>в</w:t>
      </w:r>
      <w:r>
        <w:rPr>
          <w:spacing w:val="-4"/>
        </w:rPr>
        <w:t xml:space="preserve"> </w:t>
      </w:r>
      <w:r>
        <w:t>дискуссии,</w:t>
      </w:r>
      <w:r>
        <w:rPr>
          <w:spacing w:val="-3"/>
        </w:rPr>
        <w:t xml:space="preserve"> </w:t>
      </w:r>
      <w:r>
        <w:t>проявляя</w:t>
      </w:r>
      <w:r>
        <w:rPr>
          <w:spacing w:val="-1"/>
        </w:rPr>
        <w:t xml:space="preserve"> </w:t>
      </w:r>
      <w:r>
        <w:t>уважительное</w:t>
      </w:r>
      <w:r>
        <w:rPr>
          <w:spacing w:val="-4"/>
        </w:rPr>
        <w:t xml:space="preserve"> </w:t>
      </w:r>
      <w:r>
        <w:t>отношение</w:t>
      </w:r>
      <w:r>
        <w:rPr>
          <w:spacing w:val="-4"/>
        </w:rPr>
        <w:t xml:space="preserve"> </w:t>
      </w:r>
      <w:r>
        <w:t>к</w:t>
      </w:r>
      <w:r>
        <w:rPr>
          <w:spacing w:val="-3"/>
        </w:rPr>
        <w:t xml:space="preserve"> </w:t>
      </w:r>
      <w:r>
        <w:t xml:space="preserve">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w:t>
      </w:r>
      <w:r>
        <w:rPr>
          <w:spacing w:val="-2"/>
        </w:rPr>
        <w:t>интересов;</w:t>
      </w:r>
    </w:p>
    <w:p w:rsidR="004A3635" w:rsidRDefault="004A3635" w:rsidP="00B72352">
      <w:pPr>
        <w:pStyle w:val="a3"/>
        <w:spacing w:before="120" w:after="120"/>
        <w:ind w:left="0" w:firstLine="720"/>
      </w:pPr>
      <w:r>
        <w:t>публично представлять и объяснять результаты своего творческого, художественного или исследовательского опыта;</w:t>
      </w:r>
    </w:p>
    <w:p w:rsidR="004A3635" w:rsidRDefault="004A3635" w:rsidP="00B72352">
      <w:pPr>
        <w:pStyle w:val="a3"/>
        <w:spacing w:before="120" w:after="120"/>
        <w:ind w:left="0" w:firstLine="720"/>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w:t>
      </w:r>
      <w:r>
        <w:rPr>
          <w:spacing w:val="40"/>
        </w:rPr>
        <w:t xml:space="preserve"> </w:t>
      </w:r>
      <w:r>
        <w:t>готовность руководить, выполнять поручения, подчиняться, ответственно относиться к задачам, своей роли в достижении общего результата.</w:t>
      </w:r>
    </w:p>
    <w:p w:rsidR="004A3635" w:rsidRDefault="004A3635" w:rsidP="00B72352">
      <w:pPr>
        <w:pStyle w:val="a3"/>
        <w:spacing w:before="120" w:after="120"/>
        <w:ind w:left="0" w:firstLine="720"/>
      </w:pPr>
      <w:r>
        <w:t>У обучающегося будут сформированы умения самоорганизации как часть универсальных регулятивных учебных действий:</w:t>
      </w:r>
    </w:p>
    <w:p w:rsidR="004A3635" w:rsidRDefault="004A3635" w:rsidP="007C75D7">
      <w:pPr>
        <w:pStyle w:val="a3"/>
        <w:spacing w:before="120" w:after="120"/>
        <w:ind w:left="0" w:firstLine="720"/>
      </w:pPr>
      <w:r>
        <w:lastRenderedPageBreak/>
        <w:t>осознавать</w:t>
      </w:r>
      <w:r>
        <w:rPr>
          <w:spacing w:val="55"/>
        </w:rPr>
        <w:t xml:space="preserve"> </w:t>
      </w:r>
      <w:r>
        <w:t>или</w:t>
      </w:r>
      <w:r>
        <w:rPr>
          <w:spacing w:val="58"/>
        </w:rPr>
        <w:t xml:space="preserve"> </w:t>
      </w:r>
      <w:r>
        <w:t>самостоятельно</w:t>
      </w:r>
      <w:r>
        <w:rPr>
          <w:spacing w:val="55"/>
        </w:rPr>
        <w:t xml:space="preserve"> </w:t>
      </w:r>
      <w:r>
        <w:t>формулировать</w:t>
      </w:r>
      <w:r>
        <w:rPr>
          <w:spacing w:val="57"/>
        </w:rPr>
        <w:t xml:space="preserve"> </w:t>
      </w:r>
      <w:r>
        <w:t>цель</w:t>
      </w:r>
      <w:r>
        <w:rPr>
          <w:spacing w:val="55"/>
        </w:rPr>
        <w:t xml:space="preserve"> </w:t>
      </w:r>
      <w:r>
        <w:t>и</w:t>
      </w:r>
      <w:r>
        <w:rPr>
          <w:spacing w:val="56"/>
        </w:rPr>
        <w:t xml:space="preserve"> </w:t>
      </w:r>
      <w:r>
        <w:t>результат</w:t>
      </w:r>
      <w:r>
        <w:rPr>
          <w:spacing w:val="56"/>
        </w:rPr>
        <w:t xml:space="preserve"> </w:t>
      </w:r>
      <w:r>
        <w:t>выполнения</w:t>
      </w:r>
      <w:r>
        <w:rPr>
          <w:spacing w:val="59"/>
        </w:rPr>
        <w:t xml:space="preserve"> </w:t>
      </w:r>
      <w:r>
        <w:rPr>
          <w:spacing w:val="-2"/>
        </w:rPr>
        <w:t>учебных</w:t>
      </w:r>
      <w:r w:rsidR="007C75D7">
        <w:t xml:space="preserve"> </w:t>
      </w:r>
      <w:r>
        <w:t>задач, осознанно подчиняя поставленной цели совершаемые учебные действия, развивать мотивы и интересы своей учебной деятельности;</w:t>
      </w:r>
    </w:p>
    <w:p w:rsidR="004A3635" w:rsidRDefault="004A3635" w:rsidP="00B72352">
      <w:pPr>
        <w:pStyle w:val="a3"/>
        <w:spacing w:before="120" w:after="120"/>
        <w:ind w:left="0" w:firstLine="720"/>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A3635" w:rsidRDefault="004A3635" w:rsidP="00B72352">
      <w:pPr>
        <w:pStyle w:val="a3"/>
        <w:spacing w:before="120" w:after="120"/>
        <w:ind w:left="0" w:firstLine="720"/>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A3635" w:rsidRDefault="004A3635" w:rsidP="00B72352">
      <w:pPr>
        <w:pStyle w:val="a3"/>
        <w:spacing w:before="120" w:after="120"/>
        <w:ind w:left="0" w:firstLine="720"/>
      </w:pPr>
      <w:r>
        <w:t>У обучающегося будут сформированы умения самоконтроля как часть универсальных регулятивных учебных действий:</w:t>
      </w:r>
    </w:p>
    <w:p w:rsidR="004A3635" w:rsidRDefault="004A3635" w:rsidP="00B72352">
      <w:pPr>
        <w:pStyle w:val="a3"/>
        <w:spacing w:before="120" w:after="120"/>
        <w:ind w:left="0" w:firstLine="720"/>
      </w:pPr>
      <w:r>
        <w:t>соотносить свои действия с планируемыми результатами, осуществлять контроль своей деятельности в процессе достижения результата;</w:t>
      </w:r>
    </w:p>
    <w:p w:rsidR="004A3635" w:rsidRDefault="004A3635" w:rsidP="00B72352">
      <w:pPr>
        <w:pStyle w:val="a3"/>
        <w:spacing w:before="120" w:after="120"/>
        <w:ind w:left="0" w:firstLine="720"/>
      </w:pPr>
      <w:r>
        <w:t>владеть основами самоконтроля, рефлексии, самооценки на основе соответствующих целям критериев.</w:t>
      </w:r>
    </w:p>
    <w:p w:rsidR="004A3635" w:rsidRDefault="004A3635" w:rsidP="00B72352">
      <w:pPr>
        <w:pStyle w:val="a3"/>
        <w:spacing w:before="120" w:after="120"/>
        <w:ind w:left="0" w:firstLine="720"/>
      </w:pPr>
      <w:r>
        <w:t>У обучающегося будут сформированы умения эмоционального интеллекта как часть универсальных регулятивных учебных действий:</w:t>
      </w:r>
    </w:p>
    <w:p w:rsidR="004A3635" w:rsidRDefault="004A3635" w:rsidP="00B72352">
      <w:pPr>
        <w:pStyle w:val="a3"/>
        <w:spacing w:before="120" w:after="120"/>
        <w:ind w:left="0" w:firstLine="720"/>
      </w:pPr>
      <w:r>
        <w:t>развивать способность управлять собственными эмоциями, стремиться к пониманию эмоций других;</w:t>
      </w:r>
    </w:p>
    <w:p w:rsidR="004A3635" w:rsidRDefault="004A3635" w:rsidP="00B72352">
      <w:pPr>
        <w:pStyle w:val="a3"/>
        <w:spacing w:before="120" w:after="120"/>
        <w:ind w:left="0" w:firstLine="720"/>
      </w:pPr>
      <w:r>
        <w:t>уметь рефлексировать эмоции как основание для художественного восприятия искусства</w:t>
      </w:r>
      <w:r>
        <w:rPr>
          <w:spacing w:val="40"/>
        </w:rPr>
        <w:t xml:space="preserve"> </w:t>
      </w:r>
      <w:r>
        <w:t>и собственной художественной деятельности;</w:t>
      </w:r>
    </w:p>
    <w:p w:rsidR="004A3635" w:rsidRDefault="004A3635" w:rsidP="00B72352">
      <w:pPr>
        <w:pStyle w:val="a3"/>
        <w:tabs>
          <w:tab w:val="left" w:pos="931"/>
          <w:tab w:val="left" w:pos="1799"/>
          <w:tab w:val="left" w:pos="2367"/>
          <w:tab w:val="left" w:pos="2499"/>
          <w:tab w:val="left" w:pos="3982"/>
          <w:tab w:val="left" w:pos="4142"/>
          <w:tab w:val="left" w:pos="4457"/>
          <w:tab w:val="left" w:pos="5727"/>
          <w:tab w:val="left" w:pos="6184"/>
          <w:tab w:val="left" w:pos="6539"/>
          <w:tab w:val="left" w:pos="7234"/>
          <w:tab w:val="left" w:pos="7954"/>
          <w:tab w:val="left" w:pos="8331"/>
          <w:tab w:val="left" w:pos="8949"/>
        </w:tabs>
        <w:spacing w:before="120" w:after="120"/>
        <w:ind w:left="0" w:firstLine="720"/>
        <w:jc w:val="left"/>
      </w:pPr>
      <w:r>
        <w:rPr>
          <w:spacing w:val="-2"/>
        </w:rPr>
        <w:t>развивать</w:t>
      </w:r>
      <w:r>
        <w:tab/>
      </w:r>
      <w:r>
        <w:rPr>
          <w:spacing w:val="-4"/>
        </w:rPr>
        <w:t>свои</w:t>
      </w:r>
      <w:r>
        <w:tab/>
      </w:r>
      <w:r>
        <w:tab/>
      </w:r>
      <w:r>
        <w:rPr>
          <w:spacing w:val="-2"/>
        </w:rPr>
        <w:t>эмпатические</w:t>
      </w:r>
      <w:r>
        <w:tab/>
      </w:r>
      <w:r>
        <w:tab/>
      </w:r>
      <w:r>
        <w:rPr>
          <w:spacing w:val="-2"/>
        </w:rPr>
        <w:t>способности,</w:t>
      </w:r>
      <w:r>
        <w:tab/>
      </w:r>
      <w:r>
        <w:rPr>
          <w:spacing w:val="-2"/>
        </w:rPr>
        <w:t>способность</w:t>
      </w:r>
      <w:r>
        <w:tab/>
      </w:r>
      <w:r>
        <w:rPr>
          <w:spacing w:val="-2"/>
        </w:rPr>
        <w:t>сопереживать,</w:t>
      </w:r>
      <w:r>
        <w:tab/>
      </w:r>
      <w:r>
        <w:rPr>
          <w:spacing w:val="-2"/>
        </w:rPr>
        <w:t xml:space="preserve">понимать </w:t>
      </w:r>
      <w:r>
        <w:t>намерения и переживания свои и других; признавать своё и чужое право на ошибку; работать индивидуально и в группе; продуктивно участвовать в учебном сотрудничестве,</w:t>
      </w:r>
      <w:r>
        <w:rPr>
          <w:spacing w:val="40"/>
        </w:rPr>
        <w:t xml:space="preserve"> </w:t>
      </w:r>
      <w:r>
        <w:rPr>
          <w:spacing w:val="-10"/>
        </w:rPr>
        <w:t>в</w:t>
      </w:r>
      <w:r>
        <w:tab/>
      </w:r>
      <w:r>
        <w:rPr>
          <w:spacing w:val="-2"/>
        </w:rPr>
        <w:t>совместной</w:t>
      </w:r>
      <w:r>
        <w:tab/>
      </w:r>
      <w:r>
        <w:rPr>
          <w:spacing w:val="-2"/>
        </w:rPr>
        <w:t>деятельности</w:t>
      </w:r>
      <w:r>
        <w:tab/>
      </w:r>
      <w:r>
        <w:rPr>
          <w:spacing w:val="-6"/>
        </w:rPr>
        <w:t>со</w:t>
      </w:r>
      <w:r>
        <w:tab/>
      </w:r>
      <w:r>
        <w:rPr>
          <w:spacing w:val="-2"/>
        </w:rPr>
        <w:t>сверстниками,</w:t>
      </w:r>
      <w:r>
        <w:tab/>
      </w:r>
      <w:r>
        <w:rPr>
          <w:spacing w:val="-10"/>
        </w:rPr>
        <w:t>с</w:t>
      </w:r>
      <w:r>
        <w:tab/>
      </w:r>
      <w:r>
        <w:rPr>
          <w:spacing w:val="-2"/>
        </w:rPr>
        <w:t>педагогами</w:t>
      </w:r>
      <w:r>
        <w:tab/>
      </w:r>
      <w:r>
        <w:rPr>
          <w:spacing w:val="-10"/>
        </w:rPr>
        <w:t>и</w:t>
      </w:r>
      <w:r>
        <w:tab/>
      </w:r>
      <w:r>
        <w:rPr>
          <w:spacing w:val="-2"/>
        </w:rPr>
        <w:t>межвозрастном взаимодействии.</w:t>
      </w:r>
    </w:p>
    <w:p w:rsidR="004A3635" w:rsidRDefault="004A3635" w:rsidP="00B72352">
      <w:pPr>
        <w:pStyle w:val="a3"/>
        <w:tabs>
          <w:tab w:val="left" w:pos="2128"/>
          <w:tab w:val="left" w:pos="3560"/>
          <w:tab w:val="left" w:pos="4774"/>
          <w:tab w:val="left" w:pos="6211"/>
          <w:tab w:val="left" w:pos="6741"/>
          <w:tab w:val="left" w:pos="8894"/>
        </w:tabs>
        <w:spacing w:before="120" w:after="120"/>
        <w:ind w:left="0" w:firstLine="720"/>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изобразительному</w:t>
      </w:r>
      <w:r>
        <w:tab/>
      </w:r>
      <w:r>
        <w:rPr>
          <w:spacing w:val="-2"/>
        </w:rPr>
        <w:t xml:space="preserve">искусству </w:t>
      </w:r>
      <w:r>
        <w:t>сгруппированы по учебным модулям и должны отражать сформированность умений.</w:t>
      </w:r>
    </w:p>
    <w:p w:rsidR="004A3635" w:rsidRDefault="004A3635" w:rsidP="00B72352">
      <w:pPr>
        <w:pStyle w:val="a3"/>
        <w:spacing w:before="120" w:after="120"/>
        <w:ind w:left="0" w:firstLine="720"/>
        <w:jc w:val="left"/>
      </w:pPr>
      <w:r>
        <w:t>К концу обучения в 5 классе обучающийся получит следующие предметные результаты</w:t>
      </w:r>
      <w:r>
        <w:rPr>
          <w:spacing w:val="80"/>
        </w:rPr>
        <w:t xml:space="preserve"> </w:t>
      </w:r>
      <w:r>
        <w:t>по отдельным темам программы по изобразительному искусству.</w:t>
      </w:r>
    </w:p>
    <w:p w:rsidR="004A3635" w:rsidRDefault="004A3635" w:rsidP="00B72352">
      <w:pPr>
        <w:pStyle w:val="a3"/>
        <w:spacing w:before="120" w:after="120"/>
        <w:ind w:left="0" w:firstLine="720"/>
      </w:pPr>
      <w: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4A3635" w:rsidRDefault="004A3635" w:rsidP="00B72352">
      <w:pPr>
        <w:pStyle w:val="a3"/>
        <w:spacing w:before="120" w:after="120"/>
        <w:ind w:left="0" w:firstLine="720"/>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4A3635" w:rsidRDefault="004A3635" w:rsidP="00B72352">
      <w:pPr>
        <w:pStyle w:val="a3"/>
        <w:spacing w:before="120" w:after="120"/>
        <w:ind w:left="0" w:firstLine="720"/>
        <w:jc w:val="left"/>
      </w:pPr>
      <w:r>
        <w:t>иметь</w:t>
      </w:r>
      <w:r>
        <w:rPr>
          <w:spacing w:val="80"/>
        </w:rPr>
        <w:t xml:space="preserve"> </w:t>
      </w:r>
      <w:r>
        <w:t>представление</w:t>
      </w:r>
      <w:r>
        <w:rPr>
          <w:spacing w:val="80"/>
        </w:rPr>
        <w:t xml:space="preserve"> </w:t>
      </w:r>
      <w:r>
        <w:t>(уметь</w:t>
      </w:r>
      <w:r>
        <w:rPr>
          <w:spacing w:val="80"/>
        </w:rPr>
        <w:t xml:space="preserve"> </w:t>
      </w:r>
      <w:r>
        <w:t>рассуждать,</w:t>
      </w:r>
      <w:r>
        <w:rPr>
          <w:spacing w:val="80"/>
        </w:rPr>
        <w:t xml:space="preserve"> </w:t>
      </w:r>
      <w:r>
        <w:t>приводить</w:t>
      </w:r>
      <w:r>
        <w:rPr>
          <w:spacing w:val="80"/>
        </w:rPr>
        <w:t xml:space="preserve"> </w:t>
      </w:r>
      <w:r>
        <w:t>примеры)</w:t>
      </w:r>
      <w:r>
        <w:rPr>
          <w:spacing w:val="80"/>
        </w:rPr>
        <w:t xml:space="preserve"> </w:t>
      </w:r>
      <w:r>
        <w:t>о</w:t>
      </w:r>
      <w:r>
        <w:rPr>
          <w:spacing w:val="80"/>
        </w:rPr>
        <w:t xml:space="preserve"> </w:t>
      </w:r>
      <w:r>
        <w:t>мифологическом</w:t>
      </w:r>
      <w:r>
        <w:rPr>
          <w:spacing w:val="80"/>
        </w:rPr>
        <w:t xml:space="preserve"> </w:t>
      </w:r>
      <w:r>
        <w:t>и магическом</w:t>
      </w:r>
      <w:r>
        <w:rPr>
          <w:spacing w:val="40"/>
        </w:rPr>
        <w:t xml:space="preserve"> </w:t>
      </w:r>
      <w:r>
        <w:t>значении</w:t>
      </w:r>
      <w:r>
        <w:rPr>
          <w:spacing w:val="40"/>
        </w:rPr>
        <w:t xml:space="preserve"> </w:t>
      </w:r>
      <w:r>
        <w:t>орнаментального</w:t>
      </w:r>
      <w:r>
        <w:rPr>
          <w:spacing w:val="40"/>
        </w:rPr>
        <w:t xml:space="preserve"> </w:t>
      </w:r>
      <w:r>
        <w:t>оформления</w:t>
      </w:r>
      <w:r>
        <w:rPr>
          <w:spacing w:val="40"/>
        </w:rPr>
        <w:t xml:space="preserve"> </w:t>
      </w:r>
      <w:r>
        <w:t>жилой</w:t>
      </w:r>
      <w:r>
        <w:rPr>
          <w:spacing w:val="40"/>
        </w:rPr>
        <w:t xml:space="preserve"> </w:t>
      </w:r>
      <w:r>
        <w:t>среды</w:t>
      </w:r>
      <w:r>
        <w:rPr>
          <w:spacing w:val="40"/>
        </w:rPr>
        <w:t xml:space="preserve"> </w:t>
      </w:r>
      <w:r>
        <w:t>в</w:t>
      </w:r>
      <w:r>
        <w:rPr>
          <w:spacing w:val="40"/>
        </w:rPr>
        <w:t xml:space="preserve"> </w:t>
      </w:r>
      <w:r>
        <w:t>древней</w:t>
      </w:r>
      <w:r>
        <w:rPr>
          <w:spacing w:val="80"/>
        </w:rPr>
        <w:t xml:space="preserve"> </w:t>
      </w:r>
      <w:r>
        <w:t>истории</w:t>
      </w:r>
      <w:r>
        <w:rPr>
          <w:spacing w:val="40"/>
        </w:rPr>
        <w:t xml:space="preserve"> </w:t>
      </w:r>
      <w:r>
        <w:t>человечества, о присутствии в древних орнаментах символического описания мира; характеризовать</w:t>
      </w:r>
      <w:r>
        <w:rPr>
          <w:spacing w:val="40"/>
        </w:rPr>
        <w:t xml:space="preserve"> </w:t>
      </w:r>
      <w:r>
        <w:t>коммуникативные,</w:t>
      </w:r>
      <w:r>
        <w:rPr>
          <w:spacing w:val="40"/>
        </w:rPr>
        <w:t xml:space="preserve"> </w:t>
      </w:r>
      <w:r>
        <w:t>познавательные</w:t>
      </w:r>
      <w:r>
        <w:rPr>
          <w:spacing w:val="38"/>
        </w:rPr>
        <w:t xml:space="preserve"> </w:t>
      </w:r>
      <w:r>
        <w:t>и</w:t>
      </w:r>
      <w:r>
        <w:rPr>
          <w:spacing w:val="39"/>
        </w:rPr>
        <w:t xml:space="preserve"> </w:t>
      </w:r>
      <w:r>
        <w:t>культовые</w:t>
      </w:r>
      <w:r>
        <w:rPr>
          <w:spacing w:val="39"/>
        </w:rPr>
        <w:t xml:space="preserve"> </w:t>
      </w:r>
      <w:r>
        <w:t>функции</w:t>
      </w:r>
      <w:r>
        <w:rPr>
          <w:spacing w:val="39"/>
        </w:rPr>
        <w:t xml:space="preserve"> </w:t>
      </w:r>
      <w:r>
        <w:t>декоративно- прикладного искусства;</w:t>
      </w:r>
    </w:p>
    <w:p w:rsidR="004A3635" w:rsidRDefault="004A3635" w:rsidP="00B72352">
      <w:pPr>
        <w:pStyle w:val="a3"/>
        <w:spacing w:before="120" w:after="120"/>
        <w:ind w:left="0" w:firstLine="720"/>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A3635" w:rsidRDefault="004A3635" w:rsidP="00B72352">
      <w:pPr>
        <w:pStyle w:val="a3"/>
        <w:spacing w:before="120" w:after="120"/>
        <w:ind w:left="0" w:firstLine="720"/>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4A3635" w:rsidRDefault="004A3635" w:rsidP="00B72352">
      <w:pPr>
        <w:pStyle w:val="a3"/>
        <w:spacing w:before="120" w:after="120"/>
        <w:ind w:left="0" w:firstLine="720"/>
      </w:pPr>
      <w:r>
        <w:t xml:space="preserve">распознавать и называть техники исполнения произведений декоративно-прикладного </w:t>
      </w:r>
      <w:r>
        <w:lastRenderedPageBreak/>
        <w:t>искусства в разных материалах: резьба, роспись, вышивка, ткачество, плетение, ковка, другие техники;</w:t>
      </w:r>
    </w:p>
    <w:p w:rsidR="004A3635" w:rsidRDefault="004A3635" w:rsidP="00B72352">
      <w:pPr>
        <w:pStyle w:val="a3"/>
        <w:spacing w:before="120" w:after="120"/>
        <w:ind w:left="0" w:firstLine="720"/>
      </w:pPr>
      <w:r>
        <w:t>знать специфику образного языка декоративного искусства - его знаковую природу, орнаментальность, стилизацию изображения;</w:t>
      </w:r>
    </w:p>
    <w:p w:rsidR="004A3635" w:rsidRDefault="004A3635" w:rsidP="00B72352">
      <w:pPr>
        <w:pStyle w:val="a3"/>
        <w:spacing w:before="120" w:after="120"/>
        <w:ind w:left="0" w:firstLine="720"/>
      </w:pPr>
      <w:r>
        <w:t>различать разные виды орнамента по сюжетной основе: геометрический, растительный, зооморфный, антропоморфный;</w:t>
      </w:r>
    </w:p>
    <w:p w:rsidR="004A3635" w:rsidRDefault="004A3635" w:rsidP="007C75D7">
      <w:pPr>
        <w:pStyle w:val="a3"/>
        <w:spacing w:before="120" w:after="120"/>
        <w:ind w:left="0" w:firstLine="720"/>
      </w:pPr>
      <w:r>
        <w:t>владеть</w:t>
      </w:r>
      <w:r>
        <w:rPr>
          <w:spacing w:val="70"/>
        </w:rPr>
        <w:t xml:space="preserve"> </w:t>
      </w:r>
      <w:r>
        <w:t>практическими</w:t>
      </w:r>
      <w:r>
        <w:rPr>
          <w:spacing w:val="69"/>
        </w:rPr>
        <w:t xml:space="preserve"> </w:t>
      </w:r>
      <w:r>
        <w:t>навыками</w:t>
      </w:r>
      <w:r>
        <w:rPr>
          <w:spacing w:val="69"/>
        </w:rPr>
        <w:t xml:space="preserve"> </w:t>
      </w:r>
      <w:r>
        <w:t>самостоятельного</w:t>
      </w:r>
      <w:r>
        <w:rPr>
          <w:spacing w:val="68"/>
        </w:rPr>
        <w:t xml:space="preserve"> </w:t>
      </w:r>
      <w:r>
        <w:t>творческого</w:t>
      </w:r>
      <w:r>
        <w:rPr>
          <w:spacing w:val="68"/>
        </w:rPr>
        <w:t xml:space="preserve"> </w:t>
      </w:r>
      <w:r>
        <w:t>создания</w:t>
      </w:r>
      <w:r>
        <w:rPr>
          <w:spacing w:val="69"/>
        </w:rPr>
        <w:t xml:space="preserve"> </w:t>
      </w:r>
      <w:r>
        <w:rPr>
          <w:spacing w:val="-2"/>
        </w:rPr>
        <w:t>орнаментов</w:t>
      </w:r>
      <w:r w:rsidR="007C75D7">
        <w:t xml:space="preserve"> </w:t>
      </w:r>
      <w:r>
        <w:t>ленточных,</w:t>
      </w:r>
      <w:r>
        <w:rPr>
          <w:spacing w:val="-3"/>
        </w:rPr>
        <w:t xml:space="preserve"> </w:t>
      </w:r>
      <w:r>
        <w:t>сетчатых,</w:t>
      </w:r>
      <w:r>
        <w:rPr>
          <w:spacing w:val="-4"/>
        </w:rPr>
        <w:t xml:space="preserve"> </w:t>
      </w:r>
      <w:r>
        <w:rPr>
          <w:spacing w:val="-2"/>
        </w:rPr>
        <w:t>центрических;</w:t>
      </w:r>
    </w:p>
    <w:p w:rsidR="004A3635" w:rsidRDefault="004A3635" w:rsidP="00B72352">
      <w:pPr>
        <w:pStyle w:val="a3"/>
        <w:spacing w:before="120" w:after="120"/>
        <w:ind w:left="0" w:firstLine="720"/>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A3635" w:rsidRDefault="004A3635" w:rsidP="00B72352">
      <w:pPr>
        <w:pStyle w:val="a3"/>
        <w:spacing w:before="120" w:after="120"/>
        <w:ind w:left="0" w:firstLine="720"/>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w:t>
      </w:r>
      <w:r>
        <w:rPr>
          <w:spacing w:val="40"/>
        </w:rPr>
        <w:t xml:space="preserve"> </w:t>
      </w:r>
      <w:r>
        <w:t>представителей животного мира, сказочных и мифологических персонажей с использованием традиционных образов мирового искусства;</w:t>
      </w:r>
    </w:p>
    <w:p w:rsidR="004A3635" w:rsidRDefault="004A3635" w:rsidP="00B72352">
      <w:pPr>
        <w:pStyle w:val="a3"/>
        <w:spacing w:before="120" w:after="120"/>
        <w:ind w:left="0" w:firstLine="720"/>
      </w:pPr>
      <w:r>
        <w:t>знать особенности народного крестьянского искусства</w:t>
      </w:r>
      <w:r>
        <w:rPr>
          <w:spacing w:val="-1"/>
        </w:rPr>
        <w:t xml:space="preserve"> </w:t>
      </w:r>
      <w:r>
        <w:t>как целостного мира, в предметной среде</w:t>
      </w:r>
      <w:r>
        <w:rPr>
          <w:spacing w:val="-3"/>
        </w:rPr>
        <w:t xml:space="preserve"> </w:t>
      </w:r>
      <w:r>
        <w:t>которого</w:t>
      </w:r>
      <w:r>
        <w:rPr>
          <w:spacing w:val="-2"/>
        </w:rPr>
        <w:t xml:space="preserve"> </w:t>
      </w:r>
      <w:r>
        <w:t>выражено</w:t>
      </w:r>
      <w:r>
        <w:rPr>
          <w:spacing w:val="-2"/>
        </w:rPr>
        <w:t xml:space="preserve"> </w:t>
      </w:r>
      <w:r>
        <w:t>отношение</w:t>
      </w:r>
      <w:r>
        <w:rPr>
          <w:spacing w:val="-3"/>
        </w:rPr>
        <w:t xml:space="preserve"> </w:t>
      </w:r>
      <w:r>
        <w:t>человека</w:t>
      </w:r>
      <w:r>
        <w:rPr>
          <w:spacing w:val="-1"/>
        </w:rPr>
        <w:t xml:space="preserve"> </w:t>
      </w:r>
      <w:r>
        <w:t>к</w:t>
      </w:r>
      <w:r>
        <w:rPr>
          <w:spacing w:val="-2"/>
        </w:rPr>
        <w:t xml:space="preserve"> </w:t>
      </w:r>
      <w:r>
        <w:t>труду,</w:t>
      </w:r>
      <w:r>
        <w:rPr>
          <w:spacing w:val="-2"/>
        </w:rPr>
        <w:t xml:space="preserve"> </w:t>
      </w:r>
      <w:r>
        <w:t>к</w:t>
      </w:r>
      <w:r>
        <w:rPr>
          <w:spacing w:val="-2"/>
        </w:rPr>
        <w:t xml:space="preserve"> </w:t>
      </w:r>
      <w:r>
        <w:t>природе,</w:t>
      </w:r>
      <w:r>
        <w:rPr>
          <w:spacing w:val="-2"/>
        </w:rPr>
        <w:t xml:space="preserve"> </w:t>
      </w:r>
      <w:r>
        <w:t>к</w:t>
      </w:r>
      <w:r>
        <w:rPr>
          <w:spacing w:val="-2"/>
        </w:rPr>
        <w:t xml:space="preserve"> </w:t>
      </w:r>
      <w:r>
        <w:t>добру</w:t>
      </w:r>
      <w:r>
        <w:rPr>
          <w:spacing w:val="-7"/>
        </w:rPr>
        <w:t xml:space="preserve"> </w:t>
      </w:r>
      <w:r>
        <w:t>и</w:t>
      </w:r>
      <w:r>
        <w:rPr>
          <w:spacing w:val="-2"/>
        </w:rPr>
        <w:t xml:space="preserve"> </w:t>
      </w:r>
      <w:r>
        <w:t>злу, к</w:t>
      </w:r>
      <w:r>
        <w:rPr>
          <w:spacing w:val="-2"/>
        </w:rPr>
        <w:t xml:space="preserve"> </w:t>
      </w:r>
      <w:r>
        <w:t>жизни</w:t>
      </w:r>
      <w:r>
        <w:rPr>
          <w:spacing w:val="-2"/>
        </w:rPr>
        <w:t xml:space="preserve"> </w:t>
      </w:r>
      <w:r>
        <w:t xml:space="preserve">в </w:t>
      </w:r>
      <w:r>
        <w:rPr>
          <w:spacing w:val="-2"/>
        </w:rPr>
        <w:t>целом;</w:t>
      </w:r>
    </w:p>
    <w:p w:rsidR="004A3635" w:rsidRDefault="004A3635" w:rsidP="00B72352">
      <w:pPr>
        <w:pStyle w:val="a3"/>
        <w:spacing w:before="120" w:after="120"/>
        <w:ind w:left="0" w:firstLine="720"/>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A3635" w:rsidRDefault="004A3635" w:rsidP="00B72352">
      <w:pPr>
        <w:pStyle w:val="a3"/>
        <w:spacing w:before="120" w:after="120"/>
        <w:ind w:left="0" w:firstLine="720"/>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w:t>
      </w:r>
      <w:r>
        <w:rPr>
          <w:spacing w:val="40"/>
        </w:rPr>
        <w:t xml:space="preserve"> </w:t>
      </w:r>
      <w:r>
        <w:t>символическое единство его деталей, объяснять крестьянский дом как отражение уклада крестьянской жизни и памятник архитектуры;</w:t>
      </w:r>
    </w:p>
    <w:p w:rsidR="004A3635" w:rsidRDefault="004A3635" w:rsidP="00B72352">
      <w:pPr>
        <w:pStyle w:val="a3"/>
        <w:spacing w:before="120" w:after="120"/>
        <w:ind w:left="0" w:firstLine="720"/>
      </w:pPr>
      <w:r>
        <w:t>иметь практический опыт изображения характерных традиционных предметов крестьянского быта;</w:t>
      </w:r>
    </w:p>
    <w:p w:rsidR="004A3635" w:rsidRDefault="004A3635" w:rsidP="00B72352">
      <w:pPr>
        <w:pStyle w:val="a3"/>
        <w:spacing w:before="120" w:after="120"/>
        <w:ind w:left="0" w:firstLine="720"/>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A3635" w:rsidRDefault="004A3635" w:rsidP="00B72352">
      <w:pPr>
        <w:pStyle w:val="a3"/>
        <w:spacing w:before="120" w:after="120"/>
        <w:ind w:left="0" w:firstLine="720"/>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A3635" w:rsidRDefault="004A3635" w:rsidP="00B72352">
      <w:pPr>
        <w:pStyle w:val="a3"/>
        <w:spacing w:before="120" w:after="120"/>
        <w:ind w:left="0" w:firstLine="720"/>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A3635" w:rsidRDefault="004A3635" w:rsidP="00B72352">
      <w:pPr>
        <w:pStyle w:val="a3"/>
        <w:spacing w:before="120" w:after="120"/>
        <w:ind w:left="0" w:firstLine="720"/>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A3635" w:rsidRDefault="004A3635" w:rsidP="00B72352">
      <w:pPr>
        <w:pStyle w:val="a3"/>
        <w:spacing w:before="120" w:after="120"/>
        <w:ind w:left="0" w:firstLine="720"/>
        <w:jc w:val="left"/>
      </w:pPr>
      <w:r>
        <w:t>объяснять</w:t>
      </w:r>
      <w:r>
        <w:rPr>
          <w:spacing w:val="80"/>
        </w:rPr>
        <w:t xml:space="preserve"> </w:t>
      </w:r>
      <w:r>
        <w:t>значение</w:t>
      </w:r>
      <w:r>
        <w:rPr>
          <w:spacing w:val="80"/>
        </w:rPr>
        <w:t xml:space="preserve"> </w:t>
      </w:r>
      <w:r>
        <w:t>народных</w:t>
      </w:r>
      <w:r>
        <w:rPr>
          <w:spacing w:val="80"/>
        </w:rPr>
        <w:t xml:space="preserve"> </w:t>
      </w:r>
      <w:r>
        <w:t>промыслов</w:t>
      </w:r>
      <w:r>
        <w:rPr>
          <w:spacing w:val="80"/>
        </w:rPr>
        <w:t xml:space="preserve"> </w:t>
      </w:r>
      <w:r>
        <w:t>и</w:t>
      </w:r>
      <w:r>
        <w:rPr>
          <w:spacing w:val="80"/>
        </w:rPr>
        <w:t xml:space="preserve"> </w:t>
      </w:r>
      <w:r>
        <w:t>традиций</w:t>
      </w:r>
      <w:r>
        <w:rPr>
          <w:spacing w:val="80"/>
        </w:rPr>
        <w:t xml:space="preserve"> </w:t>
      </w:r>
      <w:r>
        <w:t>художественного</w:t>
      </w:r>
      <w:r>
        <w:rPr>
          <w:spacing w:val="80"/>
        </w:rPr>
        <w:t xml:space="preserve"> </w:t>
      </w:r>
      <w:r>
        <w:t>ремесла</w:t>
      </w:r>
      <w:r>
        <w:rPr>
          <w:spacing w:val="80"/>
        </w:rPr>
        <w:t xml:space="preserve"> </w:t>
      </w:r>
      <w:r>
        <w:t>в</w:t>
      </w:r>
      <w:r>
        <w:rPr>
          <w:spacing w:val="80"/>
        </w:rPr>
        <w:t xml:space="preserve"> </w:t>
      </w:r>
      <w:r>
        <w:t>современной жизни;</w:t>
      </w:r>
    </w:p>
    <w:p w:rsidR="004A3635" w:rsidRDefault="004A3635" w:rsidP="00B72352">
      <w:pPr>
        <w:pStyle w:val="a3"/>
        <w:spacing w:before="120" w:after="120"/>
        <w:ind w:left="0" w:firstLine="720"/>
        <w:jc w:val="left"/>
      </w:pPr>
      <w:r>
        <w:t>рассказывать</w:t>
      </w:r>
      <w:r>
        <w:rPr>
          <w:spacing w:val="40"/>
        </w:rPr>
        <w:t xml:space="preserve"> </w:t>
      </w:r>
      <w:r>
        <w:t>о</w:t>
      </w:r>
      <w:r>
        <w:rPr>
          <w:spacing w:val="40"/>
        </w:rPr>
        <w:t xml:space="preserve"> </w:t>
      </w:r>
      <w:r>
        <w:t>происхождении</w:t>
      </w:r>
      <w:r>
        <w:rPr>
          <w:spacing w:val="40"/>
        </w:rPr>
        <w:t xml:space="preserve"> </w:t>
      </w:r>
      <w:r>
        <w:t>народных</w:t>
      </w:r>
      <w:r>
        <w:rPr>
          <w:spacing w:val="40"/>
        </w:rPr>
        <w:t xml:space="preserve"> </w:t>
      </w:r>
      <w:r>
        <w:t>художественных</w:t>
      </w:r>
      <w:r>
        <w:rPr>
          <w:spacing w:val="40"/>
        </w:rPr>
        <w:t xml:space="preserve"> </w:t>
      </w:r>
      <w:r>
        <w:t>промыслов,</w:t>
      </w:r>
      <w:r>
        <w:rPr>
          <w:spacing w:val="40"/>
        </w:rPr>
        <w:t xml:space="preserve"> </w:t>
      </w:r>
      <w:r>
        <w:t>о</w:t>
      </w:r>
      <w:r>
        <w:rPr>
          <w:spacing w:val="40"/>
        </w:rPr>
        <w:t xml:space="preserve"> </w:t>
      </w:r>
      <w:r>
        <w:t>соотношении ремесла и искусства;</w:t>
      </w:r>
    </w:p>
    <w:p w:rsidR="004A3635" w:rsidRDefault="004A3635" w:rsidP="00B72352">
      <w:pPr>
        <w:pStyle w:val="a3"/>
        <w:spacing w:before="120" w:after="120"/>
        <w:ind w:left="0" w:firstLine="720"/>
        <w:jc w:val="left"/>
      </w:pPr>
      <w:r>
        <w:t>называть</w:t>
      </w:r>
      <w:r>
        <w:rPr>
          <w:spacing w:val="80"/>
        </w:rPr>
        <w:t xml:space="preserve"> </w:t>
      </w:r>
      <w:r>
        <w:t>характерные</w:t>
      </w:r>
      <w:r>
        <w:rPr>
          <w:spacing w:val="80"/>
        </w:rPr>
        <w:t xml:space="preserve"> </w:t>
      </w:r>
      <w:r>
        <w:t>черты</w:t>
      </w:r>
      <w:r>
        <w:rPr>
          <w:spacing w:val="80"/>
        </w:rPr>
        <w:t xml:space="preserve"> </w:t>
      </w:r>
      <w:r>
        <w:t>орнаментов</w:t>
      </w:r>
      <w:r>
        <w:rPr>
          <w:spacing w:val="80"/>
        </w:rPr>
        <w:t xml:space="preserve"> </w:t>
      </w:r>
      <w:r>
        <w:t>и</w:t>
      </w:r>
      <w:r>
        <w:rPr>
          <w:spacing w:val="80"/>
        </w:rPr>
        <w:t xml:space="preserve"> </w:t>
      </w:r>
      <w:r>
        <w:t>изделий</w:t>
      </w:r>
      <w:r>
        <w:rPr>
          <w:spacing w:val="80"/>
        </w:rPr>
        <w:t xml:space="preserve"> </w:t>
      </w:r>
      <w:r>
        <w:t>ряда</w:t>
      </w:r>
      <w:r>
        <w:rPr>
          <w:spacing w:val="80"/>
        </w:rPr>
        <w:t xml:space="preserve"> </w:t>
      </w:r>
      <w:r>
        <w:t>отечественных</w:t>
      </w:r>
      <w:r>
        <w:rPr>
          <w:spacing w:val="80"/>
        </w:rPr>
        <w:t xml:space="preserve"> </w:t>
      </w:r>
      <w:r>
        <w:t>народных художественных промыслов;</w:t>
      </w:r>
    </w:p>
    <w:p w:rsidR="004A3635" w:rsidRDefault="004A3635" w:rsidP="00B72352">
      <w:pPr>
        <w:pStyle w:val="a3"/>
        <w:spacing w:before="120" w:after="120"/>
        <w:ind w:left="0" w:firstLine="720"/>
        <w:jc w:val="left"/>
      </w:pPr>
      <w:r>
        <w:t>характеризовать</w:t>
      </w:r>
      <w:r>
        <w:rPr>
          <w:spacing w:val="80"/>
        </w:rPr>
        <w:t xml:space="preserve"> </w:t>
      </w:r>
      <w:r>
        <w:t>древние</w:t>
      </w:r>
      <w:r>
        <w:rPr>
          <w:spacing w:val="40"/>
        </w:rPr>
        <w:t xml:space="preserve"> </w:t>
      </w:r>
      <w:r>
        <w:t>образы</w:t>
      </w:r>
      <w:r>
        <w:rPr>
          <w:spacing w:val="40"/>
        </w:rPr>
        <w:t xml:space="preserve"> </w:t>
      </w:r>
      <w:r>
        <w:t>народного</w:t>
      </w:r>
      <w:r>
        <w:rPr>
          <w:spacing w:val="40"/>
        </w:rPr>
        <w:t xml:space="preserve"> </w:t>
      </w:r>
      <w:r>
        <w:t>искусства</w:t>
      </w:r>
      <w:r>
        <w:rPr>
          <w:spacing w:val="40"/>
        </w:rPr>
        <w:t xml:space="preserve"> </w:t>
      </w:r>
      <w:r>
        <w:t>в</w:t>
      </w:r>
      <w:r>
        <w:rPr>
          <w:spacing w:val="40"/>
        </w:rPr>
        <w:t xml:space="preserve"> </w:t>
      </w:r>
      <w:r>
        <w:t>произведениях</w:t>
      </w:r>
      <w:r>
        <w:rPr>
          <w:spacing w:val="80"/>
        </w:rPr>
        <w:t xml:space="preserve"> </w:t>
      </w:r>
      <w:r>
        <w:t>современных</w:t>
      </w:r>
      <w:r>
        <w:rPr>
          <w:spacing w:val="40"/>
        </w:rPr>
        <w:t xml:space="preserve"> </w:t>
      </w:r>
      <w:r>
        <w:lastRenderedPageBreak/>
        <w:t>народных промыслов;</w:t>
      </w:r>
    </w:p>
    <w:p w:rsidR="004A3635" w:rsidRDefault="004A3635" w:rsidP="00B72352">
      <w:pPr>
        <w:pStyle w:val="a3"/>
        <w:spacing w:before="120" w:after="120"/>
        <w:ind w:left="0" w:firstLine="720"/>
        <w:jc w:val="left"/>
      </w:pPr>
      <w:r>
        <w:t>уметь</w:t>
      </w:r>
      <w:r>
        <w:rPr>
          <w:spacing w:val="40"/>
        </w:rPr>
        <w:t xml:space="preserve"> </w:t>
      </w:r>
      <w:r>
        <w:t>перечислять</w:t>
      </w:r>
      <w:r>
        <w:rPr>
          <w:spacing w:val="40"/>
        </w:rPr>
        <w:t xml:space="preserve"> </w:t>
      </w:r>
      <w:r>
        <w:t>материалы,</w:t>
      </w:r>
      <w:r>
        <w:rPr>
          <w:spacing w:val="40"/>
        </w:rPr>
        <w:t xml:space="preserve"> </w:t>
      </w:r>
      <w:r>
        <w:t>используемые</w:t>
      </w:r>
      <w:r>
        <w:rPr>
          <w:spacing w:val="40"/>
        </w:rPr>
        <w:t xml:space="preserve"> </w:t>
      </w:r>
      <w:r>
        <w:t>в</w:t>
      </w:r>
      <w:r>
        <w:rPr>
          <w:spacing w:val="40"/>
        </w:rPr>
        <w:t xml:space="preserve"> </w:t>
      </w:r>
      <w:r>
        <w:t>народных</w:t>
      </w:r>
      <w:r>
        <w:rPr>
          <w:spacing w:val="40"/>
        </w:rPr>
        <w:t xml:space="preserve"> </w:t>
      </w:r>
      <w:r>
        <w:t>художественных</w:t>
      </w:r>
      <w:r>
        <w:rPr>
          <w:spacing w:val="40"/>
        </w:rPr>
        <w:t xml:space="preserve"> </w:t>
      </w:r>
      <w:r>
        <w:t>промыслах: дерево, глина, металл, стекло;</w:t>
      </w:r>
    </w:p>
    <w:p w:rsidR="004A3635" w:rsidRDefault="004A3635" w:rsidP="00B72352">
      <w:pPr>
        <w:pStyle w:val="a3"/>
        <w:spacing w:before="120" w:after="120"/>
        <w:ind w:left="0" w:firstLine="720"/>
        <w:jc w:val="left"/>
      </w:pPr>
      <w:r>
        <w:t>различать</w:t>
      </w:r>
      <w:r>
        <w:rPr>
          <w:spacing w:val="40"/>
        </w:rPr>
        <w:t xml:space="preserve"> </w:t>
      </w:r>
      <w:r>
        <w:t>изделия</w:t>
      </w:r>
      <w:r>
        <w:rPr>
          <w:spacing w:val="40"/>
        </w:rPr>
        <w:t xml:space="preserve"> </w:t>
      </w:r>
      <w:r>
        <w:t>народных</w:t>
      </w:r>
      <w:r>
        <w:rPr>
          <w:spacing w:val="40"/>
        </w:rPr>
        <w:t xml:space="preserve"> </w:t>
      </w:r>
      <w:r>
        <w:t>художественных</w:t>
      </w:r>
      <w:r>
        <w:rPr>
          <w:spacing w:val="40"/>
        </w:rPr>
        <w:t xml:space="preserve"> </w:t>
      </w:r>
      <w:r>
        <w:t>промыслов</w:t>
      </w:r>
      <w:r>
        <w:rPr>
          <w:spacing w:val="40"/>
        </w:rPr>
        <w:t xml:space="preserve"> </w:t>
      </w:r>
      <w:r>
        <w:t>по</w:t>
      </w:r>
      <w:r>
        <w:rPr>
          <w:spacing w:val="40"/>
        </w:rPr>
        <w:t xml:space="preserve"> </w:t>
      </w:r>
      <w:r>
        <w:t>материалу</w:t>
      </w:r>
      <w:r>
        <w:rPr>
          <w:spacing w:val="36"/>
        </w:rPr>
        <w:t xml:space="preserve"> </w:t>
      </w:r>
      <w:r>
        <w:t>изготовления</w:t>
      </w:r>
      <w:r>
        <w:rPr>
          <w:spacing w:val="40"/>
        </w:rPr>
        <w:t xml:space="preserve"> </w:t>
      </w:r>
      <w:r>
        <w:t>и технике декора;</w:t>
      </w:r>
    </w:p>
    <w:p w:rsidR="004A3635" w:rsidRDefault="004A3635" w:rsidP="00B72352">
      <w:pPr>
        <w:pStyle w:val="a3"/>
        <w:spacing w:before="120" w:after="120"/>
        <w:ind w:left="0" w:firstLine="720"/>
        <w:jc w:val="left"/>
      </w:pPr>
      <w:r>
        <w:t>объяснять</w:t>
      </w:r>
      <w:r>
        <w:rPr>
          <w:spacing w:val="-1"/>
        </w:rPr>
        <w:t xml:space="preserve"> </w:t>
      </w:r>
      <w:r>
        <w:t>связь</w:t>
      </w:r>
      <w:r>
        <w:rPr>
          <w:spacing w:val="-2"/>
        </w:rPr>
        <w:t xml:space="preserve"> </w:t>
      </w:r>
      <w:r>
        <w:t>между</w:t>
      </w:r>
      <w:r>
        <w:rPr>
          <w:spacing w:val="-7"/>
        </w:rPr>
        <w:t xml:space="preserve"> </w:t>
      </w:r>
      <w:r>
        <w:t>материалом,</w:t>
      </w:r>
      <w:r>
        <w:rPr>
          <w:spacing w:val="-3"/>
        </w:rPr>
        <w:t xml:space="preserve"> </w:t>
      </w:r>
      <w:r>
        <w:t>формой</w:t>
      </w:r>
      <w:r>
        <w:rPr>
          <w:spacing w:val="-2"/>
        </w:rPr>
        <w:t xml:space="preserve"> </w:t>
      </w:r>
      <w:r>
        <w:t>и</w:t>
      </w:r>
      <w:r>
        <w:rPr>
          <w:spacing w:val="-1"/>
        </w:rPr>
        <w:t xml:space="preserve"> </w:t>
      </w:r>
      <w:r>
        <w:t>техникой</w:t>
      </w:r>
      <w:r>
        <w:rPr>
          <w:spacing w:val="-1"/>
        </w:rPr>
        <w:t xml:space="preserve"> </w:t>
      </w:r>
      <w:r>
        <w:t>декора</w:t>
      </w:r>
      <w:r>
        <w:rPr>
          <w:spacing w:val="-3"/>
        </w:rPr>
        <w:t xml:space="preserve"> </w:t>
      </w:r>
      <w:r>
        <w:t>в</w:t>
      </w:r>
      <w:r>
        <w:rPr>
          <w:spacing w:val="-3"/>
        </w:rPr>
        <w:t xml:space="preserve"> </w:t>
      </w:r>
      <w:r>
        <w:t xml:space="preserve">произведениях народных </w:t>
      </w:r>
      <w:r>
        <w:rPr>
          <w:spacing w:val="-2"/>
        </w:rPr>
        <w:t>промыслов;</w:t>
      </w:r>
    </w:p>
    <w:p w:rsidR="004A3635" w:rsidRDefault="004A3635" w:rsidP="00B72352">
      <w:pPr>
        <w:pStyle w:val="a3"/>
        <w:spacing w:before="120" w:after="120"/>
        <w:ind w:left="0" w:firstLine="720"/>
        <w:jc w:val="left"/>
      </w:pPr>
      <w:r>
        <w:t>иметь</w:t>
      </w:r>
      <w:r>
        <w:rPr>
          <w:spacing w:val="40"/>
        </w:rPr>
        <w:t xml:space="preserve"> </w:t>
      </w:r>
      <w:r>
        <w:t>представление</w:t>
      </w:r>
      <w:r>
        <w:rPr>
          <w:spacing w:val="40"/>
        </w:rPr>
        <w:t xml:space="preserve"> </w:t>
      </w:r>
      <w:r>
        <w:t>о</w:t>
      </w:r>
      <w:r>
        <w:rPr>
          <w:spacing w:val="40"/>
        </w:rPr>
        <w:t xml:space="preserve"> </w:t>
      </w:r>
      <w:r>
        <w:t>приёмах</w:t>
      </w:r>
      <w:r>
        <w:rPr>
          <w:spacing w:val="40"/>
        </w:rPr>
        <w:t xml:space="preserve"> </w:t>
      </w:r>
      <w:r>
        <w:t>и</w:t>
      </w:r>
      <w:r>
        <w:rPr>
          <w:spacing w:val="40"/>
        </w:rPr>
        <w:t xml:space="preserve"> </w:t>
      </w:r>
      <w:r>
        <w:t>последовательности</w:t>
      </w:r>
      <w:r>
        <w:rPr>
          <w:spacing w:val="40"/>
        </w:rPr>
        <w:t xml:space="preserve"> </w:t>
      </w:r>
      <w:r>
        <w:t>работы</w:t>
      </w:r>
      <w:r>
        <w:rPr>
          <w:spacing w:val="40"/>
        </w:rPr>
        <w:t xml:space="preserve"> </w:t>
      </w:r>
      <w:r>
        <w:t>при</w:t>
      </w:r>
      <w:r>
        <w:rPr>
          <w:spacing w:val="40"/>
        </w:rPr>
        <w:t xml:space="preserve"> </w:t>
      </w:r>
      <w:r>
        <w:t>создании</w:t>
      </w:r>
      <w:r>
        <w:rPr>
          <w:spacing w:val="40"/>
        </w:rPr>
        <w:t xml:space="preserve"> </w:t>
      </w:r>
      <w:r>
        <w:t>изделий</w:t>
      </w:r>
      <w:r>
        <w:rPr>
          <w:spacing w:val="40"/>
        </w:rPr>
        <w:t xml:space="preserve"> </w:t>
      </w:r>
      <w:r>
        <w:t>некоторых художественных промыслов;</w:t>
      </w:r>
    </w:p>
    <w:p w:rsidR="004A3635" w:rsidRDefault="004A3635" w:rsidP="00B72352">
      <w:pPr>
        <w:pStyle w:val="a3"/>
        <w:spacing w:before="120" w:after="120"/>
        <w:ind w:left="0" w:firstLine="720"/>
        <w:jc w:val="left"/>
      </w:pPr>
      <w:r>
        <w:t>уметь изображать фрагменты орнаментов, отдельные сюжеты, детали</w:t>
      </w:r>
      <w:r>
        <w:rPr>
          <w:spacing w:val="40"/>
        </w:rPr>
        <w:t xml:space="preserve"> </w:t>
      </w:r>
      <w:r>
        <w:t>или</w:t>
      </w:r>
      <w:r>
        <w:rPr>
          <w:spacing w:val="-4"/>
        </w:rPr>
        <w:t xml:space="preserve"> </w:t>
      </w:r>
      <w:r>
        <w:t>общий</w:t>
      </w:r>
      <w:r>
        <w:rPr>
          <w:spacing w:val="-5"/>
        </w:rPr>
        <w:t xml:space="preserve"> </w:t>
      </w:r>
      <w:r>
        <w:t>вид</w:t>
      </w:r>
      <w:r>
        <w:rPr>
          <w:spacing w:val="-8"/>
        </w:rPr>
        <w:t xml:space="preserve"> </w:t>
      </w:r>
      <w:r>
        <w:t>изделий</w:t>
      </w:r>
      <w:r>
        <w:rPr>
          <w:spacing w:val="-7"/>
        </w:rPr>
        <w:t xml:space="preserve"> </w:t>
      </w:r>
      <w:r>
        <w:t>ряда</w:t>
      </w:r>
      <w:r>
        <w:rPr>
          <w:spacing w:val="-6"/>
        </w:rPr>
        <w:t xml:space="preserve"> </w:t>
      </w:r>
      <w:r>
        <w:t>отечественных</w:t>
      </w:r>
      <w:r>
        <w:rPr>
          <w:spacing w:val="-6"/>
        </w:rPr>
        <w:t xml:space="preserve"> </w:t>
      </w:r>
      <w:r>
        <w:t>художественных</w:t>
      </w:r>
      <w:r>
        <w:rPr>
          <w:spacing w:val="-4"/>
        </w:rPr>
        <w:t xml:space="preserve"> </w:t>
      </w:r>
      <w:r>
        <w:t>промыслов;</w:t>
      </w:r>
    </w:p>
    <w:p w:rsidR="004A3635" w:rsidRDefault="004A3635" w:rsidP="007C75D7">
      <w:pPr>
        <w:pStyle w:val="a3"/>
        <w:spacing w:before="120" w:after="120"/>
        <w:ind w:left="0" w:firstLine="720"/>
        <w:jc w:val="left"/>
      </w:pPr>
      <w:r>
        <w:t>характеризовать</w:t>
      </w:r>
      <w:r>
        <w:rPr>
          <w:spacing w:val="25"/>
        </w:rPr>
        <w:t xml:space="preserve">  </w:t>
      </w:r>
      <w:r>
        <w:t>роль</w:t>
      </w:r>
      <w:r>
        <w:rPr>
          <w:spacing w:val="25"/>
        </w:rPr>
        <w:t xml:space="preserve">  </w:t>
      </w:r>
      <w:r>
        <w:t>символического</w:t>
      </w:r>
      <w:r>
        <w:rPr>
          <w:spacing w:val="25"/>
        </w:rPr>
        <w:t xml:space="preserve">  </w:t>
      </w:r>
      <w:r>
        <w:t>знака</w:t>
      </w:r>
      <w:r>
        <w:rPr>
          <w:spacing w:val="25"/>
        </w:rPr>
        <w:t xml:space="preserve">  </w:t>
      </w:r>
      <w:r>
        <w:t>в</w:t>
      </w:r>
      <w:r>
        <w:rPr>
          <w:spacing w:val="25"/>
        </w:rPr>
        <w:t xml:space="preserve">  </w:t>
      </w:r>
      <w:r>
        <w:t>современной</w:t>
      </w:r>
      <w:r>
        <w:rPr>
          <w:spacing w:val="26"/>
        </w:rPr>
        <w:t xml:space="preserve">  </w:t>
      </w:r>
      <w:r>
        <w:t>жизни</w:t>
      </w:r>
      <w:r>
        <w:rPr>
          <w:spacing w:val="79"/>
          <w:w w:val="150"/>
        </w:rPr>
        <w:t xml:space="preserve"> </w:t>
      </w:r>
      <w:r>
        <w:t>(герб,</w:t>
      </w:r>
      <w:r>
        <w:rPr>
          <w:spacing w:val="25"/>
        </w:rPr>
        <w:t xml:space="preserve">  </w:t>
      </w:r>
      <w:r>
        <w:rPr>
          <w:spacing w:val="-2"/>
        </w:rPr>
        <w:t>эмблема,</w:t>
      </w:r>
      <w:r w:rsidR="007C75D7">
        <w:t xml:space="preserve"> </w:t>
      </w:r>
      <w:r>
        <w:t>логотип,</w:t>
      </w:r>
      <w:r>
        <w:rPr>
          <w:spacing w:val="-2"/>
        </w:rPr>
        <w:t xml:space="preserve"> </w:t>
      </w:r>
      <w:r>
        <w:t>указующий</w:t>
      </w:r>
      <w:r>
        <w:rPr>
          <w:spacing w:val="-1"/>
        </w:rPr>
        <w:t xml:space="preserve"> </w:t>
      </w:r>
      <w:r>
        <w:t>или</w:t>
      </w:r>
      <w:r>
        <w:rPr>
          <w:spacing w:val="-1"/>
        </w:rPr>
        <w:t xml:space="preserve"> </w:t>
      </w:r>
      <w:r>
        <w:t>декоративный</w:t>
      </w:r>
      <w:r>
        <w:rPr>
          <w:spacing w:val="-4"/>
        </w:rPr>
        <w:t xml:space="preserve"> </w:t>
      </w:r>
      <w:r>
        <w:t>знак)</w:t>
      </w:r>
      <w:r>
        <w:rPr>
          <w:spacing w:val="-5"/>
        </w:rPr>
        <w:t xml:space="preserve"> </w:t>
      </w:r>
      <w:r>
        <w:t>и</w:t>
      </w:r>
      <w:r>
        <w:rPr>
          <w:spacing w:val="-4"/>
        </w:rPr>
        <w:t xml:space="preserve"> </w:t>
      </w:r>
      <w:r>
        <w:t>иметь</w:t>
      </w:r>
      <w:r>
        <w:rPr>
          <w:spacing w:val="-1"/>
        </w:rPr>
        <w:t xml:space="preserve"> </w:t>
      </w:r>
      <w:r>
        <w:t>опыт</w:t>
      </w:r>
      <w:r>
        <w:rPr>
          <w:spacing w:val="-4"/>
        </w:rPr>
        <w:t xml:space="preserve"> </w:t>
      </w:r>
      <w:r>
        <w:t>творческого</w:t>
      </w:r>
      <w:r>
        <w:rPr>
          <w:spacing w:val="-2"/>
        </w:rPr>
        <w:t xml:space="preserve"> </w:t>
      </w:r>
      <w:r>
        <w:t>создания</w:t>
      </w:r>
      <w:r>
        <w:rPr>
          <w:spacing w:val="-5"/>
        </w:rPr>
        <w:t xml:space="preserve"> </w:t>
      </w:r>
      <w:r>
        <w:t>эмблемы или логотипа;</w:t>
      </w:r>
    </w:p>
    <w:p w:rsidR="004A3635" w:rsidRDefault="004A3635" w:rsidP="00B72352">
      <w:pPr>
        <w:pStyle w:val="a3"/>
        <w:spacing w:before="120" w:after="120"/>
        <w:ind w:left="0" w:firstLine="720"/>
      </w:pPr>
      <w:r>
        <w:t>понимать и объяснять значение государственной символики, иметь представление о значении и содержании геральдики;</w:t>
      </w:r>
    </w:p>
    <w:p w:rsidR="004A3635" w:rsidRDefault="004A3635" w:rsidP="00B72352">
      <w:pPr>
        <w:pStyle w:val="a3"/>
        <w:spacing w:before="120" w:after="120"/>
        <w:ind w:left="0" w:firstLine="720"/>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A3635" w:rsidRDefault="004A3635" w:rsidP="00B72352">
      <w:pPr>
        <w:pStyle w:val="a3"/>
        <w:spacing w:before="120" w:after="120"/>
        <w:ind w:left="0" w:firstLine="720"/>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4A3635" w:rsidRDefault="004A3635" w:rsidP="00B72352">
      <w:pPr>
        <w:pStyle w:val="a3"/>
        <w:spacing w:before="120" w:after="120"/>
        <w:ind w:left="0" w:firstLine="720"/>
      </w:pPr>
      <w:r>
        <w:t>иметь навыки коллективной практической творческой работы по оформлению пространства школы и школьных праздников.</w:t>
      </w:r>
    </w:p>
    <w:p w:rsidR="004A3635" w:rsidRDefault="004A3635" w:rsidP="00B72352">
      <w:pPr>
        <w:pStyle w:val="a3"/>
        <w:spacing w:before="120" w:after="120"/>
        <w:ind w:left="0" w:firstLine="720"/>
      </w:pPr>
      <w:r>
        <w:t>К концу обучения в 6 классе обучающийся получит следующие предметные результаты</w:t>
      </w:r>
      <w:r>
        <w:rPr>
          <w:spacing w:val="80"/>
        </w:rPr>
        <w:t xml:space="preserve"> </w:t>
      </w:r>
      <w:r>
        <w:t>по отдельным темам программы по изобразительному искусству.</w:t>
      </w:r>
    </w:p>
    <w:p w:rsidR="004A3635" w:rsidRDefault="004A3635" w:rsidP="00B72352">
      <w:pPr>
        <w:pStyle w:val="a3"/>
        <w:spacing w:before="120" w:after="120"/>
        <w:ind w:left="0" w:firstLine="720"/>
      </w:pPr>
      <w:r>
        <w:t>Модуль</w:t>
      </w:r>
      <w:r>
        <w:rPr>
          <w:spacing w:val="-3"/>
        </w:rPr>
        <w:t xml:space="preserve"> </w:t>
      </w:r>
      <w:r>
        <w:t>№</w:t>
      </w:r>
      <w:r>
        <w:rPr>
          <w:spacing w:val="-4"/>
        </w:rPr>
        <w:t xml:space="preserve"> </w:t>
      </w:r>
      <w:r>
        <w:t>2 «Живопись,</w:t>
      </w:r>
      <w:r>
        <w:rPr>
          <w:spacing w:val="-3"/>
        </w:rPr>
        <w:t xml:space="preserve"> </w:t>
      </w:r>
      <w:r>
        <w:t>графика,</w:t>
      </w:r>
      <w:r>
        <w:rPr>
          <w:spacing w:val="-2"/>
        </w:rPr>
        <w:t xml:space="preserve"> скульптура»:</w:t>
      </w:r>
    </w:p>
    <w:p w:rsidR="004A3635" w:rsidRDefault="004A3635" w:rsidP="00B72352">
      <w:pPr>
        <w:pStyle w:val="a3"/>
        <w:spacing w:before="120" w:after="120"/>
        <w:ind w:left="0" w:firstLine="720"/>
      </w:pPr>
      <w:r>
        <w:t>характеризовать различия между пространственными и временными видами искусства и их значение в жизни людей;</w:t>
      </w:r>
    </w:p>
    <w:p w:rsidR="004A3635" w:rsidRDefault="004A3635" w:rsidP="00B72352">
      <w:pPr>
        <w:pStyle w:val="a3"/>
        <w:spacing w:before="120" w:after="120"/>
        <w:ind w:left="0" w:firstLine="720"/>
      </w:pPr>
      <w: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4A3635" w:rsidRDefault="004A3635" w:rsidP="00B72352">
      <w:pPr>
        <w:pStyle w:val="a3"/>
        <w:spacing w:before="120" w:after="120"/>
        <w:ind w:left="0" w:firstLine="720"/>
      </w:pPr>
      <w:r>
        <w:t xml:space="preserve">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w:t>
      </w:r>
      <w:r>
        <w:rPr>
          <w:spacing w:val="-2"/>
        </w:rPr>
        <w:t>скульптуры;</w:t>
      </w:r>
    </w:p>
    <w:p w:rsidR="004A3635" w:rsidRDefault="004A3635" w:rsidP="00B72352">
      <w:pPr>
        <w:pStyle w:val="a3"/>
        <w:spacing w:before="120" w:after="120"/>
        <w:ind w:left="0" w:firstLine="720"/>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A3635" w:rsidRDefault="004A3635" w:rsidP="00B72352">
      <w:pPr>
        <w:pStyle w:val="a3"/>
        <w:spacing w:before="120" w:after="120"/>
        <w:ind w:left="0" w:firstLine="720"/>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4A3635" w:rsidRDefault="004A3635" w:rsidP="00B72352">
      <w:pPr>
        <w:pStyle w:val="a3"/>
        <w:spacing w:before="120" w:after="120"/>
        <w:ind w:left="0" w:firstLine="720"/>
      </w:pPr>
      <w:r>
        <w:t>художественные</w:t>
      </w:r>
      <w:r>
        <w:rPr>
          <w:spacing w:val="-7"/>
        </w:rPr>
        <w:t xml:space="preserve"> </w:t>
      </w:r>
      <w:r>
        <w:rPr>
          <w:spacing w:val="-2"/>
        </w:rPr>
        <w:t>материалы;</w:t>
      </w:r>
    </w:p>
    <w:p w:rsidR="004A3635" w:rsidRDefault="004A3635" w:rsidP="00B72352">
      <w:pPr>
        <w:pStyle w:val="a3"/>
        <w:spacing w:before="120" w:after="120"/>
        <w:ind w:left="0" w:firstLine="720"/>
      </w:pPr>
      <w:r>
        <w:t>иметь представление о различных художественных техниках в использовании художественных материалов;</w:t>
      </w:r>
    </w:p>
    <w:p w:rsidR="004A3635" w:rsidRDefault="004A3635" w:rsidP="00B72352">
      <w:pPr>
        <w:pStyle w:val="a3"/>
        <w:spacing w:before="120" w:after="120"/>
        <w:ind w:left="0" w:firstLine="720"/>
      </w:pPr>
      <w:r>
        <w:t xml:space="preserve">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w:t>
      </w:r>
      <w:r>
        <w:lastRenderedPageBreak/>
        <w:t xml:space="preserve">уметь изображать объёмные геометрические тела на двухмерной </w:t>
      </w:r>
      <w:r>
        <w:rPr>
          <w:spacing w:val="-2"/>
        </w:rPr>
        <w:t>плоскости;</w:t>
      </w:r>
    </w:p>
    <w:p w:rsidR="004A3635" w:rsidRDefault="004A3635" w:rsidP="00B72352">
      <w:pPr>
        <w:pStyle w:val="a3"/>
        <w:spacing w:before="120" w:after="120"/>
        <w:ind w:left="0" w:firstLine="720"/>
      </w:pPr>
      <w:r>
        <w:t>знать</w:t>
      </w:r>
      <w:r>
        <w:rPr>
          <w:spacing w:val="18"/>
        </w:rPr>
        <w:t xml:space="preserve"> </w:t>
      </w:r>
      <w:r>
        <w:t>понятия</w:t>
      </w:r>
      <w:r>
        <w:rPr>
          <w:spacing w:val="19"/>
        </w:rPr>
        <w:t xml:space="preserve"> </w:t>
      </w:r>
      <w:r>
        <w:t>графической</w:t>
      </w:r>
      <w:r>
        <w:rPr>
          <w:spacing w:val="23"/>
        </w:rPr>
        <w:t xml:space="preserve"> </w:t>
      </w:r>
      <w:r>
        <w:t>грамоты</w:t>
      </w:r>
      <w:r>
        <w:rPr>
          <w:spacing w:val="22"/>
        </w:rPr>
        <w:t xml:space="preserve"> </w:t>
      </w:r>
      <w:r>
        <w:t>изображения</w:t>
      </w:r>
      <w:r>
        <w:rPr>
          <w:spacing w:val="21"/>
        </w:rPr>
        <w:t xml:space="preserve"> </w:t>
      </w:r>
      <w:r>
        <w:t>предмета</w:t>
      </w:r>
      <w:r>
        <w:rPr>
          <w:spacing w:val="24"/>
        </w:rPr>
        <w:t xml:space="preserve"> </w:t>
      </w:r>
      <w:r>
        <w:t>«освещённая</w:t>
      </w:r>
      <w:r>
        <w:rPr>
          <w:spacing w:val="22"/>
        </w:rPr>
        <w:t xml:space="preserve"> </w:t>
      </w:r>
      <w:r>
        <w:t>часть»,</w:t>
      </w:r>
      <w:r>
        <w:rPr>
          <w:spacing w:val="26"/>
        </w:rPr>
        <w:t xml:space="preserve"> </w:t>
      </w:r>
      <w:r>
        <w:rPr>
          <w:spacing w:val="-2"/>
        </w:rPr>
        <w:t>«блик»,</w:t>
      </w:r>
    </w:p>
    <w:p w:rsidR="004A3635" w:rsidRDefault="004A3635" w:rsidP="00B72352">
      <w:pPr>
        <w:pStyle w:val="a3"/>
        <w:spacing w:before="120" w:after="120"/>
        <w:ind w:left="0" w:firstLine="720"/>
      </w:pPr>
      <w:r>
        <w:t xml:space="preserve">«полутень», «собственная тень», «падающая тень» и уметь их применять в практике </w:t>
      </w:r>
      <w:r>
        <w:rPr>
          <w:spacing w:val="-2"/>
        </w:rPr>
        <w:t>рисунка;</w:t>
      </w:r>
    </w:p>
    <w:p w:rsidR="004A3635" w:rsidRDefault="004A3635" w:rsidP="00B72352">
      <w:pPr>
        <w:pStyle w:val="a3"/>
        <w:spacing w:before="120" w:after="120"/>
        <w:ind w:left="0" w:firstLine="720"/>
      </w:pPr>
      <w:r>
        <w:t>понимать содержание понятий «тон», «тональные отношения» и иметь опыт их визуального анализа;</w:t>
      </w:r>
    </w:p>
    <w:p w:rsidR="004A3635" w:rsidRDefault="004A3635" w:rsidP="00B72352">
      <w:pPr>
        <w:pStyle w:val="a3"/>
        <w:spacing w:before="120" w:after="120"/>
        <w:ind w:left="0" w:firstLine="720"/>
        <w:jc w:val="left"/>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 иметь</w:t>
      </w:r>
      <w:r>
        <w:rPr>
          <w:spacing w:val="-1"/>
        </w:rPr>
        <w:t xml:space="preserve"> </w:t>
      </w:r>
      <w:r>
        <w:t>опыт</w:t>
      </w:r>
      <w:r>
        <w:rPr>
          <w:spacing w:val="-2"/>
        </w:rPr>
        <w:t xml:space="preserve"> </w:t>
      </w:r>
      <w:r>
        <w:t>линейного</w:t>
      </w:r>
      <w:r>
        <w:rPr>
          <w:spacing w:val="-4"/>
        </w:rPr>
        <w:t xml:space="preserve"> </w:t>
      </w:r>
      <w:r>
        <w:t>рисунка,</w:t>
      </w:r>
      <w:r>
        <w:rPr>
          <w:spacing w:val="-1"/>
        </w:rPr>
        <w:t xml:space="preserve"> </w:t>
      </w:r>
      <w:r>
        <w:t>понимать</w:t>
      </w:r>
      <w:r>
        <w:rPr>
          <w:spacing w:val="-1"/>
        </w:rPr>
        <w:t xml:space="preserve"> </w:t>
      </w:r>
      <w:r>
        <w:t>выразительные</w:t>
      </w:r>
      <w:r>
        <w:rPr>
          <w:spacing w:val="-4"/>
        </w:rPr>
        <w:t xml:space="preserve"> </w:t>
      </w:r>
      <w:r>
        <w:t>возможности</w:t>
      </w:r>
      <w:r>
        <w:rPr>
          <w:spacing w:val="-1"/>
        </w:rPr>
        <w:t xml:space="preserve"> </w:t>
      </w:r>
      <w:r>
        <w:t>линии;</w:t>
      </w:r>
      <w:r>
        <w:rPr>
          <w:spacing w:val="-2"/>
        </w:rPr>
        <w:t xml:space="preserve"> </w:t>
      </w:r>
      <w:r>
        <w:t>иметь</w:t>
      </w:r>
      <w:r>
        <w:rPr>
          <w:spacing w:val="-1"/>
        </w:rPr>
        <w:t xml:space="preserve"> </w:t>
      </w:r>
      <w:r>
        <w:t>опыт творческого</w:t>
      </w:r>
      <w:r>
        <w:rPr>
          <w:spacing w:val="40"/>
        </w:rPr>
        <w:t xml:space="preserve"> </w:t>
      </w:r>
      <w:r>
        <w:t>композиционного</w:t>
      </w:r>
      <w:r>
        <w:rPr>
          <w:spacing w:val="40"/>
        </w:rPr>
        <w:t xml:space="preserve"> </w:t>
      </w:r>
      <w:r>
        <w:t>рисунка</w:t>
      </w:r>
      <w:r>
        <w:rPr>
          <w:spacing w:val="40"/>
        </w:rPr>
        <w:t xml:space="preserve"> </w:t>
      </w:r>
      <w:r>
        <w:t>в</w:t>
      </w:r>
      <w:r>
        <w:rPr>
          <w:spacing w:val="40"/>
        </w:rPr>
        <w:t xml:space="preserve"> </w:t>
      </w:r>
      <w:r>
        <w:t>ответ</w:t>
      </w:r>
      <w:r>
        <w:rPr>
          <w:spacing w:val="40"/>
        </w:rPr>
        <w:t xml:space="preserve"> </w:t>
      </w:r>
      <w:r>
        <w:t>на</w:t>
      </w:r>
      <w:r>
        <w:rPr>
          <w:spacing w:val="40"/>
        </w:rPr>
        <w:t xml:space="preserve"> </w:t>
      </w:r>
      <w:r>
        <w:t>заданную</w:t>
      </w:r>
      <w:r>
        <w:rPr>
          <w:spacing w:val="40"/>
        </w:rPr>
        <w:t xml:space="preserve"> </w:t>
      </w:r>
      <w:r>
        <w:t>учебную</w:t>
      </w:r>
      <w:r>
        <w:rPr>
          <w:spacing w:val="40"/>
        </w:rPr>
        <w:t xml:space="preserve"> </w:t>
      </w:r>
      <w:r>
        <w:t>задачу</w:t>
      </w:r>
      <w:r>
        <w:rPr>
          <w:spacing w:val="40"/>
        </w:rPr>
        <w:t xml:space="preserve"> </w:t>
      </w:r>
      <w:r>
        <w:t>или</w:t>
      </w:r>
      <w:r>
        <w:rPr>
          <w:spacing w:val="40"/>
        </w:rPr>
        <w:t xml:space="preserve"> </w:t>
      </w:r>
      <w:r>
        <w:t>как</w:t>
      </w:r>
      <w:r>
        <w:rPr>
          <w:spacing w:val="40"/>
        </w:rPr>
        <w:t xml:space="preserve"> </w:t>
      </w:r>
      <w:r>
        <w:t>самостоятельное творческое действие;</w:t>
      </w:r>
    </w:p>
    <w:p w:rsidR="004A3635" w:rsidRDefault="004A3635" w:rsidP="00B72352">
      <w:pPr>
        <w:pStyle w:val="a3"/>
        <w:tabs>
          <w:tab w:val="left" w:pos="1420"/>
          <w:tab w:val="left" w:pos="2473"/>
          <w:tab w:val="left" w:pos="4234"/>
          <w:tab w:val="left" w:pos="6217"/>
          <w:tab w:val="left" w:pos="7505"/>
          <w:tab w:val="left" w:pos="7942"/>
          <w:tab w:val="left" w:pos="9299"/>
        </w:tabs>
        <w:spacing w:before="120" w:after="120"/>
        <w:ind w:left="0" w:firstLine="720"/>
        <w:jc w:val="left"/>
      </w:pPr>
      <w:r>
        <w:rPr>
          <w:spacing w:val="-2"/>
        </w:rPr>
        <w:t>знать</w:t>
      </w:r>
      <w:r>
        <w:tab/>
      </w:r>
      <w:r>
        <w:rPr>
          <w:spacing w:val="-2"/>
        </w:rPr>
        <w:t>основы</w:t>
      </w:r>
      <w:r>
        <w:tab/>
      </w:r>
      <w:r>
        <w:rPr>
          <w:spacing w:val="-2"/>
        </w:rPr>
        <w:t>цветоведения:</w:t>
      </w:r>
      <w:r>
        <w:tab/>
      </w:r>
      <w:r>
        <w:rPr>
          <w:spacing w:val="-2"/>
        </w:rPr>
        <w:t>характеризовать</w:t>
      </w:r>
      <w:r>
        <w:tab/>
      </w:r>
      <w:r>
        <w:rPr>
          <w:spacing w:val="-2"/>
        </w:rPr>
        <w:t>основные</w:t>
      </w:r>
      <w:r>
        <w:tab/>
      </w:r>
      <w:r>
        <w:rPr>
          <w:spacing w:val="-10"/>
        </w:rPr>
        <w:t>и</w:t>
      </w:r>
      <w:r>
        <w:tab/>
      </w:r>
      <w:r>
        <w:rPr>
          <w:spacing w:val="-2"/>
        </w:rPr>
        <w:t>составные</w:t>
      </w:r>
      <w:r>
        <w:tab/>
      </w:r>
      <w:r>
        <w:rPr>
          <w:spacing w:val="-2"/>
        </w:rPr>
        <w:t xml:space="preserve">цвета, </w:t>
      </w:r>
      <w:r>
        <w:t>дополнительные цвета - и значение этих знаний для искусства живописи;</w:t>
      </w:r>
    </w:p>
    <w:p w:rsidR="004A3635" w:rsidRDefault="004A3635" w:rsidP="00B72352">
      <w:pPr>
        <w:pStyle w:val="a3"/>
        <w:spacing w:before="120" w:after="120"/>
        <w:ind w:left="0" w:firstLine="720"/>
        <w:jc w:val="left"/>
      </w:pPr>
      <w:r>
        <w:t>определять содержание понятий «колорит», «цветовые отношения», «цветовой контраст» и иметь навыки практической работы гуашью и акварелью;</w:t>
      </w:r>
    </w:p>
    <w:p w:rsidR="004A3635" w:rsidRDefault="004A3635" w:rsidP="00B72352">
      <w:pPr>
        <w:pStyle w:val="a3"/>
        <w:spacing w:before="120" w:after="120"/>
        <w:ind w:left="0" w:firstLine="720"/>
      </w:pPr>
      <w:r>
        <w:t xml:space="preserve">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w:t>
      </w:r>
      <w:r>
        <w:rPr>
          <w:spacing w:val="-2"/>
        </w:rPr>
        <w:t>животных.</w:t>
      </w:r>
    </w:p>
    <w:p w:rsidR="004A3635" w:rsidRDefault="004A3635" w:rsidP="00B72352">
      <w:pPr>
        <w:pStyle w:val="a3"/>
        <w:spacing w:before="120" w:after="120"/>
        <w:ind w:left="0" w:firstLine="720"/>
      </w:pPr>
      <w:r>
        <w:t>Жанры</w:t>
      </w:r>
      <w:r>
        <w:rPr>
          <w:spacing w:val="-6"/>
        </w:rPr>
        <w:t xml:space="preserve"> </w:t>
      </w:r>
      <w:r>
        <w:t>изобразительного</w:t>
      </w:r>
      <w:r>
        <w:rPr>
          <w:spacing w:val="-6"/>
        </w:rPr>
        <w:t xml:space="preserve"> </w:t>
      </w:r>
      <w:r>
        <w:rPr>
          <w:spacing w:val="-2"/>
        </w:rPr>
        <w:t>искусства:</w:t>
      </w:r>
    </w:p>
    <w:p w:rsidR="004A3635" w:rsidRDefault="004A3635" w:rsidP="00B72352">
      <w:pPr>
        <w:pStyle w:val="a3"/>
        <w:spacing w:before="120" w:after="120"/>
        <w:ind w:left="0" w:firstLine="720"/>
        <w:jc w:val="left"/>
      </w:pPr>
      <w:r>
        <w:t>объяснять</w:t>
      </w:r>
      <w:r>
        <w:rPr>
          <w:spacing w:val="-8"/>
        </w:rPr>
        <w:t xml:space="preserve"> </w:t>
      </w:r>
      <w:r>
        <w:t>понятие</w:t>
      </w:r>
      <w:r>
        <w:rPr>
          <w:spacing w:val="-4"/>
        </w:rPr>
        <w:t xml:space="preserve"> </w:t>
      </w:r>
      <w:r>
        <w:t>«жанры</w:t>
      </w:r>
      <w:r>
        <w:rPr>
          <w:spacing w:val="-5"/>
        </w:rPr>
        <w:t xml:space="preserve"> </w:t>
      </w:r>
      <w:r>
        <w:t>в</w:t>
      </w:r>
      <w:r>
        <w:rPr>
          <w:spacing w:val="-6"/>
        </w:rPr>
        <w:t xml:space="preserve"> </w:t>
      </w:r>
      <w:r>
        <w:t>изобразительном</w:t>
      </w:r>
      <w:r>
        <w:rPr>
          <w:spacing w:val="-6"/>
        </w:rPr>
        <w:t xml:space="preserve"> </w:t>
      </w:r>
      <w:r>
        <w:t>искусстве»,</w:t>
      </w:r>
      <w:r>
        <w:rPr>
          <w:spacing w:val="-3"/>
        </w:rPr>
        <w:t xml:space="preserve"> </w:t>
      </w:r>
      <w:r>
        <w:t>перечислять</w:t>
      </w:r>
      <w:r>
        <w:rPr>
          <w:spacing w:val="-3"/>
        </w:rPr>
        <w:t xml:space="preserve"> </w:t>
      </w:r>
      <w:r>
        <w:rPr>
          <w:spacing w:val="-2"/>
        </w:rPr>
        <w:t>жанры;</w:t>
      </w:r>
    </w:p>
    <w:p w:rsidR="004A3635" w:rsidRDefault="004A3635" w:rsidP="00B72352">
      <w:pPr>
        <w:pStyle w:val="a3"/>
        <w:spacing w:before="120" w:after="120"/>
        <w:ind w:left="0" w:firstLine="720"/>
        <w:jc w:val="left"/>
      </w:pPr>
      <w:r>
        <w:t>объяснять</w:t>
      </w:r>
      <w:r>
        <w:rPr>
          <w:spacing w:val="-2"/>
        </w:rPr>
        <w:t xml:space="preserve"> </w:t>
      </w:r>
      <w:r>
        <w:t>разницу</w:t>
      </w:r>
      <w:r>
        <w:rPr>
          <w:spacing w:val="-9"/>
        </w:rPr>
        <w:t xml:space="preserve"> </w:t>
      </w:r>
      <w:r>
        <w:t>между</w:t>
      </w:r>
      <w:r>
        <w:rPr>
          <w:spacing w:val="-8"/>
        </w:rPr>
        <w:t xml:space="preserve"> </w:t>
      </w:r>
      <w:r>
        <w:t>предметом</w:t>
      </w:r>
      <w:r>
        <w:rPr>
          <w:spacing w:val="-3"/>
        </w:rPr>
        <w:t xml:space="preserve"> </w:t>
      </w:r>
      <w:r>
        <w:t>изображения,</w:t>
      </w:r>
      <w:r>
        <w:rPr>
          <w:spacing w:val="-3"/>
        </w:rPr>
        <w:t xml:space="preserve"> </w:t>
      </w:r>
      <w:r>
        <w:t>сюжетом</w:t>
      </w:r>
      <w:r>
        <w:rPr>
          <w:spacing w:val="-3"/>
        </w:rPr>
        <w:t xml:space="preserve"> </w:t>
      </w:r>
      <w:r>
        <w:t>и</w:t>
      </w:r>
      <w:r>
        <w:rPr>
          <w:spacing w:val="-3"/>
        </w:rPr>
        <w:t xml:space="preserve"> </w:t>
      </w:r>
      <w:r>
        <w:t>содержанием</w:t>
      </w:r>
      <w:r>
        <w:rPr>
          <w:spacing w:val="-4"/>
        </w:rPr>
        <w:t xml:space="preserve"> </w:t>
      </w:r>
      <w:r>
        <w:t xml:space="preserve">произведения </w:t>
      </w:r>
      <w:r>
        <w:rPr>
          <w:spacing w:val="-2"/>
        </w:rPr>
        <w:t>искусства.</w:t>
      </w:r>
    </w:p>
    <w:p w:rsidR="004A3635" w:rsidRDefault="004A3635" w:rsidP="00B72352">
      <w:pPr>
        <w:pStyle w:val="a3"/>
        <w:spacing w:before="120" w:after="120"/>
        <w:ind w:left="0" w:firstLine="720"/>
        <w:jc w:val="left"/>
      </w:pPr>
      <w:r>
        <w:rPr>
          <w:spacing w:val="-2"/>
        </w:rPr>
        <w:t>Натюрморт:</w:t>
      </w:r>
    </w:p>
    <w:p w:rsidR="004A3635" w:rsidRDefault="004A3635" w:rsidP="00B72352">
      <w:pPr>
        <w:pStyle w:val="a3"/>
        <w:spacing w:before="120" w:after="120"/>
        <w:ind w:left="0" w:firstLine="720"/>
        <w:jc w:val="left"/>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A3635" w:rsidRDefault="004A3635" w:rsidP="00B72352">
      <w:pPr>
        <w:pStyle w:val="a3"/>
        <w:spacing w:before="120" w:after="120"/>
        <w:ind w:left="0" w:firstLine="720"/>
      </w:pPr>
      <w:r>
        <w:t xml:space="preserve">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w:t>
      </w:r>
      <w:r>
        <w:rPr>
          <w:spacing w:val="-2"/>
        </w:rPr>
        <w:t>художников;</w:t>
      </w:r>
    </w:p>
    <w:p w:rsidR="004A3635" w:rsidRDefault="004A3635" w:rsidP="00B72352">
      <w:pPr>
        <w:pStyle w:val="a3"/>
        <w:spacing w:before="120" w:after="120"/>
        <w:ind w:left="0" w:firstLine="720"/>
      </w:pPr>
      <w:r>
        <w:t>знать и уметь применять в рисунке правила линейной перспективы и изображения объёмного предмета в двухмерном пространстве листа;</w:t>
      </w:r>
    </w:p>
    <w:p w:rsidR="004A3635" w:rsidRDefault="004A3635" w:rsidP="00B72352">
      <w:pPr>
        <w:pStyle w:val="a3"/>
        <w:spacing w:before="120" w:after="120"/>
        <w:ind w:left="0" w:firstLine="720"/>
      </w:pPr>
      <w:r>
        <w:t xml:space="preserve">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w:t>
      </w:r>
      <w:r>
        <w:rPr>
          <w:spacing w:val="-2"/>
        </w:rPr>
        <w:t>выразительности;</w:t>
      </w:r>
    </w:p>
    <w:p w:rsidR="004A3635" w:rsidRDefault="004A3635" w:rsidP="00B72352">
      <w:pPr>
        <w:pStyle w:val="a3"/>
        <w:spacing w:before="120" w:after="120"/>
        <w:ind w:left="0" w:firstLine="720"/>
      </w:pPr>
      <w:r>
        <w:t>иметь опыт создания графического натюрморта; иметь опыт создания натюрморта средствами живописи.</w:t>
      </w:r>
    </w:p>
    <w:p w:rsidR="004A3635" w:rsidRDefault="004A3635" w:rsidP="00B72352">
      <w:pPr>
        <w:pStyle w:val="a3"/>
        <w:spacing w:before="120" w:after="120"/>
        <w:ind w:left="0" w:firstLine="720"/>
        <w:jc w:val="left"/>
      </w:pPr>
      <w:r>
        <w:rPr>
          <w:spacing w:val="-2"/>
        </w:rPr>
        <w:t>Портрет:</w:t>
      </w:r>
    </w:p>
    <w:p w:rsidR="004A3635" w:rsidRDefault="004A3635" w:rsidP="00B72352">
      <w:pPr>
        <w:pStyle w:val="a3"/>
        <w:spacing w:before="120" w:after="120"/>
        <w:ind w:left="0" w:firstLine="720"/>
        <w:jc w:val="left"/>
      </w:pPr>
      <w:r>
        <w:t>иметь представление об истории портретного изображения человека в разные эпохи как</w:t>
      </w:r>
      <w:r>
        <w:rPr>
          <w:spacing w:val="40"/>
        </w:rPr>
        <w:t xml:space="preserve"> </w:t>
      </w:r>
      <w:r>
        <w:t>последовательности изменений представления о человеке;</w:t>
      </w:r>
    </w:p>
    <w:p w:rsidR="004A3635" w:rsidRDefault="004A3635" w:rsidP="00B72352">
      <w:pPr>
        <w:pStyle w:val="a3"/>
        <w:spacing w:before="120" w:after="120"/>
        <w:ind w:left="0" w:firstLine="720"/>
        <w:jc w:val="left"/>
      </w:pPr>
      <w:r>
        <w:t>уметь</w:t>
      </w:r>
      <w:r>
        <w:rPr>
          <w:spacing w:val="40"/>
        </w:rPr>
        <w:t xml:space="preserve"> </w:t>
      </w:r>
      <w:r>
        <w:t>сравнивать</w:t>
      </w:r>
      <w:r>
        <w:rPr>
          <w:spacing w:val="40"/>
        </w:rPr>
        <w:t xml:space="preserve"> </w:t>
      </w:r>
      <w:r>
        <w:t>содержание</w:t>
      </w:r>
      <w:r>
        <w:rPr>
          <w:spacing w:val="40"/>
        </w:rPr>
        <w:t xml:space="preserve"> </w:t>
      </w:r>
      <w:r>
        <w:t>портретного</w:t>
      </w:r>
      <w:r>
        <w:rPr>
          <w:spacing w:val="40"/>
        </w:rPr>
        <w:t xml:space="preserve"> </w:t>
      </w:r>
      <w:r>
        <w:t>образа</w:t>
      </w:r>
      <w:r>
        <w:rPr>
          <w:spacing w:val="40"/>
        </w:rPr>
        <w:t xml:space="preserve"> </w:t>
      </w:r>
      <w:r>
        <w:t>в</w:t>
      </w:r>
      <w:r>
        <w:rPr>
          <w:spacing w:val="40"/>
        </w:rPr>
        <w:t xml:space="preserve"> </w:t>
      </w:r>
      <w:r>
        <w:t>искусстве</w:t>
      </w:r>
      <w:r>
        <w:rPr>
          <w:spacing w:val="40"/>
        </w:rPr>
        <w:t xml:space="preserve"> </w:t>
      </w:r>
      <w:r>
        <w:t>Древнего</w:t>
      </w:r>
      <w:r>
        <w:rPr>
          <w:spacing w:val="40"/>
        </w:rPr>
        <w:t xml:space="preserve"> </w:t>
      </w:r>
      <w:r>
        <w:t>Рима,</w:t>
      </w:r>
      <w:r>
        <w:rPr>
          <w:spacing w:val="40"/>
        </w:rPr>
        <w:t xml:space="preserve"> </w:t>
      </w:r>
      <w:r>
        <w:t>эпохи</w:t>
      </w:r>
      <w:r>
        <w:rPr>
          <w:spacing w:val="80"/>
        </w:rPr>
        <w:t xml:space="preserve"> </w:t>
      </w:r>
      <w:r>
        <w:t>Возрождения и Нового времени;</w:t>
      </w:r>
    </w:p>
    <w:p w:rsidR="004A3635" w:rsidRDefault="004A3635" w:rsidP="00B72352">
      <w:pPr>
        <w:pStyle w:val="a3"/>
        <w:spacing w:before="120" w:after="120"/>
        <w:ind w:left="0" w:firstLine="720"/>
        <w:jc w:val="left"/>
      </w:pPr>
      <w:r>
        <w:t>понимать, что в художественном портрете присутствует также выражение идеалов эпохи</w:t>
      </w:r>
      <w:r>
        <w:rPr>
          <w:spacing w:val="40"/>
        </w:rPr>
        <w:t xml:space="preserve"> </w:t>
      </w:r>
      <w:r>
        <w:t>и авторская позиция художника;</w:t>
      </w:r>
    </w:p>
    <w:p w:rsidR="004A3635" w:rsidRDefault="004A3635" w:rsidP="00B72352">
      <w:pPr>
        <w:pStyle w:val="a3"/>
        <w:spacing w:before="120" w:after="120"/>
        <w:ind w:left="0" w:firstLine="720"/>
      </w:pPr>
      <w:r>
        <w:t xml:space="preserve">узнавать произведения и называть имена нескольких великих портретистов </w:t>
      </w:r>
      <w:r>
        <w:lastRenderedPageBreak/>
        <w:t xml:space="preserve">европейского искусства (Леонардо да Винчи, Рафаэль, Микеланджело, Рембрандт и других </w:t>
      </w:r>
      <w:r>
        <w:rPr>
          <w:spacing w:val="-2"/>
        </w:rPr>
        <w:t>портретистов);</w:t>
      </w:r>
    </w:p>
    <w:p w:rsidR="004A3635" w:rsidRDefault="004A3635" w:rsidP="00B72352">
      <w:pPr>
        <w:pStyle w:val="a3"/>
        <w:spacing w:before="120" w:after="120"/>
        <w:ind w:left="0" w:firstLine="720"/>
      </w:pPr>
      <w:r>
        <w:t>уметь рассказывать историю портрета в русском изобразительном искусстве, называть имена великих художников-портретистов (В. Боровиковский,</w:t>
      </w:r>
    </w:p>
    <w:p w:rsidR="004A3635" w:rsidRDefault="004A3635" w:rsidP="0094378E">
      <w:pPr>
        <w:pStyle w:val="a4"/>
        <w:numPr>
          <w:ilvl w:val="0"/>
          <w:numId w:val="10"/>
        </w:numPr>
        <w:tabs>
          <w:tab w:val="left" w:pos="994"/>
        </w:tabs>
        <w:spacing w:before="120" w:after="120"/>
        <w:ind w:left="0" w:firstLine="720"/>
        <w:rPr>
          <w:sz w:val="24"/>
        </w:rPr>
      </w:pPr>
      <w:r>
        <w:rPr>
          <w:sz w:val="24"/>
        </w:rPr>
        <w:t>Венецианов,</w:t>
      </w:r>
      <w:r>
        <w:rPr>
          <w:spacing w:val="-3"/>
          <w:sz w:val="24"/>
        </w:rPr>
        <w:t xml:space="preserve"> </w:t>
      </w:r>
      <w:r>
        <w:rPr>
          <w:sz w:val="24"/>
        </w:rPr>
        <w:t>О.</w:t>
      </w:r>
      <w:r>
        <w:rPr>
          <w:spacing w:val="-2"/>
          <w:sz w:val="24"/>
        </w:rPr>
        <w:t xml:space="preserve"> </w:t>
      </w:r>
      <w:r>
        <w:rPr>
          <w:sz w:val="24"/>
        </w:rPr>
        <w:t>Кипренский,</w:t>
      </w:r>
      <w:r>
        <w:rPr>
          <w:spacing w:val="-2"/>
          <w:sz w:val="24"/>
        </w:rPr>
        <w:t xml:space="preserve"> </w:t>
      </w:r>
      <w:r>
        <w:rPr>
          <w:sz w:val="24"/>
        </w:rPr>
        <w:t>В.</w:t>
      </w:r>
      <w:r>
        <w:rPr>
          <w:spacing w:val="-2"/>
          <w:sz w:val="24"/>
        </w:rPr>
        <w:t xml:space="preserve"> </w:t>
      </w:r>
      <w:r>
        <w:rPr>
          <w:sz w:val="24"/>
        </w:rPr>
        <w:t>Тропинин,</w:t>
      </w:r>
      <w:r>
        <w:rPr>
          <w:spacing w:val="-2"/>
          <w:sz w:val="24"/>
        </w:rPr>
        <w:t xml:space="preserve"> </w:t>
      </w:r>
      <w:r>
        <w:rPr>
          <w:sz w:val="24"/>
        </w:rPr>
        <w:t>К.</w:t>
      </w:r>
      <w:r>
        <w:rPr>
          <w:spacing w:val="-3"/>
          <w:sz w:val="24"/>
        </w:rPr>
        <w:t xml:space="preserve"> </w:t>
      </w:r>
      <w:r>
        <w:rPr>
          <w:sz w:val="24"/>
        </w:rPr>
        <w:t>Брюллов,</w:t>
      </w:r>
      <w:r>
        <w:rPr>
          <w:spacing w:val="-2"/>
          <w:sz w:val="24"/>
        </w:rPr>
        <w:t xml:space="preserve"> </w:t>
      </w:r>
      <w:r>
        <w:rPr>
          <w:sz w:val="24"/>
        </w:rPr>
        <w:t>И.</w:t>
      </w:r>
      <w:r>
        <w:rPr>
          <w:spacing w:val="-2"/>
          <w:sz w:val="24"/>
        </w:rPr>
        <w:t xml:space="preserve"> </w:t>
      </w:r>
      <w:r>
        <w:rPr>
          <w:sz w:val="24"/>
        </w:rPr>
        <w:t>Крамской,</w:t>
      </w:r>
      <w:r>
        <w:rPr>
          <w:spacing w:val="-2"/>
          <w:sz w:val="24"/>
        </w:rPr>
        <w:t xml:space="preserve"> </w:t>
      </w:r>
      <w:r>
        <w:rPr>
          <w:sz w:val="24"/>
        </w:rPr>
        <w:t>И.</w:t>
      </w:r>
      <w:r>
        <w:rPr>
          <w:spacing w:val="-2"/>
          <w:sz w:val="24"/>
        </w:rPr>
        <w:t xml:space="preserve"> Репин,</w:t>
      </w:r>
    </w:p>
    <w:p w:rsidR="004A3635" w:rsidRDefault="004A3635" w:rsidP="0094378E">
      <w:pPr>
        <w:pStyle w:val="a4"/>
        <w:numPr>
          <w:ilvl w:val="0"/>
          <w:numId w:val="10"/>
        </w:numPr>
        <w:tabs>
          <w:tab w:val="left" w:pos="994"/>
        </w:tabs>
        <w:spacing w:before="120" w:after="120"/>
        <w:ind w:left="0" w:firstLine="720"/>
        <w:rPr>
          <w:sz w:val="24"/>
        </w:rPr>
      </w:pPr>
      <w:r>
        <w:rPr>
          <w:sz w:val="24"/>
        </w:rPr>
        <w:t>Суриков,</w:t>
      </w:r>
      <w:r>
        <w:rPr>
          <w:spacing w:val="-3"/>
          <w:sz w:val="24"/>
        </w:rPr>
        <w:t xml:space="preserve"> </w:t>
      </w:r>
      <w:r>
        <w:rPr>
          <w:sz w:val="24"/>
        </w:rPr>
        <w:t>В.</w:t>
      </w:r>
      <w:r>
        <w:rPr>
          <w:spacing w:val="-3"/>
          <w:sz w:val="24"/>
        </w:rPr>
        <w:t xml:space="preserve"> </w:t>
      </w:r>
      <w:r>
        <w:rPr>
          <w:sz w:val="24"/>
        </w:rPr>
        <w:t>Серов</w:t>
      </w:r>
      <w:r>
        <w:rPr>
          <w:spacing w:val="-3"/>
          <w:sz w:val="24"/>
        </w:rPr>
        <w:t xml:space="preserve"> </w:t>
      </w:r>
      <w:r>
        <w:rPr>
          <w:sz w:val="24"/>
        </w:rPr>
        <w:t>и</w:t>
      </w:r>
      <w:r>
        <w:rPr>
          <w:spacing w:val="-3"/>
          <w:sz w:val="24"/>
        </w:rPr>
        <w:t xml:space="preserve"> </w:t>
      </w:r>
      <w:r>
        <w:rPr>
          <w:sz w:val="24"/>
        </w:rPr>
        <w:t>другие</w:t>
      </w:r>
      <w:r>
        <w:rPr>
          <w:spacing w:val="-3"/>
          <w:sz w:val="24"/>
        </w:rPr>
        <w:t xml:space="preserve"> </w:t>
      </w:r>
      <w:r>
        <w:rPr>
          <w:spacing w:val="-2"/>
          <w:sz w:val="24"/>
        </w:rPr>
        <w:t>авторы);</w:t>
      </w:r>
    </w:p>
    <w:p w:rsidR="004A3635" w:rsidRDefault="004A3635" w:rsidP="00B72352">
      <w:pPr>
        <w:pStyle w:val="a3"/>
        <w:spacing w:before="120" w:after="120"/>
        <w:ind w:left="0" w:firstLine="720"/>
      </w:pPr>
      <w:r>
        <w:t>знать</w:t>
      </w:r>
      <w:r>
        <w:rPr>
          <w:spacing w:val="-3"/>
        </w:rPr>
        <w:t xml:space="preserve"> </w:t>
      </w:r>
      <w:r>
        <w:t>и</w:t>
      </w:r>
      <w:r>
        <w:rPr>
          <w:spacing w:val="-1"/>
        </w:rPr>
        <w:t xml:space="preserve"> </w:t>
      </w:r>
      <w:r>
        <w:t>претворять</w:t>
      </w:r>
      <w:r>
        <w:rPr>
          <w:spacing w:val="-2"/>
        </w:rPr>
        <w:t xml:space="preserve"> </w:t>
      </w:r>
      <w:r>
        <w:t>в</w:t>
      </w:r>
      <w:r>
        <w:rPr>
          <w:spacing w:val="-3"/>
        </w:rPr>
        <w:t xml:space="preserve"> </w:t>
      </w:r>
      <w:r>
        <w:t>рисунке</w:t>
      </w:r>
      <w:r>
        <w:rPr>
          <w:spacing w:val="-3"/>
        </w:rPr>
        <w:t xml:space="preserve"> </w:t>
      </w:r>
      <w:r>
        <w:t>основные</w:t>
      </w:r>
      <w:r>
        <w:rPr>
          <w:spacing w:val="-4"/>
        </w:rPr>
        <w:t xml:space="preserve"> </w:t>
      </w:r>
      <w:r>
        <w:t>позиции</w:t>
      </w:r>
      <w:r>
        <w:rPr>
          <w:spacing w:val="-1"/>
        </w:rPr>
        <w:t xml:space="preserve"> </w:t>
      </w:r>
      <w:r>
        <w:t>конструкции</w:t>
      </w:r>
      <w:r>
        <w:rPr>
          <w:spacing w:val="-1"/>
        </w:rPr>
        <w:t xml:space="preserve"> </w:t>
      </w:r>
      <w:r>
        <w:t>головы</w:t>
      </w:r>
      <w:r>
        <w:rPr>
          <w:spacing w:val="-5"/>
        </w:rPr>
        <w:t xml:space="preserve"> </w:t>
      </w:r>
      <w:r>
        <w:t>человека,</w:t>
      </w:r>
      <w:r>
        <w:rPr>
          <w:spacing w:val="-2"/>
        </w:rPr>
        <w:t xml:space="preserve"> </w:t>
      </w:r>
      <w:r>
        <w:t>пропорции лица, соотношение лицевой и черепной частей головы;</w:t>
      </w:r>
    </w:p>
    <w:p w:rsidR="004A3635" w:rsidRDefault="004A3635" w:rsidP="00B72352">
      <w:pPr>
        <w:pStyle w:val="a3"/>
        <w:spacing w:before="120" w:after="120"/>
        <w:ind w:left="0" w:firstLine="720"/>
      </w:pPr>
      <w: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w:t>
      </w:r>
      <w:r>
        <w:rPr>
          <w:spacing w:val="-2"/>
        </w:rPr>
        <w:t>практике;</w:t>
      </w:r>
    </w:p>
    <w:p w:rsidR="004A3635" w:rsidRDefault="004A3635" w:rsidP="00B72352">
      <w:pPr>
        <w:pStyle w:val="a3"/>
        <w:spacing w:before="120" w:after="120"/>
        <w:ind w:left="0" w:firstLine="720"/>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4A3635" w:rsidRDefault="004A3635" w:rsidP="00B72352">
      <w:pPr>
        <w:pStyle w:val="a3"/>
        <w:spacing w:before="120" w:after="120"/>
        <w:ind w:left="0" w:firstLine="720"/>
      </w:pPr>
      <w:r>
        <w:t>иметь</w:t>
      </w:r>
      <w:r>
        <w:rPr>
          <w:spacing w:val="-2"/>
        </w:rPr>
        <w:t xml:space="preserve"> </w:t>
      </w:r>
      <w:r>
        <w:t>начальный</w:t>
      </w:r>
      <w:r>
        <w:rPr>
          <w:spacing w:val="-2"/>
        </w:rPr>
        <w:t xml:space="preserve"> </w:t>
      </w:r>
      <w:r>
        <w:t>опыт</w:t>
      </w:r>
      <w:r>
        <w:rPr>
          <w:spacing w:val="-5"/>
        </w:rPr>
        <w:t xml:space="preserve"> </w:t>
      </w:r>
      <w:r>
        <w:t>лепки</w:t>
      </w:r>
      <w:r>
        <w:rPr>
          <w:spacing w:val="-2"/>
        </w:rPr>
        <w:t xml:space="preserve"> </w:t>
      </w:r>
      <w:r>
        <w:t>головы</w:t>
      </w:r>
      <w:r>
        <w:rPr>
          <w:spacing w:val="-3"/>
        </w:rPr>
        <w:t xml:space="preserve"> </w:t>
      </w:r>
      <w:r>
        <w:rPr>
          <w:spacing w:val="-2"/>
        </w:rPr>
        <w:t>человека;</w:t>
      </w:r>
    </w:p>
    <w:p w:rsidR="004A3635" w:rsidRDefault="004A3635" w:rsidP="00B72352">
      <w:pPr>
        <w:pStyle w:val="a3"/>
        <w:spacing w:before="120" w:after="120"/>
        <w:ind w:left="0" w:firstLine="720"/>
        <w:jc w:val="left"/>
      </w:pPr>
      <w:r>
        <w:t>приобретать</w:t>
      </w:r>
      <w:r>
        <w:rPr>
          <w:spacing w:val="35"/>
        </w:rPr>
        <w:t xml:space="preserve"> </w:t>
      </w:r>
      <w:r>
        <w:t>опыт</w:t>
      </w:r>
      <w:r>
        <w:rPr>
          <w:spacing w:val="34"/>
        </w:rPr>
        <w:t xml:space="preserve"> </w:t>
      </w:r>
      <w:r>
        <w:t>графического</w:t>
      </w:r>
      <w:r>
        <w:rPr>
          <w:spacing w:val="34"/>
        </w:rPr>
        <w:t xml:space="preserve"> </w:t>
      </w:r>
      <w:r>
        <w:t>портретного</w:t>
      </w:r>
      <w:r>
        <w:rPr>
          <w:spacing w:val="31"/>
        </w:rPr>
        <w:t xml:space="preserve"> </w:t>
      </w:r>
      <w:r>
        <w:t>изображения</w:t>
      </w:r>
      <w:r>
        <w:rPr>
          <w:spacing w:val="34"/>
        </w:rPr>
        <w:t xml:space="preserve"> </w:t>
      </w:r>
      <w:r>
        <w:t>как</w:t>
      </w:r>
      <w:r>
        <w:rPr>
          <w:spacing w:val="34"/>
        </w:rPr>
        <w:t xml:space="preserve"> </w:t>
      </w:r>
      <w:r>
        <w:t>нового</w:t>
      </w:r>
      <w:r>
        <w:rPr>
          <w:spacing w:val="34"/>
        </w:rPr>
        <w:t xml:space="preserve"> </w:t>
      </w:r>
      <w:r>
        <w:t>для</w:t>
      </w:r>
      <w:r>
        <w:rPr>
          <w:spacing w:val="34"/>
        </w:rPr>
        <w:t xml:space="preserve"> </w:t>
      </w:r>
      <w:r>
        <w:t>себя</w:t>
      </w:r>
      <w:r>
        <w:rPr>
          <w:spacing w:val="36"/>
        </w:rPr>
        <w:t xml:space="preserve"> </w:t>
      </w:r>
      <w:r>
        <w:t>видения индивидуальности человека;</w:t>
      </w:r>
    </w:p>
    <w:p w:rsidR="004A3635" w:rsidRDefault="004A3635" w:rsidP="00B72352">
      <w:pPr>
        <w:pStyle w:val="a3"/>
        <w:spacing w:before="120" w:after="120"/>
        <w:ind w:left="0" w:firstLine="720"/>
        <w:jc w:val="left"/>
      </w:pPr>
      <w:r>
        <w:t>иметь</w:t>
      </w:r>
      <w:r>
        <w:rPr>
          <w:spacing w:val="40"/>
        </w:rPr>
        <w:t xml:space="preserve"> </w:t>
      </w:r>
      <w:r>
        <w:t>представление</w:t>
      </w:r>
      <w:r>
        <w:rPr>
          <w:spacing w:val="40"/>
        </w:rPr>
        <w:t xml:space="preserve"> </w:t>
      </w:r>
      <w:r>
        <w:t>о</w:t>
      </w:r>
      <w:r>
        <w:rPr>
          <w:spacing w:val="40"/>
        </w:rPr>
        <w:t xml:space="preserve"> </w:t>
      </w:r>
      <w:r>
        <w:t>графических</w:t>
      </w:r>
      <w:r>
        <w:rPr>
          <w:spacing w:val="40"/>
        </w:rPr>
        <w:t xml:space="preserve"> </w:t>
      </w:r>
      <w:r>
        <w:t>портретах</w:t>
      </w:r>
      <w:r>
        <w:rPr>
          <w:spacing w:val="40"/>
        </w:rPr>
        <w:t xml:space="preserve"> </w:t>
      </w:r>
      <w:r>
        <w:t>мастеров</w:t>
      </w:r>
      <w:r>
        <w:rPr>
          <w:spacing w:val="40"/>
        </w:rPr>
        <w:t xml:space="preserve"> </w:t>
      </w:r>
      <w:r>
        <w:t>разных</w:t>
      </w:r>
      <w:r>
        <w:rPr>
          <w:spacing w:val="40"/>
        </w:rPr>
        <w:t xml:space="preserve"> </w:t>
      </w:r>
      <w:r>
        <w:t>эпох,</w:t>
      </w:r>
      <w:r>
        <w:rPr>
          <w:spacing w:val="40"/>
        </w:rPr>
        <w:t xml:space="preserve"> </w:t>
      </w:r>
      <w:r>
        <w:t>о</w:t>
      </w:r>
      <w:r>
        <w:rPr>
          <w:spacing w:val="40"/>
        </w:rPr>
        <w:t xml:space="preserve"> </w:t>
      </w:r>
      <w:r>
        <w:t>разнообразии графических средств в изображении образа человека;</w:t>
      </w:r>
    </w:p>
    <w:p w:rsidR="004A3635" w:rsidRDefault="004A3635" w:rsidP="00B72352">
      <w:pPr>
        <w:pStyle w:val="a3"/>
        <w:spacing w:before="120" w:after="120"/>
        <w:ind w:left="0" w:firstLine="720"/>
        <w:jc w:val="left"/>
      </w:pPr>
      <w:r>
        <w:t>уметь</w:t>
      </w:r>
      <w:r>
        <w:rPr>
          <w:spacing w:val="80"/>
        </w:rPr>
        <w:t xml:space="preserve"> </w:t>
      </w:r>
      <w:r>
        <w:t>характеризовать</w:t>
      </w:r>
      <w:r>
        <w:rPr>
          <w:spacing w:val="80"/>
        </w:rPr>
        <w:t xml:space="preserve"> </w:t>
      </w:r>
      <w:r>
        <w:t>роль</w:t>
      </w:r>
      <w:r>
        <w:rPr>
          <w:spacing w:val="80"/>
        </w:rPr>
        <w:t xml:space="preserve"> </w:t>
      </w:r>
      <w:r>
        <w:t>освещения</w:t>
      </w:r>
      <w:r>
        <w:rPr>
          <w:spacing w:val="80"/>
        </w:rPr>
        <w:t xml:space="preserve"> </w:t>
      </w:r>
      <w:r>
        <w:t>как</w:t>
      </w:r>
      <w:r>
        <w:rPr>
          <w:spacing w:val="80"/>
        </w:rPr>
        <w:t xml:space="preserve"> </w:t>
      </w:r>
      <w:r>
        <w:t>выразительного</w:t>
      </w:r>
      <w:r>
        <w:rPr>
          <w:spacing w:val="80"/>
        </w:rPr>
        <w:t xml:space="preserve"> </w:t>
      </w:r>
      <w:r>
        <w:t>средства</w:t>
      </w:r>
      <w:r>
        <w:rPr>
          <w:spacing w:val="80"/>
        </w:rPr>
        <w:t xml:space="preserve"> </w:t>
      </w:r>
      <w:r>
        <w:t>при</w:t>
      </w:r>
      <w:r>
        <w:rPr>
          <w:spacing w:val="80"/>
        </w:rPr>
        <w:t xml:space="preserve"> </w:t>
      </w:r>
      <w:r>
        <w:t>создании художественного образа;</w:t>
      </w:r>
    </w:p>
    <w:p w:rsidR="004A3635" w:rsidRDefault="004A3635" w:rsidP="00B72352">
      <w:pPr>
        <w:pStyle w:val="a3"/>
        <w:tabs>
          <w:tab w:val="left" w:pos="5763"/>
          <w:tab w:val="left" w:pos="7549"/>
        </w:tabs>
        <w:spacing w:before="120" w:after="120"/>
        <w:ind w:left="0" w:firstLine="720"/>
        <w:jc w:val="left"/>
      </w:pPr>
      <w:r>
        <w:t>иметь опыт создания живописного портрета, понимать роль цвета в создании портретного образа</w:t>
      </w:r>
      <w:r>
        <w:rPr>
          <w:spacing w:val="-4"/>
        </w:rPr>
        <w:t xml:space="preserve"> </w:t>
      </w:r>
      <w:r>
        <w:t>как</w:t>
      </w:r>
      <w:r>
        <w:rPr>
          <w:spacing w:val="-1"/>
        </w:rPr>
        <w:t xml:space="preserve"> </w:t>
      </w:r>
      <w:r>
        <w:rPr>
          <w:spacing w:val="-2"/>
        </w:rPr>
        <w:t>средства</w:t>
      </w:r>
      <w:r>
        <w:tab/>
      </w:r>
      <w:r>
        <w:rPr>
          <w:spacing w:val="-2"/>
        </w:rPr>
        <w:t>выражения</w:t>
      </w:r>
      <w:r>
        <w:tab/>
        <w:t>настроения,</w:t>
      </w:r>
      <w:r>
        <w:rPr>
          <w:spacing w:val="-11"/>
        </w:rPr>
        <w:t xml:space="preserve"> </w:t>
      </w:r>
      <w:r>
        <w:rPr>
          <w:spacing w:val="-2"/>
        </w:rPr>
        <w:t>характера,</w:t>
      </w:r>
    </w:p>
    <w:p w:rsidR="004A3635" w:rsidRDefault="004A3635" w:rsidP="00B72352">
      <w:pPr>
        <w:pStyle w:val="a3"/>
        <w:spacing w:before="120" w:after="120"/>
        <w:ind w:left="0" w:firstLine="720"/>
        <w:jc w:val="left"/>
      </w:pPr>
      <w:r>
        <w:t>индивидуальности</w:t>
      </w:r>
      <w:r>
        <w:rPr>
          <w:spacing w:val="-6"/>
        </w:rPr>
        <w:t xml:space="preserve"> </w:t>
      </w:r>
      <w:r>
        <w:t>героя</w:t>
      </w:r>
      <w:r>
        <w:rPr>
          <w:spacing w:val="-6"/>
        </w:rPr>
        <w:t xml:space="preserve"> </w:t>
      </w:r>
      <w:r>
        <w:rPr>
          <w:spacing w:val="-2"/>
        </w:rPr>
        <w:t>портрета;</w:t>
      </w:r>
    </w:p>
    <w:p w:rsidR="004A3635" w:rsidRDefault="004A3635" w:rsidP="00B72352">
      <w:pPr>
        <w:pStyle w:val="a3"/>
        <w:spacing w:before="120" w:after="120"/>
        <w:ind w:left="0" w:firstLine="720"/>
        <w:jc w:val="left"/>
      </w:pPr>
      <w:r>
        <w:t>иметь</w:t>
      </w:r>
      <w:r>
        <w:rPr>
          <w:spacing w:val="-2"/>
        </w:rPr>
        <w:t xml:space="preserve"> </w:t>
      </w:r>
      <w:r>
        <w:t>представление</w:t>
      </w:r>
      <w:r>
        <w:rPr>
          <w:spacing w:val="-4"/>
        </w:rPr>
        <w:t xml:space="preserve"> </w:t>
      </w:r>
      <w:r>
        <w:t>о</w:t>
      </w:r>
      <w:r>
        <w:rPr>
          <w:spacing w:val="-3"/>
        </w:rPr>
        <w:t xml:space="preserve"> </w:t>
      </w:r>
      <w:r>
        <w:t>жанре</w:t>
      </w:r>
      <w:r>
        <w:rPr>
          <w:spacing w:val="-4"/>
        </w:rPr>
        <w:t xml:space="preserve"> </w:t>
      </w:r>
      <w:r>
        <w:t>портрета</w:t>
      </w:r>
      <w:r>
        <w:rPr>
          <w:spacing w:val="-3"/>
        </w:rPr>
        <w:t xml:space="preserve"> </w:t>
      </w:r>
      <w:r>
        <w:t>в</w:t>
      </w:r>
      <w:r>
        <w:rPr>
          <w:spacing w:val="-4"/>
        </w:rPr>
        <w:t xml:space="preserve"> </w:t>
      </w:r>
      <w:r>
        <w:t>искусстве</w:t>
      </w:r>
      <w:r>
        <w:rPr>
          <w:spacing w:val="-4"/>
        </w:rPr>
        <w:t xml:space="preserve"> </w:t>
      </w:r>
      <w:r>
        <w:t>XX</w:t>
      </w:r>
      <w:r>
        <w:rPr>
          <w:spacing w:val="-4"/>
        </w:rPr>
        <w:t xml:space="preserve"> </w:t>
      </w:r>
      <w:r>
        <w:t>в. -</w:t>
      </w:r>
      <w:r>
        <w:rPr>
          <w:spacing w:val="-4"/>
        </w:rPr>
        <w:t xml:space="preserve"> </w:t>
      </w:r>
      <w:r>
        <w:t>западном</w:t>
      </w:r>
      <w:r>
        <w:rPr>
          <w:spacing w:val="-4"/>
        </w:rPr>
        <w:t xml:space="preserve"> </w:t>
      </w:r>
      <w:r>
        <w:t>и</w:t>
      </w:r>
      <w:r>
        <w:rPr>
          <w:spacing w:val="-3"/>
        </w:rPr>
        <w:t xml:space="preserve"> </w:t>
      </w:r>
      <w:r>
        <w:t xml:space="preserve">отечественном. </w:t>
      </w:r>
      <w:r>
        <w:rPr>
          <w:spacing w:val="-2"/>
        </w:rPr>
        <w:t>Пейзаж:</w:t>
      </w:r>
    </w:p>
    <w:p w:rsidR="004A3635" w:rsidRDefault="004A3635" w:rsidP="00B72352">
      <w:pPr>
        <w:pStyle w:val="a3"/>
        <w:spacing w:before="120" w:after="120"/>
        <w:ind w:left="0" w:firstLine="720"/>
        <w:jc w:val="left"/>
      </w:pPr>
      <w:r>
        <w:t>иметь</w:t>
      </w:r>
      <w:r>
        <w:rPr>
          <w:spacing w:val="40"/>
        </w:rPr>
        <w:t xml:space="preserve"> </w:t>
      </w:r>
      <w:r>
        <w:t>представление</w:t>
      </w:r>
      <w:r>
        <w:rPr>
          <w:spacing w:val="40"/>
        </w:rPr>
        <w:t xml:space="preserve"> </w:t>
      </w:r>
      <w:r>
        <w:t>и</w:t>
      </w:r>
      <w:r>
        <w:rPr>
          <w:spacing w:val="40"/>
        </w:rPr>
        <w:t xml:space="preserve"> </w:t>
      </w:r>
      <w:r>
        <w:t>уметь</w:t>
      </w:r>
      <w:r>
        <w:rPr>
          <w:spacing w:val="40"/>
        </w:rPr>
        <w:t xml:space="preserve"> </w:t>
      </w:r>
      <w:r>
        <w:t>сравнивать</w:t>
      </w:r>
      <w:r>
        <w:rPr>
          <w:spacing w:val="40"/>
        </w:rPr>
        <w:t xml:space="preserve"> </w:t>
      </w:r>
      <w:r>
        <w:t>изображение</w:t>
      </w:r>
      <w:r>
        <w:rPr>
          <w:spacing w:val="40"/>
        </w:rPr>
        <w:t xml:space="preserve"> </w:t>
      </w:r>
      <w:r>
        <w:t>пространства</w:t>
      </w:r>
      <w:r>
        <w:rPr>
          <w:spacing w:val="40"/>
        </w:rPr>
        <w:t xml:space="preserve"> </w:t>
      </w:r>
      <w:r>
        <w:t>в</w:t>
      </w:r>
      <w:r>
        <w:rPr>
          <w:spacing w:val="40"/>
        </w:rPr>
        <w:t xml:space="preserve"> </w:t>
      </w:r>
      <w:r>
        <w:t>эпоху</w:t>
      </w:r>
      <w:r>
        <w:rPr>
          <w:spacing w:val="40"/>
        </w:rPr>
        <w:t xml:space="preserve"> </w:t>
      </w:r>
      <w:r>
        <w:t>Древнего мира, в Средневековом искусстве и в эпоху Возрождения;</w:t>
      </w:r>
    </w:p>
    <w:p w:rsidR="004A3635" w:rsidRDefault="004A3635" w:rsidP="00B72352">
      <w:pPr>
        <w:pStyle w:val="a3"/>
        <w:spacing w:before="120" w:after="120"/>
        <w:ind w:left="0" w:firstLine="720"/>
        <w:jc w:val="left"/>
      </w:pPr>
      <w:r>
        <w:t>знать</w:t>
      </w:r>
      <w:r>
        <w:rPr>
          <w:spacing w:val="-7"/>
        </w:rPr>
        <w:t xml:space="preserve"> </w:t>
      </w:r>
      <w:r>
        <w:t>правила</w:t>
      </w:r>
      <w:r>
        <w:rPr>
          <w:spacing w:val="-5"/>
        </w:rPr>
        <w:t xml:space="preserve"> </w:t>
      </w:r>
      <w:r>
        <w:t>построения</w:t>
      </w:r>
      <w:r>
        <w:rPr>
          <w:spacing w:val="-3"/>
        </w:rPr>
        <w:t xml:space="preserve"> </w:t>
      </w:r>
      <w:r>
        <w:t>линейной</w:t>
      </w:r>
      <w:r>
        <w:rPr>
          <w:spacing w:val="-4"/>
        </w:rPr>
        <w:t xml:space="preserve"> </w:t>
      </w:r>
      <w:r>
        <w:t>перспективы</w:t>
      </w:r>
      <w:r>
        <w:rPr>
          <w:spacing w:val="-5"/>
        </w:rPr>
        <w:t xml:space="preserve"> </w:t>
      </w:r>
      <w:r>
        <w:t>и</w:t>
      </w:r>
      <w:r>
        <w:rPr>
          <w:spacing w:val="-1"/>
        </w:rPr>
        <w:t xml:space="preserve"> </w:t>
      </w:r>
      <w:r>
        <w:t>уметь</w:t>
      </w:r>
      <w:r>
        <w:rPr>
          <w:spacing w:val="-2"/>
        </w:rPr>
        <w:t xml:space="preserve"> </w:t>
      </w:r>
      <w:r>
        <w:t>применять</w:t>
      </w:r>
      <w:r>
        <w:rPr>
          <w:spacing w:val="-4"/>
        </w:rPr>
        <w:t xml:space="preserve"> </w:t>
      </w:r>
      <w:r>
        <w:t>их</w:t>
      </w:r>
      <w:r>
        <w:rPr>
          <w:spacing w:val="-2"/>
        </w:rPr>
        <w:t xml:space="preserve"> </w:t>
      </w:r>
      <w:r>
        <w:t>в</w:t>
      </w:r>
      <w:r>
        <w:rPr>
          <w:spacing w:val="-4"/>
        </w:rPr>
        <w:t xml:space="preserve"> </w:t>
      </w:r>
      <w:r>
        <w:rPr>
          <w:spacing w:val="-2"/>
        </w:rPr>
        <w:t>рисунке;</w:t>
      </w:r>
    </w:p>
    <w:p w:rsidR="004A3635" w:rsidRDefault="004A3635" w:rsidP="00B72352">
      <w:pPr>
        <w:pStyle w:val="a3"/>
        <w:spacing w:before="120" w:after="120"/>
        <w:ind w:left="0" w:firstLine="720"/>
        <w:jc w:val="left"/>
      </w:pPr>
      <w: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A3635" w:rsidRDefault="004A3635" w:rsidP="00B72352">
      <w:pPr>
        <w:pStyle w:val="a3"/>
        <w:spacing w:before="120" w:after="120"/>
        <w:ind w:left="0" w:firstLine="720"/>
        <w:jc w:val="left"/>
      </w:pPr>
      <w:r>
        <w:t>знать правила воздушной перспективы и уметь их применять на практике;</w:t>
      </w:r>
      <w:r>
        <w:rPr>
          <w:spacing w:val="40"/>
        </w:rPr>
        <w:t xml:space="preserve"> </w:t>
      </w:r>
      <w:r>
        <w:t>характеризовать</w:t>
      </w:r>
      <w:r>
        <w:rPr>
          <w:spacing w:val="31"/>
        </w:rPr>
        <w:t xml:space="preserve"> </w:t>
      </w:r>
      <w:r>
        <w:t>особенности</w:t>
      </w:r>
      <w:r>
        <w:rPr>
          <w:spacing w:val="29"/>
        </w:rPr>
        <w:t xml:space="preserve"> </w:t>
      </w:r>
      <w:r>
        <w:t>изображения</w:t>
      </w:r>
      <w:r>
        <w:rPr>
          <w:spacing w:val="29"/>
        </w:rPr>
        <w:t xml:space="preserve"> </w:t>
      </w:r>
      <w:r>
        <w:t>разных</w:t>
      </w:r>
      <w:r>
        <w:rPr>
          <w:spacing w:val="31"/>
        </w:rPr>
        <w:t xml:space="preserve"> </w:t>
      </w:r>
      <w:r>
        <w:t>состояний</w:t>
      </w:r>
      <w:r>
        <w:rPr>
          <w:spacing w:val="29"/>
        </w:rPr>
        <w:t xml:space="preserve"> </w:t>
      </w:r>
      <w:r>
        <w:t>природы</w:t>
      </w:r>
      <w:r>
        <w:rPr>
          <w:spacing w:val="29"/>
        </w:rPr>
        <w:t xml:space="preserve"> </w:t>
      </w:r>
      <w:r>
        <w:t>в</w:t>
      </w:r>
      <w:r>
        <w:rPr>
          <w:spacing w:val="29"/>
        </w:rPr>
        <w:t xml:space="preserve"> </w:t>
      </w:r>
      <w:r>
        <w:t>романтическом пейзаже и пейзаже творчества импрессионистов и постимпрессионистов;</w:t>
      </w:r>
    </w:p>
    <w:p w:rsidR="004A3635" w:rsidRDefault="004A3635" w:rsidP="00B72352">
      <w:pPr>
        <w:pStyle w:val="a3"/>
        <w:spacing w:before="120" w:after="120"/>
        <w:ind w:left="0" w:firstLine="720"/>
        <w:jc w:val="left"/>
      </w:pPr>
      <w:r>
        <w:t>иметь</w:t>
      </w:r>
      <w:r>
        <w:rPr>
          <w:spacing w:val="-4"/>
        </w:rPr>
        <w:t xml:space="preserve"> </w:t>
      </w:r>
      <w:r>
        <w:t>представление</w:t>
      </w:r>
      <w:r>
        <w:rPr>
          <w:spacing w:val="-3"/>
        </w:rPr>
        <w:t xml:space="preserve"> </w:t>
      </w:r>
      <w:r>
        <w:t>о</w:t>
      </w:r>
      <w:r>
        <w:rPr>
          <w:spacing w:val="-3"/>
        </w:rPr>
        <w:t xml:space="preserve"> </w:t>
      </w:r>
      <w:r>
        <w:t>морских</w:t>
      </w:r>
      <w:r>
        <w:rPr>
          <w:spacing w:val="-3"/>
        </w:rPr>
        <w:t xml:space="preserve"> </w:t>
      </w:r>
      <w:r>
        <w:t>пейзажах</w:t>
      </w:r>
      <w:r>
        <w:rPr>
          <w:spacing w:val="-1"/>
        </w:rPr>
        <w:t xml:space="preserve"> </w:t>
      </w:r>
      <w:r>
        <w:t>И.</w:t>
      </w:r>
      <w:r>
        <w:rPr>
          <w:spacing w:val="-2"/>
        </w:rPr>
        <w:t xml:space="preserve"> Айвазовского;</w:t>
      </w:r>
    </w:p>
    <w:p w:rsidR="004A3635" w:rsidRDefault="004A3635" w:rsidP="00B72352">
      <w:pPr>
        <w:pStyle w:val="a3"/>
        <w:tabs>
          <w:tab w:val="left" w:pos="1403"/>
          <w:tab w:val="left" w:pos="3132"/>
          <w:tab w:val="left" w:pos="3607"/>
          <w:tab w:val="left" w:pos="5231"/>
          <w:tab w:val="left" w:pos="6548"/>
          <w:tab w:val="left" w:pos="7797"/>
          <w:tab w:val="left" w:pos="8159"/>
        </w:tabs>
        <w:spacing w:before="120" w:after="120"/>
        <w:ind w:left="0" w:firstLine="720"/>
        <w:jc w:val="left"/>
      </w:pPr>
      <w:r>
        <w:rPr>
          <w:spacing w:val="-2"/>
        </w:rPr>
        <w:t>иметь</w:t>
      </w:r>
      <w:r>
        <w:tab/>
      </w:r>
      <w:r>
        <w:rPr>
          <w:spacing w:val="-2"/>
        </w:rPr>
        <w:t>представление</w:t>
      </w:r>
      <w:r>
        <w:tab/>
      </w:r>
      <w:r>
        <w:rPr>
          <w:spacing w:val="-6"/>
        </w:rPr>
        <w:t>об</w:t>
      </w:r>
      <w:r>
        <w:tab/>
      </w:r>
      <w:r>
        <w:rPr>
          <w:spacing w:val="-2"/>
        </w:rPr>
        <w:t>особенностях</w:t>
      </w:r>
      <w:r>
        <w:tab/>
      </w:r>
      <w:r>
        <w:rPr>
          <w:spacing w:val="-2"/>
        </w:rPr>
        <w:t>пленэрной</w:t>
      </w:r>
      <w:r>
        <w:tab/>
      </w:r>
      <w:r>
        <w:rPr>
          <w:spacing w:val="-2"/>
        </w:rPr>
        <w:t>живописи</w:t>
      </w:r>
      <w:r>
        <w:tab/>
      </w:r>
      <w:r>
        <w:rPr>
          <w:spacing w:val="-10"/>
        </w:rPr>
        <w:t>и</w:t>
      </w:r>
      <w:r>
        <w:tab/>
      </w:r>
      <w:r>
        <w:rPr>
          <w:spacing w:val="-2"/>
        </w:rPr>
        <w:t xml:space="preserve">колористической </w:t>
      </w:r>
      <w:r>
        <w:t>изменчивости состояний природы;</w:t>
      </w:r>
    </w:p>
    <w:p w:rsidR="004A3635" w:rsidRDefault="004A3635" w:rsidP="00B72352">
      <w:pPr>
        <w:pStyle w:val="a3"/>
        <w:spacing w:before="120" w:after="120"/>
        <w:ind w:left="0" w:firstLine="720"/>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4A3635" w:rsidRDefault="004A3635" w:rsidP="00B72352">
      <w:pPr>
        <w:pStyle w:val="a3"/>
        <w:spacing w:before="120" w:after="120"/>
        <w:ind w:left="0" w:firstLine="720"/>
      </w:pPr>
      <w:r>
        <w:t>уметь объяснять, как в пейзажной живописи развивался образ отечественной природы и каково его значение в развитии чувства Родины;</w:t>
      </w:r>
    </w:p>
    <w:p w:rsidR="004A3635" w:rsidRDefault="004A3635" w:rsidP="00B72352">
      <w:pPr>
        <w:pStyle w:val="a3"/>
        <w:spacing w:before="120" w:after="120"/>
        <w:ind w:left="0" w:firstLine="720"/>
      </w:pPr>
      <w:r>
        <w:t xml:space="preserve">иметь опыт живописного изображения различных активно выраженных состояний </w:t>
      </w:r>
      <w:r>
        <w:rPr>
          <w:spacing w:val="-2"/>
        </w:rPr>
        <w:t>природы;</w:t>
      </w:r>
    </w:p>
    <w:p w:rsidR="004A3635" w:rsidRDefault="004A3635" w:rsidP="00B72352">
      <w:pPr>
        <w:pStyle w:val="a3"/>
        <w:spacing w:before="120" w:after="120"/>
        <w:ind w:left="0" w:firstLine="720"/>
      </w:pPr>
      <w:r>
        <w:lastRenderedPageBreak/>
        <w:t xml:space="preserve">иметь опыт пейзажных зарисовок, графического изображения природы по памяти и </w:t>
      </w:r>
      <w:r>
        <w:rPr>
          <w:spacing w:val="-2"/>
        </w:rPr>
        <w:t>представлению;</w:t>
      </w:r>
    </w:p>
    <w:p w:rsidR="004A3635" w:rsidRDefault="004A3635" w:rsidP="00B72352">
      <w:pPr>
        <w:pStyle w:val="a3"/>
        <w:spacing w:before="120" w:after="120"/>
        <w:ind w:left="0" w:firstLine="720"/>
      </w:pPr>
      <w:r>
        <w:t>иметь опыт художественной наблюдательности как способа развития интереса к окружающему миру и его художественно-поэтическому видению;</w:t>
      </w:r>
    </w:p>
    <w:p w:rsidR="004A3635" w:rsidRDefault="004A3635" w:rsidP="00B72352">
      <w:pPr>
        <w:pStyle w:val="a3"/>
        <w:spacing w:before="120" w:after="120"/>
        <w:ind w:left="0" w:firstLine="720"/>
      </w:pPr>
      <w: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w:t>
      </w:r>
      <w:r>
        <w:rPr>
          <w:spacing w:val="40"/>
        </w:rPr>
        <w:t xml:space="preserve"> </w:t>
      </w:r>
      <w:r>
        <w:t>лица культуры и истории народа;</w:t>
      </w:r>
    </w:p>
    <w:p w:rsidR="004A3635" w:rsidRDefault="004A3635" w:rsidP="00B72352">
      <w:pPr>
        <w:pStyle w:val="a3"/>
        <w:spacing w:before="120" w:after="120"/>
        <w:ind w:left="0" w:firstLine="720"/>
      </w:pPr>
      <w:r>
        <w:t>понимать и объяснять роль культурного наследия в городском пространстве, задачи его охраны и сохранения.</w:t>
      </w:r>
    </w:p>
    <w:p w:rsidR="004A3635" w:rsidRDefault="004A3635" w:rsidP="00B72352">
      <w:pPr>
        <w:pStyle w:val="a3"/>
        <w:spacing w:before="120" w:after="120"/>
        <w:ind w:left="0" w:firstLine="720"/>
      </w:pPr>
      <w:r>
        <w:t>Бытовой</w:t>
      </w:r>
      <w:r>
        <w:rPr>
          <w:spacing w:val="-7"/>
        </w:rPr>
        <w:t xml:space="preserve"> </w:t>
      </w:r>
      <w:r>
        <w:rPr>
          <w:spacing w:val="-2"/>
        </w:rPr>
        <w:t>жанр:</w:t>
      </w:r>
    </w:p>
    <w:p w:rsidR="004A3635" w:rsidRDefault="004A3635" w:rsidP="00B72352">
      <w:pPr>
        <w:pStyle w:val="a3"/>
        <w:spacing w:before="120" w:after="120"/>
        <w:ind w:left="0" w:firstLine="720"/>
        <w:jc w:val="left"/>
      </w:pPr>
      <w:r>
        <w:t>характеризовать</w:t>
      </w:r>
      <w:r>
        <w:rPr>
          <w:spacing w:val="80"/>
        </w:rPr>
        <w:t xml:space="preserve"> </w:t>
      </w:r>
      <w:r>
        <w:t>роль</w:t>
      </w:r>
      <w:r>
        <w:rPr>
          <w:spacing w:val="80"/>
        </w:rPr>
        <w:t xml:space="preserve"> </w:t>
      </w:r>
      <w:r>
        <w:t>изобразительного</w:t>
      </w:r>
      <w:r>
        <w:rPr>
          <w:spacing w:val="80"/>
        </w:rPr>
        <w:t xml:space="preserve"> </w:t>
      </w:r>
      <w:r>
        <w:t>искусства</w:t>
      </w:r>
      <w:r>
        <w:rPr>
          <w:spacing w:val="80"/>
        </w:rPr>
        <w:t xml:space="preserve"> </w:t>
      </w:r>
      <w:r>
        <w:t>в</w:t>
      </w:r>
      <w:r>
        <w:rPr>
          <w:spacing w:val="80"/>
        </w:rPr>
        <w:t xml:space="preserve"> </w:t>
      </w:r>
      <w:r>
        <w:t>формировании</w:t>
      </w:r>
      <w:r>
        <w:rPr>
          <w:spacing w:val="80"/>
        </w:rPr>
        <w:t xml:space="preserve"> </w:t>
      </w:r>
      <w:r>
        <w:t>представлений</w:t>
      </w:r>
      <w:r>
        <w:rPr>
          <w:spacing w:val="80"/>
        </w:rPr>
        <w:t xml:space="preserve"> </w:t>
      </w:r>
      <w:r>
        <w:t>о жизни людей разных эпох и народов;</w:t>
      </w:r>
    </w:p>
    <w:p w:rsidR="004A3635" w:rsidRDefault="004A3635" w:rsidP="00B72352">
      <w:pPr>
        <w:pStyle w:val="a3"/>
        <w:tabs>
          <w:tab w:val="left" w:pos="1509"/>
          <w:tab w:val="left" w:pos="2897"/>
          <w:tab w:val="left" w:pos="4082"/>
          <w:tab w:val="left" w:pos="5917"/>
          <w:tab w:val="left" w:pos="7259"/>
          <w:tab w:val="left" w:pos="8742"/>
        </w:tabs>
        <w:spacing w:before="120" w:after="120"/>
        <w:ind w:left="0" w:firstLine="720"/>
        <w:jc w:val="left"/>
      </w:pPr>
      <w:r>
        <w:rPr>
          <w:spacing w:val="-2"/>
        </w:rPr>
        <w:t>уметь</w:t>
      </w:r>
      <w:r>
        <w:tab/>
      </w:r>
      <w:r>
        <w:rPr>
          <w:spacing w:val="-2"/>
        </w:rPr>
        <w:t>объяснять</w:t>
      </w:r>
      <w:r>
        <w:tab/>
      </w:r>
      <w:r>
        <w:rPr>
          <w:spacing w:val="-2"/>
        </w:rPr>
        <w:t>понятия</w:t>
      </w:r>
      <w:r>
        <w:tab/>
      </w:r>
      <w:r>
        <w:rPr>
          <w:spacing w:val="-2"/>
        </w:rPr>
        <w:t>«тематическая</w:t>
      </w:r>
      <w:r>
        <w:tab/>
      </w:r>
      <w:r>
        <w:rPr>
          <w:spacing w:val="-2"/>
        </w:rPr>
        <w:t>картина»,</w:t>
      </w:r>
      <w:r>
        <w:tab/>
      </w:r>
      <w:r>
        <w:rPr>
          <w:spacing w:val="-2"/>
        </w:rPr>
        <w:t>«станковая</w:t>
      </w:r>
      <w:r>
        <w:tab/>
      </w:r>
      <w:r>
        <w:rPr>
          <w:spacing w:val="-2"/>
        </w:rPr>
        <w:t>живопись»,</w:t>
      </w:r>
    </w:p>
    <w:p w:rsidR="004A3635" w:rsidRDefault="004A3635" w:rsidP="00B72352">
      <w:pPr>
        <w:pStyle w:val="a3"/>
        <w:spacing w:before="120" w:after="120"/>
        <w:ind w:left="0" w:firstLine="720"/>
        <w:jc w:val="left"/>
      </w:pPr>
      <w:r>
        <w:t>«монументальная живопись», перечислять основные жанры тематической картины; различать тему, сюжет и содержание в жанровой картине, выявлять образ нравственных и ценностных смыслов в жанровой картине;</w:t>
      </w:r>
    </w:p>
    <w:p w:rsidR="004A3635" w:rsidRDefault="004A3635" w:rsidP="00B72352">
      <w:pPr>
        <w:pStyle w:val="a3"/>
        <w:spacing w:before="120" w:after="120"/>
        <w:ind w:left="0" w:firstLine="720"/>
        <w:jc w:val="left"/>
      </w:pPr>
      <w:r>
        <w:t>иметь</w:t>
      </w:r>
      <w:r>
        <w:rPr>
          <w:spacing w:val="40"/>
        </w:rPr>
        <w:t xml:space="preserve"> </w:t>
      </w:r>
      <w:r>
        <w:t>представление</w:t>
      </w:r>
      <w:r>
        <w:rPr>
          <w:spacing w:val="40"/>
        </w:rPr>
        <w:t xml:space="preserve"> </w:t>
      </w:r>
      <w:r>
        <w:t>о</w:t>
      </w:r>
      <w:r>
        <w:rPr>
          <w:spacing w:val="40"/>
        </w:rPr>
        <w:t xml:space="preserve"> </w:t>
      </w:r>
      <w:r>
        <w:t>композиции</w:t>
      </w:r>
      <w:r>
        <w:rPr>
          <w:spacing w:val="40"/>
        </w:rPr>
        <w:t xml:space="preserve"> </w:t>
      </w:r>
      <w:r>
        <w:t>как</w:t>
      </w:r>
      <w:r>
        <w:rPr>
          <w:spacing w:val="40"/>
        </w:rPr>
        <w:t xml:space="preserve"> </w:t>
      </w:r>
      <w:r>
        <w:t>целостности</w:t>
      </w:r>
      <w:r>
        <w:rPr>
          <w:spacing w:val="40"/>
        </w:rPr>
        <w:t xml:space="preserve"> </w:t>
      </w:r>
      <w:r>
        <w:t>в</w:t>
      </w:r>
      <w:r>
        <w:rPr>
          <w:spacing w:val="40"/>
        </w:rPr>
        <w:t xml:space="preserve"> </w:t>
      </w:r>
      <w:r>
        <w:t>организации</w:t>
      </w:r>
      <w:r>
        <w:rPr>
          <w:spacing w:val="40"/>
        </w:rPr>
        <w:t xml:space="preserve"> </w:t>
      </w:r>
      <w:r>
        <w:t>художественных</w:t>
      </w:r>
      <w:r>
        <w:rPr>
          <w:spacing w:val="80"/>
          <w:w w:val="150"/>
        </w:rPr>
        <w:t xml:space="preserve"> </w:t>
      </w:r>
      <w:r>
        <w:t>выразительных средств, взаимосвязи всех компонентов художественного произведения; уметь</w:t>
      </w:r>
      <w:r>
        <w:rPr>
          <w:spacing w:val="80"/>
        </w:rPr>
        <w:t xml:space="preserve"> </w:t>
      </w:r>
      <w:r>
        <w:t>объяснять</w:t>
      </w:r>
      <w:r>
        <w:rPr>
          <w:spacing w:val="80"/>
        </w:rPr>
        <w:t xml:space="preserve"> </w:t>
      </w:r>
      <w:r>
        <w:t>значение</w:t>
      </w:r>
      <w:r>
        <w:rPr>
          <w:spacing w:val="80"/>
        </w:rPr>
        <w:t xml:space="preserve"> </w:t>
      </w:r>
      <w:r>
        <w:t>художественного</w:t>
      </w:r>
      <w:r>
        <w:rPr>
          <w:spacing w:val="80"/>
        </w:rPr>
        <w:t xml:space="preserve"> </w:t>
      </w:r>
      <w:r>
        <w:t>изображения</w:t>
      </w:r>
      <w:r>
        <w:rPr>
          <w:spacing w:val="80"/>
        </w:rPr>
        <w:t xml:space="preserve"> </w:t>
      </w:r>
      <w:r>
        <w:t>бытовой</w:t>
      </w:r>
      <w:r>
        <w:rPr>
          <w:spacing w:val="80"/>
        </w:rPr>
        <w:t xml:space="preserve"> </w:t>
      </w:r>
      <w:r>
        <w:t>жизни</w:t>
      </w:r>
      <w:r>
        <w:rPr>
          <w:spacing w:val="80"/>
        </w:rPr>
        <w:t xml:space="preserve"> </w:t>
      </w:r>
      <w:r>
        <w:t>людей</w:t>
      </w:r>
      <w:r>
        <w:rPr>
          <w:spacing w:val="80"/>
        </w:rPr>
        <w:t xml:space="preserve"> </w:t>
      </w:r>
      <w:r>
        <w:t>в</w:t>
      </w:r>
      <w:r>
        <w:rPr>
          <w:spacing w:val="40"/>
        </w:rPr>
        <w:t xml:space="preserve"> </w:t>
      </w:r>
      <w:r>
        <w:t>понимании истории человечества и современной жизни;</w:t>
      </w:r>
    </w:p>
    <w:p w:rsidR="004A3635" w:rsidRDefault="004A3635" w:rsidP="00B72352">
      <w:pPr>
        <w:pStyle w:val="a3"/>
        <w:spacing w:before="120" w:after="120"/>
        <w:ind w:left="0" w:firstLine="720"/>
        <w:jc w:val="left"/>
      </w:pPr>
      <w:r>
        <w:t>осознавать</w:t>
      </w:r>
      <w:r>
        <w:rPr>
          <w:spacing w:val="40"/>
        </w:rPr>
        <w:t xml:space="preserve"> </w:t>
      </w:r>
      <w:r>
        <w:t>многообразие</w:t>
      </w:r>
      <w:r>
        <w:rPr>
          <w:spacing w:val="40"/>
        </w:rPr>
        <w:t xml:space="preserve"> </w:t>
      </w:r>
      <w:r>
        <w:t>форм</w:t>
      </w:r>
      <w:r>
        <w:rPr>
          <w:spacing w:val="40"/>
        </w:rPr>
        <w:t xml:space="preserve"> </w:t>
      </w:r>
      <w:r>
        <w:t>организации</w:t>
      </w:r>
      <w:r>
        <w:rPr>
          <w:spacing w:val="40"/>
        </w:rPr>
        <w:t xml:space="preserve"> </w:t>
      </w:r>
      <w:r>
        <w:t>бытовой</w:t>
      </w:r>
      <w:r>
        <w:rPr>
          <w:spacing w:val="40"/>
        </w:rPr>
        <w:t xml:space="preserve"> </w:t>
      </w:r>
      <w:r>
        <w:t>жизни</w:t>
      </w:r>
      <w:r>
        <w:rPr>
          <w:spacing w:val="40"/>
        </w:rPr>
        <w:t xml:space="preserve"> </w:t>
      </w:r>
      <w:r>
        <w:t>и</w:t>
      </w:r>
      <w:r>
        <w:rPr>
          <w:spacing w:val="40"/>
        </w:rPr>
        <w:t xml:space="preserve"> </w:t>
      </w:r>
      <w:r>
        <w:t>одновременно</w:t>
      </w:r>
      <w:r>
        <w:rPr>
          <w:spacing w:val="40"/>
        </w:rPr>
        <w:t xml:space="preserve"> </w:t>
      </w:r>
      <w:r>
        <w:t>единство мира людей;</w:t>
      </w:r>
    </w:p>
    <w:p w:rsidR="004A3635" w:rsidRDefault="004A3635" w:rsidP="00B72352">
      <w:pPr>
        <w:pStyle w:val="a3"/>
        <w:spacing w:before="120" w:after="120"/>
        <w:ind w:left="0" w:firstLine="720"/>
        <w:jc w:val="left"/>
      </w:pPr>
      <w:r>
        <w:t>иметь</w:t>
      </w:r>
      <w:r>
        <w:rPr>
          <w:spacing w:val="-3"/>
        </w:rPr>
        <w:t xml:space="preserve"> </w:t>
      </w:r>
      <w:r>
        <w:t>представление</w:t>
      </w:r>
      <w:r>
        <w:rPr>
          <w:spacing w:val="-5"/>
        </w:rPr>
        <w:t xml:space="preserve"> </w:t>
      </w:r>
      <w:r>
        <w:t>об</w:t>
      </w:r>
      <w:r>
        <w:rPr>
          <w:spacing w:val="-4"/>
        </w:rPr>
        <w:t xml:space="preserve"> </w:t>
      </w:r>
      <w:r>
        <w:t>изображении</w:t>
      </w:r>
      <w:r>
        <w:rPr>
          <w:spacing w:val="-3"/>
        </w:rPr>
        <w:t xml:space="preserve"> </w:t>
      </w:r>
      <w:r>
        <w:t>труда</w:t>
      </w:r>
      <w:r>
        <w:rPr>
          <w:spacing w:val="-5"/>
        </w:rPr>
        <w:t xml:space="preserve"> </w:t>
      </w:r>
      <w:r>
        <w:t>и</w:t>
      </w:r>
      <w:r>
        <w:rPr>
          <w:spacing w:val="-1"/>
        </w:rPr>
        <w:t xml:space="preserve"> </w:t>
      </w:r>
      <w:r>
        <w:t>повседневных</w:t>
      </w:r>
      <w:r>
        <w:rPr>
          <w:spacing w:val="-3"/>
        </w:rPr>
        <w:t xml:space="preserve"> </w:t>
      </w:r>
      <w:r>
        <w:t>занятий</w:t>
      </w:r>
      <w:r>
        <w:rPr>
          <w:spacing w:val="-5"/>
        </w:rPr>
        <w:t xml:space="preserve"> </w:t>
      </w:r>
      <w:r>
        <w:rPr>
          <w:spacing w:val="-2"/>
        </w:rPr>
        <w:t>человека</w:t>
      </w:r>
    </w:p>
    <w:p w:rsidR="004A3635" w:rsidRDefault="004A3635" w:rsidP="00B72352">
      <w:pPr>
        <w:pStyle w:val="a3"/>
        <w:spacing w:before="120" w:after="120"/>
        <w:ind w:left="0" w:firstLine="720"/>
      </w:pPr>
      <w: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4A3635" w:rsidRDefault="004A3635" w:rsidP="00B72352">
      <w:pPr>
        <w:pStyle w:val="a3"/>
        <w:spacing w:before="120" w:after="120"/>
        <w:ind w:left="0" w:firstLine="720"/>
      </w:pPr>
      <w:r>
        <w:t xml:space="preserve">иметь опыт изображения бытовой жизни разных народов в контексте традиций их </w:t>
      </w:r>
      <w:r>
        <w:rPr>
          <w:spacing w:val="-2"/>
        </w:rPr>
        <w:t>искусства;</w:t>
      </w:r>
    </w:p>
    <w:p w:rsidR="004A3635" w:rsidRDefault="004A3635" w:rsidP="00B72352">
      <w:pPr>
        <w:pStyle w:val="a3"/>
        <w:spacing w:before="120" w:after="120"/>
        <w:ind w:left="0" w:firstLine="720"/>
      </w:pPr>
      <w:r>
        <w:t>характеризовать понятие «бытовой жанр» и уметь приводить несколько примеров произведений европейского и отечественного искусства;</w:t>
      </w:r>
    </w:p>
    <w:p w:rsidR="004A3635" w:rsidRDefault="004A3635" w:rsidP="00B72352">
      <w:pPr>
        <w:pStyle w:val="a3"/>
        <w:spacing w:before="120" w:after="120"/>
        <w:ind w:left="0" w:firstLine="720"/>
      </w:pPr>
      <w:r>
        <w:t>иметь опыт создания композиции на сюжеты из реальной повседневной жизни, обучаясь художественной</w:t>
      </w:r>
      <w:r>
        <w:rPr>
          <w:spacing w:val="-3"/>
        </w:rPr>
        <w:t xml:space="preserve"> </w:t>
      </w:r>
      <w:r>
        <w:t>наблюдательности</w:t>
      </w:r>
      <w:r>
        <w:rPr>
          <w:spacing w:val="-2"/>
        </w:rPr>
        <w:t xml:space="preserve"> </w:t>
      </w:r>
      <w:r>
        <w:t>и</w:t>
      </w:r>
      <w:r>
        <w:rPr>
          <w:spacing w:val="-3"/>
        </w:rPr>
        <w:t xml:space="preserve"> </w:t>
      </w:r>
      <w:r>
        <w:t>образному</w:t>
      </w:r>
      <w:r>
        <w:rPr>
          <w:spacing w:val="-6"/>
        </w:rPr>
        <w:t xml:space="preserve"> </w:t>
      </w:r>
      <w:r>
        <w:t>видению</w:t>
      </w:r>
      <w:r>
        <w:rPr>
          <w:spacing w:val="-3"/>
        </w:rPr>
        <w:t xml:space="preserve"> </w:t>
      </w:r>
      <w:r>
        <w:t>окружающей</w:t>
      </w:r>
      <w:r>
        <w:rPr>
          <w:spacing w:val="-3"/>
        </w:rPr>
        <w:t xml:space="preserve"> </w:t>
      </w:r>
      <w:r>
        <w:t>действительности. Исторический жанр:</w:t>
      </w:r>
    </w:p>
    <w:p w:rsidR="004A3635" w:rsidRDefault="004A3635" w:rsidP="00B72352">
      <w:pPr>
        <w:pStyle w:val="a3"/>
        <w:spacing w:before="120" w:after="120"/>
        <w:ind w:left="0" w:firstLine="720"/>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A3635" w:rsidRDefault="004A3635" w:rsidP="00B72352">
      <w:pPr>
        <w:pStyle w:val="a3"/>
        <w:spacing w:before="120" w:after="120"/>
        <w:ind w:left="0" w:firstLine="720"/>
      </w:pPr>
      <w: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w:t>
      </w:r>
      <w:r>
        <w:rPr>
          <w:spacing w:val="40"/>
        </w:rPr>
        <w:t xml:space="preserve"> </w:t>
      </w:r>
      <w:r>
        <w:t>и других;</w:t>
      </w:r>
    </w:p>
    <w:p w:rsidR="004A3635" w:rsidRDefault="004A3635" w:rsidP="00B72352">
      <w:pPr>
        <w:pStyle w:val="a3"/>
        <w:spacing w:before="120" w:after="120"/>
        <w:ind w:left="0" w:firstLine="720"/>
      </w:pPr>
      <w:r>
        <w:t>иметь представление о развитии исторического жанра в творчестве отечественных художников XX в.;</w:t>
      </w:r>
    </w:p>
    <w:p w:rsidR="004A3635" w:rsidRDefault="004A3635" w:rsidP="00B72352">
      <w:pPr>
        <w:pStyle w:val="a3"/>
        <w:spacing w:before="120" w:after="120"/>
        <w:ind w:left="0" w:firstLine="720"/>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4A3635" w:rsidRDefault="004A3635" w:rsidP="00B72352">
      <w:pPr>
        <w:pStyle w:val="a3"/>
        <w:spacing w:before="120" w:after="120"/>
        <w:ind w:left="0" w:firstLine="720"/>
      </w:pPr>
      <w:r>
        <w:t>иметь</w:t>
      </w:r>
      <w:r>
        <w:rPr>
          <w:spacing w:val="-6"/>
        </w:rPr>
        <w:t xml:space="preserve"> </w:t>
      </w:r>
      <w:r>
        <w:t>представление</w:t>
      </w:r>
      <w:r>
        <w:rPr>
          <w:spacing w:val="-8"/>
        </w:rPr>
        <w:t xml:space="preserve"> </w:t>
      </w:r>
      <w:r>
        <w:t>о</w:t>
      </w:r>
      <w:r>
        <w:rPr>
          <w:spacing w:val="-7"/>
        </w:rPr>
        <w:t xml:space="preserve"> </w:t>
      </w:r>
      <w:r>
        <w:t>произведениях</w:t>
      </w:r>
      <w:r>
        <w:rPr>
          <w:spacing w:val="-3"/>
        </w:rPr>
        <w:t xml:space="preserve"> </w:t>
      </w:r>
      <w:r>
        <w:t>«Давид»</w:t>
      </w:r>
      <w:r>
        <w:rPr>
          <w:spacing w:val="-9"/>
        </w:rPr>
        <w:t xml:space="preserve"> </w:t>
      </w:r>
      <w:r>
        <w:t>Микеланджело,</w:t>
      </w:r>
      <w:r>
        <w:rPr>
          <w:spacing w:val="-3"/>
        </w:rPr>
        <w:t xml:space="preserve"> </w:t>
      </w:r>
      <w:r>
        <w:t>«Весна» С.</w:t>
      </w:r>
      <w:r>
        <w:rPr>
          <w:spacing w:val="80"/>
        </w:rPr>
        <w:t xml:space="preserve"> </w:t>
      </w:r>
      <w:r>
        <w:t>Боттичелли;</w:t>
      </w:r>
    </w:p>
    <w:p w:rsidR="004A3635" w:rsidRDefault="004A3635" w:rsidP="00B72352">
      <w:pPr>
        <w:pStyle w:val="a3"/>
        <w:spacing w:before="120" w:after="120"/>
        <w:ind w:left="0" w:firstLine="720"/>
      </w:pPr>
      <w:r>
        <w:lastRenderedPageBreak/>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A3635" w:rsidRDefault="004A3635" w:rsidP="00B72352">
      <w:pPr>
        <w:pStyle w:val="a3"/>
        <w:spacing w:before="120" w:after="120"/>
        <w:ind w:left="0" w:firstLine="720"/>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A3635" w:rsidRDefault="004A3635" w:rsidP="00B72352">
      <w:pPr>
        <w:pStyle w:val="a3"/>
        <w:spacing w:before="120" w:after="120"/>
        <w:ind w:left="0" w:firstLine="720"/>
      </w:pPr>
      <w:r>
        <w:t>Библейские</w:t>
      </w:r>
      <w:r>
        <w:rPr>
          <w:spacing w:val="-5"/>
        </w:rPr>
        <w:t xml:space="preserve"> </w:t>
      </w:r>
      <w:r>
        <w:t>темы</w:t>
      </w:r>
      <w:r>
        <w:rPr>
          <w:spacing w:val="-5"/>
        </w:rPr>
        <w:t xml:space="preserve"> </w:t>
      </w:r>
      <w:r>
        <w:t>в</w:t>
      </w:r>
      <w:r>
        <w:rPr>
          <w:spacing w:val="-5"/>
        </w:rPr>
        <w:t xml:space="preserve"> </w:t>
      </w:r>
      <w:r>
        <w:t>изобразительном</w:t>
      </w:r>
      <w:r>
        <w:rPr>
          <w:spacing w:val="-4"/>
        </w:rPr>
        <w:t xml:space="preserve"> </w:t>
      </w:r>
      <w:r>
        <w:rPr>
          <w:spacing w:val="-2"/>
        </w:rPr>
        <w:t>искусстве:</w:t>
      </w:r>
    </w:p>
    <w:p w:rsidR="004A3635" w:rsidRDefault="004A3635" w:rsidP="00B72352">
      <w:pPr>
        <w:pStyle w:val="a3"/>
        <w:spacing w:before="120" w:after="120"/>
        <w:ind w:left="0" w:firstLine="720"/>
      </w:pPr>
      <w:r>
        <w:t>знать</w:t>
      </w:r>
      <w:r>
        <w:rPr>
          <w:spacing w:val="-4"/>
        </w:rPr>
        <w:t xml:space="preserve"> </w:t>
      </w:r>
      <w:r>
        <w:t>о</w:t>
      </w:r>
      <w:r>
        <w:rPr>
          <w:spacing w:val="-8"/>
        </w:rPr>
        <w:t xml:space="preserve"> </w:t>
      </w:r>
      <w:r>
        <w:t>значении</w:t>
      </w:r>
      <w:r>
        <w:rPr>
          <w:spacing w:val="-3"/>
        </w:rPr>
        <w:t xml:space="preserve"> </w:t>
      </w:r>
      <w:r>
        <w:t>библейских</w:t>
      </w:r>
      <w:r>
        <w:rPr>
          <w:spacing w:val="-3"/>
        </w:rPr>
        <w:t xml:space="preserve"> </w:t>
      </w:r>
      <w:r>
        <w:t>сюжетов</w:t>
      </w:r>
      <w:r>
        <w:rPr>
          <w:spacing w:val="-6"/>
        </w:rPr>
        <w:t xml:space="preserve"> </w:t>
      </w:r>
      <w:r>
        <w:t>в</w:t>
      </w:r>
      <w:r>
        <w:rPr>
          <w:spacing w:val="-6"/>
        </w:rPr>
        <w:t xml:space="preserve"> </w:t>
      </w:r>
      <w:r>
        <w:t>истории</w:t>
      </w:r>
      <w:r>
        <w:rPr>
          <w:spacing w:val="-5"/>
        </w:rPr>
        <w:t xml:space="preserve"> </w:t>
      </w:r>
      <w:r>
        <w:t>культуры</w:t>
      </w:r>
      <w:r>
        <w:rPr>
          <w:spacing w:val="-5"/>
        </w:rPr>
        <w:t xml:space="preserve"> </w:t>
      </w:r>
      <w:r>
        <w:t>и узнавать</w:t>
      </w:r>
      <w:r>
        <w:rPr>
          <w:spacing w:val="-4"/>
        </w:rPr>
        <w:t xml:space="preserve"> </w:t>
      </w:r>
      <w:r>
        <w:t>сюжеты Священной истории в произведениях искусства;</w:t>
      </w:r>
    </w:p>
    <w:p w:rsidR="004A3635" w:rsidRDefault="004A3635" w:rsidP="00B72352">
      <w:pPr>
        <w:pStyle w:val="a3"/>
        <w:spacing w:before="120" w:after="120"/>
        <w:ind w:left="0" w:firstLine="720"/>
      </w:pPr>
      <w:r>
        <w:t>объяснять</w:t>
      </w:r>
      <w:r>
        <w:rPr>
          <w:spacing w:val="44"/>
        </w:rPr>
        <w:t xml:space="preserve"> </w:t>
      </w:r>
      <w:r>
        <w:t>значение</w:t>
      </w:r>
      <w:r>
        <w:rPr>
          <w:spacing w:val="47"/>
        </w:rPr>
        <w:t xml:space="preserve"> </w:t>
      </w:r>
      <w:r>
        <w:t>великих</w:t>
      </w:r>
      <w:r>
        <w:rPr>
          <w:spacing w:val="50"/>
        </w:rPr>
        <w:t xml:space="preserve"> </w:t>
      </w:r>
      <w:r>
        <w:t>-</w:t>
      </w:r>
      <w:r>
        <w:rPr>
          <w:spacing w:val="47"/>
        </w:rPr>
        <w:t xml:space="preserve"> </w:t>
      </w:r>
      <w:r>
        <w:t>вечных</w:t>
      </w:r>
      <w:r>
        <w:rPr>
          <w:spacing w:val="48"/>
        </w:rPr>
        <w:t xml:space="preserve"> </w:t>
      </w:r>
      <w:r>
        <w:t>тем</w:t>
      </w:r>
      <w:r>
        <w:rPr>
          <w:spacing w:val="47"/>
        </w:rPr>
        <w:t xml:space="preserve"> </w:t>
      </w:r>
      <w:r>
        <w:t>в</w:t>
      </w:r>
      <w:r>
        <w:rPr>
          <w:spacing w:val="45"/>
        </w:rPr>
        <w:t xml:space="preserve"> </w:t>
      </w:r>
      <w:r>
        <w:t>искусстве</w:t>
      </w:r>
      <w:r>
        <w:rPr>
          <w:spacing w:val="46"/>
        </w:rPr>
        <w:t xml:space="preserve"> </w:t>
      </w:r>
      <w:r>
        <w:t>на</w:t>
      </w:r>
      <w:r>
        <w:rPr>
          <w:spacing w:val="47"/>
        </w:rPr>
        <w:t xml:space="preserve"> </w:t>
      </w:r>
      <w:r>
        <w:t>основе</w:t>
      </w:r>
      <w:r>
        <w:rPr>
          <w:spacing w:val="48"/>
        </w:rPr>
        <w:t xml:space="preserve"> </w:t>
      </w:r>
      <w:r>
        <w:t>сюжетов</w:t>
      </w:r>
      <w:r>
        <w:rPr>
          <w:spacing w:val="48"/>
        </w:rPr>
        <w:t xml:space="preserve"> </w:t>
      </w:r>
      <w:r>
        <w:t>Библии</w:t>
      </w:r>
      <w:r>
        <w:rPr>
          <w:spacing w:val="46"/>
        </w:rPr>
        <w:t xml:space="preserve"> </w:t>
      </w:r>
      <w:r>
        <w:rPr>
          <w:spacing w:val="-5"/>
        </w:rPr>
        <w:t>как</w:t>
      </w:r>
    </w:p>
    <w:p w:rsidR="004A3635" w:rsidRDefault="004A3635" w:rsidP="00B72352">
      <w:pPr>
        <w:pStyle w:val="a3"/>
        <w:spacing w:before="120" w:after="120"/>
        <w:ind w:left="0" w:firstLine="720"/>
      </w:pPr>
      <w:r>
        <w:t>«духовную</w:t>
      </w:r>
      <w:r>
        <w:rPr>
          <w:spacing w:val="-8"/>
        </w:rPr>
        <w:t xml:space="preserve"> </w:t>
      </w:r>
      <w:r>
        <w:t>ось»,</w:t>
      </w:r>
      <w:r>
        <w:rPr>
          <w:spacing w:val="-3"/>
        </w:rPr>
        <w:t xml:space="preserve"> </w:t>
      </w:r>
      <w:r>
        <w:t>соединяющую</w:t>
      </w:r>
      <w:r>
        <w:rPr>
          <w:spacing w:val="-6"/>
        </w:rPr>
        <w:t xml:space="preserve"> </w:t>
      </w:r>
      <w:r>
        <w:t>жизненные</w:t>
      </w:r>
      <w:r>
        <w:rPr>
          <w:spacing w:val="-7"/>
        </w:rPr>
        <w:t xml:space="preserve"> </w:t>
      </w:r>
      <w:r>
        <w:t>позиции</w:t>
      </w:r>
      <w:r>
        <w:rPr>
          <w:spacing w:val="-5"/>
        </w:rPr>
        <w:t xml:space="preserve"> </w:t>
      </w:r>
      <w:r>
        <w:t>разных</w:t>
      </w:r>
      <w:r>
        <w:rPr>
          <w:spacing w:val="-3"/>
        </w:rPr>
        <w:t xml:space="preserve"> </w:t>
      </w:r>
      <w:r>
        <w:rPr>
          <w:spacing w:val="-2"/>
        </w:rPr>
        <w:t>поколений;</w:t>
      </w:r>
    </w:p>
    <w:p w:rsidR="004A3635" w:rsidRDefault="004A3635" w:rsidP="00B72352">
      <w:pPr>
        <w:pStyle w:val="a3"/>
        <w:spacing w:before="120" w:after="120"/>
        <w:ind w:left="0" w:firstLine="720"/>
      </w:pPr>
      <w:r>
        <w:t>иметь представление о произведениях великих европейских художников на библейские темы.</w:t>
      </w:r>
      <w:r>
        <w:rPr>
          <w:spacing w:val="21"/>
        </w:rPr>
        <w:t xml:space="preserve"> </w:t>
      </w:r>
      <w:r>
        <w:t>Например,</w:t>
      </w:r>
      <w:r>
        <w:rPr>
          <w:spacing w:val="27"/>
        </w:rPr>
        <w:t xml:space="preserve"> </w:t>
      </w:r>
      <w:r>
        <w:t>«Сикстинская</w:t>
      </w:r>
      <w:r>
        <w:rPr>
          <w:spacing w:val="23"/>
        </w:rPr>
        <w:t xml:space="preserve"> </w:t>
      </w:r>
      <w:r>
        <w:t>мадонна»</w:t>
      </w:r>
      <w:r>
        <w:rPr>
          <w:spacing w:val="15"/>
        </w:rPr>
        <w:t xml:space="preserve"> </w:t>
      </w:r>
      <w:r>
        <w:t>Рафаэля,</w:t>
      </w:r>
      <w:r>
        <w:rPr>
          <w:spacing w:val="27"/>
        </w:rPr>
        <w:t xml:space="preserve"> </w:t>
      </w:r>
      <w:r>
        <w:t>«Тайная</w:t>
      </w:r>
      <w:r>
        <w:rPr>
          <w:spacing w:val="23"/>
        </w:rPr>
        <w:t xml:space="preserve"> </w:t>
      </w:r>
      <w:r>
        <w:t>вечеря»</w:t>
      </w:r>
      <w:r>
        <w:rPr>
          <w:spacing w:val="20"/>
        </w:rPr>
        <w:t xml:space="preserve"> </w:t>
      </w:r>
      <w:r>
        <w:t>Леонардо</w:t>
      </w:r>
      <w:r>
        <w:rPr>
          <w:spacing w:val="23"/>
        </w:rPr>
        <w:t xml:space="preserve"> </w:t>
      </w:r>
      <w:r>
        <w:t>да</w:t>
      </w:r>
      <w:r>
        <w:rPr>
          <w:spacing w:val="24"/>
        </w:rPr>
        <w:t xml:space="preserve"> </w:t>
      </w:r>
      <w:r>
        <w:rPr>
          <w:spacing w:val="-2"/>
        </w:rPr>
        <w:t>Винчи,</w:t>
      </w:r>
    </w:p>
    <w:p w:rsidR="004A3635" w:rsidRDefault="004A3635" w:rsidP="00B72352">
      <w:pPr>
        <w:pStyle w:val="a3"/>
        <w:spacing w:before="120" w:after="120"/>
        <w:ind w:left="0" w:firstLine="720"/>
      </w:pPr>
      <w:r>
        <w:t>«Возвращение блудного сына» и «Святое семейство» Рембрандта и другие произведения, в скульптуре «Пьета» Микеланджело и других скульптурах;</w:t>
      </w:r>
    </w:p>
    <w:p w:rsidR="004A3635" w:rsidRDefault="004A3635" w:rsidP="00B72352">
      <w:pPr>
        <w:pStyle w:val="a3"/>
        <w:spacing w:before="120" w:after="120"/>
        <w:ind w:left="0" w:firstLine="720"/>
      </w:pPr>
      <w:r>
        <w:t>знать</w:t>
      </w:r>
      <w:r>
        <w:rPr>
          <w:spacing w:val="-3"/>
        </w:rPr>
        <w:t xml:space="preserve"> </w:t>
      </w:r>
      <w:r>
        <w:t>о</w:t>
      </w:r>
      <w:r>
        <w:rPr>
          <w:spacing w:val="-5"/>
        </w:rPr>
        <w:t xml:space="preserve"> </w:t>
      </w:r>
      <w:r>
        <w:t>картинах</w:t>
      </w:r>
      <w:r>
        <w:rPr>
          <w:spacing w:val="-3"/>
        </w:rPr>
        <w:t xml:space="preserve"> </w:t>
      </w:r>
      <w:r>
        <w:t>на</w:t>
      </w:r>
      <w:r>
        <w:rPr>
          <w:spacing w:val="-3"/>
        </w:rPr>
        <w:t xml:space="preserve"> </w:t>
      </w:r>
      <w:r>
        <w:t>библейские</w:t>
      </w:r>
      <w:r>
        <w:rPr>
          <w:spacing w:val="-3"/>
        </w:rPr>
        <w:t xml:space="preserve"> </w:t>
      </w:r>
      <w:r>
        <w:t>темы</w:t>
      </w:r>
      <w:r>
        <w:rPr>
          <w:spacing w:val="-2"/>
        </w:rPr>
        <w:t xml:space="preserve"> </w:t>
      </w:r>
      <w:r>
        <w:t>в</w:t>
      </w:r>
      <w:r>
        <w:rPr>
          <w:spacing w:val="-3"/>
        </w:rPr>
        <w:t xml:space="preserve"> </w:t>
      </w:r>
      <w:r>
        <w:t>истории</w:t>
      </w:r>
      <w:r>
        <w:rPr>
          <w:spacing w:val="-2"/>
        </w:rPr>
        <w:t xml:space="preserve"> </w:t>
      </w:r>
      <w:r>
        <w:t>русского</w:t>
      </w:r>
      <w:r>
        <w:rPr>
          <w:spacing w:val="-1"/>
        </w:rPr>
        <w:t xml:space="preserve"> </w:t>
      </w:r>
      <w:r>
        <w:rPr>
          <w:spacing w:val="-2"/>
        </w:rPr>
        <w:t>искусства;</w:t>
      </w:r>
    </w:p>
    <w:p w:rsidR="004A3635" w:rsidRDefault="004A3635" w:rsidP="00B72352">
      <w:pPr>
        <w:pStyle w:val="a3"/>
        <w:spacing w:before="120" w:after="120"/>
        <w:ind w:left="0" w:firstLine="720"/>
      </w:pPr>
      <w: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4A3635" w:rsidRDefault="004A3635" w:rsidP="00B72352">
      <w:pPr>
        <w:pStyle w:val="a3"/>
        <w:spacing w:before="120" w:after="120"/>
        <w:ind w:left="0" w:firstLine="720"/>
      </w:pPr>
      <w:r>
        <w:t xml:space="preserve">иметь представление о смысловом различии между иконой и картиной на библейские </w:t>
      </w:r>
      <w:r>
        <w:rPr>
          <w:spacing w:val="-4"/>
        </w:rPr>
        <w:t>темы;</w:t>
      </w:r>
    </w:p>
    <w:p w:rsidR="004A3635" w:rsidRDefault="004A3635" w:rsidP="00B72352">
      <w:pPr>
        <w:pStyle w:val="a3"/>
        <w:spacing w:before="120" w:after="120"/>
        <w:ind w:left="0" w:firstLine="720"/>
      </w:pPr>
      <w:r>
        <w:t>иметь знания о русской иконописи, о великих русских иконописцах: Андрее Рублёве, Феофане Греке, Дионисии;</w:t>
      </w:r>
    </w:p>
    <w:p w:rsidR="004A3635" w:rsidRDefault="004A3635" w:rsidP="00B72352">
      <w:pPr>
        <w:pStyle w:val="a3"/>
        <w:spacing w:before="120" w:after="120"/>
        <w:ind w:left="0" w:firstLine="720"/>
      </w:pPr>
      <w:r>
        <w:t>воспринимать искусство древнерусской иконописи как уникальное и высокое достижение отечественной культуры;</w:t>
      </w:r>
    </w:p>
    <w:p w:rsidR="004A3635" w:rsidRDefault="004A3635" w:rsidP="00B72352">
      <w:pPr>
        <w:pStyle w:val="a3"/>
        <w:spacing w:before="120" w:after="120"/>
        <w:ind w:left="0" w:firstLine="720"/>
      </w:pPr>
      <w:r>
        <w:t>объяснять творческий и деятельный характер восприятия произведений искусства на основе художественной культуры зрителя;</w:t>
      </w:r>
    </w:p>
    <w:p w:rsidR="004A3635" w:rsidRDefault="004A3635" w:rsidP="00B72352">
      <w:pPr>
        <w:pStyle w:val="a3"/>
        <w:spacing w:before="120" w:after="120"/>
        <w:ind w:left="0" w:firstLine="720"/>
      </w:pPr>
      <w:r>
        <w:t>рассуждать о месте и значении изобразительного искусства в культуре, в жизни общества, в жизни человека.</w:t>
      </w:r>
    </w:p>
    <w:p w:rsidR="004A3635" w:rsidRDefault="004A3635" w:rsidP="00B72352">
      <w:pPr>
        <w:pStyle w:val="a3"/>
        <w:spacing w:before="120" w:after="120"/>
        <w:ind w:left="0" w:firstLine="720"/>
      </w:pPr>
      <w:r>
        <w:t>К концу обучения в 7 классе обучающийся получит следующие предметные результаты</w:t>
      </w:r>
      <w:r>
        <w:rPr>
          <w:spacing w:val="40"/>
        </w:rPr>
        <w:t xml:space="preserve"> </w:t>
      </w:r>
      <w:r>
        <w:t>по отдельным темам программы по изобразительному искусству.</w:t>
      </w:r>
    </w:p>
    <w:p w:rsidR="004A3635" w:rsidRDefault="004A3635" w:rsidP="00B72352">
      <w:pPr>
        <w:pStyle w:val="a3"/>
        <w:spacing w:before="120" w:after="120"/>
        <w:ind w:left="0" w:firstLine="720"/>
      </w:pPr>
      <w:r>
        <w:t>Модуль</w:t>
      </w:r>
      <w:r>
        <w:rPr>
          <w:spacing w:val="-3"/>
        </w:rPr>
        <w:t xml:space="preserve"> </w:t>
      </w:r>
      <w:r>
        <w:t>№</w:t>
      </w:r>
      <w:r>
        <w:rPr>
          <w:spacing w:val="-4"/>
        </w:rPr>
        <w:t xml:space="preserve"> </w:t>
      </w:r>
      <w:r>
        <w:t>3</w:t>
      </w:r>
      <w:r>
        <w:rPr>
          <w:spacing w:val="2"/>
        </w:rPr>
        <w:t xml:space="preserve"> </w:t>
      </w:r>
      <w:r>
        <w:t>«Архитектура</w:t>
      </w:r>
      <w:r>
        <w:rPr>
          <w:spacing w:val="-4"/>
        </w:rPr>
        <w:t xml:space="preserve"> </w:t>
      </w:r>
      <w:r>
        <w:t>и</w:t>
      </w:r>
      <w:r>
        <w:rPr>
          <w:spacing w:val="-2"/>
        </w:rPr>
        <w:t xml:space="preserve"> дизайн»:</w:t>
      </w:r>
    </w:p>
    <w:p w:rsidR="004A3635" w:rsidRDefault="004A3635" w:rsidP="00B72352">
      <w:pPr>
        <w:pStyle w:val="a3"/>
        <w:spacing w:before="120" w:after="120"/>
        <w:ind w:left="0" w:firstLine="720"/>
      </w:pPr>
      <w:r>
        <w:t>характеризовать архитектуру и дизайн как конструктивные виды искусства, то есть искусства</w:t>
      </w:r>
      <w:r>
        <w:rPr>
          <w:spacing w:val="-6"/>
        </w:rPr>
        <w:t xml:space="preserve"> </w:t>
      </w:r>
      <w:r>
        <w:t>художественного</w:t>
      </w:r>
      <w:r>
        <w:rPr>
          <w:spacing w:val="-5"/>
        </w:rPr>
        <w:t xml:space="preserve"> </w:t>
      </w:r>
      <w:r>
        <w:t>построения</w:t>
      </w:r>
      <w:r>
        <w:rPr>
          <w:spacing w:val="-8"/>
        </w:rPr>
        <w:t xml:space="preserve"> </w:t>
      </w:r>
      <w:r>
        <w:t>предметно-пространственной</w:t>
      </w:r>
      <w:r>
        <w:rPr>
          <w:spacing w:val="-7"/>
        </w:rPr>
        <w:t xml:space="preserve"> </w:t>
      </w:r>
      <w:r>
        <w:t>среды</w:t>
      </w:r>
      <w:r>
        <w:rPr>
          <w:spacing w:val="-5"/>
        </w:rPr>
        <w:t xml:space="preserve"> </w:t>
      </w:r>
      <w:r>
        <w:t>жизни</w:t>
      </w:r>
      <w:r>
        <w:rPr>
          <w:spacing w:val="-5"/>
        </w:rPr>
        <w:t xml:space="preserve"> </w:t>
      </w:r>
      <w:r>
        <w:t>людей; объяснять роль архитектуры и дизайна в построении</w:t>
      </w:r>
    </w:p>
    <w:p w:rsidR="004A3635" w:rsidRDefault="004A3635" w:rsidP="00B72352">
      <w:pPr>
        <w:pStyle w:val="a3"/>
        <w:spacing w:before="120" w:after="120"/>
        <w:ind w:left="0" w:firstLine="720"/>
      </w:pPr>
      <w:r>
        <w:t>предметно-пространственной</w:t>
      </w:r>
      <w:r>
        <w:rPr>
          <w:spacing w:val="-10"/>
        </w:rPr>
        <w:t xml:space="preserve"> </w:t>
      </w:r>
      <w:r>
        <w:t>среды</w:t>
      </w:r>
      <w:r>
        <w:rPr>
          <w:spacing w:val="-7"/>
        </w:rPr>
        <w:t xml:space="preserve"> </w:t>
      </w:r>
      <w:r>
        <w:t>жизнедеятельности</w:t>
      </w:r>
      <w:r>
        <w:rPr>
          <w:spacing w:val="-7"/>
        </w:rPr>
        <w:t xml:space="preserve"> </w:t>
      </w:r>
      <w:r>
        <w:rPr>
          <w:spacing w:val="-2"/>
        </w:rPr>
        <w:t>человека;</w:t>
      </w:r>
    </w:p>
    <w:p w:rsidR="004A3635" w:rsidRDefault="004A3635" w:rsidP="00B72352">
      <w:pPr>
        <w:pStyle w:val="a3"/>
        <w:spacing w:before="120" w:after="120"/>
        <w:ind w:left="0" w:firstLine="720"/>
      </w:pPr>
      <w:r>
        <w:t>рассуждать о влиянии предметно-пространственной среды на чувства, установки и поведение человека;</w:t>
      </w:r>
    </w:p>
    <w:p w:rsidR="004A3635" w:rsidRDefault="004A3635" w:rsidP="00B72352">
      <w:pPr>
        <w:pStyle w:val="a3"/>
        <w:spacing w:before="120" w:after="120"/>
        <w:ind w:left="0" w:firstLine="720"/>
      </w:pPr>
      <w:r>
        <w:t>рассуждать о том, как предметно-пространственная среда организует деятельность человека и представления о самом себе;</w:t>
      </w:r>
    </w:p>
    <w:p w:rsidR="004A3635" w:rsidRDefault="004A3635" w:rsidP="00B72352">
      <w:pPr>
        <w:pStyle w:val="a3"/>
        <w:spacing w:before="120" w:after="120"/>
        <w:ind w:left="0" w:firstLine="720"/>
      </w:pPr>
      <w:r>
        <w:t>объяснять ценность сохранения культурного наследия, выраженного в архитектуре, предметах труда и быта разных эпох.</w:t>
      </w:r>
    </w:p>
    <w:p w:rsidR="004A3635" w:rsidRDefault="004A3635" w:rsidP="00B72352">
      <w:pPr>
        <w:pStyle w:val="a3"/>
        <w:spacing w:before="120" w:after="120"/>
        <w:ind w:left="0" w:firstLine="720"/>
      </w:pPr>
      <w:r>
        <w:t>Графический</w:t>
      </w:r>
      <w:r>
        <w:rPr>
          <w:spacing w:val="-7"/>
        </w:rPr>
        <w:t xml:space="preserve"> </w:t>
      </w:r>
      <w:r>
        <w:rPr>
          <w:spacing w:val="-2"/>
        </w:rPr>
        <w:t>дизайн:</w:t>
      </w:r>
    </w:p>
    <w:p w:rsidR="004A3635" w:rsidRDefault="004A3635" w:rsidP="007C75D7">
      <w:pPr>
        <w:pStyle w:val="a3"/>
        <w:spacing w:before="120" w:after="120"/>
        <w:ind w:left="0" w:firstLine="720"/>
      </w:pPr>
      <w:r>
        <w:lastRenderedPageBreak/>
        <w:t>объяснять</w:t>
      </w:r>
      <w:r>
        <w:rPr>
          <w:spacing w:val="49"/>
        </w:rPr>
        <w:t xml:space="preserve">  </w:t>
      </w:r>
      <w:r>
        <w:t>понятие</w:t>
      </w:r>
      <w:r>
        <w:rPr>
          <w:spacing w:val="51"/>
        </w:rPr>
        <w:t xml:space="preserve">  </w:t>
      </w:r>
      <w:r>
        <w:t>формальной</w:t>
      </w:r>
      <w:r>
        <w:rPr>
          <w:spacing w:val="51"/>
        </w:rPr>
        <w:t xml:space="preserve">  </w:t>
      </w:r>
      <w:r>
        <w:t>композиции</w:t>
      </w:r>
      <w:r>
        <w:rPr>
          <w:spacing w:val="52"/>
        </w:rPr>
        <w:t xml:space="preserve">  </w:t>
      </w:r>
      <w:r>
        <w:t>и</w:t>
      </w:r>
      <w:r>
        <w:rPr>
          <w:spacing w:val="52"/>
        </w:rPr>
        <w:t xml:space="preserve">  </w:t>
      </w:r>
      <w:r>
        <w:t>её</w:t>
      </w:r>
      <w:r>
        <w:rPr>
          <w:spacing w:val="52"/>
        </w:rPr>
        <w:t xml:space="preserve">  </w:t>
      </w:r>
      <w:r>
        <w:t>значение</w:t>
      </w:r>
      <w:r>
        <w:rPr>
          <w:spacing w:val="51"/>
        </w:rPr>
        <w:t xml:space="preserve">  </w:t>
      </w:r>
      <w:r>
        <w:t>как</w:t>
      </w:r>
      <w:r>
        <w:rPr>
          <w:spacing w:val="53"/>
        </w:rPr>
        <w:t xml:space="preserve">  </w:t>
      </w:r>
      <w:r>
        <w:t>основы</w:t>
      </w:r>
      <w:r>
        <w:rPr>
          <w:spacing w:val="52"/>
        </w:rPr>
        <w:t xml:space="preserve">  </w:t>
      </w:r>
      <w:r>
        <w:rPr>
          <w:spacing w:val="-2"/>
        </w:rPr>
        <w:t>языка</w:t>
      </w:r>
      <w:r w:rsidR="007C75D7">
        <w:t xml:space="preserve"> </w:t>
      </w:r>
      <w:r>
        <w:t>конструктивных</w:t>
      </w:r>
      <w:r>
        <w:rPr>
          <w:spacing w:val="-10"/>
        </w:rPr>
        <w:t xml:space="preserve"> </w:t>
      </w:r>
      <w:r>
        <w:rPr>
          <w:spacing w:val="-2"/>
        </w:rPr>
        <w:t>искусств;</w:t>
      </w:r>
    </w:p>
    <w:p w:rsidR="004A3635" w:rsidRDefault="004A3635" w:rsidP="00B72352">
      <w:pPr>
        <w:pStyle w:val="a3"/>
        <w:spacing w:before="120" w:after="120"/>
        <w:ind w:left="0" w:firstLine="720"/>
      </w:pPr>
      <w: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4A3635" w:rsidRDefault="004A3635" w:rsidP="00B72352">
      <w:pPr>
        <w:pStyle w:val="a3"/>
        <w:spacing w:before="120" w:after="120"/>
        <w:ind w:left="0" w:firstLine="720"/>
        <w:jc w:val="left"/>
      </w:pPr>
      <w:r>
        <w:t>выделять при творческом построении композиции листа композиционную доминанту; составлять формальные композиции на выражение в них движения и статики; осваивать навыки</w:t>
      </w:r>
      <w:r>
        <w:rPr>
          <w:spacing w:val="80"/>
        </w:rPr>
        <w:t xml:space="preserve"> </w:t>
      </w:r>
      <w:r>
        <w:t>вариативности</w:t>
      </w:r>
      <w:r>
        <w:rPr>
          <w:spacing w:val="80"/>
        </w:rPr>
        <w:t xml:space="preserve"> </w:t>
      </w:r>
      <w:r>
        <w:t>в</w:t>
      </w:r>
      <w:r>
        <w:rPr>
          <w:spacing w:val="80"/>
        </w:rPr>
        <w:t xml:space="preserve"> </w:t>
      </w:r>
      <w:r>
        <w:t>ритмической</w:t>
      </w:r>
      <w:r>
        <w:rPr>
          <w:spacing w:val="80"/>
        </w:rPr>
        <w:t xml:space="preserve"> </w:t>
      </w:r>
      <w:r>
        <w:t>организации</w:t>
      </w:r>
      <w:r>
        <w:rPr>
          <w:spacing w:val="80"/>
        </w:rPr>
        <w:t xml:space="preserve"> </w:t>
      </w:r>
      <w:r>
        <w:t>листа;</w:t>
      </w:r>
      <w:r>
        <w:rPr>
          <w:spacing w:val="80"/>
        </w:rPr>
        <w:t xml:space="preserve"> </w:t>
      </w:r>
      <w:r>
        <w:t>объяснять</w:t>
      </w:r>
      <w:r>
        <w:rPr>
          <w:spacing w:val="80"/>
        </w:rPr>
        <w:t xml:space="preserve"> </w:t>
      </w:r>
      <w:r>
        <w:t>роль</w:t>
      </w:r>
      <w:r>
        <w:rPr>
          <w:spacing w:val="80"/>
        </w:rPr>
        <w:t xml:space="preserve"> </w:t>
      </w:r>
      <w:r>
        <w:t>цвета</w:t>
      </w:r>
      <w:r>
        <w:rPr>
          <w:spacing w:val="80"/>
        </w:rPr>
        <w:t xml:space="preserve"> </w:t>
      </w:r>
      <w:r>
        <w:t>в</w:t>
      </w:r>
      <w:r>
        <w:rPr>
          <w:spacing w:val="40"/>
        </w:rPr>
        <w:t xml:space="preserve"> </w:t>
      </w:r>
      <w:r>
        <w:t>конструктивных искусствах;</w:t>
      </w:r>
    </w:p>
    <w:p w:rsidR="004A3635" w:rsidRDefault="004A3635" w:rsidP="00B72352">
      <w:pPr>
        <w:pStyle w:val="a3"/>
        <w:spacing w:before="120" w:after="120"/>
        <w:ind w:left="0" w:firstLine="720"/>
        <w:jc w:val="left"/>
      </w:pPr>
      <w:r>
        <w:t>различать</w:t>
      </w:r>
      <w:r>
        <w:rPr>
          <w:spacing w:val="-4"/>
        </w:rPr>
        <w:t xml:space="preserve"> </w:t>
      </w:r>
      <w:r>
        <w:t>технологию</w:t>
      </w:r>
      <w:r>
        <w:rPr>
          <w:spacing w:val="-6"/>
        </w:rPr>
        <w:t xml:space="preserve"> </w:t>
      </w:r>
      <w:r>
        <w:t>использования</w:t>
      </w:r>
      <w:r>
        <w:rPr>
          <w:spacing w:val="-4"/>
        </w:rPr>
        <w:t xml:space="preserve"> </w:t>
      </w:r>
      <w:r>
        <w:t>цвета</w:t>
      </w:r>
      <w:r>
        <w:rPr>
          <w:spacing w:val="-4"/>
        </w:rPr>
        <w:t xml:space="preserve"> </w:t>
      </w:r>
      <w:r>
        <w:t>в</w:t>
      </w:r>
      <w:r>
        <w:rPr>
          <w:spacing w:val="-5"/>
        </w:rPr>
        <w:t xml:space="preserve"> </w:t>
      </w:r>
      <w:r>
        <w:t>живописи</w:t>
      </w:r>
      <w:r>
        <w:rPr>
          <w:spacing w:val="-6"/>
        </w:rPr>
        <w:t xml:space="preserve"> </w:t>
      </w:r>
      <w:r>
        <w:t>и</w:t>
      </w:r>
      <w:r>
        <w:rPr>
          <w:spacing w:val="-4"/>
        </w:rPr>
        <w:t xml:space="preserve"> </w:t>
      </w:r>
      <w:r>
        <w:t>в</w:t>
      </w:r>
      <w:r>
        <w:rPr>
          <w:spacing w:val="-5"/>
        </w:rPr>
        <w:t xml:space="preserve"> </w:t>
      </w:r>
      <w:r>
        <w:t>конструктивных искусствах; объяснять выражение «цветовой образ»;</w:t>
      </w:r>
    </w:p>
    <w:p w:rsidR="004A3635" w:rsidRDefault="004A3635" w:rsidP="00B72352">
      <w:pPr>
        <w:pStyle w:val="a3"/>
        <w:spacing w:before="120" w:after="120"/>
        <w:ind w:left="0" w:firstLine="720"/>
        <w:jc w:val="left"/>
      </w:pPr>
      <w:r>
        <w:t>применять</w:t>
      </w:r>
      <w:r>
        <w:rPr>
          <w:spacing w:val="40"/>
        </w:rPr>
        <w:t xml:space="preserve"> </w:t>
      </w:r>
      <w:r>
        <w:t>цвет</w:t>
      </w:r>
      <w:r>
        <w:rPr>
          <w:spacing w:val="40"/>
        </w:rPr>
        <w:t xml:space="preserve"> </w:t>
      </w:r>
      <w:r>
        <w:t>в</w:t>
      </w:r>
      <w:r>
        <w:rPr>
          <w:spacing w:val="40"/>
        </w:rPr>
        <w:t xml:space="preserve"> </w:t>
      </w:r>
      <w:r>
        <w:t>графических</w:t>
      </w:r>
      <w:r>
        <w:rPr>
          <w:spacing w:val="40"/>
        </w:rPr>
        <w:t xml:space="preserve"> </w:t>
      </w:r>
      <w:r>
        <w:t>композициях</w:t>
      </w:r>
      <w:r>
        <w:rPr>
          <w:spacing w:val="40"/>
        </w:rPr>
        <w:t xml:space="preserve"> </w:t>
      </w:r>
      <w:r>
        <w:t>как</w:t>
      </w:r>
      <w:r>
        <w:rPr>
          <w:spacing w:val="40"/>
        </w:rPr>
        <w:t xml:space="preserve"> </w:t>
      </w:r>
      <w:r>
        <w:t>акцент</w:t>
      </w:r>
      <w:r>
        <w:rPr>
          <w:spacing w:val="40"/>
        </w:rPr>
        <w:t xml:space="preserve"> </w:t>
      </w:r>
      <w:r>
        <w:t>или</w:t>
      </w:r>
      <w:r>
        <w:rPr>
          <w:spacing w:val="40"/>
        </w:rPr>
        <w:t xml:space="preserve"> </w:t>
      </w:r>
      <w:r>
        <w:t>доминанту,</w:t>
      </w:r>
      <w:r>
        <w:rPr>
          <w:spacing w:val="40"/>
        </w:rPr>
        <w:t xml:space="preserve"> </w:t>
      </w:r>
      <w:r>
        <w:t>объединённые одним стилем;</w:t>
      </w:r>
    </w:p>
    <w:p w:rsidR="004A3635" w:rsidRDefault="004A3635" w:rsidP="00B72352">
      <w:pPr>
        <w:pStyle w:val="a3"/>
        <w:spacing w:before="120" w:after="120"/>
        <w:ind w:left="0" w:firstLine="720"/>
        <w:jc w:val="left"/>
      </w:pPr>
      <w:r>
        <w:t>определять</w:t>
      </w:r>
      <w:r>
        <w:rPr>
          <w:spacing w:val="40"/>
        </w:rPr>
        <w:t xml:space="preserve"> </w:t>
      </w:r>
      <w:r>
        <w:t>шрифт</w:t>
      </w:r>
      <w:r>
        <w:rPr>
          <w:spacing w:val="40"/>
        </w:rPr>
        <w:t xml:space="preserve"> </w:t>
      </w:r>
      <w:r>
        <w:t>как</w:t>
      </w:r>
      <w:r>
        <w:rPr>
          <w:spacing w:val="40"/>
        </w:rPr>
        <w:t xml:space="preserve"> </w:t>
      </w:r>
      <w:r>
        <w:t>графический</w:t>
      </w:r>
      <w:r>
        <w:rPr>
          <w:spacing w:val="40"/>
        </w:rPr>
        <w:t xml:space="preserve"> </w:t>
      </w:r>
      <w:r>
        <w:t>рисунок</w:t>
      </w:r>
      <w:r>
        <w:rPr>
          <w:spacing w:val="40"/>
        </w:rPr>
        <w:t xml:space="preserve"> </w:t>
      </w:r>
      <w:r>
        <w:t>начертания</w:t>
      </w:r>
      <w:r>
        <w:rPr>
          <w:spacing w:val="40"/>
        </w:rPr>
        <w:t xml:space="preserve"> </w:t>
      </w:r>
      <w:r>
        <w:t>букв,</w:t>
      </w:r>
      <w:r>
        <w:rPr>
          <w:spacing w:val="40"/>
        </w:rPr>
        <w:t xml:space="preserve"> </w:t>
      </w:r>
      <w:r>
        <w:t>объединённых</w:t>
      </w:r>
      <w:r>
        <w:rPr>
          <w:spacing w:val="40"/>
        </w:rPr>
        <w:t xml:space="preserve"> </w:t>
      </w:r>
      <w:r>
        <w:t>общим</w:t>
      </w:r>
      <w:r>
        <w:rPr>
          <w:spacing w:val="80"/>
        </w:rPr>
        <w:t xml:space="preserve"> </w:t>
      </w:r>
      <w:r>
        <w:t>стилем, отвечающий законам художественной композиции;</w:t>
      </w:r>
    </w:p>
    <w:p w:rsidR="004A3635" w:rsidRDefault="004A3635" w:rsidP="00B72352">
      <w:pPr>
        <w:pStyle w:val="a3"/>
        <w:spacing w:before="120" w:after="120"/>
        <w:ind w:left="0" w:firstLine="720"/>
        <w:jc w:val="left"/>
      </w:pPr>
      <w:r>
        <w:t>соотносить</w:t>
      </w:r>
      <w:r>
        <w:rPr>
          <w:spacing w:val="66"/>
        </w:rPr>
        <w:t xml:space="preserve"> </w:t>
      </w:r>
      <w:r>
        <w:t>особенности</w:t>
      </w:r>
      <w:r>
        <w:rPr>
          <w:spacing w:val="68"/>
        </w:rPr>
        <w:t xml:space="preserve"> </w:t>
      </w:r>
      <w:r>
        <w:t>стилизации</w:t>
      </w:r>
      <w:r>
        <w:rPr>
          <w:spacing w:val="68"/>
        </w:rPr>
        <w:t xml:space="preserve"> </w:t>
      </w:r>
      <w:r>
        <w:t>рисунка</w:t>
      </w:r>
      <w:r>
        <w:rPr>
          <w:spacing w:val="69"/>
        </w:rPr>
        <w:t xml:space="preserve"> </w:t>
      </w:r>
      <w:r>
        <w:t>шрифта</w:t>
      </w:r>
      <w:r>
        <w:rPr>
          <w:spacing w:val="66"/>
        </w:rPr>
        <w:t xml:space="preserve"> </w:t>
      </w:r>
      <w:r>
        <w:t>и</w:t>
      </w:r>
      <w:r>
        <w:rPr>
          <w:spacing w:val="68"/>
        </w:rPr>
        <w:t xml:space="preserve"> </w:t>
      </w:r>
      <w:r>
        <w:t>содержание</w:t>
      </w:r>
      <w:r>
        <w:rPr>
          <w:spacing w:val="66"/>
        </w:rPr>
        <w:t xml:space="preserve"> </w:t>
      </w:r>
      <w:r>
        <w:t>текста,</w:t>
      </w:r>
      <w:r>
        <w:rPr>
          <w:spacing w:val="68"/>
        </w:rPr>
        <w:t xml:space="preserve"> </w:t>
      </w:r>
      <w:r>
        <w:rPr>
          <w:spacing w:val="-2"/>
        </w:rPr>
        <w:t>различать</w:t>
      </w:r>
    </w:p>
    <w:p w:rsidR="004A3635" w:rsidRDefault="004A3635" w:rsidP="00B72352">
      <w:pPr>
        <w:pStyle w:val="a3"/>
        <w:spacing w:before="120" w:after="120"/>
        <w:ind w:left="0" w:firstLine="720"/>
        <w:jc w:val="left"/>
      </w:pPr>
      <w:r>
        <w:t>«архитектуру»</w:t>
      </w:r>
      <w:r>
        <w:rPr>
          <w:spacing w:val="40"/>
        </w:rPr>
        <w:t xml:space="preserve"> </w:t>
      </w:r>
      <w:r>
        <w:t>шрифта</w:t>
      </w:r>
      <w:r>
        <w:rPr>
          <w:spacing w:val="40"/>
        </w:rPr>
        <w:t xml:space="preserve"> </w:t>
      </w:r>
      <w:r>
        <w:t>и</w:t>
      </w:r>
      <w:r>
        <w:rPr>
          <w:spacing w:val="40"/>
        </w:rPr>
        <w:t xml:space="preserve"> </w:t>
      </w:r>
      <w:r>
        <w:t>особенности</w:t>
      </w:r>
      <w:r>
        <w:rPr>
          <w:spacing w:val="40"/>
        </w:rPr>
        <w:t xml:space="preserve"> </w:t>
      </w:r>
      <w:r>
        <w:t>шрифтовых</w:t>
      </w:r>
      <w:r>
        <w:rPr>
          <w:spacing w:val="40"/>
        </w:rPr>
        <w:t xml:space="preserve"> </w:t>
      </w:r>
      <w:r>
        <w:t>гарнитур,</w:t>
      </w:r>
      <w:r>
        <w:rPr>
          <w:spacing w:val="40"/>
        </w:rPr>
        <w:t xml:space="preserve"> </w:t>
      </w:r>
      <w:r>
        <w:t>иметь</w:t>
      </w:r>
      <w:r>
        <w:rPr>
          <w:spacing w:val="40"/>
        </w:rPr>
        <w:t xml:space="preserve"> </w:t>
      </w:r>
      <w:r>
        <w:t>опыт</w:t>
      </w:r>
      <w:r>
        <w:rPr>
          <w:spacing w:val="40"/>
        </w:rPr>
        <w:t xml:space="preserve"> </w:t>
      </w:r>
      <w:r>
        <w:t>творческого</w:t>
      </w:r>
      <w:r>
        <w:rPr>
          <w:spacing w:val="40"/>
        </w:rPr>
        <w:t xml:space="preserve"> </w:t>
      </w:r>
      <w:r>
        <w:t>воплощения шрифтовой композиции (буквицы);</w:t>
      </w:r>
    </w:p>
    <w:p w:rsidR="004A3635" w:rsidRDefault="004A3635" w:rsidP="00B72352">
      <w:pPr>
        <w:pStyle w:val="a3"/>
        <w:spacing w:before="120" w:after="120"/>
        <w:ind w:left="0" w:firstLine="720"/>
        <w:jc w:val="left"/>
      </w:pPr>
      <w:r>
        <w:t>применять</w:t>
      </w:r>
      <w:r>
        <w:rPr>
          <w:spacing w:val="80"/>
        </w:rPr>
        <w:t xml:space="preserve"> </w:t>
      </w:r>
      <w:r>
        <w:t>печатное</w:t>
      </w:r>
      <w:r>
        <w:rPr>
          <w:spacing w:val="80"/>
        </w:rPr>
        <w:t xml:space="preserve"> </w:t>
      </w:r>
      <w:r>
        <w:t>слово,</w:t>
      </w:r>
      <w:r>
        <w:rPr>
          <w:spacing w:val="80"/>
        </w:rPr>
        <w:t xml:space="preserve"> </w:t>
      </w:r>
      <w:r>
        <w:t>типографскую</w:t>
      </w:r>
      <w:r>
        <w:rPr>
          <w:spacing w:val="80"/>
        </w:rPr>
        <w:t xml:space="preserve"> </w:t>
      </w:r>
      <w:r>
        <w:t>строку</w:t>
      </w:r>
      <w:r>
        <w:rPr>
          <w:spacing w:val="78"/>
        </w:rPr>
        <w:t xml:space="preserve"> </w:t>
      </w:r>
      <w:r>
        <w:t>в</w:t>
      </w:r>
      <w:r>
        <w:rPr>
          <w:spacing w:val="80"/>
        </w:rPr>
        <w:t xml:space="preserve"> </w:t>
      </w:r>
      <w:r>
        <w:t>качестве</w:t>
      </w:r>
      <w:r>
        <w:rPr>
          <w:spacing w:val="80"/>
        </w:rPr>
        <w:t xml:space="preserve"> </w:t>
      </w:r>
      <w:r>
        <w:t>элементов</w:t>
      </w:r>
      <w:r>
        <w:rPr>
          <w:spacing w:val="80"/>
        </w:rPr>
        <w:t xml:space="preserve"> </w:t>
      </w:r>
      <w:r>
        <w:t xml:space="preserve">графической </w:t>
      </w:r>
      <w:r>
        <w:rPr>
          <w:spacing w:val="-2"/>
        </w:rPr>
        <w:t>композиции;</w:t>
      </w:r>
    </w:p>
    <w:p w:rsidR="004A3635" w:rsidRDefault="004A3635" w:rsidP="00B72352">
      <w:pPr>
        <w:pStyle w:val="a3"/>
        <w:spacing w:before="120" w:after="120"/>
        <w:ind w:left="0" w:firstLine="720"/>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A3635" w:rsidRDefault="004A3635" w:rsidP="00B72352">
      <w:pPr>
        <w:pStyle w:val="a3"/>
        <w:spacing w:before="120" w:after="120"/>
        <w:ind w:left="0" w:firstLine="720"/>
      </w:pPr>
      <w:r>
        <w:t>иметь творческий опыт построения композиции плаката, поздравительной открытки или рекламы на основе соединения текста и изображения;</w:t>
      </w:r>
    </w:p>
    <w:p w:rsidR="004A3635" w:rsidRDefault="004A3635" w:rsidP="00B72352">
      <w:pPr>
        <w:pStyle w:val="a3"/>
        <w:spacing w:before="120" w:after="120"/>
        <w:ind w:left="0" w:firstLine="720"/>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w:t>
      </w:r>
      <w:r>
        <w:rPr>
          <w:spacing w:val="40"/>
        </w:rPr>
        <w:t xml:space="preserve"> </w:t>
      </w:r>
      <w:r>
        <w:t>разворотов в качестве графических композиций.</w:t>
      </w:r>
    </w:p>
    <w:p w:rsidR="004A3635" w:rsidRDefault="004A3635" w:rsidP="00B72352">
      <w:pPr>
        <w:pStyle w:val="a3"/>
        <w:spacing w:before="120" w:after="120"/>
        <w:ind w:left="0" w:firstLine="720"/>
      </w:pPr>
      <w: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4A3635" w:rsidRDefault="004A3635" w:rsidP="00B72352">
      <w:pPr>
        <w:pStyle w:val="a3"/>
        <w:tabs>
          <w:tab w:val="left" w:pos="1880"/>
          <w:tab w:val="left" w:pos="2377"/>
          <w:tab w:val="left" w:pos="3621"/>
          <w:tab w:val="left" w:pos="4784"/>
          <w:tab w:val="left" w:pos="6120"/>
          <w:tab w:val="left" w:pos="6511"/>
          <w:tab w:val="left" w:pos="6983"/>
          <w:tab w:val="left" w:pos="8079"/>
          <w:tab w:val="left" w:pos="8576"/>
        </w:tabs>
        <w:spacing w:before="120" w:after="120"/>
        <w:ind w:left="0" w:firstLine="720"/>
        <w:jc w:val="left"/>
      </w:pPr>
      <w:r>
        <w:t>выполнять построение макета пространственно-объёмной композиции по его чертежу; выявлять</w:t>
      </w:r>
      <w:r>
        <w:rPr>
          <w:spacing w:val="40"/>
        </w:rPr>
        <w:t xml:space="preserve"> </w:t>
      </w:r>
      <w:r>
        <w:t>структуру</w:t>
      </w:r>
      <w:r>
        <w:rPr>
          <w:spacing w:val="40"/>
        </w:rPr>
        <w:t xml:space="preserve"> </w:t>
      </w:r>
      <w:r>
        <w:t>различных</w:t>
      </w:r>
      <w:r>
        <w:rPr>
          <w:spacing w:val="40"/>
        </w:rPr>
        <w:t xml:space="preserve"> </w:t>
      </w:r>
      <w:r>
        <w:t>типов</w:t>
      </w:r>
      <w:r>
        <w:rPr>
          <w:spacing w:val="40"/>
        </w:rPr>
        <w:t xml:space="preserve"> </w:t>
      </w:r>
      <w:r>
        <w:t>зданий</w:t>
      </w:r>
      <w:r>
        <w:rPr>
          <w:spacing w:val="40"/>
        </w:rPr>
        <w:t xml:space="preserve"> </w:t>
      </w:r>
      <w:r>
        <w:t>и</w:t>
      </w:r>
      <w:r>
        <w:rPr>
          <w:spacing w:val="40"/>
        </w:rPr>
        <w:t xml:space="preserve"> </w:t>
      </w:r>
      <w:r>
        <w:t>характеризовать</w:t>
      </w:r>
      <w:r>
        <w:rPr>
          <w:spacing w:val="40"/>
        </w:rPr>
        <w:t xml:space="preserve"> </w:t>
      </w:r>
      <w:r>
        <w:t>влияние</w:t>
      </w:r>
      <w:r>
        <w:rPr>
          <w:spacing w:val="40"/>
        </w:rPr>
        <w:t xml:space="preserve"> </w:t>
      </w:r>
      <w:r>
        <w:t>объёмов</w:t>
      </w:r>
      <w:r>
        <w:rPr>
          <w:spacing w:val="40"/>
        </w:rPr>
        <w:t xml:space="preserve"> </w:t>
      </w:r>
      <w:r>
        <w:t>и</w:t>
      </w:r>
      <w:r>
        <w:rPr>
          <w:spacing w:val="40"/>
        </w:rPr>
        <w:t xml:space="preserve"> </w:t>
      </w:r>
      <w:r>
        <w:t xml:space="preserve">их </w:t>
      </w:r>
      <w:r>
        <w:rPr>
          <w:spacing w:val="-2"/>
        </w:rPr>
        <w:t>сочетаний</w:t>
      </w:r>
      <w:r>
        <w:tab/>
      </w:r>
      <w:r>
        <w:rPr>
          <w:spacing w:val="-6"/>
        </w:rPr>
        <w:t>на</w:t>
      </w:r>
      <w:r>
        <w:tab/>
      </w:r>
      <w:r>
        <w:rPr>
          <w:spacing w:val="-2"/>
        </w:rPr>
        <w:t>образный</w:t>
      </w:r>
      <w:r>
        <w:tab/>
      </w:r>
      <w:r>
        <w:rPr>
          <w:spacing w:val="-2"/>
        </w:rPr>
        <w:t>характер</w:t>
      </w:r>
      <w:r>
        <w:tab/>
      </w:r>
      <w:r>
        <w:rPr>
          <w:spacing w:val="-2"/>
        </w:rPr>
        <w:t>постройки</w:t>
      </w:r>
      <w:r>
        <w:tab/>
      </w:r>
      <w:r>
        <w:rPr>
          <w:spacing w:val="-10"/>
        </w:rPr>
        <w:t>и</w:t>
      </w:r>
      <w:r>
        <w:tab/>
      </w:r>
      <w:r>
        <w:rPr>
          <w:spacing w:val="-6"/>
        </w:rPr>
        <w:t>её</w:t>
      </w:r>
      <w:r>
        <w:tab/>
      </w:r>
      <w:r>
        <w:rPr>
          <w:spacing w:val="-2"/>
        </w:rPr>
        <w:t>влияние</w:t>
      </w:r>
      <w:r>
        <w:tab/>
      </w:r>
      <w:r>
        <w:rPr>
          <w:spacing w:val="-6"/>
        </w:rPr>
        <w:t>на</w:t>
      </w:r>
      <w:r>
        <w:tab/>
      </w:r>
      <w:r>
        <w:rPr>
          <w:spacing w:val="-2"/>
        </w:rPr>
        <w:t xml:space="preserve">организацию </w:t>
      </w:r>
      <w:r>
        <w:t>жизнедеятельности людей;</w:t>
      </w:r>
    </w:p>
    <w:p w:rsidR="004A3635" w:rsidRDefault="004A3635" w:rsidP="00B72352">
      <w:pPr>
        <w:pStyle w:val="a3"/>
        <w:spacing w:before="120" w:after="120"/>
        <w:ind w:left="0" w:firstLine="720"/>
        <w:jc w:val="left"/>
      </w:pPr>
      <w:r>
        <w:t>знать</w:t>
      </w:r>
      <w:r>
        <w:rPr>
          <w:spacing w:val="80"/>
        </w:rPr>
        <w:t xml:space="preserve"> </w:t>
      </w:r>
      <w:r>
        <w:t>о</w:t>
      </w:r>
      <w:r>
        <w:rPr>
          <w:spacing w:val="80"/>
        </w:rPr>
        <w:t xml:space="preserve"> </w:t>
      </w:r>
      <w:r>
        <w:t>роли</w:t>
      </w:r>
      <w:r>
        <w:rPr>
          <w:spacing w:val="80"/>
        </w:rPr>
        <w:t xml:space="preserve"> </w:t>
      </w:r>
      <w:r>
        <w:t>строительного</w:t>
      </w:r>
      <w:r>
        <w:rPr>
          <w:spacing w:val="80"/>
        </w:rPr>
        <w:t xml:space="preserve"> </w:t>
      </w:r>
      <w:r>
        <w:t>материала</w:t>
      </w:r>
      <w:r>
        <w:rPr>
          <w:spacing w:val="80"/>
        </w:rPr>
        <w:t xml:space="preserve"> </w:t>
      </w:r>
      <w:r>
        <w:t>в</w:t>
      </w:r>
      <w:r>
        <w:rPr>
          <w:spacing w:val="80"/>
        </w:rPr>
        <w:t xml:space="preserve"> </w:t>
      </w:r>
      <w:r>
        <w:t>эволюции</w:t>
      </w:r>
      <w:r>
        <w:rPr>
          <w:spacing w:val="80"/>
        </w:rPr>
        <w:t xml:space="preserve"> </w:t>
      </w:r>
      <w:r>
        <w:t>архитектурных</w:t>
      </w:r>
      <w:r>
        <w:rPr>
          <w:spacing w:val="80"/>
        </w:rPr>
        <w:t xml:space="preserve"> </w:t>
      </w:r>
      <w:r>
        <w:t>конструкций</w:t>
      </w:r>
      <w:r>
        <w:rPr>
          <w:spacing w:val="80"/>
        </w:rPr>
        <w:t xml:space="preserve"> </w:t>
      </w:r>
      <w:r>
        <w:t>и</w:t>
      </w:r>
      <w:r>
        <w:rPr>
          <w:spacing w:val="40"/>
        </w:rPr>
        <w:t xml:space="preserve"> </w:t>
      </w:r>
      <w:r>
        <w:t>изменении облика архитектурных сооружений;</w:t>
      </w:r>
    </w:p>
    <w:p w:rsidR="004A3635" w:rsidRDefault="004A3635" w:rsidP="00B72352">
      <w:pPr>
        <w:pStyle w:val="a3"/>
        <w:spacing w:before="120" w:after="120"/>
        <w:ind w:left="0" w:firstLine="720"/>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A3635" w:rsidRDefault="004A3635" w:rsidP="00B72352">
      <w:pPr>
        <w:pStyle w:val="a3"/>
        <w:spacing w:before="120" w:after="120"/>
        <w:ind w:left="0" w:firstLine="720"/>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A3635" w:rsidRDefault="004A3635" w:rsidP="00B72352">
      <w:pPr>
        <w:pStyle w:val="a3"/>
        <w:spacing w:before="120" w:after="120"/>
        <w:ind w:left="0" w:firstLine="720"/>
      </w:pPr>
      <w: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w:t>
      </w:r>
      <w:r>
        <w:lastRenderedPageBreak/>
        <w:t>социокультурных противоречиях в организации современной городской среды и поисках путей их преодоления;</w:t>
      </w:r>
    </w:p>
    <w:p w:rsidR="004A3635" w:rsidRDefault="004A3635" w:rsidP="00B72352">
      <w:pPr>
        <w:pStyle w:val="a3"/>
        <w:spacing w:before="120" w:after="120"/>
        <w:ind w:left="0" w:firstLine="72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4A3635" w:rsidRDefault="004A3635" w:rsidP="00B72352">
      <w:pPr>
        <w:pStyle w:val="a3"/>
        <w:spacing w:before="120" w:after="120"/>
        <w:ind w:left="0" w:firstLine="720"/>
      </w:pPr>
      <w:r>
        <w:t>памяти</w:t>
      </w:r>
      <w:r>
        <w:rPr>
          <w:spacing w:val="-3"/>
        </w:rPr>
        <w:t xml:space="preserve"> </w:t>
      </w:r>
      <w:r>
        <w:t>и</w:t>
      </w:r>
      <w:r>
        <w:rPr>
          <w:spacing w:val="-4"/>
        </w:rPr>
        <w:t xml:space="preserve"> </w:t>
      </w:r>
      <w:r>
        <w:t>понимания</w:t>
      </w:r>
      <w:r>
        <w:rPr>
          <w:spacing w:val="-3"/>
        </w:rPr>
        <w:t xml:space="preserve"> </w:t>
      </w:r>
      <w:r>
        <w:t>своей</w:t>
      </w:r>
      <w:r>
        <w:rPr>
          <w:spacing w:val="-3"/>
        </w:rPr>
        <w:t xml:space="preserve"> </w:t>
      </w:r>
      <w:r>
        <w:rPr>
          <w:spacing w:val="-2"/>
        </w:rPr>
        <w:t>идентичности;</w:t>
      </w:r>
    </w:p>
    <w:p w:rsidR="004A3635" w:rsidRDefault="004A3635" w:rsidP="00B72352">
      <w:pPr>
        <w:pStyle w:val="a3"/>
        <w:spacing w:before="120" w:after="120"/>
        <w:ind w:left="0" w:firstLine="720"/>
      </w:pPr>
      <w:r>
        <w:t>определять понятие «городская среда»; рассматривать и объяснять планировку</w:t>
      </w:r>
      <w:r>
        <w:rPr>
          <w:spacing w:val="-2"/>
        </w:rPr>
        <w:t xml:space="preserve"> </w:t>
      </w:r>
      <w:r>
        <w:t>города как способ организации образа жизни людей;</w:t>
      </w:r>
    </w:p>
    <w:p w:rsidR="004A3635" w:rsidRDefault="004A3635" w:rsidP="007C75D7">
      <w:pPr>
        <w:pStyle w:val="a3"/>
        <w:spacing w:before="120" w:after="120"/>
        <w:ind w:left="0" w:firstLine="720"/>
      </w:pPr>
      <w:r>
        <w:t>знать</w:t>
      </w:r>
      <w:r>
        <w:rPr>
          <w:spacing w:val="9"/>
        </w:rPr>
        <w:t xml:space="preserve"> </w:t>
      </w:r>
      <w:r>
        <w:t>различные</w:t>
      </w:r>
      <w:r>
        <w:rPr>
          <w:spacing w:val="10"/>
        </w:rPr>
        <w:t xml:space="preserve"> </w:t>
      </w:r>
      <w:r>
        <w:t>виды</w:t>
      </w:r>
      <w:r>
        <w:rPr>
          <w:spacing w:val="10"/>
        </w:rPr>
        <w:t xml:space="preserve"> </w:t>
      </w:r>
      <w:r>
        <w:t>планировки</w:t>
      </w:r>
      <w:r>
        <w:rPr>
          <w:spacing w:val="12"/>
        </w:rPr>
        <w:t xml:space="preserve"> </w:t>
      </w:r>
      <w:r>
        <w:t>города,</w:t>
      </w:r>
      <w:r>
        <w:rPr>
          <w:spacing w:val="10"/>
        </w:rPr>
        <w:t xml:space="preserve"> </w:t>
      </w:r>
      <w:r>
        <w:t>иметь</w:t>
      </w:r>
      <w:r>
        <w:rPr>
          <w:spacing w:val="12"/>
        </w:rPr>
        <w:t xml:space="preserve"> </w:t>
      </w:r>
      <w:r>
        <w:t>опыт</w:t>
      </w:r>
      <w:r>
        <w:rPr>
          <w:spacing w:val="11"/>
        </w:rPr>
        <w:t xml:space="preserve"> </w:t>
      </w:r>
      <w:r>
        <w:t>разработки</w:t>
      </w:r>
      <w:r>
        <w:rPr>
          <w:spacing w:val="12"/>
        </w:rPr>
        <w:t xml:space="preserve"> </w:t>
      </w:r>
      <w:r>
        <w:t>построения</w:t>
      </w:r>
      <w:r>
        <w:rPr>
          <w:spacing w:val="11"/>
        </w:rPr>
        <w:t xml:space="preserve"> </w:t>
      </w:r>
      <w:r>
        <w:rPr>
          <w:spacing w:val="-2"/>
        </w:rPr>
        <w:t>городского</w:t>
      </w:r>
      <w:r w:rsidR="007C75D7">
        <w:t xml:space="preserve"> </w:t>
      </w:r>
      <w:r>
        <w:t>пространства</w:t>
      </w:r>
      <w:r>
        <w:rPr>
          <w:spacing w:val="-4"/>
        </w:rPr>
        <w:t xml:space="preserve"> </w:t>
      </w:r>
      <w:r>
        <w:t>в</w:t>
      </w:r>
      <w:r>
        <w:rPr>
          <w:spacing w:val="-4"/>
        </w:rPr>
        <w:t xml:space="preserve"> </w:t>
      </w:r>
      <w:r>
        <w:t>виде</w:t>
      </w:r>
      <w:r>
        <w:rPr>
          <w:spacing w:val="-3"/>
        </w:rPr>
        <w:t xml:space="preserve"> </w:t>
      </w:r>
      <w:r>
        <w:t>макетной</w:t>
      </w:r>
      <w:r>
        <w:rPr>
          <w:spacing w:val="-5"/>
        </w:rPr>
        <w:t xml:space="preserve"> </w:t>
      </w:r>
      <w:r>
        <w:t>или</w:t>
      </w:r>
      <w:r>
        <w:rPr>
          <w:spacing w:val="-2"/>
        </w:rPr>
        <w:t xml:space="preserve"> </w:t>
      </w:r>
      <w:r>
        <w:t>графической</w:t>
      </w:r>
      <w:r>
        <w:rPr>
          <w:spacing w:val="-2"/>
        </w:rPr>
        <w:t xml:space="preserve"> схемы;</w:t>
      </w:r>
    </w:p>
    <w:p w:rsidR="004A3635" w:rsidRDefault="004A3635" w:rsidP="00B72352">
      <w:pPr>
        <w:pStyle w:val="a3"/>
        <w:spacing w:before="120" w:after="120"/>
        <w:ind w:left="0" w:firstLine="720"/>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A3635" w:rsidRDefault="004A3635" w:rsidP="00B72352">
      <w:pPr>
        <w:pStyle w:val="a3"/>
        <w:spacing w:before="120" w:after="120"/>
        <w:ind w:left="0" w:firstLine="720"/>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A3635" w:rsidRDefault="004A3635" w:rsidP="00B72352">
      <w:pPr>
        <w:pStyle w:val="a3"/>
        <w:spacing w:before="120" w:after="120"/>
        <w:ind w:left="0" w:firstLine="720"/>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A3635" w:rsidRDefault="004A3635" w:rsidP="00B72352">
      <w:pPr>
        <w:pStyle w:val="a3"/>
        <w:spacing w:before="120" w:after="120"/>
        <w:ind w:left="0" w:firstLine="720"/>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A3635" w:rsidRDefault="004A3635" w:rsidP="00B72352">
      <w:pPr>
        <w:pStyle w:val="a3"/>
        <w:spacing w:before="120" w:after="120"/>
        <w:ind w:left="0" w:firstLine="720"/>
      </w:pPr>
      <w:r>
        <w:t>иметь опыт творческого проектирования интерьерного пространства для конкретных</w:t>
      </w:r>
      <w:r>
        <w:rPr>
          <w:spacing w:val="40"/>
        </w:rPr>
        <w:t xml:space="preserve"> </w:t>
      </w:r>
      <w:r>
        <w:t>задач жизнедеятельности человека;</w:t>
      </w:r>
    </w:p>
    <w:p w:rsidR="004A3635" w:rsidRDefault="004A3635" w:rsidP="00B72352">
      <w:pPr>
        <w:pStyle w:val="a3"/>
        <w:spacing w:before="120" w:after="120"/>
        <w:ind w:left="0" w:firstLine="720"/>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A3635" w:rsidRDefault="004A3635" w:rsidP="00B72352">
      <w:pPr>
        <w:pStyle w:val="a3"/>
        <w:spacing w:before="120" w:after="120"/>
        <w:ind w:left="0" w:firstLine="720"/>
      </w:pPr>
      <w:r>
        <w:t>иметь представление об истории костюма в истории разных эпох, характеризовать</w:t>
      </w:r>
      <w:r>
        <w:rPr>
          <w:spacing w:val="40"/>
        </w:rPr>
        <w:t xml:space="preserve"> </w:t>
      </w:r>
      <w:r>
        <w:t>понятие моды в одежде;</w:t>
      </w:r>
    </w:p>
    <w:p w:rsidR="004A3635" w:rsidRDefault="004A3635" w:rsidP="00B72352">
      <w:pPr>
        <w:pStyle w:val="a3"/>
        <w:spacing w:before="120" w:after="120"/>
        <w:ind w:left="0" w:firstLine="720"/>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4A3635" w:rsidRDefault="004A3635" w:rsidP="00B72352">
      <w:pPr>
        <w:pStyle w:val="a3"/>
        <w:spacing w:before="120" w:after="120"/>
        <w:ind w:left="0" w:firstLine="720"/>
      </w:pPr>
      <w:r>
        <w:t>иметь представление о конструкции костюма и применении законов композиции в проектировании одежды, ансамбле в костюме;</w:t>
      </w:r>
    </w:p>
    <w:p w:rsidR="004A3635" w:rsidRDefault="004A3635" w:rsidP="00B72352">
      <w:pPr>
        <w:pStyle w:val="a3"/>
        <w:spacing w:before="120" w:after="120"/>
        <w:ind w:left="0" w:firstLine="720"/>
      </w:pPr>
      <w:r>
        <w:t>уметь рассуждать о характерных особенностях современной моды, сравнивать функциональные</w:t>
      </w:r>
      <w:r>
        <w:rPr>
          <w:spacing w:val="-3"/>
        </w:rPr>
        <w:t xml:space="preserve"> </w:t>
      </w:r>
      <w:r>
        <w:t>особенности</w:t>
      </w:r>
      <w:r>
        <w:rPr>
          <w:spacing w:val="-2"/>
        </w:rPr>
        <w:t xml:space="preserve"> </w:t>
      </w:r>
      <w:r>
        <w:t>современной</w:t>
      </w:r>
      <w:r>
        <w:rPr>
          <w:spacing w:val="-1"/>
        </w:rPr>
        <w:t xml:space="preserve"> </w:t>
      </w:r>
      <w:r>
        <w:t>одежды</w:t>
      </w:r>
      <w:r>
        <w:rPr>
          <w:spacing w:val="-2"/>
        </w:rPr>
        <w:t xml:space="preserve"> </w:t>
      </w:r>
      <w:r>
        <w:t>с</w:t>
      </w:r>
      <w:r>
        <w:rPr>
          <w:spacing w:val="-3"/>
        </w:rPr>
        <w:t xml:space="preserve"> </w:t>
      </w:r>
      <w:r>
        <w:t>традиционными</w:t>
      </w:r>
      <w:r>
        <w:rPr>
          <w:spacing w:val="-3"/>
        </w:rPr>
        <w:t xml:space="preserve"> </w:t>
      </w:r>
      <w:r>
        <w:t>функциями</w:t>
      </w:r>
      <w:r>
        <w:rPr>
          <w:spacing w:val="-1"/>
        </w:rPr>
        <w:t xml:space="preserve"> </w:t>
      </w:r>
      <w:r>
        <w:t>одежды прошлых эпох;</w:t>
      </w:r>
    </w:p>
    <w:p w:rsidR="004A3635" w:rsidRDefault="004A3635" w:rsidP="00B72352">
      <w:pPr>
        <w:pStyle w:val="a3"/>
        <w:spacing w:before="120" w:after="120"/>
        <w:ind w:left="0" w:firstLine="720"/>
      </w:pPr>
      <w:r>
        <w:t>иметь опыт выполнения практических творческих эскизов по теме «Дизайн современной одежды», создания эскизов молодёжной одежды для разных</w:t>
      </w:r>
    </w:p>
    <w:p w:rsidR="004A3635" w:rsidRDefault="004A3635" w:rsidP="00B72352">
      <w:pPr>
        <w:pStyle w:val="a3"/>
        <w:spacing w:before="120" w:after="120"/>
        <w:ind w:left="0" w:firstLine="720"/>
      </w:pPr>
      <w:r>
        <w:t>жизненных</w:t>
      </w:r>
      <w:r>
        <w:rPr>
          <w:spacing w:val="-6"/>
        </w:rPr>
        <w:t xml:space="preserve"> </w:t>
      </w:r>
      <w:r>
        <w:t>задач</w:t>
      </w:r>
      <w:r>
        <w:rPr>
          <w:spacing w:val="-7"/>
        </w:rPr>
        <w:t xml:space="preserve"> </w:t>
      </w:r>
      <w:r>
        <w:t>(спортивной,</w:t>
      </w:r>
      <w:r>
        <w:rPr>
          <w:spacing w:val="-5"/>
        </w:rPr>
        <w:t xml:space="preserve"> </w:t>
      </w:r>
      <w:r>
        <w:t>праздничной,</w:t>
      </w:r>
      <w:r>
        <w:rPr>
          <w:spacing w:val="-6"/>
        </w:rPr>
        <w:t xml:space="preserve"> </w:t>
      </w:r>
      <w:r>
        <w:t>повседневной</w:t>
      </w:r>
      <w:r>
        <w:rPr>
          <w:spacing w:val="-5"/>
        </w:rPr>
        <w:t xml:space="preserve"> </w:t>
      </w:r>
      <w:r>
        <w:t>и</w:t>
      </w:r>
      <w:r>
        <w:rPr>
          <w:spacing w:val="-5"/>
        </w:rPr>
        <w:t xml:space="preserve"> </w:t>
      </w:r>
      <w:r>
        <w:rPr>
          <w:spacing w:val="-2"/>
        </w:rPr>
        <w:t>других);</w:t>
      </w:r>
    </w:p>
    <w:p w:rsidR="004A3635" w:rsidRDefault="004A3635" w:rsidP="00B72352">
      <w:pPr>
        <w:pStyle w:val="a3"/>
        <w:spacing w:before="120" w:after="120"/>
        <w:ind w:left="0" w:firstLine="720"/>
      </w:pPr>
      <w:r>
        <w:t>различать задачи искусства</w:t>
      </w:r>
      <w:r>
        <w:rPr>
          <w:spacing w:val="-2"/>
        </w:rPr>
        <w:t xml:space="preserve"> </w:t>
      </w:r>
      <w:r>
        <w:t>театрального</w:t>
      </w:r>
      <w:r>
        <w:rPr>
          <w:spacing w:val="-1"/>
        </w:rPr>
        <w:t xml:space="preserve"> </w:t>
      </w:r>
      <w:r>
        <w:t>грима</w:t>
      </w:r>
      <w:r>
        <w:rPr>
          <w:spacing w:val="-2"/>
        </w:rPr>
        <w:t xml:space="preserve"> </w:t>
      </w:r>
      <w:r>
        <w:t>и бытового макияжа, иметь представление об</w:t>
      </w:r>
      <w:r>
        <w:rPr>
          <w:spacing w:val="-3"/>
        </w:rPr>
        <w:t xml:space="preserve"> </w:t>
      </w:r>
      <w:r>
        <w:t>имидж-дизайне,</w:t>
      </w:r>
      <w:r>
        <w:rPr>
          <w:spacing w:val="-3"/>
        </w:rPr>
        <w:t xml:space="preserve"> </w:t>
      </w:r>
      <w:r>
        <w:t>его</w:t>
      </w:r>
      <w:r>
        <w:rPr>
          <w:spacing w:val="-1"/>
        </w:rPr>
        <w:t xml:space="preserve"> </w:t>
      </w:r>
      <w:r>
        <w:t>задачах</w:t>
      </w:r>
      <w:r>
        <w:rPr>
          <w:spacing w:val="-1"/>
        </w:rPr>
        <w:t xml:space="preserve"> </w:t>
      </w:r>
      <w:r>
        <w:t>и</w:t>
      </w:r>
      <w:r>
        <w:rPr>
          <w:spacing w:val="-3"/>
        </w:rPr>
        <w:t xml:space="preserve"> </w:t>
      </w:r>
      <w:r>
        <w:t>социальном</w:t>
      </w:r>
      <w:r>
        <w:rPr>
          <w:spacing w:val="-4"/>
        </w:rPr>
        <w:t xml:space="preserve"> </w:t>
      </w:r>
      <w:r>
        <w:t>бытовании,</w:t>
      </w:r>
      <w:r>
        <w:rPr>
          <w:spacing w:val="-3"/>
        </w:rPr>
        <w:t xml:space="preserve"> </w:t>
      </w:r>
      <w:r>
        <w:t>иметь</w:t>
      </w:r>
      <w:r>
        <w:rPr>
          <w:spacing w:val="-2"/>
        </w:rPr>
        <w:t xml:space="preserve"> </w:t>
      </w:r>
      <w:r>
        <w:t>опыт</w:t>
      </w:r>
      <w:r>
        <w:rPr>
          <w:spacing w:val="-6"/>
        </w:rPr>
        <w:t xml:space="preserve"> </w:t>
      </w:r>
      <w:r>
        <w:t>создания</w:t>
      </w:r>
      <w:r>
        <w:rPr>
          <w:spacing w:val="-3"/>
        </w:rPr>
        <w:t xml:space="preserve"> </w:t>
      </w:r>
      <w:r>
        <w:t>эскизов</w:t>
      </w:r>
      <w:r>
        <w:rPr>
          <w:spacing w:val="-4"/>
        </w:rPr>
        <w:t xml:space="preserve"> </w:t>
      </w:r>
      <w:r>
        <w:t>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A3635" w:rsidRDefault="004A3635" w:rsidP="00B72352">
      <w:pPr>
        <w:pStyle w:val="a3"/>
        <w:spacing w:before="120" w:after="120"/>
        <w:ind w:left="0" w:firstLine="720"/>
        <w:jc w:val="left"/>
      </w:pPr>
      <w:r>
        <w:t>По</w:t>
      </w:r>
      <w:r>
        <w:rPr>
          <w:spacing w:val="80"/>
        </w:rPr>
        <w:t xml:space="preserve"> </w:t>
      </w:r>
      <w:r>
        <w:t>результатам</w:t>
      </w:r>
      <w:r>
        <w:rPr>
          <w:spacing w:val="80"/>
        </w:rPr>
        <w:t xml:space="preserve"> </w:t>
      </w:r>
      <w:r>
        <w:t>реализации</w:t>
      </w:r>
      <w:r>
        <w:rPr>
          <w:spacing w:val="80"/>
        </w:rPr>
        <w:t xml:space="preserve"> </w:t>
      </w:r>
      <w:r>
        <w:t>вариативного</w:t>
      </w:r>
      <w:r>
        <w:rPr>
          <w:spacing w:val="80"/>
        </w:rPr>
        <w:t xml:space="preserve"> </w:t>
      </w:r>
      <w:r>
        <w:t>модуля</w:t>
      </w:r>
      <w:r>
        <w:rPr>
          <w:spacing w:val="80"/>
        </w:rPr>
        <w:t xml:space="preserve"> </w:t>
      </w:r>
      <w:r>
        <w:t>обучающийся</w:t>
      </w:r>
      <w:r>
        <w:rPr>
          <w:spacing w:val="80"/>
        </w:rPr>
        <w:t xml:space="preserve"> </w:t>
      </w:r>
      <w:r>
        <w:t>получит</w:t>
      </w:r>
      <w:r>
        <w:rPr>
          <w:spacing w:val="80"/>
        </w:rPr>
        <w:t xml:space="preserve"> </w:t>
      </w:r>
      <w:r>
        <w:t>следующие предметные результаты по отдельным темам программы по изобразительному искусству. По</w:t>
      </w:r>
      <w:r>
        <w:rPr>
          <w:spacing w:val="80"/>
        </w:rPr>
        <w:t xml:space="preserve"> </w:t>
      </w:r>
      <w:r>
        <w:t>результатам</w:t>
      </w:r>
      <w:r>
        <w:rPr>
          <w:spacing w:val="80"/>
        </w:rPr>
        <w:t xml:space="preserve"> </w:t>
      </w:r>
      <w:r>
        <w:t>реализации</w:t>
      </w:r>
      <w:r>
        <w:rPr>
          <w:spacing w:val="80"/>
        </w:rPr>
        <w:t xml:space="preserve"> </w:t>
      </w:r>
      <w:r>
        <w:t>вариативного</w:t>
      </w:r>
      <w:r>
        <w:rPr>
          <w:spacing w:val="80"/>
        </w:rPr>
        <w:t xml:space="preserve"> </w:t>
      </w:r>
      <w:r>
        <w:t>модуля</w:t>
      </w:r>
      <w:r>
        <w:rPr>
          <w:spacing w:val="80"/>
        </w:rPr>
        <w:t xml:space="preserve"> </w:t>
      </w:r>
      <w:r>
        <w:t>обучающийся</w:t>
      </w:r>
      <w:r>
        <w:rPr>
          <w:spacing w:val="80"/>
        </w:rPr>
        <w:t xml:space="preserve"> </w:t>
      </w:r>
      <w:r>
        <w:t>получит</w:t>
      </w:r>
      <w:r>
        <w:rPr>
          <w:spacing w:val="80"/>
        </w:rPr>
        <w:t xml:space="preserve"> </w:t>
      </w:r>
      <w:r>
        <w:t xml:space="preserve">следующие предметные результаты по отдельным темам программы по изобразительному искусству. Модуль № 4 «Изображение в синтетических, экранных видах искусства и </w:t>
      </w:r>
      <w:r>
        <w:lastRenderedPageBreak/>
        <w:t>художественная фотография» (вариативный):</w:t>
      </w:r>
    </w:p>
    <w:p w:rsidR="004A3635" w:rsidRDefault="004A3635" w:rsidP="00B72352">
      <w:pPr>
        <w:pStyle w:val="a3"/>
        <w:spacing w:before="120" w:after="120"/>
        <w:ind w:left="0" w:firstLine="720"/>
      </w:pPr>
      <w: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w:t>
      </w:r>
      <w:r>
        <w:rPr>
          <w:spacing w:val="-2"/>
        </w:rPr>
        <w:t>творчества;</w:t>
      </w:r>
    </w:p>
    <w:p w:rsidR="004A3635" w:rsidRDefault="004A3635" w:rsidP="00B72352">
      <w:pPr>
        <w:pStyle w:val="a3"/>
        <w:spacing w:before="120" w:after="120"/>
        <w:ind w:left="0" w:firstLine="720"/>
      </w:pPr>
      <w:r>
        <w:t>понимать</w:t>
      </w:r>
      <w:r>
        <w:rPr>
          <w:spacing w:val="-8"/>
        </w:rPr>
        <w:t xml:space="preserve"> </w:t>
      </w:r>
      <w:r>
        <w:t>и</w:t>
      </w:r>
      <w:r>
        <w:rPr>
          <w:spacing w:val="-6"/>
        </w:rPr>
        <w:t xml:space="preserve"> </w:t>
      </w:r>
      <w:r>
        <w:t>характеризовать</w:t>
      </w:r>
      <w:r>
        <w:rPr>
          <w:spacing w:val="-3"/>
        </w:rPr>
        <w:t xml:space="preserve"> </w:t>
      </w:r>
      <w:r>
        <w:t>роль</w:t>
      </w:r>
      <w:r>
        <w:rPr>
          <w:spacing w:val="-4"/>
        </w:rPr>
        <w:t xml:space="preserve"> </w:t>
      </w:r>
      <w:r>
        <w:t>визуального</w:t>
      </w:r>
      <w:r>
        <w:rPr>
          <w:spacing w:val="-4"/>
        </w:rPr>
        <w:t xml:space="preserve"> </w:t>
      </w:r>
      <w:r>
        <w:t>образа</w:t>
      </w:r>
      <w:r>
        <w:rPr>
          <w:spacing w:val="-5"/>
        </w:rPr>
        <w:t xml:space="preserve"> </w:t>
      </w:r>
      <w:r>
        <w:t>в</w:t>
      </w:r>
      <w:r>
        <w:rPr>
          <w:spacing w:val="-5"/>
        </w:rPr>
        <w:t xml:space="preserve"> </w:t>
      </w:r>
      <w:r>
        <w:t>синтетических</w:t>
      </w:r>
      <w:r>
        <w:rPr>
          <w:spacing w:val="-2"/>
        </w:rPr>
        <w:t xml:space="preserve"> искусствах;</w:t>
      </w:r>
    </w:p>
    <w:p w:rsidR="004A3635" w:rsidRDefault="004A3635" w:rsidP="00B72352">
      <w:pPr>
        <w:pStyle w:val="a3"/>
        <w:spacing w:before="120" w:after="120"/>
        <w:ind w:left="0" w:firstLine="720"/>
      </w:pPr>
      <w:r>
        <w:t xml:space="preserve">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w:t>
      </w:r>
      <w:r>
        <w:rPr>
          <w:spacing w:val="-2"/>
        </w:rPr>
        <w:t>искусства.</w:t>
      </w:r>
    </w:p>
    <w:p w:rsidR="004A3635" w:rsidRDefault="004A3635" w:rsidP="00B72352">
      <w:pPr>
        <w:pStyle w:val="a3"/>
        <w:spacing w:before="120" w:after="120"/>
        <w:ind w:left="0" w:firstLine="720"/>
      </w:pPr>
      <w:r>
        <w:t>Художник</w:t>
      </w:r>
      <w:r>
        <w:rPr>
          <w:spacing w:val="-5"/>
        </w:rPr>
        <w:t xml:space="preserve"> </w:t>
      </w:r>
      <w:r>
        <w:t>и</w:t>
      </w:r>
      <w:r>
        <w:rPr>
          <w:spacing w:val="-4"/>
        </w:rPr>
        <w:t xml:space="preserve"> </w:t>
      </w:r>
      <w:r>
        <w:t>искусство</w:t>
      </w:r>
      <w:r>
        <w:rPr>
          <w:spacing w:val="-2"/>
        </w:rPr>
        <w:t xml:space="preserve"> театра:</w:t>
      </w:r>
    </w:p>
    <w:p w:rsidR="004A3635" w:rsidRDefault="004A3635" w:rsidP="00B72352">
      <w:pPr>
        <w:pStyle w:val="a3"/>
        <w:spacing w:before="120" w:after="120"/>
        <w:ind w:left="0" w:firstLine="720"/>
      </w:pPr>
      <w:r>
        <w:t xml:space="preserve">иметь представление об истории развития театра и жанровом многообразии театральных </w:t>
      </w:r>
      <w:r>
        <w:rPr>
          <w:spacing w:val="-2"/>
        </w:rPr>
        <w:t>представлений;</w:t>
      </w:r>
    </w:p>
    <w:p w:rsidR="004A3635" w:rsidRDefault="004A3635" w:rsidP="00B72352">
      <w:pPr>
        <w:pStyle w:val="a3"/>
        <w:spacing w:before="120" w:after="120"/>
        <w:ind w:left="0" w:firstLine="720"/>
      </w:pPr>
      <w:r>
        <w:t>знать о роли художника и видах профессиональной художнической деятельности в современном театре;</w:t>
      </w:r>
    </w:p>
    <w:p w:rsidR="004A3635" w:rsidRDefault="004A3635" w:rsidP="007C75D7">
      <w:pPr>
        <w:pStyle w:val="a3"/>
        <w:spacing w:before="120" w:after="120"/>
        <w:ind w:left="0" w:firstLine="720"/>
      </w:pPr>
      <w:r>
        <w:t>иметь представление о сценографии и символическом характере сценического образа; понимать</w:t>
      </w:r>
      <w:r>
        <w:rPr>
          <w:spacing w:val="76"/>
          <w:w w:val="150"/>
        </w:rPr>
        <w:t xml:space="preserve"> </w:t>
      </w:r>
      <w:r>
        <w:t>различие</w:t>
      </w:r>
      <w:r>
        <w:rPr>
          <w:spacing w:val="77"/>
          <w:w w:val="150"/>
        </w:rPr>
        <w:t xml:space="preserve"> </w:t>
      </w:r>
      <w:r>
        <w:t>между</w:t>
      </w:r>
      <w:r>
        <w:rPr>
          <w:spacing w:val="72"/>
          <w:w w:val="150"/>
        </w:rPr>
        <w:t xml:space="preserve"> </w:t>
      </w:r>
      <w:r>
        <w:t>бытовым</w:t>
      </w:r>
      <w:r>
        <w:rPr>
          <w:spacing w:val="77"/>
          <w:w w:val="150"/>
        </w:rPr>
        <w:t xml:space="preserve"> </w:t>
      </w:r>
      <w:r>
        <w:t>костюмом</w:t>
      </w:r>
      <w:r>
        <w:rPr>
          <w:spacing w:val="76"/>
          <w:w w:val="150"/>
        </w:rPr>
        <w:t xml:space="preserve"> </w:t>
      </w:r>
      <w:r>
        <w:t>в</w:t>
      </w:r>
      <w:r>
        <w:rPr>
          <w:spacing w:val="77"/>
          <w:w w:val="150"/>
        </w:rPr>
        <w:t xml:space="preserve"> </w:t>
      </w:r>
      <w:r>
        <w:t>жизни</w:t>
      </w:r>
      <w:r>
        <w:rPr>
          <w:spacing w:val="75"/>
          <w:w w:val="150"/>
        </w:rPr>
        <w:t xml:space="preserve"> </w:t>
      </w:r>
      <w:r>
        <w:t>и</w:t>
      </w:r>
      <w:r>
        <w:rPr>
          <w:spacing w:val="79"/>
          <w:w w:val="150"/>
        </w:rPr>
        <w:t xml:space="preserve"> </w:t>
      </w:r>
      <w:r>
        <w:t>сценическим</w:t>
      </w:r>
      <w:r>
        <w:rPr>
          <w:spacing w:val="77"/>
          <w:w w:val="150"/>
        </w:rPr>
        <w:t xml:space="preserve"> </w:t>
      </w:r>
      <w:r>
        <w:rPr>
          <w:spacing w:val="-2"/>
        </w:rPr>
        <w:t>костюмом</w:t>
      </w:r>
      <w:r w:rsidR="007C75D7">
        <w:t xml:space="preserve"> </w:t>
      </w:r>
      <w:r>
        <w:t>театрального персонажа, воплощающим характер героя и его эпоху в единстве всего стилистического образа спектакля;</w:t>
      </w:r>
    </w:p>
    <w:p w:rsidR="004A3635" w:rsidRDefault="004A3635" w:rsidP="00B72352">
      <w:pPr>
        <w:pStyle w:val="a3"/>
        <w:spacing w:before="120" w:after="120"/>
        <w:ind w:left="0" w:firstLine="720"/>
      </w:pPr>
      <w: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4A3635" w:rsidRDefault="004A3635" w:rsidP="00B72352">
      <w:pPr>
        <w:pStyle w:val="a3"/>
        <w:spacing w:before="120" w:after="120"/>
        <w:ind w:left="0" w:firstLine="720"/>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4A3635" w:rsidRDefault="004A3635" w:rsidP="00B72352">
      <w:pPr>
        <w:pStyle w:val="a3"/>
        <w:spacing w:before="120" w:after="120"/>
        <w:ind w:left="0" w:firstLine="720"/>
      </w:pPr>
      <w:r>
        <w:t>объяснять ведущую роль художника кукольного спектакля как соавтора режиссёра и актёра в процессе создания образа персонажа;</w:t>
      </w:r>
    </w:p>
    <w:p w:rsidR="004A3635" w:rsidRDefault="004A3635" w:rsidP="00B72352">
      <w:pPr>
        <w:pStyle w:val="a3"/>
        <w:tabs>
          <w:tab w:val="left" w:pos="7138"/>
        </w:tabs>
        <w:spacing w:before="120" w:after="120"/>
        <w:ind w:left="0" w:firstLine="720"/>
        <w:jc w:val="left"/>
      </w:pPr>
      <w:r>
        <w:t>иметь практический навык игрового одушевления куклы из простых бытовых предметов; понимать</w:t>
      </w:r>
      <w:r>
        <w:rPr>
          <w:spacing w:val="80"/>
        </w:rPr>
        <w:t xml:space="preserve"> </w:t>
      </w:r>
      <w:r>
        <w:t>необходимость</w:t>
      </w:r>
      <w:r>
        <w:rPr>
          <w:spacing w:val="80"/>
        </w:rPr>
        <w:t xml:space="preserve"> </w:t>
      </w:r>
      <w:r>
        <w:t>зрительских</w:t>
      </w:r>
      <w:r>
        <w:rPr>
          <w:spacing w:val="80"/>
        </w:rPr>
        <w:t xml:space="preserve"> </w:t>
      </w:r>
      <w:r>
        <w:t>знаний</w:t>
      </w:r>
      <w:r>
        <w:rPr>
          <w:spacing w:val="80"/>
        </w:rPr>
        <w:t xml:space="preserve"> </w:t>
      </w:r>
      <w:r>
        <w:t>и</w:t>
      </w:r>
      <w:r>
        <w:rPr>
          <w:spacing w:val="80"/>
        </w:rPr>
        <w:t xml:space="preserve"> </w:t>
      </w:r>
      <w:r>
        <w:t>умений</w:t>
      </w:r>
      <w:r>
        <w:tab/>
        <w:t>-</w:t>
      </w:r>
      <w:r>
        <w:rPr>
          <w:spacing w:val="80"/>
        </w:rPr>
        <w:t xml:space="preserve"> </w:t>
      </w:r>
      <w:r>
        <w:t>обладания</w:t>
      </w:r>
      <w:r>
        <w:rPr>
          <w:spacing w:val="80"/>
        </w:rPr>
        <w:t xml:space="preserve"> </w:t>
      </w:r>
      <w:r>
        <w:t>зрительской культурой</w:t>
      </w:r>
      <w:r>
        <w:rPr>
          <w:spacing w:val="40"/>
        </w:rPr>
        <w:t xml:space="preserve"> </w:t>
      </w:r>
      <w:r>
        <w:t>для</w:t>
      </w:r>
      <w:r>
        <w:rPr>
          <w:spacing w:val="40"/>
        </w:rPr>
        <w:t xml:space="preserve"> </w:t>
      </w:r>
      <w:r>
        <w:t>восприятия</w:t>
      </w:r>
      <w:r>
        <w:rPr>
          <w:spacing w:val="40"/>
        </w:rPr>
        <w:t xml:space="preserve"> </w:t>
      </w:r>
      <w:r>
        <w:t>произведений</w:t>
      </w:r>
      <w:r>
        <w:rPr>
          <w:spacing w:val="40"/>
        </w:rPr>
        <w:t xml:space="preserve"> </w:t>
      </w:r>
      <w:r>
        <w:t>художественного</w:t>
      </w:r>
      <w:r>
        <w:rPr>
          <w:spacing w:val="40"/>
        </w:rPr>
        <w:t xml:space="preserve"> </w:t>
      </w:r>
      <w:r>
        <w:t>творчества</w:t>
      </w:r>
      <w:r>
        <w:rPr>
          <w:spacing w:val="40"/>
        </w:rPr>
        <w:t xml:space="preserve"> </w:t>
      </w:r>
      <w:r>
        <w:t>и</w:t>
      </w:r>
      <w:r>
        <w:rPr>
          <w:spacing w:val="40"/>
        </w:rPr>
        <w:t xml:space="preserve"> </w:t>
      </w:r>
      <w:r>
        <w:t>понимания</w:t>
      </w:r>
      <w:r>
        <w:rPr>
          <w:spacing w:val="40"/>
        </w:rPr>
        <w:t xml:space="preserve"> </w:t>
      </w:r>
      <w:r>
        <w:t>их значения в интерпретации явлений жизни.</w:t>
      </w:r>
    </w:p>
    <w:p w:rsidR="004A3635" w:rsidRDefault="004A3635" w:rsidP="00B72352">
      <w:pPr>
        <w:pStyle w:val="a3"/>
        <w:spacing w:before="120" w:after="120"/>
        <w:ind w:left="0" w:firstLine="720"/>
        <w:jc w:val="left"/>
      </w:pPr>
      <w:r>
        <w:t>Художественная</w:t>
      </w:r>
      <w:r>
        <w:rPr>
          <w:spacing w:val="-6"/>
        </w:rPr>
        <w:t xml:space="preserve"> </w:t>
      </w:r>
      <w:r>
        <w:rPr>
          <w:spacing w:val="-2"/>
        </w:rPr>
        <w:t>фотография:</w:t>
      </w:r>
    </w:p>
    <w:p w:rsidR="004A3635" w:rsidRDefault="004A3635" w:rsidP="00B72352">
      <w:pPr>
        <w:pStyle w:val="a3"/>
        <w:spacing w:before="120" w:after="120"/>
        <w:ind w:left="0" w:firstLine="720"/>
        <w:jc w:val="left"/>
      </w:pPr>
      <w:r>
        <w:t>иметь</w:t>
      </w:r>
      <w:r>
        <w:rPr>
          <w:spacing w:val="80"/>
        </w:rPr>
        <w:t xml:space="preserve"> </w:t>
      </w:r>
      <w:r>
        <w:t>представление</w:t>
      </w:r>
      <w:r>
        <w:rPr>
          <w:spacing w:val="80"/>
        </w:rPr>
        <w:t xml:space="preserve"> </w:t>
      </w:r>
      <w:r>
        <w:t>о</w:t>
      </w:r>
      <w:r>
        <w:rPr>
          <w:spacing w:val="80"/>
        </w:rPr>
        <w:t xml:space="preserve"> </w:t>
      </w:r>
      <w:r>
        <w:t>рождении</w:t>
      </w:r>
      <w:r>
        <w:rPr>
          <w:spacing w:val="80"/>
        </w:rPr>
        <w:t xml:space="preserve"> </w:t>
      </w:r>
      <w:r>
        <w:t>и</w:t>
      </w:r>
      <w:r>
        <w:rPr>
          <w:spacing w:val="80"/>
        </w:rPr>
        <w:t xml:space="preserve"> </w:t>
      </w:r>
      <w:r>
        <w:t>истории</w:t>
      </w:r>
      <w:r>
        <w:rPr>
          <w:spacing w:val="80"/>
        </w:rPr>
        <w:t xml:space="preserve"> </w:t>
      </w:r>
      <w:r>
        <w:t>фотографии,</w:t>
      </w:r>
      <w:r>
        <w:rPr>
          <w:spacing w:val="80"/>
        </w:rPr>
        <w:t xml:space="preserve"> </w:t>
      </w:r>
      <w:r>
        <w:t>о</w:t>
      </w:r>
      <w:r>
        <w:rPr>
          <w:spacing w:val="80"/>
        </w:rPr>
        <w:t xml:space="preserve"> </w:t>
      </w:r>
      <w:r>
        <w:t>соотношении</w:t>
      </w:r>
      <w:r>
        <w:rPr>
          <w:spacing w:val="80"/>
        </w:rPr>
        <w:t xml:space="preserve"> </w:t>
      </w:r>
      <w:r>
        <w:t>прогресса технологий и развитии искусства запечатления реальности в зримых образах;</w:t>
      </w:r>
    </w:p>
    <w:p w:rsidR="004A3635" w:rsidRDefault="004A3635" w:rsidP="00B72352">
      <w:pPr>
        <w:pStyle w:val="a3"/>
        <w:spacing w:before="120" w:after="120"/>
        <w:ind w:left="0" w:firstLine="720"/>
        <w:jc w:val="left"/>
      </w:pPr>
      <w:r>
        <w:t>уметь</w:t>
      </w:r>
      <w:r>
        <w:rPr>
          <w:spacing w:val="-10"/>
        </w:rPr>
        <w:t xml:space="preserve"> </w:t>
      </w:r>
      <w:r>
        <w:t>объяснять</w:t>
      </w:r>
      <w:r>
        <w:rPr>
          <w:spacing w:val="-8"/>
        </w:rPr>
        <w:t xml:space="preserve"> </w:t>
      </w:r>
      <w:r>
        <w:t>понятия</w:t>
      </w:r>
      <w:r>
        <w:rPr>
          <w:spacing w:val="-5"/>
        </w:rPr>
        <w:t xml:space="preserve"> </w:t>
      </w:r>
      <w:r>
        <w:t>«длительность</w:t>
      </w:r>
      <w:r>
        <w:rPr>
          <w:spacing w:val="-8"/>
        </w:rPr>
        <w:t xml:space="preserve"> </w:t>
      </w:r>
      <w:r>
        <w:t>экспозиции»,</w:t>
      </w:r>
      <w:r>
        <w:rPr>
          <w:spacing w:val="-5"/>
        </w:rPr>
        <w:t xml:space="preserve"> </w:t>
      </w:r>
      <w:r>
        <w:t>«выдержка»,</w:t>
      </w:r>
      <w:r>
        <w:rPr>
          <w:spacing w:val="-3"/>
        </w:rPr>
        <w:t xml:space="preserve"> </w:t>
      </w:r>
      <w:r>
        <w:rPr>
          <w:spacing w:val="-2"/>
        </w:rPr>
        <w:t>«диафрагма»;</w:t>
      </w:r>
    </w:p>
    <w:p w:rsidR="004A3635" w:rsidRDefault="004A3635" w:rsidP="00B72352">
      <w:pPr>
        <w:pStyle w:val="a3"/>
        <w:spacing w:before="120" w:after="120"/>
        <w:ind w:left="0" w:firstLine="720"/>
        <w:jc w:val="left"/>
      </w:pPr>
      <w:r>
        <w:t>иметь</w:t>
      </w:r>
      <w:r>
        <w:rPr>
          <w:spacing w:val="80"/>
          <w:w w:val="150"/>
        </w:rPr>
        <w:t xml:space="preserve"> </w:t>
      </w:r>
      <w:r>
        <w:t>навыки</w:t>
      </w:r>
      <w:r>
        <w:rPr>
          <w:spacing w:val="80"/>
          <w:w w:val="150"/>
        </w:rPr>
        <w:t xml:space="preserve"> </w:t>
      </w:r>
      <w:r>
        <w:t>фотографирования</w:t>
      </w:r>
      <w:r>
        <w:rPr>
          <w:spacing w:val="80"/>
          <w:w w:val="150"/>
        </w:rPr>
        <w:t xml:space="preserve"> </w:t>
      </w:r>
      <w:r>
        <w:t>и</w:t>
      </w:r>
      <w:r>
        <w:rPr>
          <w:spacing w:val="80"/>
          <w:w w:val="150"/>
        </w:rPr>
        <w:t xml:space="preserve"> </w:t>
      </w:r>
      <w:r>
        <w:t>обработки</w:t>
      </w:r>
      <w:r>
        <w:rPr>
          <w:spacing w:val="80"/>
          <w:w w:val="150"/>
        </w:rPr>
        <w:t xml:space="preserve"> </w:t>
      </w:r>
      <w:r>
        <w:t>цифровых</w:t>
      </w:r>
      <w:r>
        <w:rPr>
          <w:spacing w:val="80"/>
          <w:w w:val="150"/>
        </w:rPr>
        <w:t xml:space="preserve"> </w:t>
      </w:r>
      <w:r>
        <w:t>фотографий</w:t>
      </w:r>
      <w:r>
        <w:rPr>
          <w:spacing w:val="80"/>
          <w:w w:val="150"/>
        </w:rPr>
        <w:t xml:space="preserve"> </w:t>
      </w:r>
      <w:r>
        <w:t>с</w:t>
      </w:r>
      <w:r>
        <w:rPr>
          <w:spacing w:val="80"/>
          <w:w w:val="150"/>
        </w:rPr>
        <w:t xml:space="preserve"> </w:t>
      </w:r>
      <w:r>
        <w:t>помощью компьютерных графических редакторов;</w:t>
      </w:r>
    </w:p>
    <w:p w:rsidR="004A3635" w:rsidRDefault="004A3635" w:rsidP="00B72352">
      <w:pPr>
        <w:pStyle w:val="a3"/>
        <w:spacing w:before="120" w:after="120"/>
        <w:ind w:left="0" w:firstLine="720"/>
        <w:jc w:val="left"/>
      </w:pPr>
      <w:r>
        <w:t>уметь</w:t>
      </w:r>
      <w:r>
        <w:rPr>
          <w:spacing w:val="-4"/>
        </w:rPr>
        <w:t xml:space="preserve"> </w:t>
      </w:r>
      <w:r>
        <w:t>объяснять</w:t>
      </w:r>
      <w:r>
        <w:rPr>
          <w:spacing w:val="-3"/>
        </w:rPr>
        <w:t xml:space="preserve"> </w:t>
      </w:r>
      <w:r>
        <w:t>значение</w:t>
      </w:r>
      <w:r>
        <w:rPr>
          <w:spacing w:val="-5"/>
        </w:rPr>
        <w:t xml:space="preserve"> </w:t>
      </w:r>
      <w:r>
        <w:t>фотографий</w:t>
      </w:r>
      <w:r>
        <w:rPr>
          <w:spacing w:val="-1"/>
        </w:rPr>
        <w:t xml:space="preserve"> </w:t>
      </w:r>
      <w:r>
        <w:rPr>
          <w:spacing w:val="-2"/>
        </w:rPr>
        <w:t>«Родиноведения»</w:t>
      </w:r>
    </w:p>
    <w:p w:rsidR="004A3635" w:rsidRDefault="004A3635" w:rsidP="00B72352">
      <w:pPr>
        <w:pStyle w:val="a3"/>
        <w:spacing w:before="120" w:after="120"/>
        <w:ind w:left="0" w:firstLine="720"/>
        <w:jc w:val="left"/>
      </w:pPr>
      <w:r>
        <w:t>С.М.</w:t>
      </w:r>
      <w:r>
        <w:rPr>
          <w:spacing w:val="40"/>
        </w:rPr>
        <w:t xml:space="preserve"> </w:t>
      </w:r>
      <w:r>
        <w:t>Прокудина-Горского</w:t>
      </w:r>
      <w:r>
        <w:rPr>
          <w:spacing w:val="40"/>
        </w:rPr>
        <w:t xml:space="preserve"> </w:t>
      </w:r>
      <w:r>
        <w:t>для</w:t>
      </w:r>
      <w:r>
        <w:rPr>
          <w:spacing w:val="40"/>
        </w:rPr>
        <w:t xml:space="preserve"> </w:t>
      </w:r>
      <w:r>
        <w:t>современных</w:t>
      </w:r>
      <w:r>
        <w:rPr>
          <w:spacing w:val="40"/>
        </w:rPr>
        <w:t xml:space="preserve"> </w:t>
      </w:r>
      <w:r>
        <w:t>представлений</w:t>
      </w:r>
      <w:r>
        <w:rPr>
          <w:spacing w:val="40"/>
        </w:rPr>
        <w:t xml:space="preserve"> </w:t>
      </w:r>
      <w:r>
        <w:t>об</w:t>
      </w:r>
      <w:r>
        <w:rPr>
          <w:spacing w:val="40"/>
        </w:rPr>
        <w:t xml:space="preserve"> </w:t>
      </w:r>
      <w:r>
        <w:t>истории</w:t>
      </w:r>
      <w:r>
        <w:rPr>
          <w:spacing w:val="40"/>
        </w:rPr>
        <w:t xml:space="preserve"> </w:t>
      </w:r>
      <w:r>
        <w:t>жизни</w:t>
      </w:r>
      <w:r>
        <w:rPr>
          <w:spacing w:val="40"/>
        </w:rPr>
        <w:t xml:space="preserve"> </w:t>
      </w:r>
      <w:r>
        <w:t>в</w:t>
      </w:r>
      <w:r>
        <w:rPr>
          <w:spacing w:val="40"/>
        </w:rPr>
        <w:t xml:space="preserve"> </w:t>
      </w:r>
      <w:r>
        <w:t xml:space="preserve">нашей </w:t>
      </w:r>
      <w:r>
        <w:rPr>
          <w:spacing w:val="-2"/>
        </w:rPr>
        <w:t>стране;</w:t>
      </w:r>
    </w:p>
    <w:p w:rsidR="004A3635" w:rsidRDefault="004A3635" w:rsidP="00B72352">
      <w:pPr>
        <w:pStyle w:val="a3"/>
        <w:spacing w:before="120" w:after="120"/>
        <w:ind w:left="0" w:firstLine="720"/>
        <w:jc w:val="left"/>
      </w:pPr>
      <w:r>
        <w:t>различать</w:t>
      </w:r>
      <w:r>
        <w:rPr>
          <w:spacing w:val="-2"/>
        </w:rPr>
        <w:t xml:space="preserve"> </w:t>
      </w:r>
      <w:r>
        <w:t>и</w:t>
      </w:r>
      <w:r>
        <w:rPr>
          <w:spacing w:val="-5"/>
        </w:rPr>
        <w:t xml:space="preserve"> </w:t>
      </w:r>
      <w:r>
        <w:t>характеризовать</w:t>
      </w:r>
      <w:r>
        <w:rPr>
          <w:spacing w:val="-2"/>
        </w:rPr>
        <w:t xml:space="preserve"> </w:t>
      </w:r>
      <w:r>
        <w:t>различные</w:t>
      </w:r>
      <w:r>
        <w:rPr>
          <w:spacing w:val="-5"/>
        </w:rPr>
        <w:t xml:space="preserve"> </w:t>
      </w:r>
      <w:r>
        <w:t>жанры</w:t>
      </w:r>
      <w:r>
        <w:rPr>
          <w:spacing w:val="-3"/>
        </w:rPr>
        <w:t xml:space="preserve"> </w:t>
      </w:r>
      <w:r>
        <w:t>художественной</w:t>
      </w:r>
      <w:r>
        <w:rPr>
          <w:spacing w:val="-3"/>
        </w:rPr>
        <w:t xml:space="preserve"> </w:t>
      </w:r>
      <w:r>
        <w:t>фотографии; объяснять</w:t>
      </w:r>
      <w:r>
        <w:rPr>
          <w:spacing w:val="-4"/>
        </w:rPr>
        <w:t xml:space="preserve"> </w:t>
      </w:r>
      <w:r>
        <w:t>роль</w:t>
      </w:r>
      <w:r>
        <w:rPr>
          <w:spacing w:val="-3"/>
        </w:rPr>
        <w:t xml:space="preserve"> </w:t>
      </w:r>
      <w:r>
        <w:t>света</w:t>
      </w:r>
      <w:r>
        <w:rPr>
          <w:spacing w:val="-2"/>
        </w:rPr>
        <w:t xml:space="preserve"> </w:t>
      </w:r>
      <w:r>
        <w:t>как</w:t>
      </w:r>
      <w:r>
        <w:rPr>
          <w:spacing w:val="-3"/>
        </w:rPr>
        <w:t xml:space="preserve"> </w:t>
      </w:r>
      <w:r>
        <w:t>художественного</w:t>
      </w:r>
      <w:r>
        <w:rPr>
          <w:spacing w:val="-2"/>
        </w:rPr>
        <w:t xml:space="preserve"> </w:t>
      </w:r>
      <w:r>
        <w:t>средства</w:t>
      </w:r>
      <w:r>
        <w:rPr>
          <w:spacing w:val="-4"/>
        </w:rPr>
        <w:t xml:space="preserve"> </w:t>
      </w:r>
      <w:r>
        <w:t>в</w:t>
      </w:r>
      <w:r>
        <w:rPr>
          <w:spacing w:val="-3"/>
        </w:rPr>
        <w:t xml:space="preserve"> </w:t>
      </w:r>
      <w:r>
        <w:t>искусстве</w:t>
      </w:r>
      <w:r>
        <w:rPr>
          <w:spacing w:val="-3"/>
        </w:rPr>
        <w:t xml:space="preserve"> </w:t>
      </w:r>
      <w:r>
        <w:rPr>
          <w:spacing w:val="-2"/>
        </w:rPr>
        <w:t>фотографии;</w:t>
      </w:r>
    </w:p>
    <w:p w:rsidR="004A3635" w:rsidRDefault="004A3635" w:rsidP="00B72352">
      <w:pPr>
        <w:pStyle w:val="a3"/>
        <w:spacing w:before="120" w:after="120"/>
        <w:ind w:left="0" w:firstLine="720"/>
      </w:pPr>
      <w: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w:t>
      </w:r>
      <w:r>
        <w:rPr>
          <w:spacing w:val="-2"/>
        </w:rPr>
        <w:t>фотографирования;</w:t>
      </w:r>
    </w:p>
    <w:p w:rsidR="004A3635" w:rsidRDefault="004A3635" w:rsidP="00B72352">
      <w:pPr>
        <w:pStyle w:val="a3"/>
        <w:spacing w:before="120" w:after="120"/>
        <w:ind w:left="0" w:firstLine="720"/>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4A3635" w:rsidRDefault="004A3635" w:rsidP="00B72352">
      <w:pPr>
        <w:pStyle w:val="a3"/>
        <w:spacing w:before="120" w:after="120"/>
        <w:ind w:left="0" w:firstLine="720"/>
      </w:pPr>
      <w:r>
        <w:t>иметь</w:t>
      </w:r>
      <w:r>
        <w:rPr>
          <w:spacing w:val="-1"/>
        </w:rPr>
        <w:t xml:space="preserve"> </w:t>
      </w:r>
      <w:r>
        <w:t>опыт</w:t>
      </w:r>
      <w:r>
        <w:rPr>
          <w:spacing w:val="-2"/>
        </w:rPr>
        <w:t xml:space="preserve"> </w:t>
      </w:r>
      <w:r>
        <w:t>применения</w:t>
      </w:r>
      <w:r>
        <w:rPr>
          <w:spacing w:val="-2"/>
        </w:rPr>
        <w:t xml:space="preserve"> </w:t>
      </w:r>
      <w:r>
        <w:t>знаний</w:t>
      </w:r>
      <w:r>
        <w:rPr>
          <w:spacing w:val="-1"/>
        </w:rPr>
        <w:t xml:space="preserve"> </w:t>
      </w:r>
      <w:r>
        <w:t>о</w:t>
      </w:r>
      <w:r>
        <w:rPr>
          <w:spacing w:val="-4"/>
        </w:rPr>
        <w:t xml:space="preserve"> </w:t>
      </w:r>
      <w:r>
        <w:t>художественно-образных критериях</w:t>
      </w:r>
      <w:r>
        <w:rPr>
          <w:spacing w:val="-2"/>
        </w:rPr>
        <w:t xml:space="preserve"> </w:t>
      </w:r>
      <w:r>
        <w:t>к</w:t>
      </w:r>
      <w:r>
        <w:rPr>
          <w:spacing w:val="-2"/>
        </w:rPr>
        <w:t xml:space="preserve"> </w:t>
      </w:r>
      <w:r>
        <w:t>композиции</w:t>
      </w:r>
      <w:r>
        <w:rPr>
          <w:spacing w:val="-4"/>
        </w:rPr>
        <w:t xml:space="preserve"> </w:t>
      </w:r>
      <w:r>
        <w:lastRenderedPageBreak/>
        <w:t>кадра при самостоятельном фотографировании окружающей жизни;</w:t>
      </w:r>
    </w:p>
    <w:p w:rsidR="004A3635" w:rsidRDefault="004A3635" w:rsidP="00B72352">
      <w:pPr>
        <w:pStyle w:val="a3"/>
        <w:spacing w:before="120" w:after="120"/>
        <w:ind w:left="0" w:firstLine="720"/>
      </w:pPr>
      <w:r>
        <w:t>обретать опыт художественного наблюдения жизни, развивая познавательный интерес и внимание к окружающему миру, к людям;</w:t>
      </w:r>
    </w:p>
    <w:p w:rsidR="004A3635" w:rsidRDefault="004A3635" w:rsidP="00B72352">
      <w:pPr>
        <w:pStyle w:val="a3"/>
        <w:spacing w:before="120" w:after="120"/>
        <w:ind w:left="0" w:firstLine="720"/>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A3635" w:rsidRDefault="004A3635" w:rsidP="00B72352">
      <w:pPr>
        <w:pStyle w:val="a3"/>
        <w:spacing w:before="120" w:after="120"/>
        <w:ind w:left="0" w:firstLine="720"/>
      </w:pPr>
      <w:r>
        <w:t>понимать</w:t>
      </w:r>
      <w:r>
        <w:rPr>
          <w:spacing w:val="-2"/>
        </w:rPr>
        <w:t xml:space="preserve"> </w:t>
      </w:r>
      <w:r>
        <w:t>значение</w:t>
      </w:r>
      <w:r>
        <w:rPr>
          <w:spacing w:val="-2"/>
        </w:rPr>
        <w:t xml:space="preserve"> </w:t>
      </w:r>
      <w:r>
        <w:t>репортажного</w:t>
      </w:r>
      <w:r>
        <w:rPr>
          <w:spacing w:val="-1"/>
        </w:rPr>
        <w:t xml:space="preserve"> </w:t>
      </w:r>
      <w:r>
        <w:t>жанра,</w:t>
      </w:r>
      <w:r>
        <w:rPr>
          <w:spacing w:val="-1"/>
        </w:rPr>
        <w:t xml:space="preserve"> </w:t>
      </w:r>
      <w:r>
        <w:t>роли</w:t>
      </w:r>
      <w:r>
        <w:rPr>
          <w:spacing w:val="-2"/>
        </w:rPr>
        <w:t xml:space="preserve"> </w:t>
      </w:r>
      <w:r>
        <w:t>журналистов-фотографов</w:t>
      </w:r>
      <w:r>
        <w:rPr>
          <w:spacing w:val="-2"/>
        </w:rPr>
        <w:t xml:space="preserve"> </w:t>
      </w:r>
      <w:r>
        <w:t>в</w:t>
      </w:r>
      <w:r>
        <w:rPr>
          <w:spacing w:val="-2"/>
        </w:rPr>
        <w:t xml:space="preserve"> </w:t>
      </w:r>
      <w:r>
        <w:t>истории</w:t>
      </w:r>
      <w:r>
        <w:rPr>
          <w:spacing w:val="-3"/>
        </w:rPr>
        <w:t xml:space="preserve"> </w:t>
      </w:r>
      <w:r>
        <w:t>XX</w:t>
      </w:r>
      <w:r>
        <w:rPr>
          <w:spacing w:val="-2"/>
        </w:rPr>
        <w:t xml:space="preserve"> </w:t>
      </w:r>
      <w:r>
        <w:t>в.</w:t>
      </w:r>
      <w:r>
        <w:rPr>
          <w:spacing w:val="-3"/>
        </w:rPr>
        <w:t xml:space="preserve"> </w:t>
      </w:r>
      <w:r>
        <w:t>и современном мире;</w:t>
      </w:r>
    </w:p>
    <w:p w:rsidR="004A3635" w:rsidRDefault="004A3635" w:rsidP="00B72352">
      <w:pPr>
        <w:pStyle w:val="a3"/>
        <w:tabs>
          <w:tab w:val="left" w:pos="4579"/>
          <w:tab w:val="left" w:pos="5280"/>
          <w:tab w:val="left" w:pos="7582"/>
        </w:tabs>
        <w:spacing w:before="120" w:after="120"/>
        <w:ind w:left="0" w:firstLine="720"/>
        <w:jc w:val="left"/>
      </w:pPr>
      <w:r>
        <w:t>иметь представление</w:t>
      </w:r>
      <w:r>
        <w:tab/>
      </w:r>
      <w:r>
        <w:rPr>
          <w:spacing w:val="-10"/>
        </w:rPr>
        <w:t>о</w:t>
      </w:r>
      <w:r>
        <w:tab/>
      </w:r>
      <w:r>
        <w:rPr>
          <w:spacing w:val="-2"/>
        </w:rPr>
        <w:t>фототворчестве</w:t>
      </w:r>
      <w:r>
        <w:tab/>
        <w:t>А. Родченко, о том, как</w:t>
      </w:r>
      <w:r>
        <w:rPr>
          <w:spacing w:val="40"/>
        </w:rPr>
        <w:t xml:space="preserve"> </w:t>
      </w:r>
      <w:r>
        <w:t>его</w:t>
      </w:r>
      <w:r>
        <w:rPr>
          <w:spacing w:val="40"/>
        </w:rPr>
        <w:t xml:space="preserve"> </w:t>
      </w:r>
      <w:r>
        <w:t>фотографии</w:t>
      </w:r>
      <w:r>
        <w:rPr>
          <w:spacing w:val="40"/>
        </w:rPr>
        <w:t xml:space="preserve"> </w:t>
      </w:r>
      <w:r>
        <w:t>выражают</w:t>
      </w:r>
      <w:r>
        <w:rPr>
          <w:spacing w:val="40"/>
        </w:rPr>
        <w:t xml:space="preserve"> </w:t>
      </w:r>
      <w:r>
        <w:t>образ</w:t>
      </w:r>
      <w:r>
        <w:rPr>
          <w:spacing w:val="40"/>
        </w:rPr>
        <w:t xml:space="preserve"> </w:t>
      </w:r>
      <w:r>
        <w:t>эпохи,</w:t>
      </w:r>
      <w:r>
        <w:rPr>
          <w:spacing w:val="40"/>
        </w:rPr>
        <w:t xml:space="preserve"> </w:t>
      </w:r>
      <w:r>
        <w:t>его</w:t>
      </w:r>
      <w:r>
        <w:rPr>
          <w:spacing w:val="40"/>
        </w:rPr>
        <w:t xml:space="preserve"> </w:t>
      </w:r>
      <w:r>
        <w:t>авторскую</w:t>
      </w:r>
      <w:r>
        <w:rPr>
          <w:spacing w:val="40"/>
        </w:rPr>
        <w:t xml:space="preserve"> </w:t>
      </w:r>
      <w:r>
        <w:t>позицию,</w:t>
      </w:r>
      <w:r>
        <w:rPr>
          <w:spacing w:val="40"/>
        </w:rPr>
        <w:t xml:space="preserve"> </w:t>
      </w:r>
      <w:r>
        <w:t>и</w:t>
      </w:r>
      <w:r>
        <w:rPr>
          <w:spacing w:val="40"/>
        </w:rPr>
        <w:t xml:space="preserve"> </w:t>
      </w:r>
      <w:r>
        <w:t>о</w:t>
      </w:r>
      <w:r>
        <w:rPr>
          <w:spacing w:val="40"/>
        </w:rPr>
        <w:t xml:space="preserve"> </w:t>
      </w:r>
      <w:r>
        <w:t>влиянии</w:t>
      </w:r>
      <w:r>
        <w:rPr>
          <w:spacing w:val="40"/>
        </w:rPr>
        <w:t xml:space="preserve"> </w:t>
      </w:r>
      <w:r>
        <w:t>его фотографий на стиль эпохи;</w:t>
      </w:r>
    </w:p>
    <w:p w:rsidR="004A3635" w:rsidRDefault="004A3635" w:rsidP="00B72352">
      <w:pPr>
        <w:pStyle w:val="a3"/>
        <w:spacing w:before="120" w:after="120"/>
        <w:ind w:left="0" w:firstLine="720"/>
        <w:jc w:val="left"/>
      </w:pPr>
      <w:r>
        <w:t>иметь</w:t>
      </w:r>
      <w:r>
        <w:rPr>
          <w:spacing w:val="40"/>
        </w:rPr>
        <w:t xml:space="preserve"> </w:t>
      </w:r>
      <w:r>
        <w:t>навыки</w:t>
      </w:r>
      <w:r>
        <w:rPr>
          <w:spacing w:val="40"/>
        </w:rPr>
        <w:t xml:space="preserve"> </w:t>
      </w:r>
      <w:r>
        <w:t>компьютерной</w:t>
      </w:r>
      <w:r>
        <w:rPr>
          <w:spacing w:val="40"/>
        </w:rPr>
        <w:t xml:space="preserve"> </w:t>
      </w:r>
      <w:r>
        <w:t>обработки</w:t>
      </w:r>
      <w:r>
        <w:rPr>
          <w:spacing w:val="40"/>
        </w:rPr>
        <w:t xml:space="preserve"> </w:t>
      </w:r>
      <w:r>
        <w:t>и</w:t>
      </w:r>
      <w:r>
        <w:rPr>
          <w:spacing w:val="40"/>
        </w:rPr>
        <w:t xml:space="preserve"> </w:t>
      </w:r>
      <w:r>
        <w:t>преобразования</w:t>
      </w:r>
      <w:r>
        <w:rPr>
          <w:spacing w:val="40"/>
        </w:rPr>
        <w:t xml:space="preserve"> </w:t>
      </w:r>
      <w:r>
        <w:t>фотографий.</w:t>
      </w:r>
      <w:r>
        <w:rPr>
          <w:spacing w:val="40"/>
        </w:rPr>
        <w:t xml:space="preserve"> </w:t>
      </w:r>
      <w:r>
        <w:t>Изображение</w:t>
      </w:r>
      <w:r>
        <w:rPr>
          <w:spacing w:val="40"/>
        </w:rPr>
        <w:t xml:space="preserve"> </w:t>
      </w:r>
      <w:r>
        <w:t>и искусство кино:</w:t>
      </w:r>
    </w:p>
    <w:p w:rsidR="004A3635" w:rsidRDefault="004A3635" w:rsidP="00B72352">
      <w:pPr>
        <w:pStyle w:val="a3"/>
        <w:spacing w:before="120" w:after="120"/>
        <w:ind w:left="0" w:firstLine="720"/>
      </w:pPr>
      <w: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4A3635" w:rsidRDefault="004A3635" w:rsidP="00B72352">
      <w:pPr>
        <w:pStyle w:val="a3"/>
        <w:spacing w:before="120" w:after="120"/>
        <w:ind w:left="0" w:firstLine="720"/>
      </w:pPr>
      <w:r>
        <w:t xml:space="preserve">иметь представление об экранных искусствах как монтаже композиционно построенных </w:t>
      </w:r>
      <w:r>
        <w:rPr>
          <w:spacing w:val="-2"/>
        </w:rPr>
        <w:t>кадров;</w:t>
      </w:r>
    </w:p>
    <w:p w:rsidR="004A3635" w:rsidRDefault="004A3635" w:rsidP="00B72352">
      <w:pPr>
        <w:pStyle w:val="a3"/>
        <w:spacing w:before="120" w:after="120"/>
        <w:ind w:left="0" w:firstLine="720"/>
      </w:pPr>
      <w: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A3635" w:rsidRDefault="004A3635" w:rsidP="00B72352">
      <w:pPr>
        <w:pStyle w:val="a3"/>
        <w:spacing w:before="120" w:after="120"/>
        <w:ind w:left="0" w:firstLine="720"/>
      </w:pPr>
      <w:r>
        <w:t>объяснять</w:t>
      </w:r>
      <w:r>
        <w:rPr>
          <w:spacing w:val="-5"/>
        </w:rPr>
        <w:t xml:space="preserve"> </w:t>
      </w:r>
      <w:r>
        <w:t>роль</w:t>
      </w:r>
      <w:r>
        <w:rPr>
          <w:spacing w:val="-4"/>
        </w:rPr>
        <w:t xml:space="preserve"> </w:t>
      </w:r>
      <w:r>
        <w:t>видео</w:t>
      </w:r>
      <w:r>
        <w:rPr>
          <w:spacing w:val="-3"/>
        </w:rPr>
        <w:t xml:space="preserve"> </w:t>
      </w:r>
      <w:r>
        <w:t>в</w:t>
      </w:r>
      <w:r>
        <w:rPr>
          <w:spacing w:val="-5"/>
        </w:rPr>
        <w:t xml:space="preserve"> </w:t>
      </w:r>
      <w:r>
        <w:t>современной</w:t>
      </w:r>
      <w:r>
        <w:rPr>
          <w:spacing w:val="-3"/>
        </w:rPr>
        <w:t xml:space="preserve"> </w:t>
      </w:r>
      <w:r>
        <w:t>бытовой</w:t>
      </w:r>
      <w:r>
        <w:rPr>
          <w:spacing w:val="-5"/>
        </w:rPr>
        <w:t xml:space="preserve"> </w:t>
      </w:r>
      <w:r>
        <w:rPr>
          <w:spacing w:val="-2"/>
        </w:rPr>
        <w:t>культуре;</w:t>
      </w:r>
    </w:p>
    <w:p w:rsidR="004A3635" w:rsidRDefault="004A3635" w:rsidP="007C75D7">
      <w:pPr>
        <w:pStyle w:val="a3"/>
        <w:spacing w:before="120" w:after="120"/>
        <w:ind w:left="0" w:firstLine="720"/>
      </w:pPr>
      <w:r>
        <w:t>иметь</w:t>
      </w:r>
      <w:r>
        <w:rPr>
          <w:spacing w:val="50"/>
        </w:rPr>
        <w:t xml:space="preserve"> </w:t>
      </w:r>
      <w:r>
        <w:t>опыт</w:t>
      </w:r>
      <w:r>
        <w:rPr>
          <w:spacing w:val="48"/>
        </w:rPr>
        <w:t xml:space="preserve"> </w:t>
      </w:r>
      <w:r>
        <w:t>создания</w:t>
      </w:r>
      <w:r>
        <w:rPr>
          <w:spacing w:val="47"/>
        </w:rPr>
        <w:t xml:space="preserve"> </w:t>
      </w:r>
      <w:r>
        <w:t>видеоролика,</w:t>
      </w:r>
      <w:r>
        <w:rPr>
          <w:spacing w:val="51"/>
        </w:rPr>
        <w:t xml:space="preserve"> </w:t>
      </w:r>
      <w:r>
        <w:t>осваивать</w:t>
      </w:r>
      <w:r>
        <w:rPr>
          <w:spacing w:val="50"/>
        </w:rPr>
        <w:t xml:space="preserve"> </w:t>
      </w:r>
      <w:r>
        <w:t>основные</w:t>
      </w:r>
      <w:r>
        <w:rPr>
          <w:spacing w:val="47"/>
        </w:rPr>
        <w:t xml:space="preserve"> </w:t>
      </w:r>
      <w:r>
        <w:t>этапы</w:t>
      </w:r>
      <w:r>
        <w:rPr>
          <w:spacing w:val="49"/>
        </w:rPr>
        <w:t xml:space="preserve"> </w:t>
      </w:r>
      <w:r>
        <w:t>создания</w:t>
      </w:r>
      <w:r>
        <w:rPr>
          <w:spacing w:val="48"/>
        </w:rPr>
        <w:t xml:space="preserve"> </w:t>
      </w:r>
      <w:r>
        <w:t>видеоролика</w:t>
      </w:r>
      <w:r>
        <w:rPr>
          <w:spacing w:val="48"/>
        </w:rPr>
        <w:t xml:space="preserve"> </w:t>
      </w:r>
      <w:r>
        <w:rPr>
          <w:spacing w:val="-10"/>
        </w:rPr>
        <w:t>и</w:t>
      </w:r>
      <w:r w:rsidR="007C75D7">
        <w:t xml:space="preserve"> </w:t>
      </w:r>
      <w:r>
        <w:t>планировать</w:t>
      </w:r>
      <w:r>
        <w:rPr>
          <w:spacing w:val="-2"/>
        </w:rPr>
        <w:t xml:space="preserve"> </w:t>
      </w:r>
      <w:r>
        <w:t>свою</w:t>
      </w:r>
      <w:r>
        <w:rPr>
          <w:spacing w:val="-3"/>
        </w:rPr>
        <w:t xml:space="preserve"> </w:t>
      </w:r>
      <w:r>
        <w:t>работу</w:t>
      </w:r>
      <w:r>
        <w:rPr>
          <w:spacing w:val="-6"/>
        </w:rPr>
        <w:t xml:space="preserve"> </w:t>
      </w:r>
      <w:r>
        <w:t>по</w:t>
      </w:r>
      <w:r>
        <w:rPr>
          <w:spacing w:val="-2"/>
        </w:rPr>
        <w:t xml:space="preserve"> </w:t>
      </w:r>
      <w:r>
        <w:t>созданию</w:t>
      </w:r>
      <w:r>
        <w:rPr>
          <w:spacing w:val="-2"/>
        </w:rPr>
        <w:t xml:space="preserve"> видеоролика;</w:t>
      </w:r>
    </w:p>
    <w:p w:rsidR="004A3635" w:rsidRDefault="004A3635" w:rsidP="00B72352">
      <w:pPr>
        <w:pStyle w:val="a3"/>
        <w:spacing w:before="120" w:after="120"/>
        <w:ind w:left="0" w:firstLine="720"/>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A3635" w:rsidRDefault="004A3635" w:rsidP="00B72352">
      <w:pPr>
        <w:pStyle w:val="a3"/>
        <w:spacing w:before="120" w:after="120"/>
        <w:ind w:left="0" w:firstLine="720"/>
        <w:jc w:val="left"/>
      </w:pPr>
      <w:r>
        <w:t>иметь</w:t>
      </w:r>
      <w:r>
        <w:rPr>
          <w:spacing w:val="-3"/>
        </w:rPr>
        <w:t xml:space="preserve"> </w:t>
      </w:r>
      <w:r>
        <w:t>начальные</w:t>
      </w:r>
      <w:r>
        <w:rPr>
          <w:spacing w:val="-6"/>
        </w:rPr>
        <w:t xml:space="preserve"> </w:t>
      </w:r>
      <w:r>
        <w:t>навыки</w:t>
      </w:r>
      <w:r>
        <w:rPr>
          <w:spacing w:val="-4"/>
        </w:rPr>
        <w:t xml:space="preserve"> </w:t>
      </w:r>
      <w:r>
        <w:t>практической</w:t>
      </w:r>
      <w:r>
        <w:rPr>
          <w:spacing w:val="-4"/>
        </w:rPr>
        <w:t xml:space="preserve"> </w:t>
      </w:r>
      <w:r>
        <w:t>работы</w:t>
      </w:r>
      <w:r>
        <w:rPr>
          <w:spacing w:val="-4"/>
        </w:rPr>
        <w:t xml:space="preserve"> </w:t>
      </w:r>
      <w:r>
        <w:t>по</w:t>
      </w:r>
      <w:r>
        <w:rPr>
          <w:spacing w:val="-4"/>
        </w:rPr>
        <w:t xml:space="preserve"> </w:t>
      </w:r>
      <w:r>
        <w:t>видеомонтажу</w:t>
      </w:r>
      <w:r>
        <w:rPr>
          <w:spacing w:val="-9"/>
        </w:rPr>
        <w:t xml:space="preserve"> </w:t>
      </w:r>
      <w:r>
        <w:t>на</w:t>
      </w:r>
      <w:r>
        <w:rPr>
          <w:spacing w:val="-5"/>
        </w:rPr>
        <w:t xml:space="preserve"> </w:t>
      </w:r>
      <w:r>
        <w:t>основе соответствующих компьютерных программ;</w:t>
      </w:r>
    </w:p>
    <w:p w:rsidR="004A3635" w:rsidRDefault="004A3635" w:rsidP="00B72352">
      <w:pPr>
        <w:pStyle w:val="a3"/>
        <w:spacing w:before="120" w:after="120"/>
        <w:ind w:left="0" w:firstLine="720"/>
        <w:jc w:val="left"/>
      </w:pPr>
      <w:r>
        <w:t>иметь</w:t>
      </w:r>
      <w:r>
        <w:rPr>
          <w:spacing w:val="-3"/>
        </w:rPr>
        <w:t xml:space="preserve"> </w:t>
      </w:r>
      <w:r>
        <w:t>навык</w:t>
      </w:r>
      <w:r>
        <w:rPr>
          <w:spacing w:val="-4"/>
        </w:rPr>
        <w:t xml:space="preserve"> </w:t>
      </w:r>
      <w:r>
        <w:t>критического</w:t>
      </w:r>
      <w:r>
        <w:rPr>
          <w:spacing w:val="-3"/>
        </w:rPr>
        <w:t xml:space="preserve"> </w:t>
      </w:r>
      <w:r>
        <w:t>осмысления</w:t>
      </w:r>
      <w:r>
        <w:rPr>
          <w:spacing w:val="-3"/>
        </w:rPr>
        <w:t xml:space="preserve"> </w:t>
      </w:r>
      <w:r>
        <w:t>качества</w:t>
      </w:r>
      <w:r>
        <w:rPr>
          <w:spacing w:val="-5"/>
        </w:rPr>
        <w:t xml:space="preserve"> </w:t>
      </w:r>
      <w:r>
        <w:t>снятых</w:t>
      </w:r>
      <w:r>
        <w:rPr>
          <w:spacing w:val="-1"/>
        </w:rPr>
        <w:t xml:space="preserve"> </w:t>
      </w:r>
      <w:r>
        <w:rPr>
          <w:spacing w:val="-2"/>
        </w:rPr>
        <w:t>роликов;</w:t>
      </w:r>
    </w:p>
    <w:p w:rsidR="004A3635" w:rsidRDefault="004A3635" w:rsidP="00B72352">
      <w:pPr>
        <w:pStyle w:val="a3"/>
        <w:spacing w:before="120" w:after="120"/>
        <w:ind w:left="0" w:firstLine="720"/>
        <w:jc w:val="left"/>
      </w:pPr>
      <w:r>
        <w:t>иметь</w:t>
      </w:r>
      <w:r>
        <w:rPr>
          <w:spacing w:val="40"/>
        </w:rPr>
        <w:t xml:space="preserve"> </w:t>
      </w:r>
      <w:r>
        <w:t>знания</w:t>
      </w:r>
      <w:r>
        <w:rPr>
          <w:spacing w:val="40"/>
        </w:rPr>
        <w:t xml:space="preserve"> </w:t>
      </w:r>
      <w:r>
        <w:t>по</w:t>
      </w:r>
      <w:r>
        <w:rPr>
          <w:spacing w:val="40"/>
        </w:rPr>
        <w:t xml:space="preserve"> </w:t>
      </w:r>
      <w:r>
        <w:t>истории</w:t>
      </w:r>
      <w:r>
        <w:rPr>
          <w:spacing w:val="40"/>
        </w:rPr>
        <w:t xml:space="preserve"> </w:t>
      </w:r>
      <w:r>
        <w:t>мультипликации</w:t>
      </w:r>
      <w:r>
        <w:rPr>
          <w:spacing w:val="40"/>
        </w:rPr>
        <w:t xml:space="preserve"> </w:t>
      </w:r>
      <w:r>
        <w:t>и</w:t>
      </w:r>
      <w:r>
        <w:rPr>
          <w:spacing w:val="40"/>
        </w:rPr>
        <w:t xml:space="preserve"> </w:t>
      </w:r>
      <w:r>
        <w:t>уметь</w:t>
      </w:r>
      <w:r>
        <w:rPr>
          <w:spacing w:val="40"/>
        </w:rPr>
        <w:t xml:space="preserve"> </w:t>
      </w:r>
      <w:r>
        <w:t>приводить</w:t>
      </w:r>
      <w:r>
        <w:rPr>
          <w:spacing w:val="40"/>
        </w:rPr>
        <w:t xml:space="preserve"> </w:t>
      </w:r>
      <w:r>
        <w:t>примеры</w:t>
      </w:r>
      <w:r>
        <w:rPr>
          <w:spacing w:val="40"/>
        </w:rPr>
        <w:t xml:space="preserve"> </w:t>
      </w:r>
      <w:r>
        <w:t>использования электронно-цифровых технологий в современном игровом кинематографе;</w:t>
      </w:r>
    </w:p>
    <w:p w:rsidR="004A3635" w:rsidRDefault="004A3635" w:rsidP="00B72352">
      <w:pPr>
        <w:pStyle w:val="a3"/>
        <w:spacing w:before="120" w:after="120"/>
        <w:ind w:left="0" w:firstLine="720"/>
      </w:pPr>
      <w:r>
        <w:t>иметь опыт анализа художественного образа и средств его достижения в лучших отечественных</w:t>
      </w:r>
      <w:r>
        <w:rPr>
          <w:spacing w:val="-2"/>
        </w:rPr>
        <w:t xml:space="preserve"> </w:t>
      </w:r>
      <w:r>
        <w:t>мультфильмах;</w:t>
      </w:r>
      <w:r>
        <w:rPr>
          <w:spacing w:val="-3"/>
        </w:rPr>
        <w:t xml:space="preserve"> </w:t>
      </w:r>
      <w:r>
        <w:t>осознавать</w:t>
      </w:r>
      <w:r>
        <w:rPr>
          <w:spacing w:val="-2"/>
        </w:rPr>
        <w:t xml:space="preserve"> </w:t>
      </w:r>
      <w:r>
        <w:t>многообразие</w:t>
      </w:r>
      <w:r>
        <w:rPr>
          <w:spacing w:val="-4"/>
        </w:rPr>
        <w:t xml:space="preserve"> </w:t>
      </w:r>
      <w:r>
        <w:t>подходов,</w:t>
      </w:r>
      <w:r>
        <w:rPr>
          <w:spacing w:val="-6"/>
        </w:rPr>
        <w:t xml:space="preserve"> </w:t>
      </w:r>
      <w:r>
        <w:t>поэзию</w:t>
      </w:r>
      <w:r>
        <w:rPr>
          <w:spacing w:val="-5"/>
        </w:rPr>
        <w:t xml:space="preserve"> </w:t>
      </w:r>
      <w:r>
        <w:t>и</w:t>
      </w:r>
      <w:r>
        <w:rPr>
          <w:spacing w:val="-2"/>
        </w:rPr>
        <w:t xml:space="preserve"> </w:t>
      </w:r>
      <w:r>
        <w:t>уникальность художественных образов отечественной мультипликации;</w:t>
      </w:r>
    </w:p>
    <w:p w:rsidR="004A3635" w:rsidRDefault="004A3635" w:rsidP="00B72352">
      <w:pPr>
        <w:pStyle w:val="a3"/>
        <w:spacing w:before="120" w:after="120"/>
        <w:ind w:left="0" w:firstLine="720"/>
      </w:pPr>
      <w:r>
        <w:t>осваивать опыт создания компьютерной анимации в выбранной технике и в соответствующей компьютерной программе;</w:t>
      </w:r>
    </w:p>
    <w:p w:rsidR="004A3635" w:rsidRDefault="004A3635" w:rsidP="00B72352">
      <w:pPr>
        <w:pStyle w:val="a3"/>
        <w:spacing w:before="120" w:after="120"/>
        <w:ind w:left="0" w:firstLine="720"/>
      </w:pPr>
      <w:r>
        <w:t xml:space="preserve">иметь опыт совместной творческой коллективной работы по созданию анимационного </w:t>
      </w:r>
      <w:r>
        <w:rPr>
          <w:spacing w:val="-2"/>
        </w:rPr>
        <w:t>фильма.</w:t>
      </w:r>
    </w:p>
    <w:p w:rsidR="004A3635" w:rsidRDefault="004A3635" w:rsidP="00B72352">
      <w:pPr>
        <w:pStyle w:val="a3"/>
        <w:spacing w:before="120" w:after="120"/>
        <w:ind w:left="0" w:firstLine="720"/>
      </w:pPr>
      <w:r>
        <w:t>Изобразительное</w:t>
      </w:r>
      <w:r>
        <w:rPr>
          <w:spacing w:val="-5"/>
        </w:rPr>
        <w:t xml:space="preserve"> </w:t>
      </w:r>
      <w:r>
        <w:t>искусство</w:t>
      </w:r>
      <w:r>
        <w:rPr>
          <w:spacing w:val="-4"/>
        </w:rPr>
        <w:t xml:space="preserve"> </w:t>
      </w:r>
      <w:r>
        <w:t>на</w:t>
      </w:r>
      <w:r>
        <w:rPr>
          <w:spacing w:val="-4"/>
        </w:rPr>
        <w:t xml:space="preserve"> </w:t>
      </w:r>
      <w:r>
        <w:rPr>
          <w:spacing w:val="-2"/>
        </w:rPr>
        <w:t>телевидении:</w:t>
      </w:r>
    </w:p>
    <w:p w:rsidR="004A3635" w:rsidRDefault="004A3635" w:rsidP="00B72352">
      <w:pPr>
        <w:pStyle w:val="a3"/>
        <w:spacing w:before="120" w:after="120"/>
        <w:ind w:left="0" w:firstLine="720"/>
      </w:pPr>
      <w:r>
        <w:t>объяснять особую роль и функции телевидения в жизни общества как экранного</w:t>
      </w:r>
      <w:r>
        <w:rPr>
          <w:spacing w:val="40"/>
        </w:rPr>
        <w:t xml:space="preserve"> </w:t>
      </w:r>
      <w:r>
        <w:t>искусства и средства массовой информации, художественного и научного просвещения, развлечения и организации досуга;</w:t>
      </w:r>
    </w:p>
    <w:p w:rsidR="004A3635" w:rsidRDefault="004A3635" w:rsidP="00B72352">
      <w:pPr>
        <w:pStyle w:val="a3"/>
        <w:spacing w:before="120" w:after="120"/>
        <w:ind w:left="0" w:firstLine="720"/>
      </w:pPr>
      <w:r>
        <w:t>знать</w:t>
      </w:r>
      <w:r>
        <w:rPr>
          <w:spacing w:val="-4"/>
        </w:rPr>
        <w:t xml:space="preserve"> </w:t>
      </w:r>
      <w:r>
        <w:t>о</w:t>
      </w:r>
      <w:r>
        <w:rPr>
          <w:spacing w:val="-2"/>
        </w:rPr>
        <w:t xml:space="preserve"> </w:t>
      </w:r>
      <w:r>
        <w:t>создателе</w:t>
      </w:r>
      <w:r>
        <w:rPr>
          <w:spacing w:val="-3"/>
        </w:rPr>
        <w:t xml:space="preserve"> </w:t>
      </w:r>
      <w:r>
        <w:t>телевидения</w:t>
      </w:r>
      <w:r>
        <w:rPr>
          <w:spacing w:val="-3"/>
        </w:rPr>
        <w:t xml:space="preserve"> </w:t>
      </w:r>
      <w:r>
        <w:t>-</w:t>
      </w:r>
      <w:r>
        <w:rPr>
          <w:spacing w:val="-3"/>
        </w:rPr>
        <w:t xml:space="preserve"> </w:t>
      </w:r>
      <w:r>
        <w:t>русском</w:t>
      </w:r>
      <w:r>
        <w:rPr>
          <w:spacing w:val="-3"/>
        </w:rPr>
        <w:t xml:space="preserve"> </w:t>
      </w:r>
      <w:r>
        <w:t>инженере</w:t>
      </w:r>
      <w:r>
        <w:rPr>
          <w:spacing w:val="-3"/>
        </w:rPr>
        <w:t xml:space="preserve"> </w:t>
      </w:r>
      <w:r>
        <w:t>Владимире</w:t>
      </w:r>
      <w:r>
        <w:rPr>
          <w:spacing w:val="-3"/>
        </w:rPr>
        <w:t xml:space="preserve"> </w:t>
      </w:r>
      <w:r>
        <w:rPr>
          <w:spacing w:val="-2"/>
        </w:rPr>
        <w:t>Зворыкине;</w:t>
      </w:r>
    </w:p>
    <w:p w:rsidR="004A3635" w:rsidRDefault="004A3635" w:rsidP="00B72352">
      <w:pPr>
        <w:pStyle w:val="a3"/>
        <w:spacing w:before="120" w:after="120"/>
        <w:ind w:left="0" w:firstLine="720"/>
      </w:pPr>
      <w:r>
        <w:t xml:space="preserve">осознавать роль телевидения в превращении мира в единое информационное </w:t>
      </w:r>
      <w:r>
        <w:rPr>
          <w:spacing w:val="-2"/>
        </w:rPr>
        <w:lastRenderedPageBreak/>
        <w:t>пространство;</w:t>
      </w:r>
    </w:p>
    <w:p w:rsidR="004A3635" w:rsidRDefault="004A3635" w:rsidP="00B72352">
      <w:pPr>
        <w:pStyle w:val="a3"/>
        <w:spacing w:before="120" w:after="120"/>
        <w:ind w:left="0" w:firstLine="720"/>
      </w:pPr>
      <w:r>
        <w:t xml:space="preserve">иметь представление о многих направлениях деятельности и профессиях художника на </w:t>
      </w:r>
      <w:r>
        <w:rPr>
          <w:spacing w:val="-2"/>
        </w:rPr>
        <w:t>телевидении;</w:t>
      </w:r>
    </w:p>
    <w:p w:rsidR="004A3635" w:rsidRDefault="004A3635" w:rsidP="00B72352">
      <w:pPr>
        <w:pStyle w:val="a3"/>
        <w:spacing w:before="120" w:after="120"/>
        <w:ind w:left="0" w:firstLine="720"/>
      </w:pPr>
      <w:r>
        <w:t>применять полученные знания и опыт творчества в работе школьного телевидения и студии мультимедиа;</w:t>
      </w:r>
    </w:p>
    <w:p w:rsidR="004A3635" w:rsidRDefault="004A3635" w:rsidP="00B72352">
      <w:pPr>
        <w:pStyle w:val="a3"/>
        <w:spacing w:before="120" w:after="120"/>
        <w:ind w:left="0" w:firstLine="720"/>
      </w:pPr>
      <w:r>
        <w:t xml:space="preserve">понимать образовательные задачи зрительской культуры и необходимость зрительских </w:t>
      </w:r>
      <w:r>
        <w:rPr>
          <w:spacing w:val="-2"/>
        </w:rPr>
        <w:t>умений;</w:t>
      </w:r>
    </w:p>
    <w:p w:rsidR="004A3635" w:rsidRDefault="004A3635" w:rsidP="00B72352">
      <w:pPr>
        <w:pStyle w:val="a3"/>
        <w:spacing w:before="120" w:after="120"/>
        <w:ind w:left="0" w:firstLine="720"/>
      </w:pPr>
      <w: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362"/>
        </w:tabs>
        <w:spacing w:before="120" w:after="120"/>
        <w:ind w:left="0" w:firstLine="720"/>
      </w:pPr>
      <w:r>
        <w:rPr>
          <w:rFonts w:ascii="Times New Roman" w:hAnsi="Times New Roman"/>
          <w:b w:val="0"/>
          <w:spacing w:val="-17"/>
        </w:rPr>
        <w:t xml:space="preserve"> </w:t>
      </w:r>
      <w:r>
        <w:t>Федеральная</w:t>
      </w:r>
      <w:r>
        <w:rPr>
          <w:spacing w:val="-12"/>
        </w:rPr>
        <w:t xml:space="preserve"> </w:t>
      </w:r>
      <w:r>
        <w:t>рабочая</w:t>
      </w:r>
      <w:r>
        <w:rPr>
          <w:spacing w:val="-11"/>
        </w:rPr>
        <w:t xml:space="preserve"> </w:t>
      </w:r>
      <w:r>
        <w:t>программа</w:t>
      </w:r>
      <w:r>
        <w:rPr>
          <w:spacing w:val="-10"/>
        </w:rPr>
        <w:t xml:space="preserve"> </w:t>
      </w:r>
      <w:r>
        <w:t>по</w:t>
      </w:r>
      <w:r>
        <w:rPr>
          <w:spacing w:val="-12"/>
        </w:rPr>
        <w:t xml:space="preserve"> </w:t>
      </w:r>
      <w:r>
        <w:t>учебному</w:t>
      </w:r>
      <w:r>
        <w:rPr>
          <w:spacing w:val="-11"/>
        </w:rPr>
        <w:t xml:space="preserve"> </w:t>
      </w:r>
      <w:r>
        <w:t>предмету</w:t>
      </w:r>
      <w:r>
        <w:rPr>
          <w:spacing w:val="-10"/>
        </w:rPr>
        <w:t xml:space="preserve"> </w:t>
      </w:r>
      <w:r>
        <w:rPr>
          <w:spacing w:val="-2"/>
        </w:rPr>
        <w:t>«Музыка».</w:t>
      </w:r>
    </w:p>
    <w:p w:rsidR="004A3635" w:rsidRDefault="004A3635" w:rsidP="00B72352">
      <w:pPr>
        <w:pStyle w:val="a3"/>
        <w:spacing w:before="120" w:after="120"/>
        <w:ind w:left="0" w:firstLine="720"/>
      </w:pPr>
      <w:r>
        <w:t>Федеральная</w:t>
      </w:r>
      <w:r>
        <w:rPr>
          <w:spacing w:val="38"/>
        </w:rPr>
        <w:t xml:space="preserve"> </w:t>
      </w:r>
      <w:r>
        <w:t>рабочая</w:t>
      </w:r>
      <w:r>
        <w:rPr>
          <w:spacing w:val="40"/>
        </w:rPr>
        <w:t xml:space="preserve"> </w:t>
      </w:r>
      <w:r>
        <w:t>программа</w:t>
      </w:r>
      <w:r>
        <w:rPr>
          <w:spacing w:val="37"/>
        </w:rPr>
        <w:t xml:space="preserve"> </w:t>
      </w:r>
      <w:r>
        <w:t>по</w:t>
      </w:r>
      <w:r>
        <w:rPr>
          <w:spacing w:val="43"/>
        </w:rPr>
        <w:t xml:space="preserve"> </w:t>
      </w:r>
      <w:r>
        <w:t>учебному</w:t>
      </w:r>
      <w:r>
        <w:rPr>
          <w:spacing w:val="37"/>
        </w:rPr>
        <w:t xml:space="preserve"> </w:t>
      </w:r>
      <w:r>
        <w:t>предмету</w:t>
      </w:r>
      <w:r>
        <w:rPr>
          <w:spacing w:val="38"/>
        </w:rPr>
        <w:t xml:space="preserve"> </w:t>
      </w:r>
      <w:r>
        <w:t>«Музыка»</w:t>
      </w:r>
      <w:r>
        <w:rPr>
          <w:spacing w:val="36"/>
        </w:rPr>
        <w:t xml:space="preserve"> </w:t>
      </w:r>
      <w:r>
        <w:t>(предметная</w:t>
      </w:r>
      <w:r>
        <w:rPr>
          <w:spacing w:val="39"/>
        </w:rPr>
        <w:t xml:space="preserve"> </w:t>
      </w:r>
      <w:r>
        <w:rPr>
          <w:spacing w:val="-2"/>
        </w:rPr>
        <w:t>область</w:t>
      </w:r>
    </w:p>
    <w:p w:rsidR="004A3635" w:rsidRDefault="004A3635" w:rsidP="00B72352">
      <w:pPr>
        <w:pStyle w:val="a3"/>
        <w:spacing w:before="120" w:after="120"/>
        <w:ind w:left="0" w:firstLine="720"/>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4A3635" w:rsidRDefault="004A3635" w:rsidP="00B72352">
      <w:pPr>
        <w:pStyle w:val="a3"/>
        <w:spacing w:before="120" w:after="120"/>
        <w:ind w:left="0" w:firstLine="720"/>
      </w:pPr>
      <w:r>
        <w:t>Пояснительная записка отражает общие цели и задачи изучения музыки, место в</w:t>
      </w:r>
      <w:r>
        <w:rPr>
          <w:spacing w:val="40"/>
        </w:rPr>
        <w:t xml:space="preserve"> </w:t>
      </w:r>
      <w:r>
        <w:t xml:space="preserve">структуре учебного плана, а также подходы к отбору содержания и планируемым </w:t>
      </w:r>
      <w:r>
        <w:rPr>
          <w:spacing w:val="-2"/>
        </w:rPr>
        <w:t>результатам.</w:t>
      </w:r>
    </w:p>
    <w:p w:rsidR="004A3635" w:rsidRDefault="004A3635" w:rsidP="00B72352">
      <w:pPr>
        <w:pStyle w:val="a3"/>
        <w:spacing w:before="120" w:after="120"/>
        <w:ind w:left="0" w:firstLine="720"/>
      </w:pPr>
      <w:r>
        <w:t>Содержание обучения раскрывает содержательные линии, которые предлагаются для изучения на уровне основного общего образования.</w:t>
      </w:r>
    </w:p>
    <w:p w:rsidR="004A3635" w:rsidRDefault="004A3635" w:rsidP="00B72352">
      <w:pPr>
        <w:pStyle w:val="a3"/>
        <w:spacing w:before="120" w:after="120"/>
        <w:ind w:left="0" w:firstLine="720"/>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музыке разработана с целью оказания методической помощи учителю музыки в создании рабочей программы по учебному предмету.</w:t>
      </w:r>
    </w:p>
    <w:p w:rsidR="004A3635" w:rsidRDefault="004A3635" w:rsidP="00B72352">
      <w:pPr>
        <w:pStyle w:val="a3"/>
        <w:spacing w:before="120" w:after="120"/>
        <w:ind w:left="0" w:firstLine="720"/>
      </w:pPr>
      <w:r>
        <w:t>Программа</w:t>
      </w:r>
      <w:r>
        <w:rPr>
          <w:spacing w:val="-4"/>
        </w:rPr>
        <w:t xml:space="preserve"> </w:t>
      </w:r>
      <w:r>
        <w:t>по</w:t>
      </w:r>
      <w:r>
        <w:rPr>
          <w:spacing w:val="-3"/>
        </w:rPr>
        <w:t xml:space="preserve"> </w:t>
      </w:r>
      <w:r>
        <w:t>музыке</w:t>
      </w:r>
      <w:r>
        <w:rPr>
          <w:spacing w:val="-2"/>
        </w:rPr>
        <w:t xml:space="preserve"> </w:t>
      </w:r>
      <w:r>
        <w:t xml:space="preserve">позволит </w:t>
      </w:r>
      <w:r>
        <w:rPr>
          <w:spacing w:val="-2"/>
        </w:rPr>
        <w:t>учителю:</w:t>
      </w:r>
    </w:p>
    <w:p w:rsidR="004A3635" w:rsidRDefault="004A3635" w:rsidP="007C75D7">
      <w:pPr>
        <w:pStyle w:val="a3"/>
        <w:spacing w:before="120" w:after="120"/>
        <w:ind w:left="0" w:firstLine="720"/>
      </w:pPr>
      <w:r>
        <w:t>реализовать</w:t>
      </w:r>
      <w:r>
        <w:rPr>
          <w:spacing w:val="56"/>
        </w:rPr>
        <w:t xml:space="preserve"> </w:t>
      </w:r>
      <w:r>
        <w:t>в</w:t>
      </w:r>
      <w:r>
        <w:rPr>
          <w:spacing w:val="57"/>
        </w:rPr>
        <w:t xml:space="preserve"> </w:t>
      </w:r>
      <w:r>
        <w:t>процессе</w:t>
      </w:r>
      <w:r>
        <w:rPr>
          <w:spacing w:val="56"/>
        </w:rPr>
        <w:t xml:space="preserve"> </w:t>
      </w:r>
      <w:r>
        <w:t>преподавания</w:t>
      </w:r>
      <w:r>
        <w:rPr>
          <w:spacing w:val="57"/>
        </w:rPr>
        <w:t xml:space="preserve"> </w:t>
      </w:r>
      <w:r>
        <w:t>музыки</w:t>
      </w:r>
      <w:r>
        <w:rPr>
          <w:spacing w:val="57"/>
        </w:rPr>
        <w:t xml:space="preserve"> </w:t>
      </w:r>
      <w:r>
        <w:t>современные</w:t>
      </w:r>
      <w:r>
        <w:rPr>
          <w:spacing w:val="56"/>
        </w:rPr>
        <w:t xml:space="preserve"> </w:t>
      </w:r>
      <w:r>
        <w:t>подходы</w:t>
      </w:r>
      <w:r>
        <w:rPr>
          <w:spacing w:val="57"/>
        </w:rPr>
        <w:t xml:space="preserve"> </w:t>
      </w:r>
      <w:r>
        <w:t>к</w:t>
      </w:r>
      <w:r>
        <w:rPr>
          <w:spacing w:val="58"/>
        </w:rPr>
        <w:t xml:space="preserve"> </w:t>
      </w:r>
      <w:r>
        <w:rPr>
          <w:spacing w:val="-2"/>
        </w:rPr>
        <w:t>формированию</w:t>
      </w:r>
      <w:r w:rsidR="007C75D7">
        <w:t xml:space="preserve"> </w:t>
      </w:r>
      <w:r>
        <w:t xml:space="preserve">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w:t>
      </w:r>
      <w:r>
        <w:rPr>
          <w:spacing w:val="-2"/>
        </w:rPr>
        <w:t>воспитания.</w:t>
      </w:r>
    </w:p>
    <w:p w:rsidR="004A3635" w:rsidRDefault="004A3635" w:rsidP="00B72352">
      <w:pPr>
        <w:pStyle w:val="a3"/>
        <w:spacing w:before="120" w:after="120"/>
        <w:ind w:left="0" w:firstLine="720"/>
      </w:pPr>
      <w:r>
        <w:t>разработать календарно-тематическое планирование с учетом особенностей конкретного региона, образовательной организации, класса.</w:t>
      </w:r>
    </w:p>
    <w:p w:rsidR="004A3635" w:rsidRDefault="004A3635" w:rsidP="00B72352">
      <w:pPr>
        <w:pStyle w:val="a3"/>
        <w:spacing w:before="120" w:after="120"/>
        <w:ind w:left="0" w:firstLine="720"/>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w:t>
      </w:r>
      <w:r>
        <w:rPr>
          <w:spacing w:val="80"/>
        </w:rPr>
        <w:t xml:space="preserve"> </w:t>
      </w:r>
      <w:r>
        <w:t xml:space="preserve">с самим собой, другими </w:t>
      </w:r>
      <w:r>
        <w:lastRenderedPageBreak/>
        <w:t xml:space="preserve">людьми, окружающим миром через занятия музыкальным </w:t>
      </w:r>
      <w:r>
        <w:rPr>
          <w:spacing w:val="-2"/>
        </w:rPr>
        <w:t>искусством.</w:t>
      </w:r>
    </w:p>
    <w:p w:rsidR="004A3635" w:rsidRDefault="004A3635" w:rsidP="00B72352">
      <w:pPr>
        <w:pStyle w:val="a3"/>
        <w:spacing w:before="120" w:after="120"/>
        <w:ind w:left="0" w:firstLine="720"/>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A3635" w:rsidRDefault="004A3635" w:rsidP="00B72352">
      <w:pPr>
        <w:pStyle w:val="a3"/>
        <w:spacing w:before="120" w:after="120"/>
        <w:ind w:left="0" w:firstLine="72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w:t>
      </w:r>
      <w:r>
        <w:rPr>
          <w:spacing w:val="40"/>
        </w:rPr>
        <w:t xml:space="preserve"> </w:t>
      </w:r>
      <w:r>
        <w:t>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A3635" w:rsidRDefault="004A3635" w:rsidP="00B72352">
      <w:pPr>
        <w:pStyle w:val="a3"/>
        <w:spacing w:before="120" w:after="120"/>
        <w:ind w:left="0" w:firstLine="720"/>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A3635" w:rsidRDefault="004A3635" w:rsidP="00B72352">
      <w:pPr>
        <w:pStyle w:val="a3"/>
        <w:spacing w:before="120" w:after="120"/>
        <w:ind w:left="0" w:firstLine="720"/>
      </w:pPr>
      <w: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w:t>
      </w:r>
      <w:r>
        <w:rPr>
          <w:spacing w:val="-2"/>
        </w:rPr>
        <w:t>ценностей.</w:t>
      </w:r>
    </w:p>
    <w:p w:rsidR="004A3635" w:rsidRDefault="004A3635" w:rsidP="00B72352">
      <w:pPr>
        <w:pStyle w:val="a3"/>
        <w:spacing w:before="120" w:after="120"/>
        <w:ind w:left="0" w:firstLine="720"/>
      </w:pPr>
      <w:r>
        <w:t>Изучение музыки необходимо для полноценного образования и воспитания обучающегося, развития его психики, эмоциональной</w:t>
      </w:r>
    </w:p>
    <w:p w:rsidR="004A3635" w:rsidRDefault="004A3635" w:rsidP="00B72352">
      <w:pPr>
        <w:pStyle w:val="a3"/>
        <w:spacing w:before="120" w:after="120"/>
        <w:ind w:left="0" w:firstLine="720"/>
      </w:pPr>
      <w:r>
        <w:t>и</w:t>
      </w:r>
      <w:r>
        <w:rPr>
          <w:spacing w:val="-4"/>
        </w:rPr>
        <w:t xml:space="preserve"> </w:t>
      </w:r>
      <w:r>
        <w:t>интеллектуальной</w:t>
      </w:r>
      <w:r>
        <w:rPr>
          <w:spacing w:val="-4"/>
        </w:rPr>
        <w:t xml:space="preserve"> </w:t>
      </w:r>
      <w:r>
        <w:t>сфер,</w:t>
      </w:r>
      <w:r>
        <w:rPr>
          <w:spacing w:val="-3"/>
        </w:rPr>
        <w:t xml:space="preserve"> </w:t>
      </w:r>
      <w:r>
        <w:t>творческого</w:t>
      </w:r>
      <w:r>
        <w:rPr>
          <w:spacing w:val="-3"/>
        </w:rPr>
        <w:t xml:space="preserve"> </w:t>
      </w:r>
      <w:r>
        <w:rPr>
          <w:spacing w:val="-2"/>
        </w:rPr>
        <w:t>потенциала.</w:t>
      </w:r>
    </w:p>
    <w:p w:rsidR="004A3635" w:rsidRDefault="004A3635" w:rsidP="00B72352">
      <w:pPr>
        <w:pStyle w:val="a3"/>
        <w:spacing w:before="120" w:after="120"/>
        <w:ind w:left="0" w:firstLine="720"/>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 смысловое обобщение, содержательный анализ произведений, моделирование художественно-творческого процесса, самовыражение через творчество).</w:t>
      </w:r>
    </w:p>
    <w:p w:rsidR="004A3635" w:rsidRDefault="004A3635" w:rsidP="007C75D7">
      <w:pPr>
        <w:pStyle w:val="a3"/>
        <w:spacing w:before="120" w:after="120"/>
        <w:ind w:left="0" w:firstLine="720"/>
      </w:pPr>
      <w:r>
        <w:t>В</w:t>
      </w:r>
      <w:r>
        <w:rPr>
          <w:spacing w:val="20"/>
        </w:rPr>
        <w:t xml:space="preserve"> </w:t>
      </w:r>
      <w:r>
        <w:t>процессе</w:t>
      </w:r>
      <w:r>
        <w:rPr>
          <w:spacing w:val="23"/>
        </w:rPr>
        <w:t xml:space="preserve"> </w:t>
      </w:r>
      <w:r>
        <w:t>конкретизации</w:t>
      </w:r>
      <w:r>
        <w:rPr>
          <w:spacing w:val="26"/>
        </w:rPr>
        <w:t xml:space="preserve"> </w:t>
      </w:r>
      <w:r>
        <w:t>учебных</w:t>
      </w:r>
      <w:r>
        <w:rPr>
          <w:spacing w:val="23"/>
        </w:rPr>
        <w:t xml:space="preserve"> </w:t>
      </w:r>
      <w:r>
        <w:t>целей</w:t>
      </w:r>
      <w:r>
        <w:rPr>
          <w:spacing w:val="26"/>
        </w:rPr>
        <w:t xml:space="preserve"> </w:t>
      </w:r>
      <w:r>
        <w:t>их</w:t>
      </w:r>
      <w:r>
        <w:rPr>
          <w:spacing w:val="22"/>
        </w:rPr>
        <w:t xml:space="preserve"> </w:t>
      </w:r>
      <w:r>
        <w:t>реализация</w:t>
      </w:r>
      <w:r>
        <w:rPr>
          <w:spacing w:val="25"/>
        </w:rPr>
        <w:t xml:space="preserve"> </w:t>
      </w:r>
      <w:r>
        <w:t>осуществляется</w:t>
      </w:r>
      <w:r>
        <w:rPr>
          <w:spacing w:val="24"/>
        </w:rPr>
        <w:t xml:space="preserve"> </w:t>
      </w:r>
      <w:r>
        <w:t>по</w:t>
      </w:r>
      <w:r>
        <w:rPr>
          <w:spacing w:val="25"/>
        </w:rPr>
        <w:t xml:space="preserve"> </w:t>
      </w:r>
      <w:r>
        <w:rPr>
          <w:spacing w:val="-2"/>
        </w:rPr>
        <w:t>следующим</w:t>
      </w:r>
      <w:r w:rsidR="007C75D7">
        <w:t xml:space="preserve"> </w:t>
      </w:r>
      <w:r>
        <w:rPr>
          <w:spacing w:val="-2"/>
        </w:rPr>
        <w:t>направлениям:</w:t>
      </w:r>
    </w:p>
    <w:p w:rsidR="004A3635" w:rsidRDefault="004A3635" w:rsidP="00B72352">
      <w:pPr>
        <w:pStyle w:val="a3"/>
        <w:spacing w:before="120" w:after="120"/>
        <w:ind w:left="0" w:firstLine="720"/>
        <w:jc w:val="left"/>
      </w:pPr>
      <w:r>
        <w:t>становление</w:t>
      </w:r>
      <w:r>
        <w:rPr>
          <w:spacing w:val="40"/>
        </w:rPr>
        <w:t xml:space="preserve"> </w:t>
      </w:r>
      <w:r>
        <w:t>системы</w:t>
      </w:r>
      <w:r>
        <w:rPr>
          <w:spacing w:val="40"/>
        </w:rPr>
        <w:t xml:space="preserve"> </w:t>
      </w:r>
      <w:r>
        <w:t>ценностей</w:t>
      </w:r>
      <w:r>
        <w:rPr>
          <w:spacing w:val="40"/>
        </w:rPr>
        <w:t xml:space="preserve"> </w:t>
      </w:r>
      <w:r>
        <w:t>обучающихся,</w:t>
      </w:r>
      <w:r>
        <w:rPr>
          <w:spacing w:val="40"/>
        </w:rPr>
        <w:t xml:space="preserve"> </w:t>
      </w:r>
      <w:r>
        <w:t>развитие</w:t>
      </w:r>
      <w:r>
        <w:rPr>
          <w:spacing w:val="40"/>
        </w:rPr>
        <w:t xml:space="preserve"> </w:t>
      </w:r>
      <w:r>
        <w:t>целостного</w:t>
      </w:r>
      <w:r>
        <w:rPr>
          <w:spacing w:val="40"/>
        </w:rPr>
        <w:t xml:space="preserve"> </w:t>
      </w:r>
      <w:r>
        <w:t>миропонимания</w:t>
      </w:r>
      <w:r>
        <w:rPr>
          <w:spacing w:val="40"/>
        </w:rPr>
        <w:t xml:space="preserve"> </w:t>
      </w:r>
      <w:r>
        <w:t>в единстве эмоциональной и познавательной сферы;</w:t>
      </w:r>
    </w:p>
    <w:p w:rsidR="004A3635" w:rsidRDefault="004A3635" w:rsidP="00B72352">
      <w:pPr>
        <w:pStyle w:val="a3"/>
        <w:spacing w:before="120" w:after="120"/>
        <w:ind w:left="0" w:firstLine="720"/>
        <w:jc w:val="left"/>
      </w:pPr>
      <w:r>
        <w:t>развитие</w:t>
      </w:r>
      <w:r>
        <w:rPr>
          <w:spacing w:val="80"/>
        </w:rPr>
        <w:t xml:space="preserve"> </w:t>
      </w:r>
      <w:r>
        <w:t>потребности</w:t>
      </w:r>
      <w:r>
        <w:rPr>
          <w:spacing w:val="80"/>
        </w:rPr>
        <w:t xml:space="preserve"> </w:t>
      </w:r>
      <w:r>
        <w:t>в</w:t>
      </w:r>
      <w:r>
        <w:rPr>
          <w:spacing w:val="80"/>
        </w:rPr>
        <w:t xml:space="preserve"> </w:t>
      </w:r>
      <w:r>
        <w:t>общении</w:t>
      </w:r>
      <w:r>
        <w:rPr>
          <w:spacing w:val="80"/>
        </w:rPr>
        <w:t xml:space="preserve"> </w:t>
      </w:r>
      <w:r>
        <w:t>с</w:t>
      </w:r>
      <w:r>
        <w:rPr>
          <w:spacing w:val="80"/>
        </w:rPr>
        <w:t xml:space="preserve"> </w:t>
      </w:r>
      <w:r>
        <w:t>произведениями</w:t>
      </w:r>
      <w:r>
        <w:rPr>
          <w:spacing w:val="80"/>
        </w:rPr>
        <w:t xml:space="preserve"> </w:t>
      </w:r>
      <w:r>
        <w:t>искусства,</w:t>
      </w:r>
      <w:r>
        <w:rPr>
          <w:spacing w:val="80"/>
        </w:rPr>
        <w:t xml:space="preserve"> </w:t>
      </w:r>
      <w:r>
        <w:t>осознание</w:t>
      </w:r>
      <w:r>
        <w:rPr>
          <w:spacing w:val="80"/>
        </w:rPr>
        <w:t xml:space="preserve"> </w:t>
      </w:r>
      <w:r>
        <w:t>значения музыкального</w:t>
      </w:r>
      <w:r>
        <w:rPr>
          <w:spacing w:val="35"/>
        </w:rPr>
        <w:t xml:space="preserve"> </w:t>
      </w:r>
      <w:r>
        <w:t>искусства</w:t>
      </w:r>
      <w:r>
        <w:rPr>
          <w:spacing w:val="34"/>
        </w:rPr>
        <w:t xml:space="preserve"> </w:t>
      </w:r>
      <w:r>
        <w:t>как</w:t>
      </w:r>
      <w:r>
        <w:rPr>
          <w:spacing w:val="40"/>
        </w:rPr>
        <w:t xml:space="preserve"> </w:t>
      </w:r>
      <w:r>
        <w:t>универсальной</w:t>
      </w:r>
      <w:r>
        <w:rPr>
          <w:spacing w:val="36"/>
        </w:rPr>
        <w:t xml:space="preserve"> </w:t>
      </w:r>
      <w:r>
        <w:t>формы</w:t>
      </w:r>
      <w:r>
        <w:rPr>
          <w:spacing w:val="34"/>
        </w:rPr>
        <w:t xml:space="preserve"> </w:t>
      </w:r>
      <w:r>
        <w:t>невербальной</w:t>
      </w:r>
      <w:r>
        <w:rPr>
          <w:spacing w:val="36"/>
        </w:rPr>
        <w:t xml:space="preserve"> </w:t>
      </w:r>
      <w:r>
        <w:t>коммуникации</w:t>
      </w:r>
      <w:r>
        <w:rPr>
          <w:spacing w:val="36"/>
        </w:rPr>
        <w:t xml:space="preserve"> </w:t>
      </w:r>
      <w:r>
        <w:t>между людьми разных эпох и народов, эффективного способа авто- коммуникации; формирование</w:t>
      </w:r>
      <w:r>
        <w:rPr>
          <w:spacing w:val="80"/>
        </w:rPr>
        <w:t xml:space="preserve"> </w:t>
      </w:r>
      <w:r>
        <w:t>творческих</w:t>
      </w:r>
      <w:r>
        <w:rPr>
          <w:spacing w:val="80"/>
        </w:rPr>
        <w:t xml:space="preserve"> </w:t>
      </w:r>
      <w:r>
        <w:t>способностей</w:t>
      </w:r>
      <w:r>
        <w:rPr>
          <w:spacing w:val="80"/>
        </w:rPr>
        <w:t xml:space="preserve"> </w:t>
      </w:r>
      <w:r>
        <w:t>ребенка,</w:t>
      </w:r>
      <w:r>
        <w:rPr>
          <w:spacing w:val="80"/>
        </w:rPr>
        <w:t xml:space="preserve"> </w:t>
      </w:r>
      <w:r>
        <w:t>развитие</w:t>
      </w:r>
      <w:r>
        <w:rPr>
          <w:spacing w:val="80"/>
        </w:rPr>
        <w:t xml:space="preserve"> </w:t>
      </w:r>
      <w:r>
        <w:t>внутренней</w:t>
      </w:r>
      <w:r>
        <w:rPr>
          <w:spacing w:val="80"/>
        </w:rPr>
        <w:t xml:space="preserve"> </w:t>
      </w:r>
      <w:r>
        <w:t>мотивации</w:t>
      </w:r>
      <w:r>
        <w:rPr>
          <w:spacing w:val="80"/>
        </w:rPr>
        <w:t xml:space="preserve"> </w:t>
      </w:r>
      <w:r>
        <w:t>к интонационно-содержательной деятельности.</w:t>
      </w:r>
    </w:p>
    <w:p w:rsidR="004A3635" w:rsidRDefault="004A3635" w:rsidP="00B72352">
      <w:pPr>
        <w:pStyle w:val="a3"/>
        <w:spacing w:before="120" w:after="120"/>
        <w:ind w:left="0" w:firstLine="720"/>
      </w:pPr>
      <w:r>
        <w:t>Задачи</w:t>
      </w:r>
      <w:r>
        <w:rPr>
          <w:spacing w:val="-5"/>
        </w:rPr>
        <w:t xml:space="preserve"> </w:t>
      </w:r>
      <w:r>
        <w:t>обучения</w:t>
      </w:r>
      <w:r>
        <w:rPr>
          <w:spacing w:val="-5"/>
        </w:rPr>
        <w:t xml:space="preserve"> </w:t>
      </w:r>
      <w:r>
        <w:t>музыке</w:t>
      </w:r>
      <w:r>
        <w:rPr>
          <w:spacing w:val="-6"/>
        </w:rPr>
        <w:t xml:space="preserve"> </w:t>
      </w:r>
      <w:r>
        <w:t>на</w:t>
      </w:r>
      <w:r>
        <w:rPr>
          <w:spacing w:val="-5"/>
        </w:rPr>
        <w:t xml:space="preserve"> </w:t>
      </w:r>
      <w:r>
        <w:t>уровне</w:t>
      </w:r>
      <w:r>
        <w:rPr>
          <w:spacing w:val="-6"/>
        </w:rPr>
        <w:t xml:space="preserve"> </w:t>
      </w:r>
      <w:r>
        <w:t>основного</w:t>
      </w:r>
      <w:r>
        <w:rPr>
          <w:spacing w:val="-5"/>
        </w:rPr>
        <w:t xml:space="preserve"> </w:t>
      </w:r>
      <w:r>
        <w:t>общего</w:t>
      </w:r>
      <w:r>
        <w:rPr>
          <w:spacing w:val="-5"/>
        </w:rPr>
        <w:t xml:space="preserve"> </w:t>
      </w:r>
      <w:r>
        <w:t>образования: приобщение</w:t>
      </w:r>
      <w:r>
        <w:rPr>
          <w:spacing w:val="-6"/>
        </w:rPr>
        <w:t xml:space="preserve"> </w:t>
      </w:r>
      <w:r>
        <w:t>к</w:t>
      </w:r>
      <w:r>
        <w:rPr>
          <w:spacing w:val="-5"/>
        </w:rPr>
        <w:t xml:space="preserve"> </w:t>
      </w:r>
      <w:r>
        <w:t>традиционным</w:t>
      </w:r>
      <w:r>
        <w:rPr>
          <w:spacing w:val="-7"/>
        </w:rPr>
        <w:t xml:space="preserve"> </w:t>
      </w:r>
      <w:r>
        <w:t>российским</w:t>
      </w:r>
      <w:r>
        <w:rPr>
          <w:spacing w:val="-6"/>
        </w:rPr>
        <w:t xml:space="preserve"> </w:t>
      </w:r>
      <w:r>
        <w:t>ценностям</w:t>
      </w:r>
      <w:r>
        <w:rPr>
          <w:spacing w:val="-5"/>
        </w:rPr>
        <w:t xml:space="preserve"> </w:t>
      </w:r>
      <w:r>
        <w:t>через</w:t>
      </w:r>
      <w:r>
        <w:rPr>
          <w:spacing w:val="-5"/>
        </w:rPr>
        <w:t xml:space="preserve"> </w:t>
      </w:r>
      <w:r>
        <w:t>личный психологический опыт эмоционально-эстетического переживания;</w:t>
      </w:r>
    </w:p>
    <w:p w:rsidR="004A3635" w:rsidRDefault="004A3635" w:rsidP="00B72352">
      <w:pPr>
        <w:pStyle w:val="a3"/>
        <w:spacing w:before="120" w:after="120"/>
        <w:ind w:left="0" w:firstLine="720"/>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A3635" w:rsidRDefault="004A3635" w:rsidP="00B72352">
      <w:pPr>
        <w:pStyle w:val="a3"/>
        <w:tabs>
          <w:tab w:val="left" w:pos="2343"/>
          <w:tab w:val="left" w:pos="3773"/>
          <w:tab w:val="left" w:pos="5551"/>
          <w:tab w:val="left" w:pos="5946"/>
          <w:tab w:val="left" w:pos="7294"/>
          <w:tab w:val="left" w:pos="9146"/>
        </w:tabs>
        <w:spacing w:before="120" w:after="120"/>
        <w:ind w:left="0" w:firstLine="720"/>
        <w:jc w:val="left"/>
      </w:pPr>
      <w:r>
        <w:lastRenderedPageBreak/>
        <w:t>формирование</w:t>
      </w:r>
      <w:r>
        <w:rPr>
          <w:spacing w:val="80"/>
        </w:rPr>
        <w:t xml:space="preserve"> </w:t>
      </w:r>
      <w:r>
        <w:t>ценностных</w:t>
      </w:r>
      <w:r>
        <w:rPr>
          <w:spacing w:val="80"/>
        </w:rPr>
        <w:t xml:space="preserve"> </w:t>
      </w:r>
      <w:r>
        <w:t>личных</w:t>
      </w:r>
      <w:r>
        <w:rPr>
          <w:spacing w:val="80"/>
        </w:rPr>
        <w:t xml:space="preserve"> </w:t>
      </w:r>
      <w:r>
        <w:t>предпочтений</w:t>
      </w:r>
      <w:r>
        <w:rPr>
          <w:spacing w:val="80"/>
        </w:rPr>
        <w:t xml:space="preserve"> </w:t>
      </w:r>
      <w:r>
        <w:t>в</w:t>
      </w:r>
      <w:r>
        <w:rPr>
          <w:spacing w:val="80"/>
        </w:rPr>
        <w:t xml:space="preserve"> </w:t>
      </w:r>
      <w:r>
        <w:t>сфере</w:t>
      </w:r>
      <w:r>
        <w:rPr>
          <w:spacing w:val="80"/>
        </w:rPr>
        <w:t xml:space="preserve"> </w:t>
      </w:r>
      <w:r>
        <w:t>музыкального</w:t>
      </w:r>
      <w:r>
        <w:rPr>
          <w:spacing w:val="80"/>
        </w:rPr>
        <w:t xml:space="preserve"> </w:t>
      </w:r>
      <w:r>
        <w:t>искусства, 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системе</w:t>
      </w:r>
      <w:r>
        <w:rPr>
          <w:spacing w:val="40"/>
        </w:rPr>
        <w:t xml:space="preserve"> </w:t>
      </w:r>
      <w:r>
        <w:t>культурных</w:t>
      </w:r>
      <w:r>
        <w:rPr>
          <w:spacing w:val="40"/>
        </w:rPr>
        <w:t xml:space="preserve"> </w:t>
      </w:r>
      <w:r>
        <w:t>ценностей</w:t>
      </w:r>
      <w:r>
        <w:rPr>
          <w:spacing w:val="40"/>
        </w:rPr>
        <w:t xml:space="preserve"> </w:t>
      </w:r>
      <w:r>
        <w:t>других</w:t>
      </w:r>
      <w:r>
        <w:rPr>
          <w:spacing w:val="40"/>
        </w:rPr>
        <w:t xml:space="preserve"> </w:t>
      </w:r>
      <w:r>
        <w:t xml:space="preserve">людей, приверженность парадигме сохранения и развития культурного многообразия; </w:t>
      </w:r>
      <w:r>
        <w:rPr>
          <w:spacing w:val="-2"/>
        </w:rPr>
        <w:t>формирование</w:t>
      </w:r>
      <w:r>
        <w:tab/>
      </w:r>
      <w:r>
        <w:rPr>
          <w:spacing w:val="-2"/>
        </w:rPr>
        <w:t>целостного</w:t>
      </w:r>
      <w:r>
        <w:tab/>
      </w:r>
      <w:r>
        <w:rPr>
          <w:spacing w:val="-2"/>
        </w:rPr>
        <w:t>представления</w:t>
      </w:r>
      <w:r>
        <w:tab/>
      </w:r>
      <w:r>
        <w:rPr>
          <w:spacing w:val="-10"/>
        </w:rPr>
        <w:t>о</w:t>
      </w:r>
      <w:r>
        <w:tab/>
      </w:r>
      <w:r>
        <w:rPr>
          <w:spacing w:val="-2"/>
        </w:rPr>
        <w:t>комплексе</w:t>
      </w:r>
      <w:r>
        <w:tab/>
      </w:r>
      <w:r>
        <w:rPr>
          <w:spacing w:val="-2"/>
        </w:rPr>
        <w:t>выразительных</w:t>
      </w:r>
      <w:r>
        <w:tab/>
      </w:r>
      <w:r>
        <w:rPr>
          <w:spacing w:val="-2"/>
        </w:rPr>
        <w:t xml:space="preserve">средств </w:t>
      </w:r>
      <w:r>
        <w:t>музыкального искусства, освоение ключевых элементов музыкального языка,</w:t>
      </w:r>
      <w:r>
        <w:rPr>
          <w:spacing w:val="40"/>
        </w:rPr>
        <w:t xml:space="preserve"> </w:t>
      </w:r>
      <w:r>
        <w:t>характерных для различных музыкальных стилей;</w:t>
      </w:r>
    </w:p>
    <w:p w:rsidR="004A3635" w:rsidRDefault="004A3635" w:rsidP="00B72352">
      <w:pPr>
        <w:pStyle w:val="a3"/>
        <w:spacing w:before="120" w:after="120"/>
        <w:ind w:left="0" w:firstLine="720"/>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A3635" w:rsidRDefault="004A3635" w:rsidP="00B72352">
      <w:pPr>
        <w:pStyle w:val="a3"/>
        <w:spacing w:before="120" w:after="120"/>
        <w:ind w:left="0" w:firstLine="720"/>
      </w:pPr>
      <w:r>
        <w:t>развитие общих и специальных музыкальных способностей, совершенствование в предметных умениях и навыках, в том числе:</w:t>
      </w:r>
    </w:p>
    <w:p w:rsidR="004A3635" w:rsidRDefault="004A3635" w:rsidP="00B72352">
      <w:pPr>
        <w:pStyle w:val="a3"/>
        <w:spacing w:before="120" w:after="120"/>
        <w:ind w:left="0" w:firstLine="720"/>
      </w:pPr>
      <w:r>
        <w:t>слушание (расширение приемов и навыков вдумчивого, осмысленного восприятия</w:t>
      </w:r>
      <w:r>
        <w:rPr>
          <w:spacing w:val="40"/>
        </w:rPr>
        <w:t xml:space="preserve"> </w:t>
      </w:r>
      <w:r>
        <w:t>музыки, аналитической, оценочной, рефлексивной деятельности в связи с прослушанным музыкальным произведением);</w:t>
      </w:r>
    </w:p>
    <w:p w:rsidR="004A3635" w:rsidRDefault="004A3635" w:rsidP="00B72352">
      <w:pPr>
        <w:pStyle w:val="a3"/>
        <w:spacing w:before="120" w:after="120"/>
        <w:ind w:left="0" w:firstLine="720"/>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A3635" w:rsidRDefault="004A3635" w:rsidP="00B72352">
      <w:pPr>
        <w:pStyle w:val="a3"/>
        <w:tabs>
          <w:tab w:val="left" w:pos="1854"/>
          <w:tab w:val="left" w:pos="3128"/>
          <w:tab w:val="left" w:pos="4403"/>
          <w:tab w:val="left" w:pos="4744"/>
          <w:tab w:val="left" w:pos="6866"/>
          <w:tab w:val="left" w:pos="8614"/>
        </w:tabs>
        <w:spacing w:before="120" w:after="120"/>
        <w:ind w:left="0" w:firstLine="720"/>
        <w:jc w:val="left"/>
      </w:pPr>
      <w:r>
        <w:rPr>
          <w:spacing w:val="-2"/>
        </w:rPr>
        <w:t>сочинение</w:t>
      </w:r>
      <w:r>
        <w:tab/>
      </w:r>
      <w:r>
        <w:rPr>
          <w:spacing w:val="-2"/>
        </w:rPr>
        <w:t>(элементы</w:t>
      </w:r>
      <w:r>
        <w:tab/>
      </w:r>
      <w:r>
        <w:rPr>
          <w:spacing w:val="-2"/>
        </w:rPr>
        <w:t>вокальной</w:t>
      </w:r>
      <w:r>
        <w:tab/>
      </w:r>
      <w:r>
        <w:rPr>
          <w:spacing w:val="-10"/>
        </w:rPr>
        <w:t>и</w:t>
      </w:r>
      <w:r>
        <w:tab/>
      </w:r>
      <w:r>
        <w:rPr>
          <w:spacing w:val="-2"/>
        </w:rPr>
        <w:t>инструментальной</w:t>
      </w:r>
      <w:r>
        <w:tab/>
      </w:r>
      <w:r>
        <w:rPr>
          <w:spacing w:val="-2"/>
        </w:rPr>
        <w:t>импровизации,</w:t>
      </w:r>
      <w:r>
        <w:tab/>
      </w:r>
      <w:r>
        <w:rPr>
          <w:spacing w:val="-2"/>
        </w:rPr>
        <w:t xml:space="preserve">композиции, </w:t>
      </w:r>
      <w:r>
        <w:t xml:space="preserve">аранжировки, в том числе с использованием цифровых программных продуктов); музыкальное движение (пластическое интонирование, инсценировка, танец, двигательное </w:t>
      </w:r>
      <w:r>
        <w:rPr>
          <w:spacing w:val="-2"/>
        </w:rPr>
        <w:t>моделирование);</w:t>
      </w:r>
    </w:p>
    <w:p w:rsidR="004A3635" w:rsidRDefault="004A3635" w:rsidP="00B72352">
      <w:pPr>
        <w:pStyle w:val="a3"/>
        <w:tabs>
          <w:tab w:val="left" w:pos="1941"/>
          <w:tab w:val="left" w:pos="3090"/>
          <w:tab w:val="left" w:pos="5855"/>
          <w:tab w:val="left" w:pos="7436"/>
          <w:tab w:val="left" w:pos="8794"/>
        </w:tabs>
        <w:spacing w:before="120" w:after="120"/>
        <w:ind w:left="0" w:firstLine="720"/>
        <w:jc w:val="left"/>
      </w:pPr>
      <w:r>
        <w:rPr>
          <w:spacing w:val="-2"/>
        </w:rPr>
        <w:t>творческие</w:t>
      </w:r>
      <w:r>
        <w:tab/>
      </w:r>
      <w:r>
        <w:rPr>
          <w:spacing w:val="-2"/>
        </w:rPr>
        <w:t>проекты,</w:t>
      </w:r>
      <w:r>
        <w:tab/>
      </w:r>
      <w:r>
        <w:rPr>
          <w:spacing w:val="-2"/>
        </w:rPr>
        <w:t>музыкально-театральная</w:t>
      </w:r>
      <w:r>
        <w:tab/>
      </w:r>
      <w:r>
        <w:rPr>
          <w:spacing w:val="-2"/>
        </w:rPr>
        <w:t>деятельность</w:t>
      </w:r>
      <w:r>
        <w:tab/>
      </w:r>
      <w:r>
        <w:rPr>
          <w:spacing w:val="-2"/>
        </w:rPr>
        <w:t>(концерты,</w:t>
      </w:r>
      <w:r>
        <w:tab/>
      </w:r>
      <w:r>
        <w:rPr>
          <w:spacing w:val="-2"/>
        </w:rPr>
        <w:t>фестивали, представления);</w:t>
      </w:r>
    </w:p>
    <w:p w:rsidR="004A3635" w:rsidRDefault="004A3635" w:rsidP="00B72352">
      <w:pPr>
        <w:pStyle w:val="a3"/>
        <w:spacing w:before="120" w:after="120"/>
        <w:ind w:left="0" w:firstLine="720"/>
        <w:jc w:val="left"/>
      </w:pPr>
      <w:r>
        <w:t>исследовательская</w:t>
      </w:r>
      <w:r>
        <w:rPr>
          <w:spacing w:val="-8"/>
        </w:rPr>
        <w:t xml:space="preserve"> </w:t>
      </w:r>
      <w:r>
        <w:t>деятельность</w:t>
      </w:r>
      <w:r>
        <w:rPr>
          <w:spacing w:val="-4"/>
        </w:rPr>
        <w:t xml:space="preserve"> </w:t>
      </w:r>
      <w:r>
        <w:t>на</w:t>
      </w:r>
      <w:r>
        <w:rPr>
          <w:spacing w:val="-7"/>
        </w:rPr>
        <w:t xml:space="preserve"> </w:t>
      </w:r>
      <w:r>
        <w:t>материале</w:t>
      </w:r>
      <w:r>
        <w:rPr>
          <w:spacing w:val="-6"/>
        </w:rPr>
        <w:t xml:space="preserve"> </w:t>
      </w:r>
      <w:r>
        <w:t>музыкального</w:t>
      </w:r>
      <w:r>
        <w:rPr>
          <w:spacing w:val="-5"/>
        </w:rPr>
        <w:t xml:space="preserve"> </w:t>
      </w:r>
      <w:r>
        <w:rPr>
          <w:spacing w:val="-2"/>
        </w:rPr>
        <w:t>искусства.</w:t>
      </w:r>
    </w:p>
    <w:p w:rsidR="004A3635" w:rsidRDefault="004A3635" w:rsidP="00B72352">
      <w:pPr>
        <w:pStyle w:val="a3"/>
        <w:spacing w:before="120" w:after="120"/>
        <w:ind w:left="0" w:firstLine="720"/>
      </w:pPr>
      <w: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4A3635" w:rsidRDefault="004A3635" w:rsidP="00B72352">
      <w:pPr>
        <w:pStyle w:val="a3"/>
        <w:spacing w:before="120" w:after="120"/>
        <w:ind w:left="0" w:firstLine="720"/>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w:t>
      </w:r>
      <w:r>
        <w:rPr>
          <w:spacing w:val="-2"/>
        </w:rPr>
        <w:t>предмета:</w:t>
      </w:r>
    </w:p>
    <w:p w:rsidR="004A3635" w:rsidRDefault="004A3635" w:rsidP="00B72352">
      <w:pPr>
        <w:pStyle w:val="a3"/>
        <w:spacing w:before="120" w:after="120"/>
        <w:ind w:left="0" w:firstLine="720"/>
      </w:pPr>
      <w:r>
        <w:t>инвариантные</w:t>
      </w:r>
      <w:r>
        <w:rPr>
          <w:spacing w:val="-8"/>
        </w:rPr>
        <w:t xml:space="preserve"> </w:t>
      </w:r>
      <w:r>
        <w:rPr>
          <w:spacing w:val="-2"/>
        </w:rPr>
        <w:t>модули:</w:t>
      </w:r>
    </w:p>
    <w:p w:rsidR="004A3635" w:rsidRDefault="004A3635" w:rsidP="00B72352">
      <w:pPr>
        <w:pStyle w:val="a3"/>
        <w:spacing w:before="120" w:after="120"/>
        <w:ind w:left="0" w:firstLine="720"/>
      </w:pPr>
      <w:r>
        <w:t>модуль</w:t>
      </w:r>
      <w:r>
        <w:rPr>
          <w:spacing w:val="-3"/>
        </w:rPr>
        <w:t xml:space="preserve"> </w:t>
      </w:r>
      <w:r>
        <w:t>№</w:t>
      </w:r>
      <w:r>
        <w:rPr>
          <w:spacing w:val="-3"/>
        </w:rPr>
        <w:t xml:space="preserve"> </w:t>
      </w:r>
      <w:r>
        <w:t>1</w:t>
      </w:r>
      <w:r>
        <w:rPr>
          <w:spacing w:val="2"/>
        </w:rPr>
        <w:t xml:space="preserve"> </w:t>
      </w:r>
      <w:r>
        <w:t>«Музыка</w:t>
      </w:r>
      <w:r>
        <w:rPr>
          <w:spacing w:val="-2"/>
        </w:rPr>
        <w:t xml:space="preserve"> </w:t>
      </w:r>
      <w:r>
        <w:t>моего</w:t>
      </w:r>
      <w:r>
        <w:rPr>
          <w:spacing w:val="-2"/>
        </w:rPr>
        <w:t xml:space="preserve"> края»;</w:t>
      </w:r>
    </w:p>
    <w:p w:rsidR="004A3635" w:rsidRDefault="004A3635" w:rsidP="00B72352">
      <w:pPr>
        <w:pStyle w:val="a3"/>
        <w:spacing w:before="120" w:after="120"/>
        <w:ind w:left="0" w:firstLine="720"/>
        <w:jc w:val="left"/>
      </w:pPr>
      <w:r>
        <w:t>модуль</w:t>
      </w:r>
      <w:r>
        <w:rPr>
          <w:spacing w:val="-8"/>
        </w:rPr>
        <w:t xml:space="preserve"> </w:t>
      </w:r>
      <w:r>
        <w:t>№</w:t>
      </w:r>
      <w:r>
        <w:rPr>
          <w:spacing w:val="-8"/>
        </w:rPr>
        <w:t xml:space="preserve"> </w:t>
      </w:r>
      <w:r>
        <w:t>2</w:t>
      </w:r>
      <w:r>
        <w:rPr>
          <w:spacing w:val="-4"/>
        </w:rPr>
        <w:t xml:space="preserve"> </w:t>
      </w:r>
      <w:r>
        <w:t>«Народное</w:t>
      </w:r>
      <w:r>
        <w:rPr>
          <w:spacing w:val="-7"/>
        </w:rPr>
        <w:t xml:space="preserve"> </w:t>
      </w:r>
      <w:r>
        <w:t>музыкальное</w:t>
      </w:r>
      <w:r>
        <w:rPr>
          <w:spacing w:val="-8"/>
        </w:rPr>
        <w:t xml:space="preserve"> </w:t>
      </w:r>
      <w:r>
        <w:t>творчество</w:t>
      </w:r>
      <w:r>
        <w:rPr>
          <w:spacing w:val="-8"/>
        </w:rPr>
        <w:t xml:space="preserve"> </w:t>
      </w:r>
      <w:r>
        <w:t>России»; модуль № 3 «Русская классическая музыка»;</w:t>
      </w:r>
    </w:p>
    <w:p w:rsidR="004A3635" w:rsidRDefault="004A3635" w:rsidP="00B72352">
      <w:pPr>
        <w:pStyle w:val="a3"/>
        <w:spacing w:before="120" w:after="120"/>
        <w:ind w:left="0" w:firstLine="720"/>
        <w:jc w:val="left"/>
      </w:pPr>
      <w:r>
        <w:t>модуль</w:t>
      </w:r>
      <w:r>
        <w:rPr>
          <w:spacing w:val="-6"/>
        </w:rPr>
        <w:t xml:space="preserve"> </w:t>
      </w:r>
      <w:r>
        <w:t>№</w:t>
      </w:r>
      <w:r>
        <w:rPr>
          <w:spacing w:val="-7"/>
        </w:rPr>
        <w:t xml:space="preserve"> </w:t>
      </w:r>
      <w:r>
        <w:t>4</w:t>
      </w:r>
      <w:r>
        <w:rPr>
          <w:spacing w:val="-2"/>
        </w:rPr>
        <w:t xml:space="preserve"> </w:t>
      </w:r>
      <w:r>
        <w:t>«Жанры</w:t>
      </w:r>
      <w:r>
        <w:rPr>
          <w:spacing w:val="-6"/>
        </w:rPr>
        <w:t xml:space="preserve"> </w:t>
      </w:r>
      <w:r>
        <w:t>музыкального</w:t>
      </w:r>
      <w:r>
        <w:rPr>
          <w:spacing w:val="-9"/>
        </w:rPr>
        <w:t xml:space="preserve"> </w:t>
      </w:r>
      <w:r>
        <w:t>искусства» вариативные модули:</w:t>
      </w:r>
    </w:p>
    <w:p w:rsidR="004A3635" w:rsidRDefault="004A3635" w:rsidP="00B72352">
      <w:pPr>
        <w:pStyle w:val="a3"/>
        <w:spacing w:before="120" w:after="120"/>
        <w:ind w:left="0" w:firstLine="720"/>
        <w:jc w:val="left"/>
      </w:pPr>
      <w:r>
        <w:t>модуль</w:t>
      </w:r>
      <w:r>
        <w:rPr>
          <w:spacing w:val="-4"/>
        </w:rPr>
        <w:t xml:space="preserve"> </w:t>
      </w:r>
      <w:r>
        <w:t>№</w:t>
      </w:r>
      <w:r>
        <w:rPr>
          <w:spacing w:val="-4"/>
        </w:rPr>
        <w:t xml:space="preserve"> </w:t>
      </w:r>
      <w:r>
        <w:t>5 «Музыка</w:t>
      </w:r>
      <w:r>
        <w:rPr>
          <w:spacing w:val="-3"/>
        </w:rPr>
        <w:t xml:space="preserve"> </w:t>
      </w:r>
      <w:r>
        <w:t>народов</w:t>
      </w:r>
      <w:r>
        <w:rPr>
          <w:spacing w:val="-4"/>
        </w:rPr>
        <w:t xml:space="preserve"> </w:t>
      </w:r>
      <w:r>
        <w:rPr>
          <w:spacing w:val="-2"/>
        </w:rPr>
        <w:t>мира»;</w:t>
      </w:r>
    </w:p>
    <w:p w:rsidR="004A3635" w:rsidRDefault="004A3635" w:rsidP="00B72352">
      <w:pPr>
        <w:pStyle w:val="a3"/>
        <w:spacing w:before="120" w:after="120"/>
        <w:ind w:left="0" w:firstLine="720"/>
        <w:jc w:val="left"/>
      </w:pPr>
      <w:r>
        <w:t>модуль</w:t>
      </w:r>
      <w:r>
        <w:rPr>
          <w:spacing w:val="-9"/>
        </w:rPr>
        <w:t xml:space="preserve"> </w:t>
      </w:r>
      <w:r>
        <w:t>№</w:t>
      </w:r>
      <w:r>
        <w:rPr>
          <w:spacing w:val="-10"/>
        </w:rPr>
        <w:t xml:space="preserve"> </w:t>
      </w:r>
      <w:r>
        <w:t>6</w:t>
      </w:r>
      <w:r>
        <w:rPr>
          <w:spacing w:val="-6"/>
        </w:rPr>
        <w:t xml:space="preserve"> </w:t>
      </w:r>
      <w:r>
        <w:t>«Европейская</w:t>
      </w:r>
      <w:r>
        <w:rPr>
          <w:spacing w:val="-9"/>
        </w:rPr>
        <w:t xml:space="preserve"> </w:t>
      </w:r>
      <w:r>
        <w:t>классическая</w:t>
      </w:r>
      <w:r>
        <w:rPr>
          <w:spacing w:val="-9"/>
        </w:rPr>
        <w:t xml:space="preserve"> </w:t>
      </w:r>
      <w:r>
        <w:t>музыка»; модуль № 7 «Духовная музыка»;</w:t>
      </w:r>
    </w:p>
    <w:p w:rsidR="004A3635" w:rsidRDefault="004A3635" w:rsidP="00B72352">
      <w:pPr>
        <w:pStyle w:val="a3"/>
        <w:spacing w:before="120" w:after="120"/>
        <w:ind w:left="0" w:firstLine="720"/>
        <w:jc w:val="left"/>
      </w:pPr>
      <w:r>
        <w:t>модуль № 8 «Современная музыка: основные жанры и направления»; модуль № 9 «Связь музыки с другими видами искусства»;</w:t>
      </w:r>
    </w:p>
    <w:p w:rsidR="004A3635" w:rsidRDefault="004A3635" w:rsidP="00B72352">
      <w:pPr>
        <w:pStyle w:val="a3"/>
        <w:spacing w:before="120" w:after="120"/>
        <w:ind w:left="0" w:firstLine="720"/>
      </w:pPr>
      <w:r>
        <w:t>Каждый</w:t>
      </w:r>
      <w:r>
        <w:rPr>
          <w:spacing w:val="-2"/>
        </w:rPr>
        <w:t xml:space="preserve"> </w:t>
      </w:r>
      <w:r>
        <w:t>модуль</w:t>
      </w:r>
      <w:r>
        <w:rPr>
          <w:spacing w:val="-2"/>
        </w:rPr>
        <w:t xml:space="preserve"> </w:t>
      </w:r>
      <w:r>
        <w:t>состоит</w:t>
      </w:r>
      <w:r>
        <w:rPr>
          <w:spacing w:val="-3"/>
        </w:rPr>
        <w:t xml:space="preserve"> </w:t>
      </w:r>
      <w:r>
        <w:t>из</w:t>
      </w:r>
      <w:r>
        <w:rPr>
          <w:spacing w:val="-5"/>
        </w:rPr>
        <w:t xml:space="preserve"> </w:t>
      </w:r>
      <w:r>
        <w:t>нескольких</w:t>
      </w:r>
      <w:r>
        <w:rPr>
          <w:spacing w:val="-1"/>
        </w:rPr>
        <w:t xml:space="preserve"> </w:t>
      </w:r>
      <w:r>
        <w:t>тематических</w:t>
      </w:r>
      <w:r>
        <w:rPr>
          <w:spacing w:val="-1"/>
        </w:rPr>
        <w:t xml:space="preserve"> </w:t>
      </w:r>
      <w:r>
        <w:t>блоков.</w:t>
      </w:r>
      <w:r>
        <w:rPr>
          <w:spacing w:val="-4"/>
        </w:rPr>
        <w:t xml:space="preserve"> </w:t>
      </w:r>
      <w:r>
        <w:t>Виды</w:t>
      </w:r>
      <w:r>
        <w:rPr>
          <w:spacing w:val="-4"/>
        </w:rPr>
        <w:t xml:space="preserve"> </w:t>
      </w:r>
      <w:r>
        <w:t>деятельности,</w:t>
      </w:r>
      <w:r>
        <w:rPr>
          <w:spacing w:val="-3"/>
        </w:rPr>
        <w:t xml:space="preserve"> </w:t>
      </w:r>
      <w:r>
        <w:t>которые может использовать в том числе (но не исключительно) учитель для планирования внеурочной, внеклассной работы, обозначены «вариативно».</w:t>
      </w:r>
    </w:p>
    <w:p w:rsidR="004A3635" w:rsidRDefault="004A3635" w:rsidP="00B72352">
      <w:pPr>
        <w:pStyle w:val="a3"/>
        <w:spacing w:before="120" w:after="120"/>
        <w:ind w:left="0" w:firstLine="720"/>
      </w:pPr>
      <w:r>
        <w:lastRenderedPageBreak/>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4A3635" w:rsidRDefault="004A3635" w:rsidP="00B72352">
      <w:pPr>
        <w:pStyle w:val="a3"/>
        <w:spacing w:before="120" w:after="120"/>
        <w:ind w:left="0" w:firstLine="720"/>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A3635" w:rsidRDefault="004A3635" w:rsidP="00B72352">
      <w:pPr>
        <w:pStyle w:val="a3"/>
        <w:spacing w:before="120" w:after="120"/>
        <w:ind w:left="0" w:firstLine="720"/>
      </w:pPr>
      <w:r>
        <w:t xml:space="preserve">Содержание обучения музыке на уровне основного общего образования. Инвариантные </w:t>
      </w:r>
      <w:r>
        <w:rPr>
          <w:spacing w:val="-2"/>
        </w:rPr>
        <w:t>модули:</w:t>
      </w:r>
    </w:p>
    <w:p w:rsidR="004A3635" w:rsidRDefault="004A3635" w:rsidP="00B72352">
      <w:pPr>
        <w:pStyle w:val="a3"/>
        <w:spacing w:before="120" w:after="120"/>
        <w:ind w:left="0" w:firstLine="720"/>
        <w:jc w:val="left"/>
      </w:pPr>
      <w:r>
        <w:t>Модуль</w:t>
      </w:r>
      <w:r>
        <w:rPr>
          <w:spacing w:val="-8"/>
        </w:rPr>
        <w:t xml:space="preserve"> </w:t>
      </w:r>
      <w:r>
        <w:t>№</w:t>
      </w:r>
      <w:r>
        <w:rPr>
          <w:spacing w:val="-9"/>
        </w:rPr>
        <w:t xml:space="preserve"> </w:t>
      </w:r>
      <w:r>
        <w:t>1</w:t>
      </w:r>
      <w:r>
        <w:rPr>
          <w:spacing w:val="-4"/>
        </w:rPr>
        <w:t xml:space="preserve"> </w:t>
      </w:r>
      <w:r>
        <w:t>«Музыка</w:t>
      </w:r>
      <w:r>
        <w:rPr>
          <w:spacing w:val="-7"/>
        </w:rPr>
        <w:t xml:space="preserve"> </w:t>
      </w:r>
      <w:r>
        <w:t>моего</w:t>
      </w:r>
      <w:r>
        <w:rPr>
          <w:spacing w:val="-8"/>
        </w:rPr>
        <w:t xml:space="preserve"> </w:t>
      </w:r>
      <w:r>
        <w:t>края» Фольклор - народное творчество.</w:t>
      </w:r>
    </w:p>
    <w:p w:rsidR="004A3635" w:rsidRDefault="004A3635" w:rsidP="00B72352">
      <w:pPr>
        <w:pStyle w:val="a3"/>
        <w:spacing w:before="120" w:after="120"/>
        <w:ind w:left="0" w:firstLine="720"/>
        <w:jc w:val="left"/>
      </w:pPr>
      <w:r>
        <w:t>Содержание:</w:t>
      </w:r>
      <w:r>
        <w:rPr>
          <w:spacing w:val="80"/>
        </w:rPr>
        <w:t xml:space="preserve"> </w:t>
      </w:r>
      <w:r>
        <w:t>традиционная</w:t>
      </w:r>
      <w:r>
        <w:rPr>
          <w:spacing w:val="80"/>
        </w:rPr>
        <w:t xml:space="preserve"> </w:t>
      </w:r>
      <w:r>
        <w:t>музыка</w:t>
      </w:r>
      <w:r>
        <w:rPr>
          <w:spacing w:val="80"/>
        </w:rPr>
        <w:t xml:space="preserve"> </w:t>
      </w:r>
      <w:r>
        <w:t>-</w:t>
      </w:r>
      <w:r>
        <w:rPr>
          <w:spacing w:val="80"/>
        </w:rPr>
        <w:t xml:space="preserve"> </w:t>
      </w:r>
      <w:r>
        <w:t>отражение</w:t>
      </w:r>
      <w:r>
        <w:rPr>
          <w:spacing w:val="80"/>
        </w:rPr>
        <w:t xml:space="preserve"> </w:t>
      </w:r>
      <w:r>
        <w:t>жизни</w:t>
      </w:r>
      <w:r>
        <w:rPr>
          <w:spacing w:val="80"/>
        </w:rPr>
        <w:t xml:space="preserve"> </w:t>
      </w:r>
      <w:r>
        <w:t>народа.</w:t>
      </w:r>
      <w:r>
        <w:rPr>
          <w:spacing w:val="80"/>
        </w:rPr>
        <w:t xml:space="preserve"> </w:t>
      </w:r>
      <w:r>
        <w:t>Жанры</w:t>
      </w:r>
      <w:r>
        <w:rPr>
          <w:spacing w:val="80"/>
        </w:rPr>
        <w:t xml:space="preserve"> </w:t>
      </w:r>
      <w:r>
        <w:t>детского</w:t>
      </w:r>
      <w:r>
        <w:rPr>
          <w:spacing w:val="80"/>
        </w:rPr>
        <w:t xml:space="preserve"> </w:t>
      </w:r>
      <w:r>
        <w:t>и игрового фольклора (игры, пляски, хороводы).</w:t>
      </w:r>
    </w:p>
    <w:p w:rsidR="004A3635" w:rsidRDefault="004A3635" w:rsidP="00B72352">
      <w:pPr>
        <w:pStyle w:val="a3"/>
        <w:spacing w:before="120" w:after="120"/>
        <w:ind w:left="0" w:firstLine="720"/>
        <w:jc w:val="left"/>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 xml:space="preserve">знакомство со звучанием фольклорных образцов в аудио- и видеозаписи; определение на </w:t>
      </w:r>
      <w:r>
        <w:rPr>
          <w:spacing w:val="-2"/>
        </w:rPr>
        <w:t>слух:</w:t>
      </w:r>
    </w:p>
    <w:p w:rsidR="004A3635" w:rsidRDefault="004A3635" w:rsidP="00B72352">
      <w:pPr>
        <w:pStyle w:val="a3"/>
        <w:spacing w:before="120" w:after="120"/>
        <w:ind w:left="0" w:firstLine="720"/>
      </w:pPr>
      <w:r>
        <w:t xml:space="preserve">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w:t>
      </w:r>
      <w:r>
        <w:rPr>
          <w:spacing w:val="-2"/>
        </w:rPr>
        <w:t>музыки;</w:t>
      </w:r>
    </w:p>
    <w:p w:rsidR="004A3635" w:rsidRDefault="004A3635" w:rsidP="00B72352">
      <w:pPr>
        <w:pStyle w:val="a3"/>
        <w:spacing w:before="120" w:after="120"/>
        <w:ind w:left="0" w:firstLine="720"/>
      </w:pPr>
      <w:r>
        <w:t>разучивание и исполнение народных песен, танцев, инструментальных наигрышей, фольклорных игр.</w:t>
      </w:r>
    </w:p>
    <w:p w:rsidR="004A3635" w:rsidRDefault="004A3635" w:rsidP="00B72352">
      <w:pPr>
        <w:pStyle w:val="a3"/>
        <w:spacing w:before="120" w:after="120"/>
        <w:ind w:left="0" w:firstLine="720"/>
      </w:pPr>
      <w:r>
        <w:t>Календарный</w:t>
      </w:r>
      <w:r>
        <w:rPr>
          <w:spacing w:val="-5"/>
        </w:rPr>
        <w:t xml:space="preserve"> </w:t>
      </w:r>
      <w:r>
        <w:rPr>
          <w:spacing w:val="-2"/>
        </w:rPr>
        <w:t>фольклор.</w:t>
      </w:r>
    </w:p>
    <w:p w:rsidR="004A3635" w:rsidRDefault="004A3635" w:rsidP="00B72352">
      <w:pPr>
        <w:pStyle w:val="a3"/>
        <w:spacing w:before="120" w:after="120"/>
        <w:ind w:left="0" w:firstLine="720"/>
      </w:pPr>
      <w:r>
        <w:t>Содержание:</w:t>
      </w:r>
      <w:r>
        <w:rPr>
          <w:spacing w:val="-3"/>
        </w:rPr>
        <w:t xml:space="preserve"> </w:t>
      </w:r>
      <w:r>
        <w:t>календарные</w:t>
      </w:r>
      <w:r>
        <w:rPr>
          <w:spacing w:val="-5"/>
        </w:rPr>
        <w:t xml:space="preserve"> </w:t>
      </w:r>
      <w:r>
        <w:t>обряды,</w:t>
      </w:r>
      <w:r>
        <w:rPr>
          <w:spacing w:val="-3"/>
        </w:rPr>
        <w:t xml:space="preserve"> </w:t>
      </w:r>
      <w:r>
        <w:t>традиционные</w:t>
      </w:r>
      <w:r>
        <w:rPr>
          <w:spacing w:val="-5"/>
        </w:rPr>
        <w:t xml:space="preserve"> </w:t>
      </w:r>
      <w:r>
        <w:t>для</w:t>
      </w:r>
      <w:r>
        <w:rPr>
          <w:spacing w:val="-3"/>
        </w:rPr>
        <w:t xml:space="preserve"> </w:t>
      </w:r>
      <w:r>
        <w:t>данной</w:t>
      </w:r>
      <w:r>
        <w:rPr>
          <w:spacing w:val="-2"/>
        </w:rPr>
        <w:t xml:space="preserve"> </w:t>
      </w:r>
      <w:r>
        <w:t>местности</w:t>
      </w:r>
      <w:r>
        <w:rPr>
          <w:spacing w:val="-2"/>
        </w:rPr>
        <w:t xml:space="preserve"> </w:t>
      </w:r>
      <w:r>
        <w:t>(осенние,</w:t>
      </w:r>
      <w:r>
        <w:rPr>
          <w:spacing w:val="-5"/>
        </w:rPr>
        <w:t xml:space="preserve"> </w:t>
      </w:r>
      <w:r>
        <w:t>зимние, весенние - на выбор учителя).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 с символикой календарных обрядов, поиск информации о соответствующих фольклорных традициях;</w:t>
      </w:r>
    </w:p>
    <w:p w:rsidR="004A3635" w:rsidRDefault="004A3635" w:rsidP="00B72352">
      <w:pPr>
        <w:pStyle w:val="a3"/>
        <w:spacing w:before="120" w:after="120"/>
        <w:ind w:left="0" w:firstLine="72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4A3635" w:rsidRDefault="004A3635" w:rsidP="00B72352">
      <w:pPr>
        <w:pStyle w:val="a3"/>
        <w:spacing w:before="120" w:after="120"/>
        <w:ind w:left="0" w:firstLine="720"/>
      </w:pPr>
      <w:r>
        <w:t>вариативно: реконструкция фольклорного обряда или его фрагмента; участие в народном гулянии, празднике на улицах своего населенного пункта.</w:t>
      </w:r>
    </w:p>
    <w:p w:rsidR="004A3635" w:rsidRDefault="004A3635" w:rsidP="00B72352">
      <w:pPr>
        <w:pStyle w:val="a3"/>
        <w:spacing w:before="120" w:after="120"/>
        <w:ind w:left="0" w:firstLine="720"/>
      </w:pPr>
      <w:r>
        <w:t>Семейный</w:t>
      </w:r>
      <w:r>
        <w:rPr>
          <w:spacing w:val="-4"/>
        </w:rPr>
        <w:t xml:space="preserve"> </w:t>
      </w:r>
      <w:r>
        <w:rPr>
          <w:spacing w:val="-2"/>
        </w:rPr>
        <w:t>фольклор.</w:t>
      </w:r>
    </w:p>
    <w:p w:rsidR="004A3635" w:rsidRDefault="004A3635" w:rsidP="00B72352">
      <w:pPr>
        <w:pStyle w:val="a3"/>
        <w:spacing w:before="120" w:after="120"/>
        <w:ind w:left="0" w:firstLine="720"/>
      </w:pPr>
      <w:r>
        <w:t>Содержание: фольклорные жанры, связанные с жизнью человека: свадебный обряд, рекрутские песни, плачи-причитания.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w:t>
      </w:r>
      <w:r>
        <w:rPr>
          <w:spacing w:val="-7"/>
        </w:rPr>
        <w:t xml:space="preserve"> </w:t>
      </w:r>
      <w:r>
        <w:t>с</w:t>
      </w:r>
      <w:r>
        <w:rPr>
          <w:spacing w:val="-8"/>
        </w:rPr>
        <w:t xml:space="preserve"> </w:t>
      </w:r>
      <w:r>
        <w:t>фольклорными</w:t>
      </w:r>
      <w:r>
        <w:rPr>
          <w:spacing w:val="-7"/>
        </w:rPr>
        <w:t xml:space="preserve"> </w:t>
      </w:r>
      <w:r>
        <w:t>жанрами</w:t>
      </w:r>
      <w:r>
        <w:rPr>
          <w:spacing w:val="-7"/>
        </w:rPr>
        <w:t xml:space="preserve"> </w:t>
      </w:r>
      <w:r>
        <w:t>семейного</w:t>
      </w:r>
      <w:r>
        <w:rPr>
          <w:spacing w:val="-7"/>
        </w:rPr>
        <w:t xml:space="preserve"> </w:t>
      </w:r>
      <w:r>
        <w:t>цикла; изучение особенностей их исполнения и звучания;</w:t>
      </w:r>
    </w:p>
    <w:p w:rsidR="004A3635" w:rsidRDefault="004A3635" w:rsidP="00B72352">
      <w:pPr>
        <w:pStyle w:val="a3"/>
        <w:spacing w:before="120" w:after="120"/>
        <w:ind w:left="0" w:firstLine="720"/>
        <w:jc w:val="left"/>
      </w:pPr>
      <w:r>
        <w:t>определение</w:t>
      </w:r>
      <w:r>
        <w:rPr>
          <w:spacing w:val="80"/>
        </w:rPr>
        <w:t xml:space="preserve"> </w:t>
      </w:r>
      <w:r>
        <w:t>на</w:t>
      </w:r>
      <w:r>
        <w:rPr>
          <w:spacing w:val="80"/>
        </w:rPr>
        <w:t xml:space="preserve"> </w:t>
      </w:r>
      <w:r>
        <w:t>слух</w:t>
      </w:r>
      <w:r>
        <w:rPr>
          <w:spacing w:val="80"/>
        </w:rPr>
        <w:t xml:space="preserve"> </w:t>
      </w:r>
      <w:r>
        <w:t>жанровой</w:t>
      </w:r>
      <w:r>
        <w:rPr>
          <w:spacing w:val="80"/>
        </w:rPr>
        <w:t xml:space="preserve"> </w:t>
      </w:r>
      <w:r>
        <w:t>принадлежности,</w:t>
      </w:r>
      <w:r>
        <w:rPr>
          <w:spacing w:val="80"/>
        </w:rPr>
        <w:t xml:space="preserve"> </w:t>
      </w:r>
      <w:r>
        <w:t>анализ</w:t>
      </w:r>
      <w:r>
        <w:rPr>
          <w:spacing w:val="80"/>
        </w:rPr>
        <w:t xml:space="preserve"> </w:t>
      </w:r>
      <w:r>
        <w:t>символики</w:t>
      </w:r>
      <w:r>
        <w:rPr>
          <w:spacing w:val="80"/>
        </w:rPr>
        <w:t xml:space="preserve"> </w:t>
      </w:r>
      <w:r>
        <w:t>традиционных</w:t>
      </w:r>
      <w:r>
        <w:rPr>
          <w:spacing w:val="80"/>
        </w:rPr>
        <w:t xml:space="preserve"> </w:t>
      </w:r>
      <w:r>
        <w:rPr>
          <w:spacing w:val="-2"/>
        </w:rPr>
        <w:t>образов;</w:t>
      </w:r>
    </w:p>
    <w:p w:rsidR="004A3635" w:rsidRDefault="004A3635" w:rsidP="007C75D7">
      <w:pPr>
        <w:pStyle w:val="a3"/>
        <w:spacing w:before="120" w:after="120"/>
        <w:ind w:left="0" w:firstLine="720"/>
        <w:jc w:val="left"/>
      </w:pPr>
      <w:r>
        <w:t>разучивание и исполнение отдельных песен, фрагментов обрядов (по выбору учителя); вариативно:</w:t>
      </w:r>
      <w:r>
        <w:rPr>
          <w:spacing w:val="30"/>
        </w:rPr>
        <w:t xml:space="preserve"> </w:t>
      </w:r>
      <w:r>
        <w:t>реконструкция</w:t>
      </w:r>
      <w:r>
        <w:rPr>
          <w:spacing w:val="27"/>
        </w:rPr>
        <w:t xml:space="preserve"> </w:t>
      </w:r>
      <w:r>
        <w:t>фольклорного</w:t>
      </w:r>
      <w:r>
        <w:rPr>
          <w:spacing w:val="29"/>
        </w:rPr>
        <w:t xml:space="preserve"> </w:t>
      </w:r>
      <w:r>
        <w:t>обряда</w:t>
      </w:r>
      <w:r>
        <w:rPr>
          <w:spacing w:val="29"/>
        </w:rPr>
        <w:t xml:space="preserve"> </w:t>
      </w:r>
      <w:r>
        <w:t>или</w:t>
      </w:r>
      <w:r>
        <w:rPr>
          <w:spacing w:val="30"/>
        </w:rPr>
        <w:t xml:space="preserve"> </w:t>
      </w:r>
      <w:r>
        <w:t>его</w:t>
      </w:r>
      <w:r>
        <w:rPr>
          <w:spacing w:val="29"/>
        </w:rPr>
        <w:t xml:space="preserve"> </w:t>
      </w:r>
      <w:r>
        <w:t>фрагмента;</w:t>
      </w:r>
      <w:r>
        <w:rPr>
          <w:spacing w:val="30"/>
        </w:rPr>
        <w:t xml:space="preserve"> </w:t>
      </w:r>
      <w:r w:rsidR="007C75D7">
        <w:t xml:space="preserve">исследовательские </w:t>
      </w:r>
      <w:r>
        <w:t>проекты</w:t>
      </w:r>
      <w:r>
        <w:rPr>
          <w:spacing w:val="-9"/>
        </w:rPr>
        <w:t xml:space="preserve"> </w:t>
      </w:r>
      <w:r>
        <w:t>по</w:t>
      </w:r>
      <w:r>
        <w:rPr>
          <w:spacing w:val="-9"/>
        </w:rPr>
        <w:t xml:space="preserve"> </w:t>
      </w:r>
      <w:r>
        <w:t>теме</w:t>
      </w:r>
      <w:r>
        <w:rPr>
          <w:spacing w:val="-7"/>
        </w:rPr>
        <w:t xml:space="preserve"> </w:t>
      </w:r>
      <w:r>
        <w:t>«Жанры</w:t>
      </w:r>
      <w:r>
        <w:rPr>
          <w:spacing w:val="-9"/>
        </w:rPr>
        <w:t xml:space="preserve"> </w:t>
      </w:r>
      <w:r>
        <w:t>семейного</w:t>
      </w:r>
      <w:r>
        <w:rPr>
          <w:spacing w:val="-9"/>
        </w:rPr>
        <w:t xml:space="preserve"> </w:t>
      </w:r>
      <w:r>
        <w:t>фольклора». Наш край сегодня.</w:t>
      </w:r>
    </w:p>
    <w:p w:rsidR="004A3635" w:rsidRDefault="004A3635" w:rsidP="00B72352">
      <w:pPr>
        <w:pStyle w:val="a3"/>
        <w:spacing w:before="120" w:after="120"/>
        <w:ind w:left="0" w:firstLine="720"/>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lastRenderedPageBreak/>
        <w:t>разучивание и исполнение гимна республики, города, песен местных композиторов; знакомство</w:t>
      </w:r>
      <w:r>
        <w:rPr>
          <w:spacing w:val="80"/>
        </w:rPr>
        <w:t xml:space="preserve"> </w:t>
      </w:r>
      <w:r>
        <w:t>с</w:t>
      </w:r>
      <w:r>
        <w:rPr>
          <w:spacing w:val="80"/>
        </w:rPr>
        <w:t xml:space="preserve"> </w:t>
      </w:r>
      <w:r>
        <w:t>творческой</w:t>
      </w:r>
      <w:r>
        <w:rPr>
          <w:spacing w:val="80"/>
        </w:rPr>
        <w:t xml:space="preserve"> </w:t>
      </w:r>
      <w:r>
        <w:t>биографией,</w:t>
      </w:r>
      <w:r>
        <w:rPr>
          <w:spacing w:val="80"/>
        </w:rPr>
        <w:t xml:space="preserve"> </w:t>
      </w:r>
      <w:r>
        <w:t>деятельностью</w:t>
      </w:r>
      <w:r>
        <w:rPr>
          <w:spacing w:val="80"/>
        </w:rPr>
        <w:t xml:space="preserve"> </w:t>
      </w:r>
      <w:r>
        <w:t>местных</w:t>
      </w:r>
      <w:r>
        <w:rPr>
          <w:spacing w:val="80"/>
        </w:rPr>
        <w:t xml:space="preserve"> </w:t>
      </w:r>
      <w:r>
        <w:t>мастеров</w:t>
      </w:r>
      <w:r>
        <w:rPr>
          <w:spacing w:val="80"/>
        </w:rPr>
        <w:t xml:space="preserve"> </w:t>
      </w:r>
      <w:r>
        <w:t>культуры</w:t>
      </w:r>
      <w:r>
        <w:rPr>
          <w:spacing w:val="80"/>
        </w:rPr>
        <w:t xml:space="preserve"> </w:t>
      </w:r>
      <w:r>
        <w:t xml:space="preserve">и </w:t>
      </w:r>
      <w:r>
        <w:rPr>
          <w:spacing w:val="-2"/>
        </w:rPr>
        <w:t>искусства;</w:t>
      </w:r>
    </w:p>
    <w:p w:rsidR="004A3635" w:rsidRDefault="004A3635" w:rsidP="00B72352">
      <w:pPr>
        <w:pStyle w:val="a3"/>
        <w:spacing w:before="120" w:after="120"/>
        <w:ind w:left="0" w:firstLine="720"/>
        <w:jc w:val="left"/>
      </w:pPr>
      <w:r>
        <w:t>вариативно:</w:t>
      </w:r>
      <w:r>
        <w:rPr>
          <w:spacing w:val="40"/>
        </w:rPr>
        <w:t xml:space="preserve"> </w:t>
      </w:r>
      <w:r>
        <w:t>посещение</w:t>
      </w:r>
      <w:r>
        <w:rPr>
          <w:spacing w:val="40"/>
        </w:rPr>
        <w:t xml:space="preserve"> </w:t>
      </w:r>
      <w:r>
        <w:t>местных</w:t>
      </w:r>
      <w:r>
        <w:rPr>
          <w:spacing w:val="40"/>
        </w:rPr>
        <w:t xml:space="preserve"> </w:t>
      </w:r>
      <w:r>
        <w:t>музыкальных</w:t>
      </w:r>
      <w:r>
        <w:rPr>
          <w:spacing w:val="40"/>
        </w:rPr>
        <w:t xml:space="preserve"> </w:t>
      </w:r>
      <w:r>
        <w:t>театров,</w:t>
      </w:r>
      <w:r>
        <w:rPr>
          <w:spacing w:val="40"/>
        </w:rPr>
        <w:t xml:space="preserve"> </w:t>
      </w:r>
      <w:r>
        <w:t>музеев,</w:t>
      </w:r>
      <w:r>
        <w:rPr>
          <w:spacing w:val="40"/>
        </w:rPr>
        <w:t xml:space="preserve"> </w:t>
      </w:r>
      <w:r>
        <w:t>концертов,</w:t>
      </w:r>
      <w:r>
        <w:rPr>
          <w:spacing w:val="40"/>
        </w:rPr>
        <w:t xml:space="preserve"> </w:t>
      </w:r>
      <w:r>
        <w:t>написание</w:t>
      </w:r>
      <w:r>
        <w:rPr>
          <w:spacing w:val="40"/>
        </w:rPr>
        <w:t xml:space="preserve"> </w:t>
      </w:r>
      <w:r>
        <w:t>отзыва с анализом спектакля, концерта, экскурсии;</w:t>
      </w:r>
    </w:p>
    <w:p w:rsidR="004A3635" w:rsidRDefault="004A3635" w:rsidP="00B72352">
      <w:pPr>
        <w:pStyle w:val="a3"/>
        <w:spacing w:before="120" w:after="120"/>
        <w:ind w:left="0" w:firstLine="720"/>
        <w:jc w:val="left"/>
      </w:pPr>
      <w:r>
        <w:t>исследовательские проекты,</w:t>
      </w:r>
      <w:r>
        <w:rPr>
          <w:spacing w:val="27"/>
        </w:rPr>
        <w:t xml:space="preserve"> </w:t>
      </w:r>
      <w:r>
        <w:t>посвященные деятелям музыкальной</w:t>
      </w:r>
      <w:r>
        <w:rPr>
          <w:spacing w:val="28"/>
        </w:rPr>
        <w:t xml:space="preserve"> </w:t>
      </w:r>
      <w:r>
        <w:t>культуры</w:t>
      </w:r>
      <w:r>
        <w:rPr>
          <w:spacing w:val="29"/>
        </w:rPr>
        <w:t xml:space="preserve"> </w:t>
      </w:r>
      <w:r>
        <w:t>своей</w:t>
      </w:r>
      <w:r>
        <w:rPr>
          <w:spacing w:val="28"/>
        </w:rPr>
        <w:t xml:space="preserve"> </w:t>
      </w:r>
      <w:r>
        <w:t>малой родины (композиторам, исполнителям, творческим коллективам);</w:t>
      </w:r>
    </w:p>
    <w:p w:rsidR="004A3635" w:rsidRDefault="004A3635" w:rsidP="00B72352">
      <w:pPr>
        <w:pStyle w:val="a3"/>
        <w:spacing w:before="120" w:after="120"/>
        <w:ind w:left="0" w:firstLine="720"/>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4A3635" w:rsidRDefault="004A3635" w:rsidP="00B72352">
      <w:pPr>
        <w:pStyle w:val="a3"/>
        <w:spacing w:before="120" w:after="120"/>
        <w:ind w:left="0" w:firstLine="720"/>
      </w:pPr>
      <w:r>
        <w:t>Модуль</w:t>
      </w:r>
      <w:r>
        <w:rPr>
          <w:spacing w:val="-6"/>
        </w:rPr>
        <w:t xml:space="preserve"> </w:t>
      </w:r>
      <w:r>
        <w:t>№</w:t>
      </w:r>
      <w:r>
        <w:rPr>
          <w:spacing w:val="-7"/>
        </w:rPr>
        <w:t xml:space="preserve"> </w:t>
      </w:r>
      <w:r>
        <w:t>2</w:t>
      </w:r>
      <w:r>
        <w:rPr>
          <w:spacing w:val="-3"/>
        </w:rPr>
        <w:t xml:space="preserve"> </w:t>
      </w:r>
      <w:r>
        <w:t>«Народное</w:t>
      </w:r>
      <w:r>
        <w:rPr>
          <w:spacing w:val="-3"/>
        </w:rPr>
        <w:t xml:space="preserve"> </w:t>
      </w:r>
      <w:r>
        <w:t>музыкальное</w:t>
      </w:r>
      <w:r>
        <w:rPr>
          <w:spacing w:val="-7"/>
        </w:rPr>
        <w:t xml:space="preserve"> </w:t>
      </w:r>
      <w:r>
        <w:t>творчество</w:t>
      </w:r>
      <w:r>
        <w:rPr>
          <w:spacing w:val="-6"/>
        </w:rPr>
        <w:t xml:space="preserve"> </w:t>
      </w:r>
      <w:r>
        <w:t>России» Россия - наш общий дом.</w:t>
      </w:r>
    </w:p>
    <w:p w:rsidR="004A3635" w:rsidRDefault="004A3635" w:rsidP="00B72352">
      <w:pPr>
        <w:pStyle w:val="a3"/>
        <w:spacing w:before="120" w:after="120"/>
        <w:ind w:left="0" w:firstLine="720"/>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w:t>
      </w:r>
      <w:r>
        <w:rPr>
          <w:spacing w:val="40"/>
        </w:rPr>
        <w:t xml:space="preserve"> </w:t>
      </w:r>
      <w:r>
        <w:t>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A3635" w:rsidRDefault="004A3635" w:rsidP="00B72352">
      <w:pPr>
        <w:pStyle w:val="a3"/>
        <w:spacing w:before="120" w:after="120"/>
        <w:ind w:left="0" w:firstLine="720"/>
      </w:pPr>
      <w:r>
        <w:t>Виды</w:t>
      </w:r>
      <w:r>
        <w:rPr>
          <w:spacing w:val="-4"/>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 со звучанием фольклорных образцов близких и далеких регионов в аудио- и</w:t>
      </w:r>
      <w:r>
        <w:rPr>
          <w:spacing w:val="40"/>
        </w:rPr>
        <w:t xml:space="preserve"> </w:t>
      </w:r>
      <w:r>
        <w:rPr>
          <w:spacing w:val="-2"/>
        </w:rPr>
        <w:t>видеозаписи;</w:t>
      </w:r>
    </w:p>
    <w:p w:rsidR="004A3635" w:rsidRDefault="004A3635" w:rsidP="00B72352">
      <w:pPr>
        <w:pStyle w:val="a3"/>
        <w:spacing w:before="120" w:after="120"/>
        <w:ind w:left="0" w:firstLine="720"/>
        <w:jc w:val="left"/>
      </w:pPr>
      <w:r>
        <w:t>разучивание</w:t>
      </w:r>
      <w:r>
        <w:rPr>
          <w:spacing w:val="80"/>
        </w:rPr>
        <w:t xml:space="preserve"> </w:t>
      </w:r>
      <w:r>
        <w:t>и</w:t>
      </w:r>
      <w:r>
        <w:rPr>
          <w:spacing w:val="80"/>
        </w:rPr>
        <w:t xml:space="preserve"> </w:t>
      </w:r>
      <w:r>
        <w:t>исполнение</w:t>
      </w:r>
      <w:r>
        <w:rPr>
          <w:spacing w:val="80"/>
        </w:rPr>
        <w:t xml:space="preserve"> </w:t>
      </w:r>
      <w:r>
        <w:t>народных</w:t>
      </w:r>
      <w:r>
        <w:rPr>
          <w:spacing w:val="80"/>
        </w:rPr>
        <w:t xml:space="preserve"> </w:t>
      </w:r>
      <w:r>
        <w:t>песен,</w:t>
      </w:r>
      <w:r>
        <w:rPr>
          <w:spacing w:val="80"/>
        </w:rPr>
        <w:t xml:space="preserve"> </w:t>
      </w:r>
      <w:r>
        <w:t>танцев,</w:t>
      </w:r>
      <w:r>
        <w:rPr>
          <w:spacing w:val="80"/>
        </w:rPr>
        <w:t xml:space="preserve"> </w:t>
      </w:r>
      <w:r>
        <w:t>инструментальных</w:t>
      </w:r>
      <w:r>
        <w:rPr>
          <w:spacing w:val="80"/>
        </w:rPr>
        <w:t xml:space="preserve"> </w:t>
      </w:r>
      <w:r>
        <w:t>наигрышей, фольклорных игр разных народов России; определение на слух:</w:t>
      </w:r>
    </w:p>
    <w:p w:rsidR="004A3635" w:rsidRDefault="004A3635" w:rsidP="00B72352">
      <w:pPr>
        <w:pStyle w:val="a3"/>
        <w:spacing w:before="120" w:after="120"/>
        <w:ind w:left="0" w:firstLine="720"/>
        <w:jc w:val="left"/>
      </w:pPr>
      <w:r>
        <w:t>принадлежности</w:t>
      </w:r>
      <w:r>
        <w:rPr>
          <w:spacing w:val="40"/>
        </w:rPr>
        <w:t xml:space="preserve"> </w:t>
      </w:r>
      <w:r>
        <w:t>к</w:t>
      </w:r>
      <w:r>
        <w:rPr>
          <w:spacing w:val="40"/>
        </w:rPr>
        <w:t xml:space="preserve"> </w:t>
      </w:r>
      <w:r>
        <w:t>народной</w:t>
      </w:r>
      <w:r>
        <w:rPr>
          <w:spacing w:val="40"/>
        </w:rPr>
        <w:t xml:space="preserve"> </w:t>
      </w:r>
      <w:r>
        <w:t>или</w:t>
      </w:r>
      <w:r>
        <w:rPr>
          <w:spacing w:val="40"/>
        </w:rPr>
        <w:t xml:space="preserve"> </w:t>
      </w:r>
      <w:r>
        <w:t>композиторской</w:t>
      </w:r>
      <w:r>
        <w:rPr>
          <w:spacing w:val="40"/>
        </w:rPr>
        <w:t xml:space="preserve"> </w:t>
      </w:r>
      <w:r>
        <w:t>музыке;</w:t>
      </w:r>
      <w:r>
        <w:rPr>
          <w:spacing w:val="40"/>
        </w:rPr>
        <w:t xml:space="preserve"> </w:t>
      </w:r>
      <w:r>
        <w:t>исполнительского</w:t>
      </w:r>
      <w:r>
        <w:rPr>
          <w:spacing w:val="40"/>
        </w:rPr>
        <w:t xml:space="preserve"> </w:t>
      </w:r>
      <w:r>
        <w:t>состава</w:t>
      </w:r>
      <w:r>
        <w:rPr>
          <w:spacing w:val="80"/>
          <w:w w:val="150"/>
        </w:rPr>
        <w:t xml:space="preserve"> </w:t>
      </w:r>
      <w:r>
        <w:t>(вокального, инструментального, смешанного); жанра, характера музыки.</w:t>
      </w:r>
    </w:p>
    <w:p w:rsidR="004A3635" w:rsidRDefault="004A3635" w:rsidP="00B72352">
      <w:pPr>
        <w:pStyle w:val="a3"/>
        <w:spacing w:before="120" w:after="120"/>
        <w:ind w:left="0" w:firstLine="720"/>
        <w:jc w:val="left"/>
      </w:pPr>
      <w:r>
        <w:t>Фольклорные</w:t>
      </w:r>
      <w:r>
        <w:rPr>
          <w:spacing w:val="-7"/>
        </w:rPr>
        <w:t xml:space="preserve"> </w:t>
      </w:r>
      <w:r>
        <w:rPr>
          <w:spacing w:val="-2"/>
        </w:rPr>
        <w:t>жанры.</w:t>
      </w:r>
    </w:p>
    <w:p w:rsidR="004A3635" w:rsidRDefault="004A3635" w:rsidP="00B72352">
      <w:pPr>
        <w:pStyle w:val="a3"/>
        <w:spacing w:before="120" w:after="120"/>
        <w:ind w:left="0" w:firstLine="720"/>
        <w:jc w:val="left"/>
      </w:pPr>
      <w:r>
        <w:t>Содержание:</w:t>
      </w:r>
      <w:r>
        <w:rPr>
          <w:spacing w:val="-4"/>
        </w:rPr>
        <w:t xml:space="preserve"> </w:t>
      </w:r>
      <w:r>
        <w:t>общее</w:t>
      </w:r>
      <w:r>
        <w:rPr>
          <w:spacing w:val="-5"/>
        </w:rPr>
        <w:t xml:space="preserve"> </w:t>
      </w:r>
      <w:r>
        <w:t>и</w:t>
      </w:r>
      <w:r>
        <w:rPr>
          <w:spacing w:val="-4"/>
        </w:rPr>
        <w:t xml:space="preserve"> </w:t>
      </w:r>
      <w:r>
        <w:t>особенное</w:t>
      </w:r>
      <w:r>
        <w:rPr>
          <w:spacing w:val="-5"/>
        </w:rPr>
        <w:t xml:space="preserve"> </w:t>
      </w:r>
      <w:r>
        <w:t>в</w:t>
      </w:r>
      <w:r>
        <w:rPr>
          <w:spacing w:val="-5"/>
        </w:rPr>
        <w:t xml:space="preserve"> </w:t>
      </w:r>
      <w:r>
        <w:t>фольклоре</w:t>
      </w:r>
      <w:r>
        <w:rPr>
          <w:spacing w:val="-5"/>
        </w:rPr>
        <w:t xml:space="preserve"> </w:t>
      </w:r>
      <w:r>
        <w:t>народов</w:t>
      </w:r>
      <w:r>
        <w:rPr>
          <w:spacing w:val="-5"/>
        </w:rPr>
        <w:t xml:space="preserve"> </w:t>
      </w:r>
      <w:r>
        <w:t>России:</w:t>
      </w:r>
      <w:r>
        <w:rPr>
          <w:spacing w:val="-4"/>
        </w:rPr>
        <w:t xml:space="preserve"> </w:t>
      </w:r>
      <w:r>
        <w:t>лирика,</w:t>
      </w:r>
      <w:r>
        <w:rPr>
          <w:spacing w:val="-4"/>
        </w:rPr>
        <w:t xml:space="preserve"> </w:t>
      </w:r>
      <w:r>
        <w:t xml:space="preserve">эпос, </w:t>
      </w:r>
      <w:r>
        <w:rPr>
          <w:spacing w:val="-2"/>
        </w:rPr>
        <w:t>танец.</w:t>
      </w:r>
    </w:p>
    <w:p w:rsidR="004A3635" w:rsidRDefault="004A3635" w:rsidP="00B72352">
      <w:pPr>
        <w:pStyle w:val="a3"/>
        <w:spacing w:before="120" w:after="120"/>
        <w:ind w:left="0" w:firstLine="720"/>
        <w:jc w:val="left"/>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w:t>
      </w:r>
      <w:r>
        <w:rPr>
          <w:spacing w:val="-3"/>
        </w:rPr>
        <w:t xml:space="preserve"> </w:t>
      </w:r>
      <w:r>
        <w:t>со</w:t>
      </w:r>
      <w:r>
        <w:rPr>
          <w:spacing w:val="-3"/>
        </w:rPr>
        <w:t xml:space="preserve"> </w:t>
      </w:r>
      <w:r>
        <w:t>звучанием</w:t>
      </w:r>
      <w:r>
        <w:rPr>
          <w:spacing w:val="-4"/>
        </w:rPr>
        <w:t xml:space="preserve"> </w:t>
      </w:r>
      <w:r>
        <w:t>фольклора</w:t>
      </w:r>
      <w:r>
        <w:rPr>
          <w:spacing w:val="-4"/>
        </w:rPr>
        <w:t xml:space="preserve"> </w:t>
      </w:r>
      <w:r>
        <w:t>разных</w:t>
      </w:r>
      <w:r>
        <w:rPr>
          <w:spacing w:val="-2"/>
        </w:rPr>
        <w:t xml:space="preserve"> </w:t>
      </w:r>
      <w:r>
        <w:t>регионов</w:t>
      </w:r>
      <w:r>
        <w:rPr>
          <w:spacing w:val="-4"/>
        </w:rPr>
        <w:t xml:space="preserve"> </w:t>
      </w:r>
      <w:r>
        <w:t>России</w:t>
      </w:r>
      <w:r>
        <w:rPr>
          <w:spacing w:val="-3"/>
        </w:rPr>
        <w:t xml:space="preserve"> </w:t>
      </w:r>
      <w:r>
        <w:t>в</w:t>
      </w:r>
      <w:r>
        <w:rPr>
          <w:spacing w:val="-4"/>
        </w:rPr>
        <w:t xml:space="preserve"> </w:t>
      </w:r>
      <w:r>
        <w:t>аудио-</w:t>
      </w:r>
      <w:r>
        <w:rPr>
          <w:spacing w:val="-2"/>
        </w:rPr>
        <w:t xml:space="preserve"> </w:t>
      </w:r>
      <w:r>
        <w:t>и</w:t>
      </w:r>
      <w:r>
        <w:rPr>
          <w:spacing w:val="-3"/>
        </w:rPr>
        <w:t xml:space="preserve"> </w:t>
      </w:r>
      <w:r>
        <w:t>видеозаписи; аутентичная манера исполнения;</w:t>
      </w:r>
    </w:p>
    <w:p w:rsidR="004A3635" w:rsidRDefault="004A3635" w:rsidP="00B72352">
      <w:pPr>
        <w:pStyle w:val="a3"/>
        <w:spacing w:before="120" w:after="120"/>
        <w:ind w:left="0" w:firstLine="720"/>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w:t>
      </w:r>
      <w:r>
        <w:rPr>
          <w:spacing w:val="40"/>
        </w:rPr>
        <w:t xml:space="preserve"> </w:t>
      </w:r>
      <w:r>
        <w:t>музыки</w:t>
      </w:r>
      <w:r>
        <w:rPr>
          <w:spacing w:val="40"/>
        </w:rPr>
        <w:t xml:space="preserve"> </w:t>
      </w:r>
      <w:r>
        <w:t xml:space="preserve">разных </w:t>
      </w:r>
      <w:r>
        <w:rPr>
          <w:spacing w:val="-2"/>
        </w:rPr>
        <w:t>народов;</w:t>
      </w:r>
    </w:p>
    <w:p w:rsidR="004A3635" w:rsidRDefault="004A3635" w:rsidP="00B72352">
      <w:pPr>
        <w:pStyle w:val="a3"/>
        <w:spacing w:before="120" w:after="120"/>
        <w:ind w:left="0" w:firstLine="720"/>
        <w:jc w:val="left"/>
      </w:pPr>
      <w:r>
        <w:t>выявление</w:t>
      </w:r>
      <w:r>
        <w:rPr>
          <w:spacing w:val="34"/>
        </w:rPr>
        <w:t xml:space="preserve"> </w:t>
      </w:r>
      <w:r>
        <w:t>общего</w:t>
      </w:r>
      <w:r>
        <w:rPr>
          <w:spacing w:val="35"/>
        </w:rPr>
        <w:t xml:space="preserve"> </w:t>
      </w:r>
      <w:r>
        <w:t>и</w:t>
      </w:r>
      <w:r>
        <w:rPr>
          <w:spacing w:val="36"/>
        </w:rPr>
        <w:t xml:space="preserve"> </w:t>
      </w:r>
      <w:r>
        <w:t>особенного</w:t>
      </w:r>
      <w:r>
        <w:rPr>
          <w:spacing w:val="35"/>
        </w:rPr>
        <w:t xml:space="preserve"> </w:t>
      </w:r>
      <w:r>
        <w:t>при</w:t>
      </w:r>
      <w:r>
        <w:rPr>
          <w:spacing w:val="36"/>
        </w:rPr>
        <w:t xml:space="preserve"> </w:t>
      </w:r>
      <w:r>
        <w:t>сравнении</w:t>
      </w:r>
      <w:r>
        <w:rPr>
          <w:spacing w:val="34"/>
        </w:rPr>
        <w:t xml:space="preserve"> </w:t>
      </w:r>
      <w:r>
        <w:t>танцевальных,</w:t>
      </w:r>
      <w:r>
        <w:rPr>
          <w:spacing w:val="33"/>
        </w:rPr>
        <w:t xml:space="preserve"> </w:t>
      </w:r>
      <w:r>
        <w:t>лирических</w:t>
      </w:r>
      <w:r>
        <w:rPr>
          <w:spacing w:val="35"/>
        </w:rPr>
        <w:t xml:space="preserve"> </w:t>
      </w:r>
      <w:r>
        <w:t>и</w:t>
      </w:r>
      <w:r>
        <w:rPr>
          <w:spacing w:val="36"/>
        </w:rPr>
        <w:t xml:space="preserve"> </w:t>
      </w:r>
      <w:r>
        <w:t>эпических песенных образцов фольклора разных народов России;</w:t>
      </w:r>
    </w:p>
    <w:p w:rsidR="004A3635" w:rsidRDefault="004A3635" w:rsidP="00B72352">
      <w:pPr>
        <w:pStyle w:val="a3"/>
        <w:spacing w:before="120" w:after="120"/>
        <w:ind w:left="0" w:firstLine="720"/>
      </w:pPr>
      <w: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w:t>
      </w:r>
      <w:r>
        <w:rPr>
          <w:spacing w:val="-2"/>
        </w:rPr>
        <w:t>песен;</w:t>
      </w:r>
    </w:p>
    <w:p w:rsidR="004A3635" w:rsidRDefault="004A3635" w:rsidP="00B72352">
      <w:pPr>
        <w:pStyle w:val="a3"/>
        <w:spacing w:before="120" w:after="120"/>
        <w:ind w:left="0" w:firstLine="720"/>
        <w:jc w:val="left"/>
      </w:pPr>
      <w:r>
        <w:t>вариативно:</w:t>
      </w:r>
      <w:r>
        <w:rPr>
          <w:spacing w:val="-5"/>
        </w:rPr>
        <w:t xml:space="preserve"> </w:t>
      </w:r>
      <w:r>
        <w:t>исследовательские</w:t>
      </w:r>
      <w:r>
        <w:rPr>
          <w:spacing w:val="-6"/>
        </w:rPr>
        <w:t xml:space="preserve"> </w:t>
      </w:r>
      <w:r>
        <w:t>проекты,</w:t>
      </w:r>
      <w:r>
        <w:rPr>
          <w:spacing w:val="-5"/>
        </w:rPr>
        <w:t xml:space="preserve"> </w:t>
      </w:r>
      <w:r>
        <w:t>посвященные</w:t>
      </w:r>
      <w:r>
        <w:rPr>
          <w:spacing w:val="-7"/>
        </w:rPr>
        <w:t xml:space="preserve"> </w:t>
      </w:r>
      <w:r>
        <w:t>музыке</w:t>
      </w:r>
      <w:r>
        <w:rPr>
          <w:spacing w:val="-5"/>
        </w:rPr>
        <w:t xml:space="preserve"> </w:t>
      </w:r>
      <w:r>
        <w:t>разных</w:t>
      </w:r>
      <w:r>
        <w:rPr>
          <w:spacing w:val="-4"/>
        </w:rPr>
        <w:t xml:space="preserve"> </w:t>
      </w:r>
      <w:r>
        <w:t>народов</w:t>
      </w:r>
      <w:r>
        <w:rPr>
          <w:spacing w:val="-6"/>
        </w:rPr>
        <w:t xml:space="preserve"> </w:t>
      </w:r>
      <w:r>
        <w:t>России; музыкальный фестиваль «Народы России».</w:t>
      </w:r>
    </w:p>
    <w:p w:rsidR="004A3635" w:rsidRDefault="004A3635" w:rsidP="00B72352">
      <w:pPr>
        <w:pStyle w:val="a3"/>
        <w:spacing w:before="120" w:after="120"/>
        <w:ind w:left="0" w:firstLine="720"/>
        <w:jc w:val="left"/>
      </w:pPr>
      <w:r>
        <w:t>Фольклор в творчестве профессиональных композиторов. Содержание: народные истоки композиторского творчества: обработки</w:t>
      </w:r>
    </w:p>
    <w:p w:rsidR="004A3635" w:rsidRDefault="004A3635" w:rsidP="007C75D7">
      <w:pPr>
        <w:pStyle w:val="a3"/>
        <w:spacing w:before="120" w:after="120"/>
        <w:ind w:left="0" w:firstLine="720"/>
        <w:jc w:val="left"/>
      </w:pPr>
      <w:r>
        <w:t>фольклора,</w:t>
      </w:r>
      <w:r>
        <w:rPr>
          <w:spacing w:val="2"/>
        </w:rPr>
        <w:t xml:space="preserve"> </w:t>
      </w:r>
      <w:r>
        <w:t>цитаты;</w:t>
      </w:r>
      <w:r>
        <w:rPr>
          <w:spacing w:val="5"/>
        </w:rPr>
        <w:t xml:space="preserve"> </w:t>
      </w:r>
      <w:r>
        <w:t>картины</w:t>
      </w:r>
      <w:r>
        <w:rPr>
          <w:spacing w:val="4"/>
        </w:rPr>
        <w:t xml:space="preserve"> </w:t>
      </w:r>
      <w:r>
        <w:t>родной</w:t>
      </w:r>
      <w:r>
        <w:rPr>
          <w:spacing w:val="5"/>
        </w:rPr>
        <w:t xml:space="preserve"> </w:t>
      </w:r>
      <w:r>
        <w:t>природы</w:t>
      </w:r>
      <w:r>
        <w:rPr>
          <w:spacing w:val="3"/>
        </w:rPr>
        <w:t xml:space="preserve"> </w:t>
      </w:r>
      <w:r>
        <w:t>и</w:t>
      </w:r>
      <w:r>
        <w:rPr>
          <w:spacing w:val="4"/>
        </w:rPr>
        <w:t xml:space="preserve"> </w:t>
      </w:r>
      <w:r>
        <w:t>отражение</w:t>
      </w:r>
      <w:r>
        <w:rPr>
          <w:spacing w:val="4"/>
        </w:rPr>
        <w:t xml:space="preserve"> </w:t>
      </w:r>
      <w:r>
        <w:t>типичных</w:t>
      </w:r>
      <w:r>
        <w:rPr>
          <w:spacing w:val="5"/>
        </w:rPr>
        <w:t xml:space="preserve"> </w:t>
      </w:r>
      <w:r>
        <w:t>образов,</w:t>
      </w:r>
      <w:r>
        <w:rPr>
          <w:spacing w:val="4"/>
        </w:rPr>
        <w:t xml:space="preserve"> </w:t>
      </w:r>
      <w:r>
        <w:rPr>
          <w:spacing w:val="-2"/>
        </w:rPr>
        <w:t>характеров,</w:t>
      </w:r>
      <w:r w:rsidR="007C75D7">
        <w:t xml:space="preserve"> </w:t>
      </w:r>
      <w:r>
        <w:t>важных исторических событий. Внутреннее родство композиторского и народного творчества на интонационном уровне.</w:t>
      </w:r>
    </w:p>
    <w:p w:rsidR="004A3635" w:rsidRDefault="004A3635" w:rsidP="00B72352">
      <w:pPr>
        <w:pStyle w:val="a3"/>
        <w:spacing w:before="120" w:after="120"/>
        <w:ind w:left="0" w:firstLine="720"/>
      </w:pPr>
      <w:r>
        <w:lastRenderedPageBreak/>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 xml:space="preserve">сравнение аутентичного звучания фольклора и фольклорных мелодий в композиторской </w:t>
      </w:r>
      <w:r>
        <w:rPr>
          <w:spacing w:val="-2"/>
        </w:rPr>
        <w:t>обработке;</w:t>
      </w:r>
    </w:p>
    <w:p w:rsidR="004A3635" w:rsidRDefault="004A3635" w:rsidP="00B72352">
      <w:pPr>
        <w:pStyle w:val="a3"/>
        <w:spacing w:before="120" w:after="120"/>
        <w:ind w:left="0" w:firstLine="720"/>
      </w:pPr>
      <w:r>
        <w:t>разучивание,</w:t>
      </w:r>
      <w:r>
        <w:rPr>
          <w:spacing w:val="-6"/>
        </w:rPr>
        <w:t xml:space="preserve"> </w:t>
      </w:r>
      <w:r>
        <w:t>исполнение</w:t>
      </w:r>
      <w:r>
        <w:rPr>
          <w:spacing w:val="-5"/>
        </w:rPr>
        <w:t xml:space="preserve"> </w:t>
      </w:r>
      <w:r>
        <w:t>народной</w:t>
      </w:r>
      <w:r>
        <w:rPr>
          <w:spacing w:val="-5"/>
        </w:rPr>
        <w:t xml:space="preserve"> </w:t>
      </w:r>
      <w:r>
        <w:t>песни</w:t>
      </w:r>
      <w:r>
        <w:rPr>
          <w:spacing w:val="-3"/>
        </w:rPr>
        <w:t xml:space="preserve"> </w:t>
      </w:r>
      <w:r>
        <w:t>в</w:t>
      </w:r>
      <w:r>
        <w:rPr>
          <w:spacing w:val="-5"/>
        </w:rPr>
        <w:t xml:space="preserve"> </w:t>
      </w:r>
      <w:r>
        <w:t>композиторской</w:t>
      </w:r>
      <w:r>
        <w:rPr>
          <w:spacing w:val="-3"/>
        </w:rPr>
        <w:t xml:space="preserve"> </w:t>
      </w:r>
      <w:r>
        <w:rPr>
          <w:spacing w:val="-2"/>
        </w:rPr>
        <w:t>обработке;</w:t>
      </w:r>
    </w:p>
    <w:p w:rsidR="004A3635" w:rsidRDefault="004A3635" w:rsidP="00B72352">
      <w:pPr>
        <w:pStyle w:val="a3"/>
        <w:spacing w:before="120" w:after="120"/>
        <w:ind w:left="0" w:firstLine="720"/>
      </w:pPr>
      <w:r>
        <w:t>знакомство с 2-3 фрагментами крупных сочинений (опера, симфония, концерт, квартет, вариации), в которых использованы подлинные народные мелодии;</w:t>
      </w:r>
    </w:p>
    <w:p w:rsidR="004A3635" w:rsidRDefault="004A3635" w:rsidP="00B72352">
      <w:pPr>
        <w:pStyle w:val="a3"/>
        <w:spacing w:before="120" w:after="120"/>
        <w:ind w:left="0" w:firstLine="720"/>
      </w:pPr>
      <w:r>
        <w:t>наблюдение за принципами композиторской обработки, развития фольклорного тематического материала;</w:t>
      </w:r>
    </w:p>
    <w:p w:rsidR="004A3635" w:rsidRDefault="004A3635" w:rsidP="00B72352">
      <w:pPr>
        <w:pStyle w:val="a3"/>
        <w:spacing w:before="120" w:after="120"/>
        <w:ind w:left="0" w:firstLine="720"/>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A3635" w:rsidRDefault="004A3635" w:rsidP="00B72352">
      <w:pPr>
        <w:pStyle w:val="a3"/>
        <w:spacing w:before="120" w:after="120"/>
        <w:ind w:left="0" w:firstLine="720"/>
      </w:pPr>
      <w:r>
        <w:t xml:space="preserve">посещение концерта, спектакля (просмотр фильма, телепередачи), посвященного данной </w:t>
      </w:r>
      <w:r>
        <w:rPr>
          <w:spacing w:val="-2"/>
        </w:rPr>
        <w:t>теме;</w:t>
      </w:r>
    </w:p>
    <w:p w:rsidR="004A3635" w:rsidRDefault="004A3635" w:rsidP="00B72352">
      <w:pPr>
        <w:pStyle w:val="a3"/>
        <w:spacing w:before="120" w:after="120"/>
        <w:ind w:left="0" w:firstLine="720"/>
        <w:jc w:val="left"/>
      </w:pPr>
      <w:r>
        <w:t>обсуждение</w:t>
      </w:r>
      <w:r>
        <w:rPr>
          <w:spacing w:val="-5"/>
        </w:rPr>
        <w:t xml:space="preserve"> </w:t>
      </w:r>
      <w:r>
        <w:t>в</w:t>
      </w:r>
      <w:r>
        <w:rPr>
          <w:spacing w:val="-5"/>
        </w:rPr>
        <w:t xml:space="preserve"> </w:t>
      </w:r>
      <w:r>
        <w:t>классе</w:t>
      </w:r>
      <w:r>
        <w:rPr>
          <w:spacing w:val="-5"/>
        </w:rPr>
        <w:t xml:space="preserve"> </w:t>
      </w:r>
      <w:r>
        <w:t>и</w:t>
      </w:r>
      <w:r>
        <w:rPr>
          <w:spacing w:val="-5"/>
        </w:rPr>
        <w:t xml:space="preserve"> </w:t>
      </w:r>
      <w:r>
        <w:t>(или)</w:t>
      </w:r>
      <w:r>
        <w:rPr>
          <w:spacing w:val="-5"/>
        </w:rPr>
        <w:t xml:space="preserve"> </w:t>
      </w:r>
      <w:r>
        <w:t>письменная</w:t>
      </w:r>
      <w:r>
        <w:rPr>
          <w:spacing w:val="-5"/>
        </w:rPr>
        <w:t xml:space="preserve"> </w:t>
      </w:r>
      <w:r>
        <w:t>рецензия</w:t>
      </w:r>
      <w:r>
        <w:rPr>
          <w:spacing w:val="-5"/>
        </w:rPr>
        <w:t xml:space="preserve"> </w:t>
      </w:r>
      <w:r>
        <w:t>по</w:t>
      </w:r>
      <w:r>
        <w:rPr>
          <w:spacing w:val="-5"/>
        </w:rPr>
        <w:t xml:space="preserve"> </w:t>
      </w:r>
      <w:r>
        <w:t>результатам</w:t>
      </w:r>
      <w:r>
        <w:rPr>
          <w:spacing w:val="-6"/>
        </w:rPr>
        <w:t xml:space="preserve"> </w:t>
      </w:r>
      <w:r>
        <w:t>просмотра. На рубежах культур.</w:t>
      </w:r>
    </w:p>
    <w:p w:rsidR="004A3635" w:rsidRDefault="004A3635" w:rsidP="00B72352">
      <w:pPr>
        <w:pStyle w:val="a3"/>
        <w:spacing w:before="120" w:after="120"/>
        <w:ind w:left="0" w:firstLine="720"/>
        <w:jc w:val="left"/>
      </w:pPr>
      <w:r>
        <w:t>Содержание:</w:t>
      </w:r>
      <w:r>
        <w:rPr>
          <w:spacing w:val="29"/>
        </w:rPr>
        <w:t xml:space="preserve"> </w:t>
      </w:r>
      <w:r>
        <w:t>взаимное влияние фольклорных</w:t>
      </w:r>
      <w:r>
        <w:rPr>
          <w:spacing w:val="29"/>
        </w:rPr>
        <w:t xml:space="preserve"> </w:t>
      </w:r>
      <w:r>
        <w:t>традиций</w:t>
      </w:r>
      <w:r>
        <w:rPr>
          <w:spacing w:val="30"/>
        </w:rPr>
        <w:t xml:space="preserve"> </w:t>
      </w:r>
      <w:r>
        <w:t>друг</w:t>
      </w:r>
      <w:r>
        <w:rPr>
          <w:spacing w:val="31"/>
        </w:rPr>
        <w:t xml:space="preserve"> </w:t>
      </w:r>
      <w:r>
        <w:t>на друга.</w:t>
      </w:r>
      <w:r>
        <w:rPr>
          <w:spacing w:val="29"/>
        </w:rPr>
        <w:t xml:space="preserve"> </w:t>
      </w:r>
      <w:r>
        <w:t>Этнографические экспедиции и фестивали. Современная жизнь фольклора.</w:t>
      </w:r>
    </w:p>
    <w:p w:rsidR="004A3635" w:rsidRDefault="004A3635" w:rsidP="00B72352">
      <w:pPr>
        <w:pStyle w:val="a3"/>
        <w:spacing w:before="120" w:after="120"/>
        <w:ind w:left="0" w:firstLine="720"/>
        <w:jc w:val="left"/>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A3635" w:rsidRDefault="004A3635" w:rsidP="00B72352">
      <w:pPr>
        <w:pStyle w:val="a3"/>
        <w:spacing w:before="120" w:after="120"/>
        <w:ind w:left="0" w:firstLine="720"/>
      </w:pPr>
      <w:r>
        <w:t>изучение творчества и вклада в развитие культуры современных этно-исполнителей, исследователей традиционного фольклора;</w:t>
      </w:r>
    </w:p>
    <w:p w:rsidR="004A3635" w:rsidRDefault="004A3635" w:rsidP="00B72352">
      <w:pPr>
        <w:pStyle w:val="a3"/>
        <w:spacing w:before="120" w:after="120"/>
        <w:ind w:left="0" w:firstLine="720"/>
      </w:pPr>
      <w:r>
        <w:t>вариативно: участие в этнографической экспедиции; посещение (участие) в фестивале традиционной культуры.</w:t>
      </w:r>
    </w:p>
    <w:p w:rsidR="004A3635" w:rsidRDefault="004A3635" w:rsidP="00B72352">
      <w:pPr>
        <w:pStyle w:val="a3"/>
        <w:spacing w:before="120" w:after="120"/>
        <w:ind w:left="0" w:firstLine="720"/>
      </w:pPr>
      <w:r>
        <w:t>Модуль № 3 «Русская классическая музыка» (изучение тематических блоков данного модуля</w:t>
      </w:r>
      <w:r>
        <w:rPr>
          <w:spacing w:val="30"/>
        </w:rPr>
        <w:t xml:space="preserve">  </w:t>
      </w:r>
      <w:r>
        <w:t>целесообразно</w:t>
      </w:r>
      <w:r>
        <w:rPr>
          <w:spacing w:val="31"/>
        </w:rPr>
        <w:t xml:space="preserve">  </w:t>
      </w:r>
      <w:r>
        <w:t>соотносить</w:t>
      </w:r>
      <w:r>
        <w:rPr>
          <w:spacing w:val="32"/>
        </w:rPr>
        <w:t xml:space="preserve">  </w:t>
      </w:r>
      <w:r>
        <w:t>с</w:t>
      </w:r>
      <w:r>
        <w:rPr>
          <w:spacing w:val="30"/>
        </w:rPr>
        <w:t xml:space="preserve">  </w:t>
      </w:r>
      <w:r>
        <w:t>изучением</w:t>
      </w:r>
      <w:r>
        <w:rPr>
          <w:spacing w:val="30"/>
        </w:rPr>
        <w:t xml:space="preserve">  </w:t>
      </w:r>
      <w:r>
        <w:t>модулей</w:t>
      </w:r>
      <w:r>
        <w:rPr>
          <w:spacing w:val="34"/>
        </w:rPr>
        <w:t xml:space="preserve">  </w:t>
      </w:r>
      <w:r>
        <w:t>«Музыка</w:t>
      </w:r>
      <w:r>
        <w:rPr>
          <w:spacing w:val="31"/>
        </w:rPr>
        <w:t xml:space="preserve">  </w:t>
      </w:r>
      <w:r>
        <w:t>моего</w:t>
      </w:r>
      <w:r>
        <w:rPr>
          <w:spacing w:val="32"/>
        </w:rPr>
        <w:t xml:space="preserve">  </w:t>
      </w:r>
      <w:r>
        <w:t>края»</w:t>
      </w:r>
      <w:r>
        <w:rPr>
          <w:spacing w:val="27"/>
        </w:rPr>
        <w:t xml:space="preserve">  </w:t>
      </w:r>
      <w:r>
        <w:rPr>
          <w:spacing w:val="-10"/>
        </w:rPr>
        <w:t>и</w:t>
      </w:r>
    </w:p>
    <w:p w:rsidR="004A3635" w:rsidRDefault="004A3635" w:rsidP="00B72352">
      <w:pPr>
        <w:pStyle w:val="a3"/>
        <w:spacing w:before="120" w:after="120"/>
        <w:ind w:left="0" w:firstLine="720"/>
      </w:pPr>
      <w:r>
        <w:t>«Народное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A3635" w:rsidRDefault="004A3635" w:rsidP="00B72352">
      <w:pPr>
        <w:pStyle w:val="a3"/>
        <w:spacing w:before="120" w:after="120"/>
        <w:ind w:left="0" w:firstLine="720"/>
      </w:pPr>
      <w:r>
        <w:t>Образы</w:t>
      </w:r>
      <w:r>
        <w:rPr>
          <w:spacing w:val="-3"/>
        </w:rPr>
        <w:t xml:space="preserve"> </w:t>
      </w:r>
      <w:r>
        <w:t>родной</w:t>
      </w:r>
      <w:r>
        <w:rPr>
          <w:spacing w:val="-3"/>
        </w:rPr>
        <w:t xml:space="preserve"> </w:t>
      </w:r>
      <w:r>
        <w:rPr>
          <w:spacing w:val="-2"/>
        </w:rPr>
        <w:t>земли.</w:t>
      </w:r>
    </w:p>
    <w:p w:rsidR="004A3635" w:rsidRDefault="004A3635" w:rsidP="00B72352">
      <w:pPr>
        <w:pStyle w:val="a3"/>
        <w:spacing w:before="120" w:after="120"/>
        <w:ind w:left="0" w:firstLine="720"/>
      </w:pPr>
      <w:r>
        <w:t>Содержание: вокальная музыка на стихи русских поэтов, программные</w:t>
      </w:r>
      <w:r>
        <w:rPr>
          <w:spacing w:val="-1"/>
        </w:rPr>
        <w:t xml:space="preserve"> </w:t>
      </w:r>
      <w:r>
        <w:t>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повторение, обобщение опыта слушания, проживания, анализа музыки русских композиторов, полученного на уровне начального общего образования;</w:t>
      </w:r>
    </w:p>
    <w:p w:rsidR="004A3635" w:rsidRDefault="004A3635" w:rsidP="00B72352">
      <w:pPr>
        <w:pStyle w:val="a3"/>
        <w:spacing w:before="120" w:after="120"/>
        <w:ind w:left="0" w:firstLine="720"/>
      </w:pPr>
      <w:r>
        <w:t xml:space="preserve">выявление мелодичности, широты дыхания, интонационной близости русскому </w:t>
      </w:r>
      <w:r>
        <w:rPr>
          <w:spacing w:val="-2"/>
        </w:rPr>
        <w:t>фольклору;</w:t>
      </w:r>
    </w:p>
    <w:p w:rsidR="004A3635" w:rsidRDefault="004A3635" w:rsidP="00B72352">
      <w:pPr>
        <w:pStyle w:val="a3"/>
        <w:spacing w:before="120" w:after="120"/>
        <w:ind w:left="0" w:firstLine="720"/>
      </w:pPr>
      <w:r>
        <w:t>разучивание,</w:t>
      </w:r>
      <w:r>
        <w:rPr>
          <w:spacing w:val="-3"/>
        </w:rPr>
        <w:t xml:space="preserve"> </w:t>
      </w:r>
      <w:r>
        <w:t>исполнение</w:t>
      </w:r>
      <w:r>
        <w:rPr>
          <w:spacing w:val="-3"/>
        </w:rPr>
        <w:t xml:space="preserve"> </w:t>
      </w:r>
      <w:r>
        <w:t>не</w:t>
      </w:r>
      <w:r>
        <w:rPr>
          <w:spacing w:val="-3"/>
        </w:rPr>
        <w:t xml:space="preserve"> </w:t>
      </w:r>
      <w:r>
        <w:t>менее</w:t>
      </w:r>
      <w:r>
        <w:rPr>
          <w:spacing w:val="-3"/>
        </w:rPr>
        <w:t xml:space="preserve"> </w:t>
      </w:r>
      <w:r>
        <w:t>одного</w:t>
      </w:r>
      <w:r>
        <w:rPr>
          <w:spacing w:val="-3"/>
        </w:rPr>
        <w:t xml:space="preserve"> </w:t>
      </w:r>
      <w:r>
        <w:t>вокального</w:t>
      </w:r>
      <w:r>
        <w:rPr>
          <w:spacing w:val="-3"/>
        </w:rPr>
        <w:t xml:space="preserve"> </w:t>
      </w:r>
      <w:r>
        <w:t>произведения,</w:t>
      </w:r>
      <w:r>
        <w:rPr>
          <w:spacing w:val="-4"/>
        </w:rPr>
        <w:t xml:space="preserve"> </w:t>
      </w:r>
      <w:r>
        <w:t>сочиненного</w:t>
      </w:r>
      <w:r>
        <w:rPr>
          <w:spacing w:val="-3"/>
        </w:rPr>
        <w:t xml:space="preserve"> </w:t>
      </w:r>
      <w:r>
        <w:t xml:space="preserve">русским </w:t>
      </w:r>
      <w:r>
        <w:rPr>
          <w:spacing w:val="-2"/>
        </w:rPr>
        <w:t>композитором-классиком;</w:t>
      </w:r>
    </w:p>
    <w:p w:rsidR="004A3635" w:rsidRDefault="004A3635" w:rsidP="00B72352">
      <w:pPr>
        <w:pStyle w:val="a3"/>
        <w:tabs>
          <w:tab w:val="left" w:pos="3221"/>
          <w:tab w:val="left" w:pos="4747"/>
        </w:tabs>
        <w:spacing w:before="120" w:after="120"/>
        <w:ind w:left="0" w:firstLine="720"/>
        <w:jc w:val="left"/>
      </w:pPr>
      <w:r>
        <w:t xml:space="preserve">музыкальная викторина на знание музыки, названий авторов изученных произведений; </w:t>
      </w:r>
      <w:r>
        <w:rPr>
          <w:spacing w:val="-2"/>
        </w:rPr>
        <w:t>вариативно:</w:t>
      </w:r>
      <w:r>
        <w:tab/>
      </w:r>
      <w:r>
        <w:rPr>
          <w:spacing w:val="-2"/>
        </w:rPr>
        <w:t>рисование</w:t>
      </w:r>
      <w:r>
        <w:tab/>
        <w:t xml:space="preserve">по мотивам прослушанных музыкальных </w:t>
      </w:r>
      <w:r>
        <w:lastRenderedPageBreak/>
        <w:t>произведений;</w:t>
      </w:r>
      <w:r>
        <w:rPr>
          <w:spacing w:val="29"/>
        </w:rPr>
        <w:t xml:space="preserve"> </w:t>
      </w:r>
      <w:r>
        <w:t>посещение</w:t>
      </w:r>
      <w:r>
        <w:rPr>
          <w:spacing w:val="30"/>
        </w:rPr>
        <w:t xml:space="preserve"> </w:t>
      </w:r>
      <w:r>
        <w:t>концерта</w:t>
      </w:r>
      <w:r>
        <w:rPr>
          <w:spacing w:val="29"/>
        </w:rPr>
        <w:t xml:space="preserve"> </w:t>
      </w:r>
      <w:r>
        <w:t>классической</w:t>
      </w:r>
      <w:r>
        <w:rPr>
          <w:spacing w:val="32"/>
        </w:rPr>
        <w:t xml:space="preserve"> </w:t>
      </w:r>
      <w:r>
        <w:t>музыки,</w:t>
      </w:r>
      <w:r>
        <w:rPr>
          <w:spacing w:val="31"/>
        </w:rPr>
        <w:t xml:space="preserve"> </w:t>
      </w:r>
      <w:r>
        <w:t>в</w:t>
      </w:r>
      <w:r>
        <w:rPr>
          <w:spacing w:val="31"/>
        </w:rPr>
        <w:t xml:space="preserve"> </w:t>
      </w:r>
      <w:r>
        <w:t>программу которого</w:t>
      </w:r>
      <w:r>
        <w:rPr>
          <w:spacing w:val="31"/>
        </w:rPr>
        <w:t xml:space="preserve"> </w:t>
      </w:r>
      <w:r>
        <w:t>входят произведения русских композиторов.</w:t>
      </w:r>
    </w:p>
    <w:p w:rsidR="004A3635" w:rsidRDefault="004A3635" w:rsidP="00B72352">
      <w:pPr>
        <w:pStyle w:val="a3"/>
        <w:spacing w:before="120" w:after="120"/>
        <w:ind w:left="0" w:firstLine="720"/>
        <w:jc w:val="left"/>
      </w:pPr>
      <w:r>
        <w:t>Золотой</w:t>
      </w:r>
      <w:r>
        <w:rPr>
          <w:spacing w:val="-3"/>
        </w:rPr>
        <w:t xml:space="preserve"> </w:t>
      </w:r>
      <w:r>
        <w:t>век</w:t>
      </w:r>
      <w:r>
        <w:rPr>
          <w:spacing w:val="-3"/>
        </w:rPr>
        <w:t xml:space="preserve"> </w:t>
      </w:r>
      <w:r>
        <w:t>русской</w:t>
      </w:r>
      <w:r>
        <w:rPr>
          <w:spacing w:val="-2"/>
        </w:rPr>
        <w:t xml:space="preserve"> культуры.</w:t>
      </w:r>
    </w:p>
    <w:p w:rsidR="004A3635" w:rsidRDefault="004A3635" w:rsidP="007C75D7">
      <w:pPr>
        <w:pStyle w:val="a3"/>
        <w:spacing w:before="120" w:after="120"/>
        <w:ind w:left="0" w:firstLine="720"/>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w:t>
      </w:r>
      <w:r>
        <w:rPr>
          <w:spacing w:val="8"/>
        </w:rPr>
        <w:t xml:space="preserve"> </w:t>
      </w:r>
      <w:r>
        <w:t>XIX</w:t>
      </w:r>
      <w:r>
        <w:rPr>
          <w:spacing w:val="14"/>
        </w:rPr>
        <w:t xml:space="preserve"> </w:t>
      </w:r>
      <w:r>
        <w:t>в.</w:t>
      </w:r>
      <w:r>
        <w:rPr>
          <w:spacing w:val="10"/>
        </w:rPr>
        <w:t xml:space="preserve"> </w:t>
      </w:r>
      <w:r>
        <w:t>(на</w:t>
      </w:r>
      <w:r>
        <w:rPr>
          <w:spacing w:val="11"/>
        </w:rPr>
        <w:t xml:space="preserve"> </w:t>
      </w:r>
      <w:r>
        <w:t>примере</w:t>
      </w:r>
      <w:r>
        <w:rPr>
          <w:spacing w:val="11"/>
        </w:rPr>
        <w:t xml:space="preserve"> </w:t>
      </w:r>
      <w:r>
        <w:t>творчества</w:t>
      </w:r>
      <w:r>
        <w:rPr>
          <w:spacing w:val="10"/>
        </w:rPr>
        <w:t xml:space="preserve"> </w:t>
      </w:r>
      <w:r>
        <w:t>М.И.</w:t>
      </w:r>
      <w:r>
        <w:rPr>
          <w:spacing w:val="14"/>
        </w:rPr>
        <w:t xml:space="preserve"> </w:t>
      </w:r>
      <w:r>
        <w:t>Глинки,</w:t>
      </w:r>
      <w:r>
        <w:rPr>
          <w:spacing w:val="9"/>
        </w:rPr>
        <w:t xml:space="preserve"> </w:t>
      </w:r>
      <w:r>
        <w:t>П.И.</w:t>
      </w:r>
      <w:r>
        <w:rPr>
          <w:spacing w:val="11"/>
        </w:rPr>
        <w:t xml:space="preserve"> </w:t>
      </w:r>
      <w:r>
        <w:t>Чайковского,</w:t>
      </w:r>
      <w:r>
        <w:rPr>
          <w:spacing w:val="12"/>
        </w:rPr>
        <w:t xml:space="preserve"> </w:t>
      </w:r>
      <w:r>
        <w:t>Н.А.</w:t>
      </w:r>
      <w:r>
        <w:rPr>
          <w:spacing w:val="12"/>
        </w:rPr>
        <w:t xml:space="preserve"> </w:t>
      </w:r>
      <w:r>
        <w:rPr>
          <w:spacing w:val="-2"/>
        </w:rPr>
        <w:t>Римского-</w:t>
      </w:r>
      <w:r>
        <w:t>Корсакова</w:t>
      </w:r>
      <w:r>
        <w:rPr>
          <w:spacing w:val="-13"/>
        </w:rPr>
        <w:t xml:space="preserve"> </w:t>
      </w:r>
      <w:r>
        <w:t>и</w:t>
      </w:r>
      <w:r>
        <w:rPr>
          <w:spacing w:val="-12"/>
        </w:rPr>
        <w:t xml:space="preserve"> </w:t>
      </w:r>
      <w:r>
        <w:t>других</w:t>
      </w:r>
      <w:r>
        <w:rPr>
          <w:spacing w:val="-10"/>
        </w:rPr>
        <w:t xml:space="preserve"> </w:t>
      </w:r>
      <w:r>
        <w:t>композиторов). Виды деятельности обучающихся:</w:t>
      </w:r>
    </w:p>
    <w:p w:rsidR="004A3635" w:rsidRDefault="004A3635" w:rsidP="00B72352">
      <w:pPr>
        <w:pStyle w:val="a3"/>
        <w:spacing w:before="120" w:after="120"/>
        <w:ind w:left="0" w:firstLine="720"/>
        <w:jc w:val="left"/>
      </w:pPr>
      <w:r>
        <w:t>знакомство с шедеврами русской музыки XIX века, анализ художественного содержания, выразительных средств;</w:t>
      </w:r>
    </w:p>
    <w:p w:rsidR="004A3635" w:rsidRDefault="004A3635" w:rsidP="00B72352">
      <w:pPr>
        <w:pStyle w:val="a3"/>
        <w:tabs>
          <w:tab w:val="left" w:pos="2103"/>
          <w:tab w:val="left" w:pos="3511"/>
          <w:tab w:val="left" w:pos="3949"/>
          <w:tab w:val="left" w:pos="4751"/>
          <w:tab w:val="left" w:pos="5664"/>
          <w:tab w:val="left" w:pos="7022"/>
          <w:tab w:val="left" w:pos="8631"/>
        </w:tabs>
        <w:spacing w:before="120" w:after="120"/>
        <w:ind w:left="0" w:firstLine="720"/>
        <w:jc w:val="left"/>
      </w:pPr>
      <w:r>
        <w:rPr>
          <w:spacing w:val="-2"/>
        </w:rPr>
        <w:t>разучивание,</w:t>
      </w:r>
      <w:r>
        <w:tab/>
      </w:r>
      <w:r>
        <w:rPr>
          <w:spacing w:val="-2"/>
        </w:rPr>
        <w:t>исполнение</w:t>
      </w:r>
      <w:r>
        <w:tab/>
      </w:r>
      <w:r>
        <w:rPr>
          <w:spacing w:val="-6"/>
        </w:rPr>
        <w:t>не</w:t>
      </w:r>
      <w:r>
        <w:tab/>
      </w:r>
      <w:r>
        <w:rPr>
          <w:spacing w:val="-4"/>
        </w:rPr>
        <w:t>менее</w:t>
      </w:r>
      <w:r>
        <w:tab/>
      </w:r>
      <w:r>
        <w:rPr>
          <w:spacing w:val="-2"/>
        </w:rPr>
        <w:t>одного</w:t>
      </w:r>
      <w:r>
        <w:tab/>
      </w:r>
      <w:r>
        <w:rPr>
          <w:spacing w:val="-2"/>
        </w:rPr>
        <w:t>вокального</w:t>
      </w:r>
      <w:r>
        <w:tab/>
      </w:r>
      <w:r>
        <w:rPr>
          <w:spacing w:val="-2"/>
        </w:rPr>
        <w:t>произведения</w:t>
      </w:r>
      <w:r>
        <w:tab/>
      </w:r>
      <w:r>
        <w:rPr>
          <w:spacing w:val="-2"/>
        </w:rPr>
        <w:t xml:space="preserve">лирического </w:t>
      </w:r>
      <w:r>
        <w:t>характера, сочиненного русским композитором-классиком;</w:t>
      </w:r>
    </w:p>
    <w:p w:rsidR="004A3635" w:rsidRDefault="004A3635" w:rsidP="00B72352">
      <w:pPr>
        <w:pStyle w:val="a3"/>
        <w:spacing w:before="120" w:after="120"/>
        <w:ind w:left="0" w:firstLine="720"/>
        <w:jc w:val="left"/>
      </w:pPr>
      <w:r>
        <w:t>музыкальная викторина на знание музыки, названий и авторов изученных произведений; вариативно:</w:t>
      </w:r>
      <w:r>
        <w:rPr>
          <w:spacing w:val="40"/>
        </w:rPr>
        <w:t xml:space="preserve"> </w:t>
      </w:r>
      <w:r>
        <w:t>просмотр</w:t>
      </w:r>
      <w:r>
        <w:rPr>
          <w:spacing w:val="80"/>
        </w:rPr>
        <w:t xml:space="preserve"> </w:t>
      </w:r>
      <w:r>
        <w:t>художественных</w:t>
      </w:r>
      <w:r>
        <w:rPr>
          <w:spacing w:val="80"/>
        </w:rPr>
        <w:t xml:space="preserve"> </w:t>
      </w:r>
      <w:r>
        <w:t>фильмов,</w:t>
      </w:r>
      <w:r>
        <w:rPr>
          <w:spacing w:val="80"/>
        </w:rPr>
        <w:t xml:space="preserve"> </w:t>
      </w:r>
      <w:r>
        <w:t>телепередач,</w:t>
      </w:r>
      <w:r>
        <w:rPr>
          <w:spacing w:val="80"/>
        </w:rPr>
        <w:t xml:space="preserve"> </w:t>
      </w:r>
      <w:r>
        <w:t>посвященных</w:t>
      </w:r>
      <w:r>
        <w:rPr>
          <w:spacing w:val="80"/>
        </w:rPr>
        <w:t xml:space="preserve"> </w:t>
      </w:r>
      <w:r>
        <w:t>русской культуре XIX века;</w:t>
      </w:r>
    </w:p>
    <w:p w:rsidR="004A3635" w:rsidRDefault="004A3635" w:rsidP="00B72352">
      <w:pPr>
        <w:pStyle w:val="a3"/>
        <w:tabs>
          <w:tab w:val="left" w:pos="1746"/>
          <w:tab w:val="left" w:pos="3559"/>
          <w:tab w:val="left" w:pos="4658"/>
          <w:tab w:val="left" w:pos="6513"/>
          <w:tab w:val="left" w:pos="8616"/>
        </w:tabs>
        <w:spacing w:before="120" w:after="120"/>
        <w:ind w:left="0" w:firstLine="720"/>
        <w:jc w:val="left"/>
      </w:pPr>
      <w:r>
        <w:rPr>
          <w:spacing w:val="-2"/>
        </w:rPr>
        <w:t>создание</w:t>
      </w:r>
      <w:r>
        <w:tab/>
      </w:r>
      <w:r>
        <w:rPr>
          <w:spacing w:val="-2"/>
        </w:rPr>
        <w:t>любительского</w:t>
      </w:r>
      <w:r>
        <w:tab/>
      </w:r>
      <w:r>
        <w:rPr>
          <w:spacing w:val="-2"/>
        </w:rPr>
        <w:t>фильма,</w:t>
      </w:r>
      <w:r>
        <w:tab/>
      </w:r>
      <w:r>
        <w:rPr>
          <w:spacing w:val="-2"/>
        </w:rPr>
        <w:t>радиопередачи,</w:t>
      </w:r>
      <w:r>
        <w:tab/>
      </w:r>
      <w:r>
        <w:rPr>
          <w:spacing w:val="-2"/>
        </w:rPr>
        <w:t>театрализованной</w:t>
      </w:r>
      <w:r>
        <w:tab/>
      </w:r>
      <w:r>
        <w:rPr>
          <w:spacing w:val="-2"/>
        </w:rPr>
        <w:t xml:space="preserve">музыкально- </w:t>
      </w:r>
      <w:r>
        <w:t>литературной композиции на основе музыки и литературы XIX века;</w:t>
      </w:r>
    </w:p>
    <w:p w:rsidR="004A3635" w:rsidRDefault="004A3635" w:rsidP="00B72352">
      <w:pPr>
        <w:pStyle w:val="a3"/>
        <w:spacing w:before="120" w:after="120"/>
        <w:ind w:left="0" w:firstLine="720"/>
        <w:jc w:val="left"/>
      </w:pPr>
      <w:r>
        <w:t>реконструкция</w:t>
      </w:r>
      <w:r>
        <w:rPr>
          <w:spacing w:val="-9"/>
        </w:rPr>
        <w:t xml:space="preserve"> </w:t>
      </w:r>
      <w:r>
        <w:t>костюмированного</w:t>
      </w:r>
      <w:r>
        <w:rPr>
          <w:spacing w:val="-9"/>
        </w:rPr>
        <w:t xml:space="preserve"> </w:t>
      </w:r>
      <w:r>
        <w:t>бала,</w:t>
      </w:r>
      <w:r>
        <w:rPr>
          <w:spacing w:val="-9"/>
        </w:rPr>
        <w:t xml:space="preserve"> </w:t>
      </w:r>
      <w:r>
        <w:t>музыкального</w:t>
      </w:r>
      <w:r>
        <w:rPr>
          <w:spacing w:val="-9"/>
        </w:rPr>
        <w:t xml:space="preserve"> </w:t>
      </w:r>
      <w:r>
        <w:t>салона. История страны и народа в музыке русских композиторов.</w:t>
      </w:r>
    </w:p>
    <w:p w:rsidR="004A3635" w:rsidRDefault="004A3635" w:rsidP="00B72352">
      <w:pPr>
        <w:pStyle w:val="a3"/>
        <w:spacing w:before="120" w:after="120"/>
        <w:ind w:left="0" w:firstLine="720"/>
        <w:jc w:val="left"/>
      </w:pPr>
      <w:r>
        <w:t>Содержание:</w:t>
      </w:r>
      <w:r>
        <w:rPr>
          <w:spacing w:val="-2"/>
        </w:rPr>
        <w:t xml:space="preserve"> </w:t>
      </w:r>
      <w:r>
        <w:t>образы</w:t>
      </w:r>
      <w:r>
        <w:rPr>
          <w:spacing w:val="-2"/>
        </w:rPr>
        <w:t xml:space="preserve"> </w:t>
      </w:r>
      <w:r>
        <w:t>народных</w:t>
      </w:r>
      <w:r>
        <w:rPr>
          <w:spacing w:val="2"/>
        </w:rPr>
        <w:t xml:space="preserve"> </w:t>
      </w:r>
      <w:r>
        <w:t>героев,</w:t>
      </w:r>
      <w:r>
        <w:rPr>
          <w:spacing w:val="-2"/>
        </w:rPr>
        <w:t xml:space="preserve"> </w:t>
      </w:r>
      <w:r>
        <w:t>тема</w:t>
      </w:r>
      <w:r>
        <w:rPr>
          <w:spacing w:val="-3"/>
        </w:rPr>
        <w:t xml:space="preserve"> </w:t>
      </w:r>
      <w:r>
        <w:t>служения</w:t>
      </w:r>
      <w:r>
        <w:rPr>
          <w:spacing w:val="-2"/>
        </w:rPr>
        <w:t xml:space="preserve"> </w:t>
      </w:r>
      <w:r>
        <w:t>Отечеству</w:t>
      </w:r>
      <w:r>
        <w:rPr>
          <w:spacing w:val="-7"/>
        </w:rPr>
        <w:t xml:space="preserve"> </w:t>
      </w:r>
      <w:r>
        <w:t>в</w:t>
      </w:r>
      <w:r>
        <w:rPr>
          <w:spacing w:val="-2"/>
        </w:rPr>
        <w:t xml:space="preserve"> крупных</w:t>
      </w:r>
    </w:p>
    <w:p w:rsidR="004A3635" w:rsidRDefault="004A3635" w:rsidP="00B72352">
      <w:pPr>
        <w:pStyle w:val="a3"/>
        <w:spacing w:before="120" w:after="120"/>
        <w:ind w:left="0" w:firstLine="720"/>
      </w:pPr>
      <w: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w:t>
      </w:r>
      <w:r>
        <w:rPr>
          <w:spacing w:val="80"/>
        </w:rPr>
        <w:t xml:space="preserve"> </w:t>
      </w:r>
      <w:r>
        <w:t>с</w:t>
      </w:r>
      <w:r>
        <w:rPr>
          <w:spacing w:val="80"/>
        </w:rPr>
        <w:t xml:space="preserve"> </w:t>
      </w:r>
      <w:r>
        <w:t>шедеврами</w:t>
      </w:r>
      <w:r>
        <w:rPr>
          <w:spacing w:val="80"/>
        </w:rPr>
        <w:t xml:space="preserve"> </w:t>
      </w:r>
      <w:r>
        <w:t>русской</w:t>
      </w:r>
      <w:r>
        <w:rPr>
          <w:spacing w:val="80"/>
        </w:rPr>
        <w:t xml:space="preserve"> </w:t>
      </w:r>
      <w:r>
        <w:t>музыки</w:t>
      </w:r>
      <w:r>
        <w:rPr>
          <w:spacing w:val="80"/>
        </w:rPr>
        <w:t xml:space="preserve"> </w:t>
      </w:r>
      <w:r>
        <w:t>XIX-XX</w:t>
      </w:r>
      <w:r>
        <w:rPr>
          <w:spacing w:val="80"/>
        </w:rPr>
        <w:t xml:space="preserve"> </w:t>
      </w:r>
      <w:r>
        <w:t>веков,</w:t>
      </w:r>
      <w:r>
        <w:rPr>
          <w:spacing w:val="80"/>
        </w:rPr>
        <w:t xml:space="preserve"> </w:t>
      </w:r>
      <w:r>
        <w:t>анализ</w:t>
      </w:r>
      <w:r>
        <w:rPr>
          <w:spacing w:val="80"/>
        </w:rPr>
        <w:t xml:space="preserve"> </w:t>
      </w:r>
      <w:r>
        <w:t>художественного</w:t>
      </w:r>
      <w:r>
        <w:rPr>
          <w:spacing w:val="40"/>
        </w:rPr>
        <w:t xml:space="preserve"> </w:t>
      </w:r>
      <w:r>
        <w:t>содержания и способов выражения патриотической идеи, гражданского пафоса; разучивание,</w:t>
      </w:r>
      <w:r>
        <w:rPr>
          <w:spacing w:val="40"/>
        </w:rPr>
        <w:t xml:space="preserve"> </w:t>
      </w:r>
      <w:r>
        <w:t>исполнение</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вокального</w:t>
      </w:r>
      <w:r>
        <w:rPr>
          <w:spacing w:val="40"/>
        </w:rPr>
        <w:t xml:space="preserve"> </w:t>
      </w:r>
      <w:r>
        <w:t>произведения</w:t>
      </w:r>
      <w:r>
        <w:rPr>
          <w:spacing w:val="40"/>
        </w:rPr>
        <w:t xml:space="preserve"> </w:t>
      </w:r>
      <w:r>
        <w:t>патриотического</w:t>
      </w:r>
      <w:r>
        <w:rPr>
          <w:spacing w:val="40"/>
        </w:rPr>
        <w:t xml:space="preserve"> </w:t>
      </w:r>
      <w:r>
        <w:t>содержания, сочиненного русским композитором-классиком;</w:t>
      </w:r>
    </w:p>
    <w:p w:rsidR="004A3635" w:rsidRDefault="004A3635" w:rsidP="00B72352">
      <w:pPr>
        <w:pStyle w:val="a3"/>
        <w:spacing w:before="120" w:after="120"/>
        <w:ind w:left="0" w:firstLine="720"/>
        <w:jc w:val="left"/>
      </w:pPr>
      <w:r>
        <w:t>исполнение</w:t>
      </w:r>
      <w:r>
        <w:rPr>
          <w:spacing w:val="-5"/>
        </w:rPr>
        <w:t xml:space="preserve"> </w:t>
      </w:r>
      <w:r>
        <w:t>Гимна</w:t>
      </w:r>
      <w:r>
        <w:rPr>
          <w:spacing w:val="-4"/>
        </w:rPr>
        <w:t xml:space="preserve"> </w:t>
      </w:r>
      <w:r>
        <w:t>Российской</w:t>
      </w:r>
      <w:r>
        <w:rPr>
          <w:spacing w:val="-3"/>
        </w:rPr>
        <w:t xml:space="preserve"> </w:t>
      </w:r>
      <w:r>
        <w:rPr>
          <w:spacing w:val="-2"/>
        </w:rPr>
        <w:t>Федерации;</w:t>
      </w:r>
    </w:p>
    <w:p w:rsidR="004A3635" w:rsidRDefault="004A3635" w:rsidP="00B72352">
      <w:pPr>
        <w:pStyle w:val="a3"/>
        <w:spacing w:before="120" w:after="120"/>
        <w:ind w:left="0" w:firstLine="720"/>
        <w:jc w:val="left"/>
      </w:pPr>
      <w:r>
        <w:t>музыкальная викторина на знание музыки, названий и авторов изученных произведений; вариативно:</w:t>
      </w:r>
      <w:r>
        <w:rPr>
          <w:spacing w:val="39"/>
        </w:rPr>
        <w:t xml:space="preserve"> </w:t>
      </w:r>
      <w:r>
        <w:t>просмотр</w:t>
      </w:r>
      <w:r>
        <w:rPr>
          <w:spacing w:val="37"/>
        </w:rPr>
        <w:t xml:space="preserve"> </w:t>
      </w:r>
      <w:r>
        <w:t>художественных</w:t>
      </w:r>
      <w:r>
        <w:rPr>
          <w:spacing w:val="40"/>
        </w:rPr>
        <w:t xml:space="preserve"> </w:t>
      </w:r>
      <w:r>
        <w:t>фильмов,</w:t>
      </w:r>
      <w:r>
        <w:rPr>
          <w:spacing w:val="38"/>
        </w:rPr>
        <w:t xml:space="preserve"> </w:t>
      </w:r>
      <w:r>
        <w:t>телепередач,</w:t>
      </w:r>
      <w:r>
        <w:rPr>
          <w:spacing w:val="38"/>
        </w:rPr>
        <w:t xml:space="preserve"> </w:t>
      </w:r>
      <w:r>
        <w:t>посвященных</w:t>
      </w:r>
      <w:r>
        <w:rPr>
          <w:spacing w:val="38"/>
        </w:rPr>
        <w:t xml:space="preserve"> </w:t>
      </w:r>
      <w:r>
        <w:t>творчеству композиторов - членов русского музыкального общества «Могучая кучка»;</w:t>
      </w:r>
    </w:p>
    <w:p w:rsidR="004A3635" w:rsidRDefault="004A3635" w:rsidP="00B72352">
      <w:pPr>
        <w:pStyle w:val="a3"/>
        <w:spacing w:before="120" w:after="120"/>
        <w:ind w:left="0" w:firstLine="720"/>
        <w:jc w:val="left"/>
      </w:pPr>
      <w:r>
        <w:t>просмотр</w:t>
      </w:r>
      <w:r>
        <w:rPr>
          <w:spacing w:val="40"/>
        </w:rPr>
        <w:t xml:space="preserve"> </w:t>
      </w:r>
      <w:r>
        <w:t>видеозаписи</w:t>
      </w:r>
      <w:r>
        <w:rPr>
          <w:spacing w:val="40"/>
        </w:rPr>
        <w:t xml:space="preserve"> </w:t>
      </w:r>
      <w:r>
        <w:t>оперы</w:t>
      </w:r>
      <w:r>
        <w:rPr>
          <w:spacing w:val="40"/>
        </w:rPr>
        <w:t xml:space="preserve"> </w:t>
      </w:r>
      <w:r>
        <w:t>одного</w:t>
      </w:r>
      <w:r>
        <w:rPr>
          <w:spacing w:val="40"/>
        </w:rPr>
        <w:t xml:space="preserve"> </w:t>
      </w:r>
      <w:r>
        <w:t>из</w:t>
      </w:r>
      <w:r>
        <w:rPr>
          <w:spacing w:val="40"/>
        </w:rPr>
        <w:t xml:space="preserve"> </w:t>
      </w:r>
      <w:r>
        <w:t>русских</w:t>
      </w:r>
      <w:r>
        <w:rPr>
          <w:spacing w:val="40"/>
        </w:rPr>
        <w:t xml:space="preserve"> </w:t>
      </w:r>
      <w:r>
        <w:t>композиторов</w:t>
      </w:r>
      <w:r>
        <w:rPr>
          <w:spacing w:val="40"/>
        </w:rPr>
        <w:t xml:space="preserve"> </w:t>
      </w:r>
      <w:r>
        <w:t>(или</w:t>
      </w:r>
      <w:r>
        <w:rPr>
          <w:spacing w:val="40"/>
        </w:rPr>
        <w:t xml:space="preserve"> </w:t>
      </w:r>
      <w:r>
        <w:t>посещение</w:t>
      </w:r>
      <w:r>
        <w:rPr>
          <w:spacing w:val="40"/>
        </w:rPr>
        <w:t xml:space="preserve"> </w:t>
      </w:r>
      <w:r>
        <w:t>театра) или фильма, основанного на музыкальных сочинениях русских композиторов.</w:t>
      </w:r>
    </w:p>
    <w:p w:rsidR="004A3635" w:rsidRDefault="004A3635" w:rsidP="00B72352">
      <w:pPr>
        <w:pStyle w:val="a3"/>
        <w:spacing w:before="120" w:after="120"/>
        <w:ind w:left="0" w:firstLine="720"/>
      </w:pPr>
      <w:r>
        <w:t>Русский</w:t>
      </w:r>
      <w:r>
        <w:rPr>
          <w:spacing w:val="-6"/>
        </w:rPr>
        <w:t xml:space="preserve"> </w:t>
      </w:r>
      <w:r>
        <w:rPr>
          <w:spacing w:val="-2"/>
        </w:rPr>
        <w:t>балет.</w:t>
      </w:r>
    </w:p>
    <w:p w:rsidR="004A3635" w:rsidRDefault="004A3635" w:rsidP="00B72352">
      <w:pPr>
        <w:pStyle w:val="a3"/>
        <w:spacing w:before="120" w:after="120"/>
        <w:ind w:left="0" w:firstLine="720"/>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w:t>
      </w:r>
      <w:r>
        <w:rPr>
          <w:spacing w:val="-3"/>
        </w:rPr>
        <w:t xml:space="preserve"> </w:t>
      </w:r>
      <w:r>
        <w:t>с</w:t>
      </w:r>
      <w:r>
        <w:rPr>
          <w:spacing w:val="-4"/>
        </w:rPr>
        <w:t xml:space="preserve"> </w:t>
      </w:r>
      <w:r>
        <w:t>шедеврами</w:t>
      </w:r>
      <w:r>
        <w:rPr>
          <w:spacing w:val="-2"/>
        </w:rPr>
        <w:t xml:space="preserve"> </w:t>
      </w:r>
      <w:r>
        <w:t>русской</w:t>
      </w:r>
      <w:r>
        <w:rPr>
          <w:spacing w:val="-3"/>
        </w:rPr>
        <w:t xml:space="preserve"> </w:t>
      </w:r>
      <w:r>
        <w:t>балетной</w:t>
      </w:r>
      <w:r>
        <w:rPr>
          <w:spacing w:val="-2"/>
        </w:rPr>
        <w:t xml:space="preserve"> музыки;</w:t>
      </w:r>
    </w:p>
    <w:p w:rsidR="004A3635" w:rsidRDefault="004A3635" w:rsidP="00B72352">
      <w:pPr>
        <w:pStyle w:val="a3"/>
        <w:spacing w:before="120" w:after="120"/>
        <w:ind w:left="0" w:firstLine="720"/>
      </w:pPr>
      <w:r>
        <w:t>поиск информации о постановках балетных спектаклей, гастролях российских балетных трупп за рубежом;</w:t>
      </w:r>
    </w:p>
    <w:p w:rsidR="004A3635" w:rsidRDefault="004A3635" w:rsidP="00B72352">
      <w:pPr>
        <w:pStyle w:val="a3"/>
        <w:spacing w:before="120" w:after="120"/>
        <w:ind w:left="0" w:firstLine="720"/>
        <w:jc w:val="left"/>
      </w:pPr>
      <w:r>
        <w:t>посещение балетного спектакля (просмотр в видеозаписи); характеристика</w:t>
      </w:r>
      <w:r>
        <w:rPr>
          <w:spacing w:val="-6"/>
        </w:rPr>
        <w:t xml:space="preserve"> </w:t>
      </w:r>
      <w:r>
        <w:t>отдельных</w:t>
      </w:r>
      <w:r>
        <w:rPr>
          <w:spacing w:val="-5"/>
        </w:rPr>
        <w:t xml:space="preserve"> </w:t>
      </w:r>
      <w:r>
        <w:t>музыкальных</w:t>
      </w:r>
      <w:r>
        <w:rPr>
          <w:spacing w:val="-7"/>
        </w:rPr>
        <w:t xml:space="preserve"> </w:t>
      </w:r>
      <w:r>
        <w:t>номеров</w:t>
      </w:r>
      <w:r>
        <w:rPr>
          <w:spacing w:val="-7"/>
        </w:rPr>
        <w:t xml:space="preserve"> </w:t>
      </w:r>
      <w:r>
        <w:t>и</w:t>
      </w:r>
      <w:r>
        <w:rPr>
          <w:spacing w:val="-6"/>
        </w:rPr>
        <w:t xml:space="preserve"> </w:t>
      </w:r>
      <w:r>
        <w:t>спектакля</w:t>
      </w:r>
      <w:r>
        <w:rPr>
          <w:spacing w:val="-6"/>
        </w:rPr>
        <w:t xml:space="preserve"> </w:t>
      </w:r>
      <w:r>
        <w:t>в</w:t>
      </w:r>
      <w:r>
        <w:rPr>
          <w:spacing w:val="-7"/>
        </w:rPr>
        <w:t xml:space="preserve"> </w:t>
      </w:r>
      <w:r>
        <w:t>целом;</w:t>
      </w:r>
    </w:p>
    <w:p w:rsidR="004A3635" w:rsidRDefault="004A3635" w:rsidP="00B72352">
      <w:pPr>
        <w:pStyle w:val="a3"/>
        <w:spacing w:before="120" w:after="120"/>
        <w:ind w:left="0" w:firstLine="720"/>
        <w:jc w:val="left"/>
      </w:pPr>
      <w:r>
        <w:t>вариативно:</w:t>
      </w:r>
      <w:r>
        <w:rPr>
          <w:spacing w:val="40"/>
        </w:rPr>
        <w:t xml:space="preserve"> </w:t>
      </w:r>
      <w:r>
        <w:t>исследовательские</w:t>
      </w:r>
      <w:r>
        <w:rPr>
          <w:spacing w:val="40"/>
        </w:rPr>
        <w:t xml:space="preserve"> </w:t>
      </w:r>
      <w:r>
        <w:t>проекты,</w:t>
      </w:r>
      <w:r>
        <w:rPr>
          <w:spacing w:val="40"/>
        </w:rPr>
        <w:t xml:space="preserve"> </w:t>
      </w:r>
      <w:r>
        <w:t>посвященные</w:t>
      </w:r>
      <w:r>
        <w:rPr>
          <w:spacing w:val="40"/>
        </w:rPr>
        <w:t xml:space="preserve"> </w:t>
      </w:r>
      <w:r>
        <w:t>истории</w:t>
      </w:r>
      <w:r>
        <w:rPr>
          <w:spacing w:val="40"/>
        </w:rPr>
        <w:t xml:space="preserve"> </w:t>
      </w:r>
      <w:r>
        <w:t>создания</w:t>
      </w:r>
      <w:r>
        <w:rPr>
          <w:spacing w:val="40"/>
        </w:rPr>
        <w:t xml:space="preserve"> </w:t>
      </w:r>
      <w:r>
        <w:t>знаменитых</w:t>
      </w:r>
      <w:r>
        <w:rPr>
          <w:spacing w:val="40"/>
        </w:rPr>
        <w:t xml:space="preserve"> </w:t>
      </w:r>
      <w:r>
        <w:lastRenderedPageBreak/>
        <w:t>балетов, творческой биографии балерин, танцовщиков, балетмейстеров;</w:t>
      </w:r>
    </w:p>
    <w:p w:rsidR="004A3635" w:rsidRDefault="004A3635" w:rsidP="00B72352">
      <w:pPr>
        <w:pStyle w:val="a3"/>
        <w:spacing w:before="120" w:after="120"/>
        <w:ind w:left="0" w:firstLine="720"/>
        <w:jc w:val="left"/>
      </w:pPr>
      <w:r>
        <w:t>съемки любительского фильма (в технике теневого, кукольного театра, мультипликации) на музыку какого-либо балета (фрагменты).</w:t>
      </w:r>
    </w:p>
    <w:p w:rsidR="004A3635" w:rsidRDefault="004A3635" w:rsidP="00B72352">
      <w:pPr>
        <w:pStyle w:val="a3"/>
        <w:spacing w:before="120" w:after="120"/>
        <w:ind w:left="0" w:firstLine="720"/>
        <w:jc w:val="left"/>
      </w:pPr>
      <w:r>
        <w:t>Русская</w:t>
      </w:r>
      <w:r>
        <w:rPr>
          <w:spacing w:val="-7"/>
        </w:rPr>
        <w:t xml:space="preserve"> </w:t>
      </w:r>
      <w:r>
        <w:t>исполнительская</w:t>
      </w:r>
      <w:r>
        <w:rPr>
          <w:spacing w:val="-7"/>
        </w:rPr>
        <w:t xml:space="preserve"> </w:t>
      </w:r>
      <w:r>
        <w:rPr>
          <w:spacing w:val="-2"/>
        </w:rPr>
        <w:t>школа.</w:t>
      </w:r>
    </w:p>
    <w:p w:rsidR="004A3635" w:rsidRDefault="004A3635" w:rsidP="00B72352">
      <w:pPr>
        <w:pStyle w:val="a3"/>
        <w:tabs>
          <w:tab w:val="left" w:pos="3274"/>
        </w:tabs>
        <w:spacing w:before="120" w:after="120"/>
        <w:ind w:left="0" w:firstLine="720"/>
        <w:jc w:val="left"/>
      </w:pPr>
      <w:r>
        <w:rPr>
          <w:spacing w:val="-2"/>
        </w:rPr>
        <w:t>Содержание:</w:t>
      </w:r>
      <w:r>
        <w:tab/>
        <w:t>творчество</w:t>
      </w:r>
      <w:r>
        <w:rPr>
          <w:spacing w:val="-6"/>
        </w:rPr>
        <w:t xml:space="preserve"> </w:t>
      </w:r>
      <w:r>
        <w:t>выдающихся</w:t>
      </w:r>
      <w:r>
        <w:rPr>
          <w:spacing w:val="-3"/>
        </w:rPr>
        <w:t xml:space="preserve"> </w:t>
      </w:r>
      <w:r>
        <w:t>отечественных</w:t>
      </w:r>
      <w:r>
        <w:rPr>
          <w:spacing w:val="-2"/>
        </w:rPr>
        <w:t xml:space="preserve"> исполнителей</w:t>
      </w:r>
    </w:p>
    <w:p w:rsidR="004A3635" w:rsidRDefault="004A3635" w:rsidP="00B72352">
      <w:pPr>
        <w:pStyle w:val="a3"/>
        <w:spacing w:before="120" w:after="120"/>
        <w:ind w:left="0" w:firstLine="720"/>
      </w:pPr>
      <w: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слушание одних и тех же произведений в исполнении разных музыкантов, оценка особенностей интерпретации;</w:t>
      </w:r>
    </w:p>
    <w:p w:rsidR="004A3635" w:rsidRDefault="004A3635" w:rsidP="00B72352">
      <w:pPr>
        <w:pStyle w:val="a3"/>
        <w:spacing w:before="120" w:after="120"/>
        <w:ind w:left="0" w:firstLine="720"/>
      </w:pPr>
      <w:r>
        <w:t>создание</w:t>
      </w:r>
      <w:r>
        <w:rPr>
          <w:spacing w:val="-6"/>
        </w:rPr>
        <w:t xml:space="preserve"> </w:t>
      </w:r>
      <w:r>
        <w:t>домашней</w:t>
      </w:r>
      <w:r>
        <w:rPr>
          <w:spacing w:val="-5"/>
        </w:rPr>
        <w:t xml:space="preserve"> </w:t>
      </w:r>
      <w:r>
        <w:t>фоно-</w:t>
      </w:r>
      <w:r>
        <w:rPr>
          <w:spacing w:val="-6"/>
        </w:rPr>
        <w:t xml:space="preserve"> </w:t>
      </w:r>
      <w:r>
        <w:t>и</w:t>
      </w:r>
      <w:r>
        <w:rPr>
          <w:spacing w:val="-5"/>
        </w:rPr>
        <w:t xml:space="preserve"> </w:t>
      </w:r>
      <w:r>
        <w:t>видеотеки</w:t>
      </w:r>
      <w:r>
        <w:rPr>
          <w:spacing w:val="-6"/>
        </w:rPr>
        <w:t xml:space="preserve"> </w:t>
      </w:r>
      <w:r>
        <w:t>из</w:t>
      </w:r>
      <w:r>
        <w:rPr>
          <w:spacing w:val="-7"/>
        </w:rPr>
        <w:t xml:space="preserve"> </w:t>
      </w:r>
      <w:r>
        <w:t>понравившихся</w:t>
      </w:r>
      <w:r>
        <w:rPr>
          <w:spacing w:val="-5"/>
        </w:rPr>
        <w:t xml:space="preserve"> </w:t>
      </w:r>
      <w:r>
        <w:t>произведений; дискуссия на тему «Исполнитель - соавтор композитора»;</w:t>
      </w:r>
    </w:p>
    <w:p w:rsidR="004A3635" w:rsidRDefault="004A3635" w:rsidP="00B72352">
      <w:pPr>
        <w:pStyle w:val="a3"/>
        <w:spacing w:before="120" w:after="120"/>
        <w:ind w:left="0" w:firstLine="720"/>
      </w:pPr>
      <w:r>
        <w:t>вариативно: исследовательские проекты, посвященные биографиям известных отечественных исполнителей классической музыки.</w:t>
      </w:r>
    </w:p>
    <w:p w:rsidR="004A3635" w:rsidRDefault="004A3635" w:rsidP="00B72352">
      <w:pPr>
        <w:pStyle w:val="a3"/>
        <w:spacing w:before="120" w:after="120"/>
        <w:ind w:left="0" w:firstLine="720"/>
      </w:pPr>
      <w:r>
        <w:t>Русская</w:t>
      </w:r>
      <w:r>
        <w:rPr>
          <w:spacing w:val="-1"/>
        </w:rPr>
        <w:t xml:space="preserve"> </w:t>
      </w:r>
      <w:r>
        <w:t>музыка</w:t>
      </w:r>
      <w:r>
        <w:rPr>
          <w:spacing w:val="1"/>
        </w:rPr>
        <w:t xml:space="preserve"> </w:t>
      </w:r>
      <w:r>
        <w:t>-</w:t>
      </w:r>
      <w:r>
        <w:rPr>
          <w:spacing w:val="-3"/>
        </w:rPr>
        <w:t xml:space="preserve"> </w:t>
      </w:r>
      <w:r>
        <w:t>взгляд</w:t>
      </w:r>
      <w:r>
        <w:rPr>
          <w:spacing w:val="-2"/>
        </w:rPr>
        <w:t xml:space="preserve"> </w:t>
      </w:r>
      <w:r>
        <w:t>в</w:t>
      </w:r>
      <w:r>
        <w:rPr>
          <w:spacing w:val="-2"/>
        </w:rPr>
        <w:t xml:space="preserve"> будущее.</w:t>
      </w:r>
    </w:p>
    <w:p w:rsidR="004A3635" w:rsidRDefault="004A3635" w:rsidP="00B72352">
      <w:pPr>
        <w:pStyle w:val="a3"/>
        <w:spacing w:before="120" w:after="120"/>
        <w:ind w:left="0" w:firstLine="720"/>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Pr>
          <w:spacing w:val="-2"/>
        </w:rPr>
        <w:t>искусства;</w:t>
      </w:r>
    </w:p>
    <w:p w:rsidR="004A3635" w:rsidRDefault="004A3635" w:rsidP="00B72352">
      <w:pPr>
        <w:pStyle w:val="a3"/>
        <w:spacing w:before="120" w:after="120"/>
        <w:ind w:left="0" w:firstLine="720"/>
      </w:pPr>
      <w:r>
        <w:t>слушание образцов электронной музыки, дискуссия о значении технических средств в создании современной музыки;</w:t>
      </w:r>
    </w:p>
    <w:p w:rsidR="004A3635" w:rsidRDefault="004A3635" w:rsidP="00B72352">
      <w:pPr>
        <w:pStyle w:val="a3"/>
        <w:spacing w:before="120" w:after="120"/>
        <w:ind w:left="0" w:firstLine="720"/>
      </w:pPr>
      <w:r>
        <w:t>вариативно: исследовательские проекты, посвященные развитию музыкальной электроники в России;</w:t>
      </w:r>
    </w:p>
    <w:p w:rsidR="004A3635" w:rsidRDefault="004A3635" w:rsidP="00B72352">
      <w:pPr>
        <w:pStyle w:val="a3"/>
        <w:spacing w:before="120" w:after="120"/>
        <w:ind w:left="0" w:firstLine="720"/>
      </w:pPr>
      <w:r>
        <w:t>импровизация, сочинение музыки с помощью цифровых устройств, программных продуктов и электронных гаджетов.</w:t>
      </w:r>
    </w:p>
    <w:p w:rsidR="004A3635" w:rsidRDefault="004A3635" w:rsidP="00B72352">
      <w:pPr>
        <w:pStyle w:val="a3"/>
        <w:spacing w:before="120" w:after="120"/>
        <w:ind w:left="0" w:firstLine="720"/>
      </w:pPr>
      <w:r>
        <w:t>Модуль</w:t>
      </w:r>
      <w:r>
        <w:rPr>
          <w:spacing w:val="-9"/>
        </w:rPr>
        <w:t xml:space="preserve"> </w:t>
      </w:r>
      <w:r>
        <w:t>№</w:t>
      </w:r>
      <w:r>
        <w:rPr>
          <w:spacing w:val="-10"/>
        </w:rPr>
        <w:t xml:space="preserve"> </w:t>
      </w:r>
      <w:r>
        <w:t>4</w:t>
      </w:r>
      <w:r>
        <w:rPr>
          <w:spacing w:val="-6"/>
        </w:rPr>
        <w:t xml:space="preserve"> </w:t>
      </w:r>
      <w:r>
        <w:t>«Жанры</w:t>
      </w:r>
      <w:r>
        <w:rPr>
          <w:spacing w:val="-9"/>
        </w:rPr>
        <w:t xml:space="preserve"> </w:t>
      </w:r>
      <w:r>
        <w:t>музыкального</w:t>
      </w:r>
      <w:r>
        <w:rPr>
          <w:spacing w:val="-9"/>
        </w:rPr>
        <w:t xml:space="preserve"> </w:t>
      </w:r>
      <w:r>
        <w:t>искусства». Камерная музыка.</w:t>
      </w:r>
    </w:p>
    <w:p w:rsidR="004A3635" w:rsidRDefault="004A3635" w:rsidP="00B72352">
      <w:pPr>
        <w:pStyle w:val="a3"/>
        <w:spacing w:before="120" w:after="120"/>
        <w:ind w:left="0" w:firstLine="720"/>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слушание</w:t>
      </w:r>
      <w:r>
        <w:rPr>
          <w:spacing w:val="80"/>
        </w:rPr>
        <w:t xml:space="preserve"> </w:t>
      </w:r>
      <w:r>
        <w:t>музыкальных</w:t>
      </w:r>
      <w:r>
        <w:rPr>
          <w:spacing w:val="80"/>
          <w:w w:val="150"/>
        </w:rPr>
        <w:t xml:space="preserve"> </w:t>
      </w:r>
      <w:r>
        <w:t>произведений</w:t>
      </w:r>
      <w:r>
        <w:rPr>
          <w:spacing w:val="80"/>
          <w:w w:val="150"/>
        </w:rPr>
        <w:t xml:space="preserve"> </w:t>
      </w:r>
      <w:r>
        <w:t>изучаемых</w:t>
      </w:r>
      <w:r>
        <w:rPr>
          <w:spacing w:val="80"/>
          <w:w w:val="150"/>
        </w:rPr>
        <w:t xml:space="preserve"> </w:t>
      </w:r>
      <w:r>
        <w:t>жанров,</w:t>
      </w:r>
      <w:r>
        <w:rPr>
          <w:spacing w:val="80"/>
          <w:w w:val="150"/>
        </w:rPr>
        <w:t xml:space="preserve"> </w:t>
      </w:r>
      <w:r>
        <w:t>(зарубежных</w:t>
      </w:r>
      <w:r>
        <w:rPr>
          <w:spacing w:val="80"/>
          <w:w w:val="150"/>
        </w:rPr>
        <w:t xml:space="preserve"> </w:t>
      </w:r>
      <w:r>
        <w:t>и</w:t>
      </w:r>
      <w:r>
        <w:rPr>
          <w:spacing w:val="80"/>
          <w:w w:val="150"/>
        </w:rPr>
        <w:t xml:space="preserve"> </w:t>
      </w:r>
      <w:r>
        <w:t>русских композиторов), анализ выразительных средств, характеристика музыкального образа; 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w:t>
      </w:r>
      <w:r>
        <w:rPr>
          <w:spacing w:val="40"/>
        </w:rPr>
        <w:t xml:space="preserve"> </w:t>
      </w:r>
      <w:r>
        <w:t>импровизация,</w:t>
      </w:r>
      <w:r>
        <w:rPr>
          <w:spacing w:val="40"/>
        </w:rPr>
        <w:t xml:space="preserve"> </w:t>
      </w:r>
      <w:r>
        <w:t>сочинение</w:t>
      </w:r>
      <w:r>
        <w:rPr>
          <w:spacing w:val="40"/>
        </w:rPr>
        <w:t xml:space="preserve"> </w:t>
      </w:r>
      <w:r>
        <w:t>кратких</w:t>
      </w:r>
      <w:r>
        <w:rPr>
          <w:spacing w:val="40"/>
        </w:rPr>
        <w:t xml:space="preserve"> </w:t>
      </w:r>
      <w:r>
        <w:t>фрагментов</w:t>
      </w:r>
      <w:r>
        <w:rPr>
          <w:spacing w:val="40"/>
        </w:rPr>
        <w:t xml:space="preserve"> </w:t>
      </w:r>
      <w:r>
        <w:t>с</w:t>
      </w:r>
      <w:r>
        <w:rPr>
          <w:spacing w:val="40"/>
        </w:rPr>
        <w:t xml:space="preserve"> </w:t>
      </w:r>
      <w:r>
        <w:t>соблюдением</w:t>
      </w:r>
      <w:r>
        <w:rPr>
          <w:spacing w:val="40"/>
        </w:rPr>
        <w:t xml:space="preserve"> </w:t>
      </w:r>
      <w:r>
        <w:t>основных</w:t>
      </w:r>
      <w:r>
        <w:rPr>
          <w:spacing w:val="80"/>
        </w:rPr>
        <w:t xml:space="preserve"> </w:t>
      </w:r>
      <w:r>
        <w:t>признаков жанра (вокализ пение без слов, вальс - трехдольный метр);</w:t>
      </w:r>
    </w:p>
    <w:p w:rsidR="004A3635" w:rsidRDefault="004A3635" w:rsidP="00B72352">
      <w:pPr>
        <w:pStyle w:val="a3"/>
        <w:spacing w:before="120" w:after="120"/>
        <w:ind w:left="0" w:firstLine="720"/>
        <w:jc w:val="left"/>
      </w:pPr>
      <w:r>
        <w:t>индивидуальная</w:t>
      </w:r>
      <w:r>
        <w:rPr>
          <w:spacing w:val="-6"/>
        </w:rPr>
        <w:t xml:space="preserve"> </w:t>
      </w:r>
      <w:r>
        <w:t>или</w:t>
      </w:r>
      <w:r>
        <w:rPr>
          <w:spacing w:val="-5"/>
        </w:rPr>
        <w:t xml:space="preserve"> </w:t>
      </w:r>
      <w:r>
        <w:t>коллективная</w:t>
      </w:r>
      <w:r>
        <w:rPr>
          <w:spacing w:val="-6"/>
        </w:rPr>
        <w:t xml:space="preserve"> </w:t>
      </w:r>
      <w:r>
        <w:t>импровизация</w:t>
      </w:r>
      <w:r>
        <w:rPr>
          <w:spacing w:val="-5"/>
        </w:rPr>
        <w:t xml:space="preserve"> </w:t>
      </w:r>
      <w:r>
        <w:t>в</w:t>
      </w:r>
      <w:r>
        <w:rPr>
          <w:spacing w:val="-7"/>
        </w:rPr>
        <w:t xml:space="preserve"> </w:t>
      </w:r>
      <w:r>
        <w:t>заданной</w:t>
      </w:r>
      <w:r>
        <w:rPr>
          <w:spacing w:val="-5"/>
        </w:rPr>
        <w:t xml:space="preserve"> </w:t>
      </w:r>
      <w:r>
        <w:rPr>
          <w:spacing w:val="-2"/>
        </w:rPr>
        <w:t>форме;</w:t>
      </w:r>
    </w:p>
    <w:p w:rsidR="004A3635" w:rsidRDefault="004A3635" w:rsidP="00B72352">
      <w:pPr>
        <w:pStyle w:val="a3"/>
        <w:spacing w:before="120" w:after="120"/>
        <w:ind w:left="0" w:firstLine="720"/>
      </w:pPr>
      <w:r>
        <w:t>выражение музыкального образа камерной миниатюры через устный или письменный текст, рисунок, пластический этюд.</w:t>
      </w:r>
    </w:p>
    <w:p w:rsidR="004A3635" w:rsidRDefault="004A3635" w:rsidP="00B72352">
      <w:pPr>
        <w:pStyle w:val="a3"/>
        <w:spacing w:before="120" w:after="120"/>
        <w:ind w:left="0" w:firstLine="720"/>
      </w:pPr>
      <w:r>
        <w:t>Циклические</w:t>
      </w:r>
      <w:r>
        <w:rPr>
          <w:spacing w:val="-3"/>
        </w:rPr>
        <w:t xml:space="preserve"> </w:t>
      </w:r>
      <w:r>
        <w:t>формы</w:t>
      </w:r>
      <w:r>
        <w:rPr>
          <w:spacing w:val="-1"/>
        </w:rPr>
        <w:t xml:space="preserve"> </w:t>
      </w:r>
      <w:r>
        <w:t>и</w:t>
      </w:r>
      <w:r>
        <w:rPr>
          <w:spacing w:val="-3"/>
        </w:rPr>
        <w:t xml:space="preserve"> </w:t>
      </w:r>
      <w:r>
        <w:rPr>
          <w:spacing w:val="-2"/>
        </w:rPr>
        <w:t>жанры.</w:t>
      </w:r>
    </w:p>
    <w:p w:rsidR="004A3635" w:rsidRDefault="004A3635" w:rsidP="00B72352">
      <w:pPr>
        <w:pStyle w:val="a3"/>
        <w:spacing w:before="120" w:after="120"/>
        <w:ind w:left="0" w:firstLine="720"/>
      </w:pPr>
      <w:r>
        <w:lastRenderedPageBreak/>
        <w:t>Содержание: сюита, цикл миниатюр (вокальных, инструментальных). Принцип</w:t>
      </w:r>
      <w:r>
        <w:rPr>
          <w:spacing w:val="-1"/>
        </w:rPr>
        <w:t xml:space="preserve"> </w:t>
      </w:r>
      <w:r>
        <w:t>контраста. Прелюдия и фуга. Соната, концерт: трехчастная форма, контраст основных тем, разработочный принцип развития.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 с циклом миниатюр, определение принципа, основного художественного замысла цикла;</w:t>
      </w:r>
    </w:p>
    <w:p w:rsidR="004A3635" w:rsidRDefault="004A3635" w:rsidP="00B72352">
      <w:pPr>
        <w:pStyle w:val="a3"/>
        <w:spacing w:before="120" w:after="120"/>
        <w:ind w:left="0" w:firstLine="720"/>
        <w:jc w:val="left"/>
      </w:pPr>
      <w:r>
        <w:t>разучивание</w:t>
      </w:r>
      <w:r>
        <w:rPr>
          <w:spacing w:val="-8"/>
        </w:rPr>
        <w:t xml:space="preserve"> </w:t>
      </w:r>
      <w:r>
        <w:t>и</w:t>
      </w:r>
      <w:r>
        <w:rPr>
          <w:spacing w:val="-7"/>
        </w:rPr>
        <w:t xml:space="preserve"> </w:t>
      </w:r>
      <w:r>
        <w:t>исполнение</w:t>
      </w:r>
      <w:r>
        <w:rPr>
          <w:spacing w:val="-8"/>
        </w:rPr>
        <w:t xml:space="preserve"> </w:t>
      </w:r>
      <w:r>
        <w:t>небольшого</w:t>
      </w:r>
      <w:r>
        <w:rPr>
          <w:spacing w:val="-7"/>
        </w:rPr>
        <w:t xml:space="preserve"> </w:t>
      </w:r>
      <w:r>
        <w:t>вокального</w:t>
      </w:r>
      <w:r>
        <w:rPr>
          <w:spacing w:val="-7"/>
        </w:rPr>
        <w:t xml:space="preserve"> </w:t>
      </w:r>
      <w:r>
        <w:t>цикла; знакомство со строением сонатной формы;</w:t>
      </w:r>
    </w:p>
    <w:p w:rsidR="004A3635" w:rsidRDefault="004A3635" w:rsidP="00B72352">
      <w:pPr>
        <w:pStyle w:val="a3"/>
        <w:spacing w:before="120" w:after="120"/>
        <w:ind w:left="0" w:firstLine="720"/>
        <w:jc w:val="left"/>
      </w:pPr>
      <w:r>
        <w:t>определение</w:t>
      </w:r>
      <w:r>
        <w:rPr>
          <w:spacing w:val="-4"/>
        </w:rPr>
        <w:t xml:space="preserve"> </w:t>
      </w:r>
      <w:r>
        <w:t>на</w:t>
      </w:r>
      <w:r>
        <w:rPr>
          <w:spacing w:val="-4"/>
        </w:rPr>
        <w:t xml:space="preserve"> </w:t>
      </w:r>
      <w:r>
        <w:t>слух</w:t>
      </w:r>
      <w:r>
        <w:rPr>
          <w:spacing w:val="-1"/>
        </w:rPr>
        <w:t xml:space="preserve"> </w:t>
      </w:r>
      <w:r>
        <w:t>основных</w:t>
      </w:r>
      <w:r>
        <w:rPr>
          <w:spacing w:val="-1"/>
        </w:rPr>
        <w:t xml:space="preserve"> </w:t>
      </w:r>
      <w:r>
        <w:t>партий-тем</w:t>
      </w:r>
      <w:r>
        <w:rPr>
          <w:spacing w:val="-3"/>
        </w:rPr>
        <w:t xml:space="preserve"> </w:t>
      </w:r>
      <w:r>
        <w:t>в</w:t>
      </w:r>
      <w:r>
        <w:rPr>
          <w:spacing w:val="-4"/>
        </w:rPr>
        <w:t xml:space="preserve"> </w:t>
      </w:r>
      <w:r>
        <w:t>одной</w:t>
      </w:r>
      <w:r>
        <w:rPr>
          <w:spacing w:val="-5"/>
        </w:rPr>
        <w:t xml:space="preserve"> </w:t>
      </w:r>
      <w:r>
        <w:t>из</w:t>
      </w:r>
      <w:r>
        <w:rPr>
          <w:spacing w:val="-3"/>
        </w:rPr>
        <w:t xml:space="preserve"> </w:t>
      </w:r>
      <w:r>
        <w:t xml:space="preserve">классических </w:t>
      </w:r>
      <w:r>
        <w:rPr>
          <w:spacing w:val="-2"/>
        </w:rPr>
        <w:t>сонат;</w:t>
      </w:r>
    </w:p>
    <w:p w:rsidR="004A3635" w:rsidRDefault="004A3635" w:rsidP="00B72352">
      <w:pPr>
        <w:pStyle w:val="a3"/>
        <w:spacing w:before="120" w:after="120"/>
        <w:ind w:left="0" w:firstLine="720"/>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A3635" w:rsidRDefault="004A3635" w:rsidP="00B72352">
      <w:pPr>
        <w:pStyle w:val="a3"/>
        <w:spacing w:before="120" w:after="120"/>
        <w:ind w:left="0" w:firstLine="720"/>
      </w:pPr>
      <w:r>
        <w:t>Симфоническая</w:t>
      </w:r>
      <w:r>
        <w:rPr>
          <w:spacing w:val="-8"/>
        </w:rPr>
        <w:t xml:space="preserve"> </w:t>
      </w:r>
      <w:r>
        <w:rPr>
          <w:spacing w:val="-2"/>
        </w:rPr>
        <w:t>музыка.</w:t>
      </w:r>
    </w:p>
    <w:p w:rsidR="004A3635" w:rsidRDefault="004A3635" w:rsidP="00B72352">
      <w:pPr>
        <w:pStyle w:val="a3"/>
        <w:spacing w:before="120" w:after="120"/>
        <w:ind w:left="0" w:firstLine="720"/>
        <w:jc w:val="left"/>
      </w:pPr>
      <w:r>
        <w:t>Содержание:</w:t>
      </w:r>
      <w:r>
        <w:rPr>
          <w:spacing w:val="-6"/>
        </w:rPr>
        <w:t xml:space="preserve"> </w:t>
      </w:r>
      <w:r>
        <w:t>одночастные</w:t>
      </w:r>
      <w:r>
        <w:rPr>
          <w:spacing w:val="-7"/>
        </w:rPr>
        <w:t xml:space="preserve"> </w:t>
      </w:r>
      <w:r>
        <w:t>симфонические</w:t>
      </w:r>
      <w:r>
        <w:rPr>
          <w:spacing w:val="-7"/>
        </w:rPr>
        <w:t xml:space="preserve"> </w:t>
      </w:r>
      <w:r>
        <w:t>жанры</w:t>
      </w:r>
      <w:r>
        <w:rPr>
          <w:spacing w:val="-6"/>
        </w:rPr>
        <w:t xml:space="preserve"> </w:t>
      </w:r>
      <w:r>
        <w:t>(увертюра,</w:t>
      </w:r>
      <w:r>
        <w:rPr>
          <w:spacing w:val="-6"/>
        </w:rPr>
        <w:t xml:space="preserve"> </w:t>
      </w:r>
      <w:r>
        <w:t>картина).</w:t>
      </w:r>
      <w:r>
        <w:rPr>
          <w:spacing w:val="-6"/>
        </w:rPr>
        <w:t xml:space="preserve"> </w:t>
      </w:r>
      <w:r>
        <w:t>Симфония. Виды деятельности обучающихся:</w:t>
      </w:r>
    </w:p>
    <w:p w:rsidR="004A3635" w:rsidRDefault="004A3635" w:rsidP="00B72352">
      <w:pPr>
        <w:pStyle w:val="a3"/>
        <w:spacing w:before="120" w:after="120"/>
        <w:ind w:left="0" w:firstLine="720"/>
        <w:jc w:val="left"/>
      </w:pPr>
      <w:r>
        <w:t>знакомство</w:t>
      </w:r>
      <w:r>
        <w:rPr>
          <w:spacing w:val="-1"/>
        </w:rPr>
        <w:t xml:space="preserve"> </w:t>
      </w:r>
      <w:r>
        <w:t>с</w:t>
      </w:r>
      <w:r>
        <w:rPr>
          <w:spacing w:val="-2"/>
        </w:rPr>
        <w:t xml:space="preserve"> </w:t>
      </w:r>
      <w:r>
        <w:t>образцами симфонической музыки:</w:t>
      </w:r>
      <w:r>
        <w:rPr>
          <w:spacing w:val="-1"/>
        </w:rPr>
        <w:t xml:space="preserve"> </w:t>
      </w:r>
      <w:r>
        <w:t>программной увертюры,</w:t>
      </w:r>
      <w:r>
        <w:rPr>
          <w:spacing w:val="-2"/>
        </w:rPr>
        <w:t xml:space="preserve"> </w:t>
      </w:r>
      <w:r>
        <w:t>классической 4- частной симфонии;</w:t>
      </w:r>
    </w:p>
    <w:p w:rsidR="004A3635" w:rsidRDefault="004A3635" w:rsidP="00B72352">
      <w:pPr>
        <w:pStyle w:val="a3"/>
        <w:tabs>
          <w:tab w:val="left" w:pos="1838"/>
          <w:tab w:val="left" w:pos="3178"/>
          <w:tab w:val="left" w:pos="3881"/>
          <w:tab w:val="left" w:pos="5550"/>
          <w:tab w:val="left" w:pos="7167"/>
          <w:tab w:val="left" w:pos="8548"/>
        </w:tabs>
        <w:spacing w:before="120" w:after="120"/>
        <w:ind w:left="0" w:firstLine="720"/>
        <w:jc w:val="left"/>
      </w:pPr>
      <w:r>
        <w:rPr>
          <w:spacing w:val="-2"/>
        </w:rPr>
        <w:t>освоение</w:t>
      </w:r>
      <w:r>
        <w:tab/>
      </w:r>
      <w:r>
        <w:rPr>
          <w:spacing w:val="-2"/>
        </w:rPr>
        <w:t>основных</w:t>
      </w:r>
      <w:r>
        <w:tab/>
      </w:r>
      <w:r>
        <w:rPr>
          <w:spacing w:val="-4"/>
        </w:rPr>
        <w:t>тем</w:t>
      </w:r>
      <w:r>
        <w:tab/>
      </w:r>
      <w:r>
        <w:rPr>
          <w:spacing w:val="-2"/>
        </w:rPr>
        <w:t>(пропевание,</w:t>
      </w:r>
      <w:r>
        <w:tab/>
      </w:r>
      <w:r>
        <w:rPr>
          <w:spacing w:val="-2"/>
        </w:rPr>
        <w:t>графическая</w:t>
      </w:r>
      <w:r>
        <w:tab/>
      </w:r>
      <w:r>
        <w:rPr>
          <w:spacing w:val="-2"/>
        </w:rPr>
        <w:t>фиксация,</w:t>
      </w:r>
      <w:r>
        <w:tab/>
      </w:r>
      <w:r>
        <w:rPr>
          <w:spacing w:val="-2"/>
        </w:rPr>
        <w:t xml:space="preserve">пластическое </w:t>
      </w:r>
      <w:r>
        <w:t>интонирование), наблюдение за процессом развертывания музыкального повествования; образно-тематический конспект;</w:t>
      </w:r>
    </w:p>
    <w:p w:rsidR="004A3635" w:rsidRDefault="004A3635" w:rsidP="00B72352">
      <w:pPr>
        <w:pStyle w:val="a3"/>
        <w:spacing w:before="120" w:after="120"/>
        <w:ind w:left="0" w:firstLine="720"/>
        <w:jc w:val="left"/>
      </w:pPr>
      <w:r>
        <w:t>исполнение</w:t>
      </w:r>
      <w:r>
        <w:rPr>
          <w:spacing w:val="80"/>
        </w:rPr>
        <w:t xml:space="preserve"> </w:t>
      </w:r>
      <w:r>
        <w:t>(вокализация,</w:t>
      </w:r>
      <w:r>
        <w:rPr>
          <w:spacing w:val="80"/>
        </w:rPr>
        <w:t xml:space="preserve"> </w:t>
      </w:r>
      <w:r>
        <w:t>пластическое</w:t>
      </w:r>
      <w:r>
        <w:rPr>
          <w:spacing w:val="80"/>
        </w:rPr>
        <w:t xml:space="preserve"> </w:t>
      </w:r>
      <w:r>
        <w:t>интонирование,</w:t>
      </w:r>
      <w:r>
        <w:rPr>
          <w:spacing w:val="80"/>
        </w:rPr>
        <w:t xml:space="preserve"> </w:t>
      </w:r>
      <w:r>
        <w:t>графическое</w:t>
      </w:r>
      <w:r>
        <w:rPr>
          <w:spacing w:val="80"/>
        </w:rPr>
        <w:t xml:space="preserve"> </w:t>
      </w:r>
      <w:r>
        <w:t>моделирование, инструментальное музицирование) фрагментов симфонической музыки;</w:t>
      </w:r>
    </w:p>
    <w:p w:rsidR="004A3635" w:rsidRDefault="004A3635" w:rsidP="00B72352">
      <w:pPr>
        <w:pStyle w:val="a3"/>
        <w:spacing w:before="120" w:after="120"/>
        <w:ind w:left="0" w:firstLine="720"/>
        <w:jc w:val="left"/>
      </w:pPr>
      <w:r>
        <w:t>слушание</w:t>
      </w:r>
      <w:r>
        <w:rPr>
          <w:spacing w:val="-6"/>
        </w:rPr>
        <w:t xml:space="preserve"> </w:t>
      </w:r>
      <w:r>
        <w:t>целиком</w:t>
      </w:r>
      <w:r>
        <w:rPr>
          <w:spacing w:val="-3"/>
        </w:rPr>
        <w:t xml:space="preserve"> </w:t>
      </w:r>
      <w:r>
        <w:t>не</w:t>
      </w:r>
      <w:r>
        <w:rPr>
          <w:spacing w:val="-3"/>
        </w:rPr>
        <w:t xml:space="preserve"> </w:t>
      </w:r>
      <w:r>
        <w:t>менее</w:t>
      </w:r>
      <w:r>
        <w:rPr>
          <w:spacing w:val="-4"/>
        </w:rPr>
        <w:t xml:space="preserve"> </w:t>
      </w:r>
      <w:r>
        <w:t>одного</w:t>
      </w:r>
      <w:r>
        <w:rPr>
          <w:spacing w:val="-2"/>
        </w:rPr>
        <w:t xml:space="preserve"> </w:t>
      </w:r>
      <w:r>
        <w:t>симфонического</w:t>
      </w:r>
      <w:r>
        <w:rPr>
          <w:spacing w:val="-2"/>
        </w:rPr>
        <w:t xml:space="preserve"> произведения;</w:t>
      </w:r>
    </w:p>
    <w:p w:rsidR="004A3635" w:rsidRDefault="004A3635" w:rsidP="00B72352">
      <w:pPr>
        <w:pStyle w:val="a3"/>
        <w:spacing w:before="120" w:after="120"/>
        <w:ind w:left="0" w:firstLine="720"/>
        <w:jc w:val="left"/>
      </w:pPr>
      <w:r>
        <w:t>вариативно: 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w:t>
      </w:r>
    </w:p>
    <w:p w:rsidR="004A3635" w:rsidRDefault="004A3635" w:rsidP="00B72352">
      <w:pPr>
        <w:pStyle w:val="a3"/>
        <w:spacing w:before="120" w:after="120"/>
        <w:ind w:left="0" w:firstLine="720"/>
        <w:jc w:val="left"/>
      </w:pPr>
      <w:r>
        <w:t>последующее</w:t>
      </w:r>
      <w:r>
        <w:rPr>
          <w:spacing w:val="-9"/>
        </w:rPr>
        <w:t xml:space="preserve"> </w:t>
      </w:r>
      <w:r>
        <w:t>составление</w:t>
      </w:r>
      <w:r>
        <w:rPr>
          <w:spacing w:val="-9"/>
        </w:rPr>
        <w:t xml:space="preserve"> </w:t>
      </w:r>
      <w:r>
        <w:t>рецензии</w:t>
      </w:r>
      <w:r>
        <w:rPr>
          <w:spacing w:val="-10"/>
        </w:rPr>
        <w:t xml:space="preserve"> </w:t>
      </w:r>
      <w:r>
        <w:t>на</w:t>
      </w:r>
      <w:r>
        <w:rPr>
          <w:spacing w:val="-9"/>
        </w:rPr>
        <w:t xml:space="preserve"> </w:t>
      </w:r>
      <w:r>
        <w:t>концерт. Театральные жанры.</w:t>
      </w:r>
    </w:p>
    <w:p w:rsidR="004A3635" w:rsidRDefault="004A3635" w:rsidP="00B72352">
      <w:pPr>
        <w:pStyle w:val="a3"/>
        <w:spacing w:before="120" w:after="120"/>
        <w:ind w:left="0" w:firstLine="720"/>
      </w:pPr>
      <w: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w:t>
      </w:r>
      <w:r>
        <w:rPr>
          <w:spacing w:val="-2"/>
        </w:rPr>
        <w:t>спектакле.</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w:t>
      </w:r>
      <w:r>
        <w:rPr>
          <w:spacing w:val="-4"/>
        </w:rPr>
        <w:t xml:space="preserve"> </w:t>
      </w:r>
      <w:r>
        <w:t>с</w:t>
      </w:r>
      <w:r>
        <w:rPr>
          <w:spacing w:val="-4"/>
        </w:rPr>
        <w:t xml:space="preserve"> </w:t>
      </w:r>
      <w:r>
        <w:t>отдельными</w:t>
      </w:r>
      <w:r>
        <w:rPr>
          <w:spacing w:val="-3"/>
        </w:rPr>
        <w:t xml:space="preserve"> </w:t>
      </w:r>
      <w:r>
        <w:t>номерами</w:t>
      </w:r>
      <w:r>
        <w:rPr>
          <w:spacing w:val="-3"/>
        </w:rPr>
        <w:t xml:space="preserve"> </w:t>
      </w:r>
      <w:r>
        <w:t>из</w:t>
      </w:r>
      <w:r>
        <w:rPr>
          <w:spacing w:val="-3"/>
        </w:rPr>
        <w:t xml:space="preserve"> </w:t>
      </w:r>
      <w:r>
        <w:t>известных</w:t>
      </w:r>
      <w:r>
        <w:rPr>
          <w:spacing w:val="-2"/>
        </w:rPr>
        <w:t xml:space="preserve"> </w:t>
      </w:r>
      <w:r>
        <w:t>опер,</w:t>
      </w:r>
      <w:r>
        <w:rPr>
          <w:spacing w:val="-3"/>
        </w:rPr>
        <w:t xml:space="preserve"> </w:t>
      </w:r>
      <w:r>
        <w:rPr>
          <w:spacing w:val="-2"/>
        </w:rPr>
        <w:t>балетов;</w:t>
      </w:r>
    </w:p>
    <w:p w:rsidR="004A3635" w:rsidRDefault="004A3635" w:rsidP="00B72352">
      <w:pPr>
        <w:pStyle w:val="a3"/>
        <w:spacing w:before="120" w:after="120"/>
        <w:ind w:left="0" w:firstLine="720"/>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w:t>
      </w:r>
      <w:r>
        <w:rPr>
          <w:spacing w:val="80"/>
        </w:rPr>
        <w:t xml:space="preserve"> </w:t>
      </w:r>
      <w:r>
        <w:rPr>
          <w:spacing w:val="-2"/>
        </w:rPr>
        <w:t>исполнений;</w:t>
      </w:r>
    </w:p>
    <w:p w:rsidR="004A3635" w:rsidRDefault="004A3635" w:rsidP="00B72352">
      <w:pPr>
        <w:pStyle w:val="a3"/>
        <w:spacing w:before="120" w:after="120"/>
        <w:ind w:left="0" w:firstLine="720"/>
        <w:jc w:val="left"/>
      </w:pPr>
      <w:r>
        <w:t>музыкальная викторина на материале изученных фрагментов музыкальных спектаклей; различение, определение на слух: тембров голосов оперных певцов; оркестровых групп,</w:t>
      </w:r>
      <w:r>
        <w:rPr>
          <w:spacing w:val="40"/>
        </w:rPr>
        <w:t xml:space="preserve"> </w:t>
      </w:r>
      <w:r>
        <w:t>тембров инструментов; типа номера (соло, дуэт, хор);</w:t>
      </w:r>
    </w:p>
    <w:p w:rsidR="004A3635" w:rsidRDefault="004A3635" w:rsidP="00B72352">
      <w:pPr>
        <w:pStyle w:val="a3"/>
        <w:spacing w:before="120" w:after="120"/>
        <w:ind w:left="0" w:firstLine="720"/>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w:t>
      </w:r>
      <w:r>
        <w:rPr>
          <w:spacing w:val="40"/>
        </w:rPr>
        <w:t xml:space="preserve"> </w:t>
      </w:r>
      <w:r>
        <w:t>и</w:t>
      </w:r>
      <w:r>
        <w:rPr>
          <w:spacing w:val="-4"/>
        </w:rPr>
        <w:t xml:space="preserve"> </w:t>
      </w:r>
      <w:r>
        <w:t>исполнители,</w:t>
      </w:r>
      <w:r>
        <w:rPr>
          <w:spacing w:val="-7"/>
        </w:rPr>
        <w:t xml:space="preserve"> </w:t>
      </w:r>
      <w:r>
        <w:t>наиболее</w:t>
      </w:r>
      <w:r>
        <w:rPr>
          <w:spacing w:val="-5"/>
        </w:rPr>
        <w:t xml:space="preserve"> </w:t>
      </w:r>
      <w:r>
        <w:t>яркие</w:t>
      </w:r>
      <w:r>
        <w:rPr>
          <w:spacing w:val="-5"/>
        </w:rPr>
        <w:t xml:space="preserve"> </w:t>
      </w:r>
      <w:r>
        <w:t>музыкальные</w:t>
      </w:r>
      <w:r>
        <w:rPr>
          <w:spacing w:val="-4"/>
        </w:rPr>
        <w:t xml:space="preserve"> </w:t>
      </w:r>
      <w:r>
        <w:t>номера);</w:t>
      </w:r>
      <w:r>
        <w:rPr>
          <w:spacing w:val="-4"/>
        </w:rPr>
        <w:t xml:space="preserve"> </w:t>
      </w:r>
      <w:r>
        <w:t>последующее</w:t>
      </w:r>
      <w:r>
        <w:rPr>
          <w:spacing w:val="-3"/>
        </w:rPr>
        <w:t xml:space="preserve"> </w:t>
      </w:r>
      <w:r>
        <w:t>составление</w:t>
      </w:r>
      <w:r>
        <w:rPr>
          <w:spacing w:val="-5"/>
        </w:rPr>
        <w:t xml:space="preserve"> </w:t>
      </w:r>
      <w:r>
        <w:t>рецензии на спектакль.</w:t>
      </w:r>
    </w:p>
    <w:p w:rsidR="004A3635" w:rsidRDefault="004A3635" w:rsidP="00B72352">
      <w:pPr>
        <w:pStyle w:val="a3"/>
        <w:spacing w:before="120" w:after="120"/>
        <w:ind w:left="0" w:firstLine="720"/>
      </w:pPr>
      <w:r>
        <w:t>Вариативные</w:t>
      </w:r>
      <w:r>
        <w:rPr>
          <w:spacing w:val="-8"/>
        </w:rPr>
        <w:t xml:space="preserve"> </w:t>
      </w:r>
      <w:r>
        <w:rPr>
          <w:spacing w:val="-2"/>
        </w:rPr>
        <w:t>модули:</w:t>
      </w:r>
    </w:p>
    <w:p w:rsidR="004A3635" w:rsidRDefault="004A3635" w:rsidP="00B72352">
      <w:pPr>
        <w:pStyle w:val="a3"/>
        <w:spacing w:before="120" w:after="120"/>
        <w:ind w:left="0" w:firstLine="720"/>
      </w:pPr>
      <w:r>
        <w:t xml:space="preserve">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w:t>
      </w:r>
      <w:r>
        <w:lastRenderedPageBreak/>
        <w:t>края» и «Народное музыкальное творчество России», устанавливая смысловые</w:t>
      </w:r>
      <w:r>
        <w:rPr>
          <w:spacing w:val="40"/>
        </w:rPr>
        <w:t xml:space="preserve"> </w:t>
      </w:r>
      <w:r>
        <w:t>арки,</w:t>
      </w:r>
      <w:r>
        <w:rPr>
          <w:spacing w:val="-1"/>
        </w:rPr>
        <w:t xml:space="preserve"> </w:t>
      </w:r>
      <w:r>
        <w:t>сопоставляя</w:t>
      </w:r>
      <w:r>
        <w:rPr>
          <w:spacing w:val="-1"/>
        </w:rPr>
        <w:t xml:space="preserve"> </w:t>
      </w:r>
      <w:r>
        <w:t>и сравнивая</w:t>
      </w:r>
      <w:r>
        <w:rPr>
          <w:spacing w:val="-1"/>
        </w:rPr>
        <w:t xml:space="preserve"> </w:t>
      </w:r>
      <w:r>
        <w:t>музыкальный материал</w:t>
      </w:r>
      <w:r>
        <w:rPr>
          <w:spacing w:val="-1"/>
        </w:rPr>
        <w:t xml:space="preserve"> </w:t>
      </w:r>
      <w:r>
        <w:t>данных</w:t>
      </w:r>
      <w:r>
        <w:rPr>
          <w:spacing w:val="-1"/>
        </w:rPr>
        <w:t xml:space="preserve"> </w:t>
      </w:r>
      <w:r>
        <w:t>разделов</w:t>
      </w:r>
      <w:r>
        <w:rPr>
          <w:spacing w:val="-1"/>
        </w:rPr>
        <w:t xml:space="preserve"> </w:t>
      </w:r>
      <w:r>
        <w:t>программы</w:t>
      </w:r>
      <w:r>
        <w:rPr>
          <w:spacing w:val="-1"/>
        </w:rPr>
        <w:t xml:space="preserve"> </w:t>
      </w:r>
      <w:r>
        <w:t xml:space="preserve">между </w:t>
      </w:r>
      <w:r>
        <w:rPr>
          <w:spacing w:val="-2"/>
        </w:rPr>
        <w:t>собой).</w:t>
      </w:r>
    </w:p>
    <w:p w:rsidR="004A3635" w:rsidRDefault="004A3635" w:rsidP="00B72352">
      <w:pPr>
        <w:pStyle w:val="a3"/>
        <w:spacing w:before="120" w:after="120"/>
        <w:ind w:left="0" w:firstLine="720"/>
      </w:pPr>
      <w:r>
        <w:t>Музыка</w:t>
      </w:r>
      <w:r>
        <w:rPr>
          <w:spacing w:val="-3"/>
        </w:rPr>
        <w:t xml:space="preserve"> </w:t>
      </w:r>
      <w:r>
        <w:t>-</w:t>
      </w:r>
      <w:r>
        <w:rPr>
          <w:spacing w:val="-3"/>
        </w:rPr>
        <w:t xml:space="preserve"> </w:t>
      </w:r>
      <w:r>
        <w:t>древнейший</w:t>
      </w:r>
      <w:r>
        <w:rPr>
          <w:spacing w:val="-2"/>
        </w:rPr>
        <w:t xml:space="preserve"> </w:t>
      </w:r>
      <w:r>
        <w:t>язык</w:t>
      </w:r>
      <w:r>
        <w:rPr>
          <w:spacing w:val="-1"/>
        </w:rPr>
        <w:t xml:space="preserve"> </w:t>
      </w:r>
      <w:r>
        <w:rPr>
          <w:spacing w:val="-2"/>
        </w:rPr>
        <w:t>человечества.</w:t>
      </w:r>
    </w:p>
    <w:p w:rsidR="004A3635" w:rsidRDefault="004A3635" w:rsidP="00B72352">
      <w:pPr>
        <w:pStyle w:val="a3"/>
        <w:spacing w:before="120" w:after="120"/>
        <w:ind w:left="0" w:firstLine="720"/>
        <w:jc w:val="left"/>
      </w:pPr>
      <w:r>
        <w:t>Содержание:</w:t>
      </w:r>
      <w:r>
        <w:rPr>
          <w:spacing w:val="37"/>
        </w:rPr>
        <w:t xml:space="preserve"> </w:t>
      </w:r>
      <w:r>
        <w:t>археологические</w:t>
      </w:r>
      <w:r>
        <w:rPr>
          <w:spacing w:val="35"/>
        </w:rPr>
        <w:t xml:space="preserve"> </w:t>
      </w:r>
      <w:r>
        <w:t>находки,</w:t>
      </w:r>
      <w:r>
        <w:rPr>
          <w:spacing w:val="36"/>
        </w:rPr>
        <w:t xml:space="preserve"> </w:t>
      </w:r>
      <w:r>
        <w:t>легенды</w:t>
      </w:r>
      <w:r>
        <w:rPr>
          <w:spacing w:val="36"/>
        </w:rPr>
        <w:t xml:space="preserve"> </w:t>
      </w:r>
      <w:r>
        <w:t>и</w:t>
      </w:r>
      <w:r>
        <w:rPr>
          <w:spacing w:val="37"/>
        </w:rPr>
        <w:t xml:space="preserve"> </w:t>
      </w:r>
      <w:r>
        <w:t>сказания</w:t>
      </w:r>
      <w:r>
        <w:rPr>
          <w:spacing w:val="36"/>
        </w:rPr>
        <w:t xml:space="preserve"> </w:t>
      </w:r>
      <w:r>
        <w:t>о</w:t>
      </w:r>
      <w:r>
        <w:rPr>
          <w:spacing w:val="40"/>
        </w:rPr>
        <w:t xml:space="preserve"> </w:t>
      </w:r>
      <w:r>
        <w:t>музыке</w:t>
      </w:r>
      <w:r>
        <w:rPr>
          <w:spacing w:val="36"/>
        </w:rPr>
        <w:t xml:space="preserve"> </w:t>
      </w:r>
      <w:r>
        <w:t>древних.</w:t>
      </w:r>
      <w:r>
        <w:rPr>
          <w:spacing w:val="36"/>
        </w:rPr>
        <w:t xml:space="preserve"> </w:t>
      </w:r>
      <w:r>
        <w:t>Древняя Греция - колыбель европейской культуры (театр, хор, оркестр, лады, учение о гармонии). Виды деятельности обучающихся:</w:t>
      </w:r>
    </w:p>
    <w:p w:rsidR="004A3635" w:rsidRDefault="004A3635" w:rsidP="00B72352">
      <w:pPr>
        <w:pStyle w:val="a3"/>
        <w:spacing w:before="120" w:after="120"/>
        <w:ind w:left="0" w:firstLine="720"/>
        <w:jc w:val="left"/>
      </w:pPr>
      <w:r>
        <w:t>экскурсия в музей (реальный или виртуальный) с экспозицией музыкальных</w:t>
      </w:r>
      <w:r>
        <w:rPr>
          <w:spacing w:val="28"/>
        </w:rPr>
        <w:t xml:space="preserve"> </w:t>
      </w:r>
      <w:r>
        <w:t>артефактов древности, последующий пересказ полученной информации;</w:t>
      </w:r>
    </w:p>
    <w:p w:rsidR="004A3635" w:rsidRDefault="004A3635" w:rsidP="00B72352">
      <w:pPr>
        <w:pStyle w:val="a3"/>
        <w:spacing w:before="120" w:after="120"/>
        <w:ind w:left="0" w:firstLine="720"/>
        <w:jc w:val="left"/>
      </w:pPr>
      <w:r>
        <w:t>импровизация</w:t>
      </w:r>
      <w:r>
        <w:rPr>
          <w:spacing w:val="80"/>
          <w:w w:val="150"/>
        </w:rPr>
        <w:t xml:space="preserve"> </w:t>
      </w:r>
      <w:r>
        <w:t>в</w:t>
      </w:r>
      <w:r>
        <w:rPr>
          <w:spacing w:val="80"/>
          <w:w w:val="150"/>
        </w:rPr>
        <w:t xml:space="preserve"> </w:t>
      </w:r>
      <w:r>
        <w:t>духе</w:t>
      </w:r>
      <w:r>
        <w:rPr>
          <w:spacing w:val="80"/>
          <w:w w:val="150"/>
        </w:rPr>
        <w:t xml:space="preserve"> </w:t>
      </w:r>
      <w:r>
        <w:t>древнего</w:t>
      </w:r>
      <w:r>
        <w:rPr>
          <w:spacing w:val="80"/>
          <w:w w:val="150"/>
        </w:rPr>
        <w:t xml:space="preserve"> </w:t>
      </w:r>
      <w:r>
        <w:t>обряда</w:t>
      </w:r>
      <w:r>
        <w:rPr>
          <w:spacing w:val="80"/>
          <w:w w:val="150"/>
        </w:rPr>
        <w:t xml:space="preserve"> </w:t>
      </w:r>
      <w:r>
        <w:t>(вызывание</w:t>
      </w:r>
      <w:r>
        <w:rPr>
          <w:spacing w:val="80"/>
          <w:w w:val="150"/>
        </w:rPr>
        <w:t xml:space="preserve"> </w:t>
      </w:r>
      <w:r>
        <w:t>дождя,</w:t>
      </w:r>
      <w:r>
        <w:rPr>
          <w:spacing w:val="80"/>
          <w:w w:val="150"/>
        </w:rPr>
        <w:t xml:space="preserve"> </w:t>
      </w:r>
      <w:r>
        <w:t>поклонение</w:t>
      </w:r>
      <w:r>
        <w:rPr>
          <w:spacing w:val="80"/>
          <w:w w:val="150"/>
        </w:rPr>
        <w:t xml:space="preserve"> </w:t>
      </w:r>
      <w:r>
        <w:t xml:space="preserve">тотемному </w:t>
      </w:r>
      <w:r>
        <w:rPr>
          <w:spacing w:val="-2"/>
        </w:rPr>
        <w:t>животному);</w:t>
      </w:r>
    </w:p>
    <w:p w:rsidR="004A3635" w:rsidRDefault="004A3635" w:rsidP="00B72352">
      <w:pPr>
        <w:pStyle w:val="a3"/>
        <w:spacing w:before="120" w:after="120"/>
        <w:ind w:left="0" w:firstLine="720"/>
        <w:jc w:val="left"/>
      </w:pPr>
      <w:r>
        <w:t>озвучивание,</w:t>
      </w:r>
      <w:r>
        <w:rPr>
          <w:spacing w:val="40"/>
        </w:rPr>
        <w:t xml:space="preserve"> </w:t>
      </w:r>
      <w:r>
        <w:t>театрализация</w:t>
      </w:r>
      <w:r>
        <w:rPr>
          <w:spacing w:val="40"/>
        </w:rPr>
        <w:t xml:space="preserve"> </w:t>
      </w:r>
      <w:r>
        <w:t>легенды</w:t>
      </w:r>
      <w:r>
        <w:rPr>
          <w:spacing w:val="40"/>
        </w:rPr>
        <w:t xml:space="preserve"> </w:t>
      </w:r>
      <w:r>
        <w:t>(мифа)</w:t>
      </w:r>
      <w:r>
        <w:rPr>
          <w:spacing w:val="40"/>
        </w:rPr>
        <w:t xml:space="preserve"> </w:t>
      </w:r>
      <w:r>
        <w:t>о</w:t>
      </w:r>
      <w:r>
        <w:rPr>
          <w:spacing w:val="40"/>
        </w:rPr>
        <w:t xml:space="preserve"> </w:t>
      </w:r>
      <w:r>
        <w:t>музыке;</w:t>
      </w:r>
      <w:r>
        <w:rPr>
          <w:spacing w:val="40"/>
        </w:rPr>
        <w:t xml:space="preserve"> </w:t>
      </w:r>
      <w:r>
        <w:t>вариативно:</w:t>
      </w:r>
      <w:r>
        <w:rPr>
          <w:spacing w:val="40"/>
        </w:rPr>
        <w:t xml:space="preserve"> </w:t>
      </w:r>
      <w:r>
        <w:t>квесты,</w:t>
      </w:r>
      <w:r>
        <w:rPr>
          <w:spacing w:val="40"/>
        </w:rPr>
        <w:t xml:space="preserve"> </w:t>
      </w:r>
      <w:r>
        <w:t>викторины, интеллектуальные игры;</w:t>
      </w:r>
    </w:p>
    <w:p w:rsidR="004A3635" w:rsidRDefault="004A3635" w:rsidP="00B72352">
      <w:pPr>
        <w:pStyle w:val="a3"/>
        <w:spacing w:before="120" w:after="120"/>
        <w:ind w:left="0" w:firstLine="720"/>
        <w:jc w:val="left"/>
      </w:pPr>
      <w:r>
        <w:t>исследовательские</w:t>
      </w:r>
      <w:r>
        <w:rPr>
          <w:spacing w:val="34"/>
        </w:rPr>
        <w:t xml:space="preserve"> </w:t>
      </w:r>
      <w:r>
        <w:t>проекты</w:t>
      </w:r>
      <w:r>
        <w:rPr>
          <w:spacing w:val="35"/>
        </w:rPr>
        <w:t xml:space="preserve"> </w:t>
      </w:r>
      <w:r>
        <w:t>в</w:t>
      </w:r>
      <w:r>
        <w:rPr>
          <w:spacing w:val="35"/>
        </w:rPr>
        <w:t xml:space="preserve"> </w:t>
      </w:r>
      <w:r>
        <w:t>рамках</w:t>
      </w:r>
      <w:r>
        <w:rPr>
          <w:spacing w:val="35"/>
        </w:rPr>
        <w:t xml:space="preserve"> </w:t>
      </w:r>
      <w:r>
        <w:t>тематики</w:t>
      </w:r>
      <w:r>
        <w:rPr>
          <w:spacing w:val="38"/>
        </w:rPr>
        <w:t xml:space="preserve"> </w:t>
      </w:r>
      <w:r>
        <w:t>«Мифы</w:t>
      </w:r>
      <w:r>
        <w:rPr>
          <w:spacing w:val="35"/>
        </w:rPr>
        <w:t xml:space="preserve"> </w:t>
      </w:r>
      <w:r>
        <w:t>Древней</w:t>
      </w:r>
      <w:r>
        <w:rPr>
          <w:spacing w:val="36"/>
        </w:rPr>
        <w:t xml:space="preserve"> </w:t>
      </w:r>
      <w:r>
        <w:t>Греции</w:t>
      </w:r>
      <w:r>
        <w:rPr>
          <w:spacing w:val="34"/>
        </w:rPr>
        <w:t xml:space="preserve"> </w:t>
      </w:r>
      <w:r>
        <w:t>в</w:t>
      </w:r>
      <w:r>
        <w:rPr>
          <w:spacing w:val="35"/>
        </w:rPr>
        <w:t xml:space="preserve"> </w:t>
      </w:r>
      <w:r>
        <w:t>музыкальном искусстве XVII—XX веков».</w:t>
      </w:r>
    </w:p>
    <w:p w:rsidR="004A3635" w:rsidRDefault="004A3635" w:rsidP="00B72352">
      <w:pPr>
        <w:pStyle w:val="a3"/>
        <w:spacing w:before="120" w:after="120"/>
        <w:ind w:left="0" w:firstLine="720"/>
      </w:pPr>
      <w: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4A3635" w:rsidRDefault="004A3635" w:rsidP="00B72352">
      <w:pPr>
        <w:pStyle w:val="a3"/>
        <w:spacing w:before="120" w:after="120"/>
        <w:ind w:left="0" w:firstLine="720"/>
      </w:pPr>
      <w: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w:t>
      </w:r>
      <w:r>
        <w:rPr>
          <w:spacing w:val="40"/>
        </w:rPr>
        <w:t xml:space="preserve"> </w:t>
      </w:r>
      <w:r>
        <w:t>трубадуры;</w:t>
      </w:r>
      <w:r>
        <w:rPr>
          <w:spacing w:val="80"/>
          <w:w w:val="150"/>
        </w:rPr>
        <w:t xml:space="preserve"> </w:t>
      </w:r>
      <w:r>
        <w:t>австрийский</w:t>
      </w:r>
      <w:r>
        <w:rPr>
          <w:spacing w:val="80"/>
          <w:w w:val="150"/>
        </w:rPr>
        <w:t xml:space="preserve"> </w:t>
      </w:r>
      <w:r>
        <w:t>фольклор</w:t>
      </w:r>
      <w:r>
        <w:rPr>
          <w:spacing w:val="80"/>
          <w:w w:val="150"/>
        </w:rPr>
        <w:t xml:space="preserve"> </w:t>
      </w:r>
      <w:r>
        <w:t>-</w:t>
      </w:r>
      <w:r>
        <w:rPr>
          <w:spacing w:val="80"/>
          <w:w w:val="150"/>
        </w:rPr>
        <w:t xml:space="preserve"> </w:t>
      </w:r>
      <w:r>
        <w:t>альпийский</w:t>
      </w:r>
      <w:r>
        <w:rPr>
          <w:spacing w:val="80"/>
          <w:w w:val="150"/>
        </w:rPr>
        <w:t xml:space="preserve"> </w:t>
      </w:r>
      <w:r>
        <w:t>рог,</w:t>
      </w:r>
      <w:r>
        <w:rPr>
          <w:spacing w:val="80"/>
          <w:w w:val="150"/>
        </w:rPr>
        <w:t xml:space="preserve"> </w:t>
      </w:r>
      <w:r>
        <w:t>тирольское</w:t>
      </w:r>
      <w:r>
        <w:rPr>
          <w:spacing w:val="80"/>
          <w:w w:val="150"/>
        </w:rPr>
        <w:t xml:space="preserve"> </w:t>
      </w:r>
      <w:r>
        <w:t>пение,</w:t>
      </w:r>
      <w:r>
        <w:rPr>
          <w:spacing w:val="80"/>
          <w:w w:val="150"/>
        </w:rPr>
        <w:t xml:space="preserve"> </w:t>
      </w:r>
      <w:r>
        <w:t>лендлер).</w:t>
      </w:r>
    </w:p>
    <w:p w:rsidR="004A3635" w:rsidRDefault="004A3635" w:rsidP="00B72352">
      <w:pPr>
        <w:pStyle w:val="a3"/>
        <w:tabs>
          <w:tab w:val="left" w:pos="3267"/>
        </w:tabs>
        <w:spacing w:before="120" w:after="120"/>
        <w:ind w:left="0" w:firstLine="720"/>
      </w:pPr>
      <w:r>
        <w:rPr>
          <w:spacing w:val="-2"/>
        </w:rPr>
        <w:t>Отражение</w:t>
      </w:r>
      <w:r>
        <w:tab/>
        <w:t>европейского</w:t>
      </w:r>
      <w:r>
        <w:rPr>
          <w:spacing w:val="40"/>
        </w:rPr>
        <w:t xml:space="preserve"> </w:t>
      </w:r>
      <w:r>
        <w:t xml:space="preserve">фольклора в творчестве профессиональных </w:t>
      </w:r>
      <w:r>
        <w:rPr>
          <w:spacing w:val="-2"/>
        </w:rPr>
        <w:t>композиторов.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 xml:space="preserve">выявление характерных интонаций и ритмов в звучании традиционной музыки народов </w:t>
      </w:r>
      <w:r>
        <w:rPr>
          <w:spacing w:val="-2"/>
        </w:rPr>
        <w:t>Европы;</w:t>
      </w:r>
    </w:p>
    <w:p w:rsidR="004A3635" w:rsidRDefault="004A3635" w:rsidP="00B72352">
      <w:pPr>
        <w:pStyle w:val="a3"/>
        <w:spacing w:before="120" w:after="120"/>
        <w:ind w:left="0" w:firstLine="720"/>
      </w:pPr>
      <w:r>
        <w:t>выявление общего и особенного при сравнении изучаемых образцов европейского фольклора и фольклора народов России;</w:t>
      </w:r>
    </w:p>
    <w:p w:rsidR="004A3635" w:rsidRDefault="004A3635" w:rsidP="00B72352">
      <w:pPr>
        <w:pStyle w:val="a3"/>
        <w:spacing w:before="120" w:after="120"/>
        <w:ind w:left="0" w:firstLine="72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4A3635" w:rsidRDefault="004A3635" w:rsidP="00B72352">
      <w:pPr>
        <w:pStyle w:val="a3"/>
        <w:spacing w:before="120" w:after="120"/>
        <w:ind w:left="0" w:firstLine="720"/>
      </w:pPr>
      <w:r>
        <w:t>двигательная, ритмическая, интонационная импровизация по мотивам изученных традиций народов Европы (в том числе в форме рондо).</w:t>
      </w:r>
    </w:p>
    <w:p w:rsidR="004A3635" w:rsidRDefault="004A3635" w:rsidP="00B72352">
      <w:pPr>
        <w:pStyle w:val="a3"/>
        <w:spacing w:before="120" w:after="120"/>
        <w:ind w:left="0" w:firstLine="720"/>
      </w:pPr>
      <w:r>
        <w:t>Музыкальный</w:t>
      </w:r>
      <w:r>
        <w:rPr>
          <w:spacing w:val="-6"/>
        </w:rPr>
        <w:t xml:space="preserve"> </w:t>
      </w:r>
      <w:r>
        <w:t>фольклор</w:t>
      </w:r>
      <w:r>
        <w:rPr>
          <w:spacing w:val="-4"/>
        </w:rPr>
        <w:t xml:space="preserve"> </w:t>
      </w:r>
      <w:r>
        <w:t>народов</w:t>
      </w:r>
      <w:r>
        <w:rPr>
          <w:spacing w:val="-5"/>
        </w:rPr>
        <w:t xml:space="preserve"> </w:t>
      </w:r>
      <w:r>
        <w:t>Азии</w:t>
      </w:r>
      <w:r>
        <w:rPr>
          <w:spacing w:val="-6"/>
        </w:rPr>
        <w:t xml:space="preserve"> </w:t>
      </w:r>
      <w:r>
        <w:t>и</w:t>
      </w:r>
      <w:r>
        <w:rPr>
          <w:spacing w:val="-3"/>
        </w:rPr>
        <w:t xml:space="preserve"> </w:t>
      </w:r>
      <w:r>
        <w:rPr>
          <w:spacing w:val="-2"/>
        </w:rPr>
        <w:t>Африки.</w:t>
      </w:r>
    </w:p>
    <w:p w:rsidR="004A3635" w:rsidRDefault="004A3635" w:rsidP="00B72352">
      <w:pPr>
        <w:pStyle w:val="a3"/>
        <w:spacing w:before="120" w:after="120"/>
        <w:ind w:left="0" w:firstLine="720"/>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выявление характерных интонаций и ритмов в звучании традиционной музыки народов Африки и Азии;</w:t>
      </w:r>
    </w:p>
    <w:p w:rsidR="004A3635" w:rsidRDefault="004A3635" w:rsidP="00B72352">
      <w:pPr>
        <w:pStyle w:val="a3"/>
        <w:spacing w:before="120" w:after="120"/>
        <w:ind w:left="0" w:firstLine="720"/>
      </w:pPr>
      <w:r>
        <w:t>выявление</w:t>
      </w:r>
      <w:r>
        <w:rPr>
          <w:spacing w:val="-5"/>
        </w:rPr>
        <w:t xml:space="preserve"> </w:t>
      </w:r>
      <w:r>
        <w:t>общего</w:t>
      </w:r>
      <w:r>
        <w:rPr>
          <w:spacing w:val="-4"/>
        </w:rPr>
        <w:t xml:space="preserve"> </w:t>
      </w:r>
      <w:r>
        <w:t>и</w:t>
      </w:r>
      <w:r>
        <w:rPr>
          <w:spacing w:val="-4"/>
        </w:rPr>
        <w:t xml:space="preserve"> </w:t>
      </w:r>
      <w:r>
        <w:t>особенного</w:t>
      </w:r>
      <w:r>
        <w:rPr>
          <w:spacing w:val="-4"/>
        </w:rPr>
        <w:t xml:space="preserve"> </w:t>
      </w:r>
      <w:r>
        <w:t>при</w:t>
      </w:r>
      <w:r>
        <w:rPr>
          <w:spacing w:val="-4"/>
        </w:rPr>
        <w:t xml:space="preserve"> </w:t>
      </w:r>
      <w:r>
        <w:t>сравнении</w:t>
      </w:r>
      <w:r>
        <w:rPr>
          <w:spacing w:val="-4"/>
        </w:rPr>
        <w:t xml:space="preserve"> </w:t>
      </w:r>
      <w:r>
        <w:t>изучаемых</w:t>
      </w:r>
      <w:r>
        <w:rPr>
          <w:spacing w:val="-3"/>
        </w:rPr>
        <w:t xml:space="preserve"> </w:t>
      </w:r>
      <w:r>
        <w:t>образцов</w:t>
      </w:r>
      <w:r>
        <w:rPr>
          <w:spacing w:val="-5"/>
        </w:rPr>
        <w:t xml:space="preserve"> </w:t>
      </w:r>
      <w:r>
        <w:t>азиатского</w:t>
      </w:r>
      <w:r>
        <w:rPr>
          <w:spacing w:val="-4"/>
        </w:rPr>
        <w:t xml:space="preserve"> </w:t>
      </w:r>
      <w:r>
        <w:t>фольклора и фольклора народов России;</w:t>
      </w:r>
    </w:p>
    <w:p w:rsidR="004A3635" w:rsidRDefault="004A3635" w:rsidP="00B72352">
      <w:pPr>
        <w:pStyle w:val="a3"/>
        <w:spacing w:before="120" w:after="120"/>
        <w:ind w:left="0" w:firstLine="720"/>
      </w:pPr>
      <w:r>
        <w:lastRenderedPageBreak/>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4A3635" w:rsidRDefault="004A3635" w:rsidP="00B72352">
      <w:pPr>
        <w:pStyle w:val="a3"/>
        <w:spacing w:before="120" w:after="120"/>
        <w:ind w:left="0" w:firstLine="720"/>
      </w:pPr>
      <w:r>
        <w:t>коллективные ритмические импровизации на шумовых и ударных инструментах; вариативно:</w:t>
      </w:r>
      <w:r>
        <w:rPr>
          <w:spacing w:val="-5"/>
        </w:rPr>
        <w:t xml:space="preserve"> </w:t>
      </w:r>
      <w:r>
        <w:t>исследовательские</w:t>
      </w:r>
      <w:r>
        <w:rPr>
          <w:spacing w:val="-6"/>
        </w:rPr>
        <w:t xml:space="preserve"> </w:t>
      </w:r>
      <w:r>
        <w:t>проекты</w:t>
      </w:r>
      <w:r>
        <w:rPr>
          <w:spacing w:val="-5"/>
        </w:rPr>
        <w:t xml:space="preserve"> </w:t>
      </w:r>
      <w:r>
        <w:t>по</w:t>
      </w:r>
      <w:r>
        <w:rPr>
          <w:spacing w:val="-8"/>
        </w:rPr>
        <w:t xml:space="preserve"> </w:t>
      </w:r>
      <w:r>
        <w:t>теме</w:t>
      </w:r>
      <w:r>
        <w:rPr>
          <w:spacing w:val="-2"/>
        </w:rPr>
        <w:t xml:space="preserve"> </w:t>
      </w:r>
      <w:r>
        <w:t>«Музыка</w:t>
      </w:r>
      <w:r>
        <w:rPr>
          <w:spacing w:val="-5"/>
        </w:rPr>
        <w:t xml:space="preserve"> </w:t>
      </w:r>
      <w:r>
        <w:t>стран</w:t>
      </w:r>
      <w:r>
        <w:rPr>
          <w:spacing w:val="-5"/>
        </w:rPr>
        <w:t xml:space="preserve"> </w:t>
      </w:r>
      <w:r>
        <w:t>Азии</w:t>
      </w:r>
      <w:r>
        <w:rPr>
          <w:spacing w:val="-5"/>
        </w:rPr>
        <w:t xml:space="preserve"> </w:t>
      </w:r>
      <w:r>
        <w:t>и</w:t>
      </w:r>
      <w:r>
        <w:rPr>
          <w:spacing w:val="-5"/>
        </w:rPr>
        <w:t xml:space="preserve"> </w:t>
      </w:r>
      <w:r>
        <w:t>Африки». Народная музыка Американского континента.</w:t>
      </w:r>
    </w:p>
    <w:p w:rsidR="004A3635" w:rsidRDefault="004A3635" w:rsidP="00B72352">
      <w:pPr>
        <w:pStyle w:val="a3"/>
        <w:spacing w:before="120" w:after="120"/>
        <w:ind w:left="0" w:firstLine="720"/>
        <w:jc w:val="left"/>
      </w:pPr>
      <w:r>
        <w:t>Содержание:</w:t>
      </w:r>
      <w:r>
        <w:rPr>
          <w:spacing w:val="40"/>
        </w:rPr>
        <w:t xml:space="preserve"> </w:t>
      </w:r>
      <w:r>
        <w:t>Стили</w:t>
      </w:r>
      <w:r>
        <w:rPr>
          <w:spacing w:val="40"/>
        </w:rPr>
        <w:t xml:space="preserve"> </w:t>
      </w:r>
      <w:r>
        <w:t>и</w:t>
      </w:r>
      <w:r>
        <w:rPr>
          <w:spacing w:val="40"/>
        </w:rPr>
        <w:t xml:space="preserve"> </w:t>
      </w:r>
      <w:r>
        <w:t>жанры</w:t>
      </w:r>
      <w:r>
        <w:rPr>
          <w:spacing w:val="40"/>
        </w:rPr>
        <w:t xml:space="preserve"> </w:t>
      </w:r>
      <w:r>
        <w:t>американской</w:t>
      </w:r>
      <w:r>
        <w:rPr>
          <w:spacing w:val="40"/>
        </w:rPr>
        <w:t xml:space="preserve"> </w:t>
      </w:r>
      <w:r>
        <w:t>музыки</w:t>
      </w:r>
      <w:r>
        <w:rPr>
          <w:spacing w:val="40"/>
        </w:rPr>
        <w:t xml:space="preserve"> </w:t>
      </w:r>
      <w:r>
        <w:t>(кантри,</w:t>
      </w:r>
      <w:r>
        <w:rPr>
          <w:spacing w:val="40"/>
        </w:rPr>
        <w:t xml:space="preserve"> </w:t>
      </w:r>
      <w:r>
        <w:t>блюз,</w:t>
      </w:r>
      <w:r>
        <w:rPr>
          <w:spacing w:val="40"/>
        </w:rPr>
        <w:t xml:space="preserve"> </w:t>
      </w:r>
      <w:r>
        <w:t>спиричуэле,</w:t>
      </w:r>
      <w:r>
        <w:rPr>
          <w:spacing w:val="40"/>
        </w:rPr>
        <w:t xml:space="preserve"> </w:t>
      </w:r>
      <w:r>
        <w:t>самба, босса-нова). Смешение интонаций и ритмов различного происхождения.</w:t>
      </w:r>
    </w:p>
    <w:p w:rsidR="004A3635" w:rsidRDefault="004A3635" w:rsidP="00B72352">
      <w:pPr>
        <w:pStyle w:val="a3"/>
        <w:spacing w:before="120" w:after="120"/>
        <w:ind w:left="0" w:firstLine="720"/>
        <w:jc w:val="left"/>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tabs>
          <w:tab w:val="left" w:pos="1991"/>
          <w:tab w:val="left" w:pos="3636"/>
          <w:tab w:val="left" w:pos="5073"/>
          <w:tab w:val="left" w:pos="5536"/>
          <w:tab w:val="left" w:pos="6610"/>
          <w:tab w:val="left" w:pos="7059"/>
          <w:tab w:val="left" w:pos="8334"/>
        </w:tabs>
        <w:spacing w:before="120" w:after="120"/>
        <w:ind w:left="0" w:firstLine="720"/>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2"/>
        </w:rPr>
        <w:t xml:space="preserve">американского, </w:t>
      </w:r>
      <w:r>
        <w:t>латиноамериканского фольклора, прослеживание их национальных истоков;</w:t>
      </w:r>
    </w:p>
    <w:p w:rsidR="004A3635" w:rsidRDefault="004A3635" w:rsidP="00B72352">
      <w:pPr>
        <w:pStyle w:val="a3"/>
        <w:spacing w:before="120" w:after="120"/>
        <w:ind w:left="0" w:firstLine="720"/>
        <w:jc w:val="left"/>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4A3635" w:rsidRDefault="004A3635" w:rsidP="00B72352">
      <w:pPr>
        <w:pStyle w:val="a3"/>
        <w:spacing w:before="120" w:after="120"/>
        <w:ind w:left="0" w:firstLine="720"/>
        <w:jc w:val="left"/>
      </w:pPr>
      <w:r>
        <w:t>индивидуальные</w:t>
      </w:r>
      <w:r>
        <w:rPr>
          <w:spacing w:val="40"/>
        </w:rPr>
        <w:t xml:space="preserve"> </w:t>
      </w:r>
      <w:r>
        <w:t>и</w:t>
      </w:r>
      <w:r>
        <w:rPr>
          <w:spacing w:val="40"/>
        </w:rPr>
        <w:t xml:space="preserve"> </w:t>
      </w:r>
      <w:r>
        <w:t>коллективные</w:t>
      </w:r>
      <w:r>
        <w:rPr>
          <w:spacing w:val="40"/>
        </w:rPr>
        <w:t xml:space="preserve"> </w:t>
      </w:r>
      <w:r>
        <w:t>ритмические</w:t>
      </w:r>
      <w:r>
        <w:rPr>
          <w:spacing w:val="40"/>
        </w:rPr>
        <w:t xml:space="preserve"> </w:t>
      </w:r>
      <w:r>
        <w:t>и</w:t>
      </w:r>
      <w:r>
        <w:rPr>
          <w:spacing w:val="40"/>
        </w:rPr>
        <w:t xml:space="preserve"> </w:t>
      </w:r>
      <w:r>
        <w:t>мелодические</w:t>
      </w:r>
      <w:r>
        <w:rPr>
          <w:spacing w:val="40"/>
        </w:rPr>
        <w:t xml:space="preserve"> </w:t>
      </w:r>
      <w:r>
        <w:t>импровизации</w:t>
      </w:r>
      <w:r>
        <w:rPr>
          <w:spacing w:val="40"/>
        </w:rPr>
        <w:t xml:space="preserve"> </w:t>
      </w:r>
      <w:r>
        <w:t>в</w:t>
      </w:r>
      <w:r>
        <w:rPr>
          <w:spacing w:val="40"/>
        </w:rPr>
        <w:t xml:space="preserve"> </w:t>
      </w:r>
      <w:r>
        <w:t>стиле (жанре) изучаемой традиции.</w:t>
      </w:r>
    </w:p>
    <w:p w:rsidR="004A3635" w:rsidRDefault="004A3635" w:rsidP="00B72352">
      <w:pPr>
        <w:pStyle w:val="a3"/>
        <w:spacing w:before="120" w:after="120"/>
        <w:ind w:left="0" w:firstLine="720"/>
        <w:jc w:val="left"/>
      </w:pPr>
      <w:r>
        <w:t>Модуль</w:t>
      </w:r>
      <w:r>
        <w:rPr>
          <w:spacing w:val="-9"/>
        </w:rPr>
        <w:t xml:space="preserve"> </w:t>
      </w:r>
      <w:r>
        <w:t>№</w:t>
      </w:r>
      <w:r>
        <w:rPr>
          <w:spacing w:val="-10"/>
        </w:rPr>
        <w:t xml:space="preserve"> </w:t>
      </w:r>
      <w:r>
        <w:t>6</w:t>
      </w:r>
      <w:r>
        <w:rPr>
          <w:spacing w:val="-6"/>
        </w:rPr>
        <w:t xml:space="preserve"> </w:t>
      </w:r>
      <w:r>
        <w:t>«Европейская</w:t>
      </w:r>
      <w:r>
        <w:rPr>
          <w:spacing w:val="-9"/>
        </w:rPr>
        <w:t xml:space="preserve"> </w:t>
      </w:r>
      <w:r>
        <w:t>классическая</w:t>
      </w:r>
      <w:r>
        <w:rPr>
          <w:spacing w:val="-9"/>
        </w:rPr>
        <w:t xml:space="preserve"> </w:t>
      </w:r>
      <w:r>
        <w:t>музыка». Национальные истоки классической музыки.</w:t>
      </w:r>
    </w:p>
    <w:p w:rsidR="004A3635" w:rsidRDefault="004A3635" w:rsidP="00B72352">
      <w:pPr>
        <w:pStyle w:val="a3"/>
        <w:spacing w:before="120" w:after="120"/>
        <w:ind w:left="0" w:firstLine="720"/>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w:t>
      </w:r>
      <w:r>
        <w:rPr>
          <w:spacing w:val="-6"/>
        </w:rPr>
        <w:t xml:space="preserve"> </w:t>
      </w:r>
      <w:r>
        <w:t>с</w:t>
      </w:r>
      <w:r>
        <w:rPr>
          <w:spacing w:val="-4"/>
        </w:rPr>
        <w:t xml:space="preserve"> </w:t>
      </w:r>
      <w:r>
        <w:t>образцами</w:t>
      </w:r>
      <w:r>
        <w:rPr>
          <w:spacing w:val="-3"/>
        </w:rPr>
        <w:t xml:space="preserve"> </w:t>
      </w:r>
      <w:r>
        <w:t>музыки</w:t>
      </w:r>
      <w:r>
        <w:rPr>
          <w:spacing w:val="-3"/>
        </w:rPr>
        <w:t xml:space="preserve"> </w:t>
      </w:r>
      <w:r>
        <w:t>разных</w:t>
      </w:r>
      <w:r>
        <w:rPr>
          <w:spacing w:val="-1"/>
        </w:rPr>
        <w:t xml:space="preserve"> </w:t>
      </w:r>
      <w:r>
        <w:t xml:space="preserve">жанров, </w:t>
      </w:r>
      <w:r>
        <w:rPr>
          <w:spacing w:val="-2"/>
        </w:rPr>
        <w:t>типичных</w:t>
      </w:r>
    </w:p>
    <w:p w:rsidR="004A3635" w:rsidRDefault="004A3635" w:rsidP="00B72352">
      <w:pPr>
        <w:pStyle w:val="a3"/>
        <w:tabs>
          <w:tab w:val="left" w:pos="3185"/>
          <w:tab w:val="left" w:pos="3672"/>
        </w:tabs>
        <w:spacing w:before="120" w:after="120"/>
        <w:ind w:left="0" w:firstLine="720"/>
        <w:jc w:val="left"/>
      </w:pPr>
      <w:r>
        <w:t xml:space="preserve">для рассматриваемых национальных стилей, творчества изучаемых композиторов; </w:t>
      </w:r>
      <w:r>
        <w:rPr>
          <w:spacing w:val="-2"/>
        </w:rPr>
        <w:t>определение</w:t>
      </w:r>
      <w:r>
        <w:tab/>
      </w:r>
      <w:r>
        <w:rPr>
          <w:spacing w:val="-6"/>
        </w:rPr>
        <w:t>на</w:t>
      </w:r>
      <w:r>
        <w:tab/>
        <w:t>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A3635" w:rsidRDefault="004A3635" w:rsidP="00B72352">
      <w:pPr>
        <w:pStyle w:val="a3"/>
        <w:spacing w:before="120" w:after="120"/>
        <w:ind w:left="0" w:firstLine="720"/>
        <w:jc w:val="left"/>
      </w:pPr>
      <w:r>
        <w:t>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 композитором-классиком (из числа изучаемых в данном разделе);</w:t>
      </w:r>
    </w:p>
    <w:p w:rsidR="004A3635" w:rsidRDefault="004A3635" w:rsidP="00B72352">
      <w:pPr>
        <w:pStyle w:val="a3"/>
        <w:tabs>
          <w:tab w:val="left" w:pos="3185"/>
        </w:tabs>
        <w:spacing w:before="120" w:after="120"/>
        <w:ind w:left="0" w:firstLine="720"/>
        <w:jc w:val="left"/>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 xml:space="preserve">произведений; </w:t>
      </w:r>
      <w:r>
        <w:rPr>
          <w:spacing w:val="-2"/>
        </w:rPr>
        <w:t>вариативно:</w:t>
      </w:r>
      <w:r>
        <w:tab/>
        <w:t>исследовательские проекты о творчестве европейских композиторов-классиков, представителей национальных школ; просмотр</w:t>
      </w:r>
    </w:p>
    <w:p w:rsidR="004A3635" w:rsidRDefault="004A3635" w:rsidP="00B72352">
      <w:pPr>
        <w:pStyle w:val="a3"/>
        <w:spacing w:before="120" w:after="120"/>
        <w:ind w:left="0" w:firstLine="720"/>
      </w:pPr>
      <w: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A3635" w:rsidRDefault="004A3635" w:rsidP="00B72352">
      <w:pPr>
        <w:pStyle w:val="a3"/>
        <w:spacing w:before="120" w:after="120"/>
        <w:ind w:left="0" w:firstLine="720"/>
      </w:pPr>
      <w:r>
        <w:t>Музыкант</w:t>
      </w:r>
      <w:r>
        <w:rPr>
          <w:spacing w:val="-1"/>
        </w:rPr>
        <w:t xml:space="preserve"> </w:t>
      </w:r>
      <w:r>
        <w:t>и</w:t>
      </w:r>
      <w:r>
        <w:rPr>
          <w:spacing w:val="-1"/>
        </w:rPr>
        <w:t xml:space="preserve"> </w:t>
      </w:r>
      <w:r>
        <w:rPr>
          <w:spacing w:val="-2"/>
        </w:rPr>
        <w:t>публика.</w:t>
      </w:r>
    </w:p>
    <w:p w:rsidR="004A3635" w:rsidRDefault="004A3635" w:rsidP="00B72352">
      <w:pPr>
        <w:pStyle w:val="a3"/>
        <w:spacing w:before="120" w:after="120"/>
        <w:ind w:left="0" w:firstLine="720"/>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w:t>
      </w:r>
      <w:r>
        <w:rPr>
          <w:spacing w:val="-4"/>
        </w:rPr>
        <w:t xml:space="preserve"> </w:t>
      </w:r>
      <w:r>
        <w:t>с</w:t>
      </w:r>
      <w:r>
        <w:rPr>
          <w:spacing w:val="-4"/>
        </w:rPr>
        <w:t xml:space="preserve"> </w:t>
      </w:r>
      <w:r>
        <w:t>образцами</w:t>
      </w:r>
      <w:r>
        <w:rPr>
          <w:spacing w:val="-4"/>
        </w:rPr>
        <w:t xml:space="preserve"> </w:t>
      </w:r>
      <w:r>
        <w:t>виртуозной</w:t>
      </w:r>
      <w:r>
        <w:rPr>
          <w:spacing w:val="-3"/>
        </w:rPr>
        <w:t xml:space="preserve"> </w:t>
      </w:r>
      <w:r>
        <w:rPr>
          <w:spacing w:val="-2"/>
        </w:rPr>
        <w:t>музыки;</w:t>
      </w:r>
    </w:p>
    <w:p w:rsidR="004A3635" w:rsidRDefault="004A3635" w:rsidP="00B72352">
      <w:pPr>
        <w:pStyle w:val="a3"/>
        <w:spacing w:before="120" w:after="120"/>
        <w:ind w:left="0" w:firstLine="720"/>
      </w:pPr>
      <w:r>
        <w:t>размышление</w:t>
      </w:r>
      <w:r>
        <w:rPr>
          <w:spacing w:val="-1"/>
        </w:rPr>
        <w:t xml:space="preserve"> </w:t>
      </w:r>
      <w:r>
        <w:t>над фактами биографий великих музыкантов - как любимцев публики, так</w:t>
      </w:r>
      <w:r>
        <w:rPr>
          <w:spacing w:val="-2"/>
        </w:rPr>
        <w:t xml:space="preserve"> </w:t>
      </w:r>
      <w:r>
        <w:t>и непонятых современниками;</w:t>
      </w:r>
    </w:p>
    <w:p w:rsidR="004A3635" w:rsidRDefault="004A3635" w:rsidP="00B72352">
      <w:pPr>
        <w:pStyle w:val="a3"/>
        <w:spacing w:before="120" w:after="120"/>
        <w:ind w:left="0" w:firstLine="720"/>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spacing w:val="-2"/>
        </w:rPr>
        <w:t>ритмоинтонации;</w:t>
      </w:r>
    </w:p>
    <w:p w:rsidR="004A3635" w:rsidRDefault="004A3635" w:rsidP="00B72352">
      <w:pPr>
        <w:pStyle w:val="a3"/>
        <w:spacing w:before="120" w:after="120"/>
        <w:ind w:left="0" w:firstLine="720"/>
        <w:jc w:val="left"/>
      </w:pPr>
      <w:r>
        <w:t>музыкальная викторина на знание музыки, названий и авторов изученных произведений; знание</w:t>
      </w:r>
      <w:r>
        <w:rPr>
          <w:spacing w:val="80"/>
        </w:rPr>
        <w:t xml:space="preserve"> </w:t>
      </w:r>
      <w:r>
        <w:t>и</w:t>
      </w:r>
      <w:r>
        <w:rPr>
          <w:spacing w:val="80"/>
        </w:rPr>
        <w:t xml:space="preserve"> </w:t>
      </w:r>
      <w:r>
        <w:t>соблюдение</w:t>
      </w:r>
      <w:r>
        <w:rPr>
          <w:spacing w:val="80"/>
        </w:rPr>
        <w:t xml:space="preserve"> </w:t>
      </w:r>
      <w:r>
        <w:t>общепринятых</w:t>
      </w:r>
      <w:r>
        <w:rPr>
          <w:spacing w:val="80"/>
        </w:rPr>
        <w:t xml:space="preserve"> </w:t>
      </w:r>
      <w:r>
        <w:t>норм</w:t>
      </w:r>
      <w:r>
        <w:rPr>
          <w:spacing w:val="80"/>
        </w:rPr>
        <w:t xml:space="preserve"> </w:t>
      </w:r>
      <w:r>
        <w:t>слушания</w:t>
      </w:r>
      <w:r>
        <w:rPr>
          <w:spacing w:val="80"/>
        </w:rPr>
        <w:t xml:space="preserve"> </w:t>
      </w:r>
      <w:r>
        <w:t>музыки,</w:t>
      </w:r>
      <w:r>
        <w:rPr>
          <w:spacing w:val="80"/>
        </w:rPr>
        <w:t xml:space="preserve"> </w:t>
      </w:r>
      <w:r>
        <w:t>правил</w:t>
      </w:r>
      <w:r>
        <w:rPr>
          <w:spacing w:val="80"/>
        </w:rPr>
        <w:t xml:space="preserve"> </w:t>
      </w:r>
      <w:r>
        <w:t>поведения</w:t>
      </w:r>
      <w:r>
        <w:rPr>
          <w:spacing w:val="80"/>
        </w:rPr>
        <w:t xml:space="preserve"> </w:t>
      </w:r>
      <w:r>
        <w:t xml:space="preserve">в </w:t>
      </w:r>
      <w:r>
        <w:lastRenderedPageBreak/>
        <w:t>концертном зале, театре оперы и балета;</w:t>
      </w:r>
    </w:p>
    <w:p w:rsidR="004A3635" w:rsidRDefault="004A3635" w:rsidP="00B72352">
      <w:pPr>
        <w:pStyle w:val="a3"/>
        <w:spacing w:before="120" w:after="120"/>
        <w:ind w:left="0" w:firstLine="720"/>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A3635" w:rsidRDefault="004A3635" w:rsidP="00B72352">
      <w:pPr>
        <w:pStyle w:val="a3"/>
        <w:spacing w:before="120" w:after="120"/>
        <w:ind w:left="0" w:firstLine="720"/>
      </w:pPr>
      <w:r>
        <w:t>Музыка</w:t>
      </w:r>
      <w:r>
        <w:rPr>
          <w:spacing w:val="-3"/>
        </w:rPr>
        <w:t xml:space="preserve"> </w:t>
      </w:r>
      <w:r>
        <w:t>-</w:t>
      </w:r>
      <w:r>
        <w:rPr>
          <w:spacing w:val="-3"/>
        </w:rPr>
        <w:t xml:space="preserve"> </w:t>
      </w:r>
      <w:r>
        <w:t>зеркало</w:t>
      </w:r>
      <w:r>
        <w:rPr>
          <w:spacing w:val="-1"/>
        </w:rPr>
        <w:t xml:space="preserve"> </w:t>
      </w:r>
      <w:r>
        <w:rPr>
          <w:spacing w:val="-2"/>
        </w:rPr>
        <w:t>эпохи.</w:t>
      </w:r>
    </w:p>
    <w:p w:rsidR="004A3635" w:rsidRDefault="004A3635" w:rsidP="00B72352">
      <w:pPr>
        <w:pStyle w:val="a3"/>
        <w:spacing w:before="120" w:after="120"/>
        <w:ind w:left="0" w:firstLine="720"/>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 гармонический склад на примере творчества И. Баха и Л. Бетховена.</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 с образцами полифонической и гомофонно-гармонической музыки; 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 композитором-классиком (из числа изучаемых в данном разделе);</w:t>
      </w:r>
    </w:p>
    <w:p w:rsidR="004A3635" w:rsidRDefault="004A3635" w:rsidP="00B72352">
      <w:pPr>
        <w:pStyle w:val="a3"/>
        <w:spacing w:before="120" w:after="120"/>
        <w:ind w:left="0" w:firstLine="720"/>
        <w:jc w:val="left"/>
      </w:pPr>
      <w:r>
        <w:t>исполнение</w:t>
      </w:r>
      <w:r>
        <w:rPr>
          <w:spacing w:val="-9"/>
        </w:rPr>
        <w:t xml:space="preserve"> </w:t>
      </w:r>
      <w:r>
        <w:t>вокальных,</w:t>
      </w:r>
      <w:r>
        <w:rPr>
          <w:spacing w:val="-8"/>
        </w:rPr>
        <w:t xml:space="preserve"> </w:t>
      </w:r>
      <w:r>
        <w:t>ритмических,</w:t>
      </w:r>
      <w:r>
        <w:rPr>
          <w:spacing w:val="-5"/>
        </w:rPr>
        <w:t xml:space="preserve"> </w:t>
      </w:r>
      <w:r>
        <w:t>речевых</w:t>
      </w:r>
      <w:r>
        <w:rPr>
          <w:spacing w:val="-3"/>
        </w:rPr>
        <w:t xml:space="preserve"> </w:t>
      </w:r>
      <w:r>
        <w:rPr>
          <w:spacing w:val="-2"/>
        </w:rPr>
        <w:t>канонов;</w:t>
      </w:r>
    </w:p>
    <w:p w:rsidR="004A3635" w:rsidRDefault="004A3635" w:rsidP="00B72352">
      <w:pPr>
        <w:pStyle w:val="a3"/>
        <w:spacing w:before="120" w:after="120"/>
        <w:ind w:left="0" w:firstLine="720"/>
        <w:jc w:val="left"/>
      </w:pPr>
      <w:r>
        <w:t>музыкальная викторина на знание музыки, названий и авторов изученных произведений; вариативно:</w:t>
      </w:r>
      <w:r>
        <w:rPr>
          <w:spacing w:val="80"/>
        </w:rPr>
        <w:t xml:space="preserve"> </w:t>
      </w:r>
      <w:r>
        <w:t>составление</w:t>
      </w:r>
      <w:r>
        <w:rPr>
          <w:spacing w:val="80"/>
        </w:rPr>
        <w:t xml:space="preserve"> </w:t>
      </w:r>
      <w:r>
        <w:t>сравнительной</w:t>
      </w:r>
      <w:r>
        <w:rPr>
          <w:spacing w:val="80"/>
        </w:rPr>
        <w:t xml:space="preserve"> </w:t>
      </w:r>
      <w:r>
        <w:t>таблицы</w:t>
      </w:r>
      <w:r>
        <w:rPr>
          <w:spacing w:val="80"/>
        </w:rPr>
        <w:t xml:space="preserve"> </w:t>
      </w:r>
      <w:r>
        <w:t>стилей</w:t>
      </w:r>
      <w:r>
        <w:rPr>
          <w:spacing w:val="80"/>
        </w:rPr>
        <w:t xml:space="preserve"> </w:t>
      </w:r>
      <w:r>
        <w:t>барокко</w:t>
      </w:r>
      <w:r>
        <w:rPr>
          <w:spacing w:val="80"/>
        </w:rPr>
        <w:t xml:space="preserve"> </w:t>
      </w:r>
      <w:r>
        <w:t>и</w:t>
      </w:r>
      <w:r>
        <w:rPr>
          <w:spacing w:val="80"/>
        </w:rPr>
        <w:t xml:space="preserve"> </w:t>
      </w:r>
      <w:r>
        <w:t>классицизм</w:t>
      </w:r>
      <w:r>
        <w:rPr>
          <w:spacing w:val="80"/>
        </w:rPr>
        <w:t xml:space="preserve"> </w:t>
      </w:r>
      <w:r>
        <w:t>(на примере</w:t>
      </w:r>
      <w:r>
        <w:rPr>
          <w:spacing w:val="40"/>
        </w:rPr>
        <w:t xml:space="preserve"> </w:t>
      </w:r>
      <w:r>
        <w:t>музыкального</w:t>
      </w:r>
      <w:r>
        <w:rPr>
          <w:spacing w:val="40"/>
        </w:rPr>
        <w:t xml:space="preserve"> </w:t>
      </w:r>
      <w:r>
        <w:t>искусства,</w:t>
      </w:r>
      <w:r>
        <w:rPr>
          <w:spacing w:val="40"/>
        </w:rPr>
        <w:t xml:space="preserve"> </w:t>
      </w:r>
      <w:r>
        <w:t>либо</w:t>
      </w:r>
      <w:r>
        <w:rPr>
          <w:spacing w:val="40"/>
        </w:rPr>
        <w:t xml:space="preserve"> </w:t>
      </w:r>
      <w:r>
        <w:t>музыки</w:t>
      </w:r>
      <w:r>
        <w:rPr>
          <w:spacing w:val="40"/>
        </w:rPr>
        <w:t xml:space="preserve"> </w:t>
      </w:r>
      <w:r>
        <w:t>и</w:t>
      </w:r>
      <w:r>
        <w:rPr>
          <w:spacing w:val="40"/>
        </w:rPr>
        <w:t xml:space="preserve"> </w:t>
      </w:r>
      <w:r>
        <w:t>живописи,</w:t>
      </w:r>
      <w:r>
        <w:rPr>
          <w:spacing w:val="40"/>
        </w:rPr>
        <w:t xml:space="preserve"> </w:t>
      </w:r>
      <w:r>
        <w:t>музыки</w:t>
      </w:r>
      <w:r>
        <w:rPr>
          <w:spacing w:val="40"/>
        </w:rPr>
        <w:t xml:space="preserve"> </w:t>
      </w:r>
      <w:r>
        <w:t>и</w:t>
      </w:r>
      <w:r>
        <w:rPr>
          <w:spacing w:val="40"/>
        </w:rPr>
        <w:t xml:space="preserve"> </w:t>
      </w:r>
      <w:r>
        <w:t>архитектуры); просмотр</w:t>
      </w:r>
      <w:r>
        <w:rPr>
          <w:spacing w:val="80"/>
        </w:rPr>
        <w:t xml:space="preserve"> </w:t>
      </w:r>
      <w:r>
        <w:t>художественных</w:t>
      </w:r>
      <w:r>
        <w:rPr>
          <w:spacing w:val="80"/>
        </w:rPr>
        <w:t xml:space="preserve"> </w:t>
      </w:r>
      <w:r>
        <w:t>фильмов</w:t>
      </w:r>
      <w:r>
        <w:rPr>
          <w:spacing w:val="80"/>
        </w:rPr>
        <w:t xml:space="preserve"> </w:t>
      </w:r>
      <w:r>
        <w:t>и</w:t>
      </w:r>
      <w:r>
        <w:rPr>
          <w:spacing w:val="80"/>
        </w:rPr>
        <w:t xml:space="preserve"> </w:t>
      </w:r>
      <w:r>
        <w:t>телепередач,</w:t>
      </w:r>
      <w:r>
        <w:rPr>
          <w:spacing w:val="80"/>
        </w:rPr>
        <w:t xml:space="preserve"> </w:t>
      </w:r>
      <w:r>
        <w:t>посвященных</w:t>
      </w:r>
      <w:r>
        <w:rPr>
          <w:spacing w:val="80"/>
        </w:rPr>
        <w:t xml:space="preserve"> </w:t>
      </w:r>
      <w:r>
        <w:t>стилям</w:t>
      </w:r>
      <w:r>
        <w:rPr>
          <w:spacing w:val="80"/>
        </w:rPr>
        <w:t xml:space="preserve"> </w:t>
      </w:r>
      <w:r>
        <w:t>барокко</w:t>
      </w:r>
      <w:r>
        <w:rPr>
          <w:spacing w:val="80"/>
        </w:rPr>
        <w:t xml:space="preserve"> </w:t>
      </w:r>
      <w:r>
        <w:t>и классицизм, творческому пути изучаемых композиторов.</w:t>
      </w:r>
    </w:p>
    <w:p w:rsidR="004A3635" w:rsidRDefault="004A3635" w:rsidP="00B72352">
      <w:pPr>
        <w:pStyle w:val="a3"/>
        <w:spacing w:before="120" w:after="120"/>
        <w:ind w:left="0" w:firstLine="720"/>
        <w:jc w:val="left"/>
      </w:pPr>
      <w:r>
        <w:t>Музыкальный</w:t>
      </w:r>
      <w:r>
        <w:rPr>
          <w:spacing w:val="-8"/>
        </w:rPr>
        <w:t xml:space="preserve"> </w:t>
      </w:r>
      <w:r>
        <w:rPr>
          <w:spacing w:val="-2"/>
        </w:rPr>
        <w:t>образ.</w:t>
      </w:r>
    </w:p>
    <w:p w:rsidR="004A3635" w:rsidRDefault="004A3635" w:rsidP="00B72352">
      <w:pPr>
        <w:pStyle w:val="a3"/>
        <w:spacing w:before="120" w:after="120"/>
        <w:ind w:left="0" w:firstLine="720"/>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4A3635" w:rsidRDefault="004A3635" w:rsidP="00B72352">
      <w:pPr>
        <w:pStyle w:val="a3"/>
        <w:spacing w:before="120" w:after="120"/>
        <w:ind w:left="0" w:firstLine="720"/>
      </w:pPr>
      <w:r>
        <w:t>узнавание на слух мелодий, интонаций, ритмов, элементов музыкального языка</w:t>
      </w:r>
      <w:r>
        <w:rPr>
          <w:spacing w:val="40"/>
        </w:rPr>
        <w:t xml:space="preserve"> </w:t>
      </w:r>
      <w:r>
        <w:t xml:space="preserve">изучаемых классических произведений, умение напеть их наиболее яркие темы, </w:t>
      </w:r>
      <w:r>
        <w:rPr>
          <w:spacing w:val="-2"/>
        </w:rPr>
        <w:t>ритмоинтонации;</w:t>
      </w:r>
    </w:p>
    <w:p w:rsidR="004A3635" w:rsidRDefault="004A3635" w:rsidP="007C75D7">
      <w:pPr>
        <w:pStyle w:val="a3"/>
        <w:spacing w:before="120" w:after="120"/>
        <w:ind w:left="0" w:firstLine="720"/>
        <w:jc w:val="left"/>
      </w:pPr>
      <w:r>
        <w:t>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 композитором-классиком, художественная интерпретация его музыкального образа; музыкальная викторина на знание музыки, названий и авторов изученных произведений; вариативно:</w:t>
      </w:r>
      <w:r>
        <w:rPr>
          <w:spacing w:val="-2"/>
        </w:rPr>
        <w:t xml:space="preserve"> </w:t>
      </w:r>
      <w:r>
        <w:t>сочинение</w:t>
      </w:r>
      <w:r>
        <w:rPr>
          <w:spacing w:val="-3"/>
        </w:rPr>
        <w:t xml:space="preserve"> </w:t>
      </w:r>
      <w:r>
        <w:t>музыки,</w:t>
      </w:r>
      <w:r>
        <w:rPr>
          <w:spacing w:val="-2"/>
        </w:rPr>
        <w:t xml:space="preserve"> </w:t>
      </w:r>
      <w:r>
        <w:t>импровизация;</w:t>
      </w:r>
      <w:r>
        <w:rPr>
          <w:spacing w:val="-4"/>
        </w:rPr>
        <w:t xml:space="preserve"> </w:t>
      </w:r>
      <w:r>
        <w:t>литературное, художественное</w:t>
      </w:r>
      <w:r>
        <w:rPr>
          <w:spacing w:val="-3"/>
        </w:rPr>
        <w:t xml:space="preserve"> </w:t>
      </w:r>
      <w:r>
        <w:t>творчество, созвучное</w:t>
      </w:r>
      <w:r>
        <w:rPr>
          <w:spacing w:val="40"/>
        </w:rPr>
        <w:t xml:space="preserve"> </w:t>
      </w:r>
      <w:r>
        <w:t>кругу</w:t>
      </w:r>
      <w:r>
        <w:rPr>
          <w:spacing w:val="39"/>
        </w:rPr>
        <w:t xml:space="preserve"> </w:t>
      </w:r>
      <w:r>
        <w:t>образов</w:t>
      </w:r>
      <w:r>
        <w:rPr>
          <w:spacing w:val="40"/>
        </w:rPr>
        <w:t xml:space="preserve"> </w:t>
      </w:r>
      <w:r>
        <w:t>изучаемого</w:t>
      </w:r>
      <w:r>
        <w:rPr>
          <w:spacing w:val="40"/>
        </w:rPr>
        <w:t xml:space="preserve"> </w:t>
      </w:r>
      <w:r>
        <w:t>композитора;</w:t>
      </w:r>
      <w:r>
        <w:rPr>
          <w:spacing w:val="40"/>
        </w:rPr>
        <w:t xml:space="preserve"> </w:t>
      </w:r>
      <w:r>
        <w:t>составление</w:t>
      </w:r>
      <w:r>
        <w:rPr>
          <w:spacing w:val="40"/>
        </w:rPr>
        <w:t xml:space="preserve"> </w:t>
      </w:r>
      <w:r>
        <w:t>сравнительной</w:t>
      </w:r>
      <w:r>
        <w:rPr>
          <w:spacing w:val="40"/>
        </w:rPr>
        <w:t xml:space="preserve"> </w:t>
      </w:r>
      <w:r>
        <w:t>таблицы стилей</w:t>
      </w:r>
      <w:r>
        <w:rPr>
          <w:spacing w:val="2"/>
        </w:rPr>
        <w:t xml:space="preserve"> </w:t>
      </w:r>
      <w:r>
        <w:t>классицизм и</w:t>
      </w:r>
      <w:r>
        <w:rPr>
          <w:spacing w:val="5"/>
        </w:rPr>
        <w:t xml:space="preserve"> </w:t>
      </w:r>
      <w:r>
        <w:t>романтизм</w:t>
      </w:r>
      <w:r>
        <w:rPr>
          <w:spacing w:val="3"/>
        </w:rPr>
        <w:t xml:space="preserve"> </w:t>
      </w:r>
      <w:r>
        <w:t>(только</w:t>
      </w:r>
      <w:r>
        <w:rPr>
          <w:spacing w:val="2"/>
        </w:rPr>
        <w:t xml:space="preserve"> </w:t>
      </w:r>
      <w:r>
        <w:t>на</w:t>
      </w:r>
      <w:r>
        <w:rPr>
          <w:spacing w:val="3"/>
        </w:rPr>
        <w:t xml:space="preserve"> </w:t>
      </w:r>
      <w:r>
        <w:t>примере</w:t>
      </w:r>
      <w:r>
        <w:rPr>
          <w:spacing w:val="3"/>
        </w:rPr>
        <w:t xml:space="preserve"> </w:t>
      </w:r>
      <w:r>
        <w:t>музыки,</w:t>
      </w:r>
      <w:r>
        <w:rPr>
          <w:spacing w:val="4"/>
        </w:rPr>
        <w:t xml:space="preserve"> </w:t>
      </w:r>
      <w:r>
        <w:t>либо</w:t>
      </w:r>
      <w:r>
        <w:rPr>
          <w:spacing w:val="1"/>
        </w:rPr>
        <w:t xml:space="preserve"> </w:t>
      </w:r>
      <w:r>
        <w:t>в</w:t>
      </w:r>
      <w:r>
        <w:rPr>
          <w:spacing w:val="4"/>
        </w:rPr>
        <w:t xml:space="preserve"> </w:t>
      </w:r>
      <w:r>
        <w:t>музыке</w:t>
      </w:r>
      <w:r>
        <w:rPr>
          <w:spacing w:val="3"/>
        </w:rPr>
        <w:t xml:space="preserve"> </w:t>
      </w:r>
      <w:r>
        <w:t>и</w:t>
      </w:r>
      <w:r>
        <w:rPr>
          <w:spacing w:val="14"/>
        </w:rPr>
        <w:t xml:space="preserve"> </w:t>
      </w:r>
      <w:r>
        <w:t>живописи,</w:t>
      </w:r>
      <w:r>
        <w:rPr>
          <w:spacing w:val="2"/>
        </w:rPr>
        <w:t xml:space="preserve"> </w:t>
      </w:r>
      <w:r>
        <w:rPr>
          <w:spacing w:val="-10"/>
        </w:rPr>
        <w:t>в</w:t>
      </w:r>
      <w:r w:rsidR="007C75D7">
        <w:t xml:space="preserve"> </w:t>
      </w:r>
      <w:r>
        <w:t>музыке и литературе). Музыкальная</w:t>
      </w:r>
      <w:r>
        <w:rPr>
          <w:spacing w:val="-8"/>
        </w:rPr>
        <w:t xml:space="preserve"> </w:t>
      </w:r>
      <w:r>
        <w:rPr>
          <w:spacing w:val="-2"/>
        </w:rPr>
        <w:t>драматургия.</w:t>
      </w:r>
    </w:p>
    <w:p w:rsidR="004A3635" w:rsidRDefault="004A3635" w:rsidP="00B72352">
      <w:pPr>
        <w:pStyle w:val="a3"/>
        <w:spacing w:before="120" w:after="120"/>
        <w:ind w:left="0" w:firstLine="720"/>
      </w:pPr>
      <w:r>
        <w:t>Содержание: развитие музыкальных образов. Музыкальная тема. Принципы</w:t>
      </w:r>
      <w:r>
        <w:rPr>
          <w:spacing w:val="80"/>
        </w:rPr>
        <w:t xml:space="preserve"> </w:t>
      </w:r>
      <w:r>
        <w:t>музыкального развития: повтор, контраст, разработка. Музыкальная форма - строение музыкального произведения.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 xml:space="preserve">наблюдение за развитием музыкальных тем, образов, восприятие логики музыкального </w:t>
      </w:r>
      <w:r>
        <w:rPr>
          <w:spacing w:val="-2"/>
        </w:rPr>
        <w:t>развития;</w:t>
      </w:r>
    </w:p>
    <w:p w:rsidR="004A3635" w:rsidRDefault="004A3635" w:rsidP="00B72352">
      <w:pPr>
        <w:pStyle w:val="a3"/>
        <w:spacing w:before="120" w:after="120"/>
        <w:ind w:left="0" w:firstLine="720"/>
      </w:pPr>
      <w:r>
        <w:t xml:space="preserve">умение слышать, запоминать основные изменения, последовательность настроений, </w:t>
      </w:r>
      <w:r>
        <w:lastRenderedPageBreak/>
        <w:t>чувств, характеров в развертывании музыкальной драматургии;</w:t>
      </w:r>
    </w:p>
    <w:p w:rsidR="004A3635" w:rsidRDefault="004A3635" w:rsidP="00B72352">
      <w:pPr>
        <w:pStyle w:val="a3"/>
        <w:tabs>
          <w:tab w:val="left" w:pos="2099"/>
          <w:tab w:val="left" w:pos="3449"/>
          <w:tab w:val="left" w:pos="4955"/>
          <w:tab w:val="left" w:pos="6333"/>
          <w:tab w:val="left" w:pos="7264"/>
          <w:tab w:val="left" w:pos="8475"/>
        </w:tabs>
        <w:spacing w:before="120" w:after="120"/>
        <w:ind w:left="0" w:firstLine="720"/>
        <w:jc w:val="left"/>
      </w:pPr>
      <w:r>
        <w:t xml:space="preserve">узнавание на слух музыкальных тем, их вариантов, видоизмененных в процессе развития; </w:t>
      </w:r>
      <w:r>
        <w:rPr>
          <w:spacing w:val="-2"/>
        </w:rPr>
        <w:t>составление</w:t>
      </w:r>
      <w:r>
        <w:tab/>
      </w:r>
      <w:r>
        <w:rPr>
          <w:spacing w:val="-2"/>
        </w:rPr>
        <w:t>наглядной</w:t>
      </w:r>
      <w:r>
        <w:tab/>
      </w:r>
      <w:r>
        <w:rPr>
          <w:spacing w:val="-2"/>
        </w:rPr>
        <w:t>(буквенной,</w:t>
      </w:r>
      <w:r>
        <w:tab/>
      </w:r>
      <w:r>
        <w:rPr>
          <w:spacing w:val="-2"/>
        </w:rPr>
        <w:t>цифровой)</w:t>
      </w:r>
      <w:r>
        <w:tab/>
      </w:r>
      <w:r>
        <w:rPr>
          <w:spacing w:val="-2"/>
        </w:rPr>
        <w:t>схемы</w:t>
      </w:r>
      <w:r>
        <w:tab/>
      </w:r>
      <w:r>
        <w:rPr>
          <w:spacing w:val="-2"/>
        </w:rPr>
        <w:t>строения</w:t>
      </w:r>
      <w:r>
        <w:tab/>
      </w:r>
      <w:r>
        <w:rPr>
          <w:spacing w:val="-2"/>
        </w:rPr>
        <w:t>музыкального произведения;</w:t>
      </w:r>
    </w:p>
    <w:p w:rsidR="004A3635" w:rsidRDefault="004A3635" w:rsidP="00B72352">
      <w:pPr>
        <w:pStyle w:val="a3"/>
        <w:spacing w:before="120" w:after="120"/>
        <w:ind w:left="0" w:firstLine="720"/>
      </w:pPr>
      <w: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rPr>
          <w:spacing w:val="-2"/>
        </w:rPr>
        <w:t>развитии;</w:t>
      </w:r>
    </w:p>
    <w:p w:rsidR="004A3635" w:rsidRDefault="004A3635" w:rsidP="00B72352">
      <w:pPr>
        <w:pStyle w:val="a3"/>
        <w:tabs>
          <w:tab w:val="left" w:pos="2051"/>
          <w:tab w:val="left" w:pos="3411"/>
          <w:tab w:val="left" w:pos="4588"/>
          <w:tab w:val="left" w:pos="6214"/>
          <w:tab w:val="left" w:pos="7291"/>
          <w:tab w:val="left" w:pos="7650"/>
          <w:tab w:val="left" w:pos="8997"/>
        </w:tabs>
        <w:spacing w:before="120" w:after="120"/>
        <w:ind w:left="0" w:firstLine="720"/>
        <w:jc w:val="left"/>
      </w:pPr>
      <w:r>
        <w:t xml:space="preserve">музыкальная викторина на знание музыки, названий и авторов изученных произведений; </w:t>
      </w:r>
      <w:r>
        <w:rPr>
          <w:spacing w:val="-2"/>
        </w:rPr>
        <w:t>вариативно:</w:t>
      </w:r>
      <w:r>
        <w:tab/>
      </w:r>
      <w:r>
        <w:rPr>
          <w:spacing w:val="-2"/>
        </w:rPr>
        <w:t>посещение</w:t>
      </w:r>
      <w:r>
        <w:tab/>
      </w:r>
      <w:r>
        <w:rPr>
          <w:spacing w:val="-2"/>
        </w:rPr>
        <w:t>концерта</w:t>
      </w:r>
      <w:r>
        <w:tab/>
      </w:r>
      <w:r>
        <w:rPr>
          <w:spacing w:val="-2"/>
        </w:rPr>
        <w:t>классической</w:t>
      </w:r>
      <w:r>
        <w:tab/>
      </w:r>
      <w:r>
        <w:rPr>
          <w:spacing w:val="-2"/>
        </w:rPr>
        <w:t>музыки,</w:t>
      </w:r>
      <w:r>
        <w:tab/>
      </w:r>
      <w:r>
        <w:rPr>
          <w:spacing w:val="-10"/>
        </w:rPr>
        <w:t>в</w:t>
      </w:r>
      <w:r>
        <w:tab/>
      </w:r>
      <w:r>
        <w:rPr>
          <w:spacing w:val="-2"/>
        </w:rPr>
        <w:t>программе</w:t>
      </w:r>
      <w:r>
        <w:tab/>
      </w:r>
      <w:r>
        <w:rPr>
          <w:spacing w:val="-2"/>
        </w:rPr>
        <w:t xml:space="preserve">которого </w:t>
      </w:r>
      <w:r>
        <w:t>присутствуют</w:t>
      </w:r>
      <w:r>
        <w:rPr>
          <w:spacing w:val="40"/>
        </w:rPr>
        <w:t xml:space="preserve"> </w:t>
      </w:r>
      <w:r>
        <w:t>крупные</w:t>
      </w:r>
      <w:r>
        <w:rPr>
          <w:spacing w:val="40"/>
        </w:rPr>
        <w:t xml:space="preserve"> </w:t>
      </w:r>
      <w:r>
        <w:t>симфонические</w:t>
      </w:r>
      <w:r>
        <w:rPr>
          <w:spacing w:val="40"/>
        </w:rPr>
        <w:t xml:space="preserve"> </w:t>
      </w:r>
      <w:r>
        <w:t>произведения;</w:t>
      </w:r>
      <w:r>
        <w:rPr>
          <w:spacing w:val="40"/>
        </w:rPr>
        <w:t xml:space="preserve"> </w:t>
      </w:r>
      <w:r>
        <w:t>создание</w:t>
      </w:r>
      <w:r>
        <w:rPr>
          <w:spacing w:val="40"/>
        </w:rPr>
        <w:t xml:space="preserve"> </w:t>
      </w:r>
      <w:r>
        <w:t>сюжета</w:t>
      </w:r>
      <w:r>
        <w:rPr>
          <w:spacing w:val="40"/>
        </w:rPr>
        <w:t xml:space="preserve"> </w:t>
      </w:r>
      <w:r>
        <w:t>любительского фильма</w:t>
      </w:r>
      <w:r>
        <w:rPr>
          <w:spacing w:val="37"/>
        </w:rPr>
        <w:t xml:space="preserve"> </w:t>
      </w:r>
      <w:r>
        <w:t>(в</w:t>
      </w:r>
      <w:r>
        <w:rPr>
          <w:spacing w:val="37"/>
        </w:rPr>
        <w:t xml:space="preserve"> </w:t>
      </w:r>
      <w:r>
        <w:t>том</w:t>
      </w:r>
      <w:r>
        <w:rPr>
          <w:spacing w:val="38"/>
        </w:rPr>
        <w:t xml:space="preserve"> </w:t>
      </w:r>
      <w:r>
        <w:t>числе</w:t>
      </w:r>
      <w:r>
        <w:rPr>
          <w:spacing w:val="40"/>
        </w:rPr>
        <w:t xml:space="preserve"> </w:t>
      </w:r>
      <w:r>
        <w:t>в</w:t>
      </w:r>
      <w:r>
        <w:rPr>
          <w:spacing w:val="40"/>
        </w:rPr>
        <w:t xml:space="preserve"> </w:t>
      </w:r>
      <w:r>
        <w:t>жанре</w:t>
      </w:r>
      <w:r>
        <w:rPr>
          <w:spacing w:val="37"/>
        </w:rPr>
        <w:t xml:space="preserve"> </w:t>
      </w:r>
      <w:r>
        <w:t>теневого</w:t>
      </w:r>
      <w:r>
        <w:rPr>
          <w:spacing w:val="40"/>
        </w:rPr>
        <w:t xml:space="preserve"> </w:t>
      </w:r>
      <w:r>
        <w:t>театра,</w:t>
      </w:r>
      <w:r>
        <w:rPr>
          <w:spacing w:val="38"/>
        </w:rPr>
        <w:t xml:space="preserve"> </w:t>
      </w:r>
      <w:r>
        <w:t>мультфильма),</w:t>
      </w:r>
      <w:r>
        <w:rPr>
          <w:spacing w:val="37"/>
        </w:rPr>
        <w:t xml:space="preserve"> </w:t>
      </w:r>
      <w:r>
        <w:t>основанного</w:t>
      </w:r>
      <w:r>
        <w:rPr>
          <w:spacing w:val="38"/>
        </w:rPr>
        <w:t xml:space="preserve"> </w:t>
      </w:r>
      <w:r>
        <w:t>на</w:t>
      </w:r>
      <w:r>
        <w:rPr>
          <w:spacing w:val="37"/>
        </w:rPr>
        <w:t xml:space="preserve"> </w:t>
      </w:r>
      <w:r>
        <w:t>развитии образов, музыкальной драматургии одного из произведений композиторов-классиков.</w:t>
      </w:r>
    </w:p>
    <w:p w:rsidR="004A3635" w:rsidRDefault="004A3635" w:rsidP="00B72352">
      <w:pPr>
        <w:pStyle w:val="a3"/>
        <w:spacing w:before="120" w:after="120"/>
        <w:ind w:left="0" w:firstLine="720"/>
        <w:jc w:val="left"/>
      </w:pPr>
      <w:r>
        <w:t>Музыкальный</w:t>
      </w:r>
      <w:r>
        <w:rPr>
          <w:spacing w:val="-8"/>
        </w:rPr>
        <w:t xml:space="preserve"> </w:t>
      </w:r>
      <w:r>
        <w:rPr>
          <w:spacing w:val="-2"/>
        </w:rPr>
        <w:t>стиль.</w:t>
      </w:r>
    </w:p>
    <w:p w:rsidR="004A3635" w:rsidRDefault="004A3635" w:rsidP="00B72352">
      <w:pPr>
        <w:pStyle w:val="a3"/>
        <w:spacing w:before="120" w:after="120"/>
        <w:ind w:left="0" w:firstLine="720"/>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обобщение</w:t>
      </w:r>
      <w:r>
        <w:rPr>
          <w:spacing w:val="-3"/>
        </w:rPr>
        <w:t xml:space="preserve"> </w:t>
      </w:r>
      <w:r>
        <w:t>и</w:t>
      </w:r>
      <w:r>
        <w:rPr>
          <w:spacing w:val="-1"/>
        </w:rPr>
        <w:t xml:space="preserve"> </w:t>
      </w:r>
      <w:r>
        <w:t>систематизация</w:t>
      </w:r>
      <w:r>
        <w:rPr>
          <w:spacing w:val="-2"/>
        </w:rPr>
        <w:t xml:space="preserve"> </w:t>
      </w:r>
      <w:r>
        <w:t>знаний</w:t>
      </w:r>
      <w:r>
        <w:rPr>
          <w:spacing w:val="-1"/>
        </w:rPr>
        <w:t xml:space="preserve"> </w:t>
      </w:r>
      <w:r>
        <w:t>о</w:t>
      </w:r>
      <w:r>
        <w:rPr>
          <w:spacing w:val="-2"/>
        </w:rPr>
        <w:t xml:space="preserve"> </w:t>
      </w:r>
      <w:r>
        <w:t>различных</w:t>
      </w:r>
      <w:r>
        <w:rPr>
          <w:spacing w:val="-1"/>
        </w:rPr>
        <w:t xml:space="preserve"> </w:t>
      </w:r>
      <w:r>
        <w:t>проявлениях музыкального</w:t>
      </w:r>
      <w:r>
        <w:rPr>
          <w:spacing w:val="-2"/>
        </w:rPr>
        <w:t xml:space="preserve"> </w:t>
      </w:r>
      <w:r>
        <w:t>стиля</w:t>
      </w:r>
      <w:r>
        <w:rPr>
          <w:spacing w:val="-2"/>
        </w:rPr>
        <w:t xml:space="preserve"> </w:t>
      </w:r>
      <w:r>
        <w:t>(стиль композитора, национальный стиль, стиль эпохи);</w:t>
      </w:r>
    </w:p>
    <w:p w:rsidR="004A3635" w:rsidRDefault="004A3635" w:rsidP="00B72352">
      <w:pPr>
        <w:pStyle w:val="a3"/>
        <w:spacing w:before="120" w:after="120"/>
        <w:ind w:left="0" w:firstLine="720"/>
        <w:jc w:val="left"/>
      </w:pPr>
      <w:r>
        <w:t>исполнение</w:t>
      </w:r>
      <w:r>
        <w:rPr>
          <w:spacing w:val="34"/>
        </w:rPr>
        <w:t xml:space="preserve"> </w:t>
      </w:r>
      <w:r>
        <w:t>2-3</w:t>
      </w:r>
      <w:r>
        <w:rPr>
          <w:spacing w:val="35"/>
        </w:rPr>
        <w:t xml:space="preserve"> </w:t>
      </w:r>
      <w:r>
        <w:t>вокальных</w:t>
      </w:r>
      <w:r>
        <w:rPr>
          <w:spacing w:val="35"/>
        </w:rPr>
        <w:t xml:space="preserve"> </w:t>
      </w:r>
      <w:r>
        <w:t>произведений</w:t>
      </w:r>
      <w:r>
        <w:rPr>
          <w:spacing w:val="39"/>
        </w:rPr>
        <w:t xml:space="preserve"> </w:t>
      </w:r>
      <w:r>
        <w:t>-</w:t>
      </w:r>
      <w:r>
        <w:rPr>
          <w:spacing w:val="35"/>
        </w:rPr>
        <w:t xml:space="preserve"> </w:t>
      </w:r>
      <w:r>
        <w:t>образцов</w:t>
      </w:r>
      <w:r>
        <w:rPr>
          <w:spacing w:val="35"/>
        </w:rPr>
        <w:t xml:space="preserve"> </w:t>
      </w:r>
      <w:r>
        <w:t>барокко,</w:t>
      </w:r>
      <w:r>
        <w:rPr>
          <w:spacing w:val="33"/>
        </w:rPr>
        <w:t xml:space="preserve"> </w:t>
      </w:r>
      <w:r>
        <w:t>классицизма,</w:t>
      </w:r>
      <w:r>
        <w:rPr>
          <w:spacing w:val="35"/>
        </w:rPr>
        <w:t xml:space="preserve"> </w:t>
      </w:r>
      <w:r>
        <w:t>романтизма, импрессионизма (подлинных или стилизованных);</w:t>
      </w:r>
    </w:p>
    <w:p w:rsidR="004A3635" w:rsidRDefault="004A3635" w:rsidP="00B72352">
      <w:pPr>
        <w:pStyle w:val="a3"/>
        <w:spacing w:before="120" w:after="120"/>
        <w:ind w:left="0" w:firstLine="720"/>
        <w:jc w:val="left"/>
      </w:pPr>
      <w:r>
        <w:t>музыкальная викторина на знание музыки, названий и авторов изученных произведений; определение на слух в звучании незнакомого произведения: принадлежности к одному из изученных стилей;</w:t>
      </w:r>
    </w:p>
    <w:p w:rsidR="004A3635" w:rsidRDefault="004A3635" w:rsidP="00B72352">
      <w:pPr>
        <w:pStyle w:val="a3"/>
        <w:tabs>
          <w:tab w:val="left" w:pos="2737"/>
          <w:tab w:val="left" w:pos="3804"/>
          <w:tab w:val="left" w:pos="5347"/>
          <w:tab w:val="left" w:pos="5781"/>
          <w:tab w:val="left" w:pos="6740"/>
          <w:tab w:val="left" w:pos="8532"/>
        </w:tabs>
        <w:spacing w:before="120" w:after="120"/>
        <w:ind w:left="0" w:firstLine="720"/>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исполнителей,</w:t>
      </w:r>
      <w:r>
        <w:tab/>
      </w:r>
      <w:r>
        <w:rPr>
          <w:spacing w:val="-2"/>
        </w:rPr>
        <w:t>музыкальных инструментов);</w:t>
      </w:r>
    </w:p>
    <w:p w:rsidR="004A3635" w:rsidRDefault="004A3635" w:rsidP="00B72352">
      <w:pPr>
        <w:pStyle w:val="a3"/>
        <w:spacing w:before="120" w:after="120"/>
        <w:ind w:left="0" w:firstLine="720"/>
        <w:jc w:val="left"/>
      </w:pPr>
      <w:r>
        <w:t>жанра,</w:t>
      </w:r>
      <w:r>
        <w:rPr>
          <w:spacing w:val="-4"/>
        </w:rPr>
        <w:t xml:space="preserve"> </w:t>
      </w:r>
      <w:r>
        <w:t>круга</w:t>
      </w:r>
      <w:r>
        <w:rPr>
          <w:spacing w:val="-3"/>
        </w:rPr>
        <w:t xml:space="preserve"> </w:t>
      </w:r>
      <w:r>
        <w:rPr>
          <w:spacing w:val="-2"/>
        </w:rPr>
        <w:t>образов;</w:t>
      </w:r>
    </w:p>
    <w:p w:rsidR="004A3635" w:rsidRDefault="004A3635" w:rsidP="00B72352">
      <w:pPr>
        <w:pStyle w:val="a3"/>
        <w:spacing w:before="120" w:after="120"/>
        <w:ind w:left="0" w:firstLine="720"/>
      </w:pPr>
      <w: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w:t>
      </w:r>
      <w:r>
        <w:rPr>
          <w:spacing w:val="-2"/>
        </w:rPr>
        <w:t>произведении);</w:t>
      </w:r>
    </w:p>
    <w:p w:rsidR="004A3635" w:rsidRDefault="004A3635" w:rsidP="00B72352">
      <w:pPr>
        <w:pStyle w:val="a3"/>
        <w:tabs>
          <w:tab w:val="left" w:pos="3279"/>
        </w:tabs>
        <w:spacing w:before="120" w:after="120"/>
        <w:ind w:left="0" w:firstLine="720"/>
        <w:jc w:val="left"/>
      </w:pPr>
      <w:r>
        <w:rPr>
          <w:spacing w:val="-2"/>
        </w:rPr>
        <w:t>вариативно:</w:t>
      </w:r>
      <w:r>
        <w:tab/>
        <w:t>исследовательские</w:t>
      </w:r>
      <w:r>
        <w:rPr>
          <w:spacing w:val="-12"/>
        </w:rPr>
        <w:t xml:space="preserve"> </w:t>
      </w:r>
      <w:r>
        <w:t>проекты,</w:t>
      </w:r>
      <w:r>
        <w:rPr>
          <w:spacing w:val="-11"/>
        </w:rPr>
        <w:t xml:space="preserve"> </w:t>
      </w:r>
      <w:r>
        <w:t>посвященные</w:t>
      </w:r>
      <w:r>
        <w:rPr>
          <w:spacing w:val="-13"/>
        </w:rPr>
        <w:t xml:space="preserve"> </w:t>
      </w:r>
      <w:r>
        <w:t>эстетике и особенностям музыкального искусства различных стилей XX века.</w:t>
      </w:r>
    </w:p>
    <w:p w:rsidR="004A3635" w:rsidRDefault="004A3635" w:rsidP="00B72352">
      <w:pPr>
        <w:pStyle w:val="a3"/>
        <w:spacing w:before="120" w:after="120"/>
        <w:ind w:left="0" w:firstLine="720"/>
        <w:jc w:val="left"/>
      </w:pPr>
      <w:r>
        <w:t>Модуль</w:t>
      </w:r>
      <w:r>
        <w:rPr>
          <w:spacing w:val="-10"/>
        </w:rPr>
        <w:t xml:space="preserve"> </w:t>
      </w:r>
      <w:r>
        <w:t>№</w:t>
      </w:r>
      <w:r>
        <w:rPr>
          <w:spacing w:val="-11"/>
        </w:rPr>
        <w:t xml:space="preserve"> </w:t>
      </w:r>
      <w:r>
        <w:t>7</w:t>
      </w:r>
      <w:r>
        <w:rPr>
          <w:spacing w:val="-7"/>
        </w:rPr>
        <w:t xml:space="preserve"> </w:t>
      </w:r>
      <w:r>
        <w:t>«Духовная</w:t>
      </w:r>
      <w:r>
        <w:rPr>
          <w:spacing w:val="-8"/>
        </w:rPr>
        <w:t xml:space="preserve"> </w:t>
      </w:r>
      <w:r>
        <w:t>музыка» Храмовый синтез искусств.</w:t>
      </w:r>
    </w:p>
    <w:p w:rsidR="004A3635" w:rsidRDefault="004A3635" w:rsidP="00B72352">
      <w:pPr>
        <w:pStyle w:val="a3"/>
        <w:spacing w:before="120" w:after="120"/>
        <w:ind w:left="0" w:firstLine="720"/>
      </w:pPr>
      <w:r>
        <w:t>Музыка</w:t>
      </w:r>
      <w:r>
        <w:rPr>
          <w:spacing w:val="-4"/>
        </w:rPr>
        <w:t xml:space="preserve"> </w:t>
      </w:r>
      <w:r>
        <w:t>православного</w:t>
      </w:r>
      <w:r>
        <w:rPr>
          <w:spacing w:val="-2"/>
        </w:rPr>
        <w:t xml:space="preserve"> </w:t>
      </w:r>
      <w:r>
        <w:t>и</w:t>
      </w:r>
      <w:r>
        <w:rPr>
          <w:spacing w:val="-4"/>
        </w:rPr>
        <w:t xml:space="preserve"> </w:t>
      </w:r>
      <w:r>
        <w:t>католического</w:t>
      </w:r>
      <w:r>
        <w:rPr>
          <w:spacing w:val="-4"/>
        </w:rPr>
        <w:t xml:space="preserve"> </w:t>
      </w:r>
      <w:r>
        <w:t>богослужения</w:t>
      </w:r>
      <w:r>
        <w:rPr>
          <w:spacing w:val="-4"/>
        </w:rPr>
        <w:t xml:space="preserve"> </w:t>
      </w:r>
      <w:r>
        <w:t>(колокола,</w:t>
      </w:r>
      <w:r>
        <w:rPr>
          <w:spacing w:val="-4"/>
        </w:rPr>
        <w:t xml:space="preserve"> </w:t>
      </w:r>
      <w:r>
        <w:t>пение</w:t>
      </w:r>
      <w:r>
        <w:rPr>
          <w:spacing w:val="-1"/>
        </w:rPr>
        <w:t xml:space="preserve"> </w:t>
      </w:r>
      <w:r>
        <w:t>acapella</w:t>
      </w:r>
      <w:r>
        <w:rPr>
          <w:spacing w:val="-4"/>
        </w:rPr>
        <w:t xml:space="preserve"> </w:t>
      </w:r>
      <w:r>
        <w:t>или</w:t>
      </w:r>
      <w:r>
        <w:rPr>
          <w:spacing w:val="-3"/>
        </w:rPr>
        <w:t xml:space="preserve"> </w:t>
      </w:r>
      <w:r>
        <w:t>пение в Сопровождении органа). Основные жанры, традиции. Образы Христа, Богородицы, Рождества, Воскресения.</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tabs>
          <w:tab w:val="left" w:pos="2101"/>
          <w:tab w:val="left" w:pos="3533"/>
          <w:tab w:val="left" w:pos="3958"/>
          <w:tab w:val="left" w:pos="5867"/>
          <w:tab w:val="left" w:pos="6878"/>
          <w:tab w:val="left" w:pos="7291"/>
          <w:tab w:val="left" w:pos="9003"/>
        </w:tabs>
        <w:spacing w:before="120" w:after="120"/>
        <w:ind w:left="0" w:firstLine="720"/>
        <w:jc w:val="left"/>
      </w:pPr>
      <w:r>
        <w:rPr>
          <w:spacing w:val="-2"/>
        </w:rPr>
        <w:t>повторение,</w:t>
      </w:r>
      <w:r>
        <w:tab/>
      </w:r>
      <w:r>
        <w:rPr>
          <w:spacing w:val="-2"/>
        </w:rPr>
        <w:t>обобщение</w:t>
      </w:r>
      <w:r>
        <w:tab/>
      </w:r>
      <w:r>
        <w:rPr>
          <w:spacing w:val="-10"/>
        </w:rPr>
        <w:t>и</w:t>
      </w:r>
      <w:r>
        <w:tab/>
      </w:r>
      <w:r>
        <w:rPr>
          <w:spacing w:val="-2"/>
        </w:rPr>
        <w:t>систематизация</w:t>
      </w:r>
      <w:r>
        <w:tab/>
      </w:r>
      <w:r>
        <w:rPr>
          <w:spacing w:val="-2"/>
        </w:rPr>
        <w:t>знаний</w:t>
      </w:r>
      <w:r>
        <w:tab/>
      </w:r>
      <w:r>
        <w:rPr>
          <w:spacing w:val="-10"/>
        </w:rPr>
        <w:t>о</w:t>
      </w:r>
      <w:r>
        <w:tab/>
      </w:r>
      <w:r>
        <w:rPr>
          <w:spacing w:val="-2"/>
        </w:rPr>
        <w:t>христианской</w:t>
      </w:r>
      <w:r>
        <w:tab/>
      </w:r>
      <w:r>
        <w:rPr>
          <w:spacing w:val="-2"/>
        </w:rPr>
        <w:t xml:space="preserve">культуре </w:t>
      </w:r>
      <w:r>
        <w:t>западноевропейской</w:t>
      </w:r>
      <w:r>
        <w:rPr>
          <w:spacing w:val="40"/>
        </w:rPr>
        <w:t xml:space="preserve"> </w:t>
      </w:r>
      <w:r>
        <w:t>традиции</w:t>
      </w:r>
      <w:r>
        <w:rPr>
          <w:spacing w:val="40"/>
        </w:rPr>
        <w:t xml:space="preserve"> </w:t>
      </w:r>
      <w:r>
        <w:t>русского</w:t>
      </w:r>
      <w:r>
        <w:rPr>
          <w:spacing w:val="40"/>
        </w:rPr>
        <w:t xml:space="preserve"> </w:t>
      </w:r>
      <w:r>
        <w:t>православия,</w:t>
      </w:r>
      <w:r>
        <w:rPr>
          <w:spacing w:val="40"/>
        </w:rPr>
        <w:t xml:space="preserve"> </w:t>
      </w:r>
      <w:r>
        <w:t>полученных</w:t>
      </w:r>
      <w:r>
        <w:rPr>
          <w:spacing w:val="40"/>
        </w:rPr>
        <w:t xml:space="preserve"> </w:t>
      </w:r>
      <w:r>
        <w:t>на</w:t>
      </w:r>
      <w:r>
        <w:rPr>
          <w:spacing w:val="40"/>
        </w:rPr>
        <w:t xml:space="preserve"> </w:t>
      </w:r>
      <w:r>
        <w:t>уроках</w:t>
      </w:r>
      <w:r>
        <w:rPr>
          <w:spacing w:val="40"/>
        </w:rPr>
        <w:t xml:space="preserve"> </w:t>
      </w:r>
      <w:r>
        <w:t>музыки</w:t>
      </w:r>
      <w:r>
        <w:rPr>
          <w:spacing w:val="40"/>
        </w:rPr>
        <w:t xml:space="preserve"> </w:t>
      </w:r>
      <w:r>
        <w:t>и основ религиозных культур и светской этики на уровне начального общего образования; осознание</w:t>
      </w:r>
      <w:r>
        <w:rPr>
          <w:spacing w:val="80"/>
        </w:rPr>
        <w:t xml:space="preserve"> </w:t>
      </w:r>
      <w:r>
        <w:t>единства</w:t>
      </w:r>
      <w:r>
        <w:rPr>
          <w:spacing w:val="80"/>
        </w:rPr>
        <w:t xml:space="preserve"> </w:t>
      </w:r>
      <w:r>
        <w:t>музыки</w:t>
      </w:r>
      <w:r>
        <w:rPr>
          <w:spacing w:val="80"/>
        </w:rPr>
        <w:t xml:space="preserve"> </w:t>
      </w:r>
      <w:r>
        <w:t>со</w:t>
      </w:r>
      <w:r>
        <w:rPr>
          <w:spacing w:val="80"/>
        </w:rPr>
        <w:t xml:space="preserve"> </w:t>
      </w:r>
      <w:r>
        <w:t>словом,</w:t>
      </w:r>
      <w:r>
        <w:rPr>
          <w:spacing w:val="80"/>
        </w:rPr>
        <w:t xml:space="preserve"> </w:t>
      </w:r>
      <w:r>
        <w:t>живописью,</w:t>
      </w:r>
      <w:r>
        <w:rPr>
          <w:spacing w:val="80"/>
        </w:rPr>
        <w:t xml:space="preserve"> </w:t>
      </w:r>
      <w:r>
        <w:t>скульптурой,</w:t>
      </w:r>
      <w:r>
        <w:rPr>
          <w:spacing w:val="80"/>
        </w:rPr>
        <w:t xml:space="preserve"> </w:t>
      </w:r>
      <w:r>
        <w:t>архитектурой</w:t>
      </w:r>
      <w:r>
        <w:rPr>
          <w:spacing w:val="80"/>
        </w:rPr>
        <w:t xml:space="preserve"> </w:t>
      </w:r>
      <w:r>
        <w:t>как сочетания разных проявлений единого мировоззрения, основной идеи христианства;</w:t>
      </w:r>
    </w:p>
    <w:p w:rsidR="004A3635" w:rsidRDefault="004A3635" w:rsidP="00B72352">
      <w:pPr>
        <w:pStyle w:val="a3"/>
        <w:spacing w:before="120" w:after="120"/>
        <w:ind w:left="0" w:firstLine="720"/>
      </w:pPr>
      <w:r>
        <w:t>исполнение вокальных произведений, связанных с религиозной традицией, перекликающихся с ней по тематике;</w:t>
      </w:r>
    </w:p>
    <w:p w:rsidR="004A3635" w:rsidRDefault="004A3635" w:rsidP="00B72352">
      <w:pPr>
        <w:pStyle w:val="a3"/>
        <w:spacing w:before="120" w:after="120"/>
        <w:ind w:left="0" w:firstLine="720"/>
      </w:pPr>
      <w: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4A3635" w:rsidRDefault="004A3635" w:rsidP="00B72352">
      <w:pPr>
        <w:pStyle w:val="a3"/>
        <w:spacing w:before="120" w:after="120"/>
        <w:ind w:left="0" w:firstLine="720"/>
      </w:pPr>
      <w:r>
        <w:lastRenderedPageBreak/>
        <w:t xml:space="preserve">другим конфессиям (по выбору учителя); вариативно: посещение концерта духовной </w:t>
      </w:r>
      <w:r>
        <w:rPr>
          <w:spacing w:val="-2"/>
        </w:rPr>
        <w:t>музыки.</w:t>
      </w:r>
    </w:p>
    <w:p w:rsidR="004A3635" w:rsidRDefault="004A3635" w:rsidP="00B72352">
      <w:pPr>
        <w:pStyle w:val="a3"/>
        <w:spacing w:before="120" w:after="120"/>
        <w:ind w:left="0" w:firstLine="720"/>
      </w:pPr>
      <w:r>
        <w:t>Развитие</w:t>
      </w:r>
      <w:r>
        <w:rPr>
          <w:spacing w:val="-5"/>
        </w:rPr>
        <w:t xml:space="preserve"> </w:t>
      </w:r>
      <w:r>
        <w:t>церковной</w:t>
      </w:r>
      <w:r>
        <w:rPr>
          <w:spacing w:val="-4"/>
        </w:rPr>
        <w:t xml:space="preserve"> </w:t>
      </w:r>
      <w:r>
        <w:rPr>
          <w:spacing w:val="-2"/>
        </w:rPr>
        <w:t>музыки</w:t>
      </w:r>
    </w:p>
    <w:p w:rsidR="004A3635" w:rsidRDefault="004A3635" w:rsidP="00B72352">
      <w:pPr>
        <w:pStyle w:val="a3"/>
        <w:spacing w:before="120" w:after="120"/>
        <w:ind w:left="0" w:firstLine="720"/>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w:t>
      </w:r>
      <w:r>
        <w:rPr>
          <w:spacing w:val="40"/>
        </w:rPr>
        <w:t xml:space="preserve"> </w:t>
      </w:r>
      <w:r>
        <w:t xml:space="preserve">Полифония в западной и русской духовной музыке. Жанры: кантата, духовный концерт, </w:t>
      </w:r>
      <w:r>
        <w:rPr>
          <w:spacing w:val="-2"/>
        </w:rPr>
        <w:t>реквием.</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w:t>
      </w:r>
      <w:r>
        <w:rPr>
          <w:spacing w:val="-3"/>
        </w:rPr>
        <w:t xml:space="preserve"> </w:t>
      </w:r>
      <w:r>
        <w:t>с</w:t>
      </w:r>
      <w:r>
        <w:rPr>
          <w:spacing w:val="-4"/>
        </w:rPr>
        <w:t xml:space="preserve"> </w:t>
      </w:r>
      <w:r>
        <w:t>историей</w:t>
      </w:r>
      <w:r>
        <w:rPr>
          <w:spacing w:val="-5"/>
        </w:rPr>
        <w:t xml:space="preserve"> </w:t>
      </w:r>
      <w:r>
        <w:t>возникновения</w:t>
      </w:r>
      <w:r>
        <w:rPr>
          <w:spacing w:val="-6"/>
        </w:rPr>
        <w:t xml:space="preserve"> </w:t>
      </w:r>
      <w:r>
        <w:t>нотной</w:t>
      </w:r>
      <w:r>
        <w:rPr>
          <w:spacing w:val="-4"/>
        </w:rPr>
        <w:t xml:space="preserve"> </w:t>
      </w:r>
      <w:r>
        <w:rPr>
          <w:spacing w:val="-2"/>
        </w:rPr>
        <w:t>записи;</w:t>
      </w:r>
    </w:p>
    <w:p w:rsidR="004A3635" w:rsidRDefault="004A3635" w:rsidP="00B72352">
      <w:pPr>
        <w:pStyle w:val="a3"/>
        <w:spacing w:before="120" w:after="120"/>
        <w:ind w:left="0" w:firstLine="720"/>
      </w:pPr>
      <w:r>
        <w:t>сравнение нотаций религиозной музыки разных традиций (григорианский хорал, знаменный распев, современные ноты);</w:t>
      </w:r>
    </w:p>
    <w:p w:rsidR="004A3635" w:rsidRDefault="004A3635" w:rsidP="00B72352">
      <w:pPr>
        <w:pStyle w:val="a3"/>
        <w:spacing w:before="120" w:after="120"/>
        <w:ind w:left="0" w:firstLine="720"/>
      </w:pPr>
      <w:r>
        <w:t>знакомство с образцами (фрагментами) средневековых церковных распевов</w:t>
      </w:r>
      <w:r>
        <w:rPr>
          <w:spacing w:val="80"/>
        </w:rPr>
        <w:t xml:space="preserve"> </w:t>
      </w:r>
      <w:r>
        <w:rPr>
          <w:spacing w:val="-2"/>
        </w:rPr>
        <w:t>(одноголосие);</w:t>
      </w:r>
    </w:p>
    <w:p w:rsidR="004A3635" w:rsidRDefault="004A3635" w:rsidP="00B72352">
      <w:pPr>
        <w:pStyle w:val="a3"/>
        <w:spacing w:before="120" w:after="120"/>
        <w:ind w:left="0" w:firstLine="720"/>
      </w:pPr>
      <w:r>
        <w:t>слушание</w:t>
      </w:r>
      <w:r>
        <w:rPr>
          <w:spacing w:val="-6"/>
        </w:rPr>
        <w:t xml:space="preserve"> </w:t>
      </w:r>
      <w:r>
        <w:t>духовной</w:t>
      </w:r>
      <w:r>
        <w:rPr>
          <w:spacing w:val="-5"/>
        </w:rPr>
        <w:t xml:space="preserve"> </w:t>
      </w:r>
      <w:r>
        <w:t>музыки;</w:t>
      </w:r>
      <w:r>
        <w:rPr>
          <w:spacing w:val="-5"/>
        </w:rPr>
        <w:t xml:space="preserve"> </w:t>
      </w:r>
      <w:r>
        <w:t>определение</w:t>
      </w:r>
      <w:r>
        <w:rPr>
          <w:spacing w:val="-6"/>
        </w:rPr>
        <w:t xml:space="preserve"> </w:t>
      </w:r>
      <w:r>
        <w:t>на</w:t>
      </w:r>
      <w:r>
        <w:rPr>
          <w:spacing w:val="-6"/>
        </w:rPr>
        <w:t xml:space="preserve"> </w:t>
      </w:r>
      <w:r>
        <w:t>слух:</w:t>
      </w:r>
      <w:r>
        <w:rPr>
          <w:spacing w:val="-5"/>
        </w:rPr>
        <w:t xml:space="preserve"> </w:t>
      </w:r>
      <w:r>
        <w:t>состава</w:t>
      </w:r>
      <w:r>
        <w:rPr>
          <w:spacing w:val="-7"/>
        </w:rPr>
        <w:t xml:space="preserve"> </w:t>
      </w:r>
      <w:r>
        <w:t>исполнителей; типа фактуры (хоральный склад, полифония);</w:t>
      </w:r>
    </w:p>
    <w:p w:rsidR="004A3635" w:rsidRDefault="004A3635" w:rsidP="00B72352">
      <w:pPr>
        <w:pStyle w:val="a3"/>
        <w:spacing w:before="120" w:after="120"/>
        <w:ind w:left="0" w:firstLine="720"/>
      </w:pPr>
      <w: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A3635" w:rsidRDefault="004A3635" w:rsidP="00B72352">
      <w:pPr>
        <w:pStyle w:val="a3"/>
        <w:spacing w:before="120" w:after="120"/>
        <w:ind w:left="0" w:firstLine="720"/>
      </w:pPr>
      <w:r>
        <w:t>Музыкальные</w:t>
      </w:r>
      <w:r>
        <w:rPr>
          <w:spacing w:val="-7"/>
        </w:rPr>
        <w:t xml:space="preserve"> </w:t>
      </w:r>
      <w:r>
        <w:t>жанры</w:t>
      </w:r>
      <w:r>
        <w:rPr>
          <w:spacing w:val="-4"/>
        </w:rPr>
        <w:t xml:space="preserve"> </w:t>
      </w:r>
      <w:r>
        <w:rPr>
          <w:spacing w:val="-2"/>
        </w:rPr>
        <w:t>богослужения.</w:t>
      </w:r>
    </w:p>
    <w:p w:rsidR="004A3635" w:rsidRDefault="004A3635" w:rsidP="00B72352">
      <w:pPr>
        <w:pStyle w:val="a3"/>
        <w:spacing w:before="120" w:after="120"/>
        <w:ind w:left="0" w:firstLine="720"/>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w:t>
      </w:r>
      <w:r>
        <w:rPr>
          <w:spacing w:val="40"/>
        </w:rPr>
        <w:t xml:space="preserve"> </w:t>
      </w:r>
      <w:r>
        <w:t>с</w:t>
      </w:r>
      <w:r>
        <w:rPr>
          <w:spacing w:val="40"/>
        </w:rPr>
        <w:t xml:space="preserve"> </w:t>
      </w:r>
      <w:r>
        <w:t>одним</w:t>
      </w:r>
      <w:r>
        <w:rPr>
          <w:spacing w:val="40"/>
        </w:rPr>
        <w:t xml:space="preserve"> </w:t>
      </w:r>
      <w:r>
        <w:t>(более</w:t>
      </w:r>
      <w:r>
        <w:rPr>
          <w:spacing w:val="40"/>
        </w:rPr>
        <w:t xml:space="preserve"> </w:t>
      </w:r>
      <w:r>
        <w:t>полно)</w:t>
      </w:r>
      <w:r>
        <w:rPr>
          <w:spacing w:val="40"/>
        </w:rPr>
        <w:t xml:space="preserve"> </w:t>
      </w:r>
      <w:r>
        <w:t>или</w:t>
      </w:r>
      <w:r>
        <w:rPr>
          <w:spacing w:val="40"/>
        </w:rPr>
        <w:t xml:space="preserve"> </w:t>
      </w:r>
      <w:r>
        <w:t>несколькими</w:t>
      </w:r>
      <w:r>
        <w:rPr>
          <w:spacing w:val="40"/>
        </w:rPr>
        <w:t xml:space="preserve"> </w:t>
      </w:r>
      <w:r>
        <w:t>(фрагментарно)</w:t>
      </w:r>
      <w:r>
        <w:rPr>
          <w:spacing w:val="40"/>
        </w:rPr>
        <w:t xml:space="preserve"> </w:t>
      </w:r>
      <w:r>
        <w:t>произведениями</w:t>
      </w:r>
      <w:r>
        <w:rPr>
          <w:spacing w:val="40"/>
        </w:rPr>
        <w:t xml:space="preserve"> </w:t>
      </w:r>
      <w:r>
        <w:t>мировой музыкальной классики, написанными в соответствии с религиозным каноном; вокализация музыкальных тем изучаемых духовных произведений; определение на слух изученных</w:t>
      </w:r>
      <w:r>
        <w:rPr>
          <w:spacing w:val="80"/>
        </w:rPr>
        <w:t xml:space="preserve"> </w:t>
      </w:r>
      <w:r>
        <w:t>произведений</w:t>
      </w:r>
      <w:r>
        <w:rPr>
          <w:spacing w:val="80"/>
        </w:rPr>
        <w:t xml:space="preserve"> </w:t>
      </w:r>
      <w:r>
        <w:t>и</w:t>
      </w:r>
      <w:r>
        <w:rPr>
          <w:spacing w:val="80"/>
        </w:rPr>
        <w:t xml:space="preserve"> </w:t>
      </w:r>
      <w:r>
        <w:t>их</w:t>
      </w:r>
      <w:r>
        <w:rPr>
          <w:spacing w:val="80"/>
        </w:rPr>
        <w:t xml:space="preserve"> </w:t>
      </w:r>
      <w:r>
        <w:t>авторов,</w:t>
      </w:r>
      <w:r>
        <w:rPr>
          <w:spacing w:val="80"/>
        </w:rPr>
        <w:t xml:space="preserve"> </w:t>
      </w:r>
      <w:r>
        <w:t>иметь</w:t>
      </w:r>
      <w:r>
        <w:rPr>
          <w:spacing w:val="80"/>
        </w:rPr>
        <w:t xml:space="preserve"> </w:t>
      </w:r>
      <w:r>
        <w:t>представление</w:t>
      </w:r>
      <w:r>
        <w:rPr>
          <w:spacing w:val="80"/>
        </w:rPr>
        <w:t xml:space="preserve"> </w:t>
      </w:r>
      <w:r>
        <w:t>об</w:t>
      </w:r>
      <w:r>
        <w:rPr>
          <w:spacing w:val="80"/>
        </w:rPr>
        <w:t xml:space="preserve"> </w:t>
      </w:r>
      <w:r>
        <w:t>особенностях</w:t>
      </w:r>
      <w:r>
        <w:rPr>
          <w:spacing w:val="80"/>
          <w:w w:val="150"/>
        </w:rPr>
        <w:t xml:space="preserve"> </w:t>
      </w:r>
      <w:r>
        <w:t>их</w:t>
      </w:r>
      <w:r>
        <w:rPr>
          <w:spacing w:val="80"/>
        </w:rPr>
        <w:t xml:space="preserve"> </w:t>
      </w:r>
      <w:r>
        <w:t>построения и образов;</w:t>
      </w:r>
    </w:p>
    <w:p w:rsidR="004A3635" w:rsidRDefault="004A3635" w:rsidP="00B72352">
      <w:pPr>
        <w:pStyle w:val="a3"/>
        <w:spacing w:before="120" w:after="120"/>
        <w:ind w:left="0" w:firstLine="720"/>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A3635" w:rsidRDefault="004A3635" w:rsidP="00B72352">
      <w:pPr>
        <w:pStyle w:val="a3"/>
        <w:spacing w:before="120" w:after="120"/>
        <w:ind w:left="0" w:firstLine="720"/>
      </w:pPr>
      <w:r>
        <w:t>Религиозные</w:t>
      </w:r>
      <w:r>
        <w:rPr>
          <w:spacing w:val="-4"/>
        </w:rPr>
        <w:t xml:space="preserve"> </w:t>
      </w:r>
      <w:r>
        <w:t>темы</w:t>
      </w:r>
      <w:r>
        <w:rPr>
          <w:spacing w:val="-2"/>
        </w:rPr>
        <w:t xml:space="preserve"> </w:t>
      </w:r>
      <w:r>
        <w:t>и</w:t>
      </w:r>
      <w:r>
        <w:rPr>
          <w:spacing w:val="-2"/>
        </w:rPr>
        <w:t xml:space="preserve"> </w:t>
      </w:r>
      <w:r>
        <w:t>образы</w:t>
      </w:r>
      <w:r>
        <w:rPr>
          <w:spacing w:val="-2"/>
        </w:rPr>
        <w:t xml:space="preserve"> </w:t>
      </w:r>
      <w:r>
        <w:t>в</w:t>
      </w:r>
      <w:r>
        <w:rPr>
          <w:spacing w:val="-3"/>
        </w:rPr>
        <w:t xml:space="preserve"> </w:t>
      </w:r>
      <w:r>
        <w:t>современной</w:t>
      </w:r>
      <w:r>
        <w:rPr>
          <w:spacing w:val="-1"/>
        </w:rPr>
        <w:t xml:space="preserve"> </w:t>
      </w:r>
      <w:r>
        <w:rPr>
          <w:spacing w:val="-2"/>
        </w:rPr>
        <w:t>музыке.</w:t>
      </w:r>
    </w:p>
    <w:p w:rsidR="004A3635" w:rsidRDefault="004A3635" w:rsidP="00B72352">
      <w:pPr>
        <w:pStyle w:val="a3"/>
        <w:tabs>
          <w:tab w:val="left" w:pos="2545"/>
          <w:tab w:val="left" w:pos="3370"/>
          <w:tab w:val="left" w:pos="4075"/>
          <w:tab w:val="left" w:pos="4833"/>
          <w:tab w:val="left" w:pos="5181"/>
          <w:tab w:val="left" w:pos="6530"/>
          <w:tab w:val="left" w:pos="8209"/>
          <w:tab w:val="left" w:pos="9296"/>
        </w:tabs>
        <w:spacing w:before="120" w:after="120"/>
        <w:ind w:left="0" w:firstLine="720"/>
        <w:jc w:val="left"/>
      </w:pPr>
      <w:r>
        <w:rPr>
          <w:spacing w:val="-2"/>
        </w:rPr>
        <w:t>Содержание:</w:t>
      </w:r>
      <w:r>
        <w:tab/>
      </w:r>
      <w:r>
        <w:tab/>
        <w:t xml:space="preserve">сохранение традиций духовной музыки сегодня. </w:t>
      </w:r>
      <w:r>
        <w:rPr>
          <w:spacing w:val="-2"/>
        </w:rPr>
        <w:t>Переосмысление</w:t>
      </w:r>
      <w:r>
        <w:tab/>
      </w:r>
      <w:r>
        <w:rPr>
          <w:spacing w:val="-2"/>
        </w:rPr>
        <w:t>религиозной</w:t>
      </w:r>
      <w:r>
        <w:tab/>
      </w:r>
      <w:r>
        <w:rPr>
          <w:spacing w:val="-4"/>
        </w:rPr>
        <w:t>темы</w:t>
      </w:r>
      <w:r>
        <w:tab/>
      </w:r>
      <w:r>
        <w:rPr>
          <w:spacing w:val="-10"/>
        </w:rPr>
        <w:t>в</w:t>
      </w:r>
      <w:r>
        <w:tab/>
      </w:r>
      <w:r>
        <w:rPr>
          <w:spacing w:val="-2"/>
        </w:rPr>
        <w:t>творчестве</w:t>
      </w:r>
      <w:r>
        <w:tab/>
      </w:r>
      <w:r>
        <w:rPr>
          <w:spacing w:val="-2"/>
        </w:rPr>
        <w:t>композиторов</w:t>
      </w:r>
      <w:r>
        <w:tab/>
      </w:r>
      <w:r>
        <w:rPr>
          <w:spacing w:val="-2"/>
        </w:rPr>
        <w:t>XX-XXI</w:t>
      </w:r>
      <w:r>
        <w:tab/>
      </w:r>
      <w:r>
        <w:rPr>
          <w:spacing w:val="-2"/>
        </w:rPr>
        <w:t xml:space="preserve">веков. </w:t>
      </w:r>
      <w:r>
        <w:t>Религиозная тематика в контексте современной культуры.</w:t>
      </w:r>
    </w:p>
    <w:p w:rsidR="004A3635" w:rsidRDefault="004A3635" w:rsidP="00B72352">
      <w:pPr>
        <w:pStyle w:val="a3"/>
        <w:spacing w:before="120" w:after="120"/>
        <w:ind w:left="0" w:firstLine="720"/>
        <w:jc w:val="left"/>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сопоставление</w:t>
      </w:r>
      <w:r>
        <w:rPr>
          <w:spacing w:val="-8"/>
        </w:rPr>
        <w:t xml:space="preserve"> </w:t>
      </w:r>
      <w:r>
        <w:t>тенденций</w:t>
      </w:r>
      <w:r>
        <w:rPr>
          <w:spacing w:val="-4"/>
        </w:rPr>
        <w:t xml:space="preserve"> </w:t>
      </w:r>
      <w:r>
        <w:t>сохранения</w:t>
      </w:r>
      <w:r>
        <w:rPr>
          <w:spacing w:val="-7"/>
        </w:rPr>
        <w:t xml:space="preserve"> </w:t>
      </w:r>
      <w:r>
        <w:t>и</w:t>
      </w:r>
      <w:r>
        <w:rPr>
          <w:spacing w:val="-4"/>
        </w:rPr>
        <w:t xml:space="preserve"> </w:t>
      </w:r>
      <w:r>
        <w:t>переосмысления</w:t>
      </w:r>
      <w:r>
        <w:rPr>
          <w:spacing w:val="-4"/>
        </w:rPr>
        <w:t xml:space="preserve"> </w:t>
      </w:r>
      <w:r>
        <w:t>религиозной</w:t>
      </w:r>
      <w:r>
        <w:rPr>
          <w:spacing w:val="-7"/>
        </w:rPr>
        <w:t xml:space="preserve"> </w:t>
      </w:r>
      <w:r>
        <w:t>традиции</w:t>
      </w:r>
      <w:r>
        <w:rPr>
          <w:spacing w:val="3"/>
        </w:rPr>
        <w:t xml:space="preserve"> </w:t>
      </w:r>
      <w:r>
        <w:t>в</w:t>
      </w:r>
      <w:r>
        <w:rPr>
          <w:spacing w:val="-5"/>
        </w:rPr>
        <w:t xml:space="preserve"> </w:t>
      </w:r>
      <w:r>
        <w:rPr>
          <w:spacing w:val="-2"/>
        </w:rPr>
        <w:t>культуре</w:t>
      </w:r>
    </w:p>
    <w:p w:rsidR="004A3635" w:rsidRDefault="004A3635" w:rsidP="00B72352">
      <w:pPr>
        <w:pStyle w:val="a3"/>
        <w:spacing w:before="120" w:after="120"/>
        <w:ind w:left="0" w:firstLine="720"/>
        <w:jc w:val="left"/>
      </w:pPr>
      <w:r>
        <w:t>XX-XXI</w:t>
      </w:r>
      <w:r>
        <w:rPr>
          <w:spacing w:val="-13"/>
        </w:rPr>
        <w:t xml:space="preserve"> </w:t>
      </w:r>
      <w:r>
        <w:rPr>
          <w:spacing w:val="-2"/>
        </w:rPr>
        <w:t>веков;</w:t>
      </w:r>
    </w:p>
    <w:p w:rsidR="004A3635" w:rsidRDefault="004A3635" w:rsidP="00B72352">
      <w:pPr>
        <w:pStyle w:val="a3"/>
        <w:spacing w:before="120" w:after="120"/>
        <w:ind w:left="0" w:firstLine="720"/>
        <w:jc w:val="left"/>
      </w:pPr>
      <w:r>
        <w:t>исполнение музыки духовного содержания, сочиненной современными композиторами; вариативно: исследовательские и творческие проекты по теме «Музыка и религия в наше время»; посещение концерта духовной музыки.</w:t>
      </w:r>
    </w:p>
    <w:p w:rsidR="004A3635" w:rsidRDefault="004A3635" w:rsidP="00B72352">
      <w:pPr>
        <w:pStyle w:val="a3"/>
        <w:spacing w:before="120" w:after="120"/>
        <w:ind w:left="0" w:firstLine="720"/>
        <w:jc w:val="left"/>
      </w:pPr>
      <w:r>
        <w:lastRenderedPageBreak/>
        <w:t>Модуль</w:t>
      </w:r>
      <w:r>
        <w:rPr>
          <w:spacing w:val="-5"/>
        </w:rPr>
        <w:t xml:space="preserve"> </w:t>
      </w:r>
      <w:r>
        <w:t>№</w:t>
      </w:r>
      <w:r>
        <w:rPr>
          <w:spacing w:val="-6"/>
        </w:rPr>
        <w:t xml:space="preserve"> </w:t>
      </w:r>
      <w:r>
        <w:t>8</w:t>
      </w:r>
      <w:r>
        <w:rPr>
          <w:spacing w:val="-1"/>
        </w:rPr>
        <w:t xml:space="preserve"> </w:t>
      </w:r>
      <w:r>
        <w:t>«Современная</w:t>
      </w:r>
      <w:r>
        <w:rPr>
          <w:spacing w:val="-3"/>
        </w:rPr>
        <w:t xml:space="preserve"> </w:t>
      </w:r>
      <w:r>
        <w:t>музыка:</w:t>
      </w:r>
      <w:r>
        <w:rPr>
          <w:spacing w:val="-5"/>
        </w:rPr>
        <w:t xml:space="preserve"> </w:t>
      </w:r>
      <w:r>
        <w:t>основные</w:t>
      </w:r>
      <w:r>
        <w:rPr>
          <w:spacing w:val="-7"/>
        </w:rPr>
        <w:t xml:space="preserve"> </w:t>
      </w:r>
      <w:r>
        <w:t>жанры</w:t>
      </w:r>
      <w:r>
        <w:rPr>
          <w:spacing w:val="-5"/>
        </w:rPr>
        <w:t xml:space="preserve"> </w:t>
      </w:r>
      <w:r>
        <w:t>и</w:t>
      </w:r>
      <w:r>
        <w:rPr>
          <w:spacing w:val="-5"/>
        </w:rPr>
        <w:t xml:space="preserve"> </w:t>
      </w:r>
      <w:r>
        <w:t xml:space="preserve">направления» </w:t>
      </w:r>
      <w:r>
        <w:rPr>
          <w:spacing w:val="-4"/>
        </w:rPr>
        <w:t>Джаз.</w:t>
      </w:r>
    </w:p>
    <w:p w:rsidR="004A3635" w:rsidRDefault="004A3635" w:rsidP="007C75D7">
      <w:pPr>
        <w:pStyle w:val="a3"/>
        <w:spacing w:before="120" w:after="120"/>
        <w:ind w:left="0" w:firstLine="720"/>
        <w:jc w:val="left"/>
      </w:pPr>
      <w:r>
        <w:t>Содержание:</w:t>
      </w:r>
      <w:r>
        <w:rPr>
          <w:spacing w:val="9"/>
        </w:rPr>
        <w:t xml:space="preserve"> </w:t>
      </w:r>
      <w:r>
        <w:t>джаз</w:t>
      </w:r>
      <w:r>
        <w:rPr>
          <w:spacing w:val="11"/>
        </w:rPr>
        <w:t xml:space="preserve"> </w:t>
      </w:r>
      <w:r>
        <w:t>-</w:t>
      </w:r>
      <w:r>
        <w:rPr>
          <w:spacing w:val="8"/>
        </w:rPr>
        <w:t xml:space="preserve"> </w:t>
      </w:r>
      <w:r>
        <w:t>основа</w:t>
      </w:r>
      <w:r>
        <w:rPr>
          <w:spacing w:val="7"/>
        </w:rPr>
        <w:t xml:space="preserve"> </w:t>
      </w:r>
      <w:r>
        <w:t>популярной</w:t>
      </w:r>
      <w:r>
        <w:rPr>
          <w:spacing w:val="9"/>
        </w:rPr>
        <w:t xml:space="preserve"> </w:t>
      </w:r>
      <w:r>
        <w:t>музыки</w:t>
      </w:r>
      <w:r>
        <w:rPr>
          <w:spacing w:val="10"/>
        </w:rPr>
        <w:t xml:space="preserve"> </w:t>
      </w:r>
      <w:r>
        <w:t>XX</w:t>
      </w:r>
      <w:r>
        <w:rPr>
          <w:spacing w:val="7"/>
        </w:rPr>
        <w:t xml:space="preserve"> </w:t>
      </w:r>
      <w:r>
        <w:t>века.</w:t>
      </w:r>
      <w:r>
        <w:rPr>
          <w:spacing w:val="8"/>
        </w:rPr>
        <w:t xml:space="preserve"> </w:t>
      </w:r>
      <w:r>
        <w:t>Особенности</w:t>
      </w:r>
      <w:r>
        <w:rPr>
          <w:spacing w:val="10"/>
        </w:rPr>
        <w:t xml:space="preserve"> </w:t>
      </w:r>
      <w:r>
        <w:t>джазового</w:t>
      </w:r>
      <w:r>
        <w:rPr>
          <w:spacing w:val="8"/>
        </w:rPr>
        <w:t xml:space="preserve"> </w:t>
      </w:r>
      <w:r>
        <w:t>языка</w:t>
      </w:r>
      <w:r>
        <w:rPr>
          <w:spacing w:val="8"/>
        </w:rPr>
        <w:t xml:space="preserve"> </w:t>
      </w:r>
      <w:r>
        <w:rPr>
          <w:spacing w:val="-10"/>
        </w:rPr>
        <w:t>и</w:t>
      </w:r>
      <w:r w:rsidR="007C75D7">
        <w:t xml:space="preserve"> </w:t>
      </w:r>
      <w:r>
        <w:t>стиля</w:t>
      </w:r>
      <w:r>
        <w:rPr>
          <w:spacing w:val="40"/>
        </w:rPr>
        <w:t xml:space="preserve"> </w:t>
      </w:r>
      <w:r>
        <w:t>(свинг,</w:t>
      </w:r>
      <w:r>
        <w:rPr>
          <w:spacing w:val="40"/>
        </w:rPr>
        <w:t xml:space="preserve"> </w:t>
      </w:r>
      <w:r>
        <w:t>синкопы,</w:t>
      </w:r>
      <w:r>
        <w:rPr>
          <w:spacing w:val="40"/>
        </w:rPr>
        <w:t xml:space="preserve"> </w:t>
      </w:r>
      <w:r>
        <w:t>ударные</w:t>
      </w:r>
      <w:r>
        <w:rPr>
          <w:spacing w:val="40"/>
        </w:rPr>
        <w:t xml:space="preserve"> </w:t>
      </w:r>
      <w:r>
        <w:t>и</w:t>
      </w:r>
      <w:r>
        <w:rPr>
          <w:spacing w:val="40"/>
        </w:rPr>
        <w:t xml:space="preserve"> </w:t>
      </w:r>
      <w:r>
        <w:t>духовые</w:t>
      </w:r>
      <w:r>
        <w:rPr>
          <w:spacing w:val="40"/>
        </w:rPr>
        <w:t xml:space="preserve"> </w:t>
      </w:r>
      <w:r>
        <w:t>инструменты,</w:t>
      </w:r>
      <w:r>
        <w:rPr>
          <w:spacing w:val="40"/>
        </w:rPr>
        <w:t xml:space="preserve"> </w:t>
      </w:r>
      <w:r>
        <w:t>вопросно-ответная</w:t>
      </w:r>
      <w:r>
        <w:rPr>
          <w:spacing w:val="40"/>
        </w:rPr>
        <w:t xml:space="preserve"> </w:t>
      </w:r>
      <w:r>
        <w:t>структура мотивов, гармоническая сетка, импровизация).</w:t>
      </w:r>
    </w:p>
    <w:p w:rsidR="004A3635" w:rsidRDefault="004A3635" w:rsidP="00B72352">
      <w:pPr>
        <w:pStyle w:val="a3"/>
        <w:spacing w:before="120" w:after="120"/>
        <w:ind w:left="0" w:firstLine="720"/>
        <w:jc w:val="left"/>
      </w:pPr>
      <w:r>
        <w:t>Виды</w:t>
      </w:r>
      <w:r>
        <w:rPr>
          <w:spacing w:val="-4"/>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w:t>
      </w:r>
      <w:r>
        <w:rPr>
          <w:spacing w:val="40"/>
        </w:rPr>
        <w:t xml:space="preserve"> </w:t>
      </w:r>
      <w:r>
        <w:t>с</w:t>
      </w:r>
      <w:r>
        <w:rPr>
          <w:spacing w:val="40"/>
        </w:rPr>
        <w:t xml:space="preserve"> </w:t>
      </w:r>
      <w:r>
        <w:t>различными</w:t>
      </w:r>
      <w:r>
        <w:rPr>
          <w:spacing w:val="40"/>
        </w:rPr>
        <w:t xml:space="preserve"> </w:t>
      </w:r>
      <w:r>
        <w:t>джазовыми</w:t>
      </w:r>
      <w:r>
        <w:rPr>
          <w:spacing w:val="40"/>
        </w:rPr>
        <w:t xml:space="preserve"> </w:t>
      </w:r>
      <w:r>
        <w:t>музыкальными</w:t>
      </w:r>
      <w:r>
        <w:rPr>
          <w:spacing w:val="40"/>
        </w:rPr>
        <w:t xml:space="preserve"> </w:t>
      </w:r>
      <w:r>
        <w:t>композициями</w:t>
      </w:r>
      <w:r>
        <w:rPr>
          <w:spacing w:val="40"/>
        </w:rPr>
        <w:t xml:space="preserve"> </w:t>
      </w:r>
      <w:r>
        <w:t>и</w:t>
      </w:r>
      <w:r>
        <w:rPr>
          <w:spacing w:val="40"/>
        </w:rPr>
        <w:t xml:space="preserve"> </w:t>
      </w:r>
      <w:r>
        <w:t>направлениями (регтайм, биг бэнд, блюз);</w:t>
      </w:r>
    </w:p>
    <w:p w:rsidR="004A3635" w:rsidRDefault="004A3635" w:rsidP="00B72352">
      <w:pPr>
        <w:pStyle w:val="a3"/>
        <w:spacing w:before="120" w:after="120"/>
        <w:ind w:left="0" w:firstLine="720"/>
        <w:jc w:val="left"/>
      </w:pPr>
      <w:r>
        <w:t>разучивание, исполнение одной из «вечнозеленых»</w:t>
      </w:r>
      <w:r>
        <w:rPr>
          <w:spacing w:val="-2"/>
        </w:rPr>
        <w:t xml:space="preserve"> </w:t>
      </w:r>
      <w:r>
        <w:t>джазовых тем, элементы ритмической и вокальной импровизации на ее основе; определение на слух:</w:t>
      </w:r>
    </w:p>
    <w:p w:rsidR="004A3635" w:rsidRDefault="004A3635" w:rsidP="00B72352">
      <w:pPr>
        <w:pStyle w:val="a3"/>
        <w:spacing w:before="120" w:after="120"/>
        <w:ind w:left="0" w:firstLine="720"/>
        <w:jc w:val="left"/>
      </w:pPr>
      <w:r>
        <w:t>принадлежности к джазовой или классической музыке; исполнительского состава (манера пения, состав инструментов);</w:t>
      </w:r>
    </w:p>
    <w:p w:rsidR="004A3635" w:rsidRDefault="004A3635" w:rsidP="00B72352">
      <w:pPr>
        <w:pStyle w:val="a3"/>
        <w:spacing w:before="120" w:after="120"/>
        <w:ind w:left="0" w:firstLine="720"/>
        <w:jc w:val="left"/>
      </w:pPr>
      <w:r>
        <w:t>вариативно:</w:t>
      </w:r>
      <w:r>
        <w:rPr>
          <w:spacing w:val="-6"/>
        </w:rPr>
        <w:t xml:space="preserve"> </w:t>
      </w:r>
      <w:r>
        <w:t>сочинение</w:t>
      </w:r>
      <w:r>
        <w:rPr>
          <w:spacing w:val="-7"/>
        </w:rPr>
        <w:t xml:space="preserve"> </w:t>
      </w:r>
      <w:r>
        <w:t>блюза;</w:t>
      </w:r>
      <w:r>
        <w:rPr>
          <w:spacing w:val="-6"/>
        </w:rPr>
        <w:t xml:space="preserve"> </w:t>
      </w:r>
      <w:r>
        <w:t>посещение</w:t>
      </w:r>
      <w:r>
        <w:rPr>
          <w:spacing w:val="-7"/>
        </w:rPr>
        <w:t xml:space="preserve"> </w:t>
      </w:r>
      <w:r>
        <w:t>концерта</w:t>
      </w:r>
      <w:r>
        <w:rPr>
          <w:spacing w:val="-6"/>
        </w:rPr>
        <w:t xml:space="preserve"> </w:t>
      </w:r>
      <w:r>
        <w:t>джазовой</w:t>
      </w:r>
      <w:r>
        <w:rPr>
          <w:spacing w:val="-6"/>
        </w:rPr>
        <w:t xml:space="preserve"> </w:t>
      </w:r>
      <w:r>
        <w:t xml:space="preserve">музыки. </w:t>
      </w:r>
      <w:r>
        <w:rPr>
          <w:spacing w:val="-2"/>
        </w:rPr>
        <w:t>Мюзикл.</w:t>
      </w:r>
    </w:p>
    <w:p w:rsidR="004A3635" w:rsidRDefault="004A3635" w:rsidP="00B72352">
      <w:pPr>
        <w:pStyle w:val="a3"/>
        <w:spacing w:before="120" w:after="120"/>
        <w:ind w:left="0" w:firstLine="720"/>
      </w:pPr>
      <w:r>
        <w:t>Содержание: особенности жанра. Классика жанра - мюзиклы середины XX века (на примере</w:t>
      </w:r>
      <w:r>
        <w:rPr>
          <w:spacing w:val="-3"/>
        </w:rPr>
        <w:t xml:space="preserve"> </w:t>
      </w:r>
      <w:r>
        <w:t>творчества</w:t>
      </w:r>
      <w:r>
        <w:rPr>
          <w:spacing w:val="-3"/>
        </w:rPr>
        <w:t xml:space="preserve"> </w:t>
      </w:r>
      <w:r>
        <w:t>Ф. Лоу,</w:t>
      </w:r>
      <w:r>
        <w:rPr>
          <w:spacing w:val="-2"/>
        </w:rPr>
        <w:t xml:space="preserve"> </w:t>
      </w:r>
      <w:r>
        <w:t>Р.</w:t>
      </w:r>
      <w:r>
        <w:rPr>
          <w:spacing w:val="-2"/>
        </w:rPr>
        <w:t xml:space="preserve"> </w:t>
      </w:r>
      <w:r>
        <w:t>Роджерса,</w:t>
      </w:r>
      <w:r>
        <w:rPr>
          <w:spacing w:val="-2"/>
        </w:rPr>
        <w:t xml:space="preserve"> </w:t>
      </w:r>
      <w:r>
        <w:t>Э.Л. Уэббера).</w:t>
      </w:r>
      <w:r>
        <w:rPr>
          <w:spacing w:val="-3"/>
        </w:rPr>
        <w:t xml:space="preserve"> </w:t>
      </w:r>
      <w:r>
        <w:t>Современные</w:t>
      </w:r>
      <w:r>
        <w:rPr>
          <w:spacing w:val="-2"/>
        </w:rPr>
        <w:t xml:space="preserve"> </w:t>
      </w:r>
      <w:r>
        <w:t>постановки</w:t>
      </w:r>
      <w:r>
        <w:rPr>
          <w:spacing w:val="-1"/>
        </w:rPr>
        <w:t xml:space="preserve"> </w:t>
      </w:r>
      <w:r>
        <w:t>в</w:t>
      </w:r>
      <w:r>
        <w:rPr>
          <w:spacing w:val="-3"/>
        </w:rPr>
        <w:t xml:space="preserve"> </w:t>
      </w:r>
      <w:r>
        <w:t>жанре мюзикла на российской сцене.</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4A3635" w:rsidRDefault="004A3635" w:rsidP="00B72352">
      <w:pPr>
        <w:pStyle w:val="a3"/>
        <w:spacing w:before="120" w:after="120"/>
        <w:ind w:left="0" w:firstLine="720"/>
      </w:pPr>
      <w:r>
        <w:t xml:space="preserve">анализ рекламных объявлений о премьерах мюзиклов в современных средствах массовой </w:t>
      </w:r>
      <w:r>
        <w:rPr>
          <w:spacing w:val="-2"/>
        </w:rPr>
        <w:t>информации;</w:t>
      </w:r>
    </w:p>
    <w:p w:rsidR="004A3635" w:rsidRDefault="004A3635" w:rsidP="00B72352">
      <w:pPr>
        <w:pStyle w:val="a3"/>
        <w:spacing w:before="120" w:after="120"/>
        <w:ind w:left="0" w:firstLine="720"/>
      </w:pPr>
      <w:r>
        <w:t>просмотр видеозаписи одного из мюзиклов, написание собственного рекламного текста для данной постановки;</w:t>
      </w:r>
    </w:p>
    <w:p w:rsidR="004A3635" w:rsidRDefault="004A3635" w:rsidP="00B72352">
      <w:pPr>
        <w:pStyle w:val="a3"/>
        <w:spacing w:before="120" w:after="120"/>
        <w:ind w:left="0" w:firstLine="720"/>
        <w:jc w:val="left"/>
      </w:pPr>
      <w:r>
        <w:t>разучивание</w:t>
      </w:r>
      <w:r>
        <w:rPr>
          <w:spacing w:val="-6"/>
        </w:rPr>
        <w:t xml:space="preserve"> </w:t>
      </w:r>
      <w:r>
        <w:t>и</w:t>
      </w:r>
      <w:r>
        <w:rPr>
          <w:spacing w:val="-6"/>
        </w:rPr>
        <w:t xml:space="preserve"> </w:t>
      </w:r>
      <w:r>
        <w:t>исполнение</w:t>
      </w:r>
      <w:r>
        <w:rPr>
          <w:spacing w:val="-6"/>
        </w:rPr>
        <w:t xml:space="preserve"> </w:t>
      </w:r>
      <w:r>
        <w:t>отдельных</w:t>
      </w:r>
      <w:r>
        <w:rPr>
          <w:spacing w:val="-6"/>
        </w:rPr>
        <w:t xml:space="preserve"> </w:t>
      </w:r>
      <w:r>
        <w:t>номеров</w:t>
      </w:r>
      <w:r>
        <w:rPr>
          <w:spacing w:val="-6"/>
        </w:rPr>
        <w:t xml:space="preserve"> </w:t>
      </w:r>
      <w:r>
        <w:t>из</w:t>
      </w:r>
      <w:r>
        <w:rPr>
          <w:spacing w:val="-6"/>
        </w:rPr>
        <w:t xml:space="preserve"> </w:t>
      </w:r>
      <w:r>
        <w:t>мюзиклов. Молодежная музыкальная культура.</w:t>
      </w:r>
    </w:p>
    <w:p w:rsidR="004A3635" w:rsidRDefault="004A3635" w:rsidP="00B72352">
      <w:pPr>
        <w:pStyle w:val="a3"/>
        <w:tabs>
          <w:tab w:val="left" w:pos="2476"/>
        </w:tabs>
        <w:spacing w:before="120" w:after="120"/>
        <w:ind w:left="0" w:firstLine="720"/>
        <w:jc w:val="left"/>
      </w:pPr>
      <w:r>
        <w:rPr>
          <w:spacing w:val="-2"/>
        </w:rPr>
        <w:t>Содержание:</w:t>
      </w:r>
      <w:r>
        <w:tab/>
        <w:t>направления</w:t>
      </w:r>
      <w:r>
        <w:rPr>
          <w:spacing w:val="-8"/>
        </w:rPr>
        <w:t xml:space="preserve"> </w:t>
      </w:r>
      <w:r>
        <w:t>и</w:t>
      </w:r>
      <w:r>
        <w:rPr>
          <w:spacing w:val="-5"/>
        </w:rPr>
        <w:t xml:space="preserve"> </w:t>
      </w:r>
      <w:r>
        <w:t>стили</w:t>
      </w:r>
      <w:r>
        <w:rPr>
          <w:spacing w:val="-5"/>
        </w:rPr>
        <w:t xml:space="preserve"> </w:t>
      </w:r>
      <w:r>
        <w:t>молодежной</w:t>
      </w:r>
      <w:r>
        <w:rPr>
          <w:spacing w:val="-5"/>
        </w:rPr>
        <w:t xml:space="preserve"> </w:t>
      </w:r>
      <w:r>
        <w:t>музыкальной</w:t>
      </w:r>
      <w:r>
        <w:rPr>
          <w:spacing w:val="-5"/>
        </w:rPr>
        <w:t xml:space="preserve"> </w:t>
      </w:r>
      <w:r>
        <w:rPr>
          <w:spacing w:val="-2"/>
        </w:rPr>
        <w:t>культуры</w:t>
      </w:r>
    </w:p>
    <w:p w:rsidR="004A3635" w:rsidRDefault="004A3635" w:rsidP="00B72352">
      <w:pPr>
        <w:pStyle w:val="a3"/>
        <w:spacing w:before="120" w:after="120"/>
        <w:ind w:left="0" w:firstLine="720"/>
        <w:jc w:val="left"/>
      </w:pPr>
      <w:r>
        <w:t>XX-XXI веков (рок-н-ролл, блюз-рок, панк-рок, хард-рок, рэп, хип-хоп, фанк</w:t>
      </w:r>
      <w:r>
        <w:rPr>
          <w:spacing w:val="32"/>
        </w:rPr>
        <w:t xml:space="preserve"> </w:t>
      </w:r>
      <w:r>
        <w:t>и</w:t>
      </w:r>
      <w:r>
        <w:rPr>
          <w:spacing w:val="32"/>
        </w:rPr>
        <w:t xml:space="preserve"> </w:t>
      </w:r>
      <w:r>
        <w:t>другие).</w:t>
      </w:r>
      <w:r>
        <w:rPr>
          <w:spacing w:val="40"/>
        </w:rPr>
        <w:t xml:space="preserve"> </w:t>
      </w:r>
      <w:r>
        <w:t>Авторская песня (Б.Окуджава, Ю.Визбор, В. Высоцкий и др.).</w:t>
      </w:r>
    </w:p>
    <w:p w:rsidR="004A3635" w:rsidRDefault="004A3635" w:rsidP="00B72352">
      <w:pPr>
        <w:pStyle w:val="a3"/>
        <w:spacing w:before="120" w:after="120"/>
        <w:ind w:left="0" w:firstLine="720"/>
      </w:pPr>
      <w:r>
        <w:t>Социальный</w:t>
      </w:r>
      <w:r>
        <w:rPr>
          <w:spacing w:val="-1"/>
        </w:rPr>
        <w:t xml:space="preserve"> </w:t>
      </w:r>
      <w:r>
        <w:t>и коммерческий контекст массовой музыкальной культуры (потребительские тенденции современной культуры).</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w:t>
      </w:r>
      <w:r>
        <w:rPr>
          <w:spacing w:val="-2"/>
        </w:rPr>
        <w:t>исполнители);</w:t>
      </w:r>
    </w:p>
    <w:p w:rsidR="004A3635" w:rsidRDefault="004A3635" w:rsidP="00B72352">
      <w:pPr>
        <w:pStyle w:val="a3"/>
        <w:spacing w:before="120" w:after="120"/>
        <w:ind w:left="0" w:firstLine="720"/>
      </w:pPr>
      <w:r>
        <w:t xml:space="preserve">разучивание и исполнение песни, относящейся к одному из молодежных музыкальных </w:t>
      </w:r>
      <w:r>
        <w:rPr>
          <w:spacing w:val="-2"/>
        </w:rPr>
        <w:t>течений;</w:t>
      </w:r>
    </w:p>
    <w:p w:rsidR="004A3635" w:rsidRDefault="004A3635" w:rsidP="00B72352">
      <w:pPr>
        <w:pStyle w:val="a3"/>
        <w:spacing w:before="120" w:after="120"/>
        <w:ind w:left="0" w:firstLine="720"/>
      </w:pPr>
      <w:r>
        <w:t>дискуссия</w:t>
      </w:r>
      <w:r>
        <w:rPr>
          <w:spacing w:val="-3"/>
        </w:rPr>
        <w:t xml:space="preserve"> </w:t>
      </w:r>
      <w:r>
        <w:t>на</w:t>
      </w:r>
      <w:r>
        <w:rPr>
          <w:spacing w:val="-4"/>
        </w:rPr>
        <w:t xml:space="preserve"> </w:t>
      </w:r>
      <w:r>
        <w:t>тему</w:t>
      </w:r>
      <w:r>
        <w:rPr>
          <w:spacing w:val="-4"/>
        </w:rPr>
        <w:t xml:space="preserve"> </w:t>
      </w:r>
      <w:r>
        <w:t>«Современная</w:t>
      </w:r>
      <w:r>
        <w:rPr>
          <w:spacing w:val="-2"/>
        </w:rPr>
        <w:t xml:space="preserve"> музыка»;</w:t>
      </w:r>
    </w:p>
    <w:p w:rsidR="004A3635" w:rsidRDefault="004A3635" w:rsidP="00B72352">
      <w:pPr>
        <w:pStyle w:val="a3"/>
        <w:spacing w:before="120" w:after="120"/>
        <w:ind w:left="0" w:firstLine="720"/>
      </w:pPr>
      <w:r>
        <w:t>вариативно:</w:t>
      </w:r>
      <w:r>
        <w:rPr>
          <w:spacing w:val="-8"/>
        </w:rPr>
        <w:t xml:space="preserve"> </w:t>
      </w:r>
      <w:r>
        <w:t>презентация</w:t>
      </w:r>
      <w:r>
        <w:rPr>
          <w:spacing w:val="-8"/>
        </w:rPr>
        <w:t xml:space="preserve"> </w:t>
      </w:r>
      <w:r>
        <w:t>альбома</w:t>
      </w:r>
      <w:r>
        <w:rPr>
          <w:spacing w:val="-10"/>
        </w:rPr>
        <w:t xml:space="preserve"> </w:t>
      </w:r>
      <w:r>
        <w:t>своей</w:t>
      </w:r>
      <w:r>
        <w:rPr>
          <w:spacing w:val="-8"/>
        </w:rPr>
        <w:t xml:space="preserve"> </w:t>
      </w:r>
      <w:r>
        <w:t>любимой</w:t>
      </w:r>
      <w:r>
        <w:rPr>
          <w:spacing w:val="-8"/>
        </w:rPr>
        <w:t xml:space="preserve"> </w:t>
      </w:r>
      <w:r>
        <w:t>группы. Музыка цифрового мира.</w:t>
      </w:r>
    </w:p>
    <w:p w:rsidR="004A3635" w:rsidRDefault="004A3635" w:rsidP="00B72352">
      <w:pPr>
        <w:pStyle w:val="a3"/>
        <w:spacing w:before="120" w:after="120"/>
        <w:ind w:left="0" w:firstLine="720"/>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поиск</w:t>
      </w:r>
      <w:r>
        <w:rPr>
          <w:spacing w:val="-5"/>
        </w:rPr>
        <w:t xml:space="preserve"> </w:t>
      </w:r>
      <w:r>
        <w:t>информации</w:t>
      </w:r>
      <w:r>
        <w:rPr>
          <w:spacing w:val="-3"/>
        </w:rPr>
        <w:t xml:space="preserve"> </w:t>
      </w:r>
      <w:r>
        <w:t>о</w:t>
      </w:r>
      <w:r>
        <w:rPr>
          <w:spacing w:val="-3"/>
        </w:rPr>
        <w:t xml:space="preserve"> </w:t>
      </w:r>
      <w:r>
        <w:t>способах</w:t>
      </w:r>
      <w:r>
        <w:rPr>
          <w:spacing w:val="-1"/>
        </w:rPr>
        <w:t xml:space="preserve"> </w:t>
      </w:r>
      <w:r>
        <w:t>сохранения</w:t>
      </w:r>
      <w:r>
        <w:rPr>
          <w:spacing w:val="-3"/>
        </w:rPr>
        <w:t xml:space="preserve"> </w:t>
      </w:r>
      <w:r>
        <w:t>и</w:t>
      </w:r>
      <w:r>
        <w:rPr>
          <w:spacing w:val="-4"/>
        </w:rPr>
        <w:t xml:space="preserve"> </w:t>
      </w:r>
      <w:r>
        <w:t>передачи</w:t>
      </w:r>
      <w:r>
        <w:rPr>
          <w:spacing w:val="-3"/>
        </w:rPr>
        <w:t xml:space="preserve"> </w:t>
      </w:r>
      <w:r>
        <w:t>музыки</w:t>
      </w:r>
      <w:r>
        <w:rPr>
          <w:spacing w:val="-2"/>
        </w:rPr>
        <w:t xml:space="preserve"> </w:t>
      </w:r>
      <w:r>
        <w:t>прежде</w:t>
      </w:r>
      <w:r>
        <w:rPr>
          <w:spacing w:val="-2"/>
        </w:rPr>
        <w:t xml:space="preserve"> </w:t>
      </w:r>
      <w:r>
        <w:t>и</w:t>
      </w:r>
      <w:r>
        <w:rPr>
          <w:spacing w:val="-2"/>
        </w:rPr>
        <w:t xml:space="preserve"> сейчас;</w:t>
      </w:r>
    </w:p>
    <w:p w:rsidR="004A3635" w:rsidRDefault="004A3635" w:rsidP="00B72352">
      <w:pPr>
        <w:pStyle w:val="a3"/>
        <w:spacing w:before="120" w:after="120"/>
        <w:ind w:left="0" w:firstLine="720"/>
      </w:pPr>
      <w:r>
        <w:lastRenderedPageBreak/>
        <w:t>просмотр музыкального клипа популярного исполнителя, анализ его художественного образа, стиля, выразительных средств;</w:t>
      </w:r>
    </w:p>
    <w:p w:rsidR="004A3635" w:rsidRDefault="004A3635" w:rsidP="00B72352">
      <w:pPr>
        <w:pStyle w:val="a3"/>
        <w:spacing w:before="120" w:after="120"/>
        <w:ind w:left="0" w:firstLine="720"/>
      </w:pPr>
      <w:r>
        <w:t>разучивание</w:t>
      </w:r>
      <w:r>
        <w:rPr>
          <w:spacing w:val="-8"/>
        </w:rPr>
        <w:t xml:space="preserve"> </w:t>
      </w:r>
      <w:r>
        <w:t>и</w:t>
      </w:r>
      <w:r>
        <w:rPr>
          <w:spacing w:val="-4"/>
        </w:rPr>
        <w:t xml:space="preserve"> </w:t>
      </w:r>
      <w:r>
        <w:t>исполнение</w:t>
      </w:r>
      <w:r>
        <w:rPr>
          <w:spacing w:val="-6"/>
        </w:rPr>
        <w:t xml:space="preserve"> </w:t>
      </w:r>
      <w:r>
        <w:t>популярной</w:t>
      </w:r>
      <w:r>
        <w:rPr>
          <w:spacing w:val="-4"/>
        </w:rPr>
        <w:t xml:space="preserve"> </w:t>
      </w:r>
      <w:r>
        <w:t>современной</w:t>
      </w:r>
      <w:r>
        <w:rPr>
          <w:spacing w:val="-6"/>
        </w:rPr>
        <w:t xml:space="preserve"> </w:t>
      </w:r>
      <w:r>
        <w:rPr>
          <w:spacing w:val="-2"/>
        </w:rPr>
        <w:t>песни;</w:t>
      </w:r>
    </w:p>
    <w:p w:rsidR="004A3635" w:rsidRDefault="004A3635" w:rsidP="00B72352">
      <w:pPr>
        <w:pStyle w:val="a3"/>
        <w:spacing w:before="120" w:after="120"/>
        <w:ind w:left="0" w:firstLine="720"/>
      </w:pPr>
      <w:r>
        <w:t>вариативно:</w:t>
      </w:r>
      <w:r>
        <w:rPr>
          <w:spacing w:val="-2"/>
        </w:rPr>
        <w:t xml:space="preserve"> </w:t>
      </w:r>
      <w:r>
        <w:t>проведение</w:t>
      </w:r>
      <w:r>
        <w:rPr>
          <w:spacing w:val="-3"/>
        </w:rPr>
        <w:t xml:space="preserve"> </w:t>
      </w:r>
      <w:r>
        <w:t>социального</w:t>
      </w:r>
      <w:r>
        <w:rPr>
          <w:spacing w:val="-2"/>
        </w:rPr>
        <w:t xml:space="preserve"> </w:t>
      </w:r>
      <w:r>
        <w:t>опроса</w:t>
      </w:r>
      <w:r>
        <w:rPr>
          <w:spacing w:val="-3"/>
        </w:rPr>
        <w:t xml:space="preserve"> </w:t>
      </w:r>
      <w:r>
        <w:t>о</w:t>
      </w:r>
      <w:r>
        <w:rPr>
          <w:spacing w:val="-2"/>
        </w:rPr>
        <w:t xml:space="preserve"> </w:t>
      </w:r>
      <w:r>
        <w:t>роли</w:t>
      </w:r>
      <w:r>
        <w:rPr>
          <w:spacing w:val="-1"/>
        </w:rPr>
        <w:t xml:space="preserve"> </w:t>
      </w:r>
      <w:r>
        <w:t>и</w:t>
      </w:r>
      <w:r>
        <w:rPr>
          <w:spacing w:val="-1"/>
        </w:rPr>
        <w:t xml:space="preserve"> </w:t>
      </w:r>
      <w:r>
        <w:t>месте</w:t>
      </w:r>
      <w:r>
        <w:rPr>
          <w:spacing w:val="-3"/>
        </w:rPr>
        <w:t xml:space="preserve"> </w:t>
      </w:r>
      <w:r>
        <w:t>музыки</w:t>
      </w:r>
      <w:r>
        <w:rPr>
          <w:spacing w:val="-1"/>
        </w:rPr>
        <w:t xml:space="preserve"> </w:t>
      </w:r>
      <w:r>
        <w:t>в</w:t>
      </w:r>
      <w:r>
        <w:rPr>
          <w:spacing w:val="-3"/>
        </w:rPr>
        <w:t xml:space="preserve"> </w:t>
      </w:r>
      <w:r>
        <w:t>жизни</w:t>
      </w:r>
      <w:r>
        <w:rPr>
          <w:spacing w:val="-1"/>
        </w:rPr>
        <w:t xml:space="preserve"> </w:t>
      </w:r>
      <w:r>
        <w:t>современного человека; создание собственного музыкального клипа.</w:t>
      </w:r>
    </w:p>
    <w:p w:rsidR="004A3635" w:rsidRDefault="004A3635" w:rsidP="00B72352">
      <w:pPr>
        <w:pStyle w:val="a3"/>
        <w:spacing w:before="120" w:after="120"/>
        <w:ind w:left="0" w:firstLine="720"/>
        <w:jc w:val="left"/>
      </w:pPr>
      <w:r>
        <w:t>Модуль</w:t>
      </w:r>
      <w:r>
        <w:rPr>
          <w:spacing w:val="-5"/>
        </w:rPr>
        <w:t xml:space="preserve"> </w:t>
      </w:r>
      <w:r>
        <w:t>№</w:t>
      </w:r>
      <w:r>
        <w:rPr>
          <w:spacing w:val="-6"/>
        </w:rPr>
        <w:t xml:space="preserve"> </w:t>
      </w:r>
      <w:r>
        <w:t>9</w:t>
      </w:r>
      <w:r>
        <w:rPr>
          <w:spacing w:val="-1"/>
        </w:rPr>
        <w:t xml:space="preserve"> </w:t>
      </w:r>
      <w:r>
        <w:t>«Связь</w:t>
      </w:r>
      <w:r>
        <w:rPr>
          <w:spacing w:val="-5"/>
        </w:rPr>
        <w:t xml:space="preserve"> </w:t>
      </w:r>
      <w:r>
        <w:t>музыки</w:t>
      </w:r>
      <w:r>
        <w:rPr>
          <w:spacing w:val="-4"/>
        </w:rPr>
        <w:t xml:space="preserve"> </w:t>
      </w:r>
      <w:r>
        <w:t>с</w:t>
      </w:r>
      <w:r>
        <w:rPr>
          <w:spacing w:val="-6"/>
        </w:rPr>
        <w:t xml:space="preserve"> </w:t>
      </w:r>
      <w:r>
        <w:t>другими</w:t>
      </w:r>
      <w:r>
        <w:rPr>
          <w:spacing w:val="-5"/>
        </w:rPr>
        <w:t xml:space="preserve"> </w:t>
      </w:r>
      <w:r>
        <w:t>видами</w:t>
      </w:r>
      <w:r>
        <w:rPr>
          <w:spacing w:val="-5"/>
        </w:rPr>
        <w:t xml:space="preserve"> </w:t>
      </w:r>
      <w:r>
        <w:t>искусства» Музыка и литература.</w:t>
      </w:r>
    </w:p>
    <w:p w:rsidR="004A3635" w:rsidRDefault="004A3635" w:rsidP="007C75D7">
      <w:pPr>
        <w:pStyle w:val="a3"/>
        <w:spacing w:before="120" w:after="120"/>
        <w:ind w:left="0" w:firstLine="720"/>
        <w:jc w:val="left"/>
      </w:pPr>
      <w:r>
        <w:t>Единство</w:t>
      </w:r>
      <w:r>
        <w:rPr>
          <w:spacing w:val="80"/>
        </w:rPr>
        <w:t xml:space="preserve"> </w:t>
      </w:r>
      <w:r>
        <w:t>слова</w:t>
      </w:r>
      <w:r>
        <w:rPr>
          <w:spacing w:val="80"/>
        </w:rPr>
        <w:t xml:space="preserve"> </w:t>
      </w:r>
      <w:r>
        <w:t>и</w:t>
      </w:r>
      <w:r>
        <w:rPr>
          <w:spacing w:val="80"/>
        </w:rPr>
        <w:t xml:space="preserve"> </w:t>
      </w:r>
      <w:r>
        <w:t>музыки</w:t>
      </w:r>
      <w:r>
        <w:rPr>
          <w:spacing w:val="80"/>
        </w:rPr>
        <w:t xml:space="preserve"> </w:t>
      </w:r>
      <w:r>
        <w:t>в</w:t>
      </w:r>
      <w:r>
        <w:rPr>
          <w:spacing w:val="80"/>
        </w:rPr>
        <w:t xml:space="preserve"> </w:t>
      </w:r>
      <w:r>
        <w:t>вокальных</w:t>
      </w:r>
      <w:r>
        <w:rPr>
          <w:spacing w:val="80"/>
        </w:rPr>
        <w:t xml:space="preserve"> </w:t>
      </w:r>
      <w:r>
        <w:t>жанрах</w:t>
      </w:r>
      <w:r>
        <w:rPr>
          <w:spacing w:val="80"/>
        </w:rPr>
        <w:t xml:space="preserve"> </w:t>
      </w:r>
      <w:r>
        <w:t>(песня,</w:t>
      </w:r>
      <w:r>
        <w:rPr>
          <w:spacing w:val="80"/>
        </w:rPr>
        <w:t xml:space="preserve"> </w:t>
      </w:r>
      <w:r>
        <w:t>романс,</w:t>
      </w:r>
      <w:r>
        <w:rPr>
          <w:spacing w:val="80"/>
        </w:rPr>
        <w:t xml:space="preserve"> </w:t>
      </w:r>
      <w:r>
        <w:t>кантата,</w:t>
      </w:r>
      <w:r>
        <w:rPr>
          <w:spacing w:val="80"/>
        </w:rPr>
        <w:t xml:space="preserve"> </w:t>
      </w:r>
      <w:r>
        <w:t>ноктюрн,</w:t>
      </w:r>
      <w:r>
        <w:rPr>
          <w:spacing w:val="40"/>
        </w:rPr>
        <w:t xml:space="preserve"> </w:t>
      </w:r>
      <w:r>
        <w:t>баркарола,</w:t>
      </w:r>
      <w:r>
        <w:rPr>
          <w:spacing w:val="76"/>
        </w:rPr>
        <w:t xml:space="preserve"> </w:t>
      </w:r>
      <w:r>
        <w:t>былина).</w:t>
      </w:r>
      <w:r>
        <w:rPr>
          <w:spacing w:val="78"/>
        </w:rPr>
        <w:t xml:space="preserve"> </w:t>
      </w:r>
      <w:r>
        <w:t>Интонации</w:t>
      </w:r>
      <w:r>
        <w:rPr>
          <w:spacing w:val="50"/>
          <w:w w:val="150"/>
        </w:rPr>
        <w:t xml:space="preserve"> </w:t>
      </w:r>
      <w:r>
        <w:t>рассказа,</w:t>
      </w:r>
      <w:r>
        <w:rPr>
          <w:spacing w:val="76"/>
        </w:rPr>
        <w:t xml:space="preserve"> </w:t>
      </w:r>
      <w:r>
        <w:t>повествования</w:t>
      </w:r>
      <w:r>
        <w:rPr>
          <w:spacing w:val="79"/>
        </w:rPr>
        <w:t xml:space="preserve"> </w:t>
      </w:r>
      <w:r>
        <w:t>в</w:t>
      </w:r>
      <w:r>
        <w:rPr>
          <w:spacing w:val="78"/>
        </w:rPr>
        <w:t xml:space="preserve"> </w:t>
      </w:r>
      <w:r>
        <w:t>инструментальной</w:t>
      </w:r>
      <w:r>
        <w:rPr>
          <w:spacing w:val="80"/>
        </w:rPr>
        <w:t xml:space="preserve"> </w:t>
      </w:r>
      <w:r>
        <w:rPr>
          <w:spacing w:val="-2"/>
        </w:rPr>
        <w:t>музыке</w:t>
      </w:r>
      <w:r w:rsidR="007C75D7">
        <w:t xml:space="preserve"> </w:t>
      </w:r>
      <w:r>
        <w:t>(поэма,</w:t>
      </w:r>
      <w:r>
        <w:rPr>
          <w:spacing w:val="-13"/>
        </w:rPr>
        <w:t xml:space="preserve"> </w:t>
      </w:r>
      <w:r>
        <w:t>баллада).</w:t>
      </w:r>
      <w:r>
        <w:rPr>
          <w:spacing w:val="-12"/>
        </w:rPr>
        <w:t xml:space="preserve"> </w:t>
      </w:r>
      <w:r>
        <w:t>Программная</w:t>
      </w:r>
      <w:r>
        <w:rPr>
          <w:spacing w:val="-13"/>
        </w:rPr>
        <w:t xml:space="preserve"> </w:t>
      </w:r>
      <w:r>
        <w:t>музыка. Виды деятельности обучающихся:</w:t>
      </w:r>
    </w:p>
    <w:p w:rsidR="004A3635" w:rsidRDefault="004A3635" w:rsidP="00B72352">
      <w:pPr>
        <w:pStyle w:val="a3"/>
        <w:spacing w:before="120" w:after="120"/>
        <w:ind w:left="0" w:firstLine="720"/>
        <w:jc w:val="left"/>
      </w:pPr>
      <w:r>
        <w:t>знакомство</w:t>
      </w:r>
      <w:r>
        <w:rPr>
          <w:spacing w:val="-7"/>
        </w:rPr>
        <w:t xml:space="preserve"> </w:t>
      </w:r>
      <w:r>
        <w:t>с</w:t>
      </w:r>
      <w:r>
        <w:rPr>
          <w:spacing w:val="-4"/>
        </w:rPr>
        <w:t xml:space="preserve"> </w:t>
      </w:r>
      <w:r>
        <w:t>образцами</w:t>
      </w:r>
      <w:r>
        <w:rPr>
          <w:spacing w:val="-5"/>
        </w:rPr>
        <w:t xml:space="preserve"> </w:t>
      </w:r>
      <w:r>
        <w:t>вокальной</w:t>
      </w:r>
      <w:r>
        <w:rPr>
          <w:spacing w:val="-4"/>
        </w:rPr>
        <w:t xml:space="preserve"> </w:t>
      </w:r>
      <w:r>
        <w:t>и</w:t>
      </w:r>
      <w:r>
        <w:rPr>
          <w:spacing w:val="-5"/>
        </w:rPr>
        <w:t xml:space="preserve"> </w:t>
      </w:r>
      <w:r>
        <w:t>инструментальной</w:t>
      </w:r>
      <w:r>
        <w:rPr>
          <w:spacing w:val="-4"/>
        </w:rPr>
        <w:t xml:space="preserve"> </w:t>
      </w:r>
      <w:r>
        <w:rPr>
          <w:spacing w:val="-2"/>
        </w:rPr>
        <w:t>музыки;</w:t>
      </w:r>
    </w:p>
    <w:p w:rsidR="004A3635" w:rsidRDefault="004A3635" w:rsidP="00B72352">
      <w:pPr>
        <w:pStyle w:val="a3"/>
        <w:spacing w:before="120" w:after="120"/>
        <w:ind w:left="0" w:firstLine="720"/>
        <w:jc w:val="left"/>
      </w:pPr>
      <w:r>
        <w:t>импровизация,</w:t>
      </w:r>
      <w:r>
        <w:rPr>
          <w:spacing w:val="80"/>
        </w:rPr>
        <w:t xml:space="preserve"> </w:t>
      </w:r>
      <w:r>
        <w:t>сочинение</w:t>
      </w:r>
      <w:r>
        <w:rPr>
          <w:spacing w:val="80"/>
        </w:rPr>
        <w:t xml:space="preserve"> </w:t>
      </w:r>
      <w:r>
        <w:t>мелодий</w:t>
      </w:r>
      <w:r>
        <w:rPr>
          <w:spacing w:val="80"/>
        </w:rPr>
        <w:t xml:space="preserve"> </w:t>
      </w:r>
      <w:r>
        <w:t>на</w:t>
      </w:r>
      <w:r>
        <w:rPr>
          <w:spacing w:val="80"/>
        </w:rPr>
        <w:t xml:space="preserve"> </w:t>
      </w:r>
      <w:r>
        <w:t>основе</w:t>
      </w:r>
      <w:r>
        <w:rPr>
          <w:spacing w:val="80"/>
        </w:rPr>
        <w:t xml:space="preserve"> </w:t>
      </w:r>
      <w:r>
        <w:t>стихотворных</w:t>
      </w:r>
      <w:r>
        <w:rPr>
          <w:spacing w:val="80"/>
        </w:rPr>
        <w:t xml:space="preserve"> </w:t>
      </w:r>
      <w:r>
        <w:t>строк,</w:t>
      </w:r>
      <w:r>
        <w:rPr>
          <w:spacing w:val="80"/>
        </w:rPr>
        <w:t xml:space="preserve"> </w:t>
      </w:r>
      <w:r>
        <w:t>сравнение</w:t>
      </w:r>
      <w:r>
        <w:rPr>
          <w:spacing w:val="80"/>
        </w:rPr>
        <w:t xml:space="preserve"> </w:t>
      </w:r>
      <w:r>
        <w:t>своих вариантов с мелодиями, сочиненными композиторами (метод «Сочинение сочиненного»); сочинение рассказа,</w:t>
      </w:r>
      <w:r>
        <w:rPr>
          <w:spacing w:val="29"/>
        </w:rPr>
        <w:t xml:space="preserve"> </w:t>
      </w:r>
      <w:r>
        <w:t>стихотворения под</w:t>
      </w:r>
      <w:r>
        <w:rPr>
          <w:spacing w:val="29"/>
        </w:rPr>
        <w:t xml:space="preserve"> </w:t>
      </w:r>
      <w:r>
        <w:t>впечатлением от</w:t>
      </w:r>
      <w:r>
        <w:rPr>
          <w:spacing w:val="30"/>
        </w:rPr>
        <w:t xml:space="preserve"> </w:t>
      </w:r>
      <w:r>
        <w:t>восприятия инструментального музыкального произведения;</w:t>
      </w:r>
    </w:p>
    <w:p w:rsidR="004A3635" w:rsidRDefault="004A3635" w:rsidP="00B72352">
      <w:pPr>
        <w:pStyle w:val="a3"/>
        <w:spacing w:before="120" w:after="120"/>
        <w:ind w:left="0" w:firstLine="720"/>
        <w:jc w:val="left"/>
      </w:pPr>
      <w:r>
        <w:t>рисование</w:t>
      </w:r>
      <w:r>
        <w:rPr>
          <w:spacing w:val="-5"/>
        </w:rPr>
        <w:t xml:space="preserve"> </w:t>
      </w:r>
      <w:r>
        <w:t>образов</w:t>
      </w:r>
      <w:r>
        <w:rPr>
          <w:spacing w:val="-4"/>
        </w:rPr>
        <w:t xml:space="preserve"> </w:t>
      </w:r>
      <w:r>
        <w:t>программной</w:t>
      </w:r>
      <w:r>
        <w:rPr>
          <w:spacing w:val="-3"/>
        </w:rPr>
        <w:t xml:space="preserve"> </w:t>
      </w:r>
      <w:r>
        <w:rPr>
          <w:spacing w:val="-2"/>
        </w:rPr>
        <w:t>музыки;</w:t>
      </w:r>
    </w:p>
    <w:p w:rsidR="004A3635" w:rsidRDefault="004A3635" w:rsidP="00B72352">
      <w:pPr>
        <w:pStyle w:val="a3"/>
        <w:spacing w:before="120" w:after="120"/>
        <w:ind w:left="0" w:firstLine="720"/>
        <w:jc w:val="left"/>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Музыка и живопись.</w:t>
      </w:r>
    </w:p>
    <w:p w:rsidR="004A3635" w:rsidRDefault="004A3635" w:rsidP="00B72352">
      <w:pPr>
        <w:pStyle w:val="a3"/>
        <w:spacing w:before="120" w:after="120"/>
        <w:ind w:left="0" w:firstLine="720"/>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pPr>
      <w:r>
        <w:t>знакомство</w:t>
      </w:r>
      <w:r>
        <w:rPr>
          <w:spacing w:val="-2"/>
        </w:rPr>
        <w:t xml:space="preserve"> </w:t>
      </w:r>
      <w:r>
        <w:t>с</w:t>
      </w:r>
      <w:r>
        <w:rPr>
          <w:spacing w:val="-3"/>
        </w:rPr>
        <w:t xml:space="preserve"> </w:t>
      </w:r>
      <w:r>
        <w:t>музыкальными</w:t>
      </w:r>
      <w:r>
        <w:rPr>
          <w:spacing w:val="-1"/>
        </w:rPr>
        <w:t xml:space="preserve"> </w:t>
      </w:r>
      <w:r>
        <w:t>произведениями</w:t>
      </w:r>
      <w:r>
        <w:rPr>
          <w:spacing w:val="-3"/>
        </w:rPr>
        <w:t xml:space="preserve"> </w:t>
      </w:r>
      <w:r>
        <w:t>программной</w:t>
      </w:r>
      <w:r>
        <w:rPr>
          <w:spacing w:val="-1"/>
        </w:rPr>
        <w:t xml:space="preserve"> </w:t>
      </w:r>
      <w:r>
        <w:t>музыки,</w:t>
      </w:r>
      <w:r>
        <w:rPr>
          <w:spacing w:val="-2"/>
        </w:rPr>
        <w:t xml:space="preserve"> </w:t>
      </w:r>
      <w:r>
        <w:t>выявление</w:t>
      </w:r>
      <w:r>
        <w:rPr>
          <w:spacing w:val="-3"/>
        </w:rPr>
        <w:t xml:space="preserve"> </w:t>
      </w:r>
      <w:r>
        <w:t>интонаций изобразительного характера;</w:t>
      </w:r>
    </w:p>
    <w:p w:rsidR="004A3635" w:rsidRDefault="004A3635" w:rsidP="00B72352">
      <w:pPr>
        <w:pStyle w:val="a3"/>
        <w:tabs>
          <w:tab w:val="left" w:pos="2060"/>
          <w:tab w:val="left" w:pos="3368"/>
          <w:tab w:val="left" w:pos="3994"/>
          <w:tab w:val="left" w:pos="5668"/>
          <w:tab w:val="left" w:pos="6148"/>
          <w:tab w:val="left" w:pos="7570"/>
          <w:tab w:val="left" w:pos="8596"/>
        </w:tabs>
        <w:spacing w:before="120" w:after="120"/>
        <w:ind w:left="0" w:firstLine="720"/>
        <w:jc w:val="left"/>
      </w:pPr>
      <w:r>
        <w:t>музыкальная викторина на знание музыки, названий и авторов изученных произведений; разучивание,</w:t>
      </w:r>
      <w:r>
        <w:rPr>
          <w:spacing w:val="80"/>
        </w:rPr>
        <w:t xml:space="preserve"> </w:t>
      </w:r>
      <w:r>
        <w:t>исполнение</w:t>
      </w:r>
      <w:r>
        <w:rPr>
          <w:spacing w:val="80"/>
        </w:rPr>
        <w:t xml:space="preserve"> </w:t>
      </w:r>
      <w:r>
        <w:t>песни</w:t>
      </w:r>
      <w:r>
        <w:rPr>
          <w:spacing w:val="80"/>
        </w:rPr>
        <w:t xml:space="preserve"> </w:t>
      </w:r>
      <w:r>
        <w:t>с</w:t>
      </w:r>
      <w:r>
        <w:rPr>
          <w:spacing w:val="80"/>
        </w:rPr>
        <w:t xml:space="preserve"> </w:t>
      </w:r>
      <w:r>
        <w:t>элементами</w:t>
      </w:r>
      <w:r>
        <w:rPr>
          <w:spacing w:val="80"/>
        </w:rPr>
        <w:t xml:space="preserve"> </w:t>
      </w:r>
      <w:r>
        <w:t>изобразительности,</w:t>
      </w:r>
      <w:r>
        <w:rPr>
          <w:spacing w:val="80"/>
        </w:rPr>
        <w:t xml:space="preserve"> </w:t>
      </w:r>
      <w:r>
        <w:t>сочинение</w:t>
      </w:r>
      <w:r>
        <w:rPr>
          <w:spacing w:val="80"/>
        </w:rPr>
        <w:t xml:space="preserve"> </w:t>
      </w:r>
      <w:r>
        <w:t>к</w:t>
      </w:r>
      <w:r>
        <w:rPr>
          <w:spacing w:val="80"/>
        </w:rPr>
        <w:t xml:space="preserve"> </w:t>
      </w:r>
      <w:r>
        <w:t xml:space="preserve">ней ритмического и шумового аккомпанемента с целью усиления изобразительного эффекта; </w:t>
      </w:r>
      <w:r>
        <w:rPr>
          <w:spacing w:val="-2"/>
        </w:rPr>
        <w:t>вариативно:</w:t>
      </w:r>
      <w:r>
        <w:tab/>
      </w:r>
      <w:r>
        <w:rPr>
          <w:spacing w:val="-2"/>
        </w:rPr>
        <w:t>рисование</w:t>
      </w:r>
      <w:r>
        <w:tab/>
      </w:r>
      <w:r>
        <w:rPr>
          <w:spacing w:val="-4"/>
        </w:rPr>
        <w:t>под</w:t>
      </w:r>
      <w:r>
        <w:tab/>
      </w:r>
      <w:r>
        <w:rPr>
          <w:spacing w:val="-2"/>
        </w:rPr>
        <w:t>впечатлением</w:t>
      </w:r>
      <w:r>
        <w:tab/>
      </w:r>
      <w:r>
        <w:rPr>
          <w:spacing w:val="-6"/>
        </w:rPr>
        <w:t>от</w:t>
      </w:r>
      <w:r>
        <w:tab/>
      </w:r>
      <w:r>
        <w:rPr>
          <w:spacing w:val="-2"/>
        </w:rPr>
        <w:t>восприятия</w:t>
      </w:r>
      <w:r>
        <w:tab/>
      </w:r>
      <w:r>
        <w:rPr>
          <w:spacing w:val="-2"/>
        </w:rPr>
        <w:t>музыки</w:t>
      </w:r>
      <w:r>
        <w:tab/>
      </w:r>
      <w:r>
        <w:rPr>
          <w:spacing w:val="-2"/>
        </w:rPr>
        <w:t xml:space="preserve">программно- </w:t>
      </w:r>
      <w:r>
        <w:t>изобразительного</w:t>
      </w:r>
      <w:r>
        <w:rPr>
          <w:spacing w:val="80"/>
        </w:rPr>
        <w:t xml:space="preserve"> </w:t>
      </w:r>
      <w:r>
        <w:t>характера;</w:t>
      </w:r>
      <w:r>
        <w:rPr>
          <w:spacing w:val="80"/>
        </w:rPr>
        <w:t xml:space="preserve"> </w:t>
      </w:r>
      <w:r>
        <w:t>сочинение</w:t>
      </w:r>
      <w:r>
        <w:rPr>
          <w:spacing w:val="80"/>
        </w:rPr>
        <w:t xml:space="preserve"> </w:t>
      </w:r>
      <w:r>
        <w:t>музыки,</w:t>
      </w:r>
      <w:r>
        <w:rPr>
          <w:spacing w:val="80"/>
        </w:rPr>
        <w:t xml:space="preserve"> </w:t>
      </w:r>
      <w:r>
        <w:t>импровизация,</w:t>
      </w:r>
      <w:r>
        <w:rPr>
          <w:spacing w:val="80"/>
        </w:rPr>
        <w:t xml:space="preserve"> </w:t>
      </w:r>
      <w:r>
        <w:t>озвучивание</w:t>
      </w:r>
      <w:r>
        <w:rPr>
          <w:spacing w:val="80"/>
        </w:rPr>
        <w:t xml:space="preserve"> </w:t>
      </w:r>
      <w:r>
        <w:t xml:space="preserve">картин </w:t>
      </w:r>
      <w:r>
        <w:rPr>
          <w:spacing w:val="-2"/>
        </w:rPr>
        <w:t>художников.</w:t>
      </w:r>
    </w:p>
    <w:p w:rsidR="004A3635" w:rsidRDefault="004A3635" w:rsidP="00B72352">
      <w:pPr>
        <w:pStyle w:val="a3"/>
        <w:spacing w:before="120" w:after="120"/>
        <w:ind w:left="0" w:firstLine="720"/>
        <w:jc w:val="left"/>
      </w:pPr>
      <w:r>
        <w:t>Музыка</w:t>
      </w:r>
      <w:r>
        <w:rPr>
          <w:spacing w:val="-2"/>
        </w:rPr>
        <w:t xml:space="preserve"> </w:t>
      </w:r>
      <w:r>
        <w:t>и</w:t>
      </w:r>
      <w:r>
        <w:rPr>
          <w:spacing w:val="-2"/>
        </w:rPr>
        <w:t xml:space="preserve"> театр.</w:t>
      </w:r>
    </w:p>
    <w:p w:rsidR="004A3635" w:rsidRDefault="004A3635" w:rsidP="00B72352">
      <w:pPr>
        <w:pStyle w:val="a3"/>
        <w:spacing w:before="120" w:after="120"/>
        <w:ind w:left="0" w:firstLine="720"/>
      </w:pPr>
      <w:r>
        <w:t>Содержание: музыка к драматическому спектаклю (на примере творчества Э. Грига, Л.</w:t>
      </w:r>
      <w:r>
        <w:rPr>
          <w:spacing w:val="80"/>
        </w:rPr>
        <w:t xml:space="preserve"> </w:t>
      </w:r>
      <w:r>
        <w:t>ван Бетховена, А.Г. Шнитке, Д.Д. Шостаковича и других композиторов). Единство музыки, драматургии, сценической живописи, хореографии.</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tabs>
          <w:tab w:val="left" w:pos="1988"/>
          <w:tab w:val="left" w:pos="2351"/>
          <w:tab w:val="left" w:pos="3684"/>
          <w:tab w:val="left" w:pos="4770"/>
          <w:tab w:val="left" w:pos="6082"/>
          <w:tab w:val="left" w:pos="8025"/>
          <w:tab w:val="left" w:pos="8409"/>
        </w:tabs>
        <w:spacing w:before="120" w:after="120"/>
        <w:ind w:left="0" w:firstLine="720"/>
        <w:jc w:val="left"/>
      </w:pPr>
      <w:r>
        <w:rPr>
          <w:spacing w:val="-2"/>
        </w:rPr>
        <w:t>знакомство</w:t>
      </w:r>
      <w:r>
        <w:tab/>
      </w:r>
      <w:r>
        <w:rPr>
          <w:spacing w:val="-10"/>
        </w:rPr>
        <w:t>с</w:t>
      </w:r>
      <w:r>
        <w:tab/>
      </w:r>
      <w:r>
        <w:rPr>
          <w:spacing w:val="-2"/>
        </w:rPr>
        <w:t>образцами</w:t>
      </w:r>
      <w:r>
        <w:tab/>
      </w:r>
      <w:r>
        <w:rPr>
          <w:spacing w:val="-2"/>
        </w:rPr>
        <w:t>музыки,</w:t>
      </w:r>
      <w:r>
        <w:tab/>
      </w:r>
      <w:r>
        <w:rPr>
          <w:spacing w:val="-2"/>
        </w:rPr>
        <w:t>созданной</w:t>
      </w:r>
      <w:r>
        <w:tab/>
      </w:r>
      <w:r>
        <w:rPr>
          <w:spacing w:val="-2"/>
        </w:rPr>
        <w:t>отечественными</w:t>
      </w:r>
      <w:r>
        <w:tab/>
      </w:r>
      <w:r>
        <w:rPr>
          <w:spacing w:val="-10"/>
        </w:rPr>
        <w:t>и</w:t>
      </w:r>
      <w:r>
        <w:tab/>
      </w:r>
      <w:r>
        <w:rPr>
          <w:spacing w:val="-2"/>
        </w:rPr>
        <w:t xml:space="preserve">иностранными </w:t>
      </w:r>
      <w:r>
        <w:t>композиторами для драматического театра;</w:t>
      </w:r>
    </w:p>
    <w:p w:rsidR="004A3635" w:rsidRDefault="004A3635" w:rsidP="00B72352">
      <w:pPr>
        <w:pStyle w:val="a3"/>
        <w:spacing w:before="120" w:after="120"/>
        <w:ind w:left="0" w:firstLine="720"/>
        <w:jc w:val="left"/>
      </w:pPr>
      <w:r>
        <w:t>разучивание,</w:t>
      </w:r>
      <w:r>
        <w:rPr>
          <w:spacing w:val="80"/>
        </w:rPr>
        <w:t xml:space="preserve"> </w:t>
      </w:r>
      <w:r>
        <w:t>исполнение</w:t>
      </w:r>
      <w:r>
        <w:rPr>
          <w:spacing w:val="80"/>
        </w:rPr>
        <w:t xml:space="preserve"> </w:t>
      </w:r>
      <w:r>
        <w:t>песни</w:t>
      </w:r>
      <w:r>
        <w:rPr>
          <w:spacing w:val="80"/>
        </w:rPr>
        <w:t xml:space="preserve"> </w:t>
      </w:r>
      <w:r>
        <w:t>из</w:t>
      </w:r>
      <w:r>
        <w:rPr>
          <w:spacing w:val="80"/>
        </w:rPr>
        <w:t xml:space="preserve"> </w:t>
      </w:r>
      <w:r>
        <w:t>театральной</w:t>
      </w:r>
      <w:r>
        <w:rPr>
          <w:spacing w:val="80"/>
        </w:rPr>
        <w:t xml:space="preserve"> </w:t>
      </w:r>
      <w:r>
        <w:t>постановки,</w:t>
      </w:r>
      <w:r>
        <w:rPr>
          <w:spacing w:val="80"/>
        </w:rPr>
        <w:t xml:space="preserve"> </w:t>
      </w:r>
      <w:r>
        <w:t>просмотр</w:t>
      </w:r>
      <w:r>
        <w:rPr>
          <w:spacing w:val="80"/>
        </w:rPr>
        <w:t xml:space="preserve"> </w:t>
      </w:r>
      <w:r>
        <w:t>видеозаписи</w:t>
      </w:r>
      <w:r>
        <w:rPr>
          <w:spacing w:val="40"/>
        </w:rPr>
        <w:t xml:space="preserve"> </w:t>
      </w:r>
      <w:r>
        <w:t>спектакля, в котором звучит данная песня;</w:t>
      </w:r>
    </w:p>
    <w:p w:rsidR="004A3635" w:rsidRDefault="004A3635" w:rsidP="00B72352">
      <w:pPr>
        <w:pStyle w:val="a3"/>
        <w:spacing w:before="120" w:after="120"/>
        <w:ind w:left="0" w:firstLine="720"/>
        <w:jc w:val="left"/>
      </w:pPr>
      <w:r>
        <w:t>музыкальная викторина на материале изученных фрагментов музыкальных спектаклей; вариативно:</w:t>
      </w:r>
      <w:r>
        <w:rPr>
          <w:spacing w:val="80"/>
        </w:rPr>
        <w:t xml:space="preserve"> </w:t>
      </w:r>
      <w:r>
        <w:t>постановка</w:t>
      </w:r>
      <w:r>
        <w:rPr>
          <w:spacing w:val="80"/>
        </w:rPr>
        <w:t xml:space="preserve"> </w:t>
      </w:r>
      <w:r>
        <w:t>музыкального</w:t>
      </w:r>
      <w:r>
        <w:rPr>
          <w:spacing w:val="80"/>
        </w:rPr>
        <w:t xml:space="preserve"> </w:t>
      </w:r>
      <w:r>
        <w:t>спектакля;</w:t>
      </w:r>
      <w:r>
        <w:rPr>
          <w:spacing w:val="80"/>
        </w:rPr>
        <w:t xml:space="preserve"> </w:t>
      </w:r>
      <w:r>
        <w:t>посещение</w:t>
      </w:r>
      <w:r>
        <w:rPr>
          <w:spacing w:val="80"/>
        </w:rPr>
        <w:t xml:space="preserve"> </w:t>
      </w:r>
      <w:r>
        <w:t>театра</w:t>
      </w:r>
      <w:r>
        <w:rPr>
          <w:spacing w:val="80"/>
        </w:rPr>
        <w:t xml:space="preserve"> </w:t>
      </w:r>
      <w:r>
        <w:t>с</w:t>
      </w:r>
      <w:r>
        <w:rPr>
          <w:spacing w:val="80"/>
        </w:rPr>
        <w:t xml:space="preserve"> </w:t>
      </w:r>
      <w:r>
        <w:t>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A3635" w:rsidRDefault="004A3635" w:rsidP="00B72352">
      <w:pPr>
        <w:pStyle w:val="a3"/>
        <w:spacing w:before="120" w:after="120"/>
        <w:ind w:left="0" w:firstLine="720"/>
        <w:jc w:val="left"/>
      </w:pPr>
      <w:r>
        <w:t>Музыка</w:t>
      </w:r>
      <w:r>
        <w:rPr>
          <w:spacing w:val="-2"/>
        </w:rPr>
        <w:t xml:space="preserve"> </w:t>
      </w:r>
      <w:r>
        <w:t>кино</w:t>
      </w:r>
      <w:r>
        <w:rPr>
          <w:spacing w:val="-1"/>
        </w:rPr>
        <w:t xml:space="preserve"> </w:t>
      </w:r>
      <w:r>
        <w:t>и</w:t>
      </w:r>
      <w:r>
        <w:rPr>
          <w:spacing w:val="-2"/>
        </w:rPr>
        <w:t xml:space="preserve"> телевидения.</w:t>
      </w:r>
    </w:p>
    <w:p w:rsidR="004A3635" w:rsidRDefault="004A3635" w:rsidP="00B72352">
      <w:pPr>
        <w:pStyle w:val="a3"/>
        <w:spacing w:before="120" w:after="120"/>
        <w:ind w:left="0" w:firstLine="720"/>
      </w:pPr>
      <w:r>
        <w:lastRenderedPageBreak/>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4A3635" w:rsidRDefault="004A3635" w:rsidP="00B72352">
      <w:pPr>
        <w:pStyle w:val="a3"/>
        <w:spacing w:before="120" w:after="120"/>
        <w:ind w:left="0" w:firstLine="720"/>
      </w:pPr>
      <w:r>
        <w:t>Виды</w:t>
      </w:r>
      <w:r>
        <w:rPr>
          <w:spacing w:val="-5"/>
        </w:rPr>
        <w:t xml:space="preserve"> </w:t>
      </w:r>
      <w:r>
        <w:t>деятельности</w:t>
      </w:r>
      <w:r>
        <w:rPr>
          <w:spacing w:val="-3"/>
        </w:rPr>
        <w:t xml:space="preserve"> </w:t>
      </w:r>
      <w:r>
        <w:rPr>
          <w:spacing w:val="-2"/>
        </w:rPr>
        <w:t>обучающихся:</w:t>
      </w:r>
    </w:p>
    <w:p w:rsidR="004A3635" w:rsidRDefault="004A3635" w:rsidP="00B72352">
      <w:pPr>
        <w:pStyle w:val="a3"/>
        <w:spacing w:before="120" w:after="120"/>
        <w:ind w:left="0" w:firstLine="720"/>
        <w:jc w:val="left"/>
      </w:pPr>
      <w:r>
        <w:t>знакомство с образцами киномузыки отечественных и зарубежных композиторов; просмотр</w:t>
      </w:r>
      <w:r>
        <w:rPr>
          <w:spacing w:val="-4"/>
        </w:rPr>
        <w:t xml:space="preserve"> </w:t>
      </w:r>
      <w:r>
        <w:t>фильмов</w:t>
      </w:r>
      <w:r>
        <w:rPr>
          <w:spacing w:val="-5"/>
        </w:rPr>
        <w:t xml:space="preserve"> </w:t>
      </w:r>
      <w:r>
        <w:t>с</w:t>
      </w:r>
      <w:r>
        <w:rPr>
          <w:spacing w:val="-6"/>
        </w:rPr>
        <w:t xml:space="preserve"> </w:t>
      </w:r>
      <w:r>
        <w:t>целью</w:t>
      </w:r>
      <w:r>
        <w:rPr>
          <w:spacing w:val="-4"/>
        </w:rPr>
        <w:t xml:space="preserve"> </w:t>
      </w:r>
      <w:r>
        <w:t>анализа</w:t>
      </w:r>
      <w:r>
        <w:rPr>
          <w:spacing w:val="-5"/>
        </w:rPr>
        <w:t xml:space="preserve"> </w:t>
      </w:r>
      <w:r>
        <w:t>выразительного</w:t>
      </w:r>
      <w:r>
        <w:rPr>
          <w:spacing w:val="-4"/>
        </w:rPr>
        <w:t xml:space="preserve"> </w:t>
      </w:r>
      <w:r>
        <w:t>эффекта,</w:t>
      </w:r>
      <w:r>
        <w:rPr>
          <w:spacing w:val="-4"/>
        </w:rPr>
        <w:t xml:space="preserve"> </w:t>
      </w:r>
      <w:r>
        <w:t>создаваемого</w:t>
      </w:r>
      <w:r>
        <w:rPr>
          <w:spacing w:val="-4"/>
        </w:rPr>
        <w:t xml:space="preserve"> </w:t>
      </w:r>
      <w:r>
        <w:t>музыкой; разучивание, исполнение песни из фильма;</w:t>
      </w:r>
    </w:p>
    <w:p w:rsidR="004A3635" w:rsidRDefault="004A3635" w:rsidP="00B72352">
      <w:pPr>
        <w:pStyle w:val="a3"/>
        <w:spacing w:before="120" w:after="120"/>
        <w:ind w:left="0" w:firstLine="720"/>
      </w:pPr>
      <w:r>
        <w:t xml:space="preserve">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w:t>
      </w:r>
      <w:r>
        <w:rPr>
          <w:spacing w:val="-2"/>
        </w:rPr>
        <w:t>(фильма-балета)?».</w:t>
      </w:r>
    </w:p>
    <w:p w:rsidR="004A3635" w:rsidRDefault="004A3635" w:rsidP="00B72352">
      <w:pPr>
        <w:pStyle w:val="a3"/>
        <w:spacing w:before="120" w:after="120"/>
        <w:ind w:left="0" w:firstLine="720"/>
      </w:pPr>
      <w:r>
        <w:t xml:space="preserve">Планируемые результаты освоения программы по музыке на уровне основного общего </w:t>
      </w:r>
      <w:r>
        <w:rPr>
          <w:spacing w:val="-2"/>
        </w:rPr>
        <w:t>образования.</w:t>
      </w:r>
    </w:p>
    <w:p w:rsidR="004A3635" w:rsidRDefault="004A3635" w:rsidP="007C75D7">
      <w:pPr>
        <w:pStyle w:val="a3"/>
        <w:spacing w:before="120" w:after="120"/>
        <w:ind w:left="0" w:firstLine="720"/>
      </w:pPr>
      <w:r>
        <w:t>В результате изучения музыки на уровне основного общего образования у обучающегося будут сформированы следующие личностные ре</w:t>
      </w:r>
      <w:r w:rsidR="007C75D7">
        <w:t xml:space="preserve">зультаты в части: </w:t>
      </w:r>
      <w:r>
        <w:t>патриотического</w:t>
      </w:r>
      <w:r>
        <w:rPr>
          <w:spacing w:val="-7"/>
        </w:rPr>
        <w:t xml:space="preserve"> </w:t>
      </w:r>
      <w:r>
        <w:rPr>
          <w:spacing w:val="-2"/>
        </w:rPr>
        <w:t>воспитания:</w:t>
      </w:r>
    </w:p>
    <w:p w:rsidR="004A3635" w:rsidRDefault="004A3635" w:rsidP="00B72352">
      <w:pPr>
        <w:pStyle w:val="a3"/>
        <w:tabs>
          <w:tab w:val="left" w:pos="2015"/>
          <w:tab w:val="left" w:pos="3600"/>
          <w:tab w:val="left" w:pos="5325"/>
          <w:tab w:val="left" w:pos="7159"/>
          <w:tab w:val="left" w:pos="7677"/>
          <w:tab w:val="left" w:pos="9788"/>
        </w:tabs>
        <w:spacing w:before="120" w:after="120"/>
        <w:ind w:left="0" w:firstLine="720"/>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4A3635" w:rsidRDefault="004A3635" w:rsidP="00B72352">
      <w:pPr>
        <w:pStyle w:val="a3"/>
        <w:spacing w:before="120" w:after="120"/>
        <w:ind w:left="0" w:firstLine="720"/>
        <w:jc w:val="left"/>
      </w:pPr>
      <w:r>
        <w:t>знание</w:t>
      </w:r>
      <w:r>
        <w:rPr>
          <w:spacing w:val="40"/>
        </w:rPr>
        <w:t xml:space="preserve"> </w:t>
      </w:r>
      <w:r>
        <w:t>Гимна</w:t>
      </w:r>
      <w:r>
        <w:rPr>
          <w:spacing w:val="40"/>
        </w:rPr>
        <w:t xml:space="preserve"> </w:t>
      </w:r>
      <w:r>
        <w:t>России</w:t>
      </w:r>
      <w:r>
        <w:rPr>
          <w:spacing w:val="40"/>
        </w:rPr>
        <w:t xml:space="preserve"> </w:t>
      </w:r>
      <w:r>
        <w:t>и</w:t>
      </w:r>
      <w:r>
        <w:rPr>
          <w:spacing w:val="40"/>
        </w:rPr>
        <w:t xml:space="preserve"> </w:t>
      </w:r>
      <w:r>
        <w:t>традиций</w:t>
      </w:r>
      <w:r>
        <w:rPr>
          <w:spacing w:val="40"/>
        </w:rPr>
        <w:t xml:space="preserve"> </w:t>
      </w:r>
      <w:r>
        <w:t>его</w:t>
      </w:r>
      <w:r>
        <w:rPr>
          <w:spacing w:val="40"/>
        </w:rPr>
        <w:t xml:space="preserve"> </w:t>
      </w:r>
      <w:r>
        <w:t>исполнения,</w:t>
      </w:r>
      <w:r>
        <w:rPr>
          <w:spacing w:val="77"/>
        </w:rPr>
        <w:t xml:space="preserve"> </w:t>
      </w:r>
      <w:r>
        <w:t>уважение</w:t>
      </w:r>
      <w:r>
        <w:rPr>
          <w:spacing w:val="40"/>
        </w:rPr>
        <w:t xml:space="preserve"> </w:t>
      </w:r>
      <w:r>
        <w:t>музыкальных</w:t>
      </w:r>
      <w:r>
        <w:rPr>
          <w:spacing w:val="77"/>
        </w:rPr>
        <w:t xml:space="preserve"> </w:t>
      </w:r>
      <w:r>
        <w:t>символов</w:t>
      </w:r>
      <w:r>
        <w:rPr>
          <w:spacing w:val="40"/>
        </w:rPr>
        <w:t xml:space="preserve"> </w:t>
      </w:r>
      <w:r>
        <w:t>республик Российской Федерации и других стран мира;</w:t>
      </w:r>
    </w:p>
    <w:p w:rsidR="004A3635" w:rsidRDefault="004A3635" w:rsidP="00B72352">
      <w:pPr>
        <w:pStyle w:val="a3"/>
        <w:spacing w:before="120" w:after="120"/>
        <w:ind w:left="0" w:firstLine="720"/>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 культуры народов России;</w:t>
      </w:r>
    </w:p>
    <w:p w:rsidR="004A3635" w:rsidRDefault="004A3635" w:rsidP="00B72352">
      <w:pPr>
        <w:pStyle w:val="a3"/>
        <w:spacing w:before="120" w:after="120"/>
        <w:ind w:left="0" w:firstLine="720"/>
        <w:jc w:val="left"/>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w:t>
      </w:r>
      <w:r>
        <w:rPr>
          <w:spacing w:val="80"/>
        </w:rPr>
        <w:t xml:space="preserve"> </w:t>
      </w:r>
      <w:r>
        <w:t xml:space="preserve">музыкальную </w:t>
      </w:r>
      <w:r>
        <w:rPr>
          <w:spacing w:val="-2"/>
        </w:rPr>
        <w:t>культуру;</w:t>
      </w:r>
    </w:p>
    <w:p w:rsidR="004A3635" w:rsidRDefault="004A3635" w:rsidP="00B72352">
      <w:pPr>
        <w:pStyle w:val="a3"/>
        <w:spacing w:before="120" w:after="120"/>
        <w:ind w:left="0" w:firstLine="720"/>
        <w:jc w:val="left"/>
      </w:pPr>
      <w:r>
        <w:t>интерес</w:t>
      </w:r>
      <w:r>
        <w:rPr>
          <w:spacing w:val="-8"/>
        </w:rPr>
        <w:t xml:space="preserve"> </w:t>
      </w:r>
      <w:r>
        <w:t>к</w:t>
      </w:r>
      <w:r>
        <w:rPr>
          <w:spacing w:val="-4"/>
        </w:rPr>
        <w:t xml:space="preserve"> </w:t>
      </w:r>
      <w:r>
        <w:t>изучению</w:t>
      </w:r>
      <w:r>
        <w:rPr>
          <w:spacing w:val="-4"/>
        </w:rPr>
        <w:t xml:space="preserve"> </w:t>
      </w:r>
      <w:r>
        <w:t>истории</w:t>
      </w:r>
      <w:r>
        <w:rPr>
          <w:spacing w:val="-5"/>
        </w:rPr>
        <w:t xml:space="preserve"> </w:t>
      </w:r>
      <w:r>
        <w:t>отечественной</w:t>
      </w:r>
      <w:r>
        <w:rPr>
          <w:spacing w:val="-4"/>
        </w:rPr>
        <w:t xml:space="preserve"> </w:t>
      </w:r>
      <w:r>
        <w:t>музыкальной</w:t>
      </w:r>
      <w:r>
        <w:rPr>
          <w:spacing w:val="-4"/>
        </w:rPr>
        <w:t xml:space="preserve"> </w:t>
      </w:r>
      <w:r>
        <w:rPr>
          <w:spacing w:val="-2"/>
        </w:rPr>
        <w:t>культуры;</w:t>
      </w:r>
    </w:p>
    <w:p w:rsidR="004A3635" w:rsidRDefault="004A3635" w:rsidP="00B72352">
      <w:pPr>
        <w:pStyle w:val="a3"/>
        <w:spacing w:before="120" w:after="120"/>
        <w:ind w:left="0" w:firstLine="720"/>
        <w:jc w:val="left"/>
      </w:pPr>
      <w:r>
        <w:t>стремление</w:t>
      </w:r>
      <w:r>
        <w:rPr>
          <w:spacing w:val="-5"/>
        </w:rPr>
        <w:t xml:space="preserve"> </w:t>
      </w:r>
      <w:r>
        <w:t>развивать</w:t>
      </w:r>
      <w:r>
        <w:rPr>
          <w:spacing w:val="-4"/>
        </w:rPr>
        <w:t xml:space="preserve"> </w:t>
      </w:r>
      <w:r>
        <w:t>и</w:t>
      </w:r>
      <w:r>
        <w:rPr>
          <w:spacing w:val="-4"/>
        </w:rPr>
        <w:t xml:space="preserve"> </w:t>
      </w:r>
      <w:r>
        <w:t>сохранять</w:t>
      </w:r>
      <w:r>
        <w:rPr>
          <w:spacing w:val="-4"/>
        </w:rPr>
        <w:t xml:space="preserve"> </w:t>
      </w:r>
      <w:r>
        <w:t>музыкальную</w:t>
      </w:r>
      <w:r>
        <w:rPr>
          <w:spacing w:val="-4"/>
        </w:rPr>
        <w:t xml:space="preserve"> </w:t>
      </w:r>
      <w:r>
        <w:t>культуру</w:t>
      </w:r>
      <w:r>
        <w:rPr>
          <w:spacing w:val="-9"/>
        </w:rPr>
        <w:t xml:space="preserve"> </w:t>
      </w:r>
      <w:r>
        <w:t>своей</w:t>
      </w:r>
      <w:r>
        <w:rPr>
          <w:spacing w:val="-4"/>
        </w:rPr>
        <w:t xml:space="preserve"> </w:t>
      </w:r>
      <w:r>
        <w:t>страны,</w:t>
      </w:r>
      <w:r>
        <w:rPr>
          <w:spacing w:val="-4"/>
        </w:rPr>
        <w:t xml:space="preserve"> </w:t>
      </w:r>
      <w:r>
        <w:t>своего</w:t>
      </w:r>
      <w:r>
        <w:rPr>
          <w:spacing w:val="-4"/>
        </w:rPr>
        <w:t xml:space="preserve"> </w:t>
      </w:r>
      <w:r>
        <w:t>края; гражданского воспитания:</w:t>
      </w:r>
    </w:p>
    <w:p w:rsidR="004A3635" w:rsidRDefault="004A3635" w:rsidP="00B72352">
      <w:pPr>
        <w:pStyle w:val="a3"/>
        <w:spacing w:before="120" w:after="120"/>
        <w:ind w:left="0" w:firstLine="720"/>
        <w:jc w:val="left"/>
      </w:pPr>
      <w:r>
        <w:t>готовность</w:t>
      </w:r>
      <w:r>
        <w:rPr>
          <w:spacing w:val="40"/>
        </w:rPr>
        <w:t xml:space="preserve"> </w:t>
      </w:r>
      <w:r>
        <w:t>к</w:t>
      </w:r>
      <w:r>
        <w:rPr>
          <w:spacing w:val="40"/>
        </w:rPr>
        <w:t xml:space="preserve"> </w:t>
      </w:r>
      <w:r>
        <w:t>выполнению</w:t>
      </w:r>
      <w:r>
        <w:rPr>
          <w:spacing w:val="40"/>
        </w:rPr>
        <w:t xml:space="preserve"> </w:t>
      </w:r>
      <w:r>
        <w:t>обязанностей</w:t>
      </w:r>
      <w:r>
        <w:rPr>
          <w:spacing w:val="40"/>
        </w:rPr>
        <w:t xml:space="preserve"> </w:t>
      </w:r>
      <w:r>
        <w:t>гражданина</w:t>
      </w:r>
      <w:r>
        <w:rPr>
          <w:spacing w:val="40"/>
        </w:rPr>
        <w:t xml:space="preserve"> </w:t>
      </w:r>
      <w:r>
        <w:t>и</w:t>
      </w:r>
      <w:r>
        <w:rPr>
          <w:spacing w:val="40"/>
        </w:rPr>
        <w:t xml:space="preserve"> </w:t>
      </w:r>
      <w:r>
        <w:t>реализации</w:t>
      </w:r>
      <w:r>
        <w:rPr>
          <w:spacing w:val="40"/>
        </w:rPr>
        <w:t xml:space="preserve"> </w:t>
      </w:r>
      <w:r>
        <w:t>его</w:t>
      </w:r>
      <w:r>
        <w:rPr>
          <w:spacing w:val="40"/>
        </w:rPr>
        <w:t xml:space="preserve"> </w:t>
      </w:r>
      <w:r>
        <w:t>прав,</w:t>
      </w:r>
      <w:r>
        <w:rPr>
          <w:spacing w:val="40"/>
        </w:rPr>
        <w:t xml:space="preserve"> </w:t>
      </w:r>
      <w:r>
        <w:t>уважение прав, свобод и законных интересов других людей;</w:t>
      </w:r>
    </w:p>
    <w:p w:rsidR="004A3635" w:rsidRDefault="004A3635" w:rsidP="00B72352">
      <w:pPr>
        <w:pStyle w:val="a3"/>
        <w:spacing w:before="120" w:after="120"/>
        <w:ind w:left="0" w:firstLine="720"/>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A3635" w:rsidRDefault="004A3635" w:rsidP="00B72352">
      <w:pPr>
        <w:pStyle w:val="a3"/>
        <w:spacing w:before="120" w:after="120"/>
        <w:ind w:left="0" w:firstLine="720"/>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w:t>
      </w:r>
      <w:r>
        <w:rPr>
          <w:spacing w:val="40"/>
        </w:rPr>
        <w:t xml:space="preserve"> </w:t>
      </w:r>
      <w:r>
        <w:t>творческих конкурсов и фестивалей, концертов, культурнопросветительских акций, в качестве волонтера в дни праздничных мероприятий;</w:t>
      </w:r>
    </w:p>
    <w:p w:rsidR="004A3635" w:rsidRDefault="004A3635" w:rsidP="00B72352">
      <w:pPr>
        <w:pStyle w:val="a3"/>
        <w:spacing w:before="120" w:after="120"/>
        <w:ind w:left="0" w:firstLine="720"/>
      </w:pPr>
      <w:r>
        <w:t>духовно-нравственного</w:t>
      </w:r>
      <w:r>
        <w:rPr>
          <w:spacing w:val="-10"/>
        </w:rPr>
        <w:t xml:space="preserve"> </w:t>
      </w:r>
      <w:r>
        <w:rPr>
          <w:spacing w:val="-2"/>
        </w:rPr>
        <w:t>воспитания:</w:t>
      </w:r>
    </w:p>
    <w:p w:rsidR="004A3635" w:rsidRDefault="004A3635" w:rsidP="00B72352">
      <w:pPr>
        <w:pStyle w:val="a3"/>
        <w:spacing w:before="120" w:after="120"/>
        <w:ind w:left="0" w:firstLine="720"/>
        <w:jc w:val="left"/>
      </w:pPr>
      <w:r>
        <w:t>ориентация на моральные ценности и нормы в ситуациях нравственного выбора; готовность</w:t>
      </w:r>
      <w:r>
        <w:rPr>
          <w:spacing w:val="80"/>
        </w:rPr>
        <w:t xml:space="preserve"> </w:t>
      </w:r>
      <w:r>
        <w:t>воспринимать</w:t>
      </w:r>
      <w:r>
        <w:rPr>
          <w:spacing w:val="80"/>
        </w:rPr>
        <w:t xml:space="preserve"> </w:t>
      </w:r>
      <w:r>
        <w:t>музыкальное</w:t>
      </w:r>
      <w:r>
        <w:rPr>
          <w:spacing w:val="80"/>
        </w:rPr>
        <w:t xml:space="preserve"> </w:t>
      </w:r>
      <w:r>
        <w:t>искусство</w:t>
      </w:r>
      <w:r>
        <w:rPr>
          <w:spacing w:val="80"/>
        </w:rPr>
        <w:t xml:space="preserve"> </w:t>
      </w:r>
      <w:r>
        <w:t>с</w:t>
      </w:r>
      <w:r>
        <w:rPr>
          <w:spacing w:val="80"/>
        </w:rPr>
        <w:t xml:space="preserve"> </w:t>
      </w:r>
      <w:r>
        <w:t>учетом</w:t>
      </w:r>
      <w:r>
        <w:rPr>
          <w:spacing w:val="80"/>
        </w:rPr>
        <w:t xml:space="preserve"> </w:t>
      </w:r>
      <w:r>
        <w:t>моральных</w:t>
      </w:r>
      <w:r>
        <w:rPr>
          <w:spacing w:val="80"/>
        </w:rPr>
        <w:t xml:space="preserve"> </w:t>
      </w:r>
      <w:r>
        <w:t>и</w:t>
      </w:r>
      <w:r>
        <w:rPr>
          <w:spacing w:val="80"/>
        </w:rPr>
        <w:t xml:space="preserve"> </w:t>
      </w:r>
      <w:r>
        <w:t>духовных ценностей</w:t>
      </w:r>
      <w:r>
        <w:rPr>
          <w:spacing w:val="40"/>
        </w:rPr>
        <w:t xml:space="preserve"> </w:t>
      </w:r>
      <w:r>
        <w:t>этического</w:t>
      </w:r>
      <w:r>
        <w:rPr>
          <w:spacing w:val="40"/>
        </w:rPr>
        <w:t xml:space="preserve"> </w:t>
      </w:r>
      <w:r>
        <w:t>и</w:t>
      </w:r>
      <w:r>
        <w:rPr>
          <w:spacing w:val="40"/>
        </w:rPr>
        <w:t xml:space="preserve"> </w:t>
      </w:r>
      <w:r>
        <w:t>религиозного</w:t>
      </w:r>
      <w:r>
        <w:rPr>
          <w:spacing w:val="40"/>
        </w:rPr>
        <w:t xml:space="preserve"> </w:t>
      </w:r>
      <w:r>
        <w:t>контекста,</w:t>
      </w:r>
      <w:r>
        <w:rPr>
          <w:spacing w:val="40"/>
        </w:rPr>
        <w:t xml:space="preserve"> </w:t>
      </w:r>
      <w:r>
        <w:t>социальноисторических</w:t>
      </w:r>
      <w:r>
        <w:rPr>
          <w:spacing w:val="40"/>
        </w:rPr>
        <w:t xml:space="preserve"> </w:t>
      </w:r>
      <w:r>
        <w:t>особенностей этики и эстетики;</w:t>
      </w:r>
    </w:p>
    <w:p w:rsidR="004A3635" w:rsidRDefault="004A3635" w:rsidP="00B72352">
      <w:pPr>
        <w:pStyle w:val="a3"/>
        <w:spacing w:before="120" w:after="120"/>
        <w:ind w:left="0" w:firstLine="720"/>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A3635" w:rsidRDefault="004A3635" w:rsidP="00B72352">
      <w:pPr>
        <w:pStyle w:val="a3"/>
        <w:spacing w:before="120" w:after="120"/>
        <w:ind w:left="0" w:firstLine="720"/>
      </w:pPr>
      <w:r>
        <w:t>эстетического</w:t>
      </w:r>
      <w:r>
        <w:rPr>
          <w:spacing w:val="-6"/>
        </w:rPr>
        <w:t xml:space="preserve"> </w:t>
      </w:r>
      <w:r>
        <w:rPr>
          <w:spacing w:val="-2"/>
        </w:rPr>
        <w:t>воспитания:</w:t>
      </w:r>
    </w:p>
    <w:p w:rsidR="004A3635" w:rsidRDefault="004A3635" w:rsidP="00B72352">
      <w:pPr>
        <w:pStyle w:val="a3"/>
        <w:spacing w:before="120" w:after="120"/>
        <w:ind w:left="0" w:firstLine="720"/>
      </w:pPr>
      <w:r>
        <w:lastRenderedPageBreak/>
        <w:t>восприимчивость</w:t>
      </w:r>
      <w:r>
        <w:rPr>
          <w:spacing w:val="-2"/>
        </w:rPr>
        <w:t xml:space="preserve"> </w:t>
      </w:r>
      <w:r>
        <w:t>к</w:t>
      </w:r>
      <w:r>
        <w:rPr>
          <w:spacing w:val="-2"/>
        </w:rPr>
        <w:t xml:space="preserve"> </w:t>
      </w:r>
      <w:r>
        <w:t>различным</w:t>
      </w:r>
      <w:r>
        <w:rPr>
          <w:spacing w:val="-3"/>
        </w:rPr>
        <w:t xml:space="preserve"> </w:t>
      </w:r>
      <w:r>
        <w:t>видам</w:t>
      </w:r>
      <w:r>
        <w:rPr>
          <w:spacing w:val="-3"/>
        </w:rPr>
        <w:t xml:space="preserve"> </w:t>
      </w:r>
      <w:r>
        <w:t>искусства, умение</w:t>
      </w:r>
      <w:r>
        <w:rPr>
          <w:spacing w:val="-3"/>
        </w:rPr>
        <w:t xml:space="preserve"> </w:t>
      </w:r>
      <w:r>
        <w:t>видеть</w:t>
      </w:r>
      <w:r>
        <w:rPr>
          <w:spacing w:val="-2"/>
        </w:rPr>
        <w:t xml:space="preserve"> </w:t>
      </w:r>
      <w:r>
        <w:t>прекрасное</w:t>
      </w:r>
      <w:r>
        <w:rPr>
          <w:spacing w:val="-4"/>
        </w:rPr>
        <w:t xml:space="preserve"> </w:t>
      </w:r>
      <w:r>
        <w:t>в</w:t>
      </w:r>
      <w:r>
        <w:rPr>
          <w:spacing w:val="-2"/>
        </w:rPr>
        <w:t xml:space="preserve"> </w:t>
      </w:r>
      <w:r>
        <w:t>окружающей действительности, готовность прислушиваться к природе, людям, самому себе;</w:t>
      </w:r>
    </w:p>
    <w:p w:rsidR="004A3635" w:rsidRDefault="004A3635" w:rsidP="00B72352">
      <w:pPr>
        <w:pStyle w:val="a3"/>
        <w:spacing w:before="120" w:after="120"/>
        <w:ind w:left="0" w:firstLine="720"/>
      </w:pPr>
      <w:r>
        <w:t>осознание</w:t>
      </w:r>
      <w:r>
        <w:rPr>
          <w:spacing w:val="-6"/>
        </w:rPr>
        <w:t xml:space="preserve"> </w:t>
      </w:r>
      <w:r>
        <w:t>ценности</w:t>
      </w:r>
      <w:r>
        <w:rPr>
          <w:spacing w:val="-4"/>
        </w:rPr>
        <w:t xml:space="preserve"> </w:t>
      </w:r>
      <w:r>
        <w:t>творчества,</w:t>
      </w:r>
      <w:r>
        <w:rPr>
          <w:spacing w:val="-4"/>
        </w:rPr>
        <w:t xml:space="preserve"> </w:t>
      </w:r>
      <w:r>
        <w:rPr>
          <w:spacing w:val="-2"/>
        </w:rPr>
        <w:t>таланта;</w:t>
      </w:r>
    </w:p>
    <w:p w:rsidR="004A3635" w:rsidRDefault="004A3635" w:rsidP="00B72352">
      <w:pPr>
        <w:pStyle w:val="a3"/>
        <w:spacing w:before="120" w:after="120"/>
        <w:ind w:left="0" w:firstLine="720"/>
      </w:pPr>
      <w:r>
        <w:t xml:space="preserve">осознание важности музыкального искусства как средства коммуникации и </w:t>
      </w:r>
      <w:r>
        <w:rPr>
          <w:spacing w:val="-2"/>
        </w:rPr>
        <w:t>самовыражения;</w:t>
      </w:r>
    </w:p>
    <w:p w:rsidR="004A3635" w:rsidRDefault="004A3635" w:rsidP="00B72352">
      <w:pPr>
        <w:pStyle w:val="a3"/>
        <w:spacing w:before="120" w:after="120"/>
        <w:ind w:left="0" w:firstLine="720"/>
      </w:pPr>
      <w:r>
        <w:t>понимание ценности отечественного и мирового искусства, роли этнических культурных традиций и народного творчества;</w:t>
      </w:r>
    </w:p>
    <w:p w:rsidR="004A3635" w:rsidRDefault="004A3635" w:rsidP="00B72352">
      <w:pPr>
        <w:pStyle w:val="a3"/>
        <w:spacing w:before="120" w:after="120"/>
        <w:ind w:left="0" w:firstLine="720"/>
      </w:pPr>
      <w:r>
        <w:t>стремление</w:t>
      </w:r>
      <w:r>
        <w:rPr>
          <w:spacing w:val="-8"/>
        </w:rPr>
        <w:t xml:space="preserve"> </w:t>
      </w:r>
      <w:r>
        <w:t>к</w:t>
      </w:r>
      <w:r>
        <w:rPr>
          <w:spacing w:val="-7"/>
        </w:rPr>
        <w:t xml:space="preserve"> </w:t>
      </w:r>
      <w:r>
        <w:t>самовыражению</w:t>
      </w:r>
      <w:r>
        <w:rPr>
          <w:spacing w:val="-7"/>
        </w:rPr>
        <w:t xml:space="preserve"> </w:t>
      </w:r>
      <w:r>
        <w:t>в</w:t>
      </w:r>
      <w:r>
        <w:rPr>
          <w:spacing w:val="-8"/>
        </w:rPr>
        <w:t xml:space="preserve"> </w:t>
      </w:r>
      <w:r>
        <w:t>разных</w:t>
      </w:r>
      <w:r>
        <w:rPr>
          <w:spacing w:val="-5"/>
        </w:rPr>
        <w:t xml:space="preserve"> </w:t>
      </w:r>
      <w:r>
        <w:t>видах</w:t>
      </w:r>
      <w:r>
        <w:rPr>
          <w:spacing w:val="-8"/>
        </w:rPr>
        <w:t xml:space="preserve"> </w:t>
      </w:r>
      <w:r>
        <w:t>искусства; ценности научного познания:</w:t>
      </w:r>
    </w:p>
    <w:p w:rsidR="004A3635" w:rsidRDefault="004A3635" w:rsidP="00B72352">
      <w:pPr>
        <w:pStyle w:val="a3"/>
        <w:spacing w:before="120" w:after="120"/>
        <w:ind w:left="0" w:firstLine="720"/>
      </w:pPr>
      <w:r>
        <w:t>ориентация в деятельности на современную систему</w:t>
      </w:r>
      <w:r>
        <w:rPr>
          <w:spacing w:val="-2"/>
        </w:rPr>
        <w:t xml:space="preserve"> </w:t>
      </w:r>
      <w:r>
        <w:t>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A3635" w:rsidRDefault="004A3635" w:rsidP="00B72352">
      <w:pPr>
        <w:pStyle w:val="a3"/>
        <w:spacing w:before="120" w:after="120"/>
        <w:ind w:left="0" w:firstLine="720"/>
      </w:pPr>
      <w:r>
        <w:t>овладение музыкальным языком, навыками познания музыки как искусства интонируемого смысла;</w:t>
      </w:r>
    </w:p>
    <w:p w:rsidR="004A3635" w:rsidRDefault="004A3635" w:rsidP="00B72352">
      <w:pPr>
        <w:pStyle w:val="a3"/>
        <w:spacing w:before="120" w:after="120"/>
        <w:ind w:left="0" w:firstLine="720"/>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A3635" w:rsidRDefault="004A3635" w:rsidP="00B72352">
      <w:pPr>
        <w:pStyle w:val="a3"/>
        <w:spacing w:before="120" w:after="120"/>
        <w:ind w:left="0" w:firstLine="720"/>
      </w:pPr>
      <w:r>
        <w:t xml:space="preserve">физического воспитания, формирования культуры здоровья и эмоционального </w:t>
      </w:r>
      <w:r>
        <w:rPr>
          <w:spacing w:val="-2"/>
        </w:rPr>
        <w:t>благополучия:</w:t>
      </w:r>
    </w:p>
    <w:p w:rsidR="004A3635" w:rsidRDefault="004A3635" w:rsidP="00B72352">
      <w:pPr>
        <w:pStyle w:val="a3"/>
        <w:spacing w:before="120" w:after="120"/>
        <w:ind w:left="0" w:firstLine="720"/>
      </w:pPr>
      <w:r>
        <w:t>осознание ценности жизни с использованием собственного жизненного опыта и опыта восприятия произведений искусства;</w:t>
      </w:r>
    </w:p>
    <w:p w:rsidR="004A3635" w:rsidRDefault="004A3635" w:rsidP="00B72352">
      <w:pPr>
        <w:pStyle w:val="a3"/>
        <w:spacing w:before="120" w:after="120"/>
        <w:ind w:left="0" w:firstLine="720"/>
      </w:pPr>
      <w:r>
        <w:t>соблюдение правил личной безопасности и гигиены, в том числе в процессе музыкально- исполнительской, творческой, исследовательской деятельности;</w:t>
      </w:r>
    </w:p>
    <w:p w:rsidR="004A3635" w:rsidRDefault="004A3635" w:rsidP="00B72352">
      <w:pPr>
        <w:pStyle w:val="a3"/>
        <w:spacing w:before="120" w:after="120"/>
        <w:ind w:left="0" w:firstLine="720"/>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4A3635" w:rsidRDefault="004A3635" w:rsidP="00B72352">
      <w:pPr>
        <w:pStyle w:val="a3"/>
        <w:spacing w:before="120" w:after="120"/>
        <w:ind w:left="0" w:firstLine="720"/>
      </w:pPr>
      <w:r>
        <w:t>сформированность навыков рефлексии, признание своего права на ошибку и такого же права другого человека;</w:t>
      </w:r>
    </w:p>
    <w:p w:rsidR="004A3635" w:rsidRDefault="004A3635" w:rsidP="00B72352">
      <w:pPr>
        <w:pStyle w:val="a3"/>
        <w:spacing w:before="120" w:after="120"/>
        <w:ind w:left="0" w:firstLine="720"/>
      </w:pPr>
      <w:r>
        <w:t>трудового</w:t>
      </w:r>
      <w:r>
        <w:rPr>
          <w:spacing w:val="-3"/>
        </w:rPr>
        <w:t xml:space="preserve"> </w:t>
      </w:r>
      <w:r>
        <w:rPr>
          <w:spacing w:val="-2"/>
        </w:rPr>
        <w:t>воспитания:</w:t>
      </w:r>
    </w:p>
    <w:p w:rsidR="004A3635" w:rsidRDefault="004A3635" w:rsidP="00B72352">
      <w:pPr>
        <w:pStyle w:val="a3"/>
        <w:spacing w:before="120" w:after="120"/>
        <w:ind w:left="0" w:firstLine="720"/>
      </w:pPr>
      <w: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A3635" w:rsidRDefault="004A3635" w:rsidP="00B72352">
      <w:pPr>
        <w:pStyle w:val="a3"/>
        <w:spacing w:before="120" w:after="120"/>
        <w:ind w:left="0" w:firstLine="720"/>
      </w:pPr>
      <w:r>
        <w:t>экологического</w:t>
      </w:r>
      <w:r>
        <w:rPr>
          <w:spacing w:val="-5"/>
        </w:rPr>
        <w:t xml:space="preserve"> </w:t>
      </w:r>
      <w:r>
        <w:rPr>
          <w:spacing w:val="-2"/>
        </w:rPr>
        <w:t>воспитания:</w:t>
      </w:r>
    </w:p>
    <w:p w:rsidR="004A3635" w:rsidRDefault="004A3635" w:rsidP="00B72352">
      <w:pPr>
        <w:pStyle w:val="a3"/>
        <w:spacing w:before="120" w:after="120"/>
        <w:ind w:left="0" w:firstLine="720"/>
      </w:pPr>
      <w:r>
        <w:t>повышение уровня экологической культуры, осознание глобального характера экологических проблем и путей их решения;</w:t>
      </w:r>
    </w:p>
    <w:p w:rsidR="004A3635" w:rsidRDefault="004A3635" w:rsidP="00B72352">
      <w:pPr>
        <w:pStyle w:val="a3"/>
        <w:spacing w:before="120" w:after="120"/>
        <w:ind w:left="0" w:firstLine="720"/>
      </w:pPr>
      <w:r>
        <w:t>нравственно-эстетическое</w:t>
      </w:r>
      <w:r>
        <w:rPr>
          <w:spacing w:val="-5"/>
        </w:rPr>
        <w:t xml:space="preserve"> </w:t>
      </w:r>
      <w:r>
        <w:t>отношение</w:t>
      </w:r>
      <w:r>
        <w:rPr>
          <w:spacing w:val="-5"/>
        </w:rPr>
        <w:t xml:space="preserve"> </w:t>
      </w:r>
      <w:r>
        <w:t>к</w:t>
      </w:r>
      <w:r>
        <w:rPr>
          <w:spacing w:val="-5"/>
        </w:rPr>
        <w:t xml:space="preserve"> </w:t>
      </w:r>
      <w:r>
        <w:rPr>
          <w:spacing w:val="-2"/>
        </w:rPr>
        <w:t>природе,</w:t>
      </w:r>
    </w:p>
    <w:p w:rsidR="004A3635" w:rsidRDefault="004A3635" w:rsidP="00B72352">
      <w:pPr>
        <w:pStyle w:val="a3"/>
        <w:spacing w:before="120" w:after="120"/>
        <w:ind w:left="0" w:firstLine="720"/>
      </w:pPr>
      <w:r>
        <w:t>участие</w:t>
      </w:r>
      <w:r>
        <w:rPr>
          <w:spacing w:val="-6"/>
        </w:rPr>
        <w:t xml:space="preserve"> </w:t>
      </w:r>
      <w:r>
        <w:t>в</w:t>
      </w:r>
      <w:r>
        <w:rPr>
          <w:spacing w:val="-6"/>
        </w:rPr>
        <w:t xml:space="preserve"> </w:t>
      </w:r>
      <w:r>
        <w:t>экологических</w:t>
      </w:r>
      <w:r>
        <w:rPr>
          <w:spacing w:val="-3"/>
        </w:rPr>
        <w:t xml:space="preserve"> </w:t>
      </w:r>
      <w:r>
        <w:t>проектах</w:t>
      </w:r>
      <w:r>
        <w:rPr>
          <w:spacing w:val="-4"/>
        </w:rPr>
        <w:t xml:space="preserve"> </w:t>
      </w:r>
      <w:r>
        <w:t>через</w:t>
      </w:r>
      <w:r>
        <w:rPr>
          <w:spacing w:val="-5"/>
        </w:rPr>
        <w:t xml:space="preserve"> </w:t>
      </w:r>
      <w:r>
        <w:t>различные</w:t>
      </w:r>
      <w:r>
        <w:rPr>
          <w:spacing w:val="-7"/>
        </w:rPr>
        <w:t xml:space="preserve"> </w:t>
      </w:r>
      <w:r>
        <w:t>формы</w:t>
      </w:r>
      <w:r>
        <w:rPr>
          <w:spacing w:val="-5"/>
        </w:rPr>
        <w:t xml:space="preserve"> </w:t>
      </w:r>
      <w:r>
        <w:t>музыкального</w:t>
      </w:r>
      <w:r>
        <w:rPr>
          <w:spacing w:val="-5"/>
        </w:rPr>
        <w:t xml:space="preserve"> </w:t>
      </w:r>
      <w:r>
        <w:t>творчества адаптации к изменяющимся условиям социальной и природной среды:</w:t>
      </w:r>
    </w:p>
    <w:p w:rsidR="004A3635" w:rsidRDefault="004A3635" w:rsidP="00B72352">
      <w:pPr>
        <w:pStyle w:val="a3"/>
        <w:spacing w:before="120" w:after="120"/>
        <w:ind w:left="0" w:firstLine="720"/>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A3635" w:rsidRDefault="004A3635" w:rsidP="00B72352">
      <w:pPr>
        <w:pStyle w:val="a3"/>
        <w:spacing w:before="120" w:after="120"/>
        <w:ind w:left="0" w:firstLine="720"/>
      </w:pPr>
      <w:r>
        <w:t xml:space="preserve">стремление перенимать опыт, учиться у других людей, в том числе в разнообразных </w:t>
      </w:r>
      <w:r>
        <w:lastRenderedPageBreak/>
        <w:t>проявлениях</w:t>
      </w:r>
      <w:r>
        <w:rPr>
          <w:spacing w:val="-3"/>
        </w:rPr>
        <w:t xml:space="preserve"> </w:t>
      </w:r>
      <w:r>
        <w:t>творчества,</w:t>
      </w:r>
      <w:r>
        <w:rPr>
          <w:spacing w:val="-3"/>
        </w:rPr>
        <w:t xml:space="preserve"> </w:t>
      </w:r>
      <w:r>
        <w:t>овладения</w:t>
      </w:r>
      <w:r>
        <w:rPr>
          <w:spacing w:val="-3"/>
        </w:rPr>
        <w:t xml:space="preserve"> </w:t>
      </w:r>
      <w:r>
        <w:t>различными</w:t>
      </w:r>
      <w:r>
        <w:rPr>
          <w:spacing w:val="-2"/>
        </w:rPr>
        <w:t xml:space="preserve"> </w:t>
      </w:r>
      <w:r>
        <w:t>навыками</w:t>
      </w:r>
      <w:r>
        <w:rPr>
          <w:spacing w:val="-2"/>
        </w:rPr>
        <w:t xml:space="preserve"> </w:t>
      </w:r>
      <w:r>
        <w:t>в</w:t>
      </w:r>
      <w:r>
        <w:rPr>
          <w:spacing w:val="-4"/>
        </w:rPr>
        <w:t xml:space="preserve"> </w:t>
      </w:r>
      <w:r>
        <w:t>сфере</w:t>
      </w:r>
      <w:r>
        <w:rPr>
          <w:spacing w:val="-5"/>
        </w:rPr>
        <w:t xml:space="preserve"> </w:t>
      </w:r>
      <w:r>
        <w:t>музыкального</w:t>
      </w:r>
      <w:r>
        <w:rPr>
          <w:spacing w:val="-3"/>
        </w:rPr>
        <w:t xml:space="preserve"> </w:t>
      </w:r>
      <w:r>
        <w:t>и</w:t>
      </w:r>
      <w:r>
        <w:rPr>
          <w:spacing w:val="-5"/>
        </w:rPr>
        <w:t xml:space="preserve"> </w:t>
      </w:r>
      <w:r>
        <w:t>других видов искусства;</w:t>
      </w:r>
    </w:p>
    <w:p w:rsidR="004A3635" w:rsidRDefault="004A3635" w:rsidP="00B72352">
      <w:pPr>
        <w:pStyle w:val="a3"/>
        <w:spacing w:before="120" w:after="120"/>
        <w:ind w:left="0" w:firstLine="720"/>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A3635" w:rsidRDefault="004A3635" w:rsidP="00B72352">
      <w:pPr>
        <w:pStyle w:val="a3"/>
        <w:spacing w:before="120" w:after="120"/>
        <w:ind w:left="0" w:firstLine="72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w:t>
      </w:r>
      <w:r>
        <w:rPr>
          <w:spacing w:val="-2"/>
        </w:rPr>
        <w:t xml:space="preserve"> </w:t>
      </w:r>
      <w:r>
        <w:t>управления</w:t>
      </w:r>
      <w:r>
        <w:rPr>
          <w:spacing w:val="-4"/>
        </w:rPr>
        <w:t xml:space="preserve"> </w:t>
      </w:r>
      <w:r>
        <w:t>своими</w:t>
      </w:r>
      <w:r>
        <w:rPr>
          <w:spacing w:val="-3"/>
        </w:rPr>
        <w:t xml:space="preserve"> </w:t>
      </w:r>
      <w:r>
        <w:t>психоэмоциональными</w:t>
      </w:r>
      <w:r>
        <w:rPr>
          <w:spacing w:val="-3"/>
        </w:rPr>
        <w:t xml:space="preserve"> </w:t>
      </w:r>
      <w:r>
        <w:t>ресурсами</w:t>
      </w:r>
      <w:r>
        <w:rPr>
          <w:spacing w:val="-3"/>
        </w:rPr>
        <w:t xml:space="preserve"> </w:t>
      </w:r>
      <w:r>
        <w:t>в</w:t>
      </w:r>
      <w:r>
        <w:rPr>
          <w:spacing w:val="-5"/>
        </w:rPr>
        <w:t xml:space="preserve"> </w:t>
      </w:r>
      <w:r>
        <w:t>стрессовой</w:t>
      </w:r>
      <w:r>
        <w:rPr>
          <w:spacing w:val="-4"/>
        </w:rPr>
        <w:t xml:space="preserve"> </w:t>
      </w:r>
      <w:r>
        <w:t>ситуации,</w:t>
      </w:r>
      <w:r>
        <w:rPr>
          <w:spacing w:val="-4"/>
        </w:rPr>
        <w:t xml:space="preserve"> </w:t>
      </w:r>
      <w:r>
        <w:t>воля к победе.</w:t>
      </w:r>
    </w:p>
    <w:p w:rsidR="004A3635" w:rsidRDefault="004A3635" w:rsidP="00B72352">
      <w:pPr>
        <w:pStyle w:val="a3"/>
        <w:spacing w:before="120" w:after="120"/>
        <w:ind w:left="0" w:firstLine="720"/>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A3635" w:rsidRDefault="004A3635" w:rsidP="00B72352">
      <w:pPr>
        <w:pStyle w:val="a3"/>
        <w:spacing w:before="120" w:after="120"/>
        <w:ind w:left="0" w:firstLine="720"/>
      </w:pPr>
      <w:r>
        <w:t>У обучающегося будут сформированы следующие базовые логические действия как часть универсальных</w:t>
      </w:r>
      <w:r>
        <w:rPr>
          <w:spacing w:val="-7"/>
        </w:rPr>
        <w:t xml:space="preserve"> </w:t>
      </w:r>
      <w:r>
        <w:t>познавательных</w:t>
      </w:r>
      <w:r>
        <w:rPr>
          <w:spacing w:val="-4"/>
        </w:rPr>
        <w:t xml:space="preserve"> </w:t>
      </w:r>
      <w:r>
        <w:t>учебных</w:t>
      </w:r>
      <w:r>
        <w:rPr>
          <w:spacing w:val="-7"/>
        </w:rPr>
        <w:t xml:space="preserve"> </w:t>
      </w:r>
      <w:r>
        <w:t>действий:</w:t>
      </w:r>
      <w:r>
        <w:rPr>
          <w:spacing w:val="-6"/>
        </w:rPr>
        <w:t xml:space="preserve"> </w:t>
      </w:r>
      <w:r>
        <w:t>устанавливать</w:t>
      </w:r>
      <w:r>
        <w:rPr>
          <w:spacing w:val="-7"/>
        </w:rPr>
        <w:t xml:space="preserve"> </w:t>
      </w:r>
      <w:r>
        <w:t>существенные</w:t>
      </w:r>
      <w:r>
        <w:rPr>
          <w:spacing w:val="-9"/>
        </w:rPr>
        <w:t xml:space="preserve"> </w:t>
      </w:r>
      <w:r>
        <w:t xml:space="preserve">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w:t>
      </w:r>
      <w:r>
        <w:rPr>
          <w:spacing w:val="-2"/>
        </w:rPr>
        <w:t>языка;</w:t>
      </w:r>
    </w:p>
    <w:p w:rsidR="004A3635" w:rsidRDefault="004A3635" w:rsidP="00B72352">
      <w:pPr>
        <w:pStyle w:val="a3"/>
        <w:spacing w:before="120" w:after="120"/>
        <w:ind w:left="0" w:firstLine="720"/>
      </w:pPr>
      <w:r>
        <w:t>сопоставлять, сравнивать на основании существенных признаков произведения, жанры и стили музыкального и других видов искусства;</w:t>
      </w:r>
    </w:p>
    <w:p w:rsidR="004A3635" w:rsidRDefault="004A3635" w:rsidP="00B72352">
      <w:pPr>
        <w:pStyle w:val="a3"/>
        <w:spacing w:before="120" w:after="120"/>
        <w:ind w:left="0" w:firstLine="720"/>
      </w:pPr>
      <w:r>
        <w:t>обнаруживать взаимные влияния отдельных видов, жанров и стилей музыки друг на</w:t>
      </w:r>
      <w:r>
        <w:rPr>
          <w:spacing w:val="40"/>
        </w:rPr>
        <w:t xml:space="preserve"> </w:t>
      </w:r>
      <w:r>
        <w:t>друга, формулировать гипотезы о взаимосвязях;</w:t>
      </w:r>
    </w:p>
    <w:p w:rsidR="004A3635" w:rsidRDefault="004A3635" w:rsidP="00B72352">
      <w:pPr>
        <w:pStyle w:val="a3"/>
        <w:spacing w:before="120" w:after="120"/>
        <w:ind w:left="0" w:firstLine="720"/>
      </w:pPr>
      <w:r>
        <w:t>выявлять</w:t>
      </w:r>
      <w:r>
        <w:rPr>
          <w:spacing w:val="-1"/>
        </w:rPr>
        <w:t xml:space="preserve"> </w:t>
      </w:r>
      <w:r>
        <w:t>общее</w:t>
      </w:r>
      <w:r>
        <w:rPr>
          <w:spacing w:val="-3"/>
        </w:rPr>
        <w:t xml:space="preserve"> </w:t>
      </w:r>
      <w:r>
        <w:t>и</w:t>
      </w:r>
      <w:r>
        <w:rPr>
          <w:spacing w:val="-1"/>
        </w:rPr>
        <w:t xml:space="preserve"> </w:t>
      </w:r>
      <w:r>
        <w:t>особенное,</w:t>
      </w:r>
      <w:r>
        <w:rPr>
          <w:spacing w:val="-2"/>
        </w:rPr>
        <w:t xml:space="preserve"> </w:t>
      </w:r>
      <w:r>
        <w:t>закономерности</w:t>
      </w:r>
      <w:r>
        <w:rPr>
          <w:spacing w:val="-3"/>
        </w:rPr>
        <w:t xml:space="preserve"> </w:t>
      </w:r>
      <w:r>
        <w:t>и</w:t>
      </w:r>
      <w:r>
        <w:rPr>
          <w:spacing w:val="-1"/>
        </w:rPr>
        <w:t xml:space="preserve"> </w:t>
      </w:r>
      <w:r>
        <w:t>противоречия</w:t>
      </w:r>
      <w:r>
        <w:rPr>
          <w:spacing w:val="-2"/>
        </w:rPr>
        <w:t xml:space="preserve"> </w:t>
      </w:r>
      <w:r>
        <w:t>в</w:t>
      </w:r>
      <w:r>
        <w:rPr>
          <w:spacing w:val="-3"/>
        </w:rPr>
        <w:t xml:space="preserve"> </w:t>
      </w:r>
      <w:r>
        <w:t>комплексе</w:t>
      </w:r>
      <w:r>
        <w:rPr>
          <w:spacing w:val="-3"/>
        </w:rPr>
        <w:t xml:space="preserve"> </w:t>
      </w:r>
      <w:r>
        <w:t>выразительных средств, используемых при создании музыкального образа конкретного произведения, жанра, стиля;</w:t>
      </w:r>
    </w:p>
    <w:p w:rsidR="004A3635" w:rsidRDefault="004A3635" w:rsidP="00B72352">
      <w:pPr>
        <w:pStyle w:val="a3"/>
        <w:spacing w:before="120" w:after="120"/>
        <w:ind w:left="0" w:firstLine="720"/>
      </w:pPr>
      <w:r>
        <w:t>выявлять и</w:t>
      </w:r>
      <w:r>
        <w:rPr>
          <w:spacing w:val="-2"/>
        </w:rPr>
        <w:t xml:space="preserve"> </w:t>
      </w:r>
      <w:r>
        <w:t>характеризовать существенные</w:t>
      </w:r>
      <w:r>
        <w:rPr>
          <w:spacing w:val="-2"/>
        </w:rPr>
        <w:t xml:space="preserve"> </w:t>
      </w:r>
      <w:r>
        <w:t>признаки конкретного музыкального звучания; самостоятельно обобщать и формулировать выводы по результатам проведенного слухового наблюдения-исследования.</w:t>
      </w:r>
    </w:p>
    <w:p w:rsidR="004A3635" w:rsidRDefault="004A3635" w:rsidP="00B72352">
      <w:pPr>
        <w:pStyle w:val="a3"/>
        <w:spacing w:before="120" w:after="120"/>
        <w:ind w:left="0" w:firstLine="720"/>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A3635" w:rsidRDefault="004A3635" w:rsidP="00B72352">
      <w:pPr>
        <w:pStyle w:val="a3"/>
        <w:spacing w:before="120" w:after="120"/>
        <w:ind w:left="0" w:firstLine="720"/>
      </w:pPr>
      <w:r>
        <w:t>следовать внутренним слухом за развитием музыкального процесса, «наблюдать»</w:t>
      </w:r>
      <w:r>
        <w:rPr>
          <w:spacing w:val="40"/>
        </w:rPr>
        <w:t xml:space="preserve"> </w:t>
      </w:r>
      <w:r>
        <w:t>звучание музыки;</w:t>
      </w:r>
    </w:p>
    <w:p w:rsidR="004A3635" w:rsidRDefault="004A3635" w:rsidP="00B72352">
      <w:pPr>
        <w:pStyle w:val="a3"/>
        <w:spacing w:before="120" w:after="120"/>
        <w:ind w:left="0" w:firstLine="72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rsidR="004A3635" w:rsidRDefault="004A3635" w:rsidP="00B72352">
      <w:pPr>
        <w:pStyle w:val="a3"/>
        <w:spacing w:before="120" w:after="120"/>
        <w:ind w:left="0" w:firstLine="720"/>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A3635" w:rsidRDefault="004A3635" w:rsidP="00B72352">
      <w:pPr>
        <w:pStyle w:val="a3"/>
        <w:spacing w:before="120" w:after="120"/>
        <w:ind w:left="0" w:firstLine="720"/>
      </w:pPr>
      <w:r>
        <w:t>составлять алгоритм действий и использовать его для решения учебных, в том числе исполнительских и творческих задач;</w:t>
      </w:r>
    </w:p>
    <w:p w:rsidR="004A3635" w:rsidRDefault="004A3635" w:rsidP="00B72352">
      <w:pPr>
        <w:pStyle w:val="a3"/>
        <w:spacing w:before="120" w:after="120"/>
        <w:ind w:left="0" w:firstLine="720"/>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A3635" w:rsidRDefault="004A3635" w:rsidP="00B72352">
      <w:pPr>
        <w:pStyle w:val="a3"/>
        <w:spacing w:before="120" w:after="120"/>
        <w:ind w:left="0" w:firstLine="720"/>
      </w:pPr>
      <w:r>
        <w:t>самостоятельно формулировать обобщения и выводы по результатам проведенного наблюдения, слухового исследования.</w:t>
      </w:r>
    </w:p>
    <w:p w:rsidR="004A3635" w:rsidRDefault="004A3635" w:rsidP="00B72352">
      <w:pPr>
        <w:pStyle w:val="a3"/>
        <w:spacing w:before="120" w:after="120"/>
        <w:ind w:left="0" w:firstLine="720"/>
      </w:pPr>
      <w:r>
        <w:t>У обучающегося будут сформированы умения работать с информацией как часть универсальных познавательных учебных действий:</w:t>
      </w:r>
    </w:p>
    <w:p w:rsidR="004A3635" w:rsidRDefault="004A3635" w:rsidP="00B72352">
      <w:pPr>
        <w:pStyle w:val="a3"/>
        <w:spacing w:before="120" w:after="120"/>
        <w:ind w:left="0" w:firstLine="720"/>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A3635" w:rsidRDefault="004A3635" w:rsidP="00B72352">
      <w:pPr>
        <w:pStyle w:val="a3"/>
        <w:spacing w:before="120" w:after="120"/>
        <w:ind w:left="0" w:firstLine="720"/>
      </w:pPr>
      <w:r>
        <w:lastRenderedPageBreak/>
        <w:t>понимать</w:t>
      </w:r>
      <w:r>
        <w:rPr>
          <w:spacing w:val="-7"/>
        </w:rPr>
        <w:t xml:space="preserve"> </w:t>
      </w:r>
      <w:r>
        <w:t>специфику</w:t>
      </w:r>
      <w:r>
        <w:rPr>
          <w:spacing w:val="-12"/>
        </w:rPr>
        <w:t xml:space="preserve"> </w:t>
      </w:r>
      <w:r>
        <w:t>работы</w:t>
      </w:r>
      <w:r>
        <w:rPr>
          <w:spacing w:val="-5"/>
        </w:rPr>
        <w:t xml:space="preserve"> </w:t>
      </w:r>
      <w:r>
        <w:t>с</w:t>
      </w:r>
      <w:r>
        <w:rPr>
          <w:spacing w:val="-7"/>
        </w:rPr>
        <w:t xml:space="preserve"> </w:t>
      </w:r>
      <w:r>
        <w:t>аудиоинформацией,</w:t>
      </w:r>
      <w:r>
        <w:rPr>
          <w:spacing w:val="-5"/>
        </w:rPr>
        <w:t xml:space="preserve"> </w:t>
      </w:r>
      <w:r>
        <w:t>музыкальными</w:t>
      </w:r>
      <w:r>
        <w:rPr>
          <w:spacing w:val="-4"/>
        </w:rPr>
        <w:t xml:space="preserve"> </w:t>
      </w:r>
      <w:r>
        <w:rPr>
          <w:spacing w:val="-2"/>
        </w:rPr>
        <w:t>записями;</w:t>
      </w:r>
    </w:p>
    <w:p w:rsidR="004A3635" w:rsidRDefault="004A3635" w:rsidP="00B72352">
      <w:pPr>
        <w:pStyle w:val="a3"/>
        <w:spacing w:before="120" w:after="120"/>
        <w:ind w:left="0" w:firstLine="720"/>
      </w:pPr>
      <w:r>
        <w:t xml:space="preserve">использовать интонирование для запоминания звуковой информации, музыкальных </w:t>
      </w:r>
      <w:r>
        <w:rPr>
          <w:spacing w:val="-2"/>
        </w:rPr>
        <w:t>произведений;</w:t>
      </w:r>
    </w:p>
    <w:p w:rsidR="004A3635" w:rsidRDefault="004A3635" w:rsidP="00B72352">
      <w:pPr>
        <w:pStyle w:val="a3"/>
        <w:spacing w:before="120" w:after="120"/>
        <w:ind w:left="0" w:firstLine="720"/>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A3635" w:rsidRDefault="004A3635" w:rsidP="00B72352">
      <w:pPr>
        <w:pStyle w:val="a3"/>
        <w:tabs>
          <w:tab w:val="left" w:pos="1832"/>
          <w:tab w:val="left" w:pos="3250"/>
          <w:tab w:val="left" w:pos="4766"/>
          <w:tab w:val="left" w:pos="5231"/>
          <w:tab w:val="left" w:pos="6596"/>
          <w:tab w:val="left" w:pos="8373"/>
          <w:tab w:val="left" w:pos="9544"/>
        </w:tabs>
        <w:spacing w:before="120" w:after="120"/>
        <w:ind w:left="0" w:firstLine="720"/>
        <w:jc w:val="left"/>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4A3635" w:rsidRDefault="004A3635" w:rsidP="00B72352">
      <w:pPr>
        <w:pStyle w:val="a3"/>
        <w:spacing w:before="120" w:after="120"/>
        <w:ind w:left="0" w:firstLine="720"/>
        <w:jc w:val="left"/>
      </w:pPr>
      <w:r>
        <w:t>различать</w:t>
      </w:r>
      <w:r>
        <w:rPr>
          <w:spacing w:val="36"/>
        </w:rPr>
        <w:t xml:space="preserve"> </w:t>
      </w:r>
      <w:r>
        <w:t>тексты</w:t>
      </w:r>
      <w:r>
        <w:rPr>
          <w:spacing w:val="32"/>
        </w:rPr>
        <w:t xml:space="preserve"> </w:t>
      </w:r>
      <w:r>
        <w:t>информационного</w:t>
      </w:r>
      <w:r>
        <w:rPr>
          <w:spacing w:val="32"/>
        </w:rPr>
        <w:t xml:space="preserve"> </w:t>
      </w:r>
      <w:r>
        <w:t>и</w:t>
      </w:r>
      <w:r>
        <w:rPr>
          <w:spacing w:val="33"/>
        </w:rPr>
        <w:t xml:space="preserve"> </w:t>
      </w:r>
      <w:r>
        <w:t>художественного</w:t>
      </w:r>
      <w:r>
        <w:rPr>
          <w:spacing w:val="34"/>
        </w:rPr>
        <w:t xml:space="preserve"> </w:t>
      </w:r>
      <w:r>
        <w:t>содержания,</w:t>
      </w:r>
      <w:r>
        <w:rPr>
          <w:spacing w:val="34"/>
        </w:rPr>
        <w:t xml:space="preserve"> </w:t>
      </w:r>
      <w:r>
        <w:t>трансформировать, интерпретировать их в соответствии с учебной задачей;</w:t>
      </w:r>
    </w:p>
    <w:p w:rsidR="004A3635" w:rsidRDefault="004A3635" w:rsidP="00B72352">
      <w:pPr>
        <w:pStyle w:val="a3"/>
        <w:spacing w:before="120" w:after="120"/>
        <w:ind w:left="0" w:firstLine="720"/>
      </w:pPr>
      <w:r>
        <w:t xml:space="preserve">самостоятельно выбирать оптимальную форму представления информации (текст, таблица, схема, презентация, театрализация) в зависимости от коммуникативной </w:t>
      </w:r>
      <w:r>
        <w:rPr>
          <w:spacing w:val="-2"/>
        </w:rPr>
        <w:t>установки.</w:t>
      </w:r>
    </w:p>
    <w:p w:rsidR="004A3635" w:rsidRDefault="004A3635" w:rsidP="00B72352">
      <w:pPr>
        <w:pStyle w:val="a3"/>
        <w:spacing w:before="120" w:after="120"/>
        <w:ind w:left="0" w:firstLine="720"/>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A3635" w:rsidRDefault="004A3635" w:rsidP="00B72352">
      <w:pPr>
        <w:pStyle w:val="a3"/>
        <w:spacing w:before="120" w:after="120"/>
        <w:ind w:left="0" w:firstLine="720"/>
      </w:pPr>
      <w:r>
        <w:t>У обучающегося будут сформированы умения как часть универсальных</w:t>
      </w:r>
      <w:r>
        <w:rPr>
          <w:spacing w:val="40"/>
        </w:rPr>
        <w:t xml:space="preserve"> </w:t>
      </w:r>
      <w:r>
        <w:t>коммуникативных учебных действий:</w:t>
      </w:r>
    </w:p>
    <w:p w:rsidR="004A3635" w:rsidRDefault="004A3635" w:rsidP="00B72352">
      <w:pPr>
        <w:pStyle w:val="a3"/>
        <w:spacing w:before="120" w:after="120"/>
        <w:ind w:left="0" w:firstLine="720"/>
      </w:pPr>
      <w:r>
        <w:t>невербальная</w:t>
      </w:r>
      <w:r>
        <w:rPr>
          <w:spacing w:val="-6"/>
        </w:rPr>
        <w:t xml:space="preserve"> </w:t>
      </w:r>
      <w:r>
        <w:rPr>
          <w:spacing w:val="-2"/>
        </w:rPr>
        <w:t>коммуникация:</w:t>
      </w:r>
    </w:p>
    <w:p w:rsidR="004A3635" w:rsidRDefault="004A3635" w:rsidP="00B72352">
      <w:pPr>
        <w:pStyle w:val="a3"/>
        <w:tabs>
          <w:tab w:val="left" w:pos="2238"/>
          <w:tab w:val="left" w:pos="3218"/>
          <w:tab w:val="left" w:pos="3467"/>
          <w:tab w:val="left" w:pos="3779"/>
          <w:tab w:val="left" w:pos="5024"/>
          <w:tab w:val="left" w:pos="5115"/>
          <w:tab w:val="left" w:pos="6817"/>
          <w:tab w:val="left" w:pos="7000"/>
          <w:tab w:val="left" w:pos="7851"/>
          <w:tab w:val="left" w:pos="8943"/>
          <w:tab w:val="left" w:pos="9221"/>
        </w:tabs>
        <w:spacing w:before="120" w:after="120"/>
        <w:ind w:left="0" w:firstLine="720"/>
        <w:jc w:val="left"/>
      </w:pPr>
      <w:r>
        <w:rPr>
          <w:spacing w:val="-2"/>
        </w:rPr>
        <w:t>воспринимать</w:t>
      </w:r>
      <w:r>
        <w:tab/>
      </w:r>
      <w:r>
        <w:rPr>
          <w:spacing w:val="-2"/>
        </w:rPr>
        <w:t>музыку</w:t>
      </w:r>
      <w:r>
        <w:tab/>
      </w:r>
      <w:r>
        <w:rPr>
          <w:spacing w:val="-4"/>
        </w:rPr>
        <w:t>как</w:t>
      </w:r>
      <w:r>
        <w:tab/>
      </w:r>
      <w:r>
        <w:rPr>
          <w:spacing w:val="-2"/>
        </w:rPr>
        <w:t>искусство</w:t>
      </w:r>
      <w:r>
        <w:tab/>
      </w:r>
      <w:r>
        <w:rPr>
          <w:spacing w:val="-2"/>
        </w:rPr>
        <w:t>интонируемого</w:t>
      </w:r>
      <w:r>
        <w:tab/>
      </w:r>
      <w:r>
        <w:rPr>
          <w:spacing w:val="-2"/>
        </w:rPr>
        <w:t>смысла,</w:t>
      </w:r>
      <w:r>
        <w:tab/>
      </w:r>
      <w:r>
        <w:rPr>
          <w:spacing w:val="-2"/>
        </w:rPr>
        <w:t>стремиться</w:t>
      </w:r>
      <w:r>
        <w:tab/>
      </w:r>
      <w:r>
        <w:rPr>
          <w:spacing w:val="-2"/>
        </w:rPr>
        <w:t>понять эмоционально-образное</w:t>
      </w:r>
      <w:r>
        <w:tab/>
      </w:r>
      <w:r>
        <w:tab/>
      </w:r>
      <w:r>
        <w:rPr>
          <w:spacing w:val="-2"/>
        </w:rPr>
        <w:t>содержание</w:t>
      </w:r>
      <w:r>
        <w:tab/>
      </w:r>
      <w:r>
        <w:tab/>
      </w:r>
      <w:r>
        <w:rPr>
          <w:spacing w:val="-2"/>
        </w:rPr>
        <w:t>музыкального</w:t>
      </w:r>
      <w:r>
        <w:tab/>
      </w:r>
      <w:r>
        <w:tab/>
      </w:r>
      <w:r>
        <w:rPr>
          <w:spacing w:val="-2"/>
        </w:rPr>
        <w:t>высказывания,</w:t>
      </w:r>
      <w:r>
        <w:tab/>
      </w:r>
      <w:r>
        <w:rPr>
          <w:spacing w:val="-2"/>
        </w:rPr>
        <w:t xml:space="preserve">понимать </w:t>
      </w:r>
      <w:r>
        <w:t>ограниченность словесного языка в передаче смысла музыкального произведения; передавать</w:t>
      </w:r>
      <w:r>
        <w:rPr>
          <w:spacing w:val="40"/>
        </w:rPr>
        <w:t xml:space="preserve"> </w:t>
      </w:r>
      <w:r>
        <w:t>в</w:t>
      </w:r>
      <w:r>
        <w:rPr>
          <w:spacing w:val="40"/>
        </w:rPr>
        <w:t xml:space="preserve"> </w:t>
      </w:r>
      <w:r>
        <w:t>собственном</w:t>
      </w:r>
      <w:r>
        <w:rPr>
          <w:spacing w:val="40"/>
        </w:rPr>
        <w:t xml:space="preserve"> </w:t>
      </w:r>
      <w:r>
        <w:t>исполнении</w:t>
      </w:r>
      <w:r>
        <w:rPr>
          <w:spacing w:val="40"/>
        </w:rPr>
        <w:t xml:space="preserve"> </w:t>
      </w:r>
      <w:r>
        <w:t>музыки</w:t>
      </w:r>
      <w:r>
        <w:rPr>
          <w:spacing w:val="40"/>
        </w:rPr>
        <w:t xml:space="preserve"> </w:t>
      </w:r>
      <w:r>
        <w:t>художественное</w:t>
      </w:r>
      <w:r>
        <w:rPr>
          <w:spacing w:val="40"/>
        </w:rPr>
        <w:t xml:space="preserve"> </w:t>
      </w:r>
      <w:r>
        <w:t>содержание,</w:t>
      </w:r>
      <w:r>
        <w:rPr>
          <w:spacing w:val="40"/>
        </w:rPr>
        <w:t xml:space="preserve"> </w:t>
      </w:r>
      <w:r>
        <w:t>выражать настроение, чувства, личное отношение к исполняемому произведению;</w:t>
      </w:r>
    </w:p>
    <w:p w:rsidR="004A3635" w:rsidRDefault="004A3635" w:rsidP="00B72352">
      <w:pPr>
        <w:pStyle w:val="a3"/>
        <w:spacing w:before="120" w:after="120"/>
        <w:ind w:left="0" w:firstLine="720"/>
        <w:jc w:val="left"/>
      </w:pPr>
      <w:r>
        <w:t>осознанно</w:t>
      </w:r>
      <w:r>
        <w:rPr>
          <w:spacing w:val="29"/>
        </w:rPr>
        <w:t xml:space="preserve"> </w:t>
      </w:r>
      <w:r>
        <w:t>пользоваться</w:t>
      </w:r>
      <w:r>
        <w:rPr>
          <w:spacing w:val="32"/>
        </w:rPr>
        <w:t xml:space="preserve"> </w:t>
      </w:r>
      <w:r>
        <w:t>интонационной</w:t>
      </w:r>
      <w:r>
        <w:rPr>
          <w:spacing w:val="33"/>
        </w:rPr>
        <w:t xml:space="preserve"> </w:t>
      </w:r>
      <w:r>
        <w:t>выразительностью</w:t>
      </w:r>
      <w:r>
        <w:rPr>
          <w:spacing w:val="30"/>
        </w:rPr>
        <w:t xml:space="preserve"> </w:t>
      </w:r>
      <w:r>
        <w:t>в</w:t>
      </w:r>
      <w:r>
        <w:rPr>
          <w:spacing w:val="31"/>
        </w:rPr>
        <w:t xml:space="preserve"> </w:t>
      </w:r>
      <w:r>
        <w:t>обыденной</w:t>
      </w:r>
      <w:r>
        <w:rPr>
          <w:spacing w:val="30"/>
        </w:rPr>
        <w:t xml:space="preserve"> </w:t>
      </w:r>
      <w:r>
        <w:t>речи,</w:t>
      </w:r>
      <w:r>
        <w:rPr>
          <w:spacing w:val="32"/>
        </w:rPr>
        <w:t xml:space="preserve"> </w:t>
      </w:r>
      <w:r>
        <w:t>понимать культурные нормы и значение интонации в повседневном общении;</w:t>
      </w:r>
    </w:p>
    <w:p w:rsidR="004A3635" w:rsidRDefault="004A3635" w:rsidP="00B72352">
      <w:pPr>
        <w:pStyle w:val="a3"/>
        <w:tabs>
          <w:tab w:val="left" w:pos="2048"/>
          <w:tab w:val="left" w:pos="3655"/>
          <w:tab w:val="left" w:pos="7017"/>
          <w:tab w:val="left" w:pos="8616"/>
          <w:tab w:val="left" w:pos="8976"/>
        </w:tabs>
        <w:spacing w:before="120" w:after="120"/>
        <w:ind w:left="0" w:firstLine="720"/>
        <w:jc w:val="left"/>
      </w:pPr>
      <w:r>
        <w:rPr>
          <w:spacing w:val="-2"/>
        </w:rPr>
        <w:t>эффективно</w:t>
      </w:r>
      <w:r>
        <w:tab/>
      </w:r>
      <w:r>
        <w:rPr>
          <w:spacing w:val="-2"/>
        </w:rPr>
        <w:t>использовать</w:t>
      </w:r>
      <w:r>
        <w:tab/>
      </w:r>
      <w:r>
        <w:rPr>
          <w:spacing w:val="-2"/>
        </w:rPr>
        <w:t>интонационно-выразительные</w:t>
      </w:r>
      <w:r>
        <w:tab/>
      </w:r>
      <w:r>
        <w:rPr>
          <w:spacing w:val="-2"/>
        </w:rPr>
        <w:t>возможности</w:t>
      </w:r>
      <w:r>
        <w:tab/>
      </w:r>
      <w:r>
        <w:rPr>
          <w:spacing w:val="-10"/>
        </w:rPr>
        <w:t>в</w:t>
      </w:r>
      <w:r>
        <w:tab/>
      </w:r>
      <w:r>
        <w:rPr>
          <w:spacing w:val="-2"/>
        </w:rPr>
        <w:t xml:space="preserve">ситуации </w:t>
      </w:r>
      <w:r>
        <w:t>публичного выступления;</w:t>
      </w:r>
    </w:p>
    <w:p w:rsidR="004A3635" w:rsidRDefault="004A3635" w:rsidP="00B72352">
      <w:pPr>
        <w:pStyle w:val="a3"/>
        <w:spacing w:before="120" w:after="120"/>
        <w:ind w:left="0" w:firstLine="720"/>
      </w:pPr>
      <w:r>
        <w:t xml:space="preserve">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w:t>
      </w:r>
      <w:r>
        <w:rPr>
          <w:spacing w:val="-2"/>
        </w:rPr>
        <w:t>общения;</w:t>
      </w:r>
    </w:p>
    <w:p w:rsidR="004A3635" w:rsidRDefault="004A3635" w:rsidP="00B72352">
      <w:pPr>
        <w:pStyle w:val="a3"/>
        <w:spacing w:before="120" w:after="120"/>
        <w:ind w:left="0" w:firstLine="720"/>
      </w:pPr>
      <w:r>
        <w:t>вербальное</w:t>
      </w:r>
      <w:r>
        <w:rPr>
          <w:spacing w:val="-5"/>
        </w:rPr>
        <w:t xml:space="preserve"> </w:t>
      </w:r>
      <w:r>
        <w:rPr>
          <w:spacing w:val="-2"/>
        </w:rPr>
        <w:t>общение:</w:t>
      </w:r>
    </w:p>
    <w:p w:rsidR="004A3635" w:rsidRDefault="004A3635" w:rsidP="00B72352">
      <w:pPr>
        <w:pStyle w:val="a3"/>
        <w:spacing w:before="120" w:after="120"/>
        <w:ind w:left="0" w:firstLine="720"/>
      </w:pPr>
      <w:r>
        <w:t>воспринимать и формулировать суждения, выражать эмоции в соответствии с условиями</w:t>
      </w:r>
      <w:r>
        <w:rPr>
          <w:spacing w:val="40"/>
        </w:rPr>
        <w:t xml:space="preserve"> </w:t>
      </w:r>
      <w:r>
        <w:t>и целями общения;</w:t>
      </w:r>
    </w:p>
    <w:p w:rsidR="004A3635" w:rsidRDefault="004A3635" w:rsidP="007C75D7">
      <w:pPr>
        <w:pStyle w:val="a3"/>
        <w:spacing w:before="120" w:after="120"/>
        <w:ind w:left="0" w:firstLine="720"/>
      </w:pPr>
      <w:r>
        <w:t>выражать</w:t>
      </w:r>
      <w:r>
        <w:rPr>
          <w:spacing w:val="5"/>
        </w:rPr>
        <w:t xml:space="preserve"> </w:t>
      </w:r>
      <w:r>
        <w:t>свое</w:t>
      </w:r>
      <w:r>
        <w:rPr>
          <w:spacing w:val="4"/>
        </w:rPr>
        <w:t xml:space="preserve"> </w:t>
      </w:r>
      <w:r>
        <w:t>мнение,</w:t>
      </w:r>
      <w:r>
        <w:rPr>
          <w:spacing w:val="6"/>
        </w:rPr>
        <w:t xml:space="preserve"> </w:t>
      </w:r>
      <w:r>
        <w:t>в</w:t>
      </w:r>
      <w:r>
        <w:rPr>
          <w:spacing w:val="5"/>
        </w:rPr>
        <w:t xml:space="preserve"> </w:t>
      </w:r>
      <w:r>
        <w:t>том</w:t>
      </w:r>
      <w:r>
        <w:rPr>
          <w:spacing w:val="6"/>
        </w:rPr>
        <w:t xml:space="preserve"> </w:t>
      </w:r>
      <w:r>
        <w:t>числе</w:t>
      </w:r>
      <w:r>
        <w:rPr>
          <w:spacing w:val="5"/>
        </w:rPr>
        <w:t xml:space="preserve"> </w:t>
      </w:r>
      <w:r>
        <w:t>впечатления</w:t>
      </w:r>
      <w:r>
        <w:rPr>
          <w:spacing w:val="6"/>
        </w:rPr>
        <w:t xml:space="preserve"> </w:t>
      </w:r>
      <w:r>
        <w:t>от</w:t>
      </w:r>
      <w:r>
        <w:rPr>
          <w:spacing w:val="7"/>
        </w:rPr>
        <w:t xml:space="preserve"> </w:t>
      </w:r>
      <w:r>
        <w:t>общения</w:t>
      </w:r>
      <w:r>
        <w:rPr>
          <w:spacing w:val="6"/>
        </w:rPr>
        <w:t xml:space="preserve"> </w:t>
      </w:r>
      <w:r>
        <w:t>с</w:t>
      </w:r>
      <w:r>
        <w:rPr>
          <w:spacing w:val="5"/>
        </w:rPr>
        <w:t xml:space="preserve"> </w:t>
      </w:r>
      <w:r>
        <w:t>музыкальным</w:t>
      </w:r>
      <w:r>
        <w:rPr>
          <w:spacing w:val="5"/>
        </w:rPr>
        <w:t xml:space="preserve"> </w:t>
      </w:r>
      <w:r>
        <w:t>искусством</w:t>
      </w:r>
      <w:r>
        <w:rPr>
          <w:spacing w:val="6"/>
        </w:rPr>
        <w:t xml:space="preserve"> </w:t>
      </w:r>
      <w:r>
        <w:rPr>
          <w:spacing w:val="-10"/>
        </w:rPr>
        <w:t>в</w:t>
      </w:r>
      <w:r w:rsidR="007C75D7">
        <w:t xml:space="preserve"> </w:t>
      </w:r>
      <w:r>
        <w:t>устных</w:t>
      </w:r>
      <w:r>
        <w:rPr>
          <w:spacing w:val="-3"/>
        </w:rPr>
        <w:t xml:space="preserve"> </w:t>
      </w:r>
      <w:r>
        <w:t>и</w:t>
      </w:r>
      <w:r>
        <w:rPr>
          <w:spacing w:val="-4"/>
        </w:rPr>
        <w:t xml:space="preserve"> </w:t>
      </w:r>
      <w:r>
        <w:t>письменных</w:t>
      </w:r>
      <w:r>
        <w:rPr>
          <w:spacing w:val="-2"/>
        </w:rPr>
        <w:t xml:space="preserve"> текстах;</w:t>
      </w:r>
    </w:p>
    <w:p w:rsidR="004A3635" w:rsidRDefault="004A3635" w:rsidP="00B72352">
      <w:pPr>
        <w:pStyle w:val="a3"/>
        <w:tabs>
          <w:tab w:val="left" w:pos="2799"/>
        </w:tabs>
        <w:spacing w:before="120" w:after="120"/>
        <w:ind w:left="0" w:firstLine="720"/>
        <w:jc w:val="left"/>
      </w:pPr>
      <w:r>
        <w:rPr>
          <w:spacing w:val="-2"/>
        </w:rPr>
        <w:t>понимать</w:t>
      </w:r>
      <w:r>
        <w:tab/>
        <w:t>намерения</w:t>
      </w:r>
      <w:r>
        <w:rPr>
          <w:spacing w:val="-8"/>
        </w:rPr>
        <w:t xml:space="preserve"> </w:t>
      </w:r>
      <w:r>
        <w:t>других,</w:t>
      </w:r>
      <w:r>
        <w:rPr>
          <w:spacing w:val="-8"/>
        </w:rPr>
        <w:t xml:space="preserve"> </w:t>
      </w:r>
      <w:r>
        <w:t>проявлять</w:t>
      </w:r>
      <w:r>
        <w:rPr>
          <w:spacing w:val="-3"/>
        </w:rPr>
        <w:t xml:space="preserve"> </w:t>
      </w:r>
      <w:r>
        <w:t>уважительное</w:t>
      </w:r>
      <w:r>
        <w:rPr>
          <w:spacing w:val="25"/>
        </w:rPr>
        <w:t xml:space="preserve"> </w:t>
      </w:r>
      <w:r>
        <w:t>отношение к собеседнику и в корректной форме формулировать свои возражения;</w:t>
      </w:r>
    </w:p>
    <w:p w:rsidR="004A3635" w:rsidRDefault="004A3635" w:rsidP="00B72352">
      <w:pPr>
        <w:pStyle w:val="a3"/>
        <w:tabs>
          <w:tab w:val="left" w:pos="1372"/>
          <w:tab w:val="left" w:pos="2372"/>
          <w:tab w:val="left" w:pos="3792"/>
          <w:tab w:val="left" w:pos="4900"/>
          <w:tab w:val="left" w:pos="6015"/>
          <w:tab w:val="left" w:pos="6509"/>
          <w:tab w:val="left" w:pos="7720"/>
          <w:tab w:val="left" w:pos="9332"/>
        </w:tabs>
        <w:spacing w:before="120" w:after="120"/>
        <w:ind w:left="0" w:firstLine="720"/>
        <w:jc w:val="left"/>
      </w:pPr>
      <w:r>
        <w:rPr>
          <w:spacing w:val="-2"/>
        </w:rPr>
        <w:t>вести</w:t>
      </w:r>
      <w:r>
        <w:tab/>
      </w:r>
      <w:r>
        <w:rPr>
          <w:spacing w:val="-2"/>
        </w:rPr>
        <w:t>диалог,</w:t>
      </w:r>
      <w:r>
        <w:tab/>
      </w:r>
      <w:r>
        <w:rPr>
          <w:spacing w:val="-2"/>
        </w:rPr>
        <w:t>дискуссию,</w:t>
      </w:r>
      <w:r>
        <w:tab/>
      </w:r>
      <w:r>
        <w:rPr>
          <w:spacing w:val="-2"/>
        </w:rPr>
        <w:t>задавать</w:t>
      </w:r>
      <w:r>
        <w:tab/>
      </w:r>
      <w:r>
        <w:rPr>
          <w:spacing w:val="-2"/>
        </w:rPr>
        <w:t>вопросы</w:t>
      </w:r>
      <w:r>
        <w:tab/>
      </w:r>
      <w:r>
        <w:rPr>
          <w:spacing w:val="-6"/>
        </w:rPr>
        <w:t>по</w:t>
      </w:r>
      <w:r>
        <w:tab/>
      </w:r>
      <w:r>
        <w:rPr>
          <w:spacing w:val="-2"/>
        </w:rPr>
        <w:t>существу</w:t>
      </w:r>
      <w:r>
        <w:tab/>
      </w:r>
      <w:r>
        <w:rPr>
          <w:spacing w:val="-2"/>
        </w:rPr>
        <w:t>обсуждаемой</w:t>
      </w:r>
      <w:r>
        <w:tab/>
      </w:r>
      <w:r>
        <w:rPr>
          <w:spacing w:val="-2"/>
        </w:rPr>
        <w:t xml:space="preserve">темы, </w:t>
      </w:r>
      <w:r>
        <w:t>поддерживать благожелательный тон диалога;</w:t>
      </w:r>
    </w:p>
    <w:p w:rsidR="004A3635" w:rsidRDefault="004A3635" w:rsidP="00B72352">
      <w:pPr>
        <w:pStyle w:val="a3"/>
        <w:spacing w:before="120" w:after="120"/>
        <w:ind w:left="0" w:firstLine="720"/>
        <w:jc w:val="left"/>
      </w:pPr>
      <w:r>
        <w:t>публично</w:t>
      </w:r>
      <w:r>
        <w:rPr>
          <w:spacing w:val="-6"/>
        </w:rPr>
        <w:t xml:space="preserve"> </w:t>
      </w:r>
      <w:r>
        <w:t>представлять</w:t>
      </w:r>
      <w:r>
        <w:rPr>
          <w:spacing w:val="-6"/>
        </w:rPr>
        <w:t xml:space="preserve"> </w:t>
      </w:r>
      <w:r>
        <w:t>результаты</w:t>
      </w:r>
      <w:r>
        <w:rPr>
          <w:spacing w:val="-4"/>
        </w:rPr>
        <w:t xml:space="preserve"> </w:t>
      </w:r>
      <w:r>
        <w:t>учебной</w:t>
      </w:r>
      <w:r>
        <w:rPr>
          <w:spacing w:val="-6"/>
        </w:rPr>
        <w:t xml:space="preserve"> </w:t>
      </w:r>
      <w:r>
        <w:t>и</w:t>
      </w:r>
      <w:r>
        <w:rPr>
          <w:spacing w:val="-6"/>
        </w:rPr>
        <w:t xml:space="preserve"> </w:t>
      </w:r>
      <w:r>
        <w:t>творческой</w:t>
      </w:r>
      <w:r>
        <w:rPr>
          <w:spacing w:val="-6"/>
        </w:rPr>
        <w:t xml:space="preserve"> </w:t>
      </w:r>
      <w:r>
        <w:t>деятельности; совместная деятельность (сотрудничество):</w:t>
      </w:r>
    </w:p>
    <w:p w:rsidR="004A3635" w:rsidRDefault="004A3635" w:rsidP="00B72352">
      <w:pPr>
        <w:pStyle w:val="a3"/>
        <w:spacing w:before="120" w:after="120"/>
        <w:ind w:left="0" w:firstLine="720"/>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rsidR="004A3635" w:rsidRDefault="004A3635" w:rsidP="00B72352">
      <w:pPr>
        <w:pStyle w:val="a3"/>
        <w:tabs>
          <w:tab w:val="left" w:pos="2799"/>
        </w:tabs>
        <w:spacing w:before="120" w:after="120"/>
        <w:ind w:left="0" w:firstLine="720"/>
      </w:pPr>
      <w:r>
        <w:rPr>
          <w:spacing w:val="-2"/>
        </w:rPr>
        <w:lastRenderedPageBreak/>
        <w:t>понимать</w:t>
      </w:r>
      <w: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A3635" w:rsidRDefault="004A3635" w:rsidP="00B72352">
      <w:pPr>
        <w:pStyle w:val="a3"/>
        <w:spacing w:before="120" w:after="120"/>
        <w:ind w:left="0" w:firstLine="72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A3635" w:rsidRDefault="004A3635" w:rsidP="00B72352">
      <w:pPr>
        <w:pStyle w:val="a3"/>
        <w:spacing w:before="120" w:after="120"/>
        <w:ind w:left="0" w:firstLine="720"/>
      </w:pPr>
      <w:r>
        <w:t>уметь</w:t>
      </w:r>
      <w:r>
        <w:rPr>
          <w:spacing w:val="-3"/>
        </w:rPr>
        <w:t xml:space="preserve"> </w:t>
      </w:r>
      <w:r>
        <w:t>обобщать</w:t>
      </w:r>
      <w:r>
        <w:rPr>
          <w:spacing w:val="-3"/>
        </w:rPr>
        <w:t xml:space="preserve"> </w:t>
      </w:r>
      <w:r>
        <w:t>мнения</w:t>
      </w:r>
      <w:r>
        <w:rPr>
          <w:spacing w:val="-4"/>
        </w:rPr>
        <w:t xml:space="preserve"> </w:t>
      </w:r>
      <w:r>
        <w:t>нескольких</w:t>
      </w:r>
      <w:r>
        <w:rPr>
          <w:spacing w:val="-2"/>
        </w:rPr>
        <w:t xml:space="preserve"> </w:t>
      </w:r>
      <w:r>
        <w:t>человек,</w:t>
      </w:r>
      <w:r>
        <w:rPr>
          <w:spacing w:val="-6"/>
        </w:rPr>
        <w:t xml:space="preserve"> </w:t>
      </w:r>
      <w:r>
        <w:t>проявлять</w:t>
      </w:r>
      <w:r>
        <w:rPr>
          <w:spacing w:val="-5"/>
        </w:rPr>
        <w:t xml:space="preserve"> </w:t>
      </w:r>
      <w:r>
        <w:t>готовность</w:t>
      </w:r>
      <w:r>
        <w:rPr>
          <w:spacing w:val="-5"/>
        </w:rPr>
        <w:t xml:space="preserve"> </w:t>
      </w:r>
      <w:r>
        <w:t>руководить,</w:t>
      </w:r>
      <w:r>
        <w:rPr>
          <w:spacing w:val="-4"/>
        </w:rPr>
        <w:t xml:space="preserve"> </w:t>
      </w:r>
      <w:r>
        <w:t>выполнять поручения, подчиняться;</w:t>
      </w:r>
    </w:p>
    <w:p w:rsidR="004A3635" w:rsidRDefault="004A3635" w:rsidP="00B72352">
      <w:pPr>
        <w:pStyle w:val="a3"/>
        <w:spacing w:before="120" w:after="120"/>
        <w:ind w:left="0" w:firstLine="720"/>
      </w:pPr>
      <w:r>
        <w:t>оценивать качество своего вклада в общий продукт по критериям, самостоятельно сформулированным участниками взаимодействия;</w:t>
      </w:r>
    </w:p>
    <w:p w:rsidR="004A3635" w:rsidRDefault="004A3635" w:rsidP="00B72352">
      <w:pPr>
        <w:pStyle w:val="a3"/>
        <w:spacing w:before="120" w:after="120"/>
        <w:ind w:left="0" w:firstLine="72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A3635" w:rsidRDefault="004A3635" w:rsidP="00B72352">
      <w:pPr>
        <w:pStyle w:val="a3"/>
        <w:spacing w:before="120" w:after="120"/>
        <w:ind w:left="0" w:firstLine="720"/>
      </w:pPr>
      <w:r>
        <w:t>У обучающегося будут сформированы умения самоорганизации как часть универсальных регулятивных учебных действий:</w:t>
      </w:r>
    </w:p>
    <w:p w:rsidR="004A3635" w:rsidRDefault="004A3635" w:rsidP="00B72352">
      <w:pPr>
        <w:pStyle w:val="a3"/>
        <w:spacing w:before="120" w:after="120"/>
        <w:ind w:left="0" w:firstLine="72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A3635" w:rsidRDefault="004A3635" w:rsidP="00B72352">
      <w:pPr>
        <w:pStyle w:val="a3"/>
        <w:spacing w:before="120" w:after="120"/>
        <w:ind w:left="0" w:firstLine="720"/>
        <w:jc w:val="left"/>
      </w:pPr>
      <w:r>
        <w:t>планировать</w:t>
      </w:r>
      <w:r>
        <w:rPr>
          <w:spacing w:val="40"/>
        </w:rPr>
        <w:t xml:space="preserve"> </w:t>
      </w:r>
      <w:r>
        <w:t>достижение</w:t>
      </w:r>
      <w:r>
        <w:rPr>
          <w:spacing w:val="40"/>
        </w:rPr>
        <w:t xml:space="preserve"> </w:t>
      </w:r>
      <w:r>
        <w:t>целей</w:t>
      </w:r>
      <w:r>
        <w:rPr>
          <w:spacing w:val="40"/>
        </w:rPr>
        <w:t xml:space="preserve"> </w:t>
      </w:r>
      <w:r>
        <w:t>через</w:t>
      </w:r>
      <w:r>
        <w:rPr>
          <w:spacing w:val="40"/>
        </w:rPr>
        <w:t xml:space="preserve"> </w:t>
      </w:r>
      <w:r>
        <w:t>решение</w:t>
      </w:r>
      <w:r>
        <w:rPr>
          <w:spacing w:val="40"/>
        </w:rPr>
        <w:t xml:space="preserve"> </w:t>
      </w:r>
      <w:r>
        <w:t>ряда</w:t>
      </w:r>
      <w:r>
        <w:rPr>
          <w:spacing w:val="40"/>
        </w:rPr>
        <w:t xml:space="preserve"> </w:t>
      </w:r>
      <w:r>
        <w:t>последовательных</w:t>
      </w:r>
      <w:r>
        <w:rPr>
          <w:spacing w:val="40"/>
        </w:rPr>
        <w:t xml:space="preserve"> </w:t>
      </w:r>
      <w:r>
        <w:t>задач</w:t>
      </w:r>
      <w:r>
        <w:rPr>
          <w:spacing w:val="40"/>
        </w:rPr>
        <w:t xml:space="preserve"> </w:t>
      </w:r>
      <w:r>
        <w:t xml:space="preserve">частного </w:t>
      </w:r>
      <w:r>
        <w:rPr>
          <w:spacing w:val="-2"/>
        </w:rPr>
        <w:t>характера;</w:t>
      </w:r>
    </w:p>
    <w:p w:rsidR="004A3635" w:rsidRDefault="004A3635" w:rsidP="00B72352">
      <w:pPr>
        <w:pStyle w:val="a3"/>
        <w:spacing w:before="120" w:after="120"/>
        <w:ind w:left="0" w:firstLine="720"/>
        <w:jc w:val="left"/>
      </w:pPr>
      <w:r>
        <w:t>самостоятельно</w:t>
      </w:r>
      <w:r>
        <w:rPr>
          <w:spacing w:val="30"/>
        </w:rPr>
        <w:t xml:space="preserve"> </w:t>
      </w:r>
      <w:r>
        <w:t>составлять</w:t>
      </w:r>
      <w:r>
        <w:rPr>
          <w:spacing w:val="31"/>
        </w:rPr>
        <w:t xml:space="preserve"> </w:t>
      </w:r>
      <w:r>
        <w:t>план</w:t>
      </w:r>
      <w:r>
        <w:rPr>
          <w:spacing w:val="31"/>
        </w:rPr>
        <w:t xml:space="preserve"> </w:t>
      </w:r>
      <w:r>
        <w:t>действий,</w:t>
      </w:r>
      <w:r>
        <w:rPr>
          <w:spacing w:val="30"/>
        </w:rPr>
        <w:t xml:space="preserve"> </w:t>
      </w:r>
      <w:r>
        <w:t>вносить</w:t>
      </w:r>
      <w:r>
        <w:rPr>
          <w:spacing w:val="31"/>
        </w:rPr>
        <w:t xml:space="preserve"> </w:t>
      </w:r>
      <w:r>
        <w:t xml:space="preserve">необходимые коррективы в ходе его </w:t>
      </w:r>
      <w:r>
        <w:rPr>
          <w:spacing w:val="-2"/>
        </w:rPr>
        <w:t>реализации;</w:t>
      </w:r>
    </w:p>
    <w:p w:rsidR="004A3635" w:rsidRDefault="004A3635" w:rsidP="00B72352">
      <w:pPr>
        <w:pStyle w:val="a3"/>
        <w:spacing w:before="120" w:after="120"/>
        <w:ind w:left="0" w:firstLine="720"/>
        <w:jc w:val="left"/>
      </w:pPr>
      <w:r>
        <w:t>выявлять наиболее важные проблемы для решения в учебных и жизненных ситуациях; самостоятельно</w:t>
      </w:r>
      <w:r>
        <w:rPr>
          <w:spacing w:val="40"/>
        </w:rPr>
        <w:t xml:space="preserve"> </w:t>
      </w:r>
      <w:r>
        <w:t>составлять</w:t>
      </w:r>
      <w:r>
        <w:rPr>
          <w:spacing w:val="40"/>
        </w:rPr>
        <w:t xml:space="preserve"> </w:t>
      </w:r>
      <w:r>
        <w:t>алгоритм</w:t>
      </w:r>
      <w:r>
        <w:rPr>
          <w:spacing w:val="40"/>
        </w:rPr>
        <w:t xml:space="preserve"> </w:t>
      </w:r>
      <w:r>
        <w:t>решения</w:t>
      </w:r>
      <w:r>
        <w:rPr>
          <w:spacing w:val="40"/>
        </w:rPr>
        <w:t xml:space="preserve"> </w:t>
      </w:r>
      <w:r>
        <w:t>задачи</w:t>
      </w:r>
      <w:r>
        <w:rPr>
          <w:spacing w:val="40"/>
        </w:rPr>
        <w:t xml:space="preserve"> </w:t>
      </w:r>
      <w:r>
        <w:t>(или</w:t>
      </w:r>
      <w:r>
        <w:rPr>
          <w:spacing w:val="40"/>
        </w:rPr>
        <w:t xml:space="preserve"> </w:t>
      </w:r>
      <w:r>
        <w:t>его</w:t>
      </w:r>
      <w:r>
        <w:rPr>
          <w:spacing w:val="40"/>
        </w:rPr>
        <w:t xml:space="preserve"> </w:t>
      </w:r>
      <w:r>
        <w:t>часть),</w:t>
      </w:r>
      <w:r>
        <w:rPr>
          <w:spacing w:val="40"/>
        </w:rPr>
        <w:t xml:space="preserve"> </w:t>
      </w:r>
      <w:r>
        <w:t>выбирать</w:t>
      </w:r>
      <w:r>
        <w:rPr>
          <w:spacing w:val="40"/>
        </w:rPr>
        <w:t xml:space="preserve"> </w:t>
      </w:r>
      <w:r>
        <w:t>способ решения</w:t>
      </w:r>
      <w:r>
        <w:rPr>
          <w:spacing w:val="40"/>
        </w:rPr>
        <w:t xml:space="preserve"> </w:t>
      </w:r>
      <w:r>
        <w:t>учебной</w:t>
      </w:r>
      <w:r>
        <w:rPr>
          <w:spacing w:val="40"/>
        </w:rPr>
        <w:t xml:space="preserve"> </w:t>
      </w:r>
      <w:r>
        <w:t>задачи</w:t>
      </w:r>
      <w:r>
        <w:rPr>
          <w:spacing w:val="40"/>
        </w:rPr>
        <w:t xml:space="preserve"> </w:t>
      </w:r>
      <w:r>
        <w:t>с</w:t>
      </w:r>
      <w:r>
        <w:rPr>
          <w:spacing w:val="40"/>
        </w:rPr>
        <w:t xml:space="preserve"> </w:t>
      </w:r>
      <w:r>
        <w:t>учетом</w:t>
      </w:r>
      <w:r>
        <w:rPr>
          <w:spacing w:val="40"/>
        </w:rPr>
        <w:t xml:space="preserve"> </w:t>
      </w:r>
      <w:r>
        <w:t>имеющихся</w:t>
      </w:r>
      <w:r>
        <w:rPr>
          <w:spacing w:val="40"/>
        </w:rPr>
        <w:t xml:space="preserve"> </w:t>
      </w:r>
      <w:r>
        <w:t>ресурсов</w:t>
      </w:r>
      <w:r>
        <w:rPr>
          <w:spacing w:val="40"/>
        </w:rPr>
        <w:t xml:space="preserve"> </w:t>
      </w:r>
      <w:r>
        <w:t>и</w:t>
      </w:r>
      <w:r>
        <w:rPr>
          <w:spacing w:val="40"/>
        </w:rPr>
        <w:t xml:space="preserve"> </w:t>
      </w:r>
      <w:r>
        <w:t>собственных</w:t>
      </w:r>
      <w:r>
        <w:rPr>
          <w:spacing w:val="40"/>
        </w:rPr>
        <w:t xml:space="preserve"> </w:t>
      </w:r>
      <w:r>
        <w:t>возможностей, аргументировать предлагаемые варианты решений;</w:t>
      </w:r>
    </w:p>
    <w:p w:rsidR="004A3635" w:rsidRDefault="004A3635" w:rsidP="00B72352">
      <w:pPr>
        <w:pStyle w:val="a3"/>
        <w:spacing w:before="120" w:after="120"/>
        <w:ind w:left="0" w:firstLine="720"/>
        <w:jc w:val="left"/>
      </w:pPr>
      <w:r>
        <w:t>проводить</w:t>
      </w:r>
      <w:r>
        <w:rPr>
          <w:spacing w:val="-5"/>
        </w:rPr>
        <w:t xml:space="preserve"> </w:t>
      </w:r>
      <w:r>
        <w:t>выбор</w:t>
      </w:r>
      <w:r>
        <w:rPr>
          <w:spacing w:val="-2"/>
        </w:rPr>
        <w:t xml:space="preserve"> </w:t>
      </w:r>
      <w:r>
        <w:t>и</w:t>
      </w:r>
      <w:r>
        <w:rPr>
          <w:spacing w:val="-2"/>
        </w:rPr>
        <w:t xml:space="preserve"> </w:t>
      </w:r>
      <w:r>
        <w:t>брать</w:t>
      </w:r>
      <w:r>
        <w:rPr>
          <w:spacing w:val="-1"/>
        </w:rPr>
        <w:t xml:space="preserve"> </w:t>
      </w:r>
      <w:r>
        <w:t>за</w:t>
      </w:r>
      <w:r>
        <w:rPr>
          <w:spacing w:val="-3"/>
        </w:rPr>
        <w:t xml:space="preserve"> </w:t>
      </w:r>
      <w:r>
        <w:t>него</w:t>
      </w:r>
      <w:r>
        <w:rPr>
          <w:spacing w:val="-3"/>
        </w:rPr>
        <w:t xml:space="preserve"> </w:t>
      </w:r>
      <w:r>
        <w:t>ответственность</w:t>
      </w:r>
      <w:r>
        <w:rPr>
          <w:spacing w:val="-1"/>
        </w:rPr>
        <w:t xml:space="preserve"> </w:t>
      </w:r>
      <w:r>
        <w:t>на</w:t>
      </w:r>
      <w:r>
        <w:rPr>
          <w:spacing w:val="-3"/>
        </w:rPr>
        <w:t xml:space="preserve"> </w:t>
      </w:r>
      <w:r>
        <w:rPr>
          <w:spacing w:val="-2"/>
        </w:rPr>
        <w:t>себя.</w:t>
      </w:r>
    </w:p>
    <w:p w:rsidR="004A3635" w:rsidRDefault="004A3635" w:rsidP="00B72352">
      <w:pPr>
        <w:pStyle w:val="a3"/>
        <w:spacing w:before="120" w:after="120"/>
        <w:ind w:left="0" w:firstLine="72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самоконтроля</w:t>
      </w:r>
      <w:r>
        <w:rPr>
          <w:spacing w:val="80"/>
        </w:rPr>
        <w:t xml:space="preserve"> </w:t>
      </w:r>
      <w:r>
        <w:t>(рефлексии)</w:t>
      </w:r>
      <w:r>
        <w:rPr>
          <w:spacing w:val="80"/>
        </w:rPr>
        <w:t xml:space="preserve"> </w:t>
      </w:r>
      <w:r>
        <w:t>как</w:t>
      </w:r>
      <w:r>
        <w:rPr>
          <w:spacing w:val="80"/>
        </w:rPr>
        <w:t xml:space="preserve"> </w:t>
      </w:r>
      <w:r>
        <w:t>часть универсальных регулятивных учебных действий:</w:t>
      </w:r>
    </w:p>
    <w:p w:rsidR="004A3635" w:rsidRDefault="004A3635" w:rsidP="00B72352">
      <w:pPr>
        <w:pStyle w:val="a3"/>
        <w:spacing w:before="120" w:after="120"/>
        <w:ind w:left="0" w:firstLine="720"/>
        <w:jc w:val="left"/>
      </w:pPr>
      <w:r>
        <w:t>владеть способами самоконтроля, самомотивации и рефлексии; давать</w:t>
      </w:r>
      <w:r>
        <w:rPr>
          <w:spacing w:val="-4"/>
        </w:rPr>
        <w:t xml:space="preserve"> </w:t>
      </w:r>
      <w:r>
        <w:t>оценку</w:t>
      </w:r>
      <w:r>
        <w:rPr>
          <w:spacing w:val="-7"/>
        </w:rPr>
        <w:t xml:space="preserve"> </w:t>
      </w:r>
      <w:r>
        <w:t>учебной</w:t>
      </w:r>
      <w:r>
        <w:rPr>
          <w:spacing w:val="-4"/>
        </w:rPr>
        <w:t xml:space="preserve"> </w:t>
      </w:r>
      <w:r>
        <w:t>ситуации</w:t>
      </w:r>
      <w:r>
        <w:rPr>
          <w:spacing w:val="-4"/>
        </w:rPr>
        <w:t xml:space="preserve"> </w:t>
      </w:r>
      <w:r>
        <w:t>и</w:t>
      </w:r>
      <w:r>
        <w:rPr>
          <w:spacing w:val="-4"/>
        </w:rPr>
        <w:t xml:space="preserve"> </w:t>
      </w:r>
      <w:r>
        <w:t>предлагать</w:t>
      </w:r>
      <w:r>
        <w:rPr>
          <w:spacing w:val="-5"/>
        </w:rPr>
        <w:t xml:space="preserve"> </w:t>
      </w:r>
      <w:r>
        <w:t>план</w:t>
      </w:r>
      <w:r>
        <w:rPr>
          <w:spacing w:val="-4"/>
        </w:rPr>
        <w:t xml:space="preserve"> </w:t>
      </w:r>
      <w:r>
        <w:t>ее</w:t>
      </w:r>
      <w:r>
        <w:rPr>
          <w:spacing w:val="-5"/>
        </w:rPr>
        <w:t xml:space="preserve"> </w:t>
      </w:r>
      <w:r>
        <w:t>изменения;</w:t>
      </w:r>
    </w:p>
    <w:p w:rsidR="004A3635" w:rsidRDefault="004A3635" w:rsidP="00B72352">
      <w:pPr>
        <w:pStyle w:val="a3"/>
        <w:spacing w:before="120" w:after="120"/>
        <w:ind w:left="0" w:firstLine="720"/>
        <w:jc w:val="left"/>
      </w:pP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80"/>
        </w:rPr>
        <w:t xml:space="preserve"> </w:t>
      </w:r>
      <w:r>
        <w:t>при</w:t>
      </w:r>
      <w:r>
        <w:rPr>
          <w:spacing w:val="80"/>
        </w:rPr>
        <w:t xml:space="preserve"> </w:t>
      </w:r>
      <w:r>
        <w:t>решении</w:t>
      </w:r>
      <w:r>
        <w:rPr>
          <w:spacing w:val="80"/>
        </w:rPr>
        <w:t xml:space="preserve"> </w:t>
      </w:r>
      <w:r>
        <w:t>учебной</w:t>
      </w:r>
      <w:r>
        <w:rPr>
          <w:spacing w:val="80"/>
        </w:rPr>
        <w:t xml:space="preserve"> </w:t>
      </w:r>
      <w:r>
        <w:t>задачи,</w:t>
      </w:r>
      <w:r>
        <w:rPr>
          <w:spacing w:val="80"/>
        </w:rPr>
        <w:t xml:space="preserve"> </w:t>
      </w:r>
      <w:r>
        <w:t>и адаптировать решение к меняющимся обстоятельствам;</w:t>
      </w:r>
    </w:p>
    <w:p w:rsidR="004A3635" w:rsidRDefault="004A3635" w:rsidP="00B72352">
      <w:pPr>
        <w:pStyle w:val="a3"/>
        <w:spacing w:before="120" w:after="120"/>
        <w:ind w:left="0" w:firstLine="720"/>
        <w:jc w:val="left"/>
      </w:pPr>
      <w:r>
        <w:t>объяснять</w:t>
      </w:r>
      <w:r>
        <w:rPr>
          <w:spacing w:val="40"/>
        </w:rPr>
        <w:t xml:space="preserve"> </w:t>
      </w:r>
      <w:r>
        <w:t>причины</w:t>
      </w:r>
      <w:r>
        <w:rPr>
          <w:spacing w:val="40"/>
        </w:rPr>
        <w:t xml:space="preserve"> </w:t>
      </w:r>
      <w:r>
        <w:t>достижения</w:t>
      </w:r>
      <w:r>
        <w:rPr>
          <w:spacing w:val="40"/>
        </w:rPr>
        <w:t xml:space="preserve"> </w:t>
      </w:r>
      <w:r>
        <w:t>(не</w:t>
      </w:r>
      <w:r>
        <w:rPr>
          <w:spacing w:val="40"/>
        </w:rPr>
        <w:t xml:space="preserve"> </w:t>
      </w:r>
      <w:r>
        <w:t>достижения)</w:t>
      </w:r>
      <w:r>
        <w:rPr>
          <w:spacing w:val="40"/>
        </w:rPr>
        <w:t xml:space="preserve"> </w:t>
      </w:r>
      <w:r>
        <w:t>результатов</w:t>
      </w:r>
      <w:r>
        <w:rPr>
          <w:spacing w:val="40"/>
        </w:rPr>
        <w:t xml:space="preserve"> </w:t>
      </w:r>
      <w:r>
        <w:t>деятельности,</w:t>
      </w:r>
      <w:r>
        <w:rPr>
          <w:spacing w:val="40"/>
        </w:rPr>
        <w:t xml:space="preserve"> </w:t>
      </w:r>
      <w:r>
        <w:t>понимать причины неудач и уметь предупреждать их, давать оценку приобретенному опыту; использовать</w:t>
      </w:r>
      <w:r>
        <w:rPr>
          <w:spacing w:val="40"/>
        </w:rPr>
        <w:t xml:space="preserve"> </w:t>
      </w:r>
      <w:r>
        <w:t>музыку</w:t>
      </w:r>
      <w:r>
        <w:rPr>
          <w:spacing w:val="40"/>
        </w:rPr>
        <w:t xml:space="preserve"> </w:t>
      </w:r>
      <w:r>
        <w:t>для</w:t>
      </w:r>
      <w:r>
        <w:rPr>
          <w:spacing w:val="40"/>
        </w:rPr>
        <w:t xml:space="preserve"> </w:t>
      </w:r>
      <w:r>
        <w:t>улучшения</w:t>
      </w:r>
      <w:r>
        <w:rPr>
          <w:spacing w:val="40"/>
        </w:rPr>
        <w:t xml:space="preserve"> </w:t>
      </w:r>
      <w:r>
        <w:t>самочувствия,</w:t>
      </w:r>
      <w:r>
        <w:rPr>
          <w:spacing w:val="40"/>
        </w:rPr>
        <w:t xml:space="preserve"> </w:t>
      </w:r>
      <w:r>
        <w:t>сознательного</w:t>
      </w:r>
      <w:r>
        <w:rPr>
          <w:spacing w:val="40"/>
        </w:rPr>
        <w:t xml:space="preserve"> </w:t>
      </w:r>
      <w:r>
        <w:t>управления</w:t>
      </w:r>
      <w:r>
        <w:rPr>
          <w:spacing w:val="40"/>
        </w:rPr>
        <w:t xml:space="preserve"> </w:t>
      </w:r>
      <w:r>
        <w:t>своим</w:t>
      </w:r>
      <w:r>
        <w:rPr>
          <w:spacing w:val="80"/>
        </w:rPr>
        <w:t xml:space="preserve"> </w:t>
      </w:r>
      <w:r>
        <w:t>психоэмоциональным</w:t>
      </w:r>
      <w:r>
        <w:rPr>
          <w:spacing w:val="40"/>
        </w:rPr>
        <w:t xml:space="preserve"> </w:t>
      </w:r>
      <w:r>
        <w:t>состоянием,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стимулировать</w:t>
      </w:r>
      <w:r>
        <w:rPr>
          <w:spacing w:val="80"/>
        </w:rPr>
        <w:t xml:space="preserve"> </w:t>
      </w:r>
      <w:r>
        <w:t>состояния</w:t>
      </w:r>
      <w:r>
        <w:rPr>
          <w:spacing w:val="40"/>
        </w:rPr>
        <w:t xml:space="preserve"> </w:t>
      </w:r>
      <w:r>
        <w:t>активности</w:t>
      </w:r>
      <w:r>
        <w:rPr>
          <w:spacing w:val="80"/>
        </w:rPr>
        <w:t xml:space="preserve"> </w:t>
      </w:r>
      <w:r>
        <w:t>(бодрости), отдыха (релаксации), концентрации внимания.</w:t>
      </w:r>
    </w:p>
    <w:p w:rsidR="004A3635" w:rsidRDefault="004A3635" w:rsidP="00B72352">
      <w:pPr>
        <w:pStyle w:val="a3"/>
        <w:spacing w:before="120" w:after="120"/>
        <w:ind w:left="0" w:firstLine="72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эмоционального</w:t>
      </w:r>
      <w:r>
        <w:rPr>
          <w:spacing w:val="40"/>
        </w:rPr>
        <w:t xml:space="preserve"> </w:t>
      </w:r>
      <w:r>
        <w:t>интеллекта</w:t>
      </w:r>
      <w:r>
        <w:rPr>
          <w:spacing w:val="40"/>
        </w:rPr>
        <w:t xml:space="preserve"> </w:t>
      </w:r>
      <w:r>
        <w:t>как</w:t>
      </w:r>
      <w:r>
        <w:rPr>
          <w:spacing w:val="40"/>
        </w:rPr>
        <w:t xml:space="preserve"> </w:t>
      </w:r>
      <w:r>
        <w:t>часть</w:t>
      </w:r>
      <w:r>
        <w:rPr>
          <w:spacing w:val="80"/>
        </w:rPr>
        <w:t xml:space="preserve"> </w:t>
      </w:r>
      <w:r>
        <w:t>универсальных регулятивных учебных действий:</w:t>
      </w:r>
    </w:p>
    <w:p w:rsidR="004A3635" w:rsidRDefault="004A3635" w:rsidP="00B72352">
      <w:pPr>
        <w:pStyle w:val="a3"/>
        <w:tabs>
          <w:tab w:val="left" w:pos="2082"/>
          <w:tab w:val="left" w:pos="3286"/>
          <w:tab w:val="left" w:pos="5080"/>
          <w:tab w:val="left" w:pos="6332"/>
          <w:tab w:val="left" w:pos="7256"/>
          <w:tab w:val="left" w:pos="7925"/>
          <w:tab w:val="left" w:pos="8277"/>
          <w:tab w:val="left" w:pos="9207"/>
        </w:tabs>
        <w:spacing w:before="120" w:after="120"/>
        <w:ind w:left="0" w:firstLine="720"/>
        <w:jc w:val="left"/>
      </w:pPr>
      <w:r>
        <w:rPr>
          <w:spacing w:val="-2"/>
        </w:rPr>
        <w:t>чувствовать,</w:t>
      </w:r>
      <w:r>
        <w:tab/>
      </w:r>
      <w:r>
        <w:rPr>
          <w:spacing w:val="-2"/>
        </w:rPr>
        <w:t>понимать</w:t>
      </w:r>
      <w:r>
        <w:tab/>
      </w:r>
      <w:r>
        <w:rPr>
          <w:spacing w:val="-2"/>
        </w:rPr>
        <w:t>эмоциональное</w:t>
      </w:r>
      <w:r>
        <w:tab/>
      </w:r>
      <w:r>
        <w:rPr>
          <w:spacing w:val="-2"/>
        </w:rPr>
        <w:t>состояние</w:t>
      </w:r>
      <w:r>
        <w:tab/>
      </w:r>
      <w:r>
        <w:rPr>
          <w:spacing w:val="-2"/>
        </w:rPr>
        <w:t>самого</w:t>
      </w:r>
      <w:r>
        <w:tab/>
      </w:r>
      <w:r>
        <w:rPr>
          <w:spacing w:val="-4"/>
        </w:rPr>
        <w:t>себя</w:t>
      </w:r>
      <w:r>
        <w:tab/>
      </w:r>
      <w:r>
        <w:rPr>
          <w:spacing w:val="-10"/>
        </w:rPr>
        <w:t>и</w:t>
      </w:r>
      <w:r>
        <w:tab/>
      </w:r>
      <w:r>
        <w:rPr>
          <w:spacing w:val="-2"/>
        </w:rPr>
        <w:t>других</w:t>
      </w:r>
      <w:r>
        <w:tab/>
      </w:r>
      <w:r>
        <w:rPr>
          <w:spacing w:val="-2"/>
        </w:rPr>
        <w:t>людей,</w:t>
      </w:r>
    </w:p>
    <w:p w:rsidR="004A3635" w:rsidRDefault="004A3635" w:rsidP="00B72352">
      <w:pPr>
        <w:pStyle w:val="a3"/>
        <w:spacing w:before="120" w:after="120"/>
        <w:ind w:left="0" w:firstLine="720"/>
        <w:jc w:val="left"/>
      </w:pPr>
      <w:r>
        <w:t>использовать возможности музыкального искусства для расширения своих компетенций в данной сфере;</w:t>
      </w:r>
    </w:p>
    <w:p w:rsidR="004A3635" w:rsidRDefault="004A3635" w:rsidP="00B72352">
      <w:pPr>
        <w:pStyle w:val="a3"/>
        <w:spacing w:before="120" w:after="120"/>
        <w:ind w:left="0" w:firstLine="720"/>
        <w:jc w:val="left"/>
      </w:pPr>
      <w:r>
        <w:t>развивать</w:t>
      </w:r>
      <w:r>
        <w:rPr>
          <w:spacing w:val="40"/>
        </w:rPr>
        <w:t xml:space="preserve"> </w:t>
      </w:r>
      <w:r>
        <w:t>способность</w:t>
      </w:r>
      <w:r>
        <w:rPr>
          <w:spacing w:val="40"/>
        </w:rPr>
        <w:t xml:space="preserve"> </w:t>
      </w:r>
      <w:r>
        <w:t>управлять</w:t>
      </w:r>
      <w:r>
        <w:rPr>
          <w:spacing w:val="40"/>
        </w:rPr>
        <w:t xml:space="preserve"> </w:t>
      </w:r>
      <w:r>
        <w:t>собственными</w:t>
      </w:r>
      <w:r>
        <w:rPr>
          <w:spacing w:val="40"/>
        </w:rPr>
        <w:t xml:space="preserve"> </w:t>
      </w:r>
      <w:r>
        <w:t>эмоциями</w:t>
      </w:r>
      <w:r>
        <w:rPr>
          <w:spacing w:val="40"/>
        </w:rPr>
        <w:t xml:space="preserve"> </w:t>
      </w:r>
      <w:r>
        <w:t>и</w:t>
      </w:r>
      <w:r>
        <w:rPr>
          <w:spacing w:val="40"/>
        </w:rPr>
        <w:t xml:space="preserve"> </w:t>
      </w:r>
      <w:r>
        <w:t>эмоциями</w:t>
      </w:r>
      <w:r>
        <w:rPr>
          <w:spacing w:val="40"/>
        </w:rPr>
        <w:t xml:space="preserve"> </w:t>
      </w:r>
      <w:r>
        <w:t>других</w:t>
      </w:r>
      <w:r>
        <w:rPr>
          <w:spacing w:val="40"/>
        </w:rPr>
        <w:t xml:space="preserve"> </w:t>
      </w:r>
      <w:r>
        <w:t>как</w:t>
      </w:r>
      <w:r>
        <w:rPr>
          <w:spacing w:val="40"/>
        </w:rPr>
        <w:t xml:space="preserve"> </w:t>
      </w:r>
      <w:r>
        <w:t>в</w:t>
      </w:r>
      <w:r>
        <w:rPr>
          <w:spacing w:val="80"/>
        </w:rPr>
        <w:t xml:space="preserve"> </w:t>
      </w:r>
      <w:r>
        <w:t>повседневной жизни, так и в ситуациях музыкально-опосредованного общения;</w:t>
      </w:r>
    </w:p>
    <w:p w:rsidR="004A3635" w:rsidRDefault="004A3635" w:rsidP="00B72352">
      <w:pPr>
        <w:pStyle w:val="a3"/>
        <w:spacing w:before="120" w:after="120"/>
        <w:ind w:left="0" w:firstLine="720"/>
        <w:jc w:val="left"/>
      </w:pPr>
      <w:r>
        <w:lastRenderedPageBreak/>
        <w:t>выявлять</w:t>
      </w:r>
      <w:r>
        <w:rPr>
          <w:spacing w:val="-5"/>
        </w:rPr>
        <w:t xml:space="preserve"> </w:t>
      </w:r>
      <w:r>
        <w:t>и</w:t>
      </w:r>
      <w:r>
        <w:rPr>
          <w:spacing w:val="-5"/>
        </w:rPr>
        <w:t xml:space="preserve"> </w:t>
      </w:r>
      <w:r>
        <w:t>анализировать</w:t>
      </w:r>
      <w:r>
        <w:rPr>
          <w:spacing w:val="-4"/>
        </w:rPr>
        <w:t xml:space="preserve"> </w:t>
      </w:r>
      <w:r>
        <w:t>причины</w:t>
      </w:r>
      <w:r>
        <w:rPr>
          <w:spacing w:val="-5"/>
        </w:rPr>
        <w:t xml:space="preserve"> </w:t>
      </w:r>
      <w:r>
        <w:rPr>
          <w:spacing w:val="-2"/>
        </w:rPr>
        <w:t>эмоций;</w:t>
      </w:r>
    </w:p>
    <w:p w:rsidR="004A3635" w:rsidRDefault="004A3635" w:rsidP="00B72352">
      <w:pPr>
        <w:pStyle w:val="a3"/>
        <w:tabs>
          <w:tab w:val="left" w:pos="1782"/>
          <w:tab w:val="left" w:pos="2792"/>
          <w:tab w:val="left" w:pos="3154"/>
          <w:tab w:val="left" w:pos="4473"/>
          <w:tab w:val="left" w:pos="5506"/>
          <w:tab w:val="left" w:pos="6708"/>
          <w:tab w:val="left" w:pos="8103"/>
        </w:tabs>
        <w:spacing w:before="120" w:after="120"/>
        <w:ind w:left="0" w:firstLine="720"/>
        <w:jc w:val="left"/>
      </w:pPr>
      <w:r>
        <w:rPr>
          <w:spacing w:val="-2"/>
        </w:rPr>
        <w:t>понимать</w:t>
      </w:r>
      <w:r>
        <w:tab/>
      </w:r>
      <w:r>
        <w:rPr>
          <w:spacing w:val="-2"/>
        </w:rPr>
        <w:t>мотивы</w:t>
      </w:r>
      <w:r>
        <w:tab/>
      </w:r>
      <w:r>
        <w:rPr>
          <w:spacing w:val="-10"/>
        </w:rPr>
        <w:t>и</w:t>
      </w:r>
      <w:r>
        <w:tab/>
      </w:r>
      <w:r>
        <w:rPr>
          <w:spacing w:val="-2"/>
        </w:rPr>
        <w:t>намерения</w:t>
      </w:r>
      <w:r>
        <w:tab/>
      </w:r>
      <w:r>
        <w:rPr>
          <w:spacing w:val="-2"/>
        </w:rPr>
        <w:t>другого</w:t>
      </w:r>
      <w:r>
        <w:tab/>
      </w:r>
      <w:r>
        <w:rPr>
          <w:spacing w:val="-2"/>
        </w:rPr>
        <w:t>человека,</w:t>
      </w:r>
      <w:r>
        <w:tab/>
      </w:r>
      <w:r>
        <w:rPr>
          <w:spacing w:val="-2"/>
        </w:rPr>
        <w:t>анализируя</w:t>
      </w:r>
      <w:r>
        <w:tab/>
      </w:r>
      <w:r>
        <w:rPr>
          <w:spacing w:val="-2"/>
        </w:rPr>
        <w:t xml:space="preserve">коммуникативно- </w:t>
      </w:r>
      <w:r>
        <w:t>интонационную ситуацию;</w:t>
      </w:r>
    </w:p>
    <w:p w:rsidR="004A3635" w:rsidRDefault="004A3635" w:rsidP="00B72352">
      <w:pPr>
        <w:pStyle w:val="a3"/>
        <w:spacing w:before="120" w:after="120"/>
        <w:ind w:left="0" w:firstLine="720"/>
        <w:jc w:val="left"/>
      </w:pPr>
      <w:r>
        <w:t>регулировать</w:t>
      </w:r>
      <w:r>
        <w:rPr>
          <w:spacing w:val="-3"/>
        </w:rPr>
        <w:t xml:space="preserve"> </w:t>
      </w:r>
      <w:r>
        <w:t>способ</w:t>
      </w:r>
      <w:r>
        <w:rPr>
          <w:spacing w:val="-4"/>
        </w:rPr>
        <w:t xml:space="preserve"> </w:t>
      </w:r>
      <w:r>
        <w:t>выражения</w:t>
      </w:r>
      <w:r>
        <w:rPr>
          <w:spacing w:val="-4"/>
        </w:rPr>
        <w:t xml:space="preserve"> </w:t>
      </w:r>
      <w:r>
        <w:t>собственных</w:t>
      </w:r>
      <w:r>
        <w:rPr>
          <w:spacing w:val="-3"/>
        </w:rPr>
        <w:t xml:space="preserve"> </w:t>
      </w:r>
      <w:r>
        <w:rPr>
          <w:spacing w:val="-2"/>
        </w:rPr>
        <w:t>эмоций.</w:t>
      </w:r>
    </w:p>
    <w:p w:rsidR="004A3635" w:rsidRDefault="004A3635" w:rsidP="00B72352">
      <w:pPr>
        <w:pStyle w:val="a3"/>
        <w:spacing w:before="120" w:after="120"/>
        <w:ind w:left="0" w:firstLine="72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принимать</w:t>
      </w:r>
      <w:r>
        <w:rPr>
          <w:spacing w:val="80"/>
        </w:rPr>
        <w:t xml:space="preserve"> </w:t>
      </w:r>
      <w:r>
        <w:t>себя</w:t>
      </w:r>
      <w:r>
        <w:rPr>
          <w:spacing w:val="80"/>
        </w:rPr>
        <w:t xml:space="preserve"> </w:t>
      </w:r>
      <w:r>
        <w:t>и</w:t>
      </w:r>
      <w:r>
        <w:rPr>
          <w:spacing w:val="80"/>
        </w:rPr>
        <w:t xml:space="preserve"> </w:t>
      </w:r>
      <w:r>
        <w:t>других</w:t>
      </w:r>
      <w:r>
        <w:rPr>
          <w:spacing w:val="80"/>
        </w:rPr>
        <w:t xml:space="preserve"> </w:t>
      </w:r>
      <w:r>
        <w:t>как</w:t>
      </w:r>
      <w:r>
        <w:rPr>
          <w:spacing w:val="80"/>
        </w:rPr>
        <w:t xml:space="preserve"> </w:t>
      </w:r>
      <w:r>
        <w:t>часть универсальных регулятивных учебных действий:</w:t>
      </w:r>
    </w:p>
    <w:p w:rsidR="004A3635" w:rsidRDefault="004A3635" w:rsidP="00B72352">
      <w:pPr>
        <w:pStyle w:val="a3"/>
        <w:spacing w:before="120" w:after="120"/>
        <w:ind w:left="0" w:firstLine="720"/>
        <w:jc w:val="left"/>
      </w:pPr>
      <w:r>
        <w:t>уважительно</w:t>
      </w:r>
      <w:r>
        <w:rPr>
          <w:spacing w:val="40"/>
        </w:rPr>
        <w:t xml:space="preserve"> </w:t>
      </w:r>
      <w:r>
        <w:t>и</w:t>
      </w:r>
      <w:r>
        <w:rPr>
          <w:spacing w:val="40"/>
        </w:rPr>
        <w:t xml:space="preserve"> </w:t>
      </w: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и</w:t>
      </w:r>
      <w:r>
        <w:rPr>
          <w:spacing w:val="40"/>
        </w:rPr>
        <w:t xml:space="preserve"> </w:t>
      </w:r>
      <w:r>
        <w:t>его</w:t>
      </w:r>
      <w:r>
        <w:rPr>
          <w:spacing w:val="40"/>
        </w:rPr>
        <w:t xml:space="preserve"> </w:t>
      </w:r>
      <w:r>
        <w:t>мнению,</w:t>
      </w:r>
      <w:r>
        <w:rPr>
          <w:spacing w:val="40"/>
        </w:rPr>
        <w:t xml:space="preserve"> </w:t>
      </w:r>
      <w:r>
        <w:t>эстетическим предпочтениям и вкусам;</w:t>
      </w:r>
    </w:p>
    <w:p w:rsidR="004A3635" w:rsidRDefault="004A3635" w:rsidP="00B72352">
      <w:pPr>
        <w:pStyle w:val="a3"/>
        <w:spacing w:before="120" w:after="120"/>
        <w:ind w:left="0" w:firstLine="720"/>
        <w:jc w:val="left"/>
      </w:pPr>
      <w: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A3635" w:rsidRDefault="004A3635" w:rsidP="00B72352">
      <w:pPr>
        <w:pStyle w:val="a3"/>
        <w:spacing w:before="120" w:after="120"/>
        <w:ind w:left="0" w:firstLine="720"/>
        <w:jc w:val="left"/>
      </w:pPr>
      <w:r>
        <w:t>принимать</w:t>
      </w:r>
      <w:r>
        <w:rPr>
          <w:spacing w:val="-7"/>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проявлять открытость;</w:t>
      </w:r>
    </w:p>
    <w:p w:rsidR="004A3635" w:rsidRDefault="004A3635" w:rsidP="00B72352">
      <w:pPr>
        <w:pStyle w:val="a3"/>
        <w:spacing w:before="120" w:after="120"/>
        <w:ind w:left="0" w:firstLine="72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все</w:t>
      </w:r>
      <w:r>
        <w:rPr>
          <w:spacing w:val="-6"/>
        </w:rPr>
        <w:t xml:space="preserve"> </w:t>
      </w:r>
      <w:r>
        <w:rPr>
          <w:spacing w:val="-2"/>
        </w:rPr>
        <w:t>вокруг.</w:t>
      </w:r>
    </w:p>
    <w:p w:rsidR="004A3635" w:rsidRDefault="004A3635" w:rsidP="00B72352">
      <w:pPr>
        <w:pStyle w:val="a3"/>
        <w:spacing w:before="120" w:after="120"/>
        <w:ind w:left="0" w:firstLine="720"/>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A3635" w:rsidRDefault="004A3635" w:rsidP="00B72352">
      <w:pPr>
        <w:pStyle w:val="a3"/>
        <w:spacing w:before="120" w:after="120"/>
        <w:ind w:left="0" w:firstLine="720"/>
      </w:pPr>
      <w:r>
        <w:t xml:space="preserve">Предметные результаты освоения программы по музыке на уровне основного общего </w:t>
      </w:r>
      <w:r>
        <w:rPr>
          <w:spacing w:val="-2"/>
        </w:rPr>
        <w:t>образования.</w:t>
      </w:r>
    </w:p>
    <w:p w:rsidR="004A3635" w:rsidRDefault="004A3635" w:rsidP="00B72352">
      <w:pPr>
        <w:pStyle w:val="a3"/>
        <w:spacing w:before="120" w:after="120"/>
        <w:ind w:left="0" w:firstLine="720"/>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A3635" w:rsidRDefault="004A3635" w:rsidP="00B72352">
      <w:pPr>
        <w:pStyle w:val="a3"/>
        <w:spacing w:before="120" w:after="120"/>
        <w:ind w:left="0" w:firstLine="720"/>
      </w:pPr>
      <w:r>
        <w:t>Обучающиеся,</w:t>
      </w:r>
      <w:r>
        <w:rPr>
          <w:spacing w:val="-7"/>
        </w:rPr>
        <w:t xml:space="preserve"> </w:t>
      </w:r>
      <w:r>
        <w:t>освоившие</w:t>
      </w:r>
      <w:r>
        <w:rPr>
          <w:spacing w:val="-5"/>
        </w:rPr>
        <w:t xml:space="preserve"> </w:t>
      </w:r>
      <w:r>
        <w:t>основную</w:t>
      </w:r>
      <w:r>
        <w:rPr>
          <w:spacing w:val="-4"/>
        </w:rPr>
        <w:t xml:space="preserve"> </w:t>
      </w:r>
      <w:r>
        <w:t>образовательную</w:t>
      </w:r>
      <w:r>
        <w:rPr>
          <w:spacing w:val="-4"/>
        </w:rPr>
        <w:t xml:space="preserve"> </w:t>
      </w:r>
      <w:r>
        <w:t>программу</w:t>
      </w:r>
      <w:r>
        <w:rPr>
          <w:spacing w:val="-9"/>
        </w:rPr>
        <w:t xml:space="preserve"> </w:t>
      </w:r>
      <w:r>
        <w:t>по</w:t>
      </w:r>
      <w:r>
        <w:rPr>
          <w:spacing w:val="-4"/>
        </w:rPr>
        <w:t xml:space="preserve"> </w:t>
      </w:r>
      <w:r>
        <w:rPr>
          <w:spacing w:val="-2"/>
        </w:rPr>
        <w:t>музыке:</w:t>
      </w:r>
    </w:p>
    <w:p w:rsidR="004A3635" w:rsidRDefault="004A3635" w:rsidP="00B72352">
      <w:pPr>
        <w:pStyle w:val="a3"/>
        <w:spacing w:before="120" w:after="120"/>
        <w:ind w:left="0" w:firstLine="720"/>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w:t>
      </w:r>
      <w:r>
        <w:rPr>
          <w:spacing w:val="40"/>
        </w:rPr>
        <w:t xml:space="preserve"> </w:t>
      </w:r>
      <w:r>
        <w:t>эту тему;</w:t>
      </w:r>
    </w:p>
    <w:p w:rsidR="004A3635" w:rsidRDefault="004A3635" w:rsidP="00B72352">
      <w:pPr>
        <w:pStyle w:val="a3"/>
        <w:spacing w:before="120" w:after="120"/>
        <w:ind w:left="0" w:firstLine="720"/>
      </w:pPr>
      <w:r>
        <w:t>воспринимают российскую музыкальную культуру как целостное и самобытное цивилизационное явление;</w:t>
      </w:r>
    </w:p>
    <w:p w:rsidR="004A3635" w:rsidRDefault="004A3635" w:rsidP="00B72352">
      <w:pPr>
        <w:pStyle w:val="a3"/>
        <w:spacing w:before="120" w:after="120"/>
        <w:ind w:left="0" w:firstLine="720"/>
      </w:pPr>
      <w:r>
        <w:t>знают достижения отечественных мастеров музыкальной культуры, испытывают гордость за них;</w:t>
      </w:r>
    </w:p>
    <w:p w:rsidR="004A3635" w:rsidRDefault="004A3635" w:rsidP="00B72352">
      <w:pPr>
        <w:pStyle w:val="a3"/>
        <w:spacing w:before="120" w:after="120"/>
        <w:ind w:left="0" w:firstLine="720"/>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w:t>
      </w:r>
      <w:r>
        <w:rPr>
          <w:spacing w:val="40"/>
        </w:rPr>
        <w:t xml:space="preserve"> </w:t>
      </w:r>
      <w:r>
        <w:t>культуры своего народа);</w:t>
      </w:r>
    </w:p>
    <w:p w:rsidR="004A3635" w:rsidRDefault="004A3635" w:rsidP="00B72352">
      <w:pPr>
        <w:pStyle w:val="a3"/>
        <w:spacing w:before="120" w:after="120"/>
        <w:ind w:left="0" w:firstLine="72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A3635" w:rsidRDefault="004A3635" w:rsidP="00B72352">
      <w:pPr>
        <w:pStyle w:val="a3"/>
        <w:spacing w:before="120" w:after="120"/>
        <w:ind w:left="0" w:firstLine="720"/>
      </w:pPr>
      <w:r>
        <w:t>К</w:t>
      </w:r>
      <w:r>
        <w:rPr>
          <w:spacing w:val="-4"/>
        </w:rPr>
        <w:t xml:space="preserve"> </w:t>
      </w:r>
      <w:r>
        <w:t>концу</w:t>
      </w:r>
      <w:r>
        <w:rPr>
          <w:spacing w:val="-9"/>
        </w:rPr>
        <w:t xml:space="preserve"> </w:t>
      </w:r>
      <w:r>
        <w:t>изучения</w:t>
      </w:r>
      <w:r>
        <w:rPr>
          <w:spacing w:val="-2"/>
        </w:rPr>
        <w:t xml:space="preserve"> </w:t>
      </w:r>
      <w:r>
        <w:t>модуля</w:t>
      </w:r>
      <w:r>
        <w:rPr>
          <w:spacing w:val="-1"/>
        </w:rPr>
        <w:t xml:space="preserve"> </w:t>
      </w:r>
      <w:r>
        <w:t>№</w:t>
      </w:r>
      <w:r>
        <w:rPr>
          <w:spacing w:val="-2"/>
        </w:rPr>
        <w:t xml:space="preserve"> </w:t>
      </w:r>
      <w:r>
        <w:t>1</w:t>
      </w:r>
      <w:r>
        <w:rPr>
          <w:spacing w:val="2"/>
        </w:rPr>
        <w:t xml:space="preserve"> </w:t>
      </w:r>
      <w:r>
        <w:t>«Музыка</w:t>
      </w:r>
      <w:r>
        <w:rPr>
          <w:spacing w:val="-1"/>
        </w:rPr>
        <w:t xml:space="preserve"> </w:t>
      </w:r>
      <w:r>
        <w:t>моего края»</w:t>
      </w:r>
      <w:r>
        <w:rPr>
          <w:spacing w:val="-9"/>
        </w:rPr>
        <w:t xml:space="preserve"> </w:t>
      </w:r>
      <w:r>
        <w:t>обучающийся</w:t>
      </w:r>
      <w:r>
        <w:rPr>
          <w:spacing w:val="-1"/>
        </w:rPr>
        <w:t xml:space="preserve"> </w:t>
      </w:r>
      <w:r>
        <w:rPr>
          <w:spacing w:val="-2"/>
        </w:rPr>
        <w:t>научится:</w:t>
      </w:r>
    </w:p>
    <w:p w:rsidR="004A3635" w:rsidRDefault="004A3635" w:rsidP="00B72352">
      <w:pPr>
        <w:pStyle w:val="a3"/>
        <w:spacing w:before="120" w:after="120"/>
        <w:ind w:left="0" w:firstLine="720"/>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4A3635" w:rsidRDefault="004A3635" w:rsidP="00B72352">
      <w:pPr>
        <w:pStyle w:val="a3"/>
        <w:spacing w:before="120" w:after="120"/>
        <w:ind w:left="0" w:firstLine="720"/>
      </w:pPr>
      <w:r>
        <w:t>исполнять и оценивать образцы музыкального фольклора и сочинения композиторов</w:t>
      </w:r>
      <w:r>
        <w:rPr>
          <w:spacing w:val="40"/>
        </w:rPr>
        <w:t xml:space="preserve"> </w:t>
      </w:r>
      <w:r>
        <w:t>своей малой родины.</w:t>
      </w:r>
    </w:p>
    <w:p w:rsidR="004A3635" w:rsidRDefault="004A3635" w:rsidP="00B72352">
      <w:pPr>
        <w:pStyle w:val="a3"/>
        <w:spacing w:before="120" w:after="120"/>
        <w:ind w:left="0" w:firstLine="720"/>
      </w:pPr>
      <w:r>
        <w:t xml:space="preserve">К концу изучения модуля № 2 «Народное музыкальное творчество России» </w:t>
      </w:r>
      <w:r>
        <w:lastRenderedPageBreak/>
        <w:t xml:space="preserve">обучающийся </w:t>
      </w:r>
      <w:r>
        <w:rPr>
          <w:spacing w:val="-2"/>
        </w:rPr>
        <w:t>научится:</w:t>
      </w:r>
    </w:p>
    <w:p w:rsidR="004A3635" w:rsidRDefault="004A3635" w:rsidP="007C75D7">
      <w:pPr>
        <w:pStyle w:val="a3"/>
        <w:spacing w:before="120" w:after="120"/>
        <w:ind w:left="0" w:firstLine="720"/>
      </w:pPr>
      <w:r>
        <w:t>определять</w:t>
      </w:r>
      <w:r>
        <w:rPr>
          <w:spacing w:val="68"/>
          <w:w w:val="150"/>
        </w:rPr>
        <w:t xml:space="preserve"> </w:t>
      </w:r>
      <w:r>
        <w:t>на</w:t>
      </w:r>
      <w:r>
        <w:rPr>
          <w:spacing w:val="70"/>
          <w:w w:val="150"/>
        </w:rPr>
        <w:t xml:space="preserve"> </w:t>
      </w:r>
      <w:r>
        <w:t>слух</w:t>
      </w:r>
      <w:r>
        <w:rPr>
          <w:spacing w:val="76"/>
          <w:w w:val="150"/>
        </w:rPr>
        <w:t xml:space="preserve"> </w:t>
      </w:r>
      <w:r>
        <w:t>музыкальные</w:t>
      </w:r>
      <w:r>
        <w:rPr>
          <w:spacing w:val="68"/>
          <w:w w:val="150"/>
        </w:rPr>
        <w:t xml:space="preserve"> </w:t>
      </w:r>
      <w:r>
        <w:t>образцы,</w:t>
      </w:r>
      <w:r>
        <w:rPr>
          <w:spacing w:val="70"/>
          <w:w w:val="150"/>
        </w:rPr>
        <w:t xml:space="preserve"> </w:t>
      </w:r>
      <w:r>
        <w:t>относящиеся</w:t>
      </w:r>
      <w:r>
        <w:rPr>
          <w:spacing w:val="69"/>
          <w:w w:val="150"/>
        </w:rPr>
        <w:t xml:space="preserve"> </w:t>
      </w:r>
      <w:r>
        <w:t>к</w:t>
      </w:r>
      <w:r>
        <w:rPr>
          <w:spacing w:val="71"/>
          <w:w w:val="150"/>
        </w:rPr>
        <w:t xml:space="preserve"> </w:t>
      </w:r>
      <w:r>
        <w:t>русскому</w:t>
      </w:r>
      <w:r>
        <w:rPr>
          <w:spacing w:val="66"/>
          <w:w w:val="150"/>
        </w:rPr>
        <w:t xml:space="preserve"> </w:t>
      </w:r>
      <w:r>
        <w:rPr>
          <w:spacing w:val="-2"/>
        </w:rPr>
        <w:t>музыкальному</w:t>
      </w:r>
      <w:r w:rsidR="007C75D7">
        <w:t xml:space="preserve"> </w:t>
      </w:r>
      <w:r>
        <w:t>фольклору, к музыке народов Северного Кавказа, республик Поволжья, Сибири (не менее трех региональных фольклорных традиций на выбор учителя);</w:t>
      </w:r>
    </w:p>
    <w:p w:rsidR="004A3635" w:rsidRDefault="004A3635" w:rsidP="00B72352">
      <w:pPr>
        <w:pStyle w:val="a3"/>
        <w:spacing w:before="120" w:after="120"/>
        <w:ind w:left="0" w:firstLine="720"/>
        <w:jc w:val="left"/>
      </w:pPr>
      <w:r>
        <w:t>различать на слух и исполнять произведения различных жанров фольклорной 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 духовых, струнных, ударно-шумовых инструментов;</w:t>
      </w:r>
    </w:p>
    <w:p w:rsidR="004A3635" w:rsidRDefault="004A3635" w:rsidP="00B72352">
      <w:pPr>
        <w:pStyle w:val="a3"/>
        <w:spacing w:before="120" w:after="120"/>
        <w:ind w:left="0" w:firstLine="720"/>
        <w:jc w:val="left"/>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A3635" w:rsidRDefault="004A3635" w:rsidP="00B72352">
      <w:pPr>
        <w:pStyle w:val="a3"/>
        <w:spacing w:before="120" w:after="120"/>
        <w:ind w:left="0" w:firstLine="720"/>
        <w:jc w:val="left"/>
      </w:pPr>
      <w:r>
        <w:t>К концу изучения модуля № 3 «Русская классическая музыка» обучающийся научится: 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русских</w:t>
      </w:r>
      <w:r>
        <w:rPr>
          <w:spacing w:val="80"/>
        </w:rPr>
        <w:t xml:space="preserve"> </w:t>
      </w:r>
      <w:r>
        <w:t>композиторов-классиков,</w:t>
      </w:r>
      <w:r>
        <w:rPr>
          <w:spacing w:val="80"/>
        </w:rPr>
        <w:t xml:space="preserve"> </w:t>
      </w:r>
      <w:r>
        <w:t>называть</w:t>
      </w:r>
      <w:r>
        <w:rPr>
          <w:spacing w:val="80"/>
        </w:rPr>
        <w:t xml:space="preserve"> </w:t>
      </w:r>
      <w:r>
        <w:t>автора, произведение, исполнительский состав;</w:t>
      </w:r>
    </w:p>
    <w:p w:rsidR="004A3635" w:rsidRDefault="004A3635" w:rsidP="00B72352">
      <w:pPr>
        <w:pStyle w:val="a3"/>
        <w:tabs>
          <w:tab w:val="left" w:pos="1834"/>
          <w:tab w:val="left" w:pos="2235"/>
          <w:tab w:val="left" w:pos="2482"/>
          <w:tab w:val="left" w:pos="2818"/>
          <w:tab w:val="left" w:pos="3607"/>
          <w:tab w:val="left" w:pos="4113"/>
          <w:tab w:val="left" w:pos="4912"/>
          <w:tab w:val="left" w:pos="5274"/>
          <w:tab w:val="left" w:pos="5320"/>
          <w:tab w:val="left" w:pos="6781"/>
          <w:tab w:val="left" w:pos="7075"/>
          <w:tab w:val="left" w:pos="7817"/>
          <w:tab w:val="left" w:pos="8253"/>
          <w:tab w:val="left" w:pos="9102"/>
        </w:tabs>
        <w:spacing w:before="120" w:after="120"/>
        <w:ind w:left="0" w:firstLine="720"/>
        <w:jc w:val="left"/>
      </w:pPr>
      <w:r>
        <w:rPr>
          <w:spacing w:val="-2"/>
        </w:rPr>
        <w:t>характеризовать</w:t>
      </w:r>
      <w:r>
        <w:tab/>
      </w:r>
      <w:r>
        <w:tab/>
      </w:r>
      <w:r>
        <w:rPr>
          <w:spacing w:val="-2"/>
        </w:rPr>
        <w:t>музыкальный</w:t>
      </w:r>
      <w:r>
        <w:tab/>
      </w:r>
      <w:r>
        <w:rPr>
          <w:spacing w:val="-4"/>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 xml:space="preserve">композитором, способы развития и форму строения музыкального произведения; </w:t>
      </w:r>
      <w:r>
        <w:rPr>
          <w:spacing w:val="-2"/>
        </w:rPr>
        <w:t>исполнять</w:t>
      </w:r>
      <w:r>
        <w:tab/>
      </w:r>
      <w:r>
        <w:rPr>
          <w:spacing w:val="-6"/>
        </w:rPr>
        <w:t>(в</w:t>
      </w:r>
      <w:r>
        <w:tab/>
      </w:r>
      <w:r>
        <w:rPr>
          <w:spacing w:val="-4"/>
        </w:rPr>
        <w:t>том</w:t>
      </w:r>
      <w:r>
        <w:tab/>
      </w:r>
      <w:r>
        <w:rPr>
          <w:spacing w:val="-2"/>
        </w:rPr>
        <w:t>числе</w:t>
      </w:r>
      <w:r>
        <w:tab/>
      </w:r>
      <w:r>
        <w:rPr>
          <w:spacing w:val="-2"/>
        </w:rPr>
        <w:t>фрагментарно,</w:t>
      </w:r>
      <w:r>
        <w:tab/>
      </w:r>
      <w:r>
        <w:tab/>
      </w:r>
      <w:r>
        <w:rPr>
          <w:spacing w:val="-2"/>
        </w:rPr>
        <w:t>отдельными</w:t>
      </w:r>
      <w:r>
        <w:tab/>
      </w:r>
      <w:r>
        <w:rPr>
          <w:spacing w:val="-2"/>
        </w:rPr>
        <w:t>темами)</w:t>
      </w:r>
      <w:r>
        <w:tab/>
      </w:r>
      <w:r>
        <w:rPr>
          <w:spacing w:val="-2"/>
        </w:rPr>
        <w:t>сочинения</w:t>
      </w:r>
      <w:r>
        <w:tab/>
      </w:r>
      <w:r>
        <w:rPr>
          <w:spacing w:val="-2"/>
        </w:rPr>
        <w:t>русских композиторов;</w:t>
      </w:r>
    </w:p>
    <w:p w:rsidR="004A3635" w:rsidRDefault="004A3635" w:rsidP="00B72352">
      <w:pPr>
        <w:pStyle w:val="a3"/>
        <w:spacing w:before="120" w:after="120"/>
        <w:ind w:left="0" w:firstLine="720"/>
        <w:jc w:val="left"/>
      </w:pPr>
      <w:r>
        <w:t>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отечественных</w:t>
      </w:r>
      <w:r>
        <w:rPr>
          <w:spacing w:val="80"/>
        </w:rPr>
        <w:t xml:space="preserve"> </w:t>
      </w:r>
      <w:r>
        <w:t>композиторов-</w:t>
      </w:r>
      <w:r>
        <w:rPr>
          <w:spacing w:val="80"/>
        </w:rPr>
        <w:t xml:space="preserve"> </w:t>
      </w:r>
      <w:r>
        <w:t>классиков, приводить примеры наиболее известных сочинений.</w:t>
      </w:r>
    </w:p>
    <w:p w:rsidR="004A3635" w:rsidRDefault="004A3635" w:rsidP="00B72352">
      <w:pPr>
        <w:pStyle w:val="a3"/>
        <w:tabs>
          <w:tab w:val="left" w:pos="2262"/>
          <w:tab w:val="left" w:pos="3595"/>
          <w:tab w:val="left" w:pos="5284"/>
          <w:tab w:val="left" w:pos="5754"/>
          <w:tab w:val="left" w:pos="6411"/>
          <w:tab w:val="left" w:pos="7272"/>
          <w:tab w:val="left" w:pos="8765"/>
        </w:tabs>
        <w:spacing w:before="120" w:after="120"/>
        <w:ind w:left="0" w:firstLine="720"/>
        <w:jc w:val="left"/>
      </w:pPr>
      <w:r>
        <w:t>К концу</w:t>
      </w:r>
      <w:r>
        <w:rPr>
          <w:spacing w:val="-2"/>
        </w:rPr>
        <w:t xml:space="preserve"> </w:t>
      </w:r>
      <w:r>
        <w:t>изучения модуля № 4 «Жанры музыкального искусства» обучающийся научится: 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музыки</w:t>
      </w:r>
      <w:r>
        <w:rPr>
          <w:spacing w:val="40"/>
        </w:rPr>
        <w:t xml:space="preserve"> </w:t>
      </w:r>
      <w:r>
        <w:t>(театральные,</w:t>
      </w:r>
      <w:r>
        <w:rPr>
          <w:spacing w:val="40"/>
        </w:rPr>
        <w:t xml:space="preserve"> </w:t>
      </w:r>
      <w:r>
        <w:t>камерные</w:t>
      </w:r>
      <w:r>
        <w:rPr>
          <w:spacing w:val="40"/>
        </w:rPr>
        <w:t xml:space="preserve"> </w:t>
      </w:r>
      <w:r>
        <w:t>и</w:t>
      </w:r>
      <w:r>
        <w:rPr>
          <w:spacing w:val="40"/>
        </w:rPr>
        <w:t xml:space="preserve"> </w:t>
      </w:r>
      <w:r>
        <w:t>симфонические, вокальные и инструментальные), знать их разновидности, приводить примеры;</w:t>
      </w:r>
      <w:r>
        <w:rPr>
          <w:spacing w:val="40"/>
        </w:rPr>
        <w:t xml:space="preserve"> </w:t>
      </w:r>
      <w:r>
        <w:t xml:space="preserve">рассуждать о круге образов и средствах их воплощения, типичных для данного жанра; </w:t>
      </w:r>
      <w:r>
        <w:rPr>
          <w:spacing w:val="-2"/>
        </w:rPr>
        <w:t>выразительно</w:t>
      </w:r>
      <w:r>
        <w:tab/>
      </w:r>
      <w:r>
        <w:rPr>
          <w:spacing w:val="-2"/>
        </w:rPr>
        <w:t>исполнять</w:t>
      </w:r>
      <w:r>
        <w:tab/>
      </w:r>
      <w:r>
        <w:rPr>
          <w:spacing w:val="-2"/>
        </w:rPr>
        <w:t>произведения</w:t>
      </w:r>
      <w:r>
        <w:tab/>
      </w:r>
      <w:r>
        <w:rPr>
          <w:spacing w:val="-6"/>
        </w:rPr>
        <w:t>(в</w:t>
      </w:r>
      <w:r>
        <w:tab/>
      </w:r>
      <w:r>
        <w:rPr>
          <w:spacing w:val="-4"/>
        </w:rPr>
        <w:t>том</w:t>
      </w:r>
      <w:r>
        <w:tab/>
      </w:r>
      <w:r>
        <w:rPr>
          <w:spacing w:val="-2"/>
        </w:rPr>
        <w:t>числе</w:t>
      </w:r>
      <w:r>
        <w:tab/>
      </w:r>
      <w:r>
        <w:rPr>
          <w:spacing w:val="-2"/>
        </w:rPr>
        <w:t>фрагменты)</w:t>
      </w:r>
      <w:r>
        <w:tab/>
      </w:r>
      <w:r>
        <w:rPr>
          <w:spacing w:val="-2"/>
        </w:rPr>
        <w:t xml:space="preserve">вокальных, </w:t>
      </w:r>
      <w:r>
        <w:t>инструментальных и музыкально-театральных жанров.</w:t>
      </w:r>
    </w:p>
    <w:p w:rsidR="004A3635" w:rsidRDefault="004A3635" w:rsidP="00B72352">
      <w:pPr>
        <w:pStyle w:val="a3"/>
        <w:spacing w:before="120" w:after="120"/>
        <w:ind w:left="0" w:firstLine="720"/>
        <w:jc w:val="left"/>
      </w:pPr>
      <w:r>
        <w:t>К</w:t>
      </w:r>
      <w:r>
        <w:rPr>
          <w:spacing w:val="-4"/>
        </w:rPr>
        <w:t xml:space="preserve"> </w:t>
      </w:r>
      <w:r>
        <w:t>концу</w:t>
      </w:r>
      <w:r>
        <w:rPr>
          <w:spacing w:val="-11"/>
        </w:rPr>
        <w:t xml:space="preserve"> </w:t>
      </w:r>
      <w:r>
        <w:t>изучения</w:t>
      </w:r>
      <w:r>
        <w:rPr>
          <w:spacing w:val="-4"/>
        </w:rPr>
        <w:t xml:space="preserve"> </w:t>
      </w:r>
      <w:r>
        <w:t>модуля</w:t>
      </w:r>
      <w:r>
        <w:rPr>
          <w:spacing w:val="-4"/>
        </w:rPr>
        <w:t xml:space="preserve"> </w:t>
      </w:r>
      <w:r>
        <w:t>№</w:t>
      </w:r>
      <w:r>
        <w:rPr>
          <w:spacing w:val="-3"/>
        </w:rPr>
        <w:t xml:space="preserve"> </w:t>
      </w:r>
      <w:r>
        <w:t>5 «Музыка</w:t>
      </w:r>
      <w:r>
        <w:rPr>
          <w:spacing w:val="-4"/>
        </w:rPr>
        <w:t xml:space="preserve"> </w:t>
      </w:r>
      <w:r>
        <w:t>народов</w:t>
      </w:r>
      <w:r>
        <w:rPr>
          <w:spacing w:val="-5"/>
        </w:rPr>
        <w:t xml:space="preserve"> </w:t>
      </w:r>
      <w:r>
        <w:t>мира» обучающийся научится:</w:t>
      </w:r>
    </w:p>
    <w:p w:rsidR="004A3635" w:rsidRDefault="004A3635" w:rsidP="00B72352">
      <w:pPr>
        <w:pStyle w:val="a3"/>
        <w:spacing w:before="120" w:after="120"/>
        <w:ind w:left="0" w:firstLine="720"/>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A3635" w:rsidRDefault="004A3635" w:rsidP="00B72352">
      <w:pPr>
        <w:pStyle w:val="a3"/>
        <w:spacing w:before="120" w:after="120"/>
        <w:ind w:left="0" w:firstLine="720"/>
        <w:jc w:val="left"/>
      </w:pPr>
      <w:r>
        <w:t>различать на слух и исполнять произведения различных жанров фольклорной 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 духовых, струнных, ударно-шумовых инструментов;</w:t>
      </w:r>
    </w:p>
    <w:p w:rsidR="004A3635" w:rsidRDefault="004A3635" w:rsidP="00B72352">
      <w:pPr>
        <w:pStyle w:val="a3"/>
        <w:spacing w:before="120" w:after="120"/>
        <w:ind w:left="0" w:firstLine="720"/>
      </w:pPr>
      <w:r>
        <w:t>различать на слух и узнавать признаки влияния музыки разных народов мира в</w:t>
      </w:r>
      <w:r>
        <w:rPr>
          <w:spacing w:val="40"/>
        </w:rPr>
        <w:t xml:space="preserve"> </w:t>
      </w:r>
      <w:r>
        <w:t>сочинениях профессиональных композиторов (из числа изученных культурно- национальных традиций и жанров).</w:t>
      </w:r>
    </w:p>
    <w:p w:rsidR="004A3635" w:rsidRDefault="004A3635" w:rsidP="00B72352">
      <w:pPr>
        <w:pStyle w:val="a3"/>
        <w:spacing w:before="120" w:after="120"/>
        <w:ind w:left="0" w:firstLine="720"/>
      </w:pPr>
      <w:r>
        <w:t xml:space="preserve">К концу изучения модуля № 6 «Европейская классическая музыка» обучающийся </w:t>
      </w:r>
      <w:r>
        <w:rPr>
          <w:spacing w:val="-2"/>
        </w:rPr>
        <w:t>научится:</w:t>
      </w:r>
    </w:p>
    <w:p w:rsidR="004A3635" w:rsidRDefault="004A3635" w:rsidP="00B72352">
      <w:pPr>
        <w:pStyle w:val="a3"/>
        <w:spacing w:before="120" w:after="120"/>
        <w:ind w:left="0" w:firstLine="720"/>
        <w:jc w:val="left"/>
      </w:pPr>
      <w:r>
        <w:t>различать</w:t>
      </w:r>
      <w:r>
        <w:rPr>
          <w:spacing w:val="-7"/>
        </w:rPr>
        <w:t xml:space="preserve"> </w:t>
      </w:r>
      <w:r>
        <w:t>на</w:t>
      </w:r>
      <w:r>
        <w:rPr>
          <w:spacing w:val="-9"/>
        </w:rPr>
        <w:t xml:space="preserve"> </w:t>
      </w:r>
      <w:r>
        <w:t>слух</w:t>
      </w:r>
      <w:r>
        <w:rPr>
          <w:spacing w:val="-5"/>
        </w:rPr>
        <w:t xml:space="preserve"> </w:t>
      </w:r>
      <w:r>
        <w:t>произведения</w:t>
      </w:r>
      <w:r>
        <w:rPr>
          <w:spacing w:val="-8"/>
        </w:rPr>
        <w:t xml:space="preserve"> </w:t>
      </w:r>
      <w:r>
        <w:t>европейских</w:t>
      </w:r>
      <w:r>
        <w:rPr>
          <w:spacing w:val="-6"/>
        </w:rPr>
        <w:t xml:space="preserve"> </w:t>
      </w:r>
      <w:r>
        <w:t>композиторов-классиков, называть автора, произведение, исполнительский состав;</w:t>
      </w:r>
    </w:p>
    <w:p w:rsidR="004A3635" w:rsidRDefault="004A3635" w:rsidP="00B72352">
      <w:pPr>
        <w:pStyle w:val="a3"/>
        <w:spacing w:before="120" w:after="120"/>
        <w:ind w:left="0" w:firstLine="720"/>
        <w:jc w:val="left"/>
      </w:pPr>
      <w:r>
        <w:t>определять</w:t>
      </w:r>
      <w:r>
        <w:rPr>
          <w:spacing w:val="40"/>
        </w:rPr>
        <w:t xml:space="preserve"> </w:t>
      </w:r>
      <w:r>
        <w:t>принадлежность</w:t>
      </w:r>
      <w:r>
        <w:rPr>
          <w:spacing w:val="40"/>
        </w:rPr>
        <w:t xml:space="preserve"> </w:t>
      </w:r>
      <w:r>
        <w:t>музыкального</w:t>
      </w:r>
      <w:r>
        <w:rPr>
          <w:spacing w:val="40"/>
        </w:rPr>
        <w:t xml:space="preserve"> </w:t>
      </w:r>
      <w:r>
        <w:t>произведения</w:t>
      </w:r>
      <w:r>
        <w:rPr>
          <w:spacing w:val="40"/>
        </w:rPr>
        <w:t xml:space="preserve"> </w:t>
      </w:r>
      <w:r>
        <w:t>к</w:t>
      </w:r>
      <w:r>
        <w:rPr>
          <w:spacing w:val="40"/>
        </w:rPr>
        <w:t xml:space="preserve"> </w:t>
      </w:r>
      <w:r>
        <w:t>одному</w:t>
      </w:r>
      <w:r>
        <w:rPr>
          <w:spacing w:val="40"/>
        </w:rPr>
        <w:t xml:space="preserve"> </w:t>
      </w:r>
      <w:r>
        <w:t>из</w:t>
      </w:r>
      <w:r>
        <w:rPr>
          <w:spacing w:val="40"/>
        </w:rPr>
        <w:t xml:space="preserve"> </w:t>
      </w:r>
      <w:r>
        <w:t>художественных стилей (барокко, классицизм, романтизм, импрессионизм);</w:t>
      </w:r>
    </w:p>
    <w:p w:rsidR="004A3635" w:rsidRDefault="004A3635" w:rsidP="00B72352">
      <w:pPr>
        <w:pStyle w:val="a3"/>
        <w:tabs>
          <w:tab w:val="left" w:pos="2483"/>
          <w:tab w:val="left" w:pos="4113"/>
          <w:tab w:val="left" w:pos="4912"/>
          <w:tab w:val="left" w:pos="5274"/>
          <w:tab w:val="left" w:pos="7070"/>
          <w:tab w:val="left" w:pos="8248"/>
        </w:tabs>
        <w:spacing w:before="120" w:after="120"/>
        <w:ind w:left="0" w:firstLine="720"/>
        <w:jc w:val="left"/>
      </w:pPr>
      <w:r>
        <w:t xml:space="preserve">исполнять (в том числе фрагментарно) сочинения композиторов-классиков; </w:t>
      </w:r>
      <w:r>
        <w:rPr>
          <w:spacing w:val="-2"/>
        </w:rPr>
        <w:t>характеризовать</w:t>
      </w:r>
      <w:r>
        <w:tab/>
      </w:r>
      <w:r>
        <w:rPr>
          <w:spacing w:val="-2"/>
        </w:rPr>
        <w:t>музыкальный</w:t>
      </w:r>
      <w:r>
        <w:tab/>
      </w:r>
      <w:r>
        <w:rPr>
          <w:spacing w:val="-4"/>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 характеризовать творчество не менее двух</w:t>
      </w:r>
      <w:r>
        <w:rPr>
          <w:spacing w:val="27"/>
        </w:rPr>
        <w:t xml:space="preserve"> </w:t>
      </w:r>
      <w:r>
        <w:t>композиторов-классиков, приводить примеры наиболее известных сочинений.</w:t>
      </w:r>
    </w:p>
    <w:p w:rsidR="004A3635" w:rsidRDefault="004A3635" w:rsidP="00B72352">
      <w:pPr>
        <w:pStyle w:val="a3"/>
        <w:spacing w:before="120" w:after="120"/>
        <w:ind w:left="0" w:firstLine="720"/>
        <w:jc w:val="left"/>
      </w:pPr>
      <w:r>
        <w:t>К</w:t>
      </w:r>
      <w:r>
        <w:rPr>
          <w:spacing w:val="-4"/>
        </w:rPr>
        <w:t xml:space="preserve"> </w:t>
      </w:r>
      <w:r>
        <w:t>концу</w:t>
      </w:r>
      <w:r>
        <w:rPr>
          <w:spacing w:val="-10"/>
        </w:rPr>
        <w:t xml:space="preserve"> </w:t>
      </w:r>
      <w:r>
        <w:t>изучения</w:t>
      </w:r>
      <w:r>
        <w:rPr>
          <w:spacing w:val="-1"/>
        </w:rPr>
        <w:t xml:space="preserve"> </w:t>
      </w:r>
      <w:r>
        <w:t>модуля</w:t>
      </w:r>
      <w:r>
        <w:rPr>
          <w:spacing w:val="-2"/>
        </w:rPr>
        <w:t xml:space="preserve"> </w:t>
      </w:r>
      <w:r>
        <w:t>№</w:t>
      </w:r>
      <w:r>
        <w:rPr>
          <w:spacing w:val="-3"/>
        </w:rPr>
        <w:t xml:space="preserve"> </w:t>
      </w:r>
      <w:r>
        <w:t>7</w:t>
      </w:r>
      <w:r>
        <w:rPr>
          <w:spacing w:val="2"/>
        </w:rPr>
        <w:t xml:space="preserve"> </w:t>
      </w:r>
      <w:r>
        <w:t>«Духовная</w:t>
      </w:r>
      <w:r>
        <w:rPr>
          <w:spacing w:val="-1"/>
        </w:rPr>
        <w:t xml:space="preserve"> </w:t>
      </w:r>
      <w:r>
        <w:t>музыка»</w:t>
      </w:r>
      <w:r>
        <w:rPr>
          <w:spacing w:val="-10"/>
        </w:rPr>
        <w:t xml:space="preserve"> </w:t>
      </w:r>
      <w:r>
        <w:t>обучающийся</w:t>
      </w:r>
      <w:r>
        <w:rPr>
          <w:spacing w:val="-1"/>
        </w:rPr>
        <w:t xml:space="preserve"> </w:t>
      </w:r>
      <w:r>
        <w:rPr>
          <w:spacing w:val="-2"/>
        </w:rPr>
        <w:t>научится:</w:t>
      </w:r>
    </w:p>
    <w:p w:rsidR="004A3635" w:rsidRDefault="004A3635" w:rsidP="00B72352">
      <w:pPr>
        <w:pStyle w:val="a3"/>
        <w:spacing w:before="120" w:after="120"/>
        <w:ind w:left="0" w:firstLine="720"/>
        <w:jc w:val="left"/>
      </w:pPr>
      <w:r>
        <w:lastRenderedPageBreak/>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 xml:space="preserve">духовной </w:t>
      </w:r>
      <w:r>
        <w:rPr>
          <w:spacing w:val="-2"/>
        </w:rPr>
        <w:t>музыки;</w:t>
      </w:r>
    </w:p>
    <w:p w:rsidR="004A3635" w:rsidRDefault="004A3635" w:rsidP="00B72352">
      <w:pPr>
        <w:pStyle w:val="a3"/>
        <w:spacing w:before="120" w:after="120"/>
        <w:ind w:left="0" w:firstLine="720"/>
        <w:jc w:val="left"/>
      </w:pPr>
      <w:r>
        <w:t>исполнять произведения русской и европейской духовной музыки; приводить</w:t>
      </w:r>
      <w:r>
        <w:rPr>
          <w:spacing w:val="-6"/>
        </w:rPr>
        <w:t xml:space="preserve"> </w:t>
      </w:r>
      <w:r>
        <w:t>примеры</w:t>
      </w:r>
      <w:r>
        <w:rPr>
          <w:spacing w:val="-6"/>
        </w:rPr>
        <w:t xml:space="preserve"> </w:t>
      </w:r>
      <w:r>
        <w:t>сочинений</w:t>
      </w:r>
      <w:r>
        <w:rPr>
          <w:spacing w:val="-6"/>
        </w:rPr>
        <w:t xml:space="preserve"> </w:t>
      </w:r>
      <w:r>
        <w:t>духовной</w:t>
      </w:r>
      <w:r>
        <w:rPr>
          <w:spacing w:val="-6"/>
        </w:rPr>
        <w:t xml:space="preserve"> </w:t>
      </w:r>
      <w:r>
        <w:t>музыки,</w:t>
      </w:r>
      <w:r>
        <w:rPr>
          <w:spacing w:val="-6"/>
        </w:rPr>
        <w:t xml:space="preserve"> </w:t>
      </w:r>
      <w:r>
        <w:t>называть</w:t>
      </w:r>
      <w:r>
        <w:rPr>
          <w:spacing w:val="-7"/>
        </w:rPr>
        <w:t xml:space="preserve"> </w:t>
      </w:r>
      <w:r>
        <w:t>их</w:t>
      </w:r>
      <w:r>
        <w:rPr>
          <w:spacing w:val="-5"/>
        </w:rPr>
        <w:t xml:space="preserve"> </w:t>
      </w:r>
      <w:r>
        <w:t>автора.</w:t>
      </w:r>
    </w:p>
    <w:p w:rsidR="004A3635" w:rsidRDefault="004A3635" w:rsidP="00B72352">
      <w:pPr>
        <w:pStyle w:val="a3"/>
        <w:spacing w:before="120" w:after="120"/>
        <w:ind w:left="0" w:firstLine="720"/>
        <w:jc w:val="left"/>
      </w:pPr>
      <w:r>
        <w:t>К</w:t>
      </w:r>
      <w:r>
        <w:rPr>
          <w:spacing w:val="33"/>
        </w:rPr>
        <w:t xml:space="preserve"> </w:t>
      </w:r>
      <w:r>
        <w:t>концу изучения</w:t>
      </w:r>
      <w:r>
        <w:rPr>
          <w:spacing w:val="32"/>
        </w:rPr>
        <w:t xml:space="preserve"> </w:t>
      </w:r>
      <w:r>
        <w:t>модуля</w:t>
      </w:r>
      <w:r>
        <w:rPr>
          <w:spacing w:val="32"/>
        </w:rPr>
        <w:t xml:space="preserve"> </w:t>
      </w:r>
      <w:r>
        <w:t>№</w:t>
      </w:r>
      <w:r>
        <w:rPr>
          <w:spacing w:val="31"/>
        </w:rPr>
        <w:t xml:space="preserve"> </w:t>
      </w:r>
      <w:r>
        <w:t>8</w:t>
      </w:r>
      <w:r>
        <w:rPr>
          <w:spacing w:val="37"/>
        </w:rPr>
        <w:t xml:space="preserve"> </w:t>
      </w:r>
      <w:r>
        <w:t>«Современная</w:t>
      </w:r>
      <w:r>
        <w:rPr>
          <w:spacing w:val="32"/>
        </w:rPr>
        <w:t xml:space="preserve"> </w:t>
      </w:r>
      <w:r>
        <w:t>музыка:</w:t>
      </w:r>
      <w:r>
        <w:rPr>
          <w:spacing w:val="32"/>
        </w:rPr>
        <w:t xml:space="preserve"> </w:t>
      </w:r>
      <w:r>
        <w:t>основные</w:t>
      </w:r>
      <w:r>
        <w:rPr>
          <w:spacing w:val="31"/>
        </w:rPr>
        <w:t xml:space="preserve"> </w:t>
      </w:r>
      <w:r>
        <w:t>жанры</w:t>
      </w:r>
      <w:r>
        <w:rPr>
          <w:spacing w:val="32"/>
        </w:rPr>
        <w:t xml:space="preserve"> </w:t>
      </w:r>
      <w:r>
        <w:t>и</w:t>
      </w:r>
      <w:r>
        <w:rPr>
          <w:spacing w:val="33"/>
        </w:rPr>
        <w:t xml:space="preserve"> </w:t>
      </w:r>
      <w:r>
        <w:t>направления» обучающийся научится:</w:t>
      </w:r>
    </w:p>
    <w:p w:rsidR="004A3635" w:rsidRDefault="004A3635" w:rsidP="00B72352">
      <w:pPr>
        <w:pStyle w:val="a3"/>
        <w:spacing w:before="120" w:after="120"/>
        <w:ind w:left="0" w:firstLine="720"/>
        <w:jc w:val="left"/>
      </w:pPr>
      <w:r>
        <w:t>определять</w:t>
      </w:r>
      <w:r>
        <w:rPr>
          <w:spacing w:val="-5"/>
        </w:rPr>
        <w:t xml:space="preserve"> </w:t>
      </w:r>
      <w:r>
        <w:t>и</w:t>
      </w:r>
      <w:r>
        <w:rPr>
          <w:spacing w:val="-5"/>
        </w:rPr>
        <w:t xml:space="preserve"> </w:t>
      </w:r>
      <w:r>
        <w:t>характеризовать</w:t>
      </w:r>
      <w:r>
        <w:rPr>
          <w:spacing w:val="-2"/>
        </w:rPr>
        <w:t xml:space="preserve"> </w:t>
      </w:r>
      <w:r>
        <w:t>стили,</w:t>
      </w:r>
      <w:r>
        <w:rPr>
          <w:spacing w:val="-3"/>
        </w:rPr>
        <w:t xml:space="preserve"> </w:t>
      </w:r>
      <w:r>
        <w:t>направления</w:t>
      </w:r>
      <w:r>
        <w:rPr>
          <w:spacing w:val="-3"/>
        </w:rPr>
        <w:t xml:space="preserve"> </w:t>
      </w:r>
      <w:r>
        <w:t>и</w:t>
      </w:r>
      <w:r>
        <w:rPr>
          <w:spacing w:val="-3"/>
        </w:rPr>
        <w:t xml:space="preserve"> </w:t>
      </w:r>
      <w:r>
        <w:t>жанры</w:t>
      </w:r>
      <w:r>
        <w:rPr>
          <w:spacing w:val="-3"/>
        </w:rPr>
        <w:t xml:space="preserve"> </w:t>
      </w:r>
      <w:r>
        <w:t>современной</w:t>
      </w:r>
      <w:r>
        <w:rPr>
          <w:spacing w:val="-3"/>
        </w:rPr>
        <w:t xml:space="preserve"> </w:t>
      </w:r>
      <w:r>
        <w:rPr>
          <w:spacing w:val="-2"/>
        </w:rPr>
        <w:t>музыки;</w:t>
      </w:r>
    </w:p>
    <w:p w:rsidR="004A3635" w:rsidRDefault="004A3635" w:rsidP="00B72352">
      <w:pPr>
        <w:pStyle w:val="a3"/>
        <w:spacing w:before="120" w:after="120"/>
        <w:ind w:left="0" w:firstLine="720"/>
        <w:jc w:val="left"/>
      </w:pPr>
      <w:r>
        <w:t>различать</w:t>
      </w:r>
      <w:r>
        <w:rPr>
          <w:spacing w:val="80"/>
        </w:rPr>
        <w:t xml:space="preserve"> </w:t>
      </w:r>
      <w:r>
        <w:t>и</w:t>
      </w:r>
      <w:r>
        <w:rPr>
          <w:spacing w:val="80"/>
        </w:rPr>
        <w:t xml:space="preserve"> </w:t>
      </w:r>
      <w:r>
        <w:t>определять</w:t>
      </w:r>
      <w:r>
        <w:rPr>
          <w:spacing w:val="80"/>
        </w:rPr>
        <w:t xml:space="preserve"> </w:t>
      </w:r>
      <w:r>
        <w:t>на</w:t>
      </w:r>
      <w:r>
        <w:rPr>
          <w:spacing w:val="80"/>
        </w:rPr>
        <w:t xml:space="preserve"> </w:t>
      </w:r>
      <w:r>
        <w:t>слух</w:t>
      </w:r>
      <w:r>
        <w:rPr>
          <w:spacing w:val="80"/>
        </w:rPr>
        <w:t xml:space="preserve"> </w:t>
      </w:r>
      <w:r>
        <w:t>виды</w:t>
      </w:r>
      <w:r>
        <w:rPr>
          <w:spacing w:val="80"/>
        </w:rPr>
        <w:t xml:space="preserve"> </w:t>
      </w:r>
      <w:r>
        <w:t>оркестров,</w:t>
      </w:r>
      <w:r>
        <w:rPr>
          <w:spacing w:val="80"/>
        </w:rPr>
        <w:t xml:space="preserve"> </w:t>
      </w:r>
      <w:r>
        <w:t>ансамблей,</w:t>
      </w:r>
      <w:r>
        <w:rPr>
          <w:spacing w:val="80"/>
        </w:rPr>
        <w:t xml:space="preserve"> </w:t>
      </w:r>
      <w:r>
        <w:t>тембры</w:t>
      </w:r>
      <w:r>
        <w:rPr>
          <w:spacing w:val="80"/>
        </w:rPr>
        <w:t xml:space="preserve"> </w:t>
      </w:r>
      <w:r>
        <w:t>музыкальных инструментов, входящих в их состав;</w:t>
      </w:r>
    </w:p>
    <w:p w:rsidR="004A3635" w:rsidRDefault="004A3635" w:rsidP="00B72352">
      <w:pPr>
        <w:pStyle w:val="a3"/>
        <w:spacing w:before="120" w:after="120"/>
        <w:ind w:left="0" w:firstLine="720"/>
        <w:jc w:val="left"/>
      </w:pPr>
      <w:r>
        <w:t>исполнять</w:t>
      </w:r>
      <w:r>
        <w:rPr>
          <w:spacing w:val="-5"/>
        </w:rPr>
        <w:t xml:space="preserve"> </w:t>
      </w:r>
      <w:r>
        <w:t>современные</w:t>
      </w:r>
      <w:r>
        <w:rPr>
          <w:spacing w:val="-7"/>
        </w:rPr>
        <w:t xml:space="preserve"> </w:t>
      </w:r>
      <w:r>
        <w:t>музыкальные</w:t>
      </w:r>
      <w:r>
        <w:rPr>
          <w:spacing w:val="-6"/>
        </w:rPr>
        <w:t xml:space="preserve"> </w:t>
      </w:r>
      <w:r>
        <w:t>произведения</w:t>
      </w:r>
      <w:r>
        <w:rPr>
          <w:spacing w:val="-5"/>
        </w:rPr>
        <w:t xml:space="preserve"> </w:t>
      </w:r>
      <w:r>
        <w:t>в</w:t>
      </w:r>
      <w:r>
        <w:rPr>
          <w:spacing w:val="-6"/>
        </w:rPr>
        <w:t xml:space="preserve"> </w:t>
      </w:r>
      <w:r>
        <w:t>разных</w:t>
      </w:r>
      <w:r>
        <w:rPr>
          <w:spacing w:val="-3"/>
        </w:rPr>
        <w:t xml:space="preserve"> </w:t>
      </w:r>
      <w:r>
        <w:t>видах</w:t>
      </w:r>
      <w:r>
        <w:rPr>
          <w:spacing w:val="-2"/>
        </w:rPr>
        <w:t xml:space="preserve"> деятельности.</w:t>
      </w:r>
    </w:p>
    <w:p w:rsidR="004A3635" w:rsidRDefault="004A3635" w:rsidP="00B72352">
      <w:pPr>
        <w:pStyle w:val="a3"/>
        <w:spacing w:before="120" w:after="120"/>
        <w:ind w:left="0" w:firstLine="720"/>
        <w:jc w:val="left"/>
      </w:pPr>
      <w:r>
        <w:t>К концу</w:t>
      </w:r>
      <w:r>
        <w:rPr>
          <w:spacing w:val="-5"/>
        </w:rPr>
        <w:t xml:space="preserve"> </w:t>
      </w:r>
      <w:r>
        <w:t>изучения модуля № 9 «Связь музыки с другими видами искусства»</w:t>
      </w:r>
      <w:r>
        <w:rPr>
          <w:spacing w:val="-3"/>
        </w:rPr>
        <w:t xml:space="preserve"> </w:t>
      </w:r>
      <w:r>
        <w:t xml:space="preserve">обучающийся </w:t>
      </w:r>
      <w:r>
        <w:rPr>
          <w:spacing w:val="-2"/>
        </w:rPr>
        <w:t>научится:</w:t>
      </w:r>
    </w:p>
    <w:p w:rsidR="004A3635" w:rsidRDefault="004A3635" w:rsidP="00B72352">
      <w:pPr>
        <w:pStyle w:val="a3"/>
        <w:spacing w:before="120" w:after="120"/>
        <w:ind w:left="0" w:firstLine="720"/>
        <w:jc w:val="left"/>
      </w:pPr>
      <w:r>
        <w:t>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импровизировать, создавать произведения в одном виде искусства на основе восприятия произведения</w:t>
      </w:r>
      <w:r>
        <w:rPr>
          <w:spacing w:val="40"/>
        </w:rPr>
        <w:t xml:space="preserve"> </w:t>
      </w:r>
      <w:r>
        <w:t>другого</w:t>
      </w:r>
      <w:r>
        <w:rPr>
          <w:spacing w:val="40"/>
        </w:rPr>
        <w:t xml:space="preserve"> </w:t>
      </w:r>
      <w:r>
        <w:t>вида</w:t>
      </w:r>
      <w:r>
        <w:rPr>
          <w:spacing w:val="40"/>
        </w:rPr>
        <w:t xml:space="preserve"> </w:t>
      </w:r>
      <w:r>
        <w:t>искусства</w:t>
      </w:r>
      <w:r>
        <w:rPr>
          <w:spacing w:val="40"/>
        </w:rPr>
        <w:t xml:space="preserve"> </w:t>
      </w:r>
      <w:r>
        <w:t>(сочинение,</w:t>
      </w:r>
      <w:r>
        <w:rPr>
          <w:spacing w:val="40"/>
        </w:rPr>
        <w:t xml:space="preserve"> </w:t>
      </w:r>
      <w:r>
        <w:t>рисунок</w:t>
      </w:r>
      <w:r>
        <w:rPr>
          <w:spacing w:val="40"/>
        </w:rPr>
        <w:t xml:space="preserve"> </w:t>
      </w:r>
      <w:r>
        <w:t>по</w:t>
      </w:r>
      <w:r>
        <w:rPr>
          <w:spacing w:val="40"/>
        </w:rPr>
        <w:t xml:space="preserve"> </w:t>
      </w:r>
      <w:r>
        <w:t>мотивам</w:t>
      </w:r>
      <w:r>
        <w:rPr>
          <w:spacing w:val="40"/>
        </w:rPr>
        <w:t xml:space="preserve"> </w:t>
      </w:r>
      <w:r>
        <w:t>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A3635" w:rsidRDefault="004A3635" w:rsidP="00B72352">
      <w:pPr>
        <w:pStyle w:val="a3"/>
        <w:spacing w:before="120" w:after="120"/>
        <w:ind w:left="0" w:firstLine="720"/>
        <w:jc w:val="left"/>
      </w:pPr>
      <w:r>
        <w:t>высказывать</w:t>
      </w:r>
      <w:r>
        <w:rPr>
          <w:spacing w:val="80"/>
        </w:rPr>
        <w:t xml:space="preserve"> </w:t>
      </w:r>
      <w:r>
        <w:t>суждения</w:t>
      </w:r>
      <w:r>
        <w:rPr>
          <w:spacing w:val="80"/>
        </w:rPr>
        <w:t xml:space="preserve"> </w:t>
      </w:r>
      <w:r>
        <w:t>об</w:t>
      </w:r>
      <w:r>
        <w:rPr>
          <w:spacing w:val="80"/>
        </w:rPr>
        <w:t xml:space="preserve"> </w:t>
      </w:r>
      <w:r>
        <w:t>основной</w:t>
      </w:r>
      <w:r>
        <w:rPr>
          <w:spacing w:val="80"/>
        </w:rPr>
        <w:t xml:space="preserve"> </w:t>
      </w:r>
      <w:r>
        <w:t>идее,</w:t>
      </w:r>
      <w:r>
        <w:rPr>
          <w:spacing w:val="80"/>
        </w:rPr>
        <w:t xml:space="preserve"> </w:t>
      </w:r>
      <w:r>
        <w:t>средствах</w:t>
      </w:r>
      <w:r>
        <w:rPr>
          <w:spacing w:val="80"/>
        </w:rPr>
        <w:t xml:space="preserve"> </w:t>
      </w:r>
      <w:r>
        <w:t>ее</w:t>
      </w:r>
      <w:r>
        <w:rPr>
          <w:spacing w:val="80"/>
        </w:rPr>
        <w:t xml:space="preserve"> </w:t>
      </w:r>
      <w:r>
        <w:t>воплощения,</w:t>
      </w:r>
      <w:r>
        <w:rPr>
          <w:spacing w:val="80"/>
        </w:rPr>
        <w:t xml:space="preserve"> </w:t>
      </w:r>
      <w:r>
        <w:t>интонационных особенностях, жанре, исполнителях музыкального произведения.</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362"/>
        </w:tabs>
        <w:spacing w:before="120" w:after="120"/>
        <w:ind w:left="0" w:firstLine="720"/>
      </w:pPr>
      <w:r>
        <w:rPr>
          <w:spacing w:val="-6"/>
        </w:rPr>
        <w:t xml:space="preserve"> </w:t>
      </w:r>
      <w:r>
        <w:t>Федеральная</w:t>
      </w:r>
      <w:r>
        <w:rPr>
          <w:spacing w:val="-5"/>
        </w:rPr>
        <w:t xml:space="preserve"> </w:t>
      </w:r>
      <w:r>
        <w:t>рабочая</w:t>
      </w:r>
      <w:r>
        <w:rPr>
          <w:spacing w:val="-5"/>
        </w:rPr>
        <w:t xml:space="preserve"> </w:t>
      </w:r>
      <w:r>
        <w:t>программа</w:t>
      </w:r>
      <w:r>
        <w:rPr>
          <w:spacing w:val="-5"/>
        </w:rPr>
        <w:t xml:space="preserve"> </w:t>
      </w:r>
      <w:r>
        <w:t>по</w:t>
      </w:r>
      <w:r>
        <w:rPr>
          <w:spacing w:val="-7"/>
        </w:rPr>
        <w:t xml:space="preserve"> </w:t>
      </w:r>
      <w:r>
        <w:t>учебному</w:t>
      </w:r>
      <w:r>
        <w:rPr>
          <w:spacing w:val="-6"/>
        </w:rPr>
        <w:t xml:space="preserve"> </w:t>
      </w:r>
      <w:r>
        <w:t>предмету «Труд</w:t>
      </w:r>
      <w:r>
        <w:rPr>
          <w:u w:val="none"/>
        </w:rPr>
        <w:t xml:space="preserve"> </w:t>
      </w:r>
      <w:r>
        <w:rPr>
          <w:spacing w:val="-2"/>
        </w:rPr>
        <w:t>(технология)».</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учебному предмету «Труд (технология)» интегрирует знания</w:t>
      </w:r>
      <w:r>
        <w:rPr>
          <w:spacing w:val="40"/>
        </w:rPr>
        <w:t xml:space="preserve"> </w:t>
      </w:r>
      <w:r>
        <w:t>по разным учебным предметам и является одним из базовых для формирования</w:t>
      </w:r>
      <w:r>
        <w:rPr>
          <w:spacing w:val="40"/>
        </w:rPr>
        <w:t xml:space="preserve"> </w:t>
      </w:r>
      <w:r>
        <w:t xml:space="preserve">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 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spacing w:val="-2"/>
        </w:rPr>
        <w:t>ценностей.</w:t>
      </w:r>
    </w:p>
    <w:p w:rsidR="004A3635" w:rsidRDefault="004A3635" w:rsidP="00B72352">
      <w:pPr>
        <w:pStyle w:val="a3"/>
        <w:spacing w:before="120" w:after="120"/>
        <w:ind w:left="0" w:firstLine="720"/>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w:t>
      </w:r>
      <w:r>
        <w:rPr>
          <w:spacing w:val="40"/>
        </w:rPr>
        <w:t xml:space="preserve"> </w:t>
      </w:r>
      <w:r>
        <w:t>и ориентация обучающихся в сферах трудовой деятельности.</w:t>
      </w:r>
    </w:p>
    <w:p w:rsidR="004A3635" w:rsidRDefault="004A3635" w:rsidP="00B72352">
      <w:pPr>
        <w:pStyle w:val="a3"/>
        <w:spacing w:before="120" w:after="120"/>
        <w:ind w:left="0" w:firstLine="720"/>
      </w:pPr>
      <w:r>
        <w:t>Программа</w:t>
      </w:r>
      <w:r>
        <w:rPr>
          <w:spacing w:val="-4"/>
        </w:rPr>
        <w:t xml:space="preserve"> </w:t>
      </w:r>
      <w:r>
        <w:t>по учебному</w:t>
      </w:r>
      <w:r>
        <w:rPr>
          <w:spacing w:val="-6"/>
        </w:rPr>
        <w:t xml:space="preserve"> </w:t>
      </w:r>
      <w:r>
        <w:t>предмету</w:t>
      </w:r>
      <w:r>
        <w:rPr>
          <w:spacing w:val="-1"/>
        </w:rPr>
        <w:t xml:space="preserve"> </w:t>
      </w:r>
      <w:r>
        <w:t>«Труд</w:t>
      </w:r>
      <w:r>
        <w:rPr>
          <w:spacing w:val="-3"/>
        </w:rPr>
        <w:t xml:space="preserve"> </w:t>
      </w:r>
      <w:r>
        <w:t>(технология)»</w:t>
      </w:r>
      <w:r>
        <w:rPr>
          <w:spacing w:val="-11"/>
        </w:rPr>
        <w:t xml:space="preserve"> </w:t>
      </w:r>
      <w:r>
        <w:t>раскрывает</w:t>
      </w:r>
      <w:r>
        <w:rPr>
          <w:spacing w:val="-3"/>
        </w:rPr>
        <w:t xml:space="preserve"> </w:t>
      </w:r>
      <w:r>
        <w:t>содержание,</w:t>
      </w:r>
      <w:r>
        <w:rPr>
          <w:spacing w:val="-3"/>
        </w:rPr>
        <w:t xml:space="preserve"> </w:t>
      </w:r>
      <w:r>
        <w:t>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r>
        <w:rPr>
          <w:spacing w:val="40"/>
        </w:rPr>
        <w:t xml:space="preserve"> </w:t>
      </w:r>
      <w:r>
        <w:t>и электроэнергетики, строительство, транспорт, агро- и биотехнологии, обработка пищевых продуктов.</w:t>
      </w:r>
    </w:p>
    <w:p w:rsidR="004A3635" w:rsidRDefault="004A3635" w:rsidP="00B72352">
      <w:pPr>
        <w:pStyle w:val="a3"/>
        <w:spacing w:before="120" w:after="120"/>
        <w:ind w:left="0" w:firstLine="720"/>
      </w:pPr>
      <w:r>
        <w:lastRenderedPageBreak/>
        <w:t>Программа по учебному предмету «Труд (технология)» конкретизирует содержание, предметные, метапредметные и личностные результаты.</w:t>
      </w:r>
    </w:p>
    <w:p w:rsidR="004A3635" w:rsidRDefault="004A3635" w:rsidP="00B72352">
      <w:pPr>
        <w:pStyle w:val="a3"/>
        <w:spacing w:before="120" w:after="120"/>
        <w:ind w:left="0" w:firstLine="720"/>
      </w:pPr>
      <w:r>
        <w:t>Стратегическим документом, определяющим направление модернизации содержания и методов обучения, является ФГОС ООО.</w:t>
      </w:r>
    </w:p>
    <w:p w:rsidR="004A3635" w:rsidRDefault="004A3635" w:rsidP="00B72352">
      <w:pPr>
        <w:pStyle w:val="a3"/>
        <w:spacing w:before="120" w:after="120"/>
        <w:ind w:left="0" w:firstLine="720"/>
      </w:pPr>
      <w: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4A3635" w:rsidRDefault="004A3635" w:rsidP="00B72352">
      <w:pPr>
        <w:pStyle w:val="a3"/>
        <w:spacing w:before="120" w:after="120"/>
        <w:ind w:left="0" w:firstLine="720"/>
      </w:pPr>
      <w:r>
        <w:t>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4A3635" w:rsidRDefault="004A3635" w:rsidP="00B72352">
      <w:pPr>
        <w:pStyle w:val="a3"/>
        <w:spacing w:before="120" w:after="120"/>
        <w:ind w:left="0" w:firstLine="720"/>
      </w:pPr>
      <w:r>
        <w:t>овладение</w:t>
      </w:r>
      <w:r>
        <w:rPr>
          <w:spacing w:val="-7"/>
        </w:rPr>
        <w:t xml:space="preserve"> </w:t>
      </w:r>
      <w:r>
        <w:t>знаниями,</w:t>
      </w:r>
      <w:r>
        <w:rPr>
          <w:spacing w:val="-1"/>
        </w:rPr>
        <w:t xml:space="preserve"> </w:t>
      </w:r>
      <w:r>
        <w:t>умениями</w:t>
      </w:r>
      <w:r>
        <w:rPr>
          <w:spacing w:val="-4"/>
        </w:rPr>
        <w:t xml:space="preserve"> </w:t>
      </w:r>
      <w:r>
        <w:t>и</w:t>
      </w:r>
      <w:r>
        <w:rPr>
          <w:spacing w:val="-3"/>
        </w:rPr>
        <w:t xml:space="preserve"> </w:t>
      </w:r>
      <w:r>
        <w:t>опытом</w:t>
      </w:r>
      <w:r>
        <w:rPr>
          <w:spacing w:val="-3"/>
        </w:rPr>
        <w:t xml:space="preserve"> </w:t>
      </w:r>
      <w:r>
        <w:t>деятельности</w:t>
      </w:r>
      <w:r>
        <w:rPr>
          <w:spacing w:val="-4"/>
        </w:rPr>
        <w:t xml:space="preserve"> </w:t>
      </w:r>
      <w:r>
        <w:t>в</w:t>
      </w:r>
      <w:r>
        <w:rPr>
          <w:spacing w:val="-4"/>
        </w:rPr>
        <w:t xml:space="preserve"> </w:t>
      </w:r>
      <w:r>
        <w:t>предметной</w:t>
      </w:r>
      <w:r>
        <w:rPr>
          <w:spacing w:val="-5"/>
        </w:rPr>
        <w:t xml:space="preserve"> </w:t>
      </w:r>
      <w:r>
        <w:rPr>
          <w:spacing w:val="-2"/>
        </w:rPr>
        <w:t>области</w:t>
      </w:r>
    </w:p>
    <w:p w:rsidR="004A3635" w:rsidRDefault="004A3635" w:rsidP="007C75D7">
      <w:pPr>
        <w:pStyle w:val="a3"/>
        <w:spacing w:before="120" w:after="120"/>
        <w:ind w:left="0" w:firstLine="720"/>
      </w:pPr>
      <w:r>
        <w:t>«Технология»;</w:t>
      </w:r>
      <w:r>
        <w:rPr>
          <w:spacing w:val="-7"/>
        </w:rPr>
        <w:t xml:space="preserve"> </w:t>
      </w:r>
      <w:r>
        <w:t>овладение</w:t>
      </w:r>
      <w:r>
        <w:rPr>
          <w:spacing w:val="-6"/>
        </w:rPr>
        <w:t xml:space="preserve"> </w:t>
      </w:r>
      <w:r>
        <w:t>трудовыми умениями</w:t>
      </w:r>
      <w:r>
        <w:rPr>
          <w:spacing w:val="-4"/>
        </w:rPr>
        <w:t xml:space="preserve"> </w:t>
      </w:r>
      <w:r>
        <w:t>и</w:t>
      </w:r>
      <w:r>
        <w:rPr>
          <w:spacing w:val="-5"/>
        </w:rPr>
        <w:t xml:space="preserve"> </w:t>
      </w:r>
      <w:r>
        <w:t>необходимыми</w:t>
      </w:r>
      <w:r>
        <w:rPr>
          <w:spacing w:val="-4"/>
        </w:rPr>
        <w:t xml:space="preserve"> </w:t>
      </w:r>
      <w:r>
        <w:rPr>
          <w:spacing w:val="-2"/>
        </w:rPr>
        <w:t>технологическими</w:t>
      </w:r>
      <w:r w:rsidR="007C75D7">
        <w:t xml:space="preserve"> </w:t>
      </w:r>
      <w:r>
        <w:t>знаниями по преобразованию материи, энергии и информации в соответствии</w:t>
      </w:r>
      <w:r>
        <w:rPr>
          <w:spacing w:val="40"/>
        </w:rPr>
        <w:t xml:space="preserve"> </w:t>
      </w:r>
      <w:r>
        <w:t>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w:t>
      </w:r>
    </w:p>
    <w:p w:rsidR="004A3635" w:rsidRDefault="004A3635" w:rsidP="00B72352">
      <w:pPr>
        <w:pStyle w:val="a3"/>
        <w:tabs>
          <w:tab w:val="left" w:pos="8370"/>
        </w:tabs>
        <w:spacing w:before="120" w:after="120"/>
        <w:ind w:left="0" w:firstLine="720"/>
      </w:pPr>
      <w:r>
        <w:t>технологических решений; формирование</w:t>
      </w:r>
      <w:r>
        <w:rPr>
          <w:spacing w:val="80"/>
        </w:rPr>
        <w:t xml:space="preserve">   </w:t>
      </w:r>
      <w:r>
        <w:t>у</w:t>
      </w:r>
      <w:r>
        <w:rPr>
          <w:spacing w:val="80"/>
        </w:rPr>
        <w:t xml:space="preserve">   </w:t>
      </w:r>
      <w:r>
        <w:t>обучающихся</w:t>
      </w:r>
      <w:r>
        <w:tab/>
      </w:r>
      <w:r>
        <w:rPr>
          <w:spacing w:val="-2"/>
        </w:rPr>
        <w:t xml:space="preserve">навыка </w:t>
      </w:r>
      <w:r>
        <w:t>использования</w:t>
      </w:r>
      <w:r>
        <w:rPr>
          <w:spacing w:val="60"/>
          <w:w w:val="150"/>
        </w:rPr>
        <w:t xml:space="preserve">    </w:t>
      </w:r>
      <w:r>
        <w:t>в</w:t>
      </w:r>
      <w:r>
        <w:rPr>
          <w:spacing w:val="56"/>
          <w:w w:val="150"/>
        </w:rPr>
        <w:t xml:space="preserve">    </w:t>
      </w:r>
      <w:r>
        <w:t>трудовой</w:t>
      </w:r>
      <w:r>
        <w:rPr>
          <w:spacing w:val="50"/>
        </w:rPr>
        <w:t xml:space="preserve">  </w:t>
      </w:r>
      <w:r>
        <w:t>деятельности</w:t>
      </w:r>
      <w:r>
        <w:rPr>
          <w:spacing w:val="49"/>
        </w:rPr>
        <w:t xml:space="preserve">  </w:t>
      </w:r>
      <w:r>
        <w:t>цифровых</w:t>
      </w:r>
      <w:r>
        <w:rPr>
          <w:spacing w:val="49"/>
        </w:rPr>
        <w:t xml:space="preserve">  </w:t>
      </w:r>
      <w:r>
        <w:t>инструментов</w:t>
      </w:r>
      <w:r>
        <w:rPr>
          <w:spacing w:val="49"/>
        </w:rPr>
        <w:t xml:space="preserve">  </w:t>
      </w:r>
      <w:r>
        <w:rPr>
          <w:spacing w:val="-10"/>
        </w:rPr>
        <w:t>и</w:t>
      </w:r>
    </w:p>
    <w:p w:rsidR="004A3635" w:rsidRDefault="004A3635" w:rsidP="00B72352">
      <w:pPr>
        <w:pStyle w:val="a3"/>
        <w:spacing w:before="120" w:after="120"/>
        <w:ind w:left="0" w:firstLine="720"/>
      </w:pPr>
      <w:r>
        <w:t>программных сервисов, когнитивных инструментов и технологий; развитие умений оценивать свои профессиональные интересы и склонности</w:t>
      </w:r>
    </w:p>
    <w:p w:rsidR="004A3635" w:rsidRDefault="004A3635" w:rsidP="00B72352">
      <w:pPr>
        <w:pStyle w:val="a3"/>
        <w:spacing w:before="120" w:after="120"/>
        <w:ind w:left="0" w:firstLine="720"/>
      </w:pPr>
      <w:r>
        <w:t>в плане подготовки к будущей профессиональной деятельности, владение методиками оценки своих профессиональных предпочтений.</w:t>
      </w:r>
    </w:p>
    <w:p w:rsidR="004A3635" w:rsidRDefault="004A3635" w:rsidP="00B72352">
      <w:pPr>
        <w:pStyle w:val="a3"/>
        <w:spacing w:before="120" w:after="120"/>
        <w:ind w:left="0" w:firstLine="720"/>
      </w:pPr>
      <w:r>
        <w:t>Технологическое образование обучающихся носит интегративный характер</w:t>
      </w:r>
      <w:r>
        <w:rPr>
          <w:spacing w:val="40"/>
        </w:rPr>
        <w:t xml:space="preserve"> </w:t>
      </w:r>
      <w:r>
        <w:t xml:space="preserve">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w:t>
      </w:r>
      <w:r>
        <w:rPr>
          <w:spacing w:val="-2"/>
        </w:rPr>
        <w:t>деятельности.</w:t>
      </w:r>
    </w:p>
    <w:p w:rsidR="004A3635" w:rsidRDefault="004A3635" w:rsidP="00B72352">
      <w:pPr>
        <w:pStyle w:val="a3"/>
        <w:spacing w:before="120" w:after="120"/>
        <w:ind w:left="0" w:firstLine="720"/>
      </w:pPr>
      <w:r>
        <w:t>Основной методический принцип программы по учебному предмету «Труд (технология)» – освоение сущности и структуры технологии неразрывно связано</w:t>
      </w:r>
      <w:r>
        <w:rPr>
          <w:spacing w:val="40"/>
        </w:rPr>
        <w:t xml:space="preserve"> </w:t>
      </w:r>
      <w:r>
        <w:t>с освоением процесса познания – построения и анализа разнообразных моделей.</w:t>
      </w:r>
    </w:p>
    <w:p w:rsidR="004A3635" w:rsidRDefault="004A3635" w:rsidP="00B72352">
      <w:pPr>
        <w:pStyle w:val="a3"/>
        <w:tabs>
          <w:tab w:val="left" w:pos="2214"/>
          <w:tab w:val="left" w:pos="3195"/>
          <w:tab w:val="left" w:pos="4497"/>
          <w:tab w:val="left" w:pos="5704"/>
          <w:tab w:val="left" w:pos="7086"/>
          <w:tab w:val="left" w:pos="8779"/>
        </w:tabs>
        <w:spacing w:before="120" w:after="120"/>
        <w:ind w:left="0" w:firstLine="720"/>
        <w:jc w:val="left"/>
      </w:pPr>
      <w:r>
        <w:t>Программа по предмету «Труд (технология)» построена по модульному принципу. Модульная программа по учебному предмету «Труд (технология)» состоит</w:t>
      </w:r>
      <w:r>
        <w:rPr>
          <w:spacing w:val="40"/>
        </w:rPr>
        <w:t xml:space="preserve"> </w:t>
      </w:r>
      <w:r>
        <w:t xml:space="preserve">из логически </w:t>
      </w:r>
      <w:r>
        <w:rPr>
          <w:spacing w:val="-2"/>
        </w:rPr>
        <w:t>завершенных</w:t>
      </w:r>
      <w:r>
        <w:tab/>
      </w:r>
      <w:r>
        <w:rPr>
          <w:spacing w:val="-2"/>
        </w:rPr>
        <w:t>блоков</w:t>
      </w:r>
      <w:r>
        <w:tab/>
      </w:r>
      <w:r>
        <w:rPr>
          <w:spacing w:val="-2"/>
        </w:rPr>
        <w:t>(модулей)</w:t>
      </w:r>
      <w:r>
        <w:tab/>
      </w:r>
      <w:r>
        <w:rPr>
          <w:spacing w:val="-2"/>
        </w:rPr>
        <w:t>учебного</w:t>
      </w:r>
      <w:r>
        <w:tab/>
      </w:r>
      <w:r>
        <w:rPr>
          <w:spacing w:val="-2"/>
        </w:rPr>
        <w:t>материала,</w:t>
      </w:r>
      <w:r>
        <w:tab/>
      </w:r>
      <w:r>
        <w:rPr>
          <w:spacing w:val="-2"/>
        </w:rPr>
        <w:t>позволяющих</w:t>
      </w:r>
      <w:r>
        <w:tab/>
      </w:r>
      <w:r>
        <w:rPr>
          <w:spacing w:val="-2"/>
        </w:rPr>
        <w:t xml:space="preserve">достигнуть </w:t>
      </w:r>
      <w:r>
        <w:t>конкретных</w:t>
      </w:r>
      <w:r>
        <w:rPr>
          <w:spacing w:val="40"/>
        </w:rPr>
        <w:t xml:space="preserve"> </w:t>
      </w:r>
      <w:r>
        <w:t>образовательных</w:t>
      </w:r>
      <w:r>
        <w:rPr>
          <w:spacing w:val="40"/>
        </w:rPr>
        <w:t xml:space="preserve"> </w:t>
      </w:r>
      <w:r>
        <w:t>результатов,</w:t>
      </w:r>
      <w:r>
        <w:rPr>
          <w:spacing w:val="40"/>
        </w:rPr>
        <w:t xml:space="preserve"> </w:t>
      </w:r>
      <w:r>
        <w:t>и</w:t>
      </w:r>
      <w:r>
        <w:rPr>
          <w:spacing w:val="40"/>
        </w:rPr>
        <w:t xml:space="preserve"> </w:t>
      </w:r>
      <w:r>
        <w:t>предусматривает</w:t>
      </w:r>
      <w:r>
        <w:rPr>
          <w:spacing w:val="40"/>
        </w:rPr>
        <w:t xml:space="preserve"> </w:t>
      </w:r>
      <w:r>
        <w:t>разные</w:t>
      </w:r>
      <w:r>
        <w:rPr>
          <w:spacing w:val="40"/>
        </w:rPr>
        <w:t xml:space="preserve"> </w:t>
      </w:r>
      <w:r>
        <w:t>образовательные траектории ее реализации.</w:t>
      </w:r>
    </w:p>
    <w:p w:rsidR="004A3635" w:rsidRDefault="004A3635" w:rsidP="00B72352">
      <w:pPr>
        <w:pStyle w:val="a3"/>
        <w:spacing w:before="120" w:after="120"/>
        <w:ind w:left="0" w:firstLine="720"/>
      </w:pPr>
      <w:r>
        <w:t>Модульная</w:t>
      </w:r>
      <w:r>
        <w:rPr>
          <w:spacing w:val="-4"/>
        </w:rPr>
        <w:t xml:space="preserve"> </w:t>
      </w:r>
      <w:r>
        <w:t>программа</w:t>
      </w:r>
      <w:r>
        <w:rPr>
          <w:spacing w:val="-3"/>
        </w:rPr>
        <w:t xml:space="preserve"> </w:t>
      </w:r>
      <w:r>
        <w:t>по</w:t>
      </w:r>
      <w:r>
        <w:rPr>
          <w:spacing w:val="-2"/>
        </w:rPr>
        <w:t xml:space="preserve"> </w:t>
      </w:r>
      <w:r>
        <w:t>учебному</w:t>
      </w:r>
      <w:r>
        <w:rPr>
          <w:spacing w:val="-9"/>
        </w:rPr>
        <w:t xml:space="preserve"> </w:t>
      </w:r>
      <w:r>
        <w:t>предмету</w:t>
      </w:r>
      <w:r>
        <w:rPr>
          <w:spacing w:val="-7"/>
        </w:rPr>
        <w:t xml:space="preserve"> </w:t>
      </w:r>
      <w:r>
        <w:t>«Труд</w:t>
      </w:r>
      <w:r>
        <w:rPr>
          <w:spacing w:val="-4"/>
        </w:rPr>
        <w:t xml:space="preserve"> </w:t>
      </w:r>
      <w:r>
        <w:t>(технология)»</w:t>
      </w:r>
      <w:r>
        <w:rPr>
          <w:spacing w:val="-11"/>
        </w:rPr>
        <w:t xml:space="preserve"> </w:t>
      </w:r>
      <w:r>
        <w:t>включает</w:t>
      </w:r>
      <w:r>
        <w:rPr>
          <w:spacing w:val="-4"/>
        </w:rPr>
        <w:t xml:space="preserve"> </w:t>
      </w:r>
      <w:r>
        <w:t>обязательные для изучения инвариантные модули, реализуемые в рамках отведенных на учебный предмет часов.</w:t>
      </w:r>
    </w:p>
    <w:p w:rsidR="004A3635" w:rsidRDefault="004A3635" w:rsidP="00B72352">
      <w:pPr>
        <w:pStyle w:val="a3"/>
        <w:spacing w:before="120" w:after="120"/>
        <w:ind w:left="0" w:firstLine="720"/>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4A3635" w:rsidRDefault="004A3635" w:rsidP="00B72352">
      <w:pPr>
        <w:pStyle w:val="a3"/>
        <w:spacing w:before="120" w:after="120"/>
        <w:ind w:left="0" w:firstLine="720"/>
        <w:jc w:val="left"/>
      </w:pPr>
      <w:r>
        <w:lastRenderedPageBreak/>
        <w:t>ИНВАРИАНТНЫЕ</w:t>
      </w:r>
      <w:r>
        <w:rPr>
          <w:spacing w:val="-8"/>
        </w:rPr>
        <w:t xml:space="preserve"> </w:t>
      </w:r>
      <w:r>
        <w:t>МОДУЛИ</w:t>
      </w:r>
      <w:r>
        <w:rPr>
          <w:spacing w:val="-6"/>
        </w:rPr>
        <w:t xml:space="preserve"> </w:t>
      </w:r>
      <w:r>
        <w:t>ПРОГРАММЫ</w:t>
      </w:r>
      <w:r>
        <w:rPr>
          <w:spacing w:val="-5"/>
        </w:rPr>
        <w:t xml:space="preserve"> </w:t>
      </w:r>
      <w:r>
        <w:t>ПО</w:t>
      </w:r>
      <w:r>
        <w:rPr>
          <w:spacing w:val="-6"/>
        </w:rPr>
        <w:t xml:space="preserve"> </w:t>
      </w:r>
      <w:r>
        <w:t>УЧЕБНОМУ</w:t>
      </w:r>
      <w:r>
        <w:rPr>
          <w:spacing w:val="-5"/>
        </w:rPr>
        <w:t xml:space="preserve"> </w:t>
      </w:r>
      <w:r>
        <w:rPr>
          <w:spacing w:val="-2"/>
        </w:rPr>
        <w:t>ПРЕДМЕТУ</w:t>
      </w:r>
    </w:p>
    <w:p w:rsidR="004A3635" w:rsidRDefault="004A3635" w:rsidP="00B72352">
      <w:pPr>
        <w:pStyle w:val="a3"/>
        <w:spacing w:before="120" w:after="120"/>
        <w:ind w:left="0" w:firstLine="720"/>
        <w:jc w:val="left"/>
      </w:pPr>
      <w:r>
        <w:t>«ТРУД</w:t>
      </w:r>
      <w:r>
        <w:rPr>
          <w:spacing w:val="-6"/>
        </w:rPr>
        <w:t xml:space="preserve"> </w:t>
      </w:r>
      <w:r>
        <w:rPr>
          <w:spacing w:val="-2"/>
        </w:rPr>
        <w:t>(ТЕХНОЛОГИЯ)</w:t>
      </w:r>
    </w:p>
    <w:p w:rsidR="004A3635" w:rsidRDefault="004A3635" w:rsidP="00B72352">
      <w:pPr>
        <w:pStyle w:val="a3"/>
        <w:spacing w:before="120" w:after="120"/>
        <w:ind w:left="0" w:firstLine="720"/>
      </w:pPr>
      <w:r>
        <w:t>Модуль</w:t>
      </w:r>
      <w:r>
        <w:rPr>
          <w:spacing w:val="-1"/>
        </w:rPr>
        <w:t xml:space="preserve"> </w:t>
      </w:r>
      <w:r>
        <w:t>«Производство</w:t>
      </w:r>
      <w:r>
        <w:rPr>
          <w:spacing w:val="-5"/>
        </w:rPr>
        <w:t xml:space="preserve"> </w:t>
      </w:r>
      <w:r>
        <w:t>и</w:t>
      </w:r>
      <w:r>
        <w:rPr>
          <w:spacing w:val="-3"/>
        </w:rPr>
        <w:t xml:space="preserve"> </w:t>
      </w:r>
      <w:r>
        <w:rPr>
          <w:spacing w:val="-2"/>
        </w:rPr>
        <w:t>технологии»</w:t>
      </w:r>
    </w:p>
    <w:p w:rsidR="004A3635" w:rsidRDefault="004A3635" w:rsidP="00B72352">
      <w:pPr>
        <w:pStyle w:val="a3"/>
        <w:spacing w:before="120" w:after="120"/>
        <w:ind w:left="0" w:firstLine="720"/>
      </w:pPr>
      <w:r>
        <w:t>Модуль «Производство и технологии»</w:t>
      </w:r>
      <w:r>
        <w:rPr>
          <w:spacing w:val="-5"/>
        </w:rPr>
        <w:t xml:space="preserve"> </w:t>
      </w:r>
      <w:r>
        <w:t>является общим по отношению</w:t>
      </w:r>
      <w:r>
        <w:rPr>
          <w:spacing w:val="40"/>
        </w:rPr>
        <w:t xml:space="preserve"> </w:t>
      </w:r>
      <w:r>
        <w:t>к другим модулям. Основные технологические понятия раскрываются в модуле</w:t>
      </w:r>
      <w:r>
        <w:rPr>
          <w:spacing w:val="40"/>
        </w:rPr>
        <w:t xml:space="preserve"> </w:t>
      </w:r>
      <w:r>
        <w:t xml:space="preserve">в системном виде, что позволяет осваивать их на практике в рамках других инвариантных и вариативных </w:t>
      </w:r>
      <w:r>
        <w:rPr>
          <w:spacing w:val="-2"/>
        </w:rPr>
        <w:t>модулей.</w:t>
      </w:r>
    </w:p>
    <w:p w:rsidR="004A3635" w:rsidRDefault="004A3635" w:rsidP="00B72352">
      <w:pPr>
        <w:pStyle w:val="a3"/>
        <w:spacing w:before="120" w:after="120"/>
        <w:ind w:left="0" w:firstLine="720"/>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w:t>
      </w:r>
      <w:r>
        <w:rPr>
          <w:spacing w:val="40"/>
        </w:rPr>
        <w:t xml:space="preserve"> </w:t>
      </w:r>
      <w:r>
        <w:t>в знание в условиях появления феномена «больших данных» является одной</w:t>
      </w:r>
      <w:r>
        <w:rPr>
          <w:spacing w:val="40"/>
        </w:rPr>
        <w:t xml:space="preserve"> </w:t>
      </w:r>
      <w:r>
        <w:t xml:space="preserve">из значимых и востребованных в профессиональной сфере </w:t>
      </w:r>
      <w:r>
        <w:rPr>
          <w:spacing w:val="-2"/>
        </w:rPr>
        <w:t>технологий.</w:t>
      </w:r>
    </w:p>
    <w:p w:rsidR="004A3635" w:rsidRDefault="004A3635" w:rsidP="007C75D7">
      <w:pPr>
        <w:pStyle w:val="a3"/>
        <w:spacing w:before="120" w:after="120"/>
        <w:ind w:left="0" w:firstLine="720"/>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w:t>
      </w:r>
      <w:r>
        <w:rPr>
          <w:spacing w:val="67"/>
        </w:rPr>
        <w:t xml:space="preserve">  </w:t>
      </w:r>
      <w:r>
        <w:t>знакомства</w:t>
      </w:r>
      <w:r>
        <w:rPr>
          <w:spacing w:val="67"/>
        </w:rPr>
        <w:t xml:space="preserve">  </w:t>
      </w:r>
      <w:r>
        <w:t>обучающихся</w:t>
      </w:r>
      <w:r>
        <w:rPr>
          <w:spacing w:val="80"/>
          <w:w w:val="150"/>
        </w:rPr>
        <w:t xml:space="preserve">   </w:t>
      </w:r>
      <w:r>
        <w:t>с</w:t>
      </w:r>
      <w:r>
        <w:rPr>
          <w:spacing w:val="67"/>
        </w:rPr>
        <w:t xml:space="preserve">  </w:t>
      </w:r>
      <w:r>
        <w:t>технологическими</w:t>
      </w:r>
      <w:r>
        <w:rPr>
          <w:spacing w:val="67"/>
        </w:rPr>
        <w:t xml:space="preserve">  </w:t>
      </w:r>
      <w:r w:rsidR="007C75D7">
        <w:t xml:space="preserve">процессами, </w:t>
      </w:r>
      <w:r>
        <w:t xml:space="preserve">техническими системами, материалами, производством и профессиональной </w:t>
      </w:r>
      <w:r>
        <w:rPr>
          <w:spacing w:val="-2"/>
        </w:rPr>
        <w:t>деятельностью.</w:t>
      </w:r>
    </w:p>
    <w:p w:rsidR="004A3635" w:rsidRDefault="004A3635" w:rsidP="00B72352">
      <w:pPr>
        <w:pStyle w:val="a3"/>
        <w:spacing w:before="120" w:after="120"/>
        <w:ind w:left="0" w:firstLine="720"/>
      </w:pPr>
      <w:r>
        <w:t>Модуль</w:t>
      </w:r>
      <w:r>
        <w:rPr>
          <w:spacing w:val="-3"/>
        </w:rPr>
        <w:t xml:space="preserve"> </w:t>
      </w:r>
      <w:r>
        <w:t>«Технологии</w:t>
      </w:r>
      <w:r>
        <w:rPr>
          <w:spacing w:val="-5"/>
        </w:rPr>
        <w:t xml:space="preserve"> </w:t>
      </w:r>
      <w:r>
        <w:t>обработки</w:t>
      </w:r>
      <w:r>
        <w:rPr>
          <w:spacing w:val="-4"/>
        </w:rPr>
        <w:t xml:space="preserve"> </w:t>
      </w:r>
      <w:r>
        <w:t>материалов</w:t>
      </w:r>
      <w:r>
        <w:rPr>
          <w:spacing w:val="-6"/>
        </w:rPr>
        <w:t xml:space="preserve"> </w:t>
      </w:r>
      <w:r>
        <w:t>и</w:t>
      </w:r>
      <w:r>
        <w:rPr>
          <w:spacing w:val="-7"/>
        </w:rPr>
        <w:t xml:space="preserve"> </w:t>
      </w:r>
      <w:r>
        <w:t>пищевых</w:t>
      </w:r>
      <w:r>
        <w:rPr>
          <w:spacing w:val="-5"/>
        </w:rPr>
        <w:t xml:space="preserve"> </w:t>
      </w:r>
      <w:r>
        <w:rPr>
          <w:spacing w:val="-2"/>
        </w:rPr>
        <w:t>продуктов»</w:t>
      </w:r>
    </w:p>
    <w:p w:rsidR="004A3635" w:rsidRDefault="004A3635" w:rsidP="00B72352">
      <w:pPr>
        <w:pStyle w:val="a3"/>
        <w:spacing w:before="120" w:after="120"/>
        <w:ind w:left="0" w:firstLine="72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w:t>
      </w:r>
      <w:r>
        <w:rPr>
          <w:spacing w:val="40"/>
        </w:rPr>
        <w:t xml:space="preserve"> </w:t>
      </w:r>
      <w:r>
        <w:t>использования инструментов и приспособлений, экологические последствия использования материалов и применения технологий, а также характеризуются</w:t>
      </w:r>
      <w:r>
        <w:rPr>
          <w:spacing w:val="40"/>
        </w:rPr>
        <w:t xml:space="preserve"> </w:t>
      </w:r>
      <w:r>
        <w:t xml:space="preserve">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w:t>
      </w:r>
      <w:r>
        <w:rPr>
          <w:spacing w:val="-2"/>
        </w:rPr>
        <w:t>материалов.</w:t>
      </w:r>
    </w:p>
    <w:p w:rsidR="004A3635" w:rsidRDefault="004A3635" w:rsidP="00B72352">
      <w:pPr>
        <w:pStyle w:val="a3"/>
        <w:spacing w:before="120" w:after="120"/>
        <w:ind w:left="0" w:firstLine="720"/>
      </w:pPr>
      <w:r>
        <w:t>Модуль</w:t>
      </w:r>
      <w:r>
        <w:rPr>
          <w:spacing w:val="-2"/>
        </w:rPr>
        <w:t xml:space="preserve"> </w:t>
      </w:r>
      <w:r>
        <w:t>«Компьютерная</w:t>
      </w:r>
      <w:r>
        <w:rPr>
          <w:spacing w:val="-6"/>
        </w:rPr>
        <w:t xml:space="preserve"> </w:t>
      </w:r>
      <w:r>
        <w:t>графика.</w:t>
      </w:r>
      <w:r>
        <w:rPr>
          <w:spacing w:val="-6"/>
        </w:rPr>
        <w:t xml:space="preserve"> </w:t>
      </w:r>
      <w:r>
        <w:rPr>
          <w:spacing w:val="-2"/>
        </w:rPr>
        <w:t>Черчение»</w:t>
      </w:r>
    </w:p>
    <w:p w:rsidR="004A3635" w:rsidRDefault="004A3635" w:rsidP="00B72352">
      <w:pPr>
        <w:pStyle w:val="a3"/>
        <w:spacing w:before="120" w:after="120"/>
        <w:ind w:left="0" w:firstLine="720"/>
      </w:pPr>
      <w:r>
        <w:t>В рамках данного модуля обучающиеся знакомятся с основными видами</w:t>
      </w:r>
      <w:r>
        <w:rPr>
          <w:spacing w:val="40"/>
        </w:rPr>
        <w:t xml:space="preserve"> </w:t>
      </w:r>
      <w:r>
        <w:t>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w:t>
      </w:r>
      <w:r>
        <w:rPr>
          <w:spacing w:val="40"/>
        </w:rPr>
        <w:t xml:space="preserve"> </w:t>
      </w:r>
      <w:r>
        <w:t>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4A3635" w:rsidRDefault="004A3635" w:rsidP="00B72352">
      <w:pPr>
        <w:pStyle w:val="a3"/>
        <w:spacing w:before="120" w:after="120"/>
        <w:ind w:left="0" w:firstLine="720"/>
      </w:pPr>
      <w:r>
        <w:t>Приобретаемые в модуле знания и умения необходимы для создания</w:t>
      </w:r>
      <w:r>
        <w:rPr>
          <w:spacing w:val="40"/>
        </w:rPr>
        <w:t xml:space="preserve"> </w:t>
      </w:r>
      <w:r>
        <w:t>и освоения новых технологий, а также продуктов техносферы и направлены</w:t>
      </w:r>
      <w:r>
        <w:rPr>
          <w:spacing w:val="40"/>
        </w:rPr>
        <w:t xml:space="preserve"> </w:t>
      </w:r>
      <w:r>
        <w:t>на решение задачи укрепления кадрового потенциала российского</w:t>
      </w:r>
      <w:r>
        <w:rPr>
          <w:spacing w:val="40"/>
        </w:rPr>
        <w:t xml:space="preserve"> </w:t>
      </w:r>
      <w:r>
        <w:t>производства.</w:t>
      </w:r>
    </w:p>
    <w:p w:rsidR="004A3635" w:rsidRDefault="004A3635" w:rsidP="00B72352">
      <w:pPr>
        <w:pStyle w:val="a3"/>
        <w:spacing w:before="120" w:after="120"/>
        <w:ind w:left="0" w:firstLine="720"/>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4A3635" w:rsidRDefault="004A3635" w:rsidP="00B72352">
      <w:pPr>
        <w:pStyle w:val="a3"/>
        <w:spacing w:before="120" w:after="120"/>
        <w:ind w:left="0" w:firstLine="720"/>
      </w:pPr>
      <w:r>
        <w:t>Модуль</w:t>
      </w:r>
      <w:r>
        <w:rPr>
          <w:spacing w:val="1"/>
        </w:rPr>
        <w:t xml:space="preserve"> </w:t>
      </w:r>
      <w:r>
        <w:rPr>
          <w:spacing w:val="-2"/>
        </w:rPr>
        <w:t>«Робототехника»</w:t>
      </w:r>
    </w:p>
    <w:p w:rsidR="004A3635" w:rsidRDefault="004A3635" w:rsidP="00B72352">
      <w:pPr>
        <w:pStyle w:val="a3"/>
        <w:spacing w:before="120" w:after="120"/>
        <w:ind w:left="0" w:firstLine="720"/>
      </w:pPr>
      <w:r>
        <w:t>В модуле наиболее полно реализуется идея конвергенции материальных</w:t>
      </w:r>
      <w:r>
        <w:rPr>
          <w:spacing w:val="40"/>
        </w:rPr>
        <w:t xml:space="preserve"> </w:t>
      </w:r>
      <w:r>
        <w:t>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4A3635" w:rsidRDefault="004A3635" w:rsidP="00B72352">
      <w:pPr>
        <w:pStyle w:val="a3"/>
        <w:spacing w:before="120" w:after="120"/>
        <w:ind w:left="0" w:firstLine="720"/>
      </w:pPr>
      <w:r>
        <w:lastRenderedPageBreak/>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w:t>
      </w:r>
      <w:r>
        <w:rPr>
          <w:spacing w:val="40"/>
        </w:rPr>
        <w:t xml:space="preserve"> </w:t>
      </w:r>
      <w:r>
        <w:t>электронике,</w:t>
      </w:r>
      <w:r>
        <w:rPr>
          <w:spacing w:val="-5"/>
        </w:rPr>
        <w:t xml:space="preserve"> </w:t>
      </w:r>
      <w:r>
        <w:t>программировании,</w:t>
      </w:r>
      <w:r>
        <w:rPr>
          <w:spacing w:val="-5"/>
        </w:rPr>
        <w:t xml:space="preserve"> </w:t>
      </w:r>
      <w:r>
        <w:t>фундаментальные</w:t>
      </w:r>
      <w:r>
        <w:rPr>
          <w:spacing w:val="-7"/>
        </w:rPr>
        <w:t xml:space="preserve"> </w:t>
      </w:r>
      <w:r>
        <w:t>знания,</w:t>
      </w:r>
      <w:r>
        <w:rPr>
          <w:spacing w:val="-5"/>
        </w:rPr>
        <w:t xml:space="preserve"> </w:t>
      </w:r>
      <w:r>
        <w:t>полученные</w:t>
      </w:r>
      <w:r>
        <w:rPr>
          <w:spacing w:val="-7"/>
        </w:rPr>
        <w:t xml:space="preserve"> </w:t>
      </w:r>
      <w:r>
        <w:t>в</w:t>
      </w:r>
      <w:r>
        <w:rPr>
          <w:spacing w:val="-5"/>
        </w:rPr>
        <w:t xml:space="preserve"> </w:t>
      </w:r>
      <w:r>
        <w:t>рамках учебных предметов, а также дополнительного образования</w:t>
      </w:r>
      <w:r>
        <w:rPr>
          <w:spacing w:val="40"/>
        </w:rPr>
        <w:t xml:space="preserve"> </w:t>
      </w:r>
      <w:r>
        <w:t>и самообразования.</w:t>
      </w:r>
    </w:p>
    <w:p w:rsidR="004A3635" w:rsidRDefault="004A3635" w:rsidP="00B72352">
      <w:pPr>
        <w:pStyle w:val="a3"/>
        <w:spacing w:before="120" w:after="120"/>
        <w:ind w:left="0" w:firstLine="720"/>
      </w:pPr>
      <w:r>
        <w:t>Модуль</w:t>
      </w:r>
      <w:r>
        <w:rPr>
          <w:spacing w:val="-5"/>
        </w:rPr>
        <w:t xml:space="preserve"> </w:t>
      </w:r>
      <w:r>
        <w:t>«3D-моделирование,</w:t>
      </w:r>
      <w:r>
        <w:rPr>
          <w:spacing w:val="-6"/>
        </w:rPr>
        <w:t xml:space="preserve"> </w:t>
      </w:r>
      <w:r>
        <w:t>прототипирование,</w:t>
      </w:r>
      <w:r>
        <w:rPr>
          <w:spacing w:val="-6"/>
        </w:rPr>
        <w:t xml:space="preserve"> </w:t>
      </w:r>
      <w:r>
        <w:rPr>
          <w:spacing w:val="-2"/>
        </w:rPr>
        <w:t>макетирование»</w:t>
      </w:r>
    </w:p>
    <w:p w:rsidR="004A3635" w:rsidRDefault="004A3635" w:rsidP="00B72352">
      <w:pPr>
        <w:pStyle w:val="a3"/>
        <w:spacing w:before="120" w:after="120"/>
        <w:ind w:left="0" w:firstLine="720"/>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w:t>
      </w:r>
      <w:r>
        <w:rPr>
          <w:spacing w:val="40"/>
        </w:rPr>
        <w:t xml:space="preserve"> </w:t>
      </w:r>
      <w:r>
        <w:t xml:space="preserve">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w:t>
      </w:r>
      <w:r>
        <w:rPr>
          <w:spacing w:val="-2"/>
        </w:rPr>
        <w:t>технологий.</w:t>
      </w:r>
    </w:p>
    <w:p w:rsidR="004A3635" w:rsidRDefault="004A3635" w:rsidP="00B72352">
      <w:pPr>
        <w:pStyle w:val="a3"/>
        <w:spacing w:before="120" w:after="120"/>
        <w:ind w:left="0" w:firstLine="720"/>
      </w:pPr>
      <w:r>
        <w:t>ПРИМЕРЫ</w:t>
      </w:r>
      <w:r>
        <w:rPr>
          <w:spacing w:val="28"/>
        </w:rPr>
        <w:t xml:space="preserve"> </w:t>
      </w:r>
      <w:r>
        <w:t>ВАРИАТИВНЫХ</w:t>
      </w:r>
      <w:r>
        <w:rPr>
          <w:spacing w:val="33"/>
        </w:rPr>
        <w:t xml:space="preserve"> </w:t>
      </w:r>
      <w:r>
        <w:t>МОДУЛЕЙ</w:t>
      </w:r>
      <w:r>
        <w:rPr>
          <w:spacing w:val="31"/>
        </w:rPr>
        <w:t xml:space="preserve"> </w:t>
      </w:r>
      <w:r>
        <w:t>ПРОГРАММЫ</w:t>
      </w:r>
      <w:r>
        <w:rPr>
          <w:spacing w:val="31"/>
        </w:rPr>
        <w:t xml:space="preserve"> </w:t>
      </w:r>
      <w:r>
        <w:t>ПО</w:t>
      </w:r>
      <w:r>
        <w:rPr>
          <w:spacing w:val="30"/>
        </w:rPr>
        <w:t xml:space="preserve"> </w:t>
      </w:r>
      <w:r>
        <w:t>УЧЕБНОМУ</w:t>
      </w:r>
      <w:r>
        <w:rPr>
          <w:spacing w:val="32"/>
        </w:rPr>
        <w:t xml:space="preserve"> </w:t>
      </w:r>
      <w:r>
        <w:rPr>
          <w:spacing w:val="-2"/>
        </w:rPr>
        <w:t>ПРЕДМЕТУ</w:t>
      </w:r>
    </w:p>
    <w:p w:rsidR="004A3635" w:rsidRDefault="004A3635" w:rsidP="00B72352">
      <w:pPr>
        <w:pStyle w:val="a3"/>
        <w:spacing w:before="120" w:after="120"/>
        <w:ind w:left="0" w:firstLine="720"/>
      </w:pPr>
      <w:r>
        <w:t>«ТРУД</w:t>
      </w:r>
      <w:r>
        <w:rPr>
          <w:spacing w:val="-6"/>
        </w:rPr>
        <w:t xml:space="preserve"> </w:t>
      </w:r>
      <w:r>
        <w:rPr>
          <w:spacing w:val="-2"/>
        </w:rPr>
        <w:t>(ТЕХНОЛОГИЯ)»</w:t>
      </w:r>
    </w:p>
    <w:p w:rsidR="004A3635" w:rsidRDefault="004A3635" w:rsidP="00B72352">
      <w:pPr>
        <w:pStyle w:val="a3"/>
        <w:spacing w:before="120" w:after="120"/>
        <w:ind w:left="0" w:firstLine="720"/>
      </w:pPr>
      <w:r>
        <w:t>Модуль</w:t>
      </w:r>
      <w:r>
        <w:rPr>
          <w:spacing w:val="-5"/>
        </w:rPr>
        <w:t xml:space="preserve"> </w:t>
      </w:r>
      <w:r>
        <w:t>«Автоматизированные</w:t>
      </w:r>
      <w:r>
        <w:rPr>
          <w:spacing w:val="-10"/>
        </w:rPr>
        <w:t xml:space="preserve"> </w:t>
      </w:r>
      <w:r>
        <w:rPr>
          <w:spacing w:val="-2"/>
        </w:rPr>
        <w:t>системы»</w:t>
      </w:r>
    </w:p>
    <w:p w:rsidR="004A3635" w:rsidRDefault="004A3635" w:rsidP="00B72352">
      <w:pPr>
        <w:pStyle w:val="a3"/>
        <w:spacing w:before="120" w:after="120"/>
        <w:ind w:left="0" w:firstLine="720"/>
      </w:pPr>
      <w: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w:t>
      </w:r>
      <w:r>
        <w:rPr>
          <w:spacing w:val="-2"/>
        </w:rPr>
        <w:t>прочее).</w:t>
      </w:r>
    </w:p>
    <w:p w:rsidR="004A3635" w:rsidRDefault="004A3635" w:rsidP="00B72352">
      <w:pPr>
        <w:pStyle w:val="a3"/>
        <w:spacing w:before="120" w:after="120"/>
        <w:ind w:left="0" w:firstLine="720"/>
      </w:pPr>
      <w:r>
        <w:t>Модули</w:t>
      </w:r>
      <w:r>
        <w:rPr>
          <w:spacing w:val="-2"/>
        </w:rPr>
        <w:t xml:space="preserve"> </w:t>
      </w:r>
      <w:r>
        <w:t>«Животноводство»</w:t>
      </w:r>
      <w:r>
        <w:rPr>
          <w:spacing w:val="-11"/>
        </w:rPr>
        <w:t xml:space="preserve"> </w:t>
      </w:r>
      <w:r>
        <w:t>и</w:t>
      </w:r>
      <w:r>
        <w:rPr>
          <w:spacing w:val="1"/>
        </w:rPr>
        <w:t xml:space="preserve"> </w:t>
      </w:r>
      <w:r>
        <w:rPr>
          <w:spacing w:val="-2"/>
        </w:rPr>
        <w:t>«Растениеводство»</w:t>
      </w:r>
    </w:p>
    <w:p w:rsidR="004A3635" w:rsidRDefault="004A3635" w:rsidP="00B72352">
      <w:pPr>
        <w:pStyle w:val="a3"/>
        <w:spacing w:before="120" w:after="120"/>
        <w:ind w:left="0" w:firstLine="720"/>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В программе по учебному предмету «Труд (технология)» осуществляется реализация межпредметных связей:</w:t>
      </w:r>
    </w:p>
    <w:p w:rsidR="004A3635" w:rsidRDefault="004A3635" w:rsidP="00B72352">
      <w:pPr>
        <w:pStyle w:val="a3"/>
        <w:spacing w:before="120" w:after="120"/>
        <w:ind w:left="0" w:firstLine="720"/>
      </w:pPr>
      <w:r>
        <w:t>с</w:t>
      </w:r>
      <w:r>
        <w:rPr>
          <w:spacing w:val="-2"/>
        </w:rPr>
        <w:t xml:space="preserve"> </w:t>
      </w:r>
      <w:r>
        <w:t>алгеброй и геометрией при изучении модулей «Компьютерная</w:t>
      </w:r>
      <w:r>
        <w:rPr>
          <w:spacing w:val="-1"/>
        </w:rPr>
        <w:t xml:space="preserve"> </w:t>
      </w:r>
      <w:r>
        <w:t>графика.</w:t>
      </w:r>
      <w:r>
        <w:rPr>
          <w:spacing w:val="-1"/>
        </w:rPr>
        <w:t xml:space="preserve"> </w:t>
      </w:r>
      <w:r>
        <w:t>Черчение», «3D- моделирование, прототипирование, макетирование», «Технологии обработки материалов</w:t>
      </w:r>
      <w:r>
        <w:rPr>
          <w:spacing w:val="40"/>
        </w:rPr>
        <w:t xml:space="preserve"> </w:t>
      </w:r>
      <w:r>
        <w:t xml:space="preserve">и пищевых продуктов»; с химией при освоении разделов, связанных с технологиями </w:t>
      </w:r>
      <w:r>
        <w:rPr>
          <w:spacing w:val="-2"/>
        </w:rPr>
        <w:t>химической</w:t>
      </w:r>
    </w:p>
    <w:p w:rsidR="004A3635" w:rsidRDefault="004A3635" w:rsidP="00B72352">
      <w:pPr>
        <w:pStyle w:val="a3"/>
        <w:spacing w:before="120" w:after="120"/>
        <w:ind w:left="0" w:firstLine="720"/>
      </w:pPr>
      <w:r>
        <w:t>промышленности в инвариантных модулях; с биологией при изучении современных биотехнологий в инвариантных</w:t>
      </w:r>
    </w:p>
    <w:p w:rsidR="004A3635" w:rsidRDefault="004A3635" w:rsidP="00B72352">
      <w:pPr>
        <w:pStyle w:val="a3"/>
        <w:tabs>
          <w:tab w:val="left" w:pos="1980"/>
          <w:tab w:val="left" w:pos="2544"/>
          <w:tab w:val="left" w:pos="3425"/>
          <w:tab w:val="left" w:pos="4956"/>
          <w:tab w:val="left" w:pos="6869"/>
          <w:tab w:val="left" w:pos="8540"/>
        </w:tabs>
        <w:spacing w:before="120" w:after="120"/>
        <w:ind w:left="0" w:firstLine="720"/>
        <w:jc w:val="left"/>
      </w:pPr>
      <w:r>
        <w:rPr>
          <w:spacing w:val="-2"/>
        </w:rPr>
        <w:t>модулях</w:t>
      </w:r>
      <w:r>
        <w:tab/>
      </w:r>
      <w:r>
        <w:rPr>
          <w:spacing w:val="-10"/>
        </w:rPr>
        <w:t>и</w:t>
      </w:r>
      <w:r>
        <w:tab/>
      </w:r>
      <w:r>
        <w:rPr>
          <w:spacing w:val="-4"/>
        </w:rPr>
        <w:t>при</w:t>
      </w:r>
      <w:r>
        <w:tab/>
      </w:r>
      <w:r>
        <w:rPr>
          <w:spacing w:val="-2"/>
        </w:rPr>
        <w:t>освоении</w:t>
      </w:r>
      <w:r>
        <w:tab/>
      </w:r>
      <w:r>
        <w:rPr>
          <w:spacing w:val="-2"/>
        </w:rPr>
        <w:t>вариативных</w:t>
      </w:r>
      <w:r>
        <w:tab/>
      </w:r>
      <w:r>
        <w:rPr>
          <w:spacing w:val="-2"/>
        </w:rPr>
        <w:t>модулей</w:t>
      </w:r>
      <w:r>
        <w:tab/>
      </w:r>
      <w:r>
        <w:rPr>
          <w:spacing w:val="-2"/>
        </w:rPr>
        <w:t xml:space="preserve">«Растениеводство» </w:t>
      </w:r>
      <w:r>
        <w:t>и</w:t>
      </w:r>
      <w:r>
        <w:rPr>
          <w:spacing w:val="40"/>
        </w:rPr>
        <w:t xml:space="preserve"> </w:t>
      </w:r>
      <w:r>
        <w:t>«Животноводство»;</w:t>
      </w:r>
      <w:r>
        <w:rPr>
          <w:spacing w:val="40"/>
        </w:rPr>
        <w:t xml:space="preserve"> </w:t>
      </w:r>
      <w:r>
        <w:t>с</w:t>
      </w:r>
      <w:r>
        <w:rPr>
          <w:spacing w:val="40"/>
        </w:rPr>
        <w:t xml:space="preserve"> </w:t>
      </w:r>
      <w:r>
        <w:t>физикой</w:t>
      </w:r>
      <w:r>
        <w:rPr>
          <w:spacing w:val="40"/>
        </w:rPr>
        <w:t xml:space="preserve"> </w:t>
      </w:r>
      <w:r>
        <w:t>при</w:t>
      </w:r>
      <w:r>
        <w:rPr>
          <w:spacing w:val="40"/>
        </w:rPr>
        <w:t xml:space="preserve"> </w:t>
      </w:r>
      <w:r>
        <w:t>освоении</w:t>
      </w:r>
      <w:r>
        <w:rPr>
          <w:spacing w:val="40"/>
        </w:rPr>
        <w:t xml:space="preserve"> </w:t>
      </w:r>
      <w:r>
        <w:t>моделей</w:t>
      </w:r>
      <w:r>
        <w:rPr>
          <w:spacing w:val="40"/>
        </w:rPr>
        <w:t xml:space="preserve"> </w:t>
      </w:r>
      <w:r>
        <w:t>машин</w:t>
      </w:r>
      <w:r>
        <w:rPr>
          <w:spacing w:val="40"/>
        </w:rPr>
        <w:t xml:space="preserve"> </w:t>
      </w:r>
      <w:r>
        <w:t>и</w:t>
      </w:r>
      <w:r>
        <w:rPr>
          <w:spacing w:val="40"/>
        </w:rPr>
        <w:t xml:space="preserve"> </w:t>
      </w:r>
      <w:r>
        <w:t>механизмов,</w:t>
      </w:r>
      <w:r>
        <w:rPr>
          <w:spacing w:val="40"/>
        </w:rPr>
        <w:t xml:space="preserve"> </w:t>
      </w:r>
      <w:r>
        <w:t>модуля</w:t>
      </w:r>
    </w:p>
    <w:p w:rsidR="004A3635" w:rsidRDefault="004A3635" w:rsidP="00B72352">
      <w:pPr>
        <w:pStyle w:val="a3"/>
        <w:spacing w:before="120" w:after="120"/>
        <w:ind w:left="0" w:firstLine="720"/>
        <w:jc w:val="left"/>
      </w:pPr>
      <w:r>
        <w:t>«Робототехника»,</w:t>
      </w:r>
      <w:r>
        <w:rPr>
          <w:spacing w:val="-6"/>
        </w:rPr>
        <w:t xml:space="preserve"> </w:t>
      </w:r>
      <w:r>
        <w:t>«3D-моделирование,</w:t>
      </w:r>
      <w:r>
        <w:rPr>
          <w:spacing w:val="-7"/>
        </w:rPr>
        <w:t xml:space="preserve"> </w:t>
      </w:r>
      <w:r>
        <w:t>прототипирование,</w:t>
      </w:r>
      <w:r>
        <w:rPr>
          <w:spacing w:val="-7"/>
        </w:rPr>
        <w:t xml:space="preserve"> </w:t>
      </w:r>
      <w:r>
        <w:rPr>
          <w:spacing w:val="-2"/>
        </w:rPr>
        <w:t>макетирование»,</w:t>
      </w:r>
    </w:p>
    <w:p w:rsidR="004A3635" w:rsidRDefault="004A3635" w:rsidP="00B72352">
      <w:pPr>
        <w:pStyle w:val="a3"/>
        <w:tabs>
          <w:tab w:val="left" w:pos="2120"/>
          <w:tab w:val="left" w:pos="3393"/>
          <w:tab w:val="left" w:pos="4782"/>
          <w:tab w:val="left" w:pos="5125"/>
          <w:tab w:val="left" w:pos="6281"/>
          <w:tab w:val="left" w:pos="7746"/>
          <w:tab w:val="left" w:pos="8065"/>
          <w:tab w:val="left" w:pos="9789"/>
        </w:tabs>
        <w:spacing w:before="120" w:after="120"/>
        <w:ind w:left="0" w:firstLine="720"/>
        <w:jc w:val="left"/>
      </w:pPr>
      <w:r>
        <w:rPr>
          <w:spacing w:val="-2"/>
        </w:rPr>
        <w:t>«Технологии</w:t>
      </w:r>
      <w:r>
        <w:tab/>
      </w:r>
      <w:r>
        <w:rPr>
          <w:spacing w:val="-2"/>
        </w:rPr>
        <w:t>обработки</w:t>
      </w:r>
      <w:r>
        <w:tab/>
      </w:r>
      <w:r>
        <w:rPr>
          <w:spacing w:val="-2"/>
        </w:rPr>
        <w:t>материалов</w:t>
      </w:r>
      <w:r>
        <w:tab/>
      </w:r>
      <w:r>
        <w:rPr>
          <w:spacing w:val="-10"/>
        </w:rPr>
        <w:t>и</w:t>
      </w:r>
      <w:r>
        <w:tab/>
      </w:r>
      <w:r>
        <w:rPr>
          <w:spacing w:val="-2"/>
        </w:rPr>
        <w:t>пищевых</w:t>
      </w:r>
      <w:r>
        <w:tab/>
      </w:r>
      <w:r>
        <w:rPr>
          <w:spacing w:val="-2"/>
        </w:rPr>
        <w:t>продуктов»;</w:t>
      </w:r>
      <w:r>
        <w:tab/>
      </w:r>
      <w:r>
        <w:rPr>
          <w:spacing w:val="-10"/>
        </w:rPr>
        <w:t>с</w:t>
      </w:r>
      <w:r>
        <w:tab/>
      </w:r>
      <w:r>
        <w:rPr>
          <w:spacing w:val="-2"/>
        </w:rPr>
        <w:t>информатикой</w:t>
      </w:r>
      <w:r>
        <w:tab/>
      </w:r>
      <w:r>
        <w:rPr>
          <w:spacing w:val="-10"/>
        </w:rPr>
        <w:t xml:space="preserve">и </w:t>
      </w:r>
      <w:r>
        <w:t>информационно-коммуникационными технологиями</w:t>
      </w:r>
    </w:p>
    <w:p w:rsidR="004A3635" w:rsidRDefault="004A3635" w:rsidP="00B72352">
      <w:pPr>
        <w:pStyle w:val="a3"/>
        <w:spacing w:before="120" w:after="120"/>
        <w:ind w:left="0" w:firstLine="720"/>
      </w:pPr>
      <w:r>
        <w:t>при освоении в инвариантных и вариативных модулях информационных процессов сбора, хранения, преобразования и передачи информации, протекающих</w:t>
      </w:r>
      <w:r>
        <w:rPr>
          <w:spacing w:val="40"/>
        </w:rPr>
        <w:t xml:space="preserve"> </w:t>
      </w:r>
      <w:r>
        <w:t>в технических</w:t>
      </w:r>
      <w:r>
        <w:rPr>
          <w:spacing w:val="40"/>
        </w:rPr>
        <w:t xml:space="preserve"> </w:t>
      </w:r>
      <w:r>
        <w:t>системах, использовании программных сервисов; с историей и искусством при освоении элементов промышленной эстетики,</w:t>
      </w:r>
    </w:p>
    <w:p w:rsidR="004A3635" w:rsidRDefault="004A3635" w:rsidP="00B72352">
      <w:pPr>
        <w:pStyle w:val="a3"/>
        <w:tabs>
          <w:tab w:val="left" w:pos="1835"/>
          <w:tab w:val="left" w:pos="2905"/>
          <w:tab w:val="left" w:pos="3276"/>
          <w:tab w:val="left" w:pos="5004"/>
          <w:tab w:val="left" w:pos="6002"/>
          <w:tab w:val="left" w:pos="7813"/>
          <w:tab w:val="left" w:pos="8199"/>
          <w:tab w:val="left" w:pos="9815"/>
        </w:tabs>
        <w:spacing w:before="120" w:after="120"/>
        <w:ind w:left="0" w:firstLine="720"/>
        <w:jc w:val="left"/>
      </w:pPr>
      <w:r>
        <w:rPr>
          <w:spacing w:val="-2"/>
        </w:rPr>
        <w:lastRenderedPageBreak/>
        <w:t>народных</w:t>
      </w:r>
      <w:r>
        <w:tab/>
      </w:r>
      <w:r>
        <w:rPr>
          <w:spacing w:val="-2"/>
        </w:rPr>
        <w:t>ремесел</w:t>
      </w:r>
      <w:r>
        <w:tab/>
      </w:r>
      <w:r>
        <w:rPr>
          <w:spacing w:val="-10"/>
        </w:rPr>
        <w:t>в</w:t>
      </w:r>
      <w:r>
        <w:tab/>
      </w:r>
      <w:r>
        <w:rPr>
          <w:spacing w:val="-2"/>
        </w:rPr>
        <w:t>инвариантном</w:t>
      </w:r>
      <w:r>
        <w:tab/>
      </w:r>
      <w:r>
        <w:rPr>
          <w:spacing w:val="-2"/>
        </w:rPr>
        <w:t>модуле</w:t>
      </w:r>
      <w:r>
        <w:tab/>
      </w:r>
      <w:r>
        <w:rPr>
          <w:spacing w:val="-2"/>
        </w:rPr>
        <w:t>«Производство</w:t>
      </w:r>
      <w:r>
        <w:tab/>
      </w:r>
      <w:r>
        <w:rPr>
          <w:spacing w:val="-10"/>
        </w:rPr>
        <w:t>и</w:t>
      </w:r>
      <w:r>
        <w:tab/>
      </w:r>
      <w:r>
        <w:rPr>
          <w:spacing w:val="-2"/>
        </w:rPr>
        <w:t>технологии»;</w:t>
      </w:r>
      <w:r>
        <w:tab/>
      </w:r>
      <w:r>
        <w:rPr>
          <w:spacing w:val="-10"/>
        </w:rPr>
        <w:t xml:space="preserve">с </w:t>
      </w:r>
      <w:r>
        <w:t>обществознанием при освоении тем в инвариантном модуле «Производство</w:t>
      </w:r>
    </w:p>
    <w:p w:rsidR="004A3635" w:rsidRDefault="004A3635" w:rsidP="00B72352">
      <w:pPr>
        <w:pStyle w:val="a3"/>
        <w:spacing w:before="120" w:after="120"/>
        <w:ind w:left="0" w:firstLine="720"/>
        <w:jc w:val="left"/>
      </w:pPr>
      <w:r>
        <w:t xml:space="preserve">и </w:t>
      </w:r>
      <w:r>
        <w:rPr>
          <w:spacing w:val="-2"/>
        </w:rPr>
        <w:t>технологии».</w:t>
      </w:r>
    </w:p>
    <w:p w:rsidR="004A3635" w:rsidRDefault="004A3635" w:rsidP="00B72352">
      <w:pPr>
        <w:pStyle w:val="a3"/>
        <w:spacing w:before="120" w:after="120"/>
        <w:ind w:left="0" w:firstLine="720"/>
        <w:jc w:val="left"/>
      </w:pPr>
      <w:r>
        <w:t>Общее</w:t>
      </w:r>
      <w:r>
        <w:rPr>
          <w:spacing w:val="-4"/>
        </w:rPr>
        <w:t xml:space="preserve"> </w:t>
      </w:r>
      <w:r>
        <w:t>число</w:t>
      </w:r>
      <w:r>
        <w:rPr>
          <w:spacing w:val="-3"/>
        </w:rPr>
        <w:t xml:space="preserve"> </w:t>
      </w:r>
      <w:r>
        <w:t>часов,</w:t>
      </w:r>
      <w:r>
        <w:rPr>
          <w:spacing w:val="-2"/>
        </w:rPr>
        <w:t xml:space="preserve"> </w:t>
      </w:r>
      <w:r>
        <w:t>рекомендованных</w:t>
      </w:r>
      <w:r>
        <w:rPr>
          <w:spacing w:val="-2"/>
        </w:rPr>
        <w:t xml:space="preserve"> </w:t>
      </w:r>
      <w:r>
        <w:t>для</w:t>
      </w:r>
      <w:r>
        <w:rPr>
          <w:spacing w:val="-4"/>
        </w:rPr>
        <w:t xml:space="preserve"> </w:t>
      </w:r>
      <w:r>
        <w:t>изучения</w:t>
      </w:r>
      <w:r>
        <w:rPr>
          <w:spacing w:val="-3"/>
        </w:rPr>
        <w:t xml:space="preserve"> </w:t>
      </w:r>
      <w:r>
        <w:t>технологии,</w:t>
      </w:r>
      <w:r>
        <w:rPr>
          <w:spacing w:val="2"/>
        </w:rPr>
        <w:t xml:space="preserve"> </w:t>
      </w:r>
      <w:r>
        <w:t>–</w:t>
      </w:r>
      <w:r>
        <w:rPr>
          <w:spacing w:val="-3"/>
        </w:rPr>
        <w:t xml:space="preserve"> </w:t>
      </w:r>
      <w:r>
        <w:t>272</w:t>
      </w:r>
      <w:r>
        <w:rPr>
          <w:spacing w:val="-5"/>
        </w:rPr>
        <w:t xml:space="preserve"> </w:t>
      </w:r>
      <w:r>
        <w:rPr>
          <w:spacing w:val="-2"/>
        </w:rPr>
        <w:t>часа:</w:t>
      </w:r>
    </w:p>
    <w:p w:rsidR="004A3635" w:rsidRDefault="004A3635" w:rsidP="00B72352">
      <w:pPr>
        <w:pStyle w:val="a3"/>
        <w:spacing w:before="120" w:after="120"/>
        <w:ind w:left="0" w:firstLine="720"/>
        <w:jc w:val="left"/>
      </w:pPr>
      <w:r>
        <w:t>в</w:t>
      </w:r>
      <w:r>
        <w:rPr>
          <w:spacing w:val="1"/>
        </w:rPr>
        <w:t xml:space="preserve"> </w:t>
      </w:r>
      <w:r>
        <w:t>5</w:t>
      </w:r>
      <w:r>
        <w:rPr>
          <w:spacing w:val="4"/>
        </w:rPr>
        <w:t xml:space="preserve"> </w:t>
      </w:r>
      <w:r>
        <w:t>классе</w:t>
      </w:r>
      <w:r>
        <w:rPr>
          <w:spacing w:val="3"/>
        </w:rPr>
        <w:t xml:space="preserve"> </w:t>
      </w:r>
      <w:r>
        <w:t>–</w:t>
      </w:r>
      <w:r>
        <w:rPr>
          <w:spacing w:val="4"/>
        </w:rPr>
        <w:t xml:space="preserve"> </w:t>
      </w:r>
      <w:r>
        <w:t>68</w:t>
      </w:r>
      <w:r>
        <w:rPr>
          <w:spacing w:val="5"/>
        </w:rPr>
        <w:t xml:space="preserve"> </w:t>
      </w:r>
      <w:r>
        <w:t>часов</w:t>
      </w:r>
      <w:r>
        <w:rPr>
          <w:spacing w:val="4"/>
        </w:rPr>
        <w:t xml:space="preserve"> </w:t>
      </w:r>
      <w:r>
        <w:t>(2</w:t>
      </w:r>
      <w:r>
        <w:rPr>
          <w:spacing w:val="5"/>
        </w:rPr>
        <w:t xml:space="preserve"> </w:t>
      </w:r>
      <w:r>
        <w:t>часа</w:t>
      </w:r>
      <w:r>
        <w:rPr>
          <w:spacing w:val="3"/>
        </w:rPr>
        <w:t xml:space="preserve"> </w:t>
      </w:r>
      <w:r>
        <w:t>в</w:t>
      </w:r>
      <w:r>
        <w:rPr>
          <w:spacing w:val="3"/>
        </w:rPr>
        <w:t xml:space="preserve"> </w:t>
      </w:r>
      <w:r>
        <w:t>неделю),</w:t>
      </w:r>
      <w:r>
        <w:rPr>
          <w:spacing w:val="3"/>
        </w:rPr>
        <w:t xml:space="preserve"> </w:t>
      </w:r>
      <w:r>
        <w:t>в</w:t>
      </w:r>
      <w:r>
        <w:rPr>
          <w:spacing w:val="3"/>
        </w:rPr>
        <w:t xml:space="preserve"> </w:t>
      </w:r>
      <w:r>
        <w:t>6</w:t>
      </w:r>
      <w:r>
        <w:rPr>
          <w:spacing w:val="4"/>
        </w:rPr>
        <w:t xml:space="preserve"> </w:t>
      </w:r>
      <w:r>
        <w:t>классе</w:t>
      </w:r>
      <w:r>
        <w:rPr>
          <w:spacing w:val="7"/>
        </w:rPr>
        <w:t xml:space="preserve"> </w:t>
      </w:r>
      <w:r>
        <w:t>–</w:t>
      </w:r>
      <w:r>
        <w:rPr>
          <w:spacing w:val="7"/>
        </w:rPr>
        <w:t xml:space="preserve"> </w:t>
      </w:r>
      <w:r>
        <w:t>68</w:t>
      </w:r>
      <w:r>
        <w:rPr>
          <w:spacing w:val="3"/>
        </w:rPr>
        <w:t xml:space="preserve"> </w:t>
      </w:r>
      <w:r>
        <w:t>часов</w:t>
      </w:r>
      <w:r>
        <w:rPr>
          <w:spacing w:val="6"/>
        </w:rPr>
        <w:t xml:space="preserve"> </w:t>
      </w:r>
      <w:r>
        <w:t>(2</w:t>
      </w:r>
      <w:r>
        <w:rPr>
          <w:spacing w:val="2"/>
        </w:rPr>
        <w:t xml:space="preserve"> </w:t>
      </w:r>
      <w:r>
        <w:t>часа</w:t>
      </w:r>
      <w:r>
        <w:rPr>
          <w:spacing w:val="5"/>
        </w:rPr>
        <w:t xml:space="preserve"> </w:t>
      </w:r>
      <w:r>
        <w:t>в</w:t>
      </w:r>
      <w:r>
        <w:rPr>
          <w:spacing w:val="5"/>
        </w:rPr>
        <w:t xml:space="preserve"> </w:t>
      </w:r>
      <w:r>
        <w:t>неделю),</w:t>
      </w:r>
      <w:r>
        <w:rPr>
          <w:spacing w:val="67"/>
        </w:rPr>
        <w:t xml:space="preserve"> </w:t>
      </w:r>
      <w:r>
        <w:t>в</w:t>
      </w:r>
      <w:r>
        <w:rPr>
          <w:spacing w:val="4"/>
        </w:rPr>
        <w:t xml:space="preserve"> </w:t>
      </w:r>
      <w:r>
        <w:t>7</w:t>
      </w:r>
      <w:r>
        <w:rPr>
          <w:spacing w:val="4"/>
        </w:rPr>
        <w:t xml:space="preserve"> </w:t>
      </w:r>
      <w:r>
        <w:rPr>
          <w:spacing w:val="-2"/>
        </w:rPr>
        <w:t>классе</w:t>
      </w:r>
    </w:p>
    <w:p w:rsidR="004A3635" w:rsidRDefault="004A3635" w:rsidP="00B72352">
      <w:pPr>
        <w:pStyle w:val="a3"/>
        <w:spacing w:before="120" w:after="120"/>
        <w:ind w:left="0" w:firstLine="720"/>
        <w:jc w:val="left"/>
      </w:pPr>
      <w:r>
        <w:t>– 68 часов (2 часа в неделю), в 8 классе – 34 часа (1 час в неделю),</w:t>
      </w:r>
      <w:r>
        <w:rPr>
          <w:spacing w:val="73"/>
        </w:rPr>
        <w:t xml:space="preserve"> </w:t>
      </w:r>
      <w:r>
        <w:t>в 9 классе – 34 часа (1 час в неделю).</w:t>
      </w:r>
    </w:p>
    <w:p w:rsidR="004A3635" w:rsidRDefault="004A3635" w:rsidP="00B72352">
      <w:pPr>
        <w:pStyle w:val="a3"/>
        <w:spacing w:before="120" w:after="120"/>
        <w:ind w:left="0" w:firstLine="720"/>
        <w:jc w:val="left"/>
      </w:pPr>
      <w:r>
        <w:t>Дополнительно</w:t>
      </w:r>
      <w:r>
        <w:rPr>
          <w:spacing w:val="2"/>
        </w:rPr>
        <w:t xml:space="preserve"> </w:t>
      </w:r>
      <w:r>
        <w:t>рекомендуется</w:t>
      </w:r>
      <w:r>
        <w:rPr>
          <w:spacing w:val="3"/>
        </w:rPr>
        <w:t xml:space="preserve"> </w:t>
      </w:r>
      <w:r>
        <w:t>выделить</w:t>
      </w:r>
      <w:r>
        <w:rPr>
          <w:spacing w:val="4"/>
        </w:rPr>
        <w:t xml:space="preserve"> </w:t>
      </w:r>
      <w:r>
        <w:t>за</w:t>
      </w:r>
      <w:r>
        <w:rPr>
          <w:spacing w:val="3"/>
        </w:rPr>
        <w:t xml:space="preserve"> </w:t>
      </w:r>
      <w:r>
        <w:t>счет</w:t>
      </w:r>
      <w:r>
        <w:rPr>
          <w:spacing w:val="4"/>
        </w:rPr>
        <w:t xml:space="preserve"> </w:t>
      </w:r>
      <w:r>
        <w:t>внеурочной</w:t>
      </w:r>
      <w:r>
        <w:rPr>
          <w:spacing w:val="3"/>
        </w:rPr>
        <w:t xml:space="preserve"> </w:t>
      </w:r>
      <w:r>
        <w:t>деятельности</w:t>
      </w:r>
      <w:r>
        <w:rPr>
          <w:spacing w:val="68"/>
        </w:rPr>
        <w:t xml:space="preserve"> </w:t>
      </w:r>
      <w:r>
        <w:t>в</w:t>
      </w:r>
      <w:r>
        <w:rPr>
          <w:spacing w:val="3"/>
        </w:rPr>
        <w:t xml:space="preserve"> </w:t>
      </w:r>
      <w:r>
        <w:t>8</w:t>
      </w:r>
      <w:r>
        <w:rPr>
          <w:spacing w:val="1"/>
        </w:rPr>
        <w:t xml:space="preserve"> </w:t>
      </w:r>
      <w:r>
        <w:t>классе</w:t>
      </w:r>
      <w:r>
        <w:rPr>
          <w:spacing w:val="10"/>
        </w:rPr>
        <w:t xml:space="preserve"> </w:t>
      </w:r>
      <w:r>
        <w:t>–</w:t>
      </w:r>
      <w:r>
        <w:rPr>
          <w:spacing w:val="4"/>
        </w:rPr>
        <w:t xml:space="preserve"> </w:t>
      </w:r>
      <w:r>
        <w:rPr>
          <w:spacing w:val="-5"/>
        </w:rPr>
        <w:t>34</w:t>
      </w:r>
    </w:p>
    <w:p w:rsidR="004A3635" w:rsidRDefault="004A3635" w:rsidP="00B72352">
      <w:pPr>
        <w:pStyle w:val="a3"/>
        <w:spacing w:before="120" w:after="120"/>
        <w:ind w:left="0" w:firstLine="720"/>
        <w:jc w:val="left"/>
      </w:pPr>
      <w:r>
        <w:t>часа</w:t>
      </w:r>
      <w:r>
        <w:rPr>
          <w:spacing w:val="-2"/>
        </w:rPr>
        <w:t xml:space="preserve"> </w:t>
      </w:r>
      <w:r>
        <w:t>(1</w:t>
      </w:r>
      <w:r>
        <w:rPr>
          <w:spacing w:val="-3"/>
        </w:rPr>
        <w:t xml:space="preserve"> </w:t>
      </w:r>
      <w:r>
        <w:t>час</w:t>
      </w:r>
      <w:r>
        <w:rPr>
          <w:spacing w:val="-4"/>
        </w:rPr>
        <w:t xml:space="preserve"> </w:t>
      </w:r>
      <w:r>
        <w:t>в</w:t>
      </w:r>
      <w:r>
        <w:rPr>
          <w:spacing w:val="-4"/>
        </w:rPr>
        <w:t xml:space="preserve"> </w:t>
      </w:r>
      <w:r>
        <w:t>неделю),</w:t>
      </w:r>
      <w:r>
        <w:rPr>
          <w:spacing w:val="-3"/>
        </w:rPr>
        <w:t xml:space="preserve"> </w:t>
      </w:r>
      <w:r>
        <w:t>в</w:t>
      </w:r>
      <w:r>
        <w:rPr>
          <w:spacing w:val="-3"/>
        </w:rPr>
        <w:t xml:space="preserve"> </w:t>
      </w:r>
      <w:r>
        <w:t>9</w:t>
      </w:r>
      <w:r>
        <w:rPr>
          <w:spacing w:val="-3"/>
        </w:rPr>
        <w:t xml:space="preserve"> </w:t>
      </w:r>
      <w:r>
        <w:t>классе</w:t>
      </w:r>
      <w:r>
        <w:rPr>
          <w:spacing w:val="-3"/>
        </w:rPr>
        <w:t xml:space="preserve"> </w:t>
      </w:r>
      <w:r>
        <w:t>–</w:t>
      </w:r>
      <w:r>
        <w:rPr>
          <w:spacing w:val="-4"/>
        </w:rPr>
        <w:t xml:space="preserve"> </w:t>
      </w:r>
      <w:r>
        <w:t>68</w:t>
      </w:r>
      <w:r>
        <w:rPr>
          <w:spacing w:val="-3"/>
        </w:rPr>
        <w:t xml:space="preserve"> </w:t>
      </w:r>
      <w:r>
        <w:t>часов</w:t>
      </w:r>
      <w:r>
        <w:rPr>
          <w:spacing w:val="-2"/>
        </w:rPr>
        <w:t xml:space="preserve"> </w:t>
      </w:r>
      <w:r>
        <w:t>(2</w:t>
      </w:r>
      <w:r>
        <w:rPr>
          <w:spacing w:val="-3"/>
        </w:rPr>
        <w:t xml:space="preserve"> </w:t>
      </w:r>
      <w:r>
        <w:t>часа</w:t>
      </w:r>
      <w:r>
        <w:rPr>
          <w:spacing w:val="-4"/>
        </w:rPr>
        <w:t xml:space="preserve"> </w:t>
      </w:r>
      <w:r>
        <w:t>в</w:t>
      </w:r>
      <w:r>
        <w:rPr>
          <w:spacing w:val="-4"/>
        </w:rPr>
        <w:t xml:space="preserve"> </w:t>
      </w:r>
      <w:r>
        <w:t>неделю). СОДЕРЖАНИЕ ОБУЧЕНИЯ</w:t>
      </w:r>
    </w:p>
    <w:p w:rsidR="004A3635" w:rsidRDefault="004A3635" w:rsidP="00B72352">
      <w:pPr>
        <w:pStyle w:val="a3"/>
        <w:spacing w:before="120" w:after="120"/>
        <w:ind w:left="0" w:firstLine="720"/>
        <w:jc w:val="left"/>
      </w:pPr>
      <w:r>
        <w:t>ИНВАРИАНТНЫЕ</w:t>
      </w:r>
      <w:r>
        <w:rPr>
          <w:spacing w:val="-9"/>
        </w:rPr>
        <w:t xml:space="preserve"> </w:t>
      </w:r>
      <w:r>
        <w:rPr>
          <w:spacing w:val="-2"/>
        </w:rPr>
        <w:t>МОДУЛИ</w:t>
      </w:r>
    </w:p>
    <w:p w:rsidR="004A3635" w:rsidRDefault="004A3635" w:rsidP="00B72352">
      <w:pPr>
        <w:pStyle w:val="a3"/>
        <w:spacing w:before="120" w:after="120"/>
        <w:ind w:left="0" w:firstLine="720"/>
        <w:jc w:val="left"/>
      </w:pPr>
      <w:r>
        <w:t>Модуль</w:t>
      </w:r>
      <w:r>
        <w:rPr>
          <w:spacing w:val="-1"/>
        </w:rPr>
        <w:t xml:space="preserve"> </w:t>
      </w:r>
      <w:r>
        <w:t>«Производство</w:t>
      </w:r>
      <w:r>
        <w:rPr>
          <w:spacing w:val="-5"/>
        </w:rPr>
        <w:t xml:space="preserve"> </w:t>
      </w:r>
      <w:r>
        <w:t>и</w:t>
      </w:r>
      <w:r>
        <w:rPr>
          <w:spacing w:val="-3"/>
        </w:rPr>
        <w:t xml:space="preserve"> </w:t>
      </w:r>
      <w:r>
        <w:rPr>
          <w:spacing w:val="-2"/>
        </w:rPr>
        <w:t>технологии»</w:t>
      </w:r>
    </w:p>
    <w:p w:rsidR="004A3635" w:rsidRDefault="004A3635" w:rsidP="00B72352">
      <w:pPr>
        <w:pStyle w:val="3"/>
        <w:spacing w:before="120" w:after="120"/>
        <w:ind w:left="0" w:firstLine="720"/>
        <w:jc w:val="left"/>
      </w:pPr>
      <w:r>
        <w:t xml:space="preserve">5 </w:t>
      </w:r>
      <w:r>
        <w:rPr>
          <w:spacing w:val="-2"/>
        </w:rPr>
        <w:t>класс</w:t>
      </w:r>
    </w:p>
    <w:p w:rsidR="004A3635" w:rsidRDefault="004A3635" w:rsidP="00B72352">
      <w:pPr>
        <w:pStyle w:val="a3"/>
        <w:tabs>
          <w:tab w:val="left" w:pos="2007"/>
          <w:tab w:val="left" w:pos="2914"/>
          <w:tab w:val="left" w:pos="3535"/>
          <w:tab w:val="left" w:pos="5291"/>
          <w:tab w:val="left" w:pos="5912"/>
          <w:tab w:val="left" w:pos="6262"/>
          <w:tab w:val="left" w:pos="7770"/>
          <w:tab w:val="left" w:pos="8958"/>
        </w:tabs>
        <w:spacing w:before="120" w:after="120"/>
        <w:ind w:left="0" w:firstLine="720"/>
        <w:jc w:val="left"/>
      </w:pPr>
      <w:r>
        <w:rPr>
          <w:spacing w:val="-2"/>
        </w:rPr>
        <w:t>Технологии</w:t>
      </w:r>
      <w:r>
        <w:tab/>
      </w:r>
      <w:r>
        <w:rPr>
          <w:spacing w:val="-2"/>
        </w:rPr>
        <w:t>вокруг</w:t>
      </w:r>
      <w:r>
        <w:tab/>
      </w:r>
      <w:r>
        <w:rPr>
          <w:spacing w:val="-4"/>
        </w:rPr>
        <w:t>нас.</w:t>
      </w:r>
      <w:r>
        <w:tab/>
      </w:r>
      <w:r>
        <w:rPr>
          <w:spacing w:val="-2"/>
        </w:rPr>
        <w:t>Материальный</w:t>
      </w:r>
      <w:r>
        <w:tab/>
      </w:r>
      <w:r>
        <w:rPr>
          <w:spacing w:val="-4"/>
        </w:rPr>
        <w:t>мир</w:t>
      </w:r>
      <w:r>
        <w:tab/>
      </w:r>
      <w:r>
        <w:rPr>
          <w:spacing w:val="-10"/>
        </w:rPr>
        <w:t>и</w:t>
      </w:r>
      <w:r>
        <w:tab/>
      </w:r>
      <w:r>
        <w:rPr>
          <w:spacing w:val="-2"/>
        </w:rPr>
        <w:t>потребности</w:t>
      </w:r>
      <w:r>
        <w:tab/>
      </w:r>
      <w:r>
        <w:rPr>
          <w:spacing w:val="-2"/>
        </w:rPr>
        <w:t>человека.</w:t>
      </w:r>
      <w:r>
        <w:tab/>
      </w:r>
      <w:r>
        <w:rPr>
          <w:spacing w:val="-2"/>
        </w:rPr>
        <w:t xml:space="preserve">Трудовая </w:t>
      </w:r>
      <w:r>
        <w:t>деятельность человека и создание вещей (изделий).</w:t>
      </w:r>
    </w:p>
    <w:p w:rsidR="004A3635" w:rsidRDefault="004A3635" w:rsidP="00B72352">
      <w:pPr>
        <w:pStyle w:val="a3"/>
        <w:tabs>
          <w:tab w:val="left" w:pos="2695"/>
          <w:tab w:val="left" w:pos="3406"/>
          <w:tab w:val="left" w:pos="4822"/>
          <w:tab w:val="left" w:pos="5533"/>
          <w:tab w:val="left" w:pos="6241"/>
          <w:tab w:val="left" w:pos="7659"/>
          <w:tab w:val="left" w:pos="9797"/>
        </w:tabs>
        <w:spacing w:before="120" w:after="120"/>
        <w:ind w:left="0" w:firstLine="720"/>
        <w:jc w:val="left"/>
      </w:pPr>
      <w:r>
        <w:rPr>
          <w:spacing w:val="-2"/>
        </w:rPr>
        <w:t>Материальные</w:t>
      </w:r>
      <w:r>
        <w:tab/>
        <w:t>технологии.</w:t>
      </w:r>
      <w:r>
        <w:rPr>
          <w:spacing w:val="80"/>
        </w:rPr>
        <w:t xml:space="preserve"> </w:t>
      </w:r>
      <w:r>
        <w:t>Технологический</w:t>
      </w:r>
      <w:r>
        <w:tab/>
      </w:r>
      <w:r>
        <w:rPr>
          <w:spacing w:val="-2"/>
        </w:rPr>
        <w:t>процесс.</w:t>
      </w:r>
      <w:r>
        <w:tab/>
      </w:r>
      <w:r>
        <w:rPr>
          <w:spacing w:val="-2"/>
        </w:rPr>
        <w:t>Производство</w:t>
      </w:r>
      <w:r>
        <w:tab/>
      </w:r>
      <w:r>
        <w:rPr>
          <w:spacing w:val="-10"/>
        </w:rPr>
        <w:t xml:space="preserve">и </w:t>
      </w:r>
      <w:r>
        <w:rPr>
          <w:spacing w:val="-2"/>
        </w:rPr>
        <w:t>техника.</w:t>
      </w:r>
      <w:r>
        <w:tab/>
      </w:r>
      <w:r>
        <w:rPr>
          <w:spacing w:val="-4"/>
        </w:rPr>
        <w:t>Роль</w:t>
      </w:r>
      <w:r>
        <w:tab/>
      </w:r>
      <w:r>
        <w:rPr>
          <w:spacing w:val="-2"/>
        </w:rPr>
        <w:t>техники</w:t>
      </w:r>
      <w:r>
        <w:tab/>
      </w:r>
      <w:r>
        <w:rPr>
          <w:spacing w:val="-10"/>
        </w:rPr>
        <w:t>в</w:t>
      </w:r>
      <w:r>
        <w:tab/>
      </w:r>
      <w:r>
        <w:rPr>
          <w:spacing w:val="-2"/>
        </w:rPr>
        <w:t>производственной</w:t>
      </w:r>
      <w:r>
        <w:tab/>
      </w:r>
      <w:r>
        <w:rPr>
          <w:spacing w:val="-2"/>
        </w:rPr>
        <w:t xml:space="preserve">деятельности </w:t>
      </w:r>
      <w:r>
        <w:t>человека. Классификация техники.</w:t>
      </w:r>
    </w:p>
    <w:p w:rsidR="004A3635" w:rsidRDefault="004A3635" w:rsidP="00B72352">
      <w:pPr>
        <w:pStyle w:val="a3"/>
        <w:spacing w:before="120" w:after="120"/>
        <w:ind w:left="0" w:firstLine="720"/>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rsidR="004A3635" w:rsidRDefault="004A3635" w:rsidP="00B72352">
      <w:pPr>
        <w:pStyle w:val="a3"/>
        <w:spacing w:before="120" w:after="120"/>
        <w:ind w:left="0" w:firstLine="720"/>
        <w:jc w:val="left"/>
      </w:pPr>
      <w:r>
        <w:t>Какие</w:t>
      </w:r>
      <w:r>
        <w:rPr>
          <w:spacing w:val="-5"/>
        </w:rPr>
        <w:t xml:space="preserve"> </w:t>
      </w:r>
      <w:r>
        <w:t>бывают</w:t>
      </w:r>
      <w:r>
        <w:rPr>
          <w:spacing w:val="-4"/>
        </w:rPr>
        <w:t xml:space="preserve"> </w:t>
      </w:r>
      <w:r>
        <w:t>профессии.</w:t>
      </w:r>
      <w:r>
        <w:rPr>
          <w:spacing w:val="-4"/>
        </w:rPr>
        <w:t xml:space="preserve"> </w:t>
      </w:r>
      <w:r>
        <w:t>Мир</w:t>
      </w:r>
      <w:r>
        <w:rPr>
          <w:spacing w:val="-4"/>
        </w:rPr>
        <w:t xml:space="preserve"> </w:t>
      </w:r>
      <w:r>
        <w:t>труда</w:t>
      </w:r>
      <w:r>
        <w:rPr>
          <w:spacing w:val="-5"/>
        </w:rPr>
        <w:t xml:space="preserve"> </w:t>
      </w:r>
      <w:r>
        <w:t>и</w:t>
      </w:r>
      <w:r>
        <w:rPr>
          <w:spacing w:val="-4"/>
        </w:rPr>
        <w:t xml:space="preserve"> </w:t>
      </w:r>
      <w:r>
        <w:t>профессий.</w:t>
      </w:r>
      <w:r>
        <w:rPr>
          <w:spacing w:val="-4"/>
        </w:rPr>
        <w:t xml:space="preserve"> </w:t>
      </w:r>
      <w:r>
        <w:t>Социальная</w:t>
      </w:r>
      <w:r>
        <w:rPr>
          <w:spacing w:val="-4"/>
        </w:rPr>
        <w:t xml:space="preserve"> </w:t>
      </w:r>
      <w:r>
        <w:t>значимость</w:t>
      </w:r>
      <w:r>
        <w:rPr>
          <w:spacing w:val="-3"/>
        </w:rPr>
        <w:t xml:space="preserve"> </w:t>
      </w:r>
      <w:r>
        <w:t>профессий. 6 класс</w:t>
      </w:r>
    </w:p>
    <w:p w:rsidR="004A3635" w:rsidRDefault="004A3635" w:rsidP="00B72352">
      <w:pPr>
        <w:pStyle w:val="a3"/>
        <w:spacing w:before="120" w:after="120"/>
        <w:ind w:left="0" w:firstLine="720"/>
        <w:jc w:val="left"/>
      </w:pPr>
      <w:r>
        <w:t>Модели</w:t>
      </w:r>
      <w:r>
        <w:rPr>
          <w:spacing w:val="-3"/>
        </w:rPr>
        <w:t xml:space="preserve"> </w:t>
      </w:r>
      <w:r>
        <w:t>и</w:t>
      </w:r>
      <w:r>
        <w:rPr>
          <w:spacing w:val="-2"/>
        </w:rPr>
        <w:t xml:space="preserve"> моделирование.</w:t>
      </w:r>
    </w:p>
    <w:p w:rsidR="004A3635" w:rsidRDefault="004A3635" w:rsidP="00B72352">
      <w:pPr>
        <w:pStyle w:val="a3"/>
        <w:spacing w:before="120" w:after="120"/>
        <w:ind w:left="0" w:firstLine="720"/>
        <w:jc w:val="left"/>
      </w:pPr>
      <w:r>
        <w:t>Виды</w:t>
      </w:r>
      <w:r>
        <w:rPr>
          <w:spacing w:val="-7"/>
        </w:rPr>
        <w:t xml:space="preserve"> </w:t>
      </w:r>
      <w:r>
        <w:t>машин</w:t>
      </w:r>
      <w:r>
        <w:rPr>
          <w:spacing w:val="-7"/>
        </w:rPr>
        <w:t xml:space="preserve"> </w:t>
      </w:r>
      <w:r>
        <w:t>и</w:t>
      </w:r>
      <w:r>
        <w:rPr>
          <w:spacing w:val="-7"/>
        </w:rPr>
        <w:t xml:space="preserve"> </w:t>
      </w:r>
      <w:r>
        <w:t>механизмов.</w:t>
      </w:r>
      <w:r>
        <w:rPr>
          <w:spacing w:val="-7"/>
        </w:rPr>
        <w:t xml:space="preserve"> </w:t>
      </w:r>
      <w:r>
        <w:t>Кинематические</w:t>
      </w:r>
      <w:r>
        <w:rPr>
          <w:spacing w:val="-8"/>
        </w:rPr>
        <w:t xml:space="preserve"> </w:t>
      </w:r>
      <w:r>
        <w:t>схемы. Технологические задачи и способы их решения.</w:t>
      </w:r>
    </w:p>
    <w:p w:rsidR="004A3635" w:rsidRDefault="004A3635" w:rsidP="00B72352">
      <w:pPr>
        <w:pStyle w:val="a3"/>
        <w:spacing w:before="120" w:after="120"/>
        <w:ind w:left="0" w:firstLine="720"/>
        <w:jc w:val="left"/>
        <w:rPr>
          <w:b/>
        </w:rPr>
      </w:pPr>
      <w:r>
        <w:t>Техническое моделирование и конструирование. Конструкторская документация. Перспективы</w:t>
      </w:r>
      <w:r>
        <w:rPr>
          <w:spacing w:val="-5"/>
        </w:rPr>
        <w:t xml:space="preserve"> </w:t>
      </w:r>
      <w:r>
        <w:t>развития</w:t>
      </w:r>
      <w:r>
        <w:rPr>
          <w:spacing w:val="-7"/>
        </w:rPr>
        <w:t xml:space="preserve"> </w:t>
      </w:r>
      <w:r>
        <w:t>техники</w:t>
      </w:r>
      <w:r>
        <w:rPr>
          <w:spacing w:val="-4"/>
        </w:rPr>
        <w:t xml:space="preserve"> </w:t>
      </w:r>
      <w:r>
        <w:t>и</w:t>
      </w:r>
      <w:r>
        <w:rPr>
          <w:spacing w:val="-6"/>
        </w:rPr>
        <w:t xml:space="preserve"> </w:t>
      </w:r>
      <w:r>
        <w:t>технологий.</w:t>
      </w:r>
      <w:r>
        <w:rPr>
          <w:spacing w:val="-7"/>
        </w:rPr>
        <w:t xml:space="preserve"> </w:t>
      </w:r>
      <w:r>
        <w:t>Мир</w:t>
      </w:r>
      <w:r>
        <w:rPr>
          <w:spacing w:val="-4"/>
        </w:rPr>
        <w:t xml:space="preserve"> </w:t>
      </w:r>
      <w:r>
        <w:t>профессий.</w:t>
      </w:r>
      <w:r>
        <w:rPr>
          <w:spacing w:val="-4"/>
        </w:rPr>
        <w:t xml:space="preserve"> </w:t>
      </w:r>
      <w:r>
        <w:t>Инженерные</w:t>
      </w:r>
      <w:r>
        <w:rPr>
          <w:spacing w:val="-6"/>
        </w:rPr>
        <w:t xml:space="preserve"> </w:t>
      </w:r>
      <w:r>
        <w:t xml:space="preserve">профессии. </w:t>
      </w:r>
      <w:r>
        <w:rPr>
          <w:b/>
        </w:rPr>
        <w:t>7 класс</w:t>
      </w:r>
    </w:p>
    <w:p w:rsidR="004A3635" w:rsidRDefault="004A3635" w:rsidP="00B72352">
      <w:pPr>
        <w:pStyle w:val="a3"/>
        <w:spacing w:before="120" w:after="120"/>
        <w:ind w:left="0" w:firstLine="720"/>
        <w:jc w:val="left"/>
      </w:pPr>
      <w:r>
        <w:t>Создание</w:t>
      </w:r>
      <w:r>
        <w:rPr>
          <w:spacing w:val="-7"/>
        </w:rPr>
        <w:t xml:space="preserve"> </w:t>
      </w:r>
      <w:r>
        <w:t>технологий</w:t>
      </w:r>
      <w:r>
        <w:rPr>
          <w:spacing w:val="-8"/>
        </w:rPr>
        <w:t xml:space="preserve"> </w:t>
      </w:r>
      <w:r>
        <w:t>как</w:t>
      </w:r>
      <w:r>
        <w:rPr>
          <w:spacing w:val="-6"/>
        </w:rPr>
        <w:t xml:space="preserve"> </w:t>
      </w:r>
      <w:r>
        <w:t>основная</w:t>
      </w:r>
      <w:r>
        <w:rPr>
          <w:spacing w:val="-6"/>
        </w:rPr>
        <w:t xml:space="preserve"> </w:t>
      </w:r>
      <w:r>
        <w:t>задача</w:t>
      </w:r>
      <w:r>
        <w:rPr>
          <w:spacing w:val="-7"/>
        </w:rPr>
        <w:t xml:space="preserve"> </w:t>
      </w:r>
      <w:r>
        <w:t>современной</w:t>
      </w:r>
      <w:r>
        <w:rPr>
          <w:spacing w:val="-6"/>
        </w:rPr>
        <w:t xml:space="preserve"> </w:t>
      </w:r>
      <w:r>
        <w:t>науки. Промышленная эстетика. Дизайн.</w:t>
      </w:r>
    </w:p>
    <w:p w:rsidR="004A3635" w:rsidRDefault="004A3635" w:rsidP="00B72352">
      <w:pPr>
        <w:pStyle w:val="a3"/>
        <w:spacing w:before="120" w:after="120"/>
        <w:ind w:left="0" w:firstLine="720"/>
        <w:jc w:val="left"/>
      </w:pPr>
      <w:r>
        <w:t>Народные</w:t>
      </w:r>
      <w:r>
        <w:rPr>
          <w:spacing w:val="-5"/>
        </w:rPr>
        <w:t xml:space="preserve"> </w:t>
      </w:r>
      <w:r>
        <w:t>ремесла. Народные</w:t>
      </w:r>
      <w:r>
        <w:rPr>
          <w:spacing w:val="-4"/>
        </w:rPr>
        <w:t xml:space="preserve"> </w:t>
      </w:r>
      <w:r>
        <w:t>ремесла</w:t>
      </w:r>
      <w:r>
        <w:rPr>
          <w:spacing w:val="-3"/>
        </w:rPr>
        <w:t xml:space="preserve"> </w:t>
      </w:r>
      <w:r>
        <w:t>и</w:t>
      </w:r>
      <w:r>
        <w:rPr>
          <w:spacing w:val="-2"/>
        </w:rPr>
        <w:t xml:space="preserve"> </w:t>
      </w:r>
      <w:r>
        <w:t>промыслы</w:t>
      </w:r>
      <w:r>
        <w:rPr>
          <w:spacing w:val="-2"/>
        </w:rPr>
        <w:t xml:space="preserve"> России.</w:t>
      </w:r>
    </w:p>
    <w:p w:rsidR="004A3635" w:rsidRDefault="004A3635" w:rsidP="00B72352">
      <w:pPr>
        <w:pStyle w:val="a3"/>
        <w:spacing w:before="120" w:after="120"/>
        <w:ind w:left="0" w:firstLine="720"/>
        <w:jc w:val="left"/>
      </w:pPr>
      <w:r>
        <w:t>Цифровизация производства. Цифровые технологии и способы обработки информации. Управление</w:t>
      </w:r>
      <w:r>
        <w:rPr>
          <w:spacing w:val="32"/>
        </w:rPr>
        <w:t xml:space="preserve"> </w:t>
      </w:r>
      <w:r>
        <w:t>технологическими</w:t>
      </w:r>
      <w:r>
        <w:rPr>
          <w:spacing w:val="34"/>
        </w:rPr>
        <w:t xml:space="preserve"> </w:t>
      </w:r>
      <w:r>
        <w:t>процессами.</w:t>
      </w:r>
      <w:r>
        <w:rPr>
          <w:spacing w:val="35"/>
        </w:rPr>
        <w:t xml:space="preserve"> </w:t>
      </w:r>
      <w:r>
        <w:t>Управление</w:t>
      </w:r>
      <w:r>
        <w:rPr>
          <w:spacing w:val="32"/>
        </w:rPr>
        <w:t xml:space="preserve"> </w:t>
      </w:r>
      <w:r>
        <w:t>производством.</w:t>
      </w:r>
      <w:r>
        <w:rPr>
          <w:spacing w:val="32"/>
        </w:rPr>
        <w:t xml:space="preserve"> </w:t>
      </w:r>
      <w:r>
        <w:t>Современные</w:t>
      </w:r>
      <w:r>
        <w:rPr>
          <w:spacing w:val="31"/>
        </w:rPr>
        <w:t xml:space="preserve"> </w:t>
      </w:r>
      <w:r>
        <w:t>и перспективные технологии.</w:t>
      </w:r>
    </w:p>
    <w:p w:rsidR="004A3635" w:rsidRDefault="004A3635" w:rsidP="00B72352">
      <w:pPr>
        <w:pStyle w:val="a3"/>
        <w:tabs>
          <w:tab w:val="left" w:pos="1962"/>
          <w:tab w:val="left" w:pos="2352"/>
          <w:tab w:val="left" w:pos="3674"/>
          <w:tab w:val="left" w:pos="5113"/>
          <w:tab w:val="left" w:pos="6907"/>
          <w:tab w:val="left" w:pos="8682"/>
        </w:tabs>
        <w:spacing w:before="120" w:after="120"/>
        <w:ind w:left="0" w:firstLine="720"/>
        <w:jc w:val="left"/>
      </w:pPr>
      <w:r>
        <w:t xml:space="preserve">Понятие высокотехнологичных отраслей. «Высокие технологии» двойного назначения. </w:t>
      </w: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использования</w:t>
      </w:r>
      <w:r>
        <w:tab/>
      </w:r>
      <w:r>
        <w:rPr>
          <w:spacing w:val="-2"/>
        </w:rPr>
        <w:t xml:space="preserve">материалов, </w:t>
      </w:r>
      <w:r>
        <w:t>технологий безотходного производства.</w:t>
      </w:r>
    </w:p>
    <w:p w:rsidR="004A3635" w:rsidRDefault="004A3635" w:rsidP="00B72352">
      <w:pPr>
        <w:pStyle w:val="a3"/>
        <w:spacing w:before="120" w:after="120"/>
        <w:ind w:left="0" w:firstLine="720"/>
        <w:jc w:val="left"/>
      </w:pPr>
      <w:r>
        <w:t>Мир</w:t>
      </w:r>
      <w:r>
        <w:rPr>
          <w:spacing w:val="-4"/>
        </w:rPr>
        <w:t xml:space="preserve"> </w:t>
      </w:r>
      <w:r>
        <w:t>профессий.</w:t>
      </w:r>
      <w:r>
        <w:rPr>
          <w:spacing w:val="-4"/>
        </w:rPr>
        <w:t xml:space="preserve"> </w:t>
      </w:r>
      <w:r>
        <w:t>Профессии,</w:t>
      </w:r>
      <w:r>
        <w:rPr>
          <w:spacing w:val="-3"/>
        </w:rPr>
        <w:t xml:space="preserve"> </w:t>
      </w:r>
      <w:r>
        <w:t>связанные</w:t>
      </w:r>
      <w:r>
        <w:rPr>
          <w:spacing w:val="-6"/>
        </w:rPr>
        <w:t xml:space="preserve"> </w:t>
      </w:r>
      <w:r>
        <w:t>с</w:t>
      </w:r>
      <w:r>
        <w:rPr>
          <w:spacing w:val="-5"/>
        </w:rPr>
        <w:t xml:space="preserve"> </w:t>
      </w:r>
      <w:r>
        <w:t>дизайном,</w:t>
      </w:r>
      <w:r>
        <w:rPr>
          <w:spacing w:val="-4"/>
        </w:rPr>
        <w:t xml:space="preserve"> </w:t>
      </w:r>
      <w:r>
        <w:t>их</w:t>
      </w:r>
      <w:r>
        <w:rPr>
          <w:spacing w:val="-2"/>
        </w:rPr>
        <w:t xml:space="preserve"> </w:t>
      </w:r>
      <w:r>
        <w:t>востребованность</w:t>
      </w:r>
      <w:r>
        <w:rPr>
          <w:spacing w:val="-3"/>
        </w:rPr>
        <w:t xml:space="preserve"> </w:t>
      </w:r>
      <w:r>
        <w:t>на</w:t>
      </w:r>
      <w:r>
        <w:rPr>
          <w:spacing w:val="-5"/>
        </w:rPr>
        <w:t xml:space="preserve"> </w:t>
      </w:r>
      <w:r>
        <w:t>рынке</w:t>
      </w:r>
      <w:r>
        <w:rPr>
          <w:spacing w:val="-5"/>
        </w:rPr>
        <w:t xml:space="preserve"> </w:t>
      </w:r>
      <w:r>
        <w:t>труда. 8 класс</w:t>
      </w:r>
    </w:p>
    <w:p w:rsidR="004A3635" w:rsidRDefault="004A3635" w:rsidP="00B72352">
      <w:pPr>
        <w:pStyle w:val="a3"/>
        <w:spacing w:before="120" w:after="120"/>
        <w:ind w:left="0" w:firstLine="720"/>
        <w:jc w:val="left"/>
      </w:pPr>
      <w:r>
        <w:t>Общие</w:t>
      </w:r>
      <w:r>
        <w:rPr>
          <w:spacing w:val="40"/>
        </w:rPr>
        <w:t xml:space="preserve"> </w:t>
      </w:r>
      <w:r>
        <w:t>принципы</w:t>
      </w:r>
      <w:r>
        <w:rPr>
          <w:spacing w:val="40"/>
        </w:rPr>
        <w:t xml:space="preserve"> </w:t>
      </w:r>
      <w:r>
        <w:t>управления.</w:t>
      </w:r>
      <w:r>
        <w:rPr>
          <w:spacing w:val="40"/>
        </w:rPr>
        <w:t xml:space="preserve"> </w:t>
      </w:r>
      <w:r>
        <w:t>Управление</w:t>
      </w:r>
      <w:r>
        <w:rPr>
          <w:spacing w:val="40"/>
        </w:rPr>
        <w:t xml:space="preserve"> </w:t>
      </w:r>
      <w:r>
        <w:t>и</w:t>
      </w:r>
      <w:r>
        <w:rPr>
          <w:spacing w:val="40"/>
        </w:rPr>
        <w:t xml:space="preserve"> </w:t>
      </w:r>
      <w:r>
        <w:t>организация.</w:t>
      </w:r>
      <w:r>
        <w:rPr>
          <w:spacing w:val="40"/>
        </w:rPr>
        <w:t xml:space="preserve"> </w:t>
      </w:r>
      <w:r>
        <w:t>Управление</w:t>
      </w:r>
      <w:r>
        <w:rPr>
          <w:spacing w:val="40"/>
        </w:rPr>
        <w:t xml:space="preserve"> </w:t>
      </w:r>
      <w:r>
        <w:t>современным</w:t>
      </w:r>
      <w:r>
        <w:rPr>
          <w:spacing w:val="80"/>
        </w:rPr>
        <w:t xml:space="preserve"> </w:t>
      </w:r>
      <w:r>
        <w:rPr>
          <w:spacing w:val="-2"/>
        </w:rPr>
        <w:t>производством.</w:t>
      </w:r>
    </w:p>
    <w:p w:rsidR="004A3635" w:rsidRDefault="004A3635" w:rsidP="00B72352">
      <w:pPr>
        <w:pStyle w:val="a3"/>
        <w:tabs>
          <w:tab w:val="left" w:pos="8070"/>
        </w:tabs>
        <w:spacing w:before="120" w:after="120"/>
        <w:ind w:left="0" w:firstLine="720"/>
        <w:jc w:val="left"/>
      </w:pPr>
      <w:r>
        <w:lastRenderedPageBreak/>
        <w:t>Производство</w:t>
      </w:r>
      <w:r>
        <w:rPr>
          <w:spacing w:val="40"/>
        </w:rPr>
        <w:t xml:space="preserve"> </w:t>
      </w:r>
      <w:r>
        <w:t>и</w:t>
      </w:r>
      <w:r>
        <w:rPr>
          <w:spacing w:val="40"/>
        </w:rPr>
        <w:t xml:space="preserve"> </w:t>
      </w:r>
      <w:r>
        <w:t>его</w:t>
      </w:r>
      <w:r>
        <w:rPr>
          <w:spacing w:val="40"/>
        </w:rPr>
        <w:t xml:space="preserve"> </w:t>
      </w:r>
      <w:r>
        <w:t>виды.</w:t>
      </w:r>
      <w:r>
        <w:rPr>
          <w:spacing w:val="40"/>
        </w:rPr>
        <w:t xml:space="preserve"> </w:t>
      </w:r>
      <w:r>
        <w:t>Инновации</w:t>
      </w:r>
      <w:r>
        <w:rPr>
          <w:spacing w:val="40"/>
        </w:rPr>
        <w:t xml:space="preserve"> </w:t>
      </w:r>
      <w:r>
        <w:t>и</w:t>
      </w:r>
      <w:r>
        <w:rPr>
          <w:spacing w:val="40"/>
        </w:rPr>
        <w:t xml:space="preserve"> </w:t>
      </w:r>
      <w:r>
        <w:t>инновационные</w:t>
      </w:r>
      <w:r>
        <w:rPr>
          <w:spacing w:val="40"/>
        </w:rPr>
        <w:t xml:space="preserve"> </w:t>
      </w:r>
      <w:r>
        <w:t>процессы</w:t>
      </w:r>
      <w:r>
        <w:tab/>
        <w:t>на</w:t>
      </w:r>
      <w:r>
        <w:rPr>
          <w:spacing w:val="32"/>
        </w:rPr>
        <w:t xml:space="preserve"> </w:t>
      </w:r>
      <w:r>
        <w:t>предприятиях. Управление инновациями.</w:t>
      </w:r>
    </w:p>
    <w:p w:rsidR="004A3635" w:rsidRDefault="004A3635" w:rsidP="00B72352">
      <w:pPr>
        <w:pStyle w:val="a3"/>
        <w:spacing w:before="120" w:after="120"/>
        <w:ind w:left="0" w:firstLine="720"/>
        <w:jc w:val="left"/>
      </w:pPr>
      <w:r>
        <w:t>Рынок</w:t>
      </w:r>
      <w:r>
        <w:rPr>
          <w:spacing w:val="-6"/>
        </w:rPr>
        <w:t xml:space="preserve"> </w:t>
      </w:r>
      <w:r>
        <w:t>труда.</w:t>
      </w:r>
      <w:r>
        <w:rPr>
          <w:spacing w:val="-3"/>
        </w:rPr>
        <w:t xml:space="preserve"> </w:t>
      </w:r>
      <w:r>
        <w:t>Функции</w:t>
      </w:r>
      <w:r>
        <w:rPr>
          <w:spacing w:val="-4"/>
        </w:rPr>
        <w:t xml:space="preserve"> </w:t>
      </w:r>
      <w:r>
        <w:t>рынка</w:t>
      </w:r>
      <w:r>
        <w:rPr>
          <w:spacing w:val="-4"/>
        </w:rPr>
        <w:t xml:space="preserve"> </w:t>
      </w:r>
      <w:r>
        <w:t>труда.</w:t>
      </w:r>
      <w:r>
        <w:rPr>
          <w:spacing w:val="-4"/>
        </w:rPr>
        <w:t xml:space="preserve"> </w:t>
      </w:r>
      <w:r>
        <w:t>Трудовые</w:t>
      </w:r>
      <w:r>
        <w:rPr>
          <w:spacing w:val="-2"/>
        </w:rPr>
        <w:t xml:space="preserve"> ресурсы.</w:t>
      </w:r>
    </w:p>
    <w:p w:rsidR="004A3635" w:rsidRDefault="004A3635" w:rsidP="00B72352">
      <w:pPr>
        <w:pStyle w:val="a3"/>
        <w:tabs>
          <w:tab w:val="left" w:pos="1238"/>
          <w:tab w:val="left" w:pos="2605"/>
          <w:tab w:val="left" w:pos="3994"/>
          <w:tab w:val="left" w:pos="5660"/>
          <w:tab w:val="left" w:pos="5996"/>
          <w:tab w:val="left" w:pos="7612"/>
          <w:tab w:val="left" w:pos="8500"/>
          <w:tab w:val="left" w:pos="9807"/>
        </w:tabs>
        <w:spacing w:before="120" w:after="120"/>
        <w:ind w:left="0" w:firstLine="720"/>
        <w:jc w:val="left"/>
      </w:pPr>
      <w:r>
        <w:rPr>
          <w:spacing w:val="-4"/>
        </w:rPr>
        <w:t>Мир</w:t>
      </w:r>
      <w:r>
        <w:tab/>
      </w:r>
      <w:r>
        <w:rPr>
          <w:spacing w:val="-2"/>
        </w:rPr>
        <w:t>профессий.</w:t>
      </w:r>
      <w:r>
        <w:tab/>
      </w:r>
      <w:r>
        <w:rPr>
          <w:spacing w:val="-2"/>
        </w:rPr>
        <w:t>Профессия,</w:t>
      </w:r>
      <w:r>
        <w:tab/>
      </w:r>
      <w:r>
        <w:rPr>
          <w:spacing w:val="-2"/>
        </w:rPr>
        <w:t>квалификация</w:t>
      </w:r>
      <w:r>
        <w:tab/>
      </w:r>
      <w:r>
        <w:rPr>
          <w:spacing w:val="-10"/>
        </w:rPr>
        <w:t>и</w:t>
      </w:r>
      <w:r>
        <w:tab/>
      </w:r>
      <w:r>
        <w:rPr>
          <w:spacing w:val="-2"/>
        </w:rPr>
        <w:t>компетенции.</w:t>
      </w:r>
      <w:r>
        <w:tab/>
      </w:r>
      <w:r>
        <w:rPr>
          <w:spacing w:val="-2"/>
        </w:rPr>
        <w:t>Выбор</w:t>
      </w:r>
      <w:r>
        <w:tab/>
      </w:r>
      <w:r>
        <w:rPr>
          <w:spacing w:val="-2"/>
        </w:rPr>
        <w:t>профессии</w:t>
      </w:r>
      <w:r>
        <w:tab/>
      </w:r>
      <w:r>
        <w:rPr>
          <w:spacing w:val="-10"/>
        </w:rPr>
        <w:t xml:space="preserve">в </w:t>
      </w:r>
      <w:r>
        <w:t>зависимости от интересов и способностей человека. Профессиональное самоопределение. 9 класс</w:t>
      </w:r>
    </w:p>
    <w:p w:rsidR="004A3635" w:rsidRDefault="004A3635" w:rsidP="00B72352">
      <w:pPr>
        <w:pStyle w:val="a3"/>
        <w:spacing w:before="120" w:after="120"/>
        <w:ind w:left="0" w:firstLine="720"/>
        <w:jc w:val="left"/>
      </w:pPr>
      <w:r>
        <w:t>Предпринимательство</w:t>
      </w:r>
      <w:r>
        <w:rPr>
          <w:spacing w:val="40"/>
        </w:rPr>
        <w:t xml:space="preserve"> </w:t>
      </w:r>
      <w:r>
        <w:t>и</w:t>
      </w:r>
      <w:r>
        <w:rPr>
          <w:spacing w:val="40"/>
        </w:rPr>
        <w:t xml:space="preserve"> </w:t>
      </w:r>
      <w:r>
        <w:t>предприниматель.</w:t>
      </w:r>
      <w:r>
        <w:rPr>
          <w:spacing w:val="40"/>
        </w:rPr>
        <w:t xml:space="preserve"> </w:t>
      </w:r>
      <w:r>
        <w:t>Сущность</w:t>
      </w:r>
      <w:r>
        <w:rPr>
          <w:spacing w:val="40"/>
        </w:rPr>
        <w:t xml:space="preserve"> </w:t>
      </w:r>
      <w:r>
        <w:t>культуры</w:t>
      </w:r>
      <w:r>
        <w:rPr>
          <w:spacing w:val="40"/>
        </w:rPr>
        <w:t xml:space="preserve"> </w:t>
      </w:r>
      <w:r>
        <w:t>предпринимательства. Виды предпринимательской деятельности.</w:t>
      </w:r>
    </w:p>
    <w:p w:rsidR="004A3635" w:rsidRDefault="004A3635" w:rsidP="00B72352">
      <w:pPr>
        <w:pStyle w:val="a3"/>
        <w:spacing w:before="120" w:after="120"/>
        <w:ind w:left="0" w:firstLine="720"/>
        <w:jc w:val="left"/>
      </w:pPr>
      <w:r>
        <w:t>Внутренняя</w:t>
      </w:r>
      <w:r>
        <w:rPr>
          <w:spacing w:val="40"/>
        </w:rPr>
        <w:t xml:space="preserve"> </w:t>
      </w:r>
      <w:r>
        <w:t>и</w:t>
      </w:r>
      <w:r>
        <w:rPr>
          <w:spacing w:val="40"/>
        </w:rPr>
        <w:t xml:space="preserve"> </w:t>
      </w:r>
      <w:r>
        <w:t>внешняя</w:t>
      </w:r>
      <w:r>
        <w:rPr>
          <w:spacing w:val="39"/>
        </w:rPr>
        <w:t xml:space="preserve"> </w:t>
      </w:r>
      <w:r>
        <w:t>среда</w:t>
      </w:r>
      <w:r>
        <w:rPr>
          <w:spacing w:val="40"/>
        </w:rPr>
        <w:t xml:space="preserve"> </w:t>
      </w:r>
      <w:r>
        <w:t>предпринимательства.</w:t>
      </w:r>
      <w:r>
        <w:rPr>
          <w:spacing w:val="40"/>
        </w:rPr>
        <w:t xml:space="preserve"> </w:t>
      </w:r>
      <w:r>
        <w:t>Базовые</w:t>
      </w:r>
      <w:r>
        <w:rPr>
          <w:spacing w:val="40"/>
        </w:rPr>
        <w:t xml:space="preserve"> </w:t>
      </w:r>
      <w:r>
        <w:t>составляющие</w:t>
      </w:r>
      <w:r>
        <w:rPr>
          <w:spacing w:val="40"/>
        </w:rPr>
        <w:t xml:space="preserve"> </w:t>
      </w:r>
      <w:r>
        <w:t xml:space="preserve">внутренней </w:t>
      </w:r>
      <w:r>
        <w:rPr>
          <w:spacing w:val="-2"/>
        </w:rPr>
        <w:t>среды.</w:t>
      </w:r>
    </w:p>
    <w:p w:rsidR="004A3635" w:rsidRDefault="004A3635" w:rsidP="00B72352">
      <w:pPr>
        <w:pStyle w:val="a3"/>
        <w:spacing w:before="120" w:after="120"/>
        <w:ind w:left="0" w:firstLine="720"/>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 плана. Эффективность предпринимательской деятельности.</w:t>
      </w:r>
    </w:p>
    <w:p w:rsidR="004A3635" w:rsidRDefault="004A3635" w:rsidP="00B72352">
      <w:pPr>
        <w:pStyle w:val="a3"/>
        <w:spacing w:before="120" w:after="120"/>
        <w:ind w:left="0" w:firstLine="720"/>
      </w:pPr>
      <w:r>
        <w:t xml:space="preserve">Технологическое предпринимательство. Инновации и их виды. Новые рынки для </w:t>
      </w:r>
      <w:r>
        <w:rPr>
          <w:spacing w:val="-2"/>
        </w:rPr>
        <w:t>продуктов.</w:t>
      </w:r>
    </w:p>
    <w:p w:rsidR="004A3635" w:rsidRDefault="004A3635" w:rsidP="00B72352">
      <w:pPr>
        <w:pStyle w:val="a3"/>
        <w:spacing w:before="120" w:after="120"/>
        <w:ind w:left="0" w:firstLine="720"/>
      </w:pPr>
      <w:r>
        <w:t>Мир</w:t>
      </w:r>
      <w:r>
        <w:rPr>
          <w:spacing w:val="-2"/>
        </w:rPr>
        <w:t xml:space="preserve"> </w:t>
      </w:r>
      <w:r>
        <w:t>профессий.</w:t>
      </w:r>
      <w:r>
        <w:rPr>
          <w:spacing w:val="58"/>
        </w:rPr>
        <w:t xml:space="preserve"> </w:t>
      </w:r>
      <w:r>
        <w:t>Выбор</w:t>
      </w:r>
      <w:r>
        <w:rPr>
          <w:spacing w:val="-1"/>
        </w:rPr>
        <w:t xml:space="preserve"> </w:t>
      </w:r>
      <w:r>
        <w:rPr>
          <w:spacing w:val="-2"/>
        </w:rPr>
        <w:t>профессии.</w:t>
      </w:r>
    </w:p>
    <w:p w:rsidR="004A3635" w:rsidRDefault="004A3635" w:rsidP="00B72352">
      <w:pPr>
        <w:pStyle w:val="a3"/>
        <w:spacing w:before="120" w:after="120"/>
        <w:ind w:left="0" w:firstLine="720"/>
      </w:pPr>
      <w:r>
        <w:t>Модуль</w:t>
      </w:r>
      <w:r>
        <w:rPr>
          <w:spacing w:val="-2"/>
        </w:rPr>
        <w:t xml:space="preserve"> </w:t>
      </w:r>
      <w:r>
        <w:t>«Компьютерная</w:t>
      </w:r>
      <w:r>
        <w:rPr>
          <w:spacing w:val="-6"/>
        </w:rPr>
        <w:t xml:space="preserve"> </w:t>
      </w:r>
      <w:r>
        <w:t>графика.</w:t>
      </w:r>
      <w:r>
        <w:rPr>
          <w:spacing w:val="-6"/>
        </w:rPr>
        <w:t xml:space="preserve"> </w:t>
      </w:r>
      <w:r>
        <w:rPr>
          <w:spacing w:val="-2"/>
        </w:rPr>
        <w:t>Черчение»</w:t>
      </w:r>
    </w:p>
    <w:p w:rsidR="004A3635" w:rsidRDefault="004A3635" w:rsidP="00B72352">
      <w:pPr>
        <w:pStyle w:val="3"/>
        <w:spacing w:before="120" w:after="120"/>
        <w:ind w:left="0" w:firstLine="720"/>
      </w:pPr>
      <w:r>
        <w:t xml:space="preserve">5 </w:t>
      </w:r>
      <w:r>
        <w:rPr>
          <w:spacing w:val="-2"/>
        </w:rPr>
        <w:t>класс</w:t>
      </w:r>
    </w:p>
    <w:p w:rsidR="004A3635" w:rsidRDefault="004A3635" w:rsidP="00B72352">
      <w:pPr>
        <w:pStyle w:val="a3"/>
        <w:spacing w:before="120" w:after="120"/>
        <w:ind w:left="0" w:firstLine="720"/>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rPr>
        <w:t>изображений).</w:t>
      </w:r>
    </w:p>
    <w:p w:rsidR="004A3635" w:rsidRDefault="004A3635" w:rsidP="00B72352">
      <w:pPr>
        <w:pStyle w:val="a3"/>
        <w:spacing w:before="120" w:after="120"/>
        <w:ind w:left="0" w:firstLine="720"/>
        <w:jc w:val="left"/>
      </w:pPr>
      <w:r>
        <w:t>Основы</w:t>
      </w:r>
      <w:r>
        <w:rPr>
          <w:spacing w:val="-7"/>
        </w:rPr>
        <w:t xml:space="preserve"> </w:t>
      </w:r>
      <w:r>
        <w:t>графической</w:t>
      </w:r>
      <w:r>
        <w:rPr>
          <w:spacing w:val="-3"/>
        </w:rPr>
        <w:t xml:space="preserve"> </w:t>
      </w:r>
      <w:r>
        <w:t>грамоты.</w:t>
      </w:r>
      <w:r>
        <w:rPr>
          <w:spacing w:val="-3"/>
        </w:rPr>
        <w:t xml:space="preserve"> </w:t>
      </w:r>
      <w:r>
        <w:t>Графические</w:t>
      </w:r>
      <w:r>
        <w:rPr>
          <w:spacing w:val="-4"/>
        </w:rPr>
        <w:t xml:space="preserve"> </w:t>
      </w:r>
      <w:r>
        <w:t>материалы</w:t>
      </w:r>
      <w:r>
        <w:rPr>
          <w:spacing w:val="-3"/>
        </w:rPr>
        <w:t xml:space="preserve"> </w:t>
      </w:r>
      <w:r>
        <w:t>и</w:t>
      </w:r>
      <w:r>
        <w:rPr>
          <w:spacing w:val="-3"/>
        </w:rPr>
        <w:t xml:space="preserve"> </w:t>
      </w:r>
      <w:r>
        <w:rPr>
          <w:spacing w:val="-2"/>
        </w:rPr>
        <w:t>инструменты.</w:t>
      </w:r>
    </w:p>
    <w:p w:rsidR="004A3635" w:rsidRDefault="004A3635" w:rsidP="00B72352">
      <w:pPr>
        <w:pStyle w:val="a3"/>
        <w:spacing w:before="120" w:after="120"/>
        <w:ind w:left="0" w:firstLine="720"/>
        <w:jc w:val="left"/>
      </w:pPr>
      <w:r>
        <w:t>Типы</w:t>
      </w:r>
      <w:r>
        <w:rPr>
          <w:spacing w:val="-5"/>
        </w:rPr>
        <w:t xml:space="preserve"> </w:t>
      </w:r>
      <w:r>
        <w:t>графических</w:t>
      </w:r>
      <w:r>
        <w:rPr>
          <w:spacing w:val="-4"/>
        </w:rPr>
        <w:t xml:space="preserve"> </w:t>
      </w:r>
      <w:r>
        <w:t>изображений</w:t>
      </w:r>
      <w:r>
        <w:rPr>
          <w:spacing w:val="-5"/>
        </w:rPr>
        <w:t xml:space="preserve"> </w:t>
      </w:r>
      <w:r>
        <w:t>(рисунок,</w:t>
      </w:r>
      <w:r>
        <w:rPr>
          <w:spacing w:val="-5"/>
        </w:rPr>
        <w:t xml:space="preserve"> </w:t>
      </w:r>
      <w:r>
        <w:t>диаграмма,</w:t>
      </w:r>
      <w:r>
        <w:rPr>
          <w:spacing w:val="-5"/>
        </w:rPr>
        <w:t xml:space="preserve"> </w:t>
      </w:r>
      <w:r>
        <w:t>графики,</w:t>
      </w:r>
      <w:r>
        <w:rPr>
          <w:spacing w:val="-5"/>
        </w:rPr>
        <w:t xml:space="preserve"> </w:t>
      </w:r>
      <w:r>
        <w:t>графы,</w:t>
      </w:r>
      <w:r>
        <w:rPr>
          <w:spacing w:val="-5"/>
        </w:rPr>
        <w:t xml:space="preserve"> </w:t>
      </w:r>
      <w:r>
        <w:t>эскиз,</w:t>
      </w:r>
      <w:r>
        <w:rPr>
          <w:spacing w:val="-5"/>
        </w:rPr>
        <w:t xml:space="preserve"> </w:t>
      </w:r>
      <w:r>
        <w:t>технический рисунок, чертеж, схема, карта, пиктограмма и другое).</w:t>
      </w:r>
    </w:p>
    <w:p w:rsidR="004A3635" w:rsidRDefault="004A3635" w:rsidP="00B72352">
      <w:pPr>
        <w:pStyle w:val="a3"/>
        <w:tabs>
          <w:tab w:val="left" w:pos="8939"/>
        </w:tabs>
        <w:spacing w:before="120" w:after="120"/>
        <w:ind w:left="0" w:firstLine="720"/>
        <w:jc w:val="left"/>
      </w:pPr>
      <w:r>
        <w:t>Основные</w:t>
      </w:r>
      <w:r>
        <w:rPr>
          <w:spacing w:val="40"/>
        </w:rPr>
        <w:t xml:space="preserve"> </w:t>
      </w:r>
      <w:r>
        <w:t>элементы</w:t>
      </w:r>
      <w:r>
        <w:rPr>
          <w:spacing w:val="40"/>
        </w:rPr>
        <w:t xml:space="preserve"> </w:t>
      </w:r>
      <w:r>
        <w:t>графических</w:t>
      </w:r>
      <w:r>
        <w:rPr>
          <w:spacing w:val="40"/>
        </w:rPr>
        <w:t xml:space="preserve"> </w:t>
      </w:r>
      <w:r>
        <w:t>изображений</w:t>
      </w:r>
      <w:r>
        <w:rPr>
          <w:spacing w:val="40"/>
        </w:rPr>
        <w:t xml:space="preserve"> </w:t>
      </w:r>
      <w:r>
        <w:t>(точка,</w:t>
      </w:r>
      <w:r>
        <w:rPr>
          <w:spacing w:val="40"/>
        </w:rPr>
        <w:t xml:space="preserve"> </w:t>
      </w:r>
      <w:r>
        <w:t>линия,</w:t>
      </w:r>
      <w:r>
        <w:rPr>
          <w:spacing w:val="40"/>
        </w:rPr>
        <w:t xml:space="preserve"> </w:t>
      </w:r>
      <w:r>
        <w:t>контур,</w:t>
      </w:r>
      <w:r>
        <w:rPr>
          <w:spacing w:val="40"/>
        </w:rPr>
        <w:t xml:space="preserve"> </w:t>
      </w:r>
      <w:r>
        <w:t>буквы</w:t>
      </w:r>
      <w:r>
        <w:tab/>
        <w:t>и</w:t>
      </w:r>
      <w:r>
        <w:rPr>
          <w:spacing w:val="9"/>
        </w:rPr>
        <w:t xml:space="preserve"> </w:t>
      </w:r>
      <w:r>
        <w:t>цифры, условные знаки).</w:t>
      </w:r>
    </w:p>
    <w:p w:rsidR="004A3635" w:rsidRDefault="004A3635" w:rsidP="00B72352">
      <w:pPr>
        <w:pStyle w:val="a3"/>
        <w:spacing w:before="120" w:after="120"/>
        <w:ind w:left="0" w:firstLine="720"/>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 xml:space="preserve">нанесение </w:t>
      </w:r>
      <w:r>
        <w:rPr>
          <w:spacing w:val="-2"/>
        </w:rPr>
        <w:t>размеров).</w:t>
      </w:r>
    </w:p>
    <w:p w:rsidR="004A3635" w:rsidRDefault="004A3635" w:rsidP="00B72352">
      <w:pPr>
        <w:pStyle w:val="a3"/>
        <w:spacing w:before="120" w:after="120"/>
        <w:ind w:left="0" w:firstLine="720"/>
        <w:jc w:val="left"/>
      </w:pPr>
      <w:r>
        <w:t>Чтение</w:t>
      </w:r>
      <w:r>
        <w:rPr>
          <w:spacing w:val="-2"/>
        </w:rPr>
        <w:t xml:space="preserve"> чертежа.</w:t>
      </w:r>
    </w:p>
    <w:p w:rsidR="004A3635" w:rsidRDefault="004A3635" w:rsidP="00B72352">
      <w:pPr>
        <w:pStyle w:val="a3"/>
        <w:tabs>
          <w:tab w:val="left" w:pos="8924"/>
        </w:tabs>
        <w:spacing w:before="120" w:after="120"/>
        <w:ind w:left="0" w:firstLine="720"/>
        <w:jc w:val="left"/>
      </w:pPr>
      <w:r>
        <w:t>Мир</w:t>
      </w:r>
      <w:r>
        <w:rPr>
          <w:spacing w:val="40"/>
        </w:rPr>
        <w:t xml:space="preserve"> </w:t>
      </w:r>
      <w:r>
        <w:t>профессий.</w:t>
      </w:r>
      <w:r>
        <w:rPr>
          <w:spacing w:val="40"/>
        </w:rPr>
        <w:t xml:space="preserve"> </w:t>
      </w:r>
      <w:r>
        <w:t>Профессии,</w:t>
      </w:r>
      <w:r>
        <w:rPr>
          <w:spacing w:val="40"/>
        </w:rPr>
        <w:t xml:space="preserve"> </w:t>
      </w:r>
      <w:r>
        <w:t>связанные</w:t>
      </w:r>
      <w:r>
        <w:rPr>
          <w:spacing w:val="40"/>
        </w:rPr>
        <w:t xml:space="preserve"> </w:t>
      </w:r>
      <w:r>
        <w:t>с</w:t>
      </w:r>
      <w:r>
        <w:rPr>
          <w:spacing w:val="40"/>
        </w:rPr>
        <w:t xml:space="preserve"> </w:t>
      </w:r>
      <w:r>
        <w:t>черчением,</w:t>
      </w:r>
      <w:r>
        <w:rPr>
          <w:spacing w:val="40"/>
        </w:rPr>
        <w:t xml:space="preserve"> </w:t>
      </w:r>
      <w:r>
        <w:t>их</w:t>
      </w:r>
      <w:r>
        <w:rPr>
          <w:spacing w:val="40"/>
        </w:rPr>
        <w:t xml:space="preserve"> </w:t>
      </w:r>
      <w:r>
        <w:t>востребованность</w:t>
      </w:r>
      <w:r>
        <w:tab/>
        <w:t>на</w:t>
      </w:r>
      <w:r>
        <w:rPr>
          <w:spacing w:val="34"/>
        </w:rPr>
        <w:t xml:space="preserve"> </w:t>
      </w:r>
      <w:r>
        <w:t xml:space="preserve">рынке </w:t>
      </w:r>
      <w:r>
        <w:rPr>
          <w:spacing w:val="-2"/>
        </w:rPr>
        <w:t>труда.</w:t>
      </w:r>
    </w:p>
    <w:p w:rsidR="004A3635" w:rsidRDefault="004A3635" w:rsidP="00B72352">
      <w:pPr>
        <w:pStyle w:val="3"/>
        <w:spacing w:before="120" w:after="120"/>
        <w:ind w:left="0" w:firstLine="720"/>
        <w:jc w:val="left"/>
      </w:pPr>
      <w:r>
        <w:t xml:space="preserve">6 </w:t>
      </w:r>
      <w:r>
        <w:rPr>
          <w:spacing w:val="-2"/>
        </w:rPr>
        <w:t>класс</w:t>
      </w:r>
    </w:p>
    <w:p w:rsidR="004A3635" w:rsidRDefault="004A3635" w:rsidP="00B72352">
      <w:pPr>
        <w:pStyle w:val="a3"/>
        <w:spacing w:before="120" w:after="120"/>
        <w:ind w:left="0" w:firstLine="720"/>
        <w:jc w:val="left"/>
      </w:pPr>
      <w:r>
        <w:t>Создание</w:t>
      </w:r>
      <w:r>
        <w:rPr>
          <w:spacing w:val="-6"/>
        </w:rPr>
        <w:t xml:space="preserve"> </w:t>
      </w:r>
      <w:r>
        <w:t>проектной</w:t>
      </w:r>
      <w:r>
        <w:rPr>
          <w:spacing w:val="-1"/>
        </w:rPr>
        <w:t xml:space="preserve"> </w:t>
      </w:r>
      <w:r>
        <w:rPr>
          <w:spacing w:val="-2"/>
        </w:rPr>
        <w:t>документации.</w:t>
      </w:r>
    </w:p>
    <w:p w:rsidR="004A3635" w:rsidRDefault="004A3635" w:rsidP="00B72352">
      <w:pPr>
        <w:pStyle w:val="a3"/>
        <w:tabs>
          <w:tab w:val="left" w:pos="1639"/>
          <w:tab w:val="left" w:pos="3152"/>
          <w:tab w:val="left" w:pos="4378"/>
          <w:tab w:val="left" w:pos="4754"/>
          <w:tab w:val="left" w:pos="6687"/>
          <w:tab w:val="left" w:pos="8090"/>
          <w:tab w:val="left" w:pos="9789"/>
        </w:tabs>
        <w:spacing w:before="120" w:after="120"/>
        <w:ind w:left="0" w:firstLine="720"/>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чертежных</w:t>
      </w:r>
      <w:r>
        <w:tab/>
      </w:r>
      <w:r>
        <w:rPr>
          <w:spacing w:val="-2"/>
        </w:rPr>
        <w:t>инструментов</w:t>
      </w:r>
      <w:r>
        <w:tab/>
      </w:r>
      <w:r>
        <w:rPr>
          <w:spacing w:val="-10"/>
        </w:rPr>
        <w:t xml:space="preserve">и </w:t>
      </w:r>
      <w:r>
        <w:rPr>
          <w:spacing w:val="-2"/>
        </w:rPr>
        <w:t>приспособлений.</w:t>
      </w:r>
    </w:p>
    <w:p w:rsidR="004A3635" w:rsidRDefault="004A3635" w:rsidP="00B72352">
      <w:pPr>
        <w:pStyle w:val="a3"/>
        <w:spacing w:before="120" w:after="120"/>
        <w:ind w:left="0" w:firstLine="720"/>
        <w:jc w:val="left"/>
      </w:pPr>
      <w:r>
        <w:t>Стандарты</w:t>
      </w:r>
      <w:r>
        <w:rPr>
          <w:spacing w:val="-3"/>
        </w:rPr>
        <w:t xml:space="preserve"> </w:t>
      </w:r>
      <w:r>
        <w:rPr>
          <w:spacing w:val="-2"/>
        </w:rPr>
        <w:t>оформления.</w:t>
      </w:r>
    </w:p>
    <w:p w:rsidR="004A3635" w:rsidRDefault="004A3635" w:rsidP="00B72352">
      <w:pPr>
        <w:pStyle w:val="a3"/>
        <w:spacing w:before="120" w:after="120"/>
        <w:ind w:left="0" w:firstLine="720"/>
        <w:jc w:val="left"/>
      </w:pPr>
      <w:r>
        <w:t>Понятие</w:t>
      </w:r>
      <w:r>
        <w:rPr>
          <w:spacing w:val="-7"/>
        </w:rPr>
        <w:t xml:space="preserve"> </w:t>
      </w:r>
      <w:r>
        <w:t>о</w:t>
      </w:r>
      <w:r>
        <w:rPr>
          <w:spacing w:val="-3"/>
        </w:rPr>
        <w:t xml:space="preserve"> </w:t>
      </w:r>
      <w:r>
        <w:t>графическом</w:t>
      </w:r>
      <w:r>
        <w:rPr>
          <w:spacing w:val="-4"/>
        </w:rPr>
        <w:t xml:space="preserve"> </w:t>
      </w:r>
      <w:r>
        <w:t>редакторе,</w:t>
      </w:r>
      <w:r>
        <w:rPr>
          <w:spacing w:val="-3"/>
        </w:rPr>
        <w:t xml:space="preserve"> </w:t>
      </w:r>
      <w:r>
        <w:t>компьютерной</w:t>
      </w:r>
      <w:r>
        <w:rPr>
          <w:spacing w:val="-3"/>
        </w:rPr>
        <w:t xml:space="preserve"> </w:t>
      </w:r>
      <w:r>
        <w:rPr>
          <w:spacing w:val="-2"/>
        </w:rPr>
        <w:t>графике.</w:t>
      </w:r>
    </w:p>
    <w:p w:rsidR="004A3635" w:rsidRDefault="004A3635" w:rsidP="00B72352">
      <w:pPr>
        <w:pStyle w:val="a3"/>
        <w:spacing w:before="120" w:after="120"/>
        <w:ind w:left="0" w:firstLine="720"/>
        <w:jc w:val="left"/>
      </w:pPr>
      <w:r>
        <w:t>Инструменты</w:t>
      </w:r>
      <w:r>
        <w:rPr>
          <w:spacing w:val="-4"/>
        </w:rPr>
        <w:t xml:space="preserve"> </w:t>
      </w:r>
      <w:r>
        <w:t>графического</w:t>
      </w:r>
      <w:r>
        <w:rPr>
          <w:spacing w:val="-4"/>
        </w:rPr>
        <w:t xml:space="preserve"> </w:t>
      </w:r>
      <w:r>
        <w:t>редактора.</w:t>
      </w:r>
      <w:r>
        <w:rPr>
          <w:spacing w:val="-4"/>
        </w:rPr>
        <w:t xml:space="preserve"> </w:t>
      </w:r>
      <w:r>
        <w:t>Создание</w:t>
      </w:r>
      <w:r>
        <w:rPr>
          <w:spacing w:val="-5"/>
        </w:rPr>
        <w:t xml:space="preserve"> </w:t>
      </w:r>
      <w:r>
        <w:t>эскиза</w:t>
      </w:r>
      <w:r>
        <w:rPr>
          <w:spacing w:val="-5"/>
        </w:rPr>
        <w:t xml:space="preserve"> </w:t>
      </w:r>
      <w:r>
        <w:t>в</w:t>
      </w:r>
      <w:r>
        <w:rPr>
          <w:spacing w:val="-5"/>
        </w:rPr>
        <w:t xml:space="preserve"> </w:t>
      </w:r>
      <w:r>
        <w:t>графическом</w:t>
      </w:r>
      <w:r>
        <w:rPr>
          <w:spacing w:val="-5"/>
        </w:rPr>
        <w:t xml:space="preserve"> </w:t>
      </w:r>
      <w:r>
        <w:t>редакторе. Инструменты для создания и редактирования текста в графическом редакторе.</w:t>
      </w:r>
    </w:p>
    <w:p w:rsidR="004A3635" w:rsidRDefault="004A3635" w:rsidP="00B72352">
      <w:pPr>
        <w:pStyle w:val="a3"/>
        <w:spacing w:before="120" w:after="120"/>
        <w:ind w:left="0" w:firstLine="720"/>
        <w:jc w:val="left"/>
      </w:pPr>
      <w:r>
        <w:t>Создание</w:t>
      </w:r>
      <w:r>
        <w:rPr>
          <w:spacing w:val="-8"/>
        </w:rPr>
        <w:t xml:space="preserve"> </w:t>
      </w:r>
      <w:r>
        <w:t>печатной</w:t>
      </w:r>
      <w:r>
        <w:rPr>
          <w:spacing w:val="-4"/>
        </w:rPr>
        <w:t xml:space="preserve"> </w:t>
      </w:r>
      <w:r>
        <w:t>продукции</w:t>
      </w:r>
      <w:r>
        <w:rPr>
          <w:spacing w:val="-4"/>
        </w:rPr>
        <w:t xml:space="preserve"> </w:t>
      </w:r>
      <w:r>
        <w:t>в</w:t>
      </w:r>
      <w:r>
        <w:rPr>
          <w:spacing w:val="-5"/>
        </w:rPr>
        <w:t xml:space="preserve"> </w:t>
      </w:r>
      <w:r>
        <w:t>графическом</w:t>
      </w:r>
      <w:r>
        <w:rPr>
          <w:spacing w:val="-2"/>
        </w:rPr>
        <w:t xml:space="preserve"> редакторе.</w:t>
      </w:r>
    </w:p>
    <w:p w:rsidR="004A3635" w:rsidRDefault="004A3635" w:rsidP="00B72352">
      <w:pPr>
        <w:pStyle w:val="a3"/>
        <w:tabs>
          <w:tab w:val="left" w:pos="8924"/>
        </w:tabs>
        <w:spacing w:before="120" w:after="120"/>
        <w:ind w:left="0" w:firstLine="720"/>
        <w:jc w:val="left"/>
      </w:pPr>
      <w:r>
        <w:t>Мир</w:t>
      </w:r>
      <w:r>
        <w:rPr>
          <w:spacing w:val="40"/>
        </w:rPr>
        <w:t xml:space="preserve"> </w:t>
      </w:r>
      <w:r>
        <w:t>профессий.</w:t>
      </w:r>
      <w:r>
        <w:rPr>
          <w:spacing w:val="40"/>
        </w:rPr>
        <w:t xml:space="preserve"> </w:t>
      </w:r>
      <w:r>
        <w:t>Профессии,</w:t>
      </w:r>
      <w:r>
        <w:rPr>
          <w:spacing w:val="40"/>
        </w:rPr>
        <w:t xml:space="preserve"> </w:t>
      </w:r>
      <w:r>
        <w:t>связанные</w:t>
      </w:r>
      <w:r>
        <w:rPr>
          <w:spacing w:val="40"/>
        </w:rPr>
        <w:t xml:space="preserve"> </w:t>
      </w:r>
      <w:r>
        <w:t>с</w:t>
      </w:r>
      <w:r>
        <w:rPr>
          <w:spacing w:val="40"/>
        </w:rPr>
        <w:t xml:space="preserve"> </w:t>
      </w:r>
      <w:r>
        <w:t>черчением,</w:t>
      </w:r>
      <w:r>
        <w:rPr>
          <w:spacing w:val="40"/>
        </w:rPr>
        <w:t xml:space="preserve"> </w:t>
      </w:r>
      <w:r>
        <w:t>их</w:t>
      </w:r>
      <w:r>
        <w:rPr>
          <w:spacing w:val="40"/>
        </w:rPr>
        <w:t xml:space="preserve"> </w:t>
      </w:r>
      <w:r>
        <w:t>востребованность</w:t>
      </w:r>
      <w:r>
        <w:tab/>
        <w:t>на</w:t>
      </w:r>
      <w:r>
        <w:rPr>
          <w:spacing w:val="34"/>
        </w:rPr>
        <w:t xml:space="preserve"> </w:t>
      </w:r>
      <w:r>
        <w:t xml:space="preserve">рынке </w:t>
      </w:r>
      <w:r>
        <w:rPr>
          <w:spacing w:val="-2"/>
        </w:rPr>
        <w:t>труда.</w:t>
      </w:r>
    </w:p>
    <w:p w:rsidR="004A3635" w:rsidRDefault="004A3635" w:rsidP="00B72352">
      <w:pPr>
        <w:pStyle w:val="3"/>
        <w:spacing w:before="120" w:after="120"/>
        <w:ind w:left="0" w:firstLine="720"/>
        <w:jc w:val="left"/>
      </w:pPr>
      <w:r>
        <w:t xml:space="preserve">7 </w:t>
      </w:r>
      <w:r>
        <w:rPr>
          <w:spacing w:val="-2"/>
        </w:rPr>
        <w:t>класс</w:t>
      </w:r>
    </w:p>
    <w:p w:rsidR="004A3635" w:rsidRDefault="004A3635" w:rsidP="00B72352">
      <w:pPr>
        <w:pStyle w:val="a3"/>
        <w:spacing w:before="120" w:after="120"/>
        <w:ind w:left="0" w:firstLine="720"/>
      </w:pPr>
      <w:r>
        <w:lastRenderedPageBreak/>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4A3635" w:rsidRDefault="004A3635" w:rsidP="00B72352">
      <w:pPr>
        <w:pStyle w:val="a3"/>
        <w:spacing w:before="120" w:after="120"/>
        <w:ind w:left="0" w:firstLine="720"/>
      </w:pPr>
      <w:r>
        <w:t>Общие</w:t>
      </w:r>
      <w:r>
        <w:rPr>
          <w:spacing w:val="-6"/>
        </w:rPr>
        <w:t xml:space="preserve"> </w:t>
      </w:r>
      <w:r>
        <w:t>сведения</w:t>
      </w:r>
      <w:r>
        <w:rPr>
          <w:spacing w:val="-5"/>
        </w:rPr>
        <w:t xml:space="preserve"> </w:t>
      </w:r>
      <w:r>
        <w:t>о</w:t>
      </w:r>
      <w:r>
        <w:rPr>
          <w:spacing w:val="-5"/>
        </w:rPr>
        <w:t xml:space="preserve"> </w:t>
      </w:r>
      <w:r>
        <w:t>сборочных</w:t>
      </w:r>
      <w:r>
        <w:rPr>
          <w:spacing w:val="-4"/>
        </w:rPr>
        <w:t xml:space="preserve"> </w:t>
      </w:r>
      <w:r>
        <w:t>чертежах.</w:t>
      </w:r>
      <w:r>
        <w:rPr>
          <w:spacing w:val="-5"/>
        </w:rPr>
        <w:t xml:space="preserve"> </w:t>
      </w:r>
      <w:r>
        <w:t>Оформление</w:t>
      </w:r>
      <w:r>
        <w:rPr>
          <w:spacing w:val="-6"/>
        </w:rPr>
        <w:t xml:space="preserve"> </w:t>
      </w:r>
      <w:r>
        <w:t>сборочного</w:t>
      </w:r>
      <w:r>
        <w:rPr>
          <w:spacing w:val="-5"/>
        </w:rPr>
        <w:t xml:space="preserve"> </w:t>
      </w:r>
      <w:r>
        <w:t>чертежа. Правила чтения сборочных чертежей.</w:t>
      </w:r>
    </w:p>
    <w:p w:rsidR="004A3635" w:rsidRDefault="004A3635" w:rsidP="00B72352">
      <w:pPr>
        <w:pStyle w:val="a3"/>
        <w:spacing w:before="120" w:after="120"/>
        <w:ind w:left="0" w:firstLine="720"/>
      </w:pPr>
      <w:r>
        <w:t>Понятие</w:t>
      </w:r>
      <w:r>
        <w:rPr>
          <w:spacing w:val="-5"/>
        </w:rPr>
        <w:t xml:space="preserve"> </w:t>
      </w:r>
      <w:r>
        <w:t>графической</w:t>
      </w:r>
      <w:r>
        <w:rPr>
          <w:spacing w:val="-4"/>
        </w:rPr>
        <w:t xml:space="preserve"> </w:t>
      </w:r>
      <w:r>
        <w:rPr>
          <w:spacing w:val="-2"/>
        </w:rPr>
        <w:t>модели.</w:t>
      </w:r>
    </w:p>
    <w:p w:rsidR="004A3635" w:rsidRDefault="004A3635" w:rsidP="00B72352">
      <w:pPr>
        <w:pStyle w:val="a3"/>
        <w:spacing w:before="120" w:after="120"/>
        <w:ind w:left="0" w:firstLine="720"/>
      </w:pPr>
      <w:r>
        <w:t>Применение компьютеров для разработки графической документации. Построение геометрических</w:t>
      </w:r>
      <w:r>
        <w:rPr>
          <w:spacing w:val="-3"/>
        </w:rPr>
        <w:t xml:space="preserve"> </w:t>
      </w:r>
      <w:r>
        <w:t>фигур,</w:t>
      </w:r>
      <w:r>
        <w:rPr>
          <w:spacing w:val="-3"/>
        </w:rPr>
        <w:t xml:space="preserve"> </w:t>
      </w:r>
      <w:r>
        <w:t>чертежей</w:t>
      </w:r>
      <w:r>
        <w:rPr>
          <w:spacing w:val="-5"/>
        </w:rPr>
        <w:t xml:space="preserve"> </w:t>
      </w:r>
      <w:r>
        <w:t>деталей</w:t>
      </w:r>
      <w:r>
        <w:rPr>
          <w:spacing w:val="-5"/>
        </w:rPr>
        <w:t xml:space="preserve"> </w:t>
      </w:r>
      <w:r>
        <w:t>в</w:t>
      </w:r>
      <w:r>
        <w:rPr>
          <w:spacing w:val="-4"/>
        </w:rPr>
        <w:t xml:space="preserve"> </w:t>
      </w:r>
      <w:r>
        <w:t>системе</w:t>
      </w:r>
      <w:r>
        <w:rPr>
          <w:spacing w:val="-6"/>
        </w:rPr>
        <w:t xml:space="preserve"> </w:t>
      </w:r>
      <w:r>
        <w:t>автоматизированного</w:t>
      </w:r>
      <w:r>
        <w:rPr>
          <w:spacing w:val="-5"/>
        </w:rPr>
        <w:t xml:space="preserve"> </w:t>
      </w:r>
      <w:r>
        <w:t>проектирования. Математические, физические и информационные модели.</w:t>
      </w:r>
    </w:p>
    <w:p w:rsidR="004A3635" w:rsidRDefault="004A3635" w:rsidP="00B72352">
      <w:pPr>
        <w:pStyle w:val="a3"/>
        <w:spacing w:before="120" w:after="120"/>
        <w:ind w:left="0" w:firstLine="720"/>
        <w:jc w:val="left"/>
      </w:pPr>
      <w:r>
        <w:t>Графические</w:t>
      </w:r>
      <w:r>
        <w:rPr>
          <w:spacing w:val="-10"/>
        </w:rPr>
        <w:t xml:space="preserve"> </w:t>
      </w:r>
      <w:r>
        <w:t>модели.</w:t>
      </w:r>
      <w:r>
        <w:rPr>
          <w:spacing w:val="-10"/>
        </w:rPr>
        <w:t xml:space="preserve"> </w:t>
      </w:r>
      <w:r>
        <w:t>Виды</w:t>
      </w:r>
      <w:r>
        <w:rPr>
          <w:spacing w:val="-10"/>
        </w:rPr>
        <w:t xml:space="preserve"> </w:t>
      </w:r>
      <w:r>
        <w:t>графических</w:t>
      </w:r>
      <w:r>
        <w:rPr>
          <w:spacing w:val="-8"/>
        </w:rPr>
        <w:t xml:space="preserve"> </w:t>
      </w:r>
      <w:r>
        <w:t>моделей. Количественная и качественная оценка модели.</w:t>
      </w:r>
    </w:p>
    <w:p w:rsidR="004A3635" w:rsidRDefault="004A3635" w:rsidP="00B72352">
      <w:pPr>
        <w:pStyle w:val="a3"/>
        <w:tabs>
          <w:tab w:val="left" w:pos="8924"/>
        </w:tabs>
        <w:spacing w:before="120" w:after="120"/>
        <w:ind w:left="0" w:firstLine="720"/>
        <w:jc w:val="left"/>
        <w:rPr>
          <w:b/>
        </w:rPr>
      </w:pPr>
      <w:r>
        <w:t>Мир</w:t>
      </w:r>
      <w:r>
        <w:rPr>
          <w:spacing w:val="40"/>
        </w:rPr>
        <w:t xml:space="preserve"> </w:t>
      </w:r>
      <w:r>
        <w:t>профессий.</w:t>
      </w:r>
      <w:r>
        <w:rPr>
          <w:spacing w:val="40"/>
        </w:rPr>
        <w:t xml:space="preserve"> </w:t>
      </w:r>
      <w:r>
        <w:t>Профессии,</w:t>
      </w:r>
      <w:r>
        <w:rPr>
          <w:spacing w:val="40"/>
        </w:rPr>
        <w:t xml:space="preserve"> </w:t>
      </w:r>
      <w:r>
        <w:t>связанные</w:t>
      </w:r>
      <w:r>
        <w:rPr>
          <w:spacing w:val="40"/>
        </w:rPr>
        <w:t xml:space="preserve"> </w:t>
      </w:r>
      <w:r>
        <w:t>с</w:t>
      </w:r>
      <w:r>
        <w:rPr>
          <w:spacing w:val="40"/>
        </w:rPr>
        <w:t xml:space="preserve"> </w:t>
      </w:r>
      <w:r>
        <w:t>черчением,</w:t>
      </w:r>
      <w:r>
        <w:rPr>
          <w:spacing w:val="40"/>
        </w:rPr>
        <w:t xml:space="preserve"> </w:t>
      </w:r>
      <w:r>
        <w:t>их</w:t>
      </w:r>
      <w:r>
        <w:rPr>
          <w:spacing w:val="40"/>
        </w:rPr>
        <w:t xml:space="preserve"> </w:t>
      </w:r>
      <w:r>
        <w:t>востребованность</w:t>
      </w:r>
      <w:r>
        <w:tab/>
        <w:t>на</w:t>
      </w:r>
      <w:r>
        <w:rPr>
          <w:spacing w:val="34"/>
        </w:rPr>
        <w:t xml:space="preserve"> </w:t>
      </w:r>
      <w:r>
        <w:t xml:space="preserve">рынке труда. </w:t>
      </w:r>
      <w:r>
        <w:rPr>
          <w:b/>
        </w:rPr>
        <w:t>8 класс</w:t>
      </w:r>
    </w:p>
    <w:p w:rsidR="004A3635" w:rsidRDefault="004A3635" w:rsidP="00B72352">
      <w:pPr>
        <w:pStyle w:val="a3"/>
        <w:spacing w:before="120" w:after="120"/>
        <w:ind w:left="0" w:firstLine="720"/>
        <w:jc w:val="left"/>
      </w:pPr>
      <w:r>
        <w:t>Применение программного обеспечения для создания проектной документации: моделей объектов и их чертежей.</w:t>
      </w:r>
    </w:p>
    <w:p w:rsidR="004A3635" w:rsidRDefault="004A3635" w:rsidP="00B72352">
      <w:pPr>
        <w:pStyle w:val="a3"/>
        <w:spacing w:before="120" w:after="120"/>
        <w:ind w:left="0" w:firstLine="720"/>
        <w:jc w:val="left"/>
      </w:pPr>
      <w:r>
        <w:t>Создание</w:t>
      </w:r>
      <w:r>
        <w:rPr>
          <w:spacing w:val="-8"/>
        </w:rPr>
        <w:t xml:space="preserve"> </w:t>
      </w:r>
      <w:r>
        <w:t>документов,</w:t>
      </w:r>
      <w:r>
        <w:rPr>
          <w:spacing w:val="-5"/>
        </w:rPr>
        <w:t xml:space="preserve"> </w:t>
      </w:r>
      <w:r>
        <w:t>виды</w:t>
      </w:r>
      <w:r>
        <w:rPr>
          <w:spacing w:val="-7"/>
        </w:rPr>
        <w:t xml:space="preserve"> </w:t>
      </w:r>
      <w:r>
        <w:t>документов.</w:t>
      </w:r>
      <w:r>
        <w:rPr>
          <w:spacing w:val="-7"/>
        </w:rPr>
        <w:t xml:space="preserve"> </w:t>
      </w:r>
      <w:r>
        <w:t>Основная</w:t>
      </w:r>
      <w:r>
        <w:rPr>
          <w:spacing w:val="-7"/>
        </w:rPr>
        <w:t xml:space="preserve"> </w:t>
      </w:r>
      <w:r>
        <w:t>надпись. Геометрические примитивы.</w:t>
      </w:r>
    </w:p>
    <w:p w:rsidR="004A3635" w:rsidRDefault="004A3635" w:rsidP="00B72352">
      <w:pPr>
        <w:pStyle w:val="a3"/>
        <w:spacing w:before="120" w:after="120"/>
        <w:ind w:left="0" w:firstLine="720"/>
        <w:jc w:val="left"/>
      </w:pPr>
      <w:r>
        <w:t>Создание,</w:t>
      </w:r>
      <w:r>
        <w:rPr>
          <w:spacing w:val="-8"/>
        </w:rPr>
        <w:t xml:space="preserve"> </w:t>
      </w:r>
      <w:r>
        <w:t>редактирование</w:t>
      </w:r>
      <w:r>
        <w:rPr>
          <w:spacing w:val="-9"/>
        </w:rPr>
        <w:t xml:space="preserve"> </w:t>
      </w:r>
      <w:r>
        <w:t>и</w:t>
      </w:r>
      <w:r>
        <w:rPr>
          <w:spacing w:val="-8"/>
        </w:rPr>
        <w:t xml:space="preserve"> </w:t>
      </w:r>
      <w:r>
        <w:t>трансформация</w:t>
      </w:r>
      <w:r>
        <w:rPr>
          <w:spacing w:val="-8"/>
        </w:rPr>
        <w:t xml:space="preserve"> </w:t>
      </w:r>
      <w:r>
        <w:t>графических</w:t>
      </w:r>
      <w:r>
        <w:rPr>
          <w:spacing w:val="-6"/>
        </w:rPr>
        <w:t xml:space="preserve"> </w:t>
      </w:r>
      <w:r>
        <w:t>объектов. Сложные 3D-модели и сборочные чертежи.</w:t>
      </w:r>
    </w:p>
    <w:p w:rsidR="004A3635" w:rsidRDefault="004A3635" w:rsidP="00B72352">
      <w:pPr>
        <w:pStyle w:val="a3"/>
        <w:spacing w:before="120" w:after="120"/>
        <w:ind w:left="0" w:firstLine="720"/>
        <w:jc w:val="left"/>
      </w:pPr>
      <w:r>
        <w:t>Изделия</w:t>
      </w:r>
      <w:r>
        <w:rPr>
          <w:spacing w:val="-4"/>
        </w:rPr>
        <w:t xml:space="preserve"> </w:t>
      </w:r>
      <w:r>
        <w:t>и</w:t>
      </w:r>
      <w:r>
        <w:rPr>
          <w:spacing w:val="-6"/>
        </w:rPr>
        <w:t xml:space="preserve"> </w:t>
      </w:r>
      <w:r>
        <w:t>их</w:t>
      </w:r>
      <w:r>
        <w:rPr>
          <w:spacing w:val="-2"/>
        </w:rPr>
        <w:t xml:space="preserve"> </w:t>
      </w:r>
      <w:r>
        <w:t>модели.</w:t>
      </w:r>
      <w:r>
        <w:rPr>
          <w:spacing w:val="-4"/>
        </w:rPr>
        <w:t xml:space="preserve"> </w:t>
      </w:r>
      <w:r>
        <w:t>Анализ</w:t>
      </w:r>
      <w:r>
        <w:rPr>
          <w:spacing w:val="-4"/>
        </w:rPr>
        <w:t xml:space="preserve"> </w:t>
      </w:r>
      <w:r>
        <w:t>формы</w:t>
      </w:r>
      <w:r>
        <w:rPr>
          <w:spacing w:val="-4"/>
        </w:rPr>
        <w:t xml:space="preserve"> </w:t>
      </w:r>
      <w:r>
        <w:t>объекта</w:t>
      </w:r>
      <w:r>
        <w:rPr>
          <w:spacing w:val="-4"/>
        </w:rPr>
        <w:t xml:space="preserve"> </w:t>
      </w:r>
      <w:r>
        <w:t>и</w:t>
      </w:r>
      <w:r>
        <w:rPr>
          <w:spacing w:val="-6"/>
        </w:rPr>
        <w:t xml:space="preserve"> </w:t>
      </w:r>
      <w:r>
        <w:t>синтез</w:t>
      </w:r>
      <w:r>
        <w:rPr>
          <w:spacing w:val="-4"/>
        </w:rPr>
        <w:t xml:space="preserve"> </w:t>
      </w:r>
      <w:r>
        <w:t>модели. План создания 3D-модели.</w:t>
      </w:r>
    </w:p>
    <w:p w:rsidR="004A3635" w:rsidRDefault="004A3635" w:rsidP="00B72352">
      <w:pPr>
        <w:pStyle w:val="a3"/>
        <w:tabs>
          <w:tab w:val="left" w:pos="1987"/>
          <w:tab w:val="left" w:pos="5533"/>
          <w:tab w:val="left" w:pos="6951"/>
        </w:tabs>
        <w:spacing w:before="120" w:after="120"/>
        <w:ind w:left="0" w:firstLine="720"/>
        <w:jc w:val="left"/>
      </w:pPr>
      <w:r>
        <w:rPr>
          <w:spacing w:val="-2"/>
        </w:rPr>
        <w:t>Дерево</w:t>
      </w:r>
      <w:r>
        <w:tab/>
        <w:t>модели. Формообразование</w:t>
      </w:r>
      <w:r>
        <w:tab/>
      </w:r>
      <w:r>
        <w:rPr>
          <w:spacing w:val="-2"/>
        </w:rPr>
        <w:t>детали.</w:t>
      </w:r>
      <w:r>
        <w:tab/>
      </w:r>
      <w:r>
        <w:rPr>
          <w:spacing w:val="-2"/>
        </w:rPr>
        <w:t xml:space="preserve">Способы </w:t>
      </w:r>
      <w:r>
        <w:t>редактирования операции формообразования и эскиза.</w:t>
      </w:r>
    </w:p>
    <w:p w:rsidR="004A3635" w:rsidRDefault="004A3635" w:rsidP="00B72352">
      <w:pPr>
        <w:pStyle w:val="a3"/>
        <w:spacing w:before="120" w:after="120"/>
        <w:ind w:left="0" w:firstLine="720"/>
      </w:pPr>
      <w:r>
        <w:t>Мир профессий. Профессии, связанные с компьютерной графикой, их востребованность</w:t>
      </w:r>
      <w:r>
        <w:rPr>
          <w:spacing w:val="40"/>
        </w:rPr>
        <w:t xml:space="preserve"> </w:t>
      </w:r>
      <w:r>
        <w:t>на рынке труда.</w:t>
      </w:r>
    </w:p>
    <w:p w:rsidR="004A3635" w:rsidRDefault="004A3635" w:rsidP="00B72352">
      <w:pPr>
        <w:pStyle w:val="a3"/>
        <w:spacing w:before="120" w:after="120"/>
        <w:ind w:left="0" w:firstLine="720"/>
      </w:pPr>
      <w:r>
        <w:t xml:space="preserve">9 </w:t>
      </w:r>
      <w:r>
        <w:rPr>
          <w:spacing w:val="-2"/>
        </w:rPr>
        <w:t>класс</w:t>
      </w:r>
    </w:p>
    <w:p w:rsidR="004A3635" w:rsidRDefault="004A3635" w:rsidP="00B72352">
      <w:pPr>
        <w:pStyle w:val="a3"/>
        <w:spacing w:before="120" w:after="120"/>
        <w:ind w:left="0" w:firstLine="720"/>
      </w:pPr>
      <w:r>
        <w:t>Система автоматизации проектно-конструкторских работ – САПР. Чертежи</w:t>
      </w:r>
      <w:r>
        <w:rPr>
          <w:spacing w:val="40"/>
        </w:rPr>
        <w:t xml:space="preserve"> </w:t>
      </w:r>
      <w:r>
        <w:t>с использованием в системе автоматизированного проектирования (САПР) для подготовки проекта изделия.</w:t>
      </w:r>
    </w:p>
    <w:p w:rsidR="004A3635" w:rsidRDefault="004A3635" w:rsidP="00B72352">
      <w:pPr>
        <w:pStyle w:val="a3"/>
        <w:spacing w:before="120" w:after="120"/>
        <w:ind w:left="0" w:firstLine="720"/>
      </w:pPr>
      <w:r>
        <w:t>Оформление конструкторской документации, в том числе с использованием систем автоматизированного проектирования (САПР).</w:t>
      </w:r>
    </w:p>
    <w:p w:rsidR="004A3635" w:rsidRDefault="004A3635" w:rsidP="00B72352">
      <w:pPr>
        <w:pStyle w:val="a3"/>
        <w:spacing w:before="120" w:after="120"/>
        <w:ind w:left="0" w:firstLine="720"/>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4A3635" w:rsidRDefault="004A3635" w:rsidP="00B72352">
      <w:pPr>
        <w:pStyle w:val="a3"/>
        <w:spacing w:before="120" w:after="120"/>
        <w:ind w:left="0" w:firstLine="720"/>
        <w:jc w:val="left"/>
      </w:pPr>
      <w:r>
        <w:t>Профессии,</w:t>
      </w:r>
      <w:r>
        <w:rPr>
          <w:spacing w:val="80"/>
        </w:rPr>
        <w:t xml:space="preserve"> </w:t>
      </w:r>
      <w:r>
        <w:t>связанные</w:t>
      </w:r>
      <w:r>
        <w:rPr>
          <w:spacing w:val="80"/>
        </w:rPr>
        <w:t xml:space="preserve"> </w:t>
      </w:r>
      <w:r>
        <w:t>с</w:t>
      </w:r>
      <w:r>
        <w:rPr>
          <w:spacing w:val="80"/>
        </w:rPr>
        <w:t xml:space="preserve"> </w:t>
      </w:r>
      <w:r>
        <w:t>изучаемыми</w:t>
      </w:r>
      <w:r>
        <w:rPr>
          <w:spacing w:val="80"/>
        </w:rPr>
        <w:t xml:space="preserve"> </w:t>
      </w:r>
      <w:r>
        <w:t>технологиями,</w:t>
      </w:r>
      <w:r>
        <w:rPr>
          <w:spacing w:val="80"/>
        </w:rPr>
        <w:t xml:space="preserve"> </w:t>
      </w:r>
      <w:r>
        <w:t>черчением,</w:t>
      </w:r>
      <w:r>
        <w:rPr>
          <w:spacing w:val="80"/>
        </w:rPr>
        <w:t xml:space="preserve"> </w:t>
      </w:r>
      <w:r>
        <w:t>проектированием</w:t>
      </w:r>
      <w:r>
        <w:rPr>
          <w:spacing w:val="80"/>
        </w:rPr>
        <w:t xml:space="preserve"> </w:t>
      </w:r>
      <w:r>
        <w:t>с использованием САПР, их востребованность на рынке труда.</w:t>
      </w:r>
    </w:p>
    <w:p w:rsidR="004A3635" w:rsidRDefault="004A3635" w:rsidP="00B72352">
      <w:pPr>
        <w:pStyle w:val="a3"/>
        <w:tabs>
          <w:tab w:val="left" w:pos="1238"/>
          <w:tab w:val="left" w:pos="2605"/>
          <w:tab w:val="left" w:pos="4015"/>
          <w:tab w:val="left" w:pos="5277"/>
          <w:tab w:val="left" w:pos="5591"/>
          <w:tab w:val="left" w:pos="7066"/>
          <w:tab w:val="left" w:pos="8771"/>
        </w:tabs>
        <w:spacing w:before="120" w:after="120"/>
        <w:ind w:left="0" w:firstLine="720"/>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изучаемыми</w:t>
      </w:r>
      <w:r>
        <w:tab/>
      </w:r>
      <w:r>
        <w:rPr>
          <w:spacing w:val="-2"/>
        </w:rPr>
        <w:t>технологиями,</w:t>
      </w:r>
      <w:r>
        <w:tab/>
      </w:r>
      <w:r>
        <w:rPr>
          <w:spacing w:val="-2"/>
        </w:rPr>
        <w:t xml:space="preserve">черчением, </w:t>
      </w:r>
      <w:r>
        <w:t>проектированием с использованием САПР, их востребованность</w:t>
      </w:r>
      <w:r>
        <w:rPr>
          <w:spacing w:val="40"/>
        </w:rPr>
        <w:t xml:space="preserve"> </w:t>
      </w:r>
      <w:r>
        <w:t>на рынке труда.</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5"/>
        </w:rPr>
        <w:t xml:space="preserve"> </w:t>
      </w:r>
      <w:r>
        <w:t>«3D-моделирование,</w:t>
      </w:r>
      <w:r>
        <w:rPr>
          <w:spacing w:val="-6"/>
        </w:rPr>
        <w:t xml:space="preserve"> </w:t>
      </w:r>
      <w:r>
        <w:t>прототипирование,</w:t>
      </w:r>
      <w:r>
        <w:rPr>
          <w:spacing w:val="-6"/>
        </w:rPr>
        <w:t xml:space="preserve"> </w:t>
      </w:r>
      <w:r>
        <w:rPr>
          <w:spacing w:val="-2"/>
        </w:rPr>
        <w:t>макетирование»</w:t>
      </w:r>
    </w:p>
    <w:p w:rsidR="004A3635" w:rsidRDefault="004A3635" w:rsidP="00B72352">
      <w:pPr>
        <w:pStyle w:val="3"/>
        <w:spacing w:before="120" w:after="120"/>
        <w:ind w:left="0" w:firstLine="720"/>
        <w:jc w:val="left"/>
      </w:pPr>
      <w:r>
        <w:t xml:space="preserve">7 </w:t>
      </w:r>
      <w:r>
        <w:rPr>
          <w:spacing w:val="-2"/>
        </w:rPr>
        <w:t>класс</w:t>
      </w:r>
    </w:p>
    <w:p w:rsidR="004A3635" w:rsidRDefault="004A3635" w:rsidP="00B72352">
      <w:pPr>
        <w:pStyle w:val="a3"/>
        <w:spacing w:before="120" w:after="120"/>
        <w:ind w:left="0" w:firstLine="720"/>
        <w:jc w:val="left"/>
      </w:pPr>
      <w:r>
        <w:t>Виды</w:t>
      </w:r>
      <w:r>
        <w:rPr>
          <w:spacing w:val="33"/>
        </w:rPr>
        <w:t xml:space="preserve"> </w:t>
      </w:r>
      <w:r>
        <w:t>и</w:t>
      </w:r>
      <w:r>
        <w:rPr>
          <w:spacing w:val="35"/>
        </w:rPr>
        <w:t xml:space="preserve"> </w:t>
      </w:r>
      <w:r>
        <w:t>свойства,</w:t>
      </w:r>
      <w:r>
        <w:rPr>
          <w:spacing w:val="34"/>
        </w:rPr>
        <w:t xml:space="preserve"> </w:t>
      </w:r>
      <w:r>
        <w:t>назначение</w:t>
      </w:r>
      <w:r>
        <w:rPr>
          <w:spacing w:val="33"/>
        </w:rPr>
        <w:t xml:space="preserve"> </w:t>
      </w:r>
      <w:r>
        <w:t>моделей.</w:t>
      </w:r>
      <w:r>
        <w:rPr>
          <w:spacing w:val="34"/>
        </w:rPr>
        <w:t xml:space="preserve"> </w:t>
      </w:r>
      <w:r>
        <w:t>Адекватность</w:t>
      </w:r>
      <w:r>
        <w:rPr>
          <w:spacing w:val="35"/>
        </w:rPr>
        <w:t xml:space="preserve"> </w:t>
      </w:r>
      <w:r>
        <w:t>модели</w:t>
      </w:r>
      <w:r>
        <w:rPr>
          <w:spacing w:val="35"/>
        </w:rPr>
        <w:t xml:space="preserve"> </w:t>
      </w:r>
      <w:r>
        <w:t>моделируемому</w:t>
      </w:r>
      <w:r>
        <w:rPr>
          <w:spacing w:val="29"/>
        </w:rPr>
        <w:t xml:space="preserve"> </w:t>
      </w:r>
      <w:r>
        <w:t>объекту</w:t>
      </w:r>
      <w:r>
        <w:rPr>
          <w:spacing w:val="29"/>
        </w:rPr>
        <w:t xml:space="preserve"> </w:t>
      </w:r>
      <w:r>
        <w:t>и целям моделирования.</w:t>
      </w:r>
    </w:p>
    <w:p w:rsidR="004A3635" w:rsidRDefault="004A3635" w:rsidP="00B72352">
      <w:pPr>
        <w:pStyle w:val="a3"/>
        <w:tabs>
          <w:tab w:val="left" w:pos="8317"/>
        </w:tabs>
        <w:spacing w:before="120" w:after="120"/>
        <w:ind w:left="0" w:firstLine="720"/>
        <w:jc w:val="left"/>
      </w:pPr>
      <w:r>
        <w:t>Понятие</w:t>
      </w:r>
      <w:r>
        <w:rPr>
          <w:spacing w:val="40"/>
        </w:rPr>
        <w:t xml:space="preserve"> </w:t>
      </w:r>
      <w:r>
        <w:t>о</w:t>
      </w:r>
      <w:r>
        <w:rPr>
          <w:spacing w:val="40"/>
        </w:rPr>
        <w:t xml:space="preserve"> </w:t>
      </w:r>
      <w:r>
        <w:t>макетировании.</w:t>
      </w:r>
      <w:r>
        <w:rPr>
          <w:spacing w:val="40"/>
        </w:rPr>
        <w:t xml:space="preserve"> </w:t>
      </w:r>
      <w:r>
        <w:t>Типы</w:t>
      </w:r>
      <w:r>
        <w:rPr>
          <w:spacing w:val="40"/>
        </w:rPr>
        <w:t xml:space="preserve"> </w:t>
      </w:r>
      <w:r>
        <w:t>макетов.</w:t>
      </w:r>
      <w:r>
        <w:rPr>
          <w:spacing w:val="40"/>
        </w:rPr>
        <w:t xml:space="preserve"> </w:t>
      </w:r>
      <w:r>
        <w:t>Материалы</w:t>
      </w:r>
      <w:r>
        <w:rPr>
          <w:spacing w:val="40"/>
        </w:rPr>
        <w:t xml:space="preserve"> </w:t>
      </w:r>
      <w:r>
        <w:t>и</w:t>
      </w:r>
      <w:r>
        <w:rPr>
          <w:spacing w:val="40"/>
        </w:rPr>
        <w:t xml:space="preserve"> </w:t>
      </w:r>
      <w:r>
        <w:t>инструменты</w:t>
      </w:r>
      <w:r>
        <w:tab/>
        <w:t>для</w:t>
      </w:r>
      <w:r>
        <w:rPr>
          <w:spacing w:val="21"/>
        </w:rPr>
        <w:t xml:space="preserve"> </w:t>
      </w:r>
      <w:r>
        <w:t>бумажного макетирования. Выполнение развертки, сборка деталей макета.</w:t>
      </w:r>
    </w:p>
    <w:p w:rsidR="004A3635" w:rsidRDefault="004A3635" w:rsidP="00B72352">
      <w:pPr>
        <w:pStyle w:val="a3"/>
        <w:spacing w:before="120" w:after="120"/>
        <w:ind w:left="0" w:firstLine="720"/>
        <w:jc w:val="left"/>
      </w:pPr>
      <w:r>
        <w:lastRenderedPageBreak/>
        <w:t>Разработка</w:t>
      </w:r>
      <w:r>
        <w:rPr>
          <w:spacing w:val="-5"/>
        </w:rPr>
        <w:t xml:space="preserve"> </w:t>
      </w:r>
      <w:r>
        <w:t>графической</w:t>
      </w:r>
      <w:r>
        <w:rPr>
          <w:spacing w:val="-3"/>
        </w:rPr>
        <w:t xml:space="preserve"> </w:t>
      </w:r>
      <w:r>
        <w:rPr>
          <w:spacing w:val="-2"/>
        </w:rPr>
        <w:t>документации.</w:t>
      </w:r>
    </w:p>
    <w:p w:rsidR="004A3635" w:rsidRDefault="004A3635" w:rsidP="00B72352">
      <w:pPr>
        <w:pStyle w:val="a3"/>
        <w:spacing w:before="120" w:after="120"/>
        <w:ind w:left="0" w:firstLine="720"/>
        <w:jc w:val="left"/>
      </w:pPr>
      <w:r>
        <w:t>Создание</w:t>
      </w:r>
      <w:r>
        <w:rPr>
          <w:spacing w:val="-8"/>
        </w:rPr>
        <w:t xml:space="preserve"> </w:t>
      </w:r>
      <w:r>
        <w:t>объемных</w:t>
      </w:r>
      <w:r>
        <w:rPr>
          <w:spacing w:val="-2"/>
        </w:rPr>
        <w:t xml:space="preserve"> </w:t>
      </w:r>
      <w:r>
        <w:t>моделей</w:t>
      </w:r>
      <w:r>
        <w:rPr>
          <w:spacing w:val="-4"/>
        </w:rPr>
        <w:t xml:space="preserve"> </w:t>
      </w:r>
      <w:r>
        <w:t>с</w:t>
      </w:r>
      <w:r>
        <w:rPr>
          <w:spacing w:val="-6"/>
        </w:rPr>
        <w:t xml:space="preserve"> </w:t>
      </w:r>
      <w:r>
        <w:t>помощью</w:t>
      </w:r>
      <w:r>
        <w:rPr>
          <w:spacing w:val="-4"/>
        </w:rPr>
        <w:t xml:space="preserve"> </w:t>
      </w:r>
      <w:r>
        <w:t>компьютерных</w:t>
      </w:r>
      <w:r>
        <w:rPr>
          <w:spacing w:val="-2"/>
        </w:rPr>
        <w:t xml:space="preserve"> программ.</w:t>
      </w:r>
    </w:p>
    <w:p w:rsidR="004A3635" w:rsidRDefault="004A3635" w:rsidP="00B72352">
      <w:pPr>
        <w:pStyle w:val="a3"/>
        <w:spacing w:before="120" w:after="120"/>
        <w:ind w:left="0" w:firstLine="720"/>
        <w:jc w:val="left"/>
      </w:pPr>
      <w:r>
        <w:t>Программы</w:t>
      </w:r>
      <w:r>
        <w:rPr>
          <w:spacing w:val="80"/>
        </w:rPr>
        <w:t xml:space="preserve"> </w:t>
      </w:r>
      <w:r>
        <w:t>для</w:t>
      </w:r>
      <w:r>
        <w:rPr>
          <w:spacing w:val="80"/>
        </w:rPr>
        <w:t xml:space="preserve"> </w:t>
      </w:r>
      <w:r>
        <w:t>просмотра</w:t>
      </w:r>
      <w:r>
        <w:rPr>
          <w:spacing w:val="80"/>
        </w:rPr>
        <w:t xml:space="preserve"> </w:t>
      </w:r>
      <w:r>
        <w:t>на</w:t>
      </w:r>
      <w:r>
        <w:rPr>
          <w:spacing w:val="80"/>
        </w:rPr>
        <w:t xml:space="preserve"> </w:t>
      </w:r>
      <w:r>
        <w:t>экране</w:t>
      </w:r>
      <w:r>
        <w:rPr>
          <w:spacing w:val="80"/>
        </w:rPr>
        <w:t xml:space="preserve"> </w:t>
      </w:r>
      <w:r>
        <w:t>компьютера</w:t>
      </w:r>
      <w:r>
        <w:rPr>
          <w:spacing w:val="80"/>
        </w:rPr>
        <w:t xml:space="preserve"> </w:t>
      </w:r>
      <w:r>
        <w:t>файлов</w:t>
      </w:r>
      <w:r>
        <w:rPr>
          <w:spacing w:val="80"/>
        </w:rPr>
        <w:t xml:space="preserve"> </w:t>
      </w:r>
      <w:r>
        <w:t>с</w:t>
      </w:r>
      <w:r>
        <w:rPr>
          <w:spacing w:val="80"/>
        </w:rPr>
        <w:t xml:space="preserve"> </w:t>
      </w:r>
      <w:r>
        <w:t>готовыми</w:t>
      </w:r>
      <w:r>
        <w:rPr>
          <w:spacing w:val="80"/>
        </w:rPr>
        <w:t xml:space="preserve"> </w:t>
      </w:r>
      <w:r>
        <w:t>цифровыми</w:t>
      </w:r>
      <w:r>
        <w:rPr>
          <w:spacing w:val="40"/>
        </w:rPr>
        <w:t xml:space="preserve"> </w:t>
      </w:r>
      <w:r>
        <w:t>трехмерными моделями и последующей распечатки их разверток.</w:t>
      </w:r>
    </w:p>
    <w:p w:rsidR="004A3635" w:rsidRDefault="004A3635" w:rsidP="00B72352">
      <w:pPr>
        <w:pStyle w:val="a3"/>
        <w:spacing w:before="120" w:after="120"/>
        <w:ind w:left="0" w:firstLine="720"/>
        <w:jc w:val="left"/>
      </w:pPr>
      <w:r>
        <w:t>Программа</w:t>
      </w:r>
      <w:r>
        <w:rPr>
          <w:spacing w:val="80"/>
          <w:w w:val="150"/>
        </w:rPr>
        <w:t xml:space="preserve"> </w:t>
      </w:r>
      <w:r>
        <w:t>для</w:t>
      </w:r>
      <w:r>
        <w:rPr>
          <w:spacing w:val="80"/>
          <w:w w:val="150"/>
        </w:rPr>
        <w:t xml:space="preserve"> </w:t>
      </w:r>
      <w:r>
        <w:t>редактирования</w:t>
      </w:r>
      <w:r>
        <w:rPr>
          <w:spacing w:val="80"/>
          <w:w w:val="150"/>
        </w:rPr>
        <w:t xml:space="preserve"> </w:t>
      </w:r>
      <w:r>
        <w:t>готовых</w:t>
      </w:r>
      <w:r>
        <w:rPr>
          <w:spacing w:val="80"/>
          <w:w w:val="150"/>
        </w:rPr>
        <w:t xml:space="preserve"> </w:t>
      </w:r>
      <w:r>
        <w:t>моделей</w:t>
      </w:r>
      <w:r>
        <w:rPr>
          <w:spacing w:val="80"/>
          <w:w w:val="150"/>
        </w:rPr>
        <w:t xml:space="preserve"> </w:t>
      </w:r>
      <w:r>
        <w:t>и</w:t>
      </w:r>
      <w:r>
        <w:rPr>
          <w:spacing w:val="80"/>
          <w:w w:val="150"/>
        </w:rPr>
        <w:t xml:space="preserve"> </w:t>
      </w:r>
      <w:r>
        <w:t>последующей</w:t>
      </w:r>
      <w:r>
        <w:rPr>
          <w:spacing w:val="80"/>
          <w:w w:val="150"/>
        </w:rPr>
        <w:t xml:space="preserve"> </w:t>
      </w:r>
      <w:r>
        <w:t>их</w:t>
      </w:r>
      <w:r>
        <w:rPr>
          <w:spacing w:val="80"/>
          <w:w w:val="150"/>
        </w:rPr>
        <w:t xml:space="preserve"> </w:t>
      </w:r>
      <w:r>
        <w:t>распечатки. Инструменты для редактирования моделей.</w:t>
      </w:r>
    </w:p>
    <w:p w:rsidR="004A3635" w:rsidRDefault="004A3635" w:rsidP="00B72352">
      <w:pPr>
        <w:pStyle w:val="a3"/>
        <w:spacing w:before="120" w:after="120"/>
        <w:ind w:left="0" w:firstLine="720"/>
        <w:jc w:val="left"/>
      </w:pPr>
      <w:r>
        <w:t>Мир</w:t>
      </w:r>
      <w:r>
        <w:rPr>
          <w:spacing w:val="-7"/>
        </w:rPr>
        <w:t xml:space="preserve"> </w:t>
      </w:r>
      <w:r>
        <w:t>профессий.</w:t>
      </w:r>
      <w:r>
        <w:rPr>
          <w:spacing w:val="-7"/>
        </w:rPr>
        <w:t xml:space="preserve"> </w:t>
      </w:r>
      <w:r>
        <w:t>Профессии,</w:t>
      </w:r>
      <w:r>
        <w:rPr>
          <w:spacing w:val="-7"/>
        </w:rPr>
        <w:t xml:space="preserve"> </w:t>
      </w:r>
      <w:r>
        <w:t>связанные</w:t>
      </w:r>
      <w:r>
        <w:rPr>
          <w:spacing w:val="-9"/>
        </w:rPr>
        <w:t xml:space="preserve"> </w:t>
      </w:r>
      <w:r>
        <w:t>с</w:t>
      </w:r>
      <w:r>
        <w:rPr>
          <w:spacing w:val="-8"/>
        </w:rPr>
        <w:t xml:space="preserve"> </w:t>
      </w:r>
      <w:r>
        <w:t>3D-печатью. 8 класс</w:t>
      </w:r>
    </w:p>
    <w:p w:rsidR="004A3635" w:rsidRDefault="004A3635" w:rsidP="00B72352">
      <w:pPr>
        <w:pStyle w:val="a3"/>
        <w:spacing w:before="120" w:after="120"/>
        <w:ind w:left="0" w:firstLine="720"/>
        <w:jc w:val="left"/>
      </w:pPr>
      <w:r>
        <w:rPr>
          <w:spacing w:val="-2"/>
        </w:rPr>
        <w:t>3D-моделирование</w:t>
      </w:r>
      <w:r>
        <w:rPr>
          <w:spacing w:val="1"/>
        </w:rPr>
        <w:t xml:space="preserve"> </w:t>
      </w:r>
      <w:r>
        <w:rPr>
          <w:spacing w:val="-2"/>
        </w:rPr>
        <w:t>как</w:t>
      </w:r>
      <w:r>
        <w:rPr>
          <w:spacing w:val="2"/>
        </w:rPr>
        <w:t xml:space="preserve"> </w:t>
      </w:r>
      <w:r>
        <w:rPr>
          <w:spacing w:val="-2"/>
        </w:rPr>
        <w:t>технология</w:t>
      </w:r>
      <w:r>
        <w:rPr>
          <w:spacing w:val="3"/>
        </w:rPr>
        <w:t xml:space="preserve"> </w:t>
      </w:r>
      <w:r>
        <w:rPr>
          <w:spacing w:val="-2"/>
        </w:rPr>
        <w:t>создания</w:t>
      </w:r>
      <w:r>
        <w:rPr>
          <w:spacing w:val="2"/>
        </w:rPr>
        <w:t xml:space="preserve"> </w:t>
      </w:r>
      <w:r>
        <w:rPr>
          <w:spacing w:val="-2"/>
        </w:rPr>
        <w:t>визуальных</w:t>
      </w:r>
      <w:r>
        <w:rPr>
          <w:spacing w:val="4"/>
        </w:rPr>
        <w:t xml:space="preserve"> </w:t>
      </w:r>
      <w:r>
        <w:rPr>
          <w:spacing w:val="-2"/>
        </w:rPr>
        <w:t>моделей.</w:t>
      </w:r>
    </w:p>
    <w:p w:rsidR="004A3635" w:rsidRDefault="004A3635" w:rsidP="00B72352">
      <w:pPr>
        <w:pStyle w:val="a3"/>
        <w:tabs>
          <w:tab w:val="left" w:pos="8159"/>
        </w:tabs>
        <w:spacing w:before="120" w:after="120"/>
        <w:ind w:left="0" w:firstLine="720"/>
        <w:jc w:val="left"/>
      </w:pPr>
      <w:r>
        <w:t>Графические</w:t>
      </w:r>
      <w:r>
        <w:rPr>
          <w:spacing w:val="40"/>
        </w:rPr>
        <w:t xml:space="preserve"> </w:t>
      </w:r>
      <w:r>
        <w:t>примитивы</w:t>
      </w:r>
      <w:r>
        <w:rPr>
          <w:spacing w:val="40"/>
        </w:rPr>
        <w:t xml:space="preserve"> </w:t>
      </w:r>
      <w:r>
        <w:t>в</w:t>
      </w:r>
      <w:r>
        <w:rPr>
          <w:spacing w:val="40"/>
        </w:rPr>
        <w:t xml:space="preserve"> </w:t>
      </w:r>
      <w:r>
        <w:t>3D-моделировании.</w:t>
      </w:r>
      <w:r>
        <w:rPr>
          <w:spacing w:val="40"/>
        </w:rPr>
        <w:t xml:space="preserve"> </w:t>
      </w:r>
      <w:r>
        <w:t>Куб</w:t>
      </w:r>
      <w:r>
        <w:rPr>
          <w:spacing w:val="40"/>
        </w:rPr>
        <w:t xml:space="preserve"> </w:t>
      </w:r>
      <w:r>
        <w:t>и</w:t>
      </w:r>
      <w:r>
        <w:rPr>
          <w:spacing w:val="40"/>
        </w:rPr>
        <w:t xml:space="preserve"> </w:t>
      </w:r>
      <w:r>
        <w:t>кубоид.</w:t>
      </w:r>
      <w:r>
        <w:rPr>
          <w:spacing w:val="40"/>
        </w:rPr>
        <w:t xml:space="preserve"> </w:t>
      </w:r>
      <w:r>
        <w:t>Шар</w:t>
      </w:r>
      <w:r>
        <w:tab/>
        <w:t>и</w:t>
      </w:r>
      <w:r>
        <w:rPr>
          <w:spacing w:val="35"/>
        </w:rPr>
        <w:t xml:space="preserve"> </w:t>
      </w:r>
      <w:r>
        <w:t>многогранник. Цилиндр, призма, пирамида.</w:t>
      </w:r>
    </w:p>
    <w:p w:rsidR="004A3635" w:rsidRDefault="004A3635" w:rsidP="00B72352">
      <w:pPr>
        <w:pStyle w:val="a3"/>
        <w:spacing w:before="120" w:after="120"/>
        <w:ind w:left="0" w:firstLine="720"/>
        <w:jc w:val="left"/>
      </w:pPr>
      <w:r>
        <w:t>Операции</w:t>
      </w:r>
      <w:r>
        <w:rPr>
          <w:spacing w:val="80"/>
          <w:w w:val="150"/>
        </w:rPr>
        <w:t xml:space="preserve"> </w:t>
      </w:r>
      <w:r>
        <w:t>над</w:t>
      </w:r>
      <w:r>
        <w:rPr>
          <w:spacing w:val="80"/>
          <w:w w:val="150"/>
        </w:rPr>
        <w:t xml:space="preserve"> </w:t>
      </w:r>
      <w:r>
        <w:t>примитивами.</w:t>
      </w:r>
      <w:r>
        <w:rPr>
          <w:spacing w:val="80"/>
          <w:w w:val="150"/>
        </w:rPr>
        <w:t xml:space="preserve"> </w:t>
      </w:r>
      <w:r>
        <w:t>Поворот</w:t>
      </w:r>
      <w:r>
        <w:rPr>
          <w:spacing w:val="80"/>
          <w:w w:val="150"/>
        </w:rPr>
        <w:t xml:space="preserve"> </w:t>
      </w:r>
      <w:r>
        <w:t>тел</w:t>
      </w:r>
      <w:r>
        <w:rPr>
          <w:spacing w:val="80"/>
          <w:w w:val="150"/>
        </w:rPr>
        <w:t xml:space="preserve"> </w:t>
      </w:r>
      <w:r>
        <w:t>в</w:t>
      </w:r>
      <w:r>
        <w:rPr>
          <w:spacing w:val="80"/>
          <w:w w:val="150"/>
        </w:rPr>
        <w:t xml:space="preserve"> </w:t>
      </w:r>
      <w:r>
        <w:t>пространстве.</w:t>
      </w:r>
      <w:r>
        <w:rPr>
          <w:spacing w:val="80"/>
          <w:w w:val="150"/>
        </w:rPr>
        <w:t xml:space="preserve"> </w:t>
      </w:r>
      <w:r>
        <w:t>Масштабирование</w:t>
      </w:r>
      <w:r>
        <w:rPr>
          <w:spacing w:val="80"/>
          <w:w w:val="150"/>
        </w:rPr>
        <w:t xml:space="preserve"> </w:t>
      </w:r>
      <w:r>
        <w:t>тел. Вычитание, пересечение и объединение геометрических тел.</w:t>
      </w:r>
    </w:p>
    <w:p w:rsidR="004A3635" w:rsidRDefault="004A3635" w:rsidP="00B72352">
      <w:pPr>
        <w:pStyle w:val="a3"/>
        <w:spacing w:before="120" w:after="120"/>
        <w:ind w:left="0" w:firstLine="720"/>
        <w:jc w:val="left"/>
      </w:pPr>
      <w:r>
        <w:t>Понятие</w:t>
      </w:r>
      <w:r>
        <w:rPr>
          <w:spacing w:val="-8"/>
        </w:rPr>
        <w:t xml:space="preserve"> </w:t>
      </w:r>
      <w:r>
        <w:t>«прототипирование».</w:t>
      </w:r>
      <w:r>
        <w:rPr>
          <w:spacing w:val="-6"/>
        </w:rPr>
        <w:t xml:space="preserve"> </w:t>
      </w:r>
      <w:r>
        <w:t>Создание</w:t>
      </w:r>
      <w:r>
        <w:rPr>
          <w:spacing w:val="-7"/>
        </w:rPr>
        <w:t xml:space="preserve"> </w:t>
      </w:r>
      <w:r>
        <w:t>цифровой</w:t>
      </w:r>
      <w:r>
        <w:rPr>
          <w:spacing w:val="-6"/>
        </w:rPr>
        <w:t xml:space="preserve"> </w:t>
      </w:r>
      <w:r>
        <w:t>объемной</w:t>
      </w:r>
      <w:r>
        <w:rPr>
          <w:spacing w:val="-6"/>
        </w:rPr>
        <w:t xml:space="preserve"> </w:t>
      </w:r>
      <w:r>
        <w:rPr>
          <w:spacing w:val="-2"/>
        </w:rPr>
        <w:t>модели.</w:t>
      </w:r>
    </w:p>
    <w:p w:rsidR="004A3635" w:rsidRDefault="004A3635" w:rsidP="00B72352">
      <w:pPr>
        <w:pStyle w:val="a3"/>
        <w:spacing w:before="120" w:after="120"/>
        <w:ind w:left="0" w:firstLine="720"/>
        <w:jc w:val="left"/>
      </w:pPr>
      <w:r>
        <w:t>Инструменты</w:t>
      </w:r>
      <w:r>
        <w:rPr>
          <w:spacing w:val="40"/>
        </w:rPr>
        <w:t xml:space="preserve"> </w:t>
      </w:r>
      <w:r>
        <w:t>для</w:t>
      </w:r>
      <w:r>
        <w:rPr>
          <w:spacing w:val="40"/>
        </w:rPr>
        <w:t xml:space="preserve"> </w:t>
      </w:r>
      <w:r>
        <w:t>создания</w:t>
      </w:r>
      <w:r>
        <w:rPr>
          <w:spacing w:val="40"/>
        </w:rPr>
        <w:t xml:space="preserve"> </w:t>
      </w:r>
      <w:r>
        <w:t>цифровой</w:t>
      </w:r>
      <w:r>
        <w:rPr>
          <w:spacing w:val="40"/>
        </w:rPr>
        <w:t xml:space="preserve"> </w:t>
      </w:r>
      <w:r>
        <w:t>объемной</w:t>
      </w:r>
      <w:r>
        <w:rPr>
          <w:spacing w:val="40"/>
        </w:rPr>
        <w:t xml:space="preserve"> </w:t>
      </w:r>
      <w:r>
        <w:t>модели.</w:t>
      </w:r>
      <w:r>
        <w:rPr>
          <w:spacing w:val="40"/>
        </w:rPr>
        <w:t xml:space="preserve"> </w:t>
      </w:r>
      <w:r>
        <w:t>Мир</w:t>
      </w:r>
      <w:r>
        <w:rPr>
          <w:spacing w:val="40"/>
        </w:rPr>
        <w:t xml:space="preserve"> </w:t>
      </w:r>
      <w:r>
        <w:t>профессий.</w:t>
      </w:r>
      <w:r>
        <w:rPr>
          <w:spacing w:val="40"/>
        </w:rPr>
        <w:t xml:space="preserve"> </w:t>
      </w:r>
      <w:r>
        <w:t>Профессии, связанные с 3D-печатью.</w:t>
      </w:r>
    </w:p>
    <w:p w:rsidR="004A3635" w:rsidRDefault="004A3635" w:rsidP="00B72352">
      <w:pPr>
        <w:pStyle w:val="a3"/>
        <w:spacing w:before="120" w:after="120"/>
        <w:ind w:left="0" w:firstLine="720"/>
        <w:jc w:val="left"/>
      </w:pPr>
      <w:r>
        <w:t xml:space="preserve">9 </w:t>
      </w:r>
      <w:r>
        <w:rPr>
          <w:spacing w:val="-2"/>
        </w:rPr>
        <w:t>класс</w:t>
      </w:r>
    </w:p>
    <w:p w:rsidR="004A3635" w:rsidRDefault="004A3635" w:rsidP="00B72352">
      <w:pPr>
        <w:pStyle w:val="a3"/>
        <w:spacing w:before="120" w:after="120"/>
        <w:ind w:left="0" w:firstLine="720"/>
        <w:jc w:val="left"/>
      </w:pPr>
      <w:r>
        <w:t>Моделирование</w:t>
      </w:r>
      <w:r>
        <w:rPr>
          <w:spacing w:val="-8"/>
        </w:rPr>
        <w:t xml:space="preserve"> </w:t>
      </w:r>
      <w:r>
        <w:t>сложных</w:t>
      </w:r>
      <w:r>
        <w:rPr>
          <w:spacing w:val="-6"/>
        </w:rPr>
        <w:t xml:space="preserve"> </w:t>
      </w:r>
      <w:r>
        <w:t>объектов.</w:t>
      </w:r>
      <w:r>
        <w:rPr>
          <w:spacing w:val="-7"/>
        </w:rPr>
        <w:t xml:space="preserve"> </w:t>
      </w:r>
      <w:r>
        <w:t>Рендеринг.</w:t>
      </w:r>
      <w:r>
        <w:rPr>
          <w:spacing w:val="-7"/>
        </w:rPr>
        <w:t xml:space="preserve"> </w:t>
      </w:r>
      <w:r>
        <w:t>Полигональная</w:t>
      </w:r>
      <w:r>
        <w:rPr>
          <w:spacing w:val="-7"/>
        </w:rPr>
        <w:t xml:space="preserve"> </w:t>
      </w:r>
      <w:r>
        <w:t>сетка. Понятие «аддитивные технологии».</w:t>
      </w:r>
    </w:p>
    <w:p w:rsidR="004A3635" w:rsidRDefault="004A3635" w:rsidP="00B72352">
      <w:pPr>
        <w:pStyle w:val="a3"/>
        <w:spacing w:before="120" w:after="120"/>
        <w:ind w:left="0" w:firstLine="720"/>
        <w:jc w:val="left"/>
      </w:pPr>
      <w:r>
        <w:t>Технологическое</w:t>
      </w:r>
      <w:r>
        <w:rPr>
          <w:spacing w:val="-8"/>
        </w:rPr>
        <w:t xml:space="preserve"> </w:t>
      </w:r>
      <w:r>
        <w:t>оборудование</w:t>
      </w:r>
      <w:r>
        <w:rPr>
          <w:spacing w:val="-8"/>
        </w:rPr>
        <w:t xml:space="preserve"> </w:t>
      </w:r>
      <w:r>
        <w:t>для</w:t>
      </w:r>
      <w:r>
        <w:rPr>
          <w:spacing w:val="-7"/>
        </w:rPr>
        <w:t xml:space="preserve"> </w:t>
      </w:r>
      <w:r>
        <w:t>аддитивных</w:t>
      </w:r>
      <w:r>
        <w:rPr>
          <w:spacing w:val="-6"/>
        </w:rPr>
        <w:t xml:space="preserve"> </w:t>
      </w:r>
      <w:r>
        <w:t>технологий:</w:t>
      </w:r>
      <w:r>
        <w:rPr>
          <w:spacing w:val="-7"/>
        </w:rPr>
        <w:t xml:space="preserve"> </w:t>
      </w:r>
      <w:r>
        <w:t>3D-принтеры. Области применения трехмерной печати. Сырье для трехмерной печати.</w:t>
      </w:r>
    </w:p>
    <w:p w:rsidR="004A3635" w:rsidRDefault="004A3635" w:rsidP="00B72352">
      <w:pPr>
        <w:pStyle w:val="a3"/>
        <w:spacing w:before="120" w:after="120"/>
        <w:ind w:left="0" w:firstLine="720"/>
        <w:jc w:val="left"/>
      </w:pPr>
      <w:r>
        <w:t>Этапы</w:t>
      </w:r>
      <w:r>
        <w:rPr>
          <w:spacing w:val="80"/>
        </w:rPr>
        <w:t xml:space="preserve"> </w:t>
      </w:r>
      <w:r>
        <w:t>аддитивного</w:t>
      </w:r>
      <w:r>
        <w:rPr>
          <w:spacing w:val="80"/>
        </w:rPr>
        <w:t xml:space="preserve"> </w:t>
      </w:r>
      <w:r>
        <w:t>производства.</w:t>
      </w:r>
      <w:r>
        <w:rPr>
          <w:spacing w:val="80"/>
        </w:rPr>
        <w:t xml:space="preserve"> </w:t>
      </w:r>
      <w:r>
        <w:t>Правила</w:t>
      </w:r>
      <w:r>
        <w:rPr>
          <w:spacing w:val="80"/>
        </w:rPr>
        <w:t xml:space="preserve"> </w:t>
      </w:r>
      <w:r>
        <w:t>безопасного</w:t>
      </w:r>
      <w:r>
        <w:rPr>
          <w:spacing w:val="80"/>
        </w:rPr>
        <w:t xml:space="preserve"> </w:t>
      </w:r>
      <w:r>
        <w:t>пользования</w:t>
      </w:r>
      <w:r>
        <w:rPr>
          <w:spacing w:val="80"/>
        </w:rPr>
        <w:t xml:space="preserve"> </w:t>
      </w:r>
      <w:r>
        <w:t>3D-принтером. Основные настройки для выполнения печати на 3D-принтере.</w:t>
      </w:r>
    </w:p>
    <w:p w:rsidR="004A3635" w:rsidRDefault="004A3635" w:rsidP="00B72352">
      <w:pPr>
        <w:pStyle w:val="a3"/>
        <w:spacing w:before="120" w:after="120"/>
        <w:ind w:left="0" w:firstLine="720"/>
        <w:jc w:val="left"/>
      </w:pPr>
      <w:r>
        <w:t>Подготовка</w:t>
      </w:r>
      <w:r>
        <w:rPr>
          <w:spacing w:val="-10"/>
        </w:rPr>
        <w:t xml:space="preserve"> </w:t>
      </w:r>
      <w:r>
        <w:t>к</w:t>
      </w:r>
      <w:r>
        <w:rPr>
          <w:spacing w:val="-9"/>
        </w:rPr>
        <w:t xml:space="preserve"> </w:t>
      </w:r>
      <w:r>
        <w:t>печати.</w:t>
      </w:r>
      <w:r>
        <w:rPr>
          <w:spacing w:val="-9"/>
        </w:rPr>
        <w:t xml:space="preserve"> </w:t>
      </w:r>
      <w:r>
        <w:t>Печать</w:t>
      </w:r>
      <w:r>
        <w:rPr>
          <w:spacing w:val="-8"/>
        </w:rPr>
        <w:t xml:space="preserve"> </w:t>
      </w:r>
      <w:r>
        <w:t>3D-модели. Профессии, связанные с 3D-печатью.</w:t>
      </w:r>
    </w:p>
    <w:p w:rsidR="004A3635" w:rsidRDefault="004A3635" w:rsidP="00B72352">
      <w:pPr>
        <w:pStyle w:val="a3"/>
        <w:spacing w:before="120" w:after="120"/>
        <w:ind w:left="0" w:firstLine="720"/>
        <w:jc w:val="left"/>
      </w:pPr>
      <w:r>
        <w:t>Мир</w:t>
      </w:r>
      <w:r>
        <w:rPr>
          <w:spacing w:val="-5"/>
        </w:rPr>
        <w:t xml:space="preserve"> </w:t>
      </w:r>
      <w:r>
        <w:t>профессий.</w:t>
      </w:r>
      <w:r>
        <w:rPr>
          <w:spacing w:val="-2"/>
        </w:rPr>
        <w:t xml:space="preserve"> </w:t>
      </w:r>
      <w:r>
        <w:t>Профессии,</w:t>
      </w:r>
      <w:r>
        <w:rPr>
          <w:spacing w:val="-3"/>
        </w:rPr>
        <w:t xml:space="preserve"> </w:t>
      </w:r>
      <w:r>
        <w:t>связанные</w:t>
      </w:r>
      <w:r>
        <w:rPr>
          <w:spacing w:val="-4"/>
        </w:rPr>
        <w:t xml:space="preserve"> </w:t>
      </w:r>
      <w:r>
        <w:t>с</w:t>
      </w:r>
      <w:r>
        <w:rPr>
          <w:spacing w:val="-3"/>
        </w:rPr>
        <w:t xml:space="preserve"> </w:t>
      </w:r>
      <w:r>
        <w:t>3D-</w:t>
      </w:r>
      <w:r>
        <w:rPr>
          <w:spacing w:val="-2"/>
        </w:rPr>
        <w:t>печатью.</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3"/>
        </w:rPr>
        <w:t xml:space="preserve"> </w:t>
      </w:r>
      <w:r>
        <w:t>«Технологии</w:t>
      </w:r>
      <w:r>
        <w:rPr>
          <w:spacing w:val="-5"/>
        </w:rPr>
        <w:t xml:space="preserve"> </w:t>
      </w:r>
      <w:r>
        <w:t>обработки</w:t>
      </w:r>
      <w:r>
        <w:rPr>
          <w:spacing w:val="-4"/>
        </w:rPr>
        <w:t xml:space="preserve"> </w:t>
      </w:r>
      <w:r>
        <w:t>материалов</w:t>
      </w:r>
      <w:r>
        <w:rPr>
          <w:spacing w:val="-6"/>
        </w:rPr>
        <w:t xml:space="preserve"> </w:t>
      </w:r>
      <w:r>
        <w:t>и</w:t>
      </w:r>
      <w:r>
        <w:rPr>
          <w:spacing w:val="-7"/>
        </w:rPr>
        <w:t xml:space="preserve"> </w:t>
      </w:r>
      <w:r>
        <w:t>пищевых</w:t>
      </w:r>
      <w:r>
        <w:rPr>
          <w:spacing w:val="-5"/>
        </w:rPr>
        <w:t xml:space="preserve"> </w:t>
      </w:r>
      <w:r>
        <w:rPr>
          <w:spacing w:val="-2"/>
        </w:rPr>
        <w:t>продуктов»</w:t>
      </w:r>
    </w:p>
    <w:p w:rsidR="004A3635" w:rsidRDefault="004A3635" w:rsidP="00B72352">
      <w:pPr>
        <w:pStyle w:val="3"/>
        <w:spacing w:before="120" w:after="120"/>
        <w:ind w:left="0" w:firstLine="720"/>
        <w:jc w:val="left"/>
      </w:pPr>
      <w:r>
        <w:t xml:space="preserve">5 </w:t>
      </w:r>
      <w:r>
        <w:rPr>
          <w:spacing w:val="-2"/>
        </w:rPr>
        <w:t>класс</w:t>
      </w:r>
    </w:p>
    <w:p w:rsidR="004A3635" w:rsidRDefault="004A3635" w:rsidP="00B72352">
      <w:pPr>
        <w:pStyle w:val="a3"/>
        <w:spacing w:before="120" w:after="120"/>
        <w:ind w:left="0" w:firstLine="720"/>
        <w:jc w:val="left"/>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rsidR="004A3635" w:rsidRDefault="004A3635" w:rsidP="00B72352">
      <w:pPr>
        <w:pStyle w:val="a3"/>
        <w:spacing w:before="120" w:after="120"/>
        <w:ind w:left="0" w:firstLine="720"/>
      </w:pPr>
      <w:r>
        <w:t>Проектирование,</w:t>
      </w:r>
      <w:r>
        <w:rPr>
          <w:spacing w:val="-4"/>
        </w:rPr>
        <w:t xml:space="preserve"> </w:t>
      </w:r>
      <w:r>
        <w:t>моделирование,</w:t>
      </w:r>
      <w:r>
        <w:rPr>
          <w:spacing w:val="-4"/>
        </w:rPr>
        <w:t xml:space="preserve"> </w:t>
      </w:r>
      <w:r>
        <w:t>конструирование –</w:t>
      </w:r>
      <w:r>
        <w:rPr>
          <w:spacing w:val="-4"/>
        </w:rPr>
        <w:t xml:space="preserve"> </w:t>
      </w:r>
      <w:r>
        <w:t>основные</w:t>
      </w:r>
      <w:r>
        <w:rPr>
          <w:spacing w:val="-5"/>
        </w:rPr>
        <w:t xml:space="preserve"> </w:t>
      </w:r>
      <w:r>
        <w:t>составляющие</w:t>
      </w:r>
      <w:r>
        <w:rPr>
          <w:spacing w:val="-5"/>
        </w:rPr>
        <w:t xml:space="preserve"> </w:t>
      </w:r>
      <w:r>
        <w:t xml:space="preserve">технологии. Основные элементы структуры технологии: действия, операции, этапы. Технологическая </w:t>
      </w:r>
      <w:r>
        <w:rPr>
          <w:spacing w:val="-2"/>
        </w:rPr>
        <w:t>карта.</w:t>
      </w:r>
    </w:p>
    <w:p w:rsidR="004A3635" w:rsidRDefault="004A3635" w:rsidP="00B72352">
      <w:pPr>
        <w:pStyle w:val="a3"/>
        <w:tabs>
          <w:tab w:val="left" w:pos="2355"/>
          <w:tab w:val="left" w:pos="3677"/>
          <w:tab w:val="left" w:pos="4982"/>
          <w:tab w:val="left" w:pos="6114"/>
          <w:tab w:val="left" w:pos="6474"/>
          <w:tab w:val="left" w:pos="8364"/>
        </w:tabs>
        <w:spacing w:before="120" w:after="120"/>
        <w:ind w:left="0" w:firstLine="720"/>
        <w:jc w:val="left"/>
      </w:pPr>
      <w:r>
        <w:t xml:space="preserve">Бумага и ее свойства. Производство бумаги, история и современные технологии. </w:t>
      </w:r>
      <w:r>
        <w:rPr>
          <w:spacing w:val="-2"/>
        </w:rPr>
        <w:t>Использование</w:t>
      </w:r>
      <w:r>
        <w:tab/>
      </w:r>
      <w:r>
        <w:rPr>
          <w:spacing w:val="-2"/>
        </w:rPr>
        <w:t>древесины</w:t>
      </w:r>
      <w:r>
        <w:tab/>
      </w:r>
      <w:r>
        <w:rPr>
          <w:spacing w:val="-2"/>
        </w:rPr>
        <w:t>человеком</w:t>
      </w:r>
      <w:r>
        <w:tab/>
      </w:r>
      <w:r>
        <w:rPr>
          <w:spacing w:val="-2"/>
        </w:rPr>
        <w:t>(история</w:t>
      </w:r>
      <w:r>
        <w:tab/>
      </w:r>
      <w:r>
        <w:rPr>
          <w:spacing w:val="-10"/>
        </w:rPr>
        <w:t>и</w:t>
      </w:r>
      <w:r>
        <w:tab/>
      </w:r>
      <w:r>
        <w:rPr>
          <w:spacing w:val="-2"/>
        </w:rPr>
        <w:t>современность).</w:t>
      </w:r>
      <w:r>
        <w:tab/>
      </w:r>
      <w:r>
        <w:rPr>
          <w:spacing w:val="-2"/>
        </w:rPr>
        <w:t xml:space="preserve">Использование </w:t>
      </w:r>
      <w:r>
        <w:t>древесины и охрана природы. Общие сведения о древесине хвойных и лиственных пород. Пиломатериалы. Способы обработки древесины.</w:t>
      </w:r>
    </w:p>
    <w:p w:rsidR="004A3635" w:rsidRDefault="004A3635" w:rsidP="00B72352">
      <w:pPr>
        <w:pStyle w:val="a3"/>
        <w:spacing w:before="120" w:after="120"/>
        <w:ind w:left="0" w:firstLine="720"/>
        <w:jc w:val="left"/>
      </w:pPr>
      <w:r>
        <w:t>Организация</w:t>
      </w:r>
      <w:r>
        <w:rPr>
          <w:spacing w:val="-2"/>
        </w:rPr>
        <w:t xml:space="preserve"> </w:t>
      </w:r>
      <w:r>
        <w:t>рабочего</w:t>
      </w:r>
      <w:r>
        <w:rPr>
          <w:spacing w:val="-2"/>
        </w:rPr>
        <w:t xml:space="preserve"> </w:t>
      </w:r>
      <w:r>
        <w:t>места</w:t>
      </w:r>
      <w:r>
        <w:rPr>
          <w:spacing w:val="-2"/>
        </w:rPr>
        <w:t xml:space="preserve"> </w:t>
      </w:r>
      <w:r>
        <w:t>при</w:t>
      </w:r>
      <w:r>
        <w:rPr>
          <w:spacing w:val="-2"/>
        </w:rPr>
        <w:t xml:space="preserve"> </w:t>
      </w:r>
      <w:r>
        <w:t>работе</w:t>
      </w:r>
      <w:r>
        <w:rPr>
          <w:spacing w:val="-3"/>
        </w:rPr>
        <w:t xml:space="preserve"> </w:t>
      </w:r>
      <w:r>
        <w:t>с</w:t>
      </w:r>
      <w:r>
        <w:rPr>
          <w:spacing w:val="-2"/>
        </w:rPr>
        <w:t xml:space="preserve"> древесиной.</w:t>
      </w:r>
    </w:p>
    <w:p w:rsidR="004A3635" w:rsidRDefault="004A3635" w:rsidP="00B72352">
      <w:pPr>
        <w:pStyle w:val="a3"/>
        <w:spacing w:before="120" w:after="120"/>
        <w:ind w:left="0" w:firstLine="720"/>
        <w:jc w:val="left"/>
      </w:pPr>
      <w:r>
        <w:t>Ручной</w:t>
      </w:r>
      <w:r>
        <w:rPr>
          <w:spacing w:val="-6"/>
        </w:rPr>
        <w:t xml:space="preserve"> </w:t>
      </w:r>
      <w:r>
        <w:t>и</w:t>
      </w:r>
      <w:r>
        <w:rPr>
          <w:spacing w:val="-3"/>
        </w:rPr>
        <w:t xml:space="preserve"> </w:t>
      </w:r>
      <w:r>
        <w:t>электрифицированный</w:t>
      </w:r>
      <w:r>
        <w:rPr>
          <w:spacing w:val="-4"/>
        </w:rPr>
        <w:t xml:space="preserve"> </w:t>
      </w:r>
      <w:r>
        <w:t>инструмент</w:t>
      </w:r>
      <w:r>
        <w:rPr>
          <w:spacing w:val="-3"/>
        </w:rPr>
        <w:t xml:space="preserve"> </w:t>
      </w:r>
      <w:r>
        <w:t>для</w:t>
      </w:r>
      <w:r>
        <w:rPr>
          <w:spacing w:val="-4"/>
        </w:rPr>
        <w:t xml:space="preserve"> </w:t>
      </w:r>
      <w:r>
        <w:t>обработки</w:t>
      </w:r>
      <w:r>
        <w:rPr>
          <w:spacing w:val="-3"/>
        </w:rPr>
        <w:t xml:space="preserve"> </w:t>
      </w:r>
      <w:r>
        <w:rPr>
          <w:spacing w:val="-2"/>
        </w:rPr>
        <w:t>древесины.</w:t>
      </w:r>
    </w:p>
    <w:p w:rsidR="004A3635" w:rsidRDefault="004A3635" w:rsidP="00B72352">
      <w:pPr>
        <w:pStyle w:val="a3"/>
        <w:spacing w:before="120" w:after="120"/>
        <w:ind w:left="0" w:firstLine="720"/>
        <w:jc w:val="left"/>
      </w:pPr>
      <w:r>
        <w:t>Операции</w:t>
      </w:r>
      <w:r>
        <w:rPr>
          <w:spacing w:val="-6"/>
        </w:rPr>
        <w:t xml:space="preserve"> </w:t>
      </w:r>
      <w:r>
        <w:t>(основные):</w:t>
      </w:r>
      <w:r>
        <w:rPr>
          <w:spacing w:val="-6"/>
        </w:rPr>
        <w:t xml:space="preserve"> </w:t>
      </w:r>
      <w:r>
        <w:t>разметка,</w:t>
      </w:r>
      <w:r>
        <w:rPr>
          <w:spacing w:val="-6"/>
        </w:rPr>
        <w:t xml:space="preserve"> </w:t>
      </w:r>
      <w:r>
        <w:t>пиление,</w:t>
      </w:r>
      <w:r>
        <w:rPr>
          <w:spacing w:val="-6"/>
        </w:rPr>
        <w:t xml:space="preserve"> </w:t>
      </w:r>
      <w:r>
        <w:t>сверление,</w:t>
      </w:r>
      <w:r>
        <w:rPr>
          <w:spacing w:val="-6"/>
        </w:rPr>
        <w:t xml:space="preserve"> </w:t>
      </w:r>
      <w:r>
        <w:t>зачистка,</w:t>
      </w:r>
      <w:r>
        <w:rPr>
          <w:spacing w:val="-6"/>
        </w:rPr>
        <w:t xml:space="preserve"> </w:t>
      </w:r>
      <w:r>
        <w:t>декорирование</w:t>
      </w:r>
      <w:r>
        <w:rPr>
          <w:spacing w:val="-7"/>
        </w:rPr>
        <w:t xml:space="preserve"> </w:t>
      </w:r>
      <w:r>
        <w:t>древесины. Народные промыслы по обработке древесины.</w:t>
      </w:r>
    </w:p>
    <w:p w:rsidR="004A3635" w:rsidRDefault="004A3635" w:rsidP="00B72352">
      <w:pPr>
        <w:pStyle w:val="a3"/>
        <w:spacing w:before="120" w:after="120"/>
        <w:ind w:left="0" w:firstLine="720"/>
        <w:jc w:val="left"/>
      </w:pPr>
      <w:r>
        <w:t>Мир</w:t>
      </w:r>
      <w:r>
        <w:rPr>
          <w:spacing w:val="-5"/>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6"/>
        </w:rPr>
        <w:t xml:space="preserve"> </w:t>
      </w:r>
      <w:r>
        <w:t>производством</w:t>
      </w:r>
      <w:r>
        <w:rPr>
          <w:spacing w:val="-5"/>
        </w:rPr>
        <w:t xml:space="preserve"> </w:t>
      </w:r>
      <w:r>
        <w:t>и</w:t>
      </w:r>
      <w:r>
        <w:rPr>
          <w:spacing w:val="-6"/>
        </w:rPr>
        <w:t xml:space="preserve"> </w:t>
      </w:r>
      <w:r>
        <w:t>обработкой</w:t>
      </w:r>
      <w:r>
        <w:rPr>
          <w:spacing w:val="-5"/>
        </w:rPr>
        <w:t xml:space="preserve"> </w:t>
      </w:r>
      <w:r>
        <w:t>древесины. Индивидуальный творческий (учебный) проект «Изделие из древесины».</w:t>
      </w:r>
    </w:p>
    <w:p w:rsidR="004A3635" w:rsidRDefault="004A3635" w:rsidP="00B72352">
      <w:pPr>
        <w:pStyle w:val="a3"/>
        <w:spacing w:before="120" w:after="120"/>
        <w:ind w:left="0" w:firstLine="720"/>
        <w:jc w:val="left"/>
      </w:pPr>
      <w:r>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rsidR="004A3635" w:rsidRDefault="004A3635" w:rsidP="00B72352">
      <w:pPr>
        <w:pStyle w:val="a3"/>
        <w:spacing w:before="120" w:after="120"/>
        <w:ind w:left="0" w:firstLine="720"/>
        <w:jc w:val="left"/>
      </w:pPr>
      <w:r>
        <w:lastRenderedPageBreak/>
        <w:t>Общие сведения о питании и технологиях приготовления пищи. Рациональное,</w:t>
      </w:r>
      <w:r>
        <w:rPr>
          <w:spacing w:val="-6"/>
        </w:rPr>
        <w:t xml:space="preserve"> </w:t>
      </w:r>
      <w:r>
        <w:t>здоровое</w:t>
      </w:r>
      <w:r>
        <w:rPr>
          <w:spacing w:val="-7"/>
        </w:rPr>
        <w:t xml:space="preserve"> </w:t>
      </w:r>
      <w:r>
        <w:t>питание,</w:t>
      </w:r>
      <w:r>
        <w:rPr>
          <w:spacing w:val="-6"/>
        </w:rPr>
        <w:t xml:space="preserve"> </w:t>
      </w:r>
      <w:r>
        <w:t>режим</w:t>
      </w:r>
      <w:r>
        <w:rPr>
          <w:spacing w:val="-7"/>
        </w:rPr>
        <w:t xml:space="preserve"> </w:t>
      </w:r>
      <w:r>
        <w:t>питания,</w:t>
      </w:r>
      <w:r>
        <w:rPr>
          <w:spacing w:val="-6"/>
        </w:rPr>
        <w:t xml:space="preserve"> </w:t>
      </w:r>
      <w:r>
        <w:t>пищевая</w:t>
      </w:r>
      <w:r>
        <w:rPr>
          <w:spacing w:val="-6"/>
        </w:rPr>
        <w:t xml:space="preserve"> </w:t>
      </w:r>
      <w:r>
        <w:t>пирамида.</w:t>
      </w:r>
    </w:p>
    <w:p w:rsidR="004A3635" w:rsidRDefault="004A3635" w:rsidP="00B72352">
      <w:pPr>
        <w:pStyle w:val="a3"/>
        <w:spacing w:before="120" w:after="120"/>
        <w:ind w:left="0" w:firstLine="720"/>
        <w:jc w:val="left"/>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4A3635" w:rsidRDefault="004A3635" w:rsidP="00B72352">
      <w:pPr>
        <w:pStyle w:val="a3"/>
        <w:spacing w:before="120" w:after="120"/>
        <w:ind w:left="0" w:firstLine="720"/>
        <w:jc w:val="left"/>
      </w:pPr>
      <w:r>
        <w:t>Технология приготовления блюд из яиц, круп, овощей. Определение качества продуктов, правила хранения продуктов.</w:t>
      </w:r>
    </w:p>
    <w:p w:rsidR="004A3635" w:rsidRDefault="004A3635" w:rsidP="00B72352">
      <w:pPr>
        <w:pStyle w:val="a3"/>
        <w:tabs>
          <w:tab w:val="left" w:pos="1876"/>
          <w:tab w:val="left" w:pos="2888"/>
          <w:tab w:val="left" w:pos="4648"/>
          <w:tab w:val="left" w:pos="6219"/>
          <w:tab w:val="left" w:pos="7351"/>
          <w:tab w:val="left" w:pos="8501"/>
        </w:tabs>
        <w:spacing w:before="120" w:after="120"/>
        <w:ind w:left="0" w:firstLine="720"/>
        <w:jc w:val="left"/>
      </w:pPr>
      <w:r>
        <w:rPr>
          <w:spacing w:val="-2"/>
        </w:rPr>
        <w:t>Интерьер</w:t>
      </w:r>
      <w:r>
        <w:tab/>
      </w:r>
      <w:r>
        <w:rPr>
          <w:spacing w:val="-2"/>
        </w:rPr>
        <w:t>кухни,</w:t>
      </w:r>
      <w:r>
        <w:tab/>
      </w:r>
      <w:r>
        <w:rPr>
          <w:spacing w:val="-2"/>
        </w:rPr>
        <w:t>рациональное</w:t>
      </w:r>
      <w:r>
        <w:tab/>
      </w:r>
      <w:r>
        <w:rPr>
          <w:spacing w:val="-2"/>
        </w:rPr>
        <w:t>размещение</w:t>
      </w:r>
      <w:r>
        <w:tab/>
      </w:r>
      <w:r>
        <w:rPr>
          <w:spacing w:val="-2"/>
        </w:rPr>
        <w:t>мебели.</w:t>
      </w:r>
      <w:r>
        <w:tab/>
      </w:r>
      <w:r>
        <w:rPr>
          <w:spacing w:val="-2"/>
        </w:rPr>
        <w:t>Посуда,</w:t>
      </w:r>
      <w:r>
        <w:tab/>
      </w:r>
      <w:r>
        <w:rPr>
          <w:spacing w:val="-2"/>
        </w:rPr>
        <w:t xml:space="preserve">инструменты, </w:t>
      </w:r>
      <w:r>
        <w:t>приспособления для обработки пищевых продуктов, приготовления блюд.</w:t>
      </w:r>
    </w:p>
    <w:p w:rsidR="004A3635" w:rsidRDefault="004A3635" w:rsidP="00B72352">
      <w:pPr>
        <w:pStyle w:val="a3"/>
        <w:spacing w:before="120" w:after="120"/>
        <w:ind w:left="0" w:firstLine="720"/>
        <w:jc w:val="left"/>
      </w:pPr>
      <w:r>
        <w:t>Правила этикета за столом. Условия хранения продуктов питания. Утилизация бытовых и пищевых отходов.</w:t>
      </w:r>
    </w:p>
    <w:p w:rsidR="004A3635" w:rsidRDefault="004A3635" w:rsidP="00B72352">
      <w:pPr>
        <w:pStyle w:val="a3"/>
        <w:tabs>
          <w:tab w:val="left" w:pos="8985"/>
        </w:tabs>
        <w:spacing w:before="120" w:after="120"/>
        <w:ind w:left="0" w:firstLine="720"/>
        <w:jc w:val="left"/>
      </w:pPr>
      <w:r>
        <w:t>Мир</w:t>
      </w:r>
      <w:r>
        <w:rPr>
          <w:spacing w:val="80"/>
        </w:rPr>
        <w:t xml:space="preserve"> </w:t>
      </w:r>
      <w:r>
        <w:t>профессий.</w:t>
      </w:r>
      <w:r>
        <w:rPr>
          <w:spacing w:val="80"/>
        </w:rPr>
        <w:t xml:space="preserve"> </w:t>
      </w:r>
      <w:r>
        <w:t>Профессии,</w:t>
      </w:r>
      <w:r>
        <w:rPr>
          <w:spacing w:val="80"/>
        </w:rPr>
        <w:t xml:space="preserve"> </w:t>
      </w:r>
      <w:r>
        <w:t>связанные</w:t>
      </w:r>
      <w:r>
        <w:rPr>
          <w:spacing w:val="80"/>
        </w:rPr>
        <w:t xml:space="preserve"> </w:t>
      </w:r>
      <w:r>
        <w:t>с</w:t>
      </w:r>
      <w:r>
        <w:rPr>
          <w:spacing w:val="80"/>
        </w:rPr>
        <w:t xml:space="preserve"> </w:t>
      </w:r>
      <w:r>
        <w:t>производством</w:t>
      </w:r>
      <w:r>
        <w:rPr>
          <w:spacing w:val="80"/>
        </w:rPr>
        <w:t xml:space="preserve"> </w:t>
      </w:r>
      <w:r>
        <w:t>и</w:t>
      </w:r>
      <w:r>
        <w:rPr>
          <w:spacing w:val="80"/>
        </w:rPr>
        <w:t xml:space="preserve"> </w:t>
      </w:r>
      <w:r>
        <w:t>обработкой</w:t>
      </w:r>
      <w:r>
        <w:tab/>
      </w:r>
      <w:r>
        <w:rPr>
          <w:spacing w:val="-2"/>
        </w:rPr>
        <w:t>пищевых продуктов.</w:t>
      </w:r>
    </w:p>
    <w:p w:rsidR="004A3635" w:rsidRDefault="004A3635" w:rsidP="00B72352">
      <w:pPr>
        <w:pStyle w:val="a3"/>
        <w:spacing w:before="120" w:after="120"/>
        <w:ind w:left="0" w:firstLine="720"/>
        <w:jc w:val="left"/>
      </w:pPr>
      <w:r>
        <w:t>Групповой</w:t>
      </w:r>
      <w:r>
        <w:rPr>
          <w:spacing w:val="-7"/>
        </w:rPr>
        <w:t xml:space="preserve"> </w:t>
      </w:r>
      <w:r>
        <w:t>проект</w:t>
      </w:r>
      <w:r>
        <w:rPr>
          <w:spacing w:val="-7"/>
        </w:rPr>
        <w:t xml:space="preserve"> </w:t>
      </w:r>
      <w:r>
        <w:t>по</w:t>
      </w:r>
      <w:r>
        <w:rPr>
          <w:spacing w:val="-7"/>
        </w:rPr>
        <w:t xml:space="preserve"> </w:t>
      </w:r>
      <w:r>
        <w:t>теме</w:t>
      </w:r>
      <w:r>
        <w:rPr>
          <w:spacing w:val="-4"/>
        </w:rPr>
        <w:t xml:space="preserve"> </w:t>
      </w:r>
      <w:r>
        <w:t>«Питание</w:t>
      </w:r>
      <w:r>
        <w:rPr>
          <w:spacing w:val="-7"/>
        </w:rPr>
        <w:t xml:space="preserve"> </w:t>
      </w:r>
      <w:r>
        <w:t>и</w:t>
      </w:r>
      <w:r>
        <w:rPr>
          <w:spacing w:val="-7"/>
        </w:rPr>
        <w:t xml:space="preserve"> </w:t>
      </w:r>
      <w:r>
        <w:t>здоровье</w:t>
      </w:r>
      <w:r>
        <w:rPr>
          <w:spacing w:val="-7"/>
        </w:rPr>
        <w:t xml:space="preserve"> </w:t>
      </w:r>
      <w:r>
        <w:t>человека». Технологии обработки текстильных материалов.</w:t>
      </w:r>
    </w:p>
    <w:p w:rsidR="004A3635" w:rsidRDefault="004A3635" w:rsidP="00B72352">
      <w:pPr>
        <w:pStyle w:val="a3"/>
        <w:spacing w:before="120" w:after="120"/>
        <w:ind w:left="0" w:firstLine="720"/>
        <w:jc w:val="left"/>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rsidR="004A3635" w:rsidRDefault="004A3635" w:rsidP="00B72352">
      <w:pPr>
        <w:pStyle w:val="a3"/>
        <w:spacing w:before="120" w:after="120"/>
        <w:ind w:left="0" w:firstLine="720"/>
        <w:jc w:val="left"/>
      </w:pPr>
      <w:r>
        <w:t>Современные</w:t>
      </w:r>
      <w:r>
        <w:rPr>
          <w:spacing w:val="-6"/>
        </w:rPr>
        <w:t xml:space="preserve"> </w:t>
      </w:r>
      <w:r>
        <w:t>технологии</w:t>
      </w:r>
      <w:r>
        <w:rPr>
          <w:spacing w:val="-4"/>
        </w:rPr>
        <w:t xml:space="preserve"> </w:t>
      </w:r>
      <w:r>
        <w:t>производства</w:t>
      </w:r>
      <w:r>
        <w:rPr>
          <w:spacing w:val="-4"/>
        </w:rPr>
        <w:t xml:space="preserve"> </w:t>
      </w:r>
      <w:r>
        <w:t>тканей</w:t>
      </w:r>
      <w:r>
        <w:rPr>
          <w:spacing w:val="-4"/>
        </w:rPr>
        <w:t xml:space="preserve"> </w:t>
      </w:r>
      <w:r>
        <w:t>с</w:t>
      </w:r>
      <w:r>
        <w:rPr>
          <w:spacing w:val="-4"/>
        </w:rPr>
        <w:t xml:space="preserve"> </w:t>
      </w:r>
      <w:r>
        <w:t>разными</w:t>
      </w:r>
      <w:r>
        <w:rPr>
          <w:spacing w:val="-3"/>
        </w:rPr>
        <w:t xml:space="preserve"> </w:t>
      </w:r>
      <w:r>
        <w:rPr>
          <w:spacing w:val="-2"/>
        </w:rPr>
        <w:t>свойствами.</w:t>
      </w:r>
    </w:p>
    <w:p w:rsidR="004A3635" w:rsidRDefault="004A3635" w:rsidP="00B72352">
      <w:pPr>
        <w:pStyle w:val="a3"/>
        <w:spacing w:before="120" w:after="120"/>
        <w:ind w:left="0" w:firstLine="720"/>
        <w:jc w:val="left"/>
      </w:pPr>
      <w:r>
        <w:t>Технологии получения</w:t>
      </w:r>
      <w:r>
        <w:rPr>
          <w:spacing w:val="27"/>
        </w:rPr>
        <w:t xml:space="preserve"> </w:t>
      </w:r>
      <w:r>
        <w:t>текстильных</w:t>
      </w:r>
      <w:r>
        <w:rPr>
          <w:spacing w:val="28"/>
        </w:rPr>
        <w:t xml:space="preserve"> </w:t>
      </w:r>
      <w:r>
        <w:t>материалов</w:t>
      </w:r>
      <w:r>
        <w:rPr>
          <w:spacing w:val="27"/>
        </w:rPr>
        <w:t xml:space="preserve"> </w:t>
      </w:r>
      <w:r>
        <w:t>из натуральных</w:t>
      </w:r>
      <w:r>
        <w:rPr>
          <w:spacing w:val="28"/>
        </w:rPr>
        <w:t xml:space="preserve"> </w:t>
      </w:r>
      <w:r>
        <w:t>волокон</w:t>
      </w:r>
      <w:r>
        <w:rPr>
          <w:spacing w:val="28"/>
        </w:rPr>
        <w:t xml:space="preserve"> </w:t>
      </w:r>
      <w:r>
        <w:t>растительного, животного происхождения, из химических волокон. Свойства тканей.</w:t>
      </w:r>
    </w:p>
    <w:p w:rsidR="004A3635" w:rsidRDefault="004A3635" w:rsidP="00B72352">
      <w:pPr>
        <w:pStyle w:val="a3"/>
        <w:tabs>
          <w:tab w:val="left" w:pos="2874"/>
          <w:tab w:val="left" w:pos="4459"/>
          <w:tab w:val="left" w:pos="5666"/>
          <w:tab w:val="left" w:pos="6747"/>
          <w:tab w:val="left" w:pos="7935"/>
          <w:tab w:val="left" w:pos="9024"/>
        </w:tabs>
        <w:spacing w:before="120" w:after="120"/>
        <w:ind w:left="0" w:firstLine="720"/>
        <w:jc w:val="left"/>
      </w:pPr>
      <w:r>
        <w:t xml:space="preserve">Основы технологии изготовления изделий из текстильных материалов. </w:t>
      </w: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Контроль</w:t>
      </w:r>
      <w:r>
        <w:tab/>
      </w:r>
      <w:r>
        <w:rPr>
          <w:spacing w:val="-2"/>
        </w:rPr>
        <w:t>качества</w:t>
      </w:r>
      <w:r>
        <w:tab/>
      </w:r>
      <w:r>
        <w:rPr>
          <w:spacing w:val="-2"/>
        </w:rPr>
        <w:t>готового изделия.</w:t>
      </w:r>
    </w:p>
    <w:p w:rsidR="004A3635" w:rsidRDefault="004A3635" w:rsidP="00B72352">
      <w:pPr>
        <w:pStyle w:val="a3"/>
        <w:spacing w:before="120" w:after="120"/>
        <w:ind w:left="0" w:firstLine="720"/>
        <w:jc w:val="left"/>
      </w:pPr>
      <w:r>
        <w:t>Устройство</w:t>
      </w:r>
      <w:r>
        <w:rPr>
          <w:spacing w:val="-5"/>
        </w:rPr>
        <w:t xml:space="preserve"> </w:t>
      </w:r>
      <w:r>
        <w:t>швейной</w:t>
      </w:r>
      <w:r>
        <w:rPr>
          <w:spacing w:val="-5"/>
        </w:rPr>
        <w:t xml:space="preserve"> </w:t>
      </w:r>
      <w:r>
        <w:t>машины:</w:t>
      </w:r>
      <w:r>
        <w:rPr>
          <w:spacing w:val="-5"/>
        </w:rPr>
        <w:t xml:space="preserve"> </w:t>
      </w:r>
      <w:r>
        <w:t>виды</w:t>
      </w:r>
      <w:r>
        <w:rPr>
          <w:spacing w:val="-5"/>
        </w:rPr>
        <w:t xml:space="preserve"> </w:t>
      </w:r>
      <w:r>
        <w:t>приводов</w:t>
      </w:r>
      <w:r>
        <w:rPr>
          <w:spacing w:val="-6"/>
        </w:rPr>
        <w:t xml:space="preserve"> </w:t>
      </w:r>
      <w:r>
        <w:t>швейной</w:t>
      </w:r>
      <w:r>
        <w:rPr>
          <w:spacing w:val="-5"/>
        </w:rPr>
        <w:t xml:space="preserve"> </w:t>
      </w:r>
      <w:r>
        <w:t>машины,</w:t>
      </w:r>
      <w:r>
        <w:rPr>
          <w:spacing w:val="-5"/>
        </w:rPr>
        <w:t xml:space="preserve"> </w:t>
      </w:r>
      <w:r>
        <w:t>регуляторы. Виды стежков, швов. Виды ручных и машинных швов (стачные, краевые).</w:t>
      </w:r>
    </w:p>
    <w:p w:rsidR="004A3635" w:rsidRDefault="004A3635" w:rsidP="00B72352">
      <w:pPr>
        <w:pStyle w:val="a3"/>
        <w:spacing w:before="120" w:after="120"/>
        <w:ind w:left="0" w:firstLine="720"/>
        <w:jc w:val="left"/>
      </w:pPr>
      <w:r>
        <w:t>Мир</w:t>
      </w:r>
      <w:r>
        <w:rPr>
          <w:spacing w:val="-5"/>
        </w:rPr>
        <w:t xml:space="preserve"> </w:t>
      </w:r>
      <w:r>
        <w:t>профессий.</w:t>
      </w:r>
      <w:r>
        <w:rPr>
          <w:spacing w:val="-2"/>
        </w:rPr>
        <w:t xml:space="preserve"> </w:t>
      </w:r>
      <w:r>
        <w:t>Профессии,</w:t>
      </w:r>
      <w:r>
        <w:rPr>
          <w:spacing w:val="-2"/>
        </w:rPr>
        <w:t xml:space="preserve"> </w:t>
      </w:r>
      <w:r>
        <w:t>связанные</w:t>
      </w:r>
      <w:r>
        <w:rPr>
          <w:spacing w:val="-4"/>
        </w:rPr>
        <w:t xml:space="preserve"> </w:t>
      </w:r>
      <w:r>
        <w:t>со</w:t>
      </w:r>
      <w:r>
        <w:rPr>
          <w:spacing w:val="-2"/>
        </w:rPr>
        <w:t xml:space="preserve"> </w:t>
      </w:r>
      <w:r>
        <w:t>швейным</w:t>
      </w:r>
      <w:r>
        <w:rPr>
          <w:spacing w:val="-3"/>
        </w:rPr>
        <w:t xml:space="preserve"> </w:t>
      </w:r>
      <w:r>
        <w:rPr>
          <w:spacing w:val="-2"/>
        </w:rPr>
        <w:t>производством.</w:t>
      </w:r>
    </w:p>
    <w:p w:rsidR="004A3635" w:rsidRDefault="004A3635" w:rsidP="00B72352">
      <w:pPr>
        <w:pStyle w:val="a3"/>
        <w:spacing w:before="120" w:after="120"/>
        <w:ind w:left="0" w:firstLine="72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мешок</w:t>
      </w:r>
      <w:r>
        <w:rPr>
          <w:spacing w:val="40"/>
        </w:rPr>
        <w:t xml:space="preserve"> </w:t>
      </w:r>
      <w:r>
        <w:t>для</w:t>
      </w:r>
      <w:r>
        <w:rPr>
          <w:spacing w:val="40"/>
        </w:rPr>
        <w:t xml:space="preserve"> </w:t>
      </w:r>
      <w:r>
        <w:t>сменной</w:t>
      </w:r>
      <w:r>
        <w:rPr>
          <w:spacing w:val="40"/>
        </w:rPr>
        <w:t xml:space="preserve"> </w:t>
      </w:r>
      <w:r>
        <w:t>обуви, прихватка, лоскутное шитье).</w:t>
      </w:r>
    </w:p>
    <w:p w:rsidR="004A3635" w:rsidRDefault="004A3635" w:rsidP="00B72352">
      <w:pPr>
        <w:pStyle w:val="a3"/>
        <w:spacing w:before="120" w:after="120"/>
        <w:ind w:left="0" w:firstLine="720"/>
        <w:jc w:val="left"/>
      </w:pPr>
      <w:r>
        <w:t>Выполнение</w:t>
      </w:r>
      <w:r>
        <w:rPr>
          <w:spacing w:val="-5"/>
        </w:rPr>
        <w:t xml:space="preserve"> </w:t>
      </w:r>
      <w:r>
        <w:t>технологических</w:t>
      </w:r>
      <w:r>
        <w:rPr>
          <w:spacing w:val="-2"/>
        </w:rPr>
        <w:t xml:space="preserve"> </w:t>
      </w:r>
      <w:r>
        <w:t>операций</w:t>
      </w:r>
      <w:r>
        <w:rPr>
          <w:spacing w:val="-4"/>
        </w:rPr>
        <w:t xml:space="preserve"> </w:t>
      </w:r>
      <w:r>
        <w:t>по</w:t>
      </w:r>
      <w:r>
        <w:rPr>
          <w:spacing w:val="-7"/>
        </w:rPr>
        <w:t xml:space="preserve"> </w:t>
      </w:r>
      <w:r>
        <w:t>пошиву</w:t>
      </w:r>
      <w:r>
        <w:rPr>
          <w:spacing w:val="-9"/>
        </w:rPr>
        <w:t xml:space="preserve"> </w:t>
      </w:r>
      <w:r>
        <w:t>проектного</w:t>
      </w:r>
      <w:r>
        <w:rPr>
          <w:spacing w:val="-4"/>
        </w:rPr>
        <w:t xml:space="preserve"> </w:t>
      </w:r>
      <w:r>
        <w:t>изделия,</w:t>
      </w:r>
      <w:r>
        <w:rPr>
          <w:spacing w:val="-4"/>
        </w:rPr>
        <w:t xml:space="preserve"> </w:t>
      </w:r>
      <w:r>
        <w:t>отделке</w:t>
      </w:r>
      <w:r>
        <w:rPr>
          <w:spacing w:val="-5"/>
        </w:rPr>
        <w:t xml:space="preserve"> </w:t>
      </w:r>
      <w:r>
        <w:t>изделия. Оценка качества изготовления проектного швейного изделия.</w:t>
      </w:r>
    </w:p>
    <w:p w:rsidR="004A3635" w:rsidRDefault="004A3635" w:rsidP="00B72352">
      <w:pPr>
        <w:pStyle w:val="a3"/>
        <w:spacing w:before="120" w:after="120"/>
        <w:ind w:left="0" w:firstLine="720"/>
        <w:jc w:val="left"/>
      </w:pPr>
      <w:r>
        <w:t xml:space="preserve">6 </w:t>
      </w:r>
      <w:r>
        <w:rPr>
          <w:spacing w:val="-2"/>
        </w:rPr>
        <w:t>класс</w:t>
      </w:r>
    </w:p>
    <w:p w:rsidR="004A3635" w:rsidRDefault="004A3635" w:rsidP="00B72352">
      <w:pPr>
        <w:pStyle w:val="a3"/>
        <w:spacing w:before="120" w:after="120"/>
        <w:ind w:left="0" w:firstLine="720"/>
        <w:jc w:val="left"/>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rsidR="004A3635" w:rsidRDefault="004A3635" w:rsidP="00B72352">
      <w:pPr>
        <w:pStyle w:val="a3"/>
        <w:spacing w:before="120" w:after="120"/>
        <w:ind w:left="0" w:firstLine="720"/>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4A3635" w:rsidRDefault="004A3635" w:rsidP="00B72352">
      <w:pPr>
        <w:pStyle w:val="a3"/>
        <w:spacing w:before="120" w:after="120"/>
        <w:ind w:left="0" w:firstLine="720"/>
        <w:jc w:val="left"/>
      </w:pPr>
      <w:r>
        <w:t>Народные промыслы по обработке металла. Способы</w:t>
      </w:r>
      <w:r>
        <w:rPr>
          <w:spacing w:val="-11"/>
        </w:rPr>
        <w:t xml:space="preserve"> </w:t>
      </w:r>
      <w:r>
        <w:t>обработки</w:t>
      </w:r>
      <w:r>
        <w:rPr>
          <w:spacing w:val="-13"/>
        </w:rPr>
        <w:t xml:space="preserve"> </w:t>
      </w:r>
      <w:r>
        <w:t>тонколистового</w:t>
      </w:r>
      <w:r>
        <w:rPr>
          <w:spacing w:val="-11"/>
        </w:rPr>
        <w:t xml:space="preserve"> </w:t>
      </w:r>
      <w:r>
        <w:t>металла.</w:t>
      </w:r>
    </w:p>
    <w:p w:rsidR="004A3635" w:rsidRDefault="004A3635" w:rsidP="00B72352">
      <w:pPr>
        <w:pStyle w:val="a3"/>
        <w:spacing w:before="120" w:after="120"/>
        <w:ind w:left="0" w:firstLine="720"/>
        <w:jc w:val="left"/>
      </w:pPr>
      <w:r>
        <w:t>Слесарный</w:t>
      </w:r>
      <w:r>
        <w:rPr>
          <w:spacing w:val="-5"/>
        </w:rPr>
        <w:t xml:space="preserve"> </w:t>
      </w:r>
      <w:r>
        <w:t>верстак.</w:t>
      </w:r>
      <w:r>
        <w:rPr>
          <w:spacing w:val="-5"/>
        </w:rPr>
        <w:t xml:space="preserve"> </w:t>
      </w:r>
      <w:r>
        <w:t>Инструменты</w:t>
      </w:r>
      <w:r>
        <w:rPr>
          <w:spacing w:val="-5"/>
        </w:rPr>
        <w:t xml:space="preserve"> </w:t>
      </w:r>
      <w:r>
        <w:t>для</w:t>
      </w:r>
      <w:r>
        <w:rPr>
          <w:spacing w:val="-5"/>
        </w:rPr>
        <w:t xml:space="preserve"> </w:t>
      </w:r>
      <w:r>
        <w:t>разметки,</w:t>
      </w:r>
      <w:r>
        <w:rPr>
          <w:spacing w:val="-5"/>
        </w:rPr>
        <w:t xml:space="preserve"> </w:t>
      </w:r>
      <w:r>
        <w:t>правки,</w:t>
      </w:r>
      <w:r>
        <w:rPr>
          <w:spacing w:val="-5"/>
        </w:rPr>
        <w:t xml:space="preserve"> </w:t>
      </w:r>
      <w:r>
        <w:t>резания</w:t>
      </w:r>
      <w:r>
        <w:rPr>
          <w:spacing w:val="-5"/>
        </w:rPr>
        <w:t xml:space="preserve"> </w:t>
      </w:r>
      <w:r>
        <w:t>тонколистового</w:t>
      </w:r>
      <w:r>
        <w:rPr>
          <w:spacing w:val="-5"/>
        </w:rPr>
        <w:t xml:space="preserve"> </w:t>
      </w:r>
      <w:r>
        <w:t>металла. Операции (основные): правка, разметка, резание, гибка тонколистового металла.</w:t>
      </w:r>
    </w:p>
    <w:p w:rsidR="004A3635" w:rsidRDefault="004A3635" w:rsidP="00B72352">
      <w:pPr>
        <w:pStyle w:val="a3"/>
        <w:spacing w:before="120" w:after="120"/>
        <w:ind w:left="0" w:firstLine="720"/>
        <w:jc w:val="left"/>
      </w:pPr>
      <w:r>
        <w:t>Мир</w:t>
      </w:r>
      <w:r>
        <w:rPr>
          <w:spacing w:val="-5"/>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6"/>
        </w:rPr>
        <w:t xml:space="preserve"> </w:t>
      </w:r>
      <w:r>
        <w:t>производством</w:t>
      </w:r>
      <w:r>
        <w:rPr>
          <w:spacing w:val="-5"/>
        </w:rPr>
        <w:t xml:space="preserve"> </w:t>
      </w:r>
      <w:r>
        <w:t>и</w:t>
      </w:r>
      <w:r>
        <w:rPr>
          <w:spacing w:val="-6"/>
        </w:rPr>
        <w:t xml:space="preserve"> </w:t>
      </w:r>
      <w:r>
        <w:t>обработкой</w:t>
      </w:r>
      <w:r>
        <w:rPr>
          <w:spacing w:val="-5"/>
        </w:rPr>
        <w:t xml:space="preserve"> </w:t>
      </w:r>
      <w:r>
        <w:t>металлов. Индивидуальный творческий (учебный) проект «Изделие из металла».</w:t>
      </w:r>
    </w:p>
    <w:p w:rsidR="004A3635" w:rsidRDefault="004A3635" w:rsidP="00B72352">
      <w:pPr>
        <w:pStyle w:val="a3"/>
        <w:spacing w:before="120" w:after="120"/>
        <w:ind w:left="0" w:firstLine="720"/>
        <w:jc w:val="left"/>
      </w:pPr>
      <w:r>
        <w:t>Выполнение проектного изделия по технологической карте. Потребительские</w:t>
      </w:r>
      <w:r>
        <w:rPr>
          <w:spacing w:val="-5"/>
        </w:rPr>
        <w:t xml:space="preserve"> </w:t>
      </w:r>
      <w:r>
        <w:t>и</w:t>
      </w:r>
      <w:r>
        <w:rPr>
          <w:spacing w:val="-6"/>
        </w:rPr>
        <w:t xml:space="preserve"> </w:t>
      </w:r>
      <w:r>
        <w:t>технические</w:t>
      </w:r>
      <w:r>
        <w:rPr>
          <w:spacing w:val="-5"/>
        </w:rPr>
        <w:t xml:space="preserve"> </w:t>
      </w:r>
      <w:r>
        <w:t>требования</w:t>
      </w:r>
      <w:r>
        <w:rPr>
          <w:spacing w:val="-4"/>
        </w:rPr>
        <w:t xml:space="preserve"> </w:t>
      </w:r>
      <w:r>
        <w:t>к</w:t>
      </w:r>
      <w:r>
        <w:rPr>
          <w:spacing w:val="-6"/>
        </w:rPr>
        <w:t xml:space="preserve"> </w:t>
      </w:r>
      <w:r>
        <w:t>качеству</w:t>
      </w:r>
      <w:r>
        <w:rPr>
          <w:spacing w:val="-9"/>
        </w:rPr>
        <w:t xml:space="preserve"> </w:t>
      </w:r>
      <w:r>
        <w:t>готового</w:t>
      </w:r>
      <w:r>
        <w:rPr>
          <w:spacing w:val="-4"/>
        </w:rPr>
        <w:t xml:space="preserve"> </w:t>
      </w:r>
      <w:r>
        <w:t>изделия. Оценка качества проектного изделия из тонколистового металла.</w:t>
      </w:r>
    </w:p>
    <w:p w:rsidR="004A3635" w:rsidRDefault="004A3635" w:rsidP="00B72352">
      <w:pPr>
        <w:pStyle w:val="a3"/>
        <w:spacing w:before="120" w:after="120"/>
        <w:ind w:left="0" w:firstLine="720"/>
        <w:jc w:val="left"/>
      </w:pPr>
      <w:r>
        <w:lastRenderedPageBreak/>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rsidR="004A3635" w:rsidRDefault="004A3635" w:rsidP="00B72352">
      <w:pPr>
        <w:pStyle w:val="a3"/>
        <w:tabs>
          <w:tab w:val="left" w:pos="8603"/>
        </w:tabs>
        <w:spacing w:before="120" w:after="120"/>
        <w:ind w:left="0" w:firstLine="720"/>
        <w:jc w:val="left"/>
      </w:pPr>
      <w:r>
        <w:t>Молоко</w:t>
      </w:r>
      <w:r>
        <w:rPr>
          <w:spacing w:val="40"/>
        </w:rPr>
        <w:t xml:space="preserve"> </w:t>
      </w:r>
      <w:r>
        <w:t>и</w:t>
      </w:r>
      <w:r>
        <w:rPr>
          <w:spacing w:val="40"/>
        </w:rPr>
        <w:t xml:space="preserve"> </w:t>
      </w:r>
      <w:r>
        <w:t>молочные</w:t>
      </w:r>
      <w:r>
        <w:rPr>
          <w:spacing w:val="40"/>
        </w:rPr>
        <w:t xml:space="preserve"> </w:t>
      </w:r>
      <w:r>
        <w:t>продукты</w:t>
      </w:r>
      <w:r>
        <w:rPr>
          <w:spacing w:val="40"/>
        </w:rPr>
        <w:t xml:space="preserve"> </w:t>
      </w:r>
      <w:r>
        <w:t>в</w:t>
      </w:r>
      <w:r>
        <w:rPr>
          <w:spacing w:val="40"/>
        </w:rPr>
        <w:t xml:space="preserve"> </w:t>
      </w:r>
      <w:r>
        <w:t>питании.</w:t>
      </w:r>
      <w:r>
        <w:rPr>
          <w:spacing w:val="40"/>
        </w:rPr>
        <w:t xml:space="preserve"> </w:t>
      </w:r>
      <w:r>
        <w:t>Пищевая</w:t>
      </w:r>
      <w:r>
        <w:rPr>
          <w:spacing w:val="40"/>
        </w:rPr>
        <w:t xml:space="preserve"> </w:t>
      </w:r>
      <w:r>
        <w:t>ценность</w:t>
      </w:r>
      <w:r>
        <w:rPr>
          <w:spacing w:val="40"/>
        </w:rPr>
        <w:t xml:space="preserve"> </w:t>
      </w:r>
      <w:r>
        <w:t>молока</w:t>
      </w:r>
      <w:r>
        <w:tab/>
        <w:t>и</w:t>
      </w:r>
      <w:r>
        <w:rPr>
          <w:spacing w:val="40"/>
        </w:rPr>
        <w:t xml:space="preserve"> </w:t>
      </w:r>
      <w:r>
        <w:t>молочных продуктов. Технологии приготовления блюд из молока и молочных продуктов.</w:t>
      </w:r>
    </w:p>
    <w:p w:rsidR="004A3635" w:rsidRDefault="004A3635" w:rsidP="00B72352">
      <w:pPr>
        <w:pStyle w:val="a3"/>
        <w:spacing w:before="120" w:after="120"/>
        <w:ind w:left="0" w:firstLine="720"/>
        <w:jc w:val="left"/>
      </w:pPr>
      <w:r>
        <w:t>Определение</w:t>
      </w:r>
      <w:r>
        <w:rPr>
          <w:spacing w:val="-4"/>
        </w:rPr>
        <w:t xml:space="preserve"> </w:t>
      </w:r>
      <w:r>
        <w:t>качества</w:t>
      </w:r>
      <w:r>
        <w:rPr>
          <w:spacing w:val="-2"/>
        </w:rPr>
        <w:t xml:space="preserve"> </w:t>
      </w:r>
      <w:r>
        <w:t>молочных</w:t>
      </w:r>
      <w:r>
        <w:rPr>
          <w:spacing w:val="-1"/>
        </w:rPr>
        <w:t xml:space="preserve"> </w:t>
      </w:r>
      <w:r>
        <w:t>продуктов,</w:t>
      </w:r>
      <w:r>
        <w:rPr>
          <w:spacing w:val="-2"/>
        </w:rPr>
        <w:t xml:space="preserve"> </w:t>
      </w:r>
      <w:r>
        <w:t>правила</w:t>
      </w:r>
      <w:r>
        <w:rPr>
          <w:spacing w:val="-4"/>
        </w:rPr>
        <w:t xml:space="preserve"> </w:t>
      </w:r>
      <w:r>
        <w:t>хранения</w:t>
      </w:r>
      <w:r>
        <w:rPr>
          <w:spacing w:val="-5"/>
        </w:rPr>
        <w:t xml:space="preserve"> </w:t>
      </w:r>
      <w:r>
        <w:rPr>
          <w:spacing w:val="-2"/>
        </w:rPr>
        <w:t>продуктов.</w:t>
      </w:r>
    </w:p>
    <w:p w:rsidR="004A3635" w:rsidRDefault="004A3635" w:rsidP="00B72352">
      <w:pPr>
        <w:pStyle w:val="a3"/>
        <w:tabs>
          <w:tab w:val="left" w:pos="8306"/>
        </w:tabs>
        <w:spacing w:before="120" w:after="120"/>
        <w:ind w:left="0" w:firstLine="720"/>
        <w:jc w:val="left"/>
      </w:pPr>
      <w:r>
        <w:t>Виды</w:t>
      </w:r>
      <w:r>
        <w:rPr>
          <w:spacing w:val="40"/>
        </w:rPr>
        <w:t xml:space="preserve"> </w:t>
      </w:r>
      <w:r>
        <w:t>теста.</w:t>
      </w:r>
      <w:r>
        <w:rPr>
          <w:spacing w:val="40"/>
        </w:rPr>
        <w:t xml:space="preserve"> </w:t>
      </w:r>
      <w:r>
        <w:t>Технологии</w:t>
      </w:r>
      <w:r>
        <w:rPr>
          <w:spacing w:val="40"/>
        </w:rPr>
        <w:t xml:space="preserve"> </w:t>
      </w:r>
      <w:r>
        <w:t>приготовления</w:t>
      </w:r>
      <w:r>
        <w:rPr>
          <w:spacing w:val="40"/>
        </w:rPr>
        <w:t xml:space="preserve"> </w:t>
      </w:r>
      <w:r>
        <w:t>разных</w:t>
      </w:r>
      <w:r>
        <w:rPr>
          <w:spacing w:val="40"/>
        </w:rPr>
        <w:t xml:space="preserve"> </w:t>
      </w:r>
      <w:r>
        <w:t>видов</w:t>
      </w:r>
      <w:r>
        <w:rPr>
          <w:spacing w:val="40"/>
        </w:rPr>
        <w:t xml:space="preserve"> </w:t>
      </w:r>
      <w:r>
        <w:t>теста</w:t>
      </w:r>
      <w:r>
        <w:rPr>
          <w:spacing w:val="40"/>
        </w:rPr>
        <w:t xml:space="preserve"> </w:t>
      </w:r>
      <w:r>
        <w:t>(тесто</w:t>
      </w:r>
      <w:r>
        <w:tab/>
        <w:t>для</w:t>
      </w:r>
      <w:r>
        <w:rPr>
          <w:spacing w:val="40"/>
        </w:rPr>
        <w:t xml:space="preserve"> </w:t>
      </w:r>
      <w:r>
        <w:t>вареников, песочное тесто, бисквитное тесто, дрожжевое тесто).</w:t>
      </w:r>
    </w:p>
    <w:p w:rsidR="004A3635" w:rsidRDefault="004A3635" w:rsidP="00B72352">
      <w:pPr>
        <w:pStyle w:val="a3"/>
        <w:spacing w:before="120" w:after="120"/>
        <w:ind w:left="0" w:firstLine="720"/>
        <w:jc w:val="left"/>
      </w:pPr>
      <w:r>
        <w:t>Мир профессий. Профессии, связанные с пищевым производством. Групповой</w:t>
      </w:r>
      <w:r>
        <w:rPr>
          <w:spacing w:val="-6"/>
        </w:rPr>
        <w:t xml:space="preserve"> </w:t>
      </w:r>
      <w:r>
        <w:t>проект</w:t>
      </w:r>
      <w:r>
        <w:rPr>
          <w:spacing w:val="-6"/>
        </w:rPr>
        <w:t xml:space="preserve"> </w:t>
      </w:r>
      <w:r>
        <w:t>по</w:t>
      </w:r>
      <w:r>
        <w:rPr>
          <w:spacing w:val="-6"/>
        </w:rPr>
        <w:t xml:space="preserve"> </w:t>
      </w:r>
      <w:r>
        <w:t>теме</w:t>
      </w:r>
      <w:r>
        <w:rPr>
          <w:spacing w:val="-3"/>
        </w:rPr>
        <w:t xml:space="preserve"> </w:t>
      </w:r>
      <w:r>
        <w:t>«Технологии</w:t>
      </w:r>
      <w:r>
        <w:rPr>
          <w:spacing w:val="-6"/>
        </w:rPr>
        <w:t xml:space="preserve"> </w:t>
      </w:r>
      <w:r>
        <w:t>обработки</w:t>
      </w:r>
      <w:r>
        <w:rPr>
          <w:spacing w:val="-8"/>
        </w:rPr>
        <w:t xml:space="preserve"> </w:t>
      </w:r>
      <w:r>
        <w:t>пищевых</w:t>
      </w:r>
      <w:r>
        <w:rPr>
          <w:spacing w:val="-7"/>
        </w:rPr>
        <w:t xml:space="preserve"> </w:t>
      </w:r>
      <w:r>
        <w:t>продуктов». Технологии обработки текстильных материалов.</w:t>
      </w:r>
    </w:p>
    <w:p w:rsidR="004A3635" w:rsidRDefault="004A3635" w:rsidP="00B72352">
      <w:pPr>
        <w:pStyle w:val="a3"/>
        <w:spacing w:before="120" w:after="120"/>
        <w:ind w:left="0" w:firstLine="720"/>
        <w:jc w:val="left"/>
      </w:pPr>
      <w:r>
        <w:t>Современные текстильные материалы, получение и свойства. Сравнение</w:t>
      </w:r>
      <w:r>
        <w:rPr>
          <w:spacing w:val="-6"/>
        </w:rPr>
        <w:t xml:space="preserve"> </w:t>
      </w:r>
      <w:r>
        <w:t>свойств</w:t>
      </w:r>
      <w:r>
        <w:rPr>
          <w:spacing w:val="-6"/>
        </w:rPr>
        <w:t xml:space="preserve"> </w:t>
      </w:r>
      <w:r>
        <w:t>тканей,</w:t>
      </w:r>
      <w:r>
        <w:rPr>
          <w:spacing w:val="-5"/>
        </w:rPr>
        <w:t xml:space="preserve"> </w:t>
      </w:r>
      <w:r>
        <w:t>выбор</w:t>
      </w:r>
      <w:r>
        <w:rPr>
          <w:spacing w:val="-5"/>
        </w:rPr>
        <w:t xml:space="preserve"> </w:t>
      </w:r>
      <w:r>
        <w:t>ткани</w:t>
      </w:r>
      <w:r>
        <w:rPr>
          <w:spacing w:val="-5"/>
        </w:rPr>
        <w:t xml:space="preserve"> </w:t>
      </w:r>
      <w:r>
        <w:t>с</w:t>
      </w:r>
      <w:r>
        <w:rPr>
          <w:spacing w:val="-4"/>
        </w:rPr>
        <w:t xml:space="preserve"> </w:t>
      </w:r>
      <w:r>
        <w:t>учетом</w:t>
      </w:r>
      <w:r>
        <w:rPr>
          <w:spacing w:val="-5"/>
        </w:rPr>
        <w:t xml:space="preserve"> </w:t>
      </w:r>
      <w:r>
        <w:t>эксплуатации</w:t>
      </w:r>
      <w:r>
        <w:rPr>
          <w:spacing w:val="-5"/>
        </w:rPr>
        <w:t xml:space="preserve"> </w:t>
      </w:r>
      <w:r>
        <w:t>изделия. Одежда, виды одежды. Мода и стиль.</w:t>
      </w:r>
    </w:p>
    <w:p w:rsidR="004A3635" w:rsidRDefault="004A3635" w:rsidP="00B72352">
      <w:pPr>
        <w:pStyle w:val="a3"/>
        <w:spacing w:before="120" w:after="120"/>
        <w:ind w:left="0" w:firstLine="720"/>
        <w:jc w:val="left"/>
      </w:pPr>
      <w:r>
        <w:t>Мир</w:t>
      </w:r>
      <w:r>
        <w:rPr>
          <w:spacing w:val="-5"/>
        </w:rPr>
        <w:t xml:space="preserve"> </w:t>
      </w:r>
      <w:r>
        <w:t>профессий.</w:t>
      </w:r>
      <w:r>
        <w:rPr>
          <w:spacing w:val="-3"/>
        </w:rPr>
        <w:t xml:space="preserve"> </w:t>
      </w:r>
      <w:r>
        <w:t>Профессии,</w:t>
      </w:r>
      <w:r>
        <w:rPr>
          <w:spacing w:val="-2"/>
        </w:rPr>
        <w:t xml:space="preserve"> </w:t>
      </w:r>
      <w:r>
        <w:t>связанные</w:t>
      </w:r>
      <w:r>
        <w:rPr>
          <w:spacing w:val="-4"/>
        </w:rPr>
        <w:t xml:space="preserve"> </w:t>
      </w:r>
      <w:r>
        <w:t>с</w:t>
      </w:r>
      <w:r>
        <w:rPr>
          <w:spacing w:val="-3"/>
        </w:rPr>
        <w:t xml:space="preserve"> </w:t>
      </w:r>
      <w:r>
        <w:t>производством</w:t>
      </w:r>
      <w:r>
        <w:rPr>
          <w:spacing w:val="-2"/>
        </w:rPr>
        <w:t xml:space="preserve"> одежды.</w:t>
      </w:r>
    </w:p>
    <w:p w:rsidR="004A3635" w:rsidRDefault="004A3635" w:rsidP="00B72352">
      <w:pPr>
        <w:pStyle w:val="a3"/>
        <w:tabs>
          <w:tab w:val="left" w:pos="7966"/>
        </w:tabs>
        <w:spacing w:before="120" w:after="120"/>
        <w:ind w:left="0" w:firstLine="72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tab/>
        <w:t>для</w:t>
      </w:r>
      <w:r>
        <w:rPr>
          <w:spacing w:val="10"/>
        </w:rPr>
        <w:t xml:space="preserve"> </w:t>
      </w:r>
      <w:r>
        <w:t>инструментов, сумка, рюкзак; изделие в технике лоскутной пластики).</w:t>
      </w:r>
    </w:p>
    <w:p w:rsidR="004A3635" w:rsidRDefault="004A3635" w:rsidP="00B72352">
      <w:pPr>
        <w:pStyle w:val="a3"/>
        <w:spacing w:before="120" w:after="120"/>
        <w:ind w:left="0" w:firstLine="720"/>
        <w:jc w:val="left"/>
      </w:pPr>
      <w:r>
        <w:t>Выполнение</w:t>
      </w:r>
      <w:r>
        <w:rPr>
          <w:spacing w:val="80"/>
        </w:rPr>
        <w:t xml:space="preserve"> </w:t>
      </w:r>
      <w:r>
        <w:t>технологических</w:t>
      </w:r>
      <w:r>
        <w:rPr>
          <w:spacing w:val="80"/>
        </w:rPr>
        <w:t xml:space="preserve"> </w:t>
      </w:r>
      <w:r>
        <w:t>операций</w:t>
      </w:r>
      <w:r>
        <w:rPr>
          <w:spacing w:val="80"/>
        </w:rPr>
        <w:t xml:space="preserve"> </w:t>
      </w:r>
      <w:r>
        <w:t>по</w:t>
      </w:r>
      <w:r>
        <w:rPr>
          <w:spacing w:val="80"/>
        </w:rPr>
        <w:t xml:space="preserve"> </w:t>
      </w:r>
      <w:r>
        <w:t>раскрою</w:t>
      </w:r>
      <w:r>
        <w:rPr>
          <w:spacing w:val="80"/>
        </w:rPr>
        <w:t xml:space="preserve"> </w:t>
      </w:r>
      <w:r>
        <w:t>и</w:t>
      </w:r>
      <w:r>
        <w:rPr>
          <w:spacing w:val="80"/>
        </w:rPr>
        <w:t xml:space="preserve"> </w:t>
      </w:r>
      <w:r>
        <w:t>пошиву</w:t>
      </w:r>
      <w:r>
        <w:rPr>
          <w:spacing w:val="80"/>
        </w:rPr>
        <w:t xml:space="preserve"> </w:t>
      </w:r>
      <w:r>
        <w:t>проектного</w:t>
      </w:r>
      <w:r>
        <w:rPr>
          <w:spacing w:val="80"/>
        </w:rPr>
        <w:t xml:space="preserve"> </w:t>
      </w:r>
      <w:r>
        <w:t>изделия, отделке изделия.</w:t>
      </w:r>
    </w:p>
    <w:p w:rsidR="004A3635" w:rsidRDefault="004A3635" w:rsidP="00B72352">
      <w:pPr>
        <w:pStyle w:val="a3"/>
        <w:spacing w:before="120" w:after="120"/>
        <w:ind w:left="0" w:firstLine="720"/>
        <w:jc w:val="left"/>
      </w:pPr>
      <w:r>
        <w:t>Оценка</w:t>
      </w:r>
      <w:r>
        <w:rPr>
          <w:spacing w:val="-8"/>
        </w:rPr>
        <w:t xml:space="preserve"> </w:t>
      </w:r>
      <w:r>
        <w:t>качества</w:t>
      </w:r>
      <w:r>
        <w:rPr>
          <w:spacing w:val="-8"/>
        </w:rPr>
        <w:t xml:space="preserve"> </w:t>
      </w:r>
      <w:r>
        <w:t>изготовления</w:t>
      </w:r>
      <w:r>
        <w:rPr>
          <w:spacing w:val="-7"/>
        </w:rPr>
        <w:t xml:space="preserve"> </w:t>
      </w:r>
      <w:r>
        <w:t>проектного</w:t>
      </w:r>
      <w:r>
        <w:rPr>
          <w:spacing w:val="-7"/>
        </w:rPr>
        <w:t xml:space="preserve"> </w:t>
      </w:r>
      <w:r>
        <w:t>швейного</w:t>
      </w:r>
      <w:r>
        <w:rPr>
          <w:spacing w:val="-7"/>
        </w:rPr>
        <w:t xml:space="preserve"> </w:t>
      </w:r>
      <w:r>
        <w:t>изделия. 7 класс</w:t>
      </w:r>
    </w:p>
    <w:p w:rsidR="004A3635" w:rsidRDefault="004A3635" w:rsidP="00B72352">
      <w:pPr>
        <w:pStyle w:val="a3"/>
        <w:spacing w:before="120" w:after="120"/>
        <w:ind w:left="0" w:firstLine="720"/>
        <w:jc w:val="left"/>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rsidR="004A3635" w:rsidRDefault="004A3635" w:rsidP="00B72352">
      <w:pPr>
        <w:pStyle w:val="a3"/>
        <w:tabs>
          <w:tab w:val="left" w:pos="1969"/>
          <w:tab w:val="left" w:pos="3430"/>
          <w:tab w:val="left" w:pos="4958"/>
          <w:tab w:val="left" w:pos="6704"/>
          <w:tab w:val="left" w:pos="8071"/>
        </w:tabs>
        <w:spacing w:before="120" w:after="120"/>
        <w:ind w:left="0" w:firstLine="720"/>
        <w:jc w:val="left"/>
      </w:pPr>
      <w:r>
        <w:rPr>
          <w:spacing w:val="-2"/>
        </w:rPr>
        <w:t>Обработка</w:t>
      </w:r>
      <w:r>
        <w:tab/>
      </w:r>
      <w:r>
        <w:rPr>
          <w:spacing w:val="-2"/>
        </w:rPr>
        <w:t>древесины.</w:t>
      </w:r>
      <w:r>
        <w:tab/>
      </w:r>
      <w:r>
        <w:rPr>
          <w:spacing w:val="-2"/>
        </w:rPr>
        <w:t>Технологии</w:t>
      </w:r>
      <w:r>
        <w:tab/>
      </w:r>
      <w:r>
        <w:rPr>
          <w:spacing w:val="-2"/>
        </w:rPr>
        <w:t>механической</w:t>
      </w:r>
      <w:r>
        <w:tab/>
      </w:r>
      <w:r>
        <w:rPr>
          <w:spacing w:val="-2"/>
        </w:rPr>
        <w:t>обработки</w:t>
      </w:r>
      <w:r>
        <w:tab/>
      </w:r>
      <w:r>
        <w:rPr>
          <w:spacing w:val="-2"/>
        </w:rPr>
        <w:t xml:space="preserve">конструкционных </w:t>
      </w:r>
      <w:r>
        <w:t>материалов. Технологии отделки изделий из древесины.</w:t>
      </w:r>
    </w:p>
    <w:p w:rsidR="004A3635" w:rsidRDefault="004A3635" w:rsidP="00B72352">
      <w:pPr>
        <w:pStyle w:val="a3"/>
        <w:spacing w:before="120" w:after="120"/>
        <w:ind w:left="0" w:firstLine="720"/>
      </w:pPr>
      <w:r>
        <w:t>Обработка металлов. Технологии обработки металлов. Конструкционная сталь. Токарно- винторезный станок. Изделия из металлопроката. Резьба</w:t>
      </w:r>
      <w:r>
        <w:rPr>
          <w:spacing w:val="40"/>
        </w:rPr>
        <w:t xml:space="preserve"> </w:t>
      </w:r>
      <w:r>
        <w:t>и резьбовые соединения. Нарезание резьбы. Соединение металлических деталей клеем. Отделка деталей.</w:t>
      </w:r>
    </w:p>
    <w:p w:rsidR="004A3635" w:rsidRDefault="004A3635" w:rsidP="00B72352">
      <w:pPr>
        <w:pStyle w:val="a3"/>
        <w:tabs>
          <w:tab w:val="left" w:pos="2568"/>
          <w:tab w:val="left" w:pos="3945"/>
          <w:tab w:val="left" w:pos="5201"/>
          <w:tab w:val="left" w:pos="6117"/>
          <w:tab w:val="left" w:pos="7293"/>
          <w:tab w:val="left" w:pos="7731"/>
          <w:tab w:val="left" w:pos="9797"/>
        </w:tabs>
        <w:spacing w:before="120" w:after="120"/>
        <w:ind w:left="0" w:firstLine="720"/>
        <w:jc w:val="left"/>
      </w:pPr>
      <w:r>
        <w:t>Пластмасса и другие современные материалы: свойства, получение</w:t>
      </w:r>
      <w:r>
        <w:rPr>
          <w:spacing w:val="40"/>
        </w:rPr>
        <w:t xml:space="preserve"> </w:t>
      </w:r>
      <w:r>
        <w:t xml:space="preserve">и использование. </w:t>
      </w:r>
      <w:r>
        <w:rPr>
          <w:spacing w:val="-2"/>
        </w:rPr>
        <w:t>Индивидуальный</w:t>
      </w:r>
      <w:r>
        <w:tab/>
      </w:r>
      <w:r>
        <w:rPr>
          <w:spacing w:val="-2"/>
        </w:rPr>
        <w:t>творческий</w:t>
      </w:r>
      <w:r>
        <w:tab/>
      </w:r>
      <w:r>
        <w:rPr>
          <w:spacing w:val="-2"/>
        </w:rPr>
        <w:t>(учебный)</w:t>
      </w:r>
      <w:r>
        <w:tab/>
      </w:r>
      <w:r>
        <w:rPr>
          <w:spacing w:val="-2"/>
        </w:rPr>
        <w:t>проект</w:t>
      </w:r>
      <w:r>
        <w:tab/>
      </w:r>
      <w:r>
        <w:rPr>
          <w:spacing w:val="-2"/>
        </w:rPr>
        <w:t>«Изделие</w:t>
      </w:r>
      <w:r>
        <w:tab/>
      </w:r>
      <w:r>
        <w:rPr>
          <w:spacing w:val="-6"/>
        </w:rPr>
        <w:t>из</w:t>
      </w:r>
      <w:r>
        <w:tab/>
      </w:r>
      <w:r>
        <w:rPr>
          <w:spacing w:val="-2"/>
        </w:rPr>
        <w:t>конструкционных</w:t>
      </w:r>
      <w:r>
        <w:tab/>
      </w:r>
      <w:r>
        <w:rPr>
          <w:spacing w:val="-10"/>
        </w:rPr>
        <w:t xml:space="preserve">и </w:t>
      </w:r>
      <w:r>
        <w:t>поделочных материалов».</w:t>
      </w:r>
    </w:p>
    <w:p w:rsidR="004A3635" w:rsidRDefault="004A3635" w:rsidP="00B72352">
      <w:pPr>
        <w:pStyle w:val="a3"/>
        <w:spacing w:before="120" w:after="120"/>
        <w:ind w:left="0" w:firstLine="720"/>
        <w:jc w:val="left"/>
      </w:pPr>
      <w:r>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rsidR="004A3635" w:rsidRDefault="004A3635" w:rsidP="00B72352">
      <w:pPr>
        <w:pStyle w:val="a3"/>
        <w:spacing w:before="120" w:after="120"/>
        <w:ind w:left="0" w:firstLine="720"/>
      </w:pPr>
      <w:r>
        <w:t>Рыба, морепродукты в питании человека. Пищевая ценность рыбы</w:t>
      </w:r>
      <w:r>
        <w:rPr>
          <w:spacing w:val="40"/>
        </w:rPr>
        <w:t xml:space="preserve"> </w:t>
      </w:r>
      <w:r>
        <w:t>и морепродуктов.</w:t>
      </w:r>
      <w:r>
        <w:rPr>
          <w:spacing w:val="40"/>
        </w:rPr>
        <w:t xml:space="preserve"> </w:t>
      </w:r>
      <w:r>
        <w:t>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4A3635" w:rsidRDefault="004A3635" w:rsidP="00B72352">
      <w:pPr>
        <w:pStyle w:val="a3"/>
        <w:spacing w:before="120" w:after="120"/>
        <w:ind w:left="0" w:firstLine="720"/>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4A3635" w:rsidRDefault="004A3635" w:rsidP="00B72352">
      <w:pPr>
        <w:pStyle w:val="a3"/>
        <w:spacing w:before="120" w:after="120"/>
        <w:ind w:left="0" w:firstLine="720"/>
      </w:pPr>
      <w:r>
        <w:t>Блюда</w:t>
      </w:r>
      <w:r>
        <w:rPr>
          <w:spacing w:val="-5"/>
        </w:rPr>
        <w:t xml:space="preserve"> </w:t>
      </w:r>
      <w:r>
        <w:t>национальной</w:t>
      </w:r>
      <w:r>
        <w:rPr>
          <w:spacing w:val="-6"/>
        </w:rPr>
        <w:t xml:space="preserve"> </w:t>
      </w:r>
      <w:r>
        <w:t>кухни</w:t>
      </w:r>
      <w:r>
        <w:rPr>
          <w:spacing w:val="-3"/>
        </w:rPr>
        <w:t xml:space="preserve"> </w:t>
      </w:r>
      <w:r>
        <w:t>из</w:t>
      </w:r>
      <w:r>
        <w:rPr>
          <w:spacing w:val="-4"/>
        </w:rPr>
        <w:t xml:space="preserve"> </w:t>
      </w:r>
      <w:r>
        <w:t>мяса,</w:t>
      </w:r>
      <w:r>
        <w:rPr>
          <w:spacing w:val="-3"/>
        </w:rPr>
        <w:t xml:space="preserve"> </w:t>
      </w:r>
      <w:r>
        <w:rPr>
          <w:spacing w:val="-2"/>
        </w:rPr>
        <w:t>рыбы.</w:t>
      </w:r>
    </w:p>
    <w:p w:rsidR="004A3635" w:rsidRDefault="004A3635" w:rsidP="00B72352">
      <w:pPr>
        <w:pStyle w:val="a3"/>
        <w:spacing w:before="120" w:after="120"/>
        <w:ind w:left="0" w:firstLine="720"/>
        <w:jc w:val="left"/>
      </w:pPr>
      <w:r>
        <w:t>Групповой</w:t>
      </w:r>
      <w:r>
        <w:rPr>
          <w:spacing w:val="-7"/>
        </w:rPr>
        <w:t xml:space="preserve"> </w:t>
      </w:r>
      <w:r>
        <w:t>проект</w:t>
      </w:r>
      <w:r>
        <w:rPr>
          <w:spacing w:val="-7"/>
        </w:rPr>
        <w:t xml:space="preserve"> </w:t>
      </w:r>
      <w:r>
        <w:t>по</w:t>
      </w:r>
      <w:r>
        <w:rPr>
          <w:spacing w:val="-7"/>
        </w:rPr>
        <w:t xml:space="preserve"> </w:t>
      </w:r>
      <w:r>
        <w:t>теме</w:t>
      </w:r>
      <w:r>
        <w:rPr>
          <w:spacing w:val="-4"/>
        </w:rPr>
        <w:t xml:space="preserve"> </w:t>
      </w:r>
      <w:r>
        <w:t>«Технологии</w:t>
      </w:r>
      <w:r>
        <w:rPr>
          <w:spacing w:val="-7"/>
        </w:rPr>
        <w:t xml:space="preserve"> </w:t>
      </w:r>
      <w:r>
        <w:t>обработки</w:t>
      </w:r>
      <w:r>
        <w:rPr>
          <w:spacing w:val="-8"/>
        </w:rPr>
        <w:t xml:space="preserve"> </w:t>
      </w:r>
      <w:r>
        <w:t>пищевых</w:t>
      </w:r>
      <w:r>
        <w:rPr>
          <w:spacing w:val="-7"/>
        </w:rPr>
        <w:t xml:space="preserve"> </w:t>
      </w:r>
      <w:r>
        <w:t>продуктов». Мир профессий. Профессии, связанные с общественным питанием.</w:t>
      </w:r>
    </w:p>
    <w:p w:rsidR="004A3635" w:rsidRDefault="004A3635" w:rsidP="00B72352">
      <w:pPr>
        <w:pStyle w:val="a3"/>
        <w:spacing w:before="120" w:after="120"/>
        <w:ind w:left="0" w:firstLine="720"/>
        <w:jc w:val="left"/>
      </w:pPr>
      <w:r>
        <w:t>Технологии обработки текстильных материалов. Конструирование</w:t>
      </w:r>
      <w:r>
        <w:rPr>
          <w:spacing w:val="-9"/>
        </w:rPr>
        <w:t xml:space="preserve"> </w:t>
      </w:r>
      <w:r>
        <w:t>одежды.</w:t>
      </w:r>
      <w:r>
        <w:rPr>
          <w:spacing w:val="-8"/>
        </w:rPr>
        <w:t xml:space="preserve"> </w:t>
      </w:r>
      <w:r>
        <w:t>Плечевая</w:t>
      </w:r>
      <w:r>
        <w:rPr>
          <w:spacing w:val="-8"/>
        </w:rPr>
        <w:t xml:space="preserve"> </w:t>
      </w:r>
      <w:r>
        <w:t>и</w:t>
      </w:r>
      <w:r>
        <w:rPr>
          <w:spacing w:val="-8"/>
        </w:rPr>
        <w:t xml:space="preserve"> </w:t>
      </w:r>
      <w:r>
        <w:t>поясная</w:t>
      </w:r>
      <w:r>
        <w:rPr>
          <w:spacing w:val="-8"/>
        </w:rPr>
        <w:t xml:space="preserve"> </w:t>
      </w:r>
      <w:r>
        <w:t>одежда. Чертеж выкроек швейного изделия.</w:t>
      </w:r>
    </w:p>
    <w:p w:rsidR="004A3635" w:rsidRDefault="004A3635" w:rsidP="00B72352">
      <w:pPr>
        <w:pStyle w:val="a3"/>
        <w:spacing w:before="120" w:after="120"/>
        <w:ind w:left="0" w:firstLine="720"/>
        <w:jc w:val="left"/>
      </w:pPr>
      <w:r>
        <w:t>Моделирование</w:t>
      </w:r>
      <w:r>
        <w:rPr>
          <w:spacing w:val="-6"/>
        </w:rPr>
        <w:t xml:space="preserve"> </w:t>
      </w:r>
      <w:r>
        <w:t>поясной</w:t>
      </w:r>
      <w:r>
        <w:rPr>
          <w:spacing w:val="-4"/>
        </w:rPr>
        <w:t xml:space="preserve"> </w:t>
      </w:r>
      <w:r>
        <w:t>и</w:t>
      </w:r>
      <w:r>
        <w:rPr>
          <w:spacing w:val="-5"/>
        </w:rPr>
        <w:t xml:space="preserve"> </w:t>
      </w:r>
      <w:r>
        <w:t>плечевой</w:t>
      </w:r>
      <w:r>
        <w:rPr>
          <w:spacing w:val="-4"/>
        </w:rPr>
        <w:t xml:space="preserve"> </w:t>
      </w:r>
      <w:r>
        <w:rPr>
          <w:spacing w:val="-2"/>
        </w:rPr>
        <w:t>одежды.</w:t>
      </w:r>
    </w:p>
    <w:p w:rsidR="004A3635" w:rsidRDefault="004A3635" w:rsidP="00B72352">
      <w:pPr>
        <w:pStyle w:val="a3"/>
        <w:spacing w:before="120" w:after="120"/>
        <w:ind w:left="0" w:firstLine="720"/>
        <w:jc w:val="left"/>
      </w:pPr>
      <w:r>
        <w:t>Выполнение технологических</w:t>
      </w:r>
      <w:r>
        <w:rPr>
          <w:spacing w:val="31"/>
        </w:rPr>
        <w:t xml:space="preserve"> </w:t>
      </w:r>
      <w:r>
        <w:t>операций по</w:t>
      </w:r>
      <w:r>
        <w:rPr>
          <w:spacing w:val="30"/>
        </w:rPr>
        <w:t xml:space="preserve"> </w:t>
      </w:r>
      <w:r>
        <w:t>раскрою</w:t>
      </w:r>
      <w:r>
        <w:rPr>
          <w:spacing w:val="30"/>
        </w:rPr>
        <w:t xml:space="preserve"> </w:t>
      </w:r>
      <w:r>
        <w:t>и пошиву изделия,</w:t>
      </w:r>
      <w:r>
        <w:rPr>
          <w:spacing w:val="30"/>
        </w:rPr>
        <w:t xml:space="preserve"> </w:t>
      </w:r>
      <w:r>
        <w:t>отделке изделия (по выбору обучающихся).</w:t>
      </w:r>
    </w:p>
    <w:p w:rsidR="004A3635" w:rsidRDefault="004A3635" w:rsidP="00B72352">
      <w:pPr>
        <w:pStyle w:val="a3"/>
        <w:spacing w:before="120" w:after="120"/>
        <w:ind w:left="0" w:firstLine="720"/>
        <w:jc w:val="left"/>
      </w:pPr>
      <w:r>
        <w:t xml:space="preserve">Оценка качества изготовления швейного изделия. Мир профессий. Профессии, </w:t>
      </w:r>
      <w:r>
        <w:lastRenderedPageBreak/>
        <w:t>связанные с производством одежды.</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1"/>
        </w:rPr>
        <w:t xml:space="preserve"> </w:t>
      </w:r>
      <w:r>
        <w:rPr>
          <w:spacing w:val="-2"/>
        </w:rPr>
        <w:t>«Робототехника»</w:t>
      </w:r>
    </w:p>
    <w:p w:rsidR="004A3635" w:rsidRDefault="004A3635" w:rsidP="00B72352">
      <w:pPr>
        <w:pStyle w:val="3"/>
        <w:spacing w:before="120" w:after="120"/>
        <w:ind w:left="0" w:firstLine="720"/>
        <w:jc w:val="left"/>
      </w:pPr>
      <w:r>
        <w:t xml:space="preserve">5 </w:t>
      </w:r>
      <w:r>
        <w:rPr>
          <w:spacing w:val="-2"/>
        </w:rPr>
        <w:t>класс</w:t>
      </w:r>
    </w:p>
    <w:p w:rsidR="004A3635" w:rsidRDefault="004A3635" w:rsidP="00B72352">
      <w:pPr>
        <w:pStyle w:val="a3"/>
        <w:spacing w:before="120" w:after="120"/>
        <w:ind w:left="0" w:firstLine="720"/>
        <w:jc w:val="left"/>
      </w:pPr>
      <w:r>
        <w:t>Автоматизация</w:t>
      </w:r>
      <w:r>
        <w:rPr>
          <w:spacing w:val="-3"/>
        </w:rPr>
        <w:t xml:space="preserve"> </w:t>
      </w:r>
      <w:r>
        <w:t>и</w:t>
      </w:r>
      <w:r>
        <w:rPr>
          <w:spacing w:val="-3"/>
        </w:rPr>
        <w:t xml:space="preserve"> </w:t>
      </w:r>
      <w:r>
        <w:t>роботизация.</w:t>
      </w:r>
      <w:r>
        <w:rPr>
          <w:spacing w:val="-2"/>
        </w:rPr>
        <w:t xml:space="preserve"> </w:t>
      </w:r>
      <w:r>
        <w:t>Принципы</w:t>
      </w:r>
      <w:r>
        <w:rPr>
          <w:spacing w:val="-3"/>
        </w:rPr>
        <w:t xml:space="preserve"> </w:t>
      </w:r>
      <w:r>
        <w:t>работы</w:t>
      </w:r>
      <w:r>
        <w:rPr>
          <w:spacing w:val="-2"/>
        </w:rPr>
        <w:t xml:space="preserve"> робота.</w:t>
      </w:r>
    </w:p>
    <w:p w:rsidR="004A3635" w:rsidRDefault="004A3635" w:rsidP="00B72352">
      <w:pPr>
        <w:pStyle w:val="a3"/>
        <w:spacing w:before="120" w:after="120"/>
        <w:ind w:left="0" w:firstLine="720"/>
        <w:jc w:val="left"/>
      </w:pPr>
      <w:r>
        <w:t>Классификация</w:t>
      </w:r>
      <w:r>
        <w:rPr>
          <w:spacing w:val="-5"/>
        </w:rPr>
        <w:t xml:space="preserve"> </w:t>
      </w:r>
      <w:r>
        <w:t>современных</w:t>
      </w:r>
      <w:r>
        <w:rPr>
          <w:spacing w:val="-4"/>
        </w:rPr>
        <w:t xml:space="preserve"> </w:t>
      </w:r>
      <w:r>
        <w:t>роботов.</w:t>
      </w:r>
      <w:r>
        <w:rPr>
          <w:spacing w:val="-5"/>
        </w:rPr>
        <w:t xml:space="preserve"> </w:t>
      </w:r>
      <w:r>
        <w:t>Виды</w:t>
      </w:r>
      <w:r>
        <w:rPr>
          <w:spacing w:val="-5"/>
        </w:rPr>
        <w:t xml:space="preserve"> </w:t>
      </w:r>
      <w:r>
        <w:t>роботов,</w:t>
      </w:r>
      <w:r>
        <w:rPr>
          <w:spacing w:val="-5"/>
        </w:rPr>
        <w:t xml:space="preserve"> </w:t>
      </w:r>
      <w:r>
        <w:t>их</w:t>
      </w:r>
      <w:r>
        <w:rPr>
          <w:spacing w:val="-3"/>
        </w:rPr>
        <w:t xml:space="preserve"> </w:t>
      </w:r>
      <w:r>
        <w:t>функции</w:t>
      </w:r>
      <w:r>
        <w:rPr>
          <w:spacing w:val="40"/>
        </w:rPr>
        <w:t xml:space="preserve"> </w:t>
      </w:r>
      <w:r>
        <w:t>и</w:t>
      </w:r>
      <w:r>
        <w:rPr>
          <w:spacing w:val="-6"/>
        </w:rPr>
        <w:t xml:space="preserve"> </w:t>
      </w:r>
      <w:r>
        <w:t>назначение. Взаимосвязь конструкции робота и выполняемой им функции.</w:t>
      </w:r>
    </w:p>
    <w:p w:rsidR="004A3635" w:rsidRDefault="004A3635" w:rsidP="00B72352">
      <w:pPr>
        <w:pStyle w:val="a3"/>
        <w:spacing w:before="120" w:after="120"/>
        <w:ind w:left="0" w:firstLine="720"/>
        <w:jc w:val="left"/>
      </w:pPr>
      <w:r>
        <w:t>Робототехнический</w:t>
      </w:r>
      <w:r>
        <w:rPr>
          <w:spacing w:val="-7"/>
        </w:rPr>
        <w:t xml:space="preserve"> </w:t>
      </w:r>
      <w:r>
        <w:t>конструктор</w:t>
      </w:r>
      <w:r>
        <w:rPr>
          <w:spacing w:val="-5"/>
        </w:rPr>
        <w:t xml:space="preserve"> </w:t>
      </w:r>
      <w:r>
        <w:t>и</w:t>
      </w:r>
      <w:r>
        <w:rPr>
          <w:spacing w:val="-4"/>
        </w:rPr>
        <w:t xml:space="preserve"> </w:t>
      </w:r>
      <w:r>
        <w:rPr>
          <w:spacing w:val="-2"/>
        </w:rPr>
        <w:t>комплектующие.</w:t>
      </w:r>
    </w:p>
    <w:p w:rsidR="007C75D7" w:rsidRDefault="004A3635" w:rsidP="00B72352">
      <w:pPr>
        <w:pStyle w:val="a3"/>
        <w:spacing w:before="120" w:after="120"/>
        <w:ind w:left="0" w:firstLine="720"/>
        <w:jc w:val="left"/>
        <w:rPr>
          <w:spacing w:val="-2"/>
        </w:rPr>
      </w:pPr>
      <w:r>
        <w:t>Чтение</w:t>
      </w:r>
      <w:r>
        <w:rPr>
          <w:spacing w:val="-7"/>
        </w:rPr>
        <w:t xml:space="preserve"> </w:t>
      </w:r>
      <w:r>
        <w:t>схем.</w:t>
      </w:r>
      <w:r>
        <w:rPr>
          <w:spacing w:val="-3"/>
        </w:rPr>
        <w:t xml:space="preserve"> </w:t>
      </w:r>
      <w:r>
        <w:t>Сборка</w:t>
      </w:r>
      <w:r>
        <w:rPr>
          <w:spacing w:val="-4"/>
        </w:rPr>
        <w:t xml:space="preserve"> </w:t>
      </w:r>
      <w:r>
        <w:t>роботизированной</w:t>
      </w:r>
      <w:r>
        <w:rPr>
          <w:spacing w:val="-4"/>
        </w:rPr>
        <w:t xml:space="preserve"> </w:t>
      </w:r>
      <w:r>
        <w:t>конструкции</w:t>
      </w:r>
      <w:r>
        <w:rPr>
          <w:spacing w:val="-3"/>
        </w:rPr>
        <w:t xml:space="preserve"> </w:t>
      </w:r>
      <w:r>
        <w:t>по</w:t>
      </w:r>
      <w:r>
        <w:rPr>
          <w:spacing w:val="-3"/>
        </w:rPr>
        <w:t xml:space="preserve"> </w:t>
      </w:r>
      <w:r>
        <w:t>готовой</w:t>
      </w:r>
      <w:r>
        <w:rPr>
          <w:spacing w:val="-3"/>
        </w:rPr>
        <w:t xml:space="preserve"> </w:t>
      </w:r>
      <w:r>
        <w:rPr>
          <w:spacing w:val="-2"/>
        </w:rPr>
        <w:t>схеме.</w:t>
      </w:r>
    </w:p>
    <w:p w:rsidR="004A3635" w:rsidRDefault="004A3635" w:rsidP="00B72352">
      <w:pPr>
        <w:pStyle w:val="a3"/>
        <w:spacing w:before="120" w:after="120"/>
        <w:ind w:left="0" w:firstLine="720"/>
        <w:jc w:val="left"/>
      </w:pPr>
      <w:r>
        <w:t>Базовые</w:t>
      </w:r>
      <w:r>
        <w:rPr>
          <w:spacing w:val="-7"/>
        </w:rPr>
        <w:t xml:space="preserve"> </w:t>
      </w:r>
      <w:r>
        <w:t>принципы</w:t>
      </w:r>
      <w:r>
        <w:rPr>
          <w:spacing w:val="-3"/>
        </w:rPr>
        <w:t xml:space="preserve"> </w:t>
      </w:r>
      <w:r>
        <w:rPr>
          <w:spacing w:val="-2"/>
        </w:rPr>
        <w:t>программирования.</w:t>
      </w:r>
    </w:p>
    <w:p w:rsidR="004A3635" w:rsidRDefault="004A3635" w:rsidP="00B72352">
      <w:pPr>
        <w:pStyle w:val="a3"/>
        <w:spacing w:before="120" w:after="120"/>
        <w:ind w:left="0" w:firstLine="720"/>
        <w:jc w:val="left"/>
      </w:pPr>
      <w:r>
        <w:t>Визуальный</w:t>
      </w:r>
      <w:r>
        <w:rPr>
          <w:spacing w:val="80"/>
        </w:rPr>
        <w:t xml:space="preserve"> </w:t>
      </w:r>
      <w:r>
        <w:t>язык</w:t>
      </w:r>
      <w:r>
        <w:rPr>
          <w:spacing w:val="80"/>
        </w:rPr>
        <w:t xml:space="preserve"> </w:t>
      </w:r>
      <w:r>
        <w:t>для</w:t>
      </w:r>
      <w:r>
        <w:rPr>
          <w:spacing w:val="80"/>
        </w:rPr>
        <w:t xml:space="preserve"> </w:t>
      </w:r>
      <w:r>
        <w:t>программирования</w:t>
      </w:r>
      <w:r>
        <w:rPr>
          <w:spacing w:val="80"/>
        </w:rPr>
        <w:t xml:space="preserve"> </w:t>
      </w:r>
      <w:r>
        <w:t>простых</w:t>
      </w:r>
      <w:r>
        <w:rPr>
          <w:spacing w:val="80"/>
        </w:rPr>
        <w:t xml:space="preserve"> </w:t>
      </w:r>
      <w:r>
        <w:t>робототехнических</w:t>
      </w:r>
      <w:r>
        <w:rPr>
          <w:spacing w:val="80"/>
        </w:rPr>
        <w:t xml:space="preserve"> </w:t>
      </w:r>
      <w:r>
        <w:t>систем.</w:t>
      </w:r>
      <w:r>
        <w:rPr>
          <w:spacing w:val="80"/>
        </w:rPr>
        <w:t xml:space="preserve"> </w:t>
      </w:r>
      <w:r>
        <w:t>Мир</w:t>
      </w:r>
      <w:r>
        <w:rPr>
          <w:spacing w:val="40"/>
        </w:rPr>
        <w:t xml:space="preserve"> </w:t>
      </w:r>
      <w:r>
        <w:t>профессий. Профессии в области робототехники.</w:t>
      </w:r>
    </w:p>
    <w:p w:rsidR="004A3635" w:rsidRDefault="004A3635" w:rsidP="00B72352">
      <w:pPr>
        <w:pStyle w:val="a3"/>
        <w:spacing w:before="120" w:after="120"/>
        <w:ind w:left="0" w:firstLine="720"/>
        <w:jc w:val="left"/>
      </w:pPr>
      <w:r>
        <w:t xml:space="preserve">6 </w:t>
      </w:r>
      <w:r>
        <w:rPr>
          <w:spacing w:val="-2"/>
        </w:rPr>
        <w:t>класс</w:t>
      </w:r>
    </w:p>
    <w:p w:rsidR="004A3635" w:rsidRDefault="004A3635" w:rsidP="00B72352">
      <w:pPr>
        <w:pStyle w:val="a3"/>
        <w:spacing w:before="120" w:after="120"/>
        <w:ind w:left="0" w:firstLine="720"/>
        <w:jc w:val="left"/>
      </w:pPr>
      <w:r>
        <w:t>Мобильная</w:t>
      </w:r>
      <w:r>
        <w:rPr>
          <w:spacing w:val="-10"/>
        </w:rPr>
        <w:t xml:space="preserve"> </w:t>
      </w:r>
      <w:r>
        <w:t>робототехника.</w:t>
      </w:r>
      <w:r>
        <w:rPr>
          <w:spacing w:val="-10"/>
        </w:rPr>
        <w:t xml:space="preserve"> </w:t>
      </w:r>
      <w:r>
        <w:t>Организация</w:t>
      </w:r>
      <w:r>
        <w:rPr>
          <w:spacing w:val="-10"/>
        </w:rPr>
        <w:t xml:space="preserve"> </w:t>
      </w:r>
      <w:r>
        <w:t>перемещения</w:t>
      </w:r>
      <w:r>
        <w:rPr>
          <w:spacing w:val="-10"/>
        </w:rPr>
        <w:t xml:space="preserve"> </w:t>
      </w:r>
      <w:r>
        <w:t>робототехнических</w:t>
      </w:r>
      <w:r>
        <w:rPr>
          <w:spacing w:val="-6"/>
        </w:rPr>
        <w:t xml:space="preserve"> </w:t>
      </w:r>
      <w:r>
        <w:t>устройств. Транспортные роботы. Назначение, особенности.</w:t>
      </w:r>
    </w:p>
    <w:p w:rsidR="004A3635" w:rsidRDefault="004A3635" w:rsidP="00B72352">
      <w:pPr>
        <w:pStyle w:val="a3"/>
        <w:spacing w:before="120" w:after="120"/>
        <w:ind w:left="0" w:firstLine="720"/>
        <w:jc w:val="left"/>
      </w:pPr>
      <w:r>
        <w:t>Знакомство</w:t>
      </w:r>
      <w:r>
        <w:rPr>
          <w:spacing w:val="-6"/>
        </w:rPr>
        <w:t xml:space="preserve"> </w:t>
      </w:r>
      <w:r>
        <w:t>с</w:t>
      </w:r>
      <w:r>
        <w:rPr>
          <w:spacing w:val="-6"/>
        </w:rPr>
        <w:t xml:space="preserve"> </w:t>
      </w:r>
      <w:r>
        <w:t>контроллером,</w:t>
      </w:r>
      <w:r>
        <w:rPr>
          <w:spacing w:val="-6"/>
        </w:rPr>
        <w:t xml:space="preserve"> </w:t>
      </w:r>
      <w:r>
        <w:t>моторами,</w:t>
      </w:r>
      <w:r>
        <w:rPr>
          <w:spacing w:val="-6"/>
        </w:rPr>
        <w:t xml:space="preserve"> </w:t>
      </w:r>
      <w:r>
        <w:t>датчиками.</w:t>
      </w:r>
      <w:r>
        <w:rPr>
          <w:spacing w:val="-6"/>
        </w:rPr>
        <w:t xml:space="preserve"> </w:t>
      </w:r>
      <w:r>
        <w:t>Сборка</w:t>
      </w:r>
      <w:r>
        <w:rPr>
          <w:spacing w:val="-6"/>
        </w:rPr>
        <w:t xml:space="preserve"> </w:t>
      </w:r>
      <w:r>
        <w:t>мобильного</w:t>
      </w:r>
      <w:r>
        <w:rPr>
          <w:spacing w:val="-6"/>
        </w:rPr>
        <w:t xml:space="preserve"> </w:t>
      </w:r>
      <w:r>
        <w:t>робота. Принципы программирования мобильных роботов.</w:t>
      </w:r>
    </w:p>
    <w:p w:rsidR="004A3635" w:rsidRDefault="004A3635" w:rsidP="00B72352">
      <w:pPr>
        <w:pStyle w:val="a3"/>
        <w:spacing w:before="120" w:after="120"/>
        <w:ind w:left="0" w:firstLine="720"/>
        <w:jc w:val="left"/>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w:t>
      </w:r>
      <w:r>
        <w:rPr>
          <w:spacing w:val="40"/>
        </w:rPr>
        <w:t xml:space="preserve"> </w:t>
      </w:r>
      <w:r>
        <w:t>и команды программирования роботов.</w:t>
      </w:r>
    </w:p>
    <w:p w:rsidR="004A3635" w:rsidRDefault="004A3635" w:rsidP="00B72352">
      <w:pPr>
        <w:pStyle w:val="a3"/>
        <w:spacing w:before="120" w:after="120"/>
        <w:ind w:left="0" w:firstLine="720"/>
        <w:jc w:val="left"/>
      </w:pPr>
      <w:r>
        <w:t>Мир</w:t>
      </w:r>
      <w:r>
        <w:rPr>
          <w:spacing w:val="-4"/>
        </w:rPr>
        <w:t xml:space="preserve"> </w:t>
      </w:r>
      <w:r>
        <w:t>профессий.</w:t>
      </w:r>
      <w:r>
        <w:rPr>
          <w:spacing w:val="-4"/>
        </w:rPr>
        <w:t xml:space="preserve"> </w:t>
      </w:r>
      <w:r>
        <w:t>Профессии</w:t>
      </w:r>
      <w:r>
        <w:rPr>
          <w:spacing w:val="-4"/>
        </w:rPr>
        <w:t xml:space="preserve"> </w:t>
      </w:r>
      <w:r>
        <w:t>в</w:t>
      </w:r>
      <w:r>
        <w:rPr>
          <w:spacing w:val="-5"/>
        </w:rPr>
        <w:t xml:space="preserve"> </w:t>
      </w:r>
      <w:r>
        <w:t>области</w:t>
      </w:r>
      <w:r>
        <w:rPr>
          <w:spacing w:val="-3"/>
        </w:rPr>
        <w:t xml:space="preserve"> </w:t>
      </w:r>
      <w:r>
        <w:t>робототехники.</w:t>
      </w:r>
      <w:r>
        <w:rPr>
          <w:spacing w:val="-7"/>
        </w:rPr>
        <w:t xml:space="preserve"> </w:t>
      </w:r>
      <w:r>
        <w:t>Учебный</w:t>
      </w:r>
      <w:r>
        <w:rPr>
          <w:spacing w:val="-4"/>
        </w:rPr>
        <w:t xml:space="preserve"> </w:t>
      </w:r>
      <w:r>
        <w:t>проект</w:t>
      </w:r>
      <w:r>
        <w:rPr>
          <w:spacing w:val="-4"/>
        </w:rPr>
        <w:t xml:space="preserve"> </w:t>
      </w:r>
      <w:r>
        <w:t>по</w:t>
      </w:r>
      <w:r>
        <w:rPr>
          <w:spacing w:val="-4"/>
        </w:rPr>
        <w:t xml:space="preserve"> </w:t>
      </w:r>
      <w:r>
        <w:t>робототехнике. 7 класс</w:t>
      </w:r>
    </w:p>
    <w:p w:rsidR="004A3635" w:rsidRDefault="004A3635" w:rsidP="00B72352">
      <w:pPr>
        <w:pStyle w:val="a3"/>
        <w:spacing w:before="120" w:after="120"/>
        <w:ind w:left="0" w:firstLine="720"/>
        <w:jc w:val="left"/>
      </w:pPr>
      <w:r>
        <w:t>Промышленные</w:t>
      </w:r>
      <w:r>
        <w:rPr>
          <w:spacing w:val="-7"/>
        </w:rPr>
        <w:t xml:space="preserve"> </w:t>
      </w:r>
      <w:r>
        <w:t>и</w:t>
      </w:r>
      <w:r>
        <w:rPr>
          <w:spacing w:val="-5"/>
        </w:rPr>
        <w:t xml:space="preserve"> </w:t>
      </w:r>
      <w:r>
        <w:t>бытовые</w:t>
      </w:r>
      <w:r>
        <w:rPr>
          <w:spacing w:val="-7"/>
        </w:rPr>
        <w:t xml:space="preserve"> </w:t>
      </w:r>
      <w:r>
        <w:t>роботы,</w:t>
      </w:r>
      <w:r>
        <w:rPr>
          <w:spacing w:val="-5"/>
        </w:rPr>
        <w:t xml:space="preserve"> </w:t>
      </w:r>
      <w:r>
        <w:t>их</w:t>
      </w:r>
      <w:r>
        <w:rPr>
          <w:spacing w:val="-4"/>
        </w:rPr>
        <w:t xml:space="preserve"> </w:t>
      </w:r>
      <w:r>
        <w:t>классификация,</w:t>
      </w:r>
      <w:r>
        <w:rPr>
          <w:spacing w:val="-5"/>
        </w:rPr>
        <w:t xml:space="preserve"> </w:t>
      </w:r>
      <w:r>
        <w:t>назначение,</w:t>
      </w:r>
      <w:r>
        <w:rPr>
          <w:spacing w:val="-5"/>
        </w:rPr>
        <w:t xml:space="preserve"> </w:t>
      </w:r>
      <w:r>
        <w:t>использование. Беспилотные автоматизированные системы, их виды, назначение.</w:t>
      </w:r>
    </w:p>
    <w:p w:rsidR="004A3635" w:rsidRDefault="004A3635" w:rsidP="00B72352">
      <w:pPr>
        <w:pStyle w:val="a3"/>
        <w:spacing w:before="120" w:after="120"/>
        <w:ind w:left="0" w:firstLine="720"/>
        <w:jc w:val="left"/>
      </w:pPr>
      <w:r>
        <w:t>Программирование контроллера в среде конкретного языка программирования, основные инструменты и команды программирования роботов.</w:t>
      </w:r>
    </w:p>
    <w:p w:rsidR="004A3635" w:rsidRDefault="004A3635" w:rsidP="00B72352">
      <w:pPr>
        <w:pStyle w:val="a3"/>
        <w:tabs>
          <w:tab w:val="left" w:pos="7573"/>
        </w:tabs>
        <w:spacing w:before="120" w:after="120"/>
        <w:ind w:left="0" w:firstLine="720"/>
        <w:jc w:val="left"/>
      </w:pPr>
      <w:r>
        <w:t>Реализация</w:t>
      </w:r>
      <w:r>
        <w:rPr>
          <w:spacing w:val="40"/>
        </w:rPr>
        <w:t xml:space="preserve"> </w:t>
      </w:r>
      <w:r>
        <w:t>алгоритмов</w:t>
      </w:r>
      <w:r>
        <w:rPr>
          <w:spacing w:val="40"/>
        </w:rPr>
        <w:t xml:space="preserve"> </w:t>
      </w:r>
      <w:r>
        <w:t>управления</w:t>
      </w:r>
      <w:r>
        <w:rPr>
          <w:spacing w:val="40"/>
        </w:rPr>
        <w:t xml:space="preserve"> </w:t>
      </w:r>
      <w:r>
        <w:t>отдельными</w:t>
      </w:r>
      <w:r>
        <w:rPr>
          <w:spacing w:val="40"/>
        </w:rPr>
        <w:t xml:space="preserve"> </w:t>
      </w:r>
      <w:r>
        <w:t>компонентами</w:t>
      </w:r>
      <w:r>
        <w:tab/>
        <w:t>и</w:t>
      </w:r>
      <w:r>
        <w:rPr>
          <w:spacing w:val="26"/>
        </w:rPr>
        <w:t xml:space="preserve"> </w:t>
      </w:r>
      <w:r>
        <w:t xml:space="preserve">роботизированными </w:t>
      </w:r>
      <w:r>
        <w:rPr>
          <w:spacing w:val="-2"/>
        </w:rPr>
        <w:t>системами.</w:t>
      </w:r>
    </w:p>
    <w:p w:rsidR="004A3635" w:rsidRDefault="004A3635" w:rsidP="00B72352">
      <w:pPr>
        <w:pStyle w:val="a3"/>
        <w:spacing w:before="120" w:after="120"/>
        <w:ind w:left="0" w:firstLine="720"/>
        <w:jc w:val="left"/>
      </w:pPr>
      <w:r>
        <w:t>Анализ</w:t>
      </w:r>
      <w:r>
        <w:rPr>
          <w:spacing w:val="-5"/>
        </w:rPr>
        <w:t xml:space="preserve"> </w:t>
      </w:r>
      <w:r>
        <w:t>и</w:t>
      </w:r>
      <w:r>
        <w:rPr>
          <w:spacing w:val="-7"/>
        </w:rPr>
        <w:t xml:space="preserve"> </w:t>
      </w:r>
      <w:r>
        <w:t>проверка</w:t>
      </w:r>
      <w:r>
        <w:rPr>
          <w:spacing w:val="-6"/>
        </w:rPr>
        <w:t xml:space="preserve"> </w:t>
      </w:r>
      <w:r>
        <w:t>на</w:t>
      </w:r>
      <w:r>
        <w:rPr>
          <w:spacing w:val="-6"/>
        </w:rPr>
        <w:t xml:space="preserve"> </w:t>
      </w:r>
      <w:r>
        <w:t>работоспособность,</w:t>
      </w:r>
      <w:r>
        <w:rPr>
          <w:spacing w:val="-3"/>
        </w:rPr>
        <w:t xml:space="preserve"> </w:t>
      </w:r>
      <w:r>
        <w:t>усовершенствование</w:t>
      </w:r>
      <w:r>
        <w:rPr>
          <w:spacing w:val="-6"/>
        </w:rPr>
        <w:t xml:space="preserve"> </w:t>
      </w:r>
      <w:r>
        <w:t>конструкции</w:t>
      </w:r>
      <w:r>
        <w:rPr>
          <w:spacing w:val="-5"/>
        </w:rPr>
        <w:t xml:space="preserve"> </w:t>
      </w:r>
      <w:r>
        <w:t>робота. Мир профессий. Профессии в области робототехники.</w:t>
      </w:r>
    </w:p>
    <w:p w:rsidR="004A3635" w:rsidRDefault="004A3635" w:rsidP="00B72352">
      <w:pPr>
        <w:pStyle w:val="a3"/>
        <w:spacing w:before="120" w:after="120"/>
        <w:ind w:left="0" w:firstLine="720"/>
        <w:jc w:val="left"/>
      </w:pPr>
      <w:r>
        <w:t>Учебный</w:t>
      </w:r>
      <w:r>
        <w:rPr>
          <w:spacing w:val="-12"/>
        </w:rPr>
        <w:t xml:space="preserve"> </w:t>
      </w:r>
      <w:r>
        <w:t>проект</w:t>
      </w:r>
      <w:r>
        <w:rPr>
          <w:spacing w:val="-14"/>
        </w:rPr>
        <w:t xml:space="preserve"> </w:t>
      </w:r>
      <w:r>
        <w:t>по</w:t>
      </w:r>
      <w:r>
        <w:rPr>
          <w:spacing w:val="-12"/>
        </w:rPr>
        <w:t xml:space="preserve"> </w:t>
      </w:r>
      <w:r>
        <w:t>робототехнике. 8 класс</w:t>
      </w:r>
    </w:p>
    <w:p w:rsidR="004A3635" w:rsidRDefault="004A3635" w:rsidP="00B72352">
      <w:pPr>
        <w:pStyle w:val="a3"/>
        <w:spacing w:before="120" w:after="120"/>
        <w:ind w:left="0" w:firstLine="720"/>
        <w:jc w:val="left"/>
      </w:pPr>
      <w:r>
        <w:t>История</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применение</w:t>
      </w:r>
      <w:r>
        <w:rPr>
          <w:spacing w:val="40"/>
        </w:rPr>
        <w:t xml:space="preserve"> </w:t>
      </w:r>
      <w:r>
        <w:t>беспилотных</w:t>
      </w:r>
      <w:r>
        <w:rPr>
          <w:spacing w:val="40"/>
        </w:rPr>
        <w:t xml:space="preserve"> </w:t>
      </w:r>
      <w:r>
        <w:t>летательных</w:t>
      </w:r>
      <w:r>
        <w:rPr>
          <w:spacing w:val="40"/>
        </w:rPr>
        <w:t xml:space="preserve"> </w:t>
      </w:r>
      <w:r>
        <w:rPr>
          <w:spacing w:val="-2"/>
        </w:rPr>
        <w:t>аппаратов.</w:t>
      </w:r>
    </w:p>
    <w:p w:rsidR="004A3635" w:rsidRDefault="004A3635" w:rsidP="00B72352">
      <w:pPr>
        <w:pStyle w:val="a3"/>
        <w:spacing w:before="120" w:after="120"/>
        <w:ind w:left="0" w:firstLine="720"/>
        <w:jc w:val="left"/>
      </w:pPr>
      <w:r>
        <w:t>Классификация</w:t>
      </w:r>
      <w:r>
        <w:rPr>
          <w:spacing w:val="-13"/>
        </w:rPr>
        <w:t xml:space="preserve"> </w:t>
      </w:r>
      <w:r>
        <w:t>беспилотных</w:t>
      </w:r>
      <w:r>
        <w:rPr>
          <w:spacing w:val="-12"/>
        </w:rPr>
        <w:t xml:space="preserve"> </w:t>
      </w:r>
      <w:r>
        <w:t>летательных</w:t>
      </w:r>
      <w:r>
        <w:rPr>
          <w:spacing w:val="-12"/>
        </w:rPr>
        <w:t xml:space="preserve"> </w:t>
      </w:r>
      <w:r>
        <w:t>аппаратов. Конструкция беспилотных летательных аппаратов.</w:t>
      </w:r>
    </w:p>
    <w:p w:rsidR="004A3635" w:rsidRDefault="004A3635" w:rsidP="00B72352">
      <w:pPr>
        <w:pStyle w:val="a3"/>
        <w:spacing w:before="120" w:after="120"/>
        <w:ind w:left="0" w:firstLine="720"/>
        <w:jc w:val="left"/>
      </w:pPr>
      <w:r>
        <w:t>Правила безопасной эксплуатации аккумулятора. Воздушный</w:t>
      </w:r>
      <w:r>
        <w:rPr>
          <w:spacing w:val="-9"/>
        </w:rPr>
        <w:t xml:space="preserve"> </w:t>
      </w:r>
      <w:r>
        <w:t>винт,</w:t>
      </w:r>
      <w:r>
        <w:rPr>
          <w:spacing w:val="-11"/>
        </w:rPr>
        <w:t xml:space="preserve"> </w:t>
      </w:r>
      <w:r>
        <w:t>характеристика.</w:t>
      </w:r>
      <w:r>
        <w:rPr>
          <w:spacing w:val="-9"/>
        </w:rPr>
        <w:t xml:space="preserve"> </w:t>
      </w:r>
      <w:r>
        <w:t>Аэродинамика</w:t>
      </w:r>
      <w:r>
        <w:rPr>
          <w:spacing w:val="-10"/>
        </w:rPr>
        <w:t xml:space="preserve"> </w:t>
      </w:r>
      <w:r>
        <w:t>полета.</w:t>
      </w:r>
    </w:p>
    <w:p w:rsidR="004A3635" w:rsidRDefault="004A3635" w:rsidP="00B72352">
      <w:pPr>
        <w:pStyle w:val="a3"/>
        <w:spacing w:before="120" w:after="120"/>
        <w:ind w:left="0" w:firstLine="720"/>
        <w:jc w:val="left"/>
      </w:pPr>
      <w:r>
        <w:t>Органы</w:t>
      </w:r>
      <w:r>
        <w:rPr>
          <w:spacing w:val="-7"/>
        </w:rPr>
        <w:t xml:space="preserve"> </w:t>
      </w:r>
      <w:r>
        <w:t>управления.</w:t>
      </w:r>
      <w:r>
        <w:rPr>
          <w:spacing w:val="-8"/>
        </w:rPr>
        <w:t xml:space="preserve"> </w:t>
      </w:r>
      <w:r>
        <w:t>Управление</w:t>
      </w:r>
      <w:r>
        <w:rPr>
          <w:spacing w:val="-9"/>
        </w:rPr>
        <w:t xml:space="preserve"> </w:t>
      </w:r>
      <w:r>
        <w:t>беспилотными</w:t>
      </w:r>
      <w:r>
        <w:rPr>
          <w:spacing w:val="-8"/>
        </w:rPr>
        <w:t xml:space="preserve"> </w:t>
      </w:r>
      <w:r>
        <w:t>летательными</w:t>
      </w:r>
      <w:r>
        <w:rPr>
          <w:spacing w:val="-8"/>
        </w:rPr>
        <w:t xml:space="preserve"> </w:t>
      </w:r>
      <w:r>
        <w:t>аппаратами. Обеспечение безопасности при подготовке к полету, во время полета.</w:t>
      </w:r>
    </w:p>
    <w:p w:rsidR="004A3635" w:rsidRDefault="004A3635" w:rsidP="00B72352">
      <w:pPr>
        <w:pStyle w:val="a3"/>
        <w:spacing w:before="120" w:after="120"/>
        <w:ind w:left="0" w:firstLine="720"/>
        <w:jc w:val="left"/>
      </w:pPr>
      <w:r>
        <w:t>Мир</w:t>
      </w:r>
      <w:r>
        <w:rPr>
          <w:spacing w:val="-3"/>
        </w:rPr>
        <w:t xml:space="preserve"> </w:t>
      </w:r>
      <w:r>
        <w:t>профессий.</w:t>
      </w:r>
      <w:r>
        <w:rPr>
          <w:spacing w:val="-2"/>
        </w:rPr>
        <w:t xml:space="preserve"> </w:t>
      </w:r>
      <w:r>
        <w:t>Профессии</w:t>
      </w:r>
      <w:r>
        <w:rPr>
          <w:spacing w:val="-3"/>
        </w:rPr>
        <w:t xml:space="preserve"> </w:t>
      </w:r>
      <w:r>
        <w:t>в</w:t>
      </w:r>
      <w:r>
        <w:rPr>
          <w:spacing w:val="-3"/>
        </w:rPr>
        <w:t xml:space="preserve"> </w:t>
      </w:r>
      <w:r>
        <w:t>области</w:t>
      </w:r>
      <w:r>
        <w:rPr>
          <w:spacing w:val="-1"/>
        </w:rPr>
        <w:t xml:space="preserve"> </w:t>
      </w:r>
      <w:r>
        <w:rPr>
          <w:spacing w:val="-2"/>
        </w:rPr>
        <w:t>робототехники.</w:t>
      </w:r>
    </w:p>
    <w:p w:rsidR="004A3635" w:rsidRDefault="004A3635" w:rsidP="00B72352">
      <w:pPr>
        <w:spacing w:before="120" w:after="120"/>
        <w:ind w:firstLine="720"/>
        <w:rPr>
          <w:i/>
          <w:sz w:val="24"/>
        </w:rPr>
      </w:pPr>
      <w:r>
        <w:rPr>
          <w:i/>
          <w:sz w:val="24"/>
        </w:rPr>
        <w:t>Учебный</w:t>
      </w:r>
      <w:r>
        <w:rPr>
          <w:i/>
          <w:spacing w:val="-4"/>
          <w:sz w:val="24"/>
        </w:rPr>
        <w:t xml:space="preserve"> </w:t>
      </w:r>
      <w:r>
        <w:rPr>
          <w:i/>
          <w:sz w:val="24"/>
        </w:rPr>
        <w:t>проект</w:t>
      </w:r>
      <w:r>
        <w:rPr>
          <w:i/>
          <w:spacing w:val="-3"/>
          <w:sz w:val="24"/>
        </w:rPr>
        <w:t xml:space="preserve"> </w:t>
      </w:r>
      <w:r>
        <w:rPr>
          <w:i/>
          <w:sz w:val="24"/>
        </w:rPr>
        <w:t>по</w:t>
      </w:r>
      <w:r>
        <w:rPr>
          <w:i/>
          <w:spacing w:val="-1"/>
          <w:sz w:val="24"/>
        </w:rPr>
        <w:t xml:space="preserve"> </w:t>
      </w:r>
      <w:r>
        <w:rPr>
          <w:i/>
          <w:sz w:val="24"/>
        </w:rPr>
        <w:t>робототехнике</w:t>
      </w:r>
      <w:r>
        <w:rPr>
          <w:i/>
          <w:spacing w:val="-1"/>
          <w:sz w:val="24"/>
        </w:rPr>
        <w:t xml:space="preserve"> </w:t>
      </w:r>
      <w:r>
        <w:rPr>
          <w:i/>
          <w:sz w:val="24"/>
        </w:rPr>
        <w:t>(одна</w:t>
      </w:r>
      <w:r>
        <w:rPr>
          <w:i/>
          <w:spacing w:val="-2"/>
          <w:sz w:val="24"/>
        </w:rPr>
        <w:t xml:space="preserve"> </w:t>
      </w:r>
      <w:r>
        <w:rPr>
          <w:i/>
          <w:sz w:val="24"/>
        </w:rPr>
        <w:t>из</w:t>
      </w:r>
      <w:r>
        <w:rPr>
          <w:i/>
          <w:spacing w:val="-3"/>
          <w:sz w:val="24"/>
        </w:rPr>
        <w:t xml:space="preserve"> </w:t>
      </w:r>
      <w:r>
        <w:rPr>
          <w:i/>
          <w:sz w:val="24"/>
        </w:rPr>
        <w:t>предложенных</w:t>
      </w:r>
      <w:r>
        <w:rPr>
          <w:i/>
          <w:spacing w:val="-2"/>
          <w:sz w:val="24"/>
        </w:rPr>
        <w:t xml:space="preserve"> </w:t>
      </w:r>
      <w:r>
        <w:rPr>
          <w:i/>
          <w:sz w:val="24"/>
        </w:rPr>
        <w:t>тем</w:t>
      </w:r>
      <w:r>
        <w:rPr>
          <w:i/>
          <w:spacing w:val="-3"/>
          <w:sz w:val="24"/>
        </w:rPr>
        <w:t xml:space="preserve"> </w:t>
      </w:r>
      <w:r>
        <w:rPr>
          <w:i/>
          <w:sz w:val="24"/>
        </w:rPr>
        <w:t>на</w:t>
      </w:r>
      <w:r>
        <w:rPr>
          <w:i/>
          <w:spacing w:val="-1"/>
          <w:sz w:val="24"/>
        </w:rPr>
        <w:t xml:space="preserve"> </w:t>
      </w:r>
      <w:r>
        <w:rPr>
          <w:i/>
          <w:spacing w:val="-2"/>
          <w:sz w:val="24"/>
        </w:rPr>
        <w:t>выбор).</w:t>
      </w:r>
    </w:p>
    <w:p w:rsidR="004A3635" w:rsidRDefault="004A3635" w:rsidP="00B72352">
      <w:pPr>
        <w:pStyle w:val="a3"/>
        <w:spacing w:before="120" w:after="120"/>
        <w:ind w:left="0" w:firstLine="720"/>
        <w:jc w:val="left"/>
      </w:pPr>
      <w:r>
        <w:t xml:space="preserve">9 </w:t>
      </w:r>
      <w:r>
        <w:rPr>
          <w:spacing w:val="-2"/>
        </w:rPr>
        <w:t>класс</w:t>
      </w:r>
    </w:p>
    <w:p w:rsidR="004A3635" w:rsidRDefault="004A3635" w:rsidP="00B72352">
      <w:pPr>
        <w:pStyle w:val="a3"/>
        <w:spacing w:before="120" w:after="120"/>
        <w:ind w:left="0" w:firstLine="720"/>
        <w:jc w:val="left"/>
      </w:pPr>
      <w:r>
        <w:lastRenderedPageBreak/>
        <w:t>Робототехнические и автоматизированные системы. Система</w:t>
      </w:r>
      <w:r>
        <w:rPr>
          <w:spacing w:val="-9"/>
        </w:rPr>
        <w:t xml:space="preserve"> </w:t>
      </w:r>
      <w:r>
        <w:t>интернет</w:t>
      </w:r>
      <w:r>
        <w:rPr>
          <w:spacing w:val="-8"/>
        </w:rPr>
        <w:t xml:space="preserve"> </w:t>
      </w:r>
      <w:r>
        <w:t>вещей.</w:t>
      </w:r>
      <w:r>
        <w:rPr>
          <w:spacing w:val="-8"/>
        </w:rPr>
        <w:t xml:space="preserve"> </w:t>
      </w:r>
      <w:r>
        <w:t>Промышленный</w:t>
      </w:r>
      <w:r>
        <w:rPr>
          <w:spacing w:val="-8"/>
        </w:rPr>
        <w:t xml:space="preserve"> </w:t>
      </w:r>
      <w:r>
        <w:t>интернет</w:t>
      </w:r>
      <w:r>
        <w:rPr>
          <w:spacing w:val="-8"/>
        </w:rPr>
        <w:t xml:space="preserve"> </w:t>
      </w:r>
      <w:r>
        <w:t>вещей. Потребительский интернет вещей.</w:t>
      </w:r>
    </w:p>
    <w:p w:rsidR="004A3635" w:rsidRDefault="004A3635" w:rsidP="00B72352">
      <w:pPr>
        <w:pStyle w:val="a3"/>
        <w:tabs>
          <w:tab w:val="left" w:pos="7571"/>
        </w:tabs>
        <w:spacing w:before="120" w:after="120"/>
        <w:ind w:left="0" w:firstLine="720"/>
        <w:jc w:val="left"/>
      </w:pPr>
      <w:r>
        <w:t>Искусственный</w:t>
      </w:r>
      <w:r>
        <w:rPr>
          <w:spacing w:val="40"/>
        </w:rPr>
        <w:t xml:space="preserve"> </w:t>
      </w:r>
      <w:r>
        <w:t>интеллект</w:t>
      </w:r>
      <w:r>
        <w:rPr>
          <w:spacing w:val="40"/>
        </w:rPr>
        <w:t xml:space="preserve"> </w:t>
      </w:r>
      <w:r>
        <w:t>в</w:t>
      </w:r>
      <w:r>
        <w:rPr>
          <w:spacing w:val="40"/>
        </w:rPr>
        <w:t xml:space="preserve"> </w:t>
      </w:r>
      <w:r>
        <w:t>управлении</w:t>
      </w:r>
      <w:r>
        <w:rPr>
          <w:spacing w:val="40"/>
        </w:rPr>
        <w:t xml:space="preserve"> </w:t>
      </w:r>
      <w:r>
        <w:t>автоматизированными</w:t>
      </w:r>
      <w:r>
        <w:tab/>
        <w:t>и</w:t>
      </w:r>
      <w:r>
        <w:rPr>
          <w:spacing w:val="27"/>
        </w:rPr>
        <w:t xml:space="preserve"> </w:t>
      </w:r>
      <w:r>
        <w:t>роботизированными системами. Технология машинного зрения. Нейротехнологии и нейроинтерфейсы.</w:t>
      </w:r>
    </w:p>
    <w:p w:rsidR="004A3635" w:rsidRDefault="004A3635" w:rsidP="00B72352">
      <w:pPr>
        <w:pStyle w:val="a3"/>
        <w:spacing w:before="120" w:after="120"/>
        <w:ind w:left="0" w:firstLine="720"/>
        <w:jc w:val="left"/>
      </w:pPr>
      <w:r>
        <w:t>Конструирование и моделирование автоматизированных и роботизированных систем. Управление</w:t>
      </w:r>
      <w:r>
        <w:rPr>
          <w:spacing w:val="80"/>
        </w:rPr>
        <w:t xml:space="preserve"> </w:t>
      </w:r>
      <w:r>
        <w:t>групповым</w:t>
      </w:r>
      <w:r>
        <w:rPr>
          <w:spacing w:val="80"/>
        </w:rPr>
        <w:t xml:space="preserve"> </w:t>
      </w:r>
      <w:r>
        <w:t>взаимодействием</w:t>
      </w:r>
      <w:r>
        <w:rPr>
          <w:spacing w:val="80"/>
        </w:rPr>
        <w:t xml:space="preserve"> </w:t>
      </w:r>
      <w:r>
        <w:t>роботов</w:t>
      </w:r>
      <w:r>
        <w:rPr>
          <w:spacing w:val="80"/>
        </w:rPr>
        <w:t xml:space="preserve"> </w:t>
      </w:r>
      <w:r>
        <w:t>(наземные</w:t>
      </w:r>
      <w:r>
        <w:rPr>
          <w:spacing w:val="80"/>
        </w:rPr>
        <w:t xml:space="preserve"> </w:t>
      </w:r>
      <w:r>
        <w:t>роботы,</w:t>
      </w:r>
      <w:r>
        <w:rPr>
          <w:spacing w:val="80"/>
        </w:rPr>
        <w:t xml:space="preserve"> </w:t>
      </w:r>
      <w:r>
        <w:t>беспилотные</w:t>
      </w:r>
      <w:r>
        <w:rPr>
          <w:spacing w:val="80"/>
          <w:w w:val="150"/>
        </w:rPr>
        <w:t xml:space="preserve"> </w:t>
      </w:r>
      <w:r>
        <w:t>летательные аппараты).</w:t>
      </w:r>
    </w:p>
    <w:p w:rsidR="004A3635" w:rsidRDefault="004A3635" w:rsidP="00B72352">
      <w:pPr>
        <w:pStyle w:val="a3"/>
        <w:spacing w:before="120" w:after="120"/>
        <w:ind w:left="0" w:firstLine="720"/>
        <w:jc w:val="left"/>
      </w:pPr>
      <w:r>
        <w:t>Управление</w:t>
      </w:r>
      <w:r>
        <w:rPr>
          <w:spacing w:val="-7"/>
        </w:rPr>
        <w:t xml:space="preserve"> </w:t>
      </w:r>
      <w:r>
        <w:t>роботами</w:t>
      </w:r>
      <w:r>
        <w:rPr>
          <w:spacing w:val="-4"/>
        </w:rPr>
        <w:t xml:space="preserve"> </w:t>
      </w:r>
      <w:r>
        <w:t>с</w:t>
      </w:r>
      <w:r>
        <w:rPr>
          <w:spacing w:val="-5"/>
        </w:rPr>
        <w:t xml:space="preserve"> </w:t>
      </w:r>
      <w:r>
        <w:t>использованием</w:t>
      </w:r>
      <w:r>
        <w:rPr>
          <w:spacing w:val="-5"/>
        </w:rPr>
        <w:t xml:space="preserve"> </w:t>
      </w:r>
      <w:r>
        <w:t>телеметрических</w:t>
      </w:r>
      <w:r>
        <w:rPr>
          <w:spacing w:val="-2"/>
        </w:rPr>
        <w:t xml:space="preserve"> систем.</w:t>
      </w:r>
    </w:p>
    <w:p w:rsidR="004A3635" w:rsidRDefault="004A3635" w:rsidP="00B72352">
      <w:pPr>
        <w:spacing w:before="120" w:after="120"/>
        <w:ind w:firstLine="720"/>
        <w:rPr>
          <w:i/>
          <w:sz w:val="24"/>
        </w:rPr>
      </w:pPr>
      <w:r>
        <w:rPr>
          <w:sz w:val="24"/>
        </w:rPr>
        <w:t>Мир</w:t>
      </w:r>
      <w:r>
        <w:rPr>
          <w:spacing w:val="80"/>
          <w:sz w:val="24"/>
        </w:rPr>
        <w:t xml:space="preserve"> </w:t>
      </w:r>
      <w:r>
        <w:rPr>
          <w:sz w:val="24"/>
        </w:rPr>
        <w:t>профессий.</w:t>
      </w:r>
      <w:r>
        <w:rPr>
          <w:spacing w:val="80"/>
          <w:sz w:val="24"/>
        </w:rPr>
        <w:t xml:space="preserve"> </w:t>
      </w:r>
      <w:r>
        <w:rPr>
          <w:sz w:val="24"/>
        </w:rPr>
        <w:t>Профессии</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робототехники.</w:t>
      </w:r>
      <w:r>
        <w:rPr>
          <w:spacing w:val="80"/>
          <w:sz w:val="24"/>
        </w:rPr>
        <w:t xml:space="preserve"> </w:t>
      </w:r>
      <w:r>
        <w:rPr>
          <w:i/>
          <w:sz w:val="24"/>
        </w:rPr>
        <w:t>Индивидуальный</w:t>
      </w:r>
      <w:r>
        <w:rPr>
          <w:i/>
          <w:spacing w:val="80"/>
          <w:sz w:val="24"/>
        </w:rPr>
        <w:t xml:space="preserve"> </w:t>
      </w:r>
      <w:r>
        <w:rPr>
          <w:i/>
          <w:sz w:val="24"/>
        </w:rPr>
        <w:t>проект</w:t>
      </w:r>
      <w:r>
        <w:rPr>
          <w:i/>
          <w:spacing w:val="80"/>
          <w:sz w:val="24"/>
        </w:rPr>
        <w:t xml:space="preserve"> </w:t>
      </w:r>
      <w:r>
        <w:rPr>
          <w:i/>
          <w:sz w:val="24"/>
        </w:rPr>
        <w:t xml:space="preserve">по </w:t>
      </w:r>
      <w:r>
        <w:rPr>
          <w:i/>
          <w:spacing w:val="-2"/>
          <w:sz w:val="24"/>
        </w:rPr>
        <w:t>робототехнике.</w:t>
      </w:r>
    </w:p>
    <w:p w:rsidR="004A3635" w:rsidRDefault="004A3635" w:rsidP="00B72352">
      <w:pPr>
        <w:pStyle w:val="a3"/>
        <w:spacing w:before="120" w:after="120"/>
        <w:ind w:left="0" w:firstLine="720"/>
        <w:jc w:val="left"/>
      </w:pPr>
      <w:r>
        <w:t>ВАРИАТИВНЫЕ</w:t>
      </w:r>
      <w:r>
        <w:rPr>
          <w:spacing w:val="-4"/>
        </w:rPr>
        <w:t xml:space="preserve"> </w:t>
      </w:r>
      <w:r>
        <w:rPr>
          <w:spacing w:val="-2"/>
        </w:rPr>
        <w:t>МОДУЛИ</w:t>
      </w:r>
    </w:p>
    <w:p w:rsidR="004A3635" w:rsidRDefault="004A3635" w:rsidP="00B72352">
      <w:pPr>
        <w:pStyle w:val="a3"/>
        <w:spacing w:before="120" w:after="120"/>
        <w:ind w:left="0" w:firstLine="720"/>
        <w:jc w:val="left"/>
      </w:pPr>
      <w:r>
        <w:t>Модуль</w:t>
      </w:r>
      <w:r>
        <w:rPr>
          <w:spacing w:val="-5"/>
        </w:rPr>
        <w:t xml:space="preserve"> </w:t>
      </w:r>
      <w:r>
        <w:t>«Автоматизированные</w:t>
      </w:r>
      <w:r>
        <w:rPr>
          <w:spacing w:val="-10"/>
        </w:rPr>
        <w:t xml:space="preserve"> </w:t>
      </w:r>
      <w:r>
        <w:rPr>
          <w:spacing w:val="-2"/>
        </w:rPr>
        <w:t>системы»</w:t>
      </w:r>
    </w:p>
    <w:p w:rsidR="004A3635" w:rsidRDefault="004A3635" w:rsidP="00B72352">
      <w:pPr>
        <w:pStyle w:val="3"/>
        <w:spacing w:before="120" w:after="120"/>
        <w:ind w:left="0" w:firstLine="720"/>
        <w:jc w:val="left"/>
      </w:pPr>
      <w:r>
        <w:t xml:space="preserve">8–9 </w:t>
      </w:r>
      <w:r>
        <w:rPr>
          <w:spacing w:val="-2"/>
        </w:rPr>
        <w:t>классы</w:t>
      </w:r>
    </w:p>
    <w:p w:rsidR="004A3635" w:rsidRDefault="004A3635" w:rsidP="00B72352">
      <w:pPr>
        <w:pStyle w:val="a3"/>
        <w:spacing w:before="120" w:after="120"/>
        <w:ind w:left="0" w:firstLine="720"/>
        <w:jc w:val="left"/>
      </w:pPr>
      <w:r>
        <w:t>Введение</w:t>
      </w:r>
      <w:r>
        <w:rPr>
          <w:spacing w:val="-5"/>
        </w:rPr>
        <w:t xml:space="preserve"> </w:t>
      </w:r>
      <w:r>
        <w:t>в</w:t>
      </w:r>
      <w:r>
        <w:rPr>
          <w:spacing w:val="-5"/>
        </w:rPr>
        <w:t xml:space="preserve"> </w:t>
      </w:r>
      <w:r>
        <w:t>автоматизированные</w:t>
      </w:r>
      <w:r>
        <w:rPr>
          <w:spacing w:val="-5"/>
        </w:rPr>
        <w:t xml:space="preserve"> </w:t>
      </w:r>
      <w:r>
        <w:rPr>
          <w:spacing w:val="-2"/>
        </w:rPr>
        <w:t>системы.</w:t>
      </w:r>
    </w:p>
    <w:p w:rsidR="004A3635" w:rsidRDefault="004A3635" w:rsidP="00B72352">
      <w:pPr>
        <w:pStyle w:val="a3"/>
        <w:spacing w:before="120" w:after="120"/>
        <w:ind w:left="0" w:firstLine="720"/>
        <w:jc w:val="left"/>
      </w:pPr>
      <w:r>
        <w:t>Определение</w:t>
      </w:r>
      <w:r>
        <w:rPr>
          <w:spacing w:val="32"/>
        </w:rPr>
        <w:t xml:space="preserve"> </w:t>
      </w:r>
      <w:r>
        <w:t>автоматизации,</w:t>
      </w:r>
      <w:r>
        <w:rPr>
          <w:spacing w:val="33"/>
        </w:rPr>
        <w:t xml:space="preserve"> </w:t>
      </w:r>
      <w:r>
        <w:t>общие</w:t>
      </w:r>
      <w:r>
        <w:rPr>
          <w:spacing w:val="32"/>
        </w:rPr>
        <w:t xml:space="preserve"> </w:t>
      </w:r>
      <w:r>
        <w:t>принципы</w:t>
      </w:r>
      <w:r>
        <w:rPr>
          <w:spacing w:val="35"/>
        </w:rPr>
        <w:t xml:space="preserve"> </w:t>
      </w:r>
      <w:r>
        <w:t>управления</w:t>
      </w:r>
      <w:r>
        <w:rPr>
          <w:spacing w:val="33"/>
        </w:rPr>
        <w:t xml:space="preserve"> </w:t>
      </w:r>
      <w:r>
        <w:t>технологическим</w:t>
      </w:r>
      <w:r>
        <w:rPr>
          <w:spacing w:val="32"/>
        </w:rPr>
        <w:t xml:space="preserve"> </w:t>
      </w:r>
      <w:r>
        <w:t>процессом. Автоматизированные системы, используемые на промышленных предприятиях региона.</w:t>
      </w:r>
    </w:p>
    <w:p w:rsidR="004A3635" w:rsidRDefault="004A3635" w:rsidP="00B72352">
      <w:pPr>
        <w:pStyle w:val="a3"/>
        <w:spacing w:before="120" w:after="120"/>
        <w:ind w:left="0" w:firstLine="720"/>
        <w:jc w:val="left"/>
      </w:pPr>
      <w:r>
        <w:t>Управляющие и управляемые системы. Понятие обратной связи, ошибка регулирования, корректирующие устройства.</w:t>
      </w:r>
    </w:p>
    <w:p w:rsidR="004A3635" w:rsidRDefault="004A3635" w:rsidP="00B72352">
      <w:pPr>
        <w:pStyle w:val="a3"/>
        <w:spacing w:before="120" w:after="120"/>
        <w:ind w:left="0" w:firstLine="720"/>
        <w:jc w:val="left"/>
      </w:pPr>
      <w:r>
        <w:t>Виды</w:t>
      </w:r>
      <w:r>
        <w:rPr>
          <w:spacing w:val="-6"/>
        </w:rPr>
        <w:t xml:space="preserve"> </w:t>
      </w:r>
      <w:r>
        <w:t>автоматизированных</w:t>
      </w:r>
      <w:r>
        <w:rPr>
          <w:spacing w:val="-5"/>
        </w:rPr>
        <w:t xml:space="preserve"> </w:t>
      </w:r>
      <w:r>
        <w:t>систем,</w:t>
      </w:r>
      <w:r>
        <w:rPr>
          <w:spacing w:val="-6"/>
        </w:rPr>
        <w:t xml:space="preserve"> </w:t>
      </w:r>
      <w:r>
        <w:t>их</w:t>
      </w:r>
      <w:r>
        <w:rPr>
          <w:spacing w:val="-7"/>
        </w:rPr>
        <w:t xml:space="preserve"> </w:t>
      </w:r>
      <w:r>
        <w:t>применение</w:t>
      </w:r>
      <w:r>
        <w:rPr>
          <w:spacing w:val="-7"/>
        </w:rPr>
        <w:t xml:space="preserve"> </w:t>
      </w:r>
      <w:r>
        <w:t>на</w:t>
      </w:r>
      <w:r>
        <w:rPr>
          <w:spacing w:val="-7"/>
        </w:rPr>
        <w:t xml:space="preserve"> </w:t>
      </w:r>
      <w:r>
        <w:t>производстве. Элементная база автоматизированных систем.</w:t>
      </w:r>
    </w:p>
    <w:p w:rsidR="004A3635" w:rsidRDefault="004A3635" w:rsidP="00B72352">
      <w:pPr>
        <w:pStyle w:val="a3"/>
        <w:spacing w:before="120" w:after="120"/>
        <w:ind w:left="0" w:firstLine="720"/>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w:t>
      </w:r>
      <w:r>
        <w:rPr>
          <w:spacing w:val="40"/>
        </w:rPr>
        <w:t xml:space="preserve"> </w:t>
      </w:r>
      <w:r>
        <w:t>и сигнализации, силовое оборудование, кабеленесущие системы, провода и кабели.</w:t>
      </w:r>
    </w:p>
    <w:p w:rsidR="004A3635" w:rsidRDefault="004A3635" w:rsidP="00B72352">
      <w:pPr>
        <w:pStyle w:val="a3"/>
        <w:spacing w:before="120" w:after="120"/>
        <w:ind w:left="0" w:firstLine="720"/>
      </w:pPr>
      <w:r>
        <w:t>Разработка</w:t>
      </w:r>
      <w:r>
        <w:rPr>
          <w:spacing w:val="-9"/>
        </w:rPr>
        <w:t xml:space="preserve"> </w:t>
      </w:r>
      <w:r>
        <w:t>стенда</w:t>
      </w:r>
      <w:r>
        <w:rPr>
          <w:spacing w:val="-9"/>
        </w:rPr>
        <w:t xml:space="preserve"> </w:t>
      </w:r>
      <w:r>
        <w:t>программирования</w:t>
      </w:r>
      <w:r>
        <w:rPr>
          <w:spacing w:val="-8"/>
        </w:rPr>
        <w:t xml:space="preserve"> </w:t>
      </w:r>
      <w:r>
        <w:t>модели</w:t>
      </w:r>
      <w:r>
        <w:rPr>
          <w:spacing w:val="-8"/>
        </w:rPr>
        <w:t xml:space="preserve"> </w:t>
      </w:r>
      <w:r>
        <w:t>автоматизированной</w:t>
      </w:r>
      <w:r>
        <w:rPr>
          <w:spacing w:val="-8"/>
        </w:rPr>
        <w:t xml:space="preserve"> </w:t>
      </w:r>
      <w:r>
        <w:t>системы. Управление техническими системами.</w:t>
      </w:r>
    </w:p>
    <w:p w:rsidR="004A3635" w:rsidRDefault="004A3635" w:rsidP="00B72352">
      <w:pPr>
        <w:pStyle w:val="a3"/>
        <w:spacing w:before="120" w:after="120"/>
        <w:ind w:left="0" w:firstLine="720"/>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1"/>
        </w:rPr>
        <w:t xml:space="preserve"> </w:t>
      </w:r>
      <w:r>
        <w:rPr>
          <w:spacing w:val="-2"/>
        </w:rPr>
        <w:t>«Животноводство»</w:t>
      </w:r>
    </w:p>
    <w:p w:rsidR="004A3635" w:rsidRDefault="004A3635" w:rsidP="00B72352">
      <w:pPr>
        <w:pStyle w:val="3"/>
        <w:spacing w:before="120" w:after="120"/>
        <w:ind w:left="0" w:firstLine="720"/>
        <w:jc w:val="left"/>
      </w:pPr>
      <w:r>
        <w:t xml:space="preserve">7–8 </w:t>
      </w:r>
      <w:r>
        <w:rPr>
          <w:spacing w:val="-2"/>
        </w:rPr>
        <w:t>классы</w:t>
      </w:r>
    </w:p>
    <w:p w:rsidR="004A3635" w:rsidRDefault="004A3635" w:rsidP="00B72352">
      <w:pPr>
        <w:pStyle w:val="a3"/>
        <w:spacing w:before="120" w:after="120"/>
        <w:ind w:left="0" w:firstLine="720"/>
        <w:jc w:val="left"/>
      </w:pPr>
      <w:r>
        <w:t>Элементы</w:t>
      </w:r>
      <w:r>
        <w:rPr>
          <w:spacing w:val="-11"/>
        </w:rPr>
        <w:t xml:space="preserve"> </w:t>
      </w:r>
      <w:r>
        <w:t>технологий</w:t>
      </w:r>
      <w:r>
        <w:rPr>
          <w:spacing w:val="-11"/>
        </w:rPr>
        <w:t xml:space="preserve"> </w:t>
      </w:r>
      <w:r>
        <w:t>выращивания</w:t>
      </w:r>
      <w:r>
        <w:rPr>
          <w:spacing w:val="-11"/>
        </w:rPr>
        <w:t xml:space="preserve"> </w:t>
      </w:r>
      <w:r>
        <w:t>сельскохозяйственных</w:t>
      </w:r>
      <w:r>
        <w:rPr>
          <w:spacing w:val="-9"/>
        </w:rPr>
        <w:t xml:space="preserve"> </w:t>
      </w:r>
      <w:r>
        <w:t>животных. Домашние животные. Сельскохозяйственные животные.</w:t>
      </w:r>
    </w:p>
    <w:p w:rsidR="004A3635" w:rsidRDefault="004A3635" w:rsidP="00B72352">
      <w:pPr>
        <w:pStyle w:val="a3"/>
        <w:spacing w:before="120" w:after="120"/>
        <w:ind w:left="0" w:firstLine="720"/>
        <w:jc w:val="left"/>
      </w:pPr>
      <w:r>
        <w:t>Содержание</w:t>
      </w:r>
      <w:r>
        <w:rPr>
          <w:spacing w:val="-9"/>
        </w:rPr>
        <w:t xml:space="preserve"> </w:t>
      </w:r>
      <w:r>
        <w:t>сельскохозяйственных</w:t>
      </w:r>
      <w:r>
        <w:rPr>
          <w:spacing w:val="-7"/>
        </w:rPr>
        <w:t xml:space="preserve"> </w:t>
      </w:r>
      <w:r>
        <w:t>животных:</w:t>
      </w:r>
      <w:r>
        <w:rPr>
          <w:spacing w:val="-10"/>
        </w:rPr>
        <w:t xml:space="preserve"> </w:t>
      </w:r>
      <w:r>
        <w:t>помещение,</w:t>
      </w:r>
      <w:r>
        <w:rPr>
          <w:spacing w:val="-8"/>
        </w:rPr>
        <w:t xml:space="preserve"> </w:t>
      </w:r>
      <w:r>
        <w:t>оборудование,</w:t>
      </w:r>
      <w:r>
        <w:rPr>
          <w:spacing w:val="-7"/>
        </w:rPr>
        <w:t xml:space="preserve"> </w:t>
      </w:r>
      <w:r>
        <w:t>уход. Разведение животных. Породы животных, их создание.</w:t>
      </w:r>
    </w:p>
    <w:p w:rsidR="004A3635" w:rsidRDefault="004A3635" w:rsidP="00B72352">
      <w:pPr>
        <w:pStyle w:val="a3"/>
        <w:spacing w:before="120" w:after="120"/>
        <w:ind w:left="0" w:firstLine="720"/>
        <w:jc w:val="left"/>
      </w:pPr>
      <w:r>
        <w:t>Лечение</w:t>
      </w:r>
      <w:r>
        <w:rPr>
          <w:spacing w:val="-4"/>
        </w:rPr>
        <w:t xml:space="preserve"> </w:t>
      </w:r>
      <w:r>
        <w:t>животных.</w:t>
      </w:r>
      <w:r>
        <w:rPr>
          <w:spacing w:val="-2"/>
        </w:rPr>
        <w:t xml:space="preserve"> </w:t>
      </w:r>
      <w:r>
        <w:t>Понятие</w:t>
      </w:r>
      <w:r>
        <w:rPr>
          <w:spacing w:val="-3"/>
        </w:rPr>
        <w:t xml:space="preserve"> </w:t>
      </w:r>
      <w:r>
        <w:t>о</w:t>
      </w:r>
      <w:r>
        <w:rPr>
          <w:spacing w:val="-2"/>
        </w:rPr>
        <w:t xml:space="preserve"> ветеринарии.</w:t>
      </w:r>
    </w:p>
    <w:p w:rsidR="004A3635" w:rsidRDefault="004A3635" w:rsidP="00B72352">
      <w:pPr>
        <w:pStyle w:val="a3"/>
        <w:spacing w:before="120" w:after="120"/>
        <w:ind w:left="0" w:firstLine="720"/>
        <w:jc w:val="left"/>
      </w:pPr>
      <w:r>
        <w:t>Заготовка</w:t>
      </w:r>
      <w:r>
        <w:rPr>
          <w:spacing w:val="-7"/>
        </w:rPr>
        <w:t xml:space="preserve"> </w:t>
      </w:r>
      <w:r>
        <w:t>кормов.</w:t>
      </w:r>
      <w:r>
        <w:rPr>
          <w:spacing w:val="-6"/>
        </w:rPr>
        <w:t xml:space="preserve"> </w:t>
      </w:r>
      <w:r>
        <w:t>Кормление</w:t>
      </w:r>
      <w:r>
        <w:rPr>
          <w:spacing w:val="-7"/>
        </w:rPr>
        <w:t xml:space="preserve"> </w:t>
      </w:r>
      <w:r>
        <w:t>животных.</w:t>
      </w:r>
      <w:r>
        <w:rPr>
          <w:spacing w:val="-6"/>
        </w:rPr>
        <w:t xml:space="preserve"> </w:t>
      </w:r>
      <w:r>
        <w:t>Питательность</w:t>
      </w:r>
      <w:r>
        <w:rPr>
          <w:spacing w:val="-5"/>
        </w:rPr>
        <w:t xml:space="preserve"> </w:t>
      </w:r>
      <w:r>
        <w:t>корма.</w:t>
      </w:r>
      <w:r>
        <w:rPr>
          <w:spacing w:val="-6"/>
        </w:rPr>
        <w:t xml:space="preserve"> </w:t>
      </w:r>
      <w:r>
        <w:t>Рацион. Животные у нас дома. Забота о домашних и бездомных животных.</w:t>
      </w:r>
    </w:p>
    <w:p w:rsidR="004A3635" w:rsidRDefault="004A3635" w:rsidP="00B72352">
      <w:pPr>
        <w:pStyle w:val="a3"/>
        <w:spacing w:before="120" w:after="120"/>
        <w:ind w:left="0" w:firstLine="720"/>
        <w:jc w:val="left"/>
      </w:pPr>
      <w:r>
        <w:t>Проблема</w:t>
      </w:r>
      <w:r>
        <w:rPr>
          <w:spacing w:val="-6"/>
        </w:rPr>
        <w:t xml:space="preserve"> </w:t>
      </w:r>
      <w:r>
        <w:t>клонирования</w:t>
      </w:r>
      <w:r>
        <w:rPr>
          <w:spacing w:val="-5"/>
        </w:rPr>
        <w:t xml:space="preserve"> </w:t>
      </w:r>
      <w:r>
        <w:t>живых</w:t>
      </w:r>
      <w:r>
        <w:rPr>
          <w:spacing w:val="-3"/>
        </w:rPr>
        <w:t xml:space="preserve"> </w:t>
      </w:r>
      <w:r>
        <w:t>организмов.</w:t>
      </w:r>
      <w:r>
        <w:rPr>
          <w:spacing w:val="-5"/>
        </w:rPr>
        <w:t xml:space="preserve"> </w:t>
      </w:r>
      <w:r>
        <w:t>Социальные</w:t>
      </w:r>
      <w:r>
        <w:rPr>
          <w:spacing w:val="-7"/>
        </w:rPr>
        <w:t xml:space="preserve"> </w:t>
      </w:r>
      <w:r>
        <w:t>и</w:t>
      </w:r>
      <w:r>
        <w:rPr>
          <w:spacing w:val="-5"/>
        </w:rPr>
        <w:t xml:space="preserve"> </w:t>
      </w:r>
      <w:r>
        <w:t>этические</w:t>
      </w:r>
      <w:r>
        <w:rPr>
          <w:spacing w:val="-9"/>
        </w:rPr>
        <w:t xml:space="preserve"> </w:t>
      </w:r>
      <w:r>
        <w:t>проблемы. Производство животноводческих продуктов.</w:t>
      </w:r>
    </w:p>
    <w:p w:rsidR="004A3635" w:rsidRDefault="004A3635" w:rsidP="00B72352">
      <w:pPr>
        <w:pStyle w:val="a3"/>
        <w:spacing w:before="120" w:after="120"/>
        <w:ind w:left="0" w:firstLine="720"/>
        <w:jc w:val="left"/>
      </w:pPr>
      <w:r>
        <w:lastRenderedPageBreak/>
        <w:t>Животноводческие</w:t>
      </w:r>
      <w:r>
        <w:rPr>
          <w:spacing w:val="80"/>
        </w:rPr>
        <w:t xml:space="preserve"> </w:t>
      </w:r>
      <w:r>
        <w:t>предприятия.</w:t>
      </w:r>
      <w:r>
        <w:rPr>
          <w:spacing w:val="80"/>
        </w:rPr>
        <w:t xml:space="preserve"> </w:t>
      </w:r>
      <w:r>
        <w:t>Оборудование</w:t>
      </w:r>
      <w:r>
        <w:rPr>
          <w:spacing w:val="80"/>
        </w:rPr>
        <w:t xml:space="preserve"> </w:t>
      </w:r>
      <w:r>
        <w:t>и</w:t>
      </w:r>
      <w:r>
        <w:rPr>
          <w:spacing w:val="80"/>
        </w:rPr>
        <w:t xml:space="preserve"> </w:t>
      </w:r>
      <w:r>
        <w:t>микроклимат</w:t>
      </w:r>
      <w:r>
        <w:rPr>
          <w:spacing w:val="80"/>
        </w:rPr>
        <w:t xml:space="preserve"> </w:t>
      </w:r>
      <w:r>
        <w:t>животноводческих</w:t>
      </w:r>
      <w:r>
        <w:rPr>
          <w:spacing w:val="80"/>
        </w:rPr>
        <w:t xml:space="preserve"> </w:t>
      </w:r>
      <w:r>
        <w:t>и птицеводческих предприятий. Выращивание животных.</w:t>
      </w:r>
    </w:p>
    <w:p w:rsidR="004A3635" w:rsidRDefault="004A3635" w:rsidP="00B72352">
      <w:pPr>
        <w:pStyle w:val="a3"/>
        <w:spacing w:before="120" w:after="120"/>
        <w:ind w:left="0" w:firstLine="720"/>
        <w:jc w:val="left"/>
      </w:pPr>
      <w:r>
        <w:t>Использование</w:t>
      </w:r>
      <w:r>
        <w:rPr>
          <w:spacing w:val="-9"/>
        </w:rPr>
        <w:t xml:space="preserve"> </w:t>
      </w:r>
      <w:r>
        <w:t>и</w:t>
      </w:r>
      <w:r>
        <w:rPr>
          <w:spacing w:val="-10"/>
        </w:rPr>
        <w:t xml:space="preserve"> </w:t>
      </w:r>
      <w:r>
        <w:t>хранение</w:t>
      </w:r>
      <w:r>
        <w:rPr>
          <w:spacing w:val="-9"/>
        </w:rPr>
        <w:t xml:space="preserve"> </w:t>
      </w:r>
      <w:r>
        <w:t>животноводческой</w:t>
      </w:r>
      <w:r>
        <w:rPr>
          <w:spacing w:val="-8"/>
        </w:rPr>
        <w:t xml:space="preserve"> </w:t>
      </w:r>
      <w:r>
        <w:t>продукции. Использование цифровых технологий в животноводстве.</w:t>
      </w:r>
    </w:p>
    <w:p w:rsidR="004A3635" w:rsidRDefault="004A3635" w:rsidP="00B72352">
      <w:pPr>
        <w:pStyle w:val="a3"/>
        <w:spacing w:before="120" w:after="120"/>
        <w:ind w:left="0" w:firstLine="720"/>
        <w:jc w:val="left"/>
      </w:pPr>
      <w:r>
        <w:t>Цифровая</w:t>
      </w:r>
      <w:r>
        <w:rPr>
          <w:spacing w:val="40"/>
        </w:rPr>
        <w:t xml:space="preserve"> </w:t>
      </w:r>
      <w:r>
        <w:t>ферма:</w:t>
      </w:r>
      <w:r>
        <w:rPr>
          <w:spacing w:val="40"/>
        </w:rPr>
        <w:t xml:space="preserve"> </w:t>
      </w:r>
      <w:r>
        <w:t>автоматическое</w:t>
      </w:r>
      <w:r>
        <w:rPr>
          <w:spacing w:val="40"/>
        </w:rPr>
        <w:t xml:space="preserve"> </w:t>
      </w:r>
      <w:r>
        <w:t>кормление</w:t>
      </w:r>
      <w:r>
        <w:rPr>
          <w:spacing w:val="40"/>
        </w:rPr>
        <w:t xml:space="preserve"> </w:t>
      </w:r>
      <w:r>
        <w:t>животных;</w:t>
      </w:r>
      <w:r>
        <w:rPr>
          <w:spacing w:val="40"/>
        </w:rPr>
        <w:t xml:space="preserve"> </w:t>
      </w:r>
      <w:r>
        <w:t>автоматическая</w:t>
      </w:r>
      <w:r>
        <w:rPr>
          <w:spacing w:val="40"/>
        </w:rPr>
        <w:t xml:space="preserve"> </w:t>
      </w:r>
      <w:r>
        <w:t>дойка;</w:t>
      </w:r>
      <w:r>
        <w:rPr>
          <w:spacing w:val="40"/>
        </w:rPr>
        <w:t xml:space="preserve"> </w:t>
      </w:r>
      <w:r>
        <w:t>уборка помещения и другое.</w:t>
      </w:r>
    </w:p>
    <w:p w:rsidR="004A3635" w:rsidRDefault="004A3635" w:rsidP="00B72352">
      <w:pPr>
        <w:pStyle w:val="a3"/>
        <w:spacing w:before="120" w:after="120"/>
        <w:ind w:left="0" w:firstLine="720"/>
        <w:jc w:val="left"/>
      </w:pPr>
      <w:r>
        <w:t>Цифровая «умная»</w:t>
      </w:r>
      <w:r>
        <w:rPr>
          <w:spacing w:val="-9"/>
        </w:rPr>
        <w:t xml:space="preserve"> </w:t>
      </w:r>
      <w:r>
        <w:t>ферма</w:t>
      </w:r>
      <w:r>
        <w:rPr>
          <w:spacing w:val="-3"/>
        </w:rPr>
        <w:t xml:space="preserve"> </w:t>
      </w:r>
      <w:r>
        <w:t>–</w:t>
      </w:r>
      <w:r>
        <w:rPr>
          <w:spacing w:val="-5"/>
        </w:rPr>
        <w:t xml:space="preserve"> </w:t>
      </w:r>
      <w:r>
        <w:t>перспективное</w:t>
      </w:r>
      <w:r>
        <w:rPr>
          <w:spacing w:val="-5"/>
        </w:rPr>
        <w:t xml:space="preserve"> </w:t>
      </w:r>
      <w:r>
        <w:t>направление</w:t>
      </w:r>
      <w:r>
        <w:rPr>
          <w:spacing w:val="-5"/>
        </w:rPr>
        <w:t xml:space="preserve"> </w:t>
      </w:r>
      <w:r>
        <w:t>роботизации</w:t>
      </w:r>
      <w:r>
        <w:rPr>
          <w:spacing w:val="40"/>
        </w:rPr>
        <w:t xml:space="preserve"> </w:t>
      </w:r>
      <w:r>
        <w:t>в</w:t>
      </w:r>
      <w:r>
        <w:rPr>
          <w:spacing w:val="-5"/>
        </w:rPr>
        <w:t xml:space="preserve"> </w:t>
      </w:r>
      <w:r>
        <w:t>животноводстве. Профессии, связанные с деятельностью животновода.</w:t>
      </w:r>
    </w:p>
    <w:p w:rsidR="004A3635" w:rsidRDefault="004A3635" w:rsidP="00B72352">
      <w:pPr>
        <w:pStyle w:val="a3"/>
        <w:spacing w:before="120" w:after="120"/>
        <w:ind w:left="0" w:firstLine="720"/>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jc w:val="left"/>
      </w:pPr>
      <w:r>
        <w:t>Модуль</w:t>
      </w:r>
      <w:r>
        <w:rPr>
          <w:spacing w:val="-1"/>
        </w:rPr>
        <w:t xml:space="preserve"> </w:t>
      </w:r>
      <w:r>
        <w:rPr>
          <w:spacing w:val="-2"/>
        </w:rPr>
        <w:t>«Растениеводство»</w:t>
      </w:r>
    </w:p>
    <w:p w:rsidR="004A3635" w:rsidRDefault="004A3635" w:rsidP="00B72352">
      <w:pPr>
        <w:pStyle w:val="a3"/>
        <w:spacing w:before="120" w:after="120"/>
        <w:ind w:left="0" w:firstLine="720"/>
        <w:jc w:val="left"/>
      </w:pPr>
      <w:r>
        <w:t xml:space="preserve">7–8 </w:t>
      </w:r>
      <w:r>
        <w:rPr>
          <w:spacing w:val="-2"/>
        </w:rPr>
        <w:t>классы</w:t>
      </w:r>
    </w:p>
    <w:p w:rsidR="004A3635" w:rsidRDefault="004A3635" w:rsidP="00B72352">
      <w:pPr>
        <w:pStyle w:val="a3"/>
        <w:spacing w:before="120" w:after="120"/>
        <w:ind w:left="0" w:firstLine="720"/>
        <w:jc w:val="left"/>
      </w:pPr>
      <w:r>
        <w:t>Элементы</w:t>
      </w:r>
      <w:r>
        <w:rPr>
          <w:spacing w:val="-9"/>
        </w:rPr>
        <w:t xml:space="preserve"> </w:t>
      </w:r>
      <w:r>
        <w:t>технологий</w:t>
      </w:r>
      <w:r>
        <w:rPr>
          <w:spacing w:val="-7"/>
        </w:rPr>
        <w:t xml:space="preserve"> </w:t>
      </w:r>
      <w:r>
        <w:t>выращивания</w:t>
      </w:r>
      <w:r>
        <w:rPr>
          <w:spacing w:val="-7"/>
        </w:rPr>
        <w:t xml:space="preserve"> </w:t>
      </w:r>
      <w:r>
        <w:t>сельскохозяйственных</w:t>
      </w:r>
      <w:r>
        <w:rPr>
          <w:spacing w:val="-4"/>
        </w:rPr>
        <w:t xml:space="preserve"> </w:t>
      </w:r>
      <w:r>
        <w:rPr>
          <w:spacing w:val="-2"/>
        </w:rPr>
        <w:t>культур.</w:t>
      </w:r>
    </w:p>
    <w:p w:rsidR="004A3635" w:rsidRDefault="004A3635" w:rsidP="00B72352">
      <w:pPr>
        <w:pStyle w:val="a3"/>
        <w:spacing w:before="120" w:after="120"/>
        <w:ind w:left="0" w:firstLine="720"/>
        <w:jc w:val="left"/>
      </w:pPr>
      <w:r>
        <w:t>Земледелие</w:t>
      </w:r>
      <w:r>
        <w:rPr>
          <w:spacing w:val="80"/>
        </w:rPr>
        <w:t xml:space="preserve"> </w:t>
      </w:r>
      <w:r>
        <w:t>как</w:t>
      </w:r>
      <w:r>
        <w:rPr>
          <w:spacing w:val="80"/>
        </w:rPr>
        <w:t xml:space="preserve"> </w:t>
      </w:r>
      <w:r>
        <w:t>поворотный</w:t>
      </w:r>
      <w:r>
        <w:rPr>
          <w:spacing w:val="80"/>
        </w:rPr>
        <w:t xml:space="preserve"> </w:t>
      </w:r>
      <w:r>
        <w:t>пункт</w:t>
      </w:r>
      <w:r>
        <w:rPr>
          <w:spacing w:val="80"/>
        </w:rPr>
        <w:t xml:space="preserve"> </w:t>
      </w:r>
      <w:r>
        <w:t>развития</w:t>
      </w:r>
      <w:r>
        <w:rPr>
          <w:spacing w:val="80"/>
        </w:rPr>
        <w:t xml:space="preserve"> </w:t>
      </w:r>
      <w:r>
        <w:t>человеческой</w:t>
      </w:r>
      <w:r>
        <w:rPr>
          <w:spacing w:val="80"/>
        </w:rPr>
        <w:t xml:space="preserve"> </w:t>
      </w:r>
      <w:r>
        <w:t>цивилизации.</w:t>
      </w:r>
      <w:r>
        <w:rPr>
          <w:spacing w:val="80"/>
        </w:rPr>
        <w:t xml:space="preserve"> </w:t>
      </w:r>
      <w:r>
        <w:t>Земля</w:t>
      </w:r>
      <w:r>
        <w:rPr>
          <w:spacing w:val="80"/>
        </w:rPr>
        <w:t xml:space="preserve"> </w:t>
      </w:r>
      <w:r>
        <w:t>как величайшая ценность человечества. История земледелия.</w:t>
      </w:r>
    </w:p>
    <w:p w:rsidR="004A3635" w:rsidRDefault="004A3635" w:rsidP="00B72352">
      <w:pPr>
        <w:pStyle w:val="a3"/>
        <w:spacing w:before="120" w:after="120"/>
        <w:ind w:left="0" w:firstLine="720"/>
        <w:jc w:val="left"/>
      </w:pPr>
      <w:r>
        <w:t>Почвы,</w:t>
      </w:r>
      <w:r>
        <w:rPr>
          <w:spacing w:val="-2"/>
        </w:rPr>
        <w:t xml:space="preserve"> </w:t>
      </w:r>
      <w:r>
        <w:t>виды</w:t>
      </w:r>
      <w:r>
        <w:rPr>
          <w:spacing w:val="-3"/>
        </w:rPr>
        <w:t xml:space="preserve"> </w:t>
      </w:r>
      <w:r>
        <w:t>почв.</w:t>
      </w:r>
      <w:r>
        <w:rPr>
          <w:spacing w:val="-2"/>
        </w:rPr>
        <w:t xml:space="preserve"> </w:t>
      </w:r>
      <w:r>
        <w:t>Плодородие</w:t>
      </w:r>
      <w:r>
        <w:rPr>
          <w:spacing w:val="-2"/>
        </w:rPr>
        <w:t xml:space="preserve"> </w:t>
      </w:r>
      <w:r>
        <w:rPr>
          <w:spacing w:val="-4"/>
        </w:rPr>
        <w:t>почв.</w:t>
      </w:r>
    </w:p>
    <w:p w:rsidR="004A3635" w:rsidRDefault="004A3635" w:rsidP="00B72352">
      <w:pPr>
        <w:pStyle w:val="a3"/>
        <w:tabs>
          <w:tab w:val="left" w:pos="3317"/>
          <w:tab w:val="left" w:pos="4978"/>
          <w:tab w:val="left" w:pos="6265"/>
          <w:tab w:val="left" w:pos="7546"/>
          <w:tab w:val="left" w:pos="8485"/>
        </w:tabs>
        <w:spacing w:before="120" w:after="120"/>
        <w:ind w:left="0" w:firstLine="720"/>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2"/>
        </w:rPr>
        <w:t>механизированные.</w:t>
      </w:r>
    </w:p>
    <w:p w:rsidR="004A3635" w:rsidRDefault="004A3635" w:rsidP="00B72352">
      <w:pPr>
        <w:pStyle w:val="a3"/>
        <w:spacing w:before="120" w:after="120"/>
        <w:ind w:left="0" w:firstLine="720"/>
        <w:jc w:val="left"/>
      </w:pPr>
      <w:r>
        <w:t>Сельскохозяйственная техника. Культурные</w:t>
      </w:r>
      <w:r>
        <w:rPr>
          <w:spacing w:val="-10"/>
        </w:rPr>
        <w:t xml:space="preserve"> </w:t>
      </w:r>
      <w:r>
        <w:t>растения</w:t>
      </w:r>
      <w:r>
        <w:rPr>
          <w:spacing w:val="-8"/>
        </w:rPr>
        <w:t xml:space="preserve"> </w:t>
      </w:r>
      <w:r>
        <w:t>и</w:t>
      </w:r>
      <w:r>
        <w:rPr>
          <w:spacing w:val="-10"/>
        </w:rPr>
        <w:t xml:space="preserve"> </w:t>
      </w:r>
      <w:r>
        <w:t>их</w:t>
      </w:r>
      <w:r>
        <w:rPr>
          <w:spacing w:val="-9"/>
        </w:rPr>
        <w:t xml:space="preserve"> </w:t>
      </w:r>
      <w:r>
        <w:t>классификация.</w:t>
      </w:r>
    </w:p>
    <w:p w:rsidR="004A3635" w:rsidRDefault="004A3635" w:rsidP="00B72352">
      <w:pPr>
        <w:pStyle w:val="a3"/>
        <w:spacing w:before="120" w:after="120"/>
        <w:ind w:left="0" w:firstLine="720"/>
        <w:jc w:val="left"/>
      </w:pPr>
      <w:r>
        <w:t>Выращивание растений на школьном/приусадебном участке. Полезные</w:t>
      </w:r>
      <w:r>
        <w:rPr>
          <w:spacing w:val="-7"/>
        </w:rPr>
        <w:t xml:space="preserve"> </w:t>
      </w:r>
      <w:r>
        <w:t>для</w:t>
      </w:r>
      <w:r>
        <w:rPr>
          <w:spacing w:val="-6"/>
        </w:rPr>
        <w:t xml:space="preserve"> </w:t>
      </w:r>
      <w:r>
        <w:t>человека</w:t>
      </w:r>
      <w:r>
        <w:rPr>
          <w:spacing w:val="-5"/>
        </w:rPr>
        <w:t xml:space="preserve"> </w:t>
      </w:r>
      <w:r>
        <w:t>дикорастущие</w:t>
      </w:r>
      <w:r>
        <w:rPr>
          <w:spacing w:val="-6"/>
        </w:rPr>
        <w:t xml:space="preserve"> </w:t>
      </w:r>
      <w:r>
        <w:t>растения</w:t>
      </w:r>
      <w:r>
        <w:rPr>
          <w:spacing w:val="-6"/>
        </w:rPr>
        <w:t xml:space="preserve"> </w:t>
      </w:r>
      <w:r>
        <w:t>и</w:t>
      </w:r>
      <w:r>
        <w:rPr>
          <w:spacing w:val="-6"/>
        </w:rPr>
        <w:t xml:space="preserve"> </w:t>
      </w:r>
      <w:r>
        <w:t>их</w:t>
      </w:r>
      <w:r>
        <w:rPr>
          <w:spacing w:val="-4"/>
        </w:rPr>
        <w:t xml:space="preserve"> </w:t>
      </w:r>
      <w:r>
        <w:t>классификация.</w:t>
      </w:r>
    </w:p>
    <w:p w:rsidR="004A3635" w:rsidRDefault="004A3635" w:rsidP="00B72352">
      <w:pPr>
        <w:pStyle w:val="a3"/>
        <w:spacing w:before="120" w:after="120"/>
        <w:ind w:left="0" w:firstLine="720"/>
        <w:jc w:val="left"/>
      </w:pPr>
      <w:r>
        <w:t>Сбор, заготовка и хранение полезных для человека дикорастущих растений</w:t>
      </w:r>
      <w:r>
        <w:rPr>
          <w:spacing w:val="40"/>
        </w:rPr>
        <w:t xml:space="preserve"> </w:t>
      </w:r>
      <w:r>
        <w:t>и их плодов. Сбор и заготовка грибов. Соблюдение правил безопасности.</w:t>
      </w:r>
    </w:p>
    <w:p w:rsidR="004A3635" w:rsidRDefault="004A3635" w:rsidP="00B72352">
      <w:pPr>
        <w:pStyle w:val="a3"/>
        <w:spacing w:before="120" w:after="120"/>
        <w:ind w:left="0" w:firstLine="720"/>
      </w:pPr>
      <w:r>
        <w:t>Сохранение природной среды. Сельскохозяйственное</w:t>
      </w:r>
      <w:r>
        <w:rPr>
          <w:spacing w:val="-10"/>
        </w:rPr>
        <w:t xml:space="preserve"> </w:t>
      </w:r>
      <w:r>
        <w:rPr>
          <w:spacing w:val="-2"/>
        </w:rPr>
        <w:t>производство.</w:t>
      </w:r>
    </w:p>
    <w:p w:rsidR="004A3635" w:rsidRDefault="004A3635" w:rsidP="00B72352">
      <w:pPr>
        <w:pStyle w:val="a3"/>
        <w:spacing w:before="120" w:after="120"/>
        <w:ind w:left="0" w:firstLine="720"/>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4A3635" w:rsidRDefault="004A3635" w:rsidP="00B72352">
      <w:pPr>
        <w:pStyle w:val="a3"/>
        <w:spacing w:before="120" w:after="120"/>
        <w:ind w:left="0" w:firstLine="720"/>
        <w:jc w:val="left"/>
      </w:pPr>
      <w:r>
        <w:t>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применение</w:t>
      </w:r>
      <w:r>
        <w:rPr>
          <w:spacing w:val="37"/>
        </w:rPr>
        <w:t xml:space="preserve"> </w:t>
      </w:r>
      <w:r>
        <w:t>роботов-манипуляторов</w:t>
      </w:r>
      <w:r>
        <w:rPr>
          <w:spacing w:val="37"/>
        </w:rPr>
        <w:t xml:space="preserve"> </w:t>
      </w:r>
      <w:r>
        <w:t>для</w:t>
      </w:r>
      <w:r>
        <w:rPr>
          <w:spacing w:val="40"/>
        </w:rPr>
        <w:t xml:space="preserve"> </w:t>
      </w:r>
      <w:r>
        <w:t>уборки</w:t>
      </w:r>
      <w:r>
        <w:rPr>
          <w:spacing w:val="40"/>
        </w:rPr>
        <w:t xml:space="preserve"> </w:t>
      </w:r>
      <w:r>
        <w:t>урожая;</w:t>
      </w:r>
      <w:r>
        <w:rPr>
          <w:spacing w:val="38"/>
        </w:rPr>
        <w:t xml:space="preserve"> </w:t>
      </w:r>
      <w:r>
        <w:t>внесение</w:t>
      </w:r>
      <w:r>
        <w:rPr>
          <w:spacing w:val="37"/>
        </w:rPr>
        <w:t xml:space="preserve"> </w:t>
      </w:r>
      <w:r>
        <w:t>удобрения</w:t>
      </w:r>
      <w:r>
        <w:rPr>
          <w:spacing w:val="37"/>
        </w:rPr>
        <w:t xml:space="preserve"> </w:t>
      </w:r>
      <w:r>
        <w:t>на</w:t>
      </w:r>
      <w:r>
        <w:rPr>
          <w:spacing w:val="37"/>
        </w:rPr>
        <w:t xml:space="preserve"> </w:t>
      </w:r>
      <w:r>
        <w:t>основе данных</w:t>
      </w:r>
      <w:r>
        <w:rPr>
          <w:spacing w:val="80"/>
        </w:rPr>
        <w:t xml:space="preserve"> </w:t>
      </w:r>
      <w:r>
        <w:t>от</w:t>
      </w:r>
      <w:r>
        <w:rPr>
          <w:spacing w:val="80"/>
        </w:rPr>
        <w:t xml:space="preserve"> </w:t>
      </w:r>
      <w:r>
        <w:t>азотно-спектральных</w:t>
      </w:r>
      <w:r>
        <w:rPr>
          <w:spacing w:val="80"/>
        </w:rPr>
        <w:t xml:space="preserve"> </w:t>
      </w:r>
      <w:r>
        <w:t>датчиков;</w:t>
      </w:r>
      <w:r>
        <w:rPr>
          <w:spacing w:val="80"/>
        </w:rPr>
        <w:t xml:space="preserve"> </w:t>
      </w:r>
      <w:r>
        <w:t>определение</w:t>
      </w:r>
      <w:r>
        <w:rPr>
          <w:spacing w:val="80"/>
        </w:rPr>
        <w:t xml:space="preserve"> </w:t>
      </w:r>
      <w:r>
        <w:t>критических</w:t>
      </w:r>
      <w:r>
        <w:rPr>
          <w:spacing w:val="80"/>
        </w:rPr>
        <w:t xml:space="preserve"> </w:t>
      </w:r>
      <w:r>
        <w:t>точек</w:t>
      </w:r>
      <w:r>
        <w:rPr>
          <w:spacing w:val="80"/>
        </w:rPr>
        <w:t xml:space="preserve"> </w:t>
      </w:r>
      <w:r>
        <w:t>полей</w:t>
      </w:r>
      <w:r>
        <w:rPr>
          <w:spacing w:val="80"/>
        </w:rPr>
        <w:t xml:space="preserve"> </w:t>
      </w:r>
      <w:r>
        <w:t>с помощью</w:t>
      </w:r>
      <w:r>
        <w:rPr>
          <w:spacing w:val="40"/>
        </w:rPr>
        <w:t xml:space="preserve"> </w:t>
      </w:r>
      <w:r>
        <w:t>спутниковых</w:t>
      </w:r>
      <w:r>
        <w:rPr>
          <w:spacing w:val="40"/>
        </w:rPr>
        <w:t xml:space="preserve"> </w:t>
      </w:r>
      <w:r>
        <w:t>снимков;</w:t>
      </w:r>
      <w:r>
        <w:rPr>
          <w:spacing w:val="40"/>
        </w:rPr>
        <w:t xml:space="preserve"> </w:t>
      </w:r>
      <w:r>
        <w:t>использование</w:t>
      </w:r>
      <w:r>
        <w:rPr>
          <w:spacing w:val="40"/>
        </w:rPr>
        <w:t xml:space="preserve"> </w:t>
      </w:r>
      <w:r>
        <w:t>беспилотных</w:t>
      </w:r>
      <w:r>
        <w:rPr>
          <w:spacing w:val="40"/>
        </w:rPr>
        <w:t xml:space="preserve"> </w:t>
      </w:r>
      <w:r>
        <w:t>летательных</w:t>
      </w:r>
      <w:r>
        <w:rPr>
          <w:spacing w:val="40"/>
        </w:rPr>
        <w:t xml:space="preserve"> </w:t>
      </w:r>
      <w:r>
        <w:t>аппаратов</w:t>
      </w:r>
      <w:r>
        <w:rPr>
          <w:spacing w:val="40"/>
        </w:rPr>
        <w:t xml:space="preserve"> </w:t>
      </w:r>
      <w:r>
        <w:t xml:space="preserve">и </w:t>
      </w:r>
      <w:r>
        <w:rPr>
          <w:spacing w:val="-2"/>
        </w:rPr>
        <w:t>другое.</w:t>
      </w:r>
    </w:p>
    <w:p w:rsidR="004A3635" w:rsidRDefault="004A3635" w:rsidP="00B72352">
      <w:pPr>
        <w:pStyle w:val="a3"/>
        <w:spacing w:before="120" w:after="120"/>
        <w:ind w:left="0" w:firstLine="720"/>
        <w:jc w:val="left"/>
      </w:pPr>
      <w:r>
        <w:t>Генно-модифицированные</w:t>
      </w:r>
      <w:r>
        <w:rPr>
          <w:spacing w:val="-9"/>
        </w:rPr>
        <w:t xml:space="preserve"> </w:t>
      </w:r>
      <w:r>
        <w:t>растения:</w:t>
      </w:r>
      <w:r>
        <w:rPr>
          <w:spacing w:val="-7"/>
        </w:rPr>
        <w:t xml:space="preserve"> </w:t>
      </w:r>
      <w:r>
        <w:t>положительные</w:t>
      </w:r>
      <w:r>
        <w:rPr>
          <w:spacing w:val="-9"/>
        </w:rPr>
        <w:t xml:space="preserve"> </w:t>
      </w:r>
      <w:r>
        <w:t>и</w:t>
      </w:r>
      <w:r>
        <w:rPr>
          <w:spacing w:val="-7"/>
        </w:rPr>
        <w:t xml:space="preserve"> </w:t>
      </w:r>
      <w:r>
        <w:t>отрицательные</w:t>
      </w:r>
      <w:r>
        <w:rPr>
          <w:spacing w:val="-8"/>
        </w:rPr>
        <w:t xml:space="preserve"> </w:t>
      </w:r>
      <w:r>
        <w:t>аспекты. Сельскохозяйственные профессии.</w:t>
      </w:r>
    </w:p>
    <w:p w:rsidR="004A3635" w:rsidRDefault="004A3635" w:rsidP="00B72352">
      <w:pPr>
        <w:pStyle w:val="a3"/>
        <w:spacing w:before="120" w:after="120"/>
        <w:ind w:left="0" w:firstLine="720"/>
      </w:pPr>
      <w: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4A3635" w:rsidRDefault="004A3635" w:rsidP="00B72352">
      <w:pPr>
        <w:spacing w:before="120" w:after="120"/>
        <w:ind w:firstLine="720"/>
        <w:jc w:val="both"/>
        <w:rPr>
          <w:b/>
          <w:sz w:val="28"/>
        </w:rPr>
      </w:pPr>
      <w:r>
        <w:rPr>
          <w:b/>
          <w:sz w:val="28"/>
        </w:rPr>
        <w:t>Планируемые</w:t>
      </w:r>
      <w:r>
        <w:rPr>
          <w:b/>
          <w:spacing w:val="-7"/>
          <w:sz w:val="28"/>
        </w:rPr>
        <w:t xml:space="preserve"> </w:t>
      </w:r>
      <w:r>
        <w:rPr>
          <w:b/>
          <w:spacing w:val="-2"/>
          <w:sz w:val="28"/>
        </w:rPr>
        <w:t>результаты</w:t>
      </w:r>
    </w:p>
    <w:p w:rsidR="004A3635" w:rsidRDefault="004A3635" w:rsidP="00B72352">
      <w:pPr>
        <w:pStyle w:val="a3"/>
        <w:tabs>
          <w:tab w:val="left" w:pos="2350"/>
          <w:tab w:val="left" w:pos="3854"/>
          <w:tab w:val="left" w:pos="5775"/>
          <w:tab w:val="left" w:pos="5914"/>
          <w:tab w:val="left" w:pos="6109"/>
          <w:tab w:val="left" w:pos="6699"/>
          <w:tab w:val="left" w:pos="7562"/>
          <w:tab w:val="left" w:pos="8288"/>
          <w:tab w:val="left" w:pos="8982"/>
          <w:tab w:val="left" w:pos="9870"/>
        </w:tabs>
        <w:spacing w:before="120" w:after="120"/>
        <w:ind w:left="0" w:firstLine="720"/>
        <w:jc w:val="left"/>
      </w:pPr>
      <w:r>
        <w:t>Изучение содержания</w:t>
      </w:r>
      <w:r>
        <w:rPr>
          <w:spacing w:val="40"/>
        </w:rPr>
        <w:t xml:space="preserve"> </w:t>
      </w:r>
      <w:r>
        <w:t>программы</w:t>
      </w:r>
      <w:r>
        <w:tab/>
      </w:r>
      <w:r>
        <w:tab/>
      </w:r>
      <w:r>
        <w:rPr>
          <w:spacing w:val="-6"/>
        </w:rPr>
        <w:t>по</w:t>
      </w:r>
      <w:r>
        <w:tab/>
      </w:r>
      <w:r>
        <w:rPr>
          <w:spacing w:val="-2"/>
        </w:rPr>
        <w:t>учебному</w:t>
      </w:r>
      <w:r>
        <w:tab/>
      </w:r>
      <w:r>
        <w:rPr>
          <w:spacing w:val="-2"/>
        </w:rPr>
        <w:t>предмету</w:t>
      </w:r>
      <w:r>
        <w:tab/>
      </w:r>
      <w:r>
        <w:rPr>
          <w:spacing w:val="-2"/>
        </w:rPr>
        <w:t xml:space="preserve">«Труд </w:t>
      </w:r>
      <w:r>
        <w:t>(технология)»</w:t>
      </w:r>
      <w:r>
        <w:rPr>
          <w:spacing w:val="80"/>
        </w:rPr>
        <w:t xml:space="preserve"> </w:t>
      </w:r>
      <w:r>
        <w:t>на</w:t>
      </w:r>
      <w:r>
        <w:rPr>
          <w:spacing w:val="80"/>
        </w:rPr>
        <w:t xml:space="preserve"> </w:t>
      </w:r>
      <w:r>
        <w:t>уровне</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lastRenderedPageBreak/>
        <w:t>направлено</w:t>
      </w:r>
      <w:r>
        <w:rPr>
          <w:spacing w:val="80"/>
        </w:rPr>
        <w:t xml:space="preserve"> </w:t>
      </w:r>
      <w:r>
        <w:t>на</w:t>
      </w:r>
      <w:r>
        <w:rPr>
          <w:spacing w:val="80"/>
        </w:rPr>
        <w:t xml:space="preserve"> </w:t>
      </w:r>
      <w:r>
        <w:t xml:space="preserve">достижение </w:t>
      </w:r>
      <w:r>
        <w:rPr>
          <w:spacing w:val="-2"/>
        </w:rPr>
        <w:t>обучающимися</w:t>
      </w:r>
      <w:r>
        <w:tab/>
      </w:r>
      <w:r>
        <w:rPr>
          <w:spacing w:val="-2"/>
        </w:rPr>
        <w:t>личностных,</w:t>
      </w:r>
      <w:r>
        <w:tab/>
      </w:r>
      <w:r>
        <w:rPr>
          <w:spacing w:val="-2"/>
        </w:rPr>
        <w:t>метапредметных</w:t>
      </w:r>
      <w:r>
        <w:tab/>
      </w:r>
      <w:r>
        <w:rPr>
          <w:spacing w:val="-10"/>
        </w:rPr>
        <w:t>и</w:t>
      </w:r>
      <w:r>
        <w:tab/>
      </w:r>
      <w:r>
        <w:tab/>
      </w:r>
      <w:r>
        <w:rPr>
          <w:spacing w:val="-2"/>
        </w:rPr>
        <w:t>предметных</w:t>
      </w:r>
      <w:r>
        <w:tab/>
      </w:r>
      <w:r>
        <w:rPr>
          <w:spacing w:val="-2"/>
        </w:rPr>
        <w:t>результатов</w:t>
      </w:r>
      <w:r>
        <w:tab/>
      </w:r>
      <w:r>
        <w:rPr>
          <w:spacing w:val="-2"/>
        </w:rPr>
        <w:t xml:space="preserve">освоения </w:t>
      </w:r>
      <w:r>
        <w:t>содержания учебного предмета.</w:t>
      </w:r>
    </w:p>
    <w:p w:rsidR="004A3635" w:rsidRDefault="004A3635" w:rsidP="00B72352">
      <w:pPr>
        <w:pStyle w:val="a3"/>
        <w:spacing w:before="120" w:after="120"/>
        <w:ind w:left="0" w:firstLine="720"/>
        <w:jc w:val="left"/>
      </w:pPr>
      <w:r>
        <w:t>ЛИЧНОСТНЫЕ</w:t>
      </w:r>
      <w:r>
        <w:rPr>
          <w:spacing w:val="-8"/>
        </w:rPr>
        <w:t xml:space="preserve"> </w:t>
      </w:r>
      <w:r>
        <w:rPr>
          <w:spacing w:val="-2"/>
        </w:rPr>
        <w:t>РЕЗУЛЬТАТЫ</w:t>
      </w:r>
    </w:p>
    <w:p w:rsidR="004A3635" w:rsidRDefault="004A3635" w:rsidP="00B72352">
      <w:pPr>
        <w:pStyle w:val="a3"/>
        <w:spacing w:before="120" w:after="120"/>
        <w:ind w:left="0" w:firstLine="720"/>
        <w:rPr>
          <w:b/>
        </w:rPr>
      </w:pPr>
      <w: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Pr>
          <w:b/>
        </w:rPr>
        <w:t>1) патриотического воспитания:</w:t>
      </w:r>
    </w:p>
    <w:p w:rsidR="004A3635" w:rsidRDefault="004A3635" w:rsidP="00B72352">
      <w:pPr>
        <w:pStyle w:val="a3"/>
        <w:spacing w:before="120" w:after="120"/>
        <w:ind w:left="0" w:firstLine="720"/>
      </w:pPr>
      <w:r>
        <w:t>проявление</w:t>
      </w:r>
      <w:r>
        <w:rPr>
          <w:spacing w:val="-6"/>
        </w:rPr>
        <w:t xml:space="preserve"> </w:t>
      </w:r>
      <w:r>
        <w:t>интереса</w:t>
      </w:r>
      <w:r>
        <w:rPr>
          <w:spacing w:val="-4"/>
        </w:rPr>
        <w:t xml:space="preserve"> </w:t>
      </w:r>
      <w:r>
        <w:t>к</w:t>
      </w:r>
      <w:r>
        <w:rPr>
          <w:spacing w:val="-2"/>
        </w:rPr>
        <w:t xml:space="preserve"> </w:t>
      </w:r>
      <w:r>
        <w:t>истории</w:t>
      </w:r>
      <w:r>
        <w:rPr>
          <w:spacing w:val="-5"/>
        </w:rPr>
        <w:t xml:space="preserve"> </w:t>
      </w:r>
      <w:r>
        <w:t>и</w:t>
      </w:r>
      <w:r>
        <w:rPr>
          <w:spacing w:val="-3"/>
        </w:rPr>
        <w:t xml:space="preserve"> </w:t>
      </w:r>
      <w:r>
        <w:t>современному</w:t>
      </w:r>
      <w:r>
        <w:rPr>
          <w:spacing w:val="-5"/>
        </w:rPr>
        <w:t xml:space="preserve"> </w:t>
      </w:r>
      <w:r>
        <w:t>состоянию</w:t>
      </w:r>
      <w:r>
        <w:rPr>
          <w:spacing w:val="-3"/>
        </w:rPr>
        <w:t xml:space="preserve"> </w:t>
      </w:r>
      <w:r>
        <w:t>российской</w:t>
      </w:r>
      <w:r>
        <w:rPr>
          <w:spacing w:val="-2"/>
        </w:rPr>
        <w:t xml:space="preserve"> науки</w:t>
      </w:r>
    </w:p>
    <w:p w:rsidR="004A3635" w:rsidRDefault="004A3635" w:rsidP="00B72352">
      <w:pPr>
        <w:pStyle w:val="a3"/>
        <w:spacing w:before="120" w:after="120"/>
        <w:ind w:left="0" w:firstLine="720"/>
      </w:pPr>
      <w:r>
        <w:t>и</w:t>
      </w:r>
      <w:r>
        <w:rPr>
          <w:spacing w:val="-6"/>
        </w:rPr>
        <w:t xml:space="preserve"> </w:t>
      </w:r>
      <w:r>
        <w:t>технологии;</w:t>
      </w:r>
      <w:r>
        <w:rPr>
          <w:spacing w:val="-6"/>
        </w:rPr>
        <w:t xml:space="preserve"> </w:t>
      </w:r>
      <w:r>
        <w:t>ценностное</w:t>
      </w:r>
      <w:r>
        <w:rPr>
          <w:spacing w:val="-5"/>
        </w:rPr>
        <w:t xml:space="preserve"> </w:t>
      </w:r>
      <w:r>
        <w:t>отношение</w:t>
      </w:r>
      <w:r>
        <w:rPr>
          <w:spacing w:val="-5"/>
        </w:rPr>
        <w:t xml:space="preserve"> </w:t>
      </w:r>
      <w:r>
        <w:t>к</w:t>
      </w:r>
      <w:r>
        <w:rPr>
          <w:spacing w:val="-4"/>
        </w:rPr>
        <w:t xml:space="preserve"> </w:t>
      </w:r>
      <w:r>
        <w:t>достижениям</w:t>
      </w:r>
      <w:r>
        <w:rPr>
          <w:spacing w:val="-5"/>
        </w:rPr>
        <w:t xml:space="preserve"> </w:t>
      </w:r>
      <w:r>
        <w:t>российских</w:t>
      </w:r>
      <w:r>
        <w:rPr>
          <w:spacing w:val="-2"/>
        </w:rPr>
        <w:t xml:space="preserve"> </w:t>
      </w:r>
      <w:r>
        <w:t>инженеров</w:t>
      </w:r>
      <w:r>
        <w:rPr>
          <w:spacing w:val="-4"/>
        </w:rPr>
        <w:t xml:space="preserve"> </w:t>
      </w:r>
      <w:r>
        <w:t>и</w:t>
      </w:r>
      <w:r>
        <w:rPr>
          <w:spacing w:val="-2"/>
        </w:rPr>
        <w:t xml:space="preserve"> ученых;</w:t>
      </w:r>
    </w:p>
    <w:p w:rsidR="004A3635" w:rsidRDefault="004A3635" w:rsidP="0094378E">
      <w:pPr>
        <w:pStyle w:val="3"/>
        <w:numPr>
          <w:ilvl w:val="0"/>
          <w:numId w:val="9"/>
        </w:numPr>
        <w:tabs>
          <w:tab w:val="left" w:pos="1276"/>
        </w:tabs>
        <w:spacing w:before="120" w:after="120"/>
        <w:ind w:left="0" w:firstLine="720"/>
      </w:pPr>
      <w:r>
        <w:rPr>
          <w:spacing w:val="-2"/>
        </w:rPr>
        <w:t>гражданского</w:t>
      </w:r>
      <w:r>
        <w:rPr>
          <w:spacing w:val="3"/>
        </w:rPr>
        <w:t xml:space="preserve"> </w:t>
      </w:r>
      <w:r>
        <w:rPr>
          <w:spacing w:val="-2"/>
        </w:rPr>
        <w:t>и</w:t>
      </w:r>
      <w:r>
        <w:rPr>
          <w:spacing w:val="3"/>
        </w:rPr>
        <w:t xml:space="preserve"> </w:t>
      </w:r>
      <w:r>
        <w:rPr>
          <w:spacing w:val="-2"/>
        </w:rPr>
        <w:t>духовно-нравственного</w:t>
      </w:r>
      <w:r>
        <w:rPr>
          <w:spacing w:val="4"/>
        </w:rPr>
        <w:t xml:space="preserve"> </w:t>
      </w:r>
      <w:r>
        <w:rPr>
          <w:spacing w:val="-2"/>
        </w:rPr>
        <w:t>воспитания:</w:t>
      </w:r>
    </w:p>
    <w:p w:rsidR="004A3635" w:rsidRDefault="004A3635" w:rsidP="00B72352">
      <w:pPr>
        <w:pStyle w:val="a3"/>
        <w:spacing w:before="120" w:after="120"/>
        <w:ind w:left="0" w:firstLine="720"/>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rsidR="004A3635" w:rsidRDefault="004A3635" w:rsidP="0094378E">
      <w:pPr>
        <w:pStyle w:val="3"/>
        <w:numPr>
          <w:ilvl w:val="0"/>
          <w:numId w:val="9"/>
        </w:numPr>
        <w:tabs>
          <w:tab w:val="left" w:pos="1276"/>
        </w:tabs>
        <w:spacing w:before="120" w:after="120"/>
        <w:ind w:left="0" w:firstLine="720"/>
      </w:pPr>
      <w:r>
        <w:rPr>
          <w:spacing w:val="-2"/>
        </w:rPr>
        <w:t>эстетического</w:t>
      </w:r>
      <w:r>
        <w:rPr>
          <w:spacing w:val="4"/>
        </w:rPr>
        <w:t xml:space="preserve"> </w:t>
      </w:r>
      <w:r>
        <w:rPr>
          <w:spacing w:val="-2"/>
        </w:rPr>
        <w:t>воспитания:</w:t>
      </w:r>
    </w:p>
    <w:p w:rsidR="004A3635" w:rsidRDefault="004A3635" w:rsidP="00B72352">
      <w:pPr>
        <w:pStyle w:val="a3"/>
        <w:spacing w:before="120" w:after="120"/>
        <w:ind w:left="0" w:firstLine="720"/>
      </w:pPr>
      <w:r>
        <w:t>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 прикладном искусстве; осознание роли художественной культуры как средства коммуникации</w:t>
      </w:r>
      <w:r>
        <w:rPr>
          <w:spacing w:val="40"/>
        </w:rPr>
        <w:t xml:space="preserve"> </w:t>
      </w:r>
      <w:r>
        <w:t>и самовыражения в современном обществе;</w:t>
      </w:r>
    </w:p>
    <w:p w:rsidR="004A3635" w:rsidRDefault="004A3635" w:rsidP="0094378E">
      <w:pPr>
        <w:pStyle w:val="3"/>
        <w:numPr>
          <w:ilvl w:val="0"/>
          <w:numId w:val="9"/>
        </w:numPr>
        <w:tabs>
          <w:tab w:val="left" w:pos="1276"/>
        </w:tabs>
        <w:spacing w:before="120" w:after="120"/>
        <w:ind w:left="0" w:firstLine="720"/>
      </w:pPr>
      <w:r>
        <w:t>ценности</w:t>
      </w:r>
      <w:r>
        <w:rPr>
          <w:spacing w:val="-14"/>
        </w:rPr>
        <w:t xml:space="preserve"> </w:t>
      </w:r>
      <w:r>
        <w:t>научного</w:t>
      </w:r>
      <w:r>
        <w:rPr>
          <w:spacing w:val="-14"/>
        </w:rPr>
        <w:t xml:space="preserve"> </w:t>
      </w:r>
      <w:r>
        <w:t>познания</w:t>
      </w:r>
      <w:r>
        <w:rPr>
          <w:spacing w:val="-14"/>
        </w:rPr>
        <w:t xml:space="preserve"> </w:t>
      </w:r>
      <w:r>
        <w:t>и</w:t>
      </w:r>
      <w:r>
        <w:rPr>
          <w:spacing w:val="-15"/>
        </w:rPr>
        <w:t xml:space="preserve"> </w:t>
      </w:r>
      <w:r>
        <w:t>практической</w:t>
      </w:r>
      <w:r>
        <w:rPr>
          <w:spacing w:val="-9"/>
        </w:rPr>
        <w:t xml:space="preserve"> </w:t>
      </w:r>
      <w:r>
        <w:rPr>
          <w:spacing w:val="-2"/>
        </w:rPr>
        <w:t>деятельности:</w:t>
      </w:r>
    </w:p>
    <w:p w:rsidR="004A3635" w:rsidRDefault="004A3635" w:rsidP="00B72352">
      <w:pPr>
        <w:pStyle w:val="a3"/>
        <w:spacing w:before="120" w:after="120"/>
        <w:ind w:left="0" w:firstLine="720"/>
      </w:pPr>
      <w:r>
        <w:t>осознание</w:t>
      </w:r>
      <w:r>
        <w:rPr>
          <w:spacing w:val="-5"/>
        </w:rPr>
        <w:t xml:space="preserve"> </w:t>
      </w:r>
      <w:r>
        <w:t>ценности</w:t>
      </w:r>
      <w:r>
        <w:rPr>
          <w:spacing w:val="-5"/>
        </w:rPr>
        <w:t xml:space="preserve"> </w:t>
      </w:r>
      <w:r>
        <w:t>науки</w:t>
      </w:r>
      <w:r>
        <w:rPr>
          <w:spacing w:val="-3"/>
        </w:rPr>
        <w:t xml:space="preserve"> </w:t>
      </w:r>
      <w:r>
        <w:t>как</w:t>
      </w:r>
      <w:r>
        <w:rPr>
          <w:spacing w:val="-4"/>
        </w:rPr>
        <w:t xml:space="preserve"> </w:t>
      </w:r>
      <w:r>
        <w:t>фундамента</w:t>
      </w:r>
      <w:r>
        <w:rPr>
          <w:spacing w:val="-3"/>
        </w:rPr>
        <w:t xml:space="preserve"> </w:t>
      </w:r>
      <w:r>
        <w:rPr>
          <w:spacing w:val="-2"/>
        </w:rPr>
        <w:t>технологий;</w:t>
      </w:r>
    </w:p>
    <w:p w:rsidR="004A3635" w:rsidRDefault="004A3635" w:rsidP="00B72352">
      <w:pPr>
        <w:pStyle w:val="a3"/>
        <w:spacing w:before="120" w:after="120"/>
        <w:ind w:left="0" w:firstLine="720"/>
        <w:jc w:val="left"/>
      </w:pPr>
      <w:r>
        <w:t>развитие</w:t>
      </w:r>
      <w:r>
        <w:rPr>
          <w:spacing w:val="-6"/>
        </w:rPr>
        <w:t xml:space="preserve"> </w:t>
      </w:r>
      <w:r>
        <w:t>интереса</w:t>
      </w:r>
      <w:r>
        <w:rPr>
          <w:spacing w:val="-6"/>
        </w:rPr>
        <w:t xml:space="preserve"> </w:t>
      </w:r>
      <w:r>
        <w:t>к</w:t>
      </w:r>
      <w:r>
        <w:rPr>
          <w:spacing w:val="-5"/>
        </w:rPr>
        <w:t xml:space="preserve"> </w:t>
      </w:r>
      <w:r>
        <w:t>исследовательской</w:t>
      </w:r>
      <w:r>
        <w:rPr>
          <w:spacing w:val="-5"/>
        </w:rPr>
        <w:t xml:space="preserve"> </w:t>
      </w:r>
      <w:r>
        <w:t>деятельности,</w:t>
      </w:r>
      <w:r>
        <w:rPr>
          <w:spacing w:val="-5"/>
        </w:rPr>
        <w:t xml:space="preserve"> </w:t>
      </w:r>
      <w:r>
        <w:t>реализации</w:t>
      </w:r>
      <w:r>
        <w:rPr>
          <w:spacing w:val="-7"/>
        </w:rPr>
        <w:t xml:space="preserve"> </w:t>
      </w:r>
      <w:r>
        <w:t>на</w:t>
      </w:r>
      <w:r>
        <w:rPr>
          <w:spacing w:val="-6"/>
        </w:rPr>
        <w:t xml:space="preserve"> </w:t>
      </w:r>
      <w:r>
        <w:t>практике достижений науки;</w:t>
      </w:r>
    </w:p>
    <w:p w:rsidR="004A3635" w:rsidRDefault="004A3635" w:rsidP="0094378E">
      <w:pPr>
        <w:pStyle w:val="3"/>
        <w:numPr>
          <w:ilvl w:val="0"/>
          <w:numId w:val="9"/>
        </w:numPr>
        <w:tabs>
          <w:tab w:val="left" w:pos="829"/>
        </w:tabs>
        <w:spacing w:before="120" w:after="120"/>
        <w:ind w:left="0" w:firstLine="720"/>
      </w:pPr>
      <w:r>
        <w:t>формирования</w:t>
      </w:r>
      <w:r>
        <w:rPr>
          <w:spacing w:val="-11"/>
        </w:rPr>
        <w:t xml:space="preserve"> </w:t>
      </w:r>
      <w:r>
        <w:t>культуры</w:t>
      </w:r>
      <w:r>
        <w:rPr>
          <w:spacing w:val="-5"/>
        </w:rPr>
        <w:t xml:space="preserve"> </w:t>
      </w:r>
      <w:r>
        <w:t>здоровья</w:t>
      </w:r>
      <w:r>
        <w:rPr>
          <w:spacing w:val="-6"/>
        </w:rPr>
        <w:t xml:space="preserve"> </w:t>
      </w:r>
      <w:r>
        <w:t>и</w:t>
      </w:r>
      <w:r>
        <w:rPr>
          <w:spacing w:val="-5"/>
        </w:rPr>
        <w:t xml:space="preserve"> </w:t>
      </w:r>
      <w:r>
        <w:t>эмоционального</w:t>
      </w:r>
      <w:r>
        <w:rPr>
          <w:spacing w:val="-5"/>
        </w:rPr>
        <w:t xml:space="preserve"> </w:t>
      </w:r>
      <w:r>
        <w:rPr>
          <w:spacing w:val="-2"/>
        </w:rPr>
        <w:t>благополучия:</w:t>
      </w:r>
    </w:p>
    <w:p w:rsidR="004A3635" w:rsidRDefault="004A3635" w:rsidP="00B72352">
      <w:pPr>
        <w:pStyle w:val="a3"/>
        <w:tabs>
          <w:tab w:val="left" w:pos="4627"/>
          <w:tab w:val="left" w:pos="6147"/>
          <w:tab w:val="left" w:pos="7570"/>
        </w:tabs>
        <w:spacing w:before="120" w:after="120"/>
        <w:ind w:left="0" w:firstLine="720"/>
        <w:jc w:val="left"/>
      </w:pPr>
      <w:r>
        <w:t>осознание ценности безопасного</w:t>
      </w:r>
      <w:r>
        <w:tab/>
      </w:r>
      <w:r>
        <w:rPr>
          <w:spacing w:val="-2"/>
        </w:rPr>
        <w:t>образа</w:t>
      </w:r>
      <w:r>
        <w:tab/>
      </w:r>
      <w:r>
        <w:rPr>
          <w:spacing w:val="-2"/>
        </w:rPr>
        <w:t>жизни</w:t>
      </w:r>
      <w:r>
        <w:tab/>
        <w:t>в</w:t>
      </w:r>
      <w:r>
        <w:rPr>
          <w:spacing w:val="40"/>
        </w:rPr>
        <w:t xml:space="preserve"> </w:t>
      </w:r>
      <w:r>
        <w:t>современном технологическом</w:t>
      </w:r>
      <w:r>
        <w:rPr>
          <w:spacing w:val="40"/>
        </w:rPr>
        <w:t xml:space="preserve"> </w:t>
      </w:r>
      <w:r>
        <w:t>мире,</w:t>
      </w:r>
      <w:r>
        <w:rPr>
          <w:spacing w:val="40"/>
        </w:rPr>
        <w:t xml:space="preserve"> </w:t>
      </w:r>
      <w:r>
        <w:t>важности</w:t>
      </w:r>
      <w:r>
        <w:rPr>
          <w:spacing w:val="40"/>
        </w:rPr>
        <w:t xml:space="preserve"> </w:t>
      </w:r>
      <w:r>
        <w:t>правил</w:t>
      </w:r>
      <w:r>
        <w:rPr>
          <w:spacing w:val="40"/>
        </w:rPr>
        <w:t xml:space="preserve"> </w:t>
      </w:r>
      <w:r>
        <w:t>безопасной</w:t>
      </w:r>
      <w:r>
        <w:rPr>
          <w:spacing w:val="40"/>
        </w:rPr>
        <w:t xml:space="preserve"> </w:t>
      </w:r>
      <w:r>
        <w:t>работы</w:t>
      </w:r>
      <w:r>
        <w:rPr>
          <w:spacing w:val="40"/>
        </w:rPr>
        <w:t xml:space="preserve"> </w:t>
      </w:r>
      <w:r>
        <w:t>с</w:t>
      </w:r>
      <w:r>
        <w:rPr>
          <w:spacing w:val="40"/>
        </w:rPr>
        <w:t xml:space="preserve"> </w:t>
      </w:r>
      <w:r>
        <w:t>инструментами;</w:t>
      </w:r>
      <w:r>
        <w:rPr>
          <w:spacing w:val="40"/>
        </w:rPr>
        <w:t xml:space="preserve"> </w:t>
      </w:r>
      <w:r>
        <w:t>умение распознавать информационные угрозы и осуществлять защиту</w:t>
      </w:r>
    </w:p>
    <w:p w:rsidR="007C75D7" w:rsidRDefault="004A3635" w:rsidP="00B72352">
      <w:pPr>
        <w:spacing w:before="120" w:after="120"/>
        <w:ind w:firstLine="720"/>
        <w:rPr>
          <w:sz w:val="24"/>
        </w:rPr>
      </w:pPr>
      <w:r>
        <w:rPr>
          <w:sz w:val="24"/>
        </w:rPr>
        <w:t>личности</w:t>
      </w:r>
      <w:r>
        <w:rPr>
          <w:spacing w:val="-2"/>
          <w:sz w:val="24"/>
        </w:rPr>
        <w:t xml:space="preserve"> </w:t>
      </w:r>
      <w:r>
        <w:rPr>
          <w:sz w:val="24"/>
        </w:rPr>
        <w:t>от</w:t>
      </w:r>
      <w:r>
        <w:rPr>
          <w:spacing w:val="-5"/>
          <w:sz w:val="24"/>
        </w:rPr>
        <w:t xml:space="preserve"> </w:t>
      </w:r>
      <w:r>
        <w:rPr>
          <w:sz w:val="24"/>
        </w:rPr>
        <w:t>этих</w:t>
      </w:r>
      <w:r>
        <w:rPr>
          <w:spacing w:val="1"/>
          <w:sz w:val="24"/>
        </w:rPr>
        <w:t xml:space="preserve"> </w:t>
      </w:r>
      <w:r>
        <w:rPr>
          <w:sz w:val="24"/>
        </w:rPr>
        <w:t>угроз;</w:t>
      </w:r>
    </w:p>
    <w:p w:rsidR="004A3635" w:rsidRDefault="004A3635" w:rsidP="00B72352">
      <w:pPr>
        <w:spacing w:before="120" w:after="120"/>
        <w:ind w:firstLine="720"/>
        <w:rPr>
          <w:b/>
          <w:sz w:val="24"/>
        </w:rPr>
      </w:pPr>
      <w:r>
        <w:rPr>
          <w:sz w:val="24"/>
        </w:rPr>
        <w:t xml:space="preserve"> </w:t>
      </w:r>
      <w:r>
        <w:rPr>
          <w:b/>
          <w:sz w:val="24"/>
        </w:rPr>
        <w:t>6)</w:t>
      </w:r>
      <w:r>
        <w:rPr>
          <w:b/>
          <w:spacing w:val="-4"/>
          <w:sz w:val="24"/>
        </w:rPr>
        <w:t xml:space="preserve"> </w:t>
      </w:r>
      <w:r>
        <w:rPr>
          <w:b/>
          <w:sz w:val="24"/>
        </w:rPr>
        <w:t>трудового</w:t>
      </w:r>
      <w:r>
        <w:rPr>
          <w:b/>
          <w:spacing w:val="-2"/>
          <w:sz w:val="24"/>
        </w:rPr>
        <w:t xml:space="preserve"> воспитания:</w:t>
      </w:r>
    </w:p>
    <w:p w:rsidR="004A3635" w:rsidRDefault="004A3635" w:rsidP="007C75D7">
      <w:pPr>
        <w:pStyle w:val="a3"/>
        <w:spacing w:before="120" w:after="120"/>
        <w:ind w:left="0" w:firstLine="720"/>
      </w:pPr>
      <w:r>
        <w:t>уважение</w:t>
      </w:r>
      <w:r>
        <w:rPr>
          <w:spacing w:val="-3"/>
        </w:rPr>
        <w:t xml:space="preserve"> </w:t>
      </w:r>
      <w:r>
        <w:t>к</w:t>
      </w:r>
      <w:r>
        <w:rPr>
          <w:spacing w:val="-2"/>
        </w:rPr>
        <w:t xml:space="preserve"> </w:t>
      </w:r>
      <w:r>
        <w:t>труду,</w:t>
      </w:r>
      <w:r>
        <w:rPr>
          <w:spacing w:val="-2"/>
        </w:rPr>
        <w:t xml:space="preserve"> </w:t>
      </w:r>
      <w:r>
        <w:t>трудящимся, результатам</w:t>
      </w:r>
      <w:r>
        <w:rPr>
          <w:spacing w:val="-3"/>
        </w:rPr>
        <w:t xml:space="preserve"> </w:t>
      </w:r>
      <w:r>
        <w:t>труда</w:t>
      </w:r>
      <w:r>
        <w:rPr>
          <w:spacing w:val="-3"/>
        </w:rPr>
        <w:t xml:space="preserve"> </w:t>
      </w:r>
      <w:r>
        <w:t>(своего</w:t>
      </w:r>
      <w:r>
        <w:rPr>
          <w:spacing w:val="-2"/>
        </w:rPr>
        <w:t xml:space="preserve"> </w:t>
      </w:r>
      <w:r>
        <w:t>и</w:t>
      </w:r>
      <w:r>
        <w:rPr>
          <w:spacing w:val="-1"/>
        </w:rPr>
        <w:t xml:space="preserve"> </w:t>
      </w:r>
      <w:r>
        <w:t>других людей);</w:t>
      </w:r>
      <w:r>
        <w:rPr>
          <w:spacing w:val="-3"/>
        </w:rPr>
        <w:t xml:space="preserve"> </w:t>
      </w:r>
      <w:r>
        <w:t>ориентация</w:t>
      </w:r>
      <w:r>
        <w:rPr>
          <w:spacing w:val="-5"/>
        </w:rPr>
        <w:t xml:space="preserve"> </w:t>
      </w:r>
      <w:r>
        <w:t>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w:t>
      </w:r>
      <w:r>
        <w:rPr>
          <w:spacing w:val="40"/>
        </w:rPr>
        <w:t xml:space="preserve"> </w:t>
      </w:r>
      <w:r>
        <w:t>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w:t>
      </w:r>
      <w:r w:rsidR="007C75D7">
        <w:t xml:space="preserve"> результатов в профессиональной </w:t>
      </w:r>
      <w:r>
        <w:rPr>
          <w:spacing w:val="-2"/>
        </w:rPr>
        <w:t>деятельности;</w:t>
      </w:r>
    </w:p>
    <w:p w:rsidR="004A3635" w:rsidRDefault="004A3635" w:rsidP="00B72352">
      <w:pPr>
        <w:pStyle w:val="3"/>
        <w:spacing w:before="120" w:after="120"/>
        <w:ind w:left="0" w:firstLine="720"/>
        <w:jc w:val="left"/>
      </w:pPr>
      <w:r>
        <w:t>7)</w:t>
      </w:r>
      <w:r>
        <w:rPr>
          <w:spacing w:val="-15"/>
        </w:rPr>
        <w:t xml:space="preserve"> </w:t>
      </w:r>
      <w:r>
        <w:t>экологического</w:t>
      </w:r>
      <w:r>
        <w:rPr>
          <w:spacing w:val="-15"/>
        </w:rPr>
        <w:t xml:space="preserve"> </w:t>
      </w:r>
      <w:r>
        <w:rPr>
          <w:spacing w:val="-2"/>
        </w:rPr>
        <w:t>воспитания:</w:t>
      </w:r>
    </w:p>
    <w:p w:rsidR="004A3635" w:rsidRDefault="004A3635" w:rsidP="00B72352">
      <w:pPr>
        <w:pStyle w:val="a3"/>
        <w:spacing w:before="120" w:after="120"/>
        <w:ind w:left="0" w:firstLine="720"/>
        <w:jc w:val="left"/>
      </w:pPr>
      <w:r>
        <w:t>воспитание</w:t>
      </w:r>
      <w:r>
        <w:rPr>
          <w:spacing w:val="-7"/>
        </w:rPr>
        <w:t xml:space="preserve"> </w:t>
      </w:r>
      <w:r>
        <w:t>бережного</w:t>
      </w:r>
      <w:r>
        <w:rPr>
          <w:spacing w:val="-6"/>
        </w:rPr>
        <w:t xml:space="preserve"> </w:t>
      </w:r>
      <w:r>
        <w:t>отношения</w:t>
      </w:r>
      <w:r>
        <w:rPr>
          <w:spacing w:val="-6"/>
        </w:rPr>
        <w:t xml:space="preserve"> </w:t>
      </w:r>
      <w:r>
        <w:t>к</w:t>
      </w:r>
      <w:r>
        <w:rPr>
          <w:spacing w:val="-3"/>
        </w:rPr>
        <w:t xml:space="preserve"> </w:t>
      </w:r>
      <w:r>
        <w:t>окружающей</w:t>
      </w:r>
      <w:r>
        <w:rPr>
          <w:spacing w:val="-3"/>
        </w:rPr>
        <w:t xml:space="preserve"> </w:t>
      </w:r>
      <w:r>
        <w:t>среде,</w:t>
      </w:r>
      <w:r>
        <w:rPr>
          <w:spacing w:val="-3"/>
        </w:rPr>
        <w:t xml:space="preserve"> </w:t>
      </w:r>
      <w:r>
        <w:rPr>
          <w:spacing w:val="-2"/>
        </w:rPr>
        <w:t>понимание</w:t>
      </w:r>
    </w:p>
    <w:p w:rsidR="004A3635" w:rsidRDefault="004A3635" w:rsidP="00B72352">
      <w:pPr>
        <w:pStyle w:val="a3"/>
        <w:spacing w:before="120" w:after="120"/>
        <w:ind w:left="0" w:firstLine="720"/>
        <w:jc w:val="left"/>
      </w:pPr>
      <w:r>
        <w:t>необходимости соблюдения баланса между природой и техносферой; осознание пределов преобразовательной деятельности человека.</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МЕТАПРЕДМЕТНЫЕ</w:t>
      </w:r>
      <w:r>
        <w:rPr>
          <w:spacing w:val="-11"/>
        </w:rPr>
        <w:t xml:space="preserve"> </w:t>
      </w:r>
      <w:r>
        <w:rPr>
          <w:spacing w:val="-2"/>
        </w:rPr>
        <w:t>РЕЗУЛЬТАТЫ</w:t>
      </w:r>
    </w:p>
    <w:p w:rsidR="004A3635" w:rsidRDefault="004A3635" w:rsidP="00B72352">
      <w:pPr>
        <w:pStyle w:val="a3"/>
        <w:spacing w:before="120" w:after="120"/>
        <w:ind w:left="0" w:firstLine="720"/>
      </w:pPr>
      <w: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4A3635" w:rsidRDefault="004A3635" w:rsidP="00B72352">
      <w:pPr>
        <w:pStyle w:val="a3"/>
        <w:spacing w:before="120" w:after="120"/>
        <w:ind w:left="0" w:firstLine="720"/>
        <w:jc w:val="left"/>
      </w:pPr>
    </w:p>
    <w:p w:rsidR="004A3635" w:rsidRDefault="004A3635" w:rsidP="00B72352">
      <w:pPr>
        <w:pStyle w:val="a3"/>
        <w:tabs>
          <w:tab w:val="left" w:pos="7661"/>
          <w:tab w:val="left" w:pos="7878"/>
          <w:tab w:val="left" w:pos="8580"/>
          <w:tab w:val="left" w:pos="9577"/>
        </w:tabs>
        <w:spacing w:before="120" w:after="120"/>
        <w:ind w:left="0" w:firstLine="720"/>
        <w:jc w:val="left"/>
        <w:rPr>
          <w:b/>
        </w:rPr>
      </w:pPr>
      <w:r>
        <w:rPr>
          <w:b/>
        </w:rPr>
        <w:t xml:space="preserve">Познавательные универсальные учебные действия Базовые логические действия: </w:t>
      </w:r>
      <w:r>
        <w:t>выявлять</w:t>
      </w:r>
      <w:r>
        <w:rPr>
          <w:spacing w:val="40"/>
        </w:rPr>
        <w:t xml:space="preserve"> </w:t>
      </w:r>
      <w:r>
        <w:t>и</w:t>
      </w:r>
      <w:r>
        <w:rPr>
          <w:spacing w:val="40"/>
        </w:rPr>
        <w:t xml:space="preserve"> </w:t>
      </w:r>
      <w:r>
        <w:t>характеризовать существенные признаки природных</w:t>
      </w:r>
      <w:r>
        <w:tab/>
      </w:r>
      <w:r>
        <w:tab/>
      </w:r>
      <w:r>
        <w:rPr>
          <w:spacing w:val="-10"/>
        </w:rPr>
        <w:t>и</w:t>
      </w:r>
      <w:r>
        <w:tab/>
      </w:r>
      <w:r>
        <w:rPr>
          <w:spacing w:val="-2"/>
        </w:rPr>
        <w:t xml:space="preserve">рукотворных </w:t>
      </w:r>
      <w:r>
        <w:t>объектов; устанавливать существенный признак классификации,</w:t>
      </w:r>
      <w:r>
        <w:tab/>
      </w:r>
      <w:r>
        <w:rPr>
          <w:spacing w:val="-2"/>
        </w:rPr>
        <w:t>основание</w:t>
      </w:r>
      <w:r>
        <w:tab/>
      </w:r>
      <w:r>
        <w:rPr>
          <w:spacing w:val="-4"/>
        </w:rPr>
        <w:t xml:space="preserve">для </w:t>
      </w:r>
      <w:r>
        <w:t>обобщения</w:t>
      </w:r>
      <w:r>
        <w:rPr>
          <w:spacing w:val="40"/>
        </w:rPr>
        <w:t xml:space="preserve"> </w:t>
      </w:r>
      <w:r>
        <w:t>и</w:t>
      </w:r>
      <w:r>
        <w:rPr>
          <w:spacing w:val="40"/>
        </w:rPr>
        <w:t xml:space="preserve"> </w:t>
      </w:r>
      <w:r>
        <w:t>сравнения;</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 фактах,</w:t>
      </w:r>
      <w:r>
        <w:rPr>
          <w:spacing w:val="40"/>
        </w:rPr>
        <w:t xml:space="preserve"> </w:t>
      </w:r>
      <w:r>
        <w:t>данных</w:t>
      </w:r>
      <w:r>
        <w:rPr>
          <w:spacing w:val="40"/>
        </w:rPr>
        <w:t xml:space="preserve"> </w:t>
      </w:r>
      <w:r>
        <w:t>и</w:t>
      </w:r>
      <w:r>
        <w:rPr>
          <w:spacing w:val="40"/>
        </w:rPr>
        <w:t xml:space="preserve"> </w:t>
      </w:r>
      <w:r>
        <w:t>наблюдениях,</w:t>
      </w:r>
      <w:r>
        <w:rPr>
          <w:spacing w:val="40"/>
        </w:rPr>
        <w:t xml:space="preserve"> </w:t>
      </w:r>
      <w:r>
        <w:t>относящихся</w:t>
      </w:r>
      <w:r>
        <w:rPr>
          <w:spacing w:val="40"/>
        </w:rPr>
        <w:t xml:space="preserve"> </w:t>
      </w:r>
      <w:r>
        <w:t>к</w:t>
      </w:r>
      <w:r>
        <w:rPr>
          <w:spacing w:val="40"/>
        </w:rPr>
        <w:t xml:space="preserve"> </w:t>
      </w:r>
      <w:r>
        <w:t>внешнему</w:t>
      </w:r>
      <w:r>
        <w:rPr>
          <w:spacing w:val="40"/>
        </w:rPr>
        <w:t xml:space="preserve"> </w:t>
      </w:r>
      <w:r>
        <w:t>миру;</w:t>
      </w:r>
      <w:r>
        <w:rPr>
          <w:spacing w:val="40"/>
        </w:rPr>
        <w:t xml:space="preserve"> </w:t>
      </w:r>
      <w:r>
        <w:t>выявлять</w:t>
      </w:r>
      <w:r>
        <w:rPr>
          <w:spacing w:val="40"/>
        </w:rPr>
        <w:t xml:space="preserve"> </w:t>
      </w:r>
      <w:r>
        <w:t>причинно- следственные связи</w:t>
      </w:r>
      <w:r>
        <w:rPr>
          <w:spacing w:val="31"/>
        </w:rPr>
        <w:t xml:space="preserve"> </w:t>
      </w:r>
      <w:r>
        <w:t>при</w:t>
      </w:r>
      <w:r>
        <w:rPr>
          <w:spacing w:val="31"/>
        </w:rPr>
        <w:t xml:space="preserve"> </w:t>
      </w:r>
      <w:r>
        <w:t>изучении</w:t>
      </w:r>
      <w:r>
        <w:rPr>
          <w:spacing w:val="31"/>
        </w:rPr>
        <w:t xml:space="preserve"> </w:t>
      </w:r>
      <w:r>
        <w:t>природных</w:t>
      </w:r>
      <w:r>
        <w:rPr>
          <w:spacing w:val="30"/>
        </w:rPr>
        <w:t xml:space="preserve"> </w:t>
      </w:r>
      <w:r>
        <w:t>явлений</w:t>
      </w:r>
      <w:r>
        <w:rPr>
          <w:spacing w:val="80"/>
        </w:rPr>
        <w:t xml:space="preserve"> </w:t>
      </w:r>
      <w:r>
        <w:t>и процессов,</w:t>
      </w:r>
      <w:r>
        <w:rPr>
          <w:spacing w:val="32"/>
        </w:rPr>
        <w:t xml:space="preserve"> </w:t>
      </w:r>
      <w:r>
        <w:t>а также процессов, происходящих</w:t>
      </w:r>
      <w:r>
        <w:rPr>
          <w:spacing w:val="40"/>
        </w:rPr>
        <w:t xml:space="preserve"> </w:t>
      </w:r>
      <w:r>
        <w:t>в</w:t>
      </w:r>
      <w:r>
        <w:rPr>
          <w:spacing w:val="40"/>
        </w:rPr>
        <w:t xml:space="preserve"> </w:t>
      </w:r>
      <w:r>
        <w:t>техносфере;</w:t>
      </w:r>
      <w:r>
        <w:rPr>
          <w:spacing w:val="40"/>
        </w:rPr>
        <w:t xml:space="preserve"> </w:t>
      </w:r>
      <w:r>
        <w:t>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поставленной задачи,</w:t>
      </w:r>
      <w:r>
        <w:rPr>
          <w:spacing w:val="80"/>
        </w:rPr>
        <w:t xml:space="preserve"> </w:t>
      </w:r>
      <w:r>
        <w:t>используя</w:t>
      </w:r>
      <w:r>
        <w:rPr>
          <w:spacing w:val="80"/>
        </w:rPr>
        <w:t xml:space="preserve"> </w:t>
      </w:r>
      <w:r>
        <w:t>для</w:t>
      </w:r>
      <w:r>
        <w:rPr>
          <w:spacing w:val="80"/>
        </w:rPr>
        <w:t xml:space="preserve"> </w:t>
      </w:r>
      <w:r>
        <w:t>этого</w:t>
      </w:r>
      <w:r>
        <w:rPr>
          <w:spacing w:val="80"/>
        </w:rPr>
        <w:t xml:space="preserve"> </w:t>
      </w:r>
      <w:r>
        <w:t>необходимые</w:t>
      </w:r>
      <w:r>
        <w:rPr>
          <w:spacing w:val="80"/>
        </w:rPr>
        <w:t xml:space="preserve"> </w:t>
      </w:r>
      <w:r>
        <w:t>материалы,</w:t>
      </w:r>
      <w:r>
        <w:rPr>
          <w:spacing w:val="80"/>
        </w:rPr>
        <w:t xml:space="preserve"> </w:t>
      </w:r>
      <w:r>
        <w:t>инструменты</w:t>
      </w:r>
      <w:r>
        <w:rPr>
          <w:spacing w:val="80"/>
        </w:rPr>
        <w:t xml:space="preserve"> </w:t>
      </w:r>
      <w:r>
        <w:t>и</w:t>
      </w:r>
      <w:r>
        <w:rPr>
          <w:spacing w:val="80"/>
        </w:rPr>
        <w:t xml:space="preserve"> </w:t>
      </w:r>
      <w:r>
        <w:t>технологии.</w:t>
      </w:r>
      <w:r>
        <w:rPr>
          <w:spacing w:val="40"/>
        </w:rPr>
        <w:t xml:space="preserve"> </w:t>
      </w:r>
      <w:r>
        <w:rPr>
          <w:b/>
        </w:rPr>
        <w:t>Базовые проектные действия:</w:t>
      </w:r>
    </w:p>
    <w:p w:rsidR="004A3635" w:rsidRDefault="004A3635" w:rsidP="00B72352">
      <w:pPr>
        <w:pStyle w:val="a3"/>
        <w:spacing w:before="120" w:after="120"/>
        <w:ind w:left="0" w:firstLine="720"/>
      </w:pPr>
      <w:r>
        <w:t>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rsidR="004A3635" w:rsidRDefault="004A3635" w:rsidP="00B72352">
      <w:pPr>
        <w:pStyle w:val="3"/>
        <w:spacing w:before="120" w:after="120"/>
        <w:ind w:left="0" w:firstLine="720"/>
      </w:pPr>
      <w:r>
        <w:t>Базовые</w:t>
      </w:r>
      <w:r>
        <w:rPr>
          <w:spacing w:val="-5"/>
        </w:rPr>
        <w:t xml:space="preserve"> </w:t>
      </w:r>
      <w:r>
        <w:t>исследовательские</w:t>
      </w:r>
      <w:r>
        <w:rPr>
          <w:spacing w:val="-5"/>
        </w:rPr>
        <w:t xml:space="preserve"> </w:t>
      </w:r>
      <w:r>
        <w:rPr>
          <w:spacing w:val="-2"/>
        </w:rPr>
        <w:t>действия:</w:t>
      </w:r>
    </w:p>
    <w:p w:rsidR="004A3635" w:rsidRDefault="004A3635" w:rsidP="00B72352">
      <w:pPr>
        <w:pStyle w:val="a3"/>
        <w:spacing w:before="120" w:after="120"/>
        <w:ind w:left="0" w:firstLine="720"/>
      </w:pPr>
      <w:r>
        <w:t>использовать</w:t>
      </w:r>
      <w:r>
        <w:rPr>
          <w:spacing w:val="-2"/>
        </w:rPr>
        <w:t xml:space="preserve"> </w:t>
      </w:r>
      <w:r>
        <w:t>вопросы</w:t>
      </w:r>
      <w:r>
        <w:rPr>
          <w:spacing w:val="-4"/>
        </w:rPr>
        <w:t xml:space="preserve"> </w:t>
      </w:r>
      <w:r>
        <w:t>как</w:t>
      </w:r>
      <w:r>
        <w:rPr>
          <w:spacing w:val="-3"/>
        </w:rPr>
        <w:t xml:space="preserve"> </w:t>
      </w:r>
      <w:r>
        <w:t>исследовательский</w:t>
      </w:r>
      <w:r>
        <w:rPr>
          <w:spacing w:val="-5"/>
        </w:rPr>
        <w:t xml:space="preserve"> </w:t>
      </w:r>
      <w:r>
        <w:t>инструмент</w:t>
      </w:r>
      <w:r>
        <w:rPr>
          <w:spacing w:val="-3"/>
        </w:rPr>
        <w:t xml:space="preserve"> </w:t>
      </w:r>
      <w:r>
        <w:t>познания;</w:t>
      </w:r>
      <w:r>
        <w:rPr>
          <w:spacing w:val="-5"/>
        </w:rPr>
        <w:t xml:space="preserve"> </w:t>
      </w:r>
      <w:r>
        <w:t>формировать</w:t>
      </w:r>
      <w:r>
        <w:rPr>
          <w:spacing w:val="-2"/>
        </w:rPr>
        <w:t xml:space="preserve"> </w:t>
      </w:r>
      <w:r>
        <w:t>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 оценивать модели объектов, явлений и процессов; уметь создавать, применять и преобразовывать знаки и символы,</w:t>
      </w:r>
      <w:r>
        <w:rPr>
          <w:spacing w:val="-4"/>
        </w:rPr>
        <w:t xml:space="preserve"> </w:t>
      </w:r>
      <w:r>
        <w:t>модели</w:t>
      </w:r>
      <w:r>
        <w:rPr>
          <w:spacing w:val="40"/>
        </w:rPr>
        <w:t xml:space="preserve"> </w:t>
      </w:r>
      <w:r>
        <w:t>и</w:t>
      </w:r>
      <w:r>
        <w:rPr>
          <w:spacing w:val="-4"/>
        </w:rPr>
        <w:t xml:space="preserve"> </w:t>
      </w:r>
      <w:r>
        <w:t>схемы</w:t>
      </w:r>
      <w:r>
        <w:rPr>
          <w:spacing w:val="-4"/>
        </w:rPr>
        <w:t xml:space="preserve"> </w:t>
      </w:r>
      <w:r>
        <w:t>для</w:t>
      </w:r>
      <w:r>
        <w:rPr>
          <w:spacing w:val="-4"/>
        </w:rPr>
        <w:t xml:space="preserve"> </w:t>
      </w:r>
      <w:r>
        <w:t>решения</w:t>
      </w:r>
      <w:r>
        <w:rPr>
          <w:spacing w:val="-2"/>
        </w:rPr>
        <w:t xml:space="preserve"> </w:t>
      </w:r>
      <w:r>
        <w:t>учебных</w:t>
      </w:r>
      <w:r>
        <w:rPr>
          <w:spacing w:val="-3"/>
        </w:rPr>
        <w:t xml:space="preserve"> </w:t>
      </w:r>
      <w:r>
        <w:t>и</w:t>
      </w:r>
      <w:r>
        <w:rPr>
          <w:spacing w:val="-6"/>
        </w:rPr>
        <w:t xml:space="preserve"> </w:t>
      </w:r>
      <w:r>
        <w:t>познавательных</w:t>
      </w:r>
      <w:r>
        <w:rPr>
          <w:spacing w:val="-5"/>
        </w:rPr>
        <w:t xml:space="preserve"> </w:t>
      </w:r>
      <w:r>
        <w:t>задач;</w:t>
      </w:r>
      <w:r>
        <w:rPr>
          <w:spacing w:val="-2"/>
        </w:rPr>
        <w:t xml:space="preserve"> </w:t>
      </w:r>
      <w:r>
        <w:t>уметь</w:t>
      </w:r>
      <w:r>
        <w:rPr>
          <w:spacing w:val="-3"/>
        </w:rPr>
        <w:t xml:space="preserve"> </w:t>
      </w:r>
      <w:r>
        <w:t>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w:t>
      </w:r>
    </w:p>
    <w:p w:rsidR="004A3635" w:rsidRDefault="004A3635" w:rsidP="00B72352">
      <w:pPr>
        <w:spacing w:before="120" w:after="120"/>
        <w:ind w:firstLine="720"/>
        <w:rPr>
          <w:b/>
          <w:sz w:val="24"/>
        </w:rPr>
      </w:pPr>
      <w:r>
        <w:rPr>
          <w:sz w:val="24"/>
        </w:rPr>
        <w:t>синергетических</w:t>
      </w:r>
      <w:r>
        <w:rPr>
          <w:spacing w:val="-15"/>
          <w:sz w:val="24"/>
        </w:rPr>
        <w:t xml:space="preserve"> </w:t>
      </w:r>
      <w:r>
        <w:rPr>
          <w:sz w:val="24"/>
        </w:rPr>
        <w:t>эффектов. Р</w:t>
      </w:r>
      <w:r>
        <w:rPr>
          <w:b/>
          <w:sz w:val="24"/>
        </w:rPr>
        <w:t>абота с информацией:</w:t>
      </w:r>
    </w:p>
    <w:p w:rsidR="004A3635" w:rsidRDefault="004A3635" w:rsidP="00B72352">
      <w:pPr>
        <w:pStyle w:val="a3"/>
        <w:spacing w:before="120" w:after="120"/>
        <w:ind w:left="0" w:firstLine="720"/>
        <w:jc w:val="left"/>
      </w:pPr>
      <w:r>
        <w:t>выбирать</w:t>
      </w:r>
      <w:r>
        <w:rPr>
          <w:spacing w:val="-4"/>
        </w:rPr>
        <w:t xml:space="preserve"> </w:t>
      </w:r>
      <w:r>
        <w:t>форму</w:t>
      </w:r>
      <w:r>
        <w:rPr>
          <w:spacing w:val="-7"/>
        </w:rPr>
        <w:t xml:space="preserve"> </w:t>
      </w:r>
      <w:r>
        <w:t>представления</w:t>
      </w:r>
      <w:r>
        <w:rPr>
          <w:spacing w:val="-2"/>
        </w:rPr>
        <w:t xml:space="preserve"> </w:t>
      </w:r>
      <w:r>
        <w:t>информации</w:t>
      </w:r>
      <w:r>
        <w:rPr>
          <w:spacing w:val="-2"/>
        </w:rPr>
        <w:t xml:space="preserve"> </w:t>
      </w:r>
      <w:r>
        <w:t>в</w:t>
      </w:r>
      <w:r>
        <w:rPr>
          <w:spacing w:val="-5"/>
        </w:rPr>
        <w:t xml:space="preserve"> </w:t>
      </w:r>
      <w:r>
        <w:t>зависимости</w:t>
      </w:r>
      <w:r>
        <w:rPr>
          <w:spacing w:val="-1"/>
        </w:rPr>
        <w:t xml:space="preserve"> </w:t>
      </w:r>
      <w:r>
        <w:t>от</w:t>
      </w:r>
      <w:r>
        <w:rPr>
          <w:spacing w:val="-2"/>
        </w:rPr>
        <w:t xml:space="preserve"> поставленной</w:t>
      </w:r>
    </w:p>
    <w:p w:rsidR="004A3635" w:rsidRDefault="004A3635" w:rsidP="00B72352">
      <w:pPr>
        <w:pStyle w:val="a3"/>
        <w:spacing w:before="120" w:after="120"/>
        <w:ind w:left="0" w:firstLine="720"/>
      </w:pPr>
      <w:r>
        <w:t>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w:t>
      </w:r>
      <w:r>
        <w:rPr>
          <w:spacing w:val="40"/>
        </w:rPr>
        <w:t xml:space="preserve"> </w:t>
      </w:r>
      <w:r>
        <w:t>в знания.</w:t>
      </w:r>
    </w:p>
    <w:p w:rsidR="004A3635" w:rsidRDefault="004A3635" w:rsidP="00B72352">
      <w:pPr>
        <w:pStyle w:val="3"/>
        <w:spacing w:before="120" w:after="120"/>
        <w:ind w:left="0" w:firstLine="720"/>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p>
    <w:p w:rsidR="004A3635" w:rsidRDefault="004A3635" w:rsidP="00B72352">
      <w:pPr>
        <w:spacing w:before="120" w:after="120"/>
        <w:ind w:firstLine="720"/>
        <w:rPr>
          <w:b/>
          <w:sz w:val="24"/>
        </w:rPr>
      </w:pPr>
      <w:r>
        <w:rPr>
          <w:b/>
          <w:spacing w:val="-2"/>
          <w:sz w:val="24"/>
        </w:rPr>
        <w:t>Самоорганизация:</w:t>
      </w:r>
    </w:p>
    <w:p w:rsidR="004A3635" w:rsidRDefault="004A3635" w:rsidP="00B72352">
      <w:pPr>
        <w:pStyle w:val="a3"/>
        <w:spacing w:before="120" w:after="120"/>
        <w:ind w:left="0" w:firstLine="720"/>
      </w:pPr>
      <w:r>
        <w:t>уметь самостоятельно определять цели и планировать пути их достижения,</w:t>
      </w:r>
      <w:r>
        <w:rPr>
          <w:spacing w:val="40"/>
        </w:rPr>
        <w:t xml:space="preserve"> </w:t>
      </w:r>
      <w:r>
        <w:t>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w:t>
      </w:r>
      <w:r>
        <w:rPr>
          <w:spacing w:val="-2"/>
        </w:rPr>
        <w:t xml:space="preserve"> </w:t>
      </w:r>
      <w:r>
        <w:t>контроль</w:t>
      </w:r>
      <w:r>
        <w:rPr>
          <w:spacing w:val="-3"/>
        </w:rPr>
        <w:t xml:space="preserve"> </w:t>
      </w:r>
      <w:r>
        <w:t>своей</w:t>
      </w:r>
      <w:r>
        <w:rPr>
          <w:spacing w:val="-1"/>
        </w:rPr>
        <w:t xml:space="preserve"> </w:t>
      </w:r>
      <w:r>
        <w:t>деятельности</w:t>
      </w:r>
      <w:r>
        <w:rPr>
          <w:spacing w:val="-1"/>
        </w:rPr>
        <w:t xml:space="preserve"> </w:t>
      </w:r>
      <w:r>
        <w:t>в</w:t>
      </w:r>
      <w:r>
        <w:rPr>
          <w:spacing w:val="-2"/>
        </w:rPr>
        <w:t xml:space="preserve"> </w:t>
      </w:r>
      <w:r>
        <w:t>процессе</w:t>
      </w:r>
      <w:r>
        <w:rPr>
          <w:spacing w:val="-1"/>
        </w:rPr>
        <w:t xml:space="preserve"> </w:t>
      </w:r>
      <w:r>
        <w:t>достижения</w:t>
      </w:r>
      <w:r>
        <w:rPr>
          <w:spacing w:val="-2"/>
        </w:rPr>
        <w:t xml:space="preserve"> </w:t>
      </w:r>
      <w:r>
        <w:t>результата,</w:t>
      </w:r>
      <w:r>
        <w:rPr>
          <w:spacing w:val="-1"/>
        </w:rPr>
        <w:t xml:space="preserve"> </w:t>
      </w:r>
      <w:r>
        <w:t>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p w:rsidR="004A3635" w:rsidRDefault="004A3635" w:rsidP="00B72352">
      <w:pPr>
        <w:pStyle w:val="3"/>
        <w:spacing w:before="120" w:after="120"/>
        <w:ind w:left="0" w:firstLine="720"/>
      </w:pPr>
      <w:r>
        <w:t>Самоконтроль</w:t>
      </w:r>
      <w:r>
        <w:rPr>
          <w:spacing w:val="-7"/>
        </w:rPr>
        <w:t xml:space="preserve"> </w:t>
      </w:r>
      <w:r>
        <w:rPr>
          <w:spacing w:val="-2"/>
        </w:rPr>
        <w:t>(рефлексия):</w:t>
      </w:r>
    </w:p>
    <w:p w:rsidR="004A3635" w:rsidRDefault="004A3635" w:rsidP="00B72352">
      <w:pPr>
        <w:pStyle w:val="a3"/>
        <w:tabs>
          <w:tab w:val="left" w:pos="7439"/>
        </w:tabs>
        <w:spacing w:before="120" w:after="120"/>
        <w:ind w:left="0" w:firstLine="720"/>
        <w:jc w:val="left"/>
      </w:pPr>
      <w:r>
        <w:t xml:space="preserve">давать адекватную оценку ситуации и предлагать план ее изменения; объяснять причины </w:t>
      </w:r>
      <w:r>
        <w:lastRenderedPageBreak/>
        <w:t>достижения</w:t>
      </w:r>
      <w:r>
        <w:rPr>
          <w:spacing w:val="80"/>
        </w:rPr>
        <w:t xml:space="preserve"> </w:t>
      </w:r>
      <w:r>
        <w:t>(недостижения)</w:t>
      </w:r>
      <w:r>
        <w:rPr>
          <w:spacing w:val="80"/>
        </w:rPr>
        <w:t xml:space="preserve"> </w:t>
      </w:r>
      <w:r>
        <w:t>результатов</w:t>
      </w:r>
      <w:r>
        <w:rPr>
          <w:spacing w:val="80"/>
        </w:rPr>
        <w:t xml:space="preserve"> </w:t>
      </w:r>
      <w:r>
        <w:t>преобразовательной</w:t>
      </w:r>
      <w:r>
        <w:rPr>
          <w:spacing w:val="80"/>
        </w:rPr>
        <w:t xml:space="preserve"> </w:t>
      </w:r>
      <w:r>
        <w:t>деятельности;</w:t>
      </w:r>
      <w:r>
        <w:rPr>
          <w:spacing w:val="80"/>
        </w:rPr>
        <w:t xml:space="preserve"> </w:t>
      </w:r>
      <w:r>
        <w:t>вносить</w:t>
      </w:r>
      <w:r>
        <w:rPr>
          <w:spacing w:val="40"/>
        </w:rPr>
        <w:t xml:space="preserve"> </w:t>
      </w:r>
      <w:r>
        <w:t>необходимые</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по</w:t>
      </w:r>
      <w:r>
        <w:rPr>
          <w:spacing w:val="40"/>
        </w:rPr>
        <w:t xml:space="preserve"> </w:t>
      </w:r>
      <w:r>
        <w:t>решению</w:t>
      </w:r>
      <w:r>
        <w:rPr>
          <w:spacing w:val="40"/>
        </w:rPr>
        <w:t xml:space="preserve"> </w:t>
      </w:r>
      <w:r>
        <w:t>задачи</w:t>
      </w:r>
      <w:r>
        <w:tab/>
        <w:t>или</w:t>
      </w:r>
      <w:r>
        <w:rPr>
          <w:spacing w:val="38"/>
        </w:rPr>
        <w:t xml:space="preserve"> </w:t>
      </w:r>
      <w:r>
        <w:t>по</w:t>
      </w:r>
      <w:r>
        <w:rPr>
          <w:spacing w:val="39"/>
        </w:rPr>
        <w:t xml:space="preserve"> </w:t>
      </w:r>
      <w:r>
        <w:t>осуществлению проекта; оценивать соответствие результата цели и условиям и при необходимости корректировать цель и процесс ее достижения.</w:t>
      </w:r>
    </w:p>
    <w:p w:rsidR="004A3635" w:rsidRDefault="004A3635" w:rsidP="00B72352">
      <w:pPr>
        <w:pStyle w:val="3"/>
        <w:spacing w:before="120" w:after="120"/>
        <w:ind w:left="0" w:firstLine="720"/>
        <w:jc w:val="left"/>
      </w:pPr>
      <w:r>
        <w:t>Умения</w:t>
      </w:r>
      <w:r>
        <w:rPr>
          <w:spacing w:val="-3"/>
        </w:rPr>
        <w:t xml:space="preserve"> </w:t>
      </w:r>
      <w:r>
        <w:t>принятия</w:t>
      </w:r>
      <w:r>
        <w:rPr>
          <w:spacing w:val="-3"/>
        </w:rPr>
        <w:t xml:space="preserve"> </w:t>
      </w:r>
      <w:r>
        <w:t>себя</w:t>
      </w:r>
      <w:r>
        <w:rPr>
          <w:spacing w:val="-3"/>
        </w:rPr>
        <w:t xml:space="preserve"> </w:t>
      </w:r>
      <w:r>
        <w:t>и</w:t>
      </w:r>
      <w:r>
        <w:rPr>
          <w:spacing w:val="-2"/>
        </w:rPr>
        <w:t xml:space="preserve"> других:</w:t>
      </w:r>
    </w:p>
    <w:p w:rsidR="004A3635" w:rsidRDefault="004A3635" w:rsidP="00B72352">
      <w:pPr>
        <w:pStyle w:val="a3"/>
        <w:spacing w:before="120" w:after="120"/>
        <w:ind w:left="0" w:firstLine="720"/>
        <w:jc w:val="left"/>
      </w:pPr>
      <w:r>
        <w:t>признавать свое право на ошибку при решении задач или при реализации проекта, такое</w:t>
      </w:r>
      <w:r>
        <w:rPr>
          <w:spacing w:val="40"/>
        </w:rPr>
        <w:t xml:space="preserve"> </w:t>
      </w:r>
      <w:r>
        <w:t>же право другого на подобные ошибки.</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Коммуникативные</w:t>
      </w:r>
      <w:r>
        <w:rPr>
          <w:spacing w:val="-13"/>
        </w:rPr>
        <w:t xml:space="preserve"> </w:t>
      </w:r>
      <w:r>
        <w:t>универсальные</w:t>
      </w:r>
      <w:r>
        <w:rPr>
          <w:spacing w:val="-13"/>
        </w:rPr>
        <w:t xml:space="preserve"> </w:t>
      </w:r>
      <w:r>
        <w:t>учебные</w:t>
      </w:r>
      <w:r>
        <w:rPr>
          <w:spacing w:val="-10"/>
        </w:rPr>
        <w:t xml:space="preserve"> </w:t>
      </w:r>
      <w:r>
        <w:t xml:space="preserve">действия </w:t>
      </w:r>
      <w:r>
        <w:rPr>
          <w:spacing w:val="-2"/>
        </w:rPr>
        <w:t>Общение:</w:t>
      </w:r>
    </w:p>
    <w:p w:rsidR="004A3635" w:rsidRDefault="004A3635" w:rsidP="00B72352">
      <w:pPr>
        <w:pStyle w:val="a3"/>
        <w:spacing w:before="120" w:after="120"/>
        <w:ind w:left="0" w:firstLine="720"/>
      </w:pPr>
      <w:r>
        <w:t>в</w:t>
      </w:r>
      <w:r>
        <w:rPr>
          <w:spacing w:val="-3"/>
        </w:rPr>
        <w:t xml:space="preserve"> </w:t>
      </w:r>
      <w:r>
        <w:t>ходе</w:t>
      </w:r>
      <w:r>
        <w:rPr>
          <w:spacing w:val="-3"/>
        </w:rPr>
        <w:t xml:space="preserve"> </w:t>
      </w:r>
      <w:r>
        <w:t>обсуждения учебного</w:t>
      </w:r>
      <w:r>
        <w:rPr>
          <w:spacing w:val="-2"/>
        </w:rPr>
        <w:t xml:space="preserve"> </w:t>
      </w:r>
      <w:r>
        <w:t>материала,</w:t>
      </w:r>
      <w:r>
        <w:rPr>
          <w:spacing w:val="-2"/>
        </w:rPr>
        <w:t xml:space="preserve"> </w:t>
      </w:r>
      <w:r>
        <w:t>планирования</w:t>
      </w:r>
      <w:r>
        <w:rPr>
          <w:spacing w:val="-2"/>
        </w:rPr>
        <w:t xml:space="preserve"> </w:t>
      </w:r>
      <w:r>
        <w:t>и</w:t>
      </w:r>
      <w:r>
        <w:rPr>
          <w:spacing w:val="-1"/>
        </w:rPr>
        <w:t xml:space="preserve"> </w:t>
      </w:r>
      <w:r>
        <w:t>осуществления учебного</w:t>
      </w:r>
      <w:r>
        <w:rPr>
          <w:spacing w:val="-2"/>
        </w:rPr>
        <w:t xml:space="preserve"> </w:t>
      </w:r>
      <w:r>
        <w:t>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jc w:val="left"/>
      </w:pPr>
      <w:r>
        <w:t>Совместная</w:t>
      </w:r>
      <w:r>
        <w:rPr>
          <w:spacing w:val="-5"/>
        </w:rPr>
        <w:t xml:space="preserve"> </w:t>
      </w:r>
      <w:r>
        <w:rPr>
          <w:spacing w:val="-2"/>
        </w:rPr>
        <w:t>деятельность:</w:t>
      </w:r>
    </w:p>
    <w:p w:rsidR="004A3635" w:rsidRDefault="004A3635" w:rsidP="00B72352">
      <w:pPr>
        <w:pStyle w:val="a3"/>
        <w:tabs>
          <w:tab w:val="left" w:pos="2351"/>
          <w:tab w:val="left" w:pos="3490"/>
          <w:tab w:val="left" w:pos="4833"/>
          <w:tab w:val="left" w:pos="6228"/>
          <w:tab w:val="left" w:pos="7984"/>
          <w:tab w:val="left" w:pos="8895"/>
        </w:tabs>
        <w:spacing w:before="120" w:after="120"/>
        <w:ind w:left="0" w:firstLine="720"/>
        <w:jc w:val="left"/>
      </w:pPr>
      <w:r>
        <w:t>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работы</w:t>
      </w:r>
      <w:r>
        <w:rPr>
          <w:spacing w:val="40"/>
        </w:rPr>
        <w:t xml:space="preserve"> </w:t>
      </w:r>
      <w:r>
        <w:t>при</w:t>
      </w:r>
      <w:r>
        <w:rPr>
          <w:spacing w:val="40"/>
        </w:rPr>
        <w:t xml:space="preserve"> </w:t>
      </w:r>
      <w:r>
        <w:t>реализации</w:t>
      </w:r>
      <w:r>
        <w:rPr>
          <w:spacing w:val="40"/>
        </w:rPr>
        <w:t xml:space="preserve"> </w:t>
      </w:r>
      <w:r>
        <w:t>учебного</w:t>
      </w:r>
      <w:r>
        <w:rPr>
          <w:spacing w:val="40"/>
        </w:rPr>
        <w:t xml:space="preserve"> </w:t>
      </w:r>
      <w:r>
        <w:t xml:space="preserve">проекта; понимать необходимость выработки знаково-символических средств как </w:t>
      </w:r>
      <w:r>
        <w:rPr>
          <w:spacing w:val="-2"/>
        </w:rPr>
        <w:t>необходимого</w:t>
      </w:r>
      <w:r>
        <w:tab/>
      </w:r>
      <w:r>
        <w:rPr>
          <w:spacing w:val="-2"/>
        </w:rPr>
        <w:t>условия</w:t>
      </w:r>
      <w:r>
        <w:tab/>
      </w:r>
      <w:r>
        <w:rPr>
          <w:spacing w:val="-2"/>
        </w:rPr>
        <w:t>успешной</w:t>
      </w:r>
      <w:r>
        <w:tab/>
      </w:r>
      <w:r>
        <w:rPr>
          <w:spacing w:val="-2"/>
        </w:rPr>
        <w:t>проектной</w:t>
      </w:r>
      <w:r>
        <w:tab/>
      </w:r>
      <w:r>
        <w:rPr>
          <w:spacing w:val="-2"/>
        </w:rPr>
        <w:t>деятельности;</w:t>
      </w:r>
      <w:r>
        <w:tab/>
      </w:r>
      <w:r>
        <w:rPr>
          <w:spacing w:val="-2"/>
        </w:rPr>
        <w:t>уметь</w:t>
      </w:r>
      <w:r>
        <w:tab/>
      </w:r>
      <w:r>
        <w:rPr>
          <w:spacing w:val="-2"/>
        </w:rPr>
        <w:t xml:space="preserve">адекватно </w:t>
      </w:r>
      <w:r>
        <w:t>интерпретировать</w:t>
      </w:r>
      <w:r>
        <w:rPr>
          <w:spacing w:val="80"/>
        </w:rPr>
        <w:t xml:space="preserve"> </w:t>
      </w:r>
      <w:r>
        <w:t>высказывания</w:t>
      </w:r>
      <w:r>
        <w:rPr>
          <w:spacing w:val="80"/>
        </w:rPr>
        <w:t xml:space="preserve"> </w:t>
      </w:r>
      <w:r>
        <w:t>собеседника</w:t>
      </w:r>
      <w:r>
        <w:rPr>
          <w:spacing w:val="80"/>
        </w:rPr>
        <w:t xml:space="preserve"> </w:t>
      </w:r>
      <w:r>
        <w:t>–</w:t>
      </w:r>
      <w:r>
        <w:rPr>
          <w:spacing w:val="80"/>
        </w:rPr>
        <w:t xml:space="preserve"> </w:t>
      </w:r>
      <w:r>
        <w:t>участника</w:t>
      </w:r>
      <w:r>
        <w:rPr>
          <w:spacing w:val="80"/>
        </w:rPr>
        <w:t xml:space="preserve"> </w:t>
      </w:r>
      <w:r>
        <w:t>совместной</w:t>
      </w:r>
      <w:r>
        <w:rPr>
          <w:spacing w:val="80"/>
        </w:rPr>
        <w:t xml:space="preserve"> </w:t>
      </w:r>
      <w:r>
        <w:t>деятельности; владеть</w:t>
      </w:r>
      <w:r>
        <w:rPr>
          <w:spacing w:val="35"/>
        </w:rPr>
        <w:t xml:space="preserve"> </w:t>
      </w:r>
      <w:r>
        <w:t>навыками</w:t>
      </w:r>
      <w:r>
        <w:rPr>
          <w:spacing w:val="35"/>
        </w:rPr>
        <w:t xml:space="preserve"> </w:t>
      </w:r>
      <w:r>
        <w:t>отстаивания</w:t>
      </w:r>
      <w:r>
        <w:rPr>
          <w:spacing w:val="34"/>
        </w:rPr>
        <w:t xml:space="preserve"> </w:t>
      </w:r>
      <w:r>
        <w:t>своей</w:t>
      </w:r>
      <w:r>
        <w:rPr>
          <w:spacing w:val="35"/>
        </w:rPr>
        <w:t xml:space="preserve"> </w:t>
      </w:r>
      <w:r>
        <w:t>точки</w:t>
      </w:r>
      <w:r>
        <w:rPr>
          <w:spacing w:val="35"/>
        </w:rPr>
        <w:t xml:space="preserve"> </w:t>
      </w:r>
      <w:r>
        <w:t>зрения,</w:t>
      </w:r>
      <w:r>
        <w:rPr>
          <w:spacing w:val="34"/>
        </w:rPr>
        <w:t xml:space="preserve"> </w:t>
      </w:r>
      <w:r>
        <w:t>используя</w:t>
      </w:r>
      <w:r>
        <w:rPr>
          <w:spacing w:val="34"/>
        </w:rPr>
        <w:t xml:space="preserve"> </w:t>
      </w:r>
      <w:r>
        <w:t>при</w:t>
      </w:r>
      <w:r>
        <w:rPr>
          <w:spacing w:val="35"/>
        </w:rPr>
        <w:t xml:space="preserve"> </w:t>
      </w:r>
      <w:r>
        <w:t>этом</w:t>
      </w:r>
      <w:r>
        <w:rPr>
          <w:spacing w:val="33"/>
        </w:rPr>
        <w:t xml:space="preserve"> </w:t>
      </w:r>
      <w:r>
        <w:t>законы</w:t>
      </w:r>
      <w:r>
        <w:rPr>
          <w:spacing w:val="33"/>
        </w:rPr>
        <w:t xml:space="preserve"> </w:t>
      </w:r>
      <w:r>
        <w:t>логики; уметь распознавать некорректную аргументацию.</w:t>
      </w:r>
    </w:p>
    <w:p w:rsidR="004A3635" w:rsidRDefault="004A3635" w:rsidP="00B72352">
      <w:pPr>
        <w:pStyle w:val="a3"/>
        <w:spacing w:before="120" w:after="120"/>
        <w:ind w:left="0" w:firstLine="720"/>
      </w:pPr>
      <w:r>
        <w:t>ПРЕДМЕТНЫЕ</w:t>
      </w:r>
      <w:r>
        <w:rPr>
          <w:spacing w:val="-9"/>
        </w:rPr>
        <w:t xml:space="preserve"> </w:t>
      </w:r>
      <w:r>
        <w:rPr>
          <w:spacing w:val="-2"/>
        </w:rPr>
        <w:t>РЕЗУЛЬТАТЫ</w:t>
      </w:r>
    </w:p>
    <w:p w:rsidR="004A3635" w:rsidRDefault="004A3635" w:rsidP="00B72352">
      <w:pPr>
        <w:pStyle w:val="a3"/>
        <w:spacing w:before="120" w:after="120"/>
        <w:ind w:left="0" w:firstLine="720"/>
      </w:pPr>
      <w:r>
        <w:t>Для</w:t>
      </w:r>
      <w:r>
        <w:rPr>
          <w:spacing w:val="-3"/>
        </w:rPr>
        <w:t xml:space="preserve"> </w:t>
      </w:r>
      <w:r>
        <w:t>всех модулей</w:t>
      </w:r>
      <w:r>
        <w:rPr>
          <w:spacing w:val="-3"/>
        </w:rPr>
        <w:t xml:space="preserve"> </w:t>
      </w:r>
      <w:r>
        <w:t>обязательные</w:t>
      </w:r>
      <w:r>
        <w:rPr>
          <w:spacing w:val="-4"/>
        </w:rPr>
        <w:t xml:space="preserve"> </w:t>
      </w:r>
      <w:r>
        <w:t>предметные</w:t>
      </w:r>
      <w:r>
        <w:rPr>
          <w:spacing w:val="-4"/>
        </w:rPr>
        <w:t xml:space="preserve"> </w:t>
      </w:r>
      <w:r>
        <w:rPr>
          <w:spacing w:val="-2"/>
        </w:rPr>
        <w:t>результаты:</w:t>
      </w:r>
    </w:p>
    <w:p w:rsidR="004A3635" w:rsidRDefault="004A3635" w:rsidP="00B72352">
      <w:pPr>
        <w:pStyle w:val="a3"/>
        <w:tabs>
          <w:tab w:val="left" w:pos="7075"/>
        </w:tabs>
        <w:spacing w:before="120" w:after="120"/>
        <w:ind w:left="0" w:firstLine="720"/>
      </w:pPr>
      <w:r>
        <w:t>организовывать рабочее место в соответствии с изучаемой технологией; соблюдать правила</w:t>
      </w:r>
      <w:r>
        <w:rPr>
          <w:spacing w:val="80"/>
        </w:rPr>
        <w:t xml:space="preserve">   </w:t>
      </w:r>
      <w:r>
        <w:t>безопасного</w:t>
      </w:r>
      <w:r>
        <w:rPr>
          <w:spacing w:val="80"/>
        </w:rPr>
        <w:t xml:space="preserve"> </w:t>
      </w:r>
      <w:r>
        <w:t>использования</w:t>
      </w:r>
      <w:r>
        <w:rPr>
          <w:spacing w:val="80"/>
        </w:rPr>
        <w:t xml:space="preserve">   </w:t>
      </w:r>
      <w:r>
        <w:t>ручных</w:t>
      </w:r>
      <w:r>
        <w:tab/>
        <w:t>и электрифицированных инструментов и оборудования; грамотно и осознанно выполнять технологические операции в соответствии</w:t>
      </w:r>
      <w:r>
        <w:rPr>
          <w:spacing w:val="40"/>
        </w:rPr>
        <w:t xml:space="preserve"> </w:t>
      </w:r>
      <w:r>
        <w:t>с изучаемой технологией.</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ИНВАРИАНТНЫЕ</w:t>
      </w:r>
      <w:r>
        <w:rPr>
          <w:spacing w:val="-9"/>
        </w:rPr>
        <w:t xml:space="preserve"> </w:t>
      </w:r>
      <w:r>
        <w:rPr>
          <w:spacing w:val="-2"/>
        </w:rPr>
        <w:t>МОДУЛИ</w:t>
      </w:r>
    </w:p>
    <w:p w:rsidR="004A3635" w:rsidRDefault="004A3635" w:rsidP="00B72352">
      <w:pPr>
        <w:pStyle w:val="a3"/>
        <w:spacing w:before="120" w:after="120"/>
        <w:ind w:left="0" w:firstLine="720"/>
        <w:jc w:val="left"/>
      </w:pPr>
      <w:r>
        <w:t>Модуль</w:t>
      </w:r>
      <w:r>
        <w:rPr>
          <w:spacing w:val="-8"/>
        </w:rPr>
        <w:t xml:space="preserve"> </w:t>
      </w:r>
      <w:r>
        <w:t>«Производство</w:t>
      </w:r>
      <w:r>
        <w:rPr>
          <w:spacing w:val="-12"/>
        </w:rPr>
        <w:t xml:space="preserve"> </w:t>
      </w:r>
      <w:r>
        <w:t>и</w:t>
      </w:r>
      <w:r>
        <w:rPr>
          <w:spacing w:val="-12"/>
        </w:rPr>
        <w:t xml:space="preserve"> </w:t>
      </w:r>
      <w:r>
        <w:t xml:space="preserve">технологии» К концу обучения в </w:t>
      </w:r>
      <w:r>
        <w:rPr>
          <w:b/>
        </w:rPr>
        <w:t>5 классе</w:t>
      </w:r>
      <w:r>
        <w:t>:</w:t>
      </w:r>
    </w:p>
    <w:p w:rsidR="004A3635" w:rsidRDefault="004A3635" w:rsidP="00B72352">
      <w:pPr>
        <w:pStyle w:val="a3"/>
        <w:spacing w:before="120" w:after="120"/>
        <w:ind w:left="0" w:firstLine="720"/>
        <w:jc w:val="left"/>
      </w:pPr>
      <w:r>
        <w:t>называть</w:t>
      </w:r>
      <w:r>
        <w:rPr>
          <w:spacing w:val="80"/>
          <w:w w:val="150"/>
        </w:rPr>
        <w:t xml:space="preserve"> </w:t>
      </w:r>
      <w:r>
        <w:t>и</w:t>
      </w:r>
      <w:r>
        <w:rPr>
          <w:spacing w:val="80"/>
          <w:w w:val="150"/>
        </w:rPr>
        <w:t xml:space="preserve"> </w:t>
      </w:r>
      <w:r>
        <w:t>характеризовать</w:t>
      </w:r>
      <w:r>
        <w:rPr>
          <w:spacing w:val="80"/>
          <w:w w:val="150"/>
        </w:rPr>
        <w:t xml:space="preserve"> </w:t>
      </w:r>
      <w:r>
        <w:t>технологии;</w:t>
      </w:r>
      <w:r>
        <w:rPr>
          <w:spacing w:val="80"/>
          <w:w w:val="150"/>
        </w:rPr>
        <w:t xml:space="preserve"> </w:t>
      </w:r>
      <w:r>
        <w:t>называть</w:t>
      </w:r>
      <w:r>
        <w:rPr>
          <w:spacing w:val="80"/>
          <w:w w:val="150"/>
        </w:rPr>
        <w:t xml:space="preserve"> </w:t>
      </w:r>
      <w:r>
        <w:t>и</w:t>
      </w:r>
      <w:r>
        <w:rPr>
          <w:spacing w:val="80"/>
          <w:w w:val="150"/>
        </w:rPr>
        <w:t xml:space="preserve"> </w:t>
      </w:r>
      <w:r>
        <w:t>характеризовать</w:t>
      </w:r>
      <w:r>
        <w:rPr>
          <w:spacing w:val="80"/>
          <w:w w:val="150"/>
        </w:rPr>
        <w:t xml:space="preserve"> </w:t>
      </w:r>
      <w:r>
        <w:t>потребности человека; классифицировать технику, описывать назначение техники;</w:t>
      </w:r>
    </w:p>
    <w:p w:rsidR="004A3635" w:rsidRDefault="004A3635" w:rsidP="007C75D7">
      <w:pPr>
        <w:pStyle w:val="a3"/>
        <w:tabs>
          <w:tab w:val="left" w:pos="1847"/>
          <w:tab w:val="left" w:pos="2918"/>
          <w:tab w:val="left" w:pos="4273"/>
          <w:tab w:val="left" w:pos="5623"/>
          <w:tab w:val="left" w:pos="7145"/>
          <w:tab w:val="left" w:pos="9071"/>
        </w:tabs>
        <w:spacing w:before="120" w:after="120"/>
        <w:ind w:left="0" w:firstLine="720"/>
        <w:jc w:val="left"/>
      </w:pPr>
      <w:r>
        <w:rPr>
          <w:spacing w:val="-2"/>
        </w:rPr>
        <w:t>объяснять</w:t>
      </w:r>
      <w:r>
        <w:tab/>
      </w:r>
      <w:r>
        <w:rPr>
          <w:spacing w:val="-2"/>
        </w:rPr>
        <w:t>понятия</w:t>
      </w:r>
      <w:r>
        <w:tab/>
      </w:r>
      <w:r>
        <w:rPr>
          <w:spacing w:val="-2"/>
        </w:rPr>
        <w:t>«техника»,</w:t>
      </w:r>
      <w:r>
        <w:tab/>
      </w:r>
      <w:r>
        <w:rPr>
          <w:spacing w:val="-2"/>
        </w:rPr>
        <w:t>«машина»,</w:t>
      </w:r>
      <w:r>
        <w:tab/>
      </w:r>
      <w:r>
        <w:rPr>
          <w:spacing w:val="-2"/>
        </w:rPr>
        <w:t>«механизм»,</w:t>
      </w:r>
      <w:r>
        <w:tab/>
      </w:r>
      <w:r>
        <w:rPr>
          <w:spacing w:val="-2"/>
        </w:rPr>
        <w:t>характеризовать</w:t>
      </w:r>
      <w:r>
        <w:tab/>
      </w:r>
      <w:r>
        <w:rPr>
          <w:spacing w:val="-2"/>
        </w:rPr>
        <w:t xml:space="preserve">простые </w:t>
      </w:r>
      <w:r>
        <w:t>механизмы</w:t>
      </w:r>
      <w:r>
        <w:rPr>
          <w:spacing w:val="80"/>
        </w:rPr>
        <w:t xml:space="preserve"> </w:t>
      </w:r>
      <w:r>
        <w:t>и</w:t>
      </w:r>
      <w:r>
        <w:rPr>
          <w:spacing w:val="80"/>
        </w:rPr>
        <w:t xml:space="preserve"> </w:t>
      </w:r>
      <w:r>
        <w:t>узнавать</w:t>
      </w:r>
      <w:r>
        <w:rPr>
          <w:spacing w:val="80"/>
        </w:rPr>
        <w:t xml:space="preserve"> </w:t>
      </w:r>
      <w:r>
        <w:t>их</w:t>
      </w:r>
      <w:r>
        <w:rPr>
          <w:spacing w:val="80"/>
        </w:rPr>
        <w:t xml:space="preserve"> </w:t>
      </w:r>
      <w:r>
        <w:t>в</w:t>
      </w:r>
      <w:r>
        <w:rPr>
          <w:spacing w:val="80"/>
        </w:rPr>
        <w:t xml:space="preserve"> </w:t>
      </w:r>
      <w:r>
        <w:t>конструкциях</w:t>
      </w:r>
      <w:r>
        <w:rPr>
          <w:spacing w:val="80"/>
        </w:rPr>
        <w:t xml:space="preserve"> </w:t>
      </w:r>
      <w:r>
        <w:t>и</w:t>
      </w:r>
      <w:r>
        <w:rPr>
          <w:spacing w:val="80"/>
        </w:rPr>
        <w:t xml:space="preserve"> </w:t>
      </w:r>
      <w:r>
        <w:t>разнообразных</w:t>
      </w:r>
      <w:r>
        <w:rPr>
          <w:spacing w:val="80"/>
        </w:rPr>
        <w:t xml:space="preserve"> </w:t>
      </w:r>
      <w:r>
        <w:t>моделях</w:t>
      </w:r>
      <w:r>
        <w:rPr>
          <w:spacing w:val="80"/>
        </w:rPr>
        <w:t xml:space="preserve"> </w:t>
      </w:r>
      <w:r>
        <w:t>окружающего предметного мира; использовать метод учебного проектирования, выполнять учебные проекты; назвать и характеризовать профе</w:t>
      </w:r>
      <w:r w:rsidR="007C75D7">
        <w:t xml:space="preserve">ссии, связанные с миром техники </w:t>
      </w:r>
      <w:r>
        <w:t xml:space="preserve">и </w:t>
      </w:r>
      <w:r>
        <w:rPr>
          <w:spacing w:val="-2"/>
        </w:rPr>
        <w:t>технологий.</w:t>
      </w:r>
    </w:p>
    <w:p w:rsidR="004A3635" w:rsidRDefault="004A3635" w:rsidP="00B72352">
      <w:pPr>
        <w:spacing w:before="120" w:after="120"/>
        <w:ind w:firstLine="720"/>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6 </w:t>
      </w:r>
      <w:r>
        <w:rPr>
          <w:b/>
          <w:spacing w:val="-2"/>
          <w:sz w:val="24"/>
        </w:rPr>
        <w:t>классе</w:t>
      </w:r>
      <w:r>
        <w:rPr>
          <w:spacing w:val="-2"/>
          <w:sz w:val="24"/>
        </w:rPr>
        <w:t>:</w:t>
      </w:r>
    </w:p>
    <w:p w:rsidR="004A3635" w:rsidRDefault="004A3635" w:rsidP="00B72352">
      <w:pPr>
        <w:pStyle w:val="a3"/>
        <w:spacing w:before="120" w:after="120"/>
        <w:ind w:left="0" w:firstLine="720"/>
        <w:jc w:val="left"/>
      </w:pPr>
      <w:r>
        <w:t>называть</w:t>
      </w:r>
      <w:r>
        <w:rPr>
          <w:spacing w:val="-3"/>
        </w:rPr>
        <w:t xml:space="preserve"> </w:t>
      </w:r>
      <w:r>
        <w:t>и</w:t>
      </w:r>
      <w:r>
        <w:rPr>
          <w:spacing w:val="-5"/>
        </w:rPr>
        <w:t xml:space="preserve"> </w:t>
      </w:r>
      <w:r>
        <w:t>характеризовать</w:t>
      </w:r>
      <w:r>
        <w:rPr>
          <w:spacing w:val="-3"/>
        </w:rPr>
        <w:t xml:space="preserve"> </w:t>
      </w:r>
      <w:r>
        <w:t>машины</w:t>
      </w:r>
      <w:r>
        <w:rPr>
          <w:spacing w:val="-3"/>
        </w:rPr>
        <w:t xml:space="preserve"> </w:t>
      </w:r>
      <w:r>
        <w:t>и</w:t>
      </w:r>
      <w:r>
        <w:rPr>
          <w:spacing w:val="-3"/>
        </w:rPr>
        <w:t xml:space="preserve"> </w:t>
      </w:r>
      <w:r>
        <w:rPr>
          <w:spacing w:val="-2"/>
        </w:rPr>
        <w:t>механизмы;</w:t>
      </w:r>
    </w:p>
    <w:p w:rsidR="004A3635" w:rsidRDefault="004A3635" w:rsidP="00B72352">
      <w:pPr>
        <w:pStyle w:val="a3"/>
        <w:spacing w:before="120" w:after="120"/>
        <w:ind w:left="0" w:firstLine="720"/>
        <w:jc w:val="left"/>
      </w:pPr>
      <w:r>
        <w:t>характеризовать</w:t>
      </w:r>
      <w:r>
        <w:rPr>
          <w:spacing w:val="-4"/>
        </w:rPr>
        <w:t xml:space="preserve"> </w:t>
      </w:r>
      <w:r>
        <w:t>предметы</w:t>
      </w:r>
      <w:r>
        <w:rPr>
          <w:spacing w:val="-2"/>
        </w:rPr>
        <w:t xml:space="preserve"> </w:t>
      </w:r>
      <w:r>
        <w:t>труда</w:t>
      </w:r>
      <w:r>
        <w:rPr>
          <w:spacing w:val="-3"/>
        </w:rPr>
        <w:t xml:space="preserve"> </w:t>
      </w:r>
      <w:r>
        <w:t>в</w:t>
      </w:r>
      <w:r>
        <w:rPr>
          <w:spacing w:val="-4"/>
        </w:rPr>
        <w:t xml:space="preserve"> </w:t>
      </w:r>
      <w:r>
        <w:t>различных</w:t>
      </w:r>
      <w:r>
        <w:rPr>
          <w:spacing w:val="-3"/>
        </w:rPr>
        <w:t xml:space="preserve"> </w:t>
      </w:r>
      <w:r>
        <w:t xml:space="preserve">видах </w:t>
      </w:r>
      <w:r>
        <w:rPr>
          <w:spacing w:val="-2"/>
        </w:rPr>
        <w:t>материального</w:t>
      </w:r>
    </w:p>
    <w:p w:rsidR="004A3635" w:rsidRDefault="004A3635" w:rsidP="00B72352">
      <w:pPr>
        <w:pStyle w:val="a3"/>
        <w:spacing w:before="120" w:after="120"/>
        <w:ind w:left="0" w:firstLine="720"/>
        <w:jc w:val="left"/>
      </w:pPr>
      <w:r>
        <w:t>производства;</w:t>
      </w:r>
      <w:r>
        <w:rPr>
          <w:spacing w:val="-6"/>
        </w:rPr>
        <w:t xml:space="preserve"> </w:t>
      </w:r>
      <w:r>
        <w:t>характеризовать</w:t>
      </w:r>
      <w:r>
        <w:rPr>
          <w:spacing w:val="-5"/>
        </w:rPr>
        <w:t xml:space="preserve"> </w:t>
      </w:r>
      <w:r>
        <w:t>профессии,</w:t>
      </w:r>
      <w:r>
        <w:rPr>
          <w:spacing w:val="-5"/>
        </w:rPr>
        <w:t xml:space="preserve"> </w:t>
      </w:r>
      <w:r>
        <w:t>связанные</w:t>
      </w:r>
      <w:r>
        <w:rPr>
          <w:spacing w:val="-6"/>
        </w:rPr>
        <w:t xml:space="preserve"> </w:t>
      </w:r>
      <w:r>
        <w:t>с</w:t>
      </w:r>
      <w:r>
        <w:rPr>
          <w:spacing w:val="-5"/>
        </w:rPr>
        <w:t xml:space="preserve"> </w:t>
      </w:r>
      <w:r>
        <w:t>инженерной</w:t>
      </w:r>
      <w:r>
        <w:rPr>
          <w:spacing w:val="-5"/>
        </w:rPr>
        <w:t xml:space="preserve"> </w:t>
      </w:r>
      <w:r>
        <w:t>и</w:t>
      </w:r>
      <w:r>
        <w:rPr>
          <w:spacing w:val="-6"/>
        </w:rPr>
        <w:t xml:space="preserve"> </w:t>
      </w:r>
      <w:r>
        <w:t xml:space="preserve">изобретательской </w:t>
      </w:r>
      <w:r>
        <w:rPr>
          <w:spacing w:val="-2"/>
        </w:rPr>
        <w:t>деятельностью.</w:t>
      </w:r>
    </w:p>
    <w:p w:rsidR="004A3635" w:rsidRDefault="004A3635" w:rsidP="00B72352">
      <w:pPr>
        <w:spacing w:before="120" w:after="120"/>
        <w:ind w:firstLine="720"/>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7 </w:t>
      </w:r>
      <w:r>
        <w:rPr>
          <w:b/>
          <w:spacing w:val="-2"/>
          <w:sz w:val="24"/>
        </w:rPr>
        <w:t>классе</w:t>
      </w:r>
      <w:r>
        <w:rPr>
          <w:spacing w:val="-2"/>
          <w:sz w:val="24"/>
        </w:rPr>
        <w:t>:</w:t>
      </w:r>
    </w:p>
    <w:p w:rsidR="004A3635" w:rsidRDefault="004A3635" w:rsidP="00B72352">
      <w:pPr>
        <w:pStyle w:val="a3"/>
        <w:spacing w:before="120" w:after="120"/>
        <w:ind w:left="0" w:firstLine="720"/>
        <w:jc w:val="left"/>
      </w:pPr>
      <w:r>
        <w:t>приводить</w:t>
      </w:r>
      <w:r>
        <w:rPr>
          <w:spacing w:val="-5"/>
        </w:rPr>
        <w:t xml:space="preserve"> </w:t>
      </w:r>
      <w:r>
        <w:t>примеры</w:t>
      </w:r>
      <w:r>
        <w:rPr>
          <w:spacing w:val="-5"/>
        </w:rPr>
        <w:t xml:space="preserve"> </w:t>
      </w:r>
      <w:r>
        <w:t>развития</w:t>
      </w:r>
      <w:r>
        <w:rPr>
          <w:spacing w:val="-4"/>
        </w:rPr>
        <w:t xml:space="preserve"> </w:t>
      </w:r>
      <w:r>
        <w:rPr>
          <w:spacing w:val="-2"/>
        </w:rPr>
        <w:t>технологий;</w:t>
      </w:r>
    </w:p>
    <w:p w:rsidR="004A3635" w:rsidRDefault="004A3635" w:rsidP="00B72352">
      <w:pPr>
        <w:pStyle w:val="a3"/>
        <w:spacing w:before="120" w:after="120"/>
        <w:ind w:left="0" w:firstLine="720"/>
      </w:pPr>
      <w:r>
        <w:lastRenderedPageBreak/>
        <w:t>называть и характеризовать народные промыслы и ремесла России; оценивать области применения технологий, понимать их возможности</w:t>
      </w:r>
      <w:r>
        <w:rPr>
          <w:spacing w:val="40"/>
        </w:rPr>
        <w:t xml:space="preserve"> </w:t>
      </w:r>
      <w:r>
        <w:t>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w:t>
      </w:r>
    </w:p>
    <w:p w:rsidR="004A3635" w:rsidRDefault="004A3635" w:rsidP="00B72352">
      <w:pPr>
        <w:spacing w:before="120" w:after="120"/>
        <w:ind w:firstLine="720"/>
        <w:jc w:val="both"/>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8 </w:t>
      </w:r>
      <w:r>
        <w:rPr>
          <w:b/>
          <w:spacing w:val="-2"/>
          <w:sz w:val="24"/>
        </w:rPr>
        <w:t>классе</w:t>
      </w:r>
      <w:r>
        <w:rPr>
          <w:spacing w:val="-2"/>
          <w:sz w:val="24"/>
        </w:rPr>
        <w:t>:</w:t>
      </w:r>
    </w:p>
    <w:p w:rsidR="004A3635" w:rsidRDefault="004A3635" w:rsidP="00B72352">
      <w:pPr>
        <w:pStyle w:val="a3"/>
        <w:spacing w:before="120" w:after="120"/>
        <w:ind w:left="0" w:firstLine="720"/>
      </w:pPr>
      <w:r>
        <w:t>характеризовать</w:t>
      </w:r>
      <w:r>
        <w:rPr>
          <w:spacing w:val="-5"/>
        </w:rPr>
        <w:t xml:space="preserve"> </w:t>
      </w:r>
      <w:r>
        <w:t>общие</w:t>
      </w:r>
      <w:r>
        <w:rPr>
          <w:spacing w:val="-8"/>
        </w:rPr>
        <w:t xml:space="preserve"> </w:t>
      </w:r>
      <w:r>
        <w:t>принципы</w:t>
      </w:r>
      <w:r>
        <w:rPr>
          <w:spacing w:val="-4"/>
        </w:rPr>
        <w:t xml:space="preserve"> </w:t>
      </w:r>
      <w:r>
        <w:rPr>
          <w:spacing w:val="-2"/>
        </w:rPr>
        <w:t>управления;</w:t>
      </w:r>
    </w:p>
    <w:p w:rsidR="004A3635" w:rsidRDefault="004A3635" w:rsidP="00B72352">
      <w:pPr>
        <w:pStyle w:val="a3"/>
        <w:spacing w:before="120" w:after="120"/>
        <w:ind w:left="0" w:firstLine="720"/>
      </w:pPr>
      <w:r>
        <w:t>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w:t>
      </w:r>
    </w:p>
    <w:p w:rsidR="004A3635" w:rsidRDefault="004A3635" w:rsidP="007C75D7">
      <w:pPr>
        <w:pStyle w:val="a3"/>
        <w:spacing w:before="120" w:after="120"/>
        <w:ind w:left="0" w:firstLine="720"/>
      </w:pPr>
      <w:r>
        <w:t>овладеть методами учебной, исследовательской и проектной деятельности, решения творческих задач, проектирования, моделирования, конструирования</w:t>
      </w:r>
      <w:r>
        <w:rPr>
          <w:spacing w:val="40"/>
        </w:rPr>
        <w:t xml:space="preserve"> </w:t>
      </w:r>
      <w:r>
        <w:t>и эстетического оформления изделий; характеризовать мир профессий, связанны</w:t>
      </w:r>
      <w:r w:rsidR="007C75D7">
        <w:t xml:space="preserve">х с изучаемыми технологиями, их </w:t>
      </w:r>
      <w:r>
        <w:t>востребованность</w:t>
      </w:r>
      <w:r>
        <w:rPr>
          <w:spacing w:val="-12"/>
        </w:rPr>
        <w:t xml:space="preserve"> </w:t>
      </w:r>
      <w:r>
        <w:t>на</w:t>
      </w:r>
      <w:r>
        <w:rPr>
          <w:spacing w:val="-13"/>
        </w:rPr>
        <w:t xml:space="preserve"> </w:t>
      </w:r>
      <w:r>
        <w:t>рынке</w:t>
      </w:r>
      <w:r>
        <w:rPr>
          <w:spacing w:val="-13"/>
        </w:rPr>
        <w:t xml:space="preserve"> </w:t>
      </w:r>
      <w:r>
        <w:t xml:space="preserve">труда. К концу обучения в </w:t>
      </w:r>
      <w:r>
        <w:rPr>
          <w:b/>
        </w:rPr>
        <w:t>9 классе</w:t>
      </w:r>
      <w:r>
        <w:t>:</w:t>
      </w:r>
    </w:p>
    <w:p w:rsidR="004A3635" w:rsidRDefault="004A3635" w:rsidP="00B72352">
      <w:pPr>
        <w:pStyle w:val="a3"/>
        <w:spacing w:before="120" w:after="120"/>
        <w:ind w:left="0" w:firstLine="720"/>
      </w:pPr>
      <w:r>
        <w:t xml:space="preserve">характеризовать культуру предпринимательства, виды предпринимательской деятельности; создавать модели экономической деятельности; разрабатывать бизнес- </w:t>
      </w:r>
      <w:r>
        <w:rPr>
          <w:spacing w:val="-2"/>
        </w:rPr>
        <w:t>проект;</w:t>
      </w:r>
    </w:p>
    <w:p w:rsidR="004A3635" w:rsidRDefault="004A3635" w:rsidP="00B72352">
      <w:pPr>
        <w:pStyle w:val="a3"/>
        <w:spacing w:before="120" w:after="120"/>
        <w:ind w:left="0" w:firstLine="720"/>
      </w:pPr>
      <w:r>
        <w:t>оценивать</w:t>
      </w:r>
      <w:r>
        <w:rPr>
          <w:spacing w:val="-10"/>
        </w:rPr>
        <w:t xml:space="preserve"> </w:t>
      </w:r>
      <w:r>
        <w:t>эффективность</w:t>
      </w:r>
      <w:r>
        <w:rPr>
          <w:spacing w:val="-7"/>
        </w:rPr>
        <w:t xml:space="preserve"> </w:t>
      </w:r>
      <w:r>
        <w:t>предпринимательской</w:t>
      </w:r>
      <w:r>
        <w:rPr>
          <w:spacing w:val="-8"/>
        </w:rPr>
        <w:t xml:space="preserve"> </w:t>
      </w:r>
      <w:r>
        <w:rPr>
          <w:spacing w:val="-2"/>
        </w:rPr>
        <w:t>деятельности;</w:t>
      </w:r>
    </w:p>
    <w:p w:rsidR="004A3635" w:rsidRDefault="004A3635" w:rsidP="00B72352">
      <w:pPr>
        <w:pStyle w:val="a3"/>
        <w:spacing w:before="120" w:after="120"/>
        <w:ind w:left="0" w:firstLine="720"/>
      </w:pPr>
      <w:r>
        <w:t>планировать</w:t>
      </w:r>
      <w:r>
        <w:rPr>
          <w:spacing w:val="-6"/>
        </w:rPr>
        <w:t xml:space="preserve"> </w:t>
      </w:r>
      <w:r>
        <w:t>свое</w:t>
      </w:r>
      <w:r>
        <w:rPr>
          <w:spacing w:val="-6"/>
        </w:rPr>
        <w:t xml:space="preserve"> </w:t>
      </w:r>
      <w:r>
        <w:t>профессиональное</w:t>
      </w:r>
      <w:r>
        <w:rPr>
          <w:spacing w:val="-5"/>
        </w:rPr>
        <w:t xml:space="preserve"> </w:t>
      </w:r>
      <w:r>
        <w:t>образование</w:t>
      </w:r>
      <w:r>
        <w:rPr>
          <w:spacing w:val="-5"/>
        </w:rPr>
        <w:t xml:space="preserve"> </w:t>
      </w:r>
      <w:r>
        <w:t>и</w:t>
      </w:r>
      <w:r>
        <w:rPr>
          <w:spacing w:val="-5"/>
        </w:rPr>
        <w:t xml:space="preserve"> </w:t>
      </w:r>
      <w:r>
        <w:t>профессиональную</w:t>
      </w:r>
      <w:r>
        <w:rPr>
          <w:spacing w:val="-4"/>
        </w:rPr>
        <w:t xml:space="preserve"> </w:t>
      </w:r>
      <w:r>
        <w:rPr>
          <w:spacing w:val="-2"/>
        </w:rPr>
        <w:t>карьеру.</w:t>
      </w:r>
    </w:p>
    <w:p w:rsidR="004A3635" w:rsidRDefault="004A3635" w:rsidP="00B72352">
      <w:pPr>
        <w:pStyle w:val="a3"/>
        <w:spacing w:before="120" w:after="120"/>
        <w:ind w:left="0" w:firstLine="720"/>
      </w:pPr>
      <w:r>
        <w:t>Модуль</w:t>
      </w:r>
      <w:r>
        <w:rPr>
          <w:spacing w:val="-9"/>
        </w:rPr>
        <w:t xml:space="preserve"> </w:t>
      </w:r>
      <w:r>
        <w:t>«Компьютерная</w:t>
      </w:r>
      <w:r>
        <w:rPr>
          <w:spacing w:val="-13"/>
        </w:rPr>
        <w:t xml:space="preserve"> </w:t>
      </w:r>
      <w:r>
        <w:t>графика.</w:t>
      </w:r>
      <w:r>
        <w:rPr>
          <w:spacing w:val="-13"/>
        </w:rPr>
        <w:t xml:space="preserve"> </w:t>
      </w:r>
      <w:r>
        <w:t xml:space="preserve">Черчение» К концу обучения в </w:t>
      </w:r>
      <w:r>
        <w:rPr>
          <w:b/>
        </w:rPr>
        <w:t>5 классе</w:t>
      </w:r>
      <w:r>
        <w:t>:</w:t>
      </w:r>
    </w:p>
    <w:p w:rsidR="007C75D7" w:rsidRDefault="004A3635" w:rsidP="00B72352">
      <w:pPr>
        <w:pStyle w:val="a3"/>
        <w:spacing w:before="120" w:after="120"/>
        <w:ind w:left="0" w:firstLine="720"/>
      </w:pPr>
      <w: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w:t>
      </w:r>
    </w:p>
    <w:p w:rsidR="004A3635" w:rsidRDefault="004A3635" w:rsidP="00B72352">
      <w:pPr>
        <w:pStyle w:val="a3"/>
        <w:spacing w:before="120" w:after="120"/>
        <w:ind w:left="0" w:firstLine="720"/>
      </w:pPr>
      <w:r>
        <w:t xml:space="preserve">читать и выполнять чертежи на листе А4 (рамка, основная надпись, масштаб, виды, нанесение размеров); характеризовать мир профессий, связанных с черчением, </w:t>
      </w:r>
      <w:r>
        <w:rPr>
          <w:spacing w:val="-2"/>
        </w:rPr>
        <w:t>компьютерной</w:t>
      </w:r>
    </w:p>
    <w:p w:rsidR="004A3635" w:rsidRDefault="004A3635" w:rsidP="00B72352">
      <w:pPr>
        <w:pStyle w:val="a3"/>
        <w:spacing w:before="120" w:after="120"/>
        <w:ind w:left="0" w:firstLine="720"/>
      </w:pPr>
      <w:r>
        <w:t>графикой</w:t>
      </w:r>
      <w:r>
        <w:rPr>
          <w:spacing w:val="-5"/>
        </w:rPr>
        <w:t xml:space="preserve"> </w:t>
      </w:r>
      <w:r>
        <w:t>их</w:t>
      </w:r>
      <w:r>
        <w:rPr>
          <w:spacing w:val="-1"/>
        </w:rPr>
        <w:t xml:space="preserve"> </w:t>
      </w:r>
      <w:r>
        <w:t>востребованность</w:t>
      </w:r>
      <w:r>
        <w:rPr>
          <w:spacing w:val="-2"/>
        </w:rPr>
        <w:t xml:space="preserve"> </w:t>
      </w:r>
      <w:r>
        <w:t>на</w:t>
      </w:r>
      <w:r>
        <w:rPr>
          <w:spacing w:val="-4"/>
        </w:rPr>
        <w:t xml:space="preserve"> </w:t>
      </w:r>
      <w:r>
        <w:t>рынке</w:t>
      </w:r>
      <w:r>
        <w:rPr>
          <w:spacing w:val="-3"/>
        </w:rPr>
        <w:t xml:space="preserve"> </w:t>
      </w:r>
      <w:r>
        <w:rPr>
          <w:spacing w:val="-2"/>
        </w:rPr>
        <w:t>труда.</w:t>
      </w:r>
    </w:p>
    <w:p w:rsidR="004A3635" w:rsidRDefault="004A3635" w:rsidP="00B72352">
      <w:pPr>
        <w:pStyle w:val="a3"/>
        <w:spacing w:before="120" w:after="120"/>
        <w:ind w:left="0" w:firstLine="720"/>
      </w:pPr>
      <w:r>
        <w:t>К концу</w:t>
      </w:r>
      <w:r>
        <w:rPr>
          <w:spacing w:val="-1"/>
        </w:rPr>
        <w:t xml:space="preserve"> </w:t>
      </w:r>
      <w:r>
        <w:t xml:space="preserve">обучения в </w:t>
      </w:r>
      <w:r>
        <w:rPr>
          <w:b/>
        </w:rPr>
        <w:t>6 классе</w:t>
      </w:r>
      <w:r>
        <w:t>: знать и выполнять основные правила выполнения чертежей с использованием</w:t>
      </w:r>
    </w:p>
    <w:p w:rsidR="004A3635" w:rsidRDefault="004A3635" w:rsidP="00B72352">
      <w:pPr>
        <w:pStyle w:val="a3"/>
        <w:spacing w:before="120" w:after="120"/>
        <w:ind w:left="0" w:firstLine="720"/>
      </w:pPr>
      <w:r>
        <w:t xml:space="preserve">чертежных инструментов; знать и использовать для выполнения чертежей инструменты </w:t>
      </w:r>
      <w:r>
        <w:rPr>
          <w:spacing w:val="-2"/>
        </w:rPr>
        <w:t>графического</w:t>
      </w:r>
    </w:p>
    <w:p w:rsidR="004A3635" w:rsidRDefault="004A3635" w:rsidP="00B72352">
      <w:pPr>
        <w:pStyle w:val="a3"/>
        <w:spacing w:before="120" w:after="120"/>
        <w:ind w:left="0" w:firstLine="720"/>
        <w:jc w:val="left"/>
      </w:pPr>
      <w:r>
        <w:t>редактора; понимать смысл условных графических обозначений, создавать с их помощью графические</w:t>
      </w:r>
      <w:r>
        <w:rPr>
          <w:spacing w:val="-5"/>
        </w:rPr>
        <w:t xml:space="preserve"> </w:t>
      </w:r>
      <w:r>
        <w:t>тексты;</w:t>
      </w:r>
      <w:r>
        <w:rPr>
          <w:spacing w:val="-4"/>
        </w:rPr>
        <w:t xml:space="preserve"> </w:t>
      </w:r>
      <w:r>
        <w:t>создавать</w:t>
      </w:r>
      <w:r>
        <w:rPr>
          <w:spacing w:val="-3"/>
        </w:rPr>
        <w:t xml:space="preserve"> </w:t>
      </w:r>
      <w:r>
        <w:t>тексты,</w:t>
      </w:r>
      <w:r>
        <w:rPr>
          <w:spacing w:val="-4"/>
        </w:rPr>
        <w:t xml:space="preserve"> </w:t>
      </w:r>
      <w:r>
        <w:t>рисунки</w:t>
      </w:r>
      <w:r>
        <w:rPr>
          <w:spacing w:val="-4"/>
        </w:rPr>
        <w:t xml:space="preserve"> </w:t>
      </w:r>
      <w:r>
        <w:t>в</w:t>
      </w:r>
      <w:r>
        <w:rPr>
          <w:spacing w:val="-5"/>
        </w:rPr>
        <w:t xml:space="preserve"> </w:t>
      </w:r>
      <w:r>
        <w:t>графическом</w:t>
      </w:r>
      <w:r>
        <w:rPr>
          <w:spacing w:val="-3"/>
        </w:rPr>
        <w:t xml:space="preserve"> </w:t>
      </w:r>
      <w:r>
        <w:t>редакторе;</w:t>
      </w:r>
      <w:r>
        <w:rPr>
          <w:spacing w:val="-4"/>
        </w:rPr>
        <w:t xml:space="preserve"> </w:t>
      </w:r>
      <w:r>
        <w:t>характеризовать мир профессий, связанных с черчением, компьютерной графикой их востребованность на рынке труда.</w:t>
      </w:r>
    </w:p>
    <w:p w:rsidR="004A3635" w:rsidRDefault="004A3635" w:rsidP="00B72352">
      <w:pPr>
        <w:spacing w:before="120" w:after="120"/>
        <w:ind w:firstLine="720"/>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7 </w:t>
      </w:r>
      <w:r>
        <w:rPr>
          <w:b/>
          <w:spacing w:val="-2"/>
          <w:sz w:val="24"/>
        </w:rPr>
        <w:t>классе</w:t>
      </w:r>
      <w:r>
        <w:rPr>
          <w:spacing w:val="-2"/>
          <w:sz w:val="24"/>
        </w:rPr>
        <w:t>:</w:t>
      </w:r>
    </w:p>
    <w:p w:rsidR="004A3635" w:rsidRDefault="004A3635" w:rsidP="007C75D7">
      <w:pPr>
        <w:pStyle w:val="a3"/>
        <w:spacing w:before="120" w:after="120"/>
        <w:ind w:left="0" w:firstLine="720"/>
      </w:pPr>
      <w:r>
        <w:t>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чертежей, эскизов и технических рисунков деталей; владеть автоматизированными</w:t>
      </w:r>
      <w:r>
        <w:rPr>
          <w:spacing w:val="28"/>
        </w:rPr>
        <w:t xml:space="preserve">  </w:t>
      </w:r>
      <w:r>
        <w:t>способами</w:t>
      </w:r>
      <w:r>
        <w:rPr>
          <w:spacing w:val="30"/>
        </w:rPr>
        <w:t xml:space="preserve">  </w:t>
      </w:r>
      <w:r>
        <w:t>вычерчивания</w:t>
      </w:r>
      <w:r>
        <w:rPr>
          <w:spacing w:val="30"/>
        </w:rPr>
        <w:t xml:space="preserve">  </w:t>
      </w:r>
      <w:r>
        <w:t>чертежей,</w:t>
      </w:r>
      <w:r>
        <w:rPr>
          <w:spacing w:val="30"/>
        </w:rPr>
        <w:t xml:space="preserve">  </w:t>
      </w:r>
      <w:r>
        <w:t>эскизов</w:t>
      </w:r>
      <w:r>
        <w:rPr>
          <w:spacing w:val="59"/>
        </w:rPr>
        <w:t xml:space="preserve">   </w:t>
      </w:r>
      <w:r>
        <w:t>и</w:t>
      </w:r>
      <w:r>
        <w:rPr>
          <w:spacing w:val="30"/>
        </w:rPr>
        <w:t xml:space="preserve">  </w:t>
      </w:r>
      <w:r>
        <w:rPr>
          <w:spacing w:val="-2"/>
        </w:rPr>
        <w:t>технических</w:t>
      </w:r>
      <w:r w:rsidR="007C75D7">
        <w:t xml:space="preserve"> </w:t>
      </w:r>
      <w:r>
        <w:rPr>
          <w:spacing w:val="-2"/>
        </w:rPr>
        <w:t>рисунков;</w:t>
      </w:r>
      <w:r>
        <w:tab/>
        <w:t>уметь</w:t>
      </w:r>
      <w:r>
        <w:rPr>
          <w:spacing w:val="80"/>
          <w:w w:val="150"/>
        </w:rPr>
        <w:t xml:space="preserve"> </w:t>
      </w:r>
      <w:r>
        <w:t>читать</w:t>
      </w:r>
      <w:r>
        <w:rPr>
          <w:spacing w:val="80"/>
          <w:w w:val="150"/>
        </w:rPr>
        <w:t xml:space="preserve"> </w:t>
      </w:r>
      <w:r>
        <w:t>чертежи</w:t>
      </w:r>
      <w:r>
        <w:rPr>
          <w:spacing w:val="80"/>
          <w:w w:val="150"/>
        </w:rPr>
        <w:t xml:space="preserve"> </w:t>
      </w:r>
      <w:r>
        <w:t>деталей</w:t>
      </w:r>
      <w:r>
        <w:rPr>
          <w:spacing w:val="80"/>
          <w:w w:val="150"/>
        </w:rPr>
        <w:t xml:space="preserve"> </w:t>
      </w:r>
      <w:r>
        <w:t>и</w:t>
      </w:r>
      <w:r>
        <w:rPr>
          <w:spacing w:val="80"/>
          <w:w w:val="150"/>
        </w:rPr>
        <w:t xml:space="preserve"> </w:t>
      </w:r>
      <w:r>
        <w:t>осуществлять</w:t>
      </w:r>
      <w:r>
        <w:rPr>
          <w:spacing w:val="80"/>
          <w:w w:val="150"/>
        </w:rPr>
        <w:t xml:space="preserve"> </w:t>
      </w:r>
      <w:r>
        <w:t>расчеты</w:t>
      </w:r>
      <w:r>
        <w:rPr>
          <w:spacing w:val="80"/>
          <w:w w:val="150"/>
        </w:rPr>
        <w:t xml:space="preserve"> </w:t>
      </w:r>
      <w:r>
        <w:t>по</w:t>
      </w:r>
      <w:r>
        <w:rPr>
          <w:spacing w:val="80"/>
          <w:w w:val="150"/>
        </w:rPr>
        <w:t xml:space="preserve"> </w:t>
      </w:r>
      <w:r>
        <w:t>чертежам; характеризовать мир профессий, связанных с черчением, компьютерной</w:t>
      </w:r>
    </w:p>
    <w:p w:rsidR="004A3635" w:rsidRDefault="004A3635" w:rsidP="00B72352">
      <w:pPr>
        <w:pStyle w:val="a3"/>
        <w:spacing w:before="120" w:after="120"/>
        <w:ind w:left="0" w:firstLine="720"/>
        <w:jc w:val="left"/>
      </w:pPr>
      <w:r>
        <w:t>графикой</w:t>
      </w:r>
      <w:r>
        <w:rPr>
          <w:spacing w:val="-9"/>
        </w:rPr>
        <w:t xml:space="preserve"> </w:t>
      </w:r>
      <w:r>
        <w:t>их</w:t>
      </w:r>
      <w:r>
        <w:rPr>
          <w:spacing w:val="-6"/>
        </w:rPr>
        <w:t xml:space="preserve"> </w:t>
      </w:r>
      <w:r>
        <w:t>востребованность</w:t>
      </w:r>
      <w:r>
        <w:rPr>
          <w:spacing w:val="-7"/>
        </w:rPr>
        <w:t xml:space="preserve"> </w:t>
      </w:r>
      <w:r>
        <w:t>на</w:t>
      </w:r>
      <w:r>
        <w:rPr>
          <w:spacing w:val="-8"/>
        </w:rPr>
        <w:t xml:space="preserve"> </w:t>
      </w:r>
      <w:r>
        <w:t>рынке</w:t>
      </w:r>
      <w:r>
        <w:rPr>
          <w:spacing w:val="-8"/>
        </w:rPr>
        <w:t xml:space="preserve"> </w:t>
      </w:r>
      <w:r>
        <w:t xml:space="preserve">труда. К концу обучения в </w:t>
      </w:r>
      <w:r>
        <w:rPr>
          <w:b/>
        </w:rPr>
        <w:t>8 классе</w:t>
      </w:r>
      <w:r>
        <w:t>:</w:t>
      </w:r>
    </w:p>
    <w:p w:rsidR="004A3635" w:rsidRDefault="004A3635" w:rsidP="00B72352">
      <w:pPr>
        <w:pStyle w:val="a3"/>
        <w:tabs>
          <w:tab w:val="left" w:pos="3231"/>
          <w:tab w:val="left" w:pos="5194"/>
          <w:tab w:val="left" w:pos="7001"/>
          <w:tab w:val="left" w:pos="7851"/>
          <w:tab w:val="left" w:pos="9421"/>
        </w:tabs>
        <w:spacing w:before="120" w:after="120"/>
        <w:ind w:left="0" w:firstLine="720"/>
        <w:jc w:val="left"/>
      </w:pPr>
      <w:r>
        <w:rPr>
          <w:spacing w:val="-2"/>
        </w:rPr>
        <w:t>использовать</w:t>
      </w:r>
      <w:r>
        <w:tab/>
      </w:r>
      <w:r>
        <w:rPr>
          <w:spacing w:val="-2"/>
        </w:rPr>
        <w:t>программное</w:t>
      </w:r>
      <w:r>
        <w:tab/>
      </w:r>
      <w:r>
        <w:rPr>
          <w:spacing w:val="-2"/>
        </w:rPr>
        <w:t>обеспечение</w:t>
      </w:r>
      <w:r>
        <w:tab/>
      </w:r>
      <w:r>
        <w:rPr>
          <w:spacing w:val="-4"/>
        </w:rPr>
        <w:t>для</w:t>
      </w:r>
      <w:r>
        <w:tab/>
      </w:r>
      <w:r>
        <w:rPr>
          <w:spacing w:val="-2"/>
        </w:rPr>
        <w:t>создания</w:t>
      </w:r>
      <w:r>
        <w:tab/>
      </w:r>
      <w:r>
        <w:rPr>
          <w:spacing w:val="-2"/>
        </w:rPr>
        <w:t xml:space="preserve">проектной </w:t>
      </w:r>
      <w:r>
        <w:t xml:space="preserve">документации; создавать различные виды </w:t>
      </w:r>
      <w:r>
        <w:lastRenderedPageBreak/>
        <w:t>документов;</w:t>
      </w:r>
    </w:p>
    <w:p w:rsidR="004A3635" w:rsidRDefault="004A3635" w:rsidP="00B72352">
      <w:pPr>
        <w:pStyle w:val="a3"/>
        <w:spacing w:before="120" w:after="120"/>
        <w:ind w:left="0" w:firstLine="720"/>
        <w:jc w:val="left"/>
      </w:pPr>
      <w:r>
        <w:t>владеть</w:t>
      </w:r>
      <w:r>
        <w:rPr>
          <w:spacing w:val="40"/>
        </w:rPr>
        <w:t xml:space="preserve"> </w:t>
      </w:r>
      <w:r>
        <w:t>способами</w:t>
      </w:r>
      <w:r>
        <w:rPr>
          <w:spacing w:val="40"/>
        </w:rPr>
        <w:t xml:space="preserve"> </w:t>
      </w:r>
      <w:r>
        <w:t>создания,</w:t>
      </w:r>
      <w:r>
        <w:rPr>
          <w:spacing w:val="40"/>
        </w:rPr>
        <w:t xml:space="preserve"> </w:t>
      </w:r>
      <w:r>
        <w:t>редактирования</w:t>
      </w:r>
      <w:r>
        <w:rPr>
          <w:spacing w:val="40"/>
        </w:rPr>
        <w:t xml:space="preserve"> </w:t>
      </w:r>
      <w:r>
        <w:t>и</w:t>
      </w:r>
      <w:r>
        <w:rPr>
          <w:spacing w:val="40"/>
        </w:rPr>
        <w:t xml:space="preserve"> </w:t>
      </w:r>
      <w:r>
        <w:t>трансформации</w:t>
      </w:r>
      <w:r>
        <w:rPr>
          <w:spacing w:val="40"/>
        </w:rPr>
        <w:t xml:space="preserve"> </w:t>
      </w:r>
      <w:r>
        <w:t>графических</w:t>
      </w:r>
      <w:r>
        <w:rPr>
          <w:spacing w:val="40"/>
        </w:rPr>
        <w:t xml:space="preserve"> </w:t>
      </w:r>
      <w:r>
        <w:t>объектов; выполнять эскизы, схемы, чертежи с использованием чертежных инструментов</w:t>
      </w:r>
    </w:p>
    <w:p w:rsidR="004A3635" w:rsidRDefault="004A3635" w:rsidP="00B72352">
      <w:pPr>
        <w:pStyle w:val="a3"/>
        <w:spacing w:before="120" w:after="120"/>
        <w:ind w:left="0" w:firstLine="720"/>
      </w:pPr>
      <w:r>
        <w:t>и приспособлений и (или) с использованием программного обеспечения; создавать и редактировать сложные 3D-модели и сборочные чертежи; характеризовать мир</w:t>
      </w:r>
      <w:r>
        <w:rPr>
          <w:spacing w:val="40"/>
        </w:rPr>
        <w:t xml:space="preserve"> </w:t>
      </w:r>
      <w:r>
        <w:t>профессий, связанных с черчением, компьютерной</w:t>
      </w:r>
    </w:p>
    <w:p w:rsidR="004A3635" w:rsidRDefault="004A3635" w:rsidP="00B72352">
      <w:pPr>
        <w:pStyle w:val="a3"/>
        <w:spacing w:before="120" w:after="120"/>
        <w:ind w:left="0" w:firstLine="720"/>
      </w:pPr>
      <w:r>
        <w:t>графикой</w:t>
      </w:r>
      <w:r>
        <w:rPr>
          <w:spacing w:val="-9"/>
        </w:rPr>
        <w:t xml:space="preserve"> </w:t>
      </w:r>
      <w:r>
        <w:t>их</w:t>
      </w:r>
      <w:r>
        <w:rPr>
          <w:spacing w:val="-6"/>
        </w:rPr>
        <w:t xml:space="preserve"> </w:t>
      </w:r>
      <w:r>
        <w:t>востребованность</w:t>
      </w:r>
      <w:r>
        <w:rPr>
          <w:spacing w:val="-7"/>
        </w:rPr>
        <w:t xml:space="preserve"> </w:t>
      </w:r>
      <w:r>
        <w:t>на</w:t>
      </w:r>
      <w:r>
        <w:rPr>
          <w:spacing w:val="-8"/>
        </w:rPr>
        <w:t xml:space="preserve"> </w:t>
      </w:r>
      <w:r>
        <w:t>рынке</w:t>
      </w:r>
      <w:r>
        <w:rPr>
          <w:spacing w:val="-7"/>
        </w:rPr>
        <w:t xml:space="preserve"> </w:t>
      </w:r>
      <w:r>
        <w:t xml:space="preserve">труда. К концу обучения в </w:t>
      </w:r>
      <w:r>
        <w:rPr>
          <w:b/>
        </w:rPr>
        <w:t>9 классе</w:t>
      </w:r>
      <w:r>
        <w:t>:</w:t>
      </w:r>
    </w:p>
    <w:p w:rsidR="004A3635" w:rsidRDefault="004A3635" w:rsidP="00B72352">
      <w:pPr>
        <w:pStyle w:val="a3"/>
        <w:spacing w:before="120" w:after="120"/>
        <w:ind w:left="0" w:firstLine="720"/>
      </w:pPr>
      <w:r>
        <w:t>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w:t>
      </w:r>
      <w:r>
        <w:rPr>
          <w:spacing w:val="40"/>
        </w:rPr>
        <w:t xml:space="preserve"> </w:t>
      </w:r>
      <w:r>
        <w:t>связанных с изучаемыми технологиями, их востребованность на рынке труда.</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7"/>
        </w:rPr>
        <w:t xml:space="preserve"> </w:t>
      </w:r>
      <w:r>
        <w:t>«3D-моделирование,</w:t>
      </w:r>
      <w:r>
        <w:rPr>
          <w:spacing w:val="-12"/>
        </w:rPr>
        <w:t xml:space="preserve"> </w:t>
      </w:r>
      <w:r>
        <w:t>прототипирование,</w:t>
      </w:r>
      <w:r>
        <w:rPr>
          <w:spacing w:val="-12"/>
        </w:rPr>
        <w:t xml:space="preserve"> </w:t>
      </w:r>
      <w:r>
        <w:t xml:space="preserve">макетирование» К концу обучения в </w:t>
      </w:r>
      <w:r>
        <w:rPr>
          <w:b/>
        </w:rPr>
        <w:t>7 классе</w:t>
      </w:r>
      <w:r>
        <w:t>:</w:t>
      </w:r>
    </w:p>
    <w:p w:rsidR="004A3635" w:rsidRDefault="004A3635" w:rsidP="00B72352">
      <w:pPr>
        <w:pStyle w:val="a3"/>
        <w:spacing w:before="120" w:after="120"/>
        <w:ind w:left="0" w:firstLine="720"/>
        <w:jc w:val="left"/>
      </w:pPr>
      <w:r>
        <w:t>называть виды, свойства и назначение моделей; называть виды макетов и их назначение; создавать</w:t>
      </w:r>
      <w:r>
        <w:rPr>
          <w:spacing w:val="80"/>
        </w:rPr>
        <w:t xml:space="preserve"> </w:t>
      </w:r>
      <w:r>
        <w:t>макеты</w:t>
      </w:r>
      <w:r>
        <w:rPr>
          <w:spacing w:val="80"/>
        </w:rPr>
        <w:t xml:space="preserve"> </w:t>
      </w:r>
      <w:r>
        <w:t>различных</w:t>
      </w:r>
      <w:r>
        <w:rPr>
          <w:spacing w:val="80"/>
        </w:rPr>
        <w:t xml:space="preserve"> </w:t>
      </w:r>
      <w:r>
        <w:t>видов,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программного</w:t>
      </w:r>
      <w:r>
        <w:rPr>
          <w:spacing w:val="80"/>
        </w:rPr>
        <w:t xml:space="preserve"> </w:t>
      </w:r>
      <w:r>
        <w:t>обеспечения;</w:t>
      </w:r>
      <w:r>
        <w:rPr>
          <w:spacing w:val="40"/>
        </w:rPr>
        <w:t xml:space="preserve"> </w:t>
      </w:r>
      <w:r>
        <w:t>выполнять</w:t>
      </w:r>
      <w:r>
        <w:rPr>
          <w:spacing w:val="40"/>
        </w:rPr>
        <w:t xml:space="preserve"> </w:t>
      </w:r>
      <w:r>
        <w:t>развертку</w:t>
      </w:r>
      <w:r>
        <w:rPr>
          <w:spacing w:val="40"/>
        </w:rPr>
        <w:t xml:space="preserve"> </w:t>
      </w:r>
      <w:r>
        <w:t>и</w:t>
      </w:r>
      <w:r>
        <w:rPr>
          <w:spacing w:val="40"/>
        </w:rPr>
        <w:t xml:space="preserve"> </w:t>
      </w:r>
      <w:r>
        <w:t>соединять</w:t>
      </w:r>
      <w:r>
        <w:rPr>
          <w:spacing w:val="40"/>
        </w:rPr>
        <w:t xml:space="preserve"> </w:t>
      </w:r>
      <w:r>
        <w:t>фрагменты</w:t>
      </w:r>
      <w:r>
        <w:rPr>
          <w:spacing w:val="40"/>
        </w:rPr>
        <w:t xml:space="preserve"> </w:t>
      </w:r>
      <w:r>
        <w:t>макета;</w:t>
      </w:r>
      <w:r>
        <w:rPr>
          <w:spacing w:val="40"/>
        </w:rPr>
        <w:t xml:space="preserve"> </w:t>
      </w:r>
      <w:r>
        <w:t>выполнять</w:t>
      </w:r>
      <w:r>
        <w:rPr>
          <w:spacing w:val="40"/>
        </w:rPr>
        <w:t xml:space="preserve"> </w:t>
      </w:r>
      <w:r>
        <w:t>сборку</w:t>
      </w:r>
      <w:r>
        <w:rPr>
          <w:spacing w:val="40"/>
        </w:rPr>
        <w:t xml:space="preserve"> </w:t>
      </w:r>
      <w:r>
        <w:t>деталей макета; разрабатывать графическую документацию;</w:t>
      </w:r>
    </w:p>
    <w:p w:rsidR="004A3635" w:rsidRDefault="004A3635" w:rsidP="00B72352">
      <w:pPr>
        <w:pStyle w:val="a3"/>
        <w:spacing w:before="120" w:after="120"/>
        <w:ind w:left="0" w:firstLine="720"/>
        <w:jc w:val="left"/>
      </w:pPr>
      <w:r>
        <w:t>характеризовать</w:t>
      </w:r>
      <w:r>
        <w:rPr>
          <w:spacing w:val="-6"/>
        </w:rPr>
        <w:t xml:space="preserve"> </w:t>
      </w:r>
      <w:r>
        <w:t>мир</w:t>
      </w:r>
      <w:r>
        <w:rPr>
          <w:spacing w:val="-7"/>
        </w:rPr>
        <w:t xml:space="preserve"> </w:t>
      </w:r>
      <w:r>
        <w:t>профессий,</w:t>
      </w:r>
      <w:r>
        <w:rPr>
          <w:spacing w:val="-7"/>
        </w:rPr>
        <w:t xml:space="preserve"> </w:t>
      </w:r>
      <w:r>
        <w:t>связанных</w:t>
      </w:r>
      <w:r>
        <w:rPr>
          <w:spacing w:val="-6"/>
        </w:rPr>
        <w:t xml:space="preserve"> </w:t>
      </w:r>
      <w:r>
        <w:t>с</w:t>
      </w:r>
      <w:r>
        <w:rPr>
          <w:spacing w:val="-8"/>
        </w:rPr>
        <w:t xml:space="preserve"> </w:t>
      </w:r>
      <w:r>
        <w:t>изучаемыми</w:t>
      </w:r>
      <w:r>
        <w:rPr>
          <w:spacing w:val="-7"/>
        </w:rPr>
        <w:t xml:space="preserve"> </w:t>
      </w:r>
      <w:r>
        <w:t>технологиями макетирования, их востребованность на рынке труда.</w:t>
      </w:r>
    </w:p>
    <w:p w:rsidR="004A3635" w:rsidRDefault="004A3635" w:rsidP="00B72352">
      <w:pPr>
        <w:spacing w:before="120" w:after="120"/>
        <w:ind w:firstLine="720"/>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8 </w:t>
      </w:r>
      <w:r>
        <w:rPr>
          <w:b/>
          <w:spacing w:val="-2"/>
          <w:sz w:val="24"/>
        </w:rPr>
        <w:t>классе</w:t>
      </w:r>
      <w:r>
        <w:rPr>
          <w:spacing w:val="-2"/>
          <w:sz w:val="24"/>
        </w:rPr>
        <w:t>:</w:t>
      </w:r>
    </w:p>
    <w:p w:rsidR="004A3635" w:rsidRDefault="004A3635" w:rsidP="00B72352">
      <w:pPr>
        <w:pStyle w:val="a3"/>
        <w:spacing w:before="120" w:after="120"/>
        <w:ind w:left="0" w:firstLine="720"/>
        <w:jc w:val="left"/>
      </w:pPr>
      <w:r>
        <w:t>разрабатывать</w:t>
      </w:r>
      <w:r>
        <w:rPr>
          <w:spacing w:val="-7"/>
        </w:rPr>
        <w:t xml:space="preserve"> </w:t>
      </w:r>
      <w:r>
        <w:t>оригинальные</w:t>
      </w:r>
      <w:r>
        <w:rPr>
          <w:spacing w:val="-8"/>
        </w:rPr>
        <w:t xml:space="preserve"> </w:t>
      </w:r>
      <w:r>
        <w:t>конструкции</w:t>
      </w:r>
      <w:r>
        <w:rPr>
          <w:spacing w:val="-5"/>
        </w:rPr>
        <w:t xml:space="preserve"> </w:t>
      </w:r>
      <w:r>
        <w:t>с</w:t>
      </w:r>
      <w:r>
        <w:rPr>
          <w:spacing w:val="-7"/>
        </w:rPr>
        <w:t xml:space="preserve"> </w:t>
      </w:r>
      <w:r>
        <w:t>использованием</w:t>
      </w:r>
      <w:r>
        <w:rPr>
          <w:spacing w:val="-6"/>
        </w:rPr>
        <w:t xml:space="preserve"> </w:t>
      </w:r>
      <w:r>
        <w:t>3D-</w:t>
      </w:r>
      <w:r>
        <w:rPr>
          <w:spacing w:val="-2"/>
        </w:rPr>
        <w:t>моделей,</w:t>
      </w:r>
    </w:p>
    <w:p w:rsidR="004A3635" w:rsidRDefault="004A3635" w:rsidP="00B72352">
      <w:pPr>
        <w:pStyle w:val="a3"/>
        <w:spacing w:before="120" w:after="120"/>
        <w:ind w:left="0" w:firstLine="720"/>
      </w:pPr>
      <w:r>
        <w:t>проводить их испытание, анализ, способы модернизации в зависимости</w:t>
      </w:r>
      <w:r>
        <w:rPr>
          <w:spacing w:val="40"/>
        </w:rPr>
        <w:t xml:space="preserve"> </w:t>
      </w:r>
      <w:r>
        <w:t>от результатов испытания; создавать 3D-модели, используя программное обеспечение; устанавливать адекватность модели объекту и целям моделирования;</w:t>
      </w:r>
    </w:p>
    <w:p w:rsidR="004A3635" w:rsidRDefault="004A3635" w:rsidP="00B72352">
      <w:pPr>
        <w:pStyle w:val="a3"/>
        <w:spacing w:before="120" w:after="120"/>
        <w:ind w:left="0" w:firstLine="720"/>
      </w:pPr>
      <w:r>
        <w:t>проводить анализ и модернизацию компьютерной модели; изготавливать прототипы с использованием технологического оборудования</w:t>
      </w:r>
    </w:p>
    <w:p w:rsidR="004A3635" w:rsidRDefault="004A3635" w:rsidP="00B72352">
      <w:pPr>
        <w:pStyle w:val="a3"/>
        <w:spacing w:before="120" w:after="120"/>
        <w:ind w:left="0" w:firstLine="720"/>
      </w:pPr>
      <w:r>
        <w:t>(3D-принтер, лазерный гравер и другие); модернизировать прототип в соответствии с поставленной задачей; презентовать изделие;</w:t>
      </w:r>
    </w:p>
    <w:p w:rsidR="004A3635" w:rsidRDefault="004A3635" w:rsidP="00B72352">
      <w:pPr>
        <w:pStyle w:val="a3"/>
        <w:tabs>
          <w:tab w:val="left" w:pos="1797"/>
          <w:tab w:val="left" w:pos="2480"/>
          <w:tab w:val="left" w:pos="3094"/>
          <w:tab w:val="left" w:pos="4464"/>
          <w:tab w:val="left" w:pos="4504"/>
          <w:tab w:val="left" w:pos="5807"/>
          <w:tab w:val="left" w:pos="6145"/>
          <w:tab w:val="left" w:pos="6286"/>
          <w:tab w:val="left" w:pos="7646"/>
          <w:tab w:val="left" w:pos="7777"/>
          <w:tab w:val="left" w:pos="8256"/>
          <w:tab w:val="left" w:pos="8296"/>
          <w:tab w:val="left" w:pos="9006"/>
          <w:tab w:val="left" w:pos="9550"/>
        </w:tabs>
        <w:spacing w:before="120" w:after="120"/>
        <w:ind w:left="0" w:firstLine="720"/>
        <w:jc w:val="left"/>
      </w:pPr>
      <w:r>
        <w:rPr>
          <w:spacing w:val="-2"/>
        </w:rPr>
        <w:t>характеризовать</w:t>
      </w:r>
      <w:r>
        <w:tab/>
      </w:r>
      <w:r>
        <w:rPr>
          <w:spacing w:val="-4"/>
        </w:rPr>
        <w:t>мир</w:t>
      </w:r>
      <w:r>
        <w:tab/>
      </w:r>
      <w:r>
        <w:rPr>
          <w:spacing w:val="-44"/>
        </w:rPr>
        <w:t xml:space="preserve"> </w:t>
      </w:r>
      <w:r>
        <w:t>профессий,</w:t>
      </w:r>
      <w:r>
        <w:tab/>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 xml:space="preserve">моделирования, их востребованность на рынке труда. К концу обучения в </w:t>
      </w:r>
      <w:r>
        <w:rPr>
          <w:b/>
        </w:rPr>
        <w:t>9 классе</w:t>
      </w:r>
      <w:r>
        <w:t>: использовать редактор компьютерного трехмерного</w:t>
      </w:r>
      <w:r>
        <w:tab/>
      </w:r>
      <w:r>
        <w:tab/>
      </w:r>
      <w:r>
        <w:rPr>
          <w:spacing w:val="-2"/>
        </w:rPr>
        <w:t>проектирования</w:t>
      </w:r>
      <w:r>
        <w:tab/>
      </w:r>
      <w:r>
        <w:tab/>
      </w:r>
      <w:r>
        <w:rPr>
          <w:spacing w:val="-4"/>
        </w:rPr>
        <w:t>для</w:t>
      </w:r>
      <w:r>
        <w:tab/>
      </w:r>
      <w:r>
        <w:rPr>
          <w:spacing w:val="-2"/>
        </w:rPr>
        <w:t>создания моделей</w:t>
      </w:r>
      <w:r>
        <w:tab/>
      </w:r>
      <w:r>
        <w:rPr>
          <w:spacing w:val="-2"/>
        </w:rPr>
        <w:t>сложных</w:t>
      </w:r>
      <w:r>
        <w:tab/>
      </w:r>
      <w:r>
        <w:rPr>
          <w:spacing w:val="-2"/>
        </w:rPr>
        <w:t>объектов;</w:t>
      </w:r>
      <w:r>
        <w:tab/>
      </w:r>
      <w:r>
        <w:rPr>
          <w:spacing w:val="-2"/>
        </w:rPr>
        <w:t>изготавливать</w:t>
      </w:r>
      <w:r>
        <w:tab/>
      </w:r>
      <w:r>
        <w:tab/>
      </w:r>
      <w:r>
        <w:rPr>
          <w:spacing w:val="-60"/>
        </w:rPr>
        <w:t xml:space="preserve"> </w:t>
      </w:r>
      <w:r>
        <w:rPr>
          <w:spacing w:val="-2"/>
        </w:rPr>
        <w:t>прототипы</w:t>
      </w:r>
      <w:r>
        <w:tab/>
      </w:r>
      <w:r>
        <w:tab/>
      </w:r>
      <w:r>
        <w:rPr>
          <w:spacing w:val="-10"/>
        </w:rPr>
        <w:t>с</w:t>
      </w:r>
      <w:r>
        <w:tab/>
      </w:r>
      <w:r>
        <w:rPr>
          <w:spacing w:val="-2"/>
        </w:rPr>
        <w:t xml:space="preserve">использованием </w:t>
      </w:r>
      <w:r>
        <w:t>технологического</w:t>
      </w:r>
      <w:r>
        <w:rPr>
          <w:spacing w:val="40"/>
        </w:rPr>
        <w:t xml:space="preserve"> </w:t>
      </w:r>
      <w:r>
        <w:t>оборудования</w:t>
      </w:r>
      <w:r>
        <w:rPr>
          <w:spacing w:val="40"/>
        </w:rPr>
        <w:t xml:space="preserve"> </w:t>
      </w:r>
      <w:r>
        <w:t>(3D-принтер,</w:t>
      </w:r>
      <w:r>
        <w:rPr>
          <w:spacing w:val="40"/>
        </w:rPr>
        <w:t xml:space="preserve"> </w:t>
      </w:r>
      <w:r>
        <w:t>лазерный</w:t>
      </w:r>
      <w:r>
        <w:rPr>
          <w:spacing w:val="40"/>
        </w:rPr>
        <w:t xml:space="preserve"> </w:t>
      </w:r>
      <w:r>
        <w:t>гравер</w:t>
      </w:r>
      <w:r>
        <w:rPr>
          <w:spacing w:val="40"/>
        </w:rPr>
        <w:t xml:space="preserve"> </w:t>
      </w:r>
      <w:r>
        <w:t>и</w:t>
      </w:r>
      <w:r>
        <w:rPr>
          <w:spacing w:val="40"/>
        </w:rPr>
        <w:t xml:space="preserve"> </w:t>
      </w:r>
      <w:r>
        <w:t>другие);</w:t>
      </w:r>
      <w:r>
        <w:rPr>
          <w:spacing w:val="40"/>
        </w:rPr>
        <w:t xml:space="preserve"> </w:t>
      </w:r>
      <w:r>
        <w:t>называть</w:t>
      </w:r>
      <w:r>
        <w:rPr>
          <w:spacing w:val="40"/>
        </w:rPr>
        <w:t xml:space="preserve"> </w:t>
      </w:r>
      <w:r>
        <w:t>и</w:t>
      </w:r>
      <w:r>
        <w:rPr>
          <w:spacing w:val="40"/>
        </w:rPr>
        <w:t xml:space="preserve"> </w:t>
      </w:r>
      <w:r>
        <w:t>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4A3635" w:rsidRDefault="004A3635" w:rsidP="00B72352">
      <w:pPr>
        <w:pStyle w:val="a3"/>
        <w:spacing w:before="120" w:after="120"/>
        <w:ind w:left="0" w:firstLine="720"/>
        <w:jc w:val="left"/>
      </w:pPr>
      <w:r>
        <w:t>характеризовать</w:t>
      </w:r>
      <w:r>
        <w:rPr>
          <w:spacing w:val="-6"/>
        </w:rPr>
        <w:t xml:space="preserve"> </w:t>
      </w:r>
      <w:r>
        <w:t>мир</w:t>
      </w:r>
      <w:r>
        <w:rPr>
          <w:spacing w:val="-4"/>
        </w:rPr>
        <w:t xml:space="preserve"> </w:t>
      </w:r>
      <w:r>
        <w:t>профессий,</w:t>
      </w:r>
      <w:r>
        <w:rPr>
          <w:spacing w:val="-4"/>
        </w:rPr>
        <w:t xml:space="preserve"> </w:t>
      </w:r>
      <w:r>
        <w:t>связанных</w:t>
      </w:r>
      <w:r>
        <w:rPr>
          <w:spacing w:val="-3"/>
        </w:rPr>
        <w:t xml:space="preserve"> </w:t>
      </w:r>
      <w:r>
        <w:t>с</w:t>
      </w:r>
      <w:r>
        <w:rPr>
          <w:spacing w:val="-5"/>
        </w:rPr>
        <w:t xml:space="preserve"> </w:t>
      </w:r>
      <w:r>
        <w:t>изучаемыми</w:t>
      </w:r>
      <w:r>
        <w:rPr>
          <w:spacing w:val="-4"/>
        </w:rPr>
        <w:t xml:space="preserve"> </w:t>
      </w:r>
      <w:r>
        <w:rPr>
          <w:spacing w:val="-2"/>
        </w:rPr>
        <w:t>технологиями</w:t>
      </w:r>
    </w:p>
    <w:p w:rsidR="004A3635" w:rsidRDefault="004A3635" w:rsidP="00B72352">
      <w:pPr>
        <w:pStyle w:val="a3"/>
        <w:spacing w:before="120" w:after="120"/>
        <w:ind w:left="0" w:firstLine="720"/>
        <w:jc w:val="left"/>
      </w:pPr>
      <w:r>
        <w:t>3D-моделирования,</w:t>
      </w:r>
      <w:r>
        <w:rPr>
          <w:spacing w:val="-14"/>
        </w:rPr>
        <w:t xml:space="preserve"> </w:t>
      </w:r>
      <w:r>
        <w:t>их</w:t>
      </w:r>
      <w:r>
        <w:rPr>
          <w:spacing w:val="-14"/>
        </w:rPr>
        <w:t xml:space="preserve"> </w:t>
      </w:r>
      <w:r>
        <w:t>востребованность</w:t>
      </w:r>
      <w:r>
        <w:rPr>
          <w:spacing w:val="-13"/>
        </w:rPr>
        <w:t xml:space="preserve"> </w:t>
      </w:r>
      <w:r>
        <w:t>на</w:t>
      </w:r>
      <w:r>
        <w:rPr>
          <w:spacing w:val="-14"/>
        </w:rPr>
        <w:t xml:space="preserve"> </w:t>
      </w:r>
      <w:r>
        <w:t>рынке</w:t>
      </w:r>
      <w:r>
        <w:rPr>
          <w:spacing w:val="-14"/>
        </w:rPr>
        <w:t xml:space="preserve"> </w:t>
      </w:r>
      <w:r>
        <w:rPr>
          <w:spacing w:val="-2"/>
        </w:rPr>
        <w:t>труда.</w:t>
      </w:r>
    </w:p>
    <w:p w:rsidR="004A3635" w:rsidRDefault="004A3635" w:rsidP="00B72352">
      <w:pPr>
        <w:spacing w:before="120" w:after="120"/>
        <w:ind w:firstLine="720"/>
        <w:jc w:val="both"/>
        <w:rPr>
          <w:sz w:val="24"/>
        </w:rPr>
      </w:pPr>
      <w:r>
        <w:rPr>
          <w:b/>
          <w:sz w:val="24"/>
        </w:rPr>
        <w:t xml:space="preserve">Модуль «Технологии обработки материалов и пищевых продуктов» </w:t>
      </w:r>
      <w:r>
        <w:rPr>
          <w:sz w:val="24"/>
        </w:rPr>
        <w:t>К концу</w:t>
      </w:r>
      <w:r>
        <w:rPr>
          <w:spacing w:val="80"/>
          <w:sz w:val="24"/>
        </w:rPr>
        <w:t xml:space="preserve"> </w:t>
      </w:r>
      <w:r>
        <w:rPr>
          <w:sz w:val="24"/>
        </w:rPr>
        <w:t xml:space="preserve">обучения в </w:t>
      </w:r>
      <w:r>
        <w:rPr>
          <w:b/>
          <w:sz w:val="24"/>
        </w:rPr>
        <w:t>5 классе</w:t>
      </w:r>
      <w:r>
        <w:rPr>
          <w:sz w:val="24"/>
        </w:rPr>
        <w:t>:</w:t>
      </w:r>
    </w:p>
    <w:p w:rsidR="004A3635" w:rsidRDefault="004A3635" w:rsidP="007C75D7">
      <w:pPr>
        <w:pStyle w:val="a3"/>
        <w:spacing w:before="120" w:after="120"/>
        <w:ind w:left="0" w:firstLine="720"/>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w:t>
      </w:r>
      <w:r>
        <w:rPr>
          <w:spacing w:val="53"/>
        </w:rPr>
        <w:t xml:space="preserve">  </w:t>
      </w:r>
      <w:r>
        <w:t>на</w:t>
      </w:r>
      <w:r>
        <w:rPr>
          <w:spacing w:val="54"/>
        </w:rPr>
        <w:t xml:space="preserve">  </w:t>
      </w:r>
      <w:r>
        <w:t>основе</w:t>
      </w:r>
      <w:r>
        <w:rPr>
          <w:spacing w:val="54"/>
        </w:rPr>
        <w:t xml:space="preserve">  </w:t>
      </w:r>
      <w:r>
        <w:t>анализа</w:t>
      </w:r>
      <w:r>
        <w:rPr>
          <w:spacing w:val="53"/>
        </w:rPr>
        <w:t xml:space="preserve">  </w:t>
      </w:r>
      <w:r>
        <w:t>информационных</w:t>
      </w:r>
      <w:r>
        <w:rPr>
          <w:spacing w:val="55"/>
        </w:rPr>
        <w:t xml:space="preserve">  </w:t>
      </w:r>
      <w:r>
        <w:t>источников</w:t>
      </w:r>
      <w:r>
        <w:rPr>
          <w:spacing w:val="54"/>
        </w:rPr>
        <w:t xml:space="preserve">  </w:t>
      </w:r>
      <w:r>
        <w:t>различных</w:t>
      </w:r>
      <w:r>
        <w:rPr>
          <w:spacing w:val="55"/>
        </w:rPr>
        <w:t xml:space="preserve">  </w:t>
      </w:r>
      <w:r>
        <w:t>видов</w:t>
      </w:r>
      <w:r>
        <w:rPr>
          <w:spacing w:val="51"/>
        </w:rPr>
        <w:t xml:space="preserve">  </w:t>
      </w:r>
      <w:r>
        <w:rPr>
          <w:spacing w:val="-10"/>
        </w:rPr>
        <w:t>и</w:t>
      </w:r>
      <w:r w:rsidR="007C75D7">
        <w:t xml:space="preserve"> </w:t>
      </w:r>
      <w:r>
        <w:lastRenderedPageBreak/>
        <w:t>реализовывать ее в проектной деятельности; создавать, применять и преобразовывать знаки</w:t>
      </w:r>
      <w:r>
        <w:rPr>
          <w:spacing w:val="-4"/>
        </w:rPr>
        <w:t xml:space="preserve"> </w:t>
      </w:r>
      <w:r>
        <w:t>и</w:t>
      </w:r>
      <w:r>
        <w:rPr>
          <w:spacing w:val="-1"/>
        </w:rPr>
        <w:t xml:space="preserve"> </w:t>
      </w:r>
      <w:r>
        <w:t>символы,</w:t>
      </w:r>
      <w:r>
        <w:rPr>
          <w:spacing w:val="-3"/>
        </w:rPr>
        <w:t xml:space="preserve"> </w:t>
      </w:r>
      <w:r>
        <w:t>модели</w:t>
      </w:r>
      <w:r>
        <w:rPr>
          <w:spacing w:val="-1"/>
        </w:rPr>
        <w:t xml:space="preserve"> </w:t>
      </w:r>
      <w:r>
        <w:t>и</w:t>
      </w:r>
      <w:r>
        <w:rPr>
          <w:spacing w:val="-1"/>
        </w:rPr>
        <w:t xml:space="preserve"> </w:t>
      </w:r>
      <w:r>
        <w:t>схемы;</w:t>
      </w:r>
      <w:r>
        <w:rPr>
          <w:spacing w:val="-2"/>
        </w:rPr>
        <w:t xml:space="preserve"> </w:t>
      </w:r>
      <w:r>
        <w:t>использовать</w:t>
      </w:r>
      <w:r>
        <w:rPr>
          <w:spacing w:val="-1"/>
        </w:rPr>
        <w:t xml:space="preserve"> </w:t>
      </w:r>
      <w:r>
        <w:t>средства</w:t>
      </w:r>
      <w:r>
        <w:rPr>
          <w:spacing w:val="-3"/>
        </w:rPr>
        <w:t xml:space="preserve"> </w:t>
      </w:r>
      <w:r>
        <w:t>и</w:t>
      </w:r>
      <w:r>
        <w:rPr>
          <w:spacing w:val="-1"/>
        </w:rPr>
        <w:t xml:space="preserve"> </w:t>
      </w:r>
      <w:r>
        <w:t>инструменты</w:t>
      </w:r>
      <w:r>
        <w:rPr>
          <w:spacing w:val="-2"/>
        </w:rPr>
        <w:t xml:space="preserve"> </w:t>
      </w:r>
      <w:r>
        <w:t>информационно- коммуникационных технологий для решения прикладных учебно-познавательных задач; называть и характеризовать виды бумаги, ее свойства, получение</w:t>
      </w:r>
      <w:r>
        <w:rPr>
          <w:spacing w:val="40"/>
        </w:rPr>
        <w:t xml:space="preserve"> </w:t>
      </w:r>
      <w:r>
        <w:t>и применение; называть народные</w:t>
      </w:r>
      <w:r>
        <w:rPr>
          <w:spacing w:val="-6"/>
        </w:rPr>
        <w:t xml:space="preserve"> </w:t>
      </w:r>
      <w:r>
        <w:t>промыслы</w:t>
      </w:r>
      <w:r>
        <w:rPr>
          <w:spacing w:val="-4"/>
        </w:rPr>
        <w:t xml:space="preserve"> </w:t>
      </w:r>
      <w:r>
        <w:t>по</w:t>
      </w:r>
      <w:r>
        <w:rPr>
          <w:spacing w:val="-4"/>
        </w:rPr>
        <w:t xml:space="preserve"> </w:t>
      </w:r>
      <w:r>
        <w:t>обработке</w:t>
      </w:r>
      <w:r>
        <w:rPr>
          <w:spacing w:val="-5"/>
        </w:rPr>
        <w:t xml:space="preserve"> </w:t>
      </w:r>
      <w:r>
        <w:t>древесины;</w:t>
      </w:r>
      <w:r>
        <w:rPr>
          <w:spacing w:val="-4"/>
        </w:rPr>
        <w:t xml:space="preserve"> </w:t>
      </w:r>
      <w:r>
        <w:t>характеризовать</w:t>
      </w:r>
      <w:r>
        <w:rPr>
          <w:spacing w:val="-3"/>
        </w:rPr>
        <w:t xml:space="preserve"> </w:t>
      </w:r>
      <w:r>
        <w:t>свойства</w:t>
      </w:r>
      <w:r>
        <w:rPr>
          <w:spacing w:val="-5"/>
        </w:rPr>
        <w:t xml:space="preserve"> </w:t>
      </w:r>
      <w:r>
        <w:t xml:space="preserve">конструкционных </w:t>
      </w:r>
      <w:r>
        <w:rPr>
          <w:spacing w:val="-2"/>
        </w:rPr>
        <w:t>материалов;</w:t>
      </w:r>
    </w:p>
    <w:p w:rsidR="004A3635" w:rsidRDefault="004A3635" w:rsidP="00B72352">
      <w:pPr>
        <w:pStyle w:val="a3"/>
        <w:spacing w:before="120" w:after="120"/>
        <w:ind w:left="0" w:firstLine="720"/>
      </w:pPr>
      <w:r>
        <w:t>выбирать материалы для изготовления изделий с учетом их свойств, технологий обработки,</w:t>
      </w:r>
      <w:r>
        <w:rPr>
          <w:spacing w:val="-3"/>
        </w:rPr>
        <w:t xml:space="preserve"> </w:t>
      </w:r>
      <w:r>
        <w:t>инструментов</w:t>
      </w:r>
      <w:r>
        <w:rPr>
          <w:spacing w:val="-3"/>
        </w:rPr>
        <w:t xml:space="preserve"> </w:t>
      </w:r>
      <w:r>
        <w:t>и</w:t>
      </w:r>
      <w:r>
        <w:rPr>
          <w:spacing w:val="-2"/>
        </w:rPr>
        <w:t xml:space="preserve"> </w:t>
      </w:r>
      <w:r>
        <w:t>приспособлений;</w:t>
      </w:r>
      <w:r>
        <w:rPr>
          <w:spacing w:val="-2"/>
        </w:rPr>
        <w:t xml:space="preserve"> </w:t>
      </w:r>
      <w:r>
        <w:t>называть</w:t>
      </w:r>
      <w:r>
        <w:rPr>
          <w:spacing w:val="-2"/>
        </w:rPr>
        <w:t xml:space="preserve"> </w:t>
      </w:r>
      <w:r>
        <w:t>и</w:t>
      </w:r>
      <w:r>
        <w:rPr>
          <w:spacing w:val="-2"/>
        </w:rPr>
        <w:t xml:space="preserve"> </w:t>
      </w:r>
      <w:r>
        <w:t>характеризовать</w:t>
      </w:r>
      <w:r>
        <w:rPr>
          <w:spacing w:val="-2"/>
        </w:rPr>
        <w:t xml:space="preserve"> </w:t>
      </w:r>
      <w:r>
        <w:t>виды</w:t>
      </w:r>
      <w:r>
        <w:rPr>
          <w:spacing w:val="-4"/>
        </w:rPr>
        <w:t xml:space="preserve"> </w:t>
      </w:r>
      <w:r>
        <w:t xml:space="preserve">древесины, </w:t>
      </w:r>
      <w:r>
        <w:rPr>
          <w:spacing w:val="-2"/>
        </w:rPr>
        <w:t>пиломатериалов;</w:t>
      </w:r>
    </w:p>
    <w:p w:rsidR="004A3635" w:rsidRDefault="004A3635" w:rsidP="00B72352">
      <w:pPr>
        <w:pStyle w:val="a3"/>
        <w:spacing w:before="120" w:after="120"/>
        <w:ind w:left="0" w:firstLine="720"/>
      </w:pPr>
      <w:r>
        <w:t>выполнять простые ручные операции (разметка, распиливание, строгание, сверление) по обработке изделий из древесины с учетом ее свойств, применять</w:t>
      </w:r>
      <w:r>
        <w:rPr>
          <w:spacing w:val="40"/>
        </w:rPr>
        <w:t xml:space="preserve"> </w:t>
      </w:r>
      <w:r>
        <w:t>в работе столярные инструменты и приспособления; исследовать, анализировать и сравнивать свойства древесины разных пород</w:t>
      </w:r>
    </w:p>
    <w:p w:rsidR="004A3635" w:rsidRDefault="004A3635" w:rsidP="00B72352">
      <w:pPr>
        <w:pStyle w:val="a3"/>
        <w:spacing w:before="120" w:after="120"/>
        <w:ind w:left="0" w:firstLine="720"/>
      </w:pPr>
      <w:r>
        <w:t>деревьев;</w:t>
      </w:r>
      <w:r>
        <w:rPr>
          <w:spacing w:val="80"/>
        </w:rPr>
        <w:t xml:space="preserve"> </w:t>
      </w:r>
      <w:r>
        <w:t>знать</w:t>
      </w:r>
      <w:r>
        <w:rPr>
          <w:spacing w:val="80"/>
        </w:rPr>
        <w:t xml:space="preserve"> </w:t>
      </w:r>
      <w:r>
        <w:t>и</w:t>
      </w:r>
      <w:r>
        <w:rPr>
          <w:spacing w:val="80"/>
        </w:rPr>
        <w:t xml:space="preserve"> </w:t>
      </w:r>
      <w:r>
        <w:t>называть</w:t>
      </w:r>
      <w:r>
        <w:rPr>
          <w:spacing w:val="80"/>
        </w:rPr>
        <w:t xml:space="preserve"> </w:t>
      </w:r>
      <w:r>
        <w:t>пищевую</w:t>
      </w:r>
      <w:r>
        <w:rPr>
          <w:spacing w:val="80"/>
        </w:rPr>
        <w:t xml:space="preserve"> </w:t>
      </w:r>
      <w:r>
        <w:t>ценность</w:t>
      </w:r>
      <w:r>
        <w:rPr>
          <w:spacing w:val="80"/>
        </w:rPr>
        <w:t xml:space="preserve"> </w:t>
      </w:r>
      <w:r>
        <w:t>яиц,</w:t>
      </w:r>
      <w:r>
        <w:rPr>
          <w:spacing w:val="80"/>
        </w:rPr>
        <w:t xml:space="preserve"> </w:t>
      </w:r>
      <w:r>
        <w:t>круп,</w:t>
      </w:r>
      <w:r>
        <w:rPr>
          <w:spacing w:val="80"/>
        </w:rPr>
        <w:t xml:space="preserve"> </w:t>
      </w:r>
      <w:r>
        <w:t>овощей;</w:t>
      </w:r>
      <w:r>
        <w:rPr>
          <w:spacing w:val="80"/>
        </w:rPr>
        <w:t xml:space="preserve"> </w:t>
      </w:r>
      <w:r>
        <w:t>приводить примеры</w:t>
      </w:r>
      <w:r>
        <w:rPr>
          <w:spacing w:val="80"/>
          <w:w w:val="150"/>
        </w:rPr>
        <w:t xml:space="preserve">   </w:t>
      </w:r>
      <w:r>
        <w:t>обработки</w:t>
      </w:r>
      <w:r>
        <w:rPr>
          <w:spacing w:val="80"/>
          <w:w w:val="150"/>
        </w:rPr>
        <w:t xml:space="preserve">  </w:t>
      </w:r>
      <w:r>
        <w:t>пищевых</w:t>
      </w:r>
      <w:r>
        <w:rPr>
          <w:spacing w:val="80"/>
        </w:rPr>
        <w:t xml:space="preserve">   </w:t>
      </w:r>
      <w:r>
        <w:t>продуктов,</w:t>
      </w:r>
      <w:r>
        <w:rPr>
          <w:spacing w:val="80"/>
        </w:rPr>
        <w:t xml:space="preserve">  </w:t>
      </w:r>
      <w:r>
        <w:t>позволяющие</w:t>
      </w:r>
    </w:p>
    <w:p w:rsidR="004A3635" w:rsidRDefault="004A3635" w:rsidP="00B72352">
      <w:pPr>
        <w:pStyle w:val="a3"/>
        <w:spacing w:before="120" w:after="120"/>
        <w:ind w:left="0" w:firstLine="720"/>
      </w:pPr>
      <w:r>
        <w:t>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w:t>
      </w:r>
      <w:r>
        <w:rPr>
          <w:spacing w:val="40"/>
        </w:rPr>
        <w:t xml:space="preserve"> </w:t>
      </w:r>
      <w:r>
        <w:t>круп; называть виды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w:t>
      </w:r>
    </w:p>
    <w:p w:rsidR="004A3635" w:rsidRDefault="004A3635" w:rsidP="00B72352">
      <w:pPr>
        <w:pStyle w:val="a3"/>
        <w:spacing w:before="120" w:after="120"/>
        <w:ind w:left="0" w:firstLine="720"/>
      </w:pPr>
      <w:r>
        <w:t>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w:t>
      </w:r>
    </w:p>
    <w:p w:rsidR="004A3635" w:rsidRDefault="004A3635" w:rsidP="00B72352">
      <w:pPr>
        <w:pStyle w:val="a3"/>
        <w:spacing w:before="120" w:after="120"/>
        <w:ind w:left="0" w:firstLine="720"/>
        <w:jc w:val="left"/>
      </w:pPr>
      <w:r>
        <w:t>объяснять</w:t>
      </w:r>
      <w:r>
        <w:rPr>
          <w:spacing w:val="-8"/>
        </w:rPr>
        <w:t xml:space="preserve"> </w:t>
      </w:r>
      <w:r>
        <w:t>социальное</w:t>
      </w:r>
      <w:r>
        <w:rPr>
          <w:spacing w:val="-9"/>
        </w:rPr>
        <w:t xml:space="preserve"> </w:t>
      </w:r>
      <w:r>
        <w:t>значение</w:t>
      </w:r>
      <w:r>
        <w:rPr>
          <w:spacing w:val="-9"/>
        </w:rPr>
        <w:t xml:space="preserve"> </w:t>
      </w:r>
      <w:r>
        <w:t>групп</w:t>
      </w:r>
      <w:r>
        <w:rPr>
          <w:spacing w:val="-8"/>
        </w:rPr>
        <w:t xml:space="preserve"> </w:t>
      </w:r>
      <w:r>
        <w:t xml:space="preserve">профессий. К концу обучения в </w:t>
      </w:r>
      <w:r>
        <w:rPr>
          <w:b/>
        </w:rPr>
        <w:t>6 классе</w:t>
      </w:r>
      <w:r>
        <w:t>:</w:t>
      </w:r>
    </w:p>
    <w:p w:rsidR="004A3635" w:rsidRDefault="004A3635" w:rsidP="00B72352">
      <w:pPr>
        <w:pStyle w:val="a3"/>
        <w:tabs>
          <w:tab w:val="left" w:pos="2288"/>
          <w:tab w:val="left" w:pos="2370"/>
          <w:tab w:val="left" w:pos="2695"/>
          <w:tab w:val="left" w:pos="2960"/>
          <w:tab w:val="left" w:pos="4044"/>
          <w:tab w:val="left" w:pos="4293"/>
          <w:tab w:val="left" w:pos="4822"/>
          <w:tab w:val="left" w:pos="5773"/>
          <w:tab w:val="left" w:pos="6208"/>
          <w:tab w:val="left" w:pos="7283"/>
          <w:tab w:val="left" w:pos="7377"/>
          <w:tab w:val="left" w:pos="7761"/>
          <w:tab w:val="left" w:pos="8199"/>
          <w:tab w:val="left" w:pos="8828"/>
          <w:tab w:val="left" w:pos="9078"/>
        </w:tabs>
        <w:spacing w:before="120" w:after="120"/>
        <w:ind w:left="0" w:firstLine="720"/>
        <w:jc w:val="left"/>
      </w:pPr>
      <w:r>
        <w:t>характеризовать свойства</w:t>
      </w:r>
      <w:r>
        <w:rPr>
          <w:spacing w:val="-2"/>
        </w:rPr>
        <w:t xml:space="preserve"> </w:t>
      </w:r>
      <w:r>
        <w:t>конструкционных материалов;</w:t>
      </w:r>
      <w:r>
        <w:rPr>
          <w:spacing w:val="-1"/>
        </w:rPr>
        <w:t xml:space="preserve"> </w:t>
      </w:r>
      <w:r>
        <w:t>называть</w:t>
      </w:r>
      <w:r>
        <w:rPr>
          <w:spacing w:val="-2"/>
        </w:rPr>
        <w:t xml:space="preserve"> </w:t>
      </w:r>
      <w:r>
        <w:t>народные</w:t>
      </w:r>
      <w:r>
        <w:rPr>
          <w:spacing w:val="-2"/>
        </w:rPr>
        <w:t xml:space="preserve"> </w:t>
      </w:r>
      <w:r>
        <w:t>промыслы</w:t>
      </w:r>
      <w:r>
        <w:rPr>
          <w:spacing w:val="-1"/>
        </w:rPr>
        <w:t xml:space="preserve"> </w:t>
      </w:r>
      <w:r>
        <w:t>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w:t>
      </w:r>
      <w:r>
        <w:tab/>
      </w:r>
      <w:r>
        <w:tab/>
      </w:r>
      <w:r>
        <w:rPr>
          <w:spacing w:val="-10"/>
        </w:rPr>
        <w:t xml:space="preserve">и </w:t>
      </w:r>
      <w:r>
        <w:rPr>
          <w:spacing w:val="-2"/>
        </w:rPr>
        <w:t>характеризовать</w:t>
      </w:r>
      <w:r>
        <w:tab/>
      </w:r>
      <w:r>
        <w:tab/>
      </w:r>
      <w:r>
        <w:tab/>
      </w:r>
      <w:r>
        <w:rPr>
          <w:spacing w:val="-2"/>
        </w:rPr>
        <w:t>инструменты,</w:t>
      </w:r>
      <w:r>
        <w:tab/>
      </w:r>
      <w:r>
        <w:tab/>
      </w:r>
      <w:r>
        <w:rPr>
          <w:spacing w:val="-2"/>
        </w:rPr>
        <w:t>приспособления</w:t>
      </w:r>
      <w:r>
        <w:tab/>
      </w:r>
      <w:r>
        <w:rPr>
          <w:spacing w:val="-10"/>
        </w:rPr>
        <w:t>и</w:t>
      </w:r>
      <w:r>
        <w:tab/>
      </w:r>
      <w:r>
        <w:tab/>
      </w:r>
      <w:r>
        <w:rPr>
          <w:spacing w:val="-2"/>
        </w:rPr>
        <w:t>технологическое оборудование;</w:t>
      </w:r>
      <w:r>
        <w:tab/>
      </w:r>
      <w:r>
        <w:tab/>
      </w:r>
      <w:r>
        <w:rPr>
          <w:spacing w:val="-2"/>
        </w:rPr>
        <w:t>использовать</w:t>
      </w:r>
      <w:r>
        <w:tab/>
      </w:r>
      <w:r>
        <w:rPr>
          <w:spacing w:val="-2"/>
        </w:rPr>
        <w:t>инструменты,</w:t>
      </w:r>
      <w:r>
        <w:tab/>
      </w:r>
      <w:r>
        <w:rPr>
          <w:spacing w:val="-2"/>
        </w:rPr>
        <w:t>приспособления</w:t>
      </w:r>
      <w:r>
        <w:tab/>
      </w:r>
      <w:r>
        <w:rPr>
          <w:spacing w:val="-10"/>
        </w:rPr>
        <w:t>и</w:t>
      </w:r>
      <w:r>
        <w:tab/>
      </w:r>
      <w:r>
        <w:rPr>
          <w:spacing w:val="-60"/>
        </w:rPr>
        <w:t xml:space="preserve"> </w:t>
      </w:r>
      <w:r>
        <w:rPr>
          <w:spacing w:val="-2"/>
        </w:rPr>
        <w:t>технологическое оборудование</w:t>
      </w:r>
      <w:r>
        <w:tab/>
      </w:r>
      <w:r>
        <w:rPr>
          <w:spacing w:val="-4"/>
        </w:rPr>
        <w:t>при</w:t>
      </w:r>
      <w:r>
        <w:tab/>
      </w:r>
      <w:r>
        <w:tab/>
      </w:r>
      <w:r>
        <w:rPr>
          <w:spacing w:val="-2"/>
        </w:rPr>
        <w:t>обработке</w:t>
      </w:r>
      <w:r>
        <w:tab/>
      </w:r>
      <w:r>
        <w:tab/>
      </w:r>
      <w:r>
        <w:rPr>
          <w:spacing w:val="-2"/>
        </w:rPr>
        <w:t>тонколистового</w:t>
      </w:r>
      <w:r>
        <w:tab/>
      </w:r>
      <w:r>
        <w:rPr>
          <w:spacing w:val="-2"/>
        </w:rPr>
        <w:t>металла,</w:t>
      </w:r>
      <w:r>
        <w:tab/>
      </w:r>
      <w:r>
        <w:tab/>
      </w:r>
      <w:r>
        <w:rPr>
          <w:spacing w:val="-2"/>
        </w:rPr>
        <w:t>проволоки;</w:t>
      </w:r>
      <w:r>
        <w:tab/>
      </w:r>
      <w:r>
        <w:rPr>
          <w:spacing w:val="-2"/>
        </w:rPr>
        <w:t xml:space="preserve">выполнять </w:t>
      </w:r>
      <w:r>
        <w:t>технологические операции с использованием ручных</w:t>
      </w:r>
    </w:p>
    <w:p w:rsidR="004A3635" w:rsidRDefault="004A3635" w:rsidP="00B72352">
      <w:pPr>
        <w:pStyle w:val="a3"/>
        <w:spacing w:before="120" w:after="120"/>
        <w:ind w:left="0" w:firstLine="720"/>
      </w:pPr>
      <w:r>
        <w:t>инструментов,</w:t>
      </w:r>
      <w:r>
        <w:rPr>
          <w:spacing w:val="-3"/>
        </w:rPr>
        <w:t xml:space="preserve"> </w:t>
      </w:r>
      <w:r>
        <w:t>приспособлений,</w:t>
      </w:r>
      <w:r>
        <w:rPr>
          <w:spacing w:val="-3"/>
        </w:rPr>
        <w:t xml:space="preserve"> </w:t>
      </w:r>
      <w:r>
        <w:t>технологического</w:t>
      </w:r>
      <w:r>
        <w:rPr>
          <w:spacing w:val="-3"/>
        </w:rPr>
        <w:t xml:space="preserve"> </w:t>
      </w:r>
      <w:r>
        <w:t>оборудования;</w:t>
      </w:r>
      <w:r>
        <w:rPr>
          <w:spacing w:val="-3"/>
        </w:rPr>
        <w:t xml:space="preserve"> </w:t>
      </w:r>
      <w:r>
        <w:t>обрабатывать</w:t>
      </w:r>
      <w:r>
        <w:rPr>
          <w:spacing w:val="-2"/>
        </w:rPr>
        <w:t xml:space="preserve"> </w:t>
      </w:r>
      <w:r>
        <w:t>металлы</w:t>
      </w:r>
      <w:r>
        <w:rPr>
          <w:spacing w:val="-4"/>
        </w:rPr>
        <w:t xml:space="preserve"> </w:t>
      </w:r>
      <w:r>
        <w:t xml:space="preserve">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w:t>
      </w:r>
      <w:r>
        <w:rPr>
          <w:spacing w:val="-2"/>
        </w:rPr>
        <w:t>хранения</w:t>
      </w:r>
    </w:p>
    <w:p w:rsidR="004A3635" w:rsidRDefault="004A3635" w:rsidP="00B72352">
      <w:pPr>
        <w:pStyle w:val="a3"/>
        <w:spacing w:before="120" w:after="120"/>
        <w:ind w:left="0" w:firstLine="720"/>
        <w:jc w:val="left"/>
      </w:pPr>
      <w:r>
        <w:t>продуктов; называть и выполнять технологии приготовления блюд из молока и молочных продуктов; называть виды теста, технологии приготовления разных видов теста; называть национальные</w:t>
      </w:r>
      <w:r>
        <w:rPr>
          <w:spacing w:val="40"/>
        </w:rPr>
        <w:t xml:space="preserve"> </w:t>
      </w:r>
      <w:r>
        <w:t>блюда</w:t>
      </w:r>
      <w:r>
        <w:rPr>
          <w:spacing w:val="40"/>
        </w:rPr>
        <w:t xml:space="preserve"> </w:t>
      </w:r>
      <w:r>
        <w:t>из</w:t>
      </w:r>
      <w:r>
        <w:rPr>
          <w:spacing w:val="40"/>
        </w:rPr>
        <w:t xml:space="preserve"> </w:t>
      </w:r>
      <w:r>
        <w:t>разных</w:t>
      </w:r>
      <w:r>
        <w:rPr>
          <w:spacing w:val="40"/>
        </w:rPr>
        <w:t xml:space="preserve"> </w:t>
      </w:r>
      <w:r>
        <w:t>видов</w:t>
      </w:r>
      <w:r>
        <w:rPr>
          <w:spacing w:val="40"/>
        </w:rPr>
        <w:t xml:space="preserve"> </w:t>
      </w:r>
      <w:r>
        <w:t>теста;</w:t>
      </w:r>
      <w:r>
        <w:rPr>
          <w:spacing w:val="40"/>
        </w:rPr>
        <w:t xml:space="preserve"> </w:t>
      </w:r>
      <w:r>
        <w:t>называть</w:t>
      </w:r>
      <w:r>
        <w:rPr>
          <w:spacing w:val="40"/>
        </w:rPr>
        <w:t xml:space="preserve"> </w:t>
      </w:r>
      <w:r>
        <w:t>виды</w:t>
      </w:r>
      <w:r>
        <w:rPr>
          <w:spacing w:val="40"/>
        </w:rPr>
        <w:t xml:space="preserve"> </w:t>
      </w:r>
      <w:r>
        <w:t>одежды,</w:t>
      </w:r>
      <w:r>
        <w:rPr>
          <w:spacing w:val="40"/>
        </w:rPr>
        <w:t xml:space="preserve"> </w:t>
      </w:r>
      <w:r>
        <w:t>характеризовать стили одежды;</w:t>
      </w:r>
    </w:p>
    <w:p w:rsidR="004A3635" w:rsidRDefault="004A3635" w:rsidP="00B72352">
      <w:pPr>
        <w:pStyle w:val="a3"/>
        <w:spacing w:before="120" w:after="120"/>
        <w:ind w:left="0" w:firstLine="720"/>
      </w:pPr>
      <w:r>
        <w:t>характеризовать</w:t>
      </w:r>
      <w:r>
        <w:rPr>
          <w:spacing w:val="-4"/>
        </w:rPr>
        <w:t xml:space="preserve"> </w:t>
      </w:r>
      <w:r>
        <w:t>современные</w:t>
      </w:r>
      <w:r>
        <w:rPr>
          <w:spacing w:val="-7"/>
        </w:rPr>
        <w:t xml:space="preserve"> </w:t>
      </w:r>
      <w:r>
        <w:t>текстильные</w:t>
      </w:r>
      <w:r>
        <w:rPr>
          <w:spacing w:val="-7"/>
        </w:rPr>
        <w:t xml:space="preserve"> </w:t>
      </w:r>
      <w:r>
        <w:t>материалы,</w:t>
      </w:r>
      <w:r>
        <w:rPr>
          <w:spacing w:val="-5"/>
        </w:rPr>
        <w:t xml:space="preserve"> </w:t>
      </w:r>
      <w:r>
        <w:t>их</w:t>
      </w:r>
      <w:r>
        <w:rPr>
          <w:spacing w:val="-6"/>
        </w:rPr>
        <w:t xml:space="preserve"> </w:t>
      </w:r>
      <w:r>
        <w:t>получение</w:t>
      </w:r>
      <w:r>
        <w:rPr>
          <w:spacing w:val="-1"/>
        </w:rPr>
        <w:t xml:space="preserve"> </w:t>
      </w:r>
      <w:r>
        <w:t>и</w:t>
      </w:r>
      <w:r>
        <w:rPr>
          <w:spacing w:val="-5"/>
        </w:rPr>
        <w:t xml:space="preserve"> </w:t>
      </w:r>
      <w:r>
        <w:t>свойства;</w:t>
      </w:r>
      <w:r>
        <w:rPr>
          <w:spacing w:val="-5"/>
        </w:rPr>
        <w:t xml:space="preserve"> </w:t>
      </w:r>
      <w: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w:t>
      </w:r>
    </w:p>
    <w:p w:rsidR="004A3635" w:rsidRDefault="004A3635" w:rsidP="00B72352">
      <w:pPr>
        <w:spacing w:before="120" w:after="120"/>
        <w:ind w:firstLine="720"/>
        <w:jc w:val="both"/>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7 </w:t>
      </w:r>
      <w:r>
        <w:rPr>
          <w:b/>
          <w:spacing w:val="-2"/>
          <w:sz w:val="24"/>
        </w:rPr>
        <w:t>классе</w:t>
      </w:r>
      <w:r>
        <w:rPr>
          <w:spacing w:val="-2"/>
          <w:sz w:val="24"/>
        </w:rPr>
        <w:t>:</w:t>
      </w:r>
    </w:p>
    <w:p w:rsidR="004A3635" w:rsidRDefault="004A3635" w:rsidP="00B72352">
      <w:pPr>
        <w:pStyle w:val="a3"/>
        <w:tabs>
          <w:tab w:val="left" w:pos="2068"/>
          <w:tab w:val="left" w:pos="2454"/>
          <w:tab w:val="left" w:pos="3105"/>
          <w:tab w:val="left" w:pos="4197"/>
          <w:tab w:val="left" w:pos="4314"/>
          <w:tab w:val="left" w:pos="5351"/>
          <w:tab w:val="left" w:pos="6961"/>
          <w:tab w:val="left" w:pos="7456"/>
          <w:tab w:val="left" w:pos="8956"/>
        </w:tabs>
        <w:spacing w:before="120" w:after="120"/>
        <w:ind w:left="0" w:firstLine="720"/>
        <w:jc w:val="left"/>
      </w:pPr>
      <w:r>
        <w:rPr>
          <w:spacing w:val="-2"/>
        </w:rPr>
        <w:lastRenderedPageBreak/>
        <w:t>исследовать</w:t>
      </w:r>
      <w:r>
        <w:tab/>
      </w:r>
      <w:r>
        <w:rPr>
          <w:spacing w:val="-10"/>
        </w:rPr>
        <w:t>и</w:t>
      </w:r>
      <w:r>
        <w:tab/>
      </w:r>
      <w:r>
        <w:rPr>
          <w:spacing w:val="-2"/>
        </w:rPr>
        <w:t>анализировать</w:t>
      </w:r>
      <w:r>
        <w:tab/>
      </w:r>
      <w:r>
        <w:rPr>
          <w:spacing w:val="-2"/>
        </w:rPr>
        <w:t>свойства</w:t>
      </w:r>
      <w:r>
        <w:tab/>
      </w:r>
      <w:r>
        <w:rPr>
          <w:spacing w:val="-2"/>
        </w:rPr>
        <w:t>конструкционных</w:t>
      </w:r>
      <w:r>
        <w:tab/>
      </w:r>
      <w:r>
        <w:rPr>
          <w:spacing w:val="-2"/>
        </w:rPr>
        <w:t>материалов;</w:t>
      </w:r>
      <w:r>
        <w:tab/>
      </w:r>
      <w:r>
        <w:rPr>
          <w:spacing w:val="-2"/>
        </w:rPr>
        <w:t xml:space="preserve">выбирать </w:t>
      </w:r>
      <w:r>
        <w:t>инструменты</w:t>
      </w:r>
      <w:r>
        <w:rPr>
          <w:spacing w:val="40"/>
        </w:rPr>
        <w:t xml:space="preserve"> </w:t>
      </w:r>
      <w:r>
        <w:t>и</w:t>
      </w:r>
      <w:r>
        <w:rPr>
          <w:spacing w:val="40"/>
        </w:rPr>
        <w:t xml:space="preserve"> </w:t>
      </w:r>
      <w:r>
        <w:t>оборудование,</w:t>
      </w:r>
      <w:r>
        <w:rPr>
          <w:spacing w:val="40"/>
        </w:rPr>
        <w:t xml:space="preserve"> </w:t>
      </w:r>
      <w:r>
        <w:t>необходимые</w:t>
      </w:r>
      <w:r>
        <w:rPr>
          <w:spacing w:val="40"/>
        </w:rPr>
        <w:t xml:space="preserve"> </w:t>
      </w:r>
      <w:r>
        <w:t>для</w:t>
      </w:r>
      <w:r>
        <w:rPr>
          <w:spacing w:val="40"/>
        </w:rPr>
        <w:t xml:space="preserve"> </w:t>
      </w:r>
      <w:r>
        <w:t>изготовления</w:t>
      </w:r>
      <w:r>
        <w:rPr>
          <w:spacing w:val="40"/>
        </w:rPr>
        <w:t xml:space="preserve"> </w:t>
      </w:r>
      <w:r>
        <w:t>выбранного</w:t>
      </w:r>
      <w:r>
        <w:rPr>
          <w:spacing w:val="40"/>
        </w:rPr>
        <w:t xml:space="preserve"> </w:t>
      </w:r>
      <w:r>
        <w:t>изделия</w:t>
      </w:r>
      <w:r>
        <w:rPr>
          <w:spacing w:val="40"/>
        </w:rPr>
        <w:t xml:space="preserve"> </w:t>
      </w:r>
      <w:r>
        <w:t>по данной</w:t>
      </w:r>
      <w:r>
        <w:rPr>
          <w:spacing w:val="40"/>
        </w:rPr>
        <w:t xml:space="preserve"> </w:t>
      </w:r>
      <w:r>
        <w:t>технологии;</w:t>
      </w:r>
      <w:r>
        <w:rPr>
          <w:spacing w:val="40"/>
        </w:rPr>
        <w:t xml:space="preserve"> </w:t>
      </w:r>
      <w:r>
        <w:t>применять</w:t>
      </w:r>
      <w:r>
        <w:rPr>
          <w:spacing w:val="40"/>
        </w:rPr>
        <w:t xml:space="preserve"> </w:t>
      </w:r>
      <w:r>
        <w:t>технологии</w:t>
      </w:r>
      <w:r>
        <w:rPr>
          <w:spacing w:val="40"/>
        </w:rPr>
        <w:t xml:space="preserve"> </w:t>
      </w:r>
      <w:r>
        <w:t>механической</w:t>
      </w:r>
      <w:r>
        <w:rPr>
          <w:spacing w:val="40"/>
        </w:rPr>
        <w:t xml:space="preserve"> </w:t>
      </w:r>
      <w:r>
        <w:t>обработки</w:t>
      </w:r>
      <w:r>
        <w:rPr>
          <w:spacing w:val="40"/>
        </w:rPr>
        <w:t xml:space="preserve"> </w:t>
      </w:r>
      <w:r>
        <w:t>конструкционных материалов; осуществлять доступными средствами контроль качества изготавливаемого изделия,</w:t>
      </w:r>
      <w:r>
        <w:rPr>
          <w:spacing w:val="80"/>
        </w:rPr>
        <w:t xml:space="preserve"> </w:t>
      </w:r>
      <w:r>
        <w:t>находить</w:t>
      </w:r>
      <w:r>
        <w:rPr>
          <w:spacing w:val="80"/>
        </w:rPr>
        <w:t xml:space="preserve"> </w:t>
      </w:r>
      <w:r>
        <w:t>и</w:t>
      </w:r>
      <w:r>
        <w:tab/>
      </w:r>
      <w:r>
        <w:rPr>
          <w:spacing w:val="-2"/>
        </w:rPr>
        <w:t>устранять</w:t>
      </w:r>
      <w:r>
        <w:tab/>
      </w:r>
      <w:r>
        <w:tab/>
        <w:t>допущенные</w:t>
      </w:r>
      <w:r>
        <w:rPr>
          <w:spacing w:val="80"/>
        </w:rPr>
        <w:t xml:space="preserve"> </w:t>
      </w:r>
      <w:r>
        <w:t>дефекты;</w:t>
      </w:r>
      <w:r>
        <w:tab/>
        <w:t>выполнять</w:t>
      </w:r>
      <w:r>
        <w:rPr>
          <w:spacing w:val="80"/>
        </w:rPr>
        <w:t xml:space="preserve"> </w:t>
      </w:r>
      <w:r>
        <w:t>художественное оформление изделий;</w:t>
      </w:r>
    </w:p>
    <w:p w:rsidR="004A3635" w:rsidRDefault="004A3635" w:rsidP="00B72352">
      <w:pPr>
        <w:pStyle w:val="a3"/>
        <w:spacing w:before="120" w:after="120"/>
        <w:ind w:left="0" w:firstLine="720"/>
      </w:pPr>
      <w:r>
        <w:t>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w:t>
      </w:r>
      <w:r>
        <w:rPr>
          <w:spacing w:val="80"/>
        </w:rPr>
        <w:t xml:space="preserve"> </w:t>
      </w:r>
      <w:r>
        <w:t>с экономических и</w:t>
      </w:r>
      <w:r>
        <w:rPr>
          <w:spacing w:val="40"/>
        </w:rPr>
        <w:t xml:space="preserve"> </w:t>
      </w:r>
      <w:r>
        <w:t xml:space="preserve">экологических позиций; знать и называть пищевую ценность рыбы, морепродуктов </w:t>
      </w:r>
      <w:r>
        <w:rPr>
          <w:spacing w:val="-2"/>
        </w:rPr>
        <w:t>продуктов;</w:t>
      </w:r>
    </w:p>
    <w:p w:rsidR="004A3635" w:rsidRDefault="004A3635" w:rsidP="00B72352">
      <w:pPr>
        <w:pStyle w:val="a3"/>
        <w:spacing w:before="120" w:after="120"/>
        <w:ind w:left="0" w:firstLine="720"/>
      </w:pPr>
      <w:r>
        <w:t>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p>
    <w:p w:rsidR="004A3635" w:rsidRDefault="004A3635" w:rsidP="00B72352">
      <w:pPr>
        <w:pStyle w:val="a3"/>
        <w:spacing w:before="120" w:after="120"/>
        <w:ind w:left="0" w:firstLine="720"/>
      </w:pPr>
      <w: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w:t>
      </w:r>
    </w:p>
    <w:p w:rsidR="004A3635" w:rsidRDefault="004A3635" w:rsidP="00B72352">
      <w:pPr>
        <w:pStyle w:val="a3"/>
        <w:spacing w:before="120" w:after="120"/>
        <w:ind w:left="0" w:firstLine="720"/>
        <w:jc w:val="left"/>
      </w:pPr>
      <w:r>
        <w:t>востребованность</w:t>
      </w:r>
      <w:r>
        <w:rPr>
          <w:spacing w:val="-12"/>
        </w:rPr>
        <w:t xml:space="preserve"> </w:t>
      </w:r>
      <w:r>
        <w:t>на</w:t>
      </w:r>
      <w:r>
        <w:rPr>
          <w:spacing w:val="-13"/>
        </w:rPr>
        <w:t xml:space="preserve"> </w:t>
      </w:r>
      <w:r>
        <w:t>рынке</w:t>
      </w:r>
      <w:r>
        <w:rPr>
          <w:spacing w:val="-13"/>
        </w:rPr>
        <w:t xml:space="preserve"> </w:t>
      </w:r>
      <w:r>
        <w:t>труда. Модуль «Робототехника»</w:t>
      </w:r>
    </w:p>
    <w:p w:rsidR="004A3635" w:rsidRDefault="004A3635" w:rsidP="00B72352">
      <w:pPr>
        <w:spacing w:before="120" w:after="120"/>
        <w:ind w:firstLine="720"/>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5 </w:t>
      </w:r>
      <w:r>
        <w:rPr>
          <w:b/>
          <w:spacing w:val="-2"/>
          <w:sz w:val="24"/>
        </w:rPr>
        <w:t>классе</w:t>
      </w:r>
      <w:r>
        <w:rPr>
          <w:spacing w:val="-2"/>
          <w:sz w:val="24"/>
        </w:rPr>
        <w:t>:</w:t>
      </w:r>
    </w:p>
    <w:p w:rsidR="004A3635" w:rsidRDefault="004A3635" w:rsidP="00B72352">
      <w:pPr>
        <w:pStyle w:val="a3"/>
        <w:spacing w:before="120" w:after="120"/>
        <w:ind w:left="0" w:firstLine="720"/>
        <w:jc w:val="left"/>
      </w:pPr>
      <w:r>
        <w:t>классифицировать</w:t>
      </w:r>
      <w:r>
        <w:rPr>
          <w:spacing w:val="40"/>
        </w:rPr>
        <w:t xml:space="preserve"> </w:t>
      </w:r>
      <w:r>
        <w:t>и</w:t>
      </w:r>
      <w:r>
        <w:rPr>
          <w:spacing w:val="40"/>
        </w:rPr>
        <w:t xml:space="preserve"> </w:t>
      </w:r>
      <w:r>
        <w:t>характеризовать</w:t>
      </w:r>
      <w:r>
        <w:rPr>
          <w:spacing w:val="40"/>
        </w:rPr>
        <w:t xml:space="preserve"> </w:t>
      </w:r>
      <w:r>
        <w:t>роботов</w:t>
      </w:r>
      <w:r>
        <w:rPr>
          <w:spacing w:val="40"/>
        </w:rPr>
        <w:t xml:space="preserve"> </w:t>
      </w:r>
      <w:r>
        <w:t>по</w:t>
      </w:r>
      <w:r>
        <w:rPr>
          <w:spacing w:val="40"/>
        </w:rPr>
        <w:t xml:space="preserve"> </w:t>
      </w:r>
      <w:r>
        <w:t>видам</w:t>
      </w:r>
      <w:r>
        <w:rPr>
          <w:spacing w:val="40"/>
        </w:rPr>
        <w:t xml:space="preserve"> </w:t>
      </w:r>
      <w:r>
        <w:t>и</w:t>
      </w:r>
      <w:r>
        <w:rPr>
          <w:spacing w:val="40"/>
        </w:rPr>
        <w:t xml:space="preserve"> </w:t>
      </w:r>
      <w:r>
        <w:t>назначению;</w:t>
      </w:r>
      <w:r>
        <w:rPr>
          <w:spacing w:val="40"/>
        </w:rPr>
        <w:t xml:space="preserve"> </w:t>
      </w:r>
      <w:r>
        <w:t>знать</w:t>
      </w:r>
      <w:r>
        <w:rPr>
          <w:spacing w:val="40"/>
        </w:rPr>
        <w:t xml:space="preserve"> </w:t>
      </w:r>
      <w:r>
        <w:t>основные законы робототехники;</w:t>
      </w:r>
    </w:p>
    <w:p w:rsidR="004A3635" w:rsidRDefault="004A3635" w:rsidP="00B72352">
      <w:pPr>
        <w:pStyle w:val="a3"/>
        <w:tabs>
          <w:tab w:val="left" w:pos="5477"/>
        </w:tabs>
        <w:spacing w:before="120" w:after="120"/>
        <w:ind w:left="0" w:firstLine="720"/>
      </w:pPr>
      <w:r>
        <w:t>называть</w:t>
      </w:r>
      <w:r>
        <w:rPr>
          <w:spacing w:val="40"/>
        </w:rPr>
        <w:t xml:space="preserve"> </w:t>
      </w:r>
      <w:r>
        <w:t>и характеризовать назначение</w:t>
      </w:r>
      <w:r>
        <w:tab/>
        <w:t>деталей</w:t>
      </w:r>
      <w:r>
        <w:rPr>
          <w:spacing w:val="-15"/>
        </w:rPr>
        <w:t xml:space="preserve"> </w:t>
      </w:r>
      <w:r>
        <w:t>робототехнического</w:t>
      </w:r>
      <w:r>
        <w:rPr>
          <w:spacing w:val="-15"/>
        </w:rPr>
        <w:t xml:space="preserve"> </w:t>
      </w:r>
      <w:r>
        <w:t>конструктора; характеризовать</w:t>
      </w:r>
      <w:r>
        <w:rPr>
          <w:spacing w:val="-4"/>
        </w:rPr>
        <w:t xml:space="preserve"> </w:t>
      </w:r>
      <w:r>
        <w:t>составные</w:t>
      </w:r>
      <w:r>
        <w:rPr>
          <w:spacing w:val="-2"/>
        </w:rPr>
        <w:t xml:space="preserve"> </w:t>
      </w:r>
      <w:r>
        <w:t xml:space="preserve">части роботов, датчики в современных робототехнических </w:t>
      </w:r>
      <w:r>
        <w:rPr>
          <w:spacing w:val="-2"/>
        </w:rPr>
        <w:t>системах;</w:t>
      </w:r>
    </w:p>
    <w:p w:rsidR="004A3635" w:rsidRDefault="004A3635" w:rsidP="00B72352">
      <w:pPr>
        <w:pStyle w:val="a3"/>
        <w:tabs>
          <w:tab w:val="left" w:pos="6241"/>
        </w:tabs>
        <w:spacing w:before="120" w:after="120"/>
        <w:ind w:left="0" w:firstLine="720"/>
      </w:pPr>
      <w:r>
        <w:t>получить</w:t>
      </w:r>
      <w:r>
        <w:rPr>
          <w:spacing w:val="80"/>
          <w:w w:val="150"/>
        </w:rPr>
        <w:t xml:space="preserve">  </w:t>
      </w:r>
      <w:r>
        <w:t>опыт</w:t>
      </w:r>
      <w:r>
        <w:rPr>
          <w:spacing w:val="80"/>
        </w:rPr>
        <w:t xml:space="preserve"> </w:t>
      </w:r>
      <w:r>
        <w:t>моделирования</w:t>
      </w:r>
      <w:r>
        <w:rPr>
          <w:spacing w:val="80"/>
        </w:rPr>
        <w:t xml:space="preserve">   </w:t>
      </w:r>
      <w:r>
        <w:t>машин</w:t>
      </w:r>
      <w:r>
        <w:tab/>
        <w:t>и</w:t>
      </w:r>
      <w:r>
        <w:rPr>
          <w:spacing w:val="40"/>
        </w:rPr>
        <w:t xml:space="preserve"> </w:t>
      </w:r>
      <w:r>
        <w:t xml:space="preserve">механизмов с 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 </w:t>
      </w:r>
      <w:r>
        <w:rPr>
          <w:spacing w:val="-2"/>
        </w:rPr>
        <w:t>робототехникой.</w:t>
      </w:r>
    </w:p>
    <w:p w:rsidR="004A3635" w:rsidRDefault="004A3635" w:rsidP="00B72352">
      <w:pPr>
        <w:spacing w:before="120" w:after="120"/>
        <w:ind w:firstLine="720"/>
        <w:jc w:val="both"/>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6 </w:t>
      </w:r>
      <w:r>
        <w:rPr>
          <w:b/>
          <w:spacing w:val="-2"/>
          <w:sz w:val="24"/>
        </w:rPr>
        <w:t>классе</w:t>
      </w:r>
      <w:r>
        <w:rPr>
          <w:spacing w:val="-2"/>
          <w:sz w:val="24"/>
        </w:rPr>
        <w:t>:</w:t>
      </w:r>
    </w:p>
    <w:p w:rsidR="004A3635" w:rsidRDefault="004A3635" w:rsidP="00B72352">
      <w:pPr>
        <w:pStyle w:val="a3"/>
        <w:spacing w:before="120" w:after="120"/>
        <w:ind w:left="0" w:firstLine="720"/>
      </w:pPr>
      <w:r>
        <w:t>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w:t>
      </w:r>
    </w:p>
    <w:p w:rsidR="004A3635" w:rsidRDefault="004A3635" w:rsidP="00B72352">
      <w:pPr>
        <w:spacing w:before="120" w:after="120"/>
        <w:ind w:firstLine="720"/>
        <w:jc w:val="both"/>
        <w:rPr>
          <w:sz w:val="24"/>
        </w:rPr>
      </w:pPr>
      <w:r>
        <w:rPr>
          <w:sz w:val="24"/>
        </w:rPr>
        <w:t>К концу</w:t>
      </w:r>
      <w:r>
        <w:rPr>
          <w:spacing w:val="-8"/>
          <w:sz w:val="24"/>
        </w:rPr>
        <w:t xml:space="preserve"> </w:t>
      </w:r>
      <w:r>
        <w:rPr>
          <w:sz w:val="24"/>
        </w:rPr>
        <w:t>обучения в</w:t>
      </w:r>
      <w:r>
        <w:rPr>
          <w:spacing w:val="-1"/>
          <w:sz w:val="24"/>
        </w:rPr>
        <w:t xml:space="preserve"> </w:t>
      </w:r>
      <w:r>
        <w:rPr>
          <w:b/>
          <w:sz w:val="24"/>
        </w:rPr>
        <w:t>7</w:t>
      </w:r>
      <w:r>
        <w:rPr>
          <w:b/>
          <w:spacing w:val="1"/>
          <w:sz w:val="24"/>
        </w:rPr>
        <w:t xml:space="preserve"> </w:t>
      </w:r>
      <w:r>
        <w:rPr>
          <w:b/>
          <w:spacing w:val="-2"/>
          <w:sz w:val="24"/>
        </w:rPr>
        <w:t>классе</w:t>
      </w:r>
      <w:r>
        <w:rPr>
          <w:spacing w:val="-2"/>
          <w:sz w:val="24"/>
        </w:rPr>
        <w:t>:</w:t>
      </w:r>
    </w:p>
    <w:p w:rsidR="004A3635" w:rsidRDefault="004A3635" w:rsidP="00B72352">
      <w:pPr>
        <w:pStyle w:val="a3"/>
        <w:spacing w:before="120" w:after="120"/>
        <w:ind w:left="0" w:firstLine="720"/>
      </w:pPr>
      <w:r>
        <w:t>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датчики и программировать действие учебного робота</w:t>
      </w:r>
      <w:r>
        <w:rPr>
          <w:spacing w:val="40"/>
        </w:rPr>
        <w:t xml:space="preserve"> </w:t>
      </w:r>
      <w:r>
        <w:t>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w:t>
      </w:r>
    </w:p>
    <w:p w:rsidR="004A3635" w:rsidRDefault="004A3635" w:rsidP="00B72352">
      <w:pPr>
        <w:spacing w:before="120" w:after="120"/>
        <w:ind w:firstLine="720"/>
        <w:jc w:val="both"/>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8 </w:t>
      </w:r>
      <w:r>
        <w:rPr>
          <w:b/>
          <w:spacing w:val="-2"/>
          <w:sz w:val="24"/>
        </w:rPr>
        <w:t>классе</w:t>
      </w:r>
      <w:r>
        <w:rPr>
          <w:spacing w:val="-2"/>
          <w:sz w:val="24"/>
        </w:rPr>
        <w:t>:</w:t>
      </w:r>
    </w:p>
    <w:p w:rsidR="004A3635" w:rsidRDefault="004A3635" w:rsidP="00B72352">
      <w:pPr>
        <w:pStyle w:val="a3"/>
        <w:spacing w:before="120" w:after="120"/>
        <w:ind w:left="0" w:firstLine="720"/>
      </w:pPr>
      <w:r>
        <w:t xml:space="preserve">приводить примеры из истории развития беспилотного авиастроения, применения </w:t>
      </w:r>
      <w:r>
        <w:lastRenderedPageBreak/>
        <w:t>беспилотных летательных аппаратов; характеризовать конструкцию беспилотных летательных аппаратов;</w:t>
      </w:r>
    </w:p>
    <w:p w:rsidR="004A3635" w:rsidRDefault="004A3635" w:rsidP="00B72352">
      <w:pPr>
        <w:pStyle w:val="a3"/>
        <w:spacing w:before="120" w:after="120"/>
        <w:ind w:left="0" w:firstLine="720"/>
      </w:pPr>
      <w:r>
        <w:t>описывать</w:t>
      </w:r>
      <w:r>
        <w:rPr>
          <w:spacing w:val="-2"/>
        </w:rPr>
        <w:t xml:space="preserve"> </w:t>
      </w:r>
      <w:r>
        <w:t>сферы</w:t>
      </w:r>
      <w:r>
        <w:rPr>
          <w:spacing w:val="-3"/>
        </w:rPr>
        <w:t xml:space="preserve"> </w:t>
      </w:r>
      <w:r>
        <w:t>их</w:t>
      </w:r>
      <w:r>
        <w:rPr>
          <w:spacing w:val="-3"/>
        </w:rPr>
        <w:t xml:space="preserve"> </w:t>
      </w:r>
      <w:r>
        <w:rPr>
          <w:spacing w:val="-2"/>
        </w:rPr>
        <w:t>применения;</w:t>
      </w:r>
    </w:p>
    <w:p w:rsidR="004A3635" w:rsidRDefault="004A3635" w:rsidP="00B72352">
      <w:pPr>
        <w:pStyle w:val="a3"/>
        <w:spacing w:before="120" w:after="120"/>
        <w:ind w:left="0" w:firstLine="720"/>
      </w:pPr>
      <w:r>
        <w:t>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w:t>
      </w:r>
      <w:r>
        <w:rPr>
          <w:spacing w:val="-2"/>
        </w:rPr>
        <w:t xml:space="preserve"> </w:t>
      </w:r>
      <w:r>
        <w:t>характеризовать мир</w:t>
      </w:r>
      <w:r>
        <w:rPr>
          <w:spacing w:val="40"/>
        </w:rPr>
        <w:t xml:space="preserve"> </w:t>
      </w:r>
      <w:r>
        <w:t>профессий,</w:t>
      </w:r>
      <w:r>
        <w:rPr>
          <w:spacing w:val="40"/>
        </w:rPr>
        <w:t xml:space="preserve"> </w:t>
      </w:r>
      <w:r>
        <w:t>связанных</w:t>
      </w:r>
      <w:r>
        <w:rPr>
          <w:spacing w:val="40"/>
        </w:rPr>
        <w:t xml:space="preserve"> </w:t>
      </w:r>
      <w:r>
        <w:t>с робототехникой,</w:t>
      </w:r>
      <w:r>
        <w:rPr>
          <w:spacing w:val="80"/>
        </w:rPr>
        <w:t xml:space="preserve">  </w:t>
      </w:r>
      <w:r>
        <w:t>их востребованность на рынке труда.</w:t>
      </w:r>
    </w:p>
    <w:p w:rsidR="004A3635" w:rsidRDefault="004A3635" w:rsidP="00B72352">
      <w:pPr>
        <w:spacing w:before="120" w:after="120"/>
        <w:ind w:firstLine="720"/>
        <w:jc w:val="both"/>
        <w:rPr>
          <w:sz w:val="24"/>
        </w:rPr>
      </w:pPr>
      <w:r>
        <w:rPr>
          <w:sz w:val="24"/>
        </w:rPr>
        <w:t>К концу</w:t>
      </w:r>
      <w:r>
        <w:rPr>
          <w:spacing w:val="-8"/>
          <w:sz w:val="24"/>
        </w:rPr>
        <w:t xml:space="preserve"> </w:t>
      </w:r>
      <w:r>
        <w:rPr>
          <w:sz w:val="24"/>
        </w:rPr>
        <w:t>обучения в</w:t>
      </w:r>
      <w:r>
        <w:rPr>
          <w:spacing w:val="-1"/>
          <w:sz w:val="24"/>
        </w:rPr>
        <w:t xml:space="preserve"> </w:t>
      </w:r>
      <w:r>
        <w:rPr>
          <w:b/>
          <w:sz w:val="24"/>
        </w:rPr>
        <w:t>9</w:t>
      </w:r>
      <w:r>
        <w:rPr>
          <w:b/>
          <w:spacing w:val="1"/>
          <w:sz w:val="24"/>
        </w:rPr>
        <w:t xml:space="preserve"> </w:t>
      </w:r>
      <w:r>
        <w:rPr>
          <w:b/>
          <w:spacing w:val="-2"/>
          <w:sz w:val="24"/>
        </w:rPr>
        <w:t>классе</w:t>
      </w:r>
      <w:r>
        <w:rPr>
          <w:spacing w:val="-2"/>
          <w:sz w:val="24"/>
        </w:rPr>
        <w:t>:</w:t>
      </w:r>
    </w:p>
    <w:p w:rsidR="004A3635" w:rsidRDefault="004A3635" w:rsidP="00B72352">
      <w:pPr>
        <w:pStyle w:val="a3"/>
        <w:spacing w:before="120" w:after="120"/>
        <w:ind w:left="0" w:firstLine="720"/>
      </w:pPr>
      <w:r>
        <w:t>характеризовать</w:t>
      </w:r>
      <w:r>
        <w:rPr>
          <w:spacing w:val="-5"/>
        </w:rPr>
        <w:t xml:space="preserve"> </w:t>
      </w:r>
      <w:r>
        <w:t>автоматизированные</w:t>
      </w:r>
      <w:r>
        <w:rPr>
          <w:spacing w:val="-7"/>
        </w:rPr>
        <w:t xml:space="preserve"> </w:t>
      </w:r>
      <w:r>
        <w:t>и</w:t>
      </w:r>
      <w:r>
        <w:rPr>
          <w:spacing w:val="-5"/>
        </w:rPr>
        <w:t xml:space="preserve"> </w:t>
      </w:r>
      <w:r>
        <w:t>роботизированные</w:t>
      </w:r>
      <w:r>
        <w:rPr>
          <w:spacing w:val="-7"/>
        </w:rPr>
        <w:t xml:space="preserve"> </w:t>
      </w:r>
      <w:r>
        <w:rPr>
          <w:spacing w:val="-2"/>
        </w:rPr>
        <w:t>системы;</w:t>
      </w:r>
    </w:p>
    <w:p w:rsidR="004A3635" w:rsidRDefault="004A3635" w:rsidP="00B72352">
      <w:pPr>
        <w:pStyle w:val="a3"/>
        <w:spacing w:before="120" w:after="120"/>
        <w:ind w:left="0" w:firstLine="720"/>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w:t>
      </w:r>
      <w:r>
        <w:rPr>
          <w:spacing w:val="40"/>
        </w:rPr>
        <w:t xml:space="preserve"> </w:t>
      </w:r>
      <w:r>
        <w:t>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w:t>
      </w:r>
    </w:p>
    <w:p w:rsidR="004A3635" w:rsidRDefault="004A3635" w:rsidP="00B72352">
      <w:pPr>
        <w:pStyle w:val="a3"/>
        <w:tabs>
          <w:tab w:val="left" w:pos="3447"/>
        </w:tabs>
        <w:spacing w:before="120" w:after="120"/>
        <w:ind w:left="0" w:firstLine="720"/>
      </w:pPr>
      <w:r>
        <w:rPr>
          <w:spacing w:val="-2"/>
        </w:rPr>
        <w:t>характеризовать</w:t>
      </w:r>
      <w:r>
        <w:tab/>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 востребованность на рынке труда.</w:t>
      </w:r>
    </w:p>
    <w:p w:rsidR="004A3635" w:rsidRDefault="004A3635" w:rsidP="00B72352">
      <w:pPr>
        <w:pStyle w:val="a3"/>
        <w:spacing w:before="120" w:after="120"/>
        <w:ind w:left="0" w:firstLine="720"/>
      </w:pPr>
      <w:r>
        <w:t>ВАРИАТИВНЫЕ</w:t>
      </w:r>
      <w:r>
        <w:rPr>
          <w:spacing w:val="-4"/>
        </w:rPr>
        <w:t xml:space="preserve"> </w:t>
      </w:r>
      <w:r>
        <w:rPr>
          <w:spacing w:val="-2"/>
        </w:rPr>
        <w:t>МОДУЛИ</w:t>
      </w:r>
    </w:p>
    <w:p w:rsidR="004A3635" w:rsidRDefault="004A3635" w:rsidP="00B72352">
      <w:pPr>
        <w:pStyle w:val="a3"/>
        <w:spacing w:before="120" w:after="120"/>
        <w:ind w:left="0" w:firstLine="720"/>
      </w:pPr>
      <w:r>
        <w:t>Модуль</w:t>
      </w:r>
      <w:r>
        <w:rPr>
          <w:spacing w:val="-15"/>
        </w:rPr>
        <w:t xml:space="preserve"> </w:t>
      </w:r>
      <w:r>
        <w:t>«Автоматизированные</w:t>
      </w:r>
      <w:r>
        <w:rPr>
          <w:spacing w:val="-15"/>
        </w:rPr>
        <w:t xml:space="preserve"> </w:t>
      </w:r>
      <w:r>
        <w:t xml:space="preserve">системы» К концу обучения в </w:t>
      </w:r>
      <w:r>
        <w:rPr>
          <w:b/>
        </w:rPr>
        <w:t>8–9 классах</w:t>
      </w:r>
      <w:r>
        <w:t>:</w:t>
      </w:r>
    </w:p>
    <w:p w:rsidR="004A3635" w:rsidRDefault="004A3635" w:rsidP="00B72352">
      <w:pPr>
        <w:pStyle w:val="a3"/>
        <w:spacing w:before="120" w:after="120"/>
        <w:ind w:left="0" w:firstLine="720"/>
      </w:pPr>
      <w: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w:t>
      </w:r>
    </w:p>
    <w:p w:rsidR="004A3635" w:rsidRDefault="004A3635" w:rsidP="00B72352">
      <w:pPr>
        <w:pStyle w:val="a3"/>
        <w:spacing w:before="120" w:after="120"/>
        <w:ind w:left="0" w:firstLine="720"/>
      </w:pPr>
      <w:r>
        <w:t>называть основные электрические устройства и их функции для создания автоматизированных систем; объяснять принцип сборки электрических схем;</w:t>
      </w:r>
    </w:p>
    <w:p w:rsidR="004A3635" w:rsidRDefault="004A3635" w:rsidP="00B72352">
      <w:pPr>
        <w:pStyle w:val="a3"/>
        <w:spacing w:before="120" w:after="120"/>
        <w:ind w:left="0" w:firstLine="720"/>
      </w:pPr>
      <w:r>
        <w:t xml:space="preserve">выполнять сборку электрических схем с использованием электрических устройств и </w:t>
      </w:r>
      <w:r>
        <w:rPr>
          <w:spacing w:val="-2"/>
        </w:rPr>
        <w:t>систем;</w:t>
      </w:r>
    </w:p>
    <w:p w:rsidR="004A3635" w:rsidRDefault="004A3635" w:rsidP="00B72352">
      <w:pPr>
        <w:pStyle w:val="a3"/>
        <w:tabs>
          <w:tab w:val="left" w:pos="6435"/>
        </w:tabs>
        <w:spacing w:before="120" w:after="120"/>
        <w:ind w:left="0" w:firstLine="720"/>
      </w:pPr>
      <w:r>
        <w:t>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w:t>
      </w:r>
      <w:r>
        <w:rPr>
          <w:spacing w:val="80"/>
        </w:rPr>
        <w:t xml:space="preserve">  </w:t>
      </w:r>
      <w:r>
        <w:t>систем,</w:t>
      </w:r>
      <w:r>
        <w:rPr>
          <w:spacing w:val="80"/>
        </w:rPr>
        <w:t xml:space="preserve">  </w:t>
      </w:r>
      <w:r>
        <w:t>направленных</w:t>
      </w:r>
      <w:r>
        <w:tab/>
        <w:t>на эффективное управление технологическими процессами на производстве</w:t>
      </w:r>
      <w:r>
        <w:rPr>
          <w:spacing w:val="40"/>
        </w:rPr>
        <w:t xml:space="preserve"> </w:t>
      </w:r>
      <w:r>
        <w:t>и в быту;</w:t>
      </w:r>
    </w:p>
    <w:p w:rsidR="004A3635" w:rsidRDefault="004A3635" w:rsidP="00B72352">
      <w:pPr>
        <w:pStyle w:val="a3"/>
        <w:spacing w:before="120" w:after="120"/>
        <w:ind w:left="0" w:firstLine="720"/>
      </w:pPr>
      <w:r>
        <w:t>характеризовать</w:t>
      </w:r>
      <w:r>
        <w:rPr>
          <w:spacing w:val="-1"/>
        </w:rPr>
        <w:t xml:space="preserve"> </w:t>
      </w:r>
      <w:r>
        <w:t>мир</w:t>
      </w:r>
      <w:r>
        <w:rPr>
          <w:spacing w:val="40"/>
        </w:rPr>
        <w:t xml:space="preserve"> </w:t>
      </w:r>
      <w:r>
        <w:t>профессий,</w:t>
      </w:r>
      <w:r>
        <w:rPr>
          <w:spacing w:val="-2"/>
        </w:rPr>
        <w:t xml:space="preserve"> </w:t>
      </w:r>
      <w:r>
        <w:t>связанных с</w:t>
      </w:r>
      <w:r>
        <w:rPr>
          <w:spacing w:val="-5"/>
        </w:rPr>
        <w:t xml:space="preserve"> </w:t>
      </w:r>
      <w:r>
        <w:t>автоматизированными</w:t>
      </w:r>
      <w:r>
        <w:rPr>
          <w:spacing w:val="40"/>
        </w:rPr>
        <w:t xml:space="preserve"> </w:t>
      </w:r>
      <w:r>
        <w:t>системами,</w:t>
      </w:r>
      <w:r>
        <w:rPr>
          <w:spacing w:val="40"/>
        </w:rPr>
        <w:t xml:space="preserve"> </w:t>
      </w:r>
      <w:r>
        <w:t>их востребованность на региональном рынке труда.</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1"/>
        </w:rPr>
        <w:t xml:space="preserve"> </w:t>
      </w:r>
      <w:r>
        <w:rPr>
          <w:spacing w:val="-2"/>
        </w:rPr>
        <w:t>«Животноводство»</w:t>
      </w:r>
    </w:p>
    <w:p w:rsidR="004A3635" w:rsidRDefault="004A3635" w:rsidP="00B72352">
      <w:pPr>
        <w:spacing w:before="120" w:after="120"/>
        <w:ind w:firstLine="720"/>
        <w:rPr>
          <w:sz w:val="24"/>
        </w:rPr>
      </w:pPr>
      <w:r>
        <w:rPr>
          <w:sz w:val="24"/>
        </w:rPr>
        <w:t>К концу</w:t>
      </w:r>
      <w:r>
        <w:rPr>
          <w:spacing w:val="-8"/>
          <w:sz w:val="24"/>
        </w:rPr>
        <w:t xml:space="preserve"> </w:t>
      </w:r>
      <w:r>
        <w:rPr>
          <w:sz w:val="24"/>
        </w:rPr>
        <w:t xml:space="preserve">обучения в </w:t>
      </w:r>
      <w:r>
        <w:rPr>
          <w:b/>
          <w:sz w:val="24"/>
        </w:rPr>
        <w:t xml:space="preserve">7–8 </w:t>
      </w:r>
      <w:r>
        <w:rPr>
          <w:b/>
          <w:spacing w:val="-2"/>
          <w:sz w:val="24"/>
        </w:rPr>
        <w:t>классах</w:t>
      </w:r>
      <w:r>
        <w:rPr>
          <w:spacing w:val="-2"/>
          <w:sz w:val="24"/>
        </w:rPr>
        <w:t>:</w:t>
      </w:r>
    </w:p>
    <w:p w:rsidR="004A3635" w:rsidRDefault="004A3635" w:rsidP="00B72352">
      <w:pPr>
        <w:pStyle w:val="a3"/>
        <w:spacing w:before="120" w:after="120"/>
        <w:ind w:left="0" w:firstLine="720"/>
        <w:jc w:val="left"/>
      </w:pPr>
      <w:r>
        <w:t>характеризовать</w:t>
      </w:r>
      <w:r>
        <w:rPr>
          <w:spacing w:val="-7"/>
        </w:rPr>
        <w:t xml:space="preserve"> </w:t>
      </w:r>
      <w:r>
        <w:t>основные</w:t>
      </w:r>
      <w:r>
        <w:rPr>
          <w:spacing w:val="-8"/>
        </w:rPr>
        <w:t xml:space="preserve"> </w:t>
      </w:r>
      <w:r>
        <w:t>направления</w:t>
      </w:r>
      <w:r>
        <w:rPr>
          <w:spacing w:val="-5"/>
        </w:rPr>
        <w:t xml:space="preserve"> </w:t>
      </w:r>
      <w:r>
        <w:rPr>
          <w:spacing w:val="-2"/>
        </w:rPr>
        <w:t>животноводства;</w:t>
      </w:r>
    </w:p>
    <w:p w:rsidR="004A3635" w:rsidRDefault="004A3635" w:rsidP="007C75D7">
      <w:pPr>
        <w:pStyle w:val="a3"/>
        <w:tabs>
          <w:tab w:val="left" w:pos="3000"/>
        </w:tabs>
        <w:spacing w:before="120" w:after="120"/>
        <w:ind w:left="0" w:firstLine="720"/>
      </w:pPr>
      <w:r>
        <w:rPr>
          <w:spacing w:val="-2"/>
        </w:rPr>
        <w:t>характеризовать</w:t>
      </w:r>
      <w:r>
        <w:tab/>
        <w:t>особенности</w:t>
      </w:r>
      <w:r>
        <w:rPr>
          <w:spacing w:val="-3"/>
        </w:rPr>
        <w:t xml:space="preserve"> </w:t>
      </w:r>
      <w:r>
        <w:t>основных</w:t>
      </w:r>
      <w:r>
        <w:rPr>
          <w:spacing w:val="-3"/>
        </w:rPr>
        <w:t xml:space="preserve"> </w:t>
      </w:r>
      <w:r>
        <w:t>видов</w:t>
      </w:r>
      <w:r>
        <w:rPr>
          <w:spacing w:val="40"/>
        </w:rPr>
        <w:t xml:space="preserve"> </w:t>
      </w:r>
      <w:r>
        <w:t>сельскохозяйственных</w:t>
      </w:r>
      <w:r>
        <w:rPr>
          <w:spacing w:val="40"/>
        </w:rPr>
        <w:t xml:space="preserve"> </w:t>
      </w:r>
      <w:r>
        <w:t xml:space="preserve">животных своего региона; описывать полный технологический цикл получения продукции </w:t>
      </w:r>
      <w:r>
        <w:lastRenderedPageBreak/>
        <w:t>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w:t>
      </w:r>
      <w:r>
        <w:rPr>
          <w:spacing w:val="80"/>
        </w:rPr>
        <w:t xml:space="preserve"> </w:t>
      </w:r>
      <w:r>
        <w:t>владеть</w:t>
      </w:r>
      <w:r>
        <w:rPr>
          <w:spacing w:val="80"/>
        </w:rPr>
        <w:t xml:space="preserve"> </w:t>
      </w:r>
      <w:r>
        <w:t>навыками</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заболевшим</w:t>
      </w:r>
      <w:r>
        <w:rPr>
          <w:spacing w:val="80"/>
        </w:rPr>
        <w:t xml:space="preserve"> </w:t>
      </w:r>
      <w:r>
        <w:t>или</w:t>
      </w:r>
      <w:r>
        <w:rPr>
          <w:spacing w:val="80"/>
        </w:rPr>
        <w:t xml:space="preserve"> </w:t>
      </w:r>
      <w:r w:rsidR="007C75D7">
        <w:t xml:space="preserve">пораненным </w:t>
      </w:r>
      <w:r>
        <w:t>животным; характеризовать способы переработки и хранения продукции животноводства; характеризовать пути цифровизации животноводческого производства;</w:t>
      </w:r>
    </w:p>
    <w:p w:rsidR="004A3635" w:rsidRDefault="004A3635" w:rsidP="00B72352">
      <w:pPr>
        <w:pStyle w:val="a3"/>
        <w:spacing w:before="120" w:after="120"/>
        <w:ind w:left="0" w:firstLine="720"/>
      </w:pPr>
      <w:r>
        <w:t>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jc w:val="left"/>
      </w:pPr>
      <w:r>
        <w:t>Модуль</w:t>
      </w:r>
      <w:r>
        <w:rPr>
          <w:spacing w:val="1"/>
        </w:rPr>
        <w:t xml:space="preserve"> </w:t>
      </w:r>
      <w:r>
        <w:rPr>
          <w:spacing w:val="-2"/>
        </w:rPr>
        <w:t>«Растениеводство»</w:t>
      </w:r>
    </w:p>
    <w:p w:rsidR="004A3635" w:rsidRDefault="004A3635" w:rsidP="00B72352">
      <w:pPr>
        <w:spacing w:before="120" w:after="120"/>
        <w:ind w:firstLine="720"/>
        <w:rPr>
          <w:sz w:val="24"/>
        </w:rPr>
      </w:pPr>
      <w:r>
        <w:rPr>
          <w:sz w:val="24"/>
        </w:rPr>
        <w:t>К</w:t>
      </w:r>
      <w:r>
        <w:rPr>
          <w:spacing w:val="-1"/>
          <w:sz w:val="24"/>
        </w:rPr>
        <w:t xml:space="preserve"> </w:t>
      </w:r>
      <w:r>
        <w:rPr>
          <w:sz w:val="24"/>
        </w:rPr>
        <w:t>концу</w:t>
      </w:r>
      <w:r>
        <w:rPr>
          <w:spacing w:val="-8"/>
          <w:sz w:val="24"/>
        </w:rPr>
        <w:t xml:space="preserve"> </w:t>
      </w:r>
      <w:r>
        <w:rPr>
          <w:sz w:val="24"/>
        </w:rPr>
        <w:t>обучения в</w:t>
      </w:r>
      <w:r>
        <w:rPr>
          <w:spacing w:val="1"/>
          <w:sz w:val="24"/>
        </w:rPr>
        <w:t xml:space="preserve"> </w:t>
      </w:r>
      <w:r>
        <w:rPr>
          <w:b/>
          <w:sz w:val="24"/>
        </w:rPr>
        <w:t xml:space="preserve">7–8 </w:t>
      </w:r>
      <w:r>
        <w:rPr>
          <w:b/>
          <w:spacing w:val="-2"/>
          <w:sz w:val="24"/>
        </w:rPr>
        <w:t>классах</w:t>
      </w:r>
      <w:r>
        <w:rPr>
          <w:spacing w:val="-2"/>
          <w:sz w:val="24"/>
        </w:rPr>
        <w:t>:</w:t>
      </w:r>
    </w:p>
    <w:p w:rsidR="004A3635" w:rsidRDefault="004A3635" w:rsidP="00B72352">
      <w:pPr>
        <w:pStyle w:val="a3"/>
        <w:spacing w:before="120" w:after="120"/>
        <w:ind w:left="0" w:firstLine="720"/>
        <w:jc w:val="left"/>
      </w:pPr>
      <w:r>
        <w:t>характеризовать</w:t>
      </w:r>
      <w:r>
        <w:rPr>
          <w:spacing w:val="-5"/>
        </w:rPr>
        <w:t xml:space="preserve"> </w:t>
      </w:r>
      <w:r>
        <w:t>основные</w:t>
      </w:r>
      <w:r>
        <w:rPr>
          <w:spacing w:val="-8"/>
        </w:rPr>
        <w:t xml:space="preserve"> </w:t>
      </w:r>
      <w:r>
        <w:t>направления</w:t>
      </w:r>
      <w:r>
        <w:rPr>
          <w:spacing w:val="-5"/>
        </w:rPr>
        <w:t xml:space="preserve"> </w:t>
      </w:r>
      <w:r>
        <w:rPr>
          <w:spacing w:val="-2"/>
        </w:rPr>
        <w:t>растениеводства;</w:t>
      </w:r>
    </w:p>
    <w:p w:rsidR="004A3635" w:rsidRDefault="004A3635" w:rsidP="00B72352">
      <w:pPr>
        <w:pStyle w:val="a3"/>
        <w:tabs>
          <w:tab w:val="left" w:pos="1871"/>
          <w:tab w:val="left" w:pos="2880"/>
          <w:tab w:val="left" w:pos="4856"/>
          <w:tab w:val="left" w:pos="5570"/>
          <w:tab w:val="left" w:pos="6875"/>
          <w:tab w:val="left" w:pos="8036"/>
        </w:tabs>
        <w:spacing w:before="120" w:after="120"/>
        <w:ind w:left="0" w:firstLine="720"/>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наиболее</w:t>
      </w:r>
      <w:r>
        <w:tab/>
      </w:r>
      <w:r>
        <w:rPr>
          <w:spacing w:val="-2"/>
        </w:rPr>
        <w:t xml:space="preserve">распространенной </w:t>
      </w:r>
      <w:r>
        <w:t>растениеводческой</w:t>
      </w:r>
      <w:r>
        <w:rPr>
          <w:spacing w:val="40"/>
        </w:rPr>
        <w:t xml:space="preserve"> </w:t>
      </w:r>
      <w:r>
        <w:t>продукции</w:t>
      </w:r>
      <w:r>
        <w:rPr>
          <w:spacing w:val="40"/>
        </w:rPr>
        <w:t xml:space="preserve"> </w:t>
      </w:r>
      <w:r>
        <w:t>своего</w:t>
      </w:r>
      <w:r>
        <w:rPr>
          <w:spacing w:val="40"/>
        </w:rPr>
        <w:t xml:space="preserve"> </w:t>
      </w:r>
      <w:r>
        <w:t>региона;</w:t>
      </w:r>
      <w:r>
        <w:rPr>
          <w:spacing w:val="40"/>
        </w:rPr>
        <w:t xml:space="preserve"> </w:t>
      </w:r>
      <w:r>
        <w:t>характеризовать</w:t>
      </w:r>
      <w:r>
        <w:rPr>
          <w:spacing w:val="40"/>
        </w:rPr>
        <w:t xml:space="preserve"> </w:t>
      </w:r>
      <w:r>
        <w:t>виды</w:t>
      </w:r>
      <w:r>
        <w:rPr>
          <w:spacing w:val="40"/>
        </w:rPr>
        <w:t xml:space="preserve"> </w:t>
      </w:r>
      <w:r>
        <w:t>и</w:t>
      </w:r>
      <w:r>
        <w:rPr>
          <w:spacing w:val="40"/>
        </w:rPr>
        <w:t xml:space="preserve"> </w:t>
      </w:r>
      <w:r>
        <w:t>свойства</w:t>
      </w:r>
      <w:r>
        <w:rPr>
          <w:spacing w:val="40"/>
        </w:rPr>
        <w:t xml:space="preserve"> </w:t>
      </w:r>
      <w:r>
        <w:t>почв данного</w:t>
      </w:r>
      <w:r>
        <w:rPr>
          <w:spacing w:val="31"/>
        </w:rPr>
        <w:t xml:space="preserve"> </w:t>
      </w:r>
      <w:r>
        <w:t>региона;</w:t>
      </w:r>
      <w:r>
        <w:rPr>
          <w:spacing w:val="29"/>
        </w:rPr>
        <w:t xml:space="preserve"> </w:t>
      </w:r>
      <w:r>
        <w:t>называть</w:t>
      </w:r>
      <w:r>
        <w:rPr>
          <w:spacing w:val="33"/>
        </w:rPr>
        <w:t xml:space="preserve"> </w:t>
      </w:r>
      <w:r>
        <w:t>ручные</w:t>
      </w:r>
      <w:r>
        <w:rPr>
          <w:spacing w:val="30"/>
        </w:rPr>
        <w:t xml:space="preserve"> </w:t>
      </w:r>
      <w:r>
        <w:t>и</w:t>
      </w:r>
      <w:r>
        <w:rPr>
          <w:spacing w:val="32"/>
        </w:rPr>
        <w:t xml:space="preserve"> </w:t>
      </w:r>
      <w:r>
        <w:t>механизированные</w:t>
      </w:r>
      <w:r>
        <w:rPr>
          <w:spacing w:val="30"/>
        </w:rPr>
        <w:t xml:space="preserve"> </w:t>
      </w:r>
      <w:r>
        <w:t>инструменты</w:t>
      </w:r>
      <w:r>
        <w:rPr>
          <w:spacing w:val="31"/>
        </w:rPr>
        <w:t xml:space="preserve"> </w:t>
      </w:r>
      <w:r>
        <w:t>обработки</w:t>
      </w:r>
      <w:r>
        <w:rPr>
          <w:spacing w:val="30"/>
        </w:rPr>
        <w:t xml:space="preserve"> </w:t>
      </w:r>
      <w:r>
        <w:t>почвы; классифицировать</w:t>
      </w:r>
      <w:r>
        <w:rPr>
          <w:spacing w:val="40"/>
        </w:rPr>
        <w:t xml:space="preserve"> </w:t>
      </w:r>
      <w:r>
        <w:t>культурные</w:t>
      </w:r>
      <w:r>
        <w:rPr>
          <w:spacing w:val="40"/>
        </w:rPr>
        <w:t xml:space="preserve"> </w:t>
      </w:r>
      <w:r>
        <w:t>растения</w:t>
      </w:r>
      <w:r>
        <w:rPr>
          <w:spacing w:val="40"/>
        </w:rPr>
        <w:t xml:space="preserve"> </w:t>
      </w:r>
      <w:r>
        <w:t>по</w:t>
      </w:r>
      <w:r>
        <w:rPr>
          <w:spacing w:val="40"/>
        </w:rPr>
        <w:t xml:space="preserve"> </w:t>
      </w:r>
      <w:r>
        <w:t>различным</w:t>
      </w:r>
      <w:r>
        <w:rPr>
          <w:spacing w:val="40"/>
        </w:rPr>
        <w:t xml:space="preserve"> </w:t>
      </w:r>
      <w:r>
        <w:t>основаниям;</w:t>
      </w:r>
      <w:r>
        <w:rPr>
          <w:spacing w:val="40"/>
        </w:rPr>
        <w:t xml:space="preserve"> </w:t>
      </w:r>
      <w:r>
        <w:t>называть</w:t>
      </w:r>
      <w:r>
        <w:rPr>
          <w:spacing w:val="40"/>
        </w:rPr>
        <w:t xml:space="preserve"> </w:t>
      </w:r>
      <w:r>
        <w:t>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w:t>
      </w:r>
      <w:r>
        <w:rPr>
          <w:spacing w:val="80"/>
        </w:rPr>
        <w:t xml:space="preserve"> </w:t>
      </w:r>
      <w:r>
        <w:t>в растениеводстве; получить</w:t>
      </w:r>
      <w:r>
        <w:rPr>
          <w:spacing w:val="-1"/>
        </w:rPr>
        <w:t xml:space="preserve"> </w:t>
      </w:r>
      <w:r>
        <w:t>опыт</w:t>
      </w:r>
      <w:r>
        <w:rPr>
          <w:spacing w:val="-2"/>
        </w:rPr>
        <w:t xml:space="preserve"> </w:t>
      </w:r>
      <w:r>
        <w:t>использования</w:t>
      </w:r>
      <w:r>
        <w:rPr>
          <w:spacing w:val="-2"/>
        </w:rPr>
        <w:t xml:space="preserve"> </w:t>
      </w:r>
      <w:r>
        <w:t>цифровых устройств</w:t>
      </w:r>
      <w:r>
        <w:rPr>
          <w:spacing w:val="-2"/>
        </w:rPr>
        <w:t xml:space="preserve"> </w:t>
      </w:r>
      <w:r>
        <w:t>и</w:t>
      </w:r>
      <w:r>
        <w:rPr>
          <w:spacing w:val="-1"/>
        </w:rPr>
        <w:t xml:space="preserve"> </w:t>
      </w:r>
      <w:r>
        <w:t>программных</w:t>
      </w:r>
      <w:r>
        <w:rPr>
          <w:spacing w:val="-1"/>
        </w:rPr>
        <w:t xml:space="preserve"> </w:t>
      </w:r>
      <w:r>
        <w:t>сервисов</w:t>
      </w:r>
      <w:r>
        <w:rPr>
          <w:spacing w:val="-3"/>
        </w:rPr>
        <w:t xml:space="preserve"> </w:t>
      </w:r>
      <w:r>
        <w:t>в</w:t>
      </w:r>
      <w:r>
        <w:rPr>
          <w:spacing w:val="-3"/>
        </w:rPr>
        <w:t xml:space="preserve"> </w:t>
      </w:r>
      <w:r>
        <w:t>технологии растениеводства;</w:t>
      </w:r>
      <w:r>
        <w:rPr>
          <w:spacing w:val="40"/>
        </w:rPr>
        <w:t xml:space="preserve"> </w:t>
      </w: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растениеводством,</w:t>
      </w:r>
      <w:r>
        <w:rPr>
          <w:spacing w:val="40"/>
        </w:rPr>
        <w:t xml:space="preserve"> </w:t>
      </w:r>
      <w:r>
        <w:t>их</w:t>
      </w:r>
      <w:r>
        <w:rPr>
          <w:spacing w:val="80"/>
        </w:rPr>
        <w:t xml:space="preserve"> </w:t>
      </w:r>
      <w:r>
        <w:t>востребованность на региональном рынке труда.</w:t>
      </w:r>
    </w:p>
    <w:p w:rsidR="004A3635" w:rsidRPr="007C75D7" w:rsidRDefault="004A3635" w:rsidP="0094378E">
      <w:pPr>
        <w:pStyle w:val="1"/>
        <w:numPr>
          <w:ilvl w:val="2"/>
          <w:numId w:val="28"/>
        </w:numPr>
        <w:tabs>
          <w:tab w:val="left" w:pos="1362"/>
        </w:tabs>
        <w:spacing w:before="120" w:after="120"/>
        <w:ind w:left="0" w:firstLine="720"/>
      </w:pPr>
      <w:r>
        <w:rPr>
          <w:spacing w:val="-11"/>
        </w:rPr>
        <w:t xml:space="preserve"> </w:t>
      </w:r>
      <w:r>
        <w:t>Федеральная</w:t>
      </w:r>
      <w:r>
        <w:rPr>
          <w:spacing w:val="-10"/>
        </w:rPr>
        <w:t xml:space="preserve"> </w:t>
      </w:r>
      <w:r>
        <w:t>рабочая</w:t>
      </w:r>
      <w:r>
        <w:rPr>
          <w:spacing w:val="-10"/>
        </w:rPr>
        <w:t xml:space="preserve"> </w:t>
      </w:r>
      <w:r>
        <w:t>программа</w:t>
      </w:r>
      <w:r>
        <w:rPr>
          <w:spacing w:val="-9"/>
        </w:rPr>
        <w:t xml:space="preserve"> </w:t>
      </w:r>
      <w:r>
        <w:t>по</w:t>
      </w:r>
      <w:r>
        <w:rPr>
          <w:spacing w:val="-12"/>
        </w:rPr>
        <w:t xml:space="preserve"> </w:t>
      </w:r>
      <w:r>
        <w:t>учебному</w:t>
      </w:r>
      <w:r>
        <w:rPr>
          <w:spacing w:val="-11"/>
        </w:rPr>
        <w:t xml:space="preserve"> </w:t>
      </w:r>
      <w:r>
        <w:rPr>
          <w:spacing w:val="-2"/>
        </w:rPr>
        <w:t>предмету</w:t>
      </w:r>
      <w:r w:rsidR="007C75D7">
        <w:rPr>
          <w:spacing w:val="-2"/>
        </w:rPr>
        <w:t xml:space="preserve"> </w:t>
      </w:r>
      <w:r w:rsidRPr="007C75D7">
        <w:rPr>
          <w:spacing w:val="-2"/>
        </w:rPr>
        <w:t>«Физическая</w:t>
      </w:r>
      <w:r w:rsidRPr="007C75D7">
        <w:rPr>
          <w:spacing w:val="2"/>
        </w:rPr>
        <w:t xml:space="preserve"> </w:t>
      </w:r>
      <w:r w:rsidRPr="007C75D7">
        <w:rPr>
          <w:spacing w:val="-2"/>
        </w:rPr>
        <w:t>культура».</w:t>
      </w:r>
    </w:p>
    <w:p w:rsidR="004A3635" w:rsidRDefault="004A3635" w:rsidP="00B72352">
      <w:pPr>
        <w:pStyle w:val="a3"/>
        <w:spacing w:before="120" w:after="120"/>
        <w:ind w:left="0" w:firstLine="720"/>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w:t>
      </w:r>
    </w:p>
    <w:p w:rsidR="004A3635" w:rsidRDefault="004A3635" w:rsidP="00B72352">
      <w:pPr>
        <w:pStyle w:val="a3"/>
        <w:spacing w:before="120" w:after="120"/>
        <w:ind w:left="0" w:firstLine="72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A3635" w:rsidRDefault="004A3635" w:rsidP="00B72352">
      <w:pPr>
        <w:pStyle w:val="a3"/>
        <w:spacing w:before="120" w:after="120"/>
        <w:ind w:left="0" w:firstLine="720"/>
      </w:pPr>
      <w:r>
        <w:t>При создании программы по физической культуре учитывались потребности</w:t>
      </w:r>
      <w:r>
        <w:rPr>
          <w:spacing w:val="40"/>
        </w:rPr>
        <w:t xml:space="preserve"> </w:t>
      </w:r>
      <w:r>
        <w:t>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A3635" w:rsidRDefault="004A3635" w:rsidP="00B72352">
      <w:pPr>
        <w:pStyle w:val="a3"/>
        <w:spacing w:before="120" w:after="120"/>
        <w:ind w:left="0" w:firstLine="720"/>
      </w:pPr>
      <w: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w:t>
      </w:r>
      <w:r>
        <w:lastRenderedPageBreak/>
        <w:t>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A3635" w:rsidRDefault="004A3635" w:rsidP="00B72352">
      <w:pPr>
        <w:pStyle w:val="a3"/>
        <w:spacing w:before="120" w:after="120"/>
        <w:ind w:left="0" w:firstLine="720"/>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A3635" w:rsidRDefault="004A3635" w:rsidP="00B72352">
      <w:pPr>
        <w:pStyle w:val="a3"/>
        <w:spacing w:before="120" w:after="120"/>
        <w:ind w:left="0" w:firstLine="720"/>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w:t>
      </w:r>
      <w:r>
        <w:rPr>
          <w:spacing w:val="-1"/>
        </w:rPr>
        <w:t xml:space="preserve"> </w:t>
      </w:r>
      <w:r>
        <w:t>своих физических способностей и их целенаправленного развития. 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w:t>
      </w:r>
      <w:r>
        <w:rPr>
          <w:spacing w:val="80"/>
        </w:rPr>
        <w:t xml:space="preserve"> </w:t>
      </w:r>
      <w:r>
        <w:t>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w:t>
      </w:r>
      <w:r>
        <w:rPr>
          <w:spacing w:val="80"/>
        </w:rPr>
        <w:t xml:space="preserve"> </w:t>
      </w:r>
      <w:r>
        <w:t>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A3635" w:rsidRDefault="004A3635" w:rsidP="007C75D7">
      <w:pPr>
        <w:pStyle w:val="a3"/>
        <w:spacing w:before="120" w:after="120"/>
        <w:ind w:left="0" w:firstLine="720"/>
      </w:pPr>
      <w:r>
        <w:t>Центральной идеей конструирования учебного содержания и планируемых результатов образования</w:t>
      </w:r>
      <w:r>
        <w:rPr>
          <w:spacing w:val="22"/>
        </w:rPr>
        <w:t xml:space="preserve"> </w:t>
      </w:r>
      <w:r>
        <w:t>по</w:t>
      </w:r>
      <w:r>
        <w:rPr>
          <w:spacing w:val="26"/>
        </w:rPr>
        <w:t xml:space="preserve"> </w:t>
      </w:r>
      <w:r>
        <w:t>физической</w:t>
      </w:r>
      <w:r>
        <w:rPr>
          <w:spacing w:val="27"/>
        </w:rPr>
        <w:t xml:space="preserve"> </w:t>
      </w:r>
      <w:r>
        <w:t>культуре</w:t>
      </w:r>
      <w:r>
        <w:rPr>
          <w:spacing w:val="26"/>
        </w:rPr>
        <w:t xml:space="preserve"> </w:t>
      </w:r>
      <w:r>
        <w:t>на</w:t>
      </w:r>
      <w:r>
        <w:rPr>
          <w:spacing w:val="29"/>
        </w:rPr>
        <w:t xml:space="preserve"> </w:t>
      </w:r>
      <w:r>
        <w:t>уровне</w:t>
      </w:r>
      <w:r>
        <w:rPr>
          <w:spacing w:val="26"/>
        </w:rPr>
        <w:t xml:space="preserve"> </w:t>
      </w:r>
      <w:r>
        <w:t>основного</w:t>
      </w:r>
      <w:r>
        <w:rPr>
          <w:spacing w:val="26"/>
        </w:rPr>
        <w:t xml:space="preserve"> </w:t>
      </w:r>
      <w:r>
        <w:t>общего</w:t>
      </w:r>
      <w:r>
        <w:rPr>
          <w:spacing w:val="26"/>
        </w:rPr>
        <w:t xml:space="preserve"> </w:t>
      </w:r>
      <w:r>
        <w:t>образования</w:t>
      </w:r>
      <w:r>
        <w:rPr>
          <w:spacing w:val="27"/>
        </w:rPr>
        <w:t xml:space="preserve"> </w:t>
      </w:r>
      <w:r>
        <w:rPr>
          <w:spacing w:val="-2"/>
        </w:rPr>
        <w:t>является</w:t>
      </w:r>
      <w:r w:rsidR="007C75D7">
        <w:t xml:space="preserve"> </w:t>
      </w:r>
      <w:r>
        <w:t>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A3635" w:rsidRDefault="004A3635" w:rsidP="00B72352">
      <w:pPr>
        <w:pStyle w:val="a3"/>
        <w:spacing w:before="120" w:after="120"/>
        <w:ind w:left="0" w:firstLine="720"/>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A3635" w:rsidRDefault="004A3635" w:rsidP="00B72352">
      <w:pPr>
        <w:pStyle w:val="a3"/>
        <w:spacing w:before="120" w:after="120"/>
        <w:ind w:left="0" w:firstLine="720"/>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A3635" w:rsidRDefault="004A3635" w:rsidP="00B72352">
      <w:pPr>
        <w:pStyle w:val="a3"/>
        <w:spacing w:before="120" w:after="120"/>
        <w:ind w:left="0" w:firstLine="720"/>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w:t>
      </w:r>
    </w:p>
    <w:p w:rsidR="004A3635" w:rsidRDefault="004A3635" w:rsidP="00B72352">
      <w:pPr>
        <w:pStyle w:val="a3"/>
        <w:spacing w:before="120" w:after="120"/>
        <w:ind w:left="0" w:firstLine="720"/>
      </w:pPr>
      <w:r>
        <w:t>«Плавание»</w:t>
      </w:r>
      <w:r>
        <w:rPr>
          <w:spacing w:val="-1"/>
        </w:rPr>
        <w:t xml:space="preserve"> </w:t>
      </w:r>
      <w:r>
        <w:t xml:space="preserve">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w:t>
      </w:r>
      <w:r>
        <w:lastRenderedPageBreak/>
        <w:t>углублённым изучением материалов других инвариантных модулей.</w:t>
      </w:r>
    </w:p>
    <w:p w:rsidR="004A3635" w:rsidRDefault="004A3635" w:rsidP="00B72352">
      <w:pPr>
        <w:pStyle w:val="a3"/>
        <w:spacing w:before="120" w:after="120"/>
        <w:ind w:left="0" w:firstLine="720"/>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w:t>
      </w:r>
      <w:r>
        <w:rPr>
          <w:spacing w:val="-1"/>
        </w:rPr>
        <w:t xml:space="preserve"> </w:t>
      </w:r>
      <w:r>
        <w:t>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w:t>
      </w:r>
      <w:r>
        <w:rPr>
          <w:spacing w:val="40"/>
        </w:rPr>
        <w:t xml:space="preserve"> </w:t>
      </w:r>
      <w:r>
        <w:rPr>
          <w:spacing w:val="-2"/>
        </w:rPr>
        <w:t>деятельность.</w:t>
      </w:r>
    </w:p>
    <w:p w:rsidR="004A3635" w:rsidRDefault="004A3635" w:rsidP="00B72352">
      <w:pPr>
        <w:pStyle w:val="a3"/>
        <w:spacing w:before="120" w:after="120"/>
        <w:ind w:left="0" w:firstLine="720"/>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w:t>
      </w:r>
    </w:p>
    <w:p w:rsidR="004A3635" w:rsidRDefault="004A3635" w:rsidP="00B72352">
      <w:pPr>
        <w:pStyle w:val="a3"/>
        <w:spacing w:before="120" w:after="120"/>
        <w:ind w:left="0" w:firstLine="720"/>
      </w:pPr>
      <w:r>
        <w:t>«Базовой</w:t>
      </w:r>
      <w:r>
        <w:rPr>
          <w:spacing w:val="-6"/>
        </w:rPr>
        <w:t xml:space="preserve"> </w:t>
      </w:r>
      <w:r>
        <w:t>физической</w:t>
      </w:r>
      <w:r>
        <w:rPr>
          <w:spacing w:val="-5"/>
        </w:rPr>
        <w:t xml:space="preserve"> </w:t>
      </w:r>
      <w:r>
        <w:rPr>
          <w:spacing w:val="-2"/>
        </w:rPr>
        <w:t>подготовки».</w:t>
      </w:r>
    </w:p>
    <w:p w:rsidR="004A3635" w:rsidRDefault="004A3635" w:rsidP="00B72352">
      <w:pPr>
        <w:pStyle w:val="a3"/>
        <w:spacing w:before="120" w:after="120"/>
        <w:ind w:left="0" w:firstLine="720"/>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w:t>
      </w:r>
    </w:p>
    <w:p w:rsidR="004A3635" w:rsidRDefault="004A3635" w:rsidP="00B72352">
      <w:pPr>
        <w:pStyle w:val="a3"/>
        <w:spacing w:before="120" w:after="120"/>
        <w:ind w:left="0" w:firstLine="72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A3635" w:rsidRDefault="004A3635" w:rsidP="007C75D7">
      <w:pPr>
        <w:pStyle w:val="a3"/>
        <w:spacing w:before="120" w:after="120"/>
        <w:ind w:left="0" w:firstLine="720"/>
      </w:pPr>
      <w:r>
        <w:t>При создании программы по физической культуре учитывались потребности</w:t>
      </w:r>
      <w:r>
        <w:rPr>
          <w:spacing w:val="40"/>
        </w:rPr>
        <w:t xml:space="preserve"> </w:t>
      </w:r>
      <w:r>
        <w:t>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w:t>
      </w:r>
      <w:r>
        <w:rPr>
          <w:spacing w:val="73"/>
        </w:rPr>
        <w:t xml:space="preserve"> </w:t>
      </w:r>
      <w:r>
        <w:t>умеющем</w:t>
      </w:r>
      <w:r>
        <w:rPr>
          <w:spacing w:val="70"/>
        </w:rPr>
        <w:t xml:space="preserve"> </w:t>
      </w:r>
      <w:r>
        <w:t>использовать</w:t>
      </w:r>
      <w:r>
        <w:rPr>
          <w:spacing w:val="73"/>
        </w:rPr>
        <w:t xml:space="preserve"> </w:t>
      </w:r>
      <w:r>
        <w:t>ценности</w:t>
      </w:r>
      <w:r>
        <w:rPr>
          <w:spacing w:val="73"/>
        </w:rPr>
        <w:t xml:space="preserve"> </w:t>
      </w:r>
      <w:r>
        <w:t>физической</w:t>
      </w:r>
      <w:r>
        <w:rPr>
          <w:spacing w:val="72"/>
        </w:rPr>
        <w:t xml:space="preserve"> </w:t>
      </w:r>
      <w:r>
        <w:t>культуры</w:t>
      </w:r>
      <w:r>
        <w:rPr>
          <w:spacing w:val="71"/>
        </w:rPr>
        <w:t xml:space="preserve"> </w:t>
      </w:r>
      <w:r>
        <w:t>для</w:t>
      </w:r>
      <w:r>
        <w:rPr>
          <w:spacing w:val="71"/>
        </w:rPr>
        <w:t xml:space="preserve"> </w:t>
      </w:r>
      <w:r w:rsidR="007C75D7">
        <w:t xml:space="preserve">самоопределения, </w:t>
      </w:r>
      <w:r>
        <w:t>саморазвития</w:t>
      </w:r>
      <w:r>
        <w:rPr>
          <w:spacing w:val="-3"/>
        </w:rPr>
        <w:t xml:space="preserve"> </w:t>
      </w:r>
      <w:r>
        <w:t>и</w:t>
      </w:r>
      <w:r>
        <w:rPr>
          <w:spacing w:val="-2"/>
        </w:rPr>
        <w:t xml:space="preserve"> самоактуализации.</w:t>
      </w:r>
    </w:p>
    <w:p w:rsidR="004A3635" w:rsidRDefault="004A3635" w:rsidP="00B72352">
      <w:pPr>
        <w:pStyle w:val="a3"/>
        <w:spacing w:before="120" w:after="120"/>
        <w:ind w:left="0" w:firstLine="720"/>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A3635" w:rsidRDefault="004A3635" w:rsidP="00B72352">
      <w:pPr>
        <w:pStyle w:val="a3"/>
        <w:spacing w:before="120" w:after="120"/>
        <w:ind w:left="0" w:firstLine="720"/>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A3635" w:rsidRDefault="004A3635" w:rsidP="00B72352">
      <w:pPr>
        <w:pStyle w:val="a3"/>
        <w:spacing w:before="120" w:after="120"/>
        <w:ind w:left="0" w:firstLine="720"/>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w:t>
      </w:r>
      <w:r>
        <w:lastRenderedPageBreak/>
        <w:t>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w:t>
      </w:r>
      <w:r>
        <w:rPr>
          <w:spacing w:val="-1"/>
        </w:rPr>
        <w:t xml:space="preserve"> </w:t>
      </w:r>
      <w:r>
        <w:t>своих физических способностей и их целенаправленного развития. 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w:t>
      </w:r>
      <w:r>
        <w:rPr>
          <w:spacing w:val="80"/>
        </w:rPr>
        <w:t xml:space="preserve"> </w:t>
      </w:r>
      <w:r>
        <w:t>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w:t>
      </w:r>
      <w:r>
        <w:rPr>
          <w:spacing w:val="80"/>
        </w:rPr>
        <w:t xml:space="preserve"> </w:t>
      </w:r>
      <w:r>
        <w:t>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A3635" w:rsidRDefault="004A3635" w:rsidP="00B72352">
      <w:pPr>
        <w:pStyle w:val="a3"/>
        <w:spacing w:before="120" w:after="120"/>
        <w:ind w:left="0" w:firstLine="720"/>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A3635" w:rsidRDefault="004A3635" w:rsidP="00B72352">
      <w:pPr>
        <w:pStyle w:val="a3"/>
        <w:spacing w:before="120" w:after="120"/>
        <w:ind w:left="0" w:firstLine="720"/>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A3635" w:rsidRDefault="004A3635" w:rsidP="00B72352">
      <w:pPr>
        <w:pStyle w:val="a3"/>
        <w:spacing w:before="120" w:after="120"/>
        <w:ind w:left="0" w:firstLine="720"/>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A3635" w:rsidRDefault="004A3635" w:rsidP="00B72352">
      <w:pPr>
        <w:pStyle w:val="a3"/>
        <w:spacing w:before="120" w:after="120"/>
        <w:ind w:left="0" w:firstLine="720"/>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w:t>
      </w:r>
    </w:p>
    <w:p w:rsidR="004A3635" w:rsidRDefault="004A3635" w:rsidP="007C75D7">
      <w:pPr>
        <w:pStyle w:val="a3"/>
        <w:spacing w:before="120" w:after="120"/>
        <w:ind w:left="0" w:firstLine="720"/>
      </w:pPr>
      <w:r>
        <w:t>«Плавание»</w:t>
      </w:r>
      <w:r>
        <w:rPr>
          <w:spacing w:val="-1"/>
        </w:rPr>
        <w:t xml:space="preserve"> </w:t>
      </w:r>
      <w:r>
        <w:t>и «Спортивные игры»). Модуль «Плавание» вводится в учебный процесс при наличии</w:t>
      </w:r>
      <w:r>
        <w:rPr>
          <w:spacing w:val="40"/>
        </w:rPr>
        <w:t xml:space="preserve"> </w:t>
      </w:r>
      <w:r>
        <w:t>соответствующих</w:t>
      </w:r>
      <w:r>
        <w:rPr>
          <w:spacing w:val="40"/>
        </w:rPr>
        <w:t xml:space="preserve"> </w:t>
      </w:r>
      <w:r>
        <w:t>условий</w:t>
      </w:r>
      <w:r>
        <w:rPr>
          <w:spacing w:val="40"/>
        </w:rPr>
        <w:t xml:space="preserve"> </w:t>
      </w:r>
      <w:r>
        <w:t>и</w:t>
      </w:r>
      <w:r>
        <w:rPr>
          <w:spacing w:val="40"/>
        </w:rPr>
        <w:t xml:space="preserve"> </w:t>
      </w:r>
      <w:r>
        <w:t>материальной</w:t>
      </w:r>
      <w:r>
        <w:rPr>
          <w:spacing w:val="40"/>
        </w:rPr>
        <w:t xml:space="preserve"> </w:t>
      </w:r>
      <w:r>
        <w:t>базы</w:t>
      </w:r>
      <w:r>
        <w:rPr>
          <w:spacing w:val="40"/>
        </w:rPr>
        <w:t xml:space="preserve"> </w:t>
      </w:r>
      <w:r>
        <w:t>по</w:t>
      </w:r>
      <w:r>
        <w:rPr>
          <w:spacing w:val="40"/>
        </w:rPr>
        <w:t xml:space="preserve"> </w:t>
      </w:r>
      <w:r>
        <w:t>решению</w:t>
      </w:r>
      <w:r>
        <w:rPr>
          <w:spacing w:val="40"/>
        </w:rPr>
        <w:t xml:space="preserve"> </w:t>
      </w:r>
      <w:r w:rsidR="007C75D7">
        <w:t xml:space="preserve">муниципальных </w:t>
      </w:r>
      <w:r>
        <w:t>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A3635" w:rsidRDefault="004A3635" w:rsidP="00B72352">
      <w:pPr>
        <w:pStyle w:val="a3"/>
        <w:spacing w:before="120" w:after="120"/>
        <w:ind w:left="0" w:firstLine="720"/>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w:t>
      </w:r>
      <w:r>
        <w:rPr>
          <w:spacing w:val="-1"/>
        </w:rPr>
        <w:t xml:space="preserve"> </w:t>
      </w:r>
      <w:r>
        <w:t>к выполнению нормативных требований</w:t>
      </w:r>
      <w:r>
        <w:rPr>
          <w:spacing w:val="-1"/>
        </w:rPr>
        <w:t xml:space="preserve"> </w:t>
      </w:r>
      <w:r>
        <w:t>ГТО,</w:t>
      </w:r>
      <w:r>
        <w:rPr>
          <w:spacing w:val="-1"/>
        </w:rPr>
        <w:t xml:space="preserve"> </w:t>
      </w:r>
      <w:r>
        <w:t>активное</w:t>
      </w:r>
      <w:r>
        <w:rPr>
          <w:spacing w:val="-2"/>
        </w:rPr>
        <w:t xml:space="preserve"> </w:t>
      </w:r>
      <w:r>
        <w:t>вовлечение</w:t>
      </w:r>
      <w:r>
        <w:rPr>
          <w:spacing w:val="-2"/>
        </w:rPr>
        <w:t xml:space="preserve"> </w:t>
      </w:r>
      <w:r>
        <w:t>их в</w:t>
      </w:r>
      <w:r>
        <w:rPr>
          <w:spacing w:val="-2"/>
        </w:rPr>
        <w:t xml:space="preserve"> </w:t>
      </w:r>
      <w:r>
        <w:t>соревновательную</w:t>
      </w:r>
      <w:r>
        <w:rPr>
          <w:spacing w:val="-1"/>
        </w:rPr>
        <w:t xml:space="preserve"> </w:t>
      </w:r>
      <w:r>
        <w:t>деятельность.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w:t>
      </w:r>
    </w:p>
    <w:p w:rsidR="004A3635" w:rsidRDefault="004A3635" w:rsidP="00B72352">
      <w:pPr>
        <w:pStyle w:val="a3"/>
        <w:spacing w:before="120" w:after="120"/>
        <w:ind w:left="0" w:firstLine="720"/>
      </w:pPr>
      <w:r>
        <w:t>«Базовой</w:t>
      </w:r>
      <w:r>
        <w:rPr>
          <w:spacing w:val="-6"/>
        </w:rPr>
        <w:t xml:space="preserve"> </w:t>
      </w:r>
      <w:r>
        <w:t>физической</w:t>
      </w:r>
      <w:r>
        <w:rPr>
          <w:spacing w:val="-5"/>
        </w:rPr>
        <w:t xml:space="preserve"> </w:t>
      </w:r>
      <w:r>
        <w:rPr>
          <w:spacing w:val="-2"/>
        </w:rPr>
        <w:t>подготовки».</w:t>
      </w:r>
    </w:p>
    <w:p w:rsidR="004A3635" w:rsidRDefault="004A3635" w:rsidP="00B72352">
      <w:pPr>
        <w:pStyle w:val="a3"/>
        <w:spacing w:before="120" w:after="120"/>
        <w:ind w:left="0" w:firstLine="720"/>
      </w:pPr>
      <w: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w:t>
      </w:r>
      <w:r>
        <w:lastRenderedPageBreak/>
        <w:t>содержанием учебного предмета и представлены по мере его раскрытия.</w:t>
      </w:r>
    </w:p>
    <w:p w:rsidR="004A3635" w:rsidRDefault="004A3635" w:rsidP="00B72352">
      <w:pPr>
        <w:pStyle w:val="a3"/>
        <w:spacing w:before="120" w:after="120"/>
        <w:ind w:left="0" w:firstLine="720"/>
      </w:pPr>
      <w:r>
        <w:t>Общее</w:t>
      </w:r>
      <w:r>
        <w:rPr>
          <w:spacing w:val="-4"/>
        </w:rPr>
        <w:t xml:space="preserve"> </w:t>
      </w:r>
      <w:r>
        <w:t>число</w:t>
      </w:r>
      <w:r>
        <w:rPr>
          <w:spacing w:val="-2"/>
        </w:rPr>
        <w:t xml:space="preserve"> </w:t>
      </w:r>
      <w:r>
        <w:t>часов,</w:t>
      </w:r>
      <w:r>
        <w:rPr>
          <w:spacing w:val="-2"/>
        </w:rPr>
        <w:t xml:space="preserve"> </w:t>
      </w:r>
      <w:r>
        <w:t>рекомендованных</w:t>
      </w:r>
      <w:r>
        <w:rPr>
          <w:spacing w:val="-2"/>
        </w:rPr>
        <w:t xml:space="preserve"> </w:t>
      </w:r>
      <w:r>
        <w:t>для</w:t>
      </w:r>
      <w:r>
        <w:rPr>
          <w:spacing w:val="-4"/>
        </w:rPr>
        <w:t xml:space="preserve"> </w:t>
      </w:r>
      <w:r>
        <w:t>изучения</w:t>
      </w:r>
      <w:r>
        <w:rPr>
          <w:spacing w:val="-2"/>
        </w:rPr>
        <w:t xml:space="preserve"> физической</w:t>
      </w:r>
    </w:p>
    <w:p w:rsidR="004A3635" w:rsidRDefault="004A3635" w:rsidP="00B72352">
      <w:pPr>
        <w:pStyle w:val="a3"/>
        <w:spacing w:before="120" w:after="120"/>
        <w:ind w:left="0" w:firstLine="720"/>
      </w:pPr>
      <w:r>
        <w:t>культуры</w:t>
      </w:r>
      <w:r>
        <w:rPr>
          <w:spacing w:val="67"/>
        </w:rPr>
        <w:t xml:space="preserve">   </w:t>
      </w:r>
      <w:r>
        <w:t>на</w:t>
      </w:r>
      <w:r>
        <w:rPr>
          <w:spacing w:val="73"/>
          <w:w w:val="150"/>
        </w:rPr>
        <w:t xml:space="preserve">   </w:t>
      </w:r>
      <w:r>
        <w:t>уровне</w:t>
      </w:r>
      <w:r>
        <w:rPr>
          <w:spacing w:val="-1"/>
        </w:rPr>
        <w:t xml:space="preserve"> </w:t>
      </w:r>
      <w:r>
        <w:t>основного общего образования,</w:t>
      </w:r>
      <w:r>
        <w:rPr>
          <w:spacing w:val="77"/>
        </w:rPr>
        <w:t xml:space="preserve">    </w:t>
      </w:r>
      <w:r>
        <w:t>-</w:t>
      </w:r>
      <w:r>
        <w:rPr>
          <w:spacing w:val="-1"/>
        </w:rPr>
        <w:t xml:space="preserve"> </w:t>
      </w:r>
      <w:r>
        <w:t xml:space="preserve">510 </w:t>
      </w:r>
      <w:r>
        <w:rPr>
          <w:spacing w:val="-2"/>
        </w:rPr>
        <w:t>часов:</w:t>
      </w:r>
    </w:p>
    <w:p w:rsidR="004A3635" w:rsidRDefault="004A3635" w:rsidP="00B72352">
      <w:pPr>
        <w:pStyle w:val="a3"/>
        <w:tabs>
          <w:tab w:val="left" w:pos="1120"/>
          <w:tab w:val="left" w:pos="2080"/>
        </w:tabs>
        <w:spacing w:before="120" w:after="120"/>
        <w:ind w:left="0" w:firstLine="720"/>
        <w:jc w:val="left"/>
      </w:pPr>
      <w:r>
        <w:t>в 5</w:t>
      </w:r>
      <w:r>
        <w:tab/>
      </w:r>
      <w:r>
        <w:rPr>
          <w:spacing w:val="-2"/>
        </w:rPr>
        <w:t>классе</w:t>
      </w:r>
      <w:r>
        <w:tab/>
        <w:t>-</w:t>
      </w:r>
      <w:r>
        <w:rPr>
          <w:spacing w:val="80"/>
        </w:rPr>
        <w:t xml:space="preserve"> </w:t>
      </w:r>
      <w:r>
        <w:t>102</w:t>
      </w:r>
      <w:r>
        <w:rPr>
          <w:spacing w:val="-5"/>
        </w:rPr>
        <w:t xml:space="preserve"> </w:t>
      </w:r>
      <w:r>
        <w:t>часа (3часа</w:t>
      </w:r>
      <w:r>
        <w:rPr>
          <w:spacing w:val="-3"/>
        </w:rPr>
        <w:t xml:space="preserve"> </w:t>
      </w:r>
      <w:r>
        <w:t>в</w:t>
      </w:r>
      <w:r>
        <w:rPr>
          <w:spacing w:val="-3"/>
        </w:rPr>
        <w:t xml:space="preserve"> </w:t>
      </w:r>
      <w:r>
        <w:t>неделю),</w:t>
      </w:r>
      <w:r>
        <w:rPr>
          <w:spacing w:val="-2"/>
        </w:rPr>
        <w:t xml:space="preserve"> </w:t>
      </w:r>
      <w:r>
        <w:t>в</w:t>
      </w:r>
      <w:r>
        <w:rPr>
          <w:spacing w:val="-4"/>
        </w:rPr>
        <w:t xml:space="preserve"> </w:t>
      </w:r>
      <w:r>
        <w:t>6</w:t>
      </w:r>
      <w:r>
        <w:rPr>
          <w:spacing w:val="-2"/>
        </w:rPr>
        <w:t xml:space="preserve"> </w:t>
      </w:r>
      <w:r>
        <w:t>классе</w:t>
      </w:r>
      <w:r>
        <w:rPr>
          <w:spacing w:val="-2"/>
        </w:rPr>
        <w:t xml:space="preserve"> </w:t>
      </w:r>
      <w:r>
        <w:t>-</w:t>
      </w:r>
      <w:r>
        <w:rPr>
          <w:spacing w:val="-3"/>
        </w:rPr>
        <w:t xml:space="preserve"> </w:t>
      </w:r>
      <w:r>
        <w:t>102</w:t>
      </w:r>
      <w:r>
        <w:rPr>
          <w:spacing w:val="-2"/>
        </w:rPr>
        <w:t xml:space="preserve"> </w:t>
      </w:r>
      <w:r>
        <w:t>часа(3</w:t>
      </w:r>
      <w:r>
        <w:rPr>
          <w:spacing w:val="-3"/>
        </w:rPr>
        <w:t xml:space="preserve"> </w:t>
      </w:r>
      <w:r>
        <w:t>часа</w:t>
      </w:r>
      <w:r>
        <w:rPr>
          <w:spacing w:val="-3"/>
        </w:rPr>
        <w:t xml:space="preserve"> </w:t>
      </w:r>
      <w:r>
        <w:t>в</w:t>
      </w:r>
      <w:r>
        <w:rPr>
          <w:spacing w:val="-3"/>
        </w:rPr>
        <w:t xml:space="preserve"> </w:t>
      </w:r>
      <w:r>
        <w:t>неделю), в</w:t>
      </w:r>
      <w:r>
        <w:rPr>
          <w:spacing w:val="-1"/>
        </w:rPr>
        <w:t xml:space="preserve"> </w:t>
      </w:r>
      <w:r>
        <w:rPr>
          <w:spacing w:val="-12"/>
        </w:rPr>
        <w:t>7</w:t>
      </w:r>
      <w:r>
        <w:tab/>
      </w:r>
      <w:r>
        <w:rPr>
          <w:spacing w:val="-2"/>
        </w:rPr>
        <w:t>классе</w:t>
      </w:r>
      <w:r>
        <w:tab/>
        <w:t>-</w:t>
      </w:r>
      <w:r>
        <w:rPr>
          <w:spacing w:val="51"/>
          <w:w w:val="150"/>
        </w:rPr>
        <w:t xml:space="preserve"> </w:t>
      </w:r>
      <w:r>
        <w:t>102</w:t>
      </w:r>
      <w:r>
        <w:rPr>
          <w:spacing w:val="-4"/>
        </w:rPr>
        <w:t xml:space="preserve"> </w:t>
      </w:r>
      <w:r>
        <w:t>часа</w:t>
      </w:r>
      <w:r>
        <w:rPr>
          <w:spacing w:val="2"/>
        </w:rPr>
        <w:t xml:space="preserve"> </w:t>
      </w:r>
      <w:r>
        <w:t>(3часа</w:t>
      </w:r>
      <w:r>
        <w:rPr>
          <w:spacing w:val="-2"/>
        </w:rPr>
        <w:t xml:space="preserve"> </w:t>
      </w:r>
      <w:r>
        <w:t>в</w:t>
      </w:r>
      <w:r>
        <w:rPr>
          <w:spacing w:val="-2"/>
        </w:rPr>
        <w:t xml:space="preserve"> </w:t>
      </w:r>
      <w:r>
        <w:t>неделю), в</w:t>
      </w:r>
      <w:r>
        <w:rPr>
          <w:spacing w:val="-3"/>
        </w:rPr>
        <w:t xml:space="preserve"> </w:t>
      </w:r>
      <w:r>
        <w:t>8</w:t>
      </w:r>
      <w:r>
        <w:rPr>
          <w:spacing w:val="-1"/>
        </w:rPr>
        <w:t xml:space="preserve"> </w:t>
      </w:r>
      <w:r>
        <w:t>классе</w:t>
      </w:r>
      <w:r>
        <w:rPr>
          <w:spacing w:val="2"/>
        </w:rPr>
        <w:t xml:space="preserve"> </w:t>
      </w:r>
      <w:r>
        <w:t>-</w:t>
      </w:r>
      <w:r>
        <w:rPr>
          <w:spacing w:val="-2"/>
        </w:rPr>
        <w:t xml:space="preserve"> </w:t>
      </w:r>
      <w:r>
        <w:t>102</w:t>
      </w:r>
      <w:r>
        <w:rPr>
          <w:spacing w:val="-1"/>
        </w:rPr>
        <w:t xml:space="preserve"> </w:t>
      </w:r>
      <w:r>
        <w:t>часа(3 часа</w:t>
      </w:r>
      <w:r>
        <w:rPr>
          <w:spacing w:val="-2"/>
        </w:rPr>
        <w:t xml:space="preserve"> </w:t>
      </w:r>
      <w:r>
        <w:t>в</w:t>
      </w:r>
      <w:r>
        <w:rPr>
          <w:spacing w:val="-1"/>
        </w:rPr>
        <w:t xml:space="preserve"> </w:t>
      </w:r>
      <w:r>
        <w:rPr>
          <w:spacing w:val="-2"/>
        </w:rPr>
        <w:t>неделю),</w:t>
      </w:r>
    </w:p>
    <w:p w:rsidR="004A3635" w:rsidRDefault="004A3635" w:rsidP="00B72352">
      <w:pPr>
        <w:pStyle w:val="a3"/>
        <w:tabs>
          <w:tab w:val="left" w:pos="1120"/>
          <w:tab w:val="left" w:pos="2080"/>
        </w:tabs>
        <w:spacing w:before="120" w:after="120"/>
        <w:ind w:left="0" w:firstLine="720"/>
        <w:jc w:val="left"/>
      </w:pPr>
      <w:r>
        <w:t>в 9</w:t>
      </w:r>
      <w:r>
        <w:tab/>
      </w:r>
      <w:r>
        <w:rPr>
          <w:spacing w:val="-2"/>
        </w:rPr>
        <w:t>классе</w:t>
      </w:r>
      <w:r>
        <w:tab/>
        <w:t>-</w:t>
      </w:r>
      <w:r>
        <w:rPr>
          <w:spacing w:val="76"/>
        </w:rPr>
        <w:t xml:space="preserve"> </w:t>
      </w:r>
      <w:r>
        <w:t>102</w:t>
      </w:r>
      <w:r>
        <w:rPr>
          <w:spacing w:val="-12"/>
        </w:rPr>
        <w:t xml:space="preserve"> </w:t>
      </w:r>
      <w:r>
        <w:t>часа</w:t>
      </w:r>
      <w:r>
        <w:rPr>
          <w:spacing w:val="-2"/>
        </w:rPr>
        <w:t xml:space="preserve"> </w:t>
      </w:r>
      <w:r>
        <w:t>(3часа</w:t>
      </w:r>
      <w:r>
        <w:rPr>
          <w:spacing w:val="-3"/>
        </w:rPr>
        <w:t xml:space="preserve"> </w:t>
      </w:r>
      <w:r>
        <w:t>в</w:t>
      </w:r>
      <w:r>
        <w:rPr>
          <w:spacing w:val="-5"/>
        </w:rPr>
        <w:t xml:space="preserve"> </w:t>
      </w:r>
      <w:r>
        <w:t>неделю).</w:t>
      </w:r>
      <w:r>
        <w:rPr>
          <w:spacing w:val="-4"/>
        </w:rPr>
        <w:t xml:space="preserve"> </w:t>
      </w:r>
      <w:r>
        <w:t>На</w:t>
      </w:r>
      <w:r>
        <w:rPr>
          <w:spacing w:val="-3"/>
        </w:rPr>
        <w:t xml:space="preserve"> </w:t>
      </w:r>
      <w:r>
        <w:t>модульный</w:t>
      </w:r>
      <w:r>
        <w:rPr>
          <w:spacing w:val="-4"/>
        </w:rPr>
        <w:t xml:space="preserve"> </w:t>
      </w:r>
      <w:r>
        <w:t>блок</w:t>
      </w:r>
      <w:r>
        <w:rPr>
          <w:spacing w:val="-1"/>
        </w:rPr>
        <w:t xml:space="preserve"> </w:t>
      </w:r>
      <w:r>
        <w:t>«Базовая</w:t>
      </w:r>
      <w:r>
        <w:rPr>
          <w:spacing w:val="-2"/>
        </w:rPr>
        <w:t xml:space="preserve"> </w:t>
      </w:r>
      <w:r>
        <w:t>физическая подготовка»</w:t>
      </w:r>
      <w:r>
        <w:rPr>
          <w:spacing w:val="-6"/>
        </w:rPr>
        <w:t xml:space="preserve"> </w:t>
      </w:r>
      <w:r>
        <w:t>отводится 150 часов из общего числа (1 час в неделю в каждом классе).</w:t>
      </w:r>
    </w:p>
    <w:p w:rsidR="004A3635" w:rsidRDefault="004A3635" w:rsidP="00B72352">
      <w:pPr>
        <w:pStyle w:val="a3"/>
        <w:spacing w:before="120" w:after="120"/>
        <w:ind w:left="0" w:firstLine="720"/>
        <w:jc w:val="left"/>
      </w:pPr>
      <w:r>
        <w:t>В</w:t>
      </w:r>
      <w:r>
        <w:rPr>
          <w:spacing w:val="80"/>
        </w:rPr>
        <w:t xml:space="preserve"> </w:t>
      </w:r>
      <w:r>
        <w:t>программе</w:t>
      </w:r>
      <w:r>
        <w:rPr>
          <w:spacing w:val="80"/>
        </w:rPr>
        <w:t xml:space="preserve"> </w:t>
      </w:r>
      <w:r>
        <w:t>по</w:t>
      </w:r>
      <w:r>
        <w:rPr>
          <w:spacing w:val="80"/>
        </w:rPr>
        <w:t xml:space="preserve"> </w:t>
      </w:r>
      <w:r>
        <w:t>физической</w:t>
      </w:r>
      <w:r>
        <w:rPr>
          <w:spacing w:val="80"/>
        </w:rPr>
        <w:t xml:space="preserve"> </w:t>
      </w:r>
      <w:r>
        <w:t>культуре</w:t>
      </w:r>
      <w:r>
        <w:rPr>
          <w:spacing w:val="80"/>
        </w:rPr>
        <w:t xml:space="preserve"> </w:t>
      </w:r>
      <w:r>
        <w:t>учитываются</w:t>
      </w:r>
      <w:r>
        <w:rPr>
          <w:spacing w:val="80"/>
        </w:rPr>
        <w:t xml:space="preserve"> </w:t>
      </w:r>
      <w:r>
        <w:t>личностные</w:t>
      </w:r>
      <w:r>
        <w:rPr>
          <w:spacing w:val="80"/>
        </w:rPr>
        <w:t xml:space="preserve"> </w:t>
      </w:r>
      <w:r>
        <w:t>и</w:t>
      </w:r>
      <w:r>
        <w:rPr>
          <w:spacing w:val="80"/>
        </w:rPr>
        <w:t xml:space="preserve"> </w:t>
      </w:r>
      <w:r>
        <w:t>метапредметные результаты, зафиксированные в ФГОС ООО.</w:t>
      </w:r>
    </w:p>
    <w:p w:rsidR="004A3635" w:rsidRDefault="004A3635" w:rsidP="00B72352">
      <w:pPr>
        <w:pStyle w:val="a3"/>
        <w:spacing w:before="120" w:after="120"/>
        <w:ind w:left="0" w:firstLine="720"/>
        <w:jc w:val="left"/>
      </w:pPr>
      <w:r>
        <w:t>Содержание</w:t>
      </w:r>
      <w:r>
        <w:rPr>
          <w:spacing w:val="-11"/>
        </w:rPr>
        <w:t xml:space="preserve"> </w:t>
      </w:r>
      <w:r>
        <w:t>обучения</w:t>
      </w:r>
      <w:r>
        <w:rPr>
          <w:spacing w:val="-10"/>
        </w:rPr>
        <w:t xml:space="preserve"> </w:t>
      </w:r>
      <w:r>
        <w:t>в</w:t>
      </w:r>
      <w:r>
        <w:rPr>
          <w:spacing w:val="-9"/>
        </w:rPr>
        <w:t xml:space="preserve"> </w:t>
      </w:r>
      <w:r>
        <w:t>5</w:t>
      </w:r>
      <w:r>
        <w:rPr>
          <w:spacing w:val="-10"/>
        </w:rPr>
        <w:t xml:space="preserve"> </w:t>
      </w:r>
      <w:r>
        <w:t>классе. Знания о физической культуре.</w:t>
      </w:r>
    </w:p>
    <w:p w:rsidR="004A3635" w:rsidRDefault="004A3635" w:rsidP="00B72352">
      <w:pPr>
        <w:pStyle w:val="a3"/>
        <w:spacing w:before="120" w:after="120"/>
        <w:ind w:left="0" w:firstLine="720"/>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A3635" w:rsidRDefault="004A3635" w:rsidP="00B72352">
      <w:pPr>
        <w:pStyle w:val="a3"/>
        <w:spacing w:before="120" w:after="120"/>
        <w:ind w:left="0" w:firstLine="72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A3635" w:rsidRDefault="004A3635" w:rsidP="00B72352">
      <w:pPr>
        <w:pStyle w:val="a3"/>
        <w:spacing w:before="120" w:after="120"/>
        <w:ind w:left="0" w:firstLine="720"/>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2"/>
        </w:rPr>
        <w:t xml:space="preserve"> деятельности.</w:t>
      </w:r>
    </w:p>
    <w:p w:rsidR="004A3635" w:rsidRDefault="004A3635" w:rsidP="00B72352">
      <w:pPr>
        <w:pStyle w:val="a3"/>
        <w:spacing w:before="120" w:after="120"/>
        <w:ind w:left="0" w:firstLine="720"/>
      </w:pPr>
      <w:r>
        <w:t>Режим дня и его значение для обучающихся, связь с умственной работоспособностью. Составление</w:t>
      </w:r>
      <w:r>
        <w:rPr>
          <w:spacing w:val="-5"/>
        </w:rPr>
        <w:t xml:space="preserve"> </w:t>
      </w:r>
      <w:r>
        <w:t>индивидуального</w:t>
      </w:r>
      <w:r>
        <w:rPr>
          <w:spacing w:val="-4"/>
        </w:rPr>
        <w:t xml:space="preserve"> </w:t>
      </w:r>
      <w:r>
        <w:t>режима</w:t>
      </w:r>
      <w:r>
        <w:rPr>
          <w:spacing w:val="-5"/>
        </w:rPr>
        <w:t xml:space="preserve"> </w:t>
      </w:r>
      <w:r>
        <w:t>дня,</w:t>
      </w:r>
      <w:r>
        <w:rPr>
          <w:spacing w:val="-4"/>
        </w:rPr>
        <w:t xml:space="preserve"> </w:t>
      </w:r>
      <w:r>
        <w:t>определение</w:t>
      </w:r>
      <w:r>
        <w:rPr>
          <w:spacing w:val="-5"/>
        </w:rPr>
        <w:t xml:space="preserve"> </w:t>
      </w:r>
      <w:r>
        <w:t>основных</w:t>
      </w:r>
      <w:r>
        <w:rPr>
          <w:spacing w:val="-3"/>
        </w:rPr>
        <w:t xml:space="preserve"> </w:t>
      </w:r>
      <w:r>
        <w:t>индивидуальных</w:t>
      </w:r>
      <w:r>
        <w:rPr>
          <w:spacing w:val="-3"/>
        </w:rPr>
        <w:t xml:space="preserve"> </w:t>
      </w:r>
      <w:r>
        <w:t>видов деятельности, их временных диапазонов и последовательности в выполнении.</w:t>
      </w:r>
    </w:p>
    <w:p w:rsidR="004A3635" w:rsidRDefault="004A3635" w:rsidP="00B72352">
      <w:pPr>
        <w:pStyle w:val="a3"/>
        <w:spacing w:before="120" w:after="120"/>
        <w:ind w:left="0" w:firstLine="720"/>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A3635" w:rsidRDefault="004A3635" w:rsidP="00B72352">
      <w:pPr>
        <w:pStyle w:val="a3"/>
        <w:spacing w:before="120" w:after="120"/>
        <w:ind w:left="0" w:firstLine="720"/>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A3635" w:rsidRDefault="004A3635" w:rsidP="00B72352">
      <w:pPr>
        <w:pStyle w:val="a3"/>
        <w:spacing w:before="120" w:after="120"/>
        <w:ind w:left="0" w:firstLine="720"/>
      </w:pPr>
      <w:r>
        <w:t>Оценивание состояния организма в покое и после физической нагрузки в процессе самостоятельных занятий физической культуры и спортом.</w:t>
      </w:r>
    </w:p>
    <w:p w:rsidR="004A3635" w:rsidRDefault="004A3635" w:rsidP="00B72352">
      <w:pPr>
        <w:pStyle w:val="a3"/>
        <w:spacing w:before="120" w:after="120"/>
        <w:ind w:left="0" w:firstLine="720"/>
      </w:pPr>
      <w:r>
        <w:t>Составление</w:t>
      </w:r>
      <w:r>
        <w:rPr>
          <w:spacing w:val="-13"/>
        </w:rPr>
        <w:t xml:space="preserve"> </w:t>
      </w:r>
      <w:r>
        <w:t>дневника</w:t>
      </w:r>
      <w:r>
        <w:rPr>
          <w:spacing w:val="-15"/>
        </w:rPr>
        <w:t xml:space="preserve"> </w:t>
      </w:r>
      <w:r>
        <w:t>физической</w:t>
      </w:r>
      <w:r>
        <w:rPr>
          <w:spacing w:val="-12"/>
        </w:rPr>
        <w:t xml:space="preserve"> </w:t>
      </w:r>
      <w:r>
        <w:t>культуры. Физическое совершенствование.</w:t>
      </w:r>
    </w:p>
    <w:p w:rsidR="004A3635" w:rsidRDefault="004A3635" w:rsidP="00B72352">
      <w:pPr>
        <w:pStyle w:val="a3"/>
        <w:spacing w:before="120" w:after="120"/>
        <w:ind w:left="0" w:firstLine="720"/>
      </w:pPr>
      <w:r>
        <w:rPr>
          <w:spacing w:val="-2"/>
        </w:rPr>
        <w:t>Физкультурно-оздоровительная</w:t>
      </w:r>
      <w:r>
        <w:rPr>
          <w:spacing w:val="36"/>
        </w:rPr>
        <w:t xml:space="preserve"> </w:t>
      </w:r>
      <w:r>
        <w:rPr>
          <w:spacing w:val="-2"/>
        </w:rPr>
        <w:t>деятельность.</w:t>
      </w:r>
    </w:p>
    <w:p w:rsidR="004A3635" w:rsidRDefault="004A3635" w:rsidP="00B72352">
      <w:pPr>
        <w:pStyle w:val="a3"/>
        <w:spacing w:before="120" w:after="120"/>
        <w:ind w:left="0" w:firstLine="720"/>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w:t>
      </w:r>
      <w:r>
        <w:rPr>
          <w:spacing w:val="40"/>
        </w:rPr>
        <w:t xml:space="preserve"> </w:t>
      </w:r>
      <w:r>
        <w:t xml:space="preserve">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w:t>
      </w:r>
      <w:r>
        <w:rPr>
          <w:spacing w:val="-2"/>
        </w:rPr>
        <w:t>отягощений.</w:t>
      </w:r>
    </w:p>
    <w:p w:rsidR="004A3635" w:rsidRDefault="004A3635" w:rsidP="00B72352">
      <w:pPr>
        <w:pStyle w:val="a3"/>
        <w:spacing w:before="120" w:after="120"/>
        <w:ind w:left="0" w:firstLine="720"/>
      </w:pPr>
      <w:r>
        <w:t>Спортивно-оздоровительная</w:t>
      </w:r>
      <w:r>
        <w:rPr>
          <w:spacing w:val="-15"/>
        </w:rPr>
        <w:t xml:space="preserve"> </w:t>
      </w:r>
      <w:r>
        <w:rPr>
          <w:spacing w:val="-2"/>
        </w:rPr>
        <w:t>деятельность.</w:t>
      </w:r>
    </w:p>
    <w:p w:rsidR="004A3635" w:rsidRDefault="004A3635" w:rsidP="00B72352">
      <w:pPr>
        <w:pStyle w:val="a3"/>
        <w:spacing w:before="120" w:after="120"/>
        <w:ind w:left="0" w:firstLine="720"/>
      </w:pPr>
      <w:r>
        <w:t>Роль и значение спортивно-оздоровительной деятельности в здоровом образе жизни современного человека.</w:t>
      </w:r>
    </w:p>
    <w:p w:rsidR="004A3635" w:rsidRDefault="004A3635" w:rsidP="00B72352">
      <w:pPr>
        <w:pStyle w:val="a3"/>
        <w:spacing w:before="120" w:after="120"/>
        <w:ind w:left="0" w:firstLine="720"/>
      </w:pPr>
      <w:r>
        <w:t>Модуль</w:t>
      </w:r>
      <w:r>
        <w:rPr>
          <w:spacing w:val="1"/>
        </w:rPr>
        <w:t xml:space="preserve"> </w:t>
      </w:r>
      <w:r>
        <w:rPr>
          <w:spacing w:val="-2"/>
        </w:rPr>
        <w:t>«Гимнастика».</w:t>
      </w:r>
    </w:p>
    <w:p w:rsidR="004A3635" w:rsidRDefault="004A3635" w:rsidP="00B72352">
      <w:pPr>
        <w:pStyle w:val="a3"/>
        <w:spacing w:before="120" w:after="120"/>
        <w:ind w:left="0" w:firstLine="720"/>
      </w:pPr>
      <w:r>
        <w:t xml:space="preserve">Кувырки вперёд и назад в группировке, кувырки вперёд ноги «скрестно», кувырки назад </w:t>
      </w:r>
      <w:r>
        <w:lastRenderedPageBreak/>
        <w:t>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A3635" w:rsidRDefault="004A3635" w:rsidP="00B72352">
      <w:pPr>
        <w:pStyle w:val="a3"/>
        <w:spacing w:before="120" w:after="120"/>
        <w:ind w:left="0" w:firstLine="720"/>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A3635" w:rsidRDefault="004A3635" w:rsidP="00B72352">
      <w:pPr>
        <w:pStyle w:val="a3"/>
        <w:spacing w:before="120" w:after="120"/>
        <w:ind w:left="0" w:firstLine="720"/>
      </w:pPr>
      <w:r>
        <w:t>Модуль</w:t>
      </w:r>
      <w:r>
        <w:rPr>
          <w:spacing w:val="-2"/>
        </w:rPr>
        <w:t xml:space="preserve"> </w:t>
      </w:r>
      <w:r>
        <w:t>«Лёгкая</w:t>
      </w:r>
      <w:r>
        <w:rPr>
          <w:spacing w:val="-5"/>
        </w:rPr>
        <w:t xml:space="preserve"> </w:t>
      </w:r>
      <w:r>
        <w:rPr>
          <w:spacing w:val="-2"/>
        </w:rPr>
        <w:t>атлетика».</w:t>
      </w:r>
    </w:p>
    <w:p w:rsidR="004A3635" w:rsidRDefault="004A3635" w:rsidP="00B72352">
      <w:pPr>
        <w:pStyle w:val="a3"/>
        <w:spacing w:before="120" w:after="120"/>
        <w:ind w:left="0" w:firstLine="720"/>
      </w:pPr>
      <w:r>
        <w:t>Бег на</w:t>
      </w:r>
      <w:r>
        <w:rPr>
          <w:spacing w:val="-1"/>
        </w:rPr>
        <w:t xml:space="preserve"> </w:t>
      </w:r>
      <w:r>
        <w:t>длинные</w:t>
      </w:r>
      <w:r>
        <w:rPr>
          <w:spacing w:val="-1"/>
        </w:rPr>
        <w:t xml:space="preserve"> </w:t>
      </w:r>
      <w:r>
        <w:t>дистанции</w:t>
      </w:r>
      <w:r>
        <w:rPr>
          <w:spacing w:val="-1"/>
        </w:rPr>
        <w:t xml:space="preserve"> </w:t>
      </w:r>
      <w:r>
        <w:t>с</w:t>
      </w:r>
      <w:r>
        <w:rPr>
          <w:spacing w:val="-1"/>
        </w:rPr>
        <w:t xml:space="preserve"> </w:t>
      </w:r>
      <w:r>
        <w:t>равномерной скоростью передвижения</w:t>
      </w:r>
      <w:r>
        <w:rPr>
          <w:spacing w:val="-2"/>
        </w:rPr>
        <w:t xml:space="preserve"> </w:t>
      </w:r>
      <w:r>
        <w:t>с</w:t>
      </w:r>
      <w:r>
        <w:rPr>
          <w:spacing w:val="-1"/>
        </w:rPr>
        <w:t xml:space="preserve"> </w:t>
      </w:r>
      <w:r>
        <w:t>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A3635" w:rsidRDefault="004A3635" w:rsidP="00B72352">
      <w:pPr>
        <w:pStyle w:val="a3"/>
        <w:spacing w:before="120" w:after="120"/>
        <w:ind w:left="0" w:firstLine="720"/>
      </w:pPr>
      <w:r>
        <w:t>Метание малого мяча с места в вертикальную неподвижную мишень, метание малого</w:t>
      </w:r>
      <w:r>
        <w:rPr>
          <w:spacing w:val="40"/>
        </w:rPr>
        <w:t xml:space="preserve"> </w:t>
      </w:r>
      <w:r>
        <w:t>мяча на дальность с трёх шагов разбега.</w:t>
      </w:r>
    </w:p>
    <w:p w:rsidR="004A3635" w:rsidRDefault="004A3635" w:rsidP="00B72352">
      <w:pPr>
        <w:pStyle w:val="a3"/>
        <w:spacing w:before="120" w:after="120"/>
        <w:ind w:left="0" w:firstLine="72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rsidR="004A3635" w:rsidRDefault="004A3635" w:rsidP="00B72352">
      <w:pPr>
        <w:pStyle w:val="a3"/>
        <w:spacing w:before="120" w:after="120"/>
        <w:ind w:left="0" w:firstLine="720"/>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A3635" w:rsidRDefault="004A3635" w:rsidP="00B72352">
      <w:pPr>
        <w:pStyle w:val="a3"/>
        <w:spacing w:before="120" w:after="120"/>
        <w:ind w:left="0" w:firstLine="720"/>
      </w:pPr>
      <w:r>
        <w:t>Модуль</w:t>
      </w:r>
      <w:r>
        <w:rPr>
          <w:spacing w:val="-3"/>
        </w:rPr>
        <w:t xml:space="preserve"> </w:t>
      </w:r>
      <w:r>
        <w:t>«Спортивные</w:t>
      </w:r>
      <w:r>
        <w:rPr>
          <w:spacing w:val="-9"/>
        </w:rPr>
        <w:t xml:space="preserve"> </w:t>
      </w:r>
      <w:r>
        <w:rPr>
          <w:spacing w:val="-2"/>
        </w:rPr>
        <w:t>игры».</w:t>
      </w:r>
    </w:p>
    <w:p w:rsidR="004A3635" w:rsidRDefault="004A3635" w:rsidP="00B72352">
      <w:pPr>
        <w:pStyle w:val="a3"/>
        <w:spacing w:before="120" w:after="120"/>
        <w:ind w:left="0" w:firstLine="720"/>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A3635" w:rsidRDefault="004A3635" w:rsidP="00B72352">
      <w:pPr>
        <w:pStyle w:val="a3"/>
        <w:spacing w:before="120" w:after="120"/>
        <w:ind w:left="0" w:firstLine="720"/>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A3635" w:rsidRDefault="004A3635" w:rsidP="00B72352">
      <w:pPr>
        <w:pStyle w:val="a3"/>
        <w:spacing w:before="120" w:after="120"/>
        <w:ind w:left="0" w:firstLine="720"/>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w:t>
      </w:r>
      <w:r>
        <w:rPr>
          <w:spacing w:val="40"/>
        </w:rPr>
        <w:t xml:space="preserve"> </w:t>
      </w:r>
      <w:r>
        <w:t>кругу» и «змейкой», обводка мячом ориентиров (конусов).</w:t>
      </w:r>
    </w:p>
    <w:p w:rsidR="004A3635" w:rsidRDefault="004A3635" w:rsidP="00B72352">
      <w:pPr>
        <w:pStyle w:val="a3"/>
        <w:spacing w:before="120" w:after="120"/>
        <w:ind w:left="0" w:firstLine="72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A3635" w:rsidRDefault="004A3635" w:rsidP="00B72352">
      <w:pPr>
        <w:pStyle w:val="a3"/>
        <w:spacing w:before="120" w:after="120"/>
        <w:ind w:left="0" w:firstLine="720"/>
      </w:pPr>
      <w:r>
        <w:t>Модуль</w:t>
      </w:r>
      <w:r>
        <w:rPr>
          <w:spacing w:val="1"/>
        </w:rPr>
        <w:t xml:space="preserve"> </w:t>
      </w:r>
      <w:r>
        <w:rPr>
          <w:spacing w:val="-2"/>
        </w:rPr>
        <w:t>«Спорт».</w:t>
      </w:r>
    </w:p>
    <w:p w:rsidR="004A3635" w:rsidRDefault="004A3635" w:rsidP="00B72352">
      <w:pPr>
        <w:pStyle w:val="a3"/>
        <w:spacing w:before="120" w:after="120"/>
        <w:ind w:left="0" w:firstLine="72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3635" w:rsidRDefault="004A3635" w:rsidP="00B72352">
      <w:pPr>
        <w:pStyle w:val="a3"/>
        <w:spacing w:before="120" w:after="120"/>
        <w:ind w:left="0" w:firstLine="720"/>
      </w:pPr>
      <w:r>
        <w:t>Содержание</w:t>
      </w:r>
      <w:r>
        <w:rPr>
          <w:spacing w:val="-11"/>
        </w:rPr>
        <w:t xml:space="preserve"> </w:t>
      </w:r>
      <w:r>
        <w:t>обучения</w:t>
      </w:r>
      <w:r>
        <w:rPr>
          <w:spacing w:val="-8"/>
        </w:rPr>
        <w:t xml:space="preserve"> </w:t>
      </w:r>
      <w:r>
        <w:t>в</w:t>
      </w:r>
      <w:r>
        <w:rPr>
          <w:spacing w:val="-11"/>
        </w:rPr>
        <w:t xml:space="preserve"> </w:t>
      </w:r>
      <w:r>
        <w:t>6</w:t>
      </w:r>
      <w:r>
        <w:rPr>
          <w:spacing w:val="-10"/>
        </w:rPr>
        <w:t xml:space="preserve"> </w:t>
      </w:r>
      <w:r>
        <w:t>классе. Знания о физической культуре.</w:t>
      </w:r>
    </w:p>
    <w:p w:rsidR="004A3635" w:rsidRDefault="004A3635" w:rsidP="007C75D7">
      <w:pPr>
        <w:pStyle w:val="a3"/>
        <w:spacing w:before="120" w:after="120"/>
        <w:ind w:left="0" w:firstLine="720"/>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w:t>
      </w:r>
      <w:r>
        <w:rPr>
          <w:spacing w:val="-3"/>
        </w:rPr>
        <w:t xml:space="preserve"> </w:t>
      </w:r>
      <w:r>
        <w:t>История</w:t>
      </w:r>
      <w:r>
        <w:rPr>
          <w:spacing w:val="-1"/>
        </w:rPr>
        <w:t xml:space="preserve"> </w:t>
      </w:r>
      <w:r>
        <w:t>организации</w:t>
      </w:r>
      <w:r>
        <w:rPr>
          <w:spacing w:val="-1"/>
        </w:rPr>
        <w:t xml:space="preserve"> </w:t>
      </w:r>
      <w:r>
        <w:t>и</w:t>
      </w:r>
      <w:r>
        <w:rPr>
          <w:spacing w:val="-2"/>
        </w:rPr>
        <w:t xml:space="preserve"> </w:t>
      </w:r>
      <w:r>
        <w:t>проведения</w:t>
      </w:r>
      <w:r>
        <w:rPr>
          <w:spacing w:val="-6"/>
        </w:rPr>
        <w:t xml:space="preserve"> </w:t>
      </w:r>
      <w:r w:rsidR="007C75D7">
        <w:t xml:space="preserve">первых Олимпийских </w:t>
      </w:r>
      <w:r>
        <w:t>игр</w:t>
      </w:r>
      <w:r>
        <w:rPr>
          <w:spacing w:val="-9"/>
        </w:rPr>
        <w:t xml:space="preserve"> </w:t>
      </w:r>
      <w:r>
        <w:t>современности,</w:t>
      </w:r>
      <w:r>
        <w:rPr>
          <w:spacing w:val="-9"/>
        </w:rPr>
        <w:t xml:space="preserve"> </w:t>
      </w:r>
      <w:r>
        <w:t>первые</w:t>
      </w:r>
      <w:r>
        <w:rPr>
          <w:spacing w:val="-10"/>
        </w:rPr>
        <w:t xml:space="preserve"> </w:t>
      </w:r>
      <w:r>
        <w:t>олимпийские</w:t>
      </w:r>
      <w:r>
        <w:rPr>
          <w:spacing w:val="-10"/>
        </w:rPr>
        <w:t xml:space="preserve"> </w:t>
      </w:r>
      <w:r>
        <w:t>чемпионы. Способы самостоятельной деятельности.</w:t>
      </w:r>
    </w:p>
    <w:p w:rsidR="004A3635" w:rsidRDefault="004A3635" w:rsidP="00B72352">
      <w:pPr>
        <w:pStyle w:val="a3"/>
        <w:spacing w:before="120" w:after="120"/>
        <w:ind w:left="0" w:firstLine="720"/>
      </w:pPr>
      <w:r>
        <w:t>Ведение</w:t>
      </w:r>
      <w:r>
        <w:rPr>
          <w:spacing w:val="-2"/>
        </w:rPr>
        <w:t xml:space="preserve"> </w:t>
      </w:r>
      <w:r>
        <w:t>дневника</w:t>
      </w:r>
      <w:r>
        <w:rPr>
          <w:spacing w:val="-2"/>
        </w:rPr>
        <w:t xml:space="preserve"> </w:t>
      </w:r>
      <w:r>
        <w:t>физической культуры.</w:t>
      </w:r>
      <w:r>
        <w:rPr>
          <w:spacing w:val="-2"/>
        </w:rPr>
        <w:t xml:space="preserve"> </w:t>
      </w:r>
      <w:r>
        <w:t>Физическая подготовка</w:t>
      </w:r>
      <w:r>
        <w:rPr>
          <w:spacing w:val="-2"/>
        </w:rPr>
        <w:t xml:space="preserve"> </w:t>
      </w:r>
      <w:r>
        <w:t>и её влияние</w:t>
      </w:r>
      <w:r>
        <w:rPr>
          <w:spacing w:val="-2"/>
        </w:rPr>
        <w:t xml:space="preserve"> </w:t>
      </w:r>
      <w:r>
        <w:t>на</w:t>
      </w:r>
      <w:r>
        <w:rPr>
          <w:spacing w:val="-2"/>
        </w:rPr>
        <w:t xml:space="preserve"> </w:t>
      </w:r>
      <w:r>
        <w:t>развитие систем организма, связь с укреплением здоровья, физическая подготовленность как результат физической подготовки.</w:t>
      </w:r>
    </w:p>
    <w:p w:rsidR="004A3635" w:rsidRDefault="004A3635" w:rsidP="00B72352">
      <w:pPr>
        <w:pStyle w:val="a3"/>
        <w:spacing w:before="120" w:after="120"/>
        <w:ind w:left="0" w:firstLine="720"/>
      </w:pPr>
      <w:r>
        <w:t>Правила</w:t>
      </w:r>
      <w:r>
        <w:rPr>
          <w:spacing w:val="-3"/>
        </w:rPr>
        <w:t xml:space="preserve"> </w:t>
      </w:r>
      <w:r>
        <w:t>и</w:t>
      </w:r>
      <w:r>
        <w:rPr>
          <w:spacing w:val="-1"/>
        </w:rPr>
        <w:t xml:space="preserve"> </w:t>
      </w:r>
      <w:r>
        <w:t>способы</w:t>
      </w:r>
      <w:r>
        <w:rPr>
          <w:spacing w:val="-3"/>
        </w:rPr>
        <w:t xml:space="preserve"> </w:t>
      </w:r>
      <w:r>
        <w:t>самостоятельного</w:t>
      </w:r>
      <w:r>
        <w:rPr>
          <w:spacing w:val="-2"/>
        </w:rPr>
        <w:t xml:space="preserve"> </w:t>
      </w:r>
      <w:r>
        <w:t>развития</w:t>
      </w:r>
      <w:r>
        <w:rPr>
          <w:spacing w:val="-5"/>
        </w:rPr>
        <w:t xml:space="preserve"> </w:t>
      </w:r>
      <w:r>
        <w:t>физических качеств.</w:t>
      </w:r>
      <w:r>
        <w:rPr>
          <w:spacing w:val="-2"/>
        </w:rPr>
        <w:t xml:space="preserve"> </w:t>
      </w:r>
      <w:r>
        <w:t>Способы</w:t>
      </w:r>
      <w:r>
        <w:rPr>
          <w:spacing w:val="-3"/>
        </w:rPr>
        <w:t xml:space="preserve"> </w:t>
      </w:r>
      <w:r>
        <w:t xml:space="preserve">определения индивидуальной физической нагрузки. Правила проведения измерительных </w:t>
      </w:r>
      <w:r>
        <w:lastRenderedPageBreak/>
        <w:t>процедур по оценке физической подготовленности. Правила техники выполнения тестовых заданий и способы регистрации их результатов.</w:t>
      </w:r>
    </w:p>
    <w:p w:rsidR="004A3635" w:rsidRDefault="004A3635" w:rsidP="00B72352">
      <w:pPr>
        <w:pStyle w:val="a3"/>
        <w:spacing w:before="120" w:after="120"/>
        <w:ind w:left="0" w:firstLine="720"/>
      </w:pPr>
      <w:r>
        <w:t>Правила</w:t>
      </w:r>
      <w:r>
        <w:rPr>
          <w:spacing w:val="-6"/>
        </w:rPr>
        <w:t xml:space="preserve"> </w:t>
      </w:r>
      <w:r>
        <w:t>и</w:t>
      </w:r>
      <w:r>
        <w:rPr>
          <w:spacing w:val="-5"/>
        </w:rPr>
        <w:t xml:space="preserve"> </w:t>
      </w:r>
      <w:r>
        <w:t>способы</w:t>
      </w:r>
      <w:r>
        <w:rPr>
          <w:spacing w:val="-5"/>
        </w:rPr>
        <w:t xml:space="preserve"> </w:t>
      </w:r>
      <w:r>
        <w:t>составления</w:t>
      </w:r>
      <w:r>
        <w:rPr>
          <w:spacing w:val="-5"/>
        </w:rPr>
        <w:t xml:space="preserve"> </w:t>
      </w:r>
      <w:r>
        <w:t>плана</w:t>
      </w:r>
      <w:r>
        <w:rPr>
          <w:spacing w:val="-6"/>
        </w:rPr>
        <w:t xml:space="preserve"> </w:t>
      </w:r>
      <w:r>
        <w:t>самостоятельных</w:t>
      </w:r>
      <w:r>
        <w:rPr>
          <w:spacing w:val="-3"/>
        </w:rPr>
        <w:t xml:space="preserve"> </w:t>
      </w:r>
      <w:r>
        <w:t>занятий</w:t>
      </w:r>
      <w:r>
        <w:rPr>
          <w:spacing w:val="-5"/>
        </w:rPr>
        <w:t xml:space="preserve"> </w:t>
      </w:r>
      <w:r>
        <w:t>физической</w:t>
      </w:r>
      <w:r>
        <w:rPr>
          <w:spacing w:val="-5"/>
        </w:rPr>
        <w:t xml:space="preserve"> </w:t>
      </w:r>
      <w:r>
        <w:t>подготовкой. Физическое совершенствование.</w:t>
      </w:r>
    </w:p>
    <w:p w:rsidR="004A3635" w:rsidRDefault="004A3635" w:rsidP="00B72352">
      <w:pPr>
        <w:pStyle w:val="a3"/>
        <w:spacing w:before="120" w:after="120"/>
        <w:ind w:left="0" w:firstLine="720"/>
      </w:pPr>
      <w:r>
        <w:rPr>
          <w:spacing w:val="-2"/>
        </w:rPr>
        <w:t>Физкультурно-оздоровительная</w:t>
      </w:r>
      <w:r>
        <w:rPr>
          <w:spacing w:val="36"/>
        </w:rPr>
        <w:t xml:space="preserve"> </w:t>
      </w:r>
      <w:r>
        <w:rPr>
          <w:spacing w:val="-2"/>
        </w:rPr>
        <w:t>деятельность.</w:t>
      </w:r>
    </w:p>
    <w:p w:rsidR="004A3635" w:rsidRDefault="004A3635" w:rsidP="00B72352">
      <w:pPr>
        <w:pStyle w:val="a3"/>
        <w:spacing w:before="120" w:after="120"/>
        <w:ind w:left="0" w:firstLine="720"/>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A3635" w:rsidRDefault="004A3635" w:rsidP="00B72352">
      <w:pPr>
        <w:pStyle w:val="a3"/>
        <w:spacing w:before="120" w:after="120"/>
        <w:ind w:left="0" w:firstLine="720"/>
      </w:pPr>
      <w:r>
        <w:t>Оздоровительные</w:t>
      </w:r>
      <w:r>
        <w:rPr>
          <w:spacing w:val="-3"/>
        </w:rPr>
        <w:t xml:space="preserve"> </w:t>
      </w:r>
      <w:r>
        <w:t>комплексы: упражнения</w:t>
      </w:r>
      <w:r>
        <w:rPr>
          <w:spacing w:val="-2"/>
        </w:rPr>
        <w:t xml:space="preserve"> </w:t>
      </w:r>
      <w:r>
        <w:t>для</w:t>
      </w:r>
      <w:r>
        <w:rPr>
          <w:spacing w:val="-4"/>
        </w:rPr>
        <w:t xml:space="preserve"> </w:t>
      </w:r>
      <w:r>
        <w:t>коррекции</w:t>
      </w:r>
      <w:r>
        <w:rPr>
          <w:spacing w:val="-3"/>
        </w:rPr>
        <w:t xml:space="preserve"> </w:t>
      </w:r>
      <w:r>
        <w:t>телосложения</w:t>
      </w:r>
      <w:r>
        <w:rPr>
          <w:spacing w:val="-2"/>
        </w:rPr>
        <w:t xml:space="preserve"> </w:t>
      </w:r>
      <w:r>
        <w:t>с</w:t>
      </w:r>
      <w:r>
        <w:rPr>
          <w:spacing w:val="-3"/>
        </w:rPr>
        <w:t xml:space="preserve"> </w:t>
      </w:r>
      <w:r>
        <w:t>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4A3635" w:rsidRDefault="004A3635" w:rsidP="00B72352">
      <w:pPr>
        <w:pStyle w:val="a3"/>
        <w:spacing w:before="120" w:after="120"/>
        <w:ind w:left="0" w:firstLine="720"/>
        <w:jc w:val="left"/>
      </w:pPr>
      <w:r>
        <w:t>Спортивно-оздоровительная</w:t>
      </w:r>
      <w:r>
        <w:rPr>
          <w:spacing w:val="-15"/>
        </w:rPr>
        <w:t xml:space="preserve"> </w:t>
      </w:r>
      <w:r>
        <w:t>деятельность. Модуль «Гимнастика».</w:t>
      </w:r>
    </w:p>
    <w:p w:rsidR="004A3635" w:rsidRDefault="004A3635" w:rsidP="00B72352">
      <w:pPr>
        <w:pStyle w:val="a3"/>
        <w:spacing w:before="120" w:after="120"/>
        <w:ind w:left="0" w:firstLine="720"/>
        <w:jc w:val="left"/>
      </w:pPr>
      <w:r>
        <w:t>Акробатическая</w:t>
      </w:r>
      <w:r>
        <w:rPr>
          <w:spacing w:val="-5"/>
        </w:rPr>
        <w:t xml:space="preserve"> </w:t>
      </w:r>
      <w:r>
        <w:t>комбинация</w:t>
      </w:r>
      <w:r>
        <w:rPr>
          <w:spacing w:val="-6"/>
        </w:rPr>
        <w:t xml:space="preserve"> </w:t>
      </w:r>
      <w:r>
        <w:t>из</w:t>
      </w:r>
      <w:r>
        <w:rPr>
          <w:spacing w:val="-3"/>
        </w:rPr>
        <w:t xml:space="preserve"> </w:t>
      </w:r>
      <w:r>
        <w:t>общеразвивающих</w:t>
      </w:r>
      <w:r>
        <w:rPr>
          <w:spacing w:val="1"/>
        </w:rPr>
        <w:t xml:space="preserve"> </w:t>
      </w:r>
      <w:r>
        <w:t>и</w:t>
      </w:r>
      <w:r>
        <w:rPr>
          <w:spacing w:val="-3"/>
        </w:rPr>
        <w:t xml:space="preserve"> </w:t>
      </w:r>
      <w:r>
        <w:rPr>
          <w:spacing w:val="-2"/>
        </w:rPr>
        <w:t>сложно</w:t>
      </w:r>
    </w:p>
    <w:p w:rsidR="004A3635" w:rsidRDefault="004A3635" w:rsidP="00B72352">
      <w:pPr>
        <w:pStyle w:val="a3"/>
        <w:spacing w:before="120" w:after="120"/>
        <w:ind w:left="0" w:firstLine="720"/>
        <w:jc w:val="left"/>
      </w:pPr>
      <w:r>
        <w:t>координированных</w:t>
      </w:r>
      <w:r>
        <w:rPr>
          <w:spacing w:val="40"/>
        </w:rPr>
        <w:t xml:space="preserve"> </w:t>
      </w:r>
      <w:r>
        <w:t>упражнений,</w:t>
      </w:r>
      <w:r>
        <w:rPr>
          <w:spacing w:val="40"/>
        </w:rPr>
        <w:t xml:space="preserve"> </w:t>
      </w:r>
      <w:r>
        <w:t>стоек</w:t>
      </w:r>
      <w:r>
        <w:rPr>
          <w:spacing w:val="40"/>
        </w:rPr>
        <w:t xml:space="preserve"> </w:t>
      </w:r>
      <w:r>
        <w:t>и</w:t>
      </w:r>
      <w:r>
        <w:rPr>
          <w:spacing w:val="40"/>
        </w:rPr>
        <w:t xml:space="preserve"> </w:t>
      </w:r>
      <w:r>
        <w:t>кувырков,</w:t>
      </w:r>
      <w:r>
        <w:rPr>
          <w:spacing w:val="40"/>
        </w:rPr>
        <w:t xml:space="preserve"> </w:t>
      </w:r>
      <w:r>
        <w:t>ранее</w:t>
      </w:r>
      <w:r>
        <w:rPr>
          <w:spacing w:val="40"/>
        </w:rPr>
        <w:t xml:space="preserve"> </w:t>
      </w:r>
      <w:r>
        <w:t>разученных</w:t>
      </w:r>
      <w:r>
        <w:rPr>
          <w:spacing w:val="40"/>
        </w:rPr>
        <w:t xml:space="preserve"> </w:t>
      </w:r>
      <w:r>
        <w:t xml:space="preserve">акробатических </w:t>
      </w:r>
      <w:r>
        <w:rPr>
          <w:spacing w:val="-2"/>
        </w:rPr>
        <w:t>упражнений.</w:t>
      </w:r>
    </w:p>
    <w:p w:rsidR="004A3635" w:rsidRDefault="004A3635" w:rsidP="00B72352">
      <w:pPr>
        <w:pStyle w:val="a3"/>
        <w:spacing w:before="120" w:after="120"/>
        <w:ind w:left="0" w:firstLine="720"/>
        <w:jc w:val="left"/>
      </w:pPr>
      <w:r>
        <w:t>Комбинация</w:t>
      </w:r>
      <w:r>
        <w:rPr>
          <w:spacing w:val="-8"/>
        </w:rPr>
        <w:t xml:space="preserve"> </w:t>
      </w:r>
      <w:r>
        <w:t>из</w:t>
      </w:r>
      <w:r>
        <w:rPr>
          <w:spacing w:val="-6"/>
        </w:rPr>
        <w:t xml:space="preserve"> </w:t>
      </w:r>
      <w:r>
        <w:t>стилизованных</w:t>
      </w:r>
      <w:r>
        <w:rPr>
          <w:spacing w:val="-4"/>
        </w:rPr>
        <w:t xml:space="preserve"> </w:t>
      </w:r>
      <w:r>
        <w:t>общеразвивающих</w:t>
      </w:r>
      <w:r>
        <w:rPr>
          <w:spacing w:val="3"/>
        </w:rPr>
        <w:t xml:space="preserve"> </w:t>
      </w:r>
      <w:r>
        <w:rPr>
          <w:spacing w:val="-2"/>
        </w:rPr>
        <w:t>упражнений</w:t>
      </w:r>
    </w:p>
    <w:p w:rsidR="004A3635" w:rsidRDefault="004A3635" w:rsidP="00B72352">
      <w:pPr>
        <w:pStyle w:val="a3"/>
        <w:spacing w:before="120" w:after="120"/>
        <w:ind w:left="0" w:firstLine="720"/>
      </w:pPr>
      <w: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A3635" w:rsidRDefault="004A3635" w:rsidP="00B72352">
      <w:pPr>
        <w:pStyle w:val="a3"/>
        <w:spacing w:before="120" w:after="120"/>
        <w:ind w:left="0" w:firstLine="720"/>
      </w:pPr>
      <w:r>
        <w:t>Опорные прыжки через гимнастического козла с разбега способом «согнув ноги» (мальчики) и способом «ноги врозь» (девочки).</w:t>
      </w:r>
    </w:p>
    <w:p w:rsidR="004A3635" w:rsidRDefault="004A3635" w:rsidP="00B72352">
      <w:pPr>
        <w:pStyle w:val="a3"/>
        <w:spacing w:before="120" w:after="120"/>
        <w:ind w:left="0" w:firstLine="720"/>
      </w:pPr>
      <w:r>
        <w:t>Г</w:t>
      </w:r>
      <w:r>
        <w:rPr>
          <w:spacing w:val="-5"/>
        </w:rPr>
        <w:t xml:space="preserve"> </w:t>
      </w:r>
      <w:r>
        <w:t>имнастические</w:t>
      </w:r>
      <w:r>
        <w:rPr>
          <w:spacing w:val="-5"/>
        </w:rPr>
        <w:t xml:space="preserve"> </w:t>
      </w:r>
      <w:r>
        <w:t>комбинации</w:t>
      </w:r>
      <w:r>
        <w:rPr>
          <w:spacing w:val="-3"/>
        </w:rPr>
        <w:t xml:space="preserve"> </w:t>
      </w:r>
      <w:r>
        <w:t>на</w:t>
      </w:r>
      <w:r>
        <w:rPr>
          <w:spacing w:val="-3"/>
        </w:rPr>
        <w:t xml:space="preserve"> </w:t>
      </w:r>
      <w:r>
        <w:t>низком</w:t>
      </w:r>
      <w:r>
        <w:rPr>
          <w:spacing w:val="-5"/>
        </w:rPr>
        <w:t xml:space="preserve"> </w:t>
      </w:r>
      <w:r>
        <w:t>гимнастическом</w:t>
      </w:r>
      <w:r>
        <w:rPr>
          <w:spacing w:val="-4"/>
        </w:rPr>
        <w:t xml:space="preserve"> </w:t>
      </w:r>
      <w:r>
        <w:rPr>
          <w:spacing w:val="-2"/>
        </w:rPr>
        <w:t>бревне</w:t>
      </w:r>
    </w:p>
    <w:p w:rsidR="004A3635" w:rsidRDefault="004A3635" w:rsidP="00B72352">
      <w:pPr>
        <w:pStyle w:val="a3"/>
        <w:tabs>
          <w:tab w:val="left" w:pos="904"/>
          <w:tab w:val="left" w:pos="2796"/>
          <w:tab w:val="left" w:pos="4586"/>
          <w:tab w:val="left" w:pos="6742"/>
          <w:tab w:val="left" w:pos="7100"/>
        </w:tabs>
        <w:spacing w:before="120" w:after="120"/>
        <w:ind w:left="0" w:firstLine="720"/>
        <w:jc w:val="left"/>
      </w:pPr>
      <w:r>
        <w:rPr>
          <w:spacing w:val="-10"/>
        </w:rPr>
        <w:t>с</w:t>
      </w:r>
      <w:r>
        <w:tab/>
      </w:r>
      <w:r>
        <w:rPr>
          <w:spacing w:val="-2"/>
        </w:rPr>
        <w:t>использованием</w:t>
      </w:r>
      <w:r>
        <w:tab/>
      </w:r>
      <w:r>
        <w:rPr>
          <w:spacing w:val="-2"/>
        </w:rPr>
        <w:t>стилизованных</w:t>
      </w:r>
      <w:r>
        <w:tab/>
      </w:r>
      <w:r>
        <w:rPr>
          <w:spacing w:val="-2"/>
        </w:rPr>
        <w:t>общеразвивающих</w:t>
      </w:r>
      <w:r>
        <w:tab/>
      </w:r>
      <w:r>
        <w:rPr>
          <w:spacing w:val="-10"/>
        </w:rPr>
        <w:t>и</w:t>
      </w:r>
      <w:r>
        <w:tab/>
      </w:r>
      <w:r>
        <w:rPr>
          <w:spacing w:val="-2"/>
        </w:rPr>
        <w:t xml:space="preserve">сложно-координированных </w:t>
      </w:r>
      <w:r>
        <w:t>упражнений, передвижений шагом и лёгким бегом, поворотами с разнообразными движениями рук и ног, удержанием статических поз (девочки).</w:t>
      </w:r>
    </w:p>
    <w:p w:rsidR="004A3635" w:rsidRDefault="004A3635" w:rsidP="00B72352">
      <w:pPr>
        <w:pStyle w:val="a3"/>
        <w:spacing w:before="120" w:after="120"/>
        <w:ind w:left="0" w:firstLine="720"/>
        <w:jc w:val="left"/>
      </w:pPr>
      <w:r>
        <w:t>Упражнения на невысокой гимнастической перекладине: висы, упор ноги врозь, перемах вперёд и обратно (мальчики).</w:t>
      </w:r>
    </w:p>
    <w:p w:rsidR="004A3635" w:rsidRDefault="004A3635" w:rsidP="00B72352">
      <w:pPr>
        <w:pStyle w:val="a3"/>
        <w:spacing w:before="120" w:after="120"/>
        <w:ind w:left="0" w:firstLine="720"/>
        <w:jc w:val="left"/>
      </w:pPr>
      <w:r>
        <w:t>Лазанье</w:t>
      </w:r>
      <w:r>
        <w:rPr>
          <w:spacing w:val="-6"/>
        </w:rPr>
        <w:t xml:space="preserve"> </w:t>
      </w:r>
      <w:r>
        <w:t>по</w:t>
      </w:r>
      <w:r>
        <w:rPr>
          <w:spacing w:val="-5"/>
        </w:rPr>
        <w:t xml:space="preserve"> </w:t>
      </w:r>
      <w:r>
        <w:t>канату</w:t>
      </w:r>
      <w:r>
        <w:rPr>
          <w:spacing w:val="-12"/>
        </w:rPr>
        <w:t xml:space="preserve"> </w:t>
      </w:r>
      <w:r>
        <w:t>в</w:t>
      </w:r>
      <w:r>
        <w:rPr>
          <w:spacing w:val="-6"/>
        </w:rPr>
        <w:t xml:space="preserve"> </w:t>
      </w:r>
      <w:r>
        <w:t>три</w:t>
      </w:r>
      <w:r>
        <w:rPr>
          <w:spacing w:val="-4"/>
        </w:rPr>
        <w:t xml:space="preserve"> </w:t>
      </w:r>
      <w:r>
        <w:t>приёма</w:t>
      </w:r>
      <w:r>
        <w:rPr>
          <w:spacing w:val="-6"/>
        </w:rPr>
        <w:t xml:space="preserve"> </w:t>
      </w:r>
      <w:r>
        <w:t>(мальчики). Модуль «Лёгкая атлетика».</w:t>
      </w:r>
    </w:p>
    <w:p w:rsidR="004A3635" w:rsidRDefault="004A3635" w:rsidP="00B72352">
      <w:pPr>
        <w:pStyle w:val="a3"/>
        <w:spacing w:before="120" w:after="120"/>
        <w:ind w:left="0" w:firstLine="720"/>
        <w:jc w:val="left"/>
      </w:pPr>
      <w:r>
        <w:t>Старт</w:t>
      </w:r>
      <w:r>
        <w:rPr>
          <w:spacing w:val="71"/>
        </w:rPr>
        <w:t xml:space="preserve"> </w:t>
      </w:r>
      <w:r>
        <w:t>с</w:t>
      </w:r>
      <w:r>
        <w:rPr>
          <w:spacing w:val="70"/>
        </w:rPr>
        <w:t xml:space="preserve"> </w:t>
      </w:r>
      <w:r>
        <w:t>опорой</w:t>
      </w:r>
      <w:r>
        <w:rPr>
          <w:spacing w:val="72"/>
        </w:rPr>
        <w:t xml:space="preserve"> </w:t>
      </w:r>
      <w:r>
        <w:t>на</w:t>
      </w:r>
      <w:r>
        <w:rPr>
          <w:spacing w:val="70"/>
        </w:rPr>
        <w:t xml:space="preserve"> </w:t>
      </w:r>
      <w:r>
        <w:t>одну</w:t>
      </w:r>
      <w:r>
        <w:rPr>
          <w:spacing w:val="40"/>
        </w:rPr>
        <w:t xml:space="preserve"> </w:t>
      </w:r>
      <w:r>
        <w:t>руку</w:t>
      </w:r>
      <w:r>
        <w:rPr>
          <w:spacing w:val="40"/>
        </w:rPr>
        <w:t xml:space="preserve"> </w:t>
      </w:r>
      <w:r>
        <w:t>и</w:t>
      </w:r>
      <w:r>
        <w:rPr>
          <w:spacing w:val="72"/>
        </w:rPr>
        <w:t xml:space="preserve"> </w:t>
      </w:r>
      <w:r>
        <w:t>последующим</w:t>
      </w:r>
      <w:r>
        <w:rPr>
          <w:spacing w:val="72"/>
        </w:rPr>
        <w:t xml:space="preserve"> </w:t>
      </w:r>
      <w:r>
        <w:t>ускорением,</w:t>
      </w:r>
      <w:r>
        <w:rPr>
          <w:spacing w:val="71"/>
        </w:rPr>
        <w:t xml:space="preserve"> </w:t>
      </w:r>
      <w:r>
        <w:t>спринтерский</w:t>
      </w:r>
      <w:r>
        <w:rPr>
          <w:spacing w:val="72"/>
        </w:rPr>
        <w:t xml:space="preserve"> </w:t>
      </w:r>
      <w:r>
        <w:t>и</w:t>
      </w:r>
      <w:r>
        <w:rPr>
          <w:spacing w:val="72"/>
        </w:rPr>
        <w:t xml:space="preserve"> </w:t>
      </w:r>
      <w:r>
        <w:t>гладкий равномерный бег по учебной дистанции, ранее разученные беговые упражнения.</w:t>
      </w:r>
    </w:p>
    <w:p w:rsidR="004A3635" w:rsidRDefault="004A3635" w:rsidP="00B72352">
      <w:pPr>
        <w:pStyle w:val="a3"/>
        <w:spacing w:before="120" w:after="120"/>
        <w:ind w:left="0" w:firstLine="720"/>
        <w:jc w:val="left"/>
      </w:pPr>
      <w:r>
        <w:t>Прыжковые</w:t>
      </w:r>
      <w:r>
        <w:rPr>
          <w:spacing w:val="36"/>
        </w:rPr>
        <w:t xml:space="preserve"> </w:t>
      </w:r>
      <w:r>
        <w:t>упражнения:</w:t>
      </w:r>
      <w:r>
        <w:rPr>
          <w:spacing w:val="33"/>
        </w:rPr>
        <w:t xml:space="preserve"> </w:t>
      </w:r>
      <w:r>
        <w:t>прыжок</w:t>
      </w:r>
      <w:r>
        <w:rPr>
          <w:spacing w:val="33"/>
        </w:rPr>
        <w:t xml:space="preserve"> </w:t>
      </w:r>
      <w:r>
        <w:t>в</w:t>
      </w:r>
      <w:r>
        <w:rPr>
          <w:spacing w:val="32"/>
        </w:rPr>
        <w:t xml:space="preserve"> </w:t>
      </w:r>
      <w:r>
        <w:t>высоту</w:t>
      </w:r>
      <w:r>
        <w:rPr>
          <w:spacing w:val="31"/>
        </w:rPr>
        <w:t xml:space="preserve"> </w:t>
      </w:r>
      <w:r>
        <w:t>с</w:t>
      </w:r>
      <w:r>
        <w:rPr>
          <w:spacing w:val="32"/>
        </w:rPr>
        <w:t xml:space="preserve"> </w:t>
      </w:r>
      <w:r>
        <w:t>разбега</w:t>
      </w:r>
      <w:r>
        <w:rPr>
          <w:spacing w:val="34"/>
        </w:rPr>
        <w:t xml:space="preserve"> </w:t>
      </w:r>
      <w:r>
        <w:t>способом</w:t>
      </w:r>
      <w:r>
        <w:rPr>
          <w:spacing w:val="37"/>
        </w:rPr>
        <w:t xml:space="preserve"> </w:t>
      </w:r>
      <w:r>
        <w:t>«перешагивание»,</w:t>
      </w:r>
      <w:r>
        <w:rPr>
          <w:spacing w:val="35"/>
        </w:rPr>
        <w:t xml:space="preserve"> </w:t>
      </w:r>
      <w:r>
        <w:t>ранее разученные прыжковые упражнения в длину и высоту, напрыгивание и спрыгивание.</w:t>
      </w:r>
    </w:p>
    <w:p w:rsidR="004A3635" w:rsidRDefault="004A3635" w:rsidP="00B72352">
      <w:pPr>
        <w:pStyle w:val="a3"/>
        <w:spacing w:before="120" w:after="120"/>
        <w:ind w:left="0" w:firstLine="720"/>
        <w:jc w:val="left"/>
      </w:pPr>
      <w:r>
        <w:t>Метание</w:t>
      </w:r>
      <w:r>
        <w:rPr>
          <w:spacing w:val="-7"/>
        </w:rPr>
        <w:t xml:space="preserve"> </w:t>
      </w:r>
      <w:r>
        <w:t>малого</w:t>
      </w:r>
      <w:r>
        <w:rPr>
          <w:spacing w:val="-6"/>
        </w:rPr>
        <w:t xml:space="preserve"> </w:t>
      </w:r>
      <w:r>
        <w:t>(теннисного)</w:t>
      </w:r>
      <w:r>
        <w:rPr>
          <w:spacing w:val="-7"/>
        </w:rPr>
        <w:t xml:space="preserve"> </w:t>
      </w:r>
      <w:r>
        <w:t>мяча</w:t>
      </w:r>
      <w:r>
        <w:rPr>
          <w:spacing w:val="-7"/>
        </w:rPr>
        <w:t xml:space="preserve"> </w:t>
      </w:r>
      <w:r>
        <w:t>в</w:t>
      </w:r>
      <w:r>
        <w:rPr>
          <w:spacing w:val="-7"/>
        </w:rPr>
        <w:t xml:space="preserve"> </w:t>
      </w:r>
      <w:r>
        <w:t>подвижную</w:t>
      </w:r>
      <w:r>
        <w:rPr>
          <w:spacing w:val="-4"/>
        </w:rPr>
        <w:t xml:space="preserve"> </w:t>
      </w:r>
      <w:r>
        <w:t>(раскачивающуюся)</w:t>
      </w:r>
      <w:r>
        <w:rPr>
          <w:spacing w:val="-5"/>
        </w:rPr>
        <w:t xml:space="preserve"> </w:t>
      </w:r>
      <w:r>
        <w:t>мишень. Модуль «Зимние виды спорта».</w:t>
      </w:r>
    </w:p>
    <w:p w:rsidR="004A3635" w:rsidRDefault="004A3635" w:rsidP="00B72352">
      <w:pPr>
        <w:pStyle w:val="a3"/>
        <w:spacing w:before="120" w:after="120"/>
        <w:ind w:left="0" w:firstLine="720"/>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w:t>
      </w:r>
      <w:r>
        <w:rPr>
          <w:spacing w:val="80"/>
        </w:rPr>
        <w:t xml:space="preserve"> </w:t>
      </w:r>
      <w:r>
        <w:rPr>
          <w:spacing w:val="-2"/>
        </w:rPr>
        <w:t>торможение.</w:t>
      </w:r>
    </w:p>
    <w:p w:rsidR="004A3635" w:rsidRDefault="004A3635" w:rsidP="00B72352">
      <w:pPr>
        <w:pStyle w:val="a3"/>
        <w:spacing w:before="120" w:after="120"/>
        <w:ind w:left="0" w:firstLine="720"/>
      </w:pPr>
      <w:r>
        <w:t>Модуль</w:t>
      </w:r>
      <w:r>
        <w:rPr>
          <w:spacing w:val="-3"/>
        </w:rPr>
        <w:t xml:space="preserve"> </w:t>
      </w:r>
      <w:r>
        <w:t>«Спортивные</w:t>
      </w:r>
      <w:r>
        <w:rPr>
          <w:spacing w:val="-9"/>
        </w:rPr>
        <w:t xml:space="preserve"> </w:t>
      </w:r>
      <w:r>
        <w:rPr>
          <w:spacing w:val="-2"/>
        </w:rPr>
        <w:t>игры».</w:t>
      </w:r>
    </w:p>
    <w:p w:rsidR="004A3635" w:rsidRDefault="004A3635" w:rsidP="007C75D7">
      <w:pPr>
        <w:pStyle w:val="a3"/>
        <w:spacing w:before="120" w:after="120"/>
        <w:ind w:left="0" w:firstLine="720"/>
      </w:pPr>
      <w:r>
        <w:t>Баскетбол. Технические действия игрока без мяча: передвижение в стойке баскетболиста, прыжки</w:t>
      </w:r>
      <w:r>
        <w:rPr>
          <w:spacing w:val="40"/>
        </w:rPr>
        <w:t xml:space="preserve"> </w:t>
      </w:r>
      <w:r>
        <w:t>вверх</w:t>
      </w:r>
      <w:r>
        <w:rPr>
          <w:spacing w:val="39"/>
        </w:rPr>
        <w:t xml:space="preserve"> </w:t>
      </w:r>
      <w:r>
        <w:t>толчком</w:t>
      </w:r>
      <w:r>
        <w:rPr>
          <w:spacing w:val="36"/>
        </w:rPr>
        <w:t xml:space="preserve"> </w:t>
      </w:r>
      <w:r>
        <w:t>одной</w:t>
      </w:r>
      <w:r>
        <w:rPr>
          <w:spacing w:val="38"/>
        </w:rPr>
        <w:t xml:space="preserve"> </w:t>
      </w:r>
      <w:r>
        <w:t>ногой</w:t>
      </w:r>
      <w:r>
        <w:rPr>
          <w:spacing w:val="38"/>
        </w:rPr>
        <w:t xml:space="preserve"> </w:t>
      </w:r>
      <w:r>
        <w:t>и</w:t>
      </w:r>
      <w:r>
        <w:rPr>
          <w:spacing w:val="40"/>
        </w:rPr>
        <w:t xml:space="preserve"> </w:t>
      </w:r>
      <w:r>
        <w:t>приземлением</w:t>
      </w:r>
      <w:r>
        <w:rPr>
          <w:spacing w:val="39"/>
        </w:rPr>
        <w:t xml:space="preserve"> </w:t>
      </w:r>
      <w:r>
        <w:t>на</w:t>
      </w:r>
      <w:r>
        <w:rPr>
          <w:spacing w:val="39"/>
        </w:rPr>
        <w:t xml:space="preserve"> </w:t>
      </w:r>
      <w:r>
        <w:t>другую</w:t>
      </w:r>
      <w:r>
        <w:rPr>
          <w:spacing w:val="40"/>
        </w:rPr>
        <w:t xml:space="preserve"> </w:t>
      </w:r>
      <w:r>
        <w:t>ногу,</w:t>
      </w:r>
      <w:r>
        <w:rPr>
          <w:spacing w:val="39"/>
        </w:rPr>
        <w:t xml:space="preserve"> </w:t>
      </w:r>
      <w:r>
        <w:t>остановка</w:t>
      </w:r>
      <w:r>
        <w:rPr>
          <w:spacing w:val="39"/>
        </w:rPr>
        <w:t xml:space="preserve"> </w:t>
      </w:r>
      <w:r w:rsidR="007C75D7">
        <w:t xml:space="preserve">двумя </w:t>
      </w:r>
      <w:r>
        <w:t>шагами</w:t>
      </w:r>
      <w:r>
        <w:rPr>
          <w:spacing w:val="-4"/>
        </w:rPr>
        <w:t xml:space="preserve"> </w:t>
      </w:r>
      <w:r>
        <w:t>и</w:t>
      </w:r>
      <w:r>
        <w:rPr>
          <w:spacing w:val="-1"/>
        </w:rPr>
        <w:t xml:space="preserve"> </w:t>
      </w:r>
      <w:r>
        <w:rPr>
          <w:spacing w:val="-2"/>
        </w:rPr>
        <w:t>прыжком.</w:t>
      </w:r>
    </w:p>
    <w:p w:rsidR="004A3635" w:rsidRDefault="004A3635" w:rsidP="00B72352">
      <w:pPr>
        <w:pStyle w:val="a3"/>
        <w:spacing w:before="120" w:after="120"/>
        <w:ind w:left="0" w:firstLine="720"/>
      </w:pPr>
      <w:r>
        <w:t xml:space="preserve">Упражнения с мячом: ранее разученные упражнения в ведении мяча в разных </w:t>
      </w:r>
      <w:r>
        <w:lastRenderedPageBreak/>
        <w:t>направлениях и по разной траектории, на передачу и броски мяча в корзину.</w:t>
      </w:r>
    </w:p>
    <w:p w:rsidR="004A3635" w:rsidRDefault="004A3635" w:rsidP="00B72352">
      <w:pPr>
        <w:pStyle w:val="a3"/>
        <w:spacing w:before="120" w:after="120"/>
        <w:ind w:left="0" w:firstLine="720"/>
      </w:pPr>
      <w:r>
        <w:t>Правила игры и игровая деятельность по правилам с использованием разученных технических приёмов.</w:t>
      </w:r>
    </w:p>
    <w:p w:rsidR="004A3635" w:rsidRDefault="004A3635" w:rsidP="00B72352">
      <w:pPr>
        <w:pStyle w:val="a3"/>
        <w:spacing w:before="120" w:after="120"/>
        <w:ind w:left="0" w:firstLine="720"/>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4A3635" w:rsidRDefault="004A3635" w:rsidP="00B72352">
      <w:pPr>
        <w:pStyle w:val="a3"/>
        <w:spacing w:before="120" w:after="120"/>
        <w:ind w:left="0" w:firstLine="720"/>
      </w:pPr>
      <w: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4A3635" w:rsidRDefault="004A3635" w:rsidP="00B72352">
      <w:pPr>
        <w:pStyle w:val="a3"/>
        <w:spacing w:before="120" w:after="120"/>
        <w:ind w:left="0" w:firstLine="720"/>
      </w:pPr>
      <w:r>
        <w:t>в</w:t>
      </w:r>
      <w:r>
        <w:rPr>
          <w:spacing w:val="-3"/>
        </w:rPr>
        <w:t xml:space="preserve"> </w:t>
      </w:r>
      <w:r>
        <w:t>остановке</w:t>
      </w:r>
      <w:r>
        <w:rPr>
          <w:spacing w:val="-2"/>
        </w:rPr>
        <w:t xml:space="preserve"> </w:t>
      </w:r>
      <w:r>
        <w:t>и</w:t>
      </w:r>
      <w:r>
        <w:rPr>
          <w:spacing w:val="-2"/>
        </w:rPr>
        <w:t xml:space="preserve"> </w:t>
      </w:r>
      <w:r>
        <w:t>передаче</w:t>
      </w:r>
      <w:r>
        <w:rPr>
          <w:spacing w:val="-1"/>
        </w:rPr>
        <w:t xml:space="preserve"> </w:t>
      </w:r>
      <w:r>
        <w:t>мяча,</w:t>
      </w:r>
      <w:r>
        <w:rPr>
          <w:spacing w:val="-2"/>
        </w:rPr>
        <w:t xml:space="preserve"> </w:t>
      </w:r>
      <w:r>
        <w:t>его</w:t>
      </w:r>
      <w:r>
        <w:rPr>
          <w:spacing w:val="1"/>
        </w:rPr>
        <w:t xml:space="preserve"> </w:t>
      </w:r>
      <w:r>
        <w:t>ведении</w:t>
      </w:r>
      <w:r>
        <w:rPr>
          <w:spacing w:val="-2"/>
        </w:rPr>
        <w:t xml:space="preserve"> </w:t>
      </w:r>
      <w:r>
        <w:t>и</w:t>
      </w:r>
      <w:r>
        <w:rPr>
          <w:spacing w:val="-1"/>
        </w:rPr>
        <w:t xml:space="preserve"> </w:t>
      </w:r>
      <w:r>
        <w:rPr>
          <w:spacing w:val="-2"/>
        </w:rPr>
        <w:t>обводке.</w:t>
      </w:r>
    </w:p>
    <w:p w:rsidR="004A3635" w:rsidRDefault="004A3635" w:rsidP="00B72352">
      <w:pPr>
        <w:pStyle w:val="a3"/>
        <w:spacing w:before="120" w:after="120"/>
        <w:ind w:left="0" w:firstLine="72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A3635" w:rsidRDefault="004A3635" w:rsidP="00B72352">
      <w:pPr>
        <w:pStyle w:val="a3"/>
        <w:spacing w:before="120" w:after="120"/>
        <w:ind w:left="0" w:firstLine="720"/>
      </w:pPr>
      <w:r>
        <w:t>Модуль</w:t>
      </w:r>
      <w:r>
        <w:rPr>
          <w:spacing w:val="1"/>
        </w:rPr>
        <w:t xml:space="preserve"> </w:t>
      </w:r>
      <w:r>
        <w:rPr>
          <w:spacing w:val="-2"/>
        </w:rPr>
        <w:t>«Спорт».</w:t>
      </w:r>
    </w:p>
    <w:p w:rsidR="004A3635" w:rsidRDefault="004A3635" w:rsidP="00B72352">
      <w:pPr>
        <w:pStyle w:val="a3"/>
        <w:spacing w:before="120" w:after="120"/>
        <w:ind w:left="0" w:firstLine="72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Знания о физической культуре.</w:t>
      </w:r>
    </w:p>
    <w:p w:rsidR="004A3635" w:rsidRDefault="004A3635" w:rsidP="00B72352">
      <w:pPr>
        <w:pStyle w:val="a3"/>
        <w:spacing w:before="120" w:after="120"/>
        <w:ind w:left="0" w:firstLine="720"/>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A3635" w:rsidRDefault="004A3635" w:rsidP="00B72352">
      <w:pPr>
        <w:pStyle w:val="a3"/>
        <w:spacing w:before="120" w:after="120"/>
        <w:ind w:left="0" w:firstLine="720"/>
      </w:pPr>
      <w:r>
        <w:t>Влияние занятий физической культурой и спортом на воспитание положительных качеств личности современного человека.</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w:t>
      </w:r>
      <w:r>
        <w:rPr>
          <w:spacing w:val="-2"/>
        </w:rPr>
        <w:t>культуре.</w:t>
      </w:r>
    </w:p>
    <w:p w:rsidR="004A3635" w:rsidRDefault="004A3635" w:rsidP="00B72352">
      <w:pPr>
        <w:pStyle w:val="a3"/>
        <w:spacing w:before="120" w:after="120"/>
        <w:ind w:left="0" w:firstLine="72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A3635" w:rsidRDefault="004A3635" w:rsidP="00B72352">
      <w:pPr>
        <w:pStyle w:val="a3"/>
        <w:spacing w:before="120" w:after="120"/>
        <w:ind w:left="0" w:firstLine="720"/>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A3635" w:rsidRDefault="004A3635" w:rsidP="00B72352">
      <w:pPr>
        <w:pStyle w:val="a3"/>
        <w:spacing w:before="120" w:after="120"/>
        <w:ind w:left="0" w:firstLine="720"/>
      </w:pPr>
      <w:r>
        <w:t xml:space="preserve">Физическое совершенствование. </w:t>
      </w:r>
      <w:r>
        <w:rPr>
          <w:spacing w:val="-2"/>
        </w:rPr>
        <w:t>Физкультурно-оздоровительная</w:t>
      </w:r>
      <w:r>
        <w:rPr>
          <w:spacing w:val="36"/>
        </w:rPr>
        <w:t xml:space="preserve"> </w:t>
      </w:r>
      <w:r>
        <w:rPr>
          <w:spacing w:val="-2"/>
        </w:rPr>
        <w:t>деятельность.</w:t>
      </w:r>
    </w:p>
    <w:p w:rsidR="004A3635" w:rsidRDefault="004A3635" w:rsidP="00B72352">
      <w:pPr>
        <w:pStyle w:val="a3"/>
        <w:spacing w:before="120" w:after="120"/>
        <w:ind w:left="0" w:firstLine="720"/>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w:t>
      </w:r>
      <w:r>
        <w:rPr>
          <w:spacing w:val="40"/>
        </w:rPr>
        <w:t xml:space="preserve"> </w:t>
      </w:r>
      <w:r>
        <w:t>осанки, дыхательной и зрительной гимнастики в режиме учебного дня.</w:t>
      </w:r>
    </w:p>
    <w:p w:rsidR="004A3635" w:rsidRDefault="004A3635" w:rsidP="00B72352">
      <w:pPr>
        <w:pStyle w:val="a3"/>
        <w:spacing w:before="120" w:after="120"/>
        <w:ind w:left="0" w:firstLine="720"/>
      </w:pPr>
      <w:r>
        <w:t>Спортивно-оздоровительная</w:t>
      </w:r>
      <w:r>
        <w:rPr>
          <w:spacing w:val="-15"/>
        </w:rPr>
        <w:t xml:space="preserve"> </w:t>
      </w:r>
      <w:r>
        <w:t>деятельность. Модуль «Гимнастика».</w:t>
      </w:r>
    </w:p>
    <w:p w:rsidR="004A3635" w:rsidRDefault="004A3635" w:rsidP="007C75D7">
      <w:pPr>
        <w:pStyle w:val="a3"/>
        <w:spacing w:before="120" w:after="120"/>
        <w:ind w:left="0" w:firstLine="720"/>
      </w:pPr>
      <w:r>
        <w:t>Акробатические комбинации из ранее разученных упражнений с добавлением</w:t>
      </w:r>
      <w:r>
        <w:rPr>
          <w:spacing w:val="40"/>
        </w:rPr>
        <w:t xml:space="preserve"> </w:t>
      </w:r>
      <w:r>
        <w:t xml:space="preserve">упражнений ритмической гимнастики (девочки). Простейшие акробатические пирамиды в </w:t>
      </w:r>
      <w:r>
        <w:lastRenderedPageBreak/>
        <w:t>парах</w:t>
      </w:r>
      <w:r>
        <w:rPr>
          <w:spacing w:val="80"/>
          <w:w w:val="150"/>
        </w:rPr>
        <w:t xml:space="preserve"> </w:t>
      </w:r>
      <w:r>
        <w:t>и</w:t>
      </w:r>
      <w:r>
        <w:rPr>
          <w:spacing w:val="80"/>
          <w:w w:val="150"/>
        </w:rPr>
        <w:t xml:space="preserve"> </w:t>
      </w:r>
      <w:r>
        <w:t>тройках</w:t>
      </w:r>
      <w:r>
        <w:rPr>
          <w:spacing w:val="80"/>
          <w:w w:val="150"/>
        </w:rPr>
        <w:t xml:space="preserve"> </w:t>
      </w:r>
      <w:r>
        <w:t>(девочки).</w:t>
      </w:r>
      <w:r>
        <w:rPr>
          <w:spacing w:val="80"/>
          <w:w w:val="150"/>
        </w:rPr>
        <w:t xml:space="preserve"> </w:t>
      </w:r>
      <w:r>
        <w:t>Стойка</w:t>
      </w:r>
      <w:r>
        <w:rPr>
          <w:spacing w:val="80"/>
          <w:w w:val="150"/>
        </w:rPr>
        <w:t xml:space="preserve"> </w:t>
      </w:r>
      <w:r>
        <w:t>на</w:t>
      </w:r>
      <w:r>
        <w:rPr>
          <w:spacing w:val="80"/>
          <w:w w:val="150"/>
        </w:rPr>
        <w:t xml:space="preserve"> </w:t>
      </w:r>
      <w:r>
        <w:t>голове</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руки,</w:t>
      </w:r>
      <w:r>
        <w:rPr>
          <w:spacing w:val="80"/>
          <w:w w:val="150"/>
        </w:rPr>
        <w:t xml:space="preserve"> </w:t>
      </w:r>
      <w:r w:rsidR="007C75D7">
        <w:t xml:space="preserve">акробатическая </w:t>
      </w:r>
      <w:r>
        <w:t>комбинация из разученных упражнений в равновесии, стойках, кувырках (мальчики). Комплекс</w:t>
      </w:r>
      <w:r>
        <w:rPr>
          <w:spacing w:val="80"/>
        </w:rPr>
        <w:t xml:space="preserve"> </w:t>
      </w:r>
      <w:r>
        <w:t>упражнений</w:t>
      </w:r>
      <w:r>
        <w:rPr>
          <w:spacing w:val="80"/>
        </w:rPr>
        <w:t xml:space="preserve"> </w:t>
      </w:r>
      <w:r>
        <w:t>степ-аэробики,</w:t>
      </w:r>
      <w:r>
        <w:rPr>
          <w:spacing w:val="80"/>
        </w:rPr>
        <w:t xml:space="preserve"> </w:t>
      </w:r>
      <w:r>
        <w:t>включающий</w:t>
      </w:r>
      <w:r>
        <w:rPr>
          <w:spacing w:val="80"/>
        </w:rPr>
        <w:t xml:space="preserve"> </w:t>
      </w:r>
      <w:r>
        <w:t>упражнения</w:t>
      </w:r>
      <w:r>
        <w:rPr>
          <w:spacing w:val="80"/>
        </w:rPr>
        <w:t xml:space="preserve"> </w:t>
      </w:r>
      <w:r>
        <w:t>в</w:t>
      </w:r>
      <w:r>
        <w:rPr>
          <w:spacing w:val="80"/>
        </w:rPr>
        <w:t xml:space="preserve"> </w:t>
      </w:r>
      <w:r>
        <w:t>ходьбе,</w:t>
      </w:r>
      <w:r>
        <w:rPr>
          <w:spacing w:val="80"/>
        </w:rPr>
        <w:t xml:space="preserve"> </w:t>
      </w:r>
      <w:r>
        <w:t>прыжках, спрыгивании</w:t>
      </w:r>
      <w:r>
        <w:rPr>
          <w:spacing w:val="76"/>
        </w:rPr>
        <w:t xml:space="preserve"> </w:t>
      </w:r>
      <w:r>
        <w:t>и</w:t>
      </w:r>
      <w:r>
        <w:rPr>
          <w:spacing w:val="76"/>
        </w:rPr>
        <w:t xml:space="preserve"> </w:t>
      </w:r>
      <w:r>
        <w:t>запрыгивании</w:t>
      </w:r>
      <w:r>
        <w:rPr>
          <w:spacing w:val="76"/>
        </w:rPr>
        <w:t xml:space="preserve"> </w:t>
      </w:r>
      <w:r>
        <w:t>с</w:t>
      </w:r>
      <w:r>
        <w:rPr>
          <w:spacing w:val="76"/>
        </w:rPr>
        <w:t xml:space="preserve"> </w:t>
      </w:r>
      <w:r>
        <w:t>поворотами</w:t>
      </w:r>
      <w:r>
        <w:rPr>
          <w:spacing w:val="76"/>
        </w:rPr>
        <w:t xml:space="preserve"> </w:t>
      </w:r>
      <w:r>
        <w:t>разведением</w:t>
      </w:r>
      <w:r>
        <w:rPr>
          <w:spacing w:val="76"/>
        </w:rPr>
        <w:t xml:space="preserve"> </w:t>
      </w:r>
      <w:r>
        <w:t>рук</w:t>
      </w:r>
      <w:r>
        <w:rPr>
          <w:spacing w:val="78"/>
        </w:rPr>
        <w:t xml:space="preserve"> </w:t>
      </w:r>
      <w:r>
        <w:t>и</w:t>
      </w:r>
      <w:r>
        <w:rPr>
          <w:spacing w:val="78"/>
        </w:rPr>
        <w:t xml:space="preserve"> </w:t>
      </w:r>
      <w:r>
        <w:t>ног,</w:t>
      </w:r>
      <w:r>
        <w:rPr>
          <w:spacing w:val="77"/>
        </w:rPr>
        <w:t xml:space="preserve"> </w:t>
      </w:r>
      <w:r>
        <w:t>выполняемых</w:t>
      </w:r>
      <w:r>
        <w:rPr>
          <w:spacing w:val="76"/>
        </w:rPr>
        <w:t xml:space="preserve"> </w:t>
      </w:r>
      <w:r>
        <w:t>в среднем и высоком темпе (девочки).</w:t>
      </w:r>
    </w:p>
    <w:p w:rsidR="004A3635" w:rsidRDefault="004A3635" w:rsidP="00B72352">
      <w:pPr>
        <w:pStyle w:val="a3"/>
        <w:spacing w:before="120" w:after="120"/>
        <w:ind w:left="0" w:firstLine="720"/>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A3635" w:rsidRDefault="004A3635" w:rsidP="00B72352">
      <w:pPr>
        <w:pStyle w:val="a3"/>
        <w:spacing w:before="120" w:after="120"/>
        <w:ind w:left="0" w:firstLine="720"/>
      </w:pPr>
      <w:r>
        <w:t>Модуль</w:t>
      </w:r>
      <w:r>
        <w:rPr>
          <w:spacing w:val="-2"/>
        </w:rPr>
        <w:t xml:space="preserve"> </w:t>
      </w:r>
      <w:r>
        <w:t>«Лёгкая</w:t>
      </w:r>
      <w:r>
        <w:rPr>
          <w:spacing w:val="-5"/>
        </w:rPr>
        <w:t xml:space="preserve"> </w:t>
      </w:r>
      <w:r>
        <w:rPr>
          <w:spacing w:val="-2"/>
        </w:rPr>
        <w:t>атлетика».</w:t>
      </w:r>
    </w:p>
    <w:p w:rsidR="004A3635" w:rsidRDefault="004A3635" w:rsidP="00B72352">
      <w:pPr>
        <w:pStyle w:val="a3"/>
        <w:spacing w:before="120" w:after="120"/>
        <w:ind w:left="0" w:firstLine="720"/>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w:t>
      </w:r>
      <w:r>
        <w:rPr>
          <w:spacing w:val="40"/>
        </w:rPr>
        <w:t xml:space="preserve"> </w:t>
      </w:r>
      <w:r>
        <w:t>и</w:t>
      </w:r>
      <w:r>
        <w:rPr>
          <w:spacing w:val="40"/>
        </w:rPr>
        <w:t xml:space="preserve"> </w:t>
      </w:r>
      <w:r>
        <w:t>продолжительности</w:t>
      </w:r>
      <w:r>
        <w:rPr>
          <w:spacing w:val="40"/>
        </w:rPr>
        <w:t xml:space="preserve"> </w:t>
      </w:r>
      <w:r>
        <w:t>выполнения,</w:t>
      </w:r>
      <w:r>
        <w:rPr>
          <w:spacing w:val="40"/>
        </w:rPr>
        <w:t xml:space="preserve"> </w:t>
      </w:r>
      <w:r>
        <w:t>прыжки</w:t>
      </w:r>
      <w:r>
        <w:rPr>
          <w:spacing w:val="40"/>
        </w:rPr>
        <w:t xml:space="preserve"> </w:t>
      </w:r>
      <w:r>
        <w:t>с</w:t>
      </w:r>
      <w:r>
        <w:rPr>
          <w:spacing w:val="40"/>
        </w:rPr>
        <w:t xml:space="preserve"> </w:t>
      </w:r>
      <w:r>
        <w:t>разбега</w:t>
      </w:r>
      <w:r>
        <w:rPr>
          <w:spacing w:val="40"/>
        </w:rPr>
        <w:t xml:space="preserve"> </w:t>
      </w:r>
      <w:r>
        <w:t>в</w:t>
      </w:r>
      <w:r>
        <w:rPr>
          <w:spacing w:val="40"/>
        </w:rPr>
        <w:t xml:space="preserve"> </w:t>
      </w:r>
      <w:r>
        <w:t>длину</w:t>
      </w:r>
      <w:r>
        <w:rPr>
          <w:spacing w:val="40"/>
        </w:rPr>
        <w:t xml:space="preserve"> </w:t>
      </w:r>
      <w:r>
        <w:t>способом</w:t>
      </w:r>
    </w:p>
    <w:p w:rsidR="004A3635" w:rsidRDefault="004A3635" w:rsidP="00B72352">
      <w:pPr>
        <w:pStyle w:val="a3"/>
        <w:spacing w:before="120" w:after="120"/>
        <w:ind w:left="0" w:firstLine="720"/>
      </w:pPr>
      <w:r>
        <w:t>«согнув</w:t>
      </w:r>
      <w:r>
        <w:rPr>
          <w:spacing w:val="-3"/>
        </w:rPr>
        <w:t xml:space="preserve"> </w:t>
      </w:r>
      <w:r>
        <w:t>ноги»</w:t>
      </w:r>
      <w:r>
        <w:rPr>
          <w:spacing w:val="-8"/>
        </w:rPr>
        <w:t xml:space="preserve"> </w:t>
      </w:r>
      <w:r>
        <w:t>и в</w:t>
      </w:r>
      <w:r>
        <w:rPr>
          <w:spacing w:val="-1"/>
        </w:rPr>
        <w:t xml:space="preserve"> </w:t>
      </w:r>
      <w:r>
        <w:t>высоту</w:t>
      </w:r>
      <w:r>
        <w:rPr>
          <w:spacing w:val="-5"/>
        </w:rPr>
        <w:t xml:space="preserve"> </w:t>
      </w:r>
      <w:r>
        <w:t>способом</w:t>
      </w:r>
      <w:r>
        <w:rPr>
          <w:spacing w:val="4"/>
        </w:rPr>
        <w:t xml:space="preserve"> </w:t>
      </w:r>
      <w:r>
        <w:rPr>
          <w:spacing w:val="-2"/>
        </w:rPr>
        <w:t>«перешагивание».</w:t>
      </w:r>
    </w:p>
    <w:p w:rsidR="004A3635" w:rsidRDefault="004A3635" w:rsidP="00B72352">
      <w:pPr>
        <w:pStyle w:val="a3"/>
        <w:spacing w:before="120" w:after="120"/>
        <w:ind w:left="0" w:firstLine="720"/>
      </w:pPr>
      <w:r>
        <w:t xml:space="preserve">Метание малого (теннисного) мяча по движущейся (катящейся) с разной скоростью </w:t>
      </w:r>
      <w:r>
        <w:rPr>
          <w:spacing w:val="-2"/>
        </w:rPr>
        <w:t>мишени.</w:t>
      </w:r>
    </w:p>
    <w:p w:rsidR="004A3635" w:rsidRDefault="004A3635" w:rsidP="00B72352">
      <w:pPr>
        <w:pStyle w:val="a3"/>
        <w:spacing w:before="120" w:after="120"/>
        <w:ind w:left="0" w:firstLine="72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rsidR="004A3635" w:rsidRDefault="004A3635" w:rsidP="00B72352">
      <w:pPr>
        <w:pStyle w:val="a3"/>
        <w:spacing w:before="120" w:after="120"/>
        <w:ind w:left="0" w:firstLine="720"/>
      </w:pPr>
      <w:r>
        <w:t>Торможение</w:t>
      </w:r>
      <w:r>
        <w:rPr>
          <w:spacing w:val="-5"/>
        </w:rPr>
        <w:t xml:space="preserve"> </w:t>
      </w:r>
      <w:r>
        <w:t>и</w:t>
      </w:r>
      <w:r>
        <w:rPr>
          <w:spacing w:val="-2"/>
        </w:rPr>
        <w:t xml:space="preserve"> </w:t>
      </w:r>
      <w:r>
        <w:t>поворот</w:t>
      </w:r>
      <w:r>
        <w:rPr>
          <w:spacing w:val="-4"/>
        </w:rPr>
        <w:t xml:space="preserve"> </w:t>
      </w:r>
      <w:r>
        <w:t>на</w:t>
      </w:r>
      <w:r>
        <w:rPr>
          <w:spacing w:val="-3"/>
        </w:rPr>
        <w:t xml:space="preserve"> </w:t>
      </w:r>
      <w:r>
        <w:t>лыжах</w:t>
      </w:r>
      <w:r>
        <w:rPr>
          <w:spacing w:val="2"/>
        </w:rPr>
        <w:t xml:space="preserve"> </w:t>
      </w:r>
      <w:r>
        <w:t>упором</w:t>
      </w:r>
      <w:r>
        <w:rPr>
          <w:spacing w:val="-2"/>
        </w:rPr>
        <w:t xml:space="preserve"> </w:t>
      </w:r>
      <w:r>
        <w:t>при спуске</w:t>
      </w:r>
      <w:r>
        <w:rPr>
          <w:spacing w:val="-3"/>
        </w:rPr>
        <w:t xml:space="preserve"> </w:t>
      </w:r>
      <w:r>
        <w:t>с</w:t>
      </w:r>
      <w:r>
        <w:rPr>
          <w:spacing w:val="-3"/>
        </w:rPr>
        <w:t xml:space="preserve"> </w:t>
      </w:r>
      <w:r>
        <w:t>пологого</w:t>
      </w:r>
      <w:r>
        <w:rPr>
          <w:spacing w:val="-1"/>
        </w:rPr>
        <w:t xml:space="preserve"> </w:t>
      </w:r>
      <w:r>
        <w:rPr>
          <w:spacing w:val="-2"/>
        </w:rPr>
        <w:t>склона,</w:t>
      </w:r>
    </w:p>
    <w:p w:rsidR="004A3635" w:rsidRDefault="004A3635" w:rsidP="00B72352">
      <w:pPr>
        <w:pStyle w:val="a3"/>
        <w:spacing w:before="120" w:after="120"/>
        <w:ind w:left="0" w:firstLine="720"/>
      </w:pPr>
      <w:r>
        <w:t>переход с передвижения попеременным двухшажным ходом на передвижение одновременным одношажным ходом и обратно во время прохождения учебной</w:t>
      </w:r>
      <w:r>
        <w:rPr>
          <w:spacing w:val="40"/>
        </w:rPr>
        <w:t xml:space="preserve"> </w:t>
      </w:r>
      <w:r>
        <w:t>дистанции, спуски и подъёмы ранее освоенными способами.</w:t>
      </w:r>
    </w:p>
    <w:p w:rsidR="004A3635" w:rsidRDefault="004A3635" w:rsidP="00B72352">
      <w:pPr>
        <w:pStyle w:val="a3"/>
        <w:spacing w:before="120" w:after="120"/>
        <w:ind w:left="0" w:firstLine="720"/>
      </w:pPr>
      <w:r>
        <w:t>Модуль</w:t>
      </w:r>
      <w:r>
        <w:rPr>
          <w:spacing w:val="-3"/>
        </w:rPr>
        <w:t xml:space="preserve"> </w:t>
      </w:r>
      <w:r>
        <w:t>«Спортивные</w:t>
      </w:r>
      <w:r>
        <w:rPr>
          <w:spacing w:val="-9"/>
        </w:rPr>
        <w:t xml:space="preserve"> </w:t>
      </w:r>
      <w:r>
        <w:rPr>
          <w:spacing w:val="-2"/>
        </w:rPr>
        <w:t>игры».</w:t>
      </w:r>
    </w:p>
    <w:p w:rsidR="004A3635" w:rsidRDefault="004A3635" w:rsidP="00B72352">
      <w:pPr>
        <w:pStyle w:val="a3"/>
        <w:spacing w:before="120" w:after="120"/>
        <w:ind w:left="0" w:firstLine="720"/>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A3635" w:rsidRDefault="004A3635" w:rsidP="00B72352">
      <w:pPr>
        <w:pStyle w:val="a3"/>
        <w:spacing w:before="120" w:after="120"/>
        <w:ind w:left="0" w:firstLine="720"/>
      </w:pPr>
      <w:r>
        <w:t>Волейбол. Верхняя прямая подача мяча в разные зоны площадки соперника, передача</w:t>
      </w:r>
      <w:r>
        <w:rPr>
          <w:spacing w:val="40"/>
        </w:rPr>
        <w:t xml:space="preserve"> </w:t>
      </w:r>
      <w:r>
        <w:t>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A3635" w:rsidRDefault="004A3635" w:rsidP="00B72352">
      <w:pPr>
        <w:pStyle w:val="a3"/>
        <w:spacing w:before="120" w:after="120"/>
        <w:ind w:left="0" w:firstLine="720"/>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A3635" w:rsidRDefault="004A3635" w:rsidP="00B72352">
      <w:pPr>
        <w:pStyle w:val="a3"/>
        <w:spacing w:before="120" w:after="120"/>
        <w:ind w:left="0" w:firstLine="72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A3635" w:rsidRDefault="004A3635" w:rsidP="00B72352">
      <w:pPr>
        <w:pStyle w:val="a3"/>
        <w:spacing w:before="120" w:after="120"/>
        <w:ind w:left="0" w:firstLine="720"/>
      </w:pPr>
      <w:r>
        <w:t>Модуль</w:t>
      </w:r>
      <w:r>
        <w:rPr>
          <w:spacing w:val="1"/>
        </w:rPr>
        <w:t xml:space="preserve"> </w:t>
      </w:r>
      <w:r>
        <w:rPr>
          <w:spacing w:val="-2"/>
        </w:rPr>
        <w:t>«Спорт».</w:t>
      </w:r>
    </w:p>
    <w:p w:rsidR="004A3635" w:rsidRDefault="004A3635" w:rsidP="00B72352">
      <w:pPr>
        <w:pStyle w:val="a3"/>
        <w:spacing w:before="120" w:after="120"/>
        <w:ind w:left="0" w:firstLine="72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3635" w:rsidRDefault="004A3635" w:rsidP="00B72352">
      <w:pPr>
        <w:pStyle w:val="a3"/>
        <w:spacing w:before="120" w:after="120"/>
        <w:ind w:left="0" w:firstLine="720"/>
      </w:pPr>
      <w:r>
        <w:t>Содержание</w:t>
      </w:r>
      <w:r>
        <w:rPr>
          <w:spacing w:val="-11"/>
        </w:rPr>
        <w:t xml:space="preserve"> </w:t>
      </w:r>
      <w:r>
        <w:t>обучения</w:t>
      </w:r>
      <w:r>
        <w:rPr>
          <w:spacing w:val="-10"/>
        </w:rPr>
        <w:t xml:space="preserve"> </w:t>
      </w:r>
      <w:r>
        <w:t>в</w:t>
      </w:r>
      <w:r>
        <w:rPr>
          <w:spacing w:val="-9"/>
        </w:rPr>
        <w:t xml:space="preserve"> </w:t>
      </w:r>
      <w:r>
        <w:t>8</w:t>
      </w:r>
      <w:r>
        <w:rPr>
          <w:spacing w:val="-10"/>
        </w:rPr>
        <w:t xml:space="preserve"> </w:t>
      </w:r>
      <w:r>
        <w:t>классе. Знания о физической культуре.</w:t>
      </w:r>
    </w:p>
    <w:p w:rsidR="004A3635" w:rsidRDefault="004A3635" w:rsidP="00B72352">
      <w:pPr>
        <w:pStyle w:val="a3"/>
        <w:spacing w:before="120" w:after="120"/>
        <w:ind w:left="0" w:firstLine="720"/>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 xml:space="preserve">Коррекция осанки и разработка индивидуальных планов занятий корригирующей </w:t>
      </w:r>
      <w:r>
        <w:lastRenderedPageBreak/>
        <w:t>гимнастикой. Коррекция избыточной массы тела и разработка индивидуальных планов занятий корригирующей гимнастикой.</w:t>
      </w:r>
    </w:p>
    <w:p w:rsidR="004A3635" w:rsidRDefault="004A3635" w:rsidP="00B72352">
      <w:pPr>
        <w:pStyle w:val="a3"/>
        <w:spacing w:before="120" w:after="120"/>
        <w:ind w:left="0" w:firstLine="720"/>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A3635" w:rsidRDefault="004A3635" w:rsidP="00B72352">
      <w:pPr>
        <w:pStyle w:val="a3"/>
        <w:spacing w:before="120" w:after="120"/>
        <w:ind w:left="0" w:firstLine="720"/>
      </w:pPr>
      <w:r>
        <w:t xml:space="preserve">Физическое совершенствование. </w:t>
      </w:r>
      <w:r>
        <w:rPr>
          <w:spacing w:val="-2"/>
        </w:rPr>
        <w:t>Физкультурно-оздоровительная</w:t>
      </w:r>
      <w:r>
        <w:rPr>
          <w:spacing w:val="36"/>
        </w:rPr>
        <w:t xml:space="preserve"> </w:t>
      </w:r>
      <w:r>
        <w:rPr>
          <w:spacing w:val="-2"/>
        </w:rPr>
        <w:t>деятельность.</w:t>
      </w:r>
    </w:p>
    <w:p w:rsidR="004A3635" w:rsidRDefault="004A3635" w:rsidP="00B72352">
      <w:pPr>
        <w:pStyle w:val="a3"/>
        <w:spacing w:before="120" w:after="120"/>
        <w:ind w:left="0" w:firstLine="720"/>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A3635" w:rsidRDefault="004A3635" w:rsidP="00B72352">
      <w:pPr>
        <w:pStyle w:val="a3"/>
        <w:spacing w:before="120" w:after="120"/>
        <w:ind w:left="0" w:firstLine="720"/>
      </w:pPr>
      <w:r>
        <w:t>Спортивно-оздоровительная</w:t>
      </w:r>
      <w:r>
        <w:rPr>
          <w:spacing w:val="-15"/>
        </w:rPr>
        <w:t xml:space="preserve"> </w:t>
      </w:r>
      <w:r>
        <w:t>деятельность. Модуль «Гимнастика».</w:t>
      </w:r>
    </w:p>
    <w:p w:rsidR="004A3635" w:rsidRDefault="004A3635" w:rsidP="00B72352">
      <w:pPr>
        <w:pStyle w:val="a3"/>
        <w:spacing w:before="120" w:after="120"/>
        <w:ind w:left="0" w:firstLine="720"/>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rsidR="004A3635" w:rsidRDefault="004A3635" w:rsidP="00B72352">
      <w:pPr>
        <w:pStyle w:val="a3"/>
        <w:spacing w:before="120" w:after="120"/>
        <w:ind w:left="0" w:firstLine="720"/>
      </w:pPr>
      <w:r>
        <w:t>Гимнастическая комбинация</w:t>
      </w:r>
      <w:r>
        <w:rPr>
          <w:spacing w:val="-2"/>
        </w:rPr>
        <w:t xml:space="preserve"> </w:t>
      </w:r>
      <w:r>
        <w:t>на</w:t>
      </w:r>
      <w:r>
        <w:rPr>
          <w:spacing w:val="-1"/>
        </w:rPr>
        <w:t xml:space="preserve"> </w:t>
      </w:r>
      <w:r>
        <w:t>гимнастическом</w:t>
      </w:r>
      <w:r>
        <w:rPr>
          <w:spacing w:val="-1"/>
        </w:rPr>
        <w:t xml:space="preserve"> </w:t>
      </w:r>
      <w:r>
        <w:t>бревне</w:t>
      </w:r>
      <w:r>
        <w:rPr>
          <w:spacing w:val="-1"/>
        </w:rPr>
        <w:t xml:space="preserve"> </w:t>
      </w:r>
      <w:r>
        <w:t>из ранее</w:t>
      </w:r>
      <w:r>
        <w:rPr>
          <w:spacing w:val="-1"/>
        </w:rPr>
        <w:t xml:space="preserve"> </w:t>
      </w:r>
      <w:r>
        <w:t>освоенных упражнений с увеличивающимся</w:t>
      </w:r>
      <w:r>
        <w:rPr>
          <w:spacing w:val="-4"/>
        </w:rPr>
        <w:t xml:space="preserve"> </w:t>
      </w:r>
      <w:r>
        <w:t>числом</w:t>
      </w:r>
      <w:r>
        <w:rPr>
          <w:spacing w:val="-5"/>
        </w:rPr>
        <w:t xml:space="preserve"> </w:t>
      </w:r>
      <w:r>
        <w:t>технических</w:t>
      </w:r>
      <w:r>
        <w:rPr>
          <w:spacing w:val="-2"/>
        </w:rPr>
        <w:t xml:space="preserve"> </w:t>
      </w:r>
      <w:r>
        <w:t>элементов</w:t>
      </w:r>
      <w:r>
        <w:rPr>
          <w:spacing w:val="-4"/>
        </w:rPr>
        <w:t xml:space="preserve"> </w:t>
      </w:r>
      <w:r>
        <w:t>в</w:t>
      </w:r>
      <w:r>
        <w:rPr>
          <w:spacing w:val="-5"/>
        </w:rPr>
        <w:t xml:space="preserve"> </w:t>
      </w:r>
      <w:r>
        <w:t>прыжках,</w:t>
      </w:r>
      <w:r>
        <w:rPr>
          <w:spacing w:val="-6"/>
        </w:rPr>
        <w:t xml:space="preserve"> </w:t>
      </w:r>
      <w:r>
        <w:t>поворотах</w:t>
      </w:r>
      <w:r>
        <w:rPr>
          <w:spacing w:val="-4"/>
        </w:rPr>
        <w:t xml:space="preserve"> </w:t>
      </w:r>
      <w:r>
        <w:t>и</w:t>
      </w:r>
      <w:r>
        <w:rPr>
          <w:spacing w:val="-3"/>
        </w:rPr>
        <w:t xml:space="preserve"> </w:t>
      </w:r>
      <w:r>
        <w:t>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A3635" w:rsidRDefault="004A3635" w:rsidP="00B72352">
      <w:pPr>
        <w:pStyle w:val="a3"/>
        <w:spacing w:before="120" w:after="120"/>
        <w:ind w:left="0" w:firstLine="720"/>
      </w:pPr>
      <w:r>
        <w:t>Модуль</w:t>
      </w:r>
      <w:r>
        <w:rPr>
          <w:spacing w:val="-2"/>
        </w:rPr>
        <w:t xml:space="preserve"> </w:t>
      </w:r>
      <w:r>
        <w:t>«Лёгкая</w:t>
      </w:r>
      <w:r>
        <w:rPr>
          <w:spacing w:val="-5"/>
        </w:rPr>
        <w:t xml:space="preserve"> </w:t>
      </w:r>
      <w:r>
        <w:rPr>
          <w:spacing w:val="-2"/>
        </w:rPr>
        <w:t>атлетика».</w:t>
      </w:r>
    </w:p>
    <w:p w:rsidR="004A3635" w:rsidRDefault="004A3635" w:rsidP="00B72352">
      <w:pPr>
        <w:pStyle w:val="a3"/>
        <w:spacing w:before="120" w:after="120"/>
        <w:ind w:left="0" w:firstLine="720"/>
      </w:pPr>
      <w:r>
        <w:t>Кроссовый</w:t>
      </w:r>
      <w:r>
        <w:rPr>
          <w:spacing w:val="-3"/>
        </w:rPr>
        <w:t xml:space="preserve"> </w:t>
      </w:r>
      <w:r>
        <w:t>бег, прыжок в</w:t>
      </w:r>
      <w:r>
        <w:rPr>
          <w:spacing w:val="-2"/>
        </w:rPr>
        <w:t xml:space="preserve"> </w:t>
      </w:r>
      <w:r>
        <w:t>длину</w:t>
      </w:r>
      <w:r>
        <w:rPr>
          <w:spacing w:val="-8"/>
        </w:rPr>
        <w:t xml:space="preserve"> </w:t>
      </w:r>
      <w:r>
        <w:t>с</w:t>
      </w:r>
      <w:r>
        <w:rPr>
          <w:spacing w:val="-1"/>
        </w:rPr>
        <w:t xml:space="preserve"> </w:t>
      </w:r>
      <w:r>
        <w:t>разбега</w:t>
      </w:r>
      <w:r>
        <w:rPr>
          <w:spacing w:val="-1"/>
        </w:rPr>
        <w:t xml:space="preserve"> </w:t>
      </w:r>
      <w:r>
        <w:t>способом</w:t>
      </w:r>
      <w:r>
        <w:rPr>
          <w:spacing w:val="4"/>
        </w:rPr>
        <w:t xml:space="preserve"> </w:t>
      </w:r>
      <w:r>
        <w:rPr>
          <w:spacing w:val="-2"/>
        </w:rPr>
        <w:t>«прогнувшись».</w:t>
      </w:r>
    </w:p>
    <w:p w:rsidR="004A3635" w:rsidRDefault="004A3635" w:rsidP="00B72352">
      <w:pPr>
        <w:pStyle w:val="a3"/>
        <w:spacing w:before="120" w:after="120"/>
        <w:ind w:left="0" w:firstLine="720"/>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4A3635" w:rsidRDefault="004A3635" w:rsidP="00B72352">
      <w:pPr>
        <w:pStyle w:val="a3"/>
        <w:spacing w:before="120" w:after="120"/>
        <w:ind w:left="0" w:firstLine="72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rsidR="004A3635" w:rsidRDefault="004A3635" w:rsidP="00B72352">
      <w:pPr>
        <w:pStyle w:val="a3"/>
        <w:spacing w:before="120" w:after="120"/>
        <w:ind w:left="0" w:firstLine="720"/>
      </w:pPr>
      <w: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w:t>
      </w:r>
      <w:r>
        <w:rPr>
          <w:spacing w:val="-2"/>
        </w:rPr>
        <w:t>торможении.</w:t>
      </w:r>
    </w:p>
    <w:p w:rsidR="004A3635" w:rsidRDefault="004A3635" w:rsidP="00B72352">
      <w:pPr>
        <w:pStyle w:val="a3"/>
        <w:spacing w:before="120" w:after="120"/>
        <w:ind w:left="0" w:firstLine="720"/>
      </w:pPr>
      <w:r>
        <w:t>Модуль</w:t>
      </w:r>
      <w:r>
        <w:rPr>
          <w:spacing w:val="1"/>
        </w:rPr>
        <w:t xml:space="preserve"> </w:t>
      </w:r>
      <w:r>
        <w:rPr>
          <w:spacing w:val="-2"/>
        </w:rPr>
        <w:t>«Плавание».</w:t>
      </w:r>
    </w:p>
    <w:p w:rsidR="004A3635" w:rsidRDefault="004A3635" w:rsidP="00B72352">
      <w:pPr>
        <w:pStyle w:val="a3"/>
        <w:spacing w:before="120" w:after="120"/>
        <w:ind w:left="0" w:firstLine="720"/>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A3635" w:rsidRDefault="004A3635" w:rsidP="00B72352">
      <w:pPr>
        <w:pStyle w:val="a3"/>
        <w:spacing w:before="120" w:after="120"/>
        <w:ind w:left="0" w:firstLine="720"/>
      </w:pPr>
      <w:r>
        <w:t>Модуль</w:t>
      </w:r>
      <w:r>
        <w:rPr>
          <w:spacing w:val="-3"/>
        </w:rPr>
        <w:t xml:space="preserve"> </w:t>
      </w:r>
      <w:r>
        <w:t>«Спортивные</w:t>
      </w:r>
      <w:r>
        <w:rPr>
          <w:spacing w:val="-9"/>
        </w:rPr>
        <w:t xml:space="preserve"> </w:t>
      </w:r>
      <w:r>
        <w:rPr>
          <w:spacing w:val="-2"/>
        </w:rPr>
        <w:t>игры».</w:t>
      </w:r>
    </w:p>
    <w:p w:rsidR="004A3635" w:rsidRDefault="004A3635" w:rsidP="00B72352">
      <w:pPr>
        <w:pStyle w:val="a3"/>
        <w:spacing w:before="120" w:after="120"/>
        <w:ind w:left="0" w:firstLine="720"/>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A3635" w:rsidRDefault="004A3635" w:rsidP="00B72352">
      <w:pPr>
        <w:pStyle w:val="a3"/>
        <w:spacing w:before="120" w:after="120"/>
        <w:ind w:left="0" w:firstLine="720"/>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A3635" w:rsidRDefault="004A3635" w:rsidP="00B72352">
      <w:pPr>
        <w:pStyle w:val="a3"/>
        <w:spacing w:before="120" w:after="120"/>
        <w:ind w:left="0" w:firstLine="720"/>
      </w:pPr>
      <w: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w:t>
      </w:r>
      <w:r>
        <w:lastRenderedPageBreak/>
        <w:t xml:space="preserve">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w:t>
      </w:r>
      <w:r>
        <w:rPr>
          <w:spacing w:val="-2"/>
        </w:rPr>
        <w:t>(юноши).</w:t>
      </w:r>
    </w:p>
    <w:p w:rsidR="004A3635" w:rsidRDefault="004A3635" w:rsidP="00B72352">
      <w:pPr>
        <w:pStyle w:val="a3"/>
        <w:spacing w:before="120" w:after="120"/>
        <w:ind w:left="0" w:firstLine="72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A3635" w:rsidRDefault="004A3635" w:rsidP="00B72352">
      <w:pPr>
        <w:pStyle w:val="a3"/>
        <w:spacing w:before="120" w:after="120"/>
        <w:ind w:left="0" w:firstLine="720"/>
      </w:pPr>
      <w:r>
        <w:t>Модуль</w:t>
      </w:r>
      <w:r>
        <w:rPr>
          <w:spacing w:val="1"/>
        </w:rPr>
        <w:t xml:space="preserve"> </w:t>
      </w:r>
      <w:r>
        <w:rPr>
          <w:spacing w:val="-2"/>
        </w:rPr>
        <w:t>«Спорт».</w:t>
      </w:r>
    </w:p>
    <w:p w:rsidR="004A3635" w:rsidRDefault="004A3635" w:rsidP="007C75D7">
      <w:pPr>
        <w:pStyle w:val="a3"/>
        <w:spacing w:before="120" w:after="120"/>
        <w:ind w:left="0" w:firstLine="720"/>
      </w:pPr>
      <w:r>
        <w:t>Физическая подготовка к выполнению нормативов комплекса ГТО с использованием средств</w:t>
      </w:r>
      <w:r>
        <w:rPr>
          <w:spacing w:val="80"/>
          <w:w w:val="150"/>
        </w:rPr>
        <w:t xml:space="preserve"> </w:t>
      </w:r>
      <w:r>
        <w:t>базовой</w:t>
      </w:r>
      <w:r>
        <w:rPr>
          <w:spacing w:val="80"/>
          <w:w w:val="150"/>
        </w:rPr>
        <w:t xml:space="preserve"> </w:t>
      </w:r>
      <w:r>
        <w:t>физической</w:t>
      </w:r>
      <w:r>
        <w:rPr>
          <w:spacing w:val="80"/>
          <w:w w:val="150"/>
        </w:rPr>
        <w:t xml:space="preserve"> </w:t>
      </w:r>
      <w:r>
        <w:t>подготовки,</w:t>
      </w:r>
      <w:r>
        <w:rPr>
          <w:spacing w:val="80"/>
          <w:w w:val="150"/>
        </w:rPr>
        <w:t xml:space="preserve"> </w:t>
      </w:r>
      <w:r>
        <w:t>видов</w:t>
      </w:r>
      <w:r>
        <w:rPr>
          <w:spacing w:val="80"/>
          <w:w w:val="150"/>
        </w:rPr>
        <w:t xml:space="preserve"> </w:t>
      </w:r>
      <w:r>
        <w:t>спорта</w:t>
      </w:r>
      <w:r>
        <w:rPr>
          <w:spacing w:val="80"/>
          <w:w w:val="150"/>
        </w:rPr>
        <w:t xml:space="preserve"> </w:t>
      </w:r>
      <w:r>
        <w:t>и</w:t>
      </w:r>
      <w:r>
        <w:rPr>
          <w:spacing w:val="80"/>
          <w:w w:val="150"/>
        </w:rPr>
        <w:t xml:space="preserve"> </w:t>
      </w:r>
      <w:r>
        <w:t>оздоровительных</w:t>
      </w:r>
      <w:r>
        <w:rPr>
          <w:spacing w:val="80"/>
          <w:w w:val="150"/>
        </w:rPr>
        <w:t xml:space="preserve"> </w:t>
      </w:r>
      <w:r w:rsidR="007C75D7">
        <w:t xml:space="preserve">систем </w:t>
      </w:r>
      <w:r>
        <w:t>физической</w:t>
      </w:r>
      <w:r>
        <w:rPr>
          <w:spacing w:val="-6"/>
        </w:rPr>
        <w:t xml:space="preserve"> </w:t>
      </w:r>
      <w:r>
        <w:t>культуры,</w:t>
      </w:r>
      <w:r>
        <w:rPr>
          <w:spacing w:val="-5"/>
        </w:rPr>
        <w:t xml:space="preserve"> </w:t>
      </w:r>
      <w:r>
        <w:t>национальных</w:t>
      </w:r>
      <w:r>
        <w:rPr>
          <w:spacing w:val="-4"/>
        </w:rPr>
        <w:t xml:space="preserve"> </w:t>
      </w:r>
      <w:r>
        <w:t>видов</w:t>
      </w:r>
      <w:r>
        <w:rPr>
          <w:spacing w:val="-7"/>
        </w:rPr>
        <w:t xml:space="preserve"> </w:t>
      </w:r>
      <w:r>
        <w:t>спорта,</w:t>
      </w:r>
      <w:r>
        <w:rPr>
          <w:spacing w:val="-6"/>
        </w:rPr>
        <w:t xml:space="preserve"> </w:t>
      </w:r>
      <w:r>
        <w:t>культурно-этнических</w:t>
      </w:r>
      <w:r>
        <w:rPr>
          <w:spacing w:val="-4"/>
        </w:rPr>
        <w:t xml:space="preserve"> </w:t>
      </w:r>
      <w:r>
        <w:t>игр. Содержание обучения в 9 классе.</w:t>
      </w:r>
    </w:p>
    <w:p w:rsidR="004A3635" w:rsidRDefault="004A3635" w:rsidP="00B72352">
      <w:pPr>
        <w:pStyle w:val="a3"/>
        <w:spacing w:before="120" w:after="120"/>
        <w:ind w:left="0" w:firstLine="72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4A3635" w:rsidRDefault="004A3635" w:rsidP="00B72352">
      <w:pPr>
        <w:pStyle w:val="a3"/>
        <w:spacing w:before="120" w:after="120"/>
        <w:ind w:left="0" w:firstLine="720"/>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A3635" w:rsidRDefault="004A3635" w:rsidP="00B72352">
      <w:pPr>
        <w:pStyle w:val="a3"/>
        <w:spacing w:before="120" w:after="120"/>
        <w:ind w:left="0" w:firstLine="720"/>
      </w:pPr>
      <w:r>
        <w:t xml:space="preserve">Физическое совершенствование. </w:t>
      </w:r>
      <w:r>
        <w:rPr>
          <w:spacing w:val="-2"/>
        </w:rPr>
        <w:t>Физкультурно-оздоровительная</w:t>
      </w:r>
      <w:r>
        <w:rPr>
          <w:spacing w:val="36"/>
        </w:rPr>
        <w:t xml:space="preserve"> </w:t>
      </w:r>
      <w:r>
        <w:rPr>
          <w:spacing w:val="-2"/>
        </w:rPr>
        <w:t>деятельность.</w:t>
      </w:r>
    </w:p>
    <w:p w:rsidR="004A3635" w:rsidRDefault="004A3635" w:rsidP="00B72352">
      <w:pPr>
        <w:pStyle w:val="a3"/>
        <w:spacing w:before="120" w:after="120"/>
        <w:ind w:left="0" w:firstLine="720"/>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w:t>
      </w:r>
      <w:r>
        <w:rPr>
          <w:spacing w:val="40"/>
        </w:rPr>
        <w:t xml:space="preserve"> </w:t>
      </w:r>
      <w:r>
        <w:t>режиме двигательной активности обучающихся.</w:t>
      </w:r>
    </w:p>
    <w:p w:rsidR="004A3635" w:rsidRDefault="004A3635" w:rsidP="00B72352">
      <w:pPr>
        <w:pStyle w:val="a3"/>
        <w:spacing w:before="120" w:after="120"/>
        <w:ind w:left="0" w:firstLine="720"/>
      </w:pPr>
      <w:r>
        <w:t>Спортивно-оздоровительная</w:t>
      </w:r>
      <w:r>
        <w:rPr>
          <w:spacing w:val="-15"/>
        </w:rPr>
        <w:t xml:space="preserve"> </w:t>
      </w:r>
      <w:r>
        <w:t>деятельность. Модуль «Гимнастика».</w:t>
      </w:r>
    </w:p>
    <w:p w:rsidR="004A3635" w:rsidRDefault="004A3635" w:rsidP="00B72352">
      <w:pPr>
        <w:pStyle w:val="a3"/>
        <w:spacing w:before="120" w:after="120"/>
        <w:ind w:left="0" w:firstLine="720"/>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w:t>
      </w:r>
      <w:r>
        <w:rPr>
          <w:spacing w:val="40"/>
        </w:rPr>
        <w:t xml:space="preserve"> </w:t>
      </w:r>
      <w:r>
        <w:t>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w:t>
      </w:r>
      <w:r>
        <w:rPr>
          <w:spacing w:val="40"/>
        </w:rPr>
        <w:t xml:space="preserve"> </w:t>
      </w:r>
      <w:r>
        <w:t>элементами степ-аэробики, акробатики и ритмической гимнастики (девушки).</w:t>
      </w:r>
    </w:p>
    <w:p w:rsidR="004A3635" w:rsidRDefault="004A3635" w:rsidP="00B72352">
      <w:pPr>
        <w:pStyle w:val="a3"/>
        <w:spacing w:before="120" w:after="120"/>
        <w:ind w:left="0" w:firstLine="720"/>
      </w:pPr>
      <w:r>
        <w:t>Модуль</w:t>
      </w:r>
      <w:r>
        <w:rPr>
          <w:spacing w:val="-2"/>
        </w:rPr>
        <w:t xml:space="preserve"> </w:t>
      </w:r>
      <w:r>
        <w:t>«Лёгкая</w:t>
      </w:r>
      <w:r>
        <w:rPr>
          <w:spacing w:val="-5"/>
        </w:rPr>
        <w:t xml:space="preserve"> </w:t>
      </w:r>
      <w:r>
        <w:rPr>
          <w:spacing w:val="-2"/>
        </w:rPr>
        <w:t>атлетика».</w:t>
      </w:r>
    </w:p>
    <w:p w:rsidR="004A3635" w:rsidRDefault="004A3635" w:rsidP="00B72352">
      <w:pPr>
        <w:pStyle w:val="a3"/>
        <w:spacing w:before="120" w:after="120"/>
        <w:ind w:left="0" w:firstLine="720"/>
      </w:pPr>
      <w:r>
        <w:t>Техническая</w:t>
      </w:r>
      <w:r>
        <w:rPr>
          <w:spacing w:val="-2"/>
        </w:rPr>
        <w:t xml:space="preserve"> </w:t>
      </w:r>
      <w:r>
        <w:t>подготовка</w:t>
      </w:r>
      <w:r>
        <w:rPr>
          <w:spacing w:val="-3"/>
        </w:rPr>
        <w:t xml:space="preserve"> </w:t>
      </w:r>
      <w:r>
        <w:t>в</w:t>
      </w:r>
      <w:r>
        <w:rPr>
          <w:spacing w:val="-3"/>
        </w:rPr>
        <w:t xml:space="preserve"> </w:t>
      </w:r>
      <w:r>
        <w:t>беговых и</w:t>
      </w:r>
      <w:r>
        <w:rPr>
          <w:spacing w:val="-2"/>
        </w:rPr>
        <w:t xml:space="preserve"> </w:t>
      </w:r>
      <w:r>
        <w:t>прыжковых упражнениях:</w:t>
      </w:r>
      <w:r>
        <w:rPr>
          <w:spacing w:val="-2"/>
        </w:rPr>
        <w:t xml:space="preserve"> </w:t>
      </w:r>
      <w:r>
        <w:t>бег</w:t>
      </w:r>
      <w:r>
        <w:rPr>
          <w:spacing w:val="-3"/>
        </w:rPr>
        <w:t xml:space="preserve"> </w:t>
      </w:r>
      <w:r>
        <w:t>на</w:t>
      </w:r>
      <w:r>
        <w:rPr>
          <w:spacing w:val="-3"/>
        </w:rPr>
        <w:t xml:space="preserve"> </w:t>
      </w:r>
      <w:r>
        <w:t>короткие</w:t>
      </w:r>
      <w:r>
        <w:rPr>
          <w:spacing w:val="-3"/>
        </w:rPr>
        <w:t xml:space="preserve"> </w:t>
      </w:r>
      <w:r>
        <w:t>и</w:t>
      </w:r>
      <w:r>
        <w:rPr>
          <w:spacing w:val="-2"/>
        </w:rPr>
        <w:t xml:space="preserve"> </w:t>
      </w:r>
      <w:r>
        <w:t>длинные дистанции, прыжки в длину</w:t>
      </w:r>
      <w:r>
        <w:rPr>
          <w:spacing w:val="-3"/>
        </w:rPr>
        <w:t xml:space="preserve"> </w:t>
      </w:r>
      <w:r>
        <w:t>способами «прогнувшись»</w:t>
      </w:r>
      <w:r>
        <w:rPr>
          <w:spacing w:val="-3"/>
        </w:rPr>
        <w:t xml:space="preserve"> </w:t>
      </w:r>
      <w:r>
        <w:t>и «согнув ноги», прыжки в высоту способом «перешагивание». Техническая подготовка в метании спортивного снаряда с разбега на дальность.</w:t>
      </w:r>
    </w:p>
    <w:p w:rsidR="004A3635" w:rsidRDefault="004A3635" w:rsidP="00B72352">
      <w:pPr>
        <w:pStyle w:val="a3"/>
        <w:spacing w:before="120" w:after="120"/>
        <w:ind w:left="0" w:firstLine="72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rsidR="004A3635" w:rsidRDefault="004A3635" w:rsidP="00B72352">
      <w:pPr>
        <w:pStyle w:val="a3"/>
        <w:spacing w:before="120" w:after="120"/>
        <w:ind w:left="0" w:firstLine="720"/>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4A3635" w:rsidRDefault="004A3635" w:rsidP="00B72352">
      <w:pPr>
        <w:pStyle w:val="a3"/>
        <w:spacing w:before="120" w:after="120"/>
        <w:ind w:left="0" w:firstLine="720"/>
      </w:pPr>
      <w:r>
        <w:t>Модуль</w:t>
      </w:r>
      <w:r>
        <w:rPr>
          <w:spacing w:val="1"/>
        </w:rPr>
        <w:t xml:space="preserve"> </w:t>
      </w:r>
      <w:r>
        <w:rPr>
          <w:spacing w:val="-2"/>
        </w:rPr>
        <w:t>«Плавание».</w:t>
      </w:r>
    </w:p>
    <w:p w:rsidR="004A3635" w:rsidRDefault="004A3635" w:rsidP="00B72352">
      <w:pPr>
        <w:pStyle w:val="a3"/>
        <w:spacing w:before="120" w:after="120"/>
        <w:ind w:left="0" w:firstLine="720"/>
      </w:pPr>
      <w:r>
        <w:t>Брасс: подводящие упражнения и плавание в полной координации. Повороты при плавании брассом.</w:t>
      </w:r>
    </w:p>
    <w:p w:rsidR="004A3635" w:rsidRDefault="004A3635" w:rsidP="00B72352">
      <w:pPr>
        <w:pStyle w:val="a3"/>
        <w:spacing w:before="120" w:after="120"/>
        <w:ind w:left="0" w:firstLine="720"/>
      </w:pPr>
      <w:r>
        <w:lastRenderedPageBreak/>
        <w:t>Модуль</w:t>
      </w:r>
      <w:r>
        <w:rPr>
          <w:spacing w:val="-3"/>
        </w:rPr>
        <w:t xml:space="preserve"> </w:t>
      </w:r>
      <w:r>
        <w:t>«Спортивные</w:t>
      </w:r>
      <w:r>
        <w:rPr>
          <w:spacing w:val="-9"/>
        </w:rPr>
        <w:t xml:space="preserve"> </w:t>
      </w:r>
      <w:r>
        <w:rPr>
          <w:spacing w:val="-2"/>
        </w:rPr>
        <w:t>игры».</w:t>
      </w:r>
    </w:p>
    <w:p w:rsidR="004A3635" w:rsidRDefault="004A3635" w:rsidP="00B72352">
      <w:pPr>
        <w:pStyle w:val="a3"/>
        <w:spacing w:before="120" w:after="120"/>
        <w:ind w:left="0" w:firstLine="720"/>
      </w:pPr>
      <w:r>
        <w:t>Баскетбол. Техническая подготовка в игровых действиях: ведение, передачи, приёмы и броски мяча на месте, в прыжке, после ведения.</w:t>
      </w:r>
    </w:p>
    <w:p w:rsidR="004A3635" w:rsidRDefault="004A3635" w:rsidP="00B72352">
      <w:pPr>
        <w:pStyle w:val="a3"/>
        <w:spacing w:before="120" w:after="120"/>
        <w:ind w:left="0" w:firstLine="720"/>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A3635" w:rsidRDefault="004A3635" w:rsidP="00B72352">
      <w:pPr>
        <w:pStyle w:val="a3"/>
        <w:spacing w:before="120" w:after="120"/>
        <w:ind w:left="0" w:firstLine="720"/>
      </w:pPr>
      <w:r>
        <w:t>Футбол. Техническая подготовка в игровых действиях: ведение, приёмы и передачи, остановки и удары по мячу с места и в движении.</w:t>
      </w:r>
    </w:p>
    <w:p w:rsidR="004A3635" w:rsidRDefault="004A3635" w:rsidP="00B72352">
      <w:pPr>
        <w:pStyle w:val="a3"/>
        <w:spacing w:before="120" w:after="120"/>
        <w:ind w:left="0" w:firstLine="72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A3635" w:rsidRDefault="004A3635" w:rsidP="00B72352">
      <w:pPr>
        <w:pStyle w:val="a3"/>
        <w:spacing w:before="120" w:after="120"/>
        <w:ind w:left="0" w:firstLine="720"/>
      </w:pPr>
      <w:r>
        <w:t>Модуль</w:t>
      </w:r>
      <w:r>
        <w:rPr>
          <w:spacing w:val="1"/>
        </w:rPr>
        <w:t xml:space="preserve"> </w:t>
      </w:r>
      <w:r>
        <w:rPr>
          <w:spacing w:val="-2"/>
        </w:rPr>
        <w:t>«Спорт».</w:t>
      </w:r>
    </w:p>
    <w:p w:rsidR="004A3635" w:rsidRDefault="004A3635" w:rsidP="007C75D7">
      <w:pPr>
        <w:pStyle w:val="a3"/>
        <w:spacing w:before="120" w:after="120"/>
        <w:ind w:left="0" w:firstLine="720"/>
      </w:pPr>
      <w:r>
        <w:t>Физическая подготовка к выполнению нормативов Комплекса ГТО с использованием средств</w:t>
      </w:r>
      <w:r>
        <w:rPr>
          <w:spacing w:val="80"/>
          <w:w w:val="150"/>
        </w:rPr>
        <w:t xml:space="preserve"> </w:t>
      </w:r>
      <w:r>
        <w:t>базовой</w:t>
      </w:r>
      <w:r>
        <w:rPr>
          <w:spacing w:val="80"/>
          <w:w w:val="150"/>
        </w:rPr>
        <w:t xml:space="preserve"> </w:t>
      </w:r>
      <w:r>
        <w:t>физической</w:t>
      </w:r>
      <w:r>
        <w:rPr>
          <w:spacing w:val="80"/>
          <w:w w:val="150"/>
        </w:rPr>
        <w:t xml:space="preserve"> </w:t>
      </w:r>
      <w:r>
        <w:t>подготовки,</w:t>
      </w:r>
      <w:r>
        <w:rPr>
          <w:spacing w:val="80"/>
          <w:w w:val="150"/>
        </w:rPr>
        <w:t xml:space="preserve"> </w:t>
      </w:r>
      <w:r>
        <w:t>видов</w:t>
      </w:r>
      <w:r>
        <w:rPr>
          <w:spacing w:val="80"/>
          <w:w w:val="150"/>
        </w:rPr>
        <w:t xml:space="preserve"> </w:t>
      </w:r>
      <w:r>
        <w:t>спорта</w:t>
      </w:r>
      <w:r>
        <w:rPr>
          <w:spacing w:val="80"/>
          <w:w w:val="150"/>
        </w:rPr>
        <w:t xml:space="preserve"> </w:t>
      </w:r>
      <w:r>
        <w:t>и</w:t>
      </w:r>
      <w:r>
        <w:rPr>
          <w:spacing w:val="80"/>
          <w:w w:val="150"/>
        </w:rPr>
        <w:t xml:space="preserve"> </w:t>
      </w:r>
      <w:r>
        <w:t>оздоровительных</w:t>
      </w:r>
      <w:r>
        <w:rPr>
          <w:spacing w:val="80"/>
          <w:w w:val="150"/>
        </w:rPr>
        <w:t xml:space="preserve"> </w:t>
      </w:r>
      <w:r w:rsidR="007C75D7">
        <w:t xml:space="preserve">систем </w:t>
      </w:r>
      <w:r>
        <w:t>физической</w:t>
      </w:r>
      <w:r>
        <w:rPr>
          <w:spacing w:val="-6"/>
        </w:rPr>
        <w:t xml:space="preserve"> </w:t>
      </w:r>
      <w:r>
        <w:t>культуры,</w:t>
      </w:r>
      <w:r>
        <w:rPr>
          <w:spacing w:val="-5"/>
        </w:rPr>
        <w:t xml:space="preserve"> </w:t>
      </w:r>
      <w:r>
        <w:t>национальных</w:t>
      </w:r>
      <w:r>
        <w:rPr>
          <w:spacing w:val="-4"/>
        </w:rPr>
        <w:t xml:space="preserve"> </w:t>
      </w:r>
      <w:r>
        <w:t>видов</w:t>
      </w:r>
      <w:r>
        <w:rPr>
          <w:spacing w:val="-7"/>
        </w:rPr>
        <w:t xml:space="preserve"> </w:t>
      </w:r>
      <w:r>
        <w:t>спорта,</w:t>
      </w:r>
      <w:r>
        <w:rPr>
          <w:spacing w:val="-6"/>
        </w:rPr>
        <w:t xml:space="preserve"> </w:t>
      </w:r>
      <w:r>
        <w:t>культурно-этнических</w:t>
      </w:r>
      <w:r>
        <w:rPr>
          <w:spacing w:val="-4"/>
        </w:rPr>
        <w:t xml:space="preserve"> </w:t>
      </w:r>
      <w:r>
        <w:t>игр. Программа вариативного модуля «Базовая физическая подготовка».</w:t>
      </w:r>
    </w:p>
    <w:p w:rsidR="004A3635" w:rsidRDefault="004A3635" w:rsidP="00B72352">
      <w:pPr>
        <w:pStyle w:val="a3"/>
        <w:spacing w:before="120" w:after="120"/>
        <w:ind w:left="0" w:firstLine="720"/>
      </w:pPr>
      <w:r>
        <w:t>Развитие</w:t>
      </w:r>
      <w:r>
        <w:rPr>
          <w:spacing w:val="-4"/>
        </w:rPr>
        <w:t xml:space="preserve"> </w:t>
      </w:r>
      <w:r>
        <w:t>силовых</w:t>
      </w:r>
      <w:r>
        <w:rPr>
          <w:spacing w:val="-1"/>
        </w:rPr>
        <w:t xml:space="preserve"> </w:t>
      </w:r>
      <w:r>
        <w:rPr>
          <w:spacing w:val="-2"/>
        </w:rPr>
        <w:t>способностей.</w:t>
      </w:r>
    </w:p>
    <w:p w:rsidR="004A3635" w:rsidRDefault="004A3635" w:rsidP="00B72352">
      <w:pPr>
        <w:pStyle w:val="a3"/>
        <w:spacing w:before="120" w:after="120"/>
        <w:ind w:left="0" w:firstLine="720"/>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w:t>
      </w:r>
      <w:r>
        <w:rPr>
          <w:spacing w:val="-1"/>
        </w:rPr>
        <w:t xml:space="preserve"> </w:t>
      </w:r>
      <w:r>
        <w:t>гимнастической стенке</w:t>
      </w:r>
      <w:r>
        <w:rPr>
          <w:spacing w:val="-2"/>
        </w:rPr>
        <w:t xml:space="preserve"> </w:t>
      </w:r>
      <w:r>
        <w:t>и других снарядах).</w:t>
      </w:r>
      <w:r>
        <w:rPr>
          <w:spacing w:val="-2"/>
        </w:rPr>
        <w:t xml:space="preserve"> </w:t>
      </w:r>
      <w:r>
        <w:t>Броски набивного</w:t>
      </w:r>
      <w:r>
        <w:rPr>
          <w:spacing w:val="-1"/>
        </w:rPr>
        <w:t xml:space="preserve"> </w:t>
      </w:r>
      <w:r>
        <w:t>мяча</w:t>
      </w:r>
      <w:r>
        <w:rPr>
          <w:spacing w:val="-2"/>
        </w:rPr>
        <w:t xml:space="preserve"> </w:t>
      </w:r>
      <w:r>
        <w:t>двумя</w:t>
      </w:r>
      <w:r>
        <w:rPr>
          <w:spacing w:val="-1"/>
        </w:rPr>
        <w:t xml:space="preserve"> </w:t>
      </w:r>
      <w:r>
        <w:t>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w:t>
      </w:r>
      <w:r>
        <w:rPr>
          <w:spacing w:val="40"/>
        </w:rPr>
        <w:t xml:space="preserve"> </w:t>
      </w:r>
      <w:r>
        <w:t xml:space="preserve">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w:t>
      </w:r>
      <w:r>
        <w:rPr>
          <w:spacing w:val="-2"/>
        </w:rPr>
        <w:t>игры).</w:t>
      </w:r>
    </w:p>
    <w:p w:rsidR="004A3635" w:rsidRDefault="004A3635" w:rsidP="00B72352">
      <w:pPr>
        <w:pStyle w:val="a3"/>
        <w:spacing w:before="120" w:after="120"/>
        <w:ind w:left="0" w:firstLine="720"/>
      </w:pPr>
      <w:r>
        <w:t>Развитие</w:t>
      </w:r>
      <w:r>
        <w:rPr>
          <w:spacing w:val="-4"/>
        </w:rPr>
        <w:t xml:space="preserve"> </w:t>
      </w:r>
      <w:r>
        <w:t>скоростных</w:t>
      </w:r>
      <w:r>
        <w:rPr>
          <w:spacing w:val="-2"/>
        </w:rPr>
        <w:t xml:space="preserve"> способностей.</w:t>
      </w:r>
    </w:p>
    <w:p w:rsidR="004A3635" w:rsidRDefault="004A3635" w:rsidP="00B72352">
      <w:pPr>
        <w:pStyle w:val="a3"/>
        <w:spacing w:before="120" w:after="120"/>
        <w:ind w:left="0" w:firstLine="720"/>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w:t>
      </w:r>
      <w:r>
        <w:rPr>
          <w:spacing w:val="40"/>
        </w:rPr>
        <w:t xml:space="preserve"> </w:t>
      </w:r>
      <w:r>
        <w:t>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4A3635" w:rsidRDefault="004A3635" w:rsidP="00B72352">
      <w:pPr>
        <w:pStyle w:val="a3"/>
        <w:spacing w:before="120" w:after="120"/>
        <w:ind w:left="0" w:firstLine="720"/>
      </w:pPr>
      <w:r>
        <w:t>скоростью движений. Развитие</w:t>
      </w:r>
      <w:r>
        <w:rPr>
          <w:spacing w:val="-5"/>
        </w:rPr>
        <w:t xml:space="preserve"> </w:t>
      </w:r>
      <w:r>
        <w:rPr>
          <w:spacing w:val="-2"/>
        </w:rPr>
        <w:t>выносливости.</w:t>
      </w:r>
    </w:p>
    <w:p w:rsidR="004A3635" w:rsidRDefault="004A3635" w:rsidP="00B72352">
      <w:pPr>
        <w:pStyle w:val="a3"/>
        <w:spacing w:before="120" w:after="120"/>
        <w:ind w:left="0" w:firstLine="720"/>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r>
        <w:lastRenderedPageBreak/>
        <w:t>субмаксимальной интенсивности. Кроссовый бег и марш-бросок на лыжах.</w:t>
      </w:r>
    </w:p>
    <w:p w:rsidR="004A3635" w:rsidRDefault="004A3635" w:rsidP="00B72352">
      <w:pPr>
        <w:pStyle w:val="a3"/>
        <w:spacing w:before="120" w:after="120"/>
        <w:ind w:left="0" w:firstLine="720"/>
      </w:pPr>
      <w:r>
        <w:t>Развитие</w:t>
      </w:r>
      <w:r>
        <w:rPr>
          <w:spacing w:val="-8"/>
        </w:rPr>
        <w:t xml:space="preserve"> </w:t>
      </w:r>
      <w:r>
        <w:t>координации</w:t>
      </w:r>
      <w:r>
        <w:rPr>
          <w:spacing w:val="-7"/>
        </w:rPr>
        <w:t xml:space="preserve"> </w:t>
      </w:r>
      <w:r>
        <w:rPr>
          <w:spacing w:val="-2"/>
        </w:rPr>
        <w:t>движений.</w:t>
      </w:r>
    </w:p>
    <w:p w:rsidR="004A3635" w:rsidRDefault="004A3635" w:rsidP="00B72352">
      <w:pPr>
        <w:pStyle w:val="a3"/>
        <w:spacing w:before="120" w:after="120"/>
        <w:ind w:left="0" w:firstLine="720"/>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w:t>
      </w:r>
      <w:r>
        <w:rPr>
          <w:spacing w:val="-1"/>
        </w:rPr>
        <w:t xml:space="preserve"> </w:t>
      </w:r>
      <w:r>
        <w:t>и с</w:t>
      </w:r>
      <w:r>
        <w:rPr>
          <w:spacing w:val="-1"/>
        </w:rPr>
        <w:t xml:space="preserve"> </w:t>
      </w:r>
      <w:r>
        <w:t>предметом на</w:t>
      </w:r>
      <w:r>
        <w:rPr>
          <w:spacing w:val="-1"/>
        </w:rPr>
        <w:t xml:space="preserve"> </w:t>
      </w:r>
      <w:r>
        <w:t>голове). Упражнения в</w:t>
      </w:r>
      <w:r>
        <w:rPr>
          <w:spacing w:val="-1"/>
        </w:rPr>
        <w:t xml:space="preserve"> </w:t>
      </w:r>
      <w:r>
        <w:t>статическом</w:t>
      </w:r>
      <w:r>
        <w:rPr>
          <w:spacing w:val="-1"/>
        </w:rPr>
        <w:t xml:space="preserve"> </w:t>
      </w:r>
      <w:r>
        <w:t>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A3635" w:rsidRDefault="004A3635" w:rsidP="00B72352">
      <w:pPr>
        <w:pStyle w:val="a3"/>
        <w:spacing w:before="120" w:after="120"/>
        <w:ind w:left="0" w:firstLine="720"/>
      </w:pPr>
      <w:r>
        <w:t>Развитие</w:t>
      </w:r>
      <w:r>
        <w:rPr>
          <w:spacing w:val="-5"/>
        </w:rPr>
        <w:t xml:space="preserve"> </w:t>
      </w:r>
      <w:r>
        <w:rPr>
          <w:spacing w:val="-2"/>
        </w:rPr>
        <w:t>гибкости.</w:t>
      </w:r>
    </w:p>
    <w:p w:rsidR="004A3635" w:rsidRDefault="004A3635" w:rsidP="007C75D7">
      <w:pPr>
        <w:pStyle w:val="a3"/>
        <w:spacing w:before="120" w:after="120"/>
        <w:ind w:left="0" w:firstLine="720"/>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w:t>
      </w:r>
      <w:r>
        <w:rPr>
          <w:spacing w:val="80"/>
        </w:rPr>
        <w:t xml:space="preserve"> </w:t>
      </w:r>
      <w:r>
        <w:t>упражнения</w:t>
      </w:r>
      <w:r>
        <w:rPr>
          <w:spacing w:val="80"/>
        </w:rPr>
        <w:t xml:space="preserve"> </w:t>
      </w:r>
      <w:r>
        <w:t>для</w:t>
      </w:r>
      <w:r>
        <w:rPr>
          <w:spacing w:val="80"/>
        </w:rPr>
        <w:t xml:space="preserve"> </w:t>
      </w:r>
      <w:r>
        <w:t>развития</w:t>
      </w:r>
      <w:r>
        <w:rPr>
          <w:spacing w:val="80"/>
        </w:rPr>
        <w:t xml:space="preserve"> </w:t>
      </w:r>
      <w:r>
        <w:t>подвижности</w:t>
      </w:r>
      <w:r>
        <w:rPr>
          <w:spacing w:val="80"/>
        </w:rPr>
        <w:t xml:space="preserve"> </w:t>
      </w:r>
      <w:r>
        <w:t>суставов</w:t>
      </w:r>
      <w:r>
        <w:rPr>
          <w:spacing w:val="80"/>
        </w:rPr>
        <w:t xml:space="preserve"> </w:t>
      </w:r>
      <w:r>
        <w:t>(полушпагат,</w:t>
      </w:r>
      <w:r>
        <w:rPr>
          <w:spacing w:val="80"/>
        </w:rPr>
        <w:t xml:space="preserve"> </w:t>
      </w:r>
      <w:r w:rsidR="007C75D7">
        <w:t xml:space="preserve">шпагат, </w:t>
      </w:r>
      <w:r>
        <w:t>выкруты</w:t>
      </w:r>
      <w:r>
        <w:rPr>
          <w:spacing w:val="-4"/>
        </w:rPr>
        <w:t xml:space="preserve"> </w:t>
      </w:r>
      <w:r>
        <w:t>гимнастической</w:t>
      </w:r>
      <w:r>
        <w:rPr>
          <w:spacing w:val="-4"/>
        </w:rPr>
        <w:t xml:space="preserve"> </w:t>
      </w:r>
      <w:r>
        <w:rPr>
          <w:spacing w:val="-2"/>
        </w:rPr>
        <w:t>палки).</w:t>
      </w:r>
    </w:p>
    <w:p w:rsidR="004A3635" w:rsidRDefault="004A3635" w:rsidP="00B72352">
      <w:pPr>
        <w:pStyle w:val="a3"/>
        <w:spacing w:before="120" w:after="120"/>
        <w:ind w:left="0" w:firstLine="720"/>
        <w:jc w:val="left"/>
      </w:pPr>
      <w:r>
        <w:t>Упражнения</w:t>
      </w:r>
      <w:r>
        <w:rPr>
          <w:spacing w:val="-12"/>
        </w:rPr>
        <w:t xml:space="preserve"> </w:t>
      </w:r>
      <w:r>
        <w:t>культурно-этнической</w:t>
      </w:r>
      <w:r>
        <w:rPr>
          <w:spacing w:val="-6"/>
        </w:rPr>
        <w:t xml:space="preserve"> </w:t>
      </w:r>
      <w:r>
        <w:rPr>
          <w:spacing w:val="-2"/>
        </w:rPr>
        <w:t>направленности.</w:t>
      </w:r>
    </w:p>
    <w:p w:rsidR="004A3635" w:rsidRDefault="004A3635" w:rsidP="00B72352">
      <w:pPr>
        <w:pStyle w:val="a3"/>
        <w:spacing w:before="120" w:after="120"/>
        <w:ind w:left="0" w:firstLine="720"/>
        <w:jc w:val="left"/>
      </w:pPr>
      <w:r>
        <w:t>Сюжетно-образные</w:t>
      </w:r>
      <w:r>
        <w:rPr>
          <w:spacing w:val="-8"/>
        </w:rPr>
        <w:t xml:space="preserve"> </w:t>
      </w:r>
      <w:r>
        <w:t>и</w:t>
      </w:r>
      <w:r>
        <w:rPr>
          <w:spacing w:val="-6"/>
        </w:rPr>
        <w:t xml:space="preserve"> </w:t>
      </w:r>
      <w:r>
        <w:t>обрядовые</w:t>
      </w:r>
      <w:r>
        <w:rPr>
          <w:spacing w:val="-8"/>
        </w:rPr>
        <w:t xml:space="preserve"> </w:t>
      </w:r>
      <w:r>
        <w:t>игры.</w:t>
      </w:r>
      <w:r>
        <w:rPr>
          <w:spacing w:val="-6"/>
        </w:rPr>
        <w:t xml:space="preserve"> </w:t>
      </w:r>
      <w:r>
        <w:t>Технические</w:t>
      </w:r>
      <w:r>
        <w:rPr>
          <w:spacing w:val="-7"/>
        </w:rPr>
        <w:t xml:space="preserve"> </w:t>
      </w:r>
      <w:r>
        <w:t>действия</w:t>
      </w:r>
      <w:r>
        <w:rPr>
          <w:spacing w:val="-6"/>
        </w:rPr>
        <w:t xml:space="preserve"> </w:t>
      </w:r>
      <w:r>
        <w:t>национальных видов спорта.</w:t>
      </w:r>
    </w:p>
    <w:p w:rsidR="004A3635" w:rsidRDefault="004A3635" w:rsidP="00B72352">
      <w:pPr>
        <w:pStyle w:val="a3"/>
        <w:spacing w:before="120" w:after="120"/>
        <w:ind w:left="0" w:firstLine="720"/>
        <w:jc w:val="left"/>
      </w:pPr>
      <w:r>
        <w:t>Специальная</w:t>
      </w:r>
      <w:r>
        <w:rPr>
          <w:spacing w:val="-15"/>
        </w:rPr>
        <w:t xml:space="preserve"> </w:t>
      </w:r>
      <w:r>
        <w:t>физическая</w:t>
      </w:r>
      <w:r>
        <w:rPr>
          <w:spacing w:val="-15"/>
        </w:rPr>
        <w:t xml:space="preserve"> </w:t>
      </w:r>
      <w:r>
        <w:t>подготовка. Модуль «Гимнастика».</w:t>
      </w:r>
    </w:p>
    <w:p w:rsidR="004A3635" w:rsidRDefault="004A3635" w:rsidP="00B72352">
      <w:pPr>
        <w:pStyle w:val="a3"/>
        <w:spacing w:before="120" w:after="120"/>
        <w:ind w:left="0" w:firstLine="720"/>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w:t>
      </w:r>
      <w:r>
        <w:rPr>
          <w:spacing w:val="-1"/>
        </w:rPr>
        <w:t xml:space="preserve"> </w:t>
      </w:r>
      <w:r>
        <w:t>Комплексы</w:t>
      </w:r>
      <w:r>
        <w:rPr>
          <w:spacing w:val="-1"/>
        </w:rPr>
        <w:t xml:space="preserve"> </w:t>
      </w:r>
      <w:r>
        <w:t>общеразвивающих упражнений с</w:t>
      </w:r>
      <w:r>
        <w:rPr>
          <w:spacing w:val="-2"/>
        </w:rPr>
        <w:t xml:space="preserve"> </w:t>
      </w:r>
      <w:r>
        <w:t>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4A3635" w:rsidRDefault="004A3635" w:rsidP="00B72352">
      <w:pPr>
        <w:pStyle w:val="a3"/>
        <w:spacing w:before="120" w:after="120"/>
        <w:ind w:left="0" w:firstLine="720"/>
      </w:pPr>
      <w:r>
        <w:t>Развитие</w:t>
      </w:r>
      <w:r>
        <w:rPr>
          <w:spacing w:val="-9"/>
        </w:rPr>
        <w:t xml:space="preserve"> </w:t>
      </w:r>
      <w:r>
        <w:t>координации</w:t>
      </w:r>
      <w:r>
        <w:rPr>
          <w:spacing w:val="-7"/>
        </w:rPr>
        <w:t xml:space="preserve"> </w:t>
      </w:r>
      <w:r>
        <w:t>движений.</w:t>
      </w:r>
      <w:r>
        <w:rPr>
          <w:spacing w:val="-6"/>
        </w:rPr>
        <w:t xml:space="preserve"> </w:t>
      </w:r>
      <w:r>
        <w:t>Прохождение</w:t>
      </w:r>
      <w:r>
        <w:rPr>
          <w:spacing w:val="-4"/>
        </w:rPr>
        <w:t xml:space="preserve"> </w:t>
      </w:r>
      <w:r>
        <w:rPr>
          <w:spacing w:val="-2"/>
        </w:rPr>
        <w:t>усложнённой</w:t>
      </w:r>
    </w:p>
    <w:p w:rsidR="004A3635" w:rsidRDefault="004A3635" w:rsidP="00B72352">
      <w:pPr>
        <w:pStyle w:val="a3"/>
        <w:spacing w:before="120" w:after="120"/>
        <w:ind w:left="0" w:firstLine="720"/>
      </w:pPr>
      <w: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w:t>
      </w:r>
      <w:r>
        <w:rPr>
          <w:spacing w:val="-3"/>
        </w:rPr>
        <w:t xml:space="preserve"> </w:t>
      </w:r>
      <w:r>
        <w:t>быстрым</w:t>
      </w:r>
      <w:r>
        <w:rPr>
          <w:spacing w:val="-3"/>
        </w:rPr>
        <w:t xml:space="preserve"> </w:t>
      </w:r>
      <w:r>
        <w:t>лазаньем.</w:t>
      </w:r>
      <w:r>
        <w:rPr>
          <w:spacing w:val="-2"/>
        </w:rPr>
        <w:t xml:space="preserve"> </w:t>
      </w:r>
      <w:r>
        <w:t>Броски</w:t>
      </w:r>
      <w:r>
        <w:rPr>
          <w:spacing w:val="-1"/>
        </w:rPr>
        <w:t xml:space="preserve"> </w:t>
      </w:r>
      <w:r>
        <w:t>теннисного</w:t>
      </w:r>
      <w:r>
        <w:rPr>
          <w:spacing w:val="-2"/>
        </w:rPr>
        <w:t xml:space="preserve"> </w:t>
      </w:r>
      <w:r>
        <w:t>мяча</w:t>
      </w:r>
      <w:r>
        <w:rPr>
          <w:spacing w:val="-3"/>
        </w:rPr>
        <w:t xml:space="preserve"> </w:t>
      </w:r>
      <w:r>
        <w:t>правой</w:t>
      </w:r>
      <w:r>
        <w:rPr>
          <w:spacing w:val="-2"/>
        </w:rPr>
        <w:t xml:space="preserve"> </w:t>
      </w:r>
      <w:r>
        <w:t>и</w:t>
      </w:r>
      <w:r>
        <w:rPr>
          <w:spacing w:val="-4"/>
        </w:rPr>
        <w:t xml:space="preserve"> </w:t>
      </w:r>
      <w:r>
        <w:t>левой</w:t>
      </w:r>
      <w:r>
        <w:rPr>
          <w:spacing w:val="-2"/>
        </w:rPr>
        <w:t xml:space="preserve"> </w:t>
      </w:r>
      <w:r>
        <w:t>рукой</w:t>
      </w:r>
      <w:r>
        <w:rPr>
          <w:spacing w:val="-1"/>
        </w:rPr>
        <w:t xml:space="preserve"> </w:t>
      </w:r>
      <w:r>
        <w:t>в</w:t>
      </w:r>
      <w:r>
        <w:rPr>
          <w:spacing w:val="-3"/>
        </w:rPr>
        <w:t xml:space="preserve"> </w:t>
      </w:r>
      <w:r>
        <w:t>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w:t>
      </w:r>
    </w:p>
    <w:p w:rsidR="004A3635" w:rsidRDefault="004A3635" w:rsidP="00B72352">
      <w:pPr>
        <w:pStyle w:val="a3"/>
        <w:spacing w:before="120" w:after="120"/>
        <w:ind w:left="0" w:firstLine="720"/>
      </w:pPr>
      <w:r>
        <w:t>и</w:t>
      </w:r>
      <w:r>
        <w:rPr>
          <w:spacing w:val="-5"/>
        </w:rPr>
        <w:t xml:space="preserve"> </w:t>
      </w:r>
      <w:r>
        <w:t>с</w:t>
      </w:r>
      <w:r>
        <w:rPr>
          <w:spacing w:val="-4"/>
        </w:rPr>
        <w:t xml:space="preserve"> </w:t>
      </w:r>
      <w:r>
        <w:t>продвижением.</w:t>
      </w:r>
      <w:r>
        <w:rPr>
          <w:spacing w:val="-2"/>
        </w:rPr>
        <w:t xml:space="preserve"> </w:t>
      </w:r>
      <w:r>
        <w:t>Прыжки</w:t>
      </w:r>
      <w:r>
        <w:rPr>
          <w:spacing w:val="-2"/>
        </w:rPr>
        <w:t xml:space="preserve"> </w:t>
      </w:r>
      <w:r>
        <w:t>на</w:t>
      </w:r>
      <w:r>
        <w:rPr>
          <w:spacing w:val="-4"/>
        </w:rPr>
        <w:t xml:space="preserve"> </w:t>
      </w:r>
      <w:r>
        <w:t>точность</w:t>
      </w:r>
      <w:r>
        <w:rPr>
          <w:spacing w:val="-2"/>
        </w:rPr>
        <w:t xml:space="preserve"> </w:t>
      </w:r>
      <w:r>
        <w:t>отталкивания</w:t>
      </w:r>
      <w:r>
        <w:rPr>
          <w:spacing w:val="-3"/>
        </w:rPr>
        <w:t xml:space="preserve"> </w:t>
      </w:r>
      <w:r>
        <w:t>и</w:t>
      </w:r>
      <w:r>
        <w:rPr>
          <w:spacing w:val="-4"/>
        </w:rPr>
        <w:t xml:space="preserve"> </w:t>
      </w:r>
      <w:r>
        <w:rPr>
          <w:spacing w:val="-2"/>
        </w:rPr>
        <w:t>приземления.</w:t>
      </w:r>
    </w:p>
    <w:p w:rsidR="004A3635" w:rsidRDefault="004A3635" w:rsidP="00B72352">
      <w:pPr>
        <w:pStyle w:val="a3"/>
        <w:spacing w:before="120" w:after="120"/>
        <w:ind w:left="0" w:firstLine="720"/>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w:t>
      </w:r>
      <w:r>
        <w:rPr>
          <w:spacing w:val="40"/>
        </w:rPr>
        <w:t xml:space="preserve"> </w:t>
      </w:r>
      <w:r>
        <w:t>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w:t>
      </w:r>
      <w:r>
        <w:rPr>
          <w:spacing w:val="-3"/>
        </w:rPr>
        <w:t xml:space="preserve"> </w:t>
      </w:r>
      <w:r>
        <w:t>гимнастики</w:t>
      </w:r>
      <w:r>
        <w:rPr>
          <w:spacing w:val="-2"/>
        </w:rPr>
        <w:t xml:space="preserve"> </w:t>
      </w:r>
      <w:r>
        <w:t>(по</w:t>
      </w:r>
      <w:r>
        <w:rPr>
          <w:spacing w:val="-3"/>
        </w:rPr>
        <w:t xml:space="preserve"> </w:t>
      </w:r>
      <w:r>
        <w:t>типу</w:t>
      </w:r>
      <w:r>
        <w:rPr>
          <w:spacing w:val="-4"/>
        </w:rPr>
        <w:t xml:space="preserve"> </w:t>
      </w:r>
      <w:r>
        <w:t>«подкачки»),</w:t>
      </w:r>
      <w:r>
        <w:rPr>
          <w:spacing w:val="-3"/>
        </w:rPr>
        <w:t xml:space="preserve"> </w:t>
      </w:r>
      <w:r>
        <w:t>приседания</w:t>
      </w:r>
      <w:r>
        <w:rPr>
          <w:spacing w:val="-3"/>
        </w:rPr>
        <w:t xml:space="preserve"> </w:t>
      </w:r>
      <w:r>
        <w:t>на</w:t>
      </w:r>
      <w:r>
        <w:rPr>
          <w:spacing w:val="-4"/>
        </w:rPr>
        <w:t xml:space="preserve"> </w:t>
      </w:r>
      <w:r>
        <w:t>одной</w:t>
      </w:r>
      <w:r>
        <w:rPr>
          <w:spacing w:val="-5"/>
        </w:rPr>
        <w:t xml:space="preserve"> </w:t>
      </w:r>
      <w:r>
        <w:t>ноге «пистолетом»</w:t>
      </w:r>
      <w:r>
        <w:rPr>
          <w:spacing w:val="-6"/>
        </w:rPr>
        <w:t xml:space="preserve"> </w:t>
      </w:r>
      <w:r>
        <w:t>с опорой на руку для сохранения равновесия).</w:t>
      </w:r>
    </w:p>
    <w:p w:rsidR="004A3635" w:rsidRDefault="004A3635" w:rsidP="00B72352">
      <w:pPr>
        <w:pStyle w:val="a3"/>
        <w:spacing w:before="120" w:after="120"/>
        <w:ind w:left="0" w:firstLine="720"/>
      </w:pPr>
      <w:r>
        <w:t xml:space="preserve">Развитие выносливости. Упражнения с непредельными отягощениями, выполняемые в </w:t>
      </w:r>
      <w:r>
        <w:lastRenderedPageBreak/>
        <w:t>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A3635" w:rsidRDefault="004A3635" w:rsidP="00B72352">
      <w:pPr>
        <w:pStyle w:val="a3"/>
        <w:spacing w:before="120" w:after="120"/>
        <w:ind w:left="0" w:firstLine="720"/>
      </w:pPr>
      <w:r>
        <w:t>Модуль</w:t>
      </w:r>
      <w:r>
        <w:rPr>
          <w:spacing w:val="-2"/>
        </w:rPr>
        <w:t xml:space="preserve"> </w:t>
      </w:r>
      <w:r>
        <w:t>«Лёгкая</w:t>
      </w:r>
      <w:r>
        <w:rPr>
          <w:spacing w:val="-5"/>
        </w:rPr>
        <w:t xml:space="preserve"> </w:t>
      </w:r>
      <w:r>
        <w:rPr>
          <w:spacing w:val="-2"/>
        </w:rPr>
        <w:t>атлетика».</w:t>
      </w:r>
    </w:p>
    <w:p w:rsidR="004A3635" w:rsidRDefault="004A3635" w:rsidP="00B72352">
      <w:pPr>
        <w:pStyle w:val="a3"/>
        <w:spacing w:before="120" w:after="120"/>
        <w:ind w:left="0" w:firstLine="720"/>
      </w:pPr>
      <w:r>
        <w:t>Развитие</w:t>
      </w:r>
      <w:r>
        <w:rPr>
          <w:spacing w:val="-4"/>
        </w:rPr>
        <w:t xml:space="preserve"> </w:t>
      </w:r>
      <w:r>
        <w:t>выносливости.</w:t>
      </w:r>
      <w:r>
        <w:rPr>
          <w:spacing w:val="-4"/>
        </w:rPr>
        <w:t xml:space="preserve"> </w:t>
      </w:r>
      <w:r>
        <w:t>Бег</w:t>
      </w:r>
      <w:r>
        <w:rPr>
          <w:spacing w:val="-3"/>
        </w:rPr>
        <w:t xml:space="preserve"> </w:t>
      </w:r>
      <w:r>
        <w:t>с</w:t>
      </w:r>
      <w:r>
        <w:rPr>
          <w:spacing w:val="-4"/>
        </w:rPr>
        <w:t xml:space="preserve"> </w:t>
      </w:r>
      <w:r>
        <w:t>максимальной</w:t>
      </w:r>
      <w:r>
        <w:rPr>
          <w:spacing w:val="-2"/>
        </w:rPr>
        <w:t xml:space="preserve"> </w:t>
      </w:r>
      <w:r>
        <w:t>скоростью</w:t>
      </w:r>
      <w:r>
        <w:rPr>
          <w:spacing w:val="-3"/>
        </w:rPr>
        <w:t xml:space="preserve"> </w:t>
      </w:r>
      <w:r>
        <w:t>в</w:t>
      </w:r>
      <w:r>
        <w:rPr>
          <w:spacing w:val="-4"/>
        </w:rPr>
        <w:t xml:space="preserve"> </w:t>
      </w:r>
      <w:r>
        <w:t>режиме</w:t>
      </w:r>
      <w:r>
        <w:rPr>
          <w:spacing w:val="-5"/>
        </w:rPr>
        <w:t xml:space="preserve"> </w:t>
      </w:r>
      <w:r>
        <w:t>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A3635" w:rsidRDefault="004A3635" w:rsidP="007C75D7">
      <w:pPr>
        <w:pStyle w:val="a3"/>
        <w:spacing w:before="120" w:after="120"/>
        <w:ind w:left="0" w:firstLine="720"/>
      </w:pPr>
      <w:r>
        <w:t>Развитие</w:t>
      </w:r>
      <w:r>
        <w:rPr>
          <w:spacing w:val="-4"/>
        </w:rPr>
        <w:t xml:space="preserve"> </w:t>
      </w:r>
      <w:r>
        <w:t>силовых</w:t>
      </w:r>
      <w:r>
        <w:rPr>
          <w:spacing w:val="-2"/>
        </w:rPr>
        <w:t xml:space="preserve"> </w:t>
      </w:r>
      <w:r>
        <w:t>способностей.</w:t>
      </w:r>
      <w:r>
        <w:rPr>
          <w:spacing w:val="-3"/>
        </w:rPr>
        <w:t xml:space="preserve"> </w:t>
      </w:r>
      <w:r>
        <w:t>Специальные</w:t>
      </w:r>
      <w:r>
        <w:rPr>
          <w:spacing w:val="-5"/>
        </w:rPr>
        <w:t xml:space="preserve"> </w:t>
      </w:r>
      <w:r>
        <w:t>прыжковые</w:t>
      </w:r>
      <w:r>
        <w:rPr>
          <w:spacing w:val="-3"/>
        </w:rPr>
        <w:t xml:space="preserve"> </w:t>
      </w:r>
      <w:r>
        <w:t>упражнения</w:t>
      </w:r>
      <w:r>
        <w:rPr>
          <w:spacing w:val="-3"/>
        </w:rPr>
        <w:t xml:space="preserve"> </w:t>
      </w:r>
      <w:r>
        <w:t>с</w:t>
      </w:r>
      <w:r>
        <w:rPr>
          <w:spacing w:val="-4"/>
        </w:rPr>
        <w:t xml:space="preserve"> </w:t>
      </w:r>
      <w:r>
        <w:t>дополнительным отягощением. Прыжки вверх с доставанием подвешенных предметов. Прыжки в полуприседе</w:t>
      </w:r>
      <w:r>
        <w:rPr>
          <w:spacing w:val="-3"/>
        </w:rPr>
        <w:t xml:space="preserve"> </w:t>
      </w:r>
      <w:r>
        <w:t>(на</w:t>
      </w:r>
      <w:r>
        <w:rPr>
          <w:spacing w:val="-3"/>
        </w:rPr>
        <w:t xml:space="preserve"> </w:t>
      </w:r>
      <w:r>
        <w:t>месте, с</w:t>
      </w:r>
      <w:r>
        <w:rPr>
          <w:spacing w:val="-3"/>
        </w:rPr>
        <w:t xml:space="preserve"> </w:t>
      </w:r>
      <w:r>
        <w:t>продвижением</w:t>
      </w:r>
      <w:r>
        <w:rPr>
          <w:spacing w:val="-3"/>
        </w:rPr>
        <w:t xml:space="preserve"> </w:t>
      </w:r>
      <w:r>
        <w:t>в</w:t>
      </w:r>
      <w:r>
        <w:rPr>
          <w:spacing w:val="-3"/>
        </w:rPr>
        <w:t xml:space="preserve"> </w:t>
      </w:r>
      <w:r>
        <w:t>разные</w:t>
      </w:r>
      <w:r>
        <w:rPr>
          <w:spacing w:val="-4"/>
        </w:rPr>
        <w:t xml:space="preserve"> </w:t>
      </w:r>
      <w:r>
        <w:t>стороны).</w:t>
      </w:r>
      <w:r>
        <w:rPr>
          <w:spacing w:val="-2"/>
        </w:rPr>
        <w:t xml:space="preserve"> </w:t>
      </w:r>
      <w:r>
        <w:t>Запрыгивание</w:t>
      </w:r>
      <w:r>
        <w:rPr>
          <w:spacing w:val="-3"/>
        </w:rPr>
        <w:t xml:space="preserve"> </w:t>
      </w:r>
      <w:r>
        <w:t>с</w:t>
      </w:r>
      <w:r>
        <w:rPr>
          <w:spacing w:val="-3"/>
        </w:rPr>
        <w:t xml:space="preserve"> </w:t>
      </w:r>
      <w:r>
        <w:t>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w:t>
      </w:r>
      <w:r>
        <w:rPr>
          <w:spacing w:val="22"/>
        </w:rPr>
        <w:t xml:space="preserve"> </w:t>
      </w:r>
      <w:r>
        <w:t>и</w:t>
      </w:r>
      <w:r>
        <w:rPr>
          <w:spacing w:val="24"/>
        </w:rPr>
        <w:t xml:space="preserve"> </w:t>
      </w:r>
      <w:r>
        <w:t>поочерёдно.</w:t>
      </w:r>
      <w:r>
        <w:rPr>
          <w:spacing w:val="23"/>
        </w:rPr>
        <w:t xml:space="preserve"> </w:t>
      </w:r>
      <w:r>
        <w:t>Бег</w:t>
      </w:r>
      <w:r>
        <w:rPr>
          <w:spacing w:val="23"/>
        </w:rPr>
        <w:t xml:space="preserve"> </w:t>
      </w:r>
      <w:r>
        <w:t>с</w:t>
      </w:r>
      <w:r>
        <w:rPr>
          <w:spacing w:val="22"/>
        </w:rPr>
        <w:t xml:space="preserve"> </w:t>
      </w:r>
      <w:r>
        <w:t>препятствиями.</w:t>
      </w:r>
      <w:r>
        <w:rPr>
          <w:spacing w:val="23"/>
        </w:rPr>
        <w:t xml:space="preserve"> </w:t>
      </w:r>
      <w:r>
        <w:t>Бег</w:t>
      </w:r>
      <w:r>
        <w:rPr>
          <w:spacing w:val="23"/>
        </w:rPr>
        <w:t xml:space="preserve"> </w:t>
      </w:r>
      <w:r>
        <w:t>в</w:t>
      </w:r>
      <w:r>
        <w:rPr>
          <w:spacing w:val="22"/>
        </w:rPr>
        <w:t xml:space="preserve"> </w:t>
      </w:r>
      <w:r>
        <w:t>горку,</w:t>
      </w:r>
      <w:r>
        <w:rPr>
          <w:spacing w:val="23"/>
        </w:rPr>
        <w:t xml:space="preserve"> </w:t>
      </w:r>
      <w:r>
        <w:t>с</w:t>
      </w:r>
      <w:r>
        <w:rPr>
          <w:spacing w:val="22"/>
        </w:rPr>
        <w:t xml:space="preserve"> </w:t>
      </w:r>
      <w:r>
        <w:t>дополнительным</w:t>
      </w:r>
      <w:r>
        <w:rPr>
          <w:spacing w:val="22"/>
        </w:rPr>
        <w:t xml:space="preserve"> </w:t>
      </w:r>
      <w:r>
        <w:t>отягощением</w:t>
      </w:r>
      <w:r>
        <w:rPr>
          <w:spacing w:val="20"/>
        </w:rPr>
        <w:t xml:space="preserve"> </w:t>
      </w:r>
      <w:r w:rsidR="007C75D7">
        <w:t xml:space="preserve">и </w:t>
      </w:r>
      <w:r>
        <w:t xml:space="preserve">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w:t>
      </w:r>
      <w:r>
        <w:rPr>
          <w:spacing w:val="-2"/>
        </w:rPr>
        <w:t>тренировки.</w:t>
      </w:r>
    </w:p>
    <w:p w:rsidR="004A3635" w:rsidRDefault="004A3635" w:rsidP="00B72352">
      <w:pPr>
        <w:pStyle w:val="a3"/>
        <w:spacing w:before="120" w:after="120"/>
        <w:ind w:left="0" w:firstLine="720"/>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w:t>
      </w:r>
      <w:r>
        <w:rPr>
          <w:spacing w:val="40"/>
        </w:rPr>
        <w:t xml:space="preserve"> </w:t>
      </w:r>
      <w:r>
        <w:t>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4A3635" w:rsidRDefault="004A3635" w:rsidP="00B72352">
      <w:pPr>
        <w:pStyle w:val="a3"/>
        <w:spacing w:before="120" w:after="120"/>
        <w:ind w:left="0" w:firstLine="720"/>
      </w:pPr>
      <w:r>
        <w:t>Развитие координации движений. Специализированные комплексы упражнений на развитие</w:t>
      </w:r>
      <w:r>
        <w:rPr>
          <w:spacing w:val="41"/>
        </w:rPr>
        <w:t xml:space="preserve">  </w:t>
      </w:r>
      <w:r>
        <w:t>координации</w:t>
      </w:r>
      <w:r>
        <w:rPr>
          <w:spacing w:val="43"/>
        </w:rPr>
        <w:t xml:space="preserve">  </w:t>
      </w:r>
      <w:r>
        <w:t>(разрабатываются</w:t>
      </w:r>
      <w:r>
        <w:rPr>
          <w:spacing w:val="43"/>
        </w:rPr>
        <w:t xml:space="preserve">  </w:t>
      </w:r>
      <w:r>
        <w:t>на</w:t>
      </w:r>
      <w:r>
        <w:rPr>
          <w:spacing w:val="43"/>
        </w:rPr>
        <w:t xml:space="preserve">  </w:t>
      </w:r>
      <w:r>
        <w:t>основе</w:t>
      </w:r>
      <w:r>
        <w:rPr>
          <w:spacing w:val="44"/>
        </w:rPr>
        <w:t xml:space="preserve">  </w:t>
      </w:r>
      <w:r>
        <w:t>учебного</w:t>
      </w:r>
      <w:r>
        <w:rPr>
          <w:spacing w:val="43"/>
        </w:rPr>
        <w:t xml:space="preserve">  </w:t>
      </w:r>
      <w:r>
        <w:t>материала</w:t>
      </w:r>
      <w:r>
        <w:rPr>
          <w:spacing w:val="43"/>
        </w:rPr>
        <w:t xml:space="preserve">  </w:t>
      </w:r>
      <w:r>
        <w:rPr>
          <w:spacing w:val="-2"/>
        </w:rPr>
        <w:t>модулей</w:t>
      </w:r>
    </w:p>
    <w:p w:rsidR="004A3635" w:rsidRDefault="004A3635" w:rsidP="00B72352">
      <w:pPr>
        <w:pStyle w:val="a3"/>
        <w:spacing w:before="120" w:after="120"/>
        <w:ind w:left="0" w:firstLine="720"/>
        <w:jc w:val="left"/>
      </w:pPr>
      <w:r>
        <w:t>«Гимнастика»</w:t>
      </w:r>
      <w:r>
        <w:rPr>
          <w:spacing w:val="-15"/>
        </w:rPr>
        <w:t xml:space="preserve"> </w:t>
      </w:r>
      <w:r>
        <w:t>и</w:t>
      </w:r>
      <w:r>
        <w:rPr>
          <w:spacing w:val="-11"/>
        </w:rPr>
        <w:t xml:space="preserve"> </w:t>
      </w:r>
      <w:r>
        <w:t>«Спортивные</w:t>
      </w:r>
      <w:r>
        <w:rPr>
          <w:spacing w:val="-13"/>
        </w:rPr>
        <w:t xml:space="preserve"> </w:t>
      </w:r>
      <w:r>
        <w:t>игры»). Модуль «Зимние виды спорта».</w:t>
      </w:r>
    </w:p>
    <w:p w:rsidR="004A3635" w:rsidRDefault="004A3635" w:rsidP="00B72352">
      <w:pPr>
        <w:pStyle w:val="a3"/>
        <w:spacing w:before="120" w:after="120"/>
        <w:ind w:left="0" w:firstLine="720"/>
        <w:jc w:val="left"/>
      </w:pPr>
      <w:r>
        <w:t>Развитие</w:t>
      </w:r>
      <w:r>
        <w:rPr>
          <w:spacing w:val="40"/>
        </w:rPr>
        <w:t xml:space="preserve"> </w:t>
      </w:r>
      <w:r>
        <w:t>выносливости.</w:t>
      </w:r>
      <w:r>
        <w:rPr>
          <w:spacing w:val="40"/>
        </w:rPr>
        <w:t xml:space="preserve"> </w:t>
      </w:r>
      <w:r>
        <w:t>Передвижения</w:t>
      </w:r>
      <w:r>
        <w:rPr>
          <w:spacing w:val="40"/>
        </w:rPr>
        <w:t xml:space="preserve"> </w:t>
      </w:r>
      <w:r>
        <w:t>на</w:t>
      </w:r>
      <w:r>
        <w:rPr>
          <w:spacing w:val="39"/>
        </w:rPr>
        <w:t xml:space="preserve"> </w:t>
      </w:r>
      <w:r>
        <w:t>лыжах</w:t>
      </w:r>
      <w:r>
        <w:rPr>
          <w:spacing w:val="40"/>
        </w:rPr>
        <w:t xml:space="preserve"> </w:t>
      </w:r>
      <w:r>
        <w:t>с</w:t>
      </w:r>
      <w:r>
        <w:rPr>
          <w:spacing w:val="40"/>
        </w:rPr>
        <w:t xml:space="preserve"> </w:t>
      </w:r>
      <w:r>
        <w:t>равномерной</w:t>
      </w:r>
      <w:r>
        <w:rPr>
          <w:spacing w:val="40"/>
        </w:rPr>
        <w:t xml:space="preserve"> </w:t>
      </w:r>
      <w:r>
        <w:t>скоростью</w:t>
      </w:r>
      <w:r>
        <w:rPr>
          <w:spacing w:val="40"/>
        </w:rPr>
        <w:t xml:space="preserve"> </w:t>
      </w:r>
      <w:r>
        <w:t>в</w:t>
      </w:r>
      <w:r>
        <w:rPr>
          <w:spacing w:val="40"/>
        </w:rPr>
        <w:t xml:space="preserve"> </w:t>
      </w:r>
      <w:r>
        <w:t>режимах умеренной, большой и субмаксимальной интенсивности, с соревновательной скоростью.</w:t>
      </w:r>
    </w:p>
    <w:p w:rsidR="004A3635" w:rsidRDefault="004A3635" w:rsidP="00B72352">
      <w:pPr>
        <w:pStyle w:val="a3"/>
        <w:spacing w:before="120" w:after="120"/>
        <w:ind w:left="0" w:firstLine="720"/>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A3635" w:rsidRDefault="004A3635" w:rsidP="00B72352">
      <w:pPr>
        <w:pStyle w:val="a3"/>
        <w:spacing w:before="120" w:after="120"/>
        <w:ind w:left="0" w:firstLine="720"/>
      </w:pPr>
      <w:r>
        <w:t>Развитие</w:t>
      </w:r>
      <w:r>
        <w:rPr>
          <w:spacing w:val="77"/>
        </w:rPr>
        <w:t xml:space="preserve"> </w:t>
      </w:r>
      <w:r>
        <w:t>координации.</w:t>
      </w:r>
      <w:r>
        <w:rPr>
          <w:spacing w:val="50"/>
          <w:w w:val="150"/>
        </w:rPr>
        <w:t xml:space="preserve"> </w:t>
      </w:r>
      <w:r>
        <w:t>Упражнения</w:t>
      </w:r>
      <w:r>
        <w:rPr>
          <w:spacing w:val="80"/>
        </w:rPr>
        <w:t xml:space="preserve"> </w:t>
      </w:r>
      <w:r>
        <w:t>в</w:t>
      </w:r>
      <w:r>
        <w:rPr>
          <w:spacing w:val="77"/>
        </w:rPr>
        <w:t xml:space="preserve"> </w:t>
      </w:r>
      <w:r>
        <w:t>поворотах</w:t>
      </w:r>
      <w:r>
        <w:rPr>
          <w:spacing w:val="50"/>
          <w:w w:val="150"/>
        </w:rPr>
        <w:t xml:space="preserve"> </w:t>
      </w:r>
      <w:r>
        <w:t>и</w:t>
      </w:r>
      <w:r>
        <w:rPr>
          <w:spacing w:val="51"/>
          <w:w w:val="150"/>
        </w:rPr>
        <w:t xml:space="preserve"> </w:t>
      </w:r>
      <w:r>
        <w:t>спусках</w:t>
      </w:r>
      <w:r>
        <w:rPr>
          <w:spacing w:val="51"/>
          <w:w w:val="150"/>
        </w:rPr>
        <w:t xml:space="preserve"> </w:t>
      </w:r>
      <w:r>
        <w:t>на</w:t>
      </w:r>
      <w:r>
        <w:rPr>
          <w:spacing w:val="79"/>
        </w:rPr>
        <w:t xml:space="preserve"> </w:t>
      </w:r>
      <w:r>
        <w:t>лыжах,</w:t>
      </w:r>
      <w:r>
        <w:rPr>
          <w:spacing w:val="50"/>
          <w:w w:val="150"/>
        </w:rPr>
        <w:t xml:space="preserve"> </w:t>
      </w:r>
      <w:r>
        <w:t>проезд</w:t>
      </w:r>
      <w:r>
        <w:rPr>
          <w:spacing w:val="79"/>
        </w:rPr>
        <w:t xml:space="preserve"> </w:t>
      </w:r>
      <w:r>
        <w:rPr>
          <w:spacing w:val="-2"/>
        </w:rPr>
        <w:t>через</w:t>
      </w:r>
    </w:p>
    <w:p w:rsidR="004A3635" w:rsidRDefault="004A3635" w:rsidP="00B72352">
      <w:pPr>
        <w:pStyle w:val="a3"/>
        <w:spacing w:before="120" w:after="120"/>
        <w:ind w:left="0" w:firstLine="720"/>
        <w:jc w:val="left"/>
      </w:pPr>
      <w:r>
        <w:t>«ворота»</w:t>
      </w:r>
      <w:r>
        <w:rPr>
          <w:spacing w:val="-13"/>
        </w:rPr>
        <w:t xml:space="preserve"> </w:t>
      </w:r>
      <w:r>
        <w:t>и</w:t>
      </w:r>
      <w:r>
        <w:rPr>
          <w:spacing w:val="-8"/>
        </w:rPr>
        <w:t xml:space="preserve"> </w:t>
      </w:r>
      <w:r>
        <w:t>преодоление</w:t>
      </w:r>
      <w:r>
        <w:rPr>
          <w:spacing w:val="-9"/>
        </w:rPr>
        <w:t xml:space="preserve"> </w:t>
      </w:r>
      <w:r>
        <w:t>небольших</w:t>
      </w:r>
      <w:r>
        <w:rPr>
          <w:spacing w:val="-6"/>
        </w:rPr>
        <w:t xml:space="preserve"> </w:t>
      </w:r>
      <w:r>
        <w:t>трамплинов. Модуль «Спортивные игры».</w:t>
      </w:r>
    </w:p>
    <w:p w:rsidR="004A3635" w:rsidRDefault="004A3635" w:rsidP="00B72352">
      <w:pPr>
        <w:pStyle w:val="a3"/>
        <w:spacing w:before="120" w:after="120"/>
        <w:ind w:left="0" w:firstLine="720"/>
        <w:jc w:val="left"/>
      </w:pPr>
      <w:r>
        <w:rPr>
          <w:spacing w:val="-2"/>
        </w:rPr>
        <w:t>Баскетбол.</w:t>
      </w:r>
    </w:p>
    <w:p w:rsidR="004A3635" w:rsidRDefault="004A3635" w:rsidP="00B72352">
      <w:pPr>
        <w:pStyle w:val="a3"/>
        <w:spacing w:before="120" w:after="120"/>
        <w:ind w:left="0" w:firstLine="720"/>
      </w:pPr>
      <w: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w:t>
      </w:r>
      <w:r>
        <w:lastRenderedPageBreak/>
        <w:t>назад, боком с последующим рывком на 3-5 м. Подвижные и спортивные игры, эстафеты;</w:t>
      </w:r>
    </w:p>
    <w:p w:rsidR="004A3635" w:rsidRDefault="004A3635" w:rsidP="00B72352">
      <w:pPr>
        <w:pStyle w:val="a3"/>
        <w:spacing w:before="120" w:after="120"/>
        <w:ind w:left="0" w:firstLine="720"/>
        <w:jc w:val="left"/>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w:t>
      </w:r>
      <w:r>
        <w:rPr>
          <w:spacing w:val="-5"/>
        </w:rPr>
        <w:t xml:space="preserve"> </w:t>
      </w:r>
      <w:r>
        <w:t>в максимальном</w:t>
      </w:r>
      <w:r>
        <w:rPr>
          <w:spacing w:val="-1"/>
        </w:rPr>
        <w:t xml:space="preserve"> </w:t>
      </w:r>
      <w:r>
        <w:t>темпе</w:t>
      </w:r>
      <w:r>
        <w:rPr>
          <w:spacing w:val="-1"/>
        </w:rPr>
        <w:t xml:space="preserve"> </w:t>
      </w:r>
      <w:r>
        <w:t>на</w:t>
      </w:r>
      <w:r>
        <w:rPr>
          <w:spacing w:val="-1"/>
        </w:rPr>
        <w:t xml:space="preserve"> </w:t>
      </w:r>
      <w:r>
        <w:t>месте</w:t>
      </w:r>
      <w:r>
        <w:rPr>
          <w:spacing w:val="-1"/>
        </w:rPr>
        <w:t xml:space="preserve"> </w:t>
      </w:r>
      <w:r>
        <w:t>и с</w:t>
      </w:r>
      <w:r>
        <w:rPr>
          <w:spacing w:val="-1"/>
        </w:rPr>
        <w:t xml:space="preserve"> </w:t>
      </w:r>
      <w:r>
        <w:t>передвижением</w:t>
      </w:r>
      <w:r>
        <w:rPr>
          <w:spacing w:val="-1"/>
        </w:rPr>
        <w:t xml:space="preserve"> </w:t>
      </w:r>
      <w:r>
        <w:t>(с дополнительным отягощением и без него). Напрыгивание и спрыгивание с последующим ускорением.</w:t>
      </w:r>
      <w:r>
        <w:rPr>
          <w:spacing w:val="80"/>
        </w:rPr>
        <w:t xml:space="preserve"> </w:t>
      </w:r>
      <w:r>
        <w:t>Многоскоки</w:t>
      </w:r>
      <w:r>
        <w:rPr>
          <w:spacing w:val="80"/>
        </w:rPr>
        <w:t xml:space="preserve"> </w:t>
      </w:r>
      <w:r>
        <w:t>с</w:t>
      </w:r>
      <w:r>
        <w:rPr>
          <w:spacing w:val="80"/>
        </w:rPr>
        <w:t xml:space="preserve"> </w:t>
      </w:r>
      <w:r>
        <w:t>последующим</w:t>
      </w:r>
      <w:r>
        <w:rPr>
          <w:spacing w:val="80"/>
        </w:rPr>
        <w:t xml:space="preserve"> </w:t>
      </w:r>
      <w:r>
        <w:t>ускорением</w:t>
      </w:r>
      <w:r>
        <w:rPr>
          <w:spacing w:val="80"/>
        </w:rPr>
        <w:t xml:space="preserve"> </w:t>
      </w:r>
      <w:r>
        <w:t>и</w:t>
      </w:r>
      <w:r>
        <w:rPr>
          <w:spacing w:val="80"/>
        </w:rPr>
        <w:t xml:space="preserve"> </w:t>
      </w:r>
      <w:r>
        <w:t>ускорения</w:t>
      </w:r>
      <w:r>
        <w:rPr>
          <w:spacing w:val="80"/>
        </w:rPr>
        <w:t xml:space="preserve"> </w:t>
      </w:r>
      <w:r>
        <w:t>с</w:t>
      </w:r>
      <w:r>
        <w:rPr>
          <w:spacing w:val="80"/>
        </w:rPr>
        <w:t xml:space="preserve"> </w:t>
      </w:r>
      <w:r>
        <w:t>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 развитие</w:t>
      </w:r>
      <w:r>
        <w:rPr>
          <w:spacing w:val="40"/>
        </w:rPr>
        <w:t xml:space="preserve"> </w:t>
      </w:r>
      <w:r>
        <w:t>выносливости.</w:t>
      </w:r>
      <w:r>
        <w:rPr>
          <w:spacing w:val="40"/>
        </w:rPr>
        <w:t xml:space="preserve"> </w:t>
      </w:r>
      <w:r>
        <w:t>Повторный</w:t>
      </w:r>
      <w:r>
        <w:rPr>
          <w:spacing w:val="40"/>
        </w:rPr>
        <w:t xml:space="preserve"> </w:t>
      </w:r>
      <w:r>
        <w:t>бег</w:t>
      </w:r>
      <w:r>
        <w:rPr>
          <w:spacing w:val="40"/>
        </w:rPr>
        <w:t xml:space="preserve"> </w:t>
      </w:r>
      <w:r>
        <w:t>с</w:t>
      </w:r>
      <w:r>
        <w:rPr>
          <w:spacing w:val="40"/>
        </w:rPr>
        <w:t xml:space="preserve"> </w:t>
      </w:r>
      <w:r>
        <w:t>максимальной</w:t>
      </w:r>
      <w:r>
        <w:rPr>
          <w:spacing w:val="40"/>
        </w:rPr>
        <w:t xml:space="preserve"> </w:t>
      </w:r>
      <w:r>
        <w:t>скоростью</w:t>
      </w:r>
      <w:r>
        <w:rPr>
          <w:spacing w:val="40"/>
        </w:rPr>
        <w:t xml:space="preserve"> </w:t>
      </w:r>
      <w:r>
        <w:t>с</w:t>
      </w:r>
      <w:r>
        <w:rPr>
          <w:spacing w:val="40"/>
        </w:rPr>
        <w:t xml:space="preserve"> </w:t>
      </w:r>
      <w:r>
        <w:t>уменьшающимся интервалом</w:t>
      </w:r>
      <w:r>
        <w:rPr>
          <w:spacing w:val="80"/>
        </w:rPr>
        <w:t xml:space="preserve"> </w:t>
      </w:r>
      <w:r>
        <w:t>отдыха.</w:t>
      </w:r>
      <w:r>
        <w:rPr>
          <w:spacing w:val="80"/>
        </w:rPr>
        <w:t xml:space="preserve"> </w:t>
      </w:r>
      <w:r>
        <w:t>Гладкий</w:t>
      </w:r>
      <w:r>
        <w:rPr>
          <w:spacing w:val="80"/>
        </w:rPr>
        <w:t xml:space="preserve"> </w:t>
      </w:r>
      <w:r>
        <w:t>бег</w:t>
      </w:r>
      <w:r>
        <w:rPr>
          <w:spacing w:val="80"/>
        </w:rPr>
        <w:t xml:space="preserve"> </w:t>
      </w:r>
      <w:r>
        <w:t>по</w:t>
      </w:r>
      <w:r>
        <w:rPr>
          <w:spacing w:val="80"/>
        </w:rPr>
        <w:t xml:space="preserve"> </w:t>
      </w:r>
      <w:r>
        <w:t>методу</w:t>
      </w:r>
      <w:r>
        <w:rPr>
          <w:spacing w:val="80"/>
        </w:rPr>
        <w:t xml:space="preserve"> </w:t>
      </w:r>
      <w:r>
        <w:t>непрерывноинтервального</w:t>
      </w:r>
      <w:r>
        <w:rPr>
          <w:spacing w:val="80"/>
        </w:rPr>
        <w:t xml:space="preserve"> </w:t>
      </w:r>
      <w:r>
        <w:t>упражнения. Гладкий</w:t>
      </w:r>
      <w:r>
        <w:rPr>
          <w:spacing w:val="80"/>
        </w:rPr>
        <w:t xml:space="preserve"> </w:t>
      </w:r>
      <w:r>
        <w:t>бег</w:t>
      </w:r>
      <w:r>
        <w:rPr>
          <w:spacing w:val="80"/>
        </w:rPr>
        <w:t xml:space="preserve"> </w:t>
      </w:r>
      <w:r>
        <w:t>в</w:t>
      </w:r>
      <w:r>
        <w:rPr>
          <w:spacing w:val="80"/>
        </w:rPr>
        <w:t xml:space="preserve"> </w:t>
      </w:r>
      <w:r>
        <w:t>режиме</w:t>
      </w:r>
      <w:r>
        <w:rPr>
          <w:spacing w:val="80"/>
        </w:rPr>
        <w:t xml:space="preserve"> </w:t>
      </w:r>
      <w:r>
        <w:t>большой</w:t>
      </w:r>
      <w:r>
        <w:rPr>
          <w:spacing w:val="80"/>
        </w:rPr>
        <w:t xml:space="preserve"> </w:t>
      </w:r>
      <w:r>
        <w:t>и</w:t>
      </w:r>
      <w:r>
        <w:rPr>
          <w:spacing w:val="80"/>
        </w:rPr>
        <w:t xml:space="preserve"> </w:t>
      </w:r>
      <w:r>
        <w:t>умеренной</w:t>
      </w:r>
      <w:r>
        <w:rPr>
          <w:spacing w:val="80"/>
        </w:rPr>
        <w:t xml:space="preserve"> </w:t>
      </w:r>
      <w:r>
        <w:t>интенсивности.</w:t>
      </w:r>
      <w:r>
        <w:rPr>
          <w:spacing w:val="80"/>
        </w:rPr>
        <w:t xml:space="preserve"> </w:t>
      </w:r>
      <w:r>
        <w:t>Игра</w:t>
      </w:r>
      <w:r>
        <w:rPr>
          <w:spacing w:val="80"/>
        </w:rPr>
        <w:t xml:space="preserve"> </w:t>
      </w:r>
      <w:r>
        <w:t>в</w:t>
      </w:r>
      <w:r>
        <w:rPr>
          <w:spacing w:val="80"/>
        </w:rPr>
        <w:t xml:space="preserve"> </w:t>
      </w:r>
      <w:r>
        <w:t>баскетбол</w:t>
      </w:r>
      <w:r>
        <w:rPr>
          <w:spacing w:val="80"/>
        </w:rPr>
        <w:t xml:space="preserve"> </w:t>
      </w:r>
      <w:r>
        <w:t>с</w:t>
      </w:r>
      <w:r>
        <w:rPr>
          <w:spacing w:val="40"/>
        </w:rPr>
        <w:t xml:space="preserve"> </w:t>
      </w:r>
      <w:r>
        <w:t>увеличивающимся объёмом времени игры;</w:t>
      </w:r>
    </w:p>
    <w:p w:rsidR="004A3635" w:rsidRDefault="004A3635" w:rsidP="007C75D7">
      <w:pPr>
        <w:pStyle w:val="a3"/>
        <w:spacing w:before="120" w:after="120"/>
        <w:ind w:left="0" w:firstLine="720"/>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w:t>
      </w:r>
      <w:r>
        <w:rPr>
          <w:spacing w:val="40"/>
        </w:rPr>
        <w:t xml:space="preserve">  </w:t>
      </w:r>
      <w:r>
        <w:t>движений.</w:t>
      </w:r>
      <w:r>
        <w:rPr>
          <w:spacing w:val="40"/>
        </w:rPr>
        <w:t xml:space="preserve">  </w:t>
      </w:r>
      <w:r>
        <w:t>Броски</w:t>
      </w:r>
      <w:r>
        <w:rPr>
          <w:spacing w:val="40"/>
        </w:rPr>
        <w:t xml:space="preserve">  </w:t>
      </w:r>
      <w:r>
        <w:t>малого</w:t>
      </w:r>
      <w:r>
        <w:rPr>
          <w:spacing w:val="40"/>
        </w:rPr>
        <w:t xml:space="preserve">  </w:t>
      </w:r>
      <w:r>
        <w:t>мяча</w:t>
      </w:r>
      <w:r>
        <w:rPr>
          <w:spacing w:val="39"/>
        </w:rPr>
        <w:t xml:space="preserve">  </w:t>
      </w:r>
      <w:r>
        <w:t>в</w:t>
      </w:r>
      <w:r>
        <w:rPr>
          <w:spacing w:val="40"/>
        </w:rPr>
        <w:t xml:space="preserve">  </w:t>
      </w:r>
      <w:r>
        <w:t>стену</w:t>
      </w:r>
      <w:r>
        <w:rPr>
          <w:spacing w:val="37"/>
        </w:rPr>
        <w:t xml:space="preserve">  </w:t>
      </w:r>
      <w:r>
        <w:t>одной</w:t>
      </w:r>
      <w:r>
        <w:rPr>
          <w:spacing w:val="40"/>
        </w:rPr>
        <w:t xml:space="preserve">  </w:t>
      </w:r>
      <w:r>
        <w:t>(обеими)</w:t>
      </w:r>
      <w:r>
        <w:rPr>
          <w:spacing w:val="40"/>
        </w:rPr>
        <w:t xml:space="preserve">  </w:t>
      </w:r>
      <w:r>
        <w:t>руками</w:t>
      </w:r>
      <w:r>
        <w:rPr>
          <w:spacing w:val="40"/>
        </w:rPr>
        <w:t xml:space="preserve">  </w:t>
      </w:r>
      <w:r w:rsidR="007C75D7">
        <w:t xml:space="preserve">с </w:t>
      </w:r>
      <w:r>
        <w:t>последующей его ловлей (обеими руками и одной рукой) после отскока от стены (от</w:t>
      </w:r>
      <w:r>
        <w:rPr>
          <w:spacing w:val="40"/>
        </w:rPr>
        <w:t xml:space="preserve"> </w:t>
      </w:r>
      <w:r>
        <w:t xml:space="preserve">пола). Ведение мяча с изменяющейся по команде скоростью и направлением </w:t>
      </w:r>
      <w:r>
        <w:rPr>
          <w:spacing w:val="-2"/>
        </w:rPr>
        <w:t>передвижения.</w:t>
      </w:r>
    </w:p>
    <w:p w:rsidR="004A3635" w:rsidRDefault="004A3635" w:rsidP="00B72352">
      <w:pPr>
        <w:pStyle w:val="a3"/>
        <w:spacing w:before="120" w:after="120"/>
        <w:ind w:left="0" w:firstLine="720"/>
        <w:jc w:val="left"/>
      </w:pPr>
      <w:r>
        <w:rPr>
          <w:spacing w:val="-2"/>
        </w:rPr>
        <w:t>Футбол.</w:t>
      </w:r>
    </w:p>
    <w:p w:rsidR="004A3635" w:rsidRDefault="004A3635" w:rsidP="00B72352">
      <w:pPr>
        <w:pStyle w:val="a3"/>
        <w:spacing w:before="120" w:after="120"/>
        <w:ind w:left="0" w:firstLine="720"/>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w:t>
      </w:r>
      <w:r>
        <w:rPr>
          <w:spacing w:val="40"/>
        </w:rPr>
        <w:t xml:space="preserve"> </w:t>
      </w:r>
      <w:r>
        <w:t>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w:t>
      </w:r>
      <w:r>
        <w:rPr>
          <w:spacing w:val="-1"/>
        </w:rPr>
        <w:t xml:space="preserve"> </w:t>
      </w:r>
      <w:r>
        <w:t>разметкам</w:t>
      </w:r>
      <w:r>
        <w:rPr>
          <w:spacing w:val="-2"/>
        </w:rPr>
        <w:t xml:space="preserve"> </w:t>
      </w:r>
      <w:r>
        <w:t>на</w:t>
      </w:r>
      <w:r>
        <w:rPr>
          <w:spacing w:val="-2"/>
        </w:rPr>
        <w:t xml:space="preserve"> </w:t>
      </w:r>
      <w:r>
        <w:t>правой</w:t>
      </w:r>
      <w:r>
        <w:rPr>
          <w:spacing w:val="-1"/>
        </w:rPr>
        <w:t xml:space="preserve"> </w:t>
      </w:r>
      <w:r>
        <w:t>(левой)</w:t>
      </w:r>
      <w:r>
        <w:rPr>
          <w:spacing w:val="-2"/>
        </w:rPr>
        <w:t xml:space="preserve"> </w:t>
      </w:r>
      <w:r>
        <w:t>ноге, между</w:t>
      </w:r>
      <w:r>
        <w:rPr>
          <w:spacing w:val="-6"/>
        </w:rPr>
        <w:t xml:space="preserve"> </w:t>
      </w:r>
      <w:r>
        <w:t>стоек, спиной вперёд.</w:t>
      </w:r>
      <w:r>
        <w:rPr>
          <w:spacing w:val="-1"/>
        </w:rPr>
        <w:t xml:space="preserve"> </w:t>
      </w:r>
      <w:r>
        <w:t>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A3635" w:rsidRDefault="004A3635" w:rsidP="00B72352">
      <w:pPr>
        <w:pStyle w:val="a3"/>
        <w:spacing w:before="120" w:after="120"/>
        <w:ind w:left="0" w:firstLine="720"/>
      </w:pPr>
      <w:r>
        <w:t>Развитие силовых способностей. Комплексы упражнений с дополнительным</w:t>
      </w:r>
      <w:r>
        <w:rPr>
          <w:spacing w:val="-1"/>
        </w:rPr>
        <w:t xml:space="preserve"> </w:t>
      </w:r>
      <w:r>
        <w:t>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w:t>
      </w:r>
      <w:r>
        <w:rPr>
          <w:spacing w:val="-4"/>
        </w:rPr>
        <w:t xml:space="preserve"> </w:t>
      </w:r>
      <w:r>
        <w:t>обеих</w:t>
      </w:r>
      <w:r>
        <w:rPr>
          <w:spacing w:val="-4"/>
        </w:rPr>
        <w:t xml:space="preserve"> </w:t>
      </w:r>
      <w:r>
        <w:t>ногах</w:t>
      </w:r>
      <w:r>
        <w:rPr>
          <w:spacing w:val="-1"/>
        </w:rPr>
        <w:t xml:space="preserve"> </w:t>
      </w:r>
      <w:r>
        <w:t>с</w:t>
      </w:r>
      <w:r>
        <w:rPr>
          <w:spacing w:val="-4"/>
        </w:rPr>
        <w:t xml:space="preserve"> </w:t>
      </w:r>
      <w:r>
        <w:t>дополнительным</w:t>
      </w:r>
      <w:r>
        <w:rPr>
          <w:spacing w:val="-5"/>
        </w:rPr>
        <w:t xml:space="preserve"> </w:t>
      </w:r>
      <w:r>
        <w:t>отягощением</w:t>
      </w:r>
      <w:r>
        <w:rPr>
          <w:spacing w:val="-4"/>
        </w:rPr>
        <w:t xml:space="preserve"> </w:t>
      </w:r>
      <w:r>
        <w:t>(вперёд,</w:t>
      </w:r>
      <w:r>
        <w:rPr>
          <w:spacing w:val="-3"/>
        </w:rPr>
        <w:t xml:space="preserve"> </w:t>
      </w:r>
      <w:r>
        <w:t>назад,</w:t>
      </w:r>
      <w:r>
        <w:rPr>
          <w:spacing w:val="-3"/>
        </w:rPr>
        <w:t xml:space="preserve"> </w:t>
      </w:r>
      <w:r>
        <w:t>в</w:t>
      </w:r>
      <w:r>
        <w:rPr>
          <w:spacing w:val="-4"/>
        </w:rPr>
        <w:t xml:space="preserve"> </w:t>
      </w:r>
      <w:r>
        <w:t>приседе,</w:t>
      </w:r>
      <w:r>
        <w:rPr>
          <w:spacing w:val="-3"/>
        </w:rPr>
        <w:t xml:space="preserve"> </w:t>
      </w:r>
      <w:r>
        <w:t>с</w:t>
      </w:r>
      <w:r>
        <w:rPr>
          <w:spacing w:val="-4"/>
        </w:rPr>
        <w:t xml:space="preserve"> </w:t>
      </w:r>
      <w:r>
        <w:t xml:space="preserve">продвижением </w:t>
      </w:r>
      <w:r>
        <w:rPr>
          <w:spacing w:val="-2"/>
        </w:rPr>
        <w:t>вперёд).</w:t>
      </w:r>
    </w:p>
    <w:p w:rsidR="004A3635" w:rsidRDefault="004A3635" w:rsidP="00B72352">
      <w:pPr>
        <w:pStyle w:val="a3"/>
        <w:spacing w:before="120" w:after="120"/>
        <w:ind w:left="0" w:firstLine="720"/>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w:t>
      </w:r>
      <w:r>
        <w:rPr>
          <w:spacing w:val="40"/>
        </w:rPr>
        <w:t xml:space="preserve"> </w:t>
      </w:r>
      <w:r>
        <w:t>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A3635" w:rsidRDefault="004A3635" w:rsidP="00B72352">
      <w:pPr>
        <w:pStyle w:val="a3"/>
        <w:spacing w:before="120" w:after="120"/>
        <w:ind w:left="0" w:firstLine="720"/>
      </w:pPr>
      <w:r>
        <w:t>Планируемые результаты освоения программы по физической культуре на уровне основного общего образования.</w:t>
      </w:r>
    </w:p>
    <w:p w:rsidR="004A3635" w:rsidRDefault="004A3635" w:rsidP="00B72352">
      <w:pPr>
        <w:pStyle w:val="a3"/>
        <w:spacing w:before="120" w:after="120"/>
        <w:ind w:left="0" w:firstLine="720"/>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A3635" w:rsidRDefault="004A3635" w:rsidP="00B72352">
      <w:pPr>
        <w:pStyle w:val="a3"/>
        <w:spacing w:before="120" w:after="120"/>
        <w:ind w:left="0" w:firstLine="720"/>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4A3635" w:rsidRDefault="004A3635" w:rsidP="00B72352">
      <w:pPr>
        <w:pStyle w:val="a3"/>
        <w:spacing w:before="120" w:after="120"/>
        <w:ind w:left="0" w:firstLine="720"/>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w:t>
      </w:r>
      <w:r>
        <w:lastRenderedPageBreak/>
        <w:t>движения;</w:t>
      </w:r>
    </w:p>
    <w:p w:rsidR="004A3635" w:rsidRDefault="004A3635" w:rsidP="00B72352">
      <w:pPr>
        <w:pStyle w:val="a3"/>
        <w:spacing w:before="120" w:after="120"/>
        <w:ind w:left="0" w:firstLine="720"/>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A3635" w:rsidRDefault="004A3635" w:rsidP="00B72352">
      <w:pPr>
        <w:pStyle w:val="a3"/>
        <w:spacing w:before="120" w:after="120"/>
        <w:ind w:left="0" w:firstLine="720"/>
        <w:jc w:val="left"/>
      </w:pPr>
      <w:r>
        <w:t>готовность</w:t>
      </w:r>
      <w:r>
        <w:rPr>
          <w:spacing w:val="80"/>
        </w:rPr>
        <w:t xml:space="preserve"> </w:t>
      </w:r>
      <w:r>
        <w:t>оценивать</w:t>
      </w:r>
      <w:r>
        <w:rPr>
          <w:spacing w:val="80"/>
        </w:rPr>
        <w:t xml:space="preserve"> </w:t>
      </w:r>
      <w:r>
        <w:t>своё</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во</w:t>
      </w:r>
      <w:r>
        <w:rPr>
          <w:spacing w:val="80"/>
        </w:rPr>
        <w:t xml:space="preserve"> </w:t>
      </w:r>
      <w:r>
        <w:t>время</w:t>
      </w:r>
      <w:r>
        <w:rPr>
          <w:spacing w:val="80"/>
        </w:rPr>
        <w:t xml:space="preserve"> </w:t>
      </w:r>
      <w:r>
        <w:t>проведения</w:t>
      </w:r>
      <w:r>
        <w:rPr>
          <w:spacing w:val="80"/>
        </w:rPr>
        <w:t xml:space="preserve"> </w:t>
      </w:r>
      <w:r>
        <w:t>совместных занятий физической культурой, участия в спортивных мероприятиях и соревнованиях; готовность</w:t>
      </w:r>
      <w:r>
        <w:rPr>
          <w:spacing w:val="39"/>
        </w:rPr>
        <w:t xml:space="preserve"> </w:t>
      </w:r>
      <w:r>
        <w:t>оказывать</w:t>
      </w:r>
      <w:r>
        <w:rPr>
          <w:spacing w:val="39"/>
        </w:rPr>
        <w:t xml:space="preserve"> </w:t>
      </w:r>
      <w:r>
        <w:t>первую</w:t>
      </w:r>
      <w:r>
        <w:rPr>
          <w:spacing w:val="40"/>
        </w:rPr>
        <w:t xml:space="preserve"> </w:t>
      </w:r>
      <w:r>
        <w:t>медицинскую</w:t>
      </w:r>
      <w:r>
        <w:rPr>
          <w:spacing w:val="40"/>
        </w:rPr>
        <w:t xml:space="preserve"> </w:t>
      </w:r>
      <w:r>
        <w:t>помощь</w:t>
      </w:r>
      <w:r>
        <w:rPr>
          <w:spacing w:val="38"/>
        </w:rPr>
        <w:t xml:space="preserve"> </w:t>
      </w:r>
      <w:r>
        <w:t>при</w:t>
      </w:r>
      <w:r>
        <w:rPr>
          <w:spacing w:val="38"/>
        </w:rPr>
        <w:t xml:space="preserve"> </w:t>
      </w:r>
      <w:r>
        <w:t>травмах</w:t>
      </w:r>
      <w:r>
        <w:rPr>
          <w:spacing w:val="40"/>
        </w:rPr>
        <w:t xml:space="preserve"> </w:t>
      </w:r>
      <w:r>
        <w:t>и</w:t>
      </w:r>
      <w:r>
        <w:rPr>
          <w:spacing w:val="39"/>
        </w:rPr>
        <w:t xml:space="preserve"> </w:t>
      </w:r>
      <w:r>
        <w:t>ушибах,</w:t>
      </w:r>
      <w:r>
        <w:rPr>
          <w:spacing w:val="37"/>
        </w:rPr>
        <w:t xml:space="preserve"> </w:t>
      </w:r>
      <w:r>
        <w:t>соблюдать правила</w:t>
      </w:r>
      <w:r>
        <w:rPr>
          <w:spacing w:val="40"/>
        </w:rPr>
        <w:t xml:space="preserve"> </w:t>
      </w:r>
      <w:r>
        <w:t>техники</w:t>
      </w:r>
      <w:r>
        <w:rPr>
          <w:spacing w:val="40"/>
        </w:rPr>
        <w:t xml:space="preserve"> </w:t>
      </w:r>
      <w:r>
        <w:t>безопасности</w:t>
      </w:r>
      <w:r>
        <w:rPr>
          <w:spacing w:val="40"/>
        </w:rPr>
        <w:t xml:space="preserve"> </w:t>
      </w:r>
      <w:r>
        <w:t>во</w:t>
      </w:r>
      <w:r>
        <w:rPr>
          <w:spacing w:val="40"/>
        </w:rPr>
        <w:t xml:space="preserve"> </w:t>
      </w:r>
      <w:r>
        <w:t>время</w:t>
      </w:r>
      <w:r>
        <w:rPr>
          <w:spacing w:val="40"/>
        </w:rPr>
        <w:t xml:space="preserve"> </w:t>
      </w:r>
      <w:r>
        <w:t>совместных</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 xml:space="preserve">и </w:t>
      </w:r>
      <w:r>
        <w:rPr>
          <w:spacing w:val="-2"/>
        </w:rPr>
        <w:t>спортом;</w:t>
      </w:r>
    </w:p>
    <w:p w:rsidR="004A3635" w:rsidRDefault="004A3635" w:rsidP="00B72352">
      <w:pPr>
        <w:pStyle w:val="a3"/>
        <w:spacing w:before="120" w:after="120"/>
        <w:ind w:left="0" w:firstLine="720"/>
        <w:jc w:val="left"/>
      </w:pPr>
      <w:r>
        <w:t>стремление</w:t>
      </w:r>
      <w:r>
        <w:rPr>
          <w:spacing w:val="40"/>
        </w:rPr>
        <w:t xml:space="preserve"> </w:t>
      </w:r>
      <w:r>
        <w:t>к</w:t>
      </w:r>
      <w:r>
        <w:rPr>
          <w:spacing w:val="40"/>
        </w:rPr>
        <w:t xml:space="preserve"> </w:t>
      </w:r>
      <w:r>
        <w:t>физическому</w:t>
      </w:r>
      <w:r>
        <w:rPr>
          <w:spacing w:val="40"/>
        </w:rPr>
        <w:t xml:space="preserve"> </w:t>
      </w:r>
      <w:r>
        <w:t>совершенствованию,</w:t>
      </w:r>
      <w:r>
        <w:rPr>
          <w:spacing w:val="40"/>
        </w:rPr>
        <w:t xml:space="preserve"> </w:t>
      </w:r>
      <w:r>
        <w:t>формированию</w:t>
      </w:r>
      <w:r>
        <w:rPr>
          <w:spacing w:val="40"/>
        </w:rPr>
        <w:t xml:space="preserve"> </w:t>
      </w:r>
      <w:r>
        <w:t>культуры</w:t>
      </w:r>
      <w:r>
        <w:rPr>
          <w:spacing w:val="40"/>
        </w:rPr>
        <w:t xml:space="preserve"> </w:t>
      </w:r>
      <w:r>
        <w:t>движения</w:t>
      </w:r>
      <w:r>
        <w:rPr>
          <w:spacing w:val="40"/>
        </w:rPr>
        <w:t xml:space="preserve"> </w:t>
      </w:r>
      <w:r>
        <w:t>и телосложения, самовыражению в избранном виде спорта;</w:t>
      </w:r>
    </w:p>
    <w:p w:rsidR="007C75D7" w:rsidRDefault="004A3635" w:rsidP="007C75D7">
      <w:pPr>
        <w:pStyle w:val="a3"/>
        <w:tabs>
          <w:tab w:val="left" w:pos="1887"/>
          <w:tab w:val="left" w:pos="3075"/>
          <w:tab w:val="left" w:pos="3693"/>
          <w:tab w:val="left" w:pos="4781"/>
          <w:tab w:val="left" w:pos="6013"/>
          <w:tab w:val="left" w:pos="7258"/>
          <w:tab w:val="left" w:pos="8610"/>
        </w:tabs>
        <w:spacing w:before="120" w:after="120"/>
        <w:ind w:left="0" w:firstLine="720"/>
        <w:jc w:val="left"/>
      </w:pPr>
      <w:r>
        <w:t>готовность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занятия</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на основе</w:t>
      </w:r>
      <w:r>
        <w:rPr>
          <w:spacing w:val="38"/>
        </w:rPr>
        <w:t xml:space="preserve"> </w:t>
      </w:r>
      <w:r>
        <w:t>научных</w:t>
      </w:r>
      <w:r>
        <w:rPr>
          <w:spacing w:val="40"/>
        </w:rPr>
        <w:t xml:space="preserve"> </w:t>
      </w:r>
      <w:r>
        <w:t>представлений</w:t>
      </w:r>
      <w:r>
        <w:rPr>
          <w:spacing w:val="40"/>
        </w:rPr>
        <w:t xml:space="preserve"> </w:t>
      </w:r>
      <w:r>
        <w:t>о</w:t>
      </w:r>
      <w:r>
        <w:rPr>
          <w:spacing w:val="40"/>
        </w:rPr>
        <w:t xml:space="preserve"> </w:t>
      </w:r>
      <w:r>
        <w:t>закономерностях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 xml:space="preserve">физической подготовленности с учётом самостоятельных наблюдений за изменением их показателей; </w:t>
      </w:r>
      <w:r>
        <w:rPr>
          <w:spacing w:val="-2"/>
        </w:rPr>
        <w:t>осознание</w:t>
      </w:r>
      <w:r>
        <w:tab/>
      </w:r>
      <w:r>
        <w:rPr>
          <w:spacing w:val="-2"/>
        </w:rPr>
        <w:t>здоровья</w:t>
      </w:r>
      <w:r>
        <w:tab/>
      </w:r>
      <w:r>
        <w:rPr>
          <w:spacing w:val="-4"/>
        </w:rPr>
        <w:t>как</w:t>
      </w:r>
      <w:r>
        <w:tab/>
      </w:r>
      <w:r>
        <w:rPr>
          <w:spacing w:val="-2"/>
        </w:rPr>
        <w:t>базовой</w:t>
      </w:r>
      <w:r>
        <w:tab/>
      </w:r>
      <w:r>
        <w:rPr>
          <w:spacing w:val="-2"/>
        </w:rPr>
        <w:t>ценности</w:t>
      </w:r>
      <w:r>
        <w:tab/>
      </w:r>
      <w:r>
        <w:rPr>
          <w:spacing w:val="-2"/>
        </w:rPr>
        <w:t>человека,</w:t>
      </w:r>
      <w:r>
        <w:tab/>
      </w:r>
      <w:r>
        <w:rPr>
          <w:spacing w:val="-2"/>
        </w:rPr>
        <w:t>признание</w:t>
      </w:r>
      <w:r>
        <w:tab/>
      </w:r>
      <w:r>
        <w:rPr>
          <w:spacing w:val="-2"/>
        </w:rPr>
        <w:t xml:space="preserve">объективной </w:t>
      </w:r>
      <w:r>
        <w:t>необходимости</w:t>
      </w:r>
      <w:r>
        <w:rPr>
          <w:spacing w:val="80"/>
          <w:w w:val="150"/>
        </w:rPr>
        <w:t xml:space="preserve"> </w:t>
      </w:r>
      <w:r>
        <w:t>в</w:t>
      </w:r>
      <w:r>
        <w:rPr>
          <w:spacing w:val="80"/>
          <w:w w:val="150"/>
        </w:rPr>
        <w:t xml:space="preserve"> </w:t>
      </w:r>
      <w:r>
        <w:t>его</w:t>
      </w:r>
      <w:r>
        <w:rPr>
          <w:spacing w:val="80"/>
          <w:w w:val="150"/>
        </w:rPr>
        <w:t xml:space="preserve"> </w:t>
      </w:r>
      <w:r>
        <w:t>укреплении</w:t>
      </w:r>
      <w:r>
        <w:rPr>
          <w:spacing w:val="80"/>
          <w:w w:val="150"/>
        </w:rPr>
        <w:t xml:space="preserve"> </w:t>
      </w:r>
      <w:r>
        <w:t>и</w:t>
      </w:r>
      <w:r>
        <w:rPr>
          <w:spacing w:val="80"/>
          <w:w w:val="150"/>
        </w:rPr>
        <w:t xml:space="preserve"> </w:t>
      </w:r>
      <w:r>
        <w:t>длительном</w:t>
      </w:r>
      <w:r>
        <w:rPr>
          <w:spacing w:val="80"/>
          <w:w w:val="150"/>
        </w:rPr>
        <w:t xml:space="preserve"> </w:t>
      </w:r>
      <w:r>
        <w:t>сохранении</w:t>
      </w:r>
      <w:r>
        <w:rPr>
          <w:spacing w:val="80"/>
          <w:w w:val="150"/>
        </w:rPr>
        <w:t xml:space="preserve"> </w:t>
      </w:r>
      <w:r>
        <w:t>посредством</w:t>
      </w:r>
      <w:r>
        <w:rPr>
          <w:spacing w:val="80"/>
          <w:w w:val="150"/>
        </w:rPr>
        <w:t xml:space="preserve"> </w:t>
      </w:r>
      <w:r>
        <w:t xml:space="preserve">занятий </w:t>
      </w:r>
      <w:r w:rsidR="007C75D7">
        <w:t>физической культурой и спортом;</w:t>
      </w:r>
    </w:p>
    <w:p w:rsidR="004A3635" w:rsidRDefault="004A3635" w:rsidP="007C75D7">
      <w:pPr>
        <w:pStyle w:val="a3"/>
        <w:tabs>
          <w:tab w:val="left" w:pos="1887"/>
          <w:tab w:val="left" w:pos="3075"/>
          <w:tab w:val="left" w:pos="3693"/>
          <w:tab w:val="left" w:pos="4781"/>
          <w:tab w:val="left" w:pos="6013"/>
          <w:tab w:val="left" w:pos="7258"/>
          <w:tab w:val="left" w:pos="8610"/>
        </w:tabs>
        <w:spacing w:before="120" w:after="120"/>
        <w:ind w:left="0" w:firstLine="720"/>
        <w:jc w:val="left"/>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4A3635" w:rsidRDefault="004A3635" w:rsidP="00B72352">
      <w:pPr>
        <w:pStyle w:val="a3"/>
        <w:spacing w:before="120" w:after="120"/>
        <w:ind w:left="0" w:firstLine="72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A3635" w:rsidRDefault="004A3635" w:rsidP="00B72352">
      <w:pPr>
        <w:pStyle w:val="a3"/>
        <w:spacing w:before="120" w:after="120"/>
        <w:ind w:left="0" w:firstLine="720"/>
      </w:pPr>
      <w:r>
        <w:t>готовность соблюдать правила безопасности во время занятий физической культурой и спортом,</w:t>
      </w:r>
      <w:r>
        <w:rPr>
          <w:spacing w:val="-2"/>
        </w:rPr>
        <w:t xml:space="preserve"> </w:t>
      </w:r>
      <w:r>
        <w:t>проводить</w:t>
      </w:r>
      <w:r>
        <w:rPr>
          <w:spacing w:val="-2"/>
        </w:rPr>
        <w:t xml:space="preserve"> </w:t>
      </w:r>
      <w:r>
        <w:t>гигиенические</w:t>
      </w:r>
      <w:r>
        <w:rPr>
          <w:spacing w:val="-3"/>
        </w:rPr>
        <w:t xml:space="preserve"> </w:t>
      </w:r>
      <w:r>
        <w:t>и</w:t>
      </w:r>
      <w:r>
        <w:rPr>
          <w:spacing w:val="-4"/>
        </w:rPr>
        <w:t xml:space="preserve"> </w:t>
      </w:r>
      <w:r>
        <w:t>профилактические</w:t>
      </w:r>
      <w:r>
        <w:rPr>
          <w:spacing w:val="-3"/>
        </w:rPr>
        <w:t xml:space="preserve"> </w:t>
      </w:r>
      <w:r>
        <w:t>мероприятия</w:t>
      </w:r>
      <w:r>
        <w:rPr>
          <w:spacing w:val="-7"/>
        </w:rPr>
        <w:t xml:space="preserve"> </w:t>
      </w:r>
      <w:r>
        <w:t>по</w:t>
      </w:r>
      <w:r>
        <w:rPr>
          <w:spacing w:val="-2"/>
        </w:rPr>
        <w:t xml:space="preserve"> </w:t>
      </w:r>
      <w:r>
        <w:t>организации</w:t>
      </w:r>
      <w:r>
        <w:rPr>
          <w:spacing w:val="-2"/>
        </w:rPr>
        <w:t xml:space="preserve"> </w:t>
      </w:r>
      <w:r>
        <w:t>мест занятий, выбору спортивного инвентаря и оборудования, спортивной одежды;</w:t>
      </w:r>
    </w:p>
    <w:p w:rsidR="004A3635" w:rsidRDefault="004A3635" w:rsidP="00B72352">
      <w:pPr>
        <w:pStyle w:val="a3"/>
        <w:tabs>
          <w:tab w:val="left" w:pos="2118"/>
          <w:tab w:val="left" w:pos="3276"/>
          <w:tab w:val="left" w:pos="4374"/>
          <w:tab w:val="left" w:pos="4894"/>
          <w:tab w:val="left" w:pos="5878"/>
          <w:tab w:val="left" w:pos="7367"/>
          <w:tab w:val="left" w:pos="8676"/>
          <w:tab w:val="left" w:pos="9789"/>
        </w:tabs>
        <w:spacing w:before="120" w:after="120"/>
        <w:ind w:left="0" w:firstLine="720"/>
        <w:jc w:val="left"/>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w:t>
      </w:r>
      <w:r>
        <w:rPr>
          <w:spacing w:val="80"/>
        </w:rPr>
        <w:t xml:space="preserve"> </w:t>
      </w:r>
      <w:r>
        <w:t>опыта</w:t>
      </w:r>
      <w:r>
        <w:rPr>
          <w:spacing w:val="80"/>
        </w:rPr>
        <w:t xml:space="preserve"> </w:t>
      </w:r>
      <w:r>
        <w:t>взаимодействия</w:t>
      </w:r>
      <w:r>
        <w:rPr>
          <w:spacing w:val="80"/>
        </w:rPr>
        <w:t xml:space="preserve"> </w:t>
      </w:r>
      <w:r>
        <w:t>со</w:t>
      </w:r>
      <w:r>
        <w:rPr>
          <w:spacing w:val="80"/>
        </w:rPr>
        <w:t xml:space="preserve"> </w:t>
      </w:r>
      <w:r>
        <w:t>сверстниками,</w:t>
      </w:r>
      <w:r>
        <w:rPr>
          <w:spacing w:val="80"/>
        </w:rPr>
        <w:t xml:space="preserve"> </w:t>
      </w:r>
      <w:r>
        <w:t>форм</w:t>
      </w:r>
      <w:r>
        <w:rPr>
          <w:spacing w:val="80"/>
        </w:rPr>
        <w:t xml:space="preserve"> </w:t>
      </w:r>
      <w:r>
        <w:t>общения</w:t>
      </w:r>
      <w:r>
        <w:rPr>
          <w:spacing w:val="80"/>
        </w:rPr>
        <w:t xml:space="preserve"> </w:t>
      </w:r>
      <w:r>
        <w:t>и</w:t>
      </w:r>
      <w:r>
        <w:rPr>
          <w:spacing w:val="80"/>
        </w:rPr>
        <w:t xml:space="preserve"> </w:t>
      </w:r>
      <w:r>
        <w:t>поведения</w:t>
      </w:r>
      <w:r>
        <w:rPr>
          <w:spacing w:val="80"/>
        </w:rPr>
        <w:t xml:space="preserve"> </w:t>
      </w:r>
      <w:r>
        <w:t xml:space="preserve">при </w:t>
      </w:r>
      <w:r>
        <w:rPr>
          <w:spacing w:val="-2"/>
        </w:rPr>
        <w:t>выполнении</w:t>
      </w:r>
      <w:r>
        <w:tab/>
      </w:r>
      <w:r>
        <w:rPr>
          <w:spacing w:val="-2"/>
        </w:rPr>
        <w:t>учебных</w:t>
      </w:r>
      <w:r>
        <w:tab/>
      </w:r>
      <w:r>
        <w:rPr>
          <w:spacing w:val="-2"/>
        </w:rPr>
        <w:t>заданий</w:t>
      </w:r>
      <w:r>
        <w:tab/>
      </w:r>
      <w:r>
        <w:rPr>
          <w:spacing w:val="-6"/>
        </w:rPr>
        <w:t>на</w:t>
      </w:r>
      <w:r>
        <w:tab/>
      </w:r>
      <w:r>
        <w:rPr>
          <w:spacing w:val="-2"/>
        </w:rPr>
        <w:t>уроках</w:t>
      </w:r>
      <w:r>
        <w:tab/>
      </w:r>
      <w:r>
        <w:rPr>
          <w:spacing w:val="-2"/>
        </w:rPr>
        <w:t>физической</w:t>
      </w:r>
      <w:r>
        <w:tab/>
      </w:r>
      <w:r>
        <w:rPr>
          <w:spacing w:val="-2"/>
        </w:rPr>
        <w:t>культуры,</w:t>
      </w:r>
      <w:r>
        <w:tab/>
      </w:r>
      <w:r>
        <w:rPr>
          <w:spacing w:val="-2"/>
        </w:rPr>
        <w:t>игровой</w:t>
      </w:r>
      <w:r>
        <w:tab/>
      </w:r>
      <w:r>
        <w:rPr>
          <w:spacing w:val="-10"/>
        </w:rPr>
        <w:t xml:space="preserve">и </w:t>
      </w:r>
      <w:r>
        <w:t>соревновательной деятельности;</w:t>
      </w:r>
    </w:p>
    <w:p w:rsidR="004A3635" w:rsidRDefault="004A3635" w:rsidP="00B72352">
      <w:pPr>
        <w:pStyle w:val="a3"/>
        <w:spacing w:before="120" w:after="120"/>
        <w:ind w:left="0" w:firstLine="720"/>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A3635" w:rsidRDefault="004A3635" w:rsidP="00B72352">
      <w:pPr>
        <w:pStyle w:val="a3"/>
        <w:spacing w:before="120" w:after="120"/>
        <w:ind w:left="0" w:firstLine="720"/>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rsidR="004A3635" w:rsidRDefault="004A3635" w:rsidP="00B72352">
      <w:pPr>
        <w:pStyle w:val="a3"/>
        <w:spacing w:before="120" w:after="120"/>
        <w:ind w:left="0" w:firstLine="720"/>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A3635" w:rsidRDefault="004A3635" w:rsidP="00B72352">
      <w:pPr>
        <w:pStyle w:val="a3"/>
        <w:spacing w:before="120" w:after="120"/>
        <w:ind w:left="0" w:firstLine="720"/>
      </w:pPr>
      <w:r>
        <w:t>У обучающегося будут сформированы следующие универсальные познавательные учебные действия:</w:t>
      </w:r>
    </w:p>
    <w:p w:rsidR="004A3635" w:rsidRDefault="004A3635" w:rsidP="00B72352">
      <w:pPr>
        <w:pStyle w:val="a3"/>
        <w:spacing w:before="120" w:after="120"/>
        <w:ind w:left="0" w:firstLine="720"/>
        <w:jc w:val="left"/>
      </w:pPr>
      <w:r>
        <w:t>проводить</w:t>
      </w:r>
      <w:r>
        <w:rPr>
          <w:spacing w:val="80"/>
        </w:rPr>
        <w:t xml:space="preserve"> </w:t>
      </w:r>
      <w:r>
        <w:t>сравнение</w:t>
      </w:r>
      <w:r>
        <w:rPr>
          <w:spacing w:val="80"/>
        </w:rPr>
        <w:t xml:space="preserve"> </w:t>
      </w:r>
      <w:r>
        <w:t>соревновательных</w:t>
      </w:r>
      <w:r>
        <w:rPr>
          <w:spacing w:val="80"/>
        </w:rPr>
        <w:t xml:space="preserve"> </w:t>
      </w:r>
      <w:r>
        <w:t>упражнений</w:t>
      </w:r>
      <w:r>
        <w:rPr>
          <w:spacing w:val="80"/>
        </w:rPr>
        <w:t xml:space="preserve"> </w:t>
      </w:r>
      <w:r>
        <w:t>Олимпийских</w:t>
      </w:r>
      <w:r>
        <w:rPr>
          <w:spacing w:val="80"/>
        </w:rPr>
        <w:t xml:space="preserve"> </w:t>
      </w:r>
      <w:r>
        <w:t>игр</w:t>
      </w:r>
      <w:r>
        <w:rPr>
          <w:spacing w:val="80"/>
        </w:rPr>
        <w:t xml:space="preserve"> </w:t>
      </w:r>
      <w:r>
        <w:t>древности</w:t>
      </w:r>
      <w:r>
        <w:rPr>
          <w:spacing w:val="80"/>
        </w:rPr>
        <w:t xml:space="preserve"> </w:t>
      </w:r>
      <w:r>
        <w:t>и современных Олимпийских игр, выявлять их общность и различия;</w:t>
      </w:r>
    </w:p>
    <w:p w:rsidR="004A3635" w:rsidRDefault="004A3635" w:rsidP="00B72352">
      <w:pPr>
        <w:pStyle w:val="a3"/>
        <w:spacing w:before="120" w:after="120"/>
        <w:ind w:left="0" w:firstLine="720"/>
        <w:jc w:val="left"/>
      </w:pPr>
      <w:r>
        <w:t>осмысливать</w:t>
      </w:r>
      <w:r>
        <w:rPr>
          <w:spacing w:val="80"/>
        </w:rPr>
        <w:t xml:space="preserve"> </w:t>
      </w:r>
      <w:r>
        <w:t>Олимпийскую</w:t>
      </w:r>
      <w:r>
        <w:rPr>
          <w:spacing w:val="80"/>
        </w:rPr>
        <w:t xml:space="preserve"> </w:t>
      </w:r>
      <w:r>
        <w:t>хартию</w:t>
      </w:r>
      <w:r>
        <w:rPr>
          <w:spacing w:val="80"/>
        </w:rPr>
        <w:t xml:space="preserve"> </w:t>
      </w:r>
      <w:r>
        <w:t>как</w:t>
      </w:r>
      <w:r>
        <w:rPr>
          <w:spacing w:val="80"/>
        </w:rPr>
        <w:t xml:space="preserve"> </w:t>
      </w:r>
      <w:r>
        <w:t>основополагающий</w:t>
      </w:r>
      <w:r>
        <w:rPr>
          <w:spacing w:val="80"/>
        </w:rPr>
        <w:t xml:space="preserve"> </w:t>
      </w:r>
      <w:r>
        <w:t>документ</w:t>
      </w:r>
      <w:r>
        <w:rPr>
          <w:spacing w:val="80"/>
        </w:rPr>
        <w:t xml:space="preserve"> </w:t>
      </w:r>
      <w:r>
        <w:t xml:space="preserve">современного олимпийского движения, приводить примеры её гуманистической направленности; </w:t>
      </w:r>
      <w:r>
        <w:lastRenderedPageBreak/>
        <w:t>анализировать</w:t>
      </w:r>
      <w:r>
        <w:rPr>
          <w:spacing w:val="80"/>
          <w:w w:val="150"/>
        </w:rPr>
        <w:t xml:space="preserve"> </w:t>
      </w:r>
      <w:r>
        <w:t>влияние</w:t>
      </w:r>
      <w:r>
        <w:rPr>
          <w:spacing w:val="80"/>
          <w:w w:val="150"/>
        </w:rPr>
        <w:t xml:space="preserve"> </w:t>
      </w:r>
      <w:r>
        <w:t>занятий</w:t>
      </w:r>
      <w:r>
        <w:rPr>
          <w:spacing w:val="80"/>
          <w:w w:val="150"/>
        </w:rPr>
        <w:t xml:space="preserve"> </w:t>
      </w:r>
      <w:r>
        <w:t>физической</w:t>
      </w:r>
      <w:r>
        <w:rPr>
          <w:spacing w:val="80"/>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на</w:t>
      </w:r>
      <w:r>
        <w:rPr>
          <w:spacing w:val="80"/>
          <w:w w:val="150"/>
        </w:rPr>
        <w:t xml:space="preserve"> </w:t>
      </w:r>
      <w:r>
        <w:t>воспитание положительных</w:t>
      </w:r>
      <w:r>
        <w:rPr>
          <w:spacing w:val="40"/>
        </w:rPr>
        <w:t xml:space="preserve"> </w:t>
      </w:r>
      <w:r>
        <w:t>качеств</w:t>
      </w:r>
      <w:r>
        <w:rPr>
          <w:spacing w:val="40"/>
        </w:rPr>
        <w:t xml:space="preserve"> </w:t>
      </w:r>
      <w:r>
        <w:t>личности,</w:t>
      </w:r>
      <w:r>
        <w:rPr>
          <w:spacing w:val="40"/>
        </w:rPr>
        <w:t xml:space="preserve"> </w:t>
      </w:r>
      <w:r>
        <w:t>устанавливать</w:t>
      </w:r>
      <w:r>
        <w:rPr>
          <w:spacing w:val="40"/>
        </w:rPr>
        <w:t xml:space="preserve"> </w:t>
      </w:r>
      <w:r>
        <w:t>возможность</w:t>
      </w:r>
      <w:r>
        <w:rPr>
          <w:spacing w:val="40"/>
        </w:rPr>
        <w:t xml:space="preserve"> </w:t>
      </w:r>
      <w:r>
        <w:t>профилактики</w:t>
      </w:r>
      <w:r>
        <w:rPr>
          <w:spacing w:val="40"/>
        </w:rPr>
        <w:t xml:space="preserve"> </w:t>
      </w:r>
      <w:r>
        <w:t xml:space="preserve">вредных </w:t>
      </w:r>
      <w:r>
        <w:rPr>
          <w:spacing w:val="-2"/>
        </w:rPr>
        <w:t>привычек;</w:t>
      </w:r>
    </w:p>
    <w:p w:rsidR="004A3635" w:rsidRDefault="004A3635" w:rsidP="00B72352">
      <w:pPr>
        <w:pStyle w:val="a3"/>
        <w:spacing w:before="120" w:after="120"/>
        <w:ind w:left="0" w:firstLine="720"/>
        <w:jc w:val="left"/>
      </w:pPr>
      <w:r>
        <w:t>характеризовать</w:t>
      </w:r>
      <w:r>
        <w:rPr>
          <w:spacing w:val="40"/>
        </w:rPr>
        <w:t xml:space="preserve"> </w:t>
      </w:r>
      <w:r>
        <w:t>туристские</w:t>
      </w:r>
      <w:r>
        <w:rPr>
          <w:spacing w:val="39"/>
        </w:rPr>
        <w:t xml:space="preserve"> </w:t>
      </w:r>
      <w:r>
        <w:t>походы</w:t>
      </w:r>
      <w:r>
        <w:rPr>
          <w:spacing w:val="39"/>
        </w:rPr>
        <w:t xml:space="preserve"> </w:t>
      </w:r>
      <w:r>
        <w:t>как</w:t>
      </w:r>
      <w:r>
        <w:rPr>
          <w:spacing w:val="40"/>
        </w:rPr>
        <w:t xml:space="preserve"> </w:t>
      </w:r>
      <w:r>
        <w:t>форму</w:t>
      </w:r>
      <w:r>
        <w:rPr>
          <w:spacing w:val="37"/>
        </w:rPr>
        <w:t xml:space="preserve"> </w:t>
      </w:r>
      <w:r>
        <w:t>активного</w:t>
      </w:r>
      <w:r>
        <w:rPr>
          <w:spacing w:val="39"/>
        </w:rPr>
        <w:t xml:space="preserve"> </w:t>
      </w:r>
      <w:r>
        <w:t>отдыха,</w:t>
      </w:r>
      <w:r>
        <w:rPr>
          <w:spacing w:val="39"/>
        </w:rPr>
        <w:t xml:space="preserve"> </w:t>
      </w:r>
      <w:r>
        <w:t>выявлять</w:t>
      </w:r>
      <w:r>
        <w:rPr>
          <w:spacing w:val="40"/>
        </w:rPr>
        <w:t xml:space="preserve"> </w:t>
      </w:r>
      <w:r>
        <w:t>их</w:t>
      </w:r>
      <w:r>
        <w:rPr>
          <w:spacing w:val="39"/>
        </w:rPr>
        <w:t xml:space="preserve"> </w:t>
      </w:r>
      <w:r>
        <w:t>целевое предназначение</w:t>
      </w:r>
      <w:r>
        <w:rPr>
          <w:spacing w:val="39"/>
        </w:rPr>
        <w:t xml:space="preserve"> </w:t>
      </w:r>
      <w:r>
        <w:t>в</w:t>
      </w:r>
      <w:r>
        <w:rPr>
          <w:spacing w:val="39"/>
        </w:rPr>
        <w:t xml:space="preserve"> </w:t>
      </w:r>
      <w:r>
        <w:t>сохранении</w:t>
      </w:r>
      <w:r>
        <w:rPr>
          <w:spacing w:val="40"/>
        </w:rPr>
        <w:t xml:space="preserve"> </w:t>
      </w:r>
      <w:r>
        <w:t>и</w:t>
      </w:r>
      <w:r>
        <w:rPr>
          <w:spacing w:val="40"/>
        </w:rPr>
        <w:t xml:space="preserve"> </w:t>
      </w:r>
      <w:r>
        <w:t>укреплении</w:t>
      </w:r>
      <w:r>
        <w:rPr>
          <w:spacing w:val="40"/>
        </w:rPr>
        <w:t xml:space="preserve"> </w:t>
      </w:r>
      <w:r>
        <w:t>здоровья,</w:t>
      </w:r>
      <w:r>
        <w:rPr>
          <w:spacing w:val="40"/>
        </w:rPr>
        <w:t xml:space="preserve"> </w:t>
      </w:r>
      <w:r>
        <w:t>руководствоваться</w:t>
      </w:r>
      <w:r>
        <w:rPr>
          <w:spacing w:val="40"/>
        </w:rPr>
        <w:t xml:space="preserve"> </w:t>
      </w:r>
      <w:r>
        <w:t>требованиями техники безопасности во время передвижения по маршруту и организации бивуака; устанавливать</w:t>
      </w:r>
      <w:r>
        <w:rPr>
          <w:spacing w:val="80"/>
        </w:rPr>
        <w:t xml:space="preserve"> </w:t>
      </w:r>
      <w:r>
        <w:t>причинно-следственную</w:t>
      </w:r>
      <w:r>
        <w:rPr>
          <w:spacing w:val="80"/>
        </w:rPr>
        <w:t xml:space="preserve"> </w:t>
      </w:r>
      <w:r>
        <w:t>связь</w:t>
      </w:r>
      <w:r>
        <w:rPr>
          <w:spacing w:val="80"/>
        </w:rPr>
        <w:t xml:space="preserve"> </w:t>
      </w:r>
      <w:r>
        <w:t>между</w:t>
      </w:r>
      <w:r>
        <w:rPr>
          <w:spacing w:val="80"/>
        </w:rPr>
        <w:t xml:space="preserve"> </w:t>
      </w:r>
      <w:r>
        <w:t>планированием</w:t>
      </w:r>
      <w:r>
        <w:rPr>
          <w:spacing w:val="80"/>
        </w:rPr>
        <w:t xml:space="preserve"> </w:t>
      </w:r>
      <w:r>
        <w:t>режима</w:t>
      </w:r>
      <w:r>
        <w:rPr>
          <w:spacing w:val="80"/>
        </w:rPr>
        <w:t xml:space="preserve"> </w:t>
      </w:r>
      <w:r>
        <w:t>дня</w:t>
      </w:r>
      <w:r>
        <w:rPr>
          <w:spacing w:val="80"/>
        </w:rPr>
        <w:t xml:space="preserve"> </w:t>
      </w:r>
      <w:r>
        <w:t>и</w:t>
      </w:r>
      <w:r>
        <w:rPr>
          <w:spacing w:val="80"/>
        </w:rPr>
        <w:t xml:space="preserve"> </w:t>
      </w:r>
      <w:r>
        <w:t>изменениями показателей работоспособности;</w:t>
      </w:r>
    </w:p>
    <w:p w:rsidR="004A3635" w:rsidRDefault="004A3635" w:rsidP="00B72352">
      <w:pPr>
        <w:pStyle w:val="a3"/>
        <w:spacing w:before="120" w:after="120"/>
        <w:ind w:left="0" w:firstLine="720"/>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A3635" w:rsidRDefault="004A3635" w:rsidP="00B72352">
      <w:pPr>
        <w:pStyle w:val="a3"/>
        <w:spacing w:before="120" w:after="120"/>
        <w:ind w:left="0" w:firstLine="720"/>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rsidR="004A3635" w:rsidRDefault="004A3635" w:rsidP="00B72352">
      <w:pPr>
        <w:pStyle w:val="a3"/>
        <w:spacing w:before="120" w:after="120"/>
        <w:ind w:left="0" w:firstLine="720"/>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A3635" w:rsidRDefault="004A3635" w:rsidP="00B72352">
      <w:pPr>
        <w:pStyle w:val="a3"/>
        <w:spacing w:before="120" w:after="120"/>
        <w:ind w:left="0" w:firstLine="720"/>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4A3635" w:rsidRDefault="004A3635" w:rsidP="00B72352">
      <w:pPr>
        <w:pStyle w:val="a3"/>
        <w:spacing w:before="120" w:after="120"/>
        <w:ind w:left="0" w:firstLine="720"/>
      </w:pPr>
      <w:r>
        <w:t>У</w:t>
      </w:r>
      <w:r>
        <w:rPr>
          <w:spacing w:val="-9"/>
        </w:rPr>
        <w:t xml:space="preserve"> </w:t>
      </w:r>
      <w:r>
        <w:t>обучающегося</w:t>
      </w:r>
      <w:r>
        <w:rPr>
          <w:spacing w:val="-9"/>
        </w:rPr>
        <w:t xml:space="preserve"> </w:t>
      </w:r>
      <w:r>
        <w:t>будут</w:t>
      </w:r>
      <w:r>
        <w:rPr>
          <w:spacing w:val="-7"/>
        </w:rPr>
        <w:t xml:space="preserve"> </w:t>
      </w:r>
      <w:r>
        <w:t>сформированы</w:t>
      </w:r>
      <w:r>
        <w:rPr>
          <w:spacing w:val="-9"/>
        </w:rPr>
        <w:t xml:space="preserve"> </w:t>
      </w:r>
      <w:r>
        <w:t>следующие</w:t>
      </w:r>
      <w:r>
        <w:rPr>
          <w:spacing w:val="-8"/>
        </w:rPr>
        <w:t xml:space="preserve"> </w:t>
      </w:r>
      <w:r>
        <w:t>универсальные коммуникативные учебные действия:</w:t>
      </w:r>
    </w:p>
    <w:p w:rsidR="004A3635" w:rsidRDefault="004A3635" w:rsidP="00B72352">
      <w:pPr>
        <w:pStyle w:val="a3"/>
        <w:spacing w:before="120" w:after="120"/>
        <w:ind w:left="0" w:firstLine="720"/>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A3635" w:rsidRDefault="004A3635" w:rsidP="00B72352">
      <w:pPr>
        <w:pStyle w:val="a3"/>
        <w:spacing w:before="120" w:after="120"/>
        <w:ind w:left="0" w:firstLine="720"/>
      </w:pPr>
      <w:r>
        <w:t>вести наблюдения за развитием физических качеств, сравнивать их показатели с данными возрастно-половых стандартов, составлять планы занятий на</w:t>
      </w:r>
      <w:r>
        <w:rPr>
          <w:spacing w:val="-1"/>
        </w:rPr>
        <w:t xml:space="preserve"> </w:t>
      </w:r>
      <w:r>
        <w:t>основе определённых</w:t>
      </w:r>
      <w:r>
        <w:rPr>
          <w:spacing w:val="-1"/>
        </w:rPr>
        <w:t xml:space="preserve"> </w:t>
      </w:r>
      <w:r>
        <w:t>правил и регулировать нагрузку по частоте пульса и внешним признакам утомления;</w:t>
      </w:r>
    </w:p>
    <w:p w:rsidR="004A3635" w:rsidRDefault="004A3635" w:rsidP="00B72352">
      <w:pPr>
        <w:pStyle w:val="a3"/>
        <w:spacing w:before="120" w:after="120"/>
        <w:ind w:left="0" w:firstLine="720"/>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A3635" w:rsidRDefault="004A3635" w:rsidP="00B72352">
      <w:pPr>
        <w:pStyle w:val="a3"/>
        <w:spacing w:before="120" w:after="120"/>
        <w:ind w:left="0" w:firstLine="720"/>
      </w:pPr>
      <w:r>
        <w:t>наблюдать, анализировать и контролировать технику выполнения физических</w:t>
      </w:r>
      <w:r>
        <w:rPr>
          <w:spacing w:val="40"/>
        </w:rPr>
        <w:t xml:space="preserve"> </w:t>
      </w:r>
      <w:r>
        <w:t>упражнений другими обучающимися, сравнивать её с эталонным образцом, выявлять ошибки и предлагать способы их устранения;</w:t>
      </w:r>
    </w:p>
    <w:p w:rsidR="004A3635" w:rsidRDefault="004A3635" w:rsidP="00B72352">
      <w:pPr>
        <w:pStyle w:val="a3"/>
        <w:spacing w:before="120" w:after="120"/>
        <w:ind w:left="0" w:firstLine="720"/>
      </w:pPr>
      <w:r>
        <w:t>изучать и коллективно обсуждать технику «иллюстративного образца» разучиваемого упражнения,</w:t>
      </w:r>
      <w:r>
        <w:rPr>
          <w:spacing w:val="-1"/>
        </w:rPr>
        <w:t xml:space="preserve"> </w:t>
      </w:r>
      <w:r>
        <w:t>рассматривать и моделировать появление</w:t>
      </w:r>
      <w:r>
        <w:rPr>
          <w:spacing w:val="-2"/>
        </w:rPr>
        <w:t xml:space="preserve"> </w:t>
      </w:r>
      <w:r>
        <w:t>ошибок,</w:t>
      </w:r>
      <w:r>
        <w:rPr>
          <w:spacing w:val="-1"/>
        </w:rPr>
        <w:t xml:space="preserve"> </w:t>
      </w:r>
      <w:r>
        <w:t>анализировать возможные причины их появления, выяснять способы их устранения.</w:t>
      </w:r>
    </w:p>
    <w:p w:rsidR="004A3635" w:rsidRDefault="004A3635" w:rsidP="00B72352">
      <w:pPr>
        <w:pStyle w:val="a3"/>
        <w:spacing w:before="120" w:after="120"/>
        <w:ind w:left="0" w:firstLine="720"/>
      </w:pPr>
      <w:r>
        <w:t xml:space="preserve">У обучающегося будут сформированы следующие универсальные регулятивные учебные </w:t>
      </w:r>
      <w:r>
        <w:rPr>
          <w:spacing w:val="-2"/>
        </w:rPr>
        <w:t>действия:</w:t>
      </w:r>
    </w:p>
    <w:p w:rsidR="004A3635" w:rsidRDefault="004A3635" w:rsidP="00B72352">
      <w:pPr>
        <w:pStyle w:val="a3"/>
        <w:spacing w:before="120" w:after="120"/>
        <w:ind w:left="0" w:firstLine="720"/>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A3635" w:rsidRDefault="004A3635" w:rsidP="00B72352">
      <w:pPr>
        <w:pStyle w:val="a3"/>
        <w:spacing w:before="120" w:after="120"/>
        <w:ind w:left="0" w:firstLine="720"/>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Pr>
          <w:spacing w:val="-2"/>
        </w:rPr>
        <w:t>снарядах;</w:t>
      </w:r>
    </w:p>
    <w:p w:rsidR="004A3635" w:rsidRDefault="004A3635" w:rsidP="00B72352">
      <w:pPr>
        <w:pStyle w:val="a3"/>
        <w:spacing w:before="120" w:after="120"/>
        <w:ind w:left="0" w:firstLine="720"/>
      </w:pP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w:t>
      </w:r>
      <w:r>
        <w:lastRenderedPageBreak/>
        <w:t xml:space="preserve">совместное </w:t>
      </w:r>
      <w:r>
        <w:rPr>
          <w:spacing w:val="-2"/>
        </w:rPr>
        <w:t>исправление;</w:t>
      </w:r>
    </w:p>
    <w:p w:rsidR="004A3635" w:rsidRDefault="004A3635" w:rsidP="00B72352">
      <w:pPr>
        <w:pStyle w:val="a3"/>
        <w:spacing w:before="120" w:after="120"/>
        <w:ind w:left="0" w:firstLine="720"/>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A3635" w:rsidRDefault="004A3635" w:rsidP="00B72352">
      <w:pPr>
        <w:pStyle w:val="a3"/>
        <w:spacing w:before="120" w:after="120"/>
        <w:ind w:left="0" w:firstLine="72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A3635" w:rsidRDefault="004A3635" w:rsidP="00B72352">
      <w:pPr>
        <w:pStyle w:val="a3"/>
        <w:spacing w:before="120" w:after="120"/>
        <w:ind w:left="0" w:firstLine="720"/>
      </w:pPr>
      <w:r>
        <w:t>Планируемые результаты освоения программы по физической культуре на уровне основного общего образования.</w:t>
      </w:r>
    </w:p>
    <w:p w:rsidR="004A3635" w:rsidRDefault="004A3635" w:rsidP="00B72352">
      <w:pPr>
        <w:pStyle w:val="a3"/>
        <w:spacing w:before="120" w:after="120"/>
        <w:ind w:left="0" w:firstLine="720"/>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A3635" w:rsidRDefault="004A3635" w:rsidP="00B72352">
      <w:pPr>
        <w:pStyle w:val="a3"/>
        <w:spacing w:before="120" w:after="120"/>
        <w:ind w:left="0" w:firstLine="720"/>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4A3635" w:rsidRDefault="004A3635" w:rsidP="00B72352">
      <w:pPr>
        <w:pStyle w:val="a3"/>
        <w:spacing w:before="120" w:after="120"/>
        <w:ind w:left="0" w:firstLine="72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A3635" w:rsidRDefault="004A3635" w:rsidP="00B72352">
      <w:pPr>
        <w:pStyle w:val="a3"/>
        <w:spacing w:before="120" w:after="120"/>
        <w:ind w:left="0" w:firstLine="720"/>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A3635" w:rsidRDefault="004A3635" w:rsidP="007C75D7">
      <w:pPr>
        <w:pStyle w:val="a3"/>
        <w:spacing w:before="120" w:after="120"/>
        <w:ind w:left="0" w:firstLine="720"/>
        <w:jc w:val="left"/>
      </w:pPr>
      <w:r>
        <w:t>готовность</w:t>
      </w:r>
      <w:r>
        <w:rPr>
          <w:spacing w:val="80"/>
        </w:rPr>
        <w:t xml:space="preserve"> </w:t>
      </w:r>
      <w:r>
        <w:t>оценивать</w:t>
      </w:r>
      <w:r>
        <w:rPr>
          <w:spacing w:val="80"/>
        </w:rPr>
        <w:t xml:space="preserve"> </w:t>
      </w:r>
      <w:r>
        <w:t>своё</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во</w:t>
      </w:r>
      <w:r>
        <w:rPr>
          <w:spacing w:val="80"/>
        </w:rPr>
        <w:t xml:space="preserve"> </w:t>
      </w:r>
      <w:r>
        <w:t>время</w:t>
      </w:r>
      <w:r>
        <w:rPr>
          <w:spacing w:val="80"/>
        </w:rPr>
        <w:t xml:space="preserve"> </w:t>
      </w:r>
      <w:r>
        <w:t>проведения</w:t>
      </w:r>
      <w:r>
        <w:rPr>
          <w:spacing w:val="80"/>
        </w:rPr>
        <w:t xml:space="preserve"> </w:t>
      </w:r>
      <w:r>
        <w:t>совместных занятий физической культурой, участия в спортивных мероприятиях и соревнованиях; готовность</w:t>
      </w:r>
      <w:r>
        <w:rPr>
          <w:spacing w:val="39"/>
        </w:rPr>
        <w:t xml:space="preserve"> </w:t>
      </w:r>
      <w:r>
        <w:t>оказывать</w:t>
      </w:r>
      <w:r>
        <w:rPr>
          <w:spacing w:val="39"/>
        </w:rPr>
        <w:t xml:space="preserve"> </w:t>
      </w:r>
      <w:r>
        <w:t>первую</w:t>
      </w:r>
      <w:r>
        <w:rPr>
          <w:spacing w:val="40"/>
        </w:rPr>
        <w:t xml:space="preserve"> </w:t>
      </w:r>
      <w:r>
        <w:t>медицинскую</w:t>
      </w:r>
      <w:r>
        <w:rPr>
          <w:spacing w:val="40"/>
        </w:rPr>
        <w:t xml:space="preserve"> </w:t>
      </w:r>
      <w:r>
        <w:t>помощь</w:t>
      </w:r>
      <w:r>
        <w:rPr>
          <w:spacing w:val="38"/>
        </w:rPr>
        <w:t xml:space="preserve"> </w:t>
      </w:r>
      <w:r>
        <w:t>при</w:t>
      </w:r>
      <w:r>
        <w:rPr>
          <w:spacing w:val="38"/>
        </w:rPr>
        <w:t xml:space="preserve"> </w:t>
      </w:r>
      <w:r>
        <w:t>травмах</w:t>
      </w:r>
      <w:r>
        <w:rPr>
          <w:spacing w:val="40"/>
        </w:rPr>
        <w:t xml:space="preserve"> </w:t>
      </w:r>
      <w:r>
        <w:t>и</w:t>
      </w:r>
      <w:r>
        <w:rPr>
          <w:spacing w:val="39"/>
        </w:rPr>
        <w:t xml:space="preserve"> </w:t>
      </w:r>
      <w:r>
        <w:t>ушибах,</w:t>
      </w:r>
      <w:r>
        <w:rPr>
          <w:spacing w:val="37"/>
        </w:rPr>
        <w:t xml:space="preserve"> </w:t>
      </w:r>
      <w:r w:rsidR="007C75D7">
        <w:t xml:space="preserve">соблюдать </w:t>
      </w:r>
      <w:r>
        <w:t>правила</w:t>
      </w:r>
      <w:r>
        <w:rPr>
          <w:spacing w:val="40"/>
        </w:rPr>
        <w:t xml:space="preserve"> </w:t>
      </w:r>
      <w:r>
        <w:t>техники</w:t>
      </w:r>
      <w:r>
        <w:rPr>
          <w:spacing w:val="40"/>
        </w:rPr>
        <w:t xml:space="preserve"> </w:t>
      </w:r>
      <w:r>
        <w:t>безопасности</w:t>
      </w:r>
      <w:r>
        <w:rPr>
          <w:spacing w:val="40"/>
        </w:rPr>
        <w:t xml:space="preserve"> </w:t>
      </w:r>
      <w:r>
        <w:t>во</w:t>
      </w:r>
      <w:r>
        <w:rPr>
          <w:spacing w:val="40"/>
        </w:rPr>
        <w:t xml:space="preserve"> </w:t>
      </w:r>
      <w:r>
        <w:t>время</w:t>
      </w:r>
      <w:r>
        <w:rPr>
          <w:spacing w:val="40"/>
        </w:rPr>
        <w:t xml:space="preserve"> </w:t>
      </w:r>
      <w:r>
        <w:t>совместных</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 xml:space="preserve">и </w:t>
      </w:r>
      <w:r>
        <w:rPr>
          <w:spacing w:val="-2"/>
        </w:rPr>
        <w:t>спортом;</w:t>
      </w:r>
    </w:p>
    <w:p w:rsidR="004A3635" w:rsidRDefault="004A3635" w:rsidP="00B72352">
      <w:pPr>
        <w:pStyle w:val="a3"/>
        <w:spacing w:before="120" w:after="120"/>
        <w:ind w:left="0" w:firstLine="720"/>
        <w:jc w:val="left"/>
      </w:pPr>
      <w:r>
        <w:t>стремление</w:t>
      </w:r>
      <w:r>
        <w:rPr>
          <w:spacing w:val="40"/>
        </w:rPr>
        <w:t xml:space="preserve"> </w:t>
      </w:r>
      <w:r>
        <w:t>к</w:t>
      </w:r>
      <w:r>
        <w:rPr>
          <w:spacing w:val="40"/>
        </w:rPr>
        <w:t xml:space="preserve"> </w:t>
      </w:r>
      <w:r>
        <w:t>физическому</w:t>
      </w:r>
      <w:r>
        <w:rPr>
          <w:spacing w:val="40"/>
        </w:rPr>
        <w:t xml:space="preserve"> </w:t>
      </w:r>
      <w:r>
        <w:t>совершенствованию,</w:t>
      </w:r>
      <w:r>
        <w:rPr>
          <w:spacing w:val="40"/>
        </w:rPr>
        <w:t xml:space="preserve"> </w:t>
      </w:r>
      <w:r>
        <w:t>формированию</w:t>
      </w:r>
      <w:r>
        <w:rPr>
          <w:spacing w:val="40"/>
        </w:rPr>
        <w:t xml:space="preserve"> </w:t>
      </w:r>
      <w:r>
        <w:t>культуры</w:t>
      </w:r>
      <w:r>
        <w:rPr>
          <w:spacing w:val="40"/>
        </w:rPr>
        <w:t xml:space="preserve"> </w:t>
      </w:r>
      <w:r>
        <w:t>движения</w:t>
      </w:r>
      <w:r>
        <w:rPr>
          <w:spacing w:val="40"/>
        </w:rPr>
        <w:t xml:space="preserve"> </w:t>
      </w:r>
      <w:r>
        <w:t>и телосложения, самовыражению в избранном виде спорта;</w:t>
      </w:r>
    </w:p>
    <w:p w:rsidR="004A3635" w:rsidRDefault="004A3635" w:rsidP="00B72352">
      <w:pPr>
        <w:pStyle w:val="a3"/>
        <w:tabs>
          <w:tab w:val="left" w:pos="1887"/>
          <w:tab w:val="left" w:pos="3075"/>
          <w:tab w:val="left" w:pos="3693"/>
          <w:tab w:val="left" w:pos="4777"/>
          <w:tab w:val="left" w:pos="6009"/>
          <w:tab w:val="left" w:pos="7255"/>
          <w:tab w:val="left" w:pos="8606"/>
        </w:tabs>
        <w:spacing w:before="120" w:after="120"/>
        <w:ind w:left="0" w:firstLine="720"/>
        <w:jc w:val="left"/>
      </w:pPr>
      <w:r>
        <w:t>готовность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занятия</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на основе</w:t>
      </w:r>
      <w:r>
        <w:rPr>
          <w:spacing w:val="38"/>
        </w:rPr>
        <w:t xml:space="preserve"> </w:t>
      </w:r>
      <w:r>
        <w:t>научных</w:t>
      </w:r>
      <w:r>
        <w:rPr>
          <w:spacing w:val="40"/>
        </w:rPr>
        <w:t xml:space="preserve"> </w:t>
      </w:r>
      <w:r>
        <w:t>представлений</w:t>
      </w:r>
      <w:r>
        <w:rPr>
          <w:spacing w:val="40"/>
        </w:rPr>
        <w:t xml:space="preserve"> </w:t>
      </w:r>
      <w:r>
        <w:t>о</w:t>
      </w:r>
      <w:r>
        <w:rPr>
          <w:spacing w:val="40"/>
        </w:rPr>
        <w:t xml:space="preserve"> </w:t>
      </w:r>
      <w:r>
        <w:t>закономерностях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 xml:space="preserve">физической подготовленности с учётом самостоятельных наблюдений за изменением их показателей; </w:t>
      </w:r>
      <w:r>
        <w:rPr>
          <w:spacing w:val="-2"/>
        </w:rPr>
        <w:t>осознание</w:t>
      </w:r>
      <w:r>
        <w:tab/>
      </w:r>
      <w:r>
        <w:rPr>
          <w:spacing w:val="-2"/>
        </w:rPr>
        <w:t>здоровья</w:t>
      </w:r>
      <w:r>
        <w:tab/>
      </w:r>
      <w:r>
        <w:rPr>
          <w:spacing w:val="-4"/>
        </w:rPr>
        <w:t>как</w:t>
      </w:r>
      <w:r>
        <w:tab/>
      </w:r>
      <w:r>
        <w:rPr>
          <w:spacing w:val="-2"/>
        </w:rPr>
        <w:t>базовой</w:t>
      </w:r>
      <w:r>
        <w:tab/>
      </w:r>
      <w:r>
        <w:rPr>
          <w:spacing w:val="-2"/>
        </w:rPr>
        <w:t>ценности</w:t>
      </w:r>
      <w:r>
        <w:tab/>
      </w:r>
      <w:r>
        <w:rPr>
          <w:spacing w:val="-2"/>
        </w:rPr>
        <w:t>человека,</w:t>
      </w:r>
      <w:r>
        <w:tab/>
      </w:r>
      <w:r>
        <w:rPr>
          <w:spacing w:val="-2"/>
        </w:rPr>
        <w:t>признание</w:t>
      </w:r>
      <w:r>
        <w:tab/>
      </w:r>
      <w:r>
        <w:rPr>
          <w:spacing w:val="-2"/>
        </w:rPr>
        <w:t xml:space="preserve">объективной </w:t>
      </w:r>
      <w:r>
        <w:t>необходимости</w:t>
      </w:r>
      <w:r>
        <w:rPr>
          <w:spacing w:val="80"/>
          <w:w w:val="150"/>
        </w:rPr>
        <w:t xml:space="preserve"> </w:t>
      </w:r>
      <w:r>
        <w:t>в</w:t>
      </w:r>
      <w:r>
        <w:rPr>
          <w:spacing w:val="80"/>
          <w:w w:val="150"/>
        </w:rPr>
        <w:t xml:space="preserve"> </w:t>
      </w:r>
      <w:r>
        <w:t>его</w:t>
      </w:r>
      <w:r>
        <w:rPr>
          <w:spacing w:val="80"/>
          <w:w w:val="150"/>
        </w:rPr>
        <w:t xml:space="preserve"> </w:t>
      </w:r>
      <w:r>
        <w:t>укреплении</w:t>
      </w:r>
      <w:r>
        <w:rPr>
          <w:spacing w:val="80"/>
          <w:w w:val="150"/>
        </w:rPr>
        <w:t xml:space="preserve"> </w:t>
      </w:r>
      <w:r>
        <w:t>и</w:t>
      </w:r>
      <w:r>
        <w:rPr>
          <w:spacing w:val="80"/>
          <w:w w:val="150"/>
        </w:rPr>
        <w:t xml:space="preserve"> </w:t>
      </w:r>
      <w:r>
        <w:t>длительном</w:t>
      </w:r>
      <w:r>
        <w:rPr>
          <w:spacing w:val="80"/>
          <w:w w:val="150"/>
        </w:rPr>
        <w:t xml:space="preserve"> </w:t>
      </w:r>
      <w:r>
        <w:t>сохранении</w:t>
      </w:r>
      <w:r>
        <w:rPr>
          <w:spacing w:val="80"/>
          <w:w w:val="150"/>
        </w:rPr>
        <w:t xml:space="preserve"> </w:t>
      </w:r>
      <w:r>
        <w:t>посредством</w:t>
      </w:r>
      <w:r>
        <w:rPr>
          <w:spacing w:val="80"/>
          <w:w w:val="150"/>
        </w:rPr>
        <w:t xml:space="preserve"> </w:t>
      </w:r>
      <w:r>
        <w:t>занятий физической культурой и спортом;</w:t>
      </w:r>
    </w:p>
    <w:p w:rsidR="004A3635" w:rsidRDefault="004A3635" w:rsidP="00B72352">
      <w:pPr>
        <w:pStyle w:val="a3"/>
        <w:spacing w:before="120" w:after="120"/>
        <w:ind w:left="0" w:firstLine="720"/>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4A3635" w:rsidRDefault="004A3635" w:rsidP="00B72352">
      <w:pPr>
        <w:pStyle w:val="a3"/>
        <w:spacing w:before="120" w:after="120"/>
        <w:ind w:left="0" w:firstLine="72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A3635" w:rsidRDefault="004A3635" w:rsidP="00B72352">
      <w:pPr>
        <w:pStyle w:val="a3"/>
        <w:spacing w:before="120" w:after="120"/>
        <w:ind w:left="0" w:firstLine="720"/>
      </w:pPr>
      <w:r>
        <w:t>готовность соблюдать правила безопасности во время занятий физической культурой и спортом,</w:t>
      </w:r>
      <w:r>
        <w:rPr>
          <w:spacing w:val="-2"/>
        </w:rPr>
        <w:t xml:space="preserve"> </w:t>
      </w:r>
      <w:r>
        <w:t>проводить</w:t>
      </w:r>
      <w:r>
        <w:rPr>
          <w:spacing w:val="-2"/>
        </w:rPr>
        <w:t xml:space="preserve"> </w:t>
      </w:r>
      <w:r>
        <w:t>гигиенические</w:t>
      </w:r>
      <w:r>
        <w:rPr>
          <w:spacing w:val="-3"/>
        </w:rPr>
        <w:t xml:space="preserve"> </w:t>
      </w:r>
      <w:r>
        <w:t>и</w:t>
      </w:r>
      <w:r>
        <w:rPr>
          <w:spacing w:val="-4"/>
        </w:rPr>
        <w:t xml:space="preserve"> </w:t>
      </w:r>
      <w:r>
        <w:t>профилактические</w:t>
      </w:r>
      <w:r>
        <w:rPr>
          <w:spacing w:val="-3"/>
        </w:rPr>
        <w:t xml:space="preserve"> </w:t>
      </w:r>
      <w:r>
        <w:t>мероприятия</w:t>
      </w:r>
      <w:r>
        <w:rPr>
          <w:spacing w:val="-7"/>
        </w:rPr>
        <w:t xml:space="preserve"> </w:t>
      </w:r>
      <w:r>
        <w:t>по</w:t>
      </w:r>
      <w:r>
        <w:rPr>
          <w:spacing w:val="-2"/>
        </w:rPr>
        <w:t xml:space="preserve"> </w:t>
      </w:r>
      <w:r>
        <w:t>организации</w:t>
      </w:r>
      <w:r>
        <w:rPr>
          <w:spacing w:val="-2"/>
        </w:rPr>
        <w:t xml:space="preserve"> </w:t>
      </w:r>
      <w:r>
        <w:t>мест занятий, выбору спортивного инвентаря и оборудования, спортивной одежды;</w:t>
      </w:r>
    </w:p>
    <w:p w:rsidR="004A3635" w:rsidRDefault="004A3635" w:rsidP="00B72352">
      <w:pPr>
        <w:pStyle w:val="a3"/>
        <w:tabs>
          <w:tab w:val="left" w:pos="2118"/>
          <w:tab w:val="left" w:pos="3276"/>
          <w:tab w:val="left" w:pos="4374"/>
          <w:tab w:val="left" w:pos="4894"/>
          <w:tab w:val="left" w:pos="5878"/>
          <w:tab w:val="left" w:pos="7367"/>
          <w:tab w:val="left" w:pos="8676"/>
          <w:tab w:val="left" w:pos="9789"/>
        </w:tabs>
        <w:spacing w:before="120" w:after="120"/>
        <w:ind w:left="0" w:firstLine="720"/>
        <w:jc w:val="left"/>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w:t>
      </w:r>
      <w:r>
        <w:rPr>
          <w:spacing w:val="80"/>
        </w:rPr>
        <w:t xml:space="preserve"> </w:t>
      </w:r>
      <w:r>
        <w:t>опыта</w:t>
      </w:r>
      <w:r>
        <w:rPr>
          <w:spacing w:val="80"/>
        </w:rPr>
        <w:t xml:space="preserve"> </w:t>
      </w:r>
      <w:r>
        <w:t>взаимодействия</w:t>
      </w:r>
      <w:r>
        <w:rPr>
          <w:spacing w:val="80"/>
        </w:rPr>
        <w:t xml:space="preserve"> </w:t>
      </w:r>
      <w:r>
        <w:t>со</w:t>
      </w:r>
      <w:r>
        <w:rPr>
          <w:spacing w:val="80"/>
        </w:rPr>
        <w:t xml:space="preserve"> </w:t>
      </w:r>
      <w:r>
        <w:t>сверстниками,</w:t>
      </w:r>
      <w:r>
        <w:rPr>
          <w:spacing w:val="80"/>
        </w:rPr>
        <w:t xml:space="preserve"> </w:t>
      </w:r>
      <w:r>
        <w:t>форм</w:t>
      </w:r>
      <w:r>
        <w:rPr>
          <w:spacing w:val="80"/>
        </w:rPr>
        <w:t xml:space="preserve"> </w:t>
      </w:r>
      <w:r>
        <w:t>общения</w:t>
      </w:r>
      <w:r>
        <w:rPr>
          <w:spacing w:val="80"/>
        </w:rPr>
        <w:t xml:space="preserve"> </w:t>
      </w:r>
      <w:r>
        <w:t>и</w:t>
      </w:r>
      <w:r>
        <w:rPr>
          <w:spacing w:val="80"/>
        </w:rPr>
        <w:t xml:space="preserve"> </w:t>
      </w:r>
      <w:r>
        <w:t>поведения</w:t>
      </w:r>
      <w:r>
        <w:rPr>
          <w:spacing w:val="80"/>
        </w:rPr>
        <w:t xml:space="preserve"> </w:t>
      </w:r>
      <w:r>
        <w:t xml:space="preserve">при </w:t>
      </w:r>
      <w:r>
        <w:rPr>
          <w:spacing w:val="-2"/>
        </w:rPr>
        <w:t>выполнении</w:t>
      </w:r>
      <w:r>
        <w:tab/>
      </w:r>
      <w:r>
        <w:rPr>
          <w:spacing w:val="-2"/>
        </w:rPr>
        <w:t>учебных</w:t>
      </w:r>
      <w:r>
        <w:tab/>
      </w:r>
      <w:r>
        <w:rPr>
          <w:spacing w:val="-2"/>
        </w:rPr>
        <w:t>заданий</w:t>
      </w:r>
      <w:r>
        <w:tab/>
      </w:r>
      <w:r>
        <w:rPr>
          <w:spacing w:val="-6"/>
        </w:rPr>
        <w:t>на</w:t>
      </w:r>
      <w:r>
        <w:tab/>
      </w:r>
      <w:r>
        <w:rPr>
          <w:spacing w:val="-2"/>
        </w:rPr>
        <w:t>уроках</w:t>
      </w:r>
      <w:r>
        <w:tab/>
      </w:r>
      <w:r>
        <w:rPr>
          <w:spacing w:val="-2"/>
        </w:rPr>
        <w:t>физической</w:t>
      </w:r>
      <w:r>
        <w:tab/>
      </w:r>
      <w:r>
        <w:rPr>
          <w:spacing w:val="-2"/>
        </w:rPr>
        <w:t>культуры,</w:t>
      </w:r>
      <w:r>
        <w:tab/>
      </w:r>
      <w:r>
        <w:rPr>
          <w:spacing w:val="-2"/>
        </w:rPr>
        <w:t>игровой</w:t>
      </w:r>
      <w:r>
        <w:tab/>
      </w:r>
      <w:r>
        <w:rPr>
          <w:spacing w:val="-10"/>
        </w:rPr>
        <w:t xml:space="preserve">и </w:t>
      </w:r>
      <w:r>
        <w:t>соревновательной деятельности;</w:t>
      </w:r>
    </w:p>
    <w:p w:rsidR="004A3635" w:rsidRDefault="004A3635" w:rsidP="00B72352">
      <w:pPr>
        <w:pStyle w:val="a3"/>
        <w:spacing w:before="120" w:after="120"/>
        <w:ind w:left="0" w:firstLine="720"/>
      </w:pPr>
      <w:r>
        <w:lastRenderedPageBreak/>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A3635" w:rsidRDefault="004A3635" w:rsidP="00B72352">
      <w:pPr>
        <w:pStyle w:val="a3"/>
        <w:spacing w:before="120" w:after="120"/>
        <w:ind w:left="0" w:firstLine="720"/>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rsidR="004A3635" w:rsidRDefault="004A3635" w:rsidP="00B72352">
      <w:pPr>
        <w:pStyle w:val="a3"/>
        <w:spacing w:before="120" w:after="120"/>
        <w:ind w:left="0" w:firstLine="720"/>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A3635" w:rsidRDefault="004A3635" w:rsidP="00B72352">
      <w:pPr>
        <w:pStyle w:val="a3"/>
        <w:spacing w:before="120" w:after="120"/>
        <w:ind w:left="0" w:firstLine="720"/>
      </w:pPr>
      <w:r>
        <w:t>У обучающегося будут сформированы следующие универсальные познавательные учебные действия:</w:t>
      </w:r>
    </w:p>
    <w:p w:rsidR="004A3635" w:rsidRDefault="004A3635" w:rsidP="00B72352">
      <w:pPr>
        <w:pStyle w:val="a3"/>
        <w:spacing w:before="120" w:after="120"/>
        <w:ind w:left="0" w:firstLine="720"/>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A3635" w:rsidRDefault="004A3635" w:rsidP="00B72352">
      <w:pPr>
        <w:pStyle w:val="a3"/>
        <w:spacing w:before="120" w:after="120"/>
        <w:ind w:left="0" w:firstLine="720"/>
        <w:jc w:val="left"/>
      </w:pPr>
      <w:r>
        <w:t>осмысливать</w:t>
      </w:r>
      <w:r>
        <w:rPr>
          <w:spacing w:val="80"/>
        </w:rPr>
        <w:t xml:space="preserve"> </w:t>
      </w:r>
      <w:r>
        <w:t>Олимпийскую</w:t>
      </w:r>
      <w:r>
        <w:rPr>
          <w:spacing w:val="80"/>
        </w:rPr>
        <w:t xml:space="preserve"> </w:t>
      </w:r>
      <w:r>
        <w:t>хартию</w:t>
      </w:r>
      <w:r>
        <w:rPr>
          <w:spacing w:val="80"/>
        </w:rPr>
        <w:t xml:space="preserve"> </w:t>
      </w:r>
      <w:r>
        <w:t>как</w:t>
      </w:r>
      <w:r>
        <w:rPr>
          <w:spacing w:val="80"/>
        </w:rPr>
        <w:t xml:space="preserve"> </w:t>
      </w:r>
      <w:r>
        <w:t>основополагающий</w:t>
      </w:r>
      <w:r>
        <w:rPr>
          <w:spacing w:val="80"/>
        </w:rPr>
        <w:t xml:space="preserve"> </w:t>
      </w:r>
      <w:r>
        <w:t>документ</w:t>
      </w:r>
      <w:r>
        <w:rPr>
          <w:spacing w:val="80"/>
        </w:rPr>
        <w:t xml:space="preserve"> </w:t>
      </w:r>
      <w:r>
        <w:t>современного олимпийского движения, приводить примеры её гуманистической направленности; анализировать</w:t>
      </w:r>
      <w:r>
        <w:rPr>
          <w:spacing w:val="80"/>
          <w:w w:val="150"/>
        </w:rPr>
        <w:t xml:space="preserve"> </w:t>
      </w:r>
      <w:r>
        <w:t>влияние</w:t>
      </w:r>
      <w:r>
        <w:rPr>
          <w:spacing w:val="80"/>
          <w:w w:val="150"/>
        </w:rPr>
        <w:t xml:space="preserve"> </w:t>
      </w:r>
      <w:r>
        <w:t>занятий</w:t>
      </w:r>
      <w:r>
        <w:rPr>
          <w:spacing w:val="80"/>
          <w:w w:val="150"/>
        </w:rPr>
        <w:t xml:space="preserve"> </w:t>
      </w:r>
      <w:r>
        <w:t>физической</w:t>
      </w:r>
      <w:r>
        <w:rPr>
          <w:spacing w:val="80"/>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на</w:t>
      </w:r>
      <w:r>
        <w:rPr>
          <w:spacing w:val="80"/>
          <w:w w:val="150"/>
        </w:rPr>
        <w:t xml:space="preserve"> </w:t>
      </w:r>
      <w:r>
        <w:t>воспитание положительных</w:t>
      </w:r>
      <w:r>
        <w:rPr>
          <w:spacing w:val="40"/>
        </w:rPr>
        <w:t xml:space="preserve"> </w:t>
      </w:r>
      <w:r>
        <w:t>качеств</w:t>
      </w:r>
      <w:r>
        <w:rPr>
          <w:spacing w:val="40"/>
        </w:rPr>
        <w:t xml:space="preserve"> </w:t>
      </w:r>
      <w:r>
        <w:t>личности,</w:t>
      </w:r>
      <w:r>
        <w:rPr>
          <w:spacing w:val="40"/>
        </w:rPr>
        <w:t xml:space="preserve"> </w:t>
      </w:r>
      <w:r>
        <w:t>устанавливать</w:t>
      </w:r>
      <w:r>
        <w:rPr>
          <w:spacing w:val="40"/>
        </w:rPr>
        <w:t xml:space="preserve"> </w:t>
      </w:r>
      <w:r>
        <w:t>возможность</w:t>
      </w:r>
      <w:r>
        <w:rPr>
          <w:spacing w:val="40"/>
        </w:rPr>
        <w:t xml:space="preserve"> </w:t>
      </w:r>
      <w:r>
        <w:t>профилактики</w:t>
      </w:r>
      <w:r>
        <w:rPr>
          <w:spacing w:val="40"/>
        </w:rPr>
        <w:t xml:space="preserve"> </w:t>
      </w:r>
      <w:r>
        <w:t xml:space="preserve">вредных </w:t>
      </w:r>
      <w:r>
        <w:rPr>
          <w:spacing w:val="-2"/>
        </w:rPr>
        <w:t>привычек;</w:t>
      </w:r>
    </w:p>
    <w:p w:rsidR="004A3635" w:rsidRDefault="004A3635" w:rsidP="00B72352">
      <w:pPr>
        <w:pStyle w:val="a3"/>
        <w:spacing w:before="120" w:after="120"/>
        <w:ind w:left="0" w:firstLine="720"/>
        <w:jc w:val="left"/>
      </w:pPr>
      <w:r>
        <w:t>характеризовать</w:t>
      </w:r>
      <w:r>
        <w:rPr>
          <w:spacing w:val="40"/>
        </w:rPr>
        <w:t xml:space="preserve"> </w:t>
      </w:r>
      <w:r>
        <w:t>туристские</w:t>
      </w:r>
      <w:r>
        <w:rPr>
          <w:spacing w:val="39"/>
        </w:rPr>
        <w:t xml:space="preserve"> </w:t>
      </w:r>
      <w:r>
        <w:t>походы</w:t>
      </w:r>
      <w:r>
        <w:rPr>
          <w:spacing w:val="39"/>
        </w:rPr>
        <w:t xml:space="preserve"> </w:t>
      </w:r>
      <w:r>
        <w:t>как</w:t>
      </w:r>
      <w:r>
        <w:rPr>
          <w:spacing w:val="40"/>
        </w:rPr>
        <w:t xml:space="preserve"> </w:t>
      </w:r>
      <w:r>
        <w:t>форму</w:t>
      </w:r>
      <w:r>
        <w:rPr>
          <w:spacing w:val="37"/>
        </w:rPr>
        <w:t xml:space="preserve"> </w:t>
      </w:r>
      <w:r>
        <w:t>активного</w:t>
      </w:r>
      <w:r>
        <w:rPr>
          <w:spacing w:val="39"/>
        </w:rPr>
        <w:t xml:space="preserve"> </w:t>
      </w:r>
      <w:r>
        <w:t>отдыха,</w:t>
      </w:r>
      <w:r>
        <w:rPr>
          <w:spacing w:val="39"/>
        </w:rPr>
        <w:t xml:space="preserve"> </w:t>
      </w:r>
      <w:r>
        <w:t>выявлять</w:t>
      </w:r>
      <w:r>
        <w:rPr>
          <w:spacing w:val="40"/>
        </w:rPr>
        <w:t xml:space="preserve"> </w:t>
      </w:r>
      <w:r>
        <w:t>их</w:t>
      </w:r>
      <w:r>
        <w:rPr>
          <w:spacing w:val="39"/>
        </w:rPr>
        <w:t xml:space="preserve"> </w:t>
      </w:r>
      <w:r>
        <w:t>целевое предназначение</w:t>
      </w:r>
      <w:r>
        <w:rPr>
          <w:spacing w:val="39"/>
        </w:rPr>
        <w:t xml:space="preserve"> </w:t>
      </w:r>
      <w:r>
        <w:t>в</w:t>
      </w:r>
      <w:r>
        <w:rPr>
          <w:spacing w:val="39"/>
        </w:rPr>
        <w:t xml:space="preserve"> </w:t>
      </w:r>
      <w:r>
        <w:t>сохранении</w:t>
      </w:r>
      <w:r>
        <w:rPr>
          <w:spacing w:val="40"/>
        </w:rPr>
        <w:t xml:space="preserve"> </w:t>
      </w:r>
      <w:r>
        <w:t>и</w:t>
      </w:r>
      <w:r>
        <w:rPr>
          <w:spacing w:val="40"/>
        </w:rPr>
        <w:t xml:space="preserve"> </w:t>
      </w:r>
      <w:r>
        <w:t>укреплении</w:t>
      </w:r>
      <w:r>
        <w:rPr>
          <w:spacing w:val="40"/>
        </w:rPr>
        <w:t xml:space="preserve"> </w:t>
      </w:r>
      <w:r>
        <w:t>здоровья,</w:t>
      </w:r>
      <w:r>
        <w:rPr>
          <w:spacing w:val="40"/>
        </w:rPr>
        <w:t xml:space="preserve"> </w:t>
      </w:r>
      <w:r>
        <w:t>руководствоваться</w:t>
      </w:r>
      <w:r>
        <w:rPr>
          <w:spacing w:val="40"/>
        </w:rPr>
        <w:t xml:space="preserve"> </w:t>
      </w:r>
      <w:r>
        <w:t>требованиями техники безопасности во время передвижения по маршруту и организации бивуака; устанавливать</w:t>
      </w:r>
      <w:r>
        <w:rPr>
          <w:spacing w:val="80"/>
        </w:rPr>
        <w:t xml:space="preserve"> </w:t>
      </w:r>
      <w:r>
        <w:t>причинно-следственную</w:t>
      </w:r>
      <w:r>
        <w:rPr>
          <w:spacing w:val="80"/>
        </w:rPr>
        <w:t xml:space="preserve"> </w:t>
      </w:r>
      <w:r>
        <w:t>связь</w:t>
      </w:r>
      <w:r>
        <w:rPr>
          <w:spacing w:val="80"/>
        </w:rPr>
        <w:t xml:space="preserve"> </w:t>
      </w:r>
      <w:r>
        <w:t>между</w:t>
      </w:r>
      <w:r>
        <w:rPr>
          <w:spacing w:val="80"/>
        </w:rPr>
        <w:t xml:space="preserve"> </w:t>
      </w:r>
      <w:r>
        <w:t>планированием</w:t>
      </w:r>
      <w:r>
        <w:rPr>
          <w:spacing w:val="80"/>
        </w:rPr>
        <w:t xml:space="preserve"> </w:t>
      </w:r>
      <w:r>
        <w:t>режима</w:t>
      </w:r>
      <w:r>
        <w:rPr>
          <w:spacing w:val="80"/>
        </w:rPr>
        <w:t xml:space="preserve"> </w:t>
      </w:r>
      <w:r>
        <w:t>дня</w:t>
      </w:r>
      <w:r>
        <w:rPr>
          <w:spacing w:val="80"/>
        </w:rPr>
        <w:t xml:space="preserve"> </w:t>
      </w:r>
      <w:r>
        <w:t>и</w:t>
      </w:r>
      <w:r>
        <w:rPr>
          <w:spacing w:val="80"/>
        </w:rPr>
        <w:t xml:space="preserve"> </w:t>
      </w:r>
      <w:r>
        <w:t>изменениями показателей работоспособности;</w:t>
      </w:r>
    </w:p>
    <w:p w:rsidR="004A3635" w:rsidRDefault="004A3635" w:rsidP="00B72352">
      <w:pPr>
        <w:pStyle w:val="a3"/>
        <w:spacing w:before="120" w:after="120"/>
        <w:ind w:left="0" w:firstLine="720"/>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A3635" w:rsidRDefault="004A3635" w:rsidP="00B72352">
      <w:pPr>
        <w:pStyle w:val="a3"/>
        <w:spacing w:before="120" w:after="120"/>
        <w:ind w:left="0" w:firstLine="720"/>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rsidR="004A3635" w:rsidRDefault="004A3635" w:rsidP="00B72352">
      <w:pPr>
        <w:pStyle w:val="a3"/>
        <w:spacing w:before="120" w:after="120"/>
        <w:ind w:left="0" w:firstLine="720"/>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A3635" w:rsidRDefault="004A3635" w:rsidP="00B72352">
      <w:pPr>
        <w:pStyle w:val="a3"/>
        <w:spacing w:before="120" w:after="120"/>
        <w:ind w:left="0" w:firstLine="720"/>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4A3635" w:rsidRDefault="004A3635" w:rsidP="00B72352">
      <w:pPr>
        <w:pStyle w:val="a3"/>
        <w:spacing w:before="120" w:after="120"/>
        <w:ind w:left="0" w:firstLine="720"/>
      </w:pPr>
      <w:r>
        <w:t>У обучающегося будут сформированы следующие универсальные коммуникативные учебные действия:</w:t>
      </w:r>
    </w:p>
    <w:p w:rsidR="004A3635" w:rsidRDefault="004A3635" w:rsidP="00B72352">
      <w:pPr>
        <w:pStyle w:val="a3"/>
        <w:spacing w:before="120" w:after="120"/>
        <w:ind w:left="0" w:firstLine="720"/>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A3635" w:rsidRDefault="004A3635" w:rsidP="00B72352">
      <w:pPr>
        <w:pStyle w:val="a3"/>
        <w:spacing w:before="120" w:after="120"/>
        <w:ind w:left="0" w:firstLine="720"/>
      </w:pPr>
      <w:r>
        <w:t>вести наблюдения за развитием физических качеств, сравнивать их показатели с данными возрастно-половых стандартов, составлять планы занятий на</w:t>
      </w:r>
      <w:r>
        <w:rPr>
          <w:spacing w:val="-1"/>
        </w:rPr>
        <w:t xml:space="preserve"> </w:t>
      </w:r>
      <w:r>
        <w:t>основе определённых</w:t>
      </w:r>
      <w:r>
        <w:rPr>
          <w:spacing w:val="-1"/>
        </w:rPr>
        <w:t xml:space="preserve"> </w:t>
      </w:r>
      <w:r>
        <w:t>правил и регулировать нагрузку по частоте пульса и внешним признакам утомления;</w:t>
      </w:r>
    </w:p>
    <w:p w:rsidR="004A3635" w:rsidRDefault="004A3635" w:rsidP="00B72352">
      <w:pPr>
        <w:pStyle w:val="a3"/>
        <w:spacing w:before="120" w:after="120"/>
        <w:ind w:left="0" w:firstLine="720"/>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A3635" w:rsidRDefault="004A3635" w:rsidP="00B72352">
      <w:pPr>
        <w:pStyle w:val="a3"/>
        <w:spacing w:before="120" w:after="120"/>
        <w:ind w:left="0" w:firstLine="720"/>
      </w:pPr>
      <w:r>
        <w:t>наблюдать, анализировать и контролировать технику выполнения физических</w:t>
      </w:r>
      <w:r>
        <w:rPr>
          <w:spacing w:val="40"/>
        </w:rPr>
        <w:t xml:space="preserve"> </w:t>
      </w:r>
      <w:r>
        <w:lastRenderedPageBreak/>
        <w:t>упражнений другими обучающимися, сравнивать её с эталонным образцом, выявлять ошибки и предлагать способы их устранения;</w:t>
      </w:r>
    </w:p>
    <w:p w:rsidR="004A3635" w:rsidRDefault="004A3635" w:rsidP="00B72352">
      <w:pPr>
        <w:pStyle w:val="a3"/>
        <w:spacing w:before="120" w:after="120"/>
        <w:ind w:left="0" w:firstLine="720"/>
      </w:pPr>
      <w:r>
        <w:t>изучать и коллективно обсуждать технику «иллюстративного образца» разучиваемого упражнения,</w:t>
      </w:r>
      <w:r>
        <w:rPr>
          <w:spacing w:val="-2"/>
        </w:rPr>
        <w:t xml:space="preserve"> </w:t>
      </w:r>
      <w:r>
        <w:t>рассматривать и</w:t>
      </w:r>
      <w:r>
        <w:rPr>
          <w:spacing w:val="-1"/>
        </w:rPr>
        <w:t xml:space="preserve"> </w:t>
      </w:r>
      <w:r>
        <w:t>моделировать появление</w:t>
      </w:r>
      <w:r>
        <w:rPr>
          <w:spacing w:val="-3"/>
        </w:rPr>
        <w:t xml:space="preserve"> </w:t>
      </w:r>
      <w:r>
        <w:t>ошибок,</w:t>
      </w:r>
      <w:r>
        <w:rPr>
          <w:spacing w:val="-2"/>
        </w:rPr>
        <w:t xml:space="preserve"> </w:t>
      </w:r>
      <w:r>
        <w:t>анализировать возможные причины их появления, выяснять способы их устранения.</w:t>
      </w:r>
    </w:p>
    <w:p w:rsidR="004A3635" w:rsidRDefault="004A3635" w:rsidP="00B72352">
      <w:pPr>
        <w:pStyle w:val="a3"/>
        <w:spacing w:before="120" w:after="120"/>
        <w:ind w:left="0" w:firstLine="720"/>
      </w:pPr>
      <w:r>
        <w:t xml:space="preserve">У обучающегося будут сформированы следующие универсальные регулятивные учебные </w:t>
      </w:r>
      <w:r>
        <w:rPr>
          <w:spacing w:val="-2"/>
        </w:rPr>
        <w:t>действия:</w:t>
      </w:r>
    </w:p>
    <w:p w:rsidR="004A3635" w:rsidRDefault="004A3635" w:rsidP="00B72352">
      <w:pPr>
        <w:pStyle w:val="a3"/>
        <w:spacing w:before="120" w:after="120"/>
        <w:ind w:left="0" w:firstLine="720"/>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A3635" w:rsidRDefault="004A3635" w:rsidP="00B72352">
      <w:pPr>
        <w:pStyle w:val="a3"/>
        <w:spacing w:before="120" w:after="120"/>
        <w:ind w:left="0" w:firstLine="720"/>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Pr>
          <w:spacing w:val="-2"/>
        </w:rPr>
        <w:t>снарядах;</w:t>
      </w:r>
    </w:p>
    <w:p w:rsidR="004A3635" w:rsidRDefault="004A3635" w:rsidP="00B72352">
      <w:pPr>
        <w:pStyle w:val="a3"/>
        <w:spacing w:before="120" w:after="120"/>
        <w:ind w:left="0" w:firstLine="720"/>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4A3635" w:rsidRDefault="004A3635" w:rsidP="00B72352">
      <w:pPr>
        <w:pStyle w:val="a3"/>
        <w:spacing w:before="120" w:after="120"/>
        <w:ind w:left="0" w:firstLine="720"/>
      </w:pPr>
      <w:r>
        <w:t>на</w:t>
      </w:r>
      <w:r>
        <w:rPr>
          <w:spacing w:val="-3"/>
        </w:rPr>
        <w:t xml:space="preserve"> </w:t>
      </w:r>
      <w:r>
        <w:t>ошибку,</w:t>
      </w:r>
      <w:r>
        <w:rPr>
          <w:spacing w:val="-2"/>
        </w:rPr>
        <w:t xml:space="preserve"> </w:t>
      </w:r>
      <w:r>
        <w:t>право</w:t>
      </w:r>
      <w:r>
        <w:rPr>
          <w:spacing w:val="-1"/>
        </w:rPr>
        <w:t xml:space="preserve"> </w:t>
      </w:r>
      <w:r>
        <w:t>на</w:t>
      </w:r>
      <w:r>
        <w:rPr>
          <w:spacing w:val="-3"/>
        </w:rPr>
        <w:t xml:space="preserve"> </w:t>
      </w:r>
      <w:r>
        <w:t>её</w:t>
      </w:r>
      <w:r>
        <w:rPr>
          <w:spacing w:val="-1"/>
        </w:rPr>
        <w:t xml:space="preserve"> </w:t>
      </w:r>
      <w:r>
        <w:t>совместное</w:t>
      </w:r>
      <w:r>
        <w:rPr>
          <w:spacing w:val="-2"/>
        </w:rPr>
        <w:t xml:space="preserve"> исправление;</w:t>
      </w:r>
    </w:p>
    <w:p w:rsidR="004A3635" w:rsidRDefault="004A3635" w:rsidP="00B72352">
      <w:pPr>
        <w:pStyle w:val="a3"/>
        <w:spacing w:before="120" w:after="120"/>
        <w:ind w:left="0" w:firstLine="720"/>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A3635" w:rsidRDefault="004A3635" w:rsidP="00B72352">
      <w:pPr>
        <w:pStyle w:val="a3"/>
        <w:spacing w:before="120" w:after="120"/>
        <w:ind w:left="0" w:firstLine="72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A3635" w:rsidRDefault="004A3635" w:rsidP="00B72352">
      <w:pPr>
        <w:pStyle w:val="a3"/>
        <w:spacing w:before="120" w:after="120"/>
        <w:ind w:left="0" w:firstLine="720"/>
      </w:pPr>
      <w:r>
        <w:t>Предметные результаты освоения программы по физической культуре на уровне основного общего образования.</w:t>
      </w:r>
    </w:p>
    <w:p w:rsidR="004A3635" w:rsidRDefault="004A3635" w:rsidP="00B72352">
      <w:pPr>
        <w:pStyle w:val="a3"/>
        <w:spacing w:before="120" w:after="120"/>
        <w:ind w:left="0" w:firstLine="720"/>
      </w:pPr>
      <w:r>
        <w:t>К концу</w:t>
      </w:r>
      <w:r>
        <w:rPr>
          <w:spacing w:val="-3"/>
        </w:rPr>
        <w:t xml:space="preserve"> </w:t>
      </w:r>
      <w:r>
        <w:t>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A3635" w:rsidRDefault="004A3635" w:rsidP="00B72352">
      <w:pPr>
        <w:pStyle w:val="a3"/>
        <w:spacing w:before="120" w:after="120"/>
        <w:ind w:left="0" w:firstLine="720"/>
      </w:pPr>
      <w:r>
        <w:t>проводить измерение индивидуальной осанки и сравнивать её показатели со стандартами, составлять</w:t>
      </w:r>
      <w:r>
        <w:rPr>
          <w:spacing w:val="32"/>
        </w:rPr>
        <w:t xml:space="preserve">  </w:t>
      </w:r>
      <w:r>
        <w:t>комплексы</w:t>
      </w:r>
      <w:r>
        <w:rPr>
          <w:spacing w:val="36"/>
        </w:rPr>
        <w:t xml:space="preserve">  </w:t>
      </w:r>
      <w:r>
        <w:t>упражнений</w:t>
      </w:r>
      <w:r>
        <w:rPr>
          <w:spacing w:val="34"/>
        </w:rPr>
        <w:t xml:space="preserve">  </w:t>
      </w:r>
      <w:r>
        <w:t>по</w:t>
      </w:r>
      <w:r>
        <w:rPr>
          <w:spacing w:val="34"/>
        </w:rPr>
        <w:t xml:space="preserve">  </w:t>
      </w:r>
      <w:r>
        <w:t>коррекции</w:t>
      </w:r>
      <w:r>
        <w:rPr>
          <w:spacing w:val="34"/>
        </w:rPr>
        <w:t xml:space="preserve">  </w:t>
      </w:r>
      <w:r>
        <w:t>и</w:t>
      </w:r>
      <w:r>
        <w:rPr>
          <w:spacing w:val="35"/>
        </w:rPr>
        <w:t xml:space="preserve">  </w:t>
      </w:r>
      <w:r>
        <w:t>профилактике</w:t>
      </w:r>
      <w:r>
        <w:rPr>
          <w:spacing w:val="33"/>
        </w:rPr>
        <w:t xml:space="preserve">  </w:t>
      </w:r>
      <w:r>
        <w:t>её</w:t>
      </w:r>
      <w:r>
        <w:rPr>
          <w:spacing w:val="34"/>
        </w:rPr>
        <w:t xml:space="preserve">  </w:t>
      </w:r>
      <w:r>
        <w:rPr>
          <w:spacing w:val="-2"/>
        </w:rPr>
        <w:t>нарушения,</w:t>
      </w:r>
    </w:p>
    <w:p w:rsidR="004A3635" w:rsidRDefault="004A3635" w:rsidP="00B72352">
      <w:pPr>
        <w:pStyle w:val="a3"/>
        <w:spacing w:before="120" w:after="120"/>
        <w:ind w:left="0" w:firstLine="720"/>
      </w:pPr>
      <w:r>
        <w:t>планировать</w:t>
      </w:r>
      <w:r>
        <w:rPr>
          <w:spacing w:val="-6"/>
        </w:rPr>
        <w:t xml:space="preserve"> </w:t>
      </w:r>
      <w:r>
        <w:t>их</w:t>
      </w:r>
      <w:r>
        <w:rPr>
          <w:spacing w:val="-1"/>
        </w:rPr>
        <w:t xml:space="preserve"> </w:t>
      </w:r>
      <w:r>
        <w:t>выполнение</w:t>
      </w:r>
      <w:r>
        <w:rPr>
          <w:spacing w:val="-4"/>
        </w:rPr>
        <w:t xml:space="preserve"> </w:t>
      </w:r>
      <w:r>
        <w:t>в</w:t>
      </w:r>
      <w:r>
        <w:rPr>
          <w:spacing w:val="-4"/>
        </w:rPr>
        <w:t xml:space="preserve"> </w:t>
      </w:r>
      <w:r>
        <w:t>режиме</w:t>
      </w:r>
      <w:r>
        <w:rPr>
          <w:spacing w:val="-3"/>
        </w:rPr>
        <w:t xml:space="preserve"> </w:t>
      </w:r>
      <w:r>
        <w:rPr>
          <w:spacing w:val="-4"/>
        </w:rPr>
        <w:t>дня;</w:t>
      </w:r>
    </w:p>
    <w:p w:rsidR="004A3635" w:rsidRDefault="004A3635" w:rsidP="00B72352">
      <w:pPr>
        <w:pStyle w:val="a3"/>
        <w:spacing w:before="120" w:after="120"/>
        <w:ind w:left="0" w:firstLine="720"/>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A3635" w:rsidRDefault="004A3635" w:rsidP="00B72352">
      <w:pPr>
        <w:pStyle w:val="a3"/>
        <w:spacing w:before="120" w:after="120"/>
        <w:ind w:left="0" w:firstLine="720"/>
        <w:jc w:val="left"/>
      </w:pPr>
      <w:r>
        <w:t>осуществлять</w:t>
      </w:r>
      <w:r>
        <w:rPr>
          <w:spacing w:val="80"/>
        </w:rPr>
        <w:t xml:space="preserve"> </w:t>
      </w:r>
      <w:r>
        <w:t>профилактику</w:t>
      </w:r>
      <w:r>
        <w:rPr>
          <w:spacing w:val="80"/>
        </w:rPr>
        <w:t xml:space="preserve"> </w:t>
      </w:r>
      <w:r>
        <w:t>утомления</w:t>
      </w:r>
      <w:r>
        <w:rPr>
          <w:spacing w:val="80"/>
        </w:rPr>
        <w:t xml:space="preserve"> </w:t>
      </w:r>
      <w:r>
        <w:t>во</w:t>
      </w:r>
      <w:r>
        <w:rPr>
          <w:spacing w:val="80"/>
        </w:rPr>
        <w:t xml:space="preserve"> </w:t>
      </w:r>
      <w:r>
        <w:t>время</w:t>
      </w:r>
      <w:r>
        <w:rPr>
          <w:spacing w:val="80"/>
        </w:rPr>
        <w:t xml:space="preserve"> </w:t>
      </w:r>
      <w:r>
        <w:t>учебной</w:t>
      </w:r>
      <w:r>
        <w:rPr>
          <w:spacing w:val="80"/>
        </w:rPr>
        <w:t xml:space="preserve"> </w:t>
      </w:r>
      <w:r>
        <w:t>деятельности,</w:t>
      </w:r>
      <w:r>
        <w:rPr>
          <w:spacing w:val="80"/>
        </w:rPr>
        <w:t xml:space="preserve"> </w:t>
      </w:r>
      <w:r>
        <w:t>выполнять комплексы упражнений физкультминуток, дыхательной и зрительной гимнастики; выполнять</w:t>
      </w:r>
      <w:r>
        <w:rPr>
          <w:spacing w:val="40"/>
        </w:rPr>
        <w:t xml:space="preserve"> </w:t>
      </w:r>
      <w:r>
        <w:t>комплексы</w:t>
      </w:r>
      <w:r>
        <w:rPr>
          <w:spacing w:val="40"/>
        </w:rPr>
        <w:t xml:space="preserve"> </w:t>
      </w:r>
      <w:r>
        <w:t>упражнений</w:t>
      </w:r>
      <w:r>
        <w:rPr>
          <w:spacing w:val="40"/>
        </w:rPr>
        <w:t xml:space="preserve"> </w:t>
      </w:r>
      <w:r>
        <w:t>оздоровительной</w:t>
      </w:r>
      <w:r>
        <w:rPr>
          <w:spacing w:val="40"/>
        </w:rPr>
        <w:t xml:space="preserve"> </w:t>
      </w:r>
      <w:r>
        <w:t>физической</w:t>
      </w:r>
      <w:r>
        <w:rPr>
          <w:spacing w:val="40"/>
        </w:rPr>
        <w:t xml:space="preserve"> </w:t>
      </w:r>
      <w:r>
        <w:t>культуры</w:t>
      </w:r>
      <w:r>
        <w:rPr>
          <w:spacing w:val="40"/>
        </w:rPr>
        <w:t xml:space="preserve"> </w:t>
      </w:r>
      <w:r>
        <w:t>на</w:t>
      </w:r>
      <w:r>
        <w:rPr>
          <w:spacing w:val="40"/>
        </w:rPr>
        <w:t xml:space="preserve"> </w:t>
      </w:r>
      <w:r>
        <w:t>развитие гибкости, координации и формирование телосложения;</w:t>
      </w:r>
    </w:p>
    <w:p w:rsidR="004A3635" w:rsidRDefault="004A3635" w:rsidP="00B72352">
      <w:pPr>
        <w:pStyle w:val="a3"/>
        <w:spacing w:before="120" w:after="120"/>
        <w:ind w:left="0" w:firstLine="720"/>
        <w:jc w:val="left"/>
      </w:pPr>
      <w:r>
        <w:t>выполнять</w:t>
      </w:r>
      <w:r>
        <w:rPr>
          <w:spacing w:val="53"/>
        </w:rPr>
        <w:t xml:space="preserve"> </w:t>
      </w:r>
      <w:r>
        <w:t>опорный</w:t>
      </w:r>
      <w:r>
        <w:rPr>
          <w:spacing w:val="55"/>
        </w:rPr>
        <w:t xml:space="preserve"> </w:t>
      </w:r>
      <w:r>
        <w:t>прыжок</w:t>
      </w:r>
      <w:r>
        <w:rPr>
          <w:spacing w:val="55"/>
        </w:rPr>
        <w:t xml:space="preserve"> </w:t>
      </w:r>
      <w:r>
        <w:t>с</w:t>
      </w:r>
      <w:r>
        <w:rPr>
          <w:spacing w:val="54"/>
        </w:rPr>
        <w:t xml:space="preserve"> </w:t>
      </w:r>
      <w:r>
        <w:t>разбега</w:t>
      </w:r>
      <w:r>
        <w:rPr>
          <w:spacing w:val="56"/>
        </w:rPr>
        <w:t xml:space="preserve"> </w:t>
      </w:r>
      <w:r>
        <w:t>способом</w:t>
      </w:r>
      <w:r>
        <w:rPr>
          <w:spacing w:val="59"/>
        </w:rPr>
        <w:t xml:space="preserve"> </w:t>
      </w:r>
      <w:r>
        <w:t>«ноги</w:t>
      </w:r>
      <w:r>
        <w:rPr>
          <w:spacing w:val="56"/>
        </w:rPr>
        <w:t xml:space="preserve"> </w:t>
      </w:r>
      <w:r>
        <w:t>врозь»</w:t>
      </w:r>
      <w:r>
        <w:rPr>
          <w:spacing w:val="50"/>
        </w:rPr>
        <w:t xml:space="preserve"> </w:t>
      </w:r>
      <w:r>
        <w:t>(мальчики)</w:t>
      </w:r>
      <w:r>
        <w:rPr>
          <w:spacing w:val="54"/>
        </w:rPr>
        <w:t xml:space="preserve"> </w:t>
      </w:r>
      <w:r>
        <w:t>и</w:t>
      </w:r>
      <w:r>
        <w:rPr>
          <w:spacing w:val="56"/>
        </w:rPr>
        <w:t xml:space="preserve"> </w:t>
      </w:r>
      <w:r>
        <w:rPr>
          <w:spacing w:val="-2"/>
        </w:rPr>
        <w:t>способом</w:t>
      </w:r>
    </w:p>
    <w:p w:rsidR="004A3635" w:rsidRDefault="004A3635" w:rsidP="00B72352">
      <w:pPr>
        <w:pStyle w:val="a3"/>
        <w:spacing w:before="120" w:after="120"/>
        <w:ind w:left="0" w:firstLine="720"/>
        <w:jc w:val="left"/>
      </w:pPr>
      <w:r>
        <w:t>«напрыгивания</w:t>
      </w:r>
      <w:r>
        <w:rPr>
          <w:spacing w:val="-6"/>
        </w:rPr>
        <w:t xml:space="preserve"> </w:t>
      </w:r>
      <w:r>
        <w:t>с</w:t>
      </w:r>
      <w:r>
        <w:rPr>
          <w:spacing w:val="-7"/>
        </w:rPr>
        <w:t xml:space="preserve"> </w:t>
      </w:r>
      <w:r>
        <w:t>последующим</w:t>
      </w:r>
      <w:r>
        <w:rPr>
          <w:spacing w:val="-6"/>
        </w:rPr>
        <w:t xml:space="preserve"> </w:t>
      </w:r>
      <w:r>
        <w:t>спрыгиванием»</w:t>
      </w:r>
      <w:r>
        <w:rPr>
          <w:spacing w:val="-8"/>
        </w:rPr>
        <w:t xml:space="preserve"> </w:t>
      </w:r>
      <w:r>
        <w:rPr>
          <w:spacing w:val="-2"/>
        </w:rPr>
        <w:t>(девочки);</w:t>
      </w:r>
    </w:p>
    <w:p w:rsidR="004A3635" w:rsidRDefault="004A3635" w:rsidP="00B72352">
      <w:pPr>
        <w:pStyle w:val="a3"/>
        <w:spacing w:before="120" w:after="120"/>
        <w:ind w:left="0" w:firstLine="720"/>
        <w:jc w:val="left"/>
      </w:pPr>
      <w:r>
        <w:t>выполнять</w:t>
      </w:r>
      <w:r>
        <w:rPr>
          <w:spacing w:val="80"/>
        </w:rPr>
        <w:t xml:space="preserve"> </w:t>
      </w:r>
      <w:r>
        <w:t>упражнения</w:t>
      </w:r>
      <w:r>
        <w:rPr>
          <w:spacing w:val="80"/>
        </w:rPr>
        <w:t xml:space="preserve"> </w:t>
      </w:r>
      <w:r>
        <w:t>в</w:t>
      </w:r>
      <w:r>
        <w:rPr>
          <w:spacing w:val="80"/>
        </w:rPr>
        <w:t xml:space="preserve"> </w:t>
      </w:r>
      <w:r>
        <w:t>висах</w:t>
      </w:r>
      <w:r>
        <w:rPr>
          <w:spacing w:val="80"/>
        </w:rPr>
        <w:t xml:space="preserve"> </w:t>
      </w:r>
      <w:r>
        <w:t>и</w:t>
      </w:r>
      <w:r>
        <w:rPr>
          <w:spacing w:val="80"/>
        </w:rPr>
        <w:t xml:space="preserve"> </w:t>
      </w:r>
      <w:r>
        <w:t>упорах</w:t>
      </w:r>
      <w:r>
        <w:rPr>
          <w:spacing w:val="80"/>
        </w:rPr>
        <w:t xml:space="preserve"> </w:t>
      </w:r>
      <w:r>
        <w:t>на</w:t>
      </w:r>
      <w:r>
        <w:rPr>
          <w:spacing w:val="80"/>
        </w:rPr>
        <w:t xml:space="preserve"> </w:t>
      </w:r>
      <w:r>
        <w:t>низкой</w:t>
      </w:r>
      <w:r>
        <w:rPr>
          <w:spacing w:val="80"/>
        </w:rPr>
        <w:t xml:space="preserve"> </w:t>
      </w:r>
      <w:r>
        <w:t>гимнастической</w:t>
      </w:r>
      <w:r>
        <w:rPr>
          <w:spacing w:val="80"/>
        </w:rPr>
        <w:t xml:space="preserve"> </w:t>
      </w:r>
      <w:r>
        <w:t>перекладине</w:t>
      </w:r>
      <w:r>
        <w:rPr>
          <w:spacing w:val="80"/>
        </w:rPr>
        <w:t xml:space="preserve"> </w:t>
      </w:r>
      <w:r>
        <w:t>(мальчики),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w:t>
      </w:r>
      <w:r>
        <w:rPr>
          <w:spacing w:val="80"/>
        </w:rPr>
        <w:t xml:space="preserve"> </w:t>
      </w:r>
      <w:r>
        <w:t>по</w:t>
      </w:r>
      <w:r>
        <w:rPr>
          <w:spacing w:val="80"/>
        </w:rPr>
        <w:t xml:space="preserve"> </w:t>
      </w:r>
      <w:r>
        <w:t>гимнастической</w:t>
      </w:r>
      <w:r>
        <w:rPr>
          <w:spacing w:val="80"/>
        </w:rPr>
        <w:t xml:space="preserve"> </w:t>
      </w:r>
      <w:r>
        <w:t>стенке</w:t>
      </w:r>
      <w:r>
        <w:rPr>
          <w:spacing w:val="80"/>
        </w:rPr>
        <w:t xml:space="preserve"> </w:t>
      </w:r>
      <w:r>
        <w:t>приставным</w:t>
      </w:r>
      <w:r>
        <w:rPr>
          <w:spacing w:val="80"/>
        </w:rPr>
        <w:t xml:space="preserve"> </w:t>
      </w:r>
      <w:r>
        <w:t>шагом,</w:t>
      </w:r>
      <w:r>
        <w:rPr>
          <w:spacing w:val="80"/>
        </w:rPr>
        <w:t xml:space="preserve"> </w:t>
      </w:r>
      <w:r>
        <w:t>лазать</w:t>
      </w:r>
      <w:r>
        <w:rPr>
          <w:spacing w:val="80"/>
        </w:rPr>
        <w:t xml:space="preserve"> </w:t>
      </w:r>
      <w:r>
        <w:t xml:space="preserve">разноимённым </w:t>
      </w:r>
      <w:r>
        <w:lastRenderedPageBreak/>
        <w:t>способом вверх и по диагонали;</w:t>
      </w:r>
    </w:p>
    <w:p w:rsidR="004A3635" w:rsidRDefault="004A3635" w:rsidP="00B72352">
      <w:pPr>
        <w:pStyle w:val="a3"/>
        <w:tabs>
          <w:tab w:val="left" w:pos="2545"/>
          <w:tab w:val="left" w:pos="3583"/>
          <w:tab w:val="left" w:pos="4596"/>
          <w:tab w:val="left" w:pos="4922"/>
          <w:tab w:val="left" w:pos="5754"/>
          <w:tab w:val="left" w:pos="6075"/>
          <w:tab w:val="left" w:pos="7046"/>
          <w:tab w:val="left" w:pos="8239"/>
          <w:tab w:val="left" w:pos="9253"/>
        </w:tabs>
        <w:spacing w:before="120" w:after="120"/>
        <w:ind w:left="0" w:firstLine="720"/>
        <w:jc w:val="left"/>
      </w:pPr>
      <w:r>
        <w:t xml:space="preserve">выполнять бег с равномерной скоростью с высокого старта по учебной дистанции; </w:t>
      </w:r>
      <w:r>
        <w:rPr>
          <w:spacing w:val="-2"/>
        </w:rPr>
        <w:t>демонстрировать</w:t>
      </w:r>
      <w:r>
        <w:tab/>
      </w:r>
      <w:r>
        <w:rPr>
          <w:spacing w:val="-2"/>
        </w:rPr>
        <w:t>технику</w:t>
      </w:r>
      <w:r>
        <w:tab/>
      </w:r>
      <w:r>
        <w:rPr>
          <w:spacing w:val="-2"/>
        </w:rPr>
        <w:t>прыжка</w:t>
      </w:r>
      <w:r>
        <w:tab/>
      </w:r>
      <w:r>
        <w:rPr>
          <w:spacing w:val="-10"/>
        </w:rPr>
        <w:t>в</w:t>
      </w:r>
      <w:r>
        <w:tab/>
      </w:r>
      <w:r>
        <w:rPr>
          <w:spacing w:val="-4"/>
        </w:rPr>
        <w:t>длину</w:t>
      </w:r>
      <w:r>
        <w:tab/>
      </w:r>
      <w:r>
        <w:rPr>
          <w:spacing w:val="-10"/>
        </w:rPr>
        <w:t>с</w:t>
      </w:r>
      <w:r>
        <w:tab/>
      </w:r>
      <w:r>
        <w:rPr>
          <w:spacing w:val="-2"/>
        </w:rPr>
        <w:t>разбега</w:t>
      </w:r>
      <w:r>
        <w:tab/>
      </w:r>
      <w:r>
        <w:rPr>
          <w:spacing w:val="-2"/>
        </w:rPr>
        <w:t>способом</w:t>
      </w:r>
      <w:r>
        <w:tab/>
      </w:r>
      <w:r>
        <w:rPr>
          <w:spacing w:val="-2"/>
        </w:rPr>
        <w:t>«согнув</w:t>
      </w:r>
      <w:r>
        <w:tab/>
      </w:r>
      <w:r>
        <w:rPr>
          <w:spacing w:val="-2"/>
        </w:rPr>
        <w:t xml:space="preserve">ноги»; </w:t>
      </w:r>
      <w:r>
        <w:t>передвигаться</w:t>
      </w:r>
      <w:r>
        <w:rPr>
          <w:spacing w:val="29"/>
        </w:rPr>
        <w:t xml:space="preserve"> </w:t>
      </w:r>
      <w:r>
        <w:t>на лыжах</w:t>
      </w:r>
      <w:r>
        <w:rPr>
          <w:spacing w:val="29"/>
        </w:rPr>
        <w:t xml:space="preserve"> </w:t>
      </w:r>
      <w:r>
        <w:t>попеременным двухшажным ходом (для</w:t>
      </w:r>
      <w:r>
        <w:rPr>
          <w:spacing w:val="29"/>
        </w:rPr>
        <w:t xml:space="preserve"> </w:t>
      </w:r>
      <w:r>
        <w:t>бесснежных</w:t>
      </w:r>
      <w:r>
        <w:rPr>
          <w:spacing w:val="31"/>
        </w:rPr>
        <w:t xml:space="preserve"> </w:t>
      </w:r>
      <w:r>
        <w:t>районов</w:t>
      </w:r>
      <w:r>
        <w:rPr>
          <w:spacing w:val="36"/>
        </w:rPr>
        <w:t xml:space="preserve"> </w:t>
      </w:r>
      <w:r>
        <w:t>- имитация передвижения);</w:t>
      </w:r>
    </w:p>
    <w:p w:rsidR="004A3635" w:rsidRDefault="004A3635" w:rsidP="00B72352">
      <w:pPr>
        <w:pStyle w:val="a3"/>
        <w:spacing w:before="120" w:after="120"/>
        <w:ind w:left="0" w:firstLine="720"/>
      </w:pPr>
      <w: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w:t>
      </w:r>
      <w:r>
        <w:rPr>
          <w:spacing w:val="40"/>
        </w:rPr>
        <w:t xml:space="preserve"> </w:t>
      </w:r>
      <w:r>
        <w:t>и в движении);</w:t>
      </w:r>
    </w:p>
    <w:p w:rsidR="004A3635" w:rsidRDefault="004A3635" w:rsidP="00B72352">
      <w:pPr>
        <w:pStyle w:val="a3"/>
        <w:spacing w:before="120" w:after="120"/>
        <w:ind w:left="0" w:firstLine="720"/>
      </w:pPr>
      <w:r>
        <w:t>волейбол (приём и передача мяча двумя руками снизу и сверху с места и в движении, прямая нижняя подача);</w:t>
      </w:r>
    </w:p>
    <w:p w:rsidR="004A3635" w:rsidRDefault="004A3635" w:rsidP="00B72352">
      <w:pPr>
        <w:pStyle w:val="a3"/>
        <w:spacing w:before="120" w:after="120"/>
        <w:ind w:left="0" w:firstLine="720"/>
      </w:pPr>
      <w:r>
        <w:t>футбол</w:t>
      </w:r>
      <w:r>
        <w:rPr>
          <w:spacing w:val="-1"/>
        </w:rPr>
        <w:t xml:space="preserve"> </w:t>
      </w:r>
      <w:r>
        <w:t>(ведение</w:t>
      </w:r>
      <w:r>
        <w:rPr>
          <w:spacing w:val="-2"/>
        </w:rPr>
        <w:t xml:space="preserve"> </w:t>
      </w:r>
      <w:r>
        <w:t>мяча</w:t>
      </w:r>
      <w:r>
        <w:rPr>
          <w:spacing w:val="-2"/>
        </w:rPr>
        <w:t xml:space="preserve"> </w:t>
      </w:r>
      <w:r>
        <w:t>с равномерной скоростью</w:t>
      </w:r>
      <w:r>
        <w:rPr>
          <w:spacing w:val="-1"/>
        </w:rPr>
        <w:t xml:space="preserve"> </w:t>
      </w:r>
      <w:r>
        <w:t>в</w:t>
      </w:r>
      <w:r>
        <w:rPr>
          <w:spacing w:val="-2"/>
        </w:rPr>
        <w:t xml:space="preserve"> </w:t>
      </w:r>
      <w:r>
        <w:t>разных направлениях,</w:t>
      </w:r>
      <w:r>
        <w:rPr>
          <w:spacing w:val="-1"/>
        </w:rPr>
        <w:t xml:space="preserve"> </w:t>
      </w:r>
      <w:r>
        <w:t>приём</w:t>
      </w:r>
      <w:r>
        <w:rPr>
          <w:spacing w:val="-2"/>
        </w:rPr>
        <w:t xml:space="preserve"> </w:t>
      </w:r>
      <w:r>
        <w:t>и передача мяча, удар по неподвижному мячу с небольшого разбега).</w:t>
      </w:r>
    </w:p>
    <w:p w:rsidR="004A3635" w:rsidRDefault="004A3635" w:rsidP="00B72352">
      <w:pPr>
        <w:pStyle w:val="a3"/>
        <w:spacing w:before="120" w:after="120"/>
        <w:ind w:left="0" w:firstLine="720"/>
      </w:pPr>
      <w: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4A3635" w:rsidRDefault="004A3635" w:rsidP="00B72352">
      <w:pPr>
        <w:pStyle w:val="a3"/>
        <w:spacing w:before="120" w:after="120"/>
        <w:ind w:left="0" w:firstLine="720"/>
        <w:jc w:val="left"/>
      </w:pPr>
      <w:r>
        <w:t>измерять</w:t>
      </w:r>
      <w:r>
        <w:rPr>
          <w:spacing w:val="40"/>
        </w:rPr>
        <w:t xml:space="preserve"> </w:t>
      </w:r>
      <w:r>
        <w:t>индивидуальные</w:t>
      </w:r>
      <w:r>
        <w:rPr>
          <w:spacing w:val="40"/>
        </w:rPr>
        <w:t xml:space="preserve"> </w:t>
      </w:r>
      <w:r>
        <w:t>показатели</w:t>
      </w:r>
      <w:r>
        <w:rPr>
          <w:spacing w:val="40"/>
        </w:rPr>
        <w:t xml:space="preserve"> </w:t>
      </w:r>
      <w:r>
        <w:t>физических</w:t>
      </w:r>
      <w:r>
        <w:rPr>
          <w:spacing w:val="40"/>
        </w:rPr>
        <w:t xml:space="preserve"> </w:t>
      </w:r>
      <w:r>
        <w:t>качеств,</w:t>
      </w:r>
      <w:r>
        <w:rPr>
          <w:spacing w:val="40"/>
        </w:rPr>
        <w:t xml:space="preserve"> </w:t>
      </w:r>
      <w:r>
        <w:t>определять</w:t>
      </w:r>
      <w:r>
        <w:rPr>
          <w:spacing w:val="40"/>
        </w:rPr>
        <w:t xml:space="preserve"> </w:t>
      </w:r>
      <w:r>
        <w:t>их</w:t>
      </w:r>
      <w:r>
        <w:rPr>
          <w:spacing w:val="40"/>
        </w:rPr>
        <w:t xml:space="preserve"> </w:t>
      </w:r>
      <w:r>
        <w:t>соответствие возрастным нормам и подбирать упражнения для их направленного развития; контролировать</w:t>
      </w:r>
      <w:r>
        <w:rPr>
          <w:spacing w:val="40"/>
        </w:rPr>
        <w:t xml:space="preserve"> </w:t>
      </w:r>
      <w:r>
        <w:t>режимы</w:t>
      </w:r>
      <w:r>
        <w:rPr>
          <w:spacing w:val="40"/>
        </w:rPr>
        <w:t xml:space="preserve"> </w:t>
      </w:r>
      <w:r>
        <w:t>физической</w:t>
      </w:r>
      <w:r>
        <w:rPr>
          <w:spacing w:val="40"/>
        </w:rPr>
        <w:t xml:space="preserve"> </w:t>
      </w:r>
      <w:r>
        <w:t>нагрузки</w:t>
      </w:r>
      <w:r>
        <w:rPr>
          <w:spacing w:val="40"/>
        </w:rPr>
        <w:t xml:space="preserve"> </w:t>
      </w:r>
      <w:r>
        <w:t>по</w:t>
      </w:r>
      <w:r>
        <w:rPr>
          <w:spacing w:val="40"/>
        </w:rPr>
        <w:t xml:space="preserve"> </w:t>
      </w:r>
      <w:r>
        <w:t>частоте</w:t>
      </w:r>
      <w:r>
        <w:rPr>
          <w:spacing w:val="40"/>
        </w:rPr>
        <w:t xml:space="preserve"> </w:t>
      </w:r>
      <w:r>
        <w:t>пульса</w:t>
      </w:r>
      <w:r>
        <w:rPr>
          <w:spacing w:val="40"/>
        </w:rPr>
        <w:t xml:space="preserve"> </w:t>
      </w:r>
      <w:r>
        <w:t>и</w:t>
      </w:r>
      <w:r>
        <w:rPr>
          <w:spacing w:val="40"/>
        </w:rPr>
        <w:t xml:space="preserve"> </w:t>
      </w:r>
      <w:r>
        <w:t>степени</w:t>
      </w:r>
      <w:r>
        <w:rPr>
          <w:spacing w:val="40"/>
        </w:rPr>
        <w:t xml:space="preserve"> </w:t>
      </w:r>
      <w:r>
        <w:t>утомления организма</w:t>
      </w:r>
      <w:r>
        <w:rPr>
          <w:spacing w:val="80"/>
        </w:rPr>
        <w:t xml:space="preserve"> </w:t>
      </w:r>
      <w:r>
        <w:t>по</w:t>
      </w:r>
      <w:r>
        <w:rPr>
          <w:spacing w:val="80"/>
        </w:rPr>
        <w:t xml:space="preserve"> </w:t>
      </w:r>
      <w:r>
        <w:t>внешним</w:t>
      </w:r>
      <w:r>
        <w:rPr>
          <w:spacing w:val="80"/>
        </w:rPr>
        <w:t xml:space="preserve"> </w:t>
      </w:r>
      <w:r>
        <w:t>признакам</w:t>
      </w:r>
      <w:r>
        <w:rPr>
          <w:spacing w:val="80"/>
        </w:rPr>
        <w:t xml:space="preserve"> </w:t>
      </w:r>
      <w:r>
        <w:t>во</w:t>
      </w:r>
      <w:r>
        <w:rPr>
          <w:spacing w:val="80"/>
        </w:rPr>
        <w:t xml:space="preserve"> </w:t>
      </w:r>
      <w:r>
        <w:t>время</w:t>
      </w:r>
      <w:r>
        <w:rPr>
          <w:spacing w:val="80"/>
        </w:rPr>
        <w:t xml:space="preserve"> </w:t>
      </w:r>
      <w:r>
        <w:t>самостоятельных</w:t>
      </w:r>
      <w:r>
        <w:rPr>
          <w:spacing w:val="80"/>
        </w:rPr>
        <w:t xml:space="preserve"> </w:t>
      </w:r>
      <w:r>
        <w:t>занятий</w:t>
      </w:r>
      <w:r>
        <w:rPr>
          <w:spacing w:val="80"/>
        </w:rPr>
        <w:t xml:space="preserve"> </w:t>
      </w:r>
      <w:r>
        <w:t>физической</w:t>
      </w:r>
      <w:r>
        <w:rPr>
          <w:spacing w:val="40"/>
        </w:rPr>
        <w:t xml:space="preserve"> </w:t>
      </w:r>
      <w:r>
        <w:rPr>
          <w:spacing w:val="-2"/>
        </w:rPr>
        <w:t>подготовкой;</w:t>
      </w:r>
    </w:p>
    <w:p w:rsidR="004A3635" w:rsidRDefault="004A3635" w:rsidP="00B72352">
      <w:pPr>
        <w:pStyle w:val="a3"/>
        <w:spacing w:before="120" w:after="120"/>
        <w:ind w:left="0" w:firstLine="720"/>
        <w:jc w:val="left"/>
      </w:pPr>
      <w:r>
        <w:t>подготавливать</w:t>
      </w:r>
      <w:r>
        <w:rPr>
          <w:spacing w:val="34"/>
        </w:rPr>
        <w:t xml:space="preserve"> </w:t>
      </w:r>
      <w:r>
        <w:t>места</w:t>
      </w:r>
      <w:r>
        <w:rPr>
          <w:spacing w:val="35"/>
        </w:rPr>
        <w:t xml:space="preserve"> </w:t>
      </w:r>
      <w:r>
        <w:t>для</w:t>
      </w:r>
      <w:r>
        <w:rPr>
          <w:spacing w:val="33"/>
        </w:rPr>
        <w:t xml:space="preserve"> </w:t>
      </w:r>
      <w:r>
        <w:t>самостоятельных</w:t>
      </w:r>
      <w:r>
        <w:rPr>
          <w:spacing w:val="34"/>
        </w:rPr>
        <w:t xml:space="preserve"> </w:t>
      </w:r>
      <w:r>
        <w:t>занятий</w:t>
      </w:r>
      <w:r>
        <w:rPr>
          <w:spacing w:val="34"/>
        </w:rPr>
        <w:t xml:space="preserve"> </w:t>
      </w:r>
      <w:r>
        <w:t>физической</w:t>
      </w:r>
      <w:r>
        <w:rPr>
          <w:spacing w:val="34"/>
        </w:rPr>
        <w:t xml:space="preserve"> </w:t>
      </w:r>
      <w:r>
        <w:t>культурой</w:t>
      </w:r>
      <w:r>
        <w:rPr>
          <w:spacing w:val="34"/>
        </w:rPr>
        <w:t xml:space="preserve"> </w:t>
      </w:r>
      <w:r>
        <w:t>и</w:t>
      </w:r>
      <w:r>
        <w:rPr>
          <w:spacing w:val="34"/>
        </w:rPr>
        <w:t xml:space="preserve"> </w:t>
      </w:r>
      <w:r>
        <w:t>спортом</w:t>
      </w:r>
      <w:r>
        <w:rPr>
          <w:spacing w:val="35"/>
        </w:rPr>
        <w:t xml:space="preserve"> </w:t>
      </w:r>
      <w:r>
        <w:t>в соответствии с правилами техники безопасности и гигиеническими требованиями; отбирать</w:t>
      </w:r>
      <w:r>
        <w:rPr>
          <w:spacing w:val="80"/>
        </w:rPr>
        <w:t xml:space="preserve"> </w:t>
      </w:r>
      <w:r>
        <w:t>упражнения</w:t>
      </w:r>
      <w:r>
        <w:rPr>
          <w:spacing w:val="80"/>
        </w:rPr>
        <w:t xml:space="preserve"> </w:t>
      </w:r>
      <w:r>
        <w:t>оздоровительной</w:t>
      </w:r>
      <w:r>
        <w:rPr>
          <w:spacing w:val="80"/>
        </w:rPr>
        <w:t xml:space="preserve"> </w:t>
      </w:r>
      <w:r>
        <w:t>физической</w:t>
      </w:r>
      <w:r>
        <w:rPr>
          <w:spacing w:val="80"/>
        </w:rPr>
        <w:t xml:space="preserve"> </w:t>
      </w:r>
      <w:r>
        <w:t>культуры</w:t>
      </w:r>
      <w:r>
        <w:rPr>
          <w:spacing w:val="80"/>
        </w:rPr>
        <w:t xml:space="preserve"> </w:t>
      </w:r>
      <w:r>
        <w:t>и</w:t>
      </w:r>
      <w:r>
        <w:rPr>
          <w:spacing w:val="80"/>
        </w:rPr>
        <w:t xml:space="preserve"> </w:t>
      </w:r>
      <w:r>
        <w:t>составлять</w:t>
      </w:r>
      <w:r>
        <w:rPr>
          <w:spacing w:val="80"/>
        </w:rPr>
        <w:t xml:space="preserve"> </w:t>
      </w:r>
      <w:r>
        <w:t>из</w:t>
      </w:r>
      <w:r>
        <w:rPr>
          <w:spacing w:val="80"/>
        </w:rPr>
        <w:t xml:space="preserve"> </w:t>
      </w:r>
      <w:r>
        <w:t>них</w:t>
      </w:r>
      <w:r>
        <w:rPr>
          <w:spacing w:val="80"/>
        </w:rPr>
        <w:t xml:space="preserve"> </w:t>
      </w:r>
      <w:r>
        <w:t>комплексы физкультминуток и физкультпауз для оптимизации</w:t>
      </w:r>
    </w:p>
    <w:p w:rsidR="004A3635" w:rsidRDefault="004A3635" w:rsidP="00B72352">
      <w:pPr>
        <w:pStyle w:val="a3"/>
        <w:tabs>
          <w:tab w:val="left" w:pos="1871"/>
          <w:tab w:val="left" w:pos="2202"/>
          <w:tab w:val="left" w:pos="3499"/>
          <w:tab w:val="left" w:pos="5313"/>
          <w:tab w:val="left" w:pos="6773"/>
          <w:tab w:val="left" w:pos="7197"/>
          <w:tab w:val="left" w:pos="8605"/>
        </w:tabs>
        <w:spacing w:before="120" w:after="120"/>
        <w:ind w:left="0" w:firstLine="720"/>
        <w:jc w:val="left"/>
      </w:pPr>
      <w:r>
        <w:t xml:space="preserve">работоспособности и снятия мышечного утомления в режиме учебной деятельности; </w:t>
      </w:r>
      <w:r>
        <w:rPr>
          <w:spacing w:val="-2"/>
        </w:rPr>
        <w:t>составлять</w:t>
      </w:r>
      <w:r>
        <w:tab/>
      </w:r>
      <w:r>
        <w:rPr>
          <w:spacing w:val="-10"/>
        </w:rPr>
        <w:t>и</w:t>
      </w:r>
      <w:r>
        <w:tab/>
      </w:r>
      <w:r>
        <w:rPr>
          <w:spacing w:val="-2"/>
        </w:rPr>
        <w:t>выполнять</w:t>
      </w:r>
      <w:r>
        <w:tab/>
      </w:r>
      <w:r>
        <w:rPr>
          <w:spacing w:val="-2"/>
        </w:rPr>
        <w:t>акробатические</w:t>
      </w:r>
      <w:r>
        <w:tab/>
      </w:r>
      <w:r>
        <w:rPr>
          <w:spacing w:val="-2"/>
        </w:rPr>
        <w:t>комбинации</w:t>
      </w:r>
      <w:r>
        <w:tab/>
      </w:r>
      <w:r>
        <w:rPr>
          <w:spacing w:val="-6"/>
        </w:rPr>
        <w:t>из</w:t>
      </w:r>
      <w:r>
        <w:tab/>
      </w:r>
      <w:r>
        <w:rPr>
          <w:spacing w:val="-2"/>
        </w:rPr>
        <w:t>разученных</w:t>
      </w:r>
      <w:r>
        <w:tab/>
      </w:r>
      <w:r>
        <w:rPr>
          <w:spacing w:val="-2"/>
        </w:rPr>
        <w:t xml:space="preserve">упражнений, </w:t>
      </w:r>
      <w:r>
        <w:t>наблюдать</w:t>
      </w:r>
      <w:r>
        <w:rPr>
          <w:spacing w:val="40"/>
        </w:rPr>
        <w:t xml:space="preserve"> </w:t>
      </w:r>
      <w:r>
        <w:t>и</w:t>
      </w:r>
      <w:r>
        <w:rPr>
          <w:spacing w:val="40"/>
        </w:rPr>
        <w:t xml:space="preserve"> </w:t>
      </w:r>
      <w:r>
        <w:t>анализировать</w:t>
      </w:r>
      <w:r>
        <w:rPr>
          <w:spacing w:val="40"/>
        </w:rPr>
        <w:t xml:space="preserve"> </w:t>
      </w:r>
      <w:r>
        <w:t>выполнение</w:t>
      </w:r>
      <w:r>
        <w:rPr>
          <w:spacing w:val="40"/>
        </w:rPr>
        <w:t xml:space="preserve"> </w:t>
      </w:r>
      <w:r>
        <w:t>другими</w:t>
      </w:r>
      <w:r>
        <w:rPr>
          <w:spacing w:val="40"/>
        </w:rPr>
        <w:t xml:space="preserve"> </w:t>
      </w:r>
      <w:r>
        <w:t>обучающимися,</w:t>
      </w:r>
      <w:r>
        <w:rPr>
          <w:spacing w:val="40"/>
        </w:rPr>
        <w:t xml:space="preserve"> </w:t>
      </w:r>
      <w:r>
        <w:t>выявлять</w:t>
      </w:r>
      <w:r>
        <w:rPr>
          <w:spacing w:val="40"/>
        </w:rPr>
        <w:t xml:space="preserve"> </w:t>
      </w:r>
      <w:r>
        <w:t>ошибки</w:t>
      </w:r>
      <w:r>
        <w:rPr>
          <w:spacing w:val="40"/>
        </w:rPr>
        <w:t xml:space="preserve"> </w:t>
      </w:r>
      <w:r>
        <w:t>и предлагать способы устранения;</w:t>
      </w:r>
    </w:p>
    <w:p w:rsidR="004A3635" w:rsidRDefault="004A3635" w:rsidP="00B72352">
      <w:pPr>
        <w:pStyle w:val="a3"/>
        <w:spacing w:before="120" w:after="120"/>
        <w:ind w:left="0" w:firstLine="720"/>
      </w:pPr>
      <w: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rsidR="004A3635" w:rsidRDefault="004A3635" w:rsidP="00B72352">
      <w:pPr>
        <w:pStyle w:val="a3"/>
        <w:spacing w:before="120" w:after="120"/>
        <w:ind w:left="0" w:firstLine="720"/>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4A3635" w:rsidRDefault="004A3635" w:rsidP="007C75D7">
      <w:pPr>
        <w:pStyle w:val="a3"/>
        <w:spacing w:before="120" w:after="120"/>
        <w:ind w:left="0" w:firstLine="720"/>
      </w:pPr>
      <w:r>
        <w:t>выполнять</w:t>
      </w:r>
      <w:r>
        <w:rPr>
          <w:spacing w:val="31"/>
        </w:rPr>
        <w:t xml:space="preserve">  </w:t>
      </w:r>
      <w:r>
        <w:t>прыжок</w:t>
      </w:r>
      <w:r>
        <w:rPr>
          <w:spacing w:val="32"/>
        </w:rPr>
        <w:t xml:space="preserve">  </w:t>
      </w:r>
      <w:r>
        <w:t>в</w:t>
      </w:r>
      <w:r>
        <w:rPr>
          <w:spacing w:val="31"/>
        </w:rPr>
        <w:t xml:space="preserve">  </w:t>
      </w:r>
      <w:r>
        <w:t>высоту</w:t>
      </w:r>
      <w:r>
        <w:rPr>
          <w:spacing w:val="30"/>
        </w:rPr>
        <w:t xml:space="preserve">  </w:t>
      </w:r>
      <w:r>
        <w:t>с</w:t>
      </w:r>
      <w:r>
        <w:rPr>
          <w:spacing w:val="32"/>
        </w:rPr>
        <w:t xml:space="preserve">  </w:t>
      </w:r>
      <w:r>
        <w:t>разбега</w:t>
      </w:r>
      <w:r>
        <w:rPr>
          <w:spacing w:val="31"/>
        </w:rPr>
        <w:t xml:space="preserve">  </w:t>
      </w:r>
      <w:r>
        <w:t>способом</w:t>
      </w:r>
      <w:r>
        <w:rPr>
          <w:spacing w:val="34"/>
        </w:rPr>
        <w:t xml:space="preserve">  </w:t>
      </w:r>
      <w:r>
        <w:t>«перешагивание»,</w:t>
      </w:r>
      <w:r>
        <w:rPr>
          <w:spacing w:val="32"/>
        </w:rPr>
        <w:t xml:space="preserve">  </w:t>
      </w:r>
      <w:r>
        <w:t>наблюдать</w:t>
      </w:r>
      <w:r>
        <w:rPr>
          <w:spacing w:val="32"/>
        </w:rPr>
        <w:t xml:space="preserve">  </w:t>
      </w:r>
      <w:r>
        <w:rPr>
          <w:spacing w:val="-10"/>
        </w:rPr>
        <w:t>и</w:t>
      </w:r>
      <w:r w:rsidR="007C75D7">
        <w:t xml:space="preserve"> </w:t>
      </w:r>
      <w:r>
        <w:t>анализировать его выполнение другими обучающимися, сравнивая с заданным образцом, выявлять ошибки и предлагать способы устранения;</w:t>
      </w:r>
    </w:p>
    <w:p w:rsidR="004A3635" w:rsidRDefault="004A3635" w:rsidP="00B72352">
      <w:pPr>
        <w:pStyle w:val="a3"/>
        <w:spacing w:before="120" w:after="120"/>
        <w:ind w:left="0" w:firstLine="720"/>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4A3635" w:rsidRDefault="004A3635" w:rsidP="00B72352">
      <w:pPr>
        <w:pStyle w:val="a3"/>
        <w:spacing w:before="120" w:after="120"/>
        <w:ind w:left="0" w:firstLine="72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A3635" w:rsidRDefault="004A3635" w:rsidP="00B72352">
      <w:pPr>
        <w:pStyle w:val="a3"/>
        <w:tabs>
          <w:tab w:val="left" w:pos="1473"/>
          <w:tab w:val="left" w:pos="3257"/>
          <w:tab w:val="left" w:pos="4734"/>
          <w:tab w:val="left" w:pos="6293"/>
          <w:tab w:val="left" w:pos="7502"/>
          <w:tab w:val="left" w:pos="7885"/>
          <w:tab w:val="left" w:pos="9092"/>
        </w:tabs>
        <w:spacing w:before="120" w:after="120"/>
        <w:ind w:left="0" w:firstLine="720"/>
        <w:jc w:val="left"/>
      </w:pPr>
      <w:r>
        <w:t xml:space="preserve">выполнять правила и демонстрировать технические действия в спортивных играх: баскетбол (технические действия без мяча, броски мяча двумя руками снизу и от груди с </w:t>
      </w:r>
      <w:r>
        <w:rPr>
          <w:spacing w:val="-2"/>
        </w:rPr>
        <w:t>места,</w:t>
      </w:r>
      <w:r>
        <w:lastRenderedPageBreak/>
        <w:tab/>
      </w:r>
      <w:r>
        <w:rPr>
          <w:spacing w:val="-2"/>
        </w:rPr>
        <w:t>использование</w:t>
      </w:r>
      <w:r>
        <w:tab/>
      </w:r>
      <w:r>
        <w:rPr>
          <w:spacing w:val="-2"/>
        </w:rPr>
        <w:t>разученных</w:t>
      </w:r>
      <w:r>
        <w:tab/>
      </w:r>
      <w:r>
        <w:rPr>
          <w:spacing w:val="-2"/>
        </w:rPr>
        <w:t>технических</w:t>
      </w:r>
      <w:r>
        <w:tab/>
      </w:r>
      <w:r>
        <w:rPr>
          <w:spacing w:val="-2"/>
        </w:rPr>
        <w:t>действий</w:t>
      </w:r>
      <w:r>
        <w:tab/>
      </w:r>
      <w:r>
        <w:rPr>
          <w:spacing w:val="-10"/>
        </w:rPr>
        <w:t>в</w:t>
      </w:r>
      <w:r>
        <w:tab/>
      </w:r>
      <w:r>
        <w:rPr>
          <w:spacing w:val="-2"/>
        </w:rPr>
        <w:t>условиях</w:t>
      </w:r>
      <w:r>
        <w:tab/>
      </w:r>
      <w:r>
        <w:rPr>
          <w:spacing w:val="-2"/>
        </w:rPr>
        <w:t>игровой деятельности);</w:t>
      </w:r>
    </w:p>
    <w:p w:rsidR="004A3635" w:rsidRDefault="004A3635" w:rsidP="00B72352">
      <w:pPr>
        <w:pStyle w:val="a3"/>
        <w:spacing w:before="120" w:after="120"/>
        <w:ind w:left="0" w:firstLine="720"/>
      </w:pPr>
      <w: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w:t>
      </w:r>
      <w:r>
        <w:rPr>
          <w:spacing w:val="-2"/>
        </w:rPr>
        <w:t>деятельности);</w:t>
      </w:r>
    </w:p>
    <w:p w:rsidR="004A3635" w:rsidRDefault="004A3635" w:rsidP="00B72352">
      <w:pPr>
        <w:pStyle w:val="a3"/>
        <w:spacing w:before="120" w:after="120"/>
        <w:ind w:left="0" w:firstLine="720"/>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w:t>
      </w:r>
      <w:r>
        <w:rPr>
          <w:spacing w:val="40"/>
        </w:rPr>
        <w:t xml:space="preserve"> </w:t>
      </w:r>
      <w:r>
        <w:t>технических действий в условиях игровой деятельности).</w:t>
      </w:r>
    </w:p>
    <w:p w:rsidR="004A3635" w:rsidRDefault="004A3635" w:rsidP="00B72352">
      <w:pPr>
        <w:pStyle w:val="a3"/>
        <w:spacing w:before="120" w:after="120"/>
        <w:ind w:left="0" w:firstLine="720"/>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7</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4A3635" w:rsidRDefault="004A3635" w:rsidP="00B72352">
      <w:pPr>
        <w:pStyle w:val="a3"/>
        <w:spacing w:before="120" w:after="120"/>
        <w:ind w:left="0" w:firstLine="720"/>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A3635" w:rsidRDefault="004A3635" w:rsidP="00B72352">
      <w:pPr>
        <w:pStyle w:val="a3"/>
        <w:spacing w:before="120" w:after="120"/>
        <w:ind w:left="0" w:firstLine="720"/>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A3635" w:rsidRDefault="004A3635" w:rsidP="00B72352">
      <w:pPr>
        <w:pStyle w:val="a3"/>
        <w:spacing w:before="120" w:after="120"/>
        <w:ind w:left="0" w:firstLine="720"/>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w:t>
      </w:r>
      <w:r>
        <w:rPr>
          <w:spacing w:val="40"/>
        </w:rPr>
        <w:t xml:space="preserve"> </w:t>
      </w:r>
      <w:r>
        <w:t>упражнениям, проводить процедуры оценивания техники их выполнения;</w:t>
      </w:r>
    </w:p>
    <w:p w:rsidR="004A3635" w:rsidRDefault="004A3635" w:rsidP="00B72352">
      <w:pPr>
        <w:pStyle w:val="a3"/>
        <w:spacing w:before="120" w:after="120"/>
        <w:ind w:left="0" w:firstLine="720"/>
      </w:pP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w:t>
      </w:r>
      <w:r>
        <w:rPr>
          <w:spacing w:val="-2"/>
        </w:rPr>
        <w:t>образцу);</w:t>
      </w:r>
    </w:p>
    <w:p w:rsidR="004A3635" w:rsidRDefault="004A3635" w:rsidP="00B72352">
      <w:pPr>
        <w:pStyle w:val="a3"/>
        <w:spacing w:before="120" w:after="120"/>
        <w:ind w:left="0" w:firstLine="720"/>
      </w:pPr>
      <w:r>
        <w:t>выполнять лазанье по канату в два приёма (юноши) и простейшие акробатические пирамиды в парах и тройках (девушки);</w:t>
      </w:r>
    </w:p>
    <w:p w:rsidR="004A3635" w:rsidRDefault="004A3635" w:rsidP="00B72352">
      <w:pPr>
        <w:pStyle w:val="a3"/>
        <w:spacing w:before="120" w:after="120"/>
        <w:ind w:left="0" w:firstLine="720"/>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A3635" w:rsidRDefault="004A3635" w:rsidP="00B72352">
      <w:pPr>
        <w:pStyle w:val="a3"/>
        <w:spacing w:before="120" w:after="120"/>
        <w:ind w:left="0" w:firstLine="720"/>
      </w:pPr>
      <w:r>
        <w:t>выполнять стойку на голове с опорой на руки и включать её в акробатическую комбинацию из ранее освоенных упражнений (юноши);</w:t>
      </w:r>
    </w:p>
    <w:p w:rsidR="004A3635" w:rsidRDefault="004A3635" w:rsidP="00B72352">
      <w:pPr>
        <w:pStyle w:val="a3"/>
        <w:spacing w:before="120" w:after="120"/>
        <w:ind w:left="0" w:firstLine="720"/>
      </w:pPr>
      <w:r>
        <w:t>выполнять</w:t>
      </w:r>
      <w:r>
        <w:rPr>
          <w:spacing w:val="24"/>
        </w:rPr>
        <w:t xml:space="preserve"> </w:t>
      </w:r>
      <w:r>
        <w:t>беговые</w:t>
      </w:r>
      <w:r>
        <w:rPr>
          <w:spacing w:val="28"/>
        </w:rPr>
        <w:t xml:space="preserve"> </w:t>
      </w:r>
      <w:r>
        <w:t>упражнения</w:t>
      </w:r>
      <w:r>
        <w:rPr>
          <w:spacing w:val="24"/>
        </w:rPr>
        <w:t xml:space="preserve"> </w:t>
      </w:r>
      <w:r>
        <w:t>с</w:t>
      </w:r>
      <w:r>
        <w:rPr>
          <w:spacing w:val="23"/>
        </w:rPr>
        <w:t xml:space="preserve"> </w:t>
      </w:r>
      <w:r>
        <w:t>преодолением</w:t>
      </w:r>
      <w:r>
        <w:rPr>
          <w:spacing w:val="23"/>
        </w:rPr>
        <w:t xml:space="preserve"> </w:t>
      </w:r>
      <w:r>
        <w:t>препятствий</w:t>
      </w:r>
      <w:r>
        <w:rPr>
          <w:spacing w:val="25"/>
        </w:rPr>
        <w:t xml:space="preserve"> </w:t>
      </w:r>
      <w:r>
        <w:t>способами</w:t>
      </w:r>
      <w:r>
        <w:rPr>
          <w:spacing w:val="30"/>
        </w:rPr>
        <w:t xml:space="preserve"> </w:t>
      </w:r>
      <w:r>
        <w:t>«наступание»</w:t>
      </w:r>
      <w:r>
        <w:rPr>
          <w:spacing w:val="20"/>
        </w:rPr>
        <w:t xml:space="preserve"> </w:t>
      </w:r>
      <w:r>
        <w:rPr>
          <w:spacing w:val="-10"/>
        </w:rPr>
        <w:t>и</w:t>
      </w:r>
    </w:p>
    <w:p w:rsidR="004A3635" w:rsidRDefault="004A3635" w:rsidP="00B72352">
      <w:pPr>
        <w:pStyle w:val="a3"/>
        <w:spacing w:before="120" w:after="120"/>
        <w:ind w:left="0" w:firstLine="720"/>
      </w:pPr>
      <w:r>
        <w:t>«прыжковый</w:t>
      </w:r>
      <w:r>
        <w:rPr>
          <w:spacing w:val="-7"/>
        </w:rPr>
        <w:t xml:space="preserve"> </w:t>
      </w:r>
      <w:r>
        <w:t>бег»,</w:t>
      </w:r>
      <w:r>
        <w:rPr>
          <w:spacing w:val="-2"/>
        </w:rPr>
        <w:t xml:space="preserve"> </w:t>
      </w:r>
      <w:r>
        <w:t>применять</w:t>
      </w:r>
      <w:r>
        <w:rPr>
          <w:spacing w:val="-3"/>
        </w:rPr>
        <w:t xml:space="preserve"> </w:t>
      </w:r>
      <w:r>
        <w:t>их</w:t>
      </w:r>
      <w:r>
        <w:rPr>
          <w:spacing w:val="-2"/>
        </w:rPr>
        <w:t xml:space="preserve"> </w:t>
      </w:r>
      <w:r>
        <w:t>в</w:t>
      </w:r>
      <w:r>
        <w:rPr>
          <w:spacing w:val="-5"/>
        </w:rPr>
        <w:t xml:space="preserve"> </w:t>
      </w:r>
      <w:r>
        <w:t>беге</w:t>
      </w:r>
      <w:r>
        <w:rPr>
          <w:spacing w:val="-5"/>
        </w:rPr>
        <w:t xml:space="preserve"> </w:t>
      </w:r>
      <w:r>
        <w:t>по</w:t>
      </w:r>
      <w:r>
        <w:rPr>
          <w:spacing w:val="-4"/>
        </w:rPr>
        <w:t xml:space="preserve"> </w:t>
      </w:r>
      <w:r>
        <w:t>пересечённой</w:t>
      </w:r>
      <w:r>
        <w:rPr>
          <w:spacing w:val="-3"/>
        </w:rPr>
        <w:t xml:space="preserve"> </w:t>
      </w:r>
      <w:r>
        <w:rPr>
          <w:spacing w:val="-2"/>
        </w:rPr>
        <w:t>местности;</w:t>
      </w:r>
    </w:p>
    <w:p w:rsidR="004A3635" w:rsidRDefault="004A3635" w:rsidP="00B72352">
      <w:pPr>
        <w:pStyle w:val="a3"/>
        <w:spacing w:before="120" w:after="120"/>
        <w:ind w:left="0" w:firstLine="720"/>
      </w:pPr>
      <w:r>
        <w:t>выполнять метание малого мяча на точность в неподвижную, качающуюся и катящуюся с разной скоростью мишень;</w:t>
      </w:r>
    </w:p>
    <w:p w:rsidR="004A3635" w:rsidRDefault="004A3635" w:rsidP="00B72352">
      <w:pPr>
        <w:pStyle w:val="a3"/>
        <w:spacing w:before="120" w:after="120"/>
        <w:ind w:left="0" w:firstLine="720"/>
      </w:pPr>
      <w: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w:t>
      </w:r>
      <w:r>
        <w:rPr>
          <w:spacing w:val="40"/>
        </w:rPr>
        <w:t xml:space="preserve"> </w:t>
      </w:r>
      <w:r>
        <w:t>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A3635" w:rsidRDefault="004A3635" w:rsidP="00B72352">
      <w:pPr>
        <w:pStyle w:val="a3"/>
        <w:spacing w:before="120" w:after="120"/>
        <w:ind w:left="0" w:firstLine="72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A3635" w:rsidRDefault="004A3635" w:rsidP="007C75D7">
      <w:pPr>
        <w:pStyle w:val="a3"/>
        <w:spacing w:before="120" w:after="120"/>
        <w:ind w:left="0" w:firstLine="720"/>
      </w:pPr>
      <w:r>
        <w:t>демонстрировать и использовать технические действия спортивных игр: баскетбол (передача</w:t>
      </w:r>
      <w:r>
        <w:rPr>
          <w:spacing w:val="-1"/>
        </w:rPr>
        <w:t xml:space="preserve"> </w:t>
      </w:r>
      <w:r>
        <w:t>и ловля мяча после отскока</w:t>
      </w:r>
      <w:r>
        <w:rPr>
          <w:spacing w:val="-1"/>
        </w:rPr>
        <w:t xml:space="preserve"> </w:t>
      </w:r>
      <w:r>
        <w:t>от пола, броски мяча</w:t>
      </w:r>
      <w:r>
        <w:rPr>
          <w:spacing w:val="-1"/>
        </w:rPr>
        <w:t xml:space="preserve"> </w:t>
      </w:r>
      <w:r>
        <w:t>двумя руками снизу</w:t>
      </w:r>
      <w:r>
        <w:rPr>
          <w:spacing w:val="-8"/>
        </w:rPr>
        <w:t xml:space="preserve"> </w:t>
      </w:r>
      <w:r>
        <w:t>и от груди в</w:t>
      </w:r>
      <w:r>
        <w:rPr>
          <w:spacing w:val="80"/>
        </w:rPr>
        <w:t xml:space="preserve"> </w:t>
      </w:r>
      <w:r>
        <w:t>движении,</w:t>
      </w:r>
      <w:r>
        <w:rPr>
          <w:spacing w:val="80"/>
        </w:rPr>
        <w:t xml:space="preserve"> </w:t>
      </w:r>
      <w:r>
        <w:t>использование</w:t>
      </w:r>
      <w:r>
        <w:rPr>
          <w:spacing w:val="80"/>
        </w:rPr>
        <w:t xml:space="preserve"> </w:t>
      </w:r>
      <w:r>
        <w:t>разученных</w:t>
      </w:r>
      <w:r>
        <w:rPr>
          <w:spacing w:val="80"/>
        </w:rPr>
        <w:t xml:space="preserve"> </w:t>
      </w:r>
      <w:r>
        <w:t>технических</w:t>
      </w:r>
      <w:r>
        <w:rPr>
          <w:spacing w:val="80"/>
        </w:rPr>
        <w:t xml:space="preserve"> </w:t>
      </w:r>
      <w:r>
        <w:t>действий</w:t>
      </w:r>
      <w:r>
        <w:rPr>
          <w:spacing w:val="80"/>
        </w:rPr>
        <w:t xml:space="preserve"> </w:t>
      </w:r>
      <w:r>
        <w:t>в</w:t>
      </w:r>
      <w:r>
        <w:rPr>
          <w:spacing w:val="80"/>
        </w:rPr>
        <w:t xml:space="preserve"> </w:t>
      </w:r>
      <w:r>
        <w:t>условиях</w:t>
      </w:r>
      <w:r>
        <w:rPr>
          <w:spacing w:val="80"/>
        </w:rPr>
        <w:t xml:space="preserve"> </w:t>
      </w:r>
      <w:r w:rsidR="007C75D7">
        <w:t xml:space="preserve">игровой </w:t>
      </w:r>
      <w:r>
        <w:rPr>
          <w:spacing w:val="-2"/>
        </w:rPr>
        <w:t>деятельности);</w:t>
      </w:r>
    </w:p>
    <w:p w:rsidR="004A3635" w:rsidRDefault="004A3635" w:rsidP="00B72352">
      <w:pPr>
        <w:pStyle w:val="a3"/>
        <w:spacing w:before="120" w:after="120"/>
        <w:ind w:left="0" w:firstLine="720"/>
        <w:jc w:val="left"/>
      </w:pPr>
      <w:r>
        <w:t>волейбол</w:t>
      </w:r>
      <w:r>
        <w:rPr>
          <w:spacing w:val="40"/>
        </w:rPr>
        <w:t xml:space="preserve"> </w:t>
      </w:r>
      <w:r>
        <w:t>(передача</w:t>
      </w:r>
      <w:r>
        <w:rPr>
          <w:spacing w:val="40"/>
        </w:rPr>
        <w:t xml:space="preserve"> </w:t>
      </w:r>
      <w:r>
        <w:t>мяча</w:t>
      </w:r>
      <w:r>
        <w:rPr>
          <w:spacing w:val="40"/>
        </w:rPr>
        <w:t xml:space="preserve"> </w:t>
      </w:r>
      <w:r>
        <w:t>за</w:t>
      </w:r>
      <w:r>
        <w:rPr>
          <w:spacing w:val="40"/>
        </w:rPr>
        <w:t xml:space="preserve"> </w:t>
      </w:r>
      <w:r>
        <w:t>голову</w:t>
      </w:r>
      <w:r>
        <w:rPr>
          <w:spacing w:val="40"/>
        </w:rPr>
        <w:t xml:space="preserve"> </w:t>
      </w:r>
      <w:r>
        <w:t>на</w:t>
      </w:r>
      <w:r>
        <w:rPr>
          <w:spacing w:val="40"/>
        </w:rPr>
        <w:t xml:space="preserve"> </w:t>
      </w:r>
      <w:r>
        <w:t>своей</w:t>
      </w:r>
      <w:r>
        <w:rPr>
          <w:spacing w:val="40"/>
        </w:rPr>
        <w:t xml:space="preserve"> </w:t>
      </w:r>
      <w:r>
        <w:t>площадке</w:t>
      </w:r>
      <w:r>
        <w:rPr>
          <w:spacing w:val="40"/>
        </w:rPr>
        <w:t xml:space="preserve"> </w:t>
      </w:r>
      <w:r>
        <w:t>и</w:t>
      </w:r>
      <w:r>
        <w:rPr>
          <w:spacing w:val="40"/>
        </w:rPr>
        <w:t xml:space="preserve"> </w:t>
      </w:r>
      <w:r>
        <w:t>через</w:t>
      </w:r>
      <w:r>
        <w:rPr>
          <w:spacing w:val="40"/>
        </w:rPr>
        <w:t xml:space="preserve"> </w:t>
      </w:r>
      <w:r>
        <w:t>сетку,</w:t>
      </w:r>
      <w:r>
        <w:rPr>
          <w:spacing w:val="40"/>
        </w:rPr>
        <w:t xml:space="preserve"> </w:t>
      </w:r>
      <w:r>
        <w:t>использование</w:t>
      </w:r>
      <w:r>
        <w:rPr>
          <w:spacing w:val="80"/>
        </w:rPr>
        <w:t xml:space="preserve"> </w:t>
      </w:r>
      <w:r>
        <w:t>разученных технических действий в условиях игровой деятельности);</w:t>
      </w:r>
    </w:p>
    <w:p w:rsidR="004A3635" w:rsidRDefault="004A3635" w:rsidP="00B72352">
      <w:pPr>
        <w:pStyle w:val="a3"/>
        <w:spacing w:before="120" w:after="120"/>
        <w:ind w:left="0" w:firstLine="720"/>
      </w:pPr>
      <w:r>
        <w:t xml:space="preserve">футбол (средние и длинные передачи футбольного мяча, тактические действия при </w:t>
      </w:r>
      <w:r>
        <w:lastRenderedPageBreak/>
        <w:t>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A3635" w:rsidRDefault="004A3635" w:rsidP="00B72352">
      <w:pPr>
        <w:pStyle w:val="a3"/>
        <w:spacing w:before="120" w:after="120"/>
        <w:ind w:left="0" w:firstLine="720"/>
      </w:pPr>
      <w: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4A3635" w:rsidRDefault="004A3635" w:rsidP="00B72352">
      <w:pPr>
        <w:pStyle w:val="a3"/>
        <w:spacing w:before="120" w:after="120"/>
        <w:ind w:left="0" w:firstLine="720"/>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A3635" w:rsidRDefault="004A3635" w:rsidP="00B72352">
      <w:pPr>
        <w:pStyle w:val="a3"/>
        <w:spacing w:before="120" w:after="120"/>
        <w:ind w:left="0" w:firstLine="720"/>
      </w:pPr>
      <w:r>
        <w:t>проводить занятия оздоровительной гимнастикой по коррекции индивидуальной формы осанки и избыточной массы тела;</w:t>
      </w:r>
    </w:p>
    <w:p w:rsidR="004A3635" w:rsidRDefault="004A3635" w:rsidP="00B72352">
      <w:pPr>
        <w:pStyle w:val="a3"/>
        <w:spacing w:before="120" w:after="120"/>
        <w:ind w:left="0" w:firstLine="720"/>
        <w:jc w:val="left"/>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выполнять гимнастическую</w:t>
      </w:r>
      <w:r>
        <w:rPr>
          <w:spacing w:val="29"/>
        </w:rPr>
        <w:t xml:space="preserve"> </w:t>
      </w:r>
      <w:r>
        <w:t>комбинацию</w:t>
      </w:r>
      <w:r>
        <w:rPr>
          <w:spacing w:val="29"/>
        </w:rPr>
        <w:t xml:space="preserve"> </w:t>
      </w:r>
      <w:r>
        <w:t>на гимнастическом бревне из ранее освоенных упражнений с добавлением элементов акробатики и ритмической гимнастики (девушки); выполнять комбинацию на параллельных брусьях с включением упражнений в упоре на</w:t>
      </w:r>
      <w:r>
        <w:rPr>
          <w:spacing w:val="40"/>
        </w:rPr>
        <w:t xml:space="preserve"> </w:t>
      </w:r>
      <w:r>
        <w:t>руках,</w:t>
      </w:r>
      <w:r>
        <w:rPr>
          <w:spacing w:val="37"/>
        </w:rPr>
        <w:t xml:space="preserve"> </w:t>
      </w:r>
      <w:r>
        <w:t>кувырка</w:t>
      </w:r>
      <w:r>
        <w:rPr>
          <w:spacing w:val="38"/>
        </w:rPr>
        <w:t xml:space="preserve"> </w:t>
      </w:r>
      <w:r>
        <w:t>вперёд</w:t>
      </w:r>
      <w:r>
        <w:rPr>
          <w:spacing w:val="40"/>
        </w:rPr>
        <w:t xml:space="preserve"> </w:t>
      </w:r>
      <w:r>
        <w:t>и</w:t>
      </w:r>
      <w:r>
        <w:rPr>
          <w:spacing w:val="38"/>
        </w:rPr>
        <w:t xml:space="preserve"> </w:t>
      </w:r>
      <w:r>
        <w:t>соскока,</w:t>
      </w:r>
      <w:r>
        <w:rPr>
          <w:spacing w:val="37"/>
        </w:rPr>
        <w:t xml:space="preserve"> </w:t>
      </w:r>
      <w:r>
        <w:t>наблюдать</w:t>
      </w:r>
      <w:r>
        <w:rPr>
          <w:spacing w:val="39"/>
        </w:rPr>
        <w:t xml:space="preserve"> </w:t>
      </w:r>
      <w:r>
        <w:t>их</w:t>
      </w:r>
      <w:r>
        <w:rPr>
          <w:spacing w:val="39"/>
        </w:rPr>
        <w:t xml:space="preserve"> </w:t>
      </w:r>
      <w:r>
        <w:t>выполнение</w:t>
      </w:r>
      <w:r>
        <w:rPr>
          <w:spacing w:val="36"/>
        </w:rPr>
        <w:t xml:space="preserve"> </w:t>
      </w:r>
      <w:r>
        <w:t>другими</w:t>
      </w:r>
      <w:r>
        <w:rPr>
          <w:spacing w:val="38"/>
        </w:rPr>
        <w:t xml:space="preserve"> </w:t>
      </w:r>
      <w:r>
        <w:t>обучающимися</w:t>
      </w:r>
      <w:r>
        <w:rPr>
          <w:spacing w:val="37"/>
        </w:rPr>
        <w:t xml:space="preserve"> </w:t>
      </w:r>
      <w:r>
        <w:t>и сравнивать с заданным образцом, анализировать ошибки</w:t>
      </w:r>
    </w:p>
    <w:p w:rsidR="004A3635" w:rsidRDefault="004A3635" w:rsidP="00B72352">
      <w:pPr>
        <w:pStyle w:val="a3"/>
        <w:spacing w:before="120" w:after="120"/>
        <w:ind w:left="0" w:firstLine="720"/>
        <w:jc w:val="left"/>
      </w:pPr>
      <w:r>
        <w:t>и</w:t>
      </w:r>
      <w:r>
        <w:rPr>
          <w:spacing w:val="-6"/>
        </w:rPr>
        <w:t xml:space="preserve"> </w:t>
      </w:r>
      <w:r>
        <w:t>причины</w:t>
      </w:r>
      <w:r>
        <w:rPr>
          <w:spacing w:val="-4"/>
        </w:rPr>
        <w:t xml:space="preserve"> </w:t>
      </w:r>
      <w:r>
        <w:t>их</w:t>
      </w:r>
      <w:r>
        <w:rPr>
          <w:spacing w:val="-5"/>
        </w:rPr>
        <w:t xml:space="preserve"> </w:t>
      </w:r>
      <w:r>
        <w:t>появления,</w:t>
      </w:r>
      <w:r>
        <w:rPr>
          <w:spacing w:val="-4"/>
        </w:rPr>
        <w:t xml:space="preserve"> </w:t>
      </w:r>
      <w:r>
        <w:t>находить</w:t>
      </w:r>
      <w:r>
        <w:rPr>
          <w:spacing w:val="-3"/>
        </w:rPr>
        <w:t xml:space="preserve"> </w:t>
      </w:r>
      <w:r>
        <w:t>способы</w:t>
      </w:r>
      <w:r>
        <w:rPr>
          <w:spacing w:val="-3"/>
        </w:rPr>
        <w:t xml:space="preserve"> </w:t>
      </w:r>
      <w:r>
        <w:t>устранения</w:t>
      </w:r>
      <w:r>
        <w:rPr>
          <w:spacing w:val="-3"/>
        </w:rPr>
        <w:t xml:space="preserve"> </w:t>
      </w:r>
      <w:r>
        <w:rPr>
          <w:spacing w:val="-2"/>
        </w:rPr>
        <w:t>(юноши);</w:t>
      </w:r>
    </w:p>
    <w:p w:rsidR="004A3635" w:rsidRDefault="004A3635" w:rsidP="00B72352">
      <w:pPr>
        <w:pStyle w:val="a3"/>
        <w:spacing w:before="120" w:after="120"/>
        <w:ind w:left="0" w:firstLine="720"/>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A3635" w:rsidRDefault="004A3635" w:rsidP="00B72352">
      <w:pPr>
        <w:pStyle w:val="a3"/>
        <w:spacing w:before="120" w:after="120"/>
        <w:ind w:left="0" w:firstLine="720"/>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A3635" w:rsidRDefault="004A3635" w:rsidP="00B72352">
      <w:pPr>
        <w:pStyle w:val="a3"/>
        <w:spacing w:before="120" w:after="120"/>
        <w:ind w:left="0" w:firstLine="720"/>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w:t>
      </w:r>
      <w:r>
        <w:rPr>
          <w:spacing w:val="-3"/>
        </w:rPr>
        <w:t xml:space="preserve"> </w:t>
      </w:r>
      <w:r>
        <w:t>препятствий</w:t>
      </w:r>
      <w:r>
        <w:rPr>
          <w:spacing w:val="-4"/>
        </w:rPr>
        <w:t xml:space="preserve"> </w:t>
      </w:r>
      <w:r>
        <w:t>на</w:t>
      </w:r>
      <w:r>
        <w:rPr>
          <w:spacing w:val="-3"/>
        </w:rPr>
        <w:t xml:space="preserve"> </w:t>
      </w:r>
      <w:r>
        <w:t>лыжах</w:t>
      </w:r>
      <w:r>
        <w:rPr>
          <w:spacing w:val="-2"/>
        </w:rPr>
        <w:t xml:space="preserve"> </w:t>
      </w:r>
      <w:r>
        <w:t>широким</w:t>
      </w:r>
      <w:r>
        <w:rPr>
          <w:spacing w:val="-5"/>
        </w:rPr>
        <w:t xml:space="preserve"> </w:t>
      </w:r>
      <w:r>
        <w:t>шагом,</w:t>
      </w:r>
      <w:r>
        <w:rPr>
          <w:spacing w:val="-2"/>
        </w:rPr>
        <w:t xml:space="preserve"> </w:t>
      </w:r>
      <w:r>
        <w:t>перешагиванием,</w:t>
      </w:r>
      <w:r>
        <w:rPr>
          <w:spacing w:val="-2"/>
        </w:rPr>
        <w:t xml:space="preserve"> </w:t>
      </w:r>
      <w:r>
        <w:t>перелазанием</w:t>
      </w:r>
      <w:r>
        <w:rPr>
          <w:spacing w:val="-3"/>
        </w:rPr>
        <w:t xml:space="preserve"> </w:t>
      </w:r>
      <w:r>
        <w:t>(для бесснежных районов - имитация передвижения);</w:t>
      </w:r>
    </w:p>
    <w:p w:rsidR="004A3635" w:rsidRDefault="004A3635" w:rsidP="00B72352">
      <w:pPr>
        <w:pStyle w:val="a3"/>
        <w:spacing w:before="120" w:after="120"/>
        <w:ind w:left="0" w:firstLine="720"/>
        <w:jc w:val="left"/>
      </w:pPr>
      <w:r>
        <w:t>соблюдать</w:t>
      </w:r>
      <w:r>
        <w:rPr>
          <w:spacing w:val="-5"/>
        </w:rPr>
        <w:t xml:space="preserve"> </w:t>
      </w:r>
      <w:r>
        <w:t>правила</w:t>
      </w:r>
      <w:r>
        <w:rPr>
          <w:spacing w:val="-6"/>
        </w:rPr>
        <w:t xml:space="preserve"> </w:t>
      </w:r>
      <w:r>
        <w:t>безопасности</w:t>
      </w:r>
      <w:r>
        <w:rPr>
          <w:spacing w:val="-5"/>
        </w:rPr>
        <w:t xml:space="preserve"> </w:t>
      </w:r>
      <w:r>
        <w:t>в</w:t>
      </w:r>
      <w:r>
        <w:rPr>
          <w:spacing w:val="-6"/>
        </w:rPr>
        <w:t xml:space="preserve"> </w:t>
      </w:r>
      <w:r>
        <w:t>бассейне</w:t>
      </w:r>
      <w:r>
        <w:rPr>
          <w:spacing w:val="-5"/>
        </w:rPr>
        <w:t xml:space="preserve"> </w:t>
      </w:r>
      <w:r>
        <w:t>при</w:t>
      </w:r>
      <w:r>
        <w:rPr>
          <w:spacing w:val="-6"/>
        </w:rPr>
        <w:t xml:space="preserve"> </w:t>
      </w:r>
      <w:r>
        <w:t>выполнении</w:t>
      </w:r>
      <w:r>
        <w:rPr>
          <w:spacing w:val="-7"/>
        </w:rPr>
        <w:t xml:space="preserve"> </w:t>
      </w:r>
      <w:r>
        <w:t>плавательных</w:t>
      </w:r>
      <w:r>
        <w:rPr>
          <w:spacing w:val="-2"/>
        </w:rPr>
        <w:t xml:space="preserve"> </w:t>
      </w:r>
      <w:r>
        <w:t>упражнений; выполнять прыжки в воду со стартовой тумбы;</w:t>
      </w:r>
    </w:p>
    <w:p w:rsidR="004A3635" w:rsidRDefault="004A3635" w:rsidP="00B72352">
      <w:pPr>
        <w:pStyle w:val="a3"/>
        <w:spacing w:before="120" w:after="120"/>
        <w:ind w:left="0" w:firstLine="720"/>
        <w:jc w:val="left"/>
      </w:pPr>
      <w:r>
        <w:t>выполнять технические элементы плавания кролем на груди в согласовании с дыханием; тренироваться в упражнениях</w:t>
      </w:r>
      <w:r>
        <w:rPr>
          <w:spacing w:val="28"/>
        </w:rPr>
        <w:t xml:space="preserve"> </w:t>
      </w:r>
      <w:r>
        <w:t>общефизической и специальной физической подготовки с учётом индивидуальных и возрастно-половых особенностей;</w:t>
      </w:r>
    </w:p>
    <w:p w:rsidR="004A3635" w:rsidRDefault="004A3635" w:rsidP="00B72352">
      <w:pPr>
        <w:pStyle w:val="a3"/>
        <w:spacing w:before="120" w:after="120"/>
        <w:ind w:left="0" w:firstLine="720"/>
      </w:pPr>
      <w: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A3635" w:rsidRDefault="004A3635" w:rsidP="00B72352">
      <w:pPr>
        <w:pStyle w:val="a3"/>
        <w:spacing w:before="120" w:after="120"/>
        <w:ind w:left="0" w:firstLine="720"/>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4A3635" w:rsidRDefault="004A3635" w:rsidP="00B72352">
      <w:pPr>
        <w:pStyle w:val="a3"/>
        <w:spacing w:before="120" w:after="120"/>
        <w:ind w:left="0" w:firstLine="720"/>
      </w:pPr>
      <w: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w:t>
      </w:r>
      <w:r>
        <w:rPr>
          <w:spacing w:val="-2"/>
        </w:rPr>
        <w:t>деятельности).</w:t>
      </w:r>
    </w:p>
    <w:p w:rsidR="004A3635" w:rsidRDefault="004A3635" w:rsidP="00B72352">
      <w:pPr>
        <w:pStyle w:val="a3"/>
        <w:spacing w:before="120" w:after="120"/>
        <w:ind w:left="0" w:firstLine="720"/>
      </w:pPr>
      <w: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A3635" w:rsidRDefault="004A3635" w:rsidP="00B72352">
      <w:pPr>
        <w:pStyle w:val="a3"/>
        <w:spacing w:before="120" w:after="120"/>
        <w:ind w:left="0" w:firstLine="720"/>
      </w:pPr>
      <w:r>
        <w:lastRenderedPageBreak/>
        <w:t>понимать</w:t>
      </w:r>
      <w:r>
        <w:rPr>
          <w:spacing w:val="27"/>
        </w:rPr>
        <w:t xml:space="preserve"> </w:t>
      </w:r>
      <w:r>
        <w:t>пользу</w:t>
      </w:r>
      <w:r>
        <w:rPr>
          <w:spacing w:val="21"/>
        </w:rPr>
        <w:t xml:space="preserve"> </w:t>
      </w:r>
      <w:r>
        <w:t>туристских</w:t>
      </w:r>
      <w:r>
        <w:rPr>
          <w:spacing w:val="30"/>
        </w:rPr>
        <w:t xml:space="preserve"> </w:t>
      </w:r>
      <w:r>
        <w:t>подходов</w:t>
      </w:r>
      <w:r>
        <w:rPr>
          <w:spacing w:val="25"/>
        </w:rPr>
        <w:t xml:space="preserve"> </w:t>
      </w:r>
      <w:r>
        <w:t>как</w:t>
      </w:r>
      <w:r>
        <w:rPr>
          <w:spacing w:val="29"/>
        </w:rPr>
        <w:t xml:space="preserve"> </w:t>
      </w:r>
      <w:r>
        <w:t>формы</w:t>
      </w:r>
      <w:r>
        <w:rPr>
          <w:spacing w:val="28"/>
        </w:rPr>
        <w:t xml:space="preserve"> </w:t>
      </w:r>
      <w:r>
        <w:t>организации</w:t>
      </w:r>
      <w:r>
        <w:rPr>
          <w:spacing w:val="28"/>
        </w:rPr>
        <w:t xml:space="preserve"> </w:t>
      </w:r>
      <w:r>
        <w:t>здорового</w:t>
      </w:r>
      <w:r>
        <w:rPr>
          <w:spacing w:val="28"/>
        </w:rPr>
        <w:t xml:space="preserve"> </w:t>
      </w:r>
      <w:r>
        <w:t>образа</w:t>
      </w:r>
      <w:r>
        <w:rPr>
          <w:spacing w:val="28"/>
        </w:rPr>
        <w:t xml:space="preserve"> </w:t>
      </w:r>
      <w:r>
        <w:rPr>
          <w:spacing w:val="-2"/>
        </w:rPr>
        <w:t>жизни,</w:t>
      </w:r>
    </w:p>
    <w:p w:rsidR="004A3635" w:rsidRDefault="004A3635" w:rsidP="00B72352">
      <w:pPr>
        <w:pStyle w:val="a3"/>
        <w:spacing w:before="120" w:after="120"/>
        <w:ind w:left="0" w:firstLine="720"/>
      </w:pPr>
      <w:r>
        <w:t>выполнять правила подготовки к пешим походам, требования безопасности при передвижении и организации бивуака;</w:t>
      </w:r>
    </w:p>
    <w:p w:rsidR="004A3635" w:rsidRDefault="004A3635" w:rsidP="00B72352">
      <w:pPr>
        <w:pStyle w:val="a3"/>
        <w:spacing w:before="120" w:after="120"/>
        <w:ind w:left="0" w:firstLine="720"/>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A3635" w:rsidRDefault="004A3635" w:rsidP="00B72352">
      <w:pPr>
        <w:pStyle w:val="a3"/>
        <w:spacing w:before="120" w:after="120"/>
        <w:ind w:left="0" w:firstLine="720"/>
      </w:pPr>
      <w: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w:t>
      </w:r>
      <w:r>
        <w:rPr>
          <w:spacing w:val="-2"/>
        </w:rPr>
        <w:t>массажа;</w:t>
      </w:r>
    </w:p>
    <w:p w:rsidR="004A3635" w:rsidRDefault="004A3635" w:rsidP="00B72352">
      <w:pPr>
        <w:pStyle w:val="a3"/>
        <w:spacing w:before="120" w:after="120"/>
        <w:ind w:left="0" w:firstLine="720"/>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4A3635" w:rsidRDefault="004A3635" w:rsidP="00B72352">
      <w:pPr>
        <w:pStyle w:val="a3"/>
        <w:spacing w:before="120" w:after="120"/>
        <w:ind w:left="0" w:firstLine="720"/>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A3635" w:rsidRDefault="004A3635" w:rsidP="00B72352">
      <w:pPr>
        <w:pStyle w:val="a3"/>
        <w:spacing w:before="120" w:after="120"/>
        <w:ind w:left="0" w:firstLine="720"/>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A3635" w:rsidRDefault="004A3635" w:rsidP="00B72352">
      <w:pPr>
        <w:pStyle w:val="a3"/>
        <w:spacing w:before="120" w:after="120"/>
        <w:ind w:left="0" w:firstLine="720"/>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A3635" w:rsidRDefault="004A3635" w:rsidP="00B72352">
      <w:pPr>
        <w:pStyle w:val="a3"/>
        <w:spacing w:before="120" w:after="120"/>
        <w:ind w:left="0" w:firstLine="720"/>
      </w:pPr>
      <w:r>
        <w:t>составлять и выполнять композицию упражнений черлидинга с построением пирамид, элементами степ-аэробики и акробатики (девушки);</w:t>
      </w:r>
    </w:p>
    <w:p w:rsidR="004A3635" w:rsidRDefault="004A3635" w:rsidP="00B72352">
      <w:pPr>
        <w:pStyle w:val="a3"/>
        <w:tabs>
          <w:tab w:val="left" w:pos="2576"/>
          <w:tab w:val="left" w:pos="2744"/>
          <w:tab w:val="left" w:pos="3609"/>
          <w:tab w:val="left" w:pos="3881"/>
          <w:tab w:val="left" w:pos="5037"/>
          <w:tab w:val="left" w:pos="5125"/>
          <w:tab w:val="left" w:pos="5478"/>
          <w:tab w:val="left" w:pos="6648"/>
          <w:tab w:val="left" w:pos="6995"/>
          <w:tab w:val="left" w:pos="8537"/>
          <w:tab w:val="left" w:pos="8580"/>
          <w:tab w:val="left" w:pos="9004"/>
        </w:tabs>
        <w:spacing w:before="120" w:after="120"/>
        <w:ind w:left="0" w:firstLine="720"/>
        <w:jc w:val="left"/>
      </w:pPr>
      <w:r>
        <w:t>составлять</w:t>
      </w:r>
      <w:r>
        <w:rPr>
          <w:spacing w:val="40"/>
        </w:rPr>
        <w:t xml:space="preserve"> </w:t>
      </w:r>
      <w:r>
        <w:t>и</w:t>
      </w:r>
      <w:r>
        <w:rPr>
          <w:spacing w:val="40"/>
        </w:rPr>
        <w:t xml:space="preserve"> </w:t>
      </w:r>
      <w:r>
        <w:t>выполнять</w:t>
      </w:r>
      <w:r>
        <w:rPr>
          <w:spacing w:val="40"/>
        </w:rPr>
        <w:t xml:space="preserve"> </w:t>
      </w:r>
      <w:r>
        <w:t>комплекс</w:t>
      </w:r>
      <w:r>
        <w:rPr>
          <w:spacing w:val="40"/>
        </w:rPr>
        <w:t xml:space="preserve"> </w:t>
      </w:r>
      <w:r>
        <w:t>ритмической</w:t>
      </w:r>
      <w:r>
        <w:rPr>
          <w:spacing w:val="40"/>
        </w:rPr>
        <w:t xml:space="preserve"> </w:t>
      </w:r>
      <w:r>
        <w:t>гимнастики</w:t>
      </w:r>
      <w:r>
        <w:rPr>
          <w:spacing w:val="40"/>
        </w:rPr>
        <w:t xml:space="preserve"> </w:t>
      </w:r>
      <w:r>
        <w:t>с</w:t>
      </w:r>
      <w:r>
        <w:rPr>
          <w:spacing w:val="40"/>
        </w:rPr>
        <w:t xml:space="preserve"> </w:t>
      </w:r>
      <w:r>
        <w:t>включением</w:t>
      </w:r>
      <w:r>
        <w:rPr>
          <w:spacing w:val="40"/>
        </w:rPr>
        <w:t xml:space="preserve"> </w:t>
      </w:r>
      <w:r>
        <w:t>элементов</w:t>
      </w:r>
      <w:r>
        <w:rPr>
          <w:spacing w:val="40"/>
        </w:rPr>
        <w:t xml:space="preserve"> </w:t>
      </w:r>
      <w:r>
        <w:t xml:space="preserve">художественной гимнастики, упражнений на гибкость и равновесие (девушки); </w:t>
      </w:r>
      <w:r>
        <w:rPr>
          <w:spacing w:val="-2"/>
        </w:rPr>
        <w:t>совершенствовать</w:t>
      </w:r>
      <w:r>
        <w:tab/>
      </w:r>
      <w:r>
        <w:tab/>
      </w:r>
      <w:r>
        <w:rPr>
          <w:spacing w:val="-2"/>
        </w:rPr>
        <w:t>технику</w:t>
      </w:r>
      <w:r>
        <w:tab/>
      </w:r>
      <w:r>
        <w:tab/>
      </w:r>
      <w:r>
        <w:rPr>
          <w:spacing w:val="-2"/>
        </w:rPr>
        <w:t>беговых</w:t>
      </w:r>
      <w:r>
        <w:tab/>
      </w:r>
      <w:r>
        <w:rPr>
          <w:spacing w:val="-10"/>
        </w:rPr>
        <w:t>и</w:t>
      </w:r>
      <w:r>
        <w:tab/>
      </w:r>
      <w:r>
        <w:rPr>
          <w:spacing w:val="-2"/>
        </w:rPr>
        <w:t>прыжковых</w:t>
      </w:r>
      <w:r>
        <w:tab/>
      </w:r>
      <w:r>
        <w:rPr>
          <w:spacing w:val="-55"/>
        </w:rPr>
        <w:t xml:space="preserve"> </w:t>
      </w:r>
      <w:r>
        <w:rPr>
          <w:spacing w:val="-2"/>
        </w:rPr>
        <w:t>упражнений</w:t>
      </w:r>
      <w:r>
        <w:tab/>
      </w:r>
      <w:r>
        <w:tab/>
      </w:r>
      <w:r>
        <w:rPr>
          <w:spacing w:val="-10"/>
        </w:rPr>
        <w:t>в</w:t>
      </w:r>
      <w:r>
        <w:tab/>
      </w:r>
      <w:r>
        <w:rPr>
          <w:spacing w:val="-2"/>
        </w:rPr>
        <w:t>процессе самостоятельных</w:t>
      </w:r>
      <w:r>
        <w:tab/>
      </w:r>
      <w:r>
        <w:rPr>
          <w:spacing w:val="-2"/>
        </w:rPr>
        <w:t>занятий</w:t>
      </w:r>
      <w:r>
        <w:tab/>
      </w:r>
      <w:r>
        <w:rPr>
          <w:spacing w:val="-2"/>
        </w:rPr>
        <w:t>технической</w:t>
      </w:r>
      <w:r>
        <w:tab/>
      </w:r>
      <w:r>
        <w:tab/>
      </w:r>
      <w:r>
        <w:rPr>
          <w:spacing w:val="-2"/>
        </w:rPr>
        <w:t>подготовкой</w:t>
      </w:r>
      <w:r>
        <w:tab/>
      </w:r>
      <w:r>
        <w:rPr>
          <w:spacing w:val="-10"/>
        </w:rPr>
        <w:t>к</w:t>
      </w:r>
      <w:r>
        <w:tab/>
      </w:r>
      <w:r>
        <w:rPr>
          <w:spacing w:val="-2"/>
        </w:rPr>
        <w:t>выполнению</w:t>
      </w:r>
      <w:r>
        <w:tab/>
      </w:r>
      <w:r>
        <w:rPr>
          <w:spacing w:val="-2"/>
        </w:rPr>
        <w:t xml:space="preserve">нормативных </w:t>
      </w:r>
      <w:r>
        <w:t>требований комплекса ГТО;</w:t>
      </w:r>
    </w:p>
    <w:p w:rsidR="004A3635" w:rsidRDefault="004A3635" w:rsidP="00B72352">
      <w:pPr>
        <w:pStyle w:val="a3"/>
        <w:spacing w:before="120" w:after="120"/>
        <w:ind w:left="0" w:firstLine="720"/>
      </w:pPr>
      <w: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w:t>
      </w:r>
      <w:r>
        <w:rPr>
          <w:spacing w:val="-4"/>
        </w:rPr>
        <w:t>ГТО;</w:t>
      </w:r>
    </w:p>
    <w:p w:rsidR="004A3635" w:rsidRDefault="004A3635" w:rsidP="00B72352">
      <w:pPr>
        <w:pStyle w:val="a3"/>
        <w:spacing w:before="120" w:after="120"/>
        <w:ind w:left="0" w:firstLine="720"/>
      </w:pPr>
      <w:r>
        <w:t>соблюдать</w:t>
      </w:r>
      <w:r>
        <w:rPr>
          <w:spacing w:val="-5"/>
        </w:rPr>
        <w:t xml:space="preserve"> </w:t>
      </w:r>
      <w:r>
        <w:t>правила</w:t>
      </w:r>
      <w:r>
        <w:rPr>
          <w:spacing w:val="-7"/>
        </w:rPr>
        <w:t xml:space="preserve"> </w:t>
      </w:r>
      <w:r>
        <w:t>безопасности</w:t>
      </w:r>
      <w:r>
        <w:rPr>
          <w:spacing w:val="-5"/>
        </w:rPr>
        <w:t xml:space="preserve"> </w:t>
      </w:r>
      <w:r>
        <w:t>в</w:t>
      </w:r>
      <w:r>
        <w:rPr>
          <w:spacing w:val="-7"/>
        </w:rPr>
        <w:t xml:space="preserve"> </w:t>
      </w:r>
      <w:r>
        <w:t>бассейне</w:t>
      </w:r>
      <w:r>
        <w:rPr>
          <w:spacing w:val="-7"/>
        </w:rPr>
        <w:t xml:space="preserve"> </w:t>
      </w:r>
      <w:r>
        <w:t>при</w:t>
      </w:r>
      <w:r>
        <w:rPr>
          <w:spacing w:val="-6"/>
        </w:rPr>
        <w:t xml:space="preserve"> </w:t>
      </w:r>
      <w:r>
        <w:t>выполнении</w:t>
      </w:r>
      <w:r>
        <w:rPr>
          <w:spacing w:val="-7"/>
        </w:rPr>
        <w:t xml:space="preserve"> </w:t>
      </w:r>
      <w:r>
        <w:t>плавательных</w:t>
      </w:r>
      <w:r>
        <w:rPr>
          <w:spacing w:val="-2"/>
        </w:rPr>
        <w:t xml:space="preserve"> </w:t>
      </w:r>
      <w:r>
        <w:t>упражнений; выполнять повороты кувырком, маятником;</w:t>
      </w:r>
    </w:p>
    <w:p w:rsidR="004A3635" w:rsidRDefault="004A3635" w:rsidP="00B72352">
      <w:pPr>
        <w:pStyle w:val="a3"/>
        <w:spacing w:before="120" w:after="120"/>
        <w:ind w:left="0" w:firstLine="720"/>
      </w:pPr>
      <w:r>
        <w:t>выполнять</w:t>
      </w:r>
      <w:r>
        <w:rPr>
          <w:spacing w:val="-6"/>
        </w:rPr>
        <w:t xml:space="preserve"> </w:t>
      </w:r>
      <w:r>
        <w:t>технические</w:t>
      </w:r>
      <w:r>
        <w:rPr>
          <w:spacing w:val="-7"/>
        </w:rPr>
        <w:t xml:space="preserve"> </w:t>
      </w:r>
      <w:r>
        <w:t>элементы</w:t>
      </w:r>
      <w:r>
        <w:rPr>
          <w:spacing w:val="-2"/>
        </w:rPr>
        <w:t xml:space="preserve"> </w:t>
      </w:r>
      <w:r>
        <w:t>брассом</w:t>
      </w:r>
      <w:r>
        <w:rPr>
          <w:spacing w:val="-4"/>
        </w:rPr>
        <w:t xml:space="preserve"> </w:t>
      </w:r>
      <w:r>
        <w:t>в</w:t>
      </w:r>
      <w:r>
        <w:rPr>
          <w:spacing w:val="-3"/>
        </w:rPr>
        <w:t xml:space="preserve"> </w:t>
      </w:r>
      <w:r>
        <w:t>согласовании</w:t>
      </w:r>
      <w:r>
        <w:rPr>
          <w:spacing w:val="-3"/>
        </w:rPr>
        <w:t xml:space="preserve"> </w:t>
      </w:r>
      <w:r>
        <w:t>с</w:t>
      </w:r>
      <w:r>
        <w:rPr>
          <w:spacing w:val="-3"/>
        </w:rPr>
        <w:t xml:space="preserve"> </w:t>
      </w:r>
      <w:r>
        <w:rPr>
          <w:spacing w:val="-2"/>
        </w:rPr>
        <w:t>дыханием;</w:t>
      </w:r>
    </w:p>
    <w:p w:rsidR="004A3635" w:rsidRDefault="004A3635" w:rsidP="00B72352">
      <w:pPr>
        <w:pStyle w:val="a3"/>
        <w:spacing w:before="120" w:after="120"/>
        <w:ind w:left="0" w:firstLine="720"/>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A3635" w:rsidRDefault="004A3635" w:rsidP="00B72352">
      <w:pPr>
        <w:pStyle w:val="a3"/>
        <w:spacing w:before="120" w:after="120"/>
        <w:ind w:left="0" w:firstLine="72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A3635" w:rsidRDefault="004A3635" w:rsidP="00B72352">
      <w:pPr>
        <w:spacing w:before="120" w:after="120"/>
        <w:ind w:firstLine="720"/>
        <w:jc w:val="both"/>
        <w:rPr>
          <w:b/>
          <w:i/>
          <w:sz w:val="24"/>
        </w:rPr>
      </w:pPr>
      <w:r>
        <w:rPr>
          <w:b/>
          <w:i/>
          <w:sz w:val="24"/>
        </w:rPr>
        <w:t>Физическая</w:t>
      </w:r>
      <w:r>
        <w:rPr>
          <w:b/>
          <w:i/>
          <w:spacing w:val="-4"/>
          <w:sz w:val="24"/>
        </w:rPr>
        <w:t xml:space="preserve"> </w:t>
      </w:r>
      <w:r>
        <w:rPr>
          <w:b/>
          <w:i/>
          <w:sz w:val="24"/>
        </w:rPr>
        <w:t>культура.</w:t>
      </w:r>
      <w:r>
        <w:rPr>
          <w:b/>
          <w:i/>
          <w:spacing w:val="-5"/>
          <w:sz w:val="24"/>
        </w:rPr>
        <w:t xml:space="preserve"> </w:t>
      </w:r>
      <w:r>
        <w:rPr>
          <w:b/>
          <w:i/>
          <w:sz w:val="24"/>
        </w:rPr>
        <w:t>Модули</w:t>
      </w:r>
      <w:r>
        <w:rPr>
          <w:b/>
          <w:i/>
          <w:spacing w:val="-3"/>
          <w:sz w:val="24"/>
        </w:rPr>
        <w:t xml:space="preserve"> </w:t>
      </w:r>
      <w:r>
        <w:rPr>
          <w:b/>
          <w:i/>
          <w:sz w:val="24"/>
        </w:rPr>
        <w:t>по</w:t>
      </w:r>
      <w:r>
        <w:rPr>
          <w:b/>
          <w:i/>
          <w:spacing w:val="-3"/>
          <w:sz w:val="24"/>
        </w:rPr>
        <w:t xml:space="preserve"> </w:t>
      </w:r>
      <w:r>
        <w:rPr>
          <w:b/>
          <w:i/>
          <w:sz w:val="24"/>
        </w:rPr>
        <w:t>видам</w:t>
      </w:r>
      <w:r>
        <w:rPr>
          <w:b/>
          <w:i/>
          <w:spacing w:val="-3"/>
          <w:sz w:val="24"/>
        </w:rPr>
        <w:t xml:space="preserve"> </w:t>
      </w:r>
      <w:r>
        <w:rPr>
          <w:b/>
          <w:i/>
          <w:spacing w:val="-2"/>
          <w:sz w:val="24"/>
        </w:rPr>
        <w:t>спорта.</w:t>
      </w:r>
    </w:p>
    <w:p w:rsidR="004A3635" w:rsidRDefault="004A3635" w:rsidP="00B72352">
      <w:pPr>
        <w:pStyle w:val="3"/>
        <w:spacing w:before="120" w:after="120"/>
        <w:ind w:left="0" w:firstLine="720"/>
      </w:pPr>
      <w:r>
        <w:t>Модуль</w:t>
      </w:r>
      <w:r>
        <w:rPr>
          <w:spacing w:val="-3"/>
        </w:rPr>
        <w:t xml:space="preserve"> </w:t>
      </w:r>
      <w:r>
        <w:rPr>
          <w:spacing w:val="-2"/>
        </w:rPr>
        <w:t>«Самбо».</w:t>
      </w:r>
    </w:p>
    <w:p w:rsidR="004A3635" w:rsidRDefault="004A3635" w:rsidP="00B72352">
      <w:pPr>
        <w:pStyle w:val="a3"/>
        <w:spacing w:before="120" w:after="120"/>
        <w:ind w:left="0" w:firstLine="720"/>
      </w:pPr>
      <w:r>
        <w:t>Пояснительная</w:t>
      </w:r>
      <w:r>
        <w:rPr>
          <w:spacing w:val="-5"/>
        </w:rPr>
        <w:t xml:space="preserve"> </w:t>
      </w:r>
      <w:r>
        <w:t>записка</w:t>
      </w:r>
      <w:r>
        <w:rPr>
          <w:spacing w:val="-9"/>
        </w:rPr>
        <w:t xml:space="preserve"> </w:t>
      </w:r>
      <w:r>
        <w:t xml:space="preserve">модуля </w:t>
      </w:r>
      <w:r>
        <w:rPr>
          <w:spacing w:val="-2"/>
        </w:rPr>
        <w:t>«Самбо».</w:t>
      </w:r>
    </w:p>
    <w:p w:rsidR="004A3635" w:rsidRDefault="004A3635" w:rsidP="00B72352">
      <w:pPr>
        <w:pStyle w:val="a3"/>
        <w:spacing w:before="120" w:after="120"/>
        <w:ind w:left="0" w:firstLine="720"/>
      </w:pPr>
      <w: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w:t>
      </w:r>
      <w:r>
        <w:lastRenderedPageBreak/>
        <w:t>и методов обучения по различным видам спорта.</w:t>
      </w:r>
    </w:p>
    <w:p w:rsidR="004A3635" w:rsidRDefault="004A3635" w:rsidP="007C75D7">
      <w:pPr>
        <w:pStyle w:val="a3"/>
        <w:spacing w:before="120" w:after="120"/>
        <w:ind w:left="0" w:firstLine="720"/>
      </w:pPr>
      <w: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w:t>
      </w:r>
      <w:r>
        <w:rPr>
          <w:spacing w:val="-5"/>
        </w:rPr>
        <w:t xml:space="preserve"> </w:t>
      </w:r>
      <w:r>
        <w:t>Самбо</w:t>
      </w:r>
      <w:r>
        <w:rPr>
          <w:spacing w:val="-5"/>
        </w:rPr>
        <w:t xml:space="preserve"> </w:t>
      </w:r>
      <w:r>
        <w:t>обладает</w:t>
      </w:r>
      <w:r>
        <w:rPr>
          <w:spacing w:val="-5"/>
        </w:rPr>
        <w:t xml:space="preserve"> </w:t>
      </w:r>
      <w:r>
        <w:t>воспитательным</w:t>
      </w:r>
      <w:r>
        <w:rPr>
          <w:spacing w:val="-7"/>
        </w:rPr>
        <w:t xml:space="preserve"> </w:t>
      </w:r>
      <w:r>
        <w:t>эффектом,</w:t>
      </w:r>
      <w:r>
        <w:rPr>
          <w:spacing w:val="-5"/>
        </w:rPr>
        <w:t xml:space="preserve"> </w:t>
      </w:r>
      <w:r>
        <w:t>который</w:t>
      </w:r>
      <w:r>
        <w:rPr>
          <w:spacing w:val="-4"/>
        </w:rPr>
        <w:t xml:space="preserve"> </w:t>
      </w:r>
      <w:r>
        <w:t>базируется</w:t>
      </w:r>
      <w:r>
        <w:rPr>
          <w:spacing w:val="-5"/>
        </w:rPr>
        <w:t xml:space="preserve"> </w:t>
      </w:r>
      <w:r>
        <w:t>на</w:t>
      </w:r>
      <w:r>
        <w:rPr>
          <w:spacing w:val="-6"/>
        </w:rPr>
        <w:t xml:space="preserve"> </w:t>
      </w:r>
      <w:r>
        <w:t>истории создания и развитии самбо, героизации наших соотечес</w:t>
      </w:r>
      <w:r w:rsidR="007C75D7">
        <w:t xml:space="preserve">твенников, культуре и традициях </w:t>
      </w:r>
      <w:r>
        <w:t>нашего народа, его общего духа, сплоченности и стремлении к победе, что способствует патриотическому и духовному развитию обучающихся.</w:t>
      </w:r>
    </w:p>
    <w:p w:rsidR="004A3635" w:rsidRDefault="004A3635" w:rsidP="00B72352">
      <w:pPr>
        <w:pStyle w:val="a3"/>
        <w:spacing w:before="120" w:after="120"/>
        <w:ind w:left="0" w:firstLine="720"/>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A3635" w:rsidRDefault="004A3635" w:rsidP="00B72352">
      <w:pPr>
        <w:pStyle w:val="a3"/>
        <w:spacing w:before="120" w:after="120"/>
        <w:ind w:left="0" w:firstLine="720"/>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w:t>
      </w:r>
      <w:r>
        <w:rPr>
          <w:spacing w:val="80"/>
        </w:rPr>
        <w:t xml:space="preserve"> </w:t>
      </w:r>
      <w:r>
        <w:t>залога безопасности жизни. Прикладное значение самбо обеспечивает приобретение обучающимися навыков самозащиты и профилактики травматизма.</w:t>
      </w:r>
    </w:p>
    <w:p w:rsidR="004A3635" w:rsidRDefault="004A3635" w:rsidP="00B72352">
      <w:pPr>
        <w:pStyle w:val="a3"/>
        <w:spacing w:before="120" w:after="120"/>
        <w:ind w:left="0" w:firstLine="720"/>
      </w:pPr>
      <w: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4A3635" w:rsidRDefault="004A3635" w:rsidP="00B72352">
      <w:pPr>
        <w:pStyle w:val="a3"/>
        <w:spacing w:before="120" w:after="120"/>
        <w:ind w:left="0" w:firstLine="720"/>
      </w:pPr>
      <w:r>
        <w:t>Задачами</w:t>
      </w:r>
      <w:r>
        <w:rPr>
          <w:spacing w:val="-3"/>
        </w:rPr>
        <w:t xml:space="preserve"> </w:t>
      </w:r>
      <w:r>
        <w:t>изучения</w:t>
      </w:r>
      <w:r>
        <w:rPr>
          <w:spacing w:val="-3"/>
        </w:rPr>
        <w:t xml:space="preserve"> </w:t>
      </w:r>
      <w:r>
        <w:t>модуля</w:t>
      </w:r>
      <w:r>
        <w:rPr>
          <w:spacing w:val="-2"/>
        </w:rPr>
        <w:t xml:space="preserve"> </w:t>
      </w:r>
      <w:r>
        <w:t>по</w:t>
      </w:r>
      <w:r>
        <w:rPr>
          <w:spacing w:val="-3"/>
        </w:rPr>
        <w:t xml:space="preserve"> </w:t>
      </w:r>
      <w:r>
        <w:t>самбо</w:t>
      </w:r>
      <w:r>
        <w:rPr>
          <w:spacing w:val="-2"/>
        </w:rPr>
        <w:t xml:space="preserve"> являются:</w:t>
      </w:r>
    </w:p>
    <w:p w:rsidR="004A3635" w:rsidRDefault="004A3635" w:rsidP="00B72352">
      <w:pPr>
        <w:pStyle w:val="a3"/>
        <w:spacing w:before="120" w:after="120"/>
        <w:ind w:left="0" w:firstLine="720"/>
      </w:pPr>
      <w:r>
        <w:t xml:space="preserve">всестороннее гармоничное развитие обучающихся, увеличение объёма их двигательной </w:t>
      </w:r>
      <w:r>
        <w:rPr>
          <w:spacing w:val="-2"/>
        </w:rPr>
        <w:t>активности;</w:t>
      </w:r>
    </w:p>
    <w:p w:rsidR="004A3635" w:rsidRDefault="004A3635" w:rsidP="00B72352">
      <w:pPr>
        <w:pStyle w:val="a3"/>
        <w:spacing w:before="120" w:after="120"/>
        <w:ind w:left="0" w:firstLine="720"/>
        <w:jc w:val="left"/>
      </w:pPr>
      <w:r>
        <w:t>укрепление</w:t>
      </w:r>
      <w:r>
        <w:rPr>
          <w:spacing w:val="80"/>
        </w:rPr>
        <w:t xml:space="preserve"> </w:t>
      </w:r>
      <w:r>
        <w:t>физического,</w:t>
      </w:r>
      <w:r>
        <w:rPr>
          <w:spacing w:val="80"/>
        </w:rPr>
        <w:t xml:space="preserve"> </w:t>
      </w:r>
      <w:r>
        <w:t>психологического</w:t>
      </w:r>
      <w:r>
        <w:rPr>
          <w:spacing w:val="80"/>
        </w:rPr>
        <w:t xml:space="preserve"> </w:t>
      </w:r>
      <w:r>
        <w:t>и</w:t>
      </w:r>
      <w:r>
        <w:rPr>
          <w:spacing w:val="80"/>
        </w:rPr>
        <w:t xml:space="preserve"> </w:t>
      </w:r>
      <w:r>
        <w:t>социального</w:t>
      </w:r>
      <w:r>
        <w:rPr>
          <w:spacing w:val="80"/>
        </w:rPr>
        <w:t xml:space="preserve"> </w:t>
      </w:r>
      <w:r>
        <w:t>здоровья</w:t>
      </w:r>
      <w:r>
        <w:rPr>
          <w:spacing w:val="80"/>
        </w:rPr>
        <w:t xml:space="preserve"> </w:t>
      </w:r>
      <w:r>
        <w:t>обучающихся,</w:t>
      </w:r>
      <w:r>
        <w:rPr>
          <w:spacing w:val="8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 формирование жизненно важных навыков самостраховки и самозащиты, а также умения применять его в различных условиях;</w:t>
      </w:r>
    </w:p>
    <w:p w:rsidR="004A3635" w:rsidRDefault="004A3635" w:rsidP="00B72352">
      <w:pPr>
        <w:pStyle w:val="a3"/>
        <w:spacing w:before="120" w:after="120"/>
        <w:ind w:left="0" w:firstLine="720"/>
        <w:jc w:val="left"/>
      </w:pPr>
      <w:r>
        <w:t>формирование</w:t>
      </w:r>
      <w:r>
        <w:rPr>
          <w:spacing w:val="33"/>
        </w:rPr>
        <w:t xml:space="preserve"> </w:t>
      </w:r>
      <w:r>
        <w:t>общих</w:t>
      </w:r>
      <w:r>
        <w:rPr>
          <w:spacing w:val="33"/>
        </w:rPr>
        <w:t xml:space="preserve"> </w:t>
      </w:r>
      <w:r>
        <w:t>представлений</w:t>
      </w:r>
      <w:r>
        <w:rPr>
          <w:spacing w:val="35"/>
        </w:rPr>
        <w:t xml:space="preserve"> </w:t>
      </w:r>
      <w:r>
        <w:t>о</w:t>
      </w:r>
      <w:r>
        <w:rPr>
          <w:spacing w:val="34"/>
        </w:rPr>
        <w:t xml:space="preserve"> </w:t>
      </w:r>
      <w:r>
        <w:t>самбо,</w:t>
      </w:r>
      <w:r>
        <w:rPr>
          <w:spacing w:val="34"/>
        </w:rPr>
        <w:t xml:space="preserve"> </w:t>
      </w:r>
      <w:r>
        <w:t>его</w:t>
      </w:r>
      <w:r>
        <w:rPr>
          <w:spacing w:val="34"/>
        </w:rPr>
        <w:t xml:space="preserve"> </w:t>
      </w:r>
      <w:r>
        <w:t>возможностях</w:t>
      </w:r>
      <w:r>
        <w:rPr>
          <w:spacing w:val="37"/>
        </w:rPr>
        <w:t xml:space="preserve"> </w:t>
      </w:r>
      <w:r>
        <w:t>и</w:t>
      </w:r>
      <w:r>
        <w:rPr>
          <w:spacing w:val="32"/>
        </w:rPr>
        <w:t xml:space="preserve"> </w:t>
      </w:r>
      <w:r>
        <w:t>значении</w:t>
      </w:r>
      <w:r>
        <w:rPr>
          <w:spacing w:val="35"/>
        </w:rPr>
        <w:t xml:space="preserve"> </w:t>
      </w:r>
      <w:r>
        <w:t>в</w:t>
      </w:r>
      <w:r>
        <w:rPr>
          <w:spacing w:val="33"/>
        </w:rPr>
        <w:t xml:space="preserve"> </w:t>
      </w:r>
      <w:r>
        <w:t>процессе укрепления здоровья, физическом развитии и физической подготовке обучающихся;</w:t>
      </w:r>
    </w:p>
    <w:p w:rsidR="004A3635" w:rsidRDefault="004A3635" w:rsidP="00B72352">
      <w:pPr>
        <w:pStyle w:val="a3"/>
        <w:spacing w:before="120" w:after="120"/>
        <w:ind w:left="0" w:firstLine="720"/>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A3635" w:rsidRDefault="004A3635" w:rsidP="00B72352">
      <w:pPr>
        <w:pStyle w:val="a3"/>
        <w:spacing w:before="120" w:after="120"/>
        <w:ind w:left="0" w:firstLine="720"/>
      </w:pPr>
      <w:r>
        <w:t>формирование культуры движений, обогащение двигательного опыта средствами самбо с общеразвивающей и корригирующей направленностью;</w:t>
      </w:r>
    </w:p>
    <w:p w:rsidR="004A3635" w:rsidRDefault="004A3635" w:rsidP="00B72352">
      <w:pPr>
        <w:pStyle w:val="a3"/>
        <w:spacing w:before="120" w:after="120"/>
        <w:ind w:left="0" w:firstLine="720"/>
      </w:pPr>
      <w:r>
        <w:t>воспитание общей культуры развития личности обучающегося средствами самбо, в том числе для самореализации и самоопределения;</w:t>
      </w:r>
    </w:p>
    <w:p w:rsidR="004A3635" w:rsidRDefault="004A3635" w:rsidP="00B72352">
      <w:pPr>
        <w:pStyle w:val="a3"/>
        <w:spacing w:before="120" w:after="120"/>
        <w:ind w:left="0" w:firstLine="720"/>
      </w:pPr>
      <w:r>
        <w:t>развитие положительной мотивации и устойчивого учебно- познавательного интереса к физической культуре;</w:t>
      </w:r>
    </w:p>
    <w:p w:rsidR="004A3635" w:rsidRDefault="004A3635" w:rsidP="00B72352">
      <w:pPr>
        <w:pStyle w:val="a3"/>
        <w:spacing w:before="120" w:after="120"/>
        <w:ind w:left="0" w:firstLine="720"/>
      </w:pPr>
      <w:r>
        <w:t>удовлетворение индивидуальных потребностей, обучающихся в занятиях физической культурой и спортом средствами самбо;</w:t>
      </w:r>
    </w:p>
    <w:p w:rsidR="004A3635" w:rsidRDefault="004A3635" w:rsidP="00B72352">
      <w:pPr>
        <w:pStyle w:val="a3"/>
        <w:tabs>
          <w:tab w:val="left" w:pos="3377"/>
          <w:tab w:val="left" w:pos="5263"/>
          <w:tab w:val="left" w:pos="9061"/>
        </w:tabs>
        <w:spacing w:before="120" w:after="120"/>
        <w:ind w:left="0" w:firstLine="720"/>
      </w:pPr>
      <w:r>
        <w:rPr>
          <w:spacing w:val="-2"/>
        </w:rPr>
        <w:t>популяризация</w:t>
      </w:r>
      <w:r>
        <w:tab/>
        <w:t>самбо,</w:t>
      </w:r>
      <w:r>
        <w:rPr>
          <w:spacing w:val="-5"/>
        </w:rPr>
        <w:t xml:space="preserve"> как</w:t>
      </w:r>
      <w:r>
        <w:tab/>
        <w:t>вид</w:t>
      </w:r>
      <w:r>
        <w:rPr>
          <w:spacing w:val="73"/>
        </w:rPr>
        <w:t xml:space="preserve">   </w:t>
      </w:r>
      <w:r>
        <w:t>спорта</w:t>
      </w:r>
      <w:r>
        <w:rPr>
          <w:spacing w:val="56"/>
          <w:w w:val="150"/>
        </w:rPr>
        <w:t xml:space="preserve">    </w:t>
      </w:r>
      <w:r>
        <w:rPr>
          <w:spacing w:val="-10"/>
        </w:rPr>
        <w:t>и</w:t>
      </w:r>
      <w:r>
        <w:tab/>
      </w:r>
      <w:r>
        <w:rPr>
          <w:spacing w:val="-2"/>
        </w:rPr>
        <w:t>системы</w:t>
      </w:r>
    </w:p>
    <w:p w:rsidR="004A3635" w:rsidRDefault="004A3635" w:rsidP="00B72352">
      <w:pPr>
        <w:pStyle w:val="a3"/>
        <w:spacing w:before="120" w:after="120"/>
        <w:ind w:left="0" w:firstLine="720"/>
        <w:jc w:val="left"/>
      </w:pPr>
      <w:r>
        <w:rPr>
          <w:spacing w:val="-2"/>
        </w:rPr>
        <w:t>самозащиты</w:t>
      </w:r>
    </w:p>
    <w:p w:rsidR="004A3635" w:rsidRDefault="004A3635" w:rsidP="00B72352">
      <w:pPr>
        <w:pStyle w:val="a3"/>
        <w:spacing w:before="120" w:after="120"/>
        <w:ind w:left="0" w:firstLine="720"/>
      </w:pPr>
      <w:r>
        <w:lastRenderedPageBreak/>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самбо.</w:t>
      </w:r>
    </w:p>
    <w:p w:rsidR="004A3635" w:rsidRDefault="004A3635" w:rsidP="00B72352">
      <w:pPr>
        <w:pStyle w:val="a3"/>
        <w:spacing w:before="120" w:after="120"/>
        <w:ind w:left="0" w:firstLine="720"/>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4A3635" w:rsidRDefault="004A3635" w:rsidP="007C75D7">
      <w:pPr>
        <w:pStyle w:val="a3"/>
        <w:spacing w:before="120" w:after="120"/>
        <w:ind w:left="0" w:firstLine="720"/>
      </w:pPr>
      <w:r>
        <w:t>Специфика</w:t>
      </w:r>
      <w:r>
        <w:rPr>
          <w:spacing w:val="22"/>
        </w:rPr>
        <w:t xml:space="preserve"> </w:t>
      </w:r>
      <w:r>
        <w:t>модуля</w:t>
      </w:r>
      <w:r>
        <w:rPr>
          <w:spacing w:val="26"/>
        </w:rPr>
        <w:t xml:space="preserve"> </w:t>
      </w:r>
      <w:r>
        <w:t>по</w:t>
      </w:r>
      <w:r>
        <w:rPr>
          <w:spacing w:val="28"/>
        </w:rPr>
        <w:t xml:space="preserve"> </w:t>
      </w:r>
      <w:r>
        <w:t>самбо</w:t>
      </w:r>
      <w:r>
        <w:rPr>
          <w:spacing w:val="26"/>
        </w:rPr>
        <w:t xml:space="preserve"> </w:t>
      </w:r>
      <w:r>
        <w:t>сочетается</w:t>
      </w:r>
      <w:r>
        <w:rPr>
          <w:spacing w:val="26"/>
        </w:rPr>
        <w:t xml:space="preserve"> </w:t>
      </w:r>
      <w:r>
        <w:t>практически</w:t>
      </w:r>
      <w:r>
        <w:rPr>
          <w:spacing w:val="27"/>
        </w:rPr>
        <w:t xml:space="preserve"> </w:t>
      </w:r>
      <w:r>
        <w:t>со</w:t>
      </w:r>
      <w:r>
        <w:rPr>
          <w:spacing w:val="26"/>
        </w:rPr>
        <w:t xml:space="preserve"> </w:t>
      </w:r>
      <w:r>
        <w:t>всеми</w:t>
      </w:r>
      <w:r>
        <w:rPr>
          <w:spacing w:val="27"/>
        </w:rPr>
        <w:t xml:space="preserve"> </w:t>
      </w:r>
      <w:r>
        <w:t>базовыми</w:t>
      </w:r>
      <w:r>
        <w:rPr>
          <w:spacing w:val="27"/>
        </w:rPr>
        <w:t xml:space="preserve"> </w:t>
      </w:r>
      <w:r>
        <w:t>видами</w:t>
      </w:r>
      <w:r>
        <w:rPr>
          <w:spacing w:val="27"/>
        </w:rPr>
        <w:t xml:space="preserve"> </w:t>
      </w:r>
      <w:r>
        <w:rPr>
          <w:spacing w:val="-2"/>
        </w:rPr>
        <w:t>спорта,</w:t>
      </w:r>
      <w:r w:rsidR="007C75D7">
        <w:t xml:space="preserve"> </w:t>
      </w:r>
      <w:r>
        <w:rPr>
          <w:spacing w:val="-2"/>
        </w:rPr>
        <w:t>входящими</w:t>
      </w:r>
      <w:r>
        <w:tab/>
        <w:t>в</w:t>
      </w:r>
      <w:r w:rsidR="007C75D7">
        <w:rPr>
          <w:spacing w:val="51"/>
          <w:w w:val="150"/>
        </w:rPr>
        <w:t xml:space="preserve"> </w:t>
      </w:r>
      <w:r>
        <w:t>изучение</w:t>
      </w:r>
      <w:r>
        <w:rPr>
          <w:spacing w:val="-1"/>
        </w:rPr>
        <w:t xml:space="preserve"> </w:t>
      </w:r>
      <w:r>
        <w:t xml:space="preserve">физической </w:t>
      </w:r>
      <w:r>
        <w:rPr>
          <w:spacing w:val="-2"/>
        </w:rPr>
        <w:t>культуры</w:t>
      </w:r>
      <w:r w:rsidR="007C75D7">
        <w:t xml:space="preserve"> </w:t>
      </w:r>
      <w:r>
        <w:t>в общеобразовательной организации (легкая атлетика, гимнастика, спортивные игры) и разделами</w:t>
      </w:r>
      <w:r>
        <w:rPr>
          <w:spacing w:val="38"/>
        </w:rPr>
        <w:t xml:space="preserve"> </w:t>
      </w:r>
      <w:r>
        <w:t>«Знания</w:t>
      </w:r>
      <w:r>
        <w:rPr>
          <w:spacing w:val="32"/>
        </w:rPr>
        <w:t xml:space="preserve"> </w:t>
      </w:r>
      <w:r>
        <w:t>о</w:t>
      </w:r>
      <w:r>
        <w:rPr>
          <w:spacing w:val="32"/>
        </w:rPr>
        <w:t xml:space="preserve"> </w:t>
      </w:r>
      <w:r>
        <w:t>физической</w:t>
      </w:r>
      <w:r>
        <w:rPr>
          <w:spacing w:val="33"/>
        </w:rPr>
        <w:t xml:space="preserve"> </w:t>
      </w:r>
      <w:r>
        <w:t>культуре»,</w:t>
      </w:r>
      <w:r>
        <w:rPr>
          <w:spacing w:val="40"/>
        </w:rPr>
        <w:t xml:space="preserve"> </w:t>
      </w:r>
      <w:r>
        <w:t>«Способы</w:t>
      </w:r>
      <w:r>
        <w:rPr>
          <w:spacing w:val="32"/>
        </w:rPr>
        <w:t xml:space="preserve"> </w:t>
      </w:r>
      <w:r>
        <w:t>самостоятельной</w:t>
      </w:r>
      <w:r>
        <w:rPr>
          <w:spacing w:val="31"/>
        </w:rPr>
        <w:t xml:space="preserve"> </w:t>
      </w:r>
      <w:r>
        <w:t>деятельности»,</w:t>
      </w:r>
    </w:p>
    <w:p w:rsidR="004A3635" w:rsidRDefault="004A3635" w:rsidP="00B72352">
      <w:pPr>
        <w:pStyle w:val="a3"/>
        <w:spacing w:before="120" w:after="120"/>
        <w:ind w:left="0" w:firstLine="720"/>
      </w:pPr>
      <w:r>
        <w:t>«Физическое</w:t>
      </w:r>
      <w:r>
        <w:rPr>
          <w:spacing w:val="-7"/>
        </w:rPr>
        <w:t xml:space="preserve"> </w:t>
      </w:r>
      <w:r>
        <w:rPr>
          <w:spacing w:val="-2"/>
        </w:rPr>
        <w:t>совершенствование».</w:t>
      </w:r>
    </w:p>
    <w:p w:rsidR="004A3635" w:rsidRDefault="004A3635" w:rsidP="00B72352">
      <w:pPr>
        <w:pStyle w:val="a3"/>
        <w:spacing w:before="120" w:after="120"/>
        <w:ind w:left="0" w:firstLine="720"/>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w:t>
      </w:r>
      <w:r>
        <w:rPr>
          <w:spacing w:val="4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4A3635" w:rsidRDefault="004A3635" w:rsidP="00B72352">
      <w:pPr>
        <w:pStyle w:val="a3"/>
        <w:spacing w:before="120" w:after="120"/>
        <w:ind w:left="0" w:firstLine="720"/>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4A3635" w:rsidRDefault="004A3635" w:rsidP="00B72352">
      <w:pPr>
        <w:pStyle w:val="a3"/>
        <w:spacing w:before="120" w:after="120"/>
        <w:ind w:left="0" w:firstLine="720"/>
      </w:pPr>
      <w:r>
        <w:t>Модуль</w:t>
      </w:r>
      <w:r>
        <w:rPr>
          <w:spacing w:val="-4"/>
        </w:rPr>
        <w:t xml:space="preserve"> </w:t>
      </w:r>
      <w:r>
        <w:t>по</w:t>
      </w:r>
      <w:r>
        <w:rPr>
          <w:spacing w:val="-2"/>
        </w:rPr>
        <w:t xml:space="preserve"> </w:t>
      </w:r>
      <w:r>
        <w:t>самбо</w:t>
      </w:r>
      <w:r>
        <w:rPr>
          <w:spacing w:val="-2"/>
        </w:rPr>
        <w:t xml:space="preserve"> </w:t>
      </w:r>
      <w:r>
        <w:t>может</w:t>
      </w:r>
      <w:r>
        <w:rPr>
          <w:spacing w:val="-2"/>
        </w:rPr>
        <w:t xml:space="preserve"> </w:t>
      </w:r>
      <w:r>
        <w:t>быть</w:t>
      </w:r>
      <w:r>
        <w:rPr>
          <w:spacing w:val="-2"/>
        </w:rPr>
        <w:t xml:space="preserve"> </w:t>
      </w:r>
      <w:r>
        <w:t>реализован</w:t>
      </w:r>
      <w:r>
        <w:rPr>
          <w:spacing w:val="-2"/>
        </w:rPr>
        <w:t xml:space="preserve"> </w:t>
      </w:r>
      <w:r>
        <w:t>в</w:t>
      </w:r>
      <w:r>
        <w:rPr>
          <w:spacing w:val="-3"/>
        </w:rPr>
        <w:t xml:space="preserve"> </w:t>
      </w:r>
      <w:r>
        <w:t>следующих</w:t>
      </w:r>
      <w:r>
        <w:rPr>
          <w:spacing w:val="1"/>
        </w:rPr>
        <w:t xml:space="preserve"> </w:t>
      </w:r>
      <w:r>
        <w:rPr>
          <w:spacing w:val="-2"/>
        </w:rPr>
        <w:t>вариантах:</w:t>
      </w:r>
    </w:p>
    <w:p w:rsidR="004A3635" w:rsidRDefault="004A3635" w:rsidP="00B72352">
      <w:pPr>
        <w:pStyle w:val="a3"/>
        <w:spacing w:before="120" w:after="120"/>
        <w:ind w:left="0" w:firstLine="720"/>
      </w:pPr>
      <w:r>
        <w:t>при</w:t>
      </w:r>
      <w:r>
        <w:rPr>
          <w:spacing w:val="-6"/>
        </w:rPr>
        <w:t xml:space="preserve"> </w:t>
      </w:r>
      <w:r>
        <w:t>самостоятельном</w:t>
      </w:r>
      <w:r>
        <w:rPr>
          <w:spacing w:val="-7"/>
        </w:rPr>
        <w:t xml:space="preserve"> </w:t>
      </w:r>
      <w:r>
        <w:t>планировании</w:t>
      </w:r>
      <w:r>
        <w:rPr>
          <w:spacing w:val="-3"/>
        </w:rPr>
        <w:t xml:space="preserve"> </w:t>
      </w:r>
      <w:r>
        <w:t>учителем</w:t>
      </w:r>
      <w:r>
        <w:rPr>
          <w:spacing w:val="-4"/>
        </w:rPr>
        <w:t xml:space="preserve"> </w:t>
      </w:r>
      <w:r>
        <w:t>физической</w:t>
      </w:r>
      <w:r>
        <w:rPr>
          <w:spacing w:val="-6"/>
        </w:rPr>
        <w:t xml:space="preserve"> </w:t>
      </w:r>
      <w:r>
        <w:t>культуры</w:t>
      </w:r>
      <w:r>
        <w:rPr>
          <w:spacing w:val="-5"/>
        </w:rPr>
        <w:t xml:space="preserve"> </w:t>
      </w:r>
      <w:r>
        <w:rPr>
          <w:spacing w:val="-2"/>
        </w:rPr>
        <w:t>процесса</w:t>
      </w:r>
    </w:p>
    <w:p w:rsidR="004A3635" w:rsidRDefault="004A3635" w:rsidP="00B72352">
      <w:pPr>
        <w:pStyle w:val="a3"/>
        <w:spacing w:before="120" w:after="120"/>
        <w:ind w:left="0" w:firstLine="720"/>
      </w:pPr>
      <w: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1"/>
        </w:rPr>
        <w:t xml:space="preserve"> </w:t>
      </w:r>
      <w:r>
        <w:t>формируемой участниками образовательных отношений из перечня,</w:t>
      </w:r>
      <w:r>
        <w:rPr>
          <w:spacing w:val="-1"/>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w:t>
      </w:r>
      <w:r>
        <w:rPr>
          <w:spacing w:val="-1"/>
        </w:rPr>
        <w:t xml:space="preserve"> </w:t>
      </w:r>
      <w:r>
        <w:t>предусматривающие удовлетворение</w:t>
      </w:r>
      <w:r>
        <w:rPr>
          <w:spacing w:val="-1"/>
        </w:rPr>
        <w:t xml:space="preserve"> </w:t>
      </w:r>
      <w:r>
        <w:t>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A3635" w:rsidRDefault="004A3635" w:rsidP="00B72352">
      <w:pPr>
        <w:pStyle w:val="a3"/>
        <w:spacing w:before="120" w:after="120"/>
        <w:ind w:left="0" w:firstLine="720"/>
        <w:jc w:val="left"/>
      </w:pPr>
      <w:r>
        <w:t>Содержание</w:t>
      </w:r>
      <w:r>
        <w:rPr>
          <w:spacing w:val="-14"/>
        </w:rPr>
        <w:t xml:space="preserve"> </w:t>
      </w:r>
      <w:r>
        <w:t>модуля</w:t>
      </w:r>
      <w:r>
        <w:rPr>
          <w:spacing w:val="-13"/>
        </w:rPr>
        <w:t xml:space="preserve"> </w:t>
      </w:r>
      <w:r>
        <w:t>по</w:t>
      </w:r>
      <w:r>
        <w:rPr>
          <w:spacing w:val="-11"/>
        </w:rPr>
        <w:t xml:space="preserve"> </w:t>
      </w:r>
      <w:r>
        <w:t>самбо. Знания о самбо.</w:t>
      </w:r>
    </w:p>
    <w:p w:rsidR="004A3635" w:rsidRDefault="004A3635" w:rsidP="00B72352">
      <w:pPr>
        <w:pStyle w:val="a3"/>
        <w:spacing w:before="120" w:after="120"/>
        <w:ind w:left="0" w:firstLine="720"/>
        <w:jc w:val="left"/>
      </w:pPr>
      <w:r>
        <w:t>История</w:t>
      </w:r>
      <w:r>
        <w:rPr>
          <w:spacing w:val="-3"/>
        </w:rPr>
        <w:t xml:space="preserve"> </w:t>
      </w:r>
      <w:r>
        <w:t>развития</w:t>
      </w:r>
      <w:r>
        <w:rPr>
          <w:spacing w:val="-2"/>
        </w:rPr>
        <w:t xml:space="preserve"> </w:t>
      </w:r>
      <w:r>
        <w:t>самбо</w:t>
      </w:r>
      <w:r>
        <w:rPr>
          <w:spacing w:val="-2"/>
        </w:rPr>
        <w:t xml:space="preserve"> </w:t>
      </w:r>
      <w:r>
        <w:t>на</w:t>
      </w:r>
      <w:r>
        <w:rPr>
          <w:spacing w:val="-3"/>
        </w:rPr>
        <w:t xml:space="preserve"> </w:t>
      </w:r>
      <w:r>
        <w:t>малой</w:t>
      </w:r>
      <w:r>
        <w:rPr>
          <w:spacing w:val="-2"/>
        </w:rPr>
        <w:t xml:space="preserve"> </w:t>
      </w:r>
      <w:r>
        <w:t>родине,</w:t>
      </w:r>
      <w:r>
        <w:rPr>
          <w:spacing w:val="-2"/>
        </w:rPr>
        <w:t xml:space="preserve"> </w:t>
      </w:r>
      <w:r>
        <w:t>в</w:t>
      </w:r>
      <w:r>
        <w:rPr>
          <w:spacing w:val="-3"/>
        </w:rPr>
        <w:t xml:space="preserve"> </w:t>
      </w:r>
      <w:r>
        <w:t>стране</w:t>
      </w:r>
      <w:r>
        <w:rPr>
          <w:spacing w:val="-3"/>
        </w:rPr>
        <w:t xml:space="preserve"> </w:t>
      </w:r>
      <w:r>
        <w:t>и</w:t>
      </w:r>
      <w:r>
        <w:rPr>
          <w:spacing w:val="-2"/>
        </w:rPr>
        <w:t xml:space="preserve"> мире.</w:t>
      </w:r>
    </w:p>
    <w:p w:rsidR="004A3635" w:rsidRDefault="004A3635" w:rsidP="00B72352">
      <w:pPr>
        <w:pStyle w:val="a3"/>
        <w:spacing w:before="120" w:after="120"/>
        <w:ind w:left="0" w:firstLine="720"/>
        <w:jc w:val="left"/>
      </w:pPr>
      <w:r>
        <w:t>Роль</w:t>
      </w:r>
      <w:r>
        <w:rPr>
          <w:spacing w:val="-5"/>
        </w:rPr>
        <w:t xml:space="preserve"> </w:t>
      </w:r>
      <w:r>
        <w:t>личности</w:t>
      </w:r>
      <w:r>
        <w:rPr>
          <w:spacing w:val="-3"/>
        </w:rPr>
        <w:t xml:space="preserve"> </w:t>
      </w:r>
      <w:r>
        <w:t>в</w:t>
      </w:r>
      <w:r>
        <w:rPr>
          <w:spacing w:val="-6"/>
        </w:rPr>
        <w:t xml:space="preserve"> </w:t>
      </w:r>
      <w:r>
        <w:t>истории</w:t>
      </w:r>
      <w:r>
        <w:rPr>
          <w:spacing w:val="-5"/>
        </w:rPr>
        <w:t xml:space="preserve"> </w:t>
      </w:r>
      <w:r>
        <w:t>самбо.</w:t>
      </w:r>
      <w:r>
        <w:rPr>
          <w:spacing w:val="-5"/>
        </w:rPr>
        <w:t xml:space="preserve"> </w:t>
      </w:r>
      <w:r>
        <w:t>Последователи</w:t>
      </w:r>
      <w:r>
        <w:rPr>
          <w:spacing w:val="-5"/>
        </w:rPr>
        <w:t xml:space="preserve"> </w:t>
      </w:r>
      <w:r>
        <w:t>и</w:t>
      </w:r>
      <w:r>
        <w:rPr>
          <w:spacing w:val="-5"/>
        </w:rPr>
        <w:t xml:space="preserve"> </w:t>
      </w:r>
      <w:r>
        <w:t>легенды</w:t>
      </w:r>
      <w:r>
        <w:rPr>
          <w:spacing w:val="-5"/>
        </w:rPr>
        <w:t xml:space="preserve"> </w:t>
      </w:r>
      <w:r>
        <w:t>самбо. Роль самбо в ведении боевых действий. Героизация подвигов.</w:t>
      </w:r>
    </w:p>
    <w:p w:rsidR="004A3635" w:rsidRDefault="004A3635" w:rsidP="00B72352">
      <w:pPr>
        <w:pStyle w:val="a3"/>
        <w:spacing w:before="120" w:after="120"/>
        <w:ind w:left="0" w:firstLine="720"/>
        <w:jc w:val="left"/>
      </w:pPr>
      <w:r>
        <w:t>Главные</w:t>
      </w:r>
      <w:r>
        <w:rPr>
          <w:spacing w:val="80"/>
        </w:rPr>
        <w:t xml:space="preserve"> </w:t>
      </w:r>
      <w:r>
        <w:t>организации</w:t>
      </w:r>
      <w:r>
        <w:rPr>
          <w:spacing w:val="80"/>
        </w:rPr>
        <w:t xml:space="preserve"> </w:t>
      </w:r>
      <w:r>
        <w:t>и</w:t>
      </w:r>
      <w:r>
        <w:rPr>
          <w:spacing w:val="80"/>
        </w:rPr>
        <w:t xml:space="preserve"> </w:t>
      </w:r>
      <w:r>
        <w:t>федерации</w:t>
      </w:r>
      <w:r>
        <w:rPr>
          <w:spacing w:val="80"/>
        </w:rPr>
        <w:t xml:space="preserve"> </w:t>
      </w:r>
      <w:r>
        <w:t>(международные,</w:t>
      </w:r>
      <w:r>
        <w:rPr>
          <w:spacing w:val="80"/>
        </w:rPr>
        <w:t xml:space="preserve"> </w:t>
      </w:r>
      <w:r>
        <w:t>российские),</w:t>
      </w:r>
      <w:r>
        <w:rPr>
          <w:spacing w:val="80"/>
        </w:rPr>
        <w:t xml:space="preserve"> </w:t>
      </w:r>
      <w:r>
        <w:t>осуществляющие управление самбо.</w:t>
      </w:r>
    </w:p>
    <w:p w:rsidR="004A3635" w:rsidRDefault="004A3635" w:rsidP="00B72352">
      <w:pPr>
        <w:pStyle w:val="a3"/>
        <w:spacing w:before="120" w:after="120"/>
        <w:ind w:left="0" w:firstLine="720"/>
        <w:jc w:val="left"/>
      </w:pPr>
      <w:r>
        <w:t>Характеристика</w:t>
      </w:r>
      <w:r>
        <w:rPr>
          <w:spacing w:val="-5"/>
        </w:rPr>
        <w:t xml:space="preserve"> </w:t>
      </w:r>
      <w:r>
        <w:t>направлений</w:t>
      </w:r>
      <w:r>
        <w:rPr>
          <w:spacing w:val="-6"/>
        </w:rPr>
        <w:t xml:space="preserve"> </w:t>
      </w:r>
      <w:r>
        <w:t>и</w:t>
      </w:r>
      <w:r>
        <w:rPr>
          <w:spacing w:val="-4"/>
        </w:rPr>
        <w:t xml:space="preserve"> </w:t>
      </w:r>
      <w:r>
        <w:t>правила</w:t>
      </w:r>
      <w:r>
        <w:rPr>
          <w:spacing w:val="-5"/>
        </w:rPr>
        <w:t xml:space="preserve"> </w:t>
      </w:r>
      <w:r>
        <w:t>самбо</w:t>
      </w:r>
      <w:r>
        <w:rPr>
          <w:spacing w:val="-4"/>
        </w:rPr>
        <w:t xml:space="preserve"> </w:t>
      </w:r>
      <w:r>
        <w:t>(спортивное,</w:t>
      </w:r>
      <w:r>
        <w:rPr>
          <w:spacing w:val="-4"/>
        </w:rPr>
        <w:t xml:space="preserve"> </w:t>
      </w:r>
      <w:r>
        <w:t>боевое,</w:t>
      </w:r>
      <w:r>
        <w:rPr>
          <w:spacing w:val="-4"/>
        </w:rPr>
        <w:t xml:space="preserve"> </w:t>
      </w:r>
      <w:r>
        <w:t>пляжное,</w:t>
      </w:r>
      <w:r>
        <w:rPr>
          <w:spacing w:val="-4"/>
        </w:rPr>
        <w:t xml:space="preserve"> </w:t>
      </w:r>
      <w:r>
        <w:t xml:space="preserve">демо). </w:t>
      </w:r>
      <w:r>
        <w:lastRenderedPageBreak/>
        <w:t>Социальная и личностная успешность выдающихся спортсменов - самбистов.</w:t>
      </w:r>
    </w:p>
    <w:p w:rsidR="004A3635" w:rsidRDefault="004A3635" w:rsidP="00B72352">
      <w:pPr>
        <w:pStyle w:val="a3"/>
        <w:spacing w:before="120" w:after="120"/>
        <w:ind w:left="0" w:firstLine="720"/>
      </w:pPr>
      <w: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4A3635" w:rsidRDefault="004A3635" w:rsidP="00B72352">
      <w:pPr>
        <w:pStyle w:val="a3"/>
        <w:spacing w:before="120" w:after="120"/>
        <w:ind w:left="0" w:firstLine="720"/>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w:t>
      </w:r>
      <w:r>
        <w:rPr>
          <w:spacing w:val="-4"/>
        </w:rPr>
        <w:t xml:space="preserve"> </w:t>
      </w:r>
      <w:r>
        <w:t>и способах их развития. Значение</w:t>
      </w:r>
      <w:r>
        <w:rPr>
          <w:spacing w:val="-1"/>
        </w:rPr>
        <w:t xml:space="preserve"> </w:t>
      </w:r>
      <w:r>
        <w:t>занятий самбо на</w:t>
      </w:r>
      <w:r>
        <w:rPr>
          <w:spacing w:val="-1"/>
        </w:rPr>
        <w:t xml:space="preserve"> </w:t>
      </w:r>
      <w:r>
        <w:t>формирование положительных качеств личности человека.</w:t>
      </w:r>
    </w:p>
    <w:p w:rsidR="004A3635" w:rsidRDefault="004A3635" w:rsidP="00B72352">
      <w:pPr>
        <w:pStyle w:val="a3"/>
        <w:spacing w:before="120" w:after="120"/>
        <w:ind w:left="0" w:firstLine="720"/>
      </w:pPr>
      <w:r>
        <w:t>Дневник спортсмена (самонаблюдение, краткосрочное и долгосрочное планирования, решение поставленных задач).</w:t>
      </w:r>
    </w:p>
    <w:p w:rsidR="004A3635" w:rsidRDefault="004A3635" w:rsidP="00B72352">
      <w:pPr>
        <w:pStyle w:val="a3"/>
        <w:spacing w:before="120" w:after="120"/>
        <w:ind w:left="0" w:firstLine="720"/>
      </w:pPr>
      <w:r>
        <w:t xml:space="preserve">Питьевой режим. Роль витаминов и микроэлементов в функционировании иммунной </w:t>
      </w:r>
      <w:r>
        <w:rPr>
          <w:spacing w:val="-2"/>
        </w:rPr>
        <w:t>системы.</w:t>
      </w:r>
    </w:p>
    <w:p w:rsidR="004A3635" w:rsidRDefault="004A3635" w:rsidP="00B72352">
      <w:pPr>
        <w:pStyle w:val="a3"/>
        <w:spacing w:before="120" w:after="120"/>
        <w:ind w:left="0" w:firstLine="720"/>
      </w:pPr>
      <w:r>
        <w:t>Основные средства и методы обучения технике и тактике самбо. Основы прикладного самбо и его значение.</w:t>
      </w:r>
    </w:p>
    <w:p w:rsidR="004A3635" w:rsidRDefault="004A3635" w:rsidP="00B72352">
      <w:pPr>
        <w:pStyle w:val="a3"/>
        <w:spacing w:before="120" w:after="120"/>
        <w:ind w:left="0" w:firstLine="720"/>
      </w:pPr>
      <w:r>
        <w:t>Антидопинговые</w:t>
      </w:r>
      <w:r>
        <w:rPr>
          <w:spacing w:val="-4"/>
        </w:rPr>
        <w:t xml:space="preserve"> </w:t>
      </w:r>
      <w:r>
        <w:t>правила</w:t>
      </w:r>
      <w:r>
        <w:rPr>
          <w:spacing w:val="-3"/>
        </w:rPr>
        <w:t xml:space="preserve"> </w:t>
      </w:r>
      <w:r>
        <w:t>и</w:t>
      </w:r>
      <w:r>
        <w:rPr>
          <w:spacing w:val="-3"/>
        </w:rPr>
        <w:t xml:space="preserve"> </w:t>
      </w:r>
      <w:r>
        <w:t>программы</w:t>
      </w:r>
      <w:r>
        <w:rPr>
          <w:spacing w:val="-2"/>
        </w:rPr>
        <w:t xml:space="preserve"> </w:t>
      </w:r>
      <w:r>
        <w:t>в</w:t>
      </w:r>
      <w:r>
        <w:rPr>
          <w:spacing w:val="-3"/>
        </w:rPr>
        <w:t xml:space="preserve"> </w:t>
      </w:r>
      <w:r>
        <w:rPr>
          <w:spacing w:val="-2"/>
        </w:rPr>
        <w:t>самбо.</w:t>
      </w:r>
    </w:p>
    <w:p w:rsidR="004A3635" w:rsidRDefault="004A3635" w:rsidP="00B72352">
      <w:pPr>
        <w:pStyle w:val="a3"/>
        <w:spacing w:before="120" w:after="120"/>
        <w:ind w:left="0" w:firstLine="720"/>
      </w:pPr>
      <w:r>
        <w:t>Правила</w:t>
      </w:r>
      <w:r>
        <w:rPr>
          <w:spacing w:val="-7"/>
        </w:rPr>
        <w:t xml:space="preserve"> </w:t>
      </w:r>
      <w:r>
        <w:t>поведения</w:t>
      </w:r>
      <w:r>
        <w:rPr>
          <w:spacing w:val="-3"/>
        </w:rPr>
        <w:t xml:space="preserve"> </w:t>
      </w:r>
      <w:r>
        <w:t>в</w:t>
      </w:r>
      <w:r>
        <w:rPr>
          <w:spacing w:val="-4"/>
        </w:rPr>
        <w:t xml:space="preserve"> </w:t>
      </w:r>
      <w:r>
        <w:t>экстремальных</w:t>
      </w:r>
      <w:r>
        <w:rPr>
          <w:spacing w:val="-2"/>
        </w:rPr>
        <w:t xml:space="preserve"> </w:t>
      </w:r>
      <w:r>
        <w:t>жизненных</w:t>
      </w:r>
      <w:r>
        <w:rPr>
          <w:spacing w:val="-2"/>
        </w:rPr>
        <w:t xml:space="preserve"> ситуациях.</w:t>
      </w:r>
    </w:p>
    <w:p w:rsidR="004A3635" w:rsidRDefault="004A3635" w:rsidP="00B72352">
      <w:pPr>
        <w:pStyle w:val="a3"/>
        <w:spacing w:before="120" w:after="120"/>
        <w:ind w:left="0" w:firstLine="720"/>
      </w:pPr>
      <w:r>
        <w:t>Оказание</w:t>
      </w:r>
      <w:r>
        <w:rPr>
          <w:spacing w:val="-6"/>
        </w:rPr>
        <w:t xml:space="preserve"> </w:t>
      </w:r>
      <w:r>
        <w:t>первой</w:t>
      </w:r>
      <w:r>
        <w:rPr>
          <w:spacing w:val="-3"/>
        </w:rPr>
        <w:t xml:space="preserve"> </w:t>
      </w:r>
      <w:r>
        <w:t>доврачебной</w:t>
      </w:r>
      <w:r>
        <w:rPr>
          <w:spacing w:val="-3"/>
        </w:rPr>
        <w:t xml:space="preserve"> </w:t>
      </w:r>
      <w:r>
        <w:t>помощи</w:t>
      </w:r>
      <w:r>
        <w:rPr>
          <w:spacing w:val="-5"/>
        </w:rPr>
        <w:t xml:space="preserve"> </w:t>
      </w:r>
      <w:r>
        <w:t>на</w:t>
      </w:r>
      <w:r>
        <w:rPr>
          <w:spacing w:val="-4"/>
        </w:rPr>
        <w:t xml:space="preserve"> </w:t>
      </w:r>
      <w:r>
        <w:t>занятиях</w:t>
      </w:r>
      <w:r>
        <w:rPr>
          <w:spacing w:val="-1"/>
        </w:rPr>
        <w:t xml:space="preserve"> </w:t>
      </w:r>
      <w:r>
        <w:t>самбо</w:t>
      </w:r>
      <w:r>
        <w:rPr>
          <w:spacing w:val="-3"/>
        </w:rPr>
        <w:t xml:space="preserve"> </w:t>
      </w:r>
      <w:r>
        <w:t>и</w:t>
      </w:r>
      <w:r>
        <w:rPr>
          <w:spacing w:val="-2"/>
        </w:rPr>
        <w:t xml:space="preserve"> </w:t>
      </w:r>
      <w:r>
        <w:t>в</w:t>
      </w:r>
      <w:r>
        <w:rPr>
          <w:spacing w:val="-4"/>
        </w:rPr>
        <w:t xml:space="preserve"> </w:t>
      </w:r>
      <w:r>
        <w:t>бытовой</w:t>
      </w:r>
      <w:r>
        <w:rPr>
          <w:spacing w:val="-4"/>
        </w:rPr>
        <w:t xml:space="preserve"> </w:t>
      </w:r>
      <w:r>
        <w:rPr>
          <w:spacing w:val="-2"/>
        </w:rPr>
        <w:t>деятельности.</w:t>
      </w:r>
    </w:p>
    <w:p w:rsidR="004A3635" w:rsidRDefault="004A3635" w:rsidP="00B72352">
      <w:pPr>
        <w:pStyle w:val="a3"/>
        <w:spacing w:before="120" w:after="120"/>
        <w:ind w:left="0" w:firstLine="720"/>
      </w:pPr>
      <w:r>
        <w:t xml:space="preserve">Этические нормы и правила поведения самбиста, техника безопасности при занятиях </w:t>
      </w:r>
      <w:r>
        <w:rPr>
          <w:spacing w:val="-2"/>
        </w:rPr>
        <w:t>самбо.</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4A3635" w:rsidRDefault="004A3635" w:rsidP="00B72352">
      <w:pPr>
        <w:pStyle w:val="a3"/>
        <w:spacing w:before="120" w:after="120"/>
        <w:ind w:left="0" w:firstLine="720"/>
      </w:pPr>
      <w:r>
        <w:t>Правила личной гигиены, требования к спортивной одежде (экипировке) для занятий самбо. Правильное сбалансированное питание самбиста.</w:t>
      </w:r>
    </w:p>
    <w:p w:rsidR="004A3635" w:rsidRDefault="004A3635" w:rsidP="00B72352">
      <w:pPr>
        <w:pStyle w:val="a3"/>
        <w:spacing w:before="120" w:after="120"/>
        <w:ind w:left="0" w:firstLine="720"/>
      </w:pPr>
      <w:r>
        <w:t>Индивидуальные комплексы упражнений, включающих общеразвивающие, специальные</w:t>
      </w:r>
      <w:r>
        <w:rPr>
          <w:spacing w:val="40"/>
        </w:rPr>
        <w:t xml:space="preserve"> </w:t>
      </w:r>
      <w:r>
        <w:t>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4A3635" w:rsidRDefault="004A3635" w:rsidP="00B72352">
      <w:pPr>
        <w:pStyle w:val="a3"/>
        <w:spacing w:before="120" w:after="120"/>
        <w:ind w:left="0" w:firstLine="720"/>
        <w:jc w:val="left"/>
      </w:pPr>
      <w:r>
        <w:rPr>
          <w:spacing w:val="-2"/>
        </w:rPr>
        <w:t>действий.</w:t>
      </w:r>
    </w:p>
    <w:p w:rsidR="004A3635" w:rsidRDefault="004A3635" w:rsidP="00B72352">
      <w:pPr>
        <w:pStyle w:val="a3"/>
        <w:spacing w:before="120" w:after="120"/>
        <w:ind w:left="0" w:firstLine="720"/>
        <w:jc w:val="left"/>
      </w:pPr>
      <w:r>
        <w:t>Судейство</w:t>
      </w:r>
      <w:r>
        <w:rPr>
          <w:spacing w:val="80"/>
        </w:rPr>
        <w:t xml:space="preserve"> </w:t>
      </w:r>
      <w:r>
        <w:t>простейших</w:t>
      </w:r>
      <w:r>
        <w:rPr>
          <w:spacing w:val="80"/>
        </w:rPr>
        <w:t xml:space="preserve"> </w:t>
      </w:r>
      <w:r>
        <w:t>спортивных</w:t>
      </w:r>
      <w:r>
        <w:rPr>
          <w:spacing w:val="80"/>
        </w:rPr>
        <w:t xml:space="preserve"> </w:t>
      </w:r>
      <w:r>
        <w:t>соревнований</w:t>
      </w:r>
      <w:r>
        <w:rPr>
          <w:spacing w:val="80"/>
        </w:rPr>
        <w:t xml:space="preserve"> </w:t>
      </w:r>
      <w:r>
        <w:t>по</w:t>
      </w:r>
      <w:r>
        <w:rPr>
          <w:spacing w:val="80"/>
        </w:rPr>
        <w:t xml:space="preserve"> </w:t>
      </w:r>
      <w:r>
        <w:t>самбо</w:t>
      </w:r>
      <w:r>
        <w:rPr>
          <w:spacing w:val="80"/>
        </w:rPr>
        <w:t xml:space="preserve"> </w:t>
      </w:r>
      <w:r>
        <w:t>в</w:t>
      </w:r>
      <w:r>
        <w:rPr>
          <w:spacing w:val="80"/>
        </w:rPr>
        <w:t xml:space="preserve"> </w:t>
      </w:r>
      <w:r>
        <w:t>качестве</w:t>
      </w:r>
      <w:r>
        <w:rPr>
          <w:spacing w:val="80"/>
        </w:rPr>
        <w:t xml:space="preserve"> </w:t>
      </w:r>
      <w:r>
        <w:t>судьи</w:t>
      </w:r>
      <w:r>
        <w:rPr>
          <w:spacing w:val="80"/>
        </w:rPr>
        <w:t xml:space="preserve"> </w:t>
      </w:r>
      <w:r>
        <w:t>или</w:t>
      </w:r>
      <w:r>
        <w:rPr>
          <w:spacing w:val="80"/>
        </w:rPr>
        <w:t xml:space="preserve"> </w:t>
      </w:r>
      <w:r>
        <w:t>помощника судьи.</w:t>
      </w:r>
    </w:p>
    <w:p w:rsidR="004A3635" w:rsidRDefault="004A3635" w:rsidP="00B72352">
      <w:pPr>
        <w:pStyle w:val="a3"/>
        <w:spacing w:before="120" w:after="120"/>
        <w:ind w:left="0" w:firstLine="720"/>
        <w:jc w:val="left"/>
      </w:pPr>
      <w:r>
        <w:t>Характерные</w:t>
      </w:r>
      <w:r>
        <w:rPr>
          <w:spacing w:val="40"/>
        </w:rPr>
        <w:t xml:space="preserve"> </w:t>
      </w:r>
      <w:r>
        <w:t>травмы</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самбо</w:t>
      </w:r>
      <w:r>
        <w:rPr>
          <w:spacing w:val="40"/>
        </w:rPr>
        <w:t xml:space="preserve"> </w:t>
      </w:r>
      <w:r>
        <w:t>и</w:t>
      </w:r>
      <w:r>
        <w:rPr>
          <w:spacing w:val="40"/>
        </w:rPr>
        <w:t xml:space="preserve"> </w:t>
      </w:r>
      <w:r>
        <w:t>мероприятия</w:t>
      </w:r>
      <w:r>
        <w:rPr>
          <w:spacing w:val="40"/>
        </w:rPr>
        <w:t xml:space="preserve"> </w:t>
      </w:r>
      <w:r>
        <w:t>по</w:t>
      </w:r>
      <w:r>
        <w:rPr>
          <w:spacing w:val="40"/>
        </w:rPr>
        <w:t xml:space="preserve"> </w:t>
      </w:r>
      <w:r>
        <w:t>их</w:t>
      </w:r>
      <w:r>
        <w:rPr>
          <w:spacing w:val="40"/>
        </w:rPr>
        <w:t xml:space="preserve"> </w:t>
      </w:r>
      <w:r>
        <w:t>предупреждению. Причины возникновения ошибок при выполнении технических приёмов самбо.</w:t>
      </w:r>
    </w:p>
    <w:p w:rsidR="004A3635" w:rsidRDefault="004A3635" w:rsidP="00B72352">
      <w:pPr>
        <w:pStyle w:val="a3"/>
        <w:spacing w:before="120" w:after="120"/>
        <w:ind w:left="0" w:firstLine="720"/>
        <w:jc w:val="left"/>
      </w:pPr>
      <w:r>
        <w:t>Тестирование</w:t>
      </w:r>
      <w:r>
        <w:rPr>
          <w:spacing w:val="-7"/>
        </w:rPr>
        <w:t xml:space="preserve"> </w:t>
      </w:r>
      <w:r>
        <w:t>уровня</w:t>
      </w:r>
      <w:r>
        <w:rPr>
          <w:spacing w:val="-8"/>
        </w:rPr>
        <w:t xml:space="preserve"> </w:t>
      </w:r>
      <w:r>
        <w:t>физической</w:t>
      </w:r>
      <w:r>
        <w:rPr>
          <w:spacing w:val="-9"/>
        </w:rPr>
        <w:t xml:space="preserve"> </w:t>
      </w:r>
      <w:r>
        <w:t>подготовленности</w:t>
      </w:r>
      <w:r>
        <w:rPr>
          <w:spacing w:val="-7"/>
        </w:rPr>
        <w:t xml:space="preserve"> </w:t>
      </w:r>
      <w:r>
        <w:t>в</w:t>
      </w:r>
      <w:r>
        <w:rPr>
          <w:spacing w:val="-9"/>
        </w:rPr>
        <w:t xml:space="preserve"> </w:t>
      </w:r>
      <w:r>
        <w:t>самбо. Физическое совершенствование.</w:t>
      </w:r>
    </w:p>
    <w:p w:rsidR="004A3635" w:rsidRDefault="004A3635" w:rsidP="00B72352">
      <w:pPr>
        <w:pStyle w:val="a3"/>
        <w:spacing w:before="120" w:after="120"/>
        <w:ind w:left="0" w:firstLine="720"/>
        <w:jc w:val="left"/>
      </w:pPr>
      <w:r>
        <w:t>Комплексы</w:t>
      </w:r>
      <w:r>
        <w:rPr>
          <w:spacing w:val="40"/>
        </w:rPr>
        <w:t xml:space="preserve"> </w:t>
      </w:r>
      <w:r>
        <w:t>общеразвивающих,</w:t>
      </w:r>
      <w:r>
        <w:rPr>
          <w:spacing w:val="40"/>
        </w:rPr>
        <w:t xml:space="preserve"> </w:t>
      </w:r>
      <w:r>
        <w:t>специальных</w:t>
      </w:r>
      <w:r>
        <w:rPr>
          <w:spacing w:val="40"/>
        </w:rPr>
        <w:t xml:space="preserve"> </w:t>
      </w:r>
      <w:r>
        <w:t>и</w:t>
      </w:r>
      <w:r>
        <w:rPr>
          <w:spacing w:val="40"/>
        </w:rPr>
        <w:t xml:space="preserve"> </w:t>
      </w:r>
      <w:r>
        <w:t>имитационных</w:t>
      </w:r>
      <w:r>
        <w:rPr>
          <w:spacing w:val="40"/>
        </w:rPr>
        <w:t xml:space="preserve"> </w:t>
      </w:r>
      <w:r>
        <w:t>упражнений.</w:t>
      </w:r>
      <w:r>
        <w:rPr>
          <w:spacing w:val="40"/>
        </w:rPr>
        <w:t xml:space="preserve"> </w:t>
      </w:r>
      <w:r>
        <w:t>Комплексы упражнений на развитие физических качеств, характерных для самбо.</w:t>
      </w:r>
    </w:p>
    <w:p w:rsidR="004A3635" w:rsidRDefault="004A3635" w:rsidP="00B72352">
      <w:pPr>
        <w:pStyle w:val="a3"/>
        <w:spacing w:before="120" w:after="120"/>
        <w:ind w:left="0" w:firstLine="720"/>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A3635" w:rsidRDefault="004A3635" w:rsidP="00B72352">
      <w:pPr>
        <w:pStyle w:val="a3"/>
        <w:spacing w:before="120" w:after="120"/>
        <w:ind w:left="0" w:firstLine="720"/>
      </w:pPr>
      <w:r>
        <w:t>Специально-подготовительные</w:t>
      </w:r>
      <w:r>
        <w:rPr>
          <w:spacing w:val="-15"/>
        </w:rPr>
        <w:t xml:space="preserve"> </w:t>
      </w:r>
      <w:r>
        <w:t>упражнения</w:t>
      </w:r>
      <w:r>
        <w:rPr>
          <w:spacing w:val="-15"/>
        </w:rPr>
        <w:t xml:space="preserve"> </w:t>
      </w:r>
      <w:r>
        <w:t>самбо. Приёмы самостраховки:</w:t>
      </w:r>
    </w:p>
    <w:p w:rsidR="004A3635" w:rsidRDefault="004A3635" w:rsidP="00B72352">
      <w:pPr>
        <w:pStyle w:val="a3"/>
        <w:spacing w:before="120" w:after="120"/>
        <w:ind w:left="0" w:firstLine="720"/>
      </w:pPr>
      <w: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w:t>
      </w:r>
      <w:r>
        <w:rPr>
          <w:spacing w:val="40"/>
        </w:rPr>
        <w:t xml:space="preserve"> </w:t>
      </w:r>
      <w:r>
        <w:t>стоящего в упоре на коленях и предплечьях, на бок через партнёра, стоящего в упоре на коленях и руках;</w:t>
      </w:r>
    </w:p>
    <w:p w:rsidR="004A3635" w:rsidRDefault="004A3635" w:rsidP="00B72352">
      <w:pPr>
        <w:pStyle w:val="a3"/>
        <w:spacing w:before="120" w:after="120"/>
        <w:ind w:left="0" w:firstLine="720"/>
      </w:pPr>
      <w:r>
        <w:lastRenderedPageBreak/>
        <w:t>на</w:t>
      </w:r>
      <w:r>
        <w:rPr>
          <w:spacing w:val="-1"/>
        </w:rPr>
        <w:t xml:space="preserve"> </w:t>
      </w:r>
      <w:r>
        <w:t>бок кувырком</w:t>
      </w:r>
      <w:r>
        <w:rPr>
          <w:spacing w:val="-1"/>
        </w:rPr>
        <w:t xml:space="preserve"> </w:t>
      </w:r>
      <w:r>
        <w:t>через партнёра, стоящего в упоре</w:t>
      </w:r>
      <w:r>
        <w:rPr>
          <w:spacing w:val="-1"/>
        </w:rPr>
        <w:t xml:space="preserve"> </w:t>
      </w:r>
      <w:r>
        <w:t>на</w:t>
      </w:r>
      <w:r>
        <w:rPr>
          <w:spacing w:val="-1"/>
        </w:rPr>
        <w:t xml:space="preserve"> </w:t>
      </w:r>
      <w:r>
        <w:t>коленях и</w:t>
      </w:r>
      <w:r>
        <w:rPr>
          <w:spacing w:val="-2"/>
        </w:rPr>
        <w:t xml:space="preserve"> </w:t>
      </w:r>
      <w:r>
        <w:t>предплечьях;</w:t>
      </w:r>
      <w:r>
        <w:rPr>
          <w:spacing w:val="-2"/>
        </w:rPr>
        <w:t xml:space="preserve"> </w:t>
      </w:r>
      <w:r>
        <w:t>на</w:t>
      </w:r>
      <w:r>
        <w:rPr>
          <w:spacing w:val="-1"/>
        </w:rPr>
        <w:t xml:space="preserve"> </w:t>
      </w:r>
      <w:r>
        <w:t>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w:t>
      </w:r>
      <w:r>
        <w:rPr>
          <w:spacing w:val="40"/>
        </w:rPr>
        <w:t xml:space="preserve"> </w:t>
      </w:r>
      <w:r>
        <w:t>через партнёра, лежащего на ковре или стоящего боком;</w:t>
      </w:r>
    </w:p>
    <w:p w:rsidR="004A3635" w:rsidRDefault="004A3635" w:rsidP="00B72352">
      <w:pPr>
        <w:pStyle w:val="a3"/>
        <w:spacing w:before="120" w:after="120"/>
        <w:ind w:left="0" w:firstLine="720"/>
      </w:pPr>
      <w:r>
        <w:t>вперёд на руки при падении на ковер спиной с вращением вокруг продольной оси, из стойки на руках;</w:t>
      </w:r>
    </w:p>
    <w:p w:rsidR="004A3635" w:rsidRDefault="004A3635" w:rsidP="00B72352">
      <w:pPr>
        <w:pStyle w:val="a3"/>
        <w:spacing w:before="120" w:after="120"/>
        <w:ind w:left="0" w:firstLine="720"/>
      </w:pPr>
      <w:r>
        <w:t>на руки прыжком, то же прыжком назад, на спину прыжком. Специально- подготовительные упражнения для бросков: зацепов, подхватов, через голову, через</w:t>
      </w:r>
      <w:r>
        <w:rPr>
          <w:spacing w:val="40"/>
        </w:rPr>
        <w:t xml:space="preserve"> </w:t>
      </w:r>
      <w:r>
        <w:t>спину, через бедро.</w:t>
      </w:r>
    </w:p>
    <w:p w:rsidR="004A3635" w:rsidRDefault="004A3635" w:rsidP="00B72352">
      <w:pPr>
        <w:pStyle w:val="a3"/>
        <w:spacing w:before="120" w:after="120"/>
        <w:ind w:left="0" w:firstLine="720"/>
        <w:jc w:val="left"/>
      </w:pPr>
      <w:r>
        <w:t>Технико - тактические основы самбо: стойки, дистанции, захваты, перемещения. Технические</w:t>
      </w:r>
      <w:r>
        <w:rPr>
          <w:spacing w:val="80"/>
        </w:rPr>
        <w:t xml:space="preserve"> </w:t>
      </w:r>
      <w:r>
        <w:t>действия</w:t>
      </w:r>
      <w:r>
        <w:rPr>
          <w:spacing w:val="80"/>
        </w:rPr>
        <w:t xml:space="preserve"> </w:t>
      </w:r>
      <w:r>
        <w:t>самбо</w:t>
      </w:r>
      <w:r>
        <w:rPr>
          <w:spacing w:val="80"/>
        </w:rPr>
        <w:t xml:space="preserve"> </w:t>
      </w:r>
      <w:r>
        <w:t>в</w:t>
      </w:r>
      <w:r>
        <w:rPr>
          <w:spacing w:val="80"/>
        </w:rPr>
        <w:t xml:space="preserve"> </w:t>
      </w:r>
      <w:r>
        <w:t>положении</w:t>
      </w:r>
      <w:r>
        <w:rPr>
          <w:spacing w:val="80"/>
        </w:rPr>
        <w:t xml:space="preserve"> </w:t>
      </w:r>
      <w:r>
        <w:t>стоя:</w:t>
      </w:r>
      <w:r>
        <w:rPr>
          <w:spacing w:val="80"/>
        </w:rPr>
        <w:t xml:space="preserve"> </w:t>
      </w:r>
      <w:r>
        <w:t>выведение</w:t>
      </w:r>
      <w:r>
        <w:rPr>
          <w:spacing w:val="80"/>
        </w:rPr>
        <w:t xml:space="preserve"> </w:t>
      </w:r>
      <w:r>
        <w:t>из</w:t>
      </w:r>
      <w:r>
        <w:rPr>
          <w:spacing w:val="80"/>
        </w:rPr>
        <w:t xml:space="preserve"> </w:t>
      </w:r>
      <w:r>
        <w:t>равновесия</w:t>
      </w:r>
      <w:r>
        <w:rPr>
          <w:spacing w:val="80"/>
        </w:rPr>
        <w:t xml:space="preserve"> </w:t>
      </w:r>
      <w:r>
        <w:t>толчком, скручиванием, захватом руки и одноименной голени изнутри, методом задней подножки, методом</w:t>
      </w:r>
      <w:r>
        <w:rPr>
          <w:spacing w:val="80"/>
        </w:rPr>
        <w:t xml:space="preserve"> </w:t>
      </w:r>
      <w:r>
        <w:t>задней</w:t>
      </w:r>
      <w:r>
        <w:rPr>
          <w:spacing w:val="80"/>
        </w:rPr>
        <w:t xml:space="preserve"> </w:t>
      </w:r>
      <w:r>
        <w:t>подножки</w:t>
      </w:r>
      <w:r>
        <w:rPr>
          <w:spacing w:val="80"/>
        </w:rPr>
        <w:t xml:space="preserve"> </w:t>
      </w:r>
      <w:r>
        <w:t>с</w:t>
      </w:r>
      <w:r>
        <w:rPr>
          <w:spacing w:val="80"/>
        </w:rPr>
        <w:t xml:space="preserve"> </w:t>
      </w:r>
      <w:r>
        <w:t>захватом</w:t>
      </w:r>
      <w:r>
        <w:rPr>
          <w:spacing w:val="80"/>
        </w:rPr>
        <w:t xml:space="preserve"> </w:t>
      </w:r>
      <w:r>
        <w:t>ноги,</w:t>
      </w:r>
      <w:r>
        <w:rPr>
          <w:spacing w:val="80"/>
        </w:rPr>
        <w:t xml:space="preserve"> </w:t>
      </w:r>
      <w:r>
        <w:t>методом</w:t>
      </w:r>
      <w:r>
        <w:rPr>
          <w:spacing w:val="80"/>
        </w:rPr>
        <w:t xml:space="preserve"> </w:t>
      </w:r>
      <w:r>
        <w:t>передней</w:t>
      </w:r>
      <w:r>
        <w:rPr>
          <w:spacing w:val="80"/>
        </w:rPr>
        <w:t xml:space="preserve"> </w:t>
      </w:r>
      <w:r>
        <w:t>подножки,</w:t>
      </w:r>
      <w:r>
        <w:rPr>
          <w:spacing w:val="80"/>
        </w:rPr>
        <w:t xml:space="preserve"> </w:t>
      </w:r>
      <w:r>
        <w:t>боковой подсечки,</w:t>
      </w:r>
      <w:r>
        <w:rPr>
          <w:spacing w:val="35"/>
        </w:rPr>
        <w:t xml:space="preserve"> </w:t>
      </w:r>
      <w:r>
        <w:t>захватом</w:t>
      </w:r>
      <w:r>
        <w:rPr>
          <w:spacing w:val="35"/>
        </w:rPr>
        <w:t xml:space="preserve"> </w:t>
      </w:r>
      <w:r>
        <w:t>шеи</w:t>
      </w:r>
      <w:r>
        <w:rPr>
          <w:spacing w:val="36"/>
        </w:rPr>
        <w:t xml:space="preserve"> </w:t>
      </w:r>
      <w:r>
        <w:t>и</w:t>
      </w:r>
      <w:r>
        <w:rPr>
          <w:spacing w:val="36"/>
        </w:rPr>
        <w:t xml:space="preserve"> </w:t>
      </w:r>
      <w:r>
        <w:t>руки</w:t>
      </w:r>
      <w:r>
        <w:rPr>
          <w:spacing w:val="36"/>
        </w:rPr>
        <w:t xml:space="preserve"> </w:t>
      </w:r>
      <w:r>
        <w:t>через</w:t>
      </w:r>
      <w:r>
        <w:rPr>
          <w:spacing w:val="36"/>
        </w:rPr>
        <w:t xml:space="preserve"> </w:t>
      </w:r>
      <w:r>
        <w:t>голову</w:t>
      </w:r>
      <w:r>
        <w:rPr>
          <w:spacing w:val="35"/>
        </w:rPr>
        <w:t xml:space="preserve"> </w:t>
      </w:r>
      <w:r>
        <w:t>упором</w:t>
      </w:r>
      <w:r>
        <w:rPr>
          <w:spacing w:val="34"/>
        </w:rPr>
        <w:t xml:space="preserve"> </w:t>
      </w:r>
      <w:r>
        <w:t>голенью</w:t>
      </w:r>
      <w:r>
        <w:rPr>
          <w:spacing w:val="35"/>
        </w:rPr>
        <w:t xml:space="preserve"> </w:t>
      </w:r>
      <w:r>
        <w:t>в</w:t>
      </w:r>
      <w:r>
        <w:rPr>
          <w:spacing w:val="34"/>
        </w:rPr>
        <w:t xml:space="preserve"> </w:t>
      </w:r>
      <w:r>
        <w:t>живот,</w:t>
      </w:r>
      <w:r>
        <w:rPr>
          <w:spacing w:val="35"/>
        </w:rPr>
        <w:t xml:space="preserve"> </w:t>
      </w:r>
      <w:r>
        <w:t>методом</w:t>
      </w:r>
      <w:r>
        <w:rPr>
          <w:spacing w:val="34"/>
        </w:rPr>
        <w:t xml:space="preserve"> </w:t>
      </w:r>
      <w:r>
        <w:t>зацепа голенью изнутри, методом подхвата под две ноги, через спину, через бедро.</w:t>
      </w:r>
    </w:p>
    <w:p w:rsidR="004A3635" w:rsidRDefault="004A3635" w:rsidP="00B72352">
      <w:pPr>
        <w:pStyle w:val="a3"/>
        <w:spacing w:before="120" w:after="120"/>
        <w:ind w:left="0" w:firstLine="720"/>
        <w:jc w:val="left"/>
      </w:pPr>
      <w:r>
        <w:t>Технические</w:t>
      </w:r>
      <w:r>
        <w:rPr>
          <w:spacing w:val="-3"/>
        </w:rPr>
        <w:t xml:space="preserve"> </w:t>
      </w:r>
      <w:r>
        <w:t>действия</w:t>
      </w:r>
      <w:r>
        <w:rPr>
          <w:spacing w:val="-5"/>
        </w:rPr>
        <w:t xml:space="preserve"> </w:t>
      </w:r>
      <w:r>
        <w:t>самбо</w:t>
      </w:r>
      <w:r>
        <w:rPr>
          <w:spacing w:val="-2"/>
        </w:rPr>
        <w:t xml:space="preserve"> </w:t>
      </w:r>
      <w:r>
        <w:t>в</w:t>
      </w:r>
      <w:r>
        <w:rPr>
          <w:spacing w:val="-3"/>
        </w:rPr>
        <w:t xml:space="preserve"> </w:t>
      </w:r>
      <w:r>
        <w:t>положении</w:t>
      </w:r>
      <w:r>
        <w:rPr>
          <w:spacing w:val="-2"/>
        </w:rPr>
        <w:t xml:space="preserve"> </w:t>
      </w:r>
      <w:r>
        <w:rPr>
          <w:spacing w:val="-4"/>
        </w:rPr>
        <w:t>лёжа:</w:t>
      </w:r>
    </w:p>
    <w:p w:rsidR="004A3635" w:rsidRDefault="004A3635" w:rsidP="00B72352">
      <w:pPr>
        <w:pStyle w:val="a3"/>
        <w:spacing w:before="120" w:after="120"/>
        <w:ind w:left="0" w:firstLine="720"/>
        <w:jc w:val="left"/>
      </w:pPr>
      <w:r>
        <w:t>варианты удержаний</w:t>
      </w:r>
      <w:r>
        <w:rPr>
          <w:spacing w:val="-1"/>
        </w:rPr>
        <w:t xml:space="preserve"> </w:t>
      </w:r>
      <w:r>
        <w:t>и</w:t>
      </w:r>
      <w:r>
        <w:rPr>
          <w:spacing w:val="-1"/>
        </w:rPr>
        <w:t xml:space="preserve"> </w:t>
      </w:r>
      <w:r>
        <w:t>переворачиваний,</w:t>
      </w:r>
      <w:r>
        <w:rPr>
          <w:spacing w:val="-2"/>
        </w:rPr>
        <w:t xml:space="preserve"> </w:t>
      </w:r>
      <w:r>
        <w:t>рычаг</w:t>
      </w:r>
      <w:r>
        <w:rPr>
          <w:spacing w:val="-2"/>
        </w:rPr>
        <w:t xml:space="preserve"> </w:t>
      </w:r>
      <w:r>
        <w:t>локтя</w:t>
      </w:r>
      <w:r>
        <w:rPr>
          <w:spacing w:val="-2"/>
        </w:rPr>
        <w:t xml:space="preserve"> </w:t>
      </w:r>
      <w:r>
        <w:t>от удержания</w:t>
      </w:r>
      <w:r>
        <w:rPr>
          <w:spacing w:val="-2"/>
        </w:rPr>
        <w:t xml:space="preserve"> </w:t>
      </w:r>
      <w:r>
        <w:t>сбоку, перегибая</w:t>
      </w:r>
      <w:r>
        <w:rPr>
          <w:spacing w:val="-1"/>
        </w:rPr>
        <w:t xml:space="preserve"> </w:t>
      </w:r>
      <w:r>
        <w:t>руку через бедро;</w:t>
      </w:r>
    </w:p>
    <w:p w:rsidR="004A3635" w:rsidRDefault="004A3635" w:rsidP="00B72352">
      <w:pPr>
        <w:pStyle w:val="a3"/>
        <w:spacing w:before="120" w:after="120"/>
        <w:ind w:left="0" w:firstLine="720"/>
        <w:jc w:val="left"/>
      </w:pPr>
      <w:r>
        <w:t>узел</w:t>
      </w:r>
      <w:r>
        <w:rPr>
          <w:spacing w:val="-3"/>
        </w:rPr>
        <w:t xml:space="preserve"> </w:t>
      </w:r>
      <w:r>
        <w:t>плеча</w:t>
      </w:r>
      <w:r>
        <w:rPr>
          <w:spacing w:val="-4"/>
        </w:rPr>
        <w:t xml:space="preserve"> </w:t>
      </w:r>
      <w:r>
        <w:t>ногой</w:t>
      </w:r>
      <w:r>
        <w:rPr>
          <w:spacing w:val="-2"/>
        </w:rPr>
        <w:t xml:space="preserve"> </w:t>
      </w:r>
      <w:r>
        <w:t>от</w:t>
      </w:r>
      <w:r>
        <w:rPr>
          <w:spacing w:val="-1"/>
        </w:rPr>
        <w:t xml:space="preserve"> </w:t>
      </w:r>
      <w:r>
        <w:t>удержания</w:t>
      </w:r>
      <w:r>
        <w:rPr>
          <w:spacing w:val="-2"/>
        </w:rPr>
        <w:t xml:space="preserve"> сбоку;</w:t>
      </w:r>
    </w:p>
    <w:p w:rsidR="004A3635" w:rsidRDefault="004A3635" w:rsidP="00B72352">
      <w:pPr>
        <w:pStyle w:val="a3"/>
        <w:spacing w:before="120" w:after="120"/>
        <w:ind w:left="0" w:firstLine="720"/>
        <w:jc w:val="left"/>
      </w:pPr>
      <w:r>
        <w:t>рычаг</w:t>
      </w:r>
      <w:r>
        <w:rPr>
          <w:spacing w:val="-5"/>
        </w:rPr>
        <w:t xml:space="preserve"> </w:t>
      </w:r>
      <w:r>
        <w:t>руки</w:t>
      </w:r>
      <w:r>
        <w:rPr>
          <w:spacing w:val="-4"/>
        </w:rPr>
        <w:t xml:space="preserve"> </w:t>
      </w:r>
      <w:r>
        <w:t>противнику,</w:t>
      </w:r>
      <w:r>
        <w:rPr>
          <w:spacing w:val="-4"/>
        </w:rPr>
        <w:t xml:space="preserve"> </w:t>
      </w:r>
      <w:r>
        <w:t>лежащему</w:t>
      </w:r>
      <w:r>
        <w:rPr>
          <w:spacing w:val="-8"/>
        </w:rPr>
        <w:t xml:space="preserve"> </w:t>
      </w:r>
      <w:r>
        <w:t>на</w:t>
      </w:r>
      <w:r>
        <w:rPr>
          <w:spacing w:val="-5"/>
        </w:rPr>
        <w:t xml:space="preserve"> </w:t>
      </w:r>
      <w:r>
        <w:t>груди</w:t>
      </w:r>
      <w:r>
        <w:rPr>
          <w:spacing w:val="-3"/>
        </w:rPr>
        <w:t xml:space="preserve"> </w:t>
      </w:r>
      <w:r>
        <w:t>(рычаг</w:t>
      </w:r>
      <w:r>
        <w:rPr>
          <w:spacing w:val="-5"/>
        </w:rPr>
        <w:t xml:space="preserve"> </w:t>
      </w:r>
      <w:r>
        <w:t>плеча,</w:t>
      </w:r>
      <w:r>
        <w:rPr>
          <w:spacing w:val="-4"/>
        </w:rPr>
        <w:t xml:space="preserve"> </w:t>
      </w:r>
      <w:r>
        <w:t>рычаг</w:t>
      </w:r>
      <w:r>
        <w:rPr>
          <w:spacing w:val="-5"/>
        </w:rPr>
        <w:t xml:space="preserve"> </w:t>
      </w:r>
      <w:r>
        <w:t>локтя); рычаг локтя захватом руки между ног;</w:t>
      </w:r>
    </w:p>
    <w:p w:rsidR="004A3635" w:rsidRDefault="004A3635" w:rsidP="007C75D7">
      <w:pPr>
        <w:pStyle w:val="a3"/>
        <w:spacing w:before="120" w:after="120"/>
        <w:ind w:left="0" w:firstLine="720"/>
        <w:jc w:val="left"/>
      </w:pPr>
      <w:r>
        <w:t>ущемление ахиллова сухожилия при различных взаиморасположениях соперников. Основы</w:t>
      </w:r>
      <w:r>
        <w:rPr>
          <w:spacing w:val="-3"/>
        </w:rPr>
        <w:t xml:space="preserve"> </w:t>
      </w:r>
      <w:r>
        <w:t>самозащиты.</w:t>
      </w:r>
      <w:r>
        <w:rPr>
          <w:spacing w:val="-2"/>
        </w:rPr>
        <w:t xml:space="preserve"> </w:t>
      </w:r>
      <w:r>
        <w:t>Освобождение</w:t>
      </w:r>
      <w:r>
        <w:rPr>
          <w:spacing w:val="-3"/>
        </w:rPr>
        <w:t xml:space="preserve"> </w:t>
      </w:r>
      <w:r>
        <w:t>от</w:t>
      </w:r>
      <w:r>
        <w:rPr>
          <w:spacing w:val="-2"/>
        </w:rPr>
        <w:t xml:space="preserve"> </w:t>
      </w:r>
      <w:r>
        <w:t>захватов:</w:t>
      </w:r>
      <w:r>
        <w:rPr>
          <w:spacing w:val="-2"/>
        </w:rPr>
        <w:t xml:space="preserve"> </w:t>
      </w:r>
      <w:r>
        <w:t>в области</w:t>
      </w:r>
      <w:r>
        <w:rPr>
          <w:spacing w:val="-3"/>
        </w:rPr>
        <w:t xml:space="preserve"> </w:t>
      </w:r>
      <w:r>
        <w:t>запястья,</w:t>
      </w:r>
      <w:r>
        <w:rPr>
          <w:spacing w:val="-4"/>
        </w:rPr>
        <w:t xml:space="preserve"> </w:t>
      </w:r>
      <w:r>
        <w:t>предплечья,</w:t>
      </w:r>
      <w:r>
        <w:rPr>
          <w:spacing w:val="-2"/>
        </w:rPr>
        <w:t xml:space="preserve"> </w:t>
      </w:r>
      <w:r>
        <w:t>плеча,</w:t>
      </w:r>
      <w:r>
        <w:rPr>
          <w:spacing w:val="-2"/>
        </w:rPr>
        <w:t xml:space="preserve"> </w:t>
      </w:r>
      <w:r w:rsidR="007C75D7">
        <w:t xml:space="preserve">за </w:t>
      </w:r>
      <w:r>
        <w:t>одежду. От обхватов: туловища сзади, спереди, с руками, без рук. Тактическая</w:t>
      </w:r>
      <w:r>
        <w:rPr>
          <w:spacing w:val="-5"/>
        </w:rPr>
        <w:t xml:space="preserve"> </w:t>
      </w:r>
      <w:r>
        <w:t>подготовка.</w:t>
      </w:r>
      <w:r>
        <w:rPr>
          <w:spacing w:val="-5"/>
        </w:rPr>
        <w:t xml:space="preserve"> </w:t>
      </w:r>
      <w:r>
        <w:t>Игры-задания.</w:t>
      </w:r>
      <w:r>
        <w:rPr>
          <w:spacing w:val="-5"/>
        </w:rPr>
        <w:t xml:space="preserve"> </w:t>
      </w:r>
      <w:r>
        <w:t>Учебные</w:t>
      </w:r>
      <w:r>
        <w:rPr>
          <w:spacing w:val="-7"/>
        </w:rPr>
        <w:t xml:space="preserve"> </w:t>
      </w:r>
      <w:r>
        <w:t>схватки</w:t>
      </w:r>
      <w:r>
        <w:rPr>
          <w:spacing w:val="-5"/>
        </w:rPr>
        <w:t xml:space="preserve"> </w:t>
      </w:r>
      <w:r>
        <w:t>по</w:t>
      </w:r>
      <w:r>
        <w:rPr>
          <w:spacing w:val="-8"/>
        </w:rPr>
        <w:t xml:space="preserve"> </w:t>
      </w:r>
      <w:r>
        <w:t>заданию.</w:t>
      </w:r>
    </w:p>
    <w:p w:rsidR="004A3635" w:rsidRDefault="004A3635" w:rsidP="00B72352">
      <w:pPr>
        <w:pStyle w:val="a3"/>
        <w:spacing w:before="120" w:after="120"/>
        <w:ind w:left="0" w:firstLine="720"/>
        <w:jc w:val="left"/>
      </w:pPr>
      <w:r>
        <w:t>Тестовые упражнения по физической и технической подготовленности в самбо. Участие в соревновательной деятельности.</w:t>
      </w:r>
    </w:p>
    <w:p w:rsidR="004A3635" w:rsidRDefault="004A3635" w:rsidP="00B72352">
      <w:pPr>
        <w:pStyle w:val="a3"/>
        <w:spacing w:before="120" w:after="120"/>
        <w:ind w:left="0" w:firstLine="720"/>
        <w:jc w:val="left"/>
      </w:pPr>
      <w:r>
        <w:t>Содержание</w:t>
      </w:r>
      <w:r>
        <w:rPr>
          <w:spacing w:val="40"/>
        </w:rPr>
        <w:t xml:space="preserve"> </w:t>
      </w:r>
      <w:r>
        <w:t>модуля</w:t>
      </w:r>
      <w:r>
        <w:rPr>
          <w:spacing w:val="40"/>
        </w:rPr>
        <w:t xml:space="preserve"> </w:t>
      </w:r>
      <w:r>
        <w:t>по</w:t>
      </w:r>
      <w:r>
        <w:rPr>
          <w:spacing w:val="40"/>
        </w:rPr>
        <w:t xml:space="preserve"> </w:t>
      </w:r>
      <w:r>
        <w:t>самбо</w:t>
      </w:r>
      <w:r>
        <w:rPr>
          <w:spacing w:val="40"/>
        </w:rPr>
        <w:t xml:space="preserve"> </w:t>
      </w:r>
      <w:r>
        <w:t>направлено</w:t>
      </w:r>
      <w:r>
        <w:rPr>
          <w:spacing w:val="40"/>
        </w:rPr>
        <w:t xml:space="preserve"> </w:t>
      </w:r>
      <w:r>
        <w:t>на</w:t>
      </w:r>
      <w:r>
        <w:rPr>
          <w:spacing w:val="40"/>
        </w:rPr>
        <w:t xml:space="preserve"> </w:t>
      </w:r>
      <w:r>
        <w:t>достижение</w:t>
      </w:r>
      <w:r>
        <w:rPr>
          <w:spacing w:val="40"/>
        </w:rPr>
        <w:t xml:space="preserve"> </w:t>
      </w:r>
      <w:r>
        <w:t>обучающимися</w:t>
      </w:r>
      <w:r>
        <w:rPr>
          <w:spacing w:val="40"/>
        </w:rPr>
        <w:t xml:space="preserve"> </w:t>
      </w:r>
      <w:r>
        <w:t>личностных, метапредметных и предметных результатов обучения.</w:t>
      </w:r>
    </w:p>
    <w:p w:rsidR="004A3635" w:rsidRDefault="004A3635" w:rsidP="00B72352">
      <w:pPr>
        <w:pStyle w:val="a3"/>
        <w:spacing w:before="120" w:after="120"/>
        <w:ind w:left="0" w:firstLine="720"/>
        <w:jc w:val="left"/>
      </w:pPr>
      <w:r>
        <w:t>При изучении модуля по самбо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jc w:val="left"/>
      </w:pPr>
      <w:r>
        <w:t>чувства</w:t>
      </w:r>
      <w:r>
        <w:rPr>
          <w:spacing w:val="80"/>
        </w:rPr>
        <w:t xml:space="preserve"> </w:t>
      </w:r>
      <w:r>
        <w:t>патриотизма,</w:t>
      </w:r>
      <w:r>
        <w:rPr>
          <w:spacing w:val="80"/>
        </w:rPr>
        <w:t xml:space="preserve"> </w:t>
      </w:r>
      <w:r>
        <w:t>уважения</w:t>
      </w:r>
      <w:r>
        <w:rPr>
          <w:spacing w:val="80"/>
        </w:rPr>
        <w:t xml:space="preserve"> </w:t>
      </w:r>
      <w:r>
        <w:t>к</w:t>
      </w:r>
      <w:r>
        <w:rPr>
          <w:spacing w:val="80"/>
        </w:rPr>
        <w:t xml:space="preserve"> </w:t>
      </w:r>
      <w:r>
        <w:t>Отечеству</w:t>
      </w:r>
      <w:r>
        <w:rPr>
          <w:spacing w:val="80"/>
        </w:rPr>
        <w:t xml:space="preserve"> </w:t>
      </w:r>
      <w:r>
        <w:t>через</w:t>
      </w:r>
      <w:r>
        <w:rPr>
          <w:spacing w:val="80"/>
        </w:rPr>
        <w:t xml:space="preserve"> </w:t>
      </w:r>
      <w:r>
        <w:t>знание</w:t>
      </w:r>
      <w:r>
        <w:rPr>
          <w:spacing w:val="80"/>
        </w:rPr>
        <w:t xml:space="preserve"> </w:t>
      </w:r>
      <w:r>
        <w:t>истории</w:t>
      </w:r>
      <w:r>
        <w:rPr>
          <w:spacing w:val="80"/>
        </w:rPr>
        <w:t xml:space="preserve"> </w:t>
      </w:r>
      <w:r>
        <w:t>и</w:t>
      </w:r>
      <w:r>
        <w:rPr>
          <w:spacing w:val="80"/>
        </w:rPr>
        <w:t xml:space="preserve"> </w:t>
      </w:r>
      <w:r>
        <w:t>современного состояния развития самбо;</w:t>
      </w:r>
    </w:p>
    <w:p w:rsidR="004A3635" w:rsidRDefault="004A3635" w:rsidP="00B72352">
      <w:pPr>
        <w:pStyle w:val="a3"/>
        <w:spacing w:before="120" w:after="120"/>
        <w:ind w:left="0" w:firstLine="720"/>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A3635" w:rsidRDefault="004A3635" w:rsidP="00B72352">
      <w:pPr>
        <w:pStyle w:val="a3"/>
        <w:spacing w:before="120" w:after="120"/>
        <w:ind w:left="0" w:firstLine="720"/>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A3635" w:rsidRDefault="004A3635" w:rsidP="00B72352">
      <w:pPr>
        <w:pStyle w:val="a3"/>
        <w:spacing w:before="120" w:after="120"/>
        <w:ind w:left="0" w:firstLine="720"/>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4A3635" w:rsidRDefault="004A3635" w:rsidP="00B72352">
      <w:pPr>
        <w:pStyle w:val="a3"/>
        <w:spacing w:before="120" w:after="120"/>
        <w:ind w:left="0" w:firstLine="720"/>
        <w:jc w:val="left"/>
      </w:pPr>
      <w:r>
        <w:t>осознанное, уважительное и доброжелательное отношение к сверстникам и педагогам. При изучении модуля по самбо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 xml:space="preserve">умение самостоятельно определять цели и задачи своего обучения средствами самбо, </w:t>
      </w:r>
      <w:r>
        <w:lastRenderedPageBreak/>
        <w:t>развивать мотивы и интересы своей познавательной деятельности в физкультурно- спортивном направлении;</w:t>
      </w:r>
    </w:p>
    <w:p w:rsidR="004A3635" w:rsidRDefault="004A3635" w:rsidP="00B72352">
      <w:pPr>
        <w:pStyle w:val="a3"/>
        <w:spacing w:before="120" w:after="120"/>
        <w:ind w:left="0" w:firstLine="720"/>
      </w:pPr>
      <w: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A3635" w:rsidRDefault="004A3635" w:rsidP="00B72352">
      <w:pPr>
        <w:pStyle w:val="a3"/>
        <w:spacing w:before="120" w:after="120"/>
        <w:ind w:left="0" w:firstLine="720"/>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 умение</w:t>
      </w:r>
      <w:r>
        <w:rPr>
          <w:spacing w:val="-3"/>
        </w:rPr>
        <w:t xml:space="preserve"> </w:t>
      </w:r>
      <w:r>
        <w:t>применять</w:t>
      </w:r>
      <w:r>
        <w:rPr>
          <w:spacing w:val="-3"/>
        </w:rPr>
        <w:t xml:space="preserve"> </w:t>
      </w:r>
      <w:r>
        <w:t>на</w:t>
      </w:r>
      <w:r>
        <w:rPr>
          <w:spacing w:val="-3"/>
        </w:rPr>
        <w:t xml:space="preserve"> </w:t>
      </w:r>
      <w:r>
        <w:t>практике</w:t>
      </w:r>
      <w:r>
        <w:rPr>
          <w:spacing w:val="-5"/>
        </w:rPr>
        <w:t xml:space="preserve"> </w:t>
      </w:r>
      <w:r>
        <w:t>прикладные</w:t>
      </w:r>
      <w:r>
        <w:rPr>
          <w:spacing w:val="-4"/>
        </w:rPr>
        <w:t xml:space="preserve"> </w:t>
      </w:r>
      <w:r>
        <w:t>действия</w:t>
      </w:r>
      <w:r>
        <w:rPr>
          <w:spacing w:val="-2"/>
        </w:rPr>
        <w:t xml:space="preserve"> </w:t>
      </w:r>
      <w:r>
        <w:t>самбо</w:t>
      </w:r>
      <w:r>
        <w:rPr>
          <w:spacing w:val="-2"/>
        </w:rPr>
        <w:t xml:space="preserve"> </w:t>
      </w:r>
      <w:r>
        <w:t>(самостраховка,</w:t>
      </w:r>
      <w:r>
        <w:rPr>
          <w:spacing w:val="-3"/>
        </w:rPr>
        <w:t xml:space="preserve"> </w:t>
      </w:r>
      <w:r>
        <w:t>самозащита)</w:t>
      </w:r>
      <w:r>
        <w:rPr>
          <w:spacing w:val="-3"/>
        </w:rPr>
        <w:t xml:space="preserve"> </w:t>
      </w:r>
      <w:r>
        <w:t>в экстремальных жизненных условиях;</w:t>
      </w:r>
    </w:p>
    <w:p w:rsidR="004A3635" w:rsidRDefault="004A3635" w:rsidP="00B72352">
      <w:pPr>
        <w:pStyle w:val="a3"/>
        <w:spacing w:before="120" w:after="120"/>
        <w:ind w:left="0" w:firstLine="72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A3635" w:rsidRDefault="004A3635" w:rsidP="00B72352">
      <w:pPr>
        <w:pStyle w:val="a3"/>
        <w:spacing w:before="120" w:after="120"/>
        <w:ind w:left="0" w:firstLine="720"/>
      </w:pPr>
      <w:r>
        <w:t>При изучении модуля по самбо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4A3635" w:rsidRDefault="004A3635" w:rsidP="00B72352">
      <w:pPr>
        <w:pStyle w:val="a3"/>
        <w:spacing w:before="120" w:after="120"/>
        <w:ind w:left="0" w:firstLine="720"/>
        <w:jc w:val="left"/>
      </w:pPr>
      <w:r>
        <w:t>знания</w:t>
      </w:r>
      <w:r>
        <w:rPr>
          <w:spacing w:val="34"/>
        </w:rPr>
        <w:t xml:space="preserve"> </w:t>
      </w:r>
      <w:r>
        <w:t>о</w:t>
      </w:r>
      <w:r>
        <w:rPr>
          <w:spacing w:val="34"/>
        </w:rPr>
        <w:t xml:space="preserve"> </w:t>
      </w:r>
      <w:r>
        <w:t>самбо</w:t>
      </w:r>
      <w:r>
        <w:rPr>
          <w:spacing w:val="34"/>
        </w:rPr>
        <w:t xml:space="preserve"> </w:t>
      </w:r>
      <w:r>
        <w:t>как</w:t>
      </w:r>
      <w:r>
        <w:rPr>
          <w:spacing w:val="34"/>
        </w:rPr>
        <w:t xml:space="preserve"> </w:t>
      </w:r>
      <w:r>
        <w:t>национальном</w:t>
      </w:r>
      <w:r>
        <w:rPr>
          <w:spacing w:val="33"/>
        </w:rPr>
        <w:t xml:space="preserve"> </w:t>
      </w:r>
      <w:r>
        <w:t>достоянии</w:t>
      </w:r>
      <w:r>
        <w:rPr>
          <w:spacing w:val="33"/>
        </w:rPr>
        <w:t xml:space="preserve"> </w:t>
      </w:r>
      <w:r>
        <w:t>России,</w:t>
      </w:r>
      <w:r>
        <w:rPr>
          <w:spacing w:val="34"/>
        </w:rPr>
        <w:t xml:space="preserve"> </w:t>
      </w:r>
      <w:r>
        <w:t>зародившемся</w:t>
      </w:r>
      <w:r>
        <w:rPr>
          <w:spacing w:val="36"/>
        </w:rPr>
        <w:t xml:space="preserve"> </w:t>
      </w:r>
      <w:r>
        <w:t>в</w:t>
      </w:r>
      <w:r>
        <w:rPr>
          <w:spacing w:val="33"/>
        </w:rPr>
        <w:t xml:space="preserve"> </w:t>
      </w:r>
      <w:r>
        <w:t>СССР,</w:t>
      </w:r>
      <w:r>
        <w:rPr>
          <w:spacing w:val="31"/>
        </w:rPr>
        <w:t xml:space="preserve"> </w:t>
      </w:r>
      <w:r>
        <w:t>имеющим богатое наследие и традиции, имеющим важное прикладное значение для человека; умение</w:t>
      </w:r>
      <w:r>
        <w:rPr>
          <w:spacing w:val="80"/>
        </w:rPr>
        <w:t xml:space="preserve"> </w:t>
      </w:r>
      <w:r>
        <w:t>характеризовать</w:t>
      </w:r>
      <w:r>
        <w:rPr>
          <w:spacing w:val="80"/>
        </w:rPr>
        <w:t xml:space="preserve"> </w:t>
      </w:r>
      <w:r>
        <w:t>направления</w:t>
      </w:r>
      <w:r>
        <w:rPr>
          <w:spacing w:val="80"/>
        </w:rPr>
        <w:t xml:space="preserve"> </w:t>
      </w:r>
      <w:r>
        <w:t>самбо</w:t>
      </w:r>
      <w:r>
        <w:rPr>
          <w:spacing w:val="80"/>
        </w:rPr>
        <w:t xml:space="preserve"> </w:t>
      </w:r>
      <w:r>
        <w:t>(спортивное,</w:t>
      </w:r>
      <w:r>
        <w:rPr>
          <w:spacing w:val="80"/>
        </w:rPr>
        <w:t xml:space="preserve"> </w:t>
      </w:r>
      <w:r>
        <w:t>боевое,</w:t>
      </w:r>
      <w:r>
        <w:rPr>
          <w:spacing w:val="80"/>
        </w:rPr>
        <w:t xml:space="preserve"> </w:t>
      </w:r>
      <w:r>
        <w:t>пляжное,</w:t>
      </w:r>
      <w:r>
        <w:rPr>
          <w:spacing w:val="80"/>
        </w:rPr>
        <w:t xml:space="preserve"> </w:t>
      </w:r>
      <w:r>
        <w:t>демо)</w:t>
      </w:r>
      <w:r>
        <w:rPr>
          <w:spacing w:val="80"/>
        </w:rPr>
        <w:t xml:space="preserve"> </w:t>
      </w:r>
      <w:r>
        <w:t>и основные</w:t>
      </w:r>
      <w:r>
        <w:rPr>
          <w:spacing w:val="29"/>
        </w:rPr>
        <w:t xml:space="preserve"> </w:t>
      </w:r>
      <w:r>
        <w:t>термины</w:t>
      </w:r>
      <w:r>
        <w:rPr>
          <w:spacing w:val="30"/>
        </w:rPr>
        <w:t xml:space="preserve"> </w:t>
      </w:r>
      <w:r>
        <w:t>самбо</w:t>
      </w:r>
      <w:r>
        <w:rPr>
          <w:spacing w:val="31"/>
        </w:rPr>
        <w:t xml:space="preserve"> </w:t>
      </w:r>
      <w:r>
        <w:t>(подсечка,</w:t>
      </w:r>
      <w:r>
        <w:rPr>
          <w:spacing w:val="30"/>
        </w:rPr>
        <w:t xml:space="preserve"> </w:t>
      </w:r>
      <w:r>
        <w:t>бросок,</w:t>
      </w:r>
      <w:r>
        <w:rPr>
          <w:spacing w:val="33"/>
        </w:rPr>
        <w:t xml:space="preserve"> </w:t>
      </w:r>
      <w:r>
        <w:t>подножка,</w:t>
      </w:r>
      <w:r>
        <w:rPr>
          <w:spacing w:val="30"/>
        </w:rPr>
        <w:t xml:space="preserve"> </w:t>
      </w:r>
      <w:r>
        <w:t>подсад,</w:t>
      </w:r>
      <w:r>
        <w:rPr>
          <w:spacing w:val="31"/>
        </w:rPr>
        <w:t xml:space="preserve"> </w:t>
      </w:r>
      <w:r>
        <w:t>рычаг,</w:t>
      </w:r>
      <w:r>
        <w:rPr>
          <w:spacing w:val="33"/>
        </w:rPr>
        <w:t xml:space="preserve"> </w:t>
      </w:r>
      <w:r>
        <w:t>удержание,</w:t>
      </w:r>
      <w:r>
        <w:rPr>
          <w:spacing w:val="35"/>
        </w:rPr>
        <w:t xml:space="preserve"> </w:t>
      </w:r>
      <w:r>
        <w:t>узел, болевой, приём, стойка, техника, дистанция, захват);</w:t>
      </w:r>
    </w:p>
    <w:p w:rsidR="004A3635" w:rsidRDefault="004A3635" w:rsidP="00B72352">
      <w:pPr>
        <w:pStyle w:val="a3"/>
        <w:spacing w:before="120" w:after="120"/>
        <w:ind w:left="0" w:firstLine="720"/>
        <w:jc w:val="left"/>
      </w:pPr>
      <w:r>
        <w:t>освоение прикладного направления самбо, демонстрация основных способов самозащиты и самостраховки;</w:t>
      </w:r>
    </w:p>
    <w:p w:rsidR="004A3635" w:rsidRDefault="004A3635" w:rsidP="00B72352">
      <w:pPr>
        <w:pStyle w:val="a3"/>
        <w:spacing w:before="120" w:after="120"/>
        <w:ind w:left="0" w:firstLine="720"/>
        <w:jc w:val="left"/>
      </w:pPr>
      <w:r>
        <w:t>умение осуществлять</w:t>
      </w:r>
      <w:r>
        <w:rPr>
          <w:spacing w:val="29"/>
        </w:rPr>
        <w:t xml:space="preserve"> </w:t>
      </w:r>
      <w:r>
        <w:t>самоконтроль за физической</w:t>
      </w:r>
      <w:r>
        <w:rPr>
          <w:spacing w:val="29"/>
        </w:rPr>
        <w:t xml:space="preserve"> </w:t>
      </w:r>
      <w:r>
        <w:t>нагрузкой</w:t>
      </w:r>
      <w:r>
        <w:rPr>
          <w:spacing w:val="29"/>
        </w:rPr>
        <w:t xml:space="preserve"> </w:t>
      </w:r>
      <w:r>
        <w:t>в процессе занятий</w:t>
      </w:r>
      <w:r>
        <w:rPr>
          <w:spacing w:val="28"/>
        </w:rPr>
        <w:t xml:space="preserve"> </w:t>
      </w:r>
      <w:r>
        <w:t>самбо, применять средства восстановления организма после физической нагрузки;</w:t>
      </w:r>
    </w:p>
    <w:p w:rsidR="004A3635" w:rsidRDefault="004A3635" w:rsidP="007C75D7">
      <w:pPr>
        <w:pStyle w:val="a3"/>
        <w:tabs>
          <w:tab w:val="left" w:pos="1540"/>
          <w:tab w:val="left" w:pos="1947"/>
          <w:tab w:val="left" w:pos="3463"/>
          <w:tab w:val="left" w:pos="4685"/>
          <w:tab w:val="left" w:pos="6219"/>
          <w:tab w:val="left" w:pos="6747"/>
          <w:tab w:val="left" w:pos="8229"/>
          <w:tab w:val="left" w:pos="8636"/>
        </w:tabs>
        <w:spacing w:before="120" w:after="120"/>
        <w:ind w:left="0" w:firstLine="720"/>
        <w:jc w:val="left"/>
      </w:pPr>
      <w:r>
        <w:rPr>
          <w:spacing w:val="-2"/>
        </w:rPr>
        <w:t>знание</w:t>
      </w:r>
      <w:r>
        <w:tab/>
      </w:r>
      <w:r>
        <w:rPr>
          <w:spacing w:val="-10"/>
        </w:rPr>
        <w:t>и</w:t>
      </w:r>
      <w:r>
        <w:tab/>
      </w:r>
      <w:r>
        <w:rPr>
          <w:spacing w:val="-2"/>
        </w:rPr>
        <w:t>выполнение</w:t>
      </w:r>
      <w:r>
        <w:tab/>
      </w:r>
      <w:r>
        <w:rPr>
          <w:spacing w:val="-2"/>
        </w:rPr>
        <w:t>тестовых</w:t>
      </w:r>
      <w:r>
        <w:tab/>
      </w:r>
      <w:r>
        <w:rPr>
          <w:spacing w:val="-2"/>
        </w:rPr>
        <w:t>упражнений</w:t>
      </w:r>
      <w:r>
        <w:tab/>
      </w:r>
      <w:r>
        <w:rPr>
          <w:spacing w:val="-5"/>
        </w:rPr>
        <w:t>по</w:t>
      </w:r>
      <w:r>
        <w:tab/>
      </w:r>
      <w:r>
        <w:rPr>
          <w:spacing w:val="-2"/>
        </w:rPr>
        <w:t>физической</w:t>
      </w:r>
      <w:r>
        <w:tab/>
      </w:r>
      <w:r>
        <w:rPr>
          <w:spacing w:val="-10"/>
        </w:rPr>
        <w:t>и</w:t>
      </w:r>
      <w:r>
        <w:tab/>
      </w:r>
      <w:r>
        <w:rPr>
          <w:spacing w:val="-2"/>
        </w:rPr>
        <w:t>технической</w:t>
      </w:r>
      <w:r w:rsidR="007C75D7">
        <w:t xml:space="preserve"> </w:t>
      </w:r>
      <w:r>
        <w:rPr>
          <w:spacing w:val="-2"/>
        </w:rPr>
        <w:t>подготовленности.</w:t>
      </w:r>
    </w:p>
    <w:p w:rsidR="004A3635" w:rsidRDefault="004A3635" w:rsidP="00B72352">
      <w:pPr>
        <w:pStyle w:val="3"/>
        <w:spacing w:before="120" w:after="120"/>
        <w:ind w:left="0" w:firstLine="720"/>
        <w:jc w:val="left"/>
      </w:pPr>
      <w:r>
        <w:t>Модуль</w:t>
      </w:r>
      <w:r>
        <w:rPr>
          <w:spacing w:val="-1"/>
        </w:rPr>
        <w:t xml:space="preserve"> </w:t>
      </w:r>
      <w:r>
        <w:rPr>
          <w:spacing w:val="-2"/>
        </w:rPr>
        <w:t>«Гандбол».</w:t>
      </w:r>
    </w:p>
    <w:p w:rsidR="004A3635" w:rsidRDefault="004A3635" w:rsidP="00B72352">
      <w:pPr>
        <w:pStyle w:val="a3"/>
        <w:spacing w:before="120" w:after="120"/>
        <w:ind w:left="0" w:firstLine="720"/>
        <w:jc w:val="left"/>
      </w:pPr>
      <w:r>
        <w:t>Пояснительная</w:t>
      </w:r>
      <w:r>
        <w:rPr>
          <w:spacing w:val="-5"/>
        </w:rPr>
        <w:t xml:space="preserve"> </w:t>
      </w:r>
      <w:r>
        <w:t>записка</w:t>
      </w:r>
      <w:r>
        <w:rPr>
          <w:spacing w:val="-9"/>
        </w:rPr>
        <w:t xml:space="preserve"> </w:t>
      </w:r>
      <w:r>
        <w:t xml:space="preserve">модуля </w:t>
      </w:r>
      <w:r>
        <w:rPr>
          <w:spacing w:val="-2"/>
        </w:rPr>
        <w:t>«Гандбол».</w:t>
      </w:r>
    </w:p>
    <w:p w:rsidR="004A3635" w:rsidRDefault="004A3635" w:rsidP="00B72352">
      <w:pPr>
        <w:pStyle w:val="a3"/>
        <w:spacing w:before="120" w:after="120"/>
        <w:ind w:left="0" w:firstLine="720"/>
      </w:pPr>
      <w: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Гандбол является одним из универсальных средств физического воспитания.</w:t>
      </w:r>
      <w:r>
        <w:rPr>
          <w:spacing w:val="80"/>
        </w:rPr>
        <w:t xml:space="preserve"> </w:t>
      </w:r>
      <w:r>
        <w:t>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w:t>
      </w:r>
      <w:r>
        <w:rPr>
          <w:spacing w:val="40"/>
        </w:rPr>
        <w:t xml:space="preserve"> </w:t>
      </w:r>
      <w:r>
        <w:t>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4A3635" w:rsidRDefault="004A3635" w:rsidP="00B72352">
      <w:pPr>
        <w:pStyle w:val="a3"/>
        <w:spacing w:before="120" w:after="120"/>
        <w:ind w:left="0" w:firstLine="720"/>
      </w:pPr>
      <w:r>
        <w:lastRenderedPageBreak/>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w:t>
      </w:r>
      <w:r>
        <w:rPr>
          <w:spacing w:val="-4"/>
        </w:rPr>
        <w:t xml:space="preserve"> </w:t>
      </w:r>
      <w:r>
        <w:t>способствуют</w:t>
      </w:r>
      <w:r>
        <w:rPr>
          <w:spacing w:val="-4"/>
        </w:rPr>
        <w:t xml:space="preserve"> </w:t>
      </w:r>
      <w:r>
        <w:t>формированию</w:t>
      </w:r>
      <w:r>
        <w:rPr>
          <w:spacing w:val="-4"/>
        </w:rPr>
        <w:t xml:space="preserve"> </w:t>
      </w:r>
      <w:r>
        <w:t>комплекса</w:t>
      </w:r>
      <w:r>
        <w:rPr>
          <w:spacing w:val="-5"/>
        </w:rPr>
        <w:t xml:space="preserve"> </w:t>
      </w:r>
      <w:r>
        <w:t>психофизиологических</w:t>
      </w:r>
      <w:r>
        <w:rPr>
          <w:spacing w:val="-4"/>
        </w:rPr>
        <w:t xml:space="preserve"> </w:t>
      </w:r>
      <w:r>
        <w:t>свойств</w:t>
      </w:r>
      <w:r>
        <w:rPr>
          <w:spacing w:val="-5"/>
        </w:rPr>
        <w:t xml:space="preserve"> </w:t>
      </w:r>
      <w:r>
        <w:t>организма.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w:t>
      </w:r>
      <w:r>
        <w:rPr>
          <w:spacing w:val="26"/>
        </w:rPr>
        <w:t xml:space="preserve">  </w:t>
      </w:r>
      <w:r>
        <w:t>физической</w:t>
      </w:r>
      <w:r>
        <w:rPr>
          <w:spacing w:val="28"/>
        </w:rPr>
        <w:t xml:space="preserve">  </w:t>
      </w:r>
      <w:r>
        <w:t>культурой</w:t>
      </w:r>
      <w:r>
        <w:rPr>
          <w:spacing w:val="28"/>
        </w:rPr>
        <w:t xml:space="preserve">  </w:t>
      </w:r>
      <w:r>
        <w:t>и</w:t>
      </w:r>
      <w:r>
        <w:rPr>
          <w:spacing w:val="29"/>
        </w:rPr>
        <w:t xml:space="preserve">  </w:t>
      </w:r>
      <w:r>
        <w:t>спортом</w:t>
      </w:r>
      <w:r>
        <w:rPr>
          <w:spacing w:val="31"/>
        </w:rPr>
        <w:t xml:space="preserve">  </w:t>
      </w:r>
      <w:r>
        <w:t>с</w:t>
      </w:r>
      <w:r>
        <w:rPr>
          <w:spacing w:val="27"/>
        </w:rPr>
        <w:t xml:space="preserve">  </w:t>
      </w:r>
      <w:r>
        <w:t>использованием</w:t>
      </w:r>
      <w:r>
        <w:rPr>
          <w:spacing w:val="28"/>
        </w:rPr>
        <w:t xml:space="preserve">  </w:t>
      </w:r>
      <w:r>
        <w:t>средств</w:t>
      </w:r>
      <w:r>
        <w:rPr>
          <w:spacing w:val="28"/>
        </w:rPr>
        <w:t xml:space="preserve">  </w:t>
      </w:r>
      <w:r>
        <w:t>вида</w:t>
      </w:r>
      <w:r>
        <w:rPr>
          <w:spacing w:val="28"/>
        </w:rPr>
        <w:t xml:space="preserve">  </w:t>
      </w:r>
      <w:r>
        <w:rPr>
          <w:spacing w:val="-2"/>
        </w:rPr>
        <w:t>спорта</w:t>
      </w:r>
    </w:p>
    <w:p w:rsidR="004A3635" w:rsidRDefault="004A3635" w:rsidP="00B72352">
      <w:pPr>
        <w:pStyle w:val="a3"/>
        <w:spacing w:before="120" w:after="120"/>
        <w:ind w:left="0" w:firstLine="720"/>
        <w:jc w:val="left"/>
      </w:pPr>
      <w:r>
        <w:rPr>
          <w:spacing w:val="-2"/>
        </w:rPr>
        <w:t>«Гандбол».</w:t>
      </w:r>
    </w:p>
    <w:p w:rsidR="004A3635" w:rsidRDefault="004A3635" w:rsidP="00B72352">
      <w:pPr>
        <w:pStyle w:val="a3"/>
        <w:spacing w:before="120" w:after="120"/>
        <w:ind w:left="0" w:firstLine="720"/>
        <w:jc w:val="left"/>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гандболу</w:t>
      </w:r>
      <w:r>
        <w:rPr>
          <w:spacing w:val="-7"/>
        </w:rPr>
        <w:t xml:space="preserve"> </w:t>
      </w:r>
      <w:r>
        <w:rPr>
          <w:spacing w:val="-2"/>
        </w:rPr>
        <w:t>являются:</w:t>
      </w:r>
    </w:p>
    <w:p w:rsidR="004A3635" w:rsidRDefault="004A3635" w:rsidP="00B72352">
      <w:pPr>
        <w:pStyle w:val="a3"/>
        <w:spacing w:before="120" w:after="120"/>
        <w:ind w:left="0" w:firstLine="720"/>
        <w:jc w:val="left"/>
      </w:pPr>
      <w:r>
        <w:t>всестороннее</w:t>
      </w:r>
      <w:r>
        <w:rPr>
          <w:spacing w:val="-9"/>
        </w:rPr>
        <w:t xml:space="preserve"> </w:t>
      </w:r>
      <w:r>
        <w:t>гармоничное</w:t>
      </w:r>
      <w:r>
        <w:rPr>
          <w:spacing w:val="-9"/>
        </w:rPr>
        <w:t xml:space="preserve"> </w:t>
      </w:r>
      <w:r>
        <w:t>развитие</w:t>
      </w:r>
      <w:r>
        <w:rPr>
          <w:spacing w:val="-9"/>
        </w:rPr>
        <w:t xml:space="preserve"> </w:t>
      </w:r>
      <w:r>
        <w:t>обучающихся,</w:t>
      </w:r>
      <w:r>
        <w:rPr>
          <w:spacing w:val="-6"/>
        </w:rPr>
        <w:t xml:space="preserve"> </w:t>
      </w:r>
      <w:r>
        <w:t>увеличение</w:t>
      </w:r>
      <w:r>
        <w:rPr>
          <w:spacing w:val="-9"/>
        </w:rPr>
        <w:t xml:space="preserve"> </w:t>
      </w:r>
      <w:r>
        <w:t>объёма их двигательной активности;</w:t>
      </w:r>
    </w:p>
    <w:p w:rsidR="004A3635" w:rsidRDefault="004A3635" w:rsidP="00B72352">
      <w:pPr>
        <w:pStyle w:val="a3"/>
        <w:spacing w:before="120" w:after="120"/>
        <w:ind w:left="0" w:firstLine="72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4A3635" w:rsidRDefault="004A3635" w:rsidP="00B72352">
      <w:pPr>
        <w:pStyle w:val="a3"/>
        <w:spacing w:before="120" w:after="120"/>
        <w:ind w:left="0" w:firstLine="720"/>
      </w:pPr>
      <w:r>
        <w:t xml:space="preserve">освоение знаний о физической культуре и спорте в целом, истории развития гандбола в </w:t>
      </w:r>
      <w:r>
        <w:rPr>
          <w:spacing w:val="-2"/>
        </w:rPr>
        <w:t>частности;</w:t>
      </w:r>
    </w:p>
    <w:p w:rsidR="004A3635" w:rsidRDefault="004A3635" w:rsidP="00B72352">
      <w:pPr>
        <w:pStyle w:val="a3"/>
        <w:spacing w:before="120" w:after="120"/>
        <w:ind w:left="0" w:firstLine="720"/>
      </w:pPr>
      <w:r>
        <w:t xml:space="preserve">формирование общих представлений о гандболе, о его возможностях и значении в процессе укрепления здоровья, физическом развитии и физической подготовке </w:t>
      </w:r>
      <w:r>
        <w:rPr>
          <w:spacing w:val="-2"/>
        </w:rPr>
        <w:t>обучающихся;</w:t>
      </w:r>
    </w:p>
    <w:p w:rsidR="004A3635" w:rsidRDefault="004A3635" w:rsidP="00B72352">
      <w:pPr>
        <w:pStyle w:val="a3"/>
        <w:spacing w:before="120" w:after="120"/>
        <w:ind w:left="0" w:firstLine="720"/>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4A3635" w:rsidRDefault="004A3635" w:rsidP="00B72352">
      <w:pPr>
        <w:pStyle w:val="a3"/>
        <w:spacing w:before="120" w:after="120"/>
        <w:ind w:left="0" w:firstLine="720"/>
      </w:pPr>
      <w:r>
        <w:t>предпосылки</w:t>
      </w:r>
      <w:r>
        <w:rPr>
          <w:spacing w:val="-1"/>
        </w:rPr>
        <w:t xml:space="preserve"> </w:t>
      </w:r>
      <w:r>
        <w:t>для</w:t>
      </w:r>
      <w:r>
        <w:rPr>
          <w:spacing w:val="-1"/>
        </w:rPr>
        <w:t xml:space="preserve"> </w:t>
      </w:r>
      <w:r>
        <w:t xml:space="preserve">его </w:t>
      </w:r>
      <w:r>
        <w:rPr>
          <w:spacing w:val="-2"/>
        </w:rPr>
        <w:t>самореализации;</w:t>
      </w:r>
    </w:p>
    <w:p w:rsidR="004A3635" w:rsidRDefault="004A3635" w:rsidP="00B72352">
      <w:pPr>
        <w:pStyle w:val="a3"/>
        <w:spacing w:before="120" w:after="120"/>
        <w:ind w:left="0" w:firstLine="72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4A3635" w:rsidRDefault="004A3635" w:rsidP="00B72352">
      <w:pPr>
        <w:pStyle w:val="a3"/>
        <w:spacing w:before="120" w:after="120"/>
        <w:ind w:left="0" w:firstLine="720"/>
      </w:pPr>
      <w:r>
        <w:t xml:space="preserve">воспитание положительных качеств личности, норм коллективного взаимодействия и </w:t>
      </w:r>
      <w:r>
        <w:rPr>
          <w:spacing w:val="-2"/>
        </w:rPr>
        <w:t>сотрудничества;</w:t>
      </w:r>
    </w:p>
    <w:p w:rsidR="004A3635" w:rsidRDefault="004A3635" w:rsidP="007C75D7">
      <w:pPr>
        <w:pStyle w:val="a3"/>
        <w:spacing w:before="120" w:after="120"/>
        <w:ind w:left="0" w:firstLine="720"/>
      </w:pPr>
      <w:r>
        <w:t>развитие положительной мотивации и устойчивого учебно-познавательного интереса к физической</w:t>
      </w:r>
      <w:r>
        <w:rPr>
          <w:spacing w:val="80"/>
        </w:rPr>
        <w:t xml:space="preserve"> </w:t>
      </w:r>
      <w:r>
        <w:t>культуре,</w:t>
      </w:r>
      <w:r>
        <w:rPr>
          <w:spacing w:val="80"/>
        </w:rPr>
        <w:t xml:space="preserve"> </w:t>
      </w:r>
      <w:r>
        <w:t>удовлетворение</w:t>
      </w:r>
      <w:r>
        <w:rPr>
          <w:spacing w:val="78"/>
        </w:rPr>
        <w:t xml:space="preserve"> </w:t>
      </w:r>
      <w:r>
        <w:t>индивидуальных</w:t>
      </w:r>
      <w:r>
        <w:rPr>
          <w:spacing w:val="80"/>
        </w:rPr>
        <w:t xml:space="preserve"> </w:t>
      </w:r>
      <w:r>
        <w:t>потребностей</w:t>
      </w:r>
      <w:r>
        <w:rPr>
          <w:spacing w:val="79"/>
        </w:rPr>
        <w:t xml:space="preserve"> </w:t>
      </w:r>
      <w:r>
        <w:t>обучающихся</w:t>
      </w:r>
      <w:r>
        <w:rPr>
          <w:spacing w:val="79"/>
        </w:rPr>
        <w:t xml:space="preserve"> </w:t>
      </w:r>
      <w:r w:rsidR="007C75D7">
        <w:t xml:space="preserve">в </w:t>
      </w:r>
      <w:r>
        <w:t>занятиях</w:t>
      </w:r>
      <w:r>
        <w:rPr>
          <w:spacing w:val="-7"/>
        </w:rPr>
        <w:t xml:space="preserve"> </w:t>
      </w:r>
      <w:r>
        <w:t>физической</w:t>
      </w:r>
      <w:r>
        <w:rPr>
          <w:spacing w:val="-5"/>
        </w:rPr>
        <w:t xml:space="preserve"> </w:t>
      </w:r>
      <w:r>
        <w:t>культурой</w:t>
      </w:r>
      <w:r>
        <w:rPr>
          <w:spacing w:val="-5"/>
        </w:rPr>
        <w:t xml:space="preserve"> </w:t>
      </w:r>
      <w:r>
        <w:t>и</w:t>
      </w:r>
      <w:r>
        <w:rPr>
          <w:spacing w:val="-5"/>
        </w:rPr>
        <w:t xml:space="preserve"> </w:t>
      </w:r>
      <w:r>
        <w:rPr>
          <w:spacing w:val="-2"/>
        </w:rPr>
        <w:t>спортом;</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гандболу.</w:t>
      </w:r>
    </w:p>
    <w:p w:rsidR="004A3635" w:rsidRDefault="004A3635" w:rsidP="00B72352">
      <w:pPr>
        <w:pStyle w:val="a3"/>
        <w:spacing w:before="120" w:after="120"/>
        <w:ind w:left="0" w:firstLine="720"/>
      </w:pPr>
      <w: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4A3635" w:rsidRDefault="004A3635" w:rsidP="00B72352">
      <w:pPr>
        <w:pStyle w:val="a3"/>
        <w:spacing w:before="120" w:after="120"/>
        <w:ind w:left="0" w:firstLine="720"/>
      </w:pPr>
      <w:r>
        <w:t>Специфика модуля по гандболу сочетается практически со всеми базовыми видами</w:t>
      </w:r>
      <w:r>
        <w:rPr>
          <w:spacing w:val="40"/>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w:t>
      </w:r>
    </w:p>
    <w:p w:rsidR="004A3635" w:rsidRDefault="004A3635" w:rsidP="00B72352">
      <w:pPr>
        <w:pStyle w:val="a3"/>
        <w:spacing w:before="120" w:after="120"/>
        <w:ind w:left="0" w:firstLine="720"/>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4A3635" w:rsidRDefault="004A3635" w:rsidP="00B72352">
      <w:pPr>
        <w:pStyle w:val="a3"/>
        <w:spacing w:before="120" w:after="120"/>
        <w:ind w:left="0" w:firstLine="720"/>
      </w:pPr>
      <w:r>
        <w:t>Модуль</w:t>
      </w:r>
      <w:r>
        <w:rPr>
          <w:spacing w:val="-5"/>
        </w:rPr>
        <w:t xml:space="preserve"> </w:t>
      </w:r>
      <w:r>
        <w:t>по</w:t>
      </w:r>
      <w:r>
        <w:rPr>
          <w:spacing w:val="-2"/>
        </w:rPr>
        <w:t xml:space="preserve"> </w:t>
      </w:r>
      <w:r>
        <w:t>гандболу</w:t>
      </w:r>
      <w:r>
        <w:rPr>
          <w:spacing w:val="-8"/>
        </w:rPr>
        <w:t xml:space="preserve"> </w:t>
      </w:r>
      <w:r>
        <w:t>может</w:t>
      </w:r>
      <w:r>
        <w:rPr>
          <w:spacing w:val="-2"/>
        </w:rPr>
        <w:t xml:space="preserve"> </w:t>
      </w:r>
      <w:r>
        <w:t>быть</w:t>
      </w:r>
      <w:r>
        <w:rPr>
          <w:spacing w:val="-3"/>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rsidR="004A3635" w:rsidRDefault="004A3635" w:rsidP="00B72352">
      <w:pPr>
        <w:pStyle w:val="a3"/>
        <w:spacing w:before="120" w:after="120"/>
        <w:ind w:left="0" w:firstLine="720"/>
        <w:jc w:val="left"/>
      </w:pPr>
      <w:r>
        <w:lastRenderedPageBreak/>
        <w:t>при</w:t>
      </w:r>
      <w:r>
        <w:rPr>
          <w:spacing w:val="40"/>
        </w:rPr>
        <w:t xml:space="preserve"> </w:t>
      </w:r>
      <w:r>
        <w:t>самостоятельном</w:t>
      </w:r>
      <w:r>
        <w:rPr>
          <w:spacing w:val="40"/>
        </w:rPr>
        <w:t xml:space="preserve"> </w:t>
      </w:r>
      <w:r>
        <w:t>планировании</w:t>
      </w:r>
      <w:r>
        <w:rPr>
          <w:spacing w:val="40"/>
        </w:rPr>
        <w:t xml:space="preserve"> </w:t>
      </w:r>
      <w:r>
        <w:t>учителем</w:t>
      </w:r>
      <w:r>
        <w:rPr>
          <w:spacing w:val="40"/>
        </w:rPr>
        <w:t xml:space="preserve"> </w:t>
      </w:r>
      <w:r>
        <w:t>физической</w:t>
      </w:r>
      <w:r>
        <w:rPr>
          <w:spacing w:val="40"/>
        </w:rPr>
        <w:t xml:space="preserve"> </w:t>
      </w:r>
      <w:r>
        <w:t>культуры</w:t>
      </w:r>
      <w:r>
        <w:rPr>
          <w:spacing w:val="40"/>
        </w:rPr>
        <w:t xml:space="preserve"> </w:t>
      </w:r>
      <w:r>
        <w:t>процесса</w:t>
      </w:r>
      <w:r>
        <w:rPr>
          <w:spacing w:val="40"/>
        </w:rPr>
        <w:t xml:space="preserve"> </w:t>
      </w:r>
      <w:r>
        <w:t>освоения обучающимися</w:t>
      </w:r>
      <w:r>
        <w:rPr>
          <w:spacing w:val="80"/>
        </w:rPr>
        <w:t xml:space="preserve"> </w:t>
      </w:r>
      <w:r>
        <w:t>учебного</w:t>
      </w:r>
      <w:r>
        <w:rPr>
          <w:spacing w:val="80"/>
        </w:rPr>
        <w:t xml:space="preserve"> </w:t>
      </w:r>
      <w:r>
        <w:t>материала</w:t>
      </w:r>
      <w:r>
        <w:rPr>
          <w:spacing w:val="80"/>
        </w:rPr>
        <w:t xml:space="preserve"> </w:t>
      </w:r>
      <w:r>
        <w:t>по</w:t>
      </w:r>
      <w:r>
        <w:rPr>
          <w:spacing w:val="80"/>
        </w:rPr>
        <w:t xml:space="preserve"> </w:t>
      </w:r>
      <w:r>
        <w:t>гандболу</w:t>
      </w:r>
      <w:r>
        <w:rPr>
          <w:spacing w:val="79"/>
        </w:rPr>
        <w:t xml:space="preserve"> </w:t>
      </w:r>
      <w:r>
        <w:t>с</w:t>
      </w:r>
      <w:r>
        <w:rPr>
          <w:spacing w:val="80"/>
        </w:rPr>
        <w:t xml:space="preserve"> </w:t>
      </w:r>
      <w:r>
        <w:t>выбором</w:t>
      </w:r>
      <w:r>
        <w:rPr>
          <w:spacing w:val="80"/>
        </w:rPr>
        <w:t xml:space="preserve"> </w:t>
      </w:r>
      <w:r>
        <w:t>различных</w:t>
      </w:r>
      <w:r>
        <w:rPr>
          <w:spacing w:val="80"/>
        </w:rPr>
        <w:t xml:space="preserve"> </w:t>
      </w:r>
      <w:r>
        <w:t>элементов</w:t>
      </w:r>
      <w:r>
        <w:rPr>
          <w:spacing w:val="79"/>
        </w:rPr>
        <w:t xml:space="preserve"> </w:t>
      </w:r>
      <w:r>
        <w:t>и правил игры в гандбол, с учётом возраста и физической подготовленности обучающихся;</w:t>
      </w:r>
      <w:r>
        <w:rPr>
          <w:spacing w:val="40"/>
        </w:rPr>
        <w:t xml:space="preserve"> </w:t>
      </w: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w:t>
      </w:r>
      <w:r>
        <w:rPr>
          <w:spacing w:val="40"/>
        </w:rPr>
        <w:t xml:space="preserve"> </w:t>
      </w:r>
      <w:r>
        <w:t>организацией,</w:t>
      </w:r>
      <w:r>
        <w:rPr>
          <w:spacing w:val="40"/>
        </w:rPr>
        <w:t xml:space="preserve"> </w:t>
      </w:r>
      <w:r>
        <w:t>включающей,</w:t>
      </w:r>
      <w:r>
        <w:rPr>
          <w:spacing w:val="40"/>
        </w:rPr>
        <w:t xml:space="preserve"> </w:t>
      </w:r>
      <w:r>
        <w:t>в</w:t>
      </w:r>
      <w:r>
        <w:rPr>
          <w:spacing w:val="40"/>
        </w:rPr>
        <w:t xml:space="preserve"> </w:t>
      </w:r>
      <w:r>
        <w:t>частности,</w:t>
      </w:r>
      <w:r>
        <w:rPr>
          <w:spacing w:val="40"/>
        </w:rPr>
        <w:t xml:space="preserve"> </w:t>
      </w:r>
      <w:r>
        <w:t>учебные</w:t>
      </w:r>
      <w:r>
        <w:rPr>
          <w:spacing w:val="40"/>
        </w:rPr>
        <w:t xml:space="preserve"> </w:t>
      </w:r>
      <w:r>
        <w:t>модули</w:t>
      </w:r>
      <w:r>
        <w:rPr>
          <w:spacing w:val="40"/>
        </w:rPr>
        <w:t xml:space="preserve"> </w:t>
      </w:r>
      <w:r>
        <w:t>по</w:t>
      </w:r>
      <w:r>
        <w:rPr>
          <w:spacing w:val="40"/>
        </w:rPr>
        <w:t xml:space="preserve"> </w:t>
      </w:r>
      <w:r>
        <w:t>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w:t>
      </w:r>
      <w:r>
        <w:rPr>
          <w:spacing w:val="80"/>
        </w:rPr>
        <w:t xml:space="preserve"> </w:t>
      </w:r>
      <w:r>
        <w:t>и</w:t>
      </w:r>
      <w:r>
        <w:rPr>
          <w:spacing w:val="80"/>
        </w:rPr>
        <w:t xml:space="preserve"> </w:t>
      </w:r>
      <w:r>
        <w:t>проведении</w:t>
      </w:r>
      <w:r>
        <w:rPr>
          <w:spacing w:val="80"/>
        </w:rPr>
        <w:t xml:space="preserve"> </w:t>
      </w:r>
      <w:r>
        <w:t>уроков</w:t>
      </w:r>
      <w:r>
        <w:rPr>
          <w:spacing w:val="80"/>
        </w:rPr>
        <w:t xml:space="preserve"> </w:t>
      </w:r>
      <w:r>
        <w:t>физической</w:t>
      </w:r>
      <w:r>
        <w:rPr>
          <w:spacing w:val="80"/>
        </w:rPr>
        <w:t xml:space="preserve"> </w:t>
      </w:r>
      <w:r>
        <w:t>культуры</w:t>
      </w:r>
      <w:r>
        <w:rPr>
          <w:spacing w:val="80"/>
        </w:rPr>
        <w:t xml:space="preserve"> </w:t>
      </w:r>
      <w:r>
        <w:t>с</w:t>
      </w:r>
      <w:r>
        <w:rPr>
          <w:spacing w:val="80"/>
        </w:rPr>
        <w:t xml:space="preserve"> </w:t>
      </w:r>
      <w:r>
        <w:t>3-х</w:t>
      </w:r>
      <w:r>
        <w:rPr>
          <w:spacing w:val="80"/>
        </w:rPr>
        <w:t xml:space="preserve"> </w:t>
      </w:r>
      <w:r>
        <w:t>часовой</w:t>
      </w:r>
      <w:r>
        <w:rPr>
          <w:spacing w:val="80"/>
        </w:rPr>
        <w:t xml:space="preserve"> </w:t>
      </w:r>
      <w:r>
        <w:t>недельной</w:t>
      </w:r>
      <w:r>
        <w:rPr>
          <w:spacing w:val="40"/>
        </w:rPr>
        <w:t xml:space="preserve"> </w:t>
      </w:r>
      <w:r>
        <w:t>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w:t>
      </w:r>
      <w:r>
        <w:rPr>
          <w:spacing w:val="-3"/>
        </w:rPr>
        <w:t xml:space="preserve"> </w:t>
      </w:r>
      <w:r>
        <w:t>включая</w:t>
      </w:r>
      <w:r>
        <w:rPr>
          <w:spacing w:val="-2"/>
        </w:rPr>
        <w:t xml:space="preserve"> </w:t>
      </w:r>
      <w:r>
        <w:t>использование</w:t>
      </w:r>
      <w:r>
        <w:rPr>
          <w:spacing w:val="-2"/>
        </w:rPr>
        <w:t xml:space="preserve"> </w:t>
      </w:r>
      <w:r>
        <w:t>учебных</w:t>
      </w:r>
      <w:r>
        <w:rPr>
          <w:spacing w:val="-2"/>
        </w:rPr>
        <w:t xml:space="preserve"> </w:t>
      </w:r>
      <w:r>
        <w:t>модулей</w:t>
      </w:r>
      <w:r>
        <w:rPr>
          <w:spacing w:val="-2"/>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w:t>
      </w:r>
      <w:r>
        <w:rPr>
          <w:spacing w:val="-2"/>
        </w:rPr>
        <w:t xml:space="preserve"> </w:t>
      </w:r>
      <w:r>
        <w:t>объём в 5, 6, 7, 8, 9 классах - по 34 часа);</w:t>
      </w:r>
    </w:p>
    <w:p w:rsidR="004A3635" w:rsidRDefault="004A3635" w:rsidP="00B72352">
      <w:pPr>
        <w:pStyle w:val="a3"/>
        <w:spacing w:before="120" w:after="120"/>
        <w:ind w:left="0" w:firstLine="720"/>
        <w:jc w:val="left"/>
      </w:pPr>
      <w:r>
        <w:t>Содержание</w:t>
      </w:r>
      <w:r>
        <w:rPr>
          <w:spacing w:val="-13"/>
        </w:rPr>
        <w:t xml:space="preserve"> </w:t>
      </w:r>
      <w:r>
        <w:t>модуля</w:t>
      </w:r>
      <w:r>
        <w:rPr>
          <w:spacing w:val="-13"/>
        </w:rPr>
        <w:t xml:space="preserve"> </w:t>
      </w:r>
      <w:r>
        <w:t>по</w:t>
      </w:r>
      <w:r>
        <w:rPr>
          <w:spacing w:val="-11"/>
        </w:rPr>
        <w:t xml:space="preserve"> </w:t>
      </w:r>
      <w:r>
        <w:t>гандболу. Знания о гандболе.</w:t>
      </w:r>
    </w:p>
    <w:p w:rsidR="004A3635" w:rsidRDefault="004A3635" w:rsidP="00B72352">
      <w:pPr>
        <w:pStyle w:val="a3"/>
        <w:spacing w:before="120" w:after="120"/>
        <w:ind w:left="0" w:firstLine="720"/>
        <w:jc w:val="left"/>
      </w:pPr>
      <w:r>
        <w:t>История развития гандбола как вида спорта в мире, в Российской Федерации, в регионе.</w:t>
      </w:r>
      <w:r>
        <w:rPr>
          <w:spacing w:val="40"/>
        </w:rPr>
        <w:t xml:space="preserve"> </w:t>
      </w:r>
      <w:r>
        <w:t>Достижения отечественных гандболистов на мировых первенствах и Олимпийских играх. Характеристика</w:t>
      </w:r>
      <w:r>
        <w:rPr>
          <w:spacing w:val="40"/>
        </w:rPr>
        <w:t xml:space="preserve"> </w:t>
      </w:r>
      <w:r>
        <w:t>спортивных</w:t>
      </w:r>
      <w:r>
        <w:rPr>
          <w:spacing w:val="80"/>
        </w:rPr>
        <w:t xml:space="preserve"> </w:t>
      </w:r>
      <w:r>
        <w:t>дисциплин</w:t>
      </w:r>
      <w:r>
        <w:rPr>
          <w:spacing w:val="40"/>
        </w:rPr>
        <w:t xml:space="preserve"> </w:t>
      </w:r>
      <w:r>
        <w:t>гандбола</w:t>
      </w:r>
      <w:r>
        <w:rPr>
          <w:spacing w:val="40"/>
        </w:rPr>
        <w:t xml:space="preserve"> </w:t>
      </w:r>
      <w:r>
        <w:t>(гандбол,</w:t>
      </w:r>
      <w:r>
        <w:rPr>
          <w:spacing w:val="40"/>
        </w:rPr>
        <w:t xml:space="preserve"> </w:t>
      </w:r>
      <w:r>
        <w:t>пляжный</w:t>
      </w:r>
      <w:r>
        <w:rPr>
          <w:spacing w:val="40"/>
        </w:rPr>
        <w:t xml:space="preserve"> </w:t>
      </w:r>
      <w:r>
        <w:t>гандбол,</w:t>
      </w:r>
      <w:r>
        <w:rPr>
          <w:spacing w:val="40"/>
        </w:rPr>
        <w:t xml:space="preserve"> </w:t>
      </w:r>
      <w:r>
        <w:t>мини-</w:t>
      </w:r>
      <w:r>
        <w:rPr>
          <w:spacing w:val="80"/>
        </w:rPr>
        <w:t xml:space="preserve"> </w:t>
      </w:r>
      <w:r>
        <w:rPr>
          <w:spacing w:val="-2"/>
        </w:rPr>
        <w:t>гандбол).</w:t>
      </w:r>
    </w:p>
    <w:p w:rsidR="004A3635" w:rsidRDefault="004A3635" w:rsidP="00B72352">
      <w:pPr>
        <w:pStyle w:val="a3"/>
        <w:spacing w:before="120" w:after="120"/>
        <w:ind w:left="0" w:firstLine="720"/>
      </w:pPr>
      <w: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4A3635" w:rsidRDefault="004A3635" w:rsidP="00B72352">
      <w:pPr>
        <w:pStyle w:val="a3"/>
        <w:spacing w:before="120" w:after="120"/>
        <w:ind w:left="0" w:firstLine="720"/>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4A3635" w:rsidRDefault="004A3635" w:rsidP="00B72352">
      <w:pPr>
        <w:pStyle w:val="a3"/>
        <w:spacing w:before="120" w:after="120"/>
        <w:ind w:left="0" w:firstLine="720"/>
      </w:pPr>
      <w:r>
        <w:t>Основные требования к игровой площадке, её размерам, зонам безопасности, допустимой температуре воздуха.</w:t>
      </w:r>
    </w:p>
    <w:p w:rsidR="004A3635" w:rsidRDefault="004A3635" w:rsidP="00B72352">
      <w:pPr>
        <w:pStyle w:val="a3"/>
        <w:spacing w:before="120" w:after="120"/>
        <w:ind w:left="0" w:firstLine="720"/>
      </w:pPr>
      <w:r>
        <w:t>Основные средства и методы обучения технике передвижения с мячом и без мяча,</w:t>
      </w:r>
      <w:r>
        <w:rPr>
          <w:spacing w:val="40"/>
        </w:rPr>
        <w:t xml:space="preserve"> </w:t>
      </w:r>
      <w:r>
        <w:t>броскам с опоры и в прыжке, игре вратаря.</w:t>
      </w:r>
    </w:p>
    <w:p w:rsidR="004A3635" w:rsidRDefault="004A3635" w:rsidP="00B72352">
      <w:pPr>
        <w:pStyle w:val="a3"/>
        <w:spacing w:before="120" w:after="120"/>
        <w:ind w:left="0" w:firstLine="720"/>
      </w:pPr>
      <w:r>
        <w:t>Режим дня при занятиях гандболом. Правила личной гигиены во время занятий</w:t>
      </w:r>
      <w:r>
        <w:rPr>
          <w:spacing w:val="40"/>
        </w:rPr>
        <w:t xml:space="preserve"> </w:t>
      </w:r>
      <w:r>
        <w:rPr>
          <w:spacing w:val="-2"/>
        </w:rPr>
        <w:t>гандболом.</w:t>
      </w:r>
    </w:p>
    <w:p w:rsidR="004A3635" w:rsidRDefault="004A3635" w:rsidP="00B72352">
      <w:pPr>
        <w:pStyle w:val="a3"/>
        <w:spacing w:before="120" w:after="120"/>
        <w:ind w:left="0" w:firstLine="720"/>
        <w:jc w:val="left"/>
      </w:pPr>
      <w:r>
        <w:t>Правила</w:t>
      </w:r>
      <w:r>
        <w:rPr>
          <w:spacing w:val="-7"/>
        </w:rPr>
        <w:t xml:space="preserve"> </w:t>
      </w:r>
      <w:r>
        <w:t>поведения</w:t>
      </w:r>
      <w:r>
        <w:rPr>
          <w:spacing w:val="-6"/>
        </w:rPr>
        <w:t xml:space="preserve"> </w:t>
      </w:r>
      <w:r>
        <w:t>и</w:t>
      </w:r>
      <w:r>
        <w:rPr>
          <w:spacing w:val="-6"/>
        </w:rPr>
        <w:t xml:space="preserve"> </w:t>
      </w:r>
      <w:r>
        <w:t>техники</w:t>
      </w:r>
      <w:r>
        <w:rPr>
          <w:spacing w:val="-6"/>
        </w:rPr>
        <w:t xml:space="preserve"> </w:t>
      </w:r>
      <w:r>
        <w:t>безопасности</w:t>
      </w:r>
      <w:r>
        <w:rPr>
          <w:spacing w:val="-5"/>
        </w:rPr>
        <w:t xml:space="preserve"> </w:t>
      </w:r>
      <w:r>
        <w:t>при</w:t>
      </w:r>
      <w:r>
        <w:rPr>
          <w:spacing w:val="-6"/>
        </w:rPr>
        <w:t xml:space="preserve"> </w:t>
      </w:r>
      <w:r>
        <w:t>занятиях</w:t>
      </w:r>
      <w:r>
        <w:rPr>
          <w:spacing w:val="-4"/>
        </w:rPr>
        <w:t xml:space="preserve"> </w:t>
      </w:r>
      <w:r>
        <w:t>гандболом. Способы самостоятельной деятельности.</w:t>
      </w:r>
    </w:p>
    <w:p w:rsidR="004A3635" w:rsidRDefault="004A3635" w:rsidP="00B72352">
      <w:pPr>
        <w:pStyle w:val="a3"/>
        <w:spacing w:before="120" w:after="120"/>
        <w:ind w:left="0" w:firstLine="720"/>
        <w:jc w:val="left"/>
      </w:pPr>
      <w:r>
        <w:t>Подвижные игры и правила их проведения. Организация и проведение игр специальной</w:t>
      </w:r>
      <w:r>
        <w:rPr>
          <w:spacing w:val="40"/>
        </w:rPr>
        <w:t xml:space="preserve"> </w:t>
      </w:r>
      <w:r>
        <w:t>направленности с элементами гандбола.</w:t>
      </w:r>
    </w:p>
    <w:p w:rsidR="004A3635" w:rsidRDefault="004A3635" w:rsidP="007C75D7">
      <w:pPr>
        <w:pStyle w:val="a3"/>
        <w:spacing w:before="120" w:after="120"/>
        <w:ind w:left="0" w:firstLine="720"/>
        <w:jc w:val="left"/>
      </w:pPr>
      <w:r>
        <w:t>Организация</w:t>
      </w:r>
      <w:r>
        <w:rPr>
          <w:spacing w:val="17"/>
        </w:rPr>
        <w:t xml:space="preserve"> </w:t>
      </w:r>
      <w:r>
        <w:t>и</w:t>
      </w:r>
      <w:r>
        <w:rPr>
          <w:spacing w:val="19"/>
        </w:rPr>
        <w:t xml:space="preserve"> </w:t>
      </w:r>
      <w:r>
        <w:t>проведение</w:t>
      </w:r>
      <w:r>
        <w:rPr>
          <w:spacing w:val="19"/>
        </w:rPr>
        <w:t xml:space="preserve"> </w:t>
      </w:r>
      <w:r>
        <w:t>самостоятельных</w:t>
      </w:r>
      <w:r>
        <w:rPr>
          <w:spacing w:val="20"/>
        </w:rPr>
        <w:t xml:space="preserve"> </w:t>
      </w:r>
      <w:r>
        <w:t>занятий</w:t>
      </w:r>
      <w:r>
        <w:rPr>
          <w:spacing w:val="18"/>
        </w:rPr>
        <w:t xml:space="preserve"> </w:t>
      </w:r>
      <w:r>
        <w:t>по</w:t>
      </w:r>
      <w:r>
        <w:rPr>
          <w:spacing w:val="20"/>
        </w:rPr>
        <w:t xml:space="preserve"> </w:t>
      </w:r>
      <w:r>
        <w:t>гандболу.</w:t>
      </w:r>
      <w:r>
        <w:rPr>
          <w:spacing w:val="20"/>
        </w:rPr>
        <w:t xml:space="preserve"> </w:t>
      </w:r>
      <w:r>
        <w:t>Составление</w:t>
      </w:r>
      <w:r>
        <w:rPr>
          <w:spacing w:val="19"/>
        </w:rPr>
        <w:t xml:space="preserve"> </w:t>
      </w:r>
      <w:r>
        <w:t>планов</w:t>
      </w:r>
      <w:r>
        <w:rPr>
          <w:spacing w:val="20"/>
        </w:rPr>
        <w:t xml:space="preserve"> </w:t>
      </w:r>
      <w:r>
        <w:rPr>
          <w:spacing w:val="-10"/>
        </w:rPr>
        <w:t>и</w:t>
      </w:r>
      <w:r w:rsidR="007C75D7">
        <w:t xml:space="preserve"> </w:t>
      </w:r>
      <w:r>
        <w:t>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A3635" w:rsidRDefault="004A3635" w:rsidP="00B72352">
      <w:pPr>
        <w:pStyle w:val="a3"/>
        <w:spacing w:before="120" w:after="120"/>
        <w:ind w:left="0" w:firstLine="720"/>
      </w:pPr>
      <w:r>
        <w:t>Правила безопасного, правомерного поведения во время соревнований по гандболу в качестве зрителя, болельщика.</w:t>
      </w:r>
    </w:p>
    <w:p w:rsidR="004A3635" w:rsidRDefault="004A3635" w:rsidP="00B72352">
      <w:pPr>
        <w:pStyle w:val="a3"/>
        <w:spacing w:before="120" w:after="120"/>
        <w:ind w:left="0" w:firstLine="720"/>
      </w:pPr>
      <w:r>
        <w:t>Средства восстановления организма после физической нагрузки. Правила личной</w:t>
      </w:r>
      <w:r>
        <w:rPr>
          <w:spacing w:val="40"/>
        </w:rPr>
        <w:t xml:space="preserve"> </w:t>
      </w:r>
      <w:r>
        <w:t>гигиены, требования к спортивной одежде и обуви для занятий гандболом. Правила ухода за спортивным инвентарем и оборудованием.</w:t>
      </w:r>
    </w:p>
    <w:p w:rsidR="004A3635" w:rsidRDefault="004A3635" w:rsidP="00B72352">
      <w:pPr>
        <w:pStyle w:val="a3"/>
        <w:spacing w:before="120" w:after="120"/>
        <w:ind w:left="0" w:firstLine="720"/>
      </w:pPr>
      <w:r>
        <w:t xml:space="preserve">Причины возникновения ошибок при выполнении технических приёмов и способы их </w:t>
      </w:r>
      <w:r>
        <w:lastRenderedPageBreak/>
        <w:t xml:space="preserve">устранения. Основы анализа собственной игры, игры своей команды и игры команды </w:t>
      </w:r>
      <w:r>
        <w:rPr>
          <w:spacing w:val="-2"/>
        </w:rPr>
        <w:t>соперников.</w:t>
      </w:r>
    </w:p>
    <w:p w:rsidR="004A3635" w:rsidRDefault="004A3635" w:rsidP="00B72352">
      <w:pPr>
        <w:pStyle w:val="a3"/>
        <w:spacing w:before="120" w:after="120"/>
        <w:ind w:left="0" w:firstLine="720"/>
      </w:pPr>
      <w: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4A3635" w:rsidRDefault="004A3635" w:rsidP="00B72352">
      <w:pPr>
        <w:pStyle w:val="a3"/>
        <w:spacing w:before="120" w:after="120"/>
        <w:ind w:left="0" w:firstLine="720"/>
      </w:pPr>
      <w:r>
        <w:t>Способы и методы профилактики пагубных привычек, асоциального и созависимого поведения. Антидопинговое поведение.</w:t>
      </w:r>
    </w:p>
    <w:p w:rsidR="004A3635" w:rsidRDefault="004A3635" w:rsidP="00B72352">
      <w:pPr>
        <w:pStyle w:val="a3"/>
        <w:spacing w:before="120" w:after="120"/>
        <w:ind w:left="0" w:firstLine="720"/>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4A3635" w:rsidRDefault="004A3635" w:rsidP="00B72352">
      <w:pPr>
        <w:pStyle w:val="a3"/>
        <w:spacing w:before="120" w:after="120"/>
        <w:ind w:left="0" w:firstLine="720"/>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4A3635" w:rsidRDefault="004A3635" w:rsidP="00B72352">
      <w:pPr>
        <w:pStyle w:val="a3"/>
        <w:spacing w:before="120" w:after="120"/>
        <w:ind w:left="0" w:firstLine="720"/>
      </w:pPr>
      <w:r>
        <w:t>Специально-подготовительные упражнения, развивающие основные качества, необходимые для овладения техникой и тактикой игры в гандбол.</w:t>
      </w:r>
    </w:p>
    <w:p w:rsidR="004A3635" w:rsidRDefault="004A3635" w:rsidP="00B72352">
      <w:pPr>
        <w:pStyle w:val="a3"/>
        <w:spacing w:before="120" w:after="120"/>
        <w:ind w:left="0" w:firstLine="720"/>
      </w:pPr>
      <w:r>
        <w:t>Ловля</w:t>
      </w:r>
      <w:r>
        <w:rPr>
          <w:spacing w:val="-1"/>
        </w:rPr>
        <w:t xml:space="preserve"> </w:t>
      </w:r>
      <w:r>
        <w:t>мяча:</w:t>
      </w:r>
      <w:r>
        <w:rPr>
          <w:spacing w:val="-1"/>
        </w:rPr>
        <w:t xml:space="preserve"> </w:t>
      </w:r>
      <w:r>
        <w:t>ловля</w:t>
      </w:r>
      <w:r>
        <w:rPr>
          <w:spacing w:val="-1"/>
        </w:rPr>
        <w:t xml:space="preserve"> </w:t>
      </w:r>
      <w:r>
        <w:t>мяча (двумя</w:t>
      </w:r>
      <w:r>
        <w:rPr>
          <w:spacing w:val="-1"/>
        </w:rPr>
        <w:t xml:space="preserve"> </w:t>
      </w:r>
      <w:r>
        <w:t>руками на</w:t>
      </w:r>
      <w:r>
        <w:rPr>
          <w:spacing w:val="-2"/>
        </w:rPr>
        <w:t xml:space="preserve"> </w:t>
      </w:r>
      <w:r>
        <w:t>месте</w:t>
      </w:r>
      <w:r>
        <w:rPr>
          <w:spacing w:val="-2"/>
        </w:rPr>
        <w:t xml:space="preserve"> </w:t>
      </w:r>
      <w:r>
        <w:t>и в</w:t>
      </w:r>
      <w:r>
        <w:rPr>
          <w:spacing w:val="-2"/>
        </w:rPr>
        <w:t xml:space="preserve"> </w:t>
      </w:r>
      <w:r>
        <w:t>прыжке),</w:t>
      </w:r>
      <w:r>
        <w:rPr>
          <w:spacing w:val="-1"/>
        </w:rPr>
        <w:t xml:space="preserve"> </w:t>
      </w:r>
      <w:r>
        <w:t>ловля</w:t>
      </w:r>
      <w:r>
        <w:rPr>
          <w:spacing w:val="-1"/>
        </w:rPr>
        <w:t xml:space="preserve"> </w:t>
      </w:r>
      <w:r>
        <w:t>мяча</w:t>
      </w:r>
      <w:r>
        <w:rPr>
          <w:spacing w:val="-2"/>
        </w:rPr>
        <w:t xml:space="preserve"> </w:t>
      </w:r>
      <w:r>
        <w:t>(справа</w:t>
      </w:r>
      <w:r>
        <w:rPr>
          <w:spacing w:val="-2"/>
        </w:rPr>
        <w:t xml:space="preserve"> </w:t>
      </w:r>
      <w:r>
        <w:t>и слева,</w:t>
      </w:r>
      <w:r>
        <w:rPr>
          <w:spacing w:val="-1"/>
        </w:rPr>
        <w:t xml:space="preserve"> </w:t>
      </w:r>
      <w:r>
        <w:t>с недолётом), ловля мяча высокого, низкого, катящегося, с отскока</w:t>
      </w:r>
    </w:p>
    <w:p w:rsidR="004A3635" w:rsidRDefault="004A3635" w:rsidP="00B72352">
      <w:pPr>
        <w:pStyle w:val="a3"/>
        <w:spacing w:before="120" w:after="120"/>
        <w:ind w:left="0" w:firstLine="720"/>
      </w:pPr>
      <w:r>
        <w:t>и</w:t>
      </w:r>
      <w:r>
        <w:rPr>
          <w:spacing w:val="-1"/>
        </w:rPr>
        <w:t xml:space="preserve"> </w:t>
      </w:r>
      <w:r>
        <w:t>полуотскока</w:t>
      </w:r>
      <w:r>
        <w:rPr>
          <w:spacing w:val="-3"/>
        </w:rPr>
        <w:t xml:space="preserve"> </w:t>
      </w:r>
      <w:r>
        <w:t>от</w:t>
      </w:r>
      <w:r>
        <w:rPr>
          <w:spacing w:val="-1"/>
        </w:rPr>
        <w:t xml:space="preserve"> </w:t>
      </w:r>
      <w:r>
        <w:rPr>
          <w:spacing w:val="-2"/>
        </w:rPr>
        <w:t>площадки.</w:t>
      </w:r>
    </w:p>
    <w:p w:rsidR="004A3635" w:rsidRDefault="004A3635" w:rsidP="00B72352">
      <w:pPr>
        <w:pStyle w:val="a3"/>
        <w:spacing w:before="120" w:after="120"/>
        <w:ind w:left="0" w:firstLine="720"/>
      </w:pPr>
      <w:r>
        <w:t>Передача мяча: передача мяча одной рукой хлестом сверху и сбоку, с места, с разбега, с последующим перемещением.</w:t>
      </w:r>
    </w:p>
    <w:p w:rsidR="004A3635" w:rsidRDefault="004A3635" w:rsidP="00B72352">
      <w:pPr>
        <w:pStyle w:val="a3"/>
        <w:spacing w:before="120" w:after="120"/>
        <w:ind w:left="0" w:firstLine="720"/>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4A3635" w:rsidRDefault="004A3635" w:rsidP="00B72352">
      <w:pPr>
        <w:pStyle w:val="a3"/>
        <w:spacing w:before="120" w:after="120"/>
        <w:ind w:left="0" w:firstLine="720"/>
      </w:pPr>
      <w:r>
        <w:t>Бросок</w:t>
      </w:r>
      <w:r>
        <w:rPr>
          <w:spacing w:val="-1"/>
        </w:rPr>
        <w:t xml:space="preserve"> </w:t>
      </w:r>
      <w:r>
        <w:t>мяча. Бросок</w:t>
      </w:r>
      <w:r>
        <w:rPr>
          <w:spacing w:val="-1"/>
        </w:rPr>
        <w:t xml:space="preserve"> </w:t>
      </w:r>
      <w:r>
        <w:t>хлестом</w:t>
      </w:r>
      <w:r>
        <w:rPr>
          <w:spacing w:val="-1"/>
        </w:rPr>
        <w:t xml:space="preserve"> </w:t>
      </w:r>
      <w:r>
        <w:t>сверху</w:t>
      </w:r>
      <w:r>
        <w:rPr>
          <w:spacing w:val="-6"/>
        </w:rPr>
        <w:t xml:space="preserve"> </w:t>
      </w:r>
      <w:r>
        <w:t>и сбоку, с разбега</w:t>
      </w:r>
      <w:r>
        <w:rPr>
          <w:spacing w:val="-2"/>
        </w:rPr>
        <w:t xml:space="preserve"> </w:t>
      </w:r>
      <w:r>
        <w:t>обычными шагами,</w:t>
      </w:r>
      <w:r>
        <w:rPr>
          <w:spacing w:val="-1"/>
        </w:rPr>
        <w:t xml:space="preserve"> </w:t>
      </w:r>
      <w:r>
        <w:t>в</w:t>
      </w:r>
      <w:r>
        <w:rPr>
          <w:spacing w:val="-2"/>
        </w:rPr>
        <w:t xml:space="preserve"> </w:t>
      </w:r>
      <w:r>
        <w:t>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4A3635" w:rsidRDefault="004A3635" w:rsidP="00B72352">
      <w:pPr>
        <w:pStyle w:val="a3"/>
        <w:spacing w:before="120" w:after="120"/>
        <w:ind w:left="0" w:firstLine="720"/>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4A3635" w:rsidRDefault="004A3635" w:rsidP="00B72352">
      <w:pPr>
        <w:pStyle w:val="a3"/>
        <w:spacing w:before="120" w:after="120"/>
        <w:ind w:left="0" w:firstLine="720"/>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4A3635" w:rsidRDefault="004A3635" w:rsidP="00B72352">
      <w:pPr>
        <w:pStyle w:val="a3"/>
        <w:spacing w:before="120" w:after="120"/>
        <w:ind w:left="0" w:firstLine="720"/>
      </w:pPr>
      <w: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w:t>
      </w:r>
      <w:r>
        <w:rPr>
          <w:spacing w:val="40"/>
        </w:rPr>
        <w:t xml:space="preserve"> </w:t>
      </w:r>
      <w:r>
        <w:t>одной рукой сверху,</w:t>
      </w:r>
      <w:r>
        <w:rPr>
          <w:spacing w:val="-1"/>
        </w:rPr>
        <w:t xml:space="preserve"> </w:t>
      </w:r>
      <w:r>
        <w:t>сбоку,</w:t>
      </w:r>
      <w:r>
        <w:rPr>
          <w:spacing w:val="-1"/>
        </w:rPr>
        <w:t xml:space="preserve"> </w:t>
      </w:r>
      <w:r>
        <w:t>снизу,</w:t>
      </w:r>
      <w:r>
        <w:rPr>
          <w:spacing w:val="-1"/>
        </w:rPr>
        <w:t xml:space="preserve"> </w:t>
      </w:r>
      <w:r>
        <w:t>на</w:t>
      </w:r>
      <w:r>
        <w:rPr>
          <w:spacing w:val="-2"/>
        </w:rPr>
        <w:t xml:space="preserve"> </w:t>
      </w:r>
      <w:r>
        <w:t>месте,</w:t>
      </w:r>
      <w:r>
        <w:rPr>
          <w:spacing w:val="-2"/>
        </w:rPr>
        <w:t xml:space="preserve"> </w:t>
      </w:r>
      <w:r>
        <w:t>в прыжке.</w:t>
      </w:r>
      <w:r>
        <w:rPr>
          <w:spacing w:val="-2"/>
        </w:rPr>
        <w:t xml:space="preserve"> </w:t>
      </w:r>
      <w:r>
        <w:t>Отбивание</w:t>
      </w:r>
      <w:r>
        <w:rPr>
          <w:spacing w:val="-2"/>
        </w:rPr>
        <w:t xml:space="preserve"> </w:t>
      </w:r>
      <w:r>
        <w:t>мяча.</w:t>
      </w:r>
      <w:r>
        <w:rPr>
          <w:spacing w:val="-1"/>
        </w:rPr>
        <w:t xml:space="preserve"> </w:t>
      </w:r>
      <w:r>
        <w:t>Отбивание</w:t>
      </w:r>
      <w:r>
        <w:rPr>
          <w:spacing w:val="-2"/>
        </w:rPr>
        <w:t xml:space="preserve"> </w:t>
      </w:r>
      <w:r>
        <w:t>руками в площадку, за ворота, (супинация), в площадку (пронация) Передачи мяча. Обучение передачам на различное расстояние, приёмы полевого игрока.</w:t>
      </w:r>
    </w:p>
    <w:p w:rsidR="004A3635" w:rsidRDefault="004A3635" w:rsidP="00B72352">
      <w:pPr>
        <w:pStyle w:val="a3"/>
        <w:spacing w:before="120" w:after="120"/>
        <w:ind w:left="0" w:firstLine="720"/>
      </w:pPr>
      <w: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w:t>
      </w:r>
      <w:r>
        <w:rPr>
          <w:spacing w:val="-1"/>
        </w:rPr>
        <w:t xml:space="preserve"> </w:t>
      </w:r>
      <w:r>
        <w:t>и с</w:t>
      </w:r>
      <w:r>
        <w:rPr>
          <w:spacing w:val="-1"/>
        </w:rPr>
        <w:t xml:space="preserve"> </w:t>
      </w:r>
      <w:r>
        <w:t>мячом</w:t>
      </w:r>
      <w:r>
        <w:rPr>
          <w:spacing w:val="-1"/>
        </w:rPr>
        <w:t xml:space="preserve"> </w:t>
      </w:r>
      <w:r>
        <w:t>с учётом</w:t>
      </w:r>
      <w:r>
        <w:rPr>
          <w:spacing w:val="-1"/>
        </w:rPr>
        <w:t xml:space="preserve"> </w:t>
      </w:r>
      <w:r>
        <w:t>индивидуальных особенностей (высокорослый, быстрый, левша).</w:t>
      </w:r>
    </w:p>
    <w:p w:rsidR="004A3635" w:rsidRDefault="004A3635" w:rsidP="00B72352">
      <w:pPr>
        <w:pStyle w:val="a3"/>
        <w:spacing w:before="120" w:after="120"/>
        <w:ind w:left="0" w:firstLine="720"/>
      </w:pPr>
      <w:r>
        <w:t xml:space="preserve">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w:t>
      </w:r>
      <w:r>
        <w:lastRenderedPageBreak/>
        <w:t>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4A3635" w:rsidRDefault="004A3635" w:rsidP="00B72352">
      <w:pPr>
        <w:pStyle w:val="a3"/>
        <w:spacing w:before="120" w:after="120"/>
        <w:ind w:left="0" w:firstLine="720"/>
      </w:pPr>
      <w:r>
        <w:t>Командные действия. Позиционное нападение 2:4 с крайними игроками у 6-метровой линии, у 9-метровой линии. Позиционное нападение 3:3 с крайними игроками у 6- метровой</w:t>
      </w:r>
      <w:r>
        <w:rPr>
          <w:spacing w:val="-2"/>
        </w:rPr>
        <w:t xml:space="preserve"> </w:t>
      </w:r>
      <w:r>
        <w:t>линии,</w:t>
      </w:r>
      <w:r>
        <w:rPr>
          <w:spacing w:val="-1"/>
        </w:rPr>
        <w:t xml:space="preserve"> </w:t>
      </w:r>
      <w:r>
        <w:t>у</w:t>
      </w:r>
      <w:r>
        <w:rPr>
          <w:spacing w:val="-8"/>
        </w:rPr>
        <w:t xml:space="preserve"> </w:t>
      </w:r>
      <w:r>
        <w:t>9-метровой</w:t>
      </w:r>
      <w:r>
        <w:rPr>
          <w:spacing w:val="-2"/>
        </w:rPr>
        <w:t xml:space="preserve"> </w:t>
      </w:r>
      <w:r>
        <w:t>линии.</w:t>
      </w:r>
      <w:r>
        <w:rPr>
          <w:spacing w:val="-3"/>
        </w:rPr>
        <w:t xml:space="preserve"> </w:t>
      </w:r>
      <w:r>
        <w:t>Нападение</w:t>
      </w:r>
      <w:r>
        <w:rPr>
          <w:spacing w:val="-4"/>
        </w:rPr>
        <w:t xml:space="preserve"> </w:t>
      </w:r>
      <w:r>
        <w:t>в</w:t>
      </w:r>
      <w:r>
        <w:rPr>
          <w:spacing w:val="-4"/>
        </w:rPr>
        <w:t xml:space="preserve"> </w:t>
      </w:r>
      <w:r>
        <w:t>меньшинстве,</w:t>
      </w:r>
      <w:r>
        <w:rPr>
          <w:spacing w:val="-3"/>
        </w:rPr>
        <w:t xml:space="preserve"> </w:t>
      </w:r>
      <w:r>
        <w:t>в</w:t>
      </w:r>
      <w:r>
        <w:rPr>
          <w:spacing w:val="-4"/>
        </w:rPr>
        <w:t xml:space="preserve"> </w:t>
      </w:r>
      <w:r>
        <w:t>большинстве,</w:t>
      </w:r>
      <w:r>
        <w:rPr>
          <w:spacing w:val="-3"/>
        </w:rPr>
        <w:t xml:space="preserve"> </w:t>
      </w:r>
      <w:r>
        <w:t>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4A3635" w:rsidRDefault="004A3635" w:rsidP="00B72352">
      <w:pPr>
        <w:pStyle w:val="a3"/>
        <w:spacing w:before="120" w:after="120"/>
        <w:ind w:left="0" w:firstLine="720"/>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4A3635" w:rsidRDefault="004A3635" w:rsidP="00B72352">
      <w:pPr>
        <w:pStyle w:val="a3"/>
        <w:spacing w:before="120" w:after="120"/>
        <w:ind w:left="0" w:firstLine="720"/>
      </w:pPr>
      <w:r>
        <w:t>Содержание модуля по гандболу направлено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4A3635" w:rsidRDefault="004A3635" w:rsidP="00B72352">
      <w:pPr>
        <w:pStyle w:val="a3"/>
        <w:spacing w:before="120" w:after="120"/>
        <w:ind w:left="0" w:firstLine="720"/>
      </w:pPr>
      <w:r>
        <w:t>готовность обучающихся к саморазвитию и самообразованию, мотивации и осознанному выбору</w:t>
      </w:r>
      <w:r>
        <w:rPr>
          <w:spacing w:val="-3"/>
        </w:rPr>
        <w:t xml:space="preserve"> </w:t>
      </w:r>
      <w:r>
        <w:t>индивидуальной траектории образования средствами гандбола профессиональных предпочтений в области физической культуры и спорта;</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виду спорта «гандбол»;</w:t>
      </w:r>
    </w:p>
    <w:p w:rsidR="004A3635" w:rsidRDefault="004A3635" w:rsidP="00B72352">
      <w:pPr>
        <w:pStyle w:val="a3"/>
        <w:spacing w:before="120" w:after="120"/>
        <w:ind w:left="0" w:firstLine="720"/>
        <w:jc w:val="left"/>
      </w:pPr>
      <w:r>
        <w:t>проявление</w:t>
      </w:r>
      <w:r>
        <w:rPr>
          <w:spacing w:val="40"/>
        </w:rPr>
        <w:t xml:space="preserve"> </w:t>
      </w:r>
      <w:r>
        <w:t>ценностных</w:t>
      </w:r>
      <w:r>
        <w:rPr>
          <w:spacing w:val="40"/>
        </w:rPr>
        <w:t xml:space="preserve"> </w:t>
      </w:r>
      <w:r>
        <w:t>ориентиров</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усвоение правил безопасного поведения в учебной, соревновательной, досуговой деятельности; проявление положительных качеств личности и управление своими эмоциями</w:t>
      </w:r>
    </w:p>
    <w:p w:rsidR="004A3635" w:rsidRDefault="004A3635" w:rsidP="00B72352">
      <w:pPr>
        <w:pStyle w:val="a3"/>
        <w:spacing w:before="120" w:after="120"/>
        <w:ind w:left="0" w:firstLine="720"/>
        <w:jc w:val="left"/>
      </w:pPr>
      <w:r>
        <w:t>в</w:t>
      </w:r>
      <w:r>
        <w:rPr>
          <w:spacing w:val="-4"/>
        </w:rPr>
        <w:t xml:space="preserve"> </w:t>
      </w:r>
      <w:r>
        <w:t>различных</w:t>
      </w:r>
      <w:r>
        <w:rPr>
          <w:spacing w:val="-2"/>
        </w:rPr>
        <w:t xml:space="preserve"> </w:t>
      </w:r>
      <w:r>
        <w:t>ситуациях</w:t>
      </w:r>
      <w:r>
        <w:rPr>
          <w:spacing w:val="-4"/>
        </w:rPr>
        <w:t xml:space="preserve"> </w:t>
      </w:r>
      <w:r>
        <w:t>и</w:t>
      </w:r>
      <w:r>
        <w:rPr>
          <w:spacing w:val="1"/>
        </w:rPr>
        <w:t xml:space="preserve"> </w:t>
      </w:r>
      <w:r>
        <w:rPr>
          <w:spacing w:val="-2"/>
        </w:rPr>
        <w:t>условиях;</w:t>
      </w:r>
    </w:p>
    <w:p w:rsidR="004A3635" w:rsidRDefault="004A3635" w:rsidP="00B72352">
      <w:pPr>
        <w:pStyle w:val="a3"/>
        <w:spacing w:before="120" w:after="120"/>
        <w:ind w:left="0" w:firstLine="720"/>
      </w:pPr>
      <w:r>
        <w:t>осознанное,</w:t>
      </w:r>
      <w:r>
        <w:rPr>
          <w:spacing w:val="-5"/>
        </w:rPr>
        <w:t xml:space="preserve"> </w:t>
      </w:r>
      <w:r>
        <w:t>уважительное</w:t>
      </w:r>
      <w:r>
        <w:rPr>
          <w:spacing w:val="-5"/>
        </w:rPr>
        <w:t xml:space="preserve"> </w:t>
      </w:r>
      <w:r>
        <w:t>и</w:t>
      </w:r>
      <w:r>
        <w:rPr>
          <w:spacing w:val="-4"/>
        </w:rPr>
        <w:t xml:space="preserve"> </w:t>
      </w:r>
      <w:r>
        <w:t>доброжелательное</w:t>
      </w:r>
      <w:r>
        <w:rPr>
          <w:spacing w:val="-5"/>
        </w:rPr>
        <w:t xml:space="preserve"> </w:t>
      </w:r>
      <w:r>
        <w:t>отношение</w:t>
      </w:r>
      <w:r>
        <w:rPr>
          <w:spacing w:val="-5"/>
        </w:rPr>
        <w:t xml:space="preserve"> </w:t>
      </w:r>
      <w:r>
        <w:t>к</w:t>
      </w:r>
      <w:r>
        <w:rPr>
          <w:spacing w:val="-4"/>
        </w:rPr>
        <w:t xml:space="preserve"> </w:t>
      </w:r>
      <w:r>
        <w:t>сверстникам</w:t>
      </w:r>
      <w:r>
        <w:rPr>
          <w:spacing w:val="-4"/>
        </w:rPr>
        <w:t xml:space="preserve"> </w:t>
      </w:r>
      <w:r>
        <w:t>и</w:t>
      </w:r>
      <w:r>
        <w:rPr>
          <w:spacing w:val="-4"/>
        </w:rPr>
        <w:t xml:space="preserve"> </w:t>
      </w:r>
      <w:r>
        <w:rPr>
          <w:spacing w:val="-2"/>
        </w:rPr>
        <w:t>педагогам.</w:t>
      </w:r>
    </w:p>
    <w:p w:rsidR="004A3635" w:rsidRDefault="004A3635" w:rsidP="00B72352">
      <w:pPr>
        <w:pStyle w:val="a3"/>
        <w:spacing w:before="120" w:after="120"/>
        <w:ind w:left="0" w:firstLine="720"/>
      </w:pPr>
      <w: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 спортивном направлении;</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1"/>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A3635" w:rsidRDefault="004A3635" w:rsidP="00B72352">
      <w:pPr>
        <w:pStyle w:val="a3"/>
        <w:spacing w:before="120" w:after="120"/>
        <w:ind w:left="0" w:firstLine="720"/>
        <w:jc w:val="left"/>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 умение</w:t>
      </w:r>
      <w:r>
        <w:rPr>
          <w:spacing w:val="38"/>
        </w:rPr>
        <w:t xml:space="preserve"> </w:t>
      </w:r>
      <w:r>
        <w:t>организовывать</w:t>
      </w:r>
      <w:r>
        <w:rPr>
          <w:spacing w:val="40"/>
        </w:rPr>
        <w:t xml:space="preserve"> </w:t>
      </w:r>
      <w:r>
        <w:t>совместную</w:t>
      </w:r>
      <w:r>
        <w:rPr>
          <w:spacing w:val="39"/>
        </w:rPr>
        <w:t xml:space="preserve"> </w:t>
      </w:r>
      <w:r>
        <w:t>деятельность</w:t>
      </w:r>
      <w:r>
        <w:rPr>
          <w:spacing w:val="40"/>
        </w:rPr>
        <w:t xml:space="preserve"> </w:t>
      </w:r>
      <w:r>
        <w:t>с</w:t>
      </w:r>
      <w:r>
        <w:rPr>
          <w:spacing w:val="40"/>
        </w:rPr>
        <w:t xml:space="preserve"> </w:t>
      </w:r>
      <w:r>
        <w:t>учителем</w:t>
      </w:r>
      <w:r>
        <w:rPr>
          <w:spacing w:val="38"/>
        </w:rPr>
        <w:t xml:space="preserve"> </w:t>
      </w:r>
      <w:r>
        <w:t>и</w:t>
      </w:r>
      <w:r>
        <w:rPr>
          <w:spacing w:val="40"/>
        </w:rPr>
        <w:t xml:space="preserve"> </w:t>
      </w:r>
      <w:r>
        <w:t>сверстниками,</w:t>
      </w:r>
      <w:r>
        <w:rPr>
          <w:spacing w:val="39"/>
        </w:rPr>
        <w:t xml:space="preserve"> </w:t>
      </w:r>
      <w:r>
        <w:t>работать индивидуально</w:t>
      </w:r>
      <w:r>
        <w:rPr>
          <w:spacing w:val="36"/>
        </w:rPr>
        <w:t xml:space="preserve"> </w:t>
      </w:r>
      <w:r>
        <w:t>и</w:t>
      </w:r>
      <w:r>
        <w:rPr>
          <w:spacing w:val="36"/>
        </w:rPr>
        <w:t xml:space="preserve"> </w:t>
      </w:r>
      <w:r>
        <w:t>в</w:t>
      </w:r>
      <w:r>
        <w:rPr>
          <w:spacing w:val="35"/>
        </w:rPr>
        <w:t xml:space="preserve"> </w:t>
      </w:r>
      <w:r>
        <w:t>группе,</w:t>
      </w:r>
      <w:r>
        <w:rPr>
          <w:spacing w:val="35"/>
        </w:rPr>
        <w:t xml:space="preserve"> </w:t>
      </w:r>
      <w:r>
        <w:t>формулировать,</w:t>
      </w:r>
      <w:r>
        <w:rPr>
          <w:spacing w:val="35"/>
        </w:rPr>
        <w:t xml:space="preserve"> </w:t>
      </w:r>
      <w:r>
        <w:t>аргументировать</w:t>
      </w:r>
      <w:r>
        <w:rPr>
          <w:spacing w:val="34"/>
        </w:rPr>
        <w:t xml:space="preserve"> </w:t>
      </w:r>
      <w:r>
        <w:t>и</w:t>
      </w:r>
      <w:r>
        <w:rPr>
          <w:spacing w:val="36"/>
        </w:rPr>
        <w:t xml:space="preserve"> </w:t>
      </w:r>
      <w:r>
        <w:t>отстаивать</w:t>
      </w:r>
      <w:r>
        <w:rPr>
          <w:spacing w:val="36"/>
        </w:rPr>
        <w:t xml:space="preserve"> </w:t>
      </w:r>
      <w:r>
        <w:t>своё</w:t>
      </w:r>
      <w:r>
        <w:rPr>
          <w:spacing w:val="34"/>
        </w:rPr>
        <w:t xml:space="preserve"> </w:t>
      </w:r>
      <w:r>
        <w:t>мнение, соблюдать нормы информационной избирательности, этики и этикета.</w:t>
      </w:r>
    </w:p>
    <w:p w:rsidR="004A3635" w:rsidRDefault="004A3635" w:rsidP="00B72352">
      <w:pPr>
        <w:pStyle w:val="a3"/>
        <w:spacing w:before="120" w:after="120"/>
        <w:ind w:left="0" w:firstLine="720"/>
      </w:pPr>
      <w: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w:t>
      </w:r>
      <w:r>
        <w:rPr>
          <w:spacing w:val="40"/>
        </w:rPr>
        <w:t xml:space="preserve"> </w:t>
      </w:r>
      <w:r>
        <w:t>в развитие гандбола;</w:t>
      </w:r>
    </w:p>
    <w:p w:rsidR="004A3635" w:rsidRDefault="004A3635" w:rsidP="00822D11">
      <w:pPr>
        <w:pStyle w:val="a3"/>
        <w:spacing w:before="120" w:after="120"/>
        <w:ind w:left="0" w:firstLine="720"/>
      </w:pPr>
      <w:r>
        <w:lastRenderedPageBreak/>
        <w:t>знания</w:t>
      </w:r>
      <w:r>
        <w:rPr>
          <w:spacing w:val="49"/>
          <w:w w:val="150"/>
        </w:rPr>
        <w:t xml:space="preserve"> </w:t>
      </w:r>
      <w:r>
        <w:t>спортивных</w:t>
      </w:r>
      <w:r>
        <w:rPr>
          <w:spacing w:val="53"/>
          <w:w w:val="150"/>
        </w:rPr>
        <w:t xml:space="preserve"> </w:t>
      </w:r>
      <w:r>
        <w:t>дисциплин</w:t>
      </w:r>
      <w:r>
        <w:rPr>
          <w:spacing w:val="53"/>
          <w:w w:val="150"/>
        </w:rPr>
        <w:t xml:space="preserve"> </w:t>
      </w:r>
      <w:r>
        <w:t>гандбола,</w:t>
      </w:r>
      <w:r>
        <w:rPr>
          <w:spacing w:val="51"/>
          <w:w w:val="150"/>
        </w:rPr>
        <w:t xml:space="preserve"> </w:t>
      </w:r>
      <w:r>
        <w:t>программ</w:t>
      </w:r>
      <w:r>
        <w:rPr>
          <w:spacing w:val="53"/>
          <w:w w:val="150"/>
        </w:rPr>
        <w:t xml:space="preserve"> </w:t>
      </w:r>
      <w:r>
        <w:t>соревнований,</w:t>
      </w:r>
      <w:r>
        <w:rPr>
          <w:spacing w:val="51"/>
          <w:w w:val="150"/>
        </w:rPr>
        <w:t xml:space="preserve"> </w:t>
      </w:r>
      <w:r>
        <w:t>состава</w:t>
      </w:r>
      <w:r>
        <w:rPr>
          <w:spacing w:val="51"/>
          <w:w w:val="150"/>
        </w:rPr>
        <w:t xml:space="preserve"> </w:t>
      </w:r>
      <w:r>
        <w:rPr>
          <w:spacing w:val="-2"/>
        </w:rPr>
        <w:t>судейской</w:t>
      </w:r>
      <w:r w:rsidR="00822D11">
        <w:t xml:space="preserve"> </w:t>
      </w:r>
      <w:r>
        <w:t>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4A3635" w:rsidRDefault="004A3635" w:rsidP="00B72352">
      <w:pPr>
        <w:pStyle w:val="a3"/>
        <w:spacing w:before="120" w:after="120"/>
        <w:ind w:left="0" w:firstLine="720"/>
      </w:pPr>
      <w:r>
        <w:t xml:space="preserve">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w:t>
      </w:r>
      <w:r>
        <w:rPr>
          <w:spacing w:val="-2"/>
        </w:rPr>
        <w:t>совершенствования;</w:t>
      </w:r>
    </w:p>
    <w:p w:rsidR="004A3635" w:rsidRDefault="004A3635" w:rsidP="00B72352">
      <w:pPr>
        <w:pStyle w:val="a3"/>
        <w:spacing w:before="120" w:after="120"/>
        <w:ind w:left="0" w:firstLine="720"/>
      </w:pPr>
      <w:r>
        <w:t>совершенствование</w:t>
      </w:r>
      <w:r>
        <w:rPr>
          <w:spacing w:val="-4"/>
        </w:rPr>
        <w:t xml:space="preserve"> </w:t>
      </w:r>
      <w:r>
        <w:t>технических</w:t>
      </w:r>
      <w:r>
        <w:rPr>
          <w:spacing w:val="-1"/>
        </w:rPr>
        <w:t xml:space="preserve"> </w:t>
      </w:r>
      <w:r>
        <w:t>приемов</w:t>
      </w:r>
      <w:r>
        <w:rPr>
          <w:spacing w:val="-4"/>
        </w:rPr>
        <w:t xml:space="preserve"> </w:t>
      </w:r>
      <w:r>
        <w:t>и</w:t>
      </w:r>
      <w:r>
        <w:rPr>
          <w:spacing w:val="-2"/>
        </w:rPr>
        <w:t xml:space="preserve"> </w:t>
      </w:r>
      <w:r>
        <w:t>тактических</w:t>
      </w:r>
      <w:r>
        <w:rPr>
          <w:spacing w:val="-1"/>
        </w:rPr>
        <w:t xml:space="preserve"> </w:t>
      </w:r>
      <w:r>
        <w:t>действий</w:t>
      </w:r>
      <w:r>
        <w:rPr>
          <w:spacing w:val="-2"/>
        </w:rPr>
        <w:t xml:space="preserve"> </w:t>
      </w:r>
      <w:r>
        <w:t>по</w:t>
      </w:r>
      <w:r>
        <w:rPr>
          <w:spacing w:val="-3"/>
        </w:rPr>
        <w:t xml:space="preserve"> </w:t>
      </w:r>
      <w:r>
        <w:t>гандболу,</w:t>
      </w:r>
      <w:r>
        <w:rPr>
          <w:spacing w:val="-3"/>
        </w:rPr>
        <w:t xml:space="preserve"> </w:t>
      </w:r>
      <w:r>
        <w:t>изученных на уровне начального общего образования;</w:t>
      </w:r>
    </w:p>
    <w:p w:rsidR="004A3635" w:rsidRDefault="004A3635" w:rsidP="00B72352">
      <w:pPr>
        <w:pStyle w:val="a3"/>
        <w:spacing w:before="120" w:after="120"/>
        <w:ind w:left="0" w:firstLine="720"/>
      </w:pPr>
      <w:r>
        <w:t>умение составлять и демонстрировать комплексы упражнений на развитие физических качеств, характерные для гандбола;</w:t>
      </w:r>
    </w:p>
    <w:p w:rsidR="004A3635" w:rsidRDefault="004A3635" w:rsidP="00B72352">
      <w:pPr>
        <w:pStyle w:val="a3"/>
        <w:spacing w:before="120" w:after="120"/>
        <w:ind w:left="0" w:firstLine="720"/>
      </w:pPr>
      <w:r>
        <w:t>освоение и демонстрация базовых технических приемов техники игры, знания, демонстрация базовых тактических действий игроков в гандболе;</w:t>
      </w:r>
    </w:p>
    <w:p w:rsidR="004A3635" w:rsidRDefault="004A3635" w:rsidP="00B72352">
      <w:pPr>
        <w:pStyle w:val="a3"/>
        <w:spacing w:before="120" w:after="120"/>
        <w:ind w:left="0" w:firstLine="720"/>
      </w:pPr>
      <w:r>
        <w:t>использование основных средств и методов обучения базовым техническим приемам и тактическим действиям гандбола;</w:t>
      </w:r>
    </w:p>
    <w:p w:rsidR="004A3635" w:rsidRDefault="004A3635" w:rsidP="00B72352">
      <w:pPr>
        <w:pStyle w:val="a3"/>
        <w:spacing w:before="120" w:after="120"/>
        <w:ind w:left="0" w:firstLine="720"/>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4A3635" w:rsidRDefault="004A3635" w:rsidP="00B72352">
      <w:pPr>
        <w:pStyle w:val="a3"/>
        <w:tabs>
          <w:tab w:val="left" w:pos="1475"/>
          <w:tab w:val="left" w:pos="3897"/>
          <w:tab w:val="left" w:pos="5369"/>
          <w:tab w:val="left" w:pos="5935"/>
          <w:tab w:val="left" w:pos="7448"/>
          <w:tab w:val="left" w:pos="8372"/>
          <w:tab w:val="left" w:pos="9791"/>
        </w:tabs>
        <w:spacing w:before="120" w:after="120"/>
        <w:ind w:left="0" w:firstLine="720"/>
        <w:jc w:val="left"/>
      </w:pPr>
      <w:r>
        <w:t>умение</w:t>
      </w:r>
      <w:r>
        <w:rPr>
          <w:spacing w:val="80"/>
          <w:w w:val="150"/>
        </w:rPr>
        <w:t xml:space="preserve"> </w:t>
      </w:r>
      <w:r>
        <w:t>осуществлять</w:t>
      </w:r>
      <w:r>
        <w:rPr>
          <w:spacing w:val="80"/>
          <w:w w:val="150"/>
        </w:rPr>
        <w:t xml:space="preserve"> </w:t>
      </w:r>
      <w:r>
        <w:t>самоконтроль</w:t>
      </w:r>
      <w:r>
        <w:rPr>
          <w:spacing w:val="80"/>
          <w:w w:val="150"/>
        </w:rPr>
        <w:t xml:space="preserve"> </w:t>
      </w:r>
      <w:r>
        <w:t>за</w:t>
      </w:r>
      <w:r>
        <w:rPr>
          <w:spacing w:val="80"/>
          <w:w w:val="150"/>
        </w:rPr>
        <w:t xml:space="preserve"> </w:t>
      </w:r>
      <w:r>
        <w:t>физической</w:t>
      </w:r>
      <w:r>
        <w:rPr>
          <w:spacing w:val="80"/>
          <w:w w:val="150"/>
        </w:rPr>
        <w:t xml:space="preserve"> </w:t>
      </w:r>
      <w:r>
        <w:t>нагрузкой</w:t>
      </w:r>
      <w:r>
        <w:rPr>
          <w:spacing w:val="80"/>
          <w:w w:val="150"/>
        </w:rPr>
        <w:t xml:space="preserve"> </w:t>
      </w:r>
      <w:r>
        <w:t>в</w:t>
      </w:r>
      <w:r>
        <w:rPr>
          <w:spacing w:val="80"/>
          <w:w w:val="150"/>
        </w:rPr>
        <w:t xml:space="preserve"> </w:t>
      </w:r>
      <w:r>
        <w:t>процессе</w:t>
      </w:r>
      <w:r>
        <w:rPr>
          <w:spacing w:val="80"/>
          <w:w w:val="150"/>
        </w:rPr>
        <w:t xml:space="preserve"> </w:t>
      </w:r>
      <w:r>
        <w:t xml:space="preserve">занятий гандболом, применять средства восстановления организма после физической нагрузки; </w:t>
      </w:r>
      <w:r>
        <w:rPr>
          <w:spacing w:val="-2"/>
        </w:rPr>
        <w:t>знание</w:t>
      </w:r>
      <w:r>
        <w:tab/>
      </w:r>
      <w:r>
        <w:rPr>
          <w:spacing w:val="-2"/>
        </w:rPr>
        <w:t>контрольно-тестовых</w:t>
      </w:r>
      <w:r>
        <w:tab/>
      </w:r>
      <w:r>
        <w:rPr>
          <w:spacing w:val="-2"/>
        </w:rPr>
        <w:t>упражнений</w:t>
      </w:r>
      <w:r>
        <w:tab/>
      </w:r>
      <w:r>
        <w:rPr>
          <w:spacing w:val="-4"/>
        </w:rPr>
        <w:t>для</w:t>
      </w:r>
      <w:r>
        <w:tab/>
      </w:r>
      <w:r>
        <w:rPr>
          <w:spacing w:val="-2"/>
        </w:rPr>
        <w:t>определения</w:t>
      </w:r>
      <w:r>
        <w:tab/>
      </w:r>
      <w:r>
        <w:rPr>
          <w:spacing w:val="-2"/>
        </w:rPr>
        <w:t>уровня</w:t>
      </w:r>
      <w:r>
        <w:tab/>
      </w:r>
      <w:r>
        <w:rPr>
          <w:spacing w:val="-2"/>
        </w:rPr>
        <w:t>физической</w:t>
      </w:r>
      <w:r>
        <w:tab/>
      </w:r>
      <w:r>
        <w:rPr>
          <w:spacing w:val="-10"/>
        </w:rPr>
        <w:t xml:space="preserve">и </w:t>
      </w:r>
      <w:r>
        <w:t>технической подготовленности игроков в гандбол;</w:t>
      </w:r>
    </w:p>
    <w:p w:rsidR="004A3635" w:rsidRDefault="004A3635" w:rsidP="00B72352">
      <w:pPr>
        <w:pStyle w:val="a3"/>
        <w:spacing w:before="120" w:after="120"/>
        <w:ind w:left="0" w:firstLine="720"/>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A3635" w:rsidRDefault="004A3635" w:rsidP="00B72352">
      <w:pPr>
        <w:pStyle w:val="3"/>
        <w:spacing w:before="120" w:after="120"/>
        <w:ind w:left="0" w:firstLine="720"/>
      </w:pPr>
      <w:r>
        <w:t>Модуль</w:t>
      </w:r>
      <w:r>
        <w:rPr>
          <w:spacing w:val="-3"/>
        </w:rPr>
        <w:t xml:space="preserve"> </w:t>
      </w:r>
      <w:r>
        <w:rPr>
          <w:spacing w:val="-2"/>
        </w:rPr>
        <w:t>«Дзюдо».</w:t>
      </w:r>
    </w:p>
    <w:p w:rsidR="004A3635" w:rsidRDefault="004A3635" w:rsidP="00B72352">
      <w:pPr>
        <w:pStyle w:val="a3"/>
        <w:spacing w:before="120" w:after="120"/>
        <w:ind w:left="0" w:firstLine="720"/>
      </w:pPr>
      <w:r>
        <w:t>Пояснительная</w:t>
      </w:r>
      <w:r>
        <w:rPr>
          <w:spacing w:val="-5"/>
        </w:rPr>
        <w:t xml:space="preserve"> </w:t>
      </w:r>
      <w:r>
        <w:t>записка</w:t>
      </w:r>
      <w:r>
        <w:rPr>
          <w:spacing w:val="-9"/>
        </w:rPr>
        <w:t xml:space="preserve"> </w:t>
      </w:r>
      <w:r>
        <w:t xml:space="preserve">модуля </w:t>
      </w:r>
      <w:r>
        <w:rPr>
          <w:spacing w:val="-2"/>
        </w:rPr>
        <w:t>«Дзюдо».</w:t>
      </w:r>
    </w:p>
    <w:p w:rsidR="004A3635" w:rsidRDefault="004A3635" w:rsidP="00B72352">
      <w:pPr>
        <w:pStyle w:val="a3"/>
        <w:spacing w:before="120" w:after="120"/>
        <w:ind w:left="0" w:firstLine="720"/>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Дзюдо является эффективным средством физического воспитания и содействует всестороннему</w:t>
      </w:r>
      <w:r>
        <w:rPr>
          <w:spacing w:val="-3"/>
        </w:rPr>
        <w:t xml:space="preserve"> </w:t>
      </w:r>
      <w:r>
        <w:t>физическому, интеллектуальному, нравственному</w:t>
      </w:r>
      <w:r>
        <w:rPr>
          <w:spacing w:val="-3"/>
        </w:rPr>
        <w:t xml:space="preserve"> </w:t>
      </w:r>
      <w:r>
        <w:t>развитию обучающихся, укреплению здоровья, привлечению школьников к систематическим</w:t>
      </w:r>
      <w:r>
        <w:rPr>
          <w:spacing w:val="-1"/>
        </w:rPr>
        <w:t xml:space="preserve"> </w:t>
      </w:r>
      <w:r>
        <w:t>занятиям</w:t>
      </w:r>
      <w:r>
        <w:rPr>
          <w:spacing w:val="-1"/>
        </w:rPr>
        <w:t xml:space="preserve"> </w:t>
      </w:r>
      <w:r>
        <w:t>физической культурой и спортом, их личностному и профессиональному самоопределению.</w:t>
      </w:r>
    </w:p>
    <w:p w:rsidR="004A3635" w:rsidRDefault="004A3635" w:rsidP="00B72352">
      <w:pPr>
        <w:pStyle w:val="a3"/>
        <w:spacing w:before="120" w:after="120"/>
        <w:ind w:left="0" w:firstLine="720"/>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w:t>
      </w:r>
      <w:r>
        <w:rPr>
          <w:spacing w:val="-2"/>
        </w:rPr>
        <w:t xml:space="preserve"> </w:t>
      </w:r>
      <w:r>
        <w:t>направленности.</w:t>
      </w:r>
      <w:r>
        <w:rPr>
          <w:spacing w:val="-1"/>
        </w:rPr>
        <w:t xml:space="preserve"> </w:t>
      </w:r>
      <w:r>
        <w:t>Занятия</w:t>
      </w:r>
      <w:r>
        <w:rPr>
          <w:spacing w:val="-1"/>
        </w:rPr>
        <w:t xml:space="preserve"> </w:t>
      </w:r>
      <w:r>
        <w:t>дзюдо учат самоконтролю и</w:t>
      </w:r>
      <w:r>
        <w:rPr>
          <w:spacing w:val="-2"/>
        </w:rPr>
        <w:t xml:space="preserve"> </w:t>
      </w:r>
      <w:r>
        <w:t>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4A3635" w:rsidRDefault="004A3635" w:rsidP="00B72352">
      <w:pPr>
        <w:pStyle w:val="a3"/>
        <w:spacing w:before="120" w:after="120"/>
        <w:ind w:left="0" w:firstLine="720"/>
      </w:pPr>
      <w:r>
        <w:t xml:space="preserve">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 </w:t>
      </w:r>
      <w:r>
        <w:rPr>
          <w:spacing w:val="-2"/>
        </w:rPr>
        <w:t>группа).</w:t>
      </w:r>
    </w:p>
    <w:p w:rsidR="004A3635" w:rsidRDefault="004A3635" w:rsidP="00B72352">
      <w:pPr>
        <w:pStyle w:val="a3"/>
        <w:spacing w:before="120" w:after="120"/>
        <w:ind w:left="0" w:firstLine="72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дзюдо</w:t>
      </w:r>
      <w:r>
        <w:rPr>
          <w:spacing w:val="-2"/>
        </w:rPr>
        <w:t xml:space="preserve"> являются:</w:t>
      </w:r>
    </w:p>
    <w:p w:rsidR="004A3635" w:rsidRDefault="004A3635" w:rsidP="00B72352">
      <w:pPr>
        <w:pStyle w:val="a3"/>
        <w:spacing w:before="120" w:after="120"/>
        <w:ind w:left="0" w:firstLine="720"/>
      </w:pPr>
      <w:r>
        <w:lastRenderedPageBreak/>
        <w:t xml:space="preserve">всестороннее гармоничное развитие обучающихся, увеличение объёма их двигательной </w:t>
      </w:r>
      <w:r>
        <w:rPr>
          <w:spacing w:val="-2"/>
        </w:rPr>
        <w:t>активности;</w:t>
      </w:r>
    </w:p>
    <w:p w:rsidR="004A3635" w:rsidRDefault="004A3635" w:rsidP="00822D11">
      <w:pPr>
        <w:pStyle w:val="a3"/>
        <w:spacing w:before="120" w:after="120"/>
        <w:ind w:left="0" w:firstLine="720"/>
        <w:jc w:val="left"/>
      </w:pPr>
      <w:r>
        <w:t>укрепление</w:t>
      </w:r>
      <w:r>
        <w:rPr>
          <w:spacing w:val="80"/>
        </w:rPr>
        <w:t xml:space="preserve"> </w:t>
      </w:r>
      <w:r>
        <w:t>физического,</w:t>
      </w:r>
      <w:r>
        <w:rPr>
          <w:spacing w:val="80"/>
        </w:rPr>
        <w:t xml:space="preserve"> </w:t>
      </w:r>
      <w:r>
        <w:t>психологического</w:t>
      </w:r>
      <w:r>
        <w:rPr>
          <w:spacing w:val="80"/>
        </w:rPr>
        <w:t xml:space="preserve"> </w:t>
      </w:r>
      <w:r>
        <w:t>и</w:t>
      </w:r>
      <w:r>
        <w:rPr>
          <w:spacing w:val="80"/>
        </w:rPr>
        <w:t xml:space="preserve"> </w:t>
      </w:r>
      <w:r>
        <w:t>социального</w:t>
      </w:r>
      <w:r>
        <w:rPr>
          <w:spacing w:val="80"/>
        </w:rPr>
        <w:t xml:space="preserve"> </w:t>
      </w:r>
      <w:r>
        <w:t>здоровья</w:t>
      </w:r>
      <w:r>
        <w:rPr>
          <w:spacing w:val="80"/>
        </w:rPr>
        <w:t xml:space="preserve"> </w:t>
      </w:r>
      <w:r>
        <w:t>обучающихся,</w:t>
      </w:r>
      <w:r>
        <w:rPr>
          <w:spacing w:val="8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 формирование</w:t>
      </w:r>
      <w:r>
        <w:rPr>
          <w:spacing w:val="75"/>
        </w:rPr>
        <w:t xml:space="preserve"> </w:t>
      </w:r>
      <w:r>
        <w:t>общих</w:t>
      </w:r>
      <w:r>
        <w:rPr>
          <w:spacing w:val="76"/>
        </w:rPr>
        <w:t xml:space="preserve"> </w:t>
      </w:r>
      <w:r>
        <w:t>представлений</w:t>
      </w:r>
      <w:r>
        <w:rPr>
          <w:spacing w:val="77"/>
        </w:rPr>
        <w:t xml:space="preserve"> </w:t>
      </w:r>
      <w:r>
        <w:t>о</w:t>
      </w:r>
      <w:r>
        <w:rPr>
          <w:spacing w:val="76"/>
        </w:rPr>
        <w:t xml:space="preserve"> </w:t>
      </w:r>
      <w:r>
        <w:t>виде</w:t>
      </w:r>
      <w:r>
        <w:rPr>
          <w:spacing w:val="75"/>
        </w:rPr>
        <w:t xml:space="preserve"> </w:t>
      </w:r>
      <w:r>
        <w:t>спорта</w:t>
      </w:r>
      <w:r>
        <w:rPr>
          <w:spacing w:val="80"/>
        </w:rPr>
        <w:t xml:space="preserve"> </w:t>
      </w:r>
      <w:r>
        <w:t>«Дзюдо»,</w:t>
      </w:r>
      <w:r>
        <w:rPr>
          <w:spacing w:val="78"/>
        </w:rPr>
        <w:t xml:space="preserve"> </w:t>
      </w:r>
      <w:r>
        <w:t>его</w:t>
      </w:r>
      <w:r>
        <w:rPr>
          <w:spacing w:val="76"/>
        </w:rPr>
        <w:t xml:space="preserve"> </w:t>
      </w:r>
      <w:r>
        <w:t>истории</w:t>
      </w:r>
      <w:r>
        <w:rPr>
          <w:spacing w:val="77"/>
        </w:rPr>
        <w:t xml:space="preserve"> </w:t>
      </w:r>
      <w:r w:rsidR="00822D11">
        <w:t xml:space="preserve">развития, </w:t>
      </w:r>
      <w:r>
        <w:t>возможностях и значении в процессе укрепления здоровья, физическом развитии и физической подготовке обучающихся;</w:t>
      </w:r>
    </w:p>
    <w:p w:rsidR="004A3635" w:rsidRDefault="004A3635" w:rsidP="00B72352">
      <w:pPr>
        <w:pStyle w:val="a3"/>
        <w:spacing w:before="120" w:after="120"/>
        <w:ind w:left="0" w:firstLine="72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4A3635" w:rsidRDefault="004A3635" w:rsidP="00B72352">
      <w:pPr>
        <w:pStyle w:val="a3"/>
        <w:spacing w:before="120" w:after="120"/>
        <w:ind w:left="0" w:firstLine="720"/>
      </w:pPr>
      <w:r>
        <w:t>формирование общей культуры развития личности обучающегося средствами дзюдо, в</w:t>
      </w:r>
      <w:r>
        <w:rPr>
          <w:spacing w:val="40"/>
        </w:rPr>
        <w:t xml:space="preserve"> </w:t>
      </w:r>
      <w:r>
        <w:t>том числе для самореализации и самоопределения;</w:t>
      </w:r>
    </w:p>
    <w:p w:rsidR="004A3635" w:rsidRDefault="004A3635" w:rsidP="00B72352">
      <w:pPr>
        <w:pStyle w:val="a3"/>
        <w:spacing w:before="120" w:after="120"/>
        <w:ind w:left="0" w:firstLine="72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A3635" w:rsidRDefault="004A3635" w:rsidP="00B72352">
      <w:pPr>
        <w:pStyle w:val="a3"/>
        <w:spacing w:before="120" w:after="120"/>
        <w:ind w:left="0" w:firstLine="720"/>
      </w:pPr>
      <w: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4A3635" w:rsidRDefault="004A3635" w:rsidP="00B72352">
      <w:pPr>
        <w:pStyle w:val="a3"/>
        <w:spacing w:before="120" w:after="120"/>
        <w:ind w:left="0" w:firstLine="720"/>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дзюдо.</w:t>
      </w:r>
    </w:p>
    <w:p w:rsidR="004A3635" w:rsidRDefault="004A3635" w:rsidP="00B72352">
      <w:pPr>
        <w:pStyle w:val="a3"/>
        <w:spacing w:before="120" w:after="120"/>
        <w:ind w:left="0" w:firstLine="720"/>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4A3635" w:rsidRDefault="004A3635" w:rsidP="00B72352">
      <w:pPr>
        <w:pStyle w:val="a3"/>
        <w:spacing w:before="120" w:after="120"/>
        <w:ind w:left="0" w:firstLine="720"/>
      </w:pPr>
      <w: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A3635" w:rsidRDefault="004A3635" w:rsidP="00B72352">
      <w:pPr>
        <w:pStyle w:val="a3"/>
        <w:spacing w:before="120" w:after="120"/>
        <w:ind w:left="0" w:firstLine="720"/>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w:t>
      </w:r>
      <w:r>
        <w:rPr>
          <w:spacing w:val="4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4A3635" w:rsidRDefault="004A3635" w:rsidP="00B72352">
      <w:pPr>
        <w:pStyle w:val="a3"/>
        <w:spacing w:before="120" w:after="120"/>
        <w:ind w:left="0" w:firstLine="720"/>
      </w:pPr>
      <w:r>
        <w:t>Модуль по дзюдо может быть реализован в следующих вариантах: при самостоятельном планировании учителем физической культуры процесса</w:t>
      </w:r>
    </w:p>
    <w:p w:rsidR="004A3635" w:rsidRDefault="004A3635" w:rsidP="00B72352">
      <w:pPr>
        <w:pStyle w:val="a3"/>
        <w:spacing w:before="120" w:after="120"/>
        <w:ind w:left="0" w:firstLine="720"/>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w:t>
      </w:r>
      <w:r>
        <w:lastRenderedPageBreak/>
        <w:t>по видам спорта (рекомендуемый объём в 5, 6, 7, 8, 9-х классах - по 34 часа).</w:t>
      </w:r>
    </w:p>
    <w:p w:rsidR="004A3635" w:rsidRDefault="004A3635" w:rsidP="00B72352">
      <w:pPr>
        <w:pStyle w:val="a3"/>
        <w:spacing w:before="120" w:after="120"/>
        <w:ind w:left="0" w:firstLine="720"/>
        <w:jc w:val="left"/>
      </w:pPr>
      <w:r>
        <w:t>Содержание</w:t>
      </w:r>
      <w:r>
        <w:rPr>
          <w:spacing w:val="-12"/>
        </w:rPr>
        <w:t xml:space="preserve"> </w:t>
      </w:r>
      <w:r>
        <w:t>модуля</w:t>
      </w:r>
      <w:r>
        <w:rPr>
          <w:spacing w:val="-12"/>
        </w:rPr>
        <w:t xml:space="preserve"> </w:t>
      </w:r>
      <w:r>
        <w:t>по</w:t>
      </w:r>
      <w:r>
        <w:rPr>
          <w:spacing w:val="-10"/>
        </w:rPr>
        <w:t xml:space="preserve"> </w:t>
      </w:r>
      <w:r>
        <w:t>дзюдо. Знания о борьбе дзюдо.</w:t>
      </w:r>
    </w:p>
    <w:p w:rsidR="004A3635" w:rsidRDefault="004A3635" w:rsidP="00B72352">
      <w:pPr>
        <w:pStyle w:val="a3"/>
        <w:spacing w:before="120" w:after="120"/>
        <w:ind w:left="0" w:firstLine="720"/>
        <w:jc w:val="left"/>
      </w:pPr>
      <w:r>
        <w:t>История</w:t>
      </w:r>
      <w:r>
        <w:rPr>
          <w:spacing w:val="40"/>
        </w:rPr>
        <w:t xml:space="preserve"> </w:t>
      </w:r>
      <w:r>
        <w:t>развития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борцовских</w:t>
      </w:r>
      <w:r>
        <w:rPr>
          <w:spacing w:val="40"/>
        </w:rPr>
        <w:t xml:space="preserve"> </w:t>
      </w:r>
      <w:r>
        <w:t>клубов.</w:t>
      </w:r>
      <w:r>
        <w:rPr>
          <w:spacing w:val="40"/>
        </w:rPr>
        <w:t xml:space="preserve"> </w:t>
      </w:r>
      <w:r>
        <w:t>Ведущие</w:t>
      </w:r>
      <w:r>
        <w:rPr>
          <w:spacing w:val="40"/>
        </w:rPr>
        <w:t xml:space="preserve"> </w:t>
      </w:r>
      <w:r>
        <w:t>борцы</w:t>
      </w:r>
      <w:r>
        <w:rPr>
          <w:spacing w:val="80"/>
        </w:rPr>
        <w:t xml:space="preserve"> </w:t>
      </w:r>
      <w:r>
        <w:t>региона и Российской Федерации.</w:t>
      </w:r>
    </w:p>
    <w:p w:rsidR="004A3635" w:rsidRDefault="004A3635" w:rsidP="00B72352">
      <w:pPr>
        <w:pStyle w:val="a3"/>
        <w:tabs>
          <w:tab w:val="left" w:pos="3770"/>
        </w:tabs>
        <w:spacing w:before="120" w:after="120"/>
        <w:ind w:left="0" w:firstLine="720"/>
        <w:jc w:val="left"/>
      </w:pPr>
      <w:r>
        <w:t>Названия</w:t>
      </w:r>
      <w:r>
        <w:rPr>
          <w:spacing w:val="80"/>
        </w:rPr>
        <w:t xml:space="preserve"> </w:t>
      </w:r>
      <w:r>
        <w:t>и</w:t>
      </w:r>
      <w:r>
        <w:rPr>
          <w:spacing w:val="80"/>
        </w:rPr>
        <w:t xml:space="preserve"> </w:t>
      </w:r>
      <w:r>
        <w:t>роль</w:t>
      </w:r>
      <w:r>
        <w:rPr>
          <w:spacing w:val="80"/>
        </w:rPr>
        <w:t xml:space="preserve"> </w:t>
      </w:r>
      <w:r>
        <w:t>главных</w:t>
      </w:r>
      <w:r>
        <w:tab/>
        <w:t>организаций,</w:t>
      </w:r>
      <w:r>
        <w:rPr>
          <w:spacing w:val="80"/>
        </w:rPr>
        <w:t xml:space="preserve"> </w:t>
      </w:r>
      <w:r>
        <w:t>федераций</w:t>
      </w:r>
      <w:r>
        <w:rPr>
          <w:spacing w:val="80"/>
        </w:rPr>
        <w:t xml:space="preserve"> </w:t>
      </w:r>
      <w:r>
        <w:t>(международные,</w:t>
      </w:r>
      <w:r>
        <w:rPr>
          <w:spacing w:val="80"/>
        </w:rPr>
        <w:t xml:space="preserve"> </w:t>
      </w:r>
      <w:r>
        <w:t>российские), осуществляющих управление и развитие дзюдо.</w:t>
      </w:r>
    </w:p>
    <w:p w:rsidR="004A3635" w:rsidRDefault="004A3635" w:rsidP="00B72352">
      <w:pPr>
        <w:pStyle w:val="a3"/>
        <w:spacing w:before="120" w:after="120"/>
        <w:ind w:left="0" w:firstLine="720"/>
        <w:jc w:val="left"/>
      </w:pPr>
      <w:r>
        <w:t>Борцовские</w:t>
      </w:r>
      <w:r>
        <w:rPr>
          <w:spacing w:val="-2"/>
        </w:rPr>
        <w:t xml:space="preserve"> </w:t>
      </w:r>
      <w:r>
        <w:t>клубы, их</w:t>
      </w:r>
      <w:r>
        <w:rPr>
          <w:spacing w:val="-1"/>
        </w:rPr>
        <w:t xml:space="preserve"> </w:t>
      </w:r>
      <w:r>
        <w:t>история</w:t>
      </w:r>
      <w:r>
        <w:rPr>
          <w:spacing w:val="-1"/>
        </w:rPr>
        <w:t xml:space="preserve"> </w:t>
      </w:r>
      <w:r>
        <w:t>и традиции.</w:t>
      </w:r>
      <w:r>
        <w:rPr>
          <w:spacing w:val="-1"/>
        </w:rPr>
        <w:t xml:space="preserve"> </w:t>
      </w:r>
      <w:r>
        <w:t>Известные</w:t>
      </w:r>
      <w:r>
        <w:rPr>
          <w:spacing w:val="-3"/>
        </w:rPr>
        <w:t xml:space="preserve"> </w:t>
      </w:r>
      <w:r>
        <w:t>отечественные</w:t>
      </w:r>
      <w:r>
        <w:rPr>
          <w:spacing w:val="-1"/>
        </w:rPr>
        <w:t xml:space="preserve"> </w:t>
      </w:r>
      <w:r>
        <w:t>борцы-</w:t>
      </w:r>
      <w:r>
        <w:rPr>
          <w:spacing w:val="-2"/>
        </w:rPr>
        <w:t xml:space="preserve"> </w:t>
      </w:r>
      <w:r>
        <w:t>дзюдоисты</w:t>
      </w:r>
      <w:r>
        <w:rPr>
          <w:spacing w:val="-3"/>
        </w:rPr>
        <w:t xml:space="preserve"> </w:t>
      </w:r>
      <w:r>
        <w:t xml:space="preserve">и </w:t>
      </w:r>
      <w:r>
        <w:rPr>
          <w:spacing w:val="-2"/>
        </w:rPr>
        <w:t>тренеры.</w:t>
      </w:r>
    </w:p>
    <w:p w:rsidR="004A3635" w:rsidRDefault="004A3635" w:rsidP="00822D11">
      <w:pPr>
        <w:pStyle w:val="a3"/>
        <w:spacing w:before="120" w:after="120"/>
        <w:ind w:left="0" w:firstLine="720"/>
        <w:jc w:val="left"/>
      </w:pPr>
      <w:r>
        <w:t>Достижения</w:t>
      </w:r>
      <w:r>
        <w:rPr>
          <w:spacing w:val="39"/>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rPr>
          <w:spacing w:val="40"/>
        </w:rPr>
        <w:t xml:space="preserve"> </w:t>
      </w:r>
      <w:r>
        <w:t>и</w:t>
      </w:r>
      <w:r>
        <w:rPr>
          <w:spacing w:val="43"/>
        </w:rPr>
        <w:t xml:space="preserve"> </w:t>
      </w:r>
      <w:r>
        <w:t>российских</w:t>
      </w:r>
      <w:r>
        <w:rPr>
          <w:spacing w:val="41"/>
        </w:rPr>
        <w:t xml:space="preserve"> </w:t>
      </w:r>
      <w:r>
        <w:t>клубов</w:t>
      </w:r>
      <w:r>
        <w:rPr>
          <w:spacing w:val="41"/>
        </w:rPr>
        <w:t xml:space="preserve"> </w:t>
      </w:r>
      <w:r>
        <w:t>на</w:t>
      </w:r>
      <w:r>
        <w:rPr>
          <w:spacing w:val="41"/>
        </w:rPr>
        <w:t xml:space="preserve"> </w:t>
      </w:r>
      <w:r>
        <w:rPr>
          <w:spacing w:val="-2"/>
        </w:rPr>
        <w:t>мировых</w:t>
      </w:r>
      <w:r w:rsidR="00822D11">
        <w:t xml:space="preserve"> </w:t>
      </w:r>
      <w:r>
        <w:t>чемпионатах,</w:t>
      </w:r>
      <w:r>
        <w:rPr>
          <w:spacing w:val="-7"/>
        </w:rPr>
        <w:t xml:space="preserve"> </w:t>
      </w:r>
      <w:r>
        <w:t>первенствах</w:t>
      </w:r>
      <w:r>
        <w:rPr>
          <w:spacing w:val="-4"/>
        </w:rPr>
        <w:t xml:space="preserve"> </w:t>
      </w:r>
      <w:r>
        <w:t>и</w:t>
      </w:r>
      <w:r>
        <w:rPr>
          <w:spacing w:val="-4"/>
        </w:rPr>
        <w:t xml:space="preserve"> </w:t>
      </w:r>
      <w:r>
        <w:t>международных</w:t>
      </w:r>
      <w:r>
        <w:rPr>
          <w:spacing w:val="-4"/>
        </w:rPr>
        <w:t xml:space="preserve"> </w:t>
      </w:r>
      <w:r>
        <w:rPr>
          <w:spacing w:val="-2"/>
        </w:rPr>
        <w:t>соревнованиях.</w:t>
      </w:r>
    </w:p>
    <w:p w:rsidR="004A3635" w:rsidRDefault="004A3635" w:rsidP="00B72352">
      <w:pPr>
        <w:pStyle w:val="a3"/>
        <w:spacing w:before="120" w:after="120"/>
        <w:ind w:left="0" w:firstLine="720"/>
        <w:jc w:val="left"/>
      </w:pPr>
      <w:r>
        <w:t>Требования безопасности при организации занятий дзюдо. Характерные травмы борцов и мероприятия по их предупреждению.</w:t>
      </w:r>
    </w:p>
    <w:p w:rsidR="004A3635" w:rsidRDefault="004A3635" w:rsidP="00B72352">
      <w:pPr>
        <w:pStyle w:val="a3"/>
        <w:spacing w:before="120" w:after="120"/>
        <w:ind w:left="0" w:firstLine="720"/>
        <w:jc w:val="left"/>
      </w:pPr>
      <w:r>
        <w:t>Словарь</w:t>
      </w:r>
      <w:r>
        <w:rPr>
          <w:spacing w:val="-5"/>
        </w:rPr>
        <w:t xml:space="preserve"> </w:t>
      </w:r>
      <w:r>
        <w:t>(глоссарий)</w:t>
      </w:r>
      <w:r>
        <w:rPr>
          <w:spacing w:val="-3"/>
        </w:rPr>
        <w:t xml:space="preserve"> </w:t>
      </w:r>
      <w:r>
        <w:t>терминов</w:t>
      </w:r>
      <w:r>
        <w:rPr>
          <w:spacing w:val="-4"/>
        </w:rPr>
        <w:t xml:space="preserve"> </w:t>
      </w:r>
      <w:r>
        <w:t>и</w:t>
      </w:r>
      <w:r>
        <w:rPr>
          <w:spacing w:val="-2"/>
        </w:rPr>
        <w:t xml:space="preserve"> </w:t>
      </w:r>
      <w:r>
        <w:t>определений</w:t>
      </w:r>
      <w:r>
        <w:rPr>
          <w:spacing w:val="-5"/>
        </w:rPr>
        <w:t xml:space="preserve"> </w:t>
      </w:r>
      <w:r>
        <w:t>по</w:t>
      </w:r>
      <w:r>
        <w:rPr>
          <w:spacing w:val="-2"/>
        </w:rPr>
        <w:t xml:space="preserve"> дзюдо.</w:t>
      </w:r>
    </w:p>
    <w:p w:rsidR="004A3635" w:rsidRDefault="004A3635" w:rsidP="00B72352">
      <w:pPr>
        <w:pStyle w:val="a3"/>
        <w:spacing w:before="120" w:after="120"/>
        <w:ind w:left="0" w:firstLine="720"/>
        <w:jc w:val="left"/>
      </w:pPr>
      <w:r>
        <w:t>Правила соревнований по дзюдо. Судейская</w:t>
      </w:r>
      <w:r>
        <w:rPr>
          <w:spacing w:val="29"/>
        </w:rPr>
        <w:t xml:space="preserve"> </w:t>
      </w:r>
      <w:r>
        <w:t>коллегия, обслуживающая соревнования по дзюдо. Жесты судьи.</w:t>
      </w:r>
    </w:p>
    <w:p w:rsidR="004A3635" w:rsidRDefault="004A3635" w:rsidP="00B72352">
      <w:pPr>
        <w:pStyle w:val="a3"/>
        <w:spacing w:before="120" w:after="120"/>
        <w:ind w:left="0" w:firstLine="720"/>
        <w:jc w:val="left"/>
      </w:pPr>
      <w:r>
        <w:t>Правила подбора физических упражнений для развития физических качеств борца. Понятия и характеристика технических и тактических элементов и приёмов в дзюдо, их</w:t>
      </w:r>
      <w:r>
        <w:rPr>
          <w:spacing w:val="80"/>
        </w:rPr>
        <w:t xml:space="preserve"> </w:t>
      </w:r>
      <w:r>
        <w:t>название и техника выполнения.</w:t>
      </w:r>
    </w:p>
    <w:p w:rsidR="004A3635" w:rsidRDefault="004A3635" w:rsidP="00B72352">
      <w:pPr>
        <w:pStyle w:val="a3"/>
        <w:spacing w:before="120" w:after="120"/>
        <w:ind w:left="0" w:firstLine="720"/>
        <w:jc w:val="left"/>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jc w:val="left"/>
      </w:pPr>
      <w:r>
        <w:t>Правила</w:t>
      </w:r>
      <w:r>
        <w:rPr>
          <w:spacing w:val="80"/>
        </w:rPr>
        <w:t xml:space="preserve"> </w:t>
      </w:r>
      <w:r>
        <w:t>безопасного,</w:t>
      </w:r>
      <w:r>
        <w:rPr>
          <w:spacing w:val="80"/>
        </w:rPr>
        <w:t xml:space="preserve"> </w:t>
      </w:r>
      <w:r>
        <w:t>правомерного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соревнований</w:t>
      </w:r>
      <w:r>
        <w:rPr>
          <w:spacing w:val="80"/>
        </w:rPr>
        <w:t xml:space="preserve"> </w:t>
      </w:r>
      <w:r>
        <w:t>по</w:t>
      </w:r>
      <w:r>
        <w:rPr>
          <w:spacing w:val="80"/>
        </w:rPr>
        <w:t xml:space="preserve"> </w:t>
      </w:r>
      <w:r>
        <w:t>дзюдо</w:t>
      </w:r>
      <w:r>
        <w:rPr>
          <w:spacing w:val="80"/>
        </w:rPr>
        <w:t xml:space="preserve"> </w:t>
      </w:r>
      <w:r>
        <w:t>в качестве зрителя, болельщика (фаната).</w:t>
      </w:r>
    </w:p>
    <w:p w:rsidR="004A3635" w:rsidRDefault="004A3635" w:rsidP="00B72352">
      <w:pPr>
        <w:pStyle w:val="a3"/>
        <w:spacing w:before="120" w:after="120"/>
        <w:ind w:left="0" w:firstLine="720"/>
        <w:jc w:val="left"/>
      </w:pPr>
      <w:r>
        <w:t>Самоконтроль</w:t>
      </w:r>
      <w:r>
        <w:rPr>
          <w:spacing w:val="-7"/>
        </w:rPr>
        <w:t xml:space="preserve"> </w:t>
      </w:r>
      <w:r>
        <w:t>и</w:t>
      </w:r>
      <w:r>
        <w:rPr>
          <w:spacing w:val="-3"/>
        </w:rPr>
        <w:t xml:space="preserve"> </w:t>
      </w:r>
      <w:r>
        <w:t>его</w:t>
      </w:r>
      <w:r>
        <w:rPr>
          <w:spacing w:val="-3"/>
        </w:rPr>
        <w:t xml:space="preserve"> </w:t>
      </w:r>
      <w:r>
        <w:t>роль</w:t>
      </w:r>
      <w:r>
        <w:rPr>
          <w:spacing w:val="-3"/>
        </w:rPr>
        <w:t xml:space="preserve"> </w:t>
      </w:r>
      <w:r>
        <w:t>в</w:t>
      </w:r>
      <w:r>
        <w:rPr>
          <w:spacing w:val="-2"/>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4A3635" w:rsidRDefault="004A3635" w:rsidP="00B72352">
      <w:pPr>
        <w:pStyle w:val="a3"/>
        <w:tabs>
          <w:tab w:val="left" w:pos="3794"/>
        </w:tabs>
        <w:spacing w:before="120" w:after="120"/>
        <w:ind w:left="0" w:firstLine="720"/>
        <w:jc w:val="left"/>
      </w:pPr>
      <w:r>
        <w:t>Первые</w:t>
      </w:r>
      <w:r>
        <w:rPr>
          <w:spacing w:val="80"/>
        </w:rPr>
        <w:t xml:space="preserve"> </w:t>
      </w:r>
      <w:r>
        <w:t>внешние</w:t>
      </w:r>
      <w:r>
        <w:rPr>
          <w:spacing w:val="80"/>
        </w:rPr>
        <w:t xml:space="preserve"> </w:t>
      </w:r>
      <w:r>
        <w:t>признаки</w:t>
      </w:r>
      <w:r>
        <w:tab/>
        <w:t>утомления.</w:t>
      </w:r>
      <w:r>
        <w:rPr>
          <w:spacing w:val="80"/>
        </w:rPr>
        <w:t xml:space="preserve"> </w:t>
      </w:r>
      <w:r>
        <w:t>Средства</w:t>
      </w:r>
      <w:r>
        <w:rPr>
          <w:spacing w:val="80"/>
        </w:rPr>
        <w:t xml:space="preserve"> </w:t>
      </w:r>
      <w:r>
        <w:t>восстановления</w:t>
      </w:r>
      <w:r>
        <w:rPr>
          <w:spacing w:val="80"/>
        </w:rPr>
        <w:t xml:space="preserve"> </w:t>
      </w:r>
      <w:r>
        <w:t>организма</w:t>
      </w:r>
      <w:r>
        <w:rPr>
          <w:spacing w:val="80"/>
        </w:rPr>
        <w:t xml:space="preserve"> </w:t>
      </w:r>
      <w:r>
        <w:t>после физической нагрузки. Правильное сбалансированное питание борца.</w:t>
      </w:r>
    </w:p>
    <w:p w:rsidR="004A3635" w:rsidRDefault="004A3635" w:rsidP="00B72352">
      <w:pPr>
        <w:pStyle w:val="a3"/>
        <w:spacing w:before="120" w:after="120"/>
        <w:ind w:left="0" w:firstLine="720"/>
        <w:jc w:val="left"/>
      </w:pPr>
      <w:r>
        <w:t>Правила</w:t>
      </w:r>
      <w:r>
        <w:rPr>
          <w:spacing w:val="28"/>
        </w:rPr>
        <w:t xml:space="preserve"> </w:t>
      </w:r>
      <w:r>
        <w:t>личной</w:t>
      </w:r>
      <w:r>
        <w:rPr>
          <w:spacing w:val="30"/>
        </w:rPr>
        <w:t xml:space="preserve"> </w:t>
      </w:r>
      <w:r>
        <w:t>гигиены,</w:t>
      </w:r>
      <w:r>
        <w:rPr>
          <w:spacing w:val="28"/>
        </w:rPr>
        <w:t xml:space="preserve"> </w:t>
      </w:r>
      <w:r>
        <w:t>требования</w:t>
      </w:r>
      <w:r>
        <w:rPr>
          <w:spacing w:val="29"/>
        </w:rPr>
        <w:t xml:space="preserve"> </w:t>
      </w:r>
      <w:r>
        <w:t>к</w:t>
      </w:r>
      <w:r>
        <w:rPr>
          <w:spacing w:val="30"/>
        </w:rPr>
        <w:t xml:space="preserve"> </w:t>
      </w:r>
      <w:r>
        <w:t>спортивной</w:t>
      </w:r>
      <w:r>
        <w:rPr>
          <w:spacing w:val="30"/>
        </w:rPr>
        <w:t xml:space="preserve"> </w:t>
      </w:r>
      <w:r>
        <w:t>одежде</w:t>
      </w:r>
      <w:r>
        <w:rPr>
          <w:spacing w:val="28"/>
        </w:rPr>
        <w:t xml:space="preserve"> </w:t>
      </w:r>
      <w:r>
        <w:t>и</w:t>
      </w:r>
      <w:r>
        <w:rPr>
          <w:spacing w:val="30"/>
        </w:rPr>
        <w:t xml:space="preserve"> </w:t>
      </w:r>
      <w:r>
        <w:t>обуви</w:t>
      </w:r>
      <w:r>
        <w:rPr>
          <w:spacing w:val="30"/>
        </w:rPr>
        <w:t xml:space="preserve"> </w:t>
      </w:r>
      <w:r>
        <w:t>для</w:t>
      </w:r>
      <w:r>
        <w:rPr>
          <w:spacing w:val="29"/>
        </w:rPr>
        <w:t xml:space="preserve"> </w:t>
      </w:r>
      <w:r>
        <w:t>занятий</w:t>
      </w:r>
      <w:r>
        <w:rPr>
          <w:spacing w:val="29"/>
        </w:rPr>
        <w:t xml:space="preserve"> </w:t>
      </w:r>
      <w:r>
        <w:t>дзюдо. Правила ухода за спортивным инвентарем и оборудованием.</w:t>
      </w:r>
    </w:p>
    <w:p w:rsidR="004A3635" w:rsidRDefault="004A3635" w:rsidP="00B72352">
      <w:pPr>
        <w:pStyle w:val="a3"/>
        <w:spacing w:before="120" w:after="120"/>
        <w:ind w:left="0" w:firstLine="720"/>
        <w:jc w:val="left"/>
      </w:pPr>
      <w:r>
        <w:t>Тестирование</w:t>
      </w:r>
      <w:r>
        <w:rPr>
          <w:spacing w:val="-4"/>
        </w:rPr>
        <w:t xml:space="preserve"> </w:t>
      </w:r>
      <w:r>
        <w:t>уровня</w:t>
      </w:r>
      <w:r>
        <w:rPr>
          <w:spacing w:val="-4"/>
        </w:rPr>
        <w:t xml:space="preserve"> </w:t>
      </w:r>
      <w:r>
        <w:t>физической</w:t>
      </w:r>
      <w:r>
        <w:rPr>
          <w:spacing w:val="-6"/>
        </w:rPr>
        <w:t xml:space="preserve"> </w:t>
      </w:r>
      <w:r>
        <w:t>подготовленности</w:t>
      </w:r>
      <w:r>
        <w:rPr>
          <w:spacing w:val="-3"/>
        </w:rPr>
        <w:t xml:space="preserve"> </w:t>
      </w:r>
      <w:r>
        <w:t>в</w:t>
      </w:r>
      <w:r>
        <w:rPr>
          <w:spacing w:val="-5"/>
        </w:rPr>
        <w:t xml:space="preserve"> </w:t>
      </w:r>
      <w:r>
        <w:rPr>
          <w:spacing w:val="-2"/>
        </w:rPr>
        <w:t>дзюдо.</w:t>
      </w:r>
    </w:p>
    <w:p w:rsidR="004A3635" w:rsidRDefault="004A3635" w:rsidP="00B72352">
      <w:pPr>
        <w:pStyle w:val="a3"/>
        <w:spacing w:before="120" w:after="120"/>
        <w:ind w:left="0" w:firstLine="720"/>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состояния</w:t>
      </w:r>
      <w:r>
        <w:rPr>
          <w:spacing w:val="40"/>
        </w:rPr>
        <w:t xml:space="preserve"> </w:t>
      </w:r>
      <w:r>
        <w:rPr>
          <w:spacing w:val="-2"/>
        </w:rPr>
        <w:t>здоровья.</w:t>
      </w:r>
    </w:p>
    <w:p w:rsidR="004A3635" w:rsidRDefault="004A3635" w:rsidP="00B72352">
      <w:pPr>
        <w:pStyle w:val="a3"/>
        <w:spacing w:before="120" w:after="120"/>
        <w:ind w:left="0" w:firstLine="720"/>
        <w:jc w:val="left"/>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jc w:val="left"/>
      </w:pPr>
      <w:r>
        <w:t>Комплексы</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(ловкости,</w:t>
      </w:r>
      <w:r>
        <w:rPr>
          <w:spacing w:val="40"/>
        </w:rPr>
        <w:t xml:space="preserve"> </w:t>
      </w:r>
      <w:r>
        <w:t>гибкости,</w:t>
      </w:r>
      <w:r>
        <w:rPr>
          <w:spacing w:val="40"/>
        </w:rPr>
        <w:t xml:space="preserve"> </w:t>
      </w:r>
      <w:r>
        <w:t>силы, выносливости, быстроты и скоростных способностей).</w:t>
      </w:r>
    </w:p>
    <w:p w:rsidR="004A3635" w:rsidRDefault="004A3635" w:rsidP="00B72352">
      <w:pPr>
        <w:pStyle w:val="a3"/>
        <w:spacing w:before="120" w:after="120"/>
        <w:ind w:left="0" w:firstLine="720"/>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4A3635" w:rsidRDefault="004A3635" w:rsidP="00B72352">
      <w:pPr>
        <w:pStyle w:val="a3"/>
        <w:spacing w:before="120" w:after="120"/>
        <w:ind w:left="0" w:firstLine="720"/>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4A3635" w:rsidRDefault="004A3635" w:rsidP="00B72352">
      <w:pPr>
        <w:pStyle w:val="a3"/>
        <w:spacing w:before="120" w:after="120"/>
        <w:ind w:left="0" w:firstLine="720"/>
        <w:jc w:val="left"/>
      </w:pPr>
      <w:r>
        <w:t>Технические приёмы и</w:t>
      </w:r>
      <w:r>
        <w:rPr>
          <w:spacing w:val="31"/>
        </w:rPr>
        <w:t xml:space="preserve"> </w:t>
      </w:r>
      <w:r>
        <w:t>тактические действия</w:t>
      </w:r>
      <w:r>
        <w:rPr>
          <w:spacing w:val="30"/>
        </w:rPr>
        <w:t xml:space="preserve"> </w:t>
      </w:r>
      <w:r>
        <w:t>в дзюдо,</w:t>
      </w:r>
      <w:r>
        <w:rPr>
          <w:spacing w:val="30"/>
        </w:rPr>
        <w:t xml:space="preserve"> </w:t>
      </w:r>
      <w:r>
        <w:t>изученные на</w:t>
      </w:r>
      <w:r>
        <w:rPr>
          <w:spacing w:val="33"/>
        </w:rPr>
        <w:t xml:space="preserve"> </w:t>
      </w:r>
      <w:r>
        <w:t>уровне начального общего образования.</w:t>
      </w:r>
    </w:p>
    <w:p w:rsidR="004A3635" w:rsidRDefault="004A3635" w:rsidP="00B72352">
      <w:pPr>
        <w:pStyle w:val="a3"/>
        <w:spacing w:before="120" w:after="120"/>
        <w:ind w:left="0" w:firstLine="720"/>
        <w:jc w:val="left"/>
      </w:pPr>
      <w:r>
        <w:t>Индивидуальные технические действия и передвижения: различные виды ходьбы и бега. Акробатические</w:t>
      </w:r>
      <w:r>
        <w:rPr>
          <w:spacing w:val="80"/>
        </w:rPr>
        <w:t xml:space="preserve"> </w:t>
      </w:r>
      <w:r>
        <w:t>элементы:</w:t>
      </w:r>
      <w:r>
        <w:rPr>
          <w:spacing w:val="80"/>
        </w:rPr>
        <w:t xml:space="preserve"> </w:t>
      </w:r>
      <w:r>
        <w:t>перекаты,</w:t>
      </w:r>
      <w:r>
        <w:rPr>
          <w:spacing w:val="80"/>
        </w:rPr>
        <w:t xml:space="preserve"> </w:t>
      </w:r>
      <w:r>
        <w:t>различные</w:t>
      </w:r>
      <w:r>
        <w:rPr>
          <w:spacing w:val="80"/>
        </w:rPr>
        <w:t xml:space="preserve"> </w:t>
      </w:r>
      <w:r>
        <w:t>виды</w:t>
      </w:r>
      <w:r>
        <w:rPr>
          <w:spacing w:val="80"/>
        </w:rPr>
        <w:t xml:space="preserve"> </w:t>
      </w:r>
      <w:r>
        <w:t>кувырков,</w:t>
      </w:r>
      <w:r>
        <w:rPr>
          <w:spacing w:val="80"/>
        </w:rPr>
        <w:t xml:space="preserve"> </w:t>
      </w:r>
      <w:r>
        <w:t>перевороты</w:t>
      </w:r>
      <w:r>
        <w:rPr>
          <w:spacing w:val="80"/>
        </w:rPr>
        <w:t xml:space="preserve"> </w:t>
      </w:r>
      <w:r>
        <w:t>боком, перевороты разгибом и другие элементы.</w:t>
      </w:r>
    </w:p>
    <w:p w:rsidR="004A3635" w:rsidRDefault="004A3635" w:rsidP="00B72352">
      <w:pPr>
        <w:pStyle w:val="a3"/>
        <w:spacing w:before="120" w:after="120"/>
        <w:ind w:left="0" w:firstLine="720"/>
      </w:pPr>
      <w:r>
        <w:t xml:space="preserve">Специальные упражнения из арсенала дзюдо: борцовский и гимнастический мост, </w:t>
      </w:r>
      <w:r>
        <w:lastRenderedPageBreak/>
        <w:t>передвижения на мосту, забегания на борцовском мосту, перевороты и другие</w:t>
      </w:r>
      <w:r>
        <w:rPr>
          <w:spacing w:val="40"/>
        </w:rPr>
        <w:t xml:space="preserve"> </w:t>
      </w:r>
      <w:r>
        <w:rPr>
          <w:spacing w:val="-2"/>
        </w:rPr>
        <w:t>упражнения.</w:t>
      </w:r>
    </w:p>
    <w:p w:rsidR="004A3635" w:rsidRDefault="004A3635" w:rsidP="00B72352">
      <w:pPr>
        <w:pStyle w:val="a3"/>
        <w:spacing w:before="120" w:after="120"/>
        <w:ind w:left="0" w:firstLine="720"/>
      </w:pPr>
      <w: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w:t>
      </w:r>
      <w:r>
        <w:rPr>
          <w:spacing w:val="40"/>
        </w:rPr>
        <w:t xml:space="preserve"> </w:t>
      </w:r>
      <w:r>
        <w:t>а также другие приёмы в партере из арсенала борьбы дзюдо. Связки и комбинации технических действий в партере.</w:t>
      </w:r>
    </w:p>
    <w:p w:rsidR="004A3635" w:rsidRDefault="004A3635" w:rsidP="00B72352">
      <w:pPr>
        <w:pStyle w:val="a3"/>
        <w:spacing w:before="120" w:after="120"/>
        <w:ind w:left="0" w:firstLine="720"/>
      </w:pPr>
      <w: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4A3635" w:rsidRDefault="004A3635" w:rsidP="00B72352">
      <w:pPr>
        <w:pStyle w:val="a3"/>
        <w:spacing w:before="120" w:after="120"/>
        <w:ind w:left="0" w:firstLine="720"/>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4A3635" w:rsidRDefault="004A3635" w:rsidP="00B72352">
      <w:pPr>
        <w:pStyle w:val="a3"/>
        <w:spacing w:before="120" w:after="120"/>
        <w:ind w:left="0" w:firstLine="720"/>
      </w:pPr>
      <w:r>
        <w:t>Учебные, тренировочные и контрольные поединки, игры с элементами единоборств. Участие в соревновательной деятельности.</w:t>
      </w:r>
    </w:p>
    <w:p w:rsidR="004A3635" w:rsidRDefault="004A3635" w:rsidP="00822D11">
      <w:pPr>
        <w:pStyle w:val="a3"/>
        <w:spacing w:before="120" w:after="120"/>
        <w:ind w:left="0" w:firstLine="720"/>
      </w:pPr>
      <w:r>
        <w:t>Содержание</w:t>
      </w:r>
      <w:r>
        <w:rPr>
          <w:spacing w:val="53"/>
        </w:rPr>
        <w:t xml:space="preserve"> </w:t>
      </w:r>
      <w:r>
        <w:t>модуля</w:t>
      </w:r>
      <w:r>
        <w:rPr>
          <w:spacing w:val="56"/>
        </w:rPr>
        <w:t xml:space="preserve"> </w:t>
      </w:r>
      <w:r>
        <w:t>по</w:t>
      </w:r>
      <w:r>
        <w:rPr>
          <w:spacing w:val="59"/>
        </w:rPr>
        <w:t xml:space="preserve"> </w:t>
      </w:r>
      <w:r>
        <w:t>дзюдо</w:t>
      </w:r>
      <w:r>
        <w:rPr>
          <w:spacing w:val="54"/>
        </w:rPr>
        <w:t xml:space="preserve"> </w:t>
      </w:r>
      <w:r>
        <w:t>направлено</w:t>
      </w:r>
      <w:r>
        <w:rPr>
          <w:spacing w:val="54"/>
        </w:rPr>
        <w:t xml:space="preserve"> </w:t>
      </w:r>
      <w:r>
        <w:t>на</w:t>
      </w:r>
      <w:r>
        <w:rPr>
          <w:spacing w:val="56"/>
        </w:rPr>
        <w:t xml:space="preserve"> </w:t>
      </w:r>
      <w:r>
        <w:t>достижение</w:t>
      </w:r>
      <w:r>
        <w:rPr>
          <w:spacing w:val="55"/>
        </w:rPr>
        <w:t xml:space="preserve"> </w:t>
      </w:r>
      <w:r>
        <w:t>обучающимися</w:t>
      </w:r>
      <w:r>
        <w:rPr>
          <w:spacing w:val="56"/>
        </w:rPr>
        <w:t xml:space="preserve"> </w:t>
      </w:r>
      <w:r>
        <w:rPr>
          <w:spacing w:val="-2"/>
        </w:rPr>
        <w:t>личностных,</w:t>
      </w:r>
      <w:r w:rsidR="00822D11">
        <w:t xml:space="preserve"> </w:t>
      </w:r>
      <w:r>
        <w:t>метапредметных</w:t>
      </w:r>
      <w:r>
        <w:rPr>
          <w:spacing w:val="-6"/>
        </w:rPr>
        <w:t xml:space="preserve"> </w:t>
      </w:r>
      <w:r>
        <w:t>и</w:t>
      </w:r>
      <w:r>
        <w:rPr>
          <w:spacing w:val="-6"/>
        </w:rPr>
        <w:t xml:space="preserve"> </w:t>
      </w:r>
      <w:r>
        <w:t>предметных</w:t>
      </w:r>
      <w:r>
        <w:rPr>
          <w:spacing w:val="-5"/>
        </w:rPr>
        <w:t xml:space="preserve"> </w:t>
      </w:r>
      <w:r>
        <w:t>результатов</w:t>
      </w:r>
      <w:r>
        <w:rPr>
          <w:spacing w:val="-6"/>
        </w:rPr>
        <w:t xml:space="preserve"> </w:t>
      </w:r>
      <w:r>
        <w:rPr>
          <w:spacing w:val="-2"/>
        </w:rPr>
        <w:t>обучения.</w:t>
      </w:r>
    </w:p>
    <w:p w:rsidR="004A3635" w:rsidRDefault="004A3635" w:rsidP="00B72352">
      <w:pPr>
        <w:pStyle w:val="a3"/>
        <w:spacing w:before="120" w:after="120"/>
        <w:ind w:left="0" w:firstLine="720"/>
      </w:pPr>
      <w:r>
        <w:t>При изучении модуля по дзюдо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4A3635" w:rsidRDefault="004A3635" w:rsidP="00B72352">
      <w:pPr>
        <w:pStyle w:val="a3"/>
        <w:spacing w:before="120" w:after="120"/>
        <w:ind w:left="0" w:firstLine="720"/>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4A3635" w:rsidRDefault="004A3635" w:rsidP="00B72352">
      <w:pPr>
        <w:pStyle w:val="a3"/>
        <w:spacing w:before="120" w:after="120"/>
        <w:ind w:left="0" w:firstLine="72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w:t>
      </w:r>
      <w:r>
        <w:rPr>
          <w:spacing w:val="-1"/>
        </w:rPr>
        <w:t xml:space="preserve"> </w:t>
      </w:r>
      <w:r>
        <w:t>предпочтений</w:t>
      </w:r>
      <w:r>
        <w:rPr>
          <w:spacing w:val="-2"/>
        </w:rPr>
        <w:t xml:space="preserve"> </w:t>
      </w:r>
      <w:r>
        <w:t>в</w:t>
      </w:r>
      <w:r>
        <w:rPr>
          <w:spacing w:val="-4"/>
        </w:rPr>
        <w:t xml:space="preserve"> </w:t>
      </w:r>
      <w:r>
        <w:t>области</w:t>
      </w:r>
      <w:r>
        <w:rPr>
          <w:spacing w:val="-2"/>
        </w:rPr>
        <w:t xml:space="preserve"> </w:t>
      </w:r>
      <w:r>
        <w:t>физической</w:t>
      </w:r>
      <w:r>
        <w:rPr>
          <w:spacing w:val="-2"/>
        </w:rPr>
        <w:t xml:space="preserve"> </w:t>
      </w:r>
      <w:r>
        <w:t>культуры,</w:t>
      </w:r>
      <w:r>
        <w:rPr>
          <w:spacing w:val="-1"/>
        </w:rPr>
        <w:t xml:space="preserve"> </w:t>
      </w:r>
      <w:r>
        <w:t>спорта</w:t>
      </w:r>
      <w:r>
        <w:rPr>
          <w:spacing w:val="-4"/>
        </w:rPr>
        <w:t xml:space="preserve"> </w:t>
      </w:r>
      <w:r>
        <w:t>и</w:t>
      </w:r>
      <w:r>
        <w:rPr>
          <w:spacing w:val="-2"/>
        </w:rPr>
        <w:t xml:space="preserve"> </w:t>
      </w:r>
      <w:r>
        <w:t>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4A3635" w:rsidRDefault="004A3635" w:rsidP="00B72352">
      <w:pPr>
        <w:pStyle w:val="a3"/>
        <w:spacing w:before="120" w:after="120"/>
        <w:ind w:left="0" w:firstLine="720"/>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w:t>
      </w:r>
      <w:r>
        <w:rPr>
          <w:spacing w:val="40"/>
        </w:rPr>
        <w:t xml:space="preserve"> </w:t>
      </w:r>
      <w:r>
        <w:t>практики на принципах доброжелательности и взаимопомощи;</w:t>
      </w:r>
    </w:p>
    <w:p w:rsidR="004A3635" w:rsidRDefault="004A3635" w:rsidP="00B72352">
      <w:pPr>
        <w:pStyle w:val="a3"/>
        <w:spacing w:before="120" w:after="120"/>
        <w:ind w:left="0" w:firstLine="720"/>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2"/>
        </w:rPr>
        <w:t xml:space="preserve"> </w:t>
      </w:r>
      <w:r>
        <w:t>в</w:t>
      </w:r>
      <w:r>
        <w:rPr>
          <w:spacing w:val="-4"/>
        </w:rPr>
        <w:t xml:space="preserve"> </w:t>
      </w:r>
      <w:r>
        <w:t>решении</w:t>
      </w:r>
      <w:r>
        <w:rPr>
          <w:spacing w:val="-3"/>
        </w:rPr>
        <w:t xml:space="preserve"> </w:t>
      </w:r>
      <w:r>
        <w:t>проблем</w:t>
      </w:r>
      <w:r>
        <w:rPr>
          <w:spacing w:val="-5"/>
        </w:rPr>
        <w:t xml:space="preserve"> </w:t>
      </w:r>
      <w:r>
        <w:t>в</w:t>
      </w:r>
      <w:r>
        <w:rPr>
          <w:spacing w:val="-4"/>
        </w:rPr>
        <w:t xml:space="preserve"> </w:t>
      </w:r>
      <w:r>
        <w:t>процессе</w:t>
      </w:r>
      <w:r>
        <w:rPr>
          <w:spacing w:val="-4"/>
        </w:rPr>
        <w:t xml:space="preserve"> </w:t>
      </w:r>
      <w:r>
        <w:t>занятий</w:t>
      </w:r>
      <w:r>
        <w:rPr>
          <w:spacing w:val="-3"/>
        </w:rPr>
        <w:t xml:space="preserve"> </w:t>
      </w:r>
      <w:r>
        <w:t>физической</w:t>
      </w:r>
      <w:r>
        <w:rPr>
          <w:spacing w:val="-3"/>
        </w:rPr>
        <w:t xml:space="preserve"> </w:t>
      </w:r>
      <w:r>
        <w:t>культурой, игровой и соревновательной деятельности по дзюдо;</w:t>
      </w:r>
    </w:p>
    <w:p w:rsidR="004A3635" w:rsidRDefault="004A3635" w:rsidP="00B72352">
      <w:pPr>
        <w:pStyle w:val="a3"/>
        <w:tabs>
          <w:tab w:val="left" w:pos="1868"/>
          <w:tab w:val="left" w:pos="1953"/>
          <w:tab w:val="left" w:pos="3119"/>
          <w:tab w:val="left" w:pos="3450"/>
          <w:tab w:val="left" w:pos="3787"/>
          <w:tab w:val="left" w:pos="4764"/>
          <w:tab w:val="left" w:pos="5925"/>
          <w:tab w:val="left" w:pos="6117"/>
          <w:tab w:val="left" w:pos="6258"/>
          <w:tab w:val="left" w:pos="7632"/>
          <w:tab w:val="left" w:pos="8584"/>
          <w:tab w:val="left" w:pos="9809"/>
        </w:tabs>
        <w:spacing w:before="120" w:after="120"/>
        <w:ind w:left="0" w:firstLine="720"/>
        <w:jc w:val="left"/>
      </w:pPr>
      <w:r>
        <w:t>готовность соблюдать правила индивидуального и коллективного безопасного поведения</w:t>
      </w:r>
      <w:r>
        <w:rPr>
          <w:spacing w:val="40"/>
        </w:rPr>
        <w:t xml:space="preserve"> </w:t>
      </w:r>
      <w:r>
        <w:t xml:space="preserve">в учебной, соревновательной, досуговой деятельности и чрезвычайных ситуациях; </w:t>
      </w:r>
      <w:r>
        <w:rPr>
          <w:spacing w:val="-2"/>
        </w:rPr>
        <w:lastRenderedPageBreak/>
        <w:t>проявление</w:t>
      </w:r>
      <w:r>
        <w:tab/>
      </w:r>
      <w:r>
        <w:tab/>
      </w:r>
      <w:r>
        <w:rPr>
          <w:spacing w:val="-2"/>
        </w:rPr>
        <w:t>положительных</w:t>
      </w:r>
      <w:r>
        <w:tab/>
      </w:r>
      <w:r>
        <w:rPr>
          <w:spacing w:val="-2"/>
        </w:rPr>
        <w:t>качеств</w:t>
      </w:r>
      <w:r>
        <w:tab/>
      </w:r>
      <w:r>
        <w:rPr>
          <w:spacing w:val="-2"/>
        </w:rPr>
        <w:t>личности</w:t>
      </w:r>
      <w:r>
        <w:tab/>
      </w:r>
      <w:r>
        <w:rPr>
          <w:spacing w:val="-10"/>
        </w:rPr>
        <w:t>и</w:t>
      </w:r>
      <w:r>
        <w:tab/>
      </w:r>
      <w:r>
        <w:tab/>
      </w:r>
      <w:r>
        <w:rPr>
          <w:spacing w:val="-2"/>
        </w:rPr>
        <w:t>управление</w:t>
      </w:r>
      <w:r>
        <w:tab/>
      </w:r>
      <w:r>
        <w:rPr>
          <w:spacing w:val="-2"/>
        </w:rPr>
        <w:t>своими</w:t>
      </w:r>
      <w:r>
        <w:tab/>
      </w:r>
      <w:r>
        <w:rPr>
          <w:spacing w:val="-2"/>
        </w:rPr>
        <w:t>эмоциями</w:t>
      </w:r>
      <w:r>
        <w:tab/>
      </w:r>
      <w:r>
        <w:rPr>
          <w:spacing w:val="-10"/>
        </w:rPr>
        <w:t xml:space="preserve">в </w:t>
      </w:r>
      <w:r>
        <w:rPr>
          <w:spacing w:val="-2"/>
        </w:rPr>
        <w:t>различных</w:t>
      </w:r>
      <w:r>
        <w:tab/>
      </w:r>
      <w:r>
        <w:rPr>
          <w:spacing w:val="-2"/>
        </w:rPr>
        <w:t>ситуациях</w:t>
      </w:r>
      <w:r>
        <w:tab/>
      </w:r>
      <w:r>
        <w:rPr>
          <w:spacing w:val="-10"/>
        </w:rPr>
        <w:t>и</w:t>
      </w:r>
      <w:r>
        <w:tab/>
        <w:t>условиях,</w:t>
      </w:r>
      <w:r>
        <w:rPr>
          <w:spacing w:val="80"/>
        </w:rPr>
        <w:t xml:space="preserve"> </w:t>
      </w:r>
      <w:r>
        <w:t>способность</w:t>
      </w:r>
      <w:r>
        <w:tab/>
      </w:r>
      <w:r>
        <w:tab/>
        <w:t>к</w:t>
      </w:r>
      <w:r>
        <w:rPr>
          <w:spacing w:val="80"/>
        </w:rPr>
        <w:t xml:space="preserve"> </w:t>
      </w:r>
      <w:r>
        <w:t>самостоятельной,</w:t>
      </w:r>
      <w:r>
        <w:rPr>
          <w:spacing w:val="80"/>
        </w:rPr>
        <w:t xml:space="preserve"> </w:t>
      </w:r>
      <w:r>
        <w:t>творческой</w:t>
      </w:r>
      <w:r>
        <w:rPr>
          <w:spacing w:val="80"/>
        </w:rPr>
        <w:t xml:space="preserve"> </w:t>
      </w:r>
      <w:r>
        <w:t>и ответственной деятельности средствами дзюдо.</w:t>
      </w:r>
    </w:p>
    <w:p w:rsidR="004A3635" w:rsidRDefault="004A3635" w:rsidP="00B72352">
      <w:pPr>
        <w:pStyle w:val="a3"/>
        <w:spacing w:before="120" w:after="120"/>
        <w:ind w:left="0" w:firstLine="720"/>
        <w:jc w:val="left"/>
      </w:pPr>
      <w: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3635" w:rsidRDefault="004A3635" w:rsidP="00B72352">
      <w:pPr>
        <w:pStyle w:val="a3"/>
        <w:spacing w:before="120" w:after="120"/>
        <w:ind w:left="0" w:firstLine="720"/>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A3635" w:rsidRDefault="004A3635" w:rsidP="00B72352">
      <w:pPr>
        <w:pStyle w:val="a3"/>
        <w:spacing w:before="120" w:after="120"/>
        <w:ind w:left="0" w:firstLine="720"/>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A3635" w:rsidRDefault="004A3635" w:rsidP="00B72352">
      <w:pPr>
        <w:pStyle w:val="a3"/>
        <w:spacing w:before="120" w:after="120"/>
        <w:ind w:left="0" w:firstLine="72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3"/>
        </w:rPr>
        <w:t xml:space="preserve"> </w:t>
      </w:r>
      <w:r>
        <w:t>и</w:t>
      </w:r>
      <w:r>
        <w:rPr>
          <w:spacing w:val="-3"/>
        </w:rPr>
        <w:t xml:space="preserve"> </w:t>
      </w:r>
      <w:r>
        <w:t>разрешать</w:t>
      </w:r>
      <w:r>
        <w:rPr>
          <w:spacing w:val="-3"/>
        </w:rPr>
        <w:t xml:space="preserve"> </w:t>
      </w:r>
      <w:r>
        <w:t>конфликты</w:t>
      </w:r>
      <w:r>
        <w:rPr>
          <w:spacing w:val="-4"/>
        </w:rPr>
        <w:t xml:space="preserve"> </w:t>
      </w:r>
      <w:r>
        <w:t>в</w:t>
      </w:r>
      <w:r>
        <w:rPr>
          <w:spacing w:val="-6"/>
        </w:rPr>
        <w:t xml:space="preserve"> </w:t>
      </w:r>
      <w:r>
        <w:t>процессе учебной,</w:t>
      </w:r>
      <w:r>
        <w:rPr>
          <w:spacing w:val="-4"/>
        </w:rPr>
        <w:t xml:space="preserve"> </w:t>
      </w:r>
      <w:r>
        <w:t>тренировочной,</w:t>
      </w:r>
      <w:r>
        <w:rPr>
          <w:spacing w:val="-4"/>
        </w:rPr>
        <w:t xml:space="preserve"> </w:t>
      </w:r>
      <w:r>
        <w:t>игровой</w:t>
      </w:r>
      <w:r>
        <w:rPr>
          <w:spacing w:val="-6"/>
        </w:rPr>
        <w:t xml:space="preserve"> </w:t>
      </w:r>
      <w:r>
        <w:t>и соревновательной деятельности, судейской практики, учитывать позиции других участников деятельности;</w:t>
      </w:r>
    </w:p>
    <w:p w:rsidR="004A3635" w:rsidRDefault="004A3635" w:rsidP="00B72352">
      <w:pPr>
        <w:pStyle w:val="a3"/>
        <w:spacing w:before="120" w:after="120"/>
        <w:ind w:left="0" w:firstLine="72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4A3635" w:rsidRDefault="004A3635" w:rsidP="00B72352">
      <w:pPr>
        <w:pStyle w:val="a3"/>
        <w:tabs>
          <w:tab w:val="left" w:pos="2017"/>
          <w:tab w:val="left" w:pos="2115"/>
          <w:tab w:val="left" w:pos="3580"/>
          <w:tab w:val="left" w:pos="3952"/>
          <w:tab w:val="left" w:pos="4006"/>
          <w:tab w:val="left" w:pos="5368"/>
          <w:tab w:val="left" w:pos="5607"/>
          <w:tab w:val="left" w:pos="6727"/>
          <w:tab w:val="left" w:pos="6857"/>
          <w:tab w:val="left" w:pos="7252"/>
          <w:tab w:val="left" w:pos="7769"/>
          <w:tab w:val="left" w:pos="8171"/>
          <w:tab w:val="left" w:pos="8560"/>
          <w:tab w:val="left" w:pos="9407"/>
          <w:tab w:val="left" w:pos="9804"/>
        </w:tabs>
        <w:spacing w:before="120" w:after="120"/>
        <w:ind w:left="0" w:firstLine="720"/>
        <w:jc w:val="left"/>
      </w:pPr>
      <w:r>
        <w:t>умение</w:t>
      </w:r>
      <w:r>
        <w:rPr>
          <w:spacing w:val="37"/>
        </w:rPr>
        <w:t xml:space="preserve"> </w:t>
      </w:r>
      <w:r>
        <w:t>создавать,</w:t>
      </w:r>
      <w:r>
        <w:rPr>
          <w:spacing w:val="37"/>
        </w:rPr>
        <w:t xml:space="preserve"> </w:t>
      </w:r>
      <w:r>
        <w:t>применять</w:t>
      </w:r>
      <w:r>
        <w:rPr>
          <w:spacing w:val="39"/>
        </w:rPr>
        <w:t xml:space="preserve"> </w:t>
      </w:r>
      <w:r>
        <w:t>и</w:t>
      </w:r>
      <w:r>
        <w:rPr>
          <w:spacing w:val="36"/>
        </w:rPr>
        <w:t xml:space="preserve"> </w:t>
      </w:r>
      <w:r>
        <w:t>преобразовывать</w:t>
      </w:r>
      <w:r>
        <w:rPr>
          <w:spacing w:val="39"/>
        </w:rPr>
        <w:t xml:space="preserve"> </w:t>
      </w:r>
      <w:r>
        <w:t>графические</w:t>
      </w:r>
      <w:r>
        <w:rPr>
          <w:spacing w:val="37"/>
        </w:rPr>
        <w:t xml:space="preserve"> </w:t>
      </w:r>
      <w:r>
        <w:t>пиктограммы</w:t>
      </w:r>
      <w:r>
        <w:rPr>
          <w:spacing w:val="37"/>
        </w:rPr>
        <w:t xml:space="preserve"> </w:t>
      </w:r>
      <w:r>
        <w:t xml:space="preserve">физических упражнений в двигательные действия и наоборот, схемы для тактических, игровых задач; </w:t>
      </w:r>
      <w:r>
        <w:rPr>
          <w:spacing w:val="-2"/>
        </w:rPr>
        <w:t>способность</w:t>
      </w:r>
      <w:r>
        <w:tab/>
      </w:r>
      <w:r>
        <w:tab/>
      </w:r>
      <w:r>
        <w:rPr>
          <w:spacing w:val="-2"/>
        </w:rPr>
        <w:t>самостоятельно</w:t>
      </w:r>
      <w:r>
        <w:tab/>
      </w:r>
      <w:r>
        <w:tab/>
      </w:r>
      <w:r>
        <w:rPr>
          <w:spacing w:val="-2"/>
        </w:rPr>
        <w:t>применять</w:t>
      </w:r>
      <w:r>
        <w:tab/>
      </w:r>
      <w:r>
        <w:rPr>
          <w:spacing w:val="-2"/>
        </w:rPr>
        <w:t>различные</w:t>
      </w:r>
      <w:r>
        <w:tab/>
      </w:r>
      <w:r>
        <w:rPr>
          <w:spacing w:val="-2"/>
        </w:rPr>
        <w:t>методы</w:t>
      </w:r>
      <w:r>
        <w:tab/>
      </w:r>
      <w:r>
        <w:rPr>
          <w:spacing w:val="-10"/>
        </w:rPr>
        <w:t>и</w:t>
      </w:r>
      <w:r>
        <w:tab/>
      </w:r>
      <w:r>
        <w:rPr>
          <w:spacing w:val="-2"/>
        </w:rPr>
        <w:t>инструменты</w:t>
      </w:r>
      <w:r>
        <w:tab/>
      </w:r>
      <w:r>
        <w:rPr>
          <w:spacing w:val="-10"/>
        </w:rPr>
        <w:t xml:space="preserve">в </w:t>
      </w:r>
      <w:r>
        <w:t>информационно-познавательной</w:t>
      </w:r>
      <w:r>
        <w:rPr>
          <w:spacing w:val="80"/>
        </w:rPr>
        <w:t xml:space="preserve"> </w:t>
      </w:r>
      <w:r>
        <w:t>деятельности,</w:t>
      </w:r>
      <w:r>
        <w:rPr>
          <w:spacing w:val="80"/>
        </w:rPr>
        <w:t xml:space="preserve"> </w:t>
      </w:r>
      <w:r>
        <w:t>умение</w:t>
      </w:r>
      <w:r>
        <w:rPr>
          <w:spacing w:val="80"/>
        </w:rPr>
        <w:t xml:space="preserve"> </w:t>
      </w:r>
      <w:r>
        <w:t>ориентироваться</w:t>
      </w:r>
      <w:r>
        <w:rPr>
          <w:spacing w:val="80"/>
        </w:rPr>
        <w:t xml:space="preserve"> </w:t>
      </w:r>
      <w:r>
        <w:t>в</w:t>
      </w:r>
      <w:r>
        <w:rPr>
          <w:spacing w:val="80"/>
        </w:rPr>
        <w:t xml:space="preserve"> </w:t>
      </w:r>
      <w:r>
        <w:t xml:space="preserve">различных </w:t>
      </w:r>
      <w:r>
        <w:rPr>
          <w:spacing w:val="-2"/>
        </w:rPr>
        <w:t>источниках</w:t>
      </w:r>
      <w:r>
        <w:tab/>
      </w:r>
      <w:r>
        <w:rPr>
          <w:spacing w:val="-2"/>
        </w:rPr>
        <w:t>информации</w:t>
      </w:r>
      <w:r>
        <w:tab/>
      </w:r>
      <w:r>
        <w:rPr>
          <w:spacing w:val="-10"/>
        </w:rPr>
        <w:t>с</w:t>
      </w:r>
      <w:r>
        <w:tab/>
      </w:r>
      <w:r>
        <w:rPr>
          <w:spacing w:val="-2"/>
        </w:rPr>
        <w:t>соблюдением</w:t>
      </w:r>
      <w:r>
        <w:tab/>
      </w:r>
      <w:r>
        <w:tab/>
      </w:r>
      <w:r>
        <w:rPr>
          <w:spacing w:val="-2"/>
        </w:rPr>
        <w:t>правовых</w:t>
      </w:r>
      <w:r>
        <w:tab/>
      </w:r>
      <w:r>
        <w:tab/>
      </w:r>
      <w:r>
        <w:rPr>
          <w:spacing w:val="-10"/>
        </w:rPr>
        <w:t>и</w:t>
      </w:r>
      <w:r>
        <w:tab/>
      </w:r>
      <w:r>
        <w:rPr>
          <w:spacing w:val="-2"/>
        </w:rPr>
        <w:t>этических</w:t>
      </w:r>
      <w:r>
        <w:tab/>
      </w:r>
      <w:r>
        <w:rPr>
          <w:spacing w:val="-2"/>
        </w:rPr>
        <w:t>норм,</w:t>
      </w:r>
      <w:r>
        <w:tab/>
      </w:r>
      <w:r>
        <w:rPr>
          <w:spacing w:val="-4"/>
        </w:rPr>
        <w:t xml:space="preserve">норм </w:t>
      </w:r>
      <w:r>
        <w:t>информационной безопасности.</w:t>
      </w:r>
    </w:p>
    <w:p w:rsidR="004A3635" w:rsidRDefault="004A3635" w:rsidP="00B72352">
      <w:pPr>
        <w:pStyle w:val="a3"/>
        <w:spacing w:before="120" w:after="120"/>
        <w:ind w:left="0" w:firstLine="720"/>
        <w:jc w:val="left"/>
      </w:pPr>
      <w:r>
        <w:t>При изучении модуля по дзюдо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роли и значения занятий дзюдо в формировании личностных качеств, в активном</w:t>
      </w:r>
      <w:r>
        <w:rPr>
          <w:spacing w:val="-4"/>
        </w:rPr>
        <w:t xml:space="preserve"> </w:t>
      </w:r>
      <w:r>
        <w:t>включении</w:t>
      </w:r>
      <w:r>
        <w:rPr>
          <w:spacing w:val="-2"/>
        </w:rPr>
        <w:t xml:space="preserve"> </w:t>
      </w:r>
      <w:r>
        <w:t>в</w:t>
      </w:r>
      <w:r>
        <w:rPr>
          <w:spacing w:val="-5"/>
        </w:rPr>
        <w:t xml:space="preserve"> </w:t>
      </w:r>
      <w:r>
        <w:t>здоровый</w:t>
      </w:r>
      <w:r>
        <w:rPr>
          <w:spacing w:val="-3"/>
        </w:rPr>
        <w:t xml:space="preserve"> </w:t>
      </w:r>
      <w:r>
        <w:t>образ</w:t>
      </w:r>
      <w:r>
        <w:rPr>
          <w:spacing w:val="-2"/>
        </w:rPr>
        <w:t xml:space="preserve"> </w:t>
      </w:r>
      <w:r>
        <w:t>жизни,</w:t>
      </w:r>
      <w:r>
        <w:rPr>
          <w:spacing w:val="-5"/>
        </w:rPr>
        <w:t xml:space="preserve"> </w:t>
      </w:r>
      <w:r>
        <w:t>укреплении</w:t>
      </w:r>
      <w:r>
        <w:rPr>
          <w:spacing w:val="-2"/>
        </w:rPr>
        <w:t xml:space="preserve"> </w:t>
      </w:r>
      <w:r>
        <w:t>и</w:t>
      </w:r>
      <w:r>
        <w:rPr>
          <w:spacing w:val="-2"/>
        </w:rPr>
        <w:t xml:space="preserve"> </w:t>
      </w:r>
      <w:r>
        <w:t>сохранении</w:t>
      </w:r>
      <w:r>
        <w:rPr>
          <w:spacing w:val="-2"/>
        </w:rPr>
        <w:t xml:space="preserve"> </w:t>
      </w:r>
      <w:r>
        <w:t xml:space="preserve">индивидуального </w:t>
      </w:r>
      <w:r>
        <w:rPr>
          <w:spacing w:val="-2"/>
        </w:rPr>
        <w:t>здоровья;</w:t>
      </w:r>
    </w:p>
    <w:p w:rsidR="004A3635" w:rsidRDefault="004A3635" w:rsidP="00B72352">
      <w:pPr>
        <w:pStyle w:val="a3"/>
        <w:spacing w:before="120" w:after="120"/>
        <w:ind w:left="0" w:firstLine="720"/>
      </w:pPr>
      <w: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4A3635" w:rsidRDefault="004A3635" w:rsidP="00B72352">
      <w:pPr>
        <w:pStyle w:val="a3"/>
        <w:spacing w:before="120" w:after="120"/>
        <w:ind w:left="0" w:firstLine="720"/>
      </w:pPr>
      <w: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A3635" w:rsidRDefault="004A3635" w:rsidP="00B72352">
      <w:pPr>
        <w:pStyle w:val="a3"/>
        <w:spacing w:before="120" w:after="120"/>
        <w:ind w:left="0" w:firstLine="720"/>
        <w:jc w:val="left"/>
      </w:pPr>
      <w:r>
        <w:t>умение</w:t>
      </w:r>
      <w:r>
        <w:rPr>
          <w:spacing w:val="40"/>
        </w:rPr>
        <w:t xml:space="preserve"> </w:t>
      </w:r>
      <w:r>
        <w:t>проектировать,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различные</w:t>
      </w:r>
      <w:r>
        <w:rPr>
          <w:spacing w:val="40"/>
        </w:rPr>
        <w:t xml:space="preserve"> </w:t>
      </w:r>
      <w:r>
        <w:t>части</w:t>
      </w:r>
      <w:r>
        <w:rPr>
          <w:spacing w:val="40"/>
        </w:rPr>
        <w:t xml:space="preserve"> </w:t>
      </w:r>
      <w:r>
        <w:t>урока</w:t>
      </w:r>
      <w:r>
        <w:rPr>
          <w:spacing w:val="40"/>
        </w:rPr>
        <w:t xml:space="preserve"> </w:t>
      </w:r>
      <w:r>
        <w:t>в</w:t>
      </w:r>
      <w:r>
        <w:rPr>
          <w:spacing w:val="40"/>
        </w:rPr>
        <w:t xml:space="preserve"> </w:t>
      </w:r>
      <w:r>
        <w:lastRenderedPageBreak/>
        <w:t>качестве помощника</w:t>
      </w:r>
      <w:r>
        <w:rPr>
          <w:spacing w:val="40"/>
        </w:rPr>
        <w:t xml:space="preserve"> </w:t>
      </w:r>
      <w:r>
        <w:t>учителя,</w:t>
      </w:r>
      <w:r>
        <w:rPr>
          <w:spacing w:val="40"/>
        </w:rPr>
        <w:t xml:space="preserve"> </w:t>
      </w:r>
      <w:r>
        <w:t>подвижные</w:t>
      </w:r>
      <w:r>
        <w:rPr>
          <w:spacing w:val="40"/>
        </w:rPr>
        <w:t xml:space="preserve"> </w:t>
      </w:r>
      <w:r>
        <w:t>игры</w:t>
      </w:r>
      <w:r>
        <w:rPr>
          <w:spacing w:val="40"/>
        </w:rPr>
        <w:t xml:space="preserve"> </w:t>
      </w:r>
      <w:r>
        <w:t>и</w:t>
      </w:r>
      <w:r>
        <w:rPr>
          <w:spacing w:val="40"/>
        </w:rPr>
        <w:t xml:space="preserve"> </w:t>
      </w:r>
      <w:r>
        <w:t>эстафеты</w:t>
      </w:r>
      <w:r>
        <w:rPr>
          <w:spacing w:val="40"/>
        </w:rPr>
        <w:t xml:space="preserve"> </w:t>
      </w:r>
      <w:r>
        <w:t>с</w:t>
      </w:r>
      <w:r>
        <w:rPr>
          <w:spacing w:val="40"/>
        </w:rPr>
        <w:t xml:space="preserve"> </w:t>
      </w:r>
      <w:r>
        <w:t>элементами</w:t>
      </w:r>
      <w:r>
        <w:rPr>
          <w:spacing w:val="40"/>
        </w:rPr>
        <w:t xml:space="preserve"> </w:t>
      </w:r>
      <w:r>
        <w:t>единоборств,</w:t>
      </w:r>
      <w:r>
        <w:rPr>
          <w:spacing w:val="40"/>
        </w:rPr>
        <w:t xml:space="preserve"> </w:t>
      </w:r>
      <w:r>
        <w:t>учебные поединки, во время самостоятельных занятий и досуговой деятельности со сверстниками; 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4A3635" w:rsidRDefault="004A3635" w:rsidP="00B72352">
      <w:pPr>
        <w:pStyle w:val="a3"/>
        <w:spacing w:before="120" w:after="120"/>
        <w:ind w:left="0" w:firstLine="720"/>
        <w:jc w:val="left"/>
      </w:pPr>
      <w:r>
        <w:t>умение демонстрировать технику базовых технические действия в стойке и партере; знания</w:t>
      </w:r>
      <w:r>
        <w:rPr>
          <w:spacing w:val="80"/>
        </w:rPr>
        <w:t xml:space="preserve"> </w:t>
      </w:r>
      <w:r>
        <w:t>тактических</w:t>
      </w:r>
      <w:r>
        <w:rPr>
          <w:spacing w:val="80"/>
        </w:rPr>
        <w:t xml:space="preserve"> </w:t>
      </w:r>
      <w:r>
        <w:t>действий</w:t>
      </w:r>
      <w:r>
        <w:rPr>
          <w:spacing w:val="80"/>
        </w:rPr>
        <w:t xml:space="preserve"> </w:t>
      </w:r>
      <w:r>
        <w:t>и</w:t>
      </w:r>
      <w:r>
        <w:rPr>
          <w:spacing w:val="80"/>
        </w:rPr>
        <w:t xml:space="preserve"> </w:t>
      </w:r>
      <w:r>
        <w:t>умение</w:t>
      </w:r>
      <w:r>
        <w:rPr>
          <w:spacing w:val="80"/>
        </w:rPr>
        <w:t xml:space="preserve"> </w:t>
      </w:r>
      <w:r>
        <w:t>их</w:t>
      </w:r>
      <w:r>
        <w:rPr>
          <w:spacing w:val="80"/>
        </w:rPr>
        <w:t xml:space="preserve"> </w:t>
      </w:r>
      <w:r>
        <w:t>демонстрировать:</w:t>
      </w:r>
      <w:r>
        <w:rPr>
          <w:spacing w:val="80"/>
        </w:rPr>
        <w:t xml:space="preserve"> </w:t>
      </w:r>
      <w:r>
        <w:t>тактика</w:t>
      </w:r>
      <w:r>
        <w:rPr>
          <w:spacing w:val="80"/>
        </w:rPr>
        <w:t xml:space="preserve"> </w:t>
      </w:r>
      <w:r>
        <w:t>атаки,</w:t>
      </w:r>
      <w:r>
        <w:rPr>
          <w:spacing w:val="80"/>
        </w:rPr>
        <w:t xml:space="preserve"> </w:t>
      </w:r>
      <w:r>
        <w:t>тактика обороны,</w:t>
      </w:r>
      <w:r>
        <w:rPr>
          <w:spacing w:val="80"/>
        </w:rPr>
        <w:t xml:space="preserve"> </w:t>
      </w:r>
      <w:r>
        <w:t>тактика</w:t>
      </w:r>
      <w:r>
        <w:rPr>
          <w:spacing w:val="80"/>
        </w:rPr>
        <w:t xml:space="preserve"> </w:t>
      </w:r>
      <w:r>
        <w:t>поединка,</w:t>
      </w:r>
      <w:r>
        <w:rPr>
          <w:spacing w:val="80"/>
        </w:rPr>
        <w:t xml:space="preserve"> </w:t>
      </w:r>
      <w:r>
        <w:t>выбор</w:t>
      </w:r>
      <w:r>
        <w:rPr>
          <w:spacing w:val="80"/>
        </w:rPr>
        <w:t xml:space="preserve"> </w:t>
      </w:r>
      <w:r>
        <w:t>тактических</w:t>
      </w:r>
      <w:r>
        <w:rPr>
          <w:spacing w:val="80"/>
        </w:rPr>
        <w:t xml:space="preserve"> </w:t>
      </w:r>
      <w:r>
        <w:t>способов</w:t>
      </w:r>
      <w:r>
        <w:rPr>
          <w:spacing w:val="80"/>
        </w:rPr>
        <w:t xml:space="preserve"> </w:t>
      </w:r>
      <w:r>
        <w:t>для</w:t>
      </w:r>
      <w:r>
        <w:rPr>
          <w:spacing w:val="80"/>
        </w:rPr>
        <w:t xml:space="preserve"> </w:t>
      </w:r>
      <w:r>
        <w:t>ведения</w:t>
      </w:r>
      <w:r>
        <w:rPr>
          <w:spacing w:val="80"/>
        </w:rPr>
        <w:t xml:space="preserve"> </w:t>
      </w:r>
      <w:r>
        <w:t>поединка</w:t>
      </w:r>
      <w:r>
        <w:rPr>
          <w:spacing w:val="80"/>
        </w:rPr>
        <w:t xml:space="preserve"> </w:t>
      </w:r>
      <w:r>
        <w:t>с</w:t>
      </w:r>
      <w:r>
        <w:rPr>
          <w:spacing w:val="40"/>
        </w:rPr>
        <w:t xml:space="preserve"> </w:t>
      </w:r>
      <w:r>
        <w:t>конкретным</w:t>
      </w:r>
      <w:r>
        <w:rPr>
          <w:spacing w:val="40"/>
        </w:rPr>
        <w:t xml:space="preserve"> </w:t>
      </w:r>
      <w:r>
        <w:t>соперником</w:t>
      </w:r>
      <w:r>
        <w:rPr>
          <w:spacing w:val="40"/>
        </w:rPr>
        <w:t xml:space="preserve"> </w:t>
      </w:r>
      <w:r>
        <w:t>(угроза,</w:t>
      </w:r>
      <w:r>
        <w:rPr>
          <w:spacing w:val="40"/>
        </w:rPr>
        <w:t xml:space="preserve"> </w:t>
      </w:r>
      <w:r>
        <w:t>вызов,</w:t>
      </w:r>
      <w:r>
        <w:rPr>
          <w:spacing w:val="40"/>
        </w:rPr>
        <w:t xml:space="preserve"> </w:t>
      </w:r>
      <w:r>
        <w:t>захват,</w:t>
      </w:r>
      <w:r>
        <w:rPr>
          <w:spacing w:val="40"/>
        </w:rPr>
        <w:t xml:space="preserve"> </w:t>
      </w:r>
      <w:r>
        <w:t>сковывание,</w:t>
      </w:r>
      <w:r>
        <w:rPr>
          <w:spacing w:val="40"/>
        </w:rPr>
        <w:t xml:space="preserve"> </w:t>
      </w:r>
      <w:r>
        <w:t>повторная</w:t>
      </w:r>
      <w:r>
        <w:rPr>
          <w:spacing w:val="40"/>
        </w:rPr>
        <w:t xml:space="preserve"> </w:t>
      </w:r>
      <w:r>
        <w:t>атака,</w:t>
      </w:r>
      <w:r>
        <w:rPr>
          <w:spacing w:val="40"/>
        </w:rPr>
        <w:t xml:space="preserve"> </w:t>
      </w:r>
      <w:r>
        <w:t>двойной обман, обратный вызов);</w:t>
      </w:r>
    </w:p>
    <w:p w:rsidR="004A3635" w:rsidRDefault="004A3635" w:rsidP="00B72352">
      <w:pPr>
        <w:pStyle w:val="a3"/>
        <w:spacing w:before="120" w:after="120"/>
        <w:ind w:left="0" w:firstLine="720"/>
        <w:jc w:val="left"/>
      </w:pPr>
      <w:r>
        <w:t>применение</w:t>
      </w:r>
      <w:r>
        <w:rPr>
          <w:spacing w:val="80"/>
        </w:rPr>
        <w:t xml:space="preserve"> </w:t>
      </w:r>
      <w:r>
        <w:t>изученных</w:t>
      </w:r>
      <w:r>
        <w:rPr>
          <w:spacing w:val="80"/>
        </w:rPr>
        <w:t xml:space="preserve"> </w:t>
      </w:r>
      <w:r>
        <w:t>технических</w:t>
      </w:r>
      <w:r>
        <w:rPr>
          <w:spacing w:val="80"/>
        </w:rPr>
        <w:t xml:space="preserve"> </w:t>
      </w:r>
      <w:r>
        <w:t>и</w:t>
      </w:r>
      <w:r>
        <w:rPr>
          <w:spacing w:val="80"/>
        </w:rPr>
        <w:t xml:space="preserve"> </w:t>
      </w:r>
      <w:r>
        <w:t>тактических</w:t>
      </w:r>
      <w:r>
        <w:rPr>
          <w:spacing w:val="80"/>
        </w:rPr>
        <w:t xml:space="preserve"> </w:t>
      </w:r>
      <w:r>
        <w:t>приёмов</w:t>
      </w:r>
      <w:r>
        <w:rPr>
          <w:spacing w:val="80"/>
        </w:rPr>
        <w:t xml:space="preserve"> </w:t>
      </w:r>
      <w:r>
        <w:t>в</w:t>
      </w:r>
      <w:r>
        <w:rPr>
          <w:spacing w:val="80"/>
        </w:rPr>
        <w:t xml:space="preserve"> </w:t>
      </w:r>
      <w:r>
        <w:t>учебной,</w:t>
      </w:r>
      <w:r>
        <w:rPr>
          <w:spacing w:val="80"/>
        </w:rPr>
        <w:t xml:space="preserve"> </w:t>
      </w:r>
      <w:r>
        <w:t>игровой</w:t>
      </w:r>
      <w:r>
        <w:rPr>
          <w:spacing w:val="80"/>
        </w:rPr>
        <w:t xml:space="preserve"> </w:t>
      </w:r>
      <w:r>
        <w:t>и досуговой деятельности;</w:t>
      </w:r>
    </w:p>
    <w:p w:rsidR="004A3635" w:rsidRDefault="004A3635" w:rsidP="00B72352">
      <w:pPr>
        <w:pStyle w:val="a3"/>
        <w:spacing w:before="120" w:after="120"/>
        <w:ind w:left="0" w:firstLine="720"/>
      </w:pPr>
      <w:r>
        <w:t>проявление заинтересованности и познавательного интереса к освоению технико- тактических основ дзюдо, умение отслеживать правильность двигательных действий и выявлять ошибки в технике и тактике поединков по дзюдо;</w:t>
      </w:r>
    </w:p>
    <w:p w:rsidR="004A3635" w:rsidRDefault="004A3635" w:rsidP="00B72352">
      <w:pPr>
        <w:pStyle w:val="a3"/>
        <w:spacing w:before="120" w:after="120"/>
        <w:ind w:left="0" w:firstLine="720"/>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4A3635" w:rsidRDefault="004A3635" w:rsidP="00B72352">
      <w:pPr>
        <w:pStyle w:val="a3"/>
        <w:spacing w:before="120" w:after="120"/>
        <w:ind w:left="0" w:firstLine="720"/>
      </w:pPr>
      <w:r>
        <w:t>умение отслеживать правильность двигательных действий и выявлять ошибки в технике выполнения приёмов борьбы дзюдо;</w:t>
      </w:r>
    </w:p>
    <w:p w:rsidR="004A3635" w:rsidRDefault="004A3635" w:rsidP="00B72352">
      <w:pPr>
        <w:pStyle w:val="a3"/>
        <w:spacing w:before="120" w:after="120"/>
        <w:ind w:left="0" w:firstLine="720"/>
      </w:pPr>
      <w:r>
        <w:t>знание и умение применять правила безопасности при занятиях борьбой дзюдо правомерного поведения во время соревнований по дзюдо в качестве зрителя,</w:t>
      </w:r>
      <w:r>
        <w:rPr>
          <w:spacing w:val="80"/>
        </w:rPr>
        <w:t xml:space="preserve"> </w:t>
      </w:r>
      <w:r>
        <w:rPr>
          <w:spacing w:val="-2"/>
        </w:rPr>
        <w:t>болельщика;</w:t>
      </w:r>
    </w:p>
    <w:p w:rsidR="004A3635" w:rsidRDefault="004A3635" w:rsidP="00B72352">
      <w:pPr>
        <w:pStyle w:val="a3"/>
        <w:spacing w:before="120" w:after="120"/>
        <w:ind w:left="0" w:firstLine="720"/>
      </w:pPr>
      <w: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w:t>
      </w:r>
      <w:r>
        <w:rPr>
          <w:spacing w:val="-2"/>
        </w:rPr>
        <w:t>деятельности;</w:t>
      </w:r>
    </w:p>
    <w:p w:rsidR="004A3635" w:rsidRDefault="004A3635" w:rsidP="00B72352">
      <w:pPr>
        <w:pStyle w:val="a3"/>
        <w:spacing w:before="120" w:after="120"/>
        <w:ind w:left="0" w:firstLine="720"/>
      </w:pPr>
      <w:r>
        <w:t>умение соблюдать правила личной гигиены и ухода за борцовским спортивным инвентарем и оборудованием;</w:t>
      </w:r>
    </w:p>
    <w:p w:rsidR="004A3635" w:rsidRDefault="004A3635" w:rsidP="00B72352">
      <w:pPr>
        <w:pStyle w:val="a3"/>
        <w:spacing w:before="120" w:after="120"/>
        <w:ind w:left="0" w:firstLine="720"/>
      </w:pPr>
      <w:r>
        <w:t>умение</w:t>
      </w:r>
      <w:r>
        <w:rPr>
          <w:spacing w:val="-6"/>
        </w:rPr>
        <w:t xml:space="preserve"> </w:t>
      </w:r>
      <w:r>
        <w:t>подбирать</w:t>
      </w:r>
      <w:r>
        <w:rPr>
          <w:spacing w:val="-2"/>
        </w:rPr>
        <w:t xml:space="preserve"> </w:t>
      </w:r>
      <w:r>
        <w:t>спортивную</w:t>
      </w:r>
      <w:r>
        <w:rPr>
          <w:spacing w:val="-3"/>
        </w:rPr>
        <w:t xml:space="preserve"> </w:t>
      </w:r>
      <w:r>
        <w:t>одежду</w:t>
      </w:r>
      <w:r>
        <w:rPr>
          <w:spacing w:val="-7"/>
        </w:rPr>
        <w:t xml:space="preserve"> </w:t>
      </w:r>
      <w:r>
        <w:t>и</w:t>
      </w:r>
      <w:r>
        <w:rPr>
          <w:spacing w:val="-3"/>
        </w:rPr>
        <w:t xml:space="preserve"> </w:t>
      </w:r>
      <w:r>
        <w:t>обувь</w:t>
      </w:r>
      <w:r>
        <w:rPr>
          <w:spacing w:val="-1"/>
        </w:rPr>
        <w:t xml:space="preserve"> </w:t>
      </w:r>
      <w:r>
        <w:t>для</w:t>
      </w:r>
      <w:r>
        <w:rPr>
          <w:spacing w:val="-3"/>
        </w:rPr>
        <w:t xml:space="preserve"> </w:t>
      </w:r>
      <w:r>
        <w:t>занятий</w:t>
      </w:r>
      <w:r>
        <w:rPr>
          <w:spacing w:val="-2"/>
        </w:rPr>
        <w:t xml:space="preserve"> дзюдо;</w:t>
      </w:r>
    </w:p>
    <w:p w:rsidR="004A3635" w:rsidRDefault="004A3635" w:rsidP="00B72352">
      <w:pPr>
        <w:pStyle w:val="a3"/>
        <w:spacing w:before="120" w:after="120"/>
        <w:ind w:left="0" w:firstLine="720"/>
      </w:pP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A3635" w:rsidRDefault="004A3635" w:rsidP="00B72352">
      <w:pPr>
        <w:pStyle w:val="a3"/>
        <w:spacing w:before="120" w:after="120"/>
        <w:ind w:left="0" w:firstLine="720"/>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A3635" w:rsidRDefault="004A3635" w:rsidP="00B72352">
      <w:pPr>
        <w:pStyle w:val="a3"/>
        <w:spacing w:before="120" w:after="120"/>
        <w:ind w:left="0" w:firstLine="720"/>
      </w:pPr>
      <w:r>
        <w:t>владение</w:t>
      </w:r>
      <w:r>
        <w:rPr>
          <w:spacing w:val="-4"/>
        </w:rPr>
        <w:t xml:space="preserve"> </w:t>
      </w:r>
      <w:r>
        <w:t>навыками</w:t>
      </w:r>
      <w:r>
        <w:rPr>
          <w:spacing w:val="-2"/>
        </w:rPr>
        <w:t xml:space="preserve"> </w:t>
      </w:r>
      <w:r>
        <w:t>взаимодействия</w:t>
      </w:r>
      <w:r>
        <w:rPr>
          <w:spacing w:val="-3"/>
        </w:rPr>
        <w:t xml:space="preserve"> </w:t>
      </w:r>
      <w:r>
        <w:t>в</w:t>
      </w:r>
      <w:r>
        <w:rPr>
          <w:spacing w:val="-4"/>
        </w:rPr>
        <w:t xml:space="preserve"> </w:t>
      </w:r>
      <w:r>
        <w:t>коллективе</w:t>
      </w:r>
      <w:r>
        <w:rPr>
          <w:spacing w:val="-5"/>
        </w:rPr>
        <w:t xml:space="preserve"> </w:t>
      </w:r>
      <w:r>
        <w:t>сверстников</w:t>
      </w:r>
      <w:r>
        <w:rPr>
          <w:spacing w:val="-4"/>
        </w:rPr>
        <w:t xml:space="preserve"> </w:t>
      </w:r>
      <w:r>
        <w:t>при</w:t>
      </w:r>
      <w:r>
        <w:rPr>
          <w:spacing w:val="-2"/>
        </w:rPr>
        <w:t xml:space="preserve"> </w:t>
      </w:r>
      <w:r>
        <w:t>выполнении</w:t>
      </w:r>
      <w:r>
        <w:rPr>
          <w:spacing w:val="-2"/>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4A3635" w:rsidRDefault="004A3635" w:rsidP="00B72352">
      <w:pPr>
        <w:pStyle w:val="3"/>
        <w:spacing w:before="120" w:after="120"/>
        <w:ind w:left="0" w:firstLine="720"/>
      </w:pPr>
      <w:r>
        <w:t>Модуль</w:t>
      </w:r>
      <w:r>
        <w:rPr>
          <w:spacing w:val="-1"/>
        </w:rPr>
        <w:t xml:space="preserve"> </w:t>
      </w:r>
      <w:r>
        <w:rPr>
          <w:spacing w:val="-2"/>
        </w:rPr>
        <w:t>«Футбол».</w:t>
      </w:r>
    </w:p>
    <w:p w:rsidR="004A3635" w:rsidRDefault="004A3635" w:rsidP="00B72352">
      <w:pPr>
        <w:pStyle w:val="a3"/>
        <w:spacing w:before="120" w:after="120"/>
        <w:ind w:left="0" w:firstLine="720"/>
      </w:pPr>
      <w:r>
        <w:t>Пояснительная</w:t>
      </w:r>
      <w:r>
        <w:rPr>
          <w:spacing w:val="-6"/>
        </w:rPr>
        <w:t xml:space="preserve"> </w:t>
      </w:r>
      <w:r>
        <w:t>записка</w:t>
      </w:r>
      <w:r>
        <w:rPr>
          <w:spacing w:val="-7"/>
        </w:rPr>
        <w:t xml:space="preserve"> </w:t>
      </w:r>
      <w:r>
        <w:t>модуля</w:t>
      </w:r>
      <w:r>
        <w:rPr>
          <w:spacing w:val="-1"/>
        </w:rPr>
        <w:t xml:space="preserve"> </w:t>
      </w:r>
      <w:r>
        <w:rPr>
          <w:spacing w:val="-2"/>
        </w:rPr>
        <w:t>«Футбол».</w:t>
      </w:r>
    </w:p>
    <w:p w:rsidR="004A3635" w:rsidRDefault="004A3635" w:rsidP="00B72352">
      <w:pPr>
        <w:pStyle w:val="a3"/>
        <w:spacing w:before="120" w:after="120"/>
        <w:ind w:left="0" w:firstLine="720"/>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w:t>
      </w:r>
      <w:r>
        <w:lastRenderedPageBreak/>
        <w:t>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A3635" w:rsidRDefault="004A3635" w:rsidP="00B72352">
      <w:pPr>
        <w:pStyle w:val="a3"/>
        <w:spacing w:before="120" w:after="120"/>
        <w:ind w:left="0" w:firstLine="720"/>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w:t>
      </w:r>
      <w:r>
        <w:rPr>
          <w:spacing w:val="40"/>
        </w:rPr>
        <w:t xml:space="preserve"> </w:t>
      </w:r>
      <w:r>
        <w:t>которой каждому</w:t>
      </w:r>
      <w:r>
        <w:rPr>
          <w:spacing w:val="-4"/>
        </w:rPr>
        <w:t xml:space="preserve"> </w:t>
      </w:r>
      <w:r>
        <w:t>члену</w:t>
      </w:r>
      <w:r>
        <w:rPr>
          <w:spacing w:val="-1"/>
        </w:rPr>
        <w:t xml:space="preserve"> </w:t>
      </w:r>
      <w:r>
        <w:t>команды надо уметь выстраивать отношения</w:t>
      </w:r>
      <w:r>
        <w:rPr>
          <w:spacing w:val="-1"/>
        </w:rPr>
        <w:t xml:space="preserve"> </w:t>
      </w:r>
      <w:r>
        <w:t xml:space="preserve">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w:t>
      </w:r>
      <w:r>
        <w:rPr>
          <w:spacing w:val="-2"/>
        </w:rPr>
        <w:t>решать</w:t>
      </w:r>
    </w:p>
    <w:p w:rsidR="004A3635" w:rsidRDefault="004A3635" w:rsidP="00B72352">
      <w:pPr>
        <w:pStyle w:val="a3"/>
        <w:spacing w:before="120" w:after="120"/>
        <w:ind w:left="0" w:firstLine="720"/>
      </w:pPr>
      <w:r>
        <w:t>конфликтные</w:t>
      </w:r>
      <w:r>
        <w:rPr>
          <w:spacing w:val="-7"/>
        </w:rPr>
        <w:t xml:space="preserve"> </w:t>
      </w:r>
      <w:r>
        <w:rPr>
          <w:spacing w:val="-2"/>
        </w:rPr>
        <w:t>ситуации.</w:t>
      </w:r>
    </w:p>
    <w:p w:rsidR="004A3635" w:rsidRDefault="004A3635" w:rsidP="00B72352">
      <w:pPr>
        <w:pStyle w:val="a3"/>
        <w:tabs>
          <w:tab w:val="left" w:pos="1758"/>
          <w:tab w:val="left" w:pos="3144"/>
          <w:tab w:val="left" w:pos="4118"/>
          <w:tab w:val="left" w:pos="5029"/>
          <w:tab w:val="left" w:pos="6703"/>
          <w:tab w:val="left" w:pos="8207"/>
        </w:tabs>
        <w:spacing w:before="120" w:after="120"/>
        <w:ind w:left="0" w:firstLine="720"/>
        <w:jc w:val="left"/>
      </w:pPr>
      <w:r>
        <w:t>Систематические</w:t>
      </w:r>
      <w:r>
        <w:rPr>
          <w:spacing w:val="34"/>
        </w:rPr>
        <w:t xml:space="preserve"> </w:t>
      </w:r>
      <w:r>
        <w:t>занятия</w:t>
      </w:r>
      <w:r>
        <w:rPr>
          <w:spacing w:val="35"/>
        </w:rPr>
        <w:t xml:space="preserve"> </w:t>
      </w:r>
      <w:r>
        <w:t>футболом</w:t>
      </w:r>
      <w:r>
        <w:rPr>
          <w:spacing w:val="35"/>
        </w:rPr>
        <w:t xml:space="preserve"> </w:t>
      </w:r>
      <w:r>
        <w:t>оказывают</w:t>
      </w:r>
      <w:r>
        <w:rPr>
          <w:spacing w:val="36"/>
        </w:rPr>
        <w:t xml:space="preserve"> </w:t>
      </w:r>
      <w:r>
        <w:t>на</w:t>
      </w:r>
      <w:r>
        <w:rPr>
          <w:spacing w:val="34"/>
        </w:rPr>
        <w:t xml:space="preserve"> </w:t>
      </w:r>
      <w:r>
        <w:t>организм</w:t>
      </w:r>
      <w:r>
        <w:rPr>
          <w:spacing w:val="34"/>
        </w:rPr>
        <w:t xml:space="preserve"> </w:t>
      </w:r>
      <w:r>
        <w:t>обучающихся</w:t>
      </w:r>
      <w:r>
        <w:rPr>
          <w:spacing w:val="35"/>
        </w:rPr>
        <w:t xml:space="preserve"> </w:t>
      </w:r>
      <w:r>
        <w:t xml:space="preserve">всестороннее </w:t>
      </w:r>
      <w:r>
        <w:rPr>
          <w:spacing w:val="-2"/>
        </w:rPr>
        <w:t>влияние:</w:t>
      </w:r>
      <w:r>
        <w:tab/>
      </w:r>
      <w:r>
        <w:rPr>
          <w:spacing w:val="-2"/>
        </w:rPr>
        <w:t>повышают</w:t>
      </w:r>
      <w:r>
        <w:tab/>
      </w:r>
      <w:r>
        <w:rPr>
          <w:spacing w:val="-2"/>
        </w:rPr>
        <w:t>общий</w:t>
      </w:r>
      <w:r>
        <w:tab/>
      </w:r>
      <w:r>
        <w:rPr>
          <w:spacing w:val="-4"/>
        </w:rPr>
        <w:t>объем</w:t>
      </w:r>
      <w:r>
        <w:tab/>
      </w:r>
      <w:r>
        <w:rPr>
          <w:spacing w:val="-2"/>
        </w:rPr>
        <w:t>двигательной</w:t>
      </w:r>
      <w:r>
        <w:tab/>
      </w:r>
      <w:r>
        <w:rPr>
          <w:spacing w:val="-2"/>
        </w:rPr>
        <w:t>активности,</w:t>
      </w:r>
      <w:r>
        <w:tab/>
      </w:r>
      <w:r>
        <w:rPr>
          <w:spacing w:val="-2"/>
        </w:rPr>
        <w:t xml:space="preserve">совершенствуют </w:t>
      </w:r>
      <w:r>
        <w:t>функциональную деятельность организма, обеспечивая правильное физическое развитие. Модуль</w:t>
      </w:r>
      <w:r>
        <w:rPr>
          <w:spacing w:val="40"/>
        </w:rPr>
        <w:t xml:space="preserve"> </w:t>
      </w:r>
      <w:r>
        <w:t>по</w:t>
      </w:r>
      <w:r>
        <w:rPr>
          <w:spacing w:val="40"/>
        </w:rPr>
        <w:t xml:space="preserve"> </w:t>
      </w:r>
      <w:r>
        <w:t>футболу</w:t>
      </w:r>
      <w:r>
        <w:rPr>
          <w:spacing w:val="40"/>
        </w:rPr>
        <w:t xml:space="preserve"> </w:t>
      </w:r>
      <w:r>
        <w:t>рассматривается</w:t>
      </w:r>
      <w:r>
        <w:rPr>
          <w:spacing w:val="40"/>
        </w:rPr>
        <w:t xml:space="preserve"> </w:t>
      </w:r>
      <w:r>
        <w:t>как</w:t>
      </w:r>
      <w:r>
        <w:rPr>
          <w:spacing w:val="40"/>
        </w:rPr>
        <w:t xml:space="preserve"> </w:t>
      </w:r>
      <w:r>
        <w:t>средство</w:t>
      </w:r>
      <w:r>
        <w:rPr>
          <w:spacing w:val="40"/>
        </w:rPr>
        <w:t xml:space="preserve"> </w:t>
      </w:r>
      <w:r>
        <w:t>физической</w:t>
      </w:r>
      <w:r>
        <w:rPr>
          <w:spacing w:val="40"/>
        </w:rPr>
        <w:t xml:space="preserve"> </w:t>
      </w:r>
      <w:r>
        <w:t>подготовки,</w:t>
      </w:r>
      <w:r>
        <w:rPr>
          <w:spacing w:val="40"/>
        </w:rPr>
        <w:t xml:space="preserve"> </w:t>
      </w:r>
      <w:r>
        <w:t>освоения</w:t>
      </w:r>
      <w:r>
        <w:rPr>
          <w:spacing w:val="80"/>
        </w:rPr>
        <w:t xml:space="preserve"> </w:t>
      </w:r>
      <w:r>
        <w:t>технической и тактической стороны</w:t>
      </w:r>
      <w:r>
        <w:rPr>
          <w:spacing w:val="-2"/>
        </w:rPr>
        <w:t xml:space="preserve"> </w:t>
      </w:r>
      <w:r>
        <w:t>игры как для мальчиков, так</w:t>
      </w:r>
      <w:r>
        <w:rPr>
          <w:spacing w:val="-1"/>
        </w:rPr>
        <w:t xml:space="preserve"> </w:t>
      </w:r>
      <w:r>
        <w:t>и для</w:t>
      </w:r>
      <w:r>
        <w:rPr>
          <w:spacing w:val="-1"/>
        </w:rPr>
        <w:t xml:space="preserve"> </w:t>
      </w:r>
      <w:r>
        <w:t>девочек, повышает умственную</w:t>
      </w:r>
      <w:r>
        <w:rPr>
          <w:spacing w:val="40"/>
        </w:rPr>
        <w:t xml:space="preserve"> </w:t>
      </w:r>
      <w:r>
        <w:t>работоспособность,</w:t>
      </w:r>
      <w:r>
        <w:rPr>
          <w:spacing w:val="40"/>
        </w:rPr>
        <w:t xml:space="preserve"> </w:t>
      </w:r>
      <w:r>
        <w:t>снижает</w:t>
      </w:r>
      <w:r>
        <w:rPr>
          <w:spacing w:val="40"/>
        </w:rPr>
        <w:t xml:space="preserve"> </w:t>
      </w:r>
      <w:r>
        <w:t>заболеваемость</w:t>
      </w:r>
      <w:r>
        <w:rPr>
          <w:spacing w:val="40"/>
        </w:rPr>
        <w:t xml:space="preserve"> </w:t>
      </w:r>
      <w:r>
        <w:t>и</w:t>
      </w:r>
      <w:r>
        <w:rPr>
          <w:spacing w:val="40"/>
        </w:rPr>
        <w:t xml:space="preserve"> </w:t>
      </w:r>
      <w:r>
        <w:t>утомление</w:t>
      </w:r>
      <w:r>
        <w:rPr>
          <w:spacing w:val="40"/>
        </w:rPr>
        <w:t xml:space="preserve"> </w:t>
      </w:r>
      <w:r>
        <w:t>у</w:t>
      </w:r>
      <w:r>
        <w:rPr>
          <w:spacing w:val="40"/>
        </w:rPr>
        <w:t xml:space="preserve"> </w:t>
      </w:r>
      <w:r>
        <w:t>обучающихся, возникающее в ходе учебных занятий.</w:t>
      </w:r>
    </w:p>
    <w:p w:rsidR="004A3635" w:rsidRDefault="004A3635" w:rsidP="00B72352">
      <w:pPr>
        <w:pStyle w:val="a3"/>
        <w:spacing w:before="120" w:after="120"/>
        <w:ind w:left="0" w:firstLine="720"/>
      </w:pPr>
      <w: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w:t>
      </w:r>
      <w:r>
        <w:rPr>
          <w:spacing w:val="80"/>
          <w:w w:val="150"/>
        </w:rPr>
        <w:t xml:space="preserve"> </w:t>
      </w:r>
      <w:r>
        <w:t>физической</w:t>
      </w:r>
      <w:r>
        <w:rPr>
          <w:spacing w:val="80"/>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с</w:t>
      </w:r>
      <w:r>
        <w:rPr>
          <w:spacing w:val="80"/>
          <w:w w:val="150"/>
        </w:rPr>
        <w:t xml:space="preserve"> </w:t>
      </w:r>
      <w:r>
        <w:t>использованием</w:t>
      </w:r>
      <w:r>
        <w:rPr>
          <w:spacing w:val="80"/>
          <w:w w:val="150"/>
        </w:rPr>
        <w:t xml:space="preserve"> </w:t>
      </w:r>
      <w:r>
        <w:t>средств</w:t>
      </w:r>
      <w:r>
        <w:rPr>
          <w:spacing w:val="80"/>
          <w:w w:val="150"/>
        </w:rPr>
        <w:t xml:space="preserve"> </w:t>
      </w:r>
      <w:r>
        <w:t>вида</w:t>
      </w:r>
      <w:r>
        <w:rPr>
          <w:spacing w:val="80"/>
          <w:w w:val="150"/>
        </w:rPr>
        <w:t xml:space="preserve"> </w:t>
      </w:r>
      <w:r>
        <w:t>спорта</w:t>
      </w:r>
    </w:p>
    <w:p w:rsidR="004A3635" w:rsidRDefault="004A3635" w:rsidP="00B72352">
      <w:pPr>
        <w:pStyle w:val="a3"/>
        <w:spacing w:before="120" w:after="120"/>
        <w:ind w:left="0" w:firstLine="720"/>
        <w:jc w:val="left"/>
      </w:pPr>
      <w:r>
        <w:rPr>
          <w:spacing w:val="-2"/>
        </w:rPr>
        <w:t>«Футбол».</w:t>
      </w:r>
    </w:p>
    <w:p w:rsidR="004A3635" w:rsidRDefault="004A3635" w:rsidP="00B72352">
      <w:pPr>
        <w:pStyle w:val="a3"/>
        <w:spacing w:before="120" w:after="120"/>
        <w:ind w:left="0" w:firstLine="720"/>
        <w:jc w:val="left"/>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футболу</w:t>
      </w:r>
      <w:r>
        <w:rPr>
          <w:spacing w:val="-7"/>
        </w:rPr>
        <w:t xml:space="preserve"> </w:t>
      </w:r>
      <w:r>
        <w:rPr>
          <w:spacing w:val="-2"/>
        </w:rPr>
        <w:t>являются:</w:t>
      </w:r>
    </w:p>
    <w:p w:rsidR="004A3635" w:rsidRDefault="004A3635" w:rsidP="00B72352">
      <w:pPr>
        <w:pStyle w:val="a3"/>
        <w:spacing w:before="120" w:after="120"/>
        <w:ind w:left="0" w:firstLine="720"/>
        <w:jc w:val="left"/>
      </w:pPr>
      <w:r>
        <w:t>всестороннее</w:t>
      </w:r>
      <w:r>
        <w:rPr>
          <w:spacing w:val="-9"/>
        </w:rPr>
        <w:t xml:space="preserve"> </w:t>
      </w:r>
      <w:r>
        <w:t>гармоничное</w:t>
      </w:r>
      <w:r>
        <w:rPr>
          <w:spacing w:val="-9"/>
        </w:rPr>
        <w:t xml:space="preserve"> </w:t>
      </w:r>
      <w:r>
        <w:t>развитие</w:t>
      </w:r>
      <w:r>
        <w:rPr>
          <w:spacing w:val="-9"/>
        </w:rPr>
        <w:t xml:space="preserve"> </w:t>
      </w:r>
      <w:r>
        <w:t>обучающихся,</w:t>
      </w:r>
      <w:r>
        <w:rPr>
          <w:spacing w:val="-6"/>
        </w:rPr>
        <w:t xml:space="preserve"> </w:t>
      </w:r>
      <w:r>
        <w:t>увеличение</w:t>
      </w:r>
      <w:r>
        <w:rPr>
          <w:spacing w:val="-9"/>
        </w:rPr>
        <w:t xml:space="preserve"> </w:t>
      </w:r>
      <w:r>
        <w:t>объёма их двигательной активности;</w:t>
      </w:r>
    </w:p>
    <w:p w:rsidR="004A3635" w:rsidRDefault="004A3635" w:rsidP="00822D11">
      <w:pPr>
        <w:pStyle w:val="a3"/>
        <w:spacing w:before="120" w:after="120"/>
        <w:ind w:left="0" w:firstLine="720"/>
        <w:jc w:val="left"/>
      </w:pPr>
      <w: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 развитие</w:t>
      </w:r>
      <w:r>
        <w:rPr>
          <w:spacing w:val="40"/>
        </w:rPr>
        <w:t xml:space="preserve"> </w:t>
      </w:r>
      <w:r>
        <w:t>основных</w:t>
      </w:r>
      <w:r>
        <w:rPr>
          <w:spacing w:val="40"/>
        </w:rPr>
        <w:t xml:space="preserve"> </w:t>
      </w:r>
      <w:r>
        <w:t>физических</w:t>
      </w:r>
      <w:r>
        <w:rPr>
          <w:spacing w:val="7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70"/>
        </w:rPr>
        <w:t xml:space="preserve"> </w:t>
      </w:r>
      <w:r w:rsidR="00822D11">
        <w:t xml:space="preserve">возможностей </w:t>
      </w:r>
      <w:r>
        <w:t>организма обучающихся, укрепление их физического, нравственного, психологического и социального</w:t>
      </w:r>
      <w:r>
        <w:rPr>
          <w:spacing w:val="-3"/>
        </w:rPr>
        <w:t xml:space="preserve"> </w:t>
      </w:r>
      <w:r>
        <w:t>здоровья,</w:t>
      </w:r>
      <w:r>
        <w:rPr>
          <w:spacing w:val="-3"/>
        </w:rPr>
        <w:t xml:space="preserve"> </w:t>
      </w:r>
      <w:r>
        <w:t>обеспечение</w:t>
      </w:r>
      <w:r>
        <w:rPr>
          <w:spacing w:val="-1"/>
        </w:rPr>
        <w:t xml:space="preserve"> </w:t>
      </w:r>
      <w:r>
        <w:t>культуры безопасного поведения</w:t>
      </w:r>
      <w:r>
        <w:rPr>
          <w:spacing w:val="-3"/>
        </w:rPr>
        <w:t xml:space="preserve"> </w:t>
      </w:r>
      <w:r>
        <w:t>средствами футбола; 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4A3635" w:rsidRDefault="004A3635" w:rsidP="00B72352">
      <w:pPr>
        <w:pStyle w:val="a3"/>
        <w:spacing w:before="120" w:after="120"/>
        <w:ind w:left="0" w:firstLine="720"/>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4A3635" w:rsidRDefault="004A3635" w:rsidP="00B72352">
      <w:pPr>
        <w:pStyle w:val="a3"/>
        <w:spacing w:before="120" w:after="120"/>
        <w:ind w:left="0" w:firstLine="720"/>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4A3635" w:rsidRDefault="004A3635" w:rsidP="00B72352">
      <w:pPr>
        <w:pStyle w:val="a3"/>
        <w:spacing w:before="120" w:after="120"/>
        <w:ind w:left="0" w:firstLine="720"/>
      </w:pPr>
      <w:r>
        <w:t>воспитание социально</w:t>
      </w:r>
      <w:r>
        <w:rPr>
          <w:spacing w:val="-1"/>
        </w:rPr>
        <w:t xml:space="preserve"> </w:t>
      </w:r>
      <w:r>
        <w:t>значимых качеств личности, норм коллективного взаимодействия</w:t>
      </w:r>
      <w:r>
        <w:rPr>
          <w:spacing w:val="-1"/>
        </w:rPr>
        <w:t xml:space="preserve"> </w:t>
      </w:r>
      <w:r>
        <w:t>и сотрудничества в игровой деятельности средствами футбола;</w:t>
      </w:r>
    </w:p>
    <w:p w:rsidR="004A3635" w:rsidRDefault="004A3635" w:rsidP="00B72352">
      <w:pPr>
        <w:pStyle w:val="a3"/>
        <w:spacing w:before="120" w:after="120"/>
        <w:ind w:left="0" w:firstLine="720"/>
      </w:pPr>
      <w:r>
        <w:t>удовлетворение индивидуальных потребностей обучающихся в занятиях физической культурой и спортом средствами футбола;</w:t>
      </w:r>
    </w:p>
    <w:p w:rsidR="004A3635" w:rsidRDefault="004A3635" w:rsidP="00B72352">
      <w:pPr>
        <w:pStyle w:val="a3"/>
        <w:spacing w:before="120" w:after="120"/>
        <w:ind w:left="0" w:firstLine="720"/>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 xml:space="preserve">спорта. Место и роль </w:t>
      </w:r>
      <w:r>
        <w:lastRenderedPageBreak/>
        <w:t>модуля по футболу.</w:t>
      </w:r>
    </w:p>
    <w:p w:rsidR="004A3635" w:rsidRDefault="004A3635" w:rsidP="00B72352">
      <w:pPr>
        <w:pStyle w:val="a3"/>
        <w:spacing w:before="120" w:after="120"/>
        <w:ind w:left="0" w:firstLine="720"/>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4A3635" w:rsidRDefault="004A3635" w:rsidP="00B72352">
      <w:pPr>
        <w:pStyle w:val="a3"/>
        <w:spacing w:before="120" w:after="120"/>
        <w:ind w:left="0" w:firstLine="720"/>
      </w:pPr>
      <w:r>
        <w:t>Интеграция модуля по футболу поможет обучающимся в освоении содержательных компонентов</w:t>
      </w:r>
      <w:r>
        <w:rPr>
          <w:spacing w:val="-4"/>
        </w:rPr>
        <w:t xml:space="preserve"> </w:t>
      </w:r>
      <w:r>
        <w:t>и модулей по</w:t>
      </w:r>
      <w:r>
        <w:rPr>
          <w:spacing w:val="-4"/>
        </w:rPr>
        <w:t xml:space="preserve"> </w:t>
      </w:r>
      <w:r>
        <w:t>легкой</w:t>
      </w:r>
      <w:r>
        <w:rPr>
          <w:spacing w:val="-3"/>
        </w:rPr>
        <w:t xml:space="preserve"> </w:t>
      </w:r>
      <w:r>
        <w:t>атлетике,</w:t>
      </w:r>
      <w:r>
        <w:rPr>
          <w:spacing w:val="-3"/>
        </w:rPr>
        <w:t xml:space="preserve"> </w:t>
      </w:r>
      <w:r>
        <w:t>подвижным</w:t>
      </w:r>
      <w:r>
        <w:rPr>
          <w:spacing w:val="-2"/>
        </w:rPr>
        <w:t xml:space="preserve"> </w:t>
      </w:r>
      <w:r>
        <w:t>и</w:t>
      </w:r>
      <w:r>
        <w:rPr>
          <w:spacing w:val="-3"/>
        </w:rPr>
        <w:t xml:space="preserve"> </w:t>
      </w:r>
      <w:r>
        <w:t>спортивным</w:t>
      </w:r>
      <w:r>
        <w:rPr>
          <w:spacing w:val="-2"/>
        </w:rPr>
        <w:t xml:space="preserve"> </w:t>
      </w:r>
      <w:r>
        <w:t>играм,</w:t>
      </w:r>
      <w:r>
        <w:rPr>
          <w:spacing w:val="-1"/>
        </w:rPr>
        <w:t xml:space="preserve"> </w:t>
      </w:r>
      <w:r>
        <w:t>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4A3635" w:rsidRDefault="004A3635" w:rsidP="00B72352">
      <w:pPr>
        <w:pStyle w:val="a3"/>
        <w:spacing w:before="120" w:after="120"/>
        <w:ind w:left="0" w:firstLine="720"/>
      </w:pPr>
      <w:r>
        <w:t>Модуль</w:t>
      </w:r>
      <w:r>
        <w:rPr>
          <w:spacing w:val="-5"/>
        </w:rPr>
        <w:t xml:space="preserve"> </w:t>
      </w:r>
      <w:r>
        <w:t>по</w:t>
      </w:r>
      <w:r>
        <w:rPr>
          <w:spacing w:val="-3"/>
        </w:rPr>
        <w:t xml:space="preserve"> </w:t>
      </w:r>
      <w:r>
        <w:t>футболу</w:t>
      </w:r>
      <w:r>
        <w:rPr>
          <w:spacing w:val="-7"/>
        </w:rPr>
        <w:t xml:space="preserve"> </w:t>
      </w:r>
      <w:r>
        <w:t>может</w:t>
      </w:r>
      <w:r>
        <w:rPr>
          <w:spacing w:val="-3"/>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футболу</w:t>
      </w:r>
      <w:r>
        <w:rPr>
          <w:spacing w:val="-2"/>
        </w:rPr>
        <w:t xml:space="preserve"> </w:t>
      </w:r>
      <w:r>
        <w:t>с выбором различных элементов футбола, с учётом возраста и физической подготовленности</w:t>
      </w:r>
    </w:p>
    <w:p w:rsidR="004A3635" w:rsidRDefault="004A3635" w:rsidP="00B72352">
      <w:pPr>
        <w:pStyle w:val="a3"/>
        <w:spacing w:before="120" w:after="120"/>
        <w:ind w:left="0" w:firstLine="720"/>
        <w:jc w:val="left"/>
      </w:pPr>
      <w:r>
        <w:rPr>
          <w:spacing w:val="-2"/>
        </w:rPr>
        <w:t>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jc w:val="left"/>
      </w:pPr>
      <w:r>
        <w:t>в</w:t>
      </w:r>
      <w:r>
        <w:rPr>
          <w:spacing w:val="80"/>
        </w:rPr>
        <w:t xml:space="preserve"> </w:t>
      </w:r>
      <w:r>
        <w:t>виде</w:t>
      </w:r>
      <w:r>
        <w:rPr>
          <w:spacing w:val="80"/>
        </w:rPr>
        <w:t xml:space="preserve"> </w:t>
      </w:r>
      <w:r>
        <w:t>дополнительных</w:t>
      </w:r>
      <w:r>
        <w:rPr>
          <w:spacing w:val="80"/>
        </w:rPr>
        <w:t xml:space="preserve"> </w:t>
      </w:r>
      <w:r>
        <w:t>часов,</w:t>
      </w:r>
      <w:r>
        <w:rPr>
          <w:spacing w:val="80"/>
        </w:rPr>
        <w:t xml:space="preserve"> </w:t>
      </w:r>
      <w:r>
        <w:t>выделяемых</w:t>
      </w:r>
      <w:r>
        <w:rPr>
          <w:spacing w:val="80"/>
        </w:rPr>
        <w:t xml:space="preserve"> </w:t>
      </w:r>
      <w:r>
        <w:t>на</w:t>
      </w:r>
      <w:r>
        <w:rPr>
          <w:spacing w:val="80"/>
        </w:rPr>
        <w:t xml:space="preserve"> </w:t>
      </w:r>
      <w:r>
        <w:t>спортивно-оздоровительную</w:t>
      </w:r>
      <w:r>
        <w:rPr>
          <w:spacing w:val="80"/>
        </w:rPr>
        <w:t xml:space="preserve"> </w:t>
      </w:r>
      <w:r>
        <w:t>работу</w:t>
      </w:r>
      <w:r>
        <w:rPr>
          <w:spacing w:val="40"/>
        </w:rPr>
        <w:t xml:space="preserve"> </w:t>
      </w:r>
      <w:r>
        <w:t>с обучающимися в рамках внеурочной деятельности, деятельности школьных спортивных клубов (рекомендуемый объём в 5, 6, 7, 8, 9-х классах - по 34 часа).</w:t>
      </w:r>
    </w:p>
    <w:p w:rsidR="004A3635" w:rsidRDefault="004A3635" w:rsidP="00B72352">
      <w:pPr>
        <w:pStyle w:val="a3"/>
        <w:spacing w:before="120" w:after="120"/>
        <w:ind w:left="0" w:firstLine="720"/>
        <w:jc w:val="left"/>
      </w:pPr>
      <w:r>
        <w:t>Содержание</w:t>
      </w:r>
      <w:r>
        <w:rPr>
          <w:spacing w:val="-14"/>
        </w:rPr>
        <w:t xml:space="preserve"> </w:t>
      </w:r>
      <w:r>
        <w:t>модуля</w:t>
      </w:r>
      <w:r>
        <w:rPr>
          <w:spacing w:val="-13"/>
        </w:rPr>
        <w:t xml:space="preserve"> </w:t>
      </w:r>
      <w:r>
        <w:t>по</w:t>
      </w:r>
      <w:r>
        <w:rPr>
          <w:spacing w:val="-12"/>
        </w:rPr>
        <w:t xml:space="preserve"> </w:t>
      </w:r>
      <w:r>
        <w:t>футболу. Знания о футболе.</w:t>
      </w:r>
    </w:p>
    <w:p w:rsidR="004A3635" w:rsidRDefault="004A3635" w:rsidP="00B72352">
      <w:pPr>
        <w:pStyle w:val="a3"/>
        <w:spacing w:before="120" w:after="120"/>
        <w:ind w:left="0" w:firstLine="720"/>
        <w:jc w:val="left"/>
      </w:pPr>
      <w:r>
        <w:t>Сведения о ведущих отечественных и зарубежных футбольных клубах, их традициях. Выдающиеся</w:t>
      </w:r>
      <w:r>
        <w:rPr>
          <w:spacing w:val="40"/>
        </w:rPr>
        <w:t xml:space="preserve"> </w:t>
      </w:r>
      <w:r>
        <w:t>отечественные</w:t>
      </w:r>
      <w:r>
        <w:rPr>
          <w:spacing w:val="40"/>
        </w:rPr>
        <w:t xml:space="preserve"> </w:t>
      </w:r>
      <w:r>
        <w:t>и</w:t>
      </w:r>
      <w:r>
        <w:rPr>
          <w:spacing w:val="40"/>
        </w:rPr>
        <w:t xml:space="preserve"> </w:t>
      </w:r>
      <w:r>
        <w:t>зарубежные</w:t>
      </w:r>
      <w:r>
        <w:rPr>
          <w:spacing w:val="40"/>
        </w:rPr>
        <w:t xml:space="preserve"> </w:t>
      </w:r>
      <w:r>
        <w:t>игроки,</w:t>
      </w:r>
      <w:r>
        <w:rPr>
          <w:spacing w:val="40"/>
        </w:rPr>
        <w:t xml:space="preserve"> </w:t>
      </w:r>
      <w:r>
        <w:t>тренеры,</w:t>
      </w:r>
      <w:r>
        <w:rPr>
          <w:spacing w:val="40"/>
        </w:rPr>
        <w:t xml:space="preserve"> </w:t>
      </w:r>
      <w:r>
        <w:t>внесшие</w:t>
      </w:r>
      <w:r>
        <w:rPr>
          <w:spacing w:val="40"/>
        </w:rPr>
        <w:t xml:space="preserve"> </w:t>
      </w:r>
      <w:r>
        <w:t>общий</w:t>
      </w:r>
      <w:r>
        <w:rPr>
          <w:spacing w:val="40"/>
        </w:rPr>
        <w:t xml:space="preserve"> </w:t>
      </w:r>
      <w:r>
        <w:t>вклад</w:t>
      </w:r>
      <w:r>
        <w:rPr>
          <w:spacing w:val="40"/>
        </w:rPr>
        <w:t xml:space="preserve"> </w:t>
      </w:r>
      <w:r>
        <w:t>в</w:t>
      </w:r>
      <w:r>
        <w:rPr>
          <w:spacing w:val="40"/>
        </w:rPr>
        <w:t xml:space="preserve"> </w:t>
      </w:r>
      <w:r>
        <w:t>развитие и становление современного футбола.</w:t>
      </w:r>
    </w:p>
    <w:p w:rsidR="004A3635" w:rsidRDefault="004A3635" w:rsidP="00822D11">
      <w:pPr>
        <w:pStyle w:val="a3"/>
        <w:spacing w:before="120" w:after="120"/>
        <w:ind w:left="0" w:firstLine="720"/>
        <w:jc w:val="left"/>
      </w:pPr>
      <w:r>
        <w:t>Правила</w:t>
      </w:r>
      <w:r>
        <w:rPr>
          <w:spacing w:val="72"/>
        </w:rPr>
        <w:t xml:space="preserve"> </w:t>
      </w:r>
      <w:r>
        <w:t>игры</w:t>
      </w:r>
      <w:r>
        <w:rPr>
          <w:spacing w:val="73"/>
        </w:rPr>
        <w:t xml:space="preserve"> </w:t>
      </w:r>
      <w:r>
        <w:t>в</w:t>
      </w:r>
      <w:r>
        <w:rPr>
          <w:spacing w:val="75"/>
        </w:rPr>
        <w:t xml:space="preserve"> </w:t>
      </w:r>
      <w:r>
        <w:t>футбол.</w:t>
      </w:r>
      <w:r>
        <w:rPr>
          <w:spacing w:val="73"/>
        </w:rPr>
        <w:t xml:space="preserve"> </w:t>
      </w:r>
      <w:r>
        <w:t>Размеры</w:t>
      </w:r>
      <w:r>
        <w:rPr>
          <w:spacing w:val="73"/>
        </w:rPr>
        <w:t xml:space="preserve"> </w:t>
      </w:r>
      <w:r>
        <w:t>футбольного</w:t>
      </w:r>
      <w:r>
        <w:rPr>
          <w:spacing w:val="73"/>
        </w:rPr>
        <w:t xml:space="preserve"> </w:t>
      </w:r>
      <w:r>
        <w:t>поля,</w:t>
      </w:r>
      <w:r>
        <w:rPr>
          <w:spacing w:val="73"/>
        </w:rPr>
        <w:t xml:space="preserve"> </w:t>
      </w:r>
      <w:r>
        <w:t>инвентарь</w:t>
      </w:r>
      <w:r>
        <w:rPr>
          <w:spacing w:val="74"/>
        </w:rPr>
        <w:t xml:space="preserve"> </w:t>
      </w:r>
      <w:r>
        <w:t>и</w:t>
      </w:r>
      <w:r>
        <w:rPr>
          <w:spacing w:val="74"/>
        </w:rPr>
        <w:t xml:space="preserve"> </w:t>
      </w:r>
      <w:r>
        <w:t>оборудование</w:t>
      </w:r>
      <w:r>
        <w:rPr>
          <w:spacing w:val="72"/>
        </w:rPr>
        <w:t xml:space="preserve"> </w:t>
      </w:r>
      <w:r>
        <w:t>для занятий</w:t>
      </w:r>
      <w:r>
        <w:rPr>
          <w:spacing w:val="32"/>
        </w:rPr>
        <w:t xml:space="preserve"> </w:t>
      </w:r>
      <w:r>
        <w:t>футболом.</w:t>
      </w:r>
      <w:r>
        <w:rPr>
          <w:spacing w:val="34"/>
        </w:rPr>
        <w:t xml:space="preserve"> </w:t>
      </w:r>
      <w:r>
        <w:t>Судейство</w:t>
      </w:r>
      <w:r>
        <w:rPr>
          <w:spacing w:val="35"/>
        </w:rPr>
        <w:t xml:space="preserve"> </w:t>
      </w:r>
      <w:r>
        <w:t>соревнований</w:t>
      </w:r>
      <w:r>
        <w:rPr>
          <w:spacing w:val="36"/>
        </w:rPr>
        <w:t xml:space="preserve"> </w:t>
      </w:r>
      <w:r>
        <w:t>по</w:t>
      </w:r>
      <w:r>
        <w:rPr>
          <w:spacing w:val="35"/>
        </w:rPr>
        <w:t xml:space="preserve"> </w:t>
      </w:r>
      <w:r>
        <w:t>футболу,</w:t>
      </w:r>
      <w:r>
        <w:rPr>
          <w:spacing w:val="35"/>
        </w:rPr>
        <w:t xml:space="preserve"> </w:t>
      </w:r>
      <w:r>
        <w:t>роль</w:t>
      </w:r>
      <w:r>
        <w:rPr>
          <w:spacing w:val="36"/>
        </w:rPr>
        <w:t xml:space="preserve"> </w:t>
      </w:r>
      <w:r>
        <w:t>и</w:t>
      </w:r>
      <w:r>
        <w:rPr>
          <w:spacing w:val="36"/>
        </w:rPr>
        <w:t xml:space="preserve"> </w:t>
      </w:r>
      <w:r>
        <w:t>обязанности</w:t>
      </w:r>
      <w:r>
        <w:rPr>
          <w:spacing w:val="34"/>
        </w:rPr>
        <w:t xml:space="preserve"> </w:t>
      </w:r>
      <w:r>
        <w:rPr>
          <w:spacing w:val="-2"/>
        </w:rPr>
        <w:t>судейской</w:t>
      </w:r>
      <w:r w:rsidR="00822D11">
        <w:t xml:space="preserve"> </w:t>
      </w:r>
      <w:r>
        <w:rPr>
          <w:spacing w:val="-2"/>
        </w:rPr>
        <w:t>бригады.</w:t>
      </w:r>
    </w:p>
    <w:p w:rsidR="004A3635" w:rsidRDefault="004A3635" w:rsidP="00B72352">
      <w:pPr>
        <w:pStyle w:val="a3"/>
        <w:spacing w:before="120" w:after="120"/>
        <w:ind w:left="0" w:firstLine="720"/>
      </w:pPr>
      <w: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4A3635" w:rsidRDefault="004A3635" w:rsidP="00B72352">
      <w:pPr>
        <w:pStyle w:val="a3"/>
        <w:spacing w:before="120" w:after="120"/>
        <w:ind w:left="0" w:firstLine="720"/>
      </w:pPr>
      <w:r>
        <w:t>Правила</w:t>
      </w:r>
      <w:r>
        <w:rPr>
          <w:spacing w:val="-4"/>
        </w:rPr>
        <w:t xml:space="preserve"> </w:t>
      </w:r>
      <w:r>
        <w:t>ухода</w:t>
      </w:r>
      <w:r>
        <w:rPr>
          <w:spacing w:val="-5"/>
        </w:rPr>
        <w:t xml:space="preserve"> </w:t>
      </w:r>
      <w:r>
        <w:t>за</w:t>
      </w:r>
      <w:r>
        <w:rPr>
          <w:spacing w:val="-6"/>
        </w:rPr>
        <w:t xml:space="preserve"> </w:t>
      </w:r>
      <w:r>
        <w:t>инвентарем,</w:t>
      </w:r>
      <w:r>
        <w:rPr>
          <w:spacing w:val="-4"/>
        </w:rPr>
        <w:t xml:space="preserve"> </w:t>
      </w:r>
      <w:r>
        <w:t>спортивным</w:t>
      </w:r>
      <w:r>
        <w:rPr>
          <w:spacing w:val="-6"/>
        </w:rPr>
        <w:t xml:space="preserve"> </w:t>
      </w:r>
      <w:r>
        <w:t>оборудованием,</w:t>
      </w:r>
      <w:r>
        <w:rPr>
          <w:spacing w:val="-4"/>
        </w:rPr>
        <w:t xml:space="preserve"> </w:t>
      </w:r>
      <w:r>
        <w:t>футбольным</w:t>
      </w:r>
      <w:r>
        <w:rPr>
          <w:spacing w:val="-6"/>
        </w:rPr>
        <w:t xml:space="preserve"> </w:t>
      </w:r>
      <w:r>
        <w:rPr>
          <w:spacing w:val="-2"/>
        </w:rPr>
        <w:t>полем.</w:t>
      </w:r>
    </w:p>
    <w:p w:rsidR="004A3635" w:rsidRDefault="004A3635" w:rsidP="00B72352">
      <w:pPr>
        <w:pStyle w:val="a3"/>
        <w:spacing w:before="120" w:after="120"/>
        <w:ind w:left="0" w:firstLine="720"/>
      </w:pPr>
      <w:r>
        <w:t>Правила безопасного поведения на занятиях футболом и стадионе во время просмотра игры в качестве зрителя, болельщика.</w:t>
      </w:r>
    </w:p>
    <w:p w:rsidR="004A3635" w:rsidRDefault="004A3635" w:rsidP="00B72352">
      <w:pPr>
        <w:pStyle w:val="a3"/>
        <w:spacing w:before="120" w:after="120"/>
        <w:ind w:left="0" w:firstLine="720"/>
        <w:jc w:val="left"/>
      </w:pPr>
      <w:r>
        <w:t>Характерные</w:t>
      </w:r>
      <w:r>
        <w:rPr>
          <w:spacing w:val="-8"/>
        </w:rPr>
        <w:t xml:space="preserve"> </w:t>
      </w:r>
      <w:r>
        <w:t>травмы</w:t>
      </w:r>
      <w:r>
        <w:rPr>
          <w:spacing w:val="-6"/>
        </w:rPr>
        <w:t xml:space="preserve"> </w:t>
      </w:r>
      <w:r>
        <w:t>футболистов,</w:t>
      </w:r>
      <w:r>
        <w:rPr>
          <w:spacing w:val="-6"/>
        </w:rPr>
        <w:t xml:space="preserve"> </w:t>
      </w:r>
      <w:r>
        <w:t>методы</w:t>
      </w:r>
      <w:r>
        <w:rPr>
          <w:spacing w:val="-6"/>
        </w:rPr>
        <w:t xml:space="preserve"> </w:t>
      </w:r>
      <w:r>
        <w:t>и</w:t>
      </w:r>
      <w:r>
        <w:rPr>
          <w:spacing w:val="-6"/>
        </w:rPr>
        <w:t xml:space="preserve"> </w:t>
      </w:r>
      <w:r>
        <w:t>меры</w:t>
      </w:r>
      <w:r>
        <w:rPr>
          <w:spacing w:val="-6"/>
        </w:rPr>
        <w:t xml:space="preserve"> </w:t>
      </w:r>
      <w:r>
        <w:t>предупреждения травматизма во время занятий.</w:t>
      </w:r>
    </w:p>
    <w:p w:rsidR="004A3635" w:rsidRDefault="004A3635" w:rsidP="00B72352">
      <w:pPr>
        <w:pStyle w:val="a3"/>
        <w:spacing w:before="120" w:after="120"/>
        <w:ind w:left="0" w:firstLine="720"/>
        <w:jc w:val="left"/>
      </w:pPr>
      <w:r>
        <w:t>Основы</w:t>
      </w:r>
      <w:r>
        <w:rPr>
          <w:spacing w:val="-6"/>
        </w:rPr>
        <w:t xml:space="preserve"> </w:t>
      </w:r>
      <w:r>
        <w:t>правильного</w:t>
      </w:r>
      <w:r>
        <w:rPr>
          <w:spacing w:val="-4"/>
        </w:rPr>
        <w:t xml:space="preserve"> </w:t>
      </w:r>
      <w:r>
        <w:t>питания</w:t>
      </w:r>
      <w:r>
        <w:rPr>
          <w:spacing w:val="-5"/>
        </w:rPr>
        <w:t xml:space="preserve"> </w:t>
      </w:r>
      <w:r>
        <w:t>и</w:t>
      </w:r>
      <w:r>
        <w:rPr>
          <w:spacing w:val="-3"/>
        </w:rPr>
        <w:t xml:space="preserve"> </w:t>
      </w:r>
      <w:r>
        <w:t>суточного</w:t>
      </w:r>
      <w:r>
        <w:rPr>
          <w:spacing w:val="-3"/>
        </w:rPr>
        <w:t xml:space="preserve"> </w:t>
      </w:r>
      <w:r>
        <w:t>пищевого</w:t>
      </w:r>
      <w:r>
        <w:rPr>
          <w:spacing w:val="-4"/>
        </w:rPr>
        <w:t xml:space="preserve"> </w:t>
      </w:r>
      <w:r>
        <w:t>рациона</w:t>
      </w:r>
      <w:r>
        <w:rPr>
          <w:spacing w:val="-3"/>
        </w:rPr>
        <w:t xml:space="preserve"> </w:t>
      </w:r>
      <w:r>
        <w:rPr>
          <w:spacing w:val="-2"/>
        </w:rPr>
        <w:t>футболистов.</w:t>
      </w:r>
    </w:p>
    <w:p w:rsidR="004A3635" w:rsidRDefault="004A3635" w:rsidP="00B72352">
      <w:pPr>
        <w:pStyle w:val="a3"/>
        <w:spacing w:before="120" w:after="120"/>
        <w:ind w:left="0" w:firstLine="720"/>
        <w:jc w:val="left"/>
      </w:pPr>
      <w:r>
        <w:t>Влияние</w:t>
      </w:r>
      <w:r>
        <w:rPr>
          <w:spacing w:val="40"/>
        </w:rPr>
        <w:t xml:space="preserve"> </w:t>
      </w:r>
      <w:r>
        <w:t>занятий</w:t>
      </w:r>
      <w:r>
        <w:rPr>
          <w:spacing w:val="40"/>
        </w:rPr>
        <w:t xml:space="preserve"> </w:t>
      </w:r>
      <w:r>
        <w:t>футболом</w:t>
      </w:r>
      <w:r>
        <w:rPr>
          <w:spacing w:val="40"/>
        </w:rPr>
        <w:t xml:space="preserve"> </w:t>
      </w:r>
      <w:r>
        <w:t>на</w:t>
      </w:r>
      <w:r>
        <w:rPr>
          <w:spacing w:val="78"/>
        </w:rPr>
        <w:t xml:space="preserve"> </w:t>
      </w:r>
      <w:r>
        <w:t>укрепление</w:t>
      </w:r>
      <w:r>
        <w:rPr>
          <w:spacing w:val="40"/>
        </w:rPr>
        <w:t xml:space="preserve"> </w:t>
      </w:r>
      <w:r>
        <w:t>здоровья,</w:t>
      </w:r>
      <w:r>
        <w:rPr>
          <w:spacing w:val="40"/>
        </w:rPr>
        <w:t xml:space="preserve"> </w:t>
      </w:r>
      <w:r>
        <w:t>развитие</w:t>
      </w:r>
      <w:r>
        <w:rPr>
          <w:spacing w:val="40"/>
        </w:rPr>
        <w:t xml:space="preserve"> </w:t>
      </w:r>
      <w:r>
        <w:t>физических</w:t>
      </w:r>
      <w:r>
        <w:rPr>
          <w:spacing w:val="77"/>
        </w:rPr>
        <w:t xml:space="preserve"> </w:t>
      </w:r>
      <w:r>
        <w:t>качеств</w:t>
      </w:r>
      <w:r>
        <w:rPr>
          <w:spacing w:val="40"/>
        </w:rPr>
        <w:t xml:space="preserve"> </w:t>
      </w:r>
      <w:r>
        <w:t>и</w:t>
      </w:r>
      <w:r>
        <w:rPr>
          <w:spacing w:val="40"/>
        </w:rPr>
        <w:t xml:space="preserve"> </w:t>
      </w:r>
      <w:r>
        <w:t>физической подготовленности организма.</w:t>
      </w:r>
    </w:p>
    <w:p w:rsidR="004A3635" w:rsidRDefault="004A3635" w:rsidP="00B72352">
      <w:pPr>
        <w:pStyle w:val="a3"/>
        <w:spacing w:before="120" w:after="120"/>
        <w:ind w:left="0" w:firstLine="720"/>
        <w:jc w:val="left"/>
      </w:pPr>
      <w:r>
        <w:t xml:space="preserve">Основы организации здорового образа жизни средствами футбола, методы </w:t>
      </w:r>
      <w:r>
        <w:lastRenderedPageBreak/>
        <w:t>профилактики вредных привычек и асоциального поведения.</w:t>
      </w:r>
    </w:p>
    <w:p w:rsidR="004A3635" w:rsidRDefault="004A3635" w:rsidP="00B72352">
      <w:pPr>
        <w:pStyle w:val="a3"/>
        <w:spacing w:before="120" w:after="120"/>
        <w:ind w:left="0" w:firstLine="720"/>
        <w:jc w:val="left"/>
      </w:pPr>
      <w:r>
        <w:t>Влияние</w:t>
      </w:r>
      <w:r>
        <w:rPr>
          <w:spacing w:val="-6"/>
        </w:rPr>
        <w:t xml:space="preserve"> </w:t>
      </w:r>
      <w:r>
        <w:t>занятий</w:t>
      </w:r>
      <w:r>
        <w:rPr>
          <w:spacing w:val="-5"/>
        </w:rPr>
        <w:t xml:space="preserve"> </w:t>
      </w:r>
      <w:r>
        <w:t>футболом</w:t>
      </w:r>
      <w:r>
        <w:rPr>
          <w:spacing w:val="-5"/>
        </w:rPr>
        <w:t xml:space="preserve"> </w:t>
      </w:r>
      <w:r>
        <w:t>на</w:t>
      </w:r>
      <w:r>
        <w:rPr>
          <w:spacing w:val="-6"/>
        </w:rPr>
        <w:t xml:space="preserve"> </w:t>
      </w:r>
      <w:r>
        <w:t>формирование</w:t>
      </w:r>
      <w:r>
        <w:rPr>
          <w:spacing w:val="-6"/>
        </w:rPr>
        <w:t xml:space="preserve"> </w:t>
      </w:r>
      <w:r>
        <w:t>положительных</w:t>
      </w:r>
      <w:r>
        <w:rPr>
          <w:spacing w:val="-6"/>
        </w:rPr>
        <w:t xml:space="preserve"> </w:t>
      </w:r>
      <w:r>
        <w:t>качеств</w:t>
      </w:r>
      <w:r>
        <w:rPr>
          <w:spacing w:val="-3"/>
        </w:rPr>
        <w:t xml:space="preserve"> </w:t>
      </w:r>
      <w:r>
        <w:t>личности</w:t>
      </w:r>
      <w:r>
        <w:rPr>
          <w:spacing w:val="-4"/>
        </w:rPr>
        <w:t xml:space="preserve"> </w:t>
      </w:r>
      <w:r>
        <w:t>человека. Стратегии, системы, тактика и стили игры футбол.</w:t>
      </w:r>
    </w:p>
    <w:p w:rsidR="004A3635" w:rsidRDefault="004A3635" w:rsidP="00B72352">
      <w:pPr>
        <w:pStyle w:val="a3"/>
        <w:spacing w:before="120" w:after="120"/>
        <w:ind w:left="0" w:firstLine="720"/>
        <w:jc w:val="left"/>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jc w:val="left"/>
      </w:pPr>
      <w: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A3635" w:rsidRDefault="004A3635" w:rsidP="00B72352">
      <w:pPr>
        <w:pStyle w:val="a3"/>
        <w:spacing w:before="120" w:after="120"/>
        <w:ind w:left="0" w:firstLine="720"/>
        <w:jc w:val="left"/>
      </w:pPr>
      <w:r>
        <w:t>Правила</w:t>
      </w:r>
      <w:r>
        <w:rPr>
          <w:spacing w:val="80"/>
        </w:rPr>
        <w:t xml:space="preserve"> </w:t>
      </w:r>
      <w:r>
        <w:t>личной</w:t>
      </w:r>
      <w:r>
        <w:rPr>
          <w:spacing w:val="80"/>
        </w:rPr>
        <w:t xml:space="preserve"> </w:t>
      </w:r>
      <w:r>
        <w:t>гигиены,</w:t>
      </w:r>
      <w:r>
        <w:rPr>
          <w:spacing w:val="80"/>
        </w:rPr>
        <w:t xml:space="preserve"> </w:t>
      </w:r>
      <w:r>
        <w:t>требования</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и</w:t>
      </w:r>
      <w:r>
        <w:rPr>
          <w:spacing w:val="80"/>
        </w:rPr>
        <w:t xml:space="preserve"> </w:t>
      </w:r>
      <w:r>
        <w:t>обуви</w:t>
      </w:r>
      <w:r>
        <w:rPr>
          <w:spacing w:val="80"/>
        </w:rPr>
        <w:t xml:space="preserve"> </w:t>
      </w:r>
      <w:r>
        <w:t>для</w:t>
      </w:r>
      <w:r>
        <w:rPr>
          <w:spacing w:val="80"/>
        </w:rPr>
        <w:t xml:space="preserve"> </w:t>
      </w:r>
      <w:r>
        <w:t>занятий</w:t>
      </w:r>
      <w:r>
        <w:rPr>
          <w:spacing w:val="80"/>
        </w:rPr>
        <w:t xml:space="preserve"> </w:t>
      </w:r>
      <w:r>
        <w:t>футболом. Правила ухода за спортивным инвентарем и оборудованием.</w:t>
      </w:r>
    </w:p>
    <w:p w:rsidR="004A3635" w:rsidRDefault="004A3635" w:rsidP="00B72352">
      <w:pPr>
        <w:pStyle w:val="a3"/>
        <w:spacing w:before="120" w:after="120"/>
        <w:ind w:left="0" w:firstLine="720"/>
        <w:jc w:val="left"/>
      </w:pPr>
      <w:r>
        <w:t>Подбор</w:t>
      </w:r>
      <w:r>
        <w:rPr>
          <w:spacing w:val="40"/>
        </w:rPr>
        <w:t xml:space="preserve"> </w:t>
      </w:r>
      <w:r>
        <w:t>и</w:t>
      </w:r>
      <w:r>
        <w:rPr>
          <w:spacing w:val="40"/>
        </w:rPr>
        <w:t xml:space="preserve"> </w:t>
      </w:r>
      <w:r>
        <w:t>составление</w:t>
      </w:r>
      <w:r>
        <w:rPr>
          <w:spacing w:val="40"/>
        </w:rPr>
        <w:t xml:space="preserve"> </w:t>
      </w:r>
      <w:r>
        <w:t>комплексов</w:t>
      </w:r>
      <w:r>
        <w:rPr>
          <w:spacing w:val="40"/>
        </w:rPr>
        <w:t xml:space="preserve"> </w:t>
      </w:r>
      <w:r>
        <w:t>общеразвивающих</w:t>
      </w:r>
      <w:r>
        <w:rPr>
          <w:spacing w:val="40"/>
        </w:rPr>
        <w:t xml:space="preserve"> </w:t>
      </w:r>
      <w:r>
        <w:t>и</w:t>
      </w:r>
      <w:r>
        <w:rPr>
          <w:spacing w:val="40"/>
        </w:rPr>
        <w:t xml:space="preserve"> </w:t>
      </w:r>
      <w:r>
        <w:t>корригирующих</w:t>
      </w:r>
      <w:r>
        <w:rPr>
          <w:spacing w:val="40"/>
        </w:rPr>
        <w:t xml:space="preserve"> </w:t>
      </w:r>
      <w:r>
        <w:t>упражнений. Закаливающие процедуры.</w:t>
      </w:r>
    </w:p>
    <w:p w:rsidR="004A3635" w:rsidRDefault="004A3635" w:rsidP="00B72352">
      <w:pPr>
        <w:pStyle w:val="a3"/>
        <w:spacing w:before="120" w:after="120"/>
        <w:ind w:left="0" w:firstLine="720"/>
        <w:jc w:val="left"/>
      </w:pPr>
      <w:r>
        <w:t>Подбор</w:t>
      </w:r>
      <w:r>
        <w:rPr>
          <w:spacing w:val="80"/>
          <w:w w:val="150"/>
        </w:rPr>
        <w:t xml:space="preserve"> </w:t>
      </w:r>
      <w:r>
        <w:t>физических</w:t>
      </w:r>
      <w:r>
        <w:rPr>
          <w:spacing w:val="80"/>
          <w:w w:val="150"/>
        </w:rPr>
        <w:t xml:space="preserve"> </w:t>
      </w:r>
      <w:r>
        <w:t>упражнений</w:t>
      </w:r>
      <w:r>
        <w:rPr>
          <w:spacing w:val="80"/>
          <w:w w:val="150"/>
        </w:rPr>
        <w:t xml:space="preserve"> </w:t>
      </w:r>
      <w:r>
        <w:t>и</w:t>
      </w:r>
      <w:r>
        <w:rPr>
          <w:spacing w:val="80"/>
          <w:w w:val="150"/>
        </w:rPr>
        <w:t xml:space="preserve"> </w:t>
      </w:r>
      <w:r>
        <w:t>комплексов</w:t>
      </w:r>
      <w:r>
        <w:rPr>
          <w:spacing w:val="80"/>
          <w:w w:val="150"/>
        </w:rPr>
        <w:t xml:space="preserve"> </w:t>
      </w:r>
      <w:r>
        <w:t>для</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 футболиста. Методические принципы построения частей урока (занятия) по футболу.</w:t>
      </w:r>
    </w:p>
    <w:p w:rsidR="004A3635" w:rsidRDefault="004A3635" w:rsidP="00B72352">
      <w:pPr>
        <w:pStyle w:val="a3"/>
        <w:spacing w:before="120" w:after="120"/>
        <w:ind w:left="0" w:firstLine="720"/>
        <w:jc w:val="left"/>
      </w:pPr>
      <w:r>
        <w:t>Методы</w:t>
      </w:r>
      <w:r>
        <w:rPr>
          <w:spacing w:val="40"/>
        </w:rPr>
        <w:t xml:space="preserve"> </w:t>
      </w:r>
      <w:r>
        <w:t>предупреждения</w:t>
      </w:r>
      <w:r>
        <w:rPr>
          <w:spacing w:val="40"/>
        </w:rPr>
        <w:t xml:space="preserve"> </w:t>
      </w:r>
      <w:r>
        <w:t>и</w:t>
      </w:r>
      <w:r>
        <w:rPr>
          <w:spacing w:val="40"/>
        </w:rPr>
        <w:t xml:space="preserve"> </w:t>
      </w:r>
      <w:r>
        <w:t>нивелирования</w:t>
      </w:r>
      <w:r>
        <w:rPr>
          <w:spacing w:val="40"/>
        </w:rPr>
        <w:t xml:space="preserve"> </w:t>
      </w:r>
      <w:r>
        <w:t>конфликтных</w:t>
      </w:r>
      <w:r>
        <w:rPr>
          <w:spacing w:val="40"/>
        </w:rPr>
        <w:t xml:space="preserve"> </w:t>
      </w:r>
      <w:r>
        <w:t>ситуации</w:t>
      </w:r>
      <w:r>
        <w:rPr>
          <w:spacing w:val="40"/>
        </w:rPr>
        <w:t xml:space="preserve"> </w:t>
      </w:r>
      <w:r>
        <w:t>во</w:t>
      </w:r>
      <w:r>
        <w:rPr>
          <w:spacing w:val="40"/>
        </w:rPr>
        <w:t xml:space="preserve"> </w:t>
      </w:r>
      <w:r>
        <w:t>время</w:t>
      </w:r>
      <w:r>
        <w:rPr>
          <w:spacing w:val="40"/>
        </w:rPr>
        <w:t xml:space="preserve"> </w:t>
      </w:r>
      <w:r>
        <w:t>занятий</w:t>
      </w:r>
      <w:r>
        <w:rPr>
          <w:spacing w:val="80"/>
          <w:w w:val="150"/>
        </w:rPr>
        <w:t xml:space="preserve"> </w:t>
      </w:r>
      <w:r>
        <w:rPr>
          <w:spacing w:val="-2"/>
        </w:rPr>
        <w:t>футболом.</w:t>
      </w:r>
    </w:p>
    <w:p w:rsidR="004A3635" w:rsidRDefault="004A3635" w:rsidP="00B72352">
      <w:pPr>
        <w:pStyle w:val="a3"/>
        <w:spacing w:before="120" w:after="120"/>
        <w:ind w:left="0" w:firstLine="720"/>
        <w:jc w:val="left"/>
      </w:pPr>
      <w:r>
        <w:t>Подвижные игры и эстафеты с элементами футбола. Контроль за физической нагрузкой, физическим развития и состоянием здоровья.</w:t>
      </w:r>
    </w:p>
    <w:p w:rsidR="004A3635" w:rsidRDefault="004A3635" w:rsidP="00B72352">
      <w:pPr>
        <w:pStyle w:val="a3"/>
        <w:spacing w:before="120" w:after="120"/>
        <w:ind w:left="0" w:firstLine="720"/>
        <w:jc w:val="left"/>
      </w:pPr>
      <w:r>
        <w:t>Тестирование</w:t>
      </w:r>
      <w:r>
        <w:rPr>
          <w:spacing w:val="-5"/>
        </w:rPr>
        <w:t xml:space="preserve"> </w:t>
      </w:r>
      <w:r>
        <w:t>уровня</w:t>
      </w:r>
      <w:r>
        <w:rPr>
          <w:spacing w:val="-6"/>
        </w:rPr>
        <w:t xml:space="preserve"> </w:t>
      </w:r>
      <w:r>
        <w:t>физической</w:t>
      </w:r>
      <w:r>
        <w:rPr>
          <w:spacing w:val="-7"/>
        </w:rPr>
        <w:t xml:space="preserve"> </w:t>
      </w:r>
      <w:r>
        <w:t>и</w:t>
      </w:r>
      <w:r>
        <w:rPr>
          <w:spacing w:val="-6"/>
        </w:rPr>
        <w:t xml:space="preserve"> </w:t>
      </w:r>
      <w:r>
        <w:t>технической</w:t>
      </w:r>
      <w:r>
        <w:rPr>
          <w:spacing w:val="-6"/>
        </w:rPr>
        <w:t xml:space="preserve"> </w:t>
      </w:r>
      <w:r>
        <w:t>подготовленности</w:t>
      </w:r>
      <w:r>
        <w:rPr>
          <w:spacing w:val="-5"/>
        </w:rPr>
        <w:t xml:space="preserve"> </w:t>
      </w:r>
      <w:r>
        <w:t>в</w:t>
      </w:r>
      <w:r>
        <w:rPr>
          <w:spacing w:val="-8"/>
        </w:rPr>
        <w:t xml:space="preserve"> </w:t>
      </w:r>
      <w:r>
        <w:t>футболе. Физическое совершенствование.</w:t>
      </w:r>
    </w:p>
    <w:p w:rsidR="004A3635" w:rsidRDefault="004A3635" w:rsidP="00B72352">
      <w:pPr>
        <w:pStyle w:val="a3"/>
        <w:spacing w:before="120" w:after="120"/>
        <w:ind w:left="0" w:firstLine="720"/>
        <w:jc w:val="left"/>
      </w:pPr>
      <w:r>
        <w:t>Подбор и составление комплексов общеразвивающих упражнений с футбольным мячом. Комплексы</w:t>
      </w:r>
      <w:r>
        <w:rPr>
          <w:spacing w:val="34"/>
        </w:rPr>
        <w:t xml:space="preserve"> </w:t>
      </w:r>
      <w:r>
        <w:t>специальных</w:t>
      </w:r>
      <w:r>
        <w:rPr>
          <w:spacing w:val="38"/>
        </w:rPr>
        <w:t xml:space="preserve"> </w:t>
      </w:r>
      <w:r>
        <w:t>упражнений</w:t>
      </w:r>
      <w:r>
        <w:rPr>
          <w:spacing w:val="35"/>
        </w:rPr>
        <w:t xml:space="preserve"> </w:t>
      </w:r>
      <w:r>
        <w:t>для</w:t>
      </w:r>
      <w:r>
        <w:rPr>
          <w:spacing w:val="35"/>
        </w:rPr>
        <w:t xml:space="preserve"> </w:t>
      </w:r>
      <w:r>
        <w:t>развития</w:t>
      </w:r>
      <w:r>
        <w:rPr>
          <w:spacing w:val="34"/>
        </w:rPr>
        <w:t xml:space="preserve"> </w:t>
      </w:r>
      <w:r>
        <w:t>физических</w:t>
      </w:r>
      <w:r>
        <w:rPr>
          <w:spacing w:val="34"/>
        </w:rPr>
        <w:t xml:space="preserve"> </w:t>
      </w:r>
      <w:r>
        <w:t>качеств,</w:t>
      </w:r>
      <w:r>
        <w:rPr>
          <w:spacing w:val="37"/>
        </w:rPr>
        <w:t xml:space="preserve"> </w:t>
      </w:r>
      <w:r>
        <w:t>упражнения</w:t>
      </w:r>
      <w:r>
        <w:rPr>
          <w:spacing w:val="34"/>
        </w:rPr>
        <w:t xml:space="preserve"> </w:t>
      </w:r>
      <w:r>
        <w:t>на частоту движений ног и специально-беговые упражнения.</w:t>
      </w:r>
    </w:p>
    <w:p w:rsidR="004A3635" w:rsidRDefault="004A3635" w:rsidP="00B72352">
      <w:pPr>
        <w:pStyle w:val="a3"/>
        <w:spacing w:before="120" w:after="120"/>
        <w:ind w:left="0" w:firstLine="720"/>
        <w:jc w:val="left"/>
      </w:pPr>
      <w:r>
        <w:t>Подвижные игры и эстафеты специальной направленности с элементами и техническими приемами футбола.</w:t>
      </w:r>
    </w:p>
    <w:p w:rsidR="004A3635" w:rsidRDefault="004A3635" w:rsidP="00B72352">
      <w:pPr>
        <w:pStyle w:val="a3"/>
        <w:spacing w:before="120" w:after="120"/>
        <w:ind w:left="0" w:firstLine="720"/>
        <w:jc w:val="left"/>
      </w:pPr>
      <w:r>
        <w:t>Индивидуальные</w:t>
      </w:r>
      <w:r>
        <w:rPr>
          <w:spacing w:val="-7"/>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rsidR="004A3635" w:rsidRDefault="004A3635" w:rsidP="00B72352">
      <w:pPr>
        <w:pStyle w:val="a3"/>
        <w:spacing w:before="120" w:after="120"/>
        <w:ind w:left="0" w:firstLine="720"/>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4A3635" w:rsidRDefault="004A3635" w:rsidP="00B72352">
      <w:pPr>
        <w:pStyle w:val="a3"/>
        <w:spacing w:before="120" w:after="120"/>
        <w:ind w:left="0" w:firstLine="720"/>
      </w:pPr>
      <w:r>
        <w:t>остановка</w:t>
      </w:r>
      <w:r>
        <w:rPr>
          <w:spacing w:val="-3"/>
        </w:rPr>
        <w:t xml:space="preserve"> </w:t>
      </w:r>
      <w:r>
        <w:t>мяча</w:t>
      </w:r>
      <w:r>
        <w:rPr>
          <w:spacing w:val="-3"/>
        </w:rPr>
        <w:t xml:space="preserve"> </w:t>
      </w:r>
      <w:r>
        <w:t>ногой -</w:t>
      </w:r>
      <w:r>
        <w:rPr>
          <w:spacing w:val="-3"/>
        </w:rPr>
        <w:t xml:space="preserve"> </w:t>
      </w:r>
      <w:r>
        <w:t>внутренней</w:t>
      </w:r>
      <w:r>
        <w:rPr>
          <w:spacing w:val="-1"/>
        </w:rPr>
        <w:t xml:space="preserve"> </w:t>
      </w:r>
      <w:r>
        <w:t>стороной</w:t>
      </w:r>
      <w:r>
        <w:rPr>
          <w:spacing w:val="-1"/>
        </w:rPr>
        <w:t xml:space="preserve"> </w:t>
      </w:r>
      <w:r>
        <w:t>стопы,</w:t>
      </w:r>
      <w:r>
        <w:rPr>
          <w:spacing w:val="-3"/>
        </w:rPr>
        <w:t xml:space="preserve"> </w:t>
      </w:r>
      <w:r>
        <w:t>подошвой,</w:t>
      </w:r>
      <w:r>
        <w:rPr>
          <w:spacing w:val="-5"/>
        </w:rPr>
        <w:t xml:space="preserve"> </w:t>
      </w:r>
      <w:r>
        <w:t>средней</w:t>
      </w:r>
      <w:r>
        <w:rPr>
          <w:spacing w:val="-1"/>
        </w:rPr>
        <w:t xml:space="preserve"> </w:t>
      </w:r>
      <w:r>
        <w:t>частью</w:t>
      </w:r>
      <w:r>
        <w:rPr>
          <w:spacing w:val="-2"/>
        </w:rPr>
        <w:t xml:space="preserve"> </w:t>
      </w:r>
      <w:r>
        <w:t>подъема,</w:t>
      </w:r>
      <w:r>
        <w:rPr>
          <w:spacing w:val="-2"/>
        </w:rPr>
        <w:t xml:space="preserve"> </w:t>
      </w:r>
      <w:r>
        <w:t>с переводом в стороны;</w:t>
      </w:r>
    </w:p>
    <w:p w:rsidR="004A3635" w:rsidRDefault="004A3635" w:rsidP="00B72352">
      <w:pPr>
        <w:pStyle w:val="a3"/>
        <w:spacing w:before="120" w:after="120"/>
        <w:ind w:left="0" w:firstLine="720"/>
      </w:pPr>
      <w:r>
        <w:t>удары по мячу ногой - внутренней стороной стопы, внутренней частью подъема, средней частью подъема, внешней частью подъема;</w:t>
      </w:r>
    </w:p>
    <w:p w:rsidR="004A3635" w:rsidRDefault="004A3635" w:rsidP="00B72352">
      <w:pPr>
        <w:pStyle w:val="a3"/>
        <w:spacing w:before="120" w:after="120"/>
        <w:ind w:left="0" w:firstLine="720"/>
      </w:pPr>
      <w:r>
        <w:t>удар</w:t>
      </w:r>
      <w:r>
        <w:rPr>
          <w:spacing w:val="-2"/>
        </w:rPr>
        <w:t xml:space="preserve"> </w:t>
      </w:r>
      <w:r>
        <w:t>по</w:t>
      </w:r>
      <w:r>
        <w:rPr>
          <w:spacing w:val="-1"/>
        </w:rPr>
        <w:t xml:space="preserve"> </w:t>
      </w:r>
      <w:r>
        <w:t>мячу</w:t>
      </w:r>
      <w:r>
        <w:rPr>
          <w:spacing w:val="-5"/>
        </w:rPr>
        <w:t xml:space="preserve"> </w:t>
      </w:r>
      <w:r>
        <w:t>головой</w:t>
      </w:r>
      <w:r>
        <w:rPr>
          <w:spacing w:val="1"/>
        </w:rPr>
        <w:t xml:space="preserve"> </w:t>
      </w:r>
      <w:r>
        <w:t>-</w:t>
      </w:r>
      <w:r>
        <w:rPr>
          <w:spacing w:val="-2"/>
        </w:rPr>
        <w:t xml:space="preserve"> </w:t>
      </w:r>
      <w:r>
        <w:t>серединой</w:t>
      </w:r>
      <w:r>
        <w:rPr>
          <w:spacing w:val="-1"/>
        </w:rPr>
        <w:t xml:space="preserve"> </w:t>
      </w:r>
      <w:r>
        <w:rPr>
          <w:spacing w:val="-4"/>
        </w:rPr>
        <w:t>лба;</w:t>
      </w:r>
    </w:p>
    <w:p w:rsidR="004A3635" w:rsidRDefault="004A3635" w:rsidP="00B72352">
      <w:pPr>
        <w:pStyle w:val="a3"/>
        <w:spacing w:before="120" w:after="120"/>
        <w:ind w:left="0" w:firstLine="720"/>
      </w:pPr>
      <w:r>
        <w:t>обманные движения («финты») - «остановка» мяча ногой, «уход» выпадом, «уход» в сторону, «уход» с переносом ноги через мяч, «удар» по мячу ногой;</w:t>
      </w:r>
    </w:p>
    <w:p w:rsidR="004A3635" w:rsidRDefault="004A3635" w:rsidP="00B72352">
      <w:pPr>
        <w:pStyle w:val="a3"/>
        <w:spacing w:before="120" w:after="120"/>
        <w:ind w:left="0" w:firstLine="720"/>
      </w:pPr>
      <w:r>
        <w:t>отбор</w:t>
      </w:r>
      <w:r>
        <w:rPr>
          <w:spacing w:val="-9"/>
        </w:rPr>
        <w:t xml:space="preserve"> </w:t>
      </w:r>
      <w:r>
        <w:t>мяча</w:t>
      </w:r>
      <w:r>
        <w:rPr>
          <w:spacing w:val="-10"/>
        </w:rPr>
        <w:t xml:space="preserve"> </w:t>
      </w:r>
      <w:r>
        <w:t>-</w:t>
      </w:r>
      <w:r>
        <w:rPr>
          <w:spacing w:val="-10"/>
        </w:rPr>
        <w:t xml:space="preserve"> </w:t>
      </w:r>
      <w:r>
        <w:t>выбиванием,</w:t>
      </w:r>
      <w:r>
        <w:rPr>
          <w:spacing w:val="-9"/>
        </w:rPr>
        <w:t xml:space="preserve"> </w:t>
      </w:r>
      <w:r>
        <w:t>перехватом; Вбрасывание мяча.</w:t>
      </w:r>
    </w:p>
    <w:p w:rsidR="004A3635" w:rsidRDefault="004A3635" w:rsidP="00B72352">
      <w:pPr>
        <w:pStyle w:val="a3"/>
        <w:spacing w:before="120" w:after="120"/>
        <w:ind w:left="0" w:firstLine="720"/>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4A3635" w:rsidRDefault="004A3635" w:rsidP="00B72352">
      <w:pPr>
        <w:pStyle w:val="a3"/>
        <w:spacing w:before="120" w:after="120"/>
        <w:ind w:left="0" w:firstLine="720"/>
        <w:jc w:val="left"/>
      </w:pPr>
      <w:r>
        <w:t>Учебные</w:t>
      </w:r>
      <w:r>
        <w:rPr>
          <w:spacing w:val="-6"/>
        </w:rPr>
        <w:t xml:space="preserve"> </w:t>
      </w:r>
      <w:r>
        <w:t>игры</w:t>
      </w:r>
      <w:r>
        <w:rPr>
          <w:spacing w:val="-2"/>
        </w:rPr>
        <w:t xml:space="preserve"> </w:t>
      </w:r>
      <w:r>
        <w:t>в</w:t>
      </w:r>
      <w:r>
        <w:rPr>
          <w:spacing w:val="-2"/>
        </w:rPr>
        <w:t xml:space="preserve"> </w:t>
      </w:r>
      <w:r>
        <w:t>футбол.</w:t>
      </w:r>
      <w:r>
        <w:rPr>
          <w:spacing w:val="-2"/>
        </w:rPr>
        <w:t xml:space="preserve"> </w:t>
      </w:r>
      <w:r>
        <w:t>Участие</w:t>
      </w:r>
      <w:r>
        <w:rPr>
          <w:spacing w:val="-2"/>
        </w:rPr>
        <w:t xml:space="preserve"> </w:t>
      </w:r>
      <w:r>
        <w:t>в</w:t>
      </w:r>
      <w:r>
        <w:rPr>
          <w:spacing w:val="-3"/>
        </w:rPr>
        <w:t xml:space="preserve"> </w:t>
      </w:r>
      <w:r>
        <w:t>фестивалях и</w:t>
      </w:r>
      <w:r>
        <w:rPr>
          <w:spacing w:val="-1"/>
        </w:rPr>
        <w:t xml:space="preserve"> </w:t>
      </w:r>
      <w:r>
        <w:t>соревнованиях</w:t>
      </w:r>
      <w:r>
        <w:rPr>
          <w:spacing w:val="-3"/>
        </w:rPr>
        <w:t xml:space="preserve"> </w:t>
      </w:r>
      <w:r>
        <w:t>по</w:t>
      </w:r>
      <w:r>
        <w:rPr>
          <w:spacing w:val="-1"/>
        </w:rPr>
        <w:t xml:space="preserve"> </w:t>
      </w:r>
      <w:r>
        <w:rPr>
          <w:spacing w:val="-2"/>
        </w:rPr>
        <w:t>футболу.</w:t>
      </w:r>
    </w:p>
    <w:p w:rsidR="004A3635" w:rsidRDefault="004A3635" w:rsidP="00B72352">
      <w:pPr>
        <w:pStyle w:val="a3"/>
        <w:spacing w:before="120" w:after="120"/>
        <w:ind w:left="0" w:firstLine="720"/>
        <w:jc w:val="left"/>
      </w:pPr>
      <w:r>
        <w:t>Тестовые</w:t>
      </w:r>
      <w:r>
        <w:rPr>
          <w:spacing w:val="40"/>
        </w:rPr>
        <w:t xml:space="preserve"> </w:t>
      </w:r>
      <w:r>
        <w:t>упражнения</w:t>
      </w:r>
      <w:r>
        <w:rPr>
          <w:spacing w:val="40"/>
        </w:rPr>
        <w:t xml:space="preserve"> </w:t>
      </w:r>
      <w:r>
        <w:t>по</w:t>
      </w:r>
      <w:r>
        <w:rPr>
          <w:spacing w:val="40"/>
        </w:rPr>
        <w:t xml:space="preserve"> </w:t>
      </w:r>
      <w:r>
        <w:t>физической</w:t>
      </w:r>
      <w:r>
        <w:rPr>
          <w:spacing w:val="40"/>
        </w:rPr>
        <w:t xml:space="preserve"> </w:t>
      </w:r>
      <w:r>
        <w:t>и</w:t>
      </w:r>
      <w:r>
        <w:rPr>
          <w:spacing w:val="40"/>
        </w:rPr>
        <w:t xml:space="preserve"> </w:t>
      </w:r>
      <w:r>
        <w:t>технической</w:t>
      </w:r>
      <w:r>
        <w:rPr>
          <w:spacing w:val="40"/>
        </w:rPr>
        <w:t xml:space="preserve"> </w:t>
      </w:r>
      <w:r>
        <w:t>подготовленности</w:t>
      </w:r>
      <w:r>
        <w:rPr>
          <w:spacing w:val="40"/>
        </w:rPr>
        <w:t xml:space="preserve"> </w:t>
      </w:r>
      <w:r>
        <w:t>обучающихся</w:t>
      </w:r>
      <w:r>
        <w:rPr>
          <w:spacing w:val="40"/>
        </w:rPr>
        <w:t xml:space="preserve"> </w:t>
      </w:r>
      <w:r>
        <w:t xml:space="preserve">в </w:t>
      </w:r>
      <w:r>
        <w:rPr>
          <w:spacing w:val="-2"/>
        </w:rPr>
        <w:t>футболе.</w:t>
      </w:r>
    </w:p>
    <w:p w:rsidR="004A3635" w:rsidRDefault="004A3635" w:rsidP="00B72352">
      <w:pPr>
        <w:pStyle w:val="a3"/>
        <w:spacing w:before="120" w:after="120"/>
        <w:ind w:left="0" w:firstLine="720"/>
        <w:jc w:val="left"/>
      </w:pPr>
      <w:r>
        <w:t>Содержание модуля по футболу направлено на достижение обучающимися личностных,</w:t>
      </w:r>
      <w:r>
        <w:rPr>
          <w:spacing w:val="40"/>
        </w:rPr>
        <w:t xml:space="preserve"> </w:t>
      </w:r>
      <w:r>
        <w:t>метапредметных и предметных результатов обучения.</w:t>
      </w:r>
    </w:p>
    <w:p w:rsidR="004A3635" w:rsidRDefault="004A3635" w:rsidP="00B72352">
      <w:pPr>
        <w:pStyle w:val="a3"/>
        <w:tabs>
          <w:tab w:val="left" w:pos="5223"/>
          <w:tab w:val="left" w:pos="9802"/>
        </w:tabs>
        <w:spacing w:before="120" w:after="120"/>
        <w:ind w:left="0" w:firstLine="720"/>
        <w:jc w:val="left"/>
      </w:pPr>
      <w:r>
        <w:lastRenderedPageBreak/>
        <w:t>При</w:t>
      </w:r>
      <w:r>
        <w:rPr>
          <w:spacing w:val="80"/>
        </w:rPr>
        <w:t xml:space="preserve"> </w:t>
      </w:r>
      <w:r>
        <w:t>изучении</w:t>
      </w:r>
      <w:r>
        <w:rPr>
          <w:spacing w:val="80"/>
        </w:rPr>
        <w:t xml:space="preserve"> </w:t>
      </w:r>
      <w:r>
        <w:t>модуля</w:t>
      </w:r>
      <w:r>
        <w:rPr>
          <w:spacing w:val="80"/>
        </w:rPr>
        <w:t xml:space="preserve"> </w:t>
      </w:r>
      <w:r>
        <w:t>по</w:t>
      </w:r>
      <w:r>
        <w:rPr>
          <w:spacing w:val="80"/>
        </w:rPr>
        <w:t xml:space="preserve"> </w:t>
      </w:r>
      <w:r>
        <w:t>футболу</w:t>
      </w:r>
      <w:r>
        <w:rPr>
          <w:spacing w:val="80"/>
        </w:rPr>
        <w:t xml:space="preserve"> </w:t>
      </w:r>
      <w:r>
        <w:t>на</w:t>
      </w:r>
      <w:r>
        <w:tab/>
        <w:t>уровне</w:t>
      </w:r>
      <w:r>
        <w:rPr>
          <w:spacing w:val="80"/>
        </w:rPr>
        <w:t xml:space="preserve"> </w:t>
      </w:r>
      <w:r>
        <w:t>основного</w:t>
      </w:r>
      <w:r>
        <w:rPr>
          <w:spacing w:val="80"/>
        </w:rPr>
        <w:t xml:space="preserve"> </w:t>
      </w:r>
      <w:r>
        <w:t>общего</w:t>
      </w:r>
      <w:r>
        <w:rPr>
          <w:spacing w:val="80"/>
        </w:rPr>
        <w:t xml:space="preserve"> </w:t>
      </w:r>
      <w:r>
        <w:t>образования</w:t>
      </w:r>
      <w:r>
        <w:tab/>
      </w:r>
      <w:r>
        <w:rPr>
          <w:spacing w:val="-10"/>
        </w:rPr>
        <w:t xml:space="preserve">у </w:t>
      </w:r>
      <w:r>
        <w:t>обучающихся будут сформированы следующие личностные результаты:</w:t>
      </w:r>
    </w:p>
    <w:p w:rsidR="004A3635" w:rsidRDefault="004A3635" w:rsidP="00B72352">
      <w:pPr>
        <w:pStyle w:val="a3"/>
        <w:spacing w:before="120" w:after="120"/>
        <w:ind w:left="0" w:firstLine="720"/>
        <w:jc w:val="left"/>
      </w:pPr>
      <w:r>
        <w:t>воспитание</w:t>
      </w:r>
      <w:r>
        <w:rPr>
          <w:spacing w:val="40"/>
        </w:rPr>
        <w:t xml:space="preserve"> </w:t>
      </w:r>
      <w:r>
        <w:t>патриотизма,</w:t>
      </w:r>
      <w:r>
        <w:rPr>
          <w:spacing w:val="40"/>
        </w:rPr>
        <w:t xml:space="preserve"> </w:t>
      </w:r>
      <w:r>
        <w:t>уважения</w:t>
      </w:r>
      <w:r>
        <w:rPr>
          <w:spacing w:val="40"/>
        </w:rPr>
        <w:t xml:space="preserve"> </w:t>
      </w:r>
      <w:r>
        <w:t>к</w:t>
      </w:r>
      <w:r>
        <w:rPr>
          <w:spacing w:val="40"/>
        </w:rPr>
        <w:t xml:space="preserve"> </w:t>
      </w:r>
      <w:r>
        <w:t>Отечеству</w:t>
      </w:r>
      <w:r>
        <w:rPr>
          <w:spacing w:val="40"/>
        </w:rPr>
        <w:t xml:space="preserve"> </w:t>
      </w:r>
      <w:r>
        <w:t>через</w:t>
      </w:r>
      <w:r>
        <w:rPr>
          <w:spacing w:val="40"/>
        </w:rPr>
        <w:t xml:space="preserve"> </w:t>
      </w:r>
      <w:r>
        <w:t>знания</w:t>
      </w:r>
      <w:r>
        <w:rPr>
          <w:spacing w:val="40"/>
        </w:rPr>
        <w:t xml:space="preserve"> </w:t>
      </w:r>
      <w:r>
        <w:t>истории</w:t>
      </w:r>
      <w:r>
        <w:rPr>
          <w:spacing w:val="40"/>
        </w:rPr>
        <w:t xml:space="preserve"> </w:t>
      </w:r>
      <w:r>
        <w:t>и</w:t>
      </w:r>
      <w:r>
        <w:rPr>
          <w:spacing w:val="40"/>
        </w:rPr>
        <w:t xml:space="preserve"> </w:t>
      </w:r>
      <w:r>
        <w:t>современного состояния развития футбола;</w:t>
      </w:r>
    </w:p>
    <w:p w:rsidR="004A3635" w:rsidRDefault="004A3635" w:rsidP="00B72352">
      <w:pPr>
        <w:pStyle w:val="a3"/>
        <w:spacing w:before="120" w:after="120"/>
        <w:ind w:left="0" w:firstLine="720"/>
        <w:jc w:val="left"/>
      </w:pPr>
      <w:r>
        <w:t>проявление</w:t>
      </w:r>
      <w:r>
        <w:rPr>
          <w:spacing w:val="32"/>
        </w:rPr>
        <w:t xml:space="preserve"> </w:t>
      </w:r>
      <w:r>
        <w:t>готовности</w:t>
      </w:r>
      <w:r>
        <w:rPr>
          <w:spacing w:val="31"/>
        </w:rPr>
        <w:t xml:space="preserve"> </w:t>
      </w:r>
      <w:r>
        <w:t>обучающихся</w:t>
      </w:r>
      <w:r>
        <w:rPr>
          <w:spacing w:val="33"/>
        </w:rPr>
        <w:t xml:space="preserve"> </w:t>
      </w:r>
      <w:r>
        <w:t>к</w:t>
      </w:r>
      <w:r>
        <w:rPr>
          <w:spacing w:val="33"/>
        </w:rPr>
        <w:t xml:space="preserve"> </w:t>
      </w:r>
      <w:r>
        <w:t>саморазвитию</w:t>
      </w:r>
      <w:r>
        <w:rPr>
          <w:spacing w:val="31"/>
        </w:rPr>
        <w:t xml:space="preserve"> </w:t>
      </w:r>
      <w:r>
        <w:t>и</w:t>
      </w:r>
      <w:r>
        <w:rPr>
          <w:spacing w:val="34"/>
        </w:rPr>
        <w:t xml:space="preserve"> </w:t>
      </w:r>
      <w:r>
        <w:t>самообразованию,</w:t>
      </w:r>
      <w:r>
        <w:rPr>
          <w:spacing w:val="33"/>
        </w:rPr>
        <w:t xml:space="preserve"> </w:t>
      </w:r>
      <w:r>
        <w:t>мотивации</w:t>
      </w:r>
      <w:r>
        <w:rPr>
          <w:spacing w:val="31"/>
        </w:rPr>
        <w:t xml:space="preserve"> </w:t>
      </w:r>
      <w:r>
        <w:t>и осознанному</w:t>
      </w:r>
      <w:r>
        <w:rPr>
          <w:spacing w:val="80"/>
        </w:rPr>
        <w:t xml:space="preserve"> </w:t>
      </w:r>
      <w:r>
        <w:t>выбору</w:t>
      </w:r>
      <w:r>
        <w:rPr>
          <w:spacing w:val="80"/>
        </w:rPr>
        <w:t xml:space="preserve"> </w:t>
      </w:r>
      <w:r>
        <w:t>индивидуальной</w:t>
      </w:r>
      <w:r>
        <w:rPr>
          <w:spacing w:val="80"/>
        </w:rPr>
        <w:t xml:space="preserve"> </w:t>
      </w:r>
      <w:r>
        <w:t>траектории</w:t>
      </w:r>
      <w:r>
        <w:rPr>
          <w:spacing w:val="80"/>
        </w:rPr>
        <w:t xml:space="preserve"> </w:t>
      </w:r>
      <w:r>
        <w:t>образования</w:t>
      </w:r>
      <w:r>
        <w:rPr>
          <w:spacing w:val="80"/>
        </w:rPr>
        <w:t xml:space="preserve"> </w:t>
      </w:r>
      <w:r>
        <w:t>средствами</w:t>
      </w:r>
      <w:r>
        <w:rPr>
          <w:spacing w:val="80"/>
        </w:rPr>
        <w:t xml:space="preserve"> </w:t>
      </w:r>
      <w:r>
        <w:t>футбола</w:t>
      </w:r>
      <w:r>
        <w:rPr>
          <w:spacing w:val="40"/>
        </w:rPr>
        <w:t xml:space="preserve"> </w:t>
      </w:r>
      <w:r>
        <w:t>профессиональных предпочтений в области физической культуры и спорта;</w:t>
      </w:r>
      <w:r>
        <w:rPr>
          <w:spacing w:val="40"/>
        </w:rPr>
        <w:t xml:space="preserve"> </w:t>
      </w:r>
      <w:r>
        <w:t>формирование</w:t>
      </w:r>
      <w:r>
        <w:rPr>
          <w:spacing w:val="32"/>
        </w:rPr>
        <w:t xml:space="preserve"> </w:t>
      </w:r>
      <w:r>
        <w:t>осознанного,</w:t>
      </w:r>
      <w:r>
        <w:rPr>
          <w:spacing w:val="34"/>
        </w:rPr>
        <w:t xml:space="preserve"> </w:t>
      </w:r>
      <w:r>
        <w:t>уважительного</w:t>
      </w:r>
      <w:r>
        <w:rPr>
          <w:spacing w:val="33"/>
        </w:rPr>
        <w:t xml:space="preserve"> </w:t>
      </w:r>
      <w:r>
        <w:t>и</w:t>
      </w:r>
      <w:r>
        <w:rPr>
          <w:spacing w:val="31"/>
        </w:rPr>
        <w:t xml:space="preserve"> </w:t>
      </w:r>
      <w:r>
        <w:t>доброжелательного</w:t>
      </w:r>
      <w:r>
        <w:rPr>
          <w:spacing w:val="33"/>
        </w:rPr>
        <w:t xml:space="preserve"> </w:t>
      </w:r>
      <w:r>
        <w:t>отношения</w:t>
      </w:r>
      <w:r>
        <w:rPr>
          <w:spacing w:val="33"/>
        </w:rPr>
        <w:t xml:space="preserve"> </w:t>
      </w:r>
      <w:r>
        <w:t>в</w:t>
      </w:r>
      <w:r>
        <w:rPr>
          <w:spacing w:val="32"/>
        </w:rPr>
        <w:t xml:space="preserve"> </w:t>
      </w:r>
      <w:r>
        <w:t>команде, со сверстниками и педагогами;</w:t>
      </w:r>
    </w:p>
    <w:p w:rsidR="004A3635" w:rsidRDefault="004A3635" w:rsidP="00B72352">
      <w:pPr>
        <w:pStyle w:val="a3"/>
        <w:spacing w:before="120" w:after="120"/>
        <w:ind w:left="0" w:firstLine="720"/>
        <w:jc w:val="left"/>
      </w:pPr>
      <w:r>
        <w:t>формирование</w:t>
      </w:r>
      <w:r>
        <w:rPr>
          <w:spacing w:val="40"/>
        </w:rPr>
        <w:t xml:space="preserve"> </w:t>
      </w:r>
      <w:r>
        <w:t>нравственного</w:t>
      </w:r>
      <w:r>
        <w:rPr>
          <w:spacing w:val="40"/>
        </w:rPr>
        <w:t xml:space="preserve"> </w:t>
      </w:r>
      <w:r>
        <w:t>поведения,</w:t>
      </w:r>
      <w:r>
        <w:rPr>
          <w:spacing w:val="40"/>
        </w:rPr>
        <w:t xml:space="preserve"> </w:t>
      </w:r>
      <w:r>
        <w:t>осознанного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80"/>
        </w:rPr>
        <w:t xml:space="preserve"> </w:t>
      </w:r>
      <w:r>
        <w:t>собственным поступкам, положительных качеств личности;</w:t>
      </w:r>
    </w:p>
    <w:p w:rsidR="004A3635" w:rsidRDefault="004A3635" w:rsidP="00B72352">
      <w:pPr>
        <w:pStyle w:val="a3"/>
        <w:spacing w:before="120" w:after="120"/>
        <w:ind w:left="0" w:firstLine="720"/>
        <w:jc w:val="left"/>
      </w:pPr>
      <w:r>
        <w:t>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футболу;</w:t>
      </w:r>
    </w:p>
    <w:p w:rsidR="004A3635" w:rsidRDefault="004A3635" w:rsidP="00B72352">
      <w:pPr>
        <w:pStyle w:val="a3"/>
        <w:spacing w:before="120" w:after="120"/>
        <w:ind w:left="0" w:firstLine="720"/>
      </w:pPr>
      <w: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A3635" w:rsidRDefault="004A3635" w:rsidP="00B72352">
      <w:pPr>
        <w:pStyle w:val="a3"/>
        <w:spacing w:before="120" w:after="120"/>
        <w:ind w:left="0" w:firstLine="720"/>
      </w:pPr>
      <w:r>
        <w:t>проявление положительных качеств личности и управление своими эмоциями в</w:t>
      </w:r>
      <w:r>
        <w:rPr>
          <w:spacing w:val="40"/>
        </w:rPr>
        <w:t xml:space="preserve"> </w:t>
      </w:r>
      <w:r>
        <w:t>различных ситуациях и условиях, способность к самостоятельной, творческой и ответственной деятельности средствами футбола.</w:t>
      </w:r>
    </w:p>
    <w:p w:rsidR="004A3635" w:rsidRDefault="004A3635" w:rsidP="00B72352">
      <w:pPr>
        <w:pStyle w:val="a3"/>
        <w:spacing w:before="120" w:after="120"/>
        <w:ind w:left="0" w:firstLine="720"/>
      </w:pPr>
      <w: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w:t>
      </w:r>
      <w:r>
        <w:rPr>
          <w:spacing w:val="-1"/>
        </w:rPr>
        <w:t xml:space="preserve"> </w:t>
      </w:r>
      <w:r>
        <w:t>оценивать правильность выполнения</w:t>
      </w:r>
      <w:r>
        <w:rPr>
          <w:spacing w:val="-1"/>
        </w:rPr>
        <w:t xml:space="preserve"> </w:t>
      </w:r>
      <w:r>
        <w:t>задач и собственные возможности их решения;</w:t>
      </w:r>
    </w:p>
    <w:p w:rsidR="004A3635" w:rsidRDefault="004A3635" w:rsidP="00B72352">
      <w:pPr>
        <w:pStyle w:val="a3"/>
        <w:tabs>
          <w:tab w:val="left" w:pos="902"/>
          <w:tab w:val="left" w:pos="2692"/>
          <w:tab w:val="left" w:pos="3248"/>
          <w:tab w:val="left" w:pos="3896"/>
          <w:tab w:val="left" w:pos="4729"/>
          <w:tab w:val="left" w:pos="5671"/>
          <w:tab w:val="left" w:pos="6870"/>
          <w:tab w:val="left" w:pos="7852"/>
          <w:tab w:val="left" w:pos="8182"/>
          <w:tab w:val="left" w:pos="9346"/>
        </w:tabs>
        <w:spacing w:before="120" w:after="120"/>
        <w:ind w:left="0" w:firstLine="720"/>
        <w:jc w:val="left"/>
      </w:pPr>
      <w:r>
        <w:t>умение</w:t>
      </w:r>
      <w:r>
        <w:rPr>
          <w:spacing w:val="80"/>
          <w:w w:val="150"/>
        </w:rPr>
        <w:t xml:space="preserve"> </w:t>
      </w:r>
      <w:r>
        <w:t>сопоставлять</w:t>
      </w:r>
      <w:r>
        <w:rPr>
          <w:spacing w:val="80"/>
          <w:w w:val="150"/>
        </w:rPr>
        <w:t xml:space="preserve"> </w:t>
      </w:r>
      <w:r>
        <w:t>свои</w:t>
      </w:r>
      <w:r>
        <w:rPr>
          <w:spacing w:val="80"/>
          <w:w w:val="150"/>
        </w:rPr>
        <w:t xml:space="preserve"> </w:t>
      </w:r>
      <w:r>
        <w:t>действия</w:t>
      </w:r>
      <w:r>
        <w:rPr>
          <w:spacing w:val="80"/>
          <w:w w:val="150"/>
        </w:rPr>
        <w:t xml:space="preserve"> </w:t>
      </w:r>
      <w:r>
        <w:t>с</w:t>
      </w:r>
      <w:r>
        <w:rPr>
          <w:spacing w:val="80"/>
          <w:w w:val="150"/>
        </w:rPr>
        <w:t xml:space="preserve"> </w:t>
      </w:r>
      <w:r>
        <w:t>планируемыми</w:t>
      </w:r>
      <w:r>
        <w:rPr>
          <w:spacing w:val="80"/>
          <w:w w:val="150"/>
        </w:rPr>
        <w:t xml:space="preserve"> </w:t>
      </w:r>
      <w:r>
        <w:t>результатами,</w:t>
      </w:r>
      <w:r>
        <w:rPr>
          <w:spacing w:val="80"/>
          <w:w w:val="150"/>
        </w:rPr>
        <w:t xml:space="preserve"> </w:t>
      </w:r>
      <w:r>
        <w:t>осуществлять контроль</w:t>
      </w:r>
      <w:r>
        <w:rPr>
          <w:spacing w:val="37"/>
        </w:rPr>
        <w:t xml:space="preserve"> </w:t>
      </w:r>
      <w:r>
        <w:t>своей</w:t>
      </w:r>
      <w:r>
        <w:rPr>
          <w:spacing w:val="37"/>
        </w:rPr>
        <w:t xml:space="preserve"> </w:t>
      </w:r>
      <w:r>
        <w:t>деятельности</w:t>
      </w:r>
      <w:r>
        <w:rPr>
          <w:spacing w:val="38"/>
        </w:rPr>
        <w:t xml:space="preserve"> </w:t>
      </w:r>
      <w:r>
        <w:t>в</w:t>
      </w:r>
      <w:r>
        <w:rPr>
          <w:spacing w:val="36"/>
        </w:rPr>
        <w:t xml:space="preserve"> </w:t>
      </w:r>
      <w:r>
        <w:t>процессе</w:t>
      </w:r>
      <w:r>
        <w:rPr>
          <w:spacing w:val="35"/>
        </w:rPr>
        <w:t xml:space="preserve"> </w:t>
      </w:r>
      <w:r>
        <w:t>достижения</w:t>
      </w:r>
      <w:r>
        <w:rPr>
          <w:spacing w:val="36"/>
        </w:rPr>
        <w:t xml:space="preserve"> </w:t>
      </w:r>
      <w:r>
        <w:t>результатов</w:t>
      </w:r>
      <w:r>
        <w:rPr>
          <w:spacing w:val="36"/>
        </w:rPr>
        <w:t xml:space="preserve"> </w:t>
      </w:r>
      <w:r>
        <w:t>в</w:t>
      </w:r>
      <w:r>
        <w:rPr>
          <w:spacing w:val="40"/>
        </w:rPr>
        <w:t xml:space="preserve"> </w:t>
      </w:r>
      <w:r>
        <w:t>учебной,</w:t>
      </w:r>
      <w:r>
        <w:rPr>
          <w:spacing w:val="36"/>
        </w:rPr>
        <w:t xml:space="preserve"> </w:t>
      </w:r>
      <w:r>
        <w:t>игровой</w:t>
      </w:r>
      <w:r>
        <w:rPr>
          <w:spacing w:val="40"/>
        </w:rPr>
        <w:t xml:space="preserve"> </w:t>
      </w:r>
      <w:r>
        <w:t>и соревновательной</w:t>
      </w:r>
      <w:r>
        <w:rPr>
          <w:spacing w:val="40"/>
        </w:rPr>
        <w:t xml:space="preserve"> </w:t>
      </w:r>
      <w:r>
        <w:t>деятельности,</w:t>
      </w:r>
      <w:r>
        <w:rPr>
          <w:spacing w:val="40"/>
        </w:rPr>
        <w:t xml:space="preserve"> </w:t>
      </w:r>
      <w:r>
        <w:t>определять</w:t>
      </w:r>
      <w:r>
        <w:rPr>
          <w:spacing w:val="40"/>
        </w:rPr>
        <w:t xml:space="preserve"> </w:t>
      </w:r>
      <w:r>
        <w:t>способы</w:t>
      </w:r>
      <w:r>
        <w:rPr>
          <w:spacing w:val="40"/>
        </w:rPr>
        <w:t xml:space="preserve"> </w:t>
      </w:r>
      <w:r>
        <w:t>действий</w:t>
      </w:r>
      <w:r>
        <w:rPr>
          <w:spacing w:val="40"/>
        </w:rPr>
        <w:t xml:space="preserve"> </w:t>
      </w:r>
      <w:r>
        <w:t>в</w:t>
      </w:r>
      <w:r>
        <w:rPr>
          <w:spacing w:val="40"/>
        </w:rPr>
        <w:t xml:space="preserve"> </w:t>
      </w:r>
      <w:r>
        <w:t>рамках</w:t>
      </w:r>
      <w:r>
        <w:rPr>
          <w:spacing w:val="40"/>
        </w:rPr>
        <w:t xml:space="preserve"> </w:t>
      </w:r>
      <w:r>
        <w:t xml:space="preserve">предложенных условий, корректировать свои действия в соответствии с изменяющейся ситуацией; умение самостоятельно определять цели своего обучения средствами футбола, определять </w:t>
      </w:r>
      <w:r>
        <w:rPr>
          <w:spacing w:val="-10"/>
        </w:rPr>
        <w:t>и</w:t>
      </w:r>
      <w:r>
        <w:tab/>
      </w:r>
      <w:r>
        <w:rPr>
          <w:spacing w:val="-2"/>
        </w:rPr>
        <w:t>формулировать</w:t>
      </w:r>
      <w:r>
        <w:tab/>
      </w:r>
      <w:r>
        <w:rPr>
          <w:spacing w:val="-4"/>
        </w:rPr>
        <w:t>для</w:t>
      </w:r>
      <w:r>
        <w:tab/>
      </w:r>
      <w:r>
        <w:rPr>
          <w:spacing w:val="-4"/>
        </w:rPr>
        <w:t>себя</w:t>
      </w:r>
      <w:r>
        <w:tab/>
      </w:r>
      <w:r>
        <w:rPr>
          <w:spacing w:val="-2"/>
        </w:rPr>
        <w:t>новые</w:t>
      </w:r>
      <w:r>
        <w:tab/>
      </w:r>
      <w:r>
        <w:rPr>
          <w:spacing w:val="-2"/>
        </w:rPr>
        <w:t>задачи,</w:t>
      </w:r>
      <w:r>
        <w:tab/>
      </w:r>
      <w:r>
        <w:rPr>
          <w:spacing w:val="-2"/>
        </w:rPr>
        <w:t>развивать</w:t>
      </w:r>
      <w:r>
        <w:tab/>
      </w:r>
      <w:r>
        <w:rPr>
          <w:spacing w:val="-2"/>
        </w:rPr>
        <w:t>мотивы</w:t>
      </w:r>
      <w:r>
        <w:tab/>
      </w:r>
      <w:r>
        <w:rPr>
          <w:spacing w:val="-10"/>
        </w:rPr>
        <w:t>и</w:t>
      </w:r>
      <w:r>
        <w:tab/>
      </w:r>
      <w:r>
        <w:rPr>
          <w:spacing w:val="-2"/>
        </w:rPr>
        <w:t>интересы</w:t>
      </w:r>
      <w:r>
        <w:tab/>
      </w:r>
      <w:r>
        <w:rPr>
          <w:spacing w:val="-2"/>
        </w:rPr>
        <w:t xml:space="preserve">своей </w:t>
      </w:r>
      <w:r>
        <w:t>познавательной деятельности в физкультурно-спортивном направлении;</w:t>
      </w:r>
    </w:p>
    <w:p w:rsidR="004A3635" w:rsidRDefault="004A3635" w:rsidP="00B72352">
      <w:pPr>
        <w:pStyle w:val="a3"/>
        <w:spacing w:before="120" w:after="120"/>
        <w:ind w:left="0" w:firstLine="720"/>
        <w:jc w:val="left"/>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80"/>
        </w:rPr>
        <w:t xml:space="preserve"> </w:t>
      </w:r>
      <w:r>
        <w:t>и</w:t>
      </w:r>
      <w:r>
        <w:rPr>
          <w:spacing w:val="80"/>
        </w:rPr>
        <w:t xml:space="preserve"> </w:t>
      </w:r>
      <w:r>
        <w:t>осуществления осознанного выбора в учебной и познавательной деятельности;</w:t>
      </w:r>
    </w:p>
    <w:p w:rsidR="004A3635" w:rsidRDefault="004A3635" w:rsidP="00B72352">
      <w:pPr>
        <w:pStyle w:val="a3"/>
        <w:spacing w:before="120" w:after="120"/>
        <w:ind w:left="0" w:firstLine="720"/>
        <w:jc w:val="left"/>
      </w:pPr>
      <w:r>
        <w:t>умение организовывать учебное сотрудничество и совместную деятельность с учителем и сверстниками, работать индивидуально и в группе;</w:t>
      </w:r>
    </w:p>
    <w:p w:rsidR="004A3635" w:rsidRDefault="004A3635" w:rsidP="00B72352">
      <w:pPr>
        <w:pStyle w:val="a3"/>
        <w:spacing w:before="120" w:after="120"/>
        <w:ind w:left="0" w:firstLine="720"/>
        <w:jc w:val="left"/>
      </w:pPr>
      <w:r>
        <w:t>находить</w:t>
      </w:r>
      <w:r>
        <w:rPr>
          <w:spacing w:val="40"/>
        </w:rPr>
        <w:t xml:space="preserve"> </w:t>
      </w:r>
      <w:r>
        <w:t>общее</w:t>
      </w:r>
      <w:r>
        <w:rPr>
          <w:spacing w:val="40"/>
        </w:rPr>
        <w:t xml:space="preserve"> </w:t>
      </w:r>
      <w:r>
        <w:t>решение</w:t>
      </w:r>
      <w:r>
        <w:rPr>
          <w:spacing w:val="40"/>
        </w:rPr>
        <w:t xml:space="preserve"> </w:t>
      </w:r>
      <w:r>
        <w:t>и</w:t>
      </w:r>
      <w:r>
        <w:rPr>
          <w:spacing w:val="40"/>
        </w:rPr>
        <w:t xml:space="preserve"> </w:t>
      </w:r>
      <w:r>
        <w:t>разрешать</w:t>
      </w:r>
      <w:r>
        <w:rPr>
          <w:spacing w:val="40"/>
        </w:rPr>
        <w:t xml:space="preserve"> </w:t>
      </w:r>
      <w:r>
        <w:t>конфликтные</w:t>
      </w:r>
      <w:r>
        <w:rPr>
          <w:spacing w:val="40"/>
        </w:rPr>
        <w:t xml:space="preserve"> </w:t>
      </w:r>
      <w:r>
        <w:t>ситуации</w:t>
      </w:r>
      <w:r>
        <w:rPr>
          <w:spacing w:val="40"/>
        </w:rPr>
        <w:t xml:space="preserve"> </w:t>
      </w:r>
      <w:r>
        <w:t>на</w:t>
      </w:r>
      <w:r>
        <w:rPr>
          <w:spacing w:val="40"/>
        </w:rPr>
        <w:t xml:space="preserve"> </w:t>
      </w:r>
      <w:r>
        <w:t>основе</w:t>
      </w:r>
      <w:r>
        <w:rPr>
          <w:spacing w:val="40"/>
        </w:rPr>
        <w:t xml:space="preserve"> </w:t>
      </w:r>
      <w:r>
        <w:t>согласования позиций и учёта интересов;</w:t>
      </w:r>
    </w:p>
    <w:p w:rsidR="004A3635" w:rsidRDefault="004A3635" w:rsidP="00B72352">
      <w:pPr>
        <w:pStyle w:val="a3"/>
        <w:spacing w:before="120" w:after="120"/>
        <w:ind w:left="0" w:firstLine="720"/>
      </w:pPr>
      <w: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A3635" w:rsidRDefault="004A3635" w:rsidP="00B72352">
      <w:pPr>
        <w:pStyle w:val="a3"/>
        <w:spacing w:before="120" w:after="120"/>
        <w:ind w:left="0" w:firstLine="720"/>
      </w:pPr>
      <w:r>
        <w:t>При изучении модуля по футболу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роли и значения занятий футболом в формировании личностных качеств,</w:t>
      </w:r>
      <w:r>
        <w:rPr>
          <w:spacing w:val="40"/>
        </w:rPr>
        <w:t xml:space="preserve"> </w:t>
      </w:r>
      <w:r>
        <w:t>основ здорового образа жизни, укреплении и сохранении здоровья;</w:t>
      </w:r>
    </w:p>
    <w:p w:rsidR="004A3635" w:rsidRDefault="004A3635" w:rsidP="00B72352">
      <w:pPr>
        <w:pStyle w:val="a3"/>
        <w:spacing w:before="120" w:after="120"/>
        <w:ind w:left="0" w:firstLine="720"/>
      </w:pPr>
      <w:r>
        <w:lastRenderedPageBreak/>
        <w:t>знания правил соревнований по виду спорта футбол, состава судейской бригады их роли, обязанностей, основных функций и жесты;</w:t>
      </w:r>
    </w:p>
    <w:p w:rsidR="004A3635" w:rsidRDefault="004A3635" w:rsidP="00B72352">
      <w:pPr>
        <w:pStyle w:val="a3"/>
        <w:spacing w:before="120" w:after="120"/>
        <w:ind w:left="0" w:firstLine="720"/>
      </w:pPr>
      <w:r>
        <w:t xml:space="preserve">соблюдать правила игры футбол в учебных играх в качестве судьи, помощника судьи, </w:t>
      </w:r>
      <w:r>
        <w:rPr>
          <w:spacing w:val="-2"/>
        </w:rPr>
        <w:t>секретаря;</w:t>
      </w:r>
    </w:p>
    <w:p w:rsidR="004A3635" w:rsidRDefault="004A3635" w:rsidP="00B72352">
      <w:pPr>
        <w:pStyle w:val="a3"/>
        <w:spacing w:before="120" w:after="120"/>
        <w:ind w:left="0" w:firstLine="720"/>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4A3635" w:rsidRDefault="004A3635" w:rsidP="00B72352">
      <w:pPr>
        <w:pStyle w:val="a3"/>
        <w:spacing w:before="120" w:after="120"/>
        <w:ind w:left="0" w:firstLine="720"/>
      </w:pPr>
      <w: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4A3635" w:rsidRDefault="004A3635" w:rsidP="00B72352">
      <w:pPr>
        <w:pStyle w:val="a3"/>
        <w:spacing w:before="120" w:after="120"/>
        <w:ind w:left="0" w:firstLine="720"/>
      </w:pPr>
      <w:r>
        <w:t>умение</w:t>
      </w:r>
      <w:r>
        <w:rPr>
          <w:spacing w:val="-1"/>
        </w:rPr>
        <w:t xml:space="preserve"> </w:t>
      </w:r>
      <w:r>
        <w:t>характеризовать средства общей и специальной физической подготовки, основные методы обучения техническим приемам;</w:t>
      </w:r>
    </w:p>
    <w:p w:rsidR="004A3635" w:rsidRDefault="004A3635" w:rsidP="00B72352">
      <w:pPr>
        <w:pStyle w:val="a3"/>
        <w:spacing w:before="120" w:after="120"/>
        <w:ind w:left="0" w:firstLine="720"/>
      </w:pPr>
      <w: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A3635" w:rsidRDefault="004A3635" w:rsidP="00B72352">
      <w:pPr>
        <w:pStyle w:val="a3"/>
        <w:spacing w:before="120" w:after="120"/>
        <w:ind w:left="0" w:firstLine="720"/>
      </w:pPr>
      <w:r>
        <w:t>умение применять изученные технические приемы в учебной, игровой, соревновательной и досуговой деятельности;</w:t>
      </w:r>
    </w:p>
    <w:p w:rsidR="004A3635" w:rsidRDefault="004A3635" w:rsidP="00B72352">
      <w:pPr>
        <w:pStyle w:val="a3"/>
        <w:spacing w:before="120" w:after="120"/>
        <w:ind w:left="0" w:firstLine="720"/>
      </w:pPr>
      <w:r>
        <w:t>анализировать выполнение технических приемов в футболе и находить способы устранения ошибок;</w:t>
      </w:r>
    </w:p>
    <w:p w:rsidR="004A3635" w:rsidRDefault="004A3635" w:rsidP="00B72352">
      <w:pPr>
        <w:pStyle w:val="a3"/>
        <w:spacing w:before="120" w:after="120"/>
        <w:ind w:left="0" w:firstLine="720"/>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4A3635" w:rsidRDefault="004A3635" w:rsidP="00B72352">
      <w:pPr>
        <w:pStyle w:val="a3"/>
        <w:spacing w:before="120" w:after="120"/>
        <w:ind w:left="0" w:firstLine="720"/>
      </w:pPr>
      <w:r>
        <w:t xml:space="preserve">умение оказывать первую помощь при травмах и повреждениях во время занятий </w:t>
      </w:r>
      <w:r>
        <w:rPr>
          <w:spacing w:val="-2"/>
        </w:rPr>
        <w:t>футболом;</w:t>
      </w:r>
    </w:p>
    <w:p w:rsidR="004A3635" w:rsidRDefault="004A3635" w:rsidP="00B72352">
      <w:pPr>
        <w:pStyle w:val="a3"/>
        <w:spacing w:before="120" w:after="120"/>
        <w:ind w:left="0" w:firstLine="720"/>
      </w:pPr>
      <w: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4A3635" w:rsidRDefault="004A3635" w:rsidP="00B72352">
      <w:pPr>
        <w:pStyle w:val="a3"/>
        <w:spacing w:before="120" w:after="120"/>
        <w:ind w:left="0" w:firstLine="720"/>
      </w:pPr>
      <w:r>
        <w:t xml:space="preserve">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w:t>
      </w:r>
      <w:r>
        <w:rPr>
          <w:spacing w:val="-2"/>
        </w:rPr>
        <w:t>тестирования;</w:t>
      </w:r>
    </w:p>
    <w:p w:rsidR="004A3635" w:rsidRDefault="004A3635" w:rsidP="00B72352">
      <w:pPr>
        <w:pStyle w:val="a3"/>
        <w:spacing w:before="120" w:after="120"/>
        <w:ind w:left="0" w:firstLine="720"/>
      </w:pPr>
      <w:r>
        <w:t>участие в соревновательной деятельности на внутришкольном, районном,</w:t>
      </w:r>
      <w:r>
        <w:rPr>
          <w:spacing w:val="40"/>
        </w:rPr>
        <w:t xml:space="preserve"> </w:t>
      </w:r>
      <w:r>
        <w:t>муниципальном, городском, региональном, всероссийском уровнях;</w:t>
      </w:r>
    </w:p>
    <w:p w:rsidR="004A3635" w:rsidRDefault="004A3635" w:rsidP="00B72352">
      <w:pPr>
        <w:pStyle w:val="a3"/>
        <w:spacing w:before="120" w:after="120"/>
        <w:ind w:left="0" w:firstLine="720"/>
      </w:pPr>
      <w:r>
        <w:t xml:space="preserve">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w:t>
      </w:r>
      <w:r>
        <w:rPr>
          <w:spacing w:val="-2"/>
        </w:rPr>
        <w:t>деятельности.</w:t>
      </w:r>
    </w:p>
    <w:p w:rsidR="004A3635" w:rsidRDefault="004A3635" w:rsidP="00B72352">
      <w:pPr>
        <w:pStyle w:val="a3"/>
        <w:spacing w:before="120" w:after="120"/>
        <w:ind w:left="0" w:firstLine="720"/>
      </w:pPr>
      <w:r>
        <w:t>Модуль</w:t>
      </w:r>
      <w:r>
        <w:rPr>
          <w:spacing w:val="-8"/>
        </w:rPr>
        <w:t xml:space="preserve"> </w:t>
      </w:r>
      <w:r>
        <w:t>«Фитнес-</w:t>
      </w:r>
      <w:r>
        <w:rPr>
          <w:spacing w:val="-2"/>
        </w:rPr>
        <w:t>аэробика».</w:t>
      </w:r>
    </w:p>
    <w:p w:rsidR="004A3635" w:rsidRDefault="004A3635" w:rsidP="00B72352">
      <w:pPr>
        <w:pStyle w:val="a3"/>
        <w:spacing w:before="120" w:after="120"/>
        <w:ind w:left="0" w:firstLine="720"/>
      </w:pPr>
      <w:r>
        <w:t>Пояснительная</w:t>
      </w:r>
      <w:r>
        <w:rPr>
          <w:spacing w:val="-9"/>
        </w:rPr>
        <w:t xml:space="preserve"> </w:t>
      </w:r>
      <w:r>
        <w:t>записка</w:t>
      </w:r>
      <w:r>
        <w:rPr>
          <w:spacing w:val="-10"/>
        </w:rPr>
        <w:t xml:space="preserve"> </w:t>
      </w:r>
      <w:r>
        <w:t>модуля</w:t>
      </w:r>
      <w:r>
        <w:rPr>
          <w:spacing w:val="-3"/>
        </w:rPr>
        <w:t xml:space="preserve"> </w:t>
      </w:r>
      <w:r>
        <w:t>«Фитнес-</w:t>
      </w:r>
      <w:r>
        <w:rPr>
          <w:spacing w:val="-2"/>
        </w:rPr>
        <w:t>аэробика».</w:t>
      </w:r>
    </w:p>
    <w:p w:rsidR="004A3635" w:rsidRDefault="004A3635" w:rsidP="00B72352">
      <w:pPr>
        <w:pStyle w:val="a3"/>
        <w:spacing w:before="120" w:after="120"/>
        <w:ind w:left="0" w:firstLine="720"/>
      </w:pPr>
      <w: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A3635" w:rsidRDefault="004A3635" w:rsidP="00B72352">
      <w:pPr>
        <w:pStyle w:val="a3"/>
        <w:tabs>
          <w:tab w:val="left" w:pos="2608"/>
          <w:tab w:val="left" w:pos="4042"/>
        </w:tabs>
        <w:spacing w:before="120" w:after="120"/>
        <w:ind w:left="0" w:firstLine="720"/>
        <w:jc w:val="left"/>
      </w:pPr>
      <w:r>
        <w:rPr>
          <w:spacing w:val="-2"/>
        </w:rPr>
        <w:t>Занятия</w:t>
      </w:r>
      <w:r>
        <w:tab/>
      </w:r>
      <w:r>
        <w:rPr>
          <w:spacing w:val="-2"/>
        </w:rPr>
        <w:t>фитнесом</w:t>
      </w:r>
      <w:r>
        <w:tab/>
        <w:t xml:space="preserve">соединяют элементы хореографии, гимнастики, </w:t>
      </w:r>
      <w:r>
        <w:rPr>
          <w:spacing w:val="-2"/>
        </w:rPr>
        <w:t>танцевальных</w:t>
      </w:r>
      <w:r>
        <w:tab/>
      </w:r>
      <w:r>
        <w:rPr>
          <w:spacing w:val="-2"/>
        </w:rPr>
        <w:t>занятий,</w:t>
      </w:r>
      <w:r>
        <w:tab/>
        <w:t>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w:t>
      </w:r>
    </w:p>
    <w:p w:rsidR="004A3635" w:rsidRDefault="004A3635" w:rsidP="00B72352">
      <w:pPr>
        <w:pStyle w:val="a3"/>
        <w:spacing w:before="120" w:after="120"/>
        <w:ind w:left="0" w:firstLine="720"/>
        <w:jc w:val="left"/>
      </w:pPr>
      <w:r>
        <w:lastRenderedPageBreak/>
        <w:t>здорового</w:t>
      </w:r>
      <w:r>
        <w:rPr>
          <w:spacing w:val="-2"/>
        </w:rPr>
        <w:t xml:space="preserve"> </w:t>
      </w:r>
      <w:r>
        <w:t>образа</w:t>
      </w:r>
      <w:r>
        <w:rPr>
          <w:spacing w:val="-3"/>
        </w:rPr>
        <w:t xml:space="preserve"> </w:t>
      </w:r>
      <w:r>
        <w:t>жизни</w:t>
      </w:r>
      <w:r>
        <w:rPr>
          <w:spacing w:val="-2"/>
        </w:rPr>
        <w:t xml:space="preserve"> </w:t>
      </w:r>
      <w:r>
        <w:t>подрастающего</w:t>
      </w:r>
      <w:r>
        <w:rPr>
          <w:spacing w:val="-2"/>
        </w:rPr>
        <w:t xml:space="preserve"> поколения.</w:t>
      </w:r>
    </w:p>
    <w:p w:rsidR="004A3635" w:rsidRDefault="004A3635" w:rsidP="00822D11">
      <w:pPr>
        <w:pStyle w:val="a3"/>
        <w:spacing w:before="120" w:after="120"/>
        <w:ind w:left="0" w:firstLine="72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w:t>
      </w:r>
      <w:r>
        <w:rPr>
          <w:spacing w:val="80"/>
        </w:rPr>
        <w:t xml:space="preserve"> </w:t>
      </w:r>
      <w:r>
        <w:t>и</w:t>
      </w:r>
      <w:r>
        <w:rPr>
          <w:spacing w:val="80"/>
        </w:rPr>
        <w:t xml:space="preserve"> </w:t>
      </w:r>
      <w:r>
        <w:t>спортивной</w:t>
      </w:r>
      <w:r>
        <w:rPr>
          <w:spacing w:val="80"/>
        </w:rPr>
        <w:t xml:space="preserve"> </w:t>
      </w:r>
      <w:r>
        <w:t>деятельности,</w:t>
      </w:r>
      <w:r>
        <w:rPr>
          <w:spacing w:val="80"/>
        </w:rPr>
        <w:t xml:space="preserve"> </w:t>
      </w:r>
      <w:r>
        <w:t>формированию</w:t>
      </w:r>
      <w:r>
        <w:rPr>
          <w:spacing w:val="80"/>
        </w:rPr>
        <w:t xml:space="preserve"> </w:t>
      </w:r>
      <w:r w:rsidR="00822D11">
        <w:t xml:space="preserve">навыков </w:t>
      </w:r>
      <w:r>
        <w:t>культуры здорового образа жизни, способствующих успешной социализации в жизни. Целью</w:t>
      </w:r>
      <w:r>
        <w:rPr>
          <w:spacing w:val="40"/>
        </w:rPr>
        <w:t xml:space="preserve"> </w:t>
      </w:r>
      <w:r>
        <w:t>изучения</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является</w:t>
      </w:r>
      <w:r>
        <w:rPr>
          <w:spacing w:val="40"/>
        </w:rPr>
        <w:t xml:space="preserve"> </w:t>
      </w:r>
      <w:r>
        <w:t>формирование</w:t>
      </w:r>
      <w:r>
        <w:rPr>
          <w:spacing w:val="40"/>
        </w:rPr>
        <w:t xml:space="preserve"> </w:t>
      </w:r>
      <w:r>
        <w:t>у</w:t>
      </w:r>
      <w:r>
        <w:rPr>
          <w:spacing w:val="40"/>
        </w:rPr>
        <w:t xml:space="preserve"> </w:t>
      </w:r>
      <w:r>
        <w:t>обучающихся</w:t>
      </w:r>
      <w:r>
        <w:rPr>
          <w:spacing w:val="40"/>
        </w:rPr>
        <w:t xml:space="preserve"> </w:t>
      </w:r>
      <w:r>
        <w:rPr>
          <w:spacing w:val="-2"/>
        </w:rPr>
        <w:t>устойчивой</w:t>
      </w:r>
      <w:r>
        <w:tab/>
      </w:r>
      <w:r>
        <w:rPr>
          <w:spacing w:val="-2"/>
        </w:rPr>
        <w:t>мотивации</w:t>
      </w:r>
      <w:r>
        <w:tab/>
      </w:r>
      <w:r>
        <w:rPr>
          <w:spacing w:val="-10"/>
        </w:rPr>
        <w:t>к</w:t>
      </w:r>
      <w:r>
        <w:tab/>
      </w:r>
      <w:r>
        <w:rPr>
          <w:spacing w:val="-2"/>
        </w:rPr>
        <w:t>сохранению</w:t>
      </w:r>
      <w:r>
        <w:tab/>
      </w:r>
      <w:r>
        <w:rPr>
          <w:spacing w:val="-10"/>
        </w:rPr>
        <w:t>и</w:t>
      </w:r>
      <w:r>
        <w:tab/>
      </w:r>
      <w:r>
        <w:rPr>
          <w:spacing w:val="-2"/>
        </w:rPr>
        <w:t>укреплению</w:t>
      </w:r>
      <w:r>
        <w:tab/>
      </w:r>
      <w:r>
        <w:rPr>
          <w:spacing w:val="-2"/>
        </w:rPr>
        <w:t>собственного</w:t>
      </w:r>
      <w:r>
        <w:tab/>
      </w:r>
      <w:r>
        <w:rPr>
          <w:spacing w:val="-2"/>
        </w:rPr>
        <w:t>здоровья</w:t>
      </w:r>
      <w:r>
        <w:tab/>
      </w:r>
      <w:r>
        <w:rPr>
          <w:spacing w:val="-10"/>
        </w:rPr>
        <w:t xml:space="preserve">и </w:t>
      </w:r>
      <w:r>
        <w:t>самоопределения с использованием средств фитнес- аэробики.</w:t>
      </w:r>
    </w:p>
    <w:p w:rsidR="004A3635" w:rsidRDefault="004A3635" w:rsidP="00B72352">
      <w:pPr>
        <w:pStyle w:val="a3"/>
        <w:spacing w:before="120" w:after="120"/>
        <w:ind w:left="0" w:firstLine="720"/>
        <w:jc w:val="left"/>
      </w:pPr>
      <w:r>
        <w:t>Задачами</w:t>
      </w:r>
      <w:r>
        <w:rPr>
          <w:spacing w:val="-6"/>
        </w:rPr>
        <w:t xml:space="preserve"> </w:t>
      </w:r>
      <w:r>
        <w:t>изучения</w:t>
      </w:r>
      <w:r>
        <w:rPr>
          <w:spacing w:val="-4"/>
        </w:rPr>
        <w:t xml:space="preserve"> </w:t>
      </w:r>
      <w:r>
        <w:t>модуля</w:t>
      </w:r>
      <w:r>
        <w:rPr>
          <w:spacing w:val="-2"/>
        </w:rPr>
        <w:t xml:space="preserve"> </w:t>
      </w:r>
      <w:r>
        <w:t>по</w:t>
      </w:r>
      <w:r>
        <w:rPr>
          <w:spacing w:val="-4"/>
        </w:rPr>
        <w:t xml:space="preserve"> </w:t>
      </w:r>
      <w:r>
        <w:t>фитнес-аэробике</w:t>
      </w:r>
      <w:r>
        <w:rPr>
          <w:spacing w:val="-4"/>
        </w:rPr>
        <w:t xml:space="preserve"> </w:t>
      </w:r>
      <w:r>
        <w:rPr>
          <w:spacing w:val="-2"/>
        </w:rPr>
        <w:t>являются:</w:t>
      </w:r>
    </w:p>
    <w:p w:rsidR="004A3635" w:rsidRDefault="004A3635" w:rsidP="00B72352">
      <w:pPr>
        <w:pStyle w:val="a3"/>
        <w:spacing w:before="120" w:after="120"/>
        <w:ind w:left="0" w:firstLine="720"/>
        <w:jc w:val="left"/>
      </w:pPr>
      <w:r>
        <w:t>всестороннее</w:t>
      </w:r>
      <w:r>
        <w:rPr>
          <w:spacing w:val="-6"/>
        </w:rPr>
        <w:t xml:space="preserve"> </w:t>
      </w:r>
      <w:r>
        <w:t>гармоничное</w:t>
      </w:r>
      <w:r>
        <w:rPr>
          <w:spacing w:val="-6"/>
        </w:rPr>
        <w:t xml:space="preserve"> </w:t>
      </w:r>
      <w:r>
        <w:t>развитие</w:t>
      </w:r>
      <w:r>
        <w:rPr>
          <w:spacing w:val="-6"/>
        </w:rPr>
        <w:t xml:space="preserve"> </w:t>
      </w:r>
      <w:r>
        <w:t>детей</w:t>
      </w:r>
      <w:r>
        <w:rPr>
          <w:spacing w:val="-5"/>
        </w:rPr>
        <w:t xml:space="preserve"> </w:t>
      </w:r>
      <w:r>
        <w:t>и</w:t>
      </w:r>
      <w:r>
        <w:rPr>
          <w:spacing w:val="-7"/>
        </w:rPr>
        <w:t xml:space="preserve"> </w:t>
      </w:r>
      <w:r>
        <w:t>подростков,</w:t>
      </w:r>
      <w:r>
        <w:rPr>
          <w:spacing w:val="-4"/>
        </w:rPr>
        <w:t xml:space="preserve"> </w:t>
      </w:r>
      <w:r>
        <w:t>увеличение</w:t>
      </w:r>
      <w:r>
        <w:rPr>
          <w:spacing w:val="-6"/>
        </w:rPr>
        <w:t xml:space="preserve"> </w:t>
      </w:r>
      <w:r>
        <w:t>объёма их двигательной активности;</w:t>
      </w:r>
    </w:p>
    <w:p w:rsidR="004A3635" w:rsidRDefault="004A3635" w:rsidP="00B72352">
      <w:pPr>
        <w:pStyle w:val="a3"/>
        <w:spacing w:before="120" w:after="120"/>
        <w:ind w:left="0" w:firstLine="720"/>
        <w:jc w:val="left"/>
      </w:pPr>
      <w:r>
        <w:t>освоение</w:t>
      </w:r>
      <w:r>
        <w:rPr>
          <w:spacing w:val="40"/>
        </w:rPr>
        <w:t xml:space="preserve"> </w:t>
      </w:r>
      <w:r>
        <w:t>знаний</w:t>
      </w:r>
      <w:r>
        <w:rPr>
          <w:spacing w:val="40"/>
        </w:rPr>
        <w:t xml:space="preserve"> </w:t>
      </w:r>
      <w:r>
        <w:t>о</w:t>
      </w:r>
      <w:r>
        <w:rPr>
          <w:spacing w:val="40"/>
        </w:rPr>
        <w:t xml:space="preserve"> </w:t>
      </w:r>
      <w:r>
        <w:t>физической</w:t>
      </w:r>
      <w:r>
        <w:rPr>
          <w:spacing w:val="40"/>
        </w:rPr>
        <w:t xml:space="preserve"> </w:t>
      </w:r>
      <w:r>
        <w:t>культуре</w:t>
      </w:r>
      <w:r>
        <w:rPr>
          <w:spacing w:val="40"/>
        </w:rPr>
        <w:t xml:space="preserve"> </w:t>
      </w:r>
      <w:r>
        <w:t>и</w:t>
      </w:r>
      <w:r>
        <w:rPr>
          <w:spacing w:val="40"/>
        </w:rPr>
        <w:t xml:space="preserve"> </w:t>
      </w:r>
      <w:r>
        <w:t>спорте</w:t>
      </w:r>
      <w:r>
        <w:rPr>
          <w:spacing w:val="40"/>
        </w:rPr>
        <w:t xml:space="preserve"> </w:t>
      </w:r>
      <w:r>
        <w:t>в</w:t>
      </w:r>
      <w:r>
        <w:rPr>
          <w:spacing w:val="40"/>
        </w:rPr>
        <w:t xml:space="preserve"> </w:t>
      </w:r>
      <w:r>
        <w:t>целом,</w:t>
      </w:r>
      <w:r>
        <w:rPr>
          <w:spacing w:val="40"/>
        </w:rPr>
        <w:t xml:space="preserve"> </w:t>
      </w:r>
      <w:r>
        <w:t>истории</w:t>
      </w:r>
      <w:r>
        <w:rPr>
          <w:spacing w:val="40"/>
        </w:rPr>
        <w:t xml:space="preserve"> </w:t>
      </w:r>
      <w:r>
        <w:t>развития</w:t>
      </w:r>
      <w:r>
        <w:rPr>
          <w:spacing w:val="40"/>
        </w:rPr>
        <w:t xml:space="preserve"> </w:t>
      </w:r>
      <w:r>
        <w:t>фитнес- аэробики в частности;</w:t>
      </w:r>
    </w:p>
    <w:p w:rsidR="004A3635" w:rsidRDefault="004A3635" w:rsidP="00B72352">
      <w:pPr>
        <w:pStyle w:val="a3"/>
        <w:spacing w:before="120" w:after="120"/>
        <w:ind w:left="0" w:firstLine="72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r>
        <w:rPr>
          <w:spacing w:val="-4"/>
        </w:rPr>
        <w:t xml:space="preserve"> </w:t>
      </w:r>
      <w:r>
        <w:t>обеспечение</w:t>
      </w:r>
      <w:r>
        <w:rPr>
          <w:spacing w:val="-5"/>
        </w:rPr>
        <w:t xml:space="preserve"> </w:t>
      </w:r>
      <w:r>
        <w:t>культуры</w:t>
      </w:r>
      <w:r>
        <w:rPr>
          <w:spacing w:val="-4"/>
        </w:rPr>
        <w:t xml:space="preserve"> </w:t>
      </w:r>
      <w:r>
        <w:t>безопасного</w:t>
      </w:r>
      <w:r>
        <w:rPr>
          <w:spacing w:val="-2"/>
        </w:rPr>
        <w:t xml:space="preserve"> </w:t>
      </w:r>
      <w:r>
        <w:t>поведения</w:t>
      </w:r>
      <w:r>
        <w:rPr>
          <w:spacing w:val="-4"/>
        </w:rPr>
        <w:t xml:space="preserve"> </w:t>
      </w:r>
      <w:r>
        <w:t>на</w:t>
      </w:r>
      <w:r>
        <w:rPr>
          <w:spacing w:val="-5"/>
        </w:rPr>
        <w:t xml:space="preserve"> </w:t>
      </w:r>
      <w:r>
        <w:t>занятиях</w:t>
      </w:r>
      <w:r>
        <w:rPr>
          <w:spacing w:val="-5"/>
        </w:rPr>
        <w:t xml:space="preserve"> </w:t>
      </w:r>
      <w:r>
        <w:t>по</w:t>
      </w:r>
      <w:r>
        <w:rPr>
          <w:spacing w:val="-4"/>
        </w:rPr>
        <w:t xml:space="preserve"> </w:t>
      </w:r>
      <w:r>
        <w:t>фитнес-аэробике;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4A3635" w:rsidRDefault="004A3635" w:rsidP="00B72352">
      <w:pPr>
        <w:pStyle w:val="a3"/>
        <w:spacing w:before="120" w:after="120"/>
        <w:ind w:left="0" w:firstLine="720"/>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4A3635" w:rsidRDefault="004A3635" w:rsidP="00B72352">
      <w:pPr>
        <w:pStyle w:val="a3"/>
        <w:spacing w:before="120" w:after="120"/>
        <w:ind w:left="0" w:firstLine="720"/>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4A3635" w:rsidRDefault="004A3635" w:rsidP="00B72352">
      <w:pPr>
        <w:pStyle w:val="a3"/>
        <w:spacing w:before="120" w:after="120"/>
        <w:ind w:left="0" w:firstLine="720"/>
      </w:pPr>
      <w:r>
        <w:t>укрепление и сохранение здоровья, совершенствование телосложения и воспитание гармонично развитой личности, нацеленной на многолетнее</w:t>
      </w:r>
    </w:p>
    <w:p w:rsidR="004A3635" w:rsidRDefault="004A3635" w:rsidP="00B72352">
      <w:pPr>
        <w:pStyle w:val="a3"/>
        <w:spacing w:before="120" w:after="120"/>
        <w:ind w:left="0" w:firstLine="720"/>
      </w:pPr>
      <w:r>
        <w:t>сохранение</w:t>
      </w:r>
      <w:r>
        <w:rPr>
          <w:spacing w:val="-6"/>
        </w:rPr>
        <w:t xml:space="preserve"> </w:t>
      </w:r>
      <w:r>
        <w:t>высокого</w:t>
      </w:r>
      <w:r>
        <w:rPr>
          <w:spacing w:val="-1"/>
        </w:rPr>
        <w:t xml:space="preserve"> </w:t>
      </w:r>
      <w:r>
        <w:t>уровня</w:t>
      </w:r>
      <w:r>
        <w:rPr>
          <w:spacing w:val="-2"/>
        </w:rPr>
        <w:t xml:space="preserve"> </w:t>
      </w:r>
      <w:r>
        <w:t>общей</w:t>
      </w:r>
      <w:r>
        <w:rPr>
          <w:spacing w:val="-2"/>
        </w:rPr>
        <w:t xml:space="preserve"> работоспособности;</w:t>
      </w:r>
    </w:p>
    <w:p w:rsidR="004A3635" w:rsidRDefault="004A3635" w:rsidP="00B72352">
      <w:pPr>
        <w:pStyle w:val="a3"/>
        <w:spacing w:before="120" w:after="120"/>
        <w:ind w:left="0" w:firstLine="720"/>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4A3635" w:rsidRDefault="004A3635" w:rsidP="00B72352">
      <w:pPr>
        <w:pStyle w:val="a3"/>
        <w:spacing w:before="120" w:after="120"/>
        <w:ind w:left="0" w:firstLine="720"/>
      </w:pPr>
      <w:r>
        <w:t>выявление,</w:t>
      </w:r>
      <w:r>
        <w:rPr>
          <w:spacing w:val="-5"/>
        </w:rPr>
        <w:t xml:space="preserve"> </w:t>
      </w:r>
      <w:r>
        <w:t>развитие</w:t>
      </w:r>
      <w:r>
        <w:rPr>
          <w:spacing w:val="-1"/>
        </w:rPr>
        <w:t xml:space="preserve"> </w:t>
      </w:r>
      <w:r>
        <w:t>у</w:t>
      </w:r>
      <w:r>
        <w:rPr>
          <w:spacing w:val="-6"/>
        </w:rPr>
        <w:t xml:space="preserve"> </w:t>
      </w:r>
      <w:r>
        <w:t>обучающихся</w:t>
      </w:r>
      <w:r>
        <w:rPr>
          <w:spacing w:val="-2"/>
        </w:rPr>
        <w:t xml:space="preserve"> </w:t>
      </w:r>
      <w:r>
        <w:t xml:space="preserve">творческих </w:t>
      </w:r>
      <w:r>
        <w:rPr>
          <w:spacing w:val="-2"/>
        </w:rPr>
        <w:t>способностей;</w:t>
      </w:r>
    </w:p>
    <w:p w:rsidR="004A3635" w:rsidRDefault="004A3635" w:rsidP="00B72352">
      <w:pPr>
        <w:pStyle w:val="a3"/>
        <w:spacing w:before="120" w:after="120"/>
        <w:ind w:left="0" w:firstLine="720"/>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фитнес-аэробике.</w:t>
      </w:r>
    </w:p>
    <w:p w:rsidR="004A3635" w:rsidRDefault="004A3635" w:rsidP="00B72352">
      <w:pPr>
        <w:pStyle w:val="a3"/>
        <w:spacing w:before="120" w:after="120"/>
        <w:ind w:left="0" w:firstLine="720"/>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A3635" w:rsidRDefault="004A3635" w:rsidP="00B72352">
      <w:pPr>
        <w:pStyle w:val="a3"/>
        <w:spacing w:before="120" w:after="120"/>
        <w:ind w:left="0" w:firstLine="720"/>
      </w:pPr>
      <w:r>
        <w:t>Специфика модуля по фитнес-аэробике сочетается практически со всеми базовыми</w:t>
      </w:r>
      <w:r>
        <w:rPr>
          <w:spacing w:val="40"/>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A3635" w:rsidRDefault="004A3635" w:rsidP="00B72352">
      <w:pPr>
        <w:pStyle w:val="a3"/>
        <w:spacing w:before="120" w:after="120"/>
        <w:ind w:left="0" w:firstLine="720"/>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A3635" w:rsidRDefault="004A3635" w:rsidP="00B72352">
      <w:pPr>
        <w:pStyle w:val="a3"/>
        <w:spacing w:before="120" w:after="120"/>
        <w:ind w:left="0" w:firstLine="720"/>
      </w:pPr>
      <w:r>
        <w:lastRenderedPageBreak/>
        <w:t>Модуль</w:t>
      </w:r>
      <w:r>
        <w:rPr>
          <w:spacing w:val="-6"/>
        </w:rPr>
        <w:t xml:space="preserve"> </w:t>
      </w:r>
      <w:r>
        <w:t>по</w:t>
      </w:r>
      <w:r>
        <w:rPr>
          <w:spacing w:val="-3"/>
        </w:rPr>
        <w:t xml:space="preserve"> </w:t>
      </w:r>
      <w:r>
        <w:t>фитнес-аэробике</w:t>
      </w:r>
      <w:r>
        <w:rPr>
          <w:spacing w:val="-4"/>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A3635" w:rsidRDefault="004A3635" w:rsidP="00822D11">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w:t>
      </w:r>
      <w:r w:rsidR="00822D11">
        <w:t xml:space="preserve">, 8, 9-х классах - по 34 часа); </w:t>
      </w: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A3635" w:rsidRDefault="004A3635" w:rsidP="00B72352">
      <w:pPr>
        <w:pStyle w:val="3"/>
        <w:spacing w:before="120" w:after="120"/>
        <w:ind w:left="0" w:firstLine="720"/>
      </w:pPr>
      <w:r>
        <w:t>Модуль</w:t>
      </w:r>
      <w:r>
        <w:rPr>
          <w:spacing w:val="-7"/>
        </w:rPr>
        <w:t xml:space="preserve"> </w:t>
      </w:r>
      <w:r>
        <w:t>«Фитнес-</w:t>
      </w:r>
      <w:r>
        <w:rPr>
          <w:spacing w:val="-2"/>
        </w:rPr>
        <w:t>аэробика».</w:t>
      </w:r>
    </w:p>
    <w:p w:rsidR="004A3635" w:rsidRDefault="004A3635" w:rsidP="00B72352">
      <w:pPr>
        <w:pStyle w:val="a3"/>
        <w:spacing w:before="120" w:after="120"/>
        <w:ind w:left="0" w:firstLine="720"/>
      </w:pPr>
      <w:r>
        <w:t>Пояснительная</w:t>
      </w:r>
      <w:r>
        <w:rPr>
          <w:spacing w:val="-9"/>
        </w:rPr>
        <w:t xml:space="preserve"> </w:t>
      </w:r>
      <w:r>
        <w:t>записка</w:t>
      </w:r>
      <w:r>
        <w:rPr>
          <w:spacing w:val="-10"/>
        </w:rPr>
        <w:t xml:space="preserve"> </w:t>
      </w:r>
      <w:r>
        <w:t>модуля</w:t>
      </w:r>
      <w:r>
        <w:rPr>
          <w:spacing w:val="-3"/>
        </w:rPr>
        <w:t xml:space="preserve"> </w:t>
      </w:r>
      <w:r>
        <w:t>«Фитнес-</w:t>
      </w:r>
      <w:r>
        <w:rPr>
          <w:spacing w:val="-2"/>
        </w:rPr>
        <w:t>аэробика».</w:t>
      </w:r>
    </w:p>
    <w:p w:rsidR="004A3635" w:rsidRDefault="004A3635" w:rsidP="00B72352">
      <w:pPr>
        <w:pStyle w:val="a3"/>
        <w:spacing w:before="120" w:after="120"/>
        <w:ind w:left="0" w:firstLine="720"/>
      </w:pPr>
      <w: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A3635" w:rsidRDefault="004A3635" w:rsidP="00B72352">
      <w:pPr>
        <w:pStyle w:val="a3"/>
        <w:spacing w:before="120" w:after="120"/>
        <w:ind w:left="0" w:firstLine="720"/>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4A3635" w:rsidRDefault="004A3635" w:rsidP="00B72352">
      <w:pPr>
        <w:pStyle w:val="a3"/>
        <w:spacing w:before="120" w:after="120"/>
        <w:ind w:left="0" w:firstLine="72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A3635" w:rsidRDefault="004A3635" w:rsidP="00B72352">
      <w:pPr>
        <w:pStyle w:val="a3"/>
        <w:spacing w:before="120" w:after="120"/>
        <w:ind w:left="0" w:firstLine="720"/>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4A3635" w:rsidRDefault="004A3635" w:rsidP="00B72352">
      <w:pPr>
        <w:pStyle w:val="a3"/>
        <w:spacing w:before="120" w:after="120"/>
        <w:ind w:left="0" w:firstLine="720"/>
      </w:pPr>
      <w:r>
        <w:t>Задачами изучения модуля по фитнес-аэробике являются: всестороннее гармоничное развитие детей и подростков, увеличение объёма</w:t>
      </w:r>
    </w:p>
    <w:p w:rsidR="004A3635" w:rsidRDefault="004A3635" w:rsidP="00B72352">
      <w:pPr>
        <w:pStyle w:val="a3"/>
        <w:spacing w:before="120" w:after="120"/>
        <w:ind w:left="0" w:firstLine="720"/>
      </w:pPr>
      <w:r>
        <w:t>их</w:t>
      </w:r>
      <w:r>
        <w:rPr>
          <w:spacing w:val="-6"/>
        </w:rPr>
        <w:t xml:space="preserve"> </w:t>
      </w:r>
      <w:r>
        <w:t>двигательной</w:t>
      </w:r>
      <w:r>
        <w:rPr>
          <w:spacing w:val="-2"/>
        </w:rPr>
        <w:t xml:space="preserve"> активности;</w:t>
      </w:r>
    </w:p>
    <w:p w:rsidR="004A3635" w:rsidRDefault="004A3635" w:rsidP="00B72352">
      <w:pPr>
        <w:pStyle w:val="a3"/>
        <w:spacing w:before="120" w:after="120"/>
        <w:ind w:left="0" w:firstLine="720"/>
      </w:pPr>
      <w:r>
        <w:t>освоение знаний о физической культуре и спорте в целом, истории развития фитнес- аэробики в частности;</w:t>
      </w:r>
    </w:p>
    <w:p w:rsidR="004A3635" w:rsidRDefault="004A3635" w:rsidP="00B72352">
      <w:pPr>
        <w:pStyle w:val="a3"/>
        <w:spacing w:before="120" w:after="120"/>
        <w:ind w:left="0" w:firstLine="72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r>
        <w:rPr>
          <w:spacing w:val="-4"/>
        </w:rPr>
        <w:t xml:space="preserve"> </w:t>
      </w:r>
      <w:r>
        <w:t>обеспечение</w:t>
      </w:r>
      <w:r>
        <w:rPr>
          <w:spacing w:val="-5"/>
        </w:rPr>
        <w:t xml:space="preserve"> </w:t>
      </w:r>
      <w:r>
        <w:t>культуры</w:t>
      </w:r>
      <w:r>
        <w:rPr>
          <w:spacing w:val="-4"/>
        </w:rPr>
        <w:t xml:space="preserve"> </w:t>
      </w:r>
      <w:r>
        <w:t>безопасного</w:t>
      </w:r>
      <w:r>
        <w:rPr>
          <w:spacing w:val="-2"/>
        </w:rPr>
        <w:t xml:space="preserve"> </w:t>
      </w:r>
      <w:r>
        <w:t>поведения</w:t>
      </w:r>
      <w:r>
        <w:rPr>
          <w:spacing w:val="-4"/>
        </w:rPr>
        <w:t xml:space="preserve"> </w:t>
      </w:r>
      <w:r>
        <w:t>на</w:t>
      </w:r>
      <w:r>
        <w:rPr>
          <w:spacing w:val="-5"/>
        </w:rPr>
        <w:t xml:space="preserve"> </w:t>
      </w:r>
      <w:r>
        <w:t>занятиях</w:t>
      </w:r>
      <w:r>
        <w:rPr>
          <w:spacing w:val="-5"/>
        </w:rPr>
        <w:t xml:space="preserve"> </w:t>
      </w:r>
      <w:r>
        <w:t>по</w:t>
      </w:r>
      <w:r>
        <w:rPr>
          <w:spacing w:val="-4"/>
        </w:rPr>
        <w:t xml:space="preserve"> </w:t>
      </w:r>
      <w:r>
        <w:t>фитнес-аэробике;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4A3635" w:rsidRDefault="004A3635" w:rsidP="00B72352">
      <w:pPr>
        <w:pStyle w:val="a3"/>
        <w:spacing w:before="120" w:after="120"/>
        <w:ind w:left="0" w:firstLine="720"/>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4A3635" w:rsidRDefault="004A3635" w:rsidP="00B72352">
      <w:pPr>
        <w:pStyle w:val="a3"/>
        <w:spacing w:before="120" w:after="120"/>
        <w:ind w:left="0" w:firstLine="720"/>
      </w:pPr>
      <w:r>
        <w:lastRenderedPageBreak/>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4A3635" w:rsidRDefault="004A3635" w:rsidP="00B72352">
      <w:pPr>
        <w:pStyle w:val="a3"/>
        <w:spacing w:before="120" w:after="120"/>
        <w:ind w:left="0" w:firstLine="720"/>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4A3635" w:rsidRDefault="004A3635" w:rsidP="00B72352">
      <w:pPr>
        <w:pStyle w:val="a3"/>
        <w:spacing w:before="120" w:after="120"/>
        <w:ind w:left="0" w:firstLine="720"/>
      </w:pPr>
      <w: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w:t>
      </w:r>
      <w:r>
        <w:rPr>
          <w:spacing w:val="80"/>
        </w:rPr>
        <w:t xml:space="preserve"> </w:t>
      </w:r>
      <w:r>
        <w:rPr>
          <w:spacing w:val="-2"/>
        </w:rPr>
        <w:t>спортом;</w:t>
      </w:r>
    </w:p>
    <w:p w:rsidR="004A3635" w:rsidRDefault="004A3635" w:rsidP="00B72352">
      <w:pPr>
        <w:pStyle w:val="a3"/>
        <w:spacing w:before="120" w:after="120"/>
        <w:ind w:left="0" w:firstLine="720"/>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фитнес-аэробике.</w:t>
      </w:r>
    </w:p>
    <w:p w:rsidR="004A3635" w:rsidRDefault="004A3635" w:rsidP="00822D11">
      <w:pPr>
        <w:pStyle w:val="a3"/>
        <w:spacing w:before="120" w:after="120"/>
        <w:ind w:left="0" w:firstLine="720"/>
        <w:jc w:val="left"/>
      </w:pPr>
      <w:r>
        <w:t>Модуль</w:t>
      </w:r>
      <w:r>
        <w:rPr>
          <w:spacing w:val="40"/>
        </w:rPr>
        <w:t xml:space="preserve"> </w:t>
      </w:r>
      <w:r>
        <w:t>по</w:t>
      </w:r>
      <w:r>
        <w:rPr>
          <w:spacing w:val="42"/>
        </w:rPr>
        <w:t xml:space="preserve"> </w:t>
      </w:r>
      <w:r>
        <w:t>фитнес-аэробике</w:t>
      </w:r>
      <w:r>
        <w:rPr>
          <w:spacing w:val="41"/>
        </w:rPr>
        <w:t xml:space="preserve"> </w:t>
      </w:r>
      <w:r>
        <w:t>доступен</w:t>
      </w:r>
      <w:r>
        <w:rPr>
          <w:spacing w:val="43"/>
        </w:rPr>
        <w:t xml:space="preserve"> </w:t>
      </w:r>
      <w:r>
        <w:t>для</w:t>
      </w:r>
      <w:r>
        <w:rPr>
          <w:spacing w:val="42"/>
        </w:rPr>
        <w:t xml:space="preserve"> </w:t>
      </w:r>
      <w:r>
        <w:t>освоения</w:t>
      </w:r>
      <w:r>
        <w:rPr>
          <w:spacing w:val="42"/>
        </w:rPr>
        <w:t xml:space="preserve"> </w:t>
      </w:r>
      <w:r>
        <w:t>всем</w:t>
      </w:r>
      <w:r>
        <w:rPr>
          <w:spacing w:val="41"/>
        </w:rPr>
        <w:t xml:space="preserve"> </w:t>
      </w:r>
      <w:r>
        <w:t>обучающимся,</w:t>
      </w:r>
      <w:r>
        <w:rPr>
          <w:spacing w:val="42"/>
        </w:rPr>
        <w:t xml:space="preserve"> </w:t>
      </w:r>
      <w:r>
        <w:t>независимо</w:t>
      </w:r>
      <w:r>
        <w:rPr>
          <w:spacing w:val="42"/>
        </w:rPr>
        <w:t xml:space="preserve"> </w:t>
      </w:r>
      <w:r>
        <w:rPr>
          <w:spacing w:val="-5"/>
        </w:rPr>
        <w:t>от</w:t>
      </w:r>
      <w:r w:rsidR="00822D11">
        <w:t xml:space="preserve"> </w:t>
      </w:r>
      <w:r>
        <w:t>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A3635" w:rsidRDefault="004A3635" w:rsidP="00B72352">
      <w:pPr>
        <w:pStyle w:val="a3"/>
        <w:spacing w:before="120" w:after="120"/>
        <w:ind w:left="0" w:firstLine="720"/>
      </w:pPr>
      <w:r>
        <w:t>Специфика модуля по фитнес-аэробике сочетается практически со всеми базовыми</w:t>
      </w:r>
      <w:r>
        <w:rPr>
          <w:spacing w:val="40"/>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A3635" w:rsidRDefault="004A3635" w:rsidP="00B72352">
      <w:pPr>
        <w:pStyle w:val="a3"/>
        <w:spacing w:before="120" w:after="120"/>
        <w:ind w:left="0" w:firstLine="720"/>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A3635" w:rsidRDefault="004A3635" w:rsidP="00B72352">
      <w:pPr>
        <w:pStyle w:val="a3"/>
        <w:spacing w:before="120" w:after="120"/>
        <w:ind w:left="0" w:firstLine="720"/>
      </w:pPr>
      <w:r>
        <w:t>Модуль</w:t>
      </w:r>
      <w:r>
        <w:rPr>
          <w:spacing w:val="-6"/>
        </w:rPr>
        <w:t xml:space="preserve"> </w:t>
      </w:r>
      <w:r>
        <w:t>по</w:t>
      </w:r>
      <w:r>
        <w:rPr>
          <w:spacing w:val="-3"/>
        </w:rPr>
        <w:t xml:space="preserve"> </w:t>
      </w:r>
      <w:r>
        <w:t>фитнес-аэробике</w:t>
      </w:r>
      <w:r>
        <w:rPr>
          <w:spacing w:val="-4"/>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1"/>
        </w:rPr>
        <w:t xml:space="preserve"> </w:t>
      </w:r>
      <w:r>
        <w:t>формируемой участниками образовательных отношений из перечня,</w:t>
      </w:r>
      <w:r>
        <w:rPr>
          <w:spacing w:val="-1"/>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w:t>
      </w:r>
      <w:r>
        <w:rPr>
          <w:spacing w:val="-1"/>
        </w:rPr>
        <w:t xml:space="preserve"> </w:t>
      </w:r>
      <w:r>
        <w:t>предусматривающие удовлетворение</w:t>
      </w:r>
      <w:r>
        <w:rPr>
          <w:spacing w:val="-1"/>
        </w:rPr>
        <w:t xml:space="preserve"> </w:t>
      </w:r>
      <w:r>
        <w:t>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A3635" w:rsidRDefault="004A3635" w:rsidP="00B72352">
      <w:pPr>
        <w:pStyle w:val="a3"/>
        <w:spacing w:before="120" w:after="120"/>
        <w:ind w:left="0" w:firstLine="720"/>
      </w:pPr>
      <w:r>
        <w:t>Содержание</w:t>
      </w:r>
      <w:r>
        <w:rPr>
          <w:spacing w:val="-12"/>
        </w:rPr>
        <w:t xml:space="preserve"> </w:t>
      </w:r>
      <w:r>
        <w:t>модуля</w:t>
      </w:r>
      <w:r>
        <w:rPr>
          <w:spacing w:val="-11"/>
        </w:rPr>
        <w:t xml:space="preserve"> </w:t>
      </w:r>
      <w:r>
        <w:t>по</w:t>
      </w:r>
      <w:r>
        <w:rPr>
          <w:spacing w:val="-9"/>
        </w:rPr>
        <w:t xml:space="preserve"> </w:t>
      </w:r>
      <w:r>
        <w:t>фитнес-аэробике. Знания о фитнес-аэробике.</w:t>
      </w:r>
    </w:p>
    <w:p w:rsidR="004A3635" w:rsidRDefault="004A3635" w:rsidP="00B72352">
      <w:pPr>
        <w:pStyle w:val="a3"/>
        <w:spacing w:before="120" w:after="120"/>
        <w:ind w:left="0" w:firstLine="720"/>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4A3635" w:rsidRDefault="004A3635" w:rsidP="00B72352">
      <w:pPr>
        <w:pStyle w:val="a3"/>
        <w:spacing w:before="120" w:after="120"/>
        <w:ind w:left="0" w:firstLine="720"/>
      </w:pPr>
      <w: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4A3635" w:rsidRDefault="004A3635" w:rsidP="00B72352">
      <w:pPr>
        <w:pStyle w:val="a3"/>
        <w:spacing w:before="120" w:after="120"/>
        <w:ind w:left="0" w:firstLine="720"/>
      </w:pPr>
      <w:r>
        <w:t>Воспитание</w:t>
      </w:r>
      <w:r>
        <w:rPr>
          <w:spacing w:val="-7"/>
        </w:rPr>
        <w:t xml:space="preserve"> </w:t>
      </w:r>
      <w:r>
        <w:t>морально-волевых</w:t>
      </w:r>
      <w:r>
        <w:rPr>
          <w:spacing w:val="-2"/>
        </w:rPr>
        <w:t xml:space="preserve"> </w:t>
      </w:r>
      <w:r>
        <w:t>качеств</w:t>
      </w:r>
      <w:r>
        <w:rPr>
          <w:spacing w:val="-4"/>
        </w:rPr>
        <w:t xml:space="preserve"> </w:t>
      </w:r>
      <w:r>
        <w:t>во</w:t>
      </w:r>
      <w:r>
        <w:rPr>
          <w:spacing w:val="-4"/>
        </w:rPr>
        <w:t xml:space="preserve"> </w:t>
      </w:r>
      <w:r>
        <w:t>время</w:t>
      </w:r>
      <w:r>
        <w:rPr>
          <w:spacing w:val="-4"/>
        </w:rPr>
        <w:t xml:space="preserve"> </w:t>
      </w:r>
      <w:r>
        <w:t>занятий</w:t>
      </w:r>
      <w:r>
        <w:rPr>
          <w:spacing w:val="-3"/>
        </w:rPr>
        <w:t xml:space="preserve"> </w:t>
      </w:r>
      <w:r>
        <w:t>фитнес-</w:t>
      </w:r>
      <w:r>
        <w:rPr>
          <w:spacing w:val="-2"/>
        </w:rPr>
        <w:t>аэробикой.</w:t>
      </w:r>
    </w:p>
    <w:p w:rsidR="004A3635" w:rsidRDefault="004A3635" w:rsidP="00B72352">
      <w:pPr>
        <w:pStyle w:val="a3"/>
        <w:spacing w:before="120" w:after="120"/>
        <w:ind w:left="0" w:firstLine="720"/>
      </w:pPr>
      <w:r>
        <w:t xml:space="preserve">Движения рук в фитнес-аэробике. Подача вербальных и визуальных команд. Построение </w:t>
      </w:r>
      <w:r>
        <w:lastRenderedPageBreak/>
        <w:t>занятия (разминка, аэробная часть, силовая часть, заминка).</w:t>
      </w:r>
    </w:p>
    <w:p w:rsidR="004A3635" w:rsidRDefault="004A3635" w:rsidP="00B72352">
      <w:pPr>
        <w:pStyle w:val="a3"/>
        <w:spacing w:before="120" w:after="120"/>
        <w:ind w:left="0" w:firstLine="720"/>
      </w:pPr>
      <w:r>
        <w:t>История возникновения и развития хип-хоп аэробики в Америке, Европе и России. Особенности данного танцевального стиля.</w:t>
      </w:r>
    </w:p>
    <w:p w:rsidR="004A3635" w:rsidRDefault="004A3635" w:rsidP="00B72352">
      <w:pPr>
        <w:pStyle w:val="a3"/>
        <w:spacing w:before="120" w:after="120"/>
        <w:ind w:left="0" w:firstLine="720"/>
        <w:jc w:val="left"/>
      </w:pPr>
      <w:r>
        <w:t>Правила</w:t>
      </w:r>
      <w:r>
        <w:rPr>
          <w:spacing w:val="-10"/>
        </w:rPr>
        <w:t xml:space="preserve"> </w:t>
      </w:r>
      <w:r>
        <w:t>постановки</w:t>
      </w:r>
      <w:r>
        <w:rPr>
          <w:spacing w:val="-9"/>
        </w:rPr>
        <w:t xml:space="preserve"> </w:t>
      </w:r>
      <w:r>
        <w:t>позиции</w:t>
      </w:r>
      <w:r>
        <w:rPr>
          <w:spacing w:val="-11"/>
        </w:rPr>
        <w:t xml:space="preserve"> </w:t>
      </w:r>
      <w:r>
        <w:t>ног,</w:t>
      </w:r>
      <w:r>
        <w:rPr>
          <w:spacing w:val="-8"/>
        </w:rPr>
        <w:t xml:space="preserve"> </w:t>
      </w:r>
      <w:r>
        <w:t>корпуса. Способы самостоятельной деятельности.</w:t>
      </w:r>
    </w:p>
    <w:p w:rsidR="004A3635" w:rsidRDefault="004A3635" w:rsidP="00B72352">
      <w:pPr>
        <w:pStyle w:val="a3"/>
        <w:spacing w:before="120" w:after="120"/>
        <w:ind w:left="0" w:firstLine="720"/>
        <w:jc w:val="left"/>
      </w:pPr>
      <w:r>
        <w:t>Подготовка</w:t>
      </w:r>
      <w:r>
        <w:rPr>
          <w:spacing w:val="-5"/>
        </w:rPr>
        <w:t xml:space="preserve"> </w:t>
      </w:r>
      <w:r>
        <w:t>места</w:t>
      </w:r>
      <w:r>
        <w:rPr>
          <w:spacing w:val="-1"/>
        </w:rPr>
        <w:t xml:space="preserve"> </w:t>
      </w:r>
      <w:r>
        <w:t>занятий,</w:t>
      </w:r>
      <w:r>
        <w:rPr>
          <w:spacing w:val="-2"/>
        </w:rPr>
        <w:t xml:space="preserve"> </w:t>
      </w:r>
      <w:r>
        <w:t>выбор</w:t>
      </w:r>
      <w:r>
        <w:rPr>
          <w:spacing w:val="-2"/>
        </w:rPr>
        <w:t xml:space="preserve"> </w:t>
      </w:r>
      <w:r>
        <w:t>одежды</w:t>
      </w:r>
      <w:r>
        <w:rPr>
          <w:spacing w:val="-1"/>
        </w:rPr>
        <w:t xml:space="preserve"> </w:t>
      </w:r>
      <w:r>
        <w:t>и</w:t>
      </w:r>
      <w:r>
        <w:rPr>
          <w:spacing w:val="-2"/>
        </w:rPr>
        <w:t xml:space="preserve"> </w:t>
      </w:r>
      <w:r>
        <w:t>обуви</w:t>
      </w:r>
      <w:r>
        <w:rPr>
          <w:spacing w:val="-1"/>
        </w:rPr>
        <w:t xml:space="preserve"> </w:t>
      </w:r>
      <w:r>
        <w:t>для</w:t>
      </w:r>
      <w:r>
        <w:rPr>
          <w:spacing w:val="-2"/>
        </w:rPr>
        <w:t xml:space="preserve"> </w:t>
      </w:r>
      <w:r>
        <w:t>занятий</w:t>
      </w:r>
      <w:r>
        <w:rPr>
          <w:spacing w:val="-3"/>
        </w:rPr>
        <w:t xml:space="preserve"> </w:t>
      </w:r>
      <w:r>
        <w:t>фитнес-</w:t>
      </w:r>
      <w:r>
        <w:rPr>
          <w:spacing w:val="-2"/>
        </w:rPr>
        <w:t xml:space="preserve"> аэробикой.</w:t>
      </w:r>
    </w:p>
    <w:p w:rsidR="004A3635" w:rsidRDefault="004A3635" w:rsidP="00B72352">
      <w:pPr>
        <w:pStyle w:val="a3"/>
        <w:spacing w:before="120" w:after="120"/>
        <w:ind w:left="0" w:firstLine="720"/>
      </w:pPr>
      <w:r>
        <w:t>Подбор упражнений фитнес-аэробики, определение последовательности их выполнения, дозировка</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возрастными</w:t>
      </w:r>
      <w:r>
        <w:rPr>
          <w:spacing w:val="-4"/>
        </w:rPr>
        <w:t xml:space="preserve"> </w:t>
      </w:r>
      <w:r>
        <w:t>особенностями</w:t>
      </w:r>
      <w:r>
        <w:rPr>
          <w:spacing w:val="-4"/>
        </w:rPr>
        <w:t xml:space="preserve"> </w:t>
      </w:r>
      <w:r>
        <w:t>и</w:t>
      </w:r>
      <w:r>
        <w:rPr>
          <w:spacing w:val="-6"/>
        </w:rPr>
        <w:t xml:space="preserve"> </w:t>
      </w:r>
      <w:r>
        <w:t>физической</w:t>
      </w:r>
      <w:r>
        <w:rPr>
          <w:spacing w:val="-6"/>
        </w:rPr>
        <w:t xml:space="preserve"> </w:t>
      </w:r>
      <w:r>
        <w:t xml:space="preserve">подготовленностью </w:t>
      </w:r>
      <w:r>
        <w:rPr>
          <w:spacing w:val="-2"/>
        </w:rPr>
        <w:t>обучающихся.</w:t>
      </w:r>
    </w:p>
    <w:p w:rsidR="004A3635" w:rsidRDefault="004A3635" w:rsidP="00B72352">
      <w:pPr>
        <w:pStyle w:val="a3"/>
        <w:spacing w:before="120" w:after="120"/>
        <w:ind w:left="0" w:firstLine="720"/>
        <w:jc w:val="left"/>
      </w:pPr>
      <w:r>
        <w:t>Составление</w:t>
      </w:r>
      <w:r>
        <w:rPr>
          <w:spacing w:val="-6"/>
        </w:rPr>
        <w:t xml:space="preserve"> </w:t>
      </w:r>
      <w:r>
        <w:t>планов</w:t>
      </w:r>
      <w:r>
        <w:rPr>
          <w:spacing w:val="-6"/>
        </w:rPr>
        <w:t xml:space="preserve"> </w:t>
      </w:r>
      <w:r>
        <w:t>и</w:t>
      </w:r>
      <w:r>
        <w:rPr>
          <w:spacing w:val="-5"/>
        </w:rPr>
        <w:t xml:space="preserve"> </w:t>
      </w:r>
      <w:r>
        <w:t>самостоятельное</w:t>
      </w:r>
      <w:r>
        <w:rPr>
          <w:spacing w:val="-6"/>
        </w:rPr>
        <w:t xml:space="preserve"> </w:t>
      </w:r>
      <w:r>
        <w:t>проведение</w:t>
      </w:r>
      <w:r>
        <w:rPr>
          <w:spacing w:val="-6"/>
        </w:rPr>
        <w:t xml:space="preserve"> </w:t>
      </w:r>
      <w:r>
        <w:t>занятий</w:t>
      </w:r>
      <w:r>
        <w:rPr>
          <w:spacing w:val="-5"/>
        </w:rPr>
        <w:t xml:space="preserve"> </w:t>
      </w:r>
      <w:r>
        <w:t>фитнес-аэробикой. Тестирование уровня физической подготовленности в фитнес-аэробики.</w:t>
      </w:r>
    </w:p>
    <w:p w:rsidR="004A3635" w:rsidRDefault="004A3635" w:rsidP="00B72352">
      <w:pPr>
        <w:pStyle w:val="a3"/>
        <w:spacing w:before="120" w:after="120"/>
        <w:ind w:left="0" w:firstLine="720"/>
        <w:jc w:val="left"/>
      </w:pPr>
      <w:r>
        <w:t>Движения</w:t>
      </w:r>
      <w:r>
        <w:rPr>
          <w:spacing w:val="-4"/>
        </w:rPr>
        <w:t xml:space="preserve"> </w:t>
      </w:r>
      <w:r>
        <w:t>рук</w:t>
      </w:r>
      <w:r>
        <w:rPr>
          <w:spacing w:val="-4"/>
        </w:rPr>
        <w:t xml:space="preserve"> </w:t>
      </w:r>
      <w:r>
        <w:t>в</w:t>
      </w:r>
      <w:r>
        <w:rPr>
          <w:spacing w:val="-5"/>
        </w:rPr>
        <w:t xml:space="preserve"> </w:t>
      </w:r>
      <w:r>
        <w:t>фитнес-аэробике.</w:t>
      </w:r>
      <w:r>
        <w:rPr>
          <w:spacing w:val="-4"/>
        </w:rPr>
        <w:t xml:space="preserve"> </w:t>
      </w:r>
      <w:r>
        <w:t>Подача</w:t>
      </w:r>
      <w:r>
        <w:rPr>
          <w:spacing w:val="-5"/>
        </w:rPr>
        <w:t xml:space="preserve"> </w:t>
      </w:r>
      <w:r>
        <w:t>вербальных</w:t>
      </w:r>
      <w:r>
        <w:rPr>
          <w:spacing w:val="-5"/>
        </w:rPr>
        <w:t xml:space="preserve"> </w:t>
      </w:r>
      <w:r>
        <w:t>и</w:t>
      </w:r>
      <w:r>
        <w:rPr>
          <w:spacing w:val="-4"/>
        </w:rPr>
        <w:t xml:space="preserve"> </w:t>
      </w:r>
      <w:r>
        <w:t>визуальных</w:t>
      </w:r>
      <w:r>
        <w:rPr>
          <w:spacing w:val="-3"/>
        </w:rPr>
        <w:t xml:space="preserve"> </w:t>
      </w:r>
      <w:r>
        <w:t>команд. Построение урока (разминка, аэробная часть, силовая часть, заминка).</w:t>
      </w:r>
    </w:p>
    <w:p w:rsidR="004A3635" w:rsidRDefault="004A3635" w:rsidP="00B72352">
      <w:pPr>
        <w:pStyle w:val="a3"/>
        <w:spacing w:before="120" w:after="120"/>
        <w:ind w:left="0" w:firstLine="720"/>
        <w:jc w:val="left"/>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jc w:val="left"/>
      </w:pPr>
      <w:r>
        <w:t>Комплексы упражнений для развития</w:t>
      </w:r>
      <w:r>
        <w:rPr>
          <w:spacing w:val="-1"/>
        </w:rPr>
        <w:t xml:space="preserve"> </w:t>
      </w:r>
      <w:r>
        <w:t>физических качеств (гибкости,</w:t>
      </w:r>
      <w:r>
        <w:rPr>
          <w:spacing w:val="-1"/>
        </w:rPr>
        <w:t xml:space="preserve"> </w:t>
      </w:r>
      <w:r>
        <w:t>силы, выносливости, быстроты и скоростных способностей).</w:t>
      </w:r>
    </w:p>
    <w:p w:rsidR="004A3635" w:rsidRDefault="004A3635" w:rsidP="00822D11">
      <w:pPr>
        <w:pStyle w:val="a3"/>
        <w:spacing w:before="120" w:after="120"/>
        <w:ind w:left="0" w:firstLine="720"/>
        <w:jc w:val="left"/>
      </w:pPr>
      <w:r>
        <w:t>Изучение</w:t>
      </w:r>
      <w:r>
        <w:rPr>
          <w:spacing w:val="48"/>
          <w:w w:val="150"/>
        </w:rPr>
        <w:t xml:space="preserve"> </w:t>
      </w:r>
      <w:r>
        <w:t>и</w:t>
      </w:r>
      <w:r>
        <w:rPr>
          <w:spacing w:val="53"/>
          <w:w w:val="150"/>
        </w:rPr>
        <w:t xml:space="preserve"> </w:t>
      </w:r>
      <w:r>
        <w:t>совершенствование</w:t>
      </w:r>
      <w:r>
        <w:rPr>
          <w:spacing w:val="51"/>
          <w:w w:val="150"/>
        </w:rPr>
        <w:t xml:space="preserve"> </w:t>
      </w:r>
      <w:r>
        <w:t>техники</w:t>
      </w:r>
      <w:r>
        <w:rPr>
          <w:spacing w:val="53"/>
          <w:w w:val="150"/>
        </w:rPr>
        <w:t xml:space="preserve"> </w:t>
      </w:r>
      <w:r>
        <w:t>двигательных</w:t>
      </w:r>
      <w:r>
        <w:rPr>
          <w:spacing w:val="54"/>
          <w:w w:val="150"/>
        </w:rPr>
        <w:t xml:space="preserve"> </w:t>
      </w:r>
      <w:r>
        <w:t>действий</w:t>
      </w:r>
      <w:r>
        <w:rPr>
          <w:spacing w:val="50"/>
          <w:w w:val="150"/>
        </w:rPr>
        <w:t xml:space="preserve"> </w:t>
      </w:r>
      <w:r>
        <w:t>(элементов)</w:t>
      </w:r>
      <w:r>
        <w:rPr>
          <w:spacing w:val="51"/>
          <w:w w:val="150"/>
        </w:rPr>
        <w:t xml:space="preserve"> </w:t>
      </w:r>
      <w:r>
        <w:rPr>
          <w:spacing w:val="-2"/>
        </w:rPr>
        <w:t>фитнес-</w:t>
      </w:r>
      <w:r>
        <w:t xml:space="preserve">аэробики, акробатических упражнений, изученных на уровне начального общего </w:t>
      </w:r>
      <w:r>
        <w:rPr>
          <w:spacing w:val="-2"/>
        </w:rPr>
        <w:t>образования.</w:t>
      </w:r>
    </w:p>
    <w:p w:rsidR="004A3635" w:rsidRDefault="004A3635" w:rsidP="00B72352">
      <w:pPr>
        <w:pStyle w:val="a3"/>
        <w:spacing w:before="120" w:after="120"/>
        <w:ind w:left="0" w:firstLine="720"/>
      </w:pPr>
      <w:r>
        <w:t>Классическая</w:t>
      </w:r>
      <w:r>
        <w:rPr>
          <w:spacing w:val="-5"/>
        </w:rPr>
        <w:t xml:space="preserve"> </w:t>
      </w:r>
      <w:r>
        <w:rPr>
          <w:spacing w:val="-2"/>
        </w:rPr>
        <w:t>аэробика:</w:t>
      </w:r>
    </w:p>
    <w:p w:rsidR="004A3635" w:rsidRDefault="004A3635" w:rsidP="00B72352">
      <w:pPr>
        <w:pStyle w:val="a3"/>
        <w:spacing w:before="120" w:after="120"/>
        <w:ind w:left="0" w:firstLine="720"/>
      </w:pPr>
      <w: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4A3635" w:rsidRDefault="004A3635" w:rsidP="00B72352">
      <w:pPr>
        <w:pStyle w:val="a3"/>
        <w:spacing w:before="120" w:after="120"/>
        <w:ind w:left="0" w:firstLine="720"/>
      </w:pPr>
      <w: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4A3635" w:rsidRDefault="004A3635" w:rsidP="00B72352">
      <w:pPr>
        <w:pStyle w:val="a3"/>
        <w:spacing w:before="120" w:after="120"/>
        <w:ind w:left="0" w:firstLine="720"/>
      </w:pP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4A3635" w:rsidRDefault="004A3635" w:rsidP="00B72352">
      <w:pPr>
        <w:pStyle w:val="a3"/>
        <w:spacing w:before="120" w:after="120"/>
        <w:ind w:left="0" w:firstLine="720"/>
      </w:pPr>
      <w:r>
        <w:t>подбор</w:t>
      </w:r>
      <w:r>
        <w:rPr>
          <w:spacing w:val="-6"/>
        </w:rPr>
        <w:t xml:space="preserve"> </w:t>
      </w:r>
      <w:r>
        <w:t>элементов,</w:t>
      </w:r>
      <w:r>
        <w:rPr>
          <w:spacing w:val="-6"/>
        </w:rPr>
        <w:t xml:space="preserve"> </w:t>
      </w:r>
      <w:r>
        <w:t>движений</w:t>
      </w:r>
      <w:r>
        <w:rPr>
          <w:spacing w:val="-6"/>
        </w:rPr>
        <w:t xml:space="preserve"> </w:t>
      </w:r>
      <w:r>
        <w:t>и</w:t>
      </w:r>
      <w:r>
        <w:rPr>
          <w:spacing w:val="-6"/>
        </w:rPr>
        <w:t xml:space="preserve"> </w:t>
      </w:r>
      <w:r>
        <w:t>связок</w:t>
      </w:r>
      <w:r>
        <w:rPr>
          <w:spacing w:val="-6"/>
        </w:rPr>
        <w:t xml:space="preserve"> </w:t>
      </w:r>
      <w:r>
        <w:t>классической</w:t>
      </w:r>
      <w:r>
        <w:rPr>
          <w:spacing w:val="-6"/>
        </w:rPr>
        <w:t xml:space="preserve"> </w:t>
      </w:r>
      <w:r>
        <w:t xml:space="preserve">аэробики. </w:t>
      </w:r>
      <w:r>
        <w:rPr>
          <w:spacing w:val="-2"/>
        </w:rPr>
        <w:t>Степ-аэробика:</w:t>
      </w:r>
    </w:p>
    <w:p w:rsidR="004A3635" w:rsidRDefault="004A3635" w:rsidP="00B72352">
      <w:pPr>
        <w:pStyle w:val="a3"/>
        <w:spacing w:before="120" w:after="120"/>
        <w:ind w:left="0" w:firstLine="720"/>
      </w:pPr>
      <w: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4A3635" w:rsidRDefault="004A3635" w:rsidP="00B72352">
      <w:pPr>
        <w:pStyle w:val="a3"/>
        <w:spacing w:before="120" w:after="120"/>
        <w:ind w:left="0" w:firstLine="720"/>
      </w:pPr>
      <w:r>
        <w:t>комплексы</w:t>
      </w:r>
      <w:r>
        <w:rPr>
          <w:spacing w:val="-3"/>
        </w:rPr>
        <w:t xml:space="preserve"> </w:t>
      </w:r>
      <w:r>
        <w:t>и</w:t>
      </w:r>
      <w:r>
        <w:rPr>
          <w:spacing w:val="-1"/>
        </w:rPr>
        <w:t xml:space="preserve"> </w:t>
      </w:r>
      <w:r>
        <w:t>комбинации</w:t>
      </w:r>
      <w:r>
        <w:rPr>
          <w:spacing w:val="-1"/>
        </w:rPr>
        <w:t xml:space="preserve"> </w:t>
      </w:r>
      <w:r>
        <w:t>базовых шагов</w:t>
      </w:r>
      <w:r>
        <w:rPr>
          <w:spacing w:val="-3"/>
        </w:rPr>
        <w:t xml:space="preserve"> </w:t>
      </w:r>
      <w:r>
        <w:t>и</w:t>
      </w:r>
      <w:r>
        <w:rPr>
          <w:spacing w:val="-1"/>
        </w:rPr>
        <w:t xml:space="preserve"> </w:t>
      </w:r>
      <w:r>
        <w:t>элементов</w:t>
      </w:r>
      <w:r>
        <w:rPr>
          <w:spacing w:val="-2"/>
        </w:rPr>
        <w:t xml:space="preserve"> </w:t>
      </w:r>
      <w:r>
        <w:t>различной</w:t>
      </w:r>
      <w:r>
        <w:rPr>
          <w:spacing w:val="-4"/>
        </w:rPr>
        <w:t xml:space="preserve"> </w:t>
      </w:r>
      <w:r>
        <w:t>сложности</w:t>
      </w:r>
      <w:r>
        <w:rPr>
          <w:spacing w:val="-1"/>
        </w:rPr>
        <w:t xml:space="preserve"> </w:t>
      </w:r>
      <w:r>
        <w:t>степ-аэробики под музыкальное сопровождение и без него с учетом интенсивности и ритма;</w:t>
      </w:r>
    </w:p>
    <w:p w:rsidR="004A3635" w:rsidRDefault="004A3635" w:rsidP="00B72352">
      <w:pPr>
        <w:pStyle w:val="a3"/>
        <w:spacing w:before="120" w:after="120"/>
        <w:ind w:left="0" w:firstLine="720"/>
      </w:pPr>
      <w:r>
        <w:t xml:space="preserve">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w:t>
      </w:r>
      <w:r>
        <w:rPr>
          <w:spacing w:val="-2"/>
        </w:rPr>
        <w:t>силы.</w:t>
      </w:r>
    </w:p>
    <w:p w:rsidR="004A3635" w:rsidRDefault="004A3635" w:rsidP="00B72352">
      <w:pPr>
        <w:pStyle w:val="a3"/>
        <w:spacing w:before="120" w:after="120"/>
        <w:ind w:left="0" w:firstLine="720"/>
      </w:pPr>
      <w:r>
        <w:t>Хип-хоп</w:t>
      </w:r>
      <w:r>
        <w:rPr>
          <w:spacing w:val="-2"/>
        </w:rPr>
        <w:t xml:space="preserve"> аэробика:</w:t>
      </w:r>
    </w:p>
    <w:p w:rsidR="004A3635" w:rsidRDefault="004A3635" w:rsidP="00B72352">
      <w:pPr>
        <w:pStyle w:val="a3"/>
        <w:spacing w:before="120" w:after="120"/>
        <w:ind w:left="0" w:firstLine="720"/>
      </w:pPr>
      <w:r>
        <w:t>базовые элементы танцевальных движений, базовые движения хип-хопа; элементы хип- хоп танца на середине и в партере в разнообразных вариациях; выразительность танцевальных движений;</w:t>
      </w:r>
    </w:p>
    <w:p w:rsidR="004A3635" w:rsidRDefault="004A3635" w:rsidP="00B72352">
      <w:pPr>
        <w:pStyle w:val="a3"/>
        <w:spacing w:before="120" w:after="120"/>
        <w:ind w:left="0" w:firstLine="720"/>
      </w:pPr>
      <w:r>
        <w:t>комбинации</w:t>
      </w:r>
      <w:r>
        <w:rPr>
          <w:spacing w:val="-13"/>
        </w:rPr>
        <w:t xml:space="preserve"> </w:t>
      </w:r>
      <w:r>
        <w:t>танцевальных</w:t>
      </w:r>
      <w:r>
        <w:rPr>
          <w:spacing w:val="-11"/>
        </w:rPr>
        <w:t xml:space="preserve"> </w:t>
      </w:r>
      <w:r>
        <w:t>движений</w:t>
      </w:r>
      <w:r>
        <w:rPr>
          <w:spacing w:val="-13"/>
        </w:rPr>
        <w:t xml:space="preserve"> </w:t>
      </w:r>
      <w:r>
        <w:t>хип-хопа. Хореографическая подготовка:</w:t>
      </w:r>
    </w:p>
    <w:p w:rsidR="004A3635" w:rsidRDefault="004A3635" w:rsidP="00B72352">
      <w:pPr>
        <w:pStyle w:val="a3"/>
        <w:spacing w:before="120" w:after="120"/>
        <w:ind w:left="0" w:firstLine="720"/>
      </w:pPr>
      <w: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4A3635" w:rsidRDefault="004A3635" w:rsidP="00B72352">
      <w:pPr>
        <w:pStyle w:val="a3"/>
        <w:spacing w:before="120" w:after="120"/>
        <w:ind w:left="0" w:firstLine="720"/>
      </w:pPr>
      <w:r>
        <w:lastRenderedPageBreak/>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4A3635" w:rsidRDefault="004A3635" w:rsidP="00B72352">
      <w:pPr>
        <w:pStyle w:val="a3"/>
        <w:spacing w:before="120" w:after="120"/>
        <w:ind w:left="0" w:firstLine="720"/>
      </w:pPr>
      <w:r>
        <w:t>Содержание модуля по фитнес-аэробике направлен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4A3635" w:rsidRDefault="004A3635" w:rsidP="00B72352">
      <w:pPr>
        <w:pStyle w:val="a3"/>
        <w:spacing w:before="120" w:after="120"/>
        <w:ind w:left="0" w:firstLine="720"/>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4A3635" w:rsidRDefault="004A3635" w:rsidP="00B72352">
      <w:pPr>
        <w:pStyle w:val="a3"/>
        <w:spacing w:before="120" w:after="120"/>
        <w:ind w:left="0" w:firstLine="720"/>
      </w:pPr>
      <w:r>
        <w:t>оценивать</w:t>
      </w:r>
      <w:r>
        <w:rPr>
          <w:spacing w:val="-2"/>
        </w:rPr>
        <w:t xml:space="preserve"> </w:t>
      </w:r>
      <w:r>
        <w:t>ситуацию и</w:t>
      </w:r>
      <w:r>
        <w:rPr>
          <w:spacing w:val="-2"/>
        </w:rPr>
        <w:t xml:space="preserve"> </w:t>
      </w:r>
      <w:r>
        <w:t>оперативно</w:t>
      </w:r>
      <w:r>
        <w:rPr>
          <w:spacing w:val="-3"/>
        </w:rPr>
        <w:t xml:space="preserve"> </w:t>
      </w:r>
      <w:r>
        <w:t>принимать</w:t>
      </w:r>
      <w:r>
        <w:rPr>
          <w:spacing w:val="-2"/>
        </w:rPr>
        <w:t xml:space="preserve"> </w:t>
      </w:r>
      <w:r>
        <w:t>решения,</w:t>
      </w:r>
      <w:r>
        <w:rPr>
          <w:spacing w:val="-1"/>
        </w:rPr>
        <w:t xml:space="preserve"> </w:t>
      </w:r>
      <w:r>
        <w:t>находить способы</w:t>
      </w:r>
      <w:r>
        <w:rPr>
          <w:spacing w:val="-1"/>
        </w:rPr>
        <w:t xml:space="preserve"> </w:t>
      </w:r>
      <w:r>
        <w:t xml:space="preserve">взаимодействия с партнерами во время занятий фитнес-аэробикой, а также в учебной и игровой </w:t>
      </w:r>
      <w:r>
        <w:rPr>
          <w:spacing w:val="-2"/>
        </w:rPr>
        <w:t>деятельности;</w:t>
      </w:r>
    </w:p>
    <w:p w:rsidR="004A3635" w:rsidRDefault="004A3635" w:rsidP="00B72352">
      <w:pPr>
        <w:pStyle w:val="a3"/>
        <w:spacing w:before="120" w:after="120"/>
        <w:ind w:left="0" w:firstLine="72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4A3635" w:rsidRDefault="004A3635" w:rsidP="00B72352">
      <w:pPr>
        <w:pStyle w:val="a3"/>
        <w:spacing w:before="120" w:after="120"/>
        <w:ind w:left="0" w:firstLine="720"/>
      </w:pPr>
      <w:r>
        <w:t>формирование готовности обучающихся к саморазвитию и самообразованию, мотивации</w:t>
      </w:r>
      <w:r>
        <w:rPr>
          <w:spacing w:val="40"/>
        </w:rPr>
        <w:t xml:space="preserve"> </w:t>
      </w:r>
      <w:r>
        <w:t>и осознанному выбору индивидуальной траектории образования средствами фитнес- аэробики, профессиональных предпочтений в области физической культуры и спорта;</w:t>
      </w:r>
    </w:p>
    <w:p w:rsidR="004A3635" w:rsidRDefault="004A3635" w:rsidP="00B72352">
      <w:pPr>
        <w:pStyle w:val="a3"/>
        <w:spacing w:before="120" w:after="120"/>
        <w:ind w:left="0" w:firstLine="720"/>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4A3635" w:rsidRDefault="004A3635" w:rsidP="00B72352">
      <w:pPr>
        <w:pStyle w:val="a3"/>
        <w:spacing w:before="120" w:after="120"/>
        <w:ind w:left="0" w:firstLine="720"/>
      </w:pPr>
      <w:r>
        <w:t>осознанный выбор будущей профессии и возможностей реализации собственных жизненных планов средствами фитнес-аэробики как условие успешной</w:t>
      </w:r>
      <w:r>
        <w:rPr>
          <w:spacing w:val="40"/>
        </w:rPr>
        <w:t xml:space="preserve"> </w:t>
      </w:r>
      <w:r>
        <w:t>профессиональной, спортивной и общественной деятельности;</w:t>
      </w:r>
    </w:p>
    <w:p w:rsidR="004A3635" w:rsidRDefault="004A3635" w:rsidP="00B72352">
      <w:pPr>
        <w:pStyle w:val="a3"/>
        <w:spacing w:before="120" w:after="120"/>
        <w:ind w:left="0" w:firstLine="72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A3635" w:rsidRDefault="004A3635" w:rsidP="00B72352">
      <w:pPr>
        <w:pStyle w:val="a3"/>
        <w:spacing w:before="120" w:after="120"/>
        <w:ind w:left="0" w:firstLine="720"/>
      </w:pPr>
      <w:r>
        <w:t>проявление положительных качеств личности и управление своими эмоциями в</w:t>
      </w:r>
      <w:r>
        <w:rPr>
          <w:spacing w:val="40"/>
        </w:rPr>
        <w:t xml:space="preserve"> </w:t>
      </w:r>
      <w:r>
        <w:t>различных ситуациях и условиях, способность к самостоятельной, творческой и ответственной деятельности средствами фитнес-аэробики.</w:t>
      </w:r>
    </w:p>
    <w:p w:rsidR="004A3635" w:rsidRDefault="004A3635" w:rsidP="00B72352">
      <w:pPr>
        <w:pStyle w:val="a3"/>
        <w:spacing w:before="120" w:after="120"/>
        <w:ind w:left="0" w:firstLine="720"/>
      </w:pPr>
      <w: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самостоятельно определять цели и задачи своего обучения средствами фитнес- аэробики, развивать мотивы и интересы своей познавательной деятельности в физкультурно-спортивном направлении;</w:t>
      </w:r>
    </w:p>
    <w:p w:rsidR="004A3635" w:rsidRDefault="004A3635" w:rsidP="00B72352">
      <w:pPr>
        <w:pStyle w:val="a3"/>
        <w:spacing w:before="120" w:after="120"/>
        <w:ind w:left="0" w:firstLine="720"/>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4A3635" w:rsidRDefault="004A3635" w:rsidP="00B72352">
      <w:pPr>
        <w:pStyle w:val="a3"/>
        <w:spacing w:before="120" w:after="120"/>
        <w:ind w:left="0" w:firstLine="720"/>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4A3635" w:rsidRDefault="004A3635" w:rsidP="00B72352">
      <w:pPr>
        <w:pStyle w:val="a3"/>
        <w:spacing w:before="120" w:after="120"/>
        <w:ind w:left="0" w:firstLine="720"/>
      </w:pPr>
      <w:r>
        <w:lastRenderedPageBreak/>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4A3635" w:rsidRDefault="004A3635" w:rsidP="00B72352">
      <w:pPr>
        <w:pStyle w:val="a3"/>
        <w:spacing w:before="120" w:after="120"/>
        <w:ind w:left="0" w:firstLine="720"/>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4A3635" w:rsidRDefault="004A3635" w:rsidP="00B72352">
      <w:pPr>
        <w:pStyle w:val="a3"/>
        <w:spacing w:before="120" w:after="120"/>
        <w:ind w:left="0" w:firstLine="720"/>
      </w:pPr>
      <w: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w:t>
      </w:r>
      <w:r>
        <w:rPr>
          <w:spacing w:val="-2"/>
        </w:rPr>
        <w:t>фитнес-аэробике;</w:t>
      </w:r>
    </w:p>
    <w:p w:rsidR="004A3635" w:rsidRDefault="004A3635" w:rsidP="00B72352">
      <w:pPr>
        <w:pStyle w:val="a3"/>
        <w:spacing w:before="120" w:after="120"/>
        <w:ind w:left="0" w:firstLine="720"/>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4A3635" w:rsidRDefault="004A3635" w:rsidP="00B72352">
      <w:pPr>
        <w:pStyle w:val="a3"/>
        <w:spacing w:before="120" w:after="120"/>
        <w:ind w:left="0" w:firstLine="720"/>
      </w:pPr>
      <w: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4A3635" w:rsidRDefault="004A3635" w:rsidP="00B72352">
      <w:pPr>
        <w:pStyle w:val="a3"/>
        <w:spacing w:before="120" w:after="120"/>
        <w:ind w:left="0" w:firstLine="720"/>
      </w:pPr>
      <w:r>
        <w:t xml:space="preserve">знания основных методов и мер предупреждения травматизма во время занятий фитнес- 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 </w:t>
      </w:r>
      <w:r>
        <w:rPr>
          <w:spacing w:val="-2"/>
        </w:rPr>
        <w:t>аэробикой;</w:t>
      </w:r>
    </w:p>
    <w:p w:rsidR="004A3635" w:rsidRDefault="004A3635" w:rsidP="00B72352">
      <w:pPr>
        <w:pStyle w:val="a3"/>
        <w:spacing w:before="120" w:after="120"/>
        <w:ind w:left="0" w:firstLine="720"/>
      </w:pPr>
      <w:r>
        <w:t>знания современных правил организации</w:t>
      </w:r>
      <w:r>
        <w:rPr>
          <w:spacing w:val="-1"/>
        </w:rPr>
        <w:t xml:space="preserve"> </w:t>
      </w:r>
      <w:r>
        <w:t>и проведения соревнований</w:t>
      </w:r>
      <w:r>
        <w:rPr>
          <w:spacing w:val="-1"/>
        </w:rPr>
        <w:t xml:space="preserve"> </w:t>
      </w:r>
      <w:r>
        <w:t>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4A3635" w:rsidRDefault="004A3635" w:rsidP="00B72352">
      <w:pPr>
        <w:pStyle w:val="a3"/>
        <w:spacing w:before="120" w:after="120"/>
        <w:ind w:left="0" w:firstLine="720"/>
      </w:pPr>
      <w:r>
        <w:t>умения применять правила требований безопасности к местам проведения занятий</w:t>
      </w:r>
      <w:r>
        <w:rPr>
          <w:spacing w:val="40"/>
        </w:rPr>
        <w:t xml:space="preserve"> </w:t>
      </w:r>
      <w:r>
        <w:t>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4A3635" w:rsidRDefault="004A3635" w:rsidP="00B72352">
      <w:pPr>
        <w:pStyle w:val="a3"/>
        <w:spacing w:before="120" w:after="120"/>
        <w:ind w:left="0" w:firstLine="720"/>
      </w:pPr>
      <w: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4A3635" w:rsidRDefault="004A3635" w:rsidP="00B72352">
      <w:pPr>
        <w:pStyle w:val="a3"/>
        <w:spacing w:before="120" w:after="120"/>
        <w:ind w:left="0" w:firstLine="720"/>
      </w:pPr>
      <w: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4A3635" w:rsidRDefault="004A3635" w:rsidP="00B72352">
      <w:pPr>
        <w:pStyle w:val="a3"/>
        <w:spacing w:before="120" w:after="120"/>
        <w:ind w:left="0" w:firstLine="720"/>
      </w:pPr>
      <w:r>
        <w:t>умение подбирать музыку для комплексов упражнений фитнес-аэробики с учетом интенсивности и ритма;</w:t>
      </w:r>
    </w:p>
    <w:p w:rsidR="004A3635" w:rsidRDefault="004A3635" w:rsidP="00B72352">
      <w:pPr>
        <w:pStyle w:val="a3"/>
        <w:spacing w:before="120" w:after="120"/>
        <w:ind w:left="0" w:firstLine="720"/>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4A3635" w:rsidRDefault="004A3635" w:rsidP="00B72352">
      <w:pPr>
        <w:pStyle w:val="a3"/>
        <w:spacing w:before="120" w:after="120"/>
        <w:ind w:left="0" w:firstLine="720"/>
      </w:pPr>
      <w:r>
        <w:t xml:space="preserve">формирование основ музыкальных знаний грамоты (музыкальный квадрат, музыкальная </w:t>
      </w:r>
      <w:r>
        <w:rPr>
          <w:spacing w:val="-2"/>
        </w:rPr>
        <w:t>фраза);</w:t>
      </w:r>
    </w:p>
    <w:p w:rsidR="004A3635" w:rsidRDefault="004A3635" w:rsidP="00B72352">
      <w:pPr>
        <w:pStyle w:val="a3"/>
        <w:spacing w:before="120" w:after="120"/>
        <w:ind w:left="0" w:firstLine="720"/>
      </w:pPr>
      <w:r>
        <w:t>формирование</w:t>
      </w:r>
      <w:r>
        <w:rPr>
          <w:spacing w:val="-7"/>
        </w:rPr>
        <w:t xml:space="preserve"> </w:t>
      </w:r>
      <w:r>
        <w:t>чувства</w:t>
      </w:r>
      <w:r>
        <w:rPr>
          <w:spacing w:val="-3"/>
        </w:rPr>
        <w:t xml:space="preserve"> </w:t>
      </w:r>
      <w:r>
        <w:t>ритма,</w:t>
      </w:r>
      <w:r>
        <w:rPr>
          <w:spacing w:val="-4"/>
        </w:rPr>
        <w:t xml:space="preserve"> </w:t>
      </w:r>
      <w:r>
        <w:t>понимание</w:t>
      </w:r>
      <w:r>
        <w:rPr>
          <w:spacing w:val="-5"/>
        </w:rPr>
        <w:t xml:space="preserve"> </w:t>
      </w:r>
      <w:r>
        <w:t>взаимосвязи</w:t>
      </w:r>
      <w:r>
        <w:rPr>
          <w:spacing w:val="-4"/>
        </w:rPr>
        <w:t xml:space="preserve"> </w:t>
      </w:r>
      <w:r>
        <w:t>музыки</w:t>
      </w:r>
      <w:r>
        <w:rPr>
          <w:spacing w:val="-3"/>
        </w:rPr>
        <w:t xml:space="preserve"> </w:t>
      </w:r>
      <w:r>
        <w:t>и</w:t>
      </w:r>
      <w:r>
        <w:rPr>
          <w:spacing w:val="-4"/>
        </w:rPr>
        <w:t xml:space="preserve"> </w:t>
      </w:r>
      <w:r>
        <w:rPr>
          <w:spacing w:val="-2"/>
        </w:rPr>
        <w:t>движений;</w:t>
      </w:r>
    </w:p>
    <w:p w:rsidR="004A3635" w:rsidRDefault="004A3635" w:rsidP="00B72352">
      <w:pPr>
        <w:pStyle w:val="a3"/>
        <w:tabs>
          <w:tab w:val="left" w:pos="1477"/>
          <w:tab w:val="left" w:pos="2526"/>
          <w:tab w:val="left" w:pos="4116"/>
          <w:tab w:val="left" w:pos="5531"/>
          <w:tab w:val="left" w:pos="6579"/>
          <w:tab w:val="left" w:pos="7529"/>
          <w:tab w:val="left" w:pos="8788"/>
        </w:tabs>
        <w:spacing w:before="120" w:after="120"/>
        <w:ind w:left="0" w:firstLine="720"/>
        <w:jc w:val="left"/>
      </w:pPr>
      <w:r>
        <w:t>знание</w:t>
      </w:r>
      <w:r>
        <w:rPr>
          <w:spacing w:val="-2"/>
        </w:rPr>
        <w:t xml:space="preserve"> </w:t>
      </w:r>
      <w:r>
        <w:t>и применение</w:t>
      </w:r>
      <w:r>
        <w:rPr>
          <w:spacing w:val="-2"/>
        </w:rPr>
        <w:t xml:space="preserve"> </w:t>
      </w:r>
      <w:r>
        <w:t>способов</w:t>
      </w:r>
      <w:r>
        <w:rPr>
          <w:spacing w:val="-2"/>
        </w:rPr>
        <w:t xml:space="preserve"> </w:t>
      </w:r>
      <w:r>
        <w:t>самоконтроля</w:t>
      </w:r>
      <w:r>
        <w:rPr>
          <w:spacing w:val="-1"/>
        </w:rPr>
        <w:t xml:space="preserve"> </w:t>
      </w:r>
      <w:r>
        <w:t>в учебной и соревновательной деятельности, средств восстановления после физической нагрузки во время занятий фитнес-аэробикой; умение</w:t>
      </w:r>
      <w:r>
        <w:rPr>
          <w:spacing w:val="40"/>
        </w:rPr>
        <w:t xml:space="preserve"> </w:t>
      </w:r>
      <w:r>
        <w:t>проектировать,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различные</w:t>
      </w:r>
      <w:r>
        <w:rPr>
          <w:spacing w:val="40"/>
        </w:rPr>
        <w:t xml:space="preserve"> </w:t>
      </w:r>
      <w:r>
        <w:t>части</w:t>
      </w:r>
      <w:r>
        <w:rPr>
          <w:spacing w:val="40"/>
        </w:rPr>
        <w:t xml:space="preserve"> </w:t>
      </w:r>
      <w:r>
        <w:t>урока</w:t>
      </w:r>
      <w:r>
        <w:rPr>
          <w:spacing w:val="40"/>
        </w:rPr>
        <w:t xml:space="preserve"> </w:t>
      </w:r>
      <w:r>
        <w:t>в</w:t>
      </w:r>
      <w:r>
        <w:rPr>
          <w:spacing w:val="40"/>
        </w:rPr>
        <w:t xml:space="preserve"> </w:t>
      </w:r>
      <w:r>
        <w:t xml:space="preserve">качестве помощника учителя, разминку, стретчинг, танцевальные движения с элементами фитнес- аэробики во время самостоятельных занятий и досуговой деятельности со сверстниками; </w:t>
      </w:r>
      <w:r>
        <w:rPr>
          <w:spacing w:val="-2"/>
        </w:rPr>
        <w:t>знания</w:t>
      </w:r>
      <w:r>
        <w:tab/>
      </w:r>
      <w:r>
        <w:rPr>
          <w:spacing w:val="-2"/>
        </w:rPr>
        <w:t>методов</w:t>
      </w:r>
      <w:r>
        <w:tab/>
      </w:r>
      <w:r>
        <w:rPr>
          <w:spacing w:val="-2"/>
        </w:rPr>
        <w:t>тестирования</w:t>
      </w:r>
      <w:r>
        <w:tab/>
      </w:r>
      <w:r>
        <w:rPr>
          <w:spacing w:val="-2"/>
        </w:rPr>
        <w:t>физических</w:t>
      </w:r>
      <w:r>
        <w:tab/>
      </w:r>
      <w:r>
        <w:rPr>
          <w:spacing w:val="-2"/>
        </w:rPr>
        <w:t>качеств,</w:t>
      </w:r>
      <w:r>
        <w:tab/>
      </w:r>
      <w:r>
        <w:rPr>
          <w:spacing w:val="-2"/>
        </w:rPr>
        <w:t>умение</w:t>
      </w:r>
      <w:r>
        <w:tab/>
      </w:r>
      <w:r>
        <w:rPr>
          <w:spacing w:val="-2"/>
        </w:rPr>
        <w:t>оценивать</w:t>
      </w:r>
      <w:r>
        <w:tab/>
      </w:r>
      <w:r>
        <w:rPr>
          <w:spacing w:val="-2"/>
        </w:rPr>
        <w:t xml:space="preserve">показатели </w:t>
      </w:r>
      <w:r>
        <w:t>физической</w:t>
      </w:r>
      <w:r>
        <w:rPr>
          <w:spacing w:val="31"/>
        </w:rPr>
        <w:t xml:space="preserve"> </w:t>
      </w:r>
      <w:r>
        <w:t>подготовленности,</w:t>
      </w:r>
      <w:r>
        <w:rPr>
          <w:spacing w:val="28"/>
        </w:rPr>
        <w:t xml:space="preserve"> </w:t>
      </w:r>
      <w:r>
        <w:t>анализировать результаты</w:t>
      </w:r>
      <w:r>
        <w:rPr>
          <w:spacing w:val="30"/>
        </w:rPr>
        <w:t xml:space="preserve"> </w:t>
      </w:r>
      <w:r>
        <w:t>тестирования,</w:t>
      </w:r>
      <w:r>
        <w:rPr>
          <w:spacing w:val="30"/>
        </w:rPr>
        <w:t xml:space="preserve"> </w:t>
      </w:r>
      <w:r>
        <w:t>сопоставлять</w:t>
      </w:r>
      <w:r>
        <w:rPr>
          <w:spacing w:val="29"/>
        </w:rPr>
        <w:t xml:space="preserve"> </w:t>
      </w:r>
      <w:r>
        <w:t>со среднестатистическими показателями.</w:t>
      </w:r>
    </w:p>
    <w:p w:rsidR="004A3635" w:rsidRDefault="004A3635" w:rsidP="00B72352">
      <w:pPr>
        <w:pStyle w:val="3"/>
        <w:spacing w:before="120" w:after="120"/>
        <w:ind w:left="0" w:firstLine="720"/>
        <w:jc w:val="left"/>
      </w:pPr>
      <w:r>
        <w:t>Модуль</w:t>
      </w:r>
      <w:r>
        <w:rPr>
          <w:spacing w:val="-4"/>
        </w:rPr>
        <w:t xml:space="preserve"> </w:t>
      </w:r>
      <w:r>
        <w:t>«Спортивная</w:t>
      </w:r>
      <w:r>
        <w:rPr>
          <w:spacing w:val="-5"/>
        </w:rPr>
        <w:t xml:space="preserve"> </w:t>
      </w:r>
      <w:r>
        <w:rPr>
          <w:spacing w:val="-2"/>
        </w:rPr>
        <w:t>борьба».</w:t>
      </w:r>
    </w:p>
    <w:p w:rsidR="004A3635" w:rsidRDefault="004A3635" w:rsidP="00B72352">
      <w:pPr>
        <w:pStyle w:val="a3"/>
        <w:spacing w:before="120" w:after="120"/>
        <w:ind w:left="0" w:firstLine="720"/>
        <w:jc w:val="left"/>
      </w:pPr>
      <w:r>
        <w:lastRenderedPageBreak/>
        <w:t>Пояснительная</w:t>
      </w:r>
      <w:r>
        <w:rPr>
          <w:spacing w:val="-9"/>
        </w:rPr>
        <w:t xml:space="preserve"> </w:t>
      </w:r>
      <w:r>
        <w:t>записка</w:t>
      </w:r>
      <w:r>
        <w:rPr>
          <w:spacing w:val="-10"/>
        </w:rPr>
        <w:t xml:space="preserve"> </w:t>
      </w:r>
      <w:r>
        <w:t>модуля</w:t>
      </w:r>
      <w:r>
        <w:rPr>
          <w:spacing w:val="-3"/>
        </w:rPr>
        <w:t xml:space="preserve"> </w:t>
      </w:r>
      <w:r>
        <w:t>«Спортивная</w:t>
      </w:r>
      <w:r>
        <w:rPr>
          <w:spacing w:val="-6"/>
        </w:rPr>
        <w:t xml:space="preserve"> </w:t>
      </w:r>
      <w:r>
        <w:rPr>
          <w:spacing w:val="-2"/>
        </w:rPr>
        <w:t>борьба».</w:t>
      </w:r>
    </w:p>
    <w:p w:rsidR="004A3635" w:rsidRDefault="004A3635" w:rsidP="00B72352">
      <w:pPr>
        <w:pStyle w:val="a3"/>
        <w:spacing w:before="120" w:after="120"/>
        <w:ind w:left="0" w:firstLine="720"/>
      </w:pPr>
      <w:r>
        <w:t xml:space="preserve">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Pr>
          <w:spacing w:val="-2"/>
        </w:rPr>
        <w:t>спорта.</w:t>
      </w:r>
    </w:p>
    <w:p w:rsidR="004A3635" w:rsidRDefault="004A3635" w:rsidP="00B72352">
      <w:pPr>
        <w:pStyle w:val="a3"/>
        <w:spacing w:before="120" w:after="120"/>
        <w:ind w:left="0" w:firstLine="720"/>
      </w:pPr>
      <w: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w:t>
      </w:r>
      <w:r>
        <w:rPr>
          <w:spacing w:val="-2"/>
        </w:rPr>
        <w:t>самоопределению.</w:t>
      </w:r>
    </w:p>
    <w:p w:rsidR="004A3635" w:rsidRDefault="004A3635" w:rsidP="00B72352">
      <w:pPr>
        <w:pStyle w:val="a3"/>
        <w:spacing w:before="120" w:after="120"/>
        <w:ind w:left="0" w:firstLine="720"/>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4A3635" w:rsidRDefault="004A3635" w:rsidP="00B72352">
      <w:pPr>
        <w:pStyle w:val="a3"/>
        <w:spacing w:before="120" w:after="120"/>
        <w:ind w:left="0" w:firstLine="720"/>
      </w:pPr>
      <w: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4A3635" w:rsidRDefault="004A3635" w:rsidP="00B72352">
      <w:pPr>
        <w:pStyle w:val="a3"/>
        <w:spacing w:before="120" w:after="120"/>
        <w:ind w:left="0" w:firstLine="720"/>
      </w:pPr>
      <w: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4A3635" w:rsidRDefault="004A3635" w:rsidP="00B72352">
      <w:pPr>
        <w:pStyle w:val="a3"/>
        <w:spacing w:before="120" w:after="120"/>
        <w:ind w:left="0" w:firstLine="720"/>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w:t>
      </w:r>
      <w:r>
        <w:rPr>
          <w:spacing w:val="-2"/>
        </w:rPr>
        <w:t>борьбе;</w:t>
      </w:r>
    </w:p>
    <w:p w:rsidR="004A3635" w:rsidRDefault="004A3635" w:rsidP="00B72352">
      <w:pPr>
        <w:pStyle w:val="a3"/>
        <w:spacing w:before="120" w:after="120"/>
        <w:ind w:left="0" w:firstLine="720"/>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w:t>
      </w:r>
      <w:r>
        <w:rPr>
          <w:spacing w:val="40"/>
        </w:rPr>
        <w:t xml:space="preserve"> </w:t>
      </w:r>
      <w:r>
        <w:t>развитии и физической подготовке обучающихся;</w:t>
      </w:r>
    </w:p>
    <w:p w:rsidR="004A3635" w:rsidRDefault="004A3635" w:rsidP="00B72352">
      <w:pPr>
        <w:pStyle w:val="a3"/>
        <w:spacing w:before="120" w:after="120"/>
        <w:ind w:left="0" w:firstLine="72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4A3635" w:rsidRDefault="004A3635" w:rsidP="00B72352">
      <w:pPr>
        <w:pStyle w:val="a3"/>
        <w:spacing w:before="120" w:after="120"/>
        <w:ind w:left="0" w:firstLine="720"/>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4A3635" w:rsidRDefault="004A3635" w:rsidP="00B72352">
      <w:pPr>
        <w:pStyle w:val="a3"/>
        <w:spacing w:before="120" w:after="120"/>
        <w:ind w:left="0" w:firstLine="72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A3635" w:rsidRDefault="004A3635" w:rsidP="00B72352">
      <w:pPr>
        <w:pStyle w:val="a3"/>
        <w:spacing w:before="120" w:after="120"/>
        <w:ind w:left="0" w:firstLine="720"/>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4A3635" w:rsidRDefault="004A3635" w:rsidP="00B72352">
      <w:pPr>
        <w:pStyle w:val="a3"/>
        <w:spacing w:before="120" w:after="120"/>
        <w:ind w:left="0" w:firstLine="720"/>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4A3635" w:rsidRDefault="004A3635" w:rsidP="00B72352">
      <w:pPr>
        <w:pStyle w:val="a3"/>
        <w:spacing w:before="120" w:after="120"/>
        <w:ind w:left="0" w:firstLine="720"/>
      </w:pPr>
      <w:r>
        <w:t>в</w:t>
      </w:r>
      <w:r>
        <w:rPr>
          <w:spacing w:val="-1"/>
        </w:rPr>
        <w:t xml:space="preserve"> </w:t>
      </w:r>
      <w:r>
        <w:rPr>
          <w:spacing w:val="-2"/>
        </w:rPr>
        <w:t>соревнованиях;</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спортивной борьбе.</w:t>
      </w:r>
    </w:p>
    <w:p w:rsidR="004A3635" w:rsidRDefault="004A3635" w:rsidP="00B72352">
      <w:pPr>
        <w:pStyle w:val="a3"/>
        <w:spacing w:before="120" w:after="120"/>
        <w:ind w:left="0" w:firstLine="720"/>
      </w:pPr>
      <w: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A3635" w:rsidRDefault="004A3635" w:rsidP="00B72352">
      <w:pPr>
        <w:pStyle w:val="a3"/>
        <w:spacing w:before="120" w:after="120"/>
        <w:ind w:left="0" w:firstLine="720"/>
      </w:pPr>
      <w:r>
        <w:lastRenderedPageBreak/>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w:t>
      </w:r>
      <w:r>
        <w:rPr>
          <w:spacing w:val="-2"/>
        </w:rPr>
        <w:t>другие).</w:t>
      </w:r>
    </w:p>
    <w:p w:rsidR="004A3635" w:rsidRDefault="004A3635" w:rsidP="00B72352">
      <w:pPr>
        <w:pStyle w:val="a3"/>
        <w:spacing w:before="120" w:after="120"/>
        <w:ind w:left="0" w:firstLine="720"/>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A3635" w:rsidRDefault="004A3635" w:rsidP="00B72352">
      <w:pPr>
        <w:pStyle w:val="a3"/>
        <w:spacing w:before="120" w:after="120"/>
        <w:ind w:left="0" w:firstLine="720"/>
      </w:pPr>
      <w:r>
        <w:t>Модуль</w:t>
      </w:r>
      <w:r>
        <w:rPr>
          <w:spacing w:val="-6"/>
        </w:rPr>
        <w:t xml:space="preserve"> </w:t>
      </w:r>
      <w:r>
        <w:t>по</w:t>
      </w:r>
      <w:r>
        <w:rPr>
          <w:spacing w:val="-3"/>
        </w:rPr>
        <w:t xml:space="preserve"> </w:t>
      </w:r>
      <w:r>
        <w:t>спортивной</w:t>
      </w:r>
      <w:r>
        <w:rPr>
          <w:spacing w:val="-5"/>
        </w:rPr>
        <w:t xml:space="preserve"> </w:t>
      </w:r>
      <w:r>
        <w:t>борьбе</w:t>
      </w:r>
      <w:r>
        <w:rPr>
          <w:spacing w:val="-4"/>
        </w:rPr>
        <w:t xml:space="preserve"> </w:t>
      </w:r>
      <w:r>
        <w:t>может</w:t>
      </w:r>
      <w:r>
        <w:rPr>
          <w:spacing w:val="-3"/>
        </w:rPr>
        <w:t xml:space="preserve"> </w:t>
      </w:r>
      <w:r>
        <w:t>быть</w:t>
      </w:r>
      <w:r>
        <w:rPr>
          <w:spacing w:val="-4"/>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1"/>
        </w:rPr>
        <w:t xml:space="preserve"> </w:t>
      </w:r>
      <w:r>
        <w:t>формируемой участниками образовательных отношений из перечня,</w:t>
      </w:r>
      <w:r>
        <w:rPr>
          <w:spacing w:val="-1"/>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w:t>
      </w:r>
      <w:r>
        <w:rPr>
          <w:spacing w:val="-1"/>
        </w:rPr>
        <w:t xml:space="preserve"> </w:t>
      </w:r>
      <w:r>
        <w:t>предусматривающие удовлетворение</w:t>
      </w:r>
      <w:r>
        <w:rPr>
          <w:spacing w:val="-1"/>
        </w:rPr>
        <w:t xml:space="preserve"> </w:t>
      </w:r>
      <w:r>
        <w:t>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w:t>
      </w:r>
      <w:r>
        <w:rPr>
          <w:spacing w:val="-6"/>
        </w:rPr>
        <w:t xml:space="preserve"> </w:t>
      </w:r>
      <w:r>
        <w:t>виде</w:t>
      </w:r>
      <w:r>
        <w:rPr>
          <w:spacing w:val="-4"/>
        </w:rPr>
        <w:t xml:space="preserve"> </w:t>
      </w:r>
      <w:r>
        <w:t>дополнительных</w:t>
      </w:r>
      <w:r>
        <w:rPr>
          <w:spacing w:val="-3"/>
        </w:rPr>
        <w:t xml:space="preserve"> </w:t>
      </w:r>
      <w:r>
        <w:t>часов,</w:t>
      </w:r>
      <w:r>
        <w:rPr>
          <w:spacing w:val="-2"/>
        </w:rPr>
        <w:t xml:space="preserve"> </w:t>
      </w:r>
      <w:r>
        <w:t>выделяемых</w:t>
      </w:r>
      <w:r>
        <w:rPr>
          <w:spacing w:val="-2"/>
        </w:rPr>
        <w:t xml:space="preserve"> </w:t>
      </w:r>
      <w:r>
        <w:t>на</w:t>
      </w:r>
      <w:r>
        <w:rPr>
          <w:spacing w:val="-3"/>
        </w:rPr>
        <w:t xml:space="preserve"> </w:t>
      </w:r>
      <w:r>
        <w:t>спортивно-</w:t>
      </w:r>
      <w:r>
        <w:rPr>
          <w:spacing w:val="-2"/>
        </w:rPr>
        <w:t>оздоровительную</w:t>
      </w:r>
    </w:p>
    <w:p w:rsidR="004A3635" w:rsidRDefault="004A3635" w:rsidP="00B72352">
      <w:pPr>
        <w:pStyle w:val="a3"/>
        <w:spacing w:before="120" w:after="120"/>
        <w:ind w:left="0" w:firstLine="720"/>
      </w:pPr>
      <w: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A3635" w:rsidRDefault="004A3635" w:rsidP="00B72352">
      <w:pPr>
        <w:pStyle w:val="a3"/>
        <w:spacing w:before="120" w:after="120"/>
        <w:ind w:left="0" w:firstLine="720"/>
        <w:jc w:val="left"/>
      </w:pPr>
      <w:r>
        <w:t>Содержание</w:t>
      </w:r>
      <w:r>
        <w:rPr>
          <w:spacing w:val="-10"/>
        </w:rPr>
        <w:t xml:space="preserve"> </w:t>
      </w:r>
      <w:r>
        <w:t>модуля</w:t>
      </w:r>
      <w:r>
        <w:rPr>
          <w:spacing w:val="-9"/>
        </w:rPr>
        <w:t xml:space="preserve"> </w:t>
      </w:r>
      <w:r>
        <w:t>по</w:t>
      </w:r>
      <w:r>
        <w:rPr>
          <w:spacing w:val="-7"/>
        </w:rPr>
        <w:t xml:space="preserve"> </w:t>
      </w:r>
      <w:r>
        <w:t>спортивной</w:t>
      </w:r>
      <w:r>
        <w:rPr>
          <w:spacing w:val="-9"/>
        </w:rPr>
        <w:t xml:space="preserve"> </w:t>
      </w:r>
      <w:r>
        <w:t>борьбе. Знания о спортивной борьбе.</w:t>
      </w:r>
    </w:p>
    <w:p w:rsidR="004A3635" w:rsidRDefault="004A3635" w:rsidP="00B72352">
      <w:pPr>
        <w:pStyle w:val="a3"/>
        <w:spacing w:before="120" w:after="120"/>
        <w:ind w:left="0" w:firstLine="720"/>
        <w:jc w:val="left"/>
      </w:pPr>
      <w:r>
        <w:t>История</w:t>
      </w:r>
      <w:r>
        <w:rPr>
          <w:spacing w:val="40"/>
        </w:rPr>
        <w:t xml:space="preserve"> </w:t>
      </w:r>
      <w:r>
        <w:t>развития</w:t>
      </w:r>
      <w:r>
        <w:rPr>
          <w:spacing w:val="40"/>
        </w:rPr>
        <w:t xml:space="preserve"> </w:t>
      </w:r>
      <w:r>
        <w:t>отечественных</w:t>
      </w:r>
      <w:r>
        <w:rPr>
          <w:spacing w:val="40"/>
        </w:rPr>
        <w:t xml:space="preserve"> </w:t>
      </w:r>
      <w:r>
        <w:t>и</w:t>
      </w:r>
      <w:r>
        <w:rPr>
          <w:spacing w:val="40"/>
        </w:rPr>
        <w:t xml:space="preserve"> </w:t>
      </w:r>
      <w:r>
        <w:t>зарубежных</w:t>
      </w:r>
      <w:r>
        <w:rPr>
          <w:spacing w:val="80"/>
        </w:rPr>
        <w:t xml:space="preserve"> </w:t>
      </w:r>
      <w:r>
        <w:t>борцовских</w:t>
      </w:r>
      <w:r>
        <w:rPr>
          <w:spacing w:val="40"/>
        </w:rPr>
        <w:t xml:space="preserve"> </w:t>
      </w:r>
      <w:r>
        <w:t>клубов.</w:t>
      </w:r>
      <w:r>
        <w:rPr>
          <w:spacing w:val="40"/>
        </w:rPr>
        <w:t xml:space="preserve"> </w:t>
      </w:r>
      <w:r>
        <w:t>Ведущие</w:t>
      </w:r>
      <w:r>
        <w:rPr>
          <w:spacing w:val="40"/>
        </w:rPr>
        <w:t xml:space="preserve"> </w:t>
      </w:r>
      <w:r>
        <w:t>борцы</w:t>
      </w:r>
      <w:r>
        <w:rPr>
          <w:spacing w:val="80"/>
        </w:rPr>
        <w:t xml:space="preserve"> </w:t>
      </w:r>
      <w:r>
        <w:t>региона и Российской Федерации.</w:t>
      </w:r>
    </w:p>
    <w:p w:rsidR="004A3635" w:rsidRDefault="004A3635" w:rsidP="00B72352">
      <w:pPr>
        <w:pStyle w:val="a3"/>
        <w:tabs>
          <w:tab w:val="left" w:pos="3770"/>
        </w:tabs>
        <w:spacing w:before="120" w:after="120"/>
        <w:ind w:left="0" w:firstLine="720"/>
        <w:jc w:val="left"/>
      </w:pPr>
      <w:r>
        <w:t>Названия</w:t>
      </w:r>
      <w:r>
        <w:rPr>
          <w:spacing w:val="80"/>
        </w:rPr>
        <w:t xml:space="preserve"> </w:t>
      </w:r>
      <w:r>
        <w:t>и</w:t>
      </w:r>
      <w:r>
        <w:rPr>
          <w:spacing w:val="80"/>
        </w:rPr>
        <w:t xml:space="preserve"> </w:t>
      </w:r>
      <w:r>
        <w:t>роль</w:t>
      </w:r>
      <w:r>
        <w:rPr>
          <w:spacing w:val="80"/>
        </w:rPr>
        <w:t xml:space="preserve"> </w:t>
      </w:r>
      <w:r>
        <w:t>главных</w:t>
      </w:r>
      <w:r>
        <w:tab/>
        <w:t>организаций,</w:t>
      </w:r>
      <w:r>
        <w:rPr>
          <w:spacing w:val="80"/>
        </w:rPr>
        <w:t xml:space="preserve"> </w:t>
      </w:r>
      <w:r>
        <w:t>федераций</w:t>
      </w:r>
      <w:r>
        <w:rPr>
          <w:spacing w:val="80"/>
        </w:rPr>
        <w:t xml:space="preserve"> </w:t>
      </w:r>
      <w:r>
        <w:t>(международные,</w:t>
      </w:r>
      <w:r>
        <w:rPr>
          <w:spacing w:val="80"/>
        </w:rPr>
        <w:t xml:space="preserve"> </w:t>
      </w:r>
      <w:r>
        <w:t>российские), осуществляющих управление и развитие спортивной борьбой.</w:t>
      </w:r>
    </w:p>
    <w:p w:rsidR="004A3635" w:rsidRDefault="004A3635" w:rsidP="00B72352">
      <w:pPr>
        <w:pStyle w:val="a3"/>
        <w:spacing w:before="120" w:after="120"/>
        <w:ind w:left="0" w:firstLine="720"/>
        <w:jc w:val="left"/>
      </w:pPr>
      <w:r>
        <w:t>Борцовские клубы, их история и традиции. Известные отечественные борцы и тренеры. Достижения</w:t>
      </w:r>
      <w:r>
        <w:rPr>
          <w:spacing w:val="40"/>
        </w:rPr>
        <w:t xml:space="preserve"> </w:t>
      </w:r>
      <w:r>
        <w:t>отечественной</w:t>
      </w:r>
      <w:r>
        <w:rPr>
          <w:spacing w:val="40"/>
        </w:rPr>
        <w:t xml:space="preserve"> </w:t>
      </w:r>
      <w:r>
        <w:t>сборной</w:t>
      </w:r>
      <w:r>
        <w:rPr>
          <w:spacing w:val="39"/>
        </w:rPr>
        <w:t xml:space="preserve"> </w:t>
      </w:r>
      <w:r>
        <w:t>команды</w:t>
      </w:r>
      <w:r>
        <w:rPr>
          <w:spacing w:val="40"/>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чемпионатах, первенствах и международных соревнованиях.</w:t>
      </w:r>
    </w:p>
    <w:p w:rsidR="004A3635" w:rsidRDefault="004A3635" w:rsidP="00B72352">
      <w:pPr>
        <w:pStyle w:val="a3"/>
        <w:spacing w:before="120" w:after="120"/>
        <w:ind w:left="0" w:firstLine="720"/>
        <w:jc w:val="left"/>
      </w:pPr>
      <w:r>
        <w:t>Требования</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w:t>
      </w:r>
      <w:r>
        <w:rPr>
          <w:spacing w:val="40"/>
        </w:rPr>
        <w:t xml:space="preserve"> </w:t>
      </w:r>
      <w:r>
        <w:t>спортивной</w:t>
      </w:r>
      <w:r>
        <w:rPr>
          <w:spacing w:val="40"/>
        </w:rPr>
        <w:t xml:space="preserve"> </w:t>
      </w:r>
      <w:r>
        <w:t>борьбой.</w:t>
      </w:r>
      <w:r>
        <w:rPr>
          <w:spacing w:val="40"/>
        </w:rPr>
        <w:t xml:space="preserve"> </w:t>
      </w:r>
      <w:r>
        <w:t>Характерные травмы борцов и мероприятия по их предупреждению.</w:t>
      </w:r>
    </w:p>
    <w:p w:rsidR="004A3635" w:rsidRDefault="004A3635" w:rsidP="00B72352">
      <w:pPr>
        <w:pStyle w:val="a3"/>
        <w:spacing w:before="120" w:after="120"/>
        <w:ind w:left="0" w:firstLine="720"/>
        <w:jc w:val="left"/>
      </w:pPr>
      <w:r>
        <w:t>Словарь</w:t>
      </w:r>
      <w:r>
        <w:rPr>
          <w:spacing w:val="-5"/>
        </w:rPr>
        <w:t xml:space="preserve"> </w:t>
      </w:r>
      <w:r>
        <w:t>терминов</w:t>
      </w:r>
      <w:r>
        <w:rPr>
          <w:spacing w:val="-4"/>
        </w:rPr>
        <w:t xml:space="preserve"> </w:t>
      </w:r>
      <w:r>
        <w:t>и</w:t>
      </w:r>
      <w:r>
        <w:rPr>
          <w:spacing w:val="-3"/>
        </w:rPr>
        <w:t xml:space="preserve"> </w:t>
      </w:r>
      <w:r>
        <w:t>определений</w:t>
      </w:r>
      <w:r>
        <w:rPr>
          <w:spacing w:val="-3"/>
        </w:rPr>
        <w:t xml:space="preserve"> </w:t>
      </w:r>
      <w:r>
        <w:t>по</w:t>
      </w:r>
      <w:r>
        <w:rPr>
          <w:spacing w:val="-3"/>
        </w:rPr>
        <w:t xml:space="preserve"> </w:t>
      </w:r>
      <w:r>
        <w:t>спортивной</w:t>
      </w:r>
      <w:r>
        <w:rPr>
          <w:spacing w:val="-3"/>
        </w:rPr>
        <w:t xml:space="preserve"> </w:t>
      </w:r>
      <w:r>
        <w:rPr>
          <w:spacing w:val="-2"/>
        </w:rPr>
        <w:t>борьбе.</w:t>
      </w:r>
    </w:p>
    <w:p w:rsidR="004A3635" w:rsidRDefault="004A3635" w:rsidP="00B72352">
      <w:pPr>
        <w:pStyle w:val="a3"/>
        <w:spacing w:before="120" w:after="120"/>
        <w:ind w:left="0" w:firstLine="720"/>
        <w:jc w:val="left"/>
      </w:pPr>
      <w:r>
        <w:t>Правила</w:t>
      </w:r>
      <w:r>
        <w:rPr>
          <w:spacing w:val="80"/>
        </w:rPr>
        <w:t xml:space="preserve"> </w:t>
      </w:r>
      <w:r>
        <w:t>соревнований</w:t>
      </w:r>
      <w:r>
        <w:rPr>
          <w:spacing w:val="80"/>
        </w:rPr>
        <w:t xml:space="preserve"> </w:t>
      </w:r>
      <w:r>
        <w:t>по</w:t>
      </w:r>
      <w:r>
        <w:rPr>
          <w:spacing w:val="80"/>
        </w:rPr>
        <w:t xml:space="preserve"> </w:t>
      </w:r>
      <w:r>
        <w:t>спортивной</w:t>
      </w:r>
      <w:r>
        <w:rPr>
          <w:spacing w:val="80"/>
        </w:rPr>
        <w:t xml:space="preserve"> </w:t>
      </w:r>
      <w:r>
        <w:t>борьбе.</w:t>
      </w:r>
      <w:r>
        <w:rPr>
          <w:spacing w:val="80"/>
        </w:rPr>
        <w:t xml:space="preserve"> </w:t>
      </w:r>
      <w:r>
        <w:t>Судейская</w:t>
      </w:r>
      <w:r>
        <w:rPr>
          <w:spacing w:val="80"/>
        </w:rPr>
        <w:t xml:space="preserve"> </w:t>
      </w:r>
      <w:r>
        <w:t>коллегия,</w:t>
      </w:r>
      <w:r>
        <w:rPr>
          <w:spacing w:val="80"/>
        </w:rPr>
        <w:t xml:space="preserve"> </w:t>
      </w:r>
      <w:r>
        <w:t>обслуживающая соревнования по спортивной борьбе. Жесты судьи.</w:t>
      </w:r>
    </w:p>
    <w:p w:rsidR="004A3635" w:rsidRDefault="004A3635" w:rsidP="00B72352">
      <w:pPr>
        <w:pStyle w:val="a3"/>
        <w:spacing w:before="120" w:after="120"/>
        <w:ind w:left="0" w:firstLine="720"/>
        <w:jc w:val="left"/>
      </w:pPr>
      <w:r>
        <w:t>Правила подбора физических упражнений для развития физических качеств борца. Понятия и характеристика технических и тактических элементов и приёмов в спортивной борьбе, их название и техника выполнения.</w:t>
      </w:r>
    </w:p>
    <w:p w:rsidR="004A3635" w:rsidRDefault="004A3635" w:rsidP="00B72352">
      <w:pPr>
        <w:pStyle w:val="a3"/>
        <w:spacing w:before="120" w:after="120"/>
        <w:ind w:left="0" w:firstLine="720"/>
        <w:jc w:val="left"/>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rPr>
          <w:spacing w:val="40"/>
        </w:rPr>
        <w:t xml:space="preserve"> </w:t>
      </w:r>
      <w:r>
        <w:t>по</w:t>
      </w:r>
      <w:r>
        <w:rPr>
          <w:spacing w:val="40"/>
        </w:rPr>
        <w:t xml:space="preserve"> </w:t>
      </w:r>
      <w:r>
        <w:t>спортивной борьбе в качестве зрителя, болельщика (фаната).</w:t>
      </w:r>
    </w:p>
    <w:p w:rsidR="004A3635" w:rsidRDefault="004A3635" w:rsidP="00B72352">
      <w:pPr>
        <w:pStyle w:val="a3"/>
        <w:spacing w:before="120" w:after="120"/>
        <w:ind w:left="0" w:firstLine="720"/>
        <w:jc w:val="left"/>
      </w:pPr>
      <w:r>
        <w:t>Самоконтроль</w:t>
      </w:r>
      <w:r>
        <w:rPr>
          <w:spacing w:val="-7"/>
        </w:rPr>
        <w:t xml:space="preserve"> </w:t>
      </w:r>
      <w:r>
        <w:t>и</w:t>
      </w:r>
      <w:r>
        <w:rPr>
          <w:spacing w:val="-3"/>
        </w:rPr>
        <w:t xml:space="preserve"> </w:t>
      </w:r>
      <w:r>
        <w:t>его</w:t>
      </w:r>
      <w:r>
        <w:rPr>
          <w:spacing w:val="-3"/>
        </w:rPr>
        <w:t xml:space="preserve"> </w:t>
      </w:r>
      <w:r>
        <w:t>роль</w:t>
      </w:r>
      <w:r>
        <w:rPr>
          <w:spacing w:val="-3"/>
        </w:rPr>
        <w:t xml:space="preserve"> </w:t>
      </w:r>
      <w:r>
        <w:t>в</w:t>
      </w:r>
      <w:r>
        <w:rPr>
          <w:spacing w:val="-2"/>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4A3635" w:rsidRDefault="004A3635" w:rsidP="00B72352">
      <w:pPr>
        <w:pStyle w:val="a3"/>
        <w:tabs>
          <w:tab w:val="left" w:pos="3794"/>
        </w:tabs>
        <w:spacing w:before="120" w:after="120"/>
        <w:ind w:left="0" w:firstLine="720"/>
        <w:jc w:val="left"/>
      </w:pPr>
      <w:r>
        <w:t>Первые</w:t>
      </w:r>
      <w:r>
        <w:rPr>
          <w:spacing w:val="80"/>
        </w:rPr>
        <w:t xml:space="preserve"> </w:t>
      </w:r>
      <w:r>
        <w:t>внешние</w:t>
      </w:r>
      <w:r>
        <w:rPr>
          <w:spacing w:val="80"/>
        </w:rPr>
        <w:t xml:space="preserve"> </w:t>
      </w:r>
      <w:r>
        <w:t>признаки</w:t>
      </w:r>
      <w:r>
        <w:tab/>
        <w:t>утомления.</w:t>
      </w:r>
      <w:r>
        <w:rPr>
          <w:spacing w:val="80"/>
        </w:rPr>
        <w:t xml:space="preserve"> </w:t>
      </w:r>
      <w:r>
        <w:t>Средства</w:t>
      </w:r>
      <w:r>
        <w:rPr>
          <w:spacing w:val="80"/>
        </w:rPr>
        <w:t xml:space="preserve"> </w:t>
      </w:r>
      <w:r>
        <w:t>восстановления</w:t>
      </w:r>
      <w:r>
        <w:rPr>
          <w:spacing w:val="80"/>
        </w:rPr>
        <w:t xml:space="preserve"> </w:t>
      </w:r>
      <w:r>
        <w:t>организма</w:t>
      </w:r>
      <w:r>
        <w:rPr>
          <w:spacing w:val="80"/>
        </w:rPr>
        <w:t xml:space="preserve"> </w:t>
      </w:r>
      <w:r>
        <w:t>после физической нагрузки. Правильное сбалансированное питание борца.</w:t>
      </w:r>
    </w:p>
    <w:p w:rsidR="004A3635" w:rsidRDefault="004A3635" w:rsidP="00B72352">
      <w:pPr>
        <w:pStyle w:val="a3"/>
        <w:spacing w:before="120" w:after="120"/>
        <w:ind w:left="0" w:firstLine="720"/>
        <w:jc w:val="left"/>
      </w:pPr>
      <w:r>
        <w:t>Правила</w:t>
      </w:r>
      <w:r>
        <w:rPr>
          <w:spacing w:val="-7"/>
        </w:rPr>
        <w:t xml:space="preserve"> </w:t>
      </w:r>
      <w:r>
        <w:t>личной</w:t>
      </w:r>
      <w:r>
        <w:rPr>
          <w:spacing w:val="-3"/>
        </w:rPr>
        <w:t xml:space="preserve"> </w:t>
      </w:r>
      <w:r>
        <w:t>гигиены,</w:t>
      </w:r>
      <w:r>
        <w:rPr>
          <w:spacing w:val="-4"/>
        </w:rPr>
        <w:t xml:space="preserve"> </w:t>
      </w:r>
      <w:r>
        <w:t>требования</w:t>
      </w:r>
      <w:r>
        <w:rPr>
          <w:spacing w:val="-3"/>
        </w:rPr>
        <w:t xml:space="preserve"> </w:t>
      </w:r>
      <w:r>
        <w:t>к</w:t>
      </w:r>
      <w:r>
        <w:rPr>
          <w:spacing w:val="-3"/>
        </w:rPr>
        <w:t xml:space="preserve"> </w:t>
      </w:r>
      <w:r>
        <w:t>спортивной</w:t>
      </w:r>
      <w:r>
        <w:rPr>
          <w:spacing w:val="-4"/>
        </w:rPr>
        <w:t xml:space="preserve"> </w:t>
      </w:r>
      <w:r>
        <w:t>одежде</w:t>
      </w:r>
      <w:r>
        <w:rPr>
          <w:spacing w:val="-4"/>
        </w:rPr>
        <w:t xml:space="preserve"> </w:t>
      </w:r>
      <w:r>
        <w:t>и</w:t>
      </w:r>
      <w:r>
        <w:rPr>
          <w:spacing w:val="-3"/>
        </w:rPr>
        <w:t xml:space="preserve"> </w:t>
      </w:r>
      <w:r>
        <w:rPr>
          <w:spacing w:val="-2"/>
        </w:rPr>
        <w:t>обуви</w:t>
      </w:r>
    </w:p>
    <w:p w:rsidR="004A3635" w:rsidRDefault="004A3635" w:rsidP="00B72352">
      <w:pPr>
        <w:pStyle w:val="a3"/>
        <w:tabs>
          <w:tab w:val="left" w:pos="1127"/>
          <w:tab w:val="left" w:pos="2137"/>
          <w:tab w:val="left" w:pos="3539"/>
          <w:tab w:val="left" w:pos="4647"/>
          <w:tab w:val="left" w:pos="5720"/>
          <w:tab w:val="left" w:pos="6511"/>
          <w:tab w:val="left" w:pos="6919"/>
          <w:tab w:val="left" w:pos="8389"/>
          <w:tab w:val="left" w:pos="9790"/>
        </w:tabs>
        <w:spacing w:before="120" w:after="120"/>
        <w:ind w:left="0" w:firstLine="720"/>
        <w:jc w:val="left"/>
      </w:pPr>
      <w:r>
        <w:rPr>
          <w:spacing w:val="-4"/>
        </w:rPr>
        <w:lastRenderedPageBreak/>
        <w:t>для</w:t>
      </w:r>
      <w:r>
        <w:tab/>
      </w:r>
      <w:r>
        <w:rPr>
          <w:spacing w:val="-2"/>
        </w:rPr>
        <w:t>занятий</w:t>
      </w:r>
      <w:r>
        <w:tab/>
      </w:r>
      <w:r>
        <w:rPr>
          <w:spacing w:val="-2"/>
        </w:rPr>
        <w:t>спортивной</w:t>
      </w:r>
      <w:r>
        <w:tab/>
      </w:r>
      <w:r>
        <w:rPr>
          <w:spacing w:val="-2"/>
        </w:rPr>
        <w:t>борьбой.</w:t>
      </w:r>
      <w:r>
        <w:tab/>
      </w:r>
      <w:r>
        <w:rPr>
          <w:spacing w:val="-2"/>
        </w:rPr>
        <w:t>Правила</w:t>
      </w:r>
      <w:r>
        <w:tab/>
      </w:r>
      <w:r>
        <w:rPr>
          <w:spacing w:val="-2"/>
        </w:rPr>
        <w:t>ухода</w:t>
      </w:r>
      <w:r>
        <w:tab/>
      </w:r>
      <w:r>
        <w:rPr>
          <w:spacing w:val="-6"/>
        </w:rPr>
        <w:t>за</w:t>
      </w:r>
      <w:r>
        <w:tab/>
      </w:r>
      <w:r>
        <w:rPr>
          <w:spacing w:val="-2"/>
        </w:rPr>
        <w:t>спортивным</w:t>
      </w:r>
      <w:r>
        <w:tab/>
      </w:r>
      <w:r>
        <w:rPr>
          <w:spacing w:val="-2"/>
        </w:rPr>
        <w:t>инвентарем</w:t>
      </w:r>
      <w:r>
        <w:tab/>
      </w:r>
      <w:r>
        <w:rPr>
          <w:spacing w:val="-10"/>
        </w:rPr>
        <w:t xml:space="preserve">и </w:t>
      </w:r>
      <w:r>
        <w:rPr>
          <w:spacing w:val="-2"/>
        </w:rPr>
        <w:t>оборудованием.</w:t>
      </w:r>
    </w:p>
    <w:p w:rsidR="004A3635" w:rsidRDefault="004A3635" w:rsidP="00B72352">
      <w:pPr>
        <w:pStyle w:val="a3"/>
        <w:spacing w:before="120" w:after="120"/>
        <w:ind w:left="0" w:firstLine="720"/>
        <w:jc w:val="left"/>
      </w:pPr>
      <w:r>
        <w:t>Тестирование</w:t>
      </w:r>
      <w:r>
        <w:rPr>
          <w:spacing w:val="-6"/>
        </w:rPr>
        <w:t xml:space="preserve"> </w:t>
      </w:r>
      <w:r>
        <w:t>уровня</w:t>
      </w:r>
      <w:r>
        <w:rPr>
          <w:spacing w:val="-5"/>
        </w:rPr>
        <w:t xml:space="preserve"> </w:t>
      </w:r>
      <w:r>
        <w:t>физической</w:t>
      </w:r>
      <w:r>
        <w:rPr>
          <w:spacing w:val="-7"/>
        </w:rPr>
        <w:t xml:space="preserve"> </w:t>
      </w:r>
      <w:r>
        <w:t>подготовленности</w:t>
      </w:r>
      <w:r>
        <w:rPr>
          <w:spacing w:val="-4"/>
        </w:rPr>
        <w:t xml:space="preserve"> </w:t>
      </w:r>
      <w:r>
        <w:t>в</w:t>
      </w:r>
      <w:r>
        <w:rPr>
          <w:spacing w:val="-6"/>
        </w:rPr>
        <w:t xml:space="preserve"> </w:t>
      </w:r>
      <w:r>
        <w:t>спортивной</w:t>
      </w:r>
      <w:r>
        <w:rPr>
          <w:spacing w:val="-4"/>
        </w:rPr>
        <w:t xml:space="preserve"> </w:t>
      </w:r>
      <w:r>
        <w:rPr>
          <w:spacing w:val="-2"/>
        </w:rPr>
        <w:t>борьбе.</w:t>
      </w:r>
    </w:p>
    <w:p w:rsidR="004A3635" w:rsidRDefault="004A3635" w:rsidP="00B72352">
      <w:pPr>
        <w:pStyle w:val="a3"/>
        <w:spacing w:before="120" w:after="120"/>
        <w:ind w:left="0" w:firstLine="720"/>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состояния</w:t>
      </w:r>
      <w:r>
        <w:rPr>
          <w:spacing w:val="40"/>
        </w:rPr>
        <w:t xml:space="preserve"> </w:t>
      </w:r>
      <w:r>
        <w:rPr>
          <w:spacing w:val="-2"/>
        </w:rPr>
        <w:t>здоровья.</w:t>
      </w:r>
    </w:p>
    <w:p w:rsidR="004A3635" w:rsidRDefault="004A3635" w:rsidP="00B72352">
      <w:pPr>
        <w:pStyle w:val="a3"/>
        <w:spacing w:before="120" w:after="120"/>
        <w:ind w:left="0" w:firstLine="720"/>
        <w:jc w:val="left"/>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jc w:val="left"/>
      </w:pPr>
      <w:r>
        <w:t>Комплексы</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(ловкости,</w:t>
      </w:r>
      <w:r>
        <w:rPr>
          <w:spacing w:val="40"/>
        </w:rPr>
        <w:t xml:space="preserve"> </w:t>
      </w:r>
      <w:r>
        <w:t>гибкости,</w:t>
      </w:r>
      <w:r>
        <w:rPr>
          <w:spacing w:val="40"/>
        </w:rPr>
        <w:t xml:space="preserve"> </w:t>
      </w:r>
      <w:r>
        <w:t>силы, выносливости, быстроты и скоростных способностей).</w:t>
      </w:r>
    </w:p>
    <w:p w:rsidR="004A3635" w:rsidRDefault="004A3635" w:rsidP="00B72352">
      <w:pPr>
        <w:pStyle w:val="a3"/>
        <w:spacing w:before="120" w:after="120"/>
        <w:ind w:left="0" w:firstLine="720"/>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4A3635" w:rsidRDefault="004A3635" w:rsidP="00B72352">
      <w:pPr>
        <w:pStyle w:val="a3"/>
        <w:spacing w:before="120" w:after="120"/>
        <w:ind w:left="0" w:firstLine="720"/>
      </w:pPr>
      <w: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4A3635" w:rsidRDefault="004A3635" w:rsidP="00B72352">
      <w:pPr>
        <w:pStyle w:val="a3"/>
        <w:spacing w:before="120" w:after="120"/>
        <w:ind w:left="0" w:firstLine="720"/>
        <w:jc w:val="left"/>
      </w:pPr>
      <w:r>
        <w:t>Технические приёмы и тактические действия в спортивной борьбе, изученные на уровне начального общего образования.</w:t>
      </w:r>
    </w:p>
    <w:p w:rsidR="004A3635" w:rsidRDefault="004A3635" w:rsidP="00B72352">
      <w:pPr>
        <w:pStyle w:val="a3"/>
        <w:spacing w:before="120" w:after="120"/>
        <w:ind w:left="0" w:firstLine="720"/>
        <w:jc w:val="left"/>
      </w:pPr>
      <w:r>
        <w:t>Индивидуальные технические действия и передвижения: различные виды ходьбы и бега. Акробатические</w:t>
      </w:r>
      <w:r>
        <w:rPr>
          <w:spacing w:val="80"/>
        </w:rPr>
        <w:t xml:space="preserve"> </w:t>
      </w:r>
      <w:r>
        <w:t>элементы:</w:t>
      </w:r>
      <w:r>
        <w:rPr>
          <w:spacing w:val="80"/>
        </w:rPr>
        <w:t xml:space="preserve"> </w:t>
      </w:r>
      <w:r>
        <w:t>перекаты,</w:t>
      </w:r>
      <w:r>
        <w:rPr>
          <w:spacing w:val="80"/>
        </w:rPr>
        <w:t xml:space="preserve"> </w:t>
      </w:r>
      <w:r>
        <w:t>различные</w:t>
      </w:r>
      <w:r>
        <w:rPr>
          <w:spacing w:val="80"/>
        </w:rPr>
        <w:t xml:space="preserve"> </w:t>
      </w:r>
      <w:r>
        <w:t>виды</w:t>
      </w:r>
      <w:r>
        <w:rPr>
          <w:spacing w:val="80"/>
        </w:rPr>
        <w:t xml:space="preserve"> </w:t>
      </w:r>
      <w:r>
        <w:t>кувырков,</w:t>
      </w:r>
      <w:r>
        <w:rPr>
          <w:spacing w:val="80"/>
        </w:rPr>
        <w:t xml:space="preserve"> </w:t>
      </w:r>
      <w:r>
        <w:t>перевороты</w:t>
      </w:r>
      <w:r>
        <w:rPr>
          <w:spacing w:val="80"/>
        </w:rPr>
        <w:t xml:space="preserve"> </w:t>
      </w:r>
      <w:r>
        <w:t>боком, перевороты разгибом и другие элементы.</w:t>
      </w:r>
    </w:p>
    <w:p w:rsidR="004A3635" w:rsidRDefault="004A3635" w:rsidP="00B72352">
      <w:pPr>
        <w:pStyle w:val="a3"/>
        <w:spacing w:before="120" w:after="120"/>
        <w:ind w:left="0" w:firstLine="720"/>
      </w:pPr>
      <w:r>
        <w:t xml:space="preserve">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w:t>
      </w:r>
      <w:r>
        <w:rPr>
          <w:spacing w:val="-2"/>
        </w:rPr>
        <w:t>упражнения.</w:t>
      </w:r>
    </w:p>
    <w:p w:rsidR="004A3635" w:rsidRDefault="004A3635" w:rsidP="00B72352">
      <w:pPr>
        <w:pStyle w:val="a3"/>
        <w:spacing w:before="120" w:after="120"/>
        <w:ind w:left="0" w:firstLine="720"/>
        <w:jc w:val="left"/>
      </w:pPr>
      <w:r>
        <w:t>Базовые</w:t>
      </w:r>
      <w:r>
        <w:rPr>
          <w:spacing w:val="40"/>
        </w:rPr>
        <w:t xml:space="preserve"> </w:t>
      </w:r>
      <w:r>
        <w:t>технические</w:t>
      </w:r>
      <w:r>
        <w:rPr>
          <w:spacing w:val="40"/>
        </w:rPr>
        <w:t xml:space="preserve"> </w:t>
      </w:r>
      <w:r>
        <w:t>действия</w:t>
      </w:r>
      <w:r>
        <w:rPr>
          <w:spacing w:val="40"/>
        </w:rPr>
        <w:t xml:space="preserve"> </w:t>
      </w:r>
      <w:r>
        <w:t>в</w:t>
      </w:r>
      <w:r>
        <w:rPr>
          <w:spacing w:val="40"/>
        </w:rPr>
        <w:t xml:space="preserve"> </w:t>
      </w:r>
      <w:r>
        <w:t>партере:</w:t>
      </w:r>
      <w:r>
        <w:rPr>
          <w:spacing w:val="40"/>
        </w:rPr>
        <w:t xml:space="preserve"> </w:t>
      </w:r>
      <w:r>
        <w:t>перевороты</w:t>
      </w:r>
      <w:r>
        <w:rPr>
          <w:spacing w:val="40"/>
        </w:rPr>
        <w:t xml:space="preserve"> </w:t>
      </w:r>
      <w:r>
        <w:t>рычагом,</w:t>
      </w:r>
      <w:r>
        <w:rPr>
          <w:spacing w:val="40"/>
        </w:rPr>
        <w:t xml:space="preserve"> </w:t>
      </w:r>
      <w:r>
        <w:t>перевороты</w:t>
      </w:r>
      <w:r>
        <w:rPr>
          <w:spacing w:val="40"/>
        </w:rPr>
        <w:t xml:space="preserve"> </w:t>
      </w:r>
      <w:r>
        <w:t>переходом, перевороты</w:t>
      </w:r>
      <w:r>
        <w:rPr>
          <w:spacing w:val="80"/>
        </w:rPr>
        <w:t xml:space="preserve"> </w:t>
      </w:r>
      <w:r>
        <w:t>скручиванием,</w:t>
      </w:r>
      <w:r>
        <w:rPr>
          <w:spacing w:val="80"/>
        </w:rPr>
        <w:t xml:space="preserve"> </w:t>
      </w:r>
      <w:r>
        <w:t>перевороты</w:t>
      </w:r>
      <w:r>
        <w:rPr>
          <w:spacing w:val="80"/>
        </w:rPr>
        <w:t xml:space="preserve"> </w:t>
      </w:r>
      <w:r>
        <w:t>забеганием,</w:t>
      </w:r>
      <w:r>
        <w:rPr>
          <w:spacing w:val="80"/>
        </w:rPr>
        <w:t xml:space="preserve"> </w:t>
      </w:r>
      <w:r>
        <w:t>перевороты</w:t>
      </w:r>
      <w:r>
        <w:rPr>
          <w:spacing w:val="80"/>
        </w:rPr>
        <w:t xml:space="preserve"> </w:t>
      </w:r>
      <w:r>
        <w:t>накатом,</w:t>
      </w:r>
      <w:r>
        <w:rPr>
          <w:spacing w:val="80"/>
        </w:rPr>
        <w:t xml:space="preserve"> </w:t>
      </w:r>
      <w:r>
        <w:t>перевороты прогибом,</w:t>
      </w:r>
      <w:r>
        <w:rPr>
          <w:spacing w:val="40"/>
        </w:rPr>
        <w:t xml:space="preserve"> </w:t>
      </w:r>
      <w:r>
        <w:t>перевороты</w:t>
      </w:r>
      <w:r>
        <w:rPr>
          <w:spacing w:val="40"/>
        </w:rPr>
        <w:t xml:space="preserve"> </w:t>
      </w:r>
      <w:r>
        <w:t>разгибанием,</w:t>
      </w:r>
      <w:r>
        <w:rPr>
          <w:spacing w:val="40"/>
        </w:rPr>
        <w:t xml:space="preserve"> </w:t>
      </w:r>
      <w:r>
        <w:t>перевороты</w:t>
      </w:r>
      <w:r>
        <w:rPr>
          <w:spacing w:val="40"/>
        </w:rPr>
        <w:t xml:space="preserve"> </w:t>
      </w:r>
      <w:r>
        <w:t>через</w:t>
      </w:r>
      <w:r>
        <w:rPr>
          <w:spacing w:val="40"/>
        </w:rPr>
        <w:t xml:space="preserve"> </w:t>
      </w:r>
      <w:r>
        <w:t>себя,</w:t>
      </w:r>
      <w:r>
        <w:rPr>
          <w:spacing w:val="40"/>
        </w:rPr>
        <w:t xml:space="preserve"> </w:t>
      </w:r>
      <w:r>
        <w:t>накрывания,</w:t>
      </w:r>
      <w:r>
        <w:rPr>
          <w:spacing w:val="40"/>
        </w:rPr>
        <w:t xml:space="preserve"> </w:t>
      </w:r>
      <w:r>
        <w:t>дожимания,</w:t>
      </w:r>
      <w:r>
        <w:rPr>
          <w:spacing w:val="80"/>
        </w:rPr>
        <w:t xml:space="preserve"> </w:t>
      </w:r>
      <w:r>
        <w:t>выходы</w:t>
      </w:r>
      <w:r>
        <w:rPr>
          <w:spacing w:val="38"/>
        </w:rPr>
        <w:t xml:space="preserve"> </w:t>
      </w:r>
      <w:r>
        <w:t>наверх,</w:t>
      </w:r>
      <w:r>
        <w:rPr>
          <w:spacing w:val="38"/>
        </w:rPr>
        <w:t xml:space="preserve"> </w:t>
      </w:r>
      <w:r>
        <w:t>защиты</w:t>
      </w:r>
      <w:r>
        <w:rPr>
          <w:spacing w:val="38"/>
        </w:rPr>
        <w:t xml:space="preserve"> </w:t>
      </w:r>
      <w:r>
        <w:t>и</w:t>
      </w:r>
      <w:r>
        <w:rPr>
          <w:spacing w:val="39"/>
        </w:rPr>
        <w:t xml:space="preserve"> </w:t>
      </w:r>
      <w:r>
        <w:t>контрприёмы,</w:t>
      </w:r>
      <w:r>
        <w:rPr>
          <w:spacing w:val="38"/>
        </w:rPr>
        <w:t xml:space="preserve"> </w:t>
      </w:r>
      <w:r>
        <w:t>а</w:t>
      </w:r>
      <w:r>
        <w:rPr>
          <w:spacing w:val="37"/>
        </w:rPr>
        <w:t xml:space="preserve"> </w:t>
      </w:r>
      <w:r>
        <w:t>также</w:t>
      </w:r>
      <w:r>
        <w:rPr>
          <w:spacing w:val="37"/>
        </w:rPr>
        <w:t xml:space="preserve"> </w:t>
      </w:r>
      <w:r>
        <w:t>другие</w:t>
      </w:r>
      <w:r>
        <w:rPr>
          <w:spacing w:val="37"/>
        </w:rPr>
        <w:t xml:space="preserve"> </w:t>
      </w:r>
      <w:r>
        <w:t>приёмы</w:t>
      </w:r>
      <w:r>
        <w:rPr>
          <w:spacing w:val="38"/>
        </w:rPr>
        <w:t xml:space="preserve"> </w:t>
      </w:r>
      <w:r>
        <w:t>в</w:t>
      </w:r>
      <w:r>
        <w:rPr>
          <w:spacing w:val="40"/>
        </w:rPr>
        <w:t xml:space="preserve"> </w:t>
      </w:r>
      <w:r>
        <w:t>партере</w:t>
      </w:r>
      <w:r>
        <w:rPr>
          <w:spacing w:val="37"/>
        </w:rPr>
        <w:t xml:space="preserve"> </w:t>
      </w:r>
      <w:r>
        <w:t>из</w:t>
      </w:r>
      <w:r>
        <w:rPr>
          <w:spacing w:val="39"/>
        </w:rPr>
        <w:t xml:space="preserve"> </w:t>
      </w:r>
      <w:r>
        <w:t>арсенала греко-римской и вольной борьбы. Связки и комбинации технических действий в партере. Базовые технические действия в стойке:</w:t>
      </w:r>
      <w:r>
        <w:rPr>
          <w:spacing w:val="26"/>
        </w:rPr>
        <w:t xml:space="preserve"> </w:t>
      </w:r>
      <w:r>
        <w:t>переводы в партер рывком</w:t>
      </w:r>
      <w:r>
        <w:rPr>
          <w:spacing w:val="27"/>
        </w:rPr>
        <w:t xml:space="preserve"> </w:t>
      </w:r>
      <w:r>
        <w:t>за руку,</w:t>
      </w:r>
      <w:r>
        <w:rPr>
          <w:spacing w:val="33"/>
        </w:rPr>
        <w:t xml:space="preserve"> </w:t>
      </w:r>
      <w:r>
        <w:t>переводы</w:t>
      </w:r>
      <w:r>
        <w:rPr>
          <w:spacing w:val="27"/>
        </w:rPr>
        <w:t xml:space="preserve"> </w:t>
      </w:r>
      <w:r>
        <w:t>в партер</w:t>
      </w:r>
      <w:r>
        <w:rPr>
          <w:spacing w:val="-2"/>
        </w:rPr>
        <w:t xml:space="preserve"> </w:t>
      </w:r>
      <w:r>
        <w:t>нырком</w:t>
      </w:r>
      <w:r>
        <w:rPr>
          <w:spacing w:val="-2"/>
        </w:rPr>
        <w:t xml:space="preserve"> </w:t>
      </w:r>
      <w:r>
        <w:t>под</w:t>
      </w:r>
      <w:r>
        <w:rPr>
          <w:spacing w:val="-1"/>
        </w:rPr>
        <w:t xml:space="preserve"> </w:t>
      </w:r>
      <w:r>
        <w:t>руку, переводы</w:t>
      </w:r>
      <w:r>
        <w:rPr>
          <w:spacing w:val="-2"/>
        </w:rPr>
        <w:t xml:space="preserve"> </w:t>
      </w:r>
      <w:r>
        <w:t>в</w:t>
      </w:r>
      <w:r>
        <w:rPr>
          <w:spacing w:val="-2"/>
        </w:rPr>
        <w:t xml:space="preserve"> </w:t>
      </w:r>
      <w:r>
        <w:t>партер вращением,</w:t>
      </w:r>
      <w:r>
        <w:rPr>
          <w:spacing w:val="-1"/>
        </w:rPr>
        <w:t xml:space="preserve"> </w:t>
      </w:r>
      <w:r>
        <w:t>переводы сбиванием,</w:t>
      </w:r>
      <w:r>
        <w:rPr>
          <w:spacing w:val="-1"/>
        </w:rPr>
        <w:t xml:space="preserve"> </w:t>
      </w:r>
      <w:r>
        <w:t>сваливания, сбивания,</w:t>
      </w:r>
      <w:r>
        <w:rPr>
          <w:spacing w:val="80"/>
        </w:rPr>
        <w:t xml:space="preserve"> </w:t>
      </w:r>
      <w:r>
        <w:t>броски</w:t>
      </w:r>
      <w:r>
        <w:rPr>
          <w:spacing w:val="80"/>
        </w:rPr>
        <w:t xml:space="preserve"> </w:t>
      </w:r>
      <w:r>
        <w:t>вращением,</w:t>
      </w:r>
      <w:r>
        <w:rPr>
          <w:spacing w:val="80"/>
        </w:rPr>
        <w:t xml:space="preserve"> </w:t>
      </w:r>
      <w:r>
        <w:t>броски</w:t>
      </w:r>
      <w:r>
        <w:rPr>
          <w:spacing w:val="80"/>
        </w:rPr>
        <w:t xml:space="preserve"> </w:t>
      </w:r>
      <w:r>
        <w:t>подворотом,</w:t>
      </w:r>
      <w:r>
        <w:rPr>
          <w:spacing w:val="80"/>
        </w:rPr>
        <w:t xml:space="preserve"> </w:t>
      </w:r>
      <w:r>
        <w:t>броски</w:t>
      </w:r>
      <w:r>
        <w:rPr>
          <w:spacing w:val="80"/>
        </w:rPr>
        <w:t xml:space="preserve"> </w:t>
      </w:r>
      <w:r>
        <w:t>через</w:t>
      </w:r>
      <w:r>
        <w:rPr>
          <w:spacing w:val="80"/>
        </w:rPr>
        <w:t xml:space="preserve"> </w:t>
      </w:r>
      <w:r>
        <w:t>плечи,</w:t>
      </w:r>
      <w:r>
        <w:rPr>
          <w:spacing w:val="80"/>
        </w:rPr>
        <w:t xml:space="preserve"> </w:t>
      </w:r>
      <w:r>
        <w:t>защиты</w:t>
      </w:r>
      <w:r>
        <w:rPr>
          <w:spacing w:val="80"/>
        </w:rPr>
        <w:t xml:space="preserve"> </w:t>
      </w:r>
      <w:r>
        <w:t>и</w:t>
      </w:r>
      <w:r>
        <w:rPr>
          <w:spacing w:val="80"/>
          <w:w w:val="150"/>
        </w:rPr>
        <w:t xml:space="preserve"> </w:t>
      </w:r>
      <w:r>
        <w:t>контрприёмы,</w:t>
      </w:r>
      <w:r>
        <w:rPr>
          <w:spacing w:val="40"/>
        </w:rPr>
        <w:t xml:space="preserve"> </w:t>
      </w:r>
      <w:r>
        <w:t>а</w:t>
      </w:r>
      <w:r>
        <w:rPr>
          <w:spacing w:val="40"/>
        </w:rPr>
        <w:t xml:space="preserve"> </w:t>
      </w:r>
      <w:r>
        <w:t>также</w:t>
      </w:r>
      <w:r>
        <w:rPr>
          <w:spacing w:val="40"/>
        </w:rPr>
        <w:t xml:space="preserve"> </w:t>
      </w:r>
      <w:r>
        <w:t>другие</w:t>
      </w:r>
      <w:r>
        <w:rPr>
          <w:spacing w:val="40"/>
        </w:rPr>
        <w:t xml:space="preserve"> </w:t>
      </w:r>
      <w:r>
        <w:t>приёмы</w:t>
      </w:r>
      <w:r>
        <w:rPr>
          <w:spacing w:val="40"/>
        </w:rPr>
        <w:t xml:space="preserve"> </w:t>
      </w:r>
      <w:r>
        <w:t>в</w:t>
      </w:r>
      <w:r>
        <w:rPr>
          <w:spacing w:val="40"/>
        </w:rPr>
        <w:t xml:space="preserve"> </w:t>
      </w:r>
      <w:r>
        <w:t>стойке</w:t>
      </w:r>
      <w:r>
        <w:rPr>
          <w:spacing w:val="40"/>
        </w:rPr>
        <w:t xml:space="preserve"> </w:t>
      </w:r>
      <w:r>
        <w:t>из</w:t>
      </w:r>
      <w:r>
        <w:rPr>
          <w:spacing w:val="40"/>
        </w:rPr>
        <w:t xml:space="preserve"> </w:t>
      </w:r>
      <w:r>
        <w:t>арсенала</w:t>
      </w:r>
      <w:r>
        <w:rPr>
          <w:spacing w:val="40"/>
        </w:rPr>
        <w:t xml:space="preserve"> </w:t>
      </w:r>
      <w:r>
        <w:t>греко-римской</w:t>
      </w:r>
      <w:r>
        <w:rPr>
          <w:spacing w:val="40"/>
        </w:rPr>
        <w:t xml:space="preserve"> </w:t>
      </w:r>
      <w:r>
        <w:t>и</w:t>
      </w:r>
      <w:r>
        <w:rPr>
          <w:spacing w:val="40"/>
        </w:rPr>
        <w:t xml:space="preserve"> </w:t>
      </w:r>
      <w:r>
        <w:t>вольной борьбы. Связки и комбинации технических действий в стойке.</w:t>
      </w:r>
    </w:p>
    <w:p w:rsidR="004A3635" w:rsidRDefault="004A3635" w:rsidP="00B72352">
      <w:pPr>
        <w:pStyle w:val="a3"/>
        <w:spacing w:before="120" w:after="120"/>
        <w:ind w:left="0" w:firstLine="720"/>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A3635" w:rsidRDefault="004A3635" w:rsidP="00B72352">
      <w:pPr>
        <w:pStyle w:val="a3"/>
        <w:spacing w:before="120" w:after="120"/>
        <w:ind w:left="0" w:firstLine="720"/>
      </w:pPr>
      <w:r>
        <w:t>Учебные, тренировочные и контрольные поединки, игры с элементами единоборств. Участие в соревновательной деятельности.</w:t>
      </w:r>
    </w:p>
    <w:p w:rsidR="004A3635" w:rsidRDefault="004A3635" w:rsidP="00822D11">
      <w:pPr>
        <w:pStyle w:val="a3"/>
        <w:spacing w:before="120" w:after="120"/>
        <w:ind w:left="0" w:firstLine="720"/>
      </w:pPr>
      <w:r>
        <w:t>Содержание</w:t>
      </w:r>
      <w:r>
        <w:rPr>
          <w:spacing w:val="57"/>
        </w:rPr>
        <w:t xml:space="preserve"> </w:t>
      </w:r>
      <w:r>
        <w:t>модуля</w:t>
      </w:r>
      <w:r>
        <w:rPr>
          <w:spacing w:val="61"/>
        </w:rPr>
        <w:t xml:space="preserve"> </w:t>
      </w:r>
      <w:r>
        <w:t>по</w:t>
      </w:r>
      <w:r>
        <w:rPr>
          <w:spacing w:val="61"/>
        </w:rPr>
        <w:t xml:space="preserve"> </w:t>
      </w:r>
      <w:r>
        <w:t>спортивной</w:t>
      </w:r>
      <w:r>
        <w:rPr>
          <w:spacing w:val="59"/>
        </w:rPr>
        <w:t xml:space="preserve"> </w:t>
      </w:r>
      <w:r>
        <w:t>борьбе</w:t>
      </w:r>
      <w:r>
        <w:rPr>
          <w:spacing w:val="58"/>
        </w:rPr>
        <w:t xml:space="preserve"> </w:t>
      </w:r>
      <w:r>
        <w:t>направлено</w:t>
      </w:r>
      <w:r>
        <w:rPr>
          <w:spacing w:val="61"/>
        </w:rPr>
        <w:t xml:space="preserve"> </w:t>
      </w:r>
      <w:r>
        <w:t>на</w:t>
      </w:r>
      <w:r>
        <w:rPr>
          <w:spacing w:val="60"/>
        </w:rPr>
        <w:t xml:space="preserve"> </w:t>
      </w:r>
      <w:r>
        <w:t>достижение</w:t>
      </w:r>
      <w:r>
        <w:rPr>
          <w:spacing w:val="60"/>
        </w:rPr>
        <w:t xml:space="preserve"> </w:t>
      </w:r>
      <w:r>
        <w:rPr>
          <w:spacing w:val="-2"/>
        </w:rPr>
        <w:t>обучающимися</w:t>
      </w:r>
      <w:r w:rsidR="00822D11">
        <w:t xml:space="preserve"> </w:t>
      </w:r>
      <w:r>
        <w:t>личностных,</w:t>
      </w:r>
      <w:r>
        <w:rPr>
          <w:spacing w:val="-7"/>
        </w:rPr>
        <w:t xml:space="preserve"> </w:t>
      </w:r>
      <w:r>
        <w:t>метапредметных</w:t>
      </w:r>
      <w:r>
        <w:rPr>
          <w:spacing w:val="-4"/>
        </w:rPr>
        <w:t xml:space="preserve"> </w:t>
      </w:r>
      <w:r>
        <w:t>и</w:t>
      </w:r>
      <w:r>
        <w:rPr>
          <w:spacing w:val="-7"/>
        </w:rPr>
        <w:t xml:space="preserve"> </w:t>
      </w:r>
      <w:r>
        <w:t>предметных результатов</w:t>
      </w:r>
      <w:r>
        <w:rPr>
          <w:spacing w:val="-5"/>
        </w:rPr>
        <w:t xml:space="preserve"> </w:t>
      </w:r>
      <w:r>
        <w:rPr>
          <w:spacing w:val="-2"/>
        </w:rPr>
        <w:t>обучения.</w:t>
      </w:r>
    </w:p>
    <w:p w:rsidR="004A3635" w:rsidRDefault="004A3635" w:rsidP="00B72352">
      <w:pPr>
        <w:pStyle w:val="a3"/>
        <w:spacing w:before="120" w:after="120"/>
        <w:ind w:left="0" w:firstLine="720"/>
      </w:pPr>
      <w: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4A3635" w:rsidRDefault="004A3635" w:rsidP="00B72352">
      <w:pPr>
        <w:pStyle w:val="a3"/>
        <w:spacing w:before="120" w:after="120"/>
        <w:ind w:left="0" w:firstLine="720"/>
      </w:pPr>
      <w:r>
        <w:lastRenderedPageBreak/>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4A3635" w:rsidRDefault="004A3635" w:rsidP="00B72352">
      <w:pPr>
        <w:pStyle w:val="a3"/>
        <w:tabs>
          <w:tab w:val="left" w:pos="2410"/>
          <w:tab w:val="left" w:pos="3741"/>
          <w:tab w:val="left" w:pos="4792"/>
          <w:tab w:val="left" w:pos="5144"/>
          <w:tab w:val="left" w:pos="7217"/>
          <w:tab w:val="left" w:pos="8867"/>
        </w:tabs>
        <w:spacing w:before="120" w:after="120"/>
        <w:ind w:left="0" w:firstLine="720"/>
        <w:jc w:val="left"/>
      </w:pPr>
      <w:r>
        <w:t>проявление готовности к саморазвитию, самообразованию и самовоспитанию, мотивации к</w:t>
      </w:r>
      <w:r>
        <w:rPr>
          <w:spacing w:val="30"/>
        </w:rPr>
        <w:t xml:space="preserve"> </w:t>
      </w:r>
      <w:r>
        <w:t>осознанному выбору индивидуальной</w:t>
      </w:r>
      <w:r>
        <w:rPr>
          <w:spacing w:val="30"/>
        </w:rPr>
        <w:t xml:space="preserve"> </w:t>
      </w:r>
      <w:r>
        <w:t>траектории</w:t>
      </w:r>
      <w:r>
        <w:rPr>
          <w:spacing w:val="30"/>
        </w:rPr>
        <w:t xml:space="preserve"> </w:t>
      </w:r>
      <w:r>
        <w:t>образования</w:t>
      </w:r>
      <w:r>
        <w:rPr>
          <w:spacing w:val="29"/>
        </w:rPr>
        <w:t xml:space="preserve"> </w:t>
      </w:r>
      <w:r>
        <w:t>средствами</w:t>
      </w:r>
      <w:r>
        <w:rPr>
          <w:spacing w:val="30"/>
        </w:rPr>
        <w:t xml:space="preserve"> </w:t>
      </w:r>
      <w:r>
        <w:t>спортивной борьбы,</w:t>
      </w:r>
      <w:r>
        <w:rPr>
          <w:spacing w:val="40"/>
        </w:rPr>
        <w:t xml:space="preserve"> </w:t>
      </w:r>
      <w:r>
        <w:t>профессиональных</w:t>
      </w:r>
      <w:r>
        <w:rPr>
          <w:spacing w:val="80"/>
        </w:rPr>
        <w:t xml:space="preserve"> </w:t>
      </w:r>
      <w:r>
        <w:t>предпочтений</w:t>
      </w:r>
      <w:r>
        <w:rPr>
          <w:spacing w:val="80"/>
        </w:rPr>
        <w:t xml:space="preserve"> </w:t>
      </w:r>
      <w:r>
        <w:t>в</w:t>
      </w:r>
      <w:r>
        <w:rPr>
          <w:spacing w:val="40"/>
        </w:rPr>
        <w:t xml:space="preserve"> </w:t>
      </w:r>
      <w:r>
        <w:t>области</w:t>
      </w:r>
      <w:r>
        <w:rPr>
          <w:spacing w:val="80"/>
        </w:rPr>
        <w:t xml:space="preserve"> </w:t>
      </w:r>
      <w:r>
        <w:t>физической</w:t>
      </w:r>
      <w:r>
        <w:rPr>
          <w:spacing w:val="40"/>
        </w:rPr>
        <w:t xml:space="preserve"> </w:t>
      </w:r>
      <w:r>
        <w:t>культуры,</w:t>
      </w:r>
      <w:r>
        <w:rPr>
          <w:spacing w:val="80"/>
        </w:rPr>
        <w:t xml:space="preserve"> </w:t>
      </w:r>
      <w:r>
        <w:t>спорта</w:t>
      </w:r>
      <w:r>
        <w:rPr>
          <w:spacing w:val="40"/>
        </w:rPr>
        <w:t xml:space="preserve"> </w:t>
      </w:r>
      <w:r>
        <w:t>и общественной</w:t>
      </w:r>
      <w:r>
        <w:rPr>
          <w:spacing w:val="40"/>
        </w:rPr>
        <w:t xml:space="preserve"> </w:t>
      </w:r>
      <w:r>
        <w:t>деятельности,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через</w:t>
      </w:r>
      <w:r>
        <w:rPr>
          <w:spacing w:val="40"/>
        </w:rPr>
        <w:t xml:space="preserve"> </w:t>
      </w:r>
      <w:r>
        <w:t>ценности,</w:t>
      </w:r>
      <w:r>
        <w:rPr>
          <w:spacing w:val="40"/>
        </w:rPr>
        <w:t xml:space="preserve"> </w:t>
      </w:r>
      <w:r>
        <w:t>традиции</w:t>
      </w:r>
      <w:r>
        <w:rPr>
          <w:spacing w:val="40"/>
        </w:rPr>
        <w:t xml:space="preserve"> </w:t>
      </w:r>
      <w:r>
        <w:t>и</w:t>
      </w:r>
      <w:r>
        <w:rPr>
          <w:spacing w:val="40"/>
        </w:rPr>
        <w:t xml:space="preserve"> </w:t>
      </w:r>
      <w:r>
        <w:t>идеалы</w:t>
      </w:r>
      <w:r>
        <w:rPr>
          <w:spacing w:val="40"/>
        </w:rPr>
        <w:t xml:space="preserve"> </w:t>
      </w:r>
      <w:r>
        <w:t>главных организаций</w:t>
      </w:r>
      <w:r>
        <w:rPr>
          <w:spacing w:val="29"/>
        </w:rPr>
        <w:t xml:space="preserve"> </w:t>
      </w:r>
      <w:r>
        <w:t>по</w:t>
      </w:r>
      <w:r>
        <w:rPr>
          <w:spacing w:val="30"/>
        </w:rPr>
        <w:t xml:space="preserve"> </w:t>
      </w:r>
      <w:r>
        <w:t>спортивной</w:t>
      </w:r>
      <w:r>
        <w:rPr>
          <w:spacing w:val="31"/>
        </w:rPr>
        <w:t xml:space="preserve"> </w:t>
      </w:r>
      <w:r>
        <w:t>борьбе</w:t>
      </w:r>
      <w:r>
        <w:rPr>
          <w:spacing w:val="30"/>
        </w:rPr>
        <w:t xml:space="preserve"> </w:t>
      </w:r>
      <w:r>
        <w:t>регионального,</w:t>
      </w:r>
      <w:r>
        <w:rPr>
          <w:spacing w:val="30"/>
        </w:rPr>
        <w:t xml:space="preserve"> </w:t>
      </w:r>
      <w:r>
        <w:t>всероссийского</w:t>
      </w:r>
      <w:r>
        <w:rPr>
          <w:spacing w:val="30"/>
        </w:rPr>
        <w:t xml:space="preserve"> </w:t>
      </w:r>
      <w:r>
        <w:t>и</w:t>
      </w:r>
      <w:r>
        <w:rPr>
          <w:spacing w:val="29"/>
        </w:rPr>
        <w:t xml:space="preserve"> </w:t>
      </w:r>
      <w:r>
        <w:t>мирового</w:t>
      </w:r>
      <w:r>
        <w:rPr>
          <w:spacing w:val="32"/>
        </w:rPr>
        <w:t xml:space="preserve"> </w:t>
      </w:r>
      <w:r>
        <w:t>уровней, отечественных и зарубежных борцовских клубов, а также школьных спортивных клубов; сформированность</w:t>
      </w:r>
      <w:r>
        <w:rPr>
          <w:spacing w:val="80"/>
        </w:rPr>
        <w:t xml:space="preserve"> </w:t>
      </w:r>
      <w:r>
        <w:t>толерантного</w:t>
      </w:r>
      <w:r>
        <w:rPr>
          <w:spacing w:val="80"/>
        </w:rPr>
        <w:t xml:space="preserve"> </w:t>
      </w:r>
      <w:r>
        <w:t>сознания</w:t>
      </w:r>
      <w:r>
        <w:rPr>
          <w:spacing w:val="80"/>
        </w:rPr>
        <w:t xml:space="preserve"> </w:t>
      </w:r>
      <w:r>
        <w:t>и</w:t>
      </w:r>
      <w:r>
        <w:rPr>
          <w:spacing w:val="80"/>
        </w:rPr>
        <w:t xml:space="preserve"> </w:t>
      </w:r>
      <w:r>
        <w:t>поведения,</w:t>
      </w:r>
      <w:r>
        <w:rPr>
          <w:spacing w:val="80"/>
        </w:rPr>
        <w:t xml:space="preserve"> </w:t>
      </w:r>
      <w:r>
        <w:t>способность</w:t>
      </w:r>
      <w:r>
        <w:rPr>
          <w:spacing w:val="80"/>
        </w:rPr>
        <w:t xml:space="preserve"> </w:t>
      </w:r>
      <w:r>
        <w:t>вести</w:t>
      </w:r>
      <w:r>
        <w:rPr>
          <w:spacing w:val="80"/>
        </w:rPr>
        <w:t xml:space="preserve"> </w:t>
      </w:r>
      <w:r>
        <w:t>диалог</w:t>
      </w:r>
      <w:r>
        <w:rPr>
          <w:spacing w:val="80"/>
        </w:rPr>
        <w:t xml:space="preserve"> </w:t>
      </w:r>
      <w:r>
        <w:t>с другими</w:t>
      </w:r>
      <w:r>
        <w:rPr>
          <w:spacing w:val="40"/>
        </w:rPr>
        <w:t xml:space="preserve"> </w:t>
      </w:r>
      <w:r>
        <w:t>людьми</w:t>
      </w:r>
      <w:r>
        <w:rPr>
          <w:spacing w:val="40"/>
        </w:rPr>
        <w:t xml:space="preserve"> </w:t>
      </w:r>
      <w:r>
        <w:t>(сверстниками,</w:t>
      </w:r>
      <w:r>
        <w:rPr>
          <w:spacing w:val="40"/>
        </w:rPr>
        <w:t xml:space="preserve"> </w:t>
      </w:r>
      <w:r>
        <w:t>взрослыми,</w:t>
      </w:r>
      <w:r>
        <w:rPr>
          <w:spacing w:val="40"/>
        </w:rPr>
        <w:t xml:space="preserve"> </w:t>
      </w:r>
      <w:r>
        <w:t>педагогами,</w:t>
      </w:r>
      <w:r>
        <w:rPr>
          <w:spacing w:val="40"/>
        </w:rPr>
        <w:t xml:space="preserve"> </w:t>
      </w:r>
      <w:r>
        <w:t>взрослыми),</w:t>
      </w:r>
      <w:r>
        <w:rPr>
          <w:spacing w:val="40"/>
        </w:rPr>
        <w:t xml:space="preserve"> </w:t>
      </w:r>
      <w:r>
        <w:t>достигать</w:t>
      </w:r>
      <w:r>
        <w:rPr>
          <w:spacing w:val="40"/>
        </w:rPr>
        <w:t xml:space="preserve"> </w:t>
      </w:r>
      <w:r>
        <w:t>в</w:t>
      </w:r>
      <w:r>
        <w:rPr>
          <w:spacing w:val="40"/>
        </w:rPr>
        <w:t xml:space="preserve"> </w:t>
      </w:r>
      <w:r>
        <w:t>нём взаимопонимания,</w:t>
      </w:r>
      <w:r>
        <w:rPr>
          <w:spacing w:val="35"/>
        </w:rPr>
        <w:t xml:space="preserve"> </w:t>
      </w:r>
      <w:r>
        <w:t>находить</w:t>
      </w:r>
      <w:r>
        <w:rPr>
          <w:spacing w:val="37"/>
        </w:rPr>
        <w:t xml:space="preserve"> </w:t>
      </w:r>
      <w:r>
        <w:t>общие</w:t>
      </w:r>
      <w:r>
        <w:rPr>
          <w:spacing w:val="34"/>
        </w:rPr>
        <w:t xml:space="preserve"> </w:t>
      </w:r>
      <w:r>
        <w:t>цели</w:t>
      </w:r>
      <w:r>
        <w:rPr>
          <w:spacing w:val="36"/>
        </w:rPr>
        <w:t xml:space="preserve"> </w:t>
      </w:r>
      <w:r>
        <w:t>и</w:t>
      </w:r>
      <w:r>
        <w:rPr>
          <w:spacing w:val="36"/>
        </w:rPr>
        <w:t xml:space="preserve"> </w:t>
      </w:r>
      <w:r>
        <w:t>сотрудничать</w:t>
      </w:r>
      <w:r>
        <w:rPr>
          <w:spacing w:val="37"/>
        </w:rPr>
        <w:t xml:space="preserve"> </w:t>
      </w:r>
      <w:r>
        <w:t>для</w:t>
      </w:r>
      <w:r>
        <w:rPr>
          <w:spacing w:val="36"/>
        </w:rPr>
        <w:t xml:space="preserve"> </w:t>
      </w:r>
      <w:r>
        <w:t>их</w:t>
      </w:r>
      <w:r>
        <w:rPr>
          <w:spacing w:val="35"/>
        </w:rPr>
        <w:t xml:space="preserve"> </w:t>
      </w:r>
      <w:r>
        <w:t>достижения</w:t>
      </w:r>
      <w:r>
        <w:rPr>
          <w:spacing w:val="35"/>
        </w:rPr>
        <w:t xml:space="preserve"> </w:t>
      </w:r>
      <w:r>
        <w:t>в</w:t>
      </w:r>
      <w:r>
        <w:rPr>
          <w:spacing w:val="37"/>
        </w:rPr>
        <w:t xml:space="preserve"> </w:t>
      </w:r>
      <w:r>
        <w:t xml:space="preserve">учебной, </w:t>
      </w:r>
      <w:r>
        <w:rPr>
          <w:spacing w:val="-2"/>
        </w:rPr>
        <w:t>тренировочной,</w:t>
      </w:r>
      <w:r>
        <w:tab/>
      </w:r>
      <w:r>
        <w:rPr>
          <w:spacing w:val="-2"/>
        </w:rPr>
        <w:t>досуговой,</w:t>
      </w:r>
      <w:r>
        <w:tab/>
      </w:r>
      <w:r>
        <w:rPr>
          <w:spacing w:val="-2"/>
        </w:rPr>
        <w:t>игровой</w:t>
      </w:r>
      <w:r>
        <w:tab/>
      </w:r>
      <w:r>
        <w:rPr>
          <w:spacing w:val="-10"/>
        </w:rPr>
        <w:t>и</w:t>
      </w:r>
      <w:r>
        <w:tab/>
      </w:r>
      <w:r>
        <w:rPr>
          <w:spacing w:val="-2"/>
        </w:rPr>
        <w:t>соревновательной</w:t>
      </w:r>
      <w:r>
        <w:tab/>
      </w:r>
      <w:r>
        <w:rPr>
          <w:spacing w:val="-2"/>
        </w:rPr>
        <w:t>деятельности,</w:t>
      </w:r>
      <w:r>
        <w:tab/>
      </w:r>
      <w:r>
        <w:rPr>
          <w:spacing w:val="-2"/>
        </w:rPr>
        <w:t xml:space="preserve">судейской </w:t>
      </w:r>
      <w:r>
        <w:t>практики на принципах доброжелательности и взаимопомощи;</w:t>
      </w:r>
    </w:p>
    <w:p w:rsidR="004A3635" w:rsidRDefault="004A3635" w:rsidP="00B72352">
      <w:pPr>
        <w:pStyle w:val="a3"/>
        <w:spacing w:before="120" w:after="120"/>
        <w:ind w:left="0" w:firstLine="720"/>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2"/>
        </w:rPr>
        <w:t xml:space="preserve"> </w:t>
      </w:r>
      <w:r>
        <w:t>в</w:t>
      </w:r>
      <w:r>
        <w:rPr>
          <w:spacing w:val="-4"/>
        </w:rPr>
        <w:t xml:space="preserve"> </w:t>
      </w:r>
      <w:r>
        <w:t>решении</w:t>
      </w:r>
      <w:r>
        <w:rPr>
          <w:spacing w:val="-3"/>
        </w:rPr>
        <w:t xml:space="preserve"> </w:t>
      </w:r>
      <w:r>
        <w:t>проблем</w:t>
      </w:r>
      <w:r>
        <w:rPr>
          <w:spacing w:val="-5"/>
        </w:rPr>
        <w:t xml:space="preserve"> </w:t>
      </w:r>
      <w:r>
        <w:t>в</w:t>
      </w:r>
      <w:r>
        <w:rPr>
          <w:spacing w:val="-4"/>
        </w:rPr>
        <w:t xml:space="preserve"> </w:t>
      </w:r>
      <w:r>
        <w:t>процессе</w:t>
      </w:r>
      <w:r>
        <w:rPr>
          <w:spacing w:val="-4"/>
        </w:rPr>
        <w:t xml:space="preserve"> </w:t>
      </w:r>
      <w:r>
        <w:t>занятий</w:t>
      </w:r>
      <w:r>
        <w:rPr>
          <w:spacing w:val="-3"/>
        </w:rPr>
        <w:t xml:space="preserve"> </w:t>
      </w:r>
      <w:r>
        <w:t>физической</w:t>
      </w:r>
      <w:r>
        <w:rPr>
          <w:spacing w:val="-3"/>
        </w:rPr>
        <w:t xml:space="preserve"> </w:t>
      </w:r>
      <w:r>
        <w:t>культурой, игровой и соревновательной деятельности по спортивной борьбе;</w:t>
      </w:r>
    </w:p>
    <w:p w:rsidR="004A3635" w:rsidRDefault="004A3635" w:rsidP="00B72352">
      <w:pPr>
        <w:pStyle w:val="a3"/>
        <w:tabs>
          <w:tab w:val="left" w:pos="1868"/>
          <w:tab w:val="left" w:pos="1953"/>
          <w:tab w:val="left" w:pos="3119"/>
          <w:tab w:val="left" w:pos="3450"/>
          <w:tab w:val="left" w:pos="3789"/>
          <w:tab w:val="left" w:pos="4763"/>
          <w:tab w:val="left" w:pos="5924"/>
          <w:tab w:val="left" w:pos="6117"/>
          <w:tab w:val="left" w:pos="6257"/>
          <w:tab w:val="left" w:pos="7631"/>
          <w:tab w:val="left" w:pos="8583"/>
          <w:tab w:val="left" w:pos="9809"/>
        </w:tabs>
        <w:spacing w:before="120" w:after="120"/>
        <w:ind w:left="0" w:firstLine="720"/>
        <w:jc w:val="left"/>
      </w:pPr>
      <w:r>
        <w:t>готовность соблюдать правила индивидуального и коллективного безопасного поведения</w:t>
      </w:r>
      <w:r>
        <w:rPr>
          <w:spacing w:val="40"/>
        </w:rPr>
        <w:t xml:space="preserve"> </w:t>
      </w:r>
      <w:r>
        <w:t xml:space="preserve">в учебной, соревновательной, досуговой деятельности и чрезвычайных ситуациях; </w:t>
      </w:r>
      <w:r>
        <w:rPr>
          <w:spacing w:val="-2"/>
        </w:rPr>
        <w:t>проявление</w:t>
      </w:r>
      <w:r>
        <w:tab/>
      </w:r>
      <w:r>
        <w:tab/>
      </w:r>
      <w:r>
        <w:rPr>
          <w:spacing w:val="-2"/>
        </w:rPr>
        <w:t>положительных</w:t>
      </w:r>
      <w:r>
        <w:tab/>
      </w:r>
      <w:r>
        <w:rPr>
          <w:spacing w:val="-2"/>
        </w:rPr>
        <w:t>качеств</w:t>
      </w:r>
      <w:r>
        <w:tab/>
      </w:r>
      <w:r>
        <w:rPr>
          <w:spacing w:val="-2"/>
        </w:rPr>
        <w:t>личности</w:t>
      </w:r>
      <w:r>
        <w:tab/>
      </w:r>
      <w:r>
        <w:rPr>
          <w:spacing w:val="-10"/>
        </w:rPr>
        <w:t>и</w:t>
      </w:r>
      <w:r>
        <w:tab/>
      </w:r>
      <w:r>
        <w:tab/>
      </w:r>
      <w:r>
        <w:rPr>
          <w:spacing w:val="-2"/>
        </w:rPr>
        <w:t>управление</w:t>
      </w:r>
      <w:r>
        <w:tab/>
      </w:r>
      <w:r>
        <w:rPr>
          <w:spacing w:val="-2"/>
        </w:rPr>
        <w:t>своими</w:t>
      </w:r>
      <w:r>
        <w:tab/>
      </w:r>
      <w:r>
        <w:rPr>
          <w:spacing w:val="-2"/>
        </w:rPr>
        <w:t>эмоциями</w:t>
      </w:r>
      <w:r>
        <w:tab/>
      </w:r>
      <w:r>
        <w:rPr>
          <w:spacing w:val="-10"/>
        </w:rPr>
        <w:t xml:space="preserve">в </w:t>
      </w:r>
      <w:r>
        <w:rPr>
          <w:spacing w:val="-2"/>
        </w:rPr>
        <w:t>различных</w:t>
      </w:r>
      <w:r>
        <w:tab/>
      </w:r>
      <w:r>
        <w:rPr>
          <w:spacing w:val="-2"/>
        </w:rPr>
        <w:t>ситуациях</w:t>
      </w:r>
      <w:r>
        <w:tab/>
      </w:r>
      <w:r>
        <w:rPr>
          <w:spacing w:val="-10"/>
        </w:rPr>
        <w:t>и</w:t>
      </w:r>
      <w:r>
        <w:tab/>
        <w:t>условиях,</w:t>
      </w:r>
      <w:r>
        <w:rPr>
          <w:spacing w:val="80"/>
        </w:rPr>
        <w:t xml:space="preserve"> </w:t>
      </w:r>
      <w:r>
        <w:t>способность</w:t>
      </w:r>
      <w:r>
        <w:tab/>
      </w:r>
      <w:r>
        <w:tab/>
        <w:t>к</w:t>
      </w:r>
      <w:r>
        <w:rPr>
          <w:spacing w:val="80"/>
        </w:rPr>
        <w:t xml:space="preserve"> </w:t>
      </w:r>
      <w:r>
        <w:t>самостоятельной,</w:t>
      </w:r>
      <w:r>
        <w:rPr>
          <w:spacing w:val="80"/>
        </w:rPr>
        <w:t xml:space="preserve"> </w:t>
      </w:r>
      <w:r>
        <w:t>творческой</w:t>
      </w:r>
      <w:r>
        <w:rPr>
          <w:spacing w:val="80"/>
        </w:rPr>
        <w:t xml:space="preserve"> </w:t>
      </w:r>
      <w:r>
        <w:t>и ответственной деятельности средствами спортивной борьбы.</w:t>
      </w:r>
    </w:p>
    <w:p w:rsidR="004A3635" w:rsidRDefault="004A3635" w:rsidP="00B72352">
      <w:pPr>
        <w:pStyle w:val="a3"/>
        <w:spacing w:before="120" w:after="120"/>
        <w:ind w:left="0" w:firstLine="720"/>
        <w:jc w:val="left"/>
      </w:pPr>
      <w:r>
        <w:t>При изучении модуля по спортивной борьбе на уровне основного общего образования у</w:t>
      </w:r>
      <w:r>
        <w:rPr>
          <w:spacing w:val="80"/>
        </w:rPr>
        <w:t xml:space="preserve"> </w:t>
      </w:r>
      <w:r>
        <w:t>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3635" w:rsidRDefault="004A3635" w:rsidP="00B72352">
      <w:pPr>
        <w:pStyle w:val="a3"/>
        <w:spacing w:before="120" w:after="120"/>
        <w:ind w:left="0" w:firstLine="720"/>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A3635" w:rsidRDefault="004A3635" w:rsidP="00B72352">
      <w:pPr>
        <w:pStyle w:val="a3"/>
        <w:spacing w:before="120" w:after="120"/>
        <w:ind w:left="0" w:firstLine="720"/>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A3635" w:rsidRDefault="004A3635" w:rsidP="00B72352">
      <w:pPr>
        <w:pStyle w:val="a3"/>
        <w:spacing w:before="120" w:after="120"/>
        <w:ind w:left="0" w:firstLine="72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2"/>
        </w:rPr>
        <w:t xml:space="preserve"> </w:t>
      </w:r>
      <w:r>
        <w:t>и</w:t>
      </w:r>
      <w:r>
        <w:rPr>
          <w:spacing w:val="-2"/>
        </w:rPr>
        <w:t xml:space="preserve"> </w:t>
      </w:r>
      <w:r>
        <w:t>разрешать</w:t>
      </w:r>
      <w:r>
        <w:rPr>
          <w:spacing w:val="-2"/>
        </w:rPr>
        <w:t xml:space="preserve"> </w:t>
      </w:r>
      <w:r>
        <w:t>конфликты</w:t>
      </w:r>
      <w:r>
        <w:rPr>
          <w:spacing w:val="-3"/>
        </w:rPr>
        <w:t xml:space="preserve"> </w:t>
      </w:r>
      <w:r>
        <w:t>в</w:t>
      </w:r>
      <w:r>
        <w:rPr>
          <w:spacing w:val="-6"/>
        </w:rPr>
        <w:t xml:space="preserve"> </w:t>
      </w:r>
      <w:r>
        <w:t>процессе учебной,</w:t>
      </w:r>
      <w:r>
        <w:rPr>
          <w:spacing w:val="-3"/>
        </w:rPr>
        <w:t xml:space="preserve"> </w:t>
      </w:r>
      <w:r>
        <w:t>тренировочной,</w:t>
      </w:r>
      <w:r>
        <w:rPr>
          <w:spacing w:val="-3"/>
        </w:rPr>
        <w:t xml:space="preserve"> </w:t>
      </w:r>
      <w:r>
        <w:t>игровой</w:t>
      </w:r>
      <w:r>
        <w:rPr>
          <w:spacing w:val="-5"/>
        </w:rPr>
        <w:t xml:space="preserve"> </w:t>
      </w:r>
      <w:r>
        <w:t>и соревновательной деятельности, судейской практики, учитывать позиции других участников деятельности;</w:t>
      </w:r>
    </w:p>
    <w:p w:rsidR="004A3635" w:rsidRDefault="004A3635" w:rsidP="00B72352">
      <w:pPr>
        <w:pStyle w:val="a3"/>
        <w:spacing w:before="120" w:after="120"/>
        <w:ind w:left="0" w:firstLine="720"/>
      </w:pPr>
      <w: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4A3635" w:rsidRDefault="004A3635" w:rsidP="00B72352">
      <w:pPr>
        <w:pStyle w:val="a3"/>
        <w:tabs>
          <w:tab w:val="left" w:pos="2017"/>
          <w:tab w:val="left" w:pos="3580"/>
          <w:tab w:val="left" w:pos="3952"/>
          <w:tab w:val="left" w:pos="5607"/>
          <w:tab w:val="left" w:pos="6857"/>
          <w:tab w:val="left" w:pos="7253"/>
          <w:tab w:val="left" w:pos="8554"/>
          <w:tab w:val="left" w:pos="9401"/>
        </w:tabs>
        <w:spacing w:before="120" w:after="120"/>
        <w:ind w:left="0" w:firstLine="720"/>
        <w:jc w:val="left"/>
      </w:pPr>
      <w:r>
        <w:t>умение</w:t>
      </w:r>
      <w:r>
        <w:rPr>
          <w:spacing w:val="37"/>
        </w:rPr>
        <w:t xml:space="preserve"> </w:t>
      </w:r>
      <w:r>
        <w:t>создавать,</w:t>
      </w:r>
      <w:r>
        <w:rPr>
          <w:spacing w:val="37"/>
        </w:rPr>
        <w:t xml:space="preserve"> </w:t>
      </w:r>
      <w:r>
        <w:t>применять</w:t>
      </w:r>
      <w:r>
        <w:rPr>
          <w:spacing w:val="39"/>
        </w:rPr>
        <w:t xml:space="preserve"> </w:t>
      </w:r>
      <w:r>
        <w:t>и</w:t>
      </w:r>
      <w:r>
        <w:rPr>
          <w:spacing w:val="36"/>
        </w:rPr>
        <w:t xml:space="preserve"> </w:t>
      </w:r>
      <w:r>
        <w:t>преобразовывать</w:t>
      </w:r>
      <w:r>
        <w:rPr>
          <w:spacing w:val="39"/>
        </w:rPr>
        <w:t xml:space="preserve"> </w:t>
      </w:r>
      <w:r>
        <w:t>графические</w:t>
      </w:r>
      <w:r>
        <w:rPr>
          <w:spacing w:val="37"/>
        </w:rPr>
        <w:t xml:space="preserve"> </w:t>
      </w:r>
      <w:r>
        <w:t>пиктограммы</w:t>
      </w:r>
      <w:r>
        <w:rPr>
          <w:spacing w:val="37"/>
        </w:rPr>
        <w:t xml:space="preserve"> </w:t>
      </w:r>
      <w:r>
        <w:t>физических упражнений в двигательные действия и наоборот, схемы для тактических, игровых задач; способность</w:t>
      </w:r>
      <w:r>
        <w:rPr>
          <w:spacing w:val="40"/>
        </w:rPr>
        <w:t xml:space="preserve"> </w:t>
      </w:r>
      <w:r>
        <w:t>самостоятельно</w:t>
      </w:r>
      <w:r>
        <w:rPr>
          <w:spacing w:val="40"/>
        </w:rPr>
        <w:t xml:space="preserve"> </w:t>
      </w:r>
      <w:r>
        <w:t>применять</w:t>
      </w:r>
      <w:r>
        <w:rPr>
          <w:spacing w:val="40"/>
        </w:rPr>
        <w:t xml:space="preserve"> </w:t>
      </w:r>
      <w:r>
        <w:t>различные</w:t>
      </w:r>
      <w:r>
        <w:rPr>
          <w:spacing w:val="40"/>
        </w:rPr>
        <w:t xml:space="preserve"> </w:t>
      </w:r>
      <w:r>
        <w:t>методы,</w:t>
      </w:r>
      <w:r>
        <w:rPr>
          <w:spacing w:val="40"/>
        </w:rPr>
        <w:t xml:space="preserve"> </w:t>
      </w:r>
      <w:r>
        <w:t>инструменты</w:t>
      </w:r>
      <w:r>
        <w:rPr>
          <w:spacing w:val="40"/>
        </w:rPr>
        <w:t xml:space="preserve"> </w:t>
      </w:r>
      <w:r>
        <w:t>и</w:t>
      </w:r>
      <w:r>
        <w:rPr>
          <w:spacing w:val="40"/>
        </w:rPr>
        <w:t xml:space="preserve"> </w:t>
      </w:r>
      <w:r>
        <w:t>запросы</w:t>
      </w:r>
      <w:r>
        <w:rPr>
          <w:spacing w:val="40"/>
        </w:rPr>
        <w:t xml:space="preserve"> </w:t>
      </w:r>
      <w:r>
        <w:t>в информационно-познавательной</w:t>
      </w:r>
      <w:r>
        <w:rPr>
          <w:spacing w:val="80"/>
        </w:rPr>
        <w:t xml:space="preserve"> </w:t>
      </w:r>
      <w:r>
        <w:t>деятельности,</w:t>
      </w:r>
      <w:r>
        <w:rPr>
          <w:spacing w:val="80"/>
        </w:rPr>
        <w:t xml:space="preserve"> </w:t>
      </w:r>
      <w:r>
        <w:t>умение</w:t>
      </w:r>
      <w:r>
        <w:rPr>
          <w:spacing w:val="80"/>
        </w:rPr>
        <w:t xml:space="preserve"> </w:t>
      </w:r>
      <w:r>
        <w:t>ориентироваться</w:t>
      </w:r>
      <w:r>
        <w:rPr>
          <w:spacing w:val="80"/>
        </w:rPr>
        <w:t xml:space="preserve"> </w:t>
      </w:r>
      <w:r>
        <w:t>в</w:t>
      </w:r>
      <w:r>
        <w:rPr>
          <w:spacing w:val="80"/>
        </w:rPr>
        <w:t xml:space="preserve"> </w:t>
      </w:r>
      <w:r>
        <w:t xml:space="preserve">различных </w:t>
      </w:r>
      <w:r>
        <w:rPr>
          <w:spacing w:val="-2"/>
        </w:rPr>
        <w:t>источниках</w:t>
      </w:r>
      <w:r>
        <w:tab/>
      </w:r>
      <w:r>
        <w:rPr>
          <w:spacing w:val="-2"/>
        </w:rPr>
        <w:t>информации</w:t>
      </w:r>
      <w:r>
        <w:tab/>
      </w:r>
      <w:r>
        <w:rPr>
          <w:spacing w:val="-10"/>
        </w:rPr>
        <w:t>с</w:t>
      </w:r>
      <w:r>
        <w:tab/>
      </w:r>
      <w:r>
        <w:rPr>
          <w:spacing w:val="-2"/>
        </w:rPr>
        <w:t>соблюдением</w:t>
      </w:r>
      <w:r>
        <w:tab/>
      </w:r>
      <w:r>
        <w:rPr>
          <w:spacing w:val="-2"/>
        </w:rPr>
        <w:t>правовых</w:t>
      </w:r>
      <w:r>
        <w:tab/>
      </w:r>
      <w:r>
        <w:rPr>
          <w:spacing w:val="-10"/>
        </w:rPr>
        <w:t>и</w:t>
      </w:r>
      <w:r>
        <w:tab/>
      </w:r>
      <w:r>
        <w:rPr>
          <w:spacing w:val="-2"/>
        </w:rPr>
        <w:t>этических</w:t>
      </w:r>
      <w:r>
        <w:tab/>
      </w:r>
      <w:r>
        <w:rPr>
          <w:spacing w:val="-2"/>
        </w:rPr>
        <w:t>норм,</w:t>
      </w:r>
      <w:r>
        <w:tab/>
      </w:r>
      <w:r>
        <w:rPr>
          <w:spacing w:val="-4"/>
        </w:rPr>
        <w:t xml:space="preserve">норм </w:t>
      </w:r>
      <w:r>
        <w:t>информационной безопасности.</w:t>
      </w:r>
    </w:p>
    <w:p w:rsidR="004A3635" w:rsidRDefault="004A3635" w:rsidP="00B72352">
      <w:pPr>
        <w:pStyle w:val="a3"/>
        <w:spacing w:before="120" w:after="120"/>
        <w:ind w:left="0" w:firstLine="720"/>
        <w:jc w:val="left"/>
      </w:pPr>
      <w:r>
        <w:t>При изучении модуля по спортивной борьбе на уровне основного общего образования у</w:t>
      </w:r>
      <w:r>
        <w:rPr>
          <w:spacing w:val="40"/>
        </w:rPr>
        <w:t xml:space="preserve"> </w:t>
      </w:r>
      <w:r>
        <w:t>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4A3635" w:rsidRDefault="004A3635" w:rsidP="00B72352">
      <w:pPr>
        <w:pStyle w:val="a3"/>
        <w:spacing w:before="120" w:after="120"/>
        <w:ind w:left="0" w:firstLine="720"/>
      </w:pPr>
      <w: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4A3635" w:rsidRDefault="004A3635" w:rsidP="00B72352">
      <w:pPr>
        <w:pStyle w:val="a3"/>
        <w:spacing w:before="120" w:after="120"/>
        <w:ind w:left="0" w:firstLine="720"/>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A3635" w:rsidRDefault="004A3635" w:rsidP="00B72352">
      <w:pPr>
        <w:pStyle w:val="a3"/>
        <w:spacing w:before="120" w:after="120"/>
        <w:ind w:left="0" w:firstLine="720"/>
        <w:jc w:val="left"/>
      </w:pPr>
      <w:r>
        <w:t>умение</w:t>
      </w:r>
      <w:r>
        <w:rPr>
          <w:spacing w:val="40"/>
        </w:rPr>
        <w:t xml:space="preserve"> </w:t>
      </w:r>
      <w:r>
        <w:t>проектировать,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различные</w:t>
      </w:r>
      <w:r>
        <w:rPr>
          <w:spacing w:val="40"/>
        </w:rPr>
        <w:t xml:space="preserve"> </w:t>
      </w:r>
      <w:r>
        <w:t>части</w:t>
      </w:r>
      <w:r>
        <w:rPr>
          <w:spacing w:val="40"/>
        </w:rPr>
        <w:t xml:space="preserve"> </w:t>
      </w:r>
      <w:r>
        <w:t>урока</w:t>
      </w:r>
      <w:r>
        <w:rPr>
          <w:spacing w:val="40"/>
        </w:rPr>
        <w:t xml:space="preserve"> </w:t>
      </w:r>
      <w:r>
        <w:t>в</w:t>
      </w:r>
      <w:r>
        <w:rPr>
          <w:spacing w:val="40"/>
        </w:rPr>
        <w:t xml:space="preserve"> </w:t>
      </w:r>
      <w:r>
        <w:t>качестве помощника</w:t>
      </w:r>
      <w:r>
        <w:rPr>
          <w:spacing w:val="40"/>
        </w:rPr>
        <w:t xml:space="preserve"> </w:t>
      </w:r>
      <w:r>
        <w:t>учителя,</w:t>
      </w:r>
      <w:r>
        <w:rPr>
          <w:spacing w:val="40"/>
        </w:rPr>
        <w:t xml:space="preserve"> </w:t>
      </w:r>
      <w:r>
        <w:t>подвижные</w:t>
      </w:r>
      <w:r>
        <w:rPr>
          <w:spacing w:val="40"/>
        </w:rPr>
        <w:t xml:space="preserve"> </w:t>
      </w:r>
      <w:r>
        <w:t>игры</w:t>
      </w:r>
      <w:r>
        <w:rPr>
          <w:spacing w:val="40"/>
        </w:rPr>
        <w:t xml:space="preserve"> </w:t>
      </w:r>
      <w:r>
        <w:t>и</w:t>
      </w:r>
      <w:r>
        <w:rPr>
          <w:spacing w:val="40"/>
        </w:rPr>
        <w:t xml:space="preserve"> </w:t>
      </w:r>
      <w:r>
        <w:t>эстафеты</w:t>
      </w:r>
      <w:r>
        <w:rPr>
          <w:spacing w:val="40"/>
        </w:rPr>
        <w:t xml:space="preserve"> </w:t>
      </w:r>
      <w:r>
        <w:t>с</w:t>
      </w:r>
      <w:r>
        <w:rPr>
          <w:spacing w:val="40"/>
        </w:rPr>
        <w:t xml:space="preserve"> </w:t>
      </w:r>
      <w:r>
        <w:t>элементами</w:t>
      </w:r>
      <w:r>
        <w:rPr>
          <w:spacing w:val="40"/>
        </w:rPr>
        <w:t xml:space="preserve"> </w:t>
      </w:r>
      <w:r>
        <w:t>единоборств,</w:t>
      </w:r>
      <w:r>
        <w:rPr>
          <w:spacing w:val="40"/>
        </w:rPr>
        <w:t xml:space="preserve"> </w:t>
      </w:r>
      <w:r>
        <w:t>учебные поединки, во время самостоятельных занятий и досуговой деятельности со сверстниками; умение</w:t>
      </w:r>
      <w:r>
        <w:rPr>
          <w:spacing w:val="80"/>
        </w:rPr>
        <w:t xml:space="preserve"> </w:t>
      </w:r>
      <w:r>
        <w:t>характеризовать</w:t>
      </w:r>
      <w:r>
        <w:rPr>
          <w:spacing w:val="80"/>
        </w:rPr>
        <w:t xml:space="preserve"> </w:t>
      </w:r>
      <w:r>
        <w:t>средства</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w:t>
      </w:r>
      <w:r>
        <w:rPr>
          <w:spacing w:val="80"/>
        </w:rPr>
        <w:t xml:space="preserve"> </w:t>
      </w:r>
      <w:r>
        <w:t>подготовки</w:t>
      </w:r>
      <w:r>
        <w:rPr>
          <w:spacing w:val="80"/>
        </w:rPr>
        <w:t xml:space="preserve"> </w:t>
      </w:r>
      <w:r>
        <w:t>в</w:t>
      </w:r>
      <w:r>
        <w:rPr>
          <w:spacing w:val="80"/>
          <w:w w:val="150"/>
        </w:rPr>
        <w:t xml:space="preserve"> </w:t>
      </w:r>
      <w:r>
        <w:t>спортивной борьбе, основные методы обучения техническим и тактическим приёмам; умение демонстрировать технику базовых технических действий в стойке и партере; 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применение</w:t>
      </w:r>
      <w:r>
        <w:rPr>
          <w:spacing w:val="80"/>
        </w:rPr>
        <w:t xml:space="preserve"> </w:t>
      </w:r>
      <w:r>
        <w:t>изученных</w:t>
      </w:r>
      <w:r>
        <w:rPr>
          <w:spacing w:val="80"/>
        </w:rPr>
        <w:t xml:space="preserve"> </w:t>
      </w:r>
      <w:r>
        <w:t>технических</w:t>
      </w:r>
      <w:r>
        <w:rPr>
          <w:spacing w:val="80"/>
        </w:rPr>
        <w:t xml:space="preserve"> </w:t>
      </w:r>
      <w:r>
        <w:t>и</w:t>
      </w:r>
      <w:r>
        <w:rPr>
          <w:spacing w:val="80"/>
        </w:rPr>
        <w:t xml:space="preserve"> </w:t>
      </w:r>
      <w:r>
        <w:t>тактических</w:t>
      </w:r>
      <w:r>
        <w:rPr>
          <w:spacing w:val="80"/>
        </w:rPr>
        <w:t xml:space="preserve"> </w:t>
      </w:r>
      <w:r>
        <w:t>приёмов</w:t>
      </w:r>
      <w:r>
        <w:rPr>
          <w:spacing w:val="80"/>
        </w:rPr>
        <w:t xml:space="preserve"> </w:t>
      </w:r>
      <w:r>
        <w:t>в</w:t>
      </w:r>
      <w:r>
        <w:rPr>
          <w:spacing w:val="80"/>
        </w:rPr>
        <w:t xml:space="preserve"> </w:t>
      </w:r>
      <w:r>
        <w:t>учебной,</w:t>
      </w:r>
      <w:r>
        <w:rPr>
          <w:spacing w:val="80"/>
        </w:rPr>
        <w:t xml:space="preserve"> </w:t>
      </w:r>
      <w:r>
        <w:t>игровой</w:t>
      </w:r>
      <w:r>
        <w:rPr>
          <w:spacing w:val="80"/>
        </w:rPr>
        <w:t xml:space="preserve"> </w:t>
      </w:r>
      <w:r>
        <w:t>и досуговой деятельности;</w:t>
      </w:r>
    </w:p>
    <w:p w:rsidR="004A3635" w:rsidRDefault="004A3635" w:rsidP="00B72352">
      <w:pPr>
        <w:pStyle w:val="a3"/>
        <w:tabs>
          <w:tab w:val="left" w:pos="1549"/>
          <w:tab w:val="left" w:pos="2895"/>
          <w:tab w:val="left" w:pos="3264"/>
          <w:tab w:val="left" w:pos="4600"/>
          <w:tab w:val="left" w:pos="6565"/>
          <w:tab w:val="left" w:pos="7935"/>
        </w:tabs>
        <w:spacing w:before="120" w:after="120"/>
        <w:ind w:left="0" w:firstLine="720"/>
        <w:jc w:val="left"/>
      </w:pPr>
      <w:r>
        <w:t>проявление</w:t>
      </w:r>
      <w:r>
        <w:rPr>
          <w:spacing w:val="80"/>
          <w:w w:val="150"/>
        </w:rPr>
        <w:t xml:space="preserve"> </w:t>
      </w:r>
      <w:r>
        <w:t>заинтересованности</w:t>
      </w:r>
      <w:r>
        <w:rPr>
          <w:spacing w:val="80"/>
          <w:w w:val="150"/>
        </w:rPr>
        <w:t xml:space="preserve"> </w:t>
      </w:r>
      <w:r>
        <w:t>и</w:t>
      </w:r>
      <w:r>
        <w:rPr>
          <w:spacing w:val="80"/>
          <w:w w:val="150"/>
        </w:rPr>
        <w:t xml:space="preserve"> </w:t>
      </w:r>
      <w:r>
        <w:t>познавательного</w:t>
      </w:r>
      <w:r>
        <w:rPr>
          <w:spacing w:val="80"/>
          <w:w w:val="150"/>
        </w:rPr>
        <w:t xml:space="preserve"> </w:t>
      </w:r>
      <w:r>
        <w:t>интереса</w:t>
      </w:r>
      <w:r>
        <w:rPr>
          <w:spacing w:val="80"/>
          <w:w w:val="150"/>
        </w:rPr>
        <w:t xml:space="preserve"> </w:t>
      </w:r>
      <w:r>
        <w:t>к</w:t>
      </w:r>
      <w:r>
        <w:rPr>
          <w:spacing w:val="80"/>
          <w:w w:val="150"/>
        </w:rPr>
        <w:t xml:space="preserve"> </w:t>
      </w:r>
      <w:r>
        <w:t>освоению</w:t>
      </w:r>
      <w:r>
        <w:rPr>
          <w:spacing w:val="80"/>
          <w:w w:val="150"/>
        </w:rPr>
        <w:t xml:space="preserve"> </w:t>
      </w:r>
      <w:r>
        <w:t>технико- тактических</w:t>
      </w:r>
      <w:r>
        <w:rPr>
          <w:spacing w:val="30"/>
        </w:rPr>
        <w:t xml:space="preserve"> </w:t>
      </w:r>
      <w:r>
        <w:t>основ спортивной</w:t>
      </w:r>
      <w:r>
        <w:rPr>
          <w:spacing w:val="29"/>
        </w:rPr>
        <w:t xml:space="preserve"> </w:t>
      </w:r>
      <w:r>
        <w:t>борьбы,</w:t>
      </w:r>
      <w:r>
        <w:rPr>
          <w:spacing w:val="30"/>
        </w:rPr>
        <w:t xml:space="preserve"> </w:t>
      </w:r>
      <w:r>
        <w:t>умение отслеживать</w:t>
      </w:r>
      <w:r>
        <w:rPr>
          <w:spacing w:val="29"/>
        </w:rPr>
        <w:t xml:space="preserve"> </w:t>
      </w:r>
      <w:r>
        <w:t>правильность</w:t>
      </w:r>
      <w:r>
        <w:rPr>
          <w:spacing w:val="29"/>
        </w:rPr>
        <w:t xml:space="preserve"> </w:t>
      </w:r>
      <w:r>
        <w:t>двигательных действий и выявлять ошибки в технике и тактике поединков по спортивной борьбе;</w:t>
      </w:r>
      <w:r>
        <w:rPr>
          <w:spacing w:val="40"/>
        </w:rPr>
        <w:t xml:space="preserve"> </w:t>
      </w:r>
      <w:r>
        <w:rPr>
          <w:spacing w:val="-2"/>
        </w:rPr>
        <w:t>умение</w:t>
      </w:r>
      <w:r>
        <w:tab/>
      </w:r>
      <w:r>
        <w:rPr>
          <w:spacing w:val="-2"/>
        </w:rPr>
        <w:t>составлять</w:t>
      </w:r>
      <w:r>
        <w:tab/>
      </w:r>
      <w:r>
        <w:rPr>
          <w:spacing w:val="-10"/>
        </w:rPr>
        <w:t>и</w:t>
      </w:r>
      <w:r>
        <w:tab/>
      </w:r>
      <w:r>
        <w:rPr>
          <w:spacing w:val="-2"/>
        </w:rPr>
        <w:t>выполнять</w:t>
      </w:r>
      <w:r>
        <w:tab/>
      </w:r>
      <w:r>
        <w:rPr>
          <w:spacing w:val="-2"/>
        </w:rPr>
        <w:t>индивидуальные</w:t>
      </w:r>
      <w:r>
        <w:tab/>
      </w:r>
      <w:r>
        <w:rPr>
          <w:spacing w:val="-2"/>
        </w:rPr>
        <w:t>комплексы</w:t>
      </w:r>
      <w:r>
        <w:tab/>
      </w:r>
      <w:r>
        <w:rPr>
          <w:spacing w:val="-2"/>
        </w:rPr>
        <w:t xml:space="preserve">общеразвивающих, </w:t>
      </w:r>
      <w:r>
        <w:t>оздоровительных</w:t>
      </w:r>
      <w:r>
        <w:rPr>
          <w:spacing w:val="37"/>
        </w:rPr>
        <w:t xml:space="preserve"> </w:t>
      </w:r>
      <w:r>
        <w:t>и</w:t>
      </w:r>
      <w:r>
        <w:rPr>
          <w:spacing w:val="36"/>
        </w:rPr>
        <w:t xml:space="preserve"> </w:t>
      </w:r>
      <w:r>
        <w:t>корригирующих</w:t>
      </w:r>
      <w:r>
        <w:rPr>
          <w:spacing w:val="40"/>
        </w:rPr>
        <w:t xml:space="preserve"> </w:t>
      </w:r>
      <w:r>
        <w:t>упражнений,</w:t>
      </w:r>
      <w:r>
        <w:rPr>
          <w:spacing w:val="37"/>
        </w:rPr>
        <w:t xml:space="preserve"> </w:t>
      </w:r>
      <w:r>
        <w:t>упражнений</w:t>
      </w:r>
      <w:r>
        <w:rPr>
          <w:spacing w:val="36"/>
        </w:rPr>
        <w:t xml:space="preserve"> </w:t>
      </w:r>
      <w:r>
        <w:t>для</w:t>
      </w:r>
      <w:r>
        <w:rPr>
          <w:spacing w:val="33"/>
        </w:rPr>
        <w:t xml:space="preserve"> </w:t>
      </w:r>
      <w:r>
        <w:t>развития</w:t>
      </w:r>
      <w:r>
        <w:rPr>
          <w:spacing w:val="35"/>
        </w:rPr>
        <w:t xml:space="preserve"> </w:t>
      </w:r>
      <w:r>
        <w:t>физических качеств борцов;</w:t>
      </w:r>
    </w:p>
    <w:p w:rsidR="004A3635" w:rsidRDefault="004A3635" w:rsidP="00B72352">
      <w:pPr>
        <w:pStyle w:val="a3"/>
        <w:spacing w:before="120" w:after="120"/>
        <w:ind w:left="0" w:firstLine="720"/>
        <w:jc w:val="left"/>
      </w:pPr>
      <w:r>
        <w:t>умение отслеживать правильность двигательных действий и выявлять ошибки в технике выполнения приёмов борьбы;</w:t>
      </w:r>
    </w:p>
    <w:p w:rsidR="004A3635" w:rsidRDefault="004A3635" w:rsidP="00B72352">
      <w:pPr>
        <w:pStyle w:val="a3"/>
        <w:spacing w:before="120" w:after="120"/>
        <w:ind w:left="0" w:firstLine="720"/>
        <w:jc w:val="left"/>
      </w:pP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4A3635" w:rsidRDefault="004A3635" w:rsidP="00B72352">
      <w:pPr>
        <w:pStyle w:val="a3"/>
        <w:spacing w:before="120" w:after="120"/>
        <w:ind w:left="0" w:firstLine="720"/>
        <w:jc w:val="left"/>
      </w:pPr>
      <w:r>
        <w:t>умение</w:t>
      </w:r>
      <w:r>
        <w:rPr>
          <w:spacing w:val="40"/>
        </w:rPr>
        <w:t xml:space="preserve"> </w:t>
      </w:r>
      <w:r>
        <w:t>характеризовать</w:t>
      </w:r>
      <w:r>
        <w:rPr>
          <w:spacing w:val="40"/>
        </w:rPr>
        <w:t xml:space="preserve"> </w:t>
      </w:r>
      <w:r>
        <w:t>внешние</w:t>
      </w:r>
      <w:r>
        <w:rPr>
          <w:spacing w:val="40"/>
        </w:rPr>
        <w:t xml:space="preserve"> </w:t>
      </w:r>
      <w:r>
        <w:t>признаки</w:t>
      </w:r>
      <w:r>
        <w:rPr>
          <w:spacing w:val="40"/>
        </w:rPr>
        <w:t xml:space="preserve"> </w:t>
      </w:r>
      <w:r>
        <w:t>утомления,</w:t>
      </w:r>
      <w:r>
        <w:rPr>
          <w:spacing w:val="40"/>
        </w:rPr>
        <w:t xml:space="preserve"> </w:t>
      </w:r>
      <w:r>
        <w:t>осуществлять</w:t>
      </w:r>
      <w:r>
        <w:rPr>
          <w:spacing w:val="40"/>
        </w:rPr>
        <w:t xml:space="preserve"> </w:t>
      </w:r>
      <w:r>
        <w:t>самоконтроль</w:t>
      </w:r>
      <w:r>
        <w:rPr>
          <w:spacing w:val="40"/>
        </w:rPr>
        <w:t xml:space="preserve"> </w:t>
      </w:r>
      <w:r>
        <w:t>и</w:t>
      </w:r>
      <w:r>
        <w:rPr>
          <w:spacing w:val="40"/>
        </w:rPr>
        <w:t xml:space="preserve"> </w:t>
      </w:r>
      <w:r>
        <w:t>применять</w:t>
      </w:r>
      <w:r>
        <w:rPr>
          <w:spacing w:val="40"/>
        </w:rPr>
        <w:t xml:space="preserve"> </w:t>
      </w:r>
      <w:r>
        <w:t>средства</w:t>
      </w:r>
      <w:r>
        <w:rPr>
          <w:spacing w:val="4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40"/>
        </w:rPr>
        <w:t xml:space="preserve"> </w:t>
      </w:r>
      <w:r>
        <w:t>нагрузки</w:t>
      </w:r>
      <w:r>
        <w:rPr>
          <w:spacing w:val="40"/>
        </w:rPr>
        <w:t xml:space="preserve"> </w:t>
      </w:r>
      <w:r>
        <w:t>на</w:t>
      </w:r>
      <w:r>
        <w:rPr>
          <w:spacing w:val="40"/>
        </w:rPr>
        <w:t xml:space="preserve"> </w:t>
      </w:r>
      <w:r>
        <w:t>занятиях борьбой, умение применять самоконтроль в учебной и соревновательной деятельности; умение</w:t>
      </w:r>
      <w:r>
        <w:rPr>
          <w:spacing w:val="80"/>
          <w:w w:val="150"/>
        </w:rPr>
        <w:t xml:space="preserve"> </w:t>
      </w:r>
      <w:r>
        <w:t>соблюдать</w:t>
      </w:r>
      <w:r>
        <w:rPr>
          <w:spacing w:val="80"/>
          <w:w w:val="150"/>
        </w:rPr>
        <w:t xml:space="preserve"> </w:t>
      </w:r>
      <w:r>
        <w:t>правила</w:t>
      </w:r>
      <w:r>
        <w:rPr>
          <w:spacing w:val="80"/>
          <w:w w:val="150"/>
        </w:rPr>
        <w:t xml:space="preserve"> </w:t>
      </w:r>
      <w:r>
        <w:t>личной</w:t>
      </w:r>
      <w:r>
        <w:rPr>
          <w:spacing w:val="80"/>
          <w:w w:val="150"/>
        </w:rPr>
        <w:t xml:space="preserve"> </w:t>
      </w:r>
      <w:r>
        <w:t>гигиены</w:t>
      </w:r>
      <w:r>
        <w:rPr>
          <w:spacing w:val="80"/>
          <w:w w:val="150"/>
        </w:rPr>
        <w:t xml:space="preserve"> </w:t>
      </w:r>
      <w:r>
        <w:t>и</w:t>
      </w:r>
      <w:r>
        <w:rPr>
          <w:spacing w:val="80"/>
          <w:w w:val="150"/>
        </w:rPr>
        <w:t xml:space="preserve"> </w:t>
      </w:r>
      <w:r>
        <w:t>ухода</w:t>
      </w:r>
      <w:r>
        <w:rPr>
          <w:spacing w:val="80"/>
          <w:w w:val="150"/>
        </w:rPr>
        <w:t xml:space="preserve"> </w:t>
      </w:r>
      <w:r>
        <w:t>за</w:t>
      </w:r>
      <w:r>
        <w:rPr>
          <w:spacing w:val="80"/>
          <w:w w:val="150"/>
        </w:rPr>
        <w:t xml:space="preserve"> </w:t>
      </w:r>
      <w:r>
        <w:t>борцовским</w:t>
      </w:r>
      <w:r>
        <w:rPr>
          <w:spacing w:val="80"/>
          <w:w w:val="150"/>
        </w:rPr>
        <w:t xml:space="preserve"> </w:t>
      </w:r>
      <w:r>
        <w:t>спортивным инвентарем и оборудованием;</w:t>
      </w:r>
    </w:p>
    <w:p w:rsidR="004A3635" w:rsidRDefault="004A3635" w:rsidP="00B72352">
      <w:pPr>
        <w:pStyle w:val="a3"/>
        <w:spacing w:before="120" w:after="120"/>
        <w:ind w:left="0" w:firstLine="720"/>
        <w:jc w:val="left"/>
      </w:pPr>
      <w:r>
        <w:t>умение</w:t>
      </w:r>
      <w:r>
        <w:rPr>
          <w:spacing w:val="-4"/>
        </w:rPr>
        <w:t xml:space="preserve"> </w:t>
      </w:r>
      <w:r>
        <w:t>подбирать</w:t>
      </w:r>
      <w:r>
        <w:rPr>
          <w:spacing w:val="-2"/>
        </w:rPr>
        <w:t xml:space="preserve"> </w:t>
      </w:r>
      <w:r>
        <w:t>спортивную</w:t>
      </w:r>
      <w:r>
        <w:rPr>
          <w:spacing w:val="-3"/>
        </w:rPr>
        <w:t xml:space="preserve"> </w:t>
      </w:r>
      <w:r>
        <w:t>одежду</w:t>
      </w:r>
      <w:r>
        <w:rPr>
          <w:spacing w:val="-8"/>
        </w:rPr>
        <w:t xml:space="preserve"> </w:t>
      </w:r>
      <w:r>
        <w:t>и</w:t>
      </w:r>
      <w:r>
        <w:rPr>
          <w:spacing w:val="-3"/>
        </w:rPr>
        <w:t xml:space="preserve"> </w:t>
      </w:r>
      <w:r>
        <w:t>обувь</w:t>
      </w:r>
      <w:r>
        <w:rPr>
          <w:spacing w:val="-1"/>
        </w:rPr>
        <w:t xml:space="preserve"> </w:t>
      </w:r>
      <w:r>
        <w:t>для</w:t>
      </w:r>
      <w:r>
        <w:rPr>
          <w:spacing w:val="-3"/>
        </w:rPr>
        <w:t xml:space="preserve"> </w:t>
      </w:r>
      <w:r>
        <w:t>занятий</w:t>
      </w:r>
      <w:r>
        <w:rPr>
          <w:spacing w:val="-3"/>
        </w:rPr>
        <w:t xml:space="preserve"> </w:t>
      </w:r>
      <w:r>
        <w:t>спортивной</w:t>
      </w:r>
      <w:r>
        <w:rPr>
          <w:spacing w:val="-2"/>
        </w:rPr>
        <w:t xml:space="preserve"> борьбой;</w:t>
      </w:r>
    </w:p>
    <w:p w:rsidR="004A3635" w:rsidRDefault="004A3635" w:rsidP="00B72352">
      <w:pPr>
        <w:pStyle w:val="a3"/>
        <w:spacing w:before="120" w:after="120"/>
        <w:ind w:left="0" w:firstLine="720"/>
      </w:pPr>
      <w:r>
        <w:t xml:space="preserve">умение организовывать самостоятельные занятия с использованием средств спортивной </w:t>
      </w:r>
      <w:r>
        <w:lastRenderedPageBreak/>
        <w:t>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A3635" w:rsidRDefault="004A3635" w:rsidP="00B72352">
      <w:pPr>
        <w:pStyle w:val="a3"/>
        <w:spacing w:before="120" w:after="120"/>
        <w:ind w:left="0" w:firstLine="720"/>
      </w:pPr>
      <w:r>
        <w:t>знания контрольно-тестовых упражнений для определения уровня физической и технической</w:t>
      </w:r>
      <w:r>
        <w:rPr>
          <w:spacing w:val="-3"/>
        </w:rPr>
        <w:t xml:space="preserve"> </w:t>
      </w:r>
      <w:r>
        <w:t>подготовленности</w:t>
      </w:r>
      <w:r>
        <w:rPr>
          <w:spacing w:val="-3"/>
        </w:rPr>
        <w:t xml:space="preserve"> </w:t>
      </w:r>
      <w:r>
        <w:t>борца,</w:t>
      </w:r>
      <w:r>
        <w:rPr>
          <w:spacing w:val="-2"/>
        </w:rPr>
        <w:t xml:space="preserve"> </w:t>
      </w:r>
      <w:r>
        <w:t>умение</w:t>
      </w:r>
      <w:r>
        <w:rPr>
          <w:spacing w:val="-3"/>
        </w:rPr>
        <w:t xml:space="preserve"> </w:t>
      </w:r>
      <w:r>
        <w:t>проводить</w:t>
      </w:r>
      <w:r>
        <w:rPr>
          <w:spacing w:val="-3"/>
        </w:rPr>
        <w:t xml:space="preserve"> </w:t>
      </w:r>
      <w:r>
        <w:t>тестирование уровня</w:t>
      </w:r>
      <w:r>
        <w:rPr>
          <w:spacing w:val="-3"/>
        </w:rPr>
        <w:t xml:space="preserve"> </w:t>
      </w:r>
      <w:r>
        <w:t>физической и технической подготовленности юного спортсмена, сравнивать свои результаты с результатами других обучающихся;</w:t>
      </w:r>
    </w:p>
    <w:p w:rsidR="004A3635" w:rsidRDefault="004A3635" w:rsidP="00B72352">
      <w:pPr>
        <w:pStyle w:val="a3"/>
        <w:spacing w:before="120" w:after="120"/>
        <w:ind w:left="0" w:firstLine="720"/>
      </w:pPr>
      <w:r>
        <w:t>владение</w:t>
      </w:r>
      <w:r>
        <w:rPr>
          <w:spacing w:val="-4"/>
        </w:rPr>
        <w:t xml:space="preserve"> </w:t>
      </w:r>
      <w:r>
        <w:t>навыками</w:t>
      </w:r>
      <w:r>
        <w:rPr>
          <w:spacing w:val="-3"/>
        </w:rPr>
        <w:t xml:space="preserve"> </w:t>
      </w:r>
      <w:r>
        <w:t>взаимодействия</w:t>
      </w:r>
      <w:r>
        <w:rPr>
          <w:spacing w:val="-3"/>
        </w:rPr>
        <w:t xml:space="preserve"> </w:t>
      </w:r>
      <w:r>
        <w:t>в</w:t>
      </w:r>
      <w:r>
        <w:rPr>
          <w:spacing w:val="-4"/>
        </w:rPr>
        <w:t xml:space="preserve"> </w:t>
      </w:r>
      <w:r>
        <w:t>коллективе</w:t>
      </w:r>
      <w:r>
        <w:rPr>
          <w:spacing w:val="-5"/>
        </w:rPr>
        <w:t xml:space="preserve"> </w:t>
      </w:r>
      <w:r>
        <w:t>сверстников</w:t>
      </w:r>
      <w:r>
        <w:rPr>
          <w:spacing w:val="-4"/>
        </w:rPr>
        <w:t xml:space="preserve"> </w:t>
      </w:r>
      <w:r>
        <w:t>при</w:t>
      </w:r>
      <w:r>
        <w:rPr>
          <w:spacing w:val="-3"/>
        </w:rPr>
        <w:t xml:space="preserve"> </w:t>
      </w:r>
      <w:r>
        <w:t>выполнении</w:t>
      </w:r>
      <w:r>
        <w:rPr>
          <w:spacing w:val="-3"/>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4A3635" w:rsidRDefault="004A3635" w:rsidP="00B72352">
      <w:pPr>
        <w:pStyle w:val="3"/>
        <w:spacing w:before="120" w:after="120"/>
        <w:ind w:left="0" w:firstLine="720"/>
      </w:pPr>
      <w:r>
        <w:t>Модуль</w:t>
      </w:r>
      <w:r>
        <w:rPr>
          <w:spacing w:val="-1"/>
        </w:rPr>
        <w:t xml:space="preserve"> </w:t>
      </w:r>
      <w:r>
        <w:rPr>
          <w:spacing w:val="-2"/>
        </w:rPr>
        <w:t>«Флорбол».</w:t>
      </w:r>
    </w:p>
    <w:p w:rsidR="004A3635" w:rsidRDefault="004A3635" w:rsidP="00B72352">
      <w:pPr>
        <w:pStyle w:val="a3"/>
        <w:spacing w:before="120" w:after="120"/>
        <w:ind w:left="0" w:firstLine="720"/>
      </w:pPr>
      <w:r>
        <w:t>Пояснительная</w:t>
      </w:r>
      <w:r>
        <w:rPr>
          <w:spacing w:val="-5"/>
        </w:rPr>
        <w:t xml:space="preserve"> </w:t>
      </w:r>
      <w:r>
        <w:t>записка</w:t>
      </w:r>
      <w:r>
        <w:rPr>
          <w:spacing w:val="-9"/>
        </w:rPr>
        <w:t xml:space="preserve"> </w:t>
      </w:r>
      <w:r>
        <w:t xml:space="preserve">модуля </w:t>
      </w:r>
      <w:r>
        <w:rPr>
          <w:spacing w:val="-2"/>
        </w:rPr>
        <w:t>«Флорбол».</w:t>
      </w:r>
    </w:p>
    <w:p w:rsidR="004A3635" w:rsidRDefault="004A3635" w:rsidP="00B72352">
      <w:pPr>
        <w:pStyle w:val="a3"/>
        <w:spacing w:before="120" w:after="120"/>
        <w:ind w:left="0" w:firstLine="720"/>
      </w:pP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Флорбол является эффективным средством физического воспитания и содействует всестороннему</w:t>
      </w:r>
      <w:r>
        <w:rPr>
          <w:spacing w:val="-3"/>
        </w:rPr>
        <w:t xml:space="preserve"> </w:t>
      </w:r>
      <w:r>
        <w:t>физическому, интеллектуальному, нравственному</w:t>
      </w:r>
      <w:r>
        <w:rPr>
          <w:spacing w:val="-4"/>
        </w:rPr>
        <w:t xml:space="preserve"> </w:t>
      </w:r>
      <w:r>
        <w:t>развитию обучающихся, укреплению здоровья,</w:t>
      </w:r>
      <w:r>
        <w:rPr>
          <w:spacing w:val="-1"/>
        </w:rPr>
        <w:t xml:space="preserve"> </w:t>
      </w:r>
      <w:r>
        <w:t>привлечению школьников</w:t>
      </w:r>
      <w:r>
        <w:rPr>
          <w:spacing w:val="-1"/>
        </w:rPr>
        <w:t xml:space="preserve"> </w:t>
      </w:r>
      <w:r>
        <w:t>к систематическим</w:t>
      </w:r>
      <w:r>
        <w:rPr>
          <w:spacing w:val="-1"/>
        </w:rPr>
        <w:t xml:space="preserve"> </w:t>
      </w:r>
      <w:r>
        <w:t>занятиям</w:t>
      </w:r>
      <w:r>
        <w:rPr>
          <w:spacing w:val="-1"/>
        </w:rPr>
        <w:t xml:space="preserve"> </w:t>
      </w:r>
      <w:r>
        <w:t>физической культурой и спортом, их личностному и профессиональному самоопределению.</w:t>
      </w:r>
    </w:p>
    <w:p w:rsidR="004A3635" w:rsidRDefault="004A3635" w:rsidP="00B72352">
      <w:pPr>
        <w:pStyle w:val="a3"/>
        <w:spacing w:before="120" w:after="120"/>
        <w:ind w:left="0" w:firstLine="720"/>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4A3635" w:rsidRDefault="004A3635" w:rsidP="00B72352">
      <w:pPr>
        <w:pStyle w:val="a3"/>
        <w:spacing w:before="120" w:after="120"/>
        <w:ind w:left="0" w:firstLine="720"/>
      </w:pPr>
      <w: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4A3635" w:rsidRDefault="004A3635" w:rsidP="00B72352">
      <w:pPr>
        <w:pStyle w:val="a3"/>
        <w:spacing w:before="120" w:after="120"/>
        <w:ind w:left="0" w:firstLine="720"/>
        <w:jc w:val="left"/>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флорболу</w:t>
      </w:r>
      <w:r>
        <w:rPr>
          <w:spacing w:val="-6"/>
        </w:rPr>
        <w:t xml:space="preserve"> </w:t>
      </w:r>
      <w:r>
        <w:rPr>
          <w:spacing w:val="-2"/>
        </w:rPr>
        <w:t>являются:</w:t>
      </w:r>
    </w:p>
    <w:p w:rsidR="004A3635" w:rsidRDefault="004A3635" w:rsidP="00B72352">
      <w:pPr>
        <w:pStyle w:val="a3"/>
        <w:spacing w:before="120" w:after="120"/>
        <w:ind w:left="0" w:firstLine="720"/>
        <w:jc w:val="left"/>
      </w:pPr>
      <w:r>
        <w:t>всестороннее</w:t>
      </w:r>
      <w:r>
        <w:rPr>
          <w:spacing w:val="-6"/>
        </w:rPr>
        <w:t xml:space="preserve"> </w:t>
      </w:r>
      <w:r>
        <w:t>гармоничное</w:t>
      </w:r>
      <w:r>
        <w:rPr>
          <w:spacing w:val="-6"/>
        </w:rPr>
        <w:t xml:space="preserve"> </w:t>
      </w:r>
      <w:r>
        <w:t>развитие</w:t>
      </w:r>
      <w:r>
        <w:rPr>
          <w:spacing w:val="-6"/>
        </w:rPr>
        <w:t xml:space="preserve"> </w:t>
      </w:r>
      <w:r>
        <w:t>детей</w:t>
      </w:r>
      <w:r>
        <w:rPr>
          <w:spacing w:val="-5"/>
        </w:rPr>
        <w:t xml:space="preserve"> </w:t>
      </w:r>
      <w:r>
        <w:t>и</w:t>
      </w:r>
      <w:r>
        <w:rPr>
          <w:spacing w:val="-7"/>
        </w:rPr>
        <w:t xml:space="preserve"> </w:t>
      </w:r>
      <w:r>
        <w:t>подростков,</w:t>
      </w:r>
      <w:r>
        <w:rPr>
          <w:spacing w:val="-4"/>
        </w:rPr>
        <w:t xml:space="preserve"> </w:t>
      </w:r>
      <w:r>
        <w:t>увеличение</w:t>
      </w:r>
      <w:r>
        <w:rPr>
          <w:spacing w:val="-6"/>
        </w:rPr>
        <w:t xml:space="preserve"> </w:t>
      </w:r>
      <w:r>
        <w:t>объёма их двигательной активности;</w:t>
      </w:r>
    </w:p>
    <w:p w:rsidR="004A3635" w:rsidRDefault="004A3635" w:rsidP="00B72352">
      <w:pPr>
        <w:pStyle w:val="a3"/>
        <w:spacing w:before="120" w:after="120"/>
        <w:ind w:left="0" w:firstLine="720"/>
        <w:jc w:val="left"/>
      </w:pPr>
      <w:r>
        <w:t>укрепление</w:t>
      </w:r>
      <w:r>
        <w:rPr>
          <w:spacing w:val="80"/>
        </w:rPr>
        <w:t xml:space="preserve"> </w:t>
      </w:r>
      <w:r>
        <w:t>физического,</w:t>
      </w:r>
      <w:r>
        <w:rPr>
          <w:spacing w:val="80"/>
        </w:rPr>
        <w:t xml:space="preserve"> </w:t>
      </w:r>
      <w:r>
        <w:t>психологического</w:t>
      </w:r>
      <w:r>
        <w:rPr>
          <w:spacing w:val="80"/>
        </w:rPr>
        <w:t xml:space="preserve"> </w:t>
      </w:r>
      <w:r>
        <w:t>и</w:t>
      </w:r>
      <w:r>
        <w:rPr>
          <w:spacing w:val="80"/>
        </w:rPr>
        <w:t xml:space="preserve"> </w:t>
      </w:r>
      <w:r>
        <w:t>социального</w:t>
      </w:r>
      <w:r>
        <w:rPr>
          <w:spacing w:val="80"/>
        </w:rPr>
        <w:t xml:space="preserve"> </w:t>
      </w:r>
      <w:r>
        <w:t>здоровья</w:t>
      </w:r>
      <w:r>
        <w:rPr>
          <w:spacing w:val="80"/>
        </w:rPr>
        <w:t xml:space="preserve"> </w:t>
      </w:r>
      <w:r>
        <w:t>обучающихся,</w:t>
      </w:r>
      <w:r>
        <w:rPr>
          <w:spacing w:val="8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 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виде</w:t>
      </w:r>
      <w:r>
        <w:rPr>
          <w:spacing w:val="40"/>
        </w:rPr>
        <w:t xml:space="preserve"> </w:t>
      </w:r>
      <w:r>
        <w:t>спорта</w:t>
      </w:r>
      <w:r>
        <w:rPr>
          <w:spacing w:val="40"/>
        </w:rPr>
        <w:t xml:space="preserve"> </w:t>
      </w:r>
      <w:r>
        <w:t>«флорбол»,</w:t>
      </w:r>
      <w:r>
        <w:rPr>
          <w:spacing w:val="40"/>
        </w:rPr>
        <w:t xml:space="preserve"> </w:t>
      </w:r>
      <w:r>
        <w:t>его</w:t>
      </w:r>
      <w:r>
        <w:rPr>
          <w:spacing w:val="40"/>
        </w:rPr>
        <w:t xml:space="preserve"> </w:t>
      </w:r>
      <w:r>
        <w:t>истории</w:t>
      </w:r>
      <w:r>
        <w:rPr>
          <w:spacing w:val="40"/>
        </w:rPr>
        <w:t xml:space="preserve"> </w:t>
      </w:r>
      <w:r>
        <w:t>развития, возможностях</w:t>
      </w:r>
      <w:r>
        <w:rPr>
          <w:spacing w:val="80"/>
        </w:rPr>
        <w:t xml:space="preserve"> </w:t>
      </w:r>
      <w:r>
        <w:t>и</w:t>
      </w:r>
      <w:r>
        <w:rPr>
          <w:spacing w:val="80"/>
        </w:rPr>
        <w:t xml:space="preserve"> </w:t>
      </w:r>
      <w:r>
        <w:t>значении</w:t>
      </w:r>
      <w:r>
        <w:rPr>
          <w:spacing w:val="80"/>
        </w:rPr>
        <w:t xml:space="preserve"> </w:t>
      </w:r>
      <w:r>
        <w:t>в</w:t>
      </w:r>
      <w:r>
        <w:rPr>
          <w:spacing w:val="80"/>
        </w:rPr>
        <w:t xml:space="preserve"> </w:t>
      </w:r>
      <w:r>
        <w:t>процессе</w:t>
      </w:r>
      <w:r>
        <w:rPr>
          <w:spacing w:val="80"/>
        </w:rPr>
        <w:t xml:space="preserve"> </w:t>
      </w:r>
      <w:r>
        <w:t>укрепления</w:t>
      </w:r>
      <w:r>
        <w:rPr>
          <w:spacing w:val="80"/>
        </w:rPr>
        <w:t xml:space="preserve"> </w:t>
      </w:r>
      <w:r>
        <w:t>здоровья,</w:t>
      </w:r>
      <w:r>
        <w:rPr>
          <w:spacing w:val="80"/>
        </w:rPr>
        <w:t xml:space="preserve"> </w:t>
      </w:r>
      <w:r>
        <w:t>физическом</w:t>
      </w:r>
      <w:r>
        <w:rPr>
          <w:spacing w:val="80"/>
        </w:rPr>
        <w:t xml:space="preserve"> </w:t>
      </w:r>
      <w:r>
        <w:t>развитии</w:t>
      </w:r>
      <w:r>
        <w:rPr>
          <w:spacing w:val="80"/>
        </w:rPr>
        <w:t xml:space="preserve"> </w:t>
      </w:r>
      <w:r>
        <w:t>и физической подготовке обучающихся;</w:t>
      </w:r>
    </w:p>
    <w:p w:rsidR="004A3635" w:rsidRDefault="004A3635" w:rsidP="00B72352">
      <w:pPr>
        <w:pStyle w:val="a3"/>
        <w:spacing w:before="120" w:after="120"/>
        <w:ind w:left="0" w:firstLine="72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4A3635" w:rsidRDefault="004A3635" w:rsidP="00B72352">
      <w:pPr>
        <w:pStyle w:val="a3"/>
        <w:spacing w:before="120" w:after="120"/>
        <w:ind w:left="0" w:firstLine="720"/>
      </w:pPr>
      <w:r>
        <w:t>формирование общей культуры развития личности обучающегося средствами флорбола, в том числе для самореализации и самоопределения;</w:t>
      </w:r>
    </w:p>
    <w:p w:rsidR="004A3635" w:rsidRDefault="004A3635" w:rsidP="00B72352">
      <w:pPr>
        <w:pStyle w:val="a3"/>
        <w:spacing w:before="120" w:after="120"/>
        <w:ind w:left="0" w:firstLine="72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A3635" w:rsidRDefault="004A3635" w:rsidP="00B72352">
      <w:pPr>
        <w:pStyle w:val="a3"/>
        <w:spacing w:before="120" w:after="120"/>
        <w:ind w:left="0" w:firstLine="720"/>
      </w:pPr>
      <w:r>
        <w:t xml:space="preserve">развитие положительной мотивации и устойчивого учебно-познавательного интереса </w:t>
      </w:r>
      <w:r>
        <w:lastRenderedPageBreak/>
        <w:t>физической культуре, удовлетворение индивидуальных потребностей обучающихся в занятиях физической культурой и спортом средствами флорбола;</w:t>
      </w:r>
    </w:p>
    <w:p w:rsidR="004A3635" w:rsidRDefault="004A3635" w:rsidP="00822D11">
      <w:pPr>
        <w:pStyle w:val="a3"/>
        <w:spacing w:before="120" w:after="120"/>
        <w:ind w:left="0" w:firstLine="720"/>
      </w:pPr>
      <w:r>
        <w:t>популяризация флорбола среди подрастающего поколения, привлечение обучающихся, проявляющих</w:t>
      </w:r>
      <w:r>
        <w:rPr>
          <w:spacing w:val="39"/>
        </w:rPr>
        <w:t xml:space="preserve"> </w:t>
      </w:r>
      <w:r>
        <w:t>повышенный</w:t>
      </w:r>
      <w:r>
        <w:rPr>
          <w:spacing w:val="39"/>
        </w:rPr>
        <w:t xml:space="preserve"> </w:t>
      </w:r>
      <w:r>
        <w:t>интерес</w:t>
      </w:r>
      <w:r>
        <w:rPr>
          <w:spacing w:val="38"/>
        </w:rPr>
        <w:t xml:space="preserve"> </w:t>
      </w:r>
      <w:r>
        <w:t>и</w:t>
      </w:r>
      <w:r>
        <w:rPr>
          <w:spacing w:val="38"/>
        </w:rPr>
        <w:t xml:space="preserve"> </w:t>
      </w:r>
      <w:r>
        <w:t>способности</w:t>
      </w:r>
      <w:r>
        <w:rPr>
          <w:spacing w:val="40"/>
        </w:rPr>
        <w:t xml:space="preserve"> </w:t>
      </w:r>
      <w:r>
        <w:t>к</w:t>
      </w:r>
      <w:r>
        <w:rPr>
          <w:spacing w:val="39"/>
        </w:rPr>
        <w:t xml:space="preserve"> </w:t>
      </w:r>
      <w:r>
        <w:t>занятиям</w:t>
      </w:r>
      <w:r>
        <w:rPr>
          <w:spacing w:val="37"/>
        </w:rPr>
        <w:t xml:space="preserve"> </w:t>
      </w:r>
      <w:r>
        <w:t>флорболом,</w:t>
      </w:r>
      <w:r>
        <w:rPr>
          <w:spacing w:val="38"/>
        </w:rPr>
        <w:t xml:space="preserve"> </w:t>
      </w:r>
      <w:r>
        <w:t>в</w:t>
      </w:r>
      <w:r>
        <w:rPr>
          <w:spacing w:val="39"/>
        </w:rPr>
        <w:t xml:space="preserve"> </w:t>
      </w:r>
      <w:r>
        <w:rPr>
          <w:spacing w:val="-2"/>
        </w:rPr>
        <w:t>школьные</w:t>
      </w:r>
      <w:r w:rsidR="00822D11">
        <w:t xml:space="preserve"> </w:t>
      </w:r>
      <w:r>
        <w:t>спортивные клубы, секции, к участию в соревнованиях; выявление, развитие и поддержка одарённых детей в области спорта.</w:t>
      </w:r>
    </w:p>
    <w:p w:rsidR="004A3635" w:rsidRDefault="004A3635" w:rsidP="00B72352">
      <w:pPr>
        <w:pStyle w:val="a3"/>
        <w:spacing w:before="120" w:after="120"/>
        <w:ind w:left="0" w:firstLine="720"/>
      </w:pPr>
      <w:r>
        <w:t>Место</w:t>
      </w:r>
      <w:r>
        <w:rPr>
          <w:spacing w:val="-2"/>
        </w:rPr>
        <w:t xml:space="preserve"> </w:t>
      </w:r>
      <w:r>
        <w:t>и</w:t>
      </w:r>
      <w:r>
        <w:rPr>
          <w:spacing w:val="-1"/>
        </w:rPr>
        <w:t xml:space="preserve"> </w:t>
      </w:r>
      <w:r>
        <w:t>роль</w:t>
      </w:r>
      <w:r>
        <w:rPr>
          <w:spacing w:val="-1"/>
        </w:rPr>
        <w:t xml:space="preserve"> </w:t>
      </w:r>
      <w:r>
        <w:t>модуля</w:t>
      </w:r>
      <w:r>
        <w:rPr>
          <w:spacing w:val="-2"/>
        </w:rPr>
        <w:t xml:space="preserve"> </w:t>
      </w:r>
      <w:r>
        <w:t>по</w:t>
      </w:r>
      <w:r>
        <w:rPr>
          <w:spacing w:val="-1"/>
        </w:rPr>
        <w:t xml:space="preserve"> </w:t>
      </w:r>
      <w:r>
        <w:rPr>
          <w:spacing w:val="-2"/>
        </w:rPr>
        <w:t>флорболу.</w:t>
      </w:r>
    </w:p>
    <w:p w:rsidR="004A3635" w:rsidRDefault="004A3635" w:rsidP="00B72352">
      <w:pPr>
        <w:pStyle w:val="a3"/>
        <w:spacing w:before="120" w:after="120"/>
        <w:ind w:left="0" w:firstLine="720"/>
      </w:pPr>
      <w:r>
        <w:t>Модуль по флорболу</w:t>
      </w:r>
      <w:r>
        <w:rPr>
          <w:spacing w:val="-3"/>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4A3635" w:rsidRDefault="004A3635" w:rsidP="00B72352">
      <w:pPr>
        <w:pStyle w:val="a3"/>
        <w:spacing w:before="120" w:after="120"/>
        <w:ind w:left="0" w:firstLine="720"/>
      </w:pPr>
      <w: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4A3635" w:rsidRDefault="004A3635" w:rsidP="00B72352">
      <w:pPr>
        <w:pStyle w:val="a3"/>
        <w:spacing w:before="120" w:after="120"/>
        <w:ind w:left="0" w:firstLine="720"/>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w:t>
      </w:r>
      <w:r>
        <w:rPr>
          <w:spacing w:val="40"/>
        </w:rPr>
        <w:t xml:space="preserve"> </w:t>
      </w:r>
      <w:r>
        <w:t>и участия в спортивных соревнованиях.</w:t>
      </w:r>
    </w:p>
    <w:p w:rsidR="004A3635" w:rsidRDefault="004A3635" w:rsidP="00B72352">
      <w:pPr>
        <w:pStyle w:val="a3"/>
        <w:spacing w:before="120" w:after="120"/>
        <w:ind w:left="0" w:firstLine="720"/>
      </w:pPr>
      <w:r>
        <w:t>Модуль</w:t>
      </w:r>
      <w:r>
        <w:rPr>
          <w:spacing w:val="-5"/>
        </w:rPr>
        <w:t xml:space="preserve"> </w:t>
      </w:r>
      <w:r>
        <w:t>по</w:t>
      </w:r>
      <w:r>
        <w:rPr>
          <w:spacing w:val="-2"/>
        </w:rPr>
        <w:t xml:space="preserve"> </w:t>
      </w:r>
      <w:r>
        <w:t>флорболу</w:t>
      </w:r>
      <w:r>
        <w:rPr>
          <w:spacing w:val="-8"/>
        </w:rPr>
        <w:t xml:space="preserve"> </w:t>
      </w:r>
      <w:r>
        <w:t>может</w:t>
      </w:r>
      <w:r>
        <w:rPr>
          <w:spacing w:val="-2"/>
        </w:rPr>
        <w:t xml:space="preserve"> </w:t>
      </w:r>
      <w:r>
        <w:t>быть</w:t>
      </w:r>
      <w:r>
        <w:rPr>
          <w:spacing w:val="-2"/>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4"/>
        </w:rPr>
        <w:t xml:space="preserve"> </w:t>
      </w:r>
      <w:r>
        <w:t>виде</w:t>
      </w:r>
      <w:r>
        <w:rPr>
          <w:spacing w:val="-4"/>
        </w:rPr>
        <w:t xml:space="preserve"> </w:t>
      </w:r>
      <w:r>
        <w:t>целостного</w:t>
      </w:r>
      <w:r>
        <w:rPr>
          <w:spacing w:val="-5"/>
        </w:rPr>
        <w:t xml:space="preserve"> </w:t>
      </w:r>
      <w:r>
        <w:t>последовательного</w:t>
      </w:r>
      <w:r>
        <w:rPr>
          <w:spacing w:val="-1"/>
        </w:rPr>
        <w:t xml:space="preserve"> </w:t>
      </w:r>
      <w:r>
        <w:t>учебного</w:t>
      </w:r>
      <w:r>
        <w:rPr>
          <w:spacing w:val="-3"/>
        </w:rPr>
        <w:t xml:space="preserve"> </w:t>
      </w:r>
      <w:r>
        <w:t>модуля,</w:t>
      </w:r>
      <w:r>
        <w:rPr>
          <w:spacing w:val="-3"/>
        </w:rPr>
        <w:t xml:space="preserve"> </w:t>
      </w:r>
      <w:r>
        <w:t>изучаемого</w:t>
      </w:r>
      <w:r>
        <w:rPr>
          <w:spacing w:val="-3"/>
        </w:rPr>
        <w:t xml:space="preserve"> </w:t>
      </w:r>
      <w:r>
        <w:t>за</w:t>
      </w:r>
      <w:r>
        <w:rPr>
          <w:spacing w:val="-4"/>
        </w:rPr>
        <w:t xml:space="preserve"> </w:t>
      </w:r>
      <w:r>
        <w:t>счёт</w:t>
      </w:r>
      <w:r>
        <w:rPr>
          <w:spacing w:val="-3"/>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2"/>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A3635" w:rsidRDefault="004A3635" w:rsidP="00B72352">
      <w:pPr>
        <w:pStyle w:val="a3"/>
        <w:spacing w:before="120" w:after="120"/>
        <w:ind w:left="0" w:firstLine="720"/>
        <w:jc w:val="left"/>
      </w:pPr>
      <w:r>
        <w:t>Содержание</w:t>
      </w:r>
      <w:r>
        <w:rPr>
          <w:spacing w:val="-13"/>
        </w:rPr>
        <w:t xml:space="preserve"> </w:t>
      </w:r>
      <w:r>
        <w:t>модуля</w:t>
      </w:r>
      <w:r>
        <w:rPr>
          <w:spacing w:val="-13"/>
        </w:rPr>
        <w:t xml:space="preserve"> </w:t>
      </w:r>
      <w:r>
        <w:t>по</w:t>
      </w:r>
      <w:r>
        <w:rPr>
          <w:spacing w:val="-11"/>
        </w:rPr>
        <w:t xml:space="preserve"> </w:t>
      </w:r>
      <w:r>
        <w:t>флорболу. Знания о флорболе.</w:t>
      </w:r>
    </w:p>
    <w:p w:rsidR="004A3635" w:rsidRDefault="004A3635" w:rsidP="00B72352">
      <w:pPr>
        <w:pStyle w:val="a3"/>
        <w:spacing w:before="120" w:after="120"/>
        <w:ind w:left="0" w:firstLine="720"/>
        <w:jc w:val="left"/>
      </w:pPr>
      <w:r>
        <w:t>История</w:t>
      </w:r>
      <w:r>
        <w:rPr>
          <w:spacing w:val="40"/>
        </w:rPr>
        <w:t xml:space="preserve"> </w:t>
      </w:r>
      <w:r>
        <w:t>развития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флорбольных</w:t>
      </w:r>
      <w:r>
        <w:rPr>
          <w:spacing w:val="40"/>
        </w:rPr>
        <w:t xml:space="preserve"> </w:t>
      </w:r>
      <w:r>
        <w:t>клубов.</w:t>
      </w:r>
      <w:r>
        <w:rPr>
          <w:spacing w:val="40"/>
        </w:rPr>
        <w:t xml:space="preserve"> </w:t>
      </w:r>
      <w:r>
        <w:t>Ведущие</w:t>
      </w:r>
      <w:r>
        <w:rPr>
          <w:spacing w:val="40"/>
        </w:rPr>
        <w:t xml:space="preserve"> </w:t>
      </w:r>
      <w:r>
        <w:t>игроки флорбольных клубов региона и Российской Федерации.</w:t>
      </w:r>
    </w:p>
    <w:p w:rsidR="004A3635" w:rsidRDefault="004A3635" w:rsidP="00B72352">
      <w:pPr>
        <w:pStyle w:val="a3"/>
        <w:spacing w:before="120" w:after="120"/>
        <w:ind w:left="0" w:firstLine="720"/>
        <w:jc w:val="left"/>
      </w:pPr>
      <w:r>
        <w:t>Названия</w:t>
      </w:r>
      <w:r>
        <w:rPr>
          <w:spacing w:val="80"/>
        </w:rPr>
        <w:t xml:space="preserve"> </w:t>
      </w:r>
      <w:r>
        <w:t>и</w:t>
      </w:r>
      <w:r>
        <w:rPr>
          <w:spacing w:val="80"/>
        </w:rPr>
        <w:t xml:space="preserve"> </w:t>
      </w:r>
      <w:r>
        <w:t>роль</w:t>
      </w:r>
      <w:r>
        <w:rPr>
          <w:spacing w:val="80"/>
        </w:rPr>
        <w:t xml:space="preserve"> </w:t>
      </w:r>
      <w:r>
        <w:t>главных</w:t>
      </w:r>
      <w:r>
        <w:rPr>
          <w:spacing w:val="80"/>
        </w:rPr>
        <w:t xml:space="preserve"> </w:t>
      </w:r>
      <w:r>
        <w:t>флорбольных</w:t>
      </w:r>
      <w:r>
        <w:rPr>
          <w:spacing w:val="80"/>
        </w:rPr>
        <w:t xml:space="preserve"> </w:t>
      </w:r>
      <w:r>
        <w:t>организаций,</w:t>
      </w:r>
      <w:r>
        <w:rPr>
          <w:spacing w:val="80"/>
        </w:rPr>
        <w:t xml:space="preserve"> </w:t>
      </w:r>
      <w:r>
        <w:t>федераций</w:t>
      </w:r>
      <w:r>
        <w:rPr>
          <w:spacing w:val="80"/>
        </w:rPr>
        <w:t xml:space="preserve"> </w:t>
      </w:r>
      <w:r>
        <w:t>(международные,</w:t>
      </w:r>
      <w:r>
        <w:rPr>
          <w:spacing w:val="80"/>
        </w:rPr>
        <w:t xml:space="preserve"> </w:t>
      </w:r>
      <w:r>
        <w:t>российские), осуществляющих управление флорболом.</w:t>
      </w:r>
    </w:p>
    <w:p w:rsidR="004A3635" w:rsidRDefault="004A3635" w:rsidP="00B72352">
      <w:pPr>
        <w:pStyle w:val="a3"/>
        <w:spacing w:before="120" w:after="120"/>
        <w:ind w:left="0" w:firstLine="720"/>
        <w:jc w:val="left"/>
      </w:pPr>
      <w:r>
        <w:t>Флорбольные</w:t>
      </w:r>
      <w:r>
        <w:rPr>
          <w:spacing w:val="35"/>
        </w:rPr>
        <w:t xml:space="preserve"> </w:t>
      </w:r>
      <w:r>
        <w:t>клубы,</w:t>
      </w:r>
      <w:r>
        <w:rPr>
          <w:spacing w:val="36"/>
        </w:rPr>
        <w:t xml:space="preserve"> </w:t>
      </w:r>
      <w:r>
        <w:t>их</w:t>
      </w:r>
      <w:r>
        <w:rPr>
          <w:spacing w:val="36"/>
        </w:rPr>
        <w:t xml:space="preserve"> </w:t>
      </w:r>
      <w:r>
        <w:t>история</w:t>
      </w:r>
      <w:r>
        <w:rPr>
          <w:spacing w:val="34"/>
        </w:rPr>
        <w:t xml:space="preserve"> </w:t>
      </w:r>
      <w:r>
        <w:t>и</w:t>
      </w:r>
      <w:r>
        <w:rPr>
          <w:spacing w:val="35"/>
        </w:rPr>
        <w:t xml:space="preserve"> </w:t>
      </w:r>
      <w:r>
        <w:t>традиции.</w:t>
      </w:r>
      <w:r>
        <w:rPr>
          <w:spacing w:val="34"/>
        </w:rPr>
        <w:t xml:space="preserve"> </w:t>
      </w:r>
      <w:r>
        <w:t>Известные</w:t>
      </w:r>
      <w:r>
        <w:rPr>
          <w:spacing w:val="35"/>
        </w:rPr>
        <w:t xml:space="preserve"> </w:t>
      </w:r>
      <w:r>
        <w:t>отечественные</w:t>
      </w:r>
      <w:r>
        <w:rPr>
          <w:spacing w:val="35"/>
        </w:rPr>
        <w:t xml:space="preserve"> </w:t>
      </w:r>
      <w:r>
        <w:t>флорболисты</w:t>
      </w:r>
      <w:r>
        <w:rPr>
          <w:spacing w:val="32"/>
        </w:rPr>
        <w:t xml:space="preserve"> </w:t>
      </w:r>
      <w:r>
        <w:t xml:space="preserve">и </w:t>
      </w:r>
      <w:r>
        <w:rPr>
          <w:spacing w:val="-2"/>
        </w:rPr>
        <w:t>тренеры.</w:t>
      </w:r>
    </w:p>
    <w:p w:rsidR="004A3635" w:rsidRDefault="004A3635" w:rsidP="00B72352">
      <w:pPr>
        <w:pStyle w:val="a3"/>
        <w:spacing w:before="120" w:after="120"/>
        <w:ind w:left="0" w:firstLine="720"/>
        <w:jc w:val="left"/>
      </w:pPr>
      <w:r>
        <w:t>Достижения</w:t>
      </w:r>
      <w:r>
        <w:rPr>
          <w:spacing w:val="40"/>
        </w:rPr>
        <w:t xml:space="preserve"> </w:t>
      </w:r>
      <w:r>
        <w:t>отечественной</w:t>
      </w:r>
      <w:r>
        <w:rPr>
          <w:spacing w:val="40"/>
        </w:rPr>
        <w:t xml:space="preserve"> </w:t>
      </w:r>
      <w:r>
        <w:t>сборной</w:t>
      </w:r>
      <w:r>
        <w:rPr>
          <w:spacing w:val="39"/>
        </w:rPr>
        <w:t xml:space="preserve"> </w:t>
      </w:r>
      <w:r>
        <w:t>команды</w:t>
      </w:r>
      <w:r>
        <w:rPr>
          <w:spacing w:val="40"/>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первенствах и международных соревнованиях.</w:t>
      </w:r>
    </w:p>
    <w:p w:rsidR="004A3635" w:rsidRDefault="004A3635" w:rsidP="00B72352">
      <w:pPr>
        <w:pStyle w:val="a3"/>
        <w:spacing w:before="120" w:after="120"/>
        <w:ind w:left="0" w:firstLine="720"/>
        <w:jc w:val="left"/>
      </w:pPr>
      <w:r>
        <w:t>Требования</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w:t>
      </w:r>
      <w:r>
        <w:rPr>
          <w:spacing w:val="40"/>
        </w:rPr>
        <w:t xml:space="preserve"> </w:t>
      </w:r>
      <w:r>
        <w:t>флорболом.</w:t>
      </w:r>
      <w:r>
        <w:rPr>
          <w:spacing w:val="40"/>
        </w:rPr>
        <w:t xml:space="preserve"> </w:t>
      </w:r>
      <w:r>
        <w:t>Характерные</w:t>
      </w:r>
      <w:r>
        <w:rPr>
          <w:spacing w:val="40"/>
        </w:rPr>
        <w:t xml:space="preserve"> </w:t>
      </w:r>
      <w:r>
        <w:t>травмы</w:t>
      </w:r>
      <w:r>
        <w:rPr>
          <w:spacing w:val="40"/>
        </w:rPr>
        <w:t xml:space="preserve"> </w:t>
      </w:r>
      <w:r>
        <w:t>флорболистов и мероприятия по их предупреждению.</w:t>
      </w:r>
    </w:p>
    <w:p w:rsidR="004A3635" w:rsidRDefault="004A3635" w:rsidP="00B72352">
      <w:pPr>
        <w:pStyle w:val="a3"/>
        <w:spacing w:before="120" w:after="120"/>
        <w:ind w:left="0" w:firstLine="720"/>
        <w:jc w:val="left"/>
      </w:pPr>
      <w:r>
        <w:lastRenderedPageBreak/>
        <w:t>Флорбольный</w:t>
      </w:r>
      <w:r>
        <w:rPr>
          <w:spacing w:val="-4"/>
        </w:rPr>
        <w:t xml:space="preserve"> </w:t>
      </w:r>
      <w:r>
        <w:t>словарь</w:t>
      </w:r>
      <w:r>
        <w:rPr>
          <w:spacing w:val="-5"/>
        </w:rPr>
        <w:t xml:space="preserve"> </w:t>
      </w:r>
      <w:r>
        <w:t>терминов</w:t>
      </w:r>
      <w:r>
        <w:rPr>
          <w:spacing w:val="-4"/>
        </w:rPr>
        <w:t xml:space="preserve"> </w:t>
      </w:r>
      <w:r>
        <w:t>и</w:t>
      </w:r>
      <w:r>
        <w:rPr>
          <w:spacing w:val="-3"/>
        </w:rPr>
        <w:t xml:space="preserve"> </w:t>
      </w:r>
      <w:r>
        <w:rPr>
          <w:spacing w:val="-2"/>
        </w:rPr>
        <w:t>определений.</w:t>
      </w:r>
    </w:p>
    <w:p w:rsidR="004A3635" w:rsidRDefault="004A3635" w:rsidP="00B72352">
      <w:pPr>
        <w:pStyle w:val="a3"/>
        <w:tabs>
          <w:tab w:val="left" w:pos="1670"/>
          <w:tab w:val="left" w:pos="3327"/>
          <w:tab w:val="left" w:pos="4070"/>
          <w:tab w:val="left" w:pos="4538"/>
          <w:tab w:val="left" w:pos="5709"/>
          <w:tab w:val="left" w:pos="7023"/>
          <w:tab w:val="left" w:pos="8241"/>
        </w:tabs>
        <w:spacing w:before="120" w:after="120"/>
        <w:ind w:left="0" w:firstLine="720"/>
        <w:jc w:val="left"/>
      </w:pPr>
      <w:r>
        <w:rPr>
          <w:spacing w:val="-2"/>
        </w:rPr>
        <w:t>Правила</w:t>
      </w:r>
      <w:r>
        <w:tab/>
      </w:r>
      <w:r>
        <w:rPr>
          <w:spacing w:val="-2"/>
        </w:rPr>
        <w:t>соревнований</w:t>
      </w:r>
      <w:r>
        <w:tab/>
      </w:r>
      <w:r>
        <w:rPr>
          <w:spacing w:val="-4"/>
        </w:rPr>
        <w:t>игры</w:t>
      </w:r>
      <w:r>
        <w:tab/>
      </w:r>
      <w:r>
        <w:rPr>
          <w:spacing w:val="-6"/>
        </w:rPr>
        <w:t>во</w:t>
      </w:r>
      <w:r>
        <w:tab/>
      </w:r>
      <w:r>
        <w:rPr>
          <w:spacing w:val="-2"/>
        </w:rPr>
        <w:t>флорбол.</w:t>
      </w:r>
      <w:r>
        <w:tab/>
      </w:r>
      <w:r>
        <w:rPr>
          <w:spacing w:val="-2"/>
        </w:rPr>
        <w:t>Судейская</w:t>
      </w:r>
      <w:r>
        <w:tab/>
      </w:r>
      <w:r>
        <w:rPr>
          <w:spacing w:val="-2"/>
        </w:rPr>
        <w:t>коллегия,</w:t>
      </w:r>
      <w:r>
        <w:tab/>
      </w:r>
      <w:r>
        <w:rPr>
          <w:spacing w:val="-2"/>
        </w:rPr>
        <w:t xml:space="preserve">обслуживающая </w:t>
      </w:r>
      <w:r>
        <w:t>соревнования по флорболу. Жесты судьи.</w:t>
      </w:r>
    </w:p>
    <w:p w:rsidR="004A3635" w:rsidRDefault="004A3635" w:rsidP="00B72352">
      <w:pPr>
        <w:pStyle w:val="a3"/>
        <w:spacing w:before="120" w:after="120"/>
        <w:ind w:left="0" w:firstLine="720"/>
        <w:jc w:val="left"/>
      </w:pPr>
      <w:r>
        <w:t>Амплуа</w:t>
      </w:r>
      <w:r>
        <w:rPr>
          <w:spacing w:val="-3"/>
        </w:rPr>
        <w:t xml:space="preserve"> </w:t>
      </w:r>
      <w:r>
        <w:t>полевых</w:t>
      </w:r>
      <w:r>
        <w:rPr>
          <w:spacing w:val="-1"/>
        </w:rPr>
        <w:t xml:space="preserve"> </w:t>
      </w:r>
      <w:r>
        <w:t>игроков</w:t>
      </w:r>
      <w:r>
        <w:rPr>
          <w:spacing w:val="-2"/>
        </w:rPr>
        <w:t xml:space="preserve"> </w:t>
      </w:r>
      <w:r>
        <w:t>при</w:t>
      </w:r>
      <w:r>
        <w:rPr>
          <w:spacing w:val="-1"/>
        </w:rPr>
        <w:t xml:space="preserve"> </w:t>
      </w:r>
      <w:r>
        <w:t>игре</w:t>
      </w:r>
      <w:r>
        <w:rPr>
          <w:spacing w:val="-3"/>
        </w:rPr>
        <w:t xml:space="preserve"> </w:t>
      </w:r>
      <w:r>
        <w:t>во</w:t>
      </w:r>
      <w:r>
        <w:rPr>
          <w:spacing w:val="-1"/>
        </w:rPr>
        <w:t xml:space="preserve"> </w:t>
      </w:r>
      <w:r>
        <w:rPr>
          <w:spacing w:val="-2"/>
        </w:rPr>
        <w:t>флорбол.</w:t>
      </w:r>
    </w:p>
    <w:p w:rsidR="004A3635" w:rsidRDefault="004A3635" w:rsidP="00B72352">
      <w:pPr>
        <w:pStyle w:val="a3"/>
        <w:tabs>
          <w:tab w:val="left" w:pos="1713"/>
          <w:tab w:val="left" w:pos="2831"/>
          <w:tab w:val="left" w:pos="4315"/>
          <w:tab w:val="left" w:pos="5852"/>
          <w:tab w:val="left" w:pos="6481"/>
          <w:tab w:val="left" w:pos="7661"/>
          <w:tab w:val="left" w:pos="9145"/>
        </w:tabs>
        <w:spacing w:before="120" w:after="120"/>
        <w:ind w:left="0" w:firstLine="720"/>
        <w:jc w:val="left"/>
      </w:pPr>
      <w:r>
        <w:rPr>
          <w:spacing w:val="-2"/>
        </w:rPr>
        <w:t>Правила</w:t>
      </w:r>
      <w:r>
        <w:tab/>
      </w:r>
      <w:r>
        <w:rPr>
          <w:spacing w:val="-2"/>
        </w:rPr>
        <w:t>подбора</w:t>
      </w:r>
      <w:r>
        <w:tab/>
      </w:r>
      <w:r>
        <w:rPr>
          <w:spacing w:val="-2"/>
        </w:rPr>
        <w:t>физических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качеств флорболистов.</w:t>
      </w:r>
    </w:p>
    <w:p w:rsidR="004A3635" w:rsidRDefault="004A3635" w:rsidP="00B72352">
      <w:pPr>
        <w:pStyle w:val="a3"/>
        <w:spacing w:before="120" w:after="120"/>
        <w:ind w:left="0" w:firstLine="720"/>
        <w:jc w:val="left"/>
      </w:pPr>
      <w:r>
        <w:t>Понятия и характеристика технических и тактических элементов флорбола, их название и методика выполнения.</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Правила безопасного, правомерного поведения во время соревнований по флорболу в качестве зрителя, болельщика (фаната).</w:t>
      </w:r>
    </w:p>
    <w:p w:rsidR="004A3635" w:rsidRDefault="004A3635" w:rsidP="00B72352">
      <w:pPr>
        <w:pStyle w:val="a3"/>
        <w:spacing w:before="120" w:after="120"/>
        <w:ind w:left="0" w:firstLine="720"/>
      </w:pPr>
      <w:r>
        <w:t>Самоконтроль</w:t>
      </w:r>
      <w:r>
        <w:rPr>
          <w:spacing w:val="-7"/>
        </w:rPr>
        <w:t xml:space="preserve"> </w:t>
      </w:r>
      <w:r>
        <w:t>и</w:t>
      </w:r>
      <w:r>
        <w:rPr>
          <w:spacing w:val="-2"/>
        </w:rPr>
        <w:t xml:space="preserve"> </w:t>
      </w:r>
      <w:r>
        <w:t>его</w:t>
      </w:r>
      <w:r>
        <w:rPr>
          <w:spacing w:val="-3"/>
        </w:rPr>
        <w:t xml:space="preserve"> </w:t>
      </w:r>
      <w:r>
        <w:t>роль</w:t>
      </w:r>
      <w:r>
        <w:rPr>
          <w:spacing w:val="-2"/>
        </w:rPr>
        <w:t xml:space="preserve"> </w:t>
      </w:r>
      <w:r>
        <w:t>в</w:t>
      </w:r>
      <w:r>
        <w:rPr>
          <w:spacing w:val="-1"/>
        </w:rPr>
        <w:t xml:space="preserve"> </w:t>
      </w:r>
      <w:r>
        <w:t>учебной</w:t>
      </w:r>
      <w:r>
        <w:rPr>
          <w:spacing w:val="-3"/>
        </w:rPr>
        <w:t xml:space="preserve"> </w:t>
      </w:r>
      <w:r>
        <w:t>и</w:t>
      </w:r>
      <w:r>
        <w:rPr>
          <w:spacing w:val="-2"/>
        </w:rPr>
        <w:t xml:space="preserve"> </w:t>
      </w:r>
      <w:r>
        <w:t>соревновательной</w:t>
      </w:r>
      <w:r>
        <w:rPr>
          <w:spacing w:val="-2"/>
        </w:rPr>
        <w:t xml:space="preserve"> деятельности.</w:t>
      </w:r>
    </w:p>
    <w:p w:rsidR="004A3635" w:rsidRDefault="004A3635" w:rsidP="00B72352">
      <w:pPr>
        <w:pStyle w:val="a3"/>
        <w:spacing w:before="120" w:after="120"/>
        <w:ind w:left="0" w:firstLine="720"/>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4A3635" w:rsidRDefault="004A3635" w:rsidP="00B72352">
      <w:pPr>
        <w:pStyle w:val="a3"/>
        <w:spacing w:before="120" w:after="120"/>
        <w:ind w:left="0" w:firstLine="720"/>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4A3635" w:rsidRDefault="004A3635" w:rsidP="00B72352">
      <w:pPr>
        <w:pStyle w:val="a3"/>
        <w:spacing w:before="120" w:after="120"/>
        <w:ind w:left="0" w:firstLine="720"/>
      </w:pPr>
      <w:r>
        <w:t>Тестирование</w:t>
      </w:r>
      <w:r>
        <w:rPr>
          <w:spacing w:val="-4"/>
        </w:rPr>
        <w:t xml:space="preserve"> </w:t>
      </w:r>
      <w:r>
        <w:t>уровня</w:t>
      </w:r>
      <w:r>
        <w:rPr>
          <w:spacing w:val="-4"/>
        </w:rPr>
        <w:t xml:space="preserve"> </w:t>
      </w:r>
      <w:r>
        <w:t>физической</w:t>
      </w:r>
      <w:r>
        <w:rPr>
          <w:spacing w:val="-6"/>
        </w:rPr>
        <w:t xml:space="preserve"> </w:t>
      </w:r>
      <w:r>
        <w:t>подготовленности</w:t>
      </w:r>
      <w:r>
        <w:rPr>
          <w:spacing w:val="-3"/>
        </w:rPr>
        <w:t xml:space="preserve"> </w:t>
      </w:r>
      <w:r>
        <w:t>во</w:t>
      </w:r>
      <w:r>
        <w:rPr>
          <w:spacing w:val="-4"/>
        </w:rPr>
        <w:t xml:space="preserve"> </w:t>
      </w:r>
      <w:r>
        <w:rPr>
          <w:spacing w:val="-2"/>
        </w:rPr>
        <w:t>флорболе.</w:t>
      </w:r>
    </w:p>
    <w:p w:rsidR="004A3635" w:rsidRDefault="004A3635" w:rsidP="00B72352">
      <w:pPr>
        <w:pStyle w:val="a3"/>
        <w:spacing w:before="120" w:after="120"/>
        <w:ind w:left="0" w:firstLine="720"/>
      </w:pPr>
      <w:r>
        <w:t xml:space="preserve">Дневник самонаблюдения за показателями развития физических качеств и состояния </w:t>
      </w:r>
      <w:r>
        <w:rPr>
          <w:spacing w:val="-2"/>
        </w:rPr>
        <w:t>здоровья.</w:t>
      </w:r>
    </w:p>
    <w:p w:rsidR="004A3635" w:rsidRDefault="004A3635" w:rsidP="00B72352">
      <w:pPr>
        <w:pStyle w:val="a3"/>
        <w:spacing w:before="120" w:after="120"/>
        <w:ind w:left="0" w:firstLine="720"/>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pPr>
      <w:r>
        <w:t>Комплексы упражнений для развития физических качеств (ловкости, гибкости, силы, выносливости, быстроты и скоростных способностей).</w:t>
      </w:r>
    </w:p>
    <w:p w:rsidR="004A3635" w:rsidRDefault="004A3635" w:rsidP="00B72352">
      <w:pPr>
        <w:pStyle w:val="a3"/>
        <w:spacing w:before="120" w:after="120"/>
        <w:ind w:left="0" w:firstLine="720"/>
      </w:pPr>
      <w:r>
        <w:t>Комплексы упражнений, формирующие двигательные умения и навыки технических и тактических действий флорболиста: общеподготовительных и специально- подготовительных упражнений.</w:t>
      </w:r>
    </w:p>
    <w:p w:rsidR="004A3635" w:rsidRDefault="004A3635" w:rsidP="00B72352">
      <w:pPr>
        <w:pStyle w:val="a3"/>
        <w:spacing w:before="120" w:after="120"/>
        <w:ind w:left="0" w:firstLine="720"/>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4A3635" w:rsidRDefault="004A3635" w:rsidP="00B72352">
      <w:pPr>
        <w:pStyle w:val="a3"/>
        <w:spacing w:before="120" w:after="120"/>
        <w:ind w:left="0" w:firstLine="720"/>
      </w:pPr>
      <w:r>
        <w:t>Технические приемы и тактические действия во флорболе, изученные на уровне начального общего образования.</w:t>
      </w:r>
    </w:p>
    <w:p w:rsidR="004A3635" w:rsidRDefault="004A3635" w:rsidP="00B72352">
      <w:pPr>
        <w:pStyle w:val="a3"/>
        <w:spacing w:before="120" w:after="120"/>
        <w:ind w:left="0" w:firstLine="720"/>
        <w:jc w:val="left"/>
      </w:pPr>
      <w:r>
        <w:t>Элементы</w:t>
      </w:r>
      <w:r>
        <w:rPr>
          <w:spacing w:val="-4"/>
        </w:rPr>
        <w:t xml:space="preserve"> </w:t>
      </w:r>
      <w:r>
        <w:t>техники</w:t>
      </w:r>
      <w:r>
        <w:rPr>
          <w:spacing w:val="-6"/>
        </w:rPr>
        <w:t xml:space="preserve"> </w:t>
      </w:r>
      <w:r>
        <w:t>передвижения</w:t>
      </w:r>
      <w:r>
        <w:rPr>
          <w:spacing w:val="-4"/>
        </w:rPr>
        <w:t xml:space="preserve"> </w:t>
      </w:r>
      <w:r>
        <w:t>по</w:t>
      </w:r>
      <w:r>
        <w:rPr>
          <w:spacing w:val="-7"/>
        </w:rPr>
        <w:t xml:space="preserve"> </w:t>
      </w:r>
      <w:r>
        <w:t>игровой</w:t>
      </w:r>
      <w:r>
        <w:rPr>
          <w:spacing w:val="-6"/>
        </w:rPr>
        <w:t xml:space="preserve"> </w:t>
      </w:r>
      <w:r>
        <w:t>площадке</w:t>
      </w:r>
      <w:r>
        <w:rPr>
          <w:spacing w:val="-5"/>
        </w:rPr>
        <w:t xml:space="preserve"> </w:t>
      </w:r>
      <w:r>
        <w:t>полевого</w:t>
      </w:r>
      <w:r>
        <w:rPr>
          <w:spacing w:val="-4"/>
        </w:rPr>
        <w:t xml:space="preserve"> </w:t>
      </w:r>
      <w:r>
        <w:t>игрока</w:t>
      </w:r>
      <w:r>
        <w:rPr>
          <w:spacing w:val="-5"/>
        </w:rPr>
        <w:t xml:space="preserve"> </w:t>
      </w:r>
      <w:r>
        <w:t>во</w:t>
      </w:r>
      <w:r>
        <w:rPr>
          <w:spacing w:val="-4"/>
        </w:rPr>
        <w:t xml:space="preserve"> </w:t>
      </w:r>
      <w:r>
        <w:t>флорболе. Ведение мяча:</w:t>
      </w:r>
    </w:p>
    <w:p w:rsidR="004A3635" w:rsidRDefault="004A3635" w:rsidP="00B72352">
      <w:pPr>
        <w:pStyle w:val="a3"/>
        <w:spacing w:before="120" w:after="120"/>
        <w:ind w:left="0" w:firstLine="720"/>
        <w:jc w:val="left"/>
      </w:pPr>
      <w:r>
        <w:t>различными</w:t>
      </w:r>
      <w:r>
        <w:rPr>
          <w:spacing w:val="-5"/>
        </w:rPr>
        <w:t xml:space="preserve"> </w:t>
      </w:r>
      <w:r>
        <w:t>способами</w:t>
      </w:r>
      <w:r>
        <w:rPr>
          <w:spacing w:val="-5"/>
        </w:rPr>
        <w:t xml:space="preserve"> </w:t>
      </w:r>
      <w:r>
        <w:t>дриблинга</w:t>
      </w:r>
      <w:r>
        <w:rPr>
          <w:spacing w:val="-6"/>
        </w:rPr>
        <w:t xml:space="preserve"> </w:t>
      </w:r>
      <w:r>
        <w:t>(с</w:t>
      </w:r>
      <w:r>
        <w:rPr>
          <w:spacing w:val="-7"/>
        </w:rPr>
        <w:t xml:space="preserve"> </w:t>
      </w:r>
      <w:r>
        <w:t>перекладыванием,</w:t>
      </w:r>
      <w:r>
        <w:rPr>
          <w:spacing w:val="-5"/>
        </w:rPr>
        <w:t xml:space="preserve"> </w:t>
      </w:r>
      <w:r>
        <w:t>способом</w:t>
      </w:r>
      <w:r>
        <w:rPr>
          <w:spacing w:val="-1"/>
        </w:rPr>
        <w:t xml:space="preserve"> </w:t>
      </w:r>
      <w:r>
        <w:t>«пятка-</w:t>
      </w:r>
      <w:r>
        <w:rPr>
          <w:spacing w:val="-6"/>
        </w:rPr>
        <w:t xml:space="preserve"> </w:t>
      </w:r>
      <w:r>
        <w:t>носок»); без отрыва мяча от крюка клюшки;</w:t>
      </w:r>
    </w:p>
    <w:p w:rsidR="004A3635" w:rsidRDefault="004A3635" w:rsidP="00B72352">
      <w:pPr>
        <w:pStyle w:val="a3"/>
        <w:spacing w:before="120" w:after="120"/>
        <w:ind w:left="0" w:firstLine="720"/>
        <w:jc w:val="left"/>
      </w:pPr>
      <w:r>
        <w:t>ведение</w:t>
      </w:r>
      <w:r>
        <w:rPr>
          <w:spacing w:val="-6"/>
        </w:rPr>
        <w:t xml:space="preserve"> </w:t>
      </w:r>
      <w:r>
        <w:t>мяча</w:t>
      </w:r>
      <w:r>
        <w:rPr>
          <w:spacing w:val="-6"/>
        </w:rPr>
        <w:t xml:space="preserve"> </w:t>
      </w:r>
      <w:r>
        <w:t>толками</w:t>
      </w:r>
      <w:r>
        <w:rPr>
          <w:spacing w:val="-5"/>
        </w:rPr>
        <w:t xml:space="preserve"> </w:t>
      </w:r>
      <w:r>
        <w:t>(ударами),</w:t>
      </w:r>
      <w:r>
        <w:rPr>
          <w:spacing w:val="-5"/>
        </w:rPr>
        <w:t xml:space="preserve"> </w:t>
      </w:r>
      <w:r>
        <w:t>ведение,</w:t>
      </w:r>
      <w:r>
        <w:rPr>
          <w:spacing w:val="-5"/>
        </w:rPr>
        <w:t xml:space="preserve"> </w:t>
      </w:r>
      <w:r>
        <w:t>прикрывая</w:t>
      </w:r>
      <w:r>
        <w:rPr>
          <w:spacing w:val="-5"/>
        </w:rPr>
        <w:t xml:space="preserve"> </w:t>
      </w:r>
      <w:r>
        <w:t>мяч</w:t>
      </w:r>
      <w:r>
        <w:rPr>
          <w:spacing w:val="-6"/>
        </w:rPr>
        <w:t xml:space="preserve"> </w:t>
      </w:r>
      <w:r>
        <w:t>корпусом; смешанный способ ведения мяча.</w:t>
      </w:r>
    </w:p>
    <w:p w:rsidR="004A3635" w:rsidRDefault="004A3635" w:rsidP="00B72352">
      <w:pPr>
        <w:pStyle w:val="a3"/>
        <w:spacing w:before="120" w:after="120"/>
        <w:ind w:left="0" w:firstLine="720"/>
      </w:pPr>
      <w: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4A3635" w:rsidRDefault="004A3635" w:rsidP="00B72352">
      <w:pPr>
        <w:pStyle w:val="a3"/>
        <w:spacing w:before="120" w:after="120"/>
        <w:ind w:left="0" w:firstLine="720"/>
        <w:jc w:val="left"/>
      </w:pPr>
      <w:r>
        <w:t>Передача</w:t>
      </w:r>
      <w:r>
        <w:rPr>
          <w:spacing w:val="-7"/>
        </w:rPr>
        <w:t xml:space="preserve"> </w:t>
      </w:r>
      <w:r>
        <w:t>мяча:</w:t>
      </w:r>
      <w:r>
        <w:rPr>
          <w:spacing w:val="-1"/>
        </w:rPr>
        <w:t xml:space="preserve"> </w:t>
      </w:r>
      <w:r>
        <w:t>ударом,</w:t>
      </w:r>
      <w:r>
        <w:rPr>
          <w:spacing w:val="-4"/>
        </w:rPr>
        <w:t xml:space="preserve"> </w:t>
      </w:r>
      <w:r>
        <w:t>броском,</w:t>
      </w:r>
      <w:r>
        <w:rPr>
          <w:spacing w:val="-6"/>
        </w:rPr>
        <w:t xml:space="preserve"> </w:t>
      </w:r>
      <w:r>
        <w:t>верхом,</w:t>
      </w:r>
      <w:r>
        <w:rPr>
          <w:spacing w:val="-6"/>
        </w:rPr>
        <w:t xml:space="preserve"> </w:t>
      </w:r>
      <w:r>
        <w:t>по</w:t>
      </w:r>
      <w:r>
        <w:rPr>
          <w:spacing w:val="-6"/>
        </w:rPr>
        <w:t xml:space="preserve"> </w:t>
      </w:r>
      <w:r>
        <w:t>полу,</w:t>
      </w:r>
      <w:r>
        <w:rPr>
          <w:spacing w:val="-6"/>
        </w:rPr>
        <w:t xml:space="preserve"> </w:t>
      </w:r>
      <w:r>
        <w:t>неудобной</w:t>
      </w:r>
      <w:r>
        <w:rPr>
          <w:spacing w:val="-6"/>
        </w:rPr>
        <w:t xml:space="preserve"> </w:t>
      </w:r>
      <w:r>
        <w:t>стороной. Бросок мяча: заметающий, кистевой, с дуги, с неудобной стороны.</w:t>
      </w:r>
    </w:p>
    <w:p w:rsidR="004A3635" w:rsidRDefault="004A3635" w:rsidP="00B72352">
      <w:pPr>
        <w:pStyle w:val="a3"/>
        <w:spacing w:before="120" w:after="120"/>
        <w:ind w:left="0" w:firstLine="720"/>
        <w:jc w:val="left"/>
      </w:pPr>
      <w:r>
        <w:t>Удар по мячу: заметающий, удар-щелчок, прямой удар, удар с неудобной стороны, удар</w:t>
      </w:r>
      <w:r>
        <w:rPr>
          <w:spacing w:val="40"/>
        </w:rPr>
        <w:t xml:space="preserve"> </w:t>
      </w:r>
      <w:r>
        <w:t>по летному мячу.</w:t>
      </w:r>
    </w:p>
    <w:p w:rsidR="004A3635" w:rsidRDefault="004A3635" w:rsidP="00B72352">
      <w:pPr>
        <w:pStyle w:val="a3"/>
        <w:spacing w:before="120" w:after="120"/>
        <w:ind w:left="0" w:firstLine="720"/>
        <w:jc w:val="left"/>
      </w:pPr>
      <w:r>
        <w:t>Обводка</w:t>
      </w:r>
      <w:r>
        <w:rPr>
          <w:spacing w:val="80"/>
        </w:rPr>
        <w:t xml:space="preserve"> </w:t>
      </w:r>
      <w:r>
        <w:t>и</w:t>
      </w:r>
      <w:r>
        <w:rPr>
          <w:spacing w:val="80"/>
        </w:rPr>
        <w:t xml:space="preserve"> </w:t>
      </w:r>
      <w:r>
        <w:t>обыгрывание:</w:t>
      </w:r>
      <w:r>
        <w:rPr>
          <w:spacing w:val="80"/>
        </w:rPr>
        <w:t xml:space="preserve"> </w:t>
      </w:r>
      <w:r>
        <w:t>обеганием</w:t>
      </w:r>
      <w:r>
        <w:rPr>
          <w:spacing w:val="80"/>
        </w:rPr>
        <w:t xml:space="preserve"> </w:t>
      </w:r>
      <w:r>
        <w:t>соперника,</w:t>
      </w:r>
      <w:r>
        <w:rPr>
          <w:spacing w:val="80"/>
        </w:rPr>
        <w:t xml:space="preserve"> </w:t>
      </w:r>
      <w:r>
        <w:t>прокидкой</w:t>
      </w:r>
      <w:r>
        <w:rPr>
          <w:spacing w:val="80"/>
        </w:rPr>
        <w:t xml:space="preserve"> </w:t>
      </w:r>
      <w:r>
        <w:t>или</w:t>
      </w:r>
      <w:r>
        <w:rPr>
          <w:spacing w:val="80"/>
        </w:rPr>
        <w:t xml:space="preserve"> </w:t>
      </w:r>
      <w:r>
        <w:t>пробросом</w:t>
      </w:r>
      <w:r>
        <w:rPr>
          <w:spacing w:val="80"/>
        </w:rPr>
        <w:t xml:space="preserve"> </w:t>
      </w:r>
      <w:r>
        <w:t>мяча,</w:t>
      </w:r>
      <w:r>
        <w:rPr>
          <w:spacing w:val="80"/>
        </w:rPr>
        <w:t xml:space="preserve"> </w:t>
      </w:r>
      <w:r>
        <w:t xml:space="preserve">с </w:t>
      </w:r>
      <w:r>
        <w:lastRenderedPageBreak/>
        <w:t>помощью элементов дриблинга, при помощи обманных движений (финтов).</w:t>
      </w:r>
    </w:p>
    <w:p w:rsidR="004A3635" w:rsidRDefault="004A3635" w:rsidP="00B72352">
      <w:pPr>
        <w:pStyle w:val="a3"/>
        <w:spacing w:before="120" w:after="120"/>
        <w:ind w:left="0" w:firstLine="720"/>
        <w:jc w:val="left"/>
      </w:pPr>
      <w:r>
        <w:t>Отбор</w:t>
      </w:r>
      <w:r>
        <w:rPr>
          <w:spacing w:val="-3"/>
        </w:rPr>
        <w:t xml:space="preserve"> </w:t>
      </w:r>
      <w:r>
        <w:t>мяча</w:t>
      </w:r>
      <w:r>
        <w:rPr>
          <w:spacing w:val="-4"/>
        </w:rPr>
        <w:t xml:space="preserve"> </w:t>
      </w:r>
      <w:r>
        <w:t>(в</w:t>
      </w:r>
      <w:r>
        <w:rPr>
          <w:spacing w:val="-3"/>
        </w:rPr>
        <w:t xml:space="preserve"> </w:t>
      </w:r>
      <w:r>
        <w:t>момент</w:t>
      </w:r>
      <w:r>
        <w:rPr>
          <w:spacing w:val="-3"/>
        </w:rPr>
        <w:t xml:space="preserve"> </w:t>
      </w:r>
      <w:r>
        <w:t>приема</w:t>
      </w:r>
      <w:r>
        <w:rPr>
          <w:spacing w:val="-4"/>
        </w:rPr>
        <w:t xml:space="preserve"> </w:t>
      </w:r>
      <w:r>
        <w:t>и</w:t>
      </w:r>
      <w:r>
        <w:rPr>
          <w:spacing w:val="-3"/>
        </w:rPr>
        <w:t xml:space="preserve"> </w:t>
      </w:r>
      <w:r>
        <w:t>во</w:t>
      </w:r>
      <w:r>
        <w:rPr>
          <w:spacing w:val="-3"/>
        </w:rPr>
        <w:t xml:space="preserve"> </w:t>
      </w:r>
      <w:r>
        <w:t>время</w:t>
      </w:r>
      <w:r>
        <w:rPr>
          <w:spacing w:val="-3"/>
        </w:rPr>
        <w:t xml:space="preserve"> </w:t>
      </w:r>
      <w:r>
        <w:t>ведения):</w:t>
      </w:r>
      <w:r>
        <w:rPr>
          <w:spacing w:val="-3"/>
        </w:rPr>
        <w:t xml:space="preserve"> </w:t>
      </w:r>
      <w:r>
        <w:t>выбивание</w:t>
      </w:r>
      <w:r>
        <w:rPr>
          <w:spacing w:val="-4"/>
        </w:rPr>
        <w:t xml:space="preserve"> </w:t>
      </w:r>
      <w:r>
        <w:t>или</w:t>
      </w:r>
      <w:r>
        <w:rPr>
          <w:spacing w:val="-3"/>
        </w:rPr>
        <w:t xml:space="preserve"> </w:t>
      </w:r>
      <w:r>
        <w:t>вытаскивание. Перехват мяча: клюшкой, ногой, корпусом.</w:t>
      </w:r>
    </w:p>
    <w:p w:rsidR="004A3635" w:rsidRDefault="004A3635" w:rsidP="00B72352">
      <w:pPr>
        <w:pStyle w:val="a3"/>
        <w:tabs>
          <w:tab w:val="left" w:pos="1849"/>
          <w:tab w:val="left" w:pos="2996"/>
          <w:tab w:val="left" w:pos="3756"/>
          <w:tab w:val="left" w:pos="4930"/>
          <w:tab w:val="left" w:pos="5882"/>
          <w:tab w:val="left" w:pos="6549"/>
          <w:tab w:val="left" w:pos="7602"/>
          <w:tab w:val="left" w:pos="8043"/>
          <w:tab w:val="left" w:pos="8753"/>
        </w:tabs>
        <w:spacing w:before="120" w:after="120"/>
        <w:ind w:left="0" w:firstLine="720"/>
        <w:jc w:val="left"/>
      </w:pPr>
      <w:r>
        <w:rPr>
          <w:spacing w:val="-2"/>
        </w:rPr>
        <w:t>Розыгрыш</w:t>
      </w:r>
      <w:r>
        <w:tab/>
      </w:r>
      <w:r>
        <w:rPr>
          <w:spacing w:val="-2"/>
        </w:rPr>
        <w:t>спорного</w:t>
      </w:r>
      <w:r>
        <w:tab/>
      </w:r>
      <w:r>
        <w:rPr>
          <w:spacing w:val="-2"/>
        </w:rPr>
        <w:t>мяча:</w:t>
      </w:r>
      <w:r>
        <w:tab/>
      </w:r>
      <w:r>
        <w:rPr>
          <w:spacing w:val="-2"/>
        </w:rPr>
        <w:t>выигрыш</w:t>
      </w:r>
      <w:r>
        <w:tab/>
      </w:r>
      <w:r>
        <w:rPr>
          <w:spacing w:val="-2"/>
        </w:rPr>
        <w:t>носком</w:t>
      </w:r>
      <w:r>
        <w:tab/>
      </w:r>
      <w:r>
        <w:rPr>
          <w:spacing w:val="-4"/>
        </w:rPr>
        <w:t>пера</w:t>
      </w:r>
      <w:r>
        <w:tab/>
      </w:r>
      <w:r>
        <w:rPr>
          <w:spacing w:val="-2"/>
        </w:rPr>
        <w:t>клюшки</w:t>
      </w:r>
      <w:r>
        <w:tab/>
      </w:r>
      <w:r>
        <w:rPr>
          <w:spacing w:val="-6"/>
        </w:rPr>
        <w:t>на</w:t>
      </w:r>
      <w:r>
        <w:tab/>
      </w:r>
      <w:r>
        <w:rPr>
          <w:spacing w:val="-2"/>
        </w:rPr>
        <w:t>себя,</w:t>
      </w:r>
      <w:r>
        <w:tab/>
      </w:r>
      <w:r>
        <w:rPr>
          <w:spacing w:val="-2"/>
        </w:rPr>
        <w:t>выбивание, продавливание.</w:t>
      </w:r>
    </w:p>
    <w:p w:rsidR="004A3635" w:rsidRDefault="004A3635" w:rsidP="00B72352">
      <w:pPr>
        <w:pStyle w:val="a3"/>
        <w:spacing w:before="120" w:after="120"/>
        <w:ind w:left="0" w:firstLine="720"/>
        <w:jc w:val="left"/>
      </w:pPr>
      <w:r>
        <w:t>Техника</w:t>
      </w:r>
      <w:r>
        <w:rPr>
          <w:spacing w:val="-2"/>
        </w:rPr>
        <w:t xml:space="preserve"> </w:t>
      </w:r>
      <w:r>
        <w:t>игры</w:t>
      </w:r>
      <w:r>
        <w:rPr>
          <w:spacing w:val="-1"/>
        </w:rPr>
        <w:t xml:space="preserve"> </w:t>
      </w:r>
      <w:r>
        <w:rPr>
          <w:spacing w:val="-2"/>
        </w:rPr>
        <w:t>вратаря:</w:t>
      </w:r>
    </w:p>
    <w:p w:rsidR="004A3635" w:rsidRDefault="004A3635" w:rsidP="00B72352">
      <w:pPr>
        <w:pStyle w:val="a3"/>
        <w:spacing w:before="120" w:after="120"/>
        <w:ind w:left="0" w:firstLine="720"/>
        <w:jc w:val="left"/>
      </w:pPr>
      <w:r>
        <w:t>стойка</w:t>
      </w:r>
      <w:r>
        <w:rPr>
          <w:spacing w:val="-4"/>
        </w:rPr>
        <w:t xml:space="preserve"> </w:t>
      </w:r>
      <w:r>
        <w:t>(высокая,</w:t>
      </w:r>
      <w:r>
        <w:rPr>
          <w:spacing w:val="-3"/>
        </w:rPr>
        <w:t xml:space="preserve"> </w:t>
      </w:r>
      <w:r>
        <w:t>средняя,</w:t>
      </w:r>
      <w:r>
        <w:rPr>
          <w:spacing w:val="-2"/>
        </w:rPr>
        <w:t xml:space="preserve"> низкая);</w:t>
      </w:r>
    </w:p>
    <w:p w:rsidR="004A3635" w:rsidRDefault="004A3635" w:rsidP="00B72352">
      <w:pPr>
        <w:pStyle w:val="a3"/>
        <w:spacing w:before="120" w:after="120"/>
        <w:ind w:left="0" w:firstLine="720"/>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4A3635" w:rsidRDefault="004A3635" w:rsidP="00B72352">
      <w:pPr>
        <w:pStyle w:val="a3"/>
        <w:spacing w:before="120" w:after="120"/>
        <w:ind w:left="0" w:firstLine="720"/>
        <w:jc w:val="left"/>
      </w:pPr>
      <w:r>
        <w:t>элементы</w:t>
      </w:r>
      <w:r>
        <w:rPr>
          <w:spacing w:val="40"/>
        </w:rPr>
        <w:t xml:space="preserve"> </w:t>
      </w:r>
      <w:r>
        <w:t>техники</w:t>
      </w:r>
      <w:r>
        <w:rPr>
          <w:spacing w:val="38"/>
        </w:rPr>
        <w:t xml:space="preserve"> </w:t>
      </w:r>
      <w:r>
        <w:t>противодействия</w:t>
      </w:r>
      <w:r>
        <w:rPr>
          <w:spacing w:val="39"/>
        </w:rPr>
        <w:t xml:space="preserve"> </w:t>
      </w:r>
      <w:r>
        <w:t>и</w:t>
      </w:r>
      <w:r>
        <w:rPr>
          <w:spacing w:val="40"/>
        </w:rPr>
        <w:t xml:space="preserve"> </w:t>
      </w:r>
      <w:r>
        <w:t>овладения</w:t>
      </w:r>
      <w:r>
        <w:rPr>
          <w:spacing w:val="39"/>
        </w:rPr>
        <w:t xml:space="preserve"> </w:t>
      </w:r>
      <w:r>
        <w:t>мячом</w:t>
      </w:r>
      <w:r>
        <w:rPr>
          <w:spacing w:val="39"/>
        </w:rPr>
        <w:t xml:space="preserve"> </w:t>
      </w:r>
      <w:r>
        <w:t>(парирование</w:t>
      </w:r>
      <w:r>
        <w:rPr>
          <w:spacing w:val="40"/>
        </w:rPr>
        <w:t xml:space="preserve"> </w:t>
      </w:r>
      <w:r>
        <w:t>-</w:t>
      </w:r>
      <w:r>
        <w:rPr>
          <w:spacing w:val="39"/>
        </w:rPr>
        <w:t xml:space="preserve"> </w:t>
      </w:r>
      <w:r>
        <w:t>отбивание</w:t>
      </w:r>
      <w:r>
        <w:rPr>
          <w:spacing w:val="39"/>
        </w:rPr>
        <w:t xml:space="preserve"> </w:t>
      </w:r>
      <w:r>
        <w:t>мяча ногой, рукой, туловищем, головой, ловля - одной или двумя руками, накрывание); элементы техники нападения (передача мяча рукой).</w:t>
      </w:r>
    </w:p>
    <w:p w:rsidR="004A3635" w:rsidRDefault="004A3635" w:rsidP="00B72352">
      <w:pPr>
        <w:pStyle w:val="a3"/>
        <w:spacing w:before="120" w:after="120"/>
        <w:ind w:left="0" w:firstLine="720"/>
      </w:pPr>
      <w:r>
        <w:t>Тактика игры вратаря: выбор позиции при атакующих действиях соперника и</w:t>
      </w:r>
      <w:r>
        <w:rPr>
          <w:spacing w:val="40"/>
        </w:rPr>
        <w:t xml:space="preserve"> </w:t>
      </w:r>
      <w:r>
        <w:t>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4A3635" w:rsidRDefault="004A3635" w:rsidP="00B72352">
      <w:pPr>
        <w:pStyle w:val="a3"/>
        <w:spacing w:before="120" w:after="120"/>
        <w:ind w:left="0" w:firstLine="720"/>
      </w:pPr>
      <w:r>
        <w:t>Тактика</w:t>
      </w:r>
      <w:r>
        <w:rPr>
          <w:spacing w:val="-3"/>
        </w:rPr>
        <w:t xml:space="preserve"> </w:t>
      </w:r>
      <w:r>
        <w:rPr>
          <w:spacing w:val="-2"/>
        </w:rPr>
        <w:t>нападения:</w:t>
      </w:r>
    </w:p>
    <w:p w:rsidR="004A3635" w:rsidRDefault="004A3635" w:rsidP="00B72352">
      <w:pPr>
        <w:pStyle w:val="a3"/>
        <w:spacing w:before="120" w:after="120"/>
        <w:ind w:left="0" w:firstLine="720"/>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4A3635" w:rsidRDefault="004A3635" w:rsidP="00B72352">
      <w:pPr>
        <w:pStyle w:val="a3"/>
        <w:spacing w:before="120" w:after="120"/>
        <w:ind w:left="0" w:firstLine="720"/>
      </w:pPr>
      <w:r>
        <w:t xml:space="preserve">групповые взаимодействия и комбинации (в парах, тройках, группах, при стандартных </w:t>
      </w:r>
      <w:r>
        <w:rPr>
          <w:spacing w:val="-2"/>
        </w:rPr>
        <w:t>положениях);</w:t>
      </w:r>
    </w:p>
    <w:p w:rsidR="004A3635" w:rsidRDefault="004A3635" w:rsidP="00B72352">
      <w:pPr>
        <w:pStyle w:val="a3"/>
        <w:spacing w:before="120" w:after="120"/>
        <w:ind w:left="0" w:firstLine="720"/>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4A3635" w:rsidRDefault="004A3635" w:rsidP="00B72352">
      <w:pPr>
        <w:pStyle w:val="a3"/>
        <w:spacing w:before="120" w:after="120"/>
        <w:ind w:left="0" w:firstLine="720"/>
      </w:pPr>
      <w:r>
        <w:t>Тактика</w:t>
      </w:r>
      <w:r>
        <w:rPr>
          <w:spacing w:val="-3"/>
        </w:rPr>
        <w:t xml:space="preserve"> </w:t>
      </w:r>
      <w:r>
        <w:rPr>
          <w:spacing w:val="-2"/>
        </w:rPr>
        <w:t>защиты:</w:t>
      </w:r>
    </w:p>
    <w:p w:rsidR="004A3635" w:rsidRDefault="004A3635" w:rsidP="00B72352">
      <w:pPr>
        <w:pStyle w:val="a3"/>
        <w:spacing w:before="120" w:after="120"/>
        <w:ind w:left="0" w:firstLine="720"/>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4A3635" w:rsidRDefault="004A3635" w:rsidP="00B72352">
      <w:pPr>
        <w:pStyle w:val="a3"/>
        <w:spacing w:before="120" w:after="120"/>
        <w:ind w:left="0" w:firstLine="720"/>
      </w:pPr>
      <w:r>
        <w:t>Групповые</w:t>
      </w:r>
      <w:r>
        <w:rPr>
          <w:spacing w:val="-1"/>
        </w:rPr>
        <w:t xml:space="preserve"> </w:t>
      </w:r>
      <w:r>
        <w:t>действия. Взаимодействие</w:t>
      </w:r>
      <w:r>
        <w:rPr>
          <w:spacing w:val="-1"/>
        </w:rPr>
        <w:t xml:space="preserve"> </w:t>
      </w:r>
      <w:r>
        <w:t>в обороне</w:t>
      </w:r>
      <w:r>
        <w:rPr>
          <w:spacing w:val="-1"/>
        </w:rPr>
        <w:t xml:space="preserve"> </w:t>
      </w:r>
      <w:r>
        <w:t>при численном</w:t>
      </w:r>
      <w:r>
        <w:rPr>
          <w:spacing w:val="-1"/>
        </w:rPr>
        <w:t xml:space="preserve"> </w:t>
      </w:r>
      <w:r>
        <w:t>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4A3635" w:rsidRDefault="004A3635" w:rsidP="00B72352">
      <w:pPr>
        <w:pStyle w:val="a3"/>
        <w:spacing w:before="120" w:after="120"/>
        <w:ind w:left="0" w:firstLine="720"/>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w:t>
      </w:r>
      <w:r>
        <w:rPr>
          <w:spacing w:val="-2"/>
        </w:rPr>
        <w:t>меньшинстве).</w:t>
      </w:r>
    </w:p>
    <w:p w:rsidR="004A3635" w:rsidRDefault="004A3635" w:rsidP="00B72352">
      <w:pPr>
        <w:pStyle w:val="a3"/>
        <w:spacing w:before="120" w:after="120"/>
        <w:ind w:left="0" w:firstLine="720"/>
      </w:pPr>
      <w:r>
        <w:t>Учебные игры во флорбол. Малые (упрощенные) игры в технико-тактической подготовке флорболистов. Участие в соревновательной деятельности.</w:t>
      </w:r>
    </w:p>
    <w:p w:rsidR="004A3635" w:rsidRDefault="004A3635" w:rsidP="00B72352">
      <w:pPr>
        <w:pStyle w:val="a3"/>
        <w:spacing w:before="120" w:after="120"/>
        <w:ind w:left="0" w:firstLine="720"/>
      </w:pPr>
      <w:r>
        <w:t>Содержание модуля по флорболу направлено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lastRenderedPageBreak/>
        <w:t>При изучении модуля по флорболу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4A3635" w:rsidRDefault="004A3635" w:rsidP="00B72352">
      <w:pPr>
        <w:pStyle w:val="a3"/>
        <w:spacing w:before="120" w:after="120"/>
        <w:ind w:left="0" w:firstLine="720"/>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4A3635" w:rsidRDefault="004A3635" w:rsidP="00B72352">
      <w:pPr>
        <w:pStyle w:val="a3"/>
        <w:tabs>
          <w:tab w:val="left" w:pos="2410"/>
          <w:tab w:val="left" w:pos="3741"/>
          <w:tab w:val="left" w:pos="4792"/>
          <w:tab w:val="left" w:pos="5144"/>
          <w:tab w:val="left" w:pos="7217"/>
          <w:tab w:val="left" w:pos="8867"/>
        </w:tabs>
        <w:spacing w:before="120" w:after="120"/>
        <w:ind w:left="0" w:firstLine="720"/>
        <w:jc w:val="left"/>
      </w:pPr>
      <w:r>
        <w:t>проявление готовности к саморазвитию, самообразованию и самовоспитанию, мотивации к</w:t>
      </w:r>
      <w:r>
        <w:rPr>
          <w:spacing w:val="40"/>
        </w:rPr>
        <w:t xml:space="preserve"> </w:t>
      </w:r>
      <w:r>
        <w:t>осознанному</w:t>
      </w:r>
      <w:r>
        <w:rPr>
          <w:spacing w:val="40"/>
        </w:rPr>
        <w:t xml:space="preserve"> </w:t>
      </w:r>
      <w:r>
        <w:t>выбору</w:t>
      </w:r>
      <w:r>
        <w:rPr>
          <w:spacing w:val="40"/>
        </w:rPr>
        <w:t xml:space="preserve"> </w:t>
      </w:r>
      <w:r>
        <w:t>индивидуальной</w:t>
      </w:r>
      <w:r>
        <w:rPr>
          <w:spacing w:val="40"/>
        </w:rPr>
        <w:t xml:space="preserve"> </w:t>
      </w:r>
      <w:r>
        <w:t>траектории</w:t>
      </w:r>
      <w:r>
        <w:rPr>
          <w:spacing w:val="40"/>
        </w:rPr>
        <w:t xml:space="preserve"> </w:t>
      </w:r>
      <w:r>
        <w:t>образования</w:t>
      </w:r>
      <w:r>
        <w:rPr>
          <w:spacing w:val="40"/>
        </w:rPr>
        <w:t xml:space="preserve"> </w:t>
      </w:r>
      <w:r>
        <w:t>средствами</w:t>
      </w:r>
      <w:r>
        <w:rPr>
          <w:spacing w:val="40"/>
        </w:rPr>
        <w:t xml:space="preserve"> </w:t>
      </w:r>
      <w:r>
        <w:t>флорбола, профессиональных</w:t>
      </w:r>
      <w:r>
        <w:rPr>
          <w:spacing w:val="-1"/>
        </w:rPr>
        <w:t xml:space="preserve"> </w:t>
      </w:r>
      <w:r>
        <w:t>предпочтений</w:t>
      </w:r>
      <w:r>
        <w:rPr>
          <w:spacing w:val="-2"/>
        </w:rPr>
        <w:t xml:space="preserve"> </w:t>
      </w:r>
      <w:r>
        <w:t>в</w:t>
      </w:r>
      <w:r>
        <w:rPr>
          <w:spacing w:val="-4"/>
        </w:rPr>
        <w:t xml:space="preserve"> </w:t>
      </w:r>
      <w:r>
        <w:t>области</w:t>
      </w:r>
      <w:r>
        <w:rPr>
          <w:spacing w:val="-2"/>
        </w:rPr>
        <w:t xml:space="preserve"> </w:t>
      </w:r>
      <w:r>
        <w:t>физической</w:t>
      </w:r>
      <w:r>
        <w:rPr>
          <w:spacing w:val="-2"/>
        </w:rPr>
        <w:t xml:space="preserve"> </w:t>
      </w:r>
      <w:r>
        <w:t>культуры,</w:t>
      </w:r>
      <w:r>
        <w:rPr>
          <w:spacing w:val="-1"/>
        </w:rPr>
        <w:t xml:space="preserve"> </w:t>
      </w:r>
      <w:r>
        <w:t>спорта</w:t>
      </w:r>
      <w:r>
        <w:rPr>
          <w:spacing w:val="-4"/>
        </w:rPr>
        <w:t xml:space="preserve"> </w:t>
      </w:r>
      <w:r>
        <w:t>и</w:t>
      </w:r>
      <w:r>
        <w:rPr>
          <w:spacing w:val="-2"/>
        </w:rPr>
        <w:t xml:space="preserve"> </w:t>
      </w:r>
      <w:r>
        <w:t>общественной деятельности,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через</w:t>
      </w:r>
      <w:r>
        <w:rPr>
          <w:spacing w:val="40"/>
        </w:rPr>
        <w:t xml:space="preserve"> </w:t>
      </w:r>
      <w:r>
        <w:t>ценности,</w:t>
      </w:r>
      <w:r>
        <w:rPr>
          <w:spacing w:val="40"/>
        </w:rPr>
        <w:t xml:space="preserve"> </w:t>
      </w:r>
      <w:r>
        <w:t>традиции</w:t>
      </w:r>
      <w:r>
        <w:rPr>
          <w:spacing w:val="40"/>
        </w:rPr>
        <w:t xml:space="preserve"> </w:t>
      </w:r>
      <w:r>
        <w:t>и</w:t>
      </w:r>
      <w:r>
        <w:rPr>
          <w:spacing w:val="40"/>
        </w:rPr>
        <w:t xml:space="preserve"> </w:t>
      </w:r>
      <w:r>
        <w:t>идеалы</w:t>
      </w:r>
      <w:r>
        <w:rPr>
          <w:spacing w:val="40"/>
        </w:rPr>
        <w:t xml:space="preserve"> </w:t>
      </w:r>
      <w:r>
        <w:t>главных</w:t>
      </w:r>
      <w:r>
        <w:rPr>
          <w:spacing w:val="40"/>
        </w:rPr>
        <w:t xml:space="preserve"> </w:t>
      </w:r>
      <w:r>
        <w:t>флорбольных организаций</w:t>
      </w:r>
      <w:r>
        <w:rPr>
          <w:spacing w:val="80"/>
        </w:rPr>
        <w:t xml:space="preserve"> </w:t>
      </w:r>
      <w:r>
        <w:t>регионального,</w:t>
      </w:r>
      <w:r>
        <w:rPr>
          <w:spacing w:val="80"/>
        </w:rPr>
        <w:t xml:space="preserve"> </w:t>
      </w:r>
      <w:r>
        <w:t>всероссийского</w:t>
      </w:r>
      <w:r>
        <w:rPr>
          <w:spacing w:val="80"/>
        </w:rPr>
        <w:t xml:space="preserve"> </w:t>
      </w:r>
      <w:r>
        <w:t>и</w:t>
      </w:r>
      <w:r>
        <w:rPr>
          <w:spacing w:val="80"/>
        </w:rPr>
        <w:t xml:space="preserve"> </w:t>
      </w:r>
      <w:r>
        <w:t>мирового</w:t>
      </w:r>
      <w:r>
        <w:rPr>
          <w:spacing w:val="80"/>
        </w:rPr>
        <w:t xml:space="preserve"> </w:t>
      </w:r>
      <w:r>
        <w:t>уровней,</w:t>
      </w:r>
      <w:r>
        <w:rPr>
          <w:spacing w:val="80"/>
        </w:rPr>
        <w:t xml:space="preserve"> </w:t>
      </w:r>
      <w:r>
        <w:t>отечественных</w:t>
      </w:r>
      <w:r>
        <w:rPr>
          <w:spacing w:val="80"/>
        </w:rPr>
        <w:t xml:space="preserve"> </w:t>
      </w:r>
      <w:r>
        <w:t>и</w:t>
      </w:r>
      <w:r>
        <w:rPr>
          <w:spacing w:val="40"/>
        </w:rPr>
        <w:t xml:space="preserve"> </w:t>
      </w:r>
      <w:r>
        <w:t>зарубежных флорбольных клубов, а также школьных спортивных клубов; сформированность</w:t>
      </w:r>
      <w:r>
        <w:rPr>
          <w:spacing w:val="80"/>
        </w:rPr>
        <w:t xml:space="preserve"> </w:t>
      </w:r>
      <w:r>
        <w:t>толерантного</w:t>
      </w:r>
      <w:r>
        <w:rPr>
          <w:spacing w:val="80"/>
        </w:rPr>
        <w:t xml:space="preserve"> </w:t>
      </w:r>
      <w:r>
        <w:t>сознания</w:t>
      </w:r>
      <w:r>
        <w:rPr>
          <w:spacing w:val="80"/>
        </w:rPr>
        <w:t xml:space="preserve"> </w:t>
      </w:r>
      <w:r>
        <w:t>и</w:t>
      </w:r>
      <w:r>
        <w:rPr>
          <w:spacing w:val="80"/>
        </w:rPr>
        <w:t xml:space="preserve"> </w:t>
      </w:r>
      <w:r>
        <w:t>поведения,</w:t>
      </w:r>
      <w:r>
        <w:rPr>
          <w:spacing w:val="80"/>
        </w:rPr>
        <w:t xml:space="preserve"> </w:t>
      </w:r>
      <w:r>
        <w:t>способность</w:t>
      </w:r>
      <w:r>
        <w:rPr>
          <w:spacing w:val="80"/>
        </w:rPr>
        <w:t xml:space="preserve"> </w:t>
      </w:r>
      <w:r>
        <w:t>вести</w:t>
      </w:r>
      <w:r>
        <w:rPr>
          <w:spacing w:val="80"/>
        </w:rPr>
        <w:t xml:space="preserve"> </w:t>
      </w:r>
      <w:r>
        <w:t>диалог</w:t>
      </w:r>
      <w:r>
        <w:rPr>
          <w:spacing w:val="80"/>
        </w:rPr>
        <w:t xml:space="preserve"> </w:t>
      </w:r>
      <w:r>
        <w:t>с другими</w:t>
      </w:r>
      <w:r>
        <w:rPr>
          <w:spacing w:val="40"/>
        </w:rPr>
        <w:t xml:space="preserve"> </w:t>
      </w:r>
      <w:r>
        <w:t>людьми</w:t>
      </w:r>
      <w:r>
        <w:rPr>
          <w:spacing w:val="40"/>
        </w:rPr>
        <w:t xml:space="preserve"> </w:t>
      </w:r>
      <w:r>
        <w:t>(сверстниками,</w:t>
      </w:r>
      <w:r>
        <w:rPr>
          <w:spacing w:val="40"/>
        </w:rPr>
        <w:t xml:space="preserve"> </w:t>
      </w:r>
      <w:r>
        <w:t>взрослыми,</w:t>
      </w:r>
      <w:r>
        <w:rPr>
          <w:spacing w:val="40"/>
        </w:rPr>
        <w:t xml:space="preserve"> </w:t>
      </w:r>
      <w:r>
        <w:t>педагогами,</w:t>
      </w:r>
      <w:r>
        <w:rPr>
          <w:spacing w:val="40"/>
        </w:rPr>
        <w:t xml:space="preserve"> </w:t>
      </w:r>
      <w:r>
        <w:t>взрослыми),</w:t>
      </w:r>
      <w:r>
        <w:rPr>
          <w:spacing w:val="40"/>
        </w:rPr>
        <w:t xml:space="preserve"> </w:t>
      </w:r>
      <w:r>
        <w:t>достигать</w:t>
      </w:r>
      <w:r>
        <w:rPr>
          <w:spacing w:val="40"/>
        </w:rPr>
        <w:t xml:space="preserve"> </w:t>
      </w:r>
      <w:r>
        <w:t>в</w:t>
      </w:r>
      <w:r>
        <w:rPr>
          <w:spacing w:val="40"/>
        </w:rPr>
        <w:t xml:space="preserve"> </w:t>
      </w:r>
      <w:r>
        <w:t>нём взаимопонимания,</w:t>
      </w:r>
      <w:r>
        <w:rPr>
          <w:spacing w:val="36"/>
        </w:rPr>
        <w:t xml:space="preserve"> </w:t>
      </w:r>
      <w:r>
        <w:t>находить</w:t>
      </w:r>
      <w:r>
        <w:rPr>
          <w:spacing w:val="38"/>
        </w:rPr>
        <w:t xml:space="preserve"> </w:t>
      </w:r>
      <w:r>
        <w:t>общие</w:t>
      </w:r>
      <w:r>
        <w:rPr>
          <w:spacing w:val="35"/>
        </w:rPr>
        <w:t xml:space="preserve"> </w:t>
      </w:r>
      <w:r>
        <w:t>цели</w:t>
      </w:r>
      <w:r>
        <w:rPr>
          <w:spacing w:val="37"/>
        </w:rPr>
        <w:t xml:space="preserve"> </w:t>
      </w:r>
      <w:r>
        <w:t>и</w:t>
      </w:r>
      <w:r>
        <w:rPr>
          <w:spacing w:val="37"/>
        </w:rPr>
        <w:t xml:space="preserve"> </w:t>
      </w:r>
      <w:r>
        <w:t>сотрудничать</w:t>
      </w:r>
      <w:r>
        <w:rPr>
          <w:spacing w:val="38"/>
        </w:rPr>
        <w:t xml:space="preserve"> </w:t>
      </w:r>
      <w:r>
        <w:t>для</w:t>
      </w:r>
      <w:r>
        <w:rPr>
          <w:spacing w:val="37"/>
        </w:rPr>
        <w:t xml:space="preserve"> </w:t>
      </w:r>
      <w:r>
        <w:t>их</w:t>
      </w:r>
      <w:r>
        <w:rPr>
          <w:spacing w:val="36"/>
        </w:rPr>
        <w:t xml:space="preserve"> </w:t>
      </w:r>
      <w:r>
        <w:t>достижения</w:t>
      </w:r>
      <w:r>
        <w:rPr>
          <w:spacing w:val="36"/>
        </w:rPr>
        <w:t xml:space="preserve"> </w:t>
      </w:r>
      <w:r>
        <w:t>в</w:t>
      </w:r>
      <w:r>
        <w:rPr>
          <w:spacing w:val="38"/>
        </w:rPr>
        <w:t xml:space="preserve"> </w:t>
      </w:r>
      <w:r>
        <w:t xml:space="preserve">учебной, </w:t>
      </w:r>
      <w:r>
        <w:rPr>
          <w:spacing w:val="-2"/>
        </w:rPr>
        <w:t>тренировочной,</w:t>
      </w:r>
      <w:r>
        <w:tab/>
      </w:r>
      <w:r>
        <w:rPr>
          <w:spacing w:val="-2"/>
        </w:rPr>
        <w:t>досуговой,</w:t>
      </w:r>
      <w:r>
        <w:tab/>
      </w:r>
      <w:r>
        <w:rPr>
          <w:spacing w:val="-2"/>
        </w:rPr>
        <w:t>игровой</w:t>
      </w:r>
      <w:r>
        <w:tab/>
      </w:r>
      <w:r>
        <w:rPr>
          <w:spacing w:val="-10"/>
        </w:rPr>
        <w:t>и</w:t>
      </w:r>
      <w:r>
        <w:tab/>
      </w:r>
      <w:r>
        <w:rPr>
          <w:spacing w:val="-2"/>
        </w:rPr>
        <w:t>соревновательной</w:t>
      </w:r>
      <w:r>
        <w:tab/>
      </w:r>
      <w:r>
        <w:rPr>
          <w:spacing w:val="-2"/>
        </w:rPr>
        <w:t>деятельности,</w:t>
      </w:r>
      <w:r>
        <w:tab/>
      </w:r>
      <w:r>
        <w:rPr>
          <w:spacing w:val="-2"/>
        </w:rPr>
        <w:t xml:space="preserve">судейской </w:t>
      </w:r>
      <w:r>
        <w:t>практики на принципах доброжелательности и взаимопомощи;</w:t>
      </w:r>
    </w:p>
    <w:p w:rsidR="004A3635" w:rsidRDefault="004A3635" w:rsidP="00822D11">
      <w:pPr>
        <w:pStyle w:val="a3"/>
        <w:spacing w:before="120" w:after="120"/>
        <w:ind w:left="0" w:firstLine="720"/>
        <w:jc w:val="left"/>
      </w:pPr>
      <w:r>
        <w:t>реализация</w:t>
      </w:r>
      <w:r>
        <w:rPr>
          <w:spacing w:val="13"/>
        </w:rPr>
        <w:t xml:space="preserve"> </w:t>
      </w:r>
      <w:r>
        <w:t>ценностей</w:t>
      </w:r>
      <w:r>
        <w:rPr>
          <w:spacing w:val="16"/>
        </w:rPr>
        <w:t xml:space="preserve"> </w:t>
      </w:r>
      <w:r>
        <w:t>здорового</w:t>
      </w:r>
      <w:r>
        <w:rPr>
          <w:spacing w:val="18"/>
        </w:rPr>
        <w:t xml:space="preserve"> </w:t>
      </w:r>
      <w:r>
        <w:t>и</w:t>
      </w:r>
      <w:r>
        <w:rPr>
          <w:spacing w:val="19"/>
        </w:rPr>
        <w:t xml:space="preserve"> </w:t>
      </w:r>
      <w:r>
        <w:t>безопасного</w:t>
      </w:r>
      <w:r>
        <w:rPr>
          <w:spacing w:val="18"/>
        </w:rPr>
        <w:t xml:space="preserve"> </w:t>
      </w:r>
      <w:r>
        <w:t>образа</w:t>
      </w:r>
      <w:r>
        <w:rPr>
          <w:spacing w:val="23"/>
        </w:rPr>
        <w:t xml:space="preserve"> </w:t>
      </w:r>
      <w:r>
        <w:t>жизни,</w:t>
      </w:r>
      <w:r>
        <w:rPr>
          <w:spacing w:val="15"/>
        </w:rPr>
        <w:t xml:space="preserve"> </w:t>
      </w:r>
      <w:r>
        <w:t>потребности</w:t>
      </w:r>
      <w:r>
        <w:rPr>
          <w:spacing w:val="20"/>
        </w:rPr>
        <w:t xml:space="preserve"> </w:t>
      </w:r>
      <w:r>
        <w:t>в</w:t>
      </w:r>
      <w:r>
        <w:rPr>
          <w:spacing w:val="18"/>
        </w:rPr>
        <w:t xml:space="preserve"> </w:t>
      </w:r>
      <w:r>
        <w:rPr>
          <w:spacing w:val="-2"/>
        </w:rPr>
        <w:t>физическом</w:t>
      </w:r>
      <w:r w:rsidR="00822D11">
        <w:t xml:space="preserve"> </w:t>
      </w:r>
      <w:r>
        <w:t>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флорболу;</w:t>
      </w:r>
    </w:p>
    <w:p w:rsidR="004A3635" w:rsidRDefault="004A3635" w:rsidP="00B72352">
      <w:pPr>
        <w:pStyle w:val="a3"/>
        <w:tabs>
          <w:tab w:val="left" w:pos="1868"/>
          <w:tab w:val="left" w:pos="1953"/>
          <w:tab w:val="left" w:pos="3119"/>
          <w:tab w:val="left" w:pos="3450"/>
          <w:tab w:val="left" w:pos="3787"/>
          <w:tab w:val="left" w:pos="4761"/>
          <w:tab w:val="left" w:pos="5921"/>
          <w:tab w:val="left" w:pos="6117"/>
          <w:tab w:val="left" w:pos="6255"/>
          <w:tab w:val="left" w:pos="7629"/>
          <w:tab w:val="left" w:pos="8580"/>
          <w:tab w:val="left" w:pos="9806"/>
        </w:tabs>
        <w:spacing w:before="120" w:after="120"/>
        <w:ind w:left="0" w:firstLine="720"/>
        <w:jc w:val="left"/>
      </w:pPr>
      <w:r>
        <w:t>готовность соблюдать правила индивидуального и коллективного безопасного поведения</w:t>
      </w:r>
      <w:r>
        <w:rPr>
          <w:spacing w:val="40"/>
        </w:rPr>
        <w:t xml:space="preserve"> </w:t>
      </w:r>
      <w:r>
        <w:t xml:space="preserve">в учебной, соревновательной, досуговой деятельности и чрезвычайных ситуациях; </w:t>
      </w:r>
      <w:r>
        <w:rPr>
          <w:spacing w:val="-2"/>
        </w:rPr>
        <w:t>проявление</w:t>
      </w:r>
      <w:r>
        <w:tab/>
      </w:r>
      <w:r>
        <w:tab/>
      </w:r>
      <w:r>
        <w:rPr>
          <w:spacing w:val="-2"/>
        </w:rPr>
        <w:t>положительных</w:t>
      </w:r>
      <w:r>
        <w:tab/>
      </w:r>
      <w:r>
        <w:rPr>
          <w:spacing w:val="-2"/>
        </w:rPr>
        <w:t>качеств</w:t>
      </w:r>
      <w:r>
        <w:tab/>
      </w:r>
      <w:r>
        <w:rPr>
          <w:spacing w:val="-2"/>
        </w:rPr>
        <w:t>личности</w:t>
      </w:r>
      <w:r>
        <w:tab/>
      </w:r>
      <w:r>
        <w:rPr>
          <w:spacing w:val="-10"/>
        </w:rPr>
        <w:t>и</w:t>
      </w:r>
      <w:r>
        <w:tab/>
      </w:r>
      <w:r>
        <w:tab/>
      </w:r>
      <w:r>
        <w:rPr>
          <w:spacing w:val="-2"/>
        </w:rPr>
        <w:t>управление</w:t>
      </w:r>
      <w:r>
        <w:tab/>
      </w:r>
      <w:r>
        <w:rPr>
          <w:spacing w:val="-2"/>
        </w:rPr>
        <w:t>своими</w:t>
      </w:r>
      <w:r>
        <w:tab/>
      </w:r>
      <w:r>
        <w:rPr>
          <w:spacing w:val="-2"/>
        </w:rPr>
        <w:t>эмоциями</w:t>
      </w:r>
      <w:r>
        <w:tab/>
      </w:r>
      <w:r>
        <w:rPr>
          <w:spacing w:val="-10"/>
        </w:rPr>
        <w:t xml:space="preserve">в </w:t>
      </w:r>
      <w:r>
        <w:rPr>
          <w:spacing w:val="-2"/>
        </w:rPr>
        <w:t>различных</w:t>
      </w:r>
      <w:r>
        <w:tab/>
      </w:r>
      <w:r>
        <w:rPr>
          <w:spacing w:val="-2"/>
        </w:rPr>
        <w:t>ситуациях</w:t>
      </w:r>
      <w:r>
        <w:tab/>
      </w:r>
      <w:r>
        <w:rPr>
          <w:spacing w:val="-10"/>
        </w:rPr>
        <w:t>и</w:t>
      </w:r>
      <w:r>
        <w:tab/>
        <w:t>условиях,</w:t>
      </w:r>
      <w:r>
        <w:rPr>
          <w:spacing w:val="80"/>
        </w:rPr>
        <w:t xml:space="preserve"> </w:t>
      </w:r>
      <w:r>
        <w:t>способность</w:t>
      </w:r>
      <w:r>
        <w:tab/>
      </w:r>
      <w:r>
        <w:tab/>
        <w:t>к</w:t>
      </w:r>
      <w:r>
        <w:rPr>
          <w:spacing w:val="80"/>
        </w:rPr>
        <w:t xml:space="preserve"> </w:t>
      </w:r>
      <w:r>
        <w:t>самостоятельной,</w:t>
      </w:r>
      <w:r>
        <w:rPr>
          <w:spacing w:val="80"/>
        </w:rPr>
        <w:t xml:space="preserve"> </w:t>
      </w:r>
      <w:r>
        <w:t>творческой</w:t>
      </w:r>
      <w:r>
        <w:rPr>
          <w:spacing w:val="80"/>
        </w:rPr>
        <w:t xml:space="preserve"> </w:t>
      </w:r>
      <w:r>
        <w:t>и ответственной деятельности средствами флорбола.</w:t>
      </w:r>
    </w:p>
    <w:p w:rsidR="004A3635" w:rsidRDefault="004A3635" w:rsidP="00B72352">
      <w:pPr>
        <w:pStyle w:val="a3"/>
        <w:spacing w:before="120" w:after="120"/>
        <w:ind w:left="0" w:firstLine="720"/>
        <w:jc w:val="left"/>
      </w:pPr>
      <w:r>
        <w:t>При</w:t>
      </w:r>
      <w:r>
        <w:rPr>
          <w:spacing w:val="80"/>
          <w:w w:val="150"/>
        </w:rPr>
        <w:t xml:space="preserve"> </w:t>
      </w:r>
      <w:r>
        <w:t>изучении</w:t>
      </w:r>
      <w:r>
        <w:rPr>
          <w:spacing w:val="80"/>
          <w:w w:val="150"/>
        </w:rPr>
        <w:t xml:space="preserve"> </w:t>
      </w:r>
      <w:r>
        <w:t>модуля</w:t>
      </w:r>
      <w:r>
        <w:rPr>
          <w:spacing w:val="80"/>
          <w:w w:val="150"/>
        </w:rPr>
        <w:t xml:space="preserve"> </w:t>
      </w:r>
      <w:r>
        <w:t>по</w:t>
      </w:r>
      <w:r>
        <w:rPr>
          <w:spacing w:val="80"/>
          <w:w w:val="150"/>
        </w:rPr>
        <w:t xml:space="preserve"> </w:t>
      </w:r>
      <w:r>
        <w:t>флорболу</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у обучающихся будут сформированы следующие метапредметных результаты:</w:t>
      </w:r>
    </w:p>
    <w:p w:rsidR="004A3635" w:rsidRDefault="004A3635" w:rsidP="00B72352">
      <w:pPr>
        <w:pStyle w:val="a3"/>
        <w:spacing w:before="120" w:after="120"/>
        <w:ind w:left="0" w:firstLine="720"/>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3635" w:rsidRDefault="004A3635" w:rsidP="00B72352">
      <w:pPr>
        <w:pStyle w:val="a3"/>
        <w:spacing w:before="120" w:after="120"/>
        <w:ind w:left="0" w:firstLine="720"/>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A3635" w:rsidRDefault="004A3635" w:rsidP="00B72352">
      <w:pPr>
        <w:pStyle w:val="a3"/>
        <w:tabs>
          <w:tab w:val="left" w:pos="1535"/>
          <w:tab w:val="left" w:pos="2651"/>
          <w:tab w:val="left" w:pos="3393"/>
          <w:tab w:val="left" w:pos="4308"/>
          <w:tab w:val="left" w:pos="4442"/>
          <w:tab w:val="left" w:pos="5591"/>
          <w:tab w:val="left" w:pos="6289"/>
          <w:tab w:val="left" w:pos="6648"/>
          <w:tab w:val="left" w:pos="6833"/>
          <w:tab w:val="left" w:pos="8114"/>
          <w:tab w:val="left" w:pos="9214"/>
          <w:tab w:val="left" w:pos="9692"/>
        </w:tabs>
        <w:spacing w:before="120" w:after="120"/>
        <w:ind w:left="0" w:firstLine="720"/>
        <w:jc w:val="left"/>
      </w:pPr>
      <w:r>
        <w:t>умение</w:t>
      </w:r>
      <w:r>
        <w:rPr>
          <w:spacing w:val="40"/>
        </w:rPr>
        <w:t xml:space="preserve"> </w:t>
      </w:r>
      <w:r>
        <w:t>самостоятельно</w:t>
      </w:r>
      <w:r>
        <w:rPr>
          <w:spacing w:val="40"/>
        </w:rPr>
        <w:t xml:space="preserve"> </w:t>
      </w:r>
      <w:r>
        <w:t>оценивать</w:t>
      </w:r>
      <w:r>
        <w:rPr>
          <w:spacing w:val="40"/>
        </w:rPr>
        <w:t xml:space="preserve"> </w:t>
      </w:r>
      <w:r>
        <w:t>и</w:t>
      </w:r>
      <w:r>
        <w:rPr>
          <w:spacing w:val="40"/>
        </w:rPr>
        <w:t xml:space="preserve"> </w:t>
      </w:r>
      <w:r>
        <w:t>принимать</w:t>
      </w:r>
      <w:r>
        <w:rPr>
          <w:spacing w:val="40"/>
        </w:rPr>
        <w:t xml:space="preserve"> </w:t>
      </w:r>
      <w:r>
        <w:t>решения,</w:t>
      </w:r>
      <w:r>
        <w:rPr>
          <w:spacing w:val="40"/>
        </w:rPr>
        <w:t xml:space="preserve"> </w:t>
      </w:r>
      <w:r>
        <w:t>определяющие</w:t>
      </w:r>
      <w:r>
        <w:rPr>
          <w:spacing w:val="40"/>
        </w:rPr>
        <w:t xml:space="preserve"> </w:t>
      </w:r>
      <w:r>
        <w:t>стратегию</w:t>
      </w:r>
      <w:r>
        <w:rPr>
          <w:spacing w:val="40"/>
        </w:rPr>
        <w:t xml:space="preserve"> </w:t>
      </w:r>
      <w:r>
        <w:t xml:space="preserve">и </w:t>
      </w:r>
      <w:r>
        <w:lastRenderedPageBreak/>
        <w:t>тактику</w:t>
      </w:r>
      <w:r>
        <w:rPr>
          <w:spacing w:val="40"/>
        </w:rPr>
        <w:t xml:space="preserve"> </w:t>
      </w:r>
      <w:r>
        <w:t>поведения</w:t>
      </w:r>
      <w:r>
        <w:rPr>
          <w:spacing w:val="40"/>
        </w:rPr>
        <w:t xml:space="preserve"> </w:t>
      </w:r>
      <w:r>
        <w:t>в</w:t>
      </w:r>
      <w:r>
        <w:rPr>
          <w:spacing w:val="40"/>
        </w:rPr>
        <w:t xml:space="preserve"> </w:t>
      </w:r>
      <w:r>
        <w:t>учебной,</w:t>
      </w:r>
      <w:r>
        <w:rPr>
          <w:spacing w:val="40"/>
        </w:rPr>
        <w:t xml:space="preserve"> </w:t>
      </w:r>
      <w:r>
        <w:t>тренировочной,</w:t>
      </w:r>
      <w:r>
        <w:rPr>
          <w:spacing w:val="40"/>
        </w:rPr>
        <w:t xml:space="preserve"> </w:t>
      </w:r>
      <w:r>
        <w:t>игровой,</w:t>
      </w:r>
      <w:r>
        <w:rPr>
          <w:spacing w:val="40"/>
        </w:rPr>
        <w:t xml:space="preserve"> </w:t>
      </w:r>
      <w:r>
        <w:t>соревновательной</w:t>
      </w:r>
      <w:r>
        <w:rPr>
          <w:spacing w:val="40"/>
        </w:rPr>
        <w:t xml:space="preserve"> </w:t>
      </w:r>
      <w:r>
        <w:t>и</w:t>
      </w:r>
      <w:r>
        <w:rPr>
          <w:spacing w:val="40"/>
        </w:rPr>
        <w:t xml:space="preserve"> </w:t>
      </w:r>
      <w:r>
        <w:t xml:space="preserve">досуговой деятельности, судейской практике с учётом гражданских и нравственных ценностей; </w:t>
      </w:r>
      <w:r>
        <w:rPr>
          <w:spacing w:val="-2"/>
        </w:rPr>
        <w:t>умение</w:t>
      </w:r>
      <w:r>
        <w:tab/>
      </w:r>
      <w:r>
        <w:rPr>
          <w:spacing w:val="-2"/>
        </w:rPr>
        <w:t>организовывать</w:t>
      </w:r>
      <w:r>
        <w:tab/>
      </w:r>
      <w:r>
        <w:rPr>
          <w:spacing w:val="-2"/>
        </w:rPr>
        <w:t>учебное</w:t>
      </w:r>
      <w:r>
        <w:tab/>
      </w:r>
      <w:r>
        <w:tab/>
      </w:r>
      <w:r>
        <w:rPr>
          <w:spacing w:val="-2"/>
        </w:rPr>
        <w:t>сотрудничество</w:t>
      </w:r>
      <w:r>
        <w:tab/>
      </w:r>
      <w:r>
        <w:rPr>
          <w:spacing w:val="-10"/>
        </w:rPr>
        <w:t>и</w:t>
      </w:r>
      <w:r>
        <w:tab/>
      </w:r>
      <w:r>
        <w:rPr>
          <w:spacing w:val="-2"/>
        </w:rPr>
        <w:t>совместную</w:t>
      </w:r>
      <w:r>
        <w:tab/>
      </w:r>
      <w:r>
        <w:rPr>
          <w:spacing w:val="-2"/>
        </w:rPr>
        <w:t>деятельность</w:t>
      </w:r>
      <w:r>
        <w:tab/>
      </w:r>
      <w:r>
        <w:rPr>
          <w:spacing w:val="-6"/>
        </w:rPr>
        <w:t xml:space="preserve">со </w:t>
      </w:r>
      <w:r>
        <w:t>сверстниками</w:t>
      </w:r>
      <w:r>
        <w:rPr>
          <w:spacing w:val="40"/>
        </w:rPr>
        <w:t xml:space="preserve"> </w:t>
      </w:r>
      <w:r>
        <w:t>и</w:t>
      </w:r>
      <w:r>
        <w:rPr>
          <w:spacing w:val="40"/>
        </w:rPr>
        <w:t xml:space="preserve"> </w:t>
      </w:r>
      <w:r>
        <w:t>взрослыми,</w:t>
      </w:r>
      <w:r>
        <w:rPr>
          <w:spacing w:val="40"/>
        </w:rPr>
        <w:t xml:space="preserve"> </w:t>
      </w:r>
      <w:r>
        <w:t>работать</w:t>
      </w:r>
      <w:r>
        <w:rPr>
          <w:spacing w:val="40"/>
        </w:rPr>
        <w:t xml:space="preserve"> </w:t>
      </w:r>
      <w:r>
        <w:t>индивидуально,</w:t>
      </w:r>
      <w:r>
        <w:rPr>
          <w:spacing w:val="40"/>
        </w:rPr>
        <w:t xml:space="preserve"> </w:t>
      </w:r>
      <w:r>
        <w:t>в</w:t>
      </w:r>
      <w:r>
        <w:rPr>
          <w:spacing w:val="40"/>
        </w:rPr>
        <w:t xml:space="preserve"> </w:t>
      </w:r>
      <w:r>
        <w:t>парах</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эффективно взаимодействовать</w:t>
      </w:r>
      <w:r>
        <w:rPr>
          <w:spacing w:val="-3"/>
        </w:rPr>
        <w:t xml:space="preserve"> </w:t>
      </w:r>
      <w:r>
        <w:t>и</w:t>
      </w:r>
      <w:r>
        <w:rPr>
          <w:spacing w:val="-3"/>
        </w:rPr>
        <w:t xml:space="preserve"> </w:t>
      </w:r>
      <w:r>
        <w:t>разрешать</w:t>
      </w:r>
      <w:r>
        <w:rPr>
          <w:spacing w:val="-3"/>
        </w:rPr>
        <w:t xml:space="preserve"> </w:t>
      </w:r>
      <w:r>
        <w:t>конфликты</w:t>
      </w:r>
      <w:r>
        <w:rPr>
          <w:spacing w:val="-4"/>
        </w:rPr>
        <w:t xml:space="preserve"> </w:t>
      </w:r>
      <w:r>
        <w:t>в</w:t>
      </w:r>
      <w:r>
        <w:rPr>
          <w:spacing w:val="-6"/>
        </w:rPr>
        <w:t xml:space="preserve"> </w:t>
      </w:r>
      <w:r>
        <w:t>процессе учебной,</w:t>
      </w:r>
      <w:r>
        <w:rPr>
          <w:spacing w:val="-4"/>
        </w:rPr>
        <w:t xml:space="preserve"> </w:t>
      </w:r>
      <w:r>
        <w:t>тренировочной,</w:t>
      </w:r>
      <w:r>
        <w:rPr>
          <w:spacing w:val="-4"/>
        </w:rPr>
        <w:t xml:space="preserve"> </w:t>
      </w:r>
      <w:r>
        <w:t>игровой</w:t>
      </w:r>
      <w:r>
        <w:rPr>
          <w:spacing w:val="-6"/>
        </w:rPr>
        <w:t xml:space="preserve"> </w:t>
      </w:r>
      <w:r>
        <w:t xml:space="preserve">и </w:t>
      </w:r>
      <w:r>
        <w:rPr>
          <w:spacing w:val="-2"/>
        </w:rPr>
        <w:t>соревновательной</w:t>
      </w:r>
      <w:r>
        <w:tab/>
      </w:r>
      <w:r>
        <w:rPr>
          <w:spacing w:val="-2"/>
        </w:rPr>
        <w:t>деятельности,</w:t>
      </w:r>
      <w:r>
        <w:tab/>
      </w:r>
      <w:r>
        <w:rPr>
          <w:spacing w:val="-2"/>
        </w:rPr>
        <w:t>судейской</w:t>
      </w:r>
      <w:r>
        <w:tab/>
      </w:r>
      <w:r>
        <w:rPr>
          <w:spacing w:val="-2"/>
        </w:rPr>
        <w:t>практики,</w:t>
      </w:r>
      <w:r>
        <w:tab/>
      </w:r>
      <w:r>
        <w:tab/>
      </w:r>
      <w:r>
        <w:rPr>
          <w:spacing w:val="-2"/>
        </w:rPr>
        <w:t>учитывать</w:t>
      </w:r>
      <w:r>
        <w:tab/>
      </w:r>
      <w:r>
        <w:rPr>
          <w:spacing w:val="-47"/>
        </w:rPr>
        <w:t xml:space="preserve"> </w:t>
      </w:r>
      <w:r>
        <w:t>позиции</w:t>
      </w:r>
      <w:r>
        <w:tab/>
      </w:r>
      <w:r>
        <w:rPr>
          <w:spacing w:val="-2"/>
        </w:rPr>
        <w:t xml:space="preserve">других </w:t>
      </w:r>
      <w:r>
        <w:t>участников деятельности;</w:t>
      </w:r>
    </w:p>
    <w:p w:rsidR="004A3635" w:rsidRDefault="004A3635" w:rsidP="00B72352">
      <w:pPr>
        <w:pStyle w:val="a3"/>
        <w:tabs>
          <w:tab w:val="left" w:pos="2668"/>
        </w:tabs>
        <w:spacing w:before="120" w:after="120"/>
        <w:ind w:left="0" w:firstLine="720"/>
        <w:jc w:val="left"/>
      </w:pPr>
      <w:r>
        <w:rPr>
          <w:spacing w:val="-2"/>
        </w:rPr>
        <w:t>владение</w:t>
      </w:r>
      <w:r>
        <w:tab/>
        <w:t>основами</w:t>
      </w:r>
      <w:r>
        <w:rPr>
          <w:spacing w:val="-7"/>
        </w:rPr>
        <w:t xml:space="preserve"> </w:t>
      </w:r>
      <w:r>
        <w:t>самоконтроля,</w:t>
      </w:r>
      <w:r>
        <w:rPr>
          <w:spacing w:val="-4"/>
        </w:rPr>
        <w:t xml:space="preserve"> </w:t>
      </w:r>
      <w:r>
        <w:t>самооценки,</w:t>
      </w:r>
      <w:r>
        <w:rPr>
          <w:spacing w:val="-5"/>
        </w:rPr>
        <w:t xml:space="preserve"> </w:t>
      </w:r>
      <w:r>
        <w:t>принятия</w:t>
      </w:r>
      <w:r>
        <w:rPr>
          <w:spacing w:val="-4"/>
        </w:rPr>
        <w:t xml:space="preserve"> </w:t>
      </w:r>
      <w:r>
        <w:rPr>
          <w:spacing w:val="-2"/>
        </w:rPr>
        <w:t>решений</w:t>
      </w:r>
    </w:p>
    <w:p w:rsidR="004A3635" w:rsidRDefault="004A3635" w:rsidP="00B72352">
      <w:pPr>
        <w:pStyle w:val="a3"/>
        <w:spacing w:before="120" w:after="120"/>
        <w:ind w:left="0" w:firstLine="720"/>
        <w:jc w:val="left"/>
      </w:pPr>
      <w:r>
        <w:t>и</w:t>
      </w:r>
      <w:r>
        <w:rPr>
          <w:spacing w:val="-6"/>
        </w:rPr>
        <w:t xml:space="preserve"> </w:t>
      </w:r>
      <w:r>
        <w:t>осуществления</w:t>
      </w:r>
      <w:r>
        <w:rPr>
          <w:spacing w:val="-4"/>
        </w:rPr>
        <w:t xml:space="preserve"> </w:t>
      </w:r>
      <w:r>
        <w:t>осознанного</w:t>
      </w:r>
      <w:r>
        <w:rPr>
          <w:spacing w:val="-4"/>
        </w:rPr>
        <w:t xml:space="preserve"> </w:t>
      </w:r>
      <w:r>
        <w:t>выбора</w:t>
      </w:r>
      <w:r>
        <w:rPr>
          <w:spacing w:val="-5"/>
        </w:rPr>
        <w:t xml:space="preserve"> </w:t>
      </w:r>
      <w:r>
        <w:t>в</w:t>
      </w:r>
      <w:r>
        <w:rPr>
          <w:spacing w:val="-3"/>
        </w:rPr>
        <w:t xml:space="preserve"> </w:t>
      </w:r>
      <w:r>
        <w:t>учебной</w:t>
      </w:r>
      <w:r>
        <w:rPr>
          <w:spacing w:val="-4"/>
        </w:rPr>
        <w:t xml:space="preserve"> </w:t>
      </w:r>
      <w:r>
        <w:t>и</w:t>
      </w:r>
      <w:r>
        <w:rPr>
          <w:spacing w:val="-4"/>
        </w:rPr>
        <w:t xml:space="preserve"> </w:t>
      </w:r>
      <w:r>
        <w:t>познавательной</w:t>
      </w:r>
      <w:r>
        <w:rPr>
          <w:spacing w:val="-3"/>
        </w:rPr>
        <w:t xml:space="preserve"> </w:t>
      </w:r>
      <w:r>
        <w:rPr>
          <w:spacing w:val="-2"/>
        </w:rPr>
        <w:t>деятельности;</w:t>
      </w:r>
    </w:p>
    <w:p w:rsidR="004A3635" w:rsidRDefault="004A3635" w:rsidP="00B72352">
      <w:pPr>
        <w:pStyle w:val="a3"/>
        <w:tabs>
          <w:tab w:val="left" w:pos="2017"/>
          <w:tab w:val="left" w:pos="3580"/>
          <w:tab w:val="left" w:pos="3952"/>
          <w:tab w:val="left" w:pos="5607"/>
          <w:tab w:val="left" w:pos="6857"/>
          <w:tab w:val="left" w:pos="7252"/>
          <w:tab w:val="left" w:pos="8554"/>
          <w:tab w:val="left" w:pos="9401"/>
        </w:tabs>
        <w:spacing w:before="120" w:after="120"/>
        <w:ind w:left="0" w:firstLine="720"/>
        <w:jc w:val="left"/>
      </w:pPr>
      <w:r>
        <w:t>умение</w:t>
      </w:r>
      <w:r>
        <w:rPr>
          <w:spacing w:val="36"/>
        </w:rPr>
        <w:t xml:space="preserve"> </w:t>
      </w:r>
      <w:r>
        <w:t>создавать,</w:t>
      </w:r>
      <w:r>
        <w:rPr>
          <w:spacing w:val="36"/>
        </w:rPr>
        <w:t xml:space="preserve"> </w:t>
      </w:r>
      <w:r>
        <w:t>применять</w:t>
      </w:r>
      <w:r>
        <w:rPr>
          <w:spacing w:val="40"/>
        </w:rPr>
        <w:t xml:space="preserve"> </w:t>
      </w:r>
      <w:r>
        <w:t>и</w:t>
      </w:r>
      <w:r>
        <w:rPr>
          <w:spacing w:val="35"/>
        </w:rPr>
        <w:t xml:space="preserve"> </w:t>
      </w:r>
      <w:r>
        <w:t>преобразовывать</w:t>
      </w:r>
      <w:r>
        <w:rPr>
          <w:spacing w:val="37"/>
        </w:rPr>
        <w:t xml:space="preserve"> </w:t>
      </w:r>
      <w:r>
        <w:t>графические</w:t>
      </w:r>
      <w:r>
        <w:rPr>
          <w:spacing w:val="36"/>
        </w:rPr>
        <w:t xml:space="preserve"> </w:t>
      </w:r>
      <w:r>
        <w:t>пиктограммы</w:t>
      </w:r>
      <w:r>
        <w:rPr>
          <w:spacing w:val="36"/>
        </w:rPr>
        <w:t xml:space="preserve"> </w:t>
      </w:r>
      <w:r>
        <w:t>физических упражнений в двигательные действия и наоборот, схемы для тактических, игровых задач; способность</w:t>
      </w:r>
      <w:r>
        <w:rPr>
          <w:spacing w:val="40"/>
        </w:rPr>
        <w:t xml:space="preserve"> </w:t>
      </w:r>
      <w:r>
        <w:t>самостоятельно</w:t>
      </w:r>
      <w:r>
        <w:rPr>
          <w:spacing w:val="40"/>
        </w:rPr>
        <w:t xml:space="preserve"> </w:t>
      </w:r>
      <w:r>
        <w:t>применять</w:t>
      </w:r>
      <w:r>
        <w:rPr>
          <w:spacing w:val="40"/>
        </w:rPr>
        <w:t xml:space="preserve"> </w:t>
      </w:r>
      <w:r>
        <w:t>различные</w:t>
      </w:r>
      <w:r>
        <w:rPr>
          <w:spacing w:val="40"/>
        </w:rPr>
        <w:t xml:space="preserve"> </w:t>
      </w:r>
      <w:r>
        <w:t>методы,</w:t>
      </w:r>
      <w:r>
        <w:rPr>
          <w:spacing w:val="40"/>
        </w:rPr>
        <w:t xml:space="preserve"> </w:t>
      </w:r>
      <w:r>
        <w:t>инструменты</w:t>
      </w:r>
      <w:r>
        <w:rPr>
          <w:spacing w:val="40"/>
        </w:rPr>
        <w:t xml:space="preserve"> </w:t>
      </w:r>
      <w:r>
        <w:t>и</w:t>
      </w:r>
      <w:r>
        <w:rPr>
          <w:spacing w:val="40"/>
        </w:rPr>
        <w:t xml:space="preserve"> </w:t>
      </w:r>
      <w:r>
        <w:t>запросы</w:t>
      </w:r>
      <w:r>
        <w:rPr>
          <w:spacing w:val="40"/>
        </w:rPr>
        <w:t xml:space="preserve"> </w:t>
      </w:r>
      <w:r>
        <w:t>в информационно-познавательной</w:t>
      </w:r>
      <w:r>
        <w:rPr>
          <w:spacing w:val="80"/>
        </w:rPr>
        <w:t xml:space="preserve"> </w:t>
      </w:r>
      <w:r>
        <w:t>деятельности,</w:t>
      </w:r>
      <w:r>
        <w:rPr>
          <w:spacing w:val="80"/>
        </w:rPr>
        <w:t xml:space="preserve"> </w:t>
      </w:r>
      <w:r>
        <w:t>умение</w:t>
      </w:r>
      <w:r>
        <w:rPr>
          <w:spacing w:val="80"/>
        </w:rPr>
        <w:t xml:space="preserve"> </w:t>
      </w:r>
      <w:r>
        <w:t>ориентироваться</w:t>
      </w:r>
      <w:r>
        <w:rPr>
          <w:spacing w:val="80"/>
        </w:rPr>
        <w:t xml:space="preserve"> </w:t>
      </w:r>
      <w:r>
        <w:t>в</w:t>
      </w:r>
      <w:r>
        <w:rPr>
          <w:spacing w:val="80"/>
        </w:rPr>
        <w:t xml:space="preserve"> </w:t>
      </w:r>
      <w:r>
        <w:t xml:space="preserve">различных </w:t>
      </w:r>
      <w:r>
        <w:rPr>
          <w:spacing w:val="-2"/>
        </w:rPr>
        <w:t>источниках</w:t>
      </w:r>
      <w:r>
        <w:tab/>
      </w:r>
      <w:r>
        <w:rPr>
          <w:spacing w:val="-2"/>
        </w:rPr>
        <w:t>информации</w:t>
      </w:r>
      <w:r>
        <w:tab/>
      </w:r>
      <w:r>
        <w:rPr>
          <w:spacing w:val="-10"/>
        </w:rPr>
        <w:t>с</w:t>
      </w:r>
      <w:r>
        <w:tab/>
      </w:r>
      <w:r>
        <w:rPr>
          <w:spacing w:val="-2"/>
        </w:rPr>
        <w:t>соблюдением</w:t>
      </w:r>
      <w:r>
        <w:tab/>
      </w:r>
      <w:r>
        <w:rPr>
          <w:spacing w:val="-2"/>
        </w:rPr>
        <w:t>правовых</w:t>
      </w:r>
      <w:r>
        <w:tab/>
      </w:r>
      <w:r>
        <w:rPr>
          <w:spacing w:val="-10"/>
        </w:rPr>
        <w:t>и</w:t>
      </w:r>
      <w:r>
        <w:tab/>
      </w:r>
      <w:r>
        <w:rPr>
          <w:spacing w:val="-2"/>
        </w:rPr>
        <w:t>этических</w:t>
      </w:r>
      <w:r>
        <w:tab/>
      </w:r>
      <w:r>
        <w:rPr>
          <w:spacing w:val="-2"/>
        </w:rPr>
        <w:t>норм,</w:t>
      </w:r>
      <w:r>
        <w:tab/>
      </w:r>
      <w:r>
        <w:rPr>
          <w:spacing w:val="-4"/>
        </w:rPr>
        <w:t xml:space="preserve">норм </w:t>
      </w:r>
      <w:r>
        <w:t>информационной безопасности.</w:t>
      </w:r>
    </w:p>
    <w:p w:rsidR="004A3635" w:rsidRDefault="004A3635" w:rsidP="00B72352">
      <w:pPr>
        <w:pStyle w:val="a3"/>
        <w:spacing w:before="120" w:after="120"/>
        <w:ind w:left="0" w:firstLine="720"/>
        <w:jc w:val="left"/>
      </w:pPr>
      <w:r>
        <w:t>При</w:t>
      </w:r>
      <w:r>
        <w:rPr>
          <w:spacing w:val="80"/>
          <w:w w:val="150"/>
        </w:rPr>
        <w:t xml:space="preserve"> </w:t>
      </w:r>
      <w:r>
        <w:t>изучении</w:t>
      </w:r>
      <w:r>
        <w:rPr>
          <w:spacing w:val="80"/>
          <w:w w:val="150"/>
        </w:rPr>
        <w:t xml:space="preserve"> </w:t>
      </w:r>
      <w:r>
        <w:t>модуля</w:t>
      </w:r>
      <w:r>
        <w:rPr>
          <w:spacing w:val="80"/>
          <w:w w:val="150"/>
        </w:rPr>
        <w:t xml:space="preserve"> </w:t>
      </w:r>
      <w:r>
        <w:t>по</w:t>
      </w:r>
      <w:r>
        <w:rPr>
          <w:spacing w:val="80"/>
          <w:w w:val="150"/>
        </w:rPr>
        <w:t xml:space="preserve"> </w:t>
      </w:r>
      <w:r>
        <w:t>флорболу</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роли и значения занятий флорболом в формировании личностных качеств, в активном</w:t>
      </w:r>
      <w:r>
        <w:rPr>
          <w:spacing w:val="-3"/>
        </w:rPr>
        <w:t xml:space="preserve"> </w:t>
      </w:r>
      <w:r>
        <w:t>включении</w:t>
      </w:r>
      <w:r>
        <w:rPr>
          <w:spacing w:val="-1"/>
        </w:rPr>
        <w:t xml:space="preserve"> </w:t>
      </w:r>
      <w:r>
        <w:t>в</w:t>
      </w:r>
      <w:r>
        <w:rPr>
          <w:spacing w:val="-5"/>
        </w:rPr>
        <w:t xml:space="preserve"> </w:t>
      </w:r>
      <w:r>
        <w:t>здоровый</w:t>
      </w:r>
      <w:r>
        <w:rPr>
          <w:spacing w:val="-2"/>
        </w:rPr>
        <w:t xml:space="preserve"> </w:t>
      </w:r>
      <w:r>
        <w:t>образ</w:t>
      </w:r>
      <w:r>
        <w:rPr>
          <w:spacing w:val="-1"/>
        </w:rPr>
        <w:t xml:space="preserve"> </w:t>
      </w:r>
      <w:r>
        <w:t>жизни,</w:t>
      </w:r>
      <w:r>
        <w:rPr>
          <w:spacing w:val="-4"/>
        </w:rPr>
        <w:t xml:space="preserve"> </w:t>
      </w:r>
      <w:r>
        <w:t>укреплении</w:t>
      </w:r>
      <w:r>
        <w:rPr>
          <w:spacing w:val="-1"/>
        </w:rPr>
        <w:t xml:space="preserve"> </w:t>
      </w:r>
      <w:r>
        <w:t>и</w:t>
      </w:r>
      <w:r>
        <w:rPr>
          <w:spacing w:val="-1"/>
        </w:rPr>
        <w:t xml:space="preserve"> </w:t>
      </w:r>
      <w:r>
        <w:t>сохранении</w:t>
      </w:r>
      <w:r>
        <w:rPr>
          <w:spacing w:val="-1"/>
        </w:rPr>
        <w:t xml:space="preserve"> </w:t>
      </w:r>
      <w:r>
        <w:t xml:space="preserve">индивидуального </w:t>
      </w:r>
      <w:r>
        <w:rPr>
          <w:spacing w:val="-2"/>
        </w:rPr>
        <w:t>здоровья;</w:t>
      </w:r>
    </w:p>
    <w:p w:rsidR="004A3635" w:rsidRDefault="004A3635" w:rsidP="00B72352">
      <w:pPr>
        <w:pStyle w:val="a3"/>
        <w:spacing w:before="120" w:after="120"/>
        <w:ind w:left="0" w:firstLine="720"/>
      </w:pPr>
      <w:r>
        <w:t>знания роли главных флорбольных организаций регионального, всероссийского и мирового уровней, общих сведений о развитии отечественных и зарубежных</w:t>
      </w:r>
      <w:r>
        <w:rPr>
          <w:spacing w:val="40"/>
        </w:rPr>
        <w:t xml:space="preserve"> </w:t>
      </w:r>
      <w:r>
        <w:t xml:space="preserve">флорбольных клубов, игроках ведущих флорбольных клубов региона и Российской </w:t>
      </w:r>
      <w:r>
        <w:rPr>
          <w:spacing w:val="-2"/>
        </w:rPr>
        <w:t>Федерации;</w:t>
      </w:r>
    </w:p>
    <w:p w:rsidR="004A3635" w:rsidRDefault="004A3635" w:rsidP="00B72352">
      <w:pPr>
        <w:pStyle w:val="a3"/>
        <w:spacing w:before="120" w:after="120"/>
        <w:ind w:left="0" w:firstLine="720"/>
      </w:pPr>
      <w:r>
        <w:t>знания правил соревнований по виду спорта флорбол, состава судейской коллегии, обслуживающей</w:t>
      </w:r>
      <w:r>
        <w:rPr>
          <w:spacing w:val="44"/>
        </w:rPr>
        <w:t xml:space="preserve"> </w:t>
      </w:r>
      <w:r>
        <w:t>соревнования</w:t>
      </w:r>
      <w:r>
        <w:rPr>
          <w:spacing w:val="42"/>
        </w:rPr>
        <w:t xml:space="preserve"> </w:t>
      </w:r>
      <w:r>
        <w:t>по</w:t>
      </w:r>
      <w:r>
        <w:rPr>
          <w:spacing w:val="44"/>
        </w:rPr>
        <w:t xml:space="preserve"> </w:t>
      </w:r>
      <w:r>
        <w:t>флорболу</w:t>
      </w:r>
      <w:r>
        <w:rPr>
          <w:spacing w:val="39"/>
        </w:rPr>
        <w:t xml:space="preserve"> </w:t>
      </w:r>
      <w:r>
        <w:t>и</w:t>
      </w:r>
      <w:r>
        <w:rPr>
          <w:spacing w:val="45"/>
        </w:rPr>
        <w:t xml:space="preserve"> </w:t>
      </w:r>
      <w:r>
        <w:t>основных</w:t>
      </w:r>
      <w:r>
        <w:rPr>
          <w:spacing w:val="46"/>
        </w:rPr>
        <w:t xml:space="preserve"> </w:t>
      </w:r>
      <w:r>
        <w:t>функций</w:t>
      </w:r>
      <w:r>
        <w:rPr>
          <w:spacing w:val="43"/>
        </w:rPr>
        <w:t xml:space="preserve"> </w:t>
      </w:r>
      <w:r>
        <w:t>судей,</w:t>
      </w:r>
      <w:r>
        <w:rPr>
          <w:spacing w:val="44"/>
        </w:rPr>
        <w:t xml:space="preserve"> </w:t>
      </w:r>
      <w:r>
        <w:t>жестов</w:t>
      </w:r>
      <w:r>
        <w:rPr>
          <w:spacing w:val="44"/>
        </w:rPr>
        <w:t xml:space="preserve"> </w:t>
      </w:r>
      <w:r>
        <w:rPr>
          <w:spacing w:val="-2"/>
        </w:rPr>
        <w:t>судьи,</w:t>
      </w:r>
    </w:p>
    <w:p w:rsidR="004A3635" w:rsidRDefault="004A3635" w:rsidP="00B72352">
      <w:pPr>
        <w:pStyle w:val="a3"/>
        <w:spacing w:before="120" w:after="120"/>
        <w:ind w:left="0" w:firstLine="720"/>
        <w:jc w:val="left"/>
      </w:pPr>
      <w:r>
        <w:t>осуществление судейства учебных игр в качестве судьи, помощника судьи, секретаря; умение</w:t>
      </w:r>
      <w:r>
        <w:rPr>
          <w:spacing w:val="40"/>
        </w:rPr>
        <w:t xml:space="preserve"> </w:t>
      </w:r>
      <w:r>
        <w:t>проектировать,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различные</w:t>
      </w:r>
      <w:r>
        <w:rPr>
          <w:spacing w:val="40"/>
        </w:rPr>
        <w:t xml:space="preserve"> </w:t>
      </w:r>
      <w:r>
        <w:t>части</w:t>
      </w:r>
      <w:r>
        <w:rPr>
          <w:spacing w:val="40"/>
        </w:rPr>
        <w:t xml:space="preserve"> </w:t>
      </w:r>
      <w:r>
        <w:t>урока</w:t>
      </w:r>
      <w:r>
        <w:rPr>
          <w:spacing w:val="40"/>
        </w:rPr>
        <w:t xml:space="preserve"> </w:t>
      </w:r>
      <w:r>
        <w:t>в</w:t>
      </w:r>
      <w:r>
        <w:rPr>
          <w:spacing w:val="40"/>
        </w:rPr>
        <w:t xml:space="preserve"> </w:t>
      </w:r>
      <w:r>
        <w:t>качестве помощника</w:t>
      </w:r>
      <w:r>
        <w:rPr>
          <w:spacing w:val="71"/>
        </w:rPr>
        <w:t xml:space="preserve"> </w:t>
      </w:r>
      <w:r>
        <w:t>учителя,</w:t>
      </w:r>
      <w:r>
        <w:rPr>
          <w:spacing w:val="40"/>
        </w:rPr>
        <w:t xml:space="preserve"> </w:t>
      </w:r>
      <w:r>
        <w:t>подвижные</w:t>
      </w:r>
      <w:r>
        <w:rPr>
          <w:spacing w:val="40"/>
        </w:rPr>
        <w:t xml:space="preserve"> </w:t>
      </w:r>
      <w:r>
        <w:t>игры</w:t>
      </w:r>
      <w:r>
        <w:rPr>
          <w:spacing w:val="40"/>
        </w:rPr>
        <w:t xml:space="preserve"> </w:t>
      </w:r>
      <w:r>
        <w:t>и</w:t>
      </w:r>
      <w:r>
        <w:rPr>
          <w:spacing w:val="71"/>
        </w:rPr>
        <w:t xml:space="preserve"> </w:t>
      </w:r>
      <w:r>
        <w:t>эстафеты</w:t>
      </w:r>
      <w:r>
        <w:rPr>
          <w:spacing w:val="40"/>
        </w:rPr>
        <w:t xml:space="preserve"> </w:t>
      </w:r>
      <w:r>
        <w:t>с</w:t>
      </w:r>
      <w:r>
        <w:rPr>
          <w:spacing w:val="40"/>
        </w:rPr>
        <w:t xml:space="preserve"> </w:t>
      </w:r>
      <w:r>
        <w:t>элементами</w:t>
      </w:r>
      <w:r>
        <w:rPr>
          <w:spacing w:val="73"/>
        </w:rPr>
        <w:t xml:space="preserve"> </w:t>
      </w:r>
      <w:r>
        <w:t>флорбола,</w:t>
      </w:r>
      <w:r>
        <w:rPr>
          <w:spacing w:val="40"/>
        </w:rPr>
        <w:t xml:space="preserve"> </w:t>
      </w:r>
      <w:r>
        <w:t>во</w:t>
      </w:r>
      <w:r>
        <w:rPr>
          <w:spacing w:val="40"/>
        </w:rPr>
        <w:t xml:space="preserve"> </w:t>
      </w:r>
      <w:r>
        <w:t>время</w:t>
      </w:r>
      <w:r>
        <w:rPr>
          <w:spacing w:val="40"/>
        </w:rPr>
        <w:t xml:space="preserve"> </w:t>
      </w:r>
      <w:r>
        <w:t>самостоятельных занятий и досуговой деятельности со сверстниками;</w:t>
      </w:r>
    </w:p>
    <w:p w:rsidR="004A3635" w:rsidRDefault="004A3635" w:rsidP="00B72352">
      <w:pPr>
        <w:pStyle w:val="a3"/>
        <w:spacing w:before="120" w:after="120"/>
        <w:ind w:left="0" w:firstLine="720"/>
        <w:jc w:val="left"/>
      </w:pPr>
      <w:r>
        <w:t>умение</w:t>
      </w:r>
      <w:r>
        <w:rPr>
          <w:spacing w:val="80"/>
        </w:rPr>
        <w:t xml:space="preserve"> </w:t>
      </w:r>
      <w:r>
        <w:t>характеризовать</w:t>
      </w:r>
      <w:r>
        <w:rPr>
          <w:spacing w:val="80"/>
        </w:rPr>
        <w:t xml:space="preserve"> </w:t>
      </w:r>
      <w:r>
        <w:t>средства</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w:t>
      </w:r>
      <w:r>
        <w:rPr>
          <w:spacing w:val="80"/>
        </w:rPr>
        <w:t xml:space="preserve"> </w:t>
      </w:r>
      <w:r>
        <w:t>подготовки</w:t>
      </w:r>
      <w:r>
        <w:rPr>
          <w:spacing w:val="80"/>
        </w:rPr>
        <w:t xml:space="preserve"> </w:t>
      </w:r>
      <w:r>
        <w:t>во флорболе, основные методы обучения техническим приемам;</w:t>
      </w:r>
    </w:p>
    <w:p w:rsidR="004A3635" w:rsidRDefault="004A3635" w:rsidP="00B72352">
      <w:pPr>
        <w:pStyle w:val="a3"/>
        <w:spacing w:before="120" w:after="120"/>
        <w:ind w:left="0" w:firstLine="720"/>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4A3635" w:rsidRDefault="004A3635" w:rsidP="00B72352">
      <w:pPr>
        <w:pStyle w:val="a3"/>
        <w:spacing w:before="120" w:after="120"/>
        <w:ind w:left="0" w:firstLine="720"/>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4A3635" w:rsidRDefault="004A3635" w:rsidP="00B72352">
      <w:pPr>
        <w:pStyle w:val="a3"/>
        <w:spacing w:before="120" w:after="120"/>
        <w:ind w:left="0" w:firstLine="720"/>
      </w:pPr>
      <w:r>
        <w:t>проявление заинтересованности и познавательного интереса к освоению технико- тактических основ флорбола, умение отслеживать правильность двигательных действий и выявлять ошибки в технике и тактике игры во флорбол;</w:t>
      </w:r>
    </w:p>
    <w:p w:rsidR="004A3635" w:rsidRDefault="004A3635" w:rsidP="00B72352">
      <w:pPr>
        <w:pStyle w:val="a3"/>
        <w:spacing w:before="120" w:after="120"/>
        <w:ind w:left="0" w:firstLine="720"/>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4A3635" w:rsidRDefault="004A3635" w:rsidP="00B72352">
      <w:pPr>
        <w:pStyle w:val="a3"/>
        <w:spacing w:before="120" w:after="120"/>
        <w:ind w:left="0" w:firstLine="720"/>
      </w:pPr>
      <w:r>
        <w:lastRenderedPageBreak/>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4A3635" w:rsidRDefault="004A3635" w:rsidP="00B72352">
      <w:pPr>
        <w:pStyle w:val="a3"/>
        <w:spacing w:before="120" w:after="120"/>
        <w:ind w:left="0" w:firstLine="720"/>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4A3635" w:rsidRDefault="004A3635" w:rsidP="00B72352">
      <w:pPr>
        <w:pStyle w:val="a3"/>
        <w:spacing w:before="120" w:after="120"/>
        <w:ind w:left="0" w:firstLine="720"/>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w:t>
      </w:r>
      <w:r>
        <w:rPr>
          <w:spacing w:val="-1"/>
        </w:rPr>
        <w:t xml:space="preserve"> </w:t>
      </w:r>
      <w:r>
        <w:t>применять самоконтроль в</w:t>
      </w:r>
      <w:r>
        <w:rPr>
          <w:spacing w:val="-3"/>
        </w:rPr>
        <w:t xml:space="preserve"> </w:t>
      </w:r>
      <w:r>
        <w:t>учебной и соревновательной</w:t>
      </w:r>
      <w:r>
        <w:rPr>
          <w:spacing w:val="-2"/>
        </w:rPr>
        <w:t xml:space="preserve"> </w:t>
      </w:r>
      <w:r>
        <w:t xml:space="preserve">деятельности; 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4A3635" w:rsidRDefault="004A3635" w:rsidP="00B72352">
      <w:pPr>
        <w:pStyle w:val="a3"/>
        <w:spacing w:before="120" w:after="120"/>
        <w:ind w:left="0" w:firstLine="720"/>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A3635" w:rsidRDefault="004A3635" w:rsidP="00B72352">
      <w:pPr>
        <w:pStyle w:val="a3"/>
        <w:spacing w:before="120" w:after="120"/>
        <w:ind w:left="0" w:firstLine="720"/>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4A3635" w:rsidRDefault="004A3635" w:rsidP="00B72352">
      <w:pPr>
        <w:pStyle w:val="a3"/>
        <w:spacing w:before="120" w:after="120"/>
        <w:ind w:left="0" w:firstLine="720"/>
      </w:pPr>
      <w:r>
        <w:t>владение</w:t>
      </w:r>
      <w:r>
        <w:rPr>
          <w:spacing w:val="-3"/>
        </w:rPr>
        <w:t xml:space="preserve"> </w:t>
      </w:r>
      <w:r>
        <w:t>навыками</w:t>
      </w:r>
      <w:r>
        <w:rPr>
          <w:spacing w:val="-2"/>
        </w:rPr>
        <w:t xml:space="preserve"> </w:t>
      </w:r>
      <w:r>
        <w:t>взаимодействия</w:t>
      </w:r>
      <w:r>
        <w:rPr>
          <w:spacing w:val="-2"/>
        </w:rPr>
        <w:t xml:space="preserve"> </w:t>
      </w:r>
      <w:r>
        <w:t>в</w:t>
      </w:r>
      <w:r>
        <w:rPr>
          <w:spacing w:val="-3"/>
        </w:rPr>
        <w:t xml:space="preserve"> </w:t>
      </w:r>
      <w:r>
        <w:t>коллективе</w:t>
      </w:r>
      <w:r>
        <w:rPr>
          <w:spacing w:val="-4"/>
        </w:rPr>
        <w:t xml:space="preserve"> </w:t>
      </w:r>
      <w:r>
        <w:t>сверстников</w:t>
      </w:r>
      <w:r>
        <w:rPr>
          <w:spacing w:val="-3"/>
        </w:rPr>
        <w:t xml:space="preserve"> </w:t>
      </w:r>
      <w:r>
        <w:t>при</w:t>
      </w:r>
      <w:r>
        <w:rPr>
          <w:spacing w:val="-2"/>
        </w:rPr>
        <w:t xml:space="preserve"> </w:t>
      </w:r>
      <w:r>
        <w:t>выполнении</w:t>
      </w:r>
      <w:r>
        <w:rPr>
          <w:spacing w:val="-2"/>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4A3635" w:rsidRDefault="004A3635" w:rsidP="00B72352">
      <w:pPr>
        <w:pStyle w:val="3"/>
        <w:spacing w:before="120" w:after="120"/>
        <w:ind w:left="0" w:firstLine="720"/>
      </w:pPr>
      <w:r>
        <w:t>Модуль</w:t>
      </w:r>
      <w:r>
        <w:rPr>
          <w:spacing w:val="-2"/>
        </w:rPr>
        <w:t xml:space="preserve"> </w:t>
      </w:r>
      <w:r>
        <w:t>«Легкая</w:t>
      </w:r>
      <w:r>
        <w:rPr>
          <w:spacing w:val="-2"/>
        </w:rPr>
        <w:t xml:space="preserve"> атлетика».</w:t>
      </w:r>
    </w:p>
    <w:p w:rsidR="004A3635" w:rsidRDefault="004A3635" w:rsidP="00B72352">
      <w:pPr>
        <w:pStyle w:val="a3"/>
        <w:spacing w:before="120" w:after="120"/>
        <w:ind w:left="0" w:firstLine="720"/>
      </w:pPr>
      <w:r>
        <w:t>Пояснительная</w:t>
      </w:r>
      <w:r>
        <w:rPr>
          <w:spacing w:val="-6"/>
        </w:rPr>
        <w:t xml:space="preserve"> </w:t>
      </w:r>
      <w:r>
        <w:t>записка</w:t>
      </w:r>
      <w:r>
        <w:rPr>
          <w:spacing w:val="-9"/>
        </w:rPr>
        <w:t xml:space="preserve"> </w:t>
      </w:r>
      <w:r>
        <w:t>модуля</w:t>
      </w:r>
      <w:r>
        <w:rPr>
          <w:spacing w:val="-2"/>
        </w:rPr>
        <w:t xml:space="preserve"> </w:t>
      </w:r>
      <w:r>
        <w:t>«Легкая</w:t>
      </w:r>
      <w:r>
        <w:rPr>
          <w:spacing w:val="-3"/>
        </w:rPr>
        <w:t xml:space="preserve"> </w:t>
      </w:r>
      <w:r>
        <w:rPr>
          <w:spacing w:val="-2"/>
        </w:rPr>
        <w:t>атлетика».</w:t>
      </w:r>
    </w:p>
    <w:p w:rsidR="004A3635" w:rsidRDefault="004A3635" w:rsidP="00B72352">
      <w:pPr>
        <w:pStyle w:val="a3"/>
        <w:spacing w:before="120" w:after="120"/>
        <w:ind w:left="0" w:firstLine="720"/>
      </w:pPr>
      <w:r>
        <w:t>Модуль «Легкая атлетика»</w:t>
      </w:r>
      <w:r>
        <w:rPr>
          <w:spacing w:val="-5"/>
        </w:rPr>
        <w:t xml:space="preserve"> </w:t>
      </w:r>
      <w:r>
        <w:t>(далее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w:t>
      </w:r>
    </w:p>
    <w:p w:rsidR="004A3635" w:rsidRDefault="004A3635" w:rsidP="00B72352">
      <w:pPr>
        <w:pStyle w:val="a3"/>
        <w:spacing w:before="120" w:after="120"/>
        <w:ind w:left="0" w:firstLine="720"/>
      </w:pPr>
      <w:r>
        <w:t>обучения</w:t>
      </w:r>
      <w:r>
        <w:rPr>
          <w:spacing w:val="-6"/>
        </w:rPr>
        <w:t xml:space="preserve"> </w:t>
      </w:r>
      <w:r>
        <w:t>по</w:t>
      </w:r>
      <w:r>
        <w:rPr>
          <w:spacing w:val="-3"/>
        </w:rPr>
        <w:t xml:space="preserve"> </w:t>
      </w:r>
      <w:r>
        <w:t>различным</w:t>
      </w:r>
      <w:r>
        <w:rPr>
          <w:spacing w:val="-4"/>
        </w:rPr>
        <w:t xml:space="preserve"> </w:t>
      </w:r>
      <w:r>
        <w:t>видам</w:t>
      </w:r>
      <w:r>
        <w:rPr>
          <w:spacing w:val="-4"/>
        </w:rPr>
        <w:t xml:space="preserve"> </w:t>
      </w:r>
      <w:r>
        <w:rPr>
          <w:spacing w:val="-2"/>
        </w:rPr>
        <w:t>спорта.</w:t>
      </w:r>
    </w:p>
    <w:p w:rsidR="004A3635" w:rsidRDefault="004A3635" w:rsidP="00B72352">
      <w:pPr>
        <w:pStyle w:val="a3"/>
        <w:spacing w:before="120" w:after="120"/>
        <w:ind w:left="0" w:firstLine="720"/>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4A3635" w:rsidRDefault="004A3635" w:rsidP="00B72352">
      <w:pPr>
        <w:pStyle w:val="a3"/>
        <w:spacing w:before="120" w:after="120"/>
        <w:ind w:left="0" w:firstLine="720"/>
      </w:pPr>
      <w:r>
        <w:t>Виды легкой атлетики имеют большое оздоровительное, воспитательное и прикладное значение,</w:t>
      </w:r>
      <w:r>
        <w:rPr>
          <w:spacing w:val="-1"/>
        </w:rPr>
        <w:t xml:space="preserve"> </w:t>
      </w:r>
      <w:r>
        <w:t>так</w:t>
      </w:r>
      <w:r>
        <w:rPr>
          <w:spacing w:val="-3"/>
        </w:rPr>
        <w:t xml:space="preserve"> </w:t>
      </w:r>
      <w:r>
        <w:t>как</w:t>
      </w:r>
      <w:r>
        <w:rPr>
          <w:spacing w:val="-1"/>
        </w:rPr>
        <w:t xml:space="preserve"> </w:t>
      </w:r>
      <w:r>
        <w:t>владение</w:t>
      </w:r>
      <w:r>
        <w:rPr>
          <w:spacing w:val="-2"/>
        </w:rPr>
        <w:t xml:space="preserve"> </w:t>
      </w:r>
      <w:r>
        <w:t>основами техники</w:t>
      </w:r>
      <w:r>
        <w:rPr>
          <w:spacing w:val="-3"/>
        </w:rPr>
        <w:t xml:space="preserve"> </w:t>
      </w:r>
      <w:r>
        <w:t>бега,</w:t>
      </w:r>
      <w:r>
        <w:rPr>
          <w:spacing w:val="-1"/>
        </w:rPr>
        <w:t xml:space="preserve"> </w:t>
      </w:r>
      <w:r>
        <w:t>прыжков</w:t>
      </w:r>
      <w:r>
        <w:rPr>
          <w:spacing w:val="-2"/>
        </w:rPr>
        <w:t xml:space="preserve"> </w:t>
      </w:r>
      <w:r>
        <w:t>и метаний является</w:t>
      </w:r>
      <w:r>
        <w:rPr>
          <w:spacing w:val="-2"/>
        </w:rPr>
        <w:t xml:space="preserve"> </w:t>
      </w:r>
      <w:r>
        <w:t>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4A3635" w:rsidRDefault="004A3635" w:rsidP="00B72352">
      <w:pPr>
        <w:pStyle w:val="a3"/>
        <w:spacing w:before="120" w:after="120"/>
        <w:ind w:left="0" w:firstLine="720"/>
      </w:pPr>
      <w:r>
        <w:t>Целью</w:t>
      </w:r>
      <w:r>
        <w:rPr>
          <w:spacing w:val="-4"/>
        </w:rPr>
        <w:t xml:space="preserve"> </w:t>
      </w:r>
      <w:r>
        <w:t>изучения</w:t>
      </w:r>
      <w:r>
        <w:rPr>
          <w:spacing w:val="-4"/>
        </w:rPr>
        <w:t xml:space="preserve"> </w:t>
      </w:r>
      <w:r>
        <w:t>модуля</w:t>
      </w:r>
      <w:r>
        <w:rPr>
          <w:spacing w:val="-4"/>
        </w:rPr>
        <w:t xml:space="preserve"> </w:t>
      </w:r>
      <w:r>
        <w:t>по</w:t>
      </w:r>
      <w:r>
        <w:rPr>
          <w:spacing w:val="-4"/>
        </w:rPr>
        <w:t xml:space="preserve"> </w:t>
      </w:r>
      <w:r>
        <w:t>легкой</w:t>
      </w:r>
      <w:r>
        <w:rPr>
          <w:spacing w:val="-4"/>
        </w:rPr>
        <w:t xml:space="preserve"> </w:t>
      </w:r>
      <w:r>
        <w:t>атлетике</w:t>
      </w:r>
      <w:r>
        <w:rPr>
          <w:spacing w:val="-4"/>
        </w:rPr>
        <w:t xml:space="preserve"> </w:t>
      </w:r>
      <w:r>
        <w:t>является</w:t>
      </w:r>
      <w:r>
        <w:rPr>
          <w:spacing w:val="-4"/>
        </w:rPr>
        <w:t xml:space="preserve"> </w:t>
      </w:r>
      <w:r>
        <w:t>обучение</w:t>
      </w:r>
      <w:r>
        <w:rPr>
          <w:spacing w:val="-5"/>
        </w:rPr>
        <w:t xml:space="preserve"> </w:t>
      </w:r>
      <w:r>
        <w:t>основам</w:t>
      </w:r>
      <w:r>
        <w:rPr>
          <w:spacing w:val="-5"/>
        </w:rPr>
        <w:t xml:space="preserve"> </w:t>
      </w:r>
      <w:r>
        <w:t>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4A3635" w:rsidRDefault="004A3635" w:rsidP="00B72352">
      <w:pPr>
        <w:pStyle w:val="a3"/>
        <w:spacing w:before="120" w:after="120"/>
        <w:ind w:left="0" w:firstLine="720"/>
      </w:pPr>
      <w:r>
        <w:lastRenderedPageBreak/>
        <w:t>Задачами</w:t>
      </w:r>
      <w:r>
        <w:rPr>
          <w:spacing w:val="-3"/>
        </w:rPr>
        <w:t xml:space="preserve"> </w:t>
      </w:r>
      <w:r>
        <w:t>изучения</w:t>
      </w:r>
      <w:r>
        <w:rPr>
          <w:spacing w:val="-3"/>
        </w:rPr>
        <w:t xml:space="preserve"> </w:t>
      </w:r>
      <w:r>
        <w:t>модуля</w:t>
      </w:r>
      <w:r>
        <w:rPr>
          <w:spacing w:val="-3"/>
        </w:rPr>
        <w:t xml:space="preserve"> </w:t>
      </w:r>
      <w:r>
        <w:t>по</w:t>
      </w:r>
      <w:r>
        <w:rPr>
          <w:spacing w:val="-2"/>
        </w:rPr>
        <w:t xml:space="preserve"> </w:t>
      </w:r>
      <w:r>
        <w:t>легкой</w:t>
      </w:r>
      <w:r>
        <w:rPr>
          <w:spacing w:val="-3"/>
        </w:rPr>
        <w:t xml:space="preserve"> </w:t>
      </w:r>
      <w:r>
        <w:t>атлетике</w:t>
      </w:r>
      <w:r>
        <w:rPr>
          <w:spacing w:val="-6"/>
        </w:rPr>
        <w:t xml:space="preserve"> </w:t>
      </w:r>
      <w:r>
        <w:rPr>
          <w:spacing w:val="-2"/>
        </w:rPr>
        <w:t>являются:</w:t>
      </w:r>
    </w:p>
    <w:p w:rsidR="004A3635" w:rsidRDefault="004A3635" w:rsidP="00B72352">
      <w:pPr>
        <w:pStyle w:val="a3"/>
        <w:spacing w:before="120" w:after="120"/>
        <w:ind w:left="0" w:firstLine="720"/>
        <w:jc w:val="left"/>
      </w:pPr>
      <w:r>
        <w:t>всестороннее</w:t>
      </w:r>
      <w:r>
        <w:rPr>
          <w:spacing w:val="-6"/>
        </w:rPr>
        <w:t xml:space="preserve"> </w:t>
      </w:r>
      <w:r>
        <w:t>гармоничное</w:t>
      </w:r>
      <w:r>
        <w:rPr>
          <w:spacing w:val="-6"/>
        </w:rPr>
        <w:t xml:space="preserve"> </w:t>
      </w:r>
      <w:r>
        <w:t>развитие</w:t>
      </w:r>
      <w:r>
        <w:rPr>
          <w:spacing w:val="-6"/>
        </w:rPr>
        <w:t xml:space="preserve"> </w:t>
      </w:r>
      <w:r>
        <w:t>детей</w:t>
      </w:r>
      <w:r>
        <w:rPr>
          <w:spacing w:val="-5"/>
        </w:rPr>
        <w:t xml:space="preserve"> </w:t>
      </w:r>
      <w:r>
        <w:t>и</w:t>
      </w:r>
      <w:r>
        <w:rPr>
          <w:spacing w:val="-7"/>
        </w:rPr>
        <w:t xml:space="preserve"> </w:t>
      </w:r>
      <w:r>
        <w:t>подростков,</w:t>
      </w:r>
      <w:r>
        <w:rPr>
          <w:spacing w:val="-4"/>
        </w:rPr>
        <w:t xml:space="preserve"> </w:t>
      </w:r>
      <w:r>
        <w:t>увеличение</w:t>
      </w:r>
      <w:r>
        <w:rPr>
          <w:spacing w:val="-6"/>
        </w:rPr>
        <w:t xml:space="preserve"> </w:t>
      </w:r>
      <w:r>
        <w:t>объёма их двигательной активности;</w:t>
      </w:r>
    </w:p>
    <w:p w:rsidR="004A3635" w:rsidRDefault="004A3635" w:rsidP="00B72352">
      <w:pPr>
        <w:pStyle w:val="a3"/>
        <w:spacing w:before="120" w:after="120"/>
        <w:ind w:left="0" w:firstLine="720"/>
        <w:jc w:val="left"/>
      </w:pPr>
      <w:r>
        <w:t>укрепление</w:t>
      </w:r>
      <w:r>
        <w:rPr>
          <w:spacing w:val="80"/>
        </w:rPr>
        <w:t xml:space="preserve"> </w:t>
      </w:r>
      <w:r>
        <w:t>физического,</w:t>
      </w:r>
      <w:r>
        <w:rPr>
          <w:spacing w:val="80"/>
        </w:rPr>
        <w:t xml:space="preserve"> </w:t>
      </w:r>
      <w:r>
        <w:t>психологического</w:t>
      </w:r>
      <w:r>
        <w:rPr>
          <w:spacing w:val="80"/>
        </w:rPr>
        <w:t xml:space="preserve"> </w:t>
      </w:r>
      <w:r>
        <w:t>и</w:t>
      </w:r>
      <w:r>
        <w:rPr>
          <w:spacing w:val="80"/>
        </w:rPr>
        <w:t xml:space="preserve"> </w:t>
      </w:r>
      <w:r>
        <w:t>социального</w:t>
      </w:r>
      <w:r>
        <w:rPr>
          <w:spacing w:val="80"/>
        </w:rPr>
        <w:t xml:space="preserve"> </w:t>
      </w:r>
      <w:r>
        <w:t>здоровья</w:t>
      </w:r>
      <w:r>
        <w:rPr>
          <w:spacing w:val="80"/>
        </w:rPr>
        <w:t xml:space="preserve"> </w:t>
      </w:r>
      <w:r>
        <w:t>обучающихся,</w:t>
      </w:r>
      <w:r>
        <w:rPr>
          <w:spacing w:val="80"/>
        </w:rPr>
        <w:t xml:space="preserve"> </w:t>
      </w:r>
      <w:r>
        <w:t>развитие основных физических качеств и повышение функциональных возможностей</w:t>
      </w:r>
      <w:r>
        <w:rPr>
          <w:spacing w:val="28"/>
        </w:rPr>
        <w:t xml:space="preserve"> </w:t>
      </w:r>
      <w:r>
        <w:t>их организма, обеспечение культуры безопасного поведения средствами легкой атлетики; формирование технических навыков бега, прыжков, метаний и умения</w:t>
      </w:r>
    </w:p>
    <w:p w:rsidR="004A3635" w:rsidRDefault="004A3635" w:rsidP="00B72352">
      <w:pPr>
        <w:pStyle w:val="a3"/>
        <w:spacing w:before="120" w:after="120"/>
        <w:ind w:left="0" w:firstLine="720"/>
        <w:jc w:val="left"/>
      </w:pPr>
      <w:r>
        <w:t>применять</w:t>
      </w:r>
      <w:r>
        <w:rPr>
          <w:spacing w:val="-5"/>
        </w:rPr>
        <w:t xml:space="preserve"> </w:t>
      </w:r>
      <w:r>
        <w:t>их</w:t>
      </w:r>
      <w:r>
        <w:rPr>
          <w:spacing w:val="-2"/>
        </w:rPr>
        <w:t xml:space="preserve"> </w:t>
      </w:r>
      <w:r>
        <w:t>в</w:t>
      </w:r>
      <w:r>
        <w:rPr>
          <w:spacing w:val="-5"/>
        </w:rPr>
        <w:t xml:space="preserve"> </w:t>
      </w:r>
      <w:r>
        <w:t xml:space="preserve">различных </w:t>
      </w:r>
      <w:r>
        <w:rPr>
          <w:spacing w:val="-2"/>
        </w:rPr>
        <w:t>условиях;</w:t>
      </w:r>
    </w:p>
    <w:p w:rsidR="004A3635" w:rsidRDefault="004A3635" w:rsidP="00B72352">
      <w:pPr>
        <w:pStyle w:val="a3"/>
        <w:spacing w:before="120" w:after="120"/>
        <w:ind w:left="0" w:firstLine="720"/>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4A3635" w:rsidRDefault="004A3635" w:rsidP="00B72352">
      <w:pPr>
        <w:pStyle w:val="a3"/>
        <w:spacing w:before="120" w:after="120"/>
        <w:ind w:left="0" w:firstLine="720"/>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4A3635" w:rsidRDefault="004A3635" w:rsidP="00B72352">
      <w:pPr>
        <w:pStyle w:val="a3"/>
        <w:spacing w:before="120" w:after="120"/>
        <w:ind w:left="0" w:firstLine="720"/>
      </w:pPr>
      <w: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w:t>
      </w:r>
      <w:r>
        <w:rPr>
          <w:spacing w:val="-2"/>
        </w:rPr>
        <w:t>направленностью;</w:t>
      </w:r>
    </w:p>
    <w:p w:rsidR="004A3635" w:rsidRDefault="004A3635" w:rsidP="00B72352">
      <w:pPr>
        <w:pStyle w:val="a3"/>
        <w:spacing w:before="120" w:after="120"/>
        <w:ind w:left="0" w:firstLine="720"/>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4A3635" w:rsidRDefault="004A3635" w:rsidP="00B72352">
      <w:pPr>
        <w:pStyle w:val="a3"/>
        <w:tabs>
          <w:tab w:val="left" w:pos="1523"/>
          <w:tab w:val="left" w:pos="2418"/>
          <w:tab w:val="left" w:pos="3539"/>
          <w:tab w:val="left" w:pos="3856"/>
          <w:tab w:val="left" w:pos="5106"/>
          <w:tab w:val="left" w:pos="6528"/>
          <w:tab w:val="left" w:pos="7429"/>
          <w:tab w:val="left" w:pos="8412"/>
          <w:tab w:val="left" w:pos="8735"/>
          <w:tab w:val="left" w:pos="9800"/>
        </w:tabs>
        <w:spacing w:before="120" w:after="120"/>
        <w:ind w:left="0" w:firstLine="720"/>
        <w:jc w:val="left"/>
      </w:pPr>
      <w:r>
        <w:t>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учебно-познавательного</w:t>
      </w:r>
      <w:r>
        <w:rPr>
          <w:spacing w:val="40"/>
        </w:rPr>
        <w:t xml:space="preserve"> </w:t>
      </w:r>
      <w:r>
        <w:t>интереса</w:t>
      </w:r>
      <w:r>
        <w:rPr>
          <w:spacing w:val="40"/>
        </w:rPr>
        <w:t xml:space="preserve"> </w:t>
      </w:r>
      <w:r>
        <w:t>к физической</w:t>
      </w:r>
      <w:r>
        <w:rPr>
          <w:spacing w:val="40"/>
        </w:rPr>
        <w:t xml:space="preserve"> </w:t>
      </w:r>
      <w:r>
        <w:t>культуре,</w:t>
      </w:r>
      <w:r>
        <w:rPr>
          <w:spacing w:val="40"/>
        </w:rPr>
        <w:t xml:space="preserve"> </w:t>
      </w:r>
      <w:r>
        <w:t>удовлетворение</w:t>
      </w:r>
      <w:r>
        <w:rPr>
          <w:spacing w:val="40"/>
        </w:rPr>
        <w:t xml:space="preserve"> </w:t>
      </w:r>
      <w:r>
        <w:t>индивидуальных</w:t>
      </w:r>
      <w:r>
        <w:rPr>
          <w:spacing w:val="40"/>
        </w:rPr>
        <w:t xml:space="preserve"> </w:t>
      </w:r>
      <w:r>
        <w:t>потребностей,</w:t>
      </w:r>
      <w:r>
        <w:rPr>
          <w:spacing w:val="40"/>
        </w:rPr>
        <w:t xml:space="preserve"> </w:t>
      </w:r>
      <w:r>
        <w:t>обучающихся</w:t>
      </w:r>
      <w:r>
        <w:rPr>
          <w:spacing w:val="40"/>
        </w:rPr>
        <w:t xml:space="preserve"> </w:t>
      </w:r>
      <w:r>
        <w:t>в занятиях физической культурой и спортом средствами различных видов легкой атлетики; популяризация</w:t>
      </w:r>
      <w:r>
        <w:rPr>
          <w:spacing w:val="80"/>
        </w:rPr>
        <w:t xml:space="preserve"> </w:t>
      </w:r>
      <w:r>
        <w:t>легкой</w:t>
      </w:r>
      <w:r>
        <w:rPr>
          <w:spacing w:val="80"/>
        </w:rPr>
        <w:t xml:space="preserve"> </w:t>
      </w:r>
      <w:r>
        <w:t>атлетики</w:t>
      </w:r>
      <w:r>
        <w:rPr>
          <w:spacing w:val="80"/>
        </w:rPr>
        <w:t xml:space="preserve"> </w:t>
      </w:r>
      <w:r>
        <w:t>в</w:t>
      </w:r>
      <w:r>
        <w:rPr>
          <w:spacing w:val="80"/>
        </w:rPr>
        <w:t xml:space="preserve"> </w:t>
      </w:r>
      <w:r>
        <w:t>общеобразовательных</w:t>
      </w:r>
      <w:r>
        <w:rPr>
          <w:spacing w:val="80"/>
        </w:rPr>
        <w:t xml:space="preserve"> </w:t>
      </w:r>
      <w:r>
        <w:t>организациях,</w:t>
      </w:r>
      <w:r>
        <w:rPr>
          <w:spacing w:val="80"/>
        </w:rPr>
        <w:t xml:space="preserve"> </w:t>
      </w:r>
      <w:r>
        <w:t xml:space="preserve">привлечение обучающихся, проявляющих повышенный интерес и способности к занятиям различными </w:t>
      </w:r>
      <w:r>
        <w:rPr>
          <w:spacing w:val="-2"/>
        </w:rPr>
        <w:t>видами</w:t>
      </w:r>
      <w:r>
        <w:tab/>
      </w:r>
      <w:r>
        <w:rPr>
          <w:spacing w:val="-2"/>
        </w:rPr>
        <w:t>легкой</w:t>
      </w:r>
      <w:r>
        <w:tab/>
      </w:r>
      <w:r>
        <w:rPr>
          <w:spacing w:val="-2"/>
        </w:rPr>
        <w:t>атлетики</w:t>
      </w:r>
      <w:r>
        <w:tab/>
      </w:r>
      <w:r>
        <w:rPr>
          <w:spacing w:val="-10"/>
        </w:rPr>
        <w:t>в</w:t>
      </w:r>
      <w:r>
        <w:tab/>
      </w:r>
      <w:r>
        <w:rPr>
          <w:spacing w:val="-2"/>
        </w:rPr>
        <w:t>школьные</w:t>
      </w:r>
      <w:r>
        <w:tab/>
      </w:r>
      <w:r>
        <w:rPr>
          <w:spacing w:val="-2"/>
        </w:rPr>
        <w:t>спортивные</w:t>
      </w:r>
      <w:r>
        <w:tab/>
      </w:r>
      <w:r>
        <w:rPr>
          <w:spacing w:val="-2"/>
        </w:rPr>
        <w:t>клубы,</w:t>
      </w:r>
      <w:r>
        <w:tab/>
      </w:r>
      <w:r>
        <w:rPr>
          <w:spacing w:val="-2"/>
        </w:rPr>
        <w:t>секции,</w:t>
      </w:r>
      <w:r>
        <w:tab/>
      </w:r>
      <w:r>
        <w:rPr>
          <w:spacing w:val="-10"/>
        </w:rPr>
        <w:t>к</w:t>
      </w:r>
      <w:r>
        <w:tab/>
      </w:r>
      <w:r>
        <w:rPr>
          <w:spacing w:val="-2"/>
        </w:rPr>
        <w:t>участию</w:t>
      </w:r>
      <w:r>
        <w:tab/>
      </w:r>
      <w:r>
        <w:rPr>
          <w:spacing w:val="-10"/>
        </w:rPr>
        <w:t xml:space="preserve">в </w:t>
      </w:r>
      <w:r>
        <w:rPr>
          <w:spacing w:val="-2"/>
        </w:rPr>
        <w:t>соревнованиях;</w:t>
      </w:r>
    </w:p>
    <w:p w:rsidR="004A3635" w:rsidRDefault="004A3635" w:rsidP="00B72352">
      <w:pPr>
        <w:pStyle w:val="a3"/>
        <w:spacing w:before="120" w:after="120"/>
        <w:ind w:left="0" w:firstLine="720"/>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легкой атлетике.</w:t>
      </w:r>
    </w:p>
    <w:p w:rsidR="004A3635" w:rsidRDefault="004A3635" w:rsidP="00B72352">
      <w:pPr>
        <w:pStyle w:val="a3"/>
        <w:spacing w:before="120" w:after="120"/>
        <w:ind w:left="0" w:firstLine="720"/>
      </w:pPr>
      <w: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A3635" w:rsidRDefault="004A3635" w:rsidP="00822D11">
      <w:pPr>
        <w:pStyle w:val="a3"/>
        <w:spacing w:before="120" w:after="120"/>
        <w:ind w:left="0" w:firstLine="720"/>
      </w:pPr>
      <w:r>
        <w:t>Интеграция</w:t>
      </w:r>
      <w:r>
        <w:rPr>
          <w:spacing w:val="73"/>
        </w:rPr>
        <w:t xml:space="preserve">  </w:t>
      </w:r>
      <w:r>
        <w:t>модуля</w:t>
      </w:r>
      <w:r>
        <w:rPr>
          <w:spacing w:val="74"/>
        </w:rPr>
        <w:t xml:space="preserve">  </w:t>
      </w:r>
      <w:r>
        <w:t>по</w:t>
      </w:r>
      <w:r>
        <w:rPr>
          <w:spacing w:val="73"/>
        </w:rPr>
        <w:t xml:space="preserve">  </w:t>
      </w:r>
      <w:r>
        <w:t>легкой</w:t>
      </w:r>
      <w:r>
        <w:rPr>
          <w:spacing w:val="74"/>
        </w:rPr>
        <w:t xml:space="preserve">  </w:t>
      </w:r>
      <w:r>
        <w:t>атлетике</w:t>
      </w:r>
      <w:r>
        <w:rPr>
          <w:spacing w:val="74"/>
        </w:rPr>
        <w:t xml:space="preserve">  </w:t>
      </w:r>
      <w:r>
        <w:t>поможет</w:t>
      </w:r>
      <w:r>
        <w:rPr>
          <w:spacing w:val="74"/>
        </w:rPr>
        <w:t xml:space="preserve">  </w:t>
      </w:r>
      <w:r>
        <w:t>обучающимся</w:t>
      </w:r>
      <w:r>
        <w:rPr>
          <w:spacing w:val="73"/>
        </w:rPr>
        <w:t xml:space="preserve">  </w:t>
      </w:r>
      <w:r>
        <w:t>в</w:t>
      </w:r>
      <w:r>
        <w:rPr>
          <w:spacing w:val="73"/>
        </w:rPr>
        <w:t xml:space="preserve">  </w:t>
      </w:r>
      <w:r>
        <w:rPr>
          <w:spacing w:val="-2"/>
        </w:rPr>
        <w:t>освоении</w:t>
      </w:r>
      <w:r w:rsidR="00822D11">
        <w:t xml:space="preserve"> </w:t>
      </w:r>
      <w:r>
        <w:t xml:space="preserve">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w:t>
      </w:r>
      <w:r>
        <w:rPr>
          <w:spacing w:val="-2"/>
        </w:rPr>
        <w:t>соревнованиях.</w:t>
      </w:r>
    </w:p>
    <w:p w:rsidR="004A3635" w:rsidRDefault="004A3635" w:rsidP="00B72352">
      <w:pPr>
        <w:pStyle w:val="a3"/>
        <w:spacing w:before="120" w:after="120"/>
        <w:ind w:left="0" w:firstLine="720"/>
      </w:pPr>
      <w:r>
        <w:t>Модуль</w:t>
      </w:r>
      <w:r>
        <w:rPr>
          <w:spacing w:val="-5"/>
        </w:rPr>
        <w:t xml:space="preserve"> </w:t>
      </w:r>
      <w:r>
        <w:t>по</w:t>
      </w:r>
      <w:r>
        <w:rPr>
          <w:spacing w:val="-3"/>
        </w:rPr>
        <w:t xml:space="preserve"> </w:t>
      </w:r>
      <w:r>
        <w:t>легкой</w:t>
      </w:r>
      <w:r>
        <w:rPr>
          <w:spacing w:val="-3"/>
        </w:rPr>
        <w:t xml:space="preserve"> </w:t>
      </w:r>
      <w:r>
        <w:t>атлетике</w:t>
      </w:r>
      <w:r>
        <w:rPr>
          <w:spacing w:val="-4"/>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4A3635" w:rsidRDefault="004A3635" w:rsidP="00B72352">
      <w:pPr>
        <w:pStyle w:val="a3"/>
        <w:spacing w:before="120" w:after="120"/>
        <w:ind w:left="0" w:firstLine="720"/>
      </w:pPr>
      <w:r>
        <w:t>в</w:t>
      </w:r>
      <w:r>
        <w:rPr>
          <w:spacing w:val="-3"/>
        </w:rPr>
        <w:t xml:space="preserve"> </w:t>
      </w:r>
      <w:r>
        <w:t>виде</w:t>
      </w:r>
      <w:r>
        <w:rPr>
          <w:spacing w:val="-2"/>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lastRenderedPageBreak/>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w:t>
      </w:r>
      <w:r>
        <w:rPr>
          <w:spacing w:val="40"/>
        </w:rPr>
        <w:t xml:space="preserve"> </w:t>
      </w:r>
      <w:r>
        <w:t>включая использование учебных модулей по видам спорта (рекомендуемый объём в 5, 6,</w:t>
      </w:r>
      <w:r>
        <w:rPr>
          <w:spacing w:val="40"/>
        </w:rPr>
        <w:t xml:space="preserve"> </w:t>
      </w:r>
      <w:r>
        <w:t>7, 8, 9-х классах - по 34 часа).</w:t>
      </w:r>
    </w:p>
    <w:p w:rsidR="004A3635" w:rsidRDefault="004A3635" w:rsidP="00B72352">
      <w:pPr>
        <w:pStyle w:val="a3"/>
        <w:spacing w:before="120" w:after="120"/>
        <w:ind w:left="0" w:firstLine="720"/>
        <w:jc w:val="left"/>
      </w:pPr>
      <w:r>
        <w:t>Содержание</w:t>
      </w:r>
      <w:r>
        <w:rPr>
          <w:spacing w:val="-10"/>
        </w:rPr>
        <w:t xml:space="preserve"> </w:t>
      </w:r>
      <w:r>
        <w:t>модуля</w:t>
      </w:r>
      <w:r>
        <w:rPr>
          <w:spacing w:val="-9"/>
        </w:rPr>
        <w:t xml:space="preserve"> </w:t>
      </w:r>
      <w:r>
        <w:t>по</w:t>
      </w:r>
      <w:r>
        <w:rPr>
          <w:spacing w:val="-7"/>
        </w:rPr>
        <w:t xml:space="preserve"> </w:t>
      </w:r>
      <w:r>
        <w:t>легкой</w:t>
      </w:r>
      <w:r>
        <w:rPr>
          <w:spacing w:val="-9"/>
        </w:rPr>
        <w:t xml:space="preserve"> </w:t>
      </w:r>
      <w:r>
        <w:t>атлетике. Знания о легкой атлетике.</w:t>
      </w:r>
    </w:p>
    <w:p w:rsidR="004A3635" w:rsidRDefault="004A3635" w:rsidP="00B72352">
      <w:pPr>
        <w:pStyle w:val="a3"/>
        <w:spacing w:before="120" w:after="120"/>
        <w:ind w:left="0" w:firstLine="720"/>
        <w:jc w:val="left"/>
      </w:pPr>
      <w:r>
        <w:t>История</w:t>
      </w:r>
      <w:r>
        <w:rPr>
          <w:spacing w:val="35"/>
        </w:rPr>
        <w:t xml:space="preserve"> </w:t>
      </w:r>
      <w:r>
        <w:t>развития</w:t>
      </w:r>
      <w:r>
        <w:rPr>
          <w:spacing w:val="35"/>
        </w:rPr>
        <w:t xml:space="preserve"> </w:t>
      </w:r>
      <w:r>
        <w:t>легкой</w:t>
      </w:r>
      <w:r>
        <w:rPr>
          <w:spacing w:val="36"/>
        </w:rPr>
        <w:t xml:space="preserve"> </w:t>
      </w:r>
      <w:r>
        <w:t>атлетики</w:t>
      </w:r>
      <w:r>
        <w:rPr>
          <w:spacing w:val="36"/>
        </w:rPr>
        <w:t xml:space="preserve"> </w:t>
      </w:r>
      <w:r>
        <w:t>как</w:t>
      </w:r>
      <w:r>
        <w:rPr>
          <w:spacing w:val="35"/>
        </w:rPr>
        <w:t xml:space="preserve"> </w:t>
      </w:r>
      <w:r>
        <w:t>вида</w:t>
      </w:r>
      <w:r>
        <w:rPr>
          <w:spacing w:val="32"/>
        </w:rPr>
        <w:t xml:space="preserve"> </w:t>
      </w:r>
      <w:r>
        <w:t>спорта</w:t>
      </w:r>
      <w:r>
        <w:rPr>
          <w:spacing w:val="34"/>
        </w:rPr>
        <w:t xml:space="preserve"> </w:t>
      </w:r>
      <w:r>
        <w:t>в</w:t>
      </w:r>
      <w:r>
        <w:rPr>
          <w:spacing w:val="34"/>
        </w:rPr>
        <w:t xml:space="preserve"> </w:t>
      </w:r>
      <w:r>
        <w:t>мире,</w:t>
      </w:r>
      <w:r>
        <w:rPr>
          <w:spacing w:val="35"/>
        </w:rPr>
        <w:t xml:space="preserve"> </w:t>
      </w:r>
      <w:r>
        <w:t>в</w:t>
      </w:r>
      <w:r>
        <w:rPr>
          <w:spacing w:val="34"/>
        </w:rPr>
        <w:t xml:space="preserve"> </w:t>
      </w:r>
      <w:r>
        <w:t>Российской</w:t>
      </w:r>
      <w:r>
        <w:rPr>
          <w:spacing w:val="36"/>
        </w:rPr>
        <w:t xml:space="preserve"> </w:t>
      </w:r>
      <w:r>
        <w:t>Федерации,</w:t>
      </w:r>
      <w:r>
        <w:rPr>
          <w:spacing w:val="34"/>
        </w:rPr>
        <w:t xml:space="preserve"> </w:t>
      </w:r>
      <w:r>
        <w:t xml:space="preserve">в </w:t>
      </w:r>
      <w:r>
        <w:rPr>
          <w:spacing w:val="-2"/>
        </w:rPr>
        <w:t>регионе.</w:t>
      </w:r>
    </w:p>
    <w:p w:rsidR="004A3635" w:rsidRDefault="004A3635" w:rsidP="00B72352">
      <w:pPr>
        <w:pStyle w:val="a3"/>
        <w:spacing w:before="120" w:after="120"/>
        <w:ind w:left="0" w:firstLine="720"/>
        <w:jc w:val="left"/>
      </w:pPr>
      <w:r>
        <w:t>Характеристика различных видов легкой атлетики</w:t>
      </w:r>
      <w:r>
        <w:rPr>
          <w:spacing w:val="32"/>
        </w:rPr>
        <w:t xml:space="preserve"> </w:t>
      </w:r>
      <w:r>
        <w:t>(бега, прыжков,</w:t>
      </w:r>
      <w:r>
        <w:rPr>
          <w:spacing w:val="28"/>
        </w:rPr>
        <w:t xml:space="preserve"> </w:t>
      </w:r>
      <w:r>
        <w:t xml:space="preserve">метаний, спортивной </w:t>
      </w:r>
      <w:r>
        <w:rPr>
          <w:spacing w:val="-2"/>
        </w:rPr>
        <w:t>ходьбы).</w:t>
      </w:r>
    </w:p>
    <w:p w:rsidR="004A3635" w:rsidRDefault="004A3635" w:rsidP="00B72352">
      <w:pPr>
        <w:pStyle w:val="a3"/>
        <w:spacing w:before="120" w:after="120"/>
        <w:ind w:left="0" w:firstLine="720"/>
        <w:jc w:val="left"/>
      </w:pPr>
      <w:r>
        <w:t>Достижения отечественных легкоатлетов на мировых первенствах и Олимпийских играх. Главные</w:t>
      </w:r>
      <w:r>
        <w:rPr>
          <w:spacing w:val="80"/>
        </w:rPr>
        <w:t xml:space="preserve"> </w:t>
      </w:r>
      <w:r>
        <w:t>организации</w:t>
      </w:r>
      <w:r>
        <w:rPr>
          <w:spacing w:val="80"/>
        </w:rPr>
        <w:t xml:space="preserve"> </w:t>
      </w:r>
      <w:r>
        <w:t>и</w:t>
      </w:r>
      <w:r>
        <w:rPr>
          <w:spacing w:val="80"/>
        </w:rPr>
        <w:t xml:space="preserve"> </w:t>
      </w:r>
      <w:r>
        <w:t>федерации</w:t>
      </w:r>
      <w:r>
        <w:rPr>
          <w:spacing w:val="80"/>
        </w:rPr>
        <w:t xml:space="preserve"> </w:t>
      </w:r>
      <w:r>
        <w:t>(международные,</w:t>
      </w:r>
      <w:r>
        <w:rPr>
          <w:spacing w:val="80"/>
        </w:rPr>
        <w:t xml:space="preserve"> </w:t>
      </w:r>
      <w:r>
        <w:t>российские),</w:t>
      </w:r>
      <w:r>
        <w:rPr>
          <w:spacing w:val="80"/>
        </w:rPr>
        <w:t xml:space="preserve"> </w:t>
      </w:r>
      <w:r>
        <w:t>осуществляющие управление легкой атлетикой.</w:t>
      </w:r>
    </w:p>
    <w:p w:rsidR="004A3635" w:rsidRDefault="004A3635" w:rsidP="00B72352">
      <w:pPr>
        <w:pStyle w:val="a3"/>
        <w:spacing w:before="120" w:after="120"/>
        <w:ind w:left="0" w:firstLine="720"/>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4A3635" w:rsidRDefault="004A3635" w:rsidP="00B72352">
      <w:pPr>
        <w:pStyle w:val="a3"/>
        <w:spacing w:before="120" w:after="120"/>
        <w:ind w:left="0" w:firstLine="720"/>
      </w:pPr>
      <w:r>
        <w:t xml:space="preserve">Судейская коллегия, обслуживающая соревнования по легкой атлетике (основные </w:t>
      </w:r>
      <w:r>
        <w:rPr>
          <w:spacing w:val="-2"/>
        </w:rPr>
        <w:t>функции).</w:t>
      </w:r>
    </w:p>
    <w:p w:rsidR="004A3635" w:rsidRDefault="004A3635" w:rsidP="00B72352">
      <w:pPr>
        <w:pStyle w:val="a3"/>
        <w:spacing w:before="120" w:after="120"/>
        <w:ind w:left="0" w:firstLine="720"/>
      </w:pPr>
      <w:r>
        <w:t>Словарь</w:t>
      </w:r>
      <w:r>
        <w:rPr>
          <w:spacing w:val="-5"/>
        </w:rPr>
        <w:t xml:space="preserve"> </w:t>
      </w:r>
      <w:r>
        <w:t>терминов</w:t>
      </w:r>
      <w:r>
        <w:rPr>
          <w:spacing w:val="-3"/>
        </w:rPr>
        <w:t xml:space="preserve"> </w:t>
      </w:r>
      <w:r>
        <w:t>и</w:t>
      </w:r>
      <w:r>
        <w:rPr>
          <w:spacing w:val="-3"/>
        </w:rPr>
        <w:t xml:space="preserve"> </w:t>
      </w:r>
      <w:r>
        <w:t>определений</w:t>
      </w:r>
      <w:r>
        <w:rPr>
          <w:spacing w:val="-2"/>
        </w:rPr>
        <w:t xml:space="preserve"> </w:t>
      </w:r>
      <w:r>
        <w:t>по</w:t>
      </w:r>
      <w:r>
        <w:rPr>
          <w:spacing w:val="-3"/>
        </w:rPr>
        <w:t xml:space="preserve"> </w:t>
      </w:r>
      <w:r>
        <w:t>легкой</w:t>
      </w:r>
      <w:r>
        <w:rPr>
          <w:spacing w:val="-2"/>
        </w:rPr>
        <w:t xml:space="preserve"> атлетике.</w:t>
      </w:r>
    </w:p>
    <w:p w:rsidR="004A3635" w:rsidRDefault="004A3635" w:rsidP="00B72352">
      <w:pPr>
        <w:pStyle w:val="a3"/>
        <w:spacing w:before="120" w:after="120"/>
        <w:ind w:left="0" w:firstLine="720"/>
      </w:pPr>
      <w:r>
        <w:t xml:space="preserve">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w:t>
      </w:r>
      <w:r>
        <w:rPr>
          <w:spacing w:val="-2"/>
        </w:rPr>
        <w:t>организма.</w:t>
      </w:r>
    </w:p>
    <w:p w:rsidR="004A3635" w:rsidRDefault="004A3635" w:rsidP="00B72352">
      <w:pPr>
        <w:pStyle w:val="a3"/>
        <w:spacing w:before="120" w:after="120"/>
        <w:ind w:left="0" w:firstLine="720"/>
      </w:pPr>
      <w:r>
        <w:t>Сведения о физических качествах, необходимых в различных видах легкой атлетики и способах их развития с учетом сенситивных периодов.</w:t>
      </w:r>
    </w:p>
    <w:p w:rsidR="004A3635" w:rsidRDefault="004A3635" w:rsidP="00B72352">
      <w:pPr>
        <w:pStyle w:val="a3"/>
        <w:spacing w:before="120" w:after="120"/>
        <w:ind w:left="0" w:firstLine="720"/>
      </w:pPr>
      <w:r>
        <w:t>Значение занятий различными видами легкой атлетики на формирование положительных качеств личности человека.</w:t>
      </w:r>
    </w:p>
    <w:p w:rsidR="004A3635" w:rsidRDefault="004A3635" w:rsidP="00B72352">
      <w:pPr>
        <w:pStyle w:val="a3"/>
        <w:spacing w:before="120" w:after="120"/>
        <w:ind w:left="0" w:firstLine="720"/>
      </w:pPr>
      <w:r>
        <w:t>Основные</w:t>
      </w:r>
      <w:r>
        <w:rPr>
          <w:spacing w:val="-3"/>
        </w:rPr>
        <w:t xml:space="preserve"> </w:t>
      </w:r>
      <w:r>
        <w:t>требования</w:t>
      </w:r>
      <w:r>
        <w:rPr>
          <w:spacing w:val="-1"/>
        </w:rPr>
        <w:t xml:space="preserve"> </w:t>
      </w:r>
      <w:r>
        <w:t>к</w:t>
      </w:r>
      <w:r>
        <w:rPr>
          <w:spacing w:val="-1"/>
        </w:rPr>
        <w:t xml:space="preserve"> </w:t>
      </w:r>
      <w:r>
        <w:t>спортивным</w:t>
      </w:r>
      <w:r>
        <w:rPr>
          <w:spacing w:val="-2"/>
        </w:rPr>
        <w:t xml:space="preserve"> </w:t>
      </w:r>
      <w:r>
        <w:t>сооружениям</w:t>
      </w:r>
      <w:r>
        <w:rPr>
          <w:spacing w:val="-2"/>
        </w:rPr>
        <w:t xml:space="preserve"> </w:t>
      </w:r>
      <w:r>
        <w:t>для</w:t>
      </w:r>
      <w:r>
        <w:rPr>
          <w:spacing w:val="-1"/>
        </w:rPr>
        <w:t xml:space="preserve"> </w:t>
      </w:r>
      <w:r>
        <w:t>занятий легкой</w:t>
      </w:r>
      <w:r>
        <w:rPr>
          <w:spacing w:val="-3"/>
        </w:rPr>
        <w:t xml:space="preserve"> </w:t>
      </w:r>
      <w:r>
        <w:t>атлетикой (стадион, манеж - размеры, планировка, беговая дорожка, секторы для прыжков и метаний).</w:t>
      </w:r>
    </w:p>
    <w:p w:rsidR="004A3635" w:rsidRDefault="004A3635" w:rsidP="00B72352">
      <w:pPr>
        <w:pStyle w:val="a3"/>
        <w:spacing w:before="120" w:after="120"/>
        <w:ind w:left="0" w:firstLine="720"/>
        <w:jc w:val="left"/>
      </w:pPr>
      <w:r>
        <w:t>Основные</w:t>
      </w:r>
      <w:r>
        <w:rPr>
          <w:spacing w:val="-6"/>
        </w:rPr>
        <w:t xml:space="preserve"> </w:t>
      </w:r>
      <w:r>
        <w:t>средства</w:t>
      </w:r>
      <w:r>
        <w:rPr>
          <w:spacing w:val="-5"/>
        </w:rPr>
        <w:t xml:space="preserve"> </w:t>
      </w:r>
      <w:r>
        <w:t>и</w:t>
      </w:r>
      <w:r>
        <w:rPr>
          <w:spacing w:val="-4"/>
        </w:rPr>
        <w:t xml:space="preserve"> </w:t>
      </w:r>
      <w:r>
        <w:t>методы</w:t>
      </w:r>
      <w:r>
        <w:rPr>
          <w:spacing w:val="-4"/>
        </w:rPr>
        <w:t xml:space="preserve"> </w:t>
      </w:r>
      <w:r>
        <w:t>обучения</w:t>
      </w:r>
      <w:r>
        <w:rPr>
          <w:spacing w:val="-4"/>
        </w:rPr>
        <w:t xml:space="preserve"> </w:t>
      </w:r>
      <w:r>
        <w:t>технике</w:t>
      </w:r>
      <w:r>
        <w:rPr>
          <w:spacing w:val="-5"/>
        </w:rPr>
        <w:t xml:space="preserve"> </w:t>
      </w:r>
      <w:r>
        <w:t>различных</w:t>
      </w:r>
      <w:r>
        <w:rPr>
          <w:spacing w:val="-3"/>
        </w:rPr>
        <w:t xml:space="preserve"> </w:t>
      </w:r>
      <w:r>
        <w:t>видов</w:t>
      </w:r>
      <w:r>
        <w:rPr>
          <w:spacing w:val="-5"/>
        </w:rPr>
        <w:t xml:space="preserve"> </w:t>
      </w:r>
      <w:r>
        <w:t>легкой</w:t>
      </w:r>
      <w:r>
        <w:rPr>
          <w:spacing w:val="-4"/>
        </w:rPr>
        <w:t xml:space="preserve"> </w:t>
      </w:r>
      <w:r>
        <w:t>атлетики. Основы прикладного значения различных видов легкой атлетики.</w:t>
      </w:r>
    </w:p>
    <w:p w:rsidR="004A3635" w:rsidRDefault="004A3635" w:rsidP="00B72352">
      <w:pPr>
        <w:pStyle w:val="a3"/>
        <w:spacing w:before="120" w:after="120"/>
        <w:ind w:left="0" w:firstLine="720"/>
        <w:jc w:val="left"/>
      </w:pPr>
      <w:r>
        <w:t>Игры</w:t>
      </w:r>
      <w:r>
        <w:rPr>
          <w:spacing w:val="-6"/>
        </w:rPr>
        <w:t xml:space="preserve"> </w:t>
      </w:r>
      <w:r>
        <w:t>и</w:t>
      </w:r>
      <w:r>
        <w:rPr>
          <w:spacing w:val="-3"/>
        </w:rPr>
        <w:t xml:space="preserve"> </w:t>
      </w:r>
      <w:r>
        <w:t>развлечения</w:t>
      </w:r>
      <w:r>
        <w:rPr>
          <w:spacing w:val="-3"/>
        </w:rPr>
        <w:t xml:space="preserve"> </w:t>
      </w:r>
      <w:r>
        <w:t>при</w:t>
      </w:r>
      <w:r>
        <w:rPr>
          <w:spacing w:val="-3"/>
        </w:rPr>
        <w:t xml:space="preserve"> </w:t>
      </w:r>
      <w:r>
        <w:t>занятиях</w:t>
      </w:r>
      <w:r>
        <w:rPr>
          <w:spacing w:val="-2"/>
        </w:rPr>
        <w:t xml:space="preserve"> </w:t>
      </w:r>
      <w:r>
        <w:t>различными</w:t>
      </w:r>
      <w:r>
        <w:rPr>
          <w:spacing w:val="-4"/>
        </w:rPr>
        <w:t xml:space="preserve"> </w:t>
      </w:r>
      <w:r>
        <w:t>видами</w:t>
      </w:r>
      <w:r>
        <w:rPr>
          <w:spacing w:val="-3"/>
        </w:rPr>
        <w:t xml:space="preserve"> </w:t>
      </w:r>
      <w:r>
        <w:t>легкой</w:t>
      </w:r>
      <w:r>
        <w:rPr>
          <w:spacing w:val="-3"/>
        </w:rPr>
        <w:t xml:space="preserve"> </w:t>
      </w:r>
      <w:r>
        <w:rPr>
          <w:spacing w:val="-2"/>
        </w:rPr>
        <w:t>атлетики.</w:t>
      </w:r>
    </w:p>
    <w:p w:rsidR="004A3635" w:rsidRDefault="004A3635" w:rsidP="00B72352">
      <w:pPr>
        <w:pStyle w:val="a3"/>
        <w:spacing w:before="120" w:after="120"/>
        <w:ind w:left="0" w:firstLine="720"/>
        <w:jc w:val="left"/>
      </w:pPr>
      <w:r>
        <w:t>Правила</w:t>
      </w:r>
      <w:r>
        <w:rPr>
          <w:spacing w:val="40"/>
        </w:rPr>
        <w:t xml:space="preserve"> </w:t>
      </w:r>
      <w:r>
        <w:t>поведения</w:t>
      </w:r>
      <w:r>
        <w:rPr>
          <w:spacing w:val="40"/>
        </w:rPr>
        <w:t xml:space="preserve"> </w:t>
      </w:r>
      <w:r>
        <w:t>и</w:t>
      </w:r>
      <w:r>
        <w:rPr>
          <w:spacing w:val="40"/>
        </w:rPr>
        <w:t xml:space="preserve"> </w:t>
      </w:r>
      <w:r>
        <w:t>техники</w:t>
      </w:r>
      <w:r>
        <w:rPr>
          <w:spacing w:val="40"/>
        </w:rPr>
        <w:t xml:space="preserve"> </w:t>
      </w:r>
      <w:r>
        <w:t>безопасности</w:t>
      </w:r>
      <w:r>
        <w:rPr>
          <w:spacing w:val="40"/>
        </w:rPr>
        <w:t xml:space="preserve"> </w:t>
      </w:r>
      <w:r>
        <w:t>при</w:t>
      </w:r>
      <w:r>
        <w:rPr>
          <w:spacing w:val="40"/>
        </w:rPr>
        <w:t xml:space="preserve"> </w:t>
      </w:r>
      <w:r>
        <w:t>занятиях</w:t>
      </w:r>
      <w:r>
        <w:rPr>
          <w:spacing w:val="40"/>
        </w:rPr>
        <w:t xml:space="preserve"> </w:t>
      </w:r>
      <w:r>
        <w:t>различными</w:t>
      </w:r>
      <w:r>
        <w:rPr>
          <w:spacing w:val="40"/>
        </w:rPr>
        <w:t xml:space="preserve"> </w:t>
      </w:r>
      <w:r>
        <w:t>видами</w:t>
      </w:r>
      <w:r>
        <w:rPr>
          <w:spacing w:val="40"/>
        </w:rPr>
        <w:t xml:space="preserve"> </w:t>
      </w:r>
      <w:r>
        <w:t>легкой атлетики на стадионе, на пересеченной местности, в легкоатлетическом манеже.</w:t>
      </w:r>
    </w:p>
    <w:p w:rsidR="004A3635" w:rsidRDefault="004A3635" w:rsidP="0094378E">
      <w:pPr>
        <w:pStyle w:val="a4"/>
        <w:numPr>
          <w:ilvl w:val="0"/>
          <w:numId w:val="12"/>
        </w:numPr>
        <w:tabs>
          <w:tab w:val="left" w:pos="828"/>
        </w:tabs>
        <w:spacing w:before="120" w:after="120"/>
        <w:ind w:left="0" w:firstLine="720"/>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4A3635" w:rsidRDefault="004A3635" w:rsidP="00822D11">
      <w:pPr>
        <w:pStyle w:val="a3"/>
        <w:spacing w:before="120" w:after="120"/>
        <w:ind w:left="0" w:firstLine="720"/>
        <w:jc w:val="left"/>
      </w:pPr>
      <w:r>
        <w:t>Самоконтроль</w:t>
      </w:r>
      <w:r>
        <w:rPr>
          <w:spacing w:val="32"/>
        </w:rPr>
        <w:t xml:space="preserve"> </w:t>
      </w:r>
      <w:r>
        <w:t>во</w:t>
      </w:r>
      <w:r>
        <w:rPr>
          <w:spacing w:val="34"/>
        </w:rPr>
        <w:t xml:space="preserve"> </w:t>
      </w:r>
      <w:r>
        <w:t>время</w:t>
      </w:r>
      <w:r>
        <w:rPr>
          <w:spacing w:val="35"/>
        </w:rPr>
        <w:t xml:space="preserve"> </w:t>
      </w:r>
      <w:r>
        <w:t>занятий</w:t>
      </w:r>
      <w:r>
        <w:rPr>
          <w:spacing w:val="35"/>
        </w:rPr>
        <w:t xml:space="preserve"> </w:t>
      </w:r>
      <w:r>
        <w:t>различными</w:t>
      </w:r>
      <w:r>
        <w:rPr>
          <w:spacing w:val="33"/>
        </w:rPr>
        <w:t xml:space="preserve"> </w:t>
      </w:r>
      <w:r>
        <w:t>видами</w:t>
      </w:r>
      <w:r>
        <w:rPr>
          <w:spacing w:val="36"/>
        </w:rPr>
        <w:t xml:space="preserve"> </w:t>
      </w:r>
      <w:r>
        <w:t>легкой</w:t>
      </w:r>
      <w:r>
        <w:rPr>
          <w:spacing w:val="36"/>
        </w:rPr>
        <w:t xml:space="preserve"> </w:t>
      </w:r>
      <w:r>
        <w:t>атлетики.</w:t>
      </w:r>
      <w:r>
        <w:rPr>
          <w:spacing w:val="35"/>
        </w:rPr>
        <w:t xml:space="preserve"> </w:t>
      </w:r>
      <w:r>
        <w:t>Первые</w:t>
      </w:r>
      <w:r>
        <w:rPr>
          <w:spacing w:val="34"/>
        </w:rPr>
        <w:t xml:space="preserve"> </w:t>
      </w:r>
      <w:r>
        <w:rPr>
          <w:spacing w:val="-2"/>
        </w:rPr>
        <w:t>внешние</w:t>
      </w:r>
      <w:r w:rsidR="00822D11">
        <w:t xml:space="preserve"> </w:t>
      </w:r>
      <w:r>
        <w:t>признаки</w:t>
      </w:r>
      <w:r>
        <w:rPr>
          <w:spacing w:val="-4"/>
        </w:rPr>
        <w:t xml:space="preserve"> </w:t>
      </w:r>
      <w:r>
        <w:t>утомления.</w:t>
      </w:r>
      <w:r>
        <w:rPr>
          <w:spacing w:val="-5"/>
        </w:rPr>
        <w:t xml:space="preserve"> </w:t>
      </w:r>
      <w:r>
        <w:t>Средства</w:t>
      </w:r>
      <w:r>
        <w:rPr>
          <w:spacing w:val="-5"/>
        </w:rPr>
        <w:t xml:space="preserve"> </w:t>
      </w:r>
      <w:r>
        <w:t>восстановления</w:t>
      </w:r>
      <w:r>
        <w:rPr>
          <w:spacing w:val="-5"/>
        </w:rPr>
        <w:t xml:space="preserve"> </w:t>
      </w:r>
      <w:r>
        <w:t>организма</w:t>
      </w:r>
      <w:r>
        <w:rPr>
          <w:spacing w:val="-5"/>
        </w:rPr>
        <w:t xml:space="preserve"> </w:t>
      </w:r>
      <w:r>
        <w:t>после</w:t>
      </w:r>
      <w:r>
        <w:rPr>
          <w:spacing w:val="-6"/>
        </w:rPr>
        <w:t xml:space="preserve"> </w:t>
      </w:r>
      <w:r>
        <w:t>физической</w:t>
      </w:r>
      <w:r>
        <w:rPr>
          <w:spacing w:val="-4"/>
        </w:rPr>
        <w:t xml:space="preserve"> </w:t>
      </w:r>
      <w:r>
        <w:rPr>
          <w:spacing w:val="-2"/>
        </w:rPr>
        <w:t>нагрузки.</w:t>
      </w:r>
    </w:p>
    <w:p w:rsidR="004A3635" w:rsidRDefault="004A3635" w:rsidP="00B72352">
      <w:pPr>
        <w:pStyle w:val="a3"/>
        <w:spacing w:before="120" w:after="120"/>
        <w:ind w:left="0" w:firstLine="720"/>
        <w:jc w:val="left"/>
      </w:pPr>
      <w:r>
        <w:t>Правила</w:t>
      </w:r>
      <w:r>
        <w:rPr>
          <w:spacing w:val="-6"/>
        </w:rPr>
        <w:t xml:space="preserve"> </w:t>
      </w:r>
      <w:r>
        <w:t>личной</w:t>
      </w:r>
      <w:r>
        <w:rPr>
          <w:spacing w:val="-6"/>
        </w:rPr>
        <w:t xml:space="preserve"> </w:t>
      </w:r>
      <w:r>
        <w:t>гигиены,</w:t>
      </w:r>
      <w:r>
        <w:rPr>
          <w:spacing w:val="-6"/>
        </w:rPr>
        <w:t xml:space="preserve"> </w:t>
      </w:r>
      <w:r>
        <w:t>требования</w:t>
      </w:r>
      <w:r>
        <w:rPr>
          <w:spacing w:val="-6"/>
        </w:rPr>
        <w:t xml:space="preserve"> </w:t>
      </w:r>
      <w:r>
        <w:t>к</w:t>
      </w:r>
      <w:r>
        <w:rPr>
          <w:spacing w:val="-6"/>
        </w:rPr>
        <w:t xml:space="preserve"> </w:t>
      </w:r>
      <w:r>
        <w:t>спортивной</w:t>
      </w:r>
      <w:r>
        <w:rPr>
          <w:spacing w:val="-6"/>
        </w:rPr>
        <w:t xml:space="preserve"> </w:t>
      </w:r>
      <w:r>
        <w:t>одежде,</w:t>
      </w:r>
      <w:r>
        <w:rPr>
          <w:spacing w:val="-6"/>
        </w:rPr>
        <w:t xml:space="preserve"> </w:t>
      </w:r>
      <w:r>
        <w:t>кроссовой и специальной обуви для занятий легкой атлетикой.</w:t>
      </w:r>
    </w:p>
    <w:p w:rsidR="004A3635" w:rsidRDefault="004A3635" w:rsidP="00B72352">
      <w:pPr>
        <w:pStyle w:val="a3"/>
        <w:spacing w:before="120" w:after="120"/>
        <w:ind w:left="0" w:firstLine="720"/>
        <w:jc w:val="left"/>
      </w:pPr>
      <w:r>
        <w:t>Правильное сбалансированное питание в различных видах легкой атлетики. Индивидуальные</w:t>
      </w:r>
      <w:r>
        <w:rPr>
          <w:spacing w:val="27"/>
        </w:rPr>
        <w:t xml:space="preserve"> </w:t>
      </w:r>
      <w:r>
        <w:t>комплексы</w:t>
      </w:r>
      <w:r>
        <w:rPr>
          <w:spacing w:val="29"/>
        </w:rPr>
        <w:t xml:space="preserve"> </w:t>
      </w:r>
      <w:r>
        <w:t>упражнений,</w:t>
      </w:r>
      <w:r>
        <w:rPr>
          <w:spacing w:val="28"/>
        </w:rPr>
        <w:t xml:space="preserve"> </w:t>
      </w:r>
      <w:r>
        <w:t>включающие</w:t>
      </w:r>
      <w:r>
        <w:rPr>
          <w:spacing w:val="27"/>
        </w:rPr>
        <w:t xml:space="preserve"> </w:t>
      </w:r>
      <w:r>
        <w:t>общеразвивающие,</w:t>
      </w:r>
      <w:r>
        <w:rPr>
          <w:spacing w:val="28"/>
        </w:rPr>
        <w:t xml:space="preserve"> </w:t>
      </w:r>
      <w:r>
        <w:t>специальные и</w:t>
      </w:r>
      <w:r>
        <w:rPr>
          <w:spacing w:val="80"/>
        </w:rPr>
        <w:t xml:space="preserve"> </w:t>
      </w:r>
      <w:r>
        <w:t>имитационные</w:t>
      </w:r>
      <w:r>
        <w:rPr>
          <w:spacing w:val="80"/>
        </w:rPr>
        <w:t xml:space="preserve"> </w:t>
      </w:r>
      <w:r>
        <w:t>упражнения</w:t>
      </w:r>
      <w:r>
        <w:rPr>
          <w:spacing w:val="80"/>
        </w:rPr>
        <w:t xml:space="preserve"> </w:t>
      </w:r>
      <w:r>
        <w:t>в</w:t>
      </w:r>
      <w:r>
        <w:rPr>
          <w:spacing w:val="80"/>
        </w:rPr>
        <w:t xml:space="preserve"> </w:t>
      </w:r>
      <w:r>
        <w:t>различных</w:t>
      </w:r>
      <w:r>
        <w:rPr>
          <w:spacing w:val="80"/>
        </w:rPr>
        <w:t xml:space="preserve"> </w:t>
      </w:r>
      <w:r>
        <w:t>видах</w:t>
      </w:r>
      <w:r>
        <w:rPr>
          <w:spacing w:val="80"/>
        </w:rPr>
        <w:t xml:space="preserve"> </w:t>
      </w:r>
      <w:r>
        <w:t>легкой</w:t>
      </w:r>
      <w:r>
        <w:rPr>
          <w:spacing w:val="80"/>
        </w:rPr>
        <w:t xml:space="preserve"> </w:t>
      </w:r>
      <w:r>
        <w:t>атлетики,</w:t>
      </w:r>
      <w:r>
        <w:rPr>
          <w:spacing w:val="80"/>
        </w:rPr>
        <w:t xml:space="preserve"> </w:t>
      </w:r>
      <w:r>
        <w:t>упражнения</w:t>
      </w:r>
      <w:r>
        <w:rPr>
          <w:spacing w:val="80"/>
        </w:rPr>
        <w:t xml:space="preserve"> </w:t>
      </w:r>
      <w:r>
        <w:t>для изучения техники бега, прыжков, метаний и ее совершенствования.</w:t>
      </w:r>
    </w:p>
    <w:p w:rsidR="004A3635" w:rsidRDefault="004A3635" w:rsidP="00B72352">
      <w:pPr>
        <w:pStyle w:val="a3"/>
        <w:spacing w:before="120" w:after="120"/>
        <w:ind w:left="0" w:firstLine="720"/>
        <w:jc w:val="left"/>
      </w:pPr>
      <w:r>
        <w:t>Самостоятельное</w:t>
      </w:r>
      <w:r>
        <w:rPr>
          <w:spacing w:val="-6"/>
        </w:rPr>
        <w:t xml:space="preserve"> </w:t>
      </w:r>
      <w:r>
        <w:t>освоение</w:t>
      </w:r>
      <w:r>
        <w:rPr>
          <w:spacing w:val="-6"/>
        </w:rPr>
        <w:t xml:space="preserve"> </w:t>
      </w:r>
      <w:r>
        <w:t>двигательных</w:t>
      </w:r>
      <w:r>
        <w:rPr>
          <w:spacing w:val="-2"/>
        </w:rPr>
        <w:t xml:space="preserve"> действий.</w:t>
      </w:r>
    </w:p>
    <w:p w:rsidR="004A3635" w:rsidRDefault="004A3635" w:rsidP="00B72352">
      <w:pPr>
        <w:pStyle w:val="a3"/>
        <w:spacing w:before="120" w:after="120"/>
        <w:ind w:left="0" w:firstLine="720"/>
        <w:jc w:val="left"/>
      </w:pPr>
      <w:r>
        <w:t xml:space="preserve">Судейство простейших спортивных соревнований по различным видам легкой атлетики </w:t>
      </w:r>
      <w:r>
        <w:lastRenderedPageBreak/>
        <w:t>в качестве судьи.</w:t>
      </w:r>
    </w:p>
    <w:p w:rsidR="004A3635" w:rsidRDefault="004A3635" w:rsidP="00B72352">
      <w:pPr>
        <w:pStyle w:val="a3"/>
        <w:tabs>
          <w:tab w:val="left" w:pos="2123"/>
          <w:tab w:val="left" w:pos="3089"/>
          <w:tab w:val="left" w:pos="3528"/>
          <w:tab w:val="left" w:pos="4337"/>
          <w:tab w:val="left" w:pos="5346"/>
          <w:tab w:val="left" w:pos="6814"/>
          <w:tab w:val="left" w:pos="7770"/>
          <w:tab w:val="left" w:pos="8675"/>
          <w:tab w:val="left" w:pos="9797"/>
        </w:tabs>
        <w:spacing w:before="120" w:after="120"/>
        <w:ind w:left="0" w:firstLine="720"/>
        <w:jc w:val="left"/>
      </w:pPr>
      <w:r>
        <w:rPr>
          <w:spacing w:val="-2"/>
        </w:rPr>
        <w:t>Характерные</w:t>
      </w:r>
      <w:r>
        <w:tab/>
      </w:r>
      <w:r>
        <w:rPr>
          <w:spacing w:val="-2"/>
        </w:rPr>
        <w:t>травмы</w:t>
      </w:r>
      <w:r>
        <w:tab/>
      </w:r>
      <w:r>
        <w:rPr>
          <w:spacing w:val="-6"/>
        </w:rPr>
        <w:t>во</w:t>
      </w:r>
      <w:r>
        <w:tab/>
      </w:r>
      <w:r>
        <w:rPr>
          <w:spacing w:val="-4"/>
        </w:rPr>
        <w:t>время</w:t>
      </w:r>
      <w:r>
        <w:tab/>
      </w:r>
      <w:r>
        <w:rPr>
          <w:spacing w:val="-2"/>
        </w:rPr>
        <w:t>занятий</w:t>
      </w:r>
      <w:r>
        <w:tab/>
      </w:r>
      <w:r>
        <w:rPr>
          <w:spacing w:val="-2"/>
        </w:rPr>
        <w:t>различными</w:t>
      </w:r>
      <w:r>
        <w:tab/>
      </w:r>
      <w:r>
        <w:rPr>
          <w:spacing w:val="-2"/>
        </w:rPr>
        <w:t>видами</w:t>
      </w:r>
      <w:r>
        <w:tab/>
      </w:r>
      <w:r>
        <w:rPr>
          <w:spacing w:val="-2"/>
        </w:rPr>
        <w:t>легкой</w:t>
      </w:r>
      <w:r>
        <w:tab/>
      </w:r>
      <w:r>
        <w:rPr>
          <w:spacing w:val="-2"/>
        </w:rPr>
        <w:t>атлетики</w:t>
      </w:r>
      <w:r>
        <w:tab/>
      </w:r>
      <w:r>
        <w:rPr>
          <w:spacing w:val="-10"/>
        </w:rPr>
        <w:t xml:space="preserve">и </w:t>
      </w:r>
      <w:r>
        <w:t>мероприятия по их профилактике.</w:t>
      </w:r>
    </w:p>
    <w:p w:rsidR="004A3635" w:rsidRDefault="004A3635" w:rsidP="00B72352">
      <w:pPr>
        <w:pStyle w:val="a3"/>
        <w:spacing w:before="120" w:after="120"/>
        <w:ind w:left="0" w:firstLine="720"/>
        <w:jc w:val="left"/>
      </w:pPr>
      <w:r>
        <w:t>Причины</w:t>
      </w:r>
      <w:r>
        <w:rPr>
          <w:spacing w:val="-3"/>
        </w:rPr>
        <w:t xml:space="preserve"> </w:t>
      </w:r>
      <w:r>
        <w:t>возникновения</w:t>
      </w:r>
      <w:r>
        <w:rPr>
          <w:spacing w:val="-2"/>
        </w:rPr>
        <w:t xml:space="preserve"> </w:t>
      </w:r>
      <w:r>
        <w:t>ошибок</w:t>
      </w:r>
      <w:r>
        <w:rPr>
          <w:spacing w:val="-3"/>
        </w:rPr>
        <w:t xml:space="preserve"> </w:t>
      </w:r>
      <w:r>
        <w:t>при</w:t>
      </w:r>
      <w:r>
        <w:rPr>
          <w:spacing w:val="-1"/>
        </w:rPr>
        <w:t xml:space="preserve"> </w:t>
      </w:r>
      <w:r>
        <w:t>выполнении</w:t>
      </w:r>
      <w:r>
        <w:rPr>
          <w:spacing w:val="-4"/>
        </w:rPr>
        <w:t xml:space="preserve"> </w:t>
      </w:r>
      <w:r>
        <w:t>технических</w:t>
      </w:r>
      <w:r>
        <w:rPr>
          <w:spacing w:val="-2"/>
        </w:rPr>
        <w:t xml:space="preserve"> </w:t>
      </w:r>
      <w:r>
        <w:t>приёмов</w:t>
      </w:r>
      <w:r>
        <w:rPr>
          <w:spacing w:val="-3"/>
        </w:rPr>
        <w:t xml:space="preserve"> </w:t>
      </w:r>
      <w:r>
        <w:t>в</w:t>
      </w:r>
      <w:r>
        <w:rPr>
          <w:spacing w:val="-3"/>
        </w:rPr>
        <w:t xml:space="preserve"> </w:t>
      </w:r>
      <w:r>
        <w:t>беге,</w:t>
      </w:r>
      <w:r>
        <w:rPr>
          <w:spacing w:val="-2"/>
        </w:rPr>
        <w:t xml:space="preserve"> </w:t>
      </w:r>
      <w:r>
        <w:t>прыжках</w:t>
      </w:r>
      <w:r>
        <w:rPr>
          <w:spacing w:val="-5"/>
        </w:rPr>
        <w:t xml:space="preserve"> </w:t>
      </w:r>
      <w:r>
        <w:t xml:space="preserve">и </w:t>
      </w:r>
      <w:r>
        <w:rPr>
          <w:spacing w:val="-2"/>
        </w:rPr>
        <w:t>метаниях.</w:t>
      </w:r>
    </w:p>
    <w:p w:rsidR="004A3635" w:rsidRDefault="004A3635" w:rsidP="00B72352">
      <w:pPr>
        <w:pStyle w:val="a3"/>
        <w:spacing w:before="120" w:after="120"/>
        <w:ind w:left="0" w:firstLine="720"/>
        <w:jc w:val="left"/>
      </w:pPr>
      <w:r>
        <w:t>Тестирование</w:t>
      </w:r>
      <w:r>
        <w:rPr>
          <w:spacing w:val="-5"/>
        </w:rPr>
        <w:t xml:space="preserve"> </w:t>
      </w:r>
      <w:r>
        <w:t>уровня</w:t>
      </w:r>
      <w:r>
        <w:rPr>
          <w:spacing w:val="-3"/>
        </w:rPr>
        <w:t xml:space="preserve"> </w:t>
      </w:r>
      <w:r>
        <w:t>физической</w:t>
      </w:r>
      <w:r>
        <w:rPr>
          <w:spacing w:val="-4"/>
        </w:rPr>
        <w:t xml:space="preserve"> </w:t>
      </w:r>
      <w:r>
        <w:t>подготовленности</w:t>
      </w:r>
      <w:r>
        <w:rPr>
          <w:spacing w:val="-3"/>
        </w:rPr>
        <w:t xml:space="preserve"> </w:t>
      </w:r>
      <w:r>
        <w:t>в</w:t>
      </w:r>
      <w:r>
        <w:rPr>
          <w:spacing w:val="-4"/>
        </w:rPr>
        <w:t xml:space="preserve"> </w:t>
      </w:r>
      <w:r>
        <w:t>беге,</w:t>
      </w:r>
      <w:r>
        <w:rPr>
          <w:spacing w:val="-3"/>
        </w:rPr>
        <w:t xml:space="preserve"> </w:t>
      </w:r>
      <w:r>
        <w:t>прыжках</w:t>
      </w:r>
      <w:r>
        <w:rPr>
          <w:spacing w:val="-3"/>
        </w:rPr>
        <w:t xml:space="preserve"> </w:t>
      </w:r>
      <w:r>
        <w:t>и</w:t>
      </w:r>
      <w:r>
        <w:rPr>
          <w:spacing w:val="-3"/>
        </w:rPr>
        <w:t xml:space="preserve"> </w:t>
      </w:r>
      <w:r>
        <w:rPr>
          <w:spacing w:val="-2"/>
        </w:rPr>
        <w:t>метаниях.</w:t>
      </w:r>
    </w:p>
    <w:p w:rsidR="004A3635" w:rsidRDefault="004A3635" w:rsidP="0094378E">
      <w:pPr>
        <w:pStyle w:val="a4"/>
        <w:numPr>
          <w:ilvl w:val="0"/>
          <w:numId w:val="12"/>
        </w:numPr>
        <w:tabs>
          <w:tab w:val="left" w:pos="828"/>
        </w:tabs>
        <w:spacing w:before="120" w:after="120"/>
        <w:ind w:left="0" w:firstLine="720"/>
        <w:rPr>
          <w:sz w:val="24"/>
        </w:rPr>
      </w:pPr>
      <w:r>
        <w:rPr>
          <w:sz w:val="24"/>
        </w:rPr>
        <w:t>Физическое</w:t>
      </w:r>
      <w:r>
        <w:rPr>
          <w:spacing w:val="-3"/>
          <w:sz w:val="24"/>
        </w:rPr>
        <w:t xml:space="preserve"> </w:t>
      </w:r>
      <w:r>
        <w:rPr>
          <w:spacing w:val="-2"/>
          <w:sz w:val="24"/>
        </w:rPr>
        <w:t>совершенствование.</w:t>
      </w:r>
    </w:p>
    <w:p w:rsidR="004A3635" w:rsidRDefault="004A3635" w:rsidP="00B72352">
      <w:pPr>
        <w:pStyle w:val="a3"/>
        <w:spacing w:before="120" w:after="120"/>
        <w:ind w:left="0" w:firstLine="720"/>
        <w:jc w:val="left"/>
      </w:pPr>
      <w:r>
        <w:t>Комплексы</w:t>
      </w:r>
      <w:r>
        <w:rPr>
          <w:spacing w:val="35"/>
        </w:rPr>
        <w:t xml:space="preserve"> </w:t>
      </w:r>
      <w:r>
        <w:t>общеразвивающих,</w:t>
      </w:r>
      <w:r>
        <w:rPr>
          <w:spacing w:val="34"/>
        </w:rPr>
        <w:t xml:space="preserve"> </w:t>
      </w:r>
      <w:r>
        <w:t>специальных</w:t>
      </w:r>
      <w:r>
        <w:rPr>
          <w:spacing w:val="35"/>
        </w:rPr>
        <w:t xml:space="preserve"> </w:t>
      </w:r>
      <w:r>
        <w:t>и</w:t>
      </w:r>
      <w:r>
        <w:rPr>
          <w:spacing w:val="36"/>
        </w:rPr>
        <w:t xml:space="preserve"> </w:t>
      </w:r>
      <w:r>
        <w:t>имитационных</w:t>
      </w:r>
      <w:r>
        <w:rPr>
          <w:spacing w:val="38"/>
        </w:rPr>
        <w:t xml:space="preserve"> </w:t>
      </w:r>
      <w:r>
        <w:t>упражнений</w:t>
      </w:r>
      <w:r>
        <w:rPr>
          <w:spacing w:val="34"/>
        </w:rPr>
        <w:t xml:space="preserve"> </w:t>
      </w:r>
      <w:r>
        <w:t>в</w:t>
      </w:r>
      <w:r>
        <w:rPr>
          <w:spacing w:val="35"/>
        </w:rPr>
        <w:t xml:space="preserve"> </w:t>
      </w:r>
      <w:r>
        <w:t>различных видах легкой атлетики.</w:t>
      </w:r>
    </w:p>
    <w:p w:rsidR="004A3635" w:rsidRDefault="004A3635" w:rsidP="00B72352">
      <w:pPr>
        <w:pStyle w:val="a3"/>
        <w:spacing w:before="120" w:after="120"/>
        <w:ind w:left="0" w:firstLine="720"/>
        <w:jc w:val="left"/>
      </w:pPr>
      <w:r>
        <w:t>Комплексы</w:t>
      </w:r>
      <w:r>
        <w:rPr>
          <w:spacing w:val="40"/>
        </w:rPr>
        <w:t xml:space="preserve"> </w:t>
      </w:r>
      <w:r>
        <w:t>упражнений</w:t>
      </w:r>
      <w:r>
        <w:rPr>
          <w:spacing w:val="40"/>
        </w:rPr>
        <w:t xml:space="preserve"> </w:t>
      </w:r>
      <w:r>
        <w:t>на</w:t>
      </w:r>
      <w:r>
        <w:rPr>
          <w:spacing w:val="40"/>
        </w:rPr>
        <w:t xml:space="preserve"> </w:t>
      </w:r>
      <w:r>
        <w:t>развитие</w:t>
      </w:r>
      <w:r>
        <w:rPr>
          <w:spacing w:val="40"/>
        </w:rPr>
        <w:t xml:space="preserve"> </w:t>
      </w:r>
      <w:r>
        <w:t>физических</w:t>
      </w:r>
      <w:r>
        <w:rPr>
          <w:spacing w:val="40"/>
        </w:rPr>
        <w:t xml:space="preserve"> </w:t>
      </w:r>
      <w:r>
        <w:t>качеств,</w:t>
      </w:r>
      <w:r>
        <w:rPr>
          <w:spacing w:val="40"/>
        </w:rPr>
        <w:t xml:space="preserve"> </w:t>
      </w:r>
      <w:r>
        <w:t>характерных</w:t>
      </w:r>
      <w:r>
        <w:rPr>
          <w:spacing w:val="40"/>
        </w:rPr>
        <w:t xml:space="preserve"> </w:t>
      </w:r>
      <w:r>
        <w:t>для</w:t>
      </w:r>
      <w:r>
        <w:rPr>
          <w:spacing w:val="40"/>
        </w:rPr>
        <w:t xml:space="preserve"> </w:t>
      </w:r>
      <w:r>
        <w:t>различных видов легкой атлетики.</w:t>
      </w:r>
    </w:p>
    <w:p w:rsidR="004A3635" w:rsidRDefault="004A3635" w:rsidP="00B72352">
      <w:pPr>
        <w:pStyle w:val="a3"/>
        <w:spacing w:before="120" w:after="120"/>
        <w:ind w:left="0" w:firstLine="720"/>
        <w:jc w:val="left"/>
      </w:pPr>
      <w:r>
        <w:t>Упражнения с использованием вспомогательных средств (барьеров и конусов различной высоты, медболов).</w:t>
      </w:r>
    </w:p>
    <w:p w:rsidR="004A3635" w:rsidRDefault="004A3635" w:rsidP="00B72352">
      <w:pPr>
        <w:pStyle w:val="a3"/>
        <w:spacing w:before="120" w:after="120"/>
        <w:ind w:left="0" w:firstLine="720"/>
        <w:jc w:val="left"/>
      </w:pPr>
      <w:r>
        <w:t>Бег</w:t>
      </w:r>
      <w:r>
        <w:rPr>
          <w:spacing w:val="80"/>
        </w:rPr>
        <w:t xml:space="preserve"> </w:t>
      </w:r>
      <w:r>
        <w:t>со</w:t>
      </w:r>
      <w:r>
        <w:rPr>
          <w:spacing w:val="80"/>
        </w:rPr>
        <w:t xml:space="preserve"> </w:t>
      </w:r>
      <w:r>
        <w:t>старта</w:t>
      </w:r>
      <w:r>
        <w:rPr>
          <w:spacing w:val="80"/>
        </w:rPr>
        <w:t xml:space="preserve"> </w:t>
      </w:r>
      <w:r>
        <w:t>из</w:t>
      </w:r>
      <w:r>
        <w:rPr>
          <w:spacing w:val="80"/>
        </w:rPr>
        <w:t xml:space="preserve"> </w:t>
      </w:r>
      <w:r>
        <w:t>различных</w:t>
      </w:r>
      <w:r>
        <w:rPr>
          <w:spacing w:val="80"/>
        </w:rPr>
        <w:t xml:space="preserve"> </w:t>
      </w:r>
      <w:r>
        <w:t>положений,</w:t>
      </w:r>
      <w:r>
        <w:rPr>
          <w:spacing w:val="80"/>
        </w:rPr>
        <w:t xml:space="preserve"> </w:t>
      </w:r>
      <w:r>
        <w:t>бег</w:t>
      </w:r>
      <w:r>
        <w:rPr>
          <w:spacing w:val="80"/>
        </w:rPr>
        <w:t xml:space="preserve"> </w:t>
      </w:r>
      <w:r>
        <w:t>со</w:t>
      </w:r>
      <w:r>
        <w:rPr>
          <w:spacing w:val="80"/>
        </w:rPr>
        <w:t xml:space="preserve"> </w:t>
      </w:r>
      <w:r>
        <w:t>сменой</w:t>
      </w:r>
      <w:r>
        <w:rPr>
          <w:spacing w:val="80"/>
        </w:rPr>
        <w:t xml:space="preserve"> </w:t>
      </w:r>
      <w:r>
        <w:t>темпа</w:t>
      </w:r>
      <w:r>
        <w:rPr>
          <w:spacing w:val="80"/>
        </w:rPr>
        <w:t xml:space="preserve"> </w:t>
      </w:r>
      <w:r>
        <w:t>и</w:t>
      </w:r>
      <w:r>
        <w:rPr>
          <w:spacing w:val="80"/>
        </w:rPr>
        <w:t xml:space="preserve"> </w:t>
      </w:r>
      <w:r>
        <w:t>направлений</w:t>
      </w:r>
      <w:r>
        <w:rPr>
          <w:spacing w:val="80"/>
        </w:rPr>
        <w:t xml:space="preserve"> </w:t>
      </w:r>
      <w:r>
        <w:t>бега, многоскоки (прыжки с ноги на ногу), метание медбола с партнером.</w:t>
      </w:r>
    </w:p>
    <w:p w:rsidR="004A3635" w:rsidRDefault="004A3635" w:rsidP="00B72352">
      <w:pPr>
        <w:pStyle w:val="a3"/>
        <w:spacing w:before="120" w:after="120"/>
        <w:ind w:left="0" w:firstLine="720"/>
        <w:jc w:val="left"/>
      </w:pPr>
      <w:r>
        <w:t>Пробегание учебных дистанций с низкого и высокого старта, с хода, в группах и в парах с фиксацией результата.</w:t>
      </w:r>
    </w:p>
    <w:p w:rsidR="004A3635" w:rsidRDefault="004A3635" w:rsidP="00B72352">
      <w:pPr>
        <w:pStyle w:val="a3"/>
        <w:spacing w:before="120" w:after="120"/>
        <w:ind w:left="0" w:firstLine="720"/>
        <w:jc w:val="left"/>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4A3635" w:rsidRDefault="004A3635" w:rsidP="00B72352">
      <w:pPr>
        <w:pStyle w:val="a3"/>
        <w:spacing w:before="120" w:after="120"/>
        <w:ind w:left="0" w:firstLine="720"/>
      </w:pPr>
      <w:r>
        <w:t xml:space="preserve">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w:t>
      </w:r>
      <w:r>
        <w:rPr>
          <w:spacing w:val="-2"/>
        </w:rPr>
        <w:t>метаниями.</w:t>
      </w:r>
    </w:p>
    <w:p w:rsidR="004A3635" w:rsidRDefault="004A3635" w:rsidP="00B72352">
      <w:pPr>
        <w:pStyle w:val="a3"/>
        <w:spacing w:before="120" w:after="120"/>
        <w:ind w:left="0" w:firstLine="720"/>
      </w:pPr>
      <w:r>
        <w:t>Прикладные</w:t>
      </w:r>
      <w:r>
        <w:rPr>
          <w:spacing w:val="-5"/>
        </w:rPr>
        <w:t xml:space="preserve"> </w:t>
      </w:r>
      <w:r>
        <w:t>виды</w:t>
      </w:r>
      <w:r>
        <w:rPr>
          <w:spacing w:val="-3"/>
        </w:rPr>
        <w:t xml:space="preserve"> </w:t>
      </w:r>
      <w:r>
        <w:t>легкой</w:t>
      </w:r>
      <w:r>
        <w:rPr>
          <w:spacing w:val="-3"/>
        </w:rPr>
        <w:t xml:space="preserve"> </w:t>
      </w:r>
      <w:r>
        <w:t>атлетики</w:t>
      </w:r>
      <w:r>
        <w:rPr>
          <w:spacing w:val="-3"/>
        </w:rPr>
        <w:t xml:space="preserve"> </w:t>
      </w:r>
      <w:r>
        <w:rPr>
          <w:spacing w:val="-2"/>
        </w:rPr>
        <w:t>(кросс).</w:t>
      </w:r>
    </w:p>
    <w:p w:rsidR="004A3635" w:rsidRDefault="004A3635" w:rsidP="00B72352">
      <w:pPr>
        <w:pStyle w:val="a3"/>
        <w:spacing w:before="120" w:after="120"/>
        <w:ind w:left="0" w:firstLine="720"/>
        <w:jc w:val="left"/>
      </w:pPr>
      <w:r>
        <w:t>Тестовые упражнения по физической подготовленности в беге, прыжках и метаниях. Участие в соревновательной деятельности. Соревнования, проводимые по нестандартным многоборьям</w:t>
      </w:r>
      <w:r>
        <w:rPr>
          <w:spacing w:val="40"/>
        </w:rPr>
        <w:t xml:space="preserve"> </w:t>
      </w:r>
      <w:r>
        <w:t>(3-4</w:t>
      </w:r>
      <w:r>
        <w:rPr>
          <w:spacing w:val="40"/>
        </w:rPr>
        <w:t xml:space="preserve"> </w:t>
      </w:r>
      <w:r>
        <w:t>вида</w:t>
      </w:r>
      <w:r>
        <w:rPr>
          <w:spacing w:val="40"/>
        </w:rPr>
        <w:t xml:space="preserve"> </w:t>
      </w:r>
      <w:r>
        <w:t>-</w:t>
      </w:r>
      <w:r>
        <w:rPr>
          <w:spacing w:val="40"/>
        </w:rPr>
        <w:t xml:space="preserve"> </w:t>
      </w:r>
      <w:r>
        <w:t>«станции»),</w:t>
      </w:r>
      <w:r>
        <w:rPr>
          <w:spacing w:val="40"/>
        </w:rPr>
        <w:t xml:space="preserve"> </w:t>
      </w:r>
      <w:r>
        <w:t>имеющие</w:t>
      </w:r>
      <w:r>
        <w:rPr>
          <w:spacing w:val="40"/>
        </w:rPr>
        <w:t xml:space="preserve"> </w:t>
      </w:r>
      <w:r>
        <w:t>четкую</w:t>
      </w:r>
      <w:r>
        <w:rPr>
          <w:spacing w:val="40"/>
        </w:rPr>
        <w:t xml:space="preserve"> </w:t>
      </w:r>
      <w:r>
        <w:t>направленность</w:t>
      </w:r>
      <w:r>
        <w:rPr>
          <w:spacing w:val="40"/>
        </w:rPr>
        <w:t xml:space="preserve"> </w:t>
      </w:r>
      <w:r>
        <w:t>-</w:t>
      </w:r>
      <w:r>
        <w:rPr>
          <w:spacing w:val="40"/>
        </w:rPr>
        <w:t xml:space="preserve"> </w:t>
      </w:r>
      <w:r>
        <w:t>спринтерско- барьерную, прыжковую или метательскую.</w:t>
      </w:r>
    </w:p>
    <w:p w:rsidR="004A3635" w:rsidRDefault="004A3635" w:rsidP="00B72352">
      <w:pPr>
        <w:pStyle w:val="a3"/>
        <w:spacing w:before="120" w:after="120"/>
        <w:ind w:left="0" w:firstLine="720"/>
        <w:jc w:val="left"/>
      </w:pPr>
      <w:r>
        <w:t>Содержание</w:t>
      </w:r>
      <w:r>
        <w:rPr>
          <w:spacing w:val="80"/>
        </w:rPr>
        <w:t xml:space="preserve"> </w:t>
      </w:r>
      <w:r>
        <w:t>модуля</w:t>
      </w:r>
      <w:r>
        <w:rPr>
          <w:spacing w:val="80"/>
        </w:rPr>
        <w:t xml:space="preserve"> </w:t>
      </w:r>
      <w:r>
        <w:t>по</w:t>
      </w:r>
      <w:r>
        <w:rPr>
          <w:spacing w:val="80"/>
        </w:rPr>
        <w:t xml:space="preserve"> </w:t>
      </w:r>
      <w:r>
        <w:t>легкой</w:t>
      </w:r>
      <w:r>
        <w:rPr>
          <w:spacing w:val="80"/>
        </w:rPr>
        <w:t xml:space="preserve"> </w:t>
      </w:r>
      <w:r>
        <w:t>атлетике</w:t>
      </w:r>
      <w:r>
        <w:rPr>
          <w:spacing w:val="80"/>
        </w:rPr>
        <w:t xml:space="preserve"> </w:t>
      </w:r>
      <w:r>
        <w:t>направлено</w:t>
      </w:r>
      <w:r>
        <w:rPr>
          <w:spacing w:val="80"/>
        </w:rPr>
        <w:t xml:space="preserve"> </w:t>
      </w:r>
      <w:r>
        <w:t>на</w:t>
      </w:r>
      <w:r>
        <w:rPr>
          <w:spacing w:val="80"/>
        </w:rPr>
        <w:t xml:space="preserve"> </w:t>
      </w:r>
      <w:r>
        <w:t>достижение</w:t>
      </w:r>
      <w:r>
        <w:rPr>
          <w:spacing w:val="80"/>
        </w:rPr>
        <w:t xml:space="preserve"> </w:t>
      </w:r>
      <w:r>
        <w:t>обучающимися личностных, метапредметных и предметных результатов обучения.</w:t>
      </w:r>
    </w:p>
    <w:p w:rsidR="004A3635" w:rsidRDefault="004A3635" w:rsidP="00B72352">
      <w:pPr>
        <w:pStyle w:val="a3"/>
        <w:spacing w:before="120" w:after="120"/>
        <w:ind w:left="0" w:firstLine="720"/>
        <w:jc w:val="left"/>
      </w:pPr>
      <w:r>
        <w:t>При</w:t>
      </w:r>
      <w:r>
        <w:rPr>
          <w:spacing w:val="40"/>
        </w:rPr>
        <w:t xml:space="preserve"> </w:t>
      </w:r>
      <w:r>
        <w:t>изучении</w:t>
      </w:r>
      <w:r>
        <w:rPr>
          <w:spacing w:val="40"/>
        </w:rPr>
        <w:t xml:space="preserve"> </w:t>
      </w:r>
      <w:r>
        <w:t>модуля</w:t>
      </w:r>
      <w:r>
        <w:rPr>
          <w:spacing w:val="40"/>
        </w:rPr>
        <w:t xml:space="preserve"> </w:t>
      </w:r>
      <w:r>
        <w:t>по</w:t>
      </w:r>
      <w:r>
        <w:rPr>
          <w:spacing w:val="40"/>
        </w:rPr>
        <w:t xml:space="preserve"> </w:t>
      </w:r>
      <w:r>
        <w:t>легкой</w:t>
      </w:r>
      <w:r>
        <w:rPr>
          <w:spacing w:val="40"/>
        </w:rPr>
        <w:t xml:space="preserve"> </w:t>
      </w:r>
      <w:r>
        <w:t>атлетике</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личностные результаты:</w:t>
      </w:r>
    </w:p>
    <w:p w:rsidR="004A3635" w:rsidRDefault="004A3635" w:rsidP="00B72352">
      <w:pPr>
        <w:pStyle w:val="a3"/>
        <w:tabs>
          <w:tab w:val="left" w:pos="1149"/>
          <w:tab w:val="left" w:pos="1934"/>
          <w:tab w:val="left" w:pos="2106"/>
          <w:tab w:val="left" w:pos="2686"/>
          <w:tab w:val="left" w:pos="3077"/>
          <w:tab w:val="left" w:pos="3856"/>
          <w:tab w:val="left" w:pos="4189"/>
          <w:tab w:val="left" w:pos="4995"/>
          <w:tab w:val="left" w:pos="5141"/>
          <w:tab w:val="left" w:pos="6194"/>
          <w:tab w:val="left" w:pos="6364"/>
          <w:tab w:val="left" w:pos="7683"/>
          <w:tab w:val="left" w:pos="7847"/>
          <w:tab w:val="left" w:pos="8134"/>
          <w:tab w:val="left" w:pos="9029"/>
          <w:tab w:val="left" w:pos="9226"/>
        </w:tabs>
        <w:spacing w:before="120" w:after="120"/>
        <w:ind w:left="0" w:firstLine="720"/>
        <w:jc w:val="left"/>
      </w:pPr>
      <w:r>
        <w:t>проявление</w:t>
      </w:r>
      <w:r>
        <w:rPr>
          <w:spacing w:val="40"/>
        </w:rPr>
        <w:t xml:space="preserve"> </w:t>
      </w:r>
      <w:r>
        <w:t>патриотизма,</w:t>
      </w:r>
      <w:r>
        <w:rPr>
          <w:spacing w:val="40"/>
        </w:rPr>
        <w:t xml:space="preserve"> </w:t>
      </w:r>
      <w:r>
        <w:t>уважения</w:t>
      </w:r>
      <w:r>
        <w:rPr>
          <w:spacing w:val="40"/>
        </w:rPr>
        <w:t xml:space="preserve"> </w:t>
      </w:r>
      <w:r>
        <w:t>к</w:t>
      </w:r>
      <w:r>
        <w:rPr>
          <w:spacing w:val="40"/>
        </w:rPr>
        <w:t xml:space="preserve"> </w:t>
      </w:r>
      <w:r>
        <w:t>Отечеству</w:t>
      </w:r>
      <w:r>
        <w:rPr>
          <w:spacing w:val="40"/>
        </w:rPr>
        <w:t xml:space="preserve"> </w:t>
      </w:r>
      <w:r>
        <w:t>через</w:t>
      </w:r>
      <w:r>
        <w:rPr>
          <w:spacing w:val="40"/>
        </w:rPr>
        <w:t xml:space="preserve"> </w:t>
      </w:r>
      <w:r>
        <w:t>знания</w:t>
      </w:r>
      <w:r>
        <w:rPr>
          <w:spacing w:val="40"/>
        </w:rPr>
        <w:t xml:space="preserve"> </w:t>
      </w:r>
      <w:r>
        <w:t>истории</w:t>
      </w:r>
      <w:r>
        <w:rPr>
          <w:spacing w:val="40"/>
        </w:rPr>
        <w:t xml:space="preserve"> </w:t>
      </w:r>
      <w:r>
        <w:t>и</w:t>
      </w:r>
      <w:r>
        <w:rPr>
          <w:spacing w:val="40"/>
        </w:rPr>
        <w:t xml:space="preserve"> </w:t>
      </w:r>
      <w:r>
        <w:t>современного состояния</w:t>
      </w:r>
      <w:r>
        <w:rPr>
          <w:spacing w:val="80"/>
        </w:rPr>
        <w:t xml:space="preserve"> </w:t>
      </w:r>
      <w:r>
        <w:t>развития</w:t>
      </w:r>
      <w:r>
        <w:rPr>
          <w:spacing w:val="80"/>
        </w:rPr>
        <w:t xml:space="preserve"> </w:t>
      </w:r>
      <w:r>
        <w:t>легкой</w:t>
      </w:r>
      <w:r>
        <w:rPr>
          <w:spacing w:val="80"/>
        </w:rPr>
        <w:t xml:space="preserve"> </w:t>
      </w:r>
      <w:r>
        <w:t>атлетики,</w:t>
      </w:r>
      <w:r>
        <w:rPr>
          <w:spacing w:val="80"/>
        </w:rPr>
        <w:t xml:space="preserve"> </w:t>
      </w:r>
      <w:r>
        <w:t>проявление</w:t>
      </w:r>
      <w:r>
        <w:rPr>
          <w:spacing w:val="80"/>
        </w:rPr>
        <w:t xml:space="preserve"> </w:t>
      </w:r>
      <w:r>
        <w:t>чувства</w:t>
      </w:r>
      <w:r>
        <w:rPr>
          <w:spacing w:val="80"/>
        </w:rPr>
        <w:t xml:space="preserve"> </w:t>
      </w:r>
      <w:r>
        <w:t>гордости</w:t>
      </w:r>
      <w:r>
        <w:rPr>
          <w:spacing w:val="80"/>
        </w:rPr>
        <w:t xml:space="preserve"> </w:t>
      </w:r>
      <w:r>
        <w:t>за</w:t>
      </w:r>
      <w:r>
        <w:rPr>
          <w:spacing w:val="80"/>
        </w:rPr>
        <w:t xml:space="preserve"> </w:t>
      </w:r>
      <w:r>
        <w:t>свою</w:t>
      </w:r>
      <w:r>
        <w:rPr>
          <w:spacing w:val="80"/>
        </w:rPr>
        <w:t xml:space="preserve"> </w:t>
      </w:r>
      <w:r>
        <w:t>Родину, российский</w:t>
      </w:r>
      <w:r>
        <w:rPr>
          <w:spacing w:val="40"/>
        </w:rPr>
        <w:t xml:space="preserve"> </w:t>
      </w:r>
      <w:r>
        <w:t>народ</w:t>
      </w:r>
      <w:r>
        <w:rPr>
          <w:spacing w:val="40"/>
        </w:rPr>
        <w:t xml:space="preserve"> </w:t>
      </w:r>
      <w:r>
        <w:t>и</w:t>
      </w:r>
      <w:r>
        <w:rPr>
          <w:spacing w:val="40"/>
        </w:rPr>
        <w:t xml:space="preserve"> </w:t>
      </w:r>
      <w:r>
        <w:t>историю</w:t>
      </w:r>
      <w:r>
        <w:rPr>
          <w:spacing w:val="40"/>
        </w:rPr>
        <w:t xml:space="preserve"> </w:t>
      </w:r>
      <w:r>
        <w:t>России</w:t>
      </w:r>
      <w:r>
        <w:rPr>
          <w:spacing w:val="40"/>
        </w:rPr>
        <w:t xml:space="preserve"> </w:t>
      </w:r>
      <w:r>
        <w:t>через</w:t>
      </w:r>
      <w:r>
        <w:rPr>
          <w:spacing w:val="40"/>
        </w:rPr>
        <w:t xml:space="preserve"> </w:t>
      </w:r>
      <w:r>
        <w:t>достижения</w:t>
      </w:r>
      <w:r>
        <w:rPr>
          <w:spacing w:val="40"/>
        </w:rPr>
        <w:t xml:space="preserve"> </w:t>
      </w:r>
      <w:r>
        <w:t>отечественных</w:t>
      </w:r>
      <w:r>
        <w:rPr>
          <w:spacing w:val="40"/>
        </w:rPr>
        <w:t xml:space="preserve"> </w:t>
      </w:r>
      <w:r>
        <w:t>легкоатлетов</w:t>
      </w:r>
      <w:r>
        <w:rPr>
          <w:spacing w:val="40"/>
        </w:rPr>
        <w:t xml:space="preserve"> </w:t>
      </w:r>
      <w:r>
        <w:t>на мировых чемпионатах и первенствах, Чемпионатах Европы и Олимпийских играх; проявление</w:t>
      </w:r>
      <w:r>
        <w:rPr>
          <w:spacing w:val="33"/>
        </w:rPr>
        <w:t xml:space="preserve"> </w:t>
      </w:r>
      <w:r>
        <w:t>готовности</w:t>
      </w:r>
      <w:r>
        <w:rPr>
          <w:spacing w:val="32"/>
        </w:rPr>
        <w:t xml:space="preserve"> </w:t>
      </w:r>
      <w:r>
        <w:t>обучающихся</w:t>
      </w:r>
      <w:r>
        <w:rPr>
          <w:spacing w:val="34"/>
        </w:rPr>
        <w:t xml:space="preserve"> </w:t>
      </w:r>
      <w:r>
        <w:t>к</w:t>
      </w:r>
      <w:r>
        <w:rPr>
          <w:spacing w:val="34"/>
        </w:rPr>
        <w:t xml:space="preserve"> </w:t>
      </w:r>
      <w:r>
        <w:t>саморазвитию</w:t>
      </w:r>
      <w:r>
        <w:rPr>
          <w:spacing w:val="32"/>
        </w:rPr>
        <w:t xml:space="preserve"> </w:t>
      </w:r>
      <w:r>
        <w:t>и</w:t>
      </w:r>
      <w:r>
        <w:rPr>
          <w:spacing w:val="35"/>
        </w:rPr>
        <w:t xml:space="preserve"> </w:t>
      </w:r>
      <w:r>
        <w:t>самообразованию,</w:t>
      </w:r>
      <w:r>
        <w:rPr>
          <w:spacing w:val="34"/>
        </w:rPr>
        <w:t xml:space="preserve"> </w:t>
      </w:r>
      <w:r>
        <w:t>мотивации</w:t>
      </w:r>
      <w:r>
        <w:rPr>
          <w:spacing w:val="32"/>
        </w:rPr>
        <w:t xml:space="preserve"> </w:t>
      </w:r>
      <w:r>
        <w:t xml:space="preserve">и </w:t>
      </w:r>
      <w:r>
        <w:rPr>
          <w:spacing w:val="-2"/>
        </w:rPr>
        <w:t>осознанному</w:t>
      </w:r>
      <w:r>
        <w:tab/>
      </w:r>
      <w:r>
        <w:tab/>
      </w:r>
      <w:r>
        <w:rPr>
          <w:spacing w:val="-2"/>
        </w:rPr>
        <w:t>выбору</w:t>
      </w:r>
      <w:r>
        <w:tab/>
      </w:r>
      <w:r>
        <w:rPr>
          <w:spacing w:val="-2"/>
        </w:rPr>
        <w:t>индивидуальной</w:t>
      </w:r>
      <w:r>
        <w:tab/>
      </w:r>
      <w:r>
        <w:rPr>
          <w:spacing w:val="-2"/>
        </w:rPr>
        <w:t>траектории</w:t>
      </w:r>
      <w:r>
        <w:tab/>
      </w:r>
      <w:r>
        <w:tab/>
      </w:r>
      <w:r>
        <w:rPr>
          <w:spacing w:val="-2"/>
        </w:rPr>
        <w:t>образования</w:t>
      </w:r>
      <w:r>
        <w:tab/>
      </w:r>
      <w:r>
        <w:tab/>
      </w:r>
      <w:r>
        <w:rPr>
          <w:spacing w:val="-2"/>
        </w:rPr>
        <w:t>средствами</w:t>
      </w:r>
      <w:r>
        <w:tab/>
      </w:r>
      <w:r>
        <w:tab/>
      </w:r>
      <w:r>
        <w:rPr>
          <w:spacing w:val="-2"/>
        </w:rPr>
        <w:t xml:space="preserve">легкой </w:t>
      </w:r>
      <w:r>
        <w:t>атлетики,</w:t>
      </w:r>
      <w:r>
        <w:rPr>
          <w:spacing w:val="31"/>
        </w:rPr>
        <w:t xml:space="preserve"> </w:t>
      </w:r>
      <w:r>
        <w:t>профессиональных</w:t>
      </w:r>
      <w:r>
        <w:rPr>
          <w:spacing w:val="36"/>
        </w:rPr>
        <w:t xml:space="preserve"> </w:t>
      </w:r>
      <w:r>
        <w:t>предпочтений</w:t>
      </w:r>
      <w:r>
        <w:rPr>
          <w:spacing w:val="35"/>
        </w:rPr>
        <w:t xml:space="preserve"> </w:t>
      </w:r>
      <w:r>
        <w:t>в</w:t>
      </w:r>
      <w:r>
        <w:rPr>
          <w:spacing w:val="33"/>
        </w:rPr>
        <w:t xml:space="preserve"> </w:t>
      </w:r>
      <w:r>
        <w:t>области</w:t>
      </w:r>
      <w:r>
        <w:rPr>
          <w:spacing w:val="35"/>
        </w:rPr>
        <w:t xml:space="preserve"> </w:t>
      </w:r>
      <w:r>
        <w:t>физической</w:t>
      </w:r>
      <w:r>
        <w:rPr>
          <w:spacing w:val="35"/>
        </w:rPr>
        <w:t xml:space="preserve"> </w:t>
      </w:r>
      <w:r>
        <w:t>культуры</w:t>
      </w:r>
      <w:r>
        <w:rPr>
          <w:spacing w:val="33"/>
        </w:rPr>
        <w:t xml:space="preserve"> </w:t>
      </w:r>
      <w:r>
        <w:t>и</w:t>
      </w:r>
      <w:r>
        <w:rPr>
          <w:spacing w:val="35"/>
        </w:rPr>
        <w:t xml:space="preserve"> </w:t>
      </w:r>
      <w:r>
        <w:t>спорта,</w:t>
      </w:r>
      <w:r>
        <w:rPr>
          <w:spacing w:val="33"/>
        </w:rPr>
        <w:t xml:space="preserve"> </w:t>
      </w:r>
      <w:r>
        <w:t xml:space="preserve">в </w:t>
      </w:r>
      <w:r>
        <w:rPr>
          <w:spacing w:val="-4"/>
        </w:rPr>
        <w:t>том</w:t>
      </w:r>
      <w:r>
        <w:tab/>
      </w:r>
      <w:r>
        <w:rPr>
          <w:spacing w:val="-2"/>
        </w:rPr>
        <w:t>числе</w:t>
      </w:r>
      <w:r>
        <w:tab/>
      </w:r>
      <w:r>
        <w:rPr>
          <w:spacing w:val="-4"/>
        </w:rPr>
        <w:t>через</w:t>
      </w:r>
      <w:r>
        <w:tab/>
      </w:r>
      <w:r>
        <w:rPr>
          <w:spacing w:val="-2"/>
        </w:rPr>
        <w:t>традиции</w:t>
      </w:r>
      <w:r>
        <w:tab/>
      </w:r>
      <w:r>
        <w:rPr>
          <w:spacing w:val="-10"/>
        </w:rPr>
        <w:t>и</w:t>
      </w:r>
      <w:r>
        <w:tab/>
      </w:r>
      <w:r>
        <w:rPr>
          <w:spacing w:val="-2"/>
        </w:rPr>
        <w:t>идеалы</w:t>
      </w:r>
      <w:r>
        <w:tab/>
      </w:r>
      <w:r>
        <w:tab/>
      </w:r>
      <w:r>
        <w:rPr>
          <w:spacing w:val="-2"/>
        </w:rPr>
        <w:t>главных</w:t>
      </w:r>
      <w:r>
        <w:tab/>
      </w:r>
      <w:r>
        <w:rPr>
          <w:spacing w:val="-2"/>
        </w:rPr>
        <w:t>организаций</w:t>
      </w:r>
      <w:r>
        <w:tab/>
      </w:r>
      <w:r>
        <w:rPr>
          <w:spacing w:val="-6"/>
        </w:rPr>
        <w:t>по</w:t>
      </w:r>
      <w:r>
        <w:tab/>
      </w:r>
      <w:r>
        <w:rPr>
          <w:spacing w:val="-2"/>
        </w:rPr>
        <w:t>легкой</w:t>
      </w:r>
      <w:r>
        <w:tab/>
      </w:r>
      <w:r>
        <w:rPr>
          <w:spacing w:val="-2"/>
        </w:rPr>
        <w:t xml:space="preserve">атлетике </w:t>
      </w:r>
      <w:r>
        <w:t>регионального,</w:t>
      </w:r>
      <w:r>
        <w:rPr>
          <w:spacing w:val="80"/>
        </w:rPr>
        <w:t xml:space="preserve"> </w:t>
      </w:r>
      <w:r>
        <w:t>всероссийского</w:t>
      </w:r>
      <w:r>
        <w:rPr>
          <w:spacing w:val="80"/>
        </w:rPr>
        <w:t xml:space="preserve"> </w:t>
      </w:r>
      <w:r>
        <w:t>и</w:t>
      </w:r>
      <w:r>
        <w:rPr>
          <w:spacing w:val="80"/>
        </w:rPr>
        <w:t xml:space="preserve"> </w:t>
      </w:r>
      <w:r>
        <w:t>мирового</w:t>
      </w:r>
      <w:r>
        <w:rPr>
          <w:spacing w:val="80"/>
        </w:rPr>
        <w:t xml:space="preserve"> </w:t>
      </w:r>
      <w:r>
        <w:t>уровней,</w:t>
      </w:r>
      <w:r>
        <w:rPr>
          <w:spacing w:val="80"/>
        </w:rPr>
        <w:t xml:space="preserve"> </w:t>
      </w:r>
      <w:r>
        <w:t>а</w:t>
      </w:r>
      <w:r>
        <w:rPr>
          <w:spacing w:val="80"/>
        </w:rPr>
        <w:t xml:space="preserve"> </w:t>
      </w:r>
      <w:r>
        <w:t>также</w:t>
      </w:r>
      <w:r>
        <w:rPr>
          <w:spacing w:val="80"/>
        </w:rPr>
        <w:t xml:space="preserve"> </w:t>
      </w:r>
      <w:r>
        <w:t>школьных</w:t>
      </w:r>
      <w:r>
        <w:rPr>
          <w:spacing w:val="80"/>
        </w:rPr>
        <w:t xml:space="preserve"> </w:t>
      </w:r>
      <w:r>
        <w:t xml:space="preserve">спортивных </w:t>
      </w:r>
      <w:r>
        <w:rPr>
          <w:spacing w:val="-2"/>
        </w:rPr>
        <w:t>клубов;</w:t>
      </w:r>
    </w:p>
    <w:p w:rsidR="004A3635" w:rsidRDefault="004A3635" w:rsidP="00B72352">
      <w:pPr>
        <w:pStyle w:val="a3"/>
        <w:spacing w:before="120" w:after="120"/>
        <w:ind w:left="0" w:firstLine="720"/>
        <w:jc w:val="left"/>
      </w:pPr>
      <w:r>
        <w:t>сформированность</w:t>
      </w:r>
      <w:r>
        <w:rPr>
          <w:spacing w:val="80"/>
        </w:rPr>
        <w:t xml:space="preserve"> </w:t>
      </w:r>
      <w:r>
        <w:t>толерантного</w:t>
      </w:r>
      <w:r>
        <w:rPr>
          <w:spacing w:val="80"/>
        </w:rPr>
        <w:t xml:space="preserve"> </w:t>
      </w:r>
      <w:r>
        <w:t>сознания</w:t>
      </w:r>
      <w:r>
        <w:rPr>
          <w:spacing w:val="80"/>
        </w:rPr>
        <w:t xml:space="preserve"> </w:t>
      </w:r>
      <w:r>
        <w:t>и</w:t>
      </w:r>
      <w:r>
        <w:rPr>
          <w:spacing w:val="80"/>
        </w:rPr>
        <w:t xml:space="preserve"> </w:t>
      </w:r>
      <w:r>
        <w:t>поведения,</w:t>
      </w:r>
      <w:r>
        <w:rPr>
          <w:spacing w:val="80"/>
        </w:rPr>
        <w:t xml:space="preserve"> </w:t>
      </w:r>
      <w:r>
        <w:t>способность</w:t>
      </w:r>
      <w:r>
        <w:rPr>
          <w:spacing w:val="80"/>
        </w:rPr>
        <w:t xml:space="preserve"> </w:t>
      </w:r>
      <w:r>
        <w:t>вести</w:t>
      </w:r>
      <w:r>
        <w:rPr>
          <w:spacing w:val="80"/>
        </w:rPr>
        <w:t xml:space="preserve"> </w:t>
      </w:r>
      <w:r>
        <w:t>диалог</w:t>
      </w:r>
      <w:r>
        <w:rPr>
          <w:spacing w:val="80"/>
        </w:rPr>
        <w:t xml:space="preserve"> </w:t>
      </w:r>
      <w:r>
        <w:t>с другими</w:t>
      </w:r>
      <w:r>
        <w:rPr>
          <w:spacing w:val="57"/>
        </w:rPr>
        <w:t xml:space="preserve"> </w:t>
      </w:r>
      <w:r>
        <w:t>людьми</w:t>
      </w:r>
      <w:r>
        <w:rPr>
          <w:spacing w:val="59"/>
        </w:rPr>
        <w:t xml:space="preserve"> </w:t>
      </w:r>
      <w:r>
        <w:t>(сверстниками,</w:t>
      </w:r>
      <w:r>
        <w:rPr>
          <w:spacing w:val="58"/>
        </w:rPr>
        <w:t xml:space="preserve"> </w:t>
      </w:r>
      <w:r>
        <w:t>взрослыми,</w:t>
      </w:r>
      <w:r>
        <w:rPr>
          <w:spacing w:val="58"/>
        </w:rPr>
        <w:t xml:space="preserve"> </w:t>
      </w:r>
      <w:r>
        <w:t>педагогами),</w:t>
      </w:r>
      <w:r>
        <w:rPr>
          <w:spacing w:val="58"/>
        </w:rPr>
        <w:t xml:space="preserve"> </w:t>
      </w:r>
      <w:r>
        <w:t>достигать</w:t>
      </w:r>
      <w:r>
        <w:rPr>
          <w:spacing w:val="60"/>
        </w:rPr>
        <w:t xml:space="preserve"> </w:t>
      </w:r>
      <w:r>
        <w:rPr>
          <w:spacing w:val="-2"/>
        </w:rPr>
        <w:t>взаимопонимание,</w:t>
      </w:r>
    </w:p>
    <w:p w:rsidR="004A3635" w:rsidRDefault="004A3635" w:rsidP="00B72352">
      <w:pPr>
        <w:pStyle w:val="a3"/>
        <w:spacing w:before="120" w:after="120"/>
        <w:ind w:left="0" w:firstLine="720"/>
      </w:pPr>
      <w:r>
        <w:t>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w:t>
      </w:r>
      <w:r>
        <w:rPr>
          <w:spacing w:val="40"/>
        </w:rPr>
        <w:t xml:space="preserve"> </w:t>
      </w:r>
      <w:r>
        <w:t xml:space="preserve">и </w:t>
      </w:r>
      <w:r>
        <w:lastRenderedPageBreak/>
        <w:t>взаимопомощи;</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2"/>
        </w:rPr>
        <w:t xml:space="preserve"> </w:t>
      </w:r>
      <w:r>
        <w:t>в</w:t>
      </w:r>
      <w:r>
        <w:rPr>
          <w:spacing w:val="-4"/>
        </w:rPr>
        <w:t xml:space="preserve"> </w:t>
      </w:r>
      <w:r>
        <w:t>решении</w:t>
      </w:r>
      <w:r>
        <w:rPr>
          <w:spacing w:val="-3"/>
        </w:rPr>
        <w:t xml:space="preserve"> </w:t>
      </w:r>
      <w:r>
        <w:t>проблем</w:t>
      </w:r>
      <w:r>
        <w:rPr>
          <w:spacing w:val="-5"/>
        </w:rPr>
        <w:t xml:space="preserve"> </w:t>
      </w:r>
      <w:r>
        <w:t>в</w:t>
      </w:r>
      <w:r>
        <w:rPr>
          <w:spacing w:val="-4"/>
        </w:rPr>
        <w:t xml:space="preserve"> </w:t>
      </w:r>
      <w:r>
        <w:t>процессе</w:t>
      </w:r>
      <w:r>
        <w:rPr>
          <w:spacing w:val="-4"/>
        </w:rPr>
        <w:t xml:space="preserve"> </w:t>
      </w:r>
      <w:r>
        <w:t>занятий</w:t>
      </w:r>
      <w:r>
        <w:rPr>
          <w:spacing w:val="-3"/>
        </w:rPr>
        <w:t xml:space="preserve"> </w:t>
      </w:r>
      <w:r>
        <w:t>физической</w:t>
      </w:r>
      <w:r>
        <w:rPr>
          <w:spacing w:val="-3"/>
        </w:rPr>
        <w:t xml:space="preserve"> </w:t>
      </w:r>
      <w:r>
        <w:t>культурой, игровой и соревновательной деятельности по легкой атлетике;</w:t>
      </w:r>
    </w:p>
    <w:p w:rsidR="004A3635" w:rsidRDefault="004A3635" w:rsidP="00B72352">
      <w:pPr>
        <w:pStyle w:val="a3"/>
        <w:spacing w:before="120" w:after="120"/>
        <w:ind w:left="0" w:firstLine="720"/>
      </w:pPr>
      <w:r>
        <w:t>проявление</w:t>
      </w:r>
      <w:r>
        <w:rPr>
          <w:spacing w:val="-5"/>
        </w:rPr>
        <w:t xml:space="preserve"> </w:t>
      </w:r>
      <w:r>
        <w:t>готовности</w:t>
      </w:r>
      <w:r>
        <w:rPr>
          <w:spacing w:val="-5"/>
        </w:rPr>
        <w:t xml:space="preserve"> </w:t>
      </w:r>
      <w:r>
        <w:t>соблюдать</w:t>
      </w:r>
      <w:r>
        <w:rPr>
          <w:spacing w:val="-3"/>
        </w:rPr>
        <w:t xml:space="preserve"> </w:t>
      </w:r>
      <w:r>
        <w:t>правила</w:t>
      </w:r>
      <w:r>
        <w:rPr>
          <w:spacing w:val="-6"/>
        </w:rPr>
        <w:t xml:space="preserve"> </w:t>
      </w:r>
      <w:r>
        <w:t>индивидуального</w:t>
      </w:r>
      <w:r>
        <w:rPr>
          <w:spacing w:val="-4"/>
        </w:rPr>
        <w:t xml:space="preserve"> </w:t>
      </w:r>
      <w:r>
        <w:t>и</w:t>
      </w:r>
      <w:r>
        <w:rPr>
          <w:spacing w:val="-5"/>
        </w:rPr>
        <w:t xml:space="preserve"> </w:t>
      </w:r>
      <w:r>
        <w:t>коллективного</w:t>
      </w:r>
      <w:r>
        <w:rPr>
          <w:spacing w:val="-6"/>
        </w:rPr>
        <w:t xml:space="preserve"> </w:t>
      </w:r>
      <w:r>
        <w:t>безопасного поведения в учебной, соревновательной, досуговой деятельности и чрезвычайных ситуациях при занятии легкой атлетикой;</w:t>
      </w:r>
    </w:p>
    <w:p w:rsidR="004A3635" w:rsidRDefault="004A3635" w:rsidP="00B72352">
      <w:pPr>
        <w:pStyle w:val="a3"/>
        <w:tabs>
          <w:tab w:val="left" w:pos="1953"/>
          <w:tab w:val="left" w:pos="3787"/>
          <w:tab w:val="left" w:pos="4761"/>
          <w:tab w:val="left" w:pos="5921"/>
          <w:tab w:val="left" w:pos="6255"/>
          <w:tab w:val="left" w:pos="7629"/>
          <w:tab w:val="left" w:pos="8581"/>
          <w:tab w:val="left" w:pos="9806"/>
        </w:tabs>
        <w:spacing w:before="120" w:after="120"/>
        <w:ind w:left="0" w:firstLine="720"/>
        <w:jc w:val="left"/>
      </w:pPr>
      <w:r>
        <w:t>способность</w:t>
      </w:r>
      <w:r>
        <w:rPr>
          <w:spacing w:val="37"/>
        </w:rPr>
        <w:t xml:space="preserve"> </w:t>
      </w:r>
      <w:r>
        <w:t>принимать</w:t>
      </w:r>
      <w:r>
        <w:rPr>
          <w:spacing w:val="36"/>
        </w:rPr>
        <w:t xml:space="preserve"> </w:t>
      </w:r>
      <w:r>
        <w:t>и</w:t>
      </w:r>
      <w:r>
        <w:rPr>
          <w:spacing w:val="36"/>
        </w:rPr>
        <w:t xml:space="preserve"> </w:t>
      </w:r>
      <w:r>
        <w:t>осваивать</w:t>
      </w:r>
      <w:r>
        <w:rPr>
          <w:spacing w:val="37"/>
        </w:rPr>
        <w:t xml:space="preserve"> </w:t>
      </w:r>
      <w:r>
        <w:t>социальную</w:t>
      </w:r>
      <w:r>
        <w:rPr>
          <w:spacing w:val="38"/>
        </w:rPr>
        <w:t xml:space="preserve"> </w:t>
      </w:r>
      <w:r>
        <w:t>роль</w:t>
      </w:r>
      <w:r>
        <w:rPr>
          <w:spacing w:val="36"/>
        </w:rPr>
        <w:t xml:space="preserve"> </w:t>
      </w:r>
      <w:r>
        <w:t>обучающегося,</w:t>
      </w:r>
      <w:r>
        <w:rPr>
          <w:spacing w:val="35"/>
        </w:rPr>
        <w:t xml:space="preserve"> </w:t>
      </w:r>
      <w:r>
        <w:t>развитие</w:t>
      </w:r>
      <w:r>
        <w:rPr>
          <w:spacing w:val="34"/>
        </w:rPr>
        <w:t xml:space="preserve"> </w:t>
      </w:r>
      <w:r>
        <w:t xml:space="preserve">мотивов учебной деятельности, стремление к познанию и творчеству, эстетическим потребностям; </w:t>
      </w:r>
      <w:r>
        <w:rPr>
          <w:spacing w:val="-2"/>
        </w:rPr>
        <w:t>проявление</w:t>
      </w:r>
      <w:r>
        <w:tab/>
      </w:r>
      <w:r>
        <w:rPr>
          <w:spacing w:val="-2"/>
        </w:rPr>
        <w:t>положительных</w:t>
      </w:r>
      <w:r>
        <w:tab/>
      </w:r>
      <w:r>
        <w:rPr>
          <w:spacing w:val="-2"/>
        </w:rPr>
        <w:t>качеств</w:t>
      </w:r>
      <w:r>
        <w:tab/>
      </w:r>
      <w:r>
        <w:rPr>
          <w:spacing w:val="-2"/>
        </w:rPr>
        <w:t>личности</w:t>
      </w:r>
      <w:r>
        <w:tab/>
      </w:r>
      <w:r>
        <w:rPr>
          <w:spacing w:val="-10"/>
        </w:rPr>
        <w:t>и</w:t>
      </w:r>
      <w:r>
        <w:tab/>
      </w:r>
      <w:r>
        <w:rPr>
          <w:spacing w:val="-2"/>
        </w:rPr>
        <w:t>управление</w:t>
      </w:r>
      <w:r>
        <w:tab/>
      </w:r>
      <w:r>
        <w:rPr>
          <w:spacing w:val="-2"/>
        </w:rPr>
        <w:t>своими</w:t>
      </w:r>
      <w:r>
        <w:tab/>
      </w:r>
      <w:r>
        <w:rPr>
          <w:spacing w:val="-2"/>
        </w:rPr>
        <w:t>эмоциями</w:t>
      </w:r>
      <w:r>
        <w:tab/>
      </w:r>
      <w:r>
        <w:rPr>
          <w:spacing w:val="-10"/>
        </w:rPr>
        <w:t xml:space="preserve">в </w:t>
      </w:r>
      <w:r>
        <w:t>различных</w:t>
      </w:r>
      <w:r>
        <w:rPr>
          <w:spacing w:val="80"/>
          <w:w w:val="150"/>
        </w:rPr>
        <w:t xml:space="preserve"> </w:t>
      </w:r>
      <w:r>
        <w:t>ситуациях</w:t>
      </w:r>
      <w:r>
        <w:rPr>
          <w:spacing w:val="80"/>
          <w:w w:val="150"/>
        </w:rPr>
        <w:t xml:space="preserve"> </w:t>
      </w:r>
      <w:r>
        <w:t>и</w:t>
      </w:r>
      <w:r>
        <w:rPr>
          <w:spacing w:val="80"/>
          <w:w w:val="150"/>
        </w:rPr>
        <w:t xml:space="preserve"> </w:t>
      </w:r>
      <w:r>
        <w:t>условиях,</w:t>
      </w:r>
      <w:r>
        <w:rPr>
          <w:spacing w:val="80"/>
          <w:w w:val="150"/>
        </w:rPr>
        <w:t xml:space="preserve"> </w:t>
      </w:r>
      <w:r>
        <w:t>в</w:t>
      </w:r>
      <w:r>
        <w:rPr>
          <w:spacing w:val="80"/>
          <w:w w:val="150"/>
        </w:rPr>
        <w:t xml:space="preserve"> </w:t>
      </w:r>
      <w:r>
        <w:t>достижении</w:t>
      </w:r>
      <w:r>
        <w:rPr>
          <w:spacing w:val="80"/>
          <w:w w:val="150"/>
        </w:rPr>
        <w:t xml:space="preserve"> </w:t>
      </w:r>
      <w:r>
        <w:t>поставленных</w:t>
      </w:r>
      <w:r>
        <w:rPr>
          <w:spacing w:val="80"/>
          <w:w w:val="150"/>
        </w:rPr>
        <w:t xml:space="preserve"> </w:t>
      </w:r>
      <w:r>
        <w:t>целей</w:t>
      </w:r>
      <w:r>
        <w:rPr>
          <w:spacing w:val="80"/>
          <w:w w:val="150"/>
        </w:rPr>
        <w:t xml:space="preserve"> </w:t>
      </w:r>
      <w:r>
        <w:t>на</w:t>
      </w:r>
      <w:r>
        <w:rPr>
          <w:spacing w:val="80"/>
          <w:w w:val="150"/>
        </w:rPr>
        <w:t xml:space="preserve"> </w:t>
      </w:r>
      <w:r>
        <w:t>основе представлений</w:t>
      </w:r>
      <w:r>
        <w:rPr>
          <w:spacing w:val="40"/>
        </w:rPr>
        <w:t xml:space="preserve"> </w:t>
      </w:r>
      <w:r>
        <w:t>о</w:t>
      </w:r>
      <w:r>
        <w:rPr>
          <w:spacing w:val="40"/>
        </w:rPr>
        <w:t xml:space="preserve"> </w:t>
      </w:r>
      <w:r>
        <w:t>нравственных</w:t>
      </w:r>
      <w:r>
        <w:rPr>
          <w:spacing w:val="40"/>
        </w:rPr>
        <w:t xml:space="preserve"> </w:t>
      </w:r>
      <w:r>
        <w:t>нормах,</w:t>
      </w:r>
      <w:r>
        <w:rPr>
          <w:spacing w:val="40"/>
        </w:rPr>
        <w:t xml:space="preserve"> </w:t>
      </w:r>
      <w:r>
        <w:t>способность</w:t>
      </w:r>
      <w:r>
        <w:rPr>
          <w:spacing w:val="40"/>
        </w:rPr>
        <w:t xml:space="preserve"> </w:t>
      </w:r>
      <w:r>
        <w:t>к</w:t>
      </w:r>
      <w:r>
        <w:rPr>
          <w:spacing w:val="40"/>
        </w:rPr>
        <w:t xml:space="preserve"> </w:t>
      </w:r>
      <w:r>
        <w:t>самостоятельной,</w:t>
      </w:r>
      <w:r>
        <w:rPr>
          <w:spacing w:val="40"/>
        </w:rPr>
        <w:t xml:space="preserve"> </w:t>
      </w:r>
      <w:r>
        <w:t>творческой</w:t>
      </w:r>
      <w:r>
        <w:rPr>
          <w:spacing w:val="40"/>
        </w:rPr>
        <w:t xml:space="preserve"> </w:t>
      </w:r>
      <w:r>
        <w:t>и ответственной деятельности средствами легкой атлетики.</w:t>
      </w:r>
    </w:p>
    <w:p w:rsidR="004A3635" w:rsidRDefault="004A3635" w:rsidP="00B72352">
      <w:pPr>
        <w:pStyle w:val="a3"/>
        <w:spacing w:before="120" w:after="120"/>
        <w:ind w:left="0" w:firstLine="720"/>
        <w:jc w:val="left"/>
      </w:pPr>
      <w:r>
        <w:t>При</w:t>
      </w:r>
      <w:r>
        <w:rPr>
          <w:spacing w:val="40"/>
        </w:rPr>
        <w:t xml:space="preserve"> </w:t>
      </w:r>
      <w:r>
        <w:t>изучении</w:t>
      </w:r>
      <w:r>
        <w:rPr>
          <w:spacing w:val="40"/>
        </w:rPr>
        <w:t xml:space="preserve"> </w:t>
      </w:r>
      <w:r>
        <w:t>модуля</w:t>
      </w:r>
      <w:r>
        <w:rPr>
          <w:spacing w:val="40"/>
        </w:rPr>
        <w:t xml:space="preserve"> </w:t>
      </w:r>
      <w:r>
        <w:t>по</w:t>
      </w:r>
      <w:r>
        <w:rPr>
          <w:spacing w:val="40"/>
        </w:rPr>
        <w:t xml:space="preserve"> </w:t>
      </w:r>
      <w:r>
        <w:t>легкой</w:t>
      </w:r>
      <w:r>
        <w:rPr>
          <w:spacing w:val="40"/>
        </w:rPr>
        <w:t xml:space="preserve"> </w:t>
      </w:r>
      <w:r>
        <w:t>атлетике</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w:t>
      </w:r>
      <w:r>
        <w:rPr>
          <w:spacing w:val="40"/>
        </w:rPr>
        <w:t xml:space="preserve"> </w:t>
      </w:r>
      <w:r>
        <w:t>деятельности, осуществлять, контролировать и корректировать учебную, тренировочную, игровую и соревновательную деятельность;</w:t>
      </w:r>
    </w:p>
    <w:p w:rsidR="004A3635" w:rsidRDefault="004A3635" w:rsidP="00B72352">
      <w:pPr>
        <w:pStyle w:val="a3"/>
        <w:spacing w:before="120" w:after="120"/>
        <w:ind w:left="0" w:firstLine="72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2"/>
        </w:rPr>
        <w:t xml:space="preserve"> </w:t>
      </w:r>
      <w:r>
        <w:t>и</w:t>
      </w:r>
      <w:r>
        <w:rPr>
          <w:spacing w:val="-2"/>
        </w:rPr>
        <w:t xml:space="preserve"> </w:t>
      </w:r>
      <w:r>
        <w:t>разрешать</w:t>
      </w:r>
      <w:r>
        <w:rPr>
          <w:spacing w:val="-2"/>
        </w:rPr>
        <w:t xml:space="preserve"> </w:t>
      </w:r>
      <w:r>
        <w:t>конфликты</w:t>
      </w:r>
      <w:r>
        <w:rPr>
          <w:spacing w:val="-3"/>
        </w:rPr>
        <w:t xml:space="preserve"> </w:t>
      </w:r>
      <w:r>
        <w:t>в</w:t>
      </w:r>
      <w:r>
        <w:rPr>
          <w:spacing w:val="-6"/>
        </w:rPr>
        <w:t xml:space="preserve"> </w:t>
      </w:r>
      <w:r>
        <w:t>процессе учебной,</w:t>
      </w:r>
      <w:r>
        <w:rPr>
          <w:spacing w:val="-3"/>
        </w:rPr>
        <w:t xml:space="preserve"> </w:t>
      </w:r>
      <w:r>
        <w:t>тренировочной,</w:t>
      </w:r>
      <w:r>
        <w:rPr>
          <w:spacing w:val="-3"/>
        </w:rPr>
        <w:t xml:space="preserve"> </w:t>
      </w:r>
      <w:r>
        <w:t>игровой</w:t>
      </w:r>
      <w:r>
        <w:rPr>
          <w:spacing w:val="-5"/>
        </w:rPr>
        <w:t xml:space="preserve"> </w:t>
      </w:r>
      <w:r>
        <w:t>и соревновательной деятельности, судейской практики, учитывать позиции других участников деятельности;</w:t>
      </w:r>
    </w:p>
    <w:p w:rsidR="004A3635" w:rsidRDefault="004A3635" w:rsidP="00B72352">
      <w:pPr>
        <w:pStyle w:val="a3"/>
        <w:spacing w:before="120" w:after="120"/>
        <w:ind w:left="0" w:firstLine="720"/>
      </w:pPr>
      <w: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4A3635" w:rsidRDefault="004A3635" w:rsidP="00B72352">
      <w:pPr>
        <w:pStyle w:val="a3"/>
        <w:spacing w:before="120" w:after="120"/>
        <w:ind w:left="0" w:firstLine="72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A3635" w:rsidRDefault="004A3635" w:rsidP="00B72352">
      <w:pPr>
        <w:pStyle w:val="a3"/>
        <w:spacing w:before="120" w:after="120"/>
        <w:ind w:left="0" w:firstLine="720"/>
      </w:pPr>
      <w: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w:t>
      </w:r>
      <w:r>
        <w:rPr>
          <w:spacing w:val="-2"/>
        </w:rPr>
        <w:t>человека;</w:t>
      </w:r>
    </w:p>
    <w:p w:rsidR="004A3635" w:rsidRDefault="004A3635" w:rsidP="00B72352">
      <w:pPr>
        <w:pStyle w:val="a3"/>
        <w:spacing w:before="120" w:after="120"/>
        <w:ind w:left="0" w:firstLine="720"/>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4A3635" w:rsidRDefault="004A3635" w:rsidP="00B72352">
      <w:pPr>
        <w:pStyle w:val="a3"/>
        <w:spacing w:before="120" w:after="120"/>
        <w:ind w:left="0" w:firstLine="720"/>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4A3635" w:rsidRDefault="004A3635" w:rsidP="00B72352">
      <w:pPr>
        <w:pStyle w:val="a3"/>
        <w:spacing w:before="120" w:after="120"/>
        <w:ind w:left="0" w:firstLine="720"/>
      </w:pPr>
      <w:r>
        <w:t xml:space="preserve">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w:t>
      </w:r>
      <w:r>
        <w:rPr>
          <w:spacing w:val="-2"/>
        </w:rPr>
        <w:t>деятельности;</w:t>
      </w:r>
    </w:p>
    <w:p w:rsidR="004A3635" w:rsidRDefault="004A3635" w:rsidP="00B72352">
      <w:pPr>
        <w:pStyle w:val="a3"/>
        <w:spacing w:before="120" w:after="120"/>
        <w:ind w:left="0" w:firstLine="720"/>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4A3635" w:rsidRDefault="004A3635" w:rsidP="00B72352">
      <w:pPr>
        <w:pStyle w:val="a3"/>
        <w:spacing w:before="120" w:after="120"/>
        <w:ind w:left="0" w:firstLine="720"/>
      </w:pPr>
      <w:r>
        <w:t>применение правил поведения и требований безопасности при организации занятий</w:t>
      </w:r>
      <w:r>
        <w:rPr>
          <w:spacing w:val="40"/>
        </w:rPr>
        <w:t xml:space="preserve"> </w:t>
      </w:r>
      <w:r>
        <w:t xml:space="preserve">легкой атлетикой на стадионе, в легкоатлетическом манеже (спортивном зале) и вне </w:t>
      </w:r>
      <w:r>
        <w:rPr>
          <w:spacing w:val="-2"/>
        </w:rPr>
        <w:t>стадиона;</w:t>
      </w:r>
    </w:p>
    <w:p w:rsidR="004A3635" w:rsidRDefault="004A3635" w:rsidP="00822D11">
      <w:pPr>
        <w:pStyle w:val="a3"/>
        <w:spacing w:before="120" w:after="120"/>
        <w:ind w:left="0" w:firstLine="720"/>
      </w:pPr>
      <w:r>
        <w:lastRenderedPageBreak/>
        <w:t>умение выполнять</w:t>
      </w:r>
      <w:r>
        <w:rPr>
          <w:spacing w:val="2"/>
        </w:rPr>
        <w:t xml:space="preserve"> </w:t>
      </w:r>
      <w:r>
        <w:t>комплексы</w:t>
      </w:r>
      <w:r>
        <w:rPr>
          <w:spacing w:val="3"/>
        </w:rPr>
        <w:t xml:space="preserve"> </w:t>
      </w:r>
      <w:r>
        <w:t>упражнений, включающие</w:t>
      </w:r>
      <w:r>
        <w:rPr>
          <w:spacing w:val="1"/>
        </w:rPr>
        <w:t xml:space="preserve"> </w:t>
      </w:r>
      <w:r>
        <w:t>общеразвивающие,</w:t>
      </w:r>
      <w:r>
        <w:rPr>
          <w:spacing w:val="1"/>
        </w:rPr>
        <w:t xml:space="preserve"> </w:t>
      </w:r>
      <w:r>
        <w:rPr>
          <w:spacing w:val="-2"/>
        </w:rPr>
        <w:t>специальные</w:t>
      </w:r>
      <w:r w:rsidR="00822D11">
        <w:t xml:space="preserve"> </w:t>
      </w:r>
      <w:r>
        <w:t>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4A3635" w:rsidRDefault="004A3635" w:rsidP="00B72352">
      <w:pPr>
        <w:pStyle w:val="a3"/>
        <w:spacing w:before="120" w:after="120"/>
        <w:ind w:left="0" w:firstLine="720"/>
      </w:pPr>
      <w:r>
        <w:t xml:space="preserve">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w:t>
      </w:r>
      <w:r>
        <w:rPr>
          <w:spacing w:val="-2"/>
        </w:rPr>
        <w:t>метаний;</w:t>
      </w:r>
    </w:p>
    <w:p w:rsidR="004A3635" w:rsidRDefault="004A3635" w:rsidP="00B72352">
      <w:pPr>
        <w:pStyle w:val="a3"/>
        <w:spacing w:before="120" w:after="120"/>
        <w:ind w:left="0" w:firstLine="720"/>
        <w:jc w:val="left"/>
      </w:pPr>
      <w:r>
        <w:t>умение осуществлять самоконтроль за физической нагрузкой в процессе занятий легкой</w:t>
      </w:r>
      <w:r>
        <w:rPr>
          <w:spacing w:val="40"/>
        </w:rPr>
        <w:t xml:space="preserve"> </w:t>
      </w:r>
      <w:r>
        <w:t>атлетикой, применять средства восстановления организма после физической нагрузки; умение</w:t>
      </w:r>
      <w:r>
        <w:rPr>
          <w:spacing w:val="36"/>
        </w:rPr>
        <w:t xml:space="preserve"> </w:t>
      </w:r>
      <w:r>
        <w:t>выполнять</w:t>
      </w:r>
      <w:r>
        <w:rPr>
          <w:spacing w:val="36"/>
        </w:rPr>
        <w:t xml:space="preserve"> </w:t>
      </w:r>
      <w:r>
        <w:t>тестовые</w:t>
      </w:r>
      <w:r>
        <w:rPr>
          <w:spacing w:val="38"/>
        </w:rPr>
        <w:t xml:space="preserve"> </w:t>
      </w:r>
      <w:r>
        <w:t>упражнения</w:t>
      </w:r>
      <w:r>
        <w:rPr>
          <w:spacing w:val="35"/>
        </w:rPr>
        <w:t xml:space="preserve"> </w:t>
      </w:r>
      <w:r>
        <w:t>по</w:t>
      </w:r>
      <w:r>
        <w:rPr>
          <w:spacing w:val="39"/>
        </w:rPr>
        <w:t xml:space="preserve"> </w:t>
      </w:r>
      <w:r>
        <w:t>физической</w:t>
      </w:r>
      <w:r>
        <w:rPr>
          <w:spacing w:val="35"/>
        </w:rPr>
        <w:t xml:space="preserve"> </w:t>
      </w:r>
      <w:r>
        <w:t>подготовленности</w:t>
      </w:r>
      <w:r>
        <w:rPr>
          <w:spacing w:val="36"/>
        </w:rPr>
        <w:t xml:space="preserve"> </w:t>
      </w:r>
      <w:r>
        <w:t>в</w:t>
      </w:r>
      <w:r>
        <w:rPr>
          <w:spacing w:val="35"/>
        </w:rPr>
        <w:t xml:space="preserve"> </w:t>
      </w:r>
      <w:r>
        <w:t>различных видах легкой атлетики, участие в соревнованиях по легкой атлетике.</w:t>
      </w:r>
    </w:p>
    <w:p w:rsidR="004A3635" w:rsidRDefault="004A3635" w:rsidP="00B72352">
      <w:pPr>
        <w:pStyle w:val="3"/>
        <w:spacing w:before="120" w:after="120"/>
        <w:ind w:left="0" w:firstLine="720"/>
        <w:jc w:val="left"/>
      </w:pPr>
      <w:r>
        <w:t>Модуль</w:t>
      </w:r>
      <w:r>
        <w:rPr>
          <w:spacing w:val="-1"/>
        </w:rPr>
        <w:t xml:space="preserve"> </w:t>
      </w:r>
      <w:r>
        <w:rPr>
          <w:spacing w:val="-2"/>
        </w:rPr>
        <w:t>«Бадминтон».</w:t>
      </w:r>
    </w:p>
    <w:p w:rsidR="004A3635" w:rsidRDefault="004A3635" w:rsidP="00B72352">
      <w:pPr>
        <w:pStyle w:val="a3"/>
        <w:spacing w:before="120" w:after="120"/>
        <w:ind w:left="0" w:firstLine="720"/>
        <w:jc w:val="left"/>
      </w:pPr>
      <w:r>
        <w:t>Пояснительная</w:t>
      </w:r>
      <w:r>
        <w:rPr>
          <w:spacing w:val="-5"/>
        </w:rPr>
        <w:t xml:space="preserve"> </w:t>
      </w:r>
      <w:r>
        <w:t>записка</w:t>
      </w:r>
      <w:r>
        <w:rPr>
          <w:spacing w:val="-9"/>
        </w:rPr>
        <w:t xml:space="preserve"> </w:t>
      </w:r>
      <w:r>
        <w:t xml:space="preserve">модуля </w:t>
      </w:r>
      <w:r>
        <w:rPr>
          <w:spacing w:val="-2"/>
        </w:rPr>
        <w:t>«Бадминтон».</w:t>
      </w:r>
    </w:p>
    <w:p w:rsidR="004A3635" w:rsidRDefault="004A3635" w:rsidP="00B72352">
      <w:pPr>
        <w:pStyle w:val="a3"/>
        <w:spacing w:before="120" w:after="120"/>
        <w:ind w:left="0" w:firstLine="720"/>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w:t>
      </w:r>
      <w:r>
        <w:rPr>
          <w:spacing w:val="40"/>
        </w:rPr>
        <w:t xml:space="preserve"> </w:t>
      </w:r>
      <w:r>
        <w:t>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w:t>
      </w:r>
      <w:r>
        <w:rPr>
          <w:spacing w:val="-1"/>
        </w:rPr>
        <w:t xml:space="preserve"> </w:t>
      </w:r>
      <w:r>
        <w:t>движения в бадминтоне</w:t>
      </w:r>
      <w:r>
        <w:rPr>
          <w:spacing w:val="-1"/>
        </w:rPr>
        <w:t xml:space="preserve"> </w:t>
      </w:r>
      <w:r>
        <w:t>носят естественный характер, базирующийся на беге, прыжках, различных перемещениях.</w:t>
      </w:r>
    </w:p>
    <w:p w:rsidR="004A3635" w:rsidRDefault="004A3635" w:rsidP="00B72352">
      <w:pPr>
        <w:pStyle w:val="a3"/>
        <w:spacing w:before="120" w:after="120"/>
        <w:ind w:left="0" w:firstLine="720"/>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4A3635" w:rsidRDefault="004A3635" w:rsidP="00B72352">
      <w:pPr>
        <w:pStyle w:val="a3"/>
        <w:spacing w:before="120" w:after="120"/>
        <w:ind w:left="0" w:firstLine="720"/>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w:t>
      </w:r>
      <w:r>
        <w:rPr>
          <w:spacing w:val="-1"/>
        </w:rPr>
        <w:t xml:space="preserve"> </w:t>
      </w:r>
      <w:r>
        <w:t>пляжах вблизи водоёмов или просто во</w:t>
      </w:r>
      <w:r>
        <w:rPr>
          <w:spacing w:val="-1"/>
        </w:rPr>
        <w:t xml:space="preserve"> </w:t>
      </w:r>
      <w:r>
        <w:t>дворе дома) создаёт прекрасные условия для насыщения организма человека кислородом во время выполнения двигательной активности.</w:t>
      </w:r>
    </w:p>
    <w:p w:rsidR="004A3635" w:rsidRDefault="004A3635" w:rsidP="00B72352">
      <w:pPr>
        <w:pStyle w:val="a3"/>
        <w:spacing w:before="120" w:after="120"/>
        <w:ind w:left="0" w:firstLine="720"/>
      </w:pPr>
      <w: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4A3635" w:rsidRDefault="004A3635" w:rsidP="00B72352">
      <w:pPr>
        <w:pStyle w:val="a3"/>
        <w:spacing w:before="120" w:after="120"/>
        <w:ind w:left="0" w:firstLine="720"/>
      </w:pPr>
      <w:r>
        <w:t>Задачами</w:t>
      </w:r>
      <w:r>
        <w:rPr>
          <w:spacing w:val="-3"/>
        </w:rPr>
        <w:t xml:space="preserve"> </w:t>
      </w:r>
      <w:r>
        <w:t>изучения</w:t>
      </w:r>
      <w:r>
        <w:rPr>
          <w:spacing w:val="-3"/>
        </w:rPr>
        <w:t xml:space="preserve"> </w:t>
      </w:r>
      <w:r>
        <w:t>модуля</w:t>
      </w:r>
      <w:r>
        <w:rPr>
          <w:spacing w:val="-3"/>
        </w:rPr>
        <w:t xml:space="preserve"> </w:t>
      </w:r>
      <w:r>
        <w:t>по</w:t>
      </w:r>
      <w:r>
        <w:rPr>
          <w:spacing w:val="-2"/>
        </w:rPr>
        <w:t xml:space="preserve"> </w:t>
      </w:r>
      <w:r>
        <w:t>бадминтону</w:t>
      </w:r>
      <w:r>
        <w:rPr>
          <w:spacing w:val="-10"/>
        </w:rPr>
        <w:t xml:space="preserve"> </w:t>
      </w:r>
      <w:r>
        <w:rPr>
          <w:spacing w:val="-2"/>
        </w:rPr>
        <w:t>являются:</w:t>
      </w:r>
    </w:p>
    <w:p w:rsidR="004A3635" w:rsidRDefault="004A3635" w:rsidP="00B72352">
      <w:pPr>
        <w:pStyle w:val="a3"/>
        <w:spacing w:before="120" w:after="120"/>
        <w:ind w:left="0" w:firstLine="720"/>
      </w:pPr>
      <w:r>
        <w:t>всестороннее</w:t>
      </w:r>
      <w:r>
        <w:rPr>
          <w:spacing w:val="-9"/>
        </w:rPr>
        <w:t xml:space="preserve"> </w:t>
      </w:r>
      <w:r>
        <w:t>гармоничное</w:t>
      </w:r>
      <w:r>
        <w:rPr>
          <w:spacing w:val="-7"/>
        </w:rPr>
        <w:t xml:space="preserve"> </w:t>
      </w:r>
      <w:r>
        <w:t>развитие</w:t>
      </w:r>
      <w:r>
        <w:rPr>
          <w:spacing w:val="-6"/>
        </w:rPr>
        <w:t xml:space="preserve"> </w:t>
      </w:r>
      <w:r>
        <w:t>обучающихся,</w:t>
      </w:r>
      <w:r>
        <w:rPr>
          <w:spacing w:val="-4"/>
        </w:rPr>
        <w:t xml:space="preserve"> </w:t>
      </w:r>
      <w:r>
        <w:t>увеличение</w:t>
      </w:r>
      <w:r>
        <w:rPr>
          <w:spacing w:val="-6"/>
        </w:rPr>
        <w:t xml:space="preserve"> </w:t>
      </w:r>
      <w:r>
        <w:rPr>
          <w:spacing w:val="-2"/>
        </w:rPr>
        <w:t>объёма</w:t>
      </w:r>
    </w:p>
    <w:p w:rsidR="004A3635" w:rsidRDefault="004A3635" w:rsidP="00B72352">
      <w:pPr>
        <w:pStyle w:val="a3"/>
        <w:spacing w:before="120" w:after="120"/>
        <w:ind w:left="0" w:firstLine="720"/>
      </w:pPr>
      <w:r>
        <w:t xml:space="preserve">их двигательной активности в соответствии с половозрастными нормами средствами </w:t>
      </w:r>
      <w:r>
        <w:rPr>
          <w:spacing w:val="-2"/>
        </w:rPr>
        <w:t>бадминтона;</w:t>
      </w:r>
    </w:p>
    <w:p w:rsidR="004A3635" w:rsidRDefault="004A3635" w:rsidP="00B72352">
      <w:pPr>
        <w:pStyle w:val="a3"/>
        <w:spacing w:before="120" w:after="120"/>
        <w:ind w:left="0" w:firstLine="720"/>
      </w:pPr>
      <w:r>
        <w:t xml:space="preserve">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w:t>
      </w:r>
      <w:r>
        <w:rPr>
          <w:spacing w:val="-2"/>
        </w:rPr>
        <w:lastRenderedPageBreak/>
        <w:t>бадминтону;</w:t>
      </w:r>
    </w:p>
    <w:p w:rsidR="004A3635" w:rsidRDefault="004A3635" w:rsidP="00B72352">
      <w:pPr>
        <w:pStyle w:val="a3"/>
        <w:spacing w:before="120" w:after="120"/>
        <w:ind w:left="0" w:firstLine="720"/>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4A3635" w:rsidRDefault="004A3635" w:rsidP="00822D11">
      <w:pPr>
        <w:pStyle w:val="a3"/>
        <w:spacing w:before="120" w:after="120"/>
        <w:ind w:left="0" w:firstLine="720"/>
      </w:pPr>
      <w:r>
        <w:t>освоение</w:t>
      </w:r>
      <w:r>
        <w:rPr>
          <w:spacing w:val="69"/>
          <w:w w:val="150"/>
        </w:rPr>
        <w:t xml:space="preserve"> </w:t>
      </w:r>
      <w:r>
        <w:t>знаний</w:t>
      </w:r>
      <w:r>
        <w:rPr>
          <w:spacing w:val="73"/>
          <w:w w:val="150"/>
        </w:rPr>
        <w:t xml:space="preserve"> </w:t>
      </w:r>
      <w:r>
        <w:t>об</w:t>
      </w:r>
      <w:r>
        <w:rPr>
          <w:spacing w:val="67"/>
          <w:w w:val="150"/>
        </w:rPr>
        <w:t xml:space="preserve"> </w:t>
      </w:r>
      <w:r>
        <w:t>истории</w:t>
      </w:r>
      <w:r>
        <w:rPr>
          <w:spacing w:val="71"/>
          <w:w w:val="150"/>
        </w:rPr>
        <w:t xml:space="preserve"> </w:t>
      </w:r>
      <w:r>
        <w:t>развития</w:t>
      </w:r>
      <w:r>
        <w:rPr>
          <w:spacing w:val="73"/>
          <w:w w:val="150"/>
        </w:rPr>
        <w:t xml:space="preserve"> </w:t>
      </w:r>
      <w:r>
        <w:t>бадминтона</w:t>
      </w:r>
      <w:r>
        <w:rPr>
          <w:spacing w:val="69"/>
          <w:w w:val="150"/>
        </w:rPr>
        <w:t xml:space="preserve"> </w:t>
      </w:r>
      <w:r>
        <w:t>как</w:t>
      </w:r>
      <w:r>
        <w:rPr>
          <w:spacing w:val="73"/>
          <w:w w:val="150"/>
        </w:rPr>
        <w:t xml:space="preserve"> </w:t>
      </w:r>
      <w:r>
        <w:t>олимпийского</w:t>
      </w:r>
      <w:r>
        <w:rPr>
          <w:spacing w:val="72"/>
          <w:w w:val="150"/>
        </w:rPr>
        <w:t xml:space="preserve"> </w:t>
      </w:r>
      <w:r>
        <w:t>вида</w:t>
      </w:r>
      <w:r>
        <w:rPr>
          <w:spacing w:val="72"/>
          <w:w w:val="150"/>
        </w:rPr>
        <w:t xml:space="preserve"> </w:t>
      </w:r>
      <w:r>
        <w:rPr>
          <w:spacing w:val="-2"/>
        </w:rPr>
        <w:t>спорта,</w:t>
      </w:r>
      <w:r w:rsidR="00822D11">
        <w:t xml:space="preserve"> </w:t>
      </w:r>
      <w:r>
        <w:t>основных формах занятий бадминтоном, их связи с укреплением здоровья, организацией отдыха и досуга;</w:t>
      </w:r>
    </w:p>
    <w:p w:rsidR="004A3635" w:rsidRDefault="004A3635" w:rsidP="00B72352">
      <w:pPr>
        <w:pStyle w:val="a3"/>
        <w:tabs>
          <w:tab w:val="left" w:pos="1902"/>
          <w:tab w:val="left" w:pos="2672"/>
          <w:tab w:val="left" w:pos="3044"/>
          <w:tab w:val="left" w:pos="4478"/>
          <w:tab w:val="left" w:pos="4850"/>
          <w:tab w:val="left" w:pos="8387"/>
          <w:tab w:val="left" w:pos="8776"/>
        </w:tabs>
        <w:spacing w:before="120" w:after="120"/>
        <w:ind w:left="0" w:firstLine="720"/>
        <w:jc w:val="left"/>
      </w:pPr>
      <w:r>
        <w:t>обучение</w:t>
      </w:r>
      <w:r>
        <w:rPr>
          <w:spacing w:val="80"/>
        </w:rPr>
        <w:t xml:space="preserve"> </w:t>
      </w:r>
      <w:r>
        <w:t>двигательным</w:t>
      </w:r>
      <w:r>
        <w:rPr>
          <w:spacing w:val="80"/>
        </w:rPr>
        <w:t xml:space="preserve"> </w:t>
      </w:r>
      <w:r>
        <w:t>и</w:t>
      </w:r>
      <w:r>
        <w:rPr>
          <w:spacing w:val="80"/>
        </w:rPr>
        <w:t xml:space="preserve"> </w:t>
      </w:r>
      <w:r>
        <w:t>инструктивным</w:t>
      </w:r>
      <w:r>
        <w:rPr>
          <w:spacing w:val="80"/>
        </w:rPr>
        <w:t xml:space="preserve"> </w:t>
      </w:r>
      <w:r>
        <w:t>умениям</w:t>
      </w:r>
      <w:r>
        <w:rPr>
          <w:spacing w:val="80"/>
        </w:rPr>
        <w:t xml:space="preserve"> </w:t>
      </w:r>
      <w:r>
        <w:t>и</w:t>
      </w:r>
      <w:r>
        <w:rPr>
          <w:spacing w:val="80"/>
        </w:rPr>
        <w:t xml:space="preserve"> </w:t>
      </w:r>
      <w:r>
        <w:t>навыкам,</w:t>
      </w:r>
      <w:r>
        <w:rPr>
          <w:spacing w:val="80"/>
        </w:rPr>
        <w:t xml:space="preserve"> </w:t>
      </w:r>
      <w:r>
        <w:t xml:space="preserve">техникотактическим </w:t>
      </w:r>
      <w:r>
        <w:rPr>
          <w:spacing w:val="-2"/>
        </w:rPr>
        <w:t>действиям</w:t>
      </w:r>
      <w:r>
        <w:tab/>
      </w:r>
      <w:r>
        <w:rPr>
          <w:spacing w:val="-4"/>
        </w:rPr>
        <w:t>игры</w:t>
      </w:r>
      <w:r>
        <w:tab/>
      </w:r>
      <w:r>
        <w:rPr>
          <w:spacing w:val="-10"/>
        </w:rPr>
        <w:t>в</w:t>
      </w:r>
      <w:r>
        <w:tab/>
      </w:r>
      <w:r>
        <w:rPr>
          <w:spacing w:val="-2"/>
        </w:rPr>
        <w:t>бадминтон,</w:t>
      </w:r>
      <w:r>
        <w:tab/>
      </w:r>
      <w:r>
        <w:rPr>
          <w:spacing w:val="-10"/>
        </w:rPr>
        <w:t>в</w:t>
      </w:r>
      <w:r>
        <w:tab/>
      </w:r>
      <w:r>
        <w:rPr>
          <w:spacing w:val="-2"/>
        </w:rPr>
        <w:t>физкультурно-оздоровительной</w:t>
      </w:r>
      <w:r>
        <w:tab/>
      </w:r>
      <w:r>
        <w:rPr>
          <w:spacing w:val="-10"/>
        </w:rPr>
        <w:t>и</w:t>
      </w:r>
      <w:r>
        <w:tab/>
      </w:r>
      <w:r>
        <w:rPr>
          <w:spacing w:val="-2"/>
        </w:rPr>
        <w:t xml:space="preserve">спортивно- </w:t>
      </w:r>
      <w:r>
        <w:t>оздоровительной деятельности, организации самостоятельных занятий по бадминтону; воспитание социально</w:t>
      </w:r>
      <w:r>
        <w:rPr>
          <w:spacing w:val="-1"/>
        </w:rPr>
        <w:t xml:space="preserve"> </w:t>
      </w:r>
      <w:r>
        <w:t>значимых качеств личности, норм коллективного взаимодействия</w:t>
      </w:r>
      <w:r>
        <w:rPr>
          <w:spacing w:val="-1"/>
        </w:rPr>
        <w:t xml:space="preserve"> </w:t>
      </w:r>
      <w:r>
        <w:t>и сотрудничества в игровой и соревновательной деятельности средствами бадминтона; популяризация бадминтона среди подрастающего поколения, привлечение обучающихся, проявляющих</w:t>
      </w:r>
      <w:r>
        <w:rPr>
          <w:spacing w:val="32"/>
        </w:rPr>
        <w:t xml:space="preserve"> </w:t>
      </w:r>
      <w:r>
        <w:t>повышенный интерес и</w:t>
      </w:r>
      <w:r>
        <w:rPr>
          <w:spacing w:val="31"/>
        </w:rPr>
        <w:t xml:space="preserve"> </w:t>
      </w:r>
      <w:r>
        <w:t>способности</w:t>
      </w:r>
      <w:r>
        <w:rPr>
          <w:spacing w:val="32"/>
        </w:rPr>
        <w:t xml:space="preserve"> </w:t>
      </w:r>
      <w:r>
        <w:t>к</w:t>
      </w:r>
      <w:r>
        <w:rPr>
          <w:spacing w:val="31"/>
        </w:rPr>
        <w:t xml:space="preserve"> </w:t>
      </w:r>
      <w:r>
        <w:t>занятиям бадминтона,</w:t>
      </w:r>
      <w:r>
        <w:rPr>
          <w:spacing w:val="30"/>
        </w:rPr>
        <w:t xml:space="preserve"> </w:t>
      </w:r>
      <w:r>
        <w:t>в школьные спортивные клубы, секции, к участию в соревнованиях;</w:t>
      </w:r>
    </w:p>
    <w:p w:rsidR="004A3635" w:rsidRDefault="004A3635" w:rsidP="00B72352">
      <w:pPr>
        <w:pStyle w:val="a3"/>
        <w:spacing w:before="120" w:after="120"/>
        <w:ind w:left="0" w:firstLine="720"/>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подростков</w:t>
      </w:r>
      <w:r>
        <w:rPr>
          <w:spacing w:val="-5"/>
        </w:rPr>
        <w:t xml:space="preserve"> </w:t>
      </w:r>
      <w:r>
        <w:t>в</w:t>
      </w:r>
      <w:r>
        <w:rPr>
          <w:spacing w:val="-5"/>
        </w:rPr>
        <w:t xml:space="preserve"> </w:t>
      </w:r>
      <w:r>
        <w:t>области</w:t>
      </w:r>
      <w:r>
        <w:rPr>
          <w:spacing w:val="-3"/>
        </w:rPr>
        <w:t xml:space="preserve"> </w:t>
      </w:r>
      <w:r>
        <w:t>спорта. Место и роль модуля по бадминтону.</w:t>
      </w:r>
    </w:p>
    <w:p w:rsidR="004A3635" w:rsidRDefault="004A3635" w:rsidP="00B72352">
      <w:pPr>
        <w:pStyle w:val="a3"/>
        <w:spacing w:before="120" w:after="120"/>
        <w:ind w:left="0" w:firstLine="720"/>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4A3635" w:rsidRDefault="004A3635" w:rsidP="00B72352">
      <w:pPr>
        <w:pStyle w:val="a3"/>
        <w:spacing w:before="120" w:after="120"/>
        <w:ind w:left="0" w:firstLine="720"/>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w:t>
      </w:r>
      <w:r>
        <w:rPr>
          <w:spacing w:val="40"/>
        </w:rPr>
        <w:t xml:space="preserve"> </w:t>
      </w:r>
      <w:r>
        <w:t>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4A3635" w:rsidRDefault="004A3635" w:rsidP="00B72352">
      <w:pPr>
        <w:pStyle w:val="a3"/>
        <w:spacing w:before="120" w:after="120"/>
        <w:ind w:left="0" w:firstLine="720"/>
      </w:pPr>
      <w:r>
        <w:t>Модуль</w:t>
      </w:r>
      <w:r>
        <w:rPr>
          <w:spacing w:val="-5"/>
        </w:rPr>
        <w:t xml:space="preserve"> </w:t>
      </w:r>
      <w:r>
        <w:t>по</w:t>
      </w:r>
      <w:r>
        <w:rPr>
          <w:spacing w:val="-3"/>
        </w:rPr>
        <w:t xml:space="preserve"> </w:t>
      </w:r>
      <w:r>
        <w:t>бадминтону</w:t>
      </w:r>
      <w:r>
        <w:rPr>
          <w:spacing w:val="-7"/>
        </w:rPr>
        <w:t xml:space="preserve"> </w:t>
      </w:r>
      <w:r>
        <w:t>может</w:t>
      </w:r>
      <w:r>
        <w:rPr>
          <w:spacing w:val="-3"/>
        </w:rPr>
        <w:t xml:space="preserve"> </w:t>
      </w:r>
      <w:r>
        <w:t>быть реализован</w:t>
      </w:r>
      <w:r>
        <w:rPr>
          <w:spacing w:val="-2"/>
        </w:rPr>
        <w:t xml:space="preserve"> </w:t>
      </w:r>
      <w:r>
        <w:t>в</w:t>
      </w:r>
      <w:r>
        <w:rPr>
          <w:spacing w:val="-4"/>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3"/>
        </w:rPr>
        <w:t xml:space="preserve"> </w:t>
      </w:r>
      <w:r>
        <w:t>модуля,</w:t>
      </w:r>
      <w:r>
        <w:rPr>
          <w:spacing w:val="-3"/>
        </w:rPr>
        <w:t xml:space="preserve"> </w:t>
      </w:r>
      <w:r>
        <w:t>изучаемого</w:t>
      </w:r>
      <w:r>
        <w:rPr>
          <w:spacing w:val="-3"/>
        </w:rPr>
        <w:t xml:space="preserve"> </w:t>
      </w:r>
      <w:r>
        <w:t>за</w:t>
      </w:r>
      <w:r>
        <w:rPr>
          <w:spacing w:val="-3"/>
        </w:rPr>
        <w:t xml:space="preserve"> </w:t>
      </w:r>
      <w:r>
        <w:t>счёт</w:t>
      </w:r>
      <w:r>
        <w:rPr>
          <w:spacing w:val="-3"/>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A3635" w:rsidRDefault="004A3635" w:rsidP="00B72352">
      <w:pPr>
        <w:pStyle w:val="a3"/>
        <w:spacing w:before="120" w:after="120"/>
        <w:ind w:left="0" w:firstLine="720"/>
      </w:pPr>
      <w:r>
        <w:t>Содержание</w:t>
      </w:r>
      <w:r>
        <w:rPr>
          <w:spacing w:val="-14"/>
        </w:rPr>
        <w:t xml:space="preserve"> </w:t>
      </w:r>
      <w:r>
        <w:t>модуля</w:t>
      </w:r>
      <w:r>
        <w:rPr>
          <w:spacing w:val="-13"/>
        </w:rPr>
        <w:t xml:space="preserve"> </w:t>
      </w:r>
      <w:r>
        <w:t>по</w:t>
      </w:r>
      <w:r>
        <w:rPr>
          <w:spacing w:val="-12"/>
        </w:rPr>
        <w:t xml:space="preserve"> </w:t>
      </w:r>
      <w:r>
        <w:t>бадминтону. Знания о бадминтоне.</w:t>
      </w:r>
    </w:p>
    <w:p w:rsidR="004A3635" w:rsidRDefault="004A3635" w:rsidP="00B72352">
      <w:pPr>
        <w:pStyle w:val="a3"/>
        <w:spacing w:before="120" w:after="120"/>
        <w:ind w:left="0" w:firstLine="720"/>
      </w:pPr>
      <w: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w:t>
      </w:r>
      <w:r>
        <w:lastRenderedPageBreak/>
        <w:t>организация спортивной работы по бадминтону в общеобразовательной школе.</w:t>
      </w:r>
      <w:r>
        <w:rPr>
          <w:spacing w:val="40"/>
        </w:rPr>
        <w:t xml:space="preserve"> </w:t>
      </w:r>
      <w:r>
        <w:t>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4A3635" w:rsidRDefault="004A3635" w:rsidP="00B72352">
      <w:pPr>
        <w:pStyle w:val="a3"/>
        <w:spacing w:before="120" w:after="120"/>
        <w:ind w:left="0" w:firstLine="720"/>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4A3635" w:rsidRDefault="004A3635" w:rsidP="00822D11">
      <w:pPr>
        <w:pStyle w:val="a3"/>
        <w:spacing w:before="120" w:after="120"/>
        <w:ind w:left="0" w:firstLine="720"/>
      </w:pPr>
      <w:r>
        <w:t>Зарождение олимпийского движения в дореволюционной России. Олимпийское движение в</w:t>
      </w:r>
      <w:r>
        <w:rPr>
          <w:spacing w:val="40"/>
        </w:rPr>
        <w:t xml:space="preserve"> </w:t>
      </w:r>
      <w:r>
        <w:t>СССР</w:t>
      </w:r>
      <w:r>
        <w:rPr>
          <w:spacing w:val="40"/>
        </w:rPr>
        <w:t xml:space="preserve"> </w:t>
      </w:r>
      <w:r>
        <w:t>и</w:t>
      </w:r>
      <w:r>
        <w:rPr>
          <w:spacing w:val="40"/>
        </w:rPr>
        <w:t xml:space="preserve"> </w:t>
      </w:r>
      <w:r>
        <w:t>современной</w:t>
      </w:r>
      <w:r>
        <w:rPr>
          <w:spacing w:val="40"/>
        </w:rPr>
        <w:t xml:space="preserve"> </w:t>
      </w:r>
      <w:r>
        <w:t>России.</w:t>
      </w:r>
      <w:r>
        <w:rPr>
          <w:spacing w:val="40"/>
        </w:rPr>
        <w:t xml:space="preserve"> </w:t>
      </w:r>
      <w:r>
        <w:t>История</w:t>
      </w:r>
      <w:r>
        <w:rPr>
          <w:spacing w:val="40"/>
        </w:rPr>
        <w:t xml:space="preserve"> </w:t>
      </w:r>
      <w:r>
        <w:t>дебюта</w:t>
      </w:r>
      <w:r>
        <w:rPr>
          <w:spacing w:val="40"/>
        </w:rPr>
        <w:t xml:space="preserve"> </w:t>
      </w:r>
      <w:r>
        <w:t>бадминтона</w:t>
      </w:r>
      <w:r>
        <w:rPr>
          <w:spacing w:val="40"/>
        </w:rPr>
        <w:t xml:space="preserve"> </w:t>
      </w:r>
      <w:r>
        <w:t>на</w:t>
      </w:r>
      <w:r>
        <w:rPr>
          <w:spacing w:val="40"/>
        </w:rPr>
        <w:t xml:space="preserve"> </w:t>
      </w:r>
      <w:r>
        <w:t>Олимпийских</w:t>
      </w:r>
      <w:r>
        <w:rPr>
          <w:spacing w:val="40"/>
        </w:rPr>
        <w:t xml:space="preserve"> </w:t>
      </w:r>
      <w:r>
        <w:t>играх</w:t>
      </w:r>
      <w:r>
        <w:rPr>
          <w:spacing w:val="40"/>
        </w:rPr>
        <w:t xml:space="preserve"> </w:t>
      </w:r>
      <w:r w:rsidR="00822D11">
        <w:t xml:space="preserve">в </w:t>
      </w:r>
      <w:r>
        <w:t>Барселоне. Развитие бадминтона как олимпийского вида спорта. Олимпийские чемпионы по бадминтону.</w:t>
      </w:r>
    </w:p>
    <w:p w:rsidR="004A3635" w:rsidRDefault="004A3635" w:rsidP="00B72352">
      <w:pPr>
        <w:pStyle w:val="a3"/>
        <w:spacing w:before="120" w:after="120"/>
        <w:ind w:left="0" w:firstLine="720"/>
      </w:pPr>
      <w:r>
        <w:t>Влияние занятий бадминтоном на воспитание положительных качеств личности современного человека.</w:t>
      </w:r>
    </w:p>
    <w:p w:rsidR="004A3635" w:rsidRDefault="004A3635" w:rsidP="00B72352">
      <w:pPr>
        <w:pStyle w:val="a3"/>
        <w:spacing w:before="120" w:after="120"/>
        <w:ind w:left="0" w:firstLine="720"/>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4A3635" w:rsidRDefault="004A3635" w:rsidP="00B72352">
      <w:pPr>
        <w:pStyle w:val="a3"/>
        <w:spacing w:before="120" w:after="120"/>
        <w:ind w:left="0" w:firstLine="720"/>
      </w:pPr>
      <w:r>
        <w:t>Бадминтон и здоровье. Организация здорового образа жизни, профилактика вредных привычек средствами бадминтона.</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4A3635" w:rsidRDefault="004A3635" w:rsidP="00B72352">
      <w:pPr>
        <w:pStyle w:val="a3"/>
        <w:spacing w:before="120" w:after="120"/>
        <w:ind w:left="0" w:firstLine="720"/>
      </w:pPr>
      <w: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4A3635" w:rsidRDefault="004A3635" w:rsidP="00B72352">
      <w:pPr>
        <w:pStyle w:val="a3"/>
        <w:spacing w:before="120" w:after="120"/>
        <w:ind w:left="0" w:firstLine="720"/>
      </w:pPr>
      <w: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w:t>
      </w:r>
      <w:r>
        <w:rPr>
          <w:spacing w:val="-2"/>
        </w:rPr>
        <w:t>подготовки.</w:t>
      </w:r>
    </w:p>
    <w:p w:rsidR="004A3635" w:rsidRDefault="004A3635" w:rsidP="00B72352">
      <w:pPr>
        <w:pStyle w:val="a3"/>
        <w:spacing w:before="120" w:after="120"/>
        <w:ind w:left="0" w:firstLine="720"/>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w:t>
      </w:r>
      <w:r>
        <w:rPr>
          <w:spacing w:val="40"/>
        </w:rPr>
        <w:t xml:space="preserve"> </w:t>
      </w:r>
      <w:r>
        <w:t>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4A3635" w:rsidRDefault="004A3635" w:rsidP="00B72352">
      <w:pPr>
        <w:pStyle w:val="a3"/>
        <w:spacing w:before="120" w:after="120"/>
        <w:ind w:left="0" w:firstLine="720"/>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4A3635" w:rsidRDefault="004A3635" w:rsidP="00B72352">
      <w:pPr>
        <w:pStyle w:val="a3"/>
        <w:spacing w:before="120" w:after="120"/>
        <w:ind w:left="0" w:firstLine="720"/>
      </w:pPr>
      <w: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4A3635" w:rsidRDefault="004A3635" w:rsidP="00B72352">
      <w:pPr>
        <w:pStyle w:val="a3"/>
        <w:spacing w:before="120" w:after="120"/>
        <w:ind w:left="0" w:firstLine="720"/>
      </w:pPr>
      <w: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4A3635" w:rsidRDefault="004A3635" w:rsidP="00B72352">
      <w:pPr>
        <w:pStyle w:val="a3"/>
        <w:spacing w:before="120" w:after="120"/>
        <w:ind w:left="0" w:firstLine="720"/>
      </w:pPr>
      <w:r>
        <w:t xml:space="preserve">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w:t>
      </w:r>
      <w:r>
        <w:lastRenderedPageBreak/>
        <w:t xml:space="preserve">четверть. Составление плана учебного занятия по самостоятельной технической </w:t>
      </w:r>
      <w:r>
        <w:rPr>
          <w:spacing w:val="-2"/>
        </w:rPr>
        <w:t>подготовке.</w:t>
      </w:r>
    </w:p>
    <w:p w:rsidR="004A3635" w:rsidRDefault="004A3635" w:rsidP="00B72352">
      <w:pPr>
        <w:pStyle w:val="a3"/>
        <w:spacing w:before="120" w:after="120"/>
        <w:ind w:left="0" w:firstLine="720"/>
      </w:pPr>
      <w:r>
        <w:t>Профилактика</w:t>
      </w:r>
      <w:r>
        <w:rPr>
          <w:spacing w:val="-3"/>
        </w:rPr>
        <w:t xml:space="preserve"> </w:t>
      </w:r>
      <w:r>
        <w:t>и</w:t>
      </w:r>
      <w:r>
        <w:rPr>
          <w:spacing w:val="-1"/>
        </w:rPr>
        <w:t xml:space="preserve"> </w:t>
      </w:r>
      <w:r>
        <w:t>лечение</w:t>
      </w:r>
      <w:r>
        <w:rPr>
          <w:spacing w:val="-3"/>
        </w:rPr>
        <w:t xml:space="preserve"> </w:t>
      </w:r>
      <w:r>
        <w:t>миопии.</w:t>
      </w:r>
      <w:r>
        <w:rPr>
          <w:spacing w:val="-4"/>
        </w:rPr>
        <w:t xml:space="preserve"> </w:t>
      </w:r>
      <w:r>
        <w:t>Разработка</w:t>
      </w:r>
      <w:r>
        <w:rPr>
          <w:spacing w:val="-5"/>
        </w:rPr>
        <w:t xml:space="preserve"> </w:t>
      </w:r>
      <w:r>
        <w:t>индивидуальных</w:t>
      </w:r>
      <w:r>
        <w:rPr>
          <w:spacing w:val="-1"/>
        </w:rPr>
        <w:t xml:space="preserve"> </w:t>
      </w:r>
      <w:r>
        <w:t>планов</w:t>
      </w:r>
      <w:r>
        <w:rPr>
          <w:spacing w:val="-3"/>
        </w:rPr>
        <w:t xml:space="preserve"> </w:t>
      </w:r>
      <w:r>
        <w:t>занятий</w:t>
      </w:r>
      <w:r>
        <w:rPr>
          <w:spacing w:val="-2"/>
        </w:rPr>
        <w:t xml:space="preserve"> </w:t>
      </w:r>
      <w:r>
        <w:t>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4A3635" w:rsidRDefault="004A3635" w:rsidP="00B72352">
      <w:pPr>
        <w:pStyle w:val="a3"/>
        <w:spacing w:before="120" w:after="120"/>
        <w:ind w:left="0" w:firstLine="720"/>
      </w:pPr>
      <w:r>
        <w:t>Восстановительный массаж как средство оптимизации работоспособности, его правила и приёмы во время самостоятельных занятий бадминтоном.</w:t>
      </w:r>
    </w:p>
    <w:p w:rsidR="004A3635" w:rsidRDefault="004A3635" w:rsidP="00B72352">
      <w:pPr>
        <w:pStyle w:val="a3"/>
        <w:spacing w:before="120" w:after="120"/>
        <w:ind w:left="0" w:firstLine="720"/>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4A3635" w:rsidRDefault="004A3635" w:rsidP="00B72352">
      <w:pPr>
        <w:pStyle w:val="a3"/>
        <w:spacing w:before="120" w:after="120"/>
        <w:ind w:left="0" w:firstLine="720"/>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pPr>
      <w:r>
        <w:t>Бадминтон против</w:t>
      </w:r>
      <w:r>
        <w:rPr>
          <w:spacing w:val="-1"/>
        </w:rPr>
        <w:t xml:space="preserve"> </w:t>
      </w:r>
      <w:r>
        <w:t>близорукости.</w:t>
      </w:r>
      <w:r>
        <w:rPr>
          <w:spacing w:val="-1"/>
        </w:rPr>
        <w:t xml:space="preserve"> </w:t>
      </w:r>
      <w:r>
        <w:t>Упражнения</w:t>
      </w:r>
      <w:r>
        <w:rPr>
          <w:spacing w:val="-3"/>
        </w:rPr>
        <w:t xml:space="preserve"> </w:t>
      </w:r>
      <w:r>
        <w:t>физкультминуток и</w:t>
      </w:r>
      <w:r>
        <w:rPr>
          <w:spacing w:val="-1"/>
        </w:rPr>
        <w:t xml:space="preserve"> </w:t>
      </w:r>
      <w:r>
        <w:t>зрительной</w:t>
      </w:r>
      <w:r>
        <w:rPr>
          <w:spacing w:val="-2"/>
        </w:rPr>
        <w:t xml:space="preserve"> </w:t>
      </w:r>
      <w:r>
        <w:t>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4A3635" w:rsidRDefault="004A3635" w:rsidP="00B72352">
      <w:pPr>
        <w:pStyle w:val="a3"/>
        <w:spacing w:before="120" w:after="120"/>
        <w:ind w:left="0" w:firstLine="720"/>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p>
    <w:p w:rsidR="004A3635" w:rsidRDefault="004A3635" w:rsidP="00B72352">
      <w:pPr>
        <w:pStyle w:val="a3"/>
        <w:spacing w:before="120" w:after="120"/>
        <w:ind w:left="0" w:firstLine="720"/>
      </w:pPr>
      <w:r>
        <w:t>на поддержание оптимальной работоспособности мышц опорно-двигательного аппарата в режиме учебной деятельности средствами бадминтона.</w:t>
      </w:r>
    </w:p>
    <w:p w:rsidR="004A3635" w:rsidRDefault="004A3635" w:rsidP="00B72352">
      <w:pPr>
        <w:pStyle w:val="a3"/>
        <w:spacing w:before="120" w:after="120"/>
        <w:ind w:left="0" w:firstLine="720"/>
      </w:pPr>
      <w: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4A3635" w:rsidRDefault="004A3635" w:rsidP="00B72352">
      <w:pPr>
        <w:pStyle w:val="a3"/>
        <w:spacing w:before="120" w:after="120"/>
        <w:ind w:left="0" w:firstLine="720"/>
      </w:pPr>
      <w:r>
        <w:t>гимнастики</w:t>
      </w:r>
      <w:r>
        <w:rPr>
          <w:spacing w:val="-4"/>
        </w:rPr>
        <w:t xml:space="preserve"> </w:t>
      </w:r>
      <w:r>
        <w:t>в</w:t>
      </w:r>
      <w:r>
        <w:rPr>
          <w:spacing w:val="-5"/>
        </w:rPr>
        <w:t xml:space="preserve"> </w:t>
      </w:r>
      <w:r>
        <w:t>режиме</w:t>
      </w:r>
      <w:r>
        <w:rPr>
          <w:spacing w:val="-3"/>
        </w:rPr>
        <w:t xml:space="preserve"> </w:t>
      </w:r>
      <w:r>
        <w:t>учебного</w:t>
      </w:r>
      <w:r>
        <w:rPr>
          <w:spacing w:val="-3"/>
        </w:rPr>
        <w:t xml:space="preserve"> </w:t>
      </w:r>
      <w:r>
        <w:rPr>
          <w:spacing w:val="-4"/>
        </w:rPr>
        <w:t>дня.</w:t>
      </w:r>
    </w:p>
    <w:p w:rsidR="004A3635" w:rsidRDefault="004A3635" w:rsidP="00B72352">
      <w:pPr>
        <w:pStyle w:val="a3"/>
        <w:spacing w:before="120" w:after="120"/>
        <w:ind w:left="0" w:firstLine="720"/>
      </w:pPr>
      <w:r>
        <w:t>Профилактика перенапряжения систем организма средствами бадминтона: упражнения для профилактики общего утомления и остроты зрения.</w:t>
      </w:r>
    </w:p>
    <w:p w:rsidR="004A3635" w:rsidRDefault="004A3635" w:rsidP="00B72352">
      <w:pPr>
        <w:pStyle w:val="a3"/>
        <w:spacing w:before="120" w:after="120"/>
        <w:ind w:left="0" w:firstLine="720"/>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A3635" w:rsidRDefault="004A3635" w:rsidP="00B72352">
      <w:pPr>
        <w:pStyle w:val="a3"/>
        <w:spacing w:before="120" w:after="120"/>
        <w:ind w:left="0" w:firstLine="720"/>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4A3635" w:rsidRDefault="004A3635" w:rsidP="00B72352">
      <w:pPr>
        <w:pStyle w:val="a3"/>
        <w:spacing w:before="120" w:after="120"/>
        <w:ind w:left="0" w:firstLine="720"/>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4A3635" w:rsidRDefault="004A3635" w:rsidP="00B72352">
      <w:pPr>
        <w:pStyle w:val="a3"/>
        <w:spacing w:before="120" w:after="120"/>
        <w:ind w:left="0" w:firstLine="720"/>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4A3635" w:rsidRDefault="004A3635" w:rsidP="00B72352">
      <w:pPr>
        <w:pStyle w:val="a3"/>
        <w:spacing w:before="120" w:after="120"/>
        <w:ind w:left="0" w:firstLine="720"/>
      </w:pPr>
      <w:r>
        <w:t>Технические и тактические действия: удары в задней зоне площадки, защитные действия игрока, прием и выполнение атакующих ударов.</w:t>
      </w:r>
    </w:p>
    <w:p w:rsidR="004A3635" w:rsidRDefault="004A3635" w:rsidP="00B72352">
      <w:pPr>
        <w:pStyle w:val="a3"/>
        <w:spacing w:before="120" w:after="120"/>
        <w:ind w:left="0" w:firstLine="720"/>
      </w:pPr>
      <w:r>
        <w:t xml:space="preserve">Технико-тактические действия в нападении. Тактика одиночной игры. Тактика парной </w:t>
      </w:r>
      <w:r>
        <w:rPr>
          <w:spacing w:val="-2"/>
        </w:rPr>
        <w:t>игры.</w:t>
      </w:r>
    </w:p>
    <w:p w:rsidR="004A3635" w:rsidRDefault="004A3635" w:rsidP="00B72352">
      <w:pPr>
        <w:pStyle w:val="a3"/>
        <w:spacing w:before="120" w:after="120"/>
        <w:ind w:left="0" w:firstLine="720"/>
      </w:pPr>
      <w: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4A3635" w:rsidRDefault="004A3635" w:rsidP="00B72352">
      <w:pPr>
        <w:pStyle w:val="a3"/>
        <w:spacing w:before="120" w:after="120"/>
        <w:ind w:left="0" w:firstLine="720"/>
      </w:pPr>
      <w:r>
        <w:t xml:space="preserve">Игровая деятельность по правилам с использованием ранее разученных технических </w:t>
      </w:r>
      <w:r>
        <w:rPr>
          <w:spacing w:val="-2"/>
        </w:rPr>
        <w:t>приёмов.</w:t>
      </w:r>
    </w:p>
    <w:p w:rsidR="004A3635" w:rsidRDefault="004A3635" w:rsidP="00B72352">
      <w:pPr>
        <w:pStyle w:val="a3"/>
        <w:spacing w:before="120" w:after="120"/>
        <w:ind w:left="0" w:firstLine="720"/>
      </w:pPr>
      <w:r>
        <w:lastRenderedPageBreak/>
        <w:t>Содержание модуля по бадминтону способствует достижению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воспитание патриотизма, уважения к Отечеству через знание истории и современного состояния</w:t>
      </w:r>
      <w:r>
        <w:rPr>
          <w:spacing w:val="-5"/>
        </w:rPr>
        <w:t xml:space="preserve"> </w:t>
      </w:r>
      <w:r>
        <w:t>развития</w:t>
      </w:r>
      <w:r>
        <w:rPr>
          <w:spacing w:val="-5"/>
        </w:rPr>
        <w:t xml:space="preserve"> </w:t>
      </w:r>
      <w:r>
        <w:t>бадминтона,</w:t>
      </w:r>
      <w:r>
        <w:rPr>
          <w:spacing w:val="-5"/>
        </w:rPr>
        <w:t xml:space="preserve"> </w:t>
      </w:r>
      <w:r>
        <w:t>включая</w:t>
      </w:r>
      <w:r>
        <w:rPr>
          <w:spacing w:val="-5"/>
        </w:rPr>
        <w:t xml:space="preserve"> </w:t>
      </w:r>
      <w:r>
        <w:t>региональный,</w:t>
      </w:r>
      <w:r>
        <w:rPr>
          <w:spacing w:val="-5"/>
        </w:rPr>
        <w:t xml:space="preserve"> </w:t>
      </w:r>
      <w:r>
        <w:t>всероссийский</w:t>
      </w:r>
      <w:r>
        <w:rPr>
          <w:spacing w:val="-5"/>
        </w:rPr>
        <w:t xml:space="preserve"> </w:t>
      </w:r>
      <w:r>
        <w:t>и</w:t>
      </w:r>
      <w:r>
        <w:rPr>
          <w:spacing w:val="-5"/>
        </w:rPr>
        <w:t xml:space="preserve"> </w:t>
      </w:r>
      <w:r>
        <w:t xml:space="preserve">международный </w:t>
      </w:r>
      <w:r>
        <w:rPr>
          <w:spacing w:val="-2"/>
        </w:rPr>
        <w:t>уровни;</w:t>
      </w:r>
    </w:p>
    <w:p w:rsidR="004A3635" w:rsidRDefault="004A3635" w:rsidP="00B72352">
      <w:pPr>
        <w:pStyle w:val="a3"/>
        <w:spacing w:before="120" w:after="120"/>
        <w:ind w:left="0" w:firstLine="720"/>
        <w:jc w:val="left"/>
      </w:pPr>
      <w:r>
        <w:t>формирование готовности обучающихся к саморазвитию и самообразованию, мотивации</w:t>
      </w:r>
      <w:r>
        <w:rPr>
          <w:spacing w:val="40"/>
        </w:rPr>
        <w:t xml:space="preserve"> </w:t>
      </w:r>
      <w:r>
        <w:t>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r>
        <w:rPr>
          <w:spacing w:val="40"/>
        </w:rPr>
        <w:t xml:space="preserve"> </w:t>
      </w:r>
      <w:r>
        <w:t>формирование осознанного, уважительного и доброжелательного общения в команде, со сверстниками и педагогами;</w:t>
      </w:r>
    </w:p>
    <w:p w:rsidR="004A3635" w:rsidRDefault="004A3635" w:rsidP="00B72352">
      <w:pPr>
        <w:pStyle w:val="a3"/>
        <w:spacing w:before="120" w:after="120"/>
        <w:ind w:left="0" w:firstLine="720"/>
        <w:jc w:val="left"/>
      </w:pPr>
      <w:r>
        <w:t>владение</w:t>
      </w:r>
      <w:r>
        <w:rPr>
          <w:spacing w:val="40"/>
        </w:rPr>
        <w:t xml:space="preserve"> </w:t>
      </w:r>
      <w:r>
        <w:t>умением</w:t>
      </w:r>
      <w:r>
        <w:rPr>
          <w:spacing w:val="40"/>
        </w:rPr>
        <w:t xml:space="preserve"> </w:t>
      </w:r>
      <w:r>
        <w:t>вести</w:t>
      </w:r>
      <w:r>
        <w:rPr>
          <w:spacing w:val="40"/>
        </w:rPr>
        <w:t xml:space="preserve"> </w:t>
      </w:r>
      <w:r>
        <w:t>дискуссию,</w:t>
      </w:r>
      <w:r>
        <w:rPr>
          <w:spacing w:val="40"/>
        </w:rPr>
        <w:t xml:space="preserve"> </w:t>
      </w:r>
      <w:r>
        <w:t>обсуждать</w:t>
      </w:r>
      <w:r>
        <w:rPr>
          <w:spacing w:val="40"/>
        </w:rPr>
        <w:t xml:space="preserve"> </w:t>
      </w:r>
      <w:r>
        <w:t>содержание</w:t>
      </w:r>
      <w:r>
        <w:rPr>
          <w:spacing w:val="40"/>
        </w:rPr>
        <w:t xml:space="preserve"> </w:t>
      </w:r>
      <w:r>
        <w:t>и</w:t>
      </w:r>
      <w:r>
        <w:rPr>
          <w:spacing w:val="40"/>
        </w:rPr>
        <w:t xml:space="preserve"> </w:t>
      </w:r>
      <w:r>
        <w:t>результаты</w:t>
      </w:r>
      <w:r>
        <w:rPr>
          <w:spacing w:val="40"/>
        </w:rPr>
        <w:t xml:space="preserve"> </w:t>
      </w:r>
      <w:r>
        <w:t>совместной деятельности, находить компромиссы при принятии общих решений;</w:t>
      </w:r>
    </w:p>
    <w:p w:rsidR="004A3635" w:rsidRDefault="004A3635" w:rsidP="00B72352">
      <w:pPr>
        <w:pStyle w:val="a3"/>
        <w:spacing w:before="120" w:after="120"/>
        <w:ind w:left="0" w:firstLine="720"/>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w:t>
      </w:r>
      <w:r>
        <w:rPr>
          <w:spacing w:val="-1"/>
        </w:rPr>
        <w:t xml:space="preserve"> </w:t>
      </w:r>
      <w:r>
        <w:t>физической</w:t>
      </w:r>
      <w:r>
        <w:rPr>
          <w:spacing w:val="-3"/>
        </w:rPr>
        <w:t xml:space="preserve"> </w:t>
      </w:r>
      <w:r>
        <w:t>культурой,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 по</w:t>
      </w:r>
      <w:r>
        <w:rPr>
          <w:spacing w:val="-1"/>
        </w:rPr>
        <w:t xml:space="preserve"> </w:t>
      </w:r>
      <w:r>
        <w:t>бадминтону;</w:t>
      </w:r>
    </w:p>
    <w:p w:rsidR="004A3635" w:rsidRDefault="004A3635" w:rsidP="00B72352">
      <w:pPr>
        <w:pStyle w:val="a3"/>
        <w:spacing w:before="120" w:after="120"/>
        <w:ind w:left="0" w:firstLine="72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A3635" w:rsidRDefault="004A3635" w:rsidP="00B72352">
      <w:pPr>
        <w:pStyle w:val="a3"/>
        <w:spacing w:before="120" w:after="120"/>
        <w:ind w:left="0" w:firstLine="720"/>
      </w:pPr>
      <w: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самостоятельно</w:t>
      </w:r>
      <w:r>
        <w:rPr>
          <w:spacing w:val="-1"/>
        </w:rPr>
        <w:t xml:space="preserve"> </w:t>
      </w:r>
      <w:r>
        <w:t>определять цели своего</w:t>
      </w:r>
      <w:r>
        <w:rPr>
          <w:spacing w:val="-1"/>
        </w:rPr>
        <w:t xml:space="preserve"> </w:t>
      </w:r>
      <w:r>
        <w:t>обучения</w:t>
      </w:r>
      <w:r>
        <w:rPr>
          <w:spacing w:val="-1"/>
        </w:rPr>
        <w:t xml:space="preserve"> </w:t>
      </w:r>
      <w:r>
        <w:t>средствами бадминтона,</w:t>
      </w:r>
      <w:r>
        <w:rPr>
          <w:spacing w:val="-1"/>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A3635" w:rsidRDefault="004A3635" w:rsidP="00B72352">
      <w:pPr>
        <w:pStyle w:val="a3"/>
        <w:spacing w:before="120" w:after="120"/>
        <w:ind w:left="0" w:firstLine="720"/>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4A3635" w:rsidRDefault="004A3635" w:rsidP="00B72352">
      <w:pPr>
        <w:pStyle w:val="a3"/>
        <w:spacing w:before="120" w:after="120"/>
        <w:ind w:left="0" w:firstLine="72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4A3635" w:rsidRDefault="004A3635" w:rsidP="00B72352">
      <w:pPr>
        <w:pStyle w:val="a3"/>
        <w:spacing w:before="120" w:after="120"/>
        <w:ind w:left="0" w:firstLine="720"/>
      </w:pPr>
      <w:r>
        <w:t>умение создавать графические пиктограммы физических упражнений, схемы для тактических и</w:t>
      </w:r>
      <w:r>
        <w:rPr>
          <w:spacing w:val="-1"/>
        </w:rPr>
        <w:t xml:space="preserve"> </w:t>
      </w:r>
      <w:r>
        <w:t>игровых задач и преобразовывать их в выполнение двигательных действий;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A3635" w:rsidRDefault="004A3635" w:rsidP="00B72352">
      <w:pPr>
        <w:pStyle w:val="a3"/>
        <w:spacing w:before="120" w:after="120"/>
        <w:ind w:left="0" w:firstLine="720"/>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4A3635" w:rsidRDefault="004A3635" w:rsidP="00B72352">
      <w:pPr>
        <w:pStyle w:val="a3"/>
        <w:spacing w:before="120" w:after="120"/>
        <w:ind w:left="0" w:firstLine="720"/>
      </w:pPr>
      <w: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 xml:space="preserve">понимание роли и значения занятий бадминтоном в формировании личностных качеств, </w:t>
      </w:r>
      <w:r>
        <w:lastRenderedPageBreak/>
        <w:t>в активном</w:t>
      </w:r>
      <w:r>
        <w:rPr>
          <w:spacing w:val="-3"/>
        </w:rPr>
        <w:t xml:space="preserve"> </w:t>
      </w:r>
      <w:r>
        <w:t>включении</w:t>
      </w:r>
      <w:r>
        <w:rPr>
          <w:spacing w:val="-1"/>
        </w:rPr>
        <w:t xml:space="preserve"> </w:t>
      </w:r>
      <w:r>
        <w:t>в</w:t>
      </w:r>
      <w:r>
        <w:rPr>
          <w:spacing w:val="-5"/>
        </w:rPr>
        <w:t xml:space="preserve"> </w:t>
      </w:r>
      <w:r>
        <w:t>здоровый</w:t>
      </w:r>
      <w:r>
        <w:rPr>
          <w:spacing w:val="-2"/>
        </w:rPr>
        <w:t xml:space="preserve"> </w:t>
      </w:r>
      <w:r>
        <w:t>образ</w:t>
      </w:r>
      <w:r>
        <w:rPr>
          <w:spacing w:val="-1"/>
        </w:rPr>
        <w:t xml:space="preserve"> </w:t>
      </w:r>
      <w:r>
        <w:t>жизни,</w:t>
      </w:r>
      <w:r>
        <w:rPr>
          <w:spacing w:val="-4"/>
        </w:rPr>
        <w:t xml:space="preserve"> </w:t>
      </w:r>
      <w:r>
        <w:t>укреплении</w:t>
      </w:r>
      <w:r>
        <w:rPr>
          <w:spacing w:val="-1"/>
        </w:rPr>
        <w:t xml:space="preserve"> </w:t>
      </w:r>
      <w:r>
        <w:t>и</w:t>
      </w:r>
      <w:r>
        <w:rPr>
          <w:spacing w:val="-1"/>
        </w:rPr>
        <w:t xml:space="preserve"> </w:t>
      </w:r>
      <w:r>
        <w:t>сохранении</w:t>
      </w:r>
      <w:r>
        <w:rPr>
          <w:spacing w:val="-1"/>
        </w:rPr>
        <w:t xml:space="preserve"> </w:t>
      </w:r>
      <w:r>
        <w:t xml:space="preserve">индивидуального </w:t>
      </w:r>
      <w:r>
        <w:rPr>
          <w:spacing w:val="-2"/>
        </w:rPr>
        <w:t>здоровья;</w:t>
      </w:r>
    </w:p>
    <w:p w:rsidR="004A3635" w:rsidRDefault="004A3635" w:rsidP="00B72352">
      <w:pPr>
        <w:pStyle w:val="a3"/>
        <w:spacing w:before="120" w:after="120"/>
        <w:ind w:left="0" w:firstLine="720"/>
      </w:pPr>
      <w:r>
        <w:t xml:space="preserve">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w:t>
      </w:r>
      <w:r>
        <w:rPr>
          <w:spacing w:val="-2"/>
        </w:rPr>
        <w:t>обществе;</w:t>
      </w:r>
    </w:p>
    <w:p w:rsidR="004A3635" w:rsidRDefault="004A3635" w:rsidP="00B72352">
      <w:pPr>
        <w:pStyle w:val="a3"/>
        <w:spacing w:before="120" w:after="120"/>
        <w:ind w:left="0" w:firstLine="720"/>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4A3635" w:rsidRDefault="004A3635" w:rsidP="00B72352">
      <w:pPr>
        <w:pStyle w:val="a3"/>
        <w:spacing w:before="120" w:after="120"/>
        <w:ind w:left="0" w:firstLine="720"/>
      </w:pPr>
      <w:r>
        <w:t xml:space="preserve">знания правил игры в бадминтон, основных терминов и понятий, правил организации </w:t>
      </w:r>
      <w:r>
        <w:rPr>
          <w:spacing w:val="-2"/>
        </w:rPr>
        <w:t>соревнований;</w:t>
      </w:r>
    </w:p>
    <w:p w:rsidR="004A3635" w:rsidRDefault="004A3635" w:rsidP="00B72352">
      <w:pPr>
        <w:pStyle w:val="a3"/>
        <w:spacing w:before="120" w:after="120"/>
        <w:ind w:left="0" w:firstLine="720"/>
      </w:pPr>
      <w:r>
        <w:t>использование</w:t>
      </w:r>
      <w:r>
        <w:rPr>
          <w:spacing w:val="-3"/>
        </w:rPr>
        <w:t xml:space="preserve"> </w:t>
      </w:r>
      <w:r>
        <w:t>бадминтона</w:t>
      </w:r>
      <w:r>
        <w:rPr>
          <w:spacing w:val="-3"/>
        </w:rPr>
        <w:t xml:space="preserve"> </w:t>
      </w:r>
      <w:r>
        <w:t>как</w:t>
      </w:r>
      <w:r>
        <w:rPr>
          <w:spacing w:val="-1"/>
        </w:rPr>
        <w:t xml:space="preserve"> </w:t>
      </w:r>
      <w:r>
        <w:t>эффективного</w:t>
      </w:r>
      <w:r>
        <w:rPr>
          <w:spacing w:val="-2"/>
        </w:rPr>
        <w:t xml:space="preserve"> </w:t>
      </w:r>
      <w:r>
        <w:t>средства</w:t>
      </w:r>
      <w:r>
        <w:rPr>
          <w:spacing w:val="-3"/>
        </w:rPr>
        <w:t xml:space="preserve"> </w:t>
      </w:r>
      <w:r>
        <w:t>двигательной</w:t>
      </w:r>
      <w:r>
        <w:rPr>
          <w:spacing w:val="-1"/>
        </w:rPr>
        <w:t xml:space="preserve"> </w:t>
      </w:r>
      <w:r>
        <w:t>активности</w:t>
      </w:r>
      <w:r>
        <w:rPr>
          <w:spacing w:val="-1"/>
        </w:rPr>
        <w:t xml:space="preserve"> </w:t>
      </w:r>
      <w:r>
        <w:t>в</w:t>
      </w:r>
      <w:r>
        <w:rPr>
          <w:spacing w:val="-2"/>
        </w:rPr>
        <w:t xml:space="preserve"> </w:t>
      </w:r>
      <w:r>
        <w:t>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4A3635" w:rsidRDefault="004A3635" w:rsidP="00B72352">
      <w:pPr>
        <w:pStyle w:val="a3"/>
        <w:spacing w:before="120" w:after="120"/>
        <w:ind w:left="0" w:firstLine="720"/>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4A3635" w:rsidRDefault="004A3635" w:rsidP="00B72352">
      <w:pPr>
        <w:pStyle w:val="a3"/>
        <w:spacing w:before="120" w:after="120"/>
        <w:ind w:left="0" w:firstLine="720"/>
      </w:pPr>
      <w:r>
        <w:t>проведение самостоятельных занятий бадминтоном на открытых площадках и в</w:t>
      </w:r>
      <w:r>
        <w:rPr>
          <w:spacing w:val="80"/>
        </w:rPr>
        <w:t xml:space="preserve"> </w:t>
      </w:r>
      <w:r>
        <w:t>домашних условиях;</w:t>
      </w:r>
    </w:p>
    <w:p w:rsidR="004A3635" w:rsidRDefault="004A3635" w:rsidP="00B72352">
      <w:pPr>
        <w:pStyle w:val="a3"/>
        <w:spacing w:before="120" w:after="120"/>
        <w:ind w:left="0" w:firstLine="720"/>
      </w:pPr>
      <w:r>
        <w:t xml:space="preserve">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w:t>
      </w:r>
      <w:r>
        <w:rPr>
          <w:spacing w:val="-2"/>
        </w:rPr>
        <w:t>культуре;</w:t>
      </w:r>
    </w:p>
    <w:p w:rsidR="004A3635" w:rsidRDefault="004A3635" w:rsidP="00822D11">
      <w:pPr>
        <w:pStyle w:val="a3"/>
        <w:spacing w:before="120" w:after="120"/>
        <w:ind w:left="0" w:firstLine="720"/>
      </w:pPr>
      <w:r>
        <w:t>владение</w:t>
      </w:r>
      <w:r>
        <w:rPr>
          <w:spacing w:val="39"/>
        </w:rPr>
        <w:t xml:space="preserve"> </w:t>
      </w:r>
      <w:r>
        <w:t>способами</w:t>
      </w:r>
      <w:r>
        <w:rPr>
          <w:spacing w:val="44"/>
        </w:rPr>
        <w:t xml:space="preserve"> </w:t>
      </w:r>
      <w:r>
        <w:t>оценивания</w:t>
      </w:r>
      <w:r>
        <w:rPr>
          <w:spacing w:val="40"/>
        </w:rPr>
        <w:t xml:space="preserve"> </w:t>
      </w:r>
      <w:r>
        <w:t>техники</w:t>
      </w:r>
      <w:r>
        <w:rPr>
          <w:spacing w:val="42"/>
        </w:rPr>
        <w:t xml:space="preserve"> </w:t>
      </w:r>
      <w:r>
        <w:t>выполнения</w:t>
      </w:r>
      <w:r>
        <w:rPr>
          <w:spacing w:val="42"/>
        </w:rPr>
        <w:t xml:space="preserve"> </w:t>
      </w:r>
      <w:r>
        <w:t>двигательных</w:t>
      </w:r>
      <w:r>
        <w:rPr>
          <w:spacing w:val="45"/>
        </w:rPr>
        <w:t xml:space="preserve"> </w:t>
      </w:r>
      <w:r>
        <w:t>действий</w:t>
      </w:r>
      <w:r>
        <w:rPr>
          <w:spacing w:val="41"/>
        </w:rPr>
        <w:t xml:space="preserve"> </w:t>
      </w:r>
      <w:r>
        <w:t>и</w:t>
      </w:r>
      <w:r>
        <w:rPr>
          <w:spacing w:val="46"/>
        </w:rPr>
        <w:t xml:space="preserve"> </w:t>
      </w:r>
      <w:r>
        <w:rPr>
          <w:spacing w:val="-2"/>
        </w:rPr>
        <w:t>уровня</w:t>
      </w:r>
      <w:r w:rsidR="00822D11">
        <w:t xml:space="preserve"> </w:t>
      </w:r>
      <w:r>
        <w:t xml:space="preserve">физической подготовленности средствами тестовых заданий и контрольных упражнений </w:t>
      </w:r>
      <w:r>
        <w:rPr>
          <w:spacing w:val="-2"/>
        </w:rPr>
        <w:t>бадминтона;</w:t>
      </w:r>
    </w:p>
    <w:p w:rsidR="004A3635" w:rsidRDefault="004A3635" w:rsidP="00B72352">
      <w:pPr>
        <w:pStyle w:val="a3"/>
        <w:spacing w:before="120" w:after="120"/>
        <w:ind w:left="0" w:firstLine="720"/>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w:t>
      </w:r>
      <w:r>
        <w:rPr>
          <w:spacing w:val="40"/>
        </w:rPr>
        <w:t xml:space="preserve"> </w:t>
      </w:r>
      <w:r>
        <w:rPr>
          <w:spacing w:val="-2"/>
        </w:rPr>
        <w:t>зрения;</w:t>
      </w:r>
    </w:p>
    <w:p w:rsidR="004A3635" w:rsidRDefault="004A3635" w:rsidP="00B72352">
      <w:pPr>
        <w:pStyle w:val="a3"/>
        <w:spacing w:before="120" w:after="120"/>
        <w:ind w:left="0" w:firstLine="720"/>
      </w:pPr>
      <w:r>
        <w:t>использование</w:t>
      </w:r>
      <w:r>
        <w:rPr>
          <w:spacing w:val="-4"/>
        </w:rPr>
        <w:t xml:space="preserve"> </w:t>
      </w:r>
      <w:r>
        <w:t>восстановительного</w:t>
      </w:r>
      <w:r>
        <w:rPr>
          <w:spacing w:val="-3"/>
        </w:rPr>
        <w:t xml:space="preserve"> </w:t>
      </w:r>
      <w:r>
        <w:t>массажа</w:t>
      </w:r>
      <w:r>
        <w:rPr>
          <w:spacing w:val="-2"/>
        </w:rPr>
        <w:t xml:space="preserve"> </w:t>
      </w:r>
      <w:r>
        <w:t>и банных</w:t>
      </w:r>
      <w:r>
        <w:rPr>
          <w:spacing w:val="-4"/>
        </w:rPr>
        <w:t xml:space="preserve"> </w:t>
      </w:r>
      <w:r>
        <w:t>процедур</w:t>
      </w:r>
      <w:r>
        <w:rPr>
          <w:spacing w:val="-3"/>
        </w:rPr>
        <w:t xml:space="preserve"> </w:t>
      </w:r>
      <w:r>
        <w:t>как средства</w:t>
      </w:r>
      <w:r>
        <w:rPr>
          <w:spacing w:val="-4"/>
        </w:rPr>
        <w:t xml:space="preserve"> </w:t>
      </w:r>
      <w:r>
        <w:t xml:space="preserve">оптимизации работоспособности и восстановления организма при самостоятельных занятиях </w:t>
      </w:r>
      <w:r>
        <w:rPr>
          <w:spacing w:val="-2"/>
        </w:rPr>
        <w:t>бадминтоном;</w:t>
      </w:r>
    </w:p>
    <w:p w:rsidR="004A3635" w:rsidRDefault="004A3635" w:rsidP="00B72352">
      <w:pPr>
        <w:pStyle w:val="a3"/>
        <w:spacing w:before="120" w:after="120"/>
        <w:ind w:left="0" w:firstLine="720"/>
      </w:pPr>
      <w:r>
        <w:t>умение оказывать первую помощь на самостоятельных занятиях бадминтоном и во время активного отдыха;</w:t>
      </w:r>
    </w:p>
    <w:p w:rsidR="004A3635" w:rsidRDefault="004A3635" w:rsidP="00B72352">
      <w:pPr>
        <w:pStyle w:val="a3"/>
        <w:spacing w:before="120" w:after="120"/>
        <w:ind w:left="0" w:firstLine="720"/>
      </w:pPr>
      <w:r>
        <w:t xml:space="preserve">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w:t>
      </w:r>
      <w:r>
        <w:rPr>
          <w:spacing w:val="-2"/>
        </w:rPr>
        <w:t>подачи;</w:t>
      </w:r>
    </w:p>
    <w:p w:rsidR="004A3635" w:rsidRDefault="004A3635" w:rsidP="00B72352">
      <w:pPr>
        <w:pStyle w:val="a3"/>
        <w:spacing w:before="120" w:after="120"/>
        <w:ind w:left="0" w:firstLine="720"/>
      </w:pPr>
      <w:r>
        <w:t>использование</w:t>
      </w:r>
      <w:r>
        <w:rPr>
          <w:spacing w:val="-4"/>
        </w:rPr>
        <w:t xml:space="preserve"> </w:t>
      </w:r>
      <w:r>
        <w:t>в</w:t>
      </w:r>
      <w:r>
        <w:rPr>
          <w:spacing w:val="-4"/>
        </w:rPr>
        <w:t xml:space="preserve"> </w:t>
      </w:r>
      <w:r>
        <w:t>игре</w:t>
      </w:r>
      <w:r>
        <w:rPr>
          <w:spacing w:val="-4"/>
        </w:rPr>
        <w:t xml:space="preserve"> </w:t>
      </w:r>
      <w:r>
        <w:t>технико-тактические</w:t>
      </w:r>
      <w:r>
        <w:rPr>
          <w:spacing w:val="-4"/>
        </w:rPr>
        <w:t xml:space="preserve"> </w:t>
      </w:r>
      <w:r>
        <w:t>действия</w:t>
      </w:r>
      <w:r>
        <w:rPr>
          <w:spacing w:val="-3"/>
        </w:rPr>
        <w:t xml:space="preserve"> </w:t>
      </w:r>
      <w:r>
        <w:t>в</w:t>
      </w:r>
      <w:r>
        <w:rPr>
          <w:spacing w:val="-4"/>
        </w:rPr>
        <w:t xml:space="preserve"> </w:t>
      </w:r>
      <w:r>
        <w:t>нападении</w:t>
      </w:r>
      <w:r>
        <w:rPr>
          <w:spacing w:val="-3"/>
        </w:rPr>
        <w:t xml:space="preserve"> </w:t>
      </w:r>
      <w:r>
        <w:t>и</w:t>
      </w:r>
      <w:r>
        <w:rPr>
          <w:spacing w:val="-3"/>
        </w:rPr>
        <w:t xml:space="preserve"> </w:t>
      </w:r>
      <w:r>
        <w:t>защите,</w:t>
      </w:r>
      <w:r>
        <w:rPr>
          <w:spacing w:val="-3"/>
        </w:rPr>
        <w:t xml:space="preserve"> </w:t>
      </w:r>
      <w:r>
        <w:t>при</w:t>
      </w:r>
      <w:r>
        <w:rPr>
          <w:spacing w:val="-3"/>
        </w:rPr>
        <w:t xml:space="preserve"> </w:t>
      </w:r>
      <w:r>
        <w:t>одиночной и парной игре;</w:t>
      </w:r>
    </w:p>
    <w:p w:rsidR="004A3635" w:rsidRDefault="004A3635" w:rsidP="00B72352">
      <w:pPr>
        <w:pStyle w:val="a3"/>
        <w:spacing w:before="120" w:after="120"/>
        <w:ind w:left="0" w:firstLine="720"/>
      </w:pPr>
      <w:r>
        <w:t>осуществление игровой деятельности по правилам с использованием ранее разученных технических приёмов.</w:t>
      </w:r>
    </w:p>
    <w:p w:rsidR="004A3635" w:rsidRDefault="004A3635" w:rsidP="00B72352">
      <w:pPr>
        <w:pStyle w:val="3"/>
        <w:spacing w:before="120" w:after="120"/>
        <w:ind w:left="0" w:firstLine="720"/>
      </w:pPr>
      <w:r>
        <w:t>Модуль</w:t>
      </w:r>
      <w:r>
        <w:rPr>
          <w:spacing w:val="-1"/>
        </w:rPr>
        <w:t xml:space="preserve"> </w:t>
      </w:r>
      <w:r>
        <w:rPr>
          <w:spacing w:val="-2"/>
        </w:rPr>
        <w:t>«Триатлон».</w:t>
      </w:r>
    </w:p>
    <w:p w:rsidR="004A3635" w:rsidRDefault="004A3635" w:rsidP="00B72352">
      <w:pPr>
        <w:pStyle w:val="a3"/>
        <w:spacing w:before="120" w:after="120"/>
        <w:ind w:left="0" w:firstLine="720"/>
      </w:pPr>
      <w:r>
        <w:t>Пояснительная</w:t>
      </w:r>
      <w:r>
        <w:rPr>
          <w:spacing w:val="-5"/>
        </w:rPr>
        <w:t xml:space="preserve"> </w:t>
      </w:r>
      <w:r>
        <w:t>записка</w:t>
      </w:r>
      <w:r>
        <w:rPr>
          <w:spacing w:val="-9"/>
        </w:rPr>
        <w:t xml:space="preserve"> </w:t>
      </w:r>
      <w:r>
        <w:t xml:space="preserve">модуля </w:t>
      </w:r>
      <w:r>
        <w:rPr>
          <w:spacing w:val="-2"/>
        </w:rPr>
        <w:t>«Триатлон».</w:t>
      </w:r>
    </w:p>
    <w:p w:rsidR="004A3635" w:rsidRDefault="004A3635" w:rsidP="00B72352">
      <w:pPr>
        <w:pStyle w:val="a3"/>
        <w:spacing w:before="120" w:after="120"/>
        <w:ind w:left="0" w:firstLine="720"/>
      </w:pPr>
      <w:r>
        <w:t>Модуль «Триатлон»</w:t>
      </w:r>
      <w:r>
        <w:rPr>
          <w:spacing w:val="-3"/>
        </w:rPr>
        <w:t xml:space="preserve"> </w:t>
      </w:r>
      <w:r>
        <w:t>(далее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 xml:space="preserve">Триатлон, как комплексный вид спорта, объединяет наиболее популярные циклические </w:t>
      </w:r>
      <w:r>
        <w:lastRenderedPageBreak/>
        <w:t>спортивные дисциплины - плавание, велогонка, бег и способствует всестороннему физическому, интеллектуальному, нравственному развитию, патриотическому</w:t>
      </w:r>
      <w:r>
        <w:rPr>
          <w:spacing w:val="40"/>
        </w:rPr>
        <w:t xml:space="preserve"> </w:t>
      </w:r>
      <w:r>
        <w:t>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4A3635" w:rsidRDefault="004A3635" w:rsidP="00B72352">
      <w:pPr>
        <w:pStyle w:val="a3"/>
        <w:tabs>
          <w:tab w:val="left" w:pos="2362"/>
          <w:tab w:val="left" w:pos="2693"/>
          <w:tab w:val="left" w:pos="3388"/>
          <w:tab w:val="left" w:pos="3961"/>
          <w:tab w:val="left" w:pos="4329"/>
          <w:tab w:val="left" w:pos="4674"/>
          <w:tab w:val="left" w:pos="5031"/>
          <w:tab w:val="left" w:pos="5329"/>
          <w:tab w:val="left" w:pos="5900"/>
          <w:tab w:val="left" w:pos="6763"/>
          <w:tab w:val="left" w:pos="6995"/>
          <w:tab w:val="left" w:pos="7734"/>
          <w:tab w:val="left" w:pos="8082"/>
          <w:tab w:val="left" w:pos="8607"/>
          <w:tab w:val="left" w:pos="8912"/>
        </w:tabs>
        <w:spacing w:before="120" w:after="120"/>
        <w:ind w:left="0" w:firstLine="720"/>
        <w:jc w:val="center"/>
      </w:pPr>
      <w:r>
        <w:rPr>
          <w:spacing w:val="-2"/>
        </w:rPr>
        <w:t>Использование</w:t>
      </w:r>
      <w:r>
        <w:tab/>
      </w:r>
      <w:r>
        <w:rPr>
          <w:spacing w:val="-57"/>
        </w:rPr>
        <w:t xml:space="preserve"> </w:t>
      </w:r>
      <w:r>
        <w:rPr>
          <w:spacing w:val="-2"/>
        </w:rPr>
        <w:t>средств</w:t>
      </w:r>
      <w:r>
        <w:tab/>
      </w:r>
      <w:r>
        <w:rPr>
          <w:spacing w:val="-2"/>
        </w:rPr>
        <w:t>триатлона</w:t>
      </w:r>
      <w:r>
        <w:tab/>
      </w:r>
      <w:r>
        <w:rPr>
          <w:spacing w:val="-10"/>
        </w:rPr>
        <w:t>в</w:t>
      </w:r>
      <w:r>
        <w:tab/>
      </w:r>
      <w:r>
        <w:rPr>
          <w:spacing w:val="-2"/>
        </w:rPr>
        <w:t>образовательной</w:t>
      </w:r>
      <w:r>
        <w:tab/>
      </w:r>
      <w:r>
        <w:tab/>
      </w:r>
      <w:r>
        <w:rPr>
          <w:spacing w:val="-2"/>
        </w:rPr>
        <w:t>деятельности</w:t>
      </w:r>
      <w:r>
        <w:tab/>
      </w:r>
      <w:r>
        <w:rPr>
          <w:spacing w:val="-2"/>
        </w:rPr>
        <w:t>содействуют формированию</w:t>
      </w:r>
      <w:r>
        <w:tab/>
      </w:r>
      <w:r>
        <w:rPr>
          <w:spacing w:val="-10"/>
        </w:rPr>
        <w:t>у</w:t>
      </w:r>
      <w:r>
        <w:tab/>
      </w:r>
      <w:r>
        <w:rPr>
          <w:spacing w:val="-2"/>
        </w:rPr>
        <w:t>обучающихся</w:t>
      </w:r>
      <w:r>
        <w:tab/>
      </w:r>
      <w:r>
        <w:rPr>
          <w:spacing w:val="-2"/>
        </w:rPr>
        <w:t>важные</w:t>
      </w:r>
      <w:r>
        <w:tab/>
      </w:r>
      <w:r>
        <w:rPr>
          <w:spacing w:val="-4"/>
        </w:rPr>
        <w:t>для</w:t>
      </w:r>
      <w:r>
        <w:tab/>
      </w:r>
      <w:r>
        <w:rPr>
          <w:spacing w:val="-2"/>
        </w:rPr>
        <w:t>жизни</w:t>
      </w:r>
      <w:r>
        <w:tab/>
      </w:r>
      <w:r>
        <w:rPr>
          <w:spacing w:val="-2"/>
        </w:rPr>
        <w:t>навыки</w:t>
      </w:r>
      <w:r>
        <w:tab/>
      </w:r>
      <w:r>
        <w:rPr>
          <w:spacing w:val="-10"/>
        </w:rPr>
        <w:t>и</w:t>
      </w:r>
      <w:r>
        <w:tab/>
      </w:r>
      <w:r>
        <w:rPr>
          <w:spacing w:val="-2"/>
        </w:rPr>
        <w:t>черты</w:t>
      </w:r>
      <w:r>
        <w:tab/>
      </w:r>
      <w:r>
        <w:rPr>
          <w:spacing w:val="-2"/>
        </w:rPr>
        <w:t>характера (целеустремленность,</w:t>
      </w:r>
      <w:r>
        <w:tab/>
      </w:r>
      <w:r>
        <w:tab/>
      </w:r>
      <w:r>
        <w:rPr>
          <w:spacing w:val="-2"/>
        </w:rPr>
        <w:t>настойчивость,</w:t>
      </w:r>
    </w:p>
    <w:p w:rsidR="004A3635" w:rsidRDefault="004A3635" w:rsidP="00B72352">
      <w:pPr>
        <w:pStyle w:val="a3"/>
        <w:spacing w:before="120" w:after="120"/>
        <w:ind w:left="0" w:firstLine="720"/>
        <w:jc w:val="center"/>
      </w:pPr>
      <w:r>
        <w:rPr>
          <w:spacing w:val="-2"/>
        </w:rPr>
        <w:t>решительность,</w:t>
      </w:r>
    </w:p>
    <w:p w:rsidR="004A3635" w:rsidRDefault="004A3635" w:rsidP="00B72352">
      <w:pPr>
        <w:pStyle w:val="a3"/>
        <w:spacing w:before="120" w:after="120"/>
        <w:ind w:left="0" w:firstLine="720"/>
      </w:pP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4A3635" w:rsidRDefault="004A3635" w:rsidP="00B72352">
      <w:pPr>
        <w:pStyle w:val="a3"/>
        <w:spacing w:before="120" w:after="120"/>
        <w:ind w:left="0" w:firstLine="720"/>
      </w:pPr>
      <w:r>
        <w:t xml:space="preserve">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w:t>
      </w:r>
      <w:r>
        <w:rPr>
          <w:spacing w:val="-2"/>
        </w:rPr>
        <w:t>триатлона.</w:t>
      </w:r>
    </w:p>
    <w:p w:rsidR="004A3635" w:rsidRDefault="004A3635" w:rsidP="00B72352">
      <w:pPr>
        <w:pStyle w:val="a3"/>
        <w:spacing w:before="120" w:after="120"/>
        <w:ind w:left="0" w:firstLine="720"/>
      </w:pPr>
      <w:r>
        <w:t>Задачами</w:t>
      </w:r>
      <w:r>
        <w:rPr>
          <w:spacing w:val="-3"/>
        </w:rPr>
        <w:t xml:space="preserve"> </w:t>
      </w:r>
      <w:r>
        <w:t>изучения</w:t>
      </w:r>
      <w:r>
        <w:rPr>
          <w:spacing w:val="-2"/>
        </w:rPr>
        <w:t xml:space="preserve"> </w:t>
      </w:r>
      <w:r>
        <w:t>модуля</w:t>
      </w:r>
      <w:r>
        <w:rPr>
          <w:spacing w:val="-3"/>
        </w:rPr>
        <w:t xml:space="preserve"> </w:t>
      </w:r>
      <w:r>
        <w:t>по</w:t>
      </w:r>
      <w:r>
        <w:rPr>
          <w:spacing w:val="-2"/>
        </w:rPr>
        <w:t xml:space="preserve"> </w:t>
      </w:r>
      <w:r>
        <w:t>триатлону</w:t>
      </w:r>
      <w:r>
        <w:rPr>
          <w:spacing w:val="-10"/>
        </w:rPr>
        <w:t xml:space="preserve"> </w:t>
      </w:r>
      <w:r>
        <w:rPr>
          <w:spacing w:val="-2"/>
        </w:rPr>
        <w:t>являются:</w:t>
      </w:r>
    </w:p>
    <w:p w:rsidR="004A3635" w:rsidRDefault="004A3635" w:rsidP="00B72352">
      <w:pPr>
        <w:pStyle w:val="a3"/>
        <w:spacing w:before="120" w:after="120"/>
        <w:ind w:left="0" w:firstLine="720"/>
        <w:jc w:val="left"/>
      </w:pPr>
      <w:r>
        <w:t>всестороннее</w:t>
      </w:r>
      <w:r>
        <w:rPr>
          <w:spacing w:val="-6"/>
        </w:rPr>
        <w:t xml:space="preserve"> </w:t>
      </w:r>
      <w:r>
        <w:t>гармоничное</w:t>
      </w:r>
      <w:r>
        <w:rPr>
          <w:spacing w:val="-6"/>
        </w:rPr>
        <w:t xml:space="preserve"> </w:t>
      </w:r>
      <w:r>
        <w:t>развитие</w:t>
      </w:r>
      <w:r>
        <w:rPr>
          <w:spacing w:val="-6"/>
        </w:rPr>
        <w:t xml:space="preserve"> </w:t>
      </w:r>
      <w:r>
        <w:t>детей</w:t>
      </w:r>
      <w:r>
        <w:rPr>
          <w:spacing w:val="-5"/>
        </w:rPr>
        <w:t xml:space="preserve"> </w:t>
      </w:r>
      <w:r>
        <w:t>и</w:t>
      </w:r>
      <w:r>
        <w:rPr>
          <w:spacing w:val="-7"/>
        </w:rPr>
        <w:t xml:space="preserve"> </w:t>
      </w:r>
      <w:r>
        <w:t>подростков,</w:t>
      </w:r>
      <w:r>
        <w:rPr>
          <w:spacing w:val="-4"/>
        </w:rPr>
        <w:t xml:space="preserve"> </w:t>
      </w:r>
      <w:r>
        <w:t>увеличение</w:t>
      </w:r>
      <w:r>
        <w:rPr>
          <w:spacing w:val="-6"/>
        </w:rPr>
        <w:t xml:space="preserve"> </w:t>
      </w:r>
      <w:r>
        <w:t>объёма их двигательной активности;</w:t>
      </w:r>
    </w:p>
    <w:p w:rsidR="004A3635" w:rsidRDefault="004A3635" w:rsidP="00B72352">
      <w:pPr>
        <w:pStyle w:val="a3"/>
        <w:spacing w:before="120" w:after="120"/>
        <w:ind w:left="0" w:firstLine="720"/>
        <w:jc w:val="left"/>
      </w:pPr>
      <w:r>
        <w:t>укрепление</w:t>
      </w:r>
      <w:r>
        <w:rPr>
          <w:spacing w:val="80"/>
        </w:rPr>
        <w:t xml:space="preserve"> </w:t>
      </w:r>
      <w:r>
        <w:t>физического,</w:t>
      </w:r>
      <w:r>
        <w:rPr>
          <w:spacing w:val="80"/>
        </w:rPr>
        <w:t xml:space="preserve"> </w:t>
      </w:r>
      <w:r>
        <w:t>психологического</w:t>
      </w:r>
      <w:r>
        <w:rPr>
          <w:spacing w:val="80"/>
        </w:rPr>
        <w:t xml:space="preserve"> </w:t>
      </w:r>
      <w:r>
        <w:t>и</w:t>
      </w:r>
      <w:r>
        <w:rPr>
          <w:spacing w:val="80"/>
        </w:rPr>
        <w:t xml:space="preserve"> </w:t>
      </w:r>
      <w:r>
        <w:t>социального</w:t>
      </w:r>
      <w:r>
        <w:rPr>
          <w:spacing w:val="80"/>
        </w:rPr>
        <w:t xml:space="preserve"> </w:t>
      </w:r>
      <w:r>
        <w:t>здоровья</w:t>
      </w:r>
      <w:r>
        <w:rPr>
          <w:spacing w:val="80"/>
        </w:rPr>
        <w:t xml:space="preserve"> </w:t>
      </w:r>
      <w:r>
        <w:t>обучающихся,</w:t>
      </w:r>
      <w:r>
        <w:rPr>
          <w:spacing w:val="80"/>
        </w:rPr>
        <w:t xml:space="preserve"> </w:t>
      </w:r>
      <w:r>
        <w:t>развитие основных физических качеств и повышение</w:t>
      </w:r>
    </w:p>
    <w:p w:rsidR="004A3635" w:rsidRDefault="004A3635" w:rsidP="00B72352">
      <w:pPr>
        <w:pStyle w:val="a3"/>
        <w:spacing w:before="120" w:after="120"/>
        <w:ind w:left="0" w:firstLine="720"/>
        <w:jc w:val="left"/>
      </w:pPr>
      <w:r>
        <w:t>функциональных</w:t>
      </w:r>
      <w:r>
        <w:rPr>
          <w:spacing w:val="-6"/>
        </w:rPr>
        <w:t xml:space="preserve"> </w:t>
      </w:r>
      <w:r>
        <w:t>возможностей</w:t>
      </w:r>
      <w:r>
        <w:rPr>
          <w:spacing w:val="-7"/>
        </w:rPr>
        <w:t xml:space="preserve"> </w:t>
      </w:r>
      <w:r>
        <w:t>их</w:t>
      </w:r>
      <w:r>
        <w:rPr>
          <w:spacing w:val="-5"/>
        </w:rPr>
        <w:t xml:space="preserve"> </w:t>
      </w:r>
      <w:r>
        <w:rPr>
          <w:spacing w:val="-2"/>
        </w:rPr>
        <w:t>организма;</w:t>
      </w:r>
    </w:p>
    <w:p w:rsidR="004A3635" w:rsidRDefault="004A3635" w:rsidP="00822D11">
      <w:pPr>
        <w:pStyle w:val="a3"/>
        <w:tabs>
          <w:tab w:val="left" w:pos="1724"/>
          <w:tab w:val="left" w:pos="3137"/>
          <w:tab w:val="left" w:pos="4341"/>
          <w:tab w:val="left" w:pos="5800"/>
          <w:tab w:val="left" w:pos="6958"/>
          <w:tab w:val="left" w:pos="7317"/>
          <w:tab w:val="left" w:pos="8751"/>
        </w:tabs>
        <w:spacing w:before="120" w:after="120"/>
        <w:ind w:left="0" w:firstLine="720"/>
        <w:jc w:val="left"/>
      </w:pPr>
      <w:r>
        <w:t>освоение знаний о физической культуре и спорте в целом, и о триатлоне в частности; формирование</w:t>
      </w:r>
      <w:r>
        <w:rPr>
          <w:spacing w:val="40"/>
        </w:rPr>
        <w:t xml:space="preserve"> </w:t>
      </w:r>
      <w:r>
        <w:t>общих</w:t>
      </w:r>
      <w:r>
        <w:rPr>
          <w:spacing w:val="40"/>
        </w:rPr>
        <w:t xml:space="preserve"> </w:t>
      </w:r>
      <w:r>
        <w:t>представлений</w:t>
      </w:r>
      <w:r>
        <w:rPr>
          <w:spacing w:val="73"/>
        </w:rPr>
        <w:t xml:space="preserve"> </w:t>
      </w:r>
      <w:r>
        <w:t>о</w:t>
      </w:r>
      <w:r>
        <w:rPr>
          <w:spacing w:val="40"/>
        </w:rPr>
        <w:t xml:space="preserve"> </w:t>
      </w:r>
      <w:r>
        <w:t>триатлоне,</w:t>
      </w:r>
      <w:r>
        <w:rPr>
          <w:spacing w:val="72"/>
        </w:rPr>
        <w:t xml:space="preserve"> </w:t>
      </w:r>
      <w:r>
        <w:t>о</w:t>
      </w:r>
      <w:r>
        <w:rPr>
          <w:spacing w:val="72"/>
        </w:rPr>
        <w:t xml:space="preserve"> </w:t>
      </w:r>
      <w:r>
        <w:t>его</w:t>
      </w:r>
      <w:r>
        <w:rPr>
          <w:spacing w:val="72"/>
        </w:rPr>
        <w:t xml:space="preserve"> </w:t>
      </w:r>
      <w:r>
        <w:t>возможностях</w:t>
      </w:r>
      <w:r>
        <w:rPr>
          <w:spacing w:val="73"/>
        </w:rPr>
        <w:t xml:space="preserve"> </w:t>
      </w:r>
      <w:r>
        <w:t>и</w:t>
      </w:r>
      <w:r>
        <w:rPr>
          <w:spacing w:val="40"/>
        </w:rPr>
        <w:t xml:space="preserve"> </w:t>
      </w:r>
      <w:r>
        <w:t>значении</w:t>
      </w:r>
      <w:r>
        <w:rPr>
          <w:spacing w:val="73"/>
        </w:rPr>
        <w:t xml:space="preserve"> </w:t>
      </w:r>
      <w:r>
        <w:t xml:space="preserve">в </w:t>
      </w:r>
      <w:r>
        <w:rPr>
          <w:spacing w:val="-2"/>
        </w:rPr>
        <w:t>процессе</w:t>
      </w:r>
      <w:r>
        <w:tab/>
      </w:r>
      <w:r>
        <w:rPr>
          <w:spacing w:val="-2"/>
        </w:rPr>
        <w:t>укрепления</w:t>
      </w:r>
      <w:r>
        <w:tab/>
      </w:r>
      <w:r>
        <w:rPr>
          <w:spacing w:val="-2"/>
        </w:rPr>
        <w:t>здоровья,</w:t>
      </w:r>
      <w:r>
        <w:tab/>
      </w:r>
      <w:r>
        <w:rPr>
          <w:spacing w:val="-2"/>
        </w:rPr>
        <w:t>физическом</w:t>
      </w:r>
      <w:r>
        <w:tab/>
      </w:r>
      <w:r>
        <w:rPr>
          <w:spacing w:val="-2"/>
        </w:rPr>
        <w:t>развитии</w:t>
      </w:r>
      <w:r>
        <w:tab/>
      </w:r>
      <w:r>
        <w:rPr>
          <w:spacing w:val="-10"/>
        </w:rPr>
        <w:t>и</w:t>
      </w:r>
      <w:r>
        <w:tab/>
      </w:r>
      <w:r>
        <w:rPr>
          <w:spacing w:val="-2"/>
        </w:rPr>
        <w:t>физической</w:t>
      </w:r>
      <w:r>
        <w:tab/>
      </w:r>
      <w:r>
        <w:rPr>
          <w:spacing w:val="-2"/>
        </w:rPr>
        <w:t>подготовки</w:t>
      </w:r>
      <w:r w:rsidR="00822D11">
        <w:t xml:space="preserve"> </w:t>
      </w:r>
      <w:r>
        <w:rPr>
          <w:spacing w:val="-2"/>
        </w:rPr>
        <w:t>обучающихся;</w:t>
      </w:r>
    </w:p>
    <w:p w:rsidR="004A3635" w:rsidRDefault="004A3635" w:rsidP="00B72352">
      <w:pPr>
        <w:pStyle w:val="a3"/>
        <w:spacing w:before="120" w:after="120"/>
        <w:ind w:left="0" w:firstLine="720"/>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4A3635" w:rsidRDefault="004A3635" w:rsidP="00B72352">
      <w:pPr>
        <w:pStyle w:val="a3"/>
        <w:spacing w:before="120" w:after="120"/>
        <w:ind w:left="0" w:firstLine="72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4A3635" w:rsidRDefault="004A3635" w:rsidP="00B72352">
      <w:pPr>
        <w:pStyle w:val="a3"/>
        <w:spacing w:before="120" w:after="120"/>
        <w:ind w:left="0" w:firstLine="720"/>
      </w:pPr>
      <w:r>
        <w:t xml:space="preserve">воспитание положительных качеств личности, норм коллективного взаимодействия и </w:t>
      </w:r>
      <w:r>
        <w:rPr>
          <w:spacing w:val="-2"/>
        </w:rPr>
        <w:t>сотрудничества;</w:t>
      </w:r>
    </w:p>
    <w:p w:rsidR="004A3635" w:rsidRDefault="004A3635" w:rsidP="00B72352">
      <w:pPr>
        <w:pStyle w:val="a3"/>
        <w:spacing w:before="120" w:after="120"/>
        <w:ind w:left="0" w:firstLine="720"/>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A3635" w:rsidRDefault="004A3635" w:rsidP="00B72352">
      <w:pPr>
        <w:pStyle w:val="a3"/>
        <w:spacing w:before="120" w:after="120"/>
        <w:ind w:left="0" w:firstLine="720"/>
      </w:pPr>
      <w:r>
        <w:t>популяризация триатлона среди подрастающего поколения, привлечение обучающихся, проявляющих</w:t>
      </w:r>
      <w:r>
        <w:rPr>
          <w:spacing w:val="57"/>
        </w:rPr>
        <w:t xml:space="preserve">  </w:t>
      </w:r>
      <w:r>
        <w:t>повышенный</w:t>
      </w:r>
      <w:r>
        <w:rPr>
          <w:spacing w:val="57"/>
        </w:rPr>
        <w:t xml:space="preserve">  </w:t>
      </w:r>
      <w:r>
        <w:t>интерес</w:t>
      </w:r>
      <w:r>
        <w:rPr>
          <w:spacing w:val="56"/>
        </w:rPr>
        <w:t xml:space="preserve">  </w:t>
      </w:r>
      <w:r>
        <w:t>и</w:t>
      </w:r>
      <w:r>
        <w:rPr>
          <w:spacing w:val="57"/>
        </w:rPr>
        <w:t xml:space="preserve">  </w:t>
      </w:r>
      <w:r>
        <w:t>способности</w:t>
      </w:r>
      <w:r>
        <w:rPr>
          <w:spacing w:val="58"/>
        </w:rPr>
        <w:t xml:space="preserve">  </w:t>
      </w:r>
      <w:r>
        <w:t>к</w:t>
      </w:r>
      <w:r>
        <w:rPr>
          <w:spacing w:val="57"/>
        </w:rPr>
        <w:t xml:space="preserve">  </w:t>
      </w:r>
      <w:r>
        <w:t>занятиям</w:t>
      </w:r>
      <w:r>
        <w:rPr>
          <w:spacing w:val="56"/>
        </w:rPr>
        <w:t xml:space="preserve">  </w:t>
      </w:r>
      <w:r>
        <w:t>триатлоном,</w:t>
      </w:r>
      <w:r>
        <w:rPr>
          <w:spacing w:val="57"/>
        </w:rPr>
        <w:t xml:space="preserve">  </w:t>
      </w:r>
      <w:r>
        <w:rPr>
          <w:spacing w:val="-10"/>
        </w:rPr>
        <w:t>в</w:t>
      </w:r>
    </w:p>
    <w:p w:rsidR="004A3635" w:rsidRDefault="004A3635" w:rsidP="00B72352">
      <w:pPr>
        <w:pStyle w:val="a3"/>
        <w:tabs>
          <w:tab w:val="left" w:pos="6464"/>
        </w:tabs>
        <w:spacing w:before="120" w:after="120"/>
        <w:ind w:left="0" w:firstLine="720"/>
      </w:pPr>
      <w:r>
        <w:t>школьные</w:t>
      </w:r>
      <w:r>
        <w:rPr>
          <w:spacing w:val="-4"/>
        </w:rPr>
        <w:t xml:space="preserve"> </w:t>
      </w:r>
      <w:r>
        <w:rPr>
          <w:spacing w:val="-2"/>
        </w:rPr>
        <w:t>спортивные</w:t>
      </w:r>
      <w:r>
        <w:tab/>
        <w:t>клубы,</w:t>
      </w:r>
      <w:r>
        <w:rPr>
          <w:spacing w:val="-5"/>
        </w:rPr>
        <w:t xml:space="preserve"> </w:t>
      </w:r>
      <w:r>
        <w:t>секции,</w:t>
      </w:r>
      <w:r>
        <w:rPr>
          <w:spacing w:val="-2"/>
        </w:rPr>
        <w:t xml:space="preserve"> </w:t>
      </w:r>
      <w:r>
        <w:t xml:space="preserve">к </w:t>
      </w:r>
      <w:r>
        <w:rPr>
          <w:spacing w:val="-2"/>
        </w:rPr>
        <w:t>участию</w:t>
      </w:r>
    </w:p>
    <w:p w:rsidR="004A3635" w:rsidRDefault="004A3635" w:rsidP="00B72352">
      <w:pPr>
        <w:pStyle w:val="a3"/>
        <w:spacing w:before="120" w:after="120"/>
        <w:ind w:left="0" w:firstLine="720"/>
      </w:pPr>
      <w:r>
        <w:t>в</w:t>
      </w:r>
      <w:r>
        <w:rPr>
          <w:spacing w:val="-1"/>
        </w:rPr>
        <w:t xml:space="preserve"> </w:t>
      </w:r>
      <w:r>
        <w:rPr>
          <w:spacing w:val="-2"/>
        </w:rPr>
        <w:t>соревнованиях;</w:t>
      </w:r>
    </w:p>
    <w:p w:rsidR="004A3635" w:rsidRDefault="004A3635" w:rsidP="00B72352">
      <w:pPr>
        <w:pStyle w:val="a3"/>
        <w:spacing w:before="120" w:after="120"/>
        <w:ind w:left="0" w:firstLine="720"/>
      </w:pPr>
      <w:r>
        <w:t>выявление,</w:t>
      </w:r>
      <w:r>
        <w:rPr>
          <w:spacing w:val="-4"/>
        </w:rPr>
        <w:t xml:space="preserve"> </w:t>
      </w:r>
      <w:r>
        <w:t>развитие</w:t>
      </w:r>
      <w:r>
        <w:rPr>
          <w:spacing w:val="-4"/>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триатлону.</w:t>
      </w:r>
    </w:p>
    <w:p w:rsidR="004A3635" w:rsidRDefault="004A3635" w:rsidP="00B72352">
      <w:pPr>
        <w:pStyle w:val="a3"/>
        <w:spacing w:before="120" w:after="120"/>
        <w:ind w:left="0" w:firstLine="720"/>
      </w:pPr>
      <w:r>
        <w:t>Модуль</w:t>
      </w:r>
      <w:r>
        <w:rPr>
          <w:spacing w:val="-3"/>
        </w:rPr>
        <w:t xml:space="preserve"> </w:t>
      </w:r>
      <w:r>
        <w:t>по</w:t>
      </w:r>
      <w:r>
        <w:rPr>
          <w:spacing w:val="-3"/>
        </w:rPr>
        <w:t xml:space="preserve"> </w:t>
      </w:r>
      <w:r>
        <w:t>триатлону</w:t>
      </w:r>
      <w:r>
        <w:rPr>
          <w:spacing w:val="-7"/>
        </w:rPr>
        <w:t xml:space="preserve"> </w:t>
      </w:r>
      <w:r>
        <w:t>доступен</w:t>
      </w:r>
      <w:r>
        <w:rPr>
          <w:spacing w:val="-3"/>
        </w:rPr>
        <w:t xml:space="preserve"> </w:t>
      </w:r>
      <w:r>
        <w:t>для</w:t>
      </w:r>
      <w:r>
        <w:rPr>
          <w:spacing w:val="-3"/>
        </w:rPr>
        <w:t xml:space="preserve"> </w:t>
      </w:r>
      <w:r>
        <w:t>освоения</w:t>
      </w:r>
      <w:r>
        <w:rPr>
          <w:spacing w:val="-3"/>
        </w:rPr>
        <w:t xml:space="preserve"> </w:t>
      </w:r>
      <w:r>
        <w:t>всем</w:t>
      </w:r>
      <w:r>
        <w:rPr>
          <w:spacing w:val="-4"/>
        </w:rPr>
        <w:t xml:space="preserve"> </w:t>
      </w:r>
      <w:r>
        <w:t>обучающимся,</w:t>
      </w:r>
      <w:r>
        <w:rPr>
          <w:spacing w:val="-3"/>
        </w:rPr>
        <w:t xml:space="preserve"> </w:t>
      </w:r>
      <w:r>
        <w:t>независимо</w:t>
      </w:r>
      <w:r>
        <w:rPr>
          <w:spacing w:val="-3"/>
        </w:rPr>
        <w:t xml:space="preserve"> </w:t>
      </w:r>
      <w:r>
        <w:t>от</w:t>
      </w:r>
      <w:r>
        <w:rPr>
          <w:spacing w:val="-1"/>
        </w:rPr>
        <w:t xml:space="preserve"> </w:t>
      </w:r>
      <w:r>
        <w:t>уровня</w:t>
      </w:r>
      <w:r>
        <w:rPr>
          <w:spacing w:val="-3"/>
        </w:rPr>
        <w:t xml:space="preserve"> </w:t>
      </w:r>
      <w:r>
        <w:lastRenderedPageBreak/>
        <w:t>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4A3635" w:rsidRDefault="004A3635" w:rsidP="00B72352">
      <w:pPr>
        <w:pStyle w:val="a3"/>
        <w:spacing w:before="120" w:after="120"/>
        <w:ind w:left="0" w:firstLine="720"/>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4A3635" w:rsidRDefault="004A3635" w:rsidP="00B72352">
      <w:pPr>
        <w:pStyle w:val="a3"/>
        <w:spacing w:before="120" w:after="120"/>
        <w:ind w:left="0" w:firstLine="720"/>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4A3635" w:rsidRDefault="004A3635" w:rsidP="00B72352">
      <w:pPr>
        <w:pStyle w:val="a3"/>
        <w:spacing w:before="120" w:after="120"/>
        <w:ind w:left="0" w:firstLine="720"/>
      </w:pPr>
      <w:r>
        <w:t>Модуль</w:t>
      </w:r>
      <w:r>
        <w:rPr>
          <w:spacing w:val="-5"/>
        </w:rPr>
        <w:t xml:space="preserve"> </w:t>
      </w:r>
      <w:r>
        <w:t>по</w:t>
      </w:r>
      <w:r>
        <w:rPr>
          <w:spacing w:val="-2"/>
        </w:rPr>
        <w:t xml:space="preserve"> </w:t>
      </w:r>
      <w:r>
        <w:t>триатлону</w:t>
      </w:r>
      <w:r>
        <w:rPr>
          <w:spacing w:val="-10"/>
        </w:rPr>
        <w:t xml:space="preserve"> </w:t>
      </w:r>
      <w:r>
        <w:t>может</w:t>
      </w:r>
      <w:r>
        <w:rPr>
          <w:spacing w:val="-3"/>
        </w:rPr>
        <w:t xml:space="preserve"> </w:t>
      </w:r>
      <w:r>
        <w:t>быть</w:t>
      </w:r>
      <w:r>
        <w:rPr>
          <w:spacing w:val="-2"/>
        </w:rPr>
        <w:t xml:space="preserve"> </w:t>
      </w:r>
      <w:r>
        <w:t>реализован</w:t>
      </w:r>
      <w:r>
        <w:rPr>
          <w:spacing w:val="-3"/>
        </w:rPr>
        <w:t xml:space="preserve"> </w:t>
      </w:r>
      <w:r>
        <w:t>в</w:t>
      </w:r>
      <w:r>
        <w:rPr>
          <w:spacing w:val="-3"/>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A3635" w:rsidRDefault="004A3635" w:rsidP="00B72352">
      <w:pPr>
        <w:pStyle w:val="a3"/>
        <w:spacing w:before="120" w:after="120"/>
        <w:ind w:left="0" w:firstLine="720"/>
        <w:jc w:val="left"/>
      </w:pPr>
      <w:r>
        <w:t>Содержание</w:t>
      </w:r>
      <w:r>
        <w:rPr>
          <w:spacing w:val="-14"/>
        </w:rPr>
        <w:t xml:space="preserve"> </w:t>
      </w:r>
      <w:r>
        <w:t>модуля</w:t>
      </w:r>
      <w:r>
        <w:rPr>
          <w:spacing w:val="-13"/>
        </w:rPr>
        <w:t xml:space="preserve"> </w:t>
      </w:r>
      <w:r>
        <w:t>по</w:t>
      </w:r>
      <w:r>
        <w:rPr>
          <w:spacing w:val="-11"/>
        </w:rPr>
        <w:t xml:space="preserve"> </w:t>
      </w:r>
      <w:r>
        <w:t>триатлону. Знания о триатлоне.</w:t>
      </w:r>
    </w:p>
    <w:p w:rsidR="004A3635" w:rsidRDefault="004A3635" w:rsidP="00B72352">
      <w:pPr>
        <w:pStyle w:val="a3"/>
        <w:spacing w:before="120" w:after="120"/>
        <w:ind w:left="0" w:firstLine="720"/>
        <w:jc w:val="left"/>
      </w:pPr>
      <w:r>
        <w:t>Названия</w:t>
      </w:r>
      <w:r>
        <w:rPr>
          <w:spacing w:val="40"/>
        </w:rPr>
        <w:t xml:space="preserve"> </w:t>
      </w:r>
      <w:r>
        <w:t>и</w:t>
      </w:r>
      <w:r>
        <w:rPr>
          <w:spacing w:val="40"/>
        </w:rPr>
        <w:t xml:space="preserve"> </w:t>
      </w:r>
      <w:r>
        <w:t>роль</w:t>
      </w:r>
      <w:r>
        <w:rPr>
          <w:spacing w:val="40"/>
        </w:rPr>
        <w:t xml:space="preserve"> </w:t>
      </w:r>
      <w:r>
        <w:t>главных</w:t>
      </w:r>
      <w:r>
        <w:rPr>
          <w:spacing w:val="40"/>
        </w:rPr>
        <w:t xml:space="preserve"> </w:t>
      </w:r>
      <w:r>
        <w:t>организаций</w:t>
      </w:r>
      <w:r>
        <w:rPr>
          <w:spacing w:val="40"/>
        </w:rPr>
        <w:t xml:space="preserve"> </w:t>
      </w:r>
      <w:r>
        <w:t>мира,</w:t>
      </w:r>
      <w:r>
        <w:rPr>
          <w:spacing w:val="40"/>
        </w:rPr>
        <w:t xml:space="preserve"> </w:t>
      </w:r>
      <w:r>
        <w:t>Европы,</w:t>
      </w:r>
      <w:r>
        <w:rPr>
          <w:spacing w:val="40"/>
        </w:rPr>
        <w:t xml:space="preserve"> </w:t>
      </w:r>
      <w:r>
        <w:t>страны,</w:t>
      </w:r>
      <w:r>
        <w:rPr>
          <w:spacing w:val="40"/>
        </w:rPr>
        <w:t xml:space="preserve"> </w:t>
      </w:r>
      <w:r>
        <w:t>региона</w:t>
      </w:r>
      <w:r>
        <w:rPr>
          <w:spacing w:val="40"/>
        </w:rPr>
        <w:t xml:space="preserve"> </w:t>
      </w:r>
      <w:r>
        <w:t>занимающихся развитием триатлона.</w:t>
      </w:r>
    </w:p>
    <w:p w:rsidR="004A3635" w:rsidRDefault="004A3635" w:rsidP="00822D11">
      <w:pPr>
        <w:pStyle w:val="a3"/>
        <w:spacing w:before="120" w:after="120"/>
        <w:ind w:left="0" w:firstLine="720"/>
        <w:jc w:val="left"/>
      </w:pPr>
      <w:r>
        <w:t>Выдающиеся</w:t>
      </w:r>
      <w:r>
        <w:rPr>
          <w:spacing w:val="8"/>
        </w:rPr>
        <w:t xml:space="preserve"> </w:t>
      </w:r>
      <w:r>
        <w:t>отечественные</w:t>
      </w:r>
      <w:r>
        <w:rPr>
          <w:spacing w:val="6"/>
        </w:rPr>
        <w:t xml:space="preserve"> </w:t>
      </w:r>
      <w:r>
        <w:t>и</w:t>
      </w:r>
      <w:r>
        <w:rPr>
          <w:spacing w:val="8"/>
        </w:rPr>
        <w:t xml:space="preserve"> </w:t>
      </w:r>
      <w:r>
        <w:t>зарубежные</w:t>
      </w:r>
      <w:r>
        <w:rPr>
          <w:spacing w:val="6"/>
        </w:rPr>
        <w:t xml:space="preserve"> </w:t>
      </w:r>
      <w:r>
        <w:t>триатлонисты,</w:t>
      </w:r>
      <w:r>
        <w:rPr>
          <w:spacing w:val="8"/>
        </w:rPr>
        <w:t xml:space="preserve"> </w:t>
      </w:r>
      <w:r>
        <w:t>тренеры,</w:t>
      </w:r>
      <w:r>
        <w:rPr>
          <w:spacing w:val="7"/>
        </w:rPr>
        <w:t xml:space="preserve"> </w:t>
      </w:r>
      <w:r>
        <w:t>внесшие</w:t>
      </w:r>
      <w:r>
        <w:rPr>
          <w:spacing w:val="6"/>
        </w:rPr>
        <w:t xml:space="preserve"> </w:t>
      </w:r>
      <w:r>
        <w:t>общий</w:t>
      </w:r>
      <w:r>
        <w:rPr>
          <w:spacing w:val="9"/>
        </w:rPr>
        <w:t xml:space="preserve"> </w:t>
      </w:r>
      <w:r>
        <w:rPr>
          <w:spacing w:val="-2"/>
        </w:rPr>
        <w:t>вклад</w:t>
      </w:r>
      <w:r w:rsidR="00822D11">
        <w:t xml:space="preserve"> </w:t>
      </w:r>
      <w:r>
        <w:t>в</w:t>
      </w:r>
      <w:r>
        <w:rPr>
          <w:spacing w:val="-4"/>
        </w:rPr>
        <w:t xml:space="preserve"> </w:t>
      </w:r>
      <w:r>
        <w:t>развитие</w:t>
      </w:r>
      <w:r>
        <w:rPr>
          <w:spacing w:val="-4"/>
        </w:rPr>
        <w:t xml:space="preserve"> </w:t>
      </w:r>
      <w:r>
        <w:t>и</w:t>
      </w:r>
      <w:r>
        <w:rPr>
          <w:spacing w:val="-2"/>
        </w:rPr>
        <w:t xml:space="preserve"> </w:t>
      </w:r>
      <w:r>
        <w:t>становление</w:t>
      </w:r>
      <w:r>
        <w:rPr>
          <w:spacing w:val="-4"/>
        </w:rPr>
        <w:t xml:space="preserve"> </w:t>
      </w:r>
      <w:r>
        <w:t>современного</w:t>
      </w:r>
      <w:r>
        <w:rPr>
          <w:spacing w:val="-2"/>
        </w:rPr>
        <w:t xml:space="preserve"> триатлона.</w:t>
      </w:r>
    </w:p>
    <w:p w:rsidR="004A3635" w:rsidRDefault="004A3635" w:rsidP="00B72352">
      <w:pPr>
        <w:pStyle w:val="a3"/>
        <w:spacing w:before="120" w:after="120"/>
        <w:ind w:left="0" w:firstLine="720"/>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4A3635" w:rsidRDefault="004A3635" w:rsidP="00B72352">
      <w:pPr>
        <w:pStyle w:val="a3"/>
        <w:tabs>
          <w:tab w:val="left" w:pos="1796"/>
          <w:tab w:val="left" w:pos="3432"/>
          <w:tab w:val="left" w:pos="3895"/>
          <w:tab w:val="left" w:pos="5218"/>
          <w:tab w:val="left" w:pos="5904"/>
          <w:tab w:val="left" w:pos="6247"/>
          <w:tab w:val="left" w:pos="7731"/>
          <w:tab w:val="left" w:pos="8999"/>
        </w:tabs>
        <w:spacing w:before="120" w:after="120"/>
        <w:ind w:left="0" w:firstLine="720"/>
        <w:jc w:val="left"/>
      </w:pPr>
      <w:r>
        <w:t>Основные направления спортивного менеджмента и маркетинга в триатлоне.</w:t>
      </w:r>
      <w:r>
        <w:rPr>
          <w:spacing w:val="40"/>
        </w:rPr>
        <w:t xml:space="preserve"> </w:t>
      </w:r>
      <w:r>
        <w:t>Современные</w:t>
      </w:r>
      <w:r>
        <w:rPr>
          <w:spacing w:val="40"/>
        </w:rPr>
        <w:t xml:space="preserve"> </w:t>
      </w:r>
      <w:r>
        <w:t>правила</w:t>
      </w:r>
      <w:r>
        <w:rPr>
          <w:spacing w:val="40"/>
        </w:rPr>
        <w:t xml:space="preserve"> </w:t>
      </w:r>
      <w:r>
        <w:t>организации</w:t>
      </w:r>
      <w:r>
        <w:rPr>
          <w:spacing w:val="40"/>
        </w:rPr>
        <w:t xml:space="preserve"> </w:t>
      </w:r>
      <w:r>
        <w:t>и</w:t>
      </w:r>
      <w:r>
        <w:rPr>
          <w:spacing w:val="40"/>
        </w:rPr>
        <w:t xml:space="preserve"> </w:t>
      </w:r>
      <w:r>
        <w:t>проведение</w:t>
      </w:r>
      <w:r>
        <w:rPr>
          <w:spacing w:val="40"/>
        </w:rPr>
        <w:t xml:space="preserve"> </w:t>
      </w:r>
      <w:r>
        <w:t>соревнований</w:t>
      </w:r>
      <w:r>
        <w:rPr>
          <w:spacing w:val="40"/>
        </w:rPr>
        <w:t xml:space="preserve"> </w:t>
      </w:r>
      <w:r>
        <w:t>по</w:t>
      </w:r>
      <w:r>
        <w:rPr>
          <w:spacing w:val="40"/>
        </w:rPr>
        <w:t xml:space="preserve"> </w:t>
      </w:r>
      <w:r>
        <w:t>триатлону.</w:t>
      </w:r>
      <w:r>
        <w:rPr>
          <w:spacing w:val="40"/>
        </w:rPr>
        <w:t xml:space="preserve"> </w:t>
      </w:r>
      <w:r>
        <w:t xml:space="preserve">Правила </w:t>
      </w:r>
      <w:r>
        <w:rPr>
          <w:spacing w:val="-2"/>
        </w:rPr>
        <w:t>судейства</w:t>
      </w:r>
      <w:r>
        <w:tab/>
      </w:r>
      <w:r>
        <w:rPr>
          <w:spacing w:val="-2"/>
        </w:rPr>
        <w:t>соревнований</w:t>
      </w:r>
      <w:r>
        <w:tab/>
      </w:r>
      <w:r>
        <w:rPr>
          <w:spacing w:val="-6"/>
        </w:rPr>
        <w:t>по</w:t>
      </w:r>
      <w:r>
        <w:tab/>
      </w:r>
      <w:r>
        <w:rPr>
          <w:spacing w:val="-2"/>
        </w:rPr>
        <w:t>триатлону,</w:t>
      </w:r>
      <w:r>
        <w:tab/>
      </w:r>
      <w:r>
        <w:rPr>
          <w:spacing w:val="-4"/>
        </w:rPr>
        <w:t>роль</w:t>
      </w:r>
      <w:r>
        <w:tab/>
      </w:r>
      <w:r>
        <w:rPr>
          <w:spacing w:val="-10"/>
        </w:rPr>
        <w:t>и</w:t>
      </w:r>
      <w:r>
        <w:tab/>
      </w:r>
      <w:r>
        <w:rPr>
          <w:spacing w:val="-2"/>
        </w:rPr>
        <w:t>обязанности</w:t>
      </w:r>
      <w:r>
        <w:tab/>
      </w:r>
      <w:r>
        <w:rPr>
          <w:spacing w:val="-2"/>
        </w:rPr>
        <w:t>судейской</w:t>
      </w:r>
      <w:r>
        <w:tab/>
      </w:r>
      <w:r>
        <w:rPr>
          <w:spacing w:val="-2"/>
        </w:rPr>
        <w:t xml:space="preserve">бригады. </w:t>
      </w:r>
      <w:r>
        <w:t>Требования к участникам соревнований. Основные термины и определения.</w:t>
      </w:r>
    </w:p>
    <w:p w:rsidR="004A3635" w:rsidRDefault="004A3635" w:rsidP="00B72352">
      <w:pPr>
        <w:pStyle w:val="a3"/>
        <w:spacing w:before="120" w:after="120"/>
        <w:ind w:left="0" w:firstLine="720"/>
      </w:pPr>
      <w:r>
        <w:t>Правила ухода за инвентарем и спортивным оборудованием для триатлона. Правила безопасной</w:t>
      </w:r>
      <w:r>
        <w:rPr>
          <w:spacing w:val="-3"/>
        </w:rPr>
        <w:t xml:space="preserve"> </w:t>
      </w:r>
      <w:r>
        <w:t>культуры</w:t>
      </w:r>
      <w:r>
        <w:rPr>
          <w:spacing w:val="-2"/>
        </w:rPr>
        <w:t xml:space="preserve"> </w:t>
      </w:r>
      <w:r>
        <w:t>занятий</w:t>
      </w:r>
      <w:r>
        <w:rPr>
          <w:spacing w:val="-3"/>
        </w:rPr>
        <w:t xml:space="preserve"> </w:t>
      </w:r>
      <w:r>
        <w:t>триатлоном,</w:t>
      </w:r>
      <w:r>
        <w:rPr>
          <w:spacing w:val="-1"/>
        </w:rPr>
        <w:t xml:space="preserve"> </w:t>
      </w:r>
      <w:r>
        <w:t>поведения</w:t>
      </w:r>
      <w:r>
        <w:rPr>
          <w:spacing w:val="-1"/>
        </w:rPr>
        <w:t xml:space="preserve"> </w:t>
      </w:r>
      <w:r>
        <w:t>на</w:t>
      </w:r>
      <w:r>
        <w:rPr>
          <w:spacing w:val="-2"/>
        </w:rPr>
        <w:t xml:space="preserve"> </w:t>
      </w:r>
      <w:r>
        <w:t>соревнованиях</w:t>
      </w:r>
      <w:r>
        <w:rPr>
          <w:spacing w:val="-1"/>
        </w:rPr>
        <w:t xml:space="preserve"> </w:t>
      </w:r>
      <w:r>
        <w:t>в</w:t>
      </w:r>
      <w:r>
        <w:rPr>
          <w:spacing w:val="-2"/>
        </w:rPr>
        <w:t xml:space="preserve"> </w:t>
      </w:r>
      <w:r>
        <w:t>качестве</w:t>
      </w:r>
      <w:r>
        <w:rPr>
          <w:spacing w:val="-2"/>
        </w:rPr>
        <w:t xml:space="preserve"> </w:t>
      </w:r>
      <w:r>
        <w:t>зрителя или волонтера.</w:t>
      </w:r>
    </w:p>
    <w:p w:rsidR="004A3635" w:rsidRDefault="004A3635" w:rsidP="00B72352">
      <w:pPr>
        <w:pStyle w:val="a3"/>
        <w:spacing w:before="120" w:after="120"/>
        <w:ind w:left="0" w:firstLine="720"/>
      </w:pPr>
      <w:r>
        <w:t>Правила</w:t>
      </w:r>
      <w:r>
        <w:rPr>
          <w:spacing w:val="-7"/>
        </w:rPr>
        <w:t xml:space="preserve"> </w:t>
      </w:r>
      <w:r>
        <w:t>дорожного</w:t>
      </w:r>
      <w:r>
        <w:rPr>
          <w:spacing w:val="-3"/>
        </w:rPr>
        <w:t xml:space="preserve"> </w:t>
      </w:r>
      <w:r>
        <w:t>движения,</w:t>
      </w:r>
      <w:r>
        <w:rPr>
          <w:spacing w:val="-3"/>
        </w:rPr>
        <w:t xml:space="preserve"> </w:t>
      </w:r>
      <w:r>
        <w:t>относящихся</w:t>
      </w:r>
      <w:r>
        <w:rPr>
          <w:spacing w:val="-4"/>
        </w:rPr>
        <w:t xml:space="preserve"> </w:t>
      </w:r>
      <w:r>
        <w:t>к</w:t>
      </w:r>
      <w:r>
        <w:rPr>
          <w:spacing w:val="-5"/>
        </w:rPr>
        <w:t xml:space="preserve"> </w:t>
      </w:r>
      <w:r>
        <w:t>велосипедистам</w:t>
      </w:r>
      <w:r>
        <w:rPr>
          <w:spacing w:val="-4"/>
        </w:rPr>
        <w:t xml:space="preserve"> </w:t>
      </w:r>
      <w:r>
        <w:t>и</w:t>
      </w:r>
      <w:r>
        <w:rPr>
          <w:spacing w:val="-3"/>
        </w:rPr>
        <w:t xml:space="preserve"> </w:t>
      </w:r>
      <w:r>
        <w:rPr>
          <w:spacing w:val="-2"/>
        </w:rPr>
        <w:t>пешеходам.</w:t>
      </w:r>
    </w:p>
    <w:p w:rsidR="004A3635" w:rsidRDefault="004A3635" w:rsidP="00B72352">
      <w:pPr>
        <w:pStyle w:val="a3"/>
        <w:spacing w:before="120" w:after="120"/>
        <w:ind w:left="0" w:firstLine="720"/>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w:t>
      </w:r>
      <w:r>
        <w:rPr>
          <w:spacing w:val="80"/>
        </w:rPr>
        <w:t xml:space="preserve"> </w:t>
      </w:r>
      <w:r>
        <w:rPr>
          <w:spacing w:val="-2"/>
        </w:rPr>
        <w:t>триатлоном.</w:t>
      </w:r>
    </w:p>
    <w:p w:rsidR="004A3635" w:rsidRDefault="004A3635" w:rsidP="00B72352">
      <w:pPr>
        <w:pStyle w:val="a3"/>
        <w:spacing w:before="120" w:after="120"/>
        <w:ind w:left="0" w:firstLine="720"/>
      </w:pPr>
      <w:r>
        <w:t>Основы</w:t>
      </w:r>
      <w:r>
        <w:rPr>
          <w:spacing w:val="-6"/>
        </w:rPr>
        <w:t xml:space="preserve"> </w:t>
      </w:r>
      <w:r>
        <w:t>правильного</w:t>
      </w:r>
      <w:r>
        <w:rPr>
          <w:spacing w:val="-4"/>
        </w:rPr>
        <w:t xml:space="preserve"> </w:t>
      </w:r>
      <w:r>
        <w:t>питания</w:t>
      </w:r>
      <w:r>
        <w:rPr>
          <w:spacing w:val="-5"/>
        </w:rPr>
        <w:t xml:space="preserve"> </w:t>
      </w:r>
      <w:r>
        <w:t>и</w:t>
      </w:r>
      <w:r>
        <w:rPr>
          <w:spacing w:val="-3"/>
        </w:rPr>
        <w:t xml:space="preserve"> </w:t>
      </w:r>
      <w:r>
        <w:t>суточного</w:t>
      </w:r>
      <w:r>
        <w:rPr>
          <w:spacing w:val="-3"/>
        </w:rPr>
        <w:t xml:space="preserve"> </w:t>
      </w:r>
      <w:r>
        <w:t>пищевого</w:t>
      </w:r>
      <w:r>
        <w:rPr>
          <w:spacing w:val="-4"/>
        </w:rPr>
        <w:t xml:space="preserve"> </w:t>
      </w:r>
      <w:r>
        <w:t>рациона</w:t>
      </w:r>
      <w:r>
        <w:rPr>
          <w:spacing w:val="-3"/>
        </w:rPr>
        <w:t xml:space="preserve"> </w:t>
      </w:r>
      <w:r>
        <w:rPr>
          <w:spacing w:val="-2"/>
        </w:rPr>
        <w:t>триатлонистов.</w:t>
      </w:r>
    </w:p>
    <w:p w:rsidR="004A3635" w:rsidRDefault="004A3635" w:rsidP="00B72352">
      <w:pPr>
        <w:pStyle w:val="a3"/>
        <w:spacing w:before="120" w:after="120"/>
        <w:ind w:left="0" w:firstLine="720"/>
      </w:pPr>
      <w:r>
        <w:lastRenderedPageBreak/>
        <w:t>Влияние занятий триатлоном на индивидуальные особенности физического развития и физической подготовленности организма.</w:t>
      </w:r>
    </w:p>
    <w:p w:rsidR="004A3635" w:rsidRDefault="004A3635" w:rsidP="00B72352">
      <w:pPr>
        <w:pStyle w:val="a3"/>
        <w:spacing w:before="120" w:after="120"/>
        <w:ind w:left="0" w:firstLine="720"/>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4A3635" w:rsidRDefault="004A3635" w:rsidP="00B72352">
      <w:pPr>
        <w:pStyle w:val="a3"/>
        <w:spacing w:before="120" w:after="120"/>
        <w:ind w:left="0" w:firstLine="720"/>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4A3635" w:rsidRDefault="004A3635" w:rsidP="00B72352">
      <w:pPr>
        <w:pStyle w:val="a3"/>
        <w:spacing w:before="120" w:after="120"/>
        <w:ind w:left="0" w:firstLine="720"/>
      </w:pPr>
      <w:r>
        <w:t xml:space="preserve">Методы предупреждения и нивелирования конфликтных ситуации во время занятий </w:t>
      </w:r>
      <w:r>
        <w:rPr>
          <w:spacing w:val="-2"/>
        </w:rPr>
        <w:t>триатлоном.</w:t>
      </w:r>
    </w:p>
    <w:p w:rsidR="004A3635" w:rsidRDefault="004A3635" w:rsidP="00B72352">
      <w:pPr>
        <w:pStyle w:val="a3"/>
        <w:spacing w:before="120" w:after="120"/>
        <w:ind w:left="0" w:firstLine="720"/>
      </w:pPr>
      <w:r>
        <w:t>Классификация физических упражнений, применяемых в триатлоне: подготовительные,</w:t>
      </w:r>
      <w:r>
        <w:rPr>
          <w:spacing w:val="-7"/>
        </w:rPr>
        <w:t xml:space="preserve"> </w:t>
      </w:r>
      <w:r>
        <w:t>общеразвивающие,</w:t>
      </w:r>
      <w:r>
        <w:rPr>
          <w:spacing w:val="-5"/>
        </w:rPr>
        <w:t xml:space="preserve"> </w:t>
      </w:r>
      <w:r>
        <w:t>специальные</w:t>
      </w:r>
      <w:r>
        <w:rPr>
          <w:spacing w:val="-7"/>
        </w:rPr>
        <w:t xml:space="preserve"> </w:t>
      </w:r>
      <w:r>
        <w:t>и</w:t>
      </w:r>
      <w:r>
        <w:rPr>
          <w:spacing w:val="-4"/>
        </w:rPr>
        <w:t xml:space="preserve"> </w:t>
      </w:r>
      <w:r>
        <w:rPr>
          <w:spacing w:val="-2"/>
        </w:rPr>
        <w:t>корригирующие.</w:t>
      </w:r>
    </w:p>
    <w:p w:rsidR="004A3635" w:rsidRDefault="004A3635" w:rsidP="00B72352">
      <w:pPr>
        <w:pStyle w:val="a3"/>
        <w:spacing w:before="120" w:after="120"/>
        <w:ind w:left="0" w:firstLine="720"/>
      </w:pPr>
      <w:r>
        <w:t>Характеристика средств общей и специальной физической подготовки, применяемых в учебных занятиях с юными триатлонистами.</w:t>
      </w:r>
    </w:p>
    <w:p w:rsidR="004A3635" w:rsidRDefault="004A3635" w:rsidP="00B72352">
      <w:pPr>
        <w:pStyle w:val="a3"/>
        <w:spacing w:before="120" w:after="120"/>
        <w:ind w:left="0" w:firstLine="720"/>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4A3635" w:rsidRDefault="004A3635" w:rsidP="00B72352">
      <w:pPr>
        <w:pStyle w:val="a3"/>
        <w:spacing w:before="120" w:after="120"/>
        <w:ind w:left="0" w:firstLine="720"/>
      </w:pPr>
      <w: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4A3635" w:rsidRDefault="004A3635" w:rsidP="00B72352">
      <w:pPr>
        <w:pStyle w:val="a3"/>
        <w:spacing w:before="120" w:after="120"/>
        <w:ind w:left="0" w:firstLine="720"/>
      </w:pPr>
      <w:r>
        <w:t>Составление индивидуальных планов (траектории роста) физической подготовленности. План индивидуальных занятий триатлоном.</w:t>
      </w:r>
    </w:p>
    <w:p w:rsidR="004A3635" w:rsidRDefault="004A3635" w:rsidP="00B72352">
      <w:pPr>
        <w:pStyle w:val="a3"/>
        <w:spacing w:before="120" w:after="120"/>
        <w:ind w:left="0" w:firstLine="720"/>
      </w:pPr>
      <w:r>
        <w:t xml:space="preserve">Проведение общеразвивающих упражнений с элементами триатлона и включение их в </w:t>
      </w:r>
      <w:r>
        <w:rPr>
          <w:spacing w:val="-2"/>
        </w:rPr>
        <w:t>разминку.</w:t>
      </w:r>
    </w:p>
    <w:p w:rsidR="004A3635" w:rsidRDefault="004A3635" w:rsidP="00B72352">
      <w:pPr>
        <w:pStyle w:val="a3"/>
        <w:spacing w:before="120" w:after="120"/>
        <w:ind w:left="0" w:firstLine="720"/>
      </w:pPr>
      <w:r>
        <w:t xml:space="preserve">Индивидуальные комплексы общеразвивающих, оздоровительных и корригирующих </w:t>
      </w:r>
      <w:r>
        <w:rPr>
          <w:spacing w:val="-2"/>
        </w:rPr>
        <w:t>упражнений.</w:t>
      </w:r>
    </w:p>
    <w:p w:rsidR="004A3635" w:rsidRDefault="004A3635" w:rsidP="00B72352">
      <w:pPr>
        <w:pStyle w:val="a3"/>
        <w:spacing w:before="120" w:after="120"/>
        <w:ind w:left="0" w:firstLine="720"/>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4A3635" w:rsidRDefault="004A3635" w:rsidP="00B72352">
      <w:pPr>
        <w:pStyle w:val="a3"/>
        <w:spacing w:before="120" w:after="120"/>
        <w:ind w:left="0" w:firstLine="720"/>
      </w:pPr>
      <w:r>
        <w:t>Подвижные</w:t>
      </w:r>
      <w:r>
        <w:rPr>
          <w:spacing w:val="-4"/>
        </w:rPr>
        <w:t xml:space="preserve"> </w:t>
      </w:r>
      <w:r>
        <w:t>игры</w:t>
      </w:r>
      <w:r>
        <w:rPr>
          <w:spacing w:val="-2"/>
        </w:rPr>
        <w:t xml:space="preserve"> </w:t>
      </w:r>
      <w:r>
        <w:t>и</w:t>
      </w:r>
      <w:r>
        <w:rPr>
          <w:spacing w:val="-2"/>
        </w:rPr>
        <w:t xml:space="preserve"> </w:t>
      </w:r>
      <w:r>
        <w:t>эстафеты</w:t>
      </w:r>
      <w:r>
        <w:rPr>
          <w:spacing w:val="-2"/>
        </w:rPr>
        <w:t xml:space="preserve"> </w:t>
      </w:r>
      <w:r>
        <w:t>с</w:t>
      </w:r>
      <w:r>
        <w:rPr>
          <w:spacing w:val="-4"/>
        </w:rPr>
        <w:t xml:space="preserve"> </w:t>
      </w:r>
      <w:r>
        <w:t>элементами</w:t>
      </w:r>
      <w:r>
        <w:rPr>
          <w:spacing w:val="-1"/>
        </w:rPr>
        <w:t xml:space="preserve"> </w:t>
      </w:r>
      <w:r>
        <w:rPr>
          <w:spacing w:val="-2"/>
        </w:rPr>
        <w:t>триатлона.</w:t>
      </w:r>
    </w:p>
    <w:p w:rsidR="004A3635" w:rsidRDefault="004A3635" w:rsidP="00822D11">
      <w:pPr>
        <w:pStyle w:val="a3"/>
        <w:spacing w:before="120" w:after="120"/>
        <w:ind w:left="0" w:firstLine="720"/>
      </w:pPr>
      <w:r>
        <w:t>Контрольно-тестовые</w:t>
      </w:r>
      <w:r>
        <w:rPr>
          <w:spacing w:val="74"/>
          <w:w w:val="150"/>
        </w:rPr>
        <w:t xml:space="preserve"> </w:t>
      </w:r>
      <w:r>
        <w:t>упражнения</w:t>
      </w:r>
      <w:r>
        <w:rPr>
          <w:spacing w:val="77"/>
          <w:w w:val="150"/>
        </w:rPr>
        <w:t xml:space="preserve"> </w:t>
      </w:r>
      <w:r>
        <w:t>уровня</w:t>
      </w:r>
      <w:r>
        <w:rPr>
          <w:spacing w:val="75"/>
          <w:w w:val="150"/>
        </w:rPr>
        <w:t xml:space="preserve"> </w:t>
      </w:r>
      <w:r>
        <w:t>физической</w:t>
      </w:r>
      <w:r>
        <w:rPr>
          <w:spacing w:val="76"/>
          <w:w w:val="150"/>
        </w:rPr>
        <w:t xml:space="preserve"> </w:t>
      </w:r>
      <w:r>
        <w:t>подготовленности</w:t>
      </w:r>
      <w:r>
        <w:rPr>
          <w:spacing w:val="76"/>
          <w:w w:val="150"/>
        </w:rPr>
        <w:t xml:space="preserve"> </w:t>
      </w:r>
      <w:r>
        <w:t>по</w:t>
      </w:r>
      <w:r>
        <w:rPr>
          <w:spacing w:val="76"/>
          <w:w w:val="150"/>
        </w:rPr>
        <w:t xml:space="preserve"> </w:t>
      </w:r>
      <w:r>
        <w:rPr>
          <w:spacing w:val="-2"/>
        </w:rPr>
        <w:t>модулю</w:t>
      </w:r>
      <w:r w:rsidR="00822D11">
        <w:t xml:space="preserve"> </w:t>
      </w:r>
      <w:r>
        <w:rPr>
          <w:spacing w:val="-2"/>
        </w:rPr>
        <w:t>«Триатлон».</w:t>
      </w:r>
    </w:p>
    <w:p w:rsidR="004A3635" w:rsidRDefault="004A3635" w:rsidP="00822D11">
      <w:pPr>
        <w:pStyle w:val="a3"/>
        <w:spacing w:before="120" w:after="120"/>
        <w:ind w:left="0" w:firstLine="720"/>
        <w:jc w:val="left"/>
      </w:pPr>
      <w:r>
        <w:t>Дневник</w:t>
      </w:r>
      <w:r>
        <w:rPr>
          <w:spacing w:val="44"/>
        </w:rPr>
        <w:t xml:space="preserve"> </w:t>
      </w:r>
      <w:r>
        <w:t>самонаблюдения</w:t>
      </w:r>
      <w:r>
        <w:rPr>
          <w:spacing w:val="43"/>
        </w:rPr>
        <w:t xml:space="preserve"> </w:t>
      </w:r>
      <w:r>
        <w:t>за</w:t>
      </w:r>
      <w:r>
        <w:rPr>
          <w:spacing w:val="43"/>
        </w:rPr>
        <w:t xml:space="preserve"> </w:t>
      </w:r>
      <w:r>
        <w:t>показателями</w:t>
      </w:r>
      <w:r>
        <w:rPr>
          <w:spacing w:val="44"/>
        </w:rPr>
        <w:t xml:space="preserve"> </w:t>
      </w:r>
      <w:r>
        <w:t>физического</w:t>
      </w:r>
      <w:r>
        <w:rPr>
          <w:spacing w:val="44"/>
        </w:rPr>
        <w:t xml:space="preserve"> </w:t>
      </w:r>
      <w:r>
        <w:t>развития,</w:t>
      </w:r>
      <w:r>
        <w:rPr>
          <w:spacing w:val="43"/>
        </w:rPr>
        <w:t xml:space="preserve"> </w:t>
      </w:r>
      <w:r>
        <w:t>развития</w:t>
      </w:r>
      <w:r>
        <w:rPr>
          <w:spacing w:val="44"/>
        </w:rPr>
        <w:t xml:space="preserve"> </w:t>
      </w:r>
      <w:r>
        <w:rPr>
          <w:spacing w:val="-2"/>
        </w:rPr>
        <w:t>физических</w:t>
      </w:r>
      <w:r w:rsidR="00822D11">
        <w:t xml:space="preserve"> </w:t>
      </w:r>
      <w:r>
        <w:t>качеств</w:t>
      </w:r>
      <w:r>
        <w:rPr>
          <w:spacing w:val="-4"/>
        </w:rPr>
        <w:t xml:space="preserve"> </w:t>
      </w:r>
      <w:r>
        <w:t>и</w:t>
      </w:r>
      <w:r>
        <w:rPr>
          <w:spacing w:val="-2"/>
        </w:rPr>
        <w:t xml:space="preserve"> </w:t>
      </w:r>
      <w:r>
        <w:t>состояния</w:t>
      </w:r>
      <w:r>
        <w:rPr>
          <w:spacing w:val="-3"/>
        </w:rPr>
        <w:t xml:space="preserve"> </w:t>
      </w:r>
      <w:r>
        <w:rPr>
          <w:spacing w:val="-2"/>
        </w:rPr>
        <w:t>здоровья.</w:t>
      </w:r>
    </w:p>
    <w:p w:rsidR="004A3635" w:rsidRDefault="004A3635" w:rsidP="00822D11">
      <w:pPr>
        <w:pStyle w:val="a3"/>
        <w:spacing w:before="120" w:after="120"/>
        <w:ind w:left="0" w:firstLine="720"/>
      </w:pPr>
      <w:r>
        <w:t>Подбор физических упражнений для развития физических качеств триатлониста. Методические принципы по</w:t>
      </w:r>
      <w:r w:rsidR="00822D11">
        <w:t>строения частей урока (занятия) по</w:t>
      </w:r>
      <w:r>
        <w:t xml:space="preserve"> </w:t>
      </w:r>
      <w:r>
        <w:rPr>
          <w:spacing w:val="-2"/>
        </w:rPr>
        <w:t>триатлону.</w:t>
      </w:r>
    </w:p>
    <w:p w:rsidR="004A3635" w:rsidRDefault="004A3635" w:rsidP="00B72352">
      <w:pPr>
        <w:pStyle w:val="a3"/>
        <w:spacing w:before="120" w:after="120"/>
        <w:ind w:left="0" w:firstLine="720"/>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4A3635" w:rsidRDefault="004A3635" w:rsidP="00B72352">
      <w:pPr>
        <w:pStyle w:val="a3"/>
        <w:spacing w:before="120" w:after="120"/>
        <w:ind w:left="0" w:firstLine="720"/>
      </w:pPr>
      <w:r>
        <w:t>Технические и тактические действия в триатлоне, изученные на уровне начального</w:t>
      </w:r>
      <w:r>
        <w:rPr>
          <w:spacing w:val="40"/>
        </w:rPr>
        <w:t xml:space="preserve"> </w:t>
      </w:r>
      <w:r>
        <w:t>общего образования.</w:t>
      </w:r>
    </w:p>
    <w:p w:rsidR="004A3635" w:rsidRDefault="004A3635" w:rsidP="00B72352">
      <w:pPr>
        <w:pStyle w:val="a3"/>
        <w:spacing w:before="120" w:after="120"/>
        <w:ind w:left="0" w:firstLine="720"/>
      </w:pPr>
      <w:r>
        <w:lastRenderedPageBreak/>
        <w:t>Техника</w:t>
      </w:r>
      <w:r>
        <w:rPr>
          <w:spacing w:val="-4"/>
        </w:rPr>
        <w:t xml:space="preserve"> </w:t>
      </w:r>
      <w:r>
        <w:t>передвижения</w:t>
      </w:r>
      <w:r>
        <w:rPr>
          <w:spacing w:val="-5"/>
        </w:rPr>
        <w:t xml:space="preserve"> </w:t>
      </w:r>
      <w:r>
        <w:t>в</w:t>
      </w:r>
      <w:r>
        <w:rPr>
          <w:spacing w:val="-3"/>
        </w:rPr>
        <w:t xml:space="preserve"> </w:t>
      </w:r>
      <w:r>
        <w:rPr>
          <w:spacing w:val="-4"/>
        </w:rPr>
        <w:t>воде:</w:t>
      </w:r>
    </w:p>
    <w:p w:rsidR="004A3635" w:rsidRDefault="004A3635" w:rsidP="00B72352">
      <w:pPr>
        <w:pStyle w:val="a3"/>
        <w:spacing w:before="120" w:after="120"/>
        <w:ind w:left="0" w:firstLine="720"/>
      </w:pPr>
      <w:r>
        <w:t>развитие «чувства воды» и опоры на воду: использование плавания на одной руке, плавания при помощи рук или ног, плавания с поднятой головой и комплексы</w:t>
      </w:r>
      <w:r>
        <w:rPr>
          <w:spacing w:val="40"/>
        </w:rPr>
        <w:t xml:space="preserve"> </w:t>
      </w:r>
      <w:r>
        <w:t>упражнений на «опорный гребок», плавания «на длину гребка»;</w:t>
      </w:r>
    </w:p>
    <w:p w:rsidR="004A3635" w:rsidRDefault="004A3635" w:rsidP="00B72352">
      <w:pPr>
        <w:pStyle w:val="a3"/>
        <w:spacing w:before="120" w:after="120"/>
        <w:ind w:left="0" w:firstLine="720"/>
      </w:pPr>
      <w: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w:t>
      </w:r>
      <w:r>
        <w:rPr>
          <w:spacing w:val="40"/>
        </w:rPr>
        <w:t xml:space="preserve"> </w:t>
      </w:r>
      <w:r>
        <w:t>сменой скорости и частоты гребков;</w:t>
      </w:r>
    </w:p>
    <w:p w:rsidR="004A3635" w:rsidRDefault="004A3635" w:rsidP="00B72352">
      <w:pPr>
        <w:pStyle w:val="a3"/>
        <w:spacing w:before="120" w:after="120"/>
        <w:ind w:left="0" w:firstLine="720"/>
      </w:pPr>
      <w: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4A3635" w:rsidRDefault="004A3635" w:rsidP="00B72352">
      <w:pPr>
        <w:pStyle w:val="a3"/>
        <w:spacing w:before="120" w:after="120"/>
        <w:ind w:left="0" w:firstLine="720"/>
      </w:pPr>
      <w:r>
        <w:t>Техника</w:t>
      </w:r>
      <w:r>
        <w:rPr>
          <w:spacing w:val="-4"/>
        </w:rPr>
        <w:t xml:space="preserve"> </w:t>
      </w:r>
      <w:r>
        <w:t>передвижения</w:t>
      </w:r>
      <w:r>
        <w:rPr>
          <w:spacing w:val="-6"/>
        </w:rPr>
        <w:t xml:space="preserve"> </w:t>
      </w:r>
      <w:r>
        <w:t>на</w:t>
      </w:r>
      <w:r>
        <w:rPr>
          <w:spacing w:val="-3"/>
        </w:rPr>
        <w:t xml:space="preserve"> </w:t>
      </w:r>
      <w:r>
        <w:rPr>
          <w:spacing w:val="-2"/>
        </w:rPr>
        <w:t>велосипеде:</w:t>
      </w:r>
    </w:p>
    <w:p w:rsidR="004A3635" w:rsidRDefault="004A3635" w:rsidP="00B72352">
      <w:pPr>
        <w:pStyle w:val="a3"/>
        <w:spacing w:before="120" w:after="120"/>
        <w:ind w:left="0" w:firstLine="720"/>
      </w:pPr>
      <w: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4A3635" w:rsidRDefault="004A3635" w:rsidP="00B72352">
      <w:pPr>
        <w:pStyle w:val="a3"/>
        <w:spacing w:before="120" w:after="120"/>
        <w:ind w:left="0" w:firstLine="720"/>
      </w:pPr>
      <w: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4A3635" w:rsidRDefault="004A3635" w:rsidP="00B72352">
      <w:pPr>
        <w:pStyle w:val="a3"/>
        <w:spacing w:before="120" w:after="120"/>
        <w:ind w:left="0" w:firstLine="720"/>
        <w:jc w:val="left"/>
      </w:pPr>
      <w:r>
        <w:t>техника</w:t>
      </w:r>
      <w:r>
        <w:rPr>
          <w:spacing w:val="40"/>
        </w:rPr>
        <w:t xml:space="preserve"> </w:t>
      </w:r>
      <w:r>
        <w:t>прохождения</w:t>
      </w:r>
      <w:r>
        <w:rPr>
          <w:spacing w:val="40"/>
        </w:rPr>
        <w:t xml:space="preserve"> </w:t>
      </w:r>
      <w:r>
        <w:t>сложных</w:t>
      </w:r>
      <w:r>
        <w:rPr>
          <w:spacing w:val="40"/>
        </w:rPr>
        <w:t xml:space="preserve"> </w:t>
      </w:r>
      <w:r>
        <w:t>участков:</w:t>
      </w:r>
      <w:r>
        <w:rPr>
          <w:spacing w:val="40"/>
        </w:rPr>
        <w:t xml:space="preserve"> </w:t>
      </w:r>
      <w:r>
        <w:t>особенности</w:t>
      </w:r>
      <w:r>
        <w:rPr>
          <w:spacing w:val="40"/>
        </w:rPr>
        <w:t xml:space="preserve"> </w:t>
      </w:r>
      <w:r>
        <w:t>посадки</w:t>
      </w:r>
      <w:r>
        <w:rPr>
          <w:spacing w:val="40"/>
        </w:rPr>
        <w:t xml:space="preserve"> </w:t>
      </w:r>
      <w:r>
        <w:t>на</w:t>
      </w:r>
      <w:r>
        <w:rPr>
          <w:spacing w:val="40"/>
        </w:rPr>
        <w:t xml:space="preserve"> </w:t>
      </w:r>
      <w:r>
        <w:t>различных</w:t>
      </w:r>
      <w:r>
        <w:rPr>
          <w:spacing w:val="40"/>
        </w:rPr>
        <w:t xml:space="preserve"> </w:t>
      </w:r>
      <w:r>
        <w:t>участках трассы, на прохождении поворотов, подъемов и спусков, способы бега</w:t>
      </w:r>
    </w:p>
    <w:p w:rsidR="004A3635" w:rsidRDefault="004A3635" w:rsidP="00B72352">
      <w:pPr>
        <w:pStyle w:val="a3"/>
        <w:spacing w:before="120" w:after="120"/>
        <w:ind w:left="0" w:firstLine="720"/>
        <w:jc w:val="left"/>
      </w:pPr>
      <w:r>
        <w:t>с велосипедом и быстрой посадки на велосипед. Техника</w:t>
      </w:r>
      <w:r>
        <w:rPr>
          <w:spacing w:val="-10"/>
        </w:rPr>
        <w:t xml:space="preserve"> </w:t>
      </w:r>
      <w:r>
        <w:t>передвижения</w:t>
      </w:r>
      <w:r>
        <w:rPr>
          <w:spacing w:val="-11"/>
        </w:rPr>
        <w:t xml:space="preserve"> </w:t>
      </w:r>
      <w:r>
        <w:t>бегом</w:t>
      </w:r>
      <w:r>
        <w:rPr>
          <w:spacing w:val="-10"/>
        </w:rPr>
        <w:t xml:space="preserve"> </w:t>
      </w:r>
      <w:r>
        <w:t>(беговая</w:t>
      </w:r>
      <w:r>
        <w:rPr>
          <w:spacing w:val="-9"/>
        </w:rPr>
        <w:t xml:space="preserve"> </w:t>
      </w:r>
      <w:r>
        <w:t>подготовка):</w:t>
      </w:r>
    </w:p>
    <w:p w:rsidR="004A3635" w:rsidRDefault="004A3635" w:rsidP="00B72352">
      <w:pPr>
        <w:pStyle w:val="a3"/>
        <w:spacing w:before="120" w:after="120"/>
        <w:ind w:left="0" w:firstLine="720"/>
      </w:pPr>
      <w:r>
        <w:t xml:space="preserve">подводящие упражнения, различные виды ходьбы, легкие прыжки и бег на месте, бег трусцой, ритмичный бег (бег на коротких отрезках от 30 м до 100 м с переменной </w:t>
      </w:r>
      <w:r>
        <w:rPr>
          <w:spacing w:val="-2"/>
        </w:rPr>
        <w:t>скоростью);</w:t>
      </w:r>
    </w:p>
    <w:p w:rsidR="004A3635" w:rsidRDefault="004A3635" w:rsidP="00B72352">
      <w:pPr>
        <w:pStyle w:val="a3"/>
        <w:spacing w:before="120" w:after="120"/>
        <w:ind w:left="0" w:firstLine="720"/>
      </w:pPr>
      <w: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4A3635" w:rsidRDefault="004A3635" w:rsidP="00B72352">
      <w:pPr>
        <w:pStyle w:val="a3"/>
        <w:spacing w:before="120" w:after="120"/>
        <w:ind w:left="0" w:firstLine="720"/>
      </w:pPr>
      <w:r>
        <w:t xml:space="preserve">техника бега в триатлоне: бег после езды на велосипеде, чередование бега и езды на </w:t>
      </w:r>
      <w:r>
        <w:rPr>
          <w:spacing w:val="-2"/>
        </w:rPr>
        <w:t>велосипеде.</w:t>
      </w:r>
    </w:p>
    <w:p w:rsidR="004A3635" w:rsidRDefault="004A3635" w:rsidP="00B72352">
      <w:pPr>
        <w:pStyle w:val="a3"/>
        <w:spacing w:before="120" w:after="120"/>
        <w:ind w:left="0" w:firstLine="720"/>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4A3635" w:rsidRDefault="004A3635" w:rsidP="00B72352">
      <w:pPr>
        <w:pStyle w:val="a3"/>
        <w:spacing w:before="120" w:after="120"/>
        <w:ind w:left="0" w:firstLine="720"/>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4A3635" w:rsidRDefault="004A3635" w:rsidP="00B72352">
      <w:pPr>
        <w:pStyle w:val="a3"/>
        <w:spacing w:before="120" w:after="120"/>
        <w:ind w:left="0" w:firstLine="720"/>
      </w:pPr>
      <w:r>
        <w:t>Содержание модуля по триатлону</w:t>
      </w:r>
      <w:r>
        <w:rPr>
          <w:spacing w:val="-5"/>
        </w:rPr>
        <w:t xml:space="preserve"> </w:t>
      </w:r>
      <w:r>
        <w:t>направлено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4A3635" w:rsidRDefault="004A3635" w:rsidP="00822D11">
      <w:pPr>
        <w:pStyle w:val="a3"/>
        <w:spacing w:before="120" w:after="120"/>
        <w:ind w:left="0" w:firstLine="720"/>
      </w:pPr>
      <w:r>
        <w:t>проявление</w:t>
      </w:r>
      <w:r>
        <w:rPr>
          <w:spacing w:val="13"/>
        </w:rPr>
        <w:t xml:space="preserve"> </w:t>
      </w:r>
      <w:r>
        <w:t>чувства</w:t>
      </w:r>
      <w:r>
        <w:rPr>
          <w:spacing w:val="15"/>
        </w:rPr>
        <w:t xml:space="preserve"> </w:t>
      </w:r>
      <w:r>
        <w:t>гордости</w:t>
      </w:r>
      <w:r>
        <w:rPr>
          <w:spacing w:val="17"/>
        </w:rPr>
        <w:t xml:space="preserve"> </w:t>
      </w:r>
      <w:r>
        <w:t>за</w:t>
      </w:r>
      <w:r>
        <w:rPr>
          <w:spacing w:val="15"/>
        </w:rPr>
        <w:t xml:space="preserve"> </w:t>
      </w:r>
      <w:r>
        <w:t>свою</w:t>
      </w:r>
      <w:r>
        <w:rPr>
          <w:spacing w:val="13"/>
        </w:rPr>
        <w:t xml:space="preserve"> </w:t>
      </w:r>
      <w:r>
        <w:t>Родину,</w:t>
      </w:r>
      <w:r>
        <w:rPr>
          <w:spacing w:val="16"/>
        </w:rPr>
        <w:t xml:space="preserve"> </w:t>
      </w:r>
      <w:r>
        <w:t>российский</w:t>
      </w:r>
      <w:r>
        <w:rPr>
          <w:spacing w:val="16"/>
        </w:rPr>
        <w:t xml:space="preserve"> </w:t>
      </w:r>
      <w:r>
        <w:t>народ</w:t>
      </w:r>
      <w:r>
        <w:rPr>
          <w:spacing w:val="13"/>
        </w:rPr>
        <w:t xml:space="preserve"> </w:t>
      </w:r>
      <w:r>
        <w:t>и</w:t>
      </w:r>
      <w:r>
        <w:rPr>
          <w:spacing w:val="14"/>
        </w:rPr>
        <w:t xml:space="preserve"> </w:t>
      </w:r>
      <w:r>
        <w:t>историю</w:t>
      </w:r>
      <w:r>
        <w:rPr>
          <w:spacing w:val="16"/>
        </w:rPr>
        <w:t xml:space="preserve"> </w:t>
      </w:r>
      <w:r>
        <w:t>России</w:t>
      </w:r>
      <w:r>
        <w:rPr>
          <w:spacing w:val="17"/>
        </w:rPr>
        <w:t xml:space="preserve"> </w:t>
      </w:r>
      <w:r>
        <w:rPr>
          <w:spacing w:val="-2"/>
        </w:rPr>
        <w:t>через</w:t>
      </w:r>
      <w:r w:rsidR="00822D11">
        <w:t xml:space="preserve"> </w:t>
      </w:r>
      <w:r>
        <w:t xml:space="preserve">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w:t>
      </w:r>
      <w:r>
        <w:rPr>
          <w:spacing w:val="-2"/>
        </w:rPr>
        <w:t>соревнованиях;</w:t>
      </w:r>
    </w:p>
    <w:p w:rsidR="004A3635" w:rsidRDefault="004A3635" w:rsidP="00B72352">
      <w:pPr>
        <w:pStyle w:val="a3"/>
        <w:spacing w:before="120" w:after="120"/>
        <w:ind w:left="0" w:firstLine="720"/>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4A3635" w:rsidRDefault="004A3635" w:rsidP="00B72352">
      <w:pPr>
        <w:pStyle w:val="a3"/>
        <w:spacing w:before="120" w:after="120"/>
        <w:ind w:left="0" w:firstLine="720"/>
      </w:pPr>
      <w:r>
        <w:lastRenderedPageBreak/>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w:t>
      </w:r>
    </w:p>
    <w:p w:rsidR="004A3635" w:rsidRDefault="004A3635" w:rsidP="00B72352">
      <w:pPr>
        <w:pStyle w:val="a3"/>
        <w:spacing w:before="120" w:after="120"/>
        <w:ind w:left="0" w:firstLine="720"/>
      </w:pPr>
      <w:r>
        <w:t>клубов,</w:t>
      </w:r>
      <w:r>
        <w:rPr>
          <w:spacing w:val="-3"/>
        </w:rPr>
        <w:t xml:space="preserve"> </w:t>
      </w:r>
      <w:r>
        <w:t>а</w:t>
      </w:r>
      <w:r>
        <w:rPr>
          <w:spacing w:val="-5"/>
        </w:rPr>
        <w:t xml:space="preserve"> </w:t>
      </w:r>
      <w:r>
        <w:t>также</w:t>
      </w:r>
      <w:r>
        <w:rPr>
          <w:spacing w:val="-3"/>
        </w:rPr>
        <w:t xml:space="preserve"> </w:t>
      </w:r>
      <w:r>
        <w:t>школьных</w:t>
      </w:r>
      <w:r>
        <w:rPr>
          <w:spacing w:val="-1"/>
        </w:rPr>
        <w:t xml:space="preserve"> </w:t>
      </w:r>
      <w:r>
        <w:t>спортивных</w:t>
      </w:r>
      <w:r>
        <w:rPr>
          <w:spacing w:val="2"/>
        </w:rPr>
        <w:t xml:space="preserve"> </w:t>
      </w:r>
      <w:r>
        <w:rPr>
          <w:spacing w:val="-2"/>
        </w:rPr>
        <w:t>клубов;</w:t>
      </w:r>
    </w:p>
    <w:p w:rsidR="004A3635" w:rsidRDefault="004A3635" w:rsidP="00B72352">
      <w:pPr>
        <w:pStyle w:val="a3"/>
        <w:tabs>
          <w:tab w:val="left" w:pos="2017"/>
          <w:tab w:val="left" w:pos="2358"/>
          <w:tab w:val="left" w:pos="3485"/>
          <w:tab w:val="left" w:pos="5327"/>
          <w:tab w:val="left" w:pos="6660"/>
          <w:tab w:val="left" w:pos="7713"/>
          <w:tab w:val="left" w:pos="8068"/>
        </w:tabs>
        <w:spacing w:before="120" w:after="120"/>
        <w:ind w:left="0" w:firstLine="720"/>
        <w:jc w:val="left"/>
      </w:pPr>
      <w:r>
        <w:t>способность</w:t>
      </w:r>
      <w:r>
        <w:rPr>
          <w:spacing w:val="40"/>
        </w:rPr>
        <w:t xml:space="preserve"> </w:t>
      </w:r>
      <w:r>
        <w:t>вести</w:t>
      </w:r>
      <w:r>
        <w:rPr>
          <w:spacing w:val="40"/>
        </w:rPr>
        <w:t xml:space="preserve"> </w:t>
      </w:r>
      <w:r>
        <w:t>диалог</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(сверстниками,</w:t>
      </w:r>
      <w:r>
        <w:rPr>
          <w:spacing w:val="40"/>
        </w:rPr>
        <w:t xml:space="preserve"> </w:t>
      </w:r>
      <w:r>
        <w:t>взрослыми,</w:t>
      </w:r>
      <w:r>
        <w:rPr>
          <w:spacing w:val="40"/>
        </w:rPr>
        <w:t xml:space="preserve"> </w:t>
      </w:r>
      <w:r>
        <w:t>педагогами), достигать</w:t>
      </w:r>
      <w:r>
        <w:rPr>
          <w:spacing w:val="80"/>
          <w:w w:val="150"/>
        </w:rPr>
        <w:t xml:space="preserve"> </w:t>
      </w:r>
      <w:r>
        <w:t>в</w:t>
      </w:r>
      <w:r>
        <w:rPr>
          <w:spacing w:val="80"/>
        </w:rPr>
        <w:t xml:space="preserve"> </w:t>
      </w:r>
      <w:r>
        <w:t>нём</w:t>
      </w:r>
      <w:r>
        <w:rPr>
          <w:spacing w:val="80"/>
        </w:rPr>
        <w:t xml:space="preserve"> </w:t>
      </w:r>
      <w:r>
        <w:t>взаимопонимания,</w:t>
      </w:r>
      <w:r>
        <w:rPr>
          <w:spacing w:val="80"/>
        </w:rPr>
        <w:t xml:space="preserve"> </w:t>
      </w:r>
      <w:r>
        <w:t>находить</w:t>
      </w:r>
      <w:r>
        <w:rPr>
          <w:spacing w:val="80"/>
        </w:rPr>
        <w:t xml:space="preserve"> </w:t>
      </w:r>
      <w:r>
        <w:t>общие</w:t>
      </w:r>
      <w:r>
        <w:rPr>
          <w:spacing w:val="80"/>
        </w:rPr>
        <w:t xml:space="preserve"> </w:t>
      </w:r>
      <w:r>
        <w:t>цели</w:t>
      </w:r>
      <w:r>
        <w:rPr>
          <w:spacing w:val="80"/>
        </w:rPr>
        <w:t xml:space="preserve"> </w:t>
      </w:r>
      <w:r>
        <w:t>и</w:t>
      </w:r>
      <w:r>
        <w:rPr>
          <w:spacing w:val="80"/>
        </w:rPr>
        <w:t xml:space="preserve"> </w:t>
      </w:r>
      <w:r>
        <w:t>сотрудничать</w:t>
      </w:r>
      <w:r>
        <w:rPr>
          <w:spacing w:val="80"/>
          <w:w w:val="150"/>
        </w:rPr>
        <w:t xml:space="preserve"> </w:t>
      </w:r>
      <w:r>
        <w:t>для</w:t>
      </w:r>
      <w:r>
        <w:rPr>
          <w:spacing w:val="80"/>
        </w:rPr>
        <w:t xml:space="preserve"> </w:t>
      </w:r>
      <w:r>
        <w:t>их</w:t>
      </w:r>
      <w:r>
        <w:rPr>
          <w:spacing w:val="40"/>
        </w:rPr>
        <w:t xml:space="preserve"> </w:t>
      </w:r>
      <w:r>
        <w:rPr>
          <w:spacing w:val="-2"/>
        </w:rPr>
        <w:t>достижения</w:t>
      </w:r>
      <w:r>
        <w:tab/>
      </w:r>
      <w:r>
        <w:rPr>
          <w:spacing w:val="-10"/>
        </w:rPr>
        <w:t>в</w:t>
      </w:r>
      <w:r>
        <w:tab/>
      </w:r>
      <w:r>
        <w:rPr>
          <w:spacing w:val="-2"/>
        </w:rPr>
        <w:t>учебной,</w:t>
      </w:r>
      <w:r>
        <w:tab/>
      </w:r>
      <w:r>
        <w:rPr>
          <w:spacing w:val="-2"/>
        </w:rPr>
        <w:t>тренировочной,</w:t>
      </w:r>
      <w:r>
        <w:tab/>
      </w:r>
      <w:r>
        <w:rPr>
          <w:spacing w:val="-2"/>
        </w:rPr>
        <w:t>досуговой,</w:t>
      </w:r>
      <w:r>
        <w:tab/>
      </w:r>
      <w:r>
        <w:rPr>
          <w:spacing w:val="-2"/>
        </w:rPr>
        <w:t>игровой</w:t>
      </w:r>
      <w:r>
        <w:tab/>
      </w:r>
      <w:r>
        <w:rPr>
          <w:spacing w:val="-10"/>
        </w:rPr>
        <w:t>и</w:t>
      </w:r>
      <w:r>
        <w:tab/>
      </w:r>
      <w:r>
        <w:rPr>
          <w:spacing w:val="-2"/>
        </w:rPr>
        <w:t xml:space="preserve">соревновательной </w:t>
      </w:r>
      <w:r>
        <w:t>деятельности, судейской практики на принципах доброжелательности и взаимопомощи;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 компетентности в</w:t>
      </w:r>
      <w:r>
        <w:rPr>
          <w:spacing w:val="-1"/>
        </w:rPr>
        <w:t xml:space="preserve"> </w:t>
      </w:r>
      <w:r>
        <w:t>процессе</w:t>
      </w:r>
      <w:r>
        <w:rPr>
          <w:spacing w:val="-2"/>
        </w:rPr>
        <w:t xml:space="preserve"> </w:t>
      </w:r>
      <w:r>
        <w:t>занятий,</w:t>
      </w:r>
      <w:r>
        <w:rPr>
          <w:spacing w:val="-1"/>
        </w:rPr>
        <w:t xml:space="preserve"> </w:t>
      </w:r>
      <w:r>
        <w:t>игровой</w:t>
      </w:r>
      <w:r>
        <w:rPr>
          <w:spacing w:val="-3"/>
        </w:rPr>
        <w:t xml:space="preserve"> </w:t>
      </w:r>
      <w:r>
        <w:t>и соревновательной деятельности по триатлону;</w:t>
      </w:r>
    </w:p>
    <w:p w:rsidR="004A3635" w:rsidRDefault="004A3635" w:rsidP="00B72352">
      <w:pPr>
        <w:pStyle w:val="a3"/>
        <w:tabs>
          <w:tab w:val="left" w:pos="1868"/>
          <w:tab w:val="left" w:pos="1953"/>
          <w:tab w:val="left" w:pos="3119"/>
          <w:tab w:val="left" w:pos="3450"/>
          <w:tab w:val="left" w:pos="3787"/>
          <w:tab w:val="left" w:pos="4761"/>
          <w:tab w:val="left" w:pos="5921"/>
          <w:tab w:val="left" w:pos="6117"/>
          <w:tab w:val="left" w:pos="6255"/>
          <w:tab w:val="left" w:pos="7629"/>
          <w:tab w:val="left" w:pos="8581"/>
          <w:tab w:val="left" w:pos="9806"/>
        </w:tabs>
        <w:spacing w:before="120" w:after="120"/>
        <w:ind w:left="0" w:firstLine="720"/>
        <w:jc w:val="left"/>
      </w:pPr>
      <w:r>
        <w:t>готовность соблюдать правила индивидуального и коллективного безопасного поведения</w:t>
      </w:r>
      <w:r>
        <w:rPr>
          <w:spacing w:val="40"/>
        </w:rPr>
        <w:t xml:space="preserve"> </w:t>
      </w:r>
      <w:r>
        <w:t xml:space="preserve">в учебной, соревновательной, досуговой деятельности и чрезвычайных ситуациях; </w:t>
      </w:r>
      <w:r>
        <w:rPr>
          <w:spacing w:val="-2"/>
        </w:rPr>
        <w:t>проявление</w:t>
      </w:r>
      <w:r>
        <w:tab/>
      </w:r>
      <w:r>
        <w:tab/>
      </w:r>
      <w:r>
        <w:rPr>
          <w:spacing w:val="-2"/>
        </w:rPr>
        <w:t>положительных</w:t>
      </w:r>
      <w:r>
        <w:tab/>
      </w:r>
      <w:r>
        <w:rPr>
          <w:spacing w:val="-2"/>
        </w:rPr>
        <w:t>качеств</w:t>
      </w:r>
      <w:r>
        <w:tab/>
      </w:r>
      <w:r>
        <w:rPr>
          <w:spacing w:val="-2"/>
        </w:rPr>
        <w:t>личности</w:t>
      </w:r>
      <w:r>
        <w:tab/>
      </w:r>
      <w:r>
        <w:rPr>
          <w:spacing w:val="-10"/>
        </w:rPr>
        <w:t>и</w:t>
      </w:r>
      <w:r>
        <w:tab/>
      </w:r>
      <w:r>
        <w:tab/>
      </w:r>
      <w:r>
        <w:rPr>
          <w:spacing w:val="-2"/>
        </w:rPr>
        <w:t>управление</w:t>
      </w:r>
      <w:r>
        <w:tab/>
      </w:r>
      <w:r>
        <w:rPr>
          <w:spacing w:val="-2"/>
        </w:rPr>
        <w:t>своими</w:t>
      </w:r>
      <w:r>
        <w:tab/>
      </w:r>
      <w:r>
        <w:rPr>
          <w:spacing w:val="-2"/>
        </w:rPr>
        <w:t>эмоциями</w:t>
      </w:r>
      <w:r>
        <w:tab/>
      </w:r>
      <w:r>
        <w:rPr>
          <w:spacing w:val="-10"/>
        </w:rPr>
        <w:t xml:space="preserve">в </w:t>
      </w:r>
      <w:r>
        <w:rPr>
          <w:spacing w:val="-2"/>
        </w:rPr>
        <w:t>различных</w:t>
      </w:r>
      <w:r>
        <w:tab/>
      </w:r>
      <w:r>
        <w:rPr>
          <w:spacing w:val="-2"/>
        </w:rPr>
        <w:t>ситуациях</w:t>
      </w:r>
      <w:r>
        <w:tab/>
      </w:r>
      <w:r>
        <w:rPr>
          <w:spacing w:val="-10"/>
        </w:rPr>
        <w:t>и</w:t>
      </w:r>
      <w:r>
        <w:tab/>
        <w:t>условиях,</w:t>
      </w:r>
      <w:r>
        <w:rPr>
          <w:spacing w:val="80"/>
        </w:rPr>
        <w:t xml:space="preserve"> </w:t>
      </w:r>
      <w:r>
        <w:t>способность</w:t>
      </w:r>
      <w:r>
        <w:tab/>
      </w:r>
      <w:r>
        <w:tab/>
        <w:t>к</w:t>
      </w:r>
      <w:r>
        <w:rPr>
          <w:spacing w:val="80"/>
        </w:rPr>
        <w:t xml:space="preserve"> </w:t>
      </w:r>
      <w:r>
        <w:t>самостоятельной,</w:t>
      </w:r>
      <w:r>
        <w:rPr>
          <w:spacing w:val="80"/>
        </w:rPr>
        <w:t xml:space="preserve"> </w:t>
      </w:r>
      <w:r>
        <w:t>творческой</w:t>
      </w:r>
      <w:r>
        <w:rPr>
          <w:spacing w:val="80"/>
        </w:rPr>
        <w:t xml:space="preserve"> </w:t>
      </w:r>
      <w:r>
        <w:t>и ответственной деятельности средствами триатлона.</w:t>
      </w:r>
    </w:p>
    <w:p w:rsidR="004A3635" w:rsidRDefault="004A3635" w:rsidP="00B72352">
      <w:pPr>
        <w:pStyle w:val="a3"/>
        <w:spacing w:before="120" w:after="120"/>
        <w:ind w:left="0" w:firstLine="720"/>
        <w:jc w:val="left"/>
      </w:pPr>
      <w:r>
        <w:t>При</w:t>
      </w:r>
      <w:r>
        <w:rPr>
          <w:spacing w:val="80"/>
          <w:w w:val="150"/>
        </w:rPr>
        <w:t xml:space="preserve"> </w:t>
      </w:r>
      <w:r>
        <w:t>изучении</w:t>
      </w:r>
      <w:r>
        <w:rPr>
          <w:spacing w:val="80"/>
          <w:w w:val="150"/>
        </w:rPr>
        <w:t xml:space="preserve"> </w:t>
      </w:r>
      <w:r>
        <w:t>модуля</w:t>
      </w:r>
      <w:r>
        <w:rPr>
          <w:spacing w:val="80"/>
          <w:w w:val="150"/>
        </w:rPr>
        <w:t xml:space="preserve"> </w:t>
      </w:r>
      <w:r>
        <w:t>по</w:t>
      </w:r>
      <w:r>
        <w:rPr>
          <w:spacing w:val="80"/>
          <w:w w:val="150"/>
        </w:rPr>
        <w:t xml:space="preserve"> </w:t>
      </w:r>
      <w:r>
        <w:t>триатлону</w:t>
      </w:r>
      <w:r>
        <w:rPr>
          <w:spacing w:val="8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w:t>
      </w:r>
      <w:r>
        <w:rPr>
          <w:spacing w:val="-1"/>
        </w:rPr>
        <w:t xml:space="preserve"> </w:t>
      </w:r>
      <w:r>
        <w:t>самостоятельно определять</w:t>
      </w:r>
      <w:r>
        <w:rPr>
          <w:spacing w:val="-2"/>
        </w:rPr>
        <w:t xml:space="preserve"> </w:t>
      </w:r>
      <w:r>
        <w:t>цели своего обучения средствами триатлона, ставить</w:t>
      </w:r>
      <w:r>
        <w:rPr>
          <w:spacing w:val="-2"/>
        </w:rPr>
        <w:t xml:space="preserve"> </w:t>
      </w:r>
      <w:r>
        <w:t>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A3635" w:rsidRDefault="004A3635" w:rsidP="00B72352">
      <w:pPr>
        <w:pStyle w:val="a3"/>
        <w:spacing w:before="120" w:after="120"/>
        <w:ind w:left="0" w:firstLine="720"/>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4A3635" w:rsidRDefault="004A3635" w:rsidP="00B72352">
      <w:pPr>
        <w:pStyle w:val="a3"/>
        <w:spacing w:before="120" w:after="120"/>
        <w:ind w:left="0" w:firstLine="720"/>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4A3635" w:rsidRDefault="004A3635" w:rsidP="00B72352">
      <w:pPr>
        <w:pStyle w:val="a3"/>
        <w:spacing w:before="120" w:after="120"/>
        <w:ind w:left="0" w:firstLine="72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4A3635" w:rsidRDefault="004A3635" w:rsidP="00B72352">
      <w:pPr>
        <w:pStyle w:val="a3"/>
        <w:spacing w:before="120" w:after="120"/>
        <w:ind w:left="0" w:firstLine="72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A3635" w:rsidRDefault="004A3635" w:rsidP="00B72352">
      <w:pPr>
        <w:pStyle w:val="a3"/>
        <w:spacing w:before="120" w:after="120"/>
        <w:ind w:left="0" w:firstLine="720"/>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4A3635" w:rsidRDefault="004A3635" w:rsidP="00B72352">
      <w:pPr>
        <w:pStyle w:val="a3"/>
        <w:spacing w:before="120" w:after="120"/>
        <w:ind w:left="0" w:firstLine="720"/>
      </w:pPr>
      <w: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4A3635" w:rsidRDefault="004A3635" w:rsidP="00822D11">
      <w:pPr>
        <w:pStyle w:val="a3"/>
        <w:spacing w:before="120" w:after="120"/>
        <w:ind w:left="0" w:firstLine="720"/>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w:t>
      </w:r>
      <w:r>
        <w:rPr>
          <w:spacing w:val="61"/>
        </w:rPr>
        <w:t xml:space="preserve">  </w:t>
      </w:r>
      <w:r>
        <w:t>на</w:t>
      </w:r>
      <w:r>
        <w:rPr>
          <w:spacing w:val="60"/>
        </w:rPr>
        <w:t xml:space="preserve">  </w:t>
      </w:r>
      <w:r>
        <w:t>индивидуальные</w:t>
      </w:r>
      <w:r>
        <w:rPr>
          <w:spacing w:val="60"/>
        </w:rPr>
        <w:t xml:space="preserve">  </w:t>
      </w:r>
      <w:r>
        <w:t>особенности</w:t>
      </w:r>
      <w:r>
        <w:rPr>
          <w:spacing w:val="61"/>
        </w:rPr>
        <w:t xml:space="preserve">  </w:t>
      </w:r>
      <w:r>
        <w:t>физического</w:t>
      </w:r>
      <w:r>
        <w:rPr>
          <w:spacing w:val="60"/>
        </w:rPr>
        <w:t xml:space="preserve">  </w:t>
      </w:r>
      <w:r>
        <w:t>развития</w:t>
      </w:r>
      <w:r>
        <w:rPr>
          <w:spacing w:val="60"/>
        </w:rPr>
        <w:t xml:space="preserve">  </w:t>
      </w:r>
      <w:r>
        <w:t>и</w:t>
      </w:r>
      <w:r>
        <w:rPr>
          <w:spacing w:val="61"/>
        </w:rPr>
        <w:t xml:space="preserve">  </w:t>
      </w:r>
      <w:r w:rsidR="00822D11">
        <w:t xml:space="preserve">физической </w:t>
      </w:r>
      <w:r>
        <w:t>подготовленности</w:t>
      </w:r>
      <w:r>
        <w:rPr>
          <w:spacing w:val="-5"/>
        </w:rPr>
        <w:t xml:space="preserve"> </w:t>
      </w:r>
      <w:r>
        <w:rPr>
          <w:spacing w:val="-2"/>
        </w:rPr>
        <w:t>организма;</w:t>
      </w:r>
    </w:p>
    <w:p w:rsidR="004A3635" w:rsidRDefault="004A3635" w:rsidP="00B72352">
      <w:pPr>
        <w:pStyle w:val="a3"/>
        <w:spacing w:before="120" w:after="120"/>
        <w:ind w:left="0" w:firstLine="720"/>
      </w:pPr>
      <w:r>
        <w:lastRenderedPageBreak/>
        <w:t>понимание роли главных спортивных организаций, занимающихся развитием триатлона в мире, в Европе, в России и в своем регионе;</w:t>
      </w:r>
    </w:p>
    <w:p w:rsidR="004A3635" w:rsidRDefault="004A3635" w:rsidP="00B72352">
      <w:pPr>
        <w:pStyle w:val="a3"/>
        <w:spacing w:before="120" w:after="120"/>
        <w:ind w:left="0" w:firstLine="720"/>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4A3635" w:rsidRDefault="004A3635" w:rsidP="00B72352">
      <w:pPr>
        <w:pStyle w:val="a3"/>
        <w:spacing w:before="120" w:after="120"/>
        <w:ind w:left="0" w:firstLine="720"/>
      </w:pPr>
      <w: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 соревновательной деятельности;</w:t>
      </w:r>
    </w:p>
    <w:p w:rsidR="004A3635" w:rsidRDefault="004A3635" w:rsidP="00B72352">
      <w:pPr>
        <w:pStyle w:val="a3"/>
        <w:spacing w:before="120" w:after="120"/>
        <w:ind w:left="0" w:firstLine="720"/>
      </w:pPr>
      <w:r>
        <w:t>понимание особенностей стратегии и тактики прохождения дистанций триатлона различной длины и сложности;</w:t>
      </w:r>
    </w:p>
    <w:p w:rsidR="004A3635" w:rsidRDefault="004A3635" w:rsidP="00B72352">
      <w:pPr>
        <w:pStyle w:val="a3"/>
        <w:spacing w:before="120" w:after="120"/>
        <w:ind w:left="0" w:firstLine="720"/>
      </w:pPr>
      <w:r>
        <w:t>понимание основных направлений развития спортивного маркетинга в триатлоне, развитие интереса в области спортивного маркетинга;</w:t>
      </w:r>
    </w:p>
    <w:p w:rsidR="004A3635" w:rsidRDefault="004A3635" w:rsidP="00B72352">
      <w:pPr>
        <w:pStyle w:val="a3"/>
        <w:spacing w:before="120" w:after="120"/>
        <w:ind w:left="0" w:firstLine="720"/>
      </w:pPr>
      <w:r>
        <w:t>знания основ современных правил организации и проведения соревнований по</w:t>
      </w:r>
      <w:r>
        <w:rPr>
          <w:spacing w:val="-1"/>
        </w:rPr>
        <w:t xml:space="preserve"> </w:t>
      </w:r>
      <w:r>
        <w:t>триатлону; 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4A3635" w:rsidRDefault="004A3635" w:rsidP="00B72352">
      <w:pPr>
        <w:pStyle w:val="a3"/>
        <w:spacing w:before="120" w:after="120"/>
        <w:ind w:left="0" w:firstLine="720"/>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4A3635" w:rsidRDefault="004A3635" w:rsidP="00B72352">
      <w:pPr>
        <w:pStyle w:val="a3"/>
        <w:spacing w:before="120" w:after="120"/>
        <w:ind w:left="0" w:firstLine="720"/>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4A3635" w:rsidRDefault="004A3635" w:rsidP="00B72352">
      <w:pPr>
        <w:pStyle w:val="a3"/>
        <w:spacing w:before="120" w:after="120"/>
        <w:ind w:left="0" w:firstLine="720"/>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4A3635" w:rsidRDefault="004A3635" w:rsidP="00B72352">
      <w:pPr>
        <w:pStyle w:val="a3"/>
        <w:tabs>
          <w:tab w:val="left" w:pos="1528"/>
          <w:tab w:val="left" w:pos="3581"/>
          <w:tab w:val="left" w:pos="4621"/>
          <w:tab w:val="left" w:pos="6132"/>
          <w:tab w:val="left" w:pos="7293"/>
          <w:tab w:val="left" w:pos="8773"/>
        </w:tabs>
        <w:spacing w:before="120" w:after="120"/>
        <w:ind w:left="0" w:firstLine="720"/>
        <w:jc w:val="left"/>
      </w:pPr>
      <w:r>
        <w:t>умение выполнять различные виды передвижений (плавание, велогонка, бег) в различных видах</w:t>
      </w:r>
      <w:r>
        <w:rPr>
          <w:spacing w:val="40"/>
        </w:rPr>
        <w:t xml:space="preserve"> </w:t>
      </w:r>
      <w:r>
        <w:t>естественной</w:t>
      </w:r>
      <w:r>
        <w:rPr>
          <w:spacing w:val="40"/>
        </w:rPr>
        <w:t xml:space="preserve"> </w:t>
      </w:r>
      <w:r>
        <w:t>среды</w:t>
      </w:r>
      <w:r>
        <w:rPr>
          <w:spacing w:val="40"/>
        </w:rPr>
        <w:t xml:space="preserve"> </w:t>
      </w:r>
      <w:r>
        <w:t>(водоемы,</w:t>
      </w:r>
      <w:r>
        <w:rPr>
          <w:spacing w:val="40"/>
        </w:rPr>
        <w:t xml:space="preserve"> </w:t>
      </w:r>
      <w:r>
        <w:t>велодорожки,</w:t>
      </w:r>
      <w:r>
        <w:rPr>
          <w:spacing w:val="40"/>
        </w:rPr>
        <w:t xml:space="preserve"> </w:t>
      </w:r>
      <w:r>
        <w:t>лесопарковая</w:t>
      </w:r>
      <w:r>
        <w:rPr>
          <w:spacing w:val="40"/>
        </w:rPr>
        <w:t xml:space="preserve"> </w:t>
      </w:r>
      <w:r>
        <w:t>зона)</w:t>
      </w:r>
      <w:r>
        <w:rPr>
          <w:spacing w:val="40"/>
        </w:rPr>
        <w:t xml:space="preserve"> </w:t>
      </w:r>
      <w:r>
        <w:t>с</w:t>
      </w:r>
      <w:r>
        <w:rPr>
          <w:spacing w:val="40"/>
        </w:rPr>
        <w:t xml:space="preserve"> </w:t>
      </w:r>
      <w:r>
        <w:t>изменением</w:t>
      </w:r>
      <w:r>
        <w:rPr>
          <w:spacing w:val="80"/>
        </w:rPr>
        <w:t xml:space="preserve"> </w:t>
      </w:r>
      <w:r>
        <w:t>скорости, темпа и дистанции в учебной, игровой и соревновательной деятельности;</w:t>
      </w:r>
      <w:r>
        <w:rPr>
          <w:spacing w:val="40"/>
        </w:rPr>
        <w:t xml:space="preserve"> </w:t>
      </w:r>
      <w:r>
        <w:rPr>
          <w:spacing w:val="-2"/>
        </w:rPr>
        <w:t>умение</w:t>
      </w:r>
      <w:r>
        <w:tab/>
      </w:r>
      <w:r>
        <w:rPr>
          <w:spacing w:val="-2"/>
        </w:rPr>
        <w:t>демонстрировать:</w:t>
      </w:r>
      <w:r>
        <w:tab/>
      </w:r>
      <w:r>
        <w:rPr>
          <w:spacing w:val="-2"/>
        </w:rPr>
        <w:t>технику</w:t>
      </w:r>
      <w:r>
        <w:tab/>
      </w:r>
      <w:r>
        <w:rPr>
          <w:spacing w:val="-2"/>
        </w:rPr>
        <w:t>спортивного</w:t>
      </w:r>
      <w:r>
        <w:tab/>
      </w:r>
      <w:r>
        <w:rPr>
          <w:spacing w:val="-2"/>
        </w:rPr>
        <w:t>плавания</w:t>
      </w:r>
      <w:r>
        <w:tab/>
      </w:r>
      <w:r>
        <w:rPr>
          <w:spacing w:val="-2"/>
        </w:rPr>
        <w:t>различными</w:t>
      </w:r>
      <w:r>
        <w:tab/>
      </w:r>
      <w:r>
        <w:rPr>
          <w:spacing w:val="-2"/>
        </w:rPr>
        <w:t xml:space="preserve">способами, </w:t>
      </w:r>
      <w:r>
        <w:t>прохождения</w:t>
      </w:r>
      <w:r>
        <w:rPr>
          <w:spacing w:val="80"/>
        </w:rPr>
        <w:t xml:space="preserve"> </w:t>
      </w:r>
      <w:r>
        <w:t>поворотов,</w:t>
      </w:r>
      <w:r>
        <w:rPr>
          <w:spacing w:val="80"/>
        </w:rPr>
        <w:t xml:space="preserve"> </w:t>
      </w:r>
      <w:r>
        <w:t>стартовых</w:t>
      </w:r>
      <w:r>
        <w:rPr>
          <w:spacing w:val="80"/>
        </w:rPr>
        <w:t xml:space="preserve"> </w:t>
      </w:r>
      <w:r>
        <w:t>прыжков,</w:t>
      </w:r>
      <w:r>
        <w:rPr>
          <w:spacing w:val="80"/>
        </w:rPr>
        <w:t xml:space="preserve"> </w:t>
      </w:r>
      <w:r>
        <w:t>техники</w:t>
      </w:r>
      <w:r>
        <w:rPr>
          <w:spacing w:val="80"/>
        </w:rPr>
        <w:t xml:space="preserve"> </w:t>
      </w:r>
      <w:r>
        <w:t>бега</w:t>
      </w:r>
      <w:r>
        <w:rPr>
          <w:spacing w:val="80"/>
        </w:rPr>
        <w:t xml:space="preserve"> </w:t>
      </w:r>
      <w:r>
        <w:t>по</w:t>
      </w:r>
      <w:r>
        <w:rPr>
          <w:spacing w:val="80"/>
        </w:rPr>
        <w:t xml:space="preserve"> </w:t>
      </w:r>
      <w:r>
        <w:t>равнине</w:t>
      </w:r>
      <w:r>
        <w:rPr>
          <w:spacing w:val="80"/>
        </w:rPr>
        <w:t xml:space="preserve"> </w:t>
      </w:r>
      <w:r>
        <w:t>со</w:t>
      </w:r>
      <w:r>
        <w:rPr>
          <w:spacing w:val="80"/>
        </w:rPr>
        <w:t xml:space="preserve"> </w:t>
      </w:r>
      <w:r>
        <w:t>сменой скорости</w:t>
      </w:r>
      <w:r>
        <w:rPr>
          <w:spacing w:val="33"/>
        </w:rPr>
        <w:t xml:space="preserve"> </w:t>
      </w:r>
      <w:r>
        <w:t>бега</w:t>
      </w:r>
      <w:r>
        <w:rPr>
          <w:spacing w:val="30"/>
        </w:rPr>
        <w:t xml:space="preserve"> </w:t>
      </w:r>
      <w:r>
        <w:t>и</w:t>
      </w:r>
      <w:r>
        <w:rPr>
          <w:spacing w:val="32"/>
        </w:rPr>
        <w:t xml:space="preserve"> </w:t>
      </w:r>
      <w:r>
        <w:t>частоты</w:t>
      </w:r>
      <w:r>
        <w:rPr>
          <w:spacing w:val="30"/>
        </w:rPr>
        <w:t xml:space="preserve"> </w:t>
      </w:r>
      <w:r>
        <w:t>шагов,</w:t>
      </w:r>
      <w:r>
        <w:rPr>
          <w:spacing w:val="33"/>
        </w:rPr>
        <w:t xml:space="preserve"> </w:t>
      </w:r>
      <w:r>
        <w:t>техники</w:t>
      </w:r>
      <w:r>
        <w:rPr>
          <w:spacing w:val="32"/>
        </w:rPr>
        <w:t xml:space="preserve"> </w:t>
      </w:r>
      <w:r>
        <w:t>езды</w:t>
      </w:r>
      <w:r>
        <w:rPr>
          <w:spacing w:val="28"/>
        </w:rPr>
        <w:t xml:space="preserve"> </w:t>
      </w:r>
      <w:r>
        <w:t>на</w:t>
      </w:r>
      <w:r>
        <w:rPr>
          <w:spacing w:val="30"/>
        </w:rPr>
        <w:t xml:space="preserve"> </w:t>
      </w:r>
      <w:r>
        <w:t>велосипеде</w:t>
      </w:r>
      <w:r>
        <w:rPr>
          <w:spacing w:val="30"/>
        </w:rPr>
        <w:t xml:space="preserve"> </w:t>
      </w:r>
      <w:r>
        <w:t>(быстрая</w:t>
      </w:r>
      <w:r>
        <w:rPr>
          <w:spacing w:val="31"/>
        </w:rPr>
        <w:t xml:space="preserve"> </w:t>
      </w:r>
      <w:r>
        <w:t>посадка</w:t>
      </w:r>
      <w:r>
        <w:rPr>
          <w:spacing w:val="30"/>
        </w:rPr>
        <w:t xml:space="preserve"> </w:t>
      </w:r>
      <w:r>
        <w:t>и</w:t>
      </w:r>
      <w:r>
        <w:rPr>
          <w:spacing w:val="34"/>
        </w:rPr>
        <w:t xml:space="preserve"> </w:t>
      </w:r>
      <w:r>
        <w:t>сход</w:t>
      </w:r>
      <w:r>
        <w:rPr>
          <w:spacing w:val="40"/>
        </w:rPr>
        <w:t xml:space="preserve"> </w:t>
      </w:r>
      <w:r>
        <w:t>с велосипеда, прохождение подъемов, спусков, поворотов в различных условиях);</w:t>
      </w:r>
    </w:p>
    <w:p w:rsidR="004A3635" w:rsidRDefault="004A3635" w:rsidP="00B72352">
      <w:pPr>
        <w:pStyle w:val="a3"/>
        <w:spacing w:before="120" w:after="120"/>
        <w:ind w:left="0" w:firstLine="720"/>
      </w:pPr>
      <w:r>
        <w:t>знания устройства и назначения основных узлов спортивного велосипеда, овладение навыками технического обслуживания велосипеда;</w:t>
      </w:r>
    </w:p>
    <w:p w:rsidR="004A3635" w:rsidRDefault="004A3635" w:rsidP="00B72352">
      <w:pPr>
        <w:pStyle w:val="a3"/>
        <w:spacing w:before="120" w:after="120"/>
        <w:ind w:left="0" w:firstLine="720"/>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w:t>
      </w:r>
      <w:r>
        <w:rPr>
          <w:spacing w:val="40"/>
        </w:rPr>
        <w:t xml:space="preserve"> </w:t>
      </w:r>
      <w:r>
        <w:t>досуговой деятельности;</w:t>
      </w:r>
    </w:p>
    <w:p w:rsidR="004A3635" w:rsidRDefault="004A3635" w:rsidP="00B72352">
      <w:pPr>
        <w:pStyle w:val="a3"/>
        <w:spacing w:before="120" w:after="120"/>
        <w:ind w:left="0" w:firstLine="720"/>
      </w:pPr>
      <w:r>
        <w:t>умение</w:t>
      </w:r>
      <w:r>
        <w:rPr>
          <w:spacing w:val="-1"/>
        </w:rPr>
        <w:t xml:space="preserve"> </w:t>
      </w:r>
      <w:r>
        <w:t>отслеживать правильность двигательных действий и выявлять ошибки в технике</w:t>
      </w:r>
      <w:r>
        <w:rPr>
          <w:spacing w:val="-1"/>
        </w:rPr>
        <w:t xml:space="preserve"> </w:t>
      </w:r>
      <w:r>
        <w:t>и тактике движений в различных дисциплинах триатлона;</w:t>
      </w:r>
    </w:p>
    <w:p w:rsidR="004A3635" w:rsidRDefault="004A3635" w:rsidP="00B72352">
      <w:pPr>
        <w:pStyle w:val="a3"/>
        <w:spacing w:before="120" w:after="120"/>
        <w:ind w:left="0" w:firstLine="720"/>
      </w:pPr>
      <w:r>
        <w:t>знания</w:t>
      </w:r>
      <w:r>
        <w:rPr>
          <w:spacing w:val="-2"/>
        </w:rPr>
        <w:t xml:space="preserve"> </w:t>
      </w:r>
      <w:r>
        <w:t>и</w:t>
      </w:r>
      <w:r>
        <w:rPr>
          <w:spacing w:val="-1"/>
        </w:rPr>
        <w:t xml:space="preserve"> </w:t>
      </w:r>
      <w:r>
        <w:t>применение</w:t>
      </w:r>
      <w:r>
        <w:rPr>
          <w:spacing w:val="-3"/>
        </w:rPr>
        <w:t xml:space="preserve"> </w:t>
      </w:r>
      <w:r>
        <w:t>способов</w:t>
      </w:r>
      <w:r>
        <w:rPr>
          <w:spacing w:val="-3"/>
        </w:rPr>
        <w:t xml:space="preserve"> </w:t>
      </w:r>
      <w:r>
        <w:t>самоконтроля</w:t>
      </w:r>
      <w:r>
        <w:rPr>
          <w:spacing w:val="-2"/>
        </w:rPr>
        <w:t xml:space="preserve"> </w:t>
      </w:r>
      <w:r>
        <w:t>в</w:t>
      </w:r>
      <w:r>
        <w:rPr>
          <w:spacing w:val="-1"/>
        </w:rPr>
        <w:t xml:space="preserve"> </w:t>
      </w:r>
      <w:r>
        <w:t>учебной</w:t>
      </w:r>
      <w:r>
        <w:rPr>
          <w:spacing w:val="-1"/>
        </w:rPr>
        <w:t xml:space="preserve"> </w:t>
      </w:r>
      <w:r>
        <w:t>и</w:t>
      </w:r>
      <w:r>
        <w:rPr>
          <w:spacing w:val="-1"/>
        </w:rPr>
        <w:t xml:space="preserve"> </w:t>
      </w:r>
      <w:r>
        <w:t>соревновательной</w:t>
      </w:r>
      <w:r>
        <w:rPr>
          <w:spacing w:val="-1"/>
        </w:rPr>
        <w:t xml:space="preserve"> </w:t>
      </w:r>
      <w:r>
        <w:t>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4A3635" w:rsidRDefault="004A3635" w:rsidP="00B72352">
      <w:pPr>
        <w:pStyle w:val="a3"/>
        <w:spacing w:before="120" w:after="120"/>
        <w:ind w:left="0" w:firstLine="720"/>
      </w:pPr>
      <w:r>
        <w:t>умение соблюдать требования к местам</w:t>
      </w:r>
      <w:r>
        <w:rPr>
          <w:spacing w:val="-1"/>
        </w:rPr>
        <w:t xml:space="preserve"> </w:t>
      </w:r>
      <w:r>
        <w:t>проведения занятий триатлоном, правила ухода</w:t>
      </w:r>
      <w:r>
        <w:rPr>
          <w:spacing w:val="-1"/>
        </w:rPr>
        <w:t xml:space="preserve"> </w:t>
      </w:r>
      <w:r>
        <w:t>за спортивным оборудованием, инвентарем;</w:t>
      </w:r>
    </w:p>
    <w:p w:rsidR="004A3635" w:rsidRDefault="004A3635" w:rsidP="00B72352">
      <w:pPr>
        <w:pStyle w:val="a3"/>
        <w:spacing w:before="120" w:after="120"/>
        <w:ind w:left="0" w:firstLine="720"/>
        <w:jc w:val="left"/>
      </w:pPr>
      <w:r>
        <w:t>знания основ правил дорожного движения, относящихся к велосипедистам и пешеходам; знания</w:t>
      </w:r>
      <w:r>
        <w:rPr>
          <w:spacing w:val="80"/>
        </w:rPr>
        <w:t xml:space="preserve"> </w:t>
      </w:r>
      <w:r>
        <w:t>и</w:t>
      </w:r>
      <w:r>
        <w:rPr>
          <w:spacing w:val="80"/>
        </w:rPr>
        <w:t xml:space="preserve"> </w:t>
      </w:r>
      <w:r>
        <w:t>применение</w:t>
      </w:r>
      <w:r>
        <w:rPr>
          <w:spacing w:val="80"/>
        </w:rPr>
        <w:t xml:space="preserve"> </w:t>
      </w:r>
      <w:r>
        <w:t>правил</w:t>
      </w:r>
      <w:r>
        <w:rPr>
          <w:spacing w:val="80"/>
        </w:rPr>
        <w:t xml:space="preserve"> </w:t>
      </w:r>
      <w:r>
        <w:t>безопасности</w:t>
      </w:r>
      <w:r>
        <w:rPr>
          <w:spacing w:val="80"/>
        </w:rPr>
        <w:t xml:space="preserve"> </w:t>
      </w:r>
      <w:r>
        <w:t>при</w:t>
      </w:r>
      <w:r>
        <w:rPr>
          <w:spacing w:val="80"/>
        </w:rPr>
        <w:t xml:space="preserve"> </w:t>
      </w:r>
      <w:r>
        <w:t>занятиях</w:t>
      </w:r>
      <w:r>
        <w:rPr>
          <w:spacing w:val="80"/>
        </w:rPr>
        <w:t xml:space="preserve"> </w:t>
      </w:r>
      <w:r>
        <w:t>триатлоном,</w:t>
      </w:r>
      <w:r>
        <w:rPr>
          <w:spacing w:val="80"/>
        </w:rPr>
        <w:t xml:space="preserve"> </w:t>
      </w:r>
      <w:r>
        <w:t>правомерного поведения во время соревнований по триатлону в качестве зрителя или волонтера;</w:t>
      </w:r>
    </w:p>
    <w:p w:rsidR="004A3635" w:rsidRDefault="004A3635" w:rsidP="00B72352">
      <w:pPr>
        <w:pStyle w:val="a3"/>
        <w:spacing w:before="120" w:after="120"/>
        <w:ind w:left="0" w:firstLine="720"/>
      </w:pPr>
      <w:r>
        <w:lastRenderedPageBreak/>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4A3635" w:rsidRDefault="004A3635" w:rsidP="00822D11">
      <w:pPr>
        <w:pStyle w:val="a3"/>
        <w:spacing w:before="120" w:after="120"/>
        <w:ind w:left="0" w:firstLine="720"/>
      </w:pPr>
      <w:r>
        <w:t>способность планировать и проводить самостоятельные занятия по освоению двигательных</w:t>
      </w:r>
      <w:r>
        <w:rPr>
          <w:spacing w:val="40"/>
        </w:rPr>
        <w:t xml:space="preserve">  </w:t>
      </w:r>
      <w:r>
        <w:t>навыков</w:t>
      </w:r>
      <w:r>
        <w:rPr>
          <w:spacing w:val="40"/>
        </w:rPr>
        <w:t xml:space="preserve">  </w:t>
      </w:r>
      <w:r>
        <w:t>и</w:t>
      </w:r>
      <w:r>
        <w:rPr>
          <w:spacing w:val="40"/>
        </w:rPr>
        <w:t xml:space="preserve">  </w:t>
      </w:r>
      <w:r>
        <w:t>развитию</w:t>
      </w:r>
      <w:r>
        <w:rPr>
          <w:spacing w:val="40"/>
        </w:rPr>
        <w:t xml:space="preserve">  </w:t>
      </w:r>
      <w:r>
        <w:t>основных</w:t>
      </w:r>
      <w:r>
        <w:rPr>
          <w:spacing w:val="40"/>
        </w:rPr>
        <w:t xml:space="preserve">  </w:t>
      </w:r>
      <w:r>
        <w:t>физических</w:t>
      </w:r>
      <w:r>
        <w:rPr>
          <w:spacing w:val="40"/>
        </w:rPr>
        <w:t xml:space="preserve">  </w:t>
      </w:r>
      <w:r>
        <w:t>качеств</w:t>
      </w:r>
      <w:r>
        <w:rPr>
          <w:spacing w:val="40"/>
        </w:rPr>
        <w:t xml:space="preserve">  </w:t>
      </w:r>
      <w:r w:rsidR="00822D11">
        <w:t xml:space="preserve">триатлониста, </w:t>
      </w:r>
      <w:r>
        <w:t>контролировать</w:t>
      </w:r>
      <w:r>
        <w:rPr>
          <w:spacing w:val="-7"/>
        </w:rPr>
        <w:t xml:space="preserve"> </w:t>
      </w:r>
      <w:r>
        <w:t>и</w:t>
      </w:r>
      <w:r>
        <w:rPr>
          <w:spacing w:val="-6"/>
        </w:rPr>
        <w:t xml:space="preserve"> </w:t>
      </w:r>
      <w:r>
        <w:t>анализировать</w:t>
      </w:r>
      <w:r>
        <w:rPr>
          <w:spacing w:val="-5"/>
        </w:rPr>
        <w:t xml:space="preserve"> </w:t>
      </w:r>
      <w:r>
        <w:t>эффективность</w:t>
      </w:r>
      <w:r>
        <w:rPr>
          <w:spacing w:val="-5"/>
        </w:rPr>
        <w:t xml:space="preserve"> </w:t>
      </w:r>
      <w:r>
        <w:t>этих</w:t>
      </w:r>
      <w:r>
        <w:rPr>
          <w:spacing w:val="-3"/>
        </w:rPr>
        <w:t xml:space="preserve"> </w:t>
      </w:r>
      <w:r>
        <w:rPr>
          <w:spacing w:val="-2"/>
        </w:rPr>
        <w:t>занятий;</w:t>
      </w:r>
    </w:p>
    <w:p w:rsidR="004A3635" w:rsidRDefault="004A3635" w:rsidP="00B72352">
      <w:pPr>
        <w:pStyle w:val="a3"/>
        <w:spacing w:before="120" w:after="120"/>
        <w:ind w:left="0" w:firstLine="720"/>
      </w:pPr>
      <w:r>
        <w:t>знания и соблюдение основ организации здорового образа жизни средствами триатлона, методов</w:t>
      </w:r>
      <w:r>
        <w:rPr>
          <w:spacing w:val="-5"/>
        </w:rPr>
        <w:t xml:space="preserve"> </w:t>
      </w:r>
      <w:r>
        <w:t>профилактики</w:t>
      </w:r>
      <w:r>
        <w:rPr>
          <w:spacing w:val="-5"/>
        </w:rPr>
        <w:t xml:space="preserve"> </w:t>
      </w:r>
      <w:r>
        <w:t>вредных</w:t>
      </w:r>
      <w:r>
        <w:rPr>
          <w:spacing w:val="-3"/>
        </w:rPr>
        <w:t xml:space="preserve"> </w:t>
      </w:r>
      <w:r>
        <w:t>привычек,</w:t>
      </w:r>
      <w:r>
        <w:rPr>
          <w:spacing w:val="-4"/>
        </w:rPr>
        <w:t xml:space="preserve"> </w:t>
      </w:r>
      <w:r>
        <w:t>асоциального</w:t>
      </w:r>
      <w:r>
        <w:rPr>
          <w:spacing w:val="-4"/>
        </w:rPr>
        <w:t xml:space="preserve"> </w:t>
      </w:r>
      <w:r>
        <w:t>и</w:t>
      </w:r>
      <w:r>
        <w:rPr>
          <w:spacing w:val="-4"/>
        </w:rPr>
        <w:t xml:space="preserve"> </w:t>
      </w:r>
      <w:r>
        <w:t>созависимого</w:t>
      </w:r>
      <w:r>
        <w:rPr>
          <w:spacing w:val="-4"/>
        </w:rPr>
        <w:t xml:space="preserve"> </w:t>
      </w:r>
      <w:r>
        <w:t>поведения,</w:t>
      </w:r>
      <w:r>
        <w:rPr>
          <w:spacing w:val="-4"/>
        </w:rPr>
        <w:t xml:space="preserve"> </w:t>
      </w:r>
      <w:r>
        <w:t>основ антидопингового поведения;</w:t>
      </w:r>
    </w:p>
    <w:p w:rsidR="004A3635" w:rsidRDefault="004A3635" w:rsidP="00B72352">
      <w:pPr>
        <w:pStyle w:val="a3"/>
        <w:spacing w:before="120" w:after="120"/>
        <w:ind w:left="0" w:firstLine="720"/>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4A3635" w:rsidRDefault="004A3635" w:rsidP="00B72352">
      <w:pPr>
        <w:pStyle w:val="3"/>
        <w:spacing w:before="120" w:after="120"/>
        <w:ind w:left="0" w:firstLine="720"/>
      </w:pPr>
      <w:r>
        <w:t>Модуль</w:t>
      </w:r>
      <w:r>
        <w:rPr>
          <w:spacing w:val="-1"/>
        </w:rPr>
        <w:t xml:space="preserve"> </w:t>
      </w:r>
      <w:r>
        <w:rPr>
          <w:spacing w:val="-2"/>
        </w:rPr>
        <w:t>«Лапта».</w:t>
      </w:r>
    </w:p>
    <w:p w:rsidR="004A3635" w:rsidRDefault="004A3635" w:rsidP="00B72352">
      <w:pPr>
        <w:pStyle w:val="a3"/>
        <w:spacing w:before="120" w:after="120"/>
        <w:ind w:left="0" w:firstLine="720"/>
      </w:pPr>
      <w:r>
        <w:t>Пояснительная</w:t>
      </w:r>
      <w:r>
        <w:rPr>
          <w:spacing w:val="-5"/>
        </w:rPr>
        <w:t xml:space="preserve"> </w:t>
      </w:r>
      <w:r>
        <w:t>записка</w:t>
      </w:r>
      <w:r>
        <w:rPr>
          <w:spacing w:val="-9"/>
        </w:rPr>
        <w:t xml:space="preserve"> </w:t>
      </w:r>
      <w:r>
        <w:t xml:space="preserve">модуля </w:t>
      </w:r>
      <w:r>
        <w:rPr>
          <w:spacing w:val="-2"/>
        </w:rPr>
        <w:t>«Лапта».</w:t>
      </w:r>
    </w:p>
    <w:p w:rsidR="004A3635" w:rsidRDefault="004A3635" w:rsidP="00B72352">
      <w:pPr>
        <w:pStyle w:val="a3"/>
        <w:spacing w:before="120" w:after="120"/>
        <w:ind w:left="0" w:firstLine="720"/>
      </w:pPr>
      <w:r>
        <w:t>Модуль «Лапта» (далее - модуль по лапте, лапта) на уровне основного общего</w:t>
      </w:r>
      <w:r>
        <w:rPr>
          <w:spacing w:val="40"/>
        </w:rPr>
        <w:t xml:space="preserve"> </w:t>
      </w:r>
      <w:r>
        <w:t>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4A3635" w:rsidRDefault="004A3635" w:rsidP="00B72352">
      <w:pPr>
        <w:pStyle w:val="a3"/>
        <w:spacing w:before="120" w:after="120"/>
        <w:ind w:left="0" w:firstLine="720"/>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4A3635" w:rsidRDefault="004A3635" w:rsidP="00B72352">
      <w:pPr>
        <w:pStyle w:val="a3"/>
        <w:spacing w:before="120" w:after="120"/>
        <w:ind w:left="0" w:firstLine="720"/>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w:t>
      </w:r>
      <w:r>
        <w:rPr>
          <w:spacing w:val="40"/>
        </w:rPr>
        <w:t xml:space="preserve"> </w:t>
      </w:r>
      <w:r>
        <w:t>больших средств на приобретение соответствующего оборудования и инвентаря. Эту</w:t>
      </w:r>
      <w:r>
        <w:rPr>
          <w:spacing w:val="-5"/>
        </w:rPr>
        <w:t xml:space="preserve"> </w:t>
      </w:r>
      <w:r>
        <w:t>игру можно организовать для обучающихся как в зале, так и на открытом воздухе.</w:t>
      </w:r>
    </w:p>
    <w:p w:rsidR="004A3635" w:rsidRDefault="004A3635" w:rsidP="00B72352">
      <w:pPr>
        <w:pStyle w:val="a3"/>
        <w:spacing w:before="120" w:after="120"/>
        <w:ind w:left="0" w:firstLine="720"/>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 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4A3635" w:rsidRDefault="004A3635" w:rsidP="00B72352">
      <w:pPr>
        <w:pStyle w:val="a3"/>
        <w:spacing w:before="120" w:after="120"/>
        <w:ind w:left="0" w:firstLine="720"/>
        <w:jc w:val="left"/>
      </w:pPr>
      <w:r>
        <w:t>Целью</w:t>
      </w:r>
      <w:r>
        <w:rPr>
          <w:spacing w:val="80"/>
        </w:rPr>
        <w:t xml:space="preserve"> </w:t>
      </w:r>
      <w:r>
        <w:t>изучения</w:t>
      </w:r>
      <w:r>
        <w:rPr>
          <w:spacing w:val="80"/>
        </w:rPr>
        <w:t xml:space="preserve"> </w:t>
      </w:r>
      <w:r>
        <w:t>модуля</w:t>
      </w:r>
      <w:r>
        <w:rPr>
          <w:spacing w:val="80"/>
        </w:rPr>
        <w:t xml:space="preserve"> </w:t>
      </w:r>
      <w:r>
        <w:t>по</w:t>
      </w:r>
      <w:r>
        <w:rPr>
          <w:spacing w:val="80"/>
        </w:rPr>
        <w:t xml:space="preserve"> </w:t>
      </w:r>
      <w:r>
        <w:t>лапте</w:t>
      </w:r>
      <w:r>
        <w:rPr>
          <w:spacing w:val="80"/>
        </w:rPr>
        <w:t xml:space="preserve"> </w:t>
      </w:r>
      <w:r>
        <w:t>является</w:t>
      </w:r>
      <w:r>
        <w:rPr>
          <w:spacing w:val="80"/>
        </w:rPr>
        <w:t xml:space="preserve"> </w:t>
      </w:r>
      <w:r>
        <w:t>формирование</w:t>
      </w:r>
      <w:r>
        <w:rPr>
          <w:spacing w:val="80"/>
        </w:rPr>
        <w:t xml:space="preserve"> </w:t>
      </w:r>
      <w:r>
        <w:t>у</w:t>
      </w:r>
      <w:r>
        <w:rPr>
          <w:spacing w:val="80"/>
        </w:rPr>
        <w:t xml:space="preserve"> </w:t>
      </w:r>
      <w:r>
        <w:t>обучающихся</w:t>
      </w:r>
      <w:r>
        <w:rPr>
          <w:spacing w:val="80"/>
        </w:rPr>
        <w:t xml:space="preserve"> </w:t>
      </w:r>
      <w:r>
        <w:t>навыков общечеловеческой</w:t>
      </w:r>
      <w:r>
        <w:rPr>
          <w:spacing w:val="40"/>
        </w:rPr>
        <w:t xml:space="preserve"> </w:t>
      </w:r>
      <w:r>
        <w:t>культуры</w:t>
      </w:r>
      <w:r>
        <w:rPr>
          <w:spacing w:val="40"/>
        </w:rPr>
        <w:t xml:space="preserve"> </w:t>
      </w:r>
      <w:r>
        <w:t>и</w:t>
      </w:r>
      <w:r>
        <w:rPr>
          <w:spacing w:val="40"/>
        </w:rPr>
        <w:t xml:space="preserve"> </w:t>
      </w:r>
      <w:r>
        <w:t>социального</w:t>
      </w:r>
      <w:r>
        <w:rPr>
          <w:spacing w:val="40"/>
        </w:rPr>
        <w:t xml:space="preserve"> </w:t>
      </w:r>
      <w:r>
        <w:t>самоопределения,</w:t>
      </w:r>
      <w:r>
        <w:rPr>
          <w:spacing w:val="40"/>
        </w:rPr>
        <w:t xml:space="preserve"> </w:t>
      </w:r>
      <w:r>
        <w:t>устойчивой</w:t>
      </w:r>
      <w:r>
        <w:rPr>
          <w:spacing w:val="40"/>
        </w:rPr>
        <w:t xml:space="preserve"> </w:t>
      </w:r>
      <w:r>
        <w:t>мотивации</w:t>
      </w:r>
      <w:r>
        <w:rPr>
          <w:spacing w:val="40"/>
        </w:rPr>
        <w:t xml:space="preserve"> </w:t>
      </w:r>
      <w:r>
        <w:t>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 Задачами изучения модуля по лапте являются:</w:t>
      </w:r>
    </w:p>
    <w:p w:rsidR="004A3635" w:rsidRDefault="004A3635" w:rsidP="00B72352">
      <w:pPr>
        <w:pStyle w:val="a3"/>
        <w:spacing w:before="120" w:after="120"/>
        <w:ind w:left="0" w:firstLine="720"/>
        <w:jc w:val="left"/>
      </w:pPr>
      <w:r>
        <w:t>всестороннее</w:t>
      </w:r>
      <w:r>
        <w:rPr>
          <w:spacing w:val="38"/>
        </w:rPr>
        <w:t xml:space="preserve"> </w:t>
      </w:r>
      <w:r>
        <w:t>гармоничное</w:t>
      </w:r>
      <w:r>
        <w:rPr>
          <w:spacing w:val="38"/>
        </w:rPr>
        <w:t xml:space="preserve"> </w:t>
      </w:r>
      <w:r>
        <w:t>развитие</w:t>
      </w:r>
      <w:r>
        <w:rPr>
          <w:spacing w:val="38"/>
        </w:rPr>
        <w:t xml:space="preserve"> </w:t>
      </w:r>
      <w:r>
        <w:t>обучающихся,</w:t>
      </w:r>
      <w:r>
        <w:rPr>
          <w:spacing w:val="40"/>
        </w:rPr>
        <w:t xml:space="preserve"> </w:t>
      </w:r>
      <w:r>
        <w:t>увеличение</w:t>
      </w:r>
      <w:r>
        <w:rPr>
          <w:spacing w:val="38"/>
        </w:rPr>
        <w:t xml:space="preserve"> </w:t>
      </w:r>
      <w:r>
        <w:t>объёма</w:t>
      </w:r>
      <w:r>
        <w:rPr>
          <w:spacing w:val="38"/>
        </w:rPr>
        <w:t xml:space="preserve"> </w:t>
      </w:r>
      <w:r>
        <w:t>их</w:t>
      </w:r>
      <w:r>
        <w:rPr>
          <w:spacing w:val="39"/>
        </w:rPr>
        <w:t xml:space="preserve"> </w:t>
      </w:r>
      <w:r>
        <w:t xml:space="preserve">двигательной </w:t>
      </w:r>
      <w:r>
        <w:rPr>
          <w:spacing w:val="-2"/>
        </w:rPr>
        <w:t>активности;</w:t>
      </w:r>
    </w:p>
    <w:p w:rsidR="004A3635" w:rsidRDefault="004A3635" w:rsidP="00B72352">
      <w:pPr>
        <w:pStyle w:val="a3"/>
        <w:spacing w:before="120" w:after="120"/>
        <w:ind w:left="0" w:firstLine="72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4A3635" w:rsidRDefault="004A3635" w:rsidP="00B72352">
      <w:pPr>
        <w:pStyle w:val="a3"/>
        <w:spacing w:before="120" w:after="120"/>
        <w:ind w:left="0" w:firstLine="720"/>
      </w:pPr>
      <w:r>
        <w:t xml:space="preserve">освоение знаний о физической культуре и спорте в целом, истории развития лапты в </w:t>
      </w:r>
      <w:r>
        <w:rPr>
          <w:spacing w:val="-2"/>
        </w:rPr>
        <w:lastRenderedPageBreak/>
        <w:t>частности;</w:t>
      </w:r>
    </w:p>
    <w:p w:rsidR="004A3635" w:rsidRDefault="004A3635" w:rsidP="00B72352">
      <w:pPr>
        <w:pStyle w:val="a3"/>
        <w:spacing w:before="120" w:after="120"/>
        <w:ind w:left="0" w:firstLine="720"/>
        <w:jc w:val="left"/>
      </w:pPr>
      <w:r>
        <w:t>формирование общих представлений</w:t>
      </w:r>
      <w:r>
        <w:rPr>
          <w:spacing w:val="31"/>
        </w:rPr>
        <w:t xml:space="preserve"> </w:t>
      </w:r>
      <w:r>
        <w:t>о лапте, о</w:t>
      </w:r>
      <w:r>
        <w:rPr>
          <w:spacing w:val="30"/>
        </w:rPr>
        <w:t xml:space="preserve"> </w:t>
      </w:r>
      <w:r>
        <w:t>ее возможностях</w:t>
      </w:r>
      <w:r>
        <w:rPr>
          <w:spacing w:val="32"/>
        </w:rPr>
        <w:t xml:space="preserve"> </w:t>
      </w:r>
      <w:r>
        <w:t>и значении в процессе</w:t>
      </w:r>
      <w:r>
        <w:rPr>
          <w:spacing w:val="40"/>
        </w:rPr>
        <w:t xml:space="preserve"> </w:t>
      </w:r>
      <w:r>
        <w:t>укрепления здоровья, физическом развитии и физической подготовке обучающихся; формирование образовательного базиса, основанного как на знаниях и умениях в области физической</w:t>
      </w:r>
      <w:r>
        <w:rPr>
          <w:spacing w:val="30"/>
        </w:rPr>
        <w:t xml:space="preserve"> </w:t>
      </w:r>
      <w:r>
        <w:t>культуры</w:t>
      </w:r>
      <w:r>
        <w:rPr>
          <w:spacing w:val="31"/>
        </w:rPr>
        <w:t xml:space="preserve"> </w:t>
      </w:r>
      <w:r>
        <w:t>и</w:t>
      </w:r>
      <w:r>
        <w:rPr>
          <w:spacing w:val="30"/>
        </w:rPr>
        <w:t xml:space="preserve"> </w:t>
      </w:r>
      <w:r>
        <w:t>спорта,</w:t>
      </w:r>
      <w:r>
        <w:rPr>
          <w:spacing w:val="29"/>
        </w:rPr>
        <w:t xml:space="preserve"> </w:t>
      </w:r>
      <w:r>
        <w:t>так</w:t>
      </w:r>
      <w:r>
        <w:rPr>
          <w:spacing w:val="30"/>
        </w:rPr>
        <w:t xml:space="preserve"> </w:t>
      </w:r>
      <w:r>
        <w:t>и</w:t>
      </w:r>
      <w:r>
        <w:rPr>
          <w:spacing w:val="30"/>
        </w:rPr>
        <w:t xml:space="preserve"> </w:t>
      </w:r>
      <w:r>
        <w:t>на соответствующем культурном</w:t>
      </w:r>
      <w:r>
        <w:rPr>
          <w:spacing w:val="31"/>
        </w:rPr>
        <w:t xml:space="preserve"> </w:t>
      </w:r>
      <w:r>
        <w:t>уровне развития личности обучающегося, создающем необходимые предпосылки для его самореализации; формирование</w:t>
      </w:r>
      <w:r>
        <w:rPr>
          <w:spacing w:val="80"/>
        </w:rPr>
        <w:t xml:space="preserve"> </w:t>
      </w:r>
      <w:r>
        <w:t>культуры</w:t>
      </w:r>
      <w:r>
        <w:rPr>
          <w:spacing w:val="80"/>
        </w:rPr>
        <w:t xml:space="preserve"> </w:t>
      </w:r>
      <w:r>
        <w:t>движений,</w:t>
      </w:r>
      <w:r>
        <w:rPr>
          <w:spacing w:val="80"/>
        </w:rPr>
        <w:t xml:space="preserve"> </w:t>
      </w:r>
      <w:r>
        <w:t>обогащение</w:t>
      </w:r>
      <w:r>
        <w:rPr>
          <w:spacing w:val="80"/>
        </w:rPr>
        <w:t xml:space="preserve"> </w:t>
      </w:r>
      <w:r>
        <w:t>двигательного</w:t>
      </w:r>
      <w:r>
        <w:rPr>
          <w:spacing w:val="80"/>
        </w:rPr>
        <w:t xml:space="preserve"> </w:t>
      </w:r>
      <w:r>
        <w:t>опыта</w:t>
      </w:r>
      <w:r>
        <w:rPr>
          <w:spacing w:val="80"/>
        </w:rPr>
        <w:t xml:space="preserve"> </w:t>
      </w:r>
      <w:r>
        <w:t>физическими</w:t>
      </w:r>
      <w:r>
        <w:rPr>
          <w:spacing w:val="40"/>
        </w:rPr>
        <w:t xml:space="preserve"> </w:t>
      </w:r>
      <w:r>
        <w:t>упражнениями</w:t>
      </w:r>
      <w:r>
        <w:rPr>
          <w:spacing w:val="40"/>
        </w:rPr>
        <w:t xml:space="preserve"> </w:t>
      </w:r>
      <w:r>
        <w:t>с</w:t>
      </w:r>
      <w:r>
        <w:rPr>
          <w:spacing w:val="40"/>
        </w:rPr>
        <w:t xml:space="preserve"> </w:t>
      </w:r>
      <w:r>
        <w:t>общеразвивающей</w:t>
      </w:r>
      <w:r>
        <w:rPr>
          <w:spacing w:val="40"/>
        </w:rPr>
        <w:t xml:space="preserve"> </w:t>
      </w:r>
      <w:r>
        <w:t>и</w:t>
      </w:r>
      <w:r>
        <w:rPr>
          <w:spacing w:val="40"/>
        </w:rPr>
        <w:t xml:space="preserve"> </w:t>
      </w:r>
      <w:r>
        <w:t>корригирующей</w:t>
      </w:r>
      <w:r>
        <w:rPr>
          <w:spacing w:val="40"/>
        </w:rPr>
        <w:t xml:space="preserve"> </w:t>
      </w:r>
      <w:r>
        <w:t>направленностью,</w:t>
      </w:r>
      <w:r>
        <w:rPr>
          <w:spacing w:val="40"/>
        </w:rPr>
        <w:t xml:space="preserve"> </w:t>
      </w:r>
      <w:r>
        <w:t>техническими действиями и приемами вида спорта «лапта»;</w:t>
      </w:r>
    </w:p>
    <w:p w:rsidR="004A3635" w:rsidRDefault="004A3635" w:rsidP="00822D11">
      <w:pPr>
        <w:pStyle w:val="a3"/>
        <w:spacing w:before="120" w:after="120"/>
        <w:ind w:left="0" w:firstLine="720"/>
        <w:jc w:val="left"/>
      </w:pPr>
      <w:r>
        <w:t>воспитание</w:t>
      </w:r>
      <w:r>
        <w:rPr>
          <w:spacing w:val="70"/>
        </w:rPr>
        <w:t xml:space="preserve"> </w:t>
      </w:r>
      <w:r>
        <w:t>положительных</w:t>
      </w:r>
      <w:r>
        <w:rPr>
          <w:spacing w:val="72"/>
        </w:rPr>
        <w:t xml:space="preserve"> </w:t>
      </w:r>
      <w:r>
        <w:t>качеств</w:t>
      </w:r>
      <w:r>
        <w:rPr>
          <w:spacing w:val="71"/>
        </w:rPr>
        <w:t xml:space="preserve"> </w:t>
      </w:r>
      <w:r>
        <w:t>личности,</w:t>
      </w:r>
      <w:r>
        <w:rPr>
          <w:spacing w:val="71"/>
        </w:rPr>
        <w:t xml:space="preserve"> </w:t>
      </w:r>
      <w:r>
        <w:t>норм</w:t>
      </w:r>
      <w:r>
        <w:rPr>
          <w:spacing w:val="71"/>
        </w:rPr>
        <w:t xml:space="preserve"> </w:t>
      </w:r>
      <w:r>
        <w:t>коллективного</w:t>
      </w:r>
      <w:r>
        <w:rPr>
          <w:spacing w:val="71"/>
        </w:rPr>
        <w:t xml:space="preserve"> </w:t>
      </w:r>
      <w:r>
        <w:t>взаимодействия</w:t>
      </w:r>
      <w:r>
        <w:rPr>
          <w:spacing w:val="71"/>
        </w:rPr>
        <w:t xml:space="preserve"> </w:t>
      </w:r>
      <w:r>
        <w:rPr>
          <w:spacing w:val="-10"/>
        </w:rPr>
        <w:t>и</w:t>
      </w:r>
      <w:r w:rsidR="00822D11">
        <w:t xml:space="preserve"> </w:t>
      </w:r>
      <w:r>
        <w:rPr>
          <w:spacing w:val="-2"/>
        </w:rPr>
        <w:t>сотрудничества;</w:t>
      </w:r>
    </w:p>
    <w:p w:rsidR="004A3635" w:rsidRDefault="004A3635" w:rsidP="00B72352">
      <w:pPr>
        <w:pStyle w:val="a3"/>
        <w:spacing w:before="120" w:after="120"/>
        <w:ind w:left="0" w:firstLine="720"/>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4A3635" w:rsidRDefault="004A3635" w:rsidP="00B72352">
      <w:pPr>
        <w:pStyle w:val="a3"/>
        <w:spacing w:before="120" w:after="120"/>
        <w:ind w:left="0" w:firstLine="72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лапте.</w:t>
      </w:r>
    </w:p>
    <w:p w:rsidR="004A3635" w:rsidRDefault="004A3635" w:rsidP="00B72352">
      <w:pPr>
        <w:pStyle w:val="a3"/>
        <w:spacing w:before="120" w:after="120"/>
        <w:ind w:left="0" w:firstLine="720"/>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4A3635" w:rsidRDefault="004A3635" w:rsidP="00B72352">
      <w:pPr>
        <w:pStyle w:val="a3"/>
        <w:spacing w:before="120" w:after="120"/>
        <w:ind w:left="0" w:firstLine="720"/>
      </w:pPr>
      <w:r>
        <w:t>Интеграция модуля по лапте поможет обучающимся в освоении содержательных компонентов</w:t>
      </w:r>
      <w:r>
        <w:rPr>
          <w:spacing w:val="-4"/>
        </w:rPr>
        <w:t xml:space="preserve"> </w:t>
      </w:r>
      <w:r>
        <w:t>и</w:t>
      </w:r>
      <w:r>
        <w:rPr>
          <w:spacing w:val="-1"/>
        </w:rPr>
        <w:t xml:space="preserve"> </w:t>
      </w:r>
      <w:r>
        <w:t>модулей</w:t>
      </w:r>
      <w:r>
        <w:rPr>
          <w:spacing w:val="-1"/>
        </w:rPr>
        <w:t xml:space="preserve"> </w:t>
      </w:r>
      <w:r>
        <w:t>по</w:t>
      </w:r>
      <w:r>
        <w:rPr>
          <w:spacing w:val="-4"/>
        </w:rPr>
        <w:t xml:space="preserve"> </w:t>
      </w:r>
      <w:r>
        <w:t>легкой</w:t>
      </w:r>
      <w:r>
        <w:rPr>
          <w:spacing w:val="-3"/>
        </w:rPr>
        <w:t xml:space="preserve"> </w:t>
      </w:r>
      <w:r>
        <w:t>атлетике,</w:t>
      </w:r>
      <w:r>
        <w:rPr>
          <w:spacing w:val="-3"/>
        </w:rPr>
        <w:t xml:space="preserve"> </w:t>
      </w:r>
      <w:r>
        <w:t>подвижным</w:t>
      </w:r>
      <w:r>
        <w:rPr>
          <w:spacing w:val="-2"/>
        </w:rPr>
        <w:t xml:space="preserve"> </w:t>
      </w:r>
      <w:r>
        <w:t>и</w:t>
      </w:r>
      <w:r>
        <w:rPr>
          <w:spacing w:val="-3"/>
        </w:rPr>
        <w:t xml:space="preserve"> </w:t>
      </w:r>
      <w:r>
        <w:t>спортивным</w:t>
      </w:r>
      <w:r>
        <w:rPr>
          <w:spacing w:val="-2"/>
        </w:rPr>
        <w:t xml:space="preserve"> </w:t>
      </w:r>
      <w:r>
        <w:t>играм,</w:t>
      </w:r>
      <w:r>
        <w:rPr>
          <w:spacing w:val="-1"/>
        </w:rPr>
        <w:t xml:space="preserve"> </w:t>
      </w:r>
      <w:r>
        <w:t xml:space="preserve">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rsidR="004A3635" w:rsidRDefault="004A3635" w:rsidP="00B72352">
      <w:pPr>
        <w:pStyle w:val="a3"/>
        <w:spacing w:before="120" w:after="120"/>
        <w:ind w:left="0" w:firstLine="720"/>
      </w:pPr>
      <w:r>
        <w:t>Модуль</w:t>
      </w:r>
      <w:r>
        <w:rPr>
          <w:spacing w:val="-5"/>
        </w:rPr>
        <w:t xml:space="preserve"> </w:t>
      </w:r>
      <w:r>
        <w:t>по</w:t>
      </w:r>
      <w:r>
        <w:rPr>
          <w:spacing w:val="-3"/>
        </w:rPr>
        <w:t xml:space="preserve"> </w:t>
      </w:r>
      <w:r>
        <w:t>лапте</w:t>
      </w:r>
      <w:r>
        <w:rPr>
          <w:spacing w:val="-2"/>
        </w:rPr>
        <w:t xml:space="preserve"> </w:t>
      </w:r>
      <w:r>
        <w:t>может</w:t>
      </w:r>
      <w:r>
        <w:rPr>
          <w:spacing w:val="-3"/>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w:t>
      </w:r>
      <w:r>
        <w:rPr>
          <w:spacing w:val="-6"/>
        </w:rPr>
        <w:t xml:space="preserve"> </w:t>
      </w:r>
      <w:r>
        <w:t>самостоятельном</w:t>
      </w:r>
      <w:r>
        <w:rPr>
          <w:spacing w:val="-7"/>
        </w:rPr>
        <w:t xml:space="preserve"> </w:t>
      </w:r>
      <w:r>
        <w:t>планировании</w:t>
      </w:r>
      <w:r>
        <w:rPr>
          <w:spacing w:val="-3"/>
        </w:rPr>
        <w:t xml:space="preserve"> </w:t>
      </w:r>
      <w:r>
        <w:t>учителем</w:t>
      </w:r>
      <w:r>
        <w:rPr>
          <w:spacing w:val="-4"/>
        </w:rPr>
        <w:t xml:space="preserve"> </w:t>
      </w:r>
      <w:r>
        <w:t>физической</w:t>
      </w:r>
      <w:r>
        <w:rPr>
          <w:spacing w:val="-6"/>
        </w:rPr>
        <w:t xml:space="preserve"> </w:t>
      </w:r>
      <w:r>
        <w:t>культуры</w:t>
      </w:r>
      <w:r>
        <w:rPr>
          <w:spacing w:val="-5"/>
        </w:rPr>
        <w:t xml:space="preserve"> </w:t>
      </w:r>
      <w:r>
        <w:rPr>
          <w:spacing w:val="-2"/>
        </w:rPr>
        <w:t>процесса</w:t>
      </w:r>
    </w:p>
    <w:p w:rsidR="004A3635" w:rsidRDefault="004A3635" w:rsidP="00B72352">
      <w:pPr>
        <w:pStyle w:val="a3"/>
        <w:spacing w:before="120" w:after="120"/>
        <w:ind w:left="0" w:firstLine="720"/>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3"/>
        </w:rPr>
        <w:t xml:space="preserve"> </w:t>
      </w:r>
      <w:r>
        <w:t>формируемой участниками</w:t>
      </w:r>
      <w:r>
        <w:rPr>
          <w:spacing w:val="-2"/>
        </w:rPr>
        <w:t xml:space="preserve"> </w:t>
      </w:r>
      <w:r>
        <w:t>образовательных</w:t>
      </w:r>
      <w:r>
        <w:rPr>
          <w:spacing w:val="-1"/>
        </w:rPr>
        <w:t xml:space="preserve"> </w:t>
      </w:r>
      <w:r>
        <w:t>отношений из</w:t>
      </w:r>
      <w:r>
        <w:rPr>
          <w:spacing w:val="-2"/>
        </w:rPr>
        <w:t xml:space="preserve"> </w:t>
      </w:r>
      <w:r>
        <w:t>перечня,</w:t>
      </w:r>
      <w:r>
        <w:rPr>
          <w:spacing w:val="-3"/>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A3635" w:rsidRDefault="004A3635" w:rsidP="00B72352">
      <w:pPr>
        <w:pStyle w:val="a3"/>
        <w:spacing w:before="120" w:after="120"/>
        <w:ind w:left="0" w:firstLine="720"/>
      </w:pPr>
      <w:r>
        <w:t>Содержание</w:t>
      </w:r>
      <w:r>
        <w:rPr>
          <w:spacing w:val="-12"/>
        </w:rPr>
        <w:t xml:space="preserve"> </w:t>
      </w:r>
      <w:r>
        <w:t>модуля</w:t>
      </w:r>
      <w:r>
        <w:rPr>
          <w:spacing w:val="-12"/>
        </w:rPr>
        <w:t xml:space="preserve"> </w:t>
      </w:r>
      <w:r>
        <w:t>по</w:t>
      </w:r>
      <w:r>
        <w:rPr>
          <w:spacing w:val="-10"/>
        </w:rPr>
        <w:t xml:space="preserve"> </w:t>
      </w:r>
      <w:r>
        <w:t>лапте. Знания о лапте.</w:t>
      </w:r>
    </w:p>
    <w:p w:rsidR="004A3635" w:rsidRDefault="004A3635" w:rsidP="00B72352">
      <w:pPr>
        <w:pStyle w:val="a3"/>
        <w:spacing w:before="120" w:after="120"/>
        <w:ind w:left="0" w:firstLine="720"/>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4A3635" w:rsidRDefault="004A3635" w:rsidP="00B72352">
      <w:pPr>
        <w:pStyle w:val="a3"/>
        <w:spacing w:before="120" w:after="120"/>
        <w:ind w:left="0" w:firstLine="720"/>
      </w:pPr>
      <w:r>
        <w:t>Официальные правила соревнований по лапте. Регионы Российской Федерации, развивающие лапту, команды - победители всероссийских</w:t>
      </w:r>
    </w:p>
    <w:p w:rsidR="004A3635" w:rsidRDefault="004A3635" w:rsidP="00B72352">
      <w:pPr>
        <w:pStyle w:val="a3"/>
        <w:spacing w:before="120" w:after="120"/>
        <w:ind w:left="0" w:firstLine="720"/>
        <w:jc w:val="left"/>
      </w:pPr>
      <w:r>
        <w:rPr>
          <w:spacing w:val="-2"/>
        </w:rPr>
        <w:lastRenderedPageBreak/>
        <w:t>соревнований.</w:t>
      </w:r>
    </w:p>
    <w:p w:rsidR="004A3635" w:rsidRDefault="004A3635" w:rsidP="00B72352">
      <w:pPr>
        <w:pStyle w:val="a3"/>
        <w:spacing w:before="120" w:after="120"/>
        <w:ind w:left="0" w:firstLine="720"/>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4A3635" w:rsidRDefault="004A3635" w:rsidP="00B72352">
      <w:pPr>
        <w:pStyle w:val="a3"/>
        <w:spacing w:before="120" w:after="120"/>
        <w:ind w:left="0" w:firstLine="720"/>
        <w:jc w:val="left"/>
      </w:pPr>
      <w:r>
        <w:t>Разновидности</w:t>
      </w:r>
      <w:r>
        <w:rPr>
          <w:spacing w:val="-4"/>
        </w:rPr>
        <w:t xml:space="preserve"> </w:t>
      </w:r>
      <w:r>
        <w:t>лапты.</w:t>
      </w:r>
      <w:r>
        <w:rPr>
          <w:spacing w:val="-5"/>
        </w:rPr>
        <w:t xml:space="preserve"> </w:t>
      </w:r>
      <w:r>
        <w:t>Основные</w:t>
      </w:r>
      <w:r>
        <w:rPr>
          <w:spacing w:val="-7"/>
        </w:rPr>
        <w:t xml:space="preserve"> </w:t>
      </w:r>
      <w:r>
        <w:t>понятия</w:t>
      </w:r>
      <w:r>
        <w:rPr>
          <w:spacing w:val="-5"/>
        </w:rPr>
        <w:t xml:space="preserve"> </w:t>
      </w:r>
      <w:r>
        <w:t>о</w:t>
      </w:r>
      <w:r>
        <w:rPr>
          <w:spacing w:val="-5"/>
        </w:rPr>
        <w:t xml:space="preserve"> </w:t>
      </w:r>
      <w:r>
        <w:t>спортивных</w:t>
      </w:r>
      <w:r>
        <w:rPr>
          <w:spacing w:val="-3"/>
        </w:rPr>
        <w:t xml:space="preserve"> </w:t>
      </w:r>
      <w:r>
        <w:t>сооружениях</w:t>
      </w:r>
      <w:r>
        <w:rPr>
          <w:spacing w:val="-5"/>
        </w:rPr>
        <w:t xml:space="preserve"> </w:t>
      </w:r>
      <w:r>
        <w:t>и</w:t>
      </w:r>
      <w:r>
        <w:rPr>
          <w:spacing w:val="-5"/>
        </w:rPr>
        <w:t xml:space="preserve"> </w:t>
      </w:r>
      <w:r>
        <w:t>инвентаре. Амплуа полевых игроков при игре в лапту.</w:t>
      </w:r>
    </w:p>
    <w:p w:rsidR="004A3635" w:rsidRDefault="004A3635" w:rsidP="00B72352">
      <w:pPr>
        <w:pStyle w:val="a3"/>
        <w:spacing w:before="120" w:after="120"/>
        <w:ind w:left="0" w:firstLine="720"/>
        <w:jc w:val="left"/>
      </w:pPr>
      <w:r>
        <w:t>Правила безопасного поведения во время занятий лаптой. Характерные травмы игроки в лапту и мероприятия по их предупреждению.</w:t>
      </w:r>
    </w:p>
    <w:p w:rsidR="004A3635" w:rsidRDefault="004A3635" w:rsidP="00B72352">
      <w:pPr>
        <w:pStyle w:val="a3"/>
        <w:spacing w:before="120" w:after="120"/>
        <w:ind w:left="0" w:firstLine="720"/>
        <w:jc w:val="left"/>
      </w:pPr>
      <w:r>
        <w:t>Режим дня при занятиях лаптой. Правила личной гигиены во время занятий лаптой. Правила</w:t>
      </w:r>
      <w:r>
        <w:rPr>
          <w:spacing w:val="40"/>
        </w:rPr>
        <w:t xml:space="preserve"> </w:t>
      </w:r>
      <w:r>
        <w:t>подбора</w:t>
      </w:r>
      <w:r>
        <w:rPr>
          <w:spacing w:val="40"/>
        </w:rPr>
        <w:t xml:space="preserve"> </w:t>
      </w:r>
      <w:r>
        <w:t>физических</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игроков</w:t>
      </w:r>
      <w:r>
        <w:rPr>
          <w:spacing w:val="40"/>
        </w:rPr>
        <w:t xml:space="preserve"> </w:t>
      </w:r>
      <w:r>
        <w:t>в лапту. Основные средства и методы обучения технике и тактике игры лапта.</w:t>
      </w:r>
    </w:p>
    <w:p w:rsidR="004A3635" w:rsidRDefault="004A3635" w:rsidP="00B72352">
      <w:pPr>
        <w:pStyle w:val="a3"/>
        <w:spacing w:before="120" w:after="120"/>
        <w:ind w:left="0" w:firstLine="720"/>
        <w:jc w:val="left"/>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822D11">
      <w:pPr>
        <w:pStyle w:val="a3"/>
        <w:spacing w:before="120" w:after="120"/>
        <w:ind w:left="0" w:firstLine="720"/>
        <w:jc w:val="left"/>
      </w:pPr>
      <w:r>
        <w:t>Подвижные</w:t>
      </w:r>
      <w:r>
        <w:rPr>
          <w:spacing w:val="23"/>
        </w:rPr>
        <w:t xml:space="preserve"> </w:t>
      </w:r>
      <w:r>
        <w:t>игры</w:t>
      </w:r>
      <w:r>
        <w:rPr>
          <w:spacing w:val="26"/>
        </w:rPr>
        <w:t xml:space="preserve"> </w:t>
      </w:r>
      <w:r>
        <w:t>и</w:t>
      </w:r>
      <w:r>
        <w:rPr>
          <w:spacing w:val="28"/>
        </w:rPr>
        <w:t xml:space="preserve"> </w:t>
      </w:r>
      <w:r>
        <w:t>правила</w:t>
      </w:r>
      <w:r>
        <w:rPr>
          <w:spacing w:val="25"/>
        </w:rPr>
        <w:t xml:space="preserve"> </w:t>
      </w:r>
      <w:r>
        <w:t>их</w:t>
      </w:r>
      <w:r>
        <w:rPr>
          <w:spacing w:val="28"/>
        </w:rPr>
        <w:t xml:space="preserve"> </w:t>
      </w:r>
      <w:r>
        <w:t>проведения.</w:t>
      </w:r>
      <w:r>
        <w:rPr>
          <w:spacing w:val="25"/>
        </w:rPr>
        <w:t xml:space="preserve"> </w:t>
      </w:r>
      <w:r>
        <w:t>Организация</w:t>
      </w:r>
      <w:r>
        <w:rPr>
          <w:spacing w:val="24"/>
        </w:rPr>
        <w:t xml:space="preserve"> </w:t>
      </w:r>
      <w:r>
        <w:t>и</w:t>
      </w:r>
      <w:r>
        <w:rPr>
          <w:spacing w:val="28"/>
        </w:rPr>
        <w:t xml:space="preserve"> </w:t>
      </w:r>
      <w:r>
        <w:t>проведение</w:t>
      </w:r>
      <w:r>
        <w:rPr>
          <w:spacing w:val="25"/>
        </w:rPr>
        <w:t xml:space="preserve"> </w:t>
      </w:r>
      <w:r>
        <w:t>игр</w:t>
      </w:r>
      <w:r>
        <w:rPr>
          <w:spacing w:val="27"/>
        </w:rPr>
        <w:t xml:space="preserve"> </w:t>
      </w:r>
      <w:r>
        <w:rPr>
          <w:spacing w:val="-2"/>
        </w:rPr>
        <w:t>специальной</w:t>
      </w:r>
      <w:r w:rsidR="00822D11">
        <w:t xml:space="preserve"> </w:t>
      </w:r>
      <w:r>
        <w:t>направленности</w:t>
      </w:r>
      <w:r>
        <w:rPr>
          <w:spacing w:val="-3"/>
        </w:rPr>
        <w:t xml:space="preserve"> </w:t>
      </w:r>
      <w:r>
        <w:t>с</w:t>
      </w:r>
      <w:r>
        <w:rPr>
          <w:spacing w:val="-3"/>
        </w:rPr>
        <w:t xml:space="preserve"> </w:t>
      </w:r>
      <w:r>
        <w:t>элементами</w:t>
      </w:r>
      <w:r>
        <w:rPr>
          <w:spacing w:val="-3"/>
        </w:rPr>
        <w:t xml:space="preserve"> </w:t>
      </w:r>
      <w:r>
        <w:rPr>
          <w:spacing w:val="-2"/>
        </w:rPr>
        <w:t>лапты.</w:t>
      </w:r>
    </w:p>
    <w:p w:rsidR="004A3635" w:rsidRDefault="004A3635" w:rsidP="00B72352">
      <w:pPr>
        <w:pStyle w:val="a3"/>
        <w:spacing w:before="120" w:after="120"/>
        <w:ind w:left="0" w:firstLine="720"/>
      </w:pPr>
      <w: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A3635" w:rsidRDefault="004A3635" w:rsidP="00B72352">
      <w:pPr>
        <w:pStyle w:val="a3"/>
        <w:spacing w:before="120" w:after="120"/>
        <w:ind w:left="0" w:firstLine="720"/>
      </w:pPr>
      <w:r>
        <w:t>Правила</w:t>
      </w:r>
      <w:r>
        <w:rPr>
          <w:spacing w:val="-3"/>
        </w:rPr>
        <w:t xml:space="preserve"> </w:t>
      </w:r>
      <w:r>
        <w:t>безопасного,</w:t>
      </w:r>
      <w:r>
        <w:rPr>
          <w:spacing w:val="-3"/>
        </w:rPr>
        <w:t xml:space="preserve"> </w:t>
      </w:r>
      <w:r>
        <w:t>правомерного</w:t>
      </w:r>
      <w:r>
        <w:rPr>
          <w:spacing w:val="-3"/>
        </w:rPr>
        <w:t xml:space="preserve"> </w:t>
      </w:r>
      <w:r>
        <w:t>поведения</w:t>
      </w:r>
      <w:r>
        <w:rPr>
          <w:spacing w:val="-3"/>
        </w:rPr>
        <w:t xml:space="preserve"> </w:t>
      </w:r>
      <w:r>
        <w:t>во</w:t>
      </w:r>
      <w:r>
        <w:rPr>
          <w:spacing w:val="-3"/>
        </w:rPr>
        <w:t xml:space="preserve"> </w:t>
      </w:r>
      <w:r>
        <w:t>время</w:t>
      </w:r>
      <w:r>
        <w:rPr>
          <w:spacing w:val="-3"/>
        </w:rPr>
        <w:t xml:space="preserve"> </w:t>
      </w:r>
      <w:r>
        <w:t>соревнований</w:t>
      </w:r>
      <w:r>
        <w:rPr>
          <w:spacing w:val="-2"/>
        </w:rPr>
        <w:t xml:space="preserve"> </w:t>
      </w:r>
      <w:r>
        <w:t>по</w:t>
      </w:r>
      <w:r>
        <w:rPr>
          <w:spacing w:val="-3"/>
        </w:rPr>
        <w:t xml:space="preserve"> </w:t>
      </w:r>
      <w:r>
        <w:t>лапте</w:t>
      </w:r>
      <w:r>
        <w:rPr>
          <w:spacing w:val="-3"/>
        </w:rPr>
        <w:t xml:space="preserve"> </w:t>
      </w:r>
      <w:r>
        <w:t>в</w:t>
      </w:r>
      <w:r>
        <w:rPr>
          <w:spacing w:val="-3"/>
        </w:rPr>
        <w:t xml:space="preserve"> </w:t>
      </w:r>
      <w:r>
        <w:t>качестве зрителя, болельщика.</w:t>
      </w:r>
    </w:p>
    <w:p w:rsidR="004A3635" w:rsidRDefault="004A3635" w:rsidP="00B72352">
      <w:pPr>
        <w:pStyle w:val="a3"/>
        <w:spacing w:before="120" w:after="120"/>
        <w:ind w:left="0" w:firstLine="720"/>
      </w:pPr>
      <w:r>
        <w:t>Средства восстановления организма после физической нагрузки. Правила личной</w:t>
      </w:r>
      <w:r>
        <w:rPr>
          <w:spacing w:val="40"/>
        </w:rPr>
        <w:t xml:space="preserve"> </w:t>
      </w:r>
      <w:r>
        <w:t>гигиены, требования к спортивной одежде и обуви для занятий лаптой. Правила ухода за спортивным инвентарем и оборудованием.</w:t>
      </w:r>
    </w:p>
    <w:p w:rsidR="004A3635" w:rsidRDefault="004A3635" w:rsidP="00B72352">
      <w:pPr>
        <w:pStyle w:val="a3"/>
        <w:spacing w:before="120" w:after="120"/>
        <w:ind w:left="0" w:firstLine="720"/>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rsidR="004A3635" w:rsidRDefault="004A3635" w:rsidP="00B72352">
      <w:pPr>
        <w:pStyle w:val="a3"/>
        <w:spacing w:before="120" w:after="120"/>
        <w:ind w:left="0" w:firstLine="720"/>
      </w:pPr>
      <w: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4A3635" w:rsidRDefault="004A3635" w:rsidP="00B72352">
      <w:pPr>
        <w:pStyle w:val="a3"/>
        <w:spacing w:before="120" w:after="120"/>
        <w:ind w:left="0" w:firstLine="720"/>
      </w:pPr>
      <w:r>
        <w:t>Способы и методы профилактики пагубных привычек, асоциального и созависимого поведения. Антидопинговое поведение.</w:t>
      </w:r>
    </w:p>
    <w:p w:rsidR="004A3635" w:rsidRDefault="004A3635" w:rsidP="00B72352">
      <w:pPr>
        <w:pStyle w:val="a3"/>
        <w:spacing w:before="120" w:after="120"/>
        <w:ind w:left="0" w:firstLine="720"/>
      </w:pPr>
      <w:r>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w:t>
      </w:r>
      <w:r>
        <w:rPr>
          <w:spacing w:val="80"/>
          <w:w w:val="150"/>
        </w:rPr>
        <w:t xml:space="preserve"> </w:t>
      </w:r>
      <w:r>
        <w:t>гибкости).</w:t>
      </w:r>
      <w:r>
        <w:rPr>
          <w:spacing w:val="80"/>
          <w:w w:val="150"/>
        </w:rPr>
        <w:t xml:space="preserve"> </w:t>
      </w:r>
      <w:r>
        <w:t>Подвижные</w:t>
      </w:r>
      <w:r>
        <w:rPr>
          <w:spacing w:val="80"/>
          <w:w w:val="150"/>
        </w:rPr>
        <w:t xml:space="preserve"> </w:t>
      </w:r>
      <w:r>
        <w:t>игры</w:t>
      </w:r>
      <w:r>
        <w:rPr>
          <w:spacing w:val="80"/>
          <w:w w:val="150"/>
        </w:rPr>
        <w:t xml:space="preserve"> </w:t>
      </w:r>
      <w:r>
        <w:t>с</w:t>
      </w:r>
      <w:r>
        <w:rPr>
          <w:spacing w:val="80"/>
          <w:w w:val="150"/>
        </w:rPr>
        <w:t xml:space="preserve"> </w:t>
      </w:r>
      <w:r>
        <w:t>элементами</w:t>
      </w:r>
      <w:r>
        <w:rPr>
          <w:spacing w:val="80"/>
          <w:w w:val="150"/>
        </w:rPr>
        <w:t xml:space="preserve"> </w:t>
      </w:r>
      <w:r>
        <w:t>лапты:</w:t>
      </w:r>
      <w:r>
        <w:rPr>
          <w:spacing w:val="80"/>
          <w:w w:val="150"/>
        </w:rPr>
        <w:t xml:space="preserve"> </w:t>
      </w:r>
      <w:r>
        <w:t>«Поймай</w:t>
      </w:r>
      <w:r>
        <w:rPr>
          <w:spacing w:val="80"/>
          <w:w w:val="150"/>
        </w:rPr>
        <w:t xml:space="preserve"> </w:t>
      </w:r>
      <w:r>
        <w:t>лису»,</w:t>
      </w:r>
    </w:p>
    <w:p w:rsidR="004A3635" w:rsidRDefault="004A3635" w:rsidP="00B72352">
      <w:pPr>
        <w:pStyle w:val="a3"/>
        <w:spacing w:before="120" w:after="120"/>
        <w:ind w:left="0" w:firstLine="720"/>
      </w:pPr>
      <w:r>
        <w:t>«Баскетбол</w:t>
      </w:r>
      <w:r>
        <w:rPr>
          <w:spacing w:val="-5"/>
        </w:rPr>
        <w:t xml:space="preserve"> </w:t>
      </w:r>
      <w:r>
        <w:t>с</w:t>
      </w:r>
      <w:r>
        <w:rPr>
          <w:spacing w:val="-4"/>
        </w:rPr>
        <w:t xml:space="preserve"> </w:t>
      </w:r>
      <w:r>
        <w:t>теннисным</w:t>
      </w:r>
      <w:r>
        <w:rPr>
          <w:spacing w:val="-4"/>
        </w:rPr>
        <w:t xml:space="preserve"> </w:t>
      </w:r>
      <w:r>
        <w:t>мячом»,</w:t>
      </w:r>
      <w:r>
        <w:rPr>
          <w:spacing w:val="3"/>
        </w:rPr>
        <w:t xml:space="preserve"> </w:t>
      </w:r>
      <w:r>
        <w:t>«Перестрелки»</w:t>
      </w:r>
      <w:r>
        <w:rPr>
          <w:spacing w:val="-11"/>
        </w:rPr>
        <w:t xml:space="preserve"> </w:t>
      </w:r>
      <w:r>
        <w:t>и</w:t>
      </w:r>
      <w:r>
        <w:rPr>
          <w:spacing w:val="-2"/>
        </w:rPr>
        <w:t xml:space="preserve"> другие.</w:t>
      </w:r>
    </w:p>
    <w:p w:rsidR="004A3635" w:rsidRDefault="004A3635" w:rsidP="00B72352">
      <w:pPr>
        <w:pStyle w:val="a3"/>
        <w:spacing w:before="120" w:after="120"/>
        <w:ind w:left="0" w:firstLine="720"/>
      </w:pPr>
      <w:r>
        <w:t>Специально-подготовительные упражнения, развивающие основные качества, необходимые для овладения техникой и тактикой игры в лапту.</w:t>
      </w:r>
    </w:p>
    <w:p w:rsidR="004A3635" w:rsidRDefault="004A3635" w:rsidP="00B72352">
      <w:pPr>
        <w:pStyle w:val="a3"/>
        <w:spacing w:before="120" w:after="120"/>
        <w:ind w:left="0" w:firstLine="720"/>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4A3635" w:rsidRDefault="004A3635" w:rsidP="00B72352">
      <w:pPr>
        <w:pStyle w:val="a3"/>
        <w:spacing w:before="120" w:after="120"/>
        <w:ind w:left="0" w:firstLine="720"/>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4A3635" w:rsidRDefault="004A3635" w:rsidP="00B72352">
      <w:pPr>
        <w:pStyle w:val="a3"/>
        <w:spacing w:before="120" w:after="120"/>
        <w:ind w:left="0" w:firstLine="720"/>
      </w:pPr>
      <w:r>
        <w:lastRenderedPageBreak/>
        <w:t>Тактика</w:t>
      </w:r>
      <w:r>
        <w:rPr>
          <w:spacing w:val="-3"/>
        </w:rPr>
        <w:t xml:space="preserve"> </w:t>
      </w:r>
      <w:r>
        <w:rPr>
          <w:spacing w:val="-2"/>
        </w:rPr>
        <w:t>нападения.</w:t>
      </w:r>
    </w:p>
    <w:p w:rsidR="004A3635" w:rsidRDefault="004A3635" w:rsidP="00B72352">
      <w:pPr>
        <w:pStyle w:val="a3"/>
        <w:spacing w:before="120" w:after="120"/>
        <w:ind w:left="0" w:firstLine="720"/>
      </w:pPr>
      <w: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4A3635" w:rsidRDefault="004A3635" w:rsidP="00B72352">
      <w:pPr>
        <w:pStyle w:val="a3"/>
        <w:spacing w:before="120" w:after="120"/>
        <w:ind w:left="0" w:firstLine="720"/>
      </w:pPr>
      <w: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w:t>
      </w:r>
      <w:r>
        <w:rPr>
          <w:spacing w:val="-2"/>
        </w:rPr>
        <w:t xml:space="preserve"> </w:t>
      </w:r>
      <w:r>
        <w:t>(«свечой»)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4A3635" w:rsidRDefault="004A3635" w:rsidP="00822D11">
      <w:pPr>
        <w:pStyle w:val="a3"/>
        <w:spacing w:before="120" w:after="120"/>
        <w:ind w:left="0" w:firstLine="720"/>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2-2- 2,</w:t>
      </w:r>
      <w:r>
        <w:rPr>
          <w:spacing w:val="73"/>
          <w:w w:val="150"/>
        </w:rPr>
        <w:t xml:space="preserve"> </w:t>
      </w:r>
      <w:r>
        <w:t>1-3-2,</w:t>
      </w:r>
      <w:r>
        <w:rPr>
          <w:spacing w:val="73"/>
          <w:w w:val="150"/>
        </w:rPr>
        <w:t xml:space="preserve"> </w:t>
      </w:r>
      <w:r>
        <w:t>3-2-1.</w:t>
      </w:r>
      <w:r>
        <w:rPr>
          <w:spacing w:val="75"/>
          <w:w w:val="150"/>
        </w:rPr>
        <w:t xml:space="preserve"> </w:t>
      </w:r>
      <w:r>
        <w:t>Принципы</w:t>
      </w:r>
      <w:r>
        <w:rPr>
          <w:spacing w:val="72"/>
          <w:w w:val="150"/>
        </w:rPr>
        <w:t xml:space="preserve"> </w:t>
      </w:r>
      <w:r>
        <w:t>системы</w:t>
      </w:r>
      <w:r>
        <w:rPr>
          <w:spacing w:val="72"/>
          <w:w w:val="150"/>
        </w:rPr>
        <w:t xml:space="preserve"> </w:t>
      </w:r>
      <w:r>
        <w:t>нападения</w:t>
      </w:r>
      <w:r>
        <w:rPr>
          <w:spacing w:val="73"/>
          <w:w w:val="150"/>
        </w:rPr>
        <w:t xml:space="preserve"> </w:t>
      </w:r>
      <w:r>
        <w:t>и</w:t>
      </w:r>
      <w:r>
        <w:rPr>
          <w:spacing w:val="74"/>
          <w:w w:val="150"/>
        </w:rPr>
        <w:t xml:space="preserve"> </w:t>
      </w:r>
      <w:r>
        <w:t>расстановка</w:t>
      </w:r>
      <w:r>
        <w:rPr>
          <w:spacing w:val="72"/>
          <w:w w:val="150"/>
        </w:rPr>
        <w:t xml:space="preserve"> </w:t>
      </w:r>
      <w:r>
        <w:t>игроков</w:t>
      </w:r>
      <w:r>
        <w:rPr>
          <w:spacing w:val="72"/>
          <w:w w:val="150"/>
        </w:rPr>
        <w:t xml:space="preserve"> </w:t>
      </w:r>
      <w:r>
        <w:t>по</w:t>
      </w:r>
      <w:r>
        <w:rPr>
          <w:spacing w:val="73"/>
          <w:w w:val="150"/>
        </w:rPr>
        <w:t xml:space="preserve"> </w:t>
      </w:r>
      <w:r w:rsidR="00822D11">
        <w:t xml:space="preserve">игровым </w:t>
      </w:r>
      <w:r>
        <w:t>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4A3635" w:rsidRDefault="004A3635" w:rsidP="00B72352">
      <w:pPr>
        <w:pStyle w:val="a3"/>
        <w:spacing w:before="120" w:after="120"/>
        <w:ind w:left="0" w:firstLine="720"/>
      </w:pPr>
      <w:r>
        <w:t>Действия команды, проигрывающей в конце встречи от 1 до 12 очков. Действия команды, выигрывающей в ходе</w:t>
      </w:r>
      <w:r>
        <w:rPr>
          <w:spacing w:val="-2"/>
        </w:rPr>
        <w:t xml:space="preserve"> </w:t>
      </w:r>
      <w:r>
        <w:t>встречи: с небольшим</w:t>
      </w:r>
      <w:r>
        <w:rPr>
          <w:spacing w:val="-2"/>
        </w:rPr>
        <w:t xml:space="preserve"> </w:t>
      </w:r>
      <w:r>
        <w:t>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4A3635" w:rsidRDefault="004A3635" w:rsidP="00B72352">
      <w:pPr>
        <w:pStyle w:val="a3"/>
        <w:spacing w:before="120" w:after="120"/>
        <w:ind w:left="0" w:firstLine="720"/>
      </w:pPr>
      <w:r>
        <w:t>Тактика</w:t>
      </w:r>
      <w:r>
        <w:rPr>
          <w:spacing w:val="-3"/>
        </w:rPr>
        <w:t xml:space="preserve"> </w:t>
      </w:r>
      <w:r>
        <w:rPr>
          <w:spacing w:val="-2"/>
        </w:rPr>
        <w:t>защиты:</w:t>
      </w:r>
    </w:p>
    <w:p w:rsidR="004A3635" w:rsidRDefault="004A3635" w:rsidP="00B72352">
      <w:pPr>
        <w:pStyle w:val="a3"/>
        <w:spacing w:before="120" w:after="120"/>
        <w:ind w:left="0" w:firstLine="720"/>
      </w:pPr>
      <w:r>
        <w:t>Индивидуальные</w:t>
      </w:r>
      <w:r>
        <w:rPr>
          <w:spacing w:val="71"/>
        </w:rPr>
        <w:t xml:space="preserve"> </w:t>
      </w:r>
      <w:r>
        <w:t>действия.</w:t>
      </w:r>
      <w:r>
        <w:rPr>
          <w:spacing w:val="72"/>
        </w:rPr>
        <w:t xml:space="preserve"> </w:t>
      </w:r>
      <w:r>
        <w:t>Выбор</w:t>
      </w:r>
      <w:r>
        <w:rPr>
          <w:spacing w:val="73"/>
        </w:rPr>
        <w:t xml:space="preserve"> </w:t>
      </w:r>
      <w:r>
        <w:t>места</w:t>
      </w:r>
      <w:r>
        <w:rPr>
          <w:spacing w:val="72"/>
        </w:rPr>
        <w:t xml:space="preserve"> </w:t>
      </w:r>
      <w:r>
        <w:t>для</w:t>
      </w:r>
      <w:r>
        <w:rPr>
          <w:spacing w:val="74"/>
        </w:rPr>
        <w:t xml:space="preserve"> </w:t>
      </w:r>
      <w:r>
        <w:t>ловли</w:t>
      </w:r>
      <w:r>
        <w:rPr>
          <w:spacing w:val="73"/>
        </w:rPr>
        <w:t xml:space="preserve"> </w:t>
      </w:r>
      <w:r>
        <w:t>мяча</w:t>
      </w:r>
      <w:r>
        <w:rPr>
          <w:spacing w:val="71"/>
        </w:rPr>
        <w:t xml:space="preserve"> </w:t>
      </w:r>
      <w:r>
        <w:t>при</w:t>
      </w:r>
      <w:r>
        <w:rPr>
          <w:spacing w:val="74"/>
        </w:rPr>
        <w:t xml:space="preserve"> </w:t>
      </w:r>
      <w:r>
        <w:t>ударах</w:t>
      </w:r>
      <w:r>
        <w:rPr>
          <w:spacing w:val="74"/>
        </w:rPr>
        <w:t xml:space="preserve"> </w:t>
      </w:r>
      <w:r>
        <w:t>(сверху,</w:t>
      </w:r>
      <w:r>
        <w:rPr>
          <w:spacing w:val="73"/>
        </w:rPr>
        <w:t xml:space="preserve"> </w:t>
      </w:r>
      <w:r>
        <w:rPr>
          <w:spacing w:val="-2"/>
        </w:rPr>
        <w:t>сбоку,</w:t>
      </w:r>
    </w:p>
    <w:p w:rsidR="004A3635" w:rsidRDefault="004A3635" w:rsidP="00B72352">
      <w:pPr>
        <w:pStyle w:val="a3"/>
        <w:spacing w:before="120" w:after="120"/>
        <w:ind w:left="0" w:firstLine="720"/>
        <w:jc w:val="left"/>
      </w:pPr>
      <w:r>
        <w:rPr>
          <w:spacing w:val="-2"/>
        </w:rPr>
        <w:t>«свечой»).</w:t>
      </w:r>
    </w:p>
    <w:p w:rsidR="004A3635" w:rsidRDefault="004A3635" w:rsidP="00B72352">
      <w:pPr>
        <w:pStyle w:val="a3"/>
        <w:spacing w:before="120" w:after="120"/>
        <w:ind w:left="0" w:firstLine="720"/>
        <w:jc w:val="left"/>
      </w:pPr>
      <w:r>
        <w:t>Действия</w:t>
      </w:r>
      <w:r>
        <w:rPr>
          <w:spacing w:val="80"/>
        </w:rPr>
        <w:t xml:space="preserve"> </w:t>
      </w:r>
      <w:r>
        <w:t>защитника</w:t>
      </w:r>
      <w:r>
        <w:rPr>
          <w:spacing w:val="80"/>
        </w:rPr>
        <w:t xml:space="preserve"> </w:t>
      </w:r>
      <w:r>
        <w:t>при:</w:t>
      </w:r>
      <w:r>
        <w:rPr>
          <w:spacing w:val="80"/>
        </w:rPr>
        <w:t xml:space="preserve"> </w:t>
      </w:r>
      <w:r>
        <w:t>пропуске</w:t>
      </w:r>
      <w:r>
        <w:rPr>
          <w:spacing w:val="80"/>
        </w:rPr>
        <w:t xml:space="preserve"> </w:t>
      </w:r>
      <w:r>
        <w:t>мяча,</w:t>
      </w:r>
      <w:r>
        <w:rPr>
          <w:spacing w:val="80"/>
        </w:rPr>
        <w:t xml:space="preserve"> </w:t>
      </w:r>
      <w:r>
        <w:t>летящего</w:t>
      </w:r>
      <w:r>
        <w:rPr>
          <w:spacing w:val="80"/>
        </w:rPr>
        <w:t xml:space="preserve"> </w:t>
      </w:r>
      <w:r>
        <w:t>в</w:t>
      </w:r>
      <w:r>
        <w:rPr>
          <w:spacing w:val="80"/>
        </w:rPr>
        <w:t xml:space="preserve"> </w:t>
      </w:r>
      <w:r>
        <w:t>его</w:t>
      </w:r>
      <w:r>
        <w:rPr>
          <w:spacing w:val="80"/>
        </w:rPr>
        <w:t xml:space="preserve"> </w:t>
      </w:r>
      <w:r>
        <w:t>сторону;</w:t>
      </w:r>
      <w:r>
        <w:rPr>
          <w:spacing w:val="80"/>
        </w:rPr>
        <w:t xml:space="preserve"> </w:t>
      </w:r>
      <w:r>
        <w:t>страховке</w:t>
      </w:r>
      <w:r>
        <w:rPr>
          <w:spacing w:val="80"/>
        </w:rPr>
        <w:t xml:space="preserve"> </w:t>
      </w:r>
      <w:r>
        <w:t>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 расположении нападающих в пригороде и за линией кона; перебежках нападающих.</w:t>
      </w:r>
    </w:p>
    <w:p w:rsidR="004A3635" w:rsidRDefault="004A3635" w:rsidP="00B72352">
      <w:pPr>
        <w:pStyle w:val="a3"/>
        <w:spacing w:before="120" w:after="120"/>
        <w:ind w:left="0" w:firstLine="720"/>
        <w:jc w:val="left"/>
      </w:pPr>
      <w:r>
        <w:t>Действия</w:t>
      </w:r>
      <w:r>
        <w:rPr>
          <w:spacing w:val="-4"/>
        </w:rPr>
        <w:t xml:space="preserve"> </w:t>
      </w:r>
      <w:r>
        <w:t>подающего</w:t>
      </w:r>
      <w:r>
        <w:rPr>
          <w:spacing w:val="-2"/>
        </w:rPr>
        <w:t xml:space="preserve"> </w:t>
      </w:r>
      <w:r>
        <w:t>при</w:t>
      </w:r>
      <w:r>
        <w:rPr>
          <w:spacing w:val="-2"/>
        </w:rPr>
        <w:t xml:space="preserve"> </w:t>
      </w:r>
      <w:r>
        <w:t>выносе</w:t>
      </w:r>
      <w:r>
        <w:rPr>
          <w:spacing w:val="-3"/>
        </w:rPr>
        <w:t xml:space="preserve"> </w:t>
      </w:r>
      <w:r>
        <w:t>мяча</w:t>
      </w:r>
      <w:r>
        <w:rPr>
          <w:spacing w:val="-3"/>
        </w:rPr>
        <w:t xml:space="preserve"> </w:t>
      </w:r>
      <w:r>
        <w:t>за</w:t>
      </w:r>
      <w:r>
        <w:rPr>
          <w:spacing w:val="-3"/>
        </w:rPr>
        <w:t xml:space="preserve"> </w:t>
      </w:r>
      <w:r>
        <w:t>линию</w:t>
      </w:r>
      <w:r>
        <w:rPr>
          <w:spacing w:val="-1"/>
        </w:rPr>
        <w:t xml:space="preserve"> </w:t>
      </w:r>
      <w:r>
        <w:rPr>
          <w:spacing w:val="-2"/>
        </w:rPr>
        <w:t>дома.</w:t>
      </w:r>
    </w:p>
    <w:p w:rsidR="004A3635" w:rsidRDefault="004A3635" w:rsidP="00B72352">
      <w:pPr>
        <w:pStyle w:val="a3"/>
        <w:spacing w:before="120" w:after="120"/>
        <w:ind w:left="0" w:firstLine="720"/>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4A3635" w:rsidRDefault="004A3635" w:rsidP="00B72352">
      <w:pPr>
        <w:pStyle w:val="a3"/>
        <w:spacing w:before="120" w:after="120"/>
        <w:ind w:left="0" w:firstLine="720"/>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4A3635" w:rsidRDefault="004A3635" w:rsidP="00B72352">
      <w:pPr>
        <w:pStyle w:val="a3"/>
        <w:spacing w:before="120" w:after="120"/>
        <w:ind w:left="0" w:firstLine="720"/>
      </w:pPr>
      <w:r>
        <w:t>Действия</w:t>
      </w:r>
      <w:r>
        <w:rPr>
          <w:spacing w:val="-3"/>
        </w:rPr>
        <w:t xml:space="preserve"> </w:t>
      </w:r>
      <w:r>
        <w:t>команды</w:t>
      </w:r>
      <w:r>
        <w:rPr>
          <w:spacing w:val="-3"/>
        </w:rPr>
        <w:t xml:space="preserve"> </w:t>
      </w:r>
      <w:r>
        <w:t>защиты</w:t>
      </w:r>
      <w:r>
        <w:rPr>
          <w:spacing w:val="-2"/>
        </w:rPr>
        <w:t xml:space="preserve"> </w:t>
      </w:r>
      <w:r>
        <w:rPr>
          <w:spacing w:val="-4"/>
        </w:rPr>
        <w:t>при:</w:t>
      </w:r>
    </w:p>
    <w:p w:rsidR="004A3635" w:rsidRDefault="004A3635" w:rsidP="00B72352">
      <w:pPr>
        <w:pStyle w:val="a3"/>
        <w:spacing w:before="120" w:after="120"/>
        <w:ind w:left="0" w:firstLine="720"/>
      </w:pPr>
      <w:r>
        <w:t>ударе</w:t>
      </w:r>
      <w:r>
        <w:rPr>
          <w:spacing w:val="-5"/>
        </w:rPr>
        <w:t xml:space="preserve"> </w:t>
      </w:r>
      <w:r>
        <w:t>сверху</w:t>
      </w:r>
      <w:r>
        <w:rPr>
          <w:spacing w:val="-9"/>
        </w:rPr>
        <w:t xml:space="preserve"> </w:t>
      </w:r>
      <w:r>
        <w:t>(в</w:t>
      </w:r>
      <w:r>
        <w:rPr>
          <w:spacing w:val="-6"/>
        </w:rPr>
        <w:t xml:space="preserve"> </w:t>
      </w:r>
      <w:r>
        <w:t>правую,</w:t>
      </w:r>
      <w:r>
        <w:rPr>
          <w:spacing w:val="-4"/>
        </w:rPr>
        <w:t xml:space="preserve"> </w:t>
      </w:r>
      <w:r>
        <w:t>левую</w:t>
      </w:r>
      <w:r>
        <w:rPr>
          <w:spacing w:val="-4"/>
        </w:rPr>
        <w:t xml:space="preserve"> </w:t>
      </w:r>
      <w:r>
        <w:t>зоны</w:t>
      </w:r>
      <w:r>
        <w:rPr>
          <w:spacing w:val="-4"/>
        </w:rPr>
        <w:t xml:space="preserve"> </w:t>
      </w:r>
      <w:r>
        <w:t>и</w:t>
      </w:r>
      <w:r>
        <w:rPr>
          <w:spacing w:val="-4"/>
        </w:rPr>
        <w:t xml:space="preserve"> </w:t>
      </w:r>
      <w:r>
        <w:t>по</w:t>
      </w:r>
      <w:r>
        <w:rPr>
          <w:spacing w:val="-4"/>
        </w:rPr>
        <w:t xml:space="preserve"> </w:t>
      </w:r>
      <w:r>
        <w:t>центру); ударе сбоку и «свечой»;</w:t>
      </w:r>
    </w:p>
    <w:p w:rsidR="004A3635" w:rsidRDefault="004A3635" w:rsidP="00B72352">
      <w:pPr>
        <w:pStyle w:val="a3"/>
        <w:spacing w:before="120" w:after="120"/>
        <w:ind w:left="0" w:firstLine="720"/>
      </w:pPr>
      <w:r>
        <w:t>проигрывающей</w:t>
      </w:r>
      <w:r>
        <w:rPr>
          <w:spacing w:val="-4"/>
        </w:rPr>
        <w:t xml:space="preserve"> </w:t>
      </w:r>
      <w:r>
        <w:t>по</w:t>
      </w:r>
      <w:r>
        <w:rPr>
          <w:spacing w:val="-6"/>
        </w:rPr>
        <w:t xml:space="preserve"> </w:t>
      </w:r>
      <w:r>
        <w:t>ходу</w:t>
      </w:r>
      <w:r>
        <w:rPr>
          <w:spacing w:val="-5"/>
        </w:rPr>
        <w:t xml:space="preserve"> </w:t>
      </w:r>
      <w:r>
        <w:rPr>
          <w:spacing w:val="-2"/>
        </w:rPr>
        <w:t>игры;</w:t>
      </w:r>
    </w:p>
    <w:p w:rsidR="004A3635" w:rsidRDefault="004A3635" w:rsidP="00B72352">
      <w:pPr>
        <w:pStyle w:val="a3"/>
        <w:spacing w:before="120" w:after="120"/>
        <w:ind w:left="0" w:firstLine="720"/>
      </w:pPr>
      <w:r>
        <w:t xml:space="preserve">случае, когда у нападающих остался один игрок, имеющий право на удар; одиночных </w:t>
      </w:r>
      <w:r>
        <w:lastRenderedPageBreak/>
        <w:t>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4A3635" w:rsidRDefault="004A3635" w:rsidP="00B72352">
      <w:pPr>
        <w:pStyle w:val="a3"/>
        <w:spacing w:before="120" w:after="120"/>
        <w:ind w:left="0" w:firstLine="720"/>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4A3635" w:rsidRDefault="004A3635" w:rsidP="00B72352">
      <w:pPr>
        <w:pStyle w:val="a3"/>
        <w:spacing w:before="120" w:after="120"/>
        <w:ind w:left="0" w:firstLine="720"/>
      </w:pPr>
      <w:r>
        <w:t>Учебные игры в лапту. Малые (упрощенные) игры в технико-тактической подготовке игроков в лапту. Участие в соревновательной деятельности.</w:t>
      </w:r>
    </w:p>
    <w:p w:rsidR="004A3635" w:rsidRDefault="004A3635" w:rsidP="00B72352">
      <w:pPr>
        <w:pStyle w:val="a3"/>
        <w:spacing w:before="120" w:after="120"/>
        <w:ind w:left="0" w:firstLine="720"/>
      </w:pPr>
      <w:r>
        <w:t>Содержание модуля по лапте направлено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4A3635" w:rsidRDefault="004A3635" w:rsidP="00B72352">
      <w:pPr>
        <w:pStyle w:val="a3"/>
        <w:spacing w:before="120" w:after="120"/>
        <w:ind w:left="0" w:firstLine="720"/>
      </w:pPr>
      <w:r>
        <w:t>готовность обучающихся к саморазвитию и самообразованию через ценности, традиции и идеалы</w:t>
      </w:r>
      <w:r>
        <w:rPr>
          <w:spacing w:val="-5"/>
        </w:rPr>
        <w:t xml:space="preserve"> </w:t>
      </w:r>
      <w:r>
        <w:t>главных</w:t>
      </w:r>
      <w:r>
        <w:rPr>
          <w:spacing w:val="-3"/>
        </w:rPr>
        <w:t xml:space="preserve"> </w:t>
      </w:r>
      <w:r>
        <w:t>организаций</w:t>
      </w:r>
      <w:r>
        <w:rPr>
          <w:spacing w:val="-3"/>
        </w:rPr>
        <w:t xml:space="preserve"> </w:t>
      </w:r>
      <w:r>
        <w:t>регионального,</w:t>
      </w:r>
      <w:r>
        <w:rPr>
          <w:spacing w:val="-4"/>
        </w:rPr>
        <w:t xml:space="preserve"> </w:t>
      </w:r>
      <w:r>
        <w:t>всероссийского</w:t>
      </w:r>
      <w:r>
        <w:rPr>
          <w:spacing w:val="-2"/>
        </w:rPr>
        <w:t xml:space="preserve"> </w:t>
      </w:r>
      <w:r>
        <w:t>уровней</w:t>
      </w:r>
      <w:r>
        <w:rPr>
          <w:spacing w:val="-3"/>
        </w:rPr>
        <w:t xml:space="preserve"> </w:t>
      </w:r>
      <w:r>
        <w:t>по</w:t>
      </w:r>
      <w:r>
        <w:rPr>
          <w:spacing w:val="-4"/>
        </w:rPr>
        <w:t xml:space="preserve"> </w:t>
      </w:r>
      <w:r>
        <w:t>лапте,</w:t>
      </w:r>
      <w:r>
        <w:rPr>
          <w:spacing w:val="-5"/>
        </w:rPr>
        <w:t xml:space="preserve"> </w:t>
      </w:r>
      <w:r>
        <w:t>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4A3635" w:rsidRDefault="004A3635" w:rsidP="00B72352">
      <w:pPr>
        <w:pStyle w:val="a3"/>
        <w:spacing w:before="120" w:after="120"/>
        <w:ind w:left="0" w:firstLine="720"/>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2"/>
        </w:rPr>
        <w:t xml:space="preserve"> </w:t>
      </w:r>
      <w:r>
        <w:t>в</w:t>
      </w:r>
      <w:r>
        <w:rPr>
          <w:spacing w:val="-4"/>
        </w:rPr>
        <w:t xml:space="preserve"> </w:t>
      </w:r>
      <w:r>
        <w:t>решении</w:t>
      </w:r>
      <w:r>
        <w:rPr>
          <w:spacing w:val="-3"/>
        </w:rPr>
        <w:t xml:space="preserve"> </w:t>
      </w:r>
      <w:r>
        <w:t>проблем</w:t>
      </w:r>
      <w:r>
        <w:rPr>
          <w:spacing w:val="-5"/>
        </w:rPr>
        <w:t xml:space="preserve"> </w:t>
      </w:r>
      <w:r>
        <w:t>в</w:t>
      </w:r>
      <w:r>
        <w:rPr>
          <w:spacing w:val="-4"/>
        </w:rPr>
        <w:t xml:space="preserve"> </w:t>
      </w:r>
      <w:r>
        <w:t>процессе</w:t>
      </w:r>
      <w:r>
        <w:rPr>
          <w:spacing w:val="-4"/>
        </w:rPr>
        <w:t xml:space="preserve"> </w:t>
      </w:r>
      <w:r>
        <w:t>занятий</w:t>
      </w:r>
      <w:r>
        <w:rPr>
          <w:spacing w:val="-3"/>
        </w:rPr>
        <w:t xml:space="preserve"> </w:t>
      </w:r>
      <w:r>
        <w:t>физической</w:t>
      </w:r>
      <w:r>
        <w:rPr>
          <w:spacing w:val="-3"/>
        </w:rPr>
        <w:t xml:space="preserve"> </w:t>
      </w:r>
      <w:r>
        <w:t>культурой, игровой и соревновательной деятельности по виду спорта «лапта»;</w:t>
      </w:r>
    </w:p>
    <w:p w:rsidR="004A3635" w:rsidRDefault="004A3635" w:rsidP="00B72352">
      <w:pPr>
        <w:pStyle w:val="a3"/>
        <w:spacing w:before="120" w:after="120"/>
        <w:ind w:left="0" w:firstLine="720"/>
      </w:pPr>
      <w:r>
        <w:t>готовность соблюдать правила индивидуального и коллективного безопасного поведения</w:t>
      </w:r>
      <w:r>
        <w:rPr>
          <w:spacing w:val="40"/>
        </w:rPr>
        <w:t xml:space="preserve"> </w:t>
      </w:r>
      <w:r>
        <w:t>в учебной, соревновательной, досуговой деятельности и чрезвычайных ситуациях;</w:t>
      </w:r>
    </w:p>
    <w:p w:rsidR="004A3635" w:rsidRDefault="004A3635" w:rsidP="00B72352">
      <w:pPr>
        <w:pStyle w:val="a3"/>
        <w:spacing w:before="120" w:after="120"/>
        <w:ind w:left="0" w:firstLine="720"/>
      </w:pPr>
      <w:r>
        <w:t>проявление положительных качеств личности и управление своими эмоциями в</w:t>
      </w:r>
      <w:r>
        <w:rPr>
          <w:spacing w:val="40"/>
        </w:rPr>
        <w:t xml:space="preserve"> </w:t>
      </w:r>
      <w:r>
        <w:t>различных ситуациях и условиях;</w:t>
      </w:r>
    </w:p>
    <w:p w:rsidR="004A3635" w:rsidRDefault="004A3635" w:rsidP="00B72352">
      <w:pPr>
        <w:pStyle w:val="a3"/>
        <w:spacing w:before="120" w:after="120"/>
        <w:ind w:left="0" w:firstLine="720"/>
      </w:pPr>
      <w:r>
        <w:t>осознанное,</w:t>
      </w:r>
      <w:r>
        <w:rPr>
          <w:spacing w:val="-5"/>
        </w:rPr>
        <w:t xml:space="preserve"> </w:t>
      </w:r>
      <w:r>
        <w:t>уважительное</w:t>
      </w:r>
      <w:r>
        <w:rPr>
          <w:spacing w:val="-5"/>
        </w:rPr>
        <w:t xml:space="preserve"> </w:t>
      </w:r>
      <w:r>
        <w:t>и</w:t>
      </w:r>
      <w:r>
        <w:rPr>
          <w:spacing w:val="-4"/>
        </w:rPr>
        <w:t xml:space="preserve"> </w:t>
      </w:r>
      <w:r>
        <w:t>доброжелательное</w:t>
      </w:r>
      <w:r>
        <w:rPr>
          <w:spacing w:val="-5"/>
        </w:rPr>
        <w:t xml:space="preserve"> </w:t>
      </w:r>
      <w:r>
        <w:t>отношение</w:t>
      </w:r>
      <w:r>
        <w:rPr>
          <w:spacing w:val="-5"/>
        </w:rPr>
        <w:t xml:space="preserve"> </w:t>
      </w:r>
      <w:r>
        <w:t>к</w:t>
      </w:r>
      <w:r>
        <w:rPr>
          <w:spacing w:val="-4"/>
        </w:rPr>
        <w:t xml:space="preserve"> </w:t>
      </w:r>
      <w:r>
        <w:t>сверстникам</w:t>
      </w:r>
      <w:r>
        <w:rPr>
          <w:spacing w:val="-4"/>
        </w:rPr>
        <w:t xml:space="preserve"> </w:t>
      </w:r>
      <w:r>
        <w:t>и</w:t>
      </w:r>
      <w:r>
        <w:rPr>
          <w:spacing w:val="-4"/>
        </w:rPr>
        <w:t xml:space="preserve"> </w:t>
      </w:r>
      <w:r>
        <w:rPr>
          <w:spacing w:val="-2"/>
        </w:rPr>
        <w:t>педагогам.</w:t>
      </w:r>
    </w:p>
    <w:p w:rsidR="004A3635" w:rsidRDefault="004A3635" w:rsidP="00B72352">
      <w:pPr>
        <w:pStyle w:val="a3"/>
        <w:spacing w:before="120" w:after="120"/>
        <w:ind w:left="0" w:firstLine="720"/>
      </w:pPr>
      <w: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 самостоятельно определять цели своего обучения средствами лапты и составлять планы</w:t>
      </w:r>
      <w:r>
        <w:rPr>
          <w:spacing w:val="-4"/>
        </w:rPr>
        <w:t xml:space="preserve"> </w:t>
      </w:r>
      <w:r>
        <w:t>в</w:t>
      </w:r>
      <w:r>
        <w:rPr>
          <w:spacing w:val="-4"/>
        </w:rPr>
        <w:t xml:space="preserve"> </w:t>
      </w:r>
      <w:r>
        <w:t>рамках</w:t>
      </w:r>
      <w:r>
        <w:rPr>
          <w:spacing w:val="-1"/>
        </w:rPr>
        <w:t xml:space="preserve"> </w:t>
      </w:r>
      <w:r>
        <w:t>физкультурно-спортивной</w:t>
      </w:r>
      <w:r>
        <w:rPr>
          <w:spacing w:val="-2"/>
        </w:rPr>
        <w:t xml:space="preserve"> </w:t>
      </w:r>
      <w:r>
        <w:t>деятельности,</w:t>
      </w:r>
      <w:r>
        <w:rPr>
          <w:spacing w:val="-3"/>
        </w:rPr>
        <w:t xml:space="preserve"> </w:t>
      </w:r>
      <w:r>
        <w:t>выбирать успешную стратегию</w:t>
      </w:r>
      <w:r>
        <w:rPr>
          <w:spacing w:val="-2"/>
        </w:rPr>
        <w:t xml:space="preserve"> </w:t>
      </w:r>
      <w:r>
        <w:t>и тактику в различных ситуациях;</w:t>
      </w:r>
    </w:p>
    <w:p w:rsidR="004A3635" w:rsidRDefault="004A3635" w:rsidP="00B72352">
      <w:pPr>
        <w:pStyle w:val="a3"/>
        <w:spacing w:before="120" w:after="120"/>
        <w:ind w:left="0" w:firstLine="720"/>
      </w:pPr>
      <w:r>
        <w:t>умение</w:t>
      </w:r>
      <w:r>
        <w:rPr>
          <w:spacing w:val="-1"/>
        </w:rPr>
        <w:t xml:space="preserve"> </w:t>
      </w:r>
      <w:r>
        <w:t>самостоятельно</w:t>
      </w:r>
      <w:r>
        <w:rPr>
          <w:spacing w:val="-2"/>
        </w:rPr>
        <w:t xml:space="preserve"> </w:t>
      </w:r>
      <w:r>
        <w:t>планировать</w:t>
      </w:r>
      <w:r>
        <w:rPr>
          <w:spacing w:val="-1"/>
        </w:rPr>
        <w:t xml:space="preserve"> </w:t>
      </w:r>
      <w:r>
        <w:t>пути достижения целей, в том числе</w:t>
      </w:r>
      <w:r>
        <w:rPr>
          <w:spacing w:val="-1"/>
        </w:rPr>
        <w:t xml:space="preserve"> </w:t>
      </w:r>
      <w:r>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A3635" w:rsidRDefault="004A3635" w:rsidP="00B72352">
      <w:pPr>
        <w:pStyle w:val="a3"/>
        <w:spacing w:before="120" w:after="120"/>
        <w:ind w:left="0" w:firstLine="72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4A3635" w:rsidRDefault="004A3635" w:rsidP="00B72352">
      <w:pPr>
        <w:pStyle w:val="a3"/>
        <w:spacing w:before="120" w:after="120"/>
        <w:ind w:left="0" w:firstLine="72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A3635" w:rsidRDefault="004A3635" w:rsidP="00B72352">
      <w:pPr>
        <w:pStyle w:val="a3"/>
        <w:spacing w:before="120" w:after="120"/>
        <w:ind w:left="0" w:firstLine="720"/>
      </w:pP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понимание роли и значения занятий лаптой в формировании личностных качеств, в активном</w:t>
      </w:r>
      <w:r>
        <w:rPr>
          <w:spacing w:val="-3"/>
        </w:rPr>
        <w:t xml:space="preserve"> </w:t>
      </w:r>
      <w:r>
        <w:t>включении</w:t>
      </w:r>
      <w:r>
        <w:rPr>
          <w:spacing w:val="-1"/>
        </w:rPr>
        <w:t xml:space="preserve"> </w:t>
      </w:r>
      <w:r>
        <w:t>в</w:t>
      </w:r>
      <w:r>
        <w:rPr>
          <w:spacing w:val="-5"/>
        </w:rPr>
        <w:t xml:space="preserve"> </w:t>
      </w:r>
      <w:r>
        <w:t>здоровый</w:t>
      </w:r>
      <w:r>
        <w:rPr>
          <w:spacing w:val="-2"/>
        </w:rPr>
        <w:t xml:space="preserve"> </w:t>
      </w:r>
      <w:r>
        <w:t>образ</w:t>
      </w:r>
      <w:r>
        <w:rPr>
          <w:spacing w:val="-1"/>
        </w:rPr>
        <w:t xml:space="preserve"> </w:t>
      </w:r>
      <w:r>
        <w:t>жизни,</w:t>
      </w:r>
      <w:r>
        <w:rPr>
          <w:spacing w:val="-4"/>
        </w:rPr>
        <w:t xml:space="preserve"> </w:t>
      </w:r>
      <w:r>
        <w:t>укреплении</w:t>
      </w:r>
      <w:r>
        <w:rPr>
          <w:spacing w:val="-1"/>
        </w:rPr>
        <w:t xml:space="preserve"> </w:t>
      </w:r>
      <w:r>
        <w:t>и</w:t>
      </w:r>
      <w:r>
        <w:rPr>
          <w:spacing w:val="-1"/>
        </w:rPr>
        <w:t xml:space="preserve"> </w:t>
      </w:r>
      <w:r>
        <w:t>сохранении</w:t>
      </w:r>
      <w:r>
        <w:rPr>
          <w:spacing w:val="-1"/>
        </w:rPr>
        <w:t xml:space="preserve"> </w:t>
      </w:r>
      <w:r>
        <w:t xml:space="preserve">индивидуального </w:t>
      </w:r>
      <w:r>
        <w:rPr>
          <w:spacing w:val="-2"/>
        </w:rPr>
        <w:t>здоровья;</w:t>
      </w:r>
    </w:p>
    <w:p w:rsidR="004A3635" w:rsidRDefault="004A3635" w:rsidP="00B72352">
      <w:pPr>
        <w:pStyle w:val="a3"/>
        <w:tabs>
          <w:tab w:val="left" w:pos="1710"/>
          <w:tab w:val="left" w:pos="2053"/>
          <w:tab w:val="left" w:pos="3703"/>
          <w:tab w:val="left" w:pos="4756"/>
          <w:tab w:val="left" w:pos="6257"/>
          <w:tab w:val="left" w:pos="7336"/>
          <w:tab w:val="left" w:pos="8384"/>
          <w:tab w:val="left" w:pos="9166"/>
        </w:tabs>
        <w:spacing w:before="120" w:after="120"/>
        <w:ind w:left="0" w:firstLine="720"/>
        <w:jc w:val="left"/>
      </w:pPr>
      <w:r>
        <w:t>знания</w:t>
      </w:r>
      <w:r>
        <w:rPr>
          <w:spacing w:val="80"/>
          <w:w w:val="150"/>
        </w:rPr>
        <w:t xml:space="preserve"> </w:t>
      </w:r>
      <w:r>
        <w:t>правил</w:t>
      </w:r>
      <w:r>
        <w:rPr>
          <w:spacing w:val="80"/>
          <w:w w:val="150"/>
        </w:rPr>
        <w:t xml:space="preserve"> </w:t>
      </w:r>
      <w:r>
        <w:t>соревнований</w:t>
      </w:r>
      <w:r>
        <w:rPr>
          <w:spacing w:val="80"/>
          <w:w w:val="150"/>
        </w:rPr>
        <w:t xml:space="preserve"> </w:t>
      </w:r>
      <w:r>
        <w:t>по</w:t>
      </w:r>
      <w:r>
        <w:rPr>
          <w:spacing w:val="80"/>
          <w:w w:val="150"/>
        </w:rPr>
        <w:t xml:space="preserve"> </w:t>
      </w:r>
      <w:r>
        <w:t>виду</w:t>
      </w:r>
      <w:r>
        <w:rPr>
          <w:spacing w:val="80"/>
        </w:rPr>
        <w:t xml:space="preserve"> </w:t>
      </w:r>
      <w:r>
        <w:t>спорта</w:t>
      </w:r>
      <w:r>
        <w:rPr>
          <w:spacing w:val="80"/>
          <w:w w:val="150"/>
        </w:rPr>
        <w:t xml:space="preserve"> </w:t>
      </w:r>
      <w:r>
        <w:t>лапта,</w:t>
      </w:r>
      <w:r>
        <w:rPr>
          <w:spacing w:val="80"/>
          <w:w w:val="150"/>
        </w:rPr>
        <w:t xml:space="preserve"> </w:t>
      </w:r>
      <w:r>
        <w:t>состава</w:t>
      </w:r>
      <w:r>
        <w:rPr>
          <w:spacing w:val="80"/>
          <w:w w:val="150"/>
        </w:rPr>
        <w:t xml:space="preserve"> </w:t>
      </w:r>
      <w:r>
        <w:t>судейской</w:t>
      </w:r>
      <w:r>
        <w:rPr>
          <w:spacing w:val="80"/>
          <w:w w:val="150"/>
        </w:rPr>
        <w:t xml:space="preserve"> </w:t>
      </w:r>
      <w:r>
        <w:lastRenderedPageBreak/>
        <w:t xml:space="preserve">коллегии, обслуживающей соревнования по лапте и основных функций судей, жестов судьи; </w:t>
      </w:r>
      <w:r>
        <w:rPr>
          <w:spacing w:val="-2"/>
        </w:rPr>
        <w:t>освоение</w:t>
      </w:r>
      <w:r>
        <w:tab/>
      </w:r>
      <w:r>
        <w:rPr>
          <w:spacing w:val="-10"/>
        </w:rPr>
        <w:t>и</w:t>
      </w:r>
      <w:r>
        <w:tab/>
      </w:r>
      <w:r>
        <w:rPr>
          <w:spacing w:val="-2"/>
        </w:rPr>
        <w:t>демонстрация</w:t>
      </w:r>
      <w:r>
        <w:tab/>
      </w:r>
      <w:r>
        <w:rPr>
          <w:spacing w:val="-2"/>
        </w:rPr>
        <w:t>базовых</w:t>
      </w:r>
      <w:r>
        <w:tab/>
      </w:r>
      <w:r>
        <w:rPr>
          <w:spacing w:val="-2"/>
        </w:rPr>
        <w:t>технических</w:t>
      </w:r>
      <w:r>
        <w:tab/>
      </w:r>
      <w:r>
        <w:rPr>
          <w:spacing w:val="-2"/>
        </w:rPr>
        <w:t>приемов</w:t>
      </w:r>
      <w:r>
        <w:tab/>
      </w:r>
      <w:r>
        <w:rPr>
          <w:spacing w:val="-2"/>
        </w:rPr>
        <w:t>техники</w:t>
      </w:r>
      <w:r>
        <w:tab/>
      </w:r>
      <w:r>
        <w:rPr>
          <w:spacing w:val="-2"/>
        </w:rPr>
        <w:t>игры,</w:t>
      </w:r>
      <w:r>
        <w:tab/>
      </w:r>
      <w:r>
        <w:rPr>
          <w:spacing w:val="-2"/>
        </w:rPr>
        <w:t xml:space="preserve">знание, </w:t>
      </w:r>
      <w:r>
        <w:t>демонстрация базовых тактических действий игроков в лапту;</w:t>
      </w:r>
    </w:p>
    <w:p w:rsidR="004A3635" w:rsidRDefault="004A3635" w:rsidP="00B72352">
      <w:pPr>
        <w:pStyle w:val="a3"/>
        <w:spacing w:before="120" w:after="120"/>
        <w:ind w:left="0" w:firstLine="720"/>
        <w:jc w:val="left"/>
      </w:pPr>
      <w:r>
        <w:t>использование</w:t>
      </w:r>
      <w:r>
        <w:rPr>
          <w:spacing w:val="38"/>
        </w:rPr>
        <w:t xml:space="preserve"> </w:t>
      </w:r>
      <w:r>
        <w:t>основных</w:t>
      </w:r>
      <w:r>
        <w:rPr>
          <w:spacing w:val="40"/>
        </w:rPr>
        <w:t xml:space="preserve"> </w:t>
      </w:r>
      <w:r>
        <w:t>средств</w:t>
      </w:r>
      <w:r>
        <w:rPr>
          <w:spacing w:val="39"/>
        </w:rPr>
        <w:t xml:space="preserve"> </w:t>
      </w:r>
      <w:r>
        <w:t>и</w:t>
      </w:r>
      <w:r>
        <w:rPr>
          <w:spacing w:val="39"/>
        </w:rPr>
        <w:t xml:space="preserve"> </w:t>
      </w:r>
      <w:r>
        <w:t>методов</w:t>
      </w:r>
      <w:r>
        <w:rPr>
          <w:spacing w:val="40"/>
        </w:rPr>
        <w:t xml:space="preserve"> </w:t>
      </w:r>
      <w:r>
        <w:t>обучения</w:t>
      </w:r>
      <w:r>
        <w:rPr>
          <w:spacing w:val="38"/>
        </w:rPr>
        <w:t xml:space="preserve"> </w:t>
      </w:r>
      <w:r>
        <w:t>базовым</w:t>
      </w:r>
      <w:r>
        <w:rPr>
          <w:spacing w:val="38"/>
        </w:rPr>
        <w:t xml:space="preserve"> </w:t>
      </w:r>
      <w:r>
        <w:t>техническим</w:t>
      </w:r>
      <w:r>
        <w:rPr>
          <w:spacing w:val="38"/>
        </w:rPr>
        <w:t xml:space="preserve"> </w:t>
      </w:r>
      <w:r>
        <w:t>приемам</w:t>
      </w:r>
      <w:r>
        <w:rPr>
          <w:spacing w:val="38"/>
        </w:rPr>
        <w:t xml:space="preserve"> </w:t>
      </w:r>
      <w:r>
        <w:t>и тактическим действиям лапты;</w:t>
      </w:r>
    </w:p>
    <w:p w:rsidR="004A3635" w:rsidRDefault="004A3635" w:rsidP="00B72352">
      <w:pPr>
        <w:pStyle w:val="a3"/>
        <w:spacing w:before="120" w:after="120"/>
        <w:ind w:left="0" w:firstLine="720"/>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4A3635" w:rsidRDefault="004A3635" w:rsidP="00B72352">
      <w:pPr>
        <w:pStyle w:val="a3"/>
        <w:spacing w:before="120" w:after="120"/>
        <w:ind w:left="0" w:firstLine="720"/>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A3635" w:rsidRDefault="004A3635" w:rsidP="00B72352">
      <w:pPr>
        <w:pStyle w:val="a3"/>
        <w:spacing w:before="120" w:after="120"/>
        <w:ind w:left="0" w:firstLine="720"/>
      </w:pPr>
      <w:r>
        <w:t>знание контрольно-тестовых упражнений для определения уровня физической и технической подготовленности игроков в лапту;</w:t>
      </w:r>
    </w:p>
    <w:p w:rsidR="004A3635" w:rsidRDefault="004A3635" w:rsidP="00B72352">
      <w:pPr>
        <w:pStyle w:val="a3"/>
        <w:spacing w:before="120" w:after="120"/>
        <w:ind w:left="0" w:firstLine="720"/>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A3635" w:rsidRDefault="004A3635" w:rsidP="00B72352">
      <w:pPr>
        <w:pStyle w:val="3"/>
        <w:spacing w:before="120" w:after="120"/>
        <w:ind w:left="0" w:firstLine="720"/>
      </w:pPr>
      <w:r>
        <w:t>Модуль</w:t>
      </w:r>
      <w:r>
        <w:rPr>
          <w:spacing w:val="-3"/>
        </w:rPr>
        <w:t xml:space="preserve"> </w:t>
      </w:r>
      <w:r>
        <w:t>«Футбол</w:t>
      </w:r>
      <w:r>
        <w:rPr>
          <w:spacing w:val="-1"/>
        </w:rPr>
        <w:t xml:space="preserve"> </w:t>
      </w:r>
      <w:r>
        <w:t>для</w:t>
      </w:r>
      <w:r>
        <w:rPr>
          <w:spacing w:val="-3"/>
        </w:rPr>
        <w:t xml:space="preserve"> </w:t>
      </w:r>
      <w:r>
        <w:rPr>
          <w:spacing w:val="-2"/>
        </w:rPr>
        <w:t>всех».</w:t>
      </w:r>
    </w:p>
    <w:p w:rsidR="004A3635" w:rsidRDefault="004A3635" w:rsidP="00B72352">
      <w:pPr>
        <w:pStyle w:val="a3"/>
        <w:spacing w:before="120" w:after="120"/>
        <w:ind w:left="0" w:firstLine="720"/>
      </w:pPr>
      <w:r>
        <w:t>Пояснительная</w:t>
      </w:r>
      <w:r>
        <w:rPr>
          <w:spacing w:val="-5"/>
        </w:rPr>
        <w:t xml:space="preserve"> </w:t>
      </w:r>
      <w:r>
        <w:t>записка</w:t>
      </w:r>
      <w:r>
        <w:rPr>
          <w:spacing w:val="-8"/>
        </w:rPr>
        <w:t xml:space="preserve"> </w:t>
      </w:r>
      <w:r>
        <w:t>модуля «Футбол</w:t>
      </w:r>
      <w:r>
        <w:rPr>
          <w:spacing w:val="-4"/>
        </w:rPr>
        <w:t xml:space="preserve"> </w:t>
      </w:r>
      <w:r>
        <w:t>для</w:t>
      </w:r>
      <w:r>
        <w:rPr>
          <w:spacing w:val="-4"/>
        </w:rPr>
        <w:t xml:space="preserve"> </w:t>
      </w:r>
      <w:r>
        <w:rPr>
          <w:spacing w:val="-2"/>
        </w:rPr>
        <w:t>всех».</w:t>
      </w:r>
    </w:p>
    <w:p w:rsidR="004A3635" w:rsidRDefault="004A3635" w:rsidP="00B72352">
      <w:pPr>
        <w:pStyle w:val="a3"/>
        <w:spacing w:before="120" w:after="120"/>
        <w:ind w:left="0" w:firstLine="720"/>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w:t>
      </w:r>
      <w:r>
        <w:rPr>
          <w:spacing w:val="53"/>
        </w:rPr>
        <w:t xml:space="preserve"> </w:t>
      </w:r>
      <w:r>
        <w:t>физической</w:t>
      </w:r>
      <w:r>
        <w:rPr>
          <w:spacing w:val="55"/>
        </w:rPr>
        <w:t xml:space="preserve"> </w:t>
      </w:r>
      <w:r>
        <w:t>культуры</w:t>
      </w:r>
      <w:r>
        <w:rPr>
          <w:spacing w:val="56"/>
        </w:rPr>
        <w:t xml:space="preserve"> </w:t>
      </w:r>
      <w:r>
        <w:t>в</w:t>
      </w:r>
      <w:r>
        <w:rPr>
          <w:spacing w:val="56"/>
        </w:rPr>
        <w:t xml:space="preserve"> </w:t>
      </w:r>
      <w:r>
        <w:t>создании</w:t>
      </w:r>
      <w:r>
        <w:rPr>
          <w:spacing w:val="56"/>
        </w:rPr>
        <w:t xml:space="preserve"> </w:t>
      </w:r>
      <w:r>
        <w:t>рабочей</w:t>
      </w:r>
      <w:r>
        <w:rPr>
          <w:spacing w:val="55"/>
        </w:rPr>
        <w:t xml:space="preserve"> </w:t>
      </w:r>
      <w:r>
        <w:t>программы</w:t>
      </w:r>
      <w:r>
        <w:rPr>
          <w:spacing w:val="53"/>
        </w:rPr>
        <w:t xml:space="preserve"> </w:t>
      </w:r>
      <w:r>
        <w:t>по</w:t>
      </w:r>
      <w:r>
        <w:rPr>
          <w:spacing w:val="58"/>
        </w:rPr>
        <w:t xml:space="preserve"> </w:t>
      </w:r>
      <w:r>
        <w:t>учебному</w:t>
      </w:r>
      <w:r>
        <w:rPr>
          <w:spacing w:val="50"/>
        </w:rPr>
        <w:t xml:space="preserve"> </w:t>
      </w:r>
      <w:r>
        <w:rPr>
          <w:spacing w:val="-2"/>
        </w:rPr>
        <w:t>предмету</w:t>
      </w:r>
    </w:p>
    <w:p w:rsidR="004A3635" w:rsidRDefault="004A3635" w:rsidP="00B72352">
      <w:pPr>
        <w:pStyle w:val="a3"/>
        <w:spacing w:before="120" w:after="120"/>
        <w:ind w:left="0" w:firstLine="72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4A3635" w:rsidRDefault="004A3635" w:rsidP="00822D11">
      <w:pPr>
        <w:pStyle w:val="a3"/>
        <w:spacing w:before="120" w:after="120"/>
        <w:ind w:left="0" w:firstLine="720"/>
      </w:pPr>
      <w:r>
        <w:t>Командный характер игры в футбол воспитывает чувство дружбы, товарищества, взаимопомощи, развивает такие ценные моральные качества, как чувство</w:t>
      </w:r>
      <w:r>
        <w:rPr>
          <w:spacing w:val="40"/>
        </w:rPr>
        <w:t xml:space="preserve"> </w:t>
      </w:r>
      <w:r>
        <w:t>ответственности, уважение к партнерам и соперникам, дисциплинированность, активность,</w:t>
      </w:r>
      <w:r>
        <w:rPr>
          <w:spacing w:val="40"/>
        </w:rPr>
        <w:t xml:space="preserve"> </w:t>
      </w:r>
      <w:r>
        <w:t>личные</w:t>
      </w:r>
      <w:r>
        <w:rPr>
          <w:spacing w:val="40"/>
        </w:rPr>
        <w:t xml:space="preserve"> </w:t>
      </w:r>
      <w:r>
        <w:t>качества</w:t>
      </w:r>
      <w:r>
        <w:rPr>
          <w:spacing w:val="40"/>
        </w:rPr>
        <w:t xml:space="preserve"> </w:t>
      </w:r>
      <w:r>
        <w:t>-</w:t>
      </w:r>
      <w:r>
        <w:rPr>
          <w:spacing w:val="40"/>
        </w:rPr>
        <w:t xml:space="preserve"> </w:t>
      </w:r>
      <w:r>
        <w:t>самостоятельность,</w:t>
      </w:r>
      <w:r>
        <w:rPr>
          <w:spacing w:val="40"/>
        </w:rPr>
        <w:t xml:space="preserve"> </w:t>
      </w:r>
      <w:r>
        <w:t>инициативу,</w:t>
      </w:r>
      <w:r>
        <w:rPr>
          <w:spacing w:val="40"/>
        </w:rPr>
        <w:t xml:space="preserve"> </w:t>
      </w:r>
      <w:r>
        <w:t>творчество.</w:t>
      </w:r>
      <w:r>
        <w:rPr>
          <w:spacing w:val="40"/>
        </w:rPr>
        <w:t xml:space="preserve"> </w:t>
      </w:r>
      <w:r>
        <w:t>В</w:t>
      </w:r>
      <w:r>
        <w:rPr>
          <w:spacing w:val="40"/>
        </w:rPr>
        <w:t xml:space="preserve"> </w:t>
      </w:r>
      <w:r w:rsidR="00822D11">
        <w:t xml:space="preserve">процессе </w:t>
      </w:r>
      <w:r>
        <w:t>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4A3635" w:rsidRDefault="004A3635" w:rsidP="00B72352">
      <w:pPr>
        <w:pStyle w:val="a3"/>
        <w:spacing w:before="120" w:after="120"/>
        <w:ind w:left="0" w:firstLine="720"/>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4A3635" w:rsidRDefault="004A3635" w:rsidP="00B72352">
      <w:pPr>
        <w:pStyle w:val="a3"/>
        <w:spacing w:before="120" w:after="120"/>
        <w:ind w:left="0" w:firstLine="720"/>
      </w:pPr>
      <w: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w:t>
      </w:r>
      <w:r>
        <w:rPr>
          <w:spacing w:val="40"/>
        </w:rPr>
        <w:t xml:space="preserve"> </w:t>
      </w:r>
      <w:r>
        <w:t>потребности в ведении здорового образа жизни.</w:t>
      </w:r>
    </w:p>
    <w:p w:rsidR="004A3635" w:rsidRDefault="004A3635" w:rsidP="00B72352">
      <w:pPr>
        <w:pStyle w:val="a3"/>
        <w:spacing w:before="120" w:after="120"/>
        <w:ind w:left="0" w:firstLine="72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футболу</w:t>
      </w:r>
      <w:r>
        <w:rPr>
          <w:spacing w:val="-7"/>
        </w:rPr>
        <w:t xml:space="preserve"> </w:t>
      </w:r>
      <w:r>
        <w:rPr>
          <w:spacing w:val="-2"/>
        </w:rPr>
        <w:t>являются:</w:t>
      </w:r>
    </w:p>
    <w:p w:rsidR="004A3635" w:rsidRDefault="004A3635" w:rsidP="00B72352">
      <w:pPr>
        <w:pStyle w:val="a3"/>
        <w:spacing w:before="120" w:after="120"/>
        <w:ind w:left="0" w:firstLine="720"/>
        <w:jc w:val="left"/>
      </w:pPr>
      <w:r>
        <w:t>формирование</w:t>
      </w:r>
      <w:r>
        <w:rPr>
          <w:spacing w:val="-7"/>
        </w:rPr>
        <w:t xml:space="preserve"> </w:t>
      </w:r>
      <w:r>
        <w:t>культуры</w:t>
      </w:r>
      <w:r>
        <w:rPr>
          <w:spacing w:val="-7"/>
        </w:rPr>
        <w:t xml:space="preserve"> </w:t>
      </w:r>
      <w:r>
        <w:t>движений,</w:t>
      </w:r>
      <w:r>
        <w:rPr>
          <w:spacing w:val="-7"/>
        </w:rPr>
        <w:t xml:space="preserve"> </w:t>
      </w:r>
      <w:r>
        <w:t>обогащение</w:t>
      </w:r>
      <w:r>
        <w:rPr>
          <w:spacing w:val="-7"/>
        </w:rPr>
        <w:t xml:space="preserve"> </w:t>
      </w:r>
      <w:r>
        <w:t>двигательного</w:t>
      </w:r>
      <w:r>
        <w:rPr>
          <w:spacing w:val="-7"/>
        </w:rPr>
        <w:t xml:space="preserve"> </w:t>
      </w:r>
      <w:r>
        <w:t>опыта физическими упражнениями с общеразвивающей и корригирующей направленностью, техническими действиями и приемами в футболе;</w:t>
      </w:r>
    </w:p>
    <w:p w:rsidR="004A3635" w:rsidRDefault="004A3635" w:rsidP="00B72352">
      <w:pPr>
        <w:pStyle w:val="a3"/>
        <w:spacing w:before="120" w:after="120"/>
        <w:ind w:left="0" w:firstLine="720"/>
        <w:jc w:val="left"/>
      </w:pPr>
      <w:r>
        <w:lastRenderedPageBreak/>
        <w:t>приобщение</w:t>
      </w:r>
      <w:r>
        <w:rPr>
          <w:spacing w:val="80"/>
        </w:rPr>
        <w:t xml:space="preserve"> </w:t>
      </w:r>
      <w:r>
        <w:t>обучающихся</w:t>
      </w:r>
      <w:r>
        <w:rPr>
          <w:spacing w:val="80"/>
        </w:rPr>
        <w:t xml:space="preserve"> </w:t>
      </w:r>
      <w:r>
        <w:t>к</w:t>
      </w:r>
      <w:r>
        <w:rPr>
          <w:spacing w:val="80"/>
        </w:rPr>
        <w:t xml:space="preserve"> </w:t>
      </w:r>
      <w:r>
        <w:t>здоровому</w:t>
      </w:r>
      <w:r>
        <w:rPr>
          <w:spacing w:val="80"/>
        </w:rPr>
        <w:t xml:space="preserve"> </w:t>
      </w:r>
      <w:r>
        <w:t>образу</w:t>
      </w:r>
      <w:r>
        <w:rPr>
          <w:spacing w:val="80"/>
        </w:rPr>
        <w:t xml:space="preserve"> </w:t>
      </w:r>
      <w:r>
        <w:t>жизни</w:t>
      </w:r>
      <w:r>
        <w:rPr>
          <w:spacing w:val="80"/>
        </w:rPr>
        <w:t xml:space="preserve"> </w:t>
      </w:r>
      <w:r>
        <w:t>и</w:t>
      </w:r>
      <w:r>
        <w:rPr>
          <w:spacing w:val="80"/>
        </w:rPr>
        <w:t xml:space="preserve"> </w:t>
      </w:r>
      <w:r>
        <w:t>гармонии</w:t>
      </w:r>
      <w:r>
        <w:rPr>
          <w:spacing w:val="80"/>
        </w:rPr>
        <w:t xml:space="preserve"> </w:t>
      </w:r>
      <w:r>
        <w:t>тела</w:t>
      </w:r>
      <w:r>
        <w:rPr>
          <w:spacing w:val="80"/>
        </w:rPr>
        <w:t xml:space="preserve"> </w:t>
      </w:r>
      <w:r>
        <w:t xml:space="preserve">средствами </w:t>
      </w:r>
      <w:r>
        <w:rPr>
          <w:spacing w:val="-2"/>
        </w:rPr>
        <w:t>футбола;</w:t>
      </w:r>
    </w:p>
    <w:p w:rsidR="004A3635" w:rsidRDefault="004A3635" w:rsidP="00B72352">
      <w:pPr>
        <w:pStyle w:val="a3"/>
        <w:spacing w:before="120" w:after="120"/>
        <w:ind w:left="0" w:firstLine="720"/>
        <w:jc w:val="left"/>
      </w:pPr>
      <w:r>
        <w:t>укрепление и сохранения здоровья, развитие основных физических качеств и повышение функциональных способностей организма;</w:t>
      </w:r>
    </w:p>
    <w:p w:rsidR="004A3635" w:rsidRDefault="004A3635" w:rsidP="00B72352">
      <w:pPr>
        <w:pStyle w:val="a3"/>
        <w:spacing w:before="120" w:after="120"/>
        <w:ind w:left="0" w:firstLine="720"/>
        <w:jc w:val="left"/>
      </w:pPr>
      <w:r>
        <w:t>воспитание</w:t>
      </w:r>
      <w:r>
        <w:rPr>
          <w:spacing w:val="80"/>
        </w:rPr>
        <w:t xml:space="preserve"> </w:t>
      </w:r>
      <w:r>
        <w:t>нравственных</w:t>
      </w:r>
      <w:r>
        <w:rPr>
          <w:spacing w:val="80"/>
        </w:rPr>
        <w:t xml:space="preserve"> </w:t>
      </w:r>
      <w:r>
        <w:t>качеств,</w:t>
      </w:r>
      <w:r>
        <w:rPr>
          <w:spacing w:val="80"/>
        </w:rPr>
        <w:t xml:space="preserve"> </w:t>
      </w:r>
      <w:r>
        <w:t>чувства</w:t>
      </w:r>
      <w:r>
        <w:rPr>
          <w:spacing w:val="80"/>
        </w:rPr>
        <w:t xml:space="preserve"> </w:t>
      </w:r>
      <w:r>
        <w:t>товарищества</w:t>
      </w:r>
      <w:r>
        <w:rPr>
          <w:spacing w:val="80"/>
        </w:rPr>
        <w:t xml:space="preserve"> </w:t>
      </w:r>
      <w:r>
        <w:t>и</w:t>
      </w:r>
      <w:r>
        <w:rPr>
          <w:spacing w:val="80"/>
        </w:rPr>
        <w:t xml:space="preserve"> </w:t>
      </w:r>
      <w:r>
        <w:t>личной</w:t>
      </w:r>
      <w:r>
        <w:rPr>
          <w:spacing w:val="80"/>
        </w:rPr>
        <w:t xml:space="preserve"> </w:t>
      </w:r>
      <w:r>
        <w:t>ответственности, сотрудничества в игровой и соревновательной деятельности в футболе.</w:t>
      </w:r>
    </w:p>
    <w:p w:rsidR="004A3635" w:rsidRDefault="004A3635" w:rsidP="00B72352">
      <w:pPr>
        <w:pStyle w:val="a3"/>
        <w:spacing w:before="120" w:after="120"/>
        <w:ind w:left="0" w:firstLine="720"/>
        <w:jc w:val="left"/>
      </w:pPr>
      <w:r>
        <w:t>Место</w:t>
      </w:r>
      <w:r>
        <w:rPr>
          <w:spacing w:val="-2"/>
        </w:rPr>
        <w:t xml:space="preserve"> </w:t>
      </w:r>
      <w:r>
        <w:t>и</w:t>
      </w:r>
      <w:r>
        <w:rPr>
          <w:spacing w:val="-1"/>
        </w:rPr>
        <w:t xml:space="preserve"> </w:t>
      </w:r>
      <w:r>
        <w:t>роль</w:t>
      </w:r>
      <w:r>
        <w:rPr>
          <w:spacing w:val="-1"/>
        </w:rPr>
        <w:t xml:space="preserve"> </w:t>
      </w:r>
      <w:r>
        <w:t>модуля</w:t>
      </w:r>
      <w:r>
        <w:rPr>
          <w:spacing w:val="-2"/>
        </w:rPr>
        <w:t xml:space="preserve"> </w:t>
      </w:r>
      <w:r>
        <w:t>по</w:t>
      </w:r>
      <w:r>
        <w:rPr>
          <w:spacing w:val="-1"/>
        </w:rPr>
        <w:t xml:space="preserve"> </w:t>
      </w:r>
      <w:r>
        <w:rPr>
          <w:spacing w:val="-2"/>
        </w:rPr>
        <w:t>футболу.</w:t>
      </w:r>
    </w:p>
    <w:p w:rsidR="004A3635" w:rsidRDefault="004A3635" w:rsidP="00B72352">
      <w:pPr>
        <w:pStyle w:val="a3"/>
        <w:spacing w:before="120" w:after="120"/>
        <w:ind w:left="0" w:firstLine="720"/>
        <w:jc w:val="left"/>
      </w:pPr>
      <w:r>
        <w:t>Модуль</w:t>
      </w:r>
      <w:r>
        <w:rPr>
          <w:spacing w:val="40"/>
        </w:rPr>
        <w:t xml:space="preserve"> </w:t>
      </w:r>
      <w:r>
        <w:t>по</w:t>
      </w:r>
      <w:r>
        <w:rPr>
          <w:spacing w:val="39"/>
        </w:rPr>
        <w:t xml:space="preserve"> </w:t>
      </w:r>
      <w:r>
        <w:t>футболу</w:t>
      </w:r>
      <w:r>
        <w:rPr>
          <w:spacing w:val="32"/>
        </w:rPr>
        <w:t xml:space="preserve"> </w:t>
      </w:r>
      <w:r>
        <w:t>расширяет</w:t>
      </w:r>
      <w:r>
        <w:rPr>
          <w:spacing w:val="40"/>
        </w:rPr>
        <w:t xml:space="preserve"> </w:t>
      </w:r>
      <w:r>
        <w:t>и</w:t>
      </w:r>
      <w:r>
        <w:rPr>
          <w:spacing w:val="40"/>
        </w:rPr>
        <w:t xml:space="preserve"> </w:t>
      </w:r>
      <w:r>
        <w:t>дополняет</w:t>
      </w:r>
      <w:r>
        <w:rPr>
          <w:spacing w:val="38"/>
        </w:rPr>
        <w:t xml:space="preserve"> </w:t>
      </w:r>
      <w:r>
        <w:t>знания,</w:t>
      </w:r>
      <w:r>
        <w:rPr>
          <w:spacing w:val="37"/>
        </w:rPr>
        <w:t xml:space="preserve"> </w:t>
      </w:r>
      <w:r>
        <w:t>полученные</w:t>
      </w:r>
      <w:r>
        <w:rPr>
          <w:spacing w:val="38"/>
        </w:rPr>
        <w:t xml:space="preserve"> </w:t>
      </w:r>
      <w:r>
        <w:t>в</w:t>
      </w:r>
      <w:r>
        <w:rPr>
          <w:spacing w:val="39"/>
        </w:rPr>
        <w:t xml:space="preserve"> </w:t>
      </w:r>
      <w:r>
        <w:t>результате</w:t>
      </w:r>
      <w:r>
        <w:rPr>
          <w:spacing w:val="39"/>
        </w:rPr>
        <w:t xml:space="preserve"> </w:t>
      </w:r>
      <w:r>
        <w:t>освоения программы по физической культуре на уровне основного общего образования.</w:t>
      </w:r>
    </w:p>
    <w:p w:rsidR="004A3635" w:rsidRDefault="004A3635" w:rsidP="00B72352">
      <w:pPr>
        <w:pStyle w:val="a3"/>
        <w:spacing w:before="120" w:after="120"/>
        <w:ind w:left="0" w:firstLine="720"/>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4A3635" w:rsidRDefault="004A3635" w:rsidP="00B72352">
      <w:pPr>
        <w:pStyle w:val="a3"/>
        <w:spacing w:before="120" w:after="120"/>
        <w:ind w:left="0" w:firstLine="720"/>
      </w:pPr>
      <w:r>
        <w:t>Модуль</w:t>
      </w:r>
      <w:r>
        <w:rPr>
          <w:spacing w:val="-5"/>
        </w:rPr>
        <w:t xml:space="preserve"> </w:t>
      </w:r>
      <w:r>
        <w:t>по</w:t>
      </w:r>
      <w:r>
        <w:rPr>
          <w:spacing w:val="-3"/>
        </w:rPr>
        <w:t xml:space="preserve"> </w:t>
      </w:r>
      <w:r>
        <w:t>футболу</w:t>
      </w:r>
      <w:r>
        <w:rPr>
          <w:spacing w:val="-7"/>
        </w:rPr>
        <w:t xml:space="preserve"> </w:t>
      </w:r>
      <w:r>
        <w:t>может</w:t>
      </w:r>
      <w:r>
        <w:rPr>
          <w:spacing w:val="-3"/>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2"/>
        </w:rPr>
        <w:t xml:space="preserve"> </w:t>
      </w:r>
      <w:r>
        <w:t>предусматривающие удовлетворение</w:t>
      </w:r>
      <w:r>
        <w:rPr>
          <w:spacing w:val="-2"/>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4A3635" w:rsidRDefault="004A3635" w:rsidP="00B72352">
      <w:pPr>
        <w:pStyle w:val="a3"/>
        <w:spacing w:before="120" w:after="120"/>
        <w:ind w:left="0" w:firstLine="72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A3635" w:rsidRDefault="004A3635" w:rsidP="00B72352">
      <w:pPr>
        <w:pStyle w:val="a3"/>
        <w:spacing w:before="120" w:after="120"/>
        <w:ind w:left="0" w:firstLine="720"/>
        <w:jc w:val="left"/>
      </w:pPr>
      <w:r>
        <w:t>Содержание</w:t>
      </w:r>
      <w:r>
        <w:rPr>
          <w:spacing w:val="-14"/>
        </w:rPr>
        <w:t xml:space="preserve"> </w:t>
      </w:r>
      <w:r>
        <w:t>модуля</w:t>
      </w:r>
      <w:r>
        <w:rPr>
          <w:spacing w:val="-13"/>
        </w:rPr>
        <w:t xml:space="preserve"> </w:t>
      </w:r>
      <w:r>
        <w:t>по</w:t>
      </w:r>
      <w:r>
        <w:rPr>
          <w:spacing w:val="-12"/>
        </w:rPr>
        <w:t xml:space="preserve"> </w:t>
      </w:r>
      <w:r>
        <w:t>футболу. Знания о футболе.</w:t>
      </w:r>
    </w:p>
    <w:p w:rsidR="004A3635" w:rsidRDefault="004A3635" w:rsidP="00B72352">
      <w:pPr>
        <w:pStyle w:val="a3"/>
        <w:spacing w:before="120" w:after="120"/>
        <w:ind w:left="0" w:firstLine="720"/>
        <w:jc w:val="left"/>
      </w:pPr>
      <w:r>
        <w:t>Техника безопасности во время</w:t>
      </w:r>
      <w:r>
        <w:rPr>
          <w:spacing w:val="29"/>
        </w:rPr>
        <w:t xml:space="preserve"> </w:t>
      </w:r>
      <w:r>
        <w:t>занятий футболом. Правила игры в футбол. Физическая</w:t>
      </w:r>
      <w:r>
        <w:rPr>
          <w:spacing w:val="40"/>
        </w:rPr>
        <w:t xml:space="preserve"> </w:t>
      </w:r>
      <w:r>
        <w:t>культура и спорт в России. Развитие футбола в России и за рубежом.</w:t>
      </w:r>
    </w:p>
    <w:p w:rsidR="004A3635" w:rsidRDefault="004A3635" w:rsidP="00822D11">
      <w:pPr>
        <w:pStyle w:val="a3"/>
        <w:spacing w:before="120" w:after="120"/>
        <w:ind w:left="0" w:firstLine="720"/>
        <w:jc w:val="left"/>
      </w:pPr>
      <w:r>
        <w:t>Строение и функции организма человека. Влияние физических</w:t>
      </w:r>
      <w:r>
        <w:rPr>
          <w:spacing w:val="29"/>
        </w:rPr>
        <w:t xml:space="preserve"> </w:t>
      </w:r>
      <w:r>
        <w:t>упражнений на организм занимающихся.</w:t>
      </w:r>
      <w:r>
        <w:rPr>
          <w:spacing w:val="36"/>
        </w:rPr>
        <w:t xml:space="preserve">  </w:t>
      </w:r>
      <w:r>
        <w:t>Гигиенические</w:t>
      </w:r>
      <w:r>
        <w:rPr>
          <w:spacing w:val="36"/>
        </w:rPr>
        <w:t xml:space="preserve">  </w:t>
      </w:r>
      <w:r>
        <w:t>знания</w:t>
      </w:r>
      <w:r>
        <w:rPr>
          <w:spacing w:val="36"/>
        </w:rPr>
        <w:t xml:space="preserve">  </w:t>
      </w:r>
      <w:r>
        <w:t>и</w:t>
      </w:r>
      <w:r>
        <w:rPr>
          <w:spacing w:val="36"/>
        </w:rPr>
        <w:t xml:space="preserve">  </w:t>
      </w:r>
      <w:r>
        <w:t>навыки.</w:t>
      </w:r>
      <w:r>
        <w:rPr>
          <w:spacing w:val="37"/>
        </w:rPr>
        <w:t xml:space="preserve">  </w:t>
      </w:r>
      <w:r>
        <w:t>Закаливание.</w:t>
      </w:r>
      <w:r>
        <w:rPr>
          <w:spacing w:val="36"/>
        </w:rPr>
        <w:t xml:space="preserve">  </w:t>
      </w:r>
      <w:r>
        <w:t>Режим</w:t>
      </w:r>
      <w:r>
        <w:rPr>
          <w:spacing w:val="36"/>
        </w:rPr>
        <w:t xml:space="preserve">  </w:t>
      </w:r>
      <w:r>
        <w:t>и</w:t>
      </w:r>
      <w:r>
        <w:rPr>
          <w:spacing w:val="37"/>
        </w:rPr>
        <w:t xml:space="preserve">  </w:t>
      </w:r>
      <w:r>
        <w:rPr>
          <w:spacing w:val="-2"/>
        </w:rPr>
        <w:t>питание</w:t>
      </w:r>
      <w:r w:rsidR="00822D11">
        <w:t xml:space="preserve"> </w:t>
      </w:r>
      <w:r>
        <w:rPr>
          <w:spacing w:val="-2"/>
        </w:rPr>
        <w:t>спортсмена.</w:t>
      </w:r>
    </w:p>
    <w:p w:rsidR="004A3635" w:rsidRDefault="004A3635" w:rsidP="00B72352">
      <w:pPr>
        <w:pStyle w:val="a3"/>
        <w:spacing w:before="120" w:after="120"/>
        <w:ind w:left="0" w:firstLine="720"/>
        <w:jc w:val="left"/>
      </w:pPr>
      <w:r>
        <w:t>Врачебный контроль и самоконтроль. Оказание первой медицинской помощи. Комплексы</w:t>
      </w:r>
      <w:r>
        <w:rPr>
          <w:spacing w:val="-6"/>
        </w:rPr>
        <w:t xml:space="preserve"> </w:t>
      </w:r>
      <w:r>
        <w:t>упражнений</w:t>
      </w:r>
      <w:r>
        <w:rPr>
          <w:spacing w:val="-6"/>
        </w:rPr>
        <w:t xml:space="preserve"> </w:t>
      </w:r>
      <w:r>
        <w:t>для</w:t>
      </w:r>
      <w:r>
        <w:rPr>
          <w:spacing w:val="-6"/>
        </w:rPr>
        <w:t xml:space="preserve"> </w:t>
      </w:r>
      <w:r>
        <w:t>развития</w:t>
      </w:r>
      <w:r>
        <w:rPr>
          <w:spacing w:val="-6"/>
        </w:rPr>
        <w:t xml:space="preserve"> </w:t>
      </w:r>
      <w:r>
        <w:t>основных</w:t>
      </w:r>
      <w:r>
        <w:rPr>
          <w:spacing w:val="-5"/>
        </w:rPr>
        <w:t xml:space="preserve"> </w:t>
      </w:r>
      <w:r>
        <w:t>физических</w:t>
      </w:r>
      <w:r>
        <w:rPr>
          <w:spacing w:val="-7"/>
        </w:rPr>
        <w:t xml:space="preserve"> </w:t>
      </w:r>
      <w:r>
        <w:t>качеств</w:t>
      </w:r>
      <w:r>
        <w:rPr>
          <w:spacing w:val="-7"/>
        </w:rPr>
        <w:t xml:space="preserve"> </w:t>
      </w:r>
      <w:r>
        <w:t>футболиста.</w:t>
      </w:r>
    </w:p>
    <w:p w:rsidR="004A3635" w:rsidRDefault="004A3635" w:rsidP="00B72352">
      <w:pPr>
        <w:pStyle w:val="a3"/>
        <w:spacing w:before="120" w:after="120"/>
        <w:ind w:left="0" w:firstLine="720"/>
      </w:pPr>
      <w:r>
        <w:t>Понятие</w:t>
      </w:r>
      <w:r>
        <w:rPr>
          <w:spacing w:val="-1"/>
        </w:rPr>
        <w:t xml:space="preserve"> </w:t>
      </w:r>
      <w:r>
        <w:t>о спортивной</w:t>
      </w:r>
      <w:r>
        <w:rPr>
          <w:spacing w:val="-1"/>
        </w:rPr>
        <w:t xml:space="preserve"> </w:t>
      </w:r>
      <w:r>
        <w:t>этике</w:t>
      </w:r>
      <w:r>
        <w:rPr>
          <w:spacing w:val="-3"/>
        </w:rPr>
        <w:t xml:space="preserve"> </w:t>
      </w:r>
      <w:r>
        <w:t>и взаимоотношениях между</w:t>
      </w:r>
      <w:r>
        <w:rPr>
          <w:spacing w:val="-5"/>
        </w:rPr>
        <w:t xml:space="preserve"> </w:t>
      </w:r>
      <w:r>
        <w:t>обучающимися. Игровые</w:t>
      </w:r>
      <w:r>
        <w:rPr>
          <w:spacing w:val="-1"/>
        </w:rPr>
        <w:t xml:space="preserve"> </w:t>
      </w:r>
      <w:r>
        <w:t xml:space="preserve">амплуа в футболе. Подбор общеразвивающих упражнений для разминки футболистов различных </w:t>
      </w:r>
      <w:r>
        <w:rPr>
          <w:spacing w:val="-2"/>
        </w:rPr>
        <w:t>амплуа.</w:t>
      </w:r>
    </w:p>
    <w:p w:rsidR="004A3635" w:rsidRDefault="004A3635" w:rsidP="00B72352">
      <w:pPr>
        <w:pStyle w:val="a3"/>
        <w:spacing w:before="120" w:after="120"/>
        <w:ind w:left="0" w:firstLine="720"/>
      </w:pPr>
      <w:r>
        <w:t>Способы</w:t>
      </w:r>
      <w:r>
        <w:rPr>
          <w:spacing w:val="-4"/>
        </w:rPr>
        <w:t xml:space="preserve"> </w:t>
      </w:r>
      <w:r>
        <w:t>самостоятельной</w:t>
      </w:r>
      <w:r>
        <w:rPr>
          <w:spacing w:val="-4"/>
        </w:rPr>
        <w:t xml:space="preserve"> </w:t>
      </w:r>
      <w:r>
        <w:rPr>
          <w:spacing w:val="-2"/>
        </w:rPr>
        <w:t>деятельности.</w:t>
      </w:r>
    </w:p>
    <w:p w:rsidR="004A3635" w:rsidRDefault="004A3635" w:rsidP="00B72352">
      <w:pPr>
        <w:pStyle w:val="a3"/>
        <w:spacing w:before="120" w:after="120"/>
        <w:ind w:left="0" w:firstLine="720"/>
      </w:pPr>
      <w:r>
        <w:t>Подготовка</w:t>
      </w:r>
      <w:r>
        <w:rPr>
          <w:spacing w:val="-2"/>
        </w:rPr>
        <w:t xml:space="preserve"> </w:t>
      </w:r>
      <w:r>
        <w:t>места</w:t>
      </w:r>
      <w:r>
        <w:rPr>
          <w:spacing w:val="-2"/>
        </w:rPr>
        <w:t xml:space="preserve"> </w:t>
      </w:r>
      <w:r>
        <w:t>занятий,</w:t>
      </w:r>
      <w:r>
        <w:rPr>
          <w:spacing w:val="-1"/>
        </w:rPr>
        <w:t xml:space="preserve"> </w:t>
      </w:r>
      <w:r>
        <w:t>выбор</w:t>
      </w:r>
      <w:r>
        <w:rPr>
          <w:spacing w:val="-1"/>
        </w:rPr>
        <w:t xml:space="preserve"> </w:t>
      </w:r>
      <w:r>
        <w:t>одежды</w:t>
      </w:r>
      <w:r>
        <w:rPr>
          <w:spacing w:val="-2"/>
        </w:rPr>
        <w:t xml:space="preserve"> </w:t>
      </w:r>
      <w:r>
        <w:t>и обуви для</w:t>
      </w:r>
      <w:r>
        <w:rPr>
          <w:spacing w:val="-1"/>
        </w:rPr>
        <w:t xml:space="preserve"> </w:t>
      </w:r>
      <w:r>
        <w:t>занятий футболом</w:t>
      </w:r>
      <w:r>
        <w:rPr>
          <w:spacing w:val="-2"/>
        </w:rPr>
        <w:t xml:space="preserve"> </w:t>
      </w:r>
      <w:r>
        <w:t>в</w:t>
      </w:r>
      <w:r>
        <w:rPr>
          <w:spacing w:val="-2"/>
        </w:rPr>
        <w:t xml:space="preserve"> </w:t>
      </w:r>
      <w:r>
        <w:t>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4A3635" w:rsidRDefault="004A3635" w:rsidP="00B72352">
      <w:pPr>
        <w:pStyle w:val="a3"/>
        <w:spacing w:before="120" w:after="120"/>
        <w:ind w:left="0" w:firstLine="720"/>
      </w:pPr>
      <w:r>
        <w:t>Оценка техники осваиваемых специальных упражнений с футбольным мячом, способы выявления</w:t>
      </w:r>
      <w:r>
        <w:rPr>
          <w:spacing w:val="-3"/>
        </w:rPr>
        <w:t xml:space="preserve"> </w:t>
      </w:r>
      <w:r>
        <w:t>и устранения</w:t>
      </w:r>
      <w:r>
        <w:rPr>
          <w:spacing w:val="-3"/>
        </w:rPr>
        <w:t xml:space="preserve"> </w:t>
      </w:r>
      <w:r>
        <w:t>ошибок</w:t>
      </w:r>
      <w:r>
        <w:rPr>
          <w:spacing w:val="-2"/>
        </w:rPr>
        <w:t xml:space="preserve"> </w:t>
      </w:r>
      <w:r>
        <w:t>в</w:t>
      </w:r>
      <w:r>
        <w:rPr>
          <w:spacing w:val="-4"/>
        </w:rPr>
        <w:t xml:space="preserve"> </w:t>
      </w:r>
      <w:r>
        <w:t>технике</w:t>
      </w:r>
      <w:r>
        <w:rPr>
          <w:spacing w:val="-4"/>
        </w:rPr>
        <w:t xml:space="preserve"> </w:t>
      </w:r>
      <w:r>
        <w:t>выполнения</w:t>
      </w:r>
      <w:r>
        <w:rPr>
          <w:spacing w:val="-1"/>
        </w:rPr>
        <w:t xml:space="preserve"> </w:t>
      </w:r>
      <w:r>
        <w:t>упражнений.</w:t>
      </w:r>
      <w:r>
        <w:rPr>
          <w:spacing w:val="-5"/>
        </w:rPr>
        <w:t xml:space="preserve"> </w:t>
      </w:r>
      <w:r>
        <w:t>Тестирование</w:t>
      </w:r>
      <w:r>
        <w:rPr>
          <w:spacing w:val="-2"/>
        </w:rPr>
        <w:t xml:space="preserve"> </w:t>
      </w:r>
      <w:r>
        <w:t>уровня физической подготовленности в футболе.</w:t>
      </w:r>
    </w:p>
    <w:p w:rsidR="004A3635" w:rsidRDefault="004A3635" w:rsidP="00B72352">
      <w:pPr>
        <w:pStyle w:val="a3"/>
        <w:spacing w:before="120" w:after="120"/>
        <w:ind w:left="0" w:firstLine="720"/>
      </w:pPr>
      <w:r>
        <w:lastRenderedPageBreak/>
        <w:t>Физическое</w:t>
      </w:r>
      <w:r>
        <w:rPr>
          <w:spacing w:val="-5"/>
        </w:rPr>
        <w:t xml:space="preserve"> </w:t>
      </w:r>
      <w:r>
        <w:rPr>
          <w:spacing w:val="-2"/>
        </w:rPr>
        <w:t>совершенствование.</w:t>
      </w:r>
    </w:p>
    <w:p w:rsidR="004A3635" w:rsidRDefault="004A3635" w:rsidP="00B72352">
      <w:pPr>
        <w:pStyle w:val="a3"/>
        <w:spacing w:before="120" w:after="120"/>
        <w:ind w:left="0" w:firstLine="720"/>
      </w:pPr>
      <w:r>
        <w:t>Комплексы подготовительных и специальных упражнений, формирующих двигательные умения и навыки футболиста.</w:t>
      </w:r>
    </w:p>
    <w:p w:rsidR="004A3635" w:rsidRDefault="004A3635" w:rsidP="00B72352">
      <w:pPr>
        <w:pStyle w:val="a3"/>
        <w:spacing w:before="120" w:after="120"/>
        <w:ind w:left="0" w:firstLine="720"/>
      </w:pPr>
      <w:r>
        <w:t>Технические</w:t>
      </w:r>
      <w:r>
        <w:rPr>
          <w:spacing w:val="-3"/>
        </w:rPr>
        <w:t xml:space="preserve"> </w:t>
      </w:r>
      <w:r>
        <w:t>действия</w:t>
      </w:r>
      <w:r>
        <w:rPr>
          <w:spacing w:val="-5"/>
        </w:rPr>
        <w:t xml:space="preserve"> </w:t>
      </w:r>
      <w:r>
        <w:t>в</w:t>
      </w:r>
      <w:r>
        <w:rPr>
          <w:spacing w:val="-2"/>
        </w:rPr>
        <w:t xml:space="preserve"> игре.</w:t>
      </w:r>
    </w:p>
    <w:p w:rsidR="004A3635" w:rsidRDefault="004A3635" w:rsidP="00B72352">
      <w:pPr>
        <w:pStyle w:val="a3"/>
        <w:spacing w:before="120" w:after="120"/>
        <w:ind w:left="0" w:firstLine="720"/>
      </w:pPr>
      <w:r>
        <w:t>Техника передвижения: бег обычный, спиной вперед, скрестным и приставным шагом, по прямой, дугами, с изменением направления и скорости.</w:t>
      </w:r>
    </w:p>
    <w:p w:rsidR="004A3635" w:rsidRDefault="004A3635" w:rsidP="00B72352">
      <w:pPr>
        <w:pStyle w:val="a3"/>
        <w:spacing w:before="120" w:after="120"/>
        <w:ind w:left="0" w:firstLine="720"/>
      </w:pPr>
      <w:r>
        <w:t>Прыжки: вверх, вверх -</w:t>
      </w:r>
      <w:r>
        <w:rPr>
          <w:spacing w:val="-3"/>
        </w:rPr>
        <w:t xml:space="preserve"> </w:t>
      </w:r>
      <w:r>
        <w:t>вперед, вверх -</w:t>
      </w:r>
      <w:r>
        <w:rPr>
          <w:spacing w:val="-1"/>
        </w:rPr>
        <w:t xml:space="preserve"> </w:t>
      </w:r>
      <w:r>
        <w:t>назад, вверх -</w:t>
      </w:r>
      <w:r>
        <w:rPr>
          <w:spacing w:val="-1"/>
        </w:rPr>
        <w:t xml:space="preserve"> </w:t>
      </w:r>
      <w:r>
        <w:t>вправо,</w:t>
      </w:r>
      <w:r>
        <w:rPr>
          <w:spacing w:val="-1"/>
        </w:rPr>
        <w:t xml:space="preserve"> </w:t>
      </w:r>
      <w:r>
        <w:t>вверх -</w:t>
      </w:r>
      <w:r>
        <w:rPr>
          <w:spacing w:val="-1"/>
        </w:rPr>
        <w:t xml:space="preserve"> </w:t>
      </w:r>
      <w:r>
        <w:t>влево,</w:t>
      </w:r>
      <w:r>
        <w:rPr>
          <w:spacing w:val="-1"/>
        </w:rPr>
        <w:t xml:space="preserve"> </w:t>
      </w:r>
      <w:r>
        <w:t>толчком</w:t>
      </w:r>
      <w:r>
        <w:rPr>
          <w:spacing w:val="-1"/>
        </w:rPr>
        <w:t xml:space="preserve"> </w:t>
      </w:r>
      <w:r>
        <w:t>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4A3635" w:rsidRDefault="004A3635" w:rsidP="00B72352">
      <w:pPr>
        <w:pStyle w:val="a3"/>
        <w:spacing w:before="120" w:after="120"/>
        <w:ind w:left="0" w:firstLine="720"/>
      </w:pPr>
      <w:r>
        <w:t>Удары</w:t>
      </w:r>
      <w:r>
        <w:rPr>
          <w:spacing w:val="-2"/>
        </w:rPr>
        <w:t xml:space="preserve"> </w:t>
      </w:r>
      <w:r>
        <w:t>по</w:t>
      </w:r>
      <w:r>
        <w:rPr>
          <w:spacing w:val="-2"/>
        </w:rPr>
        <w:t xml:space="preserve"> </w:t>
      </w:r>
      <w:r>
        <w:t>мячу</w:t>
      </w:r>
      <w:r>
        <w:rPr>
          <w:spacing w:val="-7"/>
        </w:rPr>
        <w:t xml:space="preserve"> </w:t>
      </w:r>
      <w:r>
        <w:t>ногой:</w:t>
      </w:r>
      <w:r>
        <w:rPr>
          <w:spacing w:val="-2"/>
        </w:rPr>
        <w:t xml:space="preserve"> </w:t>
      </w:r>
      <w:r>
        <w:t>внутренней</w:t>
      </w:r>
      <w:r>
        <w:rPr>
          <w:spacing w:val="-2"/>
        </w:rPr>
        <w:t xml:space="preserve"> </w:t>
      </w:r>
      <w:r>
        <w:t>стороной</w:t>
      </w:r>
      <w:r>
        <w:rPr>
          <w:spacing w:val="-2"/>
        </w:rPr>
        <w:t xml:space="preserve"> </w:t>
      </w:r>
      <w:r>
        <w:t>стопы,</w:t>
      </w:r>
      <w:r>
        <w:rPr>
          <w:spacing w:val="-2"/>
        </w:rPr>
        <w:t xml:space="preserve"> </w:t>
      </w:r>
      <w:r>
        <w:t>внутренней</w:t>
      </w:r>
      <w:r>
        <w:rPr>
          <w:spacing w:val="-2"/>
        </w:rPr>
        <w:t xml:space="preserve"> </w:t>
      </w:r>
      <w:r>
        <w:t>и</w:t>
      </w:r>
      <w:r>
        <w:rPr>
          <w:spacing w:val="-2"/>
        </w:rPr>
        <w:t xml:space="preserve"> </w:t>
      </w:r>
      <w:r>
        <w:t>средней</w:t>
      </w:r>
      <w:r>
        <w:rPr>
          <w:spacing w:val="-2"/>
        </w:rPr>
        <w:t xml:space="preserve"> </w:t>
      </w:r>
      <w:r>
        <w:t>частью</w:t>
      </w:r>
      <w:r>
        <w:rPr>
          <w:spacing w:val="-2"/>
        </w:rPr>
        <w:t xml:space="preserve"> </w:t>
      </w:r>
      <w:r>
        <w:t>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4A3635" w:rsidRDefault="004A3635" w:rsidP="00B72352">
      <w:pPr>
        <w:pStyle w:val="a3"/>
        <w:spacing w:before="120" w:after="120"/>
        <w:ind w:left="0" w:firstLine="720"/>
      </w:pPr>
      <w:r>
        <w:t>Удары на точность: в определенную цель на поле, в ворота, в ноги партнеру, на ход двигающемуся партнеру.</w:t>
      </w:r>
    </w:p>
    <w:p w:rsidR="004A3635" w:rsidRDefault="004A3635" w:rsidP="00B72352">
      <w:pPr>
        <w:pStyle w:val="a3"/>
        <w:spacing w:before="120" w:after="120"/>
        <w:ind w:left="0" w:firstLine="720"/>
      </w:pPr>
      <w: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4A3635" w:rsidRDefault="004A3635" w:rsidP="00B72352">
      <w:pPr>
        <w:pStyle w:val="a3"/>
        <w:spacing w:before="120" w:after="120"/>
        <w:ind w:left="0" w:firstLine="720"/>
      </w:pPr>
      <w:r>
        <w:t>Ведение</w:t>
      </w:r>
      <w:r>
        <w:rPr>
          <w:spacing w:val="-5"/>
        </w:rPr>
        <w:t xml:space="preserve"> </w:t>
      </w:r>
      <w:r>
        <w:t>мяча:</w:t>
      </w:r>
      <w:r>
        <w:rPr>
          <w:spacing w:val="-4"/>
        </w:rPr>
        <w:t xml:space="preserve"> </w:t>
      </w:r>
      <w:r>
        <w:t>внутренней</w:t>
      </w:r>
      <w:r>
        <w:rPr>
          <w:spacing w:val="-4"/>
        </w:rPr>
        <w:t xml:space="preserve"> </w:t>
      </w:r>
      <w:r>
        <w:t>частью</w:t>
      </w:r>
      <w:r>
        <w:rPr>
          <w:spacing w:val="-4"/>
        </w:rPr>
        <w:t xml:space="preserve"> </w:t>
      </w:r>
      <w:r>
        <w:t>подъёма,</w:t>
      </w:r>
      <w:r>
        <w:rPr>
          <w:spacing w:val="-4"/>
        </w:rPr>
        <w:t xml:space="preserve"> </w:t>
      </w:r>
      <w:r>
        <w:t>внешней</w:t>
      </w:r>
      <w:r>
        <w:rPr>
          <w:spacing w:val="-4"/>
        </w:rPr>
        <w:t xml:space="preserve"> </w:t>
      </w:r>
      <w:r>
        <w:t>частью</w:t>
      </w:r>
      <w:r>
        <w:rPr>
          <w:spacing w:val="-4"/>
        </w:rPr>
        <w:t xml:space="preserve"> </w:t>
      </w:r>
      <w:r>
        <w:t>подъёма,</w:t>
      </w:r>
      <w:r>
        <w:rPr>
          <w:spacing w:val="-2"/>
        </w:rPr>
        <w:t xml:space="preserve"> </w:t>
      </w:r>
      <w:r>
        <w:t>правой,</w:t>
      </w:r>
      <w:r>
        <w:rPr>
          <w:spacing w:val="-4"/>
        </w:rPr>
        <w:t xml:space="preserve"> </w:t>
      </w:r>
      <w:r>
        <w:t>левой</w:t>
      </w:r>
      <w:r>
        <w:rPr>
          <w:spacing w:val="-4"/>
        </w:rPr>
        <w:t xml:space="preserve"> </w:t>
      </w:r>
      <w:r>
        <w:t>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4A3635" w:rsidRDefault="004A3635" w:rsidP="00B72352">
      <w:pPr>
        <w:pStyle w:val="a3"/>
        <w:spacing w:before="120" w:after="120"/>
        <w:ind w:left="0" w:firstLine="720"/>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4A3635" w:rsidRDefault="004A3635" w:rsidP="00B72352">
      <w:pPr>
        <w:pStyle w:val="a3"/>
        <w:spacing w:before="120" w:after="120"/>
        <w:ind w:left="0" w:firstLine="720"/>
      </w:pPr>
      <w:r>
        <w:t>Отбор мяча: при единоборстве с соперником, находящимся на месте, движущимся навстречу или сбоку, применяя выбивание мяча ногой в выпаде.</w:t>
      </w:r>
    </w:p>
    <w:p w:rsidR="004A3635" w:rsidRDefault="004A3635" w:rsidP="00B72352">
      <w:pPr>
        <w:pStyle w:val="a3"/>
        <w:spacing w:before="120" w:after="120"/>
        <w:ind w:left="0" w:firstLine="720"/>
        <w:jc w:val="left"/>
      </w:pPr>
      <w:r>
        <w:t>Вбрасывание</w:t>
      </w:r>
      <w:r>
        <w:rPr>
          <w:spacing w:val="-5"/>
        </w:rPr>
        <w:t xml:space="preserve"> </w:t>
      </w:r>
      <w:r>
        <w:t>мяча:</w:t>
      </w:r>
      <w:r>
        <w:rPr>
          <w:spacing w:val="-4"/>
        </w:rPr>
        <w:t xml:space="preserve"> </w:t>
      </w:r>
      <w:r>
        <w:t>из-за</w:t>
      </w:r>
      <w:r>
        <w:rPr>
          <w:spacing w:val="-5"/>
        </w:rPr>
        <w:t xml:space="preserve"> </w:t>
      </w:r>
      <w:r>
        <w:t>боковой</w:t>
      </w:r>
      <w:r>
        <w:rPr>
          <w:spacing w:val="-4"/>
        </w:rPr>
        <w:t xml:space="preserve"> </w:t>
      </w:r>
      <w:r>
        <w:t>линии,</w:t>
      </w:r>
      <w:r>
        <w:rPr>
          <w:spacing w:val="-4"/>
        </w:rPr>
        <w:t xml:space="preserve"> </w:t>
      </w:r>
      <w:r>
        <w:t>с</w:t>
      </w:r>
      <w:r>
        <w:rPr>
          <w:spacing w:val="-5"/>
        </w:rPr>
        <w:t xml:space="preserve"> </w:t>
      </w:r>
      <w:r>
        <w:t>места</w:t>
      </w:r>
      <w:r>
        <w:rPr>
          <w:spacing w:val="-4"/>
        </w:rPr>
        <w:t xml:space="preserve"> </w:t>
      </w:r>
      <w:r>
        <w:t>из</w:t>
      </w:r>
      <w:r>
        <w:rPr>
          <w:spacing w:val="-4"/>
        </w:rPr>
        <w:t xml:space="preserve"> </w:t>
      </w:r>
      <w:r>
        <w:t>положения</w:t>
      </w:r>
      <w:r>
        <w:rPr>
          <w:spacing w:val="-4"/>
        </w:rPr>
        <w:t xml:space="preserve"> </w:t>
      </w:r>
      <w:r>
        <w:t>ноги</w:t>
      </w:r>
      <w:r>
        <w:rPr>
          <w:spacing w:val="-4"/>
        </w:rPr>
        <w:t xml:space="preserve"> </w:t>
      </w:r>
      <w:r>
        <w:t>вместе и шага, на точность: в ноги или на ход партнеру.</w:t>
      </w:r>
    </w:p>
    <w:p w:rsidR="004A3635" w:rsidRDefault="004A3635" w:rsidP="00B72352">
      <w:pPr>
        <w:pStyle w:val="a3"/>
        <w:spacing w:before="120" w:after="120"/>
        <w:ind w:left="0" w:firstLine="720"/>
        <w:jc w:val="left"/>
      </w:pPr>
      <w:r>
        <w:t>Техника</w:t>
      </w:r>
      <w:r>
        <w:rPr>
          <w:spacing w:val="40"/>
        </w:rPr>
        <w:t xml:space="preserve"> </w:t>
      </w:r>
      <w:r>
        <w:t>игры</w:t>
      </w:r>
      <w:r>
        <w:rPr>
          <w:spacing w:val="40"/>
        </w:rPr>
        <w:t xml:space="preserve"> </w:t>
      </w:r>
      <w:r>
        <w:t>вратаря:</w:t>
      </w:r>
      <w:r>
        <w:rPr>
          <w:spacing w:val="40"/>
        </w:rPr>
        <w:t xml:space="preserve"> </w:t>
      </w:r>
      <w:r>
        <w:t>основная</w:t>
      </w:r>
      <w:r>
        <w:rPr>
          <w:spacing w:val="40"/>
        </w:rPr>
        <w:t xml:space="preserve"> </w:t>
      </w:r>
      <w:r>
        <w:t>стойка</w:t>
      </w:r>
      <w:r>
        <w:rPr>
          <w:spacing w:val="40"/>
        </w:rPr>
        <w:t xml:space="preserve"> </w:t>
      </w:r>
      <w:r>
        <w:t>вратаря.</w:t>
      </w:r>
      <w:r>
        <w:rPr>
          <w:spacing w:val="40"/>
        </w:rPr>
        <w:t xml:space="preserve"> </w:t>
      </w:r>
      <w:r>
        <w:t>Передвижение</w:t>
      </w:r>
      <w:r>
        <w:rPr>
          <w:spacing w:val="40"/>
        </w:rPr>
        <w:t xml:space="preserve"> </w:t>
      </w:r>
      <w:r>
        <w:t>в</w:t>
      </w:r>
      <w:r>
        <w:rPr>
          <w:spacing w:val="40"/>
        </w:rPr>
        <w:t xml:space="preserve"> </w:t>
      </w:r>
      <w:r>
        <w:t>воротах</w:t>
      </w:r>
      <w:r>
        <w:rPr>
          <w:spacing w:val="40"/>
        </w:rPr>
        <w:t xml:space="preserve"> </w:t>
      </w:r>
      <w:r>
        <w:t>без</w:t>
      </w:r>
      <w:r>
        <w:rPr>
          <w:spacing w:val="40"/>
        </w:rPr>
        <w:t xml:space="preserve"> </w:t>
      </w:r>
      <w:r>
        <w:t>мяча</w:t>
      </w:r>
      <w:r>
        <w:rPr>
          <w:spacing w:val="40"/>
        </w:rPr>
        <w:t xml:space="preserve"> </w:t>
      </w:r>
      <w:r>
        <w:t>в сторону скрестным, приставным шагом и скачками.</w:t>
      </w:r>
    </w:p>
    <w:p w:rsidR="004A3635" w:rsidRDefault="004A3635" w:rsidP="00822D11">
      <w:pPr>
        <w:pStyle w:val="a3"/>
        <w:spacing w:before="120" w:after="120"/>
        <w:ind w:left="0" w:firstLine="720"/>
      </w:pPr>
      <w: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w:t>
      </w:r>
      <w:r>
        <w:rPr>
          <w:spacing w:val="2"/>
        </w:rPr>
        <w:t xml:space="preserve"> </w:t>
      </w:r>
      <w:r>
        <w:t>и</w:t>
      </w:r>
      <w:r>
        <w:rPr>
          <w:spacing w:val="6"/>
        </w:rPr>
        <w:t xml:space="preserve"> </w:t>
      </w:r>
      <w:r>
        <w:t>в</w:t>
      </w:r>
      <w:r>
        <w:rPr>
          <w:spacing w:val="5"/>
        </w:rPr>
        <w:t xml:space="preserve"> </w:t>
      </w:r>
      <w:r>
        <w:t>прыжке</w:t>
      </w:r>
      <w:r>
        <w:rPr>
          <w:spacing w:val="5"/>
        </w:rPr>
        <w:t xml:space="preserve"> </w:t>
      </w:r>
      <w:r>
        <w:t>с</w:t>
      </w:r>
      <w:r>
        <w:rPr>
          <w:spacing w:val="5"/>
        </w:rPr>
        <w:t xml:space="preserve"> </w:t>
      </w:r>
      <w:r>
        <w:t>места</w:t>
      </w:r>
      <w:r>
        <w:rPr>
          <w:spacing w:val="5"/>
        </w:rPr>
        <w:t xml:space="preserve"> </w:t>
      </w:r>
      <w:r>
        <w:t>и</w:t>
      </w:r>
      <w:r>
        <w:rPr>
          <w:spacing w:val="6"/>
        </w:rPr>
        <w:t xml:space="preserve"> </w:t>
      </w:r>
      <w:r>
        <w:t>с</w:t>
      </w:r>
      <w:r>
        <w:rPr>
          <w:spacing w:val="5"/>
        </w:rPr>
        <w:t xml:space="preserve"> </w:t>
      </w:r>
      <w:r>
        <w:t>разбега,</w:t>
      </w:r>
      <w:r>
        <w:rPr>
          <w:spacing w:val="4"/>
        </w:rPr>
        <w:t xml:space="preserve"> </w:t>
      </w:r>
      <w:r>
        <w:t>летящего</w:t>
      </w:r>
      <w:r>
        <w:rPr>
          <w:spacing w:val="5"/>
        </w:rPr>
        <w:t xml:space="preserve"> </w:t>
      </w:r>
      <w:r>
        <w:t>в</w:t>
      </w:r>
      <w:r>
        <w:rPr>
          <w:spacing w:val="10"/>
        </w:rPr>
        <w:t xml:space="preserve"> </w:t>
      </w:r>
      <w:r>
        <w:t>сторону</w:t>
      </w:r>
      <w:r>
        <w:rPr>
          <w:spacing w:val="1"/>
        </w:rPr>
        <w:t xml:space="preserve"> </w:t>
      </w:r>
      <w:r>
        <w:t>на</w:t>
      </w:r>
      <w:r>
        <w:rPr>
          <w:spacing w:val="12"/>
        </w:rPr>
        <w:t xml:space="preserve"> </w:t>
      </w:r>
      <w:r>
        <w:t>уровне</w:t>
      </w:r>
      <w:r>
        <w:rPr>
          <w:spacing w:val="5"/>
        </w:rPr>
        <w:t xml:space="preserve"> </w:t>
      </w:r>
      <w:r>
        <w:t>живота,</w:t>
      </w:r>
      <w:r>
        <w:rPr>
          <w:spacing w:val="5"/>
        </w:rPr>
        <w:t xml:space="preserve"> </w:t>
      </w:r>
      <w:r>
        <w:t>груди</w:t>
      </w:r>
      <w:r>
        <w:rPr>
          <w:spacing w:val="7"/>
        </w:rPr>
        <w:t xml:space="preserve"> </w:t>
      </w:r>
      <w:r>
        <w:rPr>
          <w:spacing w:val="-4"/>
        </w:rPr>
        <w:t>мяча</w:t>
      </w:r>
      <w:r w:rsidR="00822D11">
        <w:t xml:space="preserve"> </w:t>
      </w:r>
      <w:r>
        <w:t>с</w:t>
      </w:r>
      <w:r>
        <w:rPr>
          <w:spacing w:val="-3"/>
        </w:rPr>
        <w:t xml:space="preserve"> </w:t>
      </w:r>
      <w:r>
        <w:t>падением</w:t>
      </w:r>
      <w:r>
        <w:rPr>
          <w:spacing w:val="-2"/>
        </w:rPr>
        <w:t xml:space="preserve"> перекатом.</w:t>
      </w:r>
    </w:p>
    <w:p w:rsidR="004A3635" w:rsidRDefault="004A3635" w:rsidP="00B72352">
      <w:pPr>
        <w:pStyle w:val="a3"/>
        <w:spacing w:before="120" w:after="120"/>
        <w:ind w:left="0" w:firstLine="720"/>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4A3635" w:rsidRDefault="004A3635" w:rsidP="00B72352">
      <w:pPr>
        <w:pStyle w:val="a3"/>
        <w:spacing w:before="120" w:after="120"/>
        <w:ind w:left="0" w:firstLine="720"/>
      </w:pPr>
      <w:r>
        <w:t>Тактические</w:t>
      </w:r>
      <w:r>
        <w:rPr>
          <w:spacing w:val="-4"/>
        </w:rPr>
        <w:t xml:space="preserve"> </w:t>
      </w:r>
      <w:r>
        <w:t>действия</w:t>
      </w:r>
      <w:r>
        <w:rPr>
          <w:spacing w:val="-3"/>
        </w:rPr>
        <w:t xml:space="preserve"> </w:t>
      </w:r>
      <w:r>
        <w:t>в</w:t>
      </w:r>
      <w:r>
        <w:rPr>
          <w:spacing w:val="-3"/>
        </w:rPr>
        <w:t xml:space="preserve"> </w:t>
      </w:r>
      <w:r>
        <w:rPr>
          <w:spacing w:val="-2"/>
        </w:rPr>
        <w:t>нападении.</w:t>
      </w:r>
    </w:p>
    <w:p w:rsidR="004A3635" w:rsidRDefault="004A3635" w:rsidP="00B72352">
      <w:pPr>
        <w:pStyle w:val="a3"/>
        <w:spacing w:before="120" w:after="120"/>
        <w:ind w:left="0" w:firstLine="720"/>
        <w:jc w:val="left"/>
      </w:pPr>
      <w:r>
        <w:t xml:space="preserve">Индивидуальные действия без мяча. Выбор месторасположения на футбольном поле. </w:t>
      </w:r>
      <w:r>
        <w:lastRenderedPageBreak/>
        <w:t>Индивидуальные</w:t>
      </w:r>
      <w:r>
        <w:rPr>
          <w:spacing w:val="35"/>
        </w:rPr>
        <w:t xml:space="preserve"> </w:t>
      </w:r>
      <w:r>
        <w:t>действия</w:t>
      </w:r>
      <w:r>
        <w:rPr>
          <w:spacing w:val="36"/>
        </w:rPr>
        <w:t xml:space="preserve"> </w:t>
      </w:r>
      <w:r>
        <w:t>с</w:t>
      </w:r>
      <w:r>
        <w:rPr>
          <w:spacing w:val="35"/>
        </w:rPr>
        <w:t xml:space="preserve"> </w:t>
      </w:r>
      <w:r>
        <w:t>мячом.</w:t>
      </w:r>
      <w:r>
        <w:rPr>
          <w:spacing w:val="36"/>
        </w:rPr>
        <w:t xml:space="preserve"> </w:t>
      </w:r>
      <w:r>
        <w:t>Способы</w:t>
      </w:r>
      <w:r>
        <w:rPr>
          <w:spacing w:val="34"/>
        </w:rPr>
        <w:t xml:space="preserve"> </w:t>
      </w:r>
      <w:r>
        <w:t>остановки</w:t>
      </w:r>
      <w:r>
        <w:rPr>
          <w:spacing w:val="35"/>
        </w:rPr>
        <w:t xml:space="preserve"> </w:t>
      </w:r>
      <w:r>
        <w:t>в</w:t>
      </w:r>
      <w:r>
        <w:rPr>
          <w:spacing w:val="36"/>
        </w:rPr>
        <w:t xml:space="preserve"> </w:t>
      </w:r>
      <w:r>
        <w:t>зависимости</w:t>
      </w:r>
      <w:r>
        <w:rPr>
          <w:spacing w:val="38"/>
        </w:rPr>
        <w:t xml:space="preserve"> </w:t>
      </w:r>
      <w:r>
        <w:t>от</w:t>
      </w:r>
      <w:r>
        <w:rPr>
          <w:spacing w:val="35"/>
        </w:rPr>
        <w:t xml:space="preserve"> </w:t>
      </w:r>
      <w:r>
        <w:t>направления, траектории</w:t>
      </w:r>
      <w:r>
        <w:rPr>
          <w:spacing w:val="80"/>
        </w:rPr>
        <w:t xml:space="preserve"> </w:t>
      </w:r>
      <w:r>
        <w:t>и</w:t>
      </w:r>
      <w:r>
        <w:rPr>
          <w:spacing w:val="80"/>
        </w:rPr>
        <w:t xml:space="preserve"> </w:t>
      </w:r>
      <w:r>
        <w:t>скорости</w:t>
      </w:r>
      <w:r>
        <w:rPr>
          <w:spacing w:val="80"/>
        </w:rPr>
        <w:t xml:space="preserve"> </w:t>
      </w:r>
      <w:r>
        <w:t>мяча.</w:t>
      </w:r>
      <w:r>
        <w:rPr>
          <w:spacing w:val="80"/>
        </w:rPr>
        <w:t xml:space="preserve"> </w:t>
      </w:r>
      <w:r>
        <w:t>Определение</w:t>
      </w:r>
      <w:r>
        <w:rPr>
          <w:spacing w:val="80"/>
        </w:rPr>
        <w:t xml:space="preserve"> </w:t>
      </w:r>
      <w:r>
        <w:t>игровой</w:t>
      </w:r>
      <w:r>
        <w:rPr>
          <w:spacing w:val="80"/>
        </w:rPr>
        <w:t xml:space="preserve"> </w:t>
      </w:r>
      <w:r>
        <w:t>ситуации,</w:t>
      </w:r>
      <w:r>
        <w:rPr>
          <w:spacing w:val="80"/>
        </w:rPr>
        <w:t xml:space="preserve"> </w:t>
      </w:r>
      <w:r>
        <w:t>целесообразной</w:t>
      </w:r>
      <w:r>
        <w:rPr>
          <w:spacing w:val="80"/>
        </w:rPr>
        <w:t xml:space="preserve"> </w:t>
      </w:r>
      <w:r>
        <w:t>для</w:t>
      </w:r>
      <w:r>
        <w:rPr>
          <w:spacing w:val="80"/>
        </w:rPr>
        <w:t xml:space="preserve"> </w:t>
      </w:r>
      <w:r>
        <w:t>использования</w:t>
      </w:r>
      <w:r>
        <w:rPr>
          <w:spacing w:val="80"/>
        </w:rPr>
        <w:t xml:space="preserve"> </w:t>
      </w:r>
      <w:r>
        <w:t>ведения</w:t>
      </w:r>
      <w:r>
        <w:rPr>
          <w:spacing w:val="80"/>
        </w:rPr>
        <w:t xml:space="preserve"> </w:t>
      </w:r>
      <w:r>
        <w:t>мяча,</w:t>
      </w:r>
      <w:r>
        <w:rPr>
          <w:spacing w:val="80"/>
        </w:rPr>
        <w:t xml:space="preserve"> </w:t>
      </w:r>
      <w:r>
        <w:t>выбор</w:t>
      </w:r>
      <w:r>
        <w:rPr>
          <w:spacing w:val="80"/>
        </w:rPr>
        <w:t xml:space="preserve"> </w:t>
      </w:r>
      <w:r>
        <w:t>способа</w:t>
      </w:r>
      <w:r>
        <w:rPr>
          <w:spacing w:val="80"/>
        </w:rPr>
        <w:t xml:space="preserve"> </w:t>
      </w:r>
      <w:r>
        <w:t>и</w:t>
      </w:r>
      <w:r>
        <w:rPr>
          <w:spacing w:val="80"/>
        </w:rPr>
        <w:t xml:space="preserve"> </w:t>
      </w:r>
      <w:r>
        <w:t>направления</w:t>
      </w:r>
      <w:r>
        <w:rPr>
          <w:spacing w:val="80"/>
        </w:rPr>
        <w:t xml:space="preserve"> </w:t>
      </w:r>
      <w:r>
        <w:t>ведения.</w:t>
      </w:r>
      <w:r>
        <w:rPr>
          <w:spacing w:val="80"/>
        </w:rPr>
        <w:t xml:space="preserve"> </w:t>
      </w:r>
      <w:r>
        <w:t>Применение</w:t>
      </w:r>
      <w:r>
        <w:rPr>
          <w:spacing w:val="80"/>
        </w:rPr>
        <w:t xml:space="preserve"> </w:t>
      </w:r>
      <w:r>
        <w:t>различных</w:t>
      </w:r>
      <w:r>
        <w:rPr>
          <w:spacing w:val="80"/>
        </w:rPr>
        <w:t xml:space="preserve"> </w:t>
      </w:r>
      <w:r>
        <w:t>видов</w:t>
      </w:r>
      <w:r>
        <w:rPr>
          <w:spacing w:val="80"/>
        </w:rPr>
        <w:t xml:space="preserve"> </w:t>
      </w:r>
      <w:r>
        <w:t>обводки</w:t>
      </w:r>
      <w:r>
        <w:rPr>
          <w:spacing w:val="80"/>
        </w:rPr>
        <w:t xml:space="preserve"> </w:t>
      </w:r>
      <w:r>
        <w:t>(с</w:t>
      </w:r>
      <w:r>
        <w:rPr>
          <w:spacing w:val="80"/>
        </w:rPr>
        <w:t xml:space="preserve"> </w:t>
      </w:r>
      <w:r>
        <w:t>изменением</w:t>
      </w:r>
      <w:r>
        <w:rPr>
          <w:spacing w:val="80"/>
        </w:rPr>
        <w:t xml:space="preserve"> </w:t>
      </w:r>
      <w:r>
        <w:t>скорости</w:t>
      </w:r>
      <w:r>
        <w:rPr>
          <w:spacing w:val="80"/>
        </w:rPr>
        <w:t xml:space="preserve"> </w:t>
      </w:r>
      <w:r>
        <w:t>направления</w:t>
      </w:r>
      <w:r>
        <w:rPr>
          <w:spacing w:val="80"/>
        </w:rPr>
        <w:t xml:space="preserve"> </w:t>
      </w:r>
      <w:r>
        <w:t>движения</w:t>
      </w:r>
      <w:r>
        <w:rPr>
          <w:spacing w:val="80"/>
        </w:rPr>
        <w:t xml:space="preserve"> </w:t>
      </w:r>
      <w:r>
        <w:t>с</w:t>
      </w:r>
      <w:r>
        <w:rPr>
          <w:spacing w:val="80"/>
        </w:rPr>
        <w:t xml:space="preserve"> </w:t>
      </w:r>
      <w:r>
        <w:t>мячом, изученные финты) в зависимости от игровой ситуации.</w:t>
      </w:r>
    </w:p>
    <w:p w:rsidR="004A3635" w:rsidRDefault="004A3635" w:rsidP="00B72352">
      <w:pPr>
        <w:pStyle w:val="a3"/>
        <w:spacing w:before="120" w:after="120"/>
        <w:ind w:left="0" w:firstLine="720"/>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4A3635" w:rsidRDefault="004A3635" w:rsidP="00B72352">
      <w:pPr>
        <w:pStyle w:val="a3"/>
        <w:spacing w:before="120" w:after="120"/>
        <w:ind w:left="0" w:firstLine="720"/>
      </w:pPr>
      <w:r>
        <w:t>Тактика</w:t>
      </w:r>
      <w:r>
        <w:rPr>
          <w:spacing w:val="-3"/>
        </w:rPr>
        <w:t xml:space="preserve"> </w:t>
      </w:r>
      <w:r>
        <w:rPr>
          <w:spacing w:val="-2"/>
        </w:rPr>
        <w:t>защиты.</w:t>
      </w:r>
    </w:p>
    <w:p w:rsidR="004A3635" w:rsidRDefault="004A3635" w:rsidP="00B72352">
      <w:pPr>
        <w:pStyle w:val="a3"/>
        <w:spacing w:before="120" w:after="120"/>
        <w:ind w:left="0" w:firstLine="720"/>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4A3635" w:rsidRDefault="004A3635" w:rsidP="00B72352">
      <w:pPr>
        <w:pStyle w:val="a3"/>
        <w:spacing w:before="120" w:after="120"/>
        <w:ind w:left="0" w:firstLine="720"/>
      </w:pPr>
      <w:r>
        <w:t>Групповые действия. Противодействие комбинации «стенка». Взаимодействие игроков при розыгрыше противником «стандартных» комбинаций.</w:t>
      </w:r>
    </w:p>
    <w:p w:rsidR="004A3635" w:rsidRDefault="004A3635" w:rsidP="00B72352">
      <w:pPr>
        <w:pStyle w:val="a3"/>
        <w:spacing w:before="120" w:after="120"/>
        <w:ind w:left="0" w:firstLine="720"/>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4A3635" w:rsidRDefault="004A3635" w:rsidP="00B72352">
      <w:pPr>
        <w:pStyle w:val="a3"/>
        <w:spacing w:before="120" w:after="120"/>
        <w:ind w:left="0" w:firstLine="720"/>
      </w:pPr>
      <w:r>
        <w:t>Содержание модуля по футболу направлено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При изучении модуля по футболу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pPr>
      <w:r>
        <w:t>готовность</w:t>
      </w:r>
      <w:r>
        <w:rPr>
          <w:spacing w:val="-5"/>
        </w:rPr>
        <w:t xml:space="preserve"> </w:t>
      </w:r>
      <w:r>
        <w:t>и</w:t>
      </w:r>
      <w:r>
        <w:rPr>
          <w:spacing w:val="-3"/>
        </w:rPr>
        <w:t xml:space="preserve"> </w:t>
      </w:r>
      <w:r>
        <w:t>способность</w:t>
      </w:r>
      <w:r>
        <w:rPr>
          <w:spacing w:val="-2"/>
        </w:rPr>
        <w:t xml:space="preserve"> </w:t>
      </w:r>
      <w:r>
        <w:t>обучающихся</w:t>
      </w:r>
      <w:r>
        <w:rPr>
          <w:spacing w:val="-2"/>
        </w:rPr>
        <w:t xml:space="preserve"> </w:t>
      </w:r>
      <w:r>
        <w:t>к</w:t>
      </w:r>
      <w:r>
        <w:rPr>
          <w:spacing w:val="-3"/>
        </w:rPr>
        <w:t xml:space="preserve"> </w:t>
      </w:r>
      <w:r>
        <w:t>саморазвитию</w:t>
      </w:r>
      <w:r>
        <w:rPr>
          <w:spacing w:val="-5"/>
        </w:rPr>
        <w:t xml:space="preserve"> </w:t>
      </w:r>
      <w:r>
        <w:t>и</w:t>
      </w:r>
      <w:r>
        <w:rPr>
          <w:spacing w:val="-3"/>
        </w:rPr>
        <w:t xml:space="preserve"> </w:t>
      </w:r>
      <w:r>
        <w:rPr>
          <w:spacing w:val="-2"/>
        </w:rPr>
        <w:t>самообразованию;</w:t>
      </w:r>
    </w:p>
    <w:p w:rsidR="004A3635" w:rsidRDefault="004A3635" w:rsidP="00B72352">
      <w:pPr>
        <w:pStyle w:val="a3"/>
        <w:spacing w:before="120" w:after="120"/>
        <w:ind w:left="0" w:firstLine="720"/>
      </w:pPr>
      <w:r>
        <w:t>развитие доброжелательности и эмоционально-нравственной отзывчивости, понимания во время игры в футбол;</w:t>
      </w:r>
    </w:p>
    <w:p w:rsidR="004A3635" w:rsidRDefault="004A3635" w:rsidP="00B72352">
      <w:pPr>
        <w:pStyle w:val="a3"/>
        <w:spacing w:before="120" w:after="120"/>
        <w:ind w:left="0" w:firstLine="720"/>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4A3635" w:rsidRDefault="004A3635" w:rsidP="00B72352">
      <w:pPr>
        <w:pStyle w:val="a3"/>
        <w:spacing w:before="120" w:after="120"/>
        <w:ind w:left="0" w:firstLine="720"/>
        <w:jc w:val="left"/>
      </w:pPr>
      <w:r>
        <w:t>развитие</w:t>
      </w:r>
      <w:r>
        <w:rPr>
          <w:spacing w:val="80"/>
        </w:rPr>
        <w:t xml:space="preserve"> </w:t>
      </w:r>
      <w:r>
        <w:t>самостоятельности</w:t>
      </w:r>
      <w:r>
        <w:rPr>
          <w:spacing w:val="80"/>
        </w:rPr>
        <w:t xml:space="preserve"> </w:t>
      </w:r>
      <w:r>
        <w:t>и</w:t>
      </w:r>
      <w:r>
        <w:rPr>
          <w:spacing w:val="80"/>
        </w:rPr>
        <w:t xml:space="preserve"> </w:t>
      </w:r>
      <w:r>
        <w:t>личной</w:t>
      </w:r>
      <w:r>
        <w:rPr>
          <w:spacing w:val="80"/>
        </w:rPr>
        <w:t xml:space="preserve"> </w:t>
      </w:r>
      <w:r>
        <w:t>ответственности</w:t>
      </w:r>
      <w:r>
        <w:rPr>
          <w:spacing w:val="80"/>
        </w:rPr>
        <w:t xml:space="preserve"> </w:t>
      </w:r>
      <w:r>
        <w:t>за</w:t>
      </w:r>
      <w:r>
        <w:rPr>
          <w:spacing w:val="80"/>
        </w:rPr>
        <w:t xml:space="preserve"> </w:t>
      </w:r>
      <w:r>
        <w:t>свои</w:t>
      </w:r>
      <w:r>
        <w:rPr>
          <w:spacing w:val="80"/>
        </w:rPr>
        <w:t xml:space="preserve"> </w:t>
      </w:r>
      <w:r>
        <w:t>поступки</w:t>
      </w:r>
      <w:r>
        <w:rPr>
          <w:spacing w:val="80"/>
        </w:rPr>
        <w:t xml:space="preserve"> </w:t>
      </w:r>
      <w:r>
        <w:t>на</w:t>
      </w:r>
      <w:r>
        <w:rPr>
          <w:spacing w:val="80"/>
        </w:rPr>
        <w:t xml:space="preserve"> </w:t>
      </w:r>
      <w:r>
        <w:t>основе представлений о нравственных нормах, социальной справедливости и свободе; формирование эстетических потребностей, ценностей и чувств;</w:t>
      </w:r>
    </w:p>
    <w:p w:rsidR="004A3635" w:rsidRDefault="004A3635" w:rsidP="00B72352">
      <w:pPr>
        <w:pStyle w:val="a3"/>
        <w:spacing w:before="120" w:after="120"/>
        <w:ind w:left="0" w:firstLine="720"/>
        <w:jc w:val="left"/>
      </w:pPr>
      <w:r>
        <w:t>формирование</w:t>
      </w:r>
      <w:r>
        <w:rPr>
          <w:spacing w:val="-6"/>
        </w:rPr>
        <w:t xml:space="preserve"> </w:t>
      </w:r>
      <w:r>
        <w:t>установки</w:t>
      </w:r>
      <w:r>
        <w:rPr>
          <w:spacing w:val="-4"/>
        </w:rPr>
        <w:t xml:space="preserve"> </w:t>
      </w:r>
      <w:r>
        <w:t>на</w:t>
      </w:r>
      <w:r>
        <w:rPr>
          <w:spacing w:val="-5"/>
        </w:rPr>
        <w:t xml:space="preserve"> </w:t>
      </w:r>
      <w:r>
        <w:t>безопасный,</w:t>
      </w:r>
      <w:r>
        <w:rPr>
          <w:spacing w:val="-5"/>
        </w:rPr>
        <w:t xml:space="preserve"> </w:t>
      </w:r>
      <w:r>
        <w:t>здоровый</w:t>
      </w:r>
      <w:r>
        <w:rPr>
          <w:spacing w:val="-4"/>
        </w:rPr>
        <w:t xml:space="preserve"> </w:t>
      </w:r>
      <w:r>
        <w:t>образ</w:t>
      </w:r>
      <w:r>
        <w:rPr>
          <w:spacing w:val="-4"/>
        </w:rPr>
        <w:t xml:space="preserve"> </w:t>
      </w:r>
      <w:r>
        <w:rPr>
          <w:spacing w:val="-2"/>
        </w:rPr>
        <w:t>жизни.</w:t>
      </w:r>
    </w:p>
    <w:p w:rsidR="004A3635" w:rsidRDefault="004A3635" w:rsidP="00B72352">
      <w:pPr>
        <w:pStyle w:val="a3"/>
        <w:tabs>
          <w:tab w:val="left" w:pos="5223"/>
          <w:tab w:val="left" w:pos="9802"/>
        </w:tabs>
        <w:spacing w:before="120" w:after="120"/>
        <w:ind w:left="0" w:firstLine="720"/>
        <w:jc w:val="left"/>
      </w:pPr>
      <w:r>
        <w:t>При</w:t>
      </w:r>
      <w:r>
        <w:rPr>
          <w:spacing w:val="80"/>
        </w:rPr>
        <w:t xml:space="preserve"> </w:t>
      </w:r>
      <w:r>
        <w:t>изучении</w:t>
      </w:r>
      <w:r>
        <w:rPr>
          <w:spacing w:val="80"/>
        </w:rPr>
        <w:t xml:space="preserve"> </w:t>
      </w:r>
      <w:r>
        <w:t>модуля</w:t>
      </w:r>
      <w:r>
        <w:rPr>
          <w:spacing w:val="80"/>
        </w:rPr>
        <w:t xml:space="preserve"> </w:t>
      </w:r>
      <w:r>
        <w:t>по</w:t>
      </w:r>
      <w:r>
        <w:rPr>
          <w:spacing w:val="80"/>
        </w:rPr>
        <w:t xml:space="preserve"> </w:t>
      </w:r>
      <w:r>
        <w:t>футболу</w:t>
      </w:r>
      <w:r>
        <w:rPr>
          <w:spacing w:val="80"/>
        </w:rPr>
        <w:t xml:space="preserve"> </w:t>
      </w:r>
      <w:r>
        <w:t>на</w:t>
      </w:r>
      <w:r>
        <w:tab/>
        <w:t>уровне</w:t>
      </w:r>
      <w:r>
        <w:rPr>
          <w:spacing w:val="80"/>
        </w:rPr>
        <w:t xml:space="preserve"> </w:t>
      </w:r>
      <w:r>
        <w:t>основного</w:t>
      </w:r>
      <w:r>
        <w:rPr>
          <w:spacing w:val="80"/>
        </w:rPr>
        <w:t xml:space="preserve"> </w:t>
      </w:r>
      <w:r>
        <w:t>общего</w:t>
      </w:r>
      <w:r>
        <w:rPr>
          <w:spacing w:val="80"/>
        </w:rPr>
        <w:t xml:space="preserve"> </w:t>
      </w:r>
      <w:r>
        <w:t>образования</w:t>
      </w:r>
      <w:r>
        <w:tab/>
      </w:r>
      <w:r>
        <w:rPr>
          <w:spacing w:val="-10"/>
        </w:rPr>
        <w:t xml:space="preserve">у </w:t>
      </w:r>
      <w:r>
        <w:t>обучающихся будут сформированы следующие метапредметные результаты:</w:t>
      </w:r>
    </w:p>
    <w:p w:rsidR="004A3635" w:rsidRDefault="004A3635" w:rsidP="00B72352">
      <w:pPr>
        <w:pStyle w:val="a3"/>
        <w:spacing w:before="120" w:after="120"/>
        <w:ind w:left="0" w:firstLine="720"/>
        <w:jc w:val="left"/>
      </w:pPr>
      <w:r>
        <w:t>овладение</w:t>
      </w:r>
      <w:r>
        <w:rPr>
          <w:spacing w:val="40"/>
        </w:rPr>
        <w:t xml:space="preserve"> </w:t>
      </w:r>
      <w:r>
        <w:t>способностью</w:t>
      </w:r>
      <w:r>
        <w:rPr>
          <w:spacing w:val="40"/>
        </w:rPr>
        <w:t xml:space="preserve"> </w:t>
      </w:r>
      <w:r>
        <w:t>принимать</w:t>
      </w:r>
      <w:r>
        <w:rPr>
          <w:spacing w:val="40"/>
        </w:rPr>
        <w:t xml:space="preserve"> </w:t>
      </w:r>
      <w:r>
        <w:t>и</w:t>
      </w:r>
      <w:r>
        <w:rPr>
          <w:spacing w:val="40"/>
        </w:rPr>
        <w:t xml:space="preserve"> </w:t>
      </w:r>
      <w:r>
        <w:t>сохранять</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учебной</w:t>
      </w:r>
      <w:r>
        <w:rPr>
          <w:spacing w:val="40"/>
        </w:rPr>
        <w:t xml:space="preserve"> </w:t>
      </w:r>
      <w:r>
        <w:t>деятельности, поиска средств её осуществления с использованием игры в футбол;</w:t>
      </w:r>
    </w:p>
    <w:p w:rsidR="004A3635" w:rsidRDefault="004A3635" w:rsidP="00B72352">
      <w:pPr>
        <w:pStyle w:val="a3"/>
        <w:spacing w:before="120" w:after="120"/>
        <w:ind w:left="0" w:firstLine="720"/>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4A3635" w:rsidRDefault="004A3635" w:rsidP="00B72352">
      <w:pPr>
        <w:pStyle w:val="a3"/>
        <w:spacing w:before="120" w:after="120"/>
        <w:ind w:left="0" w:firstLine="720"/>
      </w:pPr>
      <w: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4A3635" w:rsidRDefault="004A3635" w:rsidP="00822D11">
      <w:pPr>
        <w:pStyle w:val="a3"/>
        <w:spacing w:before="120" w:after="120"/>
        <w:ind w:left="0" w:firstLine="720"/>
      </w:pPr>
      <w:r>
        <w:t>овладение</w:t>
      </w:r>
      <w:r>
        <w:rPr>
          <w:spacing w:val="73"/>
        </w:rPr>
        <w:t xml:space="preserve">  </w:t>
      </w:r>
      <w:r>
        <w:t>способностью</w:t>
      </w:r>
      <w:r>
        <w:rPr>
          <w:spacing w:val="74"/>
        </w:rPr>
        <w:t xml:space="preserve">  </w:t>
      </w:r>
      <w:r>
        <w:t>использовать</w:t>
      </w:r>
      <w:r>
        <w:rPr>
          <w:spacing w:val="75"/>
        </w:rPr>
        <w:t xml:space="preserve">  </w:t>
      </w:r>
      <w:r>
        <w:t>знаки,</w:t>
      </w:r>
      <w:r>
        <w:rPr>
          <w:spacing w:val="73"/>
        </w:rPr>
        <w:t xml:space="preserve">  </w:t>
      </w:r>
      <w:r>
        <w:t>символы,</w:t>
      </w:r>
      <w:r>
        <w:rPr>
          <w:spacing w:val="74"/>
        </w:rPr>
        <w:t xml:space="preserve">  </w:t>
      </w:r>
      <w:r>
        <w:t>схемы</w:t>
      </w:r>
      <w:r>
        <w:rPr>
          <w:spacing w:val="73"/>
        </w:rPr>
        <w:t xml:space="preserve">  </w:t>
      </w:r>
      <w:r>
        <w:t>в</w:t>
      </w:r>
      <w:r>
        <w:rPr>
          <w:spacing w:val="75"/>
        </w:rPr>
        <w:t xml:space="preserve">  </w:t>
      </w:r>
      <w:r>
        <w:t>игровой</w:t>
      </w:r>
      <w:r>
        <w:rPr>
          <w:spacing w:val="74"/>
        </w:rPr>
        <w:t xml:space="preserve">  </w:t>
      </w:r>
      <w:r>
        <w:rPr>
          <w:spacing w:val="-10"/>
        </w:rPr>
        <w:t>и</w:t>
      </w:r>
      <w:r w:rsidR="00822D11">
        <w:t xml:space="preserve"> </w:t>
      </w:r>
      <w:r>
        <w:t>соревновательной</w:t>
      </w:r>
      <w:r>
        <w:rPr>
          <w:spacing w:val="-6"/>
        </w:rPr>
        <w:t xml:space="preserve"> </w:t>
      </w:r>
      <w:r>
        <w:t>деятельности</w:t>
      </w:r>
      <w:r>
        <w:rPr>
          <w:spacing w:val="-4"/>
        </w:rPr>
        <w:t xml:space="preserve"> </w:t>
      </w:r>
      <w:r>
        <w:t>по</w:t>
      </w:r>
      <w:r>
        <w:rPr>
          <w:spacing w:val="-8"/>
        </w:rPr>
        <w:t xml:space="preserve"> </w:t>
      </w:r>
      <w:r>
        <w:rPr>
          <w:spacing w:val="-2"/>
        </w:rPr>
        <w:t>футболу;</w:t>
      </w:r>
    </w:p>
    <w:p w:rsidR="004A3635" w:rsidRDefault="004A3635" w:rsidP="00B72352">
      <w:pPr>
        <w:pStyle w:val="a3"/>
        <w:spacing w:before="120" w:after="120"/>
        <w:ind w:left="0" w:firstLine="720"/>
      </w:pPr>
      <w:r>
        <w:lastRenderedPageBreak/>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4A3635" w:rsidRDefault="004A3635" w:rsidP="00B72352">
      <w:pPr>
        <w:pStyle w:val="a3"/>
        <w:spacing w:before="120" w:after="120"/>
        <w:ind w:left="0" w:firstLine="720"/>
      </w:pPr>
      <w: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формирование первоначальных представлений о развитии футбола, олимпийского движения, истории возникновения и развития игры в России и мире; владение</w:t>
      </w:r>
      <w:r>
        <w:rPr>
          <w:spacing w:val="40"/>
        </w:rPr>
        <w:t xml:space="preserve"> </w:t>
      </w:r>
      <w:r>
        <w:t>различными приемами владения мячом;</w:t>
      </w:r>
    </w:p>
    <w:p w:rsidR="004A3635" w:rsidRDefault="004A3635" w:rsidP="00B72352">
      <w:pPr>
        <w:pStyle w:val="a3"/>
        <w:spacing w:before="120" w:after="120"/>
        <w:ind w:left="0" w:firstLine="720"/>
      </w:pPr>
      <w:r>
        <w:t>применение тактических и стратегических приемов организации игры в футбол в быстро меняющейся игровой обстановке;</w:t>
      </w:r>
    </w:p>
    <w:p w:rsidR="004A3635" w:rsidRDefault="004A3635" w:rsidP="00B72352">
      <w:pPr>
        <w:pStyle w:val="a3"/>
        <w:spacing w:before="120" w:after="120"/>
        <w:ind w:left="0" w:firstLine="720"/>
      </w:pPr>
      <w:r>
        <w:t>применение</w:t>
      </w:r>
      <w:r>
        <w:rPr>
          <w:spacing w:val="-3"/>
        </w:rPr>
        <w:t xml:space="preserve"> </w:t>
      </w:r>
      <w:r>
        <w:t>различных</w:t>
      </w:r>
      <w:r>
        <w:rPr>
          <w:spacing w:val="-2"/>
        </w:rPr>
        <w:t xml:space="preserve"> </w:t>
      </w:r>
      <w:r>
        <w:t>приемов</w:t>
      </w:r>
      <w:r>
        <w:rPr>
          <w:spacing w:val="-3"/>
        </w:rPr>
        <w:t xml:space="preserve"> </w:t>
      </w:r>
      <w:r>
        <w:t>владения</w:t>
      </w:r>
      <w:r>
        <w:rPr>
          <w:spacing w:val="-2"/>
        </w:rPr>
        <w:t xml:space="preserve"> </w:t>
      </w:r>
      <w:r>
        <w:t>мячом</w:t>
      </w:r>
      <w:r>
        <w:rPr>
          <w:spacing w:val="-3"/>
        </w:rPr>
        <w:t xml:space="preserve"> </w:t>
      </w:r>
      <w:r>
        <w:t>и</w:t>
      </w:r>
      <w:r>
        <w:rPr>
          <w:spacing w:val="-1"/>
        </w:rPr>
        <w:t xml:space="preserve"> </w:t>
      </w:r>
      <w:r>
        <w:t>специальными упражнениями</w:t>
      </w:r>
      <w:r>
        <w:rPr>
          <w:spacing w:val="-1"/>
        </w:rPr>
        <w:t xml:space="preserve"> </w:t>
      </w:r>
      <w:r>
        <w:t>футбола, активное их использование в самостоятельно организованной физкультурно- оздоровительной и спортивно-оздоровительной деятельности;</w:t>
      </w:r>
    </w:p>
    <w:p w:rsidR="004A3635" w:rsidRDefault="004A3635" w:rsidP="00B72352">
      <w:pPr>
        <w:pStyle w:val="a3"/>
        <w:spacing w:before="120" w:after="120"/>
        <w:ind w:left="0" w:firstLine="720"/>
      </w:pPr>
      <w: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4A3635" w:rsidRDefault="004A3635" w:rsidP="00B72352">
      <w:pPr>
        <w:pStyle w:val="a3"/>
        <w:tabs>
          <w:tab w:val="left" w:pos="2046"/>
          <w:tab w:val="left" w:pos="2756"/>
          <w:tab w:val="left" w:pos="3495"/>
          <w:tab w:val="left" w:pos="3718"/>
          <w:tab w:val="left" w:pos="4355"/>
          <w:tab w:val="left" w:pos="5492"/>
          <w:tab w:val="left" w:pos="5534"/>
          <w:tab w:val="left" w:pos="6543"/>
          <w:tab w:val="left" w:pos="7583"/>
          <w:tab w:val="left" w:pos="8531"/>
        </w:tabs>
        <w:spacing w:before="120" w:after="120"/>
        <w:ind w:left="0" w:firstLine="720"/>
        <w:jc w:val="left"/>
      </w:pPr>
      <w:r>
        <w:t xml:space="preserve">организация соревнований по футболу для обучающихся младшего школьного возраста; </w:t>
      </w:r>
      <w:r>
        <w:rPr>
          <w:spacing w:val="-2"/>
        </w:rPr>
        <w:t>овладение</w:t>
      </w:r>
      <w:r>
        <w:tab/>
      </w:r>
      <w:r>
        <w:rPr>
          <w:spacing w:val="-2"/>
        </w:rPr>
        <w:t>умениями</w:t>
      </w:r>
      <w:r>
        <w:tab/>
      </w:r>
      <w:r>
        <w:rPr>
          <w:spacing w:val="-2"/>
        </w:rPr>
        <w:t>самостоятельно</w:t>
      </w:r>
      <w:r>
        <w:tab/>
      </w:r>
      <w:r>
        <w:tab/>
      </w:r>
      <w:r>
        <w:rPr>
          <w:spacing w:val="-2"/>
        </w:rPr>
        <w:t>организовывать</w:t>
      </w:r>
      <w:r>
        <w:tab/>
      </w:r>
      <w:r>
        <w:rPr>
          <w:spacing w:val="-2"/>
        </w:rPr>
        <w:t>здоровьесберегающую жизнедеятельность</w:t>
      </w:r>
      <w:r>
        <w:tab/>
      </w:r>
      <w:r>
        <w:rPr>
          <w:spacing w:val="-2"/>
        </w:rPr>
        <w:t>(режим</w:t>
      </w:r>
      <w:r>
        <w:tab/>
      </w:r>
      <w:r>
        <w:rPr>
          <w:spacing w:val="-4"/>
        </w:rPr>
        <w:t>дня,</w:t>
      </w:r>
      <w:r>
        <w:tab/>
      </w:r>
      <w:r>
        <w:rPr>
          <w:spacing w:val="-2"/>
        </w:rPr>
        <w:t>утренняя</w:t>
      </w:r>
      <w:r>
        <w:tab/>
      </w:r>
      <w:r>
        <w:rPr>
          <w:spacing w:val="-2"/>
        </w:rPr>
        <w:t>зарядка,</w:t>
      </w:r>
      <w:r>
        <w:tab/>
      </w:r>
      <w:r>
        <w:rPr>
          <w:spacing w:val="-2"/>
        </w:rPr>
        <w:t>оздоровительные</w:t>
      </w:r>
      <w:r>
        <w:tab/>
      </w:r>
      <w:r>
        <w:rPr>
          <w:spacing w:val="-2"/>
        </w:rPr>
        <w:t xml:space="preserve">мероприятия, </w:t>
      </w:r>
      <w:r>
        <w:t>подвижные игры на основе игры в футбол);</w:t>
      </w:r>
    </w:p>
    <w:p w:rsidR="004A3635" w:rsidRDefault="004A3635" w:rsidP="00B72352">
      <w:pPr>
        <w:pStyle w:val="a3"/>
        <w:spacing w:before="120" w:after="120"/>
        <w:ind w:left="0" w:firstLine="720"/>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4A3635" w:rsidRDefault="004A3635" w:rsidP="00B72352">
      <w:pPr>
        <w:pStyle w:val="3"/>
        <w:spacing w:before="120" w:after="120"/>
        <w:ind w:left="0" w:firstLine="720"/>
      </w:pPr>
      <w:r>
        <w:t>Модуль</w:t>
      </w:r>
      <w:r>
        <w:rPr>
          <w:spacing w:val="-2"/>
        </w:rPr>
        <w:t xml:space="preserve"> </w:t>
      </w:r>
      <w:r>
        <w:t>«Шахматы</w:t>
      </w:r>
      <w:r>
        <w:rPr>
          <w:spacing w:val="-2"/>
        </w:rPr>
        <w:t xml:space="preserve"> </w:t>
      </w:r>
      <w:r>
        <w:t>в</w:t>
      </w:r>
      <w:r>
        <w:rPr>
          <w:spacing w:val="-4"/>
        </w:rPr>
        <w:t xml:space="preserve"> </w:t>
      </w:r>
      <w:r>
        <w:rPr>
          <w:spacing w:val="-2"/>
        </w:rPr>
        <w:t>школе».</w:t>
      </w:r>
    </w:p>
    <w:p w:rsidR="004A3635" w:rsidRDefault="004A3635" w:rsidP="00B72352">
      <w:pPr>
        <w:pStyle w:val="a3"/>
        <w:spacing w:before="120" w:after="120"/>
        <w:ind w:left="0" w:firstLine="720"/>
      </w:pPr>
      <w:r>
        <w:t>Пояснительная</w:t>
      </w:r>
      <w:r>
        <w:rPr>
          <w:spacing w:val="-7"/>
        </w:rPr>
        <w:t xml:space="preserve"> </w:t>
      </w:r>
      <w:r>
        <w:t>записка</w:t>
      </w:r>
      <w:r>
        <w:rPr>
          <w:spacing w:val="-8"/>
        </w:rPr>
        <w:t xml:space="preserve"> </w:t>
      </w:r>
      <w:r>
        <w:t>модуля «Шахматы</w:t>
      </w:r>
      <w:r>
        <w:rPr>
          <w:spacing w:val="-4"/>
        </w:rPr>
        <w:t xml:space="preserve"> </w:t>
      </w:r>
      <w:r>
        <w:t>в</w:t>
      </w:r>
      <w:r>
        <w:rPr>
          <w:spacing w:val="-5"/>
        </w:rPr>
        <w:t xml:space="preserve"> </w:t>
      </w:r>
      <w:r>
        <w:rPr>
          <w:spacing w:val="-2"/>
        </w:rPr>
        <w:t>школе».</w:t>
      </w:r>
    </w:p>
    <w:p w:rsidR="004A3635" w:rsidRDefault="004A3635" w:rsidP="00B72352">
      <w:pPr>
        <w:pStyle w:val="a3"/>
        <w:spacing w:before="120" w:after="120"/>
        <w:ind w:left="0" w:firstLine="720"/>
      </w:pPr>
      <w:r>
        <w:t>Модуль «Шахматы в школе» на уровне основного общего образования разработан с</w:t>
      </w:r>
      <w:r>
        <w:rPr>
          <w:spacing w:val="80"/>
        </w:rPr>
        <w:t xml:space="preserve"> </w:t>
      </w:r>
      <w:r>
        <w:t>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A3635" w:rsidRDefault="004A3635" w:rsidP="00B72352">
      <w:pPr>
        <w:pStyle w:val="a3"/>
        <w:spacing w:before="120" w:after="120"/>
        <w:ind w:left="0" w:firstLine="720"/>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w:t>
      </w:r>
      <w:r>
        <w:rPr>
          <w:spacing w:val="40"/>
        </w:rPr>
        <w:t xml:space="preserve"> </w:t>
      </w:r>
      <w:r>
        <w:t>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4A3635" w:rsidRDefault="004A3635" w:rsidP="00B72352">
      <w:pPr>
        <w:pStyle w:val="a3"/>
        <w:spacing w:before="120" w:after="120"/>
        <w:ind w:left="0" w:firstLine="720"/>
      </w:pPr>
      <w: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w:t>
      </w:r>
      <w:r>
        <w:rPr>
          <w:spacing w:val="40"/>
        </w:rPr>
        <w:t xml:space="preserve"> </w:t>
      </w:r>
      <w:r>
        <w:t>и причинно-следственных связей.</w:t>
      </w:r>
    </w:p>
    <w:p w:rsidR="004A3635" w:rsidRDefault="004A3635" w:rsidP="00B72352">
      <w:pPr>
        <w:pStyle w:val="a3"/>
        <w:spacing w:before="120" w:after="120"/>
        <w:ind w:left="0" w:firstLine="720"/>
      </w:pPr>
      <w:r>
        <w:t>Целью изучения модуля «Шахматы в школе» является создание условий для</w:t>
      </w:r>
      <w:r>
        <w:rPr>
          <w:spacing w:val="40"/>
        </w:rPr>
        <w:t xml:space="preserve"> </w:t>
      </w:r>
      <w:r>
        <w:t>гармоничного когнитивного развития детей подросткового возраста посредством их массового вовлечения в шахматную игру.</w:t>
      </w:r>
    </w:p>
    <w:p w:rsidR="004A3635" w:rsidRDefault="004A3635" w:rsidP="00B72352">
      <w:pPr>
        <w:pStyle w:val="a3"/>
        <w:spacing w:before="120" w:after="120"/>
        <w:ind w:left="0" w:firstLine="720"/>
      </w:pPr>
      <w:r>
        <w:t>Задачами</w:t>
      </w:r>
      <w:r>
        <w:rPr>
          <w:spacing w:val="-5"/>
        </w:rPr>
        <w:t xml:space="preserve"> </w:t>
      </w:r>
      <w:r>
        <w:t>изучения</w:t>
      </w:r>
      <w:r>
        <w:rPr>
          <w:spacing w:val="-3"/>
        </w:rPr>
        <w:t xml:space="preserve"> </w:t>
      </w:r>
      <w:r>
        <w:t>модуля «Шахматы</w:t>
      </w:r>
      <w:r>
        <w:rPr>
          <w:spacing w:val="-3"/>
        </w:rPr>
        <w:t xml:space="preserve"> </w:t>
      </w:r>
      <w:r>
        <w:t>в</w:t>
      </w:r>
      <w:r>
        <w:rPr>
          <w:spacing w:val="-4"/>
        </w:rPr>
        <w:t xml:space="preserve"> </w:t>
      </w:r>
      <w:r>
        <w:t>школе»</w:t>
      </w:r>
      <w:r>
        <w:rPr>
          <w:spacing w:val="-5"/>
        </w:rPr>
        <w:t xml:space="preserve"> </w:t>
      </w:r>
      <w:r>
        <w:rPr>
          <w:spacing w:val="-2"/>
        </w:rPr>
        <w:t>являются:</w:t>
      </w:r>
    </w:p>
    <w:p w:rsidR="004A3635" w:rsidRDefault="004A3635" w:rsidP="00B72352">
      <w:pPr>
        <w:pStyle w:val="a3"/>
        <w:spacing w:before="120" w:after="120"/>
        <w:ind w:left="0" w:firstLine="720"/>
        <w:jc w:val="left"/>
      </w:pPr>
      <w:r>
        <w:t>приобщение обучающихся основной школы к шахматной культуре; формирование новых знаний, умений и навыков игры в шахматы; 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lastRenderedPageBreak/>
        <w:t>детей</w:t>
      </w:r>
      <w:r>
        <w:rPr>
          <w:spacing w:val="-4"/>
        </w:rPr>
        <w:t xml:space="preserve"> </w:t>
      </w:r>
      <w:r>
        <w:t>в</w:t>
      </w:r>
      <w:r>
        <w:rPr>
          <w:spacing w:val="-2"/>
        </w:rPr>
        <w:t xml:space="preserve"> </w:t>
      </w:r>
      <w:r>
        <w:t>области</w:t>
      </w:r>
      <w:r>
        <w:rPr>
          <w:spacing w:val="-3"/>
        </w:rPr>
        <w:t xml:space="preserve"> </w:t>
      </w:r>
      <w:r>
        <w:t>спорта,</w:t>
      </w:r>
    </w:p>
    <w:p w:rsidR="004A3635" w:rsidRDefault="004A3635" w:rsidP="00B72352">
      <w:pPr>
        <w:pStyle w:val="a3"/>
        <w:spacing w:before="120" w:after="120"/>
        <w:ind w:left="0" w:firstLine="720"/>
        <w:jc w:val="left"/>
      </w:pPr>
      <w:r>
        <w:t>привлечение</w:t>
      </w:r>
      <w:r>
        <w:rPr>
          <w:spacing w:val="-4"/>
        </w:rPr>
        <w:t xml:space="preserve"> </w:t>
      </w:r>
      <w:r>
        <w:t>обучающихся,</w:t>
      </w:r>
      <w:r>
        <w:rPr>
          <w:spacing w:val="-3"/>
        </w:rPr>
        <w:t xml:space="preserve"> </w:t>
      </w:r>
      <w:r>
        <w:t>проявляющих</w:t>
      </w:r>
      <w:r>
        <w:rPr>
          <w:spacing w:val="-1"/>
        </w:rPr>
        <w:t xml:space="preserve"> </w:t>
      </w:r>
      <w:r>
        <w:t>повышенный</w:t>
      </w:r>
      <w:r>
        <w:rPr>
          <w:spacing w:val="-3"/>
        </w:rPr>
        <w:t xml:space="preserve"> </w:t>
      </w:r>
      <w:r>
        <w:t>интерес</w:t>
      </w:r>
      <w:r>
        <w:rPr>
          <w:spacing w:val="-4"/>
        </w:rPr>
        <w:t xml:space="preserve"> </w:t>
      </w:r>
      <w:r>
        <w:t>и</w:t>
      </w:r>
      <w:r>
        <w:rPr>
          <w:spacing w:val="-2"/>
        </w:rPr>
        <w:t xml:space="preserve"> </w:t>
      </w:r>
      <w:r>
        <w:t>способности</w:t>
      </w:r>
      <w:r>
        <w:rPr>
          <w:spacing w:val="-2"/>
        </w:rPr>
        <w:t xml:space="preserve"> </w:t>
      </w:r>
      <w:r>
        <w:t>к</w:t>
      </w:r>
      <w:r>
        <w:rPr>
          <w:spacing w:val="-3"/>
        </w:rPr>
        <w:t xml:space="preserve"> </w:t>
      </w:r>
      <w:r>
        <w:t>занятиям шахматами, в школьные спортивные клубы, секции, к участию в соревнованиях; приобретение знаний из истории развития шахмат;</w:t>
      </w:r>
    </w:p>
    <w:p w:rsidR="004A3635" w:rsidRDefault="004A3635" w:rsidP="00B72352">
      <w:pPr>
        <w:pStyle w:val="a3"/>
        <w:spacing w:before="120" w:after="120"/>
        <w:ind w:left="0" w:firstLine="720"/>
        <w:jc w:val="left"/>
      </w:pPr>
      <w:r>
        <w:t>углубление</w:t>
      </w:r>
      <w:r>
        <w:rPr>
          <w:spacing w:val="40"/>
        </w:rPr>
        <w:t xml:space="preserve"> </w:t>
      </w:r>
      <w:r>
        <w:t>знаний</w:t>
      </w:r>
      <w:r>
        <w:rPr>
          <w:spacing w:val="40"/>
        </w:rPr>
        <w:t xml:space="preserve"> </w:t>
      </w:r>
      <w:r>
        <w:t>в</w:t>
      </w:r>
      <w:r>
        <w:rPr>
          <w:spacing w:val="40"/>
        </w:rPr>
        <w:t xml:space="preserve"> </w:t>
      </w:r>
      <w:r>
        <w:t>области</w:t>
      </w:r>
      <w:r>
        <w:rPr>
          <w:spacing w:val="40"/>
        </w:rPr>
        <w:t xml:space="preserve"> </w:t>
      </w:r>
      <w:r>
        <w:t>шахматной</w:t>
      </w:r>
      <w:r>
        <w:rPr>
          <w:spacing w:val="40"/>
        </w:rPr>
        <w:t xml:space="preserve"> </w:t>
      </w:r>
      <w:r>
        <w:t>игры,</w:t>
      </w:r>
      <w:r>
        <w:rPr>
          <w:spacing w:val="40"/>
        </w:rPr>
        <w:t xml:space="preserve"> </w:t>
      </w:r>
      <w:r>
        <w:t>получение</w:t>
      </w:r>
      <w:r>
        <w:rPr>
          <w:spacing w:val="40"/>
        </w:rPr>
        <w:t xml:space="preserve"> </w:t>
      </w:r>
      <w:r>
        <w:t>представлений</w:t>
      </w:r>
      <w:r>
        <w:rPr>
          <w:spacing w:val="40"/>
        </w:rPr>
        <w:t xml:space="preserve"> </w:t>
      </w:r>
      <w:r>
        <w:t>о</w:t>
      </w:r>
      <w:r>
        <w:rPr>
          <w:spacing w:val="40"/>
        </w:rPr>
        <w:t xml:space="preserve"> </w:t>
      </w:r>
      <w:r>
        <w:t>различных тактических приёмах;</w:t>
      </w:r>
    </w:p>
    <w:p w:rsidR="004A3635" w:rsidRDefault="004A3635" w:rsidP="00B72352">
      <w:pPr>
        <w:pStyle w:val="a3"/>
        <w:spacing w:before="120" w:after="120"/>
        <w:ind w:left="0" w:firstLine="720"/>
        <w:jc w:val="left"/>
      </w:pPr>
      <w:r>
        <w:t>освоение</w:t>
      </w:r>
      <w:r>
        <w:rPr>
          <w:spacing w:val="40"/>
        </w:rPr>
        <w:t xml:space="preserve"> </w:t>
      </w:r>
      <w:r>
        <w:t>принципов</w:t>
      </w:r>
      <w:r>
        <w:rPr>
          <w:spacing w:val="40"/>
        </w:rPr>
        <w:t xml:space="preserve"> </w:t>
      </w:r>
      <w:r>
        <w:t>игры</w:t>
      </w:r>
      <w:r>
        <w:rPr>
          <w:spacing w:val="40"/>
        </w:rPr>
        <w:t xml:space="preserve"> </w:t>
      </w:r>
      <w:r>
        <w:t>в</w:t>
      </w:r>
      <w:r>
        <w:rPr>
          <w:spacing w:val="40"/>
        </w:rPr>
        <w:t xml:space="preserve"> </w:t>
      </w:r>
      <w:r>
        <w:t>дебюте,</w:t>
      </w:r>
      <w:r>
        <w:rPr>
          <w:spacing w:val="40"/>
        </w:rPr>
        <w:t xml:space="preserve"> </w:t>
      </w:r>
      <w:r>
        <w:t>миттельшпиле</w:t>
      </w:r>
      <w:r>
        <w:rPr>
          <w:spacing w:val="40"/>
        </w:rPr>
        <w:t xml:space="preserve"> </w:t>
      </w:r>
      <w:r>
        <w:t>и</w:t>
      </w:r>
      <w:r>
        <w:rPr>
          <w:spacing w:val="40"/>
        </w:rPr>
        <w:t xml:space="preserve"> </w:t>
      </w:r>
      <w:r>
        <w:t>эндшпиле;</w:t>
      </w:r>
      <w:r>
        <w:rPr>
          <w:spacing w:val="40"/>
        </w:rPr>
        <w:t xml:space="preserve"> </w:t>
      </w:r>
      <w:r>
        <w:t>изучение</w:t>
      </w:r>
      <w:r>
        <w:rPr>
          <w:spacing w:val="40"/>
        </w:rPr>
        <w:t xml:space="preserve"> </w:t>
      </w:r>
      <w:r>
        <w:t>приёмов</w:t>
      </w:r>
      <w:r>
        <w:rPr>
          <w:spacing w:val="40"/>
        </w:rPr>
        <w:t xml:space="preserve"> </w:t>
      </w:r>
      <w:r>
        <w:t>и методов шахматной борьбы;</w:t>
      </w:r>
    </w:p>
    <w:p w:rsidR="004A3635" w:rsidRDefault="004A3635" w:rsidP="00B72352">
      <w:pPr>
        <w:pStyle w:val="a3"/>
        <w:spacing w:before="120" w:after="120"/>
        <w:ind w:left="0" w:firstLine="720"/>
        <w:jc w:val="left"/>
      </w:pPr>
      <w:r>
        <w:t>формирование представлений об интеллектуальной культуре вообще и о культуре шахмат в частности;</w:t>
      </w:r>
    </w:p>
    <w:p w:rsidR="004A3635" w:rsidRDefault="004A3635" w:rsidP="00B72352">
      <w:pPr>
        <w:pStyle w:val="a3"/>
        <w:tabs>
          <w:tab w:val="left" w:pos="2432"/>
          <w:tab w:val="left" w:pos="4490"/>
          <w:tab w:val="left" w:pos="5612"/>
          <w:tab w:val="left" w:pos="7524"/>
          <w:tab w:val="left" w:pos="9788"/>
        </w:tabs>
        <w:spacing w:before="120" w:after="120"/>
        <w:ind w:left="0" w:firstLine="720"/>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rsidR="004A3635" w:rsidRDefault="004A3635" w:rsidP="00B72352">
      <w:pPr>
        <w:pStyle w:val="a3"/>
        <w:spacing w:before="120" w:after="120"/>
        <w:ind w:left="0" w:firstLine="720"/>
        <w:jc w:val="left"/>
      </w:pPr>
      <w:r>
        <w:t>воспитание</w:t>
      </w:r>
      <w:r>
        <w:rPr>
          <w:spacing w:val="-5"/>
        </w:rPr>
        <w:t xml:space="preserve"> </w:t>
      </w:r>
      <w:r>
        <w:t>стремления</w:t>
      </w:r>
      <w:r>
        <w:rPr>
          <w:spacing w:val="-7"/>
        </w:rPr>
        <w:t xml:space="preserve"> </w:t>
      </w:r>
      <w:r>
        <w:t>вести</w:t>
      </w:r>
      <w:r>
        <w:rPr>
          <w:spacing w:val="-2"/>
        </w:rPr>
        <w:t xml:space="preserve"> </w:t>
      </w:r>
      <w:r>
        <w:t>здоровый</w:t>
      </w:r>
      <w:r>
        <w:rPr>
          <w:spacing w:val="-5"/>
        </w:rPr>
        <w:t xml:space="preserve"> </w:t>
      </w:r>
      <w:r>
        <w:t>образ</w:t>
      </w:r>
      <w:r>
        <w:rPr>
          <w:spacing w:val="-5"/>
        </w:rPr>
        <w:t xml:space="preserve"> </w:t>
      </w:r>
      <w:r>
        <w:rPr>
          <w:spacing w:val="-2"/>
        </w:rPr>
        <w:t>жизни;</w:t>
      </w:r>
    </w:p>
    <w:p w:rsidR="004A3635" w:rsidRDefault="004A3635" w:rsidP="00B72352">
      <w:pPr>
        <w:pStyle w:val="a3"/>
        <w:spacing w:before="120" w:after="120"/>
        <w:ind w:left="0" w:firstLine="720"/>
        <w:jc w:val="left"/>
      </w:pPr>
      <w:r>
        <w:t>приобщение</w:t>
      </w:r>
      <w:r>
        <w:rPr>
          <w:spacing w:val="80"/>
        </w:rPr>
        <w:t xml:space="preserve"> </w:t>
      </w:r>
      <w:r>
        <w:t>подростков</w:t>
      </w:r>
      <w:r>
        <w:rPr>
          <w:spacing w:val="80"/>
        </w:rPr>
        <w:t xml:space="preserve"> </w:t>
      </w:r>
      <w:r>
        <w:t>к</w:t>
      </w:r>
      <w:r>
        <w:rPr>
          <w:spacing w:val="80"/>
        </w:rPr>
        <w:t xml:space="preserve"> </w:t>
      </w:r>
      <w:r>
        <w:t>самостоятельным</w:t>
      </w:r>
      <w:r>
        <w:rPr>
          <w:spacing w:val="80"/>
        </w:rPr>
        <w:t xml:space="preserve"> </w:t>
      </w:r>
      <w:r>
        <w:t>занятиям</w:t>
      </w:r>
      <w:r>
        <w:rPr>
          <w:spacing w:val="80"/>
        </w:rPr>
        <w:t xml:space="preserve"> </w:t>
      </w:r>
      <w:r>
        <w:t>интеллектуальными</w:t>
      </w:r>
      <w:r>
        <w:rPr>
          <w:spacing w:val="80"/>
        </w:rPr>
        <w:t xml:space="preserve"> </w:t>
      </w:r>
      <w:r>
        <w:t>играми</w:t>
      </w:r>
      <w:r>
        <w:rPr>
          <w:spacing w:val="80"/>
        </w:rPr>
        <w:t xml:space="preserve"> </w:t>
      </w:r>
      <w:r>
        <w:t>и использованию их в свободное время;</w:t>
      </w:r>
    </w:p>
    <w:p w:rsidR="004A3635" w:rsidRDefault="004A3635" w:rsidP="00B72352">
      <w:pPr>
        <w:pStyle w:val="a3"/>
        <w:spacing w:before="120" w:after="120"/>
        <w:ind w:left="0" w:firstLine="720"/>
        <w:jc w:val="left"/>
      </w:pPr>
      <w:r>
        <w:t>воспитание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 сотрудничества в учебной и соревновательной деятельности;</w:t>
      </w:r>
    </w:p>
    <w:p w:rsidR="004A3635" w:rsidRDefault="004A3635" w:rsidP="00B72352">
      <w:pPr>
        <w:pStyle w:val="a3"/>
        <w:spacing w:before="120" w:after="120"/>
        <w:ind w:left="0" w:firstLine="720"/>
        <w:jc w:val="left"/>
      </w:pPr>
      <w:r>
        <w:t>формирование у подростков устойчивой мотивации к интеллектуальным занятиям; развитие</w:t>
      </w:r>
      <w:r>
        <w:rPr>
          <w:spacing w:val="40"/>
        </w:rPr>
        <w:t xml:space="preserve"> </w:t>
      </w:r>
      <w:r>
        <w:t>выдержки,</w:t>
      </w:r>
      <w:r>
        <w:rPr>
          <w:spacing w:val="40"/>
        </w:rPr>
        <w:t xml:space="preserve"> </w:t>
      </w:r>
      <w:r>
        <w:t>собранности,</w:t>
      </w:r>
      <w:r>
        <w:rPr>
          <w:spacing w:val="40"/>
        </w:rPr>
        <w:t xml:space="preserve"> </w:t>
      </w:r>
      <w:r>
        <w:t>внимательности;</w:t>
      </w:r>
      <w:r>
        <w:rPr>
          <w:spacing w:val="40"/>
        </w:rPr>
        <w:t xml:space="preserve"> </w:t>
      </w:r>
      <w:r>
        <w:t>развитие</w:t>
      </w:r>
      <w:r>
        <w:rPr>
          <w:spacing w:val="40"/>
        </w:rPr>
        <w:t xml:space="preserve"> </w:t>
      </w:r>
      <w:r>
        <w:t>эстетического</w:t>
      </w:r>
      <w:r>
        <w:rPr>
          <w:spacing w:val="40"/>
        </w:rPr>
        <w:t xml:space="preserve"> </w:t>
      </w:r>
      <w:r>
        <w:t>восприятия действительности; формирование уважения к чужому мнению.</w:t>
      </w:r>
    </w:p>
    <w:p w:rsidR="004A3635" w:rsidRDefault="004A3635" w:rsidP="00B72352">
      <w:pPr>
        <w:pStyle w:val="a3"/>
        <w:spacing w:before="120" w:after="120"/>
        <w:ind w:left="0" w:firstLine="720"/>
        <w:jc w:val="left"/>
      </w:pPr>
      <w:r>
        <w:t>Место</w:t>
      </w:r>
      <w:r>
        <w:rPr>
          <w:spacing w:val="-5"/>
        </w:rPr>
        <w:t xml:space="preserve"> </w:t>
      </w:r>
      <w:r>
        <w:t>и</w:t>
      </w:r>
      <w:r>
        <w:rPr>
          <w:spacing w:val="-1"/>
        </w:rPr>
        <w:t xml:space="preserve"> </w:t>
      </w:r>
      <w:r>
        <w:t>роль</w:t>
      </w:r>
      <w:r>
        <w:rPr>
          <w:spacing w:val="-2"/>
        </w:rPr>
        <w:t xml:space="preserve"> </w:t>
      </w:r>
      <w:r>
        <w:t>модуля</w:t>
      </w:r>
      <w:r>
        <w:rPr>
          <w:spacing w:val="2"/>
        </w:rPr>
        <w:t xml:space="preserve"> </w:t>
      </w:r>
      <w:r>
        <w:t>«Шахматы</w:t>
      </w:r>
      <w:r>
        <w:rPr>
          <w:spacing w:val="-2"/>
        </w:rPr>
        <w:t xml:space="preserve"> </w:t>
      </w:r>
      <w:r>
        <w:t>в</w:t>
      </w:r>
      <w:r>
        <w:rPr>
          <w:spacing w:val="-3"/>
        </w:rPr>
        <w:t xml:space="preserve"> </w:t>
      </w:r>
      <w:r>
        <w:rPr>
          <w:spacing w:val="-2"/>
        </w:rPr>
        <w:t>школе».</w:t>
      </w:r>
    </w:p>
    <w:p w:rsidR="004A3635" w:rsidRDefault="004A3635" w:rsidP="00B72352">
      <w:pPr>
        <w:pStyle w:val="a3"/>
        <w:spacing w:before="120" w:after="120"/>
        <w:ind w:left="0" w:firstLine="720"/>
      </w:pPr>
      <w: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A3635" w:rsidRDefault="004A3635" w:rsidP="00B72352">
      <w:pPr>
        <w:pStyle w:val="a3"/>
        <w:spacing w:before="120" w:after="120"/>
        <w:ind w:left="0" w:firstLine="720"/>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 спортивной направленности, деятельности школьных спортивных</w:t>
      </w:r>
    </w:p>
    <w:p w:rsidR="004A3635" w:rsidRDefault="004A3635" w:rsidP="00B72352">
      <w:pPr>
        <w:pStyle w:val="a3"/>
        <w:spacing w:before="120" w:after="120"/>
        <w:ind w:left="0" w:firstLine="720"/>
      </w:pPr>
      <w:r>
        <w:t>клубов</w:t>
      </w:r>
      <w:r>
        <w:rPr>
          <w:spacing w:val="-5"/>
        </w:rPr>
        <w:t xml:space="preserve"> </w:t>
      </w:r>
      <w:r>
        <w:t>и</w:t>
      </w:r>
      <w:r>
        <w:rPr>
          <w:spacing w:val="-4"/>
        </w:rPr>
        <w:t xml:space="preserve"> </w:t>
      </w:r>
      <w:r>
        <w:t>проведении</w:t>
      </w:r>
      <w:r>
        <w:rPr>
          <w:spacing w:val="-4"/>
        </w:rPr>
        <w:t xml:space="preserve"> </w:t>
      </w:r>
      <w:r>
        <w:t>спортивных</w:t>
      </w:r>
      <w:r>
        <w:rPr>
          <w:spacing w:val="-3"/>
        </w:rPr>
        <w:t xml:space="preserve"> </w:t>
      </w:r>
      <w:r>
        <w:rPr>
          <w:spacing w:val="-2"/>
        </w:rPr>
        <w:t>мероприятий.</w:t>
      </w:r>
    </w:p>
    <w:p w:rsidR="004A3635" w:rsidRDefault="004A3635" w:rsidP="00B72352">
      <w:pPr>
        <w:pStyle w:val="a3"/>
        <w:spacing w:before="120" w:after="120"/>
        <w:ind w:left="0" w:firstLine="720"/>
      </w:pPr>
      <w:r>
        <w:t>Основу содержания урока составляет изучение основ теории и практики шахматной игры</w:t>
      </w:r>
      <w:r>
        <w:rPr>
          <w:spacing w:val="40"/>
        </w:rPr>
        <w:t xml:space="preserve"> </w:t>
      </w:r>
      <w:r>
        <w:t xml:space="preserve">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w:t>
      </w:r>
      <w:r>
        <w:rPr>
          <w:spacing w:val="-2"/>
        </w:rPr>
        <w:t>праздники.</w:t>
      </w:r>
    </w:p>
    <w:p w:rsidR="004A3635" w:rsidRDefault="004A3635" w:rsidP="00B72352">
      <w:pPr>
        <w:pStyle w:val="a3"/>
        <w:spacing w:before="120" w:after="120"/>
        <w:ind w:left="0" w:firstLine="720"/>
      </w:pPr>
      <w:r>
        <w:t>Модуль «Шахматы</w:t>
      </w:r>
      <w:r>
        <w:rPr>
          <w:spacing w:val="-3"/>
        </w:rPr>
        <w:t xml:space="preserve"> </w:t>
      </w:r>
      <w:r>
        <w:t>в</w:t>
      </w:r>
      <w:r>
        <w:rPr>
          <w:spacing w:val="-3"/>
        </w:rPr>
        <w:t xml:space="preserve"> </w:t>
      </w:r>
      <w:r>
        <w:t>школе»</w:t>
      </w:r>
      <w:r>
        <w:rPr>
          <w:spacing w:val="-10"/>
        </w:rPr>
        <w:t xml:space="preserve"> </w:t>
      </w:r>
      <w:r>
        <w:t>может</w:t>
      </w:r>
      <w:r>
        <w:rPr>
          <w:spacing w:val="-3"/>
        </w:rPr>
        <w:t xml:space="preserve"> </w:t>
      </w:r>
      <w:r>
        <w:t>быть</w:t>
      </w:r>
      <w:r>
        <w:rPr>
          <w:spacing w:val="-2"/>
        </w:rPr>
        <w:t xml:space="preserve"> </w:t>
      </w:r>
      <w:r>
        <w:t>реализован</w:t>
      </w:r>
      <w:r>
        <w:rPr>
          <w:spacing w:val="-3"/>
        </w:rPr>
        <w:t xml:space="preserve"> </w:t>
      </w:r>
      <w:r>
        <w:t>в</w:t>
      </w:r>
      <w:r>
        <w:rPr>
          <w:spacing w:val="-3"/>
        </w:rPr>
        <w:t xml:space="preserve"> </w:t>
      </w:r>
      <w:r>
        <w:t xml:space="preserve">следующих </w:t>
      </w:r>
      <w:r>
        <w:rPr>
          <w:spacing w:val="-2"/>
        </w:rPr>
        <w:t>вариантах:</w:t>
      </w:r>
    </w:p>
    <w:p w:rsidR="004A3635" w:rsidRDefault="004A3635" w:rsidP="00B72352">
      <w:pPr>
        <w:pStyle w:val="a3"/>
        <w:spacing w:before="120" w:after="120"/>
        <w:ind w:left="0" w:firstLine="720"/>
      </w:pPr>
      <w: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4A3635" w:rsidRDefault="004A3635" w:rsidP="00B72352">
      <w:pPr>
        <w:pStyle w:val="a3"/>
        <w:spacing w:before="120" w:after="120"/>
        <w:ind w:left="0" w:firstLine="720"/>
      </w:pP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2"/>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2"/>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pacing w:val="-2"/>
        </w:rPr>
        <w:t xml:space="preserve"> </w:t>
      </w:r>
      <w:r>
        <w:t>том</w:t>
      </w:r>
      <w:r>
        <w:rPr>
          <w:spacing w:val="-2"/>
        </w:rPr>
        <w:t xml:space="preserve"> </w:t>
      </w:r>
      <w:r>
        <w:t>числе</w:t>
      </w:r>
      <w:r>
        <w:rPr>
          <w:spacing w:val="-3"/>
        </w:rPr>
        <w:t xml:space="preserve"> </w:t>
      </w:r>
      <w:r>
        <w:t>предусматривающие удовлетворение</w:t>
      </w:r>
      <w:r>
        <w:rPr>
          <w:spacing w:val="-3"/>
        </w:rPr>
        <w:t xml:space="preserve"> </w:t>
      </w:r>
      <w:r>
        <w:t>различных интересов</w:t>
      </w:r>
      <w:r>
        <w:rPr>
          <w:spacing w:val="-2"/>
        </w:rPr>
        <w:t xml:space="preserve"> </w:t>
      </w:r>
      <w:r>
        <w:t>обучающихся</w:t>
      </w:r>
      <w:r>
        <w:rPr>
          <w:spacing w:val="-2"/>
        </w:rPr>
        <w:t xml:space="preserve"> </w:t>
      </w:r>
      <w:r>
        <w:t>(при организации и проведении уроков физической культуры с 3-х часовой недельной нагрузкой рекомендуемый объём в 5, 6, 7-х классах - по 34 часа);</w:t>
      </w:r>
    </w:p>
    <w:p w:rsidR="004A3635" w:rsidRDefault="004A3635" w:rsidP="00B72352">
      <w:pPr>
        <w:pStyle w:val="a3"/>
        <w:spacing w:before="120" w:after="120"/>
        <w:ind w:left="0" w:firstLine="7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w:t>
      </w:r>
      <w:r>
        <w:lastRenderedPageBreak/>
        <w:t>по видам спорта (рекомендуемый объём в 5, 6, 7-х классах - по 34 часа).</w:t>
      </w:r>
    </w:p>
    <w:p w:rsidR="004A3635" w:rsidRDefault="004A3635" w:rsidP="00B72352">
      <w:pPr>
        <w:pStyle w:val="a3"/>
        <w:spacing w:before="120" w:after="120"/>
        <w:ind w:left="0" w:firstLine="720"/>
        <w:jc w:val="left"/>
      </w:pPr>
      <w:r>
        <w:t>Содержание</w:t>
      </w:r>
      <w:r>
        <w:rPr>
          <w:spacing w:val="-11"/>
        </w:rPr>
        <w:t xml:space="preserve"> </w:t>
      </w:r>
      <w:r>
        <w:t>модуля</w:t>
      </w:r>
      <w:r>
        <w:rPr>
          <w:spacing w:val="-7"/>
        </w:rPr>
        <w:t xml:space="preserve"> </w:t>
      </w:r>
      <w:r>
        <w:t>«Шахматы</w:t>
      </w:r>
      <w:r>
        <w:rPr>
          <w:spacing w:val="-10"/>
        </w:rPr>
        <w:t xml:space="preserve"> </w:t>
      </w:r>
      <w:r>
        <w:t>в</w:t>
      </w:r>
      <w:r>
        <w:rPr>
          <w:spacing w:val="-11"/>
        </w:rPr>
        <w:t xml:space="preserve"> </w:t>
      </w:r>
      <w:r>
        <w:t>школе». Знания об игре в шахматы.</w:t>
      </w:r>
    </w:p>
    <w:p w:rsidR="004A3635" w:rsidRDefault="004A3635" w:rsidP="00B72352">
      <w:pPr>
        <w:pStyle w:val="a3"/>
        <w:spacing w:before="120" w:after="120"/>
        <w:ind w:left="0" w:firstLine="720"/>
        <w:jc w:val="left"/>
      </w:pPr>
      <w:r>
        <w:t>Теоретические</w:t>
      </w:r>
      <w:r>
        <w:rPr>
          <w:spacing w:val="-8"/>
        </w:rPr>
        <w:t xml:space="preserve"> </w:t>
      </w:r>
      <w:r>
        <w:t>основы</w:t>
      </w:r>
      <w:r>
        <w:rPr>
          <w:spacing w:val="-7"/>
        </w:rPr>
        <w:t xml:space="preserve"> </w:t>
      </w:r>
      <w:r>
        <w:t>и</w:t>
      </w:r>
      <w:r>
        <w:rPr>
          <w:spacing w:val="-8"/>
        </w:rPr>
        <w:t xml:space="preserve"> </w:t>
      </w:r>
      <w:r>
        <w:t>правила</w:t>
      </w:r>
      <w:r>
        <w:rPr>
          <w:spacing w:val="-8"/>
        </w:rPr>
        <w:t xml:space="preserve"> </w:t>
      </w:r>
      <w:r>
        <w:t>шахматной</w:t>
      </w:r>
      <w:r>
        <w:rPr>
          <w:spacing w:val="-8"/>
        </w:rPr>
        <w:t xml:space="preserve"> </w:t>
      </w:r>
      <w:r>
        <w:t>игры. История шахмат.</w:t>
      </w:r>
    </w:p>
    <w:p w:rsidR="004A3635" w:rsidRDefault="004A3635" w:rsidP="00822D11">
      <w:pPr>
        <w:pStyle w:val="a3"/>
        <w:spacing w:before="120" w:after="120"/>
        <w:ind w:left="0" w:firstLine="720"/>
      </w:pPr>
      <w:r>
        <w:t>Шахматная</w:t>
      </w:r>
      <w:r>
        <w:rPr>
          <w:spacing w:val="-1"/>
        </w:rPr>
        <w:t xml:space="preserve"> </w:t>
      </w:r>
      <w:r>
        <w:t>игра</w:t>
      </w:r>
      <w:r>
        <w:rPr>
          <w:spacing w:val="-2"/>
        </w:rPr>
        <w:t xml:space="preserve"> </w:t>
      </w:r>
      <w:r>
        <w:t>как</w:t>
      </w:r>
      <w:r>
        <w:rPr>
          <w:spacing w:val="-1"/>
        </w:rPr>
        <w:t xml:space="preserve"> </w:t>
      </w:r>
      <w:r>
        <w:t>спорт</w:t>
      </w:r>
      <w:r>
        <w:rPr>
          <w:spacing w:val="-1"/>
        </w:rPr>
        <w:t xml:space="preserve"> </w:t>
      </w:r>
      <w:r>
        <w:t>в</w:t>
      </w:r>
      <w:r>
        <w:rPr>
          <w:spacing w:val="-2"/>
        </w:rPr>
        <w:t xml:space="preserve"> </w:t>
      </w:r>
      <w:r>
        <w:t>международном</w:t>
      </w:r>
      <w:r>
        <w:rPr>
          <w:spacing w:val="-2"/>
        </w:rPr>
        <w:t xml:space="preserve"> </w:t>
      </w:r>
      <w:r>
        <w:t>сообществе;</w:t>
      </w:r>
      <w:r>
        <w:rPr>
          <w:spacing w:val="-1"/>
        </w:rPr>
        <w:t xml:space="preserve"> </w:t>
      </w:r>
      <w:r>
        <w:t>цели,</w:t>
      </w:r>
      <w:r>
        <w:rPr>
          <w:spacing w:val="-1"/>
        </w:rPr>
        <w:t xml:space="preserve"> </w:t>
      </w:r>
      <w:r>
        <w:t>задачи,</w:t>
      </w:r>
      <w:r>
        <w:rPr>
          <w:spacing w:val="-1"/>
        </w:rPr>
        <w:t xml:space="preserve"> </w:t>
      </w:r>
      <w:r>
        <w:t>оздоровительное</w:t>
      </w:r>
      <w:r>
        <w:rPr>
          <w:spacing w:val="-3"/>
        </w:rPr>
        <w:t xml:space="preserve"> </w:t>
      </w:r>
      <w:r>
        <w:t>и воспитательное значение шахмат. История зарождения и развития шахматной игры, её роль в современном общ</w:t>
      </w:r>
      <w:r w:rsidR="00822D11">
        <w:t>естве. Чемпионы мира п</w:t>
      </w:r>
      <w:r>
        <w:t>о</w:t>
      </w:r>
      <w:r>
        <w:rPr>
          <w:spacing w:val="-5"/>
        </w:rPr>
        <w:t xml:space="preserve"> </w:t>
      </w:r>
      <w:r>
        <w:t>шахматам.</w:t>
      </w:r>
      <w:r>
        <w:rPr>
          <w:spacing w:val="-2"/>
        </w:rPr>
        <w:t xml:space="preserve"> </w:t>
      </w:r>
      <w:r>
        <w:t>Современные</w:t>
      </w:r>
      <w:r>
        <w:rPr>
          <w:spacing w:val="-4"/>
        </w:rPr>
        <w:t xml:space="preserve"> </w:t>
      </w:r>
      <w:r>
        <w:t>выдающиеся</w:t>
      </w:r>
      <w:r>
        <w:rPr>
          <w:spacing w:val="-2"/>
        </w:rPr>
        <w:t xml:space="preserve"> </w:t>
      </w:r>
      <w:r>
        <w:t>отечественные</w:t>
      </w:r>
      <w:r>
        <w:rPr>
          <w:spacing w:val="-4"/>
        </w:rPr>
        <w:t xml:space="preserve"> </w:t>
      </w:r>
      <w:r>
        <w:t>и</w:t>
      </w:r>
      <w:r>
        <w:rPr>
          <w:spacing w:val="-2"/>
        </w:rPr>
        <w:t xml:space="preserve"> </w:t>
      </w:r>
      <w:r>
        <w:t>зарубежные</w:t>
      </w:r>
      <w:r>
        <w:rPr>
          <w:spacing w:val="-4"/>
        </w:rPr>
        <w:t xml:space="preserve"> </w:t>
      </w:r>
      <w:r>
        <w:rPr>
          <w:spacing w:val="-2"/>
        </w:rPr>
        <w:t>шахматисты.</w:t>
      </w:r>
    </w:p>
    <w:p w:rsidR="004A3635" w:rsidRDefault="004A3635" w:rsidP="00B72352">
      <w:pPr>
        <w:pStyle w:val="a3"/>
        <w:spacing w:before="120" w:after="120"/>
        <w:ind w:left="0" w:firstLine="720"/>
      </w:pPr>
      <w:r>
        <w:t>Базовые</w:t>
      </w:r>
      <w:r>
        <w:rPr>
          <w:spacing w:val="-5"/>
        </w:rPr>
        <w:t xml:space="preserve"> </w:t>
      </w:r>
      <w:r>
        <w:t>понятия</w:t>
      </w:r>
      <w:r>
        <w:rPr>
          <w:spacing w:val="-4"/>
        </w:rPr>
        <w:t xml:space="preserve"> </w:t>
      </w:r>
      <w:r>
        <w:t>шахматной</w:t>
      </w:r>
      <w:r>
        <w:rPr>
          <w:spacing w:val="-3"/>
        </w:rPr>
        <w:t xml:space="preserve"> </w:t>
      </w:r>
      <w:r>
        <w:rPr>
          <w:spacing w:val="-2"/>
        </w:rPr>
        <w:t>игры.</w:t>
      </w:r>
    </w:p>
    <w:p w:rsidR="004A3635" w:rsidRDefault="004A3635" w:rsidP="00B72352">
      <w:pPr>
        <w:pStyle w:val="a3"/>
        <w:spacing w:before="120" w:after="120"/>
        <w:ind w:left="0" w:firstLine="720"/>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4A3635" w:rsidRDefault="004A3635" w:rsidP="00B72352">
      <w:pPr>
        <w:pStyle w:val="a3"/>
        <w:spacing w:before="120" w:after="120"/>
        <w:ind w:left="0" w:firstLine="720"/>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w:t>
      </w:r>
      <w:r>
        <w:rPr>
          <w:spacing w:val="80"/>
        </w:rPr>
        <w:t xml:space="preserve"> </w:t>
      </w:r>
      <w:r>
        <w:t>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w:t>
      </w:r>
      <w:r>
        <w:rPr>
          <w:spacing w:val="-1"/>
        </w:rPr>
        <w:t xml:space="preserve"> </w:t>
      </w:r>
      <w:r>
        <w:t>партия,</w:t>
      </w:r>
      <w:r>
        <w:rPr>
          <w:spacing w:val="-1"/>
        </w:rPr>
        <w:t xml:space="preserve"> </w:t>
      </w:r>
      <w:r>
        <w:t>запись</w:t>
      </w:r>
      <w:r>
        <w:rPr>
          <w:spacing w:val="-1"/>
        </w:rPr>
        <w:t xml:space="preserve"> </w:t>
      </w:r>
      <w:r>
        <w:t>шахматной партии,</w:t>
      </w:r>
      <w:r>
        <w:rPr>
          <w:spacing w:val="-4"/>
        </w:rPr>
        <w:t xml:space="preserve"> </w:t>
      </w:r>
      <w:r>
        <w:t>основы</w:t>
      </w:r>
      <w:r>
        <w:rPr>
          <w:spacing w:val="-2"/>
        </w:rPr>
        <w:t xml:space="preserve"> </w:t>
      </w:r>
      <w:r>
        <w:t>дебюта, атака на</w:t>
      </w:r>
      <w:r>
        <w:rPr>
          <w:spacing w:val="-2"/>
        </w:rPr>
        <w:t xml:space="preserve"> </w:t>
      </w:r>
      <w:r>
        <w:t>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4A3635" w:rsidRDefault="004A3635" w:rsidP="00B72352">
      <w:pPr>
        <w:pStyle w:val="a3"/>
        <w:spacing w:before="120" w:after="120"/>
        <w:ind w:left="0" w:firstLine="720"/>
      </w:pPr>
      <w:r>
        <w:t>Способы</w:t>
      </w:r>
      <w:r>
        <w:rPr>
          <w:spacing w:val="-6"/>
        </w:rPr>
        <w:t xml:space="preserve"> </w:t>
      </w:r>
      <w:r>
        <w:t>физкультурной</w:t>
      </w:r>
      <w:r>
        <w:rPr>
          <w:spacing w:val="-5"/>
        </w:rPr>
        <w:t xml:space="preserve"> </w:t>
      </w:r>
      <w:r>
        <w:rPr>
          <w:spacing w:val="-2"/>
        </w:rPr>
        <w:t>деятельности.</w:t>
      </w:r>
    </w:p>
    <w:p w:rsidR="004A3635" w:rsidRDefault="004A3635" w:rsidP="00B72352">
      <w:pPr>
        <w:pStyle w:val="a3"/>
        <w:spacing w:before="120" w:after="120"/>
        <w:ind w:left="0" w:firstLine="720"/>
      </w:pPr>
      <w:r>
        <w:t>Практико-ориентированная</w:t>
      </w:r>
      <w:r>
        <w:rPr>
          <w:spacing w:val="-12"/>
        </w:rPr>
        <w:t xml:space="preserve"> </w:t>
      </w:r>
      <w:r>
        <w:t>соревновательная</w:t>
      </w:r>
      <w:r>
        <w:rPr>
          <w:spacing w:val="-10"/>
        </w:rPr>
        <w:t xml:space="preserve"> </w:t>
      </w:r>
      <w:r>
        <w:rPr>
          <w:spacing w:val="-2"/>
        </w:rPr>
        <w:t>деятельность.</w:t>
      </w:r>
    </w:p>
    <w:p w:rsidR="004A3635" w:rsidRDefault="004A3635" w:rsidP="00B72352">
      <w:pPr>
        <w:pStyle w:val="a3"/>
        <w:spacing w:before="120" w:after="120"/>
        <w:ind w:left="0" w:firstLine="720"/>
      </w:pPr>
      <w:r>
        <w:t>Данный вид деятельности включает в себя конкурсы решения позиций, спарринги, соревнования, шахматные праздники.</w:t>
      </w:r>
    </w:p>
    <w:p w:rsidR="004A3635" w:rsidRDefault="004A3635" w:rsidP="00B72352">
      <w:pPr>
        <w:pStyle w:val="a3"/>
        <w:spacing w:before="120" w:after="120"/>
        <w:ind w:left="0" w:firstLine="720"/>
      </w:pPr>
      <w:r>
        <w:t>Тесты и контрольные точки на все пройденные тактические приемы и шахматные комбинации, стратегические приемы.</w:t>
      </w:r>
    </w:p>
    <w:p w:rsidR="004A3635" w:rsidRDefault="004A3635" w:rsidP="00B72352">
      <w:pPr>
        <w:pStyle w:val="a3"/>
        <w:spacing w:before="120" w:after="120"/>
        <w:ind w:left="0" w:firstLine="720"/>
      </w:pPr>
      <w:r>
        <w:t>Содержание модуля «Шахматы в школе» направлено на достижение обучающимися личностных, метапредметных и предметных результатов обучения.</w:t>
      </w:r>
    </w:p>
    <w:p w:rsidR="004A3635" w:rsidRDefault="004A3635" w:rsidP="00B72352">
      <w:pPr>
        <w:pStyle w:val="a3"/>
        <w:spacing w:before="120" w:after="120"/>
        <w:ind w:left="0" w:firstLine="720"/>
      </w:pPr>
      <w: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4A3635" w:rsidRDefault="004A3635" w:rsidP="00B72352">
      <w:pPr>
        <w:pStyle w:val="a3"/>
        <w:spacing w:before="120" w:after="120"/>
        <w:ind w:left="0" w:firstLine="720"/>
        <w:jc w:val="left"/>
      </w:pPr>
      <w:r>
        <w:t>формирование</w:t>
      </w:r>
      <w:r>
        <w:rPr>
          <w:spacing w:val="-9"/>
        </w:rPr>
        <w:t xml:space="preserve"> </w:t>
      </w:r>
      <w:r>
        <w:t>основ</w:t>
      </w:r>
      <w:r>
        <w:rPr>
          <w:spacing w:val="-9"/>
        </w:rPr>
        <w:t xml:space="preserve"> </w:t>
      </w:r>
      <w:r>
        <w:t>российской,</w:t>
      </w:r>
      <w:r>
        <w:rPr>
          <w:spacing w:val="-8"/>
        </w:rPr>
        <w:t xml:space="preserve"> </w:t>
      </w:r>
      <w:r>
        <w:t>гражданской</w:t>
      </w:r>
      <w:r>
        <w:rPr>
          <w:spacing w:val="-10"/>
        </w:rPr>
        <w:t xml:space="preserve"> </w:t>
      </w:r>
      <w:r>
        <w:t>идентичности; ориентация на моральные нормы и их выполнение;</w:t>
      </w:r>
    </w:p>
    <w:p w:rsidR="004A3635" w:rsidRDefault="004A3635" w:rsidP="00B72352">
      <w:pPr>
        <w:pStyle w:val="a3"/>
        <w:spacing w:before="120" w:after="120"/>
        <w:ind w:left="0" w:firstLine="720"/>
        <w:jc w:val="left"/>
      </w:pPr>
      <w:r>
        <w:t>формирование</w:t>
      </w:r>
      <w:r>
        <w:rPr>
          <w:spacing w:val="-7"/>
        </w:rPr>
        <w:t xml:space="preserve"> </w:t>
      </w:r>
      <w:r>
        <w:t>основ</w:t>
      </w:r>
      <w:r>
        <w:rPr>
          <w:spacing w:val="-4"/>
        </w:rPr>
        <w:t xml:space="preserve"> </w:t>
      </w:r>
      <w:r>
        <w:t>шахматной</w:t>
      </w:r>
      <w:r>
        <w:rPr>
          <w:spacing w:val="-5"/>
        </w:rPr>
        <w:t xml:space="preserve"> </w:t>
      </w:r>
      <w:r>
        <w:t>культуры</w:t>
      </w:r>
      <w:r>
        <w:rPr>
          <w:spacing w:val="-4"/>
        </w:rPr>
        <w:t xml:space="preserve"> </w:t>
      </w:r>
      <w:r>
        <w:t>и</w:t>
      </w:r>
      <w:r>
        <w:rPr>
          <w:spacing w:val="-3"/>
        </w:rPr>
        <w:t xml:space="preserve"> </w:t>
      </w:r>
      <w:r>
        <w:t>наличие</w:t>
      </w:r>
      <w:r>
        <w:rPr>
          <w:spacing w:val="-4"/>
        </w:rPr>
        <w:t xml:space="preserve"> </w:t>
      </w:r>
      <w:r>
        <w:t>чувства</w:t>
      </w:r>
      <w:r>
        <w:rPr>
          <w:spacing w:val="-4"/>
        </w:rPr>
        <w:t xml:space="preserve"> </w:t>
      </w:r>
      <w:r>
        <w:rPr>
          <w:spacing w:val="-2"/>
        </w:rPr>
        <w:t>прекрасного;</w:t>
      </w:r>
    </w:p>
    <w:p w:rsidR="004A3635" w:rsidRDefault="004A3635" w:rsidP="00B72352">
      <w:pPr>
        <w:pStyle w:val="a3"/>
        <w:spacing w:before="120" w:after="120"/>
        <w:ind w:left="0" w:firstLine="720"/>
      </w:pPr>
      <w:r>
        <w:t>понимание</w:t>
      </w:r>
      <w:r>
        <w:rPr>
          <w:spacing w:val="-4"/>
        </w:rPr>
        <w:t xml:space="preserve"> </w:t>
      </w:r>
      <w:r>
        <w:t>важности</w:t>
      </w:r>
      <w:r>
        <w:rPr>
          <w:spacing w:val="-2"/>
        </w:rPr>
        <w:t xml:space="preserve"> </w:t>
      </w:r>
      <w:r>
        <w:t>бережного</w:t>
      </w:r>
      <w:r>
        <w:rPr>
          <w:spacing w:val="-3"/>
        </w:rPr>
        <w:t xml:space="preserve"> </w:t>
      </w:r>
      <w:r>
        <w:t>отношения</w:t>
      </w:r>
      <w:r>
        <w:rPr>
          <w:spacing w:val="-3"/>
        </w:rPr>
        <w:t xml:space="preserve"> </w:t>
      </w:r>
      <w:r>
        <w:t>к</w:t>
      </w:r>
      <w:r>
        <w:rPr>
          <w:spacing w:val="-3"/>
        </w:rPr>
        <w:t xml:space="preserve"> </w:t>
      </w:r>
      <w:r>
        <w:t>собственному</w:t>
      </w:r>
      <w:r>
        <w:rPr>
          <w:spacing w:val="-7"/>
        </w:rPr>
        <w:t xml:space="preserve"> </w:t>
      </w:r>
      <w:r>
        <w:t>здоровью;</w:t>
      </w:r>
      <w:r>
        <w:rPr>
          <w:spacing w:val="-5"/>
        </w:rPr>
        <w:t xml:space="preserve"> </w:t>
      </w:r>
      <w:r>
        <w:t>наличие</w:t>
      </w:r>
      <w:r>
        <w:rPr>
          <w:spacing w:val="-4"/>
        </w:rPr>
        <w:t xml:space="preserve"> </w:t>
      </w:r>
      <w:r>
        <w:t>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4A3635" w:rsidRDefault="004A3635" w:rsidP="00B72352">
      <w:pPr>
        <w:pStyle w:val="a3"/>
        <w:spacing w:before="120" w:after="120"/>
        <w:ind w:left="0" w:firstLine="720"/>
        <w:jc w:val="left"/>
      </w:pPr>
      <w:r>
        <w:t>приобретение основных навыков сотрудничества со взрослыми людьми и сверстниками; воспитание</w:t>
      </w:r>
      <w:r>
        <w:rPr>
          <w:spacing w:val="80"/>
        </w:rPr>
        <w:t xml:space="preserve"> </w:t>
      </w:r>
      <w:r>
        <w:t>этических</w:t>
      </w:r>
      <w:r>
        <w:rPr>
          <w:spacing w:val="80"/>
        </w:rPr>
        <w:t xml:space="preserve"> </w:t>
      </w:r>
      <w:r>
        <w:t>чувств</w:t>
      </w:r>
      <w:r>
        <w:rPr>
          <w:spacing w:val="80"/>
        </w:rPr>
        <w:t xml:space="preserve"> </w:t>
      </w:r>
      <w:r>
        <w:t>доброжелательности,</w:t>
      </w:r>
      <w:r>
        <w:rPr>
          <w:spacing w:val="80"/>
        </w:rPr>
        <w:t xml:space="preserve"> </w:t>
      </w:r>
      <w:r>
        <w:t>толерантности</w:t>
      </w:r>
      <w:r>
        <w:rPr>
          <w:spacing w:val="80"/>
        </w:rPr>
        <w:t xml:space="preserve"> </w:t>
      </w:r>
      <w:r>
        <w:t>и</w:t>
      </w:r>
      <w:r>
        <w:rPr>
          <w:spacing w:val="80"/>
        </w:rPr>
        <w:t xml:space="preserve"> </w:t>
      </w:r>
      <w:r>
        <w:t>эмоционально-</w:t>
      </w:r>
      <w:r>
        <w:rPr>
          <w:spacing w:val="40"/>
        </w:rPr>
        <w:t xml:space="preserve"> </w:t>
      </w:r>
      <w:r>
        <w:t>нравственной</w:t>
      </w:r>
      <w:r>
        <w:rPr>
          <w:spacing w:val="40"/>
        </w:rPr>
        <w:t xml:space="preserve"> </w:t>
      </w:r>
      <w:r>
        <w:t>отзывчивости,</w:t>
      </w:r>
      <w:r>
        <w:rPr>
          <w:spacing w:val="40"/>
        </w:rPr>
        <w:t xml:space="preserve"> </w:t>
      </w:r>
      <w:r>
        <w:t>понимания</w:t>
      </w:r>
      <w:r>
        <w:rPr>
          <w:spacing w:val="40"/>
        </w:rPr>
        <w:t xml:space="preserve"> </w:t>
      </w:r>
      <w:r>
        <w:t>и</w:t>
      </w:r>
      <w:r>
        <w:rPr>
          <w:spacing w:val="40"/>
        </w:rPr>
        <w:t xml:space="preserve"> </w:t>
      </w:r>
      <w:r>
        <w:t>сопереживания</w:t>
      </w:r>
      <w:r>
        <w:rPr>
          <w:spacing w:val="40"/>
        </w:rPr>
        <w:t xml:space="preserve"> </w:t>
      </w:r>
      <w:r>
        <w:t>чувствам</w:t>
      </w:r>
      <w:r>
        <w:rPr>
          <w:spacing w:val="40"/>
        </w:rPr>
        <w:t xml:space="preserve"> </w:t>
      </w:r>
      <w:r>
        <w:t>и</w:t>
      </w:r>
      <w:r>
        <w:rPr>
          <w:spacing w:val="40"/>
        </w:rPr>
        <w:t xml:space="preserve"> </w:t>
      </w:r>
      <w:r>
        <w:t>обстоятельствам других людей, оказание бескорыстной помощи окружающим;</w:t>
      </w:r>
    </w:p>
    <w:p w:rsidR="004A3635" w:rsidRDefault="004A3635" w:rsidP="00B72352">
      <w:pPr>
        <w:pStyle w:val="a3"/>
        <w:tabs>
          <w:tab w:val="left" w:pos="1628"/>
          <w:tab w:val="left" w:pos="2976"/>
          <w:tab w:val="left" w:pos="4041"/>
          <w:tab w:val="left" w:pos="5440"/>
          <w:tab w:val="left" w:pos="8221"/>
        </w:tabs>
        <w:spacing w:before="120" w:after="120"/>
        <w:ind w:left="0" w:firstLine="720"/>
        <w:jc w:val="left"/>
      </w:pPr>
      <w:r>
        <w:rPr>
          <w:spacing w:val="-2"/>
        </w:rPr>
        <w:t>умение</w:t>
      </w:r>
      <w:r>
        <w:tab/>
      </w:r>
      <w:r>
        <w:rPr>
          <w:spacing w:val="-2"/>
        </w:rPr>
        <w:t>управлять</w:t>
      </w:r>
      <w:r>
        <w:tab/>
      </w:r>
      <w:r>
        <w:rPr>
          <w:spacing w:val="-2"/>
        </w:rPr>
        <w:t>своими</w:t>
      </w:r>
      <w:r>
        <w:tab/>
      </w:r>
      <w:r>
        <w:rPr>
          <w:spacing w:val="-2"/>
        </w:rPr>
        <w:t>эмоциями,</w:t>
      </w:r>
      <w:r>
        <w:tab/>
      </w:r>
      <w:r>
        <w:rPr>
          <w:spacing w:val="-2"/>
        </w:rPr>
        <w:t>дисциплинированность,</w:t>
      </w:r>
      <w:r>
        <w:tab/>
      </w:r>
      <w:r>
        <w:rPr>
          <w:spacing w:val="-2"/>
        </w:rPr>
        <w:t xml:space="preserve">внимательность, </w:t>
      </w:r>
      <w:r>
        <w:t>трудолюбие и упорство в достижении поставленных целей;</w:t>
      </w:r>
    </w:p>
    <w:p w:rsidR="004A3635" w:rsidRDefault="004A3635" w:rsidP="00B72352">
      <w:pPr>
        <w:pStyle w:val="a3"/>
        <w:spacing w:before="120" w:after="120"/>
        <w:ind w:left="0" w:firstLine="720"/>
        <w:jc w:val="left"/>
      </w:pPr>
      <w:r>
        <w:t>формирование навыков творческого подхода при решении различных задач, стремление к работе на результат.</w:t>
      </w:r>
    </w:p>
    <w:p w:rsidR="004A3635" w:rsidRDefault="004A3635" w:rsidP="00B72352">
      <w:pPr>
        <w:pStyle w:val="a3"/>
        <w:spacing w:before="120" w:after="120"/>
        <w:ind w:left="0" w:firstLine="720"/>
        <w:jc w:val="left"/>
      </w:pPr>
      <w:r>
        <w:t>При</w:t>
      </w:r>
      <w:r>
        <w:rPr>
          <w:spacing w:val="37"/>
        </w:rPr>
        <w:t xml:space="preserve"> </w:t>
      </w:r>
      <w:r>
        <w:t>изучении</w:t>
      </w:r>
      <w:r>
        <w:rPr>
          <w:spacing w:val="37"/>
        </w:rPr>
        <w:t xml:space="preserve"> </w:t>
      </w:r>
      <w:r>
        <w:t>модуля</w:t>
      </w:r>
      <w:r>
        <w:rPr>
          <w:spacing w:val="39"/>
        </w:rPr>
        <w:t xml:space="preserve"> </w:t>
      </w:r>
      <w:r>
        <w:t>«Шахматы</w:t>
      </w:r>
      <w:r>
        <w:rPr>
          <w:spacing w:val="36"/>
        </w:rPr>
        <w:t xml:space="preserve"> </w:t>
      </w:r>
      <w:r>
        <w:t>в</w:t>
      </w:r>
      <w:r>
        <w:rPr>
          <w:spacing w:val="36"/>
        </w:rPr>
        <w:t xml:space="preserve"> </w:t>
      </w:r>
      <w:r>
        <w:t>школе»</w:t>
      </w:r>
      <w:r>
        <w:rPr>
          <w:spacing w:val="29"/>
        </w:rPr>
        <w:t xml:space="preserve"> </w:t>
      </w:r>
      <w:r>
        <w:t>на</w:t>
      </w:r>
      <w:r>
        <w:rPr>
          <w:spacing w:val="38"/>
        </w:rPr>
        <w:t xml:space="preserve"> </w:t>
      </w:r>
      <w:r>
        <w:t>уровне</w:t>
      </w:r>
      <w:r>
        <w:rPr>
          <w:spacing w:val="35"/>
        </w:rPr>
        <w:t xml:space="preserve"> </w:t>
      </w:r>
      <w:r>
        <w:t>основного</w:t>
      </w:r>
      <w:r>
        <w:rPr>
          <w:spacing w:val="36"/>
        </w:rPr>
        <w:t xml:space="preserve"> </w:t>
      </w:r>
      <w:r>
        <w:t>общего</w:t>
      </w:r>
      <w:r>
        <w:rPr>
          <w:spacing w:val="36"/>
        </w:rPr>
        <w:t xml:space="preserve"> </w:t>
      </w:r>
      <w:r>
        <w:t>образования</w:t>
      </w:r>
      <w:r>
        <w:rPr>
          <w:spacing w:val="38"/>
        </w:rPr>
        <w:t xml:space="preserve"> </w:t>
      </w:r>
      <w:r>
        <w:lastRenderedPageBreak/>
        <w:t>у обучающихся будут сформированы следующие метапредметные результаты:</w:t>
      </w:r>
    </w:p>
    <w:p w:rsidR="004A3635" w:rsidRDefault="004A3635" w:rsidP="00B72352">
      <w:pPr>
        <w:pStyle w:val="a3"/>
        <w:spacing w:before="120" w:after="120"/>
        <w:ind w:left="0" w:firstLine="720"/>
      </w:pPr>
      <w:r>
        <w:t>умение</w:t>
      </w:r>
      <w:r>
        <w:rPr>
          <w:spacing w:val="-3"/>
        </w:rPr>
        <w:t xml:space="preserve"> </w:t>
      </w:r>
      <w:r>
        <w:t>с</w:t>
      </w:r>
      <w:r>
        <w:rPr>
          <w:spacing w:val="-5"/>
        </w:rPr>
        <w:t xml:space="preserve"> </w:t>
      </w:r>
      <w:r>
        <w:t>помощью</w:t>
      </w:r>
      <w:r>
        <w:rPr>
          <w:spacing w:val="-4"/>
        </w:rPr>
        <w:t xml:space="preserve"> </w:t>
      </w:r>
      <w:r>
        <w:t>педагога</w:t>
      </w:r>
      <w:r>
        <w:rPr>
          <w:spacing w:val="-5"/>
        </w:rPr>
        <w:t xml:space="preserve"> </w:t>
      </w:r>
      <w:r>
        <w:t>и</w:t>
      </w:r>
      <w:r>
        <w:rPr>
          <w:spacing w:val="-1"/>
        </w:rPr>
        <w:t xml:space="preserve"> </w:t>
      </w:r>
      <w:r>
        <w:t>самостоятельно</w:t>
      </w:r>
      <w:r>
        <w:rPr>
          <w:spacing w:val="-4"/>
        </w:rPr>
        <w:t xml:space="preserve"> </w:t>
      </w:r>
      <w:r>
        <w:t>выделять</w:t>
      </w:r>
      <w:r>
        <w:rPr>
          <w:spacing w:val="-4"/>
        </w:rPr>
        <w:t xml:space="preserve"> </w:t>
      </w:r>
      <w:r>
        <w:t>и формулировать</w:t>
      </w:r>
      <w:r>
        <w:rPr>
          <w:spacing w:val="-3"/>
        </w:rPr>
        <w:t xml:space="preserve"> </w:t>
      </w:r>
      <w:r>
        <w:t>познавательную цель деятельности в области шахматной игры; владение способом структурирования шахматных</w:t>
      </w:r>
      <w:r>
        <w:rPr>
          <w:spacing w:val="-1"/>
        </w:rPr>
        <w:t xml:space="preserve"> </w:t>
      </w:r>
      <w:r>
        <w:t>знаний;</w:t>
      </w:r>
      <w:r>
        <w:rPr>
          <w:spacing w:val="-3"/>
        </w:rPr>
        <w:t xml:space="preserve"> </w:t>
      </w:r>
      <w:r>
        <w:t>способность</w:t>
      </w:r>
      <w:r>
        <w:rPr>
          <w:spacing w:val="-2"/>
        </w:rPr>
        <w:t xml:space="preserve"> </w:t>
      </w:r>
      <w:r>
        <w:t>выбрать</w:t>
      </w:r>
      <w:r>
        <w:rPr>
          <w:spacing w:val="-2"/>
        </w:rPr>
        <w:t xml:space="preserve"> </w:t>
      </w:r>
      <w:r>
        <w:t>наиболее</w:t>
      </w:r>
      <w:r>
        <w:rPr>
          <w:spacing w:val="-3"/>
        </w:rPr>
        <w:t xml:space="preserve"> </w:t>
      </w:r>
      <w:r>
        <w:t>эффективный</w:t>
      </w:r>
      <w:r>
        <w:rPr>
          <w:spacing w:val="-3"/>
        </w:rPr>
        <w:t xml:space="preserve"> </w:t>
      </w:r>
      <w:r>
        <w:t>способ</w:t>
      </w:r>
      <w:r>
        <w:rPr>
          <w:spacing w:val="-3"/>
        </w:rPr>
        <w:t xml:space="preserve"> </w:t>
      </w:r>
      <w:r>
        <w:t>решения</w:t>
      </w:r>
      <w:r>
        <w:rPr>
          <w:spacing w:val="-1"/>
        </w:rPr>
        <w:t xml:space="preserve"> </w:t>
      </w:r>
      <w:r>
        <w:t>учебной задачи в конкретных условиях;</w:t>
      </w:r>
    </w:p>
    <w:p w:rsidR="004A3635" w:rsidRDefault="004A3635" w:rsidP="00B72352">
      <w:pPr>
        <w:pStyle w:val="a3"/>
        <w:spacing w:before="120" w:after="120"/>
        <w:ind w:left="0" w:firstLine="720"/>
      </w:pPr>
      <w:r>
        <w:t>умение</w:t>
      </w:r>
      <w:r>
        <w:rPr>
          <w:spacing w:val="-7"/>
        </w:rPr>
        <w:t xml:space="preserve"> </w:t>
      </w:r>
      <w:r>
        <w:t>находить</w:t>
      </w:r>
      <w:r>
        <w:rPr>
          <w:spacing w:val="-7"/>
        </w:rPr>
        <w:t xml:space="preserve"> </w:t>
      </w:r>
      <w:r>
        <w:t>необходимую</w:t>
      </w:r>
      <w:r>
        <w:rPr>
          <w:spacing w:val="-6"/>
        </w:rPr>
        <w:t xml:space="preserve"> </w:t>
      </w:r>
      <w:r>
        <w:rPr>
          <w:spacing w:val="-2"/>
        </w:rPr>
        <w:t>информацию;</w:t>
      </w:r>
    </w:p>
    <w:p w:rsidR="004A3635" w:rsidRDefault="004A3635" w:rsidP="00B72352">
      <w:pPr>
        <w:pStyle w:val="a3"/>
        <w:spacing w:before="120" w:after="120"/>
        <w:ind w:left="0" w:firstLine="720"/>
      </w:pPr>
      <w: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w:t>
      </w:r>
      <w:r>
        <w:rPr>
          <w:spacing w:val="-2"/>
        </w:rPr>
        <w:t>характера;</w:t>
      </w:r>
    </w:p>
    <w:p w:rsidR="004A3635" w:rsidRDefault="004A3635" w:rsidP="00B72352">
      <w:pPr>
        <w:pStyle w:val="a3"/>
        <w:spacing w:before="120" w:after="120"/>
        <w:ind w:left="0" w:firstLine="720"/>
      </w:pPr>
      <w:r>
        <w:t>умение моделировать, владение широким спектром логических действий и операций, включая общие приёмы решения задач;</w:t>
      </w:r>
    </w:p>
    <w:p w:rsidR="004A3635" w:rsidRDefault="004A3635" w:rsidP="00B72352">
      <w:pPr>
        <w:pStyle w:val="a3"/>
        <w:spacing w:before="120" w:after="120"/>
        <w:ind w:left="0" w:firstLine="720"/>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4A3635" w:rsidRDefault="004A3635" w:rsidP="00B72352">
      <w:pPr>
        <w:pStyle w:val="a3"/>
        <w:spacing w:before="120" w:after="120"/>
        <w:ind w:left="0" w:firstLine="720"/>
        <w:jc w:val="left"/>
      </w:pPr>
      <w:r>
        <w:t>сопоставлять факты, концентрировать внимание, находить нестандартные решения; умение</w:t>
      </w:r>
      <w:r>
        <w:rPr>
          <w:spacing w:val="80"/>
        </w:rPr>
        <w:t xml:space="preserve"> </w:t>
      </w:r>
      <w:r>
        <w:t>находить</w:t>
      </w:r>
      <w:r>
        <w:rPr>
          <w:spacing w:val="80"/>
        </w:rPr>
        <w:t xml:space="preserve"> </w:t>
      </w:r>
      <w:r>
        <w:t>компромиссы</w:t>
      </w:r>
      <w:r>
        <w:rPr>
          <w:spacing w:val="80"/>
        </w:rPr>
        <w:t xml:space="preserve"> </w:t>
      </w:r>
      <w:r>
        <w:t>и</w:t>
      </w:r>
      <w:r>
        <w:rPr>
          <w:spacing w:val="80"/>
        </w:rPr>
        <w:t xml:space="preserve"> </w:t>
      </w:r>
      <w:r>
        <w:t>общие</w:t>
      </w:r>
      <w:r>
        <w:rPr>
          <w:spacing w:val="80"/>
        </w:rPr>
        <w:t xml:space="preserve"> </w:t>
      </w:r>
      <w:r>
        <w:t>решения,</w:t>
      </w:r>
      <w:r>
        <w:rPr>
          <w:spacing w:val="80"/>
        </w:rPr>
        <w:t xml:space="preserve"> </w:t>
      </w:r>
      <w:r>
        <w:t>разрешать</w:t>
      </w:r>
      <w:r>
        <w:rPr>
          <w:spacing w:val="80"/>
        </w:rPr>
        <w:t xml:space="preserve"> </w:t>
      </w:r>
      <w:r>
        <w:t>конфликты</w:t>
      </w:r>
      <w:r>
        <w:rPr>
          <w:spacing w:val="80"/>
        </w:rPr>
        <w:t xml:space="preserve"> </w:t>
      </w:r>
      <w:r>
        <w:t>на</w:t>
      </w:r>
      <w:r>
        <w:rPr>
          <w:spacing w:val="80"/>
        </w:rPr>
        <w:t xml:space="preserve"> </w:t>
      </w:r>
      <w:r>
        <w:t>основе согласования различных позиций;</w:t>
      </w:r>
    </w:p>
    <w:p w:rsidR="004A3635" w:rsidRDefault="004A3635" w:rsidP="00B72352">
      <w:pPr>
        <w:pStyle w:val="a3"/>
        <w:tabs>
          <w:tab w:val="left" w:pos="2077"/>
          <w:tab w:val="left" w:pos="3960"/>
          <w:tab w:val="left" w:pos="5934"/>
          <w:tab w:val="left" w:pos="6299"/>
          <w:tab w:val="left" w:pos="7638"/>
          <w:tab w:val="left" w:pos="8317"/>
          <w:tab w:val="left" w:pos="9362"/>
        </w:tabs>
        <w:spacing w:before="120" w:after="120"/>
        <w:ind w:left="0" w:firstLine="720"/>
        <w:jc w:val="left"/>
      </w:pPr>
      <w:r>
        <w:rPr>
          <w:spacing w:val="-2"/>
        </w:rPr>
        <w:t>способность</w:t>
      </w:r>
      <w:r>
        <w:tab/>
      </w:r>
      <w:r>
        <w:rPr>
          <w:spacing w:val="-2"/>
        </w:rPr>
        <w:t>формулировать,</w:t>
      </w:r>
      <w:r>
        <w:tab/>
      </w:r>
      <w:r>
        <w:rPr>
          <w:spacing w:val="-2"/>
        </w:rPr>
        <w:t>аргументировать</w:t>
      </w:r>
      <w:r>
        <w:tab/>
      </w:r>
      <w:r>
        <w:rPr>
          <w:spacing w:val="-10"/>
        </w:rPr>
        <w:t>и</w:t>
      </w:r>
      <w:r>
        <w:tab/>
      </w:r>
      <w:r>
        <w:rPr>
          <w:spacing w:val="-2"/>
        </w:rPr>
        <w:t>отстаивать</w:t>
      </w:r>
      <w:r>
        <w:tab/>
      </w:r>
      <w:r>
        <w:rPr>
          <w:spacing w:val="-4"/>
        </w:rPr>
        <w:t>своё</w:t>
      </w:r>
      <w:r>
        <w:tab/>
      </w:r>
      <w:r>
        <w:rPr>
          <w:spacing w:val="-2"/>
        </w:rPr>
        <w:t>мнение,</w:t>
      </w:r>
      <w:r>
        <w:tab/>
      </w:r>
      <w:r>
        <w:rPr>
          <w:spacing w:val="-2"/>
        </w:rPr>
        <w:t xml:space="preserve">вести </w:t>
      </w:r>
      <w:r>
        <w:t>дискуссию, обсуждать содержание и результаты совместной деятельности;</w:t>
      </w:r>
    </w:p>
    <w:p w:rsidR="004A3635" w:rsidRDefault="004A3635" w:rsidP="00B72352">
      <w:pPr>
        <w:pStyle w:val="a3"/>
        <w:spacing w:before="120" w:after="120"/>
        <w:ind w:left="0" w:firstLine="720"/>
        <w:jc w:val="left"/>
      </w:pPr>
      <w:r>
        <w:t>умение донести свою точку</w:t>
      </w:r>
      <w:r>
        <w:rPr>
          <w:spacing w:val="-1"/>
        </w:rPr>
        <w:t xml:space="preserve"> </w:t>
      </w:r>
      <w:r>
        <w:t>зрения до других и отстаивать собственную позицию, а также уважать и учитывать позицию партнёра (собеседника);</w:t>
      </w:r>
    </w:p>
    <w:p w:rsidR="004A3635" w:rsidRDefault="004A3635" w:rsidP="00B72352">
      <w:pPr>
        <w:pStyle w:val="a3"/>
        <w:spacing w:before="120" w:after="120"/>
        <w:ind w:left="0" w:firstLine="720"/>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4A3635" w:rsidRDefault="004A3635" w:rsidP="00B72352">
      <w:pPr>
        <w:pStyle w:val="a3"/>
        <w:spacing w:before="120" w:after="120"/>
        <w:ind w:left="0" w:firstLine="720"/>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4A3635" w:rsidRDefault="004A3635" w:rsidP="00B72352">
      <w:pPr>
        <w:pStyle w:val="a3"/>
        <w:spacing w:before="120" w:after="120"/>
        <w:ind w:left="0" w:firstLine="720"/>
      </w:pPr>
      <w:r>
        <w:t>способность</w:t>
      </w:r>
      <w:r>
        <w:rPr>
          <w:spacing w:val="-1"/>
        </w:rPr>
        <w:t xml:space="preserve"> </w:t>
      </w:r>
      <w:r>
        <w:t>принимать</w:t>
      </w:r>
      <w:r>
        <w:rPr>
          <w:spacing w:val="-3"/>
        </w:rPr>
        <w:t xml:space="preserve"> </w:t>
      </w:r>
      <w:r>
        <w:t>и</w:t>
      </w:r>
      <w:r>
        <w:rPr>
          <w:spacing w:val="-1"/>
        </w:rPr>
        <w:t xml:space="preserve"> </w:t>
      </w:r>
      <w:r>
        <w:t>сохранять учебную цель</w:t>
      </w:r>
      <w:r>
        <w:rPr>
          <w:spacing w:val="-1"/>
        </w:rPr>
        <w:t xml:space="preserve"> </w:t>
      </w:r>
      <w:r>
        <w:t>и</w:t>
      </w:r>
      <w:r>
        <w:rPr>
          <w:spacing w:val="-1"/>
        </w:rPr>
        <w:t xml:space="preserve"> </w:t>
      </w:r>
      <w:r>
        <w:t>задачу,</w:t>
      </w:r>
      <w:r>
        <w:rPr>
          <w:spacing w:val="-2"/>
        </w:rPr>
        <w:t xml:space="preserve"> </w:t>
      </w:r>
      <w:r>
        <w:t>планировать</w:t>
      </w:r>
      <w:r>
        <w:rPr>
          <w:spacing w:val="-1"/>
        </w:rPr>
        <w:t xml:space="preserve"> </w:t>
      </w:r>
      <w:r>
        <w:t>её</w:t>
      </w:r>
      <w:r>
        <w:rPr>
          <w:spacing w:val="-3"/>
        </w:rPr>
        <w:t xml:space="preserve"> </w:t>
      </w:r>
      <w:r>
        <w:t>реализацию</w:t>
      </w:r>
      <w:r>
        <w:rPr>
          <w:spacing w:val="-2"/>
        </w:rPr>
        <w:t xml:space="preserve"> </w:t>
      </w:r>
      <w:r>
        <w:t>(в том числе во внутреннем плане), контролировать и оценивать свои действия, вносить соответствующие коррективы в их выполнение.</w:t>
      </w:r>
    </w:p>
    <w:p w:rsidR="004A3635" w:rsidRDefault="004A3635" w:rsidP="00B72352">
      <w:pPr>
        <w:pStyle w:val="a3"/>
        <w:spacing w:before="120" w:after="120"/>
        <w:ind w:left="0" w:firstLine="720"/>
      </w:pPr>
      <w: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4A3635" w:rsidRDefault="004A3635" w:rsidP="00B72352">
      <w:pPr>
        <w:pStyle w:val="a3"/>
        <w:spacing w:before="120" w:after="120"/>
        <w:ind w:left="0" w:firstLine="720"/>
      </w:pPr>
      <w: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w:t>
      </w:r>
      <w:r>
        <w:rPr>
          <w:spacing w:val="-1"/>
        </w:rPr>
        <w:t xml:space="preserve"> </w:t>
      </w:r>
      <w:r>
        <w:t>соревнований и личностных (интеллектуальные, физические, духовно- нравственные) качеств шахматиста - спортсмена;</w:t>
      </w:r>
    </w:p>
    <w:p w:rsidR="004A3635" w:rsidRDefault="004A3635" w:rsidP="00B72352">
      <w:pPr>
        <w:pStyle w:val="a3"/>
        <w:spacing w:before="120" w:after="120"/>
        <w:ind w:left="0" w:firstLine="720"/>
      </w:pPr>
      <w:r>
        <w:t>знание истории развития шахматной культуры и спорта в России, выдающихся</w:t>
      </w:r>
      <w:r>
        <w:rPr>
          <w:spacing w:val="40"/>
        </w:rPr>
        <w:t xml:space="preserve"> </w:t>
      </w:r>
      <w:r>
        <w:t>шахматных деятелей России; знание правил разыгрывания дебюта; знание техники</w:t>
      </w:r>
      <w:r>
        <w:rPr>
          <w:spacing w:val="40"/>
        </w:rPr>
        <w:t xml:space="preserve"> </w:t>
      </w:r>
      <w:r>
        <w:t>расчета вариантов; знание основ стратегического преимущества;</w:t>
      </w:r>
    </w:p>
    <w:p w:rsidR="004A3635" w:rsidRDefault="004A3635" w:rsidP="00B72352">
      <w:pPr>
        <w:pStyle w:val="a3"/>
        <w:spacing w:before="120" w:after="120"/>
        <w:ind w:left="0" w:firstLine="720"/>
      </w:pPr>
      <w:r>
        <w:t xml:space="preserve">знание специфики открытых и полуоткрытых линий, специфики «хороших» и «плохих» </w:t>
      </w:r>
      <w:r>
        <w:rPr>
          <w:spacing w:val="-2"/>
        </w:rPr>
        <w:t>фигур;</w:t>
      </w:r>
    </w:p>
    <w:p w:rsidR="004A3635" w:rsidRDefault="004A3635" w:rsidP="00B72352">
      <w:pPr>
        <w:pStyle w:val="a3"/>
        <w:spacing w:before="120" w:after="120"/>
        <w:ind w:left="0" w:firstLine="720"/>
      </w:pPr>
      <w:r>
        <w:t>поиск и решение различные шахматные комбинации; приобретение навыков</w:t>
      </w:r>
      <w:r>
        <w:rPr>
          <w:spacing w:val="40"/>
        </w:rPr>
        <w:t xml:space="preserve"> </w:t>
      </w:r>
      <w:r>
        <w:t xml:space="preserve">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w:t>
      </w:r>
      <w:r>
        <w:lastRenderedPageBreak/>
        <w:t>стадиях шахматной партии;</w:t>
      </w:r>
    </w:p>
    <w:p w:rsidR="004A3635" w:rsidRDefault="004A3635" w:rsidP="00B72352">
      <w:pPr>
        <w:pStyle w:val="a3"/>
        <w:spacing w:before="120" w:after="120"/>
        <w:ind w:left="0" w:firstLine="720"/>
      </w:pPr>
      <w: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4A3635" w:rsidRDefault="004A3635" w:rsidP="00B72352">
      <w:pPr>
        <w:pStyle w:val="a3"/>
        <w:spacing w:before="120" w:after="120"/>
        <w:ind w:left="0" w:firstLine="720"/>
      </w:pPr>
      <w: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4A3635" w:rsidRDefault="004A3635" w:rsidP="00B72352">
      <w:pPr>
        <w:pStyle w:val="a3"/>
        <w:spacing w:before="120" w:after="120"/>
        <w:ind w:left="0" w:firstLine="720"/>
      </w:pPr>
      <w:r>
        <w:t>умение находить и решать различные шахматные комбинации; овладение</w:t>
      </w:r>
      <w:r>
        <w:rPr>
          <w:spacing w:val="40"/>
        </w:rPr>
        <w:t xml:space="preserve"> </w:t>
      </w:r>
      <w:r>
        <w:t>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4A3635" w:rsidRDefault="004A3635" w:rsidP="00B72352">
      <w:pPr>
        <w:pStyle w:val="a3"/>
        <w:spacing w:before="120" w:after="120"/>
        <w:ind w:left="0" w:firstLine="720"/>
      </w:pPr>
      <w:r>
        <w:t>знание элементарных навыков разыгрывания коневых окончаний; знание фундаментального</w:t>
      </w:r>
      <w:r>
        <w:rPr>
          <w:spacing w:val="-3"/>
        </w:rPr>
        <w:t xml:space="preserve"> </w:t>
      </w:r>
      <w:r>
        <w:t>стратегического</w:t>
      </w:r>
      <w:r>
        <w:rPr>
          <w:spacing w:val="-3"/>
        </w:rPr>
        <w:t xml:space="preserve"> </w:t>
      </w:r>
      <w:r>
        <w:t>подхода</w:t>
      </w:r>
      <w:r>
        <w:rPr>
          <w:spacing w:val="-4"/>
        </w:rPr>
        <w:t xml:space="preserve"> </w:t>
      </w:r>
      <w:r>
        <w:t>в</w:t>
      </w:r>
      <w:r>
        <w:rPr>
          <w:spacing w:val="-4"/>
        </w:rPr>
        <w:t xml:space="preserve"> </w:t>
      </w:r>
      <w:r>
        <w:t>шахматах; умение</w:t>
      </w:r>
      <w:r>
        <w:rPr>
          <w:spacing w:val="-4"/>
        </w:rPr>
        <w:t xml:space="preserve"> </w:t>
      </w:r>
      <w:r>
        <w:t>анализировать,</w:t>
      </w:r>
      <w:r>
        <w:rPr>
          <w:spacing w:val="-3"/>
        </w:rPr>
        <w:t xml:space="preserve"> </w:t>
      </w:r>
      <w:r>
        <w:t>разбирать шахматные партии.</w:t>
      </w:r>
    </w:p>
    <w:p w:rsidR="004A3635" w:rsidRDefault="004A3635" w:rsidP="00B72352">
      <w:pPr>
        <w:pStyle w:val="a3"/>
        <w:spacing w:before="120" w:after="120"/>
        <w:ind w:left="0" w:firstLine="720"/>
        <w:jc w:val="left"/>
      </w:pPr>
    </w:p>
    <w:p w:rsidR="004A3635" w:rsidRDefault="004A3635" w:rsidP="0094378E">
      <w:pPr>
        <w:pStyle w:val="1"/>
        <w:numPr>
          <w:ilvl w:val="2"/>
          <w:numId w:val="28"/>
        </w:numPr>
        <w:tabs>
          <w:tab w:val="left" w:pos="1362"/>
        </w:tabs>
        <w:spacing w:before="120" w:after="120"/>
        <w:ind w:left="0" w:firstLine="720"/>
      </w:pPr>
      <w:r>
        <w:rPr>
          <w:rFonts w:ascii="Times New Roman" w:hAnsi="Times New Roman"/>
          <w:b w:val="0"/>
          <w:spacing w:val="-17"/>
        </w:rPr>
        <w:t xml:space="preserve"> </w:t>
      </w:r>
      <w:r>
        <w:t>Федеральная</w:t>
      </w:r>
      <w:r>
        <w:rPr>
          <w:spacing w:val="-12"/>
        </w:rPr>
        <w:t xml:space="preserve"> </w:t>
      </w:r>
      <w:r>
        <w:t>рабочая</w:t>
      </w:r>
      <w:r>
        <w:rPr>
          <w:spacing w:val="-11"/>
        </w:rPr>
        <w:t xml:space="preserve"> </w:t>
      </w:r>
      <w:r>
        <w:t>программа</w:t>
      </w:r>
      <w:r>
        <w:rPr>
          <w:spacing w:val="-10"/>
        </w:rPr>
        <w:t xml:space="preserve"> </w:t>
      </w:r>
      <w:r>
        <w:t>по</w:t>
      </w:r>
      <w:r>
        <w:rPr>
          <w:spacing w:val="-12"/>
        </w:rPr>
        <w:t xml:space="preserve"> </w:t>
      </w:r>
      <w:r>
        <w:t>учебному</w:t>
      </w:r>
      <w:r>
        <w:rPr>
          <w:spacing w:val="-11"/>
        </w:rPr>
        <w:t xml:space="preserve"> </w:t>
      </w:r>
      <w:r>
        <w:t>предмету</w:t>
      </w:r>
      <w:r>
        <w:rPr>
          <w:spacing w:val="-10"/>
        </w:rPr>
        <w:t xml:space="preserve"> </w:t>
      </w:r>
      <w:r>
        <w:rPr>
          <w:spacing w:val="-2"/>
        </w:rPr>
        <w:t>«ОБЗР».</w:t>
      </w:r>
    </w:p>
    <w:p w:rsidR="004A3635" w:rsidRDefault="004A3635" w:rsidP="00B72352">
      <w:pPr>
        <w:pStyle w:val="a3"/>
        <w:spacing w:before="120" w:after="120"/>
        <w:ind w:left="0" w:firstLine="720"/>
      </w:pPr>
      <w:r>
        <w:t>Пояснительная</w:t>
      </w:r>
      <w:r>
        <w:rPr>
          <w:spacing w:val="-6"/>
        </w:rPr>
        <w:t xml:space="preserve"> </w:t>
      </w:r>
      <w:r>
        <w:rPr>
          <w:spacing w:val="-2"/>
        </w:rPr>
        <w:t>записка</w:t>
      </w:r>
    </w:p>
    <w:p w:rsidR="004A3635" w:rsidRDefault="004A3635" w:rsidP="00B72352">
      <w:pPr>
        <w:pStyle w:val="a3"/>
        <w:spacing w:before="120" w:after="120"/>
        <w:ind w:left="0" w:firstLine="720"/>
      </w:pPr>
      <w: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4A3635" w:rsidRDefault="004A3635" w:rsidP="00B72352">
      <w:pPr>
        <w:pStyle w:val="a3"/>
        <w:spacing w:before="120" w:after="120"/>
        <w:ind w:left="0" w:firstLine="720"/>
      </w:pPr>
      <w:r>
        <w:t>Программа ОБЗР позволит учителю построить освоение содержания в логике последовательного нарастания факторов опасности от опасной ситуации</w:t>
      </w:r>
      <w:r>
        <w:rPr>
          <w:spacing w:val="40"/>
        </w:rPr>
        <w:t xml:space="preserve"> </w:t>
      </w:r>
      <w:r>
        <w:t>до</w:t>
      </w:r>
      <w:r>
        <w:rPr>
          <w:spacing w:val="40"/>
        </w:rPr>
        <w:t xml:space="preserve"> </w:t>
      </w:r>
      <w:r>
        <w:t>чрезвычайной ситуации и разумного взаимодействия человека с окружающей средой, учесть преемственность приобретения обучающимися знаний</w:t>
      </w:r>
      <w:r>
        <w:rPr>
          <w:spacing w:val="40"/>
        </w:rPr>
        <w:t xml:space="preserve"> </w:t>
      </w:r>
      <w:r>
        <w:t>и формирования у них умений и навыков в области безопасности жизнедеятельности и защиты Родины.</w:t>
      </w:r>
    </w:p>
    <w:p w:rsidR="004A3635" w:rsidRDefault="004A3635" w:rsidP="00B72352">
      <w:pPr>
        <w:pStyle w:val="a3"/>
        <w:spacing w:before="120" w:after="120"/>
        <w:ind w:left="0" w:firstLine="720"/>
      </w:pPr>
      <w:r>
        <w:t>Программа</w:t>
      </w:r>
      <w:r>
        <w:rPr>
          <w:spacing w:val="-4"/>
        </w:rPr>
        <w:t xml:space="preserve"> </w:t>
      </w:r>
      <w:r>
        <w:t>ОБЗР</w:t>
      </w:r>
      <w:r>
        <w:rPr>
          <w:spacing w:val="-3"/>
        </w:rPr>
        <w:t xml:space="preserve"> </w:t>
      </w:r>
      <w:r>
        <w:rPr>
          <w:spacing w:val="-2"/>
        </w:rPr>
        <w:t>обеспечивает:</w:t>
      </w:r>
    </w:p>
    <w:p w:rsidR="004A3635" w:rsidRDefault="004A3635" w:rsidP="00B72352">
      <w:pPr>
        <w:pStyle w:val="a3"/>
        <w:spacing w:before="120" w:after="120"/>
        <w:ind w:left="0" w:firstLine="720"/>
      </w:pPr>
      <w:r>
        <w:t>ясное</w:t>
      </w:r>
      <w:r>
        <w:rPr>
          <w:spacing w:val="-7"/>
        </w:rPr>
        <w:t xml:space="preserve"> </w:t>
      </w:r>
      <w:r>
        <w:t>понимание</w:t>
      </w:r>
      <w:r>
        <w:rPr>
          <w:spacing w:val="-4"/>
        </w:rPr>
        <w:t xml:space="preserve"> </w:t>
      </w:r>
      <w:r>
        <w:t>обучающимися</w:t>
      </w:r>
      <w:r>
        <w:rPr>
          <w:spacing w:val="-3"/>
        </w:rPr>
        <w:t xml:space="preserve"> </w:t>
      </w:r>
      <w:r>
        <w:t>современных</w:t>
      </w:r>
      <w:r>
        <w:rPr>
          <w:spacing w:val="-3"/>
        </w:rPr>
        <w:t xml:space="preserve"> </w:t>
      </w:r>
      <w:r>
        <w:t>проблем</w:t>
      </w:r>
      <w:r>
        <w:rPr>
          <w:spacing w:val="-5"/>
        </w:rPr>
        <w:t xml:space="preserve"> </w:t>
      </w:r>
      <w:r>
        <w:rPr>
          <w:spacing w:val="-2"/>
        </w:rPr>
        <w:t>безопасности</w:t>
      </w:r>
    </w:p>
    <w:p w:rsidR="004A3635" w:rsidRDefault="004A3635" w:rsidP="00B72352">
      <w:pPr>
        <w:pStyle w:val="a3"/>
        <w:spacing w:before="120" w:after="120"/>
        <w:ind w:left="0" w:firstLine="720"/>
        <w:jc w:val="left"/>
      </w:pPr>
      <w:r>
        <w:t>и</w:t>
      </w:r>
      <w:r>
        <w:rPr>
          <w:spacing w:val="40"/>
        </w:rPr>
        <w:t xml:space="preserve"> </w:t>
      </w:r>
      <w:r>
        <w:t>формирование</w:t>
      </w:r>
      <w:r>
        <w:rPr>
          <w:spacing w:val="40"/>
        </w:rPr>
        <w:t xml:space="preserve"> </w:t>
      </w:r>
      <w:r>
        <w:t>у</w:t>
      </w:r>
      <w:r>
        <w:rPr>
          <w:spacing w:val="40"/>
        </w:rPr>
        <w:t xml:space="preserve"> </w:t>
      </w:r>
      <w:r>
        <w:t>подрастающего</w:t>
      </w:r>
      <w:r>
        <w:rPr>
          <w:spacing w:val="40"/>
        </w:rPr>
        <w:t xml:space="preserve"> </w:t>
      </w:r>
      <w:r>
        <w:t>поколения</w:t>
      </w:r>
      <w:r>
        <w:rPr>
          <w:spacing w:val="40"/>
        </w:rPr>
        <w:t xml:space="preserve"> </w:t>
      </w:r>
      <w:r>
        <w:t>базового</w:t>
      </w:r>
      <w:r>
        <w:rPr>
          <w:spacing w:val="40"/>
        </w:rPr>
        <w:t xml:space="preserve"> </w:t>
      </w:r>
      <w:r>
        <w:t>уровня</w:t>
      </w:r>
      <w:r>
        <w:rPr>
          <w:spacing w:val="40"/>
        </w:rPr>
        <w:t xml:space="preserve"> </w:t>
      </w:r>
      <w:r>
        <w:t>культуры</w:t>
      </w:r>
      <w:r>
        <w:rPr>
          <w:spacing w:val="40"/>
        </w:rPr>
        <w:t xml:space="preserve"> </w:t>
      </w:r>
      <w:r>
        <w:t xml:space="preserve">безопасного </w:t>
      </w:r>
      <w:r>
        <w:rPr>
          <w:spacing w:val="-2"/>
        </w:rPr>
        <w:t>поведения;</w:t>
      </w:r>
    </w:p>
    <w:p w:rsidR="004A3635" w:rsidRDefault="004A3635" w:rsidP="00B72352">
      <w:pPr>
        <w:pStyle w:val="a3"/>
        <w:spacing w:before="120" w:after="120"/>
        <w:ind w:left="0" w:firstLine="720"/>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w:t>
      </w:r>
      <w:r>
        <w:rPr>
          <w:spacing w:val="-2"/>
        </w:rPr>
        <w:t>навыков,</w:t>
      </w:r>
    </w:p>
    <w:p w:rsidR="004A3635" w:rsidRDefault="004A3635" w:rsidP="00B72352">
      <w:pPr>
        <w:pStyle w:val="a3"/>
        <w:spacing w:before="120" w:after="120"/>
        <w:ind w:left="0" w:firstLine="720"/>
      </w:pPr>
      <w:r>
        <w:t>необходимых для последующей жизни; выработку практико-ориентированных компетенций, соответствующих</w:t>
      </w:r>
    </w:p>
    <w:p w:rsidR="004A3635" w:rsidRDefault="004A3635" w:rsidP="00B72352">
      <w:pPr>
        <w:pStyle w:val="a3"/>
        <w:spacing w:before="120" w:after="120"/>
        <w:ind w:left="0" w:firstLine="720"/>
      </w:pPr>
      <w:r>
        <w:t>потребностям современности; реализацию оптимального баланса межпредметных связей и их разумное</w:t>
      </w:r>
    </w:p>
    <w:p w:rsidR="004A3635" w:rsidRDefault="004A3635" w:rsidP="00B72352">
      <w:pPr>
        <w:pStyle w:val="a3"/>
        <w:spacing w:before="120" w:after="120"/>
        <w:ind w:left="0" w:firstLine="720"/>
        <w:jc w:val="left"/>
      </w:pPr>
      <w:r>
        <w:t>взаимодополнение,</w:t>
      </w:r>
      <w:r>
        <w:rPr>
          <w:spacing w:val="-8"/>
        </w:rPr>
        <w:t xml:space="preserve"> </w:t>
      </w:r>
      <w:r>
        <w:t>способствующее</w:t>
      </w:r>
      <w:r>
        <w:rPr>
          <w:spacing w:val="-6"/>
        </w:rPr>
        <w:t xml:space="preserve"> </w:t>
      </w:r>
      <w:r>
        <w:t>формированию</w:t>
      </w:r>
      <w:r>
        <w:rPr>
          <w:spacing w:val="-5"/>
        </w:rPr>
        <w:t xml:space="preserve"> </w:t>
      </w:r>
      <w:r>
        <w:t>практических</w:t>
      </w:r>
      <w:r>
        <w:rPr>
          <w:spacing w:val="-1"/>
        </w:rPr>
        <w:t xml:space="preserve"> </w:t>
      </w:r>
      <w:r>
        <w:t>умений</w:t>
      </w:r>
      <w:r>
        <w:rPr>
          <w:spacing w:val="48"/>
        </w:rPr>
        <w:t xml:space="preserve"> </w:t>
      </w:r>
      <w:r>
        <w:t>и</w:t>
      </w:r>
      <w:r>
        <w:rPr>
          <w:spacing w:val="-5"/>
        </w:rPr>
        <w:t xml:space="preserve"> </w:t>
      </w:r>
      <w:r>
        <w:rPr>
          <w:spacing w:val="-2"/>
        </w:rPr>
        <w:t>навыков.</w:t>
      </w:r>
    </w:p>
    <w:p w:rsidR="004A3635" w:rsidRDefault="004A3635" w:rsidP="00B72352">
      <w:pPr>
        <w:pStyle w:val="a3"/>
        <w:spacing w:before="120" w:after="120"/>
        <w:ind w:left="0" w:firstLine="720"/>
        <w:jc w:val="left"/>
      </w:pPr>
    </w:p>
    <w:p w:rsidR="004A3635" w:rsidRDefault="004A3635" w:rsidP="00B72352">
      <w:pPr>
        <w:pStyle w:val="a3"/>
        <w:spacing w:before="120" w:after="120"/>
        <w:ind w:left="0" w:firstLine="720"/>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22D11" w:rsidRDefault="004A3635" w:rsidP="00822D11">
      <w:pPr>
        <w:pStyle w:val="a3"/>
        <w:spacing w:before="120" w:after="120"/>
        <w:ind w:left="0" w:firstLine="720"/>
        <w:jc w:val="left"/>
      </w:pPr>
      <w:r>
        <w:t>модуль</w:t>
      </w:r>
      <w:r>
        <w:rPr>
          <w:spacing w:val="-5"/>
        </w:rPr>
        <w:t xml:space="preserve"> </w:t>
      </w:r>
      <w:r>
        <w:t>№</w:t>
      </w:r>
      <w:r>
        <w:rPr>
          <w:spacing w:val="-6"/>
        </w:rPr>
        <w:t xml:space="preserve"> </w:t>
      </w:r>
      <w:r>
        <w:t>1</w:t>
      </w:r>
      <w:r>
        <w:rPr>
          <w:spacing w:val="-2"/>
        </w:rPr>
        <w:t xml:space="preserve"> </w:t>
      </w:r>
      <w:r>
        <w:t>«Безопасное</w:t>
      </w:r>
      <w:r>
        <w:rPr>
          <w:spacing w:val="-6"/>
        </w:rPr>
        <w:t xml:space="preserve"> </w:t>
      </w:r>
      <w:r>
        <w:t>и</w:t>
      </w:r>
      <w:r>
        <w:rPr>
          <w:spacing w:val="-3"/>
        </w:rPr>
        <w:t xml:space="preserve"> </w:t>
      </w:r>
      <w:r>
        <w:t>устойчивое</w:t>
      </w:r>
      <w:r>
        <w:rPr>
          <w:spacing w:val="-7"/>
        </w:rPr>
        <w:t xml:space="preserve"> </w:t>
      </w:r>
      <w:r>
        <w:t>развитие</w:t>
      </w:r>
      <w:r>
        <w:rPr>
          <w:spacing w:val="-6"/>
        </w:rPr>
        <w:t xml:space="preserve"> </w:t>
      </w:r>
      <w:r>
        <w:t>личности,</w:t>
      </w:r>
      <w:r>
        <w:rPr>
          <w:spacing w:val="-5"/>
        </w:rPr>
        <w:t xml:space="preserve"> </w:t>
      </w:r>
      <w:r>
        <w:t>общества, государства»;</w:t>
      </w:r>
    </w:p>
    <w:p w:rsidR="00822D11" w:rsidRDefault="004A3635" w:rsidP="00822D11">
      <w:pPr>
        <w:pStyle w:val="a3"/>
        <w:spacing w:before="120" w:after="120"/>
        <w:ind w:left="0" w:firstLine="720"/>
        <w:jc w:val="left"/>
        <w:rPr>
          <w:spacing w:val="-2"/>
        </w:rPr>
      </w:pPr>
      <w:r>
        <w:rPr>
          <w:spacing w:val="80"/>
        </w:rPr>
        <w:t xml:space="preserve"> </w:t>
      </w:r>
      <w:r>
        <w:t>модуль</w:t>
      </w:r>
      <w:r>
        <w:rPr>
          <w:spacing w:val="80"/>
        </w:rPr>
        <w:t xml:space="preserve"> </w:t>
      </w:r>
      <w:r>
        <w:t>№</w:t>
      </w:r>
      <w:r>
        <w:rPr>
          <w:spacing w:val="80"/>
        </w:rPr>
        <w:t xml:space="preserve"> </w:t>
      </w:r>
      <w:r>
        <w:t>2</w:t>
      </w:r>
      <w:r>
        <w:rPr>
          <w:spacing w:val="80"/>
        </w:rPr>
        <w:t xml:space="preserve"> </w:t>
      </w:r>
      <w:r>
        <w:t>«Военная</w:t>
      </w:r>
      <w:r>
        <w:rPr>
          <w:spacing w:val="80"/>
        </w:rPr>
        <w:t xml:space="preserve"> </w:t>
      </w:r>
      <w:r>
        <w:t>подготовка.</w:t>
      </w:r>
      <w:r>
        <w:rPr>
          <w:spacing w:val="80"/>
        </w:rPr>
        <w:t xml:space="preserve"> </w:t>
      </w:r>
      <w:r>
        <w:t>Основы</w:t>
      </w:r>
      <w:r>
        <w:rPr>
          <w:spacing w:val="80"/>
        </w:rPr>
        <w:t xml:space="preserve"> </w:t>
      </w:r>
      <w:r w:rsidR="00822D11">
        <w:t xml:space="preserve">военных </w:t>
      </w:r>
      <w:r>
        <w:rPr>
          <w:spacing w:val="-2"/>
        </w:rPr>
        <w:t>знаний»;</w:t>
      </w:r>
    </w:p>
    <w:p w:rsidR="00822D11" w:rsidRPr="00822D11" w:rsidRDefault="004A3635" w:rsidP="00822D11">
      <w:pPr>
        <w:pStyle w:val="a3"/>
        <w:spacing w:before="120" w:after="120"/>
        <w:ind w:left="0" w:firstLine="720"/>
        <w:jc w:val="left"/>
      </w:pPr>
      <w:r>
        <w:rPr>
          <w:spacing w:val="-2"/>
        </w:rPr>
        <w:lastRenderedPageBreak/>
        <w:t>модуль</w:t>
      </w:r>
      <w:r>
        <w:rPr>
          <w:spacing w:val="-10"/>
        </w:rPr>
        <w:t>№3</w:t>
      </w:r>
      <w:r w:rsidR="0029262F">
        <w:rPr>
          <w:spacing w:val="-10"/>
        </w:rPr>
        <w:t xml:space="preserve"> </w:t>
      </w:r>
      <w:r>
        <w:rPr>
          <w:spacing w:val="-2"/>
        </w:rPr>
        <w:t>«Культура</w:t>
      </w:r>
      <w:r w:rsidR="0029262F">
        <w:t xml:space="preserve"> </w:t>
      </w:r>
      <w:r>
        <w:rPr>
          <w:spacing w:val="-2"/>
        </w:rPr>
        <w:t xml:space="preserve">безопасности </w:t>
      </w:r>
      <w:r w:rsidR="00822D11">
        <w:t>жизнедеятельности в современном о</w:t>
      </w:r>
      <w:r>
        <w:t>бществе»;</w:t>
      </w:r>
      <w:r>
        <w:rPr>
          <w:spacing w:val="19"/>
        </w:rPr>
        <w:t xml:space="preserve"> </w:t>
      </w:r>
    </w:p>
    <w:p w:rsidR="00822D11" w:rsidRDefault="004A3635" w:rsidP="00822D11">
      <w:pPr>
        <w:pStyle w:val="a3"/>
        <w:tabs>
          <w:tab w:val="left" w:pos="2492"/>
          <w:tab w:val="left" w:pos="3701"/>
          <w:tab w:val="left" w:pos="4392"/>
          <w:tab w:val="left" w:pos="4982"/>
          <w:tab w:val="left" w:pos="6525"/>
        </w:tabs>
        <w:spacing w:before="120" w:after="120"/>
        <w:ind w:left="0" w:firstLine="720"/>
        <w:jc w:val="left"/>
        <w:rPr>
          <w:spacing w:val="19"/>
        </w:rPr>
      </w:pPr>
      <w:r>
        <w:t>модуль</w:t>
      </w:r>
      <w:r>
        <w:rPr>
          <w:spacing w:val="18"/>
        </w:rPr>
        <w:t xml:space="preserve"> </w:t>
      </w:r>
      <w:r>
        <w:t>№</w:t>
      </w:r>
      <w:r>
        <w:rPr>
          <w:spacing w:val="17"/>
        </w:rPr>
        <w:t xml:space="preserve"> </w:t>
      </w:r>
      <w:r>
        <w:t>4</w:t>
      </w:r>
      <w:r>
        <w:rPr>
          <w:spacing w:val="22"/>
        </w:rPr>
        <w:t xml:space="preserve"> </w:t>
      </w:r>
      <w:r>
        <w:t>«Безопасность</w:t>
      </w:r>
      <w:r>
        <w:rPr>
          <w:spacing w:val="17"/>
        </w:rPr>
        <w:t xml:space="preserve"> </w:t>
      </w:r>
      <w:r>
        <w:t>в</w:t>
      </w:r>
      <w:r>
        <w:rPr>
          <w:spacing w:val="16"/>
        </w:rPr>
        <w:t xml:space="preserve"> </w:t>
      </w:r>
      <w:r>
        <w:t>быту»;</w:t>
      </w:r>
      <w:r>
        <w:rPr>
          <w:spacing w:val="19"/>
        </w:rPr>
        <w:t xml:space="preserve"> </w:t>
      </w:r>
    </w:p>
    <w:p w:rsidR="00822D11" w:rsidRDefault="004A3635" w:rsidP="00822D11">
      <w:pPr>
        <w:pStyle w:val="a3"/>
        <w:tabs>
          <w:tab w:val="left" w:pos="2492"/>
          <w:tab w:val="left" w:pos="3701"/>
          <w:tab w:val="left" w:pos="4392"/>
          <w:tab w:val="left" w:pos="4982"/>
          <w:tab w:val="left" w:pos="6525"/>
        </w:tabs>
        <w:spacing w:before="120" w:after="120"/>
        <w:ind w:left="0" w:firstLine="720"/>
        <w:jc w:val="left"/>
      </w:pPr>
      <w:r>
        <w:t>модуль</w:t>
      </w:r>
      <w:r>
        <w:rPr>
          <w:spacing w:val="18"/>
        </w:rPr>
        <w:t xml:space="preserve"> </w:t>
      </w:r>
      <w:r>
        <w:t>№</w:t>
      </w:r>
      <w:r>
        <w:rPr>
          <w:spacing w:val="16"/>
        </w:rPr>
        <w:t xml:space="preserve"> </w:t>
      </w:r>
      <w:r>
        <w:rPr>
          <w:spacing w:val="-10"/>
        </w:rPr>
        <w:t>5</w:t>
      </w:r>
      <w:r w:rsidR="00822D11">
        <w:t xml:space="preserve"> </w:t>
      </w:r>
      <w:r>
        <w:rPr>
          <w:spacing w:val="-2"/>
        </w:rPr>
        <w:t>«Безопасность</w:t>
      </w:r>
      <w:r w:rsidR="0029262F">
        <w:t xml:space="preserve"> </w:t>
      </w:r>
      <w:r>
        <w:rPr>
          <w:spacing w:val="-5"/>
        </w:rPr>
        <w:t>на</w:t>
      </w:r>
      <w:r w:rsidR="0029262F">
        <w:t xml:space="preserve"> </w:t>
      </w:r>
      <w:r>
        <w:rPr>
          <w:spacing w:val="-2"/>
        </w:rPr>
        <w:t>транспорте»;</w:t>
      </w:r>
      <w:r>
        <w:tab/>
      </w:r>
    </w:p>
    <w:p w:rsidR="00822D11" w:rsidRDefault="004A3635" w:rsidP="00822D11">
      <w:pPr>
        <w:pStyle w:val="a3"/>
        <w:tabs>
          <w:tab w:val="left" w:pos="2492"/>
          <w:tab w:val="left" w:pos="3701"/>
          <w:tab w:val="left" w:pos="4392"/>
          <w:tab w:val="left" w:pos="4982"/>
          <w:tab w:val="left" w:pos="6525"/>
        </w:tabs>
        <w:spacing w:before="120" w:after="120"/>
        <w:ind w:left="0" w:firstLine="720"/>
        <w:jc w:val="left"/>
        <w:rPr>
          <w:spacing w:val="53"/>
        </w:rPr>
      </w:pPr>
      <w:r>
        <w:rPr>
          <w:spacing w:val="-2"/>
        </w:rPr>
        <w:t>модуль</w:t>
      </w:r>
      <w:r>
        <w:rPr>
          <w:spacing w:val="-10"/>
        </w:rPr>
        <w:t>№6</w:t>
      </w:r>
      <w:r w:rsidR="00822D11">
        <w:t xml:space="preserve"> </w:t>
      </w:r>
      <w:r>
        <w:t>«Безопасность</w:t>
      </w:r>
      <w:r>
        <w:rPr>
          <w:spacing w:val="52"/>
        </w:rPr>
        <w:t xml:space="preserve"> </w:t>
      </w:r>
      <w:r>
        <w:t>в</w:t>
      </w:r>
      <w:r>
        <w:rPr>
          <w:spacing w:val="53"/>
        </w:rPr>
        <w:t xml:space="preserve"> </w:t>
      </w:r>
      <w:r>
        <w:t>общественных</w:t>
      </w:r>
      <w:r>
        <w:rPr>
          <w:spacing w:val="55"/>
        </w:rPr>
        <w:t xml:space="preserve"> </w:t>
      </w:r>
      <w:r>
        <w:t>местах»;</w:t>
      </w:r>
      <w:r>
        <w:rPr>
          <w:spacing w:val="53"/>
        </w:rPr>
        <w:t xml:space="preserve"> </w:t>
      </w:r>
    </w:p>
    <w:p w:rsidR="004A3635" w:rsidRDefault="004A3635" w:rsidP="00822D11">
      <w:pPr>
        <w:pStyle w:val="a3"/>
        <w:tabs>
          <w:tab w:val="left" w:pos="2492"/>
          <w:tab w:val="left" w:pos="3701"/>
          <w:tab w:val="left" w:pos="4392"/>
          <w:tab w:val="left" w:pos="4982"/>
          <w:tab w:val="left" w:pos="6525"/>
        </w:tabs>
        <w:spacing w:before="120" w:after="120"/>
        <w:ind w:left="0" w:firstLine="720"/>
        <w:jc w:val="left"/>
      </w:pPr>
      <w:r>
        <w:t>модуль</w:t>
      </w:r>
      <w:r>
        <w:rPr>
          <w:spacing w:val="55"/>
        </w:rPr>
        <w:t xml:space="preserve"> </w:t>
      </w:r>
      <w:r>
        <w:t>№</w:t>
      </w:r>
      <w:r>
        <w:rPr>
          <w:spacing w:val="53"/>
        </w:rPr>
        <w:t xml:space="preserve"> </w:t>
      </w:r>
      <w:r>
        <w:rPr>
          <w:spacing w:val="-10"/>
        </w:rPr>
        <w:t>7</w:t>
      </w:r>
      <w:r w:rsidR="00822D11">
        <w:t xml:space="preserve"> </w:t>
      </w:r>
      <w:r>
        <w:t>«Безопасность</w:t>
      </w:r>
      <w:r>
        <w:rPr>
          <w:spacing w:val="-4"/>
        </w:rPr>
        <w:t xml:space="preserve"> </w:t>
      </w:r>
      <w:r>
        <w:t>в</w:t>
      </w:r>
      <w:r>
        <w:rPr>
          <w:spacing w:val="-5"/>
        </w:rPr>
        <w:t xml:space="preserve"> </w:t>
      </w:r>
      <w:r>
        <w:t>природной</w:t>
      </w:r>
      <w:r>
        <w:rPr>
          <w:spacing w:val="-4"/>
        </w:rPr>
        <w:t xml:space="preserve"> </w:t>
      </w:r>
      <w:r>
        <w:rPr>
          <w:spacing w:val="-2"/>
        </w:rPr>
        <w:t>среде»;</w:t>
      </w:r>
    </w:p>
    <w:p w:rsidR="00822D11" w:rsidRDefault="004A3635" w:rsidP="00B72352">
      <w:pPr>
        <w:pStyle w:val="a3"/>
        <w:spacing w:before="120" w:after="120"/>
        <w:ind w:left="0" w:firstLine="720"/>
        <w:jc w:val="left"/>
        <w:rPr>
          <w:spacing w:val="10"/>
        </w:rPr>
      </w:pPr>
      <w:r>
        <w:t>модуль</w:t>
      </w:r>
      <w:r>
        <w:rPr>
          <w:spacing w:val="8"/>
        </w:rPr>
        <w:t xml:space="preserve"> </w:t>
      </w:r>
      <w:r>
        <w:t>№</w:t>
      </w:r>
      <w:r>
        <w:rPr>
          <w:spacing w:val="6"/>
        </w:rPr>
        <w:t xml:space="preserve"> </w:t>
      </w:r>
      <w:r>
        <w:t>8</w:t>
      </w:r>
      <w:r>
        <w:rPr>
          <w:spacing w:val="12"/>
        </w:rPr>
        <w:t xml:space="preserve"> </w:t>
      </w:r>
      <w:r>
        <w:t>«Основы</w:t>
      </w:r>
      <w:r>
        <w:rPr>
          <w:spacing w:val="7"/>
        </w:rPr>
        <w:t xml:space="preserve"> </w:t>
      </w:r>
      <w:r>
        <w:t>медицинских</w:t>
      </w:r>
      <w:r>
        <w:rPr>
          <w:spacing w:val="7"/>
        </w:rPr>
        <w:t xml:space="preserve"> </w:t>
      </w:r>
      <w:r>
        <w:t>знаний.</w:t>
      </w:r>
      <w:r>
        <w:rPr>
          <w:spacing w:val="6"/>
        </w:rPr>
        <w:t xml:space="preserve"> </w:t>
      </w:r>
      <w:r>
        <w:t>Оказание</w:t>
      </w:r>
      <w:r>
        <w:rPr>
          <w:spacing w:val="6"/>
        </w:rPr>
        <w:t xml:space="preserve"> </w:t>
      </w:r>
      <w:r>
        <w:t>первой</w:t>
      </w:r>
      <w:r>
        <w:rPr>
          <w:spacing w:val="6"/>
        </w:rPr>
        <w:t xml:space="preserve"> </w:t>
      </w:r>
      <w:r>
        <w:t>помощи»;</w:t>
      </w:r>
      <w:r>
        <w:rPr>
          <w:spacing w:val="10"/>
        </w:rPr>
        <w:t xml:space="preserve"> </w:t>
      </w:r>
    </w:p>
    <w:p w:rsidR="00822D11" w:rsidRDefault="004A3635" w:rsidP="00822D11">
      <w:pPr>
        <w:pStyle w:val="a3"/>
        <w:spacing w:before="120" w:after="120"/>
        <w:ind w:left="0" w:firstLine="720"/>
        <w:jc w:val="left"/>
        <w:rPr>
          <w:spacing w:val="-2"/>
        </w:rPr>
      </w:pPr>
      <w:r>
        <w:t>модуль</w:t>
      </w:r>
      <w:r>
        <w:rPr>
          <w:spacing w:val="8"/>
        </w:rPr>
        <w:t xml:space="preserve"> </w:t>
      </w:r>
      <w:r>
        <w:t>№</w:t>
      </w:r>
      <w:r>
        <w:rPr>
          <w:spacing w:val="7"/>
        </w:rPr>
        <w:t xml:space="preserve"> </w:t>
      </w:r>
      <w:r>
        <w:rPr>
          <w:spacing w:val="-10"/>
        </w:rPr>
        <w:t>9</w:t>
      </w:r>
      <w:r w:rsidR="00822D11">
        <w:t xml:space="preserve"> </w:t>
      </w:r>
      <w:r>
        <w:t>«Безопасность</w:t>
      </w:r>
      <w:r>
        <w:rPr>
          <w:spacing w:val="-4"/>
        </w:rPr>
        <w:t xml:space="preserve"> </w:t>
      </w:r>
      <w:r>
        <w:t>в</w:t>
      </w:r>
      <w:r>
        <w:rPr>
          <w:spacing w:val="-4"/>
        </w:rPr>
        <w:t xml:space="preserve"> </w:t>
      </w:r>
      <w:r w:rsidR="00822D11">
        <w:rPr>
          <w:spacing w:val="-2"/>
        </w:rPr>
        <w:t>социуме»</w:t>
      </w:r>
    </w:p>
    <w:p w:rsidR="0029262F" w:rsidRDefault="004A3635" w:rsidP="00822D11">
      <w:pPr>
        <w:pStyle w:val="a3"/>
        <w:spacing w:before="120" w:after="120"/>
        <w:ind w:left="0" w:firstLine="720"/>
        <w:jc w:val="left"/>
        <w:rPr>
          <w:spacing w:val="3"/>
        </w:rPr>
      </w:pPr>
      <w:r>
        <w:t>модуль</w:t>
      </w:r>
      <w:r>
        <w:rPr>
          <w:spacing w:val="3"/>
        </w:rPr>
        <w:t xml:space="preserve"> </w:t>
      </w:r>
      <w:r>
        <w:t>№</w:t>
      </w:r>
      <w:r>
        <w:rPr>
          <w:spacing w:val="1"/>
        </w:rPr>
        <w:t xml:space="preserve"> </w:t>
      </w:r>
      <w:r>
        <w:t>10</w:t>
      </w:r>
      <w:r>
        <w:rPr>
          <w:spacing w:val="7"/>
        </w:rPr>
        <w:t xml:space="preserve"> </w:t>
      </w:r>
      <w:r>
        <w:t>«Безопасность</w:t>
      </w:r>
      <w:r>
        <w:rPr>
          <w:spacing w:val="4"/>
        </w:rPr>
        <w:t xml:space="preserve"> </w:t>
      </w:r>
      <w:r>
        <w:t>в информационном</w:t>
      </w:r>
      <w:r>
        <w:rPr>
          <w:spacing w:val="2"/>
        </w:rPr>
        <w:t xml:space="preserve"> </w:t>
      </w:r>
      <w:r>
        <w:t>пространстве»;</w:t>
      </w:r>
      <w:r>
        <w:rPr>
          <w:spacing w:val="3"/>
        </w:rPr>
        <w:t xml:space="preserve"> </w:t>
      </w:r>
    </w:p>
    <w:p w:rsidR="004A3635" w:rsidRDefault="004A3635" w:rsidP="0029262F">
      <w:pPr>
        <w:pStyle w:val="a3"/>
        <w:spacing w:before="120" w:after="120"/>
        <w:ind w:left="0" w:firstLine="720"/>
        <w:jc w:val="left"/>
      </w:pPr>
      <w:r>
        <w:t>модуль</w:t>
      </w:r>
      <w:r>
        <w:rPr>
          <w:spacing w:val="3"/>
        </w:rPr>
        <w:t xml:space="preserve"> </w:t>
      </w:r>
      <w:r>
        <w:t>№</w:t>
      </w:r>
      <w:r>
        <w:rPr>
          <w:spacing w:val="2"/>
        </w:rPr>
        <w:t xml:space="preserve"> </w:t>
      </w:r>
      <w:r>
        <w:rPr>
          <w:spacing w:val="-5"/>
        </w:rPr>
        <w:t>11</w:t>
      </w:r>
      <w:r w:rsidR="0029262F">
        <w:t xml:space="preserve"> </w:t>
      </w:r>
      <w:r>
        <w:t>«Основы</w:t>
      </w:r>
      <w:r>
        <w:rPr>
          <w:spacing w:val="-6"/>
        </w:rPr>
        <w:t xml:space="preserve"> </w:t>
      </w:r>
      <w:r>
        <w:t>противодействия</w:t>
      </w:r>
      <w:r>
        <w:rPr>
          <w:spacing w:val="-3"/>
        </w:rPr>
        <w:t xml:space="preserve"> </w:t>
      </w:r>
      <w:r>
        <w:t>экстремизму</w:t>
      </w:r>
      <w:r>
        <w:rPr>
          <w:spacing w:val="-11"/>
        </w:rPr>
        <w:t xml:space="preserve"> </w:t>
      </w:r>
      <w:r>
        <w:t>и</w:t>
      </w:r>
      <w:r>
        <w:rPr>
          <w:spacing w:val="-3"/>
        </w:rPr>
        <w:t xml:space="preserve"> </w:t>
      </w:r>
      <w:r>
        <w:rPr>
          <w:spacing w:val="-2"/>
        </w:rPr>
        <w:t>терроризму».</w:t>
      </w:r>
    </w:p>
    <w:p w:rsidR="004A3635" w:rsidRDefault="004A3635" w:rsidP="0029262F">
      <w:pPr>
        <w:pStyle w:val="a3"/>
        <w:tabs>
          <w:tab w:val="left" w:pos="1468"/>
          <w:tab w:val="left" w:pos="2729"/>
          <w:tab w:val="left" w:pos="3687"/>
          <w:tab w:val="left" w:pos="5162"/>
          <w:tab w:val="left" w:pos="6467"/>
          <w:tab w:val="left" w:pos="7239"/>
          <w:tab w:val="left" w:pos="8811"/>
        </w:tabs>
        <w:spacing w:before="120" w:after="120"/>
        <w:ind w:left="0" w:firstLine="720"/>
        <w:jc w:val="left"/>
      </w:pPr>
      <w:r>
        <w:t>В</w:t>
      </w:r>
      <w:r>
        <w:rPr>
          <w:spacing w:val="30"/>
        </w:rPr>
        <w:t xml:space="preserve"> </w:t>
      </w:r>
      <w:r>
        <w:t>целях</w:t>
      </w:r>
      <w:r>
        <w:rPr>
          <w:spacing w:val="34"/>
        </w:rPr>
        <w:t xml:space="preserve"> </w:t>
      </w:r>
      <w:r>
        <w:t>обеспечения</w:t>
      </w:r>
      <w:r>
        <w:rPr>
          <w:spacing w:val="31"/>
        </w:rPr>
        <w:t xml:space="preserve"> </w:t>
      </w:r>
      <w:r>
        <w:t>системного</w:t>
      </w:r>
      <w:r>
        <w:rPr>
          <w:spacing w:val="31"/>
        </w:rPr>
        <w:t xml:space="preserve"> </w:t>
      </w:r>
      <w:r>
        <w:t>подхода</w:t>
      </w:r>
      <w:r>
        <w:rPr>
          <w:spacing w:val="31"/>
        </w:rPr>
        <w:t xml:space="preserve"> </w:t>
      </w:r>
      <w:r>
        <w:t>в</w:t>
      </w:r>
      <w:r>
        <w:rPr>
          <w:spacing w:val="31"/>
        </w:rPr>
        <w:t xml:space="preserve"> </w:t>
      </w:r>
      <w:r>
        <w:t>изучении</w:t>
      </w:r>
      <w:r>
        <w:rPr>
          <w:spacing w:val="35"/>
        </w:rPr>
        <w:t xml:space="preserve"> </w:t>
      </w:r>
      <w:r>
        <w:t>учебного</w:t>
      </w:r>
      <w:r>
        <w:rPr>
          <w:spacing w:val="31"/>
        </w:rPr>
        <w:t xml:space="preserve"> </w:t>
      </w:r>
      <w:r>
        <w:t>предмета</w:t>
      </w:r>
      <w:r>
        <w:rPr>
          <w:spacing w:val="31"/>
        </w:rPr>
        <w:t xml:space="preserve"> </w:t>
      </w:r>
      <w:r>
        <w:t>ОБЗР</w:t>
      </w:r>
      <w:r>
        <w:rPr>
          <w:spacing w:val="32"/>
        </w:rPr>
        <w:t xml:space="preserve"> </w:t>
      </w:r>
      <w:r>
        <w:t xml:space="preserve">на </w:t>
      </w:r>
      <w:r>
        <w:rPr>
          <w:spacing w:val="-2"/>
        </w:rPr>
        <w:t>уровне</w:t>
      </w:r>
      <w:r w:rsidR="0029262F">
        <w:t xml:space="preserve"> </w:t>
      </w:r>
      <w:r>
        <w:rPr>
          <w:spacing w:val="-2"/>
        </w:rPr>
        <w:t>основного</w:t>
      </w:r>
      <w:r w:rsidR="0029262F">
        <w:t xml:space="preserve"> </w:t>
      </w:r>
      <w:r>
        <w:rPr>
          <w:spacing w:val="-2"/>
        </w:rPr>
        <w:t>общего</w:t>
      </w:r>
      <w:r>
        <w:tab/>
      </w:r>
      <w:r>
        <w:rPr>
          <w:spacing w:val="-2"/>
        </w:rPr>
        <w:t>образования</w:t>
      </w:r>
      <w:r w:rsidR="0029262F">
        <w:t xml:space="preserve"> </w:t>
      </w:r>
      <w:r>
        <w:rPr>
          <w:spacing w:val="-2"/>
        </w:rPr>
        <w:t>программа</w:t>
      </w:r>
      <w:r>
        <w:tab/>
      </w:r>
      <w:r>
        <w:rPr>
          <w:spacing w:val="-4"/>
        </w:rPr>
        <w:t>ОБЗР</w:t>
      </w:r>
      <w:r w:rsidR="0029262F">
        <w:t xml:space="preserve"> </w:t>
      </w:r>
      <w:r>
        <w:rPr>
          <w:spacing w:val="-2"/>
        </w:rPr>
        <w:t>предполагает</w:t>
      </w:r>
      <w:r>
        <w:tab/>
      </w:r>
      <w:r>
        <w:rPr>
          <w:spacing w:val="-2"/>
        </w:rPr>
        <w:t>внедрение</w:t>
      </w:r>
      <w:r w:rsidR="0029262F">
        <w:t xml:space="preserve"> </w:t>
      </w:r>
      <w:r>
        <w:t>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4A3635" w:rsidRDefault="004A3635" w:rsidP="00B72352">
      <w:pPr>
        <w:pStyle w:val="a3"/>
        <w:spacing w:before="120" w:after="120"/>
        <w:ind w:left="0" w:firstLine="720"/>
      </w:pPr>
      <w:r>
        <w:t xml:space="preserve">Учебный материал систематизирован по сферам возможных проявлений рисков и </w:t>
      </w:r>
      <w:r>
        <w:rPr>
          <w:spacing w:val="-2"/>
        </w:rPr>
        <w:t>опасностей:</w:t>
      </w:r>
    </w:p>
    <w:p w:rsidR="004A3635" w:rsidRDefault="004A3635" w:rsidP="00B72352">
      <w:pPr>
        <w:pStyle w:val="a3"/>
        <w:spacing w:before="120" w:after="120"/>
        <w:ind w:left="0" w:firstLine="720"/>
      </w:pPr>
      <w:r>
        <w:t>помещения и бытовые условия;</w:t>
      </w:r>
      <w:r>
        <w:rPr>
          <w:spacing w:val="40"/>
        </w:rPr>
        <w:t xml:space="preserve"> </w:t>
      </w:r>
      <w:r>
        <w:t xml:space="preserve">улица и общественные места; природные </w:t>
      </w:r>
      <w:r>
        <w:rPr>
          <w:spacing w:val="-2"/>
        </w:rPr>
        <w:t>условия;</w:t>
      </w:r>
    </w:p>
    <w:p w:rsidR="004A3635" w:rsidRDefault="004A3635" w:rsidP="00B72352">
      <w:pPr>
        <w:pStyle w:val="a3"/>
        <w:spacing w:before="120" w:after="120"/>
        <w:ind w:left="0" w:firstLine="720"/>
      </w:pPr>
      <w:r>
        <w:t>коммуникационные связи и каналы;</w:t>
      </w:r>
      <w:r>
        <w:rPr>
          <w:spacing w:val="40"/>
        </w:rPr>
        <w:t xml:space="preserve"> </w:t>
      </w:r>
      <w:r>
        <w:t>физическое и психическое</w:t>
      </w:r>
      <w:r>
        <w:rPr>
          <w:spacing w:val="-10"/>
        </w:rPr>
        <w:t xml:space="preserve"> </w:t>
      </w:r>
      <w:r>
        <w:t>здоровье;</w:t>
      </w:r>
      <w:r>
        <w:rPr>
          <w:spacing w:val="-11"/>
        </w:rPr>
        <w:t xml:space="preserve"> </w:t>
      </w:r>
      <w:r>
        <w:t>социальное</w:t>
      </w:r>
      <w:r>
        <w:rPr>
          <w:spacing w:val="-10"/>
        </w:rPr>
        <w:t xml:space="preserve"> </w:t>
      </w:r>
      <w:r>
        <w:t>взаимодействие и другие.</w:t>
      </w:r>
    </w:p>
    <w:p w:rsidR="004A3635" w:rsidRDefault="004A3635" w:rsidP="00B72352">
      <w:pPr>
        <w:pStyle w:val="a3"/>
        <w:spacing w:before="120" w:after="120"/>
        <w:ind w:left="0" w:firstLine="720"/>
      </w:pPr>
      <w:r>
        <w:t>Программой ОБЗР предусматривается использование практикоориентированных интерактивных форм организации учебных занятий</w:t>
      </w:r>
      <w:r>
        <w:rPr>
          <w:spacing w:val="40"/>
        </w:rPr>
        <w:t xml:space="preserve"> </w:t>
      </w:r>
      <w:r>
        <w:t>с возможностью применения тренажёрных систем и виртуальных моделей.</w:t>
      </w:r>
    </w:p>
    <w:p w:rsidR="004A3635" w:rsidRDefault="004A3635" w:rsidP="00B72352">
      <w:pPr>
        <w:pStyle w:val="a3"/>
        <w:spacing w:before="120" w:after="120"/>
        <w:ind w:left="0" w:firstLine="720"/>
      </w:pPr>
      <w: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A3635" w:rsidRDefault="004A3635" w:rsidP="00B72352">
      <w:pPr>
        <w:pStyle w:val="a3"/>
        <w:spacing w:before="120" w:after="120"/>
        <w:ind w:left="0" w:firstLine="720"/>
      </w:pPr>
      <w:r>
        <w:t>В условиях современного исторического процесса с появлением новых глобальных</w:t>
      </w:r>
      <w:r>
        <w:rPr>
          <w:spacing w:val="40"/>
        </w:rPr>
        <w:t xml:space="preserve"> </w:t>
      </w:r>
      <w:r>
        <w:t>и региональных природных, техногенных, социальных вызовов и угроз безопасности России</w:t>
      </w:r>
      <w:r>
        <w:rPr>
          <w:spacing w:val="-6"/>
        </w:rPr>
        <w:t xml:space="preserve"> </w:t>
      </w:r>
      <w:r>
        <w:t>(критичные</w:t>
      </w:r>
      <w:r>
        <w:rPr>
          <w:spacing w:val="-8"/>
        </w:rPr>
        <w:t xml:space="preserve"> </w:t>
      </w:r>
      <w:r>
        <w:t>изменения</w:t>
      </w:r>
      <w:r>
        <w:rPr>
          <w:spacing w:val="-6"/>
        </w:rPr>
        <w:t xml:space="preserve"> </w:t>
      </w:r>
      <w:r>
        <w:t>климата,</w:t>
      </w:r>
      <w:r>
        <w:rPr>
          <w:spacing w:val="-6"/>
        </w:rPr>
        <w:t xml:space="preserve"> </w:t>
      </w:r>
      <w:r>
        <w:t>негативные</w:t>
      </w:r>
      <w:r>
        <w:rPr>
          <w:spacing w:val="-8"/>
        </w:rPr>
        <w:t xml:space="preserve"> </w:t>
      </w:r>
      <w:r>
        <w:t>медикобиологические,</w:t>
      </w:r>
      <w:r>
        <w:rPr>
          <w:spacing w:val="-1"/>
        </w:rPr>
        <w:t xml:space="preserve"> </w:t>
      </w:r>
      <w:r>
        <w:t>экологические, информационные факторы и другие условия жизнедеятельности) возрастает приоритет вопросов безопасности, их значение</w:t>
      </w:r>
      <w:r>
        <w:rPr>
          <w:spacing w:val="40"/>
        </w:rPr>
        <w:t xml:space="preserve"> </w:t>
      </w:r>
      <w:r>
        <w:t>не только для самого человека, но также для общества и государства.</w:t>
      </w:r>
    </w:p>
    <w:p w:rsidR="004A3635" w:rsidRDefault="004A3635" w:rsidP="00B72352">
      <w:pPr>
        <w:pStyle w:val="a3"/>
        <w:spacing w:before="120" w:after="120"/>
        <w:ind w:left="0" w:firstLine="720"/>
      </w:pPr>
      <w:r>
        <w:t>При этом центральной проблемой безопасности жизнедеятельности остаётся сохранение жизни и здоровья каждого человека.</w:t>
      </w:r>
    </w:p>
    <w:p w:rsidR="004A3635" w:rsidRDefault="004A3635" w:rsidP="0029262F">
      <w:pPr>
        <w:pStyle w:val="a3"/>
        <w:spacing w:before="120" w:after="120"/>
        <w:ind w:left="0" w:firstLine="720"/>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w:t>
      </w:r>
      <w:r>
        <w:rPr>
          <w:spacing w:val="40"/>
        </w:rPr>
        <w:t xml:space="preserve"> </w:t>
      </w:r>
      <w:r>
        <w:t>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w:t>
      </w:r>
      <w:r>
        <w:rPr>
          <w:spacing w:val="25"/>
        </w:rPr>
        <w:t xml:space="preserve"> </w:t>
      </w:r>
      <w:r>
        <w:t>утвержденная</w:t>
      </w:r>
      <w:r>
        <w:rPr>
          <w:spacing w:val="26"/>
        </w:rPr>
        <w:t xml:space="preserve"> </w:t>
      </w:r>
      <w:r>
        <w:t>Указом</w:t>
      </w:r>
      <w:r>
        <w:rPr>
          <w:spacing w:val="24"/>
        </w:rPr>
        <w:t xml:space="preserve"> </w:t>
      </w:r>
      <w:r>
        <w:t>Президента</w:t>
      </w:r>
      <w:r>
        <w:rPr>
          <w:spacing w:val="25"/>
        </w:rPr>
        <w:t xml:space="preserve"> </w:t>
      </w:r>
      <w:r>
        <w:t>Российской</w:t>
      </w:r>
      <w:r>
        <w:rPr>
          <w:spacing w:val="26"/>
        </w:rPr>
        <w:t xml:space="preserve"> </w:t>
      </w:r>
      <w:r>
        <w:t>Федерации</w:t>
      </w:r>
      <w:r>
        <w:rPr>
          <w:spacing w:val="27"/>
        </w:rPr>
        <w:t xml:space="preserve"> </w:t>
      </w:r>
      <w:r>
        <w:t>от</w:t>
      </w:r>
      <w:r>
        <w:rPr>
          <w:spacing w:val="27"/>
        </w:rPr>
        <w:t xml:space="preserve"> </w:t>
      </w:r>
      <w:r>
        <w:t>2</w:t>
      </w:r>
      <w:r>
        <w:rPr>
          <w:spacing w:val="23"/>
        </w:rPr>
        <w:t xml:space="preserve"> </w:t>
      </w:r>
      <w:r>
        <w:t>июля</w:t>
      </w:r>
      <w:r>
        <w:rPr>
          <w:spacing w:val="26"/>
        </w:rPr>
        <w:t xml:space="preserve"> </w:t>
      </w:r>
      <w:r>
        <w:t>2021</w:t>
      </w:r>
      <w:r>
        <w:rPr>
          <w:spacing w:val="26"/>
        </w:rPr>
        <w:t xml:space="preserve"> </w:t>
      </w:r>
      <w:r>
        <w:rPr>
          <w:spacing w:val="-5"/>
        </w:rPr>
        <w:t>г.</w:t>
      </w:r>
      <w:r w:rsidR="0029262F">
        <w:t xml:space="preserve"> </w:t>
      </w:r>
      <w:r>
        <w:t>№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w:t>
      </w:r>
      <w:r>
        <w:rPr>
          <w:spacing w:val="-1"/>
        </w:rPr>
        <w:t xml:space="preserve"> </w:t>
      </w:r>
      <w:r>
        <w:t>21 июля</w:t>
      </w:r>
      <w:r>
        <w:rPr>
          <w:spacing w:val="-1"/>
        </w:rPr>
        <w:t xml:space="preserve"> </w:t>
      </w:r>
      <w:r>
        <w:t xml:space="preserve">2020 г. № 474, государственная программа Российской Федерации «Развитие образования», утвержденная постановлением Правительства Российской </w:t>
      </w:r>
      <w:r w:rsidR="0029262F">
        <w:t xml:space="preserve">Федерации от 26 декабря 2017 г. </w:t>
      </w:r>
      <w:r>
        <w:t>№</w:t>
      </w:r>
      <w:r>
        <w:rPr>
          <w:spacing w:val="-1"/>
        </w:rPr>
        <w:t xml:space="preserve"> </w:t>
      </w:r>
      <w:r>
        <w:rPr>
          <w:spacing w:val="-2"/>
        </w:rPr>
        <w:t>1642.</w:t>
      </w:r>
    </w:p>
    <w:p w:rsidR="004A3635" w:rsidRDefault="004A3635" w:rsidP="00B72352">
      <w:pPr>
        <w:pStyle w:val="a3"/>
        <w:spacing w:before="120" w:after="120"/>
        <w:ind w:left="0" w:firstLine="720"/>
      </w:pPr>
      <w:r>
        <w:lastRenderedPageBreak/>
        <w:t>ОБЗР является системообразующим учебным предметом, имеет свои дидактические компоненты во всех без исключения предметных областях</w:t>
      </w:r>
      <w:r>
        <w:rPr>
          <w:spacing w:val="40"/>
        </w:rPr>
        <w:t xml:space="preserve"> </w:t>
      </w:r>
      <w:r>
        <w:t>и реализуется через приобретение необходимых знаний, выработку и закрепление системы взаимосвязанных навыков и умений, формирование компетенций</w:t>
      </w:r>
      <w:r>
        <w:rPr>
          <w:spacing w:val="40"/>
        </w:rPr>
        <w:t xml:space="preserve"> </w:t>
      </w:r>
      <w:r>
        <w:t>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w:t>
      </w:r>
      <w:r>
        <w:rPr>
          <w:spacing w:val="-1"/>
        </w:rPr>
        <w:t xml:space="preserve"> </w:t>
      </w:r>
      <w:r>
        <w:t>общества</w:t>
      </w:r>
      <w:r>
        <w:rPr>
          <w:spacing w:val="-2"/>
        </w:rPr>
        <w:t xml:space="preserve"> </w:t>
      </w:r>
      <w:r>
        <w:t>и государства,</w:t>
      </w:r>
      <w:r>
        <w:rPr>
          <w:spacing w:val="-1"/>
        </w:rPr>
        <w:t xml:space="preserve"> </w:t>
      </w:r>
      <w:r>
        <w:t>а</w:t>
      </w:r>
      <w:r>
        <w:rPr>
          <w:spacing w:val="-2"/>
        </w:rPr>
        <w:t xml:space="preserve"> </w:t>
      </w:r>
      <w:r>
        <w:t>также</w:t>
      </w:r>
      <w:r>
        <w:rPr>
          <w:spacing w:val="-1"/>
        </w:rPr>
        <w:t xml:space="preserve"> </w:t>
      </w:r>
      <w:r>
        <w:t>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A3635" w:rsidRDefault="004A3635" w:rsidP="00B72352">
      <w:pPr>
        <w:pStyle w:val="a3"/>
        <w:spacing w:before="120" w:after="120"/>
        <w:ind w:left="0" w:firstLine="720"/>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4A3635" w:rsidRDefault="004A3635" w:rsidP="00B72352">
      <w:pPr>
        <w:pStyle w:val="a3"/>
        <w:spacing w:before="120" w:after="120"/>
        <w:ind w:left="0" w:firstLine="720"/>
      </w:pPr>
      <w:r>
        <w:t>Изучение ОБЗР направлено на обеспечение формирования готовности</w:t>
      </w:r>
      <w:r>
        <w:rPr>
          <w:spacing w:val="40"/>
        </w:rPr>
        <w:t xml:space="preserve"> </w:t>
      </w:r>
      <w:r>
        <w:t>к защите Отечества и базового уровня культуры безопасности жизнедеятельности, что</w:t>
      </w:r>
      <w:r>
        <w:rPr>
          <w:spacing w:val="40"/>
        </w:rPr>
        <w:t xml:space="preserve"> </w:t>
      </w:r>
      <w:r>
        <w:t>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w:t>
      </w:r>
      <w:r>
        <w:rPr>
          <w:spacing w:val="40"/>
        </w:rPr>
        <w:t xml:space="preserve"> </w:t>
      </w:r>
      <w:r>
        <w:t>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w:t>
      </w:r>
      <w:r>
        <w:rPr>
          <w:spacing w:val="40"/>
        </w:rPr>
        <w:t xml:space="preserve"> </w:t>
      </w:r>
      <w:r>
        <w:t>в сфере безопасности.</w:t>
      </w:r>
    </w:p>
    <w:p w:rsidR="004A3635" w:rsidRDefault="004A3635" w:rsidP="00B72352">
      <w:pPr>
        <w:pStyle w:val="a3"/>
        <w:spacing w:before="120" w:after="120"/>
        <w:ind w:left="0" w:firstLine="720"/>
      </w:pPr>
      <w:r>
        <w:t>Целью изучения ОБЗР на уровне основного общего образования является формирование у обучающихся готовности к выполнению обязанности по защите</w:t>
      </w:r>
    </w:p>
    <w:p w:rsidR="004A3635" w:rsidRDefault="004A3635" w:rsidP="00B72352">
      <w:pPr>
        <w:pStyle w:val="a3"/>
        <w:spacing w:before="120" w:after="120"/>
        <w:ind w:left="0" w:firstLine="720"/>
      </w:pPr>
      <w:r>
        <w:t>Отечества</w:t>
      </w:r>
      <w:r>
        <w:rPr>
          <w:spacing w:val="-4"/>
        </w:rPr>
        <w:t xml:space="preserve"> </w:t>
      </w:r>
      <w:r>
        <w:t>и</w:t>
      </w:r>
      <w:r>
        <w:rPr>
          <w:spacing w:val="-2"/>
        </w:rPr>
        <w:t xml:space="preserve"> </w:t>
      </w:r>
      <w:r>
        <w:t>базового</w:t>
      </w:r>
      <w:r>
        <w:rPr>
          <w:spacing w:val="-1"/>
        </w:rPr>
        <w:t xml:space="preserve"> </w:t>
      </w:r>
      <w:r>
        <w:t>уровня</w:t>
      </w:r>
      <w:r>
        <w:rPr>
          <w:spacing w:val="-3"/>
        </w:rPr>
        <w:t xml:space="preserve"> </w:t>
      </w:r>
      <w:r>
        <w:t>культуры</w:t>
      </w:r>
      <w:r>
        <w:rPr>
          <w:spacing w:val="-4"/>
        </w:rPr>
        <w:t xml:space="preserve"> </w:t>
      </w:r>
      <w:r>
        <w:t>безопасности</w:t>
      </w:r>
      <w:r>
        <w:rPr>
          <w:spacing w:val="-2"/>
        </w:rPr>
        <w:t xml:space="preserve"> </w:t>
      </w:r>
      <w:r>
        <w:t>жизнедеятельности</w:t>
      </w:r>
      <w:r>
        <w:rPr>
          <w:spacing w:val="40"/>
        </w:rPr>
        <w:t xml:space="preserve"> </w:t>
      </w:r>
      <w:r>
        <w:t>в</w:t>
      </w:r>
      <w:r>
        <w:rPr>
          <w:spacing w:val="-4"/>
        </w:rPr>
        <w:t xml:space="preserve"> </w:t>
      </w:r>
      <w:r>
        <w:t>соответствии</w:t>
      </w:r>
      <w:r>
        <w:rPr>
          <w:spacing w:val="-4"/>
        </w:rPr>
        <w:t xml:space="preserve"> </w:t>
      </w:r>
      <w:r>
        <w:t>с современными потребностями личности, общества и государства, что предполагает:</w:t>
      </w:r>
    </w:p>
    <w:p w:rsidR="004A3635" w:rsidRDefault="004A3635" w:rsidP="00B72352">
      <w:pPr>
        <w:pStyle w:val="a3"/>
        <w:spacing w:before="120" w:after="120"/>
        <w:ind w:left="0" w:firstLine="720"/>
      </w:pPr>
      <w:r>
        <w:t>способность</w:t>
      </w:r>
      <w:r>
        <w:rPr>
          <w:spacing w:val="-8"/>
        </w:rPr>
        <w:t xml:space="preserve"> </w:t>
      </w:r>
      <w:r>
        <w:t>построения</w:t>
      </w:r>
      <w:r>
        <w:rPr>
          <w:spacing w:val="-6"/>
        </w:rPr>
        <w:t xml:space="preserve"> </w:t>
      </w:r>
      <w:r>
        <w:t>модели</w:t>
      </w:r>
      <w:r>
        <w:rPr>
          <w:spacing w:val="-5"/>
        </w:rPr>
        <w:t xml:space="preserve"> </w:t>
      </w:r>
      <w:r>
        <w:t>индивидуального</w:t>
      </w:r>
      <w:r>
        <w:rPr>
          <w:spacing w:val="-6"/>
        </w:rPr>
        <w:t xml:space="preserve"> </w:t>
      </w:r>
      <w:r>
        <w:t>безопасного</w:t>
      </w:r>
      <w:r>
        <w:rPr>
          <w:spacing w:val="-5"/>
        </w:rPr>
        <w:t xml:space="preserve"> </w:t>
      </w:r>
      <w:r>
        <w:rPr>
          <w:spacing w:val="-2"/>
        </w:rPr>
        <w:t>поведения</w:t>
      </w:r>
    </w:p>
    <w:p w:rsidR="004A3635" w:rsidRDefault="004A3635" w:rsidP="00B72352">
      <w:pPr>
        <w:pStyle w:val="a3"/>
        <w:spacing w:before="120" w:after="120"/>
        <w:ind w:left="0" w:firstLine="720"/>
      </w:pPr>
      <w:r>
        <w:t>на основе понимания необходимости ведения здорового образа жизни, причин, механизмов возникновения и возможных последствий различных опасных</w:t>
      </w:r>
      <w:r>
        <w:rPr>
          <w:spacing w:val="40"/>
        </w:rPr>
        <w:t xml:space="preserve"> </w:t>
      </w:r>
      <w:r>
        <w:t>и чрезвычайных ситуаций, знаний и умений применять необходимые средства</w:t>
      </w:r>
      <w:r>
        <w:rPr>
          <w:spacing w:val="40"/>
        </w:rPr>
        <w:t xml:space="preserve"> </w:t>
      </w:r>
      <w:r>
        <w:t>и приемы рационального и безопасного поведения при их проявлении; сформированность активной жизненной</w:t>
      </w:r>
      <w:r>
        <w:rPr>
          <w:spacing w:val="-1"/>
        </w:rPr>
        <w:t xml:space="preserve"> </w:t>
      </w:r>
      <w:r>
        <w:t>позиции, осознанное</w:t>
      </w:r>
      <w:r>
        <w:rPr>
          <w:spacing w:val="-1"/>
        </w:rPr>
        <w:t xml:space="preserve"> </w:t>
      </w:r>
      <w:r>
        <w:t>понимание</w:t>
      </w:r>
      <w:r>
        <w:rPr>
          <w:spacing w:val="-1"/>
        </w:rPr>
        <w:t xml:space="preserve"> </w:t>
      </w:r>
      <w:r>
        <w:t>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w:t>
      </w:r>
    </w:p>
    <w:p w:rsidR="004A3635" w:rsidRDefault="004A3635" w:rsidP="00B72352">
      <w:pPr>
        <w:pStyle w:val="a3"/>
        <w:spacing w:before="120" w:after="120"/>
        <w:ind w:left="0" w:firstLine="720"/>
      </w:pPr>
      <w:r>
        <w:t>обеспечения национальной безопасности и защиты населения от опасных</w:t>
      </w:r>
      <w:r>
        <w:rPr>
          <w:spacing w:val="40"/>
        </w:rPr>
        <w:t xml:space="preserve"> </w:t>
      </w:r>
      <w:r>
        <w:t>и</w:t>
      </w:r>
      <w:r>
        <w:rPr>
          <w:spacing w:val="40"/>
        </w:rPr>
        <w:t xml:space="preserve"> </w:t>
      </w:r>
      <w:r>
        <w:t>чрезвычайных ситуаций природного, техногенного и социального характера.</w:t>
      </w:r>
    </w:p>
    <w:p w:rsidR="004A3635" w:rsidRDefault="004A3635" w:rsidP="0029262F">
      <w:pPr>
        <w:pStyle w:val="a3"/>
        <w:spacing w:before="120" w:after="120"/>
        <w:ind w:left="0" w:firstLine="720"/>
      </w:pPr>
      <w:r>
        <w:t>В целях обеспечения индивидуальных потребностей обучающихся</w:t>
      </w:r>
      <w:r>
        <w:rPr>
          <w:spacing w:val="40"/>
        </w:rPr>
        <w:t xml:space="preserve"> </w:t>
      </w:r>
      <w:r>
        <w:t>в формировании культуры безопасности жизнедеятельности на основе расширения знаний и умений, углубленного понимания значимости безопасного поведения</w:t>
      </w:r>
      <w:r>
        <w:rPr>
          <w:spacing w:val="40"/>
        </w:rPr>
        <w:t xml:space="preserve"> </w:t>
      </w:r>
      <w:r>
        <w:t>в условиях опасных и чрезвычайных</w:t>
      </w:r>
      <w:r>
        <w:rPr>
          <w:spacing w:val="15"/>
        </w:rPr>
        <w:t xml:space="preserve"> </w:t>
      </w:r>
      <w:r>
        <w:t>ситуаций</w:t>
      </w:r>
      <w:r>
        <w:rPr>
          <w:spacing w:val="16"/>
        </w:rPr>
        <w:t xml:space="preserve"> </w:t>
      </w:r>
      <w:r>
        <w:t>для</w:t>
      </w:r>
      <w:r>
        <w:rPr>
          <w:spacing w:val="16"/>
        </w:rPr>
        <w:t xml:space="preserve"> </w:t>
      </w:r>
      <w:r>
        <w:t>личности,</w:t>
      </w:r>
      <w:r>
        <w:rPr>
          <w:spacing w:val="16"/>
        </w:rPr>
        <w:t xml:space="preserve"> </w:t>
      </w:r>
      <w:r>
        <w:t>общества</w:t>
      </w:r>
      <w:r>
        <w:rPr>
          <w:spacing w:val="61"/>
          <w:w w:val="150"/>
        </w:rPr>
        <w:t xml:space="preserve"> </w:t>
      </w:r>
      <w:r>
        <w:t>и</w:t>
      </w:r>
      <w:r>
        <w:rPr>
          <w:spacing w:val="16"/>
        </w:rPr>
        <w:t xml:space="preserve"> </w:t>
      </w:r>
      <w:r>
        <w:t>государства</w:t>
      </w:r>
      <w:r>
        <w:rPr>
          <w:spacing w:val="16"/>
        </w:rPr>
        <w:t xml:space="preserve"> </w:t>
      </w:r>
      <w:r>
        <w:t>ОБЗР</w:t>
      </w:r>
      <w:r>
        <w:rPr>
          <w:spacing w:val="16"/>
        </w:rPr>
        <w:t xml:space="preserve"> </w:t>
      </w:r>
      <w:r>
        <w:t>может</w:t>
      </w:r>
      <w:r>
        <w:rPr>
          <w:spacing w:val="16"/>
        </w:rPr>
        <w:t xml:space="preserve"> </w:t>
      </w:r>
      <w:r>
        <w:t>изучаться</w:t>
      </w:r>
      <w:r>
        <w:rPr>
          <w:spacing w:val="16"/>
        </w:rPr>
        <w:t xml:space="preserve"> </w:t>
      </w:r>
      <w:r>
        <w:rPr>
          <w:spacing w:val="-10"/>
        </w:rPr>
        <w:t>в</w:t>
      </w:r>
      <w:r w:rsidR="0029262F">
        <w:t xml:space="preserve"> </w:t>
      </w:r>
      <w:r>
        <w:t>5–7 классах из расчета 1 час в неделю</w:t>
      </w:r>
      <w:r>
        <w:rPr>
          <w:spacing w:val="40"/>
        </w:rPr>
        <w:t xml:space="preserve"> </w:t>
      </w:r>
      <w:r>
        <w:t>за счет использования части учебного плана, формируемого участниками образовательных отношений (всего 102 часа).</w:t>
      </w:r>
    </w:p>
    <w:p w:rsidR="004A3635" w:rsidRDefault="004A3635" w:rsidP="00B72352">
      <w:pPr>
        <w:pStyle w:val="a3"/>
        <w:spacing w:before="120" w:after="120"/>
        <w:ind w:left="0" w:firstLine="720"/>
      </w:pPr>
      <w:r>
        <w:t>Общее число часов, рекомендованных для изучения ОБЗР в 8–9 классах, составляет 68</w:t>
      </w:r>
      <w:r>
        <w:rPr>
          <w:spacing w:val="-2"/>
        </w:rPr>
        <w:t xml:space="preserve"> </w:t>
      </w:r>
      <w:r>
        <w:t>часов,</w:t>
      </w:r>
      <w:r>
        <w:rPr>
          <w:spacing w:val="-1"/>
        </w:rPr>
        <w:t xml:space="preserve"> </w:t>
      </w:r>
      <w:r>
        <w:t>по</w:t>
      </w:r>
      <w:r>
        <w:rPr>
          <w:spacing w:val="-2"/>
        </w:rPr>
        <w:t xml:space="preserve"> </w:t>
      </w:r>
      <w:r>
        <w:t>1</w:t>
      </w:r>
      <w:r>
        <w:rPr>
          <w:spacing w:val="-2"/>
        </w:rPr>
        <w:t xml:space="preserve"> </w:t>
      </w:r>
      <w:r>
        <w:t>часу</w:t>
      </w:r>
      <w:r>
        <w:rPr>
          <w:spacing w:val="-5"/>
        </w:rPr>
        <w:t xml:space="preserve"> </w:t>
      </w:r>
      <w:r>
        <w:t>в</w:t>
      </w:r>
      <w:r>
        <w:rPr>
          <w:spacing w:val="-3"/>
        </w:rPr>
        <w:t xml:space="preserve"> </w:t>
      </w:r>
      <w:r>
        <w:t>неделю</w:t>
      </w:r>
      <w:r>
        <w:rPr>
          <w:spacing w:val="-2"/>
        </w:rPr>
        <w:t xml:space="preserve"> </w:t>
      </w:r>
      <w:r>
        <w:t>за</w:t>
      </w:r>
      <w:r>
        <w:rPr>
          <w:spacing w:val="-3"/>
        </w:rPr>
        <w:t xml:space="preserve"> </w:t>
      </w:r>
      <w:r>
        <w:t>счет</w:t>
      </w:r>
      <w:r>
        <w:rPr>
          <w:spacing w:val="-2"/>
        </w:rPr>
        <w:t xml:space="preserve"> </w:t>
      </w:r>
      <w:r>
        <w:t>обязательной</w:t>
      </w:r>
      <w:r>
        <w:rPr>
          <w:spacing w:val="-2"/>
        </w:rPr>
        <w:t xml:space="preserve"> </w:t>
      </w:r>
      <w:r>
        <w:t>части учебного</w:t>
      </w:r>
      <w:r>
        <w:rPr>
          <w:spacing w:val="-2"/>
        </w:rPr>
        <w:t xml:space="preserve"> </w:t>
      </w:r>
      <w:r>
        <w:t>плана</w:t>
      </w:r>
      <w:r>
        <w:rPr>
          <w:spacing w:val="-3"/>
        </w:rPr>
        <w:t xml:space="preserve"> </w:t>
      </w:r>
      <w:r>
        <w:t>основного</w:t>
      </w:r>
      <w:r>
        <w:rPr>
          <w:spacing w:val="-2"/>
        </w:rPr>
        <w:t xml:space="preserve"> </w:t>
      </w:r>
      <w:r>
        <w:t xml:space="preserve">общего </w:t>
      </w:r>
      <w:r>
        <w:rPr>
          <w:spacing w:val="-2"/>
        </w:rPr>
        <w:t>образования.</w:t>
      </w:r>
    </w:p>
    <w:p w:rsidR="004A3635" w:rsidRDefault="004A3635" w:rsidP="00B72352">
      <w:pPr>
        <w:pStyle w:val="a3"/>
        <w:spacing w:before="120" w:after="120"/>
        <w:ind w:left="0" w:firstLine="720"/>
      </w:pPr>
      <w: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w:t>
      </w:r>
      <w:r>
        <w:lastRenderedPageBreak/>
        <w:t>модулей может быть скорректировано и конкретизировано с учётом региональных особенностей.</w:t>
      </w:r>
    </w:p>
    <w:p w:rsidR="004A3635" w:rsidRDefault="004A3635" w:rsidP="00B72352">
      <w:pPr>
        <w:pStyle w:val="3"/>
        <w:spacing w:before="120" w:after="120"/>
        <w:ind w:left="0" w:firstLine="720"/>
      </w:pPr>
      <w:r>
        <w:t>СОДЕРЖАНИЕ</w:t>
      </w:r>
      <w:r>
        <w:rPr>
          <w:spacing w:val="-1"/>
        </w:rPr>
        <w:t xml:space="preserve"> </w:t>
      </w:r>
      <w:r>
        <w:rPr>
          <w:spacing w:val="-2"/>
        </w:rPr>
        <w:t>ОБУЧЕНИЯ</w:t>
      </w:r>
    </w:p>
    <w:p w:rsidR="004A3635" w:rsidRDefault="004A3635" w:rsidP="00B72352">
      <w:pPr>
        <w:pStyle w:val="a3"/>
        <w:spacing w:before="120" w:after="120"/>
        <w:ind w:left="0" w:firstLine="720"/>
        <w:jc w:val="left"/>
        <w:rPr>
          <w:b/>
        </w:rPr>
      </w:pPr>
    </w:p>
    <w:p w:rsidR="004A3635" w:rsidRDefault="004A3635" w:rsidP="00B72352">
      <w:pPr>
        <w:spacing w:before="120" w:after="120"/>
        <w:ind w:firstLine="720"/>
        <w:jc w:val="both"/>
        <w:rPr>
          <w:b/>
          <w:sz w:val="24"/>
        </w:rPr>
      </w:pPr>
      <w:r>
        <w:rPr>
          <w:b/>
          <w:sz w:val="24"/>
        </w:rPr>
        <w:t>Модуль</w:t>
      </w:r>
      <w:r>
        <w:rPr>
          <w:b/>
          <w:spacing w:val="-4"/>
          <w:sz w:val="24"/>
        </w:rPr>
        <w:t xml:space="preserve"> </w:t>
      </w:r>
      <w:r>
        <w:rPr>
          <w:b/>
          <w:sz w:val="24"/>
        </w:rPr>
        <w:t>№</w:t>
      </w:r>
      <w:r>
        <w:rPr>
          <w:b/>
          <w:spacing w:val="-4"/>
          <w:sz w:val="24"/>
        </w:rPr>
        <w:t xml:space="preserve"> </w:t>
      </w:r>
      <w:r>
        <w:rPr>
          <w:b/>
          <w:sz w:val="24"/>
        </w:rPr>
        <w:t>1</w:t>
      </w:r>
      <w:r>
        <w:rPr>
          <w:b/>
          <w:spacing w:val="-2"/>
          <w:sz w:val="24"/>
        </w:rPr>
        <w:t xml:space="preserve"> </w:t>
      </w:r>
      <w:r>
        <w:rPr>
          <w:b/>
          <w:sz w:val="24"/>
        </w:rPr>
        <w:t>«Безопасное</w:t>
      </w:r>
      <w:r>
        <w:rPr>
          <w:b/>
          <w:spacing w:val="-2"/>
          <w:sz w:val="24"/>
        </w:rPr>
        <w:t xml:space="preserve"> </w:t>
      </w:r>
      <w:r>
        <w:rPr>
          <w:b/>
          <w:sz w:val="24"/>
        </w:rPr>
        <w:t>и</w:t>
      </w:r>
      <w:r>
        <w:rPr>
          <w:b/>
          <w:spacing w:val="-2"/>
          <w:sz w:val="24"/>
        </w:rPr>
        <w:t xml:space="preserve"> </w:t>
      </w:r>
      <w:r>
        <w:rPr>
          <w:b/>
          <w:sz w:val="24"/>
        </w:rPr>
        <w:t>устойчивое</w:t>
      </w:r>
      <w:r>
        <w:rPr>
          <w:b/>
          <w:spacing w:val="-3"/>
          <w:sz w:val="24"/>
        </w:rPr>
        <w:t xml:space="preserve"> </w:t>
      </w:r>
      <w:r>
        <w:rPr>
          <w:b/>
          <w:sz w:val="24"/>
        </w:rPr>
        <w:t>развитие</w:t>
      </w:r>
      <w:r>
        <w:rPr>
          <w:b/>
          <w:spacing w:val="-3"/>
          <w:sz w:val="24"/>
        </w:rPr>
        <w:t xml:space="preserve"> </w:t>
      </w:r>
      <w:r>
        <w:rPr>
          <w:b/>
          <w:sz w:val="24"/>
        </w:rPr>
        <w:t>личности,</w:t>
      </w:r>
      <w:r>
        <w:rPr>
          <w:b/>
          <w:spacing w:val="-2"/>
          <w:sz w:val="24"/>
        </w:rPr>
        <w:t xml:space="preserve"> </w:t>
      </w:r>
      <w:r>
        <w:rPr>
          <w:b/>
          <w:sz w:val="24"/>
        </w:rPr>
        <w:t>общества,</w:t>
      </w:r>
      <w:r>
        <w:rPr>
          <w:b/>
          <w:spacing w:val="-1"/>
          <w:sz w:val="24"/>
        </w:rPr>
        <w:t xml:space="preserve"> </w:t>
      </w:r>
      <w:r>
        <w:rPr>
          <w:b/>
          <w:spacing w:val="-2"/>
          <w:sz w:val="24"/>
        </w:rPr>
        <w:t>государства»:</w:t>
      </w:r>
    </w:p>
    <w:p w:rsidR="004A3635" w:rsidRDefault="004A3635" w:rsidP="00B72352">
      <w:pPr>
        <w:pStyle w:val="a3"/>
        <w:spacing w:before="120" w:after="120"/>
        <w:ind w:left="0" w:firstLine="720"/>
      </w:pPr>
      <w: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w:t>
      </w:r>
      <w:r>
        <w:rPr>
          <w:spacing w:val="-2"/>
        </w:rPr>
        <w:t>ОКСИОН;</w:t>
      </w:r>
    </w:p>
    <w:p w:rsidR="004A3635" w:rsidRDefault="004A3635" w:rsidP="00B72352">
      <w:pPr>
        <w:pStyle w:val="a3"/>
        <w:spacing w:before="120" w:after="120"/>
        <w:ind w:left="0" w:firstLine="720"/>
      </w:pPr>
      <w:r>
        <w:t>история</w:t>
      </w:r>
      <w:r>
        <w:rPr>
          <w:spacing w:val="-4"/>
        </w:rPr>
        <w:t xml:space="preserve"> </w:t>
      </w:r>
      <w:r>
        <w:t>развития</w:t>
      </w:r>
      <w:r>
        <w:rPr>
          <w:spacing w:val="-4"/>
        </w:rPr>
        <w:t xml:space="preserve"> </w:t>
      </w:r>
      <w:r>
        <w:t>гражданской</w:t>
      </w:r>
      <w:r>
        <w:rPr>
          <w:spacing w:val="-3"/>
        </w:rPr>
        <w:t xml:space="preserve"> </w:t>
      </w:r>
      <w:r>
        <w:rPr>
          <w:spacing w:val="-2"/>
        </w:rPr>
        <w:t>обороны;</w:t>
      </w:r>
    </w:p>
    <w:p w:rsidR="004A3635" w:rsidRDefault="004A3635" w:rsidP="00B72352">
      <w:pPr>
        <w:pStyle w:val="a3"/>
        <w:spacing w:before="120" w:after="120"/>
        <w:ind w:left="0" w:firstLine="720"/>
      </w:pPr>
      <w:r>
        <w:t>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w:t>
      </w:r>
      <w:r>
        <w:rPr>
          <w:spacing w:val="40"/>
        </w:rPr>
        <w:t xml:space="preserve"> </w:t>
      </w:r>
      <w:r>
        <w:t>действий населения при объявлении эвакуации; современная армия, воинская</w:t>
      </w:r>
      <w:r>
        <w:rPr>
          <w:spacing w:val="80"/>
        </w:rPr>
        <w:t xml:space="preserve"> </w:t>
      </w:r>
      <w:r>
        <w:t>обязанность и военная служба, добровольная</w:t>
      </w:r>
      <w:r>
        <w:rPr>
          <w:spacing w:val="40"/>
        </w:rPr>
        <w:t xml:space="preserve"> </w:t>
      </w:r>
      <w:r>
        <w:t xml:space="preserve">и обязательная подготовка к службе в </w:t>
      </w:r>
      <w:r>
        <w:rPr>
          <w:spacing w:val="-2"/>
        </w:rPr>
        <w:t>армии.</w:t>
      </w:r>
    </w:p>
    <w:p w:rsidR="004A3635" w:rsidRDefault="004A3635" w:rsidP="00B72352">
      <w:pPr>
        <w:pStyle w:val="3"/>
        <w:spacing w:before="120" w:after="120"/>
        <w:ind w:left="0" w:firstLine="720"/>
      </w:pPr>
      <w:r>
        <w:t>Модуль</w:t>
      </w:r>
      <w:r>
        <w:rPr>
          <w:spacing w:val="-3"/>
        </w:rPr>
        <w:t xml:space="preserve"> </w:t>
      </w:r>
      <w:r>
        <w:t>№</w:t>
      </w:r>
      <w:r>
        <w:rPr>
          <w:spacing w:val="-3"/>
        </w:rPr>
        <w:t xml:space="preserve"> </w:t>
      </w:r>
      <w:r>
        <w:t>2</w:t>
      </w:r>
      <w:r>
        <w:rPr>
          <w:spacing w:val="-1"/>
        </w:rPr>
        <w:t xml:space="preserve"> </w:t>
      </w:r>
      <w:r>
        <w:t>«Военная</w:t>
      </w:r>
      <w:r>
        <w:rPr>
          <w:spacing w:val="-1"/>
        </w:rPr>
        <w:t xml:space="preserve"> </w:t>
      </w:r>
      <w:r>
        <w:t>подготовка.</w:t>
      </w:r>
      <w:r>
        <w:rPr>
          <w:spacing w:val="-1"/>
        </w:rPr>
        <w:t xml:space="preserve"> </w:t>
      </w:r>
      <w:r>
        <w:t>Основы</w:t>
      </w:r>
      <w:r>
        <w:rPr>
          <w:spacing w:val="-4"/>
        </w:rPr>
        <w:t xml:space="preserve"> </w:t>
      </w:r>
      <w:r>
        <w:t xml:space="preserve">военных </w:t>
      </w:r>
      <w:r>
        <w:rPr>
          <w:spacing w:val="-2"/>
        </w:rPr>
        <w:t>знаний»:</w:t>
      </w:r>
    </w:p>
    <w:p w:rsidR="004A3635" w:rsidRDefault="004A3635" w:rsidP="00B72352">
      <w:pPr>
        <w:pStyle w:val="a3"/>
        <w:spacing w:before="120" w:after="120"/>
        <w:ind w:left="0" w:firstLine="720"/>
      </w:pPr>
      <w:r>
        <w:t>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w:t>
      </w:r>
    </w:p>
    <w:p w:rsidR="004A3635" w:rsidRDefault="004A3635" w:rsidP="0029262F">
      <w:pPr>
        <w:pStyle w:val="a3"/>
        <w:spacing w:before="120" w:after="120"/>
        <w:ind w:left="0" w:firstLine="720"/>
      </w:pPr>
      <w:r>
        <w:t>организационная структура Вооруженных Сил Российской Федерации;</w:t>
      </w:r>
      <w:r>
        <w:rPr>
          <w:spacing w:val="40"/>
        </w:rPr>
        <w:t xml:space="preserve"> </w:t>
      </w:r>
      <w:r>
        <w:t>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 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 штатная структура</w:t>
      </w:r>
      <w:r>
        <w:rPr>
          <w:spacing w:val="-1"/>
        </w:rPr>
        <w:t xml:space="preserve"> </w:t>
      </w:r>
      <w:r>
        <w:t>и боевые</w:t>
      </w:r>
      <w:r>
        <w:rPr>
          <w:spacing w:val="-1"/>
        </w:rPr>
        <w:t xml:space="preserve"> </w:t>
      </w:r>
      <w:r>
        <w:t>возможности отделения, задачи отделения в различных видах боя;</w:t>
      </w:r>
      <w:r>
        <w:rPr>
          <w:spacing w:val="40"/>
        </w:rPr>
        <w:t xml:space="preserve"> </w:t>
      </w:r>
      <w:r>
        <w:t>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тактико-технические характеристики основных видов стрелкового оружия (автомат Калашникова</w:t>
      </w:r>
      <w:r>
        <w:rPr>
          <w:spacing w:val="40"/>
        </w:rPr>
        <w:t xml:space="preserve"> </w:t>
      </w:r>
      <w:r>
        <w:t>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w:t>
      </w:r>
      <w:r w:rsidR="0029262F">
        <w:t xml:space="preserve">ки основных видов ручных гранат </w:t>
      </w:r>
      <w:r>
        <w:t>(наступательная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w:t>
      </w:r>
    </w:p>
    <w:p w:rsidR="004A3635" w:rsidRDefault="004A3635" w:rsidP="00B72352">
      <w:pPr>
        <w:pStyle w:val="a3"/>
        <w:spacing w:before="120" w:after="120"/>
        <w:ind w:left="0" w:firstLine="720"/>
      </w:pPr>
      <w:r>
        <w:t>этапы</w:t>
      </w:r>
      <w:r>
        <w:rPr>
          <w:spacing w:val="-7"/>
        </w:rPr>
        <w:t xml:space="preserve"> </w:t>
      </w:r>
      <w:r>
        <w:t>становления</w:t>
      </w:r>
      <w:r>
        <w:rPr>
          <w:spacing w:val="-4"/>
        </w:rPr>
        <w:t xml:space="preserve"> </w:t>
      </w:r>
      <w:r>
        <w:t>современных</w:t>
      </w:r>
      <w:r>
        <w:rPr>
          <w:spacing w:val="-4"/>
        </w:rPr>
        <w:t xml:space="preserve"> </w:t>
      </w:r>
      <w:r>
        <w:t xml:space="preserve">общевоинских </w:t>
      </w:r>
      <w:r>
        <w:rPr>
          <w:spacing w:val="-2"/>
        </w:rPr>
        <w:t>уставов;</w:t>
      </w:r>
    </w:p>
    <w:p w:rsidR="004A3635" w:rsidRDefault="004A3635" w:rsidP="00B72352">
      <w:pPr>
        <w:pStyle w:val="a3"/>
        <w:spacing w:before="120" w:after="120"/>
        <w:ind w:left="0" w:firstLine="720"/>
      </w:pPr>
      <w:r>
        <w:t>общевоинские уставы Вооруженных Сил Российской Федерации, их состав</w:t>
      </w:r>
      <w:r>
        <w:rPr>
          <w:spacing w:val="40"/>
        </w:rPr>
        <w:t xml:space="preserve"> </w:t>
      </w:r>
      <w:r>
        <w:t>и основные понятия,</w:t>
      </w:r>
      <w:r>
        <w:rPr>
          <w:spacing w:val="-6"/>
        </w:rPr>
        <w:t xml:space="preserve"> </w:t>
      </w:r>
      <w:r>
        <w:t>определяющие</w:t>
      </w:r>
      <w:r>
        <w:rPr>
          <w:spacing w:val="-7"/>
        </w:rPr>
        <w:t xml:space="preserve"> </w:t>
      </w:r>
      <w:r>
        <w:t>повседневную</w:t>
      </w:r>
      <w:r>
        <w:rPr>
          <w:spacing w:val="-6"/>
        </w:rPr>
        <w:t xml:space="preserve"> </w:t>
      </w:r>
      <w:r>
        <w:t>жизнедеятельность</w:t>
      </w:r>
      <w:r>
        <w:rPr>
          <w:spacing w:val="-5"/>
        </w:rPr>
        <w:t xml:space="preserve"> </w:t>
      </w:r>
      <w:r>
        <w:t>войск;</w:t>
      </w:r>
      <w:r>
        <w:rPr>
          <w:spacing w:val="-6"/>
        </w:rPr>
        <w:t xml:space="preserve"> </w:t>
      </w:r>
      <w:r>
        <w:t>сущность</w:t>
      </w:r>
      <w:r>
        <w:rPr>
          <w:spacing w:val="-5"/>
        </w:rPr>
        <w:t xml:space="preserve"> </w:t>
      </w:r>
      <w:r>
        <w:t>единоначалия; командиры (начальники) и подчинённые; старшие и младшие;</w:t>
      </w:r>
    </w:p>
    <w:p w:rsidR="004A3635" w:rsidRDefault="004A3635" w:rsidP="00B72352">
      <w:pPr>
        <w:pStyle w:val="a3"/>
        <w:spacing w:before="120" w:after="120"/>
        <w:ind w:left="0" w:firstLine="720"/>
      </w:pPr>
      <w:r>
        <w:t xml:space="preserve">приказ (приказание), порядок его отдачи и выполнения; воинские звания и военная форма </w:t>
      </w:r>
      <w:r>
        <w:rPr>
          <w:spacing w:val="-2"/>
        </w:rPr>
        <w:t>одежды;</w:t>
      </w:r>
    </w:p>
    <w:p w:rsidR="004A3635" w:rsidRDefault="004A3635" w:rsidP="00B72352">
      <w:pPr>
        <w:pStyle w:val="a3"/>
        <w:spacing w:before="120" w:after="120"/>
        <w:ind w:left="0" w:firstLine="720"/>
      </w:pPr>
      <w:r>
        <w:t>воинская</w:t>
      </w:r>
      <w:r>
        <w:rPr>
          <w:spacing w:val="-4"/>
        </w:rPr>
        <w:t xml:space="preserve"> </w:t>
      </w:r>
      <w:r>
        <w:t>дисциплина,</w:t>
      </w:r>
      <w:r>
        <w:rPr>
          <w:spacing w:val="-3"/>
        </w:rPr>
        <w:t xml:space="preserve"> </w:t>
      </w:r>
      <w:r>
        <w:t>её</w:t>
      </w:r>
      <w:r>
        <w:rPr>
          <w:spacing w:val="-5"/>
        </w:rPr>
        <w:t xml:space="preserve"> </w:t>
      </w:r>
      <w:r>
        <w:t>сущность</w:t>
      </w:r>
      <w:r>
        <w:rPr>
          <w:spacing w:val="-2"/>
        </w:rPr>
        <w:t xml:space="preserve"> </w:t>
      </w:r>
      <w:r>
        <w:t>и</w:t>
      </w:r>
      <w:r>
        <w:rPr>
          <w:spacing w:val="-3"/>
        </w:rPr>
        <w:t xml:space="preserve"> </w:t>
      </w:r>
      <w:r>
        <w:rPr>
          <w:spacing w:val="-2"/>
        </w:rPr>
        <w:t>значение;</w:t>
      </w:r>
    </w:p>
    <w:p w:rsidR="004A3635" w:rsidRDefault="004A3635" w:rsidP="00B72352">
      <w:pPr>
        <w:pStyle w:val="a3"/>
        <w:tabs>
          <w:tab w:val="left" w:pos="8579"/>
        </w:tabs>
        <w:spacing w:before="120" w:after="120"/>
        <w:ind w:left="0" w:firstLine="720"/>
        <w:jc w:val="left"/>
      </w:pPr>
      <w:r>
        <w:t>обязанности военнослужащих по соблюдению требований воинской</w:t>
      </w:r>
      <w:r>
        <w:tab/>
      </w:r>
      <w:r>
        <w:rPr>
          <w:spacing w:val="-2"/>
        </w:rPr>
        <w:t xml:space="preserve">дисциплины; </w:t>
      </w:r>
      <w:r>
        <w:t>способы достижения воинской дисциплины; положения Строевого устава;</w:t>
      </w:r>
    </w:p>
    <w:p w:rsidR="004A3635" w:rsidRDefault="004A3635" w:rsidP="00B72352">
      <w:pPr>
        <w:pStyle w:val="a3"/>
        <w:spacing w:before="120" w:after="120"/>
        <w:ind w:left="0" w:firstLine="720"/>
        <w:jc w:val="left"/>
      </w:pPr>
      <w:r>
        <w:t>обязанности</w:t>
      </w:r>
      <w:r>
        <w:rPr>
          <w:spacing w:val="80"/>
        </w:rPr>
        <w:t xml:space="preserve"> </w:t>
      </w:r>
      <w:r>
        <w:t>военнослужащих</w:t>
      </w:r>
      <w:r>
        <w:rPr>
          <w:spacing w:val="80"/>
        </w:rPr>
        <w:t xml:space="preserve"> </w:t>
      </w:r>
      <w:r>
        <w:t>перед</w:t>
      </w:r>
      <w:r>
        <w:rPr>
          <w:spacing w:val="80"/>
        </w:rPr>
        <w:t xml:space="preserve"> </w:t>
      </w:r>
      <w:r>
        <w:t>построением</w:t>
      </w:r>
      <w:r>
        <w:rPr>
          <w:spacing w:val="80"/>
        </w:rPr>
        <w:t xml:space="preserve"> </w:t>
      </w:r>
      <w:r>
        <w:t>и</w:t>
      </w:r>
      <w:r>
        <w:rPr>
          <w:spacing w:val="80"/>
        </w:rPr>
        <w:t xml:space="preserve"> </w:t>
      </w:r>
      <w:r>
        <w:t>в</w:t>
      </w:r>
      <w:r>
        <w:rPr>
          <w:spacing w:val="80"/>
        </w:rPr>
        <w:t xml:space="preserve"> </w:t>
      </w:r>
      <w:r>
        <w:t>строю;</w:t>
      </w:r>
      <w:r>
        <w:rPr>
          <w:spacing w:val="80"/>
        </w:rPr>
        <w:t xml:space="preserve"> </w:t>
      </w:r>
      <w:r>
        <w:t>строевые</w:t>
      </w:r>
      <w:r>
        <w:rPr>
          <w:spacing w:val="80"/>
        </w:rPr>
        <w:t xml:space="preserve"> </w:t>
      </w:r>
      <w:r>
        <w:t>приёмы</w:t>
      </w:r>
      <w:r>
        <w:rPr>
          <w:spacing w:val="80"/>
        </w:rPr>
        <w:t xml:space="preserve"> </w:t>
      </w:r>
      <w:r>
        <w:t>и</w:t>
      </w:r>
      <w:r>
        <w:rPr>
          <w:spacing w:val="80"/>
        </w:rPr>
        <w:t xml:space="preserve"> </w:t>
      </w:r>
      <w:r>
        <w:t>движение</w:t>
      </w:r>
      <w:r>
        <w:rPr>
          <w:spacing w:val="47"/>
        </w:rPr>
        <w:t xml:space="preserve"> </w:t>
      </w:r>
      <w:r>
        <w:t>без</w:t>
      </w:r>
      <w:r>
        <w:rPr>
          <w:spacing w:val="51"/>
        </w:rPr>
        <w:t xml:space="preserve"> </w:t>
      </w:r>
      <w:r>
        <w:t>оружия,</w:t>
      </w:r>
      <w:r>
        <w:rPr>
          <w:spacing w:val="52"/>
        </w:rPr>
        <w:t xml:space="preserve"> </w:t>
      </w:r>
      <w:r>
        <w:t>строевая</w:t>
      </w:r>
      <w:r>
        <w:rPr>
          <w:spacing w:val="53"/>
        </w:rPr>
        <w:t xml:space="preserve"> </w:t>
      </w:r>
      <w:r>
        <w:t>стойка,</w:t>
      </w:r>
      <w:r>
        <w:rPr>
          <w:spacing w:val="49"/>
        </w:rPr>
        <w:t xml:space="preserve"> </w:t>
      </w:r>
      <w:r>
        <w:t>выполнение</w:t>
      </w:r>
      <w:r>
        <w:rPr>
          <w:spacing w:val="50"/>
        </w:rPr>
        <w:t xml:space="preserve"> </w:t>
      </w:r>
      <w:r>
        <w:t>команд</w:t>
      </w:r>
      <w:r>
        <w:rPr>
          <w:spacing w:val="55"/>
        </w:rPr>
        <w:t xml:space="preserve"> </w:t>
      </w:r>
      <w:r>
        <w:t>«Становись»,</w:t>
      </w:r>
      <w:r>
        <w:rPr>
          <w:spacing w:val="55"/>
        </w:rPr>
        <w:t xml:space="preserve"> </w:t>
      </w:r>
      <w:r>
        <w:rPr>
          <w:spacing w:val="-2"/>
        </w:rPr>
        <w:t>«Равняйсь»,</w:t>
      </w:r>
    </w:p>
    <w:p w:rsidR="004A3635" w:rsidRDefault="004A3635" w:rsidP="00B72352">
      <w:pPr>
        <w:pStyle w:val="a3"/>
        <w:spacing w:before="120" w:after="120"/>
        <w:ind w:left="0" w:firstLine="720"/>
        <w:jc w:val="left"/>
      </w:pPr>
      <w:r>
        <w:lastRenderedPageBreak/>
        <w:t>«Смирно»,</w:t>
      </w:r>
      <w:r>
        <w:rPr>
          <w:spacing w:val="30"/>
        </w:rPr>
        <w:t xml:space="preserve"> </w:t>
      </w:r>
      <w:r>
        <w:t>«Вольно»,</w:t>
      </w:r>
      <w:r>
        <w:rPr>
          <w:spacing w:val="27"/>
        </w:rPr>
        <w:t xml:space="preserve"> </w:t>
      </w:r>
      <w:r>
        <w:t>«Заправиться»,</w:t>
      </w:r>
      <w:r>
        <w:rPr>
          <w:spacing w:val="30"/>
        </w:rPr>
        <w:t xml:space="preserve"> </w:t>
      </w:r>
      <w:r>
        <w:t>«Отставить»,</w:t>
      </w:r>
      <w:r>
        <w:rPr>
          <w:spacing w:val="30"/>
        </w:rPr>
        <w:t xml:space="preserve"> </w:t>
      </w:r>
      <w:r>
        <w:t>«Головные</w:t>
      </w:r>
      <w:r>
        <w:rPr>
          <w:spacing w:val="28"/>
        </w:rPr>
        <w:t xml:space="preserve"> </w:t>
      </w:r>
      <w:r>
        <w:t>уборы (головной</w:t>
      </w:r>
      <w:r>
        <w:rPr>
          <w:spacing w:val="28"/>
        </w:rPr>
        <w:t xml:space="preserve"> </w:t>
      </w:r>
      <w:r>
        <w:t>убор)</w:t>
      </w:r>
      <w:r>
        <w:rPr>
          <w:spacing w:val="35"/>
        </w:rPr>
        <w:t xml:space="preserve"> </w:t>
      </w:r>
      <w:r>
        <w:t>– снять (надеть)», повороты</w:t>
      </w:r>
      <w:r>
        <w:rPr>
          <w:spacing w:val="40"/>
        </w:rPr>
        <w:t xml:space="preserve"> </w:t>
      </w:r>
      <w:r>
        <w:t>на месте.</w:t>
      </w:r>
    </w:p>
    <w:p w:rsidR="004A3635" w:rsidRDefault="004A3635" w:rsidP="00B72352">
      <w:pPr>
        <w:pStyle w:val="3"/>
        <w:spacing w:before="120" w:after="120"/>
        <w:ind w:left="0" w:firstLine="720"/>
      </w:pPr>
      <w:r>
        <w:t>Модуль</w:t>
      </w:r>
      <w:r>
        <w:rPr>
          <w:spacing w:val="-6"/>
        </w:rPr>
        <w:t xml:space="preserve"> </w:t>
      </w:r>
      <w:r>
        <w:t>№</w:t>
      </w:r>
      <w:r>
        <w:rPr>
          <w:spacing w:val="-6"/>
        </w:rPr>
        <w:t xml:space="preserve"> </w:t>
      </w:r>
      <w:r>
        <w:t>3</w:t>
      </w:r>
      <w:r>
        <w:rPr>
          <w:spacing w:val="-4"/>
        </w:rPr>
        <w:t xml:space="preserve"> </w:t>
      </w:r>
      <w:r>
        <w:t>«Культура</w:t>
      </w:r>
      <w:r>
        <w:rPr>
          <w:spacing w:val="-4"/>
        </w:rPr>
        <w:t xml:space="preserve"> </w:t>
      </w:r>
      <w:r>
        <w:t>безопасности</w:t>
      </w:r>
      <w:r>
        <w:rPr>
          <w:spacing w:val="-4"/>
        </w:rPr>
        <w:t xml:space="preserve"> </w:t>
      </w:r>
      <w:r>
        <w:t>жизнедеятельности</w:t>
      </w:r>
      <w:r>
        <w:rPr>
          <w:spacing w:val="-4"/>
        </w:rPr>
        <w:t xml:space="preserve"> </w:t>
      </w:r>
      <w:r>
        <w:t>в</w:t>
      </w:r>
      <w:r>
        <w:rPr>
          <w:spacing w:val="-4"/>
        </w:rPr>
        <w:t xml:space="preserve"> </w:t>
      </w:r>
      <w:r>
        <w:t>современном</w:t>
      </w:r>
      <w:r>
        <w:rPr>
          <w:spacing w:val="-4"/>
        </w:rPr>
        <w:t xml:space="preserve"> </w:t>
      </w:r>
      <w:r>
        <w:rPr>
          <w:spacing w:val="-2"/>
        </w:rPr>
        <w:t>обществе»:</w:t>
      </w:r>
    </w:p>
    <w:p w:rsidR="004A3635" w:rsidRDefault="004A3635" w:rsidP="00B72352">
      <w:pPr>
        <w:pStyle w:val="a3"/>
        <w:spacing w:before="120" w:after="120"/>
        <w:ind w:left="0" w:firstLine="720"/>
      </w:pPr>
      <w: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w:t>
      </w:r>
    </w:p>
    <w:p w:rsidR="004A3635" w:rsidRDefault="004A3635" w:rsidP="00B72352">
      <w:pPr>
        <w:pStyle w:val="a3"/>
        <w:spacing w:before="120" w:after="120"/>
        <w:ind w:left="0" w:firstLine="720"/>
      </w:pPr>
      <w:r>
        <w:t>понятия</w:t>
      </w:r>
      <w:r>
        <w:rPr>
          <w:spacing w:val="-4"/>
        </w:rPr>
        <w:t xml:space="preserve"> </w:t>
      </w:r>
      <w:r>
        <w:t>опасной</w:t>
      </w:r>
      <w:r>
        <w:rPr>
          <w:spacing w:val="-5"/>
        </w:rPr>
        <w:t xml:space="preserve"> </w:t>
      </w:r>
      <w:r>
        <w:t>и</w:t>
      </w:r>
      <w:r>
        <w:rPr>
          <w:spacing w:val="-4"/>
        </w:rPr>
        <w:t xml:space="preserve"> </w:t>
      </w:r>
      <w:r>
        <w:t>чрезвычайной</w:t>
      </w:r>
      <w:r>
        <w:rPr>
          <w:spacing w:val="-4"/>
        </w:rPr>
        <w:t xml:space="preserve"> </w:t>
      </w:r>
      <w:r>
        <w:t>ситуации,</w:t>
      </w:r>
      <w:r>
        <w:rPr>
          <w:spacing w:val="-4"/>
        </w:rPr>
        <w:t xml:space="preserve"> </w:t>
      </w:r>
      <w:r>
        <w:t>сходство</w:t>
      </w:r>
      <w:r>
        <w:rPr>
          <w:spacing w:val="-4"/>
        </w:rPr>
        <w:t xml:space="preserve"> </w:t>
      </w:r>
      <w:r>
        <w:t>и</w:t>
      </w:r>
      <w:r>
        <w:rPr>
          <w:spacing w:val="-3"/>
        </w:rPr>
        <w:t xml:space="preserve"> </w:t>
      </w:r>
      <w:r>
        <w:t>различия</w:t>
      </w:r>
      <w:r>
        <w:rPr>
          <w:spacing w:val="-4"/>
        </w:rPr>
        <w:t xml:space="preserve"> </w:t>
      </w:r>
      <w:r>
        <w:t>опасной</w:t>
      </w:r>
      <w:r>
        <w:rPr>
          <w:spacing w:val="40"/>
        </w:rPr>
        <w:t xml:space="preserve"> </w:t>
      </w:r>
      <w:r>
        <w:t>и</w:t>
      </w:r>
      <w:r>
        <w:rPr>
          <w:spacing w:val="-4"/>
        </w:rPr>
        <w:t xml:space="preserve"> </w:t>
      </w:r>
      <w:r>
        <w:t>чрезвычайной ситуации; механизм перерастания повседневной ситуации в чрезвычайную ситуацию, правила поведения в опасных и чрезвычайных ситуациях.</w:t>
      </w:r>
    </w:p>
    <w:p w:rsidR="004A3635" w:rsidRDefault="004A3635" w:rsidP="00B72352">
      <w:pPr>
        <w:pStyle w:val="3"/>
        <w:spacing w:before="120" w:after="120"/>
        <w:ind w:left="0" w:firstLine="720"/>
      </w:pPr>
      <w:r>
        <w:t>Модуль</w:t>
      </w:r>
      <w:r>
        <w:rPr>
          <w:spacing w:val="-2"/>
        </w:rPr>
        <w:t xml:space="preserve"> </w:t>
      </w:r>
      <w:r>
        <w:t>№</w:t>
      </w:r>
      <w:r>
        <w:rPr>
          <w:spacing w:val="-4"/>
        </w:rPr>
        <w:t xml:space="preserve"> </w:t>
      </w:r>
      <w:r>
        <w:t>4</w:t>
      </w:r>
      <w:r>
        <w:rPr>
          <w:spacing w:val="-2"/>
        </w:rPr>
        <w:t xml:space="preserve"> </w:t>
      </w:r>
      <w:r>
        <w:t>«Безопасность</w:t>
      </w:r>
      <w:r>
        <w:rPr>
          <w:spacing w:val="-2"/>
        </w:rPr>
        <w:t xml:space="preserve"> </w:t>
      </w:r>
      <w:r>
        <w:t>в</w:t>
      </w:r>
      <w:r>
        <w:rPr>
          <w:spacing w:val="-1"/>
        </w:rPr>
        <w:t xml:space="preserve"> </w:t>
      </w:r>
      <w:r>
        <w:rPr>
          <w:spacing w:val="-2"/>
        </w:rPr>
        <w:t>быту»:</w:t>
      </w:r>
    </w:p>
    <w:p w:rsidR="004A3635" w:rsidRDefault="004A3635" w:rsidP="00B72352">
      <w:pPr>
        <w:pStyle w:val="a3"/>
        <w:spacing w:before="120" w:after="120"/>
        <w:ind w:left="0" w:firstLine="720"/>
      </w:pPr>
      <w:r>
        <w:t>основные источники опасности в быту и их классификация; защита прав потребителя, сроки годности и состав продуктов питания;</w:t>
      </w:r>
    </w:p>
    <w:p w:rsidR="004A3635" w:rsidRDefault="004A3635" w:rsidP="00B72352">
      <w:pPr>
        <w:pStyle w:val="a3"/>
        <w:spacing w:before="120" w:after="120"/>
        <w:ind w:left="0" w:firstLine="720"/>
      </w:pPr>
      <w:r>
        <w:t>бытовые</w:t>
      </w:r>
      <w:r>
        <w:rPr>
          <w:spacing w:val="-5"/>
        </w:rPr>
        <w:t xml:space="preserve"> </w:t>
      </w:r>
      <w:r>
        <w:t>отравления</w:t>
      </w:r>
      <w:r>
        <w:rPr>
          <w:spacing w:val="-2"/>
        </w:rPr>
        <w:t xml:space="preserve"> </w:t>
      </w:r>
      <w:r>
        <w:t>и</w:t>
      </w:r>
      <w:r>
        <w:rPr>
          <w:spacing w:val="-3"/>
        </w:rPr>
        <w:t xml:space="preserve"> </w:t>
      </w:r>
      <w:r>
        <w:t>причины</w:t>
      </w:r>
      <w:r>
        <w:rPr>
          <w:spacing w:val="-2"/>
        </w:rPr>
        <w:t xml:space="preserve"> </w:t>
      </w:r>
      <w:r>
        <w:t xml:space="preserve">их </w:t>
      </w:r>
      <w:r>
        <w:rPr>
          <w:spacing w:val="-2"/>
        </w:rPr>
        <w:t>возникновения;</w:t>
      </w:r>
    </w:p>
    <w:p w:rsidR="004A3635" w:rsidRDefault="004A3635" w:rsidP="00B72352">
      <w:pPr>
        <w:pStyle w:val="a3"/>
        <w:spacing w:before="120" w:after="120"/>
        <w:ind w:left="0" w:firstLine="720"/>
      </w:pPr>
      <w:r>
        <w:t>признаки отравления, приёмы и правила оказания первой помощи; правила комплектования и хранения домашней аптечки;</w:t>
      </w:r>
    </w:p>
    <w:p w:rsidR="004A3635" w:rsidRDefault="004A3635" w:rsidP="00B72352">
      <w:pPr>
        <w:pStyle w:val="a3"/>
        <w:spacing w:before="120" w:after="120"/>
        <w:ind w:left="0" w:firstLine="720"/>
      </w:pPr>
      <w:r>
        <w:t>бытовые травмы и правила их предупреждения, приёмы и правила оказания первой помощи; правила обращения с газовыми и электрическими приборами; приемы и правила оказания первой помощи; правила поведения в подъезде и лифте, а также при входе и выходе из них; пожар и факторы его развития;</w:t>
      </w:r>
    </w:p>
    <w:p w:rsidR="004A3635" w:rsidRDefault="004A3635" w:rsidP="00B72352">
      <w:pPr>
        <w:pStyle w:val="a3"/>
        <w:spacing w:before="120" w:after="120"/>
        <w:ind w:left="0" w:firstLine="720"/>
      </w:pPr>
      <w: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4A3635" w:rsidRDefault="004A3635" w:rsidP="00B72352">
      <w:pPr>
        <w:pStyle w:val="a3"/>
        <w:spacing w:before="120" w:after="120"/>
        <w:ind w:left="0" w:firstLine="720"/>
        <w:jc w:val="left"/>
      </w:pPr>
      <w:r>
        <w:t>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w:t>
      </w:r>
      <w:r>
        <w:rPr>
          <w:spacing w:val="40"/>
        </w:rPr>
        <w:t xml:space="preserve"> </w:t>
      </w:r>
      <w:r>
        <w:t>ситуации</w:t>
      </w:r>
      <w:r>
        <w:rPr>
          <w:spacing w:val="40"/>
        </w:rPr>
        <w:t xml:space="preserve"> </w:t>
      </w:r>
      <w:r>
        <w:t>криминогенного</w:t>
      </w:r>
      <w:r>
        <w:rPr>
          <w:spacing w:val="40"/>
        </w:rPr>
        <w:t xml:space="preserve"> </w:t>
      </w:r>
      <w:r>
        <w:t>характера;</w:t>
      </w:r>
    </w:p>
    <w:p w:rsidR="004A3635" w:rsidRDefault="004A3635" w:rsidP="00B72352">
      <w:pPr>
        <w:pStyle w:val="a3"/>
        <w:spacing w:before="120" w:after="120"/>
        <w:ind w:left="0" w:firstLine="720"/>
        <w:jc w:val="left"/>
      </w:pPr>
      <w:r>
        <w:t>правила</w:t>
      </w:r>
      <w:r>
        <w:rPr>
          <w:spacing w:val="-4"/>
        </w:rPr>
        <w:t xml:space="preserve"> </w:t>
      </w:r>
      <w:r>
        <w:t>поведения</w:t>
      </w:r>
      <w:r>
        <w:rPr>
          <w:spacing w:val="-2"/>
        </w:rPr>
        <w:t xml:space="preserve"> </w:t>
      </w:r>
      <w:r>
        <w:t>с</w:t>
      </w:r>
      <w:r>
        <w:rPr>
          <w:spacing w:val="-4"/>
        </w:rPr>
        <w:t xml:space="preserve"> </w:t>
      </w:r>
      <w:r>
        <w:t>малознакомыми</w:t>
      </w:r>
      <w:r>
        <w:rPr>
          <w:spacing w:val="-2"/>
        </w:rPr>
        <w:t xml:space="preserve"> людьми;</w:t>
      </w:r>
    </w:p>
    <w:p w:rsidR="004A3635" w:rsidRDefault="004A3635" w:rsidP="0029262F">
      <w:pPr>
        <w:pStyle w:val="a3"/>
        <w:spacing w:before="120" w:after="120"/>
        <w:ind w:left="0" w:firstLine="720"/>
        <w:jc w:val="left"/>
      </w:pPr>
      <w:r>
        <w:t>меры</w:t>
      </w:r>
      <w:r>
        <w:rPr>
          <w:spacing w:val="36"/>
        </w:rPr>
        <w:t xml:space="preserve"> </w:t>
      </w:r>
      <w:r>
        <w:t>по</w:t>
      </w:r>
      <w:r>
        <w:rPr>
          <w:spacing w:val="36"/>
        </w:rPr>
        <w:t xml:space="preserve"> </w:t>
      </w:r>
      <w:r>
        <w:t>предотвращению</w:t>
      </w:r>
      <w:r>
        <w:rPr>
          <w:spacing w:val="37"/>
        </w:rPr>
        <w:t xml:space="preserve"> </w:t>
      </w:r>
      <w:r>
        <w:t>проникновения</w:t>
      </w:r>
      <w:r>
        <w:rPr>
          <w:spacing w:val="36"/>
        </w:rPr>
        <w:t xml:space="preserve"> </w:t>
      </w:r>
      <w:r>
        <w:t>злоумышленников</w:t>
      </w:r>
      <w:r>
        <w:rPr>
          <w:spacing w:val="36"/>
        </w:rPr>
        <w:t xml:space="preserve"> </w:t>
      </w:r>
      <w:r>
        <w:t>в</w:t>
      </w:r>
      <w:r>
        <w:rPr>
          <w:spacing w:val="36"/>
        </w:rPr>
        <w:t xml:space="preserve"> </w:t>
      </w:r>
      <w:r>
        <w:t>дом,</w:t>
      </w:r>
      <w:r>
        <w:rPr>
          <w:spacing w:val="33"/>
        </w:rPr>
        <w:t xml:space="preserve"> </w:t>
      </w:r>
      <w:r>
        <w:t>правила</w:t>
      </w:r>
      <w:r>
        <w:rPr>
          <w:spacing w:val="35"/>
        </w:rPr>
        <w:t xml:space="preserve"> </w:t>
      </w:r>
      <w:r>
        <w:t>поведения при</w:t>
      </w:r>
      <w:r>
        <w:rPr>
          <w:spacing w:val="13"/>
        </w:rPr>
        <w:t xml:space="preserve"> </w:t>
      </w:r>
      <w:r>
        <w:t>попытке</w:t>
      </w:r>
      <w:r>
        <w:rPr>
          <w:spacing w:val="16"/>
        </w:rPr>
        <w:t xml:space="preserve"> </w:t>
      </w:r>
      <w:r>
        <w:t>проникновения</w:t>
      </w:r>
      <w:r>
        <w:rPr>
          <w:spacing w:val="17"/>
        </w:rPr>
        <w:t xml:space="preserve"> </w:t>
      </w:r>
      <w:r>
        <w:t>в</w:t>
      </w:r>
      <w:r>
        <w:rPr>
          <w:spacing w:val="16"/>
        </w:rPr>
        <w:t xml:space="preserve"> </w:t>
      </w:r>
      <w:r>
        <w:t>дом</w:t>
      </w:r>
      <w:r>
        <w:rPr>
          <w:spacing w:val="16"/>
        </w:rPr>
        <w:t xml:space="preserve"> </w:t>
      </w:r>
      <w:r>
        <w:t>посторонних;</w:t>
      </w:r>
      <w:r>
        <w:rPr>
          <w:spacing w:val="17"/>
        </w:rPr>
        <w:t xml:space="preserve"> </w:t>
      </w:r>
      <w:r>
        <w:t>классификация</w:t>
      </w:r>
      <w:r>
        <w:rPr>
          <w:spacing w:val="14"/>
        </w:rPr>
        <w:t xml:space="preserve"> </w:t>
      </w:r>
      <w:r>
        <w:t>аварийных</w:t>
      </w:r>
      <w:r>
        <w:rPr>
          <w:spacing w:val="22"/>
        </w:rPr>
        <w:t xml:space="preserve"> </w:t>
      </w:r>
      <w:r>
        <w:t>ситуаций</w:t>
      </w:r>
      <w:r>
        <w:rPr>
          <w:spacing w:val="16"/>
        </w:rPr>
        <w:t xml:space="preserve"> </w:t>
      </w:r>
      <w:r>
        <w:rPr>
          <w:spacing w:val="-5"/>
        </w:rPr>
        <w:t>на</w:t>
      </w:r>
      <w:r w:rsidR="0029262F">
        <w:t xml:space="preserve"> </w:t>
      </w:r>
      <w:r>
        <w:t>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w:t>
      </w:r>
    </w:p>
    <w:p w:rsidR="004A3635" w:rsidRDefault="004A3635" w:rsidP="00B72352">
      <w:pPr>
        <w:pStyle w:val="3"/>
        <w:spacing w:before="120" w:after="120"/>
        <w:ind w:left="0" w:firstLine="720"/>
      </w:pPr>
      <w:r>
        <w:t>Модуль</w:t>
      </w:r>
      <w:r>
        <w:rPr>
          <w:spacing w:val="-2"/>
        </w:rPr>
        <w:t xml:space="preserve"> </w:t>
      </w:r>
      <w:r>
        <w:t>№</w:t>
      </w:r>
      <w:r>
        <w:rPr>
          <w:spacing w:val="-4"/>
        </w:rPr>
        <w:t xml:space="preserve"> </w:t>
      </w:r>
      <w:r>
        <w:t>5</w:t>
      </w:r>
      <w:r>
        <w:rPr>
          <w:spacing w:val="-2"/>
        </w:rPr>
        <w:t xml:space="preserve"> </w:t>
      </w:r>
      <w:r>
        <w:t>«Безопасность</w:t>
      </w:r>
      <w:r>
        <w:rPr>
          <w:spacing w:val="-2"/>
        </w:rPr>
        <w:t xml:space="preserve"> </w:t>
      </w:r>
      <w:r>
        <w:t>на</w:t>
      </w:r>
      <w:r>
        <w:rPr>
          <w:spacing w:val="-4"/>
        </w:rPr>
        <w:t xml:space="preserve"> </w:t>
      </w:r>
      <w:r>
        <w:rPr>
          <w:spacing w:val="-2"/>
        </w:rPr>
        <w:t>транспорте»:</w:t>
      </w:r>
    </w:p>
    <w:p w:rsidR="004A3635" w:rsidRDefault="004A3635" w:rsidP="00B72352">
      <w:pPr>
        <w:pStyle w:val="a3"/>
        <w:spacing w:before="120" w:after="120"/>
        <w:ind w:left="0" w:firstLine="720"/>
      </w:pPr>
      <w:r>
        <w:t>правила</w:t>
      </w:r>
      <w:r>
        <w:rPr>
          <w:spacing w:val="-4"/>
        </w:rPr>
        <w:t xml:space="preserve"> </w:t>
      </w:r>
      <w:r>
        <w:t>дорожного</w:t>
      </w:r>
      <w:r>
        <w:rPr>
          <w:spacing w:val="-3"/>
        </w:rPr>
        <w:t xml:space="preserve"> </w:t>
      </w:r>
      <w:r>
        <w:t>движения</w:t>
      </w:r>
      <w:r>
        <w:rPr>
          <w:spacing w:val="-4"/>
        </w:rPr>
        <w:t xml:space="preserve"> </w:t>
      </w:r>
      <w:r>
        <w:t>и</w:t>
      </w:r>
      <w:r>
        <w:rPr>
          <w:spacing w:val="-3"/>
        </w:rPr>
        <w:t xml:space="preserve"> </w:t>
      </w:r>
      <w:r>
        <w:t>их</w:t>
      </w:r>
      <w:r>
        <w:rPr>
          <w:spacing w:val="-3"/>
        </w:rPr>
        <w:t xml:space="preserve"> </w:t>
      </w:r>
      <w:r>
        <w:rPr>
          <w:spacing w:val="-2"/>
        </w:rPr>
        <w:t>значение;</w:t>
      </w:r>
    </w:p>
    <w:p w:rsidR="004A3635" w:rsidRDefault="004A3635" w:rsidP="00B72352">
      <w:pPr>
        <w:pStyle w:val="a3"/>
        <w:spacing w:before="120" w:after="120"/>
        <w:ind w:left="0" w:firstLine="720"/>
      </w:pPr>
      <w:r>
        <w:t>условия обеспечения безопасности участников дорожного движения; правила дорожного движения и дорожные знаки для пешеходов;</w:t>
      </w:r>
    </w:p>
    <w:p w:rsidR="004A3635" w:rsidRDefault="004A3635" w:rsidP="00B72352">
      <w:pPr>
        <w:pStyle w:val="a3"/>
        <w:spacing w:before="120" w:after="120"/>
        <w:ind w:left="0" w:firstLine="720"/>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4A3635" w:rsidRDefault="004A3635" w:rsidP="00B72352">
      <w:pPr>
        <w:pStyle w:val="a3"/>
        <w:spacing w:before="120" w:after="120"/>
        <w:ind w:left="0" w:firstLine="720"/>
      </w:pPr>
      <w:r>
        <w:t>обязанности</w:t>
      </w:r>
      <w:r>
        <w:rPr>
          <w:spacing w:val="-3"/>
        </w:rPr>
        <w:t xml:space="preserve"> </w:t>
      </w:r>
      <w:r>
        <w:t>пассажиров</w:t>
      </w:r>
      <w:r>
        <w:rPr>
          <w:spacing w:val="-2"/>
        </w:rPr>
        <w:t xml:space="preserve"> </w:t>
      </w:r>
      <w:r>
        <w:t>маршрутных</w:t>
      </w:r>
      <w:r>
        <w:rPr>
          <w:spacing w:val="-3"/>
        </w:rPr>
        <w:t xml:space="preserve"> </w:t>
      </w:r>
      <w:r>
        <w:t>транспортных</w:t>
      </w:r>
      <w:r>
        <w:rPr>
          <w:spacing w:val="-1"/>
        </w:rPr>
        <w:t xml:space="preserve"> </w:t>
      </w:r>
      <w:r>
        <w:t>средств,</w:t>
      </w:r>
      <w:r>
        <w:rPr>
          <w:spacing w:val="-2"/>
        </w:rPr>
        <w:t xml:space="preserve"> </w:t>
      </w:r>
      <w:r>
        <w:t>ремень</w:t>
      </w:r>
      <w:r>
        <w:rPr>
          <w:spacing w:val="80"/>
        </w:rPr>
        <w:t xml:space="preserve"> </w:t>
      </w:r>
      <w:r>
        <w:t>безопасности</w:t>
      </w:r>
      <w:r>
        <w:rPr>
          <w:spacing w:val="80"/>
        </w:rPr>
        <w:t xml:space="preserve"> </w:t>
      </w:r>
      <w:r>
        <w:t xml:space="preserve">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w:t>
      </w:r>
      <w:r>
        <w:rPr>
          <w:spacing w:val="-2"/>
        </w:rPr>
        <w:t>мотоцикла;</w:t>
      </w:r>
    </w:p>
    <w:p w:rsidR="004A3635" w:rsidRDefault="004A3635" w:rsidP="00B72352">
      <w:pPr>
        <w:pStyle w:val="a3"/>
        <w:spacing w:before="120" w:after="120"/>
        <w:ind w:left="0" w:firstLine="720"/>
      </w:pPr>
      <w:r>
        <w:t>правила дорожного движения для водителя велосипеда, мопеда и иных средств индивидуальной мобильности; дорожные знаки для водителя велосипеда, сигналы велосипедиста; правила подготовки велосипеда к пользованию;</w:t>
      </w:r>
    </w:p>
    <w:p w:rsidR="004A3635" w:rsidRDefault="004A3635" w:rsidP="00B72352">
      <w:pPr>
        <w:pStyle w:val="a3"/>
        <w:spacing w:before="120" w:after="120"/>
        <w:ind w:left="0" w:firstLine="720"/>
      </w:pPr>
      <w:r>
        <w:t>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w:t>
      </w:r>
    </w:p>
    <w:p w:rsidR="004A3635" w:rsidRDefault="004A3635" w:rsidP="00B72352">
      <w:pPr>
        <w:pStyle w:val="a3"/>
        <w:spacing w:before="120" w:after="120"/>
        <w:ind w:left="0" w:firstLine="720"/>
      </w:pPr>
      <w:r>
        <w:lastRenderedPageBreak/>
        <w:t>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приёмы и правила оказания первой помощи при различных травмах</w:t>
      </w:r>
      <w:r>
        <w:rPr>
          <w:spacing w:val="40"/>
        </w:rPr>
        <w:t xml:space="preserve"> </w:t>
      </w:r>
      <w:r>
        <w:t>в результате чрезвычайных ситуаций на транспорте.</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Модуль</w:t>
      </w:r>
      <w:r>
        <w:rPr>
          <w:spacing w:val="-3"/>
        </w:rPr>
        <w:t xml:space="preserve"> </w:t>
      </w:r>
      <w:r>
        <w:t>№</w:t>
      </w:r>
      <w:r>
        <w:rPr>
          <w:spacing w:val="-5"/>
        </w:rPr>
        <w:t xml:space="preserve"> </w:t>
      </w:r>
      <w:r>
        <w:t>6</w:t>
      </w:r>
      <w:r>
        <w:rPr>
          <w:spacing w:val="-3"/>
        </w:rPr>
        <w:t xml:space="preserve"> </w:t>
      </w:r>
      <w:r>
        <w:t>«Безопасность</w:t>
      </w:r>
      <w:r>
        <w:rPr>
          <w:spacing w:val="-3"/>
        </w:rPr>
        <w:t xml:space="preserve"> </w:t>
      </w:r>
      <w:r>
        <w:t>в</w:t>
      </w:r>
      <w:r>
        <w:rPr>
          <w:spacing w:val="-3"/>
        </w:rPr>
        <w:t xml:space="preserve"> </w:t>
      </w:r>
      <w:r>
        <w:t>общественных</w:t>
      </w:r>
      <w:r>
        <w:rPr>
          <w:spacing w:val="-2"/>
        </w:rPr>
        <w:t xml:space="preserve"> местах»:</w:t>
      </w:r>
    </w:p>
    <w:p w:rsidR="004A3635" w:rsidRDefault="004A3635" w:rsidP="00B72352">
      <w:pPr>
        <w:pStyle w:val="a3"/>
        <w:spacing w:before="120" w:after="120"/>
        <w:ind w:left="0" w:firstLine="720"/>
      </w:pPr>
      <w:r>
        <w:t>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w:t>
      </w:r>
    </w:p>
    <w:p w:rsidR="004A3635" w:rsidRDefault="004A3635" w:rsidP="00B72352">
      <w:pPr>
        <w:pStyle w:val="a3"/>
        <w:spacing w:before="120" w:after="120"/>
        <w:ind w:left="0" w:firstLine="720"/>
      </w:pPr>
      <w:r>
        <w:t>порядок действий при беспорядках в местах массового пребывания людей; порядок действий при попадании в толпу и давку;</w:t>
      </w:r>
    </w:p>
    <w:p w:rsidR="004A3635" w:rsidRDefault="004A3635" w:rsidP="00B72352">
      <w:pPr>
        <w:pStyle w:val="a3"/>
        <w:tabs>
          <w:tab w:val="left" w:pos="1912"/>
          <w:tab w:val="left" w:pos="2427"/>
          <w:tab w:val="left" w:pos="4220"/>
          <w:tab w:val="left" w:pos="4980"/>
          <w:tab w:val="left" w:pos="5400"/>
          <w:tab w:val="left" w:pos="6469"/>
          <w:tab w:val="left" w:pos="7807"/>
          <w:tab w:val="left" w:pos="9791"/>
        </w:tabs>
        <w:spacing w:before="120" w:after="120"/>
        <w:ind w:left="0" w:firstLine="720"/>
        <w:jc w:val="left"/>
      </w:pPr>
      <w:r>
        <w:t xml:space="preserve">порядок действий при обнаружении угрозы возникновения пожара; порядок действий при </w:t>
      </w:r>
      <w:r>
        <w:rPr>
          <w:spacing w:val="-2"/>
        </w:rPr>
        <w:t>эвакуации</w:t>
      </w:r>
      <w:r>
        <w:tab/>
      </w:r>
      <w:r>
        <w:rPr>
          <w:spacing w:val="-6"/>
        </w:rPr>
        <w:t>из</w:t>
      </w:r>
      <w:r>
        <w:tab/>
      </w:r>
      <w:r>
        <w:rPr>
          <w:spacing w:val="-2"/>
        </w:rPr>
        <w:t>общественных</w:t>
      </w:r>
      <w:r>
        <w:tab/>
      </w:r>
      <w:r>
        <w:rPr>
          <w:spacing w:val="-4"/>
        </w:rPr>
        <w:t>мест</w:t>
      </w:r>
      <w:r>
        <w:tab/>
      </w:r>
      <w:r>
        <w:rPr>
          <w:spacing w:val="-10"/>
        </w:rPr>
        <w:t>и</w:t>
      </w:r>
      <w:r>
        <w:tab/>
      </w:r>
      <w:r>
        <w:rPr>
          <w:spacing w:val="-2"/>
        </w:rPr>
        <w:t>зданий;</w:t>
      </w:r>
      <w:r>
        <w:tab/>
      </w:r>
      <w:r>
        <w:rPr>
          <w:spacing w:val="-2"/>
        </w:rPr>
        <w:t>опасности</w:t>
      </w:r>
      <w:r>
        <w:tab/>
      </w:r>
      <w:r>
        <w:rPr>
          <w:spacing w:val="-2"/>
        </w:rPr>
        <w:t>криминогенного</w:t>
      </w:r>
      <w:r>
        <w:tab/>
      </w:r>
      <w:r>
        <w:rPr>
          <w:spacing w:val="-10"/>
        </w:rPr>
        <w:t xml:space="preserve">и </w:t>
      </w:r>
      <w:r>
        <w:t>антиобщественного</w:t>
      </w:r>
      <w:r>
        <w:rPr>
          <w:spacing w:val="80"/>
          <w:w w:val="150"/>
        </w:rPr>
        <w:t xml:space="preserve"> </w:t>
      </w:r>
      <w:r>
        <w:t>характера</w:t>
      </w:r>
      <w:r>
        <w:rPr>
          <w:spacing w:val="80"/>
          <w:w w:val="150"/>
        </w:rPr>
        <w:t xml:space="preserve"> </w:t>
      </w:r>
      <w:r>
        <w:t>в</w:t>
      </w:r>
      <w:r>
        <w:rPr>
          <w:spacing w:val="80"/>
          <w:w w:val="150"/>
        </w:rPr>
        <w:t xml:space="preserve"> </w:t>
      </w:r>
      <w:r>
        <w:t>общественных</w:t>
      </w:r>
      <w:r>
        <w:rPr>
          <w:spacing w:val="80"/>
          <w:w w:val="150"/>
        </w:rPr>
        <w:t xml:space="preserve"> </w:t>
      </w:r>
      <w:r>
        <w:t>местах,</w:t>
      </w:r>
      <w:r>
        <w:rPr>
          <w:spacing w:val="80"/>
          <w:w w:val="150"/>
        </w:rPr>
        <w:t xml:space="preserve"> </w:t>
      </w:r>
      <w:r>
        <w:t>порядок</w:t>
      </w:r>
      <w:r>
        <w:rPr>
          <w:spacing w:val="80"/>
          <w:w w:val="150"/>
        </w:rPr>
        <w:t xml:space="preserve"> </w:t>
      </w:r>
      <w:r>
        <w:t>действий</w:t>
      </w:r>
      <w:r>
        <w:rPr>
          <w:spacing w:val="80"/>
          <w:w w:val="150"/>
        </w:rPr>
        <w:t xml:space="preserve"> </w:t>
      </w:r>
      <w:r>
        <w:t>при</w:t>
      </w:r>
      <w:r>
        <w:rPr>
          <w:spacing w:val="80"/>
          <w:w w:val="150"/>
        </w:rPr>
        <w:t xml:space="preserve"> </w:t>
      </w:r>
      <w:r>
        <w:t>их возникновении; порядок действий при обнаружении бесхозных (потенциально опасных) вещей</w:t>
      </w:r>
      <w:r>
        <w:rPr>
          <w:spacing w:val="15"/>
        </w:rPr>
        <w:t xml:space="preserve"> </w:t>
      </w:r>
      <w:r>
        <w:t>и</w:t>
      </w:r>
      <w:r>
        <w:rPr>
          <w:spacing w:val="18"/>
        </w:rPr>
        <w:t xml:space="preserve"> </w:t>
      </w:r>
      <w:r>
        <w:t>предметов,</w:t>
      </w:r>
      <w:r>
        <w:rPr>
          <w:spacing w:val="18"/>
        </w:rPr>
        <w:t xml:space="preserve"> </w:t>
      </w:r>
      <w:r>
        <w:t>а</w:t>
      </w:r>
      <w:r>
        <w:rPr>
          <w:spacing w:val="17"/>
        </w:rPr>
        <w:t xml:space="preserve"> </w:t>
      </w:r>
      <w:r>
        <w:t>также</w:t>
      </w:r>
      <w:r>
        <w:rPr>
          <w:spacing w:val="17"/>
        </w:rPr>
        <w:t xml:space="preserve"> </w:t>
      </w:r>
      <w:r>
        <w:t>в</w:t>
      </w:r>
      <w:r>
        <w:rPr>
          <w:spacing w:val="17"/>
        </w:rPr>
        <w:t xml:space="preserve"> </w:t>
      </w:r>
      <w:r>
        <w:t>случае</w:t>
      </w:r>
      <w:r>
        <w:rPr>
          <w:spacing w:val="17"/>
        </w:rPr>
        <w:t xml:space="preserve"> </w:t>
      </w:r>
      <w:r>
        <w:t>террористического</w:t>
      </w:r>
      <w:r>
        <w:rPr>
          <w:spacing w:val="17"/>
        </w:rPr>
        <w:t xml:space="preserve"> </w:t>
      </w:r>
      <w:r>
        <w:t>акта,</w:t>
      </w:r>
      <w:r>
        <w:rPr>
          <w:spacing w:val="17"/>
        </w:rPr>
        <w:t xml:space="preserve"> </w:t>
      </w:r>
      <w:r>
        <w:t>в</w:t>
      </w:r>
      <w:r>
        <w:rPr>
          <w:spacing w:val="17"/>
        </w:rPr>
        <w:t xml:space="preserve"> </w:t>
      </w:r>
      <w:r>
        <w:t>том</w:t>
      </w:r>
      <w:r>
        <w:rPr>
          <w:spacing w:val="18"/>
        </w:rPr>
        <w:t xml:space="preserve"> </w:t>
      </w:r>
      <w:r>
        <w:t>числе</w:t>
      </w:r>
      <w:r>
        <w:rPr>
          <w:spacing w:val="65"/>
          <w:w w:val="150"/>
        </w:rPr>
        <w:t xml:space="preserve"> </w:t>
      </w:r>
      <w:r>
        <w:t>при</w:t>
      </w:r>
      <w:r>
        <w:rPr>
          <w:spacing w:val="16"/>
        </w:rPr>
        <w:t xml:space="preserve"> </w:t>
      </w:r>
      <w:r>
        <w:t>захвате</w:t>
      </w:r>
      <w:r>
        <w:rPr>
          <w:spacing w:val="12"/>
        </w:rPr>
        <w:t xml:space="preserve"> </w:t>
      </w:r>
      <w:r>
        <w:rPr>
          <w:spacing w:val="-10"/>
        </w:rPr>
        <w:t>и</w:t>
      </w:r>
    </w:p>
    <w:p w:rsidR="004A3635" w:rsidRDefault="004A3635" w:rsidP="00B72352">
      <w:pPr>
        <w:pStyle w:val="a3"/>
        <w:tabs>
          <w:tab w:val="left" w:pos="2497"/>
          <w:tab w:val="left" w:pos="4222"/>
          <w:tab w:val="left" w:pos="5505"/>
          <w:tab w:val="left" w:pos="6892"/>
          <w:tab w:val="left" w:pos="7714"/>
          <w:tab w:val="left" w:pos="9813"/>
        </w:tabs>
        <w:spacing w:before="120" w:after="120"/>
        <w:ind w:left="0" w:firstLine="720"/>
        <w:jc w:val="left"/>
      </w:pPr>
      <w:r>
        <w:rPr>
          <w:spacing w:val="-2"/>
        </w:rPr>
        <w:t>освобождении</w:t>
      </w:r>
      <w:r>
        <w:tab/>
      </w:r>
      <w:r>
        <w:rPr>
          <w:spacing w:val="-2"/>
        </w:rPr>
        <w:t>заложников;</w:t>
      </w:r>
      <w:r>
        <w:tab/>
      </w:r>
      <w:r>
        <w:rPr>
          <w:spacing w:val="-2"/>
        </w:rPr>
        <w:t>порядок</w:t>
      </w:r>
      <w:r>
        <w:tab/>
      </w:r>
      <w:r>
        <w:rPr>
          <w:spacing w:val="-2"/>
        </w:rPr>
        <w:t>действий</w:t>
      </w:r>
      <w:r>
        <w:tab/>
      </w:r>
      <w:r>
        <w:rPr>
          <w:spacing w:val="-4"/>
        </w:rPr>
        <w:t>при</w:t>
      </w:r>
      <w:r>
        <w:tab/>
      </w:r>
      <w:r>
        <w:rPr>
          <w:spacing w:val="-2"/>
        </w:rPr>
        <w:t>взаимодействии</w:t>
      </w:r>
      <w:r>
        <w:tab/>
      </w:r>
      <w:r>
        <w:rPr>
          <w:spacing w:val="-10"/>
        </w:rPr>
        <w:t xml:space="preserve">с </w:t>
      </w:r>
      <w:r>
        <w:t>правоохранительными органами.</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Модуль</w:t>
      </w:r>
      <w:r>
        <w:rPr>
          <w:spacing w:val="-3"/>
        </w:rPr>
        <w:t xml:space="preserve"> </w:t>
      </w:r>
      <w:r>
        <w:t>№</w:t>
      </w:r>
      <w:r>
        <w:rPr>
          <w:spacing w:val="-5"/>
        </w:rPr>
        <w:t xml:space="preserve"> </w:t>
      </w:r>
      <w:r>
        <w:t>7</w:t>
      </w:r>
      <w:r>
        <w:rPr>
          <w:spacing w:val="-3"/>
        </w:rPr>
        <w:t xml:space="preserve"> </w:t>
      </w:r>
      <w:r>
        <w:t>«Безопасность</w:t>
      </w:r>
      <w:r>
        <w:rPr>
          <w:spacing w:val="-3"/>
        </w:rPr>
        <w:t xml:space="preserve"> </w:t>
      </w:r>
      <w:r>
        <w:t>в</w:t>
      </w:r>
      <w:r>
        <w:rPr>
          <w:spacing w:val="-3"/>
        </w:rPr>
        <w:t xml:space="preserve"> </w:t>
      </w:r>
      <w:r>
        <w:t>природной</w:t>
      </w:r>
      <w:r>
        <w:rPr>
          <w:spacing w:val="-2"/>
        </w:rPr>
        <w:t xml:space="preserve"> среде»:</w:t>
      </w:r>
    </w:p>
    <w:p w:rsidR="004A3635" w:rsidRDefault="004A3635" w:rsidP="00B72352">
      <w:pPr>
        <w:pStyle w:val="a3"/>
        <w:spacing w:before="120" w:after="120"/>
        <w:ind w:left="0" w:firstLine="720"/>
      </w:pPr>
      <w:r>
        <w:t>природные</w:t>
      </w:r>
      <w:r>
        <w:rPr>
          <w:spacing w:val="-6"/>
        </w:rPr>
        <w:t xml:space="preserve"> </w:t>
      </w:r>
      <w:r>
        <w:t>чрезвычайные</w:t>
      </w:r>
      <w:r>
        <w:rPr>
          <w:spacing w:val="-5"/>
        </w:rPr>
        <w:t xml:space="preserve"> </w:t>
      </w:r>
      <w:r>
        <w:t>ситуации</w:t>
      </w:r>
      <w:r>
        <w:rPr>
          <w:spacing w:val="-3"/>
        </w:rPr>
        <w:t xml:space="preserve"> </w:t>
      </w:r>
      <w:r>
        <w:t>и</w:t>
      </w:r>
      <w:r>
        <w:rPr>
          <w:spacing w:val="-3"/>
        </w:rPr>
        <w:t xml:space="preserve"> </w:t>
      </w:r>
      <w:r>
        <w:t>их</w:t>
      </w:r>
      <w:r>
        <w:rPr>
          <w:spacing w:val="-1"/>
        </w:rPr>
        <w:t xml:space="preserve"> </w:t>
      </w:r>
      <w:r>
        <w:rPr>
          <w:spacing w:val="-2"/>
        </w:rPr>
        <w:t>классификация;</w:t>
      </w:r>
    </w:p>
    <w:p w:rsidR="004A3635" w:rsidRDefault="004A3635" w:rsidP="00B72352">
      <w:pPr>
        <w:pStyle w:val="a3"/>
        <w:tabs>
          <w:tab w:val="left" w:pos="4747"/>
        </w:tabs>
        <w:spacing w:before="120" w:after="120"/>
        <w:ind w:left="0" w:firstLine="720"/>
      </w:pPr>
      <w:r>
        <w:t>опасности</w:t>
      </w:r>
      <w:r>
        <w:rPr>
          <w:spacing w:val="14"/>
        </w:rPr>
        <w:t xml:space="preserve"> </w:t>
      </w:r>
      <w:r>
        <w:t>в</w:t>
      </w:r>
      <w:r>
        <w:rPr>
          <w:spacing w:val="57"/>
        </w:rPr>
        <w:t xml:space="preserve">   </w:t>
      </w:r>
      <w:r>
        <w:t>природной</w:t>
      </w:r>
      <w:r>
        <w:rPr>
          <w:spacing w:val="52"/>
          <w:w w:val="150"/>
        </w:rPr>
        <w:t xml:space="preserve"> </w:t>
      </w:r>
      <w:r>
        <w:rPr>
          <w:spacing w:val="-2"/>
        </w:rPr>
        <w:t>среде:</w:t>
      </w:r>
      <w:r>
        <w:tab/>
        <w:t>дикие</w:t>
      </w:r>
      <w:r>
        <w:rPr>
          <w:spacing w:val="71"/>
          <w:w w:val="150"/>
        </w:rPr>
        <w:t xml:space="preserve"> </w:t>
      </w:r>
      <w:r>
        <w:t>животные,</w:t>
      </w:r>
      <w:r>
        <w:rPr>
          <w:spacing w:val="64"/>
          <w:w w:val="150"/>
        </w:rPr>
        <w:t xml:space="preserve">   </w:t>
      </w:r>
      <w:r>
        <w:t>змеи,</w:t>
      </w:r>
      <w:r>
        <w:rPr>
          <w:spacing w:val="52"/>
          <w:w w:val="150"/>
        </w:rPr>
        <w:t xml:space="preserve">   </w:t>
      </w:r>
      <w:r>
        <w:rPr>
          <w:spacing w:val="-2"/>
        </w:rPr>
        <w:t>насекомые</w:t>
      </w:r>
    </w:p>
    <w:p w:rsidR="004A3635" w:rsidRDefault="004A3635" w:rsidP="00B72352">
      <w:pPr>
        <w:pStyle w:val="a3"/>
        <w:spacing w:before="120" w:after="120"/>
        <w:ind w:left="0" w:firstLine="720"/>
      </w:pPr>
      <w:r>
        <w:t>и паукообразные, ядовитые грибы и растения; автономные условия, их особенности и опасности, правила подготовки</w:t>
      </w:r>
      <w:r>
        <w:rPr>
          <w:spacing w:val="40"/>
        </w:rPr>
        <w:t xml:space="preserve"> </w:t>
      </w:r>
      <w:r>
        <w:t>к длительному автономному существованию; порядок действий при автономном пребывании в природной среде;</w:t>
      </w:r>
    </w:p>
    <w:p w:rsidR="004A3635" w:rsidRDefault="004A3635" w:rsidP="00B72352">
      <w:pPr>
        <w:pStyle w:val="a3"/>
        <w:tabs>
          <w:tab w:val="left" w:pos="2060"/>
          <w:tab w:val="left" w:pos="3363"/>
          <w:tab w:val="left" w:pos="3838"/>
          <w:tab w:val="left" w:pos="5097"/>
          <w:tab w:val="left" w:pos="6160"/>
          <w:tab w:val="left" w:pos="7476"/>
          <w:tab w:val="left" w:pos="7951"/>
          <w:tab w:val="left" w:pos="9790"/>
        </w:tabs>
        <w:spacing w:before="120" w:after="120"/>
        <w:ind w:left="0" w:firstLine="720"/>
        <w:jc w:val="left"/>
      </w:pPr>
      <w:r>
        <w:t>правила</w:t>
      </w:r>
      <w:r>
        <w:rPr>
          <w:spacing w:val="40"/>
        </w:rPr>
        <w:t xml:space="preserve"> </w:t>
      </w:r>
      <w:r>
        <w:t>ориентирования</w:t>
      </w:r>
      <w:r>
        <w:rPr>
          <w:spacing w:val="40"/>
        </w:rPr>
        <w:t xml:space="preserve"> </w:t>
      </w:r>
      <w:r>
        <w:t>на</w:t>
      </w:r>
      <w:r>
        <w:rPr>
          <w:spacing w:val="40"/>
        </w:rPr>
        <w:t xml:space="preserve"> </w:t>
      </w:r>
      <w:r>
        <w:t>местности,</w:t>
      </w:r>
      <w:r>
        <w:rPr>
          <w:spacing w:val="40"/>
        </w:rPr>
        <w:t xml:space="preserve"> </w:t>
      </w:r>
      <w:r>
        <w:t>способы</w:t>
      </w:r>
      <w:r>
        <w:rPr>
          <w:spacing w:val="40"/>
        </w:rPr>
        <w:t xml:space="preserve"> </w:t>
      </w:r>
      <w:r>
        <w:t>подачи</w:t>
      </w:r>
      <w:r>
        <w:rPr>
          <w:spacing w:val="40"/>
        </w:rPr>
        <w:t xml:space="preserve"> </w:t>
      </w:r>
      <w:r>
        <w:t>сигналов</w:t>
      </w:r>
      <w:r>
        <w:rPr>
          <w:spacing w:val="40"/>
        </w:rPr>
        <w:t xml:space="preserve"> </w:t>
      </w:r>
      <w:r>
        <w:t>бедствия;</w:t>
      </w:r>
      <w:r>
        <w:rPr>
          <w:spacing w:val="40"/>
        </w:rPr>
        <w:t xml:space="preserve"> </w:t>
      </w:r>
      <w:r>
        <w:t>природные пожары, их виды и опасности, факторы и причины их возникновения, порядок действий</w:t>
      </w:r>
      <w:r>
        <w:rPr>
          <w:spacing w:val="40"/>
        </w:rPr>
        <w:t xml:space="preserve"> </w:t>
      </w:r>
      <w:r>
        <w:t>при нахождении в зоне природного пожара; правила безопасного поведения в горах; снежные</w:t>
      </w:r>
      <w:r>
        <w:rPr>
          <w:spacing w:val="38"/>
        </w:rPr>
        <w:t xml:space="preserve"> </w:t>
      </w:r>
      <w:r>
        <w:t>лавины,</w:t>
      </w:r>
      <w:r>
        <w:rPr>
          <w:spacing w:val="39"/>
        </w:rPr>
        <w:t xml:space="preserve"> </w:t>
      </w:r>
      <w:r>
        <w:t>их</w:t>
      </w:r>
      <w:r>
        <w:rPr>
          <w:spacing w:val="40"/>
        </w:rPr>
        <w:t xml:space="preserve"> </w:t>
      </w:r>
      <w:r>
        <w:t>характеристики</w:t>
      </w:r>
      <w:r>
        <w:rPr>
          <w:spacing w:val="39"/>
        </w:rPr>
        <w:t xml:space="preserve"> </w:t>
      </w:r>
      <w:r>
        <w:t>и</w:t>
      </w:r>
      <w:r>
        <w:rPr>
          <w:spacing w:val="39"/>
        </w:rPr>
        <w:t xml:space="preserve"> </w:t>
      </w:r>
      <w:r>
        <w:t>опасности,</w:t>
      </w:r>
      <w:r>
        <w:rPr>
          <w:spacing w:val="39"/>
        </w:rPr>
        <w:t xml:space="preserve"> </w:t>
      </w:r>
      <w:r>
        <w:t>порядок</w:t>
      </w:r>
      <w:r>
        <w:rPr>
          <w:spacing w:val="39"/>
        </w:rPr>
        <w:t xml:space="preserve"> </w:t>
      </w:r>
      <w:r>
        <w:t>действий,</w:t>
      </w:r>
      <w:r>
        <w:rPr>
          <w:spacing w:val="39"/>
        </w:rPr>
        <w:t xml:space="preserve"> </w:t>
      </w:r>
      <w:r>
        <w:t>необходимый</w:t>
      </w:r>
      <w:r>
        <w:rPr>
          <w:spacing w:val="39"/>
        </w:rPr>
        <w:t xml:space="preserve"> </w:t>
      </w:r>
      <w:r>
        <w:t>для снижения риска попадания в лавину; камнепады, их характеристики и опасности, порядок действий,</w:t>
      </w:r>
      <w:r>
        <w:rPr>
          <w:spacing w:val="80"/>
          <w:w w:val="150"/>
        </w:rPr>
        <w:t xml:space="preserve"> </w:t>
      </w:r>
      <w:r>
        <w:t>необходимых</w:t>
      </w:r>
      <w:r>
        <w:rPr>
          <w:spacing w:val="80"/>
          <w:w w:val="150"/>
        </w:rPr>
        <w:t xml:space="preserve"> </w:t>
      </w:r>
      <w:r>
        <w:t>для</w:t>
      </w:r>
      <w:r>
        <w:rPr>
          <w:spacing w:val="80"/>
          <w:w w:val="150"/>
        </w:rPr>
        <w:t xml:space="preserve"> </w:t>
      </w:r>
      <w:r>
        <w:t>снижения</w:t>
      </w:r>
      <w:r>
        <w:rPr>
          <w:spacing w:val="80"/>
          <w:w w:val="150"/>
        </w:rPr>
        <w:t xml:space="preserve"> </w:t>
      </w:r>
      <w:r>
        <w:t>риска</w:t>
      </w:r>
      <w:r>
        <w:rPr>
          <w:spacing w:val="80"/>
          <w:w w:val="150"/>
        </w:rPr>
        <w:t xml:space="preserve"> </w:t>
      </w:r>
      <w:r>
        <w:t>попадания</w:t>
      </w:r>
      <w:r>
        <w:rPr>
          <w:spacing w:val="80"/>
          <w:w w:val="150"/>
        </w:rPr>
        <w:t xml:space="preserve"> </w:t>
      </w:r>
      <w:r>
        <w:t>под</w:t>
      </w:r>
      <w:r>
        <w:rPr>
          <w:spacing w:val="80"/>
          <w:w w:val="150"/>
        </w:rPr>
        <w:t xml:space="preserve"> </w:t>
      </w:r>
      <w:r>
        <w:t>камнепад;</w:t>
      </w:r>
      <w:r>
        <w:rPr>
          <w:spacing w:val="80"/>
          <w:w w:val="150"/>
        </w:rPr>
        <w:t xml:space="preserve"> </w:t>
      </w:r>
      <w:r>
        <w:t>сели,</w:t>
      </w:r>
      <w:r>
        <w:rPr>
          <w:spacing w:val="80"/>
          <w:w w:val="150"/>
        </w:rPr>
        <w:t xml:space="preserve"> </w:t>
      </w:r>
      <w:r>
        <w:t>их характеристики</w:t>
      </w:r>
      <w:r>
        <w:rPr>
          <w:spacing w:val="29"/>
        </w:rPr>
        <w:t xml:space="preserve"> </w:t>
      </w:r>
      <w:r>
        <w:t>и</w:t>
      </w:r>
      <w:r>
        <w:rPr>
          <w:spacing w:val="29"/>
        </w:rPr>
        <w:t xml:space="preserve"> </w:t>
      </w:r>
      <w:r>
        <w:t>опасности, порядок</w:t>
      </w:r>
      <w:r>
        <w:rPr>
          <w:spacing w:val="29"/>
        </w:rPr>
        <w:t xml:space="preserve"> </w:t>
      </w:r>
      <w:r>
        <w:t>действий при</w:t>
      </w:r>
      <w:r>
        <w:rPr>
          <w:spacing w:val="29"/>
        </w:rPr>
        <w:t xml:space="preserve"> </w:t>
      </w:r>
      <w:r>
        <w:t>попадании</w:t>
      </w:r>
      <w:r>
        <w:rPr>
          <w:spacing w:val="31"/>
        </w:rPr>
        <w:t xml:space="preserve"> </w:t>
      </w:r>
      <w:r>
        <w:t>в зону селя;</w:t>
      </w:r>
      <w:r>
        <w:rPr>
          <w:spacing w:val="30"/>
        </w:rPr>
        <w:t xml:space="preserve"> </w:t>
      </w:r>
      <w:r>
        <w:t>оползни, их характеристики</w:t>
      </w:r>
      <w:r>
        <w:rPr>
          <w:spacing w:val="78"/>
        </w:rPr>
        <w:t xml:space="preserve"> </w:t>
      </w:r>
      <w:r>
        <w:t>и</w:t>
      </w:r>
      <w:r>
        <w:rPr>
          <w:spacing w:val="79"/>
        </w:rPr>
        <w:t xml:space="preserve"> </w:t>
      </w:r>
      <w:r>
        <w:t>опасности,</w:t>
      </w:r>
      <w:r>
        <w:rPr>
          <w:spacing w:val="78"/>
        </w:rPr>
        <w:t xml:space="preserve"> </w:t>
      </w:r>
      <w:r>
        <w:t>порядок</w:t>
      </w:r>
      <w:r>
        <w:rPr>
          <w:spacing w:val="79"/>
        </w:rPr>
        <w:t xml:space="preserve"> </w:t>
      </w:r>
      <w:r>
        <w:t>действий</w:t>
      </w:r>
      <w:r>
        <w:rPr>
          <w:spacing w:val="77"/>
        </w:rPr>
        <w:t xml:space="preserve"> </w:t>
      </w:r>
      <w:r>
        <w:t>при</w:t>
      </w:r>
      <w:r>
        <w:rPr>
          <w:spacing w:val="77"/>
        </w:rPr>
        <w:t xml:space="preserve"> </w:t>
      </w:r>
      <w:r>
        <w:t>начале</w:t>
      </w:r>
      <w:r>
        <w:rPr>
          <w:spacing w:val="78"/>
        </w:rPr>
        <w:t xml:space="preserve"> </w:t>
      </w:r>
      <w:r>
        <w:t>оползня;</w:t>
      </w:r>
      <w:r>
        <w:rPr>
          <w:spacing w:val="79"/>
        </w:rPr>
        <w:t xml:space="preserve"> </w:t>
      </w:r>
      <w:r>
        <w:t>общие</w:t>
      </w:r>
      <w:r>
        <w:rPr>
          <w:spacing w:val="77"/>
        </w:rPr>
        <w:t xml:space="preserve"> </w:t>
      </w:r>
      <w:r>
        <w:t xml:space="preserve">правила </w:t>
      </w:r>
      <w:r>
        <w:rPr>
          <w:spacing w:val="-2"/>
        </w:rPr>
        <w:t>безопасного</w:t>
      </w:r>
      <w:r>
        <w:tab/>
      </w:r>
      <w:r>
        <w:rPr>
          <w:spacing w:val="-2"/>
        </w:rPr>
        <w:t>поведения</w:t>
      </w:r>
      <w:r>
        <w:tab/>
      </w:r>
      <w:r>
        <w:rPr>
          <w:spacing w:val="-6"/>
        </w:rPr>
        <w:t>на</w:t>
      </w:r>
      <w:r>
        <w:tab/>
      </w:r>
      <w:r>
        <w:rPr>
          <w:spacing w:val="-2"/>
        </w:rPr>
        <w:t>водоёмах,</w:t>
      </w:r>
      <w:r>
        <w:tab/>
      </w:r>
      <w:r>
        <w:rPr>
          <w:spacing w:val="-2"/>
        </w:rPr>
        <w:t>правила</w:t>
      </w:r>
      <w:r>
        <w:tab/>
      </w:r>
      <w:r>
        <w:rPr>
          <w:spacing w:val="-2"/>
        </w:rPr>
        <w:t>купания</w:t>
      </w:r>
      <w:r>
        <w:tab/>
      </w:r>
      <w:r>
        <w:rPr>
          <w:spacing w:val="-6"/>
        </w:rPr>
        <w:t>на</w:t>
      </w:r>
      <w:r>
        <w:tab/>
      </w:r>
      <w:r>
        <w:rPr>
          <w:spacing w:val="-2"/>
        </w:rPr>
        <w:t>оборудованных</w:t>
      </w:r>
      <w:r>
        <w:tab/>
      </w:r>
      <w:r>
        <w:rPr>
          <w:spacing w:val="-10"/>
        </w:rPr>
        <w:t xml:space="preserve">и </w:t>
      </w:r>
      <w:r>
        <w:t>необорудованных</w:t>
      </w:r>
      <w:r>
        <w:rPr>
          <w:spacing w:val="80"/>
        </w:rPr>
        <w:t xml:space="preserve"> </w:t>
      </w:r>
      <w:r>
        <w:t>пляжах;</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обнаружении</w:t>
      </w:r>
      <w:r>
        <w:rPr>
          <w:spacing w:val="80"/>
        </w:rPr>
        <w:t xml:space="preserve"> </w:t>
      </w:r>
      <w:r>
        <w:t>тонущего</w:t>
      </w:r>
      <w:r>
        <w:rPr>
          <w:spacing w:val="80"/>
        </w:rPr>
        <w:t xml:space="preserve"> </w:t>
      </w:r>
      <w:r>
        <w:t>человека; правила</w:t>
      </w:r>
      <w:r>
        <w:rPr>
          <w:spacing w:val="-5"/>
        </w:rPr>
        <w:t xml:space="preserve"> </w:t>
      </w:r>
      <w:r>
        <w:t>поведения</w:t>
      </w:r>
      <w:r>
        <w:rPr>
          <w:spacing w:val="-4"/>
        </w:rPr>
        <w:t xml:space="preserve"> </w:t>
      </w:r>
      <w:r>
        <w:t>при</w:t>
      </w:r>
      <w:r>
        <w:rPr>
          <w:spacing w:val="-6"/>
        </w:rPr>
        <w:t xml:space="preserve"> </w:t>
      </w:r>
      <w:r>
        <w:t>нахождении</w:t>
      </w:r>
      <w:r>
        <w:rPr>
          <w:spacing w:val="-6"/>
        </w:rPr>
        <w:t xml:space="preserve"> </w:t>
      </w:r>
      <w:r>
        <w:t>на</w:t>
      </w:r>
      <w:r>
        <w:rPr>
          <w:spacing w:val="-5"/>
        </w:rPr>
        <w:t xml:space="preserve"> </w:t>
      </w:r>
      <w:r>
        <w:t>плавсредствах;</w:t>
      </w:r>
      <w:r>
        <w:rPr>
          <w:spacing w:val="-4"/>
        </w:rPr>
        <w:t xml:space="preserve"> </w:t>
      </w:r>
      <w:r>
        <w:t>правила</w:t>
      </w:r>
      <w:r>
        <w:rPr>
          <w:spacing w:val="-5"/>
        </w:rPr>
        <w:t xml:space="preserve"> </w:t>
      </w:r>
      <w:r>
        <w:t>поведения</w:t>
      </w:r>
      <w:r>
        <w:rPr>
          <w:spacing w:val="-4"/>
        </w:rPr>
        <w:t xml:space="preserve"> </w:t>
      </w:r>
      <w:r>
        <w:t>при</w:t>
      </w:r>
      <w:r>
        <w:rPr>
          <w:spacing w:val="-4"/>
        </w:rPr>
        <w:t xml:space="preserve"> </w:t>
      </w:r>
      <w:r>
        <w:t>нахождении на</w:t>
      </w:r>
      <w:r>
        <w:rPr>
          <w:spacing w:val="80"/>
        </w:rPr>
        <w:t xml:space="preserve"> </w:t>
      </w:r>
      <w:r>
        <w:t>льду,</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обнаружении</w:t>
      </w:r>
      <w:r>
        <w:rPr>
          <w:spacing w:val="80"/>
        </w:rPr>
        <w:t xml:space="preserve"> </w:t>
      </w:r>
      <w:r>
        <w:t>человека</w:t>
      </w:r>
      <w:r>
        <w:rPr>
          <w:spacing w:val="80"/>
        </w:rPr>
        <w:t xml:space="preserve"> </w:t>
      </w:r>
      <w:r>
        <w:t>в</w:t>
      </w:r>
      <w:r>
        <w:rPr>
          <w:spacing w:val="80"/>
        </w:rPr>
        <w:t xml:space="preserve"> </w:t>
      </w:r>
      <w:r>
        <w:t>полынье;</w:t>
      </w:r>
      <w:r>
        <w:rPr>
          <w:spacing w:val="80"/>
        </w:rPr>
        <w:t xml:space="preserve"> </w:t>
      </w:r>
      <w:r>
        <w:t>наводнения,</w:t>
      </w:r>
      <w:r>
        <w:rPr>
          <w:spacing w:val="80"/>
        </w:rPr>
        <w:t xml:space="preserve"> </w:t>
      </w:r>
      <w:r>
        <w:t>их характеристики и опасности, порядок действий</w:t>
      </w:r>
    </w:p>
    <w:p w:rsidR="004A3635" w:rsidRDefault="004A3635" w:rsidP="00B72352">
      <w:pPr>
        <w:pStyle w:val="a3"/>
        <w:spacing w:before="120" w:after="120"/>
        <w:ind w:left="0" w:firstLine="720"/>
        <w:jc w:val="left"/>
      </w:pPr>
      <w:r>
        <w:t>при</w:t>
      </w:r>
      <w:r>
        <w:rPr>
          <w:spacing w:val="28"/>
        </w:rPr>
        <w:t xml:space="preserve">  </w:t>
      </w:r>
      <w:r>
        <w:t>наводнении;</w:t>
      </w:r>
      <w:r>
        <w:rPr>
          <w:spacing w:val="27"/>
        </w:rPr>
        <w:t xml:space="preserve">  </w:t>
      </w:r>
      <w:r>
        <w:t>цунами,</w:t>
      </w:r>
      <w:r>
        <w:rPr>
          <w:spacing w:val="28"/>
        </w:rPr>
        <w:t xml:space="preserve">  </w:t>
      </w:r>
      <w:r>
        <w:t>их</w:t>
      </w:r>
      <w:r>
        <w:rPr>
          <w:spacing w:val="28"/>
        </w:rPr>
        <w:t xml:space="preserve">  </w:t>
      </w:r>
      <w:r>
        <w:t>характеристики</w:t>
      </w:r>
      <w:r>
        <w:rPr>
          <w:spacing w:val="28"/>
        </w:rPr>
        <w:t xml:space="preserve">  </w:t>
      </w:r>
      <w:r>
        <w:t>и</w:t>
      </w:r>
      <w:r>
        <w:rPr>
          <w:spacing w:val="29"/>
        </w:rPr>
        <w:t xml:space="preserve">  </w:t>
      </w:r>
      <w:r>
        <w:t>опасности,</w:t>
      </w:r>
      <w:r>
        <w:rPr>
          <w:spacing w:val="27"/>
        </w:rPr>
        <w:t xml:space="preserve">  </w:t>
      </w:r>
      <w:r>
        <w:t>порядок</w:t>
      </w:r>
      <w:r>
        <w:rPr>
          <w:spacing w:val="29"/>
        </w:rPr>
        <w:t xml:space="preserve">  </w:t>
      </w:r>
      <w:r>
        <w:t>действий</w:t>
      </w:r>
      <w:r>
        <w:rPr>
          <w:spacing w:val="28"/>
        </w:rPr>
        <w:t xml:space="preserve">  </w:t>
      </w:r>
      <w:r>
        <w:rPr>
          <w:spacing w:val="-5"/>
        </w:rPr>
        <w:t>при</w:t>
      </w:r>
    </w:p>
    <w:p w:rsidR="004A3635" w:rsidRDefault="004A3635" w:rsidP="00B72352">
      <w:pPr>
        <w:pStyle w:val="a3"/>
        <w:spacing w:before="120" w:after="120"/>
        <w:ind w:left="0" w:firstLine="720"/>
      </w:pPr>
      <w:r>
        <w:t>нахождении</w:t>
      </w:r>
      <w:r>
        <w:rPr>
          <w:spacing w:val="40"/>
        </w:rPr>
        <w:t xml:space="preserve"> </w:t>
      </w:r>
      <w:r>
        <w:t>в зоне цунами; ураганы, смерчи, их характеристики и опасности, порядок действий</w:t>
      </w:r>
      <w:r>
        <w:rPr>
          <w:spacing w:val="40"/>
        </w:rPr>
        <w:t xml:space="preserve"> </w:t>
      </w:r>
      <w:r>
        <w:t>при ураганах, бурях и смерчах; грозы, их характеристики и опасности, порядок действий при попадании</w:t>
      </w:r>
      <w:r>
        <w:rPr>
          <w:spacing w:val="40"/>
        </w:rPr>
        <w:t xml:space="preserve"> </w:t>
      </w:r>
      <w:r>
        <w:t>в грозу; землетрясения и извержения вулканов, их характеристики и опасности, порядок действий при землетрясении, в том числе при попадании</w:t>
      </w:r>
      <w:r>
        <w:rPr>
          <w:spacing w:val="72"/>
        </w:rPr>
        <w:t xml:space="preserve"> </w:t>
      </w:r>
      <w:r>
        <w:t>под</w:t>
      </w:r>
      <w:r>
        <w:rPr>
          <w:spacing w:val="74"/>
        </w:rPr>
        <w:t xml:space="preserve"> </w:t>
      </w:r>
      <w:r>
        <w:t>завал,</w:t>
      </w:r>
      <w:r>
        <w:rPr>
          <w:spacing w:val="74"/>
        </w:rPr>
        <w:t xml:space="preserve">  </w:t>
      </w:r>
      <w:r>
        <w:t>при</w:t>
      </w:r>
      <w:r>
        <w:rPr>
          <w:spacing w:val="76"/>
        </w:rPr>
        <w:t xml:space="preserve"> </w:t>
      </w:r>
      <w:r>
        <w:t>нахождении</w:t>
      </w:r>
      <w:r>
        <w:rPr>
          <w:spacing w:val="75"/>
        </w:rPr>
        <w:t xml:space="preserve"> </w:t>
      </w:r>
      <w:r>
        <w:t>в</w:t>
      </w:r>
      <w:r>
        <w:rPr>
          <w:spacing w:val="74"/>
        </w:rPr>
        <w:t xml:space="preserve"> </w:t>
      </w:r>
      <w:r>
        <w:t>зоне</w:t>
      </w:r>
      <w:r>
        <w:rPr>
          <w:spacing w:val="73"/>
        </w:rPr>
        <w:t xml:space="preserve"> </w:t>
      </w:r>
      <w:r>
        <w:t>извержения</w:t>
      </w:r>
      <w:r>
        <w:rPr>
          <w:spacing w:val="74"/>
        </w:rPr>
        <w:t xml:space="preserve"> </w:t>
      </w:r>
      <w:r>
        <w:t>вулкана;</w:t>
      </w:r>
      <w:r>
        <w:rPr>
          <w:spacing w:val="75"/>
        </w:rPr>
        <w:t xml:space="preserve"> </w:t>
      </w:r>
      <w:r>
        <w:t>смысл</w:t>
      </w:r>
      <w:r>
        <w:rPr>
          <w:spacing w:val="74"/>
        </w:rPr>
        <w:t xml:space="preserve"> </w:t>
      </w:r>
      <w:r>
        <w:rPr>
          <w:spacing w:val="-2"/>
        </w:rPr>
        <w:t>понятий</w:t>
      </w:r>
    </w:p>
    <w:p w:rsidR="004A3635" w:rsidRDefault="004A3635" w:rsidP="00B72352">
      <w:pPr>
        <w:pStyle w:val="a3"/>
        <w:spacing w:before="120" w:after="120"/>
        <w:ind w:left="0" w:firstLine="720"/>
        <w:jc w:val="left"/>
      </w:pPr>
      <w:r>
        <w:t>«экология»</w:t>
      </w:r>
      <w:r>
        <w:rPr>
          <w:spacing w:val="40"/>
        </w:rPr>
        <w:t xml:space="preserve"> </w:t>
      </w:r>
      <w:r>
        <w:t>и</w:t>
      </w:r>
      <w:r>
        <w:rPr>
          <w:spacing w:val="40"/>
        </w:rPr>
        <w:t xml:space="preserve"> </w:t>
      </w:r>
      <w:r>
        <w:t>«экологическая</w:t>
      </w:r>
      <w:r>
        <w:rPr>
          <w:spacing w:val="40"/>
        </w:rPr>
        <w:t xml:space="preserve"> </w:t>
      </w:r>
      <w:r>
        <w:t>культура»,</w:t>
      </w:r>
      <w:r>
        <w:rPr>
          <w:spacing w:val="40"/>
        </w:rPr>
        <w:t xml:space="preserve"> </w:t>
      </w:r>
      <w:r>
        <w:t>значение</w:t>
      </w:r>
      <w:r>
        <w:rPr>
          <w:spacing w:val="40"/>
        </w:rPr>
        <w:t xml:space="preserve"> </w:t>
      </w:r>
      <w:r>
        <w:t>экологии</w:t>
      </w:r>
      <w:r>
        <w:rPr>
          <w:spacing w:val="40"/>
        </w:rPr>
        <w:t xml:space="preserve"> </w:t>
      </w:r>
      <w:r>
        <w:t>для</w:t>
      </w:r>
      <w:r>
        <w:rPr>
          <w:spacing w:val="40"/>
        </w:rPr>
        <w:t xml:space="preserve"> </w:t>
      </w:r>
      <w:r>
        <w:t>устойчивого</w:t>
      </w:r>
      <w:r>
        <w:rPr>
          <w:spacing w:val="40"/>
        </w:rPr>
        <w:t xml:space="preserve"> </w:t>
      </w:r>
      <w:r>
        <w:t xml:space="preserve">развития </w:t>
      </w:r>
      <w:r>
        <w:lastRenderedPageBreak/>
        <w:t>общества; правила безопасного поведения при неблагоприятной экологической</w:t>
      </w:r>
      <w:r>
        <w:rPr>
          <w:spacing w:val="40"/>
        </w:rPr>
        <w:t xml:space="preserve"> </w:t>
      </w:r>
      <w:r>
        <w:t>обстановке (загрязнении атмосферы).</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Модуль</w:t>
      </w:r>
      <w:r>
        <w:rPr>
          <w:spacing w:val="-4"/>
        </w:rPr>
        <w:t xml:space="preserve"> </w:t>
      </w:r>
      <w:r>
        <w:t>№</w:t>
      </w:r>
      <w:r>
        <w:rPr>
          <w:spacing w:val="-4"/>
        </w:rPr>
        <w:t xml:space="preserve"> </w:t>
      </w:r>
      <w:r>
        <w:t>8</w:t>
      </w:r>
      <w:r>
        <w:rPr>
          <w:spacing w:val="-2"/>
        </w:rPr>
        <w:t xml:space="preserve"> </w:t>
      </w:r>
      <w:r>
        <w:t>«Основы</w:t>
      </w:r>
      <w:r>
        <w:rPr>
          <w:spacing w:val="-2"/>
        </w:rPr>
        <w:t xml:space="preserve"> </w:t>
      </w:r>
      <w:r>
        <w:t>медицинских</w:t>
      </w:r>
      <w:r>
        <w:rPr>
          <w:spacing w:val="-2"/>
        </w:rPr>
        <w:t xml:space="preserve"> </w:t>
      </w:r>
      <w:r>
        <w:t>знаний.</w:t>
      </w:r>
      <w:r>
        <w:rPr>
          <w:spacing w:val="-5"/>
        </w:rPr>
        <w:t xml:space="preserve"> </w:t>
      </w:r>
      <w:r>
        <w:t>Оказание</w:t>
      </w:r>
      <w:r>
        <w:rPr>
          <w:spacing w:val="-3"/>
        </w:rPr>
        <w:t xml:space="preserve"> </w:t>
      </w:r>
      <w:r>
        <w:t>первой</w:t>
      </w:r>
      <w:r>
        <w:rPr>
          <w:spacing w:val="-3"/>
        </w:rPr>
        <w:t xml:space="preserve"> </w:t>
      </w:r>
      <w:r>
        <w:rPr>
          <w:spacing w:val="-2"/>
        </w:rPr>
        <w:t>помощи»:</w:t>
      </w:r>
    </w:p>
    <w:p w:rsidR="004A3635" w:rsidRDefault="004A3635" w:rsidP="00B72352">
      <w:pPr>
        <w:pStyle w:val="a3"/>
        <w:spacing w:before="120" w:after="120"/>
        <w:ind w:left="0" w:firstLine="720"/>
      </w:pPr>
      <w:r>
        <w:t>смысл понятий «здоровье» и «здоровый образ жизни», их содержание</w:t>
      </w:r>
      <w:r>
        <w:rPr>
          <w:spacing w:val="40"/>
        </w:rPr>
        <w:t xml:space="preserve"> </w:t>
      </w:r>
      <w:r>
        <w:t>и значение для человека; факторы, влияющие на здоровье человека, опасность вредных привычек; элементы</w:t>
      </w:r>
      <w:r>
        <w:rPr>
          <w:spacing w:val="69"/>
        </w:rPr>
        <w:t xml:space="preserve"> </w:t>
      </w:r>
      <w:r>
        <w:t>здорового</w:t>
      </w:r>
      <w:r>
        <w:rPr>
          <w:spacing w:val="70"/>
        </w:rPr>
        <w:t xml:space="preserve"> </w:t>
      </w:r>
      <w:r>
        <w:t>образа</w:t>
      </w:r>
      <w:r>
        <w:rPr>
          <w:spacing w:val="70"/>
        </w:rPr>
        <w:t xml:space="preserve"> </w:t>
      </w:r>
      <w:r>
        <w:t>жизни,</w:t>
      </w:r>
      <w:r>
        <w:rPr>
          <w:spacing w:val="68"/>
        </w:rPr>
        <w:t xml:space="preserve"> </w:t>
      </w:r>
      <w:r>
        <w:t>ответственность</w:t>
      </w:r>
      <w:r>
        <w:rPr>
          <w:spacing w:val="70"/>
        </w:rPr>
        <w:t xml:space="preserve"> </w:t>
      </w:r>
      <w:r>
        <w:t>за</w:t>
      </w:r>
      <w:r>
        <w:rPr>
          <w:spacing w:val="70"/>
        </w:rPr>
        <w:t xml:space="preserve"> </w:t>
      </w:r>
      <w:r>
        <w:t>сохранение</w:t>
      </w:r>
      <w:r>
        <w:rPr>
          <w:spacing w:val="67"/>
        </w:rPr>
        <w:t xml:space="preserve"> </w:t>
      </w:r>
      <w:r>
        <w:t>здоровья;</w:t>
      </w:r>
      <w:r>
        <w:rPr>
          <w:spacing w:val="70"/>
        </w:rPr>
        <w:t xml:space="preserve"> </w:t>
      </w:r>
      <w:r>
        <w:rPr>
          <w:spacing w:val="-2"/>
        </w:rPr>
        <w:t>понятие</w:t>
      </w:r>
    </w:p>
    <w:p w:rsidR="004A3635" w:rsidRDefault="004A3635" w:rsidP="00B72352">
      <w:pPr>
        <w:pStyle w:val="a3"/>
        <w:spacing w:before="120" w:after="120"/>
        <w:ind w:left="0" w:firstLine="720"/>
      </w:pPr>
      <w:r>
        <w:t>«инфекционные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 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w:t>
      </w:r>
      <w:r>
        <w:rPr>
          <w:spacing w:val="40"/>
        </w:rPr>
        <w:t xml:space="preserve"> </w:t>
      </w:r>
      <w:r>
        <w:t>и защиты от них; диспансеризация и её задачи;</w:t>
      </w:r>
    </w:p>
    <w:p w:rsidR="004A3635" w:rsidRDefault="004A3635" w:rsidP="00B72352">
      <w:pPr>
        <w:pStyle w:val="a3"/>
        <w:spacing w:before="120" w:after="120"/>
        <w:ind w:left="0" w:firstLine="720"/>
      </w:pPr>
      <w:r>
        <w:t>понятия «психическое здоровье» и «психологическое благополучие»; стресс и его</w:t>
      </w:r>
      <w:r>
        <w:rPr>
          <w:spacing w:val="40"/>
        </w:rPr>
        <w:t xml:space="preserve"> </w:t>
      </w:r>
      <w:r>
        <w:t xml:space="preserve">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w:t>
      </w:r>
      <w:r>
        <w:rPr>
          <w:spacing w:val="-2"/>
        </w:rPr>
        <w:t>помощи;</w:t>
      </w:r>
    </w:p>
    <w:p w:rsidR="004A3635" w:rsidRDefault="004A3635" w:rsidP="00B72352">
      <w:pPr>
        <w:pStyle w:val="a3"/>
        <w:spacing w:before="120" w:after="120"/>
        <w:ind w:left="0" w:firstLine="720"/>
      </w:pPr>
      <w:r>
        <w:t>порядок действий при оказании первой помощи в различных ситуациях, приёмы психологической поддержки пострадавшего.</w:t>
      </w:r>
    </w:p>
    <w:p w:rsidR="004A3635" w:rsidRDefault="004A3635" w:rsidP="00B72352">
      <w:pPr>
        <w:pStyle w:val="3"/>
        <w:spacing w:before="120" w:after="120"/>
        <w:ind w:left="0" w:firstLine="720"/>
      </w:pPr>
      <w:r>
        <w:t>Модуль</w:t>
      </w:r>
      <w:r>
        <w:rPr>
          <w:spacing w:val="-2"/>
        </w:rPr>
        <w:t xml:space="preserve"> </w:t>
      </w:r>
      <w:r>
        <w:t>№</w:t>
      </w:r>
      <w:r>
        <w:rPr>
          <w:spacing w:val="-4"/>
        </w:rPr>
        <w:t xml:space="preserve"> </w:t>
      </w:r>
      <w:r>
        <w:t>9</w:t>
      </w:r>
      <w:r>
        <w:rPr>
          <w:spacing w:val="-2"/>
        </w:rPr>
        <w:t xml:space="preserve"> </w:t>
      </w:r>
      <w:r>
        <w:t>«Безопасность</w:t>
      </w:r>
      <w:r>
        <w:rPr>
          <w:spacing w:val="-2"/>
        </w:rPr>
        <w:t xml:space="preserve"> </w:t>
      </w:r>
      <w:r>
        <w:t>в</w:t>
      </w:r>
      <w:r>
        <w:rPr>
          <w:spacing w:val="-1"/>
        </w:rPr>
        <w:t xml:space="preserve"> </w:t>
      </w:r>
      <w:r>
        <w:rPr>
          <w:spacing w:val="-2"/>
        </w:rPr>
        <w:t>социуме»:</w:t>
      </w:r>
    </w:p>
    <w:p w:rsidR="004A3635" w:rsidRDefault="004A3635" w:rsidP="00B72352">
      <w:pPr>
        <w:pStyle w:val="a3"/>
        <w:spacing w:before="120" w:after="120"/>
        <w:ind w:left="0" w:firstLine="720"/>
      </w:pPr>
      <w:r>
        <w:t>общение</w:t>
      </w:r>
      <w:r>
        <w:rPr>
          <w:spacing w:val="-2"/>
        </w:rPr>
        <w:t xml:space="preserve"> </w:t>
      </w:r>
      <w:r>
        <w:t>и его</w:t>
      </w:r>
      <w:r>
        <w:rPr>
          <w:spacing w:val="-1"/>
        </w:rPr>
        <w:t xml:space="preserve"> </w:t>
      </w:r>
      <w:r>
        <w:t>значение</w:t>
      </w:r>
      <w:r>
        <w:rPr>
          <w:spacing w:val="-2"/>
        </w:rPr>
        <w:t xml:space="preserve"> </w:t>
      </w:r>
      <w:r>
        <w:t>для</w:t>
      </w:r>
      <w:r>
        <w:rPr>
          <w:spacing w:val="-1"/>
        </w:rPr>
        <w:t xml:space="preserve"> </w:t>
      </w:r>
      <w:r>
        <w:t>человека,</w:t>
      </w:r>
      <w:r>
        <w:rPr>
          <w:spacing w:val="-1"/>
        </w:rPr>
        <w:t xml:space="preserve"> </w:t>
      </w:r>
      <w:r>
        <w:t>способы</w:t>
      </w:r>
      <w:r>
        <w:rPr>
          <w:spacing w:val="-2"/>
        </w:rPr>
        <w:t xml:space="preserve"> </w:t>
      </w:r>
      <w:r>
        <w:t>эффективного</w:t>
      </w:r>
      <w:r>
        <w:rPr>
          <w:spacing w:val="-4"/>
        </w:rPr>
        <w:t xml:space="preserve"> </w:t>
      </w:r>
      <w:r>
        <w:t>общения;</w:t>
      </w:r>
      <w:r>
        <w:rPr>
          <w:spacing w:val="-1"/>
        </w:rPr>
        <w:t xml:space="preserve"> </w:t>
      </w:r>
      <w:r>
        <w:t>приёмы</w:t>
      </w:r>
      <w:r>
        <w:rPr>
          <w:spacing w:val="-2"/>
        </w:rPr>
        <w:t xml:space="preserve"> </w:t>
      </w:r>
      <w:r>
        <w:t>и правила безопасной межличностной коммуникации и комфортного взаимодействия в группе, признаки конструктивного и деструктивного</w:t>
      </w:r>
      <w:r>
        <w:rPr>
          <w:spacing w:val="40"/>
        </w:rPr>
        <w:t xml:space="preserve"> </w:t>
      </w:r>
      <w:r>
        <w:t>общения; понятие «конфликт»</w:t>
      </w:r>
      <w:r>
        <w:rPr>
          <w:spacing w:val="-3"/>
        </w:rPr>
        <w:t xml:space="preserve"> </w:t>
      </w:r>
      <w:r>
        <w:t>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w:t>
      </w:r>
      <w:r>
        <w:rPr>
          <w:spacing w:val="-1"/>
        </w:rPr>
        <w:t xml:space="preserve"> </w:t>
      </w:r>
      <w:r>
        <w:t>проявления конфликта: агрессия, домашнее насилие</w:t>
      </w:r>
      <w:r>
        <w:rPr>
          <w:spacing w:val="40"/>
        </w:rPr>
        <w:t xml:space="preserve"> </w:t>
      </w:r>
      <w:r>
        <w:t>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w:t>
      </w:r>
      <w:r>
        <w:rPr>
          <w:spacing w:val="40"/>
        </w:rPr>
        <w:t xml:space="preserve"> </w:t>
      </w:r>
      <w:r>
        <w:t xml:space="preserve">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w:t>
      </w:r>
      <w:r>
        <w:rPr>
          <w:spacing w:val="-2"/>
        </w:rPr>
        <w:t>людьми.</w:t>
      </w:r>
    </w:p>
    <w:p w:rsidR="004A3635" w:rsidRDefault="004A3635" w:rsidP="00B72352">
      <w:pPr>
        <w:pStyle w:val="3"/>
        <w:spacing w:before="120" w:after="120"/>
        <w:ind w:left="0" w:firstLine="720"/>
      </w:pPr>
      <w:r>
        <w:t>Модуль</w:t>
      </w:r>
      <w:r>
        <w:rPr>
          <w:spacing w:val="-6"/>
        </w:rPr>
        <w:t xml:space="preserve"> </w:t>
      </w:r>
      <w:r>
        <w:t>№</w:t>
      </w:r>
      <w:r>
        <w:rPr>
          <w:spacing w:val="-5"/>
        </w:rPr>
        <w:t xml:space="preserve"> </w:t>
      </w:r>
      <w:r>
        <w:t>10</w:t>
      </w:r>
      <w:r>
        <w:rPr>
          <w:spacing w:val="-3"/>
        </w:rPr>
        <w:t xml:space="preserve"> </w:t>
      </w:r>
      <w:r>
        <w:t>«Безопасность</w:t>
      </w:r>
      <w:r>
        <w:rPr>
          <w:spacing w:val="-3"/>
        </w:rPr>
        <w:t xml:space="preserve"> </w:t>
      </w:r>
      <w:r>
        <w:t>в</w:t>
      </w:r>
      <w:r>
        <w:rPr>
          <w:spacing w:val="-3"/>
        </w:rPr>
        <w:t xml:space="preserve"> </w:t>
      </w:r>
      <w:r>
        <w:t>информационном</w:t>
      </w:r>
      <w:r>
        <w:rPr>
          <w:spacing w:val="-4"/>
        </w:rPr>
        <w:t xml:space="preserve"> </w:t>
      </w:r>
      <w:r>
        <w:rPr>
          <w:spacing w:val="-2"/>
        </w:rPr>
        <w:t>пространстве»:</w:t>
      </w:r>
    </w:p>
    <w:p w:rsidR="004A3635" w:rsidRDefault="004A3635" w:rsidP="00B72352">
      <w:pPr>
        <w:pStyle w:val="a3"/>
        <w:spacing w:before="120" w:after="120"/>
        <w:ind w:left="0" w:firstLine="720"/>
      </w:pPr>
      <w: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4A3635" w:rsidRDefault="004A3635" w:rsidP="00B72352">
      <w:pPr>
        <w:pStyle w:val="a3"/>
        <w:tabs>
          <w:tab w:val="left" w:pos="1533"/>
          <w:tab w:val="left" w:pos="1887"/>
          <w:tab w:val="left" w:pos="2887"/>
          <w:tab w:val="left" w:pos="2988"/>
          <w:tab w:val="left" w:pos="4439"/>
          <w:tab w:val="left" w:pos="4794"/>
          <w:tab w:val="left" w:pos="5864"/>
          <w:tab w:val="left" w:pos="6255"/>
          <w:tab w:val="left" w:pos="6938"/>
          <w:tab w:val="left" w:pos="7553"/>
          <w:tab w:val="left" w:pos="8208"/>
          <w:tab w:val="left" w:pos="8777"/>
        </w:tabs>
        <w:spacing w:before="120" w:after="120"/>
        <w:ind w:left="0" w:firstLine="720"/>
        <w:jc w:val="left"/>
      </w:pPr>
      <w:r>
        <w:rPr>
          <w:spacing w:val="-2"/>
        </w:rPr>
        <w:t>общие</w:t>
      </w:r>
      <w:r>
        <w:tab/>
      </w:r>
      <w:r>
        <w:rPr>
          <w:spacing w:val="-2"/>
        </w:rPr>
        <w:t>принципы</w:t>
      </w:r>
      <w:r>
        <w:tab/>
      </w:r>
      <w:r>
        <w:rPr>
          <w:spacing w:val="-2"/>
        </w:rPr>
        <w:t>безопасного</w:t>
      </w:r>
      <w:r>
        <w:tab/>
      </w:r>
      <w:r>
        <w:rPr>
          <w:spacing w:val="-2"/>
        </w:rPr>
        <w:t>поведения,</w:t>
      </w:r>
      <w:r>
        <w:tab/>
      </w:r>
      <w:r>
        <w:rPr>
          <w:spacing w:val="-2"/>
        </w:rPr>
        <w:t>необходимые</w:t>
      </w:r>
      <w:r>
        <w:tab/>
      </w:r>
      <w:r>
        <w:rPr>
          <w:spacing w:val="-4"/>
        </w:rPr>
        <w:t>для</w:t>
      </w:r>
      <w:r>
        <w:tab/>
      </w:r>
      <w:r>
        <w:rPr>
          <w:spacing w:val="-2"/>
        </w:rPr>
        <w:t xml:space="preserve">предупреждения </w:t>
      </w:r>
      <w:r>
        <w:t>возникновения</w:t>
      </w:r>
      <w:r>
        <w:rPr>
          <w:spacing w:val="40"/>
        </w:rPr>
        <w:t xml:space="preserve"> </w:t>
      </w:r>
      <w:r>
        <w:t>опасных</w:t>
      </w:r>
      <w:r>
        <w:rPr>
          <w:spacing w:val="40"/>
        </w:rPr>
        <w:t xml:space="preserve"> </w:t>
      </w:r>
      <w:r>
        <w:t>ситуаций</w:t>
      </w:r>
      <w:r>
        <w:rPr>
          <w:spacing w:val="40"/>
        </w:rPr>
        <w:t xml:space="preserve"> </w:t>
      </w:r>
      <w:r>
        <w:t>в</w:t>
      </w:r>
      <w:r>
        <w:rPr>
          <w:spacing w:val="40"/>
        </w:rPr>
        <w:t xml:space="preserve"> </w:t>
      </w:r>
      <w:r>
        <w:t>личном</w:t>
      </w:r>
      <w:r>
        <w:rPr>
          <w:spacing w:val="40"/>
        </w:rPr>
        <w:t xml:space="preserve"> </w:t>
      </w:r>
      <w:r>
        <w:t>цифровом</w:t>
      </w:r>
      <w:r>
        <w:rPr>
          <w:spacing w:val="40"/>
        </w:rPr>
        <w:t xml:space="preserve"> </w:t>
      </w:r>
      <w:r>
        <w:t>пространст</w:t>
      </w:r>
      <w:r>
        <w:rPr>
          <w:spacing w:val="40"/>
        </w:rPr>
        <w:t xml:space="preserve"> </w:t>
      </w:r>
      <w:r>
        <w:t>ве;</w:t>
      </w:r>
      <w:r>
        <w:rPr>
          <w:spacing w:val="40"/>
        </w:rPr>
        <w:t xml:space="preserve"> </w:t>
      </w:r>
      <w:r>
        <w:t>опасные</w:t>
      </w:r>
      <w:r>
        <w:rPr>
          <w:spacing w:val="40"/>
        </w:rPr>
        <w:t xml:space="preserve"> </w:t>
      </w:r>
      <w:r>
        <w:t>явления цифровой</w:t>
      </w:r>
      <w:r>
        <w:rPr>
          <w:spacing w:val="40"/>
        </w:rPr>
        <w:t xml:space="preserve"> </w:t>
      </w:r>
      <w:r>
        <w:t>среды:</w:t>
      </w:r>
      <w:r>
        <w:rPr>
          <w:spacing w:val="40"/>
        </w:rPr>
        <w:t xml:space="preserve"> </w:t>
      </w:r>
      <w:r>
        <w:t>вредоносные</w:t>
      </w:r>
      <w:r>
        <w:rPr>
          <w:spacing w:val="40"/>
        </w:rPr>
        <w:t xml:space="preserve"> </w:t>
      </w:r>
      <w:r>
        <w:t>программы</w:t>
      </w:r>
      <w:r>
        <w:rPr>
          <w:spacing w:val="40"/>
        </w:rPr>
        <w:t xml:space="preserve"> </w:t>
      </w:r>
      <w:r>
        <w:t>и</w:t>
      </w:r>
      <w:r>
        <w:rPr>
          <w:spacing w:val="40"/>
        </w:rPr>
        <w:t xml:space="preserve"> </w:t>
      </w:r>
      <w:r>
        <w:t>приложения</w:t>
      </w:r>
      <w:r>
        <w:rPr>
          <w:spacing w:val="40"/>
        </w:rPr>
        <w:t xml:space="preserve"> </w:t>
      </w:r>
      <w:r>
        <w:t>и</w:t>
      </w:r>
      <w:r>
        <w:rPr>
          <w:spacing w:val="40"/>
        </w:rPr>
        <w:t xml:space="preserve"> </w:t>
      </w:r>
      <w:r>
        <w:t>их</w:t>
      </w:r>
      <w:r>
        <w:rPr>
          <w:spacing w:val="40"/>
        </w:rPr>
        <w:t xml:space="preserve"> </w:t>
      </w:r>
      <w:r>
        <w:t>разновидности;</w:t>
      </w:r>
      <w:r>
        <w:rPr>
          <w:spacing w:val="40"/>
        </w:rPr>
        <w:t xml:space="preserve"> </w:t>
      </w:r>
      <w:r>
        <w:t>правила кибергигиены,</w:t>
      </w:r>
      <w:r>
        <w:rPr>
          <w:spacing w:val="40"/>
        </w:rPr>
        <w:t xml:space="preserve"> </w:t>
      </w:r>
      <w:r>
        <w:t>необходимые</w:t>
      </w:r>
      <w:r>
        <w:rPr>
          <w:spacing w:val="40"/>
        </w:rPr>
        <w:t xml:space="preserve"> </w:t>
      </w:r>
      <w:r>
        <w:t>для</w:t>
      </w:r>
      <w:r>
        <w:rPr>
          <w:spacing w:val="40"/>
        </w:rPr>
        <w:t xml:space="preserve"> </w:t>
      </w:r>
      <w:r>
        <w:t>предупреждения</w:t>
      </w:r>
      <w:r>
        <w:rPr>
          <w:spacing w:val="40"/>
        </w:rPr>
        <w:t xml:space="preserve"> </w:t>
      </w:r>
      <w:r>
        <w:t>возникновения</w:t>
      </w:r>
      <w:r>
        <w:rPr>
          <w:spacing w:val="40"/>
        </w:rPr>
        <w:t xml:space="preserve"> </w:t>
      </w:r>
      <w:r>
        <w:t>опасных</w:t>
      </w:r>
      <w:r>
        <w:rPr>
          <w:spacing w:val="40"/>
        </w:rPr>
        <w:t xml:space="preserve"> </w:t>
      </w:r>
      <w:r>
        <w:t>ситуаций</w:t>
      </w:r>
      <w:r>
        <w:rPr>
          <w:spacing w:val="40"/>
        </w:rPr>
        <w:t xml:space="preserve"> </w:t>
      </w:r>
      <w:r>
        <w:t xml:space="preserve">в цифровой среде; основные виды опасного и запрещённого контента в Интернете и его </w:t>
      </w:r>
      <w:r>
        <w:rPr>
          <w:spacing w:val="-2"/>
        </w:rPr>
        <w:t>признаки,</w:t>
      </w:r>
      <w:r>
        <w:tab/>
      </w:r>
      <w:r>
        <w:rPr>
          <w:spacing w:val="-2"/>
        </w:rPr>
        <w:t>приёмы</w:t>
      </w:r>
      <w:r>
        <w:tab/>
      </w:r>
      <w:r>
        <w:tab/>
      </w:r>
      <w:r>
        <w:rPr>
          <w:spacing w:val="-2"/>
        </w:rPr>
        <w:t>распознавания</w:t>
      </w:r>
      <w:r>
        <w:tab/>
      </w:r>
      <w:r>
        <w:rPr>
          <w:spacing w:val="-2"/>
        </w:rPr>
        <w:t>опасностей</w:t>
      </w:r>
      <w:r>
        <w:tab/>
      </w:r>
      <w:r>
        <w:rPr>
          <w:spacing w:val="-4"/>
        </w:rPr>
        <w:t>при</w:t>
      </w:r>
      <w:r>
        <w:tab/>
      </w:r>
      <w:r>
        <w:rPr>
          <w:spacing w:val="-2"/>
        </w:rPr>
        <w:t>использовании</w:t>
      </w:r>
      <w:r>
        <w:tab/>
      </w:r>
      <w:r>
        <w:rPr>
          <w:spacing w:val="-2"/>
        </w:rPr>
        <w:t>Интернета;</w:t>
      </w:r>
    </w:p>
    <w:p w:rsidR="004A3635" w:rsidRDefault="004A3635" w:rsidP="00B72352">
      <w:pPr>
        <w:pStyle w:val="a3"/>
        <w:spacing w:before="120" w:after="120"/>
        <w:ind w:left="0" w:firstLine="720"/>
        <w:jc w:val="left"/>
      </w:pPr>
      <w:r>
        <w:lastRenderedPageBreak/>
        <w:t>противоправные</w:t>
      </w:r>
      <w:r>
        <w:rPr>
          <w:spacing w:val="-6"/>
        </w:rPr>
        <w:t xml:space="preserve"> </w:t>
      </w:r>
      <w:r>
        <w:t>действия</w:t>
      </w:r>
      <w:r>
        <w:rPr>
          <w:spacing w:val="-3"/>
        </w:rPr>
        <w:t xml:space="preserve"> </w:t>
      </w:r>
      <w:r>
        <w:t>в</w:t>
      </w:r>
      <w:r>
        <w:rPr>
          <w:spacing w:val="-4"/>
        </w:rPr>
        <w:t xml:space="preserve"> </w:t>
      </w:r>
      <w:r>
        <w:rPr>
          <w:spacing w:val="-2"/>
        </w:rPr>
        <w:t>Интернете;</w:t>
      </w:r>
    </w:p>
    <w:p w:rsidR="004A3635" w:rsidRDefault="004A3635" w:rsidP="00B72352">
      <w:pPr>
        <w:pStyle w:val="a3"/>
        <w:spacing w:before="120" w:after="120"/>
        <w:ind w:left="0" w:firstLine="720"/>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Модуль</w:t>
      </w:r>
      <w:r>
        <w:rPr>
          <w:spacing w:val="-4"/>
        </w:rPr>
        <w:t xml:space="preserve"> </w:t>
      </w:r>
      <w:r>
        <w:t>№</w:t>
      </w:r>
      <w:r>
        <w:rPr>
          <w:spacing w:val="-4"/>
        </w:rPr>
        <w:t xml:space="preserve"> </w:t>
      </w:r>
      <w:r>
        <w:t>11</w:t>
      </w:r>
      <w:r>
        <w:rPr>
          <w:spacing w:val="-2"/>
        </w:rPr>
        <w:t xml:space="preserve"> </w:t>
      </w:r>
      <w:r>
        <w:t>«Основы</w:t>
      </w:r>
      <w:r>
        <w:rPr>
          <w:spacing w:val="-2"/>
        </w:rPr>
        <w:t xml:space="preserve"> </w:t>
      </w:r>
      <w:r>
        <w:t>противодействия</w:t>
      </w:r>
      <w:r>
        <w:rPr>
          <w:spacing w:val="-2"/>
        </w:rPr>
        <w:t xml:space="preserve"> </w:t>
      </w:r>
      <w:r>
        <w:t>экстремизму</w:t>
      </w:r>
      <w:r>
        <w:rPr>
          <w:spacing w:val="-2"/>
        </w:rPr>
        <w:t xml:space="preserve"> </w:t>
      </w:r>
      <w:r>
        <w:t>и</w:t>
      </w:r>
      <w:r>
        <w:rPr>
          <w:spacing w:val="-4"/>
        </w:rPr>
        <w:t xml:space="preserve"> </w:t>
      </w:r>
      <w:r>
        <w:rPr>
          <w:spacing w:val="-2"/>
        </w:rPr>
        <w:t>терроризму»:</w:t>
      </w:r>
    </w:p>
    <w:p w:rsidR="004A3635" w:rsidRDefault="004A3635" w:rsidP="00B72352">
      <w:pPr>
        <w:pStyle w:val="a3"/>
        <w:spacing w:before="120" w:after="120"/>
        <w:ind w:left="0" w:firstLine="720"/>
      </w:pPr>
      <w: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w:t>
      </w:r>
      <w:r>
        <w:rPr>
          <w:spacing w:val="80"/>
        </w:rPr>
        <w:t xml:space="preserve"> </w:t>
      </w:r>
      <w:r>
        <w:t>при их обнаружении; правила безопасного поведения в случае теракта (нападение террористов</w:t>
      </w:r>
      <w:r>
        <w:rPr>
          <w:spacing w:val="40"/>
        </w:rPr>
        <w:t xml:space="preserve"> </w:t>
      </w:r>
      <w:r>
        <w:t>и попытка захвата заложников, попадание в заложники, огневой налёт, наезд транспортного средства, подрыв взрывного устройства).</w:t>
      </w:r>
    </w:p>
    <w:p w:rsidR="004A3635" w:rsidRDefault="004A3635" w:rsidP="00B72352">
      <w:pPr>
        <w:pStyle w:val="3"/>
        <w:spacing w:before="120" w:after="120"/>
        <w:ind w:left="0" w:firstLine="720"/>
      </w:pPr>
      <w:r>
        <w:t>ПЛАНИРУЕМЫЕ РЕЗУЛЬТАТЫ ОСВОЕНИЯ ПРОГРАММЫ</w:t>
      </w:r>
      <w:r>
        <w:rPr>
          <w:spacing w:val="40"/>
        </w:rPr>
        <w:t xml:space="preserve"> </w:t>
      </w:r>
      <w:r>
        <w:t>ПО ОСНОВАМ БЕЗОПАСНОСТИ И ЗАЩИТЫ РОДИНЫ</w:t>
      </w:r>
      <w:r>
        <w:rPr>
          <w:spacing w:val="40"/>
        </w:rPr>
        <w:t xml:space="preserve"> </w:t>
      </w:r>
      <w:r>
        <w:t xml:space="preserve">НА УРОВНЕ ОСНОВНОГО ОБЩЕГО </w:t>
      </w:r>
      <w:r>
        <w:rPr>
          <w:spacing w:val="-2"/>
        </w:rPr>
        <w:t>ОБРАЗОВАНИЯ</w:t>
      </w:r>
    </w:p>
    <w:p w:rsidR="004A3635" w:rsidRDefault="004A3635" w:rsidP="00B72352">
      <w:pPr>
        <w:pStyle w:val="3"/>
        <w:spacing w:before="120" w:after="120"/>
        <w:ind w:left="0" w:firstLine="720"/>
      </w:pPr>
      <w:bookmarkStart w:id="4" w:name="_TOC_250026"/>
      <w:r>
        <w:t xml:space="preserve">ЛИЧНОСТНЫЕ </w:t>
      </w:r>
      <w:bookmarkEnd w:id="4"/>
      <w:r>
        <w:rPr>
          <w:spacing w:val="-2"/>
        </w:rPr>
        <w:t>РЕЗУЛЬТАТЫ</w:t>
      </w:r>
    </w:p>
    <w:p w:rsidR="004A3635" w:rsidRDefault="004A3635" w:rsidP="00B72352">
      <w:pPr>
        <w:pStyle w:val="a3"/>
        <w:spacing w:before="120" w:after="120"/>
        <w:ind w:left="0" w:firstLine="720"/>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w:t>
      </w:r>
      <w:r>
        <w:rPr>
          <w:spacing w:val="40"/>
        </w:rPr>
        <w:t xml:space="preserve"> </w:t>
      </w:r>
      <w:r>
        <w:t>и нормами поведения. Способствуют процессам самопознания, самовоспитания</w:t>
      </w:r>
      <w:r>
        <w:rPr>
          <w:spacing w:val="40"/>
        </w:rPr>
        <w:t xml:space="preserve"> </w:t>
      </w:r>
      <w:r>
        <w:t>и саморазвития, формирования внутренней позиции личности и проявляются</w:t>
      </w:r>
      <w:r>
        <w:rPr>
          <w:spacing w:val="40"/>
        </w:rPr>
        <w:t xml:space="preserve"> </w:t>
      </w:r>
      <w:r>
        <w:t>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w:t>
      </w:r>
      <w:r>
        <w:rPr>
          <w:spacing w:val="40"/>
        </w:rPr>
        <w:t xml:space="preserve"> </w:t>
      </w:r>
      <w:r>
        <w:t>и безопасного образа жизни и соблюдению</w:t>
      </w:r>
      <w:r>
        <w:rPr>
          <w:spacing w:val="-1"/>
        </w:rPr>
        <w:t xml:space="preserve"> </w:t>
      </w:r>
      <w:r>
        <w:t>правил</w:t>
      </w:r>
      <w:r>
        <w:rPr>
          <w:spacing w:val="-1"/>
        </w:rPr>
        <w:t xml:space="preserve"> </w:t>
      </w:r>
      <w:r>
        <w:t>экологического</w:t>
      </w:r>
      <w:r>
        <w:rPr>
          <w:spacing w:val="-1"/>
        </w:rPr>
        <w:t xml:space="preserve"> </w:t>
      </w:r>
      <w:r>
        <w:t>поведения;</w:t>
      </w:r>
      <w:r>
        <w:rPr>
          <w:spacing w:val="40"/>
        </w:rPr>
        <w:t xml:space="preserve"> </w:t>
      </w:r>
      <w:r>
        <w:t>к</w:t>
      </w:r>
      <w:r>
        <w:rPr>
          <w:spacing w:val="-1"/>
        </w:rPr>
        <w:t xml:space="preserve"> </w:t>
      </w:r>
      <w:r>
        <w:t>целенаправленной социально</w:t>
      </w:r>
      <w:r>
        <w:rPr>
          <w:spacing w:val="-1"/>
        </w:rPr>
        <w:t xml:space="preserve"> </w:t>
      </w:r>
      <w:r>
        <w:t>значимой деятельности; принятию внутренней позиции личности как особого ценностного отношения к себе, к окружающим людям и к жизни в целом.</w:t>
      </w:r>
    </w:p>
    <w:p w:rsidR="004A3635" w:rsidRDefault="004A3635" w:rsidP="00B72352">
      <w:pPr>
        <w:pStyle w:val="a3"/>
        <w:spacing w:before="120" w:after="120"/>
        <w:ind w:left="0" w:firstLine="720"/>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A3635" w:rsidRDefault="004A3635" w:rsidP="00B72352">
      <w:pPr>
        <w:pStyle w:val="a3"/>
        <w:spacing w:before="120" w:after="120"/>
        <w:ind w:left="0" w:firstLine="720"/>
      </w:pPr>
      <w:r>
        <w:t>Личностные</w:t>
      </w:r>
      <w:r>
        <w:rPr>
          <w:spacing w:val="-6"/>
        </w:rPr>
        <w:t xml:space="preserve"> </w:t>
      </w:r>
      <w:r>
        <w:t>результаты</w:t>
      </w:r>
      <w:r>
        <w:rPr>
          <w:spacing w:val="-4"/>
        </w:rPr>
        <w:t xml:space="preserve"> </w:t>
      </w:r>
      <w:r>
        <w:t>изучения</w:t>
      </w:r>
      <w:r>
        <w:rPr>
          <w:spacing w:val="-4"/>
        </w:rPr>
        <w:t xml:space="preserve"> </w:t>
      </w:r>
      <w:r>
        <w:t>ОБЗР</w:t>
      </w:r>
      <w:r>
        <w:rPr>
          <w:spacing w:val="-3"/>
        </w:rPr>
        <w:t xml:space="preserve"> </w:t>
      </w:r>
      <w:r>
        <w:rPr>
          <w:spacing w:val="-2"/>
        </w:rPr>
        <w:t>включают:</w:t>
      </w:r>
    </w:p>
    <w:p w:rsidR="004A3635" w:rsidRDefault="004A3635" w:rsidP="0094378E">
      <w:pPr>
        <w:pStyle w:val="a4"/>
        <w:numPr>
          <w:ilvl w:val="0"/>
          <w:numId w:val="8"/>
        </w:numPr>
        <w:tabs>
          <w:tab w:val="left" w:pos="911"/>
        </w:tabs>
        <w:spacing w:before="120" w:after="120"/>
        <w:ind w:left="0" w:firstLine="720"/>
        <w:jc w:val="both"/>
        <w:rPr>
          <w:sz w:val="24"/>
        </w:rPr>
      </w:pPr>
      <w:r>
        <w:rPr>
          <w:b/>
          <w:sz w:val="24"/>
        </w:rPr>
        <w:t xml:space="preserve">патриотическое воспитание: </w:t>
      </w:r>
      <w:r>
        <w:rPr>
          <w:sz w:val="24"/>
        </w:rPr>
        <w:t xml:space="preserve">осознание российской гражданской идентичности в </w:t>
      </w:r>
      <w:r>
        <w:rPr>
          <w:spacing w:val="-2"/>
          <w:sz w:val="24"/>
        </w:rPr>
        <w:t>поликультурном</w:t>
      </w:r>
    </w:p>
    <w:p w:rsidR="004A3635" w:rsidRDefault="004A3635" w:rsidP="0029262F">
      <w:pPr>
        <w:pStyle w:val="a3"/>
        <w:spacing w:before="120" w:after="120"/>
        <w:ind w:left="0" w:firstLine="720"/>
      </w:pPr>
      <w: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w:t>
      </w:r>
      <w:r w:rsidR="0029262F">
        <w:t xml:space="preserve">подвигам и трудовым достижениям </w:t>
      </w:r>
      <w:r>
        <w:rPr>
          <w:spacing w:val="-2"/>
        </w:rPr>
        <w:t>народа;</w:t>
      </w:r>
    </w:p>
    <w:p w:rsidR="004A3635" w:rsidRDefault="004A3635" w:rsidP="00B72352">
      <w:pPr>
        <w:pStyle w:val="a3"/>
        <w:spacing w:before="120" w:after="120"/>
        <w:ind w:left="0" w:firstLine="720"/>
      </w:pPr>
      <w:r>
        <w:t>уважение к символам государства, государственным праздникам, историческому и природному</w:t>
      </w:r>
      <w:r>
        <w:rPr>
          <w:spacing w:val="-5"/>
        </w:rPr>
        <w:t xml:space="preserve"> </w:t>
      </w:r>
      <w:r>
        <w:t>наследию</w:t>
      </w:r>
      <w:r>
        <w:rPr>
          <w:spacing w:val="-1"/>
        </w:rPr>
        <w:t xml:space="preserve"> </w:t>
      </w:r>
      <w:r>
        <w:t>и памятникам,</w:t>
      </w:r>
      <w:r>
        <w:rPr>
          <w:spacing w:val="-1"/>
        </w:rPr>
        <w:t xml:space="preserve"> </w:t>
      </w:r>
      <w:r>
        <w:t>традициям</w:t>
      </w:r>
      <w:r>
        <w:rPr>
          <w:spacing w:val="-2"/>
        </w:rPr>
        <w:t xml:space="preserve"> </w:t>
      </w:r>
      <w:r>
        <w:t>разных народов,</w:t>
      </w:r>
      <w:r>
        <w:rPr>
          <w:spacing w:val="-2"/>
        </w:rPr>
        <w:t xml:space="preserve"> </w:t>
      </w:r>
      <w:r>
        <w:t>проживающих в</w:t>
      </w:r>
      <w:r>
        <w:rPr>
          <w:spacing w:val="-2"/>
        </w:rPr>
        <w:t xml:space="preserve"> </w:t>
      </w:r>
      <w:r>
        <w:t>родной стране; формирование чувства гордости за свою Родину, ответственного отношения</w:t>
      </w:r>
    </w:p>
    <w:p w:rsidR="004A3635" w:rsidRDefault="004A3635" w:rsidP="00B72352">
      <w:pPr>
        <w:pStyle w:val="a3"/>
        <w:spacing w:before="120" w:after="120"/>
        <w:ind w:left="0" w:firstLine="720"/>
      </w:pPr>
      <w:r>
        <w:t>к</w:t>
      </w:r>
      <w:r>
        <w:rPr>
          <w:spacing w:val="-6"/>
        </w:rPr>
        <w:t xml:space="preserve"> </w:t>
      </w:r>
      <w:r>
        <w:t>выполнению</w:t>
      </w:r>
      <w:r>
        <w:rPr>
          <w:spacing w:val="-3"/>
        </w:rPr>
        <w:t xml:space="preserve"> </w:t>
      </w:r>
      <w:r>
        <w:t>конституционного</w:t>
      </w:r>
      <w:r>
        <w:rPr>
          <w:spacing w:val="-3"/>
        </w:rPr>
        <w:t xml:space="preserve"> </w:t>
      </w:r>
      <w:r>
        <w:t>долга</w:t>
      </w:r>
      <w:r>
        <w:rPr>
          <w:spacing w:val="-1"/>
        </w:rPr>
        <w:t xml:space="preserve"> </w:t>
      </w:r>
      <w:r>
        <w:t>–</w:t>
      </w:r>
      <w:r>
        <w:rPr>
          <w:spacing w:val="-4"/>
        </w:rPr>
        <w:t xml:space="preserve"> </w:t>
      </w:r>
      <w:r>
        <w:t>защите</w:t>
      </w:r>
      <w:r>
        <w:rPr>
          <w:spacing w:val="-3"/>
        </w:rPr>
        <w:t xml:space="preserve"> </w:t>
      </w:r>
      <w:r>
        <w:rPr>
          <w:spacing w:val="-2"/>
        </w:rPr>
        <w:t>Отечества;</w:t>
      </w:r>
    </w:p>
    <w:p w:rsidR="004A3635" w:rsidRDefault="004A3635" w:rsidP="0094378E">
      <w:pPr>
        <w:pStyle w:val="a4"/>
        <w:numPr>
          <w:ilvl w:val="0"/>
          <w:numId w:val="8"/>
        </w:numPr>
        <w:tabs>
          <w:tab w:val="left" w:pos="569"/>
          <w:tab w:val="left" w:pos="896"/>
        </w:tabs>
        <w:spacing w:before="120" w:after="120"/>
        <w:ind w:left="0" w:firstLine="720"/>
        <w:jc w:val="both"/>
        <w:rPr>
          <w:sz w:val="24"/>
        </w:rPr>
      </w:pPr>
      <w:r>
        <w:rPr>
          <w:b/>
          <w:sz w:val="24"/>
        </w:rPr>
        <w:t xml:space="preserve">гражданское воспитание: </w:t>
      </w:r>
      <w:r>
        <w:rPr>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w:t>
      </w:r>
      <w:r>
        <w:rPr>
          <w:sz w:val="24"/>
        </w:rPr>
        <w:lastRenderedPageBreak/>
        <w:t>участие в жизни семьи, организации, местного сообщества, родного края, страны;</w:t>
      </w:r>
      <w:r>
        <w:rPr>
          <w:spacing w:val="40"/>
          <w:sz w:val="24"/>
        </w:rPr>
        <w:t xml:space="preserve"> </w:t>
      </w:r>
      <w:r>
        <w:rPr>
          <w:sz w:val="24"/>
        </w:rPr>
        <w:t>неприятие любых форм экстремизма, дискриминации;</w:t>
      </w:r>
      <w:r>
        <w:rPr>
          <w:spacing w:val="40"/>
          <w:sz w:val="24"/>
        </w:rPr>
        <w:t xml:space="preserve"> </w:t>
      </w:r>
      <w:r>
        <w:rPr>
          <w:sz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sz w:val="24"/>
        </w:rPr>
        <w:t xml:space="preserve"> </w:t>
      </w:r>
      <w:r>
        <w:rPr>
          <w:sz w:val="24"/>
        </w:rPr>
        <w:t>и многоконфессиональном обществе;</w:t>
      </w:r>
      <w:r>
        <w:rPr>
          <w:spacing w:val="40"/>
          <w:sz w:val="24"/>
        </w:rPr>
        <w:t xml:space="preserve"> </w:t>
      </w:r>
      <w:r>
        <w:rPr>
          <w:sz w:val="24"/>
        </w:rPr>
        <w:t>представление о способах противодействия коррупции;</w:t>
      </w:r>
    </w:p>
    <w:p w:rsidR="004A3635" w:rsidRDefault="004A3635" w:rsidP="00B72352">
      <w:pPr>
        <w:pStyle w:val="a3"/>
        <w:spacing w:before="120" w:after="120"/>
        <w:ind w:left="0" w:firstLine="720"/>
      </w:pPr>
      <w:r>
        <w:t>готовность к разнообразной совместной деятельности, стремление</w:t>
      </w:r>
      <w:r>
        <w:rPr>
          <w:spacing w:val="40"/>
        </w:rPr>
        <w:t xml:space="preserve"> </w:t>
      </w:r>
      <w:r>
        <w:t>к взаимопониманию и взаимопомощи, активное участие в самоуправлении</w:t>
      </w:r>
      <w:r>
        <w:rPr>
          <w:spacing w:val="40"/>
        </w:rPr>
        <w:t xml:space="preserve"> </w:t>
      </w:r>
      <w:r>
        <w:t>в образовательной организации; готовность</w:t>
      </w:r>
      <w:r>
        <w:rPr>
          <w:spacing w:val="80"/>
        </w:rPr>
        <w:t xml:space="preserve"> </w:t>
      </w:r>
      <w:r>
        <w:t>к</w:t>
      </w:r>
      <w:r>
        <w:rPr>
          <w:spacing w:val="80"/>
        </w:rPr>
        <w:t xml:space="preserve"> </w:t>
      </w:r>
      <w:r>
        <w:t>участию</w:t>
      </w:r>
      <w:r>
        <w:rPr>
          <w:spacing w:val="80"/>
        </w:rPr>
        <w:t xml:space="preserve"> </w:t>
      </w:r>
      <w:r>
        <w:t>в</w:t>
      </w:r>
      <w:r>
        <w:rPr>
          <w:spacing w:val="80"/>
        </w:rPr>
        <w:t xml:space="preserve"> </w:t>
      </w:r>
      <w:r>
        <w:t>гуманитарной</w:t>
      </w:r>
      <w:r>
        <w:rPr>
          <w:spacing w:val="80"/>
        </w:rPr>
        <w:t xml:space="preserve"> </w:t>
      </w:r>
      <w:r>
        <w:t>деятельности</w:t>
      </w:r>
      <w:r>
        <w:rPr>
          <w:spacing w:val="80"/>
        </w:rPr>
        <w:t xml:space="preserve"> </w:t>
      </w:r>
      <w:r>
        <w:t>(волонтёрство,</w:t>
      </w:r>
      <w:r>
        <w:rPr>
          <w:spacing w:val="80"/>
        </w:rPr>
        <w:t xml:space="preserve"> </w:t>
      </w:r>
      <w:r>
        <w:t>помощь</w:t>
      </w:r>
      <w:r>
        <w:rPr>
          <w:spacing w:val="80"/>
        </w:rPr>
        <w:t xml:space="preserve"> </w:t>
      </w:r>
      <w:r>
        <w:t>людям,</w:t>
      </w:r>
    </w:p>
    <w:p w:rsidR="004A3635" w:rsidRDefault="004A3635" w:rsidP="00B72352">
      <w:pPr>
        <w:pStyle w:val="a3"/>
        <w:spacing w:before="120" w:after="120"/>
        <w:ind w:left="0" w:firstLine="720"/>
      </w:pPr>
      <w:r>
        <w:t>нуждающимся в ней); сформированность активной жизненной позиции, умений и</w:t>
      </w:r>
      <w:r>
        <w:rPr>
          <w:spacing w:val="40"/>
        </w:rPr>
        <w:t xml:space="preserve"> </w:t>
      </w:r>
      <w:r>
        <w:t>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w:t>
      </w:r>
      <w:r>
        <w:rPr>
          <w:spacing w:val="40"/>
        </w:rPr>
        <w:t xml:space="preserve"> </w:t>
      </w:r>
      <w:r>
        <w:t>и чрезвычайных ситуаций природного, техногенного и социального характера; знание и понимание роли</w:t>
      </w:r>
      <w:r>
        <w:rPr>
          <w:spacing w:val="40"/>
        </w:rPr>
        <w:t xml:space="preserve"> </w:t>
      </w:r>
      <w:r>
        <w:t>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w:t>
      </w:r>
      <w:r>
        <w:rPr>
          <w:spacing w:val="40"/>
        </w:rPr>
        <w:t xml:space="preserve"> </w:t>
      </w:r>
      <w:r>
        <w:t>к другому человеку, его мнению, развитие способности к конструктивному диалогу с другими людьми;</w:t>
      </w:r>
    </w:p>
    <w:p w:rsidR="004A3635" w:rsidRDefault="004A3635" w:rsidP="0094378E">
      <w:pPr>
        <w:pStyle w:val="3"/>
        <w:numPr>
          <w:ilvl w:val="0"/>
          <w:numId w:val="8"/>
        </w:numPr>
        <w:tabs>
          <w:tab w:val="left" w:pos="828"/>
        </w:tabs>
        <w:spacing w:before="120" w:after="120"/>
        <w:ind w:left="0" w:firstLine="720"/>
        <w:jc w:val="both"/>
      </w:pPr>
      <w:r>
        <w:t>духовно-нравственное</w:t>
      </w:r>
      <w:r>
        <w:rPr>
          <w:spacing w:val="-10"/>
        </w:rPr>
        <w:t xml:space="preserve"> </w:t>
      </w:r>
      <w:r>
        <w:rPr>
          <w:spacing w:val="-2"/>
        </w:rPr>
        <w:t>воспитание:</w:t>
      </w:r>
    </w:p>
    <w:p w:rsidR="004A3635" w:rsidRDefault="004A3635" w:rsidP="00B72352">
      <w:pPr>
        <w:pStyle w:val="a3"/>
        <w:spacing w:before="120" w:after="120"/>
        <w:ind w:left="0" w:firstLine="720"/>
      </w:pPr>
      <w:r>
        <w:t>ориентация на моральные ценности и нормы в ситуациях нравственного выбора; готовность оценивать своё поведение и поступки, а также поведение</w:t>
      </w:r>
      <w:r>
        <w:rPr>
          <w:spacing w:val="40"/>
        </w:rPr>
        <w:t xml:space="preserve"> </w:t>
      </w:r>
      <w:r>
        <w:t>и поступки других людей с позиции нравственных и правовых норм с учётом осознания последствий поступков;</w:t>
      </w:r>
      <w:r>
        <w:rPr>
          <w:spacing w:val="40"/>
        </w:rPr>
        <w:t xml:space="preserve"> </w:t>
      </w:r>
      <w:r>
        <w:t xml:space="preserve">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w:t>
      </w:r>
      <w:r>
        <w:rPr>
          <w:spacing w:val="-2"/>
        </w:rPr>
        <w:t>людей;</w:t>
      </w:r>
    </w:p>
    <w:p w:rsidR="004A3635" w:rsidRDefault="004A3635" w:rsidP="0094378E">
      <w:pPr>
        <w:pStyle w:val="3"/>
        <w:numPr>
          <w:ilvl w:val="0"/>
          <w:numId w:val="8"/>
        </w:numPr>
        <w:tabs>
          <w:tab w:val="left" w:pos="828"/>
        </w:tabs>
        <w:spacing w:before="120" w:after="120"/>
        <w:ind w:left="0" w:firstLine="720"/>
        <w:jc w:val="both"/>
      </w:pPr>
      <w:r>
        <w:t>эстетическое</w:t>
      </w:r>
      <w:r>
        <w:rPr>
          <w:spacing w:val="-6"/>
        </w:rPr>
        <w:t xml:space="preserve"> </w:t>
      </w:r>
      <w:r>
        <w:rPr>
          <w:spacing w:val="-2"/>
        </w:rPr>
        <w:t>воспитание:</w:t>
      </w:r>
    </w:p>
    <w:p w:rsidR="004A3635" w:rsidRDefault="004A3635" w:rsidP="00B72352">
      <w:pPr>
        <w:pStyle w:val="a3"/>
        <w:spacing w:before="120" w:after="120"/>
        <w:ind w:left="0" w:firstLine="720"/>
      </w:pPr>
      <w: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4A3635" w:rsidRDefault="004A3635" w:rsidP="0094378E">
      <w:pPr>
        <w:pStyle w:val="3"/>
        <w:numPr>
          <w:ilvl w:val="0"/>
          <w:numId w:val="8"/>
        </w:numPr>
        <w:tabs>
          <w:tab w:val="left" w:pos="1276"/>
        </w:tabs>
        <w:spacing w:before="120" w:after="120"/>
        <w:ind w:left="0" w:firstLine="720"/>
        <w:jc w:val="both"/>
      </w:pPr>
      <w:r>
        <w:t>ценности</w:t>
      </w:r>
      <w:r>
        <w:rPr>
          <w:spacing w:val="-14"/>
        </w:rPr>
        <w:t xml:space="preserve"> </w:t>
      </w:r>
      <w:r>
        <w:t>научного</w:t>
      </w:r>
      <w:r>
        <w:rPr>
          <w:spacing w:val="-14"/>
        </w:rPr>
        <w:t xml:space="preserve"> </w:t>
      </w:r>
      <w:r>
        <w:rPr>
          <w:spacing w:val="-2"/>
        </w:rPr>
        <w:t>познания:</w:t>
      </w:r>
    </w:p>
    <w:p w:rsidR="004A3635" w:rsidRDefault="004A3635" w:rsidP="00B72352">
      <w:pPr>
        <w:pStyle w:val="a3"/>
        <w:spacing w:before="120" w:after="120"/>
        <w:ind w:left="0" w:firstLine="720"/>
      </w:pPr>
      <w:r>
        <w:t>ориентация</w:t>
      </w:r>
      <w:r>
        <w:rPr>
          <w:spacing w:val="-1"/>
        </w:rPr>
        <w:t xml:space="preserve"> </w:t>
      </w:r>
      <w:r>
        <w:t>в</w:t>
      </w:r>
      <w:r>
        <w:rPr>
          <w:spacing w:val="-2"/>
        </w:rPr>
        <w:t xml:space="preserve"> </w:t>
      </w:r>
      <w:r>
        <w:t>деятельности на</w:t>
      </w:r>
      <w:r>
        <w:rPr>
          <w:spacing w:val="-2"/>
        </w:rPr>
        <w:t xml:space="preserve"> </w:t>
      </w:r>
      <w:r>
        <w:t>современную систему</w:t>
      </w:r>
      <w:r>
        <w:rPr>
          <w:spacing w:val="-6"/>
        </w:rPr>
        <w:t xml:space="preserve"> </w:t>
      </w:r>
      <w:r>
        <w:t>научных представлений об</w:t>
      </w:r>
      <w:r>
        <w:rPr>
          <w:spacing w:val="-1"/>
        </w:rPr>
        <w:t xml:space="preserve"> </w:t>
      </w:r>
      <w:r>
        <w:t>основных закономерностях развития человека, природы и общества, взаимосвязях человека с природной и социальной средой;</w:t>
      </w:r>
      <w:r>
        <w:rPr>
          <w:spacing w:val="40"/>
        </w:rPr>
        <w:t xml:space="preserve"> </w:t>
      </w: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w:t>
      </w:r>
      <w:r>
        <w:rPr>
          <w:spacing w:val="40"/>
        </w:rPr>
        <w:t xml:space="preserve"> </w:t>
      </w:r>
      <w:r>
        <w:t>и чрезвычайных ситуаций, которые могут произойти во время пребывания</w:t>
      </w:r>
      <w:r>
        <w:rPr>
          <w:spacing w:val="40"/>
        </w:rPr>
        <w:t xml:space="preserve"> </w:t>
      </w:r>
      <w:r>
        <w:t>в различных средах (бытовые условия, дорожное движение, общественные места</w:t>
      </w:r>
      <w:r>
        <w:rPr>
          <w:spacing w:val="40"/>
        </w:rPr>
        <w:t xml:space="preserve"> </w:t>
      </w:r>
      <w:r>
        <w:t>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w:t>
      </w:r>
      <w:r>
        <w:rPr>
          <w:spacing w:val="40"/>
        </w:rPr>
        <w:t xml:space="preserve"> </w:t>
      </w:r>
      <w:r>
        <w:t>и принимать обоснованные решения в опасных или чрезвычайных ситуациях</w:t>
      </w:r>
      <w:r>
        <w:rPr>
          <w:spacing w:val="40"/>
        </w:rPr>
        <w:t xml:space="preserve"> </w:t>
      </w:r>
      <w:r>
        <w:t>с учётом реальных условий и возможностей;</w:t>
      </w:r>
    </w:p>
    <w:p w:rsidR="004A3635" w:rsidRDefault="004A3635" w:rsidP="0094378E">
      <w:pPr>
        <w:pStyle w:val="3"/>
        <w:numPr>
          <w:ilvl w:val="0"/>
          <w:numId w:val="8"/>
        </w:numPr>
        <w:tabs>
          <w:tab w:val="left" w:pos="1276"/>
        </w:tabs>
        <w:spacing w:before="120" w:after="120"/>
        <w:ind w:left="0" w:firstLine="720"/>
        <w:jc w:val="both"/>
      </w:pPr>
      <w:r>
        <w:t>физическое воспитание, формирование культуры здоровья</w:t>
      </w:r>
      <w:r>
        <w:rPr>
          <w:spacing w:val="40"/>
        </w:rPr>
        <w:t xml:space="preserve"> </w:t>
      </w:r>
      <w:r>
        <w:t xml:space="preserve">и эмоционального </w:t>
      </w:r>
      <w:r>
        <w:rPr>
          <w:spacing w:val="-2"/>
        </w:rPr>
        <w:t>благополучия:</w:t>
      </w:r>
    </w:p>
    <w:p w:rsidR="004A3635" w:rsidRDefault="004A3635" w:rsidP="00B72352">
      <w:pPr>
        <w:pStyle w:val="a3"/>
        <w:spacing w:before="120" w:after="120"/>
        <w:ind w:left="0" w:firstLine="720"/>
      </w:pPr>
      <w:r>
        <w:t>понимание личностного смысла изучения учебного предмета ОБЗР, его значения для безопасной и продуктивной жизнедеятельности человека, общества</w:t>
      </w:r>
      <w:r>
        <w:rPr>
          <w:spacing w:val="40"/>
        </w:rPr>
        <w:t xml:space="preserve"> </w:t>
      </w:r>
      <w:r>
        <w:t xml:space="preserve">и государства; осознание </w:t>
      </w:r>
      <w:r>
        <w:lastRenderedPageBreak/>
        <w:t>ценности жизни;</w:t>
      </w:r>
    </w:p>
    <w:p w:rsidR="004A3635" w:rsidRDefault="004A3635" w:rsidP="00B72352">
      <w:pPr>
        <w:pStyle w:val="a3"/>
        <w:spacing w:before="120" w:after="120"/>
        <w:ind w:left="0" w:firstLine="72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spacing w:val="40"/>
        </w:rPr>
        <w:t xml:space="preserve"> </w:t>
      </w:r>
      <w:r>
        <w:t>осознание последствий и неприятие вредных привычек (употребление алкоголя, наркотиков, курение) и иных форм вреда для физического</w:t>
      </w:r>
      <w:r>
        <w:rPr>
          <w:spacing w:val="40"/>
        </w:rPr>
        <w:t xml:space="preserve"> </w:t>
      </w:r>
      <w:r>
        <w:t>и психического здоровья;</w:t>
      </w:r>
      <w:r>
        <w:rPr>
          <w:spacing w:val="40"/>
        </w:rPr>
        <w:t xml:space="preserve"> </w:t>
      </w:r>
      <w:r>
        <w:t>соблюдение правил безопасности, в том числе навыков безопасного поведения в Интернет–среде;</w:t>
      </w:r>
      <w:r>
        <w:rPr>
          <w:spacing w:val="40"/>
        </w:rPr>
        <w:t xml:space="preserve"> </w:t>
      </w: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w:t>
      </w:r>
    </w:p>
    <w:p w:rsidR="004A3635" w:rsidRDefault="004A3635" w:rsidP="00B72352">
      <w:pPr>
        <w:pStyle w:val="a3"/>
        <w:spacing w:before="120" w:after="120"/>
        <w:ind w:left="0" w:firstLine="720"/>
      </w:pPr>
      <w:r>
        <w:t>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4A3635" w:rsidRDefault="004A3635" w:rsidP="0094378E">
      <w:pPr>
        <w:pStyle w:val="3"/>
        <w:numPr>
          <w:ilvl w:val="0"/>
          <w:numId w:val="8"/>
        </w:numPr>
        <w:tabs>
          <w:tab w:val="left" w:pos="828"/>
        </w:tabs>
        <w:spacing w:before="120" w:after="120"/>
        <w:ind w:left="0" w:firstLine="720"/>
        <w:jc w:val="both"/>
      </w:pPr>
      <w:r>
        <w:t xml:space="preserve">трудовое </w:t>
      </w:r>
      <w:r>
        <w:rPr>
          <w:spacing w:val="-2"/>
        </w:rPr>
        <w:t>воспитание:</w:t>
      </w:r>
    </w:p>
    <w:p w:rsidR="004A3635" w:rsidRDefault="004A3635" w:rsidP="00B72352">
      <w:pPr>
        <w:pStyle w:val="a3"/>
        <w:spacing w:before="120" w:after="120"/>
        <w:ind w:left="0" w:firstLine="720"/>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rPr>
          <w:spacing w:val="40"/>
        </w:rPr>
        <w:t xml:space="preserve"> </w:t>
      </w:r>
      <w:r>
        <w:t>интерес к практическому изучению профессий и труда различного рода,</w:t>
      </w:r>
      <w:r>
        <w:rPr>
          <w:spacing w:val="40"/>
        </w:rPr>
        <w:t xml:space="preserve"> </w:t>
      </w:r>
      <w:r>
        <w:t>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w:t>
      </w:r>
      <w:r>
        <w:rPr>
          <w:spacing w:val="40"/>
        </w:rPr>
        <w:t xml:space="preserve"> </w:t>
      </w:r>
      <w:r>
        <w:t>готовность адаптироваться в профессиональной среде;</w:t>
      </w:r>
      <w:r>
        <w:rPr>
          <w:spacing w:val="40"/>
        </w:rPr>
        <w:t xml:space="preserve"> </w:t>
      </w:r>
      <w:r>
        <w:t xml:space="preserve">уважение к труду и результатам трудовой </w:t>
      </w:r>
      <w:r>
        <w:rPr>
          <w:spacing w:val="-2"/>
        </w:rPr>
        <w:t>деятельности;</w:t>
      </w:r>
    </w:p>
    <w:p w:rsidR="004A3635" w:rsidRDefault="004A3635" w:rsidP="00B72352">
      <w:pPr>
        <w:pStyle w:val="a3"/>
        <w:spacing w:before="120" w:after="120"/>
        <w:ind w:left="0" w:firstLine="720"/>
      </w:pPr>
      <w:r>
        <w:t>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w:t>
      </w:r>
      <w:r>
        <w:rPr>
          <w:spacing w:val="40"/>
        </w:rPr>
        <w:t xml:space="preserve"> </w:t>
      </w:r>
      <w:r>
        <w:t>и чрезвычайных ситуаций во время пребывания в различных средах (в помещении, на улице, на природе, в общественных местах и на массовых мероприятиях,</w:t>
      </w:r>
      <w:r>
        <w:rPr>
          <w:spacing w:val="40"/>
        </w:rPr>
        <w:t xml:space="preserve"> </w:t>
      </w:r>
      <w:r>
        <w:t>при коммуникации, при воздействии рисков культурной среды);</w:t>
      </w:r>
    </w:p>
    <w:p w:rsidR="004A3635" w:rsidRDefault="004A3635" w:rsidP="0094378E">
      <w:pPr>
        <w:pStyle w:val="3"/>
        <w:numPr>
          <w:ilvl w:val="0"/>
          <w:numId w:val="8"/>
        </w:numPr>
        <w:tabs>
          <w:tab w:val="left" w:pos="888"/>
        </w:tabs>
        <w:spacing w:before="120" w:after="120"/>
        <w:ind w:left="0" w:firstLine="720"/>
        <w:jc w:val="both"/>
      </w:pPr>
      <w:r>
        <w:t>экологическое</w:t>
      </w:r>
      <w:r>
        <w:rPr>
          <w:spacing w:val="-9"/>
        </w:rPr>
        <w:t xml:space="preserve"> </w:t>
      </w:r>
      <w:r>
        <w:rPr>
          <w:spacing w:val="-2"/>
        </w:rPr>
        <w:t>воспитание:</w:t>
      </w:r>
    </w:p>
    <w:p w:rsidR="004A3635" w:rsidRDefault="004A3635" w:rsidP="0029262F">
      <w:pPr>
        <w:pStyle w:val="a3"/>
        <w:spacing w:before="120" w:after="120"/>
        <w:ind w:left="0" w:firstLine="720"/>
      </w:pPr>
      <w:r>
        <w:t>ориентация</w:t>
      </w:r>
      <w:r>
        <w:rPr>
          <w:spacing w:val="-1"/>
        </w:rPr>
        <w:t xml:space="preserve"> </w:t>
      </w:r>
      <w:r>
        <w:t>на</w:t>
      </w:r>
      <w:r>
        <w:rPr>
          <w:spacing w:val="-2"/>
        </w:rPr>
        <w:t xml:space="preserve"> </w:t>
      </w:r>
      <w:r>
        <w:t>применение знаний из социальных и естественных наук</w:t>
      </w:r>
      <w:r>
        <w:rPr>
          <w:spacing w:val="40"/>
        </w:rPr>
        <w:t xml:space="preserve"> </w:t>
      </w:r>
      <w:r>
        <w:t>для решения задач в области окружающей среды, планирования поступков</w:t>
      </w:r>
      <w:r>
        <w:rPr>
          <w:spacing w:val="40"/>
        </w:rPr>
        <w:t xml:space="preserve"> </w:t>
      </w:r>
      <w:r>
        <w:t>и оценки их возможных последствий для окружающей среды;</w:t>
      </w:r>
      <w:r>
        <w:rPr>
          <w:spacing w:val="40"/>
        </w:rPr>
        <w:t xml:space="preserve"> </w:t>
      </w: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rPr>
          <w:spacing w:val="40"/>
        </w:rPr>
        <w:t xml:space="preserve"> </w:t>
      </w:r>
      <w:r>
        <w:t>осознание своей роли как гражданина и потребителя в условиях взаимосвязи природной, технологической и социальной сред;</w:t>
      </w:r>
      <w:r>
        <w:rPr>
          <w:spacing w:val="40"/>
        </w:rPr>
        <w:t xml:space="preserve"> </w:t>
      </w:r>
      <w:r>
        <w:t>готовность к участию в практической деятельности экологической направленности; освоение</w:t>
      </w:r>
      <w:r>
        <w:rPr>
          <w:spacing w:val="80"/>
        </w:rPr>
        <w:t xml:space="preserve"> </w:t>
      </w:r>
      <w:r>
        <w:t>основ</w:t>
      </w:r>
      <w:r>
        <w:rPr>
          <w:spacing w:val="40"/>
        </w:rPr>
        <w:t xml:space="preserve"> </w:t>
      </w:r>
      <w:r>
        <w:t>экологической</w:t>
      </w:r>
      <w:r>
        <w:rPr>
          <w:spacing w:val="80"/>
        </w:rPr>
        <w:t xml:space="preserve">    </w:t>
      </w:r>
      <w:r>
        <w:t>культуры,</w:t>
      </w:r>
      <w:r>
        <w:rPr>
          <w:spacing w:val="80"/>
          <w:w w:val="150"/>
        </w:rPr>
        <w:t xml:space="preserve">  </w:t>
      </w:r>
      <w:r w:rsidR="0029262F">
        <w:t xml:space="preserve">методов </w:t>
      </w:r>
      <w:r>
        <w:t>проектирования собственной безопасной жизнедеятельности с учётом природных, техногенных</w:t>
      </w:r>
      <w:r>
        <w:rPr>
          <w:spacing w:val="40"/>
        </w:rPr>
        <w:t xml:space="preserve"> </w:t>
      </w:r>
      <w:r>
        <w:t>и социальных рисков на территории проживания.</w:t>
      </w:r>
    </w:p>
    <w:p w:rsidR="004A3635" w:rsidRDefault="004A3635" w:rsidP="00B72352">
      <w:pPr>
        <w:pStyle w:val="3"/>
        <w:spacing w:before="120" w:after="120"/>
        <w:ind w:left="0" w:firstLine="720"/>
        <w:jc w:val="left"/>
      </w:pPr>
      <w:bookmarkStart w:id="5" w:name="_TOC_250025"/>
      <w:r>
        <w:t>МЕТАПРЕДМЕТНЫЕ</w:t>
      </w:r>
      <w:r>
        <w:rPr>
          <w:spacing w:val="-4"/>
        </w:rPr>
        <w:t xml:space="preserve"> </w:t>
      </w:r>
      <w:bookmarkEnd w:id="5"/>
      <w:r>
        <w:rPr>
          <w:spacing w:val="-2"/>
        </w:rPr>
        <w:t>РЕЗУЛЬТАТЫ</w:t>
      </w:r>
    </w:p>
    <w:p w:rsidR="004A3635" w:rsidRDefault="004A3635" w:rsidP="00B72352">
      <w:pPr>
        <w:pStyle w:val="a3"/>
        <w:spacing w:before="120" w:after="120"/>
        <w:ind w:left="0" w:firstLine="720"/>
      </w:pPr>
      <w:r>
        <w:t>В результате изучения ОБЗР на уровне основного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635" w:rsidRDefault="004A3635" w:rsidP="00B72352">
      <w:pPr>
        <w:pStyle w:val="a3"/>
        <w:tabs>
          <w:tab w:val="left" w:pos="1633"/>
          <w:tab w:val="left" w:pos="2195"/>
          <w:tab w:val="left" w:pos="2439"/>
          <w:tab w:val="left" w:pos="2970"/>
          <w:tab w:val="left" w:pos="3271"/>
          <w:tab w:val="left" w:pos="3566"/>
          <w:tab w:val="left" w:pos="3862"/>
          <w:tab w:val="left" w:pos="3990"/>
          <w:tab w:val="left" w:pos="4326"/>
          <w:tab w:val="left" w:pos="4739"/>
          <w:tab w:val="left" w:pos="4982"/>
          <w:tab w:val="left" w:pos="5792"/>
          <w:tab w:val="left" w:pos="5908"/>
          <w:tab w:val="left" w:pos="6137"/>
          <w:tab w:val="left" w:pos="6630"/>
          <w:tab w:val="left" w:pos="7470"/>
          <w:tab w:val="left" w:pos="7613"/>
          <w:tab w:val="left" w:pos="7795"/>
          <w:tab w:val="left" w:pos="8756"/>
          <w:tab w:val="left" w:pos="8793"/>
          <w:tab w:val="left" w:pos="9622"/>
          <w:tab w:val="left" w:pos="9764"/>
        </w:tabs>
        <w:spacing w:before="120" w:after="120"/>
        <w:ind w:left="0" w:firstLine="720"/>
        <w:jc w:val="left"/>
      </w:pPr>
      <w:r>
        <w:rPr>
          <w:b/>
        </w:rPr>
        <w:lastRenderedPageBreak/>
        <w:t xml:space="preserve">Познавательные универсальные учебные действия Базовые логические действия: </w:t>
      </w:r>
      <w:r>
        <w:t>выявлять</w:t>
      </w:r>
      <w:r>
        <w:rPr>
          <w:spacing w:val="32"/>
        </w:rPr>
        <w:t xml:space="preserve"> </w:t>
      </w:r>
      <w:r>
        <w:t>и</w:t>
      </w:r>
      <w:r>
        <w:rPr>
          <w:spacing w:val="32"/>
        </w:rPr>
        <w:t xml:space="preserve"> </w:t>
      </w:r>
      <w:r>
        <w:t>характеризовать</w:t>
      </w:r>
      <w:r>
        <w:rPr>
          <w:spacing w:val="33"/>
        </w:rPr>
        <w:t xml:space="preserve"> </w:t>
      </w:r>
      <w:r>
        <w:t>существенные</w:t>
      </w:r>
      <w:r>
        <w:rPr>
          <w:spacing w:val="30"/>
        </w:rPr>
        <w:t xml:space="preserve"> </w:t>
      </w:r>
      <w:r>
        <w:t>признаки</w:t>
      </w:r>
      <w:r>
        <w:rPr>
          <w:spacing w:val="32"/>
        </w:rPr>
        <w:t xml:space="preserve"> </w:t>
      </w:r>
      <w:r>
        <w:t>объектов</w:t>
      </w:r>
      <w:r>
        <w:rPr>
          <w:spacing w:val="31"/>
        </w:rPr>
        <w:t xml:space="preserve"> </w:t>
      </w:r>
      <w:r>
        <w:t>(явлений);</w:t>
      </w:r>
      <w:r>
        <w:rPr>
          <w:spacing w:val="33"/>
        </w:rPr>
        <w:t xml:space="preserve"> </w:t>
      </w:r>
      <w:r>
        <w:t>устанавливать существенный признак классификации, основания для обобщения и сравнения, критерии проводимого</w:t>
      </w:r>
      <w:r>
        <w:rPr>
          <w:spacing w:val="80"/>
        </w:rPr>
        <w:t xml:space="preserve"> </w:t>
      </w:r>
      <w:r>
        <w:t>анализа;</w:t>
      </w:r>
      <w:r>
        <w:rPr>
          <w:spacing w:val="80"/>
        </w:rPr>
        <w:t xml:space="preserve"> </w:t>
      </w:r>
      <w:r>
        <w:t>с</w:t>
      </w:r>
      <w:r>
        <w:rPr>
          <w:spacing w:val="80"/>
        </w:rPr>
        <w:t xml:space="preserve"> </w:t>
      </w:r>
      <w:r>
        <w:t>учётом</w:t>
      </w:r>
      <w:r>
        <w:rPr>
          <w:spacing w:val="80"/>
        </w:rPr>
        <w:t xml:space="preserve"> </w:t>
      </w:r>
      <w:r>
        <w:t>предложенной</w:t>
      </w:r>
      <w:r>
        <w:rPr>
          <w:spacing w:val="80"/>
        </w:rPr>
        <w:t xml:space="preserve"> </w:t>
      </w:r>
      <w:r>
        <w:t>задачи</w:t>
      </w:r>
      <w:r>
        <w:rPr>
          <w:spacing w:val="80"/>
        </w:rPr>
        <w:t xml:space="preserve"> </w:t>
      </w:r>
      <w:r>
        <w:t>выявлять</w:t>
      </w:r>
      <w:r>
        <w:rPr>
          <w:spacing w:val="80"/>
        </w:rPr>
        <w:t xml:space="preserve"> </w:t>
      </w:r>
      <w:r>
        <w:t>закономерности</w:t>
      </w:r>
      <w:r>
        <w:rPr>
          <w:spacing w:val="80"/>
        </w:rPr>
        <w:t xml:space="preserve"> </w:t>
      </w:r>
      <w:r>
        <w:t>и</w:t>
      </w:r>
      <w:r>
        <w:rPr>
          <w:spacing w:val="40"/>
        </w:rPr>
        <w:t xml:space="preserve"> </w:t>
      </w:r>
      <w:r>
        <w:t>противоречия</w:t>
      </w:r>
      <w:r>
        <w:rPr>
          <w:spacing w:val="80"/>
        </w:rPr>
        <w:t xml:space="preserve"> </w:t>
      </w:r>
      <w:r>
        <w:t>в рассматриваемых фактах, данных и наблюдениях;</w:t>
      </w:r>
      <w:r>
        <w:rPr>
          <w:spacing w:val="80"/>
        </w:rPr>
        <w:t xml:space="preserve"> </w:t>
      </w:r>
      <w:r>
        <w:t>предлагать критерии для</w:t>
      </w:r>
      <w:r>
        <w:rPr>
          <w:spacing w:val="80"/>
        </w:rPr>
        <w:t xml:space="preserve"> </w:t>
      </w:r>
      <w:r>
        <w:t>выявления</w:t>
      </w:r>
      <w:r>
        <w:rPr>
          <w:spacing w:val="80"/>
        </w:rPr>
        <w:t xml:space="preserve"> </w:t>
      </w:r>
      <w:r>
        <w:t>закономерностей</w:t>
      </w:r>
      <w:r>
        <w:rPr>
          <w:spacing w:val="80"/>
        </w:rPr>
        <w:t xml:space="preserve"> </w:t>
      </w:r>
      <w:r>
        <w:t>и</w:t>
      </w:r>
      <w:r>
        <w:rPr>
          <w:spacing w:val="80"/>
        </w:rPr>
        <w:t xml:space="preserve"> </w:t>
      </w:r>
      <w:r>
        <w:t>противоречий;</w:t>
      </w:r>
      <w:r>
        <w:rPr>
          <w:spacing w:val="80"/>
        </w:rPr>
        <w:t xml:space="preserve"> </w:t>
      </w:r>
      <w:r>
        <w:t>выявлять</w:t>
      </w:r>
      <w:r>
        <w:rPr>
          <w:spacing w:val="80"/>
        </w:rPr>
        <w:t xml:space="preserve"> </w:t>
      </w:r>
      <w:r>
        <w:t>дефицит</w:t>
      </w:r>
      <w:r>
        <w:rPr>
          <w:spacing w:val="80"/>
        </w:rPr>
        <w:t xml:space="preserve"> </w:t>
      </w:r>
      <w:r>
        <w:t>информации,</w:t>
      </w:r>
      <w:r>
        <w:rPr>
          <w:spacing w:val="80"/>
        </w:rPr>
        <w:t xml:space="preserve"> </w:t>
      </w:r>
      <w:r>
        <w:rPr>
          <w:spacing w:val="-2"/>
        </w:rPr>
        <w:t>данных,</w:t>
      </w:r>
      <w:r>
        <w:tab/>
      </w:r>
      <w:r>
        <w:rPr>
          <w:spacing w:val="-2"/>
        </w:rPr>
        <w:t>необходимых</w:t>
      </w:r>
      <w:r>
        <w:tab/>
      </w:r>
      <w:r>
        <w:rPr>
          <w:spacing w:val="-4"/>
        </w:rPr>
        <w:t>для</w:t>
      </w:r>
      <w:r>
        <w:tab/>
      </w:r>
      <w:r>
        <w:rPr>
          <w:spacing w:val="-2"/>
        </w:rPr>
        <w:t>решения</w:t>
      </w:r>
      <w:r>
        <w:tab/>
      </w:r>
      <w:r>
        <w:tab/>
      </w:r>
      <w:r>
        <w:rPr>
          <w:spacing w:val="-2"/>
        </w:rPr>
        <w:t>поставленной</w:t>
      </w:r>
      <w:r>
        <w:tab/>
      </w:r>
      <w:r>
        <w:rPr>
          <w:spacing w:val="-2"/>
        </w:rPr>
        <w:t>задачи;</w:t>
      </w:r>
      <w:r>
        <w:tab/>
      </w:r>
      <w:r>
        <w:tab/>
      </w:r>
      <w:r>
        <w:rPr>
          <w:spacing w:val="-2"/>
        </w:rPr>
        <w:t>выявлять</w:t>
      </w:r>
      <w:r>
        <w:tab/>
      </w:r>
      <w:r>
        <w:tab/>
      </w:r>
      <w:r>
        <w:rPr>
          <w:spacing w:val="-2"/>
        </w:rPr>
        <w:t>причинно- следственные</w:t>
      </w:r>
      <w:r>
        <w:tab/>
      </w:r>
      <w:r>
        <w:rPr>
          <w:spacing w:val="-4"/>
        </w:rPr>
        <w:t>связи</w:t>
      </w:r>
      <w:r>
        <w:tab/>
      </w:r>
      <w:r>
        <w:rPr>
          <w:spacing w:val="-4"/>
        </w:rPr>
        <w:t>при</w:t>
      </w:r>
      <w:r>
        <w:tab/>
      </w:r>
      <w:r>
        <w:rPr>
          <w:spacing w:val="-2"/>
        </w:rPr>
        <w:t>изучении</w:t>
      </w:r>
      <w:r>
        <w:tab/>
      </w:r>
      <w:r>
        <w:rPr>
          <w:spacing w:val="-2"/>
        </w:rPr>
        <w:t>явлений</w:t>
      </w:r>
      <w:r>
        <w:tab/>
      </w:r>
      <w:r>
        <w:rPr>
          <w:spacing w:val="-10"/>
        </w:rPr>
        <w:t>и</w:t>
      </w:r>
      <w:r>
        <w:tab/>
      </w:r>
      <w:r>
        <w:rPr>
          <w:spacing w:val="-2"/>
        </w:rPr>
        <w:t>процессов;</w:t>
      </w:r>
      <w:r>
        <w:tab/>
      </w:r>
      <w:r>
        <w:rPr>
          <w:spacing w:val="-2"/>
        </w:rPr>
        <w:t>проводить</w:t>
      </w:r>
      <w:r>
        <w:tab/>
      </w:r>
      <w:r>
        <w:rPr>
          <w:spacing w:val="-2"/>
        </w:rPr>
        <w:t>выводы</w:t>
      </w:r>
      <w:r>
        <w:tab/>
      </w:r>
      <w:r>
        <w:tab/>
      </w:r>
      <w:r>
        <w:rPr>
          <w:spacing w:val="-10"/>
        </w:rPr>
        <w:t xml:space="preserve">с </w:t>
      </w:r>
      <w:r>
        <w:rPr>
          <w:spacing w:val="-2"/>
        </w:rPr>
        <w:t>использованием</w:t>
      </w:r>
      <w:r>
        <w:tab/>
      </w:r>
      <w:r>
        <w:rPr>
          <w:spacing w:val="-2"/>
        </w:rPr>
        <w:t>дедуктивных</w:t>
      </w:r>
      <w:r>
        <w:tab/>
      </w:r>
      <w:r>
        <w:tab/>
      </w:r>
      <w:r>
        <w:rPr>
          <w:spacing w:val="-10"/>
        </w:rPr>
        <w:t>и</w:t>
      </w:r>
      <w:r>
        <w:tab/>
      </w:r>
      <w:r>
        <w:rPr>
          <w:spacing w:val="-2"/>
        </w:rPr>
        <w:t>индуктивных</w:t>
      </w:r>
      <w:r>
        <w:tab/>
      </w:r>
      <w:r>
        <w:tab/>
      </w:r>
      <w:r>
        <w:rPr>
          <w:spacing w:val="-2"/>
        </w:rPr>
        <w:t>умозаключений,</w:t>
      </w:r>
      <w:r>
        <w:tab/>
      </w:r>
      <w:r>
        <w:tab/>
      </w:r>
      <w:r>
        <w:rPr>
          <w:spacing w:val="-2"/>
        </w:rPr>
        <w:t>умозаключений</w:t>
      </w:r>
      <w:r>
        <w:tab/>
      </w:r>
      <w:r>
        <w:rPr>
          <w:spacing w:val="-6"/>
        </w:rPr>
        <w:t xml:space="preserve">по </w:t>
      </w:r>
      <w:r>
        <w:t>аналогии,</w:t>
      </w:r>
      <w:r>
        <w:rPr>
          <w:spacing w:val="40"/>
        </w:rPr>
        <w:t xml:space="preserve"> </w:t>
      </w:r>
      <w:r>
        <w:t>формулировать</w:t>
      </w:r>
      <w:r>
        <w:rPr>
          <w:spacing w:val="40"/>
        </w:rPr>
        <w:t xml:space="preserve"> </w:t>
      </w:r>
      <w:r>
        <w:t>гипотезы</w:t>
      </w:r>
      <w:r>
        <w:rPr>
          <w:spacing w:val="40"/>
        </w:rPr>
        <w:t xml:space="preserve"> </w:t>
      </w:r>
      <w:r>
        <w:t>о</w:t>
      </w:r>
      <w:r>
        <w:rPr>
          <w:spacing w:val="40"/>
        </w:rPr>
        <w:t xml:space="preserve"> </w:t>
      </w:r>
      <w:r>
        <w:t>взаимосвязях;</w:t>
      </w:r>
      <w:r>
        <w:rPr>
          <w:spacing w:val="40"/>
        </w:rPr>
        <w:t xml:space="preserve"> </w:t>
      </w:r>
      <w:r>
        <w:t>самостоятельно</w:t>
      </w:r>
      <w:r>
        <w:rPr>
          <w:spacing w:val="40"/>
        </w:rPr>
        <w:t xml:space="preserve"> </w:t>
      </w:r>
      <w:r>
        <w:t>выбирать</w:t>
      </w:r>
      <w:r>
        <w:rPr>
          <w:spacing w:val="40"/>
        </w:rPr>
        <w:t xml:space="preserve"> </w:t>
      </w:r>
      <w:r>
        <w:t>способ решения</w:t>
      </w:r>
      <w:r>
        <w:rPr>
          <w:spacing w:val="30"/>
        </w:rPr>
        <w:t xml:space="preserve"> </w:t>
      </w:r>
      <w:r>
        <w:t>учебной</w:t>
      </w:r>
      <w:r>
        <w:rPr>
          <w:spacing w:val="29"/>
        </w:rPr>
        <w:t xml:space="preserve"> </w:t>
      </w:r>
      <w:r>
        <w:t>задачи</w:t>
      </w:r>
      <w:r>
        <w:rPr>
          <w:spacing w:val="29"/>
        </w:rPr>
        <w:t xml:space="preserve"> </w:t>
      </w:r>
      <w:r>
        <w:t>(сравнивать</w:t>
      </w:r>
      <w:r>
        <w:rPr>
          <w:spacing w:val="29"/>
        </w:rPr>
        <w:t xml:space="preserve"> </w:t>
      </w:r>
      <w:r>
        <w:t>несколько</w:t>
      </w:r>
      <w:r>
        <w:rPr>
          <w:spacing w:val="28"/>
        </w:rPr>
        <w:t xml:space="preserve"> </w:t>
      </w:r>
      <w:r>
        <w:t>вариантов</w:t>
      </w:r>
      <w:r>
        <w:rPr>
          <w:spacing w:val="28"/>
        </w:rPr>
        <w:t xml:space="preserve"> </w:t>
      </w:r>
      <w:r>
        <w:t>решения,</w:t>
      </w:r>
      <w:r>
        <w:rPr>
          <w:spacing w:val="28"/>
        </w:rPr>
        <w:t xml:space="preserve"> </w:t>
      </w:r>
      <w:r>
        <w:t>выбирать</w:t>
      </w:r>
      <w:r>
        <w:rPr>
          <w:spacing w:val="29"/>
        </w:rPr>
        <w:t xml:space="preserve"> </w:t>
      </w:r>
      <w:r>
        <w:t>наиболее подходящий с учётом самостоятельно выделенных критериев).</w:t>
      </w:r>
    </w:p>
    <w:p w:rsidR="004A3635" w:rsidRDefault="004A3635" w:rsidP="00B72352">
      <w:pPr>
        <w:pStyle w:val="3"/>
        <w:spacing w:before="120" w:after="120"/>
        <w:ind w:left="0" w:firstLine="720"/>
      </w:pPr>
      <w:r>
        <w:t>Базовые</w:t>
      </w:r>
      <w:r>
        <w:rPr>
          <w:spacing w:val="-5"/>
        </w:rPr>
        <w:t xml:space="preserve"> </w:t>
      </w:r>
      <w:r>
        <w:t>исследовательские</w:t>
      </w:r>
      <w:r>
        <w:rPr>
          <w:spacing w:val="-5"/>
        </w:rPr>
        <w:t xml:space="preserve"> </w:t>
      </w:r>
      <w:r>
        <w:rPr>
          <w:spacing w:val="-2"/>
        </w:rPr>
        <w:t>действия:</w:t>
      </w:r>
    </w:p>
    <w:p w:rsidR="004A3635" w:rsidRDefault="004A3635" w:rsidP="00B72352">
      <w:pPr>
        <w:pStyle w:val="a3"/>
        <w:spacing w:before="120" w:after="120"/>
        <w:ind w:left="0" w:firstLine="720"/>
        <w:jc w:val="left"/>
        <w:rPr>
          <w:b/>
        </w:rPr>
      </w:pPr>
    </w:p>
    <w:p w:rsidR="004A3635" w:rsidRDefault="004A3635" w:rsidP="00B72352">
      <w:pPr>
        <w:pStyle w:val="a3"/>
        <w:spacing w:before="120" w:after="120"/>
        <w:ind w:left="0" w:firstLine="720"/>
      </w:pPr>
      <w:r>
        <w:t>формулировать проблемные вопросы, отражающие несоответствие между рассматриваемым</w:t>
      </w:r>
      <w:r>
        <w:rPr>
          <w:spacing w:val="-4"/>
        </w:rPr>
        <w:t xml:space="preserve"> </w:t>
      </w:r>
      <w:r>
        <w:t>и</w:t>
      </w:r>
      <w:r>
        <w:rPr>
          <w:spacing w:val="-2"/>
        </w:rPr>
        <w:t xml:space="preserve"> </w:t>
      </w:r>
      <w:r>
        <w:t>наиболее</w:t>
      </w:r>
      <w:r>
        <w:rPr>
          <w:spacing w:val="-4"/>
        </w:rPr>
        <w:t xml:space="preserve"> </w:t>
      </w:r>
      <w:r>
        <w:t>благоприятным</w:t>
      </w:r>
      <w:r>
        <w:rPr>
          <w:spacing w:val="-4"/>
        </w:rPr>
        <w:t xml:space="preserve"> </w:t>
      </w:r>
      <w:r>
        <w:t>состоянием</w:t>
      </w:r>
      <w:r>
        <w:rPr>
          <w:spacing w:val="-3"/>
        </w:rPr>
        <w:t xml:space="preserve"> </w:t>
      </w:r>
      <w:r>
        <w:t>объекта</w:t>
      </w:r>
      <w:r>
        <w:rPr>
          <w:spacing w:val="-2"/>
        </w:rPr>
        <w:t xml:space="preserve"> </w:t>
      </w:r>
      <w:r>
        <w:t>(явления)</w:t>
      </w:r>
      <w:r>
        <w:rPr>
          <w:spacing w:val="-3"/>
        </w:rPr>
        <w:t xml:space="preserve"> </w:t>
      </w:r>
      <w:r>
        <w:t>повседневной жизни; обобщать, анализировать и оценивать получаемую информацию, выдвигать</w:t>
      </w:r>
    </w:p>
    <w:p w:rsidR="004A3635" w:rsidRDefault="004A3635" w:rsidP="00B72352">
      <w:pPr>
        <w:pStyle w:val="a3"/>
        <w:spacing w:before="120" w:after="120"/>
        <w:ind w:left="0" w:firstLine="720"/>
      </w:pPr>
      <w:r>
        <w:t>гипотезы, аргументировать свою точку зрения, делать обоснованные выводы</w:t>
      </w:r>
      <w:r>
        <w:rPr>
          <w:spacing w:val="40"/>
        </w:rPr>
        <w:t xml:space="preserve"> </w:t>
      </w:r>
      <w:r>
        <w:t>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w:t>
      </w:r>
      <w:r>
        <w:rPr>
          <w:spacing w:val="40"/>
        </w:rPr>
        <w:t xml:space="preserve"> </w:t>
      </w:r>
      <w:r>
        <w:t>и их последствия в аналогичных или сходных ситуациях, а</w:t>
      </w:r>
      <w:r>
        <w:rPr>
          <w:spacing w:val="-2"/>
        </w:rPr>
        <w:t xml:space="preserve"> </w:t>
      </w:r>
      <w:r>
        <w:t>также выдвигать предположения об</w:t>
      </w:r>
      <w:r>
        <w:rPr>
          <w:spacing w:val="-2"/>
        </w:rPr>
        <w:t xml:space="preserve"> </w:t>
      </w:r>
      <w:r>
        <w:t>их развитии</w:t>
      </w:r>
      <w:r>
        <w:rPr>
          <w:spacing w:val="-1"/>
        </w:rPr>
        <w:t xml:space="preserve"> </w:t>
      </w:r>
      <w:r>
        <w:t>в новых условиях и контекстах.</w:t>
      </w:r>
    </w:p>
    <w:p w:rsidR="004A3635" w:rsidRDefault="004A3635" w:rsidP="00B72352">
      <w:pPr>
        <w:pStyle w:val="3"/>
        <w:spacing w:before="120" w:after="120"/>
        <w:ind w:left="0" w:firstLine="720"/>
      </w:pPr>
      <w:r>
        <w:t>Работа</w:t>
      </w:r>
      <w:r>
        <w:rPr>
          <w:spacing w:val="-3"/>
        </w:rPr>
        <w:t xml:space="preserve"> </w:t>
      </w:r>
      <w:r>
        <w:t>с</w:t>
      </w:r>
      <w:r>
        <w:rPr>
          <w:spacing w:val="-3"/>
        </w:rPr>
        <w:t xml:space="preserve"> </w:t>
      </w:r>
      <w:r>
        <w:rPr>
          <w:spacing w:val="-2"/>
        </w:rPr>
        <w:t>информацией:</w:t>
      </w:r>
    </w:p>
    <w:p w:rsidR="004A3635" w:rsidRDefault="004A3635" w:rsidP="00B72352">
      <w:pPr>
        <w:pStyle w:val="a3"/>
        <w:tabs>
          <w:tab w:val="left" w:pos="3406"/>
        </w:tabs>
        <w:spacing w:before="120" w:after="120"/>
        <w:ind w:left="0" w:firstLine="720"/>
      </w:pPr>
      <w:r>
        <w:t>применять различные методы, инструменты и запросы при поиске и отборе информации или данных из источников с учётом предложенной учебной задачи</w:t>
      </w:r>
      <w:r>
        <w:rPr>
          <w:spacing w:val="80"/>
        </w:rPr>
        <w:t xml:space="preserve"> </w:t>
      </w:r>
      <w:r>
        <w:t>и заданных критериев; выбирать,</w:t>
      </w:r>
      <w:r>
        <w:tab/>
        <w:t>анализировать,</w:t>
      </w:r>
      <w:r>
        <w:rPr>
          <w:spacing w:val="80"/>
          <w:w w:val="150"/>
        </w:rPr>
        <w:t xml:space="preserve">   </w:t>
      </w:r>
      <w:r>
        <w:t>систематизировать</w:t>
      </w:r>
      <w:r>
        <w:rPr>
          <w:spacing w:val="80"/>
        </w:rPr>
        <w:t xml:space="preserve"> </w:t>
      </w:r>
      <w:r>
        <w:t>и интерпретировать</w:t>
      </w:r>
    </w:p>
    <w:p w:rsidR="004A3635" w:rsidRDefault="004A3635" w:rsidP="0029262F">
      <w:pPr>
        <w:pStyle w:val="a3"/>
        <w:spacing w:before="120" w:after="120"/>
        <w:ind w:left="0" w:firstLine="720"/>
      </w:pPr>
      <w:r>
        <w:t>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w:t>
      </w:r>
      <w:r>
        <w:rPr>
          <w:spacing w:val="70"/>
          <w:w w:val="150"/>
        </w:rPr>
        <w:t xml:space="preserve">  </w:t>
      </w:r>
      <w:r>
        <w:t>источниках;</w:t>
      </w:r>
      <w:r>
        <w:rPr>
          <w:spacing w:val="80"/>
        </w:rPr>
        <w:t xml:space="preserve">  </w:t>
      </w:r>
      <w:r>
        <w:t>самостоятельно</w:t>
      </w:r>
      <w:r>
        <w:rPr>
          <w:spacing w:val="80"/>
        </w:rPr>
        <w:t xml:space="preserve">  </w:t>
      </w:r>
      <w:r>
        <w:t>выбирать</w:t>
      </w:r>
      <w:r>
        <w:rPr>
          <w:spacing w:val="70"/>
          <w:w w:val="150"/>
        </w:rPr>
        <w:t xml:space="preserve">  </w:t>
      </w:r>
      <w:r>
        <w:t>оптимальную</w:t>
      </w:r>
      <w:r>
        <w:rPr>
          <w:spacing w:val="80"/>
        </w:rPr>
        <w:t xml:space="preserve">  </w:t>
      </w:r>
      <w:r w:rsidR="0029262F">
        <w:t xml:space="preserve">форму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40"/>
        </w:rPr>
        <w:t xml:space="preserve"> </w:t>
      </w:r>
      <w:r>
        <w:t>решаемые</w:t>
      </w:r>
      <w:r>
        <w:rPr>
          <w:spacing w:val="40"/>
        </w:rPr>
        <w:t xml:space="preserve"> </w:t>
      </w:r>
      <w:r>
        <w:t>задачи</w:t>
      </w:r>
      <w:r>
        <w:rPr>
          <w:spacing w:val="40"/>
        </w:rPr>
        <w:t xml:space="preserve"> </w:t>
      </w:r>
      <w:r>
        <w:t>несложными</w:t>
      </w:r>
      <w:r>
        <w:rPr>
          <w:spacing w:val="40"/>
        </w:rPr>
        <w:t xml:space="preserve"> </w:t>
      </w:r>
      <w:r>
        <w:t>схемами, диаграммами, иной графикой и их комбинациями;</w:t>
      </w:r>
    </w:p>
    <w:p w:rsidR="004A3635" w:rsidRDefault="004A3635" w:rsidP="00B72352">
      <w:pPr>
        <w:pStyle w:val="a3"/>
        <w:tabs>
          <w:tab w:val="left" w:pos="2437"/>
          <w:tab w:val="left" w:pos="3888"/>
          <w:tab w:val="left" w:pos="4494"/>
          <w:tab w:val="left" w:pos="5098"/>
          <w:tab w:val="left" w:pos="5905"/>
          <w:tab w:val="left" w:pos="6775"/>
          <w:tab w:val="left" w:pos="8690"/>
        </w:tabs>
        <w:spacing w:before="120" w:after="120"/>
        <w:ind w:left="0" w:firstLine="720"/>
        <w:jc w:val="left"/>
      </w:pPr>
      <w:r>
        <w:t>оценивать надёжность информации</w:t>
      </w:r>
      <w:r>
        <w:tab/>
      </w:r>
      <w:r>
        <w:tab/>
      </w:r>
      <w:r>
        <w:rPr>
          <w:spacing w:val="-6"/>
        </w:rPr>
        <w:t>по</w:t>
      </w:r>
      <w:r>
        <w:tab/>
        <w:t xml:space="preserve">критериям, предложенным </w:t>
      </w:r>
      <w:r>
        <w:rPr>
          <w:spacing w:val="-2"/>
        </w:rPr>
        <w:t>педагогическим</w:t>
      </w:r>
      <w:r>
        <w:tab/>
      </w:r>
      <w:r>
        <w:rPr>
          <w:spacing w:val="-2"/>
        </w:rPr>
        <w:t>работником</w:t>
      </w:r>
      <w:r>
        <w:tab/>
      </w:r>
      <w:r>
        <w:rPr>
          <w:spacing w:val="-4"/>
        </w:rPr>
        <w:t>или</w:t>
      </w:r>
      <w:r>
        <w:tab/>
      </w:r>
      <w:r>
        <w:rPr>
          <w:spacing w:val="-2"/>
        </w:rPr>
        <w:t>сформулированным</w:t>
      </w:r>
      <w:r>
        <w:tab/>
      </w:r>
      <w:r>
        <w:rPr>
          <w:spacing w:val="-2"/>
        </w:rPr>
        <w:t>самостоятельно;</w:t>
      </w:r>
      <w:r>
        <w:tab/>
      </w:r>
      <w:r>
        <w:rPr>
          <w:spacing w:val="-2"/>
        </w:rPr>
        <w:t xml:space="preserve">эффективно </w:t>
      </w:r>
      <w:r>
        <w:t>запоминать и систематизировать информацию;</w:t>
      </w:r>
    </w:p>
    <w:p w:rsidR="004A3635" w:rsidRDefault="004A3635" w:rsidP="00B72352">
      <w:pPr>
        <w:pStyle w:val="a3"/>
        <w:tabs>
          <w:tab w:val="left" w:pos="1984"/>
          <w:tab w:val="left" w:pos="3306"/>
          <w:tab w:val="left" w:pos="5237"/>
          <w:tab w:val="left" w:pos="7249"/>
          <w:tab w:val="left" w:pos="8551"/>
        </w:tabs>
        <w:spacing w:before="120" w:after="120"/>
        <w:ind w:left="0" w:firstLine="720"/>
        <w:jc w:val="left"/>
      </w:pPr>
      <w:r>
        <w:rPr>
          <w:spacing w:val="-2"/>
        </w:rPr>
        <w:t>овладение</w:t>
      </w:r>
      <w:r>
        <w:tab/>
      </w:r>
      <w:r>
        <w:rPr>
          <w:spacing w:val="-2"/>
        </w:rPr>
        <w:t>системой</w:t>
      </w:r>
      <w:r>
        <w:tab/>
      </w:r>
      <w:r>
        <w:rPr>
          <w:spacing w:val="-2"/>
        </w:rPr>
        <w:t>универсальных</w:t>
      </w:r>
      <w:r>
        <w:tab/>
      </w:r>
      <w:r>
        <w:rPr>
          <w:spacing w:val="-2"/>
        </w:rPr>
        <w:t>познавательных</w:t>
      </w:r>
      <w:r>
        <w:tab/>
      </w:r>
      <w:r>
        <w:rPr>
          <w:spacing w:val="-2"/>
        </w:rPr>
        <w:t>действий</w:t>
      </w:r>
      <w:r>
        <w:tab/>
      </w:r>
      <w:r>
        <w:rPr>
          <w:spacing w:val="-2"/>
        </w:rPr>
        <w:t xml:space="preserve">обеспечивает </w:t>
      </w:r>
      <w:r>
        <w:t>сформированность когнитивных навыков обучающихся.</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Коммуникативные</w:t>
      </w:r>
      <w:r>
        <w:rPr>
          <w:spacing w:val="-10"/>
        </w:rPr>
        <w:t xml:space="preserve"> </w:t>
      </w:r>
      <w:r>
        <w:t>универсальные</w:t>
      </w:r>
      <w:r>
        <w:rPr>
          <w:spacing w:val="-7"/>
        </w:rPr>
        <w:t xml:space="preserve"> </w:t>
      </w:r>
      <w:r>
        <w:t>учебные</w:t>
      </w:r>
      <w:r>
        <w:rPr>
          <w:spacing w:val="-5"/>
        </w:rPr>
        <w:t xml:space="preserve"> </w:t>
      </w:r>
      <w:r>
        <w:t>действия</w:t>
      </w:r>
      <w:r>
        <w:rPr>
          <w:spacing w:val="-5"/>
        </w:rPr>
        <w:t xml:space="preserve"> </w:t>
      </w:r>
      <w:r>
        <w:rPr>
          <w:spacing w:val="-2"/>
        </w:rPr>
        <w:t>Общение:</w:t>
      </w:r>
    </w:p>
    <w:p w:rsidR="004A3635" w:rsidRDefault="004A3635" w:rsidP="00B72352">
      <w:pPr>
        <w:pStyle w:val="a3"/>
        <w:spacing w:before="120" w:after="120"/>
        <w:ind w:left="0" w:firstLine="720"/>
      </w:pPr>
      <w:r>
        <w:t>уверенно высказывать свою точку зрения в устной и письменной речи, выражать эмоции</w:t>
      </w:r>
      <w:r>
        <w:rPr>
          <w:spacing w:val="40"/>
        </w:rPr>
        <w:t xml:space="preserve"> </w:t>
      </w:r>
      <w:r>
        <w:t>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spacing w:val="80"/>
        </w:rPr>
        <w:t xml:space="preserve"> </w:t>
      </w: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w:t>
      </w:r>
      <w:r>
        <w:rPr>
          <w:spacing w:val="40"/>
        </w:rPr>
        <w:t xml:space="preserve"> </w:t>
      </w:r>
      <w:r>
        <w:t>взгляды; сопоставлять свои суждения с суждениями других участников диалога, обнаруживать различие</w:t>
      </w:r>
      <w:r>
        <w:rPr>
          <w:spacing w:val="-2"/>
        </w:rPr>
        <w:t xml:space="preserve"> </w:t>
      </w:r>
      <w:r>
        <w:t>и сходство</w:t>
      </w:r>
      <w:r>
        <w:rPr>
          <w:spacing w:val="-1"/>
        </w:rPr>
        <w:t xml:space="preserve"> </w:t>
      </w:r>
      <w:r>
        <w:t>позиций;</w:t>
      </w:r>
      <w:r>
        <w:rPr>
          <w:spacing w:val="-1"/>
        </w:rPr>
        <w:t xml:space="preserve"> </w:t>
      </w:r>
      <w:r>
        <w:t>в</w:t>
      </w:r>
      <w:r>
        <w:rPr>
          <w:spacing w:val="-2"/>
        </w:rPr>
        <w:t xml:space="preserve"> </w:t>
      </w:r>
      <w:r>
        <w:t>ходе общения</w:t>
      </w:r>
      <w:r>
        <w:rPr>
          <w:spacing w:val="-1"/>
        </w:rPr>
        <w:t xml:space="preserve"> </w:t>
      </w:r>
      <w:r>
        <w:t>задавать вопросы и выдавать ответы по существу решаемой учебной задачи, обнаруживать различие и сходство позиций</w:t>
      </w:r>
      <w:r>
        <w:rPr>
          <w:spacing w:val="-2"/>
        </w:rPr>
        <w:t xml:space="preserve"> </w:t>
      </w:r>
      <w:r>
        <w:t>других участников</w:t>
      </w:r>
      <w:r>
        <w:rPr>
          <w:spacing w:val="-4"/>
        </w:rPr>
        <w:t xml:space="preserve"> </w:t>
      </w:r>
      <w:r>
        <w:t>диалога;</w:t>
      </w:r>
      <w:r>
        <w:rPr>
          <w:spacing w:val="-3"/>
        </w:rPr>
        <w:t xml:space="preserve"> </w:t>
      </w:r>
      <w:r>
        <w:t>публично</w:t>
      </w:r>
      <w:r>
        <w:rPr>
          <w:spacing w:val="-3"/>
        </w:rPr>
        <w:t xml:space="preserve"> </w:t>
      </w:r>
      <w:r>
        <w:t>представлять</w:t>
      </w:r>
      <w:r>
        <w:rPr>
          <w:spacing w:val="-3"/>
        </w:rPr>
        <w:t xml:space="preserve"> </w:t>
      </w:r>
      <w:r>
        <w:t>результаты</w:t>
      </w:r>
      <w:r>
        <w:rPr>
          <w:spacing w:val="-3"/>
        </w:rPr>
        <w:t xml:space="preserve"> </w:t>
      </w:r>
      <w:r>
        <w:t>решения</w:t>
      </w:r>
      <w:r>
        <w:rPr>
          <w:spacing w:val="-1"/>
        </w:rPr>
        <w:t xml:space="preserve"> </w:t>
      </w:r>
      <w:r>
        <w:t xml:space="preserve">учебной задачи, самостоятельно выбирать наиболее </w:t>
      </w:r>
      <w:r>
        <w:lastRenderedPageBreak/>
        <w:t>целесообразный формат выступления и готовить различные презентационные материалы.</w:t>
      </w:r>
    </w:p>
    <w:p w:rsidR="004A3635" w:rsidRDefault="004A3635" w:rsidP="00B72352">
      <w:pPr>
        <w:pStyle w:val="3"/>
        <w:spacing w:before="120" w:after="120"/>
        <w:ind w:left="0" w:firstLine="720"/>
      </w:pPr>
      <w:r>
        <w:t>Регулятивные</w:t>
      </w:r>
      <w:r>
        <w:rPr>
          <w:spacing w:val="-6"/>
        </w:rPr>
        <w:t xml:space="preserve"> </w:t>
      </w:r>
      <w:r>
        <w:t>универсальные</w:t>
      </w:r>
      <w:r>
        <w:rPr>
          <w:spacing w:val="-6"/>
        </w:rPr>
        <w:t xml:space="preserve"> </w:t>
      </w:r>
      <w:r>
        <w:t>учебные</w:t>
      </w:r>
      <w:r>
        <w:rPr>
          <w:spacing w:val="-6"/>
        </w:rPr>
        <w:t xml:space="preserve"> </w:t>
      </w:r>
      <w:r>
        <w:t>действия</w:t>
      </w:r>
      <w:r>
        <w:rPr>
          <w:spacing w:val="-4"/>
        </w:rPr>
        <w:t xml:space="preserve"> </w:t>
      </w:r>
      <w:r>
        <w:rPr>
          <w:spacing w:val="-2"/>
        </w:rPr>
        <w:t>Самоорганизация:</w:t>
      </w:r>
    </w:p>
    <w:p w:rsidR="004A3635" w:rsidRDefault="004A3635" w:rsidP="00B72352">
      <w:pPr>
        <w:pStyle w:val="a3"/>
        <w:spacing w:before="120" w:after="120"/>
        <w:ind w:left="0" w:firstLine="720"/>
      </w:pPr>
      <w:r>
        <w:t>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A3635" w:rsidRDefault="004A3635" w:rsidP="00B72352">
      <w:pPr>
        <w:pStyle w:val="3"/>
        <w:spacing w:before="120" w:after="120"/>
        <w:ind w:left="0" w:firstLine="720"/>
      </w:pPr>
      <w:r>
        <w:t>Самоконтроль,</w:t>
      </w:r>
      <w:r>
        <w:rPr>
          <w:spacing w:val="-10"/>
        </w:rPr>
        <w:t xml:space="preserve"> </w:t>
      </w:r>
      <w:r>
        <w:t>эмоциональный</w:t>
      </w:r>
      <w:r>
        <w:rPr>
          <w:spacing w:val="-9"/>
        </w:rPr>
        <w:t xml:space="preserve"> </w:t>
      </w:r>
      <w:r>
        <w:rPr>
          <w:spacing w:val="-2"/>
        </w:rPr>
        <w:t>интеллект:</w:t>
      </w:r>
    </w:p>
    <w:p w:rsidR="004A3635" w:rsidRDefault="004A3635" w:rsidP="00B72352">
      <w:pPr>
        <w:pStyle w:val="a3"/>
        <w:spacing w:before="120" w:after="120"/>
        <w:ind w:left="0" w:firstLine="720"/>
        <w:jc w:val="left"/>
      </w:pPr>
      <w:r>
        <w:t>давать оценку ситуации, предвидеть трудности, которые могут возникнуть при решении учебной</w:t>
      </w:r>
      <w:r>
        <w:rPr>
          <w:spacing w:val="40"/>
        </w:rPr>
        <w:t xml:space="preserve"> </w:t>
      </w:r>
      <w:r>
        <w:t>задачи,</w:t>
      </w:r>
      <w:r>
        <w:rPr>
          <w:spacing w:val="40"/>
        </w:rPr>
        <w:t xml:space="preserve"> </w:t>
      </w:r>
      <w:r>
        <w:t>и</w:t>
      </w:r>
      <w:r>
        <w:rPr>
          <w:spacing w:val="40"/>
        </w:rPr>
        <w:t xml:space="preserve"> </w:t>
      </w: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на</w:t>
      </w:r>
      <w:r>
        <w:rPr>
          <w:spacing w:val="40"/>
        </w:rPr>
        <w:t xml:space="preserve"> </w:t>
      </w:r>
      <w:r>
        <w:t>основе</w:t>
      </w:r>
      <w:r>
        <w:rPr>
          <w:spacing w:val="40"/>
        </w:rPr>
        <w:t xml:space="preserve"> </w:t>
      </w:r>
      <w:r>
        <w:t>новых</w:t>
      </w:r>
      <w:r>
        <w:rPr>
          <w:spacing w:val="40"/>
        </w:rPr>
        <w:t xml:space="preserve"> </w:t>
      </w:r>
      <w:r>
        <w:t>обстоятельств; объяснять причины достижения (недостижения) результатов деятельности, давать оценку приобретённому опыту, уметь находить позитивное</w:t>
      </w:r>
      <w:r>
        <w:rPr>
          <w:spacing w:val="80"/>
        </w:rPr>
        <w:t xml:space="preserve"> </w:t>
      </w:r>
      <w:r>
        <w:t>в произошедшей ситуации;</w:t>
      </w:r>
      <w:r>
        <w:rPr>
          <w:spacing w:val="40"/>
        </w:rPr>
        <w:t xml:space="preserve"> </w:t>
      </w:r>
      <w:r>
        <w:t>оценивать соответствие результата цели и условиям;</w:t>
      </w:r>
    </w:p>
    <w:p w:rsidR="004A3635" w:rsidRDefault="004A3635" w:rsidP="0029262F">
      <w:pPr>
        <w:pStyle w:val="a3"/>
        <w:spacing w:before="120" w:after="120"/>
        <w:ind w:left="0" w:firstLine="720"/>
      </w:pPr>
      <w:r>
        <w:t>управлять собственными эмоциями и не поддаваться эмоциям других людей, выявлять и анализировать их причины; ставить себя на место другого человека, понимать мотивы и намерения другого человека, регулировать способ выражения эмоций; осознанно относиться к другому человеку, его мнению, признавать право</w:t>
      </w:r>
      <w:r>
        <w:rPr>
          <w:spacing w:val="40"/>
        </w:rPr>
        <w:t xml:space="preserve"> </w:t>
      </w:r>
      <w:r>
        <w:t>на ошибку свою и чужую; быть открытым себе и другим людям, ос</w:t>
      </w:r>
      <w:r w:rsidR="0029262F">
        <w:t xml:space="preserve">ознавать невозможность контроля </w:t>
      </w:r>
      <w:r>
        <w:t>всего</w:t>
      </w:r>
      <w:r>
        <w:rPr>
          <w:spacing w:val="-3"/>
        </w:rPr>
        <w:t xml:space="preserve"> </w:t>
      </w:r>
      <w:r>
        <w:rPr>
          <w:spacing w:val="-2"/>
        </w:rPr>
        <w:t>вокруг.</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r>
        <w:t>Совместная</w:t>
      </w:r>
      <w:r>
        <w:rPr>
          <w:spacing w:val="-5"/>
        </w:rPr>
        <w:t xml:space="preserve"> </w:t>
      </w:r>
      <w:r>
        <w:rPr>
          <w:spacing w:val="-2"/>
        </w:rPr>
        <w:t>деятельность:</w:t>
      </w:r>
    </w:p>
    <w:p w:rsidR="004A3635" w:rsidRDefault="004A3635" w:rsidP="0029262F">
      <w:pPr>
        <w:pStyle w:val="a3"/>
        <w:spacing w:before="120" w:after="120"/>
        <w:ind w:left="0" w:firstLine="720"/>
      </w:pPr>
      <w:r>
        <w:t>понимать и использовать преимущества командной и индивидуальной работы при решении</w:t>
      </w:r>
      <w:r>
        <w:rPr>
          <w:spacing w:val="-3"/>
        </w:rPr>
        <w:t xml:space="preserve"> </w:t>
      </w:r>
      <w:r>
        <w:t>конкретной</w:t>
      </w:r>
      <w:r>
        <w:rPr>
          <w:spacing w:val="-1"/>
        </w:rPr>
        <w:t xml:space="preserve"> </w:t>
      </w:r>
      <w:r>
        <w:t>учебной</w:t>
      </w:r>
      <w:r>
        <w:rPr>
          <w:spacing w:val="-3"/>
        </w:rPr>
        <w:t xml:space="preserve"> </w:t>
      </w:r>
      <w:r>
        <w:t>задачи;</w:t>
      </w:r>
      <w:r>
        <w:rPr>
          <w:spacing w:val="-4"/>
        </w:rPr>
        <w:t xml:space="preserve"> </w:t>
      </w:r>
      <w:r>
        <w:t>планировать</w:t>
      </w:r>
      <w:r>
        <w:rPr>
          <w:spacing w:val="-3"/>
        </w:rPr>
        <w:t xml:space="preserve"> </w:t>
      </w:r>
      <w:r>
        <w:t>организацию</w:t>
      </w:r>
      <w:r>
        <w:rPr>
          <w:spacing w:val="-4"/>
        </w:rPr>
        <w:t xml:space="preserve"> </w:t>
      </w:r>
      <w:r>
        <w:t>совместной</w:t>
      </w:r>
      <w:r>
        <w:rPr>
          <w:spacing w:val="-3"/>
        </w:rPr>
        <w:t xml:space="preserve"> </w:t>
      </w:r>
      <w:r>
        <w:t>деятельности (распределять роли</w:t>
      </w:r>
      <w:r>
        <w:rPr>
          <w:spacing w:val="40"/>
        </w:rPr>
        <w:t xml:space="preserve"> </w:t>
      </w:r>
      <w:r>
        <w:t>и понимать свою роль, принимать п</w:t>
      </w:r>
      <w:r w:rsidR="0029262F">
        <w:t xml:space="preserve">равила учебного взаимодействия, </w:t>
      </w:r>
      <w:r>
        <w:t>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w:t>
      </w:r>
      <w:r>
        <w:rPr>
          <w:spacing w:val="40"/>
        </w:rPr>
        <w:t xml:space="preserve"> </w:t>
      </w:r>
      <w:r>
        <w:t>или затрудняли нахождение общего решения, оценивать качество своего вклада</w:t>
      </w:r>
      <w:r>
        <w:rPr>
          <w:spacing w:val="40"/>
        </w:rPr>
        <w:t xml:space="preserve"> </w:t>
      </w:r>
      <w: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A3635" w:rsidRDefault="004A3635" w:rsidP="00B72352">
      <w:pPr>
        <w:pStyle w:val="a3"/>
        <w:spacing w:before="120" w:after="120"/>
        <w:ind w:left="0" w:firstLine="720"/>
        <w:jc w:val="left"/>
      </w:pPr>
    </w:p>
    <w:p w:rsidR="004A3635" w:rsidRDefault="004A3635" w:rsidP="00B72352">
      <w:pPr>
        <w:pStyle w:val="3"/>
        <w:spacing w:before="120" w:after="120"/>
        <w:ind w:left="0" w:firstLine="720"/>
      </w:pPr>
      <w:bookmarkStart w:id="6" w:name="_TOC_250024"/>
      <w:r>
        <w:t>ПРЕДМЕТНЫЕ</w:t>
      </w:r>
      <w:r>
        <w:rPr>
          <w:spacing w:val="-3"/>
        </w:rPr>
        <w:t xml:space="preserve"> </w:t>
      </w:r>
      <w:bookmarkEnd w:id="6"/>
      <w:r>
        <w:rPr>
          <w:spacing w:val="-2"/>
        </w:rPr>
        <w:t>РЕЗУЛЬТАТЫ</w:t>
      </w:r>
    </w:p>
    <w:p w:rsidR="004A3635" w:rsidRDefault="004A3635" w:rsidP="00B72352">
      <w:pPr>
        <w:pStyle w:val="a3"/>
        <w:spacing w:before="120" w:after="120"/>
        <w:ind w:left="0" w:firstLine="720"/>
      </w:pPr>
      <w: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A3635" w:rsidRDefault="004A3635" w:rsidP="00B72352">
      <w:pPr>
        <w:pStyle w:val="a3"/>
        <w:spacing w:before="120" w:after="120"/>
        <w:ind w:left="0" w:firstLine="720"/>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A3635" w:rsidRDefault="004A3635" w:rsidP="00B72352">
      <w:pPr>
        <w:pStyle w:val="a3"/>
        <w:spacing w:before="120" w:after="120"/>
        <w:ind w:left="0" w:firstLine="720"/>
      </w:pPr>
      <w:r>
        <w:t>Предметные</w:t>
      </w:r>
      <w:r>
        <w:rPr>
          <w:spacing w:val="-7"/>
        </w:rPr>
        <w:t xml:space="preserve"> </w:t>
      </w:r>
      <w:r>
        <w:t>результаты</w:t>
      </w:r>
      <w:r>
        <w:rPr>
          <w:spacing w:val="-3"/>
        </w:rPr>
        <w:t xml:space="preserve"> </w:t>
      </w:r>
      <w:r>
        <w:t>по</w:t>
      </w:r>
      <w:r>
        <w:rPr>
          <w:spacing w:val="-2"/>
        </w:rPr>
        <w:t xml:space="preserve"> </w:t>
      </w:r>
      <w:r>
        <w:t>ОБЗР</w:t>
      </w:r>
      <w:r>
        <w:rPr>
          <w:spacing w:val="-3"/>
        </w:rPr>
        <w:t xml:space="preserve"> </w:t>
      </w:r>
      <w:r>
        <w:t>должны</w:t>
      </w:r>
      <w:r>
        <w:rPr>
          <w:spacing w:val="-2"/>
        </w:rPr>
        <w:t xml:space="preserve"> обеспечивать:</w:t>
      </w:r>
    </w:p>
    <w:p w:rsidR="004A3635" w:rsidRDefault="004A3635" w:rsidP="0094378E">
      <w:pPr>
        <w:pStyle w:val="a4"/>
        <w:numPr>
          <w:ilvl w:val="0"/>
          <w:numId w:val="7"/>
        </w:numPr>
        <w:tabs>
          <w:tab w:val="left" w:pos="1987"/>
        </w:tabs>
        <w:spacing w:before="120" w:after="120"/>
        <w:ind w:left="0" w:firstLine="720"/>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w:t>
      </w:r>
      <w:r>
        <w:rPr>
          <w:spacing w:val="40"/>
          <w:sz w:val="24"/>
        </w:rPr>
        <w:t xml:space="preserve"> </w:t>
      </w:r>
      <w:r>
        <w:rPr>
          <w:sz w:val="24"/>
        </w:rPr>
        <w:t>и</w:t>
      </w:r>
      <w:r>
        <w:rPr>
          <w:spacing w:val="40"/>
          <w:sz w:val="24"/>
        </w:rPr>
        <w:t xml:space="preserve"> </w:t>
      </w:r>
      <w:r>
        <w:rPr>
          <w:sz w:val="24"/>
        </w:rPr>
        <w:t>принципах, формирующих основы российского общества, безопасности страны, закрепленных</w:t>
      </w:r>
      <w:r>
        <w:rPr>
          <w:spacing w:val="40"/>
          <w:sz w:val="24"/>
        </w:rPr>
        <w:t xml:space="preserve"> </w:t>
      </w:r>
      <w:r>
        <w:rPr>
          <w:sz w:val="24"/>
        </w:rPr>
        <w:t>в</w:t>
      </w:r>
      <w:r>
        <w:rPr>
          <w:spacing w:val="40"/>
          <w:sz w:val="24"/>
        </w:rPr>
        <w:t xml:space="preserve"> </w:t>
      </w:r>
      <w:r>
        <w:rPr>
          <w:sz w:val="24"/>
        </w:rPr>
        <w:t>Конституции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правовых</w:t>
      </w:r>
      <w:r>
        <w:rPr>
          <w:spacing w:val="40"/>
          <w:sz w:val="24"/>
        </w:rPr>
        <w:t xml:space="preserve"> </w:t>
      </w:r>
      <w:r>
        <w:rPr>
          <w:sz w:val="24"/>
        </w:rPr>
        <w:t>основах</w:t>
      </w:r>
      <w:r>
        <w:rPr>
          <w:spacing w:val="40"/>
          <w:sz w:val="24"/>
        </w:rPr>
        <w:t xml:space="preserve"> </w:t>
      </w:r>
      <w:r>
        <w:rPr>
          <w:sz w:val="24"/>
        </w:rPr>
        <w:t>обеспечения</w:t>
      </w:r>
    </w:p>
    <w:p w:rsidR="004A3635" w:rsidRDefault="004A3635" w:rsidP="00B72352">
      <w:pPr>
        <w:pStyle w:val="a3"/>
        <w:tabs>
          <w:tab w:val="left" w:pos="3406"/>
          <w:tab w:val="left" w:pos="5533"/>
          <w:tab w:val="left" w:pos="6951"/>
        </w:tabs>
        <w:spacing w:before="120" w:after="120"/>
        <w:ind w:left="0" w:firstLine="720"/>
      </w:pPr>
      <w:r>
        <w:rPr>
          <w:spacing w:val="-2"/>
        </w:rPr>
        <w:lastRenderedPageBreak/>
        <w:t>национальной</w:t>
      </w:r>
      <w:r>
        <w:tab/>
      </w:r>
      <w:r>
        <w:rPr>
          <w:spacing w:val="-2"/>
        </w:rPr>
        <w:t>безопасности,</w:t>
      </w:r>
      <w:r>
        <w:tab/>
      </w:r>
      <w:r>
        <w:rPr>
          <w:spacing w:val="-2"/>
        </w:rPr>
        <w:t>угрозах</w:t>
      </w:r>
      <w:r>
        <w:tab/>
        <w:t>мирного и военного</w:t>
      </w:r>
      <w:r>
        <w:rPr>
          <w:spacing w:val="40"/>
        </w:rPr>
        <w:t xml:space="preserve"> </w:t>
      </w:r>
      <w:r>
        <w:t>характера;</w:t>
      </w:r>
    </w:p>
    <w:p w:rsidR="004A3635" w:rsidRDefault="004A3635" w:rsidP="0094378E">
      <w:pPr>
        <w:pStyle w:val="a4"/>
        <w:numPr>
          <w:ilvl w:val="0"/>
          <w:numId w:val="7"/>
        </w:numPr>
        <w:tabs>
          <w:tab w:val="left" w:pos="1987"/>
        </w:tabs>
        <w:spacing w:before="120" w:after="120"/>
        <w:ind w:left="0" w:firstLine="720"/>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w:t>
      </w:r>
      <w:r>
        <w:rPr>
          <w:spacing w:val="80"/>
          <w:sz w:val="24"/>
        </w:rPr>
        <w:t xml:space="preserve"> </w:t>
      </w:r>
      <w:r>
        <w:rPr>
          <w:sz w:val="24"/>
        </w:rPr>
        <w:t>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4A3635" w:rsidRDefault="004A3635" w:rsidP="0094378E">
      <w:pPr>
        <w:pStyle w:val="a4"/>
        <w:numPr>
          <w:ilvl w:val="0"/>
          <w:numId w:val="7"/>
        </w:numPr>
        <w:tabs>
          <w:tab w:val="left" w:pos="1987"/>
        </w:tabs>
        <w:spacing w:before="120" w:after="120"/>
        <w:ind w:left="0" w:firstLine="720"/>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r>
        <w:rPr>
          <w:spacing w:val="40"/>
          <w:sz w:val="24"/>
        </w:rPr>
        <w:t xml:space="preserve"> </w:t>
      </w:r>
      <w:r>
        <w:rPr>
          <w:sz w:val="24"/>
        </w:rPr>
        <w:t>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w:t>
      </w:r>
      <w:r>
        <w:rPr>
          <w:spacing w:val="40"/>
          <w:sz w:val="24"/>
        </w:rPr>
        <w:t xml:space="preserve"> </w:t>
      </w:r>
      <w:r>
        <w:rPr>
          <w:sz w:val="24"/>
        </w:rPr>
        <w:t>к военной службе;</w:t>
      </w:r>
    </w:p>
    <w:p w:rsidR="004A3635" w:rsidRDefault="004A3635" w:rsidP="0094378E">
      <w:pPr>
        <w:pStyle w:val="a4"/>
        <w:numPr>
          <w:ilvl w:val="0"/>
          <w:numId w:val="7"/>
        </w:numPr>
        <w:tabs>
          <w:tab w:val="left" w:pos="1987"/>
        </w:tabs>
        <w:spacing w:before="120" w:after="120"/>
        <w:ind w:left="0" w:firstLine="720"/>
        <w:rPr>
          <w:sz w:val="24"/>
        </w:rPr>
      </w:pPr>
      <w:r>
        <w:rPr>
          <w:sz w:val="24"/>
        </w:rPr>
        <w:t>сформированность</w:t>
      </w:r>
      <w:r>
        <w:rPr>
          <w:spacing w:val="-2"/>
          <w:sz w:val="24"/>
        </w:rPr>
        <w:t xml:space="preserve"> </w:t>
      </w:r>
      <w:r>
        <w:rPr>
          <w:sz w:val="24"/>
        </w:rPr>
        <w:t>представлений</w:t>
      </w:r>
      <w:r>
        <w:rPr>
          <w:spacing w:val="-2"/>
          <w:sz w:val="24"/>
        </w:rPr>
        <w:t xml:space="preserve"> </w:t>
      </w:r>
      <w:r>
        <w:rPr>
          <w:sz w:val="24"/>
        </w:rPr>
        <w:t>о</w:t>
      </w:r>
      <w:r>
        <w:rPr>
          <w:spacing w:val="-3"/>
          <w:sz w:val="24"/>
        </w:rPr>
        <w:t xml:space="preserve"> </w:t>
      </w:r>
      <w:r>
        <w:rPr>
          <w:sz w:val="24"/>
        </w:rPr>
        <w:t>назначении,</w:t>
      </w:r>
      <w:r>
        <w:rPr>
          <w:spacing w:val="-3"/>
          <w:sz w:val="24"/>
        </w:rPr>
        <w:t xml:space="preserve"> </w:t>
      </w:r>
      <w:r>
        <w:rPr>
          <w:sz w:val="24"/>
        </w:rPr>
        <w:t>боевых</w:t>
      </w:r>
      <w:r>
        <w:rPr>
          <w:spacing w:val="-3"/>
          <w:sz w:val="24"/>
        </w:rPr>
        <w:t xml:space="preserve"> </w:t>
      </w:r>
      <w:r>
        <w:rPr>
          <w:sz w:val="24"/>
        </w:rPr>
        <w:t>свойствах</w:t>
      </w:r>
      <w:r>
        <w:rPr>
          <w:spacing w:val="40"/>
          <w:sz w:val="24"/>
        </w:rPr>
        <w:t xml:space="preserve"> </w:t>
      </w:r>
      <w:r>
        <w:rPr>
          <w:sz w:val="24"/>
        </w:rPr>
        <w:t>и</w:t>
      </w:r>
      <w:r>
        <w:rPr>
          <w:spacing w:val="-5"/>
          <w:sz w:val="24"/>
        </w:rPr>
        <w:t xml:space="preserve"> </w:t>
      </w:r>
      <w:r>
        <w:rPr>
          <w:sz w:val="24"/>
        </w:rPr>
        <w:t>общем устройстве стрелкового оружия;</w:t>
      </w:r>
    </w:p>
    <w:p w:rsidR="004A3635" w:rsidRDefault="004A3635" w:rsidP="0094378E">
      <w:pPr>
        <w:pStyle w:val="a4"/>
        <w:numPr>
          <w:ilvl w:val="0"/>
          <w:numId w:val="7"/>
        </w:numPr>
        <w:tabs>
          <w:tab w:val="left" w:pos="1987"/>
        </w:tabs>
        <w:spacing w:before="120" w:after="120"/>
        <w:ind w:left="0" w:firstLine="720"/>
        <w:rPr>
          <w:sz w:val="24"/>
        </w:rPr>
      </w:pPr>
      <w:r>
        <w:rPr>
          <w:sz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4A3635" w:rsidRDefault="004A3635" w:rsidP="0094378E">
      <w:pPr>
        <w:pStyle w:val="a4"/>
        <w:numPr>
          <w:ilvl w:val="0"/>
          <w:numId w:val="7"/>
        </w:numPr>
        <w:tabs>
          <w:tab w:val="left" w:pos="1987"/>
        </w:tabs>
        <w:spacing w:before="120" w:after="120"/>
        <w:ind w:left="0" w:firstLine="720"/>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4A3635" w:rsidRDefault="004A3635" w:rsidP="0094378E">
      <w:pPr>
        <w:pStyle w:val="a4"/>
        <w:numPr>
          <w:ilvl w:val="0"/>
          <w:numId w:val="7"/>
        </w:numPr>
        <w:tabs>
          <w:tab w:val="left" w:pos="1987"/>
        </w:tabs>
        <w:spacing w:before="120" w:after="120"/>
        <w:ind w:left="0" w:firstLine="720"/>
        <w:rPr>
          <w:sz w:val="24"/>
        </w:rPr>
      </w:pPr>
      <w:r>
        <w:rPr>
          <w:sz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w:t>
      </w:r>
      <w:r>
        <w:rPr>
          <w:spacing w:val="40"/>
          <w:sz w:val="24"/>
        </w:rPr>
        <w:t xml:space="preserve"> </w:t>
      </w:r>
      <w:r>
        <w:rPr>
          <w:sz w:val="24"/>
        </w:rPr>
        <w:t>их в поведении;</w:t>
      </w:r>
    </w:p>
    <w:p w:rsidR="004A3635" w:rsidRDefault="004A3635" w:rsidP="0094378E">
      <w:pPr>
        <w:pStyle w:val="a4"/>
        <w:numPr>
          <w:ilvl w:val="0"/>
          <w:numId w:val="7"/>
        </w:numPr>
        <w:tabs>
          <w:tab w:val="left" w:pos="1987"/>
        </w:tabs>
        <w:spacing w:before="120" w:after="120"/>
        <w:ind w:left="0" w:firstLine="720"/>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w:t>
      </w:r>
      <w:r>
        <w:rPr>
          <w:spacing w:val="40"/>
          <w:sz w:val="24"/>
        </w:rPr>
        <w:t xml:space="preserve"> </w:t>
      </w:r>
      <w:r>
        <w:rPr>
          <w:sz w:val="24"/>
        </w:rPr>
        <w:t>и принимать обоснованные решения в опасных и чрезвычайных ситуациях,</w:t>
      </w:r>
      <w:r>
        <w:rPr>
          <w:spacing w:val="40"/>
          <w:sz w:val="24"/>
        </w:rPr>
        <w:t xml:space="preserve"> </w:t>
      </w:r>
      <w:r>
        <w:rPr>
          <w:sz w:val="24"/>
        </w:rPr>
        <w:t>с учетом реальных</w:t>
      </w:r>
      <w:r>
        <w:rPr>
          <w:spacing w:val="40"/>
          <w:sz w:val="24"/>
        </w:rPr>
        <w:t xml:space="preserve"> </w:t>
      </w:r>
      <w:r>
        <w:rPr>
          <w:sz w:val="24"/>
        </w:rPr>
        <w:t>условий и возможностей;</w:t>
      </w:r>
    </w:p>
    <w:p w:rsidR="004A3635" w:rsidRDefault="004A3635" w:rsidP="0094378E">
      <w:pPr>
        <w:pStyle w:val="a4"/>
        <w:numPr>
          <w:ilvl w:val="0"/>
          <w:numId w:val="7"/>
        </w:numPr>
        <w:tabs>
          <w:tab w:val="left" w:pos="1987"/>
        </w:tabs>
        <w:spacing w:before="120" w:after="120"/>
        <w:ind w:left="0" w:firstLine="720"/>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A3635" w:rsidRDefault="004A3635" w:rsidP="0094378E">
      <w:pPr>
        <w:pStyle w:val="a4"/>
        <w:numPr>
          <w:ilvl w:val="0"/>
          <w:numId w:val="7"/>
        </w:numPr>
        <w:tabs>
          <w:tab w:val="left" w:pos="1986"/>
        </w:tabs>
        <w:spacing w:before="120" w:after="120"/>
        <w:ind w:left="0" w:firstLine="720"/>
        <w:rPr>
          <w:sz w:val="24"/>
        </w:rPr>
      </w:pPr>
      <w:r>
        <w:rPr>
          <w:sz w:val="24"/>
        </w:rPr>
        <w:t>сформированность представлений о правилах безопасного поведения</w:t>
      </w:r>
      <w:r>
        <w:rPr>
          <w:spacing w:val="40"/>
          <w:sz w:val="24"/>
        </w:rPr>
        <w:t xml:space="preserve"> </w:t>
      </w:r>
      <w:r>
        <w:rPr>
          <w:sz w:val="24"/>
        </w:rPr>
        <w:t>в социуме, овладение знаниями об опасных проявлениях конфликтов, манипулятивном поведении, умения распознавать опасные проявления</w:t>
      </w:r>
      <w:r>
        <w:rPr>
          <w:spacing w:val="40"/>
          <w:sz w:val="24"/>
        </w:rPr>
        <w:t xml:space="preserve"> </w:t>
      </w:r>
      <w:r>
        <w:rPr>
          <w:sz w:val="24"/>
        </w:rPr>
        <w:t xml:space="preserve">и формирование готовности им </w:t>
      </w:r>
      <w:r>
        <w:rPr>
          <w:spacing w:val="-2"/>
          <w:sz w:val="24"/>
        </w:rPr>
        <w:t>противодействовать;</w:t>
      </w:r>
    </w:p>
    <w:p w:rsidR="004A3635" w:rsidRDefault="004A3635" w:rsidP="0094378E">
      <w:pPr>
        <w:pStyle w:val="a4"/>
        <w:numPr>
          <w:ilvl w:val="0"/>
          <w:numId w:val="7"/>
        </w:numPr>
        <w:tabs>
          <w:tab w:val="left" w:pos="1986"/>
        </w:tabs>
        <w:spacing w:before="120" w:after="120"/>
        <w:ind w:left="0" w:firstLine="720"/>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w:t>
      </w:r>
      <w:r>
        <w:rPr>
          <w:spacing w:val="40"/>
          <w:sz w:val="24"/>
        </w:rPr>
        <w:t xml:space="preserve"> </w:t>
      </w:r>
      <w:r>
        <w:rPr>
          <w:sz w:val="24"/>
        </w:rPr>
        <w:t>в информационном пространстве и готовность применять их на практике;</w:t>
      </w:r>
    </w:p>
    <w:p w:rsidR="004A3635" w:rsidRDefault="004A3635" w:rsidP="0094378E">
      <w:pPr>
        <w:pStyle w:val="a4"/>
        <w:numPr>
          <w:ilvl w:val="0"/>
          <w:numId w:val="7"/>
        </w:numPr>
        <w:tabs>
          <w:tab w:val="left" w:pos="1986"/>
        </w:tabs>
        <w:spacing w:before="120" w:after="120"/>
        <w:ind w:left="0" w:firstLine="720"/>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4A3635" w:rsidRDefault="004A3635" w:rsidP="0094378E">
      <w:pPr>
        <w:pStyle w:val="a4"/>
        <w:numPr>
          <w:ilvl w:val="0"/>
          <w:numId w:val="7"/>
        </w:numPr>
        <w:tabs>
          <w:tab w:val="left" w:pos="1986"/>
        </w:tabs>
        <w:spacing w:before="120" w:after="120"/>
        <w:ind w:left="0" w:firstLine="720"/>
        <w:rPr>
          <w:sz w:val="24"/>
        </w:rPr>
      </w:pPr>
      <w:r>
        <w:rPr>
          <w:sz w:val="24"/>
        </w:rPr>
        <w:lastRenderedPageBreak/>
        <w:t>сформированность активной жизненной позиции, умений и навыков личного участия в обеспечении мер безопасности личности, общества</w:t>
      </w:r>
    </w:p>
    <w:p w:rsidR="004A3635" w:rsidRDefault="004A3635" w:rsidP="00B72352">
      <w:pPr>
        <w:pStyle w:val="a3"/>
        <w:spacing w:before="120" w:after="120"/>
        <w:ind w:left="0" w:firstLine="720"/>
      </w:pPr>
      <w:r>
        <w:t xml:space="preserve">и </w:t>
      </w:r>
      <w:r>
        <w:rPr>
          <w:spacing w:val="-2"/>
        </w:rPr>
        <w:t>государства;</w:t>
      </w:r>
    </w:p>
    <w:p w:rsidR="004A3635" w:rsidRDefault="004A3635" w:rsidP="0094378E">
      <w:pPr>
        <w:pStyle w:val="a4"/>
        <w:numPr>
          <w:ilvl w:val="0"/>
          <w:numId w:val="7"/>
        </w:numPr>
        <w:tabs>
          <w:tab w:val="left" w:pos="1986"/>
        </w:tabs>
        <w:spacing w:before="120" w:after="120"/>
        <w:ind w:left="0" w:firstLine="720"/>
        <w:rPr>
          <w:sz w:val="24"/>
        </w:rPr>
      </w:pPr>
      <w:r>
        <w:rPr>
          <w:sz w:val="24"/>
        </w:rPr>
        <w:t>понимание роли государства в обеспечении государственной</w:t>
      </w:r>
      <w:r>
        <w:rPr>
          <w:spacing w:val="40"/>
          <w:sz w:val="24"/>
        </w:rPr>
        <w:t xml:space="preserve"> </w:t>
      </w:r>
      <w:r>
        <w:rPr>
          <w:sz w:val="24"/>
        </w:rPr>
        <w:t xml:space="preserve">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w:t>
      </w:r>
      <w:r>
        <w:rPr>
          <w:spacing w:val="-2"/>
          <w:sz w:val="24"/>
        </w:rPr>
        <w:t>средств.</w:t>
      </w:r>
    </w:p>
    <w:p w:rsidR="004A3635" w:rsidRDefault="004A3635" w:rsidP="00B72352">
      <w:pPr>
        <w:pStyle w:val="a3"/>
        <w:spacing w:before="120" w:after="120"/>
        <w:ind w:left="0" w:firstLine="720"/>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4A3635" w:rsidRDefault="004A3635" w:rsidP="00B72352">
      <w:pPr>
        <w:spacing w:before="120" w:after="120"/>
        <w:ind w:firstLine="720"/>
        <w:jc w:val="both"/>
        <w:rPr>
          <w:i/>
          <w:sz w:val="24"/>
        </w:rPr>
      </w:pPr>
      <w:r>
        <w:rPr>
          <w:i/>
          <w:sz w:val="24"/>
        </w:rPr>
        <w:t>Предметные результаты по модулю № 1 «Безопасное и устойчивое развитие личности, общества, государства»:</w:t>
      </w:r>
    </w:p>
    <w:p w:rsidR="004A3635" w:rsidRDefault="004A3635" w:rsidP="00B72352">
      <w:pPr>
        <w:pStyle w:val="a3"/>
        <w:spacing w:before="120" w:after="120"/>
        <w:ind w:left="0" w:firstLine="720"/>
      </w:pPr>
      <w:r>
        <w:t>объяснять значение Конституции Российской Федерации; раскрывать содержание статей 2, 4, 20, 41, 42, 58, 59 Конституции Российской</w:t>
      </w:r>
    </w:p>
    <w:p w:rsidR="004A3635" w:rsidRDefault="004A3635" w:rsidP="00B72352">
      <w:pPr>
        <w:pStyle w:val="a3"/>
        <w:spacing w:before="120" w:after="120"/>
        <w:ind w:left="0" w:firstLine="720"/>
      </w:pPr>
      <w:r>
        <w:t>Федерации, пояснять их значение для личности и общества; объяснять значение Стратегии национальной безопасности Российской Федерации, утвержденной Указом Президента</w:t>
      </w:r>
      <w:r>
        <w:rPr>
          <w:spacing w:val="69"/>
        </w:rPr>
        <w:t xml:space="preserve"> </w:t>
      </w:r>
      <w:r>
        <w:t>Российской</w:t>
      </w:r>
      <w:r>
        <w:rPr>
          <w:spacing w:val="73"/>
        </w:rPr>
        <w:t xml:space="preserve"> </w:t>
      </w:r>
      <w:r>
        <w:t>Федерации</w:t>
      </w:r>
      <w:r>
        <w:rPr>
          <w:spacing w:val="72"/>
        </w:rPr>
        <w:t xml:space="preserve">  </w:t>
      </w:r>
      <w:r>
        <w:t>от</w:t>
      </w:r>
      <w:r>
        <w:rPr>
          <w:spacing w:val="74"/>
        </w:rPr>
        <w:t xml:space="preserve"> </w:t>
      </w:r>
      <w:r>
        <w:t>2</w:t>
      </w:r>
      <w:r>
        <w:rPr>
          <w:spacing w:val="69"/>
        </w:rPr>
        <w:t xml:space="preserve"> </w:t>
      </w:r>
      <w:r>
        <w:t>июля</w:t>
      </w:r>
      <w:r>
        <w:rPr>
          <w:spacing w:val="72"/>
        </w:rPr>
        <w:t xml:space="preserve"> </w:t>
      </w:r>
      <w:r>
        <w:t>2021</w:t>
      </w:r>
      <w:r>
        <w:rPr>
          <w:spacing w:val="73"/>
        </w:rPr>
        <w:t xml:space="preserve"> </w:t>
      </w:r>
      <w:r>
        <w:t>г.</w:t>
      </w:r>
      <w:r>
        <w:rPr>
          <w:spacing w:val="72"/>
        </w:rPr>
        <w:t xml:space="preserve"> </w:t>
      </w:r>
      <w:r>
        <w:t>№</w:t>
      </w:r>
      <w:r>
        <w:rPr>
          <w:spacing w:val="71"/>
        </w:rPr>
        <w:t xml:space="preserve"> </w:t>
      </w:r>
      <w:r>
        <w:t>400;</w:t>
      </w:r>
      <w:r>
        <w:rPr>
          <w:spacing w:val="72"/>
        </w:rPr>
        <w:t xml:space="preserve"> </w:t>
      </w:r>
      <w:r>
        <w:t>раскрывать</w:t>
      </w:r>
      <w:r>
        <w:rPr>
          <w:spacing w:val="74"/>
        </w:rPr>
        <w:t xml:space="preserve"> </w:t>
      </w:r>
      <w:r>
        <w:rPr>
          <w:spacing w:val="-2"/>
        </w:rPr>
        <w:t>понятия</w:t>
      </w:r>
    </w:p>
    <w:p w:rsidR="004A3635" w:rsidRDefault="004A3635" w:rsidP="00B72352">
      <w:pPr>
        <w:pStyle w:val="a3"/>
        <w:spacing w:before="120" w:after="120"/>
        <w:ind w:left="0" w:firstLine="720"/>
      </w:pPr>
      <w:r>
        <w:t>«национальные интересы» и «угрозы национальной безопасности», приводить примеры; раскрывать классификацию чрезвычайных ситуаций по масштабам</w:t>
      </w:r>
      <w:r>
        <w:rPr>
          <w:spacing w:val="40"/>
        </w:rPr>
        <w:t xml:space="preserve"> </w:t>
      </w:r>
      <w:r>
        <w:t>и источникам возникновения, приводить примеры; раскрывать способы информирования и оповещения населения</w:t>
      </w:r>
      <w:r>
        <w:rPr>
          <w:spacing w:val="40"/>
        </w:rPr>
        <w:t xml:space="preserve"> </w:t>
      </w:r>
      <w:r>
        <w:t>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4A3635" w:rsidRDefault="004A3635" w:rsidP="00B72352">
      <w:pPr>
        <w:pStyle w:val="a3"/>
        <w:spacing w:before="120" w:after="120"/>
        <w:ind w:left="0" w:firstLine="720"/>
      </w:pPr>
      <w: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w:t>
      </w:r>
      <w:r>
        <w:rPr>
          <w:spacing w:val="-1"/>
        </w:rPr>
        <w:t xml:space="preserve"> </w:t>
      </w:r>
      <w:r>
        <w:t>противогазом; объяснять порядок</w:t>
      </w:r>
      <w:r>
        <w:rPr>
          <w:spacing w:val="-2"/>
        </w:rPr>
        <w:t xml:space="preserve"> </w:t>
      </w:r>
      <w:r>
        <w:t>действий населения при 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 и международным терроризмом; раскрывать понятия</w:t>
      </w:r>
    </w:p>
    <w:p w:rsidR="004A3635" w:rsidRDefault="004A3635" w:rsidP="00B72352">
      <w:pPr>
        <w:pStyle w:val="a3"/>
        <w:spacing w:before="120" w:after="120"/>
        <w:ind w:left="0" w:firstLine="720"/>
      </w:pPr>
      <w:r>
        <w:t>«воинская обязанность», «военная служба»; раскрывать содержание подготовки к службе в армии.</w:t>
      </w:r>
    </w:p>
    <w:p w:rsidR="004A3635" w:rsidRDefault="004A3635" w:rsidP="00B72352">
      <w:pPr>
        <w:spacing w:before="120" w:after="120"/>
        <w:ind w:firstLine="720"/>
        <w:jc w:val="both"/>
        <w:rPr>
          <w:i/>
          <w:sz w:val="24"/>
        </w:rPr>
      </w:pPr>
      <w:r>
        <w:rPr>
          <w:i/>
          <w:sz w:val="24"/>
        </w:rPr>
        <w:t xml:space="preserve">Предметные результаты по модулю № 2 «Военная подготовка. Основы военных </w:t>
      </w:r>
      <w:r>
        <w:rPr>
          <w:i/>
          <w:spacing w:val="-2"/>
          <w:sz w:val="24"/>
        </w:rPr>
        <w:t>знаний»:</w:t>
      </w:r>
    </w:p>
    <w:p w:rsidR="004A3635" w:rsidRDefault="004A3635" w:rsidP="00B72352">
      <w:pPr>
        <w:pStyle w:val="a3"/>
        <w:spacing w:before="120" w:after="120"/>
        <w:ind w:left="0" w:firstLine="720"/>
      </w:pPr>
      <w:r>
        <w:t>иметь</w:t>
      </w:r>
      <w:r>
        <w:rPr>
          <w:spacing w:val="-2"/>
        </w:rPr>
        <w:t xml:space="preserve"> </w:t>
      </w:r>
      <w:r>
        <w:t>представление</w:t>
      </w:r>
      <w:r>
        <w:rPr>
          <w:spacing w:val="-4"/>
        </w:rPr>
        <w:t xml:space="preserve"> </w:t>
      </w:r>
      <w:r>
        <w:t>об</w:t>
      </w:r>
      <w:r>
        <w:rPr>
          <w:spacing w:val="-3"/>
        </w:rPr>
        <w:t xml:space="preserve"> </w:t>
      </w:r>
      <w:r>
        <w:t>истории</w:t>
      </w:r>
      <w:r>
        <w:rPr>
          <w:spacing w:val="-4"/>
        </w:rPr>
        <w:t xml:space="preserve"> </w:t>
      </w:r>
      <w:r>
        <w:t>зарождения</w:t>
      </w:r>
      <w:r>
        <w:rPr>
          <w:spacing w:val="-6"/>
        </w:rPr>
        <w:t xml:space="preserve"> </w:t>
      </w:r>
      <w:r>
        <w:t>и</w:t>
      </w:r>
      <w:r>
        <w:rPr>
          <w:spacing w:val="-3"/>
        </w:rPr>
        <w:t xml:space="preserve"> </w:t>
      </w:r>
      <w:r>
        <w:t>развития</w:t>
      </w:r>
      <w:r>
        <w:rPr>
          <w:spacing w:val="-3"/>
        </w:rPr>
        <w:t xml:space="preserve"> </w:t>
      </w:r>
      <w:r>
        <w:t>Вооруженных</w:t>
      </w:r>
      <w:r>
        <w:rPr>
          <w:spacing w:val="-1"/>
        </w:rPr>
        <w:t xml:space="preserve"> </w:t>
      </w:r>
      <w:r>
        <w:rPr>
          <w:spacing w:val="-5"/>
        </w:rPr>
        <w:t>Сил</w:t>
      </w:r>
    </w:p>
    <w:p w:rsidR="004A3635" w:rsidRDefault="004A3635" w:rsidP="0029262F">
      <w:pPr>
        <w:pStyle w:val="a3"/>
        <w:spacing w:before="120" w:after="120"/>
        <w:ind w:left="0" w:firstLine="720"/>
      </w:pPr>
      <w:r>
        <w:t>Российской Федерации; владеть информацией о направлениях подготовки к военной службе; понимать необходимость подготовки к военной службе по основным направлениям;</w:t>
      </w:r>
      <w:r>
        <w:rPr>
          <w:spacing w:val="40"/>
        </w:rPr>
        <w:t xml:space="preserve"> </w:t>
      </w:r>
      <w:r>
        <w:t>осознавать значимость каждого направления подготовки к военной</w:t>
      </w:r>
      <w:r>
        <w:rPr>
          <w:spacing w:val="40"/>
        </w:rPr>
        <w:t xml:space="preserve"> </w:t>
      </w:r>
      <w:r>
        <w:t>службе</w:t>
      </w:r>
      <w:r>
        <w:rPr>
          <w:spacing w:val="40"/>
        </w:rPr>
        <w:t xml:space="preserve"> </w:t>
      </w:r>
      <w:r>
        <w:t>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w:t>
      </w:r>
      <w:r>
        <w:rPr>
          <w:spacing w:val="40"/>
        </w:rPr>
        <w:t xml:space="preserve"> </w:t>
      </w:r>
      <w:r>
        <w:t>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 и задачах личного состава в бою; иметь представление о современных элементах экипировки и бронезащиты военнослужащего;</w:t>
      </w:r>
      <w:r>
        <w:rPr>
          <w:spacing w:val="40"/>
        </w:rPr>
        <w:t xml:space="preserve"> </w:t>
      </w:r>
      <w:r>
        <w:t xml:space="preserve">знать алгоритм надевания экипировки и средств бронезащиты; иметь представление о вооружении </w:t>
      </w:r>
      <w:r w:rsidR="0029262F">
        <w:t xml:space="preserve">отделения и тактико-технических </w:t>
      </w:r>
      <w:r>
        <w:t>характеристиках стрелкового оружия; 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w:t>
      </w:r>
    </w:p>
    <w:p w:rsidR="004A3635" w:rsidRDefault="004A3635" w:rsidP="00B72352">
      <w:pPr>
        <w:pStyle w:val="a3"/>
        <w:spacing w:before="120" w:after="120"/>
        <w:ind w:left="0" w:firstLine="720"/>
      </w:pPr>
      <w:r>
        <w:lastRenderedPageBreak/>
        <w:t>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w:t>
      </w:r>
      <w:r>
        <w:rPr>
          <w:spacing w:val="40"/>
        </w:rPr>
        <w:t xml:space="preserve"> </w:t>
      </w:r>
      <w:r>
        <w:t>иметь представление о порядке подчиненности и взаимоотношениях военнослужащих; понимать порядок отдачи приказа (приказания) и их выполнения;</w:t>
      </w:r>
      <w:r>
        <w:rPr>
          <w:spacing w:val="40"/>
        </w:rPr>
        <w:t xml:space="preserve"> </w:t>
      </w:r>
      <w:r>
        <w:t>различать воинские звания и образцы военной формы одежды; иметь представление о воинской дисциплине, ее сущности и значении;</w:t>
      </w:r>
    </w:p>
    <w:p w:rsidR="004A3635" w:rsidRDefault="004A3635" w:rsidP="00B72352">
      <w:pPr>
        <w:pStyle w:val="a3"/>
        <w:spacing w:before="120" w:after="120"/>
        <w:ind w:left="0" w:firstLine="720"/>
      </w:pPr>
      <w:r>
        <w:t>понимать</w:t>
      </w:r>
      <w:r>
        <w:rPr>
          <w:spacing w:val="-9"/>
        </w:rPr>
        <w:t xml:space="preserve"> </w:t>
      </w:r>
      <w:r>
        <w:t>принципы</w:t>
      </w:r>
      <w:r>
        <w:rPr>
          <w:spacing w:val="-5"/>
        </w:rPr>
        <w:t xml:space="preserve"> </w:t>
      </w:r>
      <w:r>
        <w:t>достижения</w:t>
      </w:r>
      <w:r>
        <w:rPr>
          <w:spacing w:val="-5"/>
        </w:rPr>
        <w:t xml:space="preserve"> </w:t>
      </w:r>
      <w:r>
        <w:t>воинской</w:t>
      </w:r>
      <w:r>
        <w:rPr>
          <w:spacing w:val="-5"/>
        </w:rPr>
        <w:t xml:space="preserve"> </w:t>
      </w:r>
      <w:r>
        <w:rPr>
          <w:spacing w:val="-2"/>
        </w:rPr>
        <w:t>дисциплины;</w:t>
      </w:r>
    </w:p>
    <w:p w:rsidR="004A3635" w:rsidRDefault="004A3635" w:rsidP="00B72352">
      <w:pPr>
        <w:pStyle w:val="a3"/>
        <w:spacing w:before="120" w:after="120"/>
        <w:ind w:left="0" w:firstLine="720"/>
      </w:pPr>
      <w:r>
        <w:t>уметь оценивать риски нарушения воинской дисциплины;</w:t>
      </w:r>
      <w:r>
        <w:rPr>
          <w:spacing w:val="40"/>
        </w:rPr>
        <w:t xml:space="preserve"> </w:t>
      </w:r>
      <w:r>
        <w:t>знать основные положения Строевого устава;</w:t>
      </w:r>
    </w:p>
    <w:p w:rsidR="004A3635" w:rsidRDefault="004A3635" w:rsidP="00B72352">
      <w:pPr>
        <w:pStyle w:val="a3"/>
        <w:spacing w:before="120" w:after="120"/>
        <w:ind w:left="0" w:firstLine="720"/>
      </w:pPr>
      <w:r>
        <w:t>знать</w:t>
      </w:r>
      <w:r>
        <w:rPr>
          <w:spacing w:val="-5"/>
        </w:rPr>
        <w:t xml:space="preserve"> </w:t>
      </w:r>
      <w:r>
        <w:t>обязанности</w:t>
      </w:r>
      <w:r>
        <w:rPr>
          <w:spacing w:val="-3"/>
        </w:rPr>
        <w:t xml:space="preserve"> </w:t>
      </w:r>
      <w:r>
        <w:t>военнослужащего</w:t>
      </w:r>
      <w:r>
        <w:rPr>
          <w:spacing w:val="-3"/>
        </w:rPr>
        <w:t xml:space="preserve"> </w:t>
      </w:r>
      <w:r>
        <w:t>перед</w:t>
      </w:r>
      <w:r>
        <w:rPr>
          <w:spacing w:val="-4"/>
        </w:rPr>
        <w:t xml:space="preserve"> </w:t>
      </w:r>
      <w:r>
        <w:t>построением</w:t>
      </w:r>
      <w:r>
        <w:rPr>
          <w:spacing w:val="-4"/>
        </w:rPr>
        <w:t xml:space="preserve"> </w:t>
      </w:r>
      <w:r>
        <w:t>и</w:t>
      </w:r>
      <w:r>
        <w:rPr>
          <w:spacing w:val="-3"/>
        </w:rPr>
        <w:t xml:space="preserve"> </w:t>
      </w:r>
      <w:r>
        <w:t>в</w:t>
      </w:r>
      <w:r>
        <w:rPr>
          <w:spacing w:val="-4"/>
        </w:rPr>
        <w:t xml:space="preserve"> </w:t>
      </w:r>
      <w:r>
        <w:rPr>
          <w:spacing w:val="-2"/>
        </w:rPr>
        <w:t>строю;</w:t>
      </w:r>
    </w:p>
    <w:p w:rsidR="004A3635" w:rsidRDefault="004A3635" w:rsidP="00B72352">
      <w:pPr>
        <w:pStyle w:val="a3"/>
        <w:spacing w:before="120" w:after="120"/>
        <w:ind w:left="0" w:firstLine="720"/>
      </w:pPr>
      <w:r>
        <w:t xml:space="preserve">знать строевые приёмы на месте без оружия; выполнять строевые приёмы на месте без </w:t>
      </w:r>
      <w:r>
        <w:rPr>
          <w:spacing w:val="-2"/>
        </w:rPr>
        <w:t>оружия.</w:t>
      </w:r>
    </w:p>
    <w:p w:rsidR="004A3635" w:rsidRDefault="004A3635" w:rsidP="00B72352">
      <w:pPr>
        <w:spacing w:before="120" w:after="120"/>
        <w:ind w:firstLine="720"/>
        <w:jc w:val="both"/>
        <w:rPr>
          <w:i/>
          <w:sz w:val="24"/>
        </w:rPr>
      </w:pPr>
      <w:r>
        <w:rPr>
          <w:i/>
          <w:sz w:val="24"/>
        </w:rPr>
        <w:t>Предметные результаты по модулю № 3 «Культура безопасности жизнедеятельности в современном обществе»:</w:t>
      </w:r>
    </w:p>
    <w:p w:rsidR="004A3635" w:rsidRDefault="004A3635" w:rsidP="00B72352">
      <w:pPr>
        <w:pStyle w:val="a3"/>
        <w:spacing w:before="120" w:after="120"/>
        <w:ind w:left="0" w:firstLine="720"/>
      </w:pPr>
      <w: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w:t>
      </w:r>
    </w:p>
    <w:p w:rsidR="004A3635" w:rsidRDefault="004A3635" w:rsidP="00B72352">
      <w:pPr>
        <w:pStyle w:val="a3"/>
        <w:spacing w:before="120" w:after="120"/>
        <w:ind w:left="0" w:firstLine="720"/>
      </w:pPr>
      <w:r>
        <w:t>раскрывать</w:t>
      </w:r>
      <w:r>
        <w:rPr>
          <w:spacing w:val="-6"/>
        </w:rPr>
        <w:t xml:space="preserve"> </w:t>
      </w:r>
      <w:r>
        <w:t>и</w:t>
      </w:r>
      <w:r>
        <w:rPr>
          <w:spacing w:val="-4"/>
        </w:rPr>
        <w:t xml:space="preserve"> </w:t>
      </w:r>
      <w:r>
        <w:t>обосновывать</w:t>
      </w:r>
      <w:r>
        <w:rPr>
          <w:spacing w:val="-4"/>
        </w:rPr>
        <w:t xml:space="preserve"> </w:t>
      </w:r>
      <w:r>
        <w:t>общие</w:t>
      </w:r>
      <w:r>
        <w:rPr>
          <w:spacing w:val="-5"/>
        </w:rPr>
        <w:t xml:space="preserve"> </w:t>
      </w:r>
      <w:r>
        <w:t>принципы</w:t>
      </w:r>
      <w:r>
        <w:rPr>
          <w:spacing w:val="-4"/>
        </w:rPr>
        <w:t xml:space="preserve"> </w:t>
      </w:r>
      <w:r>
        <w:t>безопасного</w:t>
      </w:r>
      <w:r>
        <w:rPr>
          <w:spacing w:val="-4"/>
        </w:rPr>
        <w:t xml:space="preserve"> </w:t>
      </w:r>
      <w:r>
        <w:rPr>
          <w:spacing w:val="-2"/>
        </w:rPr>
        <w:t>поведения;</w:t>
      </w:r>
    </w:p>
    <w:p w:rsidR="004A3635" w:rsidRDefault="004A3635" w:rsidP="00B72352">
      <w:pPr>
        <w:pStyle w:val="a3"/>
        <w:spacing w:before="120" w:after="120"/>
        <w:ind w:left="0" w:firstLine="720"/>
      </w:pPr>
      <w:r>
        <w:t>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ситуациях.</w:t>
      </w:r>
    </w:p>
    <w:p w:rsidR="004A3635" w:rsidRDefault="004A3635" w:rsidP="00B72352">
      <w:pPr>
        <w:spacing w:before="120" w:after="120"/>
        <w:ind w:firstLine="720"/>
        <w:jc w:val="both"/>
        <w:rPr>
          <w:i/>
          <w:sz w:val="24"/>
        </w:rPr>
      </w:pPr>
      <w:r>
        <w:rPr>
          <w:i/>
          <w:sz w:val="24"/>
        </w:rPr>
        <w:t>Предметные</w:t>
      </w:r>
      <w:r>
        <w:rPr>
          <w:i/>
          <w:spacing w:val="-5"/>
          <w:sz w:val="24"/>
        </w:rPr>
        <w:t xml:space="preserve"> </w:t>
      </w:r>
      <w:r>
        <w:rPr>
          <w:i/>
          <w:sz w:val="24"/>
        </w:rPr>
        <w:t>результаты</w:t>
      </w:r>
      <w:r>
        <w:rPr>
          <w:i/>
          <w:spacing w:val="-2"/>
          <w:sz w:val="24"/>
        </w:rPr>
        <w:t xml:space="preserve"> </w:t>
      </w:r>
      <w:r>
        <w:rPr>
          <w:i/>
          <w:sz w:val="24"/>
        </w:rPr>
        <w:t>по</w:t>
      </w:r>
      <w:r>
        <w:rPr>
          <w:i/>
          <w:spacing w:val="-2"/>
          <w:sz w:val="24"/>
        </w:rPr>
        <w:t xml:space="preserve"> </w:t>
      </w:r>
      <w:r>
        <w:rPr>
          <w:i/>
          <w:sz w:val="24"/>
        </w:rPr>
        <w:t>модулю</w:t>
      </w:r>
      <w:r>
        <w:rPr>
          <w:i/>
          <w:spacing w:val="-2"/>
          <w:sz w:val="24"/>
        </w:rPr>
        <w:t xml:space="preserve"> </w:t>
      </w:r>
      <w:r>
        <w:rPr>
          <w:i/>
          <w:sz w:val="24"/>
        </w:rPr>
        <w:t>№</w:t>
      </w:r>
      <w:r>
        <w:rPr>
          <w:i/>
          <w:spacing w:val="-2"/>
          <w:sz w:val="24"/>
        </w:rPr>
        <w:t xml:space="preserve"> </w:t>
      </w:r>
      <w:r>
        <w:rPr>
          <w:i/>
          <w:sz w:val="24"/>
        </w:rPr>
        <w:t>4</w:t>
      </w:r>
      <w:r>
        <w:rPr>
          <w:i/>
          <w:spacing w:val="-2"/>
          <w:sz w:val="24"/>
        </w:rPr>
        <w:t xml:space="preserve"> </w:t>
      </w:r>
      <w:r>
        <w:rPr>
          <w:i/>
          <w:sz w:val="24"/>
        </w:rPr>
        <w:t>«Безопасность</w:t>
      </w:r>
      <w:r>
        <w:rPr>
          <w:i/>
          <w:spacing w:val="-2"/>
          <w:sz w:val="24"/>
        </w:rPr>
        <w:t xml:space="preserve"> </w:t>
      </w:r>
      <w:r>
        <w:rPr>
          <w:i/>
          <w:sz w:val="24"/>
        </w:rPr>
        <w:t>в</w:t>
      </w:r>
      <w:r>
        <w:rPr>
          <w:i/>
          <w:spacing w:val="-2"/>
          <w:sz w:val="24"/>
        </w:rPr>
        <w:t xml:space="preserve"> быту»:</w:t>
      </w:r>
    </w:p>
    <w:p w:rsidR="004A3635" w:rsidRDefault="004A3635" w:rsidP="00B72352">
      <w:pPr>
        <w:pStyle w:val="a3"/>
        <w:spacing w:before="120" w:after="120"/>
        <w:ind w:left="0" w:firstLine="720"/>
      </w:pPr>
      <w:r>
        <w:t>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w:t>
      </w:r>
      <w:r>
        <w:rPr>
          <w:spacing w:val="40"/>
        </w:rPr>
        <w:t xml:space="preserve"> </w:t>
      </w:r>
      <w: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4A3635" w:rsidRDefault="004A3635" w:rsidP="0029262F">
      <w:pPr>
        <w:pStyle w:val="a3"/>
        <w:spacing w:before="120" w:after="120"/>
        <w:ind w:left="0" w:firstLine="720"/>
      </w:pPr>
      <w:r>
        <w:t>раскрывать признаки отравления, иметь навыки профилактики пищевых отравлений;</w:t>
      </w:r>
      <w:r>
        <w:rPr>
          <w:spacing w:val="40"/>
        </w:rPr>
        <w:t xml:space="preserve"> </w:t>
      </w:r>
      <w:r>
        <w:t>знать</w:t>
      </w:r>
      <w:r>
        <w:rPr>
          <w:spacing w:val="-2"/>
        </w:rPr>
        <w:t xml:space="preserve"> </w:t>
      </w:r>
      <w:r>
        <w:t>правила</w:t>
      </w:r>
      <w:r>
        <w:rPr>
          <w:spacing w:val="-4"/>
        </w:rPr>
        <w:t xml:space="preserve"> </w:t>
      </w:r>
      <w:r>
        <w:t>и приёмы</w:t>
      </w:r>
      <w:r>
        <w:rPr>
          <w:spacing w:val="-2"/>
        </w:rPr>
        <w:t xml:space="preserve"> </w:t>
      </w:r>
      <w:r>
        <w:t>оказания</w:t>
      </w:r>
      <w:r>
        <w:rPr>
          <w:spacing w:val="-4"/>
        </w:rPr>
        <w:t xml:space="preserve"> </w:t>
      </w:r>
      <w:r>
        <w:t>первой</w:t>
      </w:r>
      <w:r>
        <w:rPr>
          <w:spacing w:val="-3"/>
        </w:rPr>
        <w:t xml:space="preserve"> </w:t>
      </w:r>
      <w:r>
        <w:t>помощи,</w:t>
      </w:r>
      <w:r>
        <w:rPr>
          <w:spacing w:val="-1"/>
        </w:rPr>
        <w:t xml:space="preserve"> </w:t>
      </w:r>
      <w:r>
        <w:t>иметь</w:t>
      </w:r>
      <w:r>
        <w:rPr>
          <w:spacing w:val="-2"/>
        </w:rPr>
        <w:t xml:space="preserve"> </w:t>
      </w:r>
      <w:r>
        <w:t>навыки</w:t>
      </w:r>
      <w:r>
        <w:rPr>
          <w:spacing w:val="-3"/>
        </w:rPr>
        <w:t xml:space="preserve"> </w:t>
      </w:r>
      <w:r>
        <w:t>безопасных действий</w:t>
      </w:r>
      <w:r>
        <w:rPr>
          <w:spacing w:val="-3"/>
        </w:rPr>
        <w:t xml:space="preserve"> </w:t>
      </w:r>
      <w:r>
        <w:t>при отравлениях, промывании желудка;</w:t>
      </w:r>
      <w:r>
        <w:rPr>
          <w:spacing w:val="40"/>
        </w:rPr>
        <w:t xml:space="preserve"> </w:t>
      </w:r>
      <w:r>
        <w:t>характеризовать бытовые травмы и объяснять</w:t>
      </w:r>
      <w:r>
        <w:rPr>
          <w:spacing w:val="40"/>
        </w:rPr>
        <w:t xml:space="preserve"> </w:t>
      </w:r>
      <w:r>
        <w:t>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w:t>
      </w:r>
      <w:r>
        <w:rPr>
          <w:spacing w:val="-2"/>
        </w:rPr>
        <w:t xml:space="preserve"> </w:t>
      </w:r>
      <w:r>
        <w:t>оказания</w:t>
      </w:r>
      <w:r>
        <w:rPr>
          <w:spacing w:val="-6"/>
        </w:rPr>
        <w:t xml:space="preserve"> </w:t>
      </w:r>
      <w:r>
        <w:t>первой</w:t>
      </w:r>
      <w:r>
        <w:rPr>
          <w:spacing w:val="-3"/>
        </w:rPr>
        <w:t xml:space="preserve"> </w:t>
      </w:r>
      <w:r>
        <w:t>помощи</w:t>
      </w:r>
      <w:r>
        <w:rPr>
          <w:spacing w:val="-2"/>
        </w:rPr>
        <w:t xml:space="preserve"> </w:t>
      </w:r>
      <w:r>
        <w:t>при ушибах,</w:t>
      </w:r>
      <w:r>
        <w:rPr>
          <w:spacing w:val="-5"/>
        </w:rPr>
        <w:t xml:space="preserve"> </w:t>
      </w:r>
      <w:r>
        <w:t>переломах,</w:t>
      </w:r>
      <w:r>
        <w:rPr>
          <w:spacing w:val="-3"/>
        </w:rPr>
        <w:t xml:space="preserve"> </w:t>
      </w:r>
      <w:r>
        <w:t>растяжении,</w:t>
      </w:r>
      <w:r>
        <w:rPr>
          <w:spacing w:val="-3"/>
        </w:rPr>
        <w:t xml:space="preserve"> </w:t>
      </w:r>
      <w:r>
        <w:t>вывихе,</w:t>
      </w:r>
      <w:r>
        <w:rPr>
          <w:spacing w:val="-3"/>
        </w:rPr>
        <w:t xml:space="preserve"> </w:t>
      </w:r>
      <w:r>
        <w:t>сотрясении мозга, укусах животных, кровотечениях; владеть правилами комплектования и хранения домашней</w:t>
      </w:r>
      <w:r>
        <w:rPr>
          <w:spacing w:val="-3"/>
        </w:rPr>
        <w:t xml:space="preserve"> </w:t>
      </w:r>
      <w:r>
        <w:t>аптечки;</w:t>
      </w:r>
      <w:r>
        <w:rPr>
          <w:spacing w:val="-3"/>
        </w:rPr>
        <w:t xml:space="preserve"> </w:t>
      </w:r>
      <w:r>
        <w:t>владеть</w:t>
      </w:r>
      <w:r>
        <w:rPr>
          <w:spacing w:val="-2"/>
        </w:rPr>
        <w:t xml:space="preserve"> </w:t>
      </w:r>
      <w:r>
        <w:t>правилами</w:t>
      </w:r>
      <w:r>
        <w:rPr>
          <w:spacing w:val="-3"/>
        </w:rPr>
        <w:t xml:space="preserve"> </w:t>
      </w:r>
      <w:r>
        <w:t>безопасного</w:t>
      </w:r>
      <w:r>
        <w:rPr>
          <w:spacing w:val="-3"/>
        </w:rPr>
        <w:t xml:space="preserve"> </w:t>
      </w:r>
      <w:r>
        <w:t>поведения</w:t>
      </w:r>
      <w:r>
        <w:rPr>
          <w:spacing w:val="-3"/>
        </w:rPr>
        <w:t xml:space="preserve"> </w:t>
      </w:r>
      <w:r>
        <w:t>и</w:t>
      </w:r>
      <w:r>
        <w:rPr>
          <w:spacing w:val="-3"/>
        </w:rPr>
        <w:t xml:space="preserve"> </w:t>
      </w:r>
      <w:r>
        <w:t>иметь</w:t>
      </w:r>
      <w:r>
        <w:rPr>
          <w:spacing w:val="-4"/>
        </w:rPr>
        <w:t xml:space="preserve"> </w:t>
      </w:r>
      <w:r>
        <w:t>навыки</w:t>
      </w:r>
      <w:r>
        <w:rPr>
          <w:spacing w:val="-3"/>
        </w:rPr>
        <w:t xml:space="preserve"> </w:t>
      </w:r>
      <w:r>
        <w:t>безопасных действий</w:t>
      </w:r>
      <w:r>
        <w:rPr>
          <w:spacing w:val="40"/>
        </w:rPr>
        <w:t xml:space="preserve"> </w:t>
      </w:r>
      <w:r>
        <w:t>при</w:t>
      </w:r>
      <w:r>
        <w:rPr>
          <w:spacing w:val="40"/>
        </w:rPr>
        <w:t xml:space="preserve"> </w:t>
      </w:r>
      <w:r>
        <w:t>обращении</w:t>
      </w:r>
      <w:r>
        <w:rPr>
          <w:spacing w:val="40"/>
        </w:rPr>
        <w:t xml:space="preserve"> </w:t>
      </w:r>
      <w:r>
        <w:t>с</w:t>
      </w:r>
      <w:r>
        <w:rPr>
          <w:spacing w:val="40"/>
        </w:rPr>
        <w:t xml:space="preserve"> </w:t>
      </w:r>
      <w:r>
        <w:t>газовыми</w:t>
      </w:r>
      <w:r>
        <w:rPr>
          <w:spacing w:val="40"/>
        </w:rPr>
        <w:t xml:space="preserve"> </w:t>
      </w:r>
      <w:r>
        <w:t>и</w:t>
      </w:r>
      <w:r>
        <w:rPr>
          <w:spacing w:val="40"/>
        </w:rPr>
        <w:t xml:space="preserve"> </w:t>
      </w:r>
      <w:r>
        <w:t>электрическими</w:t>
      </w:r>
      <w:r>
        <w:rPr>
          <w:spacing w:val="40"/>
        </w:rPr>
        <w:t xml:space="preserve"> </w:t>
      </w:r>
      <w:r>
        <w:t>приборами;</w:t>
      </w:r>
      <w:r>
        <w:rPr>
          <w:spacing w:val="39"/>
        </w:rPr>
        <w:t xml:space="preserve"> </w:t>
      </w:r>
      <w:r>
        <w:t>владеть</w:t>
      </w:r>
      <w:r>
        <w:rPr>
          <w:spacing w:val="40"/>
        </w:rPr>
        <w:t xml:space="preserve"> </w:t>
      </w:r>
      <w:r w:rsidR="0029262F">
        <w:t xml:space="preserve">правилами </w:t>
      </w:r>
      <w:r>
        <w:t xml:space="preserve">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w:t>
      </w:r>
      <w:r>
        <w:rPr>
          <w:spacing w:val="-2"/>
        </w:rPr>
        <w:t>развития;</w:t>
      </w:r>
    </w:p>
    <w:p w:rsidR="004A3635" w:rsidRDefault="004A3635" w:rsidP="00B72352">
      <w:pPr>
        <w:pStyle w:val="a3"/>
        <w:spacing w:before="120" w:after="120"/>
        <w:ind w:left="0" w:firstLine="720"/>
      </w:pPr>
      <w:r>
        <w:t>объяснять условия и причины возникновения пожаров, характеризовать</w:t>
      </w:r>
      <w:r>
        <w:rPr>
          <w:spacing w:val="40"/>
        </w:rPr>
        <w:t xml:space="preserve"> </w:t>
      </w:r>
      <w:r>
        <w:t>их возможные последствия; иметь навыки безопасных действий при пожаре дома, на балконе, в подъезде, в лифте;</w:t>
      </w:r>
    </w:p>
    <w:p w:rsidR="004A3635" w:rsidRDefault="004A3635" w:rsidP="00B72352">
      <w:pPr>
        <w:pStyle w:val="a3"/>
        <w:tabs>
          <w:tab w:val="left" w:pos="5909"/>
        </w:tabs>
        <w:spacing w:before="120" w:after="120"/>
        <w:ind w:left="0" w:firstLine="720"/>
      </w:pPr>
      <w:r>
        <w:t>иметь навыки</w:t>
      </w:r>
      <w:r>
        <w:rPr>
          <w:spacing w:val="40"/>
        </w:rPr>
        <w:t xml:space="preserve"> </w:t>
      </w:r>
      <w:r>
        <w:t>правильного</w:t>
      </w:r>
      <w:r>
        <w:rPr>
          <w:spacing w:val="80"/>
          <w:w w:val="150"/>
        </w:rPr>
        <w:t xml:space="preserve"> </w:t>
      </w:r>
      <w:r>
        <w:t>использования</w:t>
      </w:r>
      <w:r>
        <w:tab/>
        <w:t>первичных</w:t>
      </w:r>
      <w:r>
        <w:rPr>
          <w:spacing w:val="-5"/>
        </w:rPr>
        <w:t xml:space="preserve"> </w:t>
      </w:r>
      <w:r>
        <w:t>средств</w:t>
      </w:r>
      <w:r>
        <w:rPr>
          <w:spacing w:val="40"/>
        </w:rPr>
        <w:t xml:space="preserve"> </w:t>
      </w:r>
      <w:r>
        <w:t xml:space="preserve">пожаротушения, оказания первой помощи; знать права, обязанности и иметь представление об ответственности </w:t>
      </w:r>
      <w:r>
        <w:lastRenderedPageBreak/>
        <w:t>граждан</w:t>
      </w:r>
      <w:r>
        <w:rPr>
          <w:spacing w:val="40"/>
        </w:rPr>
        <w:t xml:space="preserve"> </w:t>
      </w:r>
      <w:r>
        <w:t>в области пожарной безопасности; знать порядок и иметь навыки</w:t>
      </w:r>
      <w:r>
        <w:rPr>
          <w:spacing w:val="-1"/>
        </w:rPr>
        <w:t xml:space="preserve"> </w:t>
      </w:r>
      <w:r>
        <w:t>вызова</w:t>
      </w:r>
      <w:r>
        <w:rPr>
          <w:spacing w:val="-4"/>
        </w:rPr>
        <w:t xml:space="preserve"> </w:t>
      </w:r>
      <w:r>
        <w:t>экстренных</w:t>
      </w:r>
      <w:r>
        <w:rPr>
          <w:spacing w:val="-3"/>
        </w:rPr>
        <w:t xml:space="preserve"> </w:t>
      </w:r>
      <w:r>
        <w:t>служб;</w:t>
      </w:r>
      <w:r>
        <w:rPr>
          <w:spacing w:val="-2"/>
        </w:rPr>
        <w:t xml:space="preserve"> </w:t>
      </w:r>
      <w:r>
        <w:t>знать</w:t>
      </w:r>
      <w:r>
        <w:rPr>
          <w:spacing w:val="-3"/>
        </w:rPr>
        <w:t xml:space="preserve"> </w:t>
      </w:r>
      <w:r>
        <w:t>порядок</w:t>
      </w:r>
      <w:r>
        <w:rPr>
          <w:spacing w:val="-2"/>
        </w:rPr>
        <w:t xml:space="preserve"> </w:t>
      </w:r>
      <w:r>
        <w:t>взаимодействия</w:t>
      </w:r>
      <w:r>
        <w:rPr>
          <w:spacing w:val="-2"/>
        </w:rPr>
        <w:t xml:space="preserve"> </w:t>
      </w:r>
      <w:r>
        <w:t>с</w:t>
      </w:r>
      <w:r>
        <w:rPr>
          <w:spacing w:val="-3"/>
        </w:rPr>
        <w:t xml:space="preserve"> </w:t>
      </w:r>
      <w:r>
        <w:t>экстренным</w:t>
      </w:r>
      <w:r>
        <w:rPr>
          <w:spacing w:val="-3"/>
        </w:rPr>
        <w:t xml:space="preserve"> </w:t>
      </w:r>
      <w:r>
        <w:t>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знать правила поведения с малознакомыми людьми;</w:t>
      </w:r>
    </w:p>
    <w:p w:rsidR="004A3635" w:rsidRDefault="004A3635" w:rsidP="00B72352">
      <w:pPr>
        <w:pStyle w:val="a3"/>
        <w:spacing w:before="120" w:after="120"/>
        <w:ind w:left="0" w:firstLine="720"/>
      </w:pPr>
      <w:r>
        <w:t>знать правила поведения и иметь навыки безопасных действий при попытке 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жизнеобеспечения.</w:t>
      </w:r>
    </w:p>
    <w:p w:rsidR="004A3635" w:rsidRDefault="004A3635" w:rsidP="00B72352">
      <w:pPr>
        <w:spacing w:before="120" w:after="120"/>
        <w:ind w:firstLine="720"/>
        <w:jc w:val="both"/>
        <w:rPr>
          <w:sz w:val="24"/>
        </w:rPr>
      </w:pPr>
      <w:r>
        <w:rPr>
          <w:i/>
          <w:sz w:val="24"/>
        </w:rPr>
        <w:t xml:space="preserve">Предметные результаты по модулю № 5 «Безопасность на транспорте»: </w:t>
      </w:r>
      <w:r>
        <w:rPr>
          <w:sz w:val="24"/>
        </w:rPr>
        <w:t>знать правила дорожного движения и объяснять их значение;</w:t>
      </w:r>
    </w:p>
    <w:p w:rsidR="004A3635" w:rsidRDefault="004A3635" w:rsidP="00B72352">
      <w:pPr>
        <w:pStyle w:val="a3"/>
        <w:spacing w:before="120" w:after="120"/>
        <w:ind w:left="0" w:firstLine="720"/>
      </w:pPr>
      <w:r>
        <w:t>перечислять и характеризовать участников дорожного движения и элементы дороги;</w:t>
      </w:r>
      <w:r>
        <w:rPr>
          <w:spacing w:val="40"/>
        </w:rPr>
        <w:t xml:space="preserve"> </w:t>
      </w:r>
      <w:r>
        <w:t>знать условия обеспечения безопасности участников дорожного движения; знать правила дорожного движения для пешеходов;</w:t>
      </w:r>
    </w:p>
    <w:p w:rsidR="004A3635" w:rsidRDefault="004A3635" w:rsidP="00B72352">
      <w:pPr>
        <w:pStyle w:val="a3"/>
        <w:spacing w:before="120" w:after="120"/>
        <w:ind w:left="0" w:firstLine="720"/>
      </w:pPr>
      <w:r>
        <w:t>классифицировать</w:t>
      </w:r>
      <w:r>
        <w:rPr>
          <w:spacing w:val="-3"/>
        </w:rPr>
        <w:t xml:space="preserve"> </w:t>
      </w:r>
      <w:r>
        <w:t>и</w:t>
      </w:r>
      <w:r>
        <w:rPr>
          <w:spacing w:val="-5"/>
        </w:rPr>
        <w:t xml:space="preserve"> </w:t>
      </w:r>
      <w:r>
        <w:t>характеризовать</w:t>
      </w:r>
      <w:r>
        <w:rPr>
          <w:spacing w:val="-2"/>
        </w:rPr>
        <w:t xml:space="preserve"> </w:t>
      </w:r>
      <w:r>
        <w:t>дорожные</w:t>
      </w:r>
      <w:r>
        <w:rPr>
          <w:spacing w:val="-4"/>
        </w:rPr>
        <w:t xml:space="preserve"> </w:t>
      </w:r>
      <w:r>
        <w:t>знаки</w:t>
      </w:r>
      <w:r>
        <w:rPr>
          <w:spacing w:val="-2"/>
        </w:rPr>
        <w:t xml:space="preserve"> </w:t>
      </w:r>
      <w:r>
        <w:t>для</w:t>
      </w:r>
      <w:r>
        <w:rPr>
          <w:spacing w:val="-3"/>
        </w:rPr>
        <w:t xml:space="preserve"> </w:t>
      </w:r>
      <w:r>
        <w:t>пешеходов;</w:t>
      </w:r>
      <w:r>
        <w:rPr>
          <w:spacing w:val="-5"/>
        </w:rPr>
        <w:t xml:space="preserve"> </w:t>
      </w:r>
      <w:r>
        <w:t>знать «дорожные ловушки» и объяснять правила их предупреждения; иметь навыки безопасного</w:t>
      </w:r>
      <w:r>
        <w:rPr>
          <w:spacing w:val="40"/>
        </w:rPr>
        <w:t xml:space="preserve"> </w:t>
      </w:r>
      <w:r>
        <w:t>перехода дороги;</w:t>
      </w:r>
    </w:p>
    <w:p w:rsidR="004A3635" w:rsidRDefault="004A3635" w:rsidP="00B72352">
      <w:pPr>
        <w:pStyle w:val="a3"/>
        <w:spacing w:before="120" w:after="120"/>
        <w:ind w:left="0" w:firstLine="720"/>
      </w:pPr>
      <w:r>
        <w:t>знать правила применения световозвращающих элементов; знать правила дорожного движения для пассажиров;</w:t>
      </w:r>
    </w:p>
    <w:p w:rsidR="004A3635" w:rsidRDefault="004A3635" w:rsidP="00B72352">
      <w:pPr>
        <w:pStyle w:val="a3"/>
        <w:spacing w:before="120" w:after="120"/>
        <w:ind w:left="0" w:firstLine="720"/>
      </w:pPr>
      <w:r>
        <w:t>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4A3635" w:rsidRDefault="004A3635" w:rsidP="00B72352">
      <w:pPr>
        <w:pStyle w:val="a3"/>
        <w:spacing w:before="120" w:after="120"/>
        <w:ind w:left="0" w:firstLine="720"/>
        <w:jc w:val="left"/>
      </w:pPr>
      <w:r>
        <w:t>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w:t>
      </w:r>
      <w:r>
        <w:rPr>
          <w:spacing w:val="40"/>
        </w:rPr>
        <w:t xml:space="preserve"> </w:t>
      </w:r>
      <w:r>
        <w:t>велосипедиста;</w:t>
      </w:r>
      <w:r>
        <w:rPr>
          <w:spacing w:val="40"/>
        </w:rPr>
        <w:t xml:space="preserve"> </w:t>
      </w:r>
      <w:r>
        <w:t>знать</w:t>
      </w:r>
      <w:r>
        <w:rPr>
          <w:spacing w:val="40"/>
        </w:rPr>
        <w:t xml:space="preserve"> </w:t>
      </w:r>
      <w:r>
        <w:t>правила</w:t>
      </w:r>
      <w:r>
        <w:rPr>
          <w:spacing w:val="40"/>
        </w:rPr>
        <w:t xml:space="preserve"> </w:t>
      </w:r>
      <w:r>
        <w:t>подготовки</w:t>
      </w:r>
      <w:r>
        <w:rPr>
          <w:spacing w:val="40"/>
        </w:rPr>
        <w:t xml:space="preserve"> </w:t>
      </w:r>
      <w:r>
        <w:t>и</w:t>
      </w:r>
      <w:r>
        <w:rPr>
          <w:spacing w:val="40"/>
        </w:rPr>
        <w:t xml:space="preserve"> </w:t>
      </w:r>
      <w:r>
        <w:t>выработать</w:t>
      </w:r>
      <w:r>
        <w:rPr>
          <w:spacing w:val="40"/>
        </w:rPr>
        <w:t xml:space="preserve"> </w:t>
      </w:r>
      <w:r>
        <w:t>навыки</w:t>
      </w:r>
      <w:r>
        <w:rPr>
          <w:spacing w:val="40"/>
        </w:rPr>
        <w:t xml:space="preserve"> </w:t>
      </w:r>
      <w:r>
        <w:t>безопасного</w:t>
      </w:r>
      <w:r>
        <w:rPr>
          <w:spacing w:val="80"/>
        </w:rPr>
        <w:t xml:space="preserve"> </w:t>
      </w:r>
      <w:r>
        <w:t>использования</w:t>
      </w:r>
      <w:r>
        <w:rPr>
          <w:spacing w:val="40"/>
        </w:rPr>
        <w:t xml:space="preserve"> </w:t>
      </w:r>
      <w:r>
        <w:t>велосипеда;</w:t>
      </w:r>
      <w:r>
        <w:rPr>
          <w:spacing w:val="40"/>
        </w:rPr>
        <w:t xml:space="preserve"> </w:t>
      </w:r>
      <w:r>
        <w:t>знать</w:t>
      </w:r>
      <w:r>
        <w:rPr>
          <w:spacing w:val="40"/>
        </w:rPr>
        <w:t xml:space="preserve"> </w:t>
      </w:r>
      <w:r>
        <w:t>требования</w:t>
      </w:r>
      <w:r>
        <w:rPr>
          <w:spacing w:val="40"/>
        </w:rPr>
        <w:t xml:space="preserve"> </w:t>
      </w:r>
      <w:r>
        <w:t>правил</w:t>
      </w:r>
      <w:r>
        <w:rPr>
          <w:spacing w:val="40"/>
        </w:rPr>
        <w:t xml:space="preserve"> </w:t>
      </w:r>
      <w:r>
        <w:t>дорожного</w:t>
      </w:r>
      <w:r>
        <w:rPr>
          <w:spacing w:val="40"/>
        </w:rPr>
        <w:t xml:space="preserve"> </w:t>
      </w:r>
      <w:r>
        <w:t>движения</w:t>
      </w:r>
      <w:r>
        <w:rPr>
          <w:spacing w:val="40"/>
        </w:rPr>
        <w:t xml:space="preserve"> </w:t>
      </w:r>
      <w:r>
        <w:t>к</w:t>
      </w:r>
      <w:r>
        <w:rPr>
          <w:spacing w:val="40"/>
        </w:rPr>
        <w:t xml:space="preserve"> </w:t>
      </w:r>
      <w:r>
        <w:t>водителю мотоцикла; классифицировать дорожно-транспортные происшествия и характеризовать причины</w:t>
      </w:r>
      <w:r>
        <w:rPr>
          <w:spacing w:val="80"/>
        </w:rPr>
        <w:t xml:space="preserve"> </w:t>
      </w:r>
      <w:r>
        <w:t>их</w:t>
      </w:r>
      <w:r>
        <w:rPr>
          <w:spacing w:val="80"/>
        </w:rPr>
        <w:t xml:space="preserve"> </w:t>
      </w:r>
      <w:r>
        <w:t>возникновения;</w:t>
      </w:r>
      <w:r>
        <w:rPr>
          <w:spacing w:val="80"/>
        </w:rPr>
        <w:t xml:space="preserve"> </w:t>
      </w: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очевидца</w:t>
      </w:r>
      <w:r>
        <w:rPr>
          <w:spacing w:val="80"/>
        </w:rPr>
        <w:t xml:space="preserve"> </w:t>
      </w:r>
      <w:r>
        <w:t>дорожно- транспортного происшествия; знать порядок действий при пожаре на транспорте;</w:t>
      </w:r>
    </w:p>
    <w:p w:rsidR="004A3635" w:rsidRDefault="004A3635" w:rsidP="00B72352">
      <w:pPr>
        <w:pStyle w:val="a3"/>
        <w:spacing w:before="120" w:after="120"/>
        <w:ind w:left="0" w:firstLine="720"/>
      </w:pPr>
      <w:r>
        <w:t>знать особенности и опасности на различных видах транспорта (внеуличного железнодорожного, водного, воздушного); знать обязанности пассажиров отдельных</w:t>
      </w:r>
      <w:r>
        <w:rPr>
          <w:spacing w:val="40"/>
        </w:rPr>
        <w:t xml:space="preserve"> </w:t>
      </w:r>
      <w:r>
        <w:t>видов транспорта;</w:t>
      </w:r>
    </w:p>
    <w:p w:rsidR="004A3635" w:rsidRDefault="004A3635" w:rsidP="00B72352">
      <w:pPr>
        <w:pStyle w:val="a3"/>
        <w:tabs>
          <w:tab w:val="left" w:pos="3564"/>
          <w:tab w:val="left" w:pos="5175"/>
          <w:tab w:val="left" w:pos="7229"/>
          <w:tab w:val="left" w:pos="8113"/>
        </w:tabs>
        <w:spacing w:before="120" w:after="120"/>
        <w:ind w:left="0" w:firstLine="720"/>
        <w:jc w:val="left"/>
      </w:pPr>
      <w:r>
        <w:t>иметь навыки безопасного</w:t>
      </w:r>
      <w:r>
        <w:tab/>
      </w:r>
      <w:r>
        <w:rPr>
          <w:spacing w:val="-2"/>
        </w:rPr>
        <w:t>поведения</w:t>
      </w:r>
      <w:r>
        <w:tab/>
      </w:r>
      <w:r>
        <w:rPr>
          <w:spacing w:val="-2"/>
        </w:rPr>
        <w:t>пассажиров</w:t>
      </w:r>
      <w:r>
        <w:tab/>
      </w:r>
      <w:r>
        <w:rPr>
          <w:spacing w:val="-4"/>
        </w:rPr>
        <w:t>при</w:t>
      </w:r>
      <w:r>
        <w:tab/>
      </w:r>
      <w:r>
        <w:rPr>
          <w:spacing w:val="-2"/>
        </w:rPr>
        <w:t xml:space="preserve">различных </w:t>
      </w:r>
      <w:r>
        <w:t>происшествиях на отдельных видах транспорта;</w:t>
      </w:r>
      <w:r>
        <w:rPr>
          <w:spacing w:val="80"/>
        </w:rPr>
        <w:t xml:space="preserve"> </w:t>
      </w:r>
      <w:r>
        <w:t>знать правила и иметь навыки оказания первой</w:t>
      </w:r>
      <w:r>
        <w:rPr>
          <w:spacing w:val="80"/>
          <w:w w:val="150"/>
        </w:rPr>
        <w:t xml:space="preserve"> </w:t>
      </w:r>
      <w:r>
        <w:t>помощи</w:t>
      </w:r>
      <w:r>
        <w:rPr>
          <w:spacing w:val="80"/>
          <w:w w:val="150"/>
        </w:rPr>
        <w:t xml:space="preserve"> </w:t>
      </w:r>
      <w:r>
        <w:t>при</w:t>
      </w:r>
      <w:r>
        <w:rPr>
          <w:spacing w:val="80"/>
        </w:rPr>
        <w:t xml:space="preserve"> </w:t>
      </w:r>
      <w:r>
        <w:t>различных</w:t>
      </w:r>
      <w:r>
        <w:rPr>
          <w:spacing w:val="80"/>
          <w:w w:val="150"/>
        </w:rPr>
        <w:t xml:space="preserve"> </w:t>
      </w:r>
      <w:r>
        <w:t>травмах</w:t>
      </w:r>
      <w:r>
        <w:rPr>
          <w:spacing w:val="80"/>
          <w:w w:val="150"/>
        </w:rPr>
        <w:t xml:space="preserve"> </w:t>
      </w:r>
      <w:r>
        <w:t>в</w:t>
      </w:r>
      <w:r>
        <w:rPr>
          <w:spacing w:val="80"/>
          <w:w w:val="150"/>
        </w:rPr>
        <w:t xml:space="preserve"> </w:t>
      </w:r>
      <w:r>
        <w:t>результате</w:t>
      </w:r>
      <w:r>
        <w:rPr>
          <w:spacing w:val="80"/>
          <w:w w:val="150"/>
        </w:rPr>
        <w:t xml:space="preserve"> </w:t>
      </w:r>
      <w:r>
        <w:t>чрезвычайных</w:t>
      </w:r>
      <w:r>
        <w:rPr>
          <w:spacing w:val="80"/>
          <w:w w:val="150"/>
        </w:rPr>
        <w:t xml:space="preserve"> </w:t>
      </w:r>
      <w:r>
        <w:t>ситуаций</w:t>
      </w:r>
      <w:r>
        <w:rPr>
          <w:spacing w:val="80"/>
          <w:w w:val="150"/>
        </w:rPr>
        <w:t xml:space="preserve"> </w:t>
      </w:r>
      <w:r>
        <w:t>на транспорте; знать способы извлечения пострадавшего из транспорта.</w:t>
      </w:r>
    </w:p>
    <w:p w:rsidR="004A3635" w:rsidRDefault="004A3635" w:rsidP="00B72352">
      <w:pPr>
        <w:pStyle w:val="a3"/>
        <w:spacing w:before="120" w:after="120"/>
        <w:ind w:left="0" w:firstLine="720"/>
        <w:jc w:val="left"/>
      </w:pPr>
    </w:p>
    <w:p w:rsidR="004A3635" w:rsidRDefault="004A3635" w:rsidP="00B72352">
      <w:pPr>
        <w:spacing w:before="120" w:after="120"/>
        <w:ind w:firstLine="720"/>
        <w:rPr>
          <w:i/>
          <w:sz w:val="24"/>
        </w:rPr>
      </w:pPr>
      <w:r>
        <w:rPr>
          <w:i/>
          <w:sz w:val="24"/>
        </w:rPr>
        <w:t>Предметные</w:t>
      </w:r>
      <w:r>
        <w:rPr>
          <w:i/>
          <w:spacing w:val="-5"/>
          <w:sz w:val="24"/>
        </w:rPr>
        <w:t xml:space="preserve"> </w:t>
      </w:r>
      <w:r>
        <w:rPr>
          <w:i/>
          <w:sz w:val="24"/>
        </w:rPr>
        <w:t>результаты</w:t>
      </w:r>
      <w:r>
        <w:rPr>
          <w:i/>
          <w:spacing w:val="-3"/>
          <w:sz w:val="24"/>
        </w:rPr>
        <w:t xml:space="preserve"> </w:t>
      </w:r>
      <w:r>
        <w:rPr>
          <w:i/>
          <w:sz w:val="24"/>
        </w:rPr>
        <w:t>по</w:t>
      </w:r>
      <w:r>
        <w:rPr>
          <w:i/>
          <w:spacing w:val="-1"/>
          <w:sz w:val="24"/>
        </w:rPr>
        <w:t xml:space="preserve"> </w:t>
      </w:r>
      <w:r>
        <w:rPr>
          <w:i/>
          <w:sz w:val="24"/>
        </w:rPr>
        <w:t>модулю</w:t>
      </w:r>
      <w:r>
        <w:rPr>
          <w:i/>
          <w:spacing w:val="-2"/>
          <w:sz w:val="24"/>
        </w:rPr>
        <w:t xml:space="preserve"> </w:t>
      </w:r>
      <w:r>
        <w:rPr>
          <w:i/>
          <w:sz w:val="24"/>
        </w:rPr>
        <w:t>№</w:t>
      </w:r>
      <w:r>
        <w:rPr>
          <w:i/>
          <w:spacing w:val="-2"/>
          <w:sz w:val="24"/>
        </w:rPr>
        <w:t xml:space="preserve"> </w:t>
      </w:r>
      <w:r>
        <w:rPr>
          <w:i/>
          <w:sz w:val="24"/>
        </w:rPr>
        <w:t>6</w:t>
      </w:r>
      <w:r>
        <w:rPr>
          <w:i/>
          <w:spacing w:val="-2"/>
          <w:sz w:val="24"/>
        </w:rPr>
        <w:t xml:space="preserve"> </w:t>
      </w:r>
      <w:r>
        <w:rPr>
          <w:i/>
          <w:sz w:val="24"/>
        </w:rPr>
        <w:t>«Безопасность</w:t>
      </w:r>
      <w:r>
        <w:rPr>
          <w:i/>
          <w:spacing w:val="-2"/>
          <w:sz w:val="24"/>
        </w:rPr>
        <w:t xml:space="preserve"> </w:t>
      </w:r>
      <w:r>
        <w:rPr>
          <w:i/>
          <w:sz w:val="24"/>
        </w:rPr>
        <w:t>в</w:t>
      </w:r>
      <w:r>
        <w:rPr>
          <w:i/>
          <w:spacing w:val="-3"/>
          <w:sz w:val="24"/>
        </w:rPr>
        <w:t xml:space="preserve"> </w:t>
      </w:r>
      <w:r>
        <w:rPr>
          <w:i/>
          <w:sz w:val="24"/>
        </w:rPr>
        <w:t>общественных</w:t>
      </w:r>
      <w:r>
        <w:rPr>
          <w:i/>
          <w:spacing w:val="-2"/>
          <w:sz w:val="24"/>
        </w:rPr>
        <w:t xml:space="preserve"> местах»:</w:t>
      </w:r>
    </w:p>
    <w:p w:rsidR="004A3635" w:rsidRDefault="004A3635" w:rsidP="00B72352">
      <w:pPr>
        <w:pStyle w:val="a3"/>
        <w:spacing w:before="120" w:after="120"/>
        <w:ind w:left="0" w:firstLine="720"/>
        <w:jc w:val="left"/>
      </w:pPr>
      <w:r>
        <w:t>классифицировать</w:t>
      </w:r>
      <w:r>
        <w:rPr>
          <w:spacing w:val="-9"/>
        </w:rPr>
        <w:t xml:space="preserve"> </w:t>
      </w:r>
      <w:r>
        <w:t>общественные</w:t>
      </w:r>
      <w:r>
        <w:rPr>
          <w:spacing w:val="-8"/>
        </w:rPr>
        <w:t xml:space="preserve"> </w:t>
      </w:r>
      <w:r>
        <w:rPr>
          <w:spacing w:val="-2"/>
        </w:rPr>
        <w:t>места;</w:t>
      </w:r>
    </w:p>
    <w:p w:rsidR="004A3635" w:rsidRDefault="004A3635" w:rsidP="00B72352">
      <w:pPr>
        <w:pStyle w:val="a3"/>
        <w:tabs>
          <w:tab w:val="left" w:pos="2504"/>
          <w:tab w:val="left" w:pos="2696"/>
          <w:tab w:val="left" w:pos="3046"/>
          <w:tab w:val="left" w:pos="3818"/>
          <w:tab w:val="left" w:pos="5296"/>
          <w:tab w:val="left" w:pos="5780"/>
          <w:tab w:val="left" w:pos="6178"/>
          <w:tab w:val="left" w:pos="6587"/>
          <w:tab w:val="left" w:pos="7186"/>
          <w:tab w:val="left" w:pos="8469"/>
          <w:tab w:val="left" w:pos="8781"/>
          <w:tab w:val="left" w:pos="9746"/>
        </w:tabs>
        <w:spacing w:before="120" w:after="120"/>
        <w:ind w:left="0" w:firstLine="720"/>
        <w:jc w:val="left"/>
      </w:pPr>
      <w:r>
        <w:t>характеризовать</w:t>
      </w:r>
      <w:r>
        <w:rPr>
          <w:spacing w:val="40"/>
        </w:rPr>
        <w:t xml:space="preserve"> </w:t>
      </w:r>
      <w:r>
        <w:t>потенциальные</w:t>
      </w:r>
      <w:r>
        <w:rPr>
          <w:spacing w:val="40"/>
        </w:rPr>
        <w:t xml:space="preserve"> </w:t>
      </w:r>
      <w:r>
        <w:t>источники</w:t>
      </w:r>
      <w:r>
        <w:rPr>
          <w:spacing w:val="40"/>
        </w:rPr>
        <w:t xml:space="preserve"> </w:t>
      </w:r>
      <w:r>
        <w:t>опасности</w:t>
      </w:r>
      <w:r>
        <w:rPr>
          <w:spacing w:val="40"/>
        </w:rPr>
        <w:t xml:space="preserve"> </w:t>
      </w:r>
      <w:r>
        <w:t>в</w:t>
      </w:r>
      <w:r>
        <w:rPr>
          <w:spacing w:val="40"/>
        </w:rPr>
        <w:t xml:space="preserve"> </w:t>
      </w:r>
      <w:r>
        <w:t>общественных</w:t>
      </w:r>
      <w:r>
        <w:rPr>
          <w:spacing w:val="40"/>
        </w:rPr>
        <w:t xml:space="preserve"> </w:t>
      </w:r>
      <w:r>
        <w:t>местах;</w:t>
      </w:r>
      <w:r>
        <w:rPr>
          <w:spacing w:val="40"/>
        </w:rPr>
        <w:t xml:space="preserve"> </w:t>
      </w:r>
      <w:r>
        <w:t>знать</w:t>
      </w:r>
      <w:r>
        <w:rPr>
          <w:spacing w:val="80"/>
          <w:w w:val="150"/>
        </w:rPr>
        <w:t xml:space="preserve"> </w:t>
      </w:r>
      <w:r>
        <w:t>правила вызова экстренных служб и порядок взаимодействия с ними; уметь планировать действия в случае возникновения опасной</w:t>
      </w:r>
      <w:r>
        <w:rPr>
          <w:spacing w:val="80"/>
        </w:rPr>
        <w:t xml:space="preserve"> </w:t>
      </w:r>
      <w:r>
        <w:t>или чрезвычайной ситуации; характеризовать риски</w:t>
      </w:r>
      <w:r>
        <w:rPr>
          <w:spacing w:val="40"/>
        </w:rPr>
        <w:t xml:space="preserve"> </w:t>
      </w:r>
      <w:r>
        <w:t>массовых</w:t>
      </w:r>
      <w:r>
        <w:rPr>
          <w:spacing w:val="40"/>
        </w:rPr>
        <w:t xml:space="preserve"> </w:t>
      </w:r>
      <w:r>
        <w:t>мероприятий</w:t>
      </w:r>
      <w:r>
        <w:rPr>
          <w:spacing w:val="40"/>
        </w:rPr>
        <w:t xml:space="preserve"> </w:t>
      </w:r>
      <w:r>
        <w:t>и</w:t>
      </w:r>
      <w:r>
        <w:rPr>
          <w:spacing w:val="40"/>
        </w:rPr>
        <w:t xml:space="preserve"> </w:t>
      </w:r>
      <w:r>
        <w:t>объяснять</w:t>
      </w:r>
      <w:r>
        <w:rPr>
          <w:spacing w:val="40"/>
        </w:rPr>
        <w:t xml:space="preserve"> </w:t>
      </w:r>
      <w:r>
        <w:t>правила</w:t>
      </w:r>
      <w:r>
        <w:rPr>
          <w:spacing w:val="40"/>
        </w:rPr>
        <w:t xml:space="preserve"> </w:t>
      </w:r>
      <w:r>
        <w:t>подготовки</w:t>
      </w:r>
      <w:r>
        <w:rPr>
          <w:spacing w:val="40"/>
        </w:rPr>
        <w:t xml:space="preserve"> </w:t>
      </w:r>
      <w:r>
        <w:t>к</w:t>
      </w:r>
      <w:r>
        <w:rPr>
          <w:spacing w:val="40"/>
        </w:rPr>
        <w:t xml:space="preserve"> </w:t>
      </w:r>
      <w:r>
        <w:t>посещению</w:t>
      </w:r>
      <w:r>
        <w:rPr>
          <w:spacing w:val="40"/>
        </w:rPr>
        <w:t xml:space="preserve"> </w:t>
      </w:r>
      <w:r>
        <w:t>массовых мероприятий; иметь навыки безопасного поведения при беспорядках в местах массового пребывания людей; иметь навыки безопасных действий при попадании</w:t>
      </w:r>
      <w:r>
        <w:rPr>
          <w:spacing w:val="35"/>
        </w:rPr>
        <w:t xml:space="preserve"> </w:t>
      </w:r>
      <w:r>
        <w:t>в толпу и давку; иметь</w:t>
      </w:r>
      <w:r>
        <w:rPr>
          <w:spacing w:val="40"/>
        </w:rPr>
        <w:t xml:space="preserve"> </w:t>
      </w:r>
      <w:r>
        <w:lastRenderedPageBreak/>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обнаружении</w:t>
      </w:r>
      <w:r>
        <w:rPr>
          <w:spacing w:val="40"/>
        </w:rPr>
        <w:t xml:space="preserve"> </w:t>
      </w:r>
      <w:r>
        <w:t>угрозы</w:t>
      </w:r>
      <w:r>
        <w:rPr>
          <w:spacing w:val="40"/>
        </w:rPr>
        <w:t xml:space="preserve"> </w:t>
      </w:r>
      <w:r>
        <w:t>возникновения</w:t>
      </w:r>
      <w:r>
        <w:rPr>
          <w:spacing w:val="40"/>
        </w:rPr>
        <w:t xml:space="preserve"> </w:t>
      </w:r>
      <w:r>
        <w:t>пожара; знать правила и иметь навыки безопасных действий при эвакуации из общественных мест и</w:t>
      </w:r>
      <w:r>
        <w:rPr>
          <w:spacing w:val="40"/>
        </w:rPr>
        <w:t xml:space="preserve"> </w:t>
      </w:r>
      <w:r>
        <w:t>зданий;</w:t>
      </w:r>
      <w:r>
        <w:rPr>
          <w:spacing w:val="40"/>
        </w:rPr>
        <w:t xml:space="preserve"> </w:t>
      </w:r>
      <w:r>
        <w:t>знать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обрушениях</w:t>
      </w:r>
      <w:r>
        <w:rPr>
          <w:spacing w:val="40"/>
        </w:rPr>
        <w:t xml:space="preserve"> </w:t>
      </w:r>
      <w:r>
        <w:t>зданий</w:t>
      </w:r>
      <w:r>
        <w:rPr>
          <w:spacing w:val="40"/>
        </w:rPr>
        <w:t xml:space="preserve"> </w:t>
      </w:r>
      <w:r>
        <w:t>и</w:t>
      </w:r>
      <w:r>
        <w:rPr>
          <w:spacing w:val="40"/>
        </w:rPr>
        <w:t xml:space="preserve"> </w:t>
      </w:r>
      <w:r>
        <w:t xml:space="preserve">сооружений; </w:t>
      </w:r>
      <w:r>
        <w:rPr>
          <w:spacing w:val="-2"/>
        </w:rPr>
        <w:t>характеризовать</w:t>
      </w:r>
      <w:r>
        <w:tab/>
      </w:r>
      <w:r>
        <w:rPr>
          <w:spacing w:val="-2"/>
        </w:rPr>
        <w:t>опасности</w:t>
      </w:r>
      <w:r>
        <w:tab/>
      </w:r>
      <w:r>
        <w:rPr>
          <w:spacing w:val="-2"/>
        </w:rPr>
        <w:t>криминогенного</w:t>
      </w:r>
      <w:r>
        <w:tab/>
      </w:r>
      <w:r>
        <w:rPr>
          <w:spacing w:val="-10"/>
        </w:rPr>
        <w:t>и</w:t>
      </w:r>
      <w:r>
        <w:tab/>
      </w:r>
      <w:r>
        <w:rPr>
          <w:spacing w:val="-2"/>
        </w:rPr>
        <w:t>антиобщественного</w:t>
      </w:r>
      <w:r>
        <w:tab/>
      </w:r>
      <w:r>
        <w:rPr>
          <w:spacing w:val="-2"/>
        </w:rPr>
        <w:t>характера</w:t>
      </w:r>
      <w:r>
        <w:tab/>
      </w:r>
      <w:r>
        <w:rPr>
          <w:spacing w:val="-10"/>
        </w:rPr>
        <w:t xml:space="preserve">в </w:t>
      </w:r>
      <w:r>
        <w:t>общественных</w:t>
      </w:r>
      <w:r>
        <w:rPr>
          <w:spacing w:val="80"/>
        </w:rPr>
        <w:t xml:space="preserve"> </w:t>
      </w:r>
      <w:r>
        <w:t>местах;</w:t>
      </w:r>
      <w:r>
        <w:rPr>
          <w:spacing w:val="80"/>
        </w:rPr>
        <w:t xml:space="preserve"> </w:t>
      </w:r>
      <w:r>
        <w:t>иметь</w:t>
      </w:r>
      <w:r>
        <w:rPr>
          <w:spacing w:val="80"/>
        </w:rPr>
        <w:t xml:space="preserve"> </w:t>
      </w:r>
      <w:r>
        <w:t>представление</w:t>
      </w:r>
      <w:r>
        <w:rPr>
          <w:spacing w:val="80"/>
        </w:rPr>
        <w:t xml:space="preserve"> </w:t>
      </w:r>
      <w:r>
        <w:t>о</w:t>
      </w:r>
      <w:r>
        <w:rPr>
          <w:spacing w:val="80"/>
        </w:rPr>
        <w:t xml:space="preserve"> </w:t>
      </w:r>
      <w:r>
        <w:t>безопасных</w:t>
      </w:r>
      <w:r>
        <w:rPr>
          <w:spacing w:val="80"/>
        </w:rPr>
        <w:t xml:space="preserve"> </w:t>
      </w:r>
      <w:r>
        <w:t>действиях</w:t>
      </w:r>
      <w:r>
        <w:rPr>
          <w:spacing w:val="80"/>
        </w:rPr>
        <w:t xml:space="preserve"> </w:t>
      </w:r>
      <w:r>
        <w:t>в</w:t>
      </w:r>
      <w:r>
        <w:rPr>
          <w:spacing w:val="80"/>
        </w:rPr>
        <w:t xml:space="preserve"> </w:t>
      </w:r>
      <w:r>
        <w:t>ситуациях</w:t>
      </w:r>
      <w:r>
        <w:rPr>
          <w:spacing w:val="80"/>
        </w:rPr>
        <w:t xml:space="preserve"> </w:t>
      </w:r>
      <w:r>
        <w:rPr>
          <w:spacing w:val="-2"/>
        </w:rPr>
        <w:t>криминогенного</w:t>
      </w:r>
      <w:r>
        <w:tab/>
      </w:r>
      <w:r>
        <w:tab/>
      </w:r>
      <w:r>
        <w:rPr>
          <w:spacing w:val="-10"/>
        </w:rPr>
        <w:t>и</w:t>
      </w:r>
      <w:r>
        <w:tab/>
      </w:r>
      <w:r>
        <w:rPr>
          <w:spacing w:val="-2"/>
        </w:rPr>
        <w:t>антиобщественного</w:t>
      </w:r>
      <w:r>
        <w:tab/>
      </w:r>
      <w:r>
        <w:rPr>
          <w:spacing w:val="-2"/>
        </w:rPr>
        <w:t>характера,</w:t>
      </w:r>
      <w:r>
        <w:tab/>
      </w:r>
      <w:r>
        <w:rPr>
          <w:spacing w:val="-4"/>
        </w:rPr>
        <w:t>при</w:t>
      </w:r>
      <w:r>
        <w:tab/>
      </w:r>
      <w:r>
        <w:rPr>
          <w:spacing w:val="-2"/>
        </w:rPr>
        <w:t>обнаружении</w:t>
      </w:r>
      <w:r>
        <w:tab/>
      </w:r>
      <w:r>
        <w:rPr>
          <w:spacing w:val="-2"/>
        </w:rPr>
        <w:t xml:space="preserve">бесхозных </w:t>
      </w:r>
      <w:r>
        <w:t>(потенциально опасных) вещей и предметов, а также в случае террористического акта, в том</w:t>
      </w:r>
      <w:r>
        <w:rPr>
          <w:spacing w:val="80"/>
        </w:rPr>
        <w:t xml:space="preserve"> </w:t>
      </w:r>
      <w:r>
        <w:t>числе</w:t>
      </w:r>
      <w:r>
        <w:rPr>
          <w:spacing w:val="80"/>
        </w:rPr>
        <w:t xml:space="preserve"> </w:t>
      </w:r>
      <w:r>
        <w:t>при</w:t>
      </w:r>
      <w:r>
        <w:rPr>
          <w:spacing w:val="80"/>
        </w:rPr>
        <w:t xml:space="preserve"> </w:t>
      </w:r>
      <w:r>
        <w:t>захвате</w:t>
      </w:r>
      <w:r>
        <w:rPr>
          <w:spacing w:val="80"/>
        </w:rPr>
        <w:t xml:space="preserve"> </w:t>
      </w:r>
      <w:r>
        <w:t>и</w:t>
      </w:r>
      <w:r>
        <w:rPr>
          <w:spacing w:val="80"/>
        </w:rPr>
        <w:t xml:space="preserve"> </w:t>
      </w:r>
      <w:r>
        <w:t>освобождении</w:t>
      </w:r>
      <w:r>
        <w:rPr>
          <w:spacing w:val="80"/>
        </w:rPr>
        <w:t xml:space="preserve"> </w:t>
      </w:r>
      <w:r>
        <w:t>заложников;</w:t>
      </w:r>
      <w:r>
        <w:rPr>
          <w:spacing w:val="80"/>
        </w:rPr>
        <w:t xml:space="preserve"> </w:t>
      </w:r>
      <w:r>
        <w:t>иметь</w:t>
      </w:r>
      <w:r>
        <w:rPr>
          <w:spacing w:val="80"/>
        </w:rPr>
        <w:t xml:space="preserve"> </w:t>
      </w:r>
      <w:r>
        <w:t>навыки</w:t>
      </w:r>
      <w:r>
        <w:rPr>
          <w:spacing w:val="80"/>
        </w:rPr>
        <w:t xml:space="preserve"> </w:t>
      </w:r>
      <w:r>
        <w:t>действий</w:t>
      </w:r>
      <w:r>
        <w:rPr>
          <w:spacing w:val="80"/>
        </w:rPr>
        <w:t xml:space="preserve"> </w:t>
      </w:r>
      <w:r>
        <w:t>при</w:t>
      </w:r>
      <w:r>
        <w:rPr>
          <w:spacing w:val="40"/>
        </w:rPr>
        <w:t xml:space="preserve"> </w:t>
      </w:r>
      <w:r>
        <w:t>взаимодействии с правоохранительными органами.</w:t>
      </w:r>
    </w:p>
    <w:p w:rsidR="004A3635" w:rsidRDefault="004A3635" w:rsidP="00B72352">
      <w:pPr>
        <w:pStyle w:val="a3"/>
        <w:spacing w:before="120" w:after="120"/>
        <w:ind w:left="0" w:firstLine="720"/>
      </w:pPr>
      <w:r>
        <w:rPr>
          <w:i/>
        </w:rPr>
        <w:t xml:space="preserve">Предметные результаты по модулю № 7 «Безопасность в природной среде»: </w:t>
      </w:r>
      <w:r>
        <w:t>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w:t>
      </w:r>
      <w:r>
        <w:rPr>
          <w:spacing w:val="-1"/>
        </w:rPr>
        <w:t xml:space="preserve"> </w:t>
      </w:r>
      <w:r>
        <w:t>грибы и растения; иметь представление</w:t>
      </w:r>
      <w:r>
        <w:rPr>
          <w:spacing w:val="-1"/>
        </w:rPr>
        <w:t xml:space="preserve"> </w:t>
      </w:r>
      <w:r>
        <w:t>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 раскрывать их опасности и порядок подготовки к ним; иметь представление о безопасных действиях при автономном пребывании</w:t>
      </w:r>
      <w:r>
        <w:rPr>
          <w:spacing w:val="40"/>
        </w:rPr>
        <w:t xml:space="preserve"> </w:t>
      </w:r>
      <w:r>
        <w:t>в природной среде: ориентирование на местности, в том числе работа с компасом</w:t>
      </w:r>
      <w:r>
        <w:rPr>
          <w:spacing w:val="40"/>
        </w:rPr>
        <w:t xml:space="preserve"> </w:t>
      </w:r>
      <w:r>
        <w:t>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w:t>
      </w:r>
    </w:p>
    <w:p w:rsidR="004A3635" w:rsidRDefault="004A3635" w:rsidP="00B72352">
      <w:pPr>
        <w:pStyle w:val="a3"/>
        <w:spacing w:before="120" w:after="120"/>
        <w:ind w:left="0" w:firstLine="720"/>
      </w:pPr>
      <w:r>
        <w:t>иметь представления</w:t>
      </w:r>
      <w:r>
        <w:rPr>
          <w:spacing w:val="-1"/>
        </w:rPr>
        <w:t xml:space="preserve"> </w:t>
      </w:r>
      <w:r>
        <w:t>о безопасных действиях</w:t>
      </w:r>
      <w:r>
        <w:rPr>
          <w:spacing w:val="-1"/>
        </w:rPr>
        <w:t xml:space="preserve"> </w:t>
      </w:r>
      <w:r>
        <w:t>при нахождении в</w:t>
      </w:r>
      <w:r>
        <w:rPr>
          <w:spacing w:val="-2"/>
        </w:rPr>
        <w:t xml:space="preserve"> </w:t>
      </w:r>
      <w:r>
        <w:t>зоне</w:t>
      </w:r>
      <w:r>
        <w:rPr>
          <w:spacing w:val="-2"/>
        </w:rPr>
        <w:t xml:space="preserve"> </w:t>
      </w:r>
      <w:r>
        <w:t>природного</w:t>
      </w:r>
      <w:r>
        <w:rPr>
          <w:spacing w:val="-1"/>
        </w:rPr>
        <w:t xml:space="preserve"> </w:t>
      </w:r>
      <w:r>
        <w:t>пожара; иметь представление о правилах безопасного поведения в горах; характеризовать</w:t>
      </w:r>
      <w:r>
        <w:rPr>
          <w:spacing w:val="40"/>
        </w:rPr>
        <w:t xml:space="preserve"> </w:t>
      </w:r>
      <w:r>
        <w:t>снежные лавины, камнепады, сели, оползни, их внешние признаки и опасности; 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знать общие правила безопасного поведения на водоёмах;</w:t>
      </w:r>
    </w:p>
    <w:p w:rsidR="004A3635" w:rsidRDefault="004A3635" w:rsidP="00B72352">
      <w:pPr>
        <w:pStyle w:val="a3"/>
        <w:spacing w:before="120" w:after="120"/>
        <w:ind w:left="0" w:firstLine="720"/>
      </w:pPr>
      <w:r>
        <w:t>знать</w:t>
      </w:r>
      <w:r>
        <w:rPr>
          <w:spacing w:val="-1"/>
        </w:rPr>
        <w:t xml:space="preserve"> </w:t>
      </w:r>
      <w:r>
        <w:t>правила</w:t>
      </w:r>
      <w:r>
        <w:rPr>
          <w:spacing w:val="-1"/>
        </w:rPr>
        <w:t xml:space="preserve"> </w:t>
      </w:r>
      <w:r>
        <w:t>купания, понимать различия между</w:t>
      </w:r>
      <w:r>
        <w:rPr>
          <w:spacing w:val="-5"/>
        </w:rPr>
        <w:t xml:space="preserve"> </w:t>
      </w:r>
      <w:r>
        <w:t>оборудованными</w:t>
      </w:r>
      <w:r>
        <w:rPr>
          <w:spacing w:val="40"/>
        </w:rPr>
        <w:t xml:space="preserve"> </w:t>
      </w:r>
      <w:r>
        <w:t>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4A3635" w:rsidRDefault="004A3635" w:rsidP="00B72352">
      <w:pPr>
        <w:pStyle w:val="a3"/>
        <w:spacing w:before="120" w:after="120"/>
        <w:ind w:left="0" w:firstLine="720"/>
      </w:pPr>
      <w:r>
        <w:t>иметь представление о безопасных действиях при нахождении в зоне цунами; характеризовать</w:t>
      </w:r>
      <w:r>
        <w:rPr>
          <w:spacing w:val="-2"/>
        </w:rPr>
        <w:t xml:space="preserve"> </w:t>
      </w:r>
      <w:r>
        <w:t>ураганы,</w:t>
      </w:r>
      <w:r>
        <w:rPr>
          <w:spacing w:val="-5"/>
        </w:rPr>
        <w:t xml:space="preserve"> </w:t>
      </w:r>
      <w:r>
        <w:t>смерчи,</w:t>
      </w:r>
      <w:r>
        <w:rPr>
          <w:spacing w:val="-5"/>
        </w:rPr>
        <w:t xml:space="preserve"> </w:t>
      </w:r>
      <w:r>
        <w:t>их</w:t>
      </w:r>
      <w:r>
        <w:rPr>
          <w:spacing w:val="-3"/>
        </w:rPr>
        <w:t xml:space="preserve"> </w:t>
      </w:r>
      <w:r>
        <w:t>внешние</w:t>
      </w:r>
      <w:r>
        <w:rPr>
          <w:spacing w:val="-8"/>
        </w:rPr>
        <w:t xml:space="preserve"> </w:t>
      </w:r>
      <w:r>
        <w:t>признаки</w:t>
      </w:r>
      <w:r>
        <w:rPr>
          <w:spacing w:val="-6"/>
        </w:rPr>
        <w:t xml:space="preserve"> </w:t>
      </w:r>
      <w:r>
        <w:t>и</w:t>
      </w:r>
      <w:r>
        <w:rPr>
          <w:spacing w:val="-5"/>
        </w:rPr>
        <w:t xml:space="preserve"> </w:t>
      </w:r>
      <w:r>
        <w:t>опасности;</w:t>
      </w:r>
      <w:r>
        <w:rPr>
          <w:spacing w:val="-5"/>
        </w:rPr>
        <w:t xml:space="preserve"> </w:t>
      </w:r>
      <w:r>
        <w:t>иметь</w:t>
      </w:r>
      <w:r>
        <w:rPr>
          <w:spacing w:val="-4"/>
        </w:rPr>
        <w:t xml:space="preserve"> </w:t>
      </w:r>
      <w:r>
        <w:t>представление о безопасных действиях при ураганах и смерчах; характеризовать грозы, их внешние признаки</w:t>
      </w:r>
      <w:r>
        <w:rPr>
          <w:spacing w:val="80"/>
        </w:rPr>
        <w:t xml:space="preserve"> </w:t>
      </w:r>
      <w:r>
        <w:t>и</w:t>
      </w:r>
      <w:r>
        <w:rPr>
          <w:spacing w:val="80"/>
        </w:rPr>
        <w:t xml:space="preserve"> </w:t>
      </w:r>
      <w:r>
        <w:t>опасности;</w:t>
      </w:r>
      <w:r>
        <w:rPr>
          <w:spacing w:val="80"/>
        </w:rPr>
        <w:t xml:space="preserve"> </w:t>
      </w: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при</w:t>
      </w:r>
      <w:r>
        <w:rPr>
          <w:spacing w:val="80"/>
        </w:rPr>
        <w:t xml:space="preserve"> </w:t>
      </w:r>
      <w:r>
        <w:t>попадании</w:t>
      </w:r>
      <w:r>
        <w:rPr>
          <w:spacing w:val="80"/>
        </w:rPr>
        <w:t xml:space="preserve"> </w:t>
      </w:r>
      <w:r>
        <w:t>в</w:t>
      </w:r>
      <w:r>
        <w:rPr>
          <w:spacing w:val="80"/>
        </w:rPr>
        <w:t xml:space="preserve"> </w:t>
      </w:r>
      <w:r>
        <w:t>грозу;</w:t>
      </w:r>
    </w:p>
    <w:p w:rsidR="004A3635" w:rsidRDefault="004A3635" w:rsidP="00B72352">
      <w:pPr>
        <w:pStyle w:val="a3"/>
        <w:spacing w:before="120" w:after="120"/>
        <w:ind w:left="0" w:firstLine="720"/>
      </w:pPr>
      <w:r>
        <w:t>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w:t>
      </w:r>
      <w:r>
        <w:rPr>
          <w:spacing w:val="40"/>
        </w:rPr>
        <w:t xml:space="preserve"> </w:t>
      </w:r>
      <w:r>
        <w:t xml:space="preserve">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w:t>
      </w:r>
      <w:r>
        <w:rPr>
          <w:spacing w:val="-2"/>
        </w:rPr>
        <w:t>атмосферы).</w:t>
      </w:r>
    </w:p>
    <w:p w:rsidR="004A3635" w:rsidRDefault="004A3635" w:rsidP="00B72352">
      <w:pPr>
        <w:spacing w:before="120" w:after="120"/>
        <w:ind w:firstLine="720"/>
        <w:jc w:val="both"/>
        <w:rPr>
          <w:i/>
          <w:sz w:val="24"/>
        </w:rPr>
      </w:pPr>
      <w:r>
        <w:rPr>
          <w:i/>
          <w:sz w:val="24"/>
        </w:rPr>
        <w:t>Предметные</w:t>
      </w:r>
      <w:r>
        <w:rPr>
          <w:i/>
          <w:spacing w:val="-5"/>
          <w:sz w:val="24"/>
        </w:rPr>
        <w:t xml:space="preserve"> </w:t>
      </w:r>
      <w:r>
        <w:rPr>
          <w:i/>
          <w:sz w:val="24"/>
        </w:rPr>
        <w:t>результаты</w:t>
      </w:r>
      <w:r>
        <w:rPr>
          <w:i/>
          <w:spacing w:val="-5"/>
          <w:sz w:val="24"/>
        </w:rPr>
        <w:t xml:space="preserve"> </w:t>
      </w:r>
      <w:r>
        <w:rPr>
          <w:i/>
          <w:sz w:val="24"/>
        </w:rPr>
        <w:t>по</w:t>
      </w:r>
      <w:r>
        <w:rPr>
          <w:i/>
          <w:spacing w:val="-4"/>
          <w:sz w:val="24"/>
        </w:rPr>
        <w:t xml:space="preserve"> </w:t>
      </w:r>
      <w:r>
        <w:rPr>
          <w:i/>
          <w:sz w:val="24"/>
        </w:rPr>
        <w:t>модулю</w:t>
      </w:r>
      <w:r>
        <w:rPr>
          <w:i/>
          <w:spacing w:val="-4"/>
          <w:sz w:val="24"/>
        </w:rPr>
        <w:t xml:space="preserve"> </w:t>
      </w:r>
      <w:r>
        <w:rPr>
          <w:i/>
          <w:sz w:val="24"/>
        </w:rPr>
        <w:t>№</w:t>
      </w:r>
      <w:r>
        <w:rPr>
          <w:i/>
          <w:spacing w:val="-5"/>
          <w:sz w:val="24"/>
        </w:rPr>
        <w:t xml:space="preserve"> </w:t>
      </w:r>
      <w:r>
        <w:rPr>
          <w:i/>
          <w:sz w:val="24"/>
        </w:rPr>
        <w:t>8</w:t>
      </w:r>
      <w:r>
        <w:rPr>
          <w:i/>
          <w:spacing w:val="-4"/>
          <w:sz w:val="24"/>
        </w:rPr>
        <w:t xml:space="preserve"> </w:t>
      </w:r>
      <w:r>
        <w:rPr>
          <w:i/>
          <w:sz w:val="24"/>
        </w:rPr>
        <w:t>«Основы</w:t>
      </w:r>
      <w:r>
        <w:rPr>
          <w:i/>
          <w:spacing w:val="-4"/>
          <w:sz w:val="24"/>
        </w:rPr>
        <w:t xml:space="preserve"> </w:t>
      </w:r>
      <w:r>
        <w:rPr>
          <w:i/>
          <w:sz w:val="24"/>
        </w:rPr>
        <w:t>медицинских</w:t>
      </w:r>
      <w:r>
        <w:rPr>
          <w:i/>
          <w:spacing w:val="-4"/>
          <w:sz w:val="24"/>
        </w:rPr>
        <w:t xml:space="preserve"> </w:t>
      </w:r>
      <w:r>
        <w:rPr>
          <w:i/>
          <w:sz w:val="24"/>
        </w:rPr>
        <w:t>знаний. Оказание первой помощи»:</w:t>
      </w:r>
    </w:p>
    <w:p w:rsidR="004A3635" w:rsidRDefault="004A3635" w:rsidP="00B72352">
      <w:pPr>
        <w:pStyle w:val="a3"/>
        <w:spacing w:before="120" w:after="120"/>
        <w:ind w:left="0" w:firstLine="720"/>
      </w:pPr>
      <w:r>
        <w:t>раскрывать смысл понятий «здоровье» и «здоровый образ жизни»</w:t>
      </w:r>
      <w:r>
        <w:rPr>
          <w:spacing w:val="40"/>
        </w:rPr>
        <w:t xml:space="preserve"> </w:t>
      </w:r>
      <w:r>
        <w:t>и их содержание, объяснять значение здоровья для человека; характеризовать факторы, влияющие на здоровье человека;</w:t>
      </w:r>
    </w:p>
    <w:p w:rsidR="004A3635" w:rsidRDefault="004A3635" w:rsidP="00B72352">
      <w:pPr>
        <w:pStyle w:val="a3"/>
        <w:spacing w:before="120" w:after="120"/>
        <w:ind w:left="0" w:firstLine="720"/>
        <w:jc w:val="left"/>
      </w:pPr>
      <w:r>
        <w:t>раскрывать</w:t>
      </w:r>
      <w:r>
        <w:rPr>
          <w:spacing w:val="-5"/>
        </w:rPr>
        <w:t xml:space="preserve"> </w:t>
      </w:r>
      <w:r>
        <w:t>содержание</w:t>
      </w:r>
      <w:r>
        <w:rPr>
          <w:spacing w:val="-7"/>
        </w:rPr>
        <w:t xml:space="preserve"> </w:t>
      </w:r>
      <w:r>
        <w:t>элементов</w:t>
      </w:r>
      <w:r>
        <w:rPr>
          <w:spacing w:val="-7"/>
        </w:rPr>
        <w:t xml:space="preserve"> </w:t>
      </w:r>
      <w:r>
        <w:t>здорового</w:t>
      </w:r>
      <w:r>
        <w:rPr>
          <w:spacing w:val="-6"/>
        </w:rPr>
        <w:t xml:space="preserve"> </w:t>
      </w:r>
      <w:r>
        <w:t>образа</w:t>
      </w:r>
      <w:r>
        <w:rPr>
          <w:spacing w:val="-7"/>
        </w:rPr>
        <w:t xml:space="preserve"> </w:t>
      </w:r>
      <w:r>
        <w:t>жизни,</w:t>
      </w:r>
      <w:r>
        <w:rPr>
          <w:spacing w:val="-6"/>
        </w:rPr>
        <w:t xml:space="preserve"> </w:t>
      </w:r>
      <w:r>
        <w:t xml:space="preserve">объяснять пагубность </w:t>
      </w:r>
      <w:r>
        <w:lastRenderedPageBreak/>
        <w:t>вредных привычек;</w:t>
      </w:r>
    </w:p>
    <w:p w:rsidR="004A3635" w:rsidRDefault="004A3635" w:rsidP="00B72352">
      <w:pPr>
        <w:pStyle w:val="a3"/>
        <w:spacing w:before="120" w:after="120"/>
        <w:ind w:left="0" w:firstLine="720"/>
        <w:jc w:val="left"/>
      </w:pPr>
      <w:r>
        <w:t>босновывать</w:t>
      </w:r>
      <w:r>
        <w:rPr>
          <w:spacing w:val="26"/>
        </w:rPr>
        <w:t xml:space="preserve">  </w:t>
      </w:r>
      <w:r>
        <w:t>личную</w:t>
      </w:r>
      <w:r>
        <w:rPr>
          <w:spacing w:val="26"/>
        </w:rPr>
        <w:t xml:space="preserve">  </w:t>
      </w:r>
      <w:r>
        <w:t>ответственность</w:t>
      </w:r>
      <w:r>
        <w:rPr>
          <w:spacing w:val="27"/>
        </w:rPr>
        <w:t xml:space="preserve">  </w:t>
      </w:r>
      <w:r>
        <w:t>за</w:t>
      </w:r>
      <w:r>
        <w:rPr>
          <w:spacing w:val="25"/>
        </w:rPr>
        <w:t xml:space="preserve">  </w:t>
      </w:r>
      <w:r>
        <w:t>сохранение</w:t>
      </w:r>
      <w:r>
        <w:rPr>
          <w:spacing w:val="25"/>
        </w:rPr>
        <w:t xml:space="preserve">  </w:t>
      </w:r>
      <w:r>
        <w:t>здоровья;</w:t>
      </w:r>
      <w:r>
        <w:rPr>
          <w:spacing w:val="26"/>
        </w:rPr>
        <w:t xml:space="preserve">  </w:t>
      </w:r>
      <w:r>
        <w:t>раскрывать</w:t>
      </w:r>
      <w:r>
        <w:rPr>
          <w:spacing w:val="26"/>
        </w:rPr>
        <w:t xml:space="preserve">  </w:t>
      </w:r>
      <w:r>
        <w:rPr>
          <w:spacing w:val="-2"/>
        </w:rPr>
        <w:t>понятие</w:t>
      </w:r>
    </w:p>
    <w:p w:rsidR="004A3635" w:rsidRDefault="004A3635" w:rsidP="00B72352">
      <w:pPr>
        <w:pStyle w:val="a3"/>
        <w:spacing w:before="120" w:after="120"/>
        <w:ind w:left="0" w:firstLine="720"/>
      </w:pPr>
      <w:r>
        <w:t>«инфекционные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w:t>
      </w:r>
      <w:r>
        <w:rPr>
          <w:spacing w:val="40"/>
        </w:rPr>
        <w:t xml:space="preserve"> </w:t>
      </w:r>
      <w:r>
        <w:t>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w:t>
      </w:r>
    </w:p>
    <w:p w:rsidR="004A3635" w:rsidRDefault="004A3635" w:rsidP="00B72352">
      <w:pPr>
        <w:pStyle w:val="a3"/>
        <w:spacing w:before="120" w:after="120"/>
        <w:ind w:left="0" w:firstLine="720"/>
      </w:pPr>
      <w:r>
        <w:t>иметь навыки соблюдения мер профилактики неинфекционных заболеваний</w:t>
      </w:r>
      <w:r>
        <w:rPr>
          <w:spacing w:val="40"/>
        </w:rPr>
        <w:t xml:space="preserve"> </w:t>
      </w:r>
      <w:r>
        <w:t>и защиты от них; знать назначение диспансеризации и раскрывать её задачи;</w:t>
      </w:r>
    </w:p>
    <w:p w:rsidR="004A3635" w:rsidRDefault="004A3635" w:rsidP="00B72352">
      <w:pPr>
        <w:pStyle w:val="a3"/>
        <w:spacing w:before="120" w:after="120"/>
        <w:ind w:left="0" w:firstLine="720"/>
      </w:pPr>
      <w:r>
        <w:t>раскрывать понятия «психическое здоровье» и «психическое благополучие»; объяснять понятие «стресс» и его влияние на человека;</w:t>
      </w:r>
    </w:p>
    <w:p w:rsidR="004A3635" w:rsidRDefault="004A3635" w:rsidP="00B72352">
      <w:pPr>
        <w:pStyle w:val="a3"/>
        <w:spacing w:before="120" w:after="120"/>
        <w:ind w:left="0" w:firstLine="720"/>
      </w:pPr>
      <w:r>
        <w:t>иметь навыки</w:t>
      </w:r>
      <w:r>
        <w:rPr>
          <w:spacing w:val="-3"/>
        </w:rPr>
        <w:t xml:space="preserve"> </w:t>
      </w:r>
      <w:r>
        <w:t>соблюдения</w:t>
      </w:r>
      <w:r>
        <w:rPr>
          <w:spacing w:val="-2"/>
        </w:rPr>
        <w:t xml:space="preserve"> </w:t>
      </w:r>
      <w:r>
        <w:t>мер</w:t>
      </w:r>
      <w:r>
        <w:rPr>
          <w:spacing w:val="-2"/>
        </w:rPr>
        <w:t xml:space="preserve"> </w:t>
      </w:r>
      <w:r>
        <w:t>профилактики</w:t>
      </w:r>
      <w:r>
        <w:rPr>
          <w:spacing w:val="-3"/>
        </w:rPr>
        <w:t xml:space="preserve"> </w:t>
      </w:r>
      <w:r>
        <w:t>стресса,</w:t>
      </w:r>
      <w:r>
        <w:rPr>
          <w:spacing w:val="-2"/>
        </w:rPr>
        <w:t xml:space="preserve"> </w:t>
      </w:r>
      <w:r>
        <w:t>раскрывать способы саморегуляции эмоциональных состояний; раскрывать понятие «первая помощь» и её содержание;</w:t>
      </w:r>
      <w:r>
        <w:rPr>
          <w:spacing w:val="40"/>
        </w:rPr>
        <w:t xml:space="preserve"> </w:t>
      </w:r>
      <w:r>
        <w:t>знать состояния, требующие оказания первой помощи;</w:t>
      </w:r>
    </w:p>
    <w:p w:rsidR="004A3635" w:rsidRDefault="004A3635" w:rsidP="00B72352">
      <w:pPr>
        <w:pStyle w:val="a3"/>
        <w:spacing w:before="120" w:after="120"/>
        <w:ind w:left="0" w:firstLine="720"/>
      </w:pPr>
      <w:r>
        <w:t>знать универсальный алгоритм оказания первой помощи; знать назначение</w:t>
      </w:r>
      <w:r>
        <w:rPr>
          <w:spacing w:val="40"/>
        </w:rPr>
        <w:t xml:space="preserve"> </w:t>
      </w:r>
      <w:r>
        <w:t xml:space="preserve">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w:t>
      </w:r>
      <w:r>
        <w:rPr>
          <w:spacing w:val="-2"/>
        </w:rPr>
        <w:t>пострадавшего.</w:t>
      </w:r>
    </w:p>
    <w:p w:rsidR="004A3635" w:rsidRDefault="004A3635" w:rsidP="00B72352">
      <w:pPr>
        <w:pStyle w:val="a3"/>
        <w:spacing w:before="120" w:after="120"/>
        <w:ind w:left="0" w:firstLine="720"/>
        <w:jc w:val="left"/>
      </w:pPr>
    </w:p>
    <w:p w:rsidR="004A3635" w:rsidRDefault="004A3635" w:rsidP="00B72352">
      <w:pPr>
        <w:spacing w:before="120" w:after="120"/>
        <w:ind w:firstLine="720"/>
        <w:jc w:val="both"/>
        <w:rPr>
          <w:i/>
          <w:sz w:val="24"/>
        </w:rPr>
      </w:pPr>
      <w:r>
        <w:rPr>
          <w:i/>
          <w:sz w:val="24"/>
        </w:rPr>
        <w:t>Предметные</w:t>
      </w:r>
      <w:r>
        <w:rPr>
          <w:i/>
          <w:spacing w:val="-5"/>
          <w:sz w:val="24"/>
        </w:rPr>
        <w:t xml:space="preserve"> </w:t>
      </w:r>
      <w:r>
        <w:rPr>
          <w:i/>
          <w:sz w:val="24"/>
        </w:rPr>
        <w:t>результаты</w:t>
      </w:r>
      <w:r>
        <w:rPr>
          <w:i/>
          <w:spacing w:val="-2"/>
          <w:sz w:val="24"/>
        </w:rPr>
        <w:t xml:space="preserve"> </w:t>
      </w:r>
      <w:r>
        <w:rPr>
          <w:i/>
          <w:sz w:val="24"/>
        </w:rPr>
        <w:t>по</w:t>
      </w:r>
      <w:r>
        <w:rPr>
          <w:i/>
          <w:spacing w:val="-2"/>
          <w:sz w:val="24"/>
        </w:rPr>
        <w:t xml:space="preserve"> </w:t>
      </w:r>
      <w:r>
        <w:rPr>
          <w:i/>
          <w:sz w:val="24"/>
        </w:rPr>
        <w:t>модулю</w:t>
      </w:r>
      <w:r>
        <w:rPr>
          <w:i/>
          <w:spacing w:val="-2"/>
          <w:sz w:val="24"/>
        </w:rPr>
        <w:t xml:space="preserve"> </w:t>
      </w:r>
      <w:r>
        <w:rPr>
          <w:i/>
          <w:sz w:val="24"/>
        </w:rPr>
        <w:t>№</w:t>
      </w:r>
      <w:r>
        <w:rPr>
          <w:i/>
          <w:spacing w:val="-2"/>
          <w:sz w:val="24"/>
        </w:rPr>
        <w:t xml:space="preserve"> </w:t>
      </w:r>
      <w:r>
        <w:rPr>
          <w:i/>
          <w:sz w:val="24"/>
        </w:rPr>
        <w:t>9</w:t>
      </w:r>
      <w:r>
        <w:rPr>
          <w:i/>
          <w:spacing w:val="-2"/>
          <w:sz w:val="24"/>
        </w:rPr>
        <w:t xml:space="preserve"> </w:t>
      </w:r>
      <w:r>
        <w:rPr>
          <w:i/>
          <w:sz w:val="24"/>
        </w:rPr>
        <w:t>«Безопасность</w:t>
      </w:r>
      <w:r>
        <w:rPr>
          <w:i/>
          <w:spacing w:val="-2"/>
          <w:sz w:val="24"/>
        </w:rPr>
        <w:t xml:space="preserve"> </w:t>
      </w:r>
      <w:r>
        <w:rPr>
          <w:i/>
          <w:sz w:val="24"/>
        </w:rPr>
        <w:t>в</w:t>
      </w:r>
      <w:r>
        <w:rPr>
          <w:i/>
          <w:spacing w:val="-2"/>
          <w:sz w:val="24"/>
        </w:rPr>
        <w:t xml:space="preserve"> социуме»:</w:t>
      </w:r>
    </w:p>
    <w:p w:rsidR="004A3635" w:rsidRDefault="004A3635" w:rsidP="0029262F">
      <w:pPr>
        <w:pStyle w:val="a3"/>
        <w:spacing w:before="120" w:after="120"/>
        <w:ind w:left="0" w:firstLine="720"/>
      </w:pPr>
      <w:r>
        <w:t>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w:t>
      </w:r>
      <w:r>
        <w:rPr>
          <w:spacing w:val="40"/>
        </w:rPr>
        <w:t xml:space="preserve"> </w:t>
      </w:r>
      <w:r>
        <w:t>соблюдения</w:t>
      </w:r>
      <w:r>
        <w:rPr>
          <w:spacing w:val="40"/>
        </w:rPr>
        <w:t xml:space="preserve"> </w:t>
      </w:r>
      <w:r>
        <w:t>правил</w:t>
      </w:r>
      <w:r>
        <w:rPr>
          <w:spacing w:val="40"/>
        </w:rPr>
        <w:t xml:space="preserve"> </w:t>
      </w:r>
      <w:r>
        <w:t>безопасной</w:t>
      </w:r>
      <w:r>
        <w:rPr>
          <w:spacing w:val="40"/>
        </w:rPr>
        <w:t xml:space="preserve"> </w:t>
      </w:r>
      <w:r>
        <w:t>межличностной</w:t>
      </w:r>
      <w:r>
        <w:rPr>
          <w:spacing w:val="40"/>
        </w:rPr>
        <w:t xml:space="preserve"> </w:t>
      </w:r>
      <w:r>
        <w:t>коммуникации</w:t>
      </w:r>
      <w:r>
        <w:rPr>
          <w:spacing w:val="40"/>
        </w:rPr>
        <w:t xml:space="preserve"> </w:t>
      </w:r>
      <w:r>
        <w:t>и</w:t>
      </w:r>
      <w:r>
        <w:rPr>
          <w:spacing w:val="40"/>
        </w:rPr>
        <w:t xml:space="preserve"> </w:t>
      </w:r>
      <w:r w:rsidR="0029262F">
        <w:t xml:space="preserve">комфортного </w:t>
      </w:r>
      <w:r>
        <w:t>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 иметь представление о ситуациях возникновения межличностных</w:t>
      </w:r>
      <w:r>
        <w:rPr>
          <w:spacing w:val="40"/>
        </w:rPr>
        <w:t xml:space="preserve"> </w:t>
      </w:r>
      <w:r>
        <w:t>и групповых конфликтов; характеризовать безопасные и эффективные способы избегания и разрешения конфликтных ситуаций;</w:t>
      </w:r>
    </w:p>
    <w:p w:rsidR="004A3635" w:rsidRDefault="004A3635" w:rsidP="00B72352">
      <w:pPr>
        <w:pStyle w:val="a3"/>
        <w:spacing w:before="120" w:after="120"/>
        <w:ind w:left="0" w:firstLine="720"/>
      </w:pPr>
      <w:r>
        <w:t>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домашнее насилие и буллинг;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 иметь навыки безопасного поведения при коммуникации с незнакомыми людьми.</w:t>
      </w:r>
    </w:p>
    <w:p w:rsidR="004A3635" w:rsidRDefault="004A3635" w:rsidP="00B72352">
      <w:pPr>
        <w:pStyle w:val="a3"/>
        <w:spacing w:before="120" w:after="120"/>
        <w:ind w:left="0" w:firstLine="720"/>
        <w:jc w:val="left"/>
      </w:pPr>
    </w:p>
    <w:p w:rsidR="004A3635" w:rsidRDefault="004A3635" w:rsidP="00B72352">
      <w:pPr>
        <w:spacing w:before="120" w:after="120"/>
        <w:ind w:firstLine="720"/>
        <w:jc w:val="both"/>
        <w:rPr>
          <w:i/>
          <w:sz w:val="24"/>
        </w:rPr>
      </w:pPr>
      <w:r>
        <w:rPr>
          <w:i/>
          <w:sz w:val="24"/>
        </w:rPr>
        <w:t xml:space="preserve">Предметные результаты по модулю № 10 «Безопасность в информационном </w:t>
      </w:r>
      <w:r>
        <w:rPr>
          <w:i/>
          <w:spacing w:val="-2"/>
          <w:sz w:val="24"/>
        </w:rPr>
        <w:t>пространстве»:</w:t>
      </w:r>
    </w:p>
    <w:p w:rsidR="004A3635" w:rsidRDefault="004A3635" w:rsidP="00B72352">
      <w:pPr>
        <w:pStyle w:val="a3"/>
        <w:spacing w:before="120" w:after="120"/>
        <w:ind w:left="0" w:firstLine="720"/>
      </w:pPr>
      <w:r>
        <w:t xml:space="preserve">раскрывать понятие «цифровая среда», её характеристики и приводить примеры </w:t>
      </w:r>
      <w:r>
        <w:lastRenderedPageBreak/>
        <w:t>информационных и компьютерных угроз; объяснять положительные возможности цифровой среды;</w:t>
      </w:r>
    </w:p>
    <w:p w:rsidR="004A3635" w:rsidRDefault="004A3635" w:rsidP="00B72352">
      <w:pPr>
        <w:pStyle w:val="a3"/>
        <w:spacing w:before="120" w:after="120"/>
        <w:ind w:left="0" w:firstLine="720"/>
      </w:pPr>
      <w:r>
        <w:t>характеризовать</w:t>
      </w:r>
      <w:r>
        <w:rPr>
          <w:spacing w:val="-6"/>
        </w:rPr>
        <w:t xml:space="preserve"> </w:t>
      </w:r>
      <w:r>
        <w:t>риски</w:t>
      </w:r>
      <w:r>
        <w:rPr>
          <w:spacing w:val="-6"/>
        </w:rPr>
        <w:t xml:space="preserve"> </w:t>
      </w:r>
      <w:r>
        <w:t>и</w:t>
      </w:r>
      <w:r>
        <w:rPr>
          <w:spacing w:val="-2"/>
        </w:rPr>
        <w:t xml:space="preserve"> </w:t>
      </w:r>
      <w:r>
        <w:t>угрозы</w:t>
      </w:r>
      <w:r>
        <w:rPr>
          <w:spacing w:val="-5"/>
        </w:rPr>
        <w:t xml:space="preserve"> </w:t>
      </w:r>
      <w:r>
        <w:t>при</w:t>
      </w:r>
      <w:r>
        <w:rPr>
          <w:spacing w:val="-4"/>
        </w:rPr>
        <w:t xml:space="preserve"> </w:t>
      </w:r>
      <w:r>
        <w:t>использовании</w:t>
      </w:r>
      <w:r>
        <w:rPr>
          <w:spacing w:val="-4"/>
        </w:rPr>
        <w:t xml:space="preserve"> </w:t>
      </w:r>
      <w:r>
        <w:rPr>
          <w:spacing w:val="-2"/>
        </w:rPr>
        <w:t>Интернета;</w:t>
      </w:r>
    </w:p>
    <w:p w:rsidR="004A3635" w:rsidRDefault="004A3635" w:rsidP="00B72352">
      <w:pPr>
        <w:pStyle w:val="a3"/>
        <w:tabs>
          <w:tab w:val="left" w:pos="2292"/>
          <w:tab w:val="left" w:pos="3564"/>
          <w:tab w:val="left" w:pos="5275"/>
          <w:tab w:val="left" w:pos="7191"/>
          <w:tab w:val="left" w:pos="9164"/>
        </w:tabs>
        <w:spacing w:before="120" w:after="120"/>
        <w:ind w:left="0" w:firstLine="720"/>
        <w:jc w:val="left"/>
      </w:pPr>
      <w:r>
        <w:rPr>
          <w:spacing w:val="-2"/>
        </w:rPr>
        <w:t>знать</w:t>
      </w:r>
      <w:r>
        <w:tab/>
      </w:r>
      <w:r>
        <w:rPr>
          <w:spacing w:val="-4"/>
        </w:rPr>
        <w:t>общие</w:t>
      </w:r>
      <w:r>
        <w:tab/>
      </w:r>
      <w:r>
        <w:rPr>
          <w:spacing w:val="-2"/>
        </w:rPr>
        <w:t>принципы</w:t>
      </w:r>
      <w:r>
        <w:tab/>
      </w:r>
      <w:r>
        <w:rPr>
          <w:spacing w:val="-2"/>
        </w:rPr>
        <w:t>безопасного</w:t>
      </w:r>
      <w:r>
        <w:tab/>
      </w:r>
      <w:r>
        <w:rPr>
          <w:spacing w:val="-2"/>
        </w:rPr>
        <w:t>поведения,</w:t>
      </w:r>
      <w:r>
        <w:tab/>
      </w:r>
      <w:r>
        <w:rPr>
          <w:spacing w:val="-2"/>
        </w:rPr>
        <w:t>необходимые</w:t>
      </w:r>
    </w:p>
    <w:p w:rsidR="004A3635" w:rsidRDefault="004A3635" w:rsidP="00B72352">
      <w:pPr>
        <w:pStyle w:val="a3"/>
        <w:spacing w:before="120" w:after="120"/>
        <w:ind w:left="0" w:firstLine="720"/>
      </w:pPr>
      <w:r>
        <w:t>для предупреждения возникновения опасных ситуаций в личном</w:t>
      </w:r>
      <w:r>
        <w:rPr>
          <w:spacing w:val="-2"/>
        </w:rPr>
        <w:t xml:space="preserve"> </w:t>
      </w:r>
      <w:r>
        <w:t>цифровом пространстве; характеризовать опасные явления цифровой среды;</w:t>
      </w:r>
    </w:p>
    <w:p w:rsidR="004A3635" w:rsidRDefault="004A3635" w:rsidP="00B72352">
      <w:pPr>
        <w:pStyle w:val="a3"/>
        <w:spacing w:before="120" w:after="120"/>
        <w:ind w:left="0" w:firstLine="720"/>
      </w:pPr>
      <w:r>
        <w:t>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w:t>
      </w:r>
      <w:r>
        <w:rPr>
          <w:spacing w:val="40"/>
        </w:rPr>
        <w:t xml:space="preserve"> </w:t>
      </w:r>
      <w:r>
        <w:t>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w:t>
      </w:r>
    </w:p>
    <w:p w:rsidR="004A3635" w:rsidRDefault="004A3635" w:rsidP="00B72352">
      <w:pPr>
        <w:pStyle w:val="a3"/>
        <w:spacing w:before="120" w:after="120"/>
        <w:ind w:left="0" w:firstLine="720"/>
      </w:pPr>
      <w:r>
        <w:t>иметь навыки соблюдения правил цифрового поведения, необходимых</w:t>
      </w:r>
      <w:r>
        <w:rPr>
          <w:spacing w:val="40"/>
        </w:rPr>
        <w:t xml:space="preserve"> </w:t>
      </w:r>
      <w:r>
        <w:t>для снижения рисков и угроз при использовании Интернета (кибербуллинга, вербовки в различные организации и группы); характеризовать деструктивные течения в Интернете, их</w:t>
      </w:r>
      <w:r>
        <w:rPr>
          <w:spacing w:val="40"/>
        </w:rPr>
        <w:t xml:space="preserve"> </w:t>
      </w:r>
      <w:r>
        <w:t>признаки</w:t>
      </w:r>
      <w:r>
        <w:rPr>
          <w:spacing w:val="40"/>
        </w:rPr>
        <w:t xml:space="preserve"> </w:t>
      </w:r>
      <w:r>
        <w:t>и опасности;</w:t>
      </w:r>
    </w:p>
    <w:p w:rsidR="004A3635" w:rsidRDefault="004A3635" w:rsidP="00B72352">
      <w:pPr>
        <w:pStyle w:val="a3"/>
        <w:spacing w:before="120" w:after="120"/>
        <w:ind w:left="0" w:firstLine="720"/>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4A3635" w:rsidRDefault="004A3635" w:rsidP="00B72352">
      <w:pPr>
        <w:spacing w:before="120" w:after="120"/>
        <w:ind w:firstLine="720"/>
        <w:jc w:val="both"/>
        <w:rPr>
          <w:i/>
          <w:sz w:val="24"/>
        </w:rPr>
      </w:pPr>
      <w:r>
        <w:rPr>
          <w:i/>
          <w:sz w:val="24"/>
        </w:rPr>
        <w:t>Предметные результаты по модулю № 11 «Основы противодействия экстремизму и терроризму»:</w:t>
      </w:r>
    </w:p>
    <w:p w:rsidR="004A3635" w:rsidRDefault="004A3635" w:rsidP="00B72352">
      <w:pPr>
        <w:pStyle w:val="a3"/>
        <w:spacing w:before="120" w:after="120"/>
        <w:ind w:left="0" w:firstLine="720"/>
      </w:pPr>
      <w:r>
        <w:t>объяснять понятия «экстремизм» и «терроризм», раскрывать их содержание, характеризовать причины, возможные варианты проявления и их последствия;</w:t>
      </w:r>
      <w:r>
        <w:rPr>
          <w:spacing w:val="40"/>
        </w:rPr>
        <w:t xml:space="preserve"> </w:t>
      </w:r>
      <w:r>
        <w:t>раскрывать цели и формы проявления террористических актов, характеризовать их последствия; раскрывать основы общественно-государственной системы, роль личности</w:t>
      </w:r>
    </w:p>
    <w:p w:rsidR="004A3635" w:rsidRDefault="004A3635" w:rsidP="00B72352">
      <w:pPr>
        <w:pStyle w:val="a3"/>
        <w:spacing w:before="120" w:after="120"/>
        <w:ind w:left="0" w:firstLine="720"/>
      </w:pPr>
      <w:r>
        <w:t>в противодействии экстремизму</w:t>
      </w:r>
      <w:r>
        <w:rPr>
          <w:spacing w:val="-1"/>
        </w:rPr>
        <w:t xml:space="preserve"> </w:t>
      </w:r>
      <w:r>
        <w:t>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w:t>
      </w:r>
      <w:r>
        <w:rPr>
          <w:spacing w:val="40"/>
        </w:rPr>
        <w:t xml:space="preserve"> </w:t>
      </w:r>
      <w:r>
        <w:t>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A3635" w:rsidRDefault="004A3635" w:rsidP="00B72352">
      <w:pPr>
        <w:pStyle w:val="a3"/>
        <w:spacing w:before="120" w:after="120"/>
        <w:ind w:left="0" w:firstLine="720"/>
      </w:pPr>
      <w:r>
        <w:t>Образовательная организация вправе самостоятельно определять последовательность освоения обучающимися модулей ОБЗР.</w:t>
      </w:r>
    </w:p>
    <w:p w:rsidR="00DB2B31" w:rsidRDefault="00DB2B31" w:rsidP="00B72352">
      <w:pPr>
        <w:tabs>
          <w:tab w:val="left" w:pos="142"/>
          <w:tab w:val="left" w:pos="1837"/>
        </w:tabs>
        <w:spacing w:before="120" w:after="120"/>
        <w:ind w:firstLine="720"/>
        <w:rPr>
          <w:sz w:val="24"/>
          <w:szCs w:val="24"/>
        </w:rPr>
      </w:pPr>
    </w:p>
    <w:p w:rsidR="00BF26AF" w:rsidRDefault="00BF26AF" w:rsidP="00B72352">
      <w:pPr>
        <w:spacing w:before="120" w:after="120"/>
        <w:ind w:firstLine="720"/>
        <w:rPr>
          <w:sz w:val="24"/>
          <w:szCs w:val="24"/>
        </w:rPr>
      </w:pPr>
      <w:r>
        <w:rPr>
          <w:sz w:val="24"/>
          <w:szCs w:val="24"/>
        </w:rPr>
        <w:br w:type="page"/>
      </w:r>
    </w:p>
    <w:p w:rsidR="009A3D00" w:rsidRDefault="00FD2D2D" w:rsidP="00B72352">
      <w:pPr>
        <w:pStyle w:val="1"/>
        <w:tabs>
          <w:tab w:val="left" w:pos="142"/>
          <w:tab w:val="left" w:pos="1980"/>
        </w:tabs>
        <w:spacing w:before="120" w:after="120"/>
        <w:ind w:left="0" w:firstLine="720"/>
        <w:rPr>
          <w:spacing w:val="-2"/>
          <w:sz w:val="24"/>
          <w:szCs w:val="24"/>
        </w:rPr>
      </w:pPr>
      <w:r>
        <w:rPr>
          <w:sz w:val="24"/>
          <w:szCs w:val="24"/>
        </w:rPr>
        <w:lastRenderedPageBreak/>
        <w:t>2.2</w:t>
      </w:r>
      <w:r w:rsidR="00EA05E2">
        <w:rPr>
          <w:sz w:val="24"/>
          <w:szCs w:val="24"/>
        </w:rPr>
        <w:t xml:space="preserve">. </w:t>
      </w:r>
      <w:r w:rsidR="009A3D00" w:rsidRPr="00133C13">
        <w:rPr>
          <w:sz w:val="24"/>
          <w:szCs w:val="24"/>
        </w:rPr>
        <w:t>Программа</w:t>
      </w:r>
      <w:r w:rsidR="009A3D00" w:rsidRPr="00133C13">
        <w:rPr>
          <w:spacing w:val="-11"/>
          <w:sz w:val="24"/>
          <w:szCs w:val="24"/>
        </w:rPr>
        <w:t xml:space="preserve"> </w:t>
      </w:r>
      <w:r w:rsidR="009A3D00" w:rsidRPr="00133C13">
        <w:rPr>
          <w:sz w:val="24"/>
          <w:szCs w:val="24"/>
        </w:rPr>
        <w:t>формирования</w:t>
      </w:r>
      <w:r w:rsidR="009A3D00" w:rsidRPr="00133C13">
        <w:rPr>
          <w:spacing w:val="-12"/>
          <w:sz w:val="24"/>
          <w:szCs w:val="24"/>
        </w:rPr>
        <w:t xml:space="preserve"> </w:t>
      </w:r>
      <w:r w:rsidR="009A3D00" w:rsidRPr="00133C13">
        <w:rPr>
          <w:sz w:val="24"/>
          <w:szCs w:val="24"/>
        </w:rPr>
        <w:t>универсальных</w:t>
      </w:r>
      <w:r w:rsidR="009A3D00" w:rsidRPr="00133C13">
        <w:rPr>
          <w:spacing w:val="-12"/>
          <w:sz w:val="24"/>
          <w:szCs w:val="24"/>
        </w:rPr>
        <w:t xml:space="preserve"> </w:t>
      </w:r>
      <w:r w:rsidR="009A3D00" w:rsidRPr="00133C13">
        <w:rPr>
          <w:sz w:val="24"/>
          <w:szCs w:val="24"/>
        </w:rPr>
        <w:t>учебных</w:t>
      </w:r>
      <w:r w:rsidR="009A3D00" w:rsidRPr="00133C13">
        <w:rPr>
          <w:spacing w:val="-9"/>
          <w:sz w:val="24"/>
          <w:szCs w:val="24"/>
        </w:rPr>
        <w:t xml:space="preserve"> </w:t>
      </w:r>
      <w:r w:rsidR="009A3D00" w:rsidRPr="00133C13">
        <w:rPr>
          <w:spacing w:val="-2"/>
          <w:sz w:val="24"/>
          <w:szCs w:val="24"/>
        </w:rPr>
        <w:t>действий.</w:t>
      </w:r>
    </w:p>
    <w:p w:rsidR="00147DA9" w:rsidRPr="00133C13" w:rsidRDefault="00147DA9" w:rsidP="00B72352">
      <w:pPr>
        <w:pStyle w:val="1"/>
        <w:tabs>
          <w:tab w:val="left" w:pos="142"/>
          <w:tab w:val="left" w:pos="1980"/>
        </w:tabs>
        <w:spacing w:before="120" w:after="120"/>
        <w:ind w:left="0" w:firstLine="720"/>
        <w:rPr>
          <w:sz w:val="24"/>
          <w:szCs w:val="24"/>
        </w:rPr>
      </w:pPr>
    </w:p>
    <w:p w:rsidR="009A3D00" w:rsidRDefault="00147DA9" w:rsidP="00B72352">
      <w:pPr>
        <w:pStyle w:val="a4"/>
        <w:tabs>
          <w:tab w:val="left" w:pos="142"/>
          <w:tab w:val="left" w:pos="2188"/>
        </w:tabs>
        <w:spacing w:before="120" w:after="120"/>
        <w:ind w:left="0" w:firstLine="720"/>
        <w:jc w:val="left"/>
        <w:rPr>
          <w:b/>
          <w:spacing w:val="-2"/>
          <w:sz w:val="24"/>
          <w:szCs w:val="24"/>
        </w:rPr>
      </w:pPr>
      <w:r>
        <w:rPr>
          <w:b/>
          <w:sz w:val="24"/>
          <w:szCs w:val="24"/>
        </w:rPr>
        <w:t>2.2</w:t>
      </w:r>
      <w:r w:rsidR="002A7831">
        <w:rPr>
          <w:b/>
          <w:sz w:val="24"/>
          <w:szCs w:val="24"/>
        </w:rPr>
        <w:t xml:space="preserve">.1. </w:t>
      </w:r>
      <w:r w:rsidR="009A3D00" w:rsidRPr="00133C13">
        <w:rPr>
          <w:b/>
          <w:sz w:val="24"/>
          <w:szCs w:val="24"/>
        </w:rPr>
        <w:t>Целевой</w:t>
      </w:r>
      <w:r w:rsidR="009A3D00" w:rsidRPr="00133C13">
        <w:rPr>
          <w:b/>
          <w:spacing w:val="-3"/>
          <w:sz w:val="24"/>
          <w:szCs w:val="24"/>
        </w:rPr>
        <w:t xml:space="preserve"> </w:t>
      </w:r>
      <w:r w:rsidR="009A3D00" w:rsidRPr="00133C13">
        <w:rPr>
          <w:b/>
          <w:spacing w:val="-2"/>
          <w:sz w:val="24"/>
          <w:szCs w:val="24"/>
        </w:rPr>
        <w:t>раздел.</w:t>
      </w:r>
    </w:p>
    <w:p w:rsidR="00147DA9" w:rsidRPr="00133C13" w:rsidRDefault="00147DA9" w:rsidP="00B72352">
      <w:pPr>
        <w:pStyle w:val="a4"/>
        <w:tabs>
          <w:tab w:val="left" w:pos="142"/>
          <w:tab w:val="left" w:pos="2188"/>
        </w:tabs>
        <w:spacing w:before="120" w:after="120"/>
        <w:ind w:left="0" w:firstLine="720"/>
        <w:jc w:val="left"/>
        <w:rPr>
          <w:b/>
          <w:sz w:val="24"/>
          <w:szCs w:val="24"/>
        </w:rPr>
      </w:pPr>
    </w:p>
    <w:p w:rsidR="009A3D00" w:rsidRPr="002A7831" w:rsidRDefault="009A3D00" w:rsidP="00B72352">
      <w:pPr>
        <w:tabs>
          <w:tab w:val="left" w:pos="142"/>
          <w:tab w:val="left" w:pos="2441"/>
        </w:tabs>
        <w:spacing w:before="120" w:after="120"/>
        <w:ind w:firstLine="720"/>
        <w:jc w:val="both"/>
        <w:rPr>
          <w:sz w:val="24"/>
          <w:szCs w:val="24"/>
        </w:rPr>
      </w:pPr>
      <w:r w:rsidRPr="002A7831">
        <w:rPr>
          <w:sz w:val="24"/>
          <w:szCs w:val="24"/>
        </w:rPr>
        <w:t>Программа формирования универсальных учебных действий (далее – УУД) у обучающихся обеспечивает:</w:t>
      </w:r>
    </w:p>
    <w:p w:rsidR="009A3D00" w:rsidRPr="00133C13" w:rsidRDefault="009A3D00" w:rsidP="00B72352">
      <w:pPr>
        <w:pStyle w:val="a3"/>
        <w:tabs>
          <w:tab w:val="left" w:pos="142"/>
        </w:tabs>
        <w:spacing w:before="120" w:after="120"/>
        <w:ind w:left="0" w:firstLine="720"/>
      </w:pPr>
      <w:r w:rsidRPr="00133C13">
        <w:t>развитие способности к саморазвитию и самосовершенствованию; формирование внутренней позиции личности, регулятивных, познавательных,</w:t>
      </w:r>
    </w:p>
    <w:p w:rsidR="009A3D00" w:rsidRPr="00133C13" w:rsidRDefault="009A3D00" w:rsidP="00B72352">
      <w:pPr>
        <w:pStyle w:val="a3"/>
        <w:tabs>
          <w:tab w:val="left" w:pos="142"/>
        </w:tabs>
        <w:spacing w:before="120" w:after="120"/>
        <w:ind w:left="0" w:firstLine="720"/>
      </w:pPr>
      <w:r w:rsidRPr="00133C13">
        <w:t>коммуникативных</w:t>
      </w:r>
      <w:r w:rsidRPr="00133C13">
        <w:rPr>
          <w:spacing w:val="-8"/>
        </w:rPr>
        <w:t xml:space="preserve"> </w:t>
      </w:r>
      <w:r w:rsidRPr="00133C13">
        <w:t>УУД</w:t>
      </w:r>
      <w:r w:rsidRPr="00133C13">
        <w:rPr>
          <w:spacing w:val="-3"/>
        </w:rPr>
        <w:t xml:space="preserve"> </w:t>
      </w:r>
      <w:r w:rsidRPr="00133C13">
        <w:t>у</w:t>
      </w:r>
      <w:r w:rsidRPr="00133C13">
        <w:rPr>
          <w:spacing w:val="-9"/>
        </w:rPr>
        <w:t xml:space="preserve"> </w:t>
      </w:r>
      <w:r w:rsidRPr="00133C13">
        <w:rPr>
          <w:spacing w:val="-2"/>
        </w:rPr>
        <w:t>обучающихся;</w:t>
      </w:r>
    </w:p>
    <w:p w:rsidR="009A3D00" w:rsidRPr="00133C13" w:rsidRDefault="009A3D00" w:rsidP="00B72352">
      <w:pPr>
        <w:pStyle w:val="a3"/>
        <w:tabs>
          <w:tab w:val="left" w:pos="142"/>
        </w:tabs>
        <w:spacing w:before="120" w:after="120"/>
        <w:ind w:left="0" w:firstLine="720"/>
      </w:pPr>
      <w:r w:rsidRPr="00133C13">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A3D00" w:rsidRPr="00133C13" w:rsidRDefault="009A3D00" w:rsidP="00B72352">
      <w:pPr>
        <w:pStyle w:val="a3"/>
        <w:tabs>
          <w:tab w:val="left" w:pos="142"/>
        </w:tabs>
        <w:spacing w:before="120" w:after="120"/>
        <w:ind w:left="0" w:firstLine="720"/>
      </w:pPr>
      <w:r w:rsidRPr="00133C13">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A3D00" w:rsidRPr="00133C13" w:rsidRDefault="009A3D00" w:rsidP="00B72352">
      <w:pPr>
        <w:pStyle w:val="a3"/>
        <w:tabs>
          <w:tab w:val="left" w:pos="142"/>
        </w:tabs>
        <w:spacing w:before="120" w:after="120"/>
        <w:ind w:left="0" w:firstLine="720"/>
      </w:pPr>
      <w:r w:rsidRPr="00133C13">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A3D00" w:rsidRPr="00133C13" w:rsidRDefault="009A3D00" w:rsidP="00B72352">
      <w:pPr>
        <w:pStyle w:val="a3"/>
        <w:tabs>
          <w:tab w:val="left" w:pos="142"/>
        </w:tabs>
        <w:spacing w:before="120" w:after="120"/>
        <w:ind w:left="0" w:firstLine="720"/>
      </w:pPr>
      <w:r w:rsidRPr="00133C13">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A3D00" w:rsidRPr="00133C13" w:rsidRDefault="009A3D00" w:rsidP="00B72352">
      <w:pPr>
        <w:pStyle w:val="a3"/>
        <w:tabs>
          <w:tab w:val="left" w:pos="142"/>
        </w:tabs>
        <w:spacing w:before="120" w:after="120"/>
        <w:ind w:left="0" w:firstLine="720"/>
      </w:pPr>
      <w:r w:rsidRPr="00133C13">
        <w:t>формирование и развитие компетенций обучающихся в области</w:t>
      </w:r>
      <w:r w:rsidRPr="00133C13">
        <w:rPr>
          <w:spacing w:val="40"/>
        </w:rPr>
        <w:t xml:space="preserve"> </w:t>
      </w:r>
      <w:r w:rsidRPr="00133C13">
        <w:t>использования ИКТ;</w:t>
      </w:r>
    </w:p>
    <w:p w:rsidR="009A3D00" w:rsidRPr="00133C13" w:rsidRDefault="009A3D00" w:rsidP="00B72352">
      <w:pPr>
        <w:pStyle w:val="a3"/>
        <w:tabs>
          <w:tab w:val="left" w:pos="142"/>
        </w:tabs>
        <w:spacing w:before="120" w:after="120"/>
        <w:ind w:left="0" w:firstLine="720"/>
      </w:pPr>
      <w:r w:rsidRPr="00133C13">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9A3D00" w:rsidRPr="00133C13" w:rsidRDefault="009A3D00" w:rsidP="00B72352">
      <w:pPr>
        <w:pStyle w:val="a3"/>
        <w:tabs>
          <w:tab w:val="left" w:pos="142"/>
        </w:tabs>
        <w:spacing w:before="120" w:after="120"/>
        <w:ind w:left="0" w:firstLine="720"/>
      </w:pPr>
      <w:r w:rsidRPr="00133C13">
        <w:t>формирование знаний и навыков в области финансовой грамотности и устойчивого развития общества.</w:t>
      </w:r>
    </w:p>
    <w:p w:rsidR="009A3D00" w:rsidRPr="002A7831" w:rsidRDefault="009A3D00" w:rsidP="00B72352">
      <w:pPr>
        <w:tabs>
          <w:tab w:val="left" w:pos="142"/>
          <w:tab w:val="left" w:pos="2425"/>
        </w:tabs>
        <w:spacing w:before="120" w:after="120"/>
        <w:ind w:firstLine="720"/>
        <w:jc w:val="both"/>
        <w:rPr>
          <w:sz w:val="24"/>
          <w:szCs w:val="24"/>
        </w:rPr>
      </w:pPr>
      <w:r w:rsidRPr="002A7831">
        <w:rPr>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9A3D00" w:rsidRPr="002A7831" w:rsidRDefault="009A3D00" w:rsidP="00B72352">
      <w:pPr>
        <w:tabs>
          <w:tab w:val="left" w:pos="142"/>
          <w:tab w:val="left" w:pos="2405"/>
        </w:tabs>
        <w:spacing w:before="120" w:after="120"/>
        <w:ind w:firstLine="720"/>
        <w:jc w:val="both"/>
        <w:rPr>
          <w:sz w:val="24"/>
          <w:szCs w:val="24"/>
        </w:rPr>
      </w:pPr>
      <w:r w:rsidRPr="002A7831">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9A3D00" w:rsidRPr="00133C13" w:rsidRDefault="009A3D00" w:rsidP="00B72352">
      <w:pPr>
        <w:pStyle w:val="a3"/>
        <w:tabs>
          <w:tab w:val="left" w:pos="142"/>
        </w:tabs>
        <w:spacing w:before="120" w:after="120"/>
        <w:ind w:left="0" w:firstLine="720"/>
      </w:pPr>
      <w:r w:rsidRPr="00133C13">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A3D00" w:rsidRPr="00133C13" w:rsidRDefault="009A3D00" w:rsidP="00B72352">
      <w:pPr>
        <w:pStyle w:val="a3"/>
        <w:tabs>
          <w:tab w:val="left" w:pos="142"/>
        </w:tabs>
        <w:spacing w:before="120" w:after="120"/>
        <w:ind w:left="0" w:firstLine="720"/>
      </w:pPr>
      <w:r w:rsidRPr="00133C13">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A3D00" w:rsidRDefault="009A3D00" w:rsidP="00B72352">
      <w:pPr>
        <w:pStyle w:val="a3"/>
        <w:tabs>
          <w:tab w:val="left" w:pos="142"/>
        </w:tabs>
        <w:spacing w:before="120" w:after="120"/>
        <w:ind w:left="0" w:firstLine="720"/>
      </w:pPr>
      <w:r w:rsidRPr="00133C13">
        <w:t>при</w:t>
      </w:r>
      <w:r w:rsidR="00EA05E2">
        <w:t>о</w:t>
      </w:r>
      <w:r w:rsidRPr="00133C13">
        <w:t xml:space="preserve">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w:t>
      </w:r>
      <w:r w:rsidRPr="00133C13">
        <w:lastRenderedPageBreak/>
        <w:t>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147DA9" w:rsidRPr="00133C13" w:rsidRDefault="00147DA9" w:rsidP="00B72352">
      <w:pPr>
        <w:pStyle w:val="a3"/>
        <w:tabs>
          <w:tab w:val="left" w:pos="142"/>
        </w:tabs>
        <w:spacing w:before="120" w:after="120"/>
        <w:ind w:left="0" w:firstLine="720"/>
      </w:pPr>
    </w:p>
    <w:p w:rsidR="009A3D00" w:rsidRDefault="00147DA9" w:rsidP="00B72352">
      <w:pPr>
        <w:pStyle w:val="1"/>
        <w:tabs>
          <w:tab w:val="left" w:pos="142"/>
          <w:tab w:val="left" w:pos="2185"/>
        </w:tabs>
        <w:spacing w:before="120" w:after="120"/>
        <w:ind w:left="0" w:firstLine="720"/>
        <w:rPr>
          <w:spacing w:val="-2"/>
          <w:sz w:val="24"/>
          <w:szCs w:val="24"/>
        </w:rPr>
      </w:pPr>
      <w:r>
        <w:rPr>
          <w:spacing w:val="-2"/>
          <w:sz w:val="24"/>
          <w:szCs w:val="24"/>
        </w:rPr>
        <w:t>2.2</w:t>
      </w:r>
      <w:r w:rsidR="002A7831">
        <w:rPr>
          <w:spacing w:val="-2"/>
          <w:sz w:val="24"/>
          <w:szCs w:val="24"/>
        </w:rPr>
        <w:t xml:space="preserve">.2. </w:t>
      </w:r>
      <w:r w:rsidR="009A3D00" w:rsidRPr="00133C13">
        <w:rPr>
          <w:spacing w:val="-2"/>
          <w:sz w:val="24"/>
          <w:szCs w:val="24"/>
        </w:rPr>
        <w:t>Содержательный</w:t>
      </w:r>
      <w:r w:rsidR="009A3D00" w:rsidRPr="00133C13">
        <w:rPr>
          <w:spacing w:val="8"/>
          <w:sz w:val="24"/>
          <w:szCs w:val="24"/>
        </w:rPr>
        <w:t xml:space="preserve"> </w:t>
      </w:r>
      <w:r w:rsidR="009A3D00" w:rsidRPr="00133C13">
        <w:rPr>
          <w:spacing w:val="-2"/>
          <w:sz w:val="24"/>
          <w:szCs w:val="24"/>
        </w:rPr>
        <w:t>раздел.</w:t>
      </w:r>
    </w:p>
    <w:p w:rsidR="00147DA9" w:rsidRPr="00133C13" w:rsidRDefault="00147DA9" w:rsidP="00B72352">
      <w:pPr>
        <w:pStyle w:val="1"/>
        <w:tabs>
          <w:tab w:val="left" w:pos="142"/>
          <w:tab w:val="left" w:pos="2185"/>
        </w:tabs>
        <w:spacing w:before="120" w:after="120"/>
        <w:ind w:left="0" w:firstLine="720"/>
        <w:rPr>
          <w:sz w:val="24"/>
          <w:szCs w:val="24"/>
        </w:rPr>
      </w:pPr>
    </w:p>
    <w:p w:rsidR="009A3D00" w:rsidRPr="00133C13" w:rsidRDefault="009A3D00" w:rsidP="00B72352">
      <w:pPr>
        <w:pStyle w:val="a4"/>
        <w:tabs>
          <w:tab w:val="left" w:pos="142"/>
          <w:tab w:val="left" w:pos="2329"/>
        </w:tabs>
        <w:spacing w:before="120" w:after="120"/>
        <w:ind w:left="0" w:firstLine="720"/>
        <w:jc w:val="left"/>
        <w:rPr>
          <w:sz w:val="24"/>
          <w:szCs w:val="24"/>
        </w:rPr>
      </w:pPr>
      <w:r w:rsidRPr="00133C13">
        <w:rPr>
          <w:sz w:val="24"/>
          <w:szCs w:val="24"/>
        </w:rPr>
        <w:t>Программа формирования УУД у обучающихся должна содержать: описание</w:t>
      </w:r>
      <w:r w:rsidRPr="00133C13">
        <w:rPr>
          <w:spacing w:val="29"/>
          <w:sz w:val="24"/>
          <w:szCs w:val="24"/>
        </w:rPr>
        <w:t xml:space="preserve">  </w:t>
      </w:r>
      <w:r w:rsidRPr="00133C13">
        <w:rPr>
          <w:sz w:val="24"/>
          <w:szCs w:val="24"/>
        </w:rPr>
        <w:t>взаимосвязи</w:t>
      </w:r>
      <w:r w:rsidRPr="00133C13">
        <w:rPr>
          <w:spacing w:val="29"/>
          <w:sz w:val="24"/>
          <w:szCs w:val="24"/>
        </w:rPr>
        <w:t xml:space="preserve">  </w:t>
      </w:r>
      <w:r w:rsidRPr="00133C13">
        <w:rPr>
          <w:sz w:val="24"/>
          <w:szCs w:val="24"/>
        </w:rPr>
        <w:t>универсальных</w:t>
      </w:r>
      <w:r w:rsidRPr="00133C13">
        <w:rPr>
          <w:spacing w:val="28"/>
          <w:sz w:val="24"/>
          <w:szCs w:val="24"/>
        </w:rPr>
        <w:t xml:space="preserve">  </w:t>
      </w:r>
      <w:r w:rsidRPr="00133C13">
        <w:rPr>
          <w:sz w:val="24"/>
          <w:szCs w:val="24"/>
        </w:rPr>
        <w:t>учебных</w:t>
      </w:r>
      <w:r w:rsidRPr="00133C13">
        <w:rPr>
          <w:spacing w:val="29"/>
          <w:sz w:val="24"/>
          <w:szCs w:val="24"/>
        </w:rPr>
        <w:t xml:space="preserve">  </w:t>
      </w:r>
      <w:r w:rsidRPr="00133C13">
        <w:rPr>
          <w:sz w:val="24"/>
          <w:szCs w:val="24"/>
        </w:rPr>
        <w:t>действий</w:t>
      </w:r>
      <w:r w:rsidRPr="00133C13">
        <w:rPr>
          <w:spacing w:val="29"/>
          <w:sz w:val="24"/>
          <w:szCs w:val="24"/>
        </w:rPr>
        <w:t xml:space="preserve">  </w:t>
      </w:r>
      <w:r w:rsidRPr="00133C13">
        <w:rPr>
          <w:sz w:val="24"/>
          <w:szCs w:val="24"/>
        </w:rPr>
        <w:t>с</w:t>
      </w:r>
      <w:r w:rsidRPr="00133C13">
        <w:rPr>
          <w:spacing w:val="29"/>
          <w:sz w:val="24"/>
          <w:szCs w:val="24"/>
        </w:rPr>
        <w:t xml:space="preserve">  </w:t>
      </w:r>
      <w:r w:rsidRPr="00133C13">
        <w:rPr>
          <w:spacing w:val="-2"/>
          <w:sz w:val="24"/>
          <w:szCs w:val="24"/>
        </w:rPr>
        <w:t>содержанием</w:t>
      </w:r>
    </w:p>
    <w:p w:rsidR="009A3D00" w:rsidRPr="00133C13" w:rsidRDefault="009A3D00" w:rsidP="00B72352">
      <w:pPr>
        <w:pStyle w:val="a3"/>
        <w:tabs>
          <w:tab w:val="left" w:pos="142"/>
        </w:tabs>
        <w:spacing w:before="120" w:after="120"/>
        <w:ind w:left="0" w:firstLine="720"/>
      </w:pPr>
      <w:r w:rsidRPr="00133C13">
        <w:t>учебных</w:t>
      </w:r>
      <w:r w:rsidRPr="00133C13">
        <w:rPr>
          <w:spacing w:val="-4"/>
        </w:rPr>
        <w:t xml:space="preserve"> </w:t>
      </w:r>
      <w:r w:rsidRPr="00133C13">
        <w:rPr>
          <w:spacing w:val="-2"/>
        </w:rPr>
        <w:t>предметов;</w:t>
      </w:r>
    </w:p>
    <w:p w:rsidR="009A3D00" w:rsidRPr="00133C13" w:rsidRDefault="009A3D00" w:rsidP="00B72352">
      <w:pPr>
        <w:pStyle w:val="a3"/>
        <w:tabs>
          <w:tab w:val="left" w:pos="142"/>
        </w:tabs>
        <w:spacing w:before="120" w:after="120"/>
        <w:ind w:left="0" w:firstLine="720"/>
      </w:pPr>
      <w:r w:rsidRPr="00133C13">
        <w:t>описание особенностей реализации основных направлений и форм учебно- исследовательской деятельности в рамках урочной и внеурочной работы.</w:t>
      </w:r>
    </w:p>
    <w:p w:rsidR="009A3D00" w:rsidRPr="00133C13" w:rsidRDefault="009A3D00" w:rsidP="00B72352">
      <w:pPr>
        <w:pStyle w:val="a4"/>
        <w:tabs>
          <w:tab w:val="left" w:pos="142"/>
          <w:tab w:val="left" w:pos="2329"/>
        </w:tabs>
        <w:spacing w:before="120" w:after="120"/>
        <w:ind w:left="0" w:firstLine="720"/>
        <w:jc w:val="left"/>
        <w:rPr>
          <w:sz w:val="24"/>
          <w:szCs w:val="24"/>
        </w:rPr>
      </w:pPr>
      <w:r w:rsidRPr="00133C13">
        <w:rPr>
          <w:sz w:val="24"/>
          <w:szCs w:val="24"/>
        </w:rPr>
        <w:t>Описание</w:t>
      </w:r>
      <w:r w:rsidRPr="00133C13">
        <w:rPr>
          <w:spacing w:val="-9"/>
          <w:sz w:val="24"/>
          <w:szCs w:val="24"/>
        </w:rPr>
        <w:t xml:space="preserve"> </w:t>
      </w:r>
      <w:r w:rsidRPr="00133C13">
        <w:rPr>
          <w:sz w:val="24"/>
          <w:szCs w:val="24"/>
        </w:rPr>
        <w:t>взаимосвязи</w:t>
      </w:r>
      <w:r w:rsidRPr="00133C13">
        <w:rPr>
          <w:spacing w:val="-9"/>
          <w:sz w:val="24"/>
          <w:szCs w:val="24"/>
        </w:rPr>
        <w:t xml:space="preserve"> </w:t>
      </w:r>
      <w:r w:rsidRPr="00133C13">
        <w:rPr>
          <w:sz w:val="24"/>
          <w:szCs w:val="24"/>
        </w:rPr>
        <w:t>УУД</w:t>
      </w:r>
      <w:r w:rsidRPr="00133C13">
        <w:rPr>
          <w:spacing w:val="-6"/>
          <w:sz w:val="24"/>
          <w:szCs w:val="24"/>
        </w:rPr>
        <w:t xml:space="preserve"> </w:t>
      </w:r>
      <w:r w:rsidRPr="00133C13">
        <w:rPr>
          <w:sz w:val="24"/>
          <w:szCs w:val="24"/>
        </w:rPr>
        <w:t>с</w:t>
      </w:r>
      <w:r w:rsidRPr="00133C13">
        <w:rPr>
          <w:spacing w:val="-7"/>
          <w:sz w:val="24"/>
          <w:szCs w:val="24"/>
        </w:rPr>
        <w:t xml:space="preserve"> </w:t>
      </w:r>
      <w:r w:rsidRPr="00133C13">
        <w:rPr>
          <w:sz w:val="24"/>
          <w:szCs w:val="24"/>
        </w:rPr>
        <w:t>содержанием</w:t>
      </w:r>
      <w:r w:rsidRPr="00133C13">
        <w:rPr>
          <w:spacing w:val="-6"/>
          <w:sz w:val="24"/>
          <w:szCs w:val="24"/>
        </w:rPr>
        <w:t xml:space="preserve"> </w:t>
      </w:r>
      <w:r w:rsidRPr="00133C13">
        <w:rPr>
          <w:sz w:val="24"/>
          <w:szCs w:val="24"/>
        </w:rPr>
        <w:t>учебных</w:t>
      </w:r>
      <w:r w:rsidRPr="00133C13">
        <w:rPr>
          <w:spacing w:val="-9"/>
          <w:sz w:val="24"/>
          <w:szCs w:val="24"/>
        </w:rPr>
        <w:t xml:space="preserve"> </w:t>
      </w:r>
      <w:r w:rsidRPr="00133C13">
        <w:rPr>
          <w:spacing w:val="-2"/>
          <w:sz w:val="24"/>
          <w:szCs w:val="24"/>
        </w:rPr>
        <w:t>предметов.</w:t>
      </w:r>
    </w:p>
    <w:p w:rsidR="009A3D00" w:rsidRPr="00133C13" w:rsidRDefault="009A3D00" w:rsidP="00B72352">
      <w:pPr>
        <w:pStyle w:val="a3"/>
        <w:tabs>
          <w:tab w:val="left" w:pos="142"/>
        </w:tabs>
        <w:spacing w:before="120" w:after="120"/>
        <w:ind w:left="0" w:firstLine="720"/>
      </w:pPr>
      <w:r w:rsidRPr="00133C13">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9A3D00" w:rsidRPr="00133C13" w:rsidRDefault="009A3D00" w:rsidP="00B72352">
      <w:pPr>
        <w:pStyle w:val="a3"/>
        <w:tabs>
          <w:tab w:val="left" w:pos="142"/>
        </w:tabs>
        <w:spacing w:before="120" w:after="120"/>
        <w:ind w:left="0" w:firstLine="720"/>
      </w:pPr>
      <w:r w:rsidRPr="00133C13">
        <w:t xml:space="preserve">Разработанные по всем учебным предметам федеральные рабочие программы (далее – ФРП) отражают определенные во ФГОС ООО УУД в трех своих </w:t>
      </w:r>
      <w:r w:rsidRPr="00133C13">
        <w:rPr>
          <w:spacing w:val="-2"/>
        </w:rPr>
        <w:t>компонентах:</w:t>
      </w:r>
    </w:p>
    <w:p w:rsidR="009A3D00" w:rsidRPr="00133C13" w:rsidRDefault="009A3D00" w:rsidP="00B72352">
      <w:pPr>
        <w:pStyle w:val="a3"/>
        <w:tabs>
          <w:tab w:val="left" w:pos="142"/>
        </w:tabs>
        <w:spacing w:before="120" w:after="120"/>
        <w:ind w:left="0" w:firstLine="720"/>
      </w:pPr>
      <w:r w:rsidRPr="00133C13">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A3D00" w:rsidRPr="00133C13" w:rsidRDefault="009A3D00" w:rsidP="00B72352">
      <w:pPr>
        <w:pStyle w:val="a3"/>
        <w:tabs>
          <w:tab w:val="left" w:pos="142"/>
        </w:tabs>
        <w:spacing w:before="120" w:after="120"/>
        <w:ind w:left="0" w:firstLine="720"/>
      </w:pPr>
      <w:r w:rsidRPr="00133C13">
        <w:t>в соотнесении с предметными результатами по основным разделам и темам учебного содержания;</w:t>
      </w:r>
    </w:p>
    <w:p w:rsidR="009A3D00" w:rsidRPr="00133C13" w:rsidRDefault="009A3D00" w:rsidP="00B72352">
      <w:pPr>
        <w:pStyle w:val="a3"/>
        <w:tabs>
          <w:tab w:val="left" w:pos="142"/>
        </w:tabs>
        <w:spacing w:before="120" w:after="120"/>
        <w:ind w:left="0" w:firstLine="720"/>
      </w:pPr>
      <w:r w:rsidRPr="00133C13">
        <w:t>в</w:t>
      </w:r>
      <w:r w:rsidRPr="00133C13">
        <w:rPr>
          <w:spacing w:val="-10"/>
        </w:rPr>
        <w:t xml:space="preserve"> </w:t>
      </w:r>
      <w:r w:rsidRPr="00133C13">
        <w:t>разделе</w:t>
      </w:r>
      <w:r w:rsidRPr="00133C13">
        <w:rPr>
          <w:spacing w:val="-7"/>
        </w:rPr>
        <w:t xml:space="preserve"> </w:t>
      </w:r>
      <w:r w:rsidRPr="00133C13">
        <w:t>«Основные</w:t>
      </w:r>
      <w:r w:rsidRPr="00133C13">
        <w:rPr>
          <w:spacing w:val="-7"/>
        </w:rPr>
        <w:t xml:space="preserve"> </w:t>
      </w:r>
      <w:r w:rsidRPr="00133C13">
        <w:t>виды</w:t>
      </w:r>
      <w:r w:rsidRPr="00133C13">
        <w:rPr>
          <w:spacing w:val="-7"/>
        </w:rPr>
        <w:t xml:space="preserve"> </w:t>
      </w:r>
      <w:r w:rsidRPr="00133C13">
        <w:t>деятельности»</w:t>
      </w:r>
      <w:r w:rsidRPr="00133C13">
        <w:rPr>
          <w:spacing w:val="-8"/>
        </w:rPr>
        <w:t xml:space="preserve"> </w:t>
      </w:r>
      <w:r w:rsidRPr="00133C13">
        <w:t>тематического</w:t>
      </w:r>
      <w:r w:rsidRPr="00133C13">
        <w:rPr>
          <w:spacing w:val="-5"/>
        </w:rPr>
        <w:t xml:space="preserve"> </w:t>
      </w:r>
      <w:r w:rsidRPr="00133C13">
        <w:rPr>
          <w:spacing w:val="-2"/>
        </w:rPr>
        <w:t>планирования.</w:t>
      </w:r>
    </w:p>
    <w:p w:rsidR="009A3D00" w:rsidRPr="00133C13" w:rsidRDefault="009A3D00" w:rsidP="00B72352">
      <w:pPr>
        <w:pStyle w:val="a4"/>
        <w:tabs>
          <w:tab w:val="left" w:pos="142"/>
          <w:tab w:val="left" w:pos="2398"/>
        </w:tabs>
        <w:spacing w:before="120" w:after="120"/>
        <w:ind w:left="0" w:firstLine="720"/>
        <w:jc w:val="left"/>
        <w:rPr>
          <w:sz w:val="24"/>
          <w:szCs w:val="24"/>
          <w:u w:val="single"/>
        </w:rPr>
      </w:pPr>
      <w:r w:rsidRPr="00133C13">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9A3D00" w:rsidRPr="00133C13" w:rsidRDefault="009A3D00" w:rsidP="00B72352">
      <w:pPr>
        <w:pStyle w:val="a4"/>
        <w:tabs>
          <w:tab w:val="left" w:pos="142"/>
          <w:tab w:val="left" w:pos="2534"/>
        </w:tabs>
        <w:spacing w:before="120" w:after="120"/>
        <w:ind w:left="0" w:firstLine="720"/>
        <w:jc w:val="left"/>
        <w:rPr>
          <w:sz w:val="24"/>
          <w:szCs w:val="24"/>
          <w:u w:val="single"/>
        </w:rPr>
      </w:pPr>
      <w:r w:rsidRPr="00133C13">
        <w:rPr>
          <w:spacing w:val="-4"/>
          <w:sz w:val="24"/>
          <w:szCs w:val="24"/>
          <w:u w:val="single"/>
        </w:rPr>
        <w:t xml:space="preserve"> </w:t>
      </w:r>
      <w:r w:rsidRPr="00133C13">
        <w:rPr>
          <w:sz w:val="24"/>
          <w:szCs w:val="24"/>
          <w:u w:val="single"/>
        </w:rPr>
        <w:t>Русский</w:t>
      </w:r>
      <w:r w:rsidRPr="00133C13">
        <w:rPr>
          <w:spacing w:val="-2"/>
          <w:sz w:val="24"/>
          <w:szCs w:val="24"/>
          <w:u w:val="single"/>
        </w:rPr>
        <w:t xml:space="preserve"> </w:t>
      </w:r>
      <w:r w:rsidRPr="00133C13">
        <w:rPr>
          <w:sz w:val="24"/>
          <w:szCs w:val="24"/>
          <w:u w:val="single"/>
        </w:rPr>
        <w:t>язык</w:t>
      </w:r>
      <w:r w:rsidRPr="00133C13">
        <w:rPr>
          <w:spacing w:val="-3"/>
          <w:sz w:val="24"/>
          <w:szCs w:val="24"/>
          <w:u w:val="single"/>
        </w:rPr>
        <w:t xml:space="preserve"> </w:t>
      </w:r>
      <w:r w:rsidRPr="00133C13">
        <w:rPr>
          <w:sz w:val="24"/>
          <w:szCs w:val="24"/>
          <w:u w:val="single"/>
        </w:rPr>
        <w:t>и</w:t>
      </w:r>
      <w:r w:rsidRPr="00133C13">
        <w:rPr>
          <w:spacing w:val="-2"/>
          <w:sz w:val="24"/>
          <w:szCs w:val="24"/>
          <w:u w:val="single"/>
        </w:rPr>
        <w:t xml:space="preserve"> литература.</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логических действий.</w:t>
      </w:r>
    </w:p>
    <w:p w:rsidR="009A3D00" w:rsidRPr="00133C13" w:rsidRDefault="009A3D00" w:rsidP="00B72352">
      <w:pPr>
        <w:pStyle w:val="a3"/>
        <w:tabs>
          <w:tab w:val="left" w:pos="142"/>
        </w:tabs>
        <w:spacing w:before="120" w:after="120"/>
        <w:ind w:left="0" w:firstLine="720"/>
      </w:pPr>
      <w:r w:rsidRPr="00133C13">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9A3D00" w:rsidRPr="00133C13" w:rsidRDefault="009A3D00" w:rsidP="00B72352">
      <w:pPr>
        <w:pStyle w:val="a3"/>
        <w:tabs>
          <w:tab w:val="left" w:pos="142"/>
        </w:tabs>
        <w:spacing w:before="120" w:after="120"/>
        <w:ind w:left="0" w:firstLine="720"/>
      </w:pPr>
      <w:r w:rsidRPr="00133C13">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w:t>
      </w:r>
      <w:r w:rsidRPr="00133C13">
        <w:rPr>
          <w:spacing w:val="40"/>
        </w:rPr>
        <w:t xml:space="preserve"> </w:t>
      </w:r>
      <w:r w:rsidRPr="00133C13">
        <w:t>функционально-смысловых типов речи и жанров.</w:t>
      </w:r>
    </w:p>
    <w:p w:rsidR="009A3D00" w:rsidRPr="00133C13" w:rsidRDefault="009A3D00" w:rsidP="00B72352">
      <w:pPr>
        <w:pStyle w:val="a3"/>
        <w:tabs>
          <w:tab w:val="left" w:pos="142"/>
        </w:tabs>
        <w:spacing w:before="120" w:after="120"/>
        <w:ind w:left="0" w:firstLine="720"/>
      </w:pPr>
      <w:r w:rsidRPr="00133C13">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A3D00" w:rsidRPr="00133C13" w:rsidRDefault="009A3D00" w:rsidP="00B72352">
      <w:pPr>
        <w:pStyle w:val="a3"/>
        <w:tabs>
          <w:tab w:val="left" w:pos="142"/>
        </w:tabs>
        <w:spacing w:before="120" w:after="120"/>
        <w:ind w:left="0" w:firstLine="720"/>
      </w:pPr>
      <w:r w:rsidRPr="00133C13">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A3D00" w:rsidRPr="00133C13" w:rsidRDefault="009A3D00" w:rsidP="00B72352">
      <w:pPr>
        <w:pStyle w:val="a3"/>
        <w:tabs>
          <w:tab w:val="left" w:pos="142"/>
        </w:tabs>
        <w:spacing w:before="120" w:after="120"/>
        <w:ind w:left="0" w:firstLine="720"/>
      </w:pPr>
      <w:r w:rsidRPr="00133C13">
        <w:t>Самостоятельно</w:t>
      </w:r>
      <w:r w:rsidRPr="00133C13">
        <w:rPr>
          <w:spacing w:val="67"/>
          <w:w w:val="150"/>
        </w:rPr>
        <w:t xml:space="preserve"> </w:t>
      </w:r>
      <w:r w:rsidRPr="00133C13">
        <w:t>выбирать</w:t>
      </w:r>
      <w:r w:rsidRPr="00133C13">
        <w:rPr>
          <w:spacing w:val="65"/>
          <w:w w:val="150"/>
        </w:rPr>
        <w:t xml:space="preserve"> </w:t>
      </w:r>
      <w:r w:rsidRPr="00133C13">
        <w:t>способ</w:t>
      </w:r>
      <w:r w:rsidRPr="00133C13">
        <w:rPr>
          <w:spacing w:val="68"/>
          <w:w w:val="150"/>
        </w:rPr>
        <w:t xml:space="preserve"> </w:t>
      </w:r>
      <w:r w:rsidRPr="00133C13">
        <w:t>решения</w:t>
      </w:r>
      <w:r w:rsidRPr="00133C13">
        <w:rPr>
          <w:spacing w:val="66"/>
          <w:w w:val="150"/>
        </w:rPr>
        <w:t xml:space="preserve"> </w:t>
      </w:r>
      <w:r w:rsidRPr="00133C13">
        <w:t>учебной</w:t>
      </w:r>
      <w:r w:rsidRPr="00133C13">
        <w:rPr>
          <w:spacing w:val="67"/>
          <w:w w:val="150"/>
        </w:rPr>
        <w:t xml:space="preserve"> </w:t>
      </w:r>
      <w:r w:rsidRPr="00133C13">
        <w:t>задачи</w:t>
      </w:r>
      <w:r w:rsidRPr="00133C13">
        <w:rPr>
          <w:spacing w:val="66"/>
          <w:w w:val="150"/>
        </w:rPr>
        <w:t xml:space="preserve"> </w:t>
      </w:r>
      <w:r w:rsidRPr="00133C13">
        <w:t>при</w:t>
      </w:r>
      <w:r w:rsidRPr="00133C13">
        <w:rPr>
          <w:spacing w:val="66"/>
          <w:w w:val="150"/>
        </w:rPr>
        <w:t xml:space="preserve"> </w:t>
      </w:r>
      <w:r w:rsidRPr="00133C13">
        <w:t>работе</w:t>
      </w:r>
      <w:r w:rsidRPr="00133C13">
        <w:rPr>
          <w:spacing w:val="78"/>
          <w:w w:val="150"/>
        </w:rPr>
        <w:t xml:space="preserve"> </w:t>
      </w:r>
      <w:r w:rsidRPr="00133C13">
        <w:rPr>
          <w:spacing w:val="-10"/>
        </w:rPr>
        <w:t>с</w:t>
      </w:r>
      <w:r w:rsidR="00EA05E2">
        <w:t xml:space="preserve"> </w:t>
      </w:r>
      <w:r w:rsidRPr="00133C13">
        <w:t>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A3D00" w:rsidRPr="00133C13" w:rsidRDefault="009A3D00" w:rsidP="00B72352">
      <w:pPr>
        <w:pStyle w:val="a3"/>
        <w:tabs>
          <w:tab w:val="left" w:pos="142"/>
        </w:tabs>
        <w:spacing w:before="120" w:after="120"/>
        <w:ind w:left="0" w:firstLine="720"/>
      </w:pPr>
      <w:r w:rsidRPr="00133C13">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A3D00" w:rsidRPr="00133C13" w:rsidRDefault="009A3D00" w:rsidP="00B72352">
      <w:pPr>
        <w:pStyle w:val="a3"/>
        <w:tabs>
          <w:tab w:val="left" w:pos="142"/>
        </w:tabs>
        <w:spacing w:before="120" w:after="120"/>
        <w:ind w:left="0" w:firstLine="720"/>
        <w:jc w:val="left"/>
      </w:pPr>
      <w:r w:rsidRPr="00133C13">
        <w:lastRenderedPageBreak/>
        <w:t>Выявлять</w:t>
      </w:r>
      <w:r w:rsidRPr="00133C13">
        <w:rPr>
          <w:spacing w:val="-1"/>
        </w:rPr>
        <w:t xml:space="preserve"> </w:t>
      </w:r>
      <w:r w:rsidRPr="00133C13">
        <w:t>дефицит</w:t>
      </w:r>
      <w:r w:rsidRPr="00133C13">
        <w:rPr>
          <w:spacing w:val="-3"/>
        </w:rPr>
        <w:t xml:space="preserve"> </w:t>
      </w:r>
      <w:r w:rsidRPr="00133C13">
        <w:t>литературной и</w:t>
      </w:r>
      <w:r w:rsidRPr="00133C13">
        <w:rPr>
          <w:spacing w:val="-2"/>
        </w:rPr>
        <w:t xml:space="preserve"> </w:t>
      </w:r>
      <w:r w:rsidRPr="00133C13">
        <w:t>другой</w:t>
      </w:r>
      <w:r w:rsidRPr="00133C13">
        <w:rPr>
          <w:spacing w:val="-2"/>
        </w:rPr>
        <w:t xml:space="preserve"> </w:t>
      </w:r>
      <w:r w:rsidRPr="00133C13">
        <w:t>информации,</w:t>
      </w:r>
      <w:r w:rsidRPr="00133C13">
        <w:rPr>
          <w:spacing w:val="-3"/>
        </w:rPr>
        <w:t xml:space="preserve"> </w:t>
      </w:r>
      <w:r w:rsidRPr="00133C13">
        <w:t>данных,</w:t>
      </w:r>
      <w:r w:rsidRPr="00133C13">
        <w:rPr>
          <w:spacing w:val="-3"/>
        </w:rPr>
        <w:t xml:space="preserve"> </w:t>
      </w:r>
      <w:r w:rsidRPr="00133C13">
        <w:t>необходимых для решения поставленной учебной задачи.</w:t>
      </w:r>
    </w:p>
    <w:p w:rsidR="009A3D00" w:rsidRPr="00133C13" w:rsidRDefault="009A3D00" w:rsidP="00B72352">
      <w:pPr>
        <w:pStyle w:val="a3"/>
        <w:tabs>
          <w:tab w:val="left" w:pos="142"/>
        </w:tabs>
        <w:spacing w:before="120" w:after="120"/>
        <w:ind w:left="0" w:firstLine="720"/>
        <w:jc w:val="left"/>
      </w:pPr>
      <w:r w:rsidRPr="00133C13">
        <w:t>Устанавливать</w:t>
      </w:r>
      <w:r w:rsidRPr="00133C13">
        <w:rPr>
          <w:spacing w:val="80"/>
        </w:rPr>
        <w:t xml:space="preserve"> </w:t>
      </w:r>
      <w:r w:rsidRPr="00133C13">
        <w:t>причинно-следственные</w:t>
      </w:r>
      <w:r w:rsidRPr="00133C13">
        <w:rPr>
          <w:spacing w:val="80"/>
        </w:rPr>
        <w:t xml:space="preserve"> </w:t>
      </w:r>
      <w:r w:rsidRPr="00133C13">
        <w:t>связи</w:t>
      </w:r>
      <w:r w:rsidRPr="00133C13">
        <w:rPr>
          <w:spacing w:val="80"/>
        </w:rPr>
        <w:t xml:space="preserve"> </w:t>
      </w:r>
      <w:r w:rsidRPr="00133C13">
        <w:t>при</w:t>
      </w:r>
      <w:r w:rsidRPr="00133C13">
        <w:rPr>
          <w:spacing w:val="80"/>
        </w:rPr>
        <w:t xml:space="preserve"> </w:t>
      </w:r>
      <w:r w:rsidRPr="00133C13">
        <w:t>изучении</w:t>
      </w:r>
      <w:r w:rsidRPr="00133C13">
        <w:rPr>
          <w:spacing w:val="80"/>
        </w:rPr>
        <w:t xml:space="preserve"> </w:t>
      </w:r>
      <w:r w:rsidRPr="00133C13">
        <w:t>литературных явлений и процессов, формулировать гипотезы об их взаимосвязях.</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исследовательских действий.</w:t>
      </w:r>
    </w:p>
    <w:p w:rsidR="009A3D00" w:rsidRPr="00133C13" w:rsidRDefault="009A3D00" w:rsidP="00B72352">
      <w:pPr>
        <w:pStyle w:val="a3"/>
        <w:tabs>
          <w:tab w:val="left" w:pos="142"/>
        </w:tabs>
        <w:spacing w:before="120" w:after="120"/>
        <w:ind w:left="0" w:firstLine="720"/>
      </w:pPr>
      <w:r w:rsidRPr="00133C13">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sidRPr="00133C13">
        <w:rPr>
          <w:spacing w:val="-2"/>
        </w:rPr>
        <w:t>инструмент.</w:t>
      </w:r>
    </w:p>
    <w:p w:rsidR="009A3D00" w:rsidRPr="00133C13" w:rsidRDefault="009A3D00" w:rsidP="00B72352">
      <w:pPr>
        <w:pStyle w:val="a3"/>
        <w:tabs>
          <w:tab w:val="left" w:pos="142"/>
        </w:tabs>
        <w:spacing w:before="120" w:after="120"/>
        <w:ind w:left="0" w:firstLine="720"/>
      </w:pPr>
      <w:r w:rsidRPr="00133C13">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A3D00" w:rsidRPr="00133C13" w:rsidRDefault="009A3D00" w:rsidP="00B72352">
      <w:pPr>
        <w:pStyle w:val="a3"/>
        <w:tabs>
          <w:tab w:val="left" w:pos="142"/>
        </w:tabs>
        <w:spacing w:before="120" w:after="120"/>
        <w:ind w:left="0" w:firstLine="720"/>
      </w:pPr>
      <w:r w:rsidRPr="00133C13">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w:t>
      </w:r>
      <w:r w:rsidRPr="00133C13">
        <w:rPr>
          <w:spacing w:val="80"/>
        </w:rPr>
        <w:t xml:space="preserve"> </w:t>
      </w:r>
      <w:r w:rsidRPr="00133C13">
        <w:rPr>
          <w:spacing w:val="-2"/>
        </w:rPr>
        <w:t>собой.</w:t>
      </w:r>
    </w:p>
    <w:p w:rsidR="009A3D00" w:rsidRPr="00133C13" w:rsidRDefault="009A3D00" w:rsidP="00B72352">
      <w:pPr>
        <w:pStyle w:val="a3"/>
        <w:tabs>
          <w:tab w:val="left" w:pos="142"/>
        </w:tabs>
        <w:spacing w:before="120" w:after="120"/>
        <w:ind w:left="0" w:firstLine="720"/>
      </w:pPr>
      <w:r w:rsidRPr="00133C13">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9A3D00" w:rsidRPr="00133C13" w:rsidRDefault="009A3D00" w:rsidP="00B72352">
      <w:pPr>
        <w:pStyle w:val="a3"/>
        <w:tabs>
          <w:tab w:val="left" w:pos="142"/>
        </w:tabs>
        <w:spacing w:before="120" w:after="120"/>
        <w:ind w:left="0" w:firstLine="720"/>
      </w:pPr>
      <w:r w:rsidRPr="00133C13">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A3D00" w:rsidRPr="00133C13" w:rsidRDefault="009A3D00" w:rsidP="00B72352">
      <w:pPr>
        <w:pStyle w:val="a3"/>
        <w:tabs>
          <w:tab w:val="left" w:pos="142"/>
        </w:tabs>
        <w:spacing w:before="120" w:after="120"/>
        <w:ind w:left="0" w:firstLine="720"/>
      </w:pPr>
      <w:r w:rsidRPr="00133C13">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sidRPr="00133C13">
        <w:rPr>
          <w:spacing w:val="-2"/>
        </w:rPr>
        <w:t>собой.</w:t>
      </w:r>
    </w:p>
    <w:p w:rsidR="009A3D00" w:rsidRPr="00133C13" w:rsidRDefault="009A3D00" w:rsidP="00B72352">
      <w:pPr>
        <w:pStyle w:val="a3"/>
        <w:tabs>
          <w:tab w:val="left" w:pos="142"/>
        </w:tabs>
        <w:spacing w:before="120" w:after="120"/>
        <w:ind w:left="0" w:firstLine="720"/>
      </w:pPr>
      <w:r w:rsidRPr="00133C13">
        <w:t xml:space="preserve">Овладеть инструментами оценки достоверности полученных выводов и </w:t>
      </w:r>
      <w:r w:rsidRPr="00133C13">
        <w:rPr>
          <w:spacing w:val="-2"/>
        </w:rPr>
        <w:t>обобщений.</w:t>
      </w:r>
    </w:p>
    <w:p w:rsidR="009A3D00" w:rsidRPr="00133C13" w:rsidRDefault="009A3D00" w:rsidP="00B72352">
      <w:pPr>
        <w:pStyle w:val="a3"/>
        <w:tabs>
          <w:tab w:val="left" w:pos="142"/>
        </w:tabs>
        <w:spacing w:before="120" w:after="120"/>
        <w:ind w:left="0" w:firstLine="720"/>
      </w:pPr>
      <w:r w:rsidRPr="00133C13">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w:t>
      </w:r>
      <w:r w:rsidRPr="00133C13">
        <w:rPr>
          <w:spacing w:val="40"/>
        </w:rPr>
        <w:t xml:space="preserve"> </w:t>
      </w:r>
      <w:r w:rsidRPr="00133C13">
        <w:rPr>
          <w:spacing w:val="-2"/>
        </w:rPr>
        <w:t>произведениях.</w:t>
      </w:r>
    </w:p>
    <w:p w:rsidR="009A3D00" w:rsidRPr="00133C13" w:rsidRDefault="009A3D00" w:rsidP="00B72352">
      <w:pPr>
        <w:pStyle w:val="a3"/>
        <w:tabs>
          <w:tab w:val="left" w:pos="142"/>
        </w:tabs>
        <w:spacing w:before="120" w:after="120"/>
        <w:ind w:left="0" w:firstLine="720"/>
      </w:pPr>
      <w:r w:rsidRPr="00133C13">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работы с информацией.</w:t>
      </w:r>
    </w:p>
    <w:p w:rsidR="009A3D00" w:rsidRPr="00133C13" w:rsidRDefault="009A3D00" w:rsidP="00B72352">
      <w:pPr>
        <w:pStyle w:val="a3"/>
        <w:tabs>
          <w:tab w:val="left" w:pos="142"/>
        </w:tabs>
        <w:spacing w:before="120" w:after="120"/>
        <w:ind w:left="0" w:firstLine="720"/>
      </w:pPr>
      <w:r w:rsidRPr="00133C13">
        <w:t>Выбирать,</w:t>
      </w:r>
      <w:r w:rsidRPr="00133C13">
        <w:rPr>
          <w:spacing w:val="47"/>
        </w:rPr>
        <w:t xml:space="preserve"> </w:t>
      </w:r>
      <w:r w:rsidRPr="00133C13">
        <w:t>анализировать,</w:t>
      </w:r>
      <w:r w:rsidRPr="00133C13">
        <w:rPr>
          <w:spacing w:val="47"/>
        </w:rPr>
        <w:t xml:space="preserve"> </w:t>
      </w:r>
      <w:r w:rsidRPr="00133C13">
        <w:t>обобщать,</w:t>
      </w:r>
      <w:r w:rsidRPr="00133C13">
        <w:rPr>
          <w:spacing w:val="48"/>
        </w:rPr>
        <w:t xml:space="preserve"> </w:t>
      </w:r>
      <w:r w:rsidRPr="00133C13">
        <w:t>систематизировать</w:t>
      </w:r>
      <w:r w:rsidRPr="00133C13">
        <w:rPr>
          <w:spacing w:val="46"/>
        </w:rPr>
        <w:t xml:space="preserve"> </w:t>
      </w:r>
      <w:r w:rsidRPr="00133C13">
        <w:t>и</w:t>
      </w:r>
      <w:r w:rsidRPr="00133C13">
        <w:rPr>
          <w:spacing w:val="49"/>
        </w:rPr>
        <w:t xml:space="preserve"> </w:t>
      </w:r>
      <w:r w:rsidRPr="00133C13">
        <w:rPr>
          <w:spacing w:val="-2"/>
        </w:rPr>
        <w:t>интерпретировать</w:t>
      </w:r>
    </w:p>
    <w:p w:rsidR="009A3D00" w:rsidRPr="00133C13" w:rsidRDefault="00EA05E2" w:rsidP="00B72352">
      <w:pPr>
        <w:pStyle w:val="a3"/>
        <w:tabs>
          <w:tab w:val="left" w:pos="142"/>
        </w:tabs>
        <w:spacing w:before="120" w:after="120"/>
        <w:ind w:left="0" w:firstLine="720"/>
      </w:pPr>
      <w:r>
        <w:t>информацию,</w:t>
      </w:r>
      <w:r w:rsidR="009A3D00" w:rsidRPr="00133C13">
        <w:t xml:space="preserve">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9A3D00" w:rsidRPr="00133C13" w:rsidRDefault="009A3D00" w:rsidP="00B72352">
      <w:pPr>
        <w:pStyle w:val="a3"/>
        <w:tabs>
          <w:tab w:val="left" w:pos="142"/>
        </w:tabs>
        <w:spacing w:before="120" w:after="120"/>
        <w:ind w:left="0" w:firstLine="720"/>
      </w:pPr>
      <w:r w:rsidRPr="00133C13">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A3D00" w:rsidRPr="00133C13" w:rsidRDefault="009A3D00" w:rsidP="00B72352">
      <w:pPr>
        <w:pStyle w:val="a3"/>
        <w:tabs>
          <w:tab w:val="left" w:pos="142"/>
        </w:tabs>
        <w:spacing w:before="120" w:after="120"/>
        <w:ind w:left="0" w:firstLine="720"/>
      </w:pPr>
      <w:r w:rsidRPr="00133C13">
        <w:t>Выделять главную и дополнительную информацию текстов; выявлять</w:t>
      </w:r>
      <w:r w:rsidRPr="00133C13">
        <w:rPr>
          <w:spacing w:val="80"/>
        </w:rPr>
        <w:t xml:space="preserve"> </w:t>
      </w:r>
      <w:r w:rsidRPr="00133C13">
        <w:t xml:space="preserve">дефицит информации текста, необходимой для решения поставленной задачи, и восполнять его путем </w:t>
      </w:r>
      <w:r w:rsidRPr="00133C13">
        <w:lastRenderedPageBreak/>
        <w:t>использования других источников информации.</w:t>
      </w:r>
    </w:p>
    <w:p w:rsidR="009A3D00" w:rsidRPr="00133C13" w:rsidRDefault="009A3D00" w:rsidP="00B72352">
      <w:pPr>
        <w:pStyle w:val="a3"/>
        <w:tabs>
          <w:tab w:val="left" w:pos="142"/>
        </w:tabs>
        <w:spacing w:before="120" w:after="120"/>
        <w:ind w:left="0" w:firstLine="720"/>
      </w:pPr>
      <w:r w:rsidRPr="00133C13">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9A3D00" w:rsidRPr="00133C13" w:rsidRDefault="009A3D00" w:rsidP="00B72352">
      <w:pPr>
        <w:pStyle w:val="a3"/>
        <w:tabs>
          <w:tab w:val="left" w:pos="142"/>
        </w:tabs>
        <w:spacing w:before="120" w:after="120"/>
        <w:ind w:left="0" w:firstLine="720"/>
      </w:pPr>
      <w:r w:rsidRPr="00133C13">
        <w:t>Находить и формулировать аргументы, подтверждающую или</w:t>
      </w:r>
      <w:r w:rsidRPr="00133C13">
        <w:rPr>
          <w:spacing w:val="40"/>
        </w:rPr>
        <w:t xml:space="preserve"> </w:t>
      </w:r>
      <w:r w:rsidRPr="00133C13">
        <w:t>опровергающую позицию автора текста и собственную точку зрения на проблему текста, в анализируемом тексте и других источниках.</w:t>
      </w:r>
    </w:p>
    <w:p w:rsidR="009A3D00" w:rsidRPr="00133C13" w:rsidRDefault="009A3D00" w:rsidP="00B72352">
      <w:pPr>
        <w:pStyle w:val="a3"/>
        <w:tabs>
          <w:tab w:val="left" w:pos="142"/>
        </w:tabs>
        <w:spacing w:before="120" w:after="120"/>
        <w:ind w:left="0" w:firstLine="720"/>
      </w:pPr>
      <w:r w:rsidRPr="00133C13">
        <w:t>Самостоятельно выбирать оптимальную форму</w:t>
      </w:r>
      <w:r w:rsidRPr="00133C13">
        <w:rPr>
          <w:spacing w:val="-1"/>
        </w:rPr>
        <w:t xml:space="preserve"> </w:t>
      </w:r>
      <w:r w:rsidRPr="00133C13">
        <w:t>представления литературной и другой информации (текст, презентация, таблица, схема) в зависимости от коммуникативной установки.</w:t>
      </w:r>
    </w:p>
    <w:p w:rsidR="009A3D00" w:rsidRPr="00133C13" w:rsidRDefault="009A3D00" w:rsidP="00B72352">
      <w:pPr>
        <w:pStyle w:val="a3"/>
        <w:tabs>
          <w:tab w:val="left" w:pos="142"/>
        </w:tabs>
        <w:spacing w:before="120" w:after="120"/>
        <w:ind w:left="0" w:firstLine="720"/>
      </w:pPr>
      <w:r w:rsidRPr="00133C13">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 xml:space="preserve">Формирование универсальных учебных коммуникативных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A3D00" w:rsidRPr="00133C13" w:rsidRDefault="009A3D00" w:rsidP="00B72352">
      <w:pPr>
        <w:pStyle w:val="a3"/>
        <w:tabs>
          <w:tab w:val="left" w:pos="142"/>
        </w:tabs>
        <w:spacing w:before="120" w:after="120"/>
        <w:ind w:left="0" w:firstLine="720"/>
      </w:pPr>
      <w:r w:rsidRPr="00133C13">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A3D00" w:rsidRPr="00133C13" w:rsidRDefault="009A3D00" w:rsidP="00B72352">
      <w:pPr>
        <w:pStyle w:val="a3"/>
        <w:tabs>
          <w:tab w:val="left" w:pos="142"/>
        </w:tabs>
        <w:spacing w:before="120" w:after="120"/>
        <w:ind w:left="0" w:firstLine="720"/>
      </w:pPr>
      <w:r w:rsidRPr="00133C13">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A3D00" w:rsidRPr="00133C13" w:rsidRDefault="009A3D00" w:rsidP="00B72352">
      <w:pPr>
        <w:pStyle w:val="a3"/>
        <w:tabs>
          <w:tab w:val="left" w:pos="142"/>
        </w:tabs>
        <w:spacing w:before="120" w:after="120"/>
        <w:ind w:left="0" w:firstLine="720"/>
      </w:pPr>
      <w:r w:rsidRPr="00133C13">
        <w:t>Осуществлять речевую рефлексию (выявлять коммуникативные неудачи и их причины, уметь предупреждать их), давать оценк</w:t>
      </w:r>
      <w:r w:rsidR="00EA05E2">
        <w:t xml:space="preserve">у приобретенному речевому опыту </w:t>
      </w:r>
      <w:r w:rsidRPr="00133C13">
        <w:t>и корректировать собственную речь с учетом целей и условий общения; оценивать соответствие результата поставленной цели и условиям общения.</w:t>
      </w:r>
    </w:p>
    <w:p w:rsidR="009A3D00" w:rsidRPr="00133C13" w:rsidRDefault="009A3D00" w:rsidP="00B72352">
      <w:pPr>
        <w:pStyle w:val="a3"/>
        <w:tabs>
          <w:tab w:val="left" w:pos="142"/>
        </w:tabs>
        <w:spacing w:before="120" w:after="120"/>
        <w:ind w:left="0" w:firstLine="720"/>
      </w:pPr>
      <w:r w:rsidRPr="00133C13">
        <w:t>Управлять собственными эмоциями, корректно выражать их в процессе речевого общения.</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w:t>
      </w:r>
      <w:r w:rsidRPr="00133C13">
        <w:rPr>
          <w:spacing w:val="-14"/>
          <w:sz w:val="24"/>
          <w:szCs w:val="24"/>
        </w:rPr>
        <w:t xml:space="preserve"> </w:t>
      </w:r>
      <w:r w:rsidRPr="00133C13">
        <w:rPr>
          <w:sz w:val="24"/>
          <w:szCs w:val="24"/>
        </w:rPr>
        <w:t>универсальных</w:t>
      </w:r>
      <w:r w:rsidRPr="00133C13">
        <w:rPr>
          <w:spacing w:val="-10"/>
          <w:sz w:val="24"/>
          <w:szCs w:val="24"/>
        </w:rPr>
        <w:t xml:space="preserve"> </w:t>
      </w:r>
      <w:r w:rsidRPr="00133C13">
        <w:rPr>
          <w:sz w:val="24"/>
          <w:szCs w:val="24"/>
        </w:rPr>
        <w:t>учебных</w:t>
      </w:r>
      <w:r w:rsidRPr="00133C13">
        <w:rPr>
          <w:spacing w:val="-14"/>
          <w:sz w:val="24"/>
          <w:szCs w:val="24"/>
        </w:rPr>
        <w:t xml:space="preserve"> </w:t>
      </w:r>
      <w:r w:rsidRPr="00133C13">
        <w:rPr>
          <w:sz w:val="24"/>
          <w:szCs w:val="24"/>
        </w:rPr>
        <w:t>регулятивных</w:t>
      </w:r>
      <w:r w:rsidRPr="00133C13">
        <w:rPr>
          <w:spacing w:val="-10"/>
          <w:sz w:val="24"/>
          <w:szCs w:val="24"/>
        </w:rPr>
        <w:t xml:space="preserve">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9A3D00" w:rsidRPr="00133C13" w:rsidRDefault="009A3D00" w:rsidP="00B72352">
      <w:pPr>
        <w:pStyle w:val="a3"/>
        <w:tabs>
          <w:tab w:val="left" w:pos="142"/>
        </w:tabs>
        <w:spacing w:before="120" w:after="120"/>
        <w:ind w:left="0" w:firstLine="720"/>
      </w:pPr>
      <w:r w:rsidRPr="00133C13">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A3D00" w:rsidRPr="00133C13" w:rsidRDefault="009A3D00" w:rsidP="00B72352">
      <w:pPr>
        <w:pStyle w:val="a4"/>
        <w:tabs>
          <w:tab w:val="left" w:pos="142"/>
          <w:tab w:val="left" w:pos="2534"/>
        </w:tabs>
        <w:spacing w:before="120" w:after="120"/>
        <w:ind w:left="0" w:firstLine="720"/>
        <w:jc w:val="left"/>
        <w:rPr>
          <w:sz w:val="24"/>
          <w:szCs w:val="24"/>
          <w:u w:val="single"/>
        </w:rPr>
      </w:pPr>
      <w:r w:rsidRPr="00133C13">
        <w:rPr>
          <w:spacing w:val="-7"/>
          <w:sz w:val="24"/>
          <w:szCs w:val="24"/>
          <w:u w:val="single"/>
        </w:rPr>
        <w:t xml:space="preserve"> </w:t>
      </w:r>
      <w:r w:rsidRPr="00133C13">
        <w:rPr>
          <w:sz w:val="24"/>
          <w:szCs w:val="24"/>
          <w:u w:val="single"/>
        </w:rPr>
        <w:t>Иностранный</w:t>
      </w:r>
      <w:r w:rsidRPr="00133C13">
        <w:rPr>
          <w:spacing w:val="-5"/>
          <w:sz w:val="24"/>
          <w:szCs w:val="24"/>
          <w:u w:val="single"/>
        </w:rPr>
        <w:t xml:space="preserve"> </w:t>
      </w:r>
      <w:r w:rsidRPr="00133C13">
        <w:rPr>
          <w:spacing w:val="-4"/>
          <w:sz w:val="24"/>
          <w:szCs w:val="24"/>
          <w:u w:val="single"/>
        </w:rPr>
        <w:t>язык.</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логических действий.</w:t>
      </w:r>
    </w:p>
    <w:p w:rsidR="009A3D00" w:rsidRPr="00133C13" w:rsidRDefault="009A3D00" w:rsidP="00B72352">
      <w:pPr>
        <w:pStyle w:val="a3"/>
        <w:tabs>
          <w:tab w:val="left" w:pos="142"/>
        </w:tabs>
        <w:spacing w:before="120" w:after="120"/>
        <w:ind w:left="0" w:firstLine="720"/>
      </w:pPr>
      <w:r w:rsidRPr="00133C13">
        <w:t>Выявлять признаки и свойства языковых единиц и языковых явлений иностранного языка; применять изученные правила, алгоритмы.</w:t>
      </w:r>
    </w:p>
    <w:p w:rsidR="009A3D00" w:rsidRPr="00133C13" w:rsidRDefault="009A3D00" w:rsidP="00B72352">
      <w:pPr>
        <w:pStyle w:val="a3"/>
        <w:tabs>
          <w:tab w:val="left" w:pos="142"/>
        </w:tabs>
        <w:spacing w:before="120" w:after="120"/>
        <w:ind w:left="0" w:firstLine="720"/>
      </w:pPr>
      <w:r w:rsidRPr="00133C13">
        <w:t xml:space="preserve">Анализировать, устанавливать аналогии, между способами выражения мысли </w:t>
      </w:r>
      <w:r w:rsidRPr="00133C13">
        <w:lastRenderedPageBreak/>
        <w:t>средствами родного и иностранного языков.</w:t>
      </w:r>
    </w:p>
    <w:p w:rsidR="009A3D00" w:rsidRPr="00133C13" w:rsidRDefault="009A3D00" w:rsidP="00B72352">
      <w:pPr>
        <w:pStyle w:val="a3"/>
        <w:tabs>
          <w:tab w:val="left" w:pos="142"/>
        </w:tabs>
        <w:spacing w:before="120" w:after="120"/>
        <w:ind w:left="0" w:firstLine="720"/>
      </w:pPr>
      <w:r w:rsidRPr="00133C13">
        <w:t>Сравнивать, упорядочивать, классифицировать языковые единицы и языковые явления иностранного языка, разные типы высказывания.</w:t>
      </w:r>
    </w:p>
    <w:p w:rsidR="009A3D00" w:rsidRPr="00133C13" w:rsidRDefault="009A3D00" w:rsidP="00B72352">
      <w:pPr>
        <w:pStyle w:val="a3"/>
        <w:tabs>
          <w:tab w:val="left" w:pos="142"/>
        </w:tabs>
        <w:spacing w:before="120" w:after="120"/>
        <w:ind w:left="0" w:firstLine="720"/>
      </w:pPr>
      <w:r w:rsidRPr="00133C13">
        <w:t>Моделировать отношения между объектами (членами предложения, структурными единицами диалога и другие).</w:t>
      </w:r>
    </w:p>
    <w:p w:rsidR="009A3D00" w:rsidRPr="00133C13" w:rsidRDefault="009A3D00" w:rsidP="00B72352">
      <w:pPr>
        <w:pStyle w:val="a3"/>
        <w:tabs>
          <w:tab w:val="left" w:pos="142"/>
        </w:tabs>
        <w:spacing w:before="120" w:after="120"/>
        <w:ind w:left="0" w:firstLine="720"/>
      </w:pPr>
      <w:r w:rsidRPr="00133C13">
        <w:t>Использовать информацию, извлеченную из несплошных текстов (таблицы, диаграммы), в собственных устных и письменных высказываниях.</w:t>
      </w:r>
    </w:p>
    <w:p w:rsidR="009A3D00" w:rsidRPr="00133C13" w:rsidRDefault="009A3D00" w:rsidP="00B72352">
      <w:pPr>
        <w:pStyle w:val="a3"/>
        <w:tabs>
          <w:tab w:val="left" w:pos="142"/>
        </w:tabs>
        <w:spacing w:before="120" w:after="120"/>
        <w:ind w:left="0" w:firstLine="720"/>
      </w:pPr>
      <w:r w:rsidRPr="00133C13">
        <w:t>Выдвигать гипотезы (например, об употреблении глагола-связки в иностранном языке); обосновывать, аргументировать свои суждения, выводы.</w:t>
      </w:r>
    </w:p>
    <w:p w:rsidR="009A3D00" w:rsidRPr="00133C13" w:rsidRDefault="009A3D00" w:rsidP="00B72352">
      <w:pPr>
        <w:pStyle w:val="a3"/>
        <w:tabs>
          <w:tab w:val="left" w:pos="142"/>
        </w:tabs>
        <w:spacing w:before="120" w:after="120"/>
        <w:ind w:left="0" w:firstLine="720"/>
      </w:pPr>
      <w:r w:rsidRPr="00133C13">
        <w:t>Распознавать свойства и признаки языковых единиц и языковых явлений (например, с помощью словообразовательных элементов).</w:t>
      </w:r>
    </w:p>
    <w:p w:rsidR="009A3D00" w:rsidRPr="00133C13" w:rsidRDefault="009A3D00" w:rsidP="00B72352">
      <w:pPr>
        <w:pStyle w:val="a3"/>
        <w:tabs>
          <w:tab w:val="left" w:pos="142"/>
        </w:tabs>
        <w:spacing w:before="120" w:after="120"/>
        <w:ind w:left="0" w:firstLine="720"/>
      </w:pPr>
      <w:r w:rsidRPr="00133C13">
        <w:t>Сравнивать языковые единицы разного уровня (звуки, буквы, слова, речевые клише, грамматические явления, тексты и другие).</w:t>
      </w:r>
    </w:p>
    <w:p w:rsidR="009A3D00" w:rsidRPr="00133C13" w:rsidRDefault="009A3D00" w:rsidP="00B72352">
      <w:pPr>
        <w:pStyle w:val="a3"/>
        <w:tabs>
          <w:tab w:val="left" w:pos="142"/>
        </w:tabs>
        <w:spacing w:before="120" w:after="120"/>
        <w:ind w:left="0" w:firstLine="720"/>
      </w:pPr>
      <w:r w:rsidRPr="00133C13">
        <w:t xml:space="preserve">Пользоваться классификациями (по типу чтения, по типу высказывания и </w:t>
      </w:r>
      <w:r w:rsidRPr="00133C13">
        <w:rPr>
          <w:spacing w:val="-2"/>
        </w:rPr>
        <w:t>другим).</w:t>
      </w:r>
    </w:p>
    <w:p w:rsidR="009A3D00" w:rsidRPr="00133C13" w:rsidRDefault="009A3D00" w:rsidP="00B72352">
      <w:pPr>
        <w:pStyle w:val="a3"/>
        <w:tabs>
          <w:tab w:val="left" w:pos="142"/>
        </w:tabs>
        <w:spacing w:before="120" w:after="120"/>
        <w:ind w:left="0" w:firstLine="720"/>
      </w:pPr>
      <w:r w:rsidRPr="00133C13">
        <w:t>Выбирать,</w:t>
      </w:r>
      <w:r w:rsidRPr="00133C13">
        <w:rPr>
          <w:spacing w:val="-1"/>
        </w:rPr>
        <w:t xml:space="preserve"> </w:t>
      </w:r>
      <w:r w:rsidRPr="00133C13">
        <w:t>анализировать,</w:t>
      </w:r>
      <w:r w:rsidRPr="00133C13">
        <w:rPr>
          <w:spacing w:val="-1"/>
        </w:rPr>
        <w:t xml:space="preserve"> </w:t>
      </w:r>
      <w:r w:rsidRPr="00133C13">
        <w:t>интерпретировать,</w:t>
      </w:r>
      <w:r w:rsidRPr="00133C13">
        <w:rPr>
          <w:spacing w:val="-1"/>
        </w:rPr>
        <w:t xml:space="preserve"> </w:t>
      </w:r>
      <w:r w:rsidRPr="00133C13">
        <w:t>систематизировать</w:t>
      </w:r>
      <w:r w:rsidRPr="00133C13">
        <w:rPr>
          <w:spacing w:val="-2"/>
        </w:rPr>
        <w:t xml:space="preserve"> </w:t>
      </w:r>
      <w:r w:rsidRPr="00133C13">
        <w:t>информацию, представленную в разных формах: сплошных текстах, иллюстрациях, графически (в таблицах, диаграммах).</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работы с информацией.</w:t>
      </w:r>
    </w:p>
    <w:p w:rsidR="009A3D00" w:rsidRPr="00133C13" w:rsidRDefault="009A3D00" w:rsidP="00B72352">
      <w:pPr>
        <w:pStyle w:val="a3"/>
        <w:tabs>
          <w:tab w:val="left" w:pos="142"/>
        </w:tabs>
        <w:spacing w:before="120" w:after="120"/>
        <w:ind w:left="0" w:firstLine="720"/>
      </w:pPr>
      <w:r w:rsidRPr="00133C13">
        <w:t>Использовать в соответствии с коммуникативной задачей различные</w:t>
      </w:r>
      <w:r w:rsidRPr="00133C13">
        <w:rPr>
          <w:spacing w:val="80"/>
        </w:rPr>
        <w:t xml:space="preserve"> </w:t>
      </w:r>
      <w:r w:rsidRPr="00133C13">
        <w:t xml:space="preserve">стратегии чтения и аудирования для получения информации (с пониманием основного содержания, с пониманием запрашиваемой информации, с полным </w:t>
      </w:r>
      <w:r w:rsidRPr="00133C13">
        <w:rPr>
          <w:spacing w:val="-2"/>
        </w:rPr>
        <w:t>пониманием).</w:t>
      </w:r>
    </w:p>
    <w:p w:rsidR="009A3D00" w:rsidRPr="00133C13" w:rsidRDefault="009A3D00" w:rsidP="00B72352">
      <w:pPr>
        <w:pStyle w:val="a3"/>
        <w:tabs>
          <w:tab w:val="left" w:pos="142"/>
        </w:tabs>
        <w:spacing w:before="120" w:after="120"/>
        <w:ind w:left="0" w:firstLine="720"/>
      </w:pPr>
      <w:r w:rsidRPr="00133C13">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sidRPr="00133C13">
        <w:rPr>
          <w:spacing w:val="-2"/>
        </w:rPr>
        <w:t>абзацев.</w:t>
      </w:r>
    </w:p>
    <w:p w:rsidR="009A3D00" w:rsidRPr="00133C13" w:rsidRDefault="009A3D00" w:rsidP="00B72352">
      <w:pPr>
        <w:pStyle w:val="a3"/>
        <w:tabs>
          <w:tab w:val="left" w:pos="142"/>
        </w:tabs>
        <w:spacing w:before="120" w:after="120"/>
        <w:ind w:left="0" w:firstLine="720"/>
      </w:pPr>
      <w:r w:rsidRPr="00133C13">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9A3D00" w:rsidRPr="00133C13" w:rsidRDefault="009A3D00" w:rsidP="00B72352">
      <w:pPr>
        <w:pStyle w:val="a3"/>
        <w:tabs>
          <w:tab w:val="left" w:pos="142"/>
        </w:tabs>
        <w:spacing w:before="120" w:after="120"/>
        <w:ind w:left="0" w:firstLine="720"/>
      </w:pPr>
      <w:r w:rsidRPr="00133C13">
        <w:t xml:space="preserve">Фиксировать информацию доступными средствами (в виде ключевых слов, </w:t>
      </w:r>
      <w:r w:rsidRPr="00133C13">
        <w:rPr>
          <w:spacing w:val="-2"/>
        </w:rPr>
        <w:t>плана).</w:t>
      </w:r>
    </w:p>
    <w:p w:rsidR="009A3D00" w:rsidRPr="00133C13" w:rsidRDefault="009A3D00" w:rsidP="00B72352">
      <w:pPr>
        <w:pStyle w:val="a3"/>
        <w:tabs>
          <w:tab w:val="left" w:pos="142"/>
        </w:tabs>
        <w:spacing w:before="120" w:after="120"/>
        <w:ind w:left="0" w:firstLine="720"/>
      </w:pPr>
      <w:r w:rsidRPr="00133C13">
        <w:t xml:space="preserve">Оценивать достоверность информации, полученной из иноязычных </w:t>
      </w:r>
      <w:r w:rsidRPr="00133C13">
        <w:rPr>
          <w:spacing w:val="-2"/>
        </w:rPr>
        <w:t>источников.</w:t>
      </w:r>
    </w:p>
    <w:p w:rsidR="009A3D00" w:rsidRPr="00133C13" w:rsidRDefault="009A3D00" w:rsidP="00B72352">
      <w:pPr>
        <w:pStyle w:val="a3"/>
        <w:tabs>
          <w:tab w:val="left" w:pos="142"/>
        </w:tabs>
        <w:spacing w:before="120" w:after="120"/>
        <w:ind w:left="0" w:firstLine="720"/>
      </w:pPr>
      <w:r w:rsidRPr="00133C13">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 xml:space="preserve">Формирование универсальных учебных коммуникативных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A3D00" w:rsidRPr="00133C13" w:rsidRDefault="009A3D00" w:rsidP="00B72352">
      <w:pPr>
        <w:pStyle w:val="a3"/>
        <w:tabs>
          <w:tab w:val="left" w:pos="142"/>
        </w:tabs>
        <w:spacing w:before="120" w:after="120"/>
        <w:ind w:left="0" w:firstLine="720"/>
      </w:pPr>
      <w:r w:rsidRPr="00133C13">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A3D00" w:rsidRPr="00133C13" w:rsidRDefault="009A3D00" w:rsidP="00B72352">
      <w:pPr>
        <w:pStyle w:val="a3"/>
        <w:tabs>
          <w:tab w:val="left" w:pos="142"/>
        </w:tabs>
        <w:spacing w:before="120" w:after="120"/>
        <w:ind w:left="0" w:firstLine="720"/>
      </w:pPr>
      <w:r w:rsidRPr="00133C13">
        <w:t xml:space="preserve">Анализировать и восстанавливать текст с опущенными в учебных целях </w:t>
      </w:r>
      <w:r w:rsidRPr="00133C13">
        <w:rPr>
          <w:spacing w:val="-2"/>
        </w:rPr>
        <w:t>фрагментами.</w:t>
      </w:r>
    </w:p>
    <w:p w:rsidR="009A3D00" w:rsidRPr="00133C13" w:rsidRDefault="009A3D00" w:rsidP="00B72352">
      <w:pPr>
        <w:pStyle w:val="a3"/>
        <w:tabs>
          <w:tab w:val="left" w:pos="142"/>
        </w:tabs>
        <w:spacing w:before="120" w:after="120"/>
        <w:ind w:left="0" w:firstLine="720"/>
      </w:pPr>
      <w:r w:rsidRPr="00133C13">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A3D00" w:rsidRPr="00133C13" w:rsidRDefault="009A3D00" w:rsidP="00B72352">
      <w:pPr>
        <w:pStyle w:val="a3"/>
        <w:tabs>
          <w:tab w:val="left" w:pos="142"/>
        </w:tabs>
        <w:spacing w:before="120" w:after="120"/>
        <w:ind w:left="0" w:firstLine="720"/>
      </w:pPr>
      <w:r w:rsidRPr="00133C13">
        <w:lastRenderedPageBreak/>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w:t>
      </w:r>
      <w:r w:rsidRPr="00133C13">
        <w:rPr>
          <w:spacing w:val="-2"/>
        </w:rPr>
        <w:t>действий</w:t>
      </w:r>
    </w:p>
    <w:p w:rsidR="009A3D00" w:rsidRPr="00133C13" w:rsidRDefault="009A3D00" w:rsidP="00B72352">
      <w:pPr>
        <w:pStyle w:val="a3"/>
        <w:tabs>
          <w:tab w:val="left" w:pos="142"/>
        </w:tabs>
        <w:spacing w:before="120" w:after="120"/>
        <w:ind w:left="0" w:firstLine="720"/>
      </w:pPr>
      <w:r w:rsidRPr="00133C13">
        <w:t>Удерживать цель деятельности; планировать выполнение учебной задачи, выбирать и аргументировать способ деятельности.</w:t>
      </w:r>
    </w:p>
    <w:p w:rsidR="009A3D00" w:rsidRPr="00133C13" w:rsidRDefault="009A3D00" w:rsidP="00B72352">
      <w:pPr>
        <w:pStyle w:val="a3"/>
        <w:tabs>
          <w:tab w:val="left" w:pos="142"/>
        </w:tabs>
        <w:spacing w:before="120" w:after="120"/>
        <w:ind w:left="0" w:firstLine="720"/>
      </w:pPr>
      <w:r w:rsidRPr="00133C13">
        <w:t xml:space="preserve">Планировать организацию совместной работы, определять свою роль, распределять задачи между членами команды, участвовать в групповых формах </w:t>
      </w:r>
      <w:r w:rsidRPr="00133C13">
        <w:rPr>
          <w:spacing w:val="-2"/>
        </w:rPr>
        <w:t>работы.</w:t>
      </w:r>
    </w:p>
    <w:p w:rsidR="009A3D00" w:rsidRPr="00133C13" w:rsidRDefault="009A3D00" w:rsidP="00B72352">
      <w:pPr>
        <w:pStyle w:val="a3"/>
        <w:tabs>
          <w:tab w:val="left" w:pos="142"/>
        </w:tabs>
        <w:spacing w:before="120" w:after="120"/>
        <w:ind w:left="0" w:firstLine="720"/>
      </w:pPr>
      <w:r w:rsidRPr="00133C13">
        <w:t>Оказывать влияние на речевое поведение партнера (например, поощряя его продолжать поиск совместного решения поставленной задачи).</w:t>
      </w:r>
    </w:p>
    <w:p w:rsidR="009A3D00" w:rsidRPr="00133C13" w:rsidRDefault="009A3D00" w:rsidP="00B72352">
      <w:pPr>
        <w:pStyle w:val="a3"/>
        <w:tabs>
          <w:tab w:val="left" w:pos="142"/>
        </w:tabs>
        <w:spacing w:before="120" w:after="120"/>
        <w:ind w:left="0" w:firstLine="720"/>
      </w:pPr>
      <w:r w:rsidRPr="00133C13">
        <w:t>Корректировать деятельность с учетом возникших трудностей, ошибок, новых данных или информации.</w:t>
      </w:r>
    </w:p>
    <w:p w:rsidR="009A3D00" w:rsidRPr="00133C13" w:rsidRDefault="009A3D00" w:rsidP="00B72352">
      <w:pPr>
        <w:pStyle w:val="a3"/>
        <w:tabs>
          <w:tab w:val="left" w:pos="142"/>
        </w:tabs>
        <w:spacing w:before="120" w:after="120"/>
        <w:ind w:left="0" w:firstLine="720"/>
      </w:pPr>
      <w:r w:rsidRPr="00133C13">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9A3D00" w:rsidRPr="00133C13" w:rsidRDefault="009A3D00" w:rsidP="00B72352">
      <w:pPr>
        <w:pStyle w:val="a4"/>
        <w:tabs>
          <w:tab w:val="left" w:pos="142"/>
          <w:tab w:val="left" w:pos="2534"/>
        </w:tabs>
        <w:spacing w:before="120" w:after="120"/>
        <w:ind w:left="0" w:firstLine="720"/>
        <w:jc w:val="left"/>
        <w:rPr>
          <w:sz w:val="24"/>
          <w:szCs w:val="24"/>
          <w:u w:val="single"/>
        </w:rPr>
      </w:pPr>
      <w:r w:rsidRPr="00133C13">
        <w:rPr>
          <w:spacing w:val="-3"/>
          <w:sz w:val="24"/>
          <w:szCs w:val="24"/>
          <w:u w:val="single"/>
        </w:rPr>
        <w:t xml:space="preserve"> </w:t>
      </w:r>
      <w:r w:rsidRPr="00133C13">
        <w:rPr>
          <w:sz w:val="24"/>
          <w:szCs w:val="24"/>
          <w:u w:val="single"/>
        </w:rPr>
        <w:t>Математика</w:t>
      </w:r>
      <w:r w:rsidRPr="00133C13">
        <w:rPr>
          <w:spacing w:val="-2"/>
          <w:sz w:val="24"/>
          <w:szCs w:val="24"/>
          <w:u w:val="single"/>
        </w:rPr>
        <w:t xml:space="preserve"> </w:t>
      </w:r>
      <w:r w:rsidRPr="00133C13">
        <w:rPr>
          <w:sz w:val="24"/>
          <w:szCs w:val="24"/>
          <w:u w:val="single"/>
        </w:rPr>
        <w:t>и</w:t>
      </w:r>
      <w:r w:rsidRPr="00133C13">
        <w:rPr>
          <w:spacing w:val="-1"/>
          <w:sz w:val="24"/>
          <w:szCs w:val="24"/>
          <w:u w:val="single"/>
        </w:rPr>
        <w:t xml:space="preserve"> </w:t>
      </w:r>
      <w:r w:rsidRPr="00133C13">
        <w:rPr>
          <w:spacing w:val="-2"/>
          <w:sz w:val="24"/>
          <w:szCs w:val="24"/>
          <w:u w:val="single"/>
        </w:rPr>
        <w:t>информатика.</w:t>
      </w:r>
    </w:p>
    <w:p w:rsidR="009A3D00" w:rsidRPr="00133C13" w:rsidRDefault="009A3D00" w:rsidP="00B72352">
      <w:pPr>
        <w:pStyle w:val="a4"/>
        <w:tabs>
          <w:tab w:val="left" w:pos="142"/>
          <w:tab w:val="left" w:pos="2815"/>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логических действий.</w:t>
      </w:r>
    </w:p>
    <w:p w:rsidR="009A3D00" w:rsidRPr="00133C13" w:rsidRDefault="009A3D00" w:rsidP="00B72352">
      <w:pPr>
        <w:pStyle w:val="a3"/>
        <w:tabs>
          <w:tab w:val="left" w:pos="142"/>
        </w:tabs>
        <w:spacing w:before="120" w:after="120"/>
        <w:ind w:left="0" w:firstLine="720"/>
        <w:jc w:val="left"/>
      </w:pPr>
      <w:r w:rsidRPr="00133C13">
        <w:t>Выявлять</w:t>
      </w:r>
      <w:r w:rsidRPr="00133C13">
        <w:rPr>
          <w:spacing w:val="-7"/>
        </w:rPr>
        <w:t xml:space="preserve"> </w:t>
      </w:r>
      <w:r w:rsidRPr="00133C13">
        <w:t>качества,</w:t>
      </w:r>
      <w:r w:rsidRPr="00133C13">
        <w:rPr>
          <w:spacing w:val="-9"/>
        </w:rPr>
        <w:t xml:space="preserve"> </w:t>
      </w:r>
      <w:r w:rsidRPr="00133C13">
        <w:t>свойства,</w:t>
      </w:r>
      <w:r w:rsidRPr="00133C13">
        <w:rPr>
          <w:spacing w:val="-6"/>
        </w:rPr>
        <w:t xml:space="preserve"> </w:t>
      </w:r>
      <w:r w:rsidRPr="00133C13">
        <w:t>характеристики</w:t>
      </w:r>
      <w:r w:rsidRPr="00133C13">
        <w:rPr>
          <w:spacing w:val="-5"/>
        </w:rPr>
        <w:t xml:space="preserve"> </w:t>
      </w:r>
      <w:r w:rsidRPr="00133C13">
        <w:t>математических</w:t>
      </w:r>
      <w:r w:rsidRPr="00133C13">
        <w:rPr>
          <w:spacing w:val="-8"/>
        </w:rPr>
        <w:t xml:space="preserve"> </w:t>
      </w:r>
      <w:r w:rsidRPr="00133C13">
        <w:t>объектов. Различать свойства и признаки объектов.</w:t>
      </w:r>
    </w:p>
    <w:p w:rsidR="009A3D00" w:rsidRPr="00133C13" w:rsidRDefault="009A3D00" w:rsidP="00B72352">
      <w:pPr>
        <w:pStyle w:val="a3"/>
        <w:tabs>
          <w:tab w:val="left" w:pos="142"/>
        </w:tabs>
        <w:spacing w:before="120" w:after="120"/>
        <w:ind w:left="0" w:firstLine="720"/>
        <w:jc w:val="left"/>
      </w:pPr>
      <w:r w:rsidRPr="00133C13">
        <w:t>Сравнивать,</w:t>
      </w:r>
      <w:r w:rsidRPr="00133C13">
        <w:rPr>
          <w:spacing w:val="40"/>
        </w:rPr>
        <w:t xml:space="preserve"> </w:t>
      </w:r>
      <w:r w:rsidRPr="00133C13">
        <w:t>упорядочивать,</w:t>
      </w:r>
      <w:r w:rsidRPr="00133C13">
        <w:rPr>
          <w:spacing w:val="40"/>
        </w:rPr>
        <w:t xml:space="preserve"> </w:t>
      </w:r>
      <w:r w:rsidRPr="00133C13">
        <w:t>классифицировать</w:t>
      </w:r>
      <w:r w:rsidRPr="00133C13">
        <w:rPr>
          <w:spacing w:val="39"/>
        </w:rPr>
        <w:t xml:space="preserve"> </w:t>
      </w:r>
      <w:r w:rsidRPr="00133C13">
        <w:t>числа,</w:t>
      </w:r>
      <w:r w:rsidRPr="00133C13">
        <w:rPr>
          <w:spacing w:val="39"/>
        </w:rPr>
        <w:t xml:space="preserve"> </w:t>
      </w:r>
      <w:r w:rsidRPr="00133C13">
        <w:t>величины,</w:t>
      </w:r>
      <w:r w:rsidRPr="00133C13">
        <w:rPr>
          <w:spacing w:val="40"/>
        </w:rPr>
        <w:t xml:space="preserve"> </w:t>
      </w:r>
      <w:r w:rsidRPr="00133C13">
        <w:t>выражения, формулы, графики, геометрические фигуры и другие.</w:t>
      </w:r>
    </w:p>
    <w:p w:rsidR="009A3D00" w:rsidRPr="00133C13" w:rsidRDefault="009A3D00" w:rsidP="00B72352">
      <w:pPr>
        <w:pStyle w:val="a3"/>
        <w:tabs>
          <w:tab w:val="left" w:pos="142"/>
          <w:tab w:val="left" w:pos="3589"/>
          <w:tab w:val="left" w:pos="4494"/>
          <w:tab w:val="left" w:pos="4904"/>
          <w:tab w:val="left" w:pos="6551"/>
          <w:tab w:val="left" w:pos="8056"/>
          <w:tab w:val="left" w:pos="9479"/>
        </w:tabs>
        <w:spacing w:before="120" w:after="120"/>
        <w:ind w:left="0" w:firstLine="720"/>
        <w:jc w:val="left"/>
      </w:pPr>
      <w:r w:rsidRPr="00133C13">
        <w:rPr>
          <w:spacing w:val="-2"/>
        </w:rPr>
        <w:t>Устанавливать</w:t>
      </w:r>
      <w:r w:rsidRPr="00133C13">
        <w:tab/>
      </w:r>
      <w:r w:rsidRPr="00133C13">
        <w:rPr>
          <w:spacing w:val="-4"/>
        </w:rPr>
        <w:t>связи</w:t>
      </w:r>
      <w:r w:rsidRPr="00133C13">
        <w:tab/>
      </w:r>
      <w:r w:rsidRPr="00133C13">
        <w:rPr>
          <w:spacing w:val="-10"/>
        </w:rPr>
        <w:t>и</w:t>
      </w:r>
      <w:r w:rsidRPr="00133C13">
        <w:tab/>
      </w:r>
      <w:r w:rsidRPr="00133C13">
        <w:rPr>
          <w:spacing w:val="-2"/>
        </w:rPr>
        <w:t>отношения,</w:t>
      </w:r>
      <w:r w:rsidRPr="00133C13">
        <w:tab/>
      </w:r>
      <w:r w:rsidRPr="00133C13">
        <w:rPr>
          <w:spacing w:val="-2"/>
        </w:rPr>
        <w:t>проводить</w:t>
      </w:r>
      <w:r w:rsidRPr="00133C13">
        <w:tab/>
      </w:r>
      <w:r w:rsidRPr="00133C13">
        <w:rPr>
          <w:spacing w:val="-2"/>
        </w:rPr>
        <w:t>аналогии,</w:t>
      </w:r>
      <w:r w:rsidRPr="00133C13">
        <w:tab/>
      </w:r>
      <w:r w:rsidRPr="00133C13">
        <w:rPr>
          <w:spacing w:val="-2"/>
        </w:rPr>
        <w:t xml:space="preserve">распознавать </w:t>
      </w:r>
      <w:r w:rsidRPr="00133C13">
        <w:t>зависимости между объектами.</w:t>
      </w:r>
    </w:p>
    <w:p w:rsidR="009A3D00" w:rsidRPr="00133C13" w:rsidRDefault="009A3D00" w:rsidP="00B72352">
      <w:pPr>
        <w:pStyle w:val="a3"/>
        <w:tabs>
          <w:tab w:val="left" w:pos="142"/>
        </w:tabs>
        <w:spacing w:before="120" w:after="120"/>
        <w:ind w:left="0" w:firstLine="720"/>
        <w:jc w:val="left"/>
      </w:pPr>
      <w:r w:rsidRPr="00133C13">
        <w:t>Анализировать</w:t>
      </w:r>
      <w:r w:rsidRPr="00133C13">
        <w:rPr>
          <w:spacing w:val="-11"/>
        </w:rPr>
        <w:t xml:space="preserve"> </w:t>
      </w:r>
      <w:r w:rsidRPr="00133C13">
        <w:t>изменения</w:t>
      </w:r>
      <w:r w:rsidRPr="00133C13">
        <w:rPr>
          <w:spacing w:val="-9"/>
        </w:rPr>
        <w:t xml:space="preserve"> </w:t>
      </w:r>
      <w:r w:rsidRPr="00133C13">
        <w:t>и</w:t>
      </w:r>
      <w:r w:rsidRPr="00133C13">
        <w:rPr>
          <w:spacing w:val="-7"/>
        </w:rPr>
        <w:t xml:space="preserve"> </w:t>
      </w:r>
      <w:r w:rsidRPr="00133C13">
        <w:t>находить</w:t>
      </w:r>
      <w:r w:rsidRPr="00133C13">
        <w:rPr>
          <w:spacing w:val="-7"/>
        </w:rPr>
        <w:t xml:space="preserve"> </w:t>
      </w:r>
      <w:r w:rsidRPr="00133C13">
        <w:rPr>
          <w:spacing w:val="-2"/>
        </w:rPr>
        <w:t>закономерности.</w:t>
      </w:r>
    </w:p>
    <w:p w:rsidR="009A3D00" w:rsidRPr="00133C13" w:rsidRDefault="009A3D00" w:rsidP="00B72352">
      <w:pPr>
        <w:pStyle w:val="a3"/>
        <w:tabs>
          <w:tab w:val="left" w:pos="142"/>
        </w:tabs>
        <w:spacing w:before="120" w:after="120"/>
        <w:ind w:left="0" w:firstLine="720"/>
        <w:jc w:val="left"/>
      </w:pPr>
      <w:r w:rsidRPr="00133C13">
        <w:t>Формулировать</w:t>
      </w:r>
      <w:r w:rsidRPr="00133C13">
        <w:rPr>
          <w:spacing w:val="80"/>
        </w:rPr>
        <w:t xml:space="preserve"> </w:t>
      </w:r>
      <w:r w:rsidRPr="00133C13">
        <w:t>и</w:t>
      </w:r>
      <w:r w:rsidRPr="00133C13">
        <w:rPr>
          <w:spacing w:val="80"/>
        </w:rPr>
        <w:t xml:space="preserve"> </w:t>
      </w:r>
      <w:r w:rsidRPr="00133C13">
        <w:t>использовать</w:t>
      </w:r>
      <w:r w:rsidRPr="00133C13">
        <w:rPr>
          <w:spacing w:val="80"/>
        </w:rPr>
        <w:t xml:space="preserve"> </w:t>
      </w:r>
      <w:r w:rsidRPr="00133C13">
        <w:t>определения</w:t>
      </w:r>
      <w:r w:rsidRPr="00133C13">
        <w:rPr>
          <w:spacing w:val="80"/>
        </w:rPr>
        <w:t xml:space="preserve"> </w:t>
      </w:r>
      <w:r w:rsidRPr="00133C13">
        <w:t>понятий,</w:t>
      </w:r>
      <w:r w:rsidRPr="00133C13">
        <w:rPr>
          <w:spacing w:val="80"/>
        </w:rPr>
        <w:t xml:space="preserve"> </w:t>
      </w:r>
      <w:r w:rsidRPr="00133C13">
        <w:t>теоремы;</w:t>
      </w:r>
      <w:r w:rsidRPr="00133C13">
        <w:rPr>
          <w:spacing w:val="80"/>
        </w:rPr>
        <w:t xml:space="preserve"> </w:t>
      </w:r>
      <w:r w:rsidRPr="00133C13">
        <w:t>выводить следствия, строить отрицания, формулировать обратные теоремы.</w:t>
      </w:r>
    </w:p>
    <w:p w:rsidR="009A3D00" w:rsidRPr="00133C13" w:rsidRDefault="009A3D00" w:rsidP="00B72352">
      <w:pPr>
        <w:pStyle w:val="a3"/>
        <w:tabs>
          <w:tab w:val="left" w:pos="142"/>
        </w:tabs>
        <w:spacing w:before="120" w:after="120"/>
        <w:ind w:left="0" w:firstLine="720"/>
        <w:jc w:val="left"/>
      </w:pPr>
      <w:r w:rsidRPr="00133C13">
        <w:t>Использовать</w:t>
      </w:r>
      <w:r w:rsidRPr="00133C13">
        <w:rPr>
          <w:spacing w:val="-9"/>
        </w:rPr>
        <w:t xml:space="preserve"> </w:t>
      </w:r>
      <w:r w:rsidRPr="00133C13">
        <w:t>логические</w:t>
      </w:r>
      <w:r w:rsidRPr="00133C13">
        <w:rPr>
          <w:spacing w:val="-6"/>
        </w:rPr>
        <w:t xml:space="preserve"> </w:t>
      </w:r>
      <w:r w:rsidRPr="00133C13">
        <w:t>связки</w:t>
      </w:r>
      <w:r w:rsidRPr="00133C13">
        <w:rPr>
          <w:spacing w:val="-5"/>
        </w:rPr>
        <w:t xml:space="preserve"> </w:t>
      </w:r>
      <w:r w:rsidRPr="00133C13">
        <w:t>«и»,</w:t>
      </w:r>
      <w:r w:rsidRPr="00133C13">
        <w:rPr>
          <w:spacing w:val="-7"/>
        </w:rPr>
        <w:t xml:space="preserve"> </w:t>
      </w:r>
      <w:r w:rsidRPr="00133C13">
        <w:t>«или»,</w:t>
      </w:r>
      <w:r w:rsidRPr="00133C13">
        <w:rPr>
          <w:spacing w:val="-7"/>
        </w:rPr>
        <w:t xml:space="preserve"> </w:t>
      </w:r>
      <w:r w:rsidRPr="00133C13">
        <w:t>«если</w:t>
      </w:r>
      <w:r w:rsidRPr="00133C13">
        <w:rPr>
          <w:spacing w:val="-5"/>
        </w:rPr>
        <w:t xml:space="preserve"> </w:t>
      </w:r>
      <w:r w:rsidRPr="00133C13">
        <w:t>...,</w:t>
      </w:r>
      <w:r w:rsidRPr="00133C13">
        <w:rPr>
          <w:spacing w:val="-7"/>
        </w:rPr>
        <w:t xml:space="preserve"> </w:t>
      </w:r>
      <w:r w:rsidRPr="00133C13">
        <w:t>то</w:t>
      </w:r>
      <w:r w:rsidRPr="00133C13">
        <w:rPr>
          <w:spacing w:val="-5"/>
        </w:rPr>
        <w:t xml:space="preserve"> </w:t>
      </w:r>
      <w:r w:rsidRPr="00133C13">
        <w:rPr>
          <w:spacing w:val="-2"/>
        </w:rPr>
        <w:t>...».</w:t>
      </w:r>
    </w:p>
    <w:p w:rsidR="009A3D00" w:rsidRPr="00133C13" w:rsidRDefault="009A3D00" w:rsidP="00B72352">
      <w:pPr>
        <w:pStyle w:val="a3"/>
        <w:tabs>
          <w:tab w:val="left" w:pos="142"/>
        </w:tabs>
        <w:spacing w:before="120" w:after="120"/>
        <w:ind w:left="0" w:firstLine="720"/>
        <w:jc w:val="left"/>
      </w:pPr>
      <w:r w:rsidRPr="00133C13">
        <w:t>Обобщать и конкретизировать; строить заключения от общего к частному и от частного к общему.</w:t>
      </w:r>
    </w:p>
    <w:p w:rsidR="009A3D00" w:rsidRPr="00133C13" w:rsidRDefault="009A3D00" w:rsidP="00B72352">
      <w:pPr>
        <w:pStyle w:val="a3"/>
        <w:tabs>
          <w:tab w:val="left" w:pos="142"/>
          <w:tab w:val="left" w:pos="3610"/>
          <w:tab w:val="left" w:pos="5153"/>
          <w:tab w:val="left" w:pos="6292"/>
          <w:tab w:val="left" w:pos="7873"/>
          <w:tab w:val="left" w:pos="9411"/>
        </w:tabs>
        <w:spacing w:before="120" w:after="120"/>
        <w:ind w:left="0" w:firstLine="720"/>
        <w:jc w:val="left"/>
      </w:pPr>
      <w:r w:rsidRPr="00133C13">
        <w:rPr>
          <w:spacing w:val="-2"/>
        </w:rPr>
        <w:t>Использовать</w:t>
      </w:r>
      <w:r w:rsidRPr="00133C13">
        <w:tab/>
      </w:r>
      <w:r w:rsidRPr="00133C13">
        <w:rPr>
          <w:spacing w:val="-2"/>
        </w:rPr>
        <w:t>кванторы</w:t>
      </w:r>
      <w:r w:rsidRPr="00133C13">
        <w:tab/>
      </w:r>
      <w:r w:rsidRPr="00133C13">
        <w:rPr>
          <w:spacing w:val="-2"/>
        </w:rPr>
        <w:t>«все»,</w:t>
      </w:r>
      <w:r w:rsidRPr="00133C13">
        <w:tab/>
      </w:r>
      <w:r w:rsidRPr="00133C13">
        <w:rPr>
          <w:spacing w:val="-2"/>
        </w:rPr>
        <w:t>«всякий»,</w:t>
      </w:r>
      <w:r w:rsidRPr="00133C13">
        <w:tab/>
      </w:r>
      <w:r w:rsidRPr="00133C13">
        <w:rPr>
          <w:spacing w:val="-2"/>
        </w:rPr>
        <w:t>«любой»,</w:t>
      </w:r>
      <w:r w:rsidRPr="00133C13">
        <w:tab/>
      </w:r>
      <w:r w:rsidRPr="00133C13">
        <w:rPr>
          <w:spacing w:val="-2"/>
        </w:rPr>
        <w:t>«некоторый»,</w:t>
      </w:r>
    </w:p>
    <w:p w:rsidR="009A3D00" w:rsidRPr="00133C13" w:rsidRDefault="009A3D00" w:rsidP="00B72352">
      <w:pPr>
        <w:pStyle w:val="a3"/>
        <w:tabs>
          <w:tab w:val="left" w:pos="142"/>
        </w:tabs>
        <w:spacing w:before="120" w:after="120"/>
        <w:ind w:left="0" w:firstLine="720"/>
        <w:jc w:val="left"/>
      </w:pPr>
      <w:r w:rsidRPr="00133C13">
        <w:t>«существует»;</w:t>
      </w:r>
      <w:r w:rsidRPr="00133C13">
        <w:rPr>
          <w:spacing w:val="-6"/>
        </w:rPr>
        <w:t xml:space="preserve"> </w:t>
      </w:r>
      <w:r w:rsidRPr="00133C13">
        <w:t>приводить</w:t>
      </w:r>
      <w:r w:rsidRPr="00133C13">
        <w:rPr>
          <w:spacing w:val="-7"/>
        </w:rPr>
        <w:t xml:space="preserve"> </w:t>
      </w:r>
      <w:r w:rsidRPr="00133C13">
        <w:t>пример</w:t>
      </w:r>
      <w:r w:rsidRPr="00133C13">
        <w:rPr>
          <w:spacing w:val="-8"/>
        </w:rPr>
        <w:t xml:space="preserve"> </w:t>
      </w:r>
      <w:r w:rsidRPr="00133C13">
        <w:t>и</w:t>
      </w:r>
      <w:r w:rsidRPr="00133C13">
        <w:rPr>
          <w:spacing w:val="-6"/>
        </w:rPr>
        <w:t xml:space="preserve"> </w:t>
      </w:r>
      <w:r w:rsidRPr="00133C13">
        <w:rPr>
          <w:spacing w:val="-2"/>
        </w:rPr>
        <w:t>контрпример.</w:t>
      </w:r>
    </w:p>
    <w:p w:rsidR="009A3D00" w:rsidRPr="00133C13" w:rsidRDefault="009A3D00" w:rsidP="00B72352">
      <w:pPr>
        <w:pStyle w:val="a3"/>
        <w:tabs>
          <w:tab w:val="left" w:pos="142"/>
        </w:tabs>
        <w:spacing w:before="120" w:after="120"/>
        <w:ind w:left="0" w:firstLine="720"/>
        <w:jc w:val="left"/>
      </w:pPr>
      <w:r w:rsidRPr="00133C13">
        <w:t>Различать,</w:t>
      </w:r>
      <w:r w:rsidRPr="00133C13">
        <w:rPr>
          <w:spacing w:val="-9"/>
        </w:rPr>
        <w:t xml:space="preserve"> </w:t>
      </w:r>
      <w:r w:rsidRPr="00133C13">
        <w:t>распознавать</w:t>
      </w:r>
      <w:r w:rsidRPr="00133C13">
        <w:rPr>
          <w:spacing w:val="-7"/>
        </w:rPr>
        <w:t xml:space="preserve"> </w:t>
      </w:r>
      <w:r w:rsidRPr="00133C13">
        <w:t>верные</w:t>
      </w:r>
      <w:r w:rsidRPr="00133C13">
        <w:rPr>
          <w:spacing w:val="-5"/>
        </w:rPr>
        <w:t xml:space="preserve"> </w:t>
      </w:r>
      <w:r w:rsidRPr="00133C13">
        <w:t>и</w:t>
      </w:r>
      <w:r w:rsidRPr="00133C13">
        <w:rPr>
          <w:spacing w:val="-8"/>
        </w:rPr>
        <w:t xml:space="preserve"> </w:t>
      </w:r>
      <w:r w:rsidRPr="00133C13">
        <w:t>неверные</w:t>
      </w:r>
      <w:r w:rsidRPr="00133C13">
        <w:rPr>
          <w:spacing w:val="-4"/>
        </w:rPr>
        <w:t xml:space="preserve"> </w:t>
      </w:r>
      <w:r w:rsidRPr="00133C13">
        <w:rPr>
          <w:spacing w:val="-2"/>
        </w:rPr>
        <w:t>утверждения.</w:t>
      </w:r>
    </w:p>
    <w:p w:rsidR="009A3D00" w:rsidRPr="00133C13" w:rsidRDefault="009A3D00" w:rsidP="00B72352">
      <w:pPr>
        <w:pStyle w:val="a3"/>
        <w:tabs>
          <w:tab w:val="left" w:pos="142"/>
        </w:tabs>
        <w:spacing w:before="120" w:after="120"/>
        <w:ind w:left="0" w:firstLine="720"/>
        <w:jc w:val="left"/>
      </w:pPr>
      <w:r w:rsidRPr="00133C13">
        <w:t>Выражать</w:t>
      </w:r>
      <w:r w:rsidRPr="00133C13">
        <w:rPr>
          <w:spacing w:val="80"/>
        </w:rPr>
        <w:t xml:space="preserve"> </w:t>
      </w:r>
      <w:r w:rsidRPr="00133C13">
        <w:t>отношения,</w:t>
      </w:r>
      <w:r w:rsidRPr="00133C13">
        <w:rPr>
          <w:spacing w:val="80"/>
        </w:rPr>
        <w:t xml:space="preserve"> </w:t>
      </w:r>
      <w:r w:rsidRPr="00133C13">
        <w:t>зависимости,</w:t>
      </w:r>
      <w:r w:rsidRPr="00133C13">
        <w:rPr>
          <w:spacing w:val="80"/>
        </w:rPr>
        <w:t xml:space="preserve"> </w:t>
      </w:r>
      <w:r w:rsidRPr="00133C13">
        <w:t>правила,</w:t>
      </w:r>
      <w:r w:rsidRPr="00133C13">
        <w:rPr>
          <w:spacing w:val="80"/>
        </w:rPr>
        <w:t xml:space="preserve"> </w:t>
      </w:r>
      <w:r w:rsidRPr="00133C13">
        <w:t>закономерности</w:t>
      </w:r>
      <w:r w:rsidRPr="00133C13">
        <w:rPr>
          <w:spacing w:val="80"/>
        </w:rPr>
        <w:t xml:space="preserve"> </w:t>
      </w:r>
      <w:r w:rsidRPr="00133C13">
        <w:t>с</w:t>
      </w:r>
      <w:r w:rsidRPr="00133C13">
        <w:rPr>
          <w:spacing w:val="80"/>
        </w:rPr>
        <w:t xml:space="preserve"> </w:t>
      </w:r>
      <w:r w:rsidRPr="00133C13">
        <w:t xml:space="preserve">помощью </w:t>
      </w:r>
      <w:r w:rsidRPr="00133C13">
        <w:rPr>
          <w:spacing w:val="-2"/>
        </w:rPr>
        <w:t>формул.</w:t>
      </w:r>
    </w:p>
    <w:p w:rsidR="009A3D00" w:rsidRPr="00133C13" w:rsidRDefault="009A3D00" w:rsidP="00B72352">
      <w:pPr>
        <w:pStyle w:val="a3"/>
        <w:tabs>
          <w:tab w:val="left" w:pos="142"/>
        </w:tabs>
        <w:spacing w:before="120" w:after="120"/>
        <w:ind w:left="0" w:firstLine="720"/>
        <w:jc w:val="left"/>
      </w:pPr>
      <w:r w:rsidRPr="00133C13">
        <w:t>Моделировать</w:t>
      </w:r>
      <w:r w:rsidRPr="00133C13">
        <w:rPr>
          <w:spacing w:val="80"/>
        </w:rPr>
        <w:t xml:space="preserve"> </w:t>
      </w:r>
      <w:r w:rsidRPr="00133C13">
        <w:t>отношения</w:t>
      </w:r>
      <w:r w:rsidRPr="00133C13">
        <w:rPr>
          <w:spacing w:val="80"/>
        </w:rPr>
        <w:t xml:space="preserve"> </w:t>
      </w:r>
      <w:r w:rsidRPr="00133C13">
        <w:t>между</w:t>
      </w:r>
      <w:r w:rsidRPr="00133C13">
        <w:rPr>
          <w:spacing w:val="80"/>
        </w:rPr>
        <w:t xml:space="preserve"> </w:t>
      </w:r>
      <w:r w:rsidRPr="00133C13">
        <w:t>объектами,</w:t>
      </w:r>
      <w:r w:rsidRPr="00133C13">
        <w:rPr>
          <w:spacing w:val="80"/>
        </w:rPr>
        <w:t xml:space="preserve"> </w:t>
      </w:r>
      <w:r w:rsidRPr="00133C13">
        <w:t>использовать</w:t>
      </w:r>
      <w:r w:rsidRPr="00133C13">
        <w:rPr>
          <w:spacing w:val="80"/>
        </w:rPr>
        <w:t xml:space="preserve"> </w:t>
      </w:r>
      <w:r w:rsidRPr="00133C13">
        <w:t>символьные</w:t>
      </w:r>
      <w:r w:rsidRPr="00133C13">
        <w:rPr>
          <w:spacing w:val="80"/>
        </w:rPr>
        <w:t xml:space="preserve"> </w:t>
      </w:r>
      <w:r w:rsidRPr="00133C13">
        <w:t>и графические модели.</w:t>
      </w:r>
    </w:p>
    <w:p w:rsidR="009A3D00" w:rsidRPr="00133C13" w:rsidRDefault="009A3D00" w:rsidP="00B72352">
      <w:pPr>
        <w:pStyle w:val="a3"/>
        <w:tabs>
          <w:tab w:val="left" w:pos="142"/>
        </w:tabs>
        <w:spacing w:before="120" w:after="120"/>
        <w:ind w:left="0" w:firstLine="720"/>
        <w:jc w:val="left"/>
      </w:pPr>
      <w:r w:rsidRPr="00133C13">
        <w:t>Воспроизводить</w:t>
      </w:r>
      <w:r w:rsidRPr="00133C13">
        <w:rPr>
          <w:spacing w:val="40"/>
        </w:rPr>
        <w:t xml:space="preserve"> </w:t>
      </w:r>
      <w:r w:rsidRPr="00133C13">
        <w:t>и</w:t>
      </w:r>
      <w:r w:rsidRPr="00133C13">
        <w:rPr>
          <w:spacing w:val="40"/>
        </w:rPr>
        <w:t xml:space="preserve"> </w:t>
      </w:r>
      <w:r w:rsidRPr="00133C13">
        <w:t>строить</w:t>
      </w:r>
      <w:r w:rsidRPr="00133C13">
        <w:rPr>
          <w:spacing w:val="40"/>
        </w:rPr>
        <w:t xml:space="preserve"> </w:t>
      </w:r>
      <w:r w:rsidRPr="00133C13">
        <w:t>логические</w:t>
      </w:r>
      <w:r w:rsidRPr="00133C13">
        <w:rPr>
          <w:spacing w:val="40"/>
        </w:rPr>
        <w:t xml:space="preserve"> </w:t>
      </w:r>
      <w:r w:rsidRPr="00133C13">
        <w:t>цепочки</w:t>
      </w:r>
      <w:r w:rsidRPr="00133C13">
        <w:rPr>
          <w:spacing w:val="40"/>
        </w:rPr>
        <w:t xml:space="preserve"> </w:t>
      </w:r>
      <w:r w:rsidRPr="00133C13">
        <w:t>утверждений,</w:t>
      </w:r>
      <w:r w:rsidRPr="00133C13">
        <w:rPr>
          <w:spacing w:val="40"/>
        </w:rPr>
        <w:t xml:space="preserve"> </w:t>
      </w:r>
      <w:r w:rsidRPr="00133C13">
        <w:t>прямые</w:t>
      </w:r>
      <w:r w:rsidRPr="00133C13">
        <w:rPr>
          <w:spacing w:val="40"/>
        </w:rPr>
        <w:t xml:space="preserve"> </w:t>
      </w:r>
      <w:r w:rsidRPr="00133C13">
        <w:t>и</w:t>
      </w:r>
      <w:r w:rsidRPr="00133C13">
        <w:rPr>
          <w:spacing w:val="40"/>
        </w:rPr>
        <w:t xml:space="preserve"> </w:t>
      </w:r>
      <w:r w:rsidRPr="00133C13">
        <w:t>от</w:t>
      </w:r>
      <w:r w:rsidRPr="00133C13">
        <w:rPr>
          <w:spacing w:val="40"/>
        </w:rPr>
        <w:t xml:space="preserve"> </w:t>
      </w:r>
      <w:r w:rsidRPr="00133C13">
        <w:rPr>
          <w:spacing w:val="-2"/>
        </w:rPr>
        <w:t>противного.</w:t>
      </w:r>
    </w:p>
    <w:p w:rsidR="009A3D00" w:rsidRPr="00133C13" w:rsidRDefault="009A3D00" w:rsidP="00B72352">
      <w:pPr>
        <w:pStyle w:val="a3"/>
        <w:tabs>
          <w:tab w:val="left" w:pos="142"/>
        </w:tabs>
        <w:spacing w:before="120" w:after="120"/>
        <w:ind w:left="0" w:firstLine="720"/>
        <w:jc w:val="left"/>
      </w:pPr>
      <w:r w:rsidRPr="00133C13">
        <w:t>Устанавливать</w:t>
      </w:r>
      <w:r w:rsidRPr="00133C13">
        <w:rPr>
          <w:spacing w:val="-12"/>
        </w:rPr>
        <w:t xml:space="preserve"> </w:t>
      </w:r>
      <w:r w:rsidRPr="00133C13">
        <w:t>противоречия</w:t>
      </w:r>
      <w:r w:rsidRPr="00133C13">
        <w:rPr>
          <w:spacing w:val="-7"/>
        </w:rPr>
        <w:t xml:space="preserve"> </w:t>
      </w:r>
      <w:r w:rsidRPr="00133C13">
        <w:t>в</w:t>
      </w:r>
      <w:r w:rsidRPr="00133C13">
        <w:rPr>
          <w:spacing w:val="-9"/>
        </w:rPr>
        <w:t xml:space="preserve"> </w:t>
      </w:r>
      <w:r w:rsidRPr="00133C13">
        <w:rPr>
          <w:spacing w:val="-2"/>
        </w:rPr>
        <w:t>рассуждениях.</w:t>
      </w:r>
    </w:p>
    <w:p w:rsidR="009A3D00" w:rsidRPr="00133C13" w:rsidRDefault="009A3D00" w:rsidP="00B72352">
      <w:pPr>
        <w:pStyle w:val="a3"/>
        <w:tabs>
          <w:tab w:val="left" w:pos="142"/>
        </w:tabs>
        <w:spacing w:before="120" w:after="120"/>
        <w:ind w:left="0" w:firstLine="720"/>
      </w:pPr>
      <w:r w:rsidRPr="00133C13">
        <w:t>Создавать, применять и преобразовывать знаки и символы, модели и схемы для решения учебных и познавательных задач.</w:t>
      </w:r>
    </w:p>
    <w:p w:rsidR="009A3D00" w:rsidRPr="00133C13" w:rsidRDefault="009A3D00" w:rsidP="00B72352">
      <w:pPr>
        <w:pStyle w:val="a3"/>
        <w:tabs>
          <w:tab w:val="left" w:pos="142"/>
        </w:tabs>
        <w:spacing w:before="120" w:after="120"/>
        <w:ind w:left="0" w:firstLine="720"/>
      </w:pPr>
      <w:r w:rsidRPr="00133C13">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lastRenderedPageBreak/>
        <w:t>Формирование универсальных учебных познавательных действий в части базовых исследовательских действий.</w:t>
      </w:r>
    </w:p>
    <w:p w:rsidR="009A3D00" w:rsidRPr="00133C13" w:rsidRDefault="009A3D00" w:rsidP="00B72352">
      <w:pPr>
        <w:pStyle w:val="a3"/>
        <w:tabs>
          <w:tab w:val="left" w:pos="142"/>
        </w:tabs>
        <w:spacing w:before="120" w:after="120"/>
        <w:ind w:left="0" w:firstLine="720"/>
      </w:pPr>
      <w:r w:rsidRPr="00133C13">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w:t>
      </w:r>
      <w:r w:rsidRPr="00133C13">
        <w:rPr>
          <w:spacing w:val="40"/>
        </w:rPr>
        <w:t xml:space="preserve"> </w:t>
      </w:r>
      <w:r w:rsidRPr="00133C13">
        <w:t>аналогию и обобщение.</w:t>
      </w:r>
    </w:p>
    <w:p w:rsidR="009A3D00" w:rsidRPr="00133C13" w:rsidRDefault="009A3D00" w:rsidP="00B72352">
      <w:pPr>
        <w:pStyle w:val="a3"/>
        <w:tabs>
          <w:tab w:val="left" w:pos="142"/>
        </w:tabs>
        <w:spacing w:before="120" w:after="120"/>
        <w:ind w:left="0" w:firstLine="720"/>
      </w:pPr>
      <w:r w:rsidRPr="00133C13">
        <w:t>Доказывать, обосновывать, аргументировать свои суждения, выводы, закономерности и результаты.</w:t>
      </w:r>
    </w:p>
    <w:p w:rsidR="009A3D00" w:rsidRPr="00133C13" w:rsidRDefault="009A3D00" w:rsidP="00B72352">
      <w:pPr>
        <w:pStyle w:val="a3"/>
        <w:tabs>
          <w:tab w:val="left" w:pos="142"/>
          <w:tab w:val="left" w:pos="3246"/>
          <w:tab w:val="left" w:pos="4476"/>
          <w:tab w:val="left" w:pos="6053"/>
          <w:tab w:val="left" w:pos="7235"/>
          <w:tab w:val="left" w:pos="9330"/>
        </w:tabs>
        <w:spacing w:before="120" w:after="120"/>
        <w:ind w:left="0" w:firstLine="720"/>
        <w:jc w:val="left"/>
      </w:pPr>
      <w:r w:rsidRPr="00133C13">
        <w:rPr>
          <w:spacing w:val="-2"/>
        </w:rPr>
        <w:t>Дописывать</w:t>
      </w:r>
      <w:r w:rsidRPr="00133C13">
        <w:tab/>
      </w:r>
      <w:r w:rsidRPr="00133C13">
        <w:rPr>
          <w:spacing w:val="-2"/>
        </w:rPr>
        <w:t>выводы,</w:t>
      </w:r>
      <w:r w:rsidRPr="00133C13">
        <w:tab/>
      </w:r>
      <w:r w:rsidRPr="00133C13">
        <w:rPr>
          <w:spacing w:val="-2"/>
        </w:rPr>
        <w:t>результаты</w:t>
      </w:r>
      <w:r w:rsidRPr="00133C13">
        <w:tab/>
      </w:r>
      <w:r w:rsidRPr="00133C13">
        <w:rPr>
          <w:spacing w:val="-2"/>
        </w:rPr>
        <w:t>опытов,</w:t>
      </w:r>
      <w:r w:rsidRPr="00133C13">
        <w:tab/>
      </w:r>
      <w:r w:rsidRPr="00133C13">
        <w:rPr>
          <w:spacing w:val="-2"/>
        </w:rPr>
        <w:t>экспериментов,</w:t>
      </w:r>
      <w:r w:rsidRPr="00133C13">
        <w:tab/>
      </w:r>
      <w:r w:rsidRPr="00133C13">
        <w:rPr>
          <w:spacing w:val="-2"/>
        </w:rPr>
        <w:t xml:space="preserve">исследований, </w:t>
      </w:r>
      <w:r w:rsidRPr="00133C13">
        <w:t>используя математический язык и символику.</w:t>
      </w:r>
    </w:p>
    <w:p w:rsidR="009A3D00" w:rsidRPr="00133C13" w:rsidRDefault="009A3D00" w:rsidP="00B72352">
      <w:pPr>
        <w:pStyle w:val="a3"/>
        <w:tabs>
          <w:tab w:val="left" w:pos="142"/>
        </w:tabs>
        <w:spacing w:before="120" w:after="120"/>
        <w:ind w:left="0" w:firstLine="720"/>
        <w:jc w:val="left"/>
      </w:pPr>
      <w:r w:rsidRPr="00133C13">
        <w:t>Оценивать</w:t>
      </w:r>
      <w:r w:rsidRPr="00133C13">
        <w:rPr>
          <w:spacing w:val="40"/>
        </w:rPr>
        <w:t xml:space="preserve"> </w:t>
      </w:r>
      <w:r w:rsidRPr="00133C13">
        <w:t>надежность</w:t>
      </w:r>
      <w:r w:rsidRPr="00133C13">
        <w:rPr>
          <w:spacing w:val="40"/>
        </w:rPr>
        <w:t xml:space="preserve"> </w:t>
      </w:r>
      <w:r w:rsidRPr="00133C13">
        <w:t>информации</w:t>
      </w:r>
      <w:r w:rsidRPr="00133C13">
        <w:rPr>
          <w:spacing w:val="40"/>
        </w:rPr>
        <w:t xml:space="preserve"> </w:t>
      </w:r>
      <w:r w:rsidRPr="00133C13">
        <w:t>по</w:t>
      </w:r>
      <w:r w:rsidRPr="00133C13">
        <w:rPr>
          <w:spacing w:val="40"/>
        </w:rPr>
        <w:t xml:space="preserve"> </w:t>
      </w:r>
      <w:r w:rsidRPr="00133C13">
        <w:t>критериям,</w:t>
      </w:r>
      <w:r w:rsidRPr="00133C13">
        <w:rPr>
          <w:spacing w:val="40"/>
        </w:rPr>
        <w:t xml:space="preserve"> </w:t>
      </w:r>
      <w:r w:rsidRPr="00133C13">
        <w:t>предложенным</w:t>
      </w:r>
      <w:r w:rsidRPr="00133C13">
        <w:rPr>
          <w:spacing w:val="40"/>
        </w:rPr>
        <w:t xml:space="preserve"> </w:t>
      </w:r>
      <w:r w:rsidRPr="00133C13">
        <w:t>учителем или сформулированным самостоятельно.</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работы с информацией.</w:t>
      </w:r>
    </w:p>
    <w:p w:rsidR="009A3D00" w:rsidRPr="00133C13" w:rsidRDefault="009A3D00" w:rsidP="00B72352">
      <w:pPr>
        <w:pStyle w:val="a3"/>
        <w:tabs>
          <w:tab w:val="left" w:pos="142"/>
        </w:tabs>
        <w:spacing w:before="120" w:after="120"/>
        <w:ind w:left="0" w:firstLine="720"/>
      </w:pPr>
      <w:r w:rsidRPr="00133C13">
        <w:t>Использовать таблицы и схемы для структурированного представления информации, графические способы представления данных.</w:t>
      </w:r>
    </w:p>
    <w:p w:rsidR="009A3D00" w:rsidRPr="00133C13" w:rsidRDefault="009A3D00" w:rsidP="00B72352">
      <w:pPr>
        <w:pStyle w:val="a3"/>
        <w:tabs>
          <w:tab w:val="left" w:pos="142"/>
        </w:tabs>
        <w:spacing w:before="120" w:after="120"/>
        <w:ind w:left="0" w:firstLine="720"/>
      </w:pPr>
      <w:r w:rsidRPr="00133C13">
        <w:t>Переводить</w:t>
      </w:r>
      <w:r w:rsidRPr="00133C13">
        <w:rPr>
          <w:spacing w:val="-7"/>
        </w:rPr>
        <w:t xml:space="preserve"> </w:t>
      </w:r>
      <w:r w:rsidRPr="00133C13">
        <w:t>вербальную</w:t>
      </w:r>
      <w:r w:rsidRPr="00133C13">
        <w:rPr>
          <w:spacing w:val="-5"/>
        </w:rPr>
        <w:t xml:space="preserve"> </w:t>
      </w:r>
      <w:r w:rsidRPr="00133C13">
        <w:t>информацию</w:t>
      </w:r>
      <w:r w:rsidRPr="00133C13">
        <w:rPr>
          <w:spacing w:val="-5"/>
        </w:rPr>
        <w:t xml:space="preserve"> </w:t>
      </w:r>
      <w:r w:rsidRPr="00133C13">
        <w:t>в</w:t>
      </w:r>
      <w:r w:rsidRPr="00133C13">
        <w:rPr>
          <w:spacing w:val="-9"/>
        </w:rPr>
        <w:t xml:space="preserve"> </w:t>
      </w:r>
      <w:r w:rsidRPr="00133C13">
        <w:t>графическую</w:t>
      </w:r>
      <w:r w:rsidRPr="00133C13">
        <w:rPr>
          <w:spacing w:val="-5"/>
        </w:rPr>
        <w:t xml:space="preserve"> </w:t>
      </w:r>
      <w:r w:rsidRPr="00133C13">
        <w:t>форму</w:t>
      </w:r>
      <w:r w:rsidRPr="00133C13">
        <w:rPr>
          <w:spacing w:val="-8"/>
        </w:rPr>
        <w:t xml:space="preserve"> </w:t>
      </w:r>
      <w:r w:rsidRPr="00133C13">
        <w:t>и</w:t>
      </w:r>
      <w:r w:rsidRPr="00133C13">
        <w:rPr>
          <w:spacing w:val="-3"/>
        </w:rPr>
        <w:t xml:space="preserve"> </w:t>
      </w:r>
      <w:r w:rsidRPr="00133C13">
        <w:rPr>
          <w:spacing w:val="-2"/>
        </w:rPr>
        <w:t>наоборот.</w:t>
      </w:r>
    </w:p>
    <w:p w:rsidR="009A3D00" w:rsidRPr="00133C13" w:rsidRDefault="009A3D00" w:rsidP="00B72352">
      <w:pPr>
        <w:pStyle w:val="a3"/>
        <w:tabs>
          <w:tab w:val="left" w:pos="142"/>
        </w:tabs>
        <w:spacing w:before="120" w:after="120"/>
        <w:ind w:left="0" w:firstLine="720"/>
      </w:pPr>
      <w:r w:rsidRPr="00133C13">
        <w:t>Выявлять недостаточность и избыточность информации, данных, необходимых для решения учебной или практической задачи.</w:t>
      </w:r>
    </w:p>
    <w:p w:rsidR="009A3D00" w:rsidRPr="00133C13" w:rsidRDefault="009A3D00" w:rsidP="00B72352">
      <w:pPr>
        <w:pStyle w:val="a3"/>
        <w:tabs>
          <w:tab w:val="left" w:pos="142"/>
        </w:tabs>
        <w:spacing w:before="120" w:after="120"/>
        <w:ind w:left="0" w:firstLine="720"/>
      </w:pPr>
      <w:r w:rsidRPr="00133C13">
        <w:t>Распознавать неверную информацию, данные, утверждения; устанавливать противоречия в фактах, данных.</w:t>
      </w:r>
    </w:p>
    <w:p w:rsidR="009A3D00" w:rsidRPr="00133C13" w:rsidRDefault="009A3D00" w:rsidP="00B72352">
      <w:pPr>
        <w:pStyle w:val="a3"/>
        <w:tabs>
          <w:tab w:val="left" w:pos="142"/>
        </w:tabs>
        <w:spacing w:before="120" w:after="120"/>
        <w:ind w:left="0" w:firstLine="720"/>
      </w:pPr>
      <w:r w:rsidRPr="00133C13">
        <w:t>Находить</w:t>
      </w:r>
      <w:r w:rsidRPr="00133C13">
        <w:rPr>
          <w:spacing w:val="-12"/>
        </w:rPr>
        <w:t xml:space="preserve"> </w:t>
      </w:r>
      <w:r w:rsidRPr="00133C13">
        <w:t>ошибки</w:t>
      </w:r>
      <w:r w:rsidRPr="00133C13">
        <w:rPr>
          <w:spacing w:val="-5"/>
        </w:rPr>
        <w:t xml:space="preserve"> </w:t>
      </w:r>
      <w:r w:rsidRPr="00133C13">
        <w:t>в</w:t>
      </w:r>
      <w:r w:rsidRPr="00133C13">
        <w:rPr>
          <w:spacing w:val="-10"/>
        </w:rPr>
        <w:t xml:space="preserve"> </w:t>
      </w:r>
      <w:r w:rsidRPr="00133C13">
        <w:t>неверных</w:t>
      </w:r>
      <w:r w:rsidRPr="00133C13">
        <w:rPr>
          <w:spacing w:val="-4"/>
        </w:rPr>
        <w:t xml:space="preserve"> </w:t>
      </w:r>
      <w:r w:rsidRPr="00133C13">
        <w:t>утверждениях</w:t>
      </w:r>
      <w:r w:rsidRPr="00133C13">
        <w:rPr>
          <w:spacing w:val="-8"/>
        </w:rPr>
        <w:t xml:space="preserve"> </w:t>
      </w:r>
      <w:r w:rsidRPr="00133C13">
        <w:t>и</w:t>
      </w:r>
      <w:r w:rsidRPr="00133C13">
        <w:rPr>
          <w:spacing w:val="-5"/>
        </w:rPr>
        <w:t xml:space="preserve"> </w:t>
      </w:r>
      <w:r w:rsidRPr="00133C13">
        <w:t>исправлять</w:t>
      </w:r>
      <w:r w:rsidRPr="00133C13">
        <w:rPr>
          <w:spacing w:val="-7"/>
        </w:rPr>
        <w:t xml:space="preserve"> </w:t>
      </w:r>
      <w:r w:rsidRPr="00133C13">
        <w:rPr>
          <w:spacing w:val="-5"/>
        </w:rPr>
        <w:t>их.</w:t>
      </w:r>
    </w:p>
    <w:p w:rsidR="009A3D00" w:rsidRPr="00133C13" w:rsidRDefault="009A3D00" w:rsidP="00B72352">
      <w:pPr>
        <w:pStyle w:val="a3"/>
        <w:tabs>
          <w:tab w:val="left" w:pos="142"/>
        </w:tabs>
        <w:spacing w:before="120" w:after="120"/>
        <w:ind w:left="0" w:firstLine="720"/>
      </w:pPr>
      <w:r w:rsidRPr="00133C13">
        <w:t>Оценивать надежность информации по критериям, предложенным учителем или сформулированным самостоятельно.</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 xml:space="preserve">Формирование универсальных учебных коммуникативных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Выстраивать и представлять в письменной форме логику решения задачи, доказательства, исследования, подкрепляя пояснениями, обоснованиями в</w:t>
      </w:r>
      <w:r w:rsidRPr="00133C13">
        <w:rPr>
          <w:spacing w:val="80"/>
        </w:rPr>
        <w:t xml:space="preserve"> </w:t>
      </w:r>
      <w:r w:rsidRPr="00133C13">
        <w:t>текстовом и графическом виде.</w:t>
      </w:r>
    </w:p>
    <w:p w:rsidR="009A3D00" w:rsidRPr="00133C13" w:rsidRDefault="009A3D00" w:rsidP="00B72352">
      <w:pPr>
        <w:pStyle w:val="a3"/>
        <w:tabs>
          <w:tab w:val="left" w:pos="142"/>
        </w:tabs>
        <w:spacing w:before="120" w:after="120"/>
        <w:ind w:left="0" w:firstLine="720"/>
      </w:pPr>
      <w:r w:rsidRPr="00133C13">
        <w:t>Владеть базовыми нормами информационной этики и права, основами информационной</w:t>
      </w:r>
      <w:r w:rsidRPr="00133C13">
        <w:rPr>
          <w:spacing w:val="-7"/>
        </w:rPr>
        <w:t xml:space="preserve"> </w:t>
      </w:r>
      <w:r w:rsidRPr="00133C13">
        <w:t>безопасности,</w:t>
      </w:r>
      <w:r w:rsidRPr="00133C13">
        <w:rPr>
          <w:spacing w:val="-6"/>
        </w:rPr>
        <w:t xml:space="preserve"> </w:t>
      </w:r>
      <w:r w:rsidRPr="00133C13">
        <w:t>определяющими</w:t>
      </w:r>
      <w:r w:rsidRPr="00133C13">
        <w:rPr>
          <w:spacing w:val="-5"/>
        </w:rPr>
        <w:t xml:space="preserve"> </w:t>
      </w:r>
      <w:r w:rsidRPr="00133C13">
        <w:t>правила</w:t>
      </w:r>
      <w:r w:rsidRPr="00133C13">
        <w:rPr>
          <w:spacing w:val="-6"/>
        </w:rPr>
        <w:t xml:space="preserve"> </w:t>
      </w:r>
      <w:r w:rsidRPr="00133C13">
        <w:t>общественного</w:t>
      </w:r>
      <w:r w:rsidRPr="00133C13">
        <w:rPr>
          <w:spacing w:val="-6"/>
        </w:rPr>
        <w:t xml:space="preserve"> </w:t>
      </w:r>
      <w:r w:rsidRPr="00133C13">
        <w:t xml:space="preserve">поведения, формы социальной жизни в группах и сообществах, существующих в виртуальном </w:t>
      </w:r>
      <w:r w:rsidRPr="00133C13">
        <w:rPr>
          <w:spacing w:val="-2"/>
        </w:rPr>
        <w:t>пространстве.</w:t>
      </w:r>
    </w:p>
    <w:p w:rsidR="009A3D00" w:rsidRPr="00133C13" w:rsidRDefault="009A3D00" w:rsidP="00B72352">
      <w:pPr>
        <w:pStyle w:val="a3"/>
        <w:tabs>
          <w:tab w:val="left" w:pos="142"/>
        </w:tabs>
        <w:spacing w:before="120" w:after="120"/>
        <w:ind w:left="0" w:firstLine="720"/>
      </w:pPr>
      <w:r w:rsidRPr="00133C13">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sidRPr="00133C13">
        <w:rPr>
          <w:spacing w:val="-2"/>
        </w:rPr>
        <w:t>продукта.</w:t>
      </w:r>
    </w:p>
    <w:p w:rsidR="009A3D00" w:rsidRPr="00133C13" w:rsidRDefault="009A3D00" w:rsidP="00B72352">
      <w:pPr>
        <w:pStyle w:val="a3"/>
        <w:tabs>
          <w:tab w:val="left" w:pos="142"/>
        </w:tabs>
        <w:spacing w:before="120" w:after="120"/>
        <w:ind w:left="0" w:firstLine="720"/>
      </w:pPr>
      <w:r w:rsidRPr="00133C13">
        <w:t>Принимать цель совместной информационной деятельности по сбору, обработке, передаче, формализации информации.</w:t>
      </w:r>
    </w:p>
    <w:p w:rsidR="009A3D00" w:rsidRPr="00133C13" w:rsidRDefault="009A3D00" w:rsidP="00B72352">
      <w:pPr>
        <w:pStyle w:val="a3"/>
        <w:tabs>
          <w:tab w:val="left" w:pos="142"/>
        </w:tabs>
        <w:spacing w:before="120" w:after="120"/>
        <w:ind w:left="0" w:firstLine="720"/>
      </w:pPr>
      <w:r w:rsidRPr="00133C13">
        <w:t>Коллективно строить действия по ее достижению: распределять роли, договариваться, обсуждать процесс и результат совместной работы.</w:t>
      </w:r>
    </w:p>
    <w:p w:rsidR="009A3D00" w:rsidRPr="00133C13" w:rsidRDefault="009A3D00" w:rsidP="00B72352">
      <w:pPr>
        <w:pStyle w:val="a3"/>
        <w:tabs>
          <w:tab w:val="left" w:pos="142"/>
        </w:tabs>
        <w:spacing w:before="120" w:after="120"/>
        <w:ind w:left="0" w:firstLine="720"/>
      </w:pPr>
      <w:r w:rsidRPr="00133C13">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A3D00" w:rsidRPr="00133C13" w:rsidRDefault="009A3D00" w:rsidP="00B72352">
      <w:pPr>
        <w:pStyle w:val="a3"/>
        <w:tabs>
          <w:tab w:val="left" w:pos="142"/>
        </w:tabs>
        <w:spacing w:before="120" w:after="120"/>
        <w:ind w:left="0" w:firstLine="720"/>
      </w:pPr>
      <w:r w:rsidRPr="00133C13">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A3D00" w:rsidRPr="00133C13" w:rsidRDefault="009A3D00" w:rsidP="00B72352">
      <w:pPr>
        <w:pStyle w:val="a4"/>
        <w:tabs>
          <w:tab w:val="left" w:pos="142"/>
          <w:tab w:val="left" w:pos="2818"/>
        </w:tabs>
        <w:spacing w:before="120" w:after="120"/>
        <w:ind w:left="0" w:firstLine="720"/>
        <w:jc w:val="left"/>
        <w:rPr>
          <w:sz w:val="24"/>
          <w:szCs w:val="24"/>
        </w:rPr>
      </w:pPr>
      <w:r w:rsidRPr="00133C13">
        <w:rPr>
          <w:sz w:val="24"/>
          <w:szCs w:val="24"/>
        </w:rPr>
        <w:t>Формирование</w:t>
      </w:r>
      <w:r w:rsidRPr="00133C13">
        <w:rPr>
          <w:spacing w:val="-9"/>
          <w:sz w:val="24"/>
          <w:szCs w:val="24"/>
        </w:rPr>
        <w:t xml:space="preserve"> </w:t>
      </w:r>
      <w:r w:rsidRPr="00133C13">
        <w:rPr>
          <w:sz w:val="24"/>
          <w:szCs w:val="24"/>
        </w:rPr>
        <w:t>универсальных</w:t>
      </w:r>
      <w:r w:rsidRPr="00133C13">
        <w:rPr>
          <w:spacing w:val="-8"/>
          <w:sz w:val="24"/>
          <w:szCs w:val="24"/>
        </w:rPr>
        <w:t xml:space="preserve"> </w:t>
      </w:r>
      <w:r w:rsidRPr="00133C13">
        <w:rPr>
          <w:sz w:val="24"/>
          <w:szCs w:val="24"/>
        </w:rPr>
        <w:t>учебных</w:t>
      </w:r>
      <w:r w:rsidRPr="00133C13">
        <w:rPr>
          <w:spacing w:val="-12"/>
          <w:sz w:val="24"/>
          <w:szCs w:val="24"/>
        </w:rPr>
        <w:t xml:space="preserve"> </w:t>
      </w:r>
      <w:r w:rsidRPr="00133C13">
        <w:rPr>
          <w:sz w:val="24"/>
          <w:szCs w:val="24"/>
        </w:rPr>
        <w:t>регулятивных</w:t>
      </w:r>
      <w:r w:rsidRPr="00133C13">
        <w:rPr>
          <w:spacing w:val="-8"/>
          <w:sz w:val="24"/>
          <w:szCs w:val="24"/>
        </w:rPr>
        <w:t xml:space="preserve"> </w:t>
      </w:r>
      <w:r w:rsidRPr="00133C13">
        <w:rPr>
          <w:sz w:val="24"/>
          <w:szCs w:val="24"/>
        </w:rPr>
        <w:t>действий. Удерживать цель деятельности.</w:t>
      </w:r>
    </w:p>
    <w:p w:rsidR="009A3D00" w:rsidRPr="00133C13" w:rsidRDefault="009A3D00" w:rsidP="00B72352">
      <w:pPr>
        <w:pStyle w:val="a3"/>
        <w:tabs>
          <w:tab w:val="left" w:pos="142"/>
        </w:tabs>
        <w:spacing w:before="120" w:after="120"/>
        <w:ind w:left="0" w:firstLine="720"/>
        <w:jc w:val="left"/>
      </w:pPr>
      <w:r w:rsidRPr="00133C13">
        <w:t>Планировать</w:t>
      </w:r>
      <w:r w:rsidRPr="00133C13">
        <w:rPr>
          <w:spacing w:val="-3"/>
        </w:rPr>
        <w:t xml:space="preserve"> </w:t>
      </w:r>
      <w:r w:rsidRPr="00133C13">
        <w:t>выполнение</w:t>
      </w:r>
      <w:r w:rsidRPr="00133C13">
        <w:rPr>
          <w:spacing w:val="-1"/>
        </w:rPr>
        <w:t xml:space="preserve"> </w:t>
      </w:r>
      <w:r w:rsidRPr="00133C13">
        <w:t>учебной</w:t>
      </w:r>
      <w:r w:rsidRPr="00133C13">
        <w:rPr>
          <w:spacing w:val="-1"/>
        </w:rPr>
        <w:t xml:space="preserve"> </w:t>
      </w:r>
      <w:r w:rsidRPr="00133C13">
        <w:t>задачи,</w:t>
      </w:r>
      <w:r w:rsidRPr="00133C13">
        <w:rPr>
          <w:spacing w:val="-2"/>
        </w:rPr>
        <w:t xml:space="preserve"> </w:t>
      </w:r>
      <w:r w:rsidRPr="00133C13">
        <w:t>выбирать</w:t>
      </w:r>
      <w:r w:rsidRPr="00133C13">
        <w:rPr>
          <w:spacing w:val="-5"/>
        </w:rPr>
        <w:t xml:space="preserve"> </w:t>
      </w:r>
      <w:r w:rsidRPr="00133C13">
        <w:t>и</w:t>
      </w:r>
      <w:r w:rsidRPr="00133C13">
        <w:rPr>
          <w:spacing w:val="-1"/>
        </w:rPr>
        <w:t xml:space="preserve"> </w:t>
      </w:r>
      <w:r w:rsidRPr="00133C13">
        <w:t>аргументировать</w:t>
      </w:r>
      <w:r w:rsidRPr="00133C13">
        <w:rPr>
          <w:spacing w:val="-3"/>
        </w:rPr>
        <w:t xml:space="preserve"> </w:t>
      </w:r>
      <w:r w:rsidRPr="00133C13">
        <w:t xml:space="preserve">способ </w:t>
      </w:r>
      <w:r w:rsidRPr="00133C13">
        <w:rPr>
          <w:spacing w:val="-2"/>
        </w:rPr>
        <w:lastRenderedPageBreak/>
        <w:t>деятельности.</w:t>
      </w:r>
    </w:p>
    <w:p w:rsidR="009A3D00" w:rsidRPr="00133C13" w:rsidRDefault="009A3D00" w:rsidP="00B72352">
      <w:pPr>
        <w:pStyle w:val="a3"/>
        <w:tabs>
          <w:tab w:val="left" w:pos="142"/>
        </w:tabs>
        <w:spacing w:before="120" w:after="120"/>
        <w:ind w:left="0" w:firstLine="720"/>
        <w:jc w:val="left"/>
      </w:pPr>
      <w:r w:rsidRPr="00133C13">
        <w:t>Корректировать</w:t>
      </w:r>
      <w:r w:rsidRPr="00133C13">
        <w:rPr>
          <w:spacing w:val="-1"/>
        </w:rPr>
        <w:t xml:space="preserve"> </w:t>
      </w:r>
      <w:r w:rsidRPr="00133C13">
        <w:t>деятельность с</w:t>
      </w:r>
      <w:r w:rsidRPr="00133C13">
        <w:rPr>
          <w:spacing w:val="-1"/>
        </w:rPr>
        <w:t xml:space="preserve"> </w:t>
      </w:r>
      <w:r w:rsidRPr="00133C13">
        <w:t>учетом</w:t>
      </w:r>
      <w:r w:rsidRPr="00133C13">
        <w:rPr>
          <w:spacing w:val="-2"/>
        </w:rPr>
        <w:t xml:space="preserve"> </w:t>
      </w:r>
      <w:r w:rsidRPr="00133C13">
        <w:t>возникших трудностей, ошибок, новых данных или информации.</w:t>
      </w:r>
    </w:p>
    <w:p w:rsidR="009A3D00" w:rsidRPr="00133C13" w:rsidRDefault="009A3D00" w:rsidP="00B72352">
      <w:pPr>
        <w:pStyle w:val="a3"/>
        <w:tabs>
          <w:tab w:val="left" w:pos="142"/>
          <w:tab w:val="left" w:pos="3669"/>
          <w:tab w:val="left" w:pos="4115"/>
          <w:tab w:val="left" w:pos="5632"/>
          <w:tab w:val="left" w:pos="7486"/>
          <w:tab w:val="left" w:pos="8670"/>
          <w:tab w:val="left" w:pos="9548"/>
        </w:tabs>
        <w:spacing w:before="120" w:after="120"/>
        <w:ind w:left="0" w:firstLine="720"/>
        <w:jc w:val="left"/>
      </w:pPr>
      <w:r w:rsidRPr="00133C13">
        <w:rPr>
          <w:spacing w:val="-2"/>
        </w:rPr>
        <w:t>Анализировать</w:t>
      </w:r>
      <w:r w:rsidRPr="00133C13">
        <w:tab/>
      </w:r>
      <w:r w:rsidRPr="00133C13">
        <w:rPr>
          <w:spacing w:val="-10"/>
        </w:rPr>
        <w:t>и</w:t>
      </w:r>
      <w:r w:rsidRPr="00133C13">
        <w:tab/>
      </w:r>
      <w:r w:rsidRPr="00133C13">
        <w:rPr>
          <w:spacing w:val="-2"/>
        </w:rPr>
        <w:t>оценивать</w:t>
      </w:r>
      <w:r w:rsidRPr="00133C13">
        <w:tab/>
      </w:r>
      <w:r w:rsidRPr="00133C13">
        <w:rPr>
          <w:spacing w:val="-2"/>
        </w:rPr>
        <w:t>собственную</w:t>
      </w:r>
      <w:r w:rsidRPr="00133C13">
        <w:tab/>
      </w:r>
      <w:r w:rsidRPr="00133C13">
        <w:rPr>
          <w:spacing w:val="-2"/>
        </w:rPr>
        <w:t>работу:</w:t>
      </w:r>
      <w:r w:rsidRPr="00133C13">
        <w:tab/>
      </w:r>
      <w:r w:rsidRPr="00133C13">
        <w:rPr>
          <w:spacing w:val="-4"/>
        </w:rPr>
        <w:t>меру</w:t>
      </w:r>
      <w:r w:rsidRPr="00133C13">
        <w:tab/>
      </w:r>
      <w:r w:rsidRPr="00133C13">
        <w:rPr>
          <w:spacing w:val="-2"/>
        </w:rPr>
        <w:t xml:space="preserve">собственной </w:t>
      </w:r>
      <w:r w:rsidRPr="00133C13">
        <w:t>самостоятельности, затруднения, дефициты, ошибки и другое.</w:t>
      </w:r>
    </w:p>
    <w:p w:rsidR="009A3D00" w:rsidRPr="00133C13" w:rsidRDefault="009A3D00" w:rsidP="00B72352">
      <w:pPr>
        <w:pStyle w:val="a4"/>
        <w:tabs>
          <w:tab w:val="left" w:pos="142"/>
          <w:tab w:val="left" w:pos="2534"/>
        </w:tabs>
        <w:spacing w:before="120" w:after="120"/>
        <w:ind w:left="0" w:firstLine="720"/>
        <w:jc w:val="left"/>
        <w:rPr>
          <w:sz w:val="24"/>
          <w:szCs w:val="24"/>
          <w:u w:val="single"/>
        </w:rPr>
      </w:pPr>
      <w:r w:rsidRPr="00133C13">
        <w:rPr>
          <w:sz w:val="24"/>
          <w:szCs w:val="24"/>
          <w:u w:val="single"/>
        </w:rPr>
        <w:t>Естественнонаучные</w:t>
      </w:r>
      <w:r w:rsidRPr="00133C13">
        <w:rPr>
          <w:spacing w:val="-7"/>
          <w:sz w:val="24"/>
          <w:szCs w:val="24"/>
          <w:u w:val="single"/>
        </w:rPr>
        <w:t xml:space="preserve"> </w:t>
      </w:r>
      <w:r w:rsidRPr="00133C13">
        <w:rPr>
          <w:spacing w:val="-2"/>
          <w:sz w:val="24"/>
          <w:szCs w:val="24"/>
          <w:u w:val="single"/>
        </w:rPr>
        <w:t>предметы.</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логических действий.</w:t>
      </w:r>
    </w:p>
    <w:p w:rsidR="009A3D00" w:rsidRPr="00133C13" w:rsidRDefault="009A3D00" w:rsidP="00B72352">
      <w:pPr>
        <w:pStyle w:val="a3"/>
        <w:tabs>
          <w:tab w:val="left" w:pos="142"/>
          <w:tab w:val="left" w:pos="3019"/>
          <w:tab w:val="left" w:pos="3059"/>
          <w:tab w:val="left" w:pos="4438"/>
          <w:tab w:val="left" w:pos="4701"/>
          <w:tab w:val="left" w:pos="5199"/>
          <w:tab w:val="left" w:pos="6307"/>
          <w:tab w:val="left" w:pos="7307"/>
          <w:tab w:val="left" w:pos="7508"/>
          <w:tab w:val="left" w:pos="8741"/>
          <w:tab w:val="left" w:pos="9027"/>
          <w:tab w:val="left" w:pos="9838"/>
          <w:tab w:val="left" w:pos="10177"/>
          <w:tab w:val="left" w:pos="10924"/>
        </w:tabs>
        <w:spacing w:before="120" w:after="120"/>
        <w:ind w:left="0" w:firstLine="720"/>
        <w:jc w:val="left"/>
      </w:pPr>
      <w:r w:rsidRPr="00133C13">
        <w:rPr>
          <w:spacing w:val="-2"/>
        </w:rPr>
        <w:t>Выдвигать</w:t>
      </w:r>
      <w:r w:rsidRPr="00133C13">
        <w:tab/>
      </w:r>
      <w:r w:rsidRPr="00133C13">
        <w:tab/>
      </w:r>
      <w:r w:rsidRPr="00133C13">
        <w:rPr>
          <w:spacing w:val="-2"/>
        </w:rPr>
        <w:t>гипотезы,</w:t>
      </w:r>
      <w:r w:rsidRPr="00133C13">
        <w:tab/>
      </w:r>
      <w:r w:rsidRPr="00133C13">
        <w:rPr>
          <w:spacing w:val="-2"/>
        </w:rPr>
        <w:t>объясняющие</w:t>
      </w:r>
      <w:r w:rsidRPr="00133C13">
        <w:tab/>
      </w:r>
      <w:r w:rsidRPr="00133C13">
        <w:rPr>
          <w:spacing w:val="-2"/>
        </w:rPr>
        <w:t>простые</w:t>
      </w:r>
      <w:r w:rsidRPr="00133C13">
        <w:tab/>
      </w:r>
      <w:r w:rsidRPr="00133C13">
        <w:tab/>
      </w:r>
      <w:r w:rsidRPr="00133C13">
        <w:rPr>
          <w:spacing w:val="-2"/>
        </w:rPr>
        <w:t>явления,</w:t>
      </w:r>
      <w:r w:rsidRPr="00133C13">
        <w:tab/>
      </w:r>
      <w:r w:rsidRPr="00133C13">
        <w:rPr>
          <w:spacing w:val="-2"/>
        </w:rPr>
        <w:t>например,</w:t>
      </w:r>
      <w:r w:rsidRPr="00133C13">
        <w:tab/>
      </w:r>
      <w:r w:rsidRPr="00133C13">
        <w:rPr>
          <w:spacing w:val="-2"/>
        </w:rPr>
        <w:t>почему останавливается</w:t>
      </w:r>
      <w:r w:rsidRPr="00133C13">
        <w:tab/>
      </w:r>
      <w:r w:rsidRPr="00133C13">
        <w:rPr>
          <w:spacing w:val="-2"/>
        </w:rPr>
        <w:t>движущееся</w:t>
      </w:r>
      <w:r w:rsidRPr="00133C13">
        <w:tab/>
      </w:r>
      <w:r w:rsidRPr="00133C13">
        <w:rPr>
          <w:spacing w:val="-5"/>
        </w:rPr>
        <w:t>по</w:t>
      </w:r>
      <w:r w:rsidRPr="00133C13">
        <w:tab/>
      </w:r>
      <w:r w:rsidRPr="00133C13">
        <w:rPr>
          <w:spacing w:val="-2"/>
        </w:rPr>
        <w:t>горизонтальной</w:t>
      </w:r>
      <w:r w:rsidRPr="00133C13">
        <w:tab/>
      </w:r>
      <w:r w:rsidRPr="00133C13">
        <w:rPr>
          <w:spacing w:val="-2"/>
        </w:rPr>
        <w:t>поверхности</w:t>
      </w:r>
      <w:r w:rsidRPr="00133C13">
        <w:tab/>
      </w:r>
      <w:r w:rsidRPr="00133C13">
        <w:rPr>
          <w:spacing w:val="-2"/>
        </w:rPr>
        <w:t>тело;</w:t>
      </w:r>
      <w:r w:rsidRPr="00133C13">
        <w:tab/>
      </w:r>
      <w:r w:rsidRPr="00133C13">
        <w:rPr>
          <w:spacing w:val="-2"/>
        </w:rPr>
        <w:t>почему</w:t>
      </w:r>
      <w:r w:rsidRPr="00133C13">
        <w:tab/>
      </w:r>
      <w:r w:rsidRPr="00133C13">
        <w:rPr>
          <w:spacing w:val="-10"/>
        </w:rPr>
        <w:t>в</w:t>
      </w:r>
      <w:r w:rsidR="00EA05E2">
        <w:t xml:space="preserve"> </w:t>
      </w:r>
      <w:r w:rsidRPr="00133C13">
        <w:t>жаркую</w:t>
      </w:r>
      <w:r w:rsidRPr="00133C13">
        <w:rPr>
          <w:spacing w:val="-6"/>
        </w:rPr>
        <w:t xml:space="preserve"> </w:t>
      </w:r>
      <w:r w:rsidRPr="00133C13">
        <w:t>погоду</w:t>
      </w:r>
      <w:r w:rsidRPr="00133C13">
        <w:rPr>
          <w:spacing w:val="-7"/>
        </w:rPr>
        <w:t xml:space="preserve"> </w:t>
      </w:r>
      <w:r w:rsidRPr="00133C13">
        <w:t>в</w:t>
      </w:r>
      <w:r w:rsidRPr="00133C13">
        <w:rPr>
          <w:spacing w:val="-3"/>
        </w:rPr>
        <w:t xml:space="preserve"> </w:t>
      </w:r>
      <w:r w:rsidRPr="00133C13">
        <w:t>светлой</w:t>
      </w:r>
      <w:r w:rsidRPr="00133C13">
        <w:rPr>
          <w:spacing w:val="-6"/>
        </w:rPr>
        <w:t xml:space="preserve"> </w:t>
      </w:r>
      <w:r w:rsidRPr="00133C13">
        <w:t>одежде</w:t>
      </w:r>
      <w:r w:rsidRPr="00133C13">
        <w:rPr>
          <w:spacing w:val="-3"/>
        </w:rPr>
        <w:t xml:space="preserve"> </w:t>
      </w:r>
      <w:r w:rsidRPr="00133C13">
        <w:t>прохладнее,</w:t>
      </w:r>
      <w:r w:rsidRPr="00133C13">
        <w:rPr>
          <w:spacing w:val="-3"/>
        </w:rPr>
        <w:t xml:space="preserve"> </w:t>
      </w:r>
      <w:r w:rsidRPr="00133C13">
        <w:t>чем</w:t>
      </w:r>
      <w:r w:rsidRPr="00133C13">
        <w:rPr>
          <w:spacing w:val="-3"/>
        </w:rPr>
        <w:t xml:space="preserve"> </w:t>
      </w:r>
      <w:r w:rsidRPr="00133C13">
        <w:t>в</w:t>
      </w:r>
      <w:r w:rsidRPr="00133C13">
        <w:rPr>
          <w:spacing w:val="-4"/>
        </w:rPr>
        <w:t xml:space="preserve"> </w:t>
      </w:r>
      <w:r w:rsidRPr="00133C13">
        <w:rPr>
          <w:spacing w:val="-2"/>
        </w:rPr>
        <w:t>темной.</w:t>
      </w:r>
    </w:p>
    <w:p w:rsidR="009A3D00" w:rsidRPr="00133C13" w:rsidRDefault="009A3D00" w:rsidP="00B72352">
      <w:pPr>
        <w:pStyle w:val="a3"/>
        <w:tabs>
          <w:tab w:val="left" w:pos="142"/>
        </w:tabs>
        <w:spacing w:before="120" w:after="120"/>
        <w:ind w:left="0" w:firstLine="720"/>
        <w:jc w:val="left"/>
      </w:pPr>
      <w:r w:rsidRPr="00133C13">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A3D00" w:rsidRPr="00133C13" w:rsidRDefault="009A3D00" w:rsidP="00B72352">
      <w:pPr>
        <w:pStyle w:val="a3"/>
        <w:tabs>
          <w:tab w:val="left" w:pos="142"/>
        </w:tabs>
        <w:spacing w:before="120" w:after="120"/>
        <w:ind w:left="0" w:firstLine="720"/>
        <w:jc w:val="left"/>
      </w:pPr>
      <w:r w:rsidRPr="00133C13">
        <w:t>Прогнозировать</w:t>
      </w:r>
      <w:r w:rsidRPr="00133C13">
        <w:rPr>
          <w:spacing w:val="80"/>
        </w:rPr>
        <w:t xml:space="preserve"> </w:t>
      </w:r>
      <w:r w:rsidRPr="00133C13">
        <w:t>свойства</w:t>
      </w:r>
      <w:r w:rsidRPr="00133C13">
        <w:rPr>
          <w:spacing w:val="80"/>
        </w:rPr>
        <w:t xml:space="preserve"> </w:t>
      </w:r>
      <w:r w:rsidRPr="00133C13">
        <w:t>веществ</w:t>
      </w:r>
      <w:r w:rsidRPr="00133C13">
        <w:rPr>
          <w:spacing w:val="80"/>
        </w:rPr>
        <w:t xml:space="preserve"> </w:t>
      </w:r>
      <w:r w:rsidRPr="00133C13">
        <w:t>на</w:t>
      </w:r>
      <w:r w:rsidRPr="00133C13">
        <w:rPr>
          <w:spacing w:val="80"/>
        </w:rPr>
        <w:t xml:space="preserve"> </w:t>
      </w:r>
      <w:r w:rsidRPr="00133C13">
        <w:t>основе</w:t>
      </w:r>
      <w:r w:rsidRPr="00133C13">
        <w:rPr>
          <w:spacing w:val="80"/>
        </w:rPr>
        <w:t xml:space="preserve"> </w:t>
      </w:r>
      <w:r w:rsidRPr="00133C13">
        <w:t>общих</w:t>
      </w:r>
      <w:r w:rsidRPr="00133C13">
        <w:rPr>
          <w:spacing w:val="80"/>
        </w:rPr>
        <w:t xml:space="preserve"> </w:t>
      </w:r>
      <w:r w:rsidRPr="00133C13">
        <w:t>химических</w:t>
      </w:r>
      <w:r w:rsidRPr="00133C13">
        <w:rPr>
          <w:spacing w:val="80"/>
        </w:rPr>
        <w:t xml:space="preserve"> </w:t>
      </w:r>
      <w:r w:rsidRPr="00133C13">
        <w:t>свойств изученных классов (групп) веществ, к которым они относятся.</w:t>
      </w:r>
    </w:p>
    <w:p w:rsidR="009A3D00" w:rsidRPr="00133C13" w:rsidRDefault="009A3D00" w:rsidP="00B72352">
      <w:pPr>
        <w:pStyle w:val="a3"/>
        <w:tabs>
          <w:tab w:val="left" w:pos="142"/>
        </w:tabs>
        <w:spacing w:before="120" w:after="120"/>
        <w:ind w:left="0" w:firstLine="720"/>
        <w:jc w:val="left"/>
      </w:pPr>
      <w:r w:rsidRPr="00133C13">
        <w:t>Объяснять</w:t>
      </w:r>
      <w:r w:rsidRPr="00133C13">
        <w:rPr>
          <w:spacing w:val="80"/>
        </w:rPr>
        <w:t xml:space="preserve"> </w:t>
      </w:r>
      <w:r w:rsidRPr="00133C13">
        <w:t>общности</w:t>
      </w:r>
      <w:r w:rsidRPr="00133C13">
        <w:rPr>
          <w:spacing w:val="80"/>
        </w:rPr>
        <w:t xml:space="preserve"> </w:t>
      </w:r>
      <w:r w:rsidRPr="00133C13">
        <w:t>происхождения</w:t>
      </w:r>
      <w:r w:rsidRPr="00133C13">
        <w:rPr>
          <w:spacing w:val="80"/>
        </w:rPr>
        <w:t xml:space="preserve"> </w:t>
      </w:r>
      <w:r w:rsidRPr="00133C13">
        <w:t>и</w:t>
      </w:r>
      <w:r w:rsidRPr="00133C13">
        <w:rPr>
          <w:spacing w:val="80"/>
        </w:rPr>
        <w:t xml:space="preserve"> </w:t>
      </w:r>
      <w:r w:rsidRPr="00133C13">
        <w:t>эволюции</w:t>
      </w:r>
      <w:r w:rsidRPr="00133C13">
        <w:rPr>
          <w:spacing w:val="80"/>
        </w:rPr>
        <w:t xml:space="preserve"> </w:t>
      </w:r>
      <w:r w:rsidRPr="00133C13">
        <w:t>систематических</w:t>
      </w:r>
      <w:r w:rsidRPr="00133C13">
        <w:rPr>
          <w:spacing w:val="80"/>
        </w:rPr>
        <w:t xml:space="preserve"> </w:t>
      </w:r>
      <w:r w:rsidRPr="00133C13">
        <w:t>групп растений на примере сопоставления биологических растительных объектов.</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исследовательских действий.</w:t>
      </w:r>
    </w:p>
    <w:p w:rsidR="009A3D00" w:rsidRDefault="009A3D00" w:rsidP="00B72352">
      <w:pPr>
        <w:pStyle w:val="a3"/>
        <w:tabs>
          <w:tab w:val="left" w:pos="142"/>
        </w:tabs>
        <w:spacing w:before="120" w:after="120"/>
        <w:ind w:left="0" w:firstLine="720"/>
        <w:jc w:val="left"/>
        <w:rPr>
          <w:spacing w:val="-2"/>
        </w:rPr>
      </w:pPr>
      <w:r w:rsidRPr="00133C13">
        <w:t>Исследование</w:t>
      </w:r>
      <w:r w:rsidRPr="00133C13">
        <w:rPr>
          <w:spacing w:val="51"/>
          <w:w w:val="150"/>
        </w:rPr>
        <w:t xml:space="preserve"> </w:t>
      </w:r>
      <w:r w:rsidRPr="00133C13">
        <w:t>явления</w:t>
      </w:r>
      <w:r w:rsidRPr="00133C13">
        <w:rPr>
          <w:spacing w:val="54"/>
          <w:w w:val="150"/>
        </w:rPr>
        <w:t xml:space="preserve"> </w:t>
      </w:r>
      <w:r w:rsidRPr="00133C13">
        <w:t>теплообмена</w:t>
      </w:r>
      <w:r w:rsidRPr="00133C13">
        <w:rPr>
          <w:spacing w:val="54"/>
          <w:w w:val="150"/>
        </w:rPr>
        <w:t xml:space="preserve"> </w:t>
      </w:r>
      <w:r w:rsidRPr="00133C13">
        <w:t>при</w:t>
      </w:r>
      <w:r w:rsidRPr="00133C13">
        <w:rPr>
          <w:spacing w:val="53"/>
          <w:w w:val="150"/>
        </w:rPr>
        <w:t xml:space="preserve"> </w:t>
      </w:r>
      <w:r w:rsidRPr="00133C13">
        <w:t>смешивании</w:t>
      </w:r>
      <w:r w:rsidRPr="00133C13">
        <w:rPr>
          <w:spacing w:val="54"/>
          <w:w w:val="150"/>
        </w:rPr>
        <w:t xml:space="preserve"> </w:t>
      </w:r>
      <w:r w:rsidRPr="00133C13">
        <w:t>холодной</w:t>
      </w:r>
      <w:r w:rsidRPr="00133C13">
        <w:rPr>
          <w:spacing w:val="54"/>
          <w:w w:val="150"/>
        </w:rPr>
        <w:t xml:space="preserve"> </w:t>
      </w:r>
      <w:r w:rsidRPr="00133C13">
        <w:t>и</w:t>
      </w:r>
      <w:r w:rsidRPr="00133C13">
        <w:rPr>
          <w:spacing w:val="54"/>
          <w:w w:val="150"/>
        </w:rPr>
        <w:t xml:space="preserve"> </w:t>
      </w:r>
      <w:r w:rsidR="00EA05E2">
        <w:rPr>
          <w:spacing w:val="-2"/>
        </w:rPr>
        <w:t>горячей воды.</w:t>
      </w:r>
    </w:p>
    <w:p w:rsidR="00B530FC" w:rsidRDefault="00B530FC" w:rsidP="00B72352">
      <w:pPr>
        <w:pStyle w:val="a3"/>
        <w:tabs>
          <w:tab w:val="left" w:pos="142"/>
        </w:tabs>
        <w:spacing w:before="120" w:after="120"/>
        <w:ind w:left="0" w:firstLine="720"/>
        <w:jc w:val="left"/>
        <w:rPr>
          <w:spacing w:val="-2"/>
        </w:rPr>
      </w:pPr>
      <w:r>
        <w:rPr>
          <w:spacing w:val="-2"/>
        </w:rPr>
        <w:t>Исследование процесса испарения различных жидкостей.</w:t>
      </w:r>
    </w:p>
    <w:p w:rsidR="009A3D00" w:rsidRPr="00133C13" w:rsidRDefault="009A3D00" w:rsidP="00B72352">
      <w:pPr>
        <w:pStyle w:val="a3"/>
        <w:tabs>
          <w:tab w:val="left" w:pos="142"/>
        </w:tabs>
        <w:spacing w:before="120" w:after="120"/>
        <w:ind w:left="0" w:firstLine="720"/>
        <w:jc w:val="left"/>
      </w:pPr>
      <w:r w:rsidRPr="00133C13">
        <w:t>Планирование</w:t>
      </w:r>
      <w:r w:rsidRPr="00133C13">
        <w:rPr>
          <w:spacing w:val="22"/>
        </w:rPr>
        <w:t xml:space="preserve">  </w:t>
      </w:r>
      <w:r w:rsidRPr="00133C13">
        <w:t>и</w:t>
      </w:r>
      <w:r w:rsidRPr="00133C13">
        <w:rPr>
          <w:spacing w:val="23"/>
        </w:rPr>
        <w:t xml:space="preserve">  </w:t>
      </w:r>
      <w:r w:rsidRPr="00133C13">
        <w:t>осуществление</w:t>
      </w:r>
      <w:r w:rsidRPr="00133C13">
        <w:rPr>
          <w:spacing w:val="23"/>
        </w:rPr>
        <w:t xml:space="preserve">  </w:t>
      </w:r>
      <w:r w:rsidRPr="00133C13">
        <w:t>на</w:t>
      </w:r>
      <w:r w:rsidRPr="00133C13">
        <w:rPr>
          <w:spacing w:val="23"/>
        </w:rPr>
        <w:t xml:space="preserve">  </w:t>
      </w:r>
      <w:r w:rsidRPr="00133C13">
        <w:t>практике</w:t>
      </w:r>
      <w:r w:rsidRPr="00133C13">
        <w:rPr>
          <w:spacing w:val="23"/>
        </w:rPr>
        <w:t xml:space="preserve">  </w:t>
      </w:r>
      <w:r w:rsidRPr="00133C13">
        <w:t>химических</w:t>
      </w:r>
      <w:r w:rsidRPr="00133C13">
        <w:rPr>
          <w:spacing w:val="23"/>
        </w:rPr>
        <w:t xml:space="preserve">  </w:t>
      </w:r>
      <w:r w:rsidRPr="00133C13">
        <w:rPr>
          <w:spacing w:val="-2"/>
        </w:rPr>
        <w:t>экспериментов,</w:t>
      </w:r>
    </w:p>
    <w:p w:rsidR="009A3D00" w:rsidRPr="00133C13" w:rsidRDefault="009A3D00" w:rsidP="00B72352">
      <w:pPr>
        <w:pStyle w:val="a3"/>
        <w:tabs>
          <w:tab w:val="left" w:pos="142"/>
        </w:tabs>
        <w:spacing w:before="120" w:after="120"/>
        <w:ind w:left="0" w:firstLine="720"/>
      </w:pPr>
      <w:r w:rsidRPr="00133C13">
        <w:t xml:space="preserve">проведение наблюдений, получение выводов по результатам эксперимента: обнаружение сульфат-ионов, взаимодействие разбавленной серной кислоты с </w:t>
      </w:r>
      <w:r w:rsidRPr="00133C13">
        <w:rPr>
          <w:spacing w:val="-2"/>
        </w:rPr>
        <w:t>цинком.</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работы с информацией.</w:t>
      </w:r>
    </w:p>
    <w:p w:rsidR="009A3D00" w:rsidRPr="00133C13" w:rsidRDefault="009A3D00" w:rsidP="00B72352">
      <w:pPr>
        <w:pStyle w:val="a3"/>
        <w:tabs>
          <w:tab w:val="left" w:pos="142"/>
        </w:tabs>
        <w:spacing w:before="120" w:after="120"/>
        <w:ind w:left="0" w:firstLine="720"/>
      </w:pPr>
      <w:r w:rsidRPr="00133C13">
        <w:t>Анализировать оригинальный текст, посвященный использованию звука (или ультразвука) в технике (эхолокация, ультразвук в медицине и другие).</w:t>
      </w:r>
    </w:p>
    <w:p w:rsidR="009A3D00" w:rsidRPr="00133C13" w:rsidRDefault="009A3D00" w:rsidP="00B72352">
      <w:pPr>
        <w:pStyle w:val="a3"/>
        <w:tabs>
          <w:tab w:val="left" w:pos="142"/>
        </w:tabs>
        <w:spacing w:before="120" w:after="120"/>
        <w:ind w:left="0" w:firstLine="720"/>
      </w:pPr>
      <w:r w:rsidRPr="00133C13">
        <w:t>Выполнять</w:t>
      </w:r>
      <w:r w:rsidRPr="00133C13">
        <w:rPr>
          <w:spacing w:val="-10"/>
        </w:rPr>
        <w:t xml:space="preserve"> </w:t>
      </w:r>
      <w:r w:rsidRPr="00133C13">
        <w:t>задания</w:t>
      </w:r>
      <w:r w:rsidRPr="00133C13">
        <w:rPr>
          <w:spacing w:val="-8"/>
        </w:rPr>
        <w:t xml:space="preserve"> </w:t>
      </w:r>
      <w:r w:rsidRPr="00133C13">
        <w:t>по</w:t>
      </w:r>
      <w:r w:rsidRPr="00133C13">
        <w:rPr>
          <w:spacing w:val="-5"/>
        </w:rPr>
        <w:t xml:space="preserve"> </w:t>
      </w:r>
      <w:r w:rsidRPr="00133C13">
        <w:t>тексту</w:t>
      </w:r>
      <w:r w:rsidRPr="00133C13">
        <w:rPr>
          <w:spacing w:val="-9"/>
        </w:rPr>
        <w:t xml:space="preserve"> </w:t>
      </w:r>
      <w:r w:rsidRPr="00133C13">
        <w:t>(смысловое</w:t>
      </w:r>
      <w:r w:rsidRPr="00133C13">
        <w:rPr>
          <w:spacing w:val="-3"/>
        </w:rPr>
        <w:t xml:space="preserve"> </w:t>
      </w:r>
      <w:r w:rsidRPr="00133C13">
        <w:rPr>
          <w:spacing w:val="-2"/>
        </w:rPr>
        <w:t>чтение).</w:t>
      </w:r>
    </w:p>
    <w:p w:rsidR="009A3D00" w:rsidRPr="00133C13" w:rsidRDefault="009A3D00" w:rsidP="00B72352">
      <w:pPr>
        <w:pStyle w:val="a3"/>
        <w:tabs>
          <w:tab w:val="left" w:pos="142"/>
        </w:tabs>
        <w:spacing w:before="120" w:after="120"/>
        <w:ind w:left="0" w:firstLine="720"/>
      </w:pPr>
      <w:r w:rsidRPr="00133C13">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A3D00" w:rsidRPr="00133C13" w:rsidRDefault="009A3D00" w:rsidP="00B72352">
      <w:pPr>
        <w:pStyle w:val="a3"/>
        <w:tabs>
          <w:tab w:val="left" w:pos="142"/>
        </w:tabs>
        <w:spacing w:before="120" w:after="120"/>
        <w:ind w:left="0" w:firstLine="720"/>
      </w:pPr>
      <w:r w:rsidRPr="00133C13">
        <w:t>Анализировать</w:t>
      </w:r>
      <w:r w:rsidRPr="00133C13">
        <w:rPr>
          <w:spacing w:val="39"/>
        </w:rPr>
        <w:t xml:space="preserve">  </w:t>
      </w:r>
      <w:r w:rsidRPr="00133C13">
        <w:t>современные</w:t>
      </w:r>
      <w:r w:rsidRPr="00133C13">
        <w:rPr>
          <w:spacing w:val="43"/>
        </w:rPr>
        <w:t xml:space="preserve">  </w:t>
      </w:r>
      <w:r w:rsidRPr="00133C13">
        <w:t>источники</w:t>
      </w:r>
      <w:r w:rsidRPr="00133C13">
        <w:rPr>
          <w:spacing w:val="44"/>
        </w:rPr>
        <w:t xml:space="preserve">  </w:t>
      </w:r>
      <w:r w:rsidRPr="00133C13">
        <w:t>о</w:t>
      </w:r>
      <w:r w:rsidRPr="00133C13">
        <w:rPr>
          <w:spacing w:val="43"/>
        </w:rPr>
        <w:t xml:space="preserve">  </w:t>
      </w:r>
      <w:r w:rsidRPr="00133C13">
        <w:t>вакцинах</w:t>
      </w:r>
      <w:r w:rsidRPr="00133C13">
        <w:rPr>
          <w:spacing w:val="43"/>
        </w:rPr>
        <w:t xml:space="preserve">  </w:t>
      </w:r>
      <w:r w:rsidRPr="00133C13">
        <w:t>и</w:t>
      </w:r>
      <w:r w:rsidRPr="00133C13">
        <w:rPr>
          <w:spacing w:val="43"/>
        </w:rPr>
        <w:t xml:space="preserve">  </w:t>
      </w:r>
      <w:r w:rsidRPr="00133C13">
        <w:rPr>
          <w:spacing w:val="-2"/>
        </w:rPr>
        <w:t>вакцинировании.</w:t>
      </w:r>
    </w:p>
    <w:p w:rsidR="009A3D00" w:rsidRPr="00133C13" w:rsidRDefault="009A3D00" w:rsidP="00B72352">
      <w:pPr>
        <w:pStyle w:val="a3"/>
        <w:tabs>
          <w:tab w:val="left" w:pos="142"/>
        </w:tabs>
        <w:spacing w:before="120" w:after="120"/>
        <w:ind w:left="0" w:firstLine="720"/>
      </w:pPr>
      <w:r w:rsidRPr="00133C13">
        <w:t>Обсуждать</w:t>
      </w:r>
      <w:r w:rsidRPr="00133C13">
        <w:rPr>
          <w:spacing w:val="-7"/>
        </w:rPr>
        <w:t xml:space="preserve"> </w:t>
      </w:r>
      <w:r w:rsidRPr="00133C13">
        <w:t>роли</w:t>
      </w:r>
      <w:r w:rsidRPr="00133C13">
        <w:rPr>
          <w:spacing w:val="-6"/>
        </w:rPr>
        <w:t xml:space="preserve"> </w:t>
      </w:r>
      <w:r w:rsidRPr="00133C13">
        <w:t>вакцин</w:t>
      </w:r>
      <w:r w:rsidRPr="00133C13">
        <w:rPr>
          <w:spacing w:val="-6"/>
        </w:rPr>
        <w:t xml:space="preserve"> </w:t>
      </w:r>
      <w:r w:rsidRPr="00133C13">
        <w:t>и</w:t>
      </w:r>
      <w:r w:rsidRPr="00133C13">
        <w:rPr>
          <w:spacing w:val="-6"/>
        </w:rPr>
        <w:t xml:space="preserve"> </w:t>
      </w:r>
      <w:r w:rsidRPr="00133C13">
        <w:t>лечебных</w:t>
      </w:r>
      <w:r w:rsidRPr="00133C13">
        <w:rPr>
          <w:spacing w:val="-5"/>
        </w:rPr>
        <w:t xml:space="preserve"> </w:t>
      </w:r>
      <w:r w:rsidRPr="00133C13">
        <w:t>сывороток</w:t>
      </w:r>
      <w:r w:rsidRPr="00133C13">
        <w:rPr>
          <w:spacing w:val="-6"/>
        </w:rPr>
        <w:t xml:space="preserve"> </w:t>
      </w:r>
      <w:r w:rsidRPr="00133C13">
        <w:t>для</w:t>
      </w:r>
      <w:r w:rsidRPr="00133C13">
        <w:rPr>
          <w:spacing w:val="-6"/>
        </w:rPr>
        <w:t xml:space="preserve"> </w:t>
      </w:r>
      <w:r w:rsidRPr="00133C13">
        <w:t>сохранения</w:t>
      </w:r>
      <w:r w:rsidRPr="00133C13">
        <w:rPr>
          <w:spacing w:val="-6"/>
        </w:rPr>
        <w:t xml:space="preserve"> </w:t>
      </w:r>
      <w:r w:rsidRPr="00133C13">
        <w:t>здоровья</w:t>
      </w:r>
      <w:r w:rsidRPr="00133C13">
        <w:rPr>
          <w:spacing w:val="-5"/>
        </w:rPr>
        <w:t xml:space="preserve"> </w:t>
      </w:r>
      <w:r w:rsidRPr="00133C13">
        <w:rPr>
          <w:spacing w:val="-2"/>
        </w:rPr>
        <w:t>человека.</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 xml:space="preserve">Формирование универсальных учебных коммуникативных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A3D00" w:rsidRPr="00133C13" w:rsidRDefault="009A3D00" w:rsidP="00B72352">
      <w:pPr>
        <w:pStyle w:val="a3"/>
        <w:tabs>
          <w:tab w:val="left" w:pos="142"/>
        </w:tabs>
        <w:spacing w:before="120" w:after="120"/>
        <w:ind w:left="0" w:firstLine="720"/>
      </w:pPr>
      <w:r w:rsidRPr="00133C13">
        <w:t>Выражать свою точку</w:t>
      </w:r>
      <w:r w:rsidRPr="00133C13">
        <w:rPr>
          <w:spacing w:val="-2"/>
        </w:rPr>
        <w:t xml:space="preserve"> </w:t>
      </w:r>
      <w:r w:rsidRPr="00133C13">
        <w:t>зрения на</w:t>
      </w:r>
      <w:r w:rsidRPr="00133C13">
        <w:rPr>
          <w:spacing w:val="-1"/>
        </w:rPr>
        <w:t xml:space="preserve"> </w:t>
      </w:r>
      <w:r w:rsidRPr="00133C13">
        <w:t>решение естественнонаучной задачи в устных и письменных текстах.</w:t>
      </w:r>
    </w:p>
    <w:p w:rsidR="009A3D00" w:rsidRPr="00133C13" w:rsidRDefault="009A3D00" w:rsidP="00B72352">
      <w:pPr>
        <w:pStyle w:val="a3"/>
        <w:tabs>
          <w:tab w:val="left" w:pos="142"/>
        </w:tabs>
        <w:spacing w:before="120" w:after="120"/>
        <w:ind w:left="0" w:firstLine="720"/>
      </w:pPr>
      <w:r w:rsidRPr="00133C13">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sidRPr="00133C13">
        <w:rPr>
          <w:spacing w:val="-2"/>
        </w:rPr>
        <w:t>наблюдения.</w:t>
      </w:r>
    </w:p>
    <w:p w:rsidR="009A3D00" w:rsidRPr="00133C13" w:rsidRDefault="009A3D00" w:rsidP="00B72352">
      <w:pPr>
        <w:pStyle w:val="a3"/>
        <w:tabs>
          <w:tab w:val="left" w:pos="142"/>
        </w:tabs>
        <w:spacing w:before="120" w:after="120"/>
        <w:ind w:left="0" w:firstLine="720"/>
      </w:pPr>
      <w:r w:rsidRPr="00133C13">
        <w:t xml:space="preserve">Определять и принимать цель совместной деятельности по решению </w:t>
      </w:r>
      <w:r w:rsidRPr="00133C13">
        <w:lastRenderedPageBreak/>
        <w:t>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9A3D00" w:rsidRPr="00133C13" w:rsidRDefault="009A3D00" w:rsidP="00B72352">
      <w:pPr>
        <w:pStyle w:val="a3"/>
        <w:tabs>
          <w:tab w:val="left" w:pos="142"/>
        </w:tabs>
        <w:spacing w:before="120" w:after="120"/>
        <w:ind w:left="0" w:firstLine="720"/>
      </w:pPr>
      <w:r w:rsidRPr="00133C13">
        <w:t>Координировать свои действия с другими членами команды при решении задачи, выполнении естественнонаучного исследования или проекта.</w:t>
      </w:r>
    </w:p>
    <w:p w:rsidR="009A3D00" w:rsidRPr="00133C13" w:rsidRDefault="009A3D00" w:rsidP="00B72352">
      <w:pPr>
        <w:pStyle w:val="a3"/>
        <w:tabs>
          <w:tab w:val="left" w:pos="142"/>
        </w:tabs>
        <w:spacing w:before="120" w:after="120"/>
        <w:ind w:left="0" w:firstLine="720"/>
      </w:pPr>
      <w:r w:rsidRPr="00133C13">
        <w:t>Оценивать</w:t>
      </w:r>
      <w:r w:rsidRPr="00133C13">
        <w:rPr>
          <w:spacing w:val="-5"/>
        </w:rPr>
        <w:t xml:space="preserve"> </w:t>
      </w:r>
      <w:r w:rsidRPr="00133C13">
        <w:t>свой</w:t>
      </w:r>
      <w:r w:rsidRPr="00133C13">
        <w:rPr>
          <w:spacing w:val="-2"/>
        </w:rPr>
        <w:t xml:space="preserve"> </w:t>
      </w:r>
      <w:r w:rsidRPr="00133C13">
        <w:t>вклад</w:t>
      </w:r>
      <w:r w:rsidRPr="00133C13">
        <w:rPr>
          <w:spacing w:val="-2"/>
        </w:rPr>
        <w:t xml:space="preserve"> </w:t>
      </w:r>
      <w:r w:rsidRPr="00133C13">
        <w:t>в</w:t>
      </w:r>
      <w:r w:rsidRPr="00133C13">
        <w:rPr>
          <w:spacing w:val="-5"/>
        </w:rPr>
        <w:t xml:space="preserve"> </w:t>
      </w:r>
      <w:r w:rsidRPr="00133C13">
        <w:t>решение</w:t>
      </w:r>
      <w:r w:rsidRPr="00133C13">
        <w:rPr>
          <w:spacing w:val="-3"/>
        </w:rPr>
        <w:t xml:space="preserve"> </w:t>
      </w:r>
      <w:r w:rsidRPr="00133C13">
        <w:t>естественнонаучной</w:t>
      </w:r>
      <w:r w:rsidRPr="00133C13">
        <w:rPr>
          <w:spacing w:val="-4"/>
        </w:rPr>
        <w:t xml:space="preserve"> </w:t>
      </w:r>
      <w:r w:rsidRPr="00133C13">
        <w:t>проблемы по</w:t>
      </w:r>
      <w:r w:rsidRPr="00133C13">
        <w:rPr>
          <w:spacing w:val="-4"/>
        </w:rPr>
        <w:t xml:space="preserve"> </w:t>
      </w:r>
      <w:r w:rsidRPr="00133C13">
        <w:t>критериям, самостоятельно сформулированным участниками команды.</w:t>
      </w:r>
    </w:p>
    <w:p w:rsidR="009A3D00" w:rsidRPr="00133C13" w:rsidRDefault="009A3D00" w:rsidP="00B72352">
      <w:pPr>
        <w:pStyle w:val="a4"/>
        <w:tabs>
          <w:tab w:val="left" w:pos="142"/>
          <w:tab w:val="left" w:pos="2818"/>
        </w:tabs>
        <w:spacing w:before="120" w:after="120"/>
        <w:ind w:left="0" w:firstLine="720"/>
        <w:jc w:val="left"/>
        <w:rPr>
          <w:sz w:val="24"/>
          <w:szCs w:val="24"/>
        </w:rPr>
      </w:pPr>
      <w:r w:rsidRPr="00133C13">
        <w:rPr>
          <w:sz w:val="24"/>
          <w:szCs w:val="24"/>
        </w:rPr>
        <w:t>Формирование</w:t>
      </w:r>
      <w:r w:rsidRPr="00133C13">
        <w:rPr>
          <w:spacing w:val="-14"/>
          <w:sz w:val="24"/>
          <w:szCs w:val="24"/>
        </w:rPr>
        <w:t xml:space="preserve"> </w:t>
      </w:r>
      <w:r w:rsidRPr="00133C13">
        <w:rPr>
          <w:sz w:val="24"/>
          <w:szCs w:val="24"/>
        </w:rPr>
        <w:t>универсальных</w:t>
      </w:r>
      <w:r w:rsidRPr="00133C13">
        <w:rPr>
          <w:spacing w:val="-10"/>
          <w:sz w:val="24"/>
          <w:szCs w:val="24"/>
        </w:rPr>
        <w:t xml:space="preserve"> </w:t>
      </w:r>
      <w:r w:rsidRPr="00133C13">
        <w:rPr>
          <w:sz w:val="24"/>
          <w:szCs w:val="24"/>
        </w:rPr>
        <w:t>учебных</w:t>
      </w:r>
      <w:r w:rsidRPr="00133C13">
        <w:rPr>
          <w:spacing w:val="-14"/>
          <w:sz w:val="24"/>
          <w:szCs w:val="24"/>
        </w:rPr>
        <w:t xml:space="preserve"> </w:t>
      </w:r>
      <w:r w:rsidRPr="00133C13">
        <w:rPr>
          <w:sz w:val="24"/>
          <w:szCs w:val="24"/>
        </w:rPr>
        <w:t>регулятивных</w:t>
      </w:r>
      <w:r w:rsidRPr="00133C13">
        <w:rPr>
          <w:spacing w:val="-10"/>
          <w:sz w:val="24"/>
          <w:szCs w:val="24"/>
        </w:rPr>
        <w:t xml:space="preserve">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Выявление проблем в жизненных и учебных ситуациях, требующих для решения проявлений естественнонаучной грамотности.</w:t>
      </w:r>
    </w:p>
    <w:p w:rsidR="009A3D00" w:rsidRPr="00133C13" w:rsidRDefault="009A3D00" w:rsidP="00B72352">
      <w:pPr>
        <w:pStyle w:val="a3"/>
        <w:tabs>
          <w:tab w:val="left" w:pos="142"/>
        </w:tabs>
        <w:spacing w:before="120" w:after="120"/>
        <w:ind w:left="0" w:firstLine="720"/>
      </w:pPr>
      <w:r w:rsidRPr="00133C13">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sidRPr="00133C13">
        <w:rPr>
          <w:spacing w:val="-2"/>
        </w:rPr>
        <w:t>группой).</w:t>
      </w:r>
    </w:p>
    <w:p w:rsidR="009A3D00" w:rsidRPr="00133C13" w:rsidRDefault="009A3D00" w:rsidP="00B72352">
      <w:pPr>
        <w:pStyle w:val="a3"/>
        <w:tabs>
          <w:tab w:val="left" w:pos="142"/>
        </w:tabs>
        <w:spacing w:before="120" w:after="120"/>
        <w:ind w:left="0" w:firstLine="720"/>
      </w:pPr>
      <w:r w:rsidRPr="00133C13">
        <w:t>Самостоятельное составление алгоритмов решения естественнонаучной</w:t>
      </w:r>
      <w:r w:rsidRPr="00133C13">
        <w:rPr>
          <w:spacing w:val="40"/>
        </w:rPr>
        <w:t xml:space="preserve"> </w:t>
      </w:r>
      <w:r w:rsidRPr="00133C13">
        <w:t xml:space="preserve">задачи или плана естественнонаучного исследования с учетом собственных </w:t>
      </w:r>
      <w:r w:rsidRPr="00133C13">
        <w:rPr>
          <w:spacing w:val="-2"/>
        </w:rPr>
        <w:t>возможностей.</w:t>
      </w:r>
    </w:p>
    <w:p w:rsidR="009A3D00" w:rsidRPr="00133C13" w:rsidRDefault="009A3D00" w:rsidP="00B72352">
      <w:pPr>
        <w:pStyle w:val="a3"/>
        <w:tabs>
          <w:tab w:val="left" w:pos="142"/>
        </w:tabs>
        <w:spacing w:before="120" w:after="120"/>
        <w:ind w:left="0" w:firstLine="720"/>
      </w:pPr>
      <w:r w:rsidRPr="00133C13">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9A3D00" w:rsidRPr="00133C13" w:rsidRDefault="009A3D00" w:rsidP="00B72352">
      <w:pPr>
        <w:pStyle w:val="a3"/>
        <w:tabs>
          <w:tab w:val="left" w:pos="142"/>
        </w:tabs>
        <w:spacing w:before="120" w:after="120"/>
        <w:ind w:left="0" w:firstLine="720"/>
      </w:pPr>
      <w:r w:rsidRPr="00133C13">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sidRPr="00133C13">
        <w:rPr>
          <w:spacing w:val="-2"/>
        </w:rPr>
        <w:t>исследования.</w:t>
      </w:r>
    </w:p>
    <w:p w:rsidR="009A3D00" w:rsidRPr="00133C13" w:rsidRDefault="009A3D00" w:rsidP="00B72352">
      <w:pPr>
        <w:pStyle w:val="a3"/>
        <w:tabs>
          <w:tab w:val="left" w:pos="142"/>
        </w:tabs>
        <w:spacing w:before="120" w:after="120"/>
        <w:ind w:left="0" w:firstLine="720"/>
      </w:pPr>
      <w:r w:rsidRPr="00133C13">
        <w:t>Оценка соответствия результата решения естественнонаучной проблемы поставленным целям и условиям.</w:t>
      </w:r>
    </w:p>
    <w:p w:rsidR="009A3D00" w:rsidRPr="00133C13" w:rsidRDefault="009A3D00" w:rsidP="00B72352">
      <w:pPr>
        <w:pStyle w:val="a3"/>
        <w:tabs>
          <w:tab w:val="left" w:pos="142"/>
        </w:tabs>
        <w:spacing w:before="120" w:after="120"/>
        <w:ind w:left="0" w:firstLine="720"/>
      </w:pPr>
      <w:r w:rsidRPr="00133C13">
        <w:t>Готовность ставить себя на место другого человека в ходе спора или</w:t>
      </w:r>
      <w:r w:rsidRPr="00133C13">
        <w:rPr>
          <w:spacing w:val="40"/>
        </w:rPr>
        <w:t xml:space="preserve"> </w:t>
      </w:r>
      <w:r w:rsidRPr="00133C13">
        <w:t>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A3D00" w:rsidRPr="00133C13" w:rsidRDefault="009A3D00" w:rsidP="00B72352">
      <w:pPr>
        <w:pStyle w:val="a4"/>
        <w:tabs>
          <w:tab w:val="left" w:pos="142"/>
          <w:tab w:val="left" w:pos="2534"/>
        </w:tabs>
        <w:spacing w:before="120" w:after="120"/>
        <w:ind w:left="0" w:firstLine="720"/>
        <w:jc w:val="left"/>
        <w:rPr>
          <w:sz w:val="24"/>
          <w:szCs w:val="24"/>
          <w:u w:val="single"/>
        </w:rPr>
      </w:pPr>
      <w:r w:rsidRPr="00133C13">
        <w:rPr>
          <w:spacing w:val="7"/>
          <w:sz w:val="24"/>
          <w:szCs w:val="24"/>
          <w:u w:val="single"/>
        </w:rPr>
        <w:t xml:space="preserve"> </w:t>
      </w:r>
      <w:r w:rsidRPr="00133C13">
        <w:rPr>
          <w:spacing w:val="-2"/>
          <w:sz w:val="24"/>
          <w:szCs w:val="24"/>
          <w:u w:val="single"/>
        </w:rPr>
        <w:t>Общественно-научные</w:t>
      </w:r>
      <w:r w:rsidRPr="00133C13">
        <w:rPr>
          <w:spacing w:val="10"/>
          <w:sz w:val="24"/>
          <w:szCs w:val="24"/>
          <w:u w:val="single"/>
        </w:rPr>
        <w:t xml:space="preserve"> </w:t>
      </w:r>
      <w:r w:rsidRPr="00133C13">
        <w:rPr>
          <w:spacing w:val="-2"/>
          <w:sz w:val="24"/>
          <w:szCs w:val="24"/>
          <w:u w:val="single"/>
        </w:rPr>
        <w:t>предметы.</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базовых логических действий.</w:t>
      </w:r>
    </w:p>
    <w:p w:rsidR="009A3D00" w:rsidRPr="00133C13" w:rsidRDefault="009A3D00" w:rsidP="00B72352">
      <w:pPr>
        <w:pStyle w:val="a3"/>
        <w:tabs>
          <w:tab w:val="left" w:pos="142"/>
        </w:tabs>
        <w:spacing w:before="120" w:after="120"/>
        <w:ind w:left="0" w:firstLine="720"/>
      </w:pPr>
      <w:r w:rsidRPr="00133C13">
        <w:t>Систематизировать,</w:t>
      </w:r>
      <w:r w:rsidRPr="00133C13">
        <w:rPr>
          <w:spacing w:val="-8"/>
        </w:rPr>
        <w:t xml:space="preserve"> </w:t>
      </w:r>
      <w:r w:rsidRPr="00133C13">
        <w:t>классифицировать</w:t>
      </w:r>
      <w:r w:rsidRPr="00133C13">
        <w:rPr>
          <w:spacing w:val="-8"/>
        </w:rPr>
        <w:t xml:space="preserve"> </w:t>
      </w:r>
      <w:r w:rsidRPr="00133C13">
        <w:t>и</w:t>
      </w:r>
      <w:r w:rsidRPr="00133C13">
        <w:rPr>
          <w:spacing w:val="-6"/>
        </w:rPr>
        <w:t xml:space="preserve"> </w:t>
      </w:r>
      <w:r w:rsidRPr="00133C13">
        <w:t>обобщать</w:t>
      </w:r>
      <w:r w:rsidRPr="00133C13">
        <w:rPr>
          <w:spacing w:val="-10"/>
        </w:rPr>
        <w:t xml:space="preserve"> </w:t>
      </w:r>
      <w:r w:rsidRPr="00133C13">
        <w:t>исторические</w:t>
      </w:r>
      <w:r w:rsidRPr="00133C13">
        <w:rPr>
          <w:spacing w:val="-6"/>
        </w:rPr>
        <w:t xml:space="preserve"> </w:t>
      </w:r>
      <w:r w:rsidRPr="00133C13">
        <w:t>факты. Составлять синхронистические и систематические таблицы.</w:t>
      </w:r>
    </w:p>
    <w:p w:rsidR="009A3D00" w:rsidRPr="00133C13" w:rsidRDefault="009A3D00" w:rsidP="00B72352">
      <w:pPr>
        <w:pStyle w:val="a3"/>
        <w:tabs>
          <w:tab w:val="left" w:pos="142"/>
        </w:tabs>
        <w:spacing w:before="120" w:after="120"/>
        <w:ind w:left="0" w:firstLine="720"/>
      </w:pPr>
      <w:r w:rsidRPr="00133C13">
        <w:t xml:space="preserve">Выявлять и характеризовать существенные признаки исторических явлений, </w:t>
      </w:r>
      <w:r w:rsidRPr="00133C13">
        <w:rPr>
          <w:spacing w:val="-2"/>
        </w:rPr>
        <w:t>процессов.</w:t>
      </w:r>
    </w:p>
    <w:p w:rsidR="009A3D00" w:rsidRPr="00133C13" w:rsidRDefault="009A3D00" w:rsidP="00B72352">
      <w:pPr>
        <w:pStyle w:val="a3"/>
        <w:tabs>
          <w:tab w:val="left" w:pos="142"/>
        </w:tabs>
        <w:spacing w:before="120" w:after="120"/>
        <w:ind w:left="0" w:firstLine="720"/>
      </w:pPr>
      <w:r w:rsidRPr="00133C13">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A3D00" w:rsidRPr="00133C13" w:rsidRDefault="009A3D00" w:rsidP="00B72352">
      <w:pPr>
        <w:pStyle w:val="a3"/>
        <w:tabs>
          <w:tab w:val="left" w:pos="142"/>
        </w:tabs>
        <w:spacing w:before="120" w:after="120"/>
        <w:ind w:left="0" w:firstLine="720"/>
      </w:pPr>
      <w:r w:rsidRPr="00133C13">
        <w:t>Использовать понятия и категории современного исторического знания</w:t>
      </w:r>
      <w:r w:rsidRPr="00133C13">
        <w:rPr>
          <w:spacing w:val="80"/>
        </w:rPr>
        <w:t xml:space="preserve"> </w:t>
      </w:r>
      <w:r w:rsidRPr="00133C13">
        <w:t xml:space="preserve">(эпоха, цивилизация, исторический источник, исторический факт, историзм и </w:t>
      </w:r>
      <w:r w:rsidRPr="00133C13">
        <w:rPr>
          <w:spacing w:val="-2"/>
        </w:rPr>
        <w:t>другие).</w:t>
      </w:r>
    </w:p>
    <w:p w:rsidR="009A3D00" w:rsidRPr="00133C13" w:rsidRDefault="009A3D00" w:rsidP="00B72352">
      <w:pPr>
        <w:pStyle w:val="a3"/>
        <w:tabs>
          <w:tab w:val="left" w:pos="142"/>
        </w:tabs>
        <w:spacing w:before="120" w:after="120"/>
        <w:ind w:left="0" w:firstLine="720"/>
      </w:pPr>
      <w:r w:rsidRPr="00133C13">
        <w:t>Выявлять</w:t>
      </w:r>
      <w:r w:rsidRPr="00133C13">
        <w:rPr>
          <w:spacing w:val="-10"/>
        </w:rPr>
        <w:t xml:space="preserve"> </w:t>
      </w:r>
      <w:r w:rsidRPr="00133C13">
        <w:t>причины</w:t>
      </w:r>
      <w:r w:rsidRPr="00133C13">
        <w:rPr>
          <w:spacing w:val="-6"/>
        </w:rPr>
        <w:t xml:space="preserve"> </w:t>
      </w:r>
      <w:r w:rsidRPr="00133C13">
        <w:t>и</w:t>
      </w:r>
      <w:r w:rsidRPr="00133C13">
        <w:rPr>
          <w:spacing w:val="-6"/>
        </w:rPr>
        <w:t xml:space="preserve"> </w:t>
      </w:r>
      <w:r w:rsidRPr="00133C13">
        <w:t>следствия</w:t>
      </w:r>
      <w:r w:rsidRPr="00133C13">
        <w:rPr>
          <w:spacing w:val="-8"/>
        </w:rPr>
        <w:t xml:space="preserve"> </w:t>
      </w:r>
      <w:r w:rsidRPr="00133C13">
        <w:t>исторических</w:t>
      </w:r>
      <w:r w:rsidRPr="00133C13">
        <w:rPr>
          <w:spacing w:val="-5"/>
        </w:rPr>
        <w:t xml:space="preserve"> </w:t>
      </w:r>
      <w:r w:rsidRPr="00133C13">
        <w:t>событий</w:t>
      </w:r>
      <w:r w:rsidRPr="00133C13">
        <w:rPr>
          <w:spacing w:val="-6"/>
        </w:rPr>
        <w:t xml:space="preserve"> </w:t>
      </w:r>
      <w:r w:rsidRPr="00133C13">
        <w:t>и</w:t>
      </w:r>
      <w:r w:rsidRPr="00133C13">
        <w:rPr>
          <w:spacing w:val="-8"/>
        </w:rPr>
        <w:t xml:space="preserve"> </w:t>
      </w:r>
      <w:r w:rsidRPr="00133C13">
        <w:rPr>
          <w:spacing w:val="-2"/>
        </w:rPr>
        <w:t>процессов.</w:t>
      </w:r>
    </w:p>
    <w:p w:rsidR="009A3D00" w:rsidRPr="00133C13" w:rsidRDefault="009A3D00" w:rsidP="00B72352">
      <w:pPr>
        <w:pStyle w:val="a3"/>
        <w:tabs>
          <w:tab w:val="left" w:pos="142"/>
        </w:tabs>
        <w:spacing w:before="120" w:after="120"/>
        <w:ind w:left="0" w:firstLine="720"/>
      </w:pPr>
      <w:r w:rsidRPr="00133C13">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9A3D00" w:rsidRPr="00133C13" w:rsidRDefault="009A3D00" w:rsidP="00B72352">
      <w:pPr>
        <w:pStyle w:val="a3"/>
        <w:tabs>
          <w:tab w:val="left" w:pos="142"/>
        </w:tabs>
        <w:spacing w:before="120" w:after="120"/>
        <w:ind w:left="0" w:firstLine="720"/>
      </w:pPr>
      <w:r w:rsidRPr="00133C13">
        <w:t>Соотносить результаты своего исследования с уже имеющимися данными, оценивать их значимость.</w:t>
      </w:r>
    </w:p>
    <w:p w:rsidR="009A3D00" w:rsidRPr="00133C13" w:rsidRDefault="009A3D00" w:rsidP="00B72352">
      <w:pPr>
        <w:pStyle w:val="a3"/>
        <w:tabs>
          <w:tab w:val="left" w:pos="142"/>
        </w:tabs>
        <w:spacing w:before="120" w:after="120"/>
        <w:ind w:left="0" w:firstLine="720"/>
      </w:pPr>
      <w:r w:rsidRPr="00133C13">
        <w:t>Классифицировать (выделять основания, заполнять составлять схему,</w:t>
      </w:r>
      <w:r w:rsidRPr="00133C13">
        <w:rPr>
          <w:spacing w:val="40"/>
        </w:rPr>
        <w:t xml:space="preserve"> </w:t>
      </w:r>
      <w:r w:rsidRPr="00133C13">
        <w:t>таблицу) виды деятельности человека: виды юридической ответственности по отраслям</w:t>
      </w:r>
      <w:r w:rsidRPr="00133C13">
        <w:rPr>
          <w:spacing w:val="67"/>
          <w:w w:val="150"/>
        </w:rPr>
        <w:t xml:space="preserve">  </w:t>
      </w:r>
      <w:r w:rsidRPr="00133C13">
        <w:t>права,</w:t>
      </w:r>
      <w:r w:rsidRPr="00133C13">
        <w:rPr>
          <w:spacing w:val="65"/>
          <w:w w:val="150"/>
        </w:rPr>
        <w:t xml:space="preserve">  </w:t>
      </w:r>
      <w:r w:rsidRPr="00133C13">
        <w:t>механизмы</w:t>
      </w:r>
      <w:r w:rsidRPr="00133C13">
        <w:rPr>
          <w:spacing w:val="67"/>
          <w:w w:val="150"/>
        </w:rPr>
        <w:t xml:space="preserve">  </w:t>
      </w:r>
      <w:r w:rsidRPr="00133C13">
        <w:t>государственного</w:t>
      </w:r>
      <w:r w:rsidRPr="00133C13">
        <w:rPr>
          <w:spacing w:val="66"/>
          <w:w w:val="150"/>
        </w:rPr>
        <w:t xml:space="preserve">  </w:t>
      </w:r>
      <w:r w:rsidRPr="00133C13">
        <w:t>регулирования</w:t>
      </w:r>
      <w:r w:rsidRPr="00133C13">
        <w:rPr>
          <w:spacing w:val="67"/>
          <w:w w:val="150"/>
        </w:rPr>
        <w:t xml:space="preserve">  </w:t>
      </w:r>
      <w:r w:rsidRPr="00133C13">
        <w:t>экономики:</w:t>
      </w:r>
    </w:p>
    <w:p w:rsidR="009A3D00" w:rsidRPr="00133C13" w:rsidRDefault="009A3D00" w:rsidP="00B72352">
      <w:pPr>
        <w:pStyle w:val="a3"/>
        <w:tabs>
          <w:tab w:val="left" w:pos="142"/>
        </w:tabs>
        <w:spacing w:before="120" w:after="120"/>
        <w:ind w:left="0" w:firstLine="720"/>
      </w:pPr>
      <w:r w:rsidRPr="00133C13">
        <w:lastRenderedPageBreak/>
        <w:t>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A3D00" w:rsidRPr="00133C13" w:rsidRDefault="009A3D00" w:rsidP="00B72352">
      <w:pPr>
        <w:pStyle w:val="a3"/>
        <w:tabs>
          <w:tab w:val="left" w:pos="142"/>
        </w:tabs>
        <w:spacing w:before="120" w:after="120"/>
        <w:ind w:left="0" w:firstLine="720"/>
      </w:pPr>
      <w:r w:rsidRPr="00133C13">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A3D00" w:rsidRPr="00133C13" w:rsidRDefault="009A3D00" w:rsidP="00B72352">
      <w:pPr>
        <w:pStyle w:val="a3"/>
        <w:tabs>
          <w:tab w:val="left" w:pos="142"/>
        </w:tabs>
        <w:spacing w:before="120" w:after="120"/>
        <w:ind w:left="0" w:firstLine="720"/>
        <w:jc w:val="left"/>
      </w:pPr>
      <w:r w:rsidRPr="00133C13">
        <w:t>Определять</w:t>
      </w:r>
      <w:r w:rsidRPr="00133C13">
        <w:rPr>
          <w:spacing w:val="80"/>
        </w:rPr>
        <w:t xml:space="preserve"> </w:t>
      </w:r>
      <w:r w:rsidRPr="00133C13">
        <w:t>конструктивные</w:t>
      </w:r>
      <w:r w:rsidRPr="00133C13">
        <w:rPr>
          <w:spacing w:val="80"/>
        </w:rPr>
        <w:t xml:space="preserve"> </w:t>
      </w:r>
      <w:r w:rsidRPr="00133C13">
        <w:t>модели</w:t>
      </w:r>
      <w:r w:rsidRPr="00133C13">
        <w:rPr>
          <w:spacing w:val="80"/>
        </w:rPr>
        <w:t xml:space="preserve"> </w:t>
      </w:r>
      <w:r w:rsidRPr="00133C13">
        <w:t>поведения</w:t>
      </w:r>
      <w:r w:rsidRPr="00133C13">
        <w:rPr>
          <w:spacing w:val="80"/>
        </w:rPr>
        <w:t xml:space="preserve"> </w:t>
      </w:r>
      <w:r w:rsidRPr="00133C13">
        <w:t>в</w:t>
      </w:r>
      <w:r w:rsidRPr="00133C13">
        <w:rPr>
          <w:spacing w:val="80"/>
        </w:rPr>
        <w:t xml:space="preserve"> </w:t>
      </w:r>
      <w:r w:rsidRPr="00133C13">
        <w:t>конфликтной</w:t>
      </w:r>
      <w:r w:rsidRPr="00133C13">
        <w:rPr>
          <w:spacing w:val="80"/>
        </w:rPr>
        <w:t xml:space="preserve"> </w:t>
      </w:r>
      <w:r w:rsidRPr="00133C13">
        <w:t>ситуации, находить конструктивное разрешение конфликта.</w:t>
      </w:r>
    </w:p>
    <w:p w:rsidR="009A3D00" w:rsidRPr="00133C13" w:rsidRDefault="009A3D00" w:rsidP="00B72352">
      <w:pPr>
        <w:pStyle w:val="a3"/>
        <w:tabs>
          <w:tab w:val="left" w:pos="142"/>
        </w:tabs>
        <w:spacing w:before="120" w:after="120"/>
        <w:ind w:left="0" w:firstLine="720"/>
        <w:jc w:val="left"/>
      </w:pPr>
      <w:r w:rsidRPr="00133C13">
        <w:t>Преобразовывать статистическую и</w:t>
      </w:r>
      <w:r w:rsidRPr="00133C13">
        <w:rPr>
          <w:spacing w:val="34"/>
        </w:rPr>
        <w:t xml:space="preserve"> </w:t>
      </w:r>
      <w:r w:rsidRPr="00133C13">
        <w:t>визуальную информацию о достижениях России в текст.</w:t>
      </w:r>
    </w:p>
    <w:p w:rsidR="009A3D00" w:rsidRPr="00133C13" w:rsidRDefault="009A3D00" w:rsidP="00B72352">
      <w:pPr>
        <w:pStyle w:val="a3"/>
        <w:tabs>
          <w:tab w:val="left" w:pos="142"/>
        </w:tabs>
        <w:spacing w:before="120" w:after="120"/>
        <w:ind w:left="0" w:firstLine="720"/>
        <w:jc w:val="left"/>
      </w:pPr>
      <w:r w:rsidRPr="00133C13">
        <w:t>Вносить коррективы в моделируемую экономическую деятельность на основе изменившихся ситуаций.</w:t>
      </w:r>
    </w:p>
    <w:p w:rsidR="009A3D00" w:rsidRPr="00133C13" w:rsidRDefault="009A3D00" w:rsidP="00B72352">
      <w:pPr>
        <w:pStyle w:val="a3"/>
        <w:tabs>
          <w:tab w:val="left" w:pos="142"/>
        </w:tabs>
        <w:spacing w:before="120" w:after="120"/>
        <w:ind w:left="0" w:firstLine="720"/>
        <w:jc w:val="left"/>
      </w:pPr>
      <w:r w:rsidRPr="00133C13">
        <w:t>Использовать полученные знания для публичного представления результатов своей деятельности в сфере духовной культуры.</w:t>
      </w:r>
    </w:p>
    <w:p w:rsidR="009A3D00" w:rsidRPr="00133C13" w:rsidRDefault="009A3D00" w:rsidP="00B72352">
      <w:pPr>
        <w:pStyle w:val="a3"/>
        <w:tabs>
          <w:tab w:val="left" w:pos="142"/>
        </w:tabs>
        <w:spacing w:before="120" w:after="120"/>
        <w:ind w:left="0" w:firstLine="720"/>
        <w:jc w:val="left"/>
      </w:pPr>
      <w:r w:rsidRPr="00133C13">
        <w:t>Выступать</w:t>
      </w:r>
      <w:r w:rsidRPr="00133C13">
        <w:rPr>
          <w:spacing w:val="80"/>
        </w:rPr>
        <w:t xml:space="preserve"> </w:t>
      </w:r>
      <w:r w:rsidRPr="00133C13">
        <w:t>с</w:t>
      </w:r>
      <w:r w:rsidRPr="00133C13">
        <w:rPr>
          <w:spacing w:val="80"/>
        </w:rPr>
        <w:t xml:space="preserve"> </w:t>
      </w:r>
      <w:r w:rsidRPr="00133C13">
        <w:t>сообщениями</w:t>
      </w:r>
      <w:r w:rsidRPr="00133C13">
        <w:rPr>
          <w:spacing w:val="80"/>
        </w:rPr>
        <w:t xml:space="preserve"> </w:t>
      </w:r>
      <w:r w:rsidRPr="00133C13">
        <w:t>в</w:t>
      </w:r>
      <w:r w:rsidRPr="00133C13">
        <w:rPr>
          <w:spacing w:val="80"/>
        </w:rPr>
        <w:t xml:space="preserve"> </w:t>
      </w:r>
      <w:r w:rsidRPr="00133C13">
        <w:t>соответствии</w:t>
      </w:r>
      <w:r w:rsidRPr="00133C13">
        <w:rPr>
          <w:spacing w:val="80"/>
        </w:rPr>
        <w:t xml:space="preserve"> </w:t>
      </w:r>
      <w:r w:rsidRPr="00133C13">
        <w:t>с</w:t>
      </w:r>
      <w:r w:rsidRPr="00133C13">
        <w:rPr>
          <w:spacing w:val="80"/>
        </w:rPr>
        <w:t xml:space="preserve"> </w:t>
      </w:r>
      <w:r w:rsidRPr="00133C13">
        <w:t>особенностями</w:t>
      </w:r>
      <w:r w:rsidRPr="00133C13">
        <w:rPr>
          <w:spacing w:val="80"/>
        </w:rPr>
        <w:t xml:space="preserve"> </w:t>
      </w:r>
      <w:r w:rsidRPr="00133C13">
        <w:t>аудитории</w:t>
      </w:r>
      <w:r w:rsidRPr="00133C13">
        <w:rPr>
          <w:spacing w:val="80"/>
        </w:rPr>
        <w:t xml:space="preserve"> </w:t>
      </w:r>
      <w:r w:rsidRPr="00133C13">
        <w:t xml:space="preserve">и </w:t>
      </w:r>
      <w:r w:rsidRPr="00133C13">
        <w:rPr>
          <w:spacing w:val="-2"/>
        </w:rPr>
        <w:t>регламентом.</w:t>
      </w:r>
    </w:p>
    <w:p w:rsidR="009A3D00" w:rsidRPr="00133C13" w:rsidRDefault="009A3D00" w:rsidP="00B72352">
      <w:pPr>
        <w:pStyle w:val="a3"/>
        <w:tabs>
          <w:tab w:val="left" w:pos="142"/>
          <w:tab w:val="left" w:pos="3601"/>
          <w:tab w:val="left" w:pos="4021"/>
          <w:tab w:val="left" w:pos="5503"/>
          <w:tab w:val="left" w:pos="7251"/>
          <w:tab w:val="left" w:pos="8297"/>
          <w:tab w:val="left" w:pos="9568"/>
          <w:tab w:val="left" w:pos="10907"/>
        </w:tabs>
        <w:spacing w:before="120" w:after="120"/>
        <w:ind w:left="0" w:firstLine="720"/>
        <w:jc w:val="left"/>
      </w:pPr>
      <w:r w:rsidRPr="00133C13">
        <w:rPr>
          <w:spacing w:val="-2"/>
        </w:rPr>
        <w:t>Устанавливать</w:t>
      </w:r>
      <w:r w:rsidRPr="00133C13">
        <w:tab/>
      </w:r>
      <w:r w:rsidRPr="00133C13">
        <w:rPr>
          <w:spacing w:val="-10"/>
        </w:rPr>
        <w:t>и</w:t>
      </w:r>
      <w:r w:rsidRPr="00133C13">
        <w:tab/>
      </w:r>
      <w:r w:rsidRPr="00133C13">
        <w:rPr>
          <w:spacing w:val="-2"/>
        </w:rPr>
        <w:t>объяснять</w:t>
      </w:r>
      <w:r w:rsidRPr="00133C13">
        <w:tab/>
      </w:r>
      <w:r w:rsidRPr="00133C13">
        <w:rPr>
          <w:spacing w:val="-2"/>
        </w:rPr>
        <w:t>взаимосвязи</w:t>
      </w:r>
      <w:r w:rsidRPr="00133C13">
        <w:tab/>
      </w:r>
      <w:r w:rsidRPr="00133C13">
        <w:rPr>
          <w:spacing w:val="-2"/>
        </w:rPr>
        <w:t>между</w:t>
      </w:r>
      <w:r w:rsidRPr="00133C13">
        <w:tab/>
      </w:r>
      <w:r w:rsidRPr="00133C13">
        <w:rPr>
          <w:spacing w:val="-2"/>
        </w:rPr>
        <w:t>правами</w:t>
      </w:r>
      <w:r w:rsidRPr="00133C13">
        <w:tab/>
      </w:r>
      <w:r w:rsidRPr="00133C13">
        <w:rPr>
          <w:spacing w:val="-2"/>
        </w:rPr>
        <w:t>человека</w:t>
      </w:r>
      <w:r w:rsidRPr="00133C13">
        <w:tab/>
      </w:r>
      <w:r w:rsidRPr="00133C13">
        <w:rPr>
          <w:spacing w:val="-10"/>
        </w:rPr>
        <w:t xml:space="preserve">и </w:t>
      </w:r>
      <w:r w:rsidRPr="00133C13">
        <w:t>гражданина и обязанностями граждан.</w:t>
      </w:r>
    </w:p>
    <w:p w:rsidR="009A3D00" w:rsidRPr="00133C13" w:rsidRDefault="009A3D00" w:rsidP="00B72352">
      <w:pPr>
        <w:pStyle w:val="a3"/>
        <w:tabs>
          <w:tab w:val="left" w:pos="142"/>
        </w:tabs>
        <w:spacing w:before="120" w:after="120"/>
        <w:ind w:left="0" w:firstLine="720"/>
        <w:jc w:val="left"/>
      </w:pPr>
      <w:r w:rsidRPr="00133C13">
        <w:t>Объяснять</w:t>
      </w:r>
      <w:r w:rsidRPr="00133C13">
        <w:rPr>
          <w:spacing w:val="-10"/>
        </w:rPr>
        <w:t xml:space="preserve"> </w:t>
      </w:r>
      <w:r w:rsidRPr="00133C13">
        <w:t>причины</w:t>
      </w:r>
      <w:r w:rsidRPr="00133C13">
        <w:rPr>
          <w:spacing w:val="-5"/>
        </w:rPr>
        <w:t xml:space="preserve"> </w:t>
      </w:r>
      <w:r w:rsidRPr="00133C13">
        <w:t>смены</w:t>
      </w:r>
      <w:r w:rsidRPr="00133C13">
        <w:rPr>
          <w:spacing w:val="-4"/>
        </w:rPr>
        <w:t xml:space="preserve"> </w:t>
      </w:r>
      <w:r w:rsidRPr="00133C13">
        <w:t>дня</w:t>
      </w:r>
      <w:r w:rsidRPr="00133C13">
        <w:rPr>
          <w:spacing w:val="-4"/>
        </w:rPr>
        <w:t xml:space="preserve"> </w:t>
      </w:r>
      <w:r w:rsidRPr="00133C13">
        <w:t>и</w:t>
      </w:r>
      <w:r w:rsidRPr="00133C13">
        <w:rPr>
          <w:spacing w:val="-6"/>
        </w:rPr>
        <w:t xml:space="preserve"> </w:t>
      </w:r>
      <w:r w:rsidRPr="00133C13">
        <w:t>ночи</w:t>
      </w:r>
      <w:r w:rsidRPr="00133C13">
        <w:rPr>
          <w:spacing w:val="-5"/>
        </w:rPr>
        <w:t xml:space="preserve"> </w:t>
      </w:r>
      <w:r w:rsidRPr="00133C13">
        <w:t>и</w:t>
      </w:r>
      <w:r w:rsidRPr="00133C13">
        <w:rPr>
          <w:spacing w:val="-6"/>
        </w:rPr>
        <w:t xml:space="preserve"> </w:t>
      </w:r>
      <w:r w:rsidRPr="00133C13">
        <w:t>времен</w:t>
      </w:r>
      <w:r w:rsidRPr="00133C13">
        <w:rPr>
          <w:spacing w:val="-3"/>
        </w:rPr>
        <w:t xml:space="preserve"> </w:t>
      </w:r>
      <w:r w:rsidRPr="00133C13">
        <w:rPr>
          <w:spacing w:val="-2"/>
        </w:rPr>
        <w:t>года.</w:t>
      </w:r>
    </w:p>
    <w:p w:rsidR="009A3D00" w:rsidRPr="00133C13" w:rsidRDefault="009A3D00" w:rsidP="00B72352">
      <w:pPr>
        <w:pStyle w:val="a3"/>
        <w:tabs>
          <w:tab w:val="left" w:pos="142"/>
        </w:tabs>
        <w:spacing w:before="120" w:after="120"/>
        <w:ind w:left="0" w:firstLine="720"/>
      </w:pPr>
      <w:r w:rsidRPr="00133C13">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A3D00" w:rsidRPr="00133C13" w:rsidRDefault="009A3D00" w:rsidP="00B72352">
      <w:pPr>
        <w:pStyle w:val="a3"/>
        <w:tabs>
          <w:tab w:val="left" w:pos="142"/>
        </w:tabs>
        <w:spacing w:before="120" w:after="120"/>
        <w:ind w:left="0" w:firstLine="720"/>
      </w:pPr>
      <w:r w:rsidRPr="00133C13">
        <w:t>Классифицировать</w:t>
      </w:r>
      <w:r w:rsidRPr="00133C13">
        <w:rPr>
          <w:spacing w:val="-6"/>
        </w:rPr>
        <w:t xml:space="preserve"> </w:t>
      </w:r>
      <w:r w:rsidRPr="00133C13">
        <w:t>формы</w:t>
      </w:r>
      <w:r w:rsidRPr="00133C13">
        <w:rPr>
          <w:spacing w:val="-7"/>
        </w:rPr>
        <w:t xml:space="preserve"> </w:t>
      </w:r>
      <w:r w:rsidRPr="00133C13">
        <w:t>рельефа</w:t>
      </w:r>
      <w:r w:rsidRPr="00133C13">
        <w:rPr>
          <w:spacing w:val="-4"/>
        </w:rPr>
        <w:t xml:space="preserve"> </w:t>
      </w:r>
      <w:r w:rsidRPr="00133C13">
        <w:t>суши</w:t>
      </w:r>
      <w:r w:rsidRPr="00133C13">
        <w:rPr>
          <w:spacing w:val="-4"/>
        </w:rPr>
        <w:t xml:space="preserve"> </w:t>
      </w:r>
      <w:r w:rsidRPr="00133C13">
        <w:t>по</w:t>
      </w:r>
      <w:r w:rsidRPr="00133C13">
        <w:rPr>
          <w:spacing w:val="-3"/>
        </w:rPr>
        <w:t xml:space="preserve"> </w:t>
      </w:r>
      <w:r w:rsidRPr="00133C13">
        <w:t>высоте</w:t>
      </w:r>
      <w:r w:rsidRPr="00133C13">
        <w:rPr>
          <w:spacing w:val="-4"/>
        </w:rPr>
        <w:t xml:space="preserve"> </w:t>
      </w:r>
      <w:r w:rsidRPr="00133C13">
        <w:t>и</w:t>
      </w:r>
      <w:r w:rsidRPr="00133C13">
        <w:rPr>
          <w:spacing w:val="-7"/>
        </w:rPr>
        <w:t xml:space="preserve"> </w:t>
      </w:r>
      <w:r w:rsidRPr="00133C13">
        <w:t>по</w:t>
      </w:r>
      <w:r w:rsidRPr="00133C13">
        <w:rPr>
          <w:spacing w:val="-3"/>
        </w:rPr>
        <w:t xml:space="preserve"> </w:t>
      </w:r>
      <w:r w:rsidRPr="00133C13">
        <w:t>внешнему</w:t>
      </w:r>
      <w:r w:rsidRPr="00133C13">
        <w:rPr>
          <w:spacing w:val="-7"/>
        </w:rPr>
        <w:t xml:space="preserve"> </w:t>
      </w:r>
      <w:r w:rsidRPr="00133C13">
        <w:t>облику. Классифицировать острова по происхождению.</w:t>
      </w:r>
    </w:p>
    <w:p w:rsidR="009A3D00" w:rsidRPr="00133C13" w:rsidRDefault="009A3D00" w:rsidP="00B72352">
      <w:pPr>
        <w:pStyle w:val="a3"/>
        <w:tabs>
          <w:tab w:val="left" w:pos="142"/>
        </w:tabs>
        <w:spacing w:before="120" w:after="120"/>
        <w:ind w:left="0" w:firstLine="720"/>
      </w:pPr>
      <w:r w:rsidRPr="00133C13">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A3D00" w:rsidRPr="00133C13" w:rsidRDefault="009A3D00" w:rsidP="00B72352">
      <w:pPr>
        <w:pStyle w:val="a3"/>
        <w:tabs>
          <w:tab w:val="left" w:pos="142"/>
        </w:tabs>
        <w:spacing w:before="120" w:after="120"/>
        <w:ind w:left="0" w:firstLine="720"/>
      </w:pPr>
      <w:r w:rsidRPr="00133C13">
        <w:t>Самостоятельно составлять план решения учебной географической задачи. 27.2.3.5.2.</w:t>
      </w:r>
      <w:r w:rsidRPr="00133C13">
        <w:rPr>
          <w:spacing w:val="-8"/>
        </w:rPr>
        <w:t xml:space="preserve"> </w:t>
      </w:r>
      <w:r w:rsidRPr="00133C13">
        <w:t>Формирование</w:t>
      </w:r>
      <w:r w:rsidRPr="00133C13">
        <w:rPr>
          <w:spacing w:val="7"/>
        </w:rPr>
        <w:t xml:space="preserve"> </w:t>
      </w:r>
      <w:r w:rsidRPr="00133C13">
        <w:t>универсальных</w:t>
      </w:r>
      <w:r w:rsidRPr="00133C13">
        <w:rPr>
          <w:spacing w:val="9"/>
        </w:rPr>
        <w:t xml:space="preserve"> </w:t>
      </w:r>
      <w:r w:rsidRPr="00133C13">
        <w:t>учебных</w:t>
      </w:r>
      <w:r w:rsidRPr="00133C13">
        <w:rPr>
          <w:spacing w:val="8"/>
        </w:rPr>
        <w:t xml:space="preserve"> </w:t>
      </w:r>
      <w:r w:rsidRPr="00133C13">
        <w:t>познавательных</w:t>
      </w:r>
      <w:r w:rsidRPr="00133C13">
        <w:rPr>
          <w:spacing w:val="8"/>
        </w:rPr>
        <w:t xml:space="preserve"> </w:t>
      </w:r>
      <w:r w:rsidRPr="00133C13">
        <w:t>действий</w:t>
      </w:r>
      <w:r w:rsidRPr="00133C13">
        <w:rPr>
          <w:spacing w:val="15"/>
        </w:rPr>
        <w:t xml:space="preserve"> </w:t>
      </w:r>
      <w:r w:rsidRPr="00133C13">
        <w:rPr>
          <w:spacing w:val="-10"/>
        </w:rPr>
        <w:t>в</w:t>
      </w:r>
    </w:p>
    <w:p w:rsidR="009A3D00" w:rsidRPr="00133C13" w:rsidRDefault="009A3D00" w:rsidP="00B72352">
      <w:pPr>
        <w:pStyle w:val="a3"/>
        <w:tabs>
          <w:tab w:val="left" w:pos="142"/>
        </w:tabs>
        <w:spacing w:before="120" w:after="120"/>
        <w:ind w:left="0" w:firstLine="720"/>
      </w:pPr>
      <w:r w:rsidRPr="00133C13">
        <w:t>части</w:t>
      </w:r>
      <w:r w:rsidRPr="00133C13">
        <w:rPr>
          <w:spacing w:val="-11"/>
        </w:rPr>
        <w:t xml:space="preserve"> </w:t>
      </w:r>
      <w:r w:rsidRPr="00133C13">
        <w:t>базовых</w:t>
      </w:r>
      <w:r w:rsidRPr="00133C13">
        <w:rPr>
          <w:spacing w:val="-8"/>
        </w:rPr>
        <w:t xml:space="preserve"> </w:t>
      </w:r>
      <w:r w:rsidRPr="00133C13">
        <w:t>исследовательских</w:t>
      </w:r>
      <w:r w:rsidRPr="00133C13">
        <w:rPr>
          <w:spacing w:val="-7"/>
        </w:rPr>
        <w:t xml:space="preserve"> </w:t>
      </w:r>
      <w:r w:rsidRPr="00133C13">
        <w:rPr>
          <w:spacing w:val="-2"/>
        </w:rPr>
        <w:t>действий.</w:t>
      </w:r>
    </w:p>
    <w:p w:rsidR="009A3D00" w:rsidRPr="00133C13" w:rsidRDefault="009A3D00" w:rsidP="00B72352">
      <w:pPr>
        <w:pStyle w:val="a3"/>
        <w:tabs>
          <w:tab w:val="left" w:pos="142"/>
        </w:tabs>
        <w:spacing w:before="120" w:after="120"/>
        <w:ind w:left="0" w:firstLine="720"/>
      </w:pPr>
      <w:r w:rsidRPr="00133C13">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r w:rsidRPr="00133C13">
        <w:rPr>
          <w:spacing w:val="-5"/>
        </w:rPr>
        <w:t xml:space="preserve"> </w:t>
      </w:r>
      <w:r w:rsidRPr="00133C13">
        <w:t>барометр,</w:t>
      </w:r>
      <w:r w:rsidRPr="00133C13">
        <w:rPr>
          <w:spacing w:val="-5"/>
        </w:rPr>
        <w:t xml:space="preserve"> </w:t>
      </w:r>
      <w:r w:rsidRPr="00133C13">
        <w:t>анемометр,</w:t>
      </w:r>
      <w:r w:rsidRPr="00133C13">
        <w:rPr>
          <w:spacing w:val="-5"/>
        </w:rPr>
        <w:t xml:space="preserve"> </w:t>
      </w:r>
      <w:r w:rsidRPr="00133C13">
        <w:t>флюгер)</w:t>
      </w:r>
      <w:r w:rsidRPr="00133C13">
        <w:rPr>
          <w:spacing w:val="-7"/>
        </w:rPr>
        <w:t xml:space="preserve"> </w:t>
      </w:r>
      <w:r w:rsidRPr="00133C13">
        <w:t>и</w:t>
      </w:r>
      <w:r w:rsidRPr="00133C13">
        <w:rPr>
          <w:spacing w:val="-4"/>
        </w:rPr>
        <w:t xml:space="preserve"> </w:t>
      </w:r>
      <w:r w:rsidRPr="00133C13">
        <w:t>представлять</w:t>
      </w:r>
      <w:r w:rsidRPr="00133C13">
        <w:rPr>
          <w:spacing w:val="-6"/>
        </w:rPr>
        <w:t xml:space="preserve"> </w:t>
      </w:r>
      <w:r w:rsidRPr="00133C13">
        <w:t>результаты</w:t>
      </w:r>
      <w:r w:rsidRPr="00133C13">
        <w:rPr>
          <w:spacing w:val="-4"/>
        </w:rPr>
        <w:t xml:space="preserve"> </w:t>
      </w:r>
      <w:r w:rsidRPr="00133C13">
        <w:t>наблюдений в табличной и (или) графической форме.</w:t>
      </w:r>
    </w:p>
    <w:p w:rsidR="009A3D00" w:rsidRPr="00133C13" w:rsidRDefault="009A3D00" w:rsidP="00B72352">
      <w:pPr>
        <w:pStyle w:val="a3"/>
        <w:tabs>
          <w:tab w:val="left" w:pos="142"/>
        </w:tabs>
        <w:spacing w:before="120" w:after="120"/>
        <w:ind w:left="0" w:firstLine="720"/>
      </w:pPr>
      <w:r w:rsidRPr="00133C13">
        <w:t xml:space="preserve">Формулировать вопросы, поиск ответов на которые необходим для прогнозирования изменения численности населения Российской Федерации в </w:t>
      </w:r>
      <w:r w:rsidRPr="00133C13">
        <w:rPr>
          <w:spacing w:val="-2"/>
        </w:rPr>
        <w:t>будущем.</w:t>
      </w:r>
    </w:p>
    <w:p w:rsidR="009A3D00" w:rsidRPr="00133C13" w:rsidRDefault="009A3D00" w:rsidP="00B72352">
      <w:pPr>
        <w:pStyle w:val="a3"/>
        <w:tabs>
          <w:tab w:val="left" w:pos="142"/>
        </w:tabs>
        <w:spacing w:before="120" w:after="120"/>
        <w:ind w:left="0" w:firstLine="720"/>
      </w:pPr>
      <w:r w:rsidRPr="00133C13">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A3D00" w:rsidRPr="00133C13" w:rsidRDefault="009A3D00" w:rsidP="00B72352">
      <w:pPr>
        <w:pStyle w:val="a3"/>
        <w:tabs>
          <w:tab w:val="left" w:pos="142"/>
        </w:tabs>
        <w:spacing w:before="120" w:after="120"/>
        <w:ind w:left="0" w:firstLine="720"/>
        <w:jc w:val="left"/>
      </w:pPr>
      <w:r w:rsidRPr="00133C13">
        <w:t>Проводить по самостоятельно составленному плану небольшое исследование роли традиций в обществе.</w:t>
      </w:r>
    </w:p>
    <w:p w:rsidR="009A3D00" w:rsidRPr="00133C13" w:rsidRDefault="009A3D00" w:rsidP="00B72352">
      <w:pPr>
        <w:pStyle w:val="a3"/>
        <w:tabs>
          <w:tab w:val="left" w:pos="142"/>
        </w:tabs>
        <w:spacing w:before="120" w:after="120"/>
        <w:ind w:left="0" w:firstLine="720"/>
        <w:jc w:val="left"/>
      </w:pPr>
      <w:r w:rsidRPr="00133C13">
        <w:t>Исследовать несложные практические ситуации, связанные с использованием различных способов повышения эффективности производства.</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Формирование универсальных учебных познавательных действий в части работы с информацией.</w:t>
      </w:r>
    </w:p>
    <w:p w:rsidR="009A3D00" w:rsidRPr="00133C13" w:rsidRDefault="009A3D00" w:rsidP="00B72352">
      <w:pPr>
        <w:pStyle w:val="a3"/>
        <w:tabs>
          <w:tab w:val="left" w:pos="142"/>
        </w:tabs>
        <w:spacing w:before="120" w:after="120"/>
        <w:ind w:left="0" w:firstLine="720"/>
      </w:pPr>
      <w:r w:rsidRPr="00133C13">
        <w:t xml:space="preserve">Проводить поиск необходимой исторической информации в учебной и научной </w:t>
      </w:r>
      <w:r w:rsidRPr="00133C13">
        <w:lastRenderedPageBreak/>
        <w:t>литературе, аутентичных источниках (материальных, письменных, визуальных), публицистике и другие в соответствии с предложенной</w:t>
      </w:r>
      <w:r w:rsidRPr="00133C13">
        <w:rPr>
          <w:spacing w:val="40"/>
        </w:rPr>
        <w:t xml:space="preserve"> </w:t>
      </w:r>
      <w:r w:rsidRPr="00133C13">
        <w:t>познавательной задачей.</w:t>
      </w:r>
    </w:p>
    <w:p w:rsidR="009A3D00" w:rsidRPr="00133C13" w:rsidRDefault="009A3D00" w:rsidP="00B72352">
      <w:pPr>
        <w:pStyle w:val="a3"/>
        <w:tabs>
          <w:tab w:val="left" w:pos="142"/>
        </w:tabs>
        <w:spacing w:before="120" w:after="120"/>
        <w:ind w:left="0" w:firstLine="720"/>
      </w:pPr>
      <w:r w:rsidRPr="00133C13">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sidRPr="00133C13">
        <w:rPr>
          <w:spacing w:val="-2"/>
        </w:rPr>
        <w:t>критериям).</w:t>
      </w:r>
    </w:p>
    <w:p w:rsidR="009A3D00" w:rsidRPr="00133C13" w:rsidRDefault="009A3D00" w:rsidP="00B72352">
      <w:pPr>
        <w:pStyle w:val="a3"/>
        <w:tabs>
          <w:tab w:val="left" w:pos="142"/>
        </w:tabs>
        <w:spacing w:before="120" w:after="120"/>
        <w:ind w:left="0" w:firstLine="720"/>
      </w:pPr>
      <w:r w:rsidRPr="00133C13">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A3D00" w:rsidRPr="00133C13" w:rsidRDefault="009A3D00" w:rsidP="00B72352">
      <w:pPr>
        <w:pStyle w:val="a3"/>
        <w:tabs>
          <w:tab w:val="left" w:pos="142"/>
        </w:tabs>
        <w:spacing w:before="120" w:after="120"/>
        <w:ind w:left="0" w:firstLine="720"/>
      </w:pPr>
      <w:r w:rsidRPr="00133C13">
        <w:t>Выбирать оптимальную форму представления результатов самостоятельной работы с исторической информацией (сообщение, эссе, презентация, учебный</w:t>
      </w:r>
      <w:r w:rsidRPr="00133C13">
        <w:rPr>
          <w:spacing w:val="40"/>
        </w:rPr>
        <w:t xml:space="preserve"> </w:t>
      </w:r>
      <w:r w:rsidRPr="00133C13">
        <w:t>проект и другие).</w:t>
      </w:r>
    </w:p>
    <w:p w:rsidR="009A3D00" w:rsidRPr="00133C13" w:rsidRDefault="009A3D00" w:rsidP="00B72352">
      <w:pPr>
        <w:pStyle w:val="a3"/>
        <w:tabs>
          <w:tab w:val="left" w:pos="142"/>
        </w:tabs>
        <w:spacing w:before="120" w:after="120"/>
        <w:ind w:left="0" w:firstLine="720"/>
      </w:pPr>
      <w:r w:rsidRPr="00133C13">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w:t>
      </w:r>
      <w:r w:rsidRPr="00133C13">
        <w:rPr>
          <w:spacing w:val="40"/>
        </w:rPr>
        <w:t xml:space="preserve"> </w:t>
      </w:r>
      <w:r w:rsidRPr="00133C13">
        <w:t>познавательной задачей.</w:t>
      </w:r>
    </w:p>
    <w:p w:rsidR="009A3D00" w:rsidRPr="00133C13" w:rsidRDefault="009A3D00" w:rsidP="00B72352">
      <w:pPr>
        <w:pStyle w:val="a3"/>
        <w:tabs>
          <w:tab w:val="left" w:pos="142"/>
        </w:tabs>
        <w:spacing w:before="120" w:after="120"/>
        <w:ind w:left="0" w:firstLine="720"/>
      </w:pPr>
      <w:r w:rsidRPr="00133C13">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sidRPr="00133C13">
        <w:rPr>
          <w:spacing w:val="-2"/>
        </w:rPr>
        <w:t>критериям).</w:t>
      </w:r>
    </w:p>
    <w:p w:rsidR="009A3D00" w:rsidRPr="00133C13" w:rsidRDefault="009A3D00" w:rsidP="00B72352">
      <w:pPr>
        <w:pStyle w:val="a3"/>
        <w:tabs>
          <w:tab w:val="left" w:pos="142"/>
        </w:tabs>
        <w:spacing w:before="120" w:after="120"/>
        <w:ind w:left="0" w:firstLine="720"/>
      </w:pPr>
      <w:r w:rsidRPr="00133C13">
        <w:t>Выбирать источники географической информации (картографические, статистические, текстовые, видео- и фотоизображения, компьютерные базы</w:t>
      </w:r>
      <w:r w:rsidRPr="00133C13">
        <w:rPr>
          <w:spacing w:val="40"/>
        </w:rPr>
        <w:t xml:space="preserve"> </w:t>
      </w:r>
      <w:r w:rsidRPr="00133C13">
        <w:t>данных), необходимые для изучения особенностей хозяйства России.</w:t>
      </w:r>
    </w:p>
    <w:p w:rsidR="009A3D00" w:rsidRPr="00133C13" w:rsidRDefault="009A3D00" w:rsidP="00B72352">
      <w:pPr>
        <w:pStyle w:val="a3"/>
        <w:tabs>
          <w:tab w:val="left" w:pos="142"/>
        </w:tabs>
        <w:spacing w:before="120" w:after="120"/>
        <w:ind w:left="0" w:firstLine="720"/>
      </w:pPr>
      <w:r w:rsidRPr="00133C13">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9A3D00" w:rsidRPr="00133C13" w:rsidRDefault="009A3D00" w:rsidP="00B72352">
      <w:pPr>
        <w:pStyle w:val="a3"/>
        <w:tabs>
          <w:tab w:val="left" w:pos="142"/>
        </w:tabs>
        <w:spacing w:before="120" w:after="120"/>
        <w:ind w:left="0" w:firstLine="720"/>
      </w:pPr>
      <w:r w:rsidRPr="00133C13">
        <w:t>Определять</w:t>
      </w:r>
      <w:r w:rsidRPr="00133C13">
        <w:rPr>
          <w:spacing w:val="-10"/>
        </w:rPr>
        <w:t xml:space="preserve"> </w:t>
      </w:r>
      <w:r w:rsidRPr="00133C13">
        <w:t>информацию,</w:t>
      </w:r>
      <w:r w:rsidRPr="00133C13">
        <w:rPr>
          <w:spacing w:val="-6"/>
        </w:rPr>
        <w:t xml:space="preserve"> </w:t>
      </w:r>
      <w:r w:rsidRPr="00133C13">
        <w:t>недостающую</w:t>
      </w:r>
      <w:r w:rsidRPr="00133C13">
        <w:rPr>
          <w:spacing w:val="-7"/>
        </w:rPr>
        <w:t xml:space="preserve"> </w:t>
      </w:r>
      <w:r w:rsidRPr="00133C13">
        <w:t>для</w:t>
      </w:r>
      <w:r w:rsidRPr="00133C13">
        <w:rPr>
          <w:spacing w:val="-5"/>
        </w:rPr>
        <w:t xml:space="preserve"> </w:t>
      </w:r>
      <w:r w:rsidRPr="00133C13">
        <w:t>решения</w:t>
      </w:r>
      <w:r w:rsidRPr="00133C13">
        <w:rPr>
          <w:spacing w:val="-6"/>
        </w:rPr>
        <w:t xml:space="preserve"> </w:t>
      </w:r>
      <w:r w:rsidRPr="00133C13">
        <w:t>той</w:t>
      </w:r>
      <w:r w:rsidRPr="00133C13">
        <w:rPr>
          <w:spacing w:val="-8"/>
        </w:rPr>
        <w:t xml:space="preserve"> </w:t>
      </w:r>
      <w:r w:rsidRPr="00133C13">
        <w:t>или</w:t>
      </w:r>
      <w:r w:rsidRPr="00133C13">
        <w:rPr>
          <w:spacing w:val="-6"/>
        </w:rPr>
        <w:t xml:space="preserve"> </w:t>
      </w:r>
      <w:r w:rsidRPr="00133C13">
        <w:t>иной</w:t>
      </w:r>
      <w:r w:rsidRPr="00133C13">
        <w:rPr>
          <w:spacing w:val="-5"/>
        </w:rPr>
        <w:t xml:space="preserve"> </w:t>
      </w:r>
      <w:r w:rsidRPr="00133C13">
        <w:rPr>
          <w:spacing w:val="-2"/>
        </w:rPr>
        <w:t>задачи.</w:t>
      </w:r>
    </w:p>
    <w:p w:rsidR="009A3D00" w:rsidRPr="00133C13" w:rsidRDefault="009A3D00" w:rsidP="00B72352">
      <w:pPr>
        <w:pStyle w:val="a3"/>
        <w:tabs>
          <w:tab w:val="left" w:pos="142"/>
        </w:tabs>
        <w:spacing w:before="120" w:after="120"/>
        <w:ind w:left="0" w:firstLine="720"/>
      </w:pPr>
      <w:r w:rsidRPr="00133C13">
        <w:t>Извлекать информацию о правах и обязанностях обучающегося из разных адаптированных источников (в том числе учебных материалов): заполнять таблицу</w:t>
      </w:r>
      <w:r w:rsidRPr="00133C13">
        <w:rPr>
          <w:spacing w:val="40"/>
        </w:rPr>
        <w:t xml:space="preserve"> </w:t>
      </w:r>
      <w:r w:rsidRPr="00133C13">
        <w:t>и составлять план.</w:t>
      </w:r>
    </w:p>
    <w:p w:rsidR="009A3D00" w:rsidRPr="00133C13" w:rsidRDefault="009A3D00" w:rsidP="00B72352">
      <w:pPr>
        <w:pStyle w:val="a3"/>
        <w:tabs>
          <w:tab w:val="left" w:pos="142"/>
        </w:tabs>
        <w:spacing w:before="120" w:after="120"/>
        <w:ind w:left="0" w:firstLine="720"/>
      </w:pPr>
      <w:r w:rsidRPr="00133C13">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A3D00" w:rsidRPr="00133C13" w:rsidRDefault="009A3D00" w:rsidP="00B72352">
      <w:pPr>
        <w:pStyle w:val="a3"/>
        <w:tabs>
          <w:tab w:val="left" w:pos="142"/>
        </w:tabs>
        <w:spacing w:before="120" w:after="120"/>
        <w:ind w:left="0" w:firstLine="720"/>
      </w:pPr>
      <w:r w:rsidRPr="00133C13">
        <w:t>Представлять</w:t>
      </w:r>
      <w:r w:rsidRPr="00133C13">
        <w:rPr>
          <w:spacing w:val="-10"/>
        </w:rPr>
        <w:t xml:space="preserve"> </w:t>
      </w:r>
      <w:r w:rsidRPr="00133C13">
        <w:t>информацию</w:t>
      </w:r>
      <w:r w:rsidRPr="00133C13">
        <w:rPr>
          <w:spacing w:val="-6"/>
        </w:rPr>
        <w:t xml:space="preserve"> </w:t>
      </w:r>
      <w:r w:rsidRPr="00133C13">
        <w:t>в</w:t>
      </w:r>
      <w:r w:rsidRPr="00133C13">
        <w:rPr>
          <w:spacing w:val="-6"/>
        </w:rPr>
        <w:t xml:space="preserve"> </w:t>
      </w:r>
      <w:r w:rsidRPr="00133C13">
        <w:t>виде</w:t>
      </w:r>
      <w:r w:rsidRPr="00133C13">
        <w:rPr>
          <w:spacing w:val="-6"/>
        </w:rPr>
        <w:t xml:space="preserve"> </w:t>
      </w:r>
      <w:r w:rsidRPr="00133C13">
        <w:t>кратких</w:t>
      </w:r>
      <w:r w:rsidRPr="00133C13">
        <w:rPr>
          <w:spacing w:val="-4"/>
        </w:rPr>
        <w:t xml:space="preserve"> </w:t>
      </w:r>
      <w:r w:rsidRPr="00133C13">
        <w:t>выводов</w:t>
      </w:r>
      <w:r w:rsidRPr="00133C13">
        <w:rPr>
          <w:spacing w:val="-6"/>
        </w:rPr>
        <w:t xml:space="preserve"> </w:t>
      </w:r>
      <w:r w:rsidRPr="00133C13">
        <w:t>и</w:t>
      </w:r>
      <w:r w:rsidRPr="00133C13">
        <w:rPr>
          <w:spacing w:val="-8"/>
        </w:rPr>
        <w:t xml:space="preserve"> </w:t>
      </w:r>
      <w:r w:rsidRPr="00133C13">
        <w:rPr>
          <w:spacing w:val="-2"/>
        </w:rPr>
        <w:t>обобщений.</w:t>
      </w:r>
    </w:p>
    <w:p w:rsidR="009A3D00" w:rsidRPr="00133C13" w:rsidRDefault="009A3D00" w:rsidP="00B72352">
      <w:pPr>
        <w:pStyle w:val="a3"/>
        <w:tabs>
          <w:tab w:val="left" w:pos="142"/>
        </w:tabs>
        <w:spacing w:before="120" w:after="120"/>
        <w:ind w:left="0" w:firstLine="720"/>
      </w:pPr>
      <w:r w:rsidRPr="00133C13">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sidRPr="00133C13">
        <w:rPr>
          <w:spacing w:val="-2"/>
        </w:rPr>
        <w:t>аудиовизуальную).</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 xml:space="preserve">Формирование универсальных учебных коммуникативных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Определять</w:t>
      </w:r>
      <w:r w:rsidRPr="00133C13">
        <w:rPr>
          <w:spacing w:val="16"/>
        </w:rPr>
        <w:t xml:space="preserve"> </w:t>
      </w:r>
      <w:r w:rsidRPr="00133C13">
        <w:t>характер</w:t>
      </w:r>
      <w:r w:rsidRPr="00133C13">
        <w:rPr>
          <w:spacing w:val="19"/>
        </w:rPr>
        <w:t xml:space="preserve"> </w:t>
      </w:r>
      <w:r w:rsidRPr="00133C13">
        <w:t>отношений</w:t>
      </w:r>
      <w:r w:rsidRPr="00133C13">
        <w:rPr>
          <w:spacing w:val="20"/>
        </w:rPr>
        <w:t xml:space="preserve"> </w:t>
      </w:r>
      <w:r w:rsidRPr="00133C13">
        <w:t>между</w:t>
      </w:r>
      <w:r w:rsidRPr="00133C13">
        <w:rPr>
          <w:spacing w:val="18"/>
        </w:rPr>
        <w:t xml:space="preserve"> </w:t>
      </w:r>
      <w:r w:rsidRPr="00133C13">
        <w:t>людьми</w:t>
      </w:r>
      <w:r w:rsidRPr="00133C13">
        <w:rPr>
          <w:spacing w:val="20"/>
        </w:rPr>
        <w:t xml:space="preserve"> </w:t>
      </w:r>
      <w:r w:rsidRPr="00133C13">
        <w:t>в</w:t>
      </w:r>
      <w:r w:rsidRPr="00133C13">
        <w:rPr>
          <w:spacing w:val="19"/>
        </w:rPr>
        <w:t xml:space="preserve"> </w:t>
      </w:r>
      <w:r w:rsidRPr="00133C13">
        <w:t>различных</w:t>
      </w:r>
      <w:r w:rsidRPr="00133C13">
        <w:rPr>
          <w:spacing w:val="18"/>
        </w:rPr>
        <w:t xml:space="preserve"> </w:t>
      </w:r>
      <w:r w:rsidRPr="00133C13">
        <w:t>исторических</w:t>
      </w:r>
      <w:r w:rsidRPr="00133C13">
        <w:rPr>
          <w:spacing w:val="30"/>
        </w:rPr>
        <w:t xml:space="preserve"> </w:t>
      </w:r>
      <w:r w:rsidRPr="00133C13">
        <w:rPr>
          <w:spacing w:val="-10"/>
        </w:rPr>
        <w:t>и</w:t>
      </w:r>
    </w:p>
    <w:p w:rsidR="009A3D00" w:rsidRPr="00133C13" w:rsidRDefault="009A3D00" w:rsidP="00B72352">
      <w:pPr>
        <w:pStyle w:val="a3"/>
        <w:tabs>
          <w:tab w:val="left" w:pos="142"/>
        </w:tabs>
        <w:spacing w:before="120" w:after="120"/>
        <w:ind w:left="0" w:firstLine="720"/>
        <w:jc w:val="left"/>
      </w:pPr>
      <w:r w:rsidRPr="00133C13">
        <w:t>современных</w:t>
      </w:r>
      <w:r w:rsidRPr="00133C13">
        <w:rPr>
          <w:spacing w:val="-8"/>
        </w:rPr>
        <w:t xml:space="preserve"> </w:t>
      </w:r>
      <w:r w:rsidRPr="00133C13">
        <w:t>ситуациях,</w:t>
      </w:r>
      <w:r w:rsidRPr="00133C13">
        <w:rPr>
          <w:spacing w:val="-8"/>
        </w:rPr>
        <w:t xml:space="preserve"> </w:t>
      </w:r>
      <w:r w:rsidRPr="00133C13">
        <w:rPr>
          <w:spacing w:val="-2"/>
        </w:rPr>
        <w:t>событиях.</w:t>
      </w:r>
    </w:p>
    <w:p w:rsidR="009A3D00" w:rsidRPr="00133C13" w:rsidRDefault="009A3D00" w:rsidP="00B72352">
      <w:pPr>
        <w:pStyle w:val="a3"/>
        <w:tabs>
          <w:tab w:val="left" w:pos="142"/>
          <w:tab w:val="left" w:pos="3138"/>
          <w:tab w:val="left" w:pos="4417"/>
          <w:tab w:val="left" w:pos="6002"/>
          <w:tab w:val="left" w:pos="7873"/>
          <w:tab w:val="left" w:pos="9952"/>
          <w:tab w:val="left" w:pos="10926"/>
        </w:tabs>
        <w:spacing w:before="120" w:after="120"/>
        <w:ind w:left="0" w:firstLine="720"/>
        <w:jc w:val="left"/>
      </w:pPr>
      <w:r w:rsidRPr="00133C13">
        <w:rPr>
          <w:spacing w:val="-2"/>
        </w:rPr>
        <w:t>Раскрывать</w:t>
      </w:r>
      <w:r w:rsidRPr="00133C13">
        <w:tab/>
      </w:r>
      <w:r w:rsidRPr="00133C13">
        <w:rPr>
          <w:spacing w:val="-2"/>
        </w:rPr>
        <w:t>значение</w:t>
      </w:r>
      <w:r w:rsidRPr="00133C13">
        <w:tab/>
      </w:r>
      <w:r w:rsidRPr="00133C13">
        <w:rPr>
          <w:spacing w:val="-2"/>
        </w:rPr>
        <w:t>совместной</w:t>
      </w:r>
      <w:r w:rsidRPr="00133C13">
        <w:tab/>
      </w:r>
      <w:r w:rsidRPr="00133C13">
        <w:rPr>
          <w:spacing w:val="-2"/>
        </w:rPr>
        <w:t>деятельности,</w:t>
      </w:r>
      <w:r w:rsidRPr="00133C13">
        <w:tab/>
      </w:r>
      <w:r w:rsidRPr="00133C13">
        <w:rPr>
          <w:spacing w:val="-2"/>
        </w:rPr>
        <w:t>сотрудничества</w:t>
      </w:r>
      <w:r w:rsidRPr="00133C13">
        <w:tab/>
      </w:r>
      <w:r w:rsidRPr="00133C13">
        <w:rPr>
          <w:spacing w:val="-2"/>
        </w:rPr>
        <w:t>людей</w:t>
      </w:r>
      <w:r w:rsidRPr="00133C13">
        <w:tab/>
      </w:r>
      <w:r w:rsidRPr="00133C13">
        <w:rPr>
          <w:spacing w:val="-10"/>
        </w:rPr>
        <w:t xml:space="preserve">в </w:t>
      </w:r>
      <w:r w:rsidRPr="00133C13">
        <w:t>разных сферах в различные исторические эпохи.</w:t>
      </w:r>
    </w:p>
    <w:p w:rsidR="009A3D00" w:rsidRPr="00133C13" w:rsidRDefault="009A3D00" w:rsidP="00B72352">
      <w:pPr>
        <w:pStyle w:val="a3"/>
        <w:tabs>
          <w:tab w:val="left" w:pos="142"/>
        </w:tabs>
        <w:spacing w:before="120" w:after="120"/>
        <w:ind w:left="0" w:firstLine="720"/>
        <w:jc w:val="left"/>
      </w:pPr>
      <w:r w:rsidRPr="00133C13">
        <w:t>Принимать</w:t>
      </w:r>
      <w:r w:rsidRPr="00133C13">
        <w:rPr>
          <w:spacing w:val="40"/>
        </w:rPr>
        <w:t xml:space="preserve"> </w:t>
      </w:r>
      <w:r w:rsidRPr="00133C13">
        <w:t>участие</w:t>
      </w:r>
      <w:r w:rsidRPr="00133C13">
        <w:rPr>
          <w:spacing w:val="40"/>
        </w:rPr>
        <w:t xml:space="preserve"> </w:t>
      </w:r>
      <w:r w:rsidRPr="00133C13">
        <w:t>в</w:t>
      </w:r>
      <w:r w:rsidRPr="00133C13">
        <w:rPr>
          <w:spacing w:val="40"/>
        </w:rPr>
        <w:t xml:space="preserve"> </w:t>
      </w:r>
      <w:r w:rsidRPr="00133C13">
        <w:t>обсуждении</w:t>
      </w:r>
      <w:r w:rsidRPr="00133C13">
        <w:rPr>
          <w:spacing w:val="40"/>
        </w:rPr>
        <w:t xml:space="preserve"> </w:t>
      </w:r>
      <w:r w:rsidRPr="00133C13">
        <w:t>открытых</w:t>
      </w:r>
      <w:r w:rsidRPr="00133C13">
        <w:rPr>
          <w:spacing w:val="40"/>
        </w:rPr>
        <w:t xml:space="preserve"> </w:t>
      </w:r>
      <w:r w:rsidRPr="00133C13">
        <w:t>(в</w:t>
      </w:r>
      <w:r w:rsidRPr="00133C13">
        <w:rPr>
          <w:spacing w:val="40"/>
        </w:rPr>
        <w:t xml:space="preserve"> </w:t>
      </w:r>
      <w:r w:rsidRPr="00133C13">
        <w:t>том</w:t>
      </w:r>
      <w:r w:rsidRPr="00133C13">
        <w:rPr>
          <w:spacing w:val="40"/>
        </w:rPr>
        <w:t xml:space="preserve"> </w:t>
      </w:r>
      <w:r w:rsidRPr="00133C13">
        <w:t>числе</w:t>
      </w:r>
      <w:r w:rsidRPr="00133C13">
        <w:rPr>
          <w:spacing w:val="40"/>
        </w:rPr>
        <w:t xml:space="preserve"> </w:t>
      </w:r>
      <w:r w:rsidRPr="00133C13">
        <w:t>дискуссионных)</w:t>
      </w:r>
      <w:r w:rsidRPr="00133C13">
        <w:rPr>
          <w:spacing w:val="40"/>
        </w:rPr>
        <w:t xml:space="preserve"> </w:t>
      </w:r>
      <w:r w:rsidRPr="00133C13">
        <w:t>вопросов истории, высказывая и аргументируя свои суждения.</w:t>
      </w:r>
    </w:p>
    <w:p w:rsidR="009A3D00" w:rsidRPr="00133C13" w:rsidRDefault="009A3D00" w:rsidP="00B72352">
      <w:pPr>
        <w:pStyle w:val="a3"/>
        <w:tabs>
          <w:tab w:val="left" w:pos="142"/>
          <w:tab w:val="left" w:pos="3547"/>
          <w:tab w:val="left" w:pos="5393"/>
          <w:tab w:val="left" w:pos="7299"/>
          <w:tab w:val="left" w:pos="9618"/>
          <w:tab w:val="left" w:pos="10768"/>
        </w:tabs>
        <w:spacing w:before="120" w:after="120"/>
        <w:ind w:left="0" w:firstLine="720"/>
        <w:jc w:val="left"/>
      </w:pPr>
      <w:r w:rsidRPr="00133C13">
        <w:rPr>
          <w:spacing w:val="-2"/>
        </w:rPr>
        <w:t>Осуществлять</w:t>
      </w:r>
      <w:r w:rsidRPr="00133C13">
        <w:tab/>
      </w:r>
      <w:r w:rsidRPr="00133C13">
        <w:rPr>
          <w:spacing w:val="-2"/>
        </w:rPr>
        <w:t>презентацию</w:t>
      </w:r>
      <w:r w:rsidRPr="00133C13">
        <w:tab/>
      </w:r>
      <w:r w:rsidRPr="00133C13">
        <w:rPr>
          <w:spacing w:val="-2"/>
        </w:rPr>
        <w:t>выполненной</w:t>
      </w:r>
      <w:r w:rsidRPr="00133C13">
        <w:tab/>
      </w:r>
      <w:r w:rsidRPr="00133C13">
        <w:rPr>
          <w:spacing w:val="-2"/>
        </w:rPr>
        <w:t>самостоятельной</w:t>
      </w:r>
      <w:r w:rsidRPr="00133C13">
        <w:tab/>
      </w:r>
      <w:r w:rsidRPr="00133C13">
        <w:rPr>
          <w:spacing w:val="-2"/>
        </w:rPr>
        <w:t>работы</w:t>
      </w:r>
      <w:r w:rsidRPr="00133C13">
        <w:tab/>
      </w:r>
      <w:r w:rsidRPr="00133C13">
        <w:rPr>
          <w:spacing w:val="-6"/>
        </w:rPr>
        <w:t xml:space="preserve">по </w:t>
      </w:r>
      <w:r w:rsidRPr="00133C13">
        <w:t>истории, проявляя способность к диалогу с аудиторией.</w:t>
      </w:r>
    </w:p>
    <w:p w:rsidR="009A3D00" w:rsidRPr="00133C13" w:rsidRDefault="009A3D00" w:rsidP="00B72352">
      <w:pPr>
        <w:pStyle w:val="a3"/>
        <w:tabs>
          <w:tab w:val="left" w:pos="142"/>
        </w:tabs>
        <w:spacing w:before="120" w:after="120"/>
        <w:ind w:left="0" w:firstLine="720"/>
        <w:jc w:val="left"/>
      </w:pPr>
      <w:r w:rsidRPr="00133C13">
        <w:t>Оценивать собственные поступки</w:t>
      </w:r>
      <w:r w:rsidRPr="00133C13">
        <w:rPr>
          <w:spacing w:val="35"/>
        </w:rPr>
        <w:t xml:space="preserve"> </w:t>
      </w:r>
      <w:r w:rsidRPr="00133C13">
        <w:t>и</w:t>
      </w:r>
      <w:r w:rsidRPr="00133C13">
        <w:rPr>
          <w:spacing w:val="35"/>
        </w:rPr>
        <w:t xml:space="preserve"> </w:t>
      </w:r>
      <w:r w:rsidRPr="00133C13">
        <w:t>поведение других</w:t>
      </w:r>
      <w:r w:rsidRPr="00133C13">
        <w:rPr>
          <w:spacing w:val="35"/>
        </w:rPr>
        <w:t xml:space="preserve"> </w:t>
      </w:r>
      <w:r w:rsidRPr="00133C13">
        <w:t>людей</w:t>
      </w:r>
      <w:r w:rsidRPr="00133C13">
        <w:rPr>
          <w:spacing w:val="35"/>
        </w:rPr>
        <w:t xml:space="preserve"> </w:t>
      </w:r>
      <w:r w:rsidRPr="00133C13">
        <w:t>с точки</w:t>
      </w:r>
      <w:r w:rsidRPr="00133C13">
        <w:rPr>
          <w:spacing w:val="35"/>
        </w:rPr>
        <w:t xml:space="preserve"> </w:t>
      </w:r>
      <w:r w:rsidRPr="00133C13">
        <w:t>зрения их соответствия правовым и нравственным нормам.</w:t>
      </w:r>
    </w:p>
    <w:p w:rsidR="009A3D00" w:rsidRPr="00133C13" w:rsidRDefault="009A3D00" w:rsidP="00B72352">
      <w:pPr>
        <w:pStyle w:val="a3"/>
        <w:tabs>
          <w:tab w:val="left" w:pos="142"/>
          <w:tab w:val="left" w:pos="3690"/>
          <w:tab w:val="left" w:pos="5076"/>
          <w:tab w:val="left" w:pos="6827"/>
          <w:tab w:val="left" w:pos="7294"/>
          <w:tab w:val="left" w:pos="9554"/>
        </w:tabs>
        <w:spacing w:before="120" w:after="120"/>
        <w:ind w:left="0" w:firstLine="720"/>
        <w:jc w:val="left"/>
      </w:pPr>
      <w:r w:rsidRPr="00133C13">
        <w:rPr>
          <w:spacing w:val="-2"/>
        </w:rPr>
        <w:t>Анализировать</w:t>
      </w:r>
      <w:r w:rsidRPr="00133C13">
        <w:tab/>
      </w:r>
      <w:r w:rsidRPr="00133C13">
        <w:rPr>
          <w:spacing w:val="-2"/>
        </w:rPr>
        <w:t>причины</w:t>
      </w:r>
      <w:r w:rsidRPr="00133C13">
        <w:tab/>
      </w:r>
      <w:r w:rsidRPr="00133C13">
        <w:rPr>
          <w:spacing w:val="-2"/>
        </w:rPr>
        <w:t>социальных</w:t>
      </w:r>
      <w:r w:rsidRPr="00133C13">
        <w:tab/>
      </w:r>
      <w:r w:rsidRPr="00133C13">
        <w:rPr>
          <w:spacing w:val="-10"/>
        </w:rPr>
        <w:t>и</w:t>
      </w:r>
      <w:r w:rsidRPr="00133C13">
        <w:tab/>
      </w:r>
      <w:r w:rsidRPr="00133C13">
        <w:rPr>
          <w:spacing w:val="-2"/>
        </w:rPr>
        <w:t>межличностных</w:t>
      </w:r>
      <w:r w:rsidRPr="00133C13">
        <w:lastRenderedPageBreak/>
        <w:tab/>
      </w:r>
      <w:r w:rsidRPr="00133C13">
        <w:rPr>
          <w:spacing w:val="-2"/>
        </w:rPr>
        <w:t xml:space="preserve">конфликтов, </w:t>
      </w:r>
      <w:r w:rsidRPr="00133C13">
        <w:t>моделировать варианты выхода из конфликтной ситуации.</w:t>
      </w:r>
    </w:p>
    <w:p w:rsidR="009A3D00" w:rsidRPr="00133C13" w:rsidRDefault="009A3D00" w:rsidP="00B72352">
      <w:pPr>
        <w:pStyle w:val="a3"/>
        <w:tabs>
          <w:tab w:val="left" w:pos="142"/>
        </w:tabs>
        <w:spacing w:before="120" w:after="120"/>
        <w:ind w:left="0" w:firstLine="720"/>
        <w:jc w:val="left"/>
      </w:pPr>
      <w:r w:rsidRPr="00133C13">
        <w:t>Выражать</w:t>
      </w:r>
      <w:r w:rsidRPr="00133C13">
        <w:rPr>
          <w:spacing w:val="-8"/>
        </w:rPr>
        <w:t xml:space="preserve"> </w:t>
      </w:r>
      <w:r w:rsidRPr="00133C13">
        <w:t>свою</w:t>
      </w:r>
      <w:r w:rsidRPr="00133C13">
        <w:rPr>
          <w:spacing w:val="-6"/>
        </w:rPr>
        <w:t xml:space="preserve"> </w:t>
      </w:r>
      <w:r w:rsidRPr="00133C13">
        <w:t>точку</w:t>
      </w:r>
      <w:r w:rsidRPr="00133C13">
        <w:rPr>
          <w:spacing w:val="-8"/>
        </w:rPr>
        <w:t xml:space="preserve"> </w:t>
      </w:r>
      <w:r w:rsidRPr="00133C13">
        <w:t>зрения,</w:t>
      </w:r>
      <w:r w:rsidRPr="00133C13">
        <w:rPr>
          <w:spacing w:val="-5"/>
        </w:rPr>
        <w:t xml:space="preserve"> </w:t>
      </w:r>
      <w:r w:rsidRPr="00133C13">
        <w:t>участвовать</w:t>
      </w:r>
      <w:r w:rsidRPr="00133C13">
        <w:rPr>
          <w:spacing w:val="-6"/>
        </w:rPr>
        <w:t xml:space="preserve"> </w:t>
      </w:r>
      <w:r w:rsidRPr="00133C13">
        <w:t>в</w:t>
      </w:r>
      <w:r w:rsidRPr="00133C13">
        <w:rPr>
          <w:spacing w:val="-5"/>
        </w:rPr>
        <w:t xml:space="preserve"> </w:t>
      </w:r>
      <w:r w:rsidRPr="00133C13">
        <w:rPr>
          <w:spacing w:val="-2"/>
        </w:rPr>
        <w:t>дискуссии.</w:t>
      </w:r>
    </w:p>
    <w:p w:rsidR="009A3D00" w:rsidRPr="00133C13" w:rsidRDefault="009A3D00" w:rsidP="00B72352">
      <w:pPr>
        <w:pStyle w:val="a3"/>
        <w:tabs>
          <w:tab w:val="left" w:pos="142"/>
        </w:tabs>
        <w:spacing w:before="120" w:after="120"/>
        <w:ind w:left="0" w:firstLine="720"/>
      </w:pPr>
      <w:r w:rsidRPr="00133C13">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A3D00" w:rsidRPr="00133C13" w:rsidRDefault="009A3D00" w:rsidP="00B72352">
      <w:pPr>
        <w:pStyle w:val="a3"/>
        <w:tabs>
          <w:tab w:val="left" w:pos="142"/>
        </w:tabs>
        <w:spacing w:before="120" w:after="120"/>
        <w:ind w:left="0" w:firstLine="720"/>
      </w:pPr>
      <w:r w:rsidRPr="00133C13">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A3D00" w:rsidRPr="00133C13" w:rsidRDefault="009A3D00" w:rsidP="00B72352">
      <w:pPr>
        <w:pStyle w:val="a3"/>
        <w:tabs>
          <w:tab w:val="left" w:pos="142"/>
        </w:tabs>
        <w:spacing w:before="120" w:after="120"/>
        <w:ind w:left="0" w:firstLine="720"/>
      </w:pPr>
      <w:r w:rsidRPr="00133C13">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w:t>
      </w:r>
      <w:r w:rsidRPr="00133C13">
        <w:rPr>
          <w:spacing w:val="-2"/>
        </w:rPr>
        <w:t>климата.</w:t>
      </w:r>
    </w:p>
    <w:p w:rsidR="009A3D00" w:rsidRPr="00133C13" w:rsidRDefault="009A3D00" w:rsidP="00B72352">
      <w:pPr>
        <w:pStyle w:val="a3"/>
        <w:tabs>
          <w:tab w:val="left" w:pos="142"/>
        </w:tabs>
        <w:spacing w:before="120" w:after="120"/>
        <w:ind w:left="0" w:firstLine="720"/>
      </w:pPr>
      <w:r w:rsidRPr="00133C13">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w:t>
      </w:r>
      <w:r w:rsidRPr="00133C13">
        <w:rPr>
          <w:spacing w:val="-2"/>
        </w:rPr>
        <w:t>обсуждении.</w:t>
      </w:r>
    </w:p>
    <w:p w:rsidR="009A3D00" w:rsidRPr="00133C13" w:rsidRDefault="009A3D00" w:rsidP="00B72352">
      <w:pPr>
        <w:pStyle w:val="a3"/>
        <w:tabs>
          <w:tab w:val="left" w:pos="142"/>
        </w:tabs>
        <w:spacing w:before="120" w:after="120"/>
        <w:ind w:left="0" w:firstLine="720"/>
      </w:pPr>
      <w:r w:rsidRPr="00133C13">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A3D00" w:rsidRPr="00133C13" w:rsidRDefault="009A3D00" w:rsidP="00B72352">
      <w:pPr>
        <w:pStyle w:val="a3"/>
        <w:tabs>
          <w:tab w:val="left" w:pos="142"/>
        </w:tabs>
        <w:spacing w:before="120" w:after="120"/>
        <w:ind w:left="0" w:firstLine="720"/>
      </w:pPr>
      <w:r w:rsidRPr="00133C13">
        <w:t>Разделять</w:t>
      </w:r>
      <w:r w:rsidRPr="00133C13">
        <w:rPr>
          <w:spacing w:val="-7"/>
        </w:rPr>
        <w:t xml:space="preserve"> </w:t>
      </w:r>
      <w:r w:rsidRPr="00133C13">
        <w:t>сферу</w:t>
      </w:r>
      <w:r w:rsidRPr="00133C13">
        <w:rPr>
          <w:spacing w:val="-8"/>
        </w:rPr>
        <w:t xml:space="preserve"> </w:t>
      </w:r>
      <w:r w:rsidRPr="00133C13">
        <w:rPr>
          <w:spacing w:val="-2"/>
        </w:rPr>
        <w:t>ответственности.</w:t>
      </w:r>
    </w:p>
    <w:p w:rsidR="009A3D00" w:rsidRPr="00133C13" w:rsidRDefault="009A3D00" w:rsidP="00B72352">
      <w:pPr>
        <w:pStyle w:val="a4"/>
        <w:tabs>
          <w:tab w:val="left" w:pos="142"/>
          <w:tab w:val="left" w:pos="2818"/>
        </w:tabs>
        <w:spacing w:before="120" w:after="120"/>
        <w:ind w:left="0" w:firstLine="720"/>
        <w:jc w:val="left"/>
        <w:rPr>
          <w:sz w:val="24"/>
          <w:szCs w:val="24"/>
        </w:rPr>
      </w:pPr>
      <w:r w:rsidRPr="00133C13">
        <w:rPr>
          <w:sz w:val="24"/>
          <w:szCs w:val="24"/>
        </w:rPr>
        <w:t>Формирование</w:t>
      </w:r>
      <w:r w:rsidRPr="00133C13">
        <w:rPr>
          <w:spacing w:val="-14"/>
          <w:sz w:val="24"/>
          <w:szCs w:val="24"/>
        </w:rPr>
        <w:t xml:space="preserve"> </w:t>
      </w:r>
      <w:r w:rsidRPr="00133C13">
        <w:rPr>
          <w:sz w:val="24"/>
          <w:szCs w:val="24"/>
        </w:rPr>
        <w:t>универсальных</w:t>
      </w:r>
      <w:r w:rsidRPr="00133C13">
        <w:rPr>
          <w:spacing w:val="-10"/>
          <w:sz w:val="24"/>
          <w:szCs w:val="24"/>
        </w:rPr>
        <w:t xml:space="preserve"> </w:t>
      </w:r>
      <w:r w:rsidRPr="00133C13">
        <w:rPr>
          <w:sz w:val="24"/>
          <w:szCs w:val="24"/>
        </w:rPr>
        <w:t>учебных</w:t>
      </w:r>
      <w:r w:rsidRPr="00133C13">
        <w:rPr>
          <w:spacing w:val="-14"/>
          <w:sz w:val="24"/>
          <w:szCs w:val="24"/>
        </w:rPr>
        <w:t xml:space="preserve"> </w:t>
      </w:r>
      <w:r w:rsidRPr="00133C13">
        <w:rPr>
          <w:sz w:val="24"/>
          <w:szCs w:val="24"/>
        </w:rPr>
        <w:t>регулятивных</w:t>
      </w:r>
      <w:r w:rsidRPr="00133C13">
        <w:rPr>
          <w:spacing w:val="-10"/>
          <w:sz w:val="24"/>
          <w:szCs w:val="24"/>
        </w:rPr>
        <w:t xml:space="preserve"> </w:t>
      </w:r>
      <w:r w:rsidRPr="00133C13">
        <w:rPr>
          <w:spacing w:val="-2"/>
          <w:sz w:val="24"/>
          <w:szCs w:val="24"/>
        </w:rPr>
        <w:t>действий.</w:t>
      </w:r>
    </w:p>
    <w:p w:rsidR="009A3D00" w:rsidRPr="00133C13" w:rsidRDefault="009A3D00" w:rsidP="00B72352">
      <w:pPr>
        <w:pStyle w:val="a3"/>
        <w:tabs>
          <w:tab w:val="left" w:pos="142"/>
        </w:tabs>
        <w:spacing w:before="120" w:after="120"/>
        <w:ind w:left="0" w:firstLine="720"/>
      </w:pPr>
      <w:r w:rsidRPr="00133C13">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w:t>
      </w:r>
      <w:r w:rsidRPr="00133C13">
        <w:rPr>
          <w:spacing w:val="-2"/>
        </w:rPr>
        <w:t>другого).</w:t>
      </w:r>
    </w:p>
    <w:p w:rsidR="009A3D00" w:rsidRPr="00133C13" w:rsidRDefault="009A3D00" w:rsidP="00B72352">
      <w:pPr>
        <w:pStyle w:val="a3"/>
        <w:tabs>
          <w:tab w:val="left" w:pos="142"/>
        </w:tabs>
        <w:spacing w:before="120" w:after="120"/>
        <w:ind w:left="0" w:firstLine="720"/>
      </w:pPr>
      <w:r w:rsidRPr="00133C13">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sidRPr="00133C13">
        <w:rPr>
          <w:spacing w:val="-2"/>
        </w:rPr>
        <w:t>информации).</w:t>
      </w:r>
    </w:p>
    <w:p w:rsidR="009A3D00" w:rsidRPr="00133C13" w:rsidRDefault="009A3D00" w:rsidP="00B72352">
      <w:pPr>
        <w:pStyle w:val="a3"/>
        <w:tabs>
          <w:tab w:val="left" w:pos="142"/>
        </w:tabs>
        <w:spacing w:before="120" w:after="120"/>
        <w:ind w:left="0" w:firstLine="720"/>
      </w:pPr>
      <w:r w:rsidRPr="00133C13">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A3D00" w:rsidRPr="00133C13" w:rsidRDefault="009A3D00" w:rsidP="00B72352">
      <w:pPr>
        <w:pStyle w:val="a3"/>
        <w:tabs>
          <w:tab w:val="left" w:pos="142"/>
        </w:tabs>
        <w:spacing w:before="120" w:after="120"/>
        <w:ind w:left="0" w:firstLine="720"/>
      </w:pPr>
      <w:r w:rsidRPr="00133C13">
        <w:t>Самостоятельно составлять алгоритм решения географических задач и выбирать</w:t>
      </w:r>
      <w:r w:rsidRPr="00133C13">
        <w:rPr>
          <w:spacing w:val="80"/>
          <w:w w:val="150"/>
        </w:rPr>
        <w:t xml:space="preserve"> </w:t>
      </w:r>
      <w:r w:rsidRPr="00133C13">
        <w:t>способ</w:t>
      </w:r>
      <w:r w:rsidRPr="00133C13">
        <w:rPr>
          <w:spacing w:val="80"/>
          <w:w w:val="150"/>
        </w:rPr>
        <w:t xml:space="preserve"> </w:t>
      </w:r>
      <w:r w:rsidRPr="00133C13">
        <w:t>их</w:t>
      </w:r>
      <w:r w:rsidRPr="00133C13">
        <w:rPr>
          <w:spacing w:val="80"/>
          <w:w w:val="150"/>
        </w:rPr>
        <w:t xml:space="preserve"> </w:t>
      </w:r>
      <w:r w:rsidRPr="00133C13">
        <w:t>решения</w:t>
      </w:r>
      <w:r w:rsidRPr="00133C13">
        <w:rPr>
          <w:spacing w:val="80"/>
          <w:w w:val="150"/>
        </w:rPr>
        <w:t xml:space="preserve"> </w:t>
      </w:r>
      <w:r w:rsidRPr="00133C13">
        <w:t>с</w:t>
      </w:r>
      <w:r w:rsidRPr="00133C13">
        <w:rPr>
          <w:spacing w:val="80"/>
          <w:w w:val="150"/>
        </w:rPr>
        <w:t xml:space="preserve"> </w:t>
      </w:r>
      <w:r w:rsidRPr="00133C13">
        <w:t>учетом</w:t>
      </w:r>
      <w:r w:rsidRPr="00133C13">
        <w:rPr>
          <w:spacing w:val="80"/>
          <w:w w:val="150"/>
        </w:rPr>
        <w:t xml:space="preserve"> </w:t>
      </w:r>
      <w:r w:rsidRPr="00133C13">
        <w:t>имеющихся</w:t>
      </w:r>
      <w:r w:rsidRPr="00133C13">
        <w:rPr>
          <w:spacing w:val="80"/>
          <w:w w:val="150"/>
        </w:rPr>
        <w:t xml:space="preserve"> </w:t>
      </w:r>
      <w:r w:rsidRPr="00133C13">
        <w:t>ресурсов</w:t>
      </w:r>
      <w:r w:rsidRPr="00133C13">
        <w:rPr>
          <w:spacing w:val="80"/>
          <w:w w:val="150"/>
        </w:rPr>
        <w:t xml:space="preserve"> </w:t>
      </w:r>
      <w:r w:rsidRPr="00133C13">
        <w:t>и</w:t>
      </w:r>
      <w:r w:rsidRPr="00133C13">
        <w:rPr>
          <w:spacing w:val="80"/>
          <w:w w:val="150"/>
        </w:rPr>
        <w:t xml:space="preserve"> </w:t>
      </w:r>
      <w:r w:rsidR="00EA05E2">
        <w:t xml:space="preserve">собственных </w:t>
      </w:r>
      <w:r w:rsidRPr="00133C13">
        <w:t>возможностей,</w:t>
      </w:r>
      <w:r w:rsidRPr="00133C13">
        <w:rPr>
          <w:spacing w:val="-13"/>
        </w:rPr>
        <w:t xml:space="preserve"> </w:t>
      </w:r>
      <w:r w:rsidRPr="00133C13">
        <w:t>аргументировать</w:t>
      </w:r>
      <w:r w:rsidRPr="00133C13">
        <w:rPr>
          <w:spacing w:val="-11"/>
        </w:rPr>
        <w:t xml:space="preserve"> </w:t>
      </w:r>
      <w:r w:rsidRPr="00133C13">
        <w:t>предлагаемые</w:t>
      </w:r>
      <w:r w:rsidRPr="00133C13">
        <w:rPr>
          <w:spacing w:val="-9"/>
        </w:rPr>
        <w:t xml:space="preserve"> </w:t>
      </w:r>
      <w:r w:rsidRPr="00133C13">
        <w:t>варианты</w:t>
      </w:r>
      <w:r w:rsidRPr="00133C13">
        <w:rPr>
          <w:spacing w:val="-12"/>
        </w:rPr>
        <w:t xml:space="preserve"> </w:t>
      </w:r>
      <w:r w:rsidRPr="00133C13">
        <w:rPr>
          <w:spacing w:val="-2"/>
        </w:rPr>
        <w:t>решений.</w:t>
      </w:r>
    </w:p>
    <w:p w:rsidR="009A3D00" w:rsidRPr="00133C13" w:rsidRDefault="009A3D00" w:rsidP="00B72352">
      <w:pPr>
        <w:pStyle w:val="a4"/>
        <w:tabs>
          <w:tab w:val="left" w:pos="142"/>
          <w:tab w:val="left" w:pos="2326"/>
        </w:tabs>
        <w:spacing w:before="120" w:after="120"/>
        <w:ind w:left="0" w:firstLine="720"/>
        <w:jc w:val="left"/>
        <w:rPr>
          <w:sz w:val="24"/>
          <w:szCs w:val="24"/>
          <w:u w:val="single"/>
        </w:rPr>
      </w:pPr>
      <w:r w:rsidRPr="00133C13">
        <w:rPr>
          <w:spacing w:val="-3"/>
          <w:sz w:val="24"/>
          <w:szCs w:val="24"/>
          <w:u w:val="single"/>
        </w:rPr>
        <w:t xml:space="preserve"> </w:t>
      </w:r>
      <w:r w:rsidRPr="00133C13">
        <w:rPr>
          <w:sz w:val="24"/>
          <w:szCs w:val="24"/>
          <w:u w:val="single"/>
        </w:rPr>
        <w:t>Особенности реализации основных направлений и форм учебно-</w:t>
      </w:r>
      <w:r w:rsidRPr="00133C13">
        <w:rPr>
          <w:sz w:val="24"/>
          <w:szCs w:val="24"/>
        </w:rPr>
        <w:t xml:space="preserve"> </w:t>
      </w:r>
      <w:r w:rsidRPr="00133C13">
        <w:rPr>
          <w:sz w:val="24"/>
          <w:szCs w:val="24"/>
          <w:u w:val="single"/>
        </w:rPr>
        <w:t>исследовательской и проектной деятельности в рамках урочной и внеурочной</w:t>
      </w:r>
      <w:r w:rsidRPr="00133C13">
        <w:rPr>
          <w:sz w:val="24"/>
          <w:szCs w:val="24"/>
        </w:rPr>
        <w:t xml:space="preserve"> </w:t>
      </w:r>
      <w:r w:rsidRPr="00133C13">
        <w:rPr>
          <w:spacing w:val="-2"/>
          <w:sz w:val="24"/>
          <w:szCs w:val="24"/>
          <w:u w:val="single"/>
        </w:rPr>
        <w:t>деятельности.</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w:t>
      </w:r>
      <w:r w:rsidRPr="00133C13">
        <w:rPr>
          <w:spacing w:val="-2"/>
          <w:sz w:val="24"/>
          <w:szCs w:val="24"/>
        </w:rPr>
        <w:t>организации.</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УИПД обучающихся должна быть сориентирована на формирование</w:t>
      </w:r>
      <w:r w:rsidRPr="00133C13">
        <w:rPr>
          <w:spacing w:val="40"/>
          <w:sz w:val="24"/>
          <w:szCs w:val="24"/>
        </w:rPr>
        <w:t xml:space="preserve"> </w:t>
      </w:r>
      <w:r w:rsidRPr="00133C13">
        <w:rPr>
          <w:sz w:val="24"/>
          <w:szCs w:val="24"/>
        </w:rPr>
        <w:t>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 xml:space="preserve">УИПД может осуществляться обучающимися индивидуально и коллективно (в составе </w:t>
      </w:r>
      <w:r w:rsidRPr="00133C13">
        <w:rPr>
          <w:sz w:val="24"/>
          <w:szCs w:val="24"/>
        </w:rPr>
        <w:lastRenderedPageBreak/>
        <w:t>малых групп, класса).</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w:t>
      </w:r>
      <w:r w:rsidRPr="00133C13">
        <w:rPr>
          <w:spacing w:val="-2"/>
          <w:sz w:val="24"/>
          <w:szCs w:val="24"/>
        </w:rPr>
        <w:t>формирования.</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9A3D00" w:rsidRPr="00133C13" w:rsidRDefault="009A3D00" w:rsidP="00B72352">
      <w:pPr>
        <w:pStyle w:val="a3"/>
        <w:tabs>
          <w:tab w:val="left" w:pos="142"/>
        </w:tabs>
        <w:spacing w:before="120" w:after="120"/>
        <w:ind w:left="0" w:firstLine="720"/>
      </w:pPr>
      <w:r w:rsidRPr="00133C13">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w:t>
      </w:r>
      <w:r w:rsidRPr="00133C13">
        <w:rPr>
          <w:spacing w:val="-2"/>
          <w:sz w:val="24"/>
          <w:szCs w:val="24"/>
        </w:rPr>
        <w:t>проверки.</w:t>
      </w:r>
    </w:p>
    <w:p w:rsidR="009A3D00" w:rsidRPr="00133C13" w:rsidRDefault="009A3D00" w:rsidP="00B72352">
      <w:pPr>
        <w:pStyle w:val="a4"/>
        <w:tabs>
          <w:tab w:val="left" w:pos="142"/>
          <w:tab w:val="left" w:pos="2606"/>
        </w:tabs>
        <w:spacing w:before="120" w:after="120"/>
        <w:ind w:left="0" w:firstLine="720"/>
        <w:rPr>
          <w:sz w:val="24"/>
          <w:szCs w:val="24"/>
        </w:rPr>
      </w:pPr>
      <w:r w:rsidRPr="00133C13">
        <w:rPr>
          <w:sz w:val="24"/>
          <w:szCs w:val="24"/>
        </w:rPr>
        <w:t>Исследовательские</w:t>
      </w:r>
      <w:r w:rsidRPr="00133C13">
        <w:rPr>
          <w:spacing w:val="43"/>
          <w:sz w:val="24"/>
          <w:szCs w:val="24"/>
        </w:rPr>
        <w:t xml:space="preserve">  </w:t>
      </w:r>
      <w:r w:rsidRPr="00133C13">
        <w:rPr>
          <w:sz w:val="24"/>
          <w:szCs w:val="24"/>
        </w:rPr>
        <w:t>задачи</w:t>
      </w:r>
      <w:r w:rsidRPr="00133C13">
        <w:rPr>
          <w:spacing w:val="46"/>
          <w:sz w:val="24"/>
          <w:szCs w:val="24"/>
        </w:rPr>
        <w:t xml:space="preserve">  </w:t>
      </w:r>
      <w:r w:rsidRPr="00133C13">
        <w:rPr>
          <w:sz w:val="24"/>
          <w:szCs w:val="24"/>
        </w:rPr>
        <w:t>(особый</w:t>
      </w:r>
      <w:r w:rsidRPr="00133C13">
        <w:rPr>
          <w:spacing w:val="45"/>
          <w:sz w:val="24"/>
          <w:szCs w:val="24"/>
        </w:rPr>
        <w:t xml:space="preserve">  </w:t>
      </w:r>
      <w:r w:rsidRPr="00133C13">
        <w:rPr>
          <w:sz w:val="24"/>
          <w:szCs w:val="24"/>
        </w:rPr>
        <w:t>особый</w:t>
      </w:r>
      <w:r w:rsidRPr="00133C13">
        <w:rPr>
          <w:spacing w:val="46"/>
          <w:sz w:val="24"/>
          <w:szCs w:val="24"/>
        </w:rPr>
        <w:t xml:space="preserve">  </w:t>
      </w:r>
      <w:r w:rsidRPr="00133C13">
        <w:rPr>
          <w:sz w:val="24"/>
          <w:szCs w:val="24"/>
        </w:rPr>
        <w:t>вид</w:t>
      </w:r>
      <w:r w:rsidRPr="00133C13">
        <w:rPr>
          <w:spacing w:val="46"/>
          <w:sz w:val="24"/>
          <w:szCs w:val="24"/>
        </w:rPr>
        <w:t xml:space="preserve">  </w:t>
      </w:r>
      <w:r w:rsidRPr="00133C13">
        <w:rPr>
          <w:spacing w:val="-2"/>
          <w:sz w:val="24"/>
          <w:szCs w:val="24"/>
        </w:rPr>
        <w:t>педагогической</w:t>
      </w:r>
      <w:r w:rsidR="00EA05E2">
        <w:rPr>
          <w:spacing w:val="-2"/>
          <w:sz w:val="24"/>
          <w:szCs w:val="24"/>
        </w:rPr>
        <w:t xml:space="preserve"> </w:t>
      </w:r>
      <w:r w:rsidRPr="00133C13">
        <w:rPr>
          <w:sz w:val="24"/>
          <w:szCs w:val="24"/>
        </w:rPr>
        <w:t>установки)</w:t>
      </w:r>
      <w:r w:rsidRPr="00EA05E2">
        <w:rPr>
          <w:spacing w:val="-10"/>
          <w:sz w:val="24"/>
          <w:szCs w:val="24"/>
        </w:rPr>
        <w:t xml:space="preserve"> </w:t>
      </w:r>
      <w:r w:rsidRPr="00EA05E2">
        <w:rPr>
          <w:spacing w:val="-2"/>
          <w:sz w:val="24"/>
          <w:szCs w:val="24"/>
        </w:rPr>
        <w:t>ориентированы:</w:t>
      </w:r>
    </w:p>
    <w:p w:rsidR="009A3D00" w:rsidRPr="00133C13" w:rsidRDefault="009A3D00" w:rsidP="00B72352">
      <w:pPr>
        <w:pStyle w:val="a3"/>
        <w:tabs>
          <w:tab w:val="left" w:pos="142"/>
        </w:tabs>
        <w:spacing w:before="120" w:after="120"/>
        <w:ind w:left="0" w:firstLine="720"/>
      </w:pPr>
      <w:r w:rsidRPr="00133C13">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9A3D00" w:rsidRPr="00133C13" w:rsidRDefault="009A3D00" w:rsidP="00B72352">
      <w:pPr>
        <w:pStyle w:val="a3"/>
        <w:tabs>
          <w:tab w:val="left" w:pos="142"/>
        </w:tabs>
        <w:spacing w:before="120" w:after="120"/>
        <w:ind w:left="0" w:firstLine="720"/>
      </w:pPr>
      <w:r w:rsidRPr="00133C13">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9A3D00" w:rsidRPr="00133C13" w:rsidRDefault="009A3D00" w:rsidP="00B72352">
      <w:pPr>
        <w:pStyle w:val="a3"/>
        <w:tabs>
          <w:tab w:val="left" w:pos="142"/>
        </w:tabs>
        <w:spacing w:before="120" w:after="120"/>
        <w:ind w:left="0" w:firstLine="720"/>
      </w:pPr>
      <w:r w:rsidRPr="00133C13">
        <w:t>Ценность учебно-исследовательской работы определяется возможностью обучающихся посмотреть на различные проблемы с позиции ученых,</w:t>
      </w:r>
      <w:r w:rsidRPr="00133C13">
        <w:rPr>
          <w:spacing w:val="80"/>
        </w:rPr>
        <w:t xml:space="preserve"> </w:t>
      </w:r>
      <w:r w:rsidRPr="00133C13">
        <w:t>занимающихся научным исследованием.</w:t>
      </w:r>
    </w:p>
    <w:p w:rsidR="009A3D00" w:rsidRPr="00133C13" w:rsidRDefault="009A3D00" w:rsidP="00B72352">
      <w:pPr>
        <w:pStyle w:val="a4"/>
        <w:tabs>
          <w:tab w:val="left" w:pos="142"/>
          <w:tab w:val="left" w:pos="2606"/>
        </w:tabs>
        <w:spacing w:before="120" w:after="120"/>
        <w:ind w:left="0" w:firstLine="720"/>
        <w:jc w:val="left"/>
        <w:rPr>
          <w:sz w:val="24"/>
          <w:szCs w:val="24"/>
        </w:rPr>
      </w:pPr>
      <w:r w:rsidRPr="00133C13">
        <w:rPr>
          <w:sz w:val="24"/>
          <w:szCs w:val="24"/>
        </w:rPr>
        <w:t>Осуществление</w:t>
      </w:r>
      <w:r w:rsidRPr="00133C13">
        <w:rPr>
          <w:spacing w:val="-4"/>
          <w:sz w:val="24"/>
          <w:szCs w:val="24"/>
        </w:rPr>
        <w:t xml:space="preserve"> </w:t>
      </w:r>
      <w:r w:rsidRPr="00133C13">
        <w:rPr>
          <w:sz w:val="24"/>
          <w:szCs w:val="24"/>
        </w:rPr>
        <w:t>УИД</w:t>
      </w:r>
      <w:r w:rsidRPr="00133C13">
        <w:rPr>
          <w:spacing w:val="-4"/>
          <w:sz w:val="24"/>
          <w:szCs w:val="24"/>
        </w:rPr>
        <w:t xml:space="preserve"> </w:t>
      </w:r>
      <w:r w:rsidRPr="00133C13">
        <w:rPr>
          <w:sz w:val="24"/>
          <w:szCs w:val="24"/>
        </w:rPr>
        <w:t>обучающимися</w:t>
      </w:r>
      <w:r w:rsidRPr="00133C13">
        <w:rPr>
          <w:spacing w:val="-4"/>
          <w:sz w:val="24"/>
          <w:szCs w:val="24"/>
        </w:rPr>
        <w:t xml:space="preserve"> </w:t>
      </w:r>
      <w:r w:rsidRPr="00133C13">
        <w:rPr>
          <w:sz w:val="24"/>
          <w:szCs w:val="24"/>
        </w:rPr>
        <w:t>включает</w:t>
      </w:r>
      <w:r w:rsidRPr="00133C13">
        <w:rPr>
          <w:spacing w:val="-4"/>
          <w:sz w:val="24"/>
          <w:szCs w:val="24"/>
        </w:rPr>
        <w:t xml:space="preserve"> </w:t>
      </w:r>
      <w:r w:rsidRPr="00133C13">
        <w:rPr>
          <w:sz w:val="24"/>
          <w:szCs w:val="24"/>
        </w:rPr>
        <w:t>в</w:t>
      </w:r>
      <w:r w:rsidRPr="00133C13">
        <w:rPr>
          <w:spacing w:val="-6"/>
          <w:sz w:val="24"/>
          <w:szCs w:val="24"/>
        </w:rPr>
        <w:t xml:space="preserve"> </w:t>
      </w:r>
      <w:r w:rsidRPr="00133C13">
        <w:rPr>
          <w:sz w:val="24"/>
          <w:szCs w:val="24"/>
        </w:rPr>
        <w:t>себя</w:t>
      </w:r>
      <w:r w:rsidRPr="00133C13">
        <w:rPr>
          <w:spacing w:val="-4"/>
          <w:sz w:val="24"/>
          <w:szCs w:val="24"/>
        </w:rPr>
        <w:t xml:space="preserve"> </w:t>
      </w:r>
      <w:r w:rsidRPr="00133C13">
        <w:rPr>
          <w:sz w:val="24"/>
          <w:szCs w:val="24"/>
        </w:rPr>
        <w:t>ряд</w:t>
      </w:r>
      <w:r w:rsidRPr="00133C13">
        <w:rPr>
          <w:spacing w:val="-4"/>
          <w:sz w:val="24"/>
          <w:szCs w:val="24"/>
        </w:rPr>
        <w:t xml:space="preserve"> </w:t>
      </w:r>
      <w:r w:rsidRPr="00133C13">
        <w:rPr>
          <w:sz w:val="24"/>
          <w:szCs w:val="24"/>
        </w:rPr>
        <w:t>этапов: обоснование актуальности исследования;</w:t>
      </w:r>
    </w:p>
    <w:p w:rsidR="009A3D00" w:rsidRPr="00133C13" w:rsidRDefault="009A3D00" w:rsidP="00B72352">
      <w:pPr>
        <w:pStyle w:val="a3"/>
        <w:tabs>
          <w:tab w:val="left" w:pos="142"/>
        </w:tabs>
        <w:spacing w:before="120" w:after="120"/>
        <w:ind w:left="0" w:firstLine="720"/>
      </w:pPr>
      <w:r w:rsidRPr="00133C13">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9A3D00" w:rsidRPr="00133C13" w:rsidRDefault="009A3D00" w:rsidP="00B72352">
      <w:pPr>
        <w:pStyle w:val="a3"/>
        <w:tabs>
          <w:tab w:val="left" w:pos="142"/>
        </w:tabs>
        <w:spacing w:before="120" w:after="120"/>
        <w:ind w:left="0" w:firstLine="720"/>
      </w:pPr>
      <w:r w:rsidRPr="00133C13">
        <w:t>собственно проведение исследования с обязательным поэтапным контролем и коррекцией результатов работ, проверка гипотезы;</w:t>
      </w:r>
    </w:p>
    <w:p w:rsidR="009A3D00" w:rsidRPr="00133C13" w:rsidRDefault="009A3D00" w:rsidP="00B72352">
      <w:pPr>
        <w:pStyle w:val="a3"/>
        <w:tabs>
          <w:tab w:val="left" w:pos="142"/>
        </w:tabs>
        <w:spacing w:before="120" w:after="120"/>
        <w:ind w:left="0" w:firstLine="720"/>
      </w:pPr>
      <w:r w:rsidRPr="00133C13">
        <w:t>описание процесса исследования, оформление результатов учебно- исследовательской деятельности в виде конечного продукта;</w:t>
      </w:r>
    </w:p>
    <w:p w:rsidR="009A3D00" w:rsidRPr="00133C13" w:rsidRDefault="009A3D00" w:rsidP="00B72352">
      <w:pPr>
        <w:pStyle w:val="a3"/>
        <w:tabs>
          <w:tab w:val="left" w:pos="142"/>
        </w:tabs>
        <w:spacing w:before="120" w:after="120"/>
        <w:ind w:left="0" w:firstLine="720"/>
      </w:pPr>
      <w:r w:rsidRPr="00133C13">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lastRenderedPageBreak/>
        <w:t>При</w:t>
      </w:r>
      <w:r w:rsidRPr="00133C13">
        <w:rPr>
          <w:spacing w:val="-4"/>
          <w:sz w:val="24"/>
          <w:szCs w:val="24"/>
        </w:rPr>
        <w:t xml:space="preserve"> </w:t>
      </w:r>
      <w:r w:rsidRPr="00133C13">
        <w:rPr>
          <w:sz w:val="24"/>
          <w:szCs w:val="24"/>
        </w:rPr>
        <w:t>организации</w:t>
      </w:r>
      <w:r w:rsidRPr="00133C13">
        <w:rPr>
          <w:spacing w:val="-4"/>
          <w:sz w:val="24"/>
          <w:szCs w:val="24"/>
        </w:rPr>
        <w:t xml:space="preserve"> </w:t>
      </w:r>
      <w:r w:rsidRPr="00133C13">
        <w:rPr>
          <w:sz w:val="24"/>
          <w:szCs w:val="24"/>
        </w:rPr>
        <w:t>УИД</w:t>
      </w:r>
      <w:r w:rsidRPr="00133C13">
        <w:rPr>
          <w:spacing w:val="-2"/>
          <w:sz w:val="24"/>
          <w:szCs w:val="24"/>
        </w:rPr>
        <w:t xml:space="preserve"> </w:t>
      </w:r>
      <w:r w:rsidRPr="00133C13">
        <w:rPr>
          <w:sz w:val="24"/>
          <w:szCs w:val="24"/>
        </w:rPr>
        <w:t>обучающихся</w:t>
      </w:r>
      <w:r w:rsidRPr="00133C13">
        <w:rPr>
          <w:spacing w:val="-2"/>
          <w:sz w:val="24"/>
          <w:szCs w:val="24"/>
        </w:rPr>
        <w:t xml:space="preserve"> </w:t>
      </w:r>
      <w:r w:rsidRPr="00133C13">
        <w:rPr>
          <w:sz w:val="24"/>
          <w:szCs w:val="24"/>
        </w:rPr>
        <w:t>в</w:t>
      </w:r>
      <w:r w:rsidRPr="00133C13">
        <w:rPr>
          <w:spacing w:val="-3"/>
          <w:sz w:val="24"/>
          <w:szCs w:val="24"/>
        </w:rPr>
        <w:t xml:space="preserve"> </w:t>
      </w:r>
      <w:r w:rsidRPr="00133C13">
        <w:rPr>
          <w:sz w:val="24"/>
          <w:szCs w:val="24"/>
        </w:rPr>
        <w:t>урочное</w:t>
      </w:r>
      <w:r w:rsidRPr="00133C13">
        <w:rPr>
          <w:spacing w:val="-3"/>
          <w:sz w:val="24"/>
          <w:szCs w:val="24"/>
        </w:rPr>
        <w:t xml:space="preserve"> </w:t>
      </w:r>
      <w:r w:rsidRPr="00133C13">
        <w:rPr>
          <w:sz w:val="24"/>
          <w:szCs w:val="24"/>
        </w:rPr>
        <w:t>время</w:t>
      </w:r>
      <w:r w:rsidRPr="00133C13">
        <w:rPr>
          <w:spacing w:val="-4"/>
          <w:sz w:val="24"/>
          <w:szCs w:val="24"/>
        </w:rPr>
        <w:t xml:space="preserve"> </w:t>
      </w:r>
      <w:r w:rsidRPr="00133C13">
        <w:rPr>
          <w:sz w:val="24"/>
          <w:szCs w:val="24"/>
        </w:rPr>
        <w:t>целесообразно ориентироваться на реализацию двух основных направлений исследований:</w:t>
      </w:r>
    </w:p>
    <w:p w:rsidR="009A3D00" w:rsidRPr="00133C13" w:rsidRDefault="009A3D00" w:rsidP="00B72352">
      <w:pPr>
        <w:pStyle w:val="a3"/>
        <w:tabs>
          <w:tab w:val="left" w:pos="142"/>
        </w:tabs>
        <w:spacing w:before="120" w:after="120"/>
        <w:ind w:left="0" w:firstLine="720"/>
      </w:pPr>
      <w:r w:rsidRPr="00133C13">
        <w:t>предметные</w:t>
      </w:r>
      <w:r w:rsidRPr="00133C13">
        <w:rPr>
          <w:spacing w:val="-8"/>
        </w:rPr>
        <w:t xml:space="preserve"> </w:t>
      </w:r>
      <w:r w:rsidRPr="00133C13">
        <w:t>учебные</w:t>
      </w:r>
      <w:r w:rsidRPr="00133C13">
        <w:rPr>
          <w:spacing w:val="-8"/>
        </w:rPr>
        <w:t xml:space="preserve"> </w:t>
      </w:r>
      <w:r w:rsidRPr="00133C13">
        <w:rPr>
          <w:spacing w:val="-2"/>
        </w:rPr>
        <w:t>исследования;</w:t>
      </w:r>
    </w:p>
    <w:p w:rsidR="009A3D00" w:rsidRPr="00133C13" w:rsidRDefault="009A3D00" w:rsidP="00B72352">
      <w:pPr>
        <w:pStyle w:val="a3"/>
        <w:tabs>
          <w:tab w:val="left" w:pos="142"/>
        </w:tabs>
        <w:spacing w:before="120" w:after="120"/>
        <w:ind w:left="0" w:firstLine="720"/>
      </w:pPr>
      <w:r w:rsidRPr="00133C13">
        <w:t>междисциплинарные</w:t>
      </w:r>
      <w:r w:rsidRPr="00133C13">
        <w:rPr>
          <w:spacing w:val="-11"/>
        </w:rPr>
        <w:t xml:space="preserve"> </w:t>
      </w:r>
      <w:r w:rsidRPr="00133C13">
        <w:t>учебные</w:t>
      </w:r>
      <w:r w:rsidRPr="00133C13">
        <w:rPr>
          <w:spacing w:val="-12"/>
        </w:rPr>
        <w:t xml:space="preserve"> </w:t>
      </w:r>
      <w:r w:rsidRPr="00133C13">
        <w:rPr>
          <w:spacing w:val="-2"/>
        </w:rPr>
        <w:t>исследования.</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A3D00" w:rsidRPr="00133C13" w:rsidRDefault="009A3D00" w:rsidP="00B72352">
      <w:pPr>
        <w:pStyle w:val="a4"/>
        <w:tabs>
          <w:tab w:val="left" w:pos="142"/>
          <w:tab w:val="left" w:pos="2744"/>
        </w:tabs>
        <w:spacing w:before="120" w:after="120"/>
        <w:ind w:left="0" w:firstLine="720"/>
        <w:jc w:val="left"/>
        <w:rPr>
          <w:sz w:val="24"/>
          <w:szCs w:val="24"/>
        </w:rPr>
      </w:pPr>
      <w:r w:rsidRPr="00133C13">
        <w:rPr>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Формы организации исследовательской деятельности обучающихся могут быть следующие:</w:t>
      </w:r>
    </w:p>
    <w:p w:rsidR="009A3D00" w:rsidRPr="00133C13" w:rsidRDefault="009A3D00" w:rsidP="00B72352">
      <w:pPr>
        <w:pStyle w:val="a3"/>
        <w:tabs>
          <w:tab w:val="left" w:pos="142"/>
        </w:tabs>
        <w:spacing w:before="120" w:after="120"/>
        <w:ind w:left="0" w:firstLine="720"/>
        <w:jc w:val="left"/>
      </w:pPr>
      <w:r w:rsidRPr="00133C13">
        <w:rPr>
          <w:spacing w:val="-2"/>
        </w:rPr>
        <w:t>урок-исследование;</w:t>
      </w:r>
    </w:p>
    <w:p w:rsidR="009A3D00" w:rsidRPr="00133C13" w:rsidRDefault="009A3D00" w:rsidP="00B72352">
      <w:pPr>
        <w:pStyle w:val="a3"/>
        <w:tabs>
          <w:tab w:val="left" w:pos="142"/>
          <w:tab w:val="left" w:pos="4105"/>
          <w:tab w:val="left" w:pos="6081"/>
          <w:tab w:val="left" w:pos="7330"/>
          <w:tab w:val="left" w:pos="8784"/>
        </w:tabs>
        <w:spacing w:before="120" w:after="120"/>
        <w:ind w:left="0" w:firstLine="720"/>
        <w:jc w:val="left"/>
      </w:pPr>
      <w:r w:rsidRPr="00133C13">
        <w:t xml:space="preserve">урок с использованием интерактивной беседы в исследовательском ключе; </w:t>
      </w:r>
      <w:r w:rsidRPr="00133C13">
        <w:rPr>
          <w:spacing w:val="-2"/>
        </w:rPr>
        <w:t>урок-эксперимент,</w:t>
      </w:r>
      <w:r w:rsidR="00B530FC">
        <w:t xml:space="preserve"> </w:t>
      </w:r>
      <w:r w:rsidRPr="00133C13">
        <w:rPr>
          <w:spacing w:val="-2"/>
        </w:rPr>
        <w:t>позволяющий</w:t>
      </w:r>
      <w:r w:rsidR="00B530FC">
        <w:t xml:space="preserve"> </w:t>
      </w:r>
      <w:r w:rsidRPr="00133C13">
        <w:rPr>
          <w:spacing w:val="-2"/>
        </w:rPr>
        <w:t>освоить</w:t>
      </w:r>
      <w:r w:rsidR="00B530FC">
        <w:rPr>
          <w:spacing w:val="-2"/>
        </w:rPr>
        <w:t xml:space="preserve"> </w:t>
      </w:r>
      <w:r w:rsidRPr="00133C13">
        <w:rPr>
          <w:spacing w:val="-2"/>
        </w:rPr>
        <w:t>элементы</w:t>
      </w:r>
      <w:r w:rsidR="00B530FC">
        <w:t xml:space="preserve"> </w:t>
      </w:r>
      <w:r w:rsidRPr="00133C13">
        <w:rPr>
          <w:spacing w:val="-2"/>
        </w:rPr>
        <w:t>исследовательской</w:t>
      </w:r>
      <w:r w:rsidR="00B530FC">
        <w:t xml:space="preserve"> </w:t>
      </w:r>
      <w:r w:rsidRPr="00133C13">
        <w:t>деятельности</w:t>
      </w:r>
      <w:r w:rsidRPr="00133C13">
        <w:rPr>
          <w:spacing w:val="40"/>
        </w:rPr>
        <w:t xml:space="preserve"> </w:t>
      </w:r>
      <w:r w:rsidRPr="00133C13">
        <w:t>(планирование</w:t>
      </w:r>
      <w:r w:rsidRPr="00133C13">
        <w:rPr>
          <w:spacing w:val="40"/>
        </w:rPr>
        <w:t xml:space="preserve"> </w:t>
      </w:r>
      <w:r w:rsidRPr="00133C13">
        <w:t>и</w:t>
      </w:r>
      <w:r w:rsidRPr="00133C13">
        <w:rPr>
          <w:spacing w:val="40"/>
        </w:rPr>
        <w:t xml:space="preserve"> </w:t>
      </w:r>
      <w:r w:rsidRPr="00133C13">
        <w:t>проведение</w:t>
      </w:r>
      <w:r w:rsidRPr="00133C13">
        <w:rPr>
          <w:spacing w:val="40"/>
        </w:rPr>
        <w:t xml:space="preserve"> </w:t>
      </w:r>
      <w:r w:rsidRPr="00133C13">
        <w:t>эксперимента,</w:t>
      </w:r>
      <w:r w:rsidRPr="00133C13">
        <w:rPr>
          <w:spacing w:val="40"/>
        </w:rPr>
        <w:t xml:space="preserve"> </w:t>
      </w:r>
      <w:r w:rsidRPr="00133C13">
        <w:t>обработка</w:t>
      </w:r>
      <w:r w:rsidRPr="00133C13">
        <w:rPr>
          <w:spacing w:val="40"/>
        </w:rPr>
        <w:t xml:space="preserve"> </w:t>
      </w:r>
      <w:r w:rsidRPr="00133C13">
        <w:t>и</w:t>
      </w:r>
      <w:r w:rsidRPr="00133C13">
        <w:rPr>
          <w:spacing w:val="40"/>
        </w:rPr>
        <w:t xml:space="preserve"> </w:t>
      </w:r>
      <w:r w:rsidRPr="00133C13">
        <w:t>анализ</w:t>
      </w:r>
      <w:r w:rsidRPr="00133C13">
        <w:rPr>
          <w:spacing w:val="40"/>
        </w:rPr>
        <w:t xml:space="preserve"> </w:t>
      </w:r>
      <w:r w:rsidRPr="00133C13">
        <w:t xml:space="preserve">его </w:t>
      </w:r>
      <w:r w:rsidRPr="00133C13">
        <w:rPr>
          <w:spacing w:val="-2"/>
        </w:rPr>
        <w:t>результатов);</w:t>
      </w:r>
    </w:p>
    <w:p w:rsidR="009A3D00" w:rsidRPr="00133C13" w:rsidRDefault="009A3D00" w:rsidP="00B72352">
      <w:pPr>
        <w:pStyle w:val="a3"/>
        <w:tabs>
          <w:tab w:val="left" w:pos="142"/>
        </w:tabs>
        <w:spacing w:before="120" w:after="120"/>
        <w:ind w:left="0" w:firstLine="720"/>
        <w:jc w:val="left"/>
      </w:pPr>
      <w:r w:rsidRPr="00133C13">
        <w:rPr>
          <w:spacing w:val="-2"/>
        </w:rPr>
        <w:t>урок-консультация;</w:t>
      </w:r>
    </w:p>
    <w:p w:rsidR="009A3D00" w:rsidRPr="00133C13" w:rsidRDefault="009A3D00" w:rsidP="00B72352">
      <w:pPr>
        <w:pStyle w:val="a3"/>
        <w:tabs>
          <w:tab w:val="left" w:pos="142"/>
        </w:tabs>
        <w:spacing w:before="120" w:after="120"/>
        <w:ind w:left="0" w:firstLine="720"/>
        <w:jc w:val="left"/>
      </w:pPr>
      <w:r w:rsidRPr="00133C13">
        <w:t>мини-исследование</w:t>
      </w:r>
      <w:r w:rsidRPr="00133C13">
        <w:rPr>
          <w:spacing w:val="-11"/>
        </w:rPr>
        <w:t xml:space="preserve"> </w:t>
      </w:r>
      <w:r w:rsidRPr="00133C13">
        <w:t>в</w:t>
      </w:r>
      <w:r w:rsidRPr="00133C13">
        <w:rPr>
          <w:spacing w:val="-7"/>
        </w:rPr>
        <w:t xml:space="preserve"> </w:t>
      </w:r>
      <w:r w:rsidRPr="00133C13">
        <w:t>рамках</w:t>
      </w:r>
      <w:r w:rsidRPr="00133C13">
        <w:rPr>
          <w:spacing w:val="-5"/>
        </w:rPr>
        <w:t xml:space="preserve"> </w:t>
      </w:r>
      <w:r w:rsidRPr="00133C13">
        <w:t>домашнего</w:t>
      </w:r>
      <w:r w:rsidRPr="00133C13">
        <w:rPr>
          <w:spacing w:val="-6"/>
        </w:rPr>
        <w:t xml:space="preserve"> </w:t>
      </w:r>
      <w:r w:rsidRPr="00133C13">
        <w:rPr>
          <w:spacing w:val="-2"/>
        </w:rPr>
        <w:t>задания.</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w:t>
      </w:r>
      <w:r w:rsidRPr="00133C13">
        <w:rPr>
          <w:spacing w:val="-2"/>
          <w:sz w:val="24"/>
          <w:szCs w:val="24"/>
        </w:rPr>
        <w:t>использование:</w:t>
      </w:r>
    </w:p>
    <w:p w:rsidR="009A3D00" w:rsidRPr="00133C13" w:rsidRDefault="009A3D00" w:rsidP="00B72352">
      <w:pPr>
        <w:pStyle w:val="a3"/>
        <w:tabs>
          <w:tab w:val="left" w:pos="142"/>
        </w:tabs>
        <w:spacing w:before="120" w:after="120"/>
        <w:ind w:left="0" w:firstLine="720"/>
      </w:pPr>
      <w:r w:rsidRPr="00133C13">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9A3D00" w:rsidRPr="00133C13" w:rsidRDefault="009A3D00" w:rsidP="00B72352">
      <w:pPr>
        <w:pStyle w:val="a3"/>
        <w:tabs>
          <w:tab w:val="left" w:pos="142"/>
        </w:tabs>
        <w:spacing w:before="120" w:after="120"/>
        <w:ind w:left="0" w:firstLine="720"/>
        <w:jc w:val="left"/>
      </w:pPr>
      <w:r w:rsidRPr="00133C13">
        <w:t>Как</w:t>
      </w:r>
      <w:r w:rsidRPr="00133C13">
        <w:rPr>
          <w:spacing w:val="-4"/>
        </w:rPr>
        <w:t xml:space="preserve"> </w:t>
      </w:r>
      <w:r w:rsidRPr="00133C13">
        <w:t>(в</w:t>
      </w:r>
      <w:r w:rsidRPr="00133C13">
        <w:rPr>
          <w:spacing w:val="-6"/>
        </w:rPr>
        <w:t xml:space="preserve"> </w:t>
      </w:r>
      <w:r w:rsidRPr="00133C13">
        <w:t>каком</w:t>
      </w:r>
      <w:r w:rsidRPr="00133C13">
        <w:rPr>
          <w:spacing w:val="-4"/>
        </w:rPr>
        <w:t xml:space="preserve"> </w:t>
      </w:r>
      <w:r w:rsidRPr="00133C13">
        <w:t>направлении)...</w:t>
      </w:r>
      <w:r w:rsidRPr="00133C13">
        <w:rPr>
          <w:spacing w:val="-5"/>
        </w:rPr>
        <w:t xml:space="preserve"> </w:t>
      </w:r>
      <w:r w:rsidRPr="00133C13">
        <w:t>в</w:t>
      </w:r>
      <w:r w:rsidRPr="00133C13">
        <w:rPr>
          <w:spacing w:val="-5"/>
        </w:rPr>
        <w:t xml:space="preserve"> </w:t>
      </w:r>
      <w:r w:rsidRPr="00133C13">
        <w:t>какой</w:t>
      </w:r>
      <w:r w:rsidRPr="00133C13">
        <w:rPr>
          <w:spacing w:val="-4"/>
        </w:rPr>
        <w:t xml:space="preserve"> </w:t>
      </w:r>
      <w:r w:rsidRPr="00133C13">
        <w:t>степени…</w:t>
      </w:r>
      <w:r w:rsidRPr="00133C13">
        <w:rPr>
          <w:spacing w:val="-7"/>
        </w:rPr>
        <w:t xml:space="preserve"> </w:t>
      </w:r>
      <w:r w:rsidRPr="00133C13">
        <w:t>изменилось...</w:t>
      </w:r>
      <w:r w:rsidRPr="00133C13">
        <w:rPr>
          <w:spacing w:val="-5"/>
        </w:rPr>
        <w:t xml:space="preserve"> </w:t>
      </w:r>
      <w:r w:rsidRPr="00133C13">
        <w:t>? Как (каким образом)... в какой степени повлияло... на… ?</w:t>
      </w:r>
    </w:p>
    <w:p w:rsidR="009A3D00" w:rsidRPr="00133C13" w:rsidRDefault="009A3D00" w:rsidP="00B72352">
      <w:pPr>
        <w:pStyle w:val="a3"/>
        <w:tabs>
          <w:tab w:val="left" w:pos="142"/>
        </w:tabs>
        <w:spacing w:before="120" w:after="120"/>
        <w:ind w:left="0" w:firstLine="720"/>
        <w:jc w:val="left"/>
      </w:pPr>
      <w:r w:rsidRPr="00133C13">
        <w:t>Какой (в чем проявилась)... насколько важной… была роль... ? Каково</w:t>
      </w:r>
      <w:r w:rsidRPr="00133C13">
        <w:rPr>
          <w:spacing w:val="-4"/>
        </w:rPr>
        <w:t xml:space="preserve"> </w:t>
      </w:r>
      <w:r w:rsidRPr="00133C13">
        <w:t>(в</w:t>
      </w:r>
      <w:r w:rsidRPr="00133C13">
        <w:rPr>
          <w:spacing w:val="-5"/>
        </w:rPr>
        <w:t xml:space="preserve"> </w:t>
      </w:r>
      <w:r w:rsidRPr="00133C13">
        <w:t>чем</w:t>
      </w:r>
      <w:r w:rsidRPr="00133C13">
        <w:rPr>
          <w:spacing w:val="-8"/>
        </w:rPr>
        <w:t xml:space="preserve"> </w:t>
      </w:r>
      <w:r w:rsidRPr="00133C13">
        <w:t>проявилось)...</w:t>
      </w:r>
      <w:r w:rsidRPr="00133C13">
        <w:rPr>
          <w:spacing w:val="-5"/>
        </w:rPr>
        <w:t xml:space="preserve"> </w:t>
      </w:r>
      <w:r w:rsidRPr="00133C13">
        <w:t>как</w:t>
      </w:r>
      <w:r w:rsidRPr="00133C13">
        <w:rPr>
          <w:spacing w:val="-4"/>
        </w:rPr>
        <w:t xml:space="preserve"> </w:t>
      </w:r>
      <w:r w:rsidRPr="00133C13">
        <w:t>можно</w:t>
      </w:r>
      <w:r w:rsidRPr="00133C13">
        <w:rPr>
          <w:spacing w:val="-4"/>
        </w:rPr>
        <w:t xml:space="preserve"> </w:t>
      </w:r>
      <w:r w:rsidRPr="00133C13">
        <w:t>оценить…</w:t>
      </w:r>
      <w:r w:rsidRPr="00133C13">
        <w:rPr>
          <w:spacing w:val="-4"/>
        </w:rPr>
        <w:t xml:space="preserve"> </w:t>
      </w:r>
      <w:r w:rsidRPr="00133C13">
        <w:t>значение...</w:t>
      </w:r>
      <w:r w:rsidRPr="00133C13">
        <w:rPr>
          <w:spacing w:val="-5"/>
        </w:rPr>
        <w:t xml:space="preserve"> </w:t>
      </w:r>
      <w:r w:rsidRPr="00133C13">
        <w:t>? Что произойдет... как изменится..., если... ?</w:t>
      </w:r>
    </w:p>
    <w:p w:rsidR="009A3D00" w:rsidRPr="00133C13" w:rsidRDefault="009A3D00" w:rsidP="00B72352">
      <w:pPr>
        <w:pStyle w:val="a3"/>
        <w:tabs>
          <w:tab w:val="left" w:pos="142"/>
        </w:tabs>
        <w:spacing w:before="120" w:after="120"/>
        <w:ind w:left="0" w:firstLine="720"/>
      </w:pPr>
      <w:r w:rsidRPr="00133C13">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 xml:space="preserve">Основными формами представления итогов учебных исследований </w:t>
      </w:r>
      <w:r w:rsidRPr="00133C13">
        <w:rPr>
          <w:spacing w:val="-2"/>
          <w:sz w:val="24"/>
          <w:szCs w:val="24"/>
        </w:rPr>
        <w:t>являются:</w:t>
      </w:r>
    </w:p>
    <w:p w:rsidR="009A3D00" w:rsidRPr="00133C13" w:rsidRDefault="009A3D00" w:rsidP="00B72352">
      <w:pPr>
        <w:pStyle w:val="a3"/>
        <w:tabs>
          <w:tab w:val="left" w:pos="142"/>
        </w:tabs>
        <w:spacing w:before="120" w:after="120"/>
        <w:ind w:left="0" w:firstLine="720"/>
        <w:jc w:val="left"/>
      </w:pPr>
      <w:r w:rsidRPr="00133C13">
        <w:t>доклад,</w:t>
      </w:r>
      <w:r w:rsidRPr="00133C13">
        <w:rPr>
          <w:spacing w:val="-5"/>
        </w:rPr>
        <w:t xml:space="preserve"> </w:t>
      </w:r>
      <w:r w:rsidRPr="00133C13">
        <w:rPr>
          <w:spacing w:val="-2"/>
        </w:rPr>
        <w:t>реферат;</w:t>
      </w:r>
    </w:p>
    <w:p w:rsidR="009A3D00" w:rsidRPr="00133C13" w:rsidRDefault="009A3D00" w:rsidP="00B72352">
      <w:pPr>
        <w:pStyle w:val="a3"/>
        <w:tabs>
          <w:tab w:val="left" w:pos="142"/>
        </w:tabs>
        <w:spacing w:before="120" w:after="120"/>
        <w:ind w:left="0" w:firstLine="720"/>
        <w:jc w:val="left"/>
      </w:pPr>
      <w:r w:rsidRPr="00133C13">
        <w:t>статьи, обзоры, отчеты и заключения по итогам исследований по различным</w:t>
      </w:r>
      <w:r w:rsidRPr="00133C13">
        <w:rPr>
          <w:spacing w:val="80"/>
        </w:rPr>
        <w:t xml:space="preserve"> </w:t>
      </w:r>
      <w:r w:rsidRPr="00133C13">
        <w:t>предметным областям.</w:t>
      </w:r>
    </w:p>
    <w:p w:rsidR="009A3D00" w:rsidRPr="00133C13" w:rsidRDefault="009A3D00" w:rsidP="00B72352">
      <w:pPr>
        <w:pStyle w:val="a3"/>
        <w:tabs>
          <w:tab w:val="left" w:pos="142"/>
        </w:tabs>
        <w:spacing w:before="120" w:after="120"/>
        <w:ind w:left="0" w:firstLine="720"/>
        <w:jc w:val="left"/>
      </w:pPr>
      <w:r w:rsidRPr="00133C13">
        <w:t>Особенности</w:t>
      </w:r>
      <w:r w:rsidRPr="00133C13">
        <w:rPr>
          <w:spacing w:val="-12"/>
        </w:rPr>
        <w:t xml:space="preserve"> </w:t>
      </w:r>
      <w:r w:rsidRPr="00133C13">
        <w:t>организации</w:t>
      </w:r>
      <w:r w:rsidRPr="00133C13">
        <w:rPr>
          <w:spacing w:val="-9"/>
        </w:rPr>
        <w:t xml:space="preserve"> </w:t>
      </w:r>
      <w:r w:rsidRPr="00133C13">
        <w:t>УИД</w:t>
      </w:r>
      <w:r w:rsidRPr="00133C13">
        <w:rPr>
          <w:spacing w:val="-7"/>
        </w:rPr>
        <w:t xml:space="preserve"> </w:t>
      </w:r>
      <w:r w:rsidRPr="00133C13">
        <w:t>в</w:t>
      </w:r>
      <w:r w:rsidRPr="00133C13">
        <w:rPr>
          <w:spacing w:val="-7"/>
        </w:rPr>
        <w:t xml:space="preserve"> </w:t>
      </w:r>
      <w:r w:rsidRPr="00133C13">
        <w:t>рамках</w:t>
      </w:r>
      <w:r w:rsidRPr="00133C13">
        <w:rPr>
          <w:spacing w:val="-5"/>
        </w:rPr>
        <w:t xml:space="preserve"> </w:t>
      </w:r>
      <w:r w:rsidRPr="00133C13">
        <w:t>внеурочной</w:t>
      </w:r>
      <w:r w:rsidRPr="00133C13">
        <w:rPr>
          <w:spacing w:val="-9"/>
        </w:rPr>
        <w:t xml:space="preserve"> </w:t>
      </w:r>
      <w:r w:rsidRPr="00133C13">
        <w:rPr>
          <w:spacing w:val="-2"/>
        </w:rPr>
        <w:t>деятельности.</w:t>
      </w:r>
    </w:p>
    <w:p w:rsidR="009A3D00" w:rsidRPr="00133C13" w:rsidRDefault="009A3D00" w:rsidP="00B72352">
      <w:pPr>
        <w:pStyle w:val="a4"/>
        <w:tabs>
          <w:tab w:val="left" w:pos="142"/>
          <w:tab w:val="left" w:pos="2748"/>
        </w:tabs>
        <w:spacing w:before="120" w:after="120"/>
        <w:ind w:left="0" w:firstLine="720"/>
        <w:jc w:val="left"/>
        <w:rPr>
          <w:sz w:val="24"/>
          <w:szCs w:val="24"/>
        </w:rPr>
      </w:pPr>
      <w:r w:rsidRPr="00133C13">
        <w:rPr>
          <w:sz w:val="24"/>
          <w:szCs w:val="24"/>
        </w:rPr>
        <w:t>Особенности</w:t>
      </w:r>
      <w:r w:rsidRPr="00133C13">
        <w:rPr>
          <w:spacing w:val="-8"/>
          <w:sz w:val="24"/>
          <w:szCs w:val="24"/>
        </w:rPr>
        <w:t xml:space="preserve"> </w:t>
      </w:r>
      <w:r w:rsidRPr="00133C13">
        <w:rPr>
          <w:sz w:val="24"/>
          <w:szCs w:val="24"/>
        </w:rPr>
        <w:t>организации</w:t>
      </w:r>
      <w:r w:rsidRPr="00133C13">
        <w:rPr>
          <w:spacing w:val="-7"/>
          <w:sz w:val="24"/>
          <w:szCs w:val="24"/>
        </w:rPr>
        <w:t xml:space="preserve"> </w:t>
      </w:r>
      <w:r w:rsidRPr="00133C13">
        <w:rPr>
          <w:sz w:val="24"/>
          <w:szCs w:val="24"/>
        </w:rPr>
        <w:t>УИД</w:t>
      </w:r>
      <w:r w:rsidRPr="00133C13">
        <w:rPr>
          <w:spacing w:val="-7"/>
          <w:sz w:val="24"/>
          <w:szCs w:val="24"/>
        </w:rPr>
        <w:t xml:space="preserve"> </w:t>
      </w:r>
      <w:r w:rsidRPr="00133C13">
        <w:rPr>
          <w:sz w:val="24"/>
          <w:szCs w:val="24"/>
        </w:rPr>
        <w:t>в</w:t>
      </w:r>
      <w:r w:rsidRPr="00133C13">
        <w:rPr>
          <w:spacing w:val="-9"/>
          <w:sz w:val="24"/>
          <w:szCs w:val="24"/>
        </w:rPr>
        <w:t xml:space="preserve"> </w:t>
      </w:r>
      <w:r w:rsidRPr="00133C13">
        <w:rPr>
          <w:sz w:val="24"/>
          <w:szCs w:val="24"/>
        </w:rPr>
        <w:t>рамках</w:t>
      </w:r>
      <w:r w:rsidRPr="00133C13">
        <w:rPr>
          <w:spacing w:val="-6"/>
          <w:sz w:val="24"/>
          <w:szCs w:val="24"/>
        </w:rPr>
        <w:t xml:space="preserve"> </w:t>
      </w:r>
      <w:r w:rsidRPr="00133C13">
        <w:rPr>
          <w:sz w:val="24"/>
          <w:szCs w:val="24"/>
        </w:rPr>
        <w:t>внеурочной</w:t>
      </w:r>
      <w:r w:rsidRPr="00133C13">
        <w:rPr>
          <w:spacing w:val="-7"/>
          <w:sz w:val="24"/>
          <w:szCs w:val="24"/>
        </w:rPr>
        <w:t xml:space="preserve"> </w:t>
      </w:r>
      <w:r w:rsidRPr="00133C13">
        <w:rPr>
          <w:spacing w:val="-2"/>
          <w:sz w:val="24"/>
          <w:szCs w:val="24"/>
        </w:rPr>
        <w:t>деятельности.</w:t>
      </w:r>
    </w:p>
    <w:p w:rsidR="009A3D00" w:rsidRPr="00133C13" w:rsidRDefault="009A3D00" w:rsidP="00B72352">
      <w:pPr>
        <w:pStyle w:val="a3"/>
        <w:tabs>
          <w:tab w:val="left" w:pos="142"/>
        </w:tabs>
        <w:spacing w:before="120" w:after="120"/>
        <w:ind w:left="0" w:firstLine="720"/>
      </w:pPr>
      <w:r w:rsidRPr="00133C13">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w:t>
      </w:r>
      <w:r w:rsidRPr="00133C13">
        <w:rPr>
          <w:sz w:val="24"/>
          <w:szCs w:val="24"/>
        </w:rPr>
        <w:lastRenderedPageBreak/>
        <w:t>являются:</w:t>
      </w:r>
    </w:p>
    <w:p w:rsidR="009A3D00" w:rsidRPr="00133C13" w:rsidRDefault="009A3D00" w:rsidP="00B72352">
      <w:pPr>
        <w:pStyle w:val="a3"/>
        <w:tabs>
          <w:tab w:val="left" w:pos="142"/>
        </w:tabs>
        <w:spacing w:before="120" w:after="120"/>
        <w:ind w:left="0" w:firstLine="720"/>
        <w:jc w:val="left"/>
      </w:pPr>
      <w:r w:rsidRPr="00133C13">
        <w:rPr>
          <w:spacing w:val="-2"/>
        </w:rPr>
        <w:t>социально-гуманитарное; филологическое;</w:t>
      </w:r>
    </w:p>
    <w:p w:rsidR="009A3D00" w:rsidRPr="00133C13" w:rsidRDefault="009A3D00" w:rsidP="00B72352">
      <w:pPr>
        <w:pStyle w:val="a3"/>
        <w:tabs>
          <w:tab w:val="left" w:pos="142"/>
        </w:tabs>
        <w:spacing w:before="120" w:after="120"/>
        <w:ind w:left="0" w:firstLine="720"/>
        <w:jc w:val="left"/>
      </w:pPr>
      <w:r w:rsidRPr="00133C13">
        <w:rPr>
          <w:spacing w:val="-2"/>
        </w:rPr>
        <w:t>естественнонаучное;</w:t>
      </w:r>
    </w:p>
    <w:p w:rsidR="009A3D00" w:rsidRPr="00133C13" w:rsidRDefault="009A3D00" w:rsidP="00B72352">
      <w:pPr>
        <w:pStyle w:val="a3"/>
        <w:tabs>
          <w:tab w:val="left" w:pos="142"/>
        </w:tabs>
        <w:spacing w:before="120" w:after="120"/>
        <w:ind w:left="0" w:firstLine="720"/>
        <w:jc w:val="left"/>
      </w:pPr>
      <w:r w:rsidRPr="00133C13">
        <w:rPr>
          <w:spacing w:val="-2"/>
        </w:rPr>
        <w:t>информационно-технологическое; междисциплинарное.</w:t>
      </w:r>
    </w:p>
    <w:p w:rsidR="009A3D00" w:rsidRPr="00133C13" w:rsidRDefault="009A3D00" w:rsidP="00B72352">
      <w:pPr>
        <w:pStyle w:val="a3"/>
        <w:tabs>
          <w:tab w:val="left" w:pos="142"/>
        </w:tabs>
        <w:spacing w:before="120" w:after="120"/>
        <w:ind w:left="0" w:firstLine="720"/>
        <w:jc w:val="left"/>
      </w:pPr>
      <w:r w:rsidRPr="00133C13">
        <w:t>Основными</w:t>
      </w:r>
      <w:r w:rsidRPr="00133C13">
        <w:rPr>
          <w:spacing w:val="-4"/>
        </w:rPr>
        <w:t xml:space="preserve"> </w:t>
      </w:r>
      <w:r w:rsidRPr="00133C13">
        <w:t>формами</w:t>
      </w:r>
      <w:r w:rsidRPr="00133C13">
        <w:rPr>
          <w:spacing w:val="-4"/>
        </w:rPr>
        <w:t xml:space="preserve"> </w:t>
      </w:r>
      <w:r w:rsidRPr="00133C13">
        <w:t>организации</w:t>
      </w:r>
      <w:r w:rsidRPr="00133C13">
        <w:rPr>
          <w:spacing w:val="-4"/>
        </w:rPr>
        <w:t xml:space="preserve"> </w:t>
      </w:r>
      <w:r w:rsidRPr="00133C13">
        <w:t>УИД</w:t>
      </w:r>
      <w:r w:rsidRPr="00133C13">
        <w:rPr>
          <w:spacing w:val="-7"/>
        </w:rPr>
        <w:t xml:space="preserve"> </w:t>
      </w:r>
      <w:r w:rsidRPr="00133C13">
        <w:t>во</w:t>
      </w:r>
      <w:r w:rsidRPr="00133C13">
        <w:rPr>
          <w:spacing w:val="-4"/>
        </w:rPr>
        <w:t xml:space="preserve"> </w:t>
      </w:r>
      <w:r w:rsidRPr="00133C13">
        <w:t>внеурочное</w:t>
      </w:r>
      <w:r w:rsidRPr="00133C13">
        <w:rPr>
          <w:spacing w:val="-4"/>
        </w:rPr>
        <w:t xml:space="preserve"> </w:t>
      </w:r>
      <w:r w:rsidRPr="00133C13">
        <w:t>время</w:t>
      </w:r>
      <w:r w:rsidRPr="00133C13">
        <w:rPr>
          <w:spacing w:val="-4"/>
        </w:rPr>
        <w:t xml:space="preserve"> </w:t>
      </w:r>
      <w:r w:rsidRPr="00133C13">
        <w:t>являются: конференция, семинар, дискуссия, диспут;</w:t>
      </w:r>
    </w:p>
    <w:p w:rsidR="009A3D00" w:rsidRPr="00133C13" w:rsidRDefault="009A3D00" w:rsidP="00B72352">
      <w:pPr>
        <w:pStyle w:val="a3"/>
        <w:tabs>
          <w:tab w:val="left" w:pos="142"/>
        </w:tabs>
        <w:spacing w:before="120" w:after="120"/>
        <w:ind w:left="0" w:firstLine="720"/>
        <w:jc w:val="left"/>
      </w:pPr>
      <w:r w:rsidRPr="00133C13">
        <w:t>брифинг,</w:t>
      </w:r>
      <w:r w:rsidRPr="00133C13">
        <w:rPr>
          <w:spacing w:val="-8"/>
        </w:rPr>
        <w:t xml:space="preserve"> </w:t>
      </w:r>
      <w:r w:rsidRPr="00133C13">
        <w:t>интервью,</w:t>
      </w:r>
      <w:r w:rsidRPr="00133C13">
        <w:rPr>
          <w:spacing w:val="-8"/>
        </w:rPr>
        <w:t xml:space="preserve"> </w:t>
      </w:r>
      <w:r w:rsidRPr="00133C13">
        <w:rPr>
          <w:spacing w:val="-2"/>
        </w:rPr>
        <w:t>телемост;</w:t>
      </w:r>
    </w:p>
    <w:p w:rsidR="009A3D00" w:rsidRPr="00133C13" w:rsidRDefault="009A3D00" w:rsidP="00B72352">
      <w:pPr>
        <w:pStyle w:val="a3"/>
        <w:tabs>
          <w:tab w:val="left" w:pos="142"/>
        </w:tabs>
        <w:spacing w:before="120" w:after="120"/>
        <w:ind w:left="0" w:firstLine="720"/>
        <w:jc w:val="left"/>
      </w:pPr>
      <w:r w:rsidRPr="00133C13">
        <w:t>исследовательская</w:t>
      </w:r>
      <w:r w:rsidRPr="00133C13">
        <w:rPr>
          <w:spacing w:val="44"/>
        </w:rPr>
        <w:t xml:space="preserve"> </w:t>
      </w:r>
      <w:r w:rsidRPr="00133C13">
        <w:t>практика,</w:t>
      </w:r>
      <w:r w:rsidRPr="00133C13">
        <w:rPr>
          <w:spacing w:val="44"/>
        </w:rPr>
        <w:t xml:space="preserve"> </w:t>
      </w:r>
      <w:r w:rsidRPr="00133C13">
        <w:t>образовательные</w:t>
      </w:r>
      <w:r w:rsidRPr="00133C13">
        <w:rPr>
          <w:spacing w:val="45"/>
        </w:rPr>
        <w:t xml:space="preserve"> </w:t>
      </w:r>
      <w:r w:rsidRPr="00133C13">
        <w:t>экспедиции,</w:t>
      </w:r>
      <w:r w:rsidRPr="00133C13">
        <w:rPr>
          <w:spacing w:val="43"/>
        </w:rPr>
        <w:t xml:space="preserve"> </w:t>
      </w:r>
      <w:r w:rsidRPr="00133C13">
        <w:t>походы,</w:t>
      </w:r>
      <w:r w:rsidRPr="00133C13">
        <w:rPr>
          <w:spacing w:val="44"/>
        </w:rPr>
        <w:t xml:space="preserve"> </w:t>
      </w:r>
      <w:r w:rsidRPr="00133C13">
        <w:rPr>
          <w:spacing w:val="-2"/>
        </w:rPr>
        <w:t>поездки,</w:t>
      </w:r>
      <w:r w:rsidR="00EA05E2">
        <w:t xml:space="preserve"> </w:t>
      </w:r>
      <w:r w:rsidRPr="00133C13">
        <w:rPr>
          <w:spacing w:val="-2"/>
        </w:rPr>
        <w:t>экскурсии;</w:t>
      </w:r>
    </w:p>
    <w:p w:rsidR="009A3D00" w:rsidRPr="00133C13" w:rsidRDefault="009A3D00" w:rsidP="00B72352">
      <w:pPr>
        <w:pStyle w:val="a3"/>
        <w:tabs>
          <w:tab w:val="left" w:pos="142"/>
        </w:tabs>
        <w:spacing w:before="120" w:after="120"/>
        <w:ind w:left="0" w:firstLine="720"/>
      </w:pPr>
      <w:r w:rsidRPr="00133C13">
        <w:t>научно-исследовательское</w:t>
      </w:r>
      <w:r w:rsidRPr="00133C13">
        <w:rPr>
          <w:spacing w:val="-13"/>
        </w:rPr>
        <w:t xml:space="preserve"> </w:t>
      </w:r>
      <w:r w:rsidRPr="00133C13">
        <w:t>общество</w:t>
      </w:r>
      <w:r w:rsidRPr="00133C13">
        <w:rPr>
          <w:spacing w:val="-11"/>
        </w:rPr>
        <w:t xml:space="preserve"> </w:t>
      </w:r>
      <w:r w:rsidRPr="00133C13">
        <w:rPr>
          <w:spacing w:val="-2"/>
        </w:rPr>
        <w:t>обучающихся.</w:t>
      </w:r>
    </w:p>
    <w:p w:rsidR="009A3D00" w:rsidRPr="00133C13" w:rsidRDefault="009A3D00" w:rsidP="00B72352">
      <w:pPr>
        <w:pStyle w:val="a4"/>
        <w:tabs>
          <w:tab w:val="left" w:pos="142"/>
          <w:tab w:val="left" w:pos="2744"/>
        </w:tabs>
        <w:spacing w:before="120" w:after="120"/>
        <w:ind w:left="0" w:firstLine="720"/>
        <w:jc w:val="left"/>
        <w:rPr>
          <w:sz w:val="24"/>
          <w:szCs w:val="24"/>
        </w:rPr>
      </w:pPr>
      <w:r w:rsidRPr="00133C13">
        <w:rPr>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9A3D00" w:rsidRPr="00133C13" w:rsidRDefault="009A3D00" w:rsidP="00B72352">
      <w:pPr>
        <w:pStyle w:val="a3"/>
        <w:tabs>
          <w:tab w:val="left" w:pos="142"/>
        </w:tabs>
        <w:spacing w:before="120" w:after="120"/>
        <w:ind w:left="0" w:firstLine="720"/>
      </w:pPr>
      <w:r w:rsidRPr="00133C13">
        <w:t>письменная</w:t>
      </w:r>
      <w:r w:rsidRPr="00133C13">
        <w:rPr>
          <w:spacing w:val="-9"/>
        </w:rPr>
        <w:t xml:space="preserve"> </w:t>
      </w:r>
      <w:r w:rsidRPr="00133C13">
        <w:t>исследовательская</w:t>
      </w:r>
      <w:r w:rsidRPr="00133C13">
        <w:rPr>
          <w:spacing w:val="-5"/>
        </w:rPr>
        <w:t xml:space="preserve"> </w:t>
      </w:r>
      <w:r w:rsidRPr="00133C13">
        <w:t>работа</w:t>
      </w:r>
      <w:r w:rsidRPr="00133C13">
        <w:rPr>
          <w:spacing w:val="-6"/>
        </w:rPr>
        <w:t xml:space="preserve"> </w:t>
      </w:r>
      <w:r w:rsidRPr="00133C13">
        <w:t>(эссе,</w:t>
      </w:r>
      <w:r w:rsidRPr="00133C13">
        <w:rPr>
          <w:spacing w:val="-7"/>
        </w:rPr>
        <w:t xml:space="preserve"> </w:t>
      </w:r>
      <w:r w:rsidRPr="00133C13">
        <w:t>доклад,</w:t>
      </w:r>
      <w:r w:rsidRPr="00133C13">
        <w:rPr>
          <w:spacing w:val="-6"/>
        </w:rPr>
        <w:t xml:space="preserve"> </w:t>
      </w:r>
      <w:r w:rsidRPr="00133C13">
        <w:rPr>
          <w:spacing w:val="-2"/>
        </w:rPr>
        <w:t>реферат);</w:t>
      </w:r>
    </w:p>
    <w:p w:rsidR="009A3D00" w:rsidRPr="00133C13" w:rsidRDefault="009A3D00" w:rsidP="00B72352">
      <w:pPr>
        <w:pStyle w:val="a3"/>
        <w:tabs>
          <w:tab w:val="left" w:pos="142"/>
        </w:tabs>
        <w:spacing w:before="120" w:after="120"/>
        <w:ind w:left="0" w:firstLine="720"/>
      </w:pPr>
      <w:r w:rsidRPr="00133C13">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A3D00" w:rsidRPr="00133C13" w:rsidRDefault="009A3D00" w:rsidP="00B72352">
      <w:pPr>
        <w:pStyle w:val="a3"/>
        <w:tabs>
          <w:tab w:val="left" w:pos="142"/>
        </w:tabs>
        <w:spacing w:before="120" w:after="120"/>
        <w:ind w:left="0" w:firstLine="720"/>
      </w:pPr>
      <w:r w:rsidRPr="00133C13">
        <w:t>использовать вопросы как исследовательский инструмент познания; формулировать</w:t>
      </w:r>
      <w:r w:rsidRPr="00133C13">
        <w:rPr>
          <w:spacing w:val="46"/>
          <w:w w:val="150"/>
        </w:rPr>
        <w:t xml:space="preserve">  </w:t>
      </w:r>
      <w:r w:rsidRPr="00133C13">
        <w:t>вопросы,</w:t>
      </w:r>
      <w:r w:rsidRPr="00133C13">
        <w:rPr>
          <w:spacing w:val="50"/>
          <w:w w:val="150"/>
        </w:rPr>
        <w:t xml:space="preserve">  </w:t>
      </w:r>
      <w:r w:rsidRPr="00133C13">
        <w:t>фиксирующие</w:t>
      </w:r>
      <w:r w:rsidRPr="00133C13">
        <w:rPr>
          <w:spacing w:val="50"/>
          <w:w w:val="150"/>
        </w:rPr>
        <w:t xml:space="preserve">  </w:t>
      </w:r>
      <w:r w:rsidRPr="00133C13">
        <w:t>разрыв</w:t>
      </w:r>
      <w:r w:rsidRPr="00133C13">
        <w:rPr>
          <w:spacing w:val="50"/>
          <w:w w:val="150"/>
        </w:rPr>
        <w:t xml:space="preserve">  </w:t>
      </w:r>
      <w:r w:rsidRPr="00133C13">
        <w:t>между</w:t>
      </w:r>
      <w:r w:rsidRPr="00133C13">
        <w:rPr>
          <w:spacing w:val="48"/>
          <w:w w:val="150"/>
        </w:rPr>
        <w:t xml:space="preserve">  </w:t>
      </w:r>
      <w:r w:rsidRPr="00133C13">
        <w:t>реальным</w:t>
      </w:r>
      <w:r w:rsidRPr="00133C13">
        <w:rPr>
          <w:spacing w:val="54"/>
          <w:w w:val="150"/>
        </w:rPr>
        <w:t xml:space="preserve">  </w:t>
      </w:r>
      <w:r w:rsidRPr="00133C13">
        <w:rPr>
          <w:spacing w:val="-10"/>
        </w:rPr>
        <w:t>и</w:t>
      </w:r>
      <w:r w:rsidR="00EA05E2">
        <w:t xml:space="preserve"> </w:t>
      </w:r>
      <w:r w:rsidRPr="00133C13">
        <w:t>желательным</w:t>
      </w:r>
      <w:r w:rsidRPr="00133C13">
        <w:rPr>
          <w:spacing w:val="-3"/>
        </w:rPr>
        <w:t xml:space="preserve"> </w:t>
      </w:r>
      <w:r w:rsidRPr="00133C13">
        <w:t>состоянием</w:t>
      </w:r>
      <w:r w:rsidRPr="00133C13">
        <w:rPr>
          <w:spacing w:val="-3"/>
        </w:rPr>
        <w:t xml:space="preserve"> </w:t>
      </w:r>
      <w:r w:rsidRPr="00133C13">
        <w:t>ситуации,</w:t>
      </w:r>
      <w:r w:rsidRPr="00133C13">
        <w:rPr>
          <w:spacing w:val="-3"/>
        </w:rPr>
        <w:t xml:space="preserve"> </w:t>
      </w:r>
      <w:r w:rsidRPr="00133C13">
        <w:t>объекта,</w:t>
      </w:r>
      <w:r w:rsidRPr="00133C13">
        <w:rPr>
          <w:spacing w:val="-3"/>
        </w:rPr>
        <w:t xml:space="preserve"> </w:t>
      </w:r>
      <w:r w:rsidRPr="00133C13">
        <w:t>самостоятельно</w:t>
      </w:r>
      <w:r w:rsidRPr="00133C13">
        <w:rPr>
          <w:spacing w:val="-2"/>
        </w:rPr>
        <w:t xml:space="preserve"> </w:t>
      </w:r>
      <w:r w:rsidRPr="00133C13">
        <w:t>устанавливать</w:t>
      </w:r>
      <w:r w:rsidRPr="00133C13">
        <w:rPr>
          <w:spacing w:val="-5"/>
        </w:rPr>
        <w:t xml:space="preserve"> </w:t>
      </w:r>
      <w:r w:rsidRPr="00133C13">
        <w:t>искомое и данное;</w:t>
      </w:r>
    </w:p>
    <w:p w:rsidR="009A3D00" w:rsidRPr="00133C13" w:rsidRDefault="009A3D00" w:rsidP="00B72352">
      <w:pPr>
        <w:pStyle w:val="a3"/>
        <w:tabs>
          <w:tab w:val="left" w:pos="142"/>
        </w:tabs>
        <w:spacing w:before="120" w:after="120"/>
        <w:ind w:left="0" w:firstLine="720"/>
      </w:pPr>
      <w:r w:rsidRPr="00133C13">
        <w:t>формировать гипотезу об истинности собственных суждений и суждений других, аргументировать свою позицию, мнение;</w:t>
      </w:r>
    </w:p>
    <w:p w:rsidR="009A3D00" w:rsidRPr="00133C13" w:rsidRDefault="009A3D00" w:rsidP="00B72352">
      <w:pPr>
        <w:pStyle w:val="a3"/>
        <w:tabs>
          <w:tab w:val="left" w:pos="142"/>
        </w:tabs>
        <w:spacing w:before="120" w:after="120"/>
        <w:ind w:left="0" w:firstLine="720"/>
      </w:pPr>
      <w:r w:rsidRPr="00133C13">
        <w:t>проводить по самостоятельно составленному плану опыт, несложный эксперимент, небольшое исследование;</w:t>
      </w:r>
    </w:p>
    <w:p w:rsidR="009A3D00" w:rsidRPr="00133C13" w:rsidRDefault="009A3D00" w:rsidP="00B72352">
      <w:pPr>
        <w:pStyle w:val="a3"/>
        <w:tabs>
          <w:tab w:val="left" w:pos="142"/>
        </w:tabs>
        <w:spacing w:before="120" w:after="120"/>
        <w:ind w:left="0" w:firstLine="720"/>
      </w:pPr>
      <w:r w:rsidRPr="00133C13">
        <w:t>оценивать</w:t>
      </w:r>
      <w:r w:rsidRPr="00133C13">
        <w:rPr>
          <w:spacing w:val="-2"/>
        </w:rPr>
        <w:t xml:space="preserve"> </w:t>
      </w:r>
      <w:r w:rsidRPr="00133C13">
        <w:t>на применимость</w:t>
      </w:r>
      <w:r w:rsidRPr="00133C13">
        <w:rPr>
          <w:spacing w:val="-1"/>
        </w:rPr>
        <w:t xml:space="preserve"> </w:t>
      </w:r>
      <w:r w:rsidRPr="00133C13">
        <w:t>и достоверность</w:t>
      </w:r>
      <w:r w:rsidRPr="00133C13">
        <w:rPr>
          <w:spacing w:val="-1"/>
        </w:rPr>
        <w:t xml:space="preserve"> </w:t>
      </w:r>
      <w:r w:rsidRPr="00133C13">
        <w:t>информацию, полученную</w:t>
      </w:r>
      <w:r w:rsidRPr="00133C13">
        <w:rPr>
          <w:spacing w:val="-1"/>
        </w:rPr>
        <w:t xml:space="preserve"> </w:t>
      </w:r>
      <w:r w:rsidRPr="00133C13">
        <w:t>в ходе исследования (эксперимента);</w:t>
      </w:r>
    </w:p>
    <w:p w:rsidR="009A3D00" w:rsidRPr="00133C13" w:rsidRDefault="009A3D00" w:rsidP="00B72352">
      <w:pPr>
        <w:pStyle w:val="a3"/>
        <w:tabs>
          <w:tab w:val="left" w:pos="142"/>
        </w:tabs>
        <w:spacing w:before="120" w:after="120"/>
        <w:ind w:left="0" w:firstLine="720"/>
      </w:pPr>
      <w:r w:rsidRPr="00133C13">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A3D00" w:rsidRPr="00133C13" w:rsidRDefault="009A3D00" w:rsidP="00B72352">
      <w:pPr>
        <w:pStyle w:val="a3"/>
        <w:tabs>
          <w:tab w:val="left" w:pos="142"/>
        </w:tabs>
        <w:spacing w:before="120" w:after="120"/>
        <w:ind w:left="0" w:firstLine="720"/>
      </w:pPr>
      <w:r w:rsidRPr="00133C13">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sidRPr="00133C13">
        <w:rPr>
          <w:spacing w:val="40"/>
        </w:rPr>
        <w:t xml:space="preserve"> </w:t>
      </w:r>
      <w:r w:rsidRPr="00133C13">
        <w:t>их развитии в новых условиях и контекстах.</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 xml:space="preserve">Проектные задачи отличаются от исследовательских иной логикой решения, а также тем, что нацелены на формирование и развитие у обучающихся </w:t>
      </w:r>
      <w:r w:rsidRPr="00133C13">
        <w:rPr>
          <w:spacing w:val="-2"/>
          <w:sz w:val="24"/>
          <w:szCs w:val="24"/>
        </w:rPr>
        <w:t>умений:</w:t>
      </w:r>
    </w:p>
    <w:p w:rsidR="009A3D00" w:rsidRPr="00133C13" w:rsidRDefault="009A3D00" w:rsidP="00B72352">
      <w:pPr>
        <w:pStyle w:val="a3"/>
        <w:tabs>
          <w:tab w:val="left" w:pos="142"/>
        </w:tabs>
        <w:spacing w:before="120" w:after="120"/>
        <w:ind w:left="0" w:firstLine="720"/>
      </w:pPr>
      <w:r w:rsidRPr="00133C13">
        <w:lastRenderedPageBreak/>
        <w:t>определять оптимальный путь решения проблемного вопроса, прогнозировать проектный результат и оформлять его в виде реального «продукта»;</w:t>
      </w:r>
    </w:p>
    <w:p w:rsidR="009A3D00" w:rsidRPr="00133C13" w:rsidRDefault="009A3D00" w:rsidP="00B72352">
      <w:pPr>
        <w:pStyle w:val="a3"/>
        <w:tabs>
          <w:tab w:val="left" w:pos="142"/>
        </w:tabs>
        <w:spacing w:before="120" w:after="120"/>
        <w:ind w:left="0" w:firstLine="720"/>
      </w:pPr>
      <w:r w:rsidRPr="00133C13">
        <w:t>максимально использовать для создания проектного «продукта» имеющиеся знания</w:t>
      </w:r>
      <w:r w:rsidRPr="00133C13">
        <w:rPr>
          <w:spacing w:val="40"/>
        </w:rPr>
        <w:t xml:space="preserve"> </w:t>
      </w:r>
      <w:r w:rsidRPr="00133C13">
        <w:t>и</w:t>
      </w:r>
      <w:r w:rsidRPr="00133C13">
        <w:rPr>
          <w:spacing w:val="40"/>
        </w:rPr>
        <w:t xml:space="preserve"> </w:t>
      </w:r>
      <w:r w:rsidRPr="00133C13">
        <w:t>освоенные</w:t>
      </w:r>
      <w:r w:rsidRPr="00133C13">
        <w:rPr>
          <w:spacing w:val="40"/>
        </w:rPr>
        <w:t xml:space="preserve"> </w:t>
      </w:r>
      <w:r w:rsidRPr="00133C13">
        <w:t>способы</w:t>
      </w:r>
      <w:r w:rsidRPr="00133C13">
        <w:rPr>
          <w:spacing w:val="40"/>
        </w:rPr>
        <w:t xml:space="preserve"> </w:t>
      </w:r>
      <w:r w:rsidRPr="00133C13">
        <w:t>действия,</w:t>
      </w:r>
      <w:r w:rsidRPr="00133C13">
        <w:rPr>
          <w:spacing w:val="40"/>
        </w:rPr>
        <w:t xml:space="preserve"> </w:t>
      </w:r>
      <w:r w:rsidRPr="00133C13">
        <w:t>а</w:t>
      </w:r>
      <w:r w:rsidRPr="00133C13">
        <w:rPr>
          <w:spacing w:val="40"/>
        </w:rPr>
        <w:t xml:space="preserve"> </w:t>
      </w:r>
      <w:r w:rsidRPr="00133C13">
        <w:t>при</w:t>
      </w:r>
      <w:r w:rsidRPr="00133C13">
        <w:rPr>
          <w:spacing w:val="40"/>
        </w:rPr>
        <w:t xml:space="preserve"> </w:t>
      </w:r>
      <w:r w:rsidRPr="00133C13">
        <w:t>их</w:t>
      </w:r>
      <w:r w:rsidRPr="00133C13">
        <w:rPr>
          <w:spacing w:val="40"/>
        </w:rPr>
        <w:t xml:space="preserve"> </w:t>
      </w:r>
      <w:r w:rsidRPr="00133C13">
        <w:t>недостаточности</w:t>
      </w:r>
      <w:r w:rsidRPr="00133C13">
        <w:rPr>
          <w:spacing w:val="64"/>
        </w:rPr>
        <w:t xml:space="preserve"> </w:t>
      </w:r>
      <w:r w:rsidRPr="00133C13">
        <w:t>–</w:t>
      </w:r>
      <w:r w:rsidRPr="00133C13">
        <w:rPr>
          <w:spacing w:val="40"/>
        </w:rPr>
        <w:t xml:space="preserve"> </w:t>
      </w:r>
      <w:r w:rsidR="00EA05E2">
        <w:t xml:space="preserve">производить </w:t>
      </w:r>
      <w:r w:rsidRPr="00133C13">
        <w:t>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EA05E2" w:rsidRDefault="009A3D00" w:rsidP="00B72352">
      <w:pPr>
        <w:pStyle w:val="a4"/>
        <w:tabs>
          <w:tab w:val="left" w:pos="142"/>
          <w:tab w:val="left" w:pos="2747"/>
        </w:tabs>
        <w:spacing w:before="120" w:after="120"/>
        <w:ind w:left="0" w:firstLine="720"/>
        <w:jc w:val="left"/>
        <w:rPr>
          <w:sz w:val="24"/>
          <w:szCs w:val="24"/>
        </w:rPr>
      </w:pPr>
      <w:r w:rsidRPr="00133C13">
        <w:rPr>
          <w:sz w:val="24"/>
          <w:szCs w:val="24"/>
        </w:rPr>
        <w:t>Осуществление</w:t>
      </w:r>
      <w:r w:rsidRPr="00133C13">
        <w:rPr>
          <w:spacing w:val="-5"/>
          <w:sz w:val="24"/>
          <w:szCs w:val="24"/>
        </w:rPr>
        <w:t xml:space="preserve"> </w:t>
      </w:r>
      <w:r w:rsidRPr="00133C13">
        <w:rPr>
          <w:sz w:val="24"/>
          <w:szCs w:val="24"/>
        </w:rPr>
        <w:t>ПД</w:t>
      </w:r>
      <w:r w:rsidRPr="00133C13">
        <w:rPr>
          <w:spacing w:val="-7"/>
          <w:sz w:val="24"/>
          <w:szCs w:val="24"/>
        </w:rPr>
        <w:t xml:space="preserve"> </w:t>
      </w:r>
      <w:r w:rsidRPr="00133C13">
        <w:rPr>
          <w:sz w:val="24"/>
          <w:szCs w:val="24"/>
        </w:rPr>
        <w:t>обучающимися</w:t>
      </w:r>
      <w:r w:rsidRPr="00133C13">
        <w:rPr>
          <w:spacing w:val="-5"/>
          <w:sz w:val="24"/>
          <w:szCs w:val="24"/>
        </w:rPr>
        <w:t xml:space="preserve"> </w:t>
      </w:r>
      <w:r w:rsidRPr="00133C13">
        <w:rPr>
          <w:sz w:val="24"/>
          <w:szCs w:val="24"/>
        </w:rPr>
        <w:t>включает</w:t>
      </w:r>
      <w:r w:rsidRPr="00133C13">
        <w:rPr>
          <w:spacing w:val="-5"/>
          <w:sz w:val="24"/>
          <w:szCs w:val="24"/>
        </w:rPr>
        <w:t xml:space="preserve"> </w:t>
      </w:r>
      <w:r w:rsidRPr="00133C13">
        <w:rPr>
          <w:sz w:val="24"/>
          <w:szCs w:val="24"/>
        </w:rPr>
        <w:t>в</w:t>
      </w:r>
      <w:r w:rsidRPr="00133C13">
        <w:rPr>
          <w:spacing w:val="-7"/>
          <w:sz w:val="24"/>
          <w:szCs w:val="24"/>
        </w:rPr>
        <w:t xml:space="preserve"> </w:t>
      </w:r>
      <w:r w:rsidRPr="00133C13">
        <w:rPr>
          <w:sz w:val="24"/>
          <w:szCs w:val="24"/>
        </w:rPr>
        <w:t>себя</w:t>
      </w:r>
      <w:r w:rsidRPr="00133C13">
        <w:rPr>
          <w:spacing w:val="-5"/>
          <w:sz w:val="24"/>
          <w:szCs w:val="24"/>
        </w:rPr>
        <w:t xml:space="preserve"> </w:t>
      </w:r>
      <w:r w:rsidRPr="00133C13">
        <w:rPr>
          <w:sz w:val="24"/>
          <w:szCs w:val="24"/>
        </w:rPr>
        <w:t>ряд</w:t>
      </w:r>
      <w:r w:rsidRPr="00133C13">
        <w:rPr>
          <w:spacing w:val="-4"/>
          <w:sz w:val="24"/>
          <w:szCs w:val="24"/>
        </w:rPr>
        <w:t xml:space="preserve"> </w:t>
      </w:r>
      <w:r w:rsidRPr="00133C13">
        <w:rPr>
          <w:sz w:val="24"/>
          <w:szCs w:val="24"/>
        </w:rPr>
        <w:t xml:space="preserve">этапов: </w:t>
      </w:r>
    </w:p>
    <w:p w:rsidR="009A3D00" w:rsidRPr="00133C13" w:rsidRDefault="009A3D00" w:rsidP="00B72352">
      <w:pPr>
        <w:pStyle w:val="a4"/>
        <w:tabs>
          <w:tab w:val="left" w:pos="142"/>
          <w:tab w:val="left" w:pos="2747"/>
        </w:tabs>
        <w:spacing w:before="120" w:after="120"/>
        <w:ind w:left="0" w:firstLine="720"/>
        <w:jc w:val="left"/>
        <w:rPr>
          <w:sz w:val="24"/>
          <w:szCs w:val="24"/>
        </w:rPr>
      </w:pPr>
      <w:r w:rsidRPr="00133C13">
        <w:rPr>
          <w:sz w:val="24"/>
          <w:szCs w:val="24"/>
        </w:rPr>
        <w:t>анализ и формулирование проблемы;</w:t>
      </w:r>
    </w:p>
    <w:p w:rsidR="009A3D00" w:rsidRPr="00133C13" w:rsidRDefault="009A3D00" w:rsidP="00B72352">
      <w:pPr>
        <w:pStyle w:val="a3"/>
        <w:tabs>
          <w:tab w:val="left" w:pos="142"/>
        </w:tabs>
        <w:spacing w:before="120" w:after="120"/>
        <w:ind w:left="0" w:firstLine="720"/>
        <w:jc w:val="left"/>
      </w:pPr>
      <w:r w:rsidRPr="00133C13">
        <w:t>формулирование темы проекта; постановка</w:t>
      </w:r>
      <w:r w:rsidRPr="00133C13">
        <w:rPr>
          <w:spacing w:val="-10"/>
        </w:rPr>
        <w:t xml:space="preserve"> </w:t>
      </w:r>
      <w:r w:rsidRPr="00133C13">
        <w:t>цели</w:t>
      </w:r>
      <w:r w:rsidRPr="00133C13">
        <w:rPr>
          <w:spacing w:val="-10"/>
        </w:rPr>
        <w:t xml:space="preserve"> </w:t>
      </w:r>
      <w:r w:rsidRPr="00133C13">
        <w:t>и</w:t>
      </w:r>
      <w:r w:rsidRPr="00133C13">
        <w:rPr>
          <w:spacing w:val="-7"/>
        </w:rPr>
        <w:t xml:space="preserve"> </w:t>
      </w:r>
      <w:r w:rsidRPr="00133C13">
        <w:t>задач</w:t>
      </w:r>
      <w:r w:rsidRPr="00133C13">
        <w:rPr>
          <w:spacing w:val="-10"/>
        </w:rPr>
        <w:t xml:space="preserve"> </w:t>
      </w:r>
      <w:r w:rsidRPr="00133C13">
        <w:t>проекта; составление плана работы;</w:t>
      </w:r>
    </w:p>
    <w:p w:rsidR="009A3D00" w:rsidRPr="00133C13" w:rsidRDefault="009A3D00" w:rsidP="00B72352">
      <w:pPr>
        <w:pStyle w:val="a3"/>
        <w:tabs>
          <w:tab w:val="left" w:pos="142"/>
        </w:tabs>
        <w:spacing w:before="120" w:after="120"/>
        <w:ind w:left="0" w:firstLine="720"/>
        <w:jc w:val="left"/>
      </w:pPr>
      <w:r w:rsidRPr="00133C13">
        <w:t>сбор информации (исследование); выполнение</w:t>
      </w:r>
      <w:r w:rsidRPr="00133C13">
        <w:rPr>
          <w:spacing w:val="-18"/>
        </w:rPr>
        <w:t xml:space="preserve"> </w:t>
      </w:r>
      <w:r w:rsidRPr="00133C13">
        <w:t>технологического</w:t>
      </w:r>
      <w:r w:rsidRPr="00133C13">
        <w:rPr>
          <w:spacing w:val="-17"/>
        </w:rPr>
        <w:t xml:space="preserve"> </w:t>
      </w:r>
      <w:r w:rsidRPr="00133C13">
        <w:t>этапа; подготовка и защита проекта;</w:t>
      </w:r>
    </w:p>
    <w:p w:rsidR="009A3D00" w:rsidRPr="00133C13" w:rsidRDefault="009A3D00" w:rsidP="00B72352">
      <w:pPr>
        <w:pStyle w:val="a3"/>
        <w:tabs>
          <w:tab w:val="left" w:pos="142"/>
        </w:tabs>
        <w:spacing w:before="120" w:after="120"/>
        <w:ind w:left="0" w:firstLine="720"/>
      </w:pPr>
      <w:r w:rsidRPr="00133C13">
        <w:t xml:space="preserve">рефлексия, анализ результатов выполнения проекта, оценка качества </w:t>
      </w:r>
      <w:r w:rsidRPr="00133C13">
        <w:rPr>
          <w:spacing w:val="-2"/>
        </w:rPr>
        <w:t>выполнения.</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 xml:space="preserve">С учетом этого при организации ПД обучающихся в урочное время целесообразно ориентироваться на реализацию двух основных направлений </w:t>
      </w:r>
      <w:r w:rsidRPr="00133C13">
        <w:rPr>
          <w:spacing w:val="-2"/>
          <w:sz w:val="24"/>
          <w:szCs w:val="24"/>
        </w:rPr>
        <w:t>проектирования:</w:t>
      </w:r>
    </w:p>
    <w:p w:rsidR="009A3D00" w:rsidRPr="00133C13" w:rsidRDefault="00B530FC" w:rsidP="00B72352">
      <w:pPr>
        <w:pStyle w:val="a3"/>
        <w:tabs>
          <w:tab w:val="left" w:pos="142"/>
        </w:tabs>
        <w:spacing w:before="120" w:after="120"/>
        <w:ind w:left="0" w:firstLine="720"/>
      </w:pPr>
      <w:r>
        <w:t xml:space="preserve">Предметные проекты; </w:t>
      </w:r>
      <w:r w:rsidR="009A3D00" w:rsidRPr="00133C13">
        <w:t>метапредметные</w:t>
      </w:r>
      <w:r w:rsidR="009A3D00" w:rsidRPr="00133C13">
        <w:rPr>
          <w:spacing w:val="-15"/>
        </w:rPr>
        <w:t xml:space="preserve"> </w:t>
      </w:r>
      <w:r w:rsidR="009A3D00" w:rsidRPr="00133C13">
        <w:rPr>
          <w:spacing w:val="-2"/>
        </w:rPr>
        <w:t>проекты.</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A3D00" w:rsidRPr="00133C13" w:rsidRDefault="009A3D00" w:rsidP="00B72352">
      <w:pPr>
        <w:pStyle w:val="a3"/>
        <w:tabs>
          <w:tab w:val="left" w:pos="142"/>
        </w:tabs>
        <w:spacing w:before="120" w:after="120"/>
        <w:ind w:left="0" w:firstLine="720"/>
      </w:pPr>
      <w:r w:rsidRPr="00133C13">
        <w:t>Формы</w:t>
      </w:r>
      <w:r w:rsidRPr="00133C13">
        <w:rPr>
          <w:spacing w:val="-6"/>
        </w:rPr>
        <w:t xml:space="preserve"> </w:t>
      </w:r>
      <w:r w:rsidRPr="00133C13">
        <w:t>организации</w:t>
      </w:r>
      <w:r w:rsidRPr="00133C13">
        <w:rPr>
          <w:spacing w:val="-6"/>
        </w:rPr>
        <w:t xml:space="preserve"> </w:t>
      </w:r>
      <w:r w:rsidRPr="00133C13">
        <w:t>ПД</w:t>
      </w:r>
      <w:r w:rsidRPr="00133C13">
        <w:rPr>
          <w:spacing w:val="-6"/>
        </w:rPr>
        <w:t xml:space="preserve"> </w:t>
      </w:r>
      <w:r w:rsidRPr="00133C13">
        <w:t>обучающихся</w:t>
      </w:r>
      <w:r w:rsidRPr="00133C13">
        <w:rPr>
          <w:spacing w:val="-6"/>
        </w:rPr>
        <w:t xml:space="preserve"> </w:t>
      </w:r>
      <w:r w:rsidRPr="00133C13">
        <w:t>могут</w:t>
      </w:r>
      <w:r w:rsidRPr="00133C13">
        <w:rPr>
          <w:spacing w:val="-7"/>
        </w:rPr>
        <w:t xml:space="preserve"> </w:t>
      </w:r>
      <w:r w:rsidRPr="00133C13">
        <w:t>быть</w:t>
      </w:r>
      <w:r w:rsidRPr="00133C13">
        <w:rPr>
          <w:spacing w:val="-7"/>
        </w:rPr>
        <w:t xml:space="preserve"> </w:t>
      </w:r>
      <w:r w:rsidRPr="00133C13">
        <w:t>следующие: монопроект (использование содержания одного предмета);</w:t>
      </w:r>
    </w:p>
    <w:p w:rsidR="009A3D00" w:rsidRPr="00133C13" w:rsidRDefault="009A3D00" w:rsidP="00B72352">
      <w:pPr>
        <w:pStyle w:val="a3"/>
        <w:tabs>
          <w:tab w:val="left" w:pos="142"/>
        </w:tabs>
        <w:spacing w:before="120" w:after="120"/>
        <w:ind w:left="0" w:firstLine="720"/>
      </w:pPr>
      <w:r w:rsidRPr="00133C13">
        <w:t>межпредметный проект (использование интегрированного знания и способов учебной деятельности различных предметов);</w:t>
      </w:r>
    </w:p>
    <w:p w:rsidR="009A3D00" w:rsidRPr="00133C13" w:rsidRDefault="009A3D00" w:rsidP="00B72352">
      <w:pPr>
        <w:pStyle w:val="a3"/>
        <w:tabs>
          <w:tab w:val="left" w:pos="142"/>
        </w:tabs>
        <w:spacing w:before="120" w:after="120"/>
        <w:ind w:left="0" w:firstLine="720"/>
      </w:pPr>
      <w:r w:rsidRPr="00133C13">
        <w:t>метапроект (использование областей знания и методов деятельности, выходящих за рамки предметного обучения).</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w:t>
      </w:r>
      <w:r w:rsidRPr="00133C13">
        <w:rPr>
          <w:spacing w:val="80"/>
          <w:sz w:val="24"/>
          <w:szCs w:val="24"/>
        </w:rPr>
        <w:t xml:space="preserve"> </w:t>
      </w:r>
      <w:r w:rsidRPr="00133C13">
        <w:rPr>
          <w:sz w:val="24"/>
          <w:szCs w:val="24"/>
        </w:rPr>
        <w:t>задач,</w:t>
      </w:r>
      <w:r w:rsidRPr="00133C13">
        <w:rPr>
          <w:spacing w:val="80"/>
          <w:sz w:val="24"/>
          <w:szCs w:val="24"/>
        </w:rPr>
        <w:t xml:space="preserve"> </w:t>
      </w:r>
      <w:r w:rsidRPr="00133C13">
        <w:rPr>
          <w:sz w:val="24"/>
          <w:szCs w:val="24"/>
        </w:rPr>
        <w:t>нацеливающих</w:t>
      </w:r>
      <w:r w:rsidRPr="00133C13">
        <w:rPr>
          <w:spacing w:val="80"/>
          <w:sz w:val="24"/>
          <w:szCs w:val="24"/>
        </w:rPr>
        <w:t xml:space="preserve"> </w:t>
      </w:r>
      <w:r w:rsidRPr="00133C13">
        <w:rPr>
          <w:sz w:val="24"/>
          <w:szCs w:val="24"/>
        </w:rPr>
        <w:t>обучающихся</w:t>
      </w:r>
      <w:r w:rsidRPr="00133C13">
        <w:rPr>
          <w:spacing w:val="80"/>
          <w:sz w:val="24"/>
          <w:szCs w:val="24"/>
        </w:rPr>
        <w:t xml:space="preserve"> </w:t>
      </w:r>
      <w:r w:rsidRPr="00133C13">
        <w:rPr>
          <w:sz w:val="24"/>
          <w:szCs w:val="24"/>
        </w:rPr>
        <w:t>на</w:t>
      </w:r>
      <w:r w:rsidRPr="00133C13">
        <w:rPr>
          <w:spacing w:val="80"/>
          <w:sz w:val="24"/>
          <w:szCs w:val="24"/>
        </w:rPr>
        <w:t xml:space="preserve"> </w:t>
      </w:r>
      <w:r w:rsidRPr="00133C13">
        <w:rPr>
          <w:sz w:val="24"/>
          <w:szCs w:val="24"/>
        </w:rPr>
        <w:t>решение</w:t>
      </w:r>
      <w:r w:rsidRPr="00133C13">
        <w:rPr>
          <w:spacing w:val="80"/>
          <w:sz w:val="24"/>
          <w:szCs w:val="24"/>
        </w:rPr>
        <w:t xml:space="preserve"> </w:t>
      </w:r>
      <w:r w:rsidRPr="00133C13">
        <w:rPr>
          <w:sz w:val="24"/>
          <w:szCs w:val="24"/>
        </w:rPr>
        <w:t>следующих</w:t>
      </w:r>
      <w:r w:rsidRPr="00133C13">
        <w:rPr>
          <w:spacing w:val="80"/>
          <w:sz w:val="24"/>
          <w:szCs w:val="24"/>
        </w:rPr>
        <w:t xml:space="preserve"> </w:t>
      </w:r>
      <w:r w:rsidRPr="00133C13">
        <w:rPr>
          <w:sz w:val="24"/>
          <w:szCs w:val="24"/>
        </w:rPr>
        <w:t>практико-ориентированных</w:t>
      </w:r>
      <w:r w:rsidRPr="00133C13">
        <w:rPr>
          <w:spacing w:val="-15"/>
          <w:sz w:val="24"/>
          <w:szCs w:val="24"/>
        </w:rPr>
        <w:t xml:space="preserve"> </w:t>
      </w:r>
      <w:r w:rsidRPr="00133C13">
        <w:rPr>
          <w:spacing w:val="-2"/>
          <w:sz w:val="24"/>
          <w:szCs w:val="24"/>
        </w:rPr>
        <w:t>проблем:</w:t>
      </w:r>
    </w:p>
    <w:p w:rsidR="009A3D00" w:rsidRPr="00133C13" w:rsidRDefault="009A3D00" w:rsidP="00B72352">
      <w:pPr>
        <w:pStyle w:val="a3"/>
        <w:tabs>
          <w:tab w:val="left" w:pos="142"/>
        </w:tabs>
        <w:spacing w:before="120" w:after="120"/>
        <w:ind w:left="0" w:firstLine="720"/>
        <w:jc w:val="left"/>
      </w:pPr>
      <w:r w:rsidRPr="00133C13">
        <w:t>Какое</w:t>
      </w:r>
      <w:r w:rsidRPr="00133C13">
        <w:rPr>
          <w:spacing w:val="-9"/>
        </w:rPr>
        <w:t xml:space="preserve"> </w:t>
      </w:r>
      <w:r w:rsidRPr="00133C13">
        <w:t>средство</w:t>
      </w:r>
      <w:r w:rsidRPr="00133C13">
        <w:rPr>
          <w:spacing w:val="-4"/>
        </w:rPr>
        <w:t xml:space="preserve"> </w:t>
      </w:r>
      <w:r w:rsidRPr="00133C13">
        <w:t>поможет</w:t>
      </w:r>
      <w:r w:rsidRPr="00133C13">
        <w:rPr>
          <w:spacing w:val="-4"/>
        </w:rPr>
        <w:t xml:space="preserve"> </w:t>
      </w:r>
      <w:r w:rsidRPr="00133C13">
        <w:t>в</w:t>
      </w:r>
      <w:r w:rsidRPr="00133C13">
        <w:rPr>
          <w:spacing w:val="-9"/>
        </w:rPr>
        <w:t xml:space="preserve"> </w:t>
      </w:r>
      <w:r w:rsidRPr="00133C13">
        <w:t>решении</w:t>
      </w:r>
      <w:r w:rsidRPr="00133C13">
        <w:rPr>
          <w:spacing w:val="-4"/>
        </w:rPr>
        <w:t xml:space="preserve"> </w:t>
      </w:r>
      <w:r w:rsidRPr="00133C13">
        <w:t>проблемы...</w:t>
      </w:r>
      <w:r w:rsidRPr="00133C13">
        <w:rPr>
          <w:spacing w:val="-6"/>
        </w:rPr>
        <w:t xml:space="preserve"> </w:t>
      </w:r>
      <w:r w:rsidRPr="00133C13">
        <w:t>(опишите,</w:t>
      </w:r>
      <w:r w:rsidRPr="00133C13">
        <w:rPr>
          <w:spacing w:val="-5"/>
        </w:rPr>
        <w:t xml:space="preserve"> </w:t>
      </w:r>
      <w:r w:rsidRPr="00133C13">
        <w:rPr>
          <w:spacing w:val="-2"/>
        </w:rPr>
        <w:t>объясните)?</w:t>
      </w:r>
    </w:p>
    <w:p w:rsidR="009A3D00" w:rsidRPr="00133C13" w:rsidRDefault="009A3D00" w:rsidP="00B72352">
      <w:pPr>
        <w:pStyle w:val="a3"/>
        <w:tabs>
          <w:tab w:val="left" w:pos="142"/>
          <w:tab w:val="left" w:pos="2635"/>
          <w:tab w:val="left" w:pos="3841"/>
          <w:tab w:val="left" w:pos="4726"/>
          <w:tab w:val="left" w:pos="6076"/>
          <w:tab w:val="left" w:pos="6791"/>
          <w:tab w:val="left" w:pos="8124"/>
          <w:tab w:val="left" w:pos="9836"/>
        </w:tabs>
        <w:spacing w:before="120" w:after="120"/>
        <w:ind w:left="0" w:firstLine="720"/>
        <w:jc w:val="left"/>
      </w:pPr>
      <w:r w:rsidRPr="00133C13">
        <w:rPr>
          <w:spacing w:val="-2"/>
        </w:rPr>
        <w:t>Каким</w:t>
      </w:r>
      <w:r w:rsidRPr="00133C13">
        <w:tab/>
      </w:r>
      <w:r w:rsidRPr="00133C13">
        <w:rPr>
          <w:spacing w:val="-2"/>
        </w:rPr>
        <w:t>должно</w:t>
      </w:r>
      <w:r w:rsidRPr="00133C13">
        <w:tab/>
      </w:r>
      <w:r w:rsidRPr="00133C13">
        <w:rPr>
          <w:spacing w:val="-4"/>
        </w:rPr>
        <w:t>быть</w:t>
      </w:r>
      <w:r w:rsidRPr="00133C13">
        <w:tab/>
      </w:r>
      <w:r w:rsidRPr="00133C13">
        <w:rPr>
          <w:spacing w:val="-2"/>
        </w:rPr>
        <w:t>средство</w:t>
      </w:r>
      <w:r w:rsidRPr="00133C13">
        <w:tab/>
      </w:r>
      <w:r w:rsidRPr="00133C13">
        <w:rPr>
          <w:spacing w:val="-4"/>
        </w:rPr>
        <w:t>для</w:t>
      </w:r>
      <w:r w:rsidRPr="00133C13">
        <w:tab/>
      </w:r>
      <w:r w:rsidRPr="00133C13">
        <w:rPr>
          <w:spacing w:val="-2"/>
        </w:rPr>
        <w:t>решения</w:t>
      </w:r>
      <w:r w:rsidRPr="00133C13">
        <w:tab/>
      </w:r>
      <w:r w:rsidRPr="00133C13">
        <w:rPr>
          <w:spacing w:val="-2"/>
        </w:rPr>
        <w:t>проблемы...</w:t>
      </w:r>
      <w:r w:rsidRPr="00133C13">
        <w:tab/>
      </w:r>
      <w:r w:rsidRPr="00133C13">
        <w:rPr>
          <w:spacing w:val="-2"/>
        </w:rPr>
        <w:t>(опишите, смоделируйте)?</w:t>
      </w:r>
    </w:p>
    <w:p w:rsidR="009A3D00" w:rsidRPr="00133C13" w:rsidRDefault="009A3D00" w:rsidP="00B72352">
      <w:pPr>
        <w:pStyle w:val="a3"/>
        <w:tabs>
          <w:tab w:val="left" w:pos="142"/>
        </w:tabs>
        <w:spacing w:before="120" w:after="120"/>
        <w:ind w:left="0" w:firstLine="720"/>
        <w:jc w:val="left"/>
      </w:pPr>
      <w:r w:rsidRPr="00133C13">
        <w:t>Как</w:t>
      </w:r>
      <w:r w:rsidRPr="00133C13">
        <w:rPr>
          <w:spacing w:val="-4"/>
        </w:rPr>
        <w:t xml:space="preserve"> </w:t>
      </w:r>
      <w:r w:rsidRPr="00133C13">
        <w:t>проводить</w:t>
      </w:r>
      <w:r w:rsidRPr="00133C13">
        <w:rPr>
          <w:spacing w:val="-5"/>
        </w:rPr>
        <w:t xml:space="preserve"> </w:t>
      </w:r>
      <w:r w:rsidRPr="00133C13">
        <w:t>средство</w:t>
      </w:r>
      <w:r w:rsidRPr="00133C13">
        <w:rPr>
          <w:spacing w:val="-7"/>
        </w:rPr>
        <w:t xml:space="preserve"> </w:t>
      </w:r>
      <w:r w:rsidRPr="00133C13">
        <w:t>для</w:t>
      </w:r>
      <w:r w:rsidRPr="00133C13">
        <w:rPr>
          <w:spacing w:val="-7"/>
        </w:rPr>
        <w:t xml:space="preserve"> </w:t>
      </w:r>
      <w:r w:rsidRPr="00133C13">
        <w:t>решения</w:t>
      </w:r>
      <w:r w:rsidRPr="00133C13">
        <w:rPr>
          <w:spacing w:val="-4"/>
        </w:rPr>
        <w:t xml:space="preserve"> </w:t>
      </w:r>
      <w:r w:rsidRPr="00133C13">
        <w:t>проблемы</w:t>
      </w:r>
      <w:r w:rsidRPr="00133C13">
        <w:rPr>
          <w:spacing w:val="-4"/>
        </w:rPr>
        <w:t xml:space="preserve"> </w:t>
      </w:r>
      <w:r w:rsidRPr="00133C13">
        <w:t>(дайте</w:t>
      </w:r>
      <w:r w:rsidRPr="00133C13">
        <w:rPr>
          <w:spacing w:val="-4"/>
        </w:rPr>
        <w:t xml:space="preserve"> </w:t>
      </w:r>
      <w:r w:rsidRPr="00133C13">
        <w:t xml:space="preserve">инструкцию)? Как выглядело... </w:t>
      </w:r>
      <w:r w:rsidRPr="00133C13">
        <w:lastRenderedPageBreak/>
        <w:t>(опишите, реконструируйте)?</w:t>
      </w:r>
    </w:p>
    <w:p w:rsidR="009A3D00" w:rsidRPr="00133C13" w:rsidRDefault="009A3D00" w:rsidP="00B72352">
      <w:pPr>
        <w:pStyle w:val="a3"/>
        <w:tabs>
          <w:tab w:val="left" w:pos="142"/>
        </w:tabs>
        <w:spacing w:before="120" w:after="120"/>
        <w:ind w:left="0" w:firstLine="720"/>
        <w:jc w:val="left"/>
      </w:pPr>
      <w:r w:rsidRPr="00133C13">
        <w:t>Как</w:t>
      </w:r>
      <w:r w:rsidRPr="00133C13">
        <w:rPr>
          <w:spacing w:val="-7"/>
        </w:rPr>
        <w:t xml:space="preserve"> </w:t>
      </w:r>
      <w:r w:rsidRPr="00133C13">
        <w:t>будет</w:t>
      </w:r>
      <w:r w:rsidRPr="00133C13">
        <w:rPr>
          <w:spacing w:val="-4"/>
        </w:rPr>
        <w:t xml:space="preserve"> </w:t>
      </w:r>
      <w:r w:rsidRPr="00133C13">
        <w:t>выглядеть...</w:t>
      </w:r>
      <w:r w:rsidRPr="00133C13">
        <w:rPr>
          <w:spacing w:val="-5"/>
        </w:rPr>
        <w:t xml:space="preserve"> </w:t>
      </w:r>
      <w:r w:rsidRPr="00133C13">
        <w:t>(опишите,</w:t>
      </w:r>
      <w:r w:rsidRPr="00133C13">
        <w:rPr>
          <w:spacing w:val="-5"/>
        </w:rPr>
        <w:t xml:space="preserve"> </w:t>
      </w:r>
      <w:r w:rsidRPr="00133C13">
        <w:rPr>
          <w:spacing w:val="-2"/>
        </w:rPr>
        <w:t>спрогнозируйте)?</w:t>
      </w:r>
    </w:p>
    <w:p w:rsidR="009A3D00" w:rsidRPr="00133C13" w:rsidRDefault="009A3D00" w:rsidP="00B72352">
      <w:pPr>
        <w:pStyle w:val="a4"/>
        <w:tabs>
          <w:tab w:val="left" w:pos="142"/>
          <w:tab w:val="left" w:pos="2747"/>
        </w:tabs>
        <w:spacing w:before="120" w:after="120"/>
        <w:ind w:left="0" w:firstLine="720"/>
        <w:jc w:val="left"/>
        <w:rPr>
          <w:sz w:val="24"/>
          <w:szCs w:val="24"/>
        </w:rPr>
      </w:pPr>
      <w:r w:rsidRPr="00133C13">
        <w:rPr>
          <w:sz w:val="24"/>
          <w:szCs w:val="24"/>
        </w:rPr>
        <w:t>Основными</w:t>
      </w:r>
      <w:r w:rsidRPr="00133C13">
        <w:rPr>
          <w:spacing w:val="-5"/>
          <w:sz w:val="24"/>
          <w:szCs w:val="24"/>
        </w:rPr>
        <w:t xml:space="preserve"> </w:t>
      </w:r>
      <w:r w:rsidRPr="00133C13">
        <w:rPr>
          <w:sz w:val="24"/>
          <w:szCs w:val="24"/>
        </w:rPr>
        <w:t>формами</w:t>
      </w:r>
      <w:r w:rsidRPr="00133C13">
        <w:rPr>
          <w:spacing w:val="-8"/>
          <w:sz w:val="24"/>
          <w:szCs w:val="24"/>
        </w:rPr>
        <w:t xml:space="preserve"> </w:t>
      </w:r>
      <w:r w:rsidRPr="00133C13">
        <w:rPr>
          <w:sz w:val="24"/>
          <w:szCs w:val="24"/>
        </w:rPr>
        <w:t>представления</w:t>
      </w:r>
      <w:r w:rsidRPr="00133C13">
        <w:rPr>
          <w:spacing w:val="-8"/>
          <w:sz w:val="24"/>
          <w:szCs w:val="24"/>
        </w:rPr>
        <w:t xml:space="preserve"> </w:t>
      </w:r>
      <w:r w:rsidRPr="00133C13">
        <w:rPr>
          <w:sz w:val="24"/>
          <w:szCs w:val="24"/>
        </w:rPr>
        <w:t>итогов</w:t>
      </w:r>
      <w:r w:rsidRPr="00133C13">
        <w:rPr>
          <w:spacing w:val="-6"/>
          <w:sz w:val="24"/>
          <w:szCs w:val="24"/>
        </w:rPr>
        <w:t xml:space="preserve"> </w:t>
      </w:r>
      <w:r w:rsidRPr="00133C13">
        <w:rPr>
          <w:sz w:val="24"/>
          <w:szCs w:val="24"/>
        </w:rPr>
        <w:t>ПД</w:t>
      </w:r>
      <w:r w:rsidRPr="00133C13">
        <w:rPr>
          <w:spacing w:val="-5"/>
          <w:sz w:val="24"/>
          <w:szCs w:val="24"/>
        </w:rPr>
        <w:t xml:space="preserve"> </w:t>
      </w:r>
      <w:r w:rsidRPr="00133C13">
        <w:rPr>
          <w:sz w:val="24"/>
          <w:szCs w:val="24"/>
        </w:rPr>
        <w:t>являются: материальный объект, макет, конструкторское изделие;</w:t>
      </w:r>
    </w:p>
    <w:p w:rsidR="009A3D00" w:rsidRPr="00133C13" w:rsidRDefault="009A3D00" w:rsidP="00B72352">
      <w:pPr>
        <w:pStyle w:val="a3"/>
        <w:tabs>
          <w:tab w:val="left" w:pos="142"/>
        </w:tabs>
        <w:spacing w:before="120" w:after="120"/>
        <w:ind w:left="0" w:firstLine="720"/>
        <w:jc w:val="left"/>
      </w:pPr>
      <w:r w:rsidRPr="00133C13">
        <w:t>отчетные</w:t>
      </w:r>
      <w:r w:rsidRPr="00133C13">
        <w:rPr>
          <w:spacing w:val="-8"/>
        </w:rPr>
        <w:t xml:space="preserve"> </w:t>
      </w:r>
      <w:r w:rsidRPr="00133C13">
        <w:t>материалы</w:t>
      </w:r>
      <w:r w:rsidRPr="00133C13">
        <w:rPr>
          <w:spacing w:val="-5"/>
        </w:rPr>
        <w:t xml:space="preserve"> </w:t>
      </w:r>
      <w:r w:rsidRPr="00133C13">
        <w:t>по</w:t>
      </w:r>
      <w:r w:rsidRPr="00133C13">
        <w:rPr>
          <w:spacing w:val="-4"/>
        </w:rPr>
        <w:t xml:space="preserve"> </w:t>
      </w:r>
      <w:r w:rsidRPr="00133C13">
        <w:t>проекту</w:t>
      </w:r>
      <w:r w:rsidRPr="00133C13">
        <w:rPr>
          <w:spacing w:val="-9"/>
        </w:rPr>
        <w:t xml:space="preserve"> </w:t>
      </w:r>
      <w:r w:rsidRPr="00133C13">
        <w:t>(тексты,</w:t>
      </w:r>
      <w:r w:rsidRPr="00133C13">
        <w:rPr>
          <w:spacing w:val="-5"/>
        </w:rPr>
        <w:t xml:space="preserve"> </w:t>
      </w:r>
      <w:r w:rsidRPr="00133C13">
        <w:t>мультимедийные</w:t>
      </w:r>
      <w:r w:rsidRPr="00133C13">
        <w:rPr>
          <w:spacing w:val="-6"/>
        </w:rPr>
        <w:t xml:space="preserve"> </w:t>
      </w:r>
      <w:r w:rsidRPr="00133C13">
        <w:rPr>
          <w:spacing w:val="-2"/>
        </w:rPr>
        <w:t>продукты).</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A3D00" w:rsidRPr="00133C13" w:rsidRDefault="009A3D00" w:rsidP="00B72352">
      <w:pPr>
        <w:pStyle w:val="a3"/>
        <w:tabs>
          <w:tab w:val="left" w:pos="142"/>
        </w:tabs>
        <w:spacing w:before="120" w:after="120"/>
        <w:ind w:left="0" w:firstLine="720"/>
        <w:jc w:val="left"/>
      </w:pPr>
      <w:r w:rsidRPr="00133C13">
        <w:rPr>
          <w:spacing w:val="-2"/>
        </w:rPr>
        <w:t>гуманитарное;</w:t>
      </w:r>
    </w:p>
    <w:p w:rsidR="00B530FC" w:rsidRDefault="009A3D00" w:rsidP="00B72352">
      <w:pPr>
        <w:pStyle w:val="a3"/>
        <w:tabs>
          <w:tab w:val="left" w:pos="142"/>
        </w:tabs>
        <w:spacing w:before="120" w:after="120"/>
        <w:ind w:left="0" w:firstLine="720"/>
        <w:jc w:val="left"/>
        <w:rPr>
          <w:spacing w:val="-2"/>
        </w:rPr>
      </w:pPr>
      <w:r w:rsidRPr="00133C13">
        <w:rPr>
          <w:spacing w:val="-2"/>
        </w:rPr>
        <w:t xml:space="preserve">естественнонаучное; </w:t>
      </w:r>
    </w:p>
    <w:p w:rsidR="00B530FC" w:rsidRDefault="009A3D00" w:rsidP="00B72352">
      <w:pPr>
        <w:pStyle w:val="a3"/>
        <w:tabs>
          <w:tab w:val="left" w:pos="142"/>
        </w:tabs>
        <w:spacing w:before="120" w:after="120"/>
        <w:ind w:left="0" w:firstLine="720"/>
        <w:jc w:val="left"/>
        <w:rPr>
          <w:spacing w:val="-2"/>
        </w:rPr>
      </w:pPr>
      <w:r w:rsidRPr="00133C13">
        <w:rPr>
          <w:spacing w:val="-2"/>
        </w:rPr>
        <w:t xml:space="preserve">социально-ориентированное; </w:t>
      </w:r>
    </w:p>
    <w:p w:rsidR="00B530FC" w:rsidRDefault="009A3D00" w:rsidP="00B72352">
      <w:pPr>
        <w:pStyle w:val="a3"/>
        <w:tabs>
          <w:tab w:val="left" w:pos="142"/>
        </w:tabs>
        <w:spacing w:before="120" w:after="120"/>
        <w:ind w:left="0" w:firstLine="720"/>
        <w:jc w:val="left"/>
        <w:rPr>
          <w:spacing w:val="-2"/>
        </w:rPr>
      </w:pPr>
      <w:r w:rsidRPr="00133C13">
        <w:rPr>
          <w:spacing w:val="-2"/>
        </w:rPr>
        <w:t xml:space="preserve">инженерно-техническое; </w:t>
      </w:r>
    </w:p>
    <w:p w:rsidR="00B530FC" w:rsidRDefault="009A3D00" w:rsidP="00B72352">
      <w:pPr>
        <w:pStyle w:val="a3"/>
        <w:tabs>
          <w:tab w:val="left" w:pos="142"/>
        </w:tabs>
        <w:spacing w:before="120" w:after="120"/>
        <w:ind w:left="0" w:firstLine="720"/>
        <w:jc w:val="left"/>
        <w:rPr>
          <w:spacing w:val="-2"/>
        </w:rPr>
      </w:pPr>
      <w:r w:rsidRPr="00133C13">
        <w:rPr>
          <w:spacing w:val="-2"/>
        </w:rPr>
        <w:t xml:space="preserve">художественно-творческое; </w:t>
      </w:r>
    </w:p>
    <w:p w:rsidR="00B530FC" w:rsidRDefault="009A3D00" w:rsidP="00B72352">
      <w:pPr>
        <w:pStyle w:val="a3"/>
        <w:tabs>
          <w:tab w:val="left" w:pos="142"/>
        </w:tabs>
        <w:spacing w:before="120" w:after="120"/>
        <w:ind w:left="0" w:firstLine="720"/>
        <w:jc w:val="left"/>
        <w:rPr>
          <w:spacing w:val="-2"/>
        </w:rPr>
      </w:pPr>
      <w:r w:rsidRPr="00133C13">
        <w:rPr>
          <w:spacing w:val="-2"/>
        </w:rPr>
        <w:t>спортивно-оздоровительное;</w:t>
      </w:r>
    </w:p>
    <w:p w:rsidR="009A3D00" w:rsidRPr="00133C13" w:rsidRDefault="009A3D00" w:rsidP="00B72352">
      <w:pPr>
        <w:pStyle w:val="a3"/>
        <w:tabs>
          <w:tab w:val="left" w:pos="142"/>
        </w:tabs>
        <w:spacing w:before="120" w:after="120"/>
        <w:ind w:left="0" w:firstLine="720"/>
        <w:jc w:val="left"/>
      </w:pPr>
      <w:r w:rsidRPr="00133C13">
        <w:rPr>
          <w:spacing w:val="-2"/>
        </w:rPr>
        <w:t xml:space="preserve"> туристско-краеведческое.</w:t>
      </w:r>
    </w:p>
    <w:p w:rsidR="00B530FC" w:rsidRPr="00B530FC" w:rsidRDefault="009A3D00" w:rsidP="00B72352">
      <w:pPr>
        <w:pStyle w:val="a4"/>
        <w:tabs>
          <w:tab w:val="left" w:pos="142"/>
          <w:tab w:val="left" w:pos="2746"/>
          <w:tab w:val="left" w:pos="3237"/>
          <w:tab w:val="left" w:pos="4567"/>
          <w:tab w:val="left" w:pos="6034"/>
          <w:tab w:val="left" w:pos="6974"/>
          <w:tab w:val="left" w:pos="8777"/>
          <w:tab w:val="left" w:pos="9473"/>
          <w:tab w:val="left" w:pos="10468"/>
        </w:tabs>
        <w:spacing w:before="120" w:after="120"/>
        <w:ind w:left="0" w:firstLine="720"/>
        <w:jc w:val="left"/>
        <w:rPr>
          <w:sz w:val="24"/>
          <w:szCs w:val="24"/>
        </w:rPr>
      </w:pPr>
      <w:r w:rsidRPr="00133C13">
        <w:rPr>
          <w:spacing w:val="-10"/>
          <w:sz w:val="24"/>
          <w:szCs w:val="24"/>
        </w:rPr>
        <w:t>В</w:t>
      </w:r>
      <w:r w:rsidRPr="00133C13">
        <w:rPr>
          <w:sz w:val="24"/>
          <w:szCs w:val="24"/>
        </w:rPr>
        <w:tab/>
      </w:r>
      <w:r w:rsidRPr="00133C13">
        <w:rPr>
          <w:spacing w:val="-2"/>
          <w:sz w:val="24"/>
          <w:szCs w:val="24"/>
        </w:rPr>
        <w:t>качестве</w:t>
      </w:r>
      <w:r w:rsidRPr="00133C13">
        <w:rPr>
          <w:sz w:val="24"/>
          <w:szCs w:val="24"/>
        </w:rPr>
        <w:tab/>
      </w:r>
      <w:r w:rsidRPr="00133C13">
        <w:rPr>
          <w:spacing w:val="-2"/>
          <w:sz w:val="24"/>
          <w:szCs w:val="24"/>
        </w:rPr>
        <w:t>основных</w:t>
      </w:r>
      <w:r w:rsidRPr="00133C13">
        <w:rPr>
          <w:sz w:val="24"/>
          <w:szCs w:val="24"/>
        </w:rPr>
        <w:tab/>
      </w:r>
      <w:r w:rsidRPr="00133C13">
        <w:rPr>
          <w:spacing w:val="-4"/>
          <w:sz w:val="24"/>
          <w:szCs w:val="24"/>
        </w:rPr>
        <w:t>форм</w:t>
      </w:r>
      <w:r w:rsidRPr="00133C13">
        <w:rPr>
          <w:sz w:val="24"/>
          <w:szCs w:val="24"/>
        </w:rPr>
        <w:tab/>
      </w:r>
      <w:r w:rsidRPr="00133C13">
        <w:rPr>
          <w:spacing w:val="-2"/>
          <w:sz w:val="24"/>
          <w:szCs w:val="24"/>
        </w:rPr>
        <w:t>организации</w:t>
      </w:r>
      <w:r w:rsidRPr="00133C13">
        <w:rPr>
          <w:sz w:val="24"/>
          <w:szCs w:val="24"/>
        </w:rPr>
        <w:tab/>
      </w:r>
      <w:r w:rsidRPr="00133C13">
        <w:rPr>
          <w:spacing w:val="-6"/>
          <w:sz w:val="24"/>
          <w:szCs w:val="24"/>
        </w:rPr>
        <w:t>ПД</w:t>
      </w:r>
      <w:r w:rsidRPr="00133C13">
        <w:rPr>
          <w:sz w:val="24"/>
          <w:szCs w:val="24"/>
        </w:rPr>
        <w:tab/>
      </w:r>
      <w:r w:rsidRPr="00133C13">
        <w:rPr>
          <w:spacing w:val="-2"/>
          <w:sz w:val="24"/>
          <w:szCs w:val="24"/>
        </w:rPr>
        <w:t>могут</w:t>
      </w:r>
      <w:r w:rsidRPr="00133C13">
        <w:rPr>
          <w:sz w:val="24"/>
          <w:szCs w:val="24"/>
        </w:rPr>
        <w:tab/>
      </w:r>
      <w:r w:rsidRPr="00133C13">
        <w:rPr>
          <w:spacing w:val="-4"/>
          <w:sz w:val="24"/>
          <w:szCs w:val="24"/>
        </w:rPr>
        <w:t xml:space="preserve">быть </w:t>
      </w:r>
      <w:r w:rsidRPr="00133C13">
        <w:rPr>
          <w:spacing w:val="-2"/>
          <w:sz w:val="24"/>
          <w:szCs w:val="24"/>
        </w:rPr>
        <w:t>использованы:</w:t>
      </w:r>
      <w:r w:rsidR="00B530FC">
        <w:rPr>
          <w:spacing w:val="-2"/>
          <w:sz w:val="24"/>
          <w:szCs w:val="24"/>
        </w:rPr>
        <w:t xml:space="preserve"> </w:t>
      </w:r>
      <w:r w:rsidRPr="00133C13">
        <w:rPr>
          <w:sz w:val="24"/>
          <w:szCs w:val="24"/>
        </w:rPr>
        <w:t>творческие мастерские; экспериментальные</w:t>
      </w:r>
      <w:r w:rsidRPr="00133C13">
        <w:rPr>
          <w:spacing w:val="-18"/>
          <w:sz w:val="24"/>
          <w:szCs w:val="24"/>
        </w:rPr>
        <w:t xml:space="preserve"> </w:t>
      </w:r>
      <w:r w:rsidRPr="00133C13">
        <w:rPr>
          <w:sz w:val="24"/>
          <w:szCs w:val="24"/>
        </w:rPr>
        <w:t xml:space="preserve">лаборатории; конструкторское бюро; </w:t>
      </w:r>
    </w:p>
    <w:p w:rsidR="009A3D00" w:rsidRPr="00133C13" w:rsidRDefault="00B530FC" w:rsidP="00B72352">
      <w:pPr>
        <w:pStyle w:val="a3"/>
        <w:tabs>
          <w:tab w:val="left" w:pos="142"/>
        </w:tabs>
        <w:spacing w:before="120" w:after="120"/>
        <w:ind w:left="0" w:firstLine="720"/>
        <w:jc w:val="left"/>
      </w:pPr>
      <w:r>
        <w:t xml:space="preserve">проектные недели; </w:t>
      </w:r>
      <w:r w:rsidR="009A3D00" w:rsidRPr="00133C13">
        <w:rPr>
          <w:spacing w:val="-2"/>
        </w:rPr>
        <w:t>практикумы.</w:t>
      </w:r>
    </w:p>
    <w:p w:rsidR="009A3D00" w:rsidRPr="00133C13" w:rsidRDefault="009A3D00" w:rsidP="00B72352">
      <w:pPr>
        <w:pStyle w:val="a4"/>
        <w:tabs>
          <w:tab w:val="left" w:pos="142"/>
          <w:tab w:val="left" w:pos="2747"/>
        </w:tabs>
        <w:spacing w:before="120" w:after="120"/>
        <w:ind w:left="0" w:firstLine="720"/>
        <w:jc w:val="left"/>
        <w:rPr>
          <w:sz w:val="24"/>
          <w:szCs w:val="24"/>
        </w:rPr>
      </w:pPr>
      <w:r w:rsidRPr="00133C13">
        <w:rPr>
          <w:sz w:val="24"/>
          <w:szCs w:val="24"/>
        </w:rPr>
        <w:t>Формами</w:t>
      </w:r>
      <w:r w:rsidRPr="00133C13">
        <w:rPr>
          <w:spacing w:val="-8"/>
          <w:sz w:val="24"/>
          <w:szCs w:val="24"/>
        </w:rPr>
        <w:t xml:space="preserve"> </w:t>
      </w:r>
      <w:r w:rsidRPr="00133C13">
        <w:rPr>
          <w:sz w:val="24"/>
          <w:szCs w:val="24"/>
        </w:rPr>
        <w:t>представления</w:t>
      </w:r>
      <w:r w:rsidRPr="00133C13">
        <w:rPr>
          <w:spacing w:val="-5"/>
          <w:sz w:val="24"/>
          <w:szCs w:val="24"/>
        </w:rPr>
        <w:t xml:space="preserve"> </w:t>
      </w:r>
      <w:r w:rsidRPr="00133C13">
        <w:rPr>
          <w:sz w:val="24"/>
          <w:szCs w:val="24"/>
        </w:rPr>
        <w:t>итогов</w:t>
      </w:r>
      <w:r w:rsidRPr="00133C13">
        <w:rPr>
          <w:spacing w:val="-6"/>
          <w:sz w:val="24"/>
          <w:szCs w:val="24"/>
        </w:rPr>
        <w:t xml:space="preserve"> </w:t>
      </w:r>
      <w:r w:rsidRPr="00133C13">
        <w:rPr>
          <w:sz w:val="24"/>
          <w:szCs w:val="24"/>
        </w:rPr>
        <w:t>ПД</w:t>
      </w:r>
      <w:r w:rsidRPr="00133C13">
        <w:rPr>
          <w:spacing w:val="-5"/>
          <w:sz w:val="24"/>
          <w:szCs w:val="24"/>
        </w:rPr>
        <w:t xml:space="preserve"> </w:t>
      </w:r>
      <w:r w:rsidRPr="00133C13">
        <w:rPr>
          <w:sz w:val="24"/>
          <w:szCs w:val="24"/>
        </w:rPr>
        <w:t>во</w:t>
      </w:r>
      <w:r w:rsidRPr="00133C13">
        <w:rPr>
          <w:spacing w:val="-5"/>
          <w:sz w:val="24"/>
          <w:szCs w:val="24"/>
        </w:rPr>
        <w:t xml:space="preserve"> </w:t>
      </w:r>
      <w:r w:rsidRPr="00133C13">
        <w:rPr>
          <w:sz w:val="24"/>
          <w:szCs w:val="24"/>
        </w:rPr>
        <w:t>внеурочное</w:t>
      </w:r>
      <w:r w:rsidRPr="00133C13">
        <w:rPr>
          <w:spacing w:val="-5"/>
          <w:sz w:val="24"/>
          <w:szCs w:val="24"/>
        </w:rPr>
        <w:t xml:space="preserve"> </w:t>
      </w:r>
      <w:r w:rsidRPr="00133C13">
        <w:rPr>
          <w:sz w:val="24"/>
          <w:szCs w:val="24"/>
        </w:rPr>
        <w:t>время</w:t>
      </w:r>
      <w:r w:rsidRPr="00133C13">
        <w:rPr>
          <w:spacing w:val="-5"/>
          <w:sz w:val="24"/>
          <w:szCs w:val="24"/>
        </w:rPr>
        <w:t xml:space="preserve"> </w:t>
      </w:r>
      <w:r w:rsidRPr="00133C13">
        <w:rPr>
          <w:sz w:val="24"/>
          <w:szCs w:val="24"/>
        </w:rPr>
        <w:t>являются: материальный продукт (объект, макет, конструкторское изделие и другие);</w:t>
      </w:r>
    </w:p>
    <w:p w:rsidR="009A3D00" w:rsidRPr="00133C13" w:rsidRDefault="009A3D00" w:rsidP="00B72352">
      <w:pPr>
        <w:pStyle w:val="a3"/>
        <w:tabs>
          <w:tab w:val="left" w:pos="142"/>
        </w:tabs>
        <w:spacing w:before="120" w:after="120"/>
        <w:ind w:left="0" w:firstLine="720"/>
        <w:jc w:val="left"/>
      </w:pPr>
      <w:r w:rsidRPr="00133C13">
        <w:t>медийный</w:t>
      </w:r>
      <w:r w:rsidRPr="00133C13">
        <w:rPr>
          <w:spacing w:val="40"/>
        </w:rPr>
        <w:t xml:space="preserve"> </w:t>
      </w:r>
      <w:r w:rsidRPr="00133C13">
        <w:t>продукт</w:t>
      </w:r>
      <w:r w:rsidRPr="00133C13">
        <w:rPr>
          <w:spacing w:val="40"/>
        </w:rPr>
        <w:t xml:space="preserve"> </w:t>
      </w:r>
      <w:r w:rsidRPr="00133C13">
        <w:t>(плакат,</w:t>
      </w:r>
      <w:r w:rsidRPr="00133C13">
        <w:rPr>
          <w:spacing w:val="40"/>
        </w:rPr>
        <w:t xml:space="preserve"> </w:t>
      </w:r>
      <w:r w:rsidRPr="00133C13">
        <w:t>газета,</w:t>
      </w:r>
      <w:r w:rsidRPr="00133C13">
        <w:rPr>
          <w:spacing w:val="40"/>
        </w:rPr>
        <w:t xml:space="preserve"> </w:t>
      </w:r>
      <w:r w:rsidRPr="00133C13">
        <w:t>журнал,</w:t>
      </w:r>
      <w:r w:rsidRPr="00133C13">
        <w:rPr>
          <w:spacing w:val="40"/>
        </w:rPr>
        <w:t xml:space="preserve"> </w:t>
      </w:r>
      <w:r w:rsidRPr="00133C13">
        <w:t>рекламная</w:t>
      </w:r>
      <w:r w:rsidRPr="00133C13">
        <w:rPr>
          <w:spacing w:val="40"/>
        </w:rPr>
        <w:t xml:space="preserve"> </w:t>
      </w:r>
      <w:r w:rsidRPr="00133C13">
        <w:t>продукция,</w:t>
      </w:r>
      <w:r w:rsidRPr="00133C13">
        <w:rPr>
          <w:spacing w:val="40"/>
        </w:rPr>
        <w:t xml:space="preserve"> </w:t>
      </w:r>
      <w:r w:rsidRPr="00133C13">
        <w:t>фильм</w:t>
      </w:r>
      <w:r w:rsidRPr="00133C13">
        <w:rPr>
          <w:spacing w:val="40"/>
        </w:rPr>
        <w:t xml:space="preserve"> </w:t>
      </w:r>
      <w:r w:rsidRPr="00133C13">
        <w:t xml:space="preserve">и </w:t>
      </w:r>
      <w:r w:rsidRPr="00133C13">
        <w:rPr>
          <w:spacing w:val="-2"/>
        </w:rPr>
        <w:t>другие);</w:t>
      </w:r>
    </w:p>
    <w:p w:rsidR="009A3D00" w:rsidRPr="00133C13" w:rsidRDefault="009A3D00" w:rsidP="00B72352">
      <w:pPr>
        <w:pStyle w:val="a3"/>
        <w:tabs>
          <w:tab w:val="left" w:pos="142"/>
        </w:tabs>
        <w:spacing w:before="120" w:after="120"/>
        <w:ind w:left="0" w:firstLine="720"/>
        <w:jc w:val="left"/>
      </w:pPr>
      <w:r w:rsidRPr="00133C13">
        <w:t>публичное</w:t>
      </w:r>
      <w:r w:rsidRPr="00133C13">
        <w:rPr>
          <w:spacing w:val="40"/>
        </w:rPr>
        <w:t xml:space="preserve"> </w:t>
      </w:r>
      <w:r w:rsidRPr="00133C13">
        <w:t>мероприятие</w:t>
      </w:r>
      <w:r w:rsidRPr="00133C13">
        <w:rPr>
          <w:spacing w:val="40"/>
        </w:rPr>
        <w:t xml:space="preserve"> </w:t>
      </w:r>
      <w:r w:rsidRPr="00133C13">
        <w:t>(образовательное</w:t>
      </w:r>
      <w:r w:rsidRPr="00133C13">
        <w:rPr>
          <w:spacing w:val="40"/>
        </w:rPr>
        <w:t xml:space="preserve"> </w:t>
      </w:r>
      <w:r w:rsidRPr="00133C13">
        <w:t>событие,</w:t>
      </w:r>
      <w:r w:rsidRPr="00133C13">
        <w:rPr>
          <w:spacing w:val="40"/>
        </w:rPr>
        <w:t xml:space="preserve"> </w:t>
      </w:r>
      <w:r w:rsidRPr="00133C13">
        <w:t>социальное</w:t>
      </w:r>
      <w:r w:rsidRPr="00133C13">
        <w:rPr>
          <w:spacing w:val="40"/>
        </w:rPr>
        <w:t xml:space="preserve"> </w:t>
      </w:r>
      <w:r w:rsidRPr="00133C13">
        <w:t>мероприятие (акция), театральная постановка и другие);</w:t>
      </w:r>
    </w:p>
    <w:p w:rsidR="009A3D00" w:rsidRPr="00133C13" w:rsidRDefault="009A3D00" w:rsidP="00B72352">
      <w:pPr>
        <w:pStyle w:val="a3"/>
        <w:tabs>
          <w:tab w:val="left" w:pos="142"/>
        </w:tabs>
        <w:spacing w:before="120" w:after="120"/>
        <w:ind w:left="0" w:firstLine="720"/>
        <w:jc w:val="left"/>
      </w:pPr>
      <w:r w:rsidRPr="00133C13">
        <w:t>отчетные</w:t>
      </w:r>
      <w:r w:rsidRPr="00133C13">
        <w:rPr>
          <w:spacing w:val="-8"/>
        </w:rPr>
        <w:t xml:space="preserve"> </w:t>
      </w:r>
      <w:r w:rsidRPr="00133C13">
        <w:t>материалы</w:t>
      </w:r>
      <w:r w:rsidRPr="00133C13">
        <w:rPr>
          <w:spacing w:val="-5"/>
        </w:rPr>
        <w:t xml:space="preserve"> </w:t>
      </w:r>
      <w:r w:rsidRPr="00133C13">
        <w:t>по</w:t>
      </w:r>
      <w:r w:rsidRPr="00133C13">
        <w:rPr>
          <w:spacing w:val="-4"/>
        </w:rPr>
        <w:t xml:space="preserve"> </w:t>
      </w:r>
      <w:r w:rsidRPr="00133C13">
        <w:t>проекту</w:t>
      </w:r>
      <w:r w:rsidRPr="00133C13">
        <w:rPr>
          <w:spacing w:val="-9"/>
        </w:rPr>
        <w:t xml:space="preserve"> </w:t>
      </w:r>
      <w:r w:rsidRPr="00133C13">
        <w:t>(тексты,</w:t>
      </w:r>
      <w:r w:rsidRPr="00133C13">
        <w:rPr>
          <w:spacing w:val="-5"/>
        </w:rPr>
        <w:t xml:space="preserve"> </w:t>
      </w:r>
      <w:r w:rsidRPr="00133C13">
        <w:t>мультимедийные</w:t>
      </w:r>
      <w:r w:rsidRPr="00133C13">
        <w:rPr>
          <w:spacing w:val="-6"/>
        </w:rPr>
        <w:t xml:space="preserve"> </w:t>
      </w:r>
      <w:r w:rsidRPr="00133C13">
        <w:rPr>
          <w:spacing w:val="-2"/>
        </w:rPr>
        <w:t>продукты).</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9A3D00" w:rsidRPr="00133C13" w:rsidRDefault="009A3D00" w:rsidP="00B72352">
      <w:pPr>
        <w:pStyle w:val="a4"/>
        <w:tabs>
          <w:tab w:val="left" w:pos="142"/>
          <w:tab w:val="left" w:pos="2747"/>
        </w:tabs>
        <w:spacing w:before="120" w:after="120"/>
        <w:ind w:left="0" w:firstLine="720"/>
        <w:rPr>
          <w:sz w:val="24"/>
          <w:szCs w:val="24"/>
        </w:rPr>
      </w:pPr>
      <w:r w:rsidRPr="00133C13">
        <w:rPr>
          <w:sz w:val="24"/>
          <w:szCs w:val="24"/>
        </w:rPr>
        <w:t>Оценка</w:t>
      </w:r>
      <w:r w:rsidRPr="00133C13">
        <w:rPr>
          <w:spacing w:val="67"/>
          <w:sz w:val="24"/>
          <w:szCs w:val="24"/>
        </w:rPr>
        <w:t xml:space="preserve">  </w:t>
      </w:r>
      <w:r w:rsidRPr="00133C13">
        <w:rPr>
          <w:sz w:val="24"/>
          <w:szCs w:val="24"/>
        </w:rPr>
        <w:t>результатов</w:t>
      </w:r>
      <w:r w:rsidRPr="00133C13">
        <w:rPr>
          <w:spacing w:val="70"/>
          <w:sz w:val="24"/>
          <w:szCs w:val="24"/>
        </w:rPr>
        <w:t xml:space="preserve">  </w:t>
      </w:r>
      <w:r w:rsidRPr="00133C13">
        <w:rPr>
          <w:sz w:val="24"/>
          <w:szCs w:val="24"/>
        </w:rPr>
        <w:t>УИД</w:t>
      </w:r>
      <w:r w:rsidRPr="00133C13">
        <w:rPr>
          <w:spacing w:val="69"/>
          <w:sz w:val="24"/>
          <w:szCs w:val="24"/>
        </w:rPr>
        <w:t xml:space="preserve">  </w:t>
      </w:r>
      <w:r w:rsidRPr="00133C13">
        <w:rPr>
          <w:sz w:val="24"/>
          <w:szCs w:val="24"/>
        </w:rPr>
        <w:t>должна</w:t>
      </w:r>
      <w:r w:rsidRPr="00133C13">
        <w:rPr>
          <w:spacing w:val="70"/>
          <w:sz w:val="24"/>
          <w:szCs w:val="24"/>
        </w:rPr>
        <w:t xml:space="preserve">  </w:t>
      </w:r>
      <w:r w:rsidRPr="00133C13">
        <w:rPr>
          <w:sz w:val="24"/>
          <w:szCs w:val="24"/>
        </w:rPr>
        <w:t>учитывать</w:t>
      </w:r>
      <w:r w:rsidRPr="00133C13">
        <w:rPr>
          <w:spacing w:val="69"/>
          <w:sz w:val="24"/>
          <w:szCs w:val="24"/>
        </w:rPr>
        <w:t xml:space="preserve">  </w:t>
      </w:r>
      <w:r w:rsidRPr="00133C13">
        <w:rPr>
          <w:sz w:val="24"/>
          <w:szCs w:val="24"/>
        </w:rPr>
        <w:t>то,</w:t>
      </w:r>
      <w:r w:rsidRPr="00133C13">
        <w:rPr>
          <w:spacing w:val="70"/>
          <w:sz w:val="24"/>
          <w:szCs w:val="24"/>
        </w:rPr>
        <w:t xml:space="preserve">  </w:t>
      </w:r>
      <w:r w:rsidRPr="00133C13">
        <w:rPr>
          <w:spacing w:val="-2"/>
          <w:sz w:val="24"/>
          <w:szCs w:val="24"/>
        </w:rPr>
        <w:t>насколько</w:t>
      </w:r>
      <w:r w:rsidR="00EA05E2">
        <w:rPr>
          <w:spacing w:val="-2"/>
          <w:sz w:val="24"/>
          <w:szCs w:val="24"/>
        </w:rPr>
        <w:t xml:space="preserve"> </w:t>
      </w:r>
      <w:r w:rsidRPr="00133C13">
        <w:rPr>
          <w:sz w:val="24"/>
          <w:szCs w:val="24"/>
        </w:rPr>
        <w:t>обучающимся</w:t>
      </w:r>
      <w:r w:rsidRPr="00EA05E2">
        <w:rPr>
          <w:spacing w:val="80"/>
          <w:sz w:val="24"/>
          <w:szCs w:val="24"/>
        </w:rPr>
        <w:t xml:space="preserve"> </w:t>
      </w:r>
      <w:r w:rsidRPr="00133C13">
        <w:rPr>
          <w:sz w:val="24"/>
          <w:szCs w:val="24"/>
        </w:rPr>
        <w:t>в</w:t>
      </w:r>
      <w:r w:rsidRPr="00EA05E2">
        <w:rPr>
          <w:spacing w:val="80"/>
          <w:sz w:val="24"/>
          <w:szCs w:val="24"/>
        </w:rPr>
        <w:t xml:space="preserve"> </w:t>
      </w:r>
      <w:r w:rsidRPr="00133C13">
        <w:rPr>
          <w:sz w:val="24"/>
          <w:szCs w:val="24"/>
        </w:rPr>
        <w:t>рамках</w:t>
      </w:r>
      <w:r w:rsidRPr="00EA05E2">
        <w:rPr>
          <w:spacing w:val="80"/>
          <w:sz w:val="24"/>
          <w:szCs w:val="24"/>
        </w:rPr>
        <w:t xml:space="preserve"> </w:t>
      </w:r>
      <w:r w:rsidRPr="00133C13">
        <w:rPr>
          <w:sz w:val="24"/>
          <w:szCs w:val="24"/>
        </w:rPr>
        <w:t>проведения</w:t>
      </w:r>
      <w:r w:rsidRPr="00EA05E2">
        <w:rPr>
          <w:spacing w:val="80"/>
          <w:sz w:val="24"/>
          <w:szCs w:val="24"/>
        </w:rPr>
        <w:t xml:space="preserve"> </w:t>
      </w:r>
      <w:r w:rsidRPr="00133C13">
        <w:rPr>
          <w:sz w:val="24"/>
          <w:szCs w:val="24"/>
        </w:rPr>
        <w:t>исследования</w:t>
      </w:r>
      <w:r w:rsidRPr="00EA05E2">
        <w:rPr>
          <w:spacing w:val="80"/>
          <w:sz w:val="24"/>
          <w:szCs w:val="24"/>
        </w:rPr>
        <w:t xml:space="preserve"> </w:t>
      </w:r>
      <w:r w:rsidRPr="00133C13">
        <w:rPr>
          <w:sz w:val="24"/>
          <w:szCs w:val="24"/>
        </w:rPr>
        <w:t>удалось</w:t>
      </w:r>
      <w:r w:rsidRPr="00EA05E2">
        <w:rPr>
          <w:spacing w:val="80"/>
          <w:sz w:val="24"/>
          <w:szCs w:val="24"/>
        </w:rPr>
        <w:t xml:space="preserve"> </w:t>
      </w:r>
      <w:r w:rsidRPr="00133C13">
        <w:rPr>
          <w:sz w:val="24"/>
          <w:szCs w:val="24"/>
        </w:rPr>
        <w:t>продемонстрировать базовые проектные действия:</w:t>
      </w:r>
    </w:p>
    <w:p w:rsidR="009A3D00" w:rsidRPr="00133C13" w:rsidRDefault="009A3D00" w:rsidP="00B72352">
      <w:pPr>
        <w:pStyle w:val="a3"/>
        <w:tabs>
          <w:tab w:val="left" w:pos="142"/>
        </w:tabs>
        <w:spacing w:before="120" w:after="120"/>
        <w:ind w:left="0" w:firstLine="720"/>
        <w:jc w:val="left"/>
      </w:pPr>
      <w:r w:rsidRPr="00133C13">
        <w:t>понимание проблемы, связанных с нею цели и задач; умение</w:t>
      </w:r>
      <w:r w:rsidRPr="00133C13">
        <w:rPr>
          <w:spacing w:val="-7"/>
        </w:rPr>
        <w:t xml:space="preserve"> </w:t>
      </w:r>
      <w:r w:rsidRPr="00133C13">
        <w:t>определить</w:t>
      </w:r>
      <w:r w:rsidRPr="00133C13">
        <w:rPr>
          <w:spacing w:val="-8"/>
        </w:rPr>
        <w:t xml:space="preserve"> </w:t>
      </w:r>
      <w:r w:rsidRPr="00133C13">
        <w:t>оптимальный</w:t>
      </w:r>
      <w:r w:rsidRPr="00133C13">
        <w:rPr>
          <w:spacing w:val="-10"/>
        </w:rPr>
        <w:t xml:space="preserve"> </w:t>
      </w:r>
      <w:r w:rsidRPr="00133C13">
        <w:t>путь</w:t>
      </w:r>
      <w:r w:rsidRPr="00133C13">
        <w:rPr>
          <w:spacing w:val="-8"/>
        </w:rPr>
        <w:t xml:space="preserve"> </w:t>
      </w:r>
      <w:r w:rsidRPr="00133C13">
        <w:t>решения</w:t>
      </w:r>
      <w:r w:rsidRPr="00133C13">
        <w:rPr>
          <w:spacing w:val="-7"/>
        </w:rPr>
        <w:t xml:space="preserve"> </w:t>
      </w:r>
      <w:r w:rsidRPr="00133C13">
        <w:t>проблемы; умение планировать и работать по плану;</w:t>
      </w:r>
    </w:p>
    <w:p w:rsidR="009A3D00" w:rsidRPr="00133C13" w:rsidRDefault="009A3D00" w:rsidP="00B72352">
      <w:pPr>
        <w:pStyle w:val="a3"/>
        <w:tabs>
          <w:tab w:val="left" w:pos="142"/>
        </w:tabs>
        <w:spacing w:before="120" w:after="120"/>
        <w:ind w:left="0" w:firstLine="720"/>
        <w:jc w:val="left"/>
      </w:pPr>
      <w:r w:rsidRPr="00133C13">
        <w:t>умение</w:t>
      </w:r>
      <w:r w:rsidRPr="00133C13">
        <w:rPr>
          <w:spacing w:val="70"/>
        </w:rPr>
        <w:t xml:space="preserve"> </w:t>
      </w:r>
      <w:r w:rsidRPr="00133C13">
        <w:t>реализовать</w:t>
      </w:r>
      <w:r w:rsidRPr="00133C13">
        <w:rPr>
          <w:spacing w:val="69"/>
        </w:rPr>
        <w:t xml:space="preserve"> </w:t>
      </w:r>
      <w:r w:rsidRPr="00133C13">
        <w:t>проектный</w:t>
      </w:r>
      <w:r w:rsidRPr="00133C13">
        <w:rPr>
          <w:spacing w:val="73"/>
        </w:rPr>
        <w:t xml:space="preserve"> </w:t>
      </w:r>
      <w:r w:rsidRPr="00133C13">
        <w:t>замысел</w:t>
      </w:r>
      <w:r w:rsidRPr="00133C13">
        <w:rPr>
          <w:spacing w:val="72"/>
        </w:rPr>
        <w:t xml:space="preserve"> </w:t>
      </w:r>
      <w:r w:rsidRPr="00133C13">
        <w:t>и</w:t>
      </w:r>
      <w:r w:rsidRPr="00133C13">
        <w:rPr>
          <w:spacing w:val="72"/>
        </w:rPr>
        <w:t xml:space="preserve"> </w:t>
      </w:r>
      <w:r w:rsidRPr="00133C13">
        <w:t>оформить</w:t>
      </w:r>
      <w:r w:rsidRPr="00133C13">
        <w:rPr>
          <w:spacing w:val="72"/>
        </w:rPr>
        <w:t xml:space="preserve"> </w:t>
      </w:r>
      <w:r w:rsidRPr="00133C13">
        <w:t>его</w:t>
      </w:r>
      <w:r w:rsidRPr="00133C13">
        <w:rPr>
          <w:spacing w:val="71"/>
        </w:rPr>
        <w:t xml:space="preserve"> </w:t>
      </w:r>
      <w:r w:rsidRPr="00133C13">
        <w:t>в</w:t>
      </w:r>
      <w:r w:rsidRPr="00133C13">
        <w:rPr>
          <w:spacing w:val="72"/>
        </w:rPr>
        <w:t xml:space="preserve"> </w:t>
      </w:r>
      <w:r w:rsidRPr="00133C13">
        <w:t>виде</w:t>
      </w:r>
      <w:r w:rsidRPr="00133C13">
        <w:rPr>
          <w:spacing w:val="70"/>
        </w:rPr>
        <w:t xml:space="preserve"> </w:t>
      </w:r>
      <w:r w:rsidRPr="00133C13">
        <w:rPr>
          <w:spacing w:val="-2"/>
        </w:rPr>
        <w:t>реального</w:t>
      </w:r>
    </w:p>
    <w:p w:rsidR="009A3D00" w:rsidRPr="00133C13" w:rsidRDefault="009A3D00" w:rsidP="00B72352">
      <w:pPr>
        <w:pStyle w:val="a3"/>
        <w:tabs>
          <w:tab w:val="left" w:pos="142"/>
        </w:tabs>
        <w:spacing w:before="120" w:after="120"/>
        <w:ind w:left="0" w:firstLine="720"/>
        <w:jc w:val="left"/>
      </w:pPr>
      <w:r w:rsidRPr="00133C13">
        <w:rPr>
          <w:spacing w:val="-2"/>
        </w:rPr>
        <w:t>«продукта»;</w:t>
      </w:r>
    </w:p>
    <w:p w:rsidR="009A3D00" w:rsidRPr="00133C13" w:rsidRDefault="009A3D00" w:rsidP="00B72352">
      <w:pPr>
        <w:pStyle w:val="a3"/>
        <w:tabs>
          <w:tab w:val="left" w:pos="142"/>
        </w:tabs>
        <w:spacing w:before="120" w:after="120"/>
        <w:ind w:left="0" w:firstLine="720"/>
      </w:pPr>
      <w:r w:rsidRPr="00133C13">
        <w:t>умение осуществлять самооценку деятельности и результата, взаим</w:t>
      </w:r>
      <w:r w:rsidR="00EA05E2">
        <w:t>о</w:t>
      </w:r>
      <w:r w:rsidRPr="00133C13">
        <w:t>оценку деятельности в группе.</w:t>
      </w:r>
    </w:p>
    <w:p w:rsidR="009A3D00" w:rsidRPr="00133C13" w:rsidRDefault="009A3D00" w:rsidP="00B72352">
      <w:pPr>
        <w:pStyle w:val="a4"/>
        <w:tabs>
          <w:tab w:val="left" w:pos="142"/>
          <w:tab w:val="left" w:pos="2746"/>
        </w:tabs>
        <w:spacing w:before="120" w:after="120"/>
        <w:ind w:left="0" w:firstLine="720"/>
        <w:jc w:val="left"/>
        <w:rPr>
          <w:sz w:val="24"/>
          <w:szCs w:val="24"/>
        </w:rPr>
      </w:pPr>
      <w:r w:rsidRPr="00133C13">
        <w:rPr>
          <w:sz w:val="24"/>
          <w:szCs w:val="24"/>
        </w:rPr>
        <w:t xml:space="preserve">В процессе публичной презентации результатов проекта </w:t>
      </w:r>
      <w:r w:rsidRPr="00133C13">
        <w:rPr>
          <w:spacing w:val="-2"/>
          <w:sz w:val="24"/>
          <w:szCs w:val="24"/>
        </w:rPr>
        <w:t>оценивается:</w:t>
      </w:r>
    </w:p>
    <w:p w:rsidR="009A3D00" w:rsidRPr="00133C13" w:rsidRDefault="009A3D00" w:rsidP="00B72352">
      <w:pPr>
        <w:pStyle w:val="a3"/>
        <w:tabs>
          <w:tab w:val="left" w:pos="142"/>
        </w:tabs>
        <w:spacing w:before="120" w:after="120"/>
        <w:ind w:left="0" w:firstLine="720"/>
      </w:pPr>
      <w:r w:rsidRPr="00133C13">
        <w:t xml:space="preserve">качество защиты проекта (четкость и ясность изложения задачи; убедительность </w:t>
      </w:r>
      <w:r w:rsidRPr="00133C13">
        <w:lastRenderedPageBreak/>
        <w:t xml:space="preserve">рассуждений; последовательность в аргументации; логичность и </w:t>
      </w:r>
      <w:r w:rsidRPr="00133C13">
        <w:rPr>
          <w:spacing w:val="-2"/>
        </w:rPr>
        <w:t>оригинальность);</w:t>
      </w:r>
    </w:p>
    <w:p w:rsidR="009A3D00" w:rsidRPr="00133C13" w:rsidRDefault="009A3D00" w:rsidP="00B72352">
      <w:pPr>
        <w:pStyle w:val="a3"/>
        <w:tabs>
          <w:tab w:val="left" w:pos="142"/>
        </w:tabs>
        <w:spacing w:before="120" w:after="120"/>
        <w:ind w:left="0" w:firstLine="720"/>
      </w:pPr>
      <w:r w:rsidRPr="00133C13">
        <w:t>качество наглядного представления проекта (использование рисунков, схем, графиков, моделей и других средств наглядной презентации);</w:t>
      </w:r>
    </w:p>
    <w:p w:rsidR="009A3D00" w:rsidRPr="00133C13" w:rsidRDefault="009A3D00" w:rsidP="00B72352">
      <w:pPr>
        <w:pStyle w:val="a3"/>
        <w:tabs>
          <w:tab w:val="left" w:pos="142"/>
        </w:tabs>
        <w:spacing w:before="120" w:after="120"/>
        <w:ind w:left="0" w:firstLine="720"/>
      </w:pPr>
      <w:r w:rsidRPr="00133C13">
        <w:t>качество письменного текста (соответствие плану, оформление работы, грамотность изложения);</w:t>
      </w:r>
    </w:p>
    <w:p w:rsidR="009A3D00" w:rsidRDefault="009A3D00" w:rsidP="00B72352">
      <w:pPr>
        <w:pStyle w:val="a3"/>
        <w:tabs>
          <w:tab w:val="left" w:pos="142"/>
        </w:tabs>
        <w:spacing w:before="120" w:after="120"/>
        <w:ind w:left="0" w:firstLine="720"/>
        <w:rPr>
          <w:spacing w:val="-2"/>
        </w:rPr>
      </w:pPr>
      <w:r w:rsidRPr="00133C13">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sidRPr="00133C13">
        <w:rPr>
          <w:spacing w:val="-2"/>
        </w:rPr>
        <w:t>дискуссии).</w:t>
      </w:r>
    </w:p>
    <w:p w:rsidR="00147DA9" w:rsidRPr="00133C13" w:rsidRDefault="00147DA9" w:rsidP="00B72352">
      <w:pPr>
        <w:pStyle w:val="a3"/>
        <w:tabs>
          <w:tab w:val="left" w:pos="142"/>
        </w:tabs>
        <w:spacing w:before="120" w:after="120"/>
        <w:ind w:left="0" w:firstLine="720"/>
      </w:pPr>
    </w:p>
    <w:p w:rsidR="009A3D00" w:rsidRDefault="00147DA9" w:rsidP="00B72352">
      <w:pPr>
        <w:pStyle w:val="1"/>
        <w:tabs>
          <w:tab w:val="left" w:pos="142"/>
          <w:tab w:val="left" w:pos="2185"/>
        </w:tabs>
        <w:spacing w:before="120" w:after="120"/>
        <w:ind w:left="0" w:firstLine="720"/>
        <w:rPr>
          <w:spacing w:val="-2"/>
          <w:sz w:val="24"/>
          <w:szCs w:val="24"/>
        </w:rPr>
      </w:pPr>
      <w:r>
        <w:rPr>
          <w:sz w:val="24"/>
          <w:szCs w:val="24"/>
        </w:rPr>
        <w:t>2.2</w:t>
      </w:r>
      <w:r w:rsidR="00B530FC">
        <w:rPr>
          <w:sz w:val="24"/>
          <w:szCs w:val="24"/>
        </w:rPr>
        <w:t xml:space="preserve">.3. </w:t>
      </w:r>
      <w:r w:rsidR="009A3D00" w:rsidRPr="00133C13">
        <w:rPr>
          <w:sz w:val="24"/>
          <w:szCs w:val="24"/>
        </w:rPr>
        <w:t>Организационный</w:t>
      </w:r>
      <w:r w:rsidR="009A3D00" w:rsidRPr="00133C13">
        <w:rPr>
          <w:spacing w:val="-15"/>
          <w:sz w:val="24"/>
          <w:szCs w:val="24"/>
        </w:rPr>
        <w:t xml:space="preserve"> </w:t>
      </w:r>
      <w:r w:rsidR="009A3D00" w:rsidRPr="00133C13">
        <w:rPr>
          <w:spacing w:val="-2"/>
          <w:sz w:val="24"/>
          <w:szCs w:val="24"/>
        </w:rPr>
        <w:t>раздел.</w:t>
      </w:r>
    </w:p>
    <w:p w:rsidR="00147DA9" w:rsidRPr="00133C13" w:rsidRDefault="00147DA9" w:rsidP="00B72352">
      <w:pPr>
        <w:pStyle w:val="1"/>
        <w:tabs>
          <w:tab w:val="left" w:pos="142"/>
          <w:tab w:val="left" w:pos="2185"/>
        </w:tabs>
        <w:spacing w:before="120" w:after="120"/>
        <w:ind w:left="0" w:firstLine="720"/>
        <w:rPr>
          <w:sz w:val="24"/>
          <w:szCs w:val="24"/>
        </w:rPr>
      </w:pP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Формы взаимодействия участников образовательного процесса при создании и реализации программы формирования УУД.</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 xml:space="preserve">C целью разработки и реализации программы формирования УУД в образовательной организации реализуется деятельность по следующим </w:t>
      </w:r>
      <w:r w:rsidRPr="00133C13">
        <w:rPr>
          <w:spacing w:val="-2"/>
          <w:sz w:val="24"/>
          <w:szCs w:val="24"/>
        </w:rPr>
        <w:t>направлениям:</w:t>
      </w:r>
    </w:p>
    <w:p w:rsidR="009A3D00" w:rsidRPr="00133C13" w:rsidRDefault="009A3D00" w:rsidP="00B72352">
      <w:pPr>
        <w:pStyle w:val="a3"/>
        <w:tabs>
          <w:tab w:val="left" w:pos="142"/>
        </w:tabs>
        <w:spacing w:before="120" w:after="120"/>
        <w:ind w:left="0" w:firstLine="720"/>
      </w:pPr>
      <w:r w:rsidRPr="00133C13">
        <w:t>разработка плана координации деятельности учителей-предметников, направленной на формирование УУД на основе ФООП и ФРП, выделение общих</w:t>
      </w:r>
      <w:r w:rsidRPr="00133C13">
        <w:rPr>
          <w:spacing w:val="40"/>
        </w:rPr>
        <w:t xml:space="preserve"> </w:t>
      </w:r>
      <w:r w:rsidRPr="00133C13">
        <w:t>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A3D00" w:rsidRPr="00133C13" w:rsidRDefault="009A3D00" w:rsidP="00B72352">
      <w:pPr>
        <w:pStyle w:val="a3"/>
        <w:tabs>
          <w:tab w:val="left" w:pos="142"/>
        </w:tabs>
        <w:spacing w:before="120" w:after="120"/>
        <w:ind w:left="0" w:firstLine="720"/>
      </w:pPr>
      <w:r w:rsidRPr="00133C13">
        <w:t>определение способов межпредметной интеграции, обеспечивающей достижение данных результатов (междисциплинарный модуль, интегративные</w:t>
      </w:r>
      <w:r w:rsidRPr="00133C13">
        <w:rPr>
          <w:spacing w:val="40"/>
        </w:rPr>
        <w:t xml:space="preserve"> </w:t>
      </w:r>
      <w:r w:rsidRPr="00133C13">
        <w:t>уроки и другое);</w:t>
      </w:r>
    </w:p>
    <w:p w:rsidR="009A3D00" w:rsidRPr="00133C13" w:rsidRDefault="009A3D00" w:rsidP="00B72352">
      <w:pPr>
        <w:pStyle w:val="a3"/>
        <w:tabs>
          <w:tab w:val="left" w:pos="142"/>
        </w:tabs>
        <w:spacing w:before="120" w:after="120"/>
        <w:ind w:left="0" w:firstLine="720"/>
      </w:pPr>
      <w:r w:rsidRPr="00133C13">
        <w:t>определение этапов и форм постепенного усложнения деятельности обучающихся по овладению УУД;</w:t>
      </w:r>
    </w:p>
    <w:p w:rsidR="009A3D00" w:rsidRPr="00133C13" w:rsidRDefault="009A3D00" w:rsidP="00B72352">
      <w:pPr>
        <w:pStyle w:val="a3"/>
        <w:tabs>
          <w:tab w:val="left" w:pos="142"/>
        </w:tabs>
        <w:spacing w:before="120" w:after="120"/>
        <w:ind w:left="0" w:firstLine="720"/>
      </w:pPr>
      <w:r w:rsidRPr="00133C13">
        <w:t>разработка общего алгоритма (технологической схемы) урока, имеющего два целевых фокуса (предметный и метапредметный);</w:t>
      </w:r>
    </w:p>
    <w:p w:rsidR="009A3D00" w:rsidRPr="00133C13" w:rsidRDefault="009A3D00" w:rsidP="00B72352">
      <w:pPr>
        <w:pStyle w:val="a3"/>
        <w:tabs>
          <w:tab w:val="left" w:pos="142"/>
          <w:tab w:val="left" w:pos="2410"/>
          <w:tab w:val="left" w:pos="4316"/>
          <w:tab w:val="left" w:pos="6281"/>
          <w:tab w:val="left" w:pos="6722"/>
          <w:tab w:val="left" w:pos="7873"/>
          <w:tab w:val="left" w:pos="9182"/>
          <w:tab w:val="left" w:pos="9643"/>
        </w:tabs>
        <w:spacing w:before="120" w:after="120"/>
        <w:ind w:left="0" w:firstLine="720"/>
        <w:jc w:val="right"/>
      </w:pPr>
      <w:r w:rsidRPr="00133C13">
        <w:t>разработка основных подходов к конструированию задач на</w:t>
      </w:r>
      <w:r w:rsidRPr="00133C13">
        <w:rPr>
          <w:spacing w:val="-1"/>
        </w:rPr>
        <w:t xml:space="preserve"> </w:t>
      </w:r>
      <w:r w:rsidRPr="00133C13">
        <w:t xml:space="preserve">применение УУД; конкретизация основных подходов к организации учебно-исследовательской и </w:t>
      </w:r>
      <w:r w:rsidRPr="00133C13">
        <w:rPr>
          <w:spacing w:val="-2"/>
        </w:rPr>
        <w:t>проектной</w:t>
      </w:r>
      <w:r w:rsidRPr="00133C13">
        <w:tab/>
      </w:r>
      <w:r w:rsidRPr="00133C13">
        <w:rPr>
          <w:spacing w:val="-2"/>
        </w:rPr>
        <w:t>деятельности</w:t>
      </w:r>
      <w:r w:rsidRPr="00133C13">
        <w:tab/>
      </w:r>
      <w:r w:rsidRPr="00133C13">
        <w:rPr>
          <w:spacing w:val="-2"/>
        </w:rPr>
        <w:t>обучающихся</w:t>
      </w:r>
      <w:r w:rsidRPr="00133C13">
        <w:tab/>
      </w:r>
      <w:r w:rsidRPr="00133C13">
        <w:rPr>
          <w:spacing w:val="-10"/>
        </w:rPr>
        <w:t>в</w:t>
      </w:r>
      <w:r w:rsidRPr="00133C13">
        <w:tab/>
      </w:r>
      <w:r w:rsidRPr="00133C13">
        <w:rPr>
          <w:spacing w:val="-2"/>
        </w:rPr>
        <w:t>рамках</w:t>
      </w:r>
      <w:r w:rsidRPr="00133C13">
        <w:tab/>
      </w:r>
      <w:r w:rsidRPr="00133C13">
        <w:rPr>
          <w:spacing w:val="-2"/>
        </w:rPr>
        <w:t>урочной</w:t>
      </w:r>
      <w:r w:rsidRPr="00133C13">
        <w:tab/>
      </w:r>
      <w:r w:rsidRPr="00133C13">
        <w:rPr>
          <w:spacing w:val="-10"/>
        </w:rPr>
        <w:t>и</w:t>
      </w:r>
      <w:r w:rsidRPr="00133C13">
        <w:tab/>
      </w:r>
      <w:r w:rsidRPr="00133C13">
        <w:rPr>
          <w:spacing w:val="-2"/>
        </w:rPr>
        <w:t>внеурочной</w:t>
      </w:r>
    </w:p>
    <w:p w:rsidR="009A3D00" w:rsidRPr="00133C13" w:rsidRDefault="009A3D00" w:rsidP="00B72352">
      <w:pPr>
        <w:pStyle w:val="a3"/>
        <w:tabs>
          <w:tab w:val="left" w:pos="142"/>
        </w:tabs>
        <w:spacing w:before="120" w:after="120"/>
        <w:ind w:left="0" w:firstLine="720"/>
        <w:jc w:val="left"/>
      </w:pPr>
      <w:r w:rsidRPr="00133C13">
        <w:rPr>
          <w:spacing w:val="-2"/>
        </w:rPr>
        <w:t>деятельности;</w:t>
      </w:r>
    </w:p>
    <w:p w:rsidR="009A3D00" w:rsidRPr="00133C13" w:rsidRDefault="009A3D00" w:rsidP="00B72352">
      <w:pPr>
        <w:pStyle w:val="a3"/>
        <w:tabs>
          <w:tab w:val="left" w:pos="142"/>
        </w:tabs>
        <w:spacing w:before="120" w:after="120"/>
        <w:ind w:left="0" w:firstLine="720"/>
      </w:pPr>
      <w:r w:rsidRPr="00133C13">
        <w:t>разработка основных подходов к организации учебной деятельности по формированию и развитию ИКТ-компетенций;</w:t>
      </w:r>
    </w:p>
    <w:p w:rsidR="009A3D00" w:rsidRPr="00133C13" w:rsidRDefault="009A3D00" w:rsidP="00B72352">
      <w:pPr>
        <w:pStyle w:val="a3"/>
        <w:tabs>
          <w:tab w:val="left" w:pos="142"/>
        </w:tabs>
        <w:spacing w:before="120" w:after="120"/>
        <w:ind w:left="0" w:firstLine="720"/>
      </w:pPr>
      <w:r w:rsidRPr="00133C13">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9A3D00" w:rsidRPr="00133C13" w:rsidRDefault="009A3D00" w:rsidP="00B72352">
      <w:pPr>
        <w:pStyle w:val="a3"/>
        <w:tabs>
          <w:tab w:val="left" w:pos="142"/>
        </w:tabs>
        <w:spacing w:before="120" w:after="120"/>
        <w:ind w:left="0" w:firstLine="720"/>
      </w:pPr>
      <w:r w:rsidRPr="00133C13">
        <w:t>разработка методики и инструментария мониторинга успешности освоения и применения обучающимися УУД;</w:t>
      </w:r>
    </w:p>
    <w:p w:rsidR="009A3D00" w:rsidRPr="00133C13" w:rsidRDefault="009A3D00" w:rsidP="00B72352">
      <w:pPr>
        <w:pStyle w:val="a3"/>
        <w:tabs>
          <w:tab w:val="left" w:pos="142"/>
        </w:tabs>
        <w:spacing w:before="120" w:after="120"/>
        <w:ind w:left="0" w:firstLine="720"/>
      </w:pPr>
      <w:r w:rsidRPr="00133C13">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A3D00" w:rsidRPr="00133C13" w:rsidRDefault="009A3D00" w:rsidP="00B72352">
      <w:pPr>
        <w:pStyle w:val="a3"/>
        <w:tabs>
          <w:tab w:val="left" w:pos="142"/>
        </w:tabs>
        <w:spacing w:before="120" w:after="120"/>
        <w:ind w:left="0" w:firstLine="720"/>
      </w:pPr>
      <w:r w:rsidRPr="00133C13">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sidRPr="00133C13">
        <w:rPr>
          <w:spacing w:val="-2"/>
        </w:rPr>
        <w:t>процессе;</w:t>
      </w:r>
    </w:p>
    <w:p w:rsidR="009A3D00" w:rsidRPr="00133C13" w:rsidRDefault="009A3D00" w:rsidP="00B72352">
      <w:pPr>
        <w:pStyle w:val="a3"/>
        <w:tabs>
          <w:tab w:val="left" w:pos="142"/>
        </w:tabs>
        <w:spacing w:before="120" w:after="120"/>
        <w:ind w:left="0" w:firstLine="720"/>
      </w:pPr>
      <w:r w:rsidRPr="00133C13">
        <w:t xml:space="preserve">организация и проведение систематических консультаций с учителями- предметниками по проблемам, связанным с развитием УУД в образовательном </w:t>
      </w:r>
      <w:r w:rsidRPr="00133C13">
        <w:rPr>
          <w:spacing w:val="-2"/>
        </w:rPr>
        <w:t>процессе;</w:t>
      </w:r>
    </w:p>
    <w:p w:rsidR="009A3D00" w:rsidRPr="00133C13" w:rsidRDefault="009A3D00" w:rsidP="00B72352">
      <w:pPr>
        <w:pStyle w:val="a3"/>
        <w:tabs>
          <w:tab w:val="left" w:pos="142"/>
        </w:tabs>
        <w:spacing w:before="120" w:after="120"/>
        <w:ind w:left="0" w:firstLine="720"/>
      </w:pPr>
      <w:r w:rsidRPr="00133C13">
        <w:t xml:space="preserve">организация и проведение методических семинаров с учителями- предметниками и </w:t>
      </w:r>
      <w:r w:rsidRPr="00133C13">
        <w:lastRenderedPageBreak/>
        <w:t>педагогами-психологами по анализу и способам минимизации рисков развития УУД у обучающихся;</w:t>
      </w:r>
    </w:p>
    <w:p w:rsidR="009A3D00" w:rsidRPr="00133C13" w:rsidRDefault="009A3D00" w:rsidP="00B72352">
      <w:pPr>
        <w:pStyle w:val="a3"/>
        <w:tabs>
          <w:tab w:val="left" w:pos="142"/>
        </w:tabs>
        <w:spacing w:before="120" w:after="120"/>
        <w:ind w:left="0" w:firstLine="720"/>
      </w:pPr>
      <w:r w:rsidRPr="00133C13">
        <w:t>организация разъяснительной (просветительской работы) с родителями (законными представителями) по проблемам развития УУД у обучающихся;</w:t>
      </w:r>
    </w:p>
    <w:p w:rsidR="009A3D00" w:rsidRPr="00133C13" w:rsidRDefault="009A3D00" w:rsidP="00B72352">
      <w:pPr>
        <w:pStyle w:val="a3"/>
        <w:tabs>
          <w:tab w:val="left" w:pos="142"/>
        </w:tabs>
        <w:spacing w:before="120" w:after="120"/>
        <w:ind w:left="0" w:firstLine="720"/>
      </w:pPr>
      <w:r w:rsidRPr="00133C13">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Рабочей группой школы реализуется несколько этапов с</w:t>
      </w:r>
      <w:r w:rsidRPr="00133C13">
        <w:rPr>
          <w:spacing w:val="80"/>
          <w:sz w:val="24"/>
          <w:szCs w:val="24"/>
        </w:rPr>
        <w:t xml:space="preserve"> </w:t>
      </w:r>
      <w:r w:rsidRPr="00133C13">
        <w:rPr>
          <w:sz w:val="24"/>
          <w:szCs w:val="24"/>
        </w:rPr>
        <w:t>соблюдением необходимых процедур контроля, коррекции и согласования.</w:t>
      </w:r>
    </w:p>
    <w:p w:rsidR="009A3D00" w:rsidRPr="00133C13" w:rsidRDefault="009A3D00" w:rsidP="00B72352">
      <w:pPr>
        <w:tabs>
          <w:tab w:val="left" w:pos="142"/>
        </w:tabs>
        <w:spacing w:before="120" w:after="120"/>
        <w:ind w:firstLine="720"/>
        <w:jc w:val="both"/>
        <w:rPr>
          <w:sz w:val="24"/>
          <w:szCs w:val="24"/>
        </w:rPr>
      </w:pPr>
      <w:r w:rsidRPr="00133C13">
        <w:rPr>
          <w:sz w:val="24"/>
          <w:szCs w:val="24"/>
        </w:rPr>
        <w:t xml:space="preserve">На </w:t>
      </w:r>
      <w:r w:rsidRPr="00133C13">
        <w:rPr>
          <w:i/>
          <w:sz w:val="24"/>
          <w:szCs w:val="24"/>
        </w:rPr>
        <w:t xml:space="preserve">подготовительном этапе </w:t>
      </w:r>
      <w:r w:rsidRPr="00133C13">
        <w:rPr>
          <w:sz w:val="24"/>
          <w:szCs w:val="24"/>
        </w:rPr>
        <w:t>команда образовательной организации может провести следующие аналитические работы:</w:t>
      </w:r>
    </w:p>
    <w:p w:rsidR="009A3D00" w:rsidRPr="00133C13" w:rsidRDefault="009A3D00" w:rsidP="00B72352">
      <w:pPr>
        <w:pStyle w:val="a3"/>
        <w:tabs>
          <w:tab w:val="left" w:pos="142"/>
        </w:tabs>
        <w:spacing w:before="120" w:after="120"/>
        <w:ind w:left="0" w:firstLine="720"/>
      </w:pPr>
      <w:r w:rsidRPr="00133C13">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9A3D00" w:rsidRPr="00133C13" w:rsidRDefault="009A3D00" w:rsidP="00B72352">
      <w:pPr>
        <w:pStyle w:val="a3"/>
        <w:tabs>
          <w:tab w:val="left" w:pos="142"/>
        </w:tabs>
        <w:spacing w:before="120" w:after="120"/>
        <w:ind w:left="0" w:firstLine="720"/>
      </w:pPr>
      <w:r w:rsidRPr="00133C13">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A3D00" w:rsidRPr="00133C13" w:rsidRDefault="009A3D00" w:rsidP="00B72352">
      <w:pPr>
        <w:pStyle w:val="a3"/>
        <w:tabs>
          <w:tab w:val="left" w:pos="142"/>
        </w:tabs>
        <w:spacing w:before="120" w:after="120"/>
        <w:ind w:left="0" w:firstLine="720"/>
      </w:pPr>
      <w:r w:rsidRPr="00133C13">
        <w:t>анализировать результаты обучающихся по линии развития УУД на предыдущем уровне;</w:t>
      </w:r>
    </w:p>
    <w:p w:rsidR="009A3D00" w:rsidRPr="00133C13" w:rsidRDefault="009A3D00" w:rsidP="00B72352">
      <w:pPr>
        <w:pStyle w:val="a3"/>
        <w:tabs>
          <w:tab w:val="left" w:pos="142"/>
        </w:tabs>
        <w:spacing w:before="120" w:after="120"/>
        <w:ind w:left="0" w:firstLine="720"/>
      </w:pPr>
      <w:r w:rsidRPr="00133C13">
        <w:t>анализировать и обсуждать опыт применения успешных практик, в том числе</w:t>
      </w:r>
      <w:r w:rsidRPr="00133C13">
        <w:rPr>
          <w:spacing w:val="40"/>
        </w:rPr>
        <w:t xml:space="preserve"> </w:t>
      </w:r>
      <w:r w:rsidRPr="00133C13">
        <w:t>с использованием информационных ресурсов образовательной организации.</w:t>
      </w:r>
    </w:p>
    <w:p w:rsidR="009A3D00" w:rsidRPr="00133C13" w:rsidRDefault="009A3D00" w:rsidP="00B72352">
      <w:pPr>
        <w:pStyle w:val="a3"/>
        <w:tabs>
          <w:tab w:val="left" w:pos="142"/>
          <w:tab w:val="left" w:pos="2403"/>
          <w:tab w:val="left" w:pos="2880"/>
          <w:tab w:val="left" w:pos="4752"/>
          <w:tab w:val="left" w:pos="6208"/>
          <w:tab w:val="left" w:pos="7758"/>
          <w:tab w:val="left" w:pos="8084"/>
          <w:tab w:val="left" w:pos="9988"/>
        </w:tabs>
        <w:spacing w:before="120" w:after="120"/>
        <w:ind w:left="0" w:firstLine="720"/>
      </w:pPr>
      <w:r w:rsidRPr="00133C13">
        <w:t xml:space="preserve">На </w:t>
      </w:r>
      <w:r w:rsidRPr="00133C13">
        <w:rPr>
          <w:i/>
        </w:rPr>
        <w:t xml:space="preserve">основном этапе </w:t>
      </w:r>
      <w:r w:rsidRPr="00133C13">
        <w:t>может проводиться работа по разработк</w:t>
      </w:r>
      <w:r w:rsidR="00147DA9">
        <w:t xml:space="preserve">е общей стратегии развития УУД, </w:t>
      </w:r>
      <w:r w:rsidRPr="00133C13">
        <w:t>организации и механизма реализации задач программы, могут быть описаны</w:t>
      </w:r>
      <w:r w:rsidRPr="00133C13">
        <w:rPr>
          <w:spacing w:val="-2"/>
        </w:rPr>
        <w:t xml:space="preserve"> </w:t>
      </w:r>
      <w:r w:rsidRPr="00133C13">
        <w:t>специальные</w:t>
      </w:r>
      <w:r w:rsidRPr="00133C13">
        <w:rPr>
          <w:spacing w:val="-2"/>
        </w:rPr>
        <w:t xml:space="preserve"> </w:t>
      </w:r>
      <w:r w:rsidRPr="00133C13">
        <w:t>требования</w:t>
      </w:r>
      <w:r w:rsidRPr="00133C13">
        <w:rPr>
          <w:spacing w:val="-5"/>
        </w:rPr>
        <w:t xml:space="preserve"> </w:t>
      </w:r>
      <w:r w:rsidRPr="00133C13">
        <w:t>к</w:t>
      </w:r>
      <w:r w:rsidRPr="00133C13">
        <w:rPr>
          <w:spacing w:val="-2"/>
        </w:rPr>
        <w:t xml:space="preserve"> </w:t>
      </w:r>
      <w:r w:rsidRPr="00133C13">
        <w:t>условиям</w:t>
      </w:r>
      <w:r w:rsidRPr="00133C13">
        <w:rPr>
          <w:spacing w:val="-2"/>
        </w:rPr>
        <w:t xml:space="preserve"> </w:t>
      </w:r>
      <w:r w:rsidRPr="00133C13">
        <w:t>реализации</w:t>
      </w:r>
      <w:r w:rsidRPr="00133C13">
        <w:rPr>
          <w:spacing w:val="-2"/>
        </w:rPr>
        <w:t xml:space="preserve"> </w:t>
      </w:r>
      <w:r w:rsidRPr="00133C13">
        <w:t>программы</w:t>
      </w:r>
      <w:r w:rsidRPr="00133C13">
        <w:rPr>
          <w:spacing w:val="-5"/>
        </w:rPr>
        <w:t xml:space="preserve"> </w:t>
      </w:r>
      <w:r w:rsidRPr="00133C13">
        <w:t>развития</w:t>
      </w:r>
      <w:r w:rsidRPr="00133C13">
        <w:rPr>
          <w:spacing w:val="-5"/>
        </w:rPr>
        <w:t xml:space="preserve"> </w:t>
      </w:r>
      <w:r w:rsidRPr="00133C13">
        <w:t>УУД. На</w:t>
      </w:r>
      <w:r w:rsidRPr="00133C13">
        <w:rPr>
          <w:spacing w:val="40"/>
        </w:rPr>
        <w:t xml:space="preserve"> </w:t>
      </w:r>
      <w:r w:rsidRPr="00133C13">
        <w:rPr>
          <w:i/>
        </w:rPr>
        <w:t>заключительном</w:t>
      </w:r>
      <w:r w:rsidRPr="00133C13">
        <w:rPr>
          <w:i/>
          <w:spacing w:val="40"/>
        </w:rPr>
        <w:t xml:space="preserve"> </w:t>
      </w:r>
      <w:r w:rsidRPr="00133C13">
        <w:rPr>
          <w:i/>
        </w:rPr>
        <w:t>этапе</w:t>
      </w:r>
      <w:r w:rsidR="00147DA9">
        <w:rPr>
          <w:i/>
          <w:spacing w:val="40"/>
        </w:rPr>
        <w:t xml:space="preserve"> </w:t>
      </w:r>
      <w:r w:rsidRPr="00133C13">
        <w:t>может</w:t>
      </w:r>
      <w:r w:rsidR="00147DA9">
        <w:t xml:space="preserve"> </w:t>
      </w:r>
      <w:r w:rsidRPr="00133C13">
        <w:t>проводиться</w:t>
      </w:r>
      <w:r w:rsidRPr="00133C13">
        <w:rPr>
          <w:spacing w:val="40"/>
        </w:rPr>
        <w:t xml:space="preserve"> </w:t>
      </w:r>
      <w:r w:rsidRPr="00133C13">
        <w:t>обсуждение</w:t>
      </w:r>
      <w:r w:rsidRPr="00133C13">
        <w:rPr>
          <w:spacing w:val="40"/>
        </w:rPr>
        <w:t xml:space="preserve"> </w:t>
      </w:r>
      <w:r w:rsidRPr="00133C13">
        <w:t>хода</w:t>
      </w:r>
      <w:r w:rsidRPr="00133C13">
        <w:rPr>
          <w:spacing w:val="40"/>
        </w:rPr>
        <w:t xml:space="preserve"> </w:t>
      </w:r>
      <w:r w:rsidRPr="00133C13">
        <w:t xml:space="preserve">реализации </w:t>
      </w:r>
      <w:r w:rsidRPr="00133C13">
        <w:rPr>
          <w:spacing w:val="-2"/>
        </w:rPr>
        <w:t>программы</w:t>
      </w:r>
      <w:r w:rsidR="00147DA9">
        <w:t xml:space="preserve"> </w:t>
      </w:r>
      <w:r w:rsidRPr="00133C13">
        <w:rPr>
          <w:spacing w:val="-5"/>
        </w:rPr>
        <w:t>на</w:t>
      </w:r>
      <w:r w:rsidRPr="00133C13">
        <w:tab/>
      </w:r>
      <w:r w:rsidR="00147DA9">
        <w:rPr>
          <w:spacing w:val="-2"/>
        </w:rPr>
        <w:t xml:space="preserve">методических </w:t>
      </w:r>
      <w:r w:rsidRPr="00133C13">
        <w:rPr>
          <w:spacing w:val="-2"/>
        </w:rPr>
        <w:t>семинарах</w:t>
      </w:r>
      <w:r w:rsidR="00147DA9">
        <w:rPr>
          <w:spacing w:val="-2"/>
        </w:rPr>
        <w:t xml:space="preserve"> </w:t>
      </w:r>
      <w:r w:rsidRPr="00133C13">
        <w:rPr>
          <w:spacing w:val="-2"/>
        </w:rPr>
        <w:t>(возможно,</w:t>
      </w:r>
      <w:r w:rsidRPr="00133C13">
        <w:tab/>
      </w:r>
      <w:r w:rsidRPr="00133C13">
        <w:rPr>
          <w:spacing w:val="-10"/>
        </w:rPr>
        <w:t>с</w:t>
      </w:r>
      <w:r w:rsidR="00147DA9">
        <w:t xml:space="preserve"> </w:t>
      </w:r>
      <w:r w:rsidRPr="00133C13">
        <w:rPr>
          <w:spacing w:val="-2"/>
        </w:rPr>
        <w:t>привлечением</w:t>
      </w:r>
      <w:r w:rsidRPr="00133C13">
        <w:tab/>
      </w:r>
      <w:r w:rsidRPr="00133C13">
        <w:rPr>
          <w:spacing w:val="-2"/>
        </w:rPr>
        <w:t>внешних</w:t>
      </w:r>
      <w:r w:rsidR="00147DA9">
        <w:t xml:space="preserve"> </w:t>
      </w:r>
      <w:r w:rsidRPr="00133C13">
        <w:t>консультантов</w:t>
      </w:r>
      <w:r w:rsidRPr="00133C13">
        <w:rPr>
          <w:spacing w:val="-10"/>
        </w:rPr>
        <w:t xml:space="preserve"> </w:t>
      </w:r>
      <w:r w:rsidRPr="00133C13">
        <w:t>из</w:t>
      </w:r>
      <w:r w:rsidRPr="00133C13">
        <w:rPr>
          <w:spacing w:val="-7"/>
        </w:rPr>
        <w:t xml:space="preserve"> </w:t>
      </w:r>
      <w:r w:rsidRPr="00133C13">
        <w:t>других</w:t>
      </w:r>
      <w:r w:rsidRPr="00133C13">
        <w:rPr>
          <w:spacing w:val="-6"/>
        </w:rPr>
        <w:t xml:space="preserve"> </w:t>
      </w:r>
      <w:r w:rsidRPr="00133C13">
        <w:t>образовательных,</w:t>
      </w:r>
      <w:r w:rsidRPr="00133C13">
        <w:rPr>
          <w:spacing w:val="-7"/>
        </w:rPr>
        <w:t xml:space="preserve"> </w:t>
      </w:r>
      <w:r w:rsidRPr="00133C13">
        <w:t>научных,</w:t>
      </w:r>
      <w:r w:rsidRPr="00133C13">
        <w:rPr>
          <w:spacing w:val="-7"/>
        </w:rPr>
        <w:t xml:space="preserve"> </w:t>
      </w:r>
      <w:r w:rsidRPr="00133C13">
        <w:t>социальных</w:t>
      </w:r>
      <w:r w:rsidRPr="00133C13">
        <w:rPr>
          <w:spacing w:val="-9"/>
        </w:rPr>
        <w:t xml:space="preserve"> </w:t>
      </w:r>
      <w:r w:rsidRPr="00133C13">
        <w:rPr>
          <w:spacing w:val="-2"/>
        </w:rPr>
        <w:t>организаций).</w:t>
      </w:r>
    </w:p>
    <w:p w:rsidR="009A3D00" w:rsidRPr="00133C13" w:rsidRDefault="009A3D00" w:rsidP="00B72352">
      <w:pPr>
        <w:pStyle w:val="a4"/>
        <w:tabs>
          <w:tab w:val="left" w:pos="142"/>
          <w:tab w:val="left" w:pos="2604"/>
        </w:tabs>
        <w:spacing w:before="120" w:after="120"/>
        <w:ind w:left="0" w:firstLine="720"/>
        <w:rPr>
          <w:sz w:val="24"/>
          <w:szCs w:val="24"/>
        </w:rPr>
      </w:pPr>
      <w:r w:rsidRPr="00133C13">
        <w:rPr>
          <w:sz w:val="24"/>
          <w:szCs w:val="24"/>
        </w:rPr>
        <w:t>В целях соотнесения формирования метапредметных результатов с рабочими</w:t>
      </w:r>
      <w:r w:rsidRPr="00133C13">
        <w:rPr>
          <w:spacing w:val="49"/>
          <w:w w:val="150"/>
          <w:sz w:val="24"/>
          <w:szCs w:val="24"/>
        </w:rPr>
        <w:t xml:space="preserve"> </w:t>
      </w:r>
      <w:r w:rsidRPr="00133C13">
        <w:rPr>
          <w:sz w:val="24"/>
          <w:szCs w:val="24"/>
        </w:rPr>
        <w:t>программами</w:t>
      </w:r>
      <w:r w:rsidRPr="00133C13">
        <w:rPr>
          <w:spacing w:val="51"/>
          <w:w w:val="150"/>
          <w:sz w:val="24"/>
          <w:szCs w:val="24"/>
        </w:rPr>
        <w:t xml:space="preserve"> </w:t>
      </w:r>
      <w:r w:rsidRPr="00133C13">
        <w:rPr>
          <w:sz w:val="24"/>
          <w:szCs w:val="24"/>
        </w:rPr>
        <w:t>по</w:t>
      </w:r>
      <w:r w:rsidRPr="00133C13">
        <w:rPr>
          <w:spacing w:val="51"/>
          <w:w w:val="150"/>
          <w:sz w:val="24"/>
          <w:szCs w:val="24"/>
        </w:rPr>
        <w:t xml:space="preserve"> </w:t>
      </w:r>
      <w:r w:rsidRPr="00133C13">
        <w:rPr>
          <w:sz w:val="24"/>
          <w:szCs w:val="24"/>
        </w:rPr>
        <w:t>учебным</w:t>
      </w:r>
      <w:r w:rsidRPr="00133C13">
        <w:rPr>
          <w:spacing w:val="49"/>
          <w:w w:val="150"/>
          <w:sz w:val="24"/>
          <w:szCs w:val="24"/>
        </w:rPr>
        <w:t xml:space="preserve"> </w:t>
      </w:r>
      <w:r w:rsidRPr="00133C13">
        <w:rPr>
          <w:sz w:val="24"/>
          <w:szCs w:val="24"/>
        </w:rPr>
        <w:t>предметам</w:t>
      </w:r>
      <w:r w:rsidRPr="00133C13">
        <w:rPr>
          <w:spacing w:val="56"/>
          <w:w w:val="150"/>
          <w:sz w:val="24"/>
          <w:szCs w:val="24"/>
        </w:rPr>
        <w:t xml:space="preserve"> </w:t>
      </w:r>
      <w:r w:rsidRPr="00133C13">
        <w:rPr>
          <w:sz w:val="24"/>
          <w:szCs w:val="24"/>
        </w:rPr>
        <w:t>в</w:t>
      </w:r>
      <w:r w:rsidRPr="00133C13">
        <w:rPr>
          <w:spacing w:val="50"/>
          <w:w w:val="150"/>
          <w:sz w:val="24"/>
          <w:szCs w:val="24"/>
        </w:rPr>
        <w:t xml:space="preserve"> </w:t>
      </w:r>
      <w:r w:rsidRPr="00133C13">
        <w:rPr>
          <w:sz w:val="24"/>
          <w:szCs w:val="24"/>
        </w:rPr>
        <w:t>школе</w:t>
      </w:r>
      <w:r w:rsidRPr="00133C13">
        <w:rPr>
          <w:spacing w:val="51"/>
          <w:w w:val="150"/>
          <w:sz w:val="24"/>
          <w:szCs w:val="24"/>
        </w:rPr>
        <w:t xml:space="preserve"> </w:t>
      </w:r>
      <w:r w:rsidRPr="00133C13">
        <w:rPr>
          <w:sz w:val="24"/>
          <w:szCs w:val="24"/>
        </w:rPr>
        <w:t>на</w:t>
      </w:r>
      <w:r w:rsidRPr="00133C13">
        <w:rPr>
          <w:spacing w:val="50"/>
          <w:w w:val="150"/>
          <w:sz w:val="24"/>
          <w:szCs w:val="24"/>
        </w:rPr>
        <w:t xml:space="preserve"> </w:t>
      </w:r>
      <w:r w:rsidRPr="00133C13">
        <w:rPr>
          <w:sz w:val="24"/>
          <w:szCs w:val="24"/>
        </w:rPr>
        <w:t>регулярной</w:t>
      </w:r>
      <w:r w:rsidRPr="00133C13">
        <w:rPr>
          <w:spacing w:val="49"/>
          <w:w w:val="150"/>
          <w:sz w:val="24"/>
          <w:szCs w:val="24"/>
        </w:rPr>
        <w:t xml:space="preserve"> </w:t>
      </w:r>
      <w:r w:rsidRPr="00133C13">
        <w:rPr>
          <w:spacing w:val="-2"/>
          <w:sz w:val="24"/>
          <w:szCs w:val="24"/>
        </w:rPr>
        <w:t>основе</w:t>
      </w:r>
      <w:r w:rsidR="00EA05E2">
        <w:rPr>
          <w:spacing w:val="-2"/>
          <w:sz w:val="24"/>
          <w:szCs w:val="24"/>
        </w:rPr>
        <w:t xml:space="preserve"> </w:t>
      </w:r>
      <w:r w:rsidRPr="00133C13">
        <w:rPr>
          <w:sz w:val="24"/>
          <w:szCs w:val="24"/>
        </w:rPr>
        <w:t>проводятся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9A3D00" w:rsidRDefault="009A3D00" w:rsidP="00B72352">
      <w:pPr>
        <w:pStyle w:val="a3"/>
        <w:tabs>
          <w:tab w:val="left" w:pos="142"/>
        </w:tabs>
        <w:spacing w:before="120" w:after="120"/>
        <w:ind w:left="0" w:firstLine="720"/>
        <w:jc w:val="left"/>
      </w:pPr>
    </w:p>
    <w:p w:rsidR="00EA05E2" w:rsidRDefault="00EA05E2" w:rsidP="00B72352">
      <w:pPr>
        <w:pStyle w:val="a3"/>
        <w:tabs>
          <w:tab w:val="left" w:pos="142"/>
        </w:tabs>
        <w:spacing w:before="120" w:after="120"/>
        <w:ind w:left="0" w:firstLine="720"/>
        <w:jc w:val="left"/>
      </w:pPr>
    </w:p>
    <w:p w:rsidR="00EA05E2" w:rsidRDefault="00EA05E2" w:rsidP="00B72352">
      <w:pPr>
        <w:pStyle w:val="a3"/>
        <w:tabs>
          <w:tab w:val="left" w:pos="142"/>
        </w:tabs>
        <w:spacing w:before="120" w:after="120"/>
        <w:ind w:left="0" w:firstLine="720"/>
        <w:jc w:val="left"/>
      </w:pPr>
    </w:p>
    <w:p w:rsidR="00EA05E2" w:rsidRDefault="00EA05E2" w:rsidP="00B72352">
      <w:pPr>
        <w:pStyle w:val="a3"/>
        <w:tabs>
          <w:tab w:val="left" w:pos="142"/>
        </w:tabs>
        <w:spacing w:before="120" w:after="120"/>
        <w:ind w:left="0" w:firstLine="720"/>
        <w:jc w:val="left"/>
      </w:pPr>
    </w:p>
    <w:p w:rsidR="0029262F" w:rsidRDefault="0029262F">
      <w:pPr>
        <w:rPr>
          <w:sz w:val="24"/>
          <w:szCs w:val="24"/>
        </w:rPr>
      </w:pPr>
      <w:r>
        <w:br w:type="page"/>
      </w:r>
    </w:p>
    <w:p w:rsidR="009A3D00" w:rsidRDefault="00147DA9" w:rsidP="00B72352">
      <w:pPr>
        <w:pStyle w:val="1"/>
        <w:tabs>
          <w:tab w:val="left" w:pos="142"/>
          <w:tab w:val="left" w:pos="1980"/>
        </w:tabs>
        <w:spacing w:before="120" w:after="120"/>
        <w:ind w:left="0" w:firstLine="720"/>
        <w:rPr>
          <w:spacing w:val="-2"/>
          <w:sz w:val="24"/>
          <w:szCs w:val="24"/>
        </w:rPr>
      </w:pPr>
      <w:r>
        <w:rPr>
          <w:sz w:val="24"/>
          <w:szCs w:val="24"/>
        </w:rPr>
        <w:lastRenderedPageBreak/>
        <w:t>2.3</w:t>
      </w:r>
      <w:r w:rsidR="00B530FC">
        <w:rPr>
          <w:sz w:val="24"/>
          <w:szCs w:val="24"/>
        </w:rPr>
        <w:t xml:space="preserve">. </w:t>
      </w:r>
      <w:r w:rsidR="009A3D00" w:rsidRPr="00133C13">
        <w:rPr>
          <w:sz w:val="24"/>
          <w:szCs w:val="24"/>
        </w:rPr>
        <w:t>Рабочая</w:t>
      </w:r>
      <w:r w:rsidR="009A3D00" w:rsidRPr="00133C13">
        <w:rPr>
          <w:spacing w:val="-11"/>
          <w:sz w:val="24"/>
          <w:szCs w:val="24"/>
        </w:rPr>
        <w:t xml:space="preserve"> </w:t>
      </w:r>
      <w:r w:rsidR="009A3D00" w:rsidRPr="00133C13">
        <w:rPr>
          <w:sz w:val="24"/>
          <w:szCs w:val="24"/>
        </w:rPr>
        <w:t>программа</w:t>
      </w:r>
      <w:r w:rsidR="009A3D00" w:rsidRPr="00133C13">
        <w:rPr>
          <w:spacing w:val="-8"/>
          <w:sz w:val="24"/>
          <w:szCs w:val="24"/>
        </w:rPr>
        <w:t xml:space="preserve"> </w:t>
      </w:r>
      <w:r w:rsidR="009A3D00" w:rsidRPr="00133C13">
        <w:rPr>
          <w:spacing w:val="-2"/>
          <w:sz w:val="24"/>
          <w:szCs w:val="24"/>
        </w:rPr>
        <w:t>воспитания.</w:t>
      </w:r>
    </w:p>
    <w:p w:rsidR="00147DA9" w:rsidRPr="00133C13" w:rsidRDefault="00147DA9" w:rsidP="00B72352">
      <w:pPr>
        <w:pStyle w:val="1"/>
        <w:tabs>
          <w:tab w:val="left" w:pos="142"/>
          <w:tab w:val="left" w:pos="1980"/>
        </w:tabs>
        <w:spacing w:before="120" w:after="120"/>
        <w:ind w:left="0" w:firstLine="720"/>
        <w:rPr>
          <w:sz w:val="24"/>
          <w:szCs w:val="24"/>
        </w:rPr>
      </w:pPr>
    </w:p>
    <w:p w:rsidR="009A3D00" w:rsidRDefault="00147DA9" w:rsidP="00B72352">
      <w:pPr>
        <w:tabs>
          <w:tab w:val="left" w:pos="142"/>
          <w:tab w:val="left" w:pos="2187"/>
        </w:tabs>
        <w:spacing w:before="120" w:after="120"/>
        <w:ind w:firstLine="720"/>
        <w:jc w:val="both"/>
        <w:rPr>
          <w:b/>
          <w:spacing w:val="-2"/>
          <w:sz w:val="24"/>
          <w:szCs w:val="24"/>
        </w:rPr>
      </w:pPr>
      <w:r>
        <w:rPr>
          <w:b/>
          <w:sz w:val="24"/>
          <w:szCs w:val="24"/>
        </w:rPr>
        <w:t>2.3</w:t>
      </w:r>
      <w:r w:rsidR="00B530FC">
        <w:rPr>
          <w:b/>
          <w:sz w:val="24"/>
          <w:szCs w:val="24"/>
        </w:rPr>
        <w:t xml:space="preserve">.1. </w:t>
      </w:r>
      <w:r w:rsidR="009A3D00" w:rsidRPr="00B530FC">
        <w:rPr>
          <w:b/>
          <w:sz w:val="24"/>
          <w:szCs w:val="24"/>
        </w:rPr>
        <w:t>Пояснительная</w:t>
      </w:r>
      <w:r w:rsidR="009A3D00" w:rsidRPr="00B530FC">
        <w:rPr>
          <w:b/>
          <w:spacing w:val="-13"/>
          <w:sz w:val="24"/>
          <w:szCs w:val="24"/>
        </w:rPr>
        <w:t xml:space="preserve"> </w:t>
      </w:r>
      <w:r w:rsidR="009A3D00" w:rsidRPr="00B530FC">
        <w:rPr>
          <w:b/>
          <w:spacing w:val="-2"/>
          <w:sz w:val="24"/>
          <w:szCs w:val="24"/>
        </w:rPr>
        <w:t>записка.</w:t>
      </w:r>
    </w:p>
    <w:p w:rsidR="00147DA9" w:rsidRPr="00B530FC" w:rsidRDefault="00147DA9" w:rsidP="00B72352">
      <w:pPr>
        <w:tabs>
          <w:tab w:val="left" w:pos="142"/>
          <w:tab w:val="left" w:pos="2187"/>
        </w:tabs>
        <w:spacing w:before="120" w:after="120"/>
        <w:ind w:firstLine="720"/>
        <w:jc w:val="both"/>
        <w:rPr>
          <w:b/>
          <w:sz w:val="24"/>
          <w:szCs w:val="24"/>
        </w:rPr>
      </w:pP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A3D00" w:rsidRPr="00133C13" w:rsidRDefault="009A3D00" w:rsidP="00B72352">
      <w:pPr>
        <w:pStyle w:val="a4"/>
        <w:tabs>
          <w:tab w:val="left" w:pos="142"/>
          <w:tab w:val="left" w:pos="2398"/>
        </w:tabs>
        <w:spacing w:before="120" w:after="120"/>
        <w:ind w:left="0" w:firstLine="720"/>
        <w:jc w:val="left"/>
        <w:rPr>
          <w:sz w:val="24"/>
          <w:szCs w:val="24"/>
        </w:rPr>
      </w:pPr>
      <w:r w:rsidRPr="00133C13">
        <w:rPr>
          <w:sz w:val="24"/>
          <w:szCs w:val="24"/>
        </w:rPr>
        <w:t>Программа</w:t>
      </w:r>
      <w:r w:rsidRPr="00133C13">
        <w:rPr>
          <w:spacing w:val="-10"/>
          <w:sz w:val="24"/>
          <w:szCs w:val="24"/>
        </w:rPr>
        <w:t xml:space="preserve"> </w:t>
      </w:r>
      <w:r w:rsidRPr="00133C13">
        <w:rPr>
          <w:spacing w:val="-2"/>
          <w:sz w:val="24"/>
          <w:szCs w:val="24"/>
        </w:rPr>
        <w:t>воспитания:</w:t>
      </w:r>
    </w:p>
    <w:p w:rsidR="009A3D00" w:rsidRPr="00133C13" w:rsidRDefault="009A3D00" w:rsidP="00B72352">
      <w:pPr>
        <w:pStyle w:val="a3"/>
        <w:tabs>
          <w:tab w:val="left" w:pos="142"/>
        </w:tabs>
        <w:spacing w:before="120" w:after="120"/>
        <w:ind w:left="0" w:firstLine="720"/>
      </w:pPr>
      <w:r w:rsidRPr="00133C13">
        <w:t>предназначена для планирования и организации системной воспитательной деятельности в образовательной организации;</w:t>
      </w:r>
    </w:p>
    <w:p w:rsidR="009A3D00" w:rsidRPr="00133C13" w:rsidRDefault="009A3D00" w:rsidP="00B72352">
      <w:pPr>
        <w:pStyle w:val="a3"/>
        <w:tabs>
          <w:tab w:val="left" w:pos="142"/>
        </w:tabs>
        <w:spacing w:before="120" w:after="120"/>
        <w:ind w:left="0" w:firstLine="720"/>
      </w:pPr>
      <w:r w:rsidRPr="00133C13">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9A3D00" w:rsidRPr="00133C13" w:rsidRDefault="009A3D00" w:rsidP="00B72352">
      <w:pPr>
        <w:pStyle w:val="a3"/>
        <w:tabs>
          <w:tab w:val="left" w:pos="142"/>
        </w:tabs>
        <w:spacing w:before="120" w:after="120"/>
        <w:ind w:left="0" w:firstLine="720"/>
      </w:pPr>
      <w:r w:rsidRPr="00133C13">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9A3D00" w:rsidRPr="00133C13" w:rsidRDefault="009A3D00" w:rsidP="00B72352">
      <w:pPr>
        <w:pStyle w:val="a3"/>
        <w:tabs>
          <w:tab w:val="left" w:pos="142"/>
        </w:tabs>
        <w:spacing w:before="120" w:after="120"/>
        <w:ind w:left="0" w:firstLine="720"/>
      </w:pPr>
      <w:r w:rsidRPr="00133C13">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9A3D00" w:rsidRPr="00133C13" w:rsidRDefault="009A3D00" w:rsidP="00B72352">
      <w:pPr>
        <w:pStyle w:val="a3"/>
        <w:tabs>
          <w:tab w:val="left" w:pos="142"/>
        </w:tabs>
        <w:spacing w:before="120" w:after="120"/>
        <w:ind w:left="0" w:firstLine="720"/>
      </w:pPr>
      <w:r w:rsidRPr="00133C13">
        <w:t>предусматривает историческое просвещение, формирование российской культурной и гражданской идентичности обучающихся.</w:t>
      </w:r>
    </w:p>
    <w:p w:rsidR="009A3D00" w:rsidRDefault="009A3D00" w:rsidP="00B72352">
      <w:pPr>
        <w:pStyle w:val="a3"/>
        <w:tabs>
          <w:tab w:val="left" w:pos="142"/>
        </w:tabs>
        <w:spacing w:before="120" w:after="120"/>
        <w:ind w:left="0" w:firstLine="720"/>
        <w:rPr>
          <w:spacing w:val="-2"/>
        </w:rPr>
      </w:pPr>
      <w:r w:rsidRPr="00133C13">
        <w:t xml:space="preserve">Программа воспитания включает три раздела: целевой, содержательный, </w:t>
      </w:r>
      <w:r w:rsidRPr="00133C13">
        <w:rPr>
          <w:spacing w:val="-2"/>
        </w:rPr>
        <w:t>организационный.</w:t>
      </w:r>
    </w:p>
    <w:p w:rsidR="00147DA9" w:rsidRPr="00133C13" w:rsidRDefault="00147DA9" w:rsidP="00B72352">
      <w:pPr>
        <w:pStyle w:val="a3"/>
        <w:tabs>
          <w:tab w:val="left" w:pos="142"/>
        </w:tabs>
        <w:spacing w:before="120" w:after="120"/>
        <w:ind w:left="0" w:firstLine="720"/>
      </w:pPr>
    </w:p>
    <w:p w:rsidR="009A3D00" w:rsidRDefault="00147DA9" w:rsidP="00B72352">
      <w:pPr>
        <w:pStyle w:val="1"/>
        <w:tabs>
          <w:tab w:val="left" w:pos="142"/>
          <w:tab w:val="left" w:pos="2188"/>
        </w:tabs>
        <w:spacing w:before="120" w:after="120"/>
        <w:ind w:left="0" w:firstLine="720"/>
        <w:rPr>
          <w:spacing w:val="-2"/>
          <w:sz w:val="24"/>
          <w:szCs w:val="24"/>
        </w:rPr>
      </w:pPr>
      <w:r>
        <w:rPr>
          <w:sz w:val="24"/>
          <w:szCs w:val="24"/>
        </w:rPr>
        <w:t>2.3</w:t>
      </w:r>
      <w:r w:rsidR="00B530FC">
        <w:rPr>
          <w:sz w:val="24"/>
          <w:szCs w:val="24"/>
        </w:rPr>
        <w:t xml:space="preserve">.2. </w:t>
      </w:r>
      <w:r w:rsidR="009A3D00" w:rsidRPr="00133C13">
        <w:rPr>
          <w:sz w:val="24"/>
          <w:szCs w:val="24"/>
        </w:rPr>
        <w:t>Целевой</w:t>
      </w:r>
      <w:r w:rsidR="009A3D00" w:rsidRPr="00133C13">
        <w:rPr>
          <w:spacing w:val="-3"/>
          <w:sz w:val="24"/>
          <w:szCs w:val="24"/>
        </w:rPr>
        <w:t xml:space="preserve"> </w:t>
      </w:r>
      <w:r w:rsidR="009A3D00" w:rsidRPr="00133C13">
        <w:rPr>
          <w:spacing w:val="-2"/>
          <w:sz w:val="24"/>
          <w:szCs w:val="24"/>
        </w:rPr>
        <w:t>раздел.</w:t>
      </w:r>
    </w:p>
    <w:p w:rsidR="00147DA9" w:rsidRPr="00133C13" w:rsidRDefault="00147DA9" w:rsidP="00B72352">
      <w:pPr>
        <w:pStyle w:val="1"/>
        <w:tabs>
          <w:tab w:val="left" w:pos="142"/>
          <w:tab w:val="left" w:pos="2188"/>
        </w:tabs>
        <w:spacing w:before="120" w:after="120"/>
        <w:ind w:left="0" w:firstLine="720"/>
        <w:rPr>
          <w:sz w:val="24"/>
          <w:szCs w:val="24"/>
        </w:rPr>
      </w:pP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9A3D00" w:rsidRPr="00133C13" w:rsidRDefault="009A3D00" w:rsidP="00B72352">
      <w:pPr>
        <w:pStyle w:val="a3"/>
        <w:tabs>
          <w:tab w:val="left" w:pos="142"/>
        </w:tabs>
        <w:spacing w:before="120" w:after="120"/>
        <w:ind w:left="0" w:firstLine="720"/>
      </w:pPr>
      <w:r w:rsidRPr="00133C13">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w:t>
      </w:r>
      <w:r w:rsidRPr="00133C13">
        <w:rPr>
          <w:spacing w:val="40"/>
        </w:rPr>
        <w:t xml:space="preserve"> </w:t>
      </w:r>
      <w:r w:rsidRPr="00133C13">
        <w:t>сфере воспитания детей является развитие высоконравственной личности, разделяющей</w:t>
      </w:r>
      <w:r w:rsidRPr="00133C13">
        <w:rPr>
          <w:spacing w:val="80"/>
        </w:rPr>
        <w:t xml:space="preserve">  </w:t>
      </w:r>
      <w:r w:rsidRPr="00133C13">
        <w:t>российские</w:t>
      </w:r>
      <w:r w:rsidRPr="00133C13">
        <w:rPr>
          <w:spacing w:val="80"/>
        </w:rPr>
        <w:t xml:space="preserve">  </w:t>
      </w:r>
      <w:r w:rsidRPr="00133C13">
        <w:t>традиционные</w:t>
      </w:r>
      <w:r w:rsidRPr="00133C13">
        <w:rPr>
          <w:spacing w:val="80"/>
        </w:rPr>
        <w:t xml:space="preserve">  </w:t>
      </w:r>
      <w:r w:rsidRPr="00133C13">
        <w:t>духовные</w:t>
      </w:r>
      <w:r w:rsidRPr="00133C13">
        <w:rPr>
          <w:spacing w:val="80"/>
        </w:rPr>
        <w:t xml:space="preserve">  </w:t>
      </w:r>
      <w:r w:rsidRPr="00133C13">
        <w:t>ценности,</w:t>
      </w:r>
      <w:r w:rsidRPr="00133C13">
        <w:rPr>
          <w:spacing w:val="80"/>
        </w:rPr>
        <w:t xml:space="preserve">  </w:t>
      </w:r>
      <w:r w:rsidR="00EA05E2">
        <w:t xml:space="preserve">обладающей </w:t>
      </w:r>
      <w:r w:rsidRPr="00133C13">
        <w:t>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A3D00" w:rsidRPr="00B530FC" w:rsidRDefault="009A3D00" w:rsidP="00B72352">
      <w:pPr>
        <w:tabs>
          <w:tab w:val="left" w:pos="142"/>
          <w:tab w:val="left" w:pos="2399"/>
        </w:tabs>
        <w:spacing w:before="120" w:after="120"/>
        <w:ind w:firstLine="720"/>
        <w:rPr>
          <w:sz w:val="24"/>
          <w:szCs w:val="24"/>
        </w:rPr>
      </w:pPr>
      <w:r w:rsidRPr="00B530FC">
        <w:rPr>
          <w:sz w:val="24"/>
          <w:szCs w:val="24"/>
          <w:u w:val="single"/>
        </w:rPr>
        <w:t>Цель</w:t>
      </w:r>
      <w:r w:rsidRPr="00B530FC">
        <w:rPr>
          <w:spacing w:val="-7"/>
          <w:sz w:val="24"/>
          <w:szCs w:val="24"/>
          <w:u w:val="single"/>
        </w:rPr>
        <w:t xml:space="preserve"> </w:t>
      </w:r>
      <w:r w:rsidRPr="00B530FC">
        <w:rPr>
          <w:sz w:val="24"/>
          <w:szCs w:val="24"/>
          <w:u w:val="single"/>
        </w:rPr>
        <w:t>и</w:t>
      </w:r>
      <w:r w:rsidRPr="00B530FC">
        <w:rPr>
          <w:spacing w:val="-5"/>
          <w:sz w:val="24"/>
          <w:szCs w:val="24"/>
          <w:u w:val="single"/>
        </w:rPr>
        <w:t xml:space="preserve"> </w:t>
      </w:r>
      <w:r w:rsidRPr="00B530FC">
        <w:rPr>
          <w:sz w:val="24"/>
          <w:szCs w:val="24"/>
          <w:u w:val="single"/>
        </w:rPr>
        <w:t>задачи</w:t>
      </w:r>
      <w:r w:rsidRPr="00B530FC">
        <w:rPr>
          <w:spacing w:val="-5"/>
          <w:sz w:val="24"/>
          <w:szCs w:val="24"/>
          <w:u w:val="single"/>
        </w:rPr>
        <w:t xml:space="preserve"> </w:t>
      </w:r>
      <w:r w:rsidRPr="00B530FC">
        <w:rPr>
          <w:sz w:val="24"/>
          <w:szCs w:val="24"/>
          <w:u w:val="single"/>
        </w:rPr>
        <w:t>воспитания</w:t>
      </w:r>
      <w:r w:rsidRPr="00B530FC">
        <w:rPr>
          <w:spacing w:val="-4"/>
          <w:sz w:val="24"/>
          <w:szCs w:val="24"/>
          <w:u w:val="single"/>
        </w:rPr>
        <w:t xml:space="preserve"> </w:t>
      </w:r>
      <w:r w:rsidRPr="00B530FC">
        <w:rPr>
          <w:spacing w:val="-2"/>
          <w:sz w:val="24"/>
          <w:szCs w:val="24"/>
          <w:u w:val="single"/>
        </w:rPr>
        <w:t>обучающихся.</w:t>
      </w:r>
    </w:p>
    <w:p w:rsidR="009A3D00" w:rsidRPr="00133C13" w:rsidRDefault="009A3D00" w:rsidP="00B72352">
      <w:pPr>
        <w:pStyle w:val="a4"/>
        <w:tabs>
          <w:tab w:val="left" w:pos="142"/>
          <w:tab w:val="left" w:pos="2606"/>
        </w:tabs>
        <w:spacing w:before="120" w:after="120"/>
        <w:ind w:left="0" w:firstLine="720"/>
        <w:jc w:val="left"/>
        <w:rPr>
          <w:sz w:val="24"/>
          <w:szCs w:val="24"/>
        </w:rPr>
      </w:pPr>
      <w:r w:rsidRPr="00133C13">
        <w:rPr>
          <w:sz w:val="24"/>
          <w:szCs w:val="24"/>
        </w:rPr>
        <w:t>Цель воспитания обучающихся в образовательной организации: развитие личности, создание условий для самоопределения и социализации на</w:t>
      </w:r>
    </w:p>
    <w:p w:rsidR="009A3D00" w:rsidRPr="00133C13" w:rsidRDefault="009A3D00" w:rsidP="00B72352">
      <w:pPr>
        <w:pStyle w:val="a3"/>
        <w:tabs>
          <w:tab w:val="left" w:pos="142"/>
        </w:tabs>
        <w:spacing w:before="120" w:after="120"/>
        <w:ind w:left="0" w:firstLine="720"/>
      </w:pPr>
      <w:r w:rsidRPr="00133C13">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A3D00" w:rsidRPr="00133C13" w:rsidRDefault="009A3D00" w:rsidP="00B72352">
      <w:pPr>
        <w:pStyle w:val="a3"/>
        <w:tabs>
          <w:tab w:val="left" w:pos="142"/>
        </w:tabs>
        <w:spacing w:before="120" w:after="120"/>
        <w:ind w:left="0" w:firstLine="720"/>
      </w:pPr>
      <w:r w:rsidRPr="00133C13">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A3D00" w:rsidRPr="00133C13" w:rsidRDefault="009A3D00" w:rsidP="00B72352">
      <w:pPr>
        <w:pStyle w:val="a4"/>
        <w:tabs>
          <w:tab w:val="left" w:pos="142"/>
          <w:tab w:val="left" w:pos="2606"/>
        </w:tabs>
        <w:spacing w:before="120" w:after="120"/>
        <w:ind w:left="0" w:firstLine="720"/>
        <w:jc w:val="left"/>
        <w:rPr>
          <w:sz w:val="24"/>
          <w:szCs w:val="24"/>
        </w:rPr>
      </w:pPr>
      <w:r w:rsidRPr="00133C13">
        <w:rPr>
          <w:sz w:val="24"/>
          <w:szCs w:val="24"/>
        </w:rPr>
        <w:t>Задачи</w:t>
      </w:r>
      <w:r w:rsidRPr="00133C13">
        <w:rPr>
          <w:spacing w:val="-9"/>
          <w:sz w:val="24"/>
          <w:szCs w:val="24"/>
        </w:rPr>
        <w:t xml:space="preserve"> </w:t>
      </w:r>
      <w:r w:rsidRPr="00133C13">
        <w:rPr>
          <w:sz w:val="24"/>
          <w:szCs w:val="24"/>
        </w:rPr>
        <w:t>воспитания</w:t>
      </w:r>
      <w:r w:rsidRPr="00133C13">
        <w:rPr>
          <w:spacing w:val="-5"/>
          <w:sz w:val="24"/>
          <w:szCs w:val="24"/>
        </w:rPr>
        <w:t xml:space="preserve"> </w:t>
      </w:r>
      <w:r w:rsidRPr="00133C13">
        <w:rPr>
          <w:sz w:val="24"/>
          <w:szCs w:val="24"/>
        </w:rPr>
        <w:t>обучающихся</w:t>
      </w:r>
      <w:r w:rsidRPr="00133C13">
        <w:rPr>
          <w:spacing w:val="-7"/>
          <w:sz w:val="24"/>
          <w:szCs w:val="24"/>
        </w:rPr>
        <w:t xml:space="preserve"> </w:t>
      </w:r>
      <w:r w:rsidRPr="00133C13">
        <w:rPr>
          <w:sz w:val="24"/>
          <w:szCs w:val="24"/>
        </w:rPr>
        <w:t>в</w:t>
      </w:r>
      <w:r w:rsidRPr="00133C13">
        <w:rPr>
          <w:spacing w:val="-8"/>
          <w:sz w:val="24"/>
          <w:szCs w:val="24"/>
        </w:rPr>
        <w:t xml:space="preserve"> </w:t>
      </w:r>
      <w:r w:rsidRPr="00133C13">
        <w:rPr>
          <w:sz w:val="24"/>
          <w:szCs w:val="24"/>
        </w:rPr>
        <w:t>образовательной</w:t>
      </w:r>
      <w:r w:rsidRPr="00133C13">
        <w:rPr>
          <w:spacing w:val="-6"/>
          <w:sz w:val="24"/>
          <w:szCs w:val="24"/>
        </w:rPr>
        <w:t xml:space="preserve"> </w:t>
      </w:r>
      <w:r w:rsidRPr="00133C13">
        <w:rPr>
          <w:spacing w:val="-2"/>
          <w:sz w:val="24"/>
          <w:szCs w:val="24"/>
        </w:rPr>
        <w:t>организации:</w:t>
      </w:r>
    </w:p>
    <w:p w:rsidR="009A3D00" w:rsidRPr="00133C13" w:rsidRDefault="009A3D00" w:rsidP="00B72352">
      <w:pPr>
        <w:pStyle w:val="a3"/>
        <w:tabs>
          <w:tab w:val="left" w:pos="142"/>
        </w:tabs>
        <w:spacing w:before="120" w:after="120"/>
        <w:ind w:left="0" w:firstLine="720"/>
      </w:pPr>
      <w:r w:rsidRPr="00133C13">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9A3D00" w:rsidRPr="00133C13" w:rsidRDefault="009A3D00" w:rsidP="00B72352">
      <w:pPr>
        <w:pStyle w:val="a3"/>
        <w:tabs>
          <w:tab w:val="left" w:pos="142"/>
        </w:tabs>
        <w:spacing w:before="120" w:after="120"/>
        <w:ind w:left="0" w:firstLine="720"/>
      </w:pPr>
      <w:r w:rsidRPr="00133C13">
        <w:t>формирование и развитие личностных отношений к этим нормам, ценностям, традициям (их освоение, принятие);</w:t>
      </w:r>
    </w:p>
    <w:p w:rsidR="009A3D00" w:rsidRPr="00133C13" w:rsidRDefault="009A3D00" w:rsidP="00B72352">
      <w:pPr>
        <w:pStyle w:val="a3"/>
        <w:tabs>
          <w:tab w:val="left" w:pos="142"/>
        </w:tabs>
        <w:spacing w:before="120" w:after="120"/>
        <w:ind w:left="0" w:firstLine="720"/>
      </w:pPr>
      <w:r w:rsidRPr="00133C13">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A3D00" w:rsidRPr="00133C13" w:rsidRDefault="009A3D00" w:rsidP="00B72352">
      <w:pPr>
        <w:pStyle w:val="a3"/>
        <w:tabs>
          <w:tab w:val="left" w:pos="142"/>
        </w:tabs>
        <w:spacing w:before="120" w:after="120"/>
        <w:ind w:left="0" w:firstLine="720"/>
      </w:pPr>
      <w:r w:rsidRPr="00133C13">
        <w:t>достижение личностных результатов освоения общеобразовательных программ в соответствии с ФГОС ООО.</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b/>
          <w:sz w:val="24"/>
          <w:szCs w:val="24"/>
        </w:rPr>
        <w:t xml:space="preserve">Личностные результаты </w:t>
      </w:r>
      <w:r w:rsidRPr="00133C13">
        <w:rPr>
          <w:sz w:val="24"/>
          <w:szCs w:val="24"/>
        </w:rPr>
        <w:t>освоения обучающимися образовательных программ включают:</w:t>
      </w:r>
    </w:p>
    <w:p w:rsidR="009A3D00" w:rsidRPr="00133C13" w:rsidRDefault="009A3D00" w:rsidP="00B72352">
      <w:pPr>
        <w:pStyle w:val="a3"/>
        <w:tabs>
          <w:tab w:val="left" w:pos="142"/>
        </w:tabs>
        <w:spacing w:before="120" w:after="120"/>
        <w:ind w:left="0" w:firstLine="720"/>
      </w:pPr>
      <w:r w:rsidRPr="00133C13">
        <w:t>осознание</w:t>
      </w:r>
      <w:r w:rsidRPr="00133C13">
        <w:rPr>
          <w:spacing w:val="-10"/>
        </w:rPr>
        <w:t xml:space="preserve"> </w:t>
      </w:r>
      <w:r w:rsidRPr="00133C13">
        <w:t>российской</w:t>
      </w:r>
      <w:r w:rsidRPr="00133C13">
        <w:rPr>
          <w:spacing w:val="-10"/>
        </w:rPr>
        <w:t xml:space="preserve"> </w:t>
      </w:r>
      <w:r w:rsidRPr="00133C13">
        <w:t>гражданской</w:t>
      </w:r>
      <w:r w:rsidRPr="00133C13">
        <w:rPr>
          <w:spacing w:val="-9"/>
        </w:rPr>
        <w:t xml:space="preserve"> </w:t>
      </w:r>
      <w:r w:rsidRPr="00133C13">
        <w:rPr>
          <w:spacing w:val="-2"/>
        </w:rPr>
        <w:t>идентичности;</w:t>
      </w:r>
    </w:p>
    <w:p w:rsidR="009A3D00" w:rsidRPr="00133C13" w:rsidRDefault="009A3D00" w:rsidP="00B72352">
      <w:pPr>
        <w:pStyle w:val="a3"/>
        <w:tabs>
          <w:tab w:val="left" w:pos="142"/>
        </w:tabs>
        <w:spacing w:before="120" w:after="120"/>
        <w:ind w:left="0" w:firstLine="720"/>
      </w:pPr>
      <w:r w:rsidRPr="00133C13">
        <w:t>сформированность</w:t>
      </w:r>
      <w:r w:rsidRPr="00133C13">
        <w:rPr>
          <w:spacing w:val="-15"/>
        </w:rPr>
        <w:t xml:space="preserve"> </w:t>
      </w:r>
      <w:r w:rsidRPr="00133C13">
        <w:t>ценностей</w:t>
      </w:r>
      <w:r w:rsidRPr="00133C13">
        <w:rPr>
          <w:spacing w:val="-9"/>
        </w:rPr>
        <w:t xml:space="preserve"> </w:t>
      </w:r>
      <w:r w:rsidRPr="00133C13">
        <w:t>самостоятельности</w:t>
      </w:r>
      <w:r w:rsidRPr="00133C13">
        <w:rPr>
          <w:spacing w:val="-8"/>
        </w:rPr>
        <w:t xml:space="preserve"> </w:t>
      </w:r>
      <w:r w:rsidRPr="00133C13">
        <w:t>и</w:t>
      </w:r>
      <w:r w:rsidRPr="00133C13">
        <w:rPr>
          <w:spacing w:val="-11"/>
        </w:rPr>
        <w:t xml:space="preserve"> </w:t>
      </w:r>
      <w:r w:rsidRPr="00133C13">
        <w:rPr>
          <w:spacing w:val="-2"/>
        </w:rPr>
        <w:t>инициативы;</w:t>
      </w:r>
    </w:p>
    <w:p w:rsidR="009A3D00" w:rsidRPr="00133C13" w:rsidRDefault="009A3D00" w:rsidP="00B72352">
      <w:pPr>
        <w:pStyle w:val="a3"/>
        <w:tabs>
          <w:tab w:val="left" w:pos="142"/>
        </w:tabs>
        <w:spacing w:before="120" w:after="120"/>
        <w:ind w:left="0" w:firstLine="720"/>
        <w:jc w:val="left"/>
      </w:pPr>
      <w:r w:rsidRPr="00133C13">
        <w:t xml:space="preserve">готовность обучающихся к саморазвитию, самостоятельности и личностному </w:t>
      </w:r>
      <w:r w:rsidRPr="00133C13">
        <w:rPr>
          <w:spacing w:val="-2"/>
        </w:rPr>
        <w:t>самоопределению;</w:t>
      </w:r>
    </w:p>
    <w:p w:rsidR="009A3D00" w:rsidRPr="00133C13" w:rsidRDefault="009A3D00" w:rsidP="00B72352">
      <w:pPr>
        <w:pStyle w:val="a3"/>
        <w:tabs>
          <w:tab w:val="left" w:pos="142"/>
        </w:tabs>
        <w:spacing w:before="120" w:after="120"/>
        <w:ind w:left="0" w:firstLine="720"/>
        <w:jc w:val="left"/>
      </w:pPr>
      <w:r w:rsidRPr="00133C13">
        <w:t>наличие</w:t>
      </w:r>
      <w:r w:rsidRPr="00133C13">
        <w:rPr>
          <w:spacing w:val="-9"/>
        </w:rPr>
        <w:t xml:space="preserve"> </w:t>
      </w:r>
      <w:r w:rsidRPr="00133C13">
        <w:t>мотивации</w:t>
      </w:r>
      <w:r w:rsidRPr="00133C13">
        <w:rPr>
          <w:spacing w:val="-11"/>
        </w:rPr>
        <w:t xml:space="preserve"> </w:t>
      </w:r>
      <w:r w:rsidRPr="00133C13">
        <w:t>к</w:t>
      </w:r>
      <w:r w:rsidRPr="00133C13">
        <w:rPr>
          <w:spacing w:val="-8"/>
        </w:rPr>
        <w:t xml:space="preserve"> </w:t>
      </w:r>
      <w:r w:rsidRPr="00133C13">
        <w:t>целенаправленной</w:t>
      </w:r>
      <w:r w:rsidRPr="00133C13">
        <w:rPr>
          <w:spacing w:val="-11"/>
        </w:rPr>
        <w:t xml:space="preserve"> </w:t>
      </w:r>
      <w:r w:rsidRPr="00133C13">
        <w:t>социально</w:t>
      </w:r>
      <w:r w:rsidRPr="00133C13">
        <w:rPr>
          <w:spacing w:val="-7"/>
        </w:rPr>
        <w:t xml:space="preserve"> </w:t>
      </w:r>
      <w:r w:rsidRPr="00133C13">
        <w:t>значимой</w:t>
      </w:r>
      <w:r w:rsidRPr="00133C13">
        <w:rPr>
          <w:spacing w:val="-8"/>
        </w:rPr>
        <w:t xml:space="preserve"> </w:t>
      </w:r>
      <w:r w:rsidRPr="00133C13">
        <w:rPr>
          <w:spacing w:val="-2"/>
        </w:rPr>
        <w:t>деятельности;</w:t>
      </w:r>
    </w:p>
    <w:p w:rsidR="009A3D00" w:rsidRPr="00133C13" w:rsidRDefault="009A3D00" w:rsidP="00B72352">
      <w:pPr>
        <w:pStyle w:val="a3"/>
        <w:tabs>
          <w:tab w:val="left" w:pos="142"/>
        </w:tabs>
        <w:spacing w:before="120" w:after="120"/>
        <w:ind w:left="0" w:firstLine="720"/>
        <w:jc w:val="left"/>
      </w:pPr>
      <w:r w:rsidRPr="00133C13">
        <w:t>сформированность</w:t>
      </w:r>
      <w:r w:rsidRPr="00133C13">
        <w:rPr>
          <w:spacing w:val="40"/>
        </w:rPr>
        <w:t xml:space="preserve"> </w:t>
      </w:r>
      <w:r w:rsidRPr="00133C13">
        <w:t>внутренней</w:t>
      </w:r>
      <w:r w:rsidRPr="00133C13">
        <w:rPr>
          <w:spacing w:val="40"/>
        </w:rPr>
        <w:t xml:space="preserve"> </w:t>
      </w:r>
      <w:r w:rsidRPr="00133C13">
        <w:t>позиции</w:t>
      </w:r>
      <w:r w:rsidRPr="00133C13">
        <w:rPr>
          <w:spacing w:val="40"/>
        </w:rPr>
        <w:t xml:space="preserve"> </w:t>
      </w:r>
      <w:r w:rsidRPr="00133C13">
        <w:t>личности</w:t>
      </w:r>
      <w:r w:rsidRPr="00133C13">
        <w:rPr>
          <w:spacing w:val="40"/>
        </w:rPr>
        <w:t xml:space="preserve"> </w:t>
      </w:r>
      <w:r w:rsidRPr="00133C13">
        <w:t>как</w:t>
      </w:r>
      <w:r w:rsidRPr="00133C13">
        <w:rPr>
          <w:spacing w:val="40"/>
        </w:rPr>
        <w:t xml:space="preserve"> </w:t>
      </w:r>
      <w:r w:rsidRPr="00133C13">
        <w:t>особого</w:t>
      </w:r>
      <w:r w:rsidRPr="00133C13">
        <w:rPr>
          <w:spacing w:val="40"/>
        </w:rPr>
        <w:t xml:space="preserve"> </w:t>
      </w:r>
      <w:r w:rsidRPr="00133C13">
        <w:t>ценностного отношения к себе, окружающим людям и жизни в целом.</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A3D00" w:rsidRPr="00133C13" w:rsidRDefault="009A3D00" w:rsidP="00B72352">
      <w:pPr>
        <w:pStyle w:val="a4"/>
        <w:tabs>
          <w:tab w:val="left" w:pos="142"/>
          <w:tab w:val="left" w:pos="2399"/>
        </w:tabs>
        <w:spacing w:before="120" w:after="120"/>
        <w:ind w:left="0" w:firstLine="720"/>
        <w:jc w:val="left"/>
        <w:rPr>
          <w:sz w:val="24"/>
          <w:szCs w:val="24"/>
        </w:rPr>
      </w:pPr>
      <w:r w:rsidRPr="00133C13">
        <w:rPr>
          <w:sz w:val="24"/>
          <w:szCs w:val="24"/>
          <w:u w:val="single"/>
        </w:rPr>
        <w:t>Направления</w:t>
      </w:r>
      <w:r w:rsidRPr="00133C13">
        <w:rPr>
          <w:spacing w:val="-14"/>
          <w:sz w:val="24"/>
          <w:szCs w:val="24"/>
          <w:u w:val="single"/>
        </w:rPr>
        <w:t xml:space="preserve"> </w:t>
      </w:r>
      <w:r w:rsidRPr="00133C13">
        <w:rPr>
          <w:spacing w:val="-2"/>
          <w:sz w:val="24"/>
          <w:szCs w:val="24"/>
          <w:u w:val="single"/>
        </w:rPr>
        <w:t>воспитания</w:t>
      </w:r>
      <w:r w:rsidRPr="00133C13">
        <w:rPr>
          <w:spacing w:val="-2"/>
          <w:sz w:val="24"/>
          <w:szCs w:val="24"/>
        </w:rPr>
        <w:t>.</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9A3D00" w:rsidRPr="00133C13" w:rsidRDefault="009A3D00" w:rsidP="00B72352">
      <w:pPr>
        <w:pStyle w:val="a3"/>
        <w:tabs>
          <w:tab w:val="left" w:pos="142"/>
        </w:tabs>
        <w:spacing w:before="120" w:after="120"/>
        <w:ind w:left="0" w:firstLine="720"/>
      </w:pPr>
      <w:r w:rsidRPr="00133C13">
        <w:rPr>
          <w:i/>
        </w:rPr>
        <w:t>гражданского воспитания</w:t>
      </w:r>
      <w:r w:rsidRPr="00133C13">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w:t>
      </w:r>
      <w:r w:rsidRPr="00133C13">
        <w:rPr>
          <w:spacing w:val="40"/>
        </w:rPr>
        <w:t xml:space="preserve"> </w:t>
      </w:r>
      <w:r w:rsidRPr="00133C13">
        <w:t>свободам и обязанностям гражданина России, правовой и политической культуры.</w:t>
      </w:r>
    </w:p>
    <w:p w:rsidR="009A3D00" w:rsidRPr="00133C13" w:rsidRDefault="009A3D00" w:rsidP="00B72352">
      <w:pPr>
        <w:pStyle w:val="a3"/>
        <w:tabs>
          <w:tab w:val="left" w:pos="142"/>
        </w:tabs>
        <w:spacing w:before="120" w:after="120"/>
        <w:ind w:left="0" w:firstLine="720"/>
      </w:pPr>
      <w:r w:rsidRPr="00133C13">
        <w:rPr>
          <w:i/>
        </w:rPr>
        <w:t>патриотического воспитания</w:t>
      </w:r>
      <w:r w:rsidRPr="00133C13">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A3D00" w:rsidRPr="00133C13" w:rsidRDefault="009A3D00" w:rsidP="00B72352">
      <w:pPr>
        <w:pStyle w:val="a3"/>
        <w:tabs>
          <w:tab w:val="left" w:pos="142"/>
        </w:tabs>
        <w:spacing w:before="120" w:after="120"/>
        <w:ind w:left="0" w:firstLine="720"/>
      </w:pPr>
      <w:r w:rsidRPr="00133C13">
        <w:rPr>
          <w:i/>
        </w:rPr>
        <w:t xml:space="preserve">духовно-нравственного воспитания </w:t>
      </w:r>
      <w:r w:rsidRPr="00133C13">
        <w:t>на основе духовно-нравственной</w:t>
      </w:r>
      <w:r w:rsidRPr="00133C13">
        <w:rPr>
          <w:spacing w:val="80"/>
        </w:rPr>
        <w:t xml:space="preserve"> </w:t>
      </w:r>
      <w:r w:rsidRPr="00133C13">
        <w:t xml:space="preserve">культуры народов России, традиционных религий народов России, формирование традиционных российских </w:t>
      </w:r>
      <w:r w:rsidRPr="00133C13">
        <w:lastRenderedPageBreak/>
        <w:t>семейных ценностей; воспитание честности, доброты, милосердия, справедливости, дружелюбия и взаимопомощи, уважения к старшим, к памяти предков.</w:t>
      </w:r>
    </w:p>
    <w:p w:rsidR="009A3D00" w:rsidRPr="00133C13" w:rsidRDefault="009A3D00" w:rsidP="00B72352">
      <w:pPr>
        <w:pStyle w:val="a3"/>
        <w:tabs>
          <w:tab w:val="left" w:pos="142"/>
        </w:tabs>
        <w:spacing w:before="120" w:after="120"/>
        <w:ind w:left="0" w:firstLine="720"/>
      </w:pPr>
      <w:r w:rsidRPr="00133C13">
        <w:rPr>
          <w:i/>
        </w:rPr>
        <w:t>эстетического воспитания</w:t>
      </w:r>
      <w:r w:rsidRPr="00133C13">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A3D00" w:rsidRPr="00133C13" w:rsidRDefault="009A3D00" w:rsidP="00B72352">
      <w:pPr>
        <w:pStyle w:val="a3"/>
        <w:tabs>
          <w:tab w:val="left" w:pos="142"/>
        </w:tabs>
        <w:spacing w:before="120" w:after="120"/>
        <w:ind w:left="0" w:firstLine="720"/>
      </w:pPr>
      <w:r w:rsidRPr="00133C13">
        <w:rPr>
          <w:i/>
        </w:rPr>
        <w:t>физического воспитания</w:t>
      </w:r>
      <w:r w:rsidRPr="00133C13">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A3D00" w:rsidRPr="00133C13" w:rsidRDefault="009A3D00" w:rsidP="00B72352">
      <w:pPr>
        <w:pStyle w:val="a3"/>
        <w:tabs>
          <w:tab w:val="left" w:pos="142"/>
        </w:tabs>
        <w:spacing w:before="120" w:after="120"/>
        <w:ind w:left="0" w:firstLine="720"/>
      </w:pPr>
      <w:r w:rsidRPr="00133C13">
        <w:rPr>
          <w:i/>
        </w:rPr>
        <w:t>трудового воспитания</w:t>
      </w:r>
      <w:r w:rsidRPr="00133C13">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A3D00" w:rsidRPr="00133C13" w:rsidRDefault="009A3D00" w:rsidP="00B72352">
      <w:pPr>
        <w:pStyle w:val="a3"/>
        <w:tabs>
          <w:tab w:val="left" w:pos="142"/>
        </w:tabs>
        <w:spacing w:before="120" w:after="120"/>
        <w:ind w:left="0" w:firstLine="720"/>
      </w:pPr>
      <w:r w:rsidRPr="00133C13">
        <w:rPr>
          <w:i/>
        </w:rPr>
        <w:t>экологического воспитания</w:t>
      </w:r>
      <w:r w:rsidRPr="00133C13">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A3D00" w:rsidRPr="00133C13" w:rsidRDefault="009A3D00" w:rsidP="00B72352">
      <w:pPr>
        <w:pStyle w:val="a3"/>
        <w:tabs>
          <w:tab w:val="left" w:pos="142"/>
        </w:tabs>
        <w:spacing w:before="120" w:after="120"/>
        <w:ind w:left="0" w:firstLine="720"/>
      </w:pPr>
      <w:r w:rsidRPr="00133C13">
        <w:rPr>
          <w:i/>
        </w:rPr>
        <w:t>ценности научного познания</w:t>
      </w:r>
      <w:r w:rsidRPr="00133C13">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sidRPr="00133C13">
        <w:rPr>
          <w:spacing w:val="-2"/>
        </w:rPr>
        <w:t>потребностей.</w:t>
      </w:r>
    </w:p>
    <w:p w:rsidR="009A3D00" w:rsidRPr="00133C13" w:rsidRDefault="009A3D00" w:rsidP="00B72352">
      <w:pPr>
        <w:pStyle w:val="1"/>
        <w:tabs>
          <w:tab w:val="left" w:pos="142"/>
          <w:tab w:val="left" w:pos="2399"/>
        </w:tabs>
        <w:spacing w:before="120" w:after="120"/>
        <w:ind w:left="0" w:firstLine="720"/>
        <w:rPr>
          <w:sz w:val="24"/>
          <w:szCs w:val="24"/>
        </w:rPr>
      </w:pPr>
      <w:r w:rsidRPr="00133C13">
        <w:rPr>
          <w:sz w:val="24"/>
          <w:szCs w:val="24"/>
        </w:rPr>
        <w:t>Целевые</w:t>
      </w:r>
      <w:r w:rsidRPr="00133C13">
        <w:rPr>
          <w:spacing w:val="-9"/>
          <w:sz w:val="24"/>
          <w:szCs w:val="24"/>
        </w:rPr>
        <w:t xml:space="preserve"> </w:t>
      </w:r>
      <w:r w:rsidRPr="00133C13">
        <w:rPr>
          <w:sz w:val="24"/>
          <w:szCs w:val="24"/>
        </w:rPr>
        <w:t>ориентиры</w:t>
      </w:r>
      <w:r w:rsidRPr="00133C13">
        <w:rPr>
          <w:spacing w:val="-8"/>
          <w:sz w:val="24"/>
          <w:szCs w:val="24"/>
        </w:rPr>
        <w:t xml:space="preserve"> </w:t>
      </w:r>
      <w:r w:rsidRPr="00133C13">
        <w:rPr>
          <w:sz w:val="24"/>
          <w:szCs w:val="24"/>
        </w:rPr>
        <w:t>результатов</w:t>
      </w:r>
      <w:r w:rsidRPr="00133C13">
        <w:rPr>
          <w:spacing w:val="-6"/>
          <w:sz w:val="24"/>
          <w:szCs w:val="24"/>
        </w:rPr>
        <w:t xml:space="preserve"> </w:t>
      </w:r>
      <w:r w:rsidRPr="00133C13">
        <w:rPr>
          <w:spacing w:val="-2"/>
          <w:sz w:val="24"/>
          <w:szCs w:val="24"/>
        </w:rPr>
        <w:t>воспитания.</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Требования</w:t>
      </w:r>
      <w:r w:rsidRPr="00133C13">
        <w:rPr>
          <w:spacing w:val="-6"/>
          <w:sz w:val="24"/>
          <w:szCs w:val="24"/>
        </w:rPr>
        <w:t xml:space="preserve"> </w:t>
      </w:r>
      <w:r w:rsidRPr="00133C13">
        <w:rPr>
          <w:sz w:val="24"/>
          <w:szCs w:val="24"/>
        </w:rPr>
        <w:t>к</w:t>
      </w:r>
      <w:r w:rsidRPr="00133C13">
        <w:rPr>
          <w:spacing w:val="-3"/>
          <w:sz w:val="24"/>
          <w:szCs w:val="24"/>
        </w:rPr>
        <w:t xml:space="preserve"> </w:t>
      </w:r>
      <w:r w:rsidRPr="00133C13">
        <w:rPr>
          <w:sz w:val="24"/>
          <w:szCs w:val="24"/>
        </w:rPr>
        <w:t>личностным</w:t>
      </w:r>
      <w:r w:rsidRPr="00133C13">
        <w:rPr>
          <w:spacing w:val="-5"/>
          <w:sz w:val="24"/>
          <w:szCs w:val="24"/>
        </w:rPr>
        <w:t xml:space="preserve"> </w:t>
      </w:r>
      <w:r w:rsidRPr="00133C13">
        <w:rPr>
          <w:sz w:val="24"/>
          <w:szCs w:val="24"/>
        </w:rPr>
        <w:t>результатам</w:t>
      </w:r>
      <w:r w:rsidRPr="00133C13">
        <w:rPr>
          <w:spacing w:val="-4"/>
          <w:sz w:val="24"/>
          <w:szCs w:val="24"/>
        </w:rPr>
        <w:t xml:space="preserve"> </w:t>
      </w:r>
      <w:r w:rsidRPr="00133C13">
        <w:rPr>
          <w:sz w:val="24"/>
          <w:szCs w:val="24"/>
        </w:rPr>
        <w:t>освоения</w:t>
      </w:r>
      <w:r w:rsidRPr="00133C13">
        <w:rPr>
          <w:spacing w:val="-3"/>
          <w:sz w:val="24"/>
          <w:szCs w:val="24"/>
        </w:rPr>
        <w:t xml:space="preserve"> </w:t>
      </w:r>
      <w:r w:rsidRPr="00133C13">
        <w:rPr>
          <w:sz w:val="24"/>
          <w:szCs w:val="24"/>
        </w:rPr>
        <w:t>обучающимися ООП ООО установлены ФГОС ООО.</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w:t>
      </w:r>
      <w:r w:rsidRPr="00133C13">
        <w:rPr>
          <w:spacing w:val="-8"/>
          <w:sz w:val="24"/>
          <w:szCs w:val="24"/>
        </w:rPr>
        <w:t xml:space="preserve"> </w:t>
      </w:r>
      <w:r w:rsidRPr="00133C13">
        <w:rPr>
          <w:sz w:val="24"/>
          <w:szCs w:val="24"/>
        </w:rPr>
        <w:t>конституциональных)</w:t>
      </w:r>
      <w:r w:rsidRPr="00133C13">
        <w:rPr>
          <w:spacing w:val="-10"/>
          <w:sz w:val="24"/>
          <w:szCs w:val="24"/>
        </w:rPr>
        <w:t xml:space="preserve"> </w:t>
      </w:r>
      <w:r w:rsidRPr="00133C13">
        <w:rPr>
          <w:sz w:val="24"/>
          <w:szCs w:val="24"/>
        </w:rPr>
        <w:t>ценностей,</w:t>
      </w:r>
      <w:r w:rsidRPr="00133C13">
        <w:rPr>
          <w:spacing w:val="-8"/>
          <w:sz w:val="24"/>
          <w:szCs w:val="24"/>
        </w:rPr>
        <w:t xml:space="preserve"> </w:t>
      </w:r>
      <w:r w:rsidRPr="00133C13">
        <w:rPr>
          <w:sz w:val="24"/>
          <w:szCs w:val="24"/>
        </w:rPr>
        <w:t>обеспечивают</w:t>
      </w:r>
      <w:r w:rsidRPr="00133C13">
        <w:rPr>
          <w:spacing w:val="-8"/>
          <w:sz w:val="24"/>
          <w:szCs w:val="24"/>
        </w:rPr>
        <w:t xml:space="preserve"> </w:t>
      </w:r>
      <w:r w:rsidRPr="00133C13">
        <w:rPr>
          <w:sz w:val="24"/>
          <w:szCs w:val="24"/>
        </w:rPr>
        <w:t>единство</w:t>
      </w:r>
      <w:r w:rsidRPr="00133C13">
        <w:rPr>
          <w:spacing w:val="-7"/>
          <w:sz w:val="24"/>
          <w:szCs w:val="24"/>
        </w:rPr>
        <w:t xml:space="preserve"> </w:t>
      </w:r>
      <w:r w:rsidRPr="00133C13">
        <w:rPr>
          <w:sz w:val="24"/>
          <w:szCs w:val="24"/>
        </w:rPr>
        <w:t>воспитания, воспитательного пространства.</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Целевые ориентиры результатов воспитания на уровне основного общего образования.</w:t>
      </w:r>
    </w:p>
    <w:p w:rsidR="009A3D00" w:rsidRPr="00133C13" w:rsidRDefault="009A3D00" w:rsidP="00B72352">
      <w:pPr>
        <w:pStyle w:val="1"/>
        <w:tabs>
          <w:tab w:val="left" w:pos="142"/>
          <w:tab w:val="left" w:pos="2818"/>
        </w:tabs>
        <w:spacing w:before="120" w:after="120"/>
        <w:ind w:left="0" w:firstLine="720"/>
        <w:rPr>
          <w:sz w:val="24"/>
          <w:szCs w:val="24"/>
        </w:rPr>
      </w:pPr>
      <w:r w:rsidRPr="00133C13">
        <w:rPr>
          <w:sz w:val="24"/>
          <w:szCs w:val="24"/>
        </w:rPr>
        <w:t>Гражданское</w:t>
      </w:r>
      <w:r w:rsidRPr="00133C13">
        <w:rPr>
          <w:spacing w:val="-9"/>
          <w:sz w:val="24"/>
          <w:szCs w:val="24"/>
        </w:rPr>
        <w:t xml:space="preserve"> </w:t>
      </w:r>
      <w:r w:rsidRPr="00133C13">
        <w:rPr>
          <w:spacing w:val="-2"/>
          <w:sz w:val="24"/>
          <w:szCs w:val="24"/>
        </w:rPr>
        <w:t>воспитание:</w:t>
      </w:r>
    </w:p>
    <w:p w:rsidR="009A3D00" w:rsidRPr="00133C13" w:rsidRDefault="009A3D00" w:rsidP="00B72352">
      <w:pPr>
        <w:pStyle w:val="a3"/>
        <w:tabs>
          <w:tab w:val="left" w:pos="142"/>
        </w:tabs>
        <w:spacing w:before="120" w:after="120"/>
        <w:ind w:left="0" w:firstLine="720"/>
      </w:pPr>
      <w:r w:rsidRPr="00133C13">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9A3D00" w:rsidRPr="00133C13" w:rsidRDefault="009A3D00" w:rsidP="00B72352">
      <w:pPr>
        <w:pStyle w:val="a3"/>
        <w:tabs>
          <w:tab w:val="left" w:pos="142"/>
        </w:tabs>
        <w:spacing w:before="120" w:after="120"/>
        <w:ind w:left="0" w:firstLine="720"/>
      </w:pPr>
      <w:r w:rsidRPr="00133C13">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9A3D00" w:rsidRPr="00133C13" w:rsidRDefault="009A3D00" w:rsidP="00B72352">
      <w:pPr>
        <w:pStyle w:val="a3"/>
        <w:tabs>
          <w:tab w:val="left" w:pos="142"/>
        </w:tabs>
        <w:spacing w:before="120" w:after="120"/>
        <w:ind w:left="0" w:firstLine="720"/>
      </w:pPr>
      <w:r w:rsidRPr="00133C13">
        <w:t>проявляющий уважение к государственным символам России, праздникам; проявляющий</w:t>
      </w:r>
      <w:r w:rsidRPr="00133C13">
        <w:rPr>
          <w:spacing w:val="69"/>
        </w:rPr>
        <w:t xml:space="preserve"> </w:t>
      </w:r>
      <w:r w:rsidRPr="00133C13">
        <w:t>готовность</w:t>
      </w:r>
      <w:r w:rsidRPr="00133C13">
        <w:rPr>
          <w:spacing w:val="70"/>
        </w:rPr>
        <w:t xml:space="preserve"> </w:t>
      </w:r>
      <w:r w:rsidRPr="00133C13">
        <w:t>к</w:t>
      </w:r>
      <w:r w:rsidRPr="00133C13">
        <w:rPr>
          <w:spacing w:val="70"/>
        </w:rPr>
        <w:t xml:space="preserve"> </w:t>
      </w:r>
      <w:r w:rsidRPr="00133C13">
        <w:t>выполнению</w:t>
      </w:r>
      <w:r w:rsidRPr="00133C13">
        <w:rPr>
          <w:spacing w:val="70"/>
        </w:rPr>
        <w:t xml:space="preserve"> </w:t>
      </w:r>
      <w:r w:rsidRPr="00133C13">
        <w:t>обязанностей</w:t>
      </w:r>
      <w:r w:rsidRPr="00133C13">
        <w:rPr>
          <w:spacing w:val="71"/>
        </w:rPr>
        <w:t xml:space="preserve"> </w:t>
      </w:r>
      <w:r w:rsidRPr="00133C13">
        <w:t>гражданина</w:t>
      </w:r>
      <w:r w:rsidRPr="00133C13">
        <w:rPr>
          <w:spacing w:val="71"/>
        </w:rPr>
        <w:t xml:space="preserve"> </w:t>
      </w:r>
      <w:r w:rsidRPr="00133C13">
        <w:rPr>
          <w:spacing w:val="-2"/>
        </w:rPr>
        <w:t>России,</w:t>
      </w:r>
    </w:p>
    <w:p w:rsidR="009A3D00" w:rsidRPr="00133C13" w:rsidRDefault="009A3D00" w:rsidP="00B72352">
      <w:pPr>
        <w:pStyle w:val="a3"/>
        <w:tabs>
          <w:tab w:val="left" w:pos="142"/>
        </w:tabs>
        <w:spacing w:before="120" w:after="120"/>
        <w:ind w:left="0" w:firstLine="720"/>
      </w:pPr>
      <w:r w:rsidRPr="00133C13">
        <w:t>реализации</w:t>
      </w:r>
      <w:r w:rsidRPr="00133C13">
        <w:rPr>
          <w:spacing w:val="-4"/>
        </w:rPr>
        <w:t xml:space="preserve"> </w:t>
      </w:r>
      <w:r w:rsidRPr="00133C13">
        <w:t>своих</w:t>
      </w:r>
      <w:r w:rsidRPr="00133C13">
        <w:rPr>
          <w:spacing w:val="-3"/>
        </w:rPr>
        <w:t xml:space="preserve"> </w:t>
      </w:r>
      <w:r w:rsidRPr="00133C13">
        <w:t>гражданских</w:t>
      </w:r>
      <w:r w:rsidRPr="00133C13">
        <w:rPr>
          <w:spacing w:val="-3"/>
        </w:rPr>
        <w:t xml:space="preserve"> </w:t>
      </w:r>
      <w:r w:rsidRPr="00133C13">
        <w:t>прав</w:t>
      </w:r>
      <w:r w:rsidRPr="00133C13">
        <w:rPr>
          <w:spacing w:val="-5"/>
        </w:rPr>
        <w:t xml:space="preserve"> </w:t>
      </w:r>
      <w:r w:rsidRPr="00133C13">
        <w:t>и</w:t>
      </w:r>
      <w:r w:rsidRPr="00133C13">
        <w:rPr>
          <w:spacing w:val="-4"/>
        </w:rPr>
        <w:t xml:space="preserve"> </w:t>
      </w:r>
      <w:r w:rsidRPr="00133C13">
        <w:t>свобод</w:t>
      </w:r>
      <w:r w:rsidRPr="00133C13">
        <w:rPr>
          <w:spacing w:val="-3"/>
        </w:rPr>
        <w:t xml:space="preserve"> </w:t>
      </w:r>
      <w:r w:rsidRPr="00133C13">
        <w:t>при</w:t>
      </w:r>
      <w:r w:rsidRPr="00133C13">
        <w:rPr>
          <w:spacing w:val="-4"/>
        </w:rPr>
        <w:t xml:space="preserve"> </w:t>
      </w:r>
      <w:r w:rsidRPr="00133C13">
        <w:t>уважении</w:t>
      </w:r>
      <w:r w:rsidRPr="00133C13">
        <w:rPr>
          <w:spacing w:val="-6"/>
        </w:rPr>
        <w:t xml:space="preserve"> </w:t>
      </w:r>
      <w:r w:rsidRPr="00133C13">
        <w:t>прав</w:t>
      </w:r>
      <w:r w:rsidRPr="00133C13">
        <w:rPr>
          <w:spacing w:val="-7"/>
        </w:rPr>
        <w:t xml:space="preserve"> </w:t>
      </w:r>
      <w:r w:rsidRPr="00133C13">
        <w:t>и</w:t>
      </w:r>
      <w:r w:rsidRPr="00133C13">
        <w:rPr>
          <w:spacing w:val="-4"/>
        </w:rPr>
        <w:t xml:space="preserve"> </w:t>
      </w:r>
      <w:r w:rsidRPr="00133C13">
        <w:t>свобод,</w:t>
      </w:r>
      <w:r w:rsidRPr="00133C13">
        <w:rPr>
          <w:spacing w:val="-5"/>
        </w:rPr>
        <w:t xml:space="preserve"> </w:t>
      </w:r>
      <w:r w:rsidRPr="00133C13">
        <w:t>законных интересов других людей;</w:t>
      </w:r>
    </w:p>
    <w:p w:rsidR="009A3D00" w:rsidRPr="00133C13" w:rsidRDefault="009A3D00" w:rsidP="00B72352">
      <w:pPr>
        <w:pStyle w:val="a3"/>
        <w:tabs>
          <w:tab w:val="left" w:pos="142"/>
        </w:tabs>
        <w:spacing w:before="120" w:after="120"/>
        <w:ind w:left="0" w:firstLine="720"/>
      </w:pPr>
      <w:r w:rsidRPr="00133C13">
        <w:t>выражающий неприятие любой дискриминации граждан, проявлений экстремизма, терроризма, коррупции в обществе;</w:t>
      </w:r>
    </w:p>
    <w:p w:rsidR="009A3D00" w:rsidRPr="00133C13" w:rsidRDefault="009A3D00" w:rsidP="00B72352">
      <w:pPr>
        <w:pStyle w:val="a3"/>
        <w:tabs>
          <w:tab w:val="left" w:pos="142"/>
        </w:tabs>
        <w:spacing w:before="120" w:after="120"/>
        <w:ind w:left="0" w:firstLine="720"/>
      </w:pPr>
      <w:r w:rsidRPr="00133C13">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w:t>
      </w:r>
      <w:r w:rsidRPr="00133C13">
        <w:rPr>
          <w:spacing w:val="-2"/>
        </w:rPr>
        <w:t>деятельности.</w:t>
      </w:r>
    </w:p>
    <w:p w:rsidR="009A3D00" w:rsidRPr="00133C13" w:rsidRDefault="009A3D00" w:rsidP="00B72352">
      <w:pPr>
        <w:pStyle w:val="1"/>
        <w:tabs>
          <w:tab w:val="left" w:pos="142"/>
          <w:tab w:val="left" w:pos="2818"/>
        </w:tabs>
        <w:spacing w:before="120" w:after="120"/>
        <w:ind w:left="0" w:firstLine="720"/>
        <w:rPr>
          <w:sz w:val="24"/>
          <w:szCs w:val="24"/>
        </w:rPr>
      </w:pPr>
      <w:r w:rsidRPr="00133C13">
        <w:rPr>
          <w:sz w:val="24"/>
          <w:szCs w:val="24"/>
        </w:rPr>
        <w:t>Патриотическое</w:t>
      </w:r>
      <w:r w:rsidRPr="00133C13">
        <w:rPr>
          <w:spacing w:val="-12"/>
          <w:sz w:val="24"/>
          <w:szCs w:val="24"/>
        </w:rPr>
        <w:t xml:space="preserve"> </w:t>
      </w:r>
      <w:r w:rsidRPr="00133C13">
        <w:rPr>
          <w:spacing w:val="-2"/>
          <w:sz w:val="24"/>
          <w:szCs w:val="24"/>
        </w:rPr>
        <w:t>воспитание:</w:t>
      </w:r>
    </w:p>
    <w:p w:rsidR="009A3D00" w:rsidRPr="00133C13" w:rsidRDefault="009A3D00" w:rsidP="00B72352">
      <w:pPr>
        <w:pStyle w:val="a3"/>
        <w:tabs>
          <w:tab w:val="left" w:pos="142"/>
        </w:tabs>
        <w:spacing w:before="120" w:after="120"/>
        <w:ind w:left="0" w:firstLine="720"/>
      </w:pPr>
      <w:r w:rsidRPr="00133C13">
        <w:t>сознающий свою национальную, этническую принадлежность, любящий свой народ, его традиции, культуру;</w:t>
      </w:r>
    </w:p>
    <w:p w:rsidR="009A3D00" w:rsidRPr="00133C13" w:rsidRDefault="009A3D00" w:rsidP="00B72352">
      <w:pPr>
        <w:pStyle w:val="a3"/>
        <w:tabs>
          <w:tab w:val="left" w:pos="142"/>
        </w:tabs>
        <w:spacing w:before="120" w:after="120"/>
        <w:ind w:left="0" w:firstLine="720"/>
      </w:pPr>
      <w:r w:rsidRPr="00133C13">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A3D00" w:rsidRPr="00133C13" w:rsidRDefault="009A3D00" w:rsidP="00B72352">
      <w:pPr>
        <w:pStyle w:val="a3"/>
        <w:tabs>
          <w:tab w:val="left" w:pos="142"/>
        </w:tabs>
        <w:spacing w:before="120" w:after="120"/>
        <w:ind w:left="0" w:firstLine="720"/>
      </w:pPr>
      <w:r w:rsidRPr="00133C13">
        <w:t>проявляющий интерес к познанию родного языка, истории и культуры своего края, своего народа, других народов России;</w:t>
      </w:r>
    </w:p>
    <w:p w:rsidR="009A3D00" w:rsidRPr="00133C13" w:rsidRDefault="009A3D00" w:rsidP="00B72352">
      <w:pPr>
        <w:pStyle w:val="a3"/>
        <w:tabs>
          <w:tab w:val="left" w:pos="142"/>
        </w:tabs>
        <w:spacing w:before="120" w:after="120"/>
        <w:ind w:left="0" w:firstLine="720"/>
      </w:pPr>
      <w:r w:rsidRPr="00133C13">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EA05E2" w:rsidRDefault="009A3D00" w:rsidP="00B72352">
      <w:pPr>
        <w:tabs>
          <w:tab w:val="left" w:pos="142"/>
        </w:tabs>
        <w:spacing w:before="120" w:after="120"/>
        <w:ind w:firstLine="720"/>
        <w:jc w:val="both"/>
        <w:rPr>
          <w:sz w:val="24"/>
          <w:szCs w:val="24"/>
        </w:rPr>
      </w:pPr>
      <w:r w:rsidRPr="00133C13">
        <w:rPr>
          <w:sz w:val="24"/>
          <w:szCs w:val="24"/>
        </w:rPr>
        <w:t>принимающий</w:t>
      </w:r>
      <w:r w:rsidRPr="00133C13">
        <w:rPr>
          <w:spacing w:val="-7"/>
          <w:sz w:val="24"/>
          <w:szCs w:val="24"/>
        </w:rPr>
        <w:t xml:space="preserve"> </w:t>
      </w:r>
      <w:r w:rsidRPr="00133C13">
        <w:rPr>
          <w:sz w:val="24"/>
          <w:szCs w:val="24"/>
        </w:rPr>
        <w:t>участие</w:t>
      </w:r>
      <w:r w:rsidRPr="00133C13">
        <w:rPr>
          <w:spacing w:val="-7"/>
          <w:sz w:val="24"/>
          <w:szCs w:val="24"/>
        </w:rPr>
        <w:t xml:space="preserve"> </w:t>
      </w:r>
      <w:r w:rsidRPr="00133C13">
        <w:rPr>
          <w:sz w:val="24"/>
          <w:szCs w:val="24"/>
        </w:rPr>
        <w:t>в</w:t>
      </w:r>
      <w:r w:rsidRPr="00133C13">
        <w:rPr>
          <w:spacing w:val="-8"/>
          <w:sz w:val="24"/>
          <w:szCs w:val="24"/>
        </w:rPr>
        <w:t xml:space="preserve"> </w:t>
      </w:r>
      <w:r w:rsidRPr="00133C13">
        <w:rPr>
          <w:sz w:val="24"/>
          <w:szCs w:val="24"/>
        </w:rPr>
        <w:t>мероприятиях</w:t>
      </w:r>
      <w:r w:rsidRPr="00133C13">
        <w:rPr>
          <w:spacing w:val="-9"/>
          <w:sz w:val="24"/>
          <w:szCs w:val="24"/>
        </w:rPr>
        <w:t xml:space="preserve"> </w:t>
      </w:r>
      <w:r w:rsidRPr="00133C13">
        <w:rPr>
          <w:sz w:val="24"/>
          <w:szCs w:val="24"/>
        </w:rPr>
        <w:t>патриотической</w:t>
      </w:r>
      <w:r w:rsidRPr="00133C13">
        <w:rPr>
          <w:spacing w:val="-7"/>
          <w:sz w:val="24"/>
          <w:szCs w:val="24"/>
        </w:rPr>
        <w:t xml:space="preserve"> </w:t>
      </w:r>
      <w:r w:rsidRPr="00133C13">
        <w:rPr>
          <w:sz w:val="24"/>
          <w:szCs w:val="24"/>
        </w:rPr>
        <w:t xml:space="preserve">направленности. </w:t>
      </w:r>
    </w:p>
    <w:p w:rsidR="009A3D00" w:rsidRPr="00B530FC" w:rsidRDefault="009A3D00" w:rsidP="00B72352">
      <w:pPr>
        <w:tabs>
          <w:tab w:val="left" w:pos="142"/>
        </w:tabs>
        <w:spacing w:before="120" w:after="120"/>
        <w:ind w:firstLine="720"/>
        <w:jc w:val="both"/>
        <w:rPr>
          <w:b/>
          <w:sz w:val="24"/>
          <w:szCs w:val="24"/>
          <w:u w:val="single"/>
        </w:rPr>
      </w:pPr>
      <w:r w:rsidRPr="00B530FC">
        <w:rPr>
          <w:b/>
          <w:sz w:val="24"/>
          <w:szCs w:val="24"/>
          <w:u w:val="single"/>
        </w:rPr>
        <w:t>Духовно-нравственное воспитание:</w:t>
      </w:r>
    </w:p>
    <w:p w:rsidR="009A3D00" w:rsidRPr="00133C13" w:rsidRDefault="009A3D00" w:rsidP="00B72352">
      <w:pPr>
        <w:pStyle w:val="a3"/>
        <w:tabs>
          <w:tab w:val="left" w:pos="142"/>
        </w:tabs>
        <w:spacing w:before="120" w:after="120"/>
        <w:ind w:left="0" w:firstLine="720"/>
      </w:pPr>
      <w:r w:rsidRPr="00133C13">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9A3D00" w:rsidRPr="00133C13" w:rsidRDefault="009A3D00" w:rsidP="00B72352">
      <w:pPr>
        <w:pStyle w:val="a3"/>
        <w:tabs>
          <w:tab w:val="left" w:pos="142"/>
        </w:tabs>
        <w:spacing w:before="120" w:after="120"/>
        <w:ind w:left="0" w:firstLine="720"/>
      </w:pPr>
      <w:r w:rsidRPr="00133C13">
        <w:t>выражающий готовность оценивать своё поведение и поступки, поведение и поступки</w:t>
      </w:r>
      <w:r w:rsidRPr="00133C13">
        <w:rPr>
          <w:spacing w:val="-4"/>
        </w:rPr>
        <w:t xml:space="preserve"> </w:t>
      </w:r>
      <w:r w:rsidRPr="00133C13">
        <w:t>других</w:t>
      </w:r>
      <w:r w:rsidRPr="00133C13">
        <w:rPr>
          <w:spacing w:val="-3"/>
        </w:rPr>
        <w:t xml:space="preserve"> </w:t>
      </w:r>
      <w:r w:rsidRPr="00133C13">
        <w:t>людей</w:t>
      </w:r>
      <w:r w:rsidRPr="00133C13">
        <w:rPr>
          <w:spacing w:val="-3"/>
        </w:rPr>
        <w:t xml:space="preserve"> </w:t>
      </w:r>
      <w:r w:rsidRPr="00133C13">
        <w:t>с</w:t>
      </w:r>
      <w:r w:rsidRPr="00133C13">
        <w:rPr>
          <w:spacing w:val="-5"/>
        </w:rPr>
        <w:t xml:space="preserve"> </w:t>
      </w:r>
      <w:r w:rsidRPr="00133C13">
        <w:t>позиций</w:t>
      </w:r>
      <w:r w:rsidRPr="00133C13">
        <w:rPr>
          <w:spacing w:val="-4"/>
        </w:rPr>
        <w:t xml:space="preserve"> </w:t>
      </w:r>
      <w:r w:rsidRPr="00133C13">
        <w:t>традиционных</w:t>
      </w:r>
      <w:r w:rsidRPr="00133C13">
        <w:rPr>
          <w:spacing w:val="-3"/>
        </w:rPr>
        <w:t xml:space="preserve"> </w:t>
      </w:r>
      <w:r w:rsidRPr="00133C13">
        <w:t>российских</w:t>
      </w:r>
      <w:r w:rsidRPr="00133C13">
        <w:rPr>
          <w:spacing w:val="-3"/>
        </w:rPr>
        <w:t xml:space="preserve"> </w:t>
      </w:r>
      <w:r w:rsidRPr="00133C13">
        <w:t>духовно-нравственных ценностей и норм с учётом осознания последствий поступков;</w:t>
      </w:r>
    </w:p>
    <w:p w:rsidR="009A3D00" w:rsidRPr="00133C13" w:rsidRDefault="009A3D00" w:rsidP="00B72352">
      <w:pPr>
        <w:pStyle w:val="a3"/>
        <w:tabs>
          <w:tab w:val="left" w:pos="142"/>
        </w:tabs>
        <w:spacing w:before="120" w:after="120"/>
        <w:ind w:left="0" w:firstLine="720"/>
      </w:pPr>
      <w:r w:rsidRPr="00133C13">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sidRPr="00133C13">
        <w:rPr>
          <w:spacing w:val="-2"/>
        </w:rPr>
        <w:t>ценностям;</w:t>
      </w:r>
    </w:p>
    <w:p w:rsidR="009A3D00" w:rsidRPr="00133C13" w:rsidRDefault="009A3D00" w:rsidP="00B72352">
      <w:pPr>
        <w:pStyle w:val="a3"/>
        <w:tabs>
          <w:tab w:val="left" w:pos="142"/>
        </w:tabs>
        <w:spacing w:before="120" w:after="120"/>
        <w:ind w:left="0" w:firstLine="720"/>
      </w:pPr>
      <w:r w:rsidRPr="00133C13">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9A3D00" w:rsidRPr="00133C13" w:rsidRDefault="009A3D00" w:rsidP="00B72352">
      <w:pPr>
        <w:pStyle w:val="a3"/>
        <w:tabs>
          <w:tab w:val="left" w:pos="142"/>
        </w:tabs>
        <w:spacing w:before="120" w:after="120"/>
        <w:ind w:left="0" w:firstLine="720"/>
      </w:pPr>
      <w:r w:rsidRPr="00133C13">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A3D00" w:rsidRPr="00133C13" w:rsidRDefault="009A3D00" w:rsidP="00B72352">
      <w:pPr>
        <w:pStyle w:val="a3"/>
        <w:tabs>
          <w:tab w:val="left" w:pos="142"/>
        </w:tabs>
        <w:spacing w:before="120" w:after="120"/>
        <w:ind w:left="0" w:firstLine="720"/>
      </w:pPr>
      <w:r w:rsidRPr="00133C13">
        <w:t>проявляющий интерес к чтению, к родному языку, русскому языку и литературе как части духовной культуры своего народа, российского общества.</w:t>
      </w:r>
    </w:p>
    <w:p w:rsidR="009A3D00" w:rsidRPr="00133C13" w:rsidRDefault="009A3D00" w:rsidP="00B72352">
      <w:pPr>
        <w:pStyle w:val="1"/>
        <w:tabs>
          <w:tab w:val="left" w:pos="142"/>
          <w:tab w:val="left" w:pos="2817"/>
        </w:tabs>
        <w:spacing w:before="120" w:after="120"/>
        <w:ind w:left="0" w:firstLine="720"/>
        <w:rPr>
          <w:sz w:val="24"/>
          <w:szCs w:val="24"/>
        </w:rPr>
      </w:pPr>
      <w:r w:rsidRPr="00133C13">
        <w:rPr>
          <w:sz w:val="24"/>
          <w:szCs w:val="24"/>
        </w:rPr>
        <w:t>Эстетическое</w:t>
      </w:r>
      <w:r w:rsidRPr="00133C13">
        <w:rPr>
          <w:spacing w:val="-9"/>
          <w:sz w:val="24"/>
          <w:szCs w:val="24"/>
        </w:rPr>
        <w:t xml:space="preserve"> </w:t>
      </w:r>
      <w:r w:rsidRPr="00133C13">
        <w:rPr>
          <w:spacing w:val="-2"/>
          <w:sz w:val="24"/>
          <w:szCs w:val="24"/>
        </w:rPr>
        <w:t>воспитание:</w:t>
      </w:r>
    </w:p>
    <w:p w:rsidR="009A3D00" w:rsidRPr="00133C13" w:rsidRDefault="009A3D00" w:rsidP="00B72352">
      <w:pPr>
        <w:pStyle w:val="a3"/>
        <w:tabs>
          <w:tab w:val="left" w:pos="142"/>
        </w:tabs>
        <w:spacing w:before="120" w:after="120"/>
        <w:ind w:left="0" w:firstLine="720"/>
      </w:pPr>
      <w:r w:rsidRPr="00133C13">
        <w:t>выражающий понимание ценности отечественного и мирового искусства, народных традиций и народного творчества в искусстве;</w:t>
      </w:r>
    </w:p>
    <w:p w:rsidR="009A3D00" w:rsidRPr="00133C13" w:rsidRDefault="009A3D00" w:rsidP="00B72352">
      <w:pPr>
        <w:pStyle w:val="a3"/>
        <w:tabs>
          <w:tab w:val="left" w:pos="142"/>
        </w:tabs>
        <w:spacing w:before="120" w:after="120"/>
        <w:ind w:left="0" w:firstLine="720"/>
      </w:pPr>
      <w:r w:rsidRPr="00133C13">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9A3D00" w:rsidRPr="00133C13" w:rsidRDefault="009A3D00" w:rsidP="00B72352">
      <w:pPr>
        <w:pStyle w:val="a3"/>
        <w:tabs>
          <w:tab w:val="left" w:pos="142"/>
        </w:tabs>
        <w:spacing w:before="120" w:after="120"/>
        <w:ind w:left="0" w:firstLine="720"/>
      </w:pPr>
      <w:r w:rsidRPr="00133C13">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A3D00" w:rsidRPr="00133C13" w:rsidRDefault="009A3D00" w:rsidP="00B72352">
      <w:pPr>
        <w:pStyle w:val="a3"/>
        <w:tabs>
          <w:tab w:val="left" w:pos="142"/>
        </w:tabs>
        <w:spacing w:before="120" w:after="120"/>
        <w:ind w:left="0" w:firstLine="720"/>
      </w:pPr>
      <w:r w:rsidRPr="00133C13">
        <w:t>ориентированный на самовыражение в разных видах искусства, в художественном творчестве.</w:t>
      </w:r>
    </w:p>
    <w:p w:rsidR="009A3D00" w:rsidRPr="00133C13" w:rsidRDefault="009A3D00" w:rsidP="00B72352">
      <w:pPr>
        <w:pStyle w:val="1"/>
        <w:tabs>
          <w:tab w:val="left" w:pos="142"/>
          <w:tab w:val="left" w:pos="2816"/>
        </w:tabs>
        <w:spacing w:before="120" w:after="120"/>
        <w:ind w:left="0" w:firstLine="720"/>
        <w:rPr>
          <w:sz w:val="24"/>
          <w:szCs w:val="24"/>
        </w:rPr>
      </w:pPr>
      <w:r w:rsidRPr="00133C13">
        <w:rPr>
          <w:sz w:val="24"/>
          <w:szCs w:val="24"/>
        </w:rPr>
        <w:t>Физическое воспитание, формирование культуры здоровья и эмоционального благополучия:</w:t>
      </w:r>
    </w:p>
    <w:p w:rsidR="009A3D00" w:rsidRPr="00133C13" w:rsidRDefault="009A3D00" w:rsidP="00B72352">
      <w:pPr>
        <w:pStyle w:val="a3"/>
        <w:tabs>
          <w:tab w:val="left" w:pos="142"/>
        </w:tabs>
        <w:spacing w:before="120" w:after="120"/>
        <w:ind w:left="0" w:firstLine="720"/>
      </w:pPr>
      <w:r w:rsidRPr="00133C13">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9A3D00" w:rsidRPr="00133C13" w:rsidRDefault="009A3D00" w:rsidP="00B72352">
      <w:pPr>
        <w:pStyle w:val="a3"/>
        <w:tabs>
          <w:tab w:val="left" w:pos="142"/>
        </w:tabs>
        <w:spacing w:before="120" w:after="120"/>
        <w:ind w:left="0" w:firstLine="720"/>
      </w:pPr>
      <w:r w:rsidRPr="00133C13">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sidRPr="00133C13">
        <w:lastRenderedPageBreak/>
        <w:t>активность);</w:t>
      </w:r>
    </w:p>
    <w:p w:rsidR="009A3D00" w:rsidRPr="00133C13" w:rsidRDefault="009A3D00" w:rsidP="00B72352">
      <w:pPr>
        <w:pStyle w:val="a3"/>
        <w:tabs>
          <w:tab w:val="left" w:pos="142"/>
        </w:tabs>
        <w:spacing w:before="120" w:after="120"/>
        <w:ind w:left="0" w:firstLine="720"/>
      </w:pPr>
      <w:r w:rsidRPr="00133C13">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9A3D00" w:rsidRPr="00133C13" w:rsidRDefault="009A3D00" w:rsidP="00B72352">
      <w:pPr>
        <w:pStyle w:val="a3"/>
        <w:tabs>
          <w:tab w:val="left" w:pos="142"/>
        </w:tabs>
        <w:spacing w:before="120" w:after="120"/>
        <w:ind w:left="0" w:firstLine="720"/>
      </w:pPr>
      <w:r w:rsidRPr="00133C13">
        <w:t>умеющий осознавать физическое и эмоциональное состояние (своё и других людей), стремящийся управлять собственным эмоциональным состоянием;</w:t>
      </w:r>
    </w:p>
    <w:p w:rsidR="009A3D00" w:rsidRPr="00133C13" w:rsidRDefault="009A3D00" w:rsidP="00B72352">
      <w:pPr>
        <w:pStyle w:val="a3"/>
        <w:tabs>
          <w:tab w:val="left" w:pos="142"/>
        </w:tabs>
        <w:spacing w:before="120" w:after="120"/>
        <w:ind w:left="0" w:firstLine="720"/>
      </w:pPr>
      <w:r w:rsidRPr="00133C13">
        <w:t>способный адаптироваться к меняющимся социальным, информационным и природным условиям, стрессовым ситуациям.</w:t>
      </w:r>
    </w:p>
    <w:p w:rsidR="009A3D00" w:rsidRPr="00133C13" w:rsidRDefault="009A3D00" w:rsidP="00B72352">
      <w:pPr>
        <w:pStyle w:val="1"/>
        <w:tabs>
          <w:tab w:val="left" w:pos="142"/>
          <w:tab w:val="left" w:pos="2817"/>
        </w:tabs>
        <w:spacing w:before="120" w:after="120"/>
        <w:ind w:left="0" w:firstLine="720"/>
        <w:rPr>
          <w:sz w:val="24"/>
          <w:szCs w:val="24"/>
        </w:rPr>
      </w:pPr>
      <w:r w:rsidRPr="00133C13">
        <w:rPr>
          <w:sz w:val="24"/>
          <w:szCs w:val="24"/>
        </w:rPr>
        <w:t>Трудовое</w:t>
      </w:r>
      <w:r w:rsidRPr="00133C13">
        <w:rPr>
          <w:spacing w:val="-9"/>
          <w:sz w:val="24"/>
          <w:szCs w:val="24"/>
        </w:rPr>
        <w:t xml:space="preserve"> </w:t>
      </w:r>
      <w:r w:rsidRPr="00133C13">
        <w:rPr>
          <w:spacing w:val="-2"/>
          <w:sz w:val="24"/>
          <w:szCs w:val="24"/>
        </w:rPr>
        <w:t>воспитание:</w:t>
      </w:r>
    </w:p>
    <w:p w:rsidR="009A3D00" w:rsidRPr="00133C13" w:rsidRDefault="009A3D00" w:rsidP="00B72352">
      <w:pPr>
        <w:pStyle w:val="a3"/>
        <w:tabs>
          <w:tab w:val="left" w:pos="142"/>
        </w:tabs>
        <w:spacing w:before="120" w:after="120"/>
        <w:ind w:left="0" w:firstLine="720"/>
      </w:pPr>
      <w:r w:rsidRPr="00133C13">
        <w:t>уважающий труд, результаты своего труда, труда других людей;</w:t>
      </w:r>
      <w:r w:rsidRPr="00133C13">
        <w:rPr>
          <w:spacing w:val="80"/>
        </w:rPr>
        <w:t xml:space="preserve"> </w:t>
      </w:r>
      <w:r w:rsidRPr="00133C13">
        <w:t>проявляющий</w:t>
      </w:r>
      <w:r w:rsidRPr="00133C13">
        <w:rPr>
          <w:spacing w:val="43"/>
        </w:rPr>
        <w:t xml:space="preserve">  </w:t>
      </w:r>
      <w:r w:rsidRPr="00133C13">
        <w:t>интерес</w:t>
      </w:r>
      <w:r w:rsidRPr="00133C13">
        <w:rPr>
          <w:spacing w:val="45"/>
        </w:rPr>
        <w:t xml:space="preserve">  </w:t>
      </w:r>
      <w:r w:rsidRPr="00133C13">
        <w:t>к</w:t>
      </w:r>
      <w:r w:rsidRPr="00133C13">
        <w:rPr>
          <w:spacing w:val="45"/>
        </w:rPr>
        <w:t xml:space="preserve">  </w:t>
      </w:r>
      <w:r w:rsidRPr="00133C13">
        <w:t>практическому</w:t>
      </w:r>
      <w:r w:rsidRPr="00133C13">
        <w:rPr>
          <w:spacing w:val="44"/>
        </w:rPr>
        <w:t xml:space="preserve">  </w:t>
      </w:r>
      <w:r w:rsidRPr="00133C13">
        <w:t>изучению</w:t>
      </w:r>
      <w:r w:rsidRPr="00133C13">
        <w:rPr>
          <w:spacing w:val="46"/>
        </w:rPr>
        <w:t xml:space="preserve">  </w:t>
      </w:r>
      <w:r w:rsidRPr="00133C13">
        <w:t>профессий</w:t>
      </w:r>
      <w:r w:rsidRPr="00133C13">
        <w:rPr>
          <w:spacing w:val="45"/>
        </w:rPr>
        <w:t xml:space="preserve">  </w:t>
      </w:r>
      <w:r w:rsidRPr="00133C13">
        <w:t>и</w:t>
      </w:r>
      <w:r w:rsidRPr="00133C13">
        <w:rPr>
          <w:spacing w:val="47"/>
        </w:rPr>
        <w:t xml:space="preserve">  </w:t>
      </w:r>
      <w:r w:rsidRPr="00133C13">
        <w:rPr>
          <w:spacing w:val="-2"/>
        </w:rPr>
        <w:t>труда</w:t>
      </w:r>
    </w:p>
    <w:p w:rsidR="009A3D00" w:rsidRPr="00133C13" w:rsidRDefault="009A3D00" w:rsidP="00B72352">
      <w:pPr>
        <w:pStyle w:val="a3"/>
        <w:tabs>
          <w:tab w:val="left" w:pos="142"/>
        </w:tabs>
        <w:spacing w:before="120" w:after="120"/>
        <w:ind w:left="0" w:firstLine="720"/>
      </w:pPr>
      <w:r w:rsidRPr="00133C13">
        <w:t>различного</w:t>
      </w:r>
      <w:r w:rsidRPr="00133C13">
        <w:rPr>
          <w:spacing w:val="-8"/>
        </w:rPr>
        <w:t xml:space="preserve"> </w:t>
      </w:r>
      <w:r w:rsidRPr="00133C13">
        <w:t>рода,</w:t>
      </w:r>
      <w:r w:rsidRPr="00133C13">
        <w:rPr>
          <w:spacing w:val="-5"/>
        </w:rPr>
        <w:t xml:space="preserve"> </w:t>
      </w:r>
      <w:r w:rsidRPr="00133C13">
        <w:t>в</w:t>
      </w:r>
      <w:r w:rsidRPr="00133C13">
        <w:rPr>
          <w:spacing w:val="-5"/>
        </w:rPr>
        <w:t xml:space="preserve"> </w:t>
      </w:r>
      <w:r w:rsidRPr="00133C13">
        <w:t>том</w:t>
      </w:r>
      <w:r w:rsidRPr="00133C13">
        <w:rPr>
          <w:spacing w:val="-3"/>
        </w:rPr>
        <w:t xml:space="preserve"> </w:t>
      </w:r>
      <w:r w:rsidRPr="00133C13">
        <w:t>числе</w:t>
      </w:r>
      <w:r w:rsidRPr="00133C13">
        <w:rPr>
          <w:spacing w:val="-6"/>
        </w:rPr>
        <w:t xml:space="preserve"> </w:t>
      </w:r>
      <w:r w:rsidRPr="00133C13">
        <w:t>на</w:t>
      </w:r>
      <w:r w:rsidRPr="00133C13">
        <w:rPr>
          <w:spacing w:val="-7"/>
        </w:rPr>
        <w:t xml:space="preserve"> </w:t>
      </w:r>
      <w:r w:rsidRPr="00133C13">
        <w:t>основе</w:t>
      </w:r>
      <w:r w:rsidRPr="00133C13">
        <w:rPr>
          <w:spacing w:val="-7"/>
        </w:rPr>
        <w:t xml:space="preserve"> </w:t>
      </w:r>
      <w:r w:rsidRPr="00133C13">
        <w:t>применения</w:t>
      </w:r>
      <w:r w:rsidRPr="00133C13">
        <w:rPr>
          <w:spacing w:val="-7"/>
        </w:rPr>
        <w:t xml:space="preserve"> </w:t>
      </w:r>
      <w:r w:rsidRPr="00133C13">
        <w:t>предметных</w:t>
      </w:r>
      <w:r w:rsidRPr="00133C13">
        <w:rPr>
          <w:spacing w:val="-3"/>
        </w:rPr>
        <w:t xml:space="preserve"> </w:t>
      </w:r>
      <w:r w:rsidRPr="00133C13">
        <w:rPr>
          <w:spacing w:val="-2"/>
        </w:rPr>
        <w:t>знаний;</w:t>
      </w:r>
    </w:p>
    <w:p w:rsidR="009A3D00" w:rsidRPr="00133C13" w:rsidRDefault="009A3D00" w:rsidP="00B72352">
      <w:pPr>
        <w:pStyle w:val="a3"/>
        <w:tabs>
          <w:tab w:val="left" w:pos="142"/>
        </w:tabs>
        <w:spacing w:before="120" w:after="120"/>
        <w:ind w:left="0" w:firstLine="720"/>
      </w:pPr>
      <w:r w:rsidRPr="00133C13">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9A3D00" w:rsidRPr="00133C13" w:rsidRDefault="009A3D00" w:rsidP="00B72352">
      <w:pPr>
        <w:pStyle w:val="a3"/>
        <w:tabs>
          <w:tab w:val="left" w:pos="142"/>
        </w:tabs>
        <w:spacing w:before="120" w:after="120"/>
        <w:ind w:left="0" w:firstLine="720"/>
      </w:pPr>
      <w:r w:rsidRPr="00133C13">
        <w:t>участвующий в решении практических трудовых дел, задач (в семье, общеобразовательной</w:t>
      </w:r>
      <w:r w:rsidRPr="00133C13">
        <w:rPr>
          <w:spacing w:val="-5"/>
        </w:rPr>
        <w:t xml:space="preserve"> </w:t>
      </w:r>
      <w:r w:rsidRPr="00133C13">
        <w:t>организации,</w:t>
      </w:r>
      <w:r w:rsidRPr="00133C13">
        <w:rPr>
          <w:spacing w:val="-6"/>
        </w:rPr>
        <w:t xml:space="preserve"> </w:t>
      </w:r>
      <w:r w:rsidRPr="00133C13">
        <w:t>своей</w:t>
      </w:r>
      <w:r w:rsidRPr="00133C13">
        <w:rPr>
          <w:spacing w:val="-4"/>
        </w:rPr>
        <w:t xml:space="preserve"> </w:t>
      </w:r>
      <w:r w:rsidRPr="00133C13">
        <w:t>местности)</w:t>
      </w:r>
      <w:r w:rsidRPr="00133C13">
        <w:rPr>
          <w:spacing w:val="-5"/>
        </w:rPr>
        <w:t xml:space="preserve"> </w:t>
      </w:r>
      <w:r w:rsidRPr="00133C13">
        <w:t>технологической</w:t>
      </w:r>
      <w:r w:rsidRPr="00133C13">
        <w:rPr>
          <w:spacing w:val="-8"/>
        </w:rPr>
        <w:t xml:space="preserve"> </w:t>
      </w:r>
      <w:r w:rsidRPr="00133C13">
        <w:t>и</w:t>
      </w:r>
      <w:r w:rsidRPr="00133C13">
        <w:rPr>
          <w:spacing w:val="-5"/>
        </w:rPr>
        <w:t xml:space="preserve"> </w:t>
      </w:r>
      <w:r w:rsidRPr="00133C13">
        <w:t>социальной направленности, способный инициировать, планировать и самостоятельно выполнять такого рода деятельность;</w:t>
      </w:r>
    </w:p>
    <w:p w:rsidR="009A3D00" w:rsidRPr="00133C13" w:rsidRDefault="009A3D00" w:rsidP="00B72352">
      <w:pPr>
        <w:pStyle w:val="a3"/>
        <w:tabs>
          <w:tab w:val="left" w:pos="142"/>
        </w:tabs>
        <w:spacing w:before="120" w:after="120"/>
        <w:ind w:left="0" w:firstLine="720"/>
      </w:pPr>
      <w:r w:rsidRPr="00133C13">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9A3D00" w:rsidRPr="00133C13" w:rsidRDefault="009A3D00" w:rsidP="00B72352">
      <w:pPr>
        <w:pStyle w:val="1"/>
        <w:tabs>
          <w:tab w:val="left" w:pos="142"/>
          <w:tab w:val="left" w:pos="2817"/>
        </w:tabs>
        <w:spacing w:before="120" w:after="120"/>
        <w:ind w:left="0" w:firstLine="720"/>
        <w:rPr>
          <w:sz w:val="24"/>
          <w:szCs w:val="24"/>
        </w:rPr>
      </w:pPr>
      <w:r w:rsidRPr="00133C13">
        <w:rPr>
          <w:sz w:val="24"/>
          <w:szCs w:val="24"/>
        </w:rPr>
        <w:t>Экологическое</w:t>
      </w:r>
      <w:r w:rsidRPr="00133C13">
        <w:rPr>
          <w:spacing w:val="-9"/>
          <w:sz w:val="24"/>
          <w:szCs w:val="24"/>
        </w:rPr>
        <w:t xml:space="preserve"> </w:t>
      </w:r>
      <w:r w:rsidRPr="00133C13">
        <w:rPr>
          <w:spacing w:val="-2"/>
          <w:sz w:val="24"/>
          <w:szCs w:val="24"/>
        </w:rPr>
        <w:t>воспитание:</w:t>
      </w:r>
    </w:p>
    <w:p w:rsidR="009A3D00" w:rsidRPr="00133C13" w:rsidRDefault="009A3D00" w:rsidP="00B72352">
      <w:pPr>
        <w:pStyle w:val="a3"/>
        <w:tabs>
          <w:tab w:val="left" w:pos="142"/>
        </w:tabs>
        <w:spacing w:before="120" w:after="120"/>
        <w:ind w:left="0" w:firstLine="720"/>
      </w:pPr>
      <w:r w:rsidRPr="00133C13">
        <w:t>понимающий значение и глобальный характер экологических проблем, путей их решения, значение экологической культуры человека, общества;</w:t>
      </w:r>
    </w:p>
    <w:p w:rsidR="009A3D00" w:rsidRPr="00133C13" w:rsidRDefault="009A3D00" w:rsidP="00B72352">
      <w:pPr>
        <w:pStyle w:val="a3"/>
        <w:tabs>
          <w:tab w:val="left" w:pos="142"/>
        </w:tabs>
        <w:spacing w:before="120" w:after="120"/>
        <w:ind w:left="0" w:firstLine="720"/>
      </w:pPr>
      <w:r w:rsidRPr="00133C13">
        <w:t>сознающий свою ответственность как гражданина и потребителя в условиях взаимосвязи природной, технологической и социальной сред;</w:t>
      </w:r>
    </w:p>
    <w:p w:rsidR="009A3D00" w:rsidRPr="00133C13" w:rsidRDefault="009A3D00" w:rsidP="00B72352">
      <w:pPr>
        <w:pStyle w:val="a3"/>
        <w:tabs>
          <w:tab w:val="left" w:pos="142"/>
        </w:tabs>
        <w:spacing w:before="120" w:after="120"/>
        <w:ind w:left="0" w:firstLine="720"/>
      </w:pPr>
      <w:r w:rsidRPr="00133C13">
        <w:t>выражающий активное неприятие действий, приносящих вред природе; ориентированный на применение знаний естественных и социальных наук для</w:t>
      </w:r>
    </w:p>
    <w:p w:rsidR="009A3D00" w:rsidRPr="00133C13" w:rsidRDefault="009A3D00" w:rsidP="00B72352">
      <w:pPr>
        <w:pStyle w:val="a3"/>
        <w:tabs>
          <w:tab w:val="left" w:pos="142"/>
        </w:tabs>
        <w:spacing w:before="120" w:after="120"/>
        <w:ind w:left="0" w:firstLine="720"/>
      </w:pPr>
      <w:r w:rsidRPr="00133C13">
        <w:t>решения задач в области охраны природы, планирования своих поступков и оценки их возможных последствий для окружающей среды;</w:t>
      </w:r>
    </w:p>
    <w:p w:rsidR="009A3D00" w:rsidRPr="00133C13" w:rsidRDefault="009A3D00" w:rsidP="00B72352">
      <w:pPr>
        <w:pStyle w:val="a3"/>
        <w:tabs>
          <w:tab w:val="left" w:pos="142"/>
        </w:tabs>
        <w:spacing w:before="120" w:after="120"/>
        <w:ind w:left="0" w:firstLine="720"/>
      </w:pPr>
      <w:r w:rsidRPr="00133C13">
        <w:t xml:space="preserve">участвующий в практической деятельности экологической, природоохранной </w:t>
      </w:r>
      <w:r w:rsidRPr="00133C13">
        <w:rPr>
          <w:spacing w:val="-2"/>
        </w:rPr>
        <w:t>направленности.</w:t>
      </w:r>
    </w:p>
    <w:p w:rsidR="009A3D00" w:rsidRPr="00133C13" w:rsidRDefault="009A3D00" w:rsidP="00B72352">
      <w:pPr>
        <w:pStyle w:val="1"/>
        <w:tabs>
          <w:tab w:val="left" w:pos="142"/>
          <w:tab w:val="left" w:pos="2817"/>
        </w:tabs>
        <w:spacing w:before="120" w:after="120"/>
        <w:ind w:left="0" w:firstLine="720"/>
        <w:rPr>
          <w:sz w:val="24"/>
          <w:szCs w:val="24"/>
        </w:rPr>
      </w:pPr>
      <w:r w:rsidRPr="00133C13">
        <w:rPr>
          <w:sz w:val="24"/>
          <w:szCs w:val="24"/>
        </w:rPr>
        <w:t>Ценности</w:t>
      </w:r>
      <w:r w:rsidRPr="00133C13">
        <w:rPr>
          <w:spacing w:val="-11"/>
          <w:sz w:val="24"/>
          <w:szCs w:val="24"/>
        </w:rPr>
        <w:t xml:space="preserve"> </w:t>
      </w:r>
      <w:r w:rsidRPr="00133C13">
        <w:rPr>
          <w:sz w:val="24"/>
          <w:szCs w:val="24"/>
        </w:rPr>
        <w:t>научного</w:t>
      </w:r>
      <w:r w:rsidRPr="00133C13">
        <w:rPr>
          <w:spacing w:val="-8"/>
          <w:sz w:val="24"/>
          <w:szCs w:val="24"/>
        </w:rPr>
        <w:t xml:space="preserve"> </w:t>
      </w:r>
      <w:r w:rsidRPr="00133C13">
        <w:rPr>
          <w:spacing w:val="-2"/>
          <w:sz w:val="24"/>
          <w:szCs w:val="24"/>
        </w:rPr>
        <w:t>познания:</w:t>
      </w:r>
    </w:p>
    <w:p w:rsidR="009A3D00" w:rsidRPr="00133C13" w:rsidRDefault="009A3D00" w:rsidP="00B72352">
      <w:pPr>
        <w:pStyle w:val="a3"/>
        <w:tabs>
          <w:tab w:val="left" w:pos="142"/>
        </w:tabs>
        <w:spacing w:before="120" w:after="120"/>
        <w:ind w:left="0" w:firstLine="720"/>
      </w:pPr>
      <w:r w:rsidRPr="00133C13">
        <w:t>выражающий познавательные интересы в разных предметных областях с учётом индивидуальных интересов, способностей, достижений;</w:t>
      </w:r>
    </w:p>
    <w:p w:rsidR="009A3D00" w:rsidRPr="00133C13" w:rsidRDefault="009A3D00" w:rsidP="00B72352">
      <w:pPr>
        <w:pStyle w:val="a3"/>
        <w:tabs>
          <w:tab w:val="left" w:pos="142"/>
        </w:tabs>
        <w:spacing w:before="120" w:after="120"/>
        <w:ind w:left="0" w:firstLine="720"/>
      </w:pPr>
      <w:r w:rsidRPr="00133C13">
        <w:t>ориентированный в деятельности на научные знания о природе и обществе, взаимосвязях человека с природной и социальной средой;</w:t>
      </w:r>
    </w:p>
    <w:p w:rsidR="009A3D00" w:rsidRPr="00133C13" w:rsidRDefault="009A3D00" w:rsidP="00B72352">
      <w:pPr>
        <w:pStyle w:val="a3"/>
        <w:tabs>
          <w:tab w:val="left" w:pos="142"/>
        </w:tabs>
        <w:spacing w:before="120" w:after="120"/>
        <w:ind w:left="0" w:firstLine="720"/>
      </w:pPr>
      <w:r w:rsidRPr="00133C13">
        <w:t>развивающий</w:t>
      </w:r>
      <w:r w:rsidRPr="00133C13">
        <w:rPr>
          <w:spacing w:val="-2"/>
        </w:rPr>
        <w:t xml:space="preserve"> </w:t>
      </w:r>
      <w:r w:rsidRPr="00133C13">
        <w:t>навыки использования различных средств</w:t>
      </w:r>
      <w:r w:rsidRPr="00133C13">
        <w:rPr>
          <w:spacing w:val="-1"/>
        </w:rPr>
        <w:t xml:space="preserve"> </w:t>
      </w:r>
      <w:r w:rsidRPr="00133C13">
        <w:t>познания,</w:t>
      </w:r>
      <w:r w:rsidRPr="00133C13">
        <w:rPr>
          <w:spacing w:val="-1"/>
        </w:rPr>
        <w:t xml:space="preserve"> </w:t>
      </w:r>
      <w:r w:rsidRPr="00133C13">
        <w:t>накопления знаний о мире (языковая, читательская культура, деятельность в информационной, цифровой среде);</w:t>
      </w:r>
    </w:p>
    <w:p w:rsidR="009A3D00" w:rsidRPr="00133C13" w:rsidRDefault="009A3D00" w:rsidP="00B72352">
      <w:pPr>
        <w:pStyle w:val="a3"/>
        <w:tabs>
          <w:tab w:val="left" w:pos="142"/>
        </w:tabs>
        <w:spacing w:before="120" w:after="120"/>
        <w:ind w:left="0" w:firstLine="720"/>
      </w:pPr>
      <w:r w:rsidRPr="00133C13">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w:t>
      </w:r>
      <w:r w:rsidRPr="00133C13">
        <w:rPr>
          <w:spacing w:val="-2"/>
        </w:rPr>
        <w:t>деятельности.</w:t>
      </w:r>
    </w:p>
    <w:p w:rsidR="009A3D00" w:rsidRPr="00133C13" w:rsidRDefault="009A3D00" w:rsidP="00B72352">
      <w:pPr>
        <w:pStyle w:val="a4"/>
        <w:tabs>
          <w:tab w:val="left" w:pos="142"/>
          <w:tab w:val="left" w:pos="2398"/>
        </w:tabs>
        <w:spacing w:before="120" w:after="120"/>
        <w:ind w:left="0" w:firstLine="720"/>
        <w:jc w:val="left"/>
        <w:rPr>
          <w:sz w:val="24"/>
          <w:szCs w:val="24"/>
        </w:rPr>
      </w:pPr>
      <w:r w:rsidRPr="00133C13">
        <w:rPr>
          <w:sz w:val="24"/>
          <w:szCs w:val="24"/>
          <w:u w:val="single"/>
        </w:rPr>
        <w:t>Виды,</w:t>
      </w:r>
      <w:r w:rsidRPr="00133C13">
        <w:rPr>
          <w:spacing w:val="-9"/>
          <w:sz w:val="24"/>
          <w:szCs w:val="24"/>
          <w:u w:val="single"/>
        </w:rPr>
        <w:t xml:space="preserve"> </w:t>
      </w:r>
      <w:r w:rsidRPr="00133C13">
        <w:rPr>
          <w:sz w:val="24"/>
          <w:szCs w:val="24"/>
          <w:u w:val="single"/>
        </w:rPr>
        <w:t>формы</w:t>
      </w:r>
      <w:r w:rsidRPr="00133C13">
        <w:rPr>
          <w:spacing w:val="-8"/>
          <w:sz w:val="24"/>
          <w:szCs w:val="24"/>
          <w:u w:val="single"/>
        </w:rPr>
        <w:t xml:space="preserve"> </w:t>
      </w:r>
      <w:r w:rsidRPr="00133C13">
        <w:rPr>
          <w:sz w:val="24"/>
          <w:szCs w:val="24"/>
          <w:u w:val="single"/>
        </w:rPr>
        <w:t>и</w:t>
      </w:r>
      <w:r w:rsidRPr="00133C13">
        <w:rPr>
          <w:spacing w:val="-7"/>
          <w:sz w:val="24"/>
          <w:szCs w:val="24"/>
          <w:u w:val="single"/>
        </w:rPr>
        <w:t xml:space="preserve"> </w:t>
      </w:r>
      <w:r w:rsidRPr="00133C13">
        <w:rPr>
          <w:sz w:val="24"/>
          <w:szCs w:val="24"/>
          <w:u w:val="single"/>
        </w:rPr>
        <w:t>содержание</w:t>
      </w:r>
      <w:r w:rsidRPr="00133C13">
        <w:rPr>
          <w:spacing w:val="-8"/>
          <w:sz w:val="24"/>
          <w:szCs w:val="24"/>
          <w:u w:val="single"/>
        </w:rPr>
        <w:t xml:space="preserve"> </w:t>
      </w:r>
      <w:r w:rsidRPr="00133C13">
        <w:rPr>
          <w:sz w:val="24"/>
          <w:szCs w:val="24"/>
          <w:u w:val="single"/>
        </w:rPr>
        <w:t>воспитательной</w:t>
      </w:r>
      <w:r w:rsidRPr="00133C13">
        <w:rPr>
          <w:spacing w:val="-7"/>
          <w:sz w:val="24"/>
          <w:szCs w:val="24"/>
          <w:u w:val="single"/>
        </w:rPr>
        <w:t xml:space="preserve"> </w:t>
      </w:r>
      <w:r w:rsidRPr="00133C13">
        <w:rPr>
          <w:spacing w:val="-2"/>
          <w:sz w:val="24"/>
          <w:szCs w:val="24"/>
          <w:u w:val="single"/>
        </w:rPr>
        <w:t>деятельности.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lastRenderedPageBreak/>
        <w:t>Модуль</w:t>
      </w:r>
      <w:r w:rsidRPr="00133C13">
        <w:rPr>
          <w:spacing w:val="-8"/>
          <w:sz w:val="24"/>
          <w:szCs w:val="24"/>
        </w:rPr>
        <w:t xml:space="preserve"> </w:t>
      </w:r>
      <w:r w:rsidRPr="00133C13">
        <w:rPr>
          <w:sz w:val="24"/>
          <w:szCs w:val="24"/>
        </w:rPr>
        <w:t>«Урочная</w:t>
      </w:r>
      <w:r w:rsidRPr="00133C13">
        <w:rPr>
          <w:spacing w:val="-6"/>
          <w:sz w:val="24"/>
          <w:szCs w:val="24"/>
        </w:rPr>
        <w:t xml:space="preserve"> </w:t>
      </w:r>
      <w:r w:rsidRPr="00133C13">
        <w:rPr>
          <w:spacing w:val="-2"/>
          <w:sz w:val="24"/>
          <w:szCs w:val="24"/>
        </w:rPr>
        <w:t>деятельность».</w:t>
      </w:r>
    </w:p>
    <w:p w:rsidR="009A3D00" w:rsidRPr="00133C13" w:rsidRDefault="009A3D00" w:rsidP="00B72352">
      <w:pPr>
        <w:pStyle w:val="a3"/>
        <w:tabs>
          <w:tab w:val="left" w:pos="142"/>
        </w:tabs>
        <w:spacing w:before="120" w:after="120"/>
        <w:ind w:left="0" w:firstLine="720"/>
      </w:pPr>
      <w:r w:rsidRPr="00133C13">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r w:rsidRPr="00133C13">
        <w:rPr>
          <w:spacing w:val="-2"/>
        </w:rPr>
        <w:t>предусматривает:</w:t>
      </w:r>
    </w:p>
    <w:p w:rsidR="009A3D00" w:rsidRPr="00133C13" w:rsidRDefault="009A3D00" w:rsidP="00B72352">
      <w:pPr>
        <w:pStyle w:val="a3"/>
        <w:tabs>
          <w:tab w:val="left" w:pos="142"/>
        </w:tabs>
        <w:spacing w:before="120" w:after="120"/>
        <w:ind w:left="0" w:firstLine="720"/>
      </w:pPr>
      <w:r w:rsidRPr="00133C13">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9A3D00" w:rsidRPr="00133C13" w:rsidRDefault="009A3D00" w:rsidP="00B72352">
      <w:pPr>
        <w:pStyle w:val="a3"/>
        <w:tabs>
          <w:tab w:val="left" w:pos="142"/>
        </w:tabs>
        <w:spacing w:before="120" w:after="120"/>
        <w:ind w:left="0" w:firstLine="720"/>
      </w:pPr>
      <w:r w:rsidRPr="00133C13">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9A3D00" w:rsidRPr="00133C13" w:rsidRDefault="009A3D00" w:rsidP="00B72352">
      <w:pPr>
        <w:pStyle w:val="a3"/>
        <w:tabs>
          <w:tab w:val="left" w:pos="142"/>
        </w:tabs>
        <w:spacing w:before="120" w:after="120"/>
        <w:ind w:left="0" w:firstLine="720"/>
      </w:pPr>
      <w:r w:rsidRPr="00133C13">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A3D00" w:rsidRPr="00133C13" w:rsidRDefault="009A3D00" w:rsidP="00B72352">
      <w:pPr>
        <w:pStyle w:val="a3"/>
        <w:tabs>
          <w:tab w:val="left" w:pos="142"/>
        </w:tabs>
        <w:spacing w:before="120" w:after="120"/>
        <w:ind w:left="0" w:firstLine="720"/>
      </w:pPr>
      <w:r w:rsidRPr="00133C13">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9A3D00" w:rsidRPr="00133C13" w:rsidRDefault="009A3D00" w:rsidP="00B72352">
      <w:pPr>
        <w:pStyle w:val="a3"/>
        <w:tabs>
          <w:tab w:val="left" w:pos="142"/>
        </w:tabs>
        <w:spacing w:before="120" w:after="120"/>
        <w:ind w:left="0" w:firstLine="720"/>
      </w:pPr>
      <w:r w:rsidRPr="00133C13">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9A3D00" w:rsidRPr="00133C13" w:rsidRDefault="009A3D00" w:rsidP="00B72352">
      <w:pPr>
        <w:pStyle w:val="a3"/>
        <w:tabs>
          <w:tab w:val="left" w:pos="142"/>
        </w:tabs>
        <w:spacing w:before="120" w:after="120"/>
        <w:ind w:left="0" w:firstLine="720"/>
      </w:pPr>
      <w:r w:rsidRPr="00133C13">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w:t>
      </w:r>
      <w:r w:rsidRPr="00133C13">
        <w:rPr>
          <w:spacing w:val="40"/>
        </w:rPr>
        <w:t xml:space="preserve"> </w:t>
      </w:r>
      <w:r w:rsidRPr="00133C13">
        <w:t>работы, которая учит строить отношения и действовать в команде, способствует развитию критического мышления;</w:t>
      </w:r>
    </w:p>
    <w:p w:rsidR="009A3D00" w:rsidRPr="00133C13" w:rsidRDefault="009A3D00" w:rsidP="00B72352">
      <w:pPr>
        <w:pStyle w:val="a3"/>
        <w:tabs>
          <w:tab w:val="left" w:pos="142"/>
        </w:tabs>
        <w:spacing w:before="120" w:after="120"/>
        <w:ind w:left="0" w:firstLine="720"/>
      </w:pPr>
      <w:r w:rsidRPr="00133C13">
        <w:t>побуждение обучающихся соблюдать нормы поведения, правила общения со сверстниками</w:t>
      </w:r>
      <w:r w:rsidRPr="00133C13">
        <w:rPr>
          <w:spacing w:val="69"/>
          <w:w w:val="150"/>
        </w:rPr>
        <w:t xml:space="preserve">  </w:t>
      </w:r>
      <w:r w:rsidRPr="00133C13">
        <w:t>и</w:t>
      </w:r>
      <w:r w:rsidRPr="00133C13">
        <w:rPr>
          <w:spacing w:val="68"/>
          <w:w w:val="150"/>
        </w:rPr>
        <w:t xml:space="preserve">  </w:t>
      </w:r>
      <w:r w:rsidRPr="00133C13">
        <w:t>педагогическими</w:t>
      </w:r>
      <w:r w:rsidRPr="00133C13">
        <w:rPr>
          <w:spacing w:val="68"/>
          <w:w w:val="150"/>
        </w:rPr>
        <w:t xml:space="preserve">  </w:t>
      </w:r>
      <w:r w:rsidRPr="00133C13">
        <w:t>работниками,</w:t>
      </w:r>
      <w:r w:rsidRPr="00133C13">
        <w:rPr>
          <w:spacing w:val="67"/>
          <w:w w:val="150"/>
        </w:rPr>
        <w:t xml:space="preserve">  </w:t>
      </w:r>
      <w:r w:rsidRPr="00133C13">
        <w:t>соответствующие</w:t>
      </w:r>
      <w:r w:rsidRPr="00133C13">
        <w:rPr>
          <w:spacing w:val="70"/>
          <w:w w:val="150"/>
        </w:rPr>
        <w:t xml:space="preserve">  </w:t>
      </w:r>
      <w:r w:rsidR="00EA05E2">
        <w:t xml:space="preserve">укладу </w:t>
      </w:r>
      <w:r w:rsidRPr="00133C13">
        <w:t xml:space="preserve">общеобразовательной организации, установление и поддержку доброжелательной </w:t>
      </w:r>
      <w:r w:rsidRPr="00133C13">
        <w:rPr>
          <w:spacing w:val="-2"/>
        </w:rPr>
        <w:t>атмосферы;</w:t>
      </w:r>
    </w:p>
    <w:p w:rsidR="009A3D00" w:rsidRPr="00133C13" w:rsidRDefault="009A3D00" w:rsidP="00B72352">
      <w:pPr>
        <w:pStyle w:val="a3"/>
        <w:tabs>
          <w:tab w:val="left" w:pos="142"/>
        </w:tabs>
        <w:spacing w:before="120" w:after="120"/>
        <w:ind w:left="0" w:firstLine="720"/>
      </w:pPr>
      <w:r w:rsidRPr="00133C13">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w:t>
      </w:r>
      <w:r w:rsidRPr="00133C13">
        <w:rPr>
          <w:spacing w:val="-6"/>
        </w:rPr>
        <w:t xml:space="preserve"> </w:t>
      </w:r>
      <w:r w:rsidRPr="00133C13">
        <w:t>дающего</w:t>
      </w:r>
      <w:r w:rsidRPr="00133C13">
        <w:rPr>
          <w:spacing w:val="-5"/>
        </w:rPr>
        <w:t xml:space="preserve"> </w:t>
      </w:r>
      <w:r w:rsidRPr="00133C13">
        <w:t>обучающимся</w:t>
      </w:r>
      <w:r w:rsidRPr="00133C13">
        <w:rPr>
          <w:spacing w:val="-7"/>
        </w:rPr>
        <w:t xml:space="preserve"> </w:t>
      </w:r>
      <w:r w:rsidRPr="00133C13">
        <w:t>социально</w:t>
      </w:r>
      <w:r w:rsidRPr="00133C13">
        <w:rPr>
          <w:spacing w:val="-3"/>
        </w:rPr>
        <w:t xml:space="preserve"> </w:t>
      </w:r>
      <w:r w:rsidRPr="00133C13">
        <w:t>значимый</w:t>
      </w:r>
      <w:r w:rsidRPr="00133C13">
        <w:rPr>
          <w:spacing w:val="-5"/>
        </w:rPr>
        <w:t xml:space="preserve"> </w:t>
      </w:r>
      <w:r w:rsidRPr="00133C13">
        <w:t>опыт</w:t>
      </w:r>
      <w:r w:rsidRPr="00133C13">
        <w:rPr>
          <w:spacing w:val="-4"/>
        </w:rPr>
        <w:t xml:space="preserve"> </w:t>
      </w:r>
      <w:r w:rsidRPr="00133C13">
        <w:t>сотрудничества и взаимной помощи;</w:t>
      </w:r>
    </w:p>
    <w:p w:rsidR="009A3D00" w:rsidRPr="00133C13" w:rsidRDefault="009A3D00" w:rsidP="00B72352">
      <w:pPr>
        <w:pStyle w:val="a3"/>
        <w:tabs>
          <w:tab w:val="left" w:pos="142"/>
        </w:tabs>
        <w:spacing w:before="120" w:after="120"/>
        <w:ind w:left="0" w:firstLine="720"/>
      </w:pPr>
      <w:r w:rsidRPr="00133C13">
        <w:t>инициирование и поддержку исследовательской деятельности обучающихся, планирование и выполнение индивидуальных и групповых проектов</w:t>
      </w:r>
      <w:r w:rsidRPr="00133C13">
        <w:rPr>
          <w:spacing w:val="40"/>
        </w:rPr>
        <w:t xml:space="preserve"> </w:t>
      </w:r>
      <w:r w:rsidRPr="00133C13">
        <w:t>воспитательной направленности.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8"/>
          <w:sz w:val="24"/>
          <w:szCs w:val="24"/>
        </w:rPr>
        <w:t xml:space="preserve"> </w:t>
      </w:r>
      <w:r w:rsidRPr="00133C13">
        <w:rPr>
          <w:sz w:val="24"/>
          <w:szCs w:val="24"/>
        </w:rPr>
        <w:t>«Внеурочная</w:t>
      </w:r>
      <w:r w:rsidRPr="00133C13">
        <w:rPr>
          <w:spacing w:val="-7"/>
          <w:sz w:val="24"/>
          <w:szCs w:val="24"/>
        </w:rPr>
        <w:t xml:space="preserve"> </w:t>
      </w:r>
      <w:r w:rsidRPr="00133C13">
        <w:rPr>
          <w:spacing w:val="-2"/>
          <w:sz w:val="24"/>
          <w:szCs w:val="24"/>
        </w:rPr>
        <w:t>деятельность».</w:t>
      </w:r>
    </w:p>
    <w:p w:rsidR="009A3D00" w:rsidRPr="00133C13" w:rsidRDefault="009A3D00" w:rsidP="00B72352">
      <w:pPr>
        <w:pStyle w:val="a3"/>
        <w:tabs>
          <w:tab w:val="left" w:pos="142"/>
        </w:tabs>
        <w:spacing w:before="120" w:after="120"/>
        <w:ind w:left="0" w:firstLine="720"/>
      </w:pPr>
      <w:r w:rsidRPr="00133C13">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9A3D00" w:rsidRPr="00133C13" w:rsidRDefault="009A3D00" w:rsidP="00B72352">
      <w:pPr>
        <w:pStyle w:val="a3"/>
        <w:tabs>
          <w:tab w:val="left" w:pos="142"/>
        </w:tabs>
        <w:spacing w:before="120" w:after="120"/>
        <w:ind w:left="0" w:firstLine="720"/>
      </w:pPr>
      <w:r w:rsidRPr="00133C13">
        <w:t>курсы, занятия патриотической, гражданско-патриотической, военно- патриотической, краеведческой, историко-культурной направленности;</w:t>
      </w:r>
    </w:p>
    <w:p w:rsidR="009A3D00" w:rsidRPr="00133C13" w:rsidRDefault="009A3D00" w:rsidP="00B72352">
      <w:pPr>
        <w:pStyle w:val="a3"/>
        <w:tabs>
          <w:tab w:val="left" w:pos="142"/>
        </w:tabs>
        <w:spacing w:before="120" w:after="120"/>
        <w:ind w:left="0" w:firstLine="720"/>
      </w:pPr>
      <w:r w:rsidRPr="00133C13">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9A3D00" w:rsidRPr="00133C13" w:rsidRDefault="009A3D00" w:rsidP="00B72352">
      <w:pPr>
        <w:pStyle w:val="a3"/>
        <w:tabs>
          <w:tab w:val="left" w:pos="142"/>
        </w:tabs>
        <w:spacing w:before="120" w:after="120"/>
        <w:ind w:left="0" w:firstLine="720"/>
      </w:pPr>
      <w:r w:rsidRPr="00133C13">
        <w:t>курсы, занятия познавательной, научной, исследовательской, просветительской направленности;</w:t>
      </w:r>
    </w:p>
    <w:p w:rsidR="009A3D00" w:rsidRPr="00133C13" w:rsidRDefault="009A3D00" w:rsidP="00B72352">
      <w:pPr>
        <w:pStyle w:val="a3"/>
        <w:tabs>
          <w:tab w:val="left" w:pos="142"/>
        </w:tabs>
        <w:spacing w:before="120" w:after="120"/>
        <w:ind w:left="0" w:firstLine="720"/>
      </w:pPr>
      <w:r w:rsidRPr="00133C13">
        <w:t>курсы,</w:t>
      </w:r>
      <w:r w:rsidRPr="00133C13">
        <w:rPr>
          <w:spacing w:val="-13"/>
        </w:rPr>
        <w:t xml:space="preserve"> </w:t>
      </w:r>
      <w:r w:rsidRPr="00133C13">
        <w:t>занятия</w:t>
      </w:r>
      <w:r w:rsidRPr="00133C13">
        <w:rPr>
          <w:spacing w:val="-10"/>
        </w:rPr>
        <w:t xml:space="preserve"> </w:t>
      </w:r>
      <w:r w:rsidRPr="00133C13">
        <w:t>экологической,</w:t>
      </w:r>
      <w:r w:rsidRPr="00133C13">
        <w:rPr>
          <w:spacing w:val="-11"/>
        </w:rPr>
        <w:t xml:space="preserve"> </w:t>
      </w:r>
      <w:r w:rsidRPr="00133C13">
        <w:t>природоохранной</w:t>
      </w:r>
      <w:r w:rsidRPr="00133C13">
        <w:rPr>
          <w:spacing w:val="-10"/>
        </w:rPr>
        <w:t xml:space="preserve"> </w:t>
      </w:r>
      <w:r w:rsidRPr="00133C13">
        <w:rPr>
          <w:spacing w:val="-2"/>
        </w:rPr>
        <w:t>направленности;</w:t>
      </w:r>
    </w:p>
    <w:p w:rsidR="009A3D00" w:rsidRPr="00133C13" w:rsidRDefault="009A3D00" w:rsidP="00B72352">
      <w:pPr>
        <w:pStyle w:val="a3"/>
        <w:tabs>
          <w:tab w:val="left" w:pos="142"/>
        </w:tabs>
        <w:spacing w:before="120" w:after="120"/>
        <w:ind w:left="0" w:firstLine="720"/>
      </w:pPr>
      <w:r w:rsidRPr="00133C13">
        <w:t>курсы, занятия в области искусств, художественного творчества разных видов и жанров;</w:t>
      </w:r>
    </w:p>
    <w:p w:rsidR="009A3D00" w:rsidRPr="00133C13" w:rsidRDefault="009A3D00" w:rsidP="00B72352">
      <w:pPr>
        <w:pStyle w:val="a3"/>
        <w:tabs>
          <w:tab w:val="left" w:pos="142"/>
        </w:tabs>
        <w:spacing w:before="120" w:after="120"/>
        <w:ind w:left="0" w:firstLine="720"/>
      </w:pPr>
      <w:r w:rsidRPr="00133C13">
        <w:lastRenderedPageBreak/>
        <w:t>курсы,</w:t>
      </w:r>
      <w:r w:rsidRPr="00133C13">
        <w:rPr>
          <w:spacing w:val="-10"/>
        </w:rPr>
        <w:t xml:space="preserve"> </w:t>
      </w:r>
      <w:r w:rsidRPr="00133C13">
        <w:t>занятия</w:t>
      </w:r>
      <w:r w:rsidRPr="00133C13">
        <w:rPr>
          <w:spacing w:val="-7"/>
        </w:rPr>
        <w:t xml:space="preserve"> </w:t>
      </w:r>
      <w:r w:rsidRPr="00133C13">
        <w:t>туристско-краеведческой</w:t>
      </w:r>
      <w:r w:rsidRPr="00133C13">
        <w:rPr>
          <w:spacing w:val="-7"/>
        </w:rPr>
        <w:t xml:space="preserve"> </w:t>
      </w:r>
      <w:r w:rsidRPr="00133C13">
        <w:rPr>
          <w:spacing w:val="-2"/>
        </w:rPr>
        <w:t>направленности;</w:t>
      </w:r>
    </w:p>
    <w:p w:rsidR="009A3D00" w:rsidRPr="00133C13" w:rsidRDefault="009A3D00" w:rsidP="00B72352">
      <w:pPr>
        <w:pStyle w:val="a3"/>
        <w:tabs>
          <w:tab w:val="left" w:pos="142"/>
        </w:tabs>
        <w:spacing w:before="120" w:after="120"/>
        <w:ind w:left="0" w:firstLine="720"/>
      </w:pPr>
      <w:r w:rsidRPr="00133C13">
        <w:t>курсы,</w:t>
      </w:r>
      <w:r w:rsidRPr="00133C13">
        <w:rPr>
          <w:spacing w:val="-9"/>
        </w:rPr>
        <w:t xml:space="preserve"> </w:t>
      </w:r>
      <w:r w:rsidRPr="00133C13">
        <w:t>занятия</w:t>
      </w:r>
      <w:r w:rsidRPr="00133C13">
        <w:rPr>
          <w:spacing w:val="-8"/>
        </w:rPr>
        <w:t xml:space="preserve"> </w:t>
      </w:r>
      <w:r w:rsidRPr="00133C13">
        <w:t>оздоровительной</w:t>
      </w:r>
      <w:r w:rsidRPr="00133C13">
        <w:rPr>
          <w:spacing w:val="-8"/>
        </w:rPr>
        <w:t xml:space="preserve"> </w:t>
      </w:r>
      <w:r w:rsidRPr="00133C13">
        <w:t>и</w:t>
      </w:r>
      <w:r w:rsidRPr="00133C13">
        <w:rPr>
          <w:spacing w:val="-5"/>
        </w:rPr>
        <w:t xml:space="preserve"> </w:t>
      </w:r>
      <w:r w:rsidRPr="00133C13">
        <w:t>спортивной</w:t>
      </w:r>
      <w:r w:rsidRPr="00133C13">
        <w:rPr>
          <w:spacing w:val="-8"/>
        </w:rPr>
        <w:t xml:space="preserve"> </w:t>
      </w:r>
      <w:r w:rsidRPr="00133C13">
        <w:rPr>
          <w:spacing w:val="-2"/>
        </w:rPr>
        <w:t>направленности.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7"/>
          <w:sz w:val="24"/>
          <w:szCs w:val="24"/>
        </w:rPr>
        <w:t xml:space="preserve"> </w:t>
      </w:r>
      <w:r w:rsidRPr="00133C13">
        <w:rPr>
          <w:sz w:val="24"/>
          <w:szCs w:val="24"/>
        </w:rPr>
        <w:t>«Классное</w:t>
      </w:r>
      <w:r w:rsidRPr="00133C13">
        <w:rPr>
          <w:spacing w:val="-4"/>
          <w:sz w:val="24"/>
          <w:szCs w:val="24"/>
        </w:rPr>
        <w:t xml:space="preserve"> </w:t>
      </w:r>
      <w:r w:rsidRPr="00133C13">
        <w:rPr>
          <w:spacing w:val="-2"/>
          <w:sz w:val="24"/>
          <w:szCs w:val="24"/>
        </w:rPr>
        <w:t>руководство».</w:t>
      </w:r>
    </w:p>
    <w:p w:rsidR="009A3D00" w:rsidRPr="00133C13" w:rsidRDefault="009A3D00" w:rsidP="00B72352">
      <w:pPr>
        <w:pStyle w:val="a3"/>
        <w:tabs>
          <w:tab w:val="left" w:pos="142"/>
        </w:tabs>
        <w:spacing w:before="120" w:after="120"/>
        <w:ind w:left="0" w:firstLine="720"/>
      </w:pPr>
      <w:r w:rsidRPr="00133C13">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9A3D00" w:rsidRPr="00133C13" w:rsidRDefault="009A3D00" w:rsidP="00B72352">
      <w:pPr>
        <w:pStyle w:val="a3"/>
        <w:tabs>
          <w:tab w:val="left" w:pos="142"/>
        </w:tabs>
        <w:spacing w:before="120" w:after="120"/>
        <w:ind w:left="0" w:firstLine="720"/>
      </w:pPr>
      <w:r w:rsidRPr="00133C13">
        <w:t>планирование и проведение классных часов целевой воспитательной тематической направленности;</w:t>
      </w:r>
    </w:p>
    <w:p w:rsidR="009A3D00" w:rsidRPr="00133C13" w:rsidRDefault="009A3D00" w:rsidP="00B72352">
      <w:pPr>
        <w:pStyle w:val="a3"/>
        <w:tabs>
          <w:tab w:val="left" w:pos="142"/>
        </w:tabs>
        <w:spacing w:before="120" w:after="120"/>
        <w:ind w:left="0" w:firstLine="720"/>
      </w:pPr>
      <w:r w:rsidRPr="00133C13">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9A3D00" w:rsidRPr="00133C13" w:rsidRDefault="009A3D00" w:rsidP="00B72352">
      <w:pPr>
        <w:pStyle w:val="a3"/>
        <w:tabs>
          <w:tab w:val="left" w:pos="142"/>
        </w:tabs>
        <w:spacing w:before="120" w:after="120"/>
        <w:ind w:left="0" w:firstLine="720"/>
      </w:pPr>
      <w:r w:rsidRPr="00133C13">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9A3D00" w:rsidRPr="00133C13" w:rsidRDefault="009A3D00" w:rsidP="00B72352">
      <w:pPr>
        <w:pStyle w:val="a3"/>
        <w:tabs>
          <w:tab w:val="left" w:pos="142"/>
        </w:tabs>
        <w:spacing w:before="120" w:after="120"/>
        <w:ind w:left="0" w:firstLine="720"/>
      </w:pPr>
      <w:r w:rsidRPr="00133C13">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9A3D00" w:rsidRPr="00133C13" w:rsidRDefault="009A3D00" w:rsidP="00B72352">
      <w:pPr>
        <w:pStyle w:val="a3"/>
        <w:tabs>
          <w:tab w:val="left" w:pos="142"/>
        </w:tabs>
        <w:spacing w:before="120" w:after="120"/>
        <w:ind w:left="0" w:firstLine="720"/>
      </w:pPr>
      <w:r w:rsidRPr="00133C13">
        <w:t>выработку совместно с обучающимися правил поведения класса, участие в выработке таких правил поведения в образовательной организации;</w:t>
      </w:r>
    </w:p>
    <w:p w:rsidR="009A3D00" w:rsidRPr="00133C13" w:rsidRDefault="009A3D00" w:rsidP="00B72352">
      <w:pPr>
        <w:pStyle w:val="a3"/>
        <w:tabs>
          <w:tab w:val="left" w:pos="142"/>
        </w:tabs>
        <w:spacing w:before="120" w:after="120"/>
        <w:ind w:left="0" w:firstLine="720"/>
      </w:pPr>
      <w:r w:rsidRPr="00133C13">
        <w:t>изучение особенностей личностного развития обучающихся путём</w:t>
      </w:r>
      <w:r w:rsidRPr="00133C13">
        <w:rPr>
          <w:spacing w:val="40"/>
        </w:rPr>
        <w:t xml:space="preserve"> </w:t>
      </w:r>
      <w:r w:rsidRPr="00133C13">
        <w:t>наблюдения за их поведением, в специально создаваемых педагогических</w:t>
      </w:r>
      <w:r w:rsidRPr="00133C13">
        <w:rPr>
          <w:spacing w:val="40"/>
        </w:rPr>
        <w:t xml:space="preserve"> </w:t>
      </w:r>
      <w:r w:rsidRPr="00133C13">
        <w:t>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9A3D00" w:rsidRPr="00133C13" w:rsidRDefault="009A3D00" w:rsidP="00B72352">
      <w:pPr>
        <w:pStyle w:val="a3"/>
        <w:tabs>
          <w:tab w:val="left" w:pos="142"/>
        </w:tabs>
        <w:spacing w:before="120" w:after="120"/>
        <w:ind w:left="0" w:firstLine="720"/>
      </w:pPr>
      <w:r w:rsidRPr="00133C13">
        <w:t>доверительное общение и поддержку обучающихся в решении проблем (налаживание</w:t>
      </w:r>
      <w:r w:rsidRPr="00133C13">
        <w:rPr>
          <w:spacing w:val="-4"/>
        </w:rPr>
        <w:t xml:space="preserve"> </w:t>
      </w:r>
      <w:r w:rsidRPr="00133C13">
        <w:t>взаимоотношений</w:t>
      </w:r>
      <w:r w:rsidRPr="00133C13">
        <w:rPr>
          <w:spacing w:val="-3"/>
        </w:rPr>
        <w:t xml:space="preserve"> </w:t>
      </w:r>
      <w:r w:rsidRPr="00133C13">
        <w:t>с</w:t>
      </w:r>
      <w:r w:rsidRPr="00133C13">
        <w:rPr>
          <w:spacing w:val="-4"/>
        </w:rPr>
        <w:t xml:space="preserve"> </w:t>
      </w:r>
      <w:r w:rsidRPr="00133C13">
        <w:t>одноклассниками</w:t>
      </w:r>
      <w:r w:rsidRPr="00133C13">
        <w:rPr>
          <w:spacing w:val="-3"/>
        </w:rPr>
        <w:t xml:space="preserve"> </w:t>
      </w:r>
      <w:r w:rsidRPr="00133C13">
        <w:t>или</w:t>
      </w:r>
      <w:r w:rsidRPr="00133C13">
        <w:rPr>
          <w:spacing w:val="-3"/>
        </w:rPr>
        <w:t xml:space="preserve"> </w:t>
      </w:r>
      <w:r w:rsidRPr="00133C13">
        <w:t>педагогами,</w:t>
      </w:r>
      <w:r w:rsidRPr="00133C13">
        <w:rPr>
          <w:spacing w:val="-4"/>
        </w:rPr>
        <w:t xml:space="preserve"> </w:t>
      </w:r>
      <w:r w:rsidRPr="00133C13">
        <w:t>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9A3D00" w:rsidRPr="00133C13" w:rsidRDefault="009A3D00" w:rsidP="00B72352">
      <w:pPr>
        <w:pStyle w:val="a3"/>
        <w:tabs>
          <w:tab w:val="left" w:pos="142"/>
        </w:tabs>
        <w:spacing w:before="120" w:after="120"/>
        <w:ind w:left="0" w:firstLine="720"/>
      </w:pPr>
      <w:r w:rsidRPr="00133C13">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A3D00" w:rsidRPr="00133C13" w:rsidRDefault="009A3D00" w:rsidP="00B72352">
      <w:pPr>
        <w:pStyle w:val="a3"/>
        <w:tabs>
          <w:tab w:val="left" w:pos="142"/>
        </w:tabs>
        <w:spacing w:before="120" w:after="120"/>
        <w:ind w:left="0" w:firstLine="720"/>
      </w:pPr>
      <w:r w:rsidRPr="00133C13">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w:t>
      </w:r>
      <w:r w:rsidRPr="00133C13">
        <w:rPr>
          <w:spacing w:val="40"/>
        </w:rPr>
        <w:t xml:space="preserve"> </w:t>
      </w:r>
      <w:r w:rsidRPr="00133C13">
        <w:rPr>
          <w:spacing w:val="-2"/>
        </w:rPr>
        <w:t>обучающимися;</w:t>
      </w:r>
    </w:p>
    <w:p w:rsidR="009A3D00" w:rsidRPr="00133C13" w:rsidRDefault="009A3D00" w:rsidP="00B72352">
      <w:pPr>
        <w:pStyle w:val="a3"/>
        <w:tabs>
          <w:tab w:val="left" w:pos="142"/>
        </w:tabs>
        <w:spacing w:before="120" w:after="120"/>
        <w:ind w:left="0" w:firstLine="720"/>
      </w:pPr>
      <w:r w:rsidRPr="00133C13">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A3D00" w:rsidRPr="00133C13" w:rsidRDefault="009A3D00" w:rsidP="00B72352">
      <w:pPr>
        <w:pStyle w:val="a3"/>
        <w:tabs>
          <w:tab w:val="left" w:pos="142"/>
        </w:tabs>
        <w:spacing w:before="120" w:after="120"/>
        <w:ind w:left="0" w:firstLine="720"/>
      </w:pPr>
      <w:r w:rsidRPr="00133C13">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9A3D00" w:rsidRPr="00133C13" w:rsidRDefault="009A3D00" w:rsidP="00B72352">
      <w:pPr>
        <w:pStyle w:val="a3"/>
        <w:tabs>
          <w:tab w:val="left" w:pos="142"/>
        </w:tabs>
        <w:spacing w:before="120" w:after="120"/>
        <w:ind w:left="0" w:firstLine="720"/>
      </w:pPr>
      <w:r w:rsidRPr="00133C13">
        <w:t>создание и организацию работы родительского комитета класса,</w:t>
      </w:r>
      <w:r w:rsidRPr="00133C13">
        <w:rPr>
          <w:spacing w:val="40"/>
        </w:rPr>
        <w:t xml:space="preserve"> </w:t>
      </w:r>
      <w:r w:rsidRPr="00133C13">
        <w:t>участвующего в решении вопросов воспитания и обучения в классе, общеобразовательной организации;</w:t>
      </w:r>
    </w:p>
    <w:p w:rsidR="009A3D00" w:rsidRPr="00133C13" w:rsidRDefault="009A3D00" w:rsidP="00B72352">
      <w:pPr>
        <w:pStyle w:val="a3"/>
        <w:tabs>
          <w:tab w:val="left" w:pos="142"/>
        </w:tabs>
        <w:spacing w:before="120" w:after="120"/>
        <w:ind w:left="0" w:firstLine="720"/>
      </w:pPr>
      <w:r w:rsidRPr="00133C13">
        <w:lastRenderedPageBreak/>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9A3D00" w:rsidRPr="00133C13" w:rsidRDefault="009A3D00" w:rsidP="00B72352">
      <w:pPr>
        <w:pStyle w:val="a3"/>
        <w:tabs>
          <w:tab w:val="left" w:pos="142"/>
        </w:tabs>
        <w:spacing w:before="120" w:after="120"/>
        <w:ind w:left="0" w:firstLine="720"/>
      </w:pPr>
      <w:r w:rsidRPr="00133C13">
        <w:t xml:space="preserve">проведение в классе праздников, конкурсов, соревнований и других </w:t>
      </w:r>
      <w:r w:rsidRPr="00133C13">
        <w:rPr>
          <w:spacing w:val="-2"/>
        </w:rPr>
        <w:t>мероприятий.</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11"/>
          <w:sz w:val="24"/>
          <w:szCs w:val="24"/>
        </w:rPr>
        <w:t xml:space="preserve"> </w:t>
      </w:r>
      <w:r w:rsidRPr="00133C13">
        <w:rPr>
          <w:sz w:val="24"/>
          <w:szCs w:val="24"/>
        </w:rPr>
        <w:t>«Основные</w:t>
      </w:r>
      <w:r w:rsidRPr="00133C13">
        <w:rPr>
          <w:spacing w:val="-7"/>
          <w:sz w:val="24"/>
          <w:szCs w:val="24"/>
        </w:rPr>
        <w:t xml:space="preserve"> </w:t>
      </w:r>
      <w:r w:rsidRPr="00133C13">
        <w:rPr>
          <w:sz w:val="24"/>
          <w:szCs w:val="24"/>
        </w:rPr>
        <w:t>школьные</w:t>
      </w:r>
      <w:r w:rsidRPr="00133C13">
        <w:rPr>
          <w:spacing w:val="-7"/>
          <w:sz w:val="24"/>
          <w:szCs w:val="24"/>
        </w:rPr>
        <w:t xml:space="preserve"> </w:t>
      </w:r>
      <w:r w:rsidRPr="00133C13">
        <w:rPr>
          <w:spacing w:val="-2"/>
          <w:sz w:val="24"/>
          <w:szCs w:val="24"/>
        </w:rPr>
        <w:t>дела».</w:t>
      </w:r>
    </w:p>
    <w:p w:rsidR="009A3D00" w:rsidRPr="00133C13" w:rsidRDefault="009A3D00" w:rsidP="00B72352">
      <w:pPr>
        <w:pStyle w:val="a3"/>
        <w:tabs>
          <w:tab w:val="left" w:pos="142"/>
        </w:tabs>
        <w:spacing w:before="120" w:after="120"/>
        <w:ind w:left="0" w:firstLine="720"/>
      </w:pPr>
      <w:r w:rsidRPr="00133C13">
        <w:t xml:space="preserve">Реализация воспитательного потенциала основных школьных дел </w:t>
      </w:r>
      <w:r w:rsidRPr="00133C13">
        <w:rPr>
          <w:spacing w:val="-2"/>
        </w:rPr>
        <w:t>предусматривает:</w:t>
      </w:r>
    </w:p>
    <w:p w:rsidR="009A3D00" w:rsidRPr="00133C13" w:rsidRDefault="009A3D00" w:rsidP="00B72352">
      <w:pPr>
        <w:pStyle w:val="a3"/>
        <w:tabs>
          <w:tab w:val="left" w:pos="142"/>
        </w:tabs>
        <w:spacing w:before="120" w:after="120"/>
        <w:ind w:left="0" w:firstLine="720"/>
      </w:pPr>
      <w:r w:rsidRPr="00133C13">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9A3D00" w:rsidRPr="00133C13" w:rsidRDefault="009A3D00" w:rsidP="00B72352">
      <w:pPr>
        <w:pStyle w:val="a3"/>
        <w:tabs>
          <w:tab w:val="left" w:pos="142"/>
        </w:tabs>
        <w:spacing w:before="120" w:after="120"/>
        <w:ind w:left="0" w:firstLine="720"/>
      </w:pPr>
      <w:r w:rsidRPr="00133C13">
        <w:t>участие</w:t>
      </w:r>
      <w:r w:rsidRPr="00133C13">
        <w:rPr>
          <w:spacing w:val="-7"/>
        </w:rPr>
        <w:t xml:space="preserve"> </w:t>
      </w:r>
      <w:r w:rsidRPr="00133C13">
        <w:t>во</w:t>
      </w:r>
      <w:r w:rsidRPr="00133C13">
        <w:rPr>
          <w:spacing w:val="-6"/>
        </w:rPr>
        <w:t xml:space="preserve"> </w:t>
      </w:r>
      <w:r w:rsidRPr="00133C13">
        <w:t>всероссийских</w:t>
      </w:r>
      <w:r w:rsidRPr="00133C13">
        <w:rPr>
          <w:spacing w:val="-6"/>
        </w:rPr>
        <w:t xml:space="preserve"> </w:t>
      </w:r>
      <w:r w:rsidRPr="00133C13">
        <w:t>акциях,</w:t>
      </w:r>
      <w:r w:rsidRPr="00133C13">
        <w:rPr>
          <w:spacing w:val="-8"/>
        </w:rPr>
        <w:t xml:space="preserve"> </w:t>
      </w:r>
      <w:r w:rsidRPr="00133C13">
        <w:t>посвящённых</w:t>
      </w:r>
      <w:r w:rsidRPr="00133C13">
        <w:rPr>
          <w:spacing w:val="-6"/>
        </w:rPr>
        <w:t xml:space="preserve"> </w:t>
      </w:r>
      <w:r w:rsidRPr="00133C13">
        <w:t>значимым</w:t>
      </w:r>
      <w:r w:rsidRPr="00133C13">
        <w:rPr>
          <w:spacing w:val="-7"/>
        </w:rPr>
        <w:t xml:space="preserve"> </w:t>
      </w:r>
      <w:r w:rsidRPr="00133C13">
        <w:t>событиям</w:t>
      </w:r>
      <w:r w:rsidRPr="00133C13">
        <w:rPr>
          <w:spacing w:val="-7"/>
        </w:rPr>
        <w:t xml:space="preserve"> </w:t>
      </w:r>
      <w:r w:rsidRPr="00133C13">
        <w:t>в</w:t>
      </w:r>
      <w:r w:rsidRPr="00133C13">
        <w:rPr>
          <w:spacing w:val="-7"/>
        </w:rPr>
        <w:t xml:space="preserve"> </w:t>
      </w:r>
      <w:r w:rsidRPr="00133C13">
        <w:rPr>
          <w:spacing w:val="-2"/>
        </w:rPr>
        <w:t>России,</w:t>
      </w:r>
    </w:p>
    <w:p w:rsidR="009A3D00" w:rsidRPr="00133C13" w:rsidRDefault="009A3D00" w:rsidP="00B72352">
      <w:pPr>
        <w:pStyle w:val="a3"/>
        <w:tabs>
          <w:tab w:val="left" w:pos="142"/>
        </w:tabs>
        <w:spacing w:before="120" w:after="120"/>
        <w:ind w:left="0" w:firstLine="720"/>
        <w:jc w:val="left"/>
      </w:pPr>
      <w:r w:rsidRPr="00133C13">
        <w:rPr>
          <w:spacing w:val="-2"/>
        </w:rPr>
        <w:t>мире;</w:t>
      </w:r>
      <w:r w:rsidR="00EA05E2">
        <w:t xml:space="preserve"> </w:t>
      </w:r>
      <w:r w:rsidRPr="00133C13">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9A3D00" w:rsidRPr="00133C13" w:rsidRDefault="009A3D00" w:rsidP="00B72352">
      <w:pPr>
        <w:pStyle w:val="a3"/>
        <w:tabs>
          <w:tab w:val="left" w:pos="142"/>
        </w:tabs>
        <w:spacing w:before="120" w:after="120"/>
        <w:ind w:left="0" w:firstLine="720"/>
      </w:pPr>
      <w:r w:rsidRPr="00133C13">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9A3D00" w:rsidRPr="00133C13" w:rsidRDefault="009A3D00" w:rsidP="00B72352">
      <w:pPr>
        <w:pStyle w:val="a3"/>
        <w:tabs>
          <w:tab w:val="left" w:pos="142"/>
        </w:tabs>
        <w:spacing w:before="120" w:after="120"/>
        <w:ind w:left="0" w:firstLine="720"/>
      </w:pPr>
      <w:r w:rsidRPr="00133C13">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9A3D00" w:rsidRPr="00133C13" w:rsidRDefault="009A3D00" w:rsidP="00B72352">
      <w:pPr>
        <w:pStyle w:val="a3"/>
        <w:tabs>
          <w:tab w:val="left" w:pos="142"/>
        </w:tabs>
        <w:spacing w:before="120" w:after="120"/>
        <w:ind w:left="0" w:firstLine="720"/>
      </w:pPr>
      <w:r w:rsidRPr="00133C13">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9A3D00" w:rsidRPr="00133C13" w:rsidRDefault="009A3D00" w:rsidP="00B72352">
      <w:pPr>
        <w:pStyle w:val="a3"/>
        <w:tabs>
          <w:tab w:val="left" w:pos="142"/>
        </w:tabs>
        <w:spacing w:before="120" w:after="120"/>
        <w:ind w:left="0" w:firstLine="720"/>
      </w:pPr>
      <w:r w:rsidRPr="00133C13">
        <w:t>разновозрастные сборы, многодневные выездные события, включающие в</w:t>
      </w:r>
      <w:r w:rsidRPr="00133C13">
        <w:rPr>
          <w:spacing w:val="80"/>
        </w:rPr>
        <w:t xml:space="preserve"> </w:t>
      </w:r>
      <w:r w:rsidRPr="00133C13">
        <w:t>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9A3D00" w:rsidRPr="00133C13" w:rsidRDefault="009A3D00" w:rsidP="00B72352">
      <w:pPr>
        <w:pStyle w:val="a3"/>
        <w:tabs>
          <w:tab w:val="left" w:pos="142"/>
        </w:tabs>
        <w:spacing w:before="120" w:after="120"/>
        <w:ind w:left="0" w:firstLine="720"/>
      </w:pPr>
      <w:r w:rsidRPr="00133C13">
        <w:t>вовлечение</w:t>
      </w:r>
      <w:r w:rsidRPr="00133C13">
        <w:rPr>
          <w:spacing w:val="-2"/>
        </w:rPr>
        <w:t xml:space="preserve"> </w:t>
      </w:r>
      <w:r w:rsidRPr="00133C13">
        <w:t>по возможности</w:t>
      </w:r>
      <w:r w:rsidRPr="00133C13">
        <w:rPr>
          <w:spacing w:val="-1"/>
        </w:rPr>
        <w:t xml:space="preserve"> </w:t>
      </w:r>
      <w:r w:rsidRPr="00133C13">
        <w:t>каждого</w:t>
      </w:r>
      <w:r w:rsidRPr="00133C13">
        <w:rPr>
          <w:spacing w:val="-1"/>
        </w:rPr>
        <w:t xml:space="preserve"> </w:t>
      </w:r>
      <w:r w:rsidRPr="00133C13">
        <w:t>обучающегося в школьные</w:t>
      </w:r>
      <w:r w:rsidRPr="00133C13">
        <w:rPr>
          <w:spacing w:val="-2"/>
        </w:rPr>
        <w:t xml:space="preserve"> </w:t>
      </w:r>
      <w:r w:rsidRPr="00133C13">
        <w:t>дела в</w:t>
      </w:r>
      <w:r w:rsidRPr="00133C13">
        <w:rPr>
          <w:spacing w:val="-2"/>
        </w:rPr>
        <w:t xml:space="preserve"> </w:t>
      </w:r>
      <w:r w:rsidRPr="00133C13">
        <w:t>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9A3D00" w:rsidRPr="00133C13" w:rsidRDefault="009A3D00" w:rsidP="00B72352">
      <w:pPr>
        <w:pStyle w:val="a3"/>
        <w:tabs>
          <w:tab w:val="left" w:pos="142"/>
        </w:tabs>
        <w:spacing w:before="120" w:after="120"/>
        <w:ind w:left="0" w:firstLine="720"/>
      </w:pPr>
      <w:r w:rsidRPr="00133C13">
        <w:t>наблюдение за поведением обучающихся в ситуациях подготовки,</w:t>
      </w:r>
      <w:r w:rsidRPr="00133C13">
        <w:rPr>
          <w:spacing w:val="80"/>
        </w:rPr>
        <w:t xml:space="preserve"> </w:t>
      </w:r>
      <w:r w:rsidRPr="00133C13">
        <w:t xml:space="preserve">проведения, анализа основных школьных дел, мероприятий, их отношениями с обучающимися разных возрастов, с педагогическими работниками и другими </w:t>
      </w:r>
      <w:r w:rsidRPr="00133C13">
        <w:rPr>
          <w:spacing w:val="-2"/>
        </w:rPr>
        <w:t>взрослыми.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10"/>
          <w:sz w:val="24"/>
          <w:szCs w:val="24"/>
        </w:rPr>
        <w:t xml:space="preserve"> </w:t>
      </w:r>
      <w:r w:rsidRPr="00133C13">
        <w:rPr>
          <w:sz w:val="24"/>
          <w:szCs w:val="24"/>
        </w:rPr>
        <w:t>«Внешкольные</w:t>
      </w:r>
      <w:r w:rsidRPr="00133C13">
        <w:rPr>
          <w:spacing w:val="-6"/>
          <w:sz w:val="24"/>
          <w:szCs w:val="24"/>
        </w:rPr>
        <w:t xml:space="preserve"> </w:t>
      </w:r>
      <w:r w:rsidRPr="00133C13">
        <w:rPr>
          <w:spacing w:val="-2"/>
          <w:sz w:val="24"/>
          <w:szCs w:val="24"/>
        </w:rPr>
        <w:t>мероприятия».</w:t>
      </w:r>
    </w:p>
    <w:p w:rsidR="009A3D00" w:rsidRPr="00133C13" w:rsidRDefault="009A3D00" w:rsidP="00B72352">
      <w:pPr>
        <w:pStyle w:val="a3"/>
        <w:tabs>
          <w:tab w:val="left" w:pos="142"/>
        </w:tabs>
        <w:spacing w:before="120" w:after="120"/>
        <w:ind w:left="0" w:firstLine="720"/>
      </w:pPr>
      <w:r w:rsidRPr="00133C13">
        <w:t xml:space="preserve">Реализация воспитательного потенциала внешкольных мероприятий </w:t>
      </w:r>
      <w:r w:rsidRPr="00133C13">
        <w:rPr>
          <w:spacing w:val="-2"/>
        </w:rPr>
        <w:t>предусматривает:</w:t>
      </w:r>
    </w:p>
    <w:p w:rsidR="009A3D00" w:rsidRPr="00133C13" w:rsidRDefault="009A3D00" w:rsidP="00B72352">
      <w:pPr>
        <w:pStyle w:val="a3"/>
        <w:tabs>
          <w:tab w:val="left" w:pos="142"/>
        </w:tabs>
        <w:spacing w:before="120" w:after="120"/>
        <w:ind w:left="0" w:firstLine="720"/>
      </w:pPr>
      <w:r w:rsidRPr="00133C13">
        <w:t>общие внешкольные мероприятия, в том числе организуемые совместно с социальными партнёрами образовательной организации;</w:t>
      </w:r>
    </w:p>
    <w:p w:rsidR="009A3D00" w:rsidRPr="00133C13" w:rsidRDefault="009A3D00" w:rsidP="00B72352">
      <w:pPr>
        <w:pStyle w:val="a3"/>
        <w:tabs>
          <w:tab w:val="left" w:pos="142"/>
        </w:tabs>
        <w:spacing w:before="120" w:after="120"/>
        <w:ind w:left="0" w:firstLine="720"/>
      </w:pPr>
      <w:r w:rsidRPr="00133C13">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9A3D00" w:rsidRPr="00133C13" w:rsidRDefault="009A3D00" w:rsidP="00B72352">
      <w:pPr>
        <w:pStyle w:val="a3"/>
        <w:tabs>
          <w:tab w:val="left" w:pos="142"/>
        </w:tabs>
        <w:spacing w:before="120" w:after="120"/>
        <w:ind w:left="0" w:firstLine="720"/>
      </w:pPr>
      <w:r w:rsidRPr="00133C13">
        <w:t>экскурсии,</w:t>
      </w:r>
      <w:r w:rsidRPr="00133C13">
        <w:rPr>
          <w:spacing w:val="-1"/>
        </w:rPr>
        <w:t xml:space="preserve"> </w:t>
      </w:r>
      <w:r w:rsidRPr="00133C13">
        <w:t>походы</w:t>
      </w:r>
      <w:r w:rsidRPr="00133C13">
        <w:rPr>
          <w:spacing w:val="-2"/>
        </w:rPr>
        <w:t xml:space="preserve"> </w:t>
      </w:r>
      <w:r w:rsidRPr="00133C13">
        <w:t>выходного дня (в</w:t>
      </w:r>
      <w:r w:rsidRPr="00133C13">
        <w:rPr>
          <w:spacing w:val="-1"/>
        </w:rPr>
        <w:t xml:space="preserve"> </w:t>
      </w:r>
      <w:r w:rsidRPr="00133C13">
        <w:t>музей, картинную</w:t>
      </w:r>
      <w:r w:rsidRPr="00133C13">
        <w:rPr>
          <w:spacing w:val="-2"/>
        </w:rPr>
        <w:t xml:space="preserve"> </w:t>
      </w:r>
      <w:r w:rsidRPr="00133C13">
        <w:t>галерею,</w:t>
      </w:r>
      <w:r w:rsidRPr="00133C13">
        <w:rPr>
          <w:spacing w:val="-2"/>
        </w:rPr>
        <w:t xml:space="preserve"> </w:t>
      </w:r>
      <w:r w:rsidRPr="00133C13">
        <w:t>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A3D00" w:rsidRPr="00133C13" w:rsidRDefault="009A3D00" w:rsidP="00B72352">
      <w:pPr>
        <w:pStyle w:val="a3"/>
        <w:tabs>
          <w:tab w:val="left" w:pos="142"/>
        </w:tabs>
        <w:spacing w:before="120" w:after="120"/>
        <w:ind w:left="0" w:firstLine="720"/>
      </w:pPr>
      <w:r w:rsidRPr="00133C13">
        <w:lastRenderedPageBreak/>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w:t>
      </w:r>
      <w:r w:rsidRPr="00133C13">
        <w:rPr>
          <w:spacing w:val="80"/>
        </w:rPr>
        <w:t xml:space="preserve"> </w:t>
      </w:r>
      <w:r w:rsidRPr="00133C13">
        <w:t>историко-культурных</w:t>
      </w:r>
      <w:r w:rsidRPr="00133C13">
        <w:rPr>
          <w:spacing w:val="80"/>
        </w:rPr>
        <w:t xml:space="preserve"> </w:t>
      </w:r>
      <w:r w:rsidRPr="00133C13">
        <w:t>мест,</w:t>
      </w:r>
      <w:r w:rsidRPr="00133C13">
        <w:rPr>
          <w:spacing w:val="80"/>
        </w:rPr>
        <w:t xml:space="preserve"> </w:t>
      </w:r>
      <w:r w:rsidRPr="00133C13">
        <w:t>событий,</w:t>
      </w:r>
      <w:r w:rsidRPr="00133C13">
        <w:rPr>
          <w:spacing w:val="80"/>
        </w:rPr>
        <w:t xml:space="preserve"> </w:t>
      </w:r>
      <w:r w:rsidRPr="00133C13">
        <w:t>биографий</w:t>
      </w:r>
      <w:r w:rsidRPr="00133C13">
        <w:rPr>
          <w:spacing w:val="80"/>
        </w:rPr>
        <w:t xml:space="preserve"> </w:t>
      </w:r>
      <w:r w:rsidRPr="00133C13">
        <w:t>проживавших</w:t>
      </w:r>
      <w:r w:rsidRPr="00133C13">
        <w:rPr>
          <w:spacing w:val="80"/>
        </w:rPr>
        <w:t xml:space="preserve"> </w:t>
      </w:r>
      <w:r w:rsidRPr="00133C13">
        <w:t>в</w:t>
      </w:r>
      <w:r w:rsidRPr="00133C13">
        <w:rPr>
          <w:spacing w:val="80"/>
        </w:rPr>
        <w:t xml:space="preserve"> </w:t>
      </w:r>
      <w:r w:rsidR="00EA05E2">
        <w:t xml:space="preserve">этой </w:t>
      </w:r>
      <w:r w:rsidRPr="00133C13">
        <w:t>местности российских поэтов и писателей, деятелей науки, природных и историко- культурных ландшафтов, флоры и фауны и другие;</w:t>
      </w:r>
    </w:p>
    <w:p w:rsidR="009A3D00" w:rsidRPr="00133C13" w:rsidRDefault="009A3D00" w:rsidP="00B72352">
      <w:pPr>
        <w:pStyle w:val="a3"/>
        <w:tabs>
          <w:tab w:val="left" w:pos="142"/>
        </w:tabs>
        <w:spacing w:before="120" w:after="120"/>
        <w:ind w:left="0" w:firstLine="720"/>
      </w:pPr>
      <w:r w:rsidRPr="00133C13">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15"/>
          <w:sz w:val="24"/>
          <w:szCs w:val="24"/>
        </w:rPr>
        <w:t xml:space="preserve"> </w:t>
      </w:r>
      <w:r w:rsidRPr="00133C13">
        <w:rPr>
          <w:sz w:val="24"/>
          <w:szCs w:val="24"/>
        </w:rPr>
        <w:t>«Организация</w:t>
      </w:r>
      <w:r w:rsidRPr="00133C13">
        <w:rPr>
          <w:spacing w:val="-14"/>
          <w:sz w:val="24"/>
          <w:szCs w:val="24"/>
        </w:rPr>
        <w:t xml:space="preserve"> </w:t>
      </w:r>
      <w:r w:rsidRPr="00133C13">
        <w:rPr>
          <w:sz w:val="24"/>
          <w:szCs w:val="24"/>
        </w:rPr>
        <w:t>предметно-пространственной</w:t>
      </w:r>
      <w:r w:rsidRPr="00133C13">
        <w:rPr>
          <w:spacing w:val="-12"/>
          <w:sz w:val="24"/>
          <w:szCs w:val="24"/>
        </w:rPr>
        <w:t xml:space="preserve"> </w:t>
      </w:r>
      <w:r w:rsidRPr="00133C13">
        <w:rPr>
          <w:spacing w:val="-2"/>
          <w:sz w:val="24"/>
          <w:szCs w:val="24"/>
        </w:rPr>
        <w:t>среды».</w:t>
      </w:r>
    </w:p>
    <w:p w:rsidR="009A3D00" w:rsidRPr="00133C13" w:rsidRDefault="009A3D00" w:rsidP="00B72352">
      <w:pPr>
        <w:pStyle w:val="a3"/>
        <w:tabs>
          <w:tab w:val="left" w:pos="142"/>
        </w:tabs>
        <w:spacing w:before="120" w:after="120"/>
        <w:ind w:left="0" w:firstLine="720"/>
      </w:pPr>
      <w:r w:rsidRPr="00133C13">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9A3D00" w:rsidRPr="00133C13" w:rsidRDefault="009A3D00" w:rsidP="00B72352">
      <w:pPr>
        <w:pStyle w:val="a3"/>
        <w:tabs>
          <w:tab w:val="left" w:pos="142"/>
        </w:tabs>
        <w:spacing w:before="120" w:after="120"/>
        <w:ind w:left="0" w:firstLine="720"/>
      </w:pPr>
      <w:r w:rsidRPr="00133C13">
        <w:t>оформление внешнего вида здания, фасада, холла при входе в образовательную организацию государственной символикой Российской</w:t>
      </w:r>
      <w:r w:rsidRPr="00133C13">
        <w:rPr>
          <w:spacing w:val="40"/>
        </w:rPr>
        <w:t xml:space="preserve"> </w:t>
      </w:r>
      <w:r w:rsidRPr="00133C13">
        <w:t>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A3D00" w:rsidRPr="00133C13" w:rsidRDefault="009A3D00" w:rsidP="00B72352">
      <w:pPr>
        <w:pStyle w:val="a3"/>
        <w:tabs>
          <w:tab w:val="left" w:pos="142"/>
        </w:tabs>
        <w:spacing w:before="120" w:after="120"/>
        <w:ind w:left="0" w:firstLine="720"/>
      </w:pPr>
      <w:r w:rsidRPr="00133C13">
        <w:t>организация и проведение церемоний поднятия (спуска) государственного флага Российской Федерации;</w:t>
      </w:r>
    </w:p>
    <w:p w:rsidR="009A3D00" w:rsidRPr="00133C13" w:rsidRDefault="009A3D00" w:rsidP="00B72352">
      <w:pPr>
        <w:pStyle w:val="a3"/>
        <w:tabs>
          <w:tab w:val="left" w:pos="142"/>
        </w:tabs>
        <w:spacing w:before="120" w:after="120"/>
        <w:ind w:left="0" w:firstLine="720"/>
      </w:pPr>
      <w:r w:rsidRPr="00133C13">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A3D00" w:rsidRPr="00133C13" w:rsidRDefault="009A3D00" w:rsidP="00B72352">
      <w:pPr>
        <w:pStyle w:val="a3"/>
        <w:tabs>
          <w:tab w:val="left" w:pos="142"/>
        </w:tabs>
        <w:spacing w:before="120" w:after="120"/>
        <w:ind w:left="0" w:firstLine="720"/>
      </w:pPr>
      <w:r w:rsidRPr="00133C13">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A3D00" w:rsidRPr="00133C13" w:rsidRDefault="009A3D00" w:rsidP="00B72352">
      <w:pPr>
        <w:pStyle w:val="a3"/>
        <w:tabs>
          <w:tab w:val="left" w:pos="142"/>
        </w:tabs>
        <w:spacing w:before="120" w:after="120"/>
        <w:ind w:left="0" w:firstLine="720"/>
      </w:pPr>
      <w:r w:rsidRPr="00133C13">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9A3D00" w:rsidRPr="00133C13" w:rsidRDefault="009A3D00" w:rsidP="00B72352">
      <w:pPr>
        <w:pStyle w:val="a3"/>
        <w:tabs>
          <w:tab w:val="left" w:pos="142"/>
        </w:tabs>
        <w:spacing w:before="120" w:after="120"/>
        <w:ind w:left="0" w:firstLine="720"/>
      </w:pPr>
      <w:r w:rsidRPr="00133C13">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другое;</w:t>
      </w:r>
    </w:p>
    <w:p w:rsidR="009A3D00" w:rsidRPr="00133C13" w:rsidRDefault="009A3D00" w:rsidP="00B72352">
      <w:pPr>
        <w:pStyle w:val="a3"/>
        <w:tabs>
          <w:tab w:val="left" w:pos="142"/>
        </w:tabs>
        <w:spacing w:before="120" w:after="120"/>
        <w:ind w:left="0" w:firstLine="720"/>
      </w:pPr>
      <w:r w:rsidRPr="00133C13">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w:t>
      </w:r>
      <w:r w:rsidR="00EA05E2">
        <w:t xml:space="preserve"> так и в торжественные моменты; </w:t>
      </w:r>
      <w:r w:rsidRPr="00133C13">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A3D00" w:rsidRPr="00133C13" w:rsidRDefault="009A3D00" w:rsidP="00B72352">
      <w:pPr>
        <w:pStyle w:val="a3"/>
        <w:tabs>
          <w:tab w:val="left" w:pos="142"/>
        </w:tabs>
        <w:spacing w:before="120" w:after="120"/>
        <w:ind w:left="0" w:firstLine="720"/>
      </w:pPr>
      <w:r w:rsidRPr="00133C13">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9A3D00" w:rsidRPr="00133C13" w:rsidRDefault="009A3D00" w:rsidP="00B72352">
      <w:pPr>
        <w:pStyle w:val="a3"/>
        <w:tabs>
          <w:tab w:val="left" w:pos="142"/>
        </w:tabs>
        <w:spacing w:before="120" w:after="120"/>
        <w:ind w:left="0" w:firstLine="720"/>
      </w:pPr>
      <w:r w:rsidRPr="00133C13">
        <w:t>разработка, оформление, поддержание и использование игровых пространств, спортивных и игровых площадок, зон активного и тихого отдыха;</w:t>
      </w:r>
    </w:p>
    <w:p w:rsidR="009A3D00" w:rsidRPr="00133C13" w:rsidRDefault="009A3D00" w:rsidP="00B72352">
      <w:pPr>
        <w:pStyle w:val="a3"/>
        <w:tabs>
          <w:tab w:val="left" w:pos="142"/>
        </w:tabs>
        <w:spacing w:before="120" w:after="120"/>
        <w:ind w:left="0" w:firstLine="720"/>
      </w:pPr>
      <w:r w:rsidRPr="00133C13">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A3D00" w:rsidRPr="00133C13" w:rsidRDefault="009A3D00" w:rsidP="00B72352">
      <w:pPr>
        <w:pStyle w:val="a3"/>
        <w:tabs>
          <w:tab w:val="left" w:pos="142"/>
        </w:tabs>
        <w:spacing w:before="120" w:after="120"/>
        <w:ind w:left="0" w:firstLine="720"/>
      </w:pPr>
      <w:r w:rsidRPr="00133C13">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9A3D00" w:rsidRPr="00133C13" w:rsidRDefault="009A3D00" w:rsidP="00B72352">
      <w:pPr>
        <w:pStyle w:val="a3"/>
        <w:tabs>
          <w:tab w:val="left" w:pos="142"/>
        </w:tabs>
        <w:spacing w:before="120" w:after="120"/>
        <w:ind w:left="0" w:firstLine="720"/>
      </w:pPr>
      <w:r w:rsidRPr="00133C13">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sidRPr="00133C13">
        <w:rPr>
          <w:spacing w:val="-2"/>
        </w:rPr>
        <w:t>дизайн);</w:t>
      </w:r>
    </w:p>
    <w:p w:rsidR="009A3D00" w:rsidRPr="00133C13" w:rsidRDefault="009A3D00" w:rsidP="00B72352">
      <w:pPr>
        <w:pStyle w:val="a3"/>
        <w:tabs>
          <w:tab w:val="left" w:pos="142"/>
        </w:tabs>
        <w:spacing w:before="120" w:after="120"/>
        <w:ind w:left="0" w:firstLine="720"/>
      </w:pPr>
      <w:r w:rsidRPr="00133C13">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9A3D00" w:rsidRPr="00133C13" w:rsidRDefault="009A3D00" w:rsidP="00B72352">
      <w:pPr>
        <w:pStyle w:val="a3"/>
        <w:tabs>
          <w:tab w:val="left" w:pos="142"/>
        </w:tabs>
        <w:spacing w:before="120" w:after="120"/>
        <w:ind w:left="0" w:firstLine="720"/>
      </w:pPr>
      <w:r w:rsidRPr="00133C13">
        <w:t>Предметно-пространственная среда строится как максимально доступная для обучающихся с особыми образовательными потребностями.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12"/>
          <w:sz w:val="24"/>
          <w:szCs w:val="24"/>
        </w:rPr>
        <w:t xml:space="preserve"> </w:t>
      </w:r>
      <w:r w:rsidRPr="00133C13">
        <w:rPr>
          <w:sz w:val="24"/>
          <w:szCs w:val="24"/>
        </w:rPr>
        <w:t>«Взаимодействие</w:t>
      </w:r>
      <w:r w:rsidRPr="00133C13">
        <w:rPr>
          <w:spacing w:val="-10"/>
          <w:sz w:val="24"/>
          <w:szCs w:val="24"/>
        </w:rPr>
        <w:t xml:space="preserve"> </w:t>
      </w:r>
      <w:r w:rsidRPr="00133C13">
        <w:rPr>
          <w:sz w:val="24"/>
          <w:szCs w:val="24"/>
        </w:rPr>
        <w:t>с</w:t>
      </w:r>
      <w:r w:rsidRPr="00133C13">
        <w:rPr>
          <w:spacing w:val="-10"/>
          <w:sz w:val="24"/>
          <w:szCs w:val="24"/>
        </w:rPr>
        <w:t xml:space="preserve"> </w:t>
      </w:r>
      <w:r w:rsidR="00574886">
        <w:rPr>
          <w:sz w:val="24"/>
          <w:szCs w:val="24"/>
        </w:rPr>
        <w:t xml:space="preserve">родителями (законными </w:t>
      </w:r>
      <w:r w:rsidRPr="00133C13">
        <w:rPr>
          <w:sz w:val="24"/>
          <w:szCs w:val="24"/>
        </w:rPr>
        <w:t>представителями)».</w:t>
      </w:r>
    </w:p>
    <w:p w:rsidR="009A3D00" w:rsidRPr="00133C13" w:rsidRDefault="009A3D00" w:rsidP="00B72352">
      <w:pPr>
        <w:pStyle w:val="a3"/>
        <w:tabs>
          <w:tab w:val="left" w:pos="142"/>
        </w:tabs>
        <w:spacing w:before="120" w:after="120"/>
        <w:ind w:left="0" w:firstLine="720"/>
      </w:pPr>
      <w:r w:rsidRPr="00133C13">
        <w:t>Реализация воспитательного потенциала взаимодействия с родителями (законными представителями) обучающихся предусматривает:</w:t>
      </w:r>
    </w:p>
    <w:p w:rsidR="009A3D00" w:rsidRPr="00133C13" w:rsidRDefault="009A3D00" w:rsidP="00B72352">
      <w:pPr>
        <w:pStyle w:val="a3"/>
        <w:tabs>
          <w:tab w:val="left" w:pos="142"/>
        </w:tabs>
        <w:spacing w:before="120" w:after="120"/>
        <w:ind w:left="0" w:firstLine="720"/>
      </w:pPr>
      <w:r w:rsidRPr="00133C13">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9A3D00" w:rsidRPr="00133C13" w:rsidRDefault="009A3D00" w:rsidP="00B72352">
      <w:pPr>
        <w:pStyle w:val="a3"/>
        <w:tabs>
          <w:tab w:val="left" w:pos="142"/>
        </w:tabs>
        <w:spacing w:before="120" w:after="120"/>
        <w:ind w:left="0" w:firstLine="720"/>
      </w:pPr>
      <w:r w:rsidRPr="00133C13">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A3D00" w:rsidRPr="00133C13" w:rsidRDefault="009A3D00" w:rsidP="00B72352">
      <w:pPr>
        <w:pStyle w:val="a3"/>
        <w:tabs>
          <w:tab w:val="left" w:pos="142"/>
        </w:tabs>
        <w:spacing w:before="120" w:after="120"/>
        <w:ind w:left="0" w:firstLine="720"/>
      </w:pPr>
      <w:r w:rsidRPr="00133C13">
        <w:t>родительские дни, в которые родители (законные представители) могут посещать уроки и внеурочные занятия;</w:t>
      </w:r>
    </w:p>
    <w:p w:rsidR="009A3D00" w:rsidRPr="00133C13" w:rsidRDefault="009A3D00" w:rsidP="00B72352">
      <w:pPr>
        <w:pStyle w:val="a3"/>
        <w:tabs>
          <w:tab w:val="left" w:pos="142"/>
        </w:tabs>
        <w:spacing w:before="120" w:after="120"/>
        <w:ind w:left="0" w:firstLine="720"/>
      </w:pPr>
      <w:r w:rsidRPr="00133C13">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9A3D00" w:rsidRPr="00133C13" w:rsidRDefault="009A3D00" w:rsidP="00B72352">
      <w:pPr>
        <w:pStyle w:val="a3"/>
        <w:tabs>
          <w:tab w:val="left" w:pos="142"/>
        </w:tabs>
        <w:spacing w:before="120" w:after="120"/>
        <w:ind w:left="0" w:firstLine="720"/>
      </w:pPr>
      <w:r w:rsidRPr="00133C13">
        <w:t>проведение тематических собраний (в том числе по инициативе родителей (законным</w:t>
      </w:r>
      <w:r w:rsidRPr="00133C13">
        <w:rPr>
          <w:spacing w:val="-2"/>
        </w:rPr>
        <w:t xml:space="preserve"> </w:t>
      </w:r>
      <w:r w:rsidRPr="00133C13">
        <w:t>представителям), на которых родители (законным представителям) могут получать</w:t>
      </w:r>
      <w:r w:rsidRPr="00133C13">
        <w:rPr>
          <w:spacing w:val="80"/>
          <w:w w:val="150"/>
        </w:rPr>
        <w:t xml:space="preserve"> </w:t>
      </w:r>
      <w:r w:rsidRPr="00133C13">
        <w:t>советы</w:t>
      </w:r>
      <w:r w:rsidRPr="00133C13">
        <w:rPr>
          <w:spacing w:val="80"/>
          <w:w w:val="150"/>
        </w:rPr>
        <w:t xml:space="preserve"> </w:t>
      </w:r>
      <w:r w:rsidRPr="00133C13">
        <w:t>по</w:t>
      </w:r>
      <w:r w:rsidRPr="00133C13">
        <w:rPr>
          <w:spacing w:val="80"/>
          <w:w w:val="150"/>
        </w:rPr>
        <w:t xml:space="preserve"> </w:t>
      </w:r>
      <w:r w:rsidRPr="00133C13">
        <w:t>вопросам</w:t>
      </w:r>
      <w:r w:rsidRPr="00133C13">
        <w:rPr>
          <w:spacing w:val="80"/>
          <w:w w:val="150"/>
        </w:rPr>
        <w:t xml:space="preserve"> </w:t>
      </w:r>
      <w:r w:rsidRPr="00133C13">
        <w:t>воспитания,</w:t>
      </w:r>
      <w:r w:rsidRPr="00133C13">
        <w:rPr>
          <w:spacing w:val="80"/>
          <w:w w:val="150"/>
        </w:rPr>
        <w:t xml:space="preserve"> </w:t>
      </w:r>
      <w:r w:rsidRPr="00133C13">
        <w:t>консультации</w:t>
      </w:r>
      <w:r w:rsidRPr="00133C13">
        <w:rPr>
          <w:spacing w:val="80"/>
          <w:w w:val="150"/>
        </w:rPr>
        <w:t xml:space="preserve"> </w:t>
      </w:r>
      <w:r w:rsidRPr="00133C13">
        <w:t>психологов,</w:t>
      </w:r>
      <w:r w:rsidRPr="00133C13">
        <w:rPr>
          <w:spacing w:val="80"/>
          <w:w w:val="150"/>
        </w:rPr>
        <w:t xml:space="preserve"> </w:t>
      </w:r>
      <w:r w:rsidR="00EA05E2">
        <w:t xml:space="preserve">врачей, </w:t>
      </w:r>
      <w:r w:rsidRPr="00133C13">
        <w:t>социальных работников, служителей традиционных российских религий, обмениваться опытом;</w:t>
      </w:r>
    </w:p>
    <w:p w:rsidR="009A3D00" w:rsidRPr="00133C13" w:rsidRDefault="009A3D00" w:rsidP="00B72352">
      <w:pPr>
        <w:pStyle w:val="a3"/>
        <w:tabs>
          <w:tab w:val="left" w:pos="142"/>
        </w:tabs>
        <w:spacing w:before="120" w:after="120"/>
        <w:ind w:left="0" w:firstLine="720"/>
      </w:pPr>
      <w:r w:rsidRPr="00133C13">
        <w:t>родительские форумы на официальном сайте образовательной организации в информационно-коммуникационной</w:t>
      </w:r>
      <w:r w:rsidRPr="00133C13">
        <w:rPr>
          <w:spacing w:val="-5"/>
        </w:rPr>
        <w:t xml:space="preserve"> </w:t>
      </w:r>
      <w:r w:rsidRPr="00133C13">
        <w:t>сети</w:t>
      </w:r>
      <w:r w:rsidRPr="00133C13">
        <w:rPr>
          <w:spacing w:val="-5"/>
        </w:rPr>
        <w:t xml:space="preserve"> </w:t>
      </w:r>
      <w:r w:rsidRPr="00133C13">
        <w:t>«Интернет»,</w:t>
      </w:r>
      <w:r w:rsidRPr="00133C13">
        <w:rPr>
          <w:spacing w:val="-7"/>
        </w:rPr>
        <w:t xml:space="preserve"> </w:t>
      </w:r>
      <w:r w:rsidRPr="00133C13">
        <w:t>интернет-сообщества,</w:t>
      </w:r>
      <w:r w:rsidRPr="00133C13">
        <w:rPr>
          <w:spacing w:val="-8"/>
        </w:rPr>
        <w:t xml:space="preserve"> </w:t>
      </w:r>
      <w:r w:rsidRPr="00133C13">
        <w:t>группы с</w:t>
      </w:r>
      <w:r w:rsidRPr="00133C13">
        <w:rPr>
          <w:spacing w:val="-2"/>
        </w:rPr>
        <w:t xml:space="preserve"> </w:t>
      </w:r>
      <w:r w:rsidRPr="00133C13">
        <w:t>участием</w:t>
      </w:r>
      <w:r w:rsidRPr="00133C13">
        <w:rPr>
          <w:spacing w:val="-2"/>
        </w:rPr>
        <w:t xml:space="preserve"> </w:t>
      </w:r>
      <w:r w:rsidRPr="00133C13">
        <w:t>педагогов,</w:t>
      </w:r>
      <w:r w:rsidRPr="00133C13">
        <w:rPr>
          <w:spacing w:val="-3"/>
        </w:rPr>
        <w:t xml:space="preserve"> </w:t>
      </w:r>
      <w:r w:rsidRPr="00133C13">
        <w:t>на</w:t>
      </w:r>
      <w:r w:rsidRPr="00133C13">
        <w:rPr>
          <w:spacing w:val="-2"/>
        </w:rPr>
        <w:t xml:space="preserve"> </w:t>
      </w:r>
      <w:r w:rsidRPr="00133C13">
        <w:t>которых</w:t>
      </w:r>
      <w:r w:rsidRPr="00133C13">
        <w:rPr>
          <w:spacing w:val="-1"/>
        </w:rPr>
        <w:t xml:space="preserve"> </w:t>
      </w:r>
      <w:r w:rsidRPr="00133C13">
        <w:t>обсуждаются</w:t>
      </w:r>
      <w:r w:rsidRPr="00133C13">
        <w:rPr>
          <w:spacing w:val="-3"/>
        </w:rPr>
        <w:t xml:space="preserve"> </w:t>
      </w:r>
      <w:r w:rsidRPr="00133C13">
        <w:t>интересующие</w:t>
      </w:r>
      <w:r w:rsidRPr="00133C13">
        <w:rPr>
          <w:spacing w:val="-2"/>
        </w:rPr>
        <w:t xml:space="preserve"> </w:t>
      </w:r>
      <w:r w:rsidRPr="00133C13">
        <w:t>родителей</w:t>
      </w:r>
      <w:r w:rsidRPr="00133C13">
        <w:rPr>
          <w:spacing w:val="-1"/>
        </w:rPr>
        <w:t xml:space="preserve"> </w:t>
      </w:r>
      <w:r w:rsidRPr="00133C13">
        <w:t>(законным представителям) вопросы, согласуется совместная деятельность;</w:t>
      </w:r>
    </w:p>
    <w:p w:rsidR="009A3D00" w:rsidRPr="00133C13" w:rsidRDefault="009A3D00" w:rsidP="00B72352">
      <w:pPr>
        <w:pStyle w:val="a3"/>
        <w:tabs>
          <w:tab w:val="left" w:pos="142"/>
        </w:tabs>
        <w:spacing w:before="120" w:after="120"/>
        <w:ind w:left="0" w:firstLine="720"/>
      </w:pPr>
      <w:r w:rsidRPr="00133C13">
        <w:t>участие родителей (законным представителям) в психолого-педагогических консилиумах в случаях, предусмотренных нормативными документами о</w:t>
      </w:r>
      <w:r w:rsidRPr="00133C13">
        <w:rPr>
          <w:spacing w:val="80"/>
        </w:rPr>
        <w:t xml:space="preserve"> </w:t>
      </w:r>
      <w:r w:rsidRPr="00133C13">
        <w:t>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9A3D00" w:rsidRPr="00133C13" w:rsidRDefault="009A3D00" w:rsidP="00B72352">
      <w:pPr>
        <w:pStyle w:val="a3"/>
        <w:tabs>
          <w:tab w:val="left" w:pos="142"/>
        </w:tabs>
        <w:spacing w:before="120" w:after="120"/>
        <w:ind w:left="0" w:firstLine="720"/>
      </w:pPr>
      <w:r w:rsidRPr="00133C13">
        <w:t>привлечение родителей (законных представителей) к подготовке и</w:t>
      </w:r>
      <w:r w:rsidRPr="00133C13">
        <w:rPr>
          <w:spacing w:val="40"/>
        </w:rPr>
        <w:t xml:space="preserve"> </w:t>
      </w:r>
      <w:r w:rsidRPr="00133C13">
        <w:t>проведению классных и общешкольных мероприятий;</w:t>
      </w:r>
    </w:p>
    <w:p w:rsidR="009A3D00" w:rsidRPr="00133C13" w:rsidRDefault="009A3D00" w:rsidP="00B72352">
      <w:pPr>
        <w:pStyle w:val="a3"/>
        <w:tabs>
          <w:tab w:val="left" w:pos="142"/>
        </w:tabs>
        <w:spacing w:before="120" w:after="120"/>
        <w:ind w:left="0" w:firstLine="720"/>
      </w:pPr>
      <w:r w:rsidRPr="00133C13">
        <w:t xml:space="preserve">при наличии среди обучающихся детей-сирот, оставшихся без попечения родителей, приёмных детей целевое взаимодействие с их законными </w:t>
      </w:r>
      <w:r w:rsidRPr="00133C13">
        <w:rPr>
          <w:spacing w:val="-2"/>
        </w:rPr>
        <w:t>представителями.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8"/>
          <w:sz w:val="24"/>
          <w:szCs w:val="24"/>
        </w:rPr>
        <w:t xml:space="preserve"> </w:t>
      </w:r>
      <w:r w:rsidRPr="00133C13">
        <w:rPr>
          <w:spacing w:val="-2"/>
          <w:sz w:val="24"/>
          <w:szCs w:val="24"/>
        </w:rPr>
        <w:t>«Самоуправление».</w:t>
      </w:r>
    </w:p>
    <w:p w:rsidR="009A3D00" w:rsidRPr="00133C13" w:rsidRDefault="009A3D00" w:rsidP="00B72352">
      <w:pPr>
        <w:pStyle w:val="a3"/>
        <w:tabs>
          <w:tab w:val="left" w:pos="142"/>
          <w:tab w:val="left" w:pos="3129"/>
          <w:tab w:val="left" w:pos="5340"/>
          <w:tab w:val="left" w:pos="6925"/>
          <w:tab w:val="left" w:pos="8759"/>
          <w:tab w:val="left" w:pos="10924"/>
        </w:tabs>
        <w:spacing w:before="120" w:after="120"/>
        <w:ind w:left="0" w:firstLine="720"/>
        <w:jc w:val="left"/>
      </w:pPr>
      <w:r w:rsidRPr="00133C13">
        <w:rPr>
          <w:spacing w:val="-2"/>
        </w:rPr>
        <w:lastRenderedPageBreak/>
        <w:t>Реализация</w:t>
      </w:r>
      <w:r w:rsidRPr="00133C13">
        <w:tab/>
      </w:r>
      <w:r w:rsidRPr="00133C13">
        <w:rPr>
          <w:spacing w:val="-2"/>
        </w:rPr>
        <w:t>воспитательного</w:t>
      </w:r>
      <w:r w:rsidRPr="00133C13">
        <w:tab/>
      </w:r>
      <w:r w:rsidRPr="00133C13">
        <w:rPr>
          <w:spacing w:val="-2"/>
        </w:rPr>
        <w:t>потенциала</w:t>
      </w:r>
      <w:r w:rsidRPr="00133C13">
        <w:tab/>
      </w:r>
      <w:r w:rsidRPr="00133C13">
        <w:rPr>
          <w:spacing w:val="-2"/>
        </w:rPr>
        <w:t>ученического</w:t>
      </w:r>
      <w:r w:rsidRPr="00133C13">
        <w:tab/>
      </w:r>
      <w:r w:rsidRPr="00133C13">
        <w:rPr>
          <w:spacing w:val="-2"/>
        </w:rPr>
        <w:t>самоуправления</w:t>
      </w:r>
      <w:r w:rsidRPr="00133C13">
        <w:tab/>
      </w:r>
      <w:r w:rsidRPr="00133C13">
        <w:rPr>
          <w:spacing w:val="-10"/>
        </w:rPr>
        <w:t xml:space="preserve">в </w:t>
      </w:r>
      <w:r w:rsidRPr="00133C13">
        <w:t>образовательной организации предусматривает:</w:t>
      </w:r>
    </w:p>
    <w:p w:rsidR="009A3D00" w:rsidRPr="00133C13" w:rsidRDefault="009A3D00" w:rsidP="00B72352">
      <w:pPr>
        <w:pStyle w:val="a3"/>
        <w:tabs>
          <w:tab w:val="left" w:pos="142"/>
        </w:tabs>
        <w:spacing w:before="120" w:after="120"/>
        <w:ind w:left="0" w:firstLine="720"/>
        <w:jc w:val="left"/>
      </w:pPr>
      <w:r w:rsidRPr="00133C13">
        <w:t>организацию</w:t>
      </w:r>
      <w:r w:rsidRPr="00133C13">
        <w:rPr>
          <w:spacing w:val="40"/>
        </w:rPr>
        <w:t xml:space="preserve"> </w:t>
      </w:r>
      <w:r w:rsidRPr="00133C13">
        <w:t>и</w:t>
      </w:r>
      <w:r w:rsidRPr="00133C13">
        <w:rPr>
          <w:spacing w:val="40"/>
        </w:rPr>
        <w:t xml:space="preserve"> </w:t>
      </w:r>
      <w:r w:rsidRPr="00133C13">
        <w:t>деятельность</w:t>
      </w:r>
      <w:r w:rsidRPr="00133C13">
        <w:rPr>
          <w:spacing w:val="40"/>
        </w:rPr>
        <w:t xml:space="preserve"> </w:t>
      </w:r>
      <w:r w:rsidRPr="00133C13">
        <w:t>органов</w:t>
      </w:r>
      <w:r w:rsidRPr="00133C13">
        <w:rPr>
          <w:spacing w:val="40"/>
        </w:rPr>
        <w:t xml:space="preserve"> </w:t>
      </w:r>
      <w:r w:rsidRPr="00133C13">
        <w:t>ученического</w:t>
      </w:r>
      <w:r w:rsidRPr="00133C13">
        <w:rPr>
          <w:spacing w:val="40"/>
        </w:rPr>
        <w:t xml:space="preserve"> </w:t>
      </w:r>
      <w:r w:rsidRPr="00133C13">
        <w:t>самоуправления</w:t>
      </w:r>
      <w:r w:rsidRPr="00133C13">
        <w:rPr>
          <w:spacing w:val="40"/>
        </w:rPr>
        <w:t xml:space="preserve"> </w:t>
      </w:r>
      <w:r w:rsidRPr="00133C13">
        <w:t>(совет</w:t>
      </w:r>
      <w:r w:rsidRPr="00133C13">
        <w:rPr>
          <w:spacing w:val="40"/>
        </w:rPr>
        <w:t xml:space="preserve"> </w:t>
      </w:r>
      <w:r w:rsidRPr="00133C13">
        <w:t>обучающихся или других), избранных обучающимися;</w:t>
      </w:r>
    </w:p>
    <w:p w:rsidR="009A3D00" w:rsidRPr="00133C13" w:rsidRDefault="009A3D00" w:rsidP="00B72352">
      <w:pPr>
        <w:pStyle w:val="a3"/>
        <w:tabs>
          <w:tab w:val="left" w:pos="142"/>
          <w:tab w:val="left" w:pos="3769"/>
          <w:tab w:val="left" w:pos="5351"/>
          <w:tab w:val="left" w:pos="7440"/>
          <w:tab w:val="left" w:pos="9845"/>
        </w:tabs>
        <w:spacing w:before="120" w:after="120"/>
        <w:ind w:left="0" w:firstLine="720"/>
        <w:jc w:val="left"/>
      </w:pPr>
      <w:r w:rsidRPr="00133C13">
        <w:rPr>
          <w:spacing w:val="-2"/>
        </w:rPr>
        <w:t>представление</w:t>
      </w:r>
      <w:r w:rsidRPr="00133C13">
        <w:tab/>
      </w:r>
      <w:r w:rsidRPr="00133C13">
        <w:rPr>
          <w:spacing w:val="-2"/>
        </w:rPr>
        <w:t>органами</w:t>
      </w:r>
      <w:r w:rsidRPr="00133C13">
        <w:tab/>
      </w:r>
      <w:r w:rsidRPr="00133C13">
        <w:rPr>
          <w:spacing w:val="-2"/>
        </w:rPr>
        <w:t>ученического</w:t>
      </w:r>
      <w:r w:rsidRPr="00133C13">
        <w:tab/>
      </w:r>
      <w:r w:rsidRPr="00133C13">
        <w:rPr>
          <w:spacing w:val="-2"/>
        </w:rPr>
        <w:t>самоуправления</w:t>
      </w:r>
      <w:r w:rsidRPr="00133C13">
        <w:tab/>
      </w:r>
      <w:r w:rsidRPr="00133C13">
        <w:rPr>
          <w:spacing w:val="-2"/>
        </w:rPr>
        <w:t xml:space="preserve">интересов </w:t>
      </w:r>
      <w:r w:rsidRPr="00133C13">
        <w:t>обучающихся в процессе управления образовательной организацией;</w:t>
      </w:r>
    </w:p>
    <w:p w:rsidR="009A3D00" w:rsidRPr="00133C13" w:rsidRDefault="009A3D00" w:rsidP="00B72352">
      <w:pPr>
        <w:pStyle w:val="a3"/>
        <w:tabs>
          <w:tab w:val="left" w:pos="142"/>
        </w:tabs>
        <w:spacing w:before="120" w:after="120"/>
        <w:ind w:left="0" w:firstLine="720"/>
        <w:jc w:val="left"/>
      </w:pPr>
      <w:r w:rsidRPr="00133C13">
        <w:t>защиту</w:t>
      </w:r>
      <w:r w:rsidRPr="00133C13">
        <w:rPr>
          <w:spacing w:val="40"/>
        </w:rPr>
        <w:t xml:space="preserve"> </w:t>
      </w:r>
      <w:r w:rsidRPr="00133C13">
        <w:t>органами</w:t>
      </w:r>
      <w:r w:rsidRPr="00133C13">
        <w:rPr>
          <w:spacing w:val="40"/>
        </w:rPr>
        <w:t xml:space="preserve"> </w:t>
      </w:r>
      <w:r w:rsidRPr="00133C13">
        <w:t>ученического</w:t>
      </w:r>
      <w:r w:rsidRPr="00133C13">
        <w:rPr>
          <w:spacing w:val="40"/>
        </w:rPr>
        <w:t xml:space="preserve"> </w:t>
      </w:r>
      <w:r w:rsidRPr="00133C13">
        <w:t>самоуправления</w:t>
      </w:r>
      <w:r w:rsidRPr="00133C13">
        <w:rPr>
          <w:spacing w:val="40"/>
        </w:rPr>
        <w:t xml:space="preserve"> </w:t>
      </w:r>
      <w:r w:rsidRPr="00133C13">
        <w:t>законных</w:t>
      </w:r>
      <w:r w:rsidRPr="00133C13">
        <w:rPr>
          <w:spacing w:val="40"/>
        </w:rPr>
        <w:t xml:space="preserve"> </w:t>
      </w:r>
      <w:r w:rsidRPr="00133C13">
        <w:t>интересов</w:t>
      </w:r>
      <w:r w:rsidRPr="00133C13">
        <w:rPr>
          <w:spacing w:val="40"/>
        </w:rPr>
        <w:t xml:space="preserve"> </w:t>
      </w:r>
      <w:r w:rsidRPr="00133C13">
        <w:t>и</w:t>
      </w:r>
      <w:r w:rsidRPr="00133C13">
        <w:rPr>
          <w:spacing w:val="40"/>
        </w:rPr>
        <w:t xml:space="preserve"> </w:t>
      </w:r>
      <w:r w:rsidRPr="00133C13">
        <w:t xml:space="preserve">прав </w:t>
      </w:r>
      <w:r w:rsidRPr="00133C13">
        <w:rPr>
          <w:spacing w:val="-2"/>
        </w:rPr>
        <w:t>обучающихся;</w:t>
      </w:r>
    </w:p>
    <w:p w:rsidR="009A3D00" w:rsidRPr="00133C13" w:rsidRDefault="009A3D00" w:rsidP="00B72352">
      <w:pPr>
        <w:pStyle w:val="a3"/>
        <w:tabs>
          <w:tab w:val="left" w:pos="142"/>
        </w:tabs>
        <w:spacing w:before="120" w:after="120"/>
        <w:ind w:left="0" w:firstLine="720"/>
      </w:pPr>
      <w:r w:rsidRPr="00133C13">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w:t>
      </w:r>
      <w:r w:rsidRPr="00133C13">
        <w:rPr>
          <w:spacing w:val="-2"/>
        </w:rPr>
        <w:t>организации.</w:t>
      </w:r>
    </w:p>
    <w:p w:rsidR="009A3D00" w:rsidRPr="00133C13" w:rsidRDefault="009A3D00" w:rsidP="00B72352">
      <w:pPr>
        <w:pStyle w:val="1"/>
        <w:tabs>
          <w:tab w:val="left" w:pos="142"/>
          <w:tab w:val="left" w:pos="2606"/>
        </w:tabs>
        <w:spacing w:before="120" w:after="120"/>
        <w:ind w:left="0" w:firstLine="720"/>
        <w:rPr>
          <w:sz w:val="24"/>
          <w:szCs w:val="24"/>
        </w:rPr>
      </w:pPr>
      <w:r w:rsidRPr="00133C13">
        <w:rPr>
          <w:sz w:val="24"/>
          <w:szCs w:val="24"/>
        </w:rPr>
        <w:t>Модуль</w:t>
      </w:r>
      <w:r w:rsidRPr="00133C13">
        <w:rPr>
          <w:spacing w:val="-8"/>
          <w:sz w:val="24"/>
          <w:szCs w:val="24"/>
        </w:rPr>
        <w:t xml:space="preserve"> </w:t>
      </w:r>
      <w:r w:rsidRPr="00133C13">
        <w:rPr>
          <w:sz w:val="24"/>
          <w:szCs w:val="24"/>
        </w:rPr>
        <w:t>«Профилактика</w:t>
      </w:r>
      <w:r w:rsidRPr="00133C13">
        <w:rPr>
          <w:spacing w:val="-4"/>
          <w:sz w:val="24"/>
          <w:szCs w:val="24"/>
        </w:rPr>
        <w:t xml:space="preserve"> </w:t>
      </w:r>
      <w:r w:rsidRPr="00133C13">
        <w:rPr>
          <w:sz w:val="24"/>
          <w:szCs w:val="24"/>
        </w:rPr>
        <w:t>и</w:t>
      </w:r>
      <w:r w:rsidRPr="00133C13">
        <w:rPr>
          <w:spacing w:val="-6"/>
          <w:sz w:val="24"/>
          <w:szCs w:val="24"/>
        </w:rPr>
        <w:t xml:space="preserve"> </w:t>
      </w:r>
      <w:r w:rsidRPr="00133C13">
        <w:rPr>
          <w:spacing w:val="-2"/>
          <w:sz w:val="24"/>
          <w:szCs w:val="24"/>
        </w:rPr>
        <w:t>безопасность».</w:t>
      </w:r>
    </w:p>
    <w:p w:rsidR="009A3D00" w:rsidRPr="00133C13" w:rsidRDefault="009A3D00" w:rsidP="00B72352">
      <w:pPr>
        <w:pStyle w:val="a3"/>
        <w:tabs>
          <w:tab w:val="left" w:pos="142"/>
        </w:tabs>
        <w:spacing w:before="120" w:after="120"/>
        <w:ind w:left="0" w:firstLine="720"/>
      </w:pPr>
      <w:r w:rsidRPr="00133C13">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9A3D00" w:rsidRPr="00133C13" w:rsidRDefault="009A3D00" w:rsidP="00B72352">
      <w:pPr>
        <w:pStyle w:val="a3"/>
        <w:tabs>
          <w:tab w:val="left" w:pos="142"/>
        </w:tabs>
        <w:spacing w:before="120" w:after="120"/>
        <w:ind w:left="0" w:firstLine="720"/>
      </w:pPr>
      <w:r w:rsidRPr="00133C13">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9A3D00" w:rsidRPr="00133C13" w:rsidRDefault="009A3D00" w:rsidP="00B72352">
      <w:pPr>
        <w:pStyle w:val="a3"/>
        <w:tabs>
          <w:tab w:val="left" w:pos="142"/>
        </w:tabs>
        <w:spacing w:before="120" w:after="120"/>
        <w:ind w:left="0" w:firstLine="720"/>
      </w:pPr>
      <w:r w:rsidRPr="00133C13">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9A3D00" w:rsidRPr="00133C13" w:rsidRDefault="009A3D00" w:rsidP="00B72352">
      <w:pPr>
        <w:pStyle w:val="a3"/>
        <w:tabs>
          <w:tab w:val="left" w:pos="142"/>
        </w:tabs>
        <w:spacing w:before="120" w:after="120"/>
        <w:ind w:left="0" w:firstLine="720"/>
      </w:pPr>
      <w:r w:rsidRPr="00133C13">
        <w:t>проведение коррекционно-воспитательной работы с обучающимся групп</w:t>
      </w:r>
      <w:r w:rsidRPr="00133C13">
        <w:rPr>
          <w:spacing w:val="40"/>
        </w:rPr>
        <w:t xml:space="preserve"> </w:t>
      </w:r>
      <w:r w:rsidRPr="00133C13">
        <w:t>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9A3D00" w:rsidRPr="00133C13" w:rsidRDefault="009A3D00" w:rsidP="00B72352">
      <w:pPr>
        <w:pStyle w:val="a3"/>
        <w:tabs>
          <w:tab w:val="left" w:pos="142"/>
        </w:tabs>
        <w:spacing w:before="120" w:after="120"/>
        <w:ind w:left="0" w:firstLine="720"/>
      </w:pPr>
      <w:r w:rsidRPr="00133C13">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9A3D00" w:rsidRPr="00133C13" w:rsidRDefault="009A3D00" w:rsidP="00B72352">
      <w:pPr>
        <w:pStyle w:val="a3"/>
        <w:tabs>
          <w:tab w:val="left" w:pos="142"/>
        </w:tabs>
        <w:spacing w:before="120" w:after="120"/>
        <w:ind w:left="0" w:firstLine="720"/>
      </w:pPr>
      <w:r w:rsidRPr="00133C13">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9A3D00" w:rsidRPr="00133C13" w:rsidRDefault="009A3D00" w:rsidP="00B72352">
      <w:pPr>
        <w:pStyle w:val="a3"/>
        <w:tabs>
          <w:tab w:val="left" w:pos="142"/>
        </w:tabs>
        <w:spacing w:before="120" w:after="120"/>
        <w:ind w:left="0" w:firstLine="720"/>
      </w:pPr>
      <w:r w:rsidRPr="00133C13">
        <w:t>организацию</w:t>
      </w:r>
      <w:r w:rsidRPr="00133C13">
        <w:rPr>
          <w:spacing w:val="-4"/>
        </w:rPr>
        <w:t xml:space="preserve"> </w:t>
      </w:r>
      <w:r w:rsidRPr="00133C13">
        <w:t>превентивной</w:t>
      </w:r>
      <w:r w:rsidRPr="00133C13">
        <w:rPr>
          <w:spacing w:val="-2"/>
        </w:rPr>
        <w:t xml:space="preserve"> </w:t>
      </w:r>
      <w:r w:rsidRPr="00133C13">
        <w:t>работы с</w:t>
      </w:r>
      <w:r w:rsidRPr="00133C13">
        <w:rPr>
          <w:spacing w:val="-3"/>
        </w:rPr>
        <w:t xml:space="preserve"> </w:t>
      </w:r>
      <w:r w:rsidRPr="00133C13">
        <w:t>обучающимися со сценариями</w:t>
      </w:r>
      <w:r w:rsidRPr="00133C13">
        <w:rPr>
          <w:spacing w:val="-2"/>
        </w:rPr>
        <w:t xml:space="preserve"> </w:t>
      </w:r>
      <w:r w:rsidRPr="00133C13">
        <w:t>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A3D00" w:rsidRPr="00133C13" w:rsidRDefault="009A3D00" w:rsidP="00B72352">
      <w:pPr>
        <w:pStyle w:val="a3"/>
        <w:tabs>
          <w:tab w:val="left" w:pos="142"/>
        </w:tabs>
        <w:spacing w:before="120" w:after="120"/>
        <w:ind w:left="0" w:firstLine="720"/>
      </w:pPr>
      <w:r w:rsidRPr="00133C13">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9A3D00" w:rsidRPr="00133C13" w:rsidRDefault="009A3D00" w:rsidP="00B72352">
      <w:pPr>
        <w:pStyle w:val="a3"/>
        <w:tabs>
          <w:tab w:val="left" w:pos="142"/>
        </w:tabs>
        <w:spacing w:before="120" w:after="120"/>
        <w:ind w:left="0" w:firstLine="720"/>
      </w:pPr>
      <w:r w:rsidRPr="00133C13">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9A3D00" w:rsidRPr="00133C13" w:rsidRDefault="009A3D00" w:rsidP="00B72352">
      <w:pPr>
        <w:pStyle w:val="a3"/>
        <w:tabs>
          <w:tab w:val="left" w:pos="142"/>
        </w:tabs>
        <w:spacing w:before="120" w:after="120"/>
        <w:ind w:left="0" w:firstLine="720"/>
      </w:pPr>
      <w:r w:rsidRPr="00133C13">
        <w:t xml:space="preserve">профилактику расширения групп, семей обучающихся, требующих специальной </w:t>
      </w:r>
      <w:r w:rsidRPr="00133C13">
        <w:lastRenderedPageBreak/>
        <w:t xml:space="preserve">психолого-педагогической поддержки и сопровождения (слабоуспевающие, социально запущенные, социально неадаптированные дети- мигранты, обучающиеся с ограниченными возможностями здоровья (далее – ОВЗ) и </w:t>
      </w:r>
      <w:r w:rsidRPr="00133C13">
        <w:rPr>
          <w:spacing w:val="-2"/>
        </w:rPr>
        <w:t>другие).</w:t>
      </w:r>
    </w:p>
    <w:p w:rsidR="009A3D00" w:rsidRPr="00133C13" w:rsidRDefault="009A3D00" w:rsidP="00B72352">
      <w:pPr>
        <w:pStyle w:val="1"/>
        <w:tabs>
          <w:tab w:val="left" w:pos="142"/>
          <w:tab w:val="left" w:pos="2748"/>
        </w:tabs>
        <w:spacing w:before="120" w:after="120"/>
        <w:ind w:left="0" w:firstLine="720"/>
        <w:rPr>
          <w:sz w:val="24"/>
          <w:szCs w:val="24"/>
        </w:rPr>
      </w:pPr>
      <w:r w:rsidRPr="00133C13">
        <w:rPr>
          <w:sz w:val="24"/>
          <w:szCs w:val="24"/>
        </w:rPr>
        <w:t>Модуль</w:t>
      </w:r>
      <w:r w:rsidRPr="00133C13">
        <w:rPr>
          <w:spacing w:val="-11"/>
          <w:sz w:val="24"/>
          <w:szCs w:val="24"/>
        </w:rPr>
        <w:t xml:space="preserve"> </w:t>
      </w:r>
      <w:r w:rsidRPr="00133C13">
        <w:rPr>
          <w:sz w:val="24"/>
          <w:szCs w:val="24"/>
        </w:rPr>
        <w:t>«Социальное</w:t>
      </w:r>
      <w:r w:rsidRPr="00133C13">
        <w:rPr>
          <w:spacing w:val="-7"/>
          <w:sz w:val="24"/>
          <w:szCs w:val="24"/>
        </w:rPr>
        <w:t xml:space="preserve"> </w:t>
      </w:r>
      <w:r w:rsidRPr="00133C13">
        <w:rPr>
          <w:spacing w:val="-2"/>
          <w:sz w:val="24"/>
          <w:szCs w:val="24"/>
        </w:rPr>
        <w:t>партнёрство».</w:t>
      </w:r>
    </w:p>
    <w:p w:rsidR="009A3D00" w:rsidRPr="00133C13" w:rsidRDefault="009A3D00" w:rsidP="00B72352">
      <w:pPr>
        <w:pStyle w:val="a3"/>
        <w:tabs>
          <w:tab w:val="left" w:pos="142"/>
        </w:tabs>
        <w:spacing w:before="120" w:after="120"/>
        <w:ind w:left="0" w:firstLine="720"/>
      </w:pPr>
      <w:r w:rsidRPr="00133C13">
        <w:t xml:space="preserve">Реализация воспитательного потенциала социального партнёрства </w:t>
      </w:r>
      <w:r w:rsidRPr="00133C13">
        <w:rPr>
          <w:spacing w:val="-2"/>
        </w:rPr>
        <w:t>предусматривает:</w:t>
      </w:r>
    </w:p>
    <w:p w:rsidR="009A3D00" w:rsidRPr="00133C13" w:rsidRDefault="009A3D00" w:rsidP="00B72352">
      <w:pPr>
        <w:pStyle w:val="a3"/>
        <w:tabs>
          <w:tab w:val="left" w:pos="142"/>
        </w:tabs>
        <w:spacing w:before="120" w:after="120"/>
        <w:ind w:left="0" w:firstLine="720"/>
      </w:pPr>
      <w:r w:rsidRPr="00133C13">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9A3D00" w:rsidRPr="00133C13" w:rsidRDefault="009A3D00" w:rsidP="00B72352">
      <w:pPr>
        <w:pStyle w:val="a3"/>
        <w:tabs>
          <w:tab w:val="left" w:pos="142"/>
        </w:tabs>
        <w:spacing w:before="120" w:after="120"/>
        <w:ind w:left="0" w:firstLine="720"/>
      </w:pPr>
      <w:r w:rsidRPr="00133C13">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A3D00" w:rsidRPr="00133C13" w:rsidRDefault="009A3D00" w:rsidP="00B72352">
      <w:pPr>
        <w:pStyle w:val="a3"/>
        <w:tabs>
          <w:tab w:val="left" w:pos="142"/>
        </w:tabs>
        <w:spacing w:before="120" w:after="120"/>
        <w:ind w:left="0" w:firstLine="720"/>
      </w:pPr>
      <w:r w:rsidRPr="00133C13">
        <w:t>проведение на базе организаций-партнёров отдельных уроков, занятий, внешкольных мероприятий, акций воспитательной направленности;</w:t>
      </w:r>
    </w:p>
    <w:p w:rsidR="009A3D00" w:rsidRPr="00133C13" w:rsidRDefault="009A3D00" w:rsidP="00B72352">
      <w:pPr>
        <w:pStyle w:val="a3"/>
        <w:tabs>
          <w:tab w:val="left" w:pos="142"/>
        </w:tabs>
        <w:spacing w:before="120" w:after="120"/>
        <w:ind w:left="0" w:firstLine="720"/>
      </w:pPr>
      <w:r w:rsidRPr="00133C13">
        <w:t>проведение открытых дискуссионных площадок (детских, педагогических, родительских)</w:t>
      </w:r>
      <w:r w:rsidRPr="00133C13">
        <w:rPr>
          <w:spacing w:val="80"/>
        </w:rPr>
        <w:t xml:space="preserve">  </w:t>
      </w:r>
      <w:r w:rsidRPr="00133C13">
        <w:t>с</w:t>
      </w:r>
      <w:r w:rsidRPr="00133C13">
        <w:rPr>
          <w:spacing w:val="80"/>
        </w:rPr>
        <w:t xml:space="preserve">  </w:t>
      </w:r>
      <w:r w:rsidRPr="00133C13">
        <w:t>представителями</w:t>
      </w:r>
      <w:r w:rsidRPr="00133C13">
        <w:rPr>
          <w:spacing w:val="80"/>
        </w:rPr>
        <w:t xml:space="preserve">  </w:t>
      </w:r>
      <w:r w:rsidRPr="00133C13">
        <w:t>организаций-партнёров</w:t>
      </w:r>
      <w:r w:rsidRPr="00133C13">
        <w:rPr>
          <w:spacing w:val="80"/>
        </w:rPr>
        <w:t xml:space="preserve">  </w:t>
      </w:r>
      <w:r w:rsidRPr="00133C13">
        <w:t>для</w:t>
      </w:r>
      <w:r w:rsidRPr="00133C13">
        <w:rPr>
          <w:spacing w:val="80"/>
        </w:rPr>
        <w:t xml:space="preserve">  </w:t>
      </w:r>
      <w:r w:rsidR="00EA05E2">
        <w:t xml:space="preserve">обсуждений </w:t>
      </w:r>
      <w:r w:rsidRPr="00133C13">
        <w:t>актуальных проблем, касающихся жизни образовательной организации, муниципального образования, региона, страны;</w:t>
      </w:r>
    </w:p>
    <w:p w:rsidR="009A3D00" w:rsidRPr="00133C13" w:rsidRDefault="009A3D00" w:rsidP="00B72352">
      <w:pPr>
        <w:pStyle w:val="a3"/>
        <w:tabs>
          <w:tab w:val="left" w:pos="142"/>
        </w:tabs>
        <w:spacing w:before="120" w:after="120"/>
        <w:ind w:left="0" w:firstLine="720"/>
      </w:pPr>
      <w:r w:rsidRPr="00133C13">
        <w:t>реализация социальных проектов, совместно разрабатываемых</w:t>
      </w:r>
      <w:r w:rsidRPr="00133C13">
        <w:rPr>
          <w:spacing w:val="40"/>
        </w:rPr>
        <w:t xml:space="preserve"> </w:t>
      </w:r>
      <w:r w:rsidRPr="00133C13">
        <w:t>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A3D00" w:rsidRPr="00133C13" w:rsidRDefault="009A3D00" w:rsidP="00B72352">
      <w:pPr>
        <w:pStyle w:val="1"/>
        <w:tabs>
          <w:tab w:val="left" w:pos="142"/>
          <w:tab w:val="left" w:pos="2748"/>
        </w:tabs>
        <w:spacing w:before="120" w:after="120"/>
        <w:ind w:left="0" w:firstLine="720"/>
        <w:rPr>
          <w:sz w:val="24"/>
          <w:szCs w:val="24"/>
        </w:rPr>
      </w:pPr>
      <w:r w:rsidRPr="00133C13">
        <w:rPr>
          <w:sz w:val="24"/>
          <w:szCs w:val="24"/>
        </w:rPr>
        <w:t>Модуль</w:t>
      </w:r>
      <w:r w:rsidRPr="00133C13">
        <w:rPr>
          <w:spacing w:val="-9"/>
          <w:sz w:val="24"/>
          <w:szCs w:val="24"/>
        </w:rPr>
        <w:t xml:space="preserve"> </w:t>
      </w:r>
      <w:r w:rsidRPr="00133C13">
        <w:rPr>
          <w:spacing w:val="-2"/>
          <w:sz w:val="24"/>
          <w:szCs w:val="24"/>
        </w:rPr>
        <w:t>«Профориентация».</w:t>
      </w:r>
    </w:p>
    <w:p w:rsidR="009A3D00" w:rsidRPr="00133C13" w:rsidRDefault="009A3D00" w:rsidP="00B72352">
      <w:pPr>
        <w:pStyle w:val="a3"/>
        <w:tabs>
          <w:tab w:val="left" w:pos="142"/>
        </w:tabs>
        <w:spacing w:before="120" w:after="120"/>
        <w:ind w:left="0" w:firstLine="720"/>
      </w:pPr>
      <w:r w:rsidRPr="00133C13">
        <w:t>Реализация воспитательного потенциала профориентационной работы образовательной организации предусматривает:</w:t>
      </w:r>
    </w:p>
    <w:p w:rsidR="009A3D00" w:rsidRPr="00133C13" w:rsidRDefault="009A3D00" w:rsidP="00B72352">
      <w:pPr>
        <w:pStyle w:val="a3"/>
        <w:tabs>
          <w:tab w:val="left" w:pos="142"/>
        </w:tabs>
        <w:spacing w:before="120" w:after="120"/>
        <w:ind w:left="0" w:firstLine="720"/>
      </w:pPr>
      <w:r w:rsidRPr="00133C13">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9A3D00" w:rsidRPr="00133C13" w:rsidRDefault="009A3D00" w:rsidP="00B72352">
      <w:pPr>
        <w:pStyle w:val="a3"/>
        <w:tabs>
          <w:tab w:val="left" w:pos="142"/>
        </w:tabs>
        <w:spacing w:before="120" w:after="120"/>
        <w:ind w:left="0" w:firstLine="720"/>
      </w:pPr>
      <w:r w:rsidRPr="00133C13">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A3D00" w:rsidRPr="00133C13" w:rsidRDefault="009A3D00" w:rsidP="00B72352">
      <w:pPr>
        <w:pStyle w:val="a3"/>
        <w:tabs>
          <w:tab w:val="left" w:pos="142"/>
        </w:tabs>
        <w:spacing w:before="120" w:after="120"/>
        <w:ind w:left="0" w:firstLine="720"/>
      </w:pPr>
      <w:r w:rsidRPr="00133C13">
        <w:t>экскурсии</w:t>
      </w:r>
      <w:r w:rsidRPr="00133C13">
        <w:rPr>
          <w:spacing w:val="-4"/>
        </w:rPr>
        <w:t xml:space="preserve"> </w:t>
      </w:r>
      <w:r w:rsidRPr="00133C13">
        <w:t>на</w:t>
      </w:r>
      <w:r w:rsidRPr="00133C13">
        <w:rPr>
          <w:spacing w:val="-4"/>
        </w:rPr>
        <w:t xml:space="preserve"> </w:t>
      </w:r>
      <w:r w:rsidRPr="00133C13">
        <w:t>предприятия,</w:t>
      </w:r>
      <w:r w:rsidRPr="00133C13">
        <w:rPr>
          <w:spacing w:val="-3"/>
        </w:rPr>
        <w:t xml:space="preserve"> </w:t>
      </w:r>
      <w:r w:rsidRPr="00133C13">
        <w:t>в</w:t>
      </w:r>
      <w:r w:rsidRPr="00133C13">
        <w:rPr>
          <w:spacing w:val="-5"/>
        </w:rPr>
        <w:t xml:space="preserve"> </w:t>
      </w:r>
      <w:r w:rsidRPr="00133C13">
        <w:t>организации,</w:t>
      </w:r>
      <w:r w:rsidRPr="00133C13">
        <w:rPr>
          <w:spacing w:val="-5"/>
        </w:rPr>
        <w:t xml:space="preserve"> </w:t>
      </w:r>
      <w:r w:rsidRPr="00133C13">
        <w:t>дающие</w:t>
      </w:r>
      <w:r w:rsidRPr="00133C13">
        <w:rPr>
          <w:spacing w:val="-3"/>
        </w:rPr>
        <w:t xml:space="preserve"> </w:t>
      </w:r>
      <w:r w:rsidRPr="00133C13">
        <w:t>начальные</w:t>
      </w:r>
      <w:r w:rsidRPr="00133C13">
        <w:rPr>
          <w:spacing w:val="-3"/>
        </w:rPr>
        <w:t xml:space="preserve"> </w:t>
      </w:r>
      <w:r w:rsidRPr="00133C13">
        <w:t>представления о существующих профессиях и условиях работы;</w:t>
      </w:r>
    </w:p>
    <w:p w:rsidR="009A3D00" w:rsidRPr="00133C13" w:rsidRDefault="009A3D00" w:rsidP="00B72352">
      <w:pPr>
        <w:pStyle w:val="a3"/>
        <w:tabs>
          <w:tab w:val="left" w:pos="142"/>
        </w:tabs>
        <w:spacing w:before="120" w:after="120"/>
        <w:ind w:left="0" w:firstLine="720"/>
      </w:pPr>
      <w:r w:rsidRPr="00133C13">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A3D00" w:rsidRPr="00133C13" w:rsidRDefault="009A3D00" w:rsidP="00B72352">
      <w:pPr>
        <w:pStyle w:val="a3"/>
        <w:tabs>
          <w:tab w:val="left" w:pos="142"/>
        </w:tabs>
        <w:spacing w:before="120" w:after="120"/>
        <w:ind w:left="0" w:firstLine="720"/>
      </w:pPr>
      <w:r w:rsidRPr="00133C13">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9A3D00" w:rsidRPr="00133C13" w:rsidRDefault="009A3D00" w:rsidP="00B72352">
      <w:pPr>
        <w:pStyle w:val="a3"/>
        <w:tabs>
          <w:tab w:val="left" w:pos="142"/>
        </w:tabs>
        <w:spacing w:before="120" w:after="120"/>
        <w:ind w:left="0" w:firstLine="720"/>
      </w:pPr>
      <w:r w:rsidRPr="00133C13">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9A3D00" w:rsidRPr="00133C13" w:rsidRDefault="009A3D00" w:rsidP="00B72352">
      <w:pPr>
        <w:pStyle w:val="a3"/>
        <w:tabs>
          <w:tab w:val="left" w:pos="142"/>
        </w:tabs>
        <w:spacing w:before="120" w:after="120"/>
        <w:ind w:left="0" w:firstLine="720"/>
      </w:pPr>
      <w:r w:rsidRPr="00133C13">
        <w:t>участие в работе всероссийских профориентационных проектов; индивидуальное консультирование психологом обучающихся и их родителей</w:t>
      </w:r>
    </w:p>
    <w:p w:rsidR="009A3D00" w:rsidRPr="00133C13" w:rsidRDefault="009A3D00" w:rsidP="00B72352">
      <w:pPr>
        <w:pStyle w:val="a3"/>
        <w:tabs>
          <w:tab w:val="left" w:pos="142"/>
        </w:tabs>
        <w:spacing w:before="120" w:after="120"/>
        <w:ind w:left="0" w:firstLine="720"/>
      </w:pPr>
      <w:r w:rsidRPr="00133C13">
        <w:t xml:space="preserve">(законных представителей) по вопросам склонностей, способностей, иных </w:t>
      </w:r>
      <w:r w:rsidRPr="00133C13">
        <w:lastRenderedPageBreak/>
        <w:t>индивидуальных особенностей обучающихся, которые могут иметь значение в выборе ими будущей профессии;</w:t>
      </w:r>
    </w:p>
    <w:p w:rsidR="009A3D00" w:rsidRPr="00133C13" w:rsidRDefault="009A3D00" w:rsidP="00B72352">
      <w:pPr>
        <w:pStyle w:val="a3"/>
        <w:tabs>
          <w:tab w:val="left" w:pos="142"/>
        </w:tabs>
        <w:spacing w:before="120" w:after="120"/>
        <w:ind w:left="0" w:firstLine="720"/>
      </w:pPr>
      <w:r w:rsidRPr="00133C13">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9A3D00" w:rsidRDefault="00147DA9" w:rsidP="00B72352">
      <w:pPr>
        <w:pStyle w:val="1"/>
        <w:tabs>
          <w:tab w:val="left" w:pos="142"/>
          <w:tab w:val="left" w:pos="2188"/>
        </w:tabs>
        <w:spacing w:before="120" w:after="120"/>
        <w:ind w:left="0" w:firstLine="720"/>
        <w:rPr>
          <w:spacing w:val="-2"/>
          <w:sz w:val="24"/>
          <w:szCs w:val="24"/>
        </w:rPr>
      </w:pPr>
      <w:r>
        <w:rPr>
          <w:sz w:val="24"/>
          <w:szCs w:val="24"/>
        </w:rPr>
        <w:t xml:space="preserve">2.3.3. </w:t>
      </w:r>
      <w:r w:rsidR="009A3D00" w:rsidRPr="00133C13">
        <w:rPr>
          <w:sz w:val="24"/>
          <w:szCs w:val="24"/>
        </w:rPr>
        <w:t>Организационный</w:t>
      </w:r>
      <w:r w:rsidR="009A3D00" w:rsidRPr="00133C13">
        <w:rPr>
          <w:spacing w:val="-15"/>
          <w:sz w:val="24"/>
          <w:szCs w:val="24"/>
        </w:rPr>
        <w:t xml:space="preserve"> </w:t>
      </w:r>
      <w:r w:rsidR="009A3D00" w:rsidRPr="00133C13">
        <w:rPr>
          <w:spacing w:val="-2"/>
          <w:sz w:val="24"/>
          <w:szCs w:val="24"/>
        </w:rPr>
        <w:t>раздел.</w:t>
      </w:r>
    </w:p>
    <w:p w:rsidR="00095780" w:rsidRDefault="00095780" w:rsidP="00B72352">
      <w:pPr>
        <w:pStyle w:val="a4"/>
        <w:tabs>
          <w:tab w:val="left" w:pos="142"/>
          <w:tab w:val="left" w:pos="2399"/>
        </w:tabs>
        <w:spacing w:before="120" w:after="120"/>
        <w:ind w:left="0" w:firstLine="720"/>
        <w:jc w:val="left"/>
        <w:rPr>
          <w:sz w:val="24"/>
          <w:szCs w:val="24"/>
        </w:rPr>
      </w:pPr>
    </w:p>
    <w:p w:rsidR="00095780" w:rsidRDefault="00095780" w:rsidP="00B72352">
      <w:pPr>
        <w:pStyle w:val="a4"/>
        <w:tabs>
          <w:tab w:val="left" w:pos="142"/>
          <w:tab w:val="left" w:pos="2399"/>
        </w:tabs>
        <w:spacing w:before="120" w:after="120"/>
        <w:ind w:left="0" w:firstLine="720"/>
        <w:jc w:val="left"/>
        <w:rPr>
          <w:spacing w:val="-2"/>
          <w:sz w:val="24"/>
          <w:szCs w:val="24"/>
        </w:rPr>
      </w:pPr>
      <w:r w:rsidRPr="00133C13">
        <w:rPr>
          <w:sz w:val="24"/>
          <w:szCs w:val="24"/>
        </w:rPr>
        <w:t>Кадровое</w:t>
      </w:r>
      <w:r w:rsidRPr="00133C13">
        <w:rPr>
          <w:spacing w:val="-11"/>
          <w:sz w:val="24"/>
          <w:szCs w:val="24"/>
        </w:rPr>
        <w:t xml:space="preserve"> </w:t>
      </w:r>
      <w:r w:rsidRPr="00133C13">
        <w:rPr>
          <w:spacing w:val="-2"/>
          <w:sz w:val="24"/>
          <w:szCs w:val="24"/>
        </w:rPr>
        <w:t>обеспечение.</w:t>
      </w:r>
    </w:p>
    <w:tbl>
      <w:tblPr>
        <w:tblStyle w:val="aa"/>
        <w:tblW w:w="0" w:type="auto"/>
        <w:tblInd w:w="567" w:type="dxa"/>
        <w:tblLook w:val="04A0" w:firstRow="1" w:lastRow="0" w:firstColumn="1" w:lastColumn="0" w:noHBand="0" w:noVBand="1"/>
      </w:tblPr>
      <w:tblGrid>
        <w:gridCol w:w="3282"/>
        <w:gridCol w:w="1417"/>
        <w:gridCol w:w="4863"/>
      </w:tblGrid>
      <w:tr w:rsidR="00095780" w:rsidRPr="00095780" w:rsidTr="00095780">
        <w:tc>
          <w:tcPr>
            <w:tcW w:w="3711" w:type="dxa"/>
          </w:tcPr>
          <w:p w:rsidR="00095780" w:rsidRPr="00095780" w:rsidRDefault="00095780" w:rsidP="00B72352">
            <w:pPr>
              <w:pStyle w:val="ab"/>
              <w:spacing w:before="120" w:after="120"/>
              <w:ind w:firstLine="720"/>
              <w:rPr>
                <w:sz w:val="24"/>
                <w:szCs w:val="24"/>
              </w:rPr>
            </w:pPr>
            <w:r w:rsidRPr="00095780">
              <w:rPr>
                <w:sz w:val="24"/>
                <w:szCs w:val="24"/>
              </w:rPr>
              <w:t xml:space="preserve">Должность </w:t>
            </w:r>
          </w:p>
        </w:tc>
        <w:tc>
          <w:tcPr>
            <w:tcW w:w="1417" w:type="dxa"/>
          </w:tcPr>
          <w:p w:rsidR="00095780" w:rsidRPr="00095780" w:rsidRDefault="00095780" w:rsidP="00B72352">
            <w:pPr>
              <w:pStyle w:val="ab"/>
              <w:spacing w:before="120" w:after="120"/>
              <w:ind w:firstLine="720"/>
              <w:rPr>
                <w:sz w:val="24"/>
                <w:szCs w:val="24"/>
              </w:rPr>
            </w:pPr>
            <w:r w:rsidRPr="00095780">
              <w:rPr>
                <w:sz w:val="24"/>
                <w:szCs w:val="24"/>
              </w:rPr>
              <w:t>Количество</w:t>
            </w:r>
          </w:p>
        </w:tc>
        <w:tc>
          <w:tcPr>
            <w:tcW w:w="5670" w:type="dxa"/>
          </w:tcPr>
          <w:p w:rsidR="00095780" w:rsidRPr="00095780" w:rsidRDefault="00095780" w:rsidP="00B72352">
            <w:pPr>
              <w:pStyle w:val="ab"/>
              <w:spacing w:before="120" w:after="120"/>
              <w:ind w:firstLine="720"/>
              <w:rPr>
                <w:sz w:val="24"/>
                <w:szCs w:val="24"/>
              </w:rPr>
            </w:pPr>
            <w:r w:rsidRPr="00095780">
              <w:rPr>
                <w:sz w:val="24"/>
                <w:szCs w:val="24"/>
              </w:rPr>
              <w:t>Функционал</w:t>
            </w:r>
          </w:p>
        </w:tc>
      </w:tr>
      <w:tr w:rsidR="00095780" w:rsidTr="00095780">
        <w:tc>
          <w:tcPr>
            <w:tcW w:w="3711" w:type="dxa"/>
          </w:tcPr>
          <w:p w:rsidR="00095780" w:rsidRDefault="00095780" w:rsidP="00B72352">
            <w:pPr>
              <w:pStyle w:val="ab"/>
              <w:spacing w:before="120" w:after="120"/>
              <w:ind w:firstLine="720"/>
              <w:rPr>
                <w:sz w:val="24"/>
                <w:szCs w:val="24"/>
              </w:rPr>
            </w:pPr>
            <w:r>
              <w:rPr>
                <w:sz w:val="24"/>
                <w:szCs w:val="24"/>
              </w:rPr>
              <w:t>Директор</w:t>
            </w:r>
          </w:p>
        </w:tc>
        <w:tc>
          <w:tcPr>
            <w:tcW w:w="1417" w:type="dxa"/>
          </w:tcPr>
          <w:p w:rsidR="00095780" w:rsidRDefault="00095780" w:rsidP="00B72352">
            <w:pPr>
              <w:pStyle w:val="ab"/>
              <w:spacing w:before="120" w:after="120"/>
              <w:ind w:firstLine="720"/>
              <w:rPr>
                <w:sz w:val="24"/>
                <w:szCs w:val="24"/>
              </w:rPr>
            </w:pPr>
            <w:r>
              <w:rPr>
                <w:sz w:val="24"/>
                <w:szCs w:val="24"/>
              </w:rPr>
              <w:t>1</w:t>
            </w:r>
          </w:p>
        </w:tc>
        <w:tc>
          <w:tcPr>
            <w:tcW w:w="5670" w:type="dxa"/>
          </w:tcPr>
          <w:p w:rsidR="00095780" w:rsidRDefault="00095780" w:rsidP="00B72352">
            <w:pPr>
              <w:pStyle w:val="TableParagraph"/>
              <w:tabs>
                <w:tab w:val="left" w:pos="142"/>
              </w:tabs>
              <w:spacing w:before="120" w:after="120"/>
              <w:ind w:left="0" w:firstLine="720"/>
              <w:rPr>
                <w:sz w:val="24"/>
                <w:szCs w:val="24"/>
              </w:rPr>
            </w:pPr>
            <w:r w:rsidRPr="00133C13">
              <w:rPr>
                <w:sz w:val="24"/>
                <w:szCs w:val="24"/>
              </w:rPr>
              <w:t>Осуществляет</w:t>
            </w:r>
            <w:r w:rsidRPr="00133C13">
              <w:rPr>
                <w:spacing w:val="39"/>
                <w:sz w:val="24"/>
                <w:szCs w:val="24"/>
              </w:rPr>
              <w:t xml:space="preserve"> </w:t>
            </w:r>
            <w:r w:rsidRPr="00133C13">
              <w:rPr>
                <w:sz w:val="24"/>
                <w:szCs w:val="24"/>
              </w:rPr>
              <w:t>контроль</w:t>
            </w:r>
            <w:r w:rsidRPr="00133C13">
              <w:rPr>
                <w:spacing w:val="37"/>
                <w:sz w:val="24"/>
                <w:szCs w:val="24"/>
              </w:rPr>
              <w:t xml:space="preserve"> </w:t>
            </w:r>
            <w:r w:rsidRPr="00133C13">
              <w:rPr>
                <w:sz w:val="24"/>
                <w:szCs w:val="24"/>
              </w:rPr>
              <w:t>развития</w:t>
            </w:r>
            <w:r w:rsidRPr="00133C13">
              <w:rPr>
                <w:spacing w:val="41"/>
                <w:sz w:val="24"/>
                <w:szCs w:val="24"/>
              </w:rPr>
              <w:t xml:space="preserve"> </w:t>
            </w:r>
            <w:r w:rsidRPr="00133C13">
              <w:rPr>
                <w:sz w:val="24"/>
                <w:szCs w:val="24"/>
              </w:rPr>
              <w:t>системы</w:t>
            </w:r>
            <w:r>
              <w:rPr>
                <w:spacing w:val="40"/>
                <w:sz w:val="24"/>
                <w:szCs w:val="24"/>
              </w:rPr>
              <w:t xml:space="preserve"> о</w:t>
            </w:r>
            <w:r w:rsidRPr="00133C13">
              <w:rPr>
                <w:spacing w:val="-2"/>
                <w:sz w:val="24"/>
                <w:szCs w:val="24"/>
              </w:rPr>
              <w:t>рганизации</w:t>
            </w:r>
            <w:r>
              <w:rPr>
                <w:spacing w:val="-2"/>
                <w:sz w:val="24"/>
                <w:szCs w:val="24"/>
              </w:rPr>
              <w:t xml:space="preserve"> </w:t>
            </w:r>
            <w:r w:rsidRPr="00133C13">
              <w:rPr>
                <w:sz w:val="24"/>
                <w:szCs w:val="24"/>
              </w:rPr>
              <w:t>воспитания</w:t>
            </w:r>
            <w:r w:rsidRPr="00133C13">
              <w:rPr>
                <w:spacing w:val="-5"/>
                <w:sz w:val="24"/>
                <w:szCs w:val="24"/>
              </w:rPr>
              <w:t xml:space="preserve"> </w:t>
            </w:r>
            <w:r w:rsidRPr="00133C13">
              <w:rPr>
                <w:spacing w:val="-2"/>
                <w:sz w:val="24"/>
                <w:szCs w:val="24"/>
              </w:rPr>
              <w:t>обучающихся</w:t>
            </w:r>
            <w:r>
              <w:rPr>
                <w:spacing w:val="-2"/>
                <w:sz w:val="24"/>
                <w:szCs w:val="24"/>
              </w:rPr>
              <w:t xml:space="preserve">. </w:t>
            </w:r>
          </w:p>
        </w:tc>
      </w:tr>
      <w:tr w:rsidR="00095780" w:rsidTr="00095780">
        <w:tc>
          <w:tcPr>
            <w:tcW w:w="3711" w:type="dxa"/>
          </w:tcPr>
          <w:p w:rsidR="00095780" w:rsidRDefault="00095780" w:rsidP="00B72352">
            <w:pPr>
              <w:pStyle w:val="ab"/>
              <w:spacing w:before="120" w:after="120"/>
              <w:ind w:firstLine="720"/>
              <w:rPr>
                <w:sz w:val="24"/>
                <w:szCs w:val="24"/>
              </w:rPr>
            </w:pPr>
            <w:r>
              <w:rPr>
                <w:sz w:val="24"/>
                <w:szCs w:val="24"/>
              </w:rPr>
              <w:t>Заместитель директора по УВР</w:t>
            </w:r>
          </w:p>
        </w:tc>
        <w:tc>
          <w:tcPr>
            <w:tcW w:w="1417" w:type="dxa"/>
          </w:tcPr>
          <w:p w:rsidR="00095780" w:rsidRDefault="00095780" w:rsidP="00B72352">
            <w:pPr>
              <w:pStyle w:val="ab"/>
              <w:spacing w:before="120" w:after="120"/>
              <w:ind w:firstLine="720"/>
              <w:rPr>
                <w:sz w:val="24"/>
                <w:szCs w:val="24"/>
              </w:rPr>
            </w:pPr>
            <w:r>
              <w:rPr>
                <w:sz w:val="24"/>
                <w:szCs w:val="24"/>
              </w:rPr>
              <w:t>1</w:t>
            </w:r>
          </w:p>
        </w:tc>
        <w:tc>
          <w:tcPr>
            <w:tcW w:w="5670" w:type="dxa"/>
          </w:tcPr>
          <w:p w:rsidR="00095780" w:rsidRDefault="00095780" w:rsidP="00B72352">
            <w:pPr>
              <w:pStyle w:val="TableParagraph"/>
              <w:tabs>
                <w:tab w:val="left" w:pos="142"/>
                <w:tab w:val="left" w:pos="2460"/>
                <w:tab w:val="left" w:pos="2997"/>
                <w:tab w:val="left" w:pos="5328"/>
                <w:tab w:val="left" w:pos="5610"/>
              </w:tabs>
              <w:spacing w:before="120" w:after="120"/>
              <w:ind w:left="0" w:firstLine="720"/>
              <w:jc w:val="both"/>
              <w:rPr>
                <w:sz w:val="24"/>
                <w:szCs w:val="24"/>
              </w:rPr>
            </w:pPr>
            <w:r w:rsidRPr="00133C13">
              <w:rPr>
                <w:sz w:val="24"/>
                <w:szCs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w:t>
            </w:r>
            <w:r w:rsidRPr="00133C13">
              <w:rPr>
                <w:spacing w:val="-2"/>
                <w:sz w:val="24"/>
                <w:szCs w:val="24"/>
              </w:rPr>
              <w:t>(законными</w:t>
            </w:r>
            <w:r>
              <w:rPr>
                <w:sz w:val="24"/>
                <w:szCs w:val="24"/>
              </w:rPr>
              <w:t xml:space="preserve"> </w:t>
            </w:r>
            <w:r w:rsidRPr="00133C13">
              <w:rPr>
                <w:spacing w:val="-2"/>
                <w:sz w:val="24"/>
                <w:szCs w:val="24"/>
              </w:rPr>
              <w:t>представителями),</w:t>
            </w:r>
            <w:r>
              <w:rPr>
                <w:sz w:val="24"/>
                <w:szCs w:val="24"/>
              </w:rPr>
              <w:t xml:space="preserve"> </w:t>
            </w:r>
            <w:r>
              <w:rPr>
                <w:spacing w:val="-2"/>
                <w:sz w:val="24"/>
                <w:szCs w:val="24"/>
              </w:rPr>
              <w:t>учителями-</w:t>
            </w:r>
            <w:r w:rsidRPr="00133C13">
              <w:rPr>
                <w:spacing w:val="-2"/>
                <w:sz w:val="24"/>
                <w:szCs w:val="24"/>
              </w:rPr>
              <w:t>предметниками.</w:t>
            </w:r>
            <w:r>
              <w:rPr>
                <w:sz w:val="24"/>
                <w:szCs w:val="24"/>
              </w:rPr>
              <w:t xml:space="preserve"> </w:t>
            </w:r>
            <w:r w:rsidRPr="00133C13">
              <w:rPr>
                <w:spacing w:val="-2"/>
                <w:sz w:val="24"/>
                <w:szCs w:val="24"/>
              </w:rPr>
              <w:t>Организует</w:t>
            </w:r>
            <w:r>
              <w:rPr>
                <w:sz w:val="24"/>
                <w:szCs w:val="24"/>
              </w:rPr>
              <w:t xml:space="preserve"> </w:t>
            </w:r>
            <w:r w:rsidRPr="00133C13">
              <w:rPr>
                <w:spacing w:val="-2"/>
                <w:sz w:val="24"/>
                <w:szCs w:val="24"/>
              </w:rPr>
              <w:t xml:space="preserve">методическое </w:t>
            </w:r>
            <w:r w:rsidRPr="00133C13">
              <w:rPr>
                <w:sz w:val="24"/>
                <w:szCs w:val="24"/>
              </w:rPr>
              <w:t>сопровождение и контроль учителей-предметников по организации</w:t>
            </w:r>
            <w:r w:rsidRPr="00133C13">
              <w:rPr>
                <w:spacing w:val="25"/>
                <w:sz w:val="24"/>
                <w:szCs w:val="24"/>
              </w:rPr>
              <w:t xml:space="preserve"> </w:t>
            </w:r>
            <w:r w:rsidRPr="00133C13">
              <w:rPr>
                <w:sz w:val="24"/>
                <w:szCs w:val="24"/>
              </w:rPr>
              <w:t>индивидуальной</w:t>
            </w:r>
            <w:r w:rsidRPr="00133C13">
              <w:rPr>
                <w:spacing w:val="26"/>
                <w:sz w:val="24"/>
                <w:szCs w:val="24"/>
              </w:rPr>
              <w:t xml:space="preserve"> </w:t>
            </w:r>
            <w:r w:rsidRPr="00133C13">
              <w:rPr>
                <w:sz w:val="24"/>
                <w:szCs w:val="24"/>
              </w:rPr>
              <w:t>работы</w:t>
            </w:r>
            <w:r w:rsidRPr="00133C13">
              <w:rPr>
                <w:spacing w:val="27"/>
                <w:sz w:val="24"/>
                <w:szCs w:val="24"/>
              </w:rPr>
              <w:t xml:space="preserve"> </w:t>
            </w:r>
            <w:r w:rsidRPr="00133C13">
              <w:rPr>
                <w:sz w:val="24"/>
                <w:szCs w:val="24"/>
              </w:rPr>
              <w:t>с</w:t>
            </w:r>
            <w:r w:rsidRPr="00133C13">
              <w:rPr>
                <w:spacing w:val="36"/>
                <w:sz w:val="24"/>
                <w:szCs w:val="24"/>
              </w:rPr>
              <w:t xml:space="preserve"> </w:t>
            </w:r>
            <w:r w:rsidRPr="00133C13">
              <w:rPr>
                <w:spacing w:val="-2"/>
                <w:sz w:val="24"/>
                <w:szCs w:val="24"/>
              </w:rPr>
              <w:t>неуспевающими</w:t>
            </w:r>
            <w:r>
              <w:rPr>
                <w:spacing w:val="-2"/>
                <w:sz w:val="24"/>
                <w:szCs w:val="24"/>
              </w:rPr>
              <w:t xml:space="preserve"> </w:t>
            </w:r>
            <w:r w:rsidRPr="00133C13">
              <w:rPr>
                <w:sz w:val="24"/>
                <w:szCs w:val="24"/>
              </w:rPr>
              <w:t>и слабоуспевающими обучающимися, одаренными учащимися,</w:t>
            </w:r>
            <w:r w:rsidRPr="00133C13">
              <w:rPr>
                <w:spacing w:val="-3"/>
                <w:sz w:val="24"/>
                <w:szCs w:val="24"/>
              </w:rPr>
              <w:t xml:space="preserve"> </w:t>
            </w:r>
            <w:r w:rsidRPr="00133C13">
              <w:rPr>
                <w:sz w:val="24"/>
                <w:szCs w:val="24"/>
              </w:rPr>
              <w:t>учащимися</w:t>
            </w:r>
            <w:r w:rsidRPr="00133C13">
              <w:rPr>
                <w:spacing w:val="-3"/>
                <w:sz w:val="24"/>
                <w:szCs w:val="24"/>
              </w:rPr>
              <w:t xml:space="preserve"> </w:t>
            </w:r>
            <w:r w:rsidRPr="00133C13">
              <w:rPr>
                <w:sz w:val="24"/>
                <w:szCs w:val="24"/>
              </w:rPr>
              <w:t>с</w:t>
            </w:r>
            <w:r w:rsidRPr="00133C13">
              <w:rPr>
                <w:spacing w:val="-3"/>
                <w:sz w:val="24"/>
                <w:szCs w:val="24"/>
              </w:rPr>
              <w:t xml:space="preserve"> </w:t>
            </w:r>
            <w:r w:rsidRPr="00133C13">
              <w:rPr>
                <w:sz w:val="24"/>
                <w:szCs w:val="24"/>
              </w:rPr>
              <w:t>ОВЗ,</w:t>
            </w:r>
            <w:r w:rsidRPr="00133C13">
              <w:rPr>
                <w:spacing w:val="-5"/>
                <w:sz w:val="24"/>
                <w:szCs w:val="24"/>
              </w:rPr>
              <w:t xml:space="preserve"> </w:t>
            </w:r>
            <w:r w:rsidRPr="00133C13">
              <w:rPr>
                <w:sz w:val="24"/>
                <w:szCs w:val="24"/>
              </w:rPr>
              <w:t>из</w:t>
            </w:r>
            <w:r w:rsidRPr="00133C13">
              <w:rPr>
                <w:spacing w:val="-4"/>
                <w:sz w:val="24"/>
                <w:szCs w:val="24"/>
              </w:rPr>
              <w:t xml:space="preserve"> </w:t>
            </w:r>
            <w:r w:rsidRPr="00133C13">
              <w:rPr>
                <w:sz w:val="24"/>
                <w:szCs w:val="24"/>
              </w:rPr>
              <w:t>семей</w:t>
            </w:r>
            <w:r w:rsidRPr="00133C13">
              <w:rPr>
                <w:spacing w:val="-5"/>
                <w:sz w:val="24"/>
                <w:szCs w:val="24"/>
              </w:rPr>
              <w:t xml:space="preserve"> </w:t>
            </w:r>
            <w:r w:rsidRPr="00133C13">
              <w:rPr>
                <w:sz w:val="24"/>
                <w:szCs w:val="24"/>
              </w:rPr>
              <w:t>«группы</w:t>
            </w:r>
            <w:r w:rsidRPr="00133C13">
              <w:rPr>
                <w:spacing w:val="-3"/>
                <w:sz w:val="24"/>
                <w:szCs w:val="24"/>
              </w:rPr>
              <w:t xml:space="preserve"> </w:t>
            </w:r>
            <w:r w:rsidRPr="00133C13">
              <w:rPr>
                <w:sz w:val="24"/>
                <w:szCs w:val="24"/>
              </w:rPr>
              <w:t>риска».</w:t>
            </w:r>
          </w:p>
        </w:tc>
      </w:tr>
      <w:tr w:rsidR="00095780" w:rsidTr="00095780">
        <w:tc>
          <w:tcPr>
            <w:tcW w:w="3711" w:type="dxa"/>
          </w:tcPr>
          <w:p w:rsidR="00095780" w:rsidRDefault="00095780" w:rsidP="00B72352">
            <w:pPr>
              <w:pStyle w:val="ab"/>
              <w:spacing w:before="120" w:after="120"/>
              <w:ind w:firstLine="720"/>
              <w:rPr>
                <w:sz w:val="24"/>
                <w:szCs w:val="24"/>
              </w:rPr>
            </w:pPr>
            <w:r>
              <w:rPr>
                <w:sz w:val="24"/>
                <w:szCs w:val="24"/>
              </w:rPr>
              <w:t>Заместитель директора по ВР</w:t>
            </w:r>
          </w:p>
        </w:tc>
        <w:tc>
          <w:tcPr>
            <w:tcW w:w="1417" w:type="dxa"/>
          </w:tcPr>
          <w:p w:rsidR="00095780" w:rsidRDefault="00095780" w:rsidP="00B72352">
            <w:pPr>
              <w:pStyle w:val="ab"/>
              <w:spacing w:before="120" w:after="120"/>
              <w:ind w:firstLine="720"/>
              <w:rPr>
                <w:sz w:val="24"/>
                <w:szCs w:val="24"/>
              </w:rPr>
            </w:pPr>
            <w:r>
              <w:rPr>
                <w:sz w:val="24"/>
                <w:szCs w:val="24"/>
              </w:rPr>
              <w:t>1</w:t>
            </w:r>
          </w:p>
        </w:tc>
        <w:tc>
          <w:tcPr>
            <w:tcW w:w="5670" w:type="dxa"/>
            <w:vMerge w:val="restart"/>
          </w:tcPr>
          <w:p w:rsidR="00095780" w:rsidRPr="00133C13" w:rsidRDefault="00095780" w:rsidP="00B72352">
            <w:pPr>
              <w:pStyle w:val="TableParagraph"/>
              <w:tabs>
                <w:tab w:val="left" w:pos="142"/>
              </w:tabs>
              <w:spacing w:before="120" w:after="120"/>
              <w:ind w:left="0" w:firstLine="720"/>
              <w:jc w:val="both"/>
              <w:rPr>
                <w:sz w:val="24"/>
                <w:szCs w:val="24"/>
              </w:rPr>
            </w:pPr>
            <w:r w:rsidRPr="00133C13">
              <w:rPr>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095780" w:rsidRPr="00133C13" w:rsidRDefault="00095780" w:rsidP="00B72352">
            <w:pPr>
              <w:pStyle w:val="TableParagraph"/>
              <w:tabs>
                <w:tab w:val="left" w:pos="142"/>
              </w:tabs>
              <w:spacing w:before="120" w:after="120"/>
              <w:ind w:left="0" w:firstLine="720"/>
              <w:jc w:val="both"/>
              <w:rPr>
                <w:sz w:val="24"/>
                <w:szCs w:val="24"/>
              </w:rPr>
            </w:pPr>
            <w:r w:rsidRPr="00133C13">
              <w:rPr>
                <w:sz w:val="24"/>
                <w:szCs w:val="24"/>
              </w:rPr>
              <w:t>Руководит социально-психологической службой, является куратором Школьной службой медиации.</w:t>
            </w:r>
          </w:p>
          <w:p w:rsidR="00095780" w:rsidRPr="00133C13" w:rsidRDefault="00095780" w:rsidP="00B72352">
            <w:pPr>
              <w:pStyle w:val="TableParagraph"/>
              <w:tabs>
                <w:tab w:val="left" w:pos="142"/>
              </w:tabs>
              <w:spacing w:before="120" w:after="120"/>
              <w:ind w:left="0" w:firstLine="720"/>
              <w:jc w:val="both"/>
              <w:rPr>
                <w:sz w:val="24"/>
                <w:szCs w:val="24"/>
              </w:rPr>
            </w:pPr>
            <w:r w:rsidRPr="00133C13">
              <w:rPr>
                <w:sz w:val="24"/>
                <w:szCs w:val="24"/>
              </w:rPr>
              <w:t>Курирует деятельность Школьного самоуправления, волонтёрского объединения, Родительского и Управляющего советов.</w:t>
            </w:r>
          </w:p>
          <w:p w:rsidR="00095780" w:rsidRPr="00133C13" w:rsidRDefault="00095780" w:rsidP="00B72352">
            <w:pPr>
              <w:pStyle w:val="TableParagraph"/>
              <w:tabs>
                <w:tab w:val="left" w:pos="142"/>
              </w:tabs>
              <w:spacing w:before="120" w:after="120"/>
              <w:ind w:left="0" w:firstLine="720"/>
              <w:jc w:val="both"/>
              <w:rPr>
                <w:sz w:val="24"/>
                <w:szCs w:val="24"/>
              </w:rPr>
            </w:pPr>
            <w:r w:rsidRPr="00133C13">
              <w:rPr>
                <w:sz w:val="24"/>
                <w:szCs w:val="24"/>
              </w:rPr>
              <w:t>Курирует деятельность объединений дополнительного образования,</w:t>
            </w:r>
            <w:r w:rsidRPr="00133C13">
              <w:rPr>
                <w:spacing w:val="-1"/>
                <w:sz w:val="24"/>
                <w:szCs w:val="24"/>
              </w:rPr>
              <w:t xml:space="preserve"> </w:t>
            </w:r>
            <w:r w:rsidRPr="00133C13">
              <w:rPr>
                <w:sz w:val="24"/>
                <w:szCs w:val="24"/>
              </w:rPr>
              <w:t>Школьного спортивного клуба,</w:t>
            </w:r>
            <w:r w:rsidRPr="00133C13">
              <w:rPr>
                <w:spacing w:val="-1"/>
                <w:sz w:val="24"/>
                <w:szCs w:val="24"/>
              </w:rPr>
              <w:t xml:space="preserve"> </w:t>
            </w:r>
            <w:r w:rsidRPr="00133C13">
              <w:rPr>
                <w:sz w:val="24"/>
                <w:szCs w:val="24"/>
              </w:rPr>
              <w:t>Шк</w:t>
            </w:r>
            <w:r>
              <w:rPr>
                <w:sz w:val="24"/>
                <w:szCs w:val="24"/>
              </w:rPr>
              <w:t>ольного театра, школьного музея</w:t>
            </w:r>
            <w:r w:rsidRPr="00133C13">
              <w:rPr>
                <w:sz w:val="24"/>
                <w:szCs w:val="24"/>
              </w:rPr>
              <w:t>.</w:t>
            </w:r>
          </w:p>
          <w:p w:rsidR="00095780" w:rsidRPr="00133C13" w:rsidRDefault="00095780" w:rsidP="00B72352">
            <w:pPr>
              <w:pStyle w:val="TableParagraph"/>
              <w:tabs>
                <w:tab w:val="left" w:pos="142"/>
              </w:tabs>
              <w:spacing w:before="120" w:after="120"/>
              <w:ind w:left="0" w:firstLine="720"/>
              <w:jc w:val="both"/>
              <w:rPr>
                <w:sz w:val="24"/>
                <w:szCs w:val="24"/>
              </w:rPr>
            </w:pPr>
            <w:r w:rsidRPr="00133C13">
              <w:rPr>
                <w:sz w:val="24"/>
                <w:szCs w:val="24"/>
              </w:rPr>
              <w:t xml:space="preserve">Курирует деятельность педагогов-организаторов, педагогов-психологов, педагогов дополнительного образования, </w:t>
            </w:r>
            <w:r w:rsidRPr="00133C13">
              <w:rPr>
                <w:sz w:val="24"/>
                <w:szCs w:val="24"/>
              </w:rPr>
              <w:lastRenderedPageBreak/>
              <w:t>классных руководителей.</w:t>
            </w:r>
          </w:p>
          <w:p w:rsidR="00095780" w:rsidRPr="00133C13" w:rsidRDefault="00E218CD" w:rsidP="00B72352">
            <w:pPr>
              <w:pStyle w:val="TableParagraph"/>
              <w:tabs>
                <w:tab w:val="left" w:pos="142"/>
              </w:tabs>
              <w:spacing w:before="120" w:after="120"/>
              <w:ind w:left="0" w:firstLine="720"/>
              <w:jc w:val="both"/>
              <w:rPr>
                <w:sz w:val="24"/>
                <w:szCs w:val="24"/>
              </w:rPr>
            </w:pPr>
            <w:r>
              <w:rPr>
                <w:sz w:val="24"/>
                <w:szCs w:val="24"/>
              </w:rPr>
              <w:t xml:space="preserve">Обеспечивает работу </w:t>
            </w:r>
            <w:r w:rsidR="00095780" w:rsidRPr="00133C13">
              <w:rPr>
                <w:sz w:val="24"/>
                <w:szCs w:val="24"/>
              </w:rPr>
              <w:t>«Навигатора дополнительного образования» в части школьных программ.</w:t>
            </w:r>
          </w:p>
          <w:p w:rsidR="00095780" w:rsidRDefault="00095780" w:rsidP="00B72352">
            <w:pPr>
              <w:pStyle w:val="TableParagraph"/>
              <w:tabs>
                <w:tab w:val="left" w:pos="142"/>
              </w:tabs>
              <w:spacing w:before="120" w:after="120"/>
              <w:ind w:left="0" w:firstLine="720"/>
              <w:jc w:val="both"/>
              <w:rPr>
                <w:sz w:val="24"/>
                <w:szCs w:val="24"/>
              </w:rPr>
            </w:pPr>
            <w:r w:rsidRPr="00133C13">
              <w:rPr>
                <w:sz w:val="24"/>
                <w:szCs w:val="24"/>
              </w:rPr>
              <w:t>Организация современного воспитательного процесса в школе, помощи реализации идей и инициатив обучающихся, а также увеличении количества школьников,</w:t>
            </w:r>
            <w:r w:rsidRPr="00133C13">
              <w:rPr>
                <w:spacing w:val="-5"/>
                <w:sz w:val="24"/>
                <w:szCs w:val="24"/>
              </w:rPr>
              <w:t xml:space="preserve"> </w:t>
            </w:r>
            <w:r w:rsidRPr="00133C13">
              <w:rPr>
                <w:sz w:val="24"/>
                <w:szCs w:val="24"/>
              </w:rPr>
              <w:t>принимающих</w:t>
            </w:r>
            <w:r w:rsidRPr="00133C13">
              <w:rPr>
                <w:spacing w:val="-2"/>
                <w:sz w:val="24"/>
                <w:szCs w:val="24"/>
              </w:rPr>
              <w:t xml:space="preserve"> </w:t>
            </w:r>
            <w:r w:rsidRPr="00133C13">
              <w:rPr>
                <w:sz w:val="24"/>
                <w:szCs w:val="24"/>
              </w:rPr>
              <w:t>участие</w:t>
            </w:r>
            <w:r w:rsidRPr="00133C13">
              <w:rPr>
                <w:spacing w:val="-3"/>
                <w:sz w:val="24"/>
                <w:szCs w:val="24"/>
              </w:rPr>
              <w:t xml:space="preserve"> </w:t>
            </w:r>
            <w:r w:rsidRPr="00133C13">
              <w:rPr>
                <w:sz w:val="24"/>
                <w:szCs w:val="24"/>
              </w:rPr>
              <w:t>в</w:t>
            </w:r>
            <w:r w:rsidRPr="00133C13">
              <w:rPr>
                <w:spacing w:val="-2"/>
                <w:sz w:val="24"/>
                <w:szCs w:val="24"/>
              </w:rPr>
              <w:t xml:space="preserve"> просветительских,</w:t>
            </w:r>
            <w:r w:rsidR="00E218CD">
              <w:rPr>
                <w:spacing w:val="-2"/>
                <w:sz w:val="24"/>
                <w:szCs w:val="24"/>
              </w:rPr>
              <w:t xml:space="preserve"> </w:t>
            </w:r>
            <w:r w:rsidRPr="00133C13">
              <w:rPr>
                <w:sz w:val="24"/>
                <w:szCs w:val="24"/>
              </w:rPr>
              <w:t>культурных</w:t>
            </w:r>
            <w:r w:rsidRPr="00133C13">
              <w:rPr>
                <w:spacing w:val="-6"/>
                <w:sz w:val="24"/>
                <w:szCs w:val="24"/>
              </w:rPr>
              <w:t xml:space="preserve"> </w:t>
            </w:r>
            <w:r w:rsidRPr="00133C13">
              <w:rPr>
                <w:sz w:val="24"/>
                <w:szCs w:val="24"/>
              </w:rPr>
              <w:t>и</w:t>
            </w:r>
            <w:r w:rsidRPr="00133C13">
              <w:rPr>
                <w:spacing w:val="-7"/>
                <w:sz w:val="24"/>
                <w:szCs w:val="24"/>
              </w:rPr>
              <w:t xml:space="preserve"> </w:t>
            </w:r>
            <w:r w:rsidRPr="00133C13">
              <w:rPr>
                <w:sz w:val="24"/>
                <w:szCs w:val="24"/>
              </w:rPr>
              <w:t>спортивных</w:t>
            </w:r>
            <w:r w:rsidRPr="00133C13">
              <w:rPr>
                <w:spacing w:val="-5"/>
                <w:sz w:val="24"/>
                <w:szCs w:val="24"/>
              </w:rPr>
              <w:t xml:space="preserve"> </w:t>
            </w:r>
            <w:r w:rsidRPr="00133C13">
              <w:rPr>
                <w:spacing w:val="-2"/>
                <w:sz w:val="24"/>
                <w:szCs w:val="24"/>
              </w:rPr>
              <w:t>событиях.</w:t>
            </w:r>
          </w:p>
        </w:tc>
      </w:tr>
      <w:tr w:rsidR="00095780" w:rsidTr="00095780">
        <w:tc>
          <w:tcPr>
            <w:tcW w:w="3711" w:type="dxa"/>
          </w:tcPr>
          <w:p w:rsidR="00095780" w:rsidRPr="00133C13" w:rsidRDefault="00095780" w:rsidP="00B72352">
            <w:pPr>
              <w:pStyle w:val="TableParagraph"/>
              <w:tabs>
                <w:tab w:val="left" w:pos="142"/>
                <w:tab w:val="left" w:pos="1836"/>
                <w:tab w:val="left" w:pos="1976"/>
              </w:tabs>
              <w:spacing w:before="120" w:after="120"/>
              <w:ind w:left="0" w:firstLine="720"/>
              <w:rPr>
                <w:sz w:val="24"/>
                <w:szCs w:val="24"/>
              </w:rPr>
            </w:pPr>
            <w:r w:rsidRPr="00133C13">
              <w:rPr>
                <w:spacing w:val="-2"/>
                <w:sz w:val="24"/>
                <w:szCs w:val="24"/>
              </w:rPr>
              <w:t>Советник директора</w:t>
            </w:r>
            <w:r>
              <w:rPr>
                <w:sz w:val="24"/>
                <w:szCs w:val="24"/>
              </w:rPr>
              <w:t xml:space="preserve"> </w:t>
            </w:r>
            <w:r w:rsidRPr="00133C13">
              <w:rPr>
                <w:spacing w:val="-6"/>
                <w:sz w:val="24"/>
                <w:szCs w:val="24"/>
              </w:rPr>
              <w:t xml:space="preserve">по </w:t>
            </w:r>
            <w:r w:rsidRPr="00133C13">
              <w:rPr>
                <w:spacing w:val="-2"/>
                <w:sz w:val="24"/>
                <w:szCs w:val="24"/>
              </w:rPr>
              <w:t>воспитательной работе</w:t>
            </w:r>
            <w:r>
              <w:rPr>
                <w:sz w:val="24"/>
                <w:szCs w:val="24"/>
              </w:rPr>
              <w:t xml:space="preserve"> </w:t>
            </w:r>
            <w:r w:rsidRPr="00133C13">
              <w:rPr>
                <w:spacing w:val="-10"/>
                <w:sz w:val="24"/>
                <w:szCs w:val="24"/>
              </w:rPr>
              <w:t>и</w:t>
            </w:r>
          </w:p>
          <w:p w:rsidR="00095780" w:rsidRDefault="00095780" w:rsidP="00B72352">
            <w:pPr>
              <w:pStyle w:val="ab"/>
              <w:tabs>
                <w:tab w:val="left" w:pos="142"/>
              </w:tabs>
              <w:spacing w:before="120" w:after="120"/>
              <w:ind w:firstLine="720"/>
              <w:rPr>
                <w:sz w:val="24"/>
                <w:szCs w:val="24"/>
              </w:rPr>
            </w:pPr>
            <w:r w:rsidRPr="00133C13">
              <w:rPr>
                <w:spacing w:val="-2"/>
                <w:sz w:val="24"/>
                <w:szCs w:val="24"/>
              </w:rPr>
              <w:t xml:space="preserve">взаимодействию </w:t>
            </w:r>
            <w:r w:rsidRPr="00133C13">
              <w:rPr>
                <w:spacing w:val="-10"/>
                <w:sz w:val="24"/>
                <w:szCs w:val="24"/>
              </w:rPr>
              <w:t>с</w:t>
            </w:r>
            <w:r>
              <w:rPr>
                <w:sz w:val="24"/>
                <w:szCs w:val="24"/>
              </w:rPr>
              <w:t xml:space="preserve"> </w:t>
            </w:r>
            <w:r>
              <w:rPr>
                <w:spacing w:val="-2"/>
                <w:sz w:val="24"/>
                <w:szCs w:val="24"/>
              </w:rPr>
              <w:t xml:space="preserve">детскими общественными </w:t>
            </w:r>
            <w:r w:rsidRPr="00133C13">
              <w:rPr>
                <w:spacing w:val="-2"/>
                <w:sz w:val="24"/>
                <w:szCs w:val="24"/>
              </w:rPr>
              <w:t>организациями</w:t>
            </w:r>
          </w:p>
        </w:tc>
        <w:tc>
          <w:tcPr>
            <w:tcW w:w="1417" w:type="dxa"/>
          </w:tcPr>
          <w:p w:rsidR="00095780" w:rsidRDefault="00095780" w:rsidP="00B72352">
            <w:pPr>
              <w:pStyle w:val="ab"/>
              <w:spacing w:before="120" w:after="120"/>
              <w:ind w:firstLine="720"/>
              <w:rPr>
                <w:sz w:val="24"/>
                <w:szCs w:val="24"/>
              </w:rPr>
            </w:pPr>
            <w:r>
              <w:rPr>
                <w:sz w:val="24"/>
                <w:szCs w:val="24"/>
              </w:rPr>
              <w:t>1</w:t>
            </w:r>
          </w:p>
        </w:tc>
        <w:tc>
          <w:tcPr>
            <w:tcW w:w="5670" w:type="dxa"/>
            <w:vMerge/>
          </w:tcPr>
          <w:p w:rsidR="00095780" w:rsidRDefault="00095780" w:rsidP="00B72352">
            <w:pPr>
              <w:pStyle w:val="ab"/>
              <w:spacing w:before="120" w:after="120"/>
              <w:ind w:firstLine="720"/>
              <w:rPr>
                <w:sz w:val="24"/>
                <w:szCs w:val="24"/>
              </w:rPr>
            </w:pPr>
          </w:p>
        </w:tc>
      </w:tr>
      <w:tr w:rsidR="00095780" w:rsidTr="00095780">
        <w:tc>
          <w:tcPr>
            <w:tcW w:w="3711" w:type="dxa"/>
          </w:tcPr>
          <w:p w:rsidR="00095780" w:rsidRDefault="00E218CD" w:rsidP="00B72352">
            <w:pPr>
              <w:pStyle w:val="TableParagraph"/>
              <w:tabs>
                <w:tab w:val="left" w:pos="142"/>
              </w:tabs>
              <w:spacing w:before="120" w:after="120"/>
              <w:ind w:left="0" w:firstLine="720"/>
              <w:rPr>
                <w:sz w:val="24"/>
                <w:szCs w:val="24"/>
              </w:rPr>
            </w:pPr>
            <w:r w:rsidRPr="00133C13">
              <w:rPr>
                <w:spacing w:val="-2"/>
                <w:sz w:val="24"/>
                <w:szCs w:val="24"/>
              </w:rPr>
              <w:lastRenderedPageBreak/>
              <w:t>Классный</w:t>
            </w:r>
            <w:r>
              <w:rPr>
                <w:spacing w:val="-2"/>
                <w:sz w:val="24"/>
                <w:szCs w:val="24"/>
              </w:rPr>
              <w:t xml:space="preserve"> </w:t>
            </w:r>
            <w:r w:rsidRPr="00133C13">
              <w:rPr>
                <w:spacing w:val="-2"/>
                <w:sz w:val="24"/>
                <w:szCs w:val="24"/>
              </w:rPr>
              <w:t>руководитель</w:t>
            </w:r>
          </w:p>
        </w:tc>
        <w:tc>
          <w:tcPr>
            <w:tcW w:w="1417" w:type="dxa"/>
          </w:tcPr>
          <w:p w:rsidR="00095780" w:rsidRDefault="00E218CD" w:rsidP="00B72352">
            <w:pPr>
              <w:pStyle w:val="ab"/>
              <w:spacing w:before="120" w:after="120"/>
              <w:ind w:firstLine="720"/>
              <w:rPr>
                <w:sz w:val="24"/>
                <w:szCs w:val="24"/>
              </w:rPr>
            </w:pPr>
            <w:r>
              <w:rPr>
                <w:sz w:val="24"/>
                <w:szCs w:val="24"/>
              </w:rPr>
              <w:t>12</w:t>
            </w:r>
          </w:p>
        </w:tc>
        <w:tc>
          <w:tcPr>
            <w:tcW w:w="5670" w:type="dxa"/>
          </w:tcPr>
          <w:p w:rsidR="00095780" w:rsidRDefault="00E218CD" w:rsidP="00B72352">
            <w:pPr>
              <w:pStyle w:val="TableParagraph"/>
              <w:tabs>
                <w:tab w:val="left" w:pos="142"/>
              </w:tabs>
              <w:spacing w:before="120" w:after="120"/>
              <w:ind w:left="0" w:firstLine="720"/>
              <w:rPr>
                <w:sz w:val="24"/>
                <w:szCs w:val="24"/>
              </w:rPr>
            </w:pPr>
            <w:r w:rsidRPr="00133C13">
              <w:rPr>
                <w:sz w:val="24"/>
                <w:szCs w:val="24"/>
              </w:rPr>
              <w:t>Организует</w:t>
            </w:r>
            <w:r w:rsidRPr="00133C13">
              <w:rPr>
                <w:spacing w:val="36"/>
                <w:sz w:val="24"/>
                <w:szCs w:val="24"/>
              </w:rPr>
              <w:t xml:space="preserve"> </w:t>
            </w:r>
            <w:r w:rsidRPr="00133C13">
              <w:rPr>
                <w:sz w:val="24"/>
                <w:szCs w:val="24"/>
              </w:rPr>
              <w:t>воспитательную</w:t>
            </w:r>
            <w:r w:rsidRPr="00133C13">
              <w:rPr>
                <w:spacing w:val="35"/>
                <w:sz w:val="24"/>
                <w:szCs w:val="24"/>
              </w:rPr>
              <w:t xml:space="preserve"> </w:t>
            </w:r>
            <w:r w:rsidRPr="00133C13">
              <w:rPr>
                <w:sz w:val="24"/>
                <w:szCs w:val="24"/>
              </w:rPr>
              <w:t>работу</w:t>
            </w:r>
            <w:r w:rsidRPr="00133C13">
              <w:rPr>
                <w:spacing w:val="32"/>
                <w:sz w:val="24"/>
                <w:szCs w:val="24"/>
              </w:rPr>
              <w:t xml:space="preserve"> </w:t>
            </w:r>
            <w:r w:rsidRPr="00133C13">
              <w:rPr>
                <w:sz w:val="24"/>
                <w:szCs w:val="24"/>
              </w:rPr>
              <w:t>с</w:t>
            </w:r>
            <w:r>
              <w:rPr>
                <w:spacing w:val="37"/>
                <w:sz w:val="24"/>
                <w:szCs w:val="24"/>
              </w:rPr>
              <w:t xml:space="preserve"> </w:t>
            </w:r>
            <w:r>
              <w:rPr>
                <w:sz w:val="24"/>
                <w:szCs w:val="24"/>
              </w:rPr>
              <w:t>об</w:t>
            </w:r>
            <w:r w:rsidRPr="00133C13">
              <w:rPr>
                <w:sz w:val="24"/>
                <w:szCs w:val="24"/>
              </w:rPr>
              <w:t>учающимися</w:t>
            </w:r>
            <w:r w:rsidRPr="00133C13">
              <w:rPr>
                <w:spacing w:val="38"/>
                <w:sz w:val="24"/>
                <w:szCs w:val="24"/>
              </w:rPr>
              <w:t xml:space="preserve"> </w:t>
            </w:r>
            <w:r w:rsidRPr="00133C13">
              <w:rPr>
                <w:spacing w:val="-10"/>
                <w:sz w:val="24"/>
                <w:szCs w:val="24"/>
              </w:rPr>
              <w:t>и</w:t>
            </w:r>
            <w:r>
              <w:rPr>
                <w:spacing w:val="-10"/>
                <w:sz w:val="24"/>
                <w:szCs w:val="24"/>
              </w:rPr>
              <w:t xml:space="preserve"> </w:t>
            </w:r>
            <w:r w:rsidRPr="00133C13">
              <w:rPr>
                <w:sz w:val="24"/>
                <w:szCs w:val="24"/>
              </w:rPr>
              <w:t>родителями</w:t>
            </w:r>
            <w:r w:rsidRPr="00133C13">
              <w:rPr>
                <w:spacing w:val="-6"/>
                <w:sz w:val="24"/>
                <w:szCs w:val="24"/>
              </w:rPr>
              <w:t xml:space="preserve"> </w:t>
            </w:r>
            <w:r w:rsidRPr="00133C13">
              <w:rPr>
                <w:sz w:val="24"/>
                <w:szCs w:val="24"/>
              </w:rPr>
              <w:t>на</w:t>
            </w:r>
            <w:r w:rsidRPr="00133C13">
              <w:rPr>
                <w:spacing w:val="-6"/>
                <w:sz w:val="24"/>
                <w:szCs w:val="24"/>
              </w:rPr>
              <w:t xml:space="preserve"> </w:t>
            </w:r>
            <w:r w:rsidRPr="00133C13">
              <w:rPr>
                <w:sz w:val="24"/>
                <w:szCs w:val="24"/>
              </w:rPr>
              <w:t>уровне</w:t>
            </w:r>
            <w:r>
              <w:rPr>
                <w:spacing w:val="-5"/>
                <w:sz w:val="24"/>
                <w:szCs w:val="24"/>
              </w:rPr>
              <w:t xml:space="preserve"> </w:t>
            </w:r>
            <w:r w:rsidRPr="00133C13">
              <w:rPr>
                <w:sz w:val="24"/>
                <w:szCs w:val="24"/>
              </w:rPr>
              <w:t>классного</w:t>
            </w:r>
            <w:r w:rsidRPr="00133C13">
              <w:rPr>
                <w:spacing w:val="-7"/>
                <w:sz w:val="24"/>
                <w:szCs w:val="24"/>
              </w:rPr>
              <w:t xml:space="preserve"> </w:t>
            </w:r>
            <w:r w:rsidRPr="00133C13">
              <w:rPr>
                <w:spacing w:val="-2"/>
                <w:sz w:val="24"/>
                <w:szCs w:val="24"/>
              </w:rPr>
              <w:t>коллектива.</w:t>
            </w:r>
          </w:p>
        </w:tc>
      </w:tr>
      <w:tr w:rsidR="00095780" w:rsidTr="00095780">
        <w:tc>
          <w:tcPr>
            <w:tcW w:w="3711" w:type="dxa"/>
          </w:tcPr>
          <w:p w:rsidR="00095780" w:rsidRDefault="00E218CD" w:rsidP="00B72352">
            <w:pPr>
              <w:pStyle w:val="TableParagraph"/>
              <w:tabs>
                <w:tab w:val="left" w:pos="142"/>
              </w:tabs>
              <w:spacing w:before="120" w:after="120"/>
              <w:ind w:left="0" w:firstLine="720"/>
              <w:rPr>
                <w:sz w:val="24"/>
                <w:szCs w:val="24"/>
              </w:rPr>
            </w:pPr>
            <w:r w:rsidRPr="00133C13">
              <w:rPr>
                <w:spacing w:val="-2"/>
                <w:sz w:val="24"/>
                <w:szCs w:val="24"/>
              </w:rPr>
              <w:t>Учитель-предметник</w:t>
            </w:r>
          </w:p>
        </w:tc>
        <w:tc>
          <w:tcPr>
            <w:tcW w:w="1417" w:type="dxa"/>
          </w:tcPr>
          <w:p w:rsidR="00095780" w:rsidRDefault="00E218CD" w:rsidP="00B72352">
            <w:pPr>
              <w:pStyle w:val="ab"/>
              <w:spacing w:before="120" w:after="120"/>
              <w:ind w:firstLine="720"/>
              <w:rPr>
                <w:sz w:val="24"/>
                <w:szCs w:val="24"/>
              </w:rPr>
            </w:pPr>
            <w:r>
              <w:rPr>
                <w:sz w:val="24"/>
                <w:szCs w:val="24"/>
              </w:rPr>
              <w:t>21</w:t>
            </w:r>
          </w:p>
        </w:tc>
        <w:tc>
          <w:tcPr>
            <w:tcW w:w="5670" w:type="dxa"/>
          </w:tcPr>
          <w:p w:rsidR="00095780" w:rsidRDefault="00E218CD" w:rsidP="00B72352">
            <w:pPr>
              <w:pStyle w:val="ab"/>
              <w:spacing w:before="120" w:after="120"/>
              <w:ind w:firstLine="720"/>
              <w:rPr>
                <w:sz w:val="24"/>
                <w:szCs w:val="24"/>
              </w:rPr>
            </w:pPr>
            <w:r w:rsidRPr="00133C13">
              <w:rPr>
                <w:sz w:val="24"/>
                <w:szCs w:val="24"/>
              </w:rPr>
              <w:t>Реализует</w:t>
            </w:r>
            <w:r w:rsidRPr="00133C13">
              <w:rPr>
                <w:spacing w:val="-8"/>
                <w:sz w:val="24"/>
                <w:szCs w:val="24"/>
              </w:rPr>
              <w:t xml:space="preserve"> </w:t>
            </w:r>
            <w:r w:rsidRPr="00133C13">
              <w:rPr>
                <w:sz w:val="24"/>
                <w:szCs w:val="24"/>
              </w:rPr>
              <w:t>воспитательный</w:t>
            </w:r>
            <w:r w:rsidRPr="00133C13">
              <w:rPr>
                <w:spacing w:val="-10"/>
                <w:sz w:val="24"/>
                <w:szCs w:val="24"/>
              </w:rPr>
              <w:t xml:space="preserve"> </w:t>
            </w:r>
            <w:r w:rsidRPr="00133C13">
              <w:rPr>
                <w:sz w:val="24"/>
                <w:szCs w:val="24"/>
              </w:rPr>
              <w:t>потенциал</w:t>
            </w:r>
            <w:r w:rsidRPr="00133C13">
              <w:rPr>
                <w:spacing w:val="-8"/>
                <w:sz w:val="24"/>
                <w:szCs w:val="24"/>
              </w:rPr>
              <w:t xml:space="preserve"> </w:t>
            </w:r>
            <w:r w:rsidRPr="00133C13">
              <w:rPr>
                <w:spacing w:val="-2"/>
                <w:sz w:val="24"/>
                <w:szCs w:val="24"/>
              </w:rPr>
              <w:t>урока.</w:t>
            </w:r>
          </w:p>
        </w:tc>
      </w:tr>
    </w:tbl>
    <w:p w:rsidR="00095780" w:rsidRPr="00133C13" w:rsidRDefault="00095780" w:rsidP="00B72352">
      <w:pPr>
        <w:pStyle w:val="1"/>
        <w:tabs>
          <w:tab w:val="left" w:pos="142"/>
          <w:tab w:val="left" w:pos="2188"/>
        </w:tabs>
        <w:spacing w:before="120" w:after="120"/>
        <w:ind w:left="0" w:firstLine="720"/>
        <w:rPr>
          <w:sz w:val="24"/>
          <w:szCs w:val="24"/>
        </w:rPr>
      </w:pPr>
    </w:p>
    <w:p w:rsidR="009A3D00" w:rsidRPr="00133C13" w:rsidRDefault="009A3D00" w:rsidP="00B72352">
      <w:pPr>
        <w:pStyle w:val="a4"/>
        <w:tabs>
          <w:tab w:val="left" w:pos="142"/>
          <w:tab w:val="left" w:pos="2398"/>
        </w:tabs>
        <w:spacing w:before="120" w:after="120"/>
        <w:ind w:left="0" w:firstLine="720"/>
        <w:rPr>
          <w:sz w:val="24"/>
          <w:szCs w:val="24"/>
        </w:rPr>
      </w:pPr>
      <w:r w:rsidRPr="00133C13">
        <w:rPr>
          <w:spacing w:val="-2"/>
          <w:sz w:val="24"/>
          <w:szCs w:val="24"/>
        </w:rPr>
        <w:t>Нормативно-методическое</w:t>
      </w:r>
      <w:r w:rsidRPr="00133C13">
        <w:rPr>
          <w:spacing w:val="26"/>
          <w:sz w:val="24"/>
          <w:szCs w:val="24"/>
        </w:rPr>
        <w:t xml:space="preserve"> </w:t>
      </w:r>
      <w:r w:rsidRPr="00133C13">
        <w:rPr>
          <w:spacing w:val="-2"/>
          <w:sz w:val="24"/>
          <w:szCs w:val="24"/>
        </w:rPr>
        <w:t>обеспечение.</w:t>
      </w:r>
    </w:p>
    <w:p w:rsidR="009A3D00" w:rsidRPr="00133C13" w:rsidRDefault="009A3D00" w:rsidP="00B72352">
      <w:pPr>
        <w:pStyle w:val="a3"/>
        <w:tabs>
          <w:tab w:val="left" w:pos="142"/>
        </w:tabs>
        <w:spacing w:before="120" w:after="120"/>
        <w:ind w:left="0" w:firstLine="720"/>
        <w:jc w:val="left"/>
      </w:pPr>
      <w:r w:rsidRPr="00133C13">
        <w:t>Управление</w:t>
      </w:r>
      <w:r w:rsidRPr="00133C13">
        <w:rPr>
          <w:spacing w:val="40"/>
        </w:rPr>
        <w:t xml:space="preserve"> </w:t>
      </w:r>
      <w:r w:rsidRPr="00133C13">
        <w:t>качеством</w:t>
      </w:r>
      <w:r w:rsidRPr="00133C13">
        <w:rPr>
          <w:spacing w:val="40"/>
        </w:rPr>
        <w:t xml:space="preserve"> </w:t>
      </w:r>
      <w:r w:rsidRPr="00133C13">
        <w:t>воспитательной</w:t>
      </w:r>
      <w:r w:rsidRPr="00133C13">
        <w:rPr>
          <w:spacing w:val="40"/>
        </w:rPr>
        <w:t xml:space="preserve"> </w:t>
      </w:r>
      <w:r w:rsidRPr="00133C13">
        <w:t>деятельности</w:t>
      </w:r>
      <w:r w:rsidRPr="00133C13">
        <w:rPr>
          <w:spacing w:val="40"/>
        </w:rPr>
        <w:t xml:space="preserve"> </w:t>
      </w:r>
      <w:r w:rsidRPr="00133C13">
        <w:t>в</w:t>
      </w:r>
      <w:r w:rsidRPr="00133C13">
        <w:rPr>
          <w:spacing w:val="40"/>
        </w:rPr>
        <w:t xml:space="preserve"> </w:t>
      </w:r>
      <w:r w:rsidRPr="00133C13">
        <w:t>Школе</w:t>
      </w:r>
      <w:r w:rsidRPr="00133C13">
        <w:rPr>
          <w:spacing w:val="40"/>
        </w:rPr>
        <w:t xml:space="preserve"> </w:t>
      </w:r>
      <w:r w:rsidRPr="00133C13">
        <w:t>обеспечивают следующие локальные нормативно-правовые акты:</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9"/>
          <w:sz w:val="24"/>
          <w:szCs w:val="24"/>
        </w:rPr>
        <w:t xml:space="preserve"> </w:t>
      </w:r>
      <w:r w:rsidRPr="00133C13">
        <w:rPr>
          <w:sz w:val="24"/>
          <w:szCs w:val="24"/>
        </w:rPr>
        <w:t>о</w:t>
      </w:r>
      <w:r w:rsidRPr="00133C13">
        <w:rPr>
          <w:spacing w:val="-6"/>
          <w:sz w:val="24"/>
          <w:szCs w:val="24"/>
        </w:rPr>
        <w:t xml:space="preserve"> </w:t>
      </w:r>
      <w:r w:rsidRPr="00133C13">
        <w:rPr>
          <w:sz w:val="24"/>
          <w:szCs w:val="24"/>
        </w:rPr>
        <w:t>выполнении</w:t>
      </w:r>
      <w:r w:rsidRPr="00133C13">
        <w:rPr>
          <w:spacing w:val="-9"/>
          <w:sz w:val="24"/>
          <w:szCs w:val="24"/>
        </w:rPr>
        <w:t xml:space="preserve"> </w:t>
      </w:r>
      <w:r w:rsidRPr="00133C13">
        <w:rPr>
          <w:sz w:val="24"/>
          <w:szCs w:val="24"/>
        </w:rPr>
        <w:t>функции</w:t>
      </w:r>
      <w:r w:rsidRPr="00133C13">
        <w:rPr>
          <w:spacing w:val="-7"/>
          <w:sz w:val="24"/>
          <w:szCs w:val="24"/>
        </w:rPr>
        <w:t xml:space="preserve"> </w:t>
      </w:r>
      <w:r w:rsidRPr="00133C13">
        <w:rPr>
          <w:sz w:val="24"/>
          <w:szCs w:val="24"/>
        </w:rPr>
        <w:t>классного</w:t>
      </w:r>
      <w:r w:rsidRPr="00133C13">
        <w:rPr>
          <w:spacing w:val="-8"/>
          <w:sz w:val="24"/>
          <w:szCs w:val="24"/>
        </w:rPr>
        <w:t xml:space="preserve"> </w:t>
      </w:r>
      <w:r w:rsidRPr="00133C13">
        <w:rPr>
          <w:spacing w:val="-2"/>
          <w:sz w:val="24"/>
          <w:szCs w:val="24"/>
        </w:rPr>
        <w:t>руководителя.</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4"/>
          <w:sz w:val="24"/>
          <w:szCs w:val="24"/>
        </w:rPr>
        <w:t xml:space="preserve"> </w:t>
      </w:r>
      <w:r w:rsidRPr="00133C13">
        <w:rPr>
          <w:sz w:val="24"/>
          <w:szCs w:val="24"/>
        </w:rPr>
        <w:t>о</w:t>
      </w:r>
      <w:r w:rsidRPr="00133C13">
        <w:rPr>
          <w:spacing w:val="-6"/>
          <w:sz w:val="24"/>
          <w:szCs w:val="24"/>
        </w:rPr>
        <w:t xml:space="preserve"> </w:t>
      </w:r>
      <w:r w:rsidRPr="00133C13">
        <w:rPr>
          <w:spacing w:val="-2"/>
          <w:sz w:val="24"/>
          <w:szCs w:val="24"/>
        </w:rPr>
        <w:t>дежурстве.</w:t>
      </w:r>
    </w:p>
    <w:p w:rsidR="009A3D00" w:rsidRPr="00133C13" w:rsidRDefault="009A3D00" w:rsidP="00B72352">
      <w:pPr>
        <w:pStyle w:val="a4"/>
        <w:numPr>
          <w:ilvl w:val="0"/>
          <w:numId w:val="4"/>
        </w:numPr>
        <w:tabs>
          <w:tab w:val="left" w:pos="142"/>
          <w:tab w:val="left" w:pos="1418"/>
          <w:tab w:val="left" w:pos="3963"/>
          <w:tab w:val="left" w:pos="4435"/>
          <w:tab w:val="left" w:pos="5995"/>
          <w:tab w:val="left" w:pos="8024"/>
          <w:tab w:val="left" w:pos="9930"/>
        </w:tabs>
        <w:spacing w:before="120" w:after="120"/>
        <w:ind w:left="0" w:firstLine="720"/>
        <w:jc w:val="left"/>
        <w:rPr>
          <w:sz w:val="24"/>
          <w:szCs w:val="24"/>
        </w:rPr>
      </w:pPr>
      <w:r w:rsidRPr="00133C13">
        <w:rPr>
          <w:spacing w:val="-2"/>
          <w:sz w:val="24"/>
          <w:szCs w:val="24"/>
        </w:rPr>
        <w:t>Положение</w:t>
      </w:r>
      <w:r w:rsidR="00E218CD">
        <w:rPr>
          <w:sz w:val="24"/>
          <w:szCs w:val="24"/>
        </w:rPr>
        <w:t xml:space="preserve"> </w:t>
      </w:r>
      <w:r w:rsidRPr="00133C13">
        <w:rPr>
          <w:spacing w:val="-10"/>
          <w:sz w:val="24"/>
          <w:szCs w:val="24"/>
        </w:rPr>
        <w:t>о</w:t>
      </w:r>
      <w:r w:rsidR="00E218CD">
        <w:rPr>
          <w:sz w:val="24"/>
          <w:szCs w:val="24"/>
        </w:rPr>
        <w:t xml:space="preserve"> </w:t>
      </w:r>
      <w:r w:rsidRPr="00133C13">
        <w:rPr>
          <w:spacing w:val="-2"/>
          <w:sz w:val="24"/>
          <w:szCs w:val="24"/>
        </w:rPr>
        <w:t>школьном</w:t>
      </w:r>
      <w:r w:rsidRPr="00133C13">
        <w:rPr>
          <w:sz w:val="24"/>
          <w:szCs w:val="24"/>
        </w:rPr>
        <w:tab/>
      </w:r>
      <w:r w:rsidRPr="00133C13">
        <w:rPr>
          <w:spacing w:val="-2"/>
          <w:sz w:val="24"/>
          <w:szCs w:val="24"/>
        </w:rPr>
        <w:t>методическом</w:t>
      </w:r>
      <w:r w:rsidR="00E218CD">
        <w:rPr>
          <w:sz w:val="24"/>
          <w:szCs w:val="24"/>
        </w:rPr>
        <w:t xml:space="preserve"> </w:t>
      </w:r>
      <w:r w:rsidRPr="00133C13">
        <w:rPr>
          <w:spacing w:val="-2"/>
          <w:sz w:val="24"/>
          <w:szCs w:val="24"/>
        </w:rPr>
        <w:t>объединении</w:t>
      </w:r>
      <w:r w:rsidR="00E218CD">
        <w:rPr>
          <w:sz w:val="24"/>
          <w:szCs w:val="24"/>
        </w:rPr>
        <w:t xml:space="preserve"> </w:t>
      </w:r>
      <w:r w:rsidRPr="00133C13">
        <w:rPr>
          <w:spacing w:val="-2"/>
          <w:sz w:val="24"/>
          <w:szCs w:val="24"/>
        </w:rPr>
        <w:t>классных руководителей.</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4"/>
          <w:sz w:val="24"/>
          <w:szCs w:val="24"/>
        </w:rPr>
        <w:t xml:space="preserve"> </w:t>
      </w:r>
      <w:r w:rsidRPr="00133C13">
        <w:rPr>
          <w:sz w:val="24"/>
          <w:szCs w:val="24"/>
        </w:rPr>
        <w:t>о</w:t>
      </w:r>
      <w:r w:rsidRPr="00133C13">
        <w:rPr>
          <w:spacing w:val="-3"/>
          <w:sz w:val="24"/>
          <w:szCs w:val="24"/>
        </w:rPr>
        <w:t xml:space="preserve"> </w:t>
      </w:r>
      <w:r w:rsidRPr="00133C13">
        <w:rPr>
          <w:spacing w:val="-2"/>
          <w:sz w:val="24"/>
          <w:szCs w:val="24"/>
        </w:rPr>
        <w:t>ВСОКО.</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5"/>
          <w:sz w:val="24"/>
          <w:szCs w:val="24"/>
        </w:rPr>
        <w:t xml:space="preserve"> </w:t>
      </w:r>
      <w:r w:rsidRPr="00133C13">
        <w:rPr>
          <w:sz w:val="24"/>
          <w:szCs w:val="24"/>
        </w:rPr>
        <w:t>о</w:t>
      </w:r>
      <w:r w:rsidRPr="00133C13">
        <w:rPr>
          <w:spacing w:val="-5"/>
          <w:sz w:val="24"/>
          <w:szCs w:val="24"/>
        </w:rPr>
        <w:t xml:space="preserve"> </w:t>
      </w:r>
      <w:r w:rsidRPr="00133C13">
        <w:rPr>
          <w:sz w:val="24"/>
          <w:szCs w:val="24"/>
        </w:rPr>
        <w:t>службе</w:t>
      </w:r>
      <w:r w:rsidRPr="00133C13">
        <w:rPr>
          <w:spacing w:val="-6"/>
          <w:sz w:val="24"/>
          <w:szCs w:val="24"/>
        </w:rPr>
        <w:t xml:space="preserve"> </w:t>
      </w:r>
      <w:r w:rsidRPr="00133C13">
        <w:rPr>
          <w:sz w:val="24"/>
          <w:szCs w:val="24"/>
        </w:rPr>
        <w:t>школьной</w:t>
      </w:r>
      <w:r w:rsidRPr="00133C13">
        <w:rPr>
          <w:spacing w:val="-5"/>
          <w:sz w:val="24"/>
          <w:szCs w:val="24"/>
        </w:rPr>
        <w:t xml:space="preserve"> </w:t>
      </w:r>
      <w:r w:rsidRPr="00133C13">
        <w:rPr>
          <w:spacing w:val="-2"/>
          <w:sz w:val="24"/>
          <w:szCs w:val="24"/>
        </w:rPr>
        <w:t>медиации.</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5"/>
          <w:sz w:val="24"/>
          <w:szCs w:val="24"/>
        </w:rPr>
        <w:t xml:space="preserve"> </w:t>
      </w:r>
      <w:r w:rsidRPr="00133C13">
        <w:rPr>
          <w:sz w:val="24"/>
          <w:szCs w:val="24"/>
        </w:rPr>
        <w:t>о</w:t>
      </w:r>
      <w:r w:rsidRPr="00133C13">
        <w:rPr>
          <w:spacing w:val="-5"/>
          <w:sz w:val="24"/>
          <w:szCs w:val="24"/>
        </w:rPr>
        <w:t xml:space="preserve"> </w:t>
      </w:r>
      <w:r w:rsidRPr="00133C13">
        <w:rPr>
          <w:sz w:val="24"/>
          <w:szCs w:val="24"/>
        </w:rPr>
        <w:t>Совете</w:t>
      </w:r>
      <w:r w:rsidRPr="00133C13">
        <w:rPr>
          <w:spacing w:val="-4"/>
          <w:sz w:val="24"/>
          <w:szCs w:val="24"/>
        </w:rPr>
        <w:t xml:space="preserve"> </w:t>
      </w:r>
      <w:r w:rsidRPr="00133C13">
        <w:rPr>
          <w:spacing w:val="-2"/>
          <w:sz w:val="24"/>
          <w:szCs w:val="24"/>
        </w:rPr>
        <w:t>профилактики.</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6"/>
          <w:sz w:val="24"/>
          <w:szCs w:val="24"/>
        </w:rPr>
        <w:t xml:space="preserve"> </w:t>
      </w:r>
      <w:r w:rsidRPr="00133C13">
        <w:rPr>
          <w:sz w:val="24"/>
          <w:szCs w:val="24"/>
        </w:rPr>
        <w:t>о</w:t>
      </w:r>
      <w:r w:rsidRPr="00133C13">
        <w:rPr>
          <w:spacing w:val="-5"/>
          <w:sz w:val="24"/>
          <w:szCs w:val="24"/>
        </w:rPr>
        <w:t xml:space="preserve"> </w:t>
      </w:r>
      <w:r w:rsidRPr="00133C13">
        <w:rPr>
          <w:sz w:val="24"/>
          <w:szCs w:val="24"/>
        </w:rPr>
        <w:t>школьной</w:t>
      </w:r>
      <w:r w:rsidRPr="00133C13">
        <w:rPr>
          <w:spacing w:val="-5"/>
          <w:sz w:val="24"/>
          <w:szCs w:val="24"/>
        </w:rPr>
        <w:t xml:space="preserve"> </w:t>
      </w:r>
      <w:r w:rsidRPr="00133C13">
        <w:rPr>
          <w:spacing w:val="-2"/>
          <w:sz w:val="24"/>
          <w:szCs w:val="24"/>
        </w:rPr>
        <w:t>форме.</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6"/>
          <w:sz w:val="24"/>
          <w:szCs w:val="24"/>
        </w:rPr>
        <w:t xml:space="preserve"> </w:t>
      </w:r>
      <w:r w:rsidRPr="00133C13">
        <w:rPr>
          <w:sz w:val="24"/>
          <w:szCs w:val="24"/>
        </w:rPr>
        <w:t>о</w:t>
      </w:r>
      <w:r w:rsidRPr="00133C13">
        <w:rPr>
          <w:spacing w:val="-3"/>
          <w:sz w:val="24"/>
          <w:szCs w:val="24"/>
        </w:rPr>
        <w:t xml:space="preserve"> </w:t>
      </w:r>
      <w:r w:rsidRPr="00133C13">
        <w:rPr>
          <w:spacing w:val="-4"/>
          <w:sz w:val="24"/>
          <w:szCs w:val="24"/>
        </w:rPr>
        <w:t>ПМПК.</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11"/>
          <w:sz w:val="24"/>
          <w:szCs w:val="24"/>
        </w:rPr>
        <w:t xml:space="preserve"> </w:t>
      </w:r>
      <w:r w:rsidRPr="00133C13">
        <w:rPr>
          <w:sz w:val="24"/>
          <w:szCs w:val="24"/>
        </w:rPr>
        <w:t>об</w:t>
      </w:r>
      <w:r w:rsidRPr="00133C13">
        <w:rPr>
          <w:spacing w:val="-7"/>
          <w:sz w:val="24"/>
          <w:szCs w:val="24"/>
        </w:rPr>
        <w:t xml:space="preserve"> </w:t>
      </w:r>
      <w:r w:rsidRPr="00133C13">
        <w:rPr>
          <w:sz w:val="24"/>
          <w:szCs w:val="24"/>
        </w:rPr>
        <w:t>организации</w:t>
      </w:r>
      <w:r w:rsidRPr="00133C13">
        <w:rPr>
          <w:spacing w:val="-11"/>
          <w:sz w:val="24"/>
          <w:szCs w:val="24"/>
        </w:rPr>
        <w:t xml:space="preserve"> </w:t>
      </w:r>
      <w:r w:rsidRPr="00133C13">
        <w:rPr>
          <w:sz w:val="24"/>
          <w:szCs w:val="24"/>
        </w:rPr>
        <w:t>дополнительного</w:t>
      </w:r>
      <w:r w:rsidRPr="00133C13">
        <w:rPr>
          <w:spacing w:val="-11"/>
          <w:sz w:val="24"/>
          <w:szCs w:val="24"/>
        </w:rPr>
        <w:t xml:space="preserve"> </w:t>
      </w:r>
      <w:r w:rsidRPr="00133C13">
        <w:rPr>
          <w:spacing w:val="-2"/>
          <w:sz w:val="24"/>
          <w:szCs w:val="24"/>
        </w:rPr>
        <w:t>образования.</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8"/>
          <w:sz w:val="24"/>
          <w:szCs w:val="24"/>
        </w:rPr>
        <w:t xml:space="preserve"> </w:t>
      </w:r>
      <w:r w:rsidRPr="00133C13">
        <w:rPr>
          <w:sz w:val="24"/>
          <w:szCs w:val="24"/>
        </w:rPr>
        <w:t>о</w:t>
      </w:r>
      <w:r w:rsidRPr="00133C13">
        <w:rPr>
          <w:spacing w:val="-8"/>
          <w:sz w:val="24"/>
          <w:szCs w:val="24"/>
        </w:rPr>
        <w:t xml:space="preserve"> </w:t>
      </w:r>
      <w:r w:rsidRPr="00133C13">
        <w:rPr>
          <w:sz w:val="24"/>
          <w:szCs w:val="24"/>
        </w:rPr>
        <w:t>внеурочной</w:t>
      </w:r>
      <w:r w:rsidRPr="00133C13">
        <w:rPr>
          <w:spacing w:val="-8"/>
          <w:sz w:val="24"/>
          <w:szCs w:val="24"/>
        </w:rPr>
        <w:t xml:space="preserve"> </w:t>
      </w:r>
      <w:r w:rsidRPr="00133C13">
        <w:rPr>
          <w:sz w:val="24"/>
          <w:szCs w:val="24"/>
        </w:rPr>
        <w:t>деятельности</w:t>
      </w:r>
      <w:r w:rsidRPr="00133C13">
        <w:rPr>
          <w:spacing w:val="-9"/>
          <w:sz w:val="24"/>
          <w:szCs w:val="24"/>
        </w:rPr>
        <w:t xml:space="preserve"> </w:t>
      </w:r>
      <w:r w:rsidRPr="00133C13">
        <w:rPr>
          <w:spacing w:val="-2"/>
          <w:sz w:val="24"/>
          <w:szCs w:val="24"/>
        </w:rPr>
        <w:t>обучающихся.</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6"/>
          <w:sz w:val="24"/>
          <w:szCs w:val="24"/>
        </w:rPr>
        <w:t xml:space="preserve"> </w:t>
      </w:r>
      <w:r w:rsidRPr="00133C13">
        <w:rPr>
          <w:sz w:val="24"/>
          <w:szCs w:val="24"/>
        </w:rPr>
        <w:t>об</w:t>
      </w:r>
      <w:r w:rsidRPr="00133C13">
        <w:rPr>
          <w:spacing w:val="-4"/>
          <w:sz w:val="24"/>
          <w:szCs w:val="24"/>
        </w:rPr>
        <w:t xml:space="preserve"> </w:t>
      </w:r>
      <w:r w:rsidRPr="00133C13">
        <w:rPr>
          <w:sz w:val="24"/>
          <w:szCs w:val="24"/>
        </w:rPr>
        <w:t>ученическом</w:t>
      </w:r>
      <w:r w:rsidRPr="00133C13">
        <w:rPr>
          <w:spacing w:val="-5"/>
          <w:sz w:val="24"/>
          <w:szCs w:val="24"/>
        </w:rPr>
        <w:t xml:space="preserve"> </w:t>
      </w:r>
      <w:r w:rsidRPr="00133C13">
        <w:rPr>
          <w:spacing w:val="-2"/>
          <w:sz w:val="24"/>
          <w:szCs w:val="24"/>
        </w:rPr>
        <w:t>самоуправлении.</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Правила</w:t>
      </w:r>
      <w:r w:rsidRPr="00133C13">
        <w:rPr>
          <w:spacing w:val="-7"/>
          <w:sz w:val="24"/>
          <w:szCs w:val="24"/>
        </w:rPr>
        <w:t xml:space="preserve"> </w:t>
      </w:r>
      <w:r w:rsidRPr="00133C13">
        <w:rPr>
          <w:sz w:val="24"/>
          <w:szCs w:val="24"/>
        </w:rPr>
        <w:t>внутреннего</w:t>
      </w:r>
      <w:r w:rsidRPr="00133C13">
        <w:rPr>
          <w:spacing w:val="-6"/>
          <w:sz w:val="24"/>
          <w:szCs w:val="24"/>
        </w:rPr>
        <w:t xml:space="preserve"> </w:t>
      </w:r>
      <w:r w:rsidRPr="00133C13">
        <w:rPr>
          <w:sz w:val="24"/>
          <w:szCs w:val="24"/>
        </w:rPr>
        <w:t>распорядка</w:t>
      </w:r>
      <w:r w:rsidRPr="00133C13">
        <w:rPr>
          <w:spacing w:val="-7"/>
          <w:sz w:val="24"/>
          <w:szCs w:val="24"/>
        </w:rPr>
        <w:t xml:space="preserve"> </w:t>
      </w:r>
      <w:r w:rsidRPr="00133C13">
        <w:rPr>
          <w:sz w:val="24"/>
          <w:szCs w:val="24"/>
        </w:rPr>
        <w:t>для</w:t>
      </w:r>
      <w:r w:rsidRPr="00133C13">
        <w:rPr>
          <w:spacing w:val="-6"/>
          <w:sz w:val="24"/>
          <w:szCs w:val="24"/>
        </w:rPr>
        <w:t xml:space="preserve"> </w:t>
      </w:r>
      <w:r w:rsidRPr="00133C13">
        <w:rPr>
          <w:spacing w:val="-2"/>
          <w:sz w:val="24"/>
          <w:szCs w:val="24"/>
        </w:rPr>
        <w:t>обучающихся.</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7"/>
          <w:sz w:val="24"/>
          <w:szCs w:val="24"/>
        </w:rPr>
        <w:t xml:space="preserve"> </w:t>
      </w:r>
      <w:r w:rsidRPr="00133C13">
        <w:rPr>
          <w:sz w:val="24"/>
          <w:szCs w:val="24"/>
        </w:rPr>
        <w:t>о</w:t>
      </w:r>
      <w:r w:rsidRPr="00133C13">
        <w:rPr>
          <w:spacing w:val="-6"/>
          <w:sz w:val="24"/>
          <w:szCs w:val="24"/>
        </w:rPr>
        <w:t xml:space="preserve"> </w:t>
      </w:r>
      <w:r w:rsidRPr="00133C13">
        <w:rPr>
          <w:sz w:val="24"/>
          <w:szCs w:val="24"/>
        </w:rPr>
        <w:t>школьном</w:t>
      </w:r>
      <w:r w:rsidRPr="00133C13">
        <w:rPr>
          <w:spacing w:val="-7"/>
          <w:sz w:val="24"/>
          <w:szCs w:val="24"/>
        </w:rPr>
        <w:t xml:space="preserve"> </w:t>
      </w:r>
      <w:r w:rsidRPr="00133C13">
        <w:rPr>
          <w:sz w:val="24"/>
          <w:szCs w:val="24"/>
        </w:rPr>
        <w:t>спортивном</w:t>
      </w:r>
      <w:r w:rsidRPr="00133C13">
        <w:rPr>
          <w:spacing w:val="-6"/>
          <w:sz w:val="24"/>
          <w:szCs w:val="24"/>
        </w:rPr>
        <w:t xml:space="preserve"> </w:t>
      </w:r>
      <w:r w:rsidRPr="00133C13">
        <w:rPr>
          <w:spacing w:val="-2"/>
          <w:sz w:val="24"/>
          <w:szCs w:val="24"/>
        </w:rPr>
        <w:t>клубе.</w:t>
      </w:r>
    </w:p>
    <w:p w:rsidR="009A3D00" w:rsidRPr="00133C13" w:rsidRDefault="009A3D00" w:rsidP="00B72352">
      <w:pPr>
        <w:pStyle w:val="a4"/>
        <w:numPr>
          <w:ilvl w:val="0"/>
          <w:numId w:val="4"/>
        </w:numPr>
        <w:tabs>
          <w:tab w:val="left" w:pos="142"/>
          <w:tab w:val="left" w:pos="1418"/>
        </w:tabs>
        <w:spacing w:before="120" w:after="120"/>
        <w:ind w:left="0" w:firstLine="720"/>
        <w:jc w:val="left"/>
        <w:rPr>
          <w:sz w:val="24"/>
          <w:szCs w:val="24"/>
        </w:rPr>
      </w:pPr>
      <w:r w:rsidRPr="00133C13">
        <w:rPr>
          <w:sz w:val="24"/>
          <w:szCs w:val="24"/>
        </w:rPr>
        <w:t>Положение</w:t>
      </w:r>
      <w:r w:rsidRPr="00133C13">
        <w:rPr>
          <w:spacing w:val="-5"/>
          <w:sz w:val="24"/>
          <w:szCs w:val="24"/>
        </w:rPr>
        <w:t xml:space="preserve"> </w:t>
      </w:r>
      <w:r w:rsidRPr="00133C13">
        <w:rPr>
          <w:sz w:val="24"/>
          <w:szCs w:val="24"/>
        </w:rPr>
        <w:t>о</w:t>
      </w:r>
      <w:r w:rsidRPr="00133C13">
        <w:rPr>
          <w:spacing w:val="-5"/>
          <w:sz w:val="24"/>
          <w:szCs w:val="24"/>
        </w:rPr>
        <w:t xml:space="preserve"> </w:t>
      </w:r>
      <w:r w:rsidRPr="00133C13">
        <w:rPr>
          <w:sz w:val="24"/>
          <w:szCs w:val="24"/>
        </w:rPr>
        <w:t>школьном</w:t>
      </w:r>
      <w:r w:rsidRPr="00133C13">
        <w:rPr>
          <w:spacing w:val="-4"/>
          <w:sz w:val="24"/>
          <w:szCs w:val="24"/>
        </w:rPr>
        <w:t xml:space="preserve"> </w:t>
      </w:r>
      <w:r w:rsidRPr="00133C13">
        <w:rPr>
          <w:spacing w:val="-2"/>
          <w:sz w:val="24"/>
          <w:szCs w:val="24"/>
        </w:rPr>
        <w:t>театре.</w:t>
      </w:r>
    </w:p>
    <w:p w:rsidR="009A3D00" w:rsidRPr="00133C13" w:rsidRDefault="009A3D00" w:rsidP="00B72352">
      <w:pPr>
        <w:pStyle w:val="a3"/>
        <w:tabs>
          <w:tab w:val="left" w:pos="142"/>
        </w:tabs>
        <w:spacing w:before="120" w:after="120"/>
        <w:ind w:left="0" w:firstLine="720"/>
        <w:jc w:val="left"/>
      </w:pPr>
      <w:r w:rsidRPr="00133C13">
        <w:t>Вышеперечисленные нормативные акты расположены на оф</w:t>
      </w:r>
      <w:r w:rsidR="00EA05E2">
        <w:t xml:space="preserve">ициальном сайте школы по адресу </w:t>
      </w:r>
      <w:hyperlink r:id="rId11" w:history="1">
        <w:r w:rsidR="00580C41" w:rsidRPr="007763DF">
          <w:rPr>
            <w:rStyle w:val="a9"/>
          </w:rPr>
          <w:t>https://gluhovo.ucoz.com</w:t>
        </w:r>
      </w:hyperlink>
      <w:r w:rsidR="00580C41">
        <w:t xml:space="preserve"> </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u w:val="single"/>
        </w:rPr>
        <w:t>Требования к условиям работы с обучающимися с особыми</w:t>
      </w:r>
      <w:r w:rsidRPr="00133C13">
        <w:rPr>
          <w:sz w:val="24"/>
          <w:szCs w:val="24"/>
        </w:rPr>
        <w:t xml:space="preserve"> </w:t>
      </w:r>
      <w:r w:rsidRPr="00133C13">
        <w:rPr>
          <w:sz w:val="24"/>
          <w:szCs w:val="24"/>
          <w:u w:val="single"/>
        </w:rPr>
        <w:t>образовательными потребностями</w:t>
      </w:r>
      <w:r w:rsidRPr="00133C13">
        <w:rPr>
          <w:sz w:val="24"/>
          <w:szCs w:val="24"/>
        </w:rPr>
        <w:t>.</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В воспитательной работе с категориями обучающихся, имеющих особые</w:t>
      </w:r>
      <w:r w:rsidRPr="00133C13">
        <w:rPr>
          <w:spacing w:val="80"/>
          <w:sz w:val="24"/>
          <w:szCs w:val="24"/>
        </w:rPr>
        <w:t xml:space="preserve"> </w:t>
      </w:r>
      <w:r w:rsidRPr="00133C13">
        <w:rPr>
          <w:sz w:val="24"/>
          <w:szCs w:val="24"/>
        </w:rPr>
        <w:t>образовательные</w:t>
      </w:r>
      <w:r w:rsidRPr="00133C13">
        <w:rPr>
          <w:spacing w:val="80"/>
          <w:sz w:val="24"/>
          <w:szCs w:val="24"/>
        </w:rPr>
        <w:t xml:space="preserve"> </w:t>
      </w:r>
      <w:r w:rsidRPr="00133C13">
        <w:rPr>
          <w:sz w:val="24"/>
          <w:szCs w:val="24"/>
        </w:rPr>
        <w:t>потребности:</w:t>
      </w:r>
      <w:r w:rsidRPr="00133C13">
        <w:rPr>
          <w:spacing w:val="80"/>
          <w:sz w:val="24"/>
          <w:szCs w:val="24"/>
        </w:rPr>
        <w:t xml:space="preserve"> </w:t>
      </w:r>
      <w:r w:rsidRPr="00133C13">
        <w:rPr>
          <w:sz w:val="24"/>
          <w:szCs w:val="24"/>
        </w:rPr>
        <w:t>обучающихся</w:t>
      </w:r>
      <w:r w:rsidRPr="00133C13">
        <w:rPr>
          <w:spacing w:val="80"/>
          <w:sz w:val="24"/>
          <w:szCs w:val="24"/>
        </w:rPr>
        <w:t xml:space="preserve"> </w:t>
      </w:r>
      <w:r w:rsidRPr="00133C13">
        <w:rPr>
          <w:sz w:val="24"/>
          <w:szCs w:val="24"/>
        </w:rPr>
        <w:t>с</w:t>
      </w:r>
      <w:r w:rsidRPr="00133C13">
        <w:rPr>
          <w:spacing w:val="80"/>
          <w:sz w:val="24"/>
          <w:szCs w:val="24"/>
        </w:rPr>
        <w:t xml:space="preserve"> </w:t>
      </w:r>
      <w:r w:rsidRPr="00133C13">
        <w:rPr>
          <w:sz w:val="24"/>
          <w:szCs w:val="24"/>
        </w:rPr>
        <w:t>инвалидностью,</w:t>
      </w:r>
      <w:r w:rsidRPr="00133C13">
        <w:rPr>
          <w:spacing w:val="80"/>
          <w:sz w:val="24"/>
          <w:szCs w:val="24"/>
        </w:rPr>
        <w:t xml:space="preserve"> </w:t>
      </w:r>
      <w:r w:rsidRPr="00133C13">
        <w:rPr>
          <w:sz w:val="24"/>
          <w:szCs w:val="24"/>
        </w:rPr>
        <w:t>с</w:t>
      </w:r>
      <w:r w:rsidRPr="00133C13">
        <w:rPr>
          <w:spacing w:val="80"/>
          <w:sz w:val="24"/>
          <w:szCs w:val="24"/>
        </w:rPr>
        <w:t xml:space="preserve"> </w:t>
      </w:r>
      <w:r w:rsidRPr="00133C13">
        <w:rPr>
          <w:sz w:val="24"/>
          <w:szCs w:val="24"/>
        </w:rPr>
        <w:t xml:space="preserve">ОВЗ, из социально </w:t>
      </w:r>
      <w:r w:rsidRPr="00133C13">
        <w:rPr>
          <w:sz w:val="24"/>
          <w:szCs w:val="24"/>
        </w:rPr>
        <w:lastRenderedPageBreak/>
        <w:t>уязвимых групп (например, опекаемые и другие), одарённых, с отклоняющимся поведением, – создаются особые условия.</w:t>
      </w:r>
    </w:p>
    <w:p w:rsidR="009A3D00" w:rsidRPr="00133C13" w:rsidRDefault="009A3D00" w:rsidP="00B72352">
      <w:pPr>
        <w:pStyle w:val="a3"/>
        <w:tabs>
          <w:tab w:val="left" w:pos="142"/>
        </w:tabs>
        <w:spacing w:before="120" w:after="120"/>
        <w:ind w:left="0" w:firstLine="720"/>
      </w:pPr>
      <w:r w:rsidRPr="00133C13">
        <w:rPr>
          <w:i/>
        </w:rPr>
        <w:t>На уровне общностей</w:t>
      </w:r>
      <w:r w:rsidRPr="00133C13">
        <w:t>: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A3D00" w:rsidRPr="00133C13" w:rsidRDefault="009A3D00" w:rsidP="00B72352">
      <w:pPr>
        <w:pStyle w:val="a3"/>
        <w:tabs>
          <w:tab w:val="left" w:pos="142"/>
        </w:tabs>
        <w:spacing w:before="120" w:after="120"/>
        <w:ind w:left="0" w:firstLine="720"/>
      </w:pPr>
      <w:r w:rsidRPr="00133C13">
        <w:rPr>
          <w:i/>
        </w:rPr>
        <w:t>На уровне деятельностей</w:t>
      </w:r>
      <w:r w:rsidRPr="00133C13">
        <w:t>: педагогическое проектирование совместной деятельности в классе, в разновозрастных группах, в</w:t>
      </w:r>
      <w:r w:rsidR="00580C41">
        <w:t xml:space="preserve"> малых группах детей, в детско-</w:t>
      </w:r>
      <w:r w:rsidRPr="00133C13">
        <w:t>родительских группах обеспечивает условия освоения доступных навыков, формирует</w:t>
      </w:r>
      <w:r w:rsidRPr="00133C13">
        <w:rPr>
          <w:spacing w:val="-1"/>
        </w:rPr>
        <w:t xml:space="preserve"> </w:t>
      </w:r>
      <w:r w:rsidRPr="00133C13">
        <w:t>опыт</w:t>
      </w:r>
      <w:r w:rsidRPr="00133C13">
        <w:rPr>
          <w:spacing w:val="-1"/>
        </w:rPr>
        <w:t xml:space="preserve"> </w:t>
      </w:r>
      <w:r w:rsidRPr="00133C13">
        <w:t>работы в</w:t>
      </w:r>
      <w:r w:rsidRPr="00133C13">
        <w:rPr>
          <w:spacing w:val="-1"/>
        </w:rPr>
        <w:t xml:space="preserve"> </w:t>
      </w:r>
      <w:r w:rsidRPr="00133C13">
        <w:t>команде,</w:t>
      </w:r>
      <w:r w:rsidRPr="00133C13">
        <w:rPr>
          <w:spacing w:val="-1"/>
        </w:rPr>
        <w:t xml:space="preserve"> </w:t>
      </w:r>
      <w:r w:rsidRPr="00133C13">
        <w:t>развивает</w:t>
      </w:r>
      <w:r w:rsidRPr="00133C13">
        <w:rPr>
          <w:spacing w:val="-1"/>
        </w:rPr>
        <w:t xml:space="preserve"> </w:t>
      </w:r>
      <w:r w:rsidRPr="00133C13">
        <w:t>активность</w:t>
      </w:r>
      <w:r w:rsidRPr="00133C13">
        <w:rPr>
          <w:spacing w:val="-3"/>
        </w:rPr>
        <w:t xml:space="preserve"> </w:t>
      </w:r>
      <w:r w:rsidRPr="00133C13">
        <w:t>и</w:t>
      </w:r>
      <w:r w:rsidRPr="00133C13">
        <w:rPr>
          <w:spacing w:val="-3"/>
        </w:rPr>
        <w:t xml:space="preserve"> </w:t>
      </w:r>
      <w:r w:rsidRPr="00133C13">
        <w:t>ответственность</w:t>
      </w:r>
      <w:r w:rsidRPr="00133C13">
        <w:rPr>
          <w:spacing w:val="-2"/>
        </w:rPr>
        <w:t xml:space="preserve"> </w:t>
      </w:r>
      <w:r w:rsidRPr="00133C13">
        <w:t>каждого обучающегося в социальной ситуации его развития.</w:t>
      </w:r>
    </w:p>
    <w:p w:rsidR="009A3D00" w:rsidRPr="00133C13" w:rsidRDefault="009A3D00" w:rsidP="00B72352">
      <w:pPr>
        <w:pStyle w:val="a3"/>
        <w:tabs>
          <w:tab w:val="left" w:pos="142"/>
        </w:tabs>
        <w:spacing w:before="120" w:after="120"/>
        <w:ind w:left="0" w:firstLine="720"/>
      </w:pPr>
      <w:r w:rsidRPr="00133C13">
        <w:rPr>
          <w:i/>
        </w:rPr>
        <w:t>На уровне событий</w:t>
      </w:r>
      <w:r w:rsidRPr="00133C13">
        <w:t>: проектирование педагогами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Особыми задачами воспитания обучающихся с особыми образовательными потребностями являются:</w:t>
      </w:r>
    </w:p>
    <w:p w:rsidR="009A3D00" w:rsidRPr="00133C13" w:rsidRDefault="009A3D00" w:rsidP="00B72352">
      <w:pPr>
        <w:pStyle w:val="a3"/>
        <w:tabs>
          <w:tab w:val="left" w:pos="142"/>
        </w:tabs>
        <w:spacing w:before="120" w:after="120"/>
        <w:ind w:left="0" w:firstLine="720"/>
      </w:pPr>
      <w:r w:rsidRPr="00133C13">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w:t>
      </w:r>
      <w:r w:rsidRPr="00133C13">
        <w:rPr>
          <w:spacing w:val="-2"/>
        </w:rPr>
        <w:t>организации;</w:t>
      </w:r>
    </w:p>
    <w:p w:rsidR="009A3D00" w:rsidRPr="00133C13" w:rsidRDefault="009A3D00" w:rsidP="00B72352">
      <w:pPr>
        <w:pStyle w:val="a3"/>
        <w:tabs>
          <w:tab w:val="left" w:pos="142"/>
        </w:tabs>
        <w:spacing w:before="120" w:after="120"/>
        <w:ind w:left="0" w:firstLine="720"/>
      </w:pPr>
      <w:r w:rsidRPr="00133C13">
        <w:t>формирование доброжелательного отношения к обучающимся и их семьям со стороны всех участников образовательных отношений;</w:t>
      </w:r>
    </w:p>
    <w:p w:rsidR="009A3D00" w:rsidRPr="00133C13" w:rsidRDefault="009A3D00" w:rsidP="00B72352">
      <w:pPr>
        <w:pStyle w:val="a3"/>
        <w:tabs>
          <w:tab w:val="left" w:pos="142"/>
        </w:tabs>
        <w:spacing w:before="120" w:after="120"/>
        <w:ind w:left="0" w:firstLine="720"/>
      </w:pPr>
      <w:r w:rsidRPr="00133C13">
        <w:t>построение воспитательной деятельности с учётом индивидуальных особенностей и возможностей каждого обучающегося;</w:t>
      </w:r>
    </w:p>
    <w:p w:rsidR="009A3D00" w:rsidRPr="00133C13" w:rsidRDefault="009A3D00" w:rsidP="00B72352">
      <w:pPr>
        <w:pStyle w:val="a3"/>
        <w:tabs>
          <w:tab w:val="left" w:pos="142"/>
        </w:tabs>
        <w:spacing w:before="120" w:after="120"/>
        <w:ind w:left="0" w:firstLine="720"/>
      </w:pPr>
      <w:r w:rsidRPr="00133C13">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При организации воспитания обучающихся с особыми образовательными потребностями необходимо ориентироваться на:</w:t>
      </w:r>
    </w:p>
    <w:p w:rsidR="009A3D00" w:rsidRPr="00133C13" w:rsidRDefault="009A3D00" w:rsidP="00B72352">
      <w:pPr>
        <w:pStyle w:val="a3"/>
        <w:tabs>
          <w:tab w:val="left" w:pos="142"/>
        </w:tabs>
        <w:spacing w:before="120" w:after="120"/>
        <w:ind w:left="0" w:firstLine="720"/>
      </w:pPr>
      <w:r w:rsidRPr="00133C13">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9A3D00" w:rsidRPr="00133C13" w:rsidRDefault="009A3D00" w:rsidP="00B72352">
      <w:pPr>
        <w:pStyle w:val="a3"/>
        <w:tabs>
          <w:tab w:val="left" w:pos="142"/>
        </w:tabs>
        <w:spacing w:before="120" w:after="120"/>
        <w:ind w:left="0" w:firstLine="720"/>
      </w:pPr>
      <w:r w:rsidRPr="00133C13">
        <w:t>создание оптимальных условий совместного воспитания и обучения обучающихся</w:t>
      </w:r>
      <w:r w:rsidRPr="00133C13">
        <w:rPr>
          <w:spacing w:val="-4"/>
        </w:rPr>
        <w:t xml:space="preserve"> </w:t>
      </w:r>
      <w:r w:rsidRPr="00133C13">
        <w:t>с</w:t>
      </w:r>
      <w:r w:rsidRPr="00133C13">
        <w:rPr>
          <w:spacing w:val="-4"/>
        </w:rPr>
        <w:t xml:space="preserve"> </w:t>
      </w:r>
      <w:r w:rsidRPr="00133C13">
        <w:t>особыми</w:t>
      </w:r>
      <w:r w:rsidRPr="00133C13">
        <w:rPr>
          <w:spacing w:val="-4"/>
        </w:rPr>
        <w:t xml:space="preserve"> </w:t>
      </w:r>
      <w:r w:rsidRPr="00133C13">
        <w:t>образовательными</w:t>
      </w:r>
      <w:r w:rsidRPr="00133C13">
        <w:rPr>
          <w:spacing w:val="-7"/>
        </w:rPr>
        <w:t xml:space="preserve"> </w:t>
      </w:r>
      <w:r w:rsidRPr="00133C13">
        <w:t>потребностями</w:t>
      </w:r>
      <w:r w:rsidRPr="00133C13">
        <w:rPr>
          <w:spacing w:val="-6"/>
        </w:rPr>
        <w:t xml:space="preserve"> </w:t>
      </w:r>
      <w:r w:rsidRPr="00133C13">
        <w:t>и</w:t>
      </w:r>
      <w:r w:rsidRPr="00133C13">
        <w:rPr>
          <w:spacing w:val="-4"/>
        </w:rPr>
        <w:t xml:space="preserve"> </w:t>
      </w:r>
      <w:r w:rsidRPr="00133C13">
        <w:t>других</w:t>
      </w:r>
      <w:r w:rsidRPr="00133C13">
        <w:rPr>
          <w:spacing w:val="-3"/>
        </w:rPr>
        <w:t xml:space="preserve"> </w:t>
      </w:r>
      <w:r w:rsidRPr="00133C13">
        <w:t xml:space="preserve">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w:t>
      </w:r>
      <w:r w:rsidRPr="00133C13">
        <w:rPr>
          <w:spacing w:val="-2"/>
        </w:rPr>
        <w:t>учителей-дефектологов;</w:t>
      </w:r>
    </w:p>
    <w:p w:rsidR="009A3D00" w:rsidRPr="00133C13" w:rsidRDefault="009A3D00" w:rsidP="00B72352">
      <w:pPr>
        <w:pStyle w:val="a3"/>
        <w:tabs>
          <w:tab w:val="left" w:pos="142"/>
        </w:tabs>
        <w:spacing w:before="120" w:after="120"/>
        <w:ind w:left="0" w:firstLine="720"/>
      </w:pPr>
      <w:r w:rsidRPr="00133C13">
        <w:t>личностно-ориентированный подход в организации всех видов деятельности обучающихся с особыми образовательными потребностями.</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u w:val="single"/>
        </w:rPr>
        <w:t>Система поощрения социальной успешности и проявлений активной</w:t>
      </w:r>
      <w:r w:rsidRPr="00133C13">
        <w:rPr>
          <w:sz w:val="24"/>
          <w:szCs w:val="24"/>
        </w:rPr>
        <w:t xml:space="preserve"> </w:t>
      </w:r>
      <w:r w:rsidRPr="00133C13">
        <w:rPr>
          <w:sz w:val="24"/>
          <w:szCs w:val="24"/>
          <w:u w:val="single"/>
        </w:rPr>
        <w:t>жизненной позиции обучающихся.</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Система проявлений активной жизненной позиции и поощрения социальной успешности обучающихся строится на принципах:</w:t>
      </w:r>
    </w:p>
    <w:p w:rsidR="009A3D00" w:rsidRPr="00133C13" w:rsidRDefault="009A3D00" w:rsidP="00B72352">
      <w:pPr>
        <w:pStyle w:val="a3"/>
        <w:tabs>
          <w:tab w:val="left" w:pos="142"/>
        </w:tabs>
        <w:spacing w:before="120" w:after="120"/>
        <w:ind w:left="0" w:firstLine="720"/>
      </w:pPr>
      <w:r w:rsidRPr="00133C13">
        <w:lastRenderedPageBreak/>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sidRPr="00133C13">
        <w:rPr>
          <w:spacing w:val="-2"/>
        </w:rPr>
        <w:t>обучающихся);</w:t>
      </w:r>
    </w:p>
    <w:p w:rsidR="009A3D00" w:rsidRPr="00133C13" w:rsidRDefault="009A3D00" w:rsidP="00B72352">
      <w:pPr>
        <w:pStyle w:val="a3"/>
        <w:tabs>
          <w:tab w:val="left" w:pos="142"/>
        </w:tabs>
        <w:spacing w:before="120" w:after="120"/>
        <w:ind w:left="0" w:firstLine="720"/>
      </w:pPr>
      <w:r w:rsidRPr="00133C13">
        <w:t xml:space="preserve">соответствия процедур награждения укладу общеобразовательной организации, качеству воспитывающей среды, символике общеобразовательной </w:t>
      </w:r>
      <w:r w:rsidRPr="00133C13">
        <w:rPr>
          <w:spacing w:val="-2"/>
        </w:rPr>
        <w:t>организации;</w:t>
      </w:r>
    </w:p>
    <w:p w:rsidR="009A3D00" w:rsidRPr="00133C13" w:rsidRDefault="009A3D00" w:rsidP="00B72352">
      <w:pPr>
        <w:pStyle w:val="a3"/>
        <w:tabs>
          <w:tab w:val="left" w:pos="142"/>
        </w:tabs>
        <w:spacing w:before="120" w:after="120"/>
        <w:ind w:left="0" w:firstLine="720"/>
      </w:pPr>
      <w:r w:rsidRPr="00133C13">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A3D00" w:rsidRPr="00133C13" w:rsidRDefault="009A3D00" w:rsidP="00B72352">
      <w:pPr>
        <w:pStyle w:val="a3"/>
        <w:tabs>
          <w:tab w:val="left" w:pos="142"/>
        </w:tabs>
        <w:spacing w:before="120" w:after="120"/>
        <w:ind w:left="0" w:firstLine="720"/>
      </w:pPr>
      <w:r w:rsidRPr="00133C13">
        <w:t>регулирования частоты награждений (недопущение избыточности в поощрениях, чрезмерно больших групп поощряемых и другое);</w:t>
      </w:r>
    </w:p>
    <w:p w:rsidR="009A3D00" w:rsidRPr="00133C13" w:rsidRDefault="009A3D00" w:rsidP="00B72352">
      <w:pPr>
        <w:pStyle w:val="a3"/>
        <w:tabs>
          <w:tab w:val="left" w:pos="142"/>
        </w:tabs>
        <w:spacing w:before="120" w:after="120"/>
        <w:ind w:left="0" w:firstLine="720"/>
      </w:pPr>
      <w:r w:rsidRPr="00133C13">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A3D00" w:rsidRPr="00133C13" w:rsidRDefault="009A3D00" w:rsidP="00B72352">
      <w:pPr>
        <w:pStyle w:val="a3"/>
        <w:tabs>
          <w:tab w:val="left" w:pos="142"/>
        </w:tabs>
        <w:spacing w:before="120" w:after="120"/>
        <w:ind w:left="0" w:firstLine="720"/>
      </w:pPr>
      <w:r w:rsidRPr="00133C13">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9A3D00" w:rsidRPr="00133C13" w:rsidRDefault="009A3D00" w:rsidP="00B72352">
      <w:pPr>
        <w:pStyle w:val="a3"/>
        <w:tabs>
          <w:tab w:val="left" w:pos="142"/>
        </w:tabs>
        <w:spacing w:before="120" w:after="120"/>
        <w:ind w:left="0" w:firstLine="720"/>
      </w:pPr>
      <w:r w:rsidRPr="00133C13">
        <w:t>дифференцированности поощрений (наличие уровней и типов наград позволяет продлить стимулирующее действие системы поощрения).</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w:t>
      </w:r>
      <w:r w:rsidRPr="00133C13">
        <w:rPr>
          <w:spacing w:val="-2"/>
          <w:sz w:val="24"/>
          <w:szCs w:val="24"/>
        </w:rPr>
        <w:t>поддержка.</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w:t>
      </w:r>
      <w:r w:rsidRPr="00133C13">
        <w:rPr>
          <w:spacing w:val="-2"/>
          <w:sz w:val="24"/>
          <w:szCs w:val="24"/>
        </w:rPr>
        <w:t>обучающегося.</w:t>
      </w:r>
    </w:p>
    <w:p w:rsidR="009A3D00" w:rsidRPr="00133C13" w:rsidRDefault="009A3D00" w:rsidP="00B72352">
      <w:pPr>
        <w:pStyle w:val="a3"/>
        <w:tabs>
          <w:tab w:val="left" w:pos="142"/>
        </w:tabs>
        <w:spacing w:before="120" w:after="120"/>
        <w:ind w:left="0" w:firstLine="720"/>
      </w:pPr>
      <w:r w:rsidRPr="00133C13">
        <w:t>Портфолио может включать признания личностных достижений, достижений</w:t>
      </w:r>
      <w:r w:rsidRPr="00133C13">
        <w:rPr>
          <w:spacing w:val="40"/>
        </w:rPr>
        <w:t xml:space="preserve"> </w:t>
      </w:r>
      <w:r w:rsidRPr="00133C13">
        <w:t>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9A3D00" w:rsidRPr="00133C13" w:rsidRDefault="009A3D00" w:rsidP="00B72352">
      <w:pPr>
        <w:pStyle w:val="a3"/>
        <w:tabs>
          <w:tab w:val="left" w:pos="142"/>
        </w:tabs>
        <w:spacing w:before="120" w:after="120"/>
        <w:ind w:left="0" w:firstLine="720"/>
      </w:pPr>
      <w:r w:rsidRPr="00133C13">
        <w:t>Благотворительность предусматривает публичную презентацию благотворителей и их деятельности.</w:t>
      </w:r>
    </w:p>
    <w:p w:rsidR="009A3D00" w:rsidRPr="00133C13" w:rsidRDefault="009A3D00" w:rsidP="00B72352">
      <w:pPr>
        <w:pStyle w:val="a4"/>
        <w:tabs>
          <w:tab w:val="left" w:pos="142"/>
          <w:tab w:val="left" w:pos="2604"/>
        </w:tabs>
        <w:spacing w:before="120" w:after="120"/>
        <w:ind w:left="0" w:firstLine="720"/>
        <w:jc w:val="left"/>
        <w:rPr>
          <w:sz w:val="24"/>
          <w:szCs w:val="24"/>
        </w:rPr>
      </w:pPr>
      <w:r w:rsidRPr="00133C13">
        <w:rPr>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u w:val="single"/>
        </w:rPr>
        <w:t>Анализ воспитательного процесса</w:t>
      </w:r>
      <w:r w:rsidRPr="00133C13">
        <w:rPr>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sidRPr="00133C13">
        <w:rPr>
          <w:spacing w:val="-4"/>
          <w:sz w:val="24"/>
          <w:szCs w:val="24"/>
        </w:rPr>
        <w:t>ООО.</w:t>
      </w:r>
    </w:p>
    <w:p w:rsidR="009A3D00" w:rsidRPr="00133C13" w:rsidRDefault="009A3D00" w:rsidP="00B72352">
      <w:pPr>
        <w:pStyle w:val="a3"/>
        <w:tabs>
          <w:tab w:val="left" w:pos="142"/>
        </w:tabs>
        <w:spacing w:before="120" w:after="120"/>
        <w:ind w:left="0" w:firstLine="720"/>
      </w:pPr>
      <w:r w:rsidRPr="00133C13">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9A3D00" w:rsidRPr="00133C13" w:rsidRDefault="009A3D00" w:rsidP="00B72352">
      <w:pPr>
        <w:pStyle w:val="a3"/>
        <w:tabs>
          <w:tab w:val="left" w:pos="142"/>
        </w:tabs>
        <w:spacing w:before="120" w:after="120"/>
        <w:ind w:left="0" w:firstLine="720"/>
      </w:pPr>
      <w:r w:rsidRPr="00133C13">
        <w:t>Планирование анализа воспитательного процесса включается в календарный план воспитательной работы.</w:t>
      </w:r>
    </w:p>
    <w:p w:rsidR="009A3D00" w:rsidRPr="00133C13" w:rsidRDefault="009A3D00" w:rsidP="00B72352">
      <w:pPr>
        <w:pStyle w:val="a4"/>
        <w:tabs>
          <w:tab w:val="left" w:pos="142"/>
          <w:tab w:val="left" w:pos="2398"/>
        </w:tabs>
        <w:spacing w:before="120" w:after="120"/>
        <w:ind w:left="0" w:firstLine="720"/>
        <w:jc w:val="left"/>
        <w:rPr>
          <w:sz w:val="24"/>
          <w:szCs w:val="24"/>
        </w:rPr>
      </w:pPr>
      <w:r w:rsidRPr="00133C13">
        <w:rPr>
          <w:sz w:val="24"/>
          <w:szCs w:val="24"/>
          <w:u w:val="single"/>
        </w:rPr>
        <w:t>Основные принципы самоанализа воспитательной работы:</w:t>
      </w:r>
      <w:r w:rsidRPr="00133C13">
        <w:rPr>
          <w:sz w:val="24"/>
          <w:szCs w:val="24"/>
        </w:rPr>
        <w:t xml:space="preserve"> взаимное</w:t>
      </w:r>
      <w:r w:rsidRPr="00133C13">
        <w:rPr>
          <w:spacing w:val="-7"/>
          <w:sz w:val="24"/>
          <w:szCs w:val="24"/>
        </w:rPr>
        <w:t xml:space="preserve"> </w:t>
      </w:r>
      <w:r w:rsidRPr="00133C13">
        <w:rPr>
          <w:sz w:val="24"/>
          <w:szCs w:val="24"/>
        </w:rPr>
        <w:t>уважение</w:t>
      </w:r>
      <w:r w:rsidR="00574886">
        <w:rPr>
          <w:spacing w:val="-10"/>
          <w:sz w:val="24"/>
          <w:szCs w:val="24"/>
        </w:rPr>
        <w:t xml:space="preserve"> </w:t>
      </w:r>
      <w:r w:rsidRPr="00133C13">
        <w:rPr>
          <w:sz w:val="24"/>
          <w:szCs w:val="24"/>
        </w:rPr>
        <w:t>всех</w:t>
      </w:r>
      <w:r w:rsidRPr="00133C13">
        <w:rPr>
          <w:spacing w:val="-7"/>
          <w:sz w:val="24"/>
          <w:szCs w:val="24"/>
        </w:rPr>
        <w:t xml:space="preserve"> </w:t>
      </w:r>
      <w:r w:rsidRPr="00133C13">
        <w:rPr>
          <w:sz w:val="24"/>
          <w:szCs w:val="24"/>
        </w:rPr>
        <w:t>участников</w:t>
      </w:r>
      <w:r w:rsidRPr="00133C13">
        <w:rPr>
          <w:spacing w:val="-11"/>
          <w:sz w:val="24"/>
          <w:szCs w:val="24"/>
        </w:rPr>
        <w:t xml:space="preserve"> </w:t>
      </w:r>
      <w:r w:rsidRPr="00133C13">
        <w:rPr>
          <w:sz w:val="24"/>
          <w:szCs w:val="24"/>
        </w:rPr>
        <w:t>образовательных</w:t>
      </w:r>
      <w:r w:rsidRPr="00133C13">
        <w:rPr>
          <w:spacing w:val="-6"/>
          <w:sz w:val="24"/>
          <w:szCs w:val="24"/>
        </w:rPr>
        <w:t xml:space="preserve"> </w:t>
      </w:r>
      <w:r w:rsidRPr="00133C13">
        <w:rPr>
          <w:sz w:val="24"/>
          <w:szCs w:val="24"/>
        </w:rPr>
        <w:t>отношений;</w:t>
      </w:r>
    </w:p>
    <w:p w:rsidR="009A3D00" w:rsidRPr="00133C13" w:rsidRDefault="009A3D00" w:rsidP="00B72352">
      <w:pPr>
        <w:pStyle w:val="a3"/>
        <w:tabs>
          <w:tab w:val="left" w:pos="142"/>
        </w:tabs>
        <w:spacing w:before="120" w:after="120"/>
        <w:ind w:left="0" w:firstLine="720"/>
      </w:pPr>
      <w:r w:rsidRPr="00133C13">
        <w:t>приоритет анализа сущностных сторон воспитания ориентирует на изучение прежде</w:t>
      </w:r>
      <w:r w:rsidRPr="00133C13">
        <w:rPr>
          <w:spacing w:val="-2"/>
        </w:rPr>
        <w:t xml:space="preserve"> </w:t>
      </w:r>
      <w:r w:rsidRPr="00133C13">
        <w:t>всего</w:t>
      </w:r>
      <w:r w:rsidRPr="00133C13">
        <w:rPr>
          <w:spacing w:val="-1"/>
        </w:rPr>
        <w:t xml:space="preserve"> </w:t>
      </w:r>
      <w:r w:rsidRPr="00133C13">
        <w:t>не</w:t>
      </w:r>
      <w:r w:rsidRPr="00133C13">
        <w:rPr>
          <w:spacing w:val="-2"/>
        </w:rPr>
        <w:t xml:space="preserve"> </w:t>
      </w:r>
      <w:r w:rsidRPr="00133C13">
        <w:t>количественных,</w:t>
      </w:r>
      <w:r w:rsidRPr="00133C13">
        <w:rPr>
          <w:spacing w:val="-2"/>
        </w:rPr>
        <w:t xml:space="preserve"> </w:t>
      </w:r>
      <w:r w:rsidRPr="00133C13">
        <w:t>а</w:t>
      </w:r>
      <w:r w:rsidRPr="00133C13">
        <w:rPr>
          <w:spacing w:val="-2"/>
        </w:rPr>
        <w:t xml:space="preserve"> </w:t>
      </w:r>
      <w:r w:rsidRPr="00133C13">
        <w:t>качественных</w:t>
      </w:r>
      <w:r w:rsidRPr="00133C13">
        <w:rPr>
          <w:spacing w:val="-1"/>
        </w:rPr>
        <w:t xml:space="preserve"> </w:t>
      </w:r>
      <w:r w:rsidRPr="00133C13">
        <w:t>показателей,</w:t>
      </w:r>
      <w:r w:rsidRPr="00133C13">
        <w:rPr>
          <w:spacing w:val="-2"/>
        </w:rPr>
        <w:t xml:space="preserve"> </w:t>
      </w:r>
      <w:r w:rsidRPr="00133C13">
        <w:t>таких</w:t>
      </w:r>
      <w:r w:rsidRPr="00133C13">
        <w:rPr>
          <w:spacing w:val="-1"/>
        </w:rPr>
        <w:t xml:space="preserve"> </w:t>
      </w:r>
      <w:r w:rsidRPr="00133C13">
        <w:t xml:space="preserve">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w:t>
      </w:r>
      <w:r w:rsidRPr="00133C13">
        <w:rPr>
          <w:spacing w:val="-2"/>
        </w:rPr>
        <w:t>родителями;</w:t>
      </w:r>
    </w:p>
    <w:p w:rsidR="009A3D00" w:rsidRPr="00133C13" w:rsidRDefault="009A3D00" w:rsidP="00B72352">
      <w:pPr>
        <w:pStyle w:val="a3"/>
        <w:tabs>
          <w:tab w:val="left" w:pos="142"/>
        </w:tabs>
        <w:spacing w:before="120" w:after="120"/>
        <w:ind w:left="0" w:firstLine="720"/>
      </w:pPr>
      <w:r w:rsidRPr="00133C13">
        <w:t>развивающий характер осуществляемого анализа ориентирует на использование его результатов для совершенствования воспитательной</w:t>
      </w:r>
      <w:r w:rsidRPr="00133C13">
        <w:rPr>
          <w:spacing w:val="40"/>
        </w:rPr>
        <w:t xml:space="preserve"> </w:t>
      </w:r>
      <w:r w:rsidRPr="00133C13">
        <w:t>деятельности педагогических работников (знания и сохранения в работе цели и</w:t>
      </w:r>
      <w:r w:rsidRPr="00133C13">
        <w:rPr>
          <w:spacing w:val="40"/>
        </w:rPr>
        <w:t xml:space="preserve"> </w:t>
      </w:r>
      <w:r w:rsidRPr="00133C13">
        <w:t>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9A3D00" w:rsidRPr="00133C13" w:rsidRDefault="009A3D00" w:rsidP="00B72352">
      <w:pPr>
        <w:pStyle w:val="a3"/>
        <w:tabs>
          <w:tab w:val="left" w:pos="142"/>
        </w:tabs>
        <w:spacing w:before="120" w:after="120"/>
        <w:ind w:left="0" w:firstLine="720"/>
      </w:pPr>
      <w:r w:rsidRPr="00133C13">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w:t>
      </w:r>
      <w:r w:rsidRPr="00133C13">
        <w:rPr>
          <w:spacing w:val="40"/>
          <w:sz w:val="24"/>
          <w:szCs w:val="24"/>
        </w:rPr>
        <w:t xml:space="preserve"> </w:t>
      </w:r>
      <w:r w:rsidRPr="00133C13">
        <w:rPr>
          <w:sz w:val="24"/>
          <w:szCs w:val="24"/>
        </w:rPr>
        <w:t>контингента обучающихся и другого).</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Результаты</w:t>
      </w:r>
      <w:r w:rsidRPr="00133C13">
        <w:rPr>
          <w:spacing w:val="-9"/>
          <w:sz w:val="24"/>
          <w:szCs w:val="24"/>
        </w:rPr>
        <w:t xml:space="preserve"> </w:t>
      </w:r>
      <w:r w:rsidRPr="00133C13">
        <w:rPr>
          <w:sz w:val="24"/>
          <w:szCs w:val="24"/>
        </w:rPr>
        <w:t>воспитания,</w:t>
      </w:r>
      <w:r w:rsidRPr="00133C13">
        <w:rPr>
          <w:spacing w:val="-7"/>
          <w:sz w:val="24"/>
          <w:szCs w:val="24"/>
        </w:rPr>
        <w:t xml:space="preserve"> </w:t>
      </w:r>
      <w:r w:rsidRPr="00133C13">
        <w:rPr>
          <w:sz w:val="24"/>
          <w:szCs w:val="24"/>
        </w:rPr>
        <w:t>социализации</w:t>
      </w:r>
      <w:r w:rsidRPr="00133C13">
        <w:rPr>
          <w:spacing w:val="-10"/>
          <w:sz w:val="24"/>
          <w:szCs w:val="24"/>
        </w:rPr>
        <w:t xml:space="preserve"> </w:t>
      </w:r>
      <w:r w:rsidRPr="00133C13">
        <w:rPr>
          <w:sz w:val="24"/>
          <w:szCs w:val="24"/>
        </w:rPr>
        <w:t>и</w:t>
      </w:r>
      <w:r w:rsidRPr="00133C13">
        <w:rPr>
          <w:spacing w:val="-7"/>
          <w:sz w:val="24"/>
          <w:szCs w:val="24"/>
        </w:rPr>
        <w:t xml:space="preserve"> </w:t>
      </w:r>
      <w:r w:rsidRPr="00133C13">
        <w:rPr>
          <w:sz w:val="24"/>
          <w:szCs w:val="24"/>
        </w:rPr>
        <w:t>саморазвития</w:t>
      </w:r>
      <w:r w:rsidRPr="00133C13">
        <w:rPr>
          <w:spacing w:val="-5"/>
          <w:sz w:val="24"/>
          <w:szCs w:val="24"/>
        </w:rPr>
        <w:t xml:space="preserve"> </w:t>
      </w:r>
      <w:r w:rsidRPr="00133C13">
        <w:rPr>
          <w:spacing w:val="-2"/>
          <w:sz w:val="24"/>
          <w:szCs w:val="24"/>
        </w:rPr>
        <w:t>обучающихся.</w:t>
      </w:r>
    </w:p>
    <w:p w:rsidR="009A3D00" w:rsidRPr="00133C13" w:rsidRDefault="009A3D00" w:rsidP="00B72352">
      <w:pPr>
        <w:pStyle w:val="a3"/>
        <w:tabs>
          <w:tab w:val="left" w:pos="142"/>
        </w:tabs>
        <w:spacing w:before="120" w:after="120"/>
        <w:ind w:left="0" w:firstLine="720"/>
      </w:pPr>
      <w:r w:rsidRPr="00133C13">
        <w:t>Критерием, на основе которого осуществляется данный анализ, является динамика личностного развития обучающихся в каждом классе.</w:t>
      </w:r>
    </w:p>
    <w:p w:rsidR="009A3D00" w:rsidRPr="00133C13" w:rsidRDefault="009A3D00" w:rsidP="00B72352">
      <w:pPr>
        <w:pStyle w:val="a3"/>
        <w:tabs>
          <w:tab w:val="left" w:pos="142"/>
        </w:tabs>
        <w:spacing w:before="120" w:after="120"/>
        <w:ind w:left="0" w:firstLine="720"/>
      </w:pPr>
      <w:r w:rsidRPr="00133C13">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w:t>
      </w:r>
      <w:r w:rsidRPr="00133C13">
        <w:rPr>
          <w:spacing w:val="-2"/>
          <w:sz w:val="24"/>
          <w:szCs w:val="24"/>
        </w:rPr>
        <w:t>наблюдение.</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Внимание педагогических работников сосредоточивается на решение вопросов:</w:t>
      </w:r>
    </w:p>
    <w:p w:rsidR="009A3D00" w:rsidRPr="00133C13" w:rsidRDefault="009A3D00" w:rsidP="00B72352">
      <w:pPr>
        <w:pStyle w:val="a3"/>
        <w:tabs>
          <w:tab w:val="left" w:pos="142"/>
        </w:tabs>
        <w:spacing w:before="120" w:after="120"/>
        <w:ind w:left="0" w:firstLine="720"/>
      </w:pPr>
      <w:r w:rsidRPr="00133C13">
        <w:t>проблемы, затруднения в личностном развитии обучающихся удалось решить за прошедший учебный год;</w:t>
      </w:r>
    </w:p>
    <w:p w:rsidR="009A3D00" w:rsidRPr="00133C13" w:rsidRDefault="009A3D00" w:rsidP="00B72352">
      <w:pPr>
        <w:pStyle w:val="a3"/>
        <w:tabs>
          <w:tab w:val="left" w:pos="142"/>
        </w:tabs>
        <w:spacing w:before="120" w:after="120"/>
        <w:ind w:left="0" w:firstLine="720"/>
      </w:pPr>
      <w:r w:rsidRPr="00133C13">
        <w:t>проблемы,</w:t>
      </w:r>
      <w:r w:rsidRPr="00133C13">
        <w:rPr>
          <w:spacing w:val="-8"/>
        </w:rPr>
        <w:t xml:space="preserve"> </w:t>
      </w:r>
      <w:r w:rsidRPr="00133C13">
        <w:t>затруднения</w:t>
      </w:r>
      <w:r w:rsidRPr="00133C13">
        <w:rPr>
          <w:spacing w:val="-8"/>
        </w:rPr>
        <w:t xml:space="preserve"> </w:t>
      </w:r>
      <w:r w:rsidRPr="00133C13">
        <w:t>решить</w:t>
      </w:r>
      <w:r w:rsidRPr="00133C13">
        <w:rPr>
          <w:spacing w:val="-5"/>
        </w:rPr>
        <w:t xml:space="preserve"> </w:t>
      </w:r>
      <w:r w:rsidRPr="00133C13">
        <w:t>не</w:t>
      </w:r>
      <w:r w:rsidRPr="00133C13">
        <w:rPr>
          <w:spacing w:val="-5"/>
        </w:rPr>
        <w:t xml:space="preserve"> </w:t>
      </w:r>
      <w:r w:rsidRPr="00133C13">
        <w:t>удалось</w:t>
      </w:r>
      <w:r w:rsidRPr="00133C13">
        <w:rPr>
          <w:spacing w:val="-6"/>
        </w:rPr>
        <w:t xml:space="preserve"> </w:t>
      </w:r>
      <w:r w:rsidRPr="00133C13">
        <w:t>и</w:t>
      </w:r>
      <w:r w:rsidRPr="00133C13">
        <w:rPr>
          <w:spacing w:val="-4"/>
        </w:rPr>
        <w:t xml:space="preserve"> </w:t>
      </w:r>
      <w:r w:rsidRPr="00133C13">
        <w:rPr>
          <w:spacing w:val="-2"/>
        </w:rPr>
        <w:t>почему;</w:t>
      </w:r>
    </w:p>
    <w:p w:rsidR="009A3D00" w:rsidRPr="00133C13" w:rsidRDefault="009A3D00" w:rsidP="00B72352">
      <w:pPr>
        <w:pStyle w:val="a3"/>
        <w:tabs>
          <w:tab w:val="left" w:pos="142"/>
        </w:tabs>
        <w:spacing w:before="120" w:after="120"/>
        <w:ind w:left="0" w:firstLine="720"/>
      </w:pPr>
      <w:r w:rsidRPr="00133C13">
        <w:t>новые проблемы, трудности, над которыми предстоит работать педагогическому коллективу.</w:t>
      </w:r>
    </w:p>
    <w:p w:rsidR="00580C41" w:rsidRDefault="009A3D00" w:rsidP="00B72352">
      <w:pPr>
        <w:pStyle w:val="a4"/>
        <w:tabs>
          <w:tab w:val="left" w:pos="142"/>
          <w:tab w:val="left" w:pos="2605"/>
        </w:tabs>
        <w:spacing w:before="120" w:after="120"/>
        <w:ind w:left="0" w:firstLine="720"/>
        <w:jc w:val="left"/>
        <w:rPr>
          <w:sz w:val="24"/>
          <w:szCs w:val="24"/>
        </w:rPr>
      </w:pPr>
      <w:r w:rsidRPr="00133C13">
        <w:rPr>
          <w:sz w:val="24"/>
          <w:szCs w:val="24"/>
        </w:rPr>
        <w:t xml:space="preserve">Состояние совместной деятельности обучающихся и взрослых. </w:t>
      </w:r>
    </w:p>
    <w:p w:rsidR="009A3D00" w:rsidRPr="00133C13" w:rsidRDefault="009A3D00" w:rsidP="00B72352">
      <w:pPr>
        <w:pStyle w:val="a4"/>
        <w:tabs>
          <w:tab w:val="left" w:pos="142"/>
          <w:tab w:val="left" w:pos="2605"/>
        </w:tabs>
        <w:spacing w:before="120" w:after="120"/>
        <w:ind w:left="0" w:firstLine="720"/>
        <w:jc w:val="left"/>
        <w:rPr>
          <w:sz w:val="24"/>
          <w:szCs w:val="24"/>
        </w:rPr>
      </w:pPr>
      <w:r w:rsidRPr="00133C13">
        <w:rPr>
          <w:sz w:val="24"/>
          <w:szCs w:val="24"/>
        </w:rPr>
        <w:t>Критерием,</w:t>
      </w:r>
      <w:r w:rsidRPr="00133C13">
        <w:rPr>
          <w:spacing w:val="80"/>
          <w:sz w:val="24"/>
          <w:szCs w:val="24"/>
        </w:rPr>
        <w:t xml:space="preserve"> </w:t>
      </w:r>
      <w:r w:rsidRPr="00133C13">
        <w:rPr>
          <w:sz w:val="24"/>
          <w:szCs w:val="24"/>
        </w:rPr>
        <w:t>на</w:t>
      </w:r>
      <w:r w:rsidRPr="00133C13">
        <w:rPr>
          <w:spacing w:val="80"/>
          <w:sz w:val="24"/>
          <w:szCs w:val="24"/>
        </w:rPr>
        <w:t xml:space="preserve"> </w:t>
      </w:r>
      <w:r w:rsidRPr="00133C13">
        <w:rPr>
          <w:sz w:val="24"/>
          <w:szCs w:val="24"/>
        </w:rPr>
        <w:t>основе</w:t>
      </w:r>
      <w:r w:rsidRPr="00133C13">
        <w:rPr>
          <w:spacing w:val="80"/>
          <w:sz w:val="24"/>
          <w:szCs w:val="24"/>
        </w:rPr>
        <w:t xml:space="preserve"> </w:t>
      </w:r>
      <w:r w:rsidRPr="00133C13">
        <w:rPr>
          <w:sz w:val="24"/>
          <w:szCs w:val="24"/>
        </w:rPr>
        <w:t>которого</w:t>
      </w:r>
      <w:r w:rsidRPr="00133C13">
        <w:rPr>
          <w:spacing w:val="80"/>
          <w:sz w:val="24"/>
          <w:szCs w:val="24"/>
        </w:rPr>
        <w:t xml:space="preserve"> </w:t>
      </w:r>
      <w:r w:rsidRPr="00133C13">
        <w:rPr>
          <w:sz w:val="24"/>
          <w:szCs w:val="24"/>
        </w:rPr>
        <w:t>осуществляется</w:t>
      </w:r>
      <w:r w:rsidRPr="00133C13">
        <w:rPr>
          <w:spacing w:val="80"/>
          <w:sz w:val="24"/>
          <w:szCs w:val="24"/>
        </w:rPr>
        <w:t xml:space="preserve"> </w:t>
      </w:r>
      <w:r w:rsidRPr="00133C13">
        <w:rPr>
          <w:sz w:val="24"/>
          <w:szCs w:val="24"/>
        </w:rPr>
        <w:t>данный</w:t>
      </w:r>
      <w:r w:rsidRPr="00133C13">
        <w:rPr>
          <w:spacing w:val="80"/>
          <w:sz w:val="24"/>
          <w:szCs w:val="24"/>
        </w:rPr>
        <w:t xml:space="preserve"> </w:t>
      </w:r>
      <w:r w:rsidRPr="00133C13">
        <w:rPr>
          <w:sz w:val="24"/>
          <w:szCs w:val="24"/>
        </w:rPr>
        <w:t>анализ,</w:t>
      </w:r>
    </w:p>
    <w:p w:rsidR="009A3D00" w:rsidRPr="00133C13" w:rsidRDefault="009A3D00" w:rsidP="00B72352">
      <w:pPr>
        <w:pStyle w:val="a3"/>
        <w:tabs>
          <w:tab w:val="left" w:pos="142"/>
        </w:tabs>
        <w:spacing w:before="120" w:after="120"/>
        <w:ind w:left="0" w:firstLine="720"/>
      </w:pPr>
      <w:r w:rsidRPr="00133C13">
        <w:t>является наличие интересной, событийно насыщенной и личностно развивающей совместной деятельности обучающихся и взрослых.</w:t>
      </w:r>
    </w:p>
    <w:p w:rsidR="009A3D00" w:rsidRPr="00133C13" w:rsidRDefault="009A3D00" w:rsidP="00B72352">
      <w:pPr>
        <w:pStyle w:val="a4"/>
        <w:tabs>
          <w:tab w:val="left" w:pos="142"/>
          <w:tab w:val="left" w:pos="2817"/>
        </w:tabs>
        <w:spacing w:before="120" w:after="120"/>
        <w:ind w:left="0" w:firstLine="720"/>
        <w:jc w:val="left"/>
        <w:rPr>
          <w:sz w:val="24"/>
          <w:szCs w:val="24"/>
        </w:rPr>
      </w:pPr>
      <w:r w:rsidRPr="00133C13">
        <w:rPr>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w:t>
      </w:r>
      <w:r w:rsidRPr="00133C13">
        <w:rPr>
          <w:sz w:val="24"/>
          <w:szCs w:val="24"/>
        </w:rPr>
        <w:lastRenderedPageBreak/>
        <w:t>классными руководителями с привлечением актива родителей (законных представителей) обучающихся, совета обучающихся.</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sidRPr="00133C13">
        <w:rPr>
          <w:spacing w:val="-2"/>
          <w:sz w:val="24"/>
          <w:szCs w:val="24"/>
        </w:rPr>
        <w:t>обучающихся.</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Результаты обсуждаются на заседании методических объединений классных руководителей или педагогическом совете.</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Внимание сосредотачивается на вопросах, связанных с качеством проделанной работы:</w:t>
      </w:r>
    </w:p>
    <w:p w:rsidR="009A3D00" w:rsidRPr="00133C13" w:rsidRDefault="009A3D00" w:rsidP="00B72352">
      <w:pPr>
        <w:pStyle w:val="a3"/>
        <w:tabs>
          <w:tab w:val="left" w:pos="142"/>
        </w:tabs>
        <w:spacing w:before="120" w:after="120"/>
        <w:ind w:left="0" w:firstLine="720"/>
        <w:jc w:val="left"/>
      </w:pPr>
      <w:r w:rsidRPr="00133C13">
        <w:t>реализации</w:t>
      </w:r>
      <w:r w:rsidRPr="00133C13">
        <w:rPr>
          <w:spacing w:val="-10"/>
        </w:rPr>
        <w:t xml:space="preserve"> </w:t>
      </w:r>
      <w:r w:rsidRPr="00133C13">
        <w:t>воспитательного</w:t>
      </w:r>
      <w:r w:rsidRPr="00133C13">
        <w:rPr>
          <w:spacing w:val="-9"/>
        </w:rPr>
        <w:t xml:space="preserve"> </w:t>
      </w:r>
      <w:r w:rsidRPr="00133C13">
        <w:t>потенциала</w:t>
      </w:r>
      <w:r w:rsidRPr="00133C13">
        <w:rPr>
          <w:spacing w:val="-10"/>
        </w:rPr>
        <w:t xml:space="preserve"> </w:t>
      </w:r>
      <w:r w:rsidRPr="00133C13">
        <w:t>урочной</w:t>
      </w:r>
      <w:r w:rsidRPr="00133C13">
        <w:rPr>
          <w:spacing w:val="-12"/>
        </w:rPr>
        <w:t xml:space="preserve"> </w:t>
      </w:r>
      <w:r w:rsidRPr="00133C13">
        <w:t>деятельности; организуемой внеурочной деятельности обучающихся; деятельности классных руководителей и их классов;</w:t>
      </w:r>
    </w:p>
    <w:p w:rsidR="009A3D00" w:rsidRPr="00133C13" w:rsidRDefault="009A3D00" w:rsidP="00B72352">
      <w:pPr>
        <w:pStyle w:val="a3"/>
        <w:tabs>
          <w:tab w:val="left" w:pos="142"/>
        </w:tabs>
        <w:spacing w:before="120" w:after="120"/>
        <w:ind w:left="0" w:firstLine="720"/>
        <w:jc w:val="left"/>
      </w:pPr>
      <w:r w:rsidRPr="00133C13">
        <w:t>проводимых</w:t>
      </w:r>
      <w:r w:rsidRPr="00133C13">
        <w:rPr>
          <w:spacing w:val="-11"/>
        </w:rPr>
        <w:t xml:space="preserve"> </w:t>
      </w:r>
      <w:r w:rsidRPr="00133C13">
        <w:t>общешкольных</w:t>
      </w:r>
      <w:r w:rsidRPr="00133C13">
        <w:rPr>
          <w:spacing w:val="-11"/>
        </w:rPr>
        <w:t xml:space="preserve"> </w:t>
      </w:r>
      <w:r w:rsidRPr="00133C13">
        <w:t>основных</w:t>
      </w:r>
      <w:r w:rsidRPr="00133C13">
        <w:rPr>
          <w:spacing w:val="-11"/>
        </w:rPr>
        <w:t xml:space="preserve"> </w:t>
      </w:r>
      <w:r w:rsidRPr="00133C13">
        <w:t>дел,</w:t>
      </w:r>
      <w:r w:rsidRPr="00133C13">
        <w:rPr>
          <w:spacing w:val="-10"/>
        </w:rPr>
        <w:t xml:space="preserve"> </w:t>
      </w:r>
      <w:r w:rsidRPr="00133C13">
        <w:t>мероприятий; внешкольных мероприятий;</w:t>
      </w:r>
    </w:p>
    <w:p w:rsidR="009A3D00" w:rsidRPr="00133C13" w:rsidRDefault="009A3D00" w:rsidP="00B72352">
      <w:pPr>
        <w:pStyle w:val="a3"/>
        <w:tabs>
          <w:tab w:val="left" w:pos="142"/>
        </w:tabs>
        <w:spacing w:before="120" w:after="120"/>
        <w:ind w:left="0" w:firstLine="720"/>
        <w:jc w:val="left"/>
      </w:pPr>
      <w:r w:rsidRPr="00133C13">
        <w:t>создания</w:t>
      </w:r>
      <w:r w:rsidRPr="00133C13">
        <w:rPr>
          <w:spacing w:val="-9"/>
        </w:rPr>
        <w:t xml:space="preserve"> </w:t>
      </w:r>
      <w:r w:rsidRPr="00133C13">
        <w:t>и</w:t>
      </w:r>
      <w:r w:rsidRPr="00133C13">
        <w:rPr>
          <w:spacing w:val="-11"/>
        </w:rPr>
        <w:t xml:space="preserve"> </w:t>
      </w:r>
      <w:r w:rsidRPr="00133C13">
        <w:t>поддержки</w:t>
      </w:r>
      <w:r w:rsidRPr="00133C13">
        <w:rPr>
          <w:spacing w:val="-8"/>
        </w:rPr>
        <w:t xml:space="preserve"> </w:t>
      </w:r>
      <w:r w:rsidRPr="00133C13">
        <w:t>предметно-пространственной</w:t>
      </w:r>
      <w:r w:rsidRPr="00133C13">
        <w:rPr>
          <w:spacing w:val="-9"/>
        </w:rPr>
        <w:t xml:space="preserve"> </w:t>
      </w:r>
      <w:r w:rsidRPr="00133C13">
        <w:t>среды; взаимодействия с родительским сообществом; деятельности ученического самоуправления;</w:t>
      </w:r>
    </w:p>
    <w:p w:rsidR="009A3D00" w:rsidRPr="00133C13" w:rsidRDefault="009A3D00" w:rsidP="00B72352">
      <w:pPr>
        <w:pStyle w:val="a3"/>
        <w:tabs>
          <w:tab w:val="left" w:pos="142"/>
        </w:tabs>
        <w:spacing w:before="120" w:after="120"/>
        <w:ind w:left="0" w:firstLine="720"/>
        <w:jc w:val="left"/>
      </w:pPr>
      <w:r w:rsidRPr="00133C13">
        <w:t>деятельности по профилактике и безопасности; реализации</w:t>
      </w:r>
      <w:r w:rsidRPr="00133C13">
        <w:rPr>
          <w:spacing w:val="-14"/>
        </w:rPr>
        <w:t xml:space="preserve"> </w:t>
      </w:r>
      <w:r w:rsidRPr="00133C13">
        <w:t>потенциала</w:t>
      </w:r>
      <w:r w:rsidRPr="00133C13">
        <w:rPr>
          <w:spacing w:val="-13"/>
        </w:rPr>
        <w:t xml:space="preserve"> </w:t>
      </w:r>
      <w:r w:rsidRPr="00133C13">
        <w:t>социального</w:t>
      </w:r>
      <w:r w:rsidRPr="00133C13">
        <w:rPr>
          <w:spacing w:val="-10"/>
        </w:rPr>
        <w:t xml:space="preserve"> </w:t>
      </w:r>
      <w:r w:rsidRPr="00133C13">
        <w:t>партнёрства; деятельности по профориентации обучающихся; и другие по дополнительным модулям.</w:t>
      </w:r>
    </w:p>
    <w:p w:rsidR="009A3D00" w:rsidRPr="00133C13" w:rsidRDefault="009A3D00" w:rsidP="00B72352">
      <w:pPr>
        <w:pStyle w:val="a4"/>
        <w:tabs>
          <w:tab w:val="left" w:pos="142"/>
          <w:tab w:val="left" w:pos="2816"/>
        </w:tabs>
        <w:spacing w:before="120" w:after="120"/>
        <w:ind w:left="0" w:firstLine="720"/>
        <w:jc w:val="left"/>
        <w:rPr>
          <w:sz w:val="24"/>
          <w:szCs w:val="24"/>
        </w:rPr>
      </w:pPr>
      <w:r w:rsidRPr="00133C13">
        <w:rPr>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9A3D00" w:rsidRDefault="009A3D00" w:rsidP="00B72352">
      <w:pPr>
        <w:pStyle w:val="a4"/>
        <w:tabs>
          <w:tab w:val="left" w:pos="142"/>
          <w:tab w:val="left" w:pos="2816"/>
        </w:tabs>
        <w:spacing w:before="120" w:after="120"/>
        <w:ind w:left="0" w:firstLine="720"/>
        <w:jc w:val="left"/>
        <w:rPr>
          <w:sz w:val="24"/>
          <w:szCs w:val="24"/>
        </w:rPr>
      </w:pPr>
      <w:r w:rsidRPr="00133C13">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w:t>
      </w:r>
      <w:r w:rsidRPr="00133C13">
        <w:rPr>
          <w:spacing w:val="40"/>
          <w:sz w:val="24"/>
          <w:szCs w:val="24"/>
        </w:rPr>
        <w:t xml:space="preserve"> </w:t>
      </w:r>
      <w:r w:rsidRPr="00133C13">
        <w:rPr>
          <w:sz w:val="24"/>
          <w:szCs w:val="24"/>
        </w:rPr>
        <w:t>коллегиальным органом управления в общеобразовательной организации.</w:t>
      </w:r>
    </w:p>
    <w:p w:rsidR="0029262F" w:rsidRDefault="0029262F">
      <w:pPr>
        <w:rPr>
          <w:sz w:val="24"/>
          <w:szCs w:val="24"/>
        </w:rPr>
      </w:pPr>
      <w:r>
        <w:rPr>
          <w:sz w:val="24"/>
          <w:szCs w:val="24"/>
        </w:rPr>
        <w:br w:type="page"/>
      </w:r>
    </w:p>
    <w:p w:rsidR="009A3D00" w:rsidRPr="00133C13" w:rsidRDefault="009A3D00" w:rsidP="00B72352">
      <w:pPr>
        <w:pStyle w:val="1"/>
        <w:numPr>
          <w:ilvl w:val="0"/>
          <w:numId w:val="5"/>
        </w:numPr>
        <w:tabs>
          <w:tab w:val="left" w:pos="142"/>
          <w:tab w:val="left" w:pos="1300"/>
        </w:tabs>
        <w:spacing w:before="120" w:after="120"/>
        <w:ind w:left="0" w:firstLine="720"/>
        <w:rPr>
          <w:sz w:val="24"/>
          <w:szCs w:val="24"/>
        </w:rPr>
      </w:pPr>
      <w:r w:rsidRPr="00133C13">
        <w:rPr>
          <w:sz w:val="24"/>
          <w:szCs w:val="24"/>
        </w:rPr>
        <w:lastRenderedPageBreak/>
        <w:t>Организационный</w:t>
      </w:r>
      <w:r w:rsidRPr="00133C13">
        <w:rPr>
          <w:spacing w:val="-16"/>
          <w:sz w:val="24"/>
          <w:szCs w:val="24"/>
        </w:rPr>
        <w:t xml:space="preserve"> </w:t>
      </w:r>
      <w:r w:rsidRPr="00133C13">
        <w:rPr>
          <w:spacing w:val="-2"/>
          <w:sz w:val="24"/>
          <w:szCs w:val="24"/>
        </w:rPr>
        <w:t>раздел</w:t>
      </w:r>
    </w:p>
    <w:p w:rsidR="009A3D00" w:rsidRPr="00133C13" w:rsidRDefault="009A3D00" w:rsidP="00B72352">
      <w:pPr>
        <w:pStyle w:val="a3"/>
        <w:tabs>
          <w:tab w:val="left" w:pos="142"/>
        </w:tabs>
        <w:spacing w:before="120" w:after="120"/>
        <w:ind w:left="0" w:firstLine="720"/>
        <w:jc w:val="left"/>
        <w:rPr>
          <w:b/>
        </w:rPr>
      </w:pPr>
    </w:p>
    <w:p w:rsidR="009A3D00" w:rsidRPr="00574886" w:rsidRDefault="00FD2D2D" w:rsidP="00B72352">
      <w:pPr>
        <w:pStyle w:val="1"/>
        <w:spacing w:before="120" w:after="120"/>
        <w:ind w:left="0" w:firstLine="720"/>
      </w:pPr>
      <w:r>
        <w:t>3.1</w:t>
      </w:r>
      <w:r w:rsidR="00574886">
        <w:t xml:space="preserve">. </w:t>
      </w:r>
      <w:r w:rsidR="009A3D00" w:rsidRPr="00574886">
        <w:t>Учебный</w:t>
      </w:r>
      <w:r w:rsidR="009A3D00" w:rsidRPr="00574886">
        <w:rPr>
          <w:spacing w:val="-6"/>
        </w:rPr>
        <w:t xml:space="preserve"> </w:t>
      </w:r>
      <w:r w:rsidR="009A3D00" w:rsidRPr="00574886">
        <w:t>план</w:t>
      </w:r>
      <w:r w:rsidR="009A3D00" w:rsidRPr="00574886">
        <w:rPr>
          <w:spacing w:val="-5"/>
        </w:rPr>
        <w:t xml:space="preserve"> </w:t>
      </w:r>
      <w:r w:rsidR="009A3D00" w:rsidRPr="00574886">
        <w:t>основного</w:t>
      </w:r>
      <w:r w:rsidR="009A3D00" w:rsidRPr="00574886">
        <w:rPr>
          <w:spacing w:val="-7"/>
        </w:rPr>
        <w:t xml:space="preserve"> </w:t>
      </w:r>
      <w:r w:rsidR="009A3D00" w:rsidRPr="00574886">
        <w:t>общего</w:t>
      </w:r>
      <w:r w:rsidR="009A3D00" w:rsidRPr="00574886">
        <w:rPr>
          <w:spacing w:val="-7"/>
        </w:rPr>
        <w:t xml:space="preserve"> </w:t>
      </w:r>
      <w:r w:rsidR="009A3D00" w:rsidRPr="00574886">
        <w:rPr>
          <w:spacing w:val="-2"/>
        </w:rPr>
        <w:t>образования.</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A3D00" w:rsidRPr="00133C13" w:rsidRDefault="009A3D00" w:rsidP="00B72352">
      <w:pPr>
        <w:pStyle w:val="a4"/>
        <w:tabs>
          <w:tab w:val="left" w:pos="142"/>
          <w:tab w:val="left" w:pos="2188"/>
        </w:tabs>
        <w:spacing w:before="120" w:after="120"/>
        <w:ind w:left="0" w:firstLine="720"/>
        <w:jc w:val="left"/>
        <w:rPr>
          <w:sz w:val="24"/>
          <w:szCs w:val="24"/>
        </w:rPr>
      </w:pPr>
      <w:r w:rsidRPr="00133C13">
        <w:rPr>
          <w:sz w:val="24"/>
          <w:szCs w:val="24"/>
        </w:rPr>
        <w:t>Учебный</w:t>
      </w:r>
      <w:r w:rsidRPr="00133C13">
        <w:rPr>
          <w:spacing w:val="-8"/>
          <w:sz w:val="24"/>
          <w:szCs w:val="24"/>
        </w:rPr>
        <w:t xml:space="preserve"> </w:t>
      </w:r>
      <w:r w:rsidRPr="00133C13">
        <w:rPr>
          <w:spacing w:val="-2"/>
          <w:sz w:val="24"/>
          <w:szCs w:val="24"/>
        </w:rPr>
        <w:t>план:</w:t>
      </w:r>
    </w:p>
    <w:p w:rsidR="009A3D00" w:rsidRPr="00133C13" w:rsidRDefault="009A3D00" w:rsidP="00B72352">
      <w:pPr>
        <w:pStyle w:val="a4"/>
        <w:numPr>
          <w:ilvl w:val="0"/>
          <w:numId w:val="3"/>
        </w:numPr>
        <w:tabs>
          <w:tab w:val="left" w:pos="142"/>
          <w:tab w:val="left" w:pos="1277"/>
        </w:tabs>
        <w:spacing w:before="120" w:after="120"/>
        <w:ind w:left="0" w:firstLine="720"/>
        <w:jc w:val="left"/>
        <w:rPr>
          <w:sz w:val="24"/>
          <w:szCs w:val="24"/>
        </w:rPr>
      </w:pPr>
      <w:r w:rsidRPr="00133C13">
        <w:rPr>
          <w:sz w:val="24"/>
          <w:szCs w:val="24"/>
        </w:rPr>
        <w:t>фиксирует</w:t>
      </w:r>
      <w:r w:rsidRPr="00133C13">
        <w:rPr>
          <w:spacing w:val="-10"/>
          <w:sz w:val="24"/>
          <w:szCs w:val="24"/>
        </w:rPr>
        <w:t xml:space="preserve"> </w:t>
      </w:r>
      <w:r w:rsidRPr="00133C13">
        <w:rPr>
          <w:sz w:val="24"/>
          <w:szCs w:val="24"/>
        </w:rPr>
        <w:t>максимальный</w:t>
      </w:r>
      <w:r w:rsidRPr="00133C13">
        <w:rPr>
          <w:spacing w:val="-7"/>
          <w:sz w:val="24"/>
          <w:szCs w:val="24"/>
        </w:rPr>
        <w:t xml:space="preserve"> </w:t>
      </w:r>
      <w:r w:rsidRPr="00133C13">
        <w:rPr>
          <w:sz w:val="24"/>
          <w:szCs w:val="24"/>
        </w:rPr>
        <w:t>объём</w:t>
      </w:r>
      <w:r w:rsidRPr="00133C13">
        <w:rPr>
          <w:spacing w:val="-7"/>
          <w:sz w:val="24"/>
          <w:szCs w:val="24"/>
        </w:rPr>
        <w:t xml:space="preserve"> </w:t>
      </w:r>
      <w:r w:rsidRPr="00133C13">
        <w:rPr>
          <w:sz w:val="24"/>
          <w:szCs w:val="24"/>
        </w:rPr>
        <w:t>учебной</w:t>
      </w:r>
      <w:r w:rsidRPr="00133C13">
        <w:rPr>
          <w:spacing w:val="-9"/>
          <w:sz w:val="24"/>
          <w:szCs w:val="24"/>
        </w:rPr>
        <w:t xml:space="preserve"> </w:t>
      </w:r>
      <w:r w:rsidRPr="00133C13">
        <w:rPr>
          <w:sz w:val="24"/>
          <w:szCs w:val="24"/>
        </w:rPr>
        <w:t>нагрузки</w:t>
      </w:r>
      <w:r w:rsidRPr="00133C13">
        <w:rPr>
          <w:spacing w:val="-7"/>
          <w:sz w:val="24"/>
          <w:szCs w:val="24"/>
        </w:rPr>
        <w:t xml:space="preserve"> </w:t>
      </w:r>
      <w:r w:rsidRPr="00133C13">
        <w:rPr>
          <w:spacing w:val="-2"/>
          <w:sz w:val="24"/>
          <w:szCs w:val="24"/>
        </w:rPr>
        <w:t>обучающихся;</w:t>
      </w:r>
    </w:p>
    <w:p w:rsidR="009A3D00" w:rsidRPr="00133C13" w:rsidRDefault="009A3D00" w:rsidP="00B72352">
      <w:pPr>
        <w:pStyle w:val="a4"/>
        <w:numPr>
          <w:ilvl w:val="0"/>
          <w:numId w:val="3"/>
        </w:numPr>
        <w:tabs>
          <w:tab w:val="left" w:pos="142"/>
          <w:tab w:val="left" w:pos="1277"/>
        </w:tabs>
        <w:spacing w:before="120" w:after="120"/>
        <w:ind w:left="0" w:firstLine="720"/>
        <w:jc w:val="left"/>
        <w:rPr>
          <w:sz w:val="24"/>
          <w:szCs w:val="24"/>
        </w:rPr>
      </w:pPr>
      <w:r w:rsidRPr="00133C13">
        <w:rPr>
          <w:sz w:val="24"/>
          <w:szCs w:val="24"/>
        </w:rPr>
        <w:t>определяет</w:t>
      </w:r>
      <w:r w:rsidRPr="00133C13">
        <w:rPr>
          <w:spacing w:val="80"/>
          <w:sz w:val="24"/>
          <w:szCs w:val="24"/>
        </w:rPr>
        <w:t xml:space="preserve"> </w:t>
      </w:r>
      <w:r w:rsidRPr="00133C13">
        <w:rPr>
          <w:sz w:val="24"/>
          <w:szCs w:val="24"/>
        </w:rPr>
        <w:t>(регламентирует)</w:t>
      </w:r>
      <w:r w:rsidRPr="00133C13">
        <w:rPr>
          <w:spacing w:val="80"/>
          <w:sz w:val="24"/>
          <w:szCs w:val="24"/>
        </w:rPr>
        <w:t xml:space="preserve"> </w:t>
      </w:r>
      <w:r w:rsidRPr="00133C13">
        <w:rPr>
          <w:sz w:val="24"/>
          <w:szCs w:val="24"/>
        </w:rPr>
        <w:t>перечень</w:t>
      </w:r>
      <w:r w:rsidRPr="00133C13">
        <w:rPr>
          <w:spacing w:val="80"/>
          <w:sz w:val="24"/>
          <w:szCs w:val="24"/>
        </w:rPr>
        <w:t xml:space="preserve"> </w:t>
      </w:r>
      <w:r w:rsidRPr="00133C13">
        <w:rPr>
          <w:sz w:val="24"/>
          <w:szCs w:val="24"/>
        </w:rPr>
        <w:t>учебных</w:t>
      </w:r>
      <w:r w:rsidRPr="00133C13">
        <w:rPr>
          <w:spacing w:val="80"/>
          <w:sz w:val="24"/>
          <w:szCs w:val="24"/>
        </w:rPr>
        <w:t xml:space="preserve"> </w:t>
      </w:r>
      <w:r w:rsidRPr="00133C13">
        <w:rPr>
          <w:sz w:val="24"/>
          <w:szCs w:val="24"/>
        </w:rPr>
        <w:t>предметов,</w:t>
      </w:r>
      <w:r w:rsidRPr="00133C13">
        <w:rPr>
          <w:spacing w:val="80"/>
          <w:sz w:val="24"/>
          <w:szCs w:val="24"/>
        </w:rPr>
        <w:t xml:space="preserve"> </w:t>
      </w:r>
      <w:r w:rsidRPr="00133C13">
        <w:rPr>
          <w:sz w:val="24"/>
          <w:szCs w:val="24"/>
        </w:rPr>
        <w:t>курсов</w:t>
      </w:r>
      <w:r w:rsidRPr="00133C13">
        <w:rPr>
          <w:spacing w:val="80"/>
          <w:sz w:val="24"/>
          <w:szCs w:val="24"/>
        </w:rPr>
        <w:t xml:space="preserve"> </w:t>
      </w:r>
      <w:r w:rsidRPr="00133C13">
        <w:rPr>
          <w:sz w:val="24"/>
          <w:szCs w:val="24"/>
        </w:rPr>
        <w:t>и</w:t>
      </w:r>
      <w:r w:rsidRPr="00133C13">
        <w:rPr>
          <w:spacing w:val="80"/>
          <w:sz w:val="24"/>
          <w:szCs w:val="24"/>
        </w:rPr>
        <w:t xml:space="preserve"> </w:t>
      </w:r>
      <w:r w:rsidRPr="00133C13">
        <w:rPr>
          <w:sz w:val="24"/>
          <w:szCs w:val="24"/>
        </w:rPr>
        <w:t>время, отводимое на их освоение и организацию;</w:t>
      </w:r>
    </w:p>
    <w:p w:rsidR="009A3D00" w:rsidRPr="00133C13" w:rsidRDefault="009A3D00" w:rsidP="00B72352">
      <w:pPr>
        <w:pStyle w:val="a4"/>
        <w:numPr>
          <w:ilvl w:val="0"/>
          <w:numId w:val="3"/>
        </w:numPr>
        <w:tabs>
          <w:tab w:val="left" w:pos="142"/>
          <w:tab w:val="left" w:pos="1277"/>
        </w:tabs>
        <w:spacing w:before="120" w:after="120"/>
        <w:ind w:left="0" w:firstLine="720"/>
        <w:jc w:val="left"/>
        <w:rPr>
          <w:sz w:val="24"/>
          <w:szCs w:val="24"/>
        </w:rPr>
      </w:pPr>
      <w:r w:rsidRPr="00133C13">
        <w:rPr>
          <w:sz w:val="24"/>
          <w:szCs w:val="24"/>
        </w:rPr>
        <w:t>распределяет</w:t>
      </w:r>
      <w:r w:rsidRPr="00133C13">
        <w:rPr>
          <w:spacing w:val="-7"/>
          <w:sz w:val="24"/>
          <w:szCs w:val="24"/>
        </w:rPr>
        <w:t xml:space="preserve"> </w:t>
      </w:r>
      <w:r w:rsidRPr="00133C13">
        <w:rPr>
          <w:sz w:val="24"/>
          <w:szCs w:val="24"/>
        </w:rPr>
        <w:t>учебные</w:t>
      </w:r>
      <w:r w:rsidRPr="00133C13">
        <w:rPr>
          <w:spacing w:val="-5"/>
          <w:sz w:val="24"/>
          <w:szCs w:val="24"/>
        </w:rPr>
        <w:t xml:space="preserve"> </w:t>
      </w:r>
      <w:r w:rsidRPr="00133C13">
        <w:rPr>
          <w:sz w:val="24"/>
          <w:szCs w:val="24"/>
        </w:rPr>
        <w:t>предметы,</w:t>
      </w:r>
      <w:r w:rsidRPr="00133C13">
        <w:rPr>
          <w:spacing w:val="-5"/>
          <w:sz w:val="24"/>
          <w:szCs w:val="24"/>
        </w:rPr>
        <w:t xml:space="preserve"> </w:t>
      </w:r>
      <w:r w:rsidRPr="00133C13">
        <w:rPr>
          <w:sz w:val="24"/>
          <w:szCs w:val="24"/>
        </w:rPr>
        <w:t>курсы,</w:t>
      </w:r>
      <w:r w:rsidRPr="00133C13">
        <w:rPr>
          <w:spacing w:val="-6"/>
          <w:sz w:val="24"/>
          <w:szCs w:val="24"/>
        </w:rPr>
        <w:t xml:space="preserve"> </w:t>
      </w:r>
      <w:r w:rsidRPr="00133C13">
        <w:rPr>
          <w:sz w:val="24"/>
          <w:szCs w:val="24"/>
        </w:rPr>
        <w:t>модули</w:t>
      </w:r>
      <w:r w:rsidRPr="00133C13">
        <w:rPr>
          <w:spacing w:val="-4"/>
          <w:sz w:val="24"/>
          <w:szCs w:val="24"/>
        </w:rPr>
        <w:t xml:space="preserve"> </w:t>
      </w:r>
      <w:r w:rsidRPr="00133C13">
        <w:rPr>
          <w:sz w:val="24"/>
          <w:szCs w:val="24"/>
        </w:rPr>
        <w:t>по</w:t>
      </w:r>
      <w:r w:rsidRPr="00133C13">
        <w:rPr>
          <w:spacing w:val="-4"/>
          <w:sz w:val="24"/>
          <w:szCs w:val="24"/>
        </w:rPr>
        <w:t xml:space="preserve"> </w:t>
      </w:r>
      <w:r w:rsidRPr="00133C13">
        <w:rPr>
          <w:sz w:val="24"/>
          <w:szCs w:val="24"/>
        </w:rPr>
        <w:t>классам</w:t>
      </w:r>
      <w:r w:rsidRPr="00133C13">
        <w:rPr>
          <w:spacing w:val="-6"/>
          <w:sz w:val="24"/>
          <w:szCs w:val="24"/>
        </w:rPr>
        <w:t xml:space="preserve"> </w:t>
      </w:r>
      <w:r w:rsidRPr="00133C13">
        <w:rPr>
          <w:sz w:val="24"/>
          <w:szCs w:val="24"/>
        </w:rPr>
        <w:t>и</w:t>
      </w:r>
      <w:r w:rsidRPr="00133C13">
        <w:rPr>
          <w:spacing w:val="-5"/>
          <w:sz w:val="24"/>
          <w:szCs w:val="24"/>
        </w:rPr>
        <w:t xml:space="preserve"> </w:t>
      </w:r>
      <w:r w:rsidRPr="00133C13">
        <w:rPr>
          <w:sz w:val="24"/>
          <w:szCs w:val="24"/>
        </w:rPr>
        <w:t>учебным</w:t>
      </w:r>
      <w:r w:rsidRPr="00133C13">
        <w:rPr>
          <w:spacing w:val="-4"/>
          <w:sz w:val="24"/>
          <w:szCs w:val="24"/>
        </w:rPr>
        <w:t xml:space="preserve"> </w:t>
      </w:r>
      <w:r w:rsidRPr="00133C13">
        <w:rPr>
          <w:spacing w:val="-2"/>
          <w:sz w:val="24"/>
          <w:szCs w:val="24"/>
        </w:rPr>
        <w:t>годам.</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Вариативность содержания образовательных программ основного</w:t>
      </w:r>
      <w:r w:rsidRPr="00133C13">
        <w:rPr>
          <w:spacing w:val="80"/>
          <w:sz w:val="24"/>
          <w:szCs w:val="24"/>
        </w:rPr>
        <w:t xml:space="preserve"> </w:t>
      </w:r>
      <w:r w:rsidRPr="00133C13">
        <w:rPr>
          <w:sz w:val="24"/>
          <w:szCs w:val="24"/>
        </w:rPr>
        <w:t>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Учебный план состоит из двух частей: обязательной части и части, формируемой участниками образовательных отношений.</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A3D00" w:rsidRPr="00133C13" w:rsidRDefault="009A3D00" w:rsidP="00B72352">
      <w:pPr>
        <w:pStyle w:val="a4"/>
        <w:tabs>
          <w:tab w:val="left" w:pos="142"/>
          <w:tab w:val="left" w:pos="2397"/>
        </w:tabs>
        <w:spacing w:before="120" w:after="120"/>
        <w:ind w:left="0" w:firstLine="720"/>
        <w:jc w:val="left"/>
        <w:rPr>
          <w:sz w:val="24"/>
          <w:szCs w:val="24"/>
        </w:rPr>
      </w:pPr>
      <w:r w:rsidRPr="00133C13">
        <w:rPr>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A3D00" w:rsidRPr="00133C13" w:rsidRDefault="009A3D00" w:rsidP="00B72352">
      <w:pPr>
        <w:pStyle w:val="a3"/>
        <w:tabs>
          <w:tab w:val="left" w:pos="142"/>
        </w:tabs>
        <w:spacing w:before="120" w:after="120"/>
        <w:ind w:left="0" w:firstLine="720"/>
      </w:pPr>
      <w:r w:rsidRPr="00133C13">
        <w:t>Время, отводимое на данную часть федерального учебного плана, может быть использовано на:</w:t>
      </w:r>
    </w:p>
    <w:p w:rsidR="009A3D00" w:rsidRPr="00133C13" w:rsidRDefault="009A3D00" w:rsidP="00B72352">
      <w:pPr>
        <w:pStyle w:val="a4"/>
        <w:numPr>
          <w:ilvl w:val="0"/>
          <w:numId w:val="3"/>
        </w:numPr>
        <w:tabs>
          <w:tab w:val="left" w:pos="142"/>
          <w:tab w:val="left" w:pos="1277"/>
        </w:tabs>
        <w:spacing w:before="120" w:after="120"/>
        <w:ind w:left="0" w:firstLine="720"/>
        <w:rPr>
          <w:sz w:val="24"/>
          <w:szCs w:val="24"/>
        </w:rPr>
      </w:pPr>
      <w:r w:rsidRPr="00133C13">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9A3D00" w:rsidRPr="00133C13" w:rsidRDefault="009A3D00" w:rsidP="00B72352">
      <w:pPr>
        <w:pStyle w:val="a4"/>
        <w:numPr>
          <w:ilvl w:val="0"/>
          <w:numId w:val="3"/>
        </w:numPr>
        <w:tabs>
          <w:tab w:val="left" w:pos="142"/>
          <w:tab w:val="left" w:pos="1277"/>
        </w:tabs>
        <w:spacing w:before="120" w:after="120"/>
        <w:ind w:left="0" w:firstLine="720"/>
        <w:rPr>
          <w:sz w:val="24"/>
          <w:szCs w:val="24"/>
        </w:rPr>
      </w:pPr>
      <w:r w:rsidRPr="00133C13">
        <w:rPr>
          <w:sz w:val="24"/>
          <w:szCs w:val="24"/>
        </w:rPr>
        <w:t>введение</w:t>
      </w:r>
      <w:r w:rsidRPr="00133C13">
        <w:rPr>
          <w:spacing w:val="-6"/>
          <w:sz w:val="24"/>
          <w:szCs w:val="24"/>
        </w:rPr>
        <w:t xml:space="preserve"> </w:t>
      </w:r>
      <w:r w:rsidRPr="00133C13">
        <w:rPr>
          <w:sz w:val="24"/>
          <w:szCs w:val="24"/>
        </w:rPr>
        <w:t>специально</w:t>
      </w:r>
      <w:r w:rsidRPr="00133C13">
        <w:rPr>
          <w:spacing w:val="-5"/>
          <w:sz w:val="24"/>
          <w:szCs w:val="24"/>
        </w:rPr>
        <w:t xml:space="preserve"> </w:t>
      </w:r>
      <w:r w:rsidRPr="00133C13">
        <w:rPr>
          <w:sz w:val="24"/>
          <w:szCs w:val="24"/>
        </w:rPr>
        <w:t>разработанных</w:t>
      </w:r>
      <w:r w:rsidRPr="00133C13">
        <w:rPr>
          <w:spacing w:val="-5"/>
          <w:sz w:val="24"/>
          <w:szCs w:val="24"/>
        </w:rPr>
        <w:t xml:space="preserve"> </w:t>
      </w:r>
      <w:r w:rsidRPr="00133C13">
        <w:rPr>
          <w:sz w:val="24"/>
          <w:szCs w:val="24"/>
        </w:rPr>
        <w:t>учебных</w:t>
      </w:r>
      <w:r w:rsidRPr="00133C13">
        <w:rPr>
          <w:spacing w:val="-5"/>
          <w:sz w:val="24"/>
          <w:szCs w:val="24"/>
        </w:rPr>
        <w:t xml:space="preserve"> </w:t>
      </w:r>
      <w:r w:rsidRPr="00133C13">
        <w:rPr>
          <w:sz w:val="24"/>
          <w:szCs w:val="24"/>
        </w:rPr>
        <w:t>курсов,</w:t>
      </w:r>
      <w:r w:rsidRPr="00133C13">
        <w:rPr>
          <w:spacing w:val="-7"/>
          <w:sz w:val="24"/>
          <w:szCs w:val="24"/>
        </w:rPr>
        <w:t xml:space="preserve"> </w:t>
      </w:r>
      <w:r w:rsidRPr="00133C13">
        <w:rPr>
          <w:sz w:val="24"/>
          <w:szCs w:val="24"/>
        </w:rPr>
        <w:t>обеспечивающих</w:t>
      </w:r>
      <w:r w:rsidRPr="00133C13">
        <w:rPr>
          <w:spacing w:val="-5"/>
          <w:sz w:val="24"/>
          <w:szCs w:val="24"/>
        </w:rPr>
        <w:t xml:space="preserve"> </w:t>
      </w:r>
      <w:r w:rsidRPr="00133C13">
        <w:rPr>
          <w:sz w:val="24"/>
          <w:szCs w:val="24"/>
        </w:rPr>
        <w:t xml:space="preserve">интересы и потребности участников образовательных отношений, в том числе </w:t>
      </w:r>
      <w:r w:rsidRPr="00133C13">
        <w:rPr>
          <w:spacing w:val="-2"/>
          <w:sz w:val="24"/>
          <w:szCs w:val="24"/>
        </w:rPr>
        <w:t>этнокультурные;</w:t>
      </w:r>
    </w:p>
    <w:p w:rsidR="009A3D00" w:rsidRPr="00133C13" w:rsidRDefault="009A3D00" w:rsidP="00B72352">
      <w:pPr>
        <w:pStyle w:val="a4"/>
        <w:numPr>
          <w:ilvl w:val="0"/>
          <w:numId w:val="3"/>
        </w:numPr>
        <w:tabs>
          <w:tab w:val="left" w:pos="142"/>
          <w:tab w:val="left" w:pos="1277"/>
        </w:tabs>
        <w:spacing w:before="120" w:after="120"/>
        <w:ind w:left="0" w:firstLine="720"/>
        <w:rPr>
          <w:sz w:val="24"/>
          <w:szCs w:val="24"/>
        </w:rPr>
      </w:pPr>
      <w:r w:rsidRPr="00133C13">
        <w:rPr>
          <w:sz w:val="24"/>
          <w:szCs w:val="24"/>
        </w:rPr>
        <w:t xml:space="preserve">другие виды учебной, воспитательной, спортивной и иной деятельности </w:t>
      </w:r>
      <w:r w:rsidRPr="00133C13">
        <w:rPr>
          <w:spacing w:val="-2"/>
          <w:sz w:val="24"/>
          <w:szCs w:val="24"/>
        </w:rPr>
        <w:t>обучающихся.</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w:t>
      </w:r>
      <w:r w:rsidRPr="00133C13">
        <w:rPr>
          <w:spacing w:val="-2"/>
          <w:sz w:val="24"/>
          <w:szCs w:val="24"/>
        </w:rPr>
        <w:t>поддержкой.</w:t>
      </w:r>
    </w:p>
    <w:p w:rsidR="009A3D00" w:rsidRPr="00133C13" w:rsidRDefault="009A3D00" w:rsidP="00B72352">
      <w:pPr>
        <w:pStyle w:val="a4"/>
        <w:tabs>
          <w:tab w:val="left" w:pos="142"/>
          <w:tab w:val="left" w:pos="2257"/>
        </w:tabs>
        <w:spacing w:before="120" w:after="120"/>
        <w:ind w:left="0" w:firstLine="720"/>
        <w:jc w:val="left"/>
        <w:rPr>
          <w:sz w:val="24"/>
          <w:szCs w:val="24"/>
        </w:rPr>
      </w:pPr>
      <w:r w:rsidRPr="00133C13">
        <w:rPr>
          <w:sz w:val="24"/>
          <w:szCs w:val="24"/>
        </w:rPr>
        <w:lastRenderedPageBreak/>
        <w:t>Режим</w:t>
      </w:r>
      <w:r w:rsidRPr="00133C13">
        <w:rPr>
          <w:spacing w:val="-4"/>
          <w:sz w:val="24"/>
          <w:szCs w:val="24"/>
        </w:rPr>
        <w:t xml:space="preserve"> </w:t>
      </w:r>
      <w:r w:rsidRPr="00133C13">
        <w:rPr>
          <w:sz w:val="24"/>
          <w:szCs w:val="24"/>
        </w:rPr>
        <w:t>работы</w:t>
      </w:r>
      <w:r w:rsidRPr="00133C13">
        <w:rPr>
          <w:spacing w:val="-3"/>
          <w:sz w:val="24"/>
          <w:szCs w:val="24"/>
        </w:rPr>
        <w:t xml:space="preserve"> </w:t>
      </w:r>
      <w:r w:rsidRPr="00133C13">
        <w:rPr>
          <w:sz w:val="24"/>
          <w:szCs w:val="24"/>
        </w:rPr>
        <w:t>-</w:t>
      </w:r>
      <w:r w:rsidRPr="00133C13">
        <w:rPr>
          <w:spacing w:val="-4"/>
          <w:sz w:val="24"/>
          <w:szCs w:val="24"/>
        </w:rPr>
        <w:t xml:space="preserve"> </w:t>
      </w:r>
      <w:r w:rsidRPr="00133C13">
        <w:rPr>
          <w:sz w:val="24"/>
          <w:szCs w:val="24"/>
        </w:rPr>
        <w:t>5-дневная</w:t>
      </w:r>
      <w:r w:rsidRPr="00133C13">
        <w:rPr>
          <w:spacing w:val="-3"/>
          <w:sz w:val="24"/>
          <w:szCs w:val="24"/>
        </w:rPr>
        <w:t xml:space="preserve"> </w:t>
      </w:r>
      <w:r w:rsidRPr="00133C13">
        <w:rPr>
          <w:spacing w:val="-2"/>
          <w:sz w:val="24"/>
          <w:szCs w:val="24"/>
        </w:rPr>
        <w:t>учебная.</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Продолжительность учебных периодов составляет в первом полугодии</w:t>
      </w:r>
      <w:r w:rsidRPr="00133C13">
        <w:rPr>
          <w:spacing w:val="40"/>
          <w:sz w:val="24"/>
          <w:szCs w:val="24"/>
        </w:rPr>
        <w:t xml:space="preserve"> </w:t>
      </w:r>
      <w:r w:rsidRPr="00133C13">
        <w:rPr>
          <w:sz w:val="24"/>
          <w:szCs w:val="24"/>
        </w:rPr>
        <w:t>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составляет не менее 7 календарных дней.</w:t>
      </w:r>
    </w:p>
    <w:p w:rsidR="009A3D00" w:rsidRPr="00133C13" w:rsidRDefault="009A3D00" w:rsidP="00B72352">
      <w:pPr>
        <w:pStyle w:val="a4"/>
        <w:tabs>
          <w:tab w:val="left" w:pos="142"/>
          <w:tab w:val="left" w:pos="2329"/>
        </w:tabs>
        <w:spacing w:before="120" w:after="120"/>
        <w:ind w:left="0" w:firstLine="720"/>
        <w:jc w:val="left"/>
        <w:rPr>
          <w:sz w:val="24"/>
          <w:szCs w:val="24"/>
        </w:rPr>
      </w:pPr>
      <w:r w:rsidRPr="00133C13">
        <w:rPr>
          <w:sz w:val="24"/>
          <w:szCs w:val="24"/>
        </w:rPr>
        <w:t>Продолжительность урока на уровне основного общего образования составляет 40</w:t>
      </w:r>
      <w:r w:rsidRPr="00133C13">
        <w:rPr>
          <w:spacing w:val="80"/>
          <w:sz w:val="24"/>
          <w:szCs w:val="24"/>
        </w:rPr>
        <w:t xml:space="preserve"> </w:t>
      </w:r>
      <w:r w:rsidRPr="00133C13">
        <w:rPr>
          <w:sz w:val="24"/>
          <w:szCs w:val="24"/>
        </w:rPr>
        <w:t>минут. Во время занятий необходим перерыв для гимнастики не менее 2 минут.</w:t>
      </w:r>
    </w:p>
    <w:p w:rsidR="009A3D00" w:rsidRPr="00133C13" w:rsidRDefault="009A3D00" w:rsidP="00B72352">
      <w:pPr>
        <w:pStyle w:val="1"/>
        <w:tabs>
          <w:tab w:val="left" w:pos="142"/>
          <w:tab w:val="left" w:pos="1979"/>
        </w:tabs>
        <w:spacing w:before="120" w:after="120"/>
        <w:ind w:left="0" w:firstLine="720"/>
        <w:rPr>
          <w:sz w:val="24"/>
          <w:szCs w:val="24"/>
        </w:rPr>
      </w:pPr>
      <w:r w:rsidRPr="00133C13">
        <w:rPr>
          <w:sz w:val="24"/>
          <w:szCs w:val="24"/>
        </w:rPr>
        <w:t>Учебный</w:t>
      </w:r>
      <w:r w:rsidRPr="00133C13">
        <w:rPr>
          <w:spacing w:val="-7"/>
          <w:sz w:val="24"/>
          <w:szCs w:val="24"/>
        </w:rPr>
        <w:t xml:space="preserve"> </w:t>
      </w:r>
      <w:r w:rsidRPr="00133C13">
        <w:rPr>
          <w:sz w:val="24"/>
          <w:szCs w:val="24"/>
        </w:rPr>
        <w:t>план</w:t>
      </w:r>
      <w:r w:rsidRPr="00133C13">
        <w:rPr>
          <w:spacing w:val="-5"/>
          <w:sz w:val="24"/>
          <w:szCs w:val="24"/>
        </w:rPr>
        <w:t xml:space="preserve"> </w:t>
      </w:r>
      <w:r w:rsidRPr="00133C13">
        <w:rPr>
          <w:sz w:val="24"/>
          <w:szCs w:val="24"/>
        </w:rPr>
        <w:t>5-9</w:t>
      </w:r>
      <w:r w:rsidRPr="00133C13">
        <w:rPr>
          <w:spacing w:val="-3"/>
          <w:sz w:val="24"/>
          <w:szCs w:val="24"/>
        </w:rPr>
        <w:t xml:space="preserve"> </w:t>
      </w:r>
      <w:r w:rsidRPr="00133C13">
        <w:rPr>
          <w:sz w:val="24"/>
          <w:szCs w:val="24"/>
        </w:rPr>
        <w:t>классов</w:t>
      </w:r>
      <w:r w:rsidRPr="00133C13">
        <w:rPr>
          <w:spacing w:val="-5"/>
          <w:sz w:val="24"/>
          <w:szCs w:val="24"/>
        </w:rPr>
        <w:t xml:space="preserve"> </w:t>
      </w:r>
      <w:r w:rsidRPr="00133C13">
        <w:rPr>
          <w:sz w:val="24"/>
          <w:szCs w:val="24"/>
        </w:rPr>
        <w:t>при</w:t>
      </w:r>
      <w:r w:rsidRPr="00133C13">
        <w:rPr>
          <w:spacing w:val="-4"/>
          <w:sz w:val="24"/>
          <w:szCs w:val="24"/>
        </w:rPr>
        <w:t xml:space="preserve"> </w:t>
      </w:r>
      <w:r w:rsidRPr="00133C13">
        <w:rPr>
          <w:sz w:val="24"/>
          <w:szCs w:val="24"/>
        </w:rPr>
        <w:t>5-дневной</w:t>
      </w:r>
      <w:r w:rsidRPr="00133C13">
        <w:rPr>
          <w:spacing w:val="-5"/>
          <w:sz w:val="24"/>
          <w:szCs w:val="24"/>
        </w:rPr>
        <w:t xml:space="preserve"> </w:t>
      </w:r>
      <w:r w:rsidRPr="00133C13">
        <w:rPr>
          <w:sz w:val="24"/>
          <w:szCs w:val="24"/>
        </w:rPr>
        <w:t>учебной</w:t>
      </w:r>
      <w:r w:rsidRPr="00133C13">
        <w:rPr>
          <w:spacing w:val="-4"/>
          <w:sz w:val="24"/>
          <w:szCs w:val="24"/>
        </w:rPr>
        <w:t xml:space="preserve"> </w:t>
      </w:r>
      <w:r w:rsidRPr="00133C13">
        <w:rPr>
          <w:spacing w:val="-2"/>
          <w:sz w:val="24"/>
          <w:szCs w:val="24"/>
        </w:rPr>
        <w:t>неделе.</w:t>
      </w:r>
    </w:p>
    <w:p w:rsidR="009A3D00" w:rsidRDefault="009A3D00" w:rsidP="00B72352">
      <w:pPr>
        <w:pStyle w:val="TableParagraph"/>
        <w:tabs>
          <w:tab w:val="left" w:pos="142"/>
        </w:tabs>
        <w:spacing w:before="120" w:after="120"/>
        <w:ind w:left="0" w:firstLine="720"/>
        <w:rPr>
          <w:b/>
          <w:sz w:val="24"/>
          <w:szCs w:val="24"/>
        </w:rPr>
      </w:pPr>
    </w:p>
    <w:tbl>
      <w:tblPr>
        <w:tblStyle w:val="aa"/>
        <w:tblW w:w="0" w:type="auto"/>
        <w:tblInd w:w="534" w:type="dxa"/>
        <w:tblLook w:val="04A0" w:firstRow="1" w:lastRow="0" w:firstColumn="1" w:lastColumn="0" w:noHBand="0" w:noVBand="1"/>
      </w:tblPr>
      <w:tblGrid>
        <w:gridCol w:w="2229"/>
        <w:gridCol w:w="2314"/>
        <w:gridCol w:w="646"/>
        <w:gridCol w:w="761"/>
        <w:gridCol w:w="761"/>
        <w:gridCol w:w="761"/>
        <w:gridCol w:w="761"/>
        <w:gridCol w:w="1362"/>
      </w:tblGrid>
      <w:tr w:rsidR="005B1104" w:rsidRPr="007D1591" w:rsidTr="00E218CD">
        <w:tc>
          <w:tcPr>
            <w:tcW w:w="2459" w:type="dxa"/>
            <w:vMerge w:val="restart"/>
            <w:shd w:val="clear" w:color="auto" w:fill="D9D9D9"/>
          </w:tcPr>
          <w:p w:rsidR="005B1104" w:rsidRPr="007D1591" w:rsidRDefault="005B1104" w:rsidP="009F0DE6">
            <w:pPr>
              <w:spacing w:before="120" w:after="120"/>
              <w:ind w:firstLine="175"/>
              <w:rPr>
                <w:sz w:val="24"/>
                <w:szCs w:val="24"/>
              </w:rPr>
            </w:pPr>
            <w:r w:rsidRPr="007D1591">
              <w:rPr>
                <w:b/>
                <w:sz w:val="24"/>
                <w:szCs w:val="24"/>
              </w:rPr>
              <w:t>Предметная область</w:t>
            </w:r>
          </w:p>
        </w:tc>
        <w:tc>
          <w:tcPr>
            <w:tcW w:w="2461" w:type="dxa"/>
            <w:vMerge w:val="restart"/>
            <w:shd w:val="clear" w:color="auto" w:fill="D9D9D9"/>
          </w:tcPr>
          <w:p w:rsidR="005B1104" w:rsidRPr="007D1591" w:rsidRDefault="005B1104" w:rsidP="009F0DE6">
            <w:pPr>
              <w:spacing w:before="120" w:after="120"/>
              <w:ind w:firstLine="175"/>
              <w:rPr>
                <w:sz w:val="24"/>
                <w:szCs w:val="24"/>
              </w:rPr>
            </w:pPr>
            <w:r w:rsidRPr="007D1591">
              <w:rPr>
                <w:b/>
                <w:sz w:val="24"/>
                <w:szCs w:val="24"/>
              </w:rPr>
              <w:t>Учебный предмет</w:t>
            </w:r>
          </w:p>
        </w:tc>
        <w:tc>
          <w:tcPr>
            <w:tcW w:w="3832" w:type="dxa"/>
            <w:gridSpan w:val="5"/>
            <w:shd w:val="clear" w:color="auto" w:fill="D9D9D9"/>
          </w:tcPr>
          <w:p w:rsidR="005B1104" w:rsidRPr="007D1591" w:rsidRDefault="005B1104" w:rsidP="009F0DE6">
            <w:pPr>
              <w:spacing w:before="120" w:after="120"/>
              <w:ind w:firstLine="175"/>
              <w:rPr>
                <w:sz w:val="24"/>
                <w:szCs w:val="24"/>
              </w:rPr>
            </w:pPr>
            <w:r w:rsidRPr="007D1591">
              <w:rPr>
                <w:b/>
                <w:sz w:val="24"/>
                <w:szCs w:val="24"/>
              </w:rPr>
              <w:t>Количество часов в неделю</w:t>
            </w:r>
          </w:p>
        </w:tc>
        <w:tc>
          <w:tcPr>
            <w:tcW w:w="1595" w:type="dxa"/>
            <w:vMerge w:val="restart"/>
            <w:shd w:val="clear" w:color="auto" w:fill="D9D9D9"/>
          </w:tcPr>
          <w:p w:rsidR="005B1104" w:rsidRPr="007D1591" w:rsidRDefault="005B1104" w:rsidP="009F0DE6">
            <w:pPr>
              <w:spacing w:before="120" w:after="120"/>
              <w:ind w:firstLine="175"/>
              <w:rPr>
                <w:b/>
                <w:sz w:val="24"/>
                <w:szCs w:val="24"/>
              </w:rPr>
            </w:pPr>
            <w:r>
              <w:rPr>
                <w:b/>
                <w:sz w:val="24"/>
                <w:szCs w:val="24"/>
              </w:rPr>
              <w:t>Всего</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vMerge/>
          </w:tcPr>
          <w:p w:rsidR="005B1104" w:rsidRPr="007D1591" w:rsidRDefault="005B1104" w:rsidP="009F0DE6">
            <w:pPr>
              <w:spacing w:before="120" w:after="120"/>
              <w:ind w:firstLine="175"/>
              <w:rPr>
                <w:sz w:val="24"/>
                <w:szCs w:val="24"/>
              </w:rPr>
            </w:pPr>
          </w:p>
        </w:tc>
        <w:tc>
          <w:tcPr>
            <w:tcW w:w="676" w:type="dxa"/>
            <w:shd w:val="clear" w:color="auto" w:fill="D9D9D9"/>
          </w:tcPr>
          <w:p w:rsidR="005B1104" w:rsidRPr="007D1591" w:rsidRDefault="005B1104" w:rsidP="009F0DE6">
            <w:pPr>
              <w:spacing w:before="120" w:after="120"/>
              <w:ind w:firstLine="175"/>
              <w:rPr>
                <w:sz w:val="24"/>
                <w:szCs w:val="24"/>
              </w:rPr>
            </w:pPr>
            <w:r w:rsidRPr="007D1591">
              <w:rPr>
                <w:b/>
                <w:sz w:val="24"/>
                <w:szCs w:val="24"/>
              </w:rPr>
              <w:t>5</w:t>
            </w:r>
          </w:p>
        </w:tc>
        <w:tc>
          <w:tcPr>
            <w:tcW w:w="789" w:type="dxa"/>
            <w:shd w:val="clear" w:color="auto" w:fill="D9D9D9"/>
          </w:tcPr>
          <w:p w:rsidR="005B1104" w:rsidRPr="007D1591" w:rsidRDefault="005B1104" w:rsidP="009F0DE6">
            <w:pPr>
              <w:spacing w:before="120" w:after="120"/>
              <w:ind w:firstLine="175"/>
              <w:rPr>
                <w:sz w:val="24"/>
                <w:szCs w:val="24"/>
              </w:rPr>
            </w:pPr>
            <w:r w:rsidRPr="007D1591">
              <w:rPr>
                <w:b/>
                <w:sz w:val="24"/>
                <w:szCs w:val="24"/>
              </w:rPr>
              <w:t>6</w:t>
            </w:r>
          </w:p>
        </w:tc>
        <w:tc>
          <w:tcPr>
            <w:tcW w:w="789" w:type="dxa"/>
            <w:shd w:val="clear" w:color="auto" w:fill="D9D9D9"/>
          </w:tcPr>
          <w:p w:rsidR="005B1104" w:rsidRPr="007D1591" w:rsidRDefault="005B1104" w:rsidP="009F0DE6">
            <w:pPr>
              <w:spacing w:before="120" w:after="120"/>
              <w:ind w:firstLine="175"/>
              <w:rPr>
                <w:sz w:val="24"/>
                <w:szCs w:val="24"/>
              </w:rPr>
            </w:pPr>
            <w:r w:rsidRPr="007D1591">
              <w:rPr>
                <w:b/>
                <w:sz w:val="24"/>
                <w:szCs w:val="24"/>
              </w:rPr>
              <w:t>7</w:t>
            </w:r>
          </w:p>
        </w:tc>
        <w:tc>
          <w:tcPr>
            <w:tcW w:w="789" w:type="dxa"/>
            <w:shd w:val="clear" w:color="auto" w:fill="D9D9D9"/>
          </w:tcPr>
          <w:p w:rsidR="005B1104" w:rsidRPr="007D1591" w:rsidRDefault="005B1104" w:rsidP="009F0DE6">
            <w:pPr>
              <w:spacing w:before="120" w:after="120"/>
              <w:ind w:firstLine="175"/>
              <w:rPr>
                <w:sz w:val="24"/>
                <w:szCs w:val="24"/>
              </w:rPr>
            </w:pPr>
            <w:r w:rsidRPr="007D1591">
              <w:rPr>
                <w:b/>
                <w:sz w:val="24"/>
                <w:szCs w:val="24"/>
              </w:rPr>
              <w:t>8</w:t>
            </w:r>
          </w:p>
        </w:tc>
        <w:tc>
          <w:tcPr>
            <w:tcW w:w="789" w:type="dxa"/>
            <w:shd w:val="clear" w:color="auto" w:fill="D9D9D9"/>
          </w:tcPr>
          <w:p w:rsidR="005B1104" w:rsidRPr="007D1591" w:rsidRDefault="005B1104" w:rsidP="009F0DE6">
            <w:pPr>
              <w:spacing w:before="120" w:after="120"/>
              <w:ind w:firstLine="175"/>
              <w:rPr>
                <w:sz w:val="24"/>
                <w:szCs w:val="24"/>
              </w:rPr>
            </w:pPr>
            <w:r w:rsidRPr="007D1591">
              <w:rPr>
                <w:b/>
                <w:sz w:val="24"/>
                <w:szCs w:val="24"/>
              </w:rPr>
              <w:t>9</w:t>
            </w:r>
          </w:p>
        </w:tc>
        <w:tc>
          <w:tcPr>
            <w:tcW w:w="1595" w:type="dxa"/>
            <w:vMerge/>
            <w:shd w:val="clear" w:color="auto" w:fill="D9D9D9"/>
          </w:tcPr>
          <w:p w:rsidR="005B1104" w:rsidRPr="007D1591" w:rsidRDefault="005B1104" w:rsidP="009F0DE6">
            <w:pPr>
              <w:spacing w:before="120" w:after="120"/>
              <w:ind w:firstLine="175"/>
              <w:rPr>
                <w:b/>
                <w:sz w:val="24"/>
                <w:szCs w:val="24"/>
              </w:rPr>
            </w:pPr>
          </w:p>
        </w:tc>
      </w:tr>
      <w:tr w:rsidR="005B1104" w:rsidRPr="007D1591" w:rsidTr="00E218CD">
        <w:tc>
          <w:tcPr>
            <w:tcW w:w="8752" w:type="dxa"/>
            <w:gridSpan w:val="7"/>
            <w:shd w:val="clear" w:color="auto" w:fill="auto"/>
          </w:tcPr>
          <w:p w:rsidR="005B1104" w:rsidRPr="007D1591" w:rsidRDefault="005B1104" w:rsidP="009F0DE6">
            <w:pPr>
              <w:spacing w:before="120" w:after="120"/>
              <w:ind w:firstLine="175"/>
              <w:rPr>
                <w:sz w:val="24"/>
                <w:szCs w:val="24"/>
              </w:rPr>
            </w:pPr>
            <w:r w:rsidRPr="007D1591">
              <w:rPr>
                <w:b/>
                <w:sz w:val="24"/>
                <w:szCs w:val="24"/>
              </w:rPr>
              <w:t>Обязательная часть</w:t>
            </w:r>
          </w:p>
        </w:tc>
        <w:tc>
          <w:tcPr>
            <w:tcW w:w="1595" w:type="dxa"/>
            <w:shd w:val="clear" w:color="auto" w:fill="auto"/>
          </w:tcPr>
          <w:p w:rsidR="005B1104" w:rsidRPr="007D1591" w:rsidRDefault="005B1104" w:rsidP="009F0DE6">
            <w:pPr>
              <w:spacing w:before="120" w:after="120"/>
              <w:ind w:firstLine="175"/>
              <w:rPr>
                <w:b/>
                <w:sz w:val="24"/>
                <w:szCs w:val="24"/>
              </w:rPr>
            </w:pPr>
          </w:p>
        </w:tc>
      </w:tr>
      <w:tr w:rsidR="005B1104" w:rsidRPr="007D1591" w:rsidTr="00E218CD">
        <w:tc>
          <w:tcPr>
            <w:tcW w:w="2459" w:type="dxa"/>
            <w:vMerge w:val="restart"/>
          </w:tcPr>
          <w:p w:rsidR="005B1104" w:rsidRPr="007D1591" w:rsidRDefault="005B1104" w:rsidP="009F0DE6">
            <w:pPr>
              <w:spacing w:before="120" w:after="120"/>
              <w:ind w:firstLine="175"/>
              <w:rPr>
                <w:sz w:val="24"/>
                <w:szCs w:val="24"/>
              </w:rPr>
            </w:pPr>
            <w:r w:rsidRPr="007D1591">
              <w:rPr>
                <w:sz w:val="24"/>
                <w:szCs w:val="24"/>
              </w:rPr>
              <w:t>Русский язык и литература</w:t>
            </w:r>
          </w:p>
        </w:tc>
        <w:tc>
          <w:tcPr>
            <w:tcW w:w="2461" w:type="dxa"/>
          </w:tcPr>
          <w:p w:rsidR="005B1104" w:rsidRPr="007D1591" w:rsidRDefault="005B1104" w:rsidP="009F0DE6">
            <w:pPr>
              <w:spacing w:before="120" w:after="120"/>
              <w:ind w:firstLine="175"/>
              <w:rPr>
                <w:sz w:val="24"/>
                <w:szCs w:val="24"/>
              </w:rPr>
            </w:pPr>
            <w:r w:rsidRPr="007D1591">
              <w:rPr>
                <w:sz w:val="24"/>
                <w:szCs w:val="24"/>
              </w:rPr>
              <w:t>Русский язык</w:t>
            </w:r>
          </w:p>
        </w:tc>
        <w:tc>
          <w:tcPr>
            <w:tcW w:w="676" w:type="dxa"/>
          </w:tcPr>
          <w:p w:rsidR="005B1104" w:rsidRPr="007D1591" w:rsidRDefault="005B1104" w:rsidP="009F0DE6">
            <w:pPr>
              <w:spacing w:before="120" w:after="120"/>
              <w:ind w:firstLine="175"/>
              <w:rPr>
                <w:sz w:val="24"/>
                <w:szCs w:val="24"/>
              </w:rPr>
            </w:pPr>
            <w:r w:rsidRPr="007D1591">
              <w:rPr>
                <w:sz w:val="24"/>
                <w:szCs w:val="24"/>
              </w:rPr>
              <w:t>5</w:t>
            </w:r>
          </w:p>
        </w:tc>
        <w:tc>
          <w:tcPr>
            <w:tcW w:w="789" w:type="dxa"/>
          </w:tcPr>
          <w:p w:rsidR="005B1104" w:rsidRPr="007D1591" w:rsidRDefault="005B1104" w:rsidP="009F0DE6">
            <w:pPr>
              <w:spacing w:before="120" w:after="120"/>
              <w:ind w:firstLine="175"/>
              <w:rPr>
                <w:sz w:val="24"/>
                <w:szCs w:val="24"/>
              </w:rPr>
            </w:pPr>
            <w:r w:rsidRPr="007D1591">
              <w:rPr>
                <w:sz w:val="24"/>
                <w:szCs w:val="24"/>
              </w:rPr>
              <w:t>6</w:t>
            </w:r>
          </w:p>
        </w:tc>
        <w:tc>
          <w:tcPr>
            <w:tcW w:w="789" w:type="dxa"/>
          </w:tcPr>
          <w:p w:rsidR="005B1104" w:rsidRPr="007D1591" w:rsidRDefault="005B1104" w:rsidP="009F0DE6">
            <w:pPr>
              <w:spacing w:before="120" w:after="120"/>
              <w:ind w:firstLine="175"/>
              <w:rPr>
                <w:sz w:val="24"/>
                <w:szCs w:val="24"/>
              </w:rPr>
            </w:pPr>
            <w:r w:rsidRPr="007D1591">
              <w:rPr>
                <w:sz w:val="24"/>
                <w:szCs w:val="24"/>
              </w:rPr>
              <w:t>4</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1595" w:type="dxa"/>
          </w:tcPr>
          <w:p w:rsidR="005B1104" w:rsidRPr="007D1591" w:rsidRDefault="005B1104" w:rsidP="009F0DE6">
            <w:pPr>
              <w:spacing w:before="120" w:after="120"/>
              <w:ind w:firstLine="175"/>
              <w:rPr>
                <w:sz w:val="24"/>
                <w:szCs w:val="24"/>
              </w:rPr>
            </w:pPr>
            <w:r>
              <w:rPr>
                <w:sz w:val="24"/>
                <w:szCs w:val="24"/>
              </w:rPr>
              <w:t>21</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Литература</w:t>
            </w:r>
          </w:p>
        </w:tc>
        <w:tc>
          <w:tcPr>
            <w:tcW w:w="676"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1595" w:type="dxa"/>
          </w:tcPr>
          <w:p w:rsidR="005B1104" w:rsidRPr="007D1591" w:rsidRDefault="005B1104" w:rsidP="009F0DE6">
            <w:pPr>
              <w:spacing w:before="120" w:after="120"/>
              <w:ind w:firstLine="175"/>
              <w:rPr>
                <w:sz w:val="24"/>
                <w:szCs w:val="24"/>
              </w:rPr>
            </w:pPr>
            <w:r>
              <w:rPr>
                <w:sz w:val="24"/>
                <w:szCs w:val="24"/>
              </w:rPr>
              <w:t>13</w:t>
            </w:r>
          </w:p>
        </w:tc>
      </w:tr>
      <w:tr w:rsidR="005B1104" w:rsidRPr="007D1591" w:rsidTr="00E218CD">
        <w:tc>
          <w:tcPr>
            <w:tcW w:w="2459" w:type="dxa"/>
          </w:tcPr>
          <w:p w:rsidR="005B1104" w:rsidRPr="007D1591" w:rsidRDefault="005B1104" w:rsidP="009F0DE6">
            <w:pPr>
              <w:spacing w:before="120" w:after="120"/>
              <w:ind w:firstLine="175"/>
              <w:rPr>
                <w:sz w:val="24"/>
                <w:szCs w:val="24"/>
              </w:rPr>
            </w:pPr>
            <w:r w:rsidRPr="007D1591">
              <w:rPr>
                <w:sz w:val="24"/>
                <w:szCs w:val="24"/>
              </w:rPr>
              <w:t>Иностранные языки</w:t>
            </w:r>
          </w:p>
        </w:tc>
        <w:tc>
          <w:tcPr>
            <w:tcW w:w="2461" w:type="dxa"/>
          </w:tcPr>
          <w:p w:rsidR="005B1104" w:rsidRPr="007D1591" w:rsidRDefault="005B1104" w:rsidP="009F0DE6">
            <w:pPr>
              <w:spacing w:before="120" w:after="120"/>
              <w:ind w:firstLine="175"/>
              <w:rPr>
                <w:sz w:val="24"/>
                <w:szCs w:val="24"/>
              </w:rPr>
            </w:pPr>
            <w:r w:rsidRPr="007D1591">
              <w:rPr>
                <w:sz w:val="24"/>
                <w:szCs w:val="24"/>
              </w:rPr>
              <w:t>Иностранный язык</w:t>
            </w:r>
          </w:p>
        </w:tc>
        <w:tc>
          <w:tcPr>
            <w:tcW w:w="676"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1595" w:type="dxa"/>
          </w:tcPr>
          <w:p w:rsidR="005B1104" w:rsidRPr="007D1591" w:rsidRDefault="005B1104" w:rsidP="009F0DE6">
            <w:pPr>
              <w:spacing w:before="120" w:after="120"/>
              <w:ind w:firstLine="175"/>
              <w:rPr>
                <w:sz w:val="24"/>
                <w:szCs w:val="24"/>
              </w:rPr>
            </w:pPr>
            <w:r>
              <w:rPr>
                <w:sz w:val="24"/>
                <w:szCs w:val="24"/>
              </w:rPr>
              <w:t>15</w:t>
            </w:r>
          </w:p>
        </w:tc>
      </w:tr>
      <w:tr w:rsidR="005B1104" w:rsidRPr="007D1591" w:rsidTr="00E218CD">
        <w:tc>
          <w:tcPr>
            <w:tcW w:w="2459" w:type="dxa"/>
            <w:vMerge w:val="restart"/>
          </w:tcPr>
          <w:p w:rsidR="005B1104" w:rsidRPr="007D1591" w:rsidRDefault="005B1104" w:rsidP="009F0DE6">
            <w:pPr>
              <w:spacing w:before="120" w:after="120"/>
              <w:ind w:firstLine="175"/>
              <w:rPr>
                <w:sz w:val="24"/>
                <w:szCs w:val="24"/>
              </w:rPr>
            </w:pPr>
            <w:r w:rsidRPr="007D1591">
              <w:rPr>
                <w:sz w:val="24"/>
                <w:szCs w:val="24"/>
              </w:rPr>
              <w:t>Математика и информатика</w:t>
            </w:r>
          </w:p>
        </w:tc>
        <w:tc>
          <w:tcPr>
            <w:tcW w:w="2461" w:type="dxa"/>
          </w:tcPr>
          <w:p w:rsidR="005B1104" w:rsidRPr="007D1591" w:rsidRDefault="005B1104" w:rsidP="009F0DE6">
            <w:pPr>
              <w:spacing w:before="120" w:after="120"/>
              <w:ind w:firstLine="175"/>
              <w:rPr>
                <w:sz w:val="24"/>
                <w:szCs w:val="24"/>
              </w:rPr>
            </w:pPr>
            <w:r w:rsidRPr="007D1591">
              <w:rPr>
                <w:sz w:val="24"/>
                <w:szCs w:val="24"/>
              </w:rPr>
              <w:t>Математика</w:t>
            </w:r>
          </w:p>
        </w:tc>
        <w:tc>
          <w:tcPr>
            <w:tcW w:w="676" w:type="dxa"/>
          </w:tcPr>
          <w:p w:rsidR="005B1104" w:rsidRPr="007D1591" w:rsidRDefault="005B1104" w:rsidP="009F0DE6">
            <w:pPr>
              <w:spacing w:before="120" w:after="120"/>
              <w:ind w:firstLine="175"/>
              <w:rPr>
                <w:sz w:val="24"/>
                <w:szCs w:val="24"/>
              </w:rPr>
            </w:pPr>
            <w:r w:rsidRPr="007D1591">
              <w:rPr>
                <w:sz w:val="24"/>
                <w:szCs w:val="24"/>
              </w:rPr>
              <w:t>5</w:t>
            </w:r>
          </w:p>
        </w:tc>
        <w:tc>
          <w:tcPr>
            <w:tcW w:w="789" w:type="dxa"/>
          </w:tcPr>
          <w:p w:rsidR="005B1104" w:rsidRPr="007D1591" w:rsidRDefault="005B1104" w:rsidP="009F0DE6">
            <w:pPr>
              <w:spacing w:before="120" w:after="120"/>
              <w:ind w:firstLine="175"/>
              <w:rPr>
                <w:sz w:val="24"/>
                <w:szCs w:val="24"/>
              </w:rPr>
            </w:pPr>
            <w:r w:rsidRPr="007D1591">
              <w:rPr>
                <w:sz w:val="24"/>
                <w:szCs w:val="24"/>
              </w:rPr>
              <w:t>5</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1595" w:type="dxa"/>
          </w:tcPr>
          <w:p w:rsidR="005B1104" w:rsidRPr="007D1591" w:rsidRDefault="005B1104" w:rsidP="009F0DE6">
            <w:pPr>
              <w:spacing w:before="120" w:after="120"/>
              <w:ind w:firstLine="175"/>
              <w:rPr>
                <w:sz w:val="24"/>
                <w:szCs w:val="24"/>
              </w:rPr>
            </w:pPr>
            <w:r>
              <w:rPr>
                <w:sz w:val="24"/>
                <w:szCs w:val="24"/>
              </w:rPr>
              <w:t>10</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Алгебра</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1595" w:type="dxa"/>
          </w:tcPr>
          <w:p w:rsidR="005B1104" w:rsidRPr="007D1591" w:rsidRDefault="005B1104" w:rsidP="009F0DE6">
            <w:pPr>
              <w:spacing w:before="120" w:after="120"/>
              <w:ind w:firstLine="175"/>
              <w:rPr>
                <w:sz w:val="24"/>
                <w:szCs w:val="24"/>
              </w:rPr>
            </w:pPr>
            <w:r>
              <w:rPr>
                <w:sz w:val="24"/>
                <w:szCs w:val="24"/>
              </w:rPr>
              <w:t>9</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Геометрия</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1595" w:type="dxa"/>
          </w:tcPr>
          <w:p w:rsidR="005B1104" w:rsidRPr="007D1591" w:rsidRDefault="005B1104" w:rsidP="009F0DE6">
            <w:pPr>
              <w:spacing w:before="120" w:after="120"/>
              <w:ind w:firstLine="175"/>
              <w:rPr>
                <w:sz w:val="24"/>
                <w:szCs w:val="24"/>
              </w:rPr>
            </w:pPr>
            <w:r>
              <w:rPr>
                <w:sz w:val="24"/>
                <w:szCs w:val="24"/>
              </w:rPr>
              <w:t>6</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Вероятность и статистика</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1595" w:type="dxa"/>
          </w:tcPr>
          <w:p w:rsidR="005B1104" w:rsidRPr="007D1591" w:rsidRDefault="005B1104" w:rsidP="009F0DE6">
            <w:pPr>
              <w:spacing w:before="120" w:after="120"/>
              <w:ind w:firstLine="175"/>
              <w:rPr>
                <w:sz w:val="24"/>
                <w:szCs w:val="24"/>
              </w:rPr>
            </w:pPr>
            <w:r>
              <w:rPr>
                <w:sz w:val="24"/>
                <w:szCs w:val="24"/>
              </w:rPr>
              <w:t>3</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Информатика</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1595" w:type="dxa"/>
          </w:tcPr>
          <w:p w:rsidR="005B1104" w:rsidRPr="007D1591" w:rsidRDefault="005B1104" w:rsidP="009F0DE6">
            <w:pPr>
              <w:spacing w:before="120" w:after="120"/>
              <w:ind w:firstLine="175"/>
              <w:rPr>
                <w:sz w:val="24"/>
                <w:szCs w:val="24"/>
              </w:rPr>
            </w:pPr>
            <w:r>
              <w:rPr>
                <w:sz w:val="24"/>
                <w:szCs w:val="24"/>
              </w:rPr>
              <w:t>3</w:t>
            </w:r>
          </w:p>
        </w:tc>
      </w:tr>
      <w:tr w:rsidR="005B1104" w:rsidRPr="007D1591" w:rsidTr="00E218CD">
        <w:tc>
          <w:tcPr>
            <w:tcW w:w="2459" w:type="dxa"/>
            <w:vMerge w:val="restart"/>
          </w:tcPr>
          <w:p w:rsidR="005B1104" w:rsidRPr="007D1591" w:rsidRDefault="005B1104" w:rsidP="009F0DE6">
            <w:pPr>
              <w:spacing w:before="120" w:after="120"/>
              <w:ind w:firstLine="175"/>
              <w:rPr>
                <w:sz w:val="24"/>
                <w:szCs w:val="24"/>
              </w:rPr>
            </w:pPr>
            <w:r w:rsidRPr="007D1591">
              <w:rPr>
                <w:sz w:val="24"/>
                <w:szCs w:val="24"/>
              </w:rPr>
              <w:t>Общественно-научные предметы</w:t>
            </w:r>
          </w:p>
        </w:tc>
        <w:tc>
          <w:tcPr>
            <w:tcW w:w="2461" w:type="dxa"/>
          </w:tcPr>
          <w:p w:rsidR="005B1104" w:rsidRPr="007D1591" w:rsidRDefault="005B1104" w:rsidP="009F0DE6">
            <w:pPr>
              <w:spacing w:before="120" w:after="120"/>
              <w:ind w:firstLine="175"/>
              <w:rPr>
                <w:sz w:val="24"/>
                <w:szCs w:val="24"/>
              </w:rPr>
            </w:pPr>
            <w:r w:rsidRPr="007D1591">
              <w:rPr>
                <w:sz w:val="24"/>
                <w:szCs w:val="24"/>
              </w:rPr>
              <w:t>История</w:t>
            </w:r>
          </w:p>
        </w:tc>
        <w:tc>
          <w:tcPr>
            <w:tcW w:w="676"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1595" w:type="dxa"/>
          </w:tcPr>
          <w:p w:rsidR="005B1104" w:rsidRPr="007D1591" w:rsidRDefault="005B1104" w:rsidP="009F0DE6">
            <w:pPr>
              <w:spacing w:before="120" w:after="120"/>
              <w:ind w:firstLine="175"/>
              <w:rPr>
                <w:sz w:val="24"/>
                <w:szCs w:val="24"/>
              </w:rPr>
            </w:pPr>
            <w:r>
              <w:rPr>
                <w:sz w:val="24"/>
                <w:szCs w:val="24"/>
              </w:rPr>
              <w:t>10</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Обществознание</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1595" w:type="dxa"/>
          </w:tcPr>
          <w:p w:rsidR="005B1104" w:rsidRPr="007D1591" w:rsidRDefault="005B1104" w:rsidP="009F0DE6">
            <w:pPr>
              <w:spacing w:before="120" w:after="120"/>
              <w:ind w:firstLine="175"/>
              <w:rPr>
                <w:sz w:val="24"/>
                <w:szCs w:val="24"/>
              </w:rPr>
            </w:pPr>
            <w:r>
              <w:rPr>
                <w:sz w:val="24"/>
                <w:szCs w:val="24"/>
              </w:rPr>
              <w:t>4</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География</w:t>
            </w:r>
          </w:p>
        </w:tc>
        <w:tc>
          <w:tcPr>
            <w:tcW w:w="676"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1595" w:type="dxa"/>
          </w:tcPr>
          <w:p w:rsidR="005B1104" w:rsidRPr="007D1591" w:rsidRDefault="005B1104" w:rsidP="009F0DE6">
            <w:pPr>
              <w:spacing w:before="120" w:after="120"/>
              <w:ind w:firstLine="175"/>
              <w:rPr>
                <w:sz w:val="24"/>
                <w:szCs w:val="24"/>
              </w:rPr>
            </w:pPr>
            <w:r>
              <w:rPr>
                <w:sz w:val="24"/>
                <w:szCs w:val="24"/>
              </w:rPr>
              <w:t>8</w:t>
            </w:r>
          </w:p>
        </w:tc>
      </w:tr>
      <w:tr w:rsidR="005B1104" w:rsidRPr="007D1591" w:rsidTr="00E218CD">
        <w:tc>
          <w:tcPr>
            <w:tcW w:w="2459" w:type="dxa"/>
            <w:vMerge w:val="restart"/>
          </w:tcPr>
          <w:p w:rsidR="005B1104" w:rsidRPr="007D1591" w:rsidRDefault="005B1104" w:rsidP="009F0DE6">
            <w:pPr>
              <w:spacing w:before="120" w:after="120"/>
              <w:ind w:firstLine="175"/>
              <w:rPr>
                <w:sz w:val="24"/>
                <w:szCs w:val="24"/>
              </w:rPr>
            </w:pPr>
            <w:r w:rsidRPr="007D1591">
              <w:rPr>
                <w:sz w:val="24"/>
                <w:szCs w:val="24"/>
              </w:rPr>
              <w:t>Естественно-научные предметы</w:t>
            </w:r>
          </w:p>
        </w:tc>
        <w:tc>
          <w:tcPr>
            <w:tcW w:w="2461" w:type="dxa"/>
          </w:tcPr>
          <w:p w:rsidR="005B1104" w:rsidRPr="007D1591" w:rsidRDefault="005B1104" w:rsidP="009F0DE6">
            <w:pPr>
              <w:spacing w:before="120" w:after="120"/>
              <w:ind w:firstLine="175"/>
              <w:rPr>
                <w:sz w:val="24"/>
                <w:szCs w:val="24"/>
              </w:rPr>
            </w:pPr>
            <w:r w:rsidRPr="007D1591">
              <w:rPr>
                <w:sz w:val="24"/>
                <w:szCs w:val="24"/>
              </w:rPr>
              <w:t>Физика</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3</w:t>
            </w:r>
          </w:p>
        </w:tc>
        <w:tc>
          <w:tcPr>
            <w:tcW w:w="1595" w:type="dxa"/>
          </w:tcPr>
          <w:p w:rsidR="005B1104" w:rsidRPr="007D1591" w:rsidRDefault="005B1104" w:rsidP="009F0DE6">
            <w:pPr>
              <w:spacing w:before="120" w:after="120"/>
              <w:ind w:firstLine="175"/>
              <w:rPr>
                <w:sz w:val="24"/>
                <w:szCs w:val="24"/>
              </w:rPr>
            </w:pPr>
            <w:r>
              <w:rPr>
                <w:sz w:val="24"/>
                <w:szCs w:val="24"/>
              </w:rPr>
              <w:t>7</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Химия</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1595" w:type="dxa"/>
          </w:tcPr>
          <w:p w:rsidR="005B1104" w:rsidRPr="007D1591" w:rsidRDefault="005B1104" w:rsidP="009F0DE6">
            <w:pPr>
              <w:spacing w:before="120" w:after="120"/>
              <w:ind w:firstLine="175"/>
              <w:rPr>
                <w:sz w:val="24"/>
                <w:szCs w:val="24"/>
              </w:rPr>
            </w:pPr>
            <w:r>
              <w:rPr>
                <w:sz w:val="24"/>
                <w:szCs w:val="24"/>
              </w:rPr>
              <w:t>4</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Биология</w:t>
            </w:r>
          </w:p>
        </w:tc>
        <w:tc>
          <w:tcPr>
            <w:tcW w:w="676"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1595" w:type="dxa"/>
          </w:tcPr>
          <w:p w:rsidR="005B1104" w:rsidRPr="007D1591" w:rsidRDefault="005B1104" w:rsidP="009F0DE6">
            <w:pPr>
              <w:spacing w:before="120" w:after="120"/>
              <w:ind w:firstLine="175"/>
              <w:rPr>
                <w:sz w:val="24"/>
                <w:szCs w:val="24"/>
              </w:rPr>
            </w:pPr>
            <w:r>
              <w:rPr>
                <w:sz w:val="24"/>
                <w:szCs w:val="24"/>
              </w:rPr>
              <w:t>7</w:t>
            </w:r>
          </w:p>
        </w:tc>
      </w:tr>
      <w:tr w:rsidR="005B1104" w:rsidRPr="007D1591" w:rsidTr="00E218CD">
        <w:tc>
          <w:tcPr>
            <w:tcW w:w="2459" w:type="dxa"/>
          </w:tcPr>
          <w:p w:rsidR="005B1104" w:rsidRPr="007D1591" w:rsidRDefault="005B1104" w:rsidP="009F0DE6">
            <w:pPr>
              <w:spacing w:before="120" w:after="120"/>
              <w:ind w:firstLine="175"/>
              <w:rPr>
                <w:sz w:val="24"/>
                <w:szCs w:val="24"/>
              </w:rPr>
            </w:pPr>
            <w:r w:rsidRPr="007D1591">
              <w:rPr>
                <w:sz w:val="24"/>
                <w:szCs w:val="24"/>
              </w:rPr>
              <w:t xml:space="preserve">Основы духовно-нравственной </w:t>
            </w:r>
            <w:r w:rsidRPr="007D1591">
              <w:rPr>
                <w:sz w:val="24"/>
                <w:szCs w:val="24"/>
              </w:rPr>
              <w:lastRenderedPageBreak/>
              <w:t>культуры народов России</w:t>
            </w:r>
          </w:p>
        </w:tc>
        <w:tc>
          <w:tcPr>
            <w:tcW w:w="2461" w:type="dxa"/>
          </w:tcPr>
          <w:p w:rsidR="005B1104" w:rsidRPr="007D1591" w:rsidRDefault="005B1104" w:rsidP="009F0DE6">
            <w:pPr>
              <w:spacing w:before="120" w:after="120"/>
              <w:ind w:firstLine="175"/>
              <w:rPr>
                <w:sz w:val="24"/>
                <w:szCs w:val="24"/>
              </w:rPr>
            </w:pPr>
            <w:r w:rsidRPr="007D1591">
              <w:rPr>
                <w:sz w:val="24"/>
                <w:szCs w:val="24"/>
              </w:rPr>
              <w:lastRenderedPageBreak/>
              <w:t xml:space="preserve">Основы духовно-нравственной </w:t>
            </w:r>
            <w:r w:rsidRPr="007D1591">
              <w:rPr>
                <w:sz w:val="24"/>
                <w:szCs w:val="24"/>
              </w:rPr>
              <w:lastRenderedPageBreak/>
              <w:t>культуры народов России</w:t>
            </w:r>
          </w:p>
        </w:tc>
        <w:tc>
          <w:tcPr>
            <w:tcW w:w="676" w:type="dxa"/>
          </w:tcPr>
          <w:p w:rsidR="005B1104" w:rsidRPr="007D1591" w:rsidRDefault="005B1104" w:rsidP="009F0DE6">
            <w:pPr>
              <w:spacing w:before="120" w:after="120"/>
              <w:ind w:firstLine="175"/>
              <w:rPr>
                <w:sz w:val="24"/>
                <w:szCs w:val="24"/>
              </w:rPr>
            </w:pPr>
            <w:r w:rsidRPr="007D1591">
              <w:rPr>
                <w:sz w:val="24"/>
                <w:szCs w:val="24"/>
              </w:rPr>
              <w:lastRenderedPageBreak/>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1595" w:type="dxa"/>
          </w:tcPr>
          <w:p w:rsidR="005B1104" w:rsidRPr="007D1591" w:rsidRDefault="005B1104" w:rsidP="009F0DE6">
            <w:pPr>
              <w:spacing w:before="120" w:after="120"/>
              <w:ind w:firstLine="175"/>
              <w:rPr>
                <w:sz w:val="24"/>
                <w:szCs w:val="24"/>
              </w:rPr>
            </w:pPr>
            <w:r>
              <w:rPr>
                <w:sz w:val="24"/>
                <w:szCs w:val="24"/>
              </w:rPr>
              <w:t>2</w:t>
            </w:r>
          </w:p>
        </w:tc>
      </w:tr>
      <w:tr w:rsidR="005B1104" w:rsidRPr="007D1591" w:rsidTr="00E218CD">
        <w:tc>
          <w:tcPr>
            <w:tcW w:w="2459" w:type="dxa"/>
            <w:vMerge w:val="restart"/>
          </w:tcPr>
          <w:p w:rsidR="005B1104" w:rsidRPr="007D1591" w:rsidRDefault="005B1104" w:rsidP="009F0DE6">
            <w:pPr>
              <w:spacing w:before="120" w:after="120"/>
              <w:ind w:firstLine="175"/>
              <w:rPr>
                <w:sz w:val="24"/>
                <w:szCs w:val="24"/>
              </w:rPr>
            </w:pPr>
            <w:r w:rsidRPr="007D1591">
              <w:rPr>
                <w:sz w:val="24"/>
                <w:szCs w:val="24"/>
              </w:rPr>
              <w:lastRenderedPageBreak/>
              <w:t>Искусство</w:t>
            </w:r>
          </w:p>
        </w:tc>
        <w:tc>
          <w:tcPr>
            <w:tcW w:w="2461" w:type="dxa"/>
          </w:tcPr>
          <w:p w:rsidR="005B1104" w:rsidRPr="007D1591" w:rsidRDefault="005B1104" w:rsidP="009F0DE6">
            <w:pPr>
              <w:spacing w:before="120" w:after="120"/>
              <w:ind w:firstLine="175"/>
              <w:rPr>
                <w:sz w:val="24"/>
                <w:szCs w:val="24"/>
              </w:rPr>
            </w:pPr>
            <w:r w:rsidRPr="007D1591">
              <w:rPr>
                <w:sz w:val="24"/>
                <w:szCs w:val="24"/>
              </w:rPr>
              <w:t>Изобразительное искусство</w:t>
            </w:r>
          </w:p>
        </w:tc>
        <w:tc>
          <w:tcPr>
            <w:tcW w:w="676"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1595" w:type="dxa"/>
          </w:tcPr>
          <w:p w:rsidR="005B1104" w:rsidRPr="007D1591" w:rsidRDefault="005B1104" w:rsidP="009F0DE6">
            <w:pPr>
              <w:spacing w:before="120" w:after="120"/>
              <w:ind w:firstLine="175"/>
              <w:rPr>
                <w:sz w:val="24"/>
                <w:szCs w:val="24"/>
              </w:rPr>
            </w:pPr>
            <w:r>
              <w:rPr>
                <w:sz w:val="24"/>
                <w:szCs w:val="24"/>
              </w:rPr>
              <w:t>3</w:t>
            </w:r>
          </w:p>
        </w:tc>
      </w:tr>
      <w:tr w:rsidR="005B1104" w:rsidRPr="007D1591" w:rsidTr="00E218CD">
        <w:tc>
          <w:tcPr>
            <w:tcW w:w="2459" w:type="dxa"/>
            <w:vMerge/>
          </w:tcPr>
          <w:p w:rsidR="005B1104" w:rsidRPr="007D1591" w:rsidRDefault="005B1104" w:rsidP="009F0DE6">
            <w:pPr>
              <w:spacing w:before="120" w:after="120"/>
              <w:ind w:firstLine="175"/>
              <w:rPr>
                <w:sz w:val="24"/>
                <w:szCs w:val="24"/>
              </w:rPr>
            </w:pPr>
          </w:p>
        </w:tc>
        <w:tc>
          <w:tcPr>
            <w:tcW w:w="2461" w:type="dxa"/>
          </w:tcPr>
          <w:p w:rsidR="005B1104" w:rsidRPr="007D1591" w:rsidRDefault="005B1104" w:rsidP="009F0DE6">
            <w:pPr>
              <w:spacing w:before="120" w:after="120"/>
              <w:ind w:firstLine="175"/>
              <w:rPr>
                <w:sz w:val="24"/>
                <w:szCs w:val="24"/>
              </w:rPr>
            </w:pPr>
            <w:r w:rsidRPr="007D1591">
              <w:rPr>
                <w:sz w:val="24"/>
                <w:szCs w:val="24"/>
              </w:rPr>
              <w:t>Музыка</w:t>
            </w:r>
          </w:p>
        </w:tc>
        <w:tc>
          <w:tcPr>
            <w:tcW w:w="676"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1595" w:type="dxa"/>
          </w:tcPr>
          <w:p w:rsidR="005B1104" w:rsidRPr="007D1591" w:rsidRDefault="005B1104" w:rsidP="009F0DE6">
            <w:pPr>
              <w:spacing w:before="120" w:after="120"/>
              <w:ind w:firstLine="175"/>
              <w:rPr>
                <w:sz w:val="24"/>
                <w:szCs w:val="24"/>
              </w:rPr>
            </w:pPr>
            <w:r>
              <w:rPr>
                <w:sz w:val="24"/>
                <w:szCs w:val="24"/>
              </w:rPr>
              <w:t>4</w:t>
            </w:r>
          </w:p>
        </w:tc>
      </w:tr>
      <w:tr w:rsidR="005B1104" w:rsidRPr="007D1591" w:rsidTr="00E218CD">
        <w:tc>
          <w:tcPr>
            <w:tcW w:w="2459" w:type="dxa"/>
          </w:tcPr>
          <w:p w:rsidR="005B1104" w:rsidRPr="007D1591" w:rsidRDefault="005B1104" w:rsidP="009F0DE6">
            <w:pPr>
              <w:spacing w:before="120" w:after="120"/>
              <w:ind w:firstLine="175"/>
              <w:rPr>
                <w:sz w:val="24"/>
                <w:szCs w:val="24"/>
              </w:rPr>
            </w:pPr>
            <w:r w:rsidRPr="007D1591">
              <w:rPr>
                <w:sz w:val="24"/>
                <w:szCs w:val="24"/>
              </w:rPr>
              <w:t>Технология</w:t>
            </w:r>
          </w:p>
        </w:tc>
        <w:tc>
          <w:tcPr>
            <w:tcW w:w="2461" w:type="dxa"/>
          </w:tcPr>
          <w:p w:rsidR="005B1104" w:rsidRPr="007D1591" w:rsidRDefault="005B1104" w:rsidP="009F0DE6">
            <w:pPr>
              <w:spacing w:before="120" w:after="120"/>
              <w:ind w:firstLine="175"/>
              <w:rPr>
                <w:sz w:val="24"/>
                <w:szCs w:val="24"/>
              </w:rPr>
            </w:pPr>
            <w:r w:rsidRPr="007D1591">
              <w:rPr>
                <w:sz w:val="24"/>
                <w:szCs w:val="24"/>
              </w:rPr>
              <w:t>Т</w:t>
            </w:r>
            <w:r>
              <w:rPr>
                <w:sz w:val="24"/>
                <w:szCs w:val="24"/>
              </w:rPr>
              <w:t>руд (т</w:t>
            </w:r>
            <w:r w:rsidRPr="007D1591">
              <w:rPr>
                <w:sz w:val="24"/>
                <w:szCs w:val="24"/>
              </w:rPr>
              <w:t>ехнология</w:t>
            </w:r>
            <w:r>
              <w:rPr>
                <w:sz w:val="24"/>
                <w:szCs w:val="24"/>
              </w:rPr>
              <w:t>)</w:t>
            </w:r>
          </w:p>
        </w:tc>
        <w:tc>
          <w:tcPr>
            <w:tcW w:w="676"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2</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1595" w:type="dxa"/>
          </w:tcPr>
          <w:p w:rsidR="005B1104" w:rsidRPr="007D1591" w:rsidRDefault="005B1104" w:rsidP="009F0DE6">
            <w:pPr>
              <w:spacing w:before="120" w:after="120"/>
              <w:ind w:firstLine="175"/>
              <w:rPr>
                <w:sz w:val="24"/>
                <w:szCs w:val="24"/>
              </w:rPr>
            </w:pPr>
            <w:r>
              <w:rPr>
                <w:sz w:val="24"/>
                <w:szCs w:val="24"/>
              </w:rPr>
              <w:t>8</w:t>
            </w:r>
          </w:p>
        </w:tc>
      </w:tr>
      <w:tr w:rsidR="005B1104" w:rsidRPr="007D1591" w:rsidTr="00E218CD">
        <w:tc>
          <w:tcPr>
            <w:tcW w:w="2459" w:type="dxa"/>
          </w:tcPr>
          <w:p w:rsidR="005B1104" w:rsidRPr="007D1591" w:rsidRDefault="005B1104" w:rsidP="009F0DE6">
            <w:pPr>
              <w:spacing w:before="120" w:after="120"/>
              <w:ind w:firstLine="175"/>
              <w:rPr>
                <w:sz w:val="24"/>
                <w:szCs w:val="24"/>
              </w:rPr>
            </w:pPr>
            <w:r>
              <w:rPr>
                <w:sz w:val="24"/>
                <w:szCs w:val="24"/>
              </w:rPr>
              <w:t>Основы безопасности и защиты Родины</w:t>
            </w:r>
          </w:p>
        </w:tc>
        <w:tc>
          <w:tcPr>
            <w:tcW w:w="2461" w:type="dxa"/>
          </w:tcPr>
          <w:p w:rsidR="005B1104" w:rsidRPr="007D1591" w:rsidRDefault="005B1104" w:rsidP="009F0DE6">
            <w:pPr>
              <w:spacing w:before="120" w:after="120"/>
              <w:ind w:firstLine="175"/>
              <w:rPr>
                <w:sz w:val="24"/>
                <w:szCs w:val="24"/>
              </w:rPr>
            </w:pPr>
            <w:r>
              <w:rPr>
                <w:sz w:val="24"/>
                <w:szCs w:val="24"/>
              </w:rPr>
              <w:t>Основы безопасности и защиты Родины</w:t>
            </w:r>
          </w:p>
        </w:tc>
        <w:tc>
          <w:tcPr>
            <w:tcW w:w="676" w:type="dxa"/>
          </w:tcPr>
          <w:p w:rsidR="005B1104" w:rsidRPr="007D1591" w:rsidRDefault="005B1104" w:rsidP="009F0DE6">
            <w:pPr>
              <w:spacing w:before="120" w:after="120"/>
              <w:ind w:firstLine="175"/>
              <w:rPr>
                <w:sz w:val="24"/>
                <w:szCs w:val="24"/>
              </w:rPr>
            </w:pPr>
            <w:r>
              <w:rPr>
                <w:sz w:val="24"/>
                <w:szCs w:val="24"/>
              </w:rPr>
              <w:t>0</w:t>
            </w:r>
          </w:p>
        </w:tc>
        <w:tc>
          <w:tcPr>
            <w:tcW w:w="789" w:type="dxa"/>
          </w:tcPr>
          <w:p w:rsidR="005B1104" w:rsidRPr="007D1591" w:rsidRDefault="005B1104" w:rsidP="009F0DE6">
            <w:pPr>
              <w:spacing w:before="120" w:after="120"/>
              <w:ind w:firstLine="175"/>
              <w:rPr>
                <w:sz w:val="24"/>
                <w:szCs w:val="24"/>
              </w:rPr>
            </w:pPr>
            <w:r>
              <w:rPr>
                <w:sz w:val="24"/>
                <w:szCs w:val="24"/>
              </w:rPr>
              <w:t>0</w:t>
            </w:r>
          </w:p>
        </w:tc>
        <w:tc>
          <w:tcPr>
            <w:tcW w:w="789" w:type="dxa"/>
          </w:tcPr>
          <w:p w:rsidR="005B1104" w:rsidRPr="007D1591" w:rsidRDefault="005B1104" w:rsidP="009F0DE6">
            <w:pPr>
              <w:spacing w:before="120" w:after="120"/>
              <w:ind w:firstLine="175"/>
              <w:rPr>
                <w:sz w:val="24"/>
                <w:szCs w:val="24"/>
              </w:rPr>
            </w:pPr>
            <w:r>
              <w:rPr>
                <w:sz w:val="24"/>
                <w:szCs w:val="24"/>
              </w:rPr>
              <w:t>0</w:t>
            </w:r>
          </w:p>
        </w:tc>
        <w:tc>
          <w:tcPr>
            <w:tcW w:w="789" w:type="dxa"/>
          </w:tcPr>
          <w:p w:rsidR="005B1104" w:rsidRPr="007D1591" w:rsidRDefault="005B1104" w:rsidP="009F0DE6">
            <w:pPr>
              <w:spacing w:before="120" w:after="120"/>
              <w:ind w:firstLine="175"/>
              <w:rPr>
                <w:sz w:val="24"/>
                <w:szCs w:val="24"/>
              </w:rPr>
            </w:pPr>
            <w:r>
              <w:rPr>
                <w:sz w:val="24"/>
                <w:szCs w:val="24"/>
              </w:rPr>
              <w:t>1</w:t>
            </w:r>
          </w:p>
        </w:tc>
        <w:tc>
          <w:tcPr>
            <w:tcW w:w="789" w:type="dxa"/>
          </w:tcPr>
          <w:p w:rsidR="005B1104" w:rsidRPr="007D1591" w:rsidRDefault="005B1104" w:rsidP="009F0DE6">
            <w:pPr>
              <w:spacing w:before="120" w:after="120"/>
              <w:ind w:firstLine="175"/>
              <w:rPr>
                <w:sz w:val="24"/>
                <w:szCs w:val="24"/>
              </w:rPr>
            </w:pPr>
            <w:r>
              <w:rPr>
                <w:sz w:val="24"/>
                <w:szCs w:val="24"/>
              </w:rPr>
              <w:t>1</w:t>
            </w:r>
          </w:p>
        </w:tc>
        <w:tc>
          <w:tcPr>
            <w:tcW w:w="1595" w:type="dxa"/>
          </w:tcPr>
          <w:p w:rsidR="005B1104" w:rsidRPr="007D1591" w:rsidRDefault="005B1104" w:rsidP="009F0DE6">
            <w:pPr>
              <w:spacing w:before="120" w:after="120"/>
              <w:ind w:firstLine="175"/>
              <w:rPr>
                <w:sz w:val="24"/>
                <w:szCs w:val="24"/>
              </w:rPr>
            </w:pPr>
            <w:r>
              <w:rPr>
                <w:sz w:val="24"/>
                <w:szCs w:val="24"/>
              </w:rPr>
              <w:t>2</w:t>
            </w:r>
          </w:p>
        </w:tc>
      </w:tr>
      <w:tr w:rsidR="005B1104" w:rsidRPr="007D1591" w:rsidTr="00E218CD">
        <w:tc>
          <w:tcPr>
            <w:tcW w:w="2459" w:type="dxa"/>
          </w:tcPr>
          <w:p w:rsidR="005B1104" w:rsidRPr="007D1591" w:rsidRDefault="005B1104" w:rsidP="009F0DE6">
            <w:pPr>
              <w:spacing w:before="120" w:after="120"/>
              <w:ind w:firstLine="175"/>
              <w:rPr>
                <w:sz w:val="24"/>
                <w:szCs w:val="24"/>
              </w:rPr>
            </w:pPr>
            <w:r w:rsidRPr="007D1591">
              <w:rPr>
                <w:sz w:val="24"/>
                <w:szCs w:val="24"/>
              </w:rPr>
              <w:t>Физическая культура</w:t>
            </w:r>
          </w:p>
        </w:tc>
        <w:tc>
          <w:tcPr>
            <w:tcW w:w="2461" w:type="dxa"/>
          </w:tcPr>
          <w:p w:rsidR="005B1104" w:rsidRPr="007D1591" w:rsidRDefault="005B1104" w:rsidP="009F0DE6">
            <w:pPr>
              <w:spacing w:before="120" w:after="120"/>
              <w:ind w:firstLine="175"/>
              <w:rPr>
                <w:sz w:val="24"/>
                <w:szCs w:val="24"/>
              </w:rPr>
            </w:pPr>
            <w:r w:rsidRPr="007D1591">
              <w:rPr>
                <w:sz w:val="24"/>
                <w:szCs w:val="24"/>
              </w:rPr>
              <w:t>Физическая культура</w:t>
            </w:r>
          </w:p>
        </w:tc>
        <w:tc>
          <w:tcPr>
            <w:tcW w:w="676" w:type="dxa"/>
          </w:tcPr>
          <w:p w:rsidR="005B1104" w:rsidRPr="007D1591" w:rsidRDefault="005B1104" w:rsidP="009F0DE6">
            <w:pPr>
              <w:spacing w:before="120" w:after="120"/>
              <w:ind w:firstLine="175"/>
              <w:rPr>
                <w:sz w:val="24"/>
                <w:szCs w:val="24"/>
              </w:rPr>
            </w:pPr>
            <w:r>
              <w:rPr>
                <w:sz w:val="24"/>
                <w:szCs w:val="24"/>
              </w:rPr>
              <w:t>2</w:t>
            </w:r>
          </w:p>
        </w:tc>
        <w:tc>
          <w:tcPr>
            <w:tcW w:w="789" w:type="dxa"/>
          </w:tcPr>
          <w:p w:rsidR="005B1104" w:rsidRPr="007D1591" w:rsidRDefault="005B1104" w:rsidP="009F0DE6">
            <w:pPr>
              <w:spacing w:before="120" w:after="120"/>
              <w:ind w:firstLine="175"/>
              <w:rPr>
                <w:sz w:val="24"/>
                <w:szCs w:val="24"/>
              </w:rPr>
            </w:pPr>
            <w:r>
              <w:rPr>
                <w:sz w:val="24"/>
                <w:szCs w:val="24"/>
              </w:rPr>
              <w:t>2</w:t>
            </w:r>
          </w:p>
        </w:tc>
        <w:tc>
          <w:tcPr>
            <w:tcW w:w="789" w:type="dxa"/>
          </w:tcPr>
          <w:p w:rsidR="005B1104" w:rsidRPr="007D1591" w:rsidRDefault="005B1104" w:rsidP="009F0DE6">
            <w:pPr>
              <w:spacing w:before="120" w:after="120"/>
              <w:ind w:firstLine="175"/>
              <w:rPr>
                <w:sz w:val="24"/>
                <w:szCs w:val="24"/>
              </w:rPr>
            </w:pPr>
            <w:r>
              <w:rPr>
                <w:sz w:val="24"/>
                <w:szCs w:val="24"/>
              </w:rPr>
              <w:t>2</w:t>
            </w:r>
          </w:p>
        </w:tc>
        <w:tc>
          <w:tcPr>
            <w:tcW w:w="789" w:type="dxa"/>
          </w:tcPr>
          <w:p w:rsidR="005B1104" w:rsidRPr="007D1591" w:rsidRDefault="005B1104" w:rsidP="009F0DE6">
            <w:pPr>
              <w:spacing w:before="120" w:after="120"/>
              <w:ind w:firstLine="175"/>
              <w:rPr>
                <w:sz w:val="24"/>
                <w:szCs w:val="24"/>
              </w:rPr>
            </w:pPr>
            <w:r>
              <w:rPr>
                <w:sz w:val="24"/>
                <w:szCs w:val="24"/>
              </w:rPr>
              <w:t>2</w:t>
            </w:r>
          </w:p>
        </w:tc>
        <w:tc>
          <w:tcPr>
            <w:tcW w:w="789" w:type="dxa"/>
          </w:tcPr>
          <w:p w:rsidR="005B1104" w:rsidRPr="007D1591" w:rsidRDefault="005B1104" w:rsidP="009F0DE6">
            <w:pPr>
              <w:spacing w:before="120" w:after="120"/>
              <w:ind w:firstLine="175"/>
              <w:rPr>
                <w:sz w:val="24"/>
                <w:szCs w:val="24"/>
              </w:rPr>
            </w:pPr>
            <w:r>
              <w:rPr>
                <w:sz w:val="24"/>
                <w:szCs w:val="24"/>
              </w:rPr>
              <w:t>2</w:t>
            </w:r>
          </w:p>
        </w:tc>
        <w:tc>
          <w:tcPr>
            <w:tcW w:w="1595" w:type="dxa"/>
          </w:tcPr>
          <w:p w:rsidR="005B1104" w:rsidRPr="007D1591" w:rsidRDefault="005B1104" w:rsidP="009F0DE6">
            <w:pPr>
              <w:spacing w:before="120" w:after="120"/>
              <w:ind w:firstLine="175"/>
              <w:rPr>
                <w:sz w:val="24"/>
                <w:szCs w:val="24"/>
              </w:rPr>
            </w:pPr>
            <w:r>
              <w:rPr>
                <w:sz w:val="24"/>
                <w:szCs w:val="24"/>
              </w:rPr>
              <w:t>10</w:t>
            </w:r>
          </w:p>
        </w:tc>
      </w:tr>
      <w:tr w:rsidR="005B1104" w:rsidRPr="007D1591" w:rsidTr="00E218CD">
        <w:tc>
          <w:tcPr>
            <w:tcW w:w="4920" w:type="dxa"/>
            <w:gridSpan w:val="2"/>
            <w:shd w:val="clear" w:color="auto" w:fill="auto"/>
          </w:tcPr>
          <w:p w:rsidR="005B1104" w:rsidRPr="007D1591" w:rsidRDefault="005B1104" w:rsidP="009F0DE6">
            <w:pPr>
              <w:spacing w:before="120" w:after="120"/>
              <w:ind w:firstLine="175"/>
              <w:rPr>
                <w:sz w:val="24"/>
                <w:szCs w:val="24"/>
              </w:rPr>
            </w:pPr>
            <w:r w:rsidRPr="007D1591">
              <w:rPr>
                <w:sz w:val="24"/>
                <w:szCs w:val="24"/>
              </w:rPr>
              <w:t>Итого</w:t>
            </w:r>
          </w:p>
        </w:tc>
        <w:tc>
          <w:tcPr>
            <w:tcW w:w="676" w:type="dxa"/>
            <w:shd w:val="clear" w:color="auto" w:fill="auto"/>
          </w:tcPr>
          <w:p w:rsidR="005B1104" w:rsidRPr="007D1591" w:rsidRDefault="005B1104" w:rsidP="009F0DE6">
            <w:pPr>
              <w:spacing w:before="120" w:after="120"/>
              <w:ind w:firstLine="175"/>
              <w:rPr>
                <w:sz w:val="24"/>
                <w:szCs w:val="24"/>
              </w:rPr>
            </w:pPr>
            <w:r w:rsidRPr="007D1591">
              <w:rPr>
                <w:sz w:val="24"/>
                <w:szCs w:val="24"/>
              </w:rPr>
              <w:t>27</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29</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30</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31</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32</w:t>
            </w:r>
          </w:p>
        </w:tc>
        <w:tc>
          <w:tcPr>
            <w:tcW w:w="1595" w:type="dxa"/>
            <w:shd w:val="clear" w:color="auto" w:fill="auto"/>
          </w:tcPr>
          <w:p w:rsidR="005B1104" w:rsidRPr="007D1591" w:rsidRDefault="005B1104" w:rsidP="009F0DE6">
            <w:pPr>
              <w:spacing w:before="120" w:after="120"/>
              <w:ind w:firstLine="175"/>
              <w:rPr>
                <w:sz w:val="24"/>
                <w:szCs w:val="24"/>
              </w:rPr>
            </w:pPr>
            <w:r>
              <w:rPr>
                <w:sz w:val="24"/>
                <w:szCs w:val="24"/>
              </w:rPr>
              <w:t>149</w:t>
            </w:r>
          </w:p>
        </w:tc>
      </w:tr>
      <w:tr w:rsidR="005B1104" w:rsidRPr="007D1591" w:rsidTr="00E218CD">
        <w:tc>
          <w:tcPr>
            <w:tcW w:w="8752" w:type="dxa"/>
            <w:gridSpan w:val="7"/>
            <w:shd w:val="clear" w:color="auto" w:fill="auto"/>
          </w:tcPr>
          <w:p w:rsidR="005B1104" w:rsidRPr="007D1591" w:rsidRDefault="005B1104" w:rsidP="009F0DE6">
            <w:pPr>
              <w:spacing w:before="120" w:after="120"/>
              <w:ind w:firstLine="175"/>
              <w:rPr>
                <w:sz w:val="24"/>
                <w:szCs w:val="24"/>
              </w:rPr>
            </w:pPr>
            <w:r w:rsidRPr="007D1591">
              <w:rPr>
                <w:b/>
                <w:sz w:val="24"/>
                <w:szCs w:val="24"/>
              </w:rPr>
              <w:t>Часть, формируемая участниками образовательных отношений</w:t>
            </w:r>
          </w:p>
        </w:tc>
        <w:tc>
          <w:tcPr>
            <w:tcW w:w="1595" w:type="dxa"/>
            <w:shd w:val="clear" w:color="auto" w:fill="auto"/>
          </w:tcPr>
          <w:p w:rsidR="005B1104" w:rsidRPr="007D1591" w:rsidRDefault="005B1104" w:rsidP="009F0DE6">
            <w:pPr>
              <w:spacing w:before="120" w:after="120"/>
              <w:ind w:firstLine="175"/>
              <w:rPr>
                <w:b/>
                <w:sz w:val="24"/>
                <w:szCs w:val="24"/>
              </w:rPr>
            </w:pPr>
          </w:p>
        </w:tc>
      </w:tr>
      <w:tr w:rsidR="005B1104" w:rsidRPr="007D1591" w:rsidTr="00E218CD">
        <w:tc>
          <w:tcPr>
            <w:tcW w:w="4920" w:type="dxa"/>
            <w:gridSpan w:val="2"/>
            <w:shd w:val="clear" w:color="auto" w:fill="D9D9D9"/>
          </w:tcPr>
          <w:p w:rsidR="005B1104" w:rsidRPr="007D1591" w:rsidRDefault="005B1104" w:rsidP="009F0DE6">
            <w:pPr>
              <w:spacing w:before="120" w:after="120"/>
              <w:ind w:firstLine="175"/>
              <w:rPr>
                <w:sz w:val="24"/>
                <w:szCs w:val="24"/>
              </w:rPr>
            </w:pPr>
            <w:r w:rsidRPr="007D1591">
              <w:rPr>
                <w:b/>
                <w:sz w:val="24"/>
                <w:szCs w:val="24"/>
              </w:rPr>
              <w:t>Наименование учебного курса</w:t>
            </w:r>
          </w:p>
        </w:tc>
        <w:tc>
          <w:tcPr>
            <w:tcW w:w="676" w:type="dxa"/>
            <w:shd w:val="clear" w:color="auto" w:fill="D9D9D9"/>
          </w:tcPr>
          <w:p w:rsidR="005B1104" w:rsidRPr="007D1591" w:rsidRDefault="005B1104" w:rsidP="009F0DE6">
            <w:pPr>
              <w:spacing w:before="120" w:after="120"/>
              <w:ind w:firstLine="175"/>
              <w:rPr>
                <w:sz w:val="24"/>
                <w:szCs w:val="24"/>
              </w:rPr>
            </w:pPr>
          </w:p>
        </w:tc>
        <w:tc>
          <w:tcPr>
            <w:tcW w:w="789" w:type="dxa"/>
            <w:shd w:val="clear" w:color="auto" w:fill="D9D9D9"/>
          </w:tcPr>
          <w:p w:rsidR="005B1104" w:rsidRPr="007D1591" w:rsidRDefault="005B1104" w:rsidP="009F0DE6">
            <w:pPr>
              <w:spacing w:before="120" w:after="120"/>
              <w:ind w:firstLine="175"/>
              <w:rPr>
                <w:sz w:val="24"/>
                <w:szCs w:val="24"/>
              </w:rPr>
            </w:pPr>
          </w:p>
        </w:tc>
        <w:tc>
          <w:tcPr>
            <w:tcW w:w="789" w:type="dxa"/>
            <w:shd w:val="clear" w:color="auto" w:fill="D9D9D9"/>
          </w:tcPr>
          <w:p w:rsidR="005B1104" w:rsidRPr="007D1591" w:rsidRDefault="005B1104" w:rsidP="009F0DE6">
            <w:pPr>
              <w:spacing w:before="120" w:after="120"/>
              <w:ind w:firstLine="175"/>
              <w:rPr>
                <w:sz w:val="24"/>
                <w:szCs w:val="24"/>
              </w:rPr>
            </w:pPr>
          </w:p>
        </w:tc>
        <w:tc>
          <w:tcPr>
            <w:tcW w:w="789" w:type="dxa"/>
            <w:shd w:val="clear" w:color="auto" w:fill="D9D9D9"/>
          </w:tcPr>
          <w:p w:rsidR="005B1104" w:rsidRPr="007D1591" w:rsidRDefault="005B1104" w:rsidP="009F0DE6">
            <w:pPr>
              <w:spacing w:before="120" w:after="120"/>
              <w:ind w:firstLine="175"/>
              <w:rPr>
                <w:sz w:val="24"/>
                <w:szCs w:val="24"/>
              </w:rPr>
            </w:pPr>
          </w:p>
        </w:tc>
        <w:tc>
          <w:tcPr>
            <w:tcW w:w="789" w:type="dxa"/>
            <w:shd w:val="clear" w:color="auto" w:fill="D9D9D9"/>
          </w:tcPr>
          <w:p w:rsidR="005B1104" w:rsidRPr="007D1591" w:rsidRDefault="005B1104" w:rsidP="009F0DE6">
            <w:pPr>
              <w:spacing w:before="120" w:after="120"/>
              <w:ind w:firstLine="175"/>
              <w:rPr>
                <w:sz w:val="24"/>
                <w:szCs w:val="24"/>
              </w:rPr>
            </w:pPr>
          </w:p>
        </w:tc>
        <w:tc>
          <w:tcPr>
            <w:tcW w:w="1595" w:type="dxa"/>
            <w:shd w:val="clear" w:color="auto" w:fill="D9D9D9"/>
          </w:tcPr>
          <w:p w:rsidR="005B1104" w:rsidRPr="007D1591" w:rsidRDefault="005B1104" w:rsidP="009F0DE6">
            <w:pPr>
              <w:spacing w:before="120" w:after="120"/>
              <w:ind w:firstLine="175"/>
              <w:rPr>
                <w:sz w:val="24"/>
                <w:szCs w:val="24"/>
              </w:rPr>
            </w:pPr>
          </w:p>
        </w:tc>
      </w:tr>
      <w:tr w:rsidR="005B1104" w:rsidRPr="007D1591" w:rsidTr="00E218CD">
        <w:tc>
          <w:tcPr>
            <w:tcW w:w="4920" w:type="dxa"/>
            <w:gridSpan w:val="2"/>
          </w:tcPr>
          <w:p w:rsidR="005B1104" w:rsidRPr="007D1591" w:rsidRDefault="005B1104" w:rsidP="009F0DE6">
            <w:pPr>
              <w:spacing w:before="120" w:after="120"/>
              <w:ind w:firstLine="175"/>
              <w:rPr>
                <w:sz w:val="24"/>
                <w:szCs w:val="24"/>
              </w:rPr>
            </w:pPr>
            <w:r w:rsidRPr="007D1591">
              <w:rPr>
                <w:sz w:val="24"/>
                <w:szCs w:val="24"/>
              </w:rPr>
              <w:t>Физическая культура</w:t>
            </w:r>
            <w:r>
              <w:rPr>
                <w:sz w:val="24"/>
                <w:szCs w:val="24"/>
              </w:rPr>
              <w:t>. Футбол для всех</w:t>
            </w:r>
          </w:p>
        </w:tc>
        <w:tc>
          <w:tcPr>
            <w:tcW w:w="676"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1595" w:type="dxa"/>
          </w:tcPr>
          <w:p w:rsidR="005B1104" w:rsidRPr="007D1591" w:rsidRDefault="005B1104" w:rsidP="009F0DE6">
            <w:pPr>
              <w:spacing w:before="120" w:after="120"/>
              <w:ind w:firstLine="175"/>
              <w:rPr>
                <w:sz w:val="24"/>
                <w:szCs w:val="24"/>
              </w:rPr>
            </w:pPr>
            <w:r>
              <w:rPr>
                <w:sz w:val="24"/>
                <w:szCs w:val="24"/>
              </w:rPr>
              <w:t>5</w:t>
            </w:r>
          </w:p>
        </w:tc>
      </w:tr>
      <w:tr w:rsidR="005B1104" w:rsidRPr="007D1591" w:rsidTr="00E218CD">
        <w:tc>
          <w:tcPr>
            <w:tcW w:w="4920" w:type="dxa"/>
            <w:gridSpan w:val="2"/>
          </w:tcPr>
          <w:p w:rsidR="005B1104" w:rsidRPr="007D1591" w:rsidRDefault="005B1104" w:rsidP="009F0DE6">
            <w:pPr>
              <w:spacing w:before="120" w:after="120"/>
              <w:ind w:firstLine="175"/>
              <w:rPr>
                <w:sz w:val="24"/>
                <w:szCs w:val="24"/>
              </w:rPr>
            </w:pPr>
            <w:r>
              <w:rPr>
                <w:sz w:val="24"/>
                <w:szCs w:val="24"/>
              </w:rPr>
              <w:t>Литература. Родное слово</w:t>
            </w:r>
          </w:p>
        </w:tc>
        <w:tc>
          <w:tcPr>
            <w:tcW w:w="676"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1595" w:type="dxa"/>
          </w:tcPr>
          <w:p w:rsidR="005B1104" w:rsidRPr="007D1591" w:rsidRDefault="005B1104" w:rsidP="009F0DE6">
            <w:pPr>
              <w:spacing w:before="120" w:after="120"/>
              <w:ind w:firstLine="175"/>
              <w:rPr>
                <w:sz w:val="24"/>
                <w:szCs w:val="24"/>
              </w:rPr>
            </w:pPr>
            <w:r>
              <w:rPr>
                <w:sz w:val="24"/>
                <w:szCs w:val="24"/>
              </w:rPr>
              <w:t>1</w:t>
            </w:r>
          </w:p>
        </w:tc>
      </w:tr>
      <w:tr w:rsidR="005B1104" w:rsidRPr="007D1591" w:rsidTr="00E218CD">
        <w:tc>
          <w:tcPr>
            <w:tcW w:w="4920" w:type="dxa"/>
            <w:gridSpan w:val="2"/>
          </w:tcPr>
          <w:p w:rsidR="005B1104" w:rsidRPr="007D1591" w:rsidRDefault="005B1104" w:rsidP="009F0DE6">
            <w:pPr>
              <w:spacing w:before="120" w:after="120"/>
              <w:ind w:firstLine="175"/>
              <w:rPr>
                <w:sz w:val="24"/>
                <w:szCs w:val="24"/>
              </w:rPr>
            </w:pPr>
            <w:r>
              <w:rPr>
                <w:sz w:val="24"/>
                <w:szCs w:val="24"/>
              </w:rPr>
              <w:t>Математическая грамотность</w:t>
            </w:r>
          </w:p>
        </w:tc>
        <w:tc>
          <w:tcPr>
            <w:tcW w:w="676"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1</w:t>
            </w:r>
          </w:p>
        </w:tc>
        <w:tc>
          <w:tcPr>
            <w:tcW w:w="789" w:type="dxa"/>
          </w:tcPr>
          <w:p w:rsidR="005B1104" w:rsidRPr="007D1591" w:rsidRDefault="005B1104" w:rsidP="009F0DE6">
            <w:pPr>
              <w:spacing w:before="120" w:after="120"/>
              <w:ind w:firstLine="175"/>
              <w:rPr>
                <w:sz w:val="24"/>
                <w:szCs w:val="24"/>
              </w:rPr>
            </w:pPr>
            <w:r w:rsidRPr="007D1591">
              <w:rPr>
                <w:sz w:val="24"/>
                <w:szCs w:val="24"/>
              </w:rPr>
              <w:t>0</w:t>
            </w:r>
          </w:p>
        </w:tc>
        <w:tc>
          <w:tcPr>
            <w:tcW w:w="1595" w:type="dxa"/>
          </w:tcPr>
          <w:p w:rsidR="005B1104" w:rsidRPr="007D1591" w:rsidRDefault="005B1104" w:rsidP="009F0DE6">
            <w:pPr>
              <w:spacing w:before="120" w:after="120"/>
              <w:ind w:firstLine="175"/>
              <w:rPr>
                <w:sz w:val="24"/>
                <w:szCs w:val="24"/>
              </w:rPr>
            </w:pPr>
            <w:r>
              <w:rPr>
                <w:sz w:val="24"/>
                <w:szCs w:val="24"/>
              </w:rPr>
              <w:t>2</w:t>
            </w:r>
          </w:p>
        </w:tc>
      </w:tr>
      <w:tr w:rsidR="005B1104" w:rsidRPr="007D1591" w:rsidTr="00E218CD">
        <w:tc>
          <w:tcPr>
            <w:tcW w:w="4920" w:type="dxa"/>
            <w:gridSpan w:val="2"/>
            <w:shd w:val="clear" w:color="auto" w:fill="auto"/>
          </w:tcPr>
          <w:p w:rsidR="005B1104" w:rsidRPr="007D1591" w:rsidRDefault="005B1104" w:rsidP="009F0DE6">
            <w:pPr>
              <w:spacing w:before="120" w:after="120"/>
              <w:ind w:firstLine="175"/>
              <w:rPr>
                <w:sz w:val="24"/>
                <w:szCs w:val="24"/>
              </w:rPr>
            </w:pPr>
            <w:r w:rsidRPr="007D1591">
              <w:rPr>
                <w:sz w:val="24"/>
                <w:szCs w:val="24"/>
              </w:rPr>
              <w:t>Итого</w:t>
            </w:r>
          </w:p>
        </w:tc>
        <w:tc>
          <w:tcPr>
            <w:tcW w:w="676" w:type="dxa"/>
            <w:shd w:val="clear" w:color="auto" w:fill="auto"/>
          </w:tcPr>
          <w:p w:rsidR="005B1104" w:rsidRPr="007D1591" w:rsidRDefault="005B1104" w:rsidP="009F0DE6">
            <w:pPr>
              <w:spacing w:before="120" w:after="120"/>
              <w:ind w:firstLine="175"/>
              <w:rPr>
                <w:sz w:val="24"/>
                <w:szCs w:val="24"/>
              </w:rPr>
            </w:pPr>
            <w:r w:rsidRPr="007D1591">
              <w:rPr>
                <w:sz w:val="24"/>
                <w:szCs w:val="24"/>
              </w:rPr>
              <w:t>2</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1</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2</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2</w:t>
            </w:r>
          </w:p>
        </w:tc>
        <w:tc>
          <w:tcPr>
            <w:tcW w:w="789" w:type="dxa"/>
            <w:shd w:val="clear" w:color="auto" w:fill="auto"/>
          </w:tcPr>
          <w:p w:rsidR="005B1104" w:rsidRPr="007D1591" w:rsidRDefault="005B1104" w:rsidP="009F0DE6">
            <w:pPr>
              <w:spacing w:before="120" w:after="120"/>
              <w:ind w:firstLine="175"/>
              <w:rPr>
                <w:sz w:val="24"/>
                <w:szCs w:val="24"/>
              </w:rPr>
            </w:pPr>
            <w:r w:rsidRPr="007D1591">
              <w:rPr>
                <w:sz w:val="24"/>
                <w:szCs w:val="24"/>
              </w:rPr>
              <w:t>1</w:t>
            </w:r>
          </w:p>
        </w:tc>
        <w:tc>
          <w:tcPr>
            <w:tcW w:w="1595" w:type="dxa"/>
            <w:shd w:val="clear" w:color="auto" w:fill="auto"/>
          </w:tcPr>
          <w:p w:rsidR="005B1104" w:rsidRPr="007D1591" w:rsidRDefault="005B1104" w:rsidP="009F0DE6">
            <w:pPr>
              <w:spacing w:before="120" w:after="120"/>
              <w:ind w:firstLine="175"/>
              <w:rPr>
                <w:sz w:val="24"/>
                <w:szCs w:val="24"/>
              </w:rPr>
            </w:pPr>
            <w:r>
              <w:rPr>
                <w:sz w:val="24"/>
                <w:szCs w:val="24"/>
              </w:rPr>
              <w:t>8</w:t>
            </w:r>
          </w:p>
        </w:tc>
      </w:tr>
      <w:tr w:rsidR="005B1104" w:rsidRPr="007D1591" w:rsidTr="00E218CD">
        <w:tc>
          <w:tcPr>
            <w:tcW w:w="4920" w:type="dxa"/>
            <w:gridSpan w:val="2"/>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ИТОГО недельная нагрузка</w:t>
            </w:r>
          </w:p>
        </w:tc>
        <w:tc>
          <w:tcPr>
            <w:tcW w:w="676"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29</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30</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32</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33</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33</w:t>
            </w:r>
          </w:p>
        </w:tc>
        <w:tc>
          <w:tcPr>
            <w:tcW w:w="1595" w:type="dxa"/>
            <w:shd w:val="clear" w:color="auto" w:fill="D9D9D9" w:themeFill="background1" w:themeFillShade="D9"/>
          </w:tcPr>
          <w:p w:rsidR="005B1104" w:rsidRPr="007D1591" w:rsidRDefault="005B1104" w:rsidP="009F0DE6">
            <w:pPr>
              <w:spacing w:before="120" w:after="120"/>
              <w:ind w:firstLine="175"/>
              <w:rPr>
                <w:sz w:val="24"/>
                <w:szCs w:val="24"/>
              </w:rPr>
            </w:pPr>
            <w:r>
              <w:rPr>
                <w:sz w:val="24"/>
                <w:szCs w:val="24"/>
              </w:rPr>
              <w:t>157</w:t>
            </w:r>
          </w:p>
        </w:tc>
      </w:tr>
      <w:tr w:rsidR="005B1104" w:rsidRPr="007D1591" w:rsidTr="00E218CD">
        <w:tc>
          <w:tcPr>
            <w:tcW w:w="4920" w:type="dxa"/>
            <w:gridSpan w:val="2"/>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Количество учебных недель</w:t>
            </w:r>
          </w:p>
        </w:tc>
        <w:tc>
          <w:tcPr>
            <w:tcW w:w="676"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34</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34</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34</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34</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34</w:t>
            </w:r>
          </w:p>
        </w:tc>
        <w:tc>
          <w:tcPr>
            <w:tcW w:w="1595" w:type="dxa"/>
            <w:shd w:val="clear" w:color="auto" w:fill="D9D9D9" w:themeFill="background1" w:themeFillShade="D9"/>
          </w:tcPr>
          <w:p w:rsidR="005B1104" w:rsidRPr="007D1591" w:rsidRDefault="005B1104" w:rsidP="009F0DE6">
            <w:pPr>
              <w:spacing w:before="120" w:after="120"/>
              <w:ind w:firstLine="175"/>
              <w:rPr>
                <w:sz w:val="24"/>
                <w:szCs w:val="24"/>
              </w:rPr>
            </w:pPr>
            <w:r>
              <w:rPr>
                <w:sz w:val="24"/>
                <w:szCs w:val="24"/>
              </w:rPr>
              <w:t>170</w:t>
            </w:r>
          </w:p>
        </w:tc>
      </w:tr>
      <w:tr w:rsidR="005B1104" w:rsidRPr="007D1591" w:rsidTr="00E218CD">
        <w:tc>
          <w:tcPr>
            <w:tcW w:w="4920" w:type="dxa"/>
            <w:gridSpan w:val="2"/>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Всего часов в год</w:t>
            </w:r>
          </w:p>
        </w:tc>
        <w:tc>
          <w:tcPr>
            <w:tcW w:w="676"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986</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1020</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1088</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1122</w:t>
            </w:r>
          </w:p>
        </w:tc>
        <w:tc>
          <w:tcPr>
            <w:tcW w:w="789" w:type="dxa"/>
            <w:shd w:val="clear" w:color="auto" w:fill="D9D9D9" w:themeFill="background1" w:themeFillShade="D9"/>
          </w:tcPr>
          <w:p w:rsidR="005B1104" w:rsidRPr="007D1591" w:rsidRDefault="005B1104" w:rsidP="009F0DE6">
            <w:pPr>
              <w:spacing w:before="120" w:after="120"/>
              <w:ind w:firstLine="175"/>
              <w:rPr>
                <w:sz w:val="24"/>
                <w:szCs w:val="24"/>
              </w:rPr>
            </w:pPr>
            <w:r w:rsidRPr="007D1591">
              <w:rPr>
                <w:sz w:val="24"/>
                <w:szCs w:val="24"/>
              </w:rPr>
              <w:t>1122</w:t>
            </w:r>
          </w:p>
        </w:tc>
        <w:tc>
          <w:tcPr>
            <w:tcW w:w="1595" w:type="dxa"/>
            <w:shd w:val="clear" w:color="auto" w:fill="D9D9D9" w:themeFill="background1" w:themeFillShade="D9"/>
          </w:tcPr>
          <w:p w:rsidR="005B1104" w:rsidRPr="007D1591" w:rsidRDefault="005B1104" w:rsidP="009F0DE6">
            <w:pPr>
              <w:spacing w:before="120" w:after="120"/>
              <w:ind w:firstLine="175"/>
              <w:rPr>
                <w:sz w:val="24"/>
                <w:szCs w:val="24"/>
              </w:rPr>
            </w:pPr>
            <w:r>
              <w:rPr>
                <w:sz w:val="24"/>
                <w:szCs w:val="24"/>
              </w:rPr>
              <w:t>5338</w:t>
            </w:r>
          </w:p>
        </w:tc>
      </w:tr>
    </w:tbl>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position w:val="1"/>
          <w:sz w:val="24"/>
          <w:szCs w:val="24"/>
        </w:rPr>
        <w:t>Учебный план определяет формы проведения промежуточной</w:t>
      </w:r>
      <w:r w:rsidRPr="00133C13">
        <w:rPr>
          <w:spacing w:val="40"/>
          <w:position w:val="1"/>
          <w:sz w:val="24"/>
          <w:szCs w:val="24"/>
        </w:rPr>
        <w:t xml:space="preserve"> </w:t>
      </w:r>
      <w:r w:rsidRPr="00133C13">
        <w:rPr>
          <w:spacing w:val="-2"/>
          <w:sz w:val="24"/>
          <w:szCs w:val="24"/>
        </w:rPr>
        <w:t>аттестации:</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1699"/>
        <w:gridCol w:w="1418"/>
        <w:gridCol w:w="1985"/>
        <w:gridCol w:w="1451"/>
      </w:tblGrid>
      <w:tr w:rsidR="009A3D00" w:rsidRPr="00133C13" w:rsidTr="009F0DE6">
        <w:trPr>
          <w:trHeight w:val="369"/>
        </w:trPr>
        <w:tc>
          <w:tcPr>
            <w:tcW w:w="3512" w:type="dxa"/>
            <w:vMerge w:val="restart"/>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Учебные</w:t>
            </w:r>
            <w:r w:rsidRPr="00133C13">
              <w:rPr>
                <w:spacing w:val="-4"/>
                <w:sz w:val="24"/>
                <w:szCs w:val="24"/>
              </w:rPr>
              <w:t xml:space="preserve"> </w:t>
            </w:r>
            <w:r w:rsidRPr="00133C13">
              <w:rPr>
                <w:spacing w:val="-2"/>
                <w:sz w:val="24"/>
                <w:szCs w:val="24"/>
              </w:rPr>
              <w:t>предметы</w:t>
            </w:r>
          </w:p>
        </w:tc>
        <w:tc>
          <w:tcPr>
            <w:tcW w:w="6553" w:type="dxa"/>
            <w:gridSpan w:val="4"/>
          </w:tcPr>
          <w:p w:rsidR="009A3D00" w:rsidRPr="00133C13" w:rsidRDefault="003C4A8C" w:rsidP="00B72352">
            <w:pPr>
              <w:pStyle w:val="TableParagraph"/>
              <w:tabs>
                <w:tab w:val="left" w:pos="142"/>
              </w:tabs>
              <w:spacing w:before="120" w:after="120"/>
              <w:ind w:left="0" w:firstLine="720"/>
              <w:rPr>
                <w:sz w:val="24"/>
                <w:szCs w:val="24"/>
              </w:rPr>
            </w:pPr>
            <w:r>
              <w:rPr>
                <w:spacing w:val="-2"/>
                <w:sz w:val="24"/>
                <w:szCs w:val="24"/>
              </w:rPr>
              <w:t>К</w:t>
            </w:r>
            <w:r w:rsidR="009A3D00" w:rsidRPr="00133C13">
              <w:rPr>
                <w:spacing w:val="-2"/>
                <w:sz w:val="24"/>
                <w:szCs w:val="24"/>
              </w:rPr>
              <w:t>лассы</w:t>
            </w:r>
          </w:p>
        </w:tc>
      </w:tr>
      <w:tr w:rsidR="009A3D00" w:rsidRPr="00133C13" w:rsidTr="009F0DE6">
        <w:trPr>
          <w:trHeight w:val="371"/>
        </w:trPr>
        <w:tc>
          <w:tcPr>
            <w:tcW w:w="3512" w:type="dxa"/>
            <w:vMerge/>
            <w:tcBorders>
              <w:top w:val="nil"/>
            </w:tcBorders>
          </w:tcPr>
          <w:p w:rsidR="009A3D00" w:rsidRPr="00133C13" w:rsidRDefault="009A3D00" w:rsidP="00B72352">
            <w:pPr>
              <w:tabs>
                <w:tab w:val="left" w:pos="142"/>
              </w:tabs>
              <w:spacing w:before="120" w:after="120"/>
              <w:ind w:firstLine="720"/>
              <w:rPr>
                <w:sz w:val="24"/>
                <w:szCs w:val="24"/>
              </w:rPr>
            </w:pPr>
          </w:p>
        </w:tc>
        <w:tc>
          <w:tcPr>
            <w:tcW w:w="1699"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10"/>
                <w:sz w:val="24"/>
                <w:szCs w:val="24"/>
              </w:rPr>
              <w:t>5</w:t>
            </w:r>
          </w:p>
        </w:tc>
        <w:tc>
          <w:tcPr>
            <w:tcW w:w="1418"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10"/>
                <w:sz w:val="24"/>
                <w:szCs w:val="24"/>
              </w:rPr>
              <w:t>6</w:t>
            </w:r>
          </w:p>
        </w:tc>
        <w:tc>
          <w:tcPr>
            <w:tcW w:w="1985"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10"/>
                <w:sz w:val="24"/>
                <w:szCs w:val="24"/>
              </w:rPr>
              <w:t>7</w:t>
            </w:r>
          </w:p>
        </w:tc>
        <w:tc>
          <w:tcPr>
            <w:tcW w:w="1451"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10"/>
                <w:sz w:val="24"/>
                <w:szCs w:val="24"/>
              </w:rPr>
              <w:t>8</w:t>
            </w:r>
          </w:p>
        </w:tc>
      </w:tr>
      <w:tr w:rsidR="009A3D00" w:rsidRPr="00133C13" w:rsidTr="009F0DE6">
        <w:trPr>
          <w:trHeight w:val="434"/>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Русский</w:t>
            </w:r>
            <w:r w:rsidRPr="00133C13">
              <w:rPr>
                <w:spacing w:val="64"/>
                <w:sz w:val="24"/>
                <w:szCs w:val="24"/>
              </w:rPr>
              <w:t xml:space="preserve"> </w:t>
            </w:r>
            <w:r w:rsidRPr="00133C13">
              <w:rPr>
                <w:spacing w:val="-4"/>
                <w:sz w:val="24"/>
                <w:szCs w:val="24"/>
              </w:rPr>
              <w:t>язык</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итоговая</w:t>
            </w:r>
            <w:r w:rsidRPr="00133C13">
              <w:rPr>
                <w:spacing w:val="-9"/>
                <w:sz w:val="24"/>
                <w:szCs w:val="24"/>
              </w:rPr>
              <w:t xml:space="preserve"> </w:t>
            </w:r>
            <w:r w:rsidRPr="00133C13">
              <w:rPr>
                <w:sz w:val="24"/>
                <w:szCs w:val="24"/>
              </w:rPr>
              <w:t>контрольная</w:t>
            </w:r>
            <w:r w:rsidRPr="00133C13">
              <w:rPr>
                <w:spacing w:val="-5"/>
                <w:sz w:val="24"/>
                <w:szCs w:val="24"/>
              </w:rPr>
              <w:t xml:space="preserve"> </w:t>
            </w:r>
            <w:r w:rsidRPr="00133C13">
              <w:rPr>
                <w:spacing w:val="-2"/>
                <w:sz w:val="24"/>
                <w:szCs w:val="24"/>
              </w:rPr>
              <w:t>работа</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Литература</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творческая</w:t>
            </w:r>
            <w:r w:rsidRPr="00133C13">
              <w:rPr>
                <w:spacing w:val="-8"/>
                <w:sz w:val="24"/>
                <w:szCs w:val="24"/>
              </w:rPr>
              <w:t xml:space="preserve"> </w:t>
            </w:r>
            <w:r w:rsidRPr="00133C13">
              <w:rPr>
                <w:sz w:val="24"/>
                <w:szCs w:val="24"/>
              </w:rPr>
              <w:t>письменная</w:t>
            </w:r>
            <w:r w:rsidRPr="00133C13">
              <w:rPr>
                <w:spacing w:val="-9"/>
                <w:sz w:val="24"/>
                <w:szCs w:val="24"/>
              </w:rPr>
              <w:t xml:space="preserve"> </w:t>
            </w:r>
            <w:r w:rsidRPr="00133C13">
              <w:rPr>
                <w:spacing w:val="-2"/>
                <w:sz w:val="24"/>
                <w:szCs w:val="24"/>
              </w:rPr>
              <w:t>работа</w:t>
            </w:r>
          </w:p>
        </w:tc>
      </w:tr>
      <w:tr w:rsidR="009A3D00" w:rsidRPr="00133C13" w:rsidTr="009F0DE6">
        <w:trPr>
          <w:trHeight w:val="741"/>
        </w:trPr>
        <w:tc>
          <w:tcPr>
            <w:tcW w:w="3512" w:type="dxa"/>
          </w:tcPr>
          <w:p w:rsidR="009A3D00" w:rsidRPr="00133C13" w:rsidRDefault="009A3D00" w:rsidP="00B72352">
            <w:pPr>
              <w:pStyle w:val="TableParagraph"/>
              <w:tabs>
                <w:tab w:val="left" w:pos="142"/>
                <w:tab w:val="left" w:pos="2836"/>
              </w:tabs>
              <w:spacing w:before="120" w:after="120"/>
              <w:ind w:left="0" w:firstLine="720"/>
              <w:rPr>
                <w:sz w:val="24"/>
                <w:szCs w:val="24"/>
              </w:rPr>
            </w:pPr>
            <w:r w:rsidRPr="00133C13">
              <w:rPr>
                <w:spacing w:val="-2"/>
                <w:sz w:val="24"/>
                <w:szCs w:val="24"/>
              </w:rPr>
              <w:t>Иностранный</w:t>
            </w:r>
            <w:r w:rsidR="003C4A8C">
              <w:rPr>
                <w:sz w:val="24"/>
                <w:szCs w:val="24"/>
              </w:rPr>
              <w:t xml:space="preserve"> </w:t>
            </w:r>
            <w:r w:rsidRPr="00133C13">
              <w:rPr>
                <w:spacing w:val="-4"/>
                <w:sz w:val="24"/>
                <w:szCs w:val="24"/>
              </w:rPr>
              <w:t>язык</w:t>
            </w:r>
          </w:p>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(английский</w:t>
            </w:r>
            <w:r w:rsidRPr="00133C13">
              <w:rPr>
                <w:spacing w:val="-9"/>
                <w:sz w:val="24"/>
                <w:szCs w:val="24"/>
              </w:rPr>
              <w:t xml:space="preserve"> </w:t>
            </w:r>
            <w:r w:rsidRPr="00133C13">
              <w:rPr>
                <w:spacing w:val="-2"/>
                <w:sz w:val="24"/>
                <w:szCs w:val="24"/>
              </w:rPr>
              <w:t>язык)</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комплекс</w:t>
            </w:r>
            <w:r w:rsidRPr="00133C13">
              <w:rPr>
                <w:spacing w:val="-12"/>
                <w:sz w:val="24"/>
                <w:szCs w:val="24"/>
              </w:rPr>
              <w:t xml:space="preserve"> </w:t>
            </w:r>
            <w:r w:rsidRPr="00133C13">
              <w:rPr>
                <w:sz w:val="24"/>
                <w:szCs w:val="24"/>
              </w:rPr>
              <w:t>заданий</w:t>
            </w:r>
            <w:r w:rsidRPr="00133C13">
              <w:rPr>
                <w:spacing w:val="-10"/>
                <w:sz w:val="24"/>
                <w:szCs w:val="24"/>
              </w:rPr>
              <w:t xml:space="preserve"> </w:t>
            </w:r>
            <w:r w:rsidRPr="00133C13">
              <w:rPr>
                <w:sz w:val="24"/>
                <w:szCs w:val="24"/>
              </w:rPr>
              <w:t>стандартизированной</w:t>
            </w:r>
            <w:r w:rsidRPr="00133C13">
              <w:rPr>
                <w:spacing w:val="-9"/>
                <w:sz w:val="24"/>
                <w:szCs w:val="24"/>
              </w:rPr>
              <w:t xml:space="preserve"> </w:t>
            </w:r>
            <w:r w:rsidRPr="00133C13">
              <w:rPr>
                <w:spacing w:val="-2"/>
                <w:sz w:val="24"/>
                <w:szCs w:val="24"/>
              </w:rPr>
              <w:t>формы</w:t>
            </w:r>
          </w:p>
        </w:tc>
      </w:tr>
      <w:tr w:rsidR="009A3D00" w:rsidRPr="00133C13" w:rsidTr="009F0DE6">
        <w:trPr>
          <w:trHeight w:val="427"/>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Математика</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итоговая</w:t>
            </w:r>
            <w:r w:rsidRPr="00133C13">
              <w:rPr>
                <w:spacing w:val="-9"/>
                <w:sz w:val="24"/>
                <w:szCs w:val="24"/>
              </w:rPr>
              <w:t xml:space="preserve"> </w:t>
            </w:r>
            <w:r w:rsidRPr="00133C13">
              <w:rPr>
                <w:sz w:val="24"/>
                <w:szCs w:val="24"/>
              </w:rPr>
              <w:t>контрольная</w:t>
            </w:r>
            <w:r w:rsidRPr="00133C13">
              <w:rPr>
                <w:spacing w:val="-3"/>
                <w:sz w:val="24"/>
                <w:szCs w:val="24"/>
              </w:rPr>
              <w:t xml:space="preserve"> </w:t>
            </w:r>
            <w:r w:rsidRPr="00133C13">
              <w:rPr>
                <w:spacing w:val="-2"/>
                <w:sz w:val="24"/>
                <w:szCs w:val="24"/>
              </w:rPr>
              <w:t>работа</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Вероятность</w:t>
            </w:r>
            <w:r w:rsidRPr="00133C13">
              <w:rPr>
                <w:spacing w:val="62"/>
                <w:sz w:val="24"/>
                <w:szCs w:val="24"/>
              </w:rPr>
              <w:t xml:space="preserve"> </w:t>
            </w:r>
            <w:r w:rsidRPr="00133C13">
              <w:rPr>
                <w:sz w:val="24"/>
                <w:szCs w:val="24"/>
              </w:rPr>
              <w:t>и</w:t>
            </w:r>
            <w:r w:rsidRPr="00133C13">
              <w:rPr>
                <w:spacing w:val="-3"/>
                <w:sz w:val="24"/>
                <w:szCs w:val="24"/>
              </w:rPr>
              <w:t xml:space="preserve"> </w:t>
            </w:r>
            <w:r w:rsidRPr="00133C13">
              <w:rPr>
                <w:spacing w:val="-2"/>
                <w:sz w:val="24"/>
                <w:szCs w:val="24"/>
              </w:rPr>
              <w:t>статистика</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итоговая</w:t>
            </w:r>
            <w:r w:rsidRPr="00133C13">
              <w:rPr>
                <w:spacing w:val="-8"/>
                <w:sz w:val="24"/>
                <w:szCs w:val="24"/>
              </w:rPr>
              <w:t xml:space="preserve"> </w:t>
            </w:r>
            <w:r w:rsidRPr="00133C13">
              <w:rPr>
                <w:sz w:val="24"/>
                <w:szCs w:val="24"/>
              </w:rPr>
              <w:t>контрольная</w:t>
            </w:r>
            <w:r w:rsidRPr="00133C13">
              <w:rPr>
                <w:spacing w:val="-5"/>
                <w:sz w:val="24"/>
                <w:szCs w:val="24"/>
              </w:rPr>
              <w:t xml:space="preserve"> </w:t>
            </w:r>
            <w:r w:rsidRPr="00133C13">
              <w:rPr>
                <w:sz w:val="24"/>
                <w:szCs w:val="24"/>
              </w:rPr>
              <w:t>работа,</w:t>
            </w:r>
            <w:r w:rsidRPr="00133C13">
              <w:rPr>
                <w:spacing w:val="-7"/>
                <w:sz w:val="24"/>
                <w:szCs w:val="24"/>
              </w:rPr>
              <w:t xml:space="preserve"> </w:t>
            </w:r>
            <w:r w:rsidRPr="00133C13">
              <w:rPr>
                <w:sz w:val="24"/>
                <w:szCs w:val="24"/>
              </w:rPr>
              <w:t>тестовое</w:t>
            </w:r>
            <w:r w:rsidRPr="00133C13">
              <w:rPr>
                <w:spacing w:val="-6"/>
                <w:sz w:val="24"/>
                <w:szCs w:val="24"/>
              </w:rPr>
              <w:t xml:space="preserve"> </w:t>
            </w:r>
            <w:r w:rsidRPr="00133C13">
              <w:rPr>
                <w:spacing w:val="-2"/>
                <w:sz w:val="24"/>
                <w:szCs w:val="24"/>
              </w:rPr>
              <w:t>задание</w:t>
            </w:r>
          </w:p>
        </w:tc>
      </w:tr>
      <w:tr w:rsidR="009A3D00" w:rsidRPr="00133C13" w:rsidTr="009F0DE6">
        <w:trPr>
          <w:trHeight w:val="371"/>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lastRenderedPageBreak/>
              <w:t>Информатика</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тестирование</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История</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комплекс</w:t>
            </w:r>
            <w:r w:rsidRPr="00133C13">
              <w:rPr>
                <w:spacing w:val="-12"/>
                <w:sz w:val="24"/>
                <w:szCs w:val="24"/>
              </w:rPr>
              <w:t xml:space="preserve"> </w:t>
            </w:r>
            <w:r w:rsidRPr="00133C13">
              <w:rPr>
                <w:sz w:val="24"/>
                <w:szCs w:val="24"/>
              </w:rPr>
              <w:t>заданий</w:t>
            </w:r>
            <w:r w:rsidRPr="00133C13">
              <w:rPr>
                <w:spacing w:val="-10"/>
                <w:sz w:val="24"/>
                <w:szCs w:val="24"/>
              </w:rPr>
              <w:t xml:space="preserve"> </w:t>
            </w:r>
            <w:r w:rsidRPr="00133C13">
              <w:rPr>
                <w:sz w:val="24"/>
                <w:szCs w:val="24"/>
              </w:rPr>
              <w:t>стандартизированной</w:t>
            </w:r>
            <w:r w:rsidRPr="00133C13">
              <w:rPr>
                <w:spacing w:val="-9"/>
                <w:sz w:val="24"/>
                <w:szCs w:val="24"/>
              </w:rPr>
              <w:t xml:space="preserve"> </w:t>
            </w:r>
            <w:r w:rsidRPr="00133C13">
              <w:rPr>
                <w:spacing w:val="-2"/>
                <w:sz w:val="24"/>
                <w:szCs w:val="24"/>
              </w:rPr>
              <w:t>формы</w:t>
            </w:r>
          </w:p>
        </w:tc>
      </w:tr>
      <w:tr w:rsidR="009A3D00" w:rsidRPr="00133C13" w:rsidTr="009F0DE6">
        <w:trPr>
          <w:trHeight w:val="371"/>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Обществознание</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тестирование</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ОДНКНР</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итоговая</w:t>
            </w:r>
            <w:r w:rsidRPr="00133C13">
              <w:rPr>
                <w:spacing w:val="-9"/>
                <w:sz w:val="24"/>
                <w:szCs w:val="24"/>
              </w:rPr>
              <w:t xml:space="preserve"> </w:t>
            </w:r>
            <w:r w:rsidRPr="00133C13">
              <w:rPr>
                <w:sz w:val="24"/>
                <w:szCs w:val="24"/>
              </w:rPr>
              <w:t>контрольная</w:t>
            </w:r>
            <w:r w:rsidRPr="00133C13">
              <w:rPr>
                <w:spacing w:val="-5"/>
                <w:sz w:val="24"/>
                <w:szCs w:val="24"/>
              </w:rPr>
              <w:t xml:space="preserve"> </w:t>
            </w:r>
            <w:r w:rsidRPr="00133C13">
              <w:rPr>
                <w:spacing w:val="-2"/>
                <w:sz w:val="24"/>
                <w:szCs w:val="24"/>
              </w:rPr>
              <w:t>работа</w:t>
            </w:r>
          </w:p>
        </w:tc>
      </w:tr>
      <w:tr w:rsidR="009A3D00" w:rsidRPr="00133C13" w:rsidTr="009F0DE6">
        <w:trPr>
          <w:trHeight w:val="371"/>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География</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комплекс</w:t>
            </w:r>
            <w:r w:rsidRPr="00133C13">
              <w:rPr>
                <w:spacing w:val="-11"/>
                <w:sz w:val="24"/>
                <w:szCs w:val="24"/>
              </w:rPr>
              <w:t xml:space="preserve"> </w:t>
            </w:r>
            <w:r w:rsidRPr="00133C13">
              <w:rPr>
                <w:sz w:val="24"/>
                <w:szCs w:val="24"/>
              </w:rPr>
              <w:t>заданий</w:t>
            </w:r>
            <w:r w:rsidRPr="00133C13">
              <w:rPr>
                <w:spacing w:val="-9"/>
                <w:sz w:val="24"/>
                <w:szCs w:val="24"/>
              </w:rPr>
              <w:t xml:space="preserve"> </w:t>
            </w:r>
            <w:r w:rsidRPr="00133C13">
              <w:rPr>
                <w:sz w:val="24"/>
                <w:szCs w:val="24"/>
              </w:rPr>
              <w:t>стандартизированной</w:t>
            </w:r>
            <w:r w:rsidRPr="00133C13">
              <w:rPr>
                <w:spacing w:val="-9"/>
                <w:sz w:val="24"/>
                <w:szCs w:val="24"/>
              </w:rPr>
              <w:t xml:space="preserve"> </w:t>
            </w:r>
            <w:r w:rsidRPr="00133C13">
              <w:rPr>
                <w:spacing w:val="-2"/>
                <w:sz w:val="24"/>
                <w:szCs w:val="24"/>
              </w:rPr>
              <w:t>формы</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Биология</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тестирование</w:t>
            </w:r>
          </w:p>
        </w:tc>
      </w:tr>
      <w:tr w:rsidR="009A3D00" w:rsidRPr="00133C13" w:rsidTr="009F0DE6">
        <w:trPr>
          <w:trHeight w:val="741"/>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Физика</w:t>
            </w:r>
          </w:p>
        </w:tc>
        <w:tc>
          <w:tcPr>
            <w:tcW w:w="3117" w:type="dxa"/>
            <w:gridSpan w:val="2"/>
          </w:tcPr>
          <w:p w:rsidR="009A3D00" w:rsidRPr="00133C13" w:rsidRDefault="009A3D00" w:rsidP="00B72352">
            <w:pPr>
              <w:pStyle w:val="TableParagraph"/>
              <w:tabs>
                <w:tab w:val="left" w:pos="142"/>
              </w:tabs>
              <w:spacing w:before="120" w:after="120"/>
              <w:ind w:left="0" w:firstLine="720"/>
              <w:rPr>
                <w:sz w:val="24"/>
                <w:szCs w:val="24"/>
              </w:rPr>
            </w:pPr>
          </w:p>
        </w:tc>
        <w:tc>
          <w:tcPr>
            <w:tcW w:w="3436" w:type="dxa"/>
            <w:gridSpan w:val="2"/>
          </w:tcPr>
          <w:p w:rsidR="009A3D00" w:rsidRPr="00133C13" w:rsidRDefault="003C4A8C" w:rsidP="00B72352">
            <w:pPr>
              <w:pStyle w:val="TableParagraph"/>
              <w:tabs>
                <w:tab w:val="left" w:pos="142"/>
                <w:tab w:val="left" w:pos="2942"/>
              </w:tabs>
              <w:spacing w:before="120" w:after="120"/>
              <w:ind w:left="0" w:firstLine="720"/>
              <w:rPr>
                <w:sz w:val="24"/>
                <w:szCs w:val="24"/>
              </w:rPr>
            </w:pPr>
            <w:r w:rsidRPr="00133C13">
              <w:rPr>
                <w:spacing w:val="-2"/>
                <w:sz w:val="24"/>
                <w:szCs w:val="24"/>
              </w:rPr>
              <w:t>К</w:t>
            </w:r>
            <w:r w:rsidR="009A3D00" w:rsidRPr="00133C13">
              <w:rPr>
                <w:spacing w:val="-2"/>
                <w:sz w:val="24"/>
                <w:szCs w:val="24"/>
              </w:rPr>
              <w:t>омплекс</w:t>
            </w:r>
            <w:r>
              <w:rPr>
                <w:sz w:val="24"/>
                <w:szCs w:val="24"/>
              </w:rPr>
              <w:t xml:space="preserve"> </w:t>
            </w:r>
            <w:r w:rsidR="009A3D00" w:rsidRPr="00133C13">
              <w:rPr>
                <w:spacing w:val="-2"/>
                <w:sz w:val="24"/>
                <w:szCs w:val="24"/>
              </w:rPr>
              <w:t>заданий</w:t>
            </w:r>
            <w:r>
              <w:rPr>
                <w:sz w:val="24"/>
                <w:szCs w:val="24"/>
              </w:rPr>
              <w:t xml:space="preserve"> </w:t>
            </w:r>
            <w:r w:rsidR="009A3D00" w:rsidRPr="00133C13">
              <w:rPr>
                <w:spacing w:val="-2"/>
                <w:sz w:val="24"/>
                <w:szCs w:val="24"/>
              </w:rPr>
              <w:t>стандартизированной</w:t>
            </w:r>
            <w:r w:rsidR="009A3D00" w:rsidRPr="00133C13">
              <w:rPr>
                <w:spacing w:val="18"/>
                <w:sz w:val="24"/>
                <w:szCs w:val="24"/>
              </w:rPr>
              <w:t xml:space="preserve"> </w:t>
            </w:r>
            <w:r w:rsidR="009A3D00" w:rsidRPr="00133C13">
              <w:rPr>
                <w:spacing w:val="-4"/>
                <w:sz w:val="24"/>
                <w:szCs w:val="24"/>
              </w:rPr>
              <w:t>формы</w:t>
            </w:r>
          </w:p>
        </w:tc>
      </w:tr>
      <w:tr w:rsidR="009A3D00" w:rsidRPr="00133C13" w:rsidTr="009F0DE6">
        <w:trPr>
          <w:trHeight w:val="1480"/>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Химия</w:t>
            </w:r>
          </w:p>
        </w:tc>
        <w:tc>
          <w:tcPr>
            <w:tcW w:w="5102" w:type="dxa"/>
            <w:gridSpan w:val="3"/>
          </w:tcPr>
          <w:p w:rsidR="009A3D00" w:rsidRPr="00133C13" w:rsidRDefault="009A3D00" w:rsidP="00B72352">
            <w:pPr>
              <w:pStyle w:val="TableParagraph"/>
              <w:tabs>
                <w:tab w:val="left" w:pos="142"/>
              </w:tabs>
              <w:spacing w:before="120" w:after="120"/>
              <w:ind w:left="0" w:firstLine="720"/>
              <w:rPr>
                <w:sz w:val="24"/>
                <w:szCs w:val="24"/>
              </w:rPr>
            </w:pPr>
          </w:p>
        </w:tc>
        <w:tc>
          <w:tcPr>
            <w:tcW w:w="1451" w:type="dxa"/>
          </w:tcPr>
          <w:p w:rsidR="009A3D00" w:rsidRPr="00133C13" w:rsidRDefault="005B1104" w:rsidP="00B72352">
            <w:pPr>
              <w:pStyle w:val="TableParagraph"/>
              <w:tabs>
                <w:tab w:val="left" w:pos="142"/>
              </w:tabs>
              <w:spacing w:before="120" w:after="120"/>
              <w:ind w:left="0" w:firstLine="720"/>
              <w:rPr>
                <w:sz w:val="24"/>
                <w:szCs w:val="24"/>
              </w:rPr>
            </w:pPr>
            <w:r>
              <w:rPr>
                <w:spacing w:val="-2"/>
                <w:sz w:val="24"/>
                <w:szCs w:val="24"/>
              </w:rPr>
              <w:t xml:space="preserve">Комплекс </w:t>
            </w:r>
            <w:r w:rsidR="009A3D00" w:rsidRPr="00133C13">
              <w:rPr>
                <w:spacing w:val="-2"/>
                <w:sz w:val="24"/>
                <w:szCs w:val="24"/>
              </w:rPr>
              <w:t>заданий</w:t>
            </w:r>
            <w:r>
              <w:rPr>
                <w:sz w:val="24"/>
                <w:szCs w:val="24"/>
              </w:rPr>
              <w:t xml:space="preserve"> </w:t>
            </w:r>
            <w:r w:rsidR="009A3D00" w:rsidRPr="00133C13">
              <w:rPr>
                <w:spacing w:val="-2"/>
                <w:sz w:val="24"/>
                <w:szCs w:val="24"/>
              </w:rPr>
              <w:t>стандартизиро</w:t>
            </w:r>
            <w:r w:rsidR="009A3D00" w:rsidRPr="00133C13">
              <w:rPr>
                <w:sz w:val="24"/>
                <w:szCs w:val="24"/>
              </w:rPr>
              <w:t>ванной</w:t>
            </w:r>
            <w:r>
              <w:rPr>
                <w:spacing w:val="-7"/>
                <w:sz w:val="24"/>
                <w:szCs w:val="24"/>
              </w:rPr>
              <w:t xml:space="preserve"> </w:t>
            </w:r>
            <w:r w:rsidR="009A3D00" w:rsidRPr="00133C13">
              <w:rPr>
                <w:spacing w:val="-2"/>
                <w:sz w:val="24"/>
                <w:szCs w:val="24"/>
              </w:rPr>
              <w:t>формы</w:t>
            </w:r>
          </w:p>
        </w:tc>
      </w:tr>
      <w:tr w:rsidR="009A3D00" w:rsidRPr="00133C13" w:rsidTr="009F0DE6">
        <w:trPr>
          <w:trHeight w:val="371"/>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2"/>
                <w:sz w:val="24"/>
                <w:szCs w:val="24"/>
              </w:rPr>
              <w:t>Музыка</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творческий</w:t>
            </w:r>
            <w:r w:rsidRPr="00133C13">
              <w:rPr>
                <w:spacing w:val="-6"/>
                <w:sz w:val="24"/>
                <w:szCs w:val="24"/>
              </w:rPr>
              <w:t xml:space="preserve"> </w:t>
            </w:r>
            <w:r w:rsidRPr="00133C13">
              <w:rPr>
                <w:sz w:val="24"/>
                <w:szCs w:val="24"/>
              </w:rPr>
              <w:t>отчёт</w:t>
            </w:r>
            <w:r w:rsidRPr="00133C13">
              <w:rPr>
                <w:spacing w:val="-3"/>
                <w:sz w:val="24"/>
                <w:szCs w:val="24"/>
              </w:rPr>
              <w:t xml:space="preserve"> </w:t>
            </w:r>
            <w:r w:rsidRPr="00133C13">
              <w:rPr>
                <w:spacing w:val="-2"/>
                <w:sz w:val="24"/>
                <w:szCs w:val="24"/>
              </w:rPr>
              <w:t>(концерт)</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5"/>
                <w:sz w:val="24"/>
                <w:szCs w:val="24"/>
              </w:rPr>
              <w:t>ИЗО</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выставка</w:t>
            </w:r>
            <w:r w:rsidRPr="00133C13">
              <w:rPr>
                <w:spacing w:val="-3"/>
                <w:sz w:val="24"/>
                <w:szCs w:val="24"/>
              </w:rPr>
              <w:t xml:space="preserve"> </w:t>
            </w:r>
            <w:r w:rsidRPr="00133C13">
              <w:rPr>
                <w:spacing w:val="-2"/>
                <w:sz w:val="24"/>
                <w:szCs w:val="24"/>
              </w:rPr>
              <w:t>работ</w:t>
            </w:r>
          </w:p>
        </w:tc>
      </w:tr>
      <w:tr w:rsidR="009A3D00" w:rsidRPr="00133C13" w:rsidTr="009F0DE6">
        <w:trPr>
          <w:trHeight w:val="369"/>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pacing w:val="-4"/>
                <w:sz w:val="24"/>
                <w:szCs w:val="24"/>
              </w:rPr>
              <w:t>ОБЗР</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комплекс</w:t>
            </w:r>
            <w:r w:rsidRPr="00133C13">
              <w:rPr>
                <w:spacing w:val="-10"/>
                <w:sz w:val="24"/>
                <w:szCs w:val="24"/>
              </w:rPr>
              <w:t xml:space="preserve"> </w:t>
            </w:r>
            <w:r w:rsidRPr="00133C13">
              <w:rPr>
                <w:sz w:val="24"/>
                <w:szCs w:val="24"/>
              </w:rPr>
              <w:t>заданий</w:t>
            </w:r>
            <w:r w:rsidRPr="00133C13">
              <w:rPr>
                <w:spacing w:val="-10"/>
                <w:sz w:val="24"/>
                <w:szCs w:val="24"/>
              </w:rPr>
              <w:t xml:space="preserve"> </w:t>
            </w:r>
            <w:r w:rsidRPr="00133C13">
              <w:rPr>
                <w:sz w:val="24"/>
                <w:szCs w:val="24"/>
              </w:rPr>
              <w:t>стандартизированной</w:t>
            </w:r>
            <w:r w:rsidRPr="00133C13">
              <w:rPr>
                <w:spacing w:val="-9"/>
                <w:sz w:val="24"/>
                <w:szCs w:val="24"/>
              </w:rPr>
              <w:t xml:space="preserve"> </w:t>
            </w:r>
            <w:r w:rsidRPr="00133C13">
              <w:rPr>
                <w:spacing w:val="-2"/>
                <w:sz w:val="24"/>
                <w:szCs w:val="24"/>
              </w:rPr>
              <w:t>формы</w:t>
            </w:r>
          </w:p>
        </w:tc>
      </w:tr>
      <w:tr w:rsidR="009A3D00" w:rsidRPr="00133C13" w:rsidTr="009F0DE6">
        <w:trPr>
          <w:trHeight w:val="741"/>
        </w:trPr>
        <w:tc>
          <w:tcPr>
            <w:tcW w:w="3512" w:type="dxa"/>
          </w:tcPr>
          <w:p w:rsidR="009A3D00" w:rsidRPr="00133C13" w:rsidRDefault="009A3D00" w:rsidP="00B72352">
            <w:pPr>
              <w:pStyle w:val="TableParagraph"/>
              <w:tabs>
                <w:tab w:val="left" w:pos="142"/>
                <w:tab w:val="left" w:pos="1730"/>
              </w:tabs>
              <w:spacing w:before="120" w:after="120"/>
              <w:ind w:left="0" w:firstLine="720"/>
              <w:rPr>
                <w:sz w:val="24"/>
                <w:szCs w:val="24"/>
              </w:rPr>
            </w:pPr>
            <w:r w:rsidRPr="00133C13">
              <w:rPr>
                <w:spacing w:val="-2"/>
                <w:sz w:val="24"/>
                <w:szCs w:val="24"/>
              </w:rPr>
              <w:t>Физическая</w:t>
            </w:r>
            <w:r w:rsidRPr="00133C13">
              <w:rPr>
                <w:sz w:val="24"/>
                <w:szCs w:val="24"/>
              </w:rPr>
              <w:tab/>
            </w:r>
            <w:r w:rsidRPr="00133C13">
              <w:rPr>
                <w:spacing w:val="-2"/>
                <w:sz w:val="24"/>
                <w:szCs w:val="24"/>
              </w:rPr>
              <w:t>культура</w:t>
            </w:r>
          </w:p>
          <w:p w:rsidR="009A3D00" w:rsidRPr="00133C13" w:rsidRDefault="009A3D00" w:rsidP="00B72352">
            <w:pPr>
              <w:pStyle w:val="TableParagraph"/>
              <w:tabs>
                <w:tab w:val="left" w:pos="142"/>
              </w:tabs>
              <w:spacing w:before="120" w:after="120"/>
              <w:ind w:left="0" w:firstLine="720"/>
              <w:rPr>
                <w:sz w:val="24"/>
                <w:szCs w:val="24"/>
              </w:rPr>
            </w:pPr>
            <w:r w:rsidRPr="00133C13">
              <w:rPr>
                <w:spacing w:val="-5"/>
                <w:sz w:val="24"/>
                <w:szCs w:val="24"/>
              </w:rPr>
              <w:t>ОФП</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дифференцированный</w:t>
            </w:r>
            <w:r w:rsidRPr="00133C13">
              <w:rPr>
                <w:spacing w:val="-13"/>
                <w:sz w:val="24"/>
                <w:szCs w:val="24"/>
              </w:rPr>
              <w:t xml:space="preserve"> </w:t>
            </w:r>
            <w:r w:rsidRPr="00133C13">
              <w:rPr>
                <w:sz w:val="24"/>
                <w:szCs w:val="24"/>
              </w:rPr>
              <w:t>зачёт</w:t>
            </w:r>
            <w:r w:rsidRPr="00133C13">
              <w:rPr>
                <w:spacing w:val="-10"/>
                <w:sz w:val="24"/>
                <w:szCs w:val="24"/>
              </w:rPr>
              <w:t xml:space="preserve"> </w:t>
            </w:r>
            <w:r w:rsidRPr="00133C13">
              <w:rPr>
                <w:spacing w:val="-2"/>
                <w:sz w:val="24"/>
                <w:szCs w:val="24"/>
              </w:rPr>
              <w:t>(нормативы/теория)</w:t>
            </w:r>
          </w:p>
        </w:tc>
      </w:tr>
      <w:tr w:rsidR="009A3D00" w:rsidRPr="00133C13" w:rsidTr="009F0DE6">
        <w:trPr>
          <w:trHeight w:val="371"/>
        </w:trPr>
        <w:tc>
          <w:tcPr>
            <w:tcW w:w="3512" w:type="dxa"/>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Труд</w:t>
            </w:r>
            <w:r w:rsidRPr="00133C13">
              <w:rPr>
                <w:spacing w:val="-4"/>
                <w:sz w:val="24"/>
                <w:szCs w:val="24"/>
              </w:rPr>
              <w:t xml:space="preserve"> </w:t>
            </w:r>
            <w:r w:rsidRPr="00133C13">
              <w:rPr>
                <w:spacing w:val="-2"/>
                <w:sz w:val="24"/>
                <w:szCs w:val="24"/>
              </w:rPr>
              <w:t>(технология)</w:t>
            </w:r>
          </w:p>
        </w:tc>
        <w:tc>
          <w:tcPr>
            <w:tcW w:w="6553" w:type="dxa"/>
            <w:gridSpan w:val="4"/>
          </w:tcPr>
          <w:p w:rsidR="009A3D00" w:rsidRPr="00133C13" w:rsidRDefault="009A3D00" w:rsidP="00B72352">
            <w:pPr>
              <w:pStyle w:val="TableParagraph"/>
              <w:tabs>
                <w:tab w:val="left" w:pos="142"/>
              </w:tabs>
              <w:spacing w:before="120" w:after="120"/>
              <w:ind w:left="0" w:firstLine="720"/>
              <w:rPr>
                <w:sz w:val="24"/>
                <w:szCs w:val="24"/>
              </w:rPr>
            </w:pPr>
            <w:r w:rsidRPr="00133C13">
              <w:rPr>
                <w:sz w:val="24"/>
                <w:szCs w:val="24"/>
              </w:rPr>
              <w:t>защита</w:t>
            </w:r>
            <w:r w:rsidRPr="00133C13">
              <w:rPr>
                <w:spacing w:val="-7"/>
                <w:sz w:val="24"/>
                <w:szCs w:val="24"/>
              </w:rPr>
              <w:t xml:space="preserve"> </w:t>
            </w:r>
            <w:r w:rsidRPr="00133C13">
              <w:rPr>
                <w:sz w:val="24"/>
                <w:szCs w:val="24"/>
              </w:rPr>
              <w:t>творческого</w:t>
            </w:r>
            <w:r w:rsidRPr="00133C13">
              <w:rPr>
                <w:spacing w:val="-8"/>
                <w:sz w:val="24"/>
                <w:szCs w:val="24"/>
              </w:rPr>
              <w:t xml:space="preserve"> </w:t>
            </w:r>
            <w:r w:rsidRPr="00133C13">
              <w:rPr>
                <w:spacing w:val="-2"/>
                <w:sz w:val="24"/>
                <w:szCs w:val="24"/>
              </w:rPr>
              <w:t>проекта</w:t>
            </w:r>
          </w:p>
        </w:tc>
      </w:tr>
    </w:tbl>
    <w:p w:rsidR="009A3D00" w:rsidRPr="00133C13" w:rsidRDefault="009A3D00" w:rsidP="00B72352">
      <w:pPr>
        <w:pStyle w:val="a3"/>
        <w:tabs>
          <w:tab w:val="left" w:pos="142"/>
        </w:tabs>
        <w:spacing w:before="120" w:after="120"/>
        <w:ind w:left="0" w:firstLine="720"/>
        <w:jc w:val="left"/>
      </w:pP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position w:val="1"/>
          <w:sz w:val="24"/>
          <w:szCs w:val="24"/>
        </w:rPr>
        <w:t xml:space="preserve">Суммарный объём домашнего задания по всем предметам для каждого </w:t>
      </w:r>
      <w:r w:rsidRPr="00133C13">
        <w:rPr>
          <w:sz w:val="24"/>
          <w:szCs w:val="24"/>
        </w:rPr>
        <w:t xml:space="preserve">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обучающихся </w:t>
      </w:r>
      <w:r w:rsidRPr="00133C13">
        <w:rPr>
          <w:position w:val="1"/>
          <w:sz w:val="24"/>
          <w:szCs w:val="24"/>
        </w:rPr>
        <w:t xml:space="preserve">каждого класса по всем предметам в соответствии с санитарными </w:t>
      </w:r>
      <w:r w:rsidRPr="00133C13">
        <w:rPr>
          <w:spacing w:val="-2"/>
          <w:sz w:val="24"/>
          <w:szCs w:val="24"/>
        </w:rPr>
        <w:t>нормами.</w:t>
      </w:r>
    </w:p>
    <w:p w:rsidR="009A3D00" w:rsidRPr="00133C13" w:rsidRDefault="009A3D00" w:rsidP="00B72352">
      <w:pPr>
        <w:pStyle w:val="a4"/>
        <w:tabs>
          <w:tab w:val="left" w:pos="142"/>
        </w:tabs>
        <w:spacing w:before="120" w:after="120"/>
        <w:ind w:left="0" w:firstLine="720"/>
        <w:rPr>
          <w:sz w:val="24"/>
          <w:szCs w:val="24"/>
        </w:rPr>
        <w:sectPr w:rsidR="009A3D00" w:rsidRPr="00133C13" w:rsidSect="0029262F">
          <w:footerReference w:type="default" r:id="rId12"/>
          <w:pgSz w:w="11910" w:h="16850"/>
          <w:pgMar w:top="1060" w:right="863" w:bottom="1000" w:left="1134" w:header="0" w:footer="811" w:gutter="0"/>
          <w:cols w:space="720"/>
        </w:sectPr>
      </w:pPr>
    </w:p>
    <w:p w:rsidR="009A3D00" w:rsidRDefault="00FD2D2D" w:rsidP="00B72352">
      <w:pPr>
        <w:pStyle w:val="1"/>
        <w:tabs>
          <w:tab w:val="left" w:pos="142"/>
          <w:tab w:val="left" w:pos="1980"/>
        </w:tabs>
        <w:spacing w:before="120" w:after="120"/>
        <w:ind w:left="0" w:firstLine="720"/>
        <w:rPr>
          <w:spacing w:val="-2"/>
          <w:sz w:val="24"/>
          <w:szCs w:val="24"/>
        </w:rPr>
      </w:pPr>
      <w:r>
        <w:rPr>
          <w:sz w:val="24"/>
          <w:szCs w:val="24"/>
        </w:rPr>
        <w:lastRenderedPageBreak/>
        <w:t>3.2</w:t>
      </w:r>
      <w:r w:rsidR="003C4A8C">
        <w:rPr>
          <w:sz w:val="24"/>
          <w:szCs w:val="24"/>
        </w:rPr>
        <w:t xml:space="preserve">. </w:t>
      </w:r>
      <w:r w:rsidR="009A3D00" w:rsidRPr="00133C13">
        <w:rPr>
          <w:sz w:val="24"/>
          <w:szCs w:val="24"/>
        </w:rPr>
        <w:t>Календарный</w:t>
      </w:r>
      <w:r w:rsidR="009A3D00" w:rsidRPr="00133C13">
        <w:rPr>
          <w:spacing w:val="-6"/>
          <w:sz w:val="24"/>
          <w:szCs w:val="24"/>
        </w:rPr>
        <w:t xml:space="preserve"> </w:t>
      </w:r>
      <w:r w:rsidR="009A3D00" w:rsidRPr="00133C13">
        <w:rPr>
          <w:sz w:val="24"/>
          <w:szCs w:val="24"/>
        </w:rPr>
        <w:t>учебный</w:t>
      </w:r>
      <w:r w:rsidR="009A3D00" w:rsidRPr="00133C13">
        <w:rPr>
          <w:spacing w:val="-6"/>
          <w:sz w:val="24"/>
          <w:szCs w:val="24"/>
        </w:rPr>
        <w:t xml:space="preserve"> </w:t>
      </w:r>
      <w:r w:rsidR="009A3D00" w:rsidRPr="00133C13">
        <w:rPr>
          <w:spacing w:val="-2"/>
          <w:sz w:val="24"/>
          <w:szCs w:val="24"/>
        </w:rPr>
        <w:t>график.</w:t>
      </w:r>
    </w:p>
    <w:p w:rsidR="009A5CDC" w:rsidRPr="00133C13" w:rsidRDefault="009A5CDC" w:rsidP="00B72352">
      <w:pPr>
        <w:pStyle w:val="1"/>
        <w:tabs>
          <w:tab w:val="left" w:pos="142"/>
          <w:tab w:val="left" w:pos="1980"/>
        </w:tabs>
        <w:spacing w:before="120" w:after="120"/>
        <w:ind w:left="0" w:firstLine="720"/>
        <w:rPr>
          <w:sz w:val="24"/>
          <w:szCs w:val="24"/>
        </w:rPr>
      </w:pP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 xml:space="preserve">Организация образовательной деятельности осуществляется по учебным </w:t>
      </w:r>
      <w:r w:rsidRPr="00133C13">
        <w:rPr>
          <w:spacing w:val="-2"/>
          <w:sz w:val="24"/>
          <w:szCs w:val="24"/>
        </w:rPr>
        <w:t>четвертям.</w:t>
      </w: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Продолжительность учебного года при получении основного общего образования составляет 34 недели.</w:t>
      </w: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Учебный год в образовательной организации начинается 1 сентября.</w:t>
      </w:r>
      <w:r w:rsidRPr="00133C13">
        <w:rPr>
          <w:spacing w:val="40"/>
          <w:sz w:val="24"/>
          <w:szCs w:val="24"/>
        </w:rPr>
        <w:t xml:space="preserve"> </w:t>
      </w:r>
      <w:r w:rsidRPr="00133C13">
        <w:rPr>
          <w:sz w:val="24"/>
          <w:szCs w:val="24"/>
        </w:rPr>
        <w:t>Если этот день приходится на выходной день, то в этом случае учебный год начинается в первый, следующий за ним, рабочий день.</w:t>
      </w: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Учебный год в образовательной организации заканчивается 26 мая. Если этот день приходится на выходной день, то в этом случае учебный год</w:t>
      </w:r>
      <w:r w:rsidRPr="00133C13">
        <w:rPr>
          <w:spacing w:val="40"/>
          <w:sz w:val="24"/>
          <w:szCs w:val="24"/>
        </w:rPr>
        <w:t xml:space="preserve"> </w:t>
      </w:r>
      <w:r w:rsidRPr="00133C13">
        <w:rPr>
          <w:sz w:val="24"/>
          <w:szCs w:val="24"/>
        </w:rPr>
        <w:t xml:space="preserve">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w:t>
      </w:r>
      <w:r w:rsidRPr="00133C13">
        <w:rPr>
          <w:spacing w:val="-2"/>
          <w:sz w:val="24"/>
          <w:szCs w:val="24"/>
        </w:rPr>
        <w:t>аттестации.</w:t>
      </w: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w:t>
      </w:r>
      <w:r w:rsidRPr="00133C13">
        <w:rPr>
          <w:spacing w:val="-4"/>
          <w:sz w:val="24"/>
          <w:szCs w:val="24"/>
        </w:rPr>
        <w:t>дней.</w:t>
      </w: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9A3D00" w:rsidRPr="00133C13" w:rsidRDefault="009A3D00" w:rsidP="00B72352">
      <w:pPr>
        <w:pStyle w:val="a4"/>
        <w:tabs>
          <w:tab w:val="left" w:pos="142"/>
          <w:tab w:val="left" w:pos="2188"/>
        </w:tabs>
        <w:spacing w:before="120" w:after="120"/>
        <w:ind w:left="0" w:firstLine="720"/>
        <w:jc w:val="left"/>
        <w:rPr>
          <w:position w:val="1"/>
          <w:sz w:val="24"/>
          <w:szCs w:val="24"/>
        </w:rPr>
      </w:pPr>
      <w:r w:rsidRPr="00133C13">
        <w:rPr>
          <w:sz w:val="24"/>
          <w:szCs w:val="24"/>
        </w:rPr>
        <w:t>Продолжительность</w:t>
      </w:r>
      <w:r w:rsidRPr="00133C13">
        <w:rPr>
          <w:spacing w:val="-13"/>
          <w:sz w:val="24"/>
          <w:szCs w:val="24"/>
        </w:rPr>
        <w:t xml:space="preserve"> </w:t>
      </w:r>
      <w:r w:rsidRPr="00133C13">
        <w:rPr>
          <w:sz w:val="24"/>
          <w:szCs w:val="24"/>
        </w:rPr>
        <w:t>каникул</w:t>
      </w:r>
      <w:r w:rsidRPr="00133C13">
        <w:rPr>
          <w:spacing w:val="-13"/>
          <w:sz w:val="24"/>
          <w:szCs w:val="24"/>
        </w:rPr>
        <w:t xml:space="preserve"> </w:t>
      </w:r>
      <w:r w:rsidRPr="00133C13">
        <w:rPr>
          <w:spacing w:val="-2"/>
          <w:sz w:val="24"/>
          <w:szCs w:val="24"/>
        </w:rPr>
        <w:t>составляет:</w:t>
      </w:r>
    </w:p>
    <w:p w:rsidR="009A3D00" w:rsidRPr="00133C13" w:rsidRDefault="009A3D00" w:rsidP="00B72352">
      <w:pPr>
        <w:pStyle w:val="a3"/>
        <w:tabs>
          <w:tab w:val="left" w:pos="142"/>
        </w:tabs>
        <w:spacing w:before="120" w:after="120"/>
        <w:ind w:left="0" w:firstLine="720"/>
        <w:jc w:val="left"/>
      </w:pPr>
      <w:r w:rsidRPr="00133C13">
        <w:t>по окончании</w:t>
      </w:r>
      <w:r w:rsidRPr="00133C13">
        <w:rPr>
          <w:spacing w:val="34"/>
        </w:rPr>
        <w:t xml:space="preserve"> </w:t>
      </w:r>
      <w:r w:rsidRPr="00133C13">
        <w:t>I</w:t>
      </w:r>
      <w:r w:rsidRPr="00133C13">
        <w:rPr>
          <w:spacing w:val="31"/>
        </w:rPr>
        <w:t xml:space="preserve"> </w:t>
      </w:r>
      <w:r w:rsidRPr="00133C13">
        <w:t>четверти (осенние каникулы)</w:t>
      </w:r>
      <w:r w:rsidRPr="00133C13">
        <w:rPr>
          <w:spacing w:val="31"/>
        </w:rPr>
        <w:t xml:space="preserve"> </w:t>
      </w:r>
      <w:r w:rsidRPr="00133C13">
        <w:t>–</w:t>
      </w:r>
      <w:r w:rsidRPr="00133C13">
        <w:rPr>
          <w:spacing w:val="32"/>
        </w:rPr>
        <w:t xml:space="preserve"> </w:t>
      </w:r>
      <w:r w:rsidRPr="00133C13">
        <w:t>9 календарных дней</w:t>
      </w:r>
      <w:r w:rsidRPr="00133C13">
        <w:rPr>
          <w:spacing w:val="33"/>
        </w:rPr>
        <w:t xml:space="preserve"> </w:t>
      </w:r>
      <w:r w:rsidRPr="00133C13">
        <w:t xml:space="preserve">(для 5–9 </w:t>
      </w:r>
      <w:r w:rsidRPr="00133C13">
        <w:rPr>
          <w:spacing w:val="-2"/>
        </w:rPr>
        <w:t>классов);</w:t>
      </w:r>
    </w:p>
    <w:p w:rsidR="009A3D00" w:rsidRPr="00133C13" w:rsidRDefault="009A3D00" w:rsidP="00B72352">
      <w:pPr>
        <w:pStyle w:val="a3"/>
        <w:tabs>
          <w:tab w:val="left" w:pos="142"/>
        </w:tabs>
        <w:spacing w:before="120" w:after="120"/>
        <w:ind w:left="0" w:firstLine="720"/>
        <w:jc w:val="left"/>
      </w:pPr>
      <w:r w:rsidRPr="00133C13">
        <w:t>по окончании</w:t>
      </w:r>
      <w:r w:rsidRPr="00133C13">
        <w:rPr>
          <w:spacing w:val="33"/>
        </w:rPr>
        <w:t xml:space="preserve"> </w:t>
      </w:r>
      <w:r w:rsidRPr="00133C13">
        <w:t>II четверти</w:t>
      </w:r>
      <w:r w:rsidRPr="00133C13">
        <w:rPr>
          <w:spacing w:val="31"/>
        </w:rPr>
        <w:t xml:space="preserve"> </w:t>
      </w:r>
      <w:r w:rsidRPr="00133C13">
        <w:t>(зимние каникулы)</w:t>
      </w:r>
      <w:r w:rsidRPr="00133C13">
        <w:rPr>
          <w:spacing w:val="32"/>
        </w:rPr>
        <w:t xml:space="preserve"> </w:t>
      </w:r>
      <w:r w:rsidRPr="00133C13">
        <w:t>–</w:t>
      </w:r>
      <w:r w:rsidRPr="00133C13">
        <w:rPr>
          <w:spacing w:val="31"/>
        </w:rPr>
        <w:t xml:space="preserve"> </w:t>
      </w:r>
      <w:r w:rsidRPr="00133C13">
        <w:t>9 календарных дней</w:t>
      </w:r>
      <w:r w:rsidRPr="00133C13">
        <w:rPr>
          <w:spacing w:val="33"/>
        </w:rPr>
        <w:t xml:space="preserve"> </w:t>
      </w:r>
      <w:r w:rsidRPr="00133C13">
        <w:t xml:space="preserve">(для 5–9 </w:t>
      </w:r>
      <w:r w:rsidRPr="00133C13">
        <w:rPr>
          <w:spacing w:val="-2"/>
        </w:rPr>
        <w:t>классов);</w:t>
      </w:r>
    </w:p>
    <w:p w:rsidR="009A3D00" w:rsidRPr="00133C13" w:rsidRDefault="009A3D00" w:rsidP="00B72352">
      <w:pPr>
        <w:pStyle w:val="a3"/>
        <w:tabs>
          <w:tab w:val="left" w:pos="142"/>
        </w:tabs>
        <w:spacing w:before="120" w:after="120"/>
        <w:ind w:left="0" w:firstLine="720"/>
        <w:jc w:val="left"/>
      </w:pPr>
      <w:r w:rsidRPr="00133C13">
        <w:t>по окончании III четверти (весенние каникулы) – 9 календарных</w:t>
      </w:r>
      <w:r w:rsidRPr="00133C13">
        <w:rPr>
          <w:spacing w:val="-1"/>
        </w:rPr>
        <w:t xml:space="preserve"> </w:t>
      </w:r>
      <w:r w:rsidRPr="00133C13">
        <w:t xml:space="preserve">дней (для 5–9 </w:t>
      </w:r>
      <w:r w:rsidRPr="00133C13">
        <w:rPr>
          <w:spacing w:val="-2"/>
        </w:rPr>
        <w:t>классов);</w:t>
      </w:r>
    </w:p>
    <w:p w:rsidR="009A3D00" w:rsidRPr="00133C13" w:rsidRDefault="009A3D00" w:rsidP="00B72352">
      <w:pPr>
        <w:pStyle w:val="a3"/>
        <w:tabs>
          <w:tab w:val="left" w:pos="142"/>
        </w:tabs>
        <w:spacing w:before="120" w:after="120"/>
        <w:ind w:left="0" w:firstLine="720"/>
        <w:jc w:val="left"/>
      </w:pPr>
      <w:r w:rsidRPr="00133C13">
        <w:t>по</w:t>
      </w:r>
      <w:r w:rsidRPr="00133C13">
        <w:rPr>
          <w:spacing w:val="-7"/>
        </w:rPr>
        <w:t xml:space="preserve"> </w:t>
      </w:r>
      <w:r w:rsidRPr="00133C13">
        <w:t>окончании</w:t>
      </w:r>
      <w:r w:rsidRPr="00133C13">
        <w:rPr>
          <w:spacing w:val="-3"/>
        </w:rPr>
        <w:t xml:space="preserve"> </w:t>
      </w:r>
      <w:r w:rsidRPr="00133C13">
        <w:t>учебного</w:t>
      </w:r>
      <w:r w:rsidRPr="00133C13">
        <w:rPr>
          <w:spacing w:val="-3"/>
        </w:rPr>
        <w:t xml:space="preserve"> </w:t>
      </w:r>
      <w:r w:rsidRPr="00133C13">
        <w:t>года</w:t>
      </w:r>
      <w:r w:rsidRPr="00133C13">
        <w:rPr>
          <w:spacing w:val="-4"/>
        </w:rPr>
        <w:t xml:space="preserve"> </w:t>
      </w:r>
      <w:r w:rsidRPr="00133C13">
        <w:t>(летние</w:t>
      </w:r>
      <w:r w:rsidRPr="00133C13">
        <w:rPr>
          <w:spacing w:val="-3"/>
        </w:rPr>
        <w:t xml:space="preserve"> </w:t>
      </w:r>
      <w:r w:rsidRPr="00133C13">
        <w:t>каникулы)</w:t>
      </w:r>
      <w:r w:rsidRPr="00133C13">
        <w:rPr>
          <w:spacing w:val="-4"/>
        </w:rPr>
        <w:t xml:space="preserve"> </w:t>
      </w:r>
      <w:r w:rsidRPr="00133C13">
        <w:t>–</w:t>
      </w:r>
      <w:r w:rsidRPr="00133C13">
        <w:rPr>
          <w:spacing w:val="-3"/>
        </w:rPr>
        <w:t xml:space="preserve"> </w:t>
      </w:r>
      <w:r w:rsidRPr="00133C13">
        <w:t>не</w:t>
      </w:r>
      <w:r w:rsidRPr="00133C13">
        <w:rPr>
          <w:spacing w:val="-4"/>
        </w:rPr>
        <w:t xml:space="preserve"> </w:t>
      </w:r>
      <w:r w:rsidRPr="00133C13">
        <w:t>менее</w:t>
      </w:r>
      <w:r w:rsidRPr="00133C13">
        <w:rPr>
          <w:spacing w:val="-6"/>
        </w:rPr>
        <w:t xml:space="preserve"> </w:t>
      </w:r>
      <w:r w:rsidRPr="00133C13">
        <w:t>8</w:t>
      </w:r>
      <w:r w:rsidRPr="00133C13">
        <w:rPr>
          <w:spacing w:val="-6"/>
        </w:rPr>
        <w:t xml:space="preserve"> </w:t>
      </w:r>
      <w:r w:rsidRPr="00133C13">
        <w:rPr>
          <w:spacing w:val="-2"/>
        </w:rPr>
        <w:t>недель.</w:t>
      </w:r>
    </w:p>
    <w:p w:rsidR="009A3D00" w:rsidRPr="00133C13" w:rsidRDefault="009A3D00" w:rsidP="00B72352">
      <w:pPr>
        <w:pStyle w:val="a4"/>
        <w:tabs>
          <w:tab w:val="left" w:pos="142"/>
          <w:tab w:val="left" w:pos="2188"/>
        </w:tabs>
        <w:spacing w:before="120" w:after="120"/>
        <w:ind w:left="0" w:firstLine="720"/>
        <w:jc w:val="left"/>
        <w:rPr>
          <w:position w:val="1"/>
          <w:sz w:val="24"/>
          <w:szCs w:val="24"/>
        </w:rPr>
      </w:pPr>
      <w:r w:rsidRPr="00133C13">
        <w:rPr>
          <w:sz w:val="24"/>
          <w:szCs w:val="24"/>
        </w:rPr>
        <w:t>Продолжительность</w:t>
      </w:r>
      <w:r w:rsidRPr="00133C13">
        <w:rPr>
          <w:spacing w:val="-7"/>
          <w:sz w:val="24"/>
          <w:szCs w:val="24"/>
        </w:rPr>
        <w:t xml:space="preserve"> </w:t>
      </w:r>
      <w:r w:rsidRPr="00133C13">
        <w:rPr>
          <w:sz w:val="24"/>
          <w:szCs w:val="24"/>
        </w:rPr>
        <w:t>урока</w:t>
      </w:r>
      <w:r w:rsidRPr="00133C13">
        <w:rPr>
          <w:spacing w:val="-4"/>
          <w:sz w:val="24"/>
          <w:szCs w:val="24"/>
        </w:rPr>
        <w:t xml:space="preserve"> </w:t>
      </w:r>
      <w:r w:rsidRPr="00133C13">
        <w:rPr>
          <w:sz w:val="24"/>
          <w:szCs w:val="24"/>
        </w:rPr>
        <w:t>-</w:t>
      </w:r>
      <w:r w:rsidRPr="00133C13">
        <w:rPr>
          <w:spacing w:val="-7"/>
          <w:sz w:val="24"/>
          <w:szCs w:val="24"/>
        </w:rPr>
        <w:t xml:space="preserve"> </w:t>
      </w:r>
      <w:r w:rsidRPr="00133C13">
        <w:rPr>
          <w:sz w:val="24"/>
          <w:szCs w:val="24"/>
        </w:rPr>
        <w:t>40</w:t>
      </w:r>
      <w:r w:rsidRPr="00133C13">
        <w:rPr>
          <w:spacing w:val="-4"/>
          <w:sz w:val="24"/>
          <w:szCs w:val="24"/>
        </w:rPr>
        <w:t xml:space="preserve"> </w:t>
      </w:r>
      <w:r w:rsidRPr="00133C13">
        <w:rPr>
          <w:spacing w:val="-2"/>
          <w:sz w:val="24"/>
          <w:szCs w:val="24"/>
        </w:rPr>
        <w:t>минут.</w:t>
      </w:r>
    </w:p>
    <w:p w:rsidR="009A3D00" w:rsidRPr="00133C13" w:rsidRDefault="009A3D00" w:rsidP="00B72352">
      <w:pPr>
        <w:pStyle w:val="a4"/>
        <w:tabs>
          <w:tab w:val="left" w:pos="142"/>
          <w:tab w:val="left" w:pos="2187"/>
        </w:tabs>
        <w:spacing w:before="120" w:after="120"/>
        <w:ind w:left="0" w:firstLine="720"/>
        <w:jc w:val="left"/>
        <w:rPr>
          <w:position w:val="1"/>
          <w:sz w:val="24"/>
          <w:szCs w:val="24"/>
        </w:rPr>
      </w:pPr>
      <w:r w:rsidRPr="00133C13">
        <w:rPr>
          <w:sz w:val="24"/>
          <w:szCs w:val="24"/>
        </w:rPr>
        <w:t>Продолжительность</w:t>
      </w:r>
      <w:r w:rsidRPr="00133C13">
        <w:rPr>
          <w:spacing w:val="40"/>
          <w:sz w:val="24"/>
          <w:szCs w:val="24"/>
        </w:rPr>
        <w:t xml:space="preserve"> </w:t>
      </w:r>
      <w:r w:rsidRPr="00133C13">
        <w:rPr>
          <w:sz w:val="24"/>
          <w:szCs w:val="24"/>
        </w:rPr>
        <w:t>перемен</w:t>
      </w:r>
      <w:r w:rsidRPr="00133C13">
        <w:rPr>
          <w:spacing w:val="40"/>
          <w:sz w:val="24"/>
          <w:szCs w:val="24"/>
        </w:rPr>
        <w:t xml:space="preserve"> </w:t>
      </w:r>
      <w:r w:rsidRPr="00133C13">
        <w:rPr>
          <w:sz w:val="24"/>
          <w:szCs w:val="24"/>
        </w:rPr>
        <w:t>между</w:t>
      </w:r>
      <w:r w:rsidRPr="00133C13">
        <w:rPr>
          <w:spacing w:val="40"/>
          <w:sz w:val="24"/>
          <w:szCs w:val="24"/>
        </w:rPr>
        <w:t xml:space="preserve"> </w:t>
      </w:r>
      <w:r w:rsidRPr="00133C13">
        <w:rPr>
          <w:sz w:val="24"/>
          <w:szCs w:val="24"/>
        </w:rPr>
        <w:t>уроками</w:t>
      </w:r>
      <w:r w:rsidRPr="00133C13">
        <w:rPr>
          <w:spacing w:val="40"/>
          <w:sz w:val="24"/>
          <w:szCs w:val="24"/>
        </w:rPr>
        <w:t xml:space="preserve"> </w:t>
      </w:r>
      <w:r w:rsidRPr="00133C13">
        <w:rPr>
          <w:sz w:val="24"/>
          <w:szCs w:val="24"/>
        </w:rPr>
        <w:t>составляет</w:t>
      </w:r>
      <w:r w:rsidRPr="00133C13">
        <w:rPr>
          <w:spacing w:val="40"/>
          <w:sz w:val="24"/>
          <w:szCs w:val="24"/>
        </w:rPr>
        <w:t xml:space="preserve"> </w:t>
      </w:r>
      <w:r w:rsidRPr="00133C13">
        <w:rPr>
          <w:sz w:val="24"/>
          <w:szCs w:val="24"/>
        </w:rPr>
        <w:t>не</w:t>
      </w:r>
      <w:r w:rsidRPr="00133C13">
        <w:rPr>
          <w:spacing w:val="40"/>
          <w:sz w:val="24"/>
          <w:szCs w:val="24"/>
        </w:rPr>
        <w:t xml:space="preserve"> </w:t>
      </w:r>
      <w:r w:rsidRPr="00133C13">
        <w:rPr>
          <w:sz w:val="24"/>
          <w:szCs w:val="24"/>
        </w:rPr>
        <w:t>менее</w:t>
      </w:r>
      <w:r w:rsidRPr="00133C13">
        <w:rPr>
          <w:spacing w:val="80"/>
          <w:sz w:val="24"/>
          <w:szCs w:val="24"/>
        </w:rPr>
        <w:t xml:space="preserve"> </w:t>
      </w:r>
      <w:r w:rsidR="005B1104">
        <w:rPr>
          <w:spacing w:val="80"/>
          <w:sz w:val="24"/>
          <w:szCs w:val="24"/>
        </w:rPr>
        <w:t>5-</w:t>
      </w:r>
      <w:r w:rsidRPr="00133C13">
        <w:rPr>
          <w:sz w:val="24"/>
          <w:szCs w:val="24"/>
        </w:rPr>
        <w:t>10</w:t>
      </w:r>
      <w:r w:rsidRPr="00133C13">
        <w:rPr>
          <w:spacing w:val="80"/>
          <w:sz w:val="24"/>
          <w:szCs w:val="24"/>
        </w:rPr>
        <w:t xml:space="preserve"> </w:t>
      </w:r>
      <w:r w:rsidRPr="00133C13">
        <w:rPr>
          <w:sz w:val="24"/>
          <w:szCs w:val="24"/>
        </w:rPr>
        <w:t>мин</w:t>
      </w:r>
      <w:r w:rsidR="005B1104">
        <w:rPr>
          <w:sz w:val="24"/>
          <w:szCs w:val="24"/>
        </w:rPr>
        <w:t xml:space="preserve">ут, большой перемены (после </w:t>
      </w:r>
      <w:r w:rsidRPr="00133C13">
        <w:rPr>
          <w:sz w:val="24"/>
          <w:szCs w:val="24"/>
        </w:rPr>
        <w:t>3</w:t>
      </w:r>
      <w:r w:rsidR="005B1104">
        <w:rPr>
          <w:sz w:val="24"/>
          <w:szCs w:val="24"/>
        </w:rPr>
        <w:t xml:space="preserve"> урока</w:t>
      </w:r>
      <w:r w:rsidRPr="00133C13">
        <w:rPr>
          <w:sz w:val="24"/>
          <w:szCs w:val="24"/>
        </w:rPr>
        <w:t>) – 20 минут.</w:t>
      </w:r>
    </w:p>
    <w:p w:rsidR="009A3D00" w:rsidRPr="00133C13" w:rsidRDefault="009A3D00" w:rsidP="00B72352">
      <w:pPr>
        <w:pStyle w:val="a3"/>
        <w:tabs>
          <w:tab w:val="left" w:pos="142"/>
        </w:tabs>
        <w:spacing w:before="120" w:after="120"/>
        <w:ind w:left="0" w:firstLine="720"/>
      </w:pPr>
      <w:r w:rsidRPr="00133C13">
        <w:t xml:space="preserve">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w:t>
      </w:r>
      <w:r w:rsidRPr="00133C13">
        <w:rPr>
          <w:spacing w:val="-2"/>
        </w:rPr>
        <w:t>развития.</w:t>
      </w:r>
    </w:p>
    <w:p w:rsidR="009A3D00" w:rsidRPr="00133C13" w:rsidRDefault="009A3D00" w:rsidP="00B72352">
      <w:pPr>
        <w:pStyle w:val="a4"/>
        <w:tabs>
          <w:tab w:val="left" w:pos="142"/>
          <w:tab w:val="left" w:pos="2329"/>
        </w:tabs>
        <w:spacing w:before="120" w:after="120"/>
        <w:ind w:left="0" w:firstLine="720"/>
        <w:jc w:val="left"/>
        <w:rPr>
          <w:position w:val="1"/>
          <w:sz w:val="24"/>
          <w:szCs w:val="24"/>
        </w:rPr>
      </w:pPr>
      <w:r w:rsidRPr="00133C13">
        <w:rPr>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A3D00" w:rsidRPr="00133C13" w:rsidRDefault="009A3D00" w:rsidP="00B72352">
      <w:pPr>
        <w:pStyle w:val="a4"/>
        <w:tabs>
          <w:tab w:val="left" w:pos="142"/>
          <w:tab w:val="left" w:pos="2329"/>
        </w:tabs>
        <w:spacing w:before="120" w:after="120"/>
        <w:ind w:left="0" w:firstLine="720"/>
        <w:jc w:val="left"/>
        <w:rPr>
          <w:position w:val="1"/>
          <w:sz w:val="24"/>
          <w:szCs w:val="24"/>
        </w:rPr>
      </w:pPr>
      <w:r w:rsidRPr="00133C13">
        <w:rPr>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9A3D00" w:rsidRPr="00133C13" w:rsidRDefault="009A3D00" w:rsidP="00B72352">
      <w:pPr>
        <w:pStyle w:val="a3"/>
        <w:tabs>
          <w:tab w:val="left" w:pos="142"/>
        </w:tabs>
        <w:spacing w:before="120" w:after="120"/>
        <w:ind w:left="0" w:firstLine="720"/>
      </w:pPr>
      <w:r w:rsidRPr="00133C13">
        <w:t>для обучающихся 5 и 6 классов – не более 6 уроков, для обучающихся 7-9 классов – не более 7 уроков.</w:t>
      </w:r>
    </w:p>
    <w:p w:rsidR="009A3D00" w:rsidRPr="00133C13" w:rsidRDefault="009A3D00" w:rsidP="00B72352">
      <w:pPr>
        <w:pStyle w:val="a4"/>
        <w:tabs>
          <w:tab w:val="left" w:pos="142"/>
          <w:tab w:val="left" w:pos="2326"/>
        </w:tabs>
        <w:spacing w:before="120" w:after="120"/>
        <w:ind w:left="0" w:firstLine="720"/>
        <w:jc w:val="left"/>
        <w:rPr>
          <w:position w:val="1"/>
          <w:sz w:val="24"/>
          <w:szCs w:val="24"/>
        </w:rPr>
      </w:pPr>
      <w:r w:rsidRPr="00133C13">
        <w:rPr>
          <w:sz w:val="24"/>
          <w:szCs w:val="24"/>
        </w:rPr>
        <w:t>Занятия начинаются в 8.</w:t>
      </w:r>
      <w:r w:rsidR="005B1104">
        <w:rPr>
          <w:sz w:val="24"/>
          <w:szCs w:val="24"/>
        </w:rPr>
        <w:t>45</w:t>
      </w:r>
      <w:r w:rsidRPr="00133C13">
        <w:rPr>
          <w:sz w:val="24"/>
          <w:szCs w:val="24"/>
        </w:rPr>
        <w:t xml:space="preserve"> часов ут</w:t>
      </w:r>
      <w:r w:rsidR="005B1104">
        <w:rPr>
          <w:sz w:val="24"/>
          <w:szCs w:val="24"/>
        </w:rPr>
        <w:t>ра и заканчиваются не позднее 16</w:t>
      </w:r>
      <w:r w:rsidRPr="00133C13">
        <w:rPr>
          <w:sz w:val="24"/>
          <w:szCs w:val="24"/>
        </w:rPr>
        <w:t xml:space="preserve"> </w:t>
      </w:r>
      <w:r w:rsidRPr="00133C13">
        <w:rPr>
          <w:spacing w:val="-2"/>
          <w:sz w:val="24"/>
          <w:szCs w:val="24"/>
        </w:rPr>
        <w:t>часов.</w:t>
      </w:r>
    </w:p>
    <w:p w:rsidR="009A3D00" w:rsidRPr="00133C13" w:rsidRDefault="009A3D00" w:rsidP="00B72352">
      <w:pPr>
        <w:pStyle w:val="a4"/>
        <w:tabs>
          <w:tab w:val="left" w:pos="142"/>
          <w:tab w:val="left" w:pos="2329"/>
        </w:tabs>
        <w:spacing w:before="120" w:after="120"/>
        <w:ind w:left="0" w:firstLine="720"/>
        <w:jc w:val="left"/>
        <w:rPr>
          <w:position w:val="1"/>
          <w:sz w:val="24"/>
          <w:szCs w:val="24"/>
        </w:rPr>
      </w:pPr>
      <w:r w:rsidRPr="00133C13">
        <w:rPr>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F0DE6" w:rsidRDefault="009F0DE6">
      <w:pPr>
        <w:rPr>
          <w:sz w:val="24"/>
          <w:szCs w:val="24"/>
        </w:rPr>
      </w:pPr>
      <w:r>
        <w:br w:type="page"/>
      </w:r>
    </w:p>
    <w:p w:rsidR="009A3D00" w:rsidRDefault="00FD2D2D" w:rsidP="00B72352">
      <w:pPr>
        <w:pStyle w:val="1"/>
        <w:tabs>
          <w:tab w:val="left" w:pos="142"/>
          <w:tab w:val="left" w:pos="1980"/>
        </w:tabs>
        <w:spacing w:before="120" w:after="120"/>
        <w:ind w:left="0" w:firstLine="720"/>
        <w:rPr>
          <w:spacing w:val="-2"/>
          <w:sz w:val="24"/>
          <w:szCs w:val="24"/>
        </w:rPr>
      </w:pPr>
      <w:r>
        <w:rPr>
          <w:sz w:val="24"/>
          <w:szCs w:val="24"/>
        </w:rPr>
        <w:lastRenderedPageBreak/>
        <w:t>3.3</w:t>
      </w:r>
      <w:r w:rsidR="003C4A8C">
        <w:rPr>
          <w:sz w:val="24"/>
          <w:szCs w:val="24"/>
        </w:rPr>
        <w:t xml:space="preserve">. </w:t>
      </w:r>
      <w:r w:rsidR="009A3D00" w:rsidRPr="00133C13">
        <w:rPr>
          <w:sz w:val="24"/>
          <w:szCs w:val="24"/>
        </w:rPr>
        <w:t>План</w:t>
      </w:r>
      <w:r w:rsidR="009A3D00" w:rsidRPr="00133C13">
        <w:rPr>
          <w:spacing w:val="-8"/>
          <w:sz w:val="24"/>
          <w:szCs w:val="24"/>
        </w:rPr>
        <w:t xml:space="preserve"> </w:t>
      </w:r>
      <w:r w:rsidR="009A3D00" w:rsidRPr="00133C13">
        <w:rPr>
          <w:sz w:val="24"/>
          <w:szCs w:val="24"/>
        </w:rPr>
        <w:t>внеурочной</w:t>
      </w:r>
      <w:r w:rsidR="009A3D00" w:rsidRPr="00133C13">
        <w:rPr>
          <w:spacing w:val="-7"/>
          <w:sz w:val="24"/>
          <w:szCs w:val="24"/>
        </w:rPr>
        <w:t xml:space="preserve"> </w:t>
      </w:r>
      <w:r w:rsidR="009A3D00" w:rsidRPr="00133C13">
        <w:rPr>
          <w:spacing w:val="-2"/>
          <w:sz w:val="24"/>
          <w:szCs w:val="24"/>
        </w:rPr>
        <w:t>деятельности.</w:t>
      </w:r>
    </w:p>
    <w:p w:rsidR="009A5CDC" w:rsidRPr="00133C13" w:rsidRDefault="009A5CDC" w:rsidP="00B72352">
      <w:pPr>
        <w:pStyle w:val="1"/>
        <w:tabs>
          <w:tab w:val="left" w:pos="142"/>
          <w:tab w:val="left" w:pos="1980"/>
        </w:tabs>
        <w:spacing w:before="120" w:after="120"/>
        <w:ind w:left="0" w:firstLine="720"/>
        <w:rPr>
          <w:sz w:val="24"/>
          <w:szCs w:val="24"/>
        </w:rPr>
      </w:pPr>
    </w:p>
    <w:p w:rsidR="009A3D00" w:rsidRPr="00133C13" w:rsidRDefault="009A3D00" w:rsidP="00B72352">
      <w:pPr>
        <w:pStyle w:val="a4"/>
        <w:tabs>
          <w:tab w:val="left" w:pos="142"/>
          <w:tab w:val="left" w:pos="2185"/>
        </w:tabs>
        <w:spacing w:before="120" w:after="120"/>
        <w:ind w:left="0" w:firstLine="720"/>
        <w:jc w:val="left"/>
        <w:rPr>
          <w:sz w:val="24"/>
          <w:szCs w:val="24"/>
        </w:rPr>
      </w:pPr>
      <w:r w:rsidRPr="00133C13">
        <w:rPr>
          <w:sz w:val="24"/>
          <w:szCs w:val="24"/>
        </w:rPr>
        <w:t>Внеурочная деятельность направлена на достижение планируемых результатов освоения основной образовательной программ</w:t>
      </w:r>
      <w:r w:rsidR="005B1104">
        <w:rPr>
          <w:sz w:val="24"/>
          <w:szCs w:val="24"/>
        </w:rPr>
        <w:t xml:space="preserve">ы (личностных, метапредметных и </w:t>
      </w:r>
      <w:r w:rsidRPr="00133C13">
        <w:rPr>
          <w:sz w:val="24"/>
          <w:szCs w:val="24"/>
        </w:rPr>
        <w:t>предметных) и осуществляется в формах, отличных от урочной.</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Внеурочная деятельность является неотъемлемой и обязательной частью основной общеобразовательной программы.</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по учебным предметам </w:t>
      </w:r>
      <w:r w:rsidRPr="00133C13">
        <w:rPr>
          <w:sz w:val="24"/>
          <w:szCs w:val="24"/>
        </w:rPr>
        <w:t>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по формированию функциональной грамотности </w:t>
      </w:r>
      <w:r w:rsidRPr="00133C13">
        <w:rPr>
          <w:sz w:val="24"/>
          <w:szCs w:val="24"/>
        </w:rPr>
        <w:t>(читательской,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w:t>
      </w:r>
      <w:r w:rsidRPr="00133C13">
        <w:rPr>
          <w:sz w:val="24"/>
          <w:szCs w:val="24"/>
        </w:rPr>
        <w:t>(в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направленную на реализацию комплекса воспитательных мероприятий </w:t>
      </w:r>
      <w:r w:rsidRPr="00133C13">
        <w:rPr>
          <w:sz w:val="24"/>
          <w:szCs w:val="24"/>
        </w:rPr>
        <w:t>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w:t>
      </w:r>
      <w:r w:rsidRPr="00133C13">
        <w:rPr>
          <w:spacing w:val="67"/>
          <w:sz w:val="24"/>
          <w:szCs w:val="24"/>
        </w:rPr>
        <w:t xml:space="preserve">  </w:t>
      </w:r>
      <w:r w:rsidRPr="00133C13">
        <w:rPr>
          <w:sz w:val="24"/>
          <w:szCs w:val="24"/>
        </w:rPr>
        <w:t>потребностей</w:t>
      </w:r>
      <w:r w:rsidRPr="00133C13">
        <w:rPr>
          <w:spacing w:val="68"/>
          <w:sz w:val="24"/>
          <w:szCs w:val="24"/>
        </w:rPr>
        <w:t xml:space="preserve">  </w:t>
      </w:r>
      <w:r w:rsidRPr="00133C13">
        <w:rPr>
          <w:sz w:val="24"/>
          <w:szCs w:val="24"/>
        </w:rPr>
        <w:t>обучающихся,</w:t>
      </w:r>
      <w:r w:rsidRPr="00133C13">
        <w:rPr>
          <w:spacing w:val="67"/>
          <w:sz w:val="24"/>
          <w:szCs w:val="24"/>
        </w:rPr>
        <w:t xml:space="preserve">  </w:t>
      </w:r>
      <w:r w:rsidRPr="00133C13">
        <w:rPr>
          <w:sz w:val="24"/>
          <w:szCs w:val="24"/>
        </w:rPr>
        <w:t>родителей</w:t>
      </w:r>
      <w:r w:rsidRPr="00133C13">
        <w:rPr>
          <w:spacing w:val="68"/>
          <w:sz w:val="24"/>
          <w:szCs w:val="24"/>
        </w:rPr>
        <w:t xml:space="preserve">  </w:t>
      </w:r>
      <w:r w:rsidRPr="00133C13">
        <w:rPr>
          <w:sz w:val="24"/>
          <w:szCs w:val="24"/>
        </w:rPr>
        <w:t>(законных</w:t>
      </w:r>
      <w:r w:rsidRPr="00133C13">
        <w:rPr>
          <w:spacing w:val="68"/>
          <w:sz w:val="24"/>
          <w:szCs w:val="24"/>
        </w:rPr>
        <w:t xml:space="preserve">  </w:t>
      </w:r>
      <w:r w:rsidRPr="00133C13">
        <w:rPr>
          <w:sz w:val="24"/>
          <w:szCs w:val="24"/>
        </w:rPr>
        <w:t>представителей)</w:t>
      </w:r>
      <w:r w:rsidR="00580C41">
        <w:rPr>
          <w:sz w:val="24"/>
          <w:szCs w:val="24"/>
        </w:rPr>
        <w:t xml:space="preserve"> </w:t>
      </w:r>
      <w:r w:rsidRPr="00133C13">
        <w:rPr>
          <w:sz w:val="24"/>
          <w:szCs w:val="24"/>
        </w:rPr>
        <w:t>несовершеннолетних</w:t>
      </w:r>
      <w:r w:rsidRPr="00580C41">
        <w:rPr>
          <w:spacing w:val="-17"/>
          <w:sz w:val="24"/>
          <w:szCs w:val="24"/>
        </w:rPr>
        <w:t xml:space="preserve"> </w:t>
      </w:r>
      <w:r w:rsidRPr="00580C41">
        <w:rPr>
          <w:spacing w:val="-2"/>
          <w:sz w:val="24"/>
          <w:szCs w:val="24"/>
        </w:rPr>
        <w:t>обучающихся;</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по организации деятельности ученических сообществ </w:t>
      </w:r>
      <w:r w:rsidRPr="00133C13">
        <w:rPr>
          <w:sz w:val="24"/>
          <w:szCs w:val="24"/>
        </w:rPr>
        <w:t>(подростковых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направленную на организационное обеспечение учебной деятельности </w:t>
      </w:r>
      <w:r w:rsidRPr="00133C13">
        <w:rPr>
          <w:sz w:val="24"/>
          <w:szCs w:val="24"/>
        </w:rPr>
        <w:t xml:space="preserve">(организационные собрания, взаимодействие с родителями по обеспечению успешной реализации образовательной программы и </w:t>
      </w:r>
      <w:r w:rsidRPr="00133C13">
        <w:rPr>
          <w:spacing w:val="-2"/>
          <w:sz w:val="24"/>
          <w:szCs w:val="24"/>
        </w:rPr>
        <w:t>другие);</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направленную на организацию педагогической поддержки обучающихся </w:t>
      </w:r>
      <w:r w:rsidRPr="00133C13">
        <w:rPr>
          <w:sz w:val="24"/>
          <w:szCs w:val="24"/>
        </w:rPr>
        <w:t>(проектирование индивидуальных образовательных маршрутов, работа тьюторов, педагогов-психологов);</w:t>
      </w:r>
    </w:p>
    <w:p w:rsidR="009A3D00" w:rsidRPr="00133C13" w:rsidRDefault="009A3D00" w:rsidP="00B72352">
      <w:pPr>
        <w:pStyle w:val="a4"/>
        <w:numPr>
          <w:ilvl w:val="0"/>
          <w:numId w:val="2"/>
        </w:numPr>
        <w:tabs>
          <w:tab w:val="left" w:pos="142"/>
          <w:tab w:val="left" w:pos="1860"/>
        </w:tabs>
        <w:spacing w:before="120" w:after="120"/>
        <w:ind w:left="0" w:firstLine="720"/>
        <w:rPr>
          <w:sz w:val="24"/>
          <w:szCs w:val="24"/>
        </w:rPr>
      </w:pPr>
      <w:r w:rsidRPr="00133C13">
        <w:rPr>
          <w:b/>
          <w:sz w:val="24"/>
          <w:szCs w:val="24"/>
        </w:rPr>
        <w:t xml:space="preserve">внеурочную деятельность, направленную на обеспечение благополучия обучающихся в пространстве общеобразовательной организации </w:t>
      </w:r>
      <w:r w:rsidRPr="00133C13">
        <w:rPr>
          <w:sz w:val="24"/>
          <w:szCs w:val="24"/>
        </w:rPr>
        <w:t xml:space="preserve">(безопасности жизни и здоровья обучающихся, безопасных межличностных отношений в учебных группах, </w:t>
      </w:r>
      <w:r w:rsidRPr="00133C13">
        <w:rPr>
          <w:sz w:val="24"/>
          <w:szCs w:val="24"/>
        </w:rPr>
        <w:lastRenderedPageBreak/>
        <w:t>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Для достижения целей и задач внеурочной деятельности используется</w:t>
      </w:r>
      <w:r w:rsidRPr="00133C13">
        <w:rPr>
          <w:spacing w:val="40"/>
          <w:sz w:val="24"/>
          <w:szCs w:val="24"/>
        </w:rPr>
        <w:t xml:space="preserve"> </w:t>
      </w:r>
      <w:r w:rsidRPr="00133C13">
        <w:rPr>
          <w:sz w:val="24"/>
          <w:szCs w:val="24"/>
        </w:rPr>
        <w:t>все многообразие доступных объектов отечественной культуры, в том числе наследие отечественного кинематографа.</w:t>
      </w:r>
    </w:p>
    <w:p w:rsidR="009A3D00" w:rsidRPr="00133C13" w:rsidRDefault="009A3D00" w:rsidP="00B72352">
      <w:pPr>
        <w:pStyle w:val="a3"/>
        <w:tabs>
          <w:tab w:val="left" w:pos="142"/>
        </w:tabs>
        <w:spacing w:before="120" w:after="120"/>
        <w:ind w:left="0" w:firstLine="720"/>
      </w:pPr>
      <w:r w:rsidRPr="00133C13">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b/>
          <w:sz w:val="24"/>
          <w:szCs w:val="24"/>
        </w:rPr>
        <w:t>Содержание плана внеурочной деятельности</w:t>
      </w:r>
      <w:r w:rsidRPr="00133C13">
        <w:rPr>
          <w:sz w:val="24"/>
          <w:szCs w:val="24"/>
        </w:rPr>
        <w:t>.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9A3D00" w:rsidRPr="00133C13" w:rsidRDefault="009A3D00" w:rsidP="00B72352">
      <w:pPr>
        <w:pStyle w:val="a4"/>
        <w:tabs>
          <w:tab w:val="left" w:pos="142"/>
          <w:tab w:val="left" w:pos="2187"/>
        </w:tabs>
        <w:spacing w:before="120" w:after="120"/>
        <w:ind w:left="0" w:firstLine="720"/>
        <w:jc w:val="left"/>
        <w:rPr>
          <w:sz w:val="24"/>
          <w:szCs w:val="24"/>
        </w:rPr>
      </w:pPr>
      <w:r w:rsidRPr="00133C13">
        <w:rPr>
          <w:sz w:val="24"/>
          <w:szCs w:val="24"/>
        </w:rPr>
        <w:t xml:space="preserve">Общий объём внеурочной деятельности не должен превышать 10 часов в </w:t>
      </w:r>
      <w:r w:rsidRPr="00133C13">
        <w:rPr>
          <w:spacing w:val="-2"/>
          <w:sz w:val="24"/>
          <w:szCs w:val="24"/>
        </w:rPr>
        <w:t>неделю.</w:t>
      </w:r>
    </w:p>
    <w:p w:rsidR="009A3D00" w:rsidRPr="00133C13" w:rsidRDefault="009A3D00" w:rsidP="00B72352">
      <w:pPr>
        <w:pStyle w:val="a4"/>
        <w:tabs>
          <w:tab w:val="left" w:pos="142"/>
          <w:tab w:val="left" w:pos="2399"/>
        </w:tabs>
        <w:spacing w:before="120" w:after="120"/>
        <w:ind w:left="0" w:firstLine="720"/>
        <w:jc w:val="left"/>
        <w:rPr>
          <w:sz w:val="24"/>
          <w:szCs w:val="24"/>
        </w:rPr>
      </w:pPr>
      <w:r w:rsidRPr="00133C13">
        <w:rPr>
          <w:sz w:val="24"/>
          <w:szCs w:val="24"/>
        </w:rPr>
        <w:t>Один</w:t>
      </w:r>
      <w:r w:rsidRPr="00133C13">
        <w:rPr>
          <w:spacing w:val="69"/>
          <w:sz w:val="24"/>
          <w:szCs w:val="24"/>
        </w:rPr>
        <w:t xml:space="preserve"> </w:t>
      </w:r>
      <w:r w:rsidRPr="00133C13">
        <w:rPr>
          <w:sz w:val="24"/>
          <w:szCs w:val="24"/>
        </w:rPr>
        <w:t>час</w:t>
      </w:r>
      <w:r w:rsidRPr="00133C13">
        <w:rPr>
          <w:spacing w:val="72"/>
          <w:sz w:val="24"/>
          <w:szCs w:val="24"/>
        </w:rPr>
        <w:t xml:space="preserve"> </w:t>
      </w:r>
      <w:r w:rsidRPr="00133C13">
        <w:rPr>
          <w:sz w:val="24"/>
          <w:szCs w:val="24"/>
        </w:rPr>
        <w:t>в</w:t>
      </w:r>
      <w:r w:rsidRPr="00133C13">
        <w:rPr>
          <w:spacing w:val="70"/>
          <w:sz w:val="24"/>
          <w:szCs w:val="24"/>
        </w:rPr>
        <w:t xml:space="preserve"> </w:t>
      </w:r>
      <w:r w:rsidRPr="00133C13">
        <w:rPr>
          <w:sz w:val="24"/>
          <w:szCs w:val="24"/>
        </w:rPr>
        <w:t>неделю</w:t>
      </w:r>
      <w:r w:rsidRPr="00133C13">
        <w:rPr>
          <w:spacing w:val="71"/>
          <w:sz w:val="24"/>
          <w:szCs w:val="24"/>
        </w:rPr>
        <w:t xml:space="preserve"> </w:t>
      </w:r>
      <w:r w:rsidRPr="00133C13">
        <w:rPr>
          <w:sz w:val="24"/>
          <w:szCs w:val="24"/>
        </w:rPr>
        <w:t>рекомендуется</w:t>
      </w:r>
      <w:r w:rsidRPr="00133C13">
        <w:rPr>
          <w:spacing w:val="73"/>
          <w:sz w:val="24"/>
          <w:szCs w:val="24"/>
        </w:rPr>
        <w:t xml:space="preserve"> </w:t>
      </w:r>
      <w:r w:rsidRPr="00133C13">
        <w:rPr>
          <w:sz w:val="24"/>
          <w:szCs w:val="24"/>
        </w:rPr>
        <w:t>отводить</w:t>
      </w:r>
      <w:r w:rsidRPr="00133C13">
        <w:rPr>
          <w:spacing w:val="69"/>
          <w:sz w:val="24"/>
          <w:szCs w:val="24"/>
        </w:rPr>
        <w:t xml:space="preserve"> </w:t>
      </w:r>
      <w:r w:rsidRPr="00133C13">
        <w:rPr>
          <w:sz w:val="24"/>
          <w:szCs w:val="24"/>
        </w:rPr>
        <w:t>на</w:t>
      </w:r>
      <w:r w:rsidRPr="00133C13">
        <w:rPr>
          <w:spacing w:val="73"/>
          <w:sz w:val="24"/>
          <w:szCs w:val="24"/>
        </w:rPr>
        <w:t xml:space="preserve"> </w:t>
      </w:r>
      <w:r w:rsidRPr="00133C13">
        <w:rPr>
          <w:sz w:val="24"/>
          <w:szCs w:val="24"/>
        </w:rPr>
        <w:t>внеурочное</w:t>
      </w:r>
      <w:r w:rsidRPr="00133C13">
        <w:rPr>
          <w:spacing w:val="73"/>
          <w:sz w:val="24"/>
          <w:szCs w:val="24"/>
        </w:rPr>
        <w:t xml:space="preserve"> </w:t>
      </w:r>
      <w:r w:rsidRPr="00133C13">
        <w:rPr>
          <w:spacing w:val="-2"/>
          <w:sz w:val="24"/>
          <w:szCs w:val="24"/>
        </w:rPr>
        <w:t>занятие</w:t>
      </w:r>
      <w:r w:rsidR="003C4A8C">
        <w:rPr>
          <w:spacing w:val="-2"/>
          <w:sz w:val="24"/>
          <w:szCs w:val="24"/>
        </w:rPr>
        <w:t xml:space="preserve"> </w:t>
      </w:r>
      <w:r w:rsidRPr="00133C13">
        <w:rPr>
          <w:sz w:val="24"/>
          <w:szCs w:val="24"/>
        </w:rPr>
        <w:t>«Разговоры</w:t>
      </w:r>
      <w:r w:rsidRPr="00133C13">
        <w:rPr>
          <w:spacing w:val="-3"/>
          <w:sz w:val="24"/>
          <w:szCs w:val="24"/>
        </w:rPr>
        <w:t xml:space="preserve"> </w:t>
      </w:r>
      <w:r w:rsidRPr="00133C13">
        <w:rPr>
          <w:sz w:val="24"/>
          <w:szCs w:val="24"/>
        </w:rPr>
        <w:t>о</w:t>
      </w:r>
      <w:r w:rsidRPr="00133C13">
        <w:rPr>
          <w:spacing w:val="-2"/>
          <w:sz w:val="24"/>
          <w:szCs w:val="24"/>
        </w:rPr>
        <w:t xml:space="preserve"> важном».</w:t>
      </w:r>
    </w:p>
    <w:p w:rsidR="009A3D00" w:rsidRPr="00133C13" w:rsidRDefault="009A3D00" w:rsidP="00B72352">
      <w:pPr>
        <w:pStyle w:val="a4"/>
        <w:tabs>
          <w:tab w:val="left" w:pos="142"/>
          <w:tab w:val="left" w:pos="2398"/>
        </w:tabs>
        <w:spacing w:before="120" w:after="120"/>
        <w:ind w:left="0" w:firstLine="720"/>
        <w:rPr>
          <w:sz w:val="24"/>
          <w:szCs w:val="24"/>
        </w:rPr>
      </w:pPr>
      <w:r w:rsidRPr="00133C13">
        <w:rPr>
          <w:sz w:val="24"/>
          <w:szCs w:val="24"/>
        </w:rPr>
        <w:t>Внеурочные занятия «Разговоры о важном» нап</w:t>
      </w:r>
      <w:r w:rsidR="003C4A8C">
        <w:rPr>
          <w:sz w:val="24"/>
          <w:szCs w:val="24"/>
        </w:rPr>
        <w:t xml:space="preserve">равлены на развитие ценностного </w:t>
      </w:r>
      <w:r w:rsidRPr="00133C13">
        <w:rPr>
          <w:sz w:val="24"/>
          <w:szCs w:val="24"/>
        </w:rPr>
        <w:t xml:space="preserve">отношения обучающихся к своей родине – </w:t>
      </w:r>
      <w:r w:rsidR="003C4A8C">
        <w:rPr>
          <w:sz w:val="24"/>
          <w:szCs w:val="24"/>
        </w:rPr>
        <w:t xml:space="preserve">России, населяющим ее людям, ее </w:t>
      </w:r>
      <w:r w:rsidRPr="00133C13">
        <w:rPr>
          <w:sz w:val="24"/>
          <w:szCs w:val="24"/>
        </w:rPr>
        <w:t>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A3D00" w:rsidRPr="00133C13" w:rsidRDefault="009A3D00" w:rsidP="00B72352">
      <w:pPr>
        <w:pStyle w:val="a4"/>
        <w:tabs>
          <w:tab w:val="left" w:pos="142"/>
          <w:tab w:val="left" w:pos="2398"/>
        </w:tabs>
        <w:spacing w:before="120" w:after="120"/>
        <w:ind w:left="0" w:firstLine="720"/>
        <w:rPr>
          <w:sz w:val="24"/>
          <w:szCs w:val="24"/>
        </w:rPr>
      </w:pPr>
      <w:r w:rsidRPr="00133C13">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w:t>
      </w:r>
      <w:r w:rsidRPr="00133C13">
        <w:rPr>
          <w:spacing w:val="18"/>
          <w:sz w:val="24"/>
          <w:szCs w:val="24"/>
        </w:rPr>
        <w:t xml:space="preserve"> </w:t>
      </w:r>
      <w:r w:rsidRPr="00133C13">
        <w:rPr>
          <w:sz w:val="24"/>
          <w:szCs w:val="24"/>
        </w:rPr>
        <w:t>культуре</w:t>
      </w:r>
      <w:r w:rsidRPr="00133C13">
        <w:rPr>
          <w:spacing w:val="20"/>
          <w:sz w:val="24"/>
          <w:szCs w:val="24"/>
        </w:rPr>
        <w:t xml:space="preserve"> </w:t>
      </w:r>
      <w:r w:rsidRPr="00133C13">
        <w:rPr>
          <w:sz w:val="24"/>
          <w:szCs w:val="24"/>
        </w:rPr>
        <w:t>поведения,</w:t>
      </w:r>
      <w:r w:rsidRPr="00133C13">
        <w:rPr>
          <w:spacing w:val="21"/>
          <w:sz w:val="24"/>
          <w:szCs w:val="24"/>
        </w:rPr>
        <w:t xml:space="preserve"> </w:t>
      </w:r>
      <w:r w:rsidRPr="00133C13">
        <w:rPr>
          <w:sz w:val="24"/>
          <w:szCs w:val="24"/>
        </w:rPr>
        <w:t>доброжелательным</w:t>
      </w:r>
      <w:r w:rsidRPr="00133C13">
        <w:rPr>
          <w:spacing w:val="20"/>
          <w:sz w:val="24"/>
          <w:szCs w:val="24"/>
        </w:rPr>
        <w:t xml:space="preserve"> </w:t>
      </w:r>
      <w:r w:rsidRPr="00133C13">
        <w:rPr>
          <w:sz w:val="24"/>
          <w:szCs w:val="24"/>
        </w:rPr>
        <w:t>отношением</w:t>
      </w:r>
      <w:r w:rsidRPr="00133C13">
        <w:rPr>
          <w:spacing w:val="29"/>
          <w:sz w:val="24"/>
          <w:szCs w:val="24"/>
        </w:rPr>
        <w:t xml:space="preserve"> </w:t>
      </w:r>
      <w:r w:rsidRPr="00133C13">
        <w:rPr>
          <w:sz w:val="24"/>
          <w:szCs w:val="24"/>
        </w:rPr>
        <w:t>к</w:t>
      </w:r>
      <w:r w:rsidRPr="00133C13">
        <w:rPr>
          <w:spacing w:val="21"/>
          <w:sz w:val="24"/>
          <w:szCs w:val="24"/>
        </w:rPr>
        <w:t xml:space="preserve"> </w:t>
      </w:r>
      <w:r w:rsidRPr="00133C13">
        <w:rPr>
          <w:spacing w:val="-2"/>
          <w:sz w:val="24"/>
          <w:szCs w:val="24"/>
        </w:rPr>
        <w:t>окружающим</w:t>
      </w:r>
      <w:r w:rsidR="003C4A8C">
        <w:rPr>
          <w:spacing w:val="-2"/>
          <w:sz w:val="24"/>
          <w:szCs w:val="24"/>
        </w:rPr>
        <w:t xml:space="preserve"> </w:t>
      </w:r>
      <w:r w:rsidRPr="00133C13">
        <w:rPr>
          <w:sz w:val="24"/>
          <w:szCs w:val="24"/>
        </w:rPr>
        <w:t>и</w:t>
      </w:r>
      <w:r w:rsidRPr="00133C13">
        <w:rPr>
          <w:spacing w:val="-7"/>
          <w:sz w:val="24"/>
          <w:szCs w:val="24"/>
        </w:rPr>
        <w:t xml:space="preserve"> </w:t>
      </w:r>
      <w:r w:rsidRPr="00133C13">
        <w:rPr>
          <w:sz w:val="24"/>
          <w:szCs w:val="24"/>
        </w:rPr>
        <w:t>ответственным</w:t>
      </w:r>
      <w:r w:rsidRPr="00133C13">
        <w:rPr>
          <w:spacing w:val="-10"/>
          <w:sz w:val="24"/>
          <w:szCs w:val="24"/>
        </w:rPr>
        <w:t xml:space="preserve"> </w:t>
      </w:r>
      <w:r w:rsidRPr="00133C13">
        <w:rPr>
          <w:sz w:val="24"/>
          <w:szCs w:val="24"/>
        </w:rPr>
        <w:t>отношением</w:t>
      </w:r>
      <w:r w:rsidRPr="00133C13">
        <w:rPr>
          <w:spacing w:val="-7"/>
          <w:sz w:val="24"/>
          <w:szCs w:val="24"/>
        </w:rPr>
        <w:t xml:space="preserve"> </w:t>
      </w:r>
      <w:r w:rsidRPr="00133C13">
        <w:rPr>
          <w:sz w:val="24"/>
          <w:szCs w:val="24"/>
        </w:rPr>
        <w:t>к</w:t>
      </w:r>
      <w:r w:rsidRPr="00133C13">
        <w:rPr>
          <w:spacing w:val="-8"/>
          <w:sz w:val="24"/>
          <w:szCs w:val="24"/>
        </w:rPr>
        <w:t xml:space="preserve"> </w:t>
      </w:r>
      <w:r w:rsidRPr="00133C13">
        <w:rPr>
          <w:sz w:val="24"/>
          <w:szCs w:val="24"/>
        </w:rPr>
        <w:t>собственным</w:t>
      </w:r>
      <w:r w:rsidRPr="00133C13">
        <w:rPr>
          <w:spacing w:val="-6"/>
          <w:sz w:val="24"/>
          <w:szCs w:val="24"/>
        </w:rPr>
        <w:t xml:space="preserve"> </w:t>
      </w:r>
      <w:r w:rsidRPr="00133C13">
        <w:rPr>
          <w:spacing w:val="-2"/>
          <w:sz w:val="24"/>
          <w:szCs w:val="24"/>
        </w:rPr>
        <w:t>поступкам.</w:t>
      </w:r>
    </w:p>
    <w:p w:rsidR="009A3D00" w:rsidRPr="00133C13" w:rsidRDefault="009A3D00" w:rsidP="00B72352">
      <w:pPr>
        <w:pStyle w:val="a4"/>
        <w:tabs>
          <w:tab w:val="left" w:pos="142"/>
          <w:tab w:val="left" w:pos="2187"/>
        </w:tabs>
        <w:spacing w:before="120" w:after="120"/>
        <w:ind w:left="0" w:firstLine="720"/>
        <w:rPr>
          <w:sz w:val="24"/>
          <w:szCs w:val="24"/>
        </w:rPr>
      </w:pPr>
      <w:r w:rsidRPr="00133C13">
        <w:rPr>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A3D00" w:rsidRPr="00133C13" w:rsidRDefault="009A3D00" w:rsidP="00B72352">
      <w:pPr>
        <w:pStyle w:val="a4"/>
        <w:tabs>
          <w:tab w:val="left" w:pos="142"/>
          <w:tab w:val="left" w:pos="2187"/>
        </w:tabs>
        <w:spacing w:before="120" w:after="120"/>
        <w:ind w:left="0" w:firstLine="720"/>
        <w:rPr>
          <w:sz w:val="24"/>
          <w:szCs w:val="24"/>
        </w:rPr>
      </w:pPr>
      <w:r w:rsidRPr="00133C13">
        <w:rPr>
          <w:sz w:val="24"/>
          <w:szCs w:val="24"/>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9A3D00" w:rsidRPr="00133C13" w:rsidRDefault="009A3D00" w:rsidP="00B72352">
      <w:pPr>
        <w:pStyle w:val="a4"/>
        <w:tabs>
          <w:tab w:val="left" w:pos="142"/>
          <w:tab w:val="left" w:pos="2187"/>
        </w:tabs>
        <w:spacing w:before="120" w:after="120"/>
        <w:ind w:left="0" w:firstLine="720"/>
        <w:rPr>
          <w:sz w:val="24"/>
          <w:szCs w:val="24"/>
        </w:rPr>
      </w:pPr>
      <w:r w:rsidRPr="00133C13">
        <w:rPr>
          <w:sz w:val="24"/>
          <w:szCs w:val="24"/>
        </w:rPr>
        <w:t>Формы внеурочной деятельности предусматривают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9A3D00" w:rsidRPr="00133C13" w:rsidRDefault="009A3D00" w:rsidP="00B72352">
      <w:pPr>
        <w:pStyle w:val="a4"/>
        <w:tabs>
          <w:tab w:val="left" w:pos="142"/>
          <w:tab w:val="left" w:pos="2326"/>
        </w:tabs>
        <w:spacing w:before="120" w:after="120"/>
        <w:ind w:left="0" w:firstLine="720"/>
        <w:rPr>
          <w:sz w:val="24"/>
          <w:szCs w:val="24"/>
        </w:rPr>
      </w:pPr>
      <w:r w:rsidRPr="00133C13">
        <w:rPr>
          <w:sz w:val="24"/>
          <w:szCs w:val="24"/>
        </w:rPr>
        <w:t>В целях реализации плана внеурочной деятельности образовательной организацией предусматривается использование ресурсов других организаций (в</w:t>
      </w:r>
      <w:r w:rsidRPr="00133C13">
        <w:rPr>
          <w:spacing w:val="40"/>
          <w:sz w:val="24"/>
          <w:szCs w:val="24"/>
        </w:rPr>
        <w:t xml:space="preserve"> </w:t>
      </w:r>
      <w:r w:rsidRPr="00133C13">
        <w:rPr>
          <w:sz w:val="24"/>
          <w:szCs w:val="24"/>
        </w:rPr>
        <w:t>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В школе используются ресурсы образовательного центра «Точка роста».</w:t>
      </w:r>
    </w:p>
    <w:p w:rsidR="009A5CDC" w:rsidRDefault="009A5CDC" w:rsidP="00B72352">
      <w:pPr>
        <w:pStyle w:val="1"/>
        <w:tabs>
          <w:tab w:val="left" w:pos="142"/>
          <w:tab w:val="left" w:pos="1980"/>
        </w:tabs>
        <w:spacing w:before="120" w:after="120"/>
        <w:ind w:left="0" w:firstLine="720"/>
        <w:jc w:val="both"/>
        <w:rPr>
          <w:sz w:val="24"/>
          <w:szCs w:val="24"/>
        </w:rPr>
      </w:pPr>
    </w:p>
    <w:p w:rsidR="009A3D00" w:rsidRDefault="00FD2D2D" w:rsidP="00B72352">
      <w:pPr>
        <w:pStyle w:val="1"/>
        <w:tabs>
          <w:tab w:val="left" w:pos="142"/>
          <w:tab w:val="left" w:pos="1980"/>
        </w:tabs>
        <w:spacing w:before="120" w:after="120"/>
        <w:ind w:left="0" w:firstLine="720"/>
        <w:jc w:val="both"/>
        <w:rPr>
          <w:spacing w:val="-2"/>
          <w:sz w:val="24"/>
          <w:szCs w:val="24"/>
        </w:rPr>
      </w:pPr>
      <w:r>
        <w:rPr>
          <w:sz w:val="24"/>
          <w:szCs w:val="24"/>
        </w:rPr>
        <w:lastRenderedPageBreak/>
        <w:t>3.4</w:t>
      </w:r>
      <w:r w:rsidR="003C4A8C">
        <w:rPr>
          <w:sz w:val="24"/>
          <w:szCs w:val="24"/>
        </w:rPr>
        <w:t xml:space="preserve">. </w:t>
      </w:r>
      <w:r w:rsidR="009A3D00" w:rsidRPr="00133C13">
        <w:rPr>
          <w:sz w:val="24"/>
          <w:szCs w:val="24"/>
        </w:rPr>
        <w:t>Федеральный</w:t>
      </w:r>
      <w:r w:rsidR="009A3D00" w:rsidRPr="00133C13">
        <w:rPr>
          <w:spacing w:val="-12"/>
          <w:sz w:val="24"/>
          <w:szCs w:val="24"/>
        </w:rPr>
        <w:t xml:space="preserve"> </w:t>
      </w:r>
      <w:r w:rsidR="009A3D00" w:rsidRPr="00133C13">
        <w:rPr>
          <w:sz w:val="24"/>
          <w:szCs w:val="24"/>
        </w:rPr>
        <w:t>календарный</w:t>
      </w:r>
      <w:r w:rsidR="009A3D00" w:rsidRPr="00133C13">
        <w:rPr>
          <w:spacing w:val="-9"/>
          <w:sz w:val="24"/>
          <w:szCs w:val="24"/>
        </w:rPr>
        <w:t xml:space="preserve"> </w:t>
      </w:r>
      <w:r w:rsidR="009A3D00" w:rsidRPr="00133C13">
        <w:rPr>
          <w:sz w:val="24"/>
          <w:szCs w:val="24"/>
        </w:rPr>
        <w:t>план</w:t>
      </w:r>
      <w:r w:rsidR="009A3D00" w:rsidRPr="00133C13">
        <w:rPr>
          <w:spacing w:val="-12"/>
          <w:sz w:val="24"/>
          <w:szCs w:val="24"/>
        </w:rPr>
        <w:t xml:space="preserve"> </w:t>
      </w:r>
      <w:r w:rsidR="009A3D00" w:rsidRPr="00133C13">
        <w:rPr>
          <w:sz w:val="24"/>
          <w:szCs w:val="24"/>
        </w:rPr>
        <w:t>воспитательной</w:t>
      </w:r>
      <w:r w:rsidR="009A3D00" w:rsidRPr="00133C13">
        <w:rPr>
          <w:spacing w:val="-9"/>
          <w:sz w:val="24"/>
          <w:szCs w:val="24"/>
        </w:rPr>
        <w:t xml:space="preserve"> </w:t>
      </w:r>
      <w:r w:rsidR="009A3D00" w:rsidRPr="00133C13">
        <w:rPr>
          <w:spacing w:val="-2"/>
          <w:sz w:val="24"/>
          <w:szCs w:val="24"/>
        </w:rPr>
        <w:t>работы.</w:t>
      </w:r>
    </w:p>
    <w:p w:rsidR="009A5CDC" w:rsidRPr="00133C13" w:rsidRDefault="009A5CDC" w:rsidP="00B72352">
      <w:pPr>
        <w:pStyle w:val="1"/>
        <w:tabs>
          <w:tab w:val="left" w:pos="142"/>
          <w:tab w:val="left" w:pos="1980"/>
        </w:tabs>
        <w:spacing w:before="120" w:after="120"/>
        <w:ind w:left="0" w:firstLine="720"/>
        <w:jc w:val="both"/>
        <w:rPr>
          <w:sz w:val="24"/>
          <w:szCs w:val="24"/>
        </w:rPr>
      </w:pPr>
    </w:p>
    <w:p w:rsidR="009A3D00" w:rsidRPr="00133C13" w:rsidRDefault="009A3D00" w:rsidP="00B72352">
      <w:pPr>
        <w:pStyle w:val="a4"/>
        <w:tabs>
          <w:tab w:val="left" w:pos="142"/>
          <w:tab w:val="left" w:pos="2187"/>
          <w:tab w:val="left" w:pos="4081"/>
          <w:tab w:val="left" w:pos="5915"/>
          <w:tab w:val="left" w:pos="6742"/>
          <w:tab w:val="left" w:pos="8901"/>
          <w:tab w:val="left" w:pos="10022"/>
        </w:tabs>
        <w:spacing w:before="120" w:after="120"/>
        <w:ind w:left="0" w:firstLine="720"/>
        <w:rPr>
          <w:sz w:val="24"/>
          <w:szCs w:val="24"/>
        </w:rPr>
      </w:pPr>
      <w:r w:rsidRPr="00133C13">
        <w:rPr>
          <w:spacing w:val="-2"/>
          <w:sz w:val="24"/>
          <w:szCs w:val="24"/>
        </w:rPr>
        <w:t>Федеральный</w:t>
      </w:r>
      <w:r w:rsidR="009A5CDC">
        <w:rPr>
          <w:sz w:val="24"/>
          <w:szCs w:val="24"/>
        </w:rPr>
        <w:t xml:space="preserve"> </w:t>
      </w:r>
      <w:r w:rsidRPr="00133C13">
        <w:rPr>
          <w:spacing w:val="-2"/>
          <w:sz w:val="24"/>
          <w:szCs w:val="24"/>
        </w:rPr>
        <w:t>календарный</w:t>
      </w:r>
      <w:r w:rsidRPr="00133C13">
        <w:rPr>
          <w:sz w:val="24"/>
          <w:szCs w:val="24"/>
        </w:rPr>
        <w:tab/>
      </w:r>
      <w:r w:rsidRPr="00133C13">
        <w:rPr>
          <w:spacing w:val="-4"/>
          <w:sz w:val="24"/>
          <w:szCs w:val="24"/>
        </w:rPr>
        <w:t>план</w:t>
      </w:r>
      <w:r w:rsidR="009A5CDC">
        <w:rPr>
          <w:sz w:val="24"/>
          <w:szCs w:val="24"/>
        </w:rPr>
        <w:t xml:space="preserve"> </w:t>
      </w:r>
      <w:r w:rsidRPr="00133C13">
        <w:rPr>
          <w:spacing w:val="-2"/>
          <w:sz w:val="24"/>
          <w:szCs w:val="24"/>
        </w:rPr>
        <w:t>воспитательной</w:t>
      </w:r>
      <w:r w:rsidR="003C4A8C">
        <w:rPr>
          <w:sz w:val="24"/>
          <w:szCs w:val="24"/>
        </w:rPr>
        <w:t xml:space="preserve"> </w:t>
      </w:r>
      <w:r w:rsidRPr="00133C13">
        <w:rPr>
          <w:spacing w:val="-2"/>
          <w:sz w:val="24"/>
          <w:szCs w:val="24"/>
        </w:rPr>
        <w:t>работы</w:t>
      </w:r>
      <w:r w:rsidR="003C4A8C">
        <w:rPr>
          <w:spacing w:val="-2"/>
          <w:sz w:val="24"/>
          <w:szCs w:val="24"/>
        </w:rPr>
        <w:t xml:space="preserve"> </w:t>
      </w:r>
      <w:r w:rsidRPr="00133C13">
        <w:rPr>
          <w:spacing w:val="-2"/>
          <w:sz w:val="24"/>
          <w:szCs w:val="24"/>
        </w:rPr>
        <w:t xml:space="preserve">является </w:t>
      </w:r>
      <w:r w:rsidRPr="00133C13">
        <w:rPr>
          <w:sz w:val="24"/>
          <w:szCs w:val="24"/>
        </w:rPr>
        <w:t>единым для образовательных организаций.</w:t>
      </w:r>
    </w:p>
    <w:p w:rsidR="009A3D00" w:rsidRPr="00133C13" w:rsidRDefault="009A3D00" w:rsidP="00B72352">
      <w:pPr>
        <w:pStyle w:val="a4"/>
        <w:tabs>
          <w:tab w:val="left" w:pos="142"/>
          <w:tab w:val="left" w:pos="2187"/>
        </w:tabs>
        <w:spacing w:before="120" w:after="120"/>
        <w:ind w:left="0" w:firstLine="720"/>
        <w:rPr>
          <w:sz w:val="24"/>
          <w:szCs w:val="24"/>
        </w:rPr>
      </w:pPr>
      <w:r w:rsidRPr="00133C13">
        <w:rPr>
          <w:sz w:val="24"/>
          <w:szCs w:val="24"/>
        </w:rPr>
        <w:t>Календарный</w:t>
      </w:r>
      <w:r w:rsidRPr="00133C13">
        <w:rPr>
          <w:spacing w:val="40"/>
          <w:sz w:val="24"/>
          <w:szCs w:val="24"/>
        </w:rPr>
        <w:t xml:space="preserve"> </w:t>
      </w:r>
      <w:r w:rsidRPr="00133C13">
        <w:rPr>
          <w:sz w:val="24"/>
          <w:szCs w:val="24"/>
        </w:rPr>
        <w:t>план</w:t>
      </w:r>
      <w:r w:rsidRPr="00133C13">
        <w:rPr>
          <w:spacing w:val="40"/>
          <w:sz w:val="24"/>
          <w:szCs w:val="24"/>
        </w:rPr>
        <w:t xml:space="preserve"> </w:t>
      </w:r>
      <w:r w:rsidRPr="00133C13">
        <w:rPr>
          <w:sz w:val="24"/>
          <w:szCs w:val="24"/>
        </w:rPr>
        <w:t>воспитательной</w:t>
      </w:r>
      <w:r w:rsidRPr="00133C13">
        <w:rPr>
          <w:spacing w:val="40"/>
          <w:sz w:val="24"/>
          <w:szCs w:val="24"/>
        </w:rPr>
        <w:t xml:space="preserve"> </w:t>
      </w:r>
      <w:r w:rsidRPr="00133C13">
        <w:rPr>
          <w:sz w:val="24"/>
          <w:szCs w:val="24"/>
        </w:rPr>
        <w:t>работы</w:t>
      </w:r>
      <w:r w:rsidRPr="00133C13">
        <w:rPr>
          <w:spacing w:val="40"/>
          <w:sz w:val="24"/>
          <w:szCs w:val="24"/>
        </w:rPr>
        <w:t xml:space="preserve"> </w:t>
      </w:r>
      <w:r w:rsidRPr="00133C13">
        <w:rPr>
          <w:sz w:val="24"/>
          <w:szCs w:val="24"/>
        </w:rPr>
        <w:t>может</w:t>
      </w:r>
      <w:r w:rsidRPr="00133C13">
        <w:rPr>
          <w:spacing w:val="40"/>
          <w:sz w:val="24"/>
          <w:szCs w:val="24"/>
        </w:rPr>
        <w:t xml:space="preserve"> </w:t>
      </w:r>
      <w:r w:rsidRPr="00133C13">
        <w:rPr>
          <w:sz w:val="24"/>
          <w:szCs w:val="24"/>
        </w:rPr>
        <w:t>быть</w:t>
      </w:r>
      <w:r w:rsidRPr="00133C13">
        <w:rPr>
          <w:spacing w:val="40"/>
          <w:sz w:val="24"/>
          <w:szCs w:val="24"/>
        </w:rPr>
        <w:t xml:space="preserve"> </w:t>
      </w:r>
      <w:r w:rsidRPr="00133C13">
        <w:rPr>
          <w:sz w:val="24"/>
          <w:szCs w:val="24"/>
        </w:rPr>
        <w:t>реализован</w:t>
      </w:r>
      <w:r w:rsidRPr="00133C13">
        <w:rPr>
          <w:spacing w:val="40"/>
          <w:sz w:val="24"/>
          <w:szCs w:val="24"/>
        </w:rPr>
        <w:t xml:space="preserve"> </w:t>
      </w:r>
      <w:r w:rsidRPr="00133C13">
        <w:rPr>
          <w:sz w:val="24"/>
          <w:szCs w:val="24"/>
        </w:rPr>
        <w:t>в</w:t>
      </w:r>
      <w:r w:rsidRPr="00133C13">
        <w:rPr>
          <w:spacing w:val="80"/>
          <w:w w:val="150"/>
          <w:sz w:val="24"/>
          <w:szCs w:val="24"/>
        </w:rPr>
        <w:t xml:space="preserve"> </w:t>
      </w:r>
      <w:r w:rsidRPr="00133C13">
        <w:rPr>
          <w:sz w:val="24"/>
          <w:szCs w:val="24"/>
        </w:rPr>
        <w:t>рамках урочной и внеурочной деятельности.</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Сентябрь:</w:t>
      </w:r>
    </w:p>
    <w:p w:rsidR="009A3D00" w:rsidRPr="00133C13" w:rsidRDefault="009A3D00" w:rsidP="00B72352">
      <w:pPr>
        <w:pStyle w:val="a3"/>
        <w:tabs>
          <w:tab w:val="left" w:pos="142"/>
        </w:tabs>
        <w:spacing w:before="120" w:after="120"/>
        <w:ind w:left="0" w:firstLine="720"/>
      </w:pPr>
      <w:r w:rsidRPr="00133C13">
        <w:t>1</w:t>
      </w:r>
      <w:r w:rsidRPr="00133C13">
        <w:rPr>
          <w:spacing w:val="-2"/>
        </w:rPr>
        <w:t xml:space="preserve"> </w:t>
      </w:r>
      <w:r w:rsidRPr="00133C13">
        <w:t>сентября:</w:t>
      </w:r>
      <w:r w:rsidRPr="00133C13">
        <w:rPr>
          <w:spacing w:val="-2"/>
        </w:rPr>
        <w:t xml:space="preserve"> </w:t>
      </w:r>
      <w:r w:rsidRPr="00133C13">
        <w:t>День</w:t>
      </w:r>
      <w:r w:rsidRPr="00133C13">
        <w:rPr>
          <w:spacing w:val="-3"/>
        </w:rPr>
        <w:t xml:space="preserve"> </w:t>
      </w:r>
      <w:r w:rsidRPr="00133C13">
        <w:rPr>
          <w:spacing w:val="-2"/>
        </w:rPr>
        <w:t>знаний;</w:t>
      </w:r>
    </w:p>
    <w:p w:rsidR="009A3D00" w:rsidRPr="00133C13" w:rsidRDefault="009A3D00" w:rsidP="00B72352">
      <w:pPr>
        <w:pStyle w:val="a3"/>
        <w:tabs>
          <w:tab w:val="left" w:pos="142"/>
        </w:tabs>
        <w:spacing w:before="120" w:after="120"/>
        <w:ind w:left="0" w:firstLine="720"/>
      </w:pPr>
      <w:r w:rsidRPr="00133C13">
        <w:t>3</w:t>
      </w:r>
      <w:r w:rsidRPr="00133C13">
        <w:rPr>
          <w:spacing w:val="40"/>
        </w:rPr>
        <w:t xml:space="preserve"> </w:t>
      </w:r>
      <w:r w:rsidRPr="00133C13">
        <w:t>сентября:</w:t>
      </w:r>
      <w:r w:rsidRPr="00133C13">
        <w:rPr>
          <w:spacing w:val="40"/>
        </w:rPr>
        <w:t xml:space="preserve"> </w:t>
      </w:r>
      <w:r w:rsidRPr="00133C13">
        <w:t>День</w:t>
      </w:r>
      <w:r w:rsidRPr="00133C13">
        <w:rPr>
          <w:spacing w:val="40"/>
        </w:rPr>
        <w:t xml:space="preserve"> </w:t>
      </w:r>
      <w:r w:rsidRPr="00133C13">
        <w:t>окончания</w:t>
      </w:r>
      <w:r w:rsidRPr="00133C13">
        <w:rPr>
          <w:spacing w:val="40"/>
        </w:rPr>
        <w:t xml:space="preserve"> </w:t>
      </w:r>
      <w:r w:rsidRPr="00133C13">
        <w:t>Второй</w:t>
      </w:r>
      <w:r w:rsidRPr="00133C13">
        <w:rPr>
          <w:spacing w:val="40"/>
        </w:rPr>
        <w:t xml:space="preserve"> </w:t>
      </w:r>
      <w:r w:rsidRPr="00133C13">
        <w:t>мировой</w:t>
      </w:r>
      <w:r w:rsidRPr="00133C13">
        <w:rPr>
          <w:spacing w:val="40"/>
        </w:rPr>
        <w:t xml:space="preserve"> </w:t>
      </w:r>
      <w:r w:rsidRPr="00133C13">
        <w:t>войны,</w:t>
      </w:r>
      <w:r w:rsidRPr="00133C13">
        <w:rPr>
          <w:spacing w:val="40"/>
        </w:rPr>
        <w:t xml:space="preserve"> </w:t>
      </w:r>
      <w:r w:rsidRPr="00133C13">
        <w:t>День</w:t>
      </w:r>
      <w:r w:rsidRPr="00133C13">
        <w:rPr>
          <w:spacing w:val="40"/>
        </w:rPr>
        <w:t xml:space="preserve"> </w:t>
      </w:r>
      <w:r w:rsidRPr="00133C13">
        <w:t>солидарности</w:t>
      </w:r>
      <w:r w:rsidRPr="00133C13">
        <w:rPr>
          <w:spacing w:val="40"/>
        </w:rPr>
        <w:t xml:space="preserve"> </w:t>
      </w:r>
      <w:r w:rsidRPr="00133C13">
        <w:t>в</w:t>
      </w:r>
      <w:r w:rsidRPr="00133C13">
        <w:rPr>
          <w:spacing w:val="40"/>
        </w:rPr>
        <w:t xml:space="preserve"> </w:t>
      </w:r>
      <w:r w:rsidRPr="00133C13">
        <w:t>борьбе с терроризмом;</w:t>
      </w:r>
    </w:p>
    <w:p w:rsidR="009A3D00" w:rsidRPr="00133C13" w:rsidRDefault="009A3D00" w:rsidP="00B72352">
      <w:pPr>
        <w:pStyle w:val="a3"/>
        <w:tabs>
          <w:tab w:val="left" w:pos="142"/>
        </w:tabs>
        <w:spacing w:before="120" w:after="120"/>
        <w:ind w:left="0" w:firstLine="720"/>
      </w:pPr>
      <w:r w:rsidRPr="00133C13">
        <w:t>8</w:t>
      </w:r>
      <w:r w:rsidRPr="00133C13">
        <w:rPr>
          <w:spacing w:val="-6"/>
        </w:rPr>
        <w:t xml:space="preserve"> </w:t>
      </w:r>
      <w:r w:rsidRPr="00133C13">
        <w:t>сентября:</w:t>
      </w:r>
      <w:r w:rsidRPr="00133C13">
        <w:rPr>
          <w:spacing w:val="-6"/>
        </w:rPr>
        <w:t xml:space="preserve"> </w:t>
      </w:r>
      <w:r w:rsidRPr="00133C13">
        <w:t>Международный</w:t>
      </w:r>
      <w:r w:rsidRPr="00133C13">
        <w:rPr>
          <w:spacing w:val="-7"/>
        </w:rPr>
        <w:t xml:space="preserve"> </w:t>
      </w:r>
      <w:r w:rsidRPr="00133C13">
        <w:t>день</w:t>
      </w:r>
      <w:r w:rsidRPr="00133C13">
        <w:rPr>
          <w:spacing w:val="-8"/>
        </w:rPr>
        <w:t xml:space="preserve"> </w:t>
      </w:r>
      <w:r w:rsidRPr="00133C13">
        <w:t>распространения</w:t>
      </w:r>
      <w:r w:rsidRPr="00133C13">
        <w:rPr>
          <w:spacing w:val="-7"/>
        </w:rPr>
        <w:t xml:space="preserve"> </w:t>
      </w:r>
      <w:r w:rsidRPr="00133C13">
        <w:t>грамотности; 10 сентября: Международный день памяти жертв фашизма.</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Октябрь:</w:t>
      </w:r>
    </w:p>
    <w:p w:rsidR="009A3D00" w:rsidRPr="00133C13" w:rsidRDefault="009A3D00" w:rsidP="00B72352">
      <w:pPr>
        <w:pStyle w:val="a3"/>
        <w:tabs>
          <w:tab w:val="left" w:pos="142"/>
        </w:tabs>
        <w:spacing w:before="120" w:after="120"/>
        <w:ind w:left="0" w:firstLine="720"/>
      </w:pPr>
      <w:r w:rsidRPr="00133C13">
        <w:t>1</w:t>
      </w:r>
      <w:r w:rsidRPr="00133C13">
        <w:rPr>
          <w:spacing w:val="80"/>
        </w:rPr>
        <w:t xml:space="preserve"> </w:t>
      </w:r>
      <w:r w:rsidRPr="00133C13">
        <w:t>октября:</w:t>
      </w:r>
      <w:r w:rsidRPr="00133C13">
        <w:rPr>
          <w:spacing w:val="80"/>
        </w:rPr>
        <w:t xml:space="preserve"> </w:t>
      </w:r>
      <w:r w:rsidRPr="00133C13">
        <w:t>Международный</w:t>
      </w:r>
      <w:r w:rsidRPr="00133C13">
        <w:rPr>
          <w:spacing w:val="80"/>
        </w:rPr>
        <w:t xml:space="preserve"> </w:t>
      </w:r>
      <w:r w:rsidRPr="00133C13">
        <w:t>день</w:t>
      </w:r>
      <w:r w:rsidRPr="00133C13">
        <w:rPr>
          <w:spacing w:val="80"/>
        </w:rPr>
        <w:t xml:space="preserve"> </w:t>
      </w:r>
      <w:r w:rsidRPr="00133C13">
        <w:t>пожилых</w:t>
      </w:r>
      <w:r w:rsidRPr="00133C13">
        <w:rPr>
          <w:spacing w:val="80"/>
        </w:rPr>
        <w:t xml:space="preserve"> </w:t>
      </w:r>
      <w:r w:rsidRPr="00133C13">
        <w:t>людей;</w:t>
      </w:r>
      <w:r w:rsidRPr="00133C13">
        <w:rPr>
          <w:spacing w:val="80"/>
        </w:rPr>
        <w:t xml:space="preserve"> </w:t>
      </w:r>
      <w:r w:rsidRPr="00133C13">
        <w:t>Международный</w:t>
      </w:r>
      <w:r w:rsidRPr="00133C13">
        <w:rPr>
          <w:spacing w:val="80"/>
        </w:rPr>
        <w:t xml:space="preserve"> </w:t>
      </w:r>
      <w:r w:rsidRPr="00133C13">
        <w:t xml:space="preserve">день </w:t>
      </w:r>
      <w:r w:rsidRPr="00133C13">
        <w:rPr>
          <w:spacing w:val="-2"/>
        </w:rPr>
        <w:t>музыки;</w:t>
      </w:r>
    </w:p>
    <w:p w:rsidR="009A3D00" w:rsidRPr="00133C13" w:rsidRDefault="009A3D00" w:rsidP="00B72352">
      <w:pPr>
        <w:pStyle w:val="a3"/>
        <w:tabs>
          <w:tab w:val="left" w:pos="142"/>
        </w:tabs>
        <w:spacing w:before="120" w:after="120"/>
        <w:ind w:left="0" w:firstLine="720"/>
      </w:pPr>
      <w:r w:rsidRPr="00133C13">
        <w:t>4</w:t>
      </w:r>
      <w:r w:rsidRPr="00133C13">
        <w:rPr>
          <w:spacing w:val="-3"/>
        </w:rPr>
        <w:t xml:space="preserve"> </w:t>
      </w:r>
      <w:r w:rsidRPr="00133C13">
        <w:t>октября:</w:t>
      </w:r>
      <w:r w:rsidRPr="00133C13">
        <w:rPr>
          <w:spacing w:val="-3"/>
        </w:rPr>
        <w:t xml:space="preserve"> </w:t>
      </w:r>
      <w:r w:rsidRPr="00133C13">
        <w:t>День</w:t>
      </w:r>
      <w:r w:rsidRPr="00133C13">
        <w:rPr>
          <w:spacing w:val="-4"/>
        </w:rPr>
        <w:t xml:space="preserve"> </w:t>
      </w:r>
      <w:r w:rsidRPr="00133C13">
        <w:t>защиты</w:t>
      </w:r>
      <w:r w:rsidRPr="00133C13">
        <w:rPr>
          <w:spacing w:val="-3"/>
        </w:rPr>
        <w:t xml:space="preserve"> </w:t>
      </w:r>
      <w:r w:rsidRPr="00133C13">
        <w:rPr>
          <w:spacing w:val="-2"/>
        </w:rPr>
        <w:t>животных;</w:t>
      </w:r>
    </w:p>
    <w:p w:rsidR="009A3D00" w:rsidRPr="00133C13" w:rsidRDefault="009A3D00" w:rsidP="00B72352">
      <w:pPr>
        <w:pStyle w:val="a3"/>
        <w:tabs>
          <w:tab w:val="left" w:pos="142"/>
        </w:tabs>
        <w:spacing w:before="120" w:after="120"/>
        <w:ind w:left="0" w:firstLine="720"/>
      </w:pPr>
      <w:r w:rsidRPr="00133C13">
        <w:t>5</w:t>
      </w:r>
      <w:r w:rsidRPr="00133C13">
        <w:rPr>
          <w:spacing w:val="-3"/>
        </w:rPr>
        <w:t xml:space="preserve"> </w:t>
      </w:r>
      <w:r w:rsidRPr="00133C13">
        <w:t>октября:</w:t>
      </w:r>
      <w:r w:rsidRPr="00133C13">
        <w:rPr>
          <w:spacing w:val="-2"/>
        </w:rPr>
        <w:t xml:space="preserve"> </w:t>
      </w:r>
      <w:r w:rsidRPr="00133C13">
        <w:t>День</w:t>
      </w:r>
      <w:r w:rsidRPr="00133C13">
        <w:rPr>
          <w:spacing w:val="-3"/>
        </w:rPr>
        <w:t xml:space="preserve"> </w:t>
      </w:r>
      <w:r w:rsidRPr="00133C13">
        <w:rPr>
          <w:spacing w:val="-2"/>
        </w:rPr>
        <w:t>учителя;</w:t>
      </w:r>
    </w:p>
    <w:p w:rsidR="009A3D00" w:rsidRPr="00133C13" w:rsidRDefault="009A3D00" w:rsidP="00B72352">
      <w:pPr>
        <w:pStyle w:val="a3"/>
        <w:tabs>
          <w:tab w:val="left" w:pos="142"/>
        </w:tabs>
        <w:spacing w:before="120" w:after="120"/>
        <w:ind w:left="0" w:firstLine="720"/>
      </w:pPr>
      <w:r w:rsidRPr="00133C13">
        <w:t>25</w:t>
      </w:r>
      <w:r w:rsidRPr="00133C13">
        <w:rPr>
          <w:spacing w:val="-10"/>
        </w:rPr>
        <w:t xml:space="preserve"> </w:t>
      </w:r>
      <w:r w:rsidRPr="00133C13">
        <w:t>октября:</w:t>
      </w:r>
      <w:r w:rsidRPr="00133C13">
        <w:rPr>
          <w:spacing w:val="-7"/>
        </w:rPr>
        <w:t xml:space="preserve"> </w:t>
      </w:r>
      <w:r w:rsidRPr="00133C13">
        <w:t>Международный</w:t>
      </w:r>
      <w:r w:rsidRPr="00133C13">
        <w:rPr>
          <w:spacing w:val="-8"/>
        </w:rPr>
        <w:t xml:space="preserve"> </w:t>
      </w:r>
      <w:r w:rsidRPr="00133C13">
        <w:t>день</w:t>
      </w:r>
      <w:r w:rsidRPr="00133C13">
        <w:rPr>
          <w:spacing w:val="-9"/>
        </w:rPr>
        <w:t xml:space="preserve"> </w:t>
      </w:r>
      <w:r w:rsidRPr="00133C13">
        <w:t>школьных</w:t>
      </w:r>
      <w:r w:rsidRPr="00133C13">
        <w:rPr>
          <w:spacing w:val="-7"/>
        </w:rPr>
        <w:t xml:space="preserve"> </w:t>
      </w:r>
      <w:r w:rsidRPr="00133C13">
        <w:t>библиотек; Третье воскресенье октября: День отца.</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Ноябрь:</w:t>
      </w:r>
    </w:p>
    <w:p w:rsidR="009A3D00" w:rsidRPr="00133C13" w:rsidRDefault="009A3D00" w:rsidP="00B72352">
      <w:pPr>
        <w:pStyle w:val="a3"/>
        <w:tabs>
          <w:tab w:val="left" w:pos="142"/>
        </w:tabs>
        <w:spacing w:before="120" w:after="120"/>
        <w:ind w:left="0" w:firstLine="720"/>
      </w:pPr>
      <w:r w:rsidRPr="00133C13">
        <w:t>4</w:t>
      </w:r>
      <w:r w:rsidRPr="00133C13">
        <w:rPr>
          <w:spacing w:val="-4"/>
        </w:rPr>
        <w:t xml:space="preserve"> </w:t>
      </w:r>
      <w:r w:rsidRPr="00133C13">
        <w:t>ноября:</w:t>
      </w:r>
      <w:r w:rsidRPr="00133C13">
        <w:rPr>
          <w:spacing w:val="-6"/>
        </w:rPr>
        <w:t xml:space="preserve"> </w:t>
      </w:r>
      <w:r w:rsidRPr="00133C13">
        <w:t>День</w:t>
      </w:r>
      <w:r w:rsidRPr="00133C13">
        <w:rPr>
          <w:spacing w:val="-6"/>
        </w:rPr>
        <w:t xml:space="preserve"> </w:t>
      </w:r>
      <w:r w:rsidRPr="00133C13">
        <w:t>народного</w:t>
      </w:r>
      <w:r w:rsidRPr="00133C13">
        <w:rPr>
          <w:spacing w:val="-3"/>
        </w:rPr>
        <w:t xml:space="preserve"> </w:t>
      </w:r>
      <w:r w:rsidRPr="00133C13">
        <w:rPr>
          <w:spacing w:val="-2"/>
        </w:rPr>
        <w:t>единства;</w:t>
      </w:r>
    </w:p>
    <w:p w:rsidR="009A3D00" w:rsidRPr="00133C13" w:rsidRDefault="009A3D00" w:rsidP="00B72352">
      <w:pPr>
        <w:pStyle w:val="a3"/>
        <w:tabs>
          <w:tab w:val="left" w:pos="142"/>
        </w:tabs>
        <w:spacing w:before="120" w:after="120"/>
        <w:ind w:left="0" w:firstLine="720"/>
      </w:pPr>
      <w:r w:rsidRPr="00133C13">
        <w:t>8</w:t>
      </w:r>
      <w:r w:rsidRPr="00133C13">
        <w:rPr>
          <w:spacing w:val="40"/>
        </w:rPr>
        <w:t xml:space="preserve"> </w:t>
      </w:r>
      <w:r w:rsidRPr="00133C13">
        <w:t>ноября:</w:t>
      </w:r>
      <w:r w:rsidRPr="00133C13">
        <w:rPr>
          <w:spacing w:val="40"/>
        </w:rPr>
        <w:t xml:space="preserve"> </w:t>
      </w:r>
      <w:r w:rsidRPr="00133C13">
        <w:t>День</w:t>
      </w:r>
      <w:r w:rsidRPr="00133C13">
        <w:rPr>
          <w:spacing w:val="40"/>
        </w:rPr>
        <w:t xml:space="preserve"> </w:t>
      </w:r>
      <w:r w:rsidRPr="00133C13">
        <w:t>памяти</w:t>
      </w:r>
      <w:r w:rsidRPr="00133C13">
        <w:rPr>
          <w:spacing w:val="40"/>
        </w:rPr>
        <w:t xml:space="preserve"> </w:t>
      </w:r>
      <w:r w:rsidRPr="00133C13">
        <w:t>погибших</w:t>
      </w:r>
      <w:r w:rsidRPr="00133C13">
        <w:rPr>
          <w:spacing w:val="40"/>
        </w:rPr>
        <w:t xml:space="preserve"> </w:t>
      </w:r>
      <w:r w:rsidRPr="00133C13">
        <w:t>при</w:t>
      </w:r>
      <w:r w:rsidRPr="00133C13">
        <w:rPr>
          <w:spacing w:val="40"/>
        </w:rPr>
        <w:t xml:space="preserve"> </w:t>
      </w:r>
      <w:r w:rsidRPr="00133C13">
        <w:t>исполнении</w:t>
      </w:r>
      <w:r w:rsidRPr="00133C13">
        <w:rPr>
          <w:spacing w:val="40"/>
        </w:rPr>
        <w:t xml:space="preserve"> </w:t>
      </w:r>
      <w:r w:rsidRPr="00133C13">
        <w:t>служебных</w:t>
      </w:r>
      <w:r w:rsidRPr="00133C13">
        <w:rPr>
          <w:spacing w:val="40"/>
        </w:rPr>
        <w:t xml:space="preserve"> </w:t>
      </w:r>
      <w:r w:rsidRPr="00133C13">
        <w:t>обязанностей сотрудников органов внутренних дел России;</w:t>
      </w:r>
    </w:p>
    <w:p w:rsidR="009A3D00" w:rsidRPr="00133C13" w:rsidRDefault="009A3D00" w:rsidP="00B72352">
      <w:pPr>
        <w:pStyle w:val="a3"/>
        <w:tabs>
          <w:tab w:val="left" w:pos="142"/>
        </w:tabs>
        <w:spacing w:before="120" w:after="120"/>
        <w:ind w:left="0" w:firstLine="720"/>
      </w:pPr>
      <w:r w:rsidRPr="00133C13">
        <w:t>Последнее</w:t>
      </w:r>
      <w:r w:rsidRPr="00133C13">
        <w:rPr>
          <w:spacing w:val="-6"/>
        </w:rPr>
        <w:t xml:space="preserve"> </w:t>
      </w:r>
      <w:r w:rsidRPr="00133C13">
        <w:t>воскресенье</w:t>
      </w:r>
      <w:r w:rsidRPr="00133C13">
        <w:rPr>
          <w:spacing w:val="-6"/>
        </w:rPr>
        <w:t xml:space="preserve"> </w:t>
      </w:r>
      <w:r w:rsidRPr="00133C13">
        <w:t>ноября:</w:t>
      </w:r>
      <w:r w:rsidRPr="00133C13">
        <w:rPr>
          <w:spacing w:val="-5"/>
        </w:rPr>
        <w:t xml:space="preserve"> </w:t>
      </w:r>
      <w:r w:rsidRPr="00133C13">
        <w:t>День</w:t>
      </w:r>
      <w:r w:rsidRPr="00133C13">
        <w:rPr>
          <w:spacing w:val="-6"/>
        </w:rPr>
        <w:t xml:space="preserve"> </w:t>
      </w:r>
      <w:r w:rsidRPr="00133C13">
        <w:rPr>
          <w:spacing w:val="-2"/>
        </w:rPr>
        <w:t>Матери;</w:t>
      </w:r>
    </w:p>
    <w:p w:rsidR="009A3D00" w:rsidRPr="00133C13" w:rsidRDefault="009A3D00" w:rsidP="00B72352">
      <w:pPr>
        <w:pStyle w:val="a3"/>
        <w:tabs>
          <w:tab w:val="left" w:pos="142"/>
        </w:tabs>
        <w:spacing w:before="120" w:after="120"/>
        <w:ind w:left="0" w:firstLine="720"/>
      </w:pPr>
      <w:r w:rsidRPr="00133C13">
        <w:t>30</w:t>
      </w:r>
      <w:r w:rsidRPr="00133C13">
        <w:rPr>
          <w:spacing w:val="-12"/>
        </w:rPr>
        <w:t xml:space="preserve"> </w:t>
      </w:r>
      <w:r w:rsidRPr="00133C13">
        <w:t>ноября:</w:t>
      </w:r>
      <w:r w:rsidRPr="00133C13">
        <w:rPr>
          <w:spacing w:val="-5"/>
        </w:rPr>
        <w:t xml:space="preserve"> </w:t>
      </w:r>
      <w:r w:rsidRPr="00133C13">
        <w:t>День</w:t>
      </w:r>
      <w:r w:rsidRPr="00133C13">
        <w:rPr>
          <w:spacing w:val="-7"/>
        </w:rPr>
        <w:t xml:space="preserve"> </w:t>
      </w:r>
      <w:r w:rsidRPr="00133C13">
        <w:t>Государственного</w:t>
      </w:r>
      <w:r w:rsidRPr="00133C13">
        <w:rPr>
          <w:spacing w:val="-6"/>
        </w:rPr>
        <w:t xml:space="preserve"> </w:t>
      </w:r>
      <w:r w:rsidRPr="00133C13">
        <w:t>герба</w:t>
      </w:r>
      <w:r w:rsidRPr="00133C13">
        <w:rPr>
          <w:spacing w:val="-6"/>
        </w:rPr>
        <w:t xml:space="preserve"> </w:t>
      </w:r>
      <w:r w:rsidRPr="00133C13">
        <w:t>Российской</w:t>
      </w:r>
      <w:r w:rsidRPr="00133C13">
        <w:rPr>
          <w:spacing w:val="-6"/>
        </w:rPr>
        <w:t xml:space="preserve"> </w:t>
      </w:r>
      <w:r w:rsidRPr="00133C13">
        <w:rPr>
          <w:spacing w:val="-2"/>
        </w:rPr>
        <w:t>Федерации.</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Декабрь:</w:t>
      </w:r>
    </w:p>
    <w:p w:rsidR="009A3D00" w:rsidRPr="00133C13" w:rsidRDefault="009A3D00" w:rsidP="00B72352">
      <w:pPr>
        <w:pStyle w:val="a3"/>
        <w:tabs>
          <w:tab w:val="left" w:pos="142"/>
        </w:tabs>
        <w:spacing w:before="120" w:after="120"/>
        <w:ind w:left="0" w:firstLine="720"/>
      </w:pPr>
      <w:r w:rsidRPr="00133C13">
        <w:t>3</w:t>
      </w:r>
      <w:r w:rsidRPr="00133C13">
        <w:rPr>
          <w:spacing w:val="-5"/>
        </w:rPr>
        <w:t xml:space="preserve"> </w:t>
      </w:r>
      <w:r w:rsidRPr="00133C13">
        <w:t>декабря:</w:t>
      </w:r>
      <w:r w:rsidRPr="00133C13">
        <w:rPr>
          <w:spacing w:val="-5"/>
        </w:rPr>
        <w:t xml:space="preserve"> </w:t>
      </w:r>
      <w:r w:rsidRPr="00133C13">
        <w:t>День</w:t>
      </w:r>
      <w:r w:rsidRPr="00133C13">
        <w:rPr>
          <w:spacing w:val="-6"/>
        </w:rPr>
        <w:t xml:space="preserve"> </w:t>
      </w:r>
      <w:r w:rsidRPr="00133C13">
        <w:t>неизвестного</w:t>
      </w:r>
      <w:r w:rsidRPr="00133C13">
        <w:rPr>
          <w:spacing w:val="-4"/>
        </w:rPr>
        <w:t xml:space="preserve"> </w:t>
      </w:r>
      <w:r w:rsidRPr="00133C13">
        <w:t>солдата;</w:t>
      </w:r>
      <w:r w:rsidRPr="00133C13">
        <w:rPr>
          <w:spacing w:val="-7"/>
        </w:rPr>
        <w:t xml:space="preserve"> </w:t>
      </w:r>
      <w:r w:rsidRPr="00133C13">
        <w:t>Международный</w:t>
      </w:r>
      <w:r w:rsidRPr="00133C13">
        <w:rPr>
          <w:spacing w:val="-5"/>
        </w:rPr>
        <w:t xml:space="preserve"> </w:t>
      </w:r>
      <w:r w:rsidRPr="00133C13">
        <w:t>день</w:t>
      </w:r>
      <w:r w:rsidRPr="00133C13">
        <w:rPr>
          <w:spacing w:val="-6"/>
        </w:rPr>
        <w:t xml:space="preserve"> </w:t>
      </w:r>
      <w:r w:rsidRPr="00133C13">
        <w:t>инвалидов; 5 декабря: День добровольца (волонтера) в России;</w:t>
      </w:r>
    </w:p>
    <w:p w:rsidR="009A3D00" w:rsidRPr="00133C13" w:rsidRDefault="009A3D00" w:rsidP="00B72352">
      <w:pPr>
        <w:pStyle w:val="a3"/>
        <w:tabs>
          <w:tab w:val="left" w:pos="142"/>
        </w:tabs>
        <w:spacing w:before="120" w:after="120"/>
        <w:ind w:left="0" w:firstLine="720"/>
      </w:pPr>
      <w:r w:rsidRPr="00133C13">
        <w:t>9</w:t>
      </w:r>
      <w:r w:rsidRPr="00133C13">
        <w:rPr>
          <w:spacing w:val="-3"/>
        </w:rPr>
        <w:t xml:space="preserve"> </w:t>
      </w:r>
      <w:r w:rsidRPr="00133C13">
        <w:t>декабря:</w:t>
      </w:r>
      <w:r w:rsidRPr="00133C13">
        <w:rPr>
          <w:spacing w:val="-3"/>
        </w:rPr>
        <w:t xml:space="preserve"> </w:t>
      </w:r>
      <w:r w:rsidRPr="00133C13">
        <w:t>День</w:t>
      </w:r>
      <w:r w:rsidRPr="00133C13">
        <w:rPr>
          <w:spacing w:val="-5"/>
        </w:rPr>
        <w:t xml:space="preserve"> </w:t>
      </w:r>
      <w:r w:rsidRPr="00133C13">
        <w:t>Героев</w:t>
      </w:r>
      <w:r w:rsidRPr="00133C13">
        <w:rPr>
          <w:spacing w:val="-4"/>
        </w:rPr>
        <w:t xml:space="preserve"> </w:t>
      </w:r>
      <w:r w:rsidRPr="00133C13">
        <w:rPr>
          <w:spacing w:val="-2"/>
        </w:rPr>
        <w:t>Отечества;</w:t>
      </w:r>
    </w:p>
    <w:p w:rsidR="009A3D00" w:rsidRPr="00133C13" w:rsidRDefault="009A3D00" w:rsidP="00B72352">
      <w:pPr>
        <w:pStyle w:val="a3"/>
        <w:tabs>
          <w:tab w:val="left" w:pos="142"/>
        </w:tabs>
        <w:spacing w:before="120" w:after="120"/>
        <w:ind w:left="0" w:firstLine="720"/>
      </w:pPr>
      <w:r w:rsidRPr="00133C13">
        <w:t>12</w:t>
      </w:r>
      <w:r w:rsidRPr="00133C13">
        <w:rPr>
          <w:spacing w:val="-10"/>
        </w:rPr>
        <w:t xml:space="preserve"> </w:t>
      </w:r>
      <w:r w:rsidRPr="00133C13">
        <w:t>декабря:</w:t>
      </w:r>
      <w:r w:rsidRPr="00133C13">
        <w:rPr>
          <w:spacing w:val="-4"/>
        </w:rPr>
        <w:t xml:space="preserve"> </w:t>
      </w:r>
      <w:r w:rsidRPr="00133C13">
        <w:t>День</w:t>
      </w:r>
      <w:r w:rsidRPr="00133C13">
        <w:rPr>
          <w:spacing w:val="-6"/>
        </w:rPr>
        <w:t xml:space="preserve"> </w:t>
      </w:r>
      <w:r w:rsidRPr="00133C13">
        <w:t>Конституции</w:t>
      </w:r>
      <w:r w:rsidRPr="00133C13">
        <w:rPr>
          <w:spacing w:val="-5"/>
        </w:rPr>
        <w:t xml:space="preserve"> </w:t>
      </w:r>
      <w:r w:rsidRPr="00133C13">
        <w:t>Российской</w:t>
      </w:r>
      <w:r w:rsidRPr="00133C13">
        <w:rPr>
          <w:spacing w:val="-5"/>
        </w:rPr>
        <w:t xml:space="preserve"> </w:t>
      </w:r>
      <w:r w:rsidRPr="00133C13">
        <w:rPr>
          <w:spacing w:val="-2"/>
        </w:rPr>
        <w:t>Федерации.</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Январь:</w:t>
      </w:r>
    </w:p>
    <w:p w:rsidR="009A3D00" w:rsidRPr="00133C13" w:rsidRDefault="009A3D00" w:rsidP="00B72352">
      <w:pPr>
        <w:pStyle w:val="a3"/>
        <w:tabs>
          <w:tab w:val="left" w:pos="142"/>
        </w:tabs>
        <w:spacing w:before="120" w:after="120"/>
        <w:ind w:left="0" w:firstLine="720"/>
      </w:pPr>
      <w:r w:rsidRPr="00133C13">
        <w:t>25</w:t>
      </w:r>
      <w:r w:rsidRPr="00133C13">
        <w:rPr>
          <w:spacing w:val="-5"/>
        </w:rPr>
        <w:t xml:space="preserve"> </w:t>
      </w:r>
      <w:r w:rsidRPr="00133C13">
        <w:t>января:</w:t>
      </w:r>
      <w:r w:rsidRPr="00133C13">
        <w:rPr>
          <w:spacing w:val="-4"/>
        </w:rPr>
        <w:t xml:space="preserve"> </w:t>
      </w:r>
      <w:r w:rsidRPr="00133C13">
        <w:t>День</w:t>
      </w:r>
      <w:r w:rsidRPr="00133C13">
        <w:rPr>
          <w:spacing w:val="-6"/>
        </w:rPr>
        <w:t xml:space="preserve"> </w:t>
      </w:r>
      <w:r w:rsidRPr="00133C13">
        <w:t>российского</w:t>
      </w:r>
      <w:r w:rsidRPr="00133C13">
        <w:rPr>
          <w:spacing w:val="-4"/>
        </w:rPr>
        <w:t xml:space="preserve"> </w:t>
      </w:r>
      <w:r w:rsidRPr="00133C13">
        <w:rPr>
          <w:spacing w:val="-2"/>
        </w:rPr>
        <w:t>студенчества;</w:t>
      </w:r>
    </w:p>
    <w:p w:rsidR="009A3D00" w:rsidRPr="00133C13" w:rsidRDefault="009A3D00" w:rsidP="00B72352">
      <w:pPr>
        <w:pStyle w:val="a3"/>
        <w:tabs>
          <w:tab w:val="left" w:pos="142"/>
        </w:tabs>
        <w:spacing w:before="120" w:after="120"/>
        <w:ind w:left="0" w:firstLine="720"/>
      </w:pPr>
      <w:r w:rsidRPr="00133C13">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Февраль:</w:t>
      </w:r>
    </w:p>
    <w:p w:rsidR="009A3D00" w:rsidRPr="00133C13" w:rsidRDefault="009A3D00" w:rsidP="00B72352">
      <w:pPr>
        <w:pStyle w:val="a3"/>
        <w:tabs>
          <w:tab w:val="left" w:pos="142"/>
        </w:tabs>
        <w:spacing w:before="120" w:after="120"/>
        <w:ind w:left="0" w:firstLine="720"/>
      </w:pPr>
      <w:r w:rsidRPr="00133C13">
        <w:t>2 февраля: День разгрома советскими войсками немецко-фашистских войск в Сталинградской битве;</w:t>
      </w:r>
    </w:p>
    <w:p w:rsidR="009A3D00" w:rsidRPr="00133C13" w:rsidRDefault="009A3D00" w:rsidP="00B72352">
      <w:pPr>
        <w:pStyle w:val="a3"/>
        <w:tabs>
          <w:tab w:val="left" w:pos="142"/>
        </w:tabs>
        <w:spacing w:before="120" w:after="120"/>
        <w:ind w:left="0" w:firstLine="720"/>
      </w:pPr>
      <w:r w:rsidRPr="00133C13">
        <w:t>8</w:t>
      </w:r>
      <w:r w:rsidRPr="00133C13">
        <w:rPr>
          <w:spacing w:val="-5"/>
        </w:rPr>
        <w:t xml:space="preserve"> </w:t>
      </w:r>
      <w:r w:rsidRPr="00133C13">
        <w:t>февраля:</w:t>
      </w:r>
      <w:r w:rsidRPr="00133C13">
        <w:rPr>
          <w:spacing w:val="-5"/>
        </w:rPr>
        <w:t xml:space="preserve"> </w:t>
      </w:r>
      <w:r w:rsidRPr="00133C13">
        <w:t>День</w:t>
      </w:r>
      <w:r w:rsidRPr="00133C13">
        <w:rPr>
          <w:spacing w:val="-6"/>
        </w:rPr>
        <w:t xml:space="preserve"> </w:t>
      </w:r>
      <w:r w:rsidRPr="00133C13">
        <w:t>российской</w:t>
      </w:r>
      <w:r w:rsidRPr="00133C13">
        <w:rPr>
          <w:spacing w:val="-5"/>
        </w:rPr>
        <w:t xml:space="preserve"> </w:t>
      </w:r>
      <w:r w:rsidRPr="00133C13">
        <w:rPr>
          <w:spacing w:val="-2"/>
        </w:rPr>
        <w:t>науки;</w:t>
      </w:r>
    </w:p>
    <w:p w:rsidR="009A3D00" w:rsidRPr="00133C13" w:rsidRDefault="009A3D00" w:rsidP="00B72352">
      <w:pPr>
        <w:pStyle w:val="a3"/>
        <w:tabs>
          <w:tab w:val="left" w:pos="142"/>
        </w:tabs>
        <w:spacing w:before="120" w:after="120"/>
        <w:ind w:left="0" w:firstLine="720"/>
      </w:pPr>
      <w:r w:rsidRPr="00133C13">
        <w:t>15</w:t>
      </w:r>
      <w:r w:rsidRPr="00133C13">
        <w:rPr>
          <w:spacing w:val="80"/>
        </w:rPr>
        <w:t xml:space="preserve"> </w:t>
      </w:r>
      <w:r w:rsidRPr="00133C13">
        <w:t>февраля:</w:t>
      </w:r>
      <w:r w:rsidRPr="00133C13">
        <w:rPr>
          <w:spacing w:val="80"/>
        </w:rPr>
        <w:t xml:space="preserve"> </w:t>
      </w:r>
      <w:r w:rsidRPr="00133C13">
        <w:t>День</w:t>
      </w:r>
      <w:r w:rsidRPr="00133C13">
        <w:rPr>
          <w:spacing w:val="80"/>
        </w:rPr>
        <w:t xml:space="preserve"> </w:t>
      </w:r>
      <w:r w:rsidRPr="00133C13">
        <w:t>памяти</w:t>
      </w:r>
      <w:r w:rsidRPr="00133C13">
        <w:rPr>
          <w:spacing w:val="80"/>
        </w:rPr>
        <w:t xml:space="preserve"> </w:t>
      </w:r>
      <w:r w:rsidRPr="00133C13">
        <w:t>о</w:t>
      </w:r>
      <w:r w:rsidRPr="00133C13">
        <w:rPr>
          <w:spacing w:val="80"/>
        </w:rPr>
        <w:t xml:space="preserve"> </w:t>
      </w:r>
      <w:r w:rsidRPr="00133C13">
        <w:t>россиянах,</w:t>
      </w:r>
      <w:r w:rsidRPr="00133C13">
        <w:rPr>
          <w:spacing w:val="80"/>
        </w:rPr>
        <w:t xml:space="preserve"> </w:t>
      </w:r>
      <w:r w:rsidRPr="00133C13">
        <w:t>исполнявших</w:t>
      </w:r>
      <w:r w:rsidRPr="00133C13">
        <w:rPr>
          <w:spacing w:val="80"/>
        </w:rPr>
        <w:t xml:space="preserve"> </w:t>
      </w:r>
      <w:r w:rsidRPr="00133C13">
        <w:t>служебный</w:t>
      </w:r>
      <w:r w:rsidRPr="00133C13">
        <w:rPr>
          <w:spacing w:val="80"/>
        </w:rPr>
        <w:t xml:space="preserve"> </w:t>
      </w:r>
      <w:r w:rsidRPr="00133C13">
        <w:t>долг</w:t>
      </w:r>
      <w:r w:rsidRPr="00133C13">
        <w:rPr>
          <w:spacing w:val="80"/>
        </w:rPr>
        <w:t xml:space="preserve"> </w:t>
      </w:r>
      <w:r w:rsidRPr="00133C13">
        <w:t>за пределами Отечества;</w:t>
      </w:r>
    </w:p>
    <w:p w:rsidR="009A3D00" w:rsidRPr="00133C13" w:rsidRDefault="009A3D00" w:rsidP="00B72352">
      <w:pPr>
        <w:pStyle w:val="a3"/>
        <w:tabs>
          <w:tab w:val="left" w:pos="142"/>
        </w:tabs>
        <w:spacing w:before="120" w:after="120"/>
        <w:ind w:left="0" w:firstLine="720"/>
      </w:pPr>
      <w:r w:rsidRPr="00133C13">
        <w:t>21</w:t>
      </w:r>
      <w:r w:rsidRPr="00133C13">
        <w:rPr>
          <w:spacing w:val="-9"/>
        </w:rPr>
        <w:t xml:space="preserve"> </w:t>
      </w:r>
      <w:r w:rsidRPr="00133C13">
        <w:t>февраля:</w:t>
      </w:r>
      <w:r w:rsidRPr="00133C13">
        <w:rPr>
          <w:spacing w:val="-6"/>
        </w:rPr>
        <w:t xml:space="preserve"> </w:t>
      </w:r>
      <w:r w:rsidRPr="00133C13">
        <w:t>Международный</w:t>
      </w:r>
      <w:r w:rsidRPr="00133C13">
        <w:rPr>
          <w:spacing w:val="-9"/>
        </w:rPr>
        <w:t xml:space="preserve"> </w:t>
      </w:r>
      <w:r w:rsidRPr="00133C13">
        <w:t>день</w:t>
      </w:r>
      <w:r w:rsidRPr="00133C13">
        <w:rPr>
          <w:spacing w:val="-7"/>
        </w:rPr>
        <w:t xml:space="preserve"> </w:t>
      </w:r>
      <w:r w:rsidRPr="00133C13">
        <w:t>родного</w:t>
      </w:r>
      <w:r w:rsidRPr="00133C13">
        <w:rPr>
          <w:spacing w:val="-8"/>
        </w:rPr>
        <w:t xml:space="preserve"> </w:t>
      </w:r>
      <w:r w:rsidRPr="00133C13">
        <w:t>языка; 23 февраля: День защитника Отечества.</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lastRenderedPageBreak/>
        <w:t>Март:</w:t>
      </w:r>
    </w:p>
    <w:p w:rsidR="009A3D00" w:rsidRPr="00133C13" w:rsidRDefault="009A3D00" w:rsidP="00B72352">
      <w:pPr>
        <w:pStyle w:val="a3"/>
        <w:tabs>
          <w:tab w:val="left" w:pos="142"/>
        </w:tabs>
        <w:spacing w:before="120" w:after="120"/>
        <w:ind w:left="0" w:firstLine="720"/>
      </w:pPr>
      <w:r w:rsidRPr="00133C13">
        <w:t>8</w:t>
      </w:r>
      <w:r w:rsidRPr="00133C13">
        <w:rPr>
          <w:spacing w:val="-5"/>
        </w:rPr>
        <w:t xml:space="preserve"> </w:t>
      </w:r>
      <w:r w:rsidRPr="00133C13">
        <w:t>марта:</w:t>
      </w:r>
      <w:r w:rsidRPr="00133C13">
        <w:rPr>
          <w:spacing w:val="-6"/>
        </w:rPr>
        <w:t xml:space="preserve"> </w:t>
      </w:r>
      <w:r w:rsidRPr="00133C13">
        <w:t>Международный</w:t>
      </w:r>
      <w:r w:rsidRPr="00133C13">
        <w:rPr>
          <w:spacing w:val="-9"/>
        </w:rPr>
        <w:t xml:space="preserve"> </w:t>
      </w:r>
      <w:r w:rsidRPr="00133C13">
        <w:t>женский</w:t>
      </w:r>
      <w:r w:rsidRPr="00133C13">
        <w:rPr>
          <w:spacing w:val="-5"/>
        </w:rPr>
        <w:t xml:space="preserve"> </w:t>
      </w:r>
      <w:r w:rsidRPr="00133C13">
        <w:rPr>
          <w:spacing w:val="-4"/>
        </w:rPr>
        <w:t>день;</w:t>
      </w:r>
    </w:p>
    <w:p w:rsidR="009A3D00" w:rsidRPr="00133C13" w:rsidRDefault="009A3D00" w:rsidP="00B72352">
      <w:pPr>
        <w:pStyle w:val="a3"/>
        <w:tabs>
          <w:tab w:val="left" w:pos="142"/>
        </w:tabs>
        <w:spacing w:before="120" w:after="120"/>
        <w:ind w:left="0" w:firstLine="720"/>
      </w:pPr>
      <w:r w:rsidRPr="00133C13">
        <w:t>18</w:t>
      </w:r>
      <w:r w:rsidRPr="00133C13">
        <w:rPr>
          <w:spacing w:val="-5"/>
        </w:rPr>
        <w:t xml:space="preserve"> </w:t>
      </w:r>
      <w:r w:rsidRPr="00133C13">
        <w:t>марта:</w:t>
      </w:r>
      <w:r w:rsidRPr="00133C13">
        <w:rPr>
          <w:spacing w:val="-5"/>
        </w:rPr>
        <w:t xml:space="preserve"> </w:t>
      </w:r>
      <w:r w:rsidRPr="00133C13">
        <w:t>День</w:t>
      </w:r>
      <w:r w:rsidRPr="00133C13">
        <w:rPr>
          <w:spacing w:val="-6"/>
        </w:rPr>
        <w:t xml:space="preserve"> </w:t>
      </w:r>
      <w:r w:rsidRPr="00133C13">
        <w:t>воссоединения</w:t>
      </w:r>
      <w:r w:rsidRPr="00133C13">
        <w:rPr>
          <w:spacing w:val="-5"/>
        </w:rPr>
        <w:t xml:space="preserve"> </w:t>
      </w:r>
      <w:r w:rsidRPr="00133C13">
        <w:t>Крыма</w:t>
      </w:r>
      <w:r w:rsidRPr="00133C13">
        <w:rPr>
          <w:spacing w:val="-5"/>
        </w:rPr>
        <w:t xml:space="preserve"> </w:t>
      </w:r>
      <w:r w:rsidRPr="00133C13">
        <w:t>с</w:t>
      </w:r>
      <w:r w:rsidRPr="00133C13">
        <w:rPr>
          <w:spacing w:val="-9"/>
        </w:rPr>
        <w:t xml:space="preserve"> </w:t>
      </w:r>
      <w:r w:rsidRPr="00133C13">
        <w:t>Россией; 27 марта: Всемирный день театра.</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Апрель:</w:t>
      </w:r>
    </w:p>
    <w:p w:rsidR="009A3D00" w:rsidRPr="00133C13" w:rsidRDefault="009A3D00" w:rsidP="00B72352">
      <w:pPr>
        <w:pStyle w:val="a3"/>
        <w:tabs>
          <w:tab w:val="left" w:pos="142"/>
        </w:tabs>
        <w:spacing w:before="120" w:after="120"/>
        <w:ind w:left="0" w:firstLine="720"/>
      </w:pPr>
      <w:r w:rsidRPr="00133C13">
        <w:t>12</w:t>
      </w:r>
      <w:r w:rsidRPr="00133C13">
        <w:rPr>
          <w:spacing w:val="-2"/>
        </w:rPr>
        <w:t xml:space="preserve"> </w:t>
      </w:r>
      <w:r w:rsidRPr="00133C13">
        <w:t>апреля:</w:t>
      </w:r>
      <w:r w:rsidRPr="00133C13">
        <w:rPr>
          <w:spacing w:val="-4"/>
        </w:rPr>
        <w:t xml:space="preserve"> </w:t>
      </w:r>
      <w:r w:rsidRPr="00133C13">
        <w:t>День</w:t>
      </w:r>
      <w:r w:rsidRPr="00133C13">
        <w:rPr>
          <w:spacing w:val="-3"/>
        </w:rPr>
        <w:t xml:space="preserve"> </w:t>
      </w:r>
      <w:r w:rsidRPr="00133C13">
        <w:rPr>
          <w:spacing w:val="-2"/>
        </w:rPr>
        <w:t>космонавтики;</w:t>
      </w:r>
    </w:p>
    <w:p w:rsidR="009A3D00" w:rsidRPr="00133C13" w:rsidRDefault="009A3D00" w:rsidP="00B72352">
      <w:pPr>
        <w:pStyle w:val="a3"/>
        <w:tabs>
          <w:tab w:val="left" w:pos="142"/>
        </w:tabs>
        <w:spacing w:before="120" w:after="120"/>
        <w:ind w:left="0" w:firstLine="720"/>
      </w:pPr>
      <w:r w:rsidRPr="00133C13">
        <w:t>19</w:t>
      </w:r>
      <w:r w:rsidRPr="00133C13">
        <w:rPr>
          <w:spacing w:val="80"/>
        </w:rPr>
        <w:t xml:space="preserve"> </w:t>
      </w:r>
      <w:r w:rsidRPr="00133C13">
        <w:t>апреля:</w:t>
      </w:r>
      <w:r w:rsidRPr="00133C13">
        <w:rPr>
          <w:spacing w:val="80"/>
        </w:rPr>
        <w:t xml:space="preserve"> </w:t>
      </w:r>
      <w:r w:rsidRPr="00133C13">
        <w:t>День</w:t>
      </w:r>
      <w:r w:rsidRPr="00133C13">
        <w:rPr>
          <w:spacing w:val="80"/>
        </w:rPr>
        <w:t xml:space="preserve"> </w:t>
      </w:r>
      <w:r w:rsidRPr="00133C13">
        <w:t>памяти</w:t>
      </w:r>
      <w:r w:rsidRPr="00133C13">
        <w:rPr>
          <w:spacing w:val="80"/>
        </w:rPr>
        <w:t xml:space="preserve"> </w:t>
      </w:r>
      <w:r w:rsidRPr="00133C13">
        <w:t>о</w:t>
      </w:r>
      <w:r w:rsidRPr="00133C13">
        <w:rPr>
          <w:spacing w:val="80"/>
        </w:rPr>
        <w:t xml:space="preserve"> </w:t>
      </w:r>
      <w:r w:rsidRPr="00133C13">
        <w:t>геноциде</w:t>
      </w:r>
      <w:r w:rsidRPr="00133C13">
        <w:rPr>
          <w:spacing w:val="80"/>
        </w:rPr>
        <w:t xml:space="preserve"> </w:t>
      </w:r>
      <w:r w:rsidRPr="00133C13">
        <w:t>советского</w:t>
      </w:r>
      <w:r w:rsidRPr="00133C13">
        <w:rPr>
          <w:spacing w:val="80"/>
        </w:rPr>
        <w:t xml:space="preserve"> </w:t>
      </w:r>
      <w:r w:rsidRPr="00133C13">
        <w:t>народа</w:t>
      </w:r>
      <w:r w:rsidRPr="00133C13">
        <w:rPr>
          <w:spacing w:val="80"/>
        </w:rPr>
        <w:t xml:space="preserve"> </w:t>
      </w:r>
      <w:r w:rsidRPr="00133C13">
        <w:t>нацистами</w:t>
      </w:r>
      <w:r w:rsidRPr="00133C13">
        <w:rPr>
          <w:spacing w:val="80"/>
          <w:w w:val="150"/>
        </w:rPr>
        <w:t xml:space="preserve"> </w:t>
      </w:r>
      <w:r w:rsidRPr="00133C13">
        <w:t>и</w:t>
      </w:r>
      <w:r w:rsidRPr="00133C13">
        <w:rPr>
          <w:spacing w:val="80"/>
        </w:rPr>
        <w:t xml:space="preserve"> </w:t>
      </w:r>
      <w:r w:rsidRPr="00133C13">
        <w:t>их</w:t>
      </w:r>
      <w:r w:rsidRPr="00133C13">
        <w:rPr>
          <w:spacing w:val="40"/>
        </w:rPr>
        <w:t xml:space="preserve"> </w:t>
      </w:r>
      <w:r w:rsidRPr="00133C13">
        <w:t>пособниками в годы Великой Отечественной войны.</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4"/>
          <w:sz w:val="24"/>
          <w:szCs w:val="24"/>
        </w:rPr>
        <w:t>Май:</w:t>
      </w:r>
    </w:p>
    <w:p w:rsidR="009A3D00" w:rsidRPr="00133C13" w:rsidRDefault="009A3D00" w:rsidP="00B72352">
      <w:pPr>
        <w:pStyle w:val="a3"/>
        <w:tabs>
          <w:tab w:val="left" w:pos="142"/>
        </w:tabs>
        <w:spacing w:before="120" w:after="120"/>
        <w:ind w:left="0" w:firstLine="720"/>
      </w:pPr>
      <w:r w:rsidRPr="00133C13">
        <w:t>1</w:t>
      </w:r>
      <w:r w:rsidRPr="00133C13">
        <w:rPr>
          <w:spacing w:val="-6"/>
        </w:rPr>
        <w:t xml:space="preserve"> </w:t>
      </w:r>
      <w:r w:rsidRPr="00133C13">
        <w:t>мая:</w:t>
      </w:r>
      <w:r w:rsidRPr="00133C13">
        <w:rPr>
          <w:spacing w:val="-6"/>
        </w:rPr>
        <w:t xml:space="preserve"> </w:t>
      </w:r>
      <w:r w:rsidRPr="00133C13">
        <w:t>Праздник</w:t>
      </w:r>
      <w:r w:rsidRPr="00133C13">
        <w:rPr>
          <w:spacing w:val="-7"/>
        </w:rPr>
        <w:t xml:space="preserve"> </w:t>
      </w:r>
      <w:r w:rsidRPr="00133C13">
        <w:t>Весны</w:t>
      </w:r>
      <w:r w:rsidRPr="00133C13">
        <w:rPr>
          <w:spacing w:val="-10"/>
        </w:rPr>
        <w:t xml:space="preserve"> </w:t>
      </w:r>
      <w:r w:rsidRPr="00133C13">
        <w:t>и</w:t>
      </w:r>
      <w:r w:rsidRPr="00133C13">
        <w:rPr>
          <w:spacing w:val="-7"/>
        </w:rPr>
        <w:t xml:space="preserve"> </w:t>
      </w:r>
      <w:r w:rsidRPr="00133C13">
        <w:t>Труда; 9 мая: День Победы;</w:t>
      </w:r>
    </w:p>
    <w:p w:rsidR="009A3D00" w:rsidRPr="00133C13" w:rsidRDefault="009A3D00" w:rsidP="00B72352">
      <w:pPr>
        <w:pStyle w:val="a3"/>
        <w:tabs>
          <w:tab w:val="left" w:pos="142"/>
        </w:tabs>
        <w:spacing w:before="120" w:after="120"/>
        <w:ind w:left="0" w:firstLine="720"/>
      </w:pPr>
      <w:r w:rsidRPr="00133C13">
        <w:t>19</w:t>
      </w:r>
      <w:r w:rsidRPr="00133C13">
        <w:rPr>
          <w:spacing w:val="-5"/>
        </w:rPr>
        <w:t xml:space="preserve"> </w:t>
      </w:r>
      <w:r w:rsidRPr="00133C13">
        <w:t>мая:</w:t>
      </w:r>
      <w:r w:rsidRPr="00133C13">
        <w:rPr>
          <w:spacing w:val="-8"/>
        </w:rPr>
        <w:t xml:space="preserve"> </w:t>
      </w:r>
      <w:r w:rsidRPr="00133C13">
        <w:t>День</w:t>
      </w:r>
      <w:r w:rsidRPr="00133C13">
        <w:rPr>
          <w:spacing w:val="-10"/>
        </w:rPr>
        <w:t xml:space="preserve"> </w:t>
      </w:r>
      <w:r w:rsidRPr="00133C13">
        <w:t>детских</w:t>
      </w:r>
      <w:r w:rsidRPr="00133C13">
        <w:rPr>
          <w:spacing w:val="-5"/>
        </w:rPr>
        <w:t xml:space="preserve"> </w:t>
      </w:r>
      <w:r w:rsidRPr="00133C13">
        <w:t>общественных</w:t>
      </w:r>
      <w:r w:rsidRPr="00133C13">
        <w:rPr>
          <w:spacing w:val="-5"/>
        </w:rPr>
        <w:t xml:space="preserve"> </w:t>
      </w:r>
      <w:r w:rsidRPr="00133C13">
        <w:t>организаций</w:t>
      </w:r>
      <w:r w:rsidRPr="00133C13">
        <w:rPr>
          <w:spacing w:val="-6"/>
        </w:rPr>
        <w:t xml:space="preserve"> </w:t>
      </w:r>
      <w:r w:rsidRPr="00133C13">
        <w:t>России; 24 мая: День славянской письменности и культуры.</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Июнь:</w:t>
      </w:r>
    </w:p>
    <w:p w:rsidR="009A3D00" w:rsidRPr="00133C13" w:rsidRDefault="009A3D00" w:rsidP="00B72352">
      <w:pPr>
        <w:pStyle w:val="a3"/>
        <w:tabs>
          <w:tab w:val="left" w:pos="142"/>
        </w:tabs>
        <w:spacing w:before="120" w:after="120"/>
        <w:ind w:left="0" w:firstLine="720"/>
      </w:pPr>
      <w:r w:rsidRPr="00133C13">
        <w:t>1 июня: День защиты детей;</w:t>
      </w:r>
      <w:r w:rsidRPr="00133C13">
        <w:rPr>
          <w:spacing w:val="40"/>
        </w:rPr>
        <w:t xml:space="preserve"> </w:t>
      </w:r>
      <w:r w:rsidRPr="00133C13">
        <w:t>6</w:t>
      </w:r>
      <w:r w:rsidRPr="00133C13">
        <w:rPr>
          <w:spacing w:val="-6"/>
        </w:rPr>
        <w:t xml:space="preserve"> </w:t>
      </w:r>
      <w:r w:rsidRPr="00133C13">
        <w:t>июня:</w:t>
      </w:r>
      <w:r w:rsidRPr="00133C13">
        <w:rPr>
          <w:spacing w:val="-9"/>
        </w:rPr>
        <w:t xml:space="preserve"> </w:t>
      </w:r>
      <w:r w:rsidRPr="00133C13">
        <w:t>День</w:t>
      </w:r>
      <w:r w:rsidRPr="00133C13">
        <w:rPr>
          <w:spacing w:val="-11"/>
        </w:rPr>
        <w:t xml:space="preserve"> </w:t>
      </w:r>
      <w:r w:rsidRPr="00133C13">
        <w:t>русского</w:t>
      </w:r>
      <w:r w:rsidRPr="00133C13">
        <w:rPr>
          <w:spacing w:val="-9"/>
        </w:rPr>
        <w:t xml:space="preserve"> </w:t>
      </w:r>
      <w:r w:rsidRPr="00133C13">
        <w:t>языка; 12 июня: День России;</w:t>
      </w:r>
    </w:p>
    <w:p w:rsidR="009A3D00" w:rsidRPr="00133C13" w:rsidRDefault="009A3D00" w:rsidP="00B72352">
      <w:pPr>
        <w:pStyle w:val="a3"/>
        <w:tabs>
          <w:tab w:val="left" w:pos="142"/>
        </w:tabs>
        <w:spacing w:before="120" w:after="120"/>
        <w:ind w:left="0" w:firstLine="720"/>
      </w:pPr>
      <w:r w:rsidRPr="00133C13">
        <w:t>22</w:t>
      </w:r>
      <w:r w:rsidRPr="00133C13">
        <w:rPr>
          <w:spacing w:val="-10"/>
        </w:rPr>
        <w:t xml:space="preserve"> </w:t>
      </w:r>
      <w:r w:rsidRPr="00133C13">
        <w:t>июня:</w:t>
      </w:r>
      <w:r w:rsidRPr="00133C13">
        <w:rPr>
          <w:spacing w:val="-6"/>
        </w:rPr>
        <w:t xml:space="preserve"> </w:t>
      </w:r>
      <w:r w:rsidRPr="00133C13">
        <w:t>День</w:t>
      </w:r>
      <w:r w:rsidRPr="00133C13">
        <w:rPr>
          <w:spacing w:val="-8"/>
        </w:rPr>
        <w:t xml:space="preserve"> </w:t>
      </w:r>
      <w:r w:rsidRPr="00133C13">
        <w:t>памяти</w:t>
      </w:r>
      <w:r w:rsidRPr="00133C13">
        <w:rPr>
          <w:spacing w:val="-7"/>
        </w:rPr>
        <w:t xml:space="preserve"> </w:t>
      </w:r>
      <w:r w:rsidRPr="00133C13">
        <w:t>и</w:t>
      </w:r>
      <w:r w:rsidRPr="00133C13">
        <w:rPr>
          <w:spacing w:val="-6"/>
        </w:rPr>
        <w:t xml:space="preserve"> </w:t>
      </w:r>
      <w:r w:rsidRPr="00133C13">
        <w:t>скорби; 27 июня: День молодежи.</w:t>
      </w:r>
    </w:p>
    <w:p w:rsidR="009A3D00" w:rsidRPr="00133C13" w:rsidRDefault="009A3D00" w:rsidP="00B72352">
      <w:pPr>
        <w:pStyle w:val="1"/>
        <w:tabs>
          <w:tab w:val="left" w:pos="142"/>
        </w:tabs>
        <w:spacing w:before="120" w:after="120"/>
        <w:ind w:left="0" w:firstLine="720"/>
        <w:jc w:val="both"/>
        <w:rPr>
          <w:sz w:val="24"/>
          <w:szCs w:val="24"/>
        </w:rPr>
      </w:pPr>
      <w:r w:rsidRPr="00133C13">
        <w:rPr>
          <w:spacing w:val="-2"/>
          <w:sz w:val="24"/>
          <w:szCs w:val="24"/>
        </w:rPr>
        <w:t>Июль:</w:t>
      </w:r>
    </w:p>
    <w:p w:rsidR="009A3D00" w:rsidRPr="00133C13" w:rsidRDefault="009A3D00" w:rsidP="00B72352">
      <w:pPr>
        <w:pStyle w:val="a3"/>
        <w:tabs>
          <w:tab w:val="left" w:pos="142"/>
        </w:tabs>
        <w:spacing w:before="120" w:after="120"/>
        <w:ind w:left="0" w:firstLine="720"/>
      </w:pPr>
      <w:r w:rsidRPr="00133C13">
        <w:t>8</w:t>
      </w:r>
      <w:r w:rsidRPr="00133C13">
        <w:rPr>
          <w:spacing w:val="-2"/>
        </w:rPr>
        <w:t xml:space="preserve"> </w:t>
      </w:r>
      <w:r w:rsidRPr="00133C13">
        <w:t>июля:</w:t>
      </w:r>
      <w:r w:rsidRPr="00133C13">
        <w:rPr>
          <w:spacing w:val="-2"/>
        </w:rPr>
        <w:t xml:space="preserve"> </w:t>
      </w:r>
      <w:r w:rsidRPr="00133C13">
        <w:t>День</w:t>
      </w:r>
      <w:r w:rsidRPr="00133C13">
        <w:rPr>
          <w:spacing w:val="-4"/>
        </w:rPr>
        <w:t xml:space="preserve"> </w:t>
      </w:r>
      <w:r w:rsidRPr="00133C13">
        <w:t>семьи,</w:t>
      </w:r>
      <w:r w:rsidRPr="00133C13">
        <w:rPr>
          <w:spacing w:val="-5"/>
        </w:rPr>
        <w:t xml:space="preserve"> </w:t>
      </w:r>
      <w:r w:rsidRPr="00133C13">
        <w:t>любви</w:t>
      </w:r>
      <w:r w:rsidRPr="00133C13">
        <w:rPr>
          <w:spacing w:val="-3"/>
        </w:rPr>
        <w:t xml:space="preserve"> </w:t>
      </w:r>
      <w:r w:rsidRPr="00133C13">
        <w:t>и</w:t>
      </w:r>
      <w:r w:rsidRPr="00133C13">
        <w:rPr>
          <w:spacing w:val="-2"/>
        </w:rPr>
        <w:t xml:space="preserve"> верности.</w:t>
      </w:r>
    </w:p>
    <w:p w:rsidR="009A3D00" w:rsidRPr="00133C13" w:rsidRDefault="009A3D00" w:rsidP="00B72352">
      <w:pPr>
        <w:pStyle w:val="1"/>
        <w:tabs>
          <w:tab w:val="left" w:pos="142"/>
        </w:tabs>
        <w:spacing w:before="120" w:after="120"/>
        <w:ind w:left="0" w:firstLine="720"/>
        <w:jc w:val="both"/>
        <w:rPr>
          <w:b w:val="0"/>
          <w:sz w:val="24"/>
          <w:szCs w:val="24"/>
        </w:rPr>
      </w:pPr>
      <w:r w:rsidRPr="00133C13">
        <w:rPr>
          <w:spacing w:val="-2"/>
          <w:sz w:val="24"/>
          <w:szCs w:val="24"/>
        </w:rPr>
        <w:t>Август</w:t>
      </w:r>
      <w:r w:rsidRPr="00133C13">
        <w:rPr>
          <w:b w:val="0"/>
          <w:spacing w:val="-2"/>
          <w:sz w:val="24"/>
          <w:szCs w:val="24"/>
        </w:rPr>
        <w:t>:</w:t>
      </w:r>
    </w:p>
    <w:p w:rsidR="009A3D00" w:rsidRPr="00133C13" w:rsidRDefault="009A3D00" w:rsidP="00B72352">
      <w:pPr>
        <w:pStyle w:val="a3"/>
        <w:tabs>
          <w:tab w:val="left" w:pos="142"/>
        </w:tabs>
        <w:spacing w:before="120" w:after="120"/>
        <w:ind w:left="0" w:firstLine="720"/>
      </w:pPr>
      <w:r w:rsidRPr="00133C13">
        <w:t>Вторая</w:t>
      </w:r>
      <w:r w:rsidRPr="00133C13">
        <w:rPr>
          <w:spacing w:val="-7"/>
        </w:rPr>
        <w:t xml:space="preserve"> </w:t>
      </w:r>
      <w:r w:rsidRPr="00133C13">
        <w:t>суббота</w:t>
      </w:r>
      <w:r w:rsidRPr="00133C13">
        <w:rPr>
          <w:spacing w:val="-4"/>
        </w:rPr>
        <w:t xml:space="preserve"> </w:t>
      </w:r>
      <w:r w:rsidRPr="00133C13">
        <w:t>августа:</w:t>
      </w:r>
      <w:r w:rsidRPr="00133C13">
        <w:rPr>
          <w:spacing w:val="-3"/>
        </w:rPr>
        <w:t xml:space="preserve"> </w:t>
      </w:r>
      <w:r w:rsidRPr="00133C13">
        <w:t>День</w:t>
      </w:r>
      <w:r w:rsidRPr="00133C13">
        <w:rPr>
          <w:spacing w:val="-5"/>
        </w:rPr>
        <w:t xml:space="preserve"> </w:t>
      </w:r>
      <w:r w:rsidRPr="00133C13">
        <w:rPr>
          <w:spacing w:val="-2"/>
        </w:rPr>
        <w:t>физкультурника;</w:t>
      </w:r>
    </w:p>
    <w:p w:rsidR="009A3D00" w:rsidRPr="00133C13" w:rsidRDefault="009A3D00" w:rsidP="00B72352">
      <w:pPr>
        <w:pStyle w:val="a3"/>
        <w:tabs>
          <w:tab w:val="left" w:pos="142"/>
        </w:tabs>
        <w:spacing w:before="120" w:after="120"/>
        <w:ind w:left="0" w:firstLine="720"/>
      </w:pPr>
      <w:r w:rsidRPr="00133C13">
        <w:t>22</w:t>
      </w:r>
      <w:r w:rsidRPr="00133C13">
        <w:rPr>
          <w:spacing w:val="-6"/>
        </w:rPr>
        <w:t xml:space="preserve"> </w:t>
      </w:r>
      <w:r w:rsidRPr="00133C13">
        <w:t>августа:</w:t>
      </w:r>
      <w:r w:rsidRPr="00133C13">
        <w:rPr>
          <w:spacing w:val="-6"/>
        </w:rPr>
        <w:t xml:space="preserve"> </w:t>
      </w:r>
      <w:r w:rsidRPr="00133C13">
        <w:t>День</w:t>
      </w:r>
      <w:r w:rsidRPr="00133C13">
        <w:rPr>
          <w:spacing w:val="-7"/>
        </w:rPr>
        <w:t xml:space="preserve"> </w:t>
      </w:r>
      <w:r w:rsidRPr="00133C13">
        <w:t>Государственного</w:t>
      </w:r>
      <w:r w:rsidRPr="00133C13">
        <w:rPr>
          <w:spacing w:val="-8"/>
        </w:rPr>
        <w:t xml:space="preserve"> </w:t>
      </w:r>
      <w:r w:rsidRPr="00133C13">
        <w:t>флага</w:t>
      </w:r>
      <w:r w:rsidRPr="00133C13">
        <w:rPr>
          <w:spacing w:val="-7"/>
        </w:rPr>
        <w:t xml:space="preserve"> </w:t>
      </w:r>
      <w:r w:rsidRPr="00133C13">
        <w:t>Российской</w:t>
      </w:r>
      <w:r w:rsidRPr="00133C13">
        <w:rPr>
          <w:spacing w:val="-7"/>
        </w:rPr>
        <w:t xml:space="preserve"> </w:t>
      </w:r>
      <w:r w:rsidRPr="00133C13">
        <w:t>Федерации; 27 августа: День российского кино.</w:t>
      </w:r>
      <w:bookmarkEnd w:id="0"/>
    </w:p>
    <w:sectPr w:rsidR="009A3D00" w:rsidRPr="00133C13" w:rsidSect="00B72352">
      <w:footerReference w:type="default" r:id="rId13"/>
      <w:pgSz w:w="11920" w:h="16850"/>
      <w:pgMar w:top="920" w:right="863" w:bottom="960" w:left="992" w:header="0" w:footer="7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78E" w:rsidRDefault="0094378E">
      <w:r>
        <w:separator/>
      </w:r>
    </w:p>
  </w:endnote>
  <w:endnote w:type="continuationSeparator" w:id="0">
    <w:p w:rsidR="0094378E" w:rsidRDefault="0094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2C" w:rsidRDefault="000C6D2C">
    <w:pPr>
      <w:pStyle w:val="a3"/>
      <w:spacing w:line="14" w:lineRule="auto"/>
      <w:ind w:left="0"/>
      <w:jc w:val="left"/>
      <w:rPr>
        <w:sz w:val="20"/>
      </w:rPr>
    </w:pPr>
    <w:r>
      <w:rPr>
        <w:noProof/>
        <w:sz w:val="20"/>
        <w:lang w:eastAsia="ru-RU"/>
      </w:rPr>
      <mc:AlternateContent>
        <mc:Choice Requires="wps">
          <w:drawing>
            <wp:anchor distT="0" distB="0" distL="0" distR="0" simplePos="0" relativeHeight="479877120" behindDoc="1" locked="0" layoutInCell="1" allowOverlap="1" wp14:anchorId="2501582F" wp14:editId="3FA0B859">
              <wp:simplePos x="0" y="0"/>
              <wp:positionH relativeFrom="page">
                <wp:posOffset>6854441</wp:posOffset>
              </wp:positionH>
              <wp:positionV relativeFrom="page">
                <wp:posOffset>10065512</wp:posOffset>
              </wp:positionV>
              <wp:extent cx="213360" cy="1720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72085"/>
                      </a:xfrm>
                      <a:prstGeom prst="rect">
                        <a:avLst/>
                      </a:prstGeom>
                    </wps:spPr>
                    <wps:txbx>
                      <w:txbxContent>
                        <w:p w:rsidR="000C6D2C" w:rsidRDefault="000C6D2C">
                          <w:pPr>
                            <w:spacing w:line="255" w:lineRule="exact"/>
                            <w:ind w:left="2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Pr>
                              <w:rFonts w:ascii="Calibri"/>
                              <w:noProof/>
                              <w:spacing w:val="-5"/>
                              <w:sz w:val="23"/>
                            </w:rPr>
                            <w:t>2</w:t>
                          </w:r>
                          <w:r>
                            <w:rPr>
                              <w:rFonts w:ascii="Calibri"/>
                              <w:spacing w:val="-5"/>
                              <w:sz w:val="2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9.7pt;margin-top:792.55pt;width:16.8pt;height:13.55pt;z-index:-2343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" filled="f" stroked="f">
              <v:path arrowok="t"/>
              <v:textbox inset="0,0,0,0">
                <w:txbxContent>
                  <w:p w:rsidR="000C6D2C" w:rsidRDefault="000C6D2C">
                    <w:pPr>
                      <w:spacing w:line="255" w:lineRule="exact"/>
                      <w:ind w:left="2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Pr>
                        <w:rFonts w:ascii="Calibri"/>
                        <w:noProof/>
                        <w:spacing w:val="-5"/>
                        <w:sz w:val="23"/>
                      </w:rPr>
                      <w:t>2</w:t>
                    </w:r>
                    <w:r>
                      <w:rPr>
                        <w:rFonts w:ascii="Calibri"/>
                        <w:spacing w:val="-5"/>
                        <w:sz w:val="23"/>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2C" w:rsidRDefault="000C6D2C">
    <w:pPr>
      <w:pStyle w:val="a3"/>
      <w:spacing w:line="14" w:lineRule="auto"/>
      <w:ind w:left="0"/>
      <w:jc w:val="left"/>
      <w:rPr>
        <w:sz w:val="20"/>
      </w:rPr>
    </w:pPr>
    <w:r>
      <w:rPr>
        <w:noProof/>
        <w:sz w:val="20"/>
        <w:lang w:eastAsia="ru-RU"/>
      </w:rPr>
      <mc:AlternateContent>
        <mc:Choice Requires="wps">
          <w:drawing>
            <wp:anchor distT="0" distB="0" distL="0" distR="0" simplePos="0" relativeHeight="479880192" behindDoc="1" locked="0" layoutInCell="1" allowOverlap="1" wp14:anchorId="3034390F" wp14:editId="5E7DB1F7">
              <wp:simplePos x="0" y="0"/>
              <wp:positionH relativeFrom="page">
                <wp:posOffset>6995921</wp:posOffset>
              </wp:positionH>
              <wp:positionV relativeFrom="page">
                <wp:posOffset>10039222</wp:posOffset>
              </wp:positionV>
              <wp:extent cx="255904" cy="152400"/>
              <wp:effectExtent l="0" t="0" r="0" b="0"/>
              <wp:wrapNone/>
              <wp:docPr id="2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52400"/>
                      </a:xfrm>
                      <a:prstGeom prst="rect">
                        <a:avLst/>
                      </a:prstGeom>
                    </wps:spPr>
                    <wps:txbx>
                      <w:txbxContent>
                        <w:p w:rsidR="000C6D2C" w:rsidRDefault="000C6D2C">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9F0DE6">
                            <w:rPr>
                              <w:rFonts w:ascii="Calibri"/>
                              <w:noProof/>
                              <w:spacing w:val="-5"/>
                              <w:sz w:val="20"/>
                            </w:rPr>
                            <w:t>2</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50.85pt;margin-top:790.5pt;width:20.15pt;height:12pt;z-index:-2343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" filled="f" stroked="f">
              <v:path arrowok="t"/>
              <v:textbox inset="0,0,0,0">
                <w:txbxContent>
                  <w:p w:rsidR="000C6D2C" w:rsidRDefault="000C6D2C">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9F0DE6">
                      <w:rPr>
                        <w:rFonts w:ascii="Calibri"/>
                        <w:noProof/>
                        <w:spacing w:val="-5"/>
                        <w:sz w:val="20"/>
                      </w:rPr>
                      <w:t>2</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2C" w:rsidRDefault="000C6D2C">
    <w:pPr>
      <w:pStyle w:val="a3"/>
      <w:spacing w:line="14" w:lineRule="auto"/>
      <w:ind w:left="0"/>
      <w:jc w:val="left"/>
      <w:rPr>
        <w:sz w:val="19"/>
      </w:rPr>
    </w:pPr>
    <w:r>
      <w:rPr>
        <w:noProof/>
        <w:sz w:val="19"/>
        <w:lang w:eastAsia="ru-RU"/>
      </w:rPr>
      <mc:AlternateContent>
        <mc:Choice Requires="wps">
          <w:drawing>
            <wp:anchor distT="0" distB="0" distL="0" distR="0" simplePos="0" relativeHeight="479882240" behindDoc="1" locked="0" layoutInCell="1" allowOverlap="1" wp14:anchorId="17212F71" wp14:editId="6F25CC4D">
              <wp:simplePos x="0" y="0"/>
              <wp:positionH relativeFrom="page">
                <wp:posOffset>6797800</wp:posOffset>
              </wp:positionH>
              <wp:positionV relativeFrom="page">
                <wp:posOffset>9917379</wp:posOffset>
              </wp:positionV>
              <wp:extent cx="27622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rsidR="000C6D2C" w:rsidRDefault="000C6D2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F0DE6">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8" type="#_x0000_t202" style="position:absolute;margin-left:535.25pt;margin-top:780.9pt;width:21.75pt;height:13.05pt;z-index:-2343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" filled="f" stroked="f">
              <v:path arrowok="t"/>
              <v:textbox inset="0,0,0,0">
                <w:txbxContent>
                  <w:p w:rsidR="000C6D2C" w:rsidRDefault="000C6D2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F0DE6">
                      <w:rPr>
                        <w:rFonts w:ascii="Calibri"/>
                        <w:noProof/>
                        <w:spacing w:val="-5"/>
                      </w:rPr>
                      <w:t>3</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2C" w:rsidRDefault="000C6D2C">
    <w:pPr>
      <w:pStyle w:val="a3"/>
      <w:spacing w:line="14" w:lineRule="auto"/>
      <w:ind w:left="0"/>
      <w:jc w:val="left"/>
      <w:rPr>
        <w:sz w:val="19"/>
      </w:rPr>
    </w:pPr>
    <w:r>
      <w:rPr>
        <w:noProof/>
        <w:sz w:val="19"/>
        <w:lang w:eastAsia="ru-RU"/>
      </w:rPr>
      <mc:AlternateContent>
        <mc:Choice Requires="wps">
          <w:drawing>
            <wp:anchor distT="0" distB="0" distL="0" distR="0" simplePos="0" relativeHeight="479883264" behindDoc="1" locked="0" layoutInCell="1" allowOverlap="1" wp14:anchorId="181BA667" wp14:editId="77CB7DC7">
              <wp:simplePos x="0" y="0"/>
              <wp:positionH relativeFrom="page">
                <wp:posOffset>6772400</wp:posOffset>
              </wp:positionH>
              <wp:positionV relativeFrom="page">
                <wp:posOffset>9917379</wp:posOffset>
              </wp:positionV>
              <wp:extent cx="301625"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0C6D2C" w:rsidRDefault="000C6D2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F0DE6">
                            <w:rPr>
                              <w:rFonts w:ascii="Calibri"/>
                              <w:noProof/>
                              <w:spacing w:val="-5"/>
                            </w:rPr>
                            <w:t>368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9" type="#_x0000_t202" style="position:absolute;margin-left:533.25pt;margin-top:780.9pt;width:23.75pt;height:13.05pt;z-index:-2343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" filled="f" stroked="f">
              <v:path arrowok="t"/>
              <v:textbox inset="0,0,0,0">
                <w:txbxContent>
                  <w:p w:rsidR="000C6D2C" w:rsidRDefault="000C6D2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F0DE6">
                      <w:rPr>
                        <w:rFonts w:ascii="Calibri"/>
                        <w:noProof/>
                        <w:spacing w:val="-5"/>
                      </w:rPr>
                      <w:t>368</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2C" w:rsidRDefault="000C6D2C">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78E" w:rsidRDefault="0094378E">
      <w:r>
        <w:separator/>
      </w:r>
    </w:p>
  </w:footnote>
  <w:footnote w:type="continuationSeparator" w:id="0">
    <w:p w:rsidR="0094378E" w:rsidRDefault="00943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678F8"/>
    <w:multiLevelType w:val="hybridMultilevel"/>
    <w:tmpl w:val="0F3489C8"/>
    <w:lvl w:ilvl="0" w:tplc="25FA2BE6">
      <w:start w:val="1"/>
      <w:numFmt w:val="decimal"/>
      <w:lvlText w:val="%1)"/>
      <w:lvlJc w:val="left"/>
      <w:pPr>
        <w:ind w:left="569" w:hanging="343"/>
        <w:jc w:val="right"/>
      </w:pPr>
      <w:rPr>
        <w:rFonts w:ascii="Times New Roman" w:eastAsia="Times New Roman" w:hAnsi="Times New Roman" w:cs="Times New Roman" w:hint="default"/>
        <w:b/>
        <w:bCs/>
        <w:i w:val="0"/>
        <w:iCs w:val="0"/>
        <w:spacing w:val="0"/>
        <w:w w:val="100"/>
        <w:sz w:val="24"/>
        <w:szCs w:val="24"/>
        <w:lang w:val="ru-RU" w:eastAsia="en-US" w:bidi="ar-SA"/>
      </w:rPr>
    </w:lvl>
    <w:lvl w:ilvl="1" w:tplc="845064EE">
      <w:numFmt w:val="bullet"/>
      <w:lvlText w:val="•"/>
      <w:lvlJc w:val="left"/>
      <w:pPr>
        <w:ind w:left="1581" w:hanging="343"/>
      </w:pPr>
      <w:rPr>
        <w:rFonts w:hint="default"/>
        <w:lang w:val="ru-RU" w:eastAsia="en-US" w:bidi="ar-SA"/>
      </w:rPr>
    </w:lvl>
    <w:lvl w:ilvl="2" w:tplc="898AF494">
      <w:numFmt w:val="bullet"/>
      <w:lvlText w:val="•"/>
      <w:lvlJc w:val="left"/>
      <w:pPr>
        <w:ind w:left="2602" w:hanging="343"/>
      </w:pPr>
      <w:rPr>
        <w:rFonts w:hint="default"/>
        <w:lang w:val="ru-RU" w:eastAsia="en-US" w:bidi="ar-SA"/>
      </w:rPr>
    </w:lvl>
    <w:lvl w:ilvl="3" w:tplc="9900F910">
      <w:numFmt w:val="bullet"/>
      <w:lvlText w:val="•"/>
      <w:lvlJc w:val="left"/>
      <w:pPr>
        <w:ind w:left="3624" w:hanging="343"/>
      </w:pPr>
      <w:rPr>
        <w:rFonts w:hint="default"/>
        <w:lang w:val="ru-RU" w:eastAsia="en-US" w:bidi="ar-SA"/>
      </w:rPr>
    </w:lvl>
    <w:lvl w:ilvl="4" w:tplc="68481DF2">
      <w:numFmt w:val="bullet"/>
      <w:lvlText w:val="•"/>
      <w:lvlJc w:val="left"/>
      <w:pPr>
        <w:ind w:left="4645" w:hanging="343"/>
      </w:pPr>
      <w:rPr>
        <w:rFonts w:hint="default"/>
        <w:lang w:val="ru-RU" w:eastAsia="en-US" w:bidi="ar-SA"/>
      </w:rPr>
    </w:lvl>
    <w:lvl w:ilvl="5" w:tplc="50206AD6">
      <w:numFmt w:val="bullet"/>
      <w:lvlText w:val="•"/>
      <w:lvlJc w:val="left"/>
      <w:pPr>
        <w:ind w:left="5666" w:hanging="343"/>
      </w:pPr>
      <w:rPr>
        <w:rFonts w:hint="default"/>
        <w:lang w:val="ru-RU" w:eastAsia="en-US" w:bidi="ar-SA"/>
      </w:rPr>
    </w:lvl>
    <w:lvl w:ilvl="6" w:tplc="FC6EB2D6">
      <w:numFmt w:val="bullet"/>
      <w:lvlText w:val="•"/>
      <w:lvlJc w:val="left"/>
      <w:pPr>
        <w:ind w:left="6688" w:hanging="343"/>
      </w:pPr>
      <w:rPr>
        <w:rFonts w:hint="default"/>
        <w:lang w:val="ru-RU" w:eastAsia="en-US" w:bidi="ar-SA"/>
      </w:rPr>
    </w:lvl>
    <w:lvl w:ilvl="7" w:tplc="68144A30">
      <w:numFmt w:val="bullet"/>
      <w:lvlText w:val="•"/>
      <w:lvlJc w:val="left"/>
      <w:pPr>
        <w:ind w:left="7709" w:hanging="343"/>
      </w:pPr>
      <w:rPr>
        <w:rFonts w:hint="default"/>
        <w:lang w:val="ru-RU" w:eastAsia="en-US" w:bidi="ar-SA"/>
      </w:rPr>
    </w:lvl>
    <w:lvl w:ilvl="8" w:tplc="7D0E210E">
      <w:numFmt w:val="bullet"/>
      <w:lvlText w:val="•"/>
      <w:lvlJc w:val="left"/>
      <w:pPr>
        <w:ind w:left="8730" w:hanging="343"/>
      </w:pPr>
      <w:rPr>
        <w:rFonts w:hint="default"/>
        <w:lang w:val="ru-RU" w:eastAsia="en-US" w:bidi="ar-SA"/>
      </w:rPr>
    </w:lvl>
  </w:abstractNum>
  <w:abstractNum w:abstractNumId="1">
    <w:nsid w:val="120B5BE2"/>
    <w:multiLevelType w:val="hybridMultilevel"/>
    <w:tmpl w:val="83586F00"/>
    <w:lvl w:ilvl="0" w:tplc="CDACCC50">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642F2A">
      <w:numFmt w:val="bullet"/>
      <w:lvlText w:val="•"/>
      <w:lvlJc w:val="left"/>
      <w:pPr>
        <w:ind w:left="1815" w:hanging="260"/>
      </w:pPr>
      <w:rPr>
        <w:rFonts w:hint="default"/>
        <w:lang w:val="ru-RU" w:eastAsia="en-US" w:bidi="ar-SA"/>
      </w:rPr>
    </w:lvl>
    <w:lvl w:ilvl="2" w:tplc="E2B6199A">
      <w:numFmt w:val="bullet"/>
      <w:lvlText w:val="•"/>
      <w:lvlJc w:val="left"/>
      <w:pPr>
        <w:ind w:left="2810" w:hanging="260"/>
      </w:pPr>
      <w:rPr>
        <w:rFonts w:hint="default"/>
        <w:lang w:val="ru-RU" w:eastAsia="en-US" w:bidi="ar-SA"/>
      </w:rPr>
    </w:lvl>
    <w:lvl w:ilvl="3" w:tplc="ADB21E02">
      <w:numFmt w:val="bullet"/>
      <w:lvlText w:val="•"/>
      <w:lvlJc w:val="left"/>
      <w:pPr>
        <w:ind w:left="3806" w:hanging="260"/>
      </w:pPr>
      <w:rPr>
        <w:rFonts w:hint="default"/>
        <w:lang w:val="ru-RU" w:eastAsia="en-US" w:bidi="ar-SA"/>
      </w:rPr>
    </w:lvl>
    <w:lvl w:ilvl="4" w:tplc="A6CED25C">
      <w:numFmt w:val="bullet"/>
      <w:lvlText w:val="•"/>
      <w:lvlJc w:val="left"/>
      <w:pPr>
        <w:ind w:left="4801" w:hanging="260"/>
      </w:pPr>
      <w:rPr>
        <w:rFonts w:hint="default"/>
        <w:lang w:val="ru-RU" w:eastAsia="en-US" w:bidi="ar-SA"/>
      </w:rPr>
    </w:lvl>
    <w:lvl w:ilvl="5" w:tplc="BF50F1AC">
      <w:numFmt w:val="bullet"/>
      <w:lvlText w:val="•"/>
      <w:lvlJc w:val="left"/>
      <w:pPr>
        <w:ind w:left="5796" w:hanging="260"/>
      </w:pPr>
      <w:rPr>
        <w:rFonts w:hint="default"/>
        <w:lang w:val="ru-RU" w:eastAsia="en-US" w:bidi="ar-SA"/>
      </w:rPr>
    </w:lvl>
    <w:lvl w:ilvl="6" w:tplc="E766BA44">
      <w:numFmt w:val="bullet"/>
      <w:lvlText w:val="•"/>
      <w:lvlJc w:val="left"/>
      <w:pPr>
        <w:ind w:left="6792" w:hanging="260"/>
      </w:pPr>
      <w:rPr>
        <w:rFonts w:hint="default"/>
        <w:lang w:val="ru-RU" w:eastAsia="en-US" w:bidi="ar-SA"/>
      </w:rPr>
    </w:lvl>
    <w:lvl w:ilvl="7" w:tplc="5D3E82FC">
      <w:numFmt w:val="bullet"/>
      <w:lvlText w:val="•"/>
      <w:lvlJc w:val="left"/>
      <w:pPr>
        <w:ind w:left="7787" w:hanging="260"/>
      </w:pPr>
      <w:rPr>
        <w:rFonts w:hint="default"/>
        <w:lang w:val="ru-RU" w:eastAsia="en-US" w:bidi="ar-SA"/>
      </w:rPr>
    </w:lvl>
    <w:lvl w:ilvl="8" w:tplc="8DEADC22">
      <w:numFmt w:val="bullet"/>
      <w:lvlText w:val="•"/>
      <w:lvlJc w:val="left"/>
      <w:pPr>
        <w:ind w:left="8782" w:hanging="260"/>
      </w:pPr>
      <w:rPr>
        <w:rFonts w:hint="default"/>
        <w:lang w:val="ru-RU" w:eastAsia="en-US" w:bidi="ar-SA"/>
      </w:rPr>
    </w:lvl>
  </w:abstractNum>
  <w:abstractNum w:abstractNumId="2">
    <w:nsid w:val="147E5571"/>
    <w:multiLevelType w:val="hybridMultilevel"/>
    <w:tmpl w:val="1450BD26"/>
    <w:lvl w:ilvl="0" w:tplc="04081AEA">
      <w:numFmt w:val="bullet"/>
      <w:lvlText w:val=""/>
      <w:lvlJc w:val="left"/>
      <w:pPr>
        <w:ind w:left="1277" w:hanging="360"/>
      </w:pPr>
      <w:rPr>
        <w:rFonts w:ascii="Symbol" w:eastAsia="Symbol" w:hAnsi="Symbol" w:cs="Symbol" w:hint="default"/>
        <w:b w:val="0"/>
        <w:bCs w:val="0"/>
        <w:i w:val="0"/>
        <w:iCs w:val="0"/>
        <w:spacing w:val="0"/>
        <w:w w:val="100"/>
        <w:sz w:val="28"/>
        <w:szCs w:val="28"/>
        <w:lang w:val="ru-RU" w:eastAsia="en-US" w:bidi="ar-SA"/>
      </w:rPr>
    </w:lvl>
    <w:lvl w:ilvl="1" w:tplc="F8A44CD4">
      <w:numFmt w:val="bullet"/>
      <w:lvlText w:val="•"/>
      <w:lvlJc w:val="left"/>
      <w:pPr>
        <w:ind w:left="2300" w:hanging="360"/>
      </w:pPr>
      <w:rPr>
        <w:rFonts w:hint="default"/>
        <w:lang w:val="ru-RU" w:eastAsia="en-US" w:bidi="ar-SA"/>
      </w:rPr>
    </w:lvl>
    <w:lvl w:ilvl="2" w:tplc="ED4C0138">
      <w:numFmt w:val="bullet"/>
      <w:lvlText w:val="•"/>
      <w:lvlJc w:val="left"/>
      <w:pPr>
        <w:ind w:left="3320" w:hanging="360"/>
      </w:pPr>
      <w:rPr>
        <w:rFonts w:hint="default"/>
        <w:lang w:val="ru-RU" w:eastAsia="en-US" w:bidi="ar-SA"/>
      </w:rPr>
    </w:lvl>
    <w:lvl w:ilvl="3" w:tplc="3BE89CE2">
      <w:numFmt w:val="bullet"/>
      <w:lvlText w:val="•"/>
      <w:lvlJc w:val="left"/>
      <w:pPr>
        <w:ind w:left="4340" w:hanging="360"/>
      </w:pPr>
      <w:rPr>
        <w:rFonts w:hint="default"/>
        <w:lang w:val="ru-RU" w:eastAsia="en-US" w:bidi="ar-SA"/>
      </w:rPr>
    </w:lvl>
    <w:lvl w:ilvl="4" w:tplc="37AC3794">
      <w:numFmt w:val="bullet"/>
      <w:lvlText w:val="•"/>
      <w:lvlJc w:val="left"/>
      <w:pPr>
        <w:ind w:left="5360" w:hanging="360"/>
      </w:pPr>
      <w:rPr>
        <w:rFonts w:hint="default"/>
        <w:lang w:val="ru-RU" w:eastAsia="en-US" w:bidi="ar-SA"/>
      </w:rPr>
    </w:lvl>
    <w:lvl w:ilvl="5" w:tplc="77128892">
      <w:numFmt w:val="bullet"/>
      <w:lvlText w:val="•"/>
      <w:lvlJc w:val="left"/>
      <w:pPr>
        <w:ind w:left="6381" w:hanging="360"/>
      </w:pPr>
      <w:rPr>
        <w:rFonts w:hint="default"/>
        <w:lang w:val="ru-RU" w:eastAsia="en-US" w:bidi="ar-SA"/>
      </w:rPr>
    </w:lvl>
    <w:lvl w:ilvl="6" w:tplc="DBE0A496">
      <w:numFmt w:val="bullet"/>
      <w:lvlText w:val="•"/>
      <w:lvlJc w:val="left"/>
      <w:pPr>
        <w:ind w:left="7401" w:hanging="360"/>
      </w:pPr>
      <w:rPr>
        <w:rFonts w:hint="default"/>
        <w:lang w:val="ru-RU" w:eastAsia="en-US" w:bidi="ar-SA"/>
      </w:rPr>
    </w:lvl>
    <w:lvl w:ilvl="7" w:tplc="947A7754">
      <w:numFmt w:val="bullet"/>
      <w:lvlText w:val="•"/>
      <w:lvlJc w:val="left"/>
      <w:pPr>
        <w:ind w:left="8421" w:hanging="360"/>
      </w:pPr>
      <w:rPr>
        <w:rFonts w:hint="default"/>
        <w:lang w:val="ru-RU" w:eastAsia="en-US" w:bidi="ar-SA"/>
      </w:rPr>
    </w:lvl>
    <w:lvl w:ilvl="8" w:tplc="373AF38C">
      <w:numFmt w:val="bullet"/>
      <w:lvlText w:val="•"/>
      <w:lvlJc w:val="left"/>
      <w:pPr>
        <w:ind w:left="9441" w:hanging="360"/>
      </w:pPr>
      <w:rPr>
        <w:rFonts w:hint="default"/>
        <w:lang w:val="ru-RU" w:eastAsia="en-US" w:bidi="ar-SA"/>
      </w:rPr>
    </w:lvl>
  </w:abstractNum>
  <w:abstractNum w:abstractNumId="3">
    <w:nsid w:val="1E5E2864"/>
    <w:multiLevelType w:val="hybridMultilevel"/>
    <w:tmpl w:val="6DA2424A"/>
    <w:lvl w:ilvl="0" w:tplc="8B885D44">
      <w:start w:val="1"/>
      <w:numFmt w:val="decimal"/>
      <w:lvlText w:val="%1)"/>
      <w:lvlJc w:val="left"/>
      <w:pPr>
        <w:ind w:left="148"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871E07A8">
      <w:numFmt w:val="bullet"/>
      <w:lvlText w:val="•"/>
      <w:lvlJc w:val="left"/>
      <w:pPr>
        <w:ind w:left="1147" w:hanging="708"/>
      </w:pPr>
      <w:rPr>
        <w:rFonts w:hint="default"/>
        <w:lang w:val="ru-RU" w:eastAsia="en-US" w:bidi="ar-SA"/>
      </w:rPr>
    </w:lvl>
    <w:lvl w:ilvl="2" w:tplc="3CF016E8">
      <w:numFmt w:val="bullet"/>
      <w:lvlText w:val="•"/>
      <w:lvlJc w:val="left"/>
      <w:pPr>
        <w:ind w:left="2154" w:hanging="708"/>
      </w:pPr>
      <w:rPr>
        <w:rFonts w:hint="default"/>
        <w:lang w:val="ru-RU" w:eastAsia="en-US" w:bidi="ar-SA"/>
      </w:rPr>
    </w:lvl>
    <w:lvl w:ilvl="3" w:tplc="11D6BB30">
      <w:numFmt w:val="bullet"/>
      <w:lvlText w:val="•"/>
      <w:lvlJc w:val="left"/>
      <w:pPr>
        <w:ind w:left="3161" w:hanging="708"/>
      </w:pPr>
      <w:rPr>
        <w:rFonts w:hint="default"/>
        <w:lang w:val="ru-RU" w:eastAsia="en-US" w:bidi="ar-SA"/>
      </w:rPr>
    </w:lvl>
    <w:lvl w:ilvl="4" w:tplc="A24E0724">
      <w:numFmt w:val="bullet"/>
      <w:lvlText w:val="•"/>
      <w:lvlJc w:val="left"/>
      <w:pPr>
        <w:ind w:left="4168" w:hanging="708"/>
      </w:pPr>
      <w:rPr>
        <w:rFonts w:hint="default"/>
        <w:lang w:val="ru-RU" w:eastAsia="en-US" w:bidi="ar-SA"/>
      </w:rPr>
    </w:lvl>
    <w:lvl w:ilvl="5" w:tplc="3EB62314">
      <w:numFmt w:val="bullet"/>
      <w:lvlText w:val="•"/>
      <w:lvlJc w:val="left"/>
      <w:pPr>
        <w:ind w:left="5175" w:hanging="708"/>
      </w:pPr>
      <w:rPr>
        <w:rFonts w:hint="default"/>
        <w:lang w:val="ru-RU" w:eastAsia="en-US" w:bidi="ar-SA"/>
      </w:rPr>
    </w:lvl>
    <w:lvl w:ilvl="6" w:tplc="38F456A4">
      <w:numFmt w:val="bullet"/>
      <w:lvlText w:val="•"/>
      <w:lvlJc w:val="left"/>
      <w:pPr>
        <w:ind w:left="6182" w:hanging="708"/>
      </w:pPr>
      <w:rPr>
        <w:rFonts w:hint="default"/>
        <w:lang w:val="ru-RU" w:eastAsia="en-US" w:bidi="ar-SA"/>
      </w:rPr>
    </w:lvl>
    <w:lvl w:ilvl="7" w:tplc="4E82390A">
      <w:numFmt w:val="bullet"/>
      <w:lvlText w:val="•"/>
      <w:lvlJc w:val="left"/>
      <w:pPr>
        <w:ind w:left="7189" w:hanging="708"/>
      </w:pPr>
      <w:rPr>
        <w:rFonts w:hint="default"/>
        <w:lang w:val="ru-RU" w:eastAsia="en-US" w:bidi="ar-SA"/>
      </w:rPr>
    </w:lvl>
    <w:lvl w:ilvl="8" w:tplc="AD8C7B3C">
      <w:numFmt w:val="bullet"/>
      <w:lvlText w:val="•"/>
      <w:lvlJc w:val="left"/>
      <w:pPr>
        <w:ind w:left="8196" w:hanging="708"/>
      </w:pPr>
      <w:rPr>
        <w:rFonts w:hint="default"/>
        <w:lang w:val="ru-RU" w:eastAsia="en-US" w:bidi="ar-SA"/>
      </w:rPr>
    </w:lvl>
  </w:abstractNum>
  <w:abstractNum w:abstractNumId="4">
    <w:nsid w:val="24FA3FE1"/>
    <w:multiLevelType w:val="hybridMultilevel"/>
    <w:tmpl w:val="AA145990"/>
    <w:lvl w:ilvl="0" w:tplc="5E0A0F0C">
      <w:start w:val="1"/>
      <w:numFmt w:val="decimal"/>
      <w:lvlText w:val="%1)"/>
      <w:lvlJc w:val="left"/>
      <w:pPr>
        <w:ind w:left="148"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C290811A">
      <w:numFmt w:val="bullet"/>
      <w:lvlText w:val="•"/>
      <w:lvlJc w:val="left"/>
      <w:pPr>
        <w:ind w:left="1147" w:hanging="708"/>
      </w:pPr>
      <w:rPr>
        <w:rFonts w:hint="default"/>
        <w:lang w:val="ru-RU" w:eastAsia="en-US" w:bidi="ar-SA"/>
      </w:rPr>
    </w:lvl>
    <w:lvl w:ilvl="2" w:tplc="5A585BAC">
      <w:numFmt w:val="bullet"/>
      <w:lvlText w:val="•"/>
      <w:lvlJc w:val="left"/>
      <w:pPr>
        <w:ind w:left="2154" w:hanging="708"/>
      </w:pPr>
      <w:rPr>
        <w:rFonts w:hint="default"/>
        <w:lang w:val="ru-RU" w:eastAsia="en-US" w:bidi="ar-SA"/>
      </w:rPr>
    </w:lvl>
    <w:lvl w:ilvl="3" w:tplc="41E0B92C">
      <w:numFmt w:val="bullet"/>
      <w:lvlText w:val="•"/>
      <w:lvlJc w:val="left"/>
      <w:pPr>
        <w:ind w:left="3161" w:hanging="708"/>
      </w:pPr>
      <w:rPr>
        <w:rFonts w:hint="default"/>
        <w:lang w:val="ru-RU" w:eastAsia="en-US" w:bidi="ar-SA"/>
      </w:rPr>
    </w:lvl>
    <w:lvl w:ilvl="4" w:tplc="5AA0126E">
      <w:numFmt w:val="bullet"/>
      <w:lvlText w:val="•"/>
      <w:lvlJc w:val="left"/>
      <w:pPr>
        <w:ind w:left="4168" w:hanging="708"/>
      </w:pPr>
      <w:rPr>
        <w:rFonts w:hint="default"/>
        <w:lang w:val="ru-RU" w:eastAsia="en-US" w:bidi="ar-SA"/>
      </w:rPr>
    </w:lvl>
    <w:lvl w:ilvl="5" w:tplc="7F4286BC">
      <w:numFmt w:val="bullet"/>
      <w:lvlText w:val="•"/>
      <w:lvlJc w:val="left"/>
      <w:pPr>
        <w:ind w:left="5175" w:hanging="708"/>
      </w:pPr>
      <w:rPr>
        <w:rFonts w:hint="default"/>
        <w:lang w:val="ru-RU" w:eastAsia="en-US" w:bidi="ar-SA"/>
      </w:rPr>
    </w:lvl>
    <w:lvl w:ilvl="6" w:tplc="3A38F840">
      <w:numFmt w:val="bullet"/>
      <w:lvlText w:val="•"/>
      <w:lvlJc w:val="left"/>
      <w:pPr>
        <w:ind w:left="6182" w:hanging="708"/>
      </w:pPr>
      <w:rPr>
        <w:rFonts w:hint="default"/>
        <w:lang w:val="ru-RU" w:eastAsia="en-US" w:bidi="ar-SA"/>
      </w:rPr>
    </w:lvl>
    <w:lvl w:ilvl="7" w:tplc="4784081E">
      <w:numFmt w:val="bullet"/>
      <w:lvlText w:val="•"/>
      <w:lvlJc w:val="left"/>
      <w:pPr>
        <w:ind w:left="7189" w:hanging="708"/>
      </w:pPr>
      <w:rPr>
        <w:rFonts w:hint="default"/>
        <w:lang w:val="ru-RU" w:eastAsia="en-US" w:bidi="ar-SA"/>
      </w:rPr>
    </w:lvl>
    <w:lvl w:ilvl="8" w:tplc="BE9AA62C">
      <w:numFmt w:val="bullet"/>
      <w:lvlText w:val="•"/>
      <w:lvlJc w:val="left"/>
      <w:pPr>
        <w:ind w:left="8196" w:hanging="708"/>
      </w:pPr>
      <w:rPr>
        <w:rFonts w:hint="default"/>
        <w:lang w:val="ru-RU" w:eastAsia="en-US" w:bidi="ar-SA"/>
      </w:rPr>
    </w:lvl>
  </w:abstractNum>
  <w:abstractNum w:abstractNumId="5">
    <w:nsid w:val="25560A0A"/>
    <w:multiLevelType w:val="hybridMultilevel"/>
    <w:tmpl w:val="B3F40994"/>
    <w:lvl w:ilvl="0" w:tplc="D15C5A22">
      <w:start w:val="1"/>
      <w:numFmt w:val="decimal"/>
      <w:lvlText w:val="%1)"/>
      <w:lvlJc w:val="left"/>
      <w:pPr>
        <w:ind w:left="148"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2BACD90E">
      <w:numFmt w:val="bullet"/>
      <w:lvlText w:val="•"/>
      <w:lvlJc w:val="left"/>
      <w:pPr>
        <w:ind w:left="1147" w:hanging="708"/>
      </w:pPr>
      <w:rPr>
        <w:rFonts w:hint="default"/>
        <w:lang w:val="ru-RU" w:eastAsia="en-US" w:bidi="ar-SA"/>
      </w:rPr>
    </w:lvl>
    <w:lvl w:ilvl="2" w:tplc="72BC332C">
      <w:numFmt w:val="bullet"/>
      <w:lvlText w:val="•"/>
      <w:lvlJc w:val="left"/>
      <w:pPr>
        <w:ind w:left="2154" w:hanging="708"/>
      </w:pPr>
      <w:rPr>
        <w:rFonts w:hint="default"/>
        <w:lang w:val="ru-RU" w:eastAsia="en-US" w:bidi="ar-SA"/>
      </w:rPr>
    </w:lvl>
    <w:lvl w:ilvl="3" w:tplc="99B06C56">
      <w:numFmt w:val="bullet"/>
      <w:lvlText w:val="•"/>
      <w:lvlJc w:val="left"/>
      <w:pPr>
        <w:ind w:left="3161" w:hanging="708"/>
      </w:pPr>
      <w:rPr>
        <w:rFonts w:hint="default"/>
        <w:lang w:val="ru-RU" w:eastAsia="en-US" w:bidi="ar-SA"/>
      </w:rPr>
    </w:lvl>
    <w:lvl w:ilvl="4" w:tplc="A63495F4">
      <w:numFmt w:val="bullet"/>
      <w:lvlText w:val="•"/>
      <w:lvlJc w:val="left"/>
      <w:pPr>
        <w:ind w:left="4168" w:hanging="708"/>
      </w:pPr>
      <w:rPr>
        <w:rFonts w:hint="default"/>
        <w:lang w:val="ru-RU" w:eastAsia="en-US" w:bidi="ar-SA"/>
      </w:rPr>
    </w:lvl>
    <w:lvl w:ilvl="5" w:tplc="15022DBC">
      <w:numFmt w:val="bullet"/>
      <w:lvlText w:val="•"/>
      <w:lvlJc w:val="left"/>
      <w:pPr>
        <w:ind w:left="5175" w:hanging="708"/>
      </w:pPr>
      <w:rPr>
        <w:rFonts w:hint="default"/>
        <w:lang w:val="ru-RU" w:eastAsia="en-US" w:bidi="ar-SA"/>
      </w:rPr>
    </w:lvl>
    <w:lvl w:ilvl="6" w:tplc="D61A226E">
      <w:numFmt w:val="bullet"/>
      <w:lvlText w:val="•"/>
      <w:lvlJc w:val="left"/>
      <w:pPr>
        <w:ind w:left="6182" w:hanging="708"/>
      </w:pPr>
      <w:rPr>
        <w:rFonts w:hint="default"/>
        <w:lang w:val="ru-RU" w:eastAsia="en-US" w:bidi="ar-SA"/>
      </w:rPr>
    </w:lvl>
    <w:lvl w:ilvl="7" w:tplc="3DA43A9A">
      <w:numFmt w:val="bullet"/>
      <w:lvlText w:val="•"/>
      <w:lvlJc w:val="left"/>
      <w:pPr>
        <w:ind w:left="7189" w:hanging="708"/>
      </w:pPr>
      <w:rPr>
        <w:rFonts w:hint="default"/>
        <w:lang w:val="ru-RU" w:eastAsia="en-US" w:bidi="ar-SA"/>
      </w:rPr>
    </w:lvl>
    <w:lvl w:ilvl="8" w:tplc="886E8B54">
      <w:numFmt w:val="bullet"/>
      <w:lvlText w:val="•"/>
      <w:lvlJc w:val="left"/>
      <w:pPr>
        <w:ind w:left="8196" w:hanging="708"/>
      </w:pPr>
      <w:rPr>
        <w:rFonts w:hint="default"/>
        <w:lang w:val="ru-RU" w:eastAsia="en-US" w:bidi="ar-SA"/>
      </w:rPr>
    </w:lvl>
  </w:abstractNum>
  <w:abstractNum w:abstractNumId="6">
    <w:nsid w:val="2B691882"/>
    <w:multiLevelType w:val="hybridMultilevel"/>
    <w:tmpl w:val="AEA6BAB6"/>
    <w:lvl w:ilvl="0" w:tplc="6C4AEC3A">
      <w:start w:val="1"/>
      <w:numFmt w:val="decimal"/>
      <w:lvlText w:val="%1)"/>
      <w:lvlJc w:val="left"/>
      <w:pPr>
        <w:ind w:left="1713" w:hanging="1145"/>
      </w:pPr>
      <w:rPr>
        <w:rFonts w:ascii="Times New Roman" w:eastAsia="Times New Roman" w:hAnsi="Times New Roman" w:cs="Times New Roman" w:hint="default"/>
        <w:b w:val="0"/>
        <w:bCs w:val="0"/>
        <w:i w:val="0"/>
        <w:iCs w:val="0"/>
        <w:spacing w:val="0"/>
        <w:w w:val="99"/>
        <w:sz w:val="24"/>
        <w:szCs w:val="24"/>
        <w:lang w:val="ru-RU" w:eastAsia="en-US" w:bidi="ar-SA"/>
      </w:rPr>
    </w:lvl>
    <w:lvl w:ilvl="1" w:tplc="3684DDA0">
      <w:numFmt w:val="bullet"/>
      <w:lvlText w:val="•"/>
      <w:lvlJc w:val="left"/>
      <w:pPr>
        <w:ind w:left="2625" w:hanging="1145"/>
      </w:pPr>
      <w:rPr>
        <w:rFonts w:hint="default"/>
        <w:lang w:val="ru-RU" w:eastAsia="en-US" w:bidi="ar-SA"/>
      </w:rPr>
    </w:lvl>
    <w:lvl w:ilvl="2" w:tplc="BBB0EBC2">
      <w:numFmt w:val="bullet"/>
      <w:lvlText w:val="•"/>
      <w:lvlJc w:val="left"/>
      <w:pPr>
        <w:ind w:left="3530" w:hanging="1145"/>
      </w:pPr>
      <w:rPr>
        <w:rFonts w:hint="default"/>
        <w:lang w:val="ru-RU" w:eastAsia="en-US" w:bidi="ar-SA"/>
      </w:rPr>
    </w:lvl>
    <w:lvl w:ilvl="3" w:tplc="11DEE7D4">
      <w:numFmt w:val="bullet"/>
      <w:lvlText w:val="•"/>
      <w:lvlJc w:val="left"/>
      <w:pPr>
        <w:ind w:left="4436" w:hanging="1145"/>
      </w:pPr>
      <w:rPr>
        <w:rFonts w:hint="default"/>
        <w:lang w:val="ru-RU" w:eastAsia="en-US" w:bidi="ar-SA"/>
      </w:rPr>
    </w:lvl>
    <w:lvl w:ilvl="4" w:tplc="63367948">
      <w:numFmt w:val="bullet"/>
      <w:lvlText w:val="•"/>
      <w:lvlJc w:val="left"/>
      <w:pPr>
        <w:ind w:left="5341" w:hanging="1145"/>
      </w:pPr>
      <w:rPr>
        <w:rFonts w:hint="default"/>
        <w:lang w:val="ru-RU" w:eastAsia="en-US" w:bidi="ar-SA"/>
      </w:rPr>
    </w:lvl>
    <w:lvl w:ilvl="5" w:tplc="3BC2E044">
      <w:numFmt w:val="bullet"/>
      <w:lvlText w:val="•"/>
      <w:lvlJc w:val="left"/>
      <w:pPr>
        <w:ind w:left="6246" w:hanging="1145"/>
      </w:pPr>
      <w:rPr>
        <w:rFonts w:hint="default"/>
        <w:lang w:val="ru-RU" w:eastAsia="en-US" w:bidi="ar-SA"/>
      </w:rPr>
    </w:lvl>
    <w:lvl w:ilvl="6" w:tplc="0EFAFCE2">
      <w:numFmt w:val="bullet"/>
      <w:lvlText w:val="•"/>
      <w:lvlJc w:val="left"/>
      <w:pPr>
        <w:ind w:left="7152" w:hanging="1145"/>
      </w:pPr>
      <w:rPr>
        <w:rFonts w:hint="default"/>
        <w:lang w:val="ru-RU" w:eastAsia="en-US" w:bidi="ar-SA"/>
      </w:rPr>
    </w:lvl>
    <w:lvl w:ilvl="7" w:tplc="34F872C2">
      <w:numFmt w:val="bullet"/>
      <w:lvlText w:val="•"/>
      <w:lvlJc w:val="left"/>
      <w:pPr>
        <w:ind w:left="8057" w:hanging="1145"/>
      </w:pPr>
      <w:rPr>
        <w:rFonts w:hint="default"/>
        <w:lang w:val="ru-RU" w:eastAsia="en-US" w:bidi="ar-SA"/>
      </w:rPr>
    </w:lvl>
    <w:lvl w:ilvl="8" w:tplc="15664346">
      <w:numFmt w:val="bullet"/>
      <w:lvlText w:val="•"/>
      <w:lvlJc w:val="left"/>
      <w:pPr>
        <w:ind w:left="8962" w:hanging="1145"/>
      </w:pPr>
      <w:rPr>
        <w:rFonts w:hint="default"/>
        <w:lang w:val="ru-RU" w:eastAsia="en-US" w:bidi="ar-SA"/>
      </w:rPr>
    </w:lvl>
  </w:abstractNum>
  <w:abstractNum w:abstractNumId="7">
    <w:nsid w:val="370A33B8"/>
    <w:multiLevelType w:val="hybridMultilevel"/>
    <w:tmpl w:val="AE32555C"/>
    <w:lvl w:ilvl="0" w:tplc="07F0BAC6">
      <w:start w:val="1"/>
      <w:numFmt w:val="decimal"/>
      <w:lvlText w:val="%1)"/>
      <w:lvlJc w:val="left"/>
      <w:pPr>
        <w:ind w:left="569" w:hanging="1080"/>
      </w:pPr>
      <w:rPr>
        <w:rFonts w:ascii="Times New Roman" w:eastAsia="Times New Roman" w:hAnsi="Times New Roman" w:cs="Times New Roman" w:hint="default"/>
        <w:b w:val="0"/>
        <w:bCs w:val="0"/>
        <w:i w:val="0"/>
        <w:iCs w:val="0"/>
        <w:spacing w:val="0"/>
        <w:w w:val="99"/>
        <w:sz w:val="24"/>
        <w:szCs w:val="24"/>
        <w:lang w:val="ru-RU" w:eastAsia="en-US" w:bidi="ar-SA"/>
      </w:rPr>
    </w:lvl>
    <w:lvl w:ilvl="1" w:tplc="B04AA7AC">
      <w:numFmt w:val="bullet"/>
      <w:lvlText w:val="•"/>
      <w:lvlJc w:val="left"/>
      <w:pPr>
        <w:ind w:left="1581" w:hanging="1080"/>
      </w:pPr>
      <w:rPr>
        <w:rFonts w:hint="default"/>
        <w:lang w:val="ru-RU" w:eastAsia="en-US" w:bidi="ar-SA"/>
      </w:rPr>
    </w:lvl>
    <w:lvl w:ilvl="2" w:tplc="0668FCC6">
      <w:numFmt w:val="bullet"/>
      <w:lvlText w:val="•"/>
      <w:lvlJc w:val="left"/>
      <w:pPr>
        <w:ind w:left="2602" w:hanging="1080"/>
      </w:pPr>
      <w:rPr>
        <w:rFonts w:hint="default"/>
        <w:lang w:val="ru-RU" w:eastAsia="en-US" w:bidi="ar-SA"/>
      </w:rPr>
    </w:lvl>
    <w:lvl w:ilvl="3" w:tplc="E272F568">
      <w:numFmt w:val="bullet"/>
      <w:lvlText w:val="•"/>
      <w:lvlJc w:val="left"/>
      <w:pPr>
        <w:ind w:left="3624" w:hanging="1080"/>
      </w:pPr>
      <w:rPr>
        <w:rFonts w:hint="default"/>
        <w:lang w:val="ru-RU" w:eastAsia="en-US" w:bidi="ar-SA"/>
      </w:rPr>
    </w:lvl>
    <w:lvl w:ilvl="4" w:tplc="42A29076">
      <w:numFmt w:val="bullet"/>
      <w:lvlText w:val="•"/>
      <w:lvlJc w:val="left"/>
      <w:pPr>
        <w:ind w:left="4645" w:hanging="1080"/>
      </w:pPr>
      <w:rPr>
        <w:rFonts w:hint="default"/>
        <w:lang w:val="ru-RU" w:eastAsia="en-US" w:bidi="ar-SA"/>
      </w:rPr>
    </w:lvl>
    <w:lvl w:ilvl="5" w:tplc="886C228C">
      <w:numFmt w:val="bullet"/>
      <w:lvlText w:val="•"/>
      <w:lvlJc w:val="left"/>
      <w:pPr>
        <w:ind w:left="5666" w:hanging="1080"/>
      </w:pPr>
      <w:rPr>
        <w:rFonts w:hint="default"/>
        <w:lang w:val="ru-RU" w:eastAsia="en-US" w:bidi="ar-SA"/>
      </w:rPr>
    </w:lvl>
    <w:lvl w:ilvl="6" w:tplc="D6D403EE">
      <w:numFmt w:val="bullet"/>
      <w:lvlText w:val="•"/>
      <w:lvlJc w:val="left"/>
      <w:pPr>
        <w:ind w:left="6688" w:hanging="1080"/>
      </w:pPr>
      <w:rPr>
        <w:rFonts w:hint="default"/>
        <w:lang w:val="ru-RU" w:eastAsia="en-US" w:bidi="ar-SA"/>
      </w:rPr>
    </w:lvl>
    <w:lvl w:ilvl="7" w:tplc="3DB4B106">
      <w:numFmt w:val="bullet"/>
      <w:lvlText w:val="•"/>
      <w:lvlJc w:val="left"/>
      <w:pPr>
        <w:ind w:left="7709" w:hanging="1080"/>
      </w:pPr>
      <w:rPr>
        <w:rFonts w:hint="default"/>
        <w:lang w:val="ru-RU" w:eastAsia="en-US" w:bidi="ar-SA"/>
      </w:rPr>
    </w:lvl>
    <w:lvl w:ilvl="8" w:tplc="D38C5B02">
      <w:numFmt w:val="bullet"/>
      <w:lvlText w:val="•"/>
      <w:lvlJc w:val="left"/>
      <w:pPr>
        <w:ind w:left="8730" w:hanging="1080"/>
      </w:pPr>
      <w:rPr>
        <w:rFonts w:hint="default"/>
        <w:lang w:val="ru-RU" w:eastAsia="en-US" w:bidi="ar-SA"/>
      </w:rPr>
    </w:lvl>
  </w:abstractNum>
  <w:abstractNum w:abstractNumId="8">
    <w:nsid w:val="3FB25AE9"/>
    <w:multiLevelType w:val="hybridMultilevel"/>
    <w:tmpl w:val="CAE8BA46"/>
    <w:lvl w:ilvl="0" w:tplc="842C0A5A">
      <w:start w:val="1"/>
      <w:numFmt w:val="decimal"/>
      <w:lvlText w:val="%1)"/>
      <w:lvlJc w:val="left"/>
      <w:pPr>
        <w:ind w:left="148"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6E3EC9C2">
      <w:numFmt w:val="bullet"/>
      <w:lvlText w:val="•"/>
      <w:lvlJc w:val="left"/>
      <w:pPr>
        <w:ind w:left="1147" w:hanging="708"/>
      </w:pPr>
      <w:rPr>
        <w:rFonts w:hint="default"/>
        <w:lang w:val="ru-RU" w:eastAsia="en-US" w:bidi="ar-SA"/>
      </w:rPr>
    </w:lvl>
    <w:lvl w:ilvl="2" w:tplc="B16049D6">
      <w:numFmt w:val="bullet"/>
      <w:lvlText w:val="•"/>
      <w:lvlJc w:val="left"/>
      <w:pPr>
        <w:ind w:left="2154" w:hanging="708"/>
      </w:pPr>
      <w:rPr>
        <w:rFonts w:hint="default"/>
        <w:lang w:val="ru-RU" w:eastAsia="en-US" w:bidi="ar-SA"/>
      </w:rPr>
    </w:lvl>
    <w:lvl w:ilvl="3" w:tplc="E9C836B2">
      <w:numFmt w:val="bullet"/>
      <w:lvlText w:val="•"/>
      <w:lvlJc w:val="left"/>
      <w:pPr>
        <w:ind w:left="3161" w:hanging="708"/>
      </w:pPr>
      <w:rPr>
        <w:rFonts w:hint="default"/>
        <w:lang w:val="ru-RU" w:eastAsia="en-US" w:bidi="ar-SA"/>
      </w:rPr>
    </w:lvl>
    <w:lvl w:ilvl="4" w:tplc="C7C21AB4">
      <w:numFmt w:val="bullet"/>
      <w:lvlText w:val="•"/>
      <w:lvlJc w:val="left"/>
      <w:pPr>
        <w:ind w:left="4168" w:hanging="708"/>
      </w:pPr>
      <w:rPr>
        <w:rFonts w:hint="default"/>
        <w:lang w:val="ru-RU" w:eastAsia="en-US" w:bidi="ar-SA"/>
      </w:rPr>
    </w:lvl>
    <w:lvl w:ilvl="5" w:tplc="D778BC96">
      <w:numFmt w:val="bullet"/>
      <w:lvlText w:val="•"/>
      <w:lvlJc w:val="left"/>
      <w:pPr>
        <w:ind w:left="5175" w:hanging="708"/>
      </w:pPr>
      <w:rPr>
        <w:rFonts w:hint="default"/>
        <w:lang w:val="ru-RU" w:eastAsia="en-US" w:bidi="ar-SA"/>
      </w:rPr>
    </w:lvl>
    <w:lvl w:ilvl="6" w:tplc="58341D42">
      <w:numFmt w:val="bullet"/>
      <w:lvlText w:val="•"/>
      <w:lvlJc w:val="left"/>
      <w:pPr>
        <w:ind w:left="6182" w:hanging="708"/>
      </w:pPr>
      <w:rPr>
        <w:rFonts w:hint="default"/>
        <w:lang w:val="ru-RU" w:eastAsia="en-US" w:bidi="ar-SA"/>
      </w:rPr>
    </w:lvl>
    <w:lvl w:ilvl="7" w:tplc="B83EB406">
      <w:numFmt w:val="bullet"/>
      <w:lvlText w:val="•"/>
      <w:lvlJc w:val="left"/>
      <w:pPr>
        <w:ind w:left="7189" w:hanging="708"/>
      </w:pPr>
      <w:rPr>
        <w:rFonts w:hint="default"/>
        <w:lang w:val="ru-RU" w:eastAsia="en-US" w:bidi="ar-SA"/>
      </w:rPr>
    </w:lvl>
    <w:lvl w:ilvl="8" w:tplc="D38C33AC">
      <w:numFmt w:val="bullet"/>
      <w:lvlText w:val="•"/>
      <w:lvlJc w:val="left"/>
      <w:pPr>
        <w:ind w:left="8196" w:hanging="708"/>
      </w:pPr>
      <w:rPr>
        <w:rFonts w:hint="default"/>
        <w:lang w:val="ru-RU" w:eastAsia="en-US" w:bidi="ar-SA"/>
      </w:rPr>
    </w:lvl>
  </w:abstractNum>
  <w:abstractNum w:abstractNumId="9">
    <w:nsid w:val="40DF7890"/>
    <w:multiLevelType w:val="hybridMultilevel"/>
    <w:tmpl w:val="19D44524"/>
    <w:lvl w:ilvl="0" w:tplc="FE8ABE48">
      <w:start w:val="1"/>
      <w:numFmt w:val="decimal"/>
      <w:lvlText w:val="%1)"/>
      <w:lvlJc w:val="left"/>
      <w:pPr>
        <w:ind w:left="1661" w:hanging="1092"/>
      </w:pPr>
      <w:rPr>
        <w:rFonts w:ascii="Times New Roman" w:eastAsia="Times New Roman" w:hAnsi="Times New Roman" w:cs="Times New Roman" w:hint="default"/>
        <w:b w:val="0"/>
        <w:bCs w:val="0"/>
        <w:i w:val="0"/>
        <w:iCs w:val="0"/>
        <w:spacing w:val="0"/>
        <w:w w:val="99"/>
        <w:sz w:val="24"/>
        <w:szCs w:val="24"/>
        <w:lang w:val="ru-RU" w:eastAsia="en-US" w:bidi="ar-SA"/>
      </w:rPr>
    </w:lvl>
    <w:lvl w:ilvl="1" w:tplc="5046F08C">
      <w:numFmt w:val="bullet"/>
      <w:lvlText w:val="•"/>
      <w:lvlJc w:val="left"/>
      <w:pPr>
        <w:ind w:left="2571" w:hanging="1092"/>
      </w:pPr>
      <w:rPr>
        <w:rFonts w:hint="default"/>
        <w:lang w:val="ru-RU" w:eastAsia="en-US" w:bidi="ar-SA"/>
      </w:rPr>
    </w:lvl>
    <w:lvl w:ilvl="2" w:tplc="C26C5AE0">
      <w:numFmt w:val="bullet"/>
      <w:lvlText w:val="•"/>
      <w:lvlJc w:val="left"/>
      <w:pPr>
        <w:ind w:left="3482" w:hanging="1092"/>
      </w:pPr>
      <w:rPr>
        <w:rFonts w:hint="default"/>
        <w:lang w:val="ru-RU" w:eastAsia="en-US" w:bidi="ar-SA"/>
      </w:rPr>
    </w:lvl>
    <w:lvl w:ilvl="3" w:tplc="A3162D26">
      <w:numFmt w:val="bullet"/>
      <w:lvlText w:val="•"/>
      <w:lvlJc w:val="left"/>
      <w:pPr>
        <w:ind w:left="4394" w:hanging="1092"/>
      </w:pPr>
      <w:rPr>
        <w:rFonts w:hint="default"/>
        <w:lang w:val="ru-RU" w:eastAsia="en-US" w:bidi="ar-SA"/>
      </w:rPr>
    </w:lvl>
    <w:lvl w:ilvl="4" w:tplc="8BC8FBDA">
      <w:numFmt w:val="bullet"/>
      <w:lvlText w:val="•"/>
      <w:lvlJc w:val="left"/>
      <w:pPr>
        <w:ind w:left="5305" w:hanging="1092"/>
      </w:pPr>
      <w:rPr>
        <w:rFonts w:hint="default"/>
        <w:lang w:val="ru-RU" w:eastAsia="en-US" w:bidi="ar-SA"/>
      </w:rPr>
    </w:lvl>
    <w:lvl w:ilvl="5" w:tplc="7368D2DE">
      <w:numFmt w:val="bullet"/>
      <w:lvlText w:val="•"/>
      <w:lvlJc w:val="left"/>
      <w:pPr>
        <w:ind w:left="6216" w:hanging="1092"/>
      </w:pPr>
      <w:rPr>
        <w:rFonts w:hint="default"/>
        <w:lang w:val="ru-RU" w:eastAsia="en-US" w:bidi="ar-SA"/>
      </w:rPr>
    </w:lvl>
    <w:lvl w:ilvl="6" w:tplc="2A3463E6">
      <w:numFmt w:val="bullet"/>
      <w:lvlText w:val="•"/>
      <w:lvlJc w:val="left"/>
      <w:pPr>
        <w:ind w:left="7128" w:hanging="1092"/>
      </w:pPr>
      <w:rPr>
        <w:rFonts w:hint="default"/>
        <w:lang w:val="ru-RU" w:eastAsia="en-US" w:bidi="ar-SA"/>
      </w:rPr>
    </w:lvl>
    <w:lvl w:ilvl="7" w:tplc="DC12328A">
      <w:numFmt w:val="bullet"/>
      <w:lvlText w:val="•"/>
      <w:lvlJc w:val="left"/>
      <w:pPr>
        <w:ind w:left="8039" w:hanging="1092"/>
      </w:pPr>
      <w:rPr>
        <w:rFonts w:hint="default"/>
        <w:lang w:val="ru-RU" w:eastAsia="en-US" w:bidi="ar-SA"/>
      </w:rPr>
    </w:lvl>
    <w:lvl w:ilvl="8" w:tplc="2C367F80">
      <w:numFmt w:val="bullet"/>
      <w:lvlText w:val="•"/>
      <w:lvlJc w:val="left"/>
      <w:pPr>
        <w:ind w:left="8950" w:hanging="1092"/>
      </w:pPr>
      <w:rPr>
        <w:rFonts w:hint="default"/>
        <w:lang w:val="ru-RU" w:eastAsia="en-US" w:bidi="ar-SA"/>
      </w:rPr>
    </w:lvl>
  </w:abstractNum>
  <w:abstractNum w:abstractNumId="10">
    <w:nsid w:val="43A5663F"/>
    <w:multiLevelType w:val="hybridMultilevel"/>
    <w:tmpl w:val="75DC0DCA"/>
    <w:lvl w:ilvl="0" w:tplc="6C125798">
      <w:start w:val="1"/>
      <w:numFmt w:val="decimal"/>
      <w:lvlText w:val="%1)"/>
      <w:lvlJc w:val="left"/>
      <w:pPr>
        <w:ind w:left="1692" w:hanging="1124"/>
      </w:pPr>
      <w:rPr>
        <w:rFonts w:ascii="Times New Roman" w:eastAsia="Times New Roman" w:hAnsi="Times New Roman" w:cs="Times New Roman" w:hint="default"/>
        <w:b w:val="0"/>
        <w:bCs w:val="0"/>
        <w:i w:val="0"/>
        <w:iCs w:val="0"/>
        <w:spacing w:val="0"/>
        <w:w w:val="99"/>
        <w:sz w:val="24"/>
        <w:szCs w:val="24"/>
        <w:lang w:val="ru-RU" w:eastAsia="en-US" w:bidi="ar-SA"/>
      </w:rPr>
    </w:lvl>
    <w:lvl w:ilvl="1" w:tplc="D29C65E2">
      <w:numFmt w:val="bullet"/>
      <w:lvlText w:val="•"/>
      <w:lvlJc w:val="left"/>
      <w:pPr>
        <w:ind w:left="2607" w:hanging="1124"/>
      </w:pPr>
      <w:rPr>
        <w:rFonts w:hint="default"/>
        <w:lang w:val="ru-RU" w:eastAsia="en-US" w:bidi="ar-SA"/>
      </w:rPr>
    </w:lvl>
    <w:lvl w:ilvl="2" w:tplc="E90E615C">
      <w:numFmt w:val="bullet"/>
      <w:lvlText w:val="•"/>
      <w:lvlJc w:val="left"/>
      <w:pPr>
        <w:ind w:left="3514" w:hanging="1124"/>
      </w:pPr>
      <w:rPr>
        <w:rFonts w:hint="default"/>
        <w:lang w:val="ru-RU" w:eastAsia="en-US" w:bidi="ar-SA"/>
      </w:rPr>
    </w:lvl>
    <w:lvl w:ilvl="3" w:tplc="7B0033A4">
      <w:numFmt w:val="bullet"/>
      <w:lvlText w:val="•"/>
      <w:lvlJc w:val="left"/>
      <w:pPr>
        <w:ind w:left="4422" w:hanging="1124"/>
      </w:pPr>
      <w:rPr>
        <w:rFonts w:hint="default"/>
        <w:lang w:val="ru-RU" w:eastAsia="en-US" w:bidi="ar-SA"/>
      </w:rPr>
    </w:lvl>
    <w:lvl w:ilvl="4" w:tplc="A21C8D14">
      <w:numFmt w:val="bullet"/>
      <w:lvlText w:val="•"/>
      <w:lvlJc w:val="left"/>
      <w:pPr>
        <w:ind w:left="5329" w:hanging="1124"/>
      </w:pPr>
      <w:rPr>
        <w:rFonts w:hint="default"/>
        <w:lang w:val="ru-RU" w:eastAsia="en-US" w:bidi="ar-SA"/>
      </w:rPr>
    </w:lvl>
    <w:lvl w:ilvl="5" w:tplc="9EC22132">
      <w:numFmt w:val="bullet"/>
      <w:lvlText w:val="•"/>
      <w:lvlJc w:val="left"/>
      <w:pPr>
        <w:ind w:left="6236" w:hanging="1124"/>
      </w:pPr>
      <w:rPr>
        <w:rFonts w:hint="default"/>
        <w:lang w:val="ru-RU" w:eastAsia="en-US" w:bidi="ar-SA"/>
      </w:rPr>
    </w:lvl>
    <w:lvl w:ilvl="6" w:tplc="E8744D1A">
      <w:numFmt w:val="bullet"/>
      <w:lvlText w:val="•"/>
      <w:lvlJc w:val="left"/>
      <w:pPr>
        <w:ind w:left="7144" w:hanging="1124"/>
      </w:pPr>
      <w:rPr>
        <w:rFonts w:hint="default"/>
        <w:lang w:val="ru-RU" w:eastAsia="en-US" w:bidi="ar-SA"/>
      </w:rPr>
    </w:lvl>
    <w:lvl w:ilvl="7" w:tplc="5FF6D1BC">
      <w:numFmt w:val="bullet"/>
      <w:lvlText w:val="•"/>
      <w:lvlJc w:val="left"/>
      <w:pPr>
        <w:ind w:left="8051" w:hanging="1124"/>
      </w:pPr>
      <w:rPr>
        <w:rFonts w:hint="default"/>
        <w:lang w:val="ru-RU" w:eastAsia="en-US" w:bidi="ar-SA"/>
      </w:rPr>
    </w:lvl>
    <w:lvl w:ilvl="8" w:tplc="AF0CCA10">
      <w:numFmt w:val="bullet"/>
      <w:lvlText w:val="•"/>
      <w:lvlJc w:val="left"/>
      <w:pPr>
        <w:ind w:left="8958" w:hanging="1124"/>
      </w:pPr>
      <w:rPr>
        <w:rFonts w:hint="default"/>
        <w:lang w:val="ru-RU" w:eastAsia="en-US" w:bidi="ar-SA"/>
      </w:rPr>
    </w:lvl>
  </w:abstractNum>
  <w:abstractNum w:abstractNumId="11">
    <w:nsid w:val="446C14D9"/>
    <w:multiLevelType w:val="hybridMultilevel"/>
    <w:tmpl w:val="EBD2866E"/>
    <w:lvl w:ilvl="0" w:tplc="93943CAC">
      <w:start w:val="2"/>
      <w:numFmt w:val="decimal"/>
      <w:lvlText w:val="%1)"/>
      <w:lvlJc w:val="left"/>
      <w:pPr>
        <w:ind w:left="1277" w:hanging="708"/>
      </w:pPr>
      <w:rPr>
        <w:rFonts w:ascii="Times New Roman" w:eastAsia="Times New Roman" w:hAnsi="Times New Roman" w:cs="Times New Roman" w:hint="default"/>
        <w:b/>
        <w:bCs/>
        <w:i w:val="0"/>
        <w:iCs w:val="0"/>
        <w:spacing w:val="0"/>
        <w:w w:val="99"/>
        <w:sz w:val="24"/>
        <w:szCs w:val="24"/>
        <w:lang w:val="ru-RU" w:eastAsia="en-US" w:bidi="ar-SA"/>
      </w:rPr>
    </w:lvl>
    <w:lvl w:ilvl="1" w:tplc="09008B98">
      <w:numFmt w:val="bullet"/>
      <w:lvlText w:val="•"/>
      <w:lvlJc w:val="left"/>
      <w:pPr>
        <w:ind w:left="2229" w:hanging="708"/>
      </w:pPr>
      <w:rPr>
        <w:rFonts w:hint="default"/>
        <w:lang w:val="ru-RU" w:eastAsia="en-US" w:bidi="ar-SA"/>
      </w:rPr>
    </w:lvl>
    <w:lvl w:ilvl="2" w:tplc="D556E672">
      <w:numFmt w:val="bullet"/>
      <w:lvlText w:val="•"/>
      <w:lvlJc w:val="left"/>
      <w:pPr>
        <w:ind w:left="3178" w:hanging="708"/>
      </w:pPr>
      <w:rPr>
        <w:rFonts w:hint="default"/>
        <w:lang w:val="ru-RU" w:eastAsia="en-US" w:bidi="ar-SA"/>
      </w:rPr>
    </w:lvl>
    <w:lvl w:ilvl="3" w:tplc="5B30D466">
      <w:numFmt w:val="bullet"/>
      <w:lvlText w:val="•"/>
      <w:lvlJc w:val="left"/>
      <w:pPr>
        <w:ind w:left="4128" w:hanging="708"/>
      </w:pPr>
      <w:rPr>
        <w:rFonts w:hint="default"/>
        <w:lang w:val="ru-RU" w:eastAsia="en-US" w:bidi="ar-SA"/>
      </w:rPr>
    </w:lvl>
    <w:lvl w:ilvl="4" w:tplc="04267704">
      <w:numFmt w:val="bullet"/>
      <w:lvlText w:val="•"/>
      <w:lvlJc w:val="left"/>
      <w:pPr>
        <w:ind w:left="5077" w:hanging="708"/>
      </w:pPr>
      <w:rPr>
        <w:rFonts w:hint="default"/>
        <w:lang w:val="ru-RU" w:eastAsia="en-US" w:bidi="ar-SA"/>
      </w:rPr>
    </w:lvl>
    <w:lvl w:ilvl="5" w:tplc="2E8E8804">
      <w:numFmt w:val="bullet"/>
      <w:lvlText w:val="•"/>
      <w:lvlJc w:val="left"/>
      <w:pPr>
        <w:ind w:left="6026" w:hanging="708"/>
      </w:pPr>
      <w:rPr>
        <w:rFonts w:hint="default"/>
        <w:lang w:val="ru-RU" w:eastAsia="en-US" w:bidi="ar-SA"/>
      </w:rPr>
    </w:lvl>
    <w:lvl w:ilvl="6" w:tplc="614E7C0E">
      <w:numFmt w:val="bullet"/>
      <w:lvlText w:val="•"/>
      <w:lvlJc w:val="left"/>
      <w:pPr>
        <w:ind w:left="6976" w:hanging="708"/>
      </w:pPr>
      <w:rPr>
        <w:rFonts w:hint="default"/>
        <w:lang w:val="ru-RU" w:eastAsia="en-US" w:bidi="ar-SA"/>
      </w:rPr>
    </w:lvl>
    <w:lvl w:ilvl="7" w:tplc="A0427140">
      <w:numFmt w:val="bullet"/>
      <w:lvlText w:val="•"/>
      <w:lvlJc w:val="left"/>
      <w:pPr>
        <w:ind w:left="7925" w:hanging="708"/>
      </w:pPr>
      <w:rPr>
        <w:rFonts w:hint="default"/>
        <w:lang w:val="ru-RU" w:eastAsia="en-US" w:bidi="ar-SA"/>
      </w:rPr>
    </w:lvl>
    <w:lvl w:ilvl="8" w:tplc="082867B2">
      <w:numFmt w:val="bullet"/>
      <w:lvlText w:val="•"/>
      <w:lvlJc w:val="left"/>
      <w:pPr>
        <w:ind w:left="8874" w:hanging="708"/>
      </w:pPr>
      <w:rPr>
        <w:rFonts w:hint="default"/>
        <w:lang w:val="ru-RU" w:eastAsia="en-US" w:bidi="ar-SA"/>
      </w:rPr>
    </w:lvl>
  </w:abstractNum>
  <w:abstractNum w:abstractNumId="12">
    <w:nsid w:val="49161DBC"/>
    <w:multiLevelType w:val="hybridMultilevel"/>
    <w:tmpl w:val="E96A2E0A"/>
    <w:lvl w:ilvl="0" w:tplc="9390A7D8">
      <w:start w:val="1"/>
      <w:numFmt w:val="decimal"/>
      <w:lvlText w:val="%1)"/>
      <w:lvlJc w:val="left"/>
      <w:pPr>
        <w:ind w:left="408" w:hanging="260"/>
      </w:pPr>
      <w:rPr>
        <w:rFonts w:hint="default"/>
        <w:spacing w:val="0"/>
        <w:w w:val="100"/>
        <w:lang w:val="ru-RU" w:eastAsia="en-US" w:bidi="ar-SA"/>
      </w:rPr>
    </w:lvl>
    <w:lvl w:ilvl="1" w:tplc="A52E5F5C">
      <w:numFmt w:val="bullet"/>
      <w:lvlText w:val="•"/>
      <w:lvlJc w:val="left"/>
      <w:pPr>
        <w:ind w:left="1381" w:hanging="260"/>
      </w:pPr>
      <w:rPr>
        <w:rFonts w:hint="default"/>
        <w:lang w:val="ru-RU" w:eastAsia="en-US" w:bidi="ar-SA"/>
      </w:rPr>
    </w:lvl>
    <w:lvl w:ilvl="2" w:tplc="B7526E70">
      <w:numFmt w:val="bullet"/>
      <w:lvlText w:val="•"/>
      <w:lvlJc w:val="left"/>
      <w:pPr>
        <w:ind w:left="2362" w:hanging="260"/>
      </w:pPr>
      <w:rPr>
        <w:rFonts w:hint="default"/>
        <w:lang w:val="ru-RU" w:eastAsia="en-US" w:bidi="ar-SA"/>
      </w:rPr>
    </w:lvl>
    <w:lvl w:ilvl="3" w:tplc="2D58E508">
      <w:numFmt w:val="bullet"/>
      <w:lvlText w:val="•"/>
      <w:lvlJc w:val="left"/>
      <w:pPr>
        <w:ind w:left="3343" w:hanging="260"/>
      </w:pPr>
      <w:rPr>
        <w:rFonts w:hint="default"/>
        <w:lang w:val="ru-RU" w:eastAsia="en-US" w:bidi="ar-SA"/>
      </w:rPr>
    </w:lvl>
    <w:lvl w:ilvl="4" w:tplc="E8EC56AE">
      <w:numFmt w:val="bullet"/>
      <w:lvlText w:val="•"/>
      <w:lvlJc w:val="left"/>
      <w:pPr>
        <w:ind w:left="4324" w:hanging="260"/>
      </w:pPr>
      <w:rPr>
        <w:rFonts w:hint="default"/>
        <w:lang w:val="ru-RU" w:eastAsia="en-US" w:bidi="ar-SA"/>
      </w:rPr>
    </w:lvl>
    <w:lvl w:ilvl="5" w:tplc="D97863E0">
      <w:numFmt w:val="bullet"/>
      <w:lvlText w:val="•"/>
      <w:lvlJc w:val="left"/>
      <w:pPr>
        <w:ind w:left="5305" w:hanging="260"/>
      </w:pPr>
      <w:rPr>
        <w:rFonts w:hint="default"/>
        <w:lang w:val="ru-RU" w:eastAsia="en-US" w:bidi="ar-SA"/>
      </w:rPr>
    </w:lvl>
    <w:lvl w:ilvl="6" w:tplc="E0FEF44C">
      <w:numFmt w:val="bullet"/>
      <w:lvlText w:val="•"/>
      <w:lvlJc w:val="left"/>
      <w:pPr>
        <w:ind w:left="6286" w:hanging="260"/>
      </w:pPr>
      <w:rPr>
        <w:rFonts w:hint="default"/>
        <w:lang w:val="ru-RU" w:eastAsia="en-US" w:bidi="ar-SA"/>
      </w:rPr>
    </w:lvl>
    <w:lvl w:ilvl="7" w:tplc="AA142EDC">
      <w:numFmt w:val="bullet"/>
      <w:lvlText w:val="•"/>
      <w:lvlJc w:val="left"/>
      <w:pPr>
        <w:ind w:left="7267" w:hanging="260"/>
      </w:pPr>
      <w:rPr>
        <w:rFonts w:hint="default"/>
        <w:lang w:val="ru-RU" w:eastAsia="en-US" w:bidi="ar-SA"/>
      </w:rPr>
    </w:lvl>
    <w:lvl w:ilvl="8" w:tplc="10CE26F8">
      <w:numFmt w:val="bullet"/>
      <w:lvlText w:val="•"/>
      <w:lvlJc w:val="left"/>
      <w:pPr>
        <w:ind w:left="8248" w:hanging="260"/>
      </w:pPr>
      <w:rPr>
        <w:rFonts w:hint="default"/>
        <w:lang w:val="ru-RU" w:eastAsia="en-US" w:bidi="ar-SA"/>
      </w:rPr>
    </w:lvl>
  </w:abstractNum>
  <w:abstractNum w:abstractNumId="13">
    <w:nsid w:val="49EE691F"/>
    <w:multiLevelType w:val="hybridMultilevel"/>
    <w:tmpl w:val="0C46181A"/>
    <w:lvl w:ilvl="0" w:tplc="172AF35C">
      <w:start w:val="1"/>
      <w:numFmt w:val="upperLetter"/>
      <w:lvlText w:val="%1."/>
      <w:lvlJc w:val="left"/>
      <w:pPr>
        <w:ind w:left="996" w:hanging="428"/>
      </w:pPr>
      <w:rPr>
        <w:rFonts w:ascii="Times New Roman" w:eastAsia="Times New Roman" w:hAnsi="Times New Roman" w:cs="Times New Roman" w:hint="default"/>
        <w:b w:val="0"/>
        <w:bCs w:val="0"/>
        <w:i w:val="0"/>
        <w:iCs w:val="0"/>
        <w:spacing w:val="-2"/>
        <w:w w:val="100"/>
        <w:sz w:val="28"/>
        <w:szCs w:val="28"/>
        <w:lang w:val="ru-RU" w:eastAsia="en-US" w:bidi="ar-SA"/>
      </w:rPr>
    </w:lvl>
    <w:lvl w:ilvl="1" w:tplc="AE8A7F52">
      <w:numFmt w:val="bullet"/>
      <w:lvlText w:val="•"/>
      <w:lvlJc w:val="left"/>
      <w:pPr>
        <w:ind w:left="1977" w:hanging="428"/>
      </w:pPr>
      <w:rPr>
        <w:rFonts w:hint="default"/>
        <w:lang w:val="ru-RU" w:eastAsia="en-US" w:bidi="ar-SA"/>
      </w:rPr>
    </w:lvl>
    <w:lvl w:ilvl="2" w:tplc="EACE7DDC">
      <w:numFmt w:val="bullet"/>
      <w:lvlText w:val="•"/>
      <w:lvlJc w:val="left"/>
      <w:pPr>
        <w:ind w:left="2954" w:hanging="428"/>
      </w:pPr>
      <w:rPr>
        <w:rFonts w:hint="default"/>
        <w:lang w:val="ru-RU" w:eastAsia="en-US" w:bidi="ar-SA"/>
      </w:rPr>
    </w:lvl>
    <w:lvl w:ilvl="3" w:tplc="EE2468B6">
      <w:numFmt w:val="bullet"/>
      <w:lvlText w:val="•"/>
      <w:lvlJc w:val="left"/>
      <w:pPr>
        <w:ind w:left="3932" w:hanging="428"/>
      </w:pPr>
      <w:rPr>
        <w:rFonts w:hint="default"/>
        <w:lang w:val="ru-RU" w:eastAsia="en-US" w:bidi="ar-SA"/>
      </w:rPr>
    </w:lvl>
    <w:lvl w:ilvl="4" w:tplc="A97A3C4A">
      <w:numFmt w:val="bullet"/>
      <w:lvlText w:val="•"/>
      <w:lvlJc w:val="left"/>
      <w:pPr>
        <w:ind w:left="4909" w:hanging="428"/>
      </w:pPr>
      <w:rPr>
        <w:rFonts w:hint="default"/>
        <w:lang w:val="ru-RU" w:eastAsia="en-US" w:bidi="ar-SA"/>
      </w:rPr>
    </w:lvl>
    <w:lvl w:ilvl="5" w:tplc="64CECF62">
      <w:numFmt w:val="bullet"/>
      <w:lvlText w:val="•"/>
      <w:lvlJc w:val="left"/>
      <w:pPr>
        <w:ind w:left="5886" w:hanging="428"/>
      </w:pPr>
      <w:rPr>
        <w:rFonts w:hint="default"/>
        <w:lang w:val="ru-RU" w:eastAsia="en-US" w:bidi="ar-SA"/>
      </w:rPr>
    </w:lvl>
    <w:lvl w:ilvl="6" w:tplc="7A6AA8FE">
      <w:numFmt w:val="bullet"/>
      <w:lvlText w:val="•"/>
      <w:lvlJc w:val="left"/>
      <w:pPr>
        <w:ind w:left="6864" w:hanging="428"/>
      </w:pPr>
      <w:rPr>
        <w:rFonts w:hint="default"/>
        <w:lang w:val="ru-RU" w:eastAsia="en-US" w:bidi="ar-SA"/>
      </w:rPr>
    </w:lvl>
    <w:lvl w:ilvl="7" w:tplc="83003EBE">
      <w:numFmt w:val="bullet"/>
      <w:lvlText w:val="•"/>
      <w:lvlJc w:val="left"/>
      <w:pPr>
        <w:ind w:left="7841" w:hanging="428"/>
      </w:pPr>
      <w:rPr>
        <w:rFonts w:hint="default"/>
        <w:lang w:val="ru-RU" w:eastAsia="en-US" w:bidi="ar-SA"/>
      </w:rPr>
    </w:lvl>
    <w:lvl w:ilvl="8" w:tplc="81FC446C">
      <w:numFmt w:val="bullet"/>
      <w:lvlText w:val="•"/>
      <w:lvlJc w:val="left"/>
      <w:pPr>
        <w:ind w:left="8818" w:hanging="428"/>
      </w:pPr>
      <w:rPr>
        <w:rFonts w:hint="default"/>
        <w:lang w:val="ru-RU" w:eastAsia="en-US" w:bidi="ar-SA"/>
      </w:rPr>
    </w:lvl>
  </w:abstractNum>
  <w:abstractNum w:abstractNumId="14">
    <w:nsid w:val="4D893AEE"/>
    <w:multiLevelType w:val="hybridMultilevel"/>
    <w:tmpl w:val="15024990"/>
    <w:lvl w:ilvl="0" w:tplc="AF004814">
      <w:start w:val="1"/>
      <w:numFmt w:val="decimal"/>
      <w:lvlText w:val="%1)"/>
      <w:lvlJc w:val="left"/>
      <w:pPr>
        <w:ind w:left="1680" w:hanging="1112"/>
      </w:pPr>
      <w:rPr>
        <w:rFonts w:ascii="Times New Roman" w:eastAsia="Times New Roman" w:hAnsi="Times New Roman" w:cs="Times New Roman" w:hint="default"/>
        <w:b w:val="0"/>
        <w:bCs w:val="0"/>
        <w:i w:val="0"/>
        <w:iCs w:val="0"/>
        <w:spacing w:val="0"/>
        <w:w w:val="99"/>
        <w:sz w:val="24"/>
        <w:szCs w:val="24"/>
        <w:lang w:val="ru-RU" w:eastAsia="en-US" w:bidi="ar-SA"/>
      </w:rPr>
    </w:lvl>
    <w:lvl w:ilvl="1" w:tplc="89C28198">
      <w:numFmt w:val="bullet"/>
      <w:lvlText w:val="•"/>
      <w:lvlJc w:val="left"/>
      <w:pPr>
        <w:ind w:left="2589" w:hanging="1112"/>
      </w:pPr>
      <w:rPr>
        <w:rFonts w:hint="default"/>
        <w:lang w:val="ru-RU" w:eastAsia="en-US" w:bidi="ar-SA"/>
      </w:rPr>
    </w:lvl>
    <w:lvl w:ilvl="2" w:tplc="28C46F36">
      <w:numFmt w:val="bullet"/>
      <w:lvlText w:val="•"/>
      <w:lvlJc w:val="left"/>
      <w:pPr>
        <w:ind w:left="3498" w:hanging="1112"/>
      </w:pPr>
      <w:rPr>
        <w:rFonts w:hint="default"/>
        <w:lang w:val="ru-RU" w:eastAsia="en-US" w:bidi="ar-SA"/>
      </w:rPr>
    </w:lvl>
    <w:lvl w:ilvl="3" w:tplc="E7C64DE0">
      <w:numFmt w:val="bullet"/>
      <w:lvlText w:val="•"/>
      <w:lvlJc w:val="left"/>
      <w:pPr>
        <w:ind w:left="4408" w:hanging="1112"/>
      </w:pPr>
      <w:rPr>
        <w:rFonts w:hint="default"/>
        <w:lang w:val="ru-RU" w:eastAsia="en-US" w:bidi="ar-SA"/>
      </w:rPr>
    </w:lvl>
    <w:lvl w:ilvl="4" w:tplc="E0140B50">
      <w:numFmt w:val="bullet"/>
      <w:lvlText w:val="•"/>
      <w:lvlJc w:val="left"/>
      <w:pPr>
        <w:ind w:left="5317" w:hanging="1112"/>
      </w:pPr>
      <w:rPr>
        <w:rFonts w:hint="default"/>
        <w:lang w:val="ru-RU" w:eastAsia="en-US" w:bidi="ar-SA"/>
      </w:rPr>
    </w:lvl>
    <w:lvl w:ilvl="5" w:tplc="5D02A5CA">
      <w:numFmt w:val="bullet"/>
      <w:lvlText w:val="•"/>
      <w:lvlJc w:val="left"/>
      <w:pPr>
        <w:ind w:left="6226" w:hanging="1112"/>
      </w:pPr>
      <w:rPr>
        <w:rFonts w:hint="default"/>
        <w:lang w:val="ru-RU" w:eastAsia="en-US" w:bidi="ar-SA"/>
      </w:rPr>
    </w:lvl>
    <w:lvl w:ilvl="6" w:tplc="CAE671B0">
      <w:numFmt w:val="bullet"/>
      <w:lvlText w:val="•"/>
      <w:lvlJc w:val="left"/>
      <w:pPr>
        <w:ind w:left="7136" w:hanging="1112"/>
      </w:pPr>
      <w:rPr>
        <w:rFonts w:hint="default"/>
        <w:lang w:val="ru-RU" w:eastAsia="en-US" w:bidi="ar-SA"/>
      </w:rPr>
    </w:lvl>
    <w:lvl w:ilvl="7" w:tplc="C9B6E724">
      <w:numFmt w:val="bullet"/>
      <w:lvlText w:val="•"/>
      <w:lvlJc w:val="left"/>
      <w:pPr>
        <w:ind w:left="8045" w:hanging="1112"/>
      </w:pPr>
      <w:rPr>
        <w:rFonts w:hint="default"/>
        <w:lang w:val="ru-RU" w:eastAsia="en-US" w:bidi="ar-SA"/>
      </w:rPr>
    </w:lvl>
    <w:lvl w:ilvl="8" w:tplc="DDE07E30">
      <w:numFmt w:val="bullet"/>
      <w:lvlText w:val="•"/>
      <w:lvlJc w:val="left"/>
      <w:pPr>
        <w:ind w:left="8954" w:hanging="1112"/>
      </w:pPr>
      <w:rPr>
        <w:rFonts w:hint="default"/>
        <w:lang w:val="ru-RU" w:eastAsia="en-US" w:bidi="ar-SA"/>
      </w:rPr>
    </w:lvl>
  </w:abstractNum>
  <w:abstractNum w:abstractNumId="15">
    <w:nsid w:val="51AA21CB"/>
    <w:multiLevelType w:val="hybridMultilevel"/>
    <w:tmpl w:val="1F206BC2"/>
    <w:lvl w:ilvl="0" w:tplc="771E598E">
      <w:start w:val="1"/>
      <w:numFmt w:val="upperRoman"/>
      <w:lvlText w:val="%1."/>
      <w:lvlJc w:val="left"/>
      <w:pPr>
        <w:ind w:left="1558" w:hanging="709"/>
      </w:pPr>
      <w:rPr>
        <w:rFonts w:ascii="Times New Roman" w:eastAsia="Times New Roman" w:hAnsi="Times New Roman" w:cs="Times New Roman" w:hint="default"/>
        <w:b/>
        <w:bCs/>
        <w:i w:val="0"/>
        <w:iCs w:val="0"/>
        <w:spacing w:val="0"/>
        <w:w w:val="100"/>
        <w:sz w:val="28"/>
        <w:szCs w:val="28"/>
        <w:lang w:val="ru-RU" w:eastAsia="en-US" w:bidi="ar-SA"/>
      </w:rPr>
    </w:lvl>
    <w:lvl w:ilvl="1" w:tplc="03043194">
      <w:start w:val="1"/>
      <w:numFmt w:val="decimal"/>
      <w:lvlText w:val="%2."/>
      <w:lvlJc w:val="left"/>
      <w:pPr>
        <w:ind w:left="849" w:hanging="288"/>
      </w:pPr>
      <w:rPr>
        <w:rFonts w:hint="default"/>
        <w:spacing w:val="0"/>
        <w:w w:val="100"/>
        <w:lang w:val="ru-RU" w:eastAsia="en-US" w:bidi="ar-SA"/>
      </w:rPr>
    </w:lvl>
    <w:lvl w:ilvl="2" w:tplc="50F09FBC">
      <w:numFmt w:val="bullet"/>
      <w:lvlText w:val="•"/>
      <w:lvlJc w:val="left"/>
      <w:pPr>
        <w:ind w:left="2662" w:hanging="288"/>
      </w:pPr>
      <w:rPr>
        <w:rFonts w:hint="default"/>
        <w:lang w:val="ru-RU" w:eastAsia="en-US" w:bidi="ar-SA"/>
      </w:rPr>
    </w:lvl>
    <w:lvl w:ilvl="3" w:tplc="971EDACE">
      <w:numFmt w:val="bullet"/>
      <w:lvlText w:val="•"/>
      <w:lvlJc w:val="left"/>
      <w:pPr>
        <w:ind w:left="3764" w:hanging="288"/>
      </w:pPr>
      <w:rPr>
        <w:rFonts w:hint="default"/>
        <w:lang w:val="ru-RU" w:eastAsia="en-US" w:bidi="ar-SA"/>
      </w:rPr>
    </w:lvl>
    <w:lvl w:ilvl="4" w:tplc="B2B458B8">
      <w:numFmt w:val="bullet"/>
      <w:lvlText w:val="•"/>
      <w:lvlJc w:val="left"/>
      <w:pPr>
        <w:ind w:left="4867" w:hanging="288"/>
      </w:pPr>
      <w:rPr>
        <w:rFonts w:hint="default"/>
        <w:lang w:val="ru-RU" w:eastAsia="en-US" w:bidi="ar-SA"/>
      </w:rPr>
    </w:lvl>
    <w:lvl w:ilvl="5" w:tplc="DD745EE2">
      <w:numFmt w:val="bullet"/>
      <w:lvlText w:val="•"/>
      <w:lvlJc w:val="left"/>
      <w:pPr>
        <w:ind w:left="5969" w:hanging="288"/>
      </w:pPr>
      <w:rPr>
        <w:rFonts w:hint="default"/>
        <w:lang w:val="ru-RU" w:eastAsia="en-US" w:bidi="ar-SA"/>
      </w:rPr>
    </w:lvl>
    <w:lvl w:ilvl="6" w:tplc="7416FACE">
      <w:numFmt w:val="bullet"/>
      <w:lvlText w:val="•"/>
      <w:lvlJc w:val="left"/>
      <w:pPr>
        <w:ind w:left="7072" w:hanging="288"/>
      </w:pPr>
      <w:rPr>
        <w:rFonts w:hint="default"/>
        <w:lang w:val="ru-RU" w:eastAsia="en-US" w:bidi="ar-SA"/>
      </w:rPr>
    </w:lvl>
    <w:lvl w:ilvl="7" w:tplc="5E72D7B6">
      <w:numFmt w:val="bullet"/>
      <w:lvlText w:val="•"/>
      <w:lvlJc w:val="left"/>
      <w:pPr>
        <w:ind w:left="8174" w:hanging="288"/>
      </w:pPr>
      <w:rPr>
        <w:rFonts w:hint="default"/>
        <w:lang w:val="ru-RU" w:eastAsia="en-US" w:bidi="ar-SA"/>
      </w:rPr>
    </w:lvl>
    <w:lvl w:ilvl="8" w:tplc="F82A1ACC">
      <w:numFmt w:val="bullet"/>
      <w:lvlText w:val="•"/>
      <w:lvlJc w:val="left"/>
      <w:pPr>
        <w:ind w:left="9277" w:hanging="288"/>
      </w:pPr>
      <w:rPr>
        <w:rFonts w:hint="default"/>
        <w:lang w:val="ru-RU" w:eastAsia="en-US" w:bidi="ar-SA"/>
      </w:rPr>
    </w:lvl>
  </w:abstractNum>
  <w:abstractNum w:abstractNumId="16">
    <w:nsid w:val="52A67894"/>
    <w:multiLevelType w:val="hybridMultilevel"/>
    <w:tmpl w:val="28F0E06C"/>
    <w:lvl w:ilvl="0" w:tplc="46546048">
      <w:start w:val="1"/>
      <w:numFmt w:val="decimal"/>
      <w:lvlText w:val="%1)"/>
      <w:lvlJc w:val="left"/>
      <w:pPr>
        <w:ind w:left="1661" w:hanging="1092"/>
      </w:pPr>
      <w:rPr>
        <w:rFonts w:ascii="Times New Roman" w:eastAsia="Times New Roman" w:hAnsi="Times New Roman" w:cs="Times New Roman" w:hint="default"/>
        <w:b w:val="0"/>
        <w:bCs w:val="0"/>
        <w:i w:val="0"/>
        <w:iCs w:val="0"/>
        <w:spacing w:val="0"/>
        <w:w w:val="100"/>
        <w:sz w:val="28"/>
        <w:szCs w:val="28"/>
        <w:lang w:val="ru-RU" w:eastAsia="en-US" w:bidi="ar-SA"/>
      </w:rPr>
    </w:lvl>
    <w:lvl w:ilvl="1" w:tplc="05469838">
      <w:numFmt w:val="bullet"/>
      <w:lvlText w:val="•"/>
      <w:lvlJc w:val="left"/>
      <w:pPr>
        <w:ind w:left="2571" w:hanging="1092"/>
      </w:pPr>
      <w:rPr>
        <w:rFonts w:hint="default"/>
        <w:lang w:val="ru-RU" w:eastAsia="en-US" w:bidi="ar-SA"/>
      </w:rPr>
    </w:lvl>
    <w:lvl w:ilvl="2" w:tplc="47C0FDC2">
      <w:numFmt w:val="bullet"/>
      <w:lvlText w:val="•"/>
      <w:lvlJc w:val="left"/>
      <w:pPr>
        <w:ind w:left="3482" w:hanging="1092"/>
      </w:pPr>
      <w:rPr>
        <w:rFonts w:hint="default"/>
        <w:lang w:val="ru-RU" w:eastAsia="en-US" w:bidi="ar-SA"/>
      </w:rPr>
    </w:lvl>
    <w:lvl w:ilvl="3" w:tplc="A6663206">
      <w:numFmt w:val="bullet"/>
      <w:lvlText w:val="•"/>
      <w:lvlJc w:val="left"/>
      <w:pPr>
        <w:ind w:left="4394" w:hanging="1092"/>
      </w:pPr>
      <w:rPr>
        <w:rFonts w:hint="default"/>
        <w:lang w:val="ru-RU" w:eastAsia="en-US" w:bidi="ar-SA"/>
      </w:rPr>
    </w:lvl>
    <w:lvl w:ilvl="4" w:tplc="5C3AA33A">
      <w:numFmt w:val="bullet"/>
      <w:lvlText w:val="•"/>
      <w:lvlJc w:val="left"/>
      <w:pPr>
        <w:ind w:left="5305" w:hanging="1092"/>
      </w:pPr>
      <w:rPr>
        <w:rFonts w:hint="default"/>
        <w:lang w:val="ru-RU" w:eastAsia="en-US" w:bidi="ar-SA"/>
      </w:rPr>
    </w:lvl>
    <w:lvl w:ilvl="5" w:tplc="86F8597A">
      <w:numFmt w:val="bullet"/>
      <w:lvlText w:val="•"/>
      <w:lvlJc w:val="left"/>
      <w:pPr>
        <w:ind w:left="6216" w:hanging="1092"/>
      </w:pPr>
      <w:rPr>
        <w:rFonts w:hint="default"/>
        <w:lang w:val="ru-RU" w:eastAsia="en-US" w:bidi="ar-SA"/>
      </w:rPr>
    </w:lvl>
    <w:lvl w:ilvl="6" w:tplc="23724564">
      <w:numFmt w:val="bullet"/>
      <w:lvlText w:val="•"/>
      <w:lvlJc w:val="left"/>
      <w:pPr>
        <w:ind w:left="7128" w:hanging="1092"/>
      </w:pPr>
      <w:rPr>
        <w:rFonts w:hint="default"/>
        <w:lang w:val="ru-RU" w:eastAsia="en-US" w:bidi="ar-SA"/>
      </w:rPr>
    </w:lvl>
    <w:lvl w:ilvl="7" w:tplc="98D80016">
      <w:numFmt w:val="bullet"/>
      <w:lvlText w:val="•"/>
      <w:lvlJc w:val="left"/>
      <w:pPr>
        <w:ind w:left="8039" w:hanging="1092"/>
      </w:pPr>
      <w:rPr>
        <w:rFonts w:hint="default"/>
        <w:lang w:val="ru-RU" w:eastAsia="en-US" w:bidi="ar-SA"/>
      </w:rPr>
    </w:lvl>
    <w:lvl w:ilvl="8" w:tplc="96F838BA">
      <w:numFmt w:val="bullet"/>
      <w:lvlText w:val="•"/>
      <w:lvlJc w:val="left"/>
      <w:pPr>
        <w:ind w:left="8950" w:hanging="1092"/>
      </w:pPr>
      <w:rPr>
        <w:rFonts w:hint="default"/>
        <w:lang w:val="ru-RU" w:eastAsia="en-US" w:bidi="ar-SA"/>
      </w:rPr>
    </w:lvl>
  </w:abstractNum>
  <w:abstractNum w:abstractNumId="17">
    <w:nsid w:val="53471456"/>
    <w:multiLevelType w:val="hybridMultilevel"/>
    <w:tmpl w:val="92D22198"/>
    <w:lvl w:ilvl="0" w:tplc="1F5C4E28">
      <w:start w:val="1"/>
      <w:numFmt w:val="decimal"/>
      <w:lvlText w:val="%1)"/>
      <w:lvlJc w:val="left"/>
      <w:pPr>
        <w:ind w:left="148"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E36ADB10">
      <w:numFmt w:val="bullet"/>
      <w:lvlText w:val="•"/>
      <w:lvlJc w:val="left"/>
      <w:pPr>
        <w:ind w:left="1147" w:hanging="708"/>
      </w:pPr>
      <w:rPr>
        <w:rFonts w:hint="default"/>
        <w:lang w:val="ru-RU" w:eastAsia="en-US" w:bidi="ar-SA"/>
      </w:rPr>
    </w:lvl>
    <w:lvl w:ilvl="2" w:tplc="87542414">
      <w:numFmt w:val="bullet"/>
      <w:lvlText w:val="•"/>
      <w:lvlJc w:val="left"/>
      <w:pPr>
        <w:ind w:left="2154" w:hanging="708"/>
      </w:pPr>
      <w:rPr>
        <w:rFonts w:hint="default"/>
        <w:lang w:val="ru-RU" w:eastAsia="en-US" w:bidi="ar-SA"/>
      </w:rPr>
    </w:lvl>
    <w:lvl w:ilvl="3" w:tplc="9D541B44">
      <w:numFmt w:val="bullet"/>
      <w:lvlText w:val="•"/>
      <w:lvlJc w:val="left"/>
      <w:pPr>
        <w:ind w:left="3161" w:hanging="708"/>
      </w:pPr>
      <w:rPr>
        <w:rFonts w:hint="default"/>
        <w:lang w:val="ru-RU" w:eastAsia="en-US" w:bidi="ar-SA"/>
      </w:rPr>
    </w:lvl>
    <w:lvl w:ilvl="4" w:tplc="7ACC6BB8">
      <w:numFmt w:val="bullet"/>
      <w:lvlText w:val="•"/>
      <w:lvlJc w:val="left"/>
      <w:pPr>
        <w:ind w:left="4168" w:hanging="708"/>
      </w:pPr>
      <w:rPr>
        <w:rFonts w:hint="default"/>
        <w:lang w:val="ru-RU" w:eastAsia="en-US" w:bidi="ar-SA"/>
      </w:rPr>
    </w:lvl>
    <w:lvl w:ilvl="5" w:tplc="128C0070">
      <w:numFmt w:val="bullet"/>
      <w:lvlText w:val="•"/>
      <w:lvlJc w:val="left"/>
      <w:pPr>
        <w:ind w:left="5175" w:hanging="708"/>
      </w:pPr>
      <w:rPr>
        <w:rFonts w:hint="default"/>
        <w:lang w:val="ru-RU" w:eastAsia="en-US" w:bidi="ar-SA"/>
      </w:rPr>
    </w:lvl>
    <w:lvl w:ilvl="6" w:tplc="22C2B7DA">
      <w:numFmt w:val="bullet"/>
      <w:lvlText w:val="•"/>
      <w:lvlJc w:val="left"/>
      <w:pPr>
        <w:ind w:left="6182" w:hanging="708"/>
      </w:pPr>
      <w:rPr>
        <w:rFonts w:hint="default"/>
        <w:lang w:val="ru-RU" w:eastAsia="en-US" w:bidi="ar-SA"/>
      </w:rPr>
    </w:lvl>
    <w:lvl w:ilvl="7" w:tplc="AB102EE4">
      <w:numFmt w:val="bullet"/>
      <w:lvlText w:val="•"/>
      <w:lvlJc w:val="left"/>
      <w:pPr>
        <w:ind w:left="7189" w:hanging="708"/>
      </w:pPr>
      <w:rPr>
        <w:rFonts w:hint="default"/>
        <w:lang w:val="ru-RU" w:eastAsia="en-US" w:bidi="ar-SA"/>
      </w:rPr>
    </w:lvl>
    <w:lvl w:ilvl="8" w:tplc="5DEC95A0">
      <w:numFmt w:val="bullet"/>
      <w:lvlText w:val="•"/>
      <w:lvlJc w:val="left"/>
      <w:pPr>
        <w:ind w:left="8196" w:hanging="708"/>
      </w:pPr>
      <w:rPr>
        <w:rFonts w:hint="default"/>
        <w:lang w:val="ru-RU" w:eastAsia="en-US" w:bidi="ar-SA"/>
      </w:rPr>
    </w:lvl>
  </w:abstractNum>
  <w:abstractNum w:abstractNumId="18">
    <w:nsid w:val="56496C68"/>
    <w:multiLevelType w:val="multilevel"/>
    <w:tmpl w:val="FF9CAA68"/>
    <w:lvl w:ilvl="0">
      <w:start w:val="1"/>
      <w:numFmt w:val="decimal"/>
      <w:lvlText w:val="%1."/>
      <w:lvlJc w:val="left"/>
      <w:pPr>
        <w:ind w:left="508" w:hanging="360"/>
        <w:jc w:val="right"/>
      </w:pPr>
      <w:rPr>
        <w:rFonts w:hint="default"/>
        <w:spacing w:val="0"/>
        <w:w w:val="100"/>
        <w:lang w:val="ru-RU" w:eastAsia="en-US" w:bidi="ar-SA"/>
      </w:rPr>
    </w:lvl>
    <w:lvl w:ilvl="1">
      <w:start w:val="1"/>
      <w:numFmt w:val="decimal"/>
      <w:lvlText w:val="%1.%2."/>
      <w:lvlJc w:val="left"/>
      <w:pPr>
        <w:ind w:left="1430" w:hanging="720"/>
        <w:jc w:val="right"/>
      </w:pPr>
      <w:rPr>
        <w:rFonts w:hint="default"/>
        <w:spacing w:val="0"/>
        <w:w w:val="99"/>
        <w:lang w:val="ru-RU" w:eastAsia="en-US" w:bidi="ar-SA"/>
      </w:rPr>
    </w:lvl>
    <w:lvl w:ilvl="2">
      <w:start w:val="1"/>
      <w:numFmt w:val="decimal"/>
      <w:lvlText w:val="%1.%2.%3."/>
      <w:lvlJc w:val="left"/>
      <w:pPr>
        <w:ind w:left="569" w:hanging="541"/>
      </w:pPr>
      <w:rPr>
        <w:rFonts w:hint="default"/>
        <w:spacing w:val="-1"/>
        <w:w w:val="96"/>
        <w:lang w:val="ru-RU" w:eastAsia="en-US" w:bidi="ar-SA"/>
      </w:rPr>
    </w:lvl>
    <w:lvl w:ilvl="3">
      <w:numFmt w:val="bullet"/>
      <w:lvlText w:val=""/>
      <w:lvlJc w:val="left"/>
      <w:pPr>
        <w:ind w:left="569" w:hanging="77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440" w:hanging="771"/>
      </w:pPr>
      <w:rPr>
        <w:rFonts w:hint="default"/>
        <w:lang w:val="ru-RU" w:eastAsia="en-US" w:bidi="ar-SA"/>
      </w:rPr>
    </w:lvl>
    <w:lvl w:ilvl="5">
      <w:numFmt w:val="bullet"/>
      <w:lvlText w:val="•"/>
      <w:lvlJc w:val="left"/>
      <w:pPr>
        <w:ind w:left="2878" w:hanging="771"/>
      </w:pPr>
      <w:rPr>
        <w:rFonts w:hint="default"/>
        <w:lang w:val="ru-RU" w:eastAsia="en-US" w:bidi="ar-SA"/>
      </w:rPr>
    </w:lvl>
    <w:lvl w:ilvl="6">
      <w:numFmt w:val="bullet"/>
      <w:lvlText w:val="•"/>
      <w:lvlJc w:val="left"/>
      <w:pPr>
        <w:ind w:left="4316" w:hanging="771"/>
      </w:pPr>
      <w:rPr>
        <w:rFonts w:hint="default"/>
        <w:lang w:val="ru-RU" w:eastAsia="en-US" w:bidi="ar-SA"/>
      </w:rPr>
    </w:lvl>
    <w:lvl w:ilvl="7">
      <w:numFmt w:val="bullet"/>
      <w:lvlText w:val="•"/>
      <w:lvlJc w:val="left"/>
      <w:pPr>
        <w:ind w:left="5755" w:hanging="771"/>
      </w:pPr>
      <w:rPr>
        <w:rFonts w:hint="default"/>
        <w:lang w:val="ru-RU" w:eastAsia="en-US" w:bidi="ar-SA"/>
      </w:rPr>
    </w:lvl>
    <w:lvl w:ilvl="8">
      <w:numFmt w:val="bullet"/>
      <w:lvlText w:val="•"/>
      <w:lvlJc w:val="left"/>
      <w:pPr>
        <w:ind w:left="7193" w:hanging="771"/>
      </w:pPr>
      <w:rPr>
        <w:rFonts w:hint="default"/>
        <w:lang w:val="ru-RU" w:eastAsia="en-US" w:bidi="ar-SA"/>
      </w:rPr>
    </w:lvl>
  </w:abstractNum>
  <w:abstractNum w:abstractNumId="19">
    <w:nsid w:val="60D64DEF"/>
    <w:multiLevelType w:val="hybridMultilevel"/>
    <w:tmpl w:val="37901778"/>
    <w:lvl w:ilvl="0" w:tplc="D3CA831E">
      <w:start w:val="1"/>
      <w:numFmt w:val="decimal"/>
      <w:lvlText w:val="%1)"/>
      <w:lvlJc w:val="left"/>
      <w:pPr>
        <w:ind w:left="148"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B5FC2F12">
      <w:numFmt w:val="bullet"/>
      <w:lvlText w:val="•"/>
      <w:lvlJc w:val="left"/>
      <w:pPr>
        <w:ind w:left="1147" w:hanging="708"/>
      </w:pPr>
      <w:rPr>
        <w:rFonts w:hint="default"/>
        <w:lang w:val="ru-RU" w:eastAsia="en-US" w:bidi="ar-SA"/>
      </w:rPr>
    </w:lvl>
    <w:lvl w:ilvl="2" w:tplc="19AA13E4">
      <w:numFmt w:val="bullet"/>
      <w:lvlText w:val="•"/>
      <w:lvlJc w:val="left"/>
      <w:pPr>
        <w:ind w:left="2154" w:hanging="708"/>
      </w:pPr>
      <w:rPr>
        <w:rFonts w:hint="default"/>
        <w:lang w:val="ru-RU" w:eastAsia="en-US" w:bidi="ar-SA"/>
      </w:rPr>
    </w:lvl>
    <w:lvl w:ilvl="3" w:tplc="87FC34D8">
      <w:numFmt w:val="bullet"/>
      <w:lvlText w:val="•"/>
      <w:lvlJc w:val="left"/>
      <w:pPr>
        <w:ind w:left="3161" w:hanging="708"/>
      </w:pPr>
      <w:rPr>
        <w:rFonts w:hint="default"/>
        <w:lang w:val="ru-RU" w:eastAsia="en-US" w:bidi="ar-SA"/>
      </w:rPr>
    </w:lvl>
    <w:lvl w:ilvl="4" w:tplc="B93EF832">
      <w:numFmt w:val="bullet"/>
      <w:lvlText w:val="•"/>
      <w:lvlJc w:val="left"/>
      <w:pPr>
        <w:ind w:left="4168" w:hanging="708"/>
      </w:pPr>
      <w:rPr>
        <w:rFonts w:hint="default"/>
        <w:lang w:val="ru-RU" w:eastAsia="en-US" w:bidi="ar-SA"/>
      </w:rPr>
    </w:lvl>
    <w:lvl w:ilvl="5" w:tplc="585AC7FA">
      <w:numFmt w:val="bullet"/>
      <w:lvlText w:val="•"/>
      <w:lvlJc w:val="left"/>
      <w:pPr>
        <w:ind w:left="5175" w:hanging="708"/>
      </w:pPr>
      <w:rPr>
        <w:rFonts w:hint="default"/>
        <w:lang w:val="ru-RU" w:eastAsia="en-US" w:bidi="ar-SA"/>
      </w:rPr>
    </w:lvl>
    <w:lvl w:ilvl="6" w:tplc="62249F1C">
      <w:numFmt w:val="bullet"/>
      <w:lvlText w:val="•"/>
      <w:lvlJc w:val="left"/>
      <w:pPr>
        <w:ind w:left="6182" w:hanging="708"/>
      </w:pPr>
      <w:rPr>
        <w:rFonts w:hint="default"/>
        <w:lang w:val="ru-RU" w:eastAsia="en-US" w:bidi="ar-SA"/>
      </w:rPr>
    </w:lvl>
    <w:lvl w:ilvl="7" w:tplc="75E2C822">
      <w:numFmt w:val="bullet"/>
      <w:lvlText w:val="•"/>
      <w:lvlJc w:val="left"/>
      <w:pPr>
        <w:ind w:left="7189" w:hanging="708"/>
      </w:pPr>
      <w:rPr>
        <w:rFonts w:hint="default"/>
        <w:lang w:val="ru-RU" w:eastAsia="en-US" w:bidi="ar-SA"/>
      </w:rPr>
    </w:lvl>
    <w:lvl w:ilvl="8" w:tplc="5D02889C">
      <w:numFmt w:val="bullet"/>
      <w:lvlText w:val="•"/>
      <w:lvlJc w:val="left"/>
      <w:pPr>
        <w:ind w:left="8196" w:hanging="708"/>
      </w:pPr>
      <w:rPr>
        <w:rFonts w:hint="default"/>
        <w:lang w:val="ru-RU" w:eastAsia="en-US" w:bidi="ar-SA"/>
      </w:rPr>
    </w:lvl>
  </w:abstractNum>
  <w:abstractNum w:abstractNumId="20">
    <w:nsid w:val="60E912D2"/>
    <w:multiLevelType w:val="hybridMultilevel"/>
    <w:tmpl w:val="4B36D324"/>
    <w:lvl w:ilvl="0" w:tplc="A7A28E46">
      <w:start w:val="1"/>
      <w:numFmt w:val="decimal"/>
      <w:lvlText w:val="%1)"/>
      <w:lvlJc w:val="left"/>
      <w:pPr>
        <w:ind w:left="569" w:hanging="1085"/>
      </w:pPr>
      <w:rPr>
        <w:rFonts w:hint="default"/>
        <w:spacing w:val="0"/>
        <w:w w:val="99"/>
        <w:lang w:val="ru-RU" w:eastAsia="en-US" w:bidi="ar-SA"/>
      </w:rPr>
    </w:lvl>
    <w:lvl w:ilvl="1" w:tplc="85D23A88">
      <w:numFmt w:val="bullet"/>
      <w:lvlText w:val="•"/>
      <w:lvlJc w:val="left"/>
      <w:pPr>
        <w:ind w:left="1581" w:hanging="1085"/>
      </w:pPr>
      <w:rPr>
        <w:rFonts w:hint="default"/>
        <w:lang w:val="ru-RU" w:eastAsia="en-US" w:bidi="ar-SA"/>
      </w:rPr>
    </w:lvl>
    <w:lvl w:ilvl="2" w:tplc="E514BBC2">
      <w:numFmt w:val="bullet"/>
      <w:lvlText w:val="•"/>
      <w:lvlJc w:val="left"/>
      <w:pPr>
        <w:ind w:left="2602" w:hanging="1085"/>
      </w:pPr>
      <w:rPr>
        <w:rFonts w:hint="default"/>
        <w:lang w:val="ru-RU" w:eastAsia="en-US" w:bidi="ar-SA"/>
      </w:rPr>
    </w:lvl>
    <w:lvl w:ilvl="3" w:tplc="BC1CF798">
      <w:numFmt w:val="bullet"/>
      <w:lvlText w:val="•"/>
      <w:lvlJc w:val="left"/>
      <w:pPr>
        <w:ind w:left="3624" w:hanging="1085"/>
      </w:pPr>
      <w:rPr>
        <w:rFonts w:hint="default"/>
        <w:lang w:val="ru-RU" w:eastAsia="en-US" w:bidi="ar-SA"/>
      </w:rPr>
    </w:lvl>
    <w:lvl w:ilvl="4" w:tplc="4378BEDA">
      <w:numFmt w:val="bullet"/>
      <w:lvlText w:val="•"/>
      <w:lvlJc w:val="left"/>
      <w:pPr>
        <w:ind w:left="4645" w:hanging="1085"/>
      </w:pPr>
      <w:rPr>
        <w:rFonts w:hint="default"/>
        <w:lang w:val="ru-RU" w:eastAsia="en-US" w:bidi="ar-SA"/>
      </w:rPr>
    </w:lvl>
    <w:lvl w:ilvl="5" w:tplc="2F94CE1C">
      <w:numFmt w:val="bullet"/>
      <w:lvlText w:val="•"/>
      <w:lvlJc w:val="left"/>
      <w:pPr>
        <w:ind w:left="5666" w:hanging="1085"/>
      </w:pPr>
      <w:rPr>
        <w:rFonts w:hint="default"/>
        <w:lang w:val="ru-RU" w:eastAsia="en-US" w:bidi="ar-SA"/>
      </w:rPr>
    </w:lvl>
    <w:lvl w:ilvl="6" w:tplc="93EE93FC">
      <w:numFmt w:val="bullet"/>
      <w:lvlText w:val="•"/>
      <w:lvlJc w:val="left"/>
      <w:pPr>
        <w:ind w:left="6688" w:hanging="1085"/>
      </w:pPr>
      <w:rPr>
        <w:rFonts w:hint="default"/>
        <w:lang w:val="ru-RU" w:eastAsia="en-US" w:bidi="ar-SA"/>
      </w:rPr>
    </w:lvl>
    <w:lvl w:ilvl="7" w:tplc="BD2A7E64">
      <w:numFmt w:val="bullet"/>
      <w:lvlText w:val="•"/>
      <w:lvlJc w:val="left"/>
      <w:pPr>
        <w:ind w:left="7709" w:hanging="1085"/>
      </w:pPr>
      <w:rPr>
        <w:rFonts w:hint="default"/>
        <w:lang w:val="ru-RU" w:eastAsia="en-US" w:bidi="ar-SA"/>
      </w:rPr>
    </w:lvl>
    <w:lvl w:ilvl="8" w:tplc="60D64B04">
      <w:numFmt w:val="bullet"/>
      <w:lvlText w:val="•"/>
      <w:lvlJc w:val="left"/>
      <w:pPr>
        <w:ind w:left="8730" w:hanging="1085"/>
      </w:pPr>
      <w:rPr>
        <w:rFonts w:hint="default"/>
        <w:lang w:val="ru-RU" w:eastAsia="en-US" w:bidi="ar-SA"/>
      </w:rPr>
    </w:lvl>
  </w:abstractNum>
  <w:abstractNum w:abstractNumId="21">
    <w:nsid w:val="62CD0B4D"/>
    <w:multiLevelType w:val="hybridMultilevel"/>
    <w:tmpl w:val="79A673B6"/>
    <w:lvl w:ilvl="0" w:tplc="9D24D9FE">
      <w:start w:val="1"/>
      <w:numFmt w:val="decimal"/>
      <w:lvlText w:val="%1)"/>
      <w:lvlJc w:val="left"/>
      <w:pPr>
        <w:ind w:left="569" w:hanging="852"/>
      </w:pPr>
      <w:rPr>
        <w:rFonts w:ascii="Times New Roman" w:eastAsia="Times New Roman" w:hAnsi="Times New Roman" w:cs="Times New Roman" w:hint="default"/>
        <w:b w:val="0"/>
        <w:bCs w:val="0"/>
        <w:i w:val="0"/>
        <w:iCs w:val="0"/>
        <w:spacing w:val="0"/>
        <w:w w:val="99"/>
        <w:sz w:val="24"/>
        <w:szCs w:val="24"/>
        <w:lang w:val="ru-RU" w:eastAsia="en-US" w:bidi="ar-SA"/>
      </w:rPr>
    </w:lvl>
    <w:lvl w:ilvl="1" w:tplc="7724FDE4">
      <w:numFmt w:val="bullet"/>
      <w:lvlText w:val="•"/>
      <w:lvlJc w:val="left"/>
      <w:pPr>
        <w:ind w:left="1581" w:hanging="852"/>
      </w:pPr>
      <w:rPr>
        <w:rFonts w:hint="default"/>
        <w:lang w:val="ru-RU" w:eastAsia="en-US" w:bidi="ar-SA"/>
      </w:rPr>
    </w:lvl>
    <w:lvl w:ilvl="2" w:tplc="DDE40DAC">
      <w:numFmt w:val="bullet"/>
      <w:lvlText w:val="•"/>
      <w:lvlJc w:val="left"/>
      <w:pPr>
        <w:ind w:left="2602" w:hanging="852"/>
      </w:pPr>
      <w:rPr>
        <w:rFonts w:hint="default"/>
        <w:lang w:val="ru-RU" w:eastAsia="en-US" w:bidi="ar-SA"/>
      </w:rPr>
    </w:lvl>
    <w:lvl w:ilvl="3" w:tplc="E50CBAB8">
      <w:numFmt w:val="bullet"/>
      <w:lvlText w:val="•"/>
      <w:lvlJc w:val="left"/>
      <w:pPr>
        <w:ind w:left="3624" w:hanging="852"/>
      </w:pPr>
      <w:rPr>
        <w:rFonts w:hint="default"/>
        <w:lang w:val="ru-RU" w:eastAsia="en-US" w:bidi="ar-SA"/>
      </w:rPr>
    </w:lvl>
    <w:lvl w:ilvl="4" w:tplc="D968261C">
      <w:numFmt w:val="bullet"/>
      <w:lvlText w:val="•"/>
      <w:lvlJc w:val="left"/>
      <w:pPr>
        <w:ind w:left="4645" w:hanging="852"/>
      </w:pPr>
      <w:rPr>
        <w:rFonts w:hint="default"/>
        <w:lang w:val="ru-RU" w:eastAsia="en-US" w:bidi="ar-SA"/>
      </w:rPr>
    </w:lvl>
    <w:lvl w:ilvl="5" w:tplc="7D96786A">
      <w:numFmt w:val="bullet"/>
      <w:lvlText w:val="•"/>
      <w:lvlJc w:val="left"/>
      <w:pPr>
        <w:ind w:left="5666" w:hanging="852"/>
      </w:pPr>
      <w:rPr>
        <w:rFonts w:hint="default"/>
        <w:lang w:val="ru-RU" w:eastAsia="en-US" w:bidi="ar-SA"/>
      </w:rPr>
    </w:lvl>
    <w:lvl w:ilvl="6" w:tplc="0494F9E8">
      <w:numFmt w:val="bullet"/>
      <w:lvlText w:val="•"/>
      <w:lvlJc w:val="left"/>
      <w:pPr>
        <w:ind w:left="6688" w:hanging="852"/>
      </w:pPr>
      <w:rPr>
        <w:rFonts w:hint="default"/>
        <w:lang w:val="ru-RU" w:eastAsia="en-US" w:bidi="ar-SA"/>
      </w:rPr>
    </w:lvl>
    <w:lvl w:ilvl="7" w:tplc="C3B80D94">
      <w:numFmt w:val="bullet"/>
      <w:lvlText w:val="•"/>
      <w:lvlJc w:val="left"/>
      <w:pPr>
        <w:ind w:left="7709" w:hanging="852"/>
      </w:pPr>
      <w:rPr>
        <w:rFonts w:hint="default"/>
        <w:lang w:val="ru-RU" w:eastAsia="en-US" w:bidi="ar-SA"/>
      </w:rPr>
    </w:lvl>
    <w:lvl w:ilvl="8" w:tplc="25D84088">
      <w:numFmt w:val="bullet"/>
      <w:lvlText w:val="•"/>
      <w:lvlJc w:val="left"/>
      <w:pPr>
        <w:ind w:left="8730" w:hanging="852"/>
      </w:pPr>
      <w:rPr>
        <w:rFonts w:hint="default"/>
        <w:lang w:val="ru-RU" w:eastAsia="en-US" w:bidi="ar-SA"/>
      </w:rPr>
    </w:lvl>
  </w:abstractNum>
  <w:abstractNum w:abstractNumId="22">
    <w:nsid w:val="67A871C4"/>
    <w:multiLevelType w:val="hybridMultilevel"/>
    <w:tmpl w:val="61B4A1C4"/>
    <w:lvl w:ilvl="0" w:tplc="58900CDA">
      <w:start w:val="1"/>
      <w:numFmt w:val="decimal"/>
      <w:lvlText w:val="%1)"/>
      <w:lvlJc w:val="left"/>
      <w:pPr>
        <w:ind w:left="1713" w:hanging="1145"/>
      </w:pPr>
      <w:rPr>
        <w:rFonts w:ascii="Times New Roman" w:eastAsia="Times New Roman" w:hAnsi="Times New Roman" w:cs="Times New Roman" w:hint="default"/>
        <w:b w:val="0"/>
        <w:bCs w:val="0"/>
        <w:i w:val="0"/>
        <w:iCs w:val="0"/>
        <w:spacing w:val="0"/>
        <w:w w:val="100"/>
        <w:sz w:val="28"/>
        <w:szCs w:val="28"/>
        <w:lang w:val="ru-RU" w:eastAsia="en-US" w:bidi="ar-SA"/>
      </w:rPr>
    </w:lvl>
    <w:lvl w:ilvl="1" w:tplc="4BAC9BF0">
      <w:start w:val="1"/>
      <w:numFmt w:val="decimal"/>
      <w:lvlText w:val="%2)"/>
      <w:lvlJc w:val="left"/>
      <w:pPr>
        <w:ind w:left="829" w:hanging="260"/>
      </w:pPr>
      <w:rPr>
        <w:rFonts w:hint="default"/>
        <w:spacing w:val="0"/>
        <w:w w:val="100"/>
        <w:lang w:val="ru-RU" w:eastAsia="en-US" w:bidi="ar-SA"/>
      </w:rPr>
    </w:lvl>
    <w:lvl w:ilvl="2" w:tplc="EE828E5E">
      <w:numFmt w:val="bullet"/>
      <w:lvlText w:val="•"/>
      <w:lvlJc w:val="left"/>
      <w:pPr>
        <w:ind w:left="2725" w:hanging="260"/>
      </w:pPr>
      <w:rPr>
        <w:rFonts w:hint="default"/>
        <w:lang w:val="ru-RU" w:eastAsia="en-US" w:bidi="ar-SA"/>
      </w:rPr>
    </w:lvl>
    <w:lvl w:ilvl="3" w:tplc="24DEC564">
      <w:numFmt w:val="bullet"/>
      <w:lvlText w:val="•"/>
      <w:lvlJc w:val="left"/>
      <w:pPr>
        <w:ind w:left="3731" w:hanging="260"/>
      </w:pPr>
      <w:rPr>
        <w:rFonts w:hint="default"/>
        <w:lang w:val="ru-RU" w:eastAsia="en-US" w:bidi="ar-SA"/>
      </w:rPr>
    </w:lvl>
    <w:lvl w:ilvl="4" w:tplc="15A26CC4">
      <w:numFmt w:val="bullet"/>
      <w:lvlText w:val="•"/>
      <w:lvlJc w:val="left"/>
      <w:pPr>
        <w:ind w:left="4737" w:hanging="260"/>
      </w:pPr>
      <w:rPr>
        <w:rFonts w:hint="default"/>
        <w:lang w:val="ru-RU" w:eastAsia="en-US" w:bidi="ar-SA"/>
      </w:rPr>
    </w:lvl>
    <w:lvl w:ilvl="5" w:tplc="17AA4954">
      <w:numFmt w:val="bullet"/>
      <w:lvlText w:val="•"/>
      <w:lvlJc w:val="left"/>
      <w:pPr>
        <w:ind w:left="5743" w:hanging="260"/>
      </w:pPr>
      <w:rPr>
        <w:rFonts w:hint="default"/>
        <w:lang w:val="ru-RU" w:eastAsia="en-US" w:bidi="ar-SA"/>
      </w:rPr>
    </w:lvl>
    <w:lvl w:ilvl="6" w:tplc="83000BE2">
      <w:numFmt w:val="bullet"/>
      <w:lvlText w:val="•"/>
      <w:lvlJc w:val="left"/>
      <w:pPr>
        <w:ind w:left="6749" w:hanging="260"/>
      </w:pPr>
      <w:rPr>
        <w:rFonts w:hint="default"/>
        <w:lang w:val="ru-RU" w:eastAsia="en-US" w:bidi="ar-SA"/>
      </w:rPr>
    </w:lvl>
    <w:lvl w:ilvl="7" w:tplc="47B0843C">
      <w:numFmt w:val="bullet"/>
      <w:lvlText w:val="•"/>
      <w:lvlJc w:val="left"/>
      <w:pPr>
        <w:ind w:left="7755" w:hanging="260"/>
      </w:pPr>
      <w:rPr>
        <w:rFonts w:hint="default"/>
        <w:lang w:val="ru-RU" w:eastAsia="en-US" w:bidi="ar-SA"/>
      </w:rPr>
    </w:lvl>
    <w:lvl w:ilvl="8" w:tplc="67EC207E">
      <w:numFmt w:val="bullet"/>
      <w:lvlText w:val="•"/>
      <w:lvlJc w:val="left"/>
      <w:pPr>
        <w:ind w:left="8761" w:hanging="260"/>
      </w:pPr>
      <w:rPr>
        <w:rFonts w:hint="default"/>
        <w:lang w:val="ru-RU" w:eastAsia="en-US" w:bidi="ar-SA"/>
      </w:rPr>
    </w:lvl>
  </w:abstractNum>
  <w:abstractNum w:abstractNumId="23">
    <w:nsid w:val="685E230A"/>
    <w:multiLevelType w:val="hybridMultilevel"/>
    <w:tmpl w:val="BF3CF4E0"/>
    <w:lvl w:ilvl="0" w:tplc="D4D6B4F2">
      <w:start w:val="1"/>
      <w:numFmt w:val="decimal"/>
      <w:lvlText w:val="%1)"/>
      <w:lvlJc w:val="left"/>
      <w:pPr>
        <w:ind w:left="1694" w:hanging="1126"/>
      </w:pPr>
      <w:rPr>
        <w:rFonts w:ascii="Times New Roman" w:eastAsia="Times New Roman" w:hAnsi="Times New Roman" w:cs="Times New Roman" w:hint="default"/>
        <w:b w:val="0"/>
        <w:bCs w:val="0"/>
        <w:i w:val="0"/>
        <w:iCs w:val="0"/>
        <w:spacing w:val="0"/>
        <w:w w:val="100"/>
        <w:sz w:val="28"/>
        <w:szCs w:val="28"/>
        <w:lang w:val="ru-RU" w:eastAsia="en-US" w:bidi="ar-SA"/>
      </w:rPr>
    </w:lvl>
    <w:lvl w:ilvl="1" w:tplc="15B633D8">
      <w:numFmt w:val="bullet"/>
      <w:lvlText w:val="•"/>
      <w:lvlJc w:val="left"/>
      <w:pPr>
        <w:ind w:left="2607" w:hanging="1126"/>
      </w:pPr>
      <w:rPr>
        <w:rFonts w:hint="default"/>
        <w:lang w:val="ru-RU" w:eastAsia="en-US" w:bidi="ar-SA"/>
      </w:rPr>
    </w:lvl>
    <w:lvl w:ilvl="2" w:tplc="5D68ED0C">
      <w:numFmt w:val="bullet"/>
      <w:lvlText w:val="•"/>
      <w:lvlJc w:val="left"/>
      <w:pPr>
        <w:ind w:left="3514" w:hanging="1126"/>
      </w:pPr>
      <w:rPr>
        <w:rFonts w:hint="default"/>
        <w:lang w:val="ru-RU" w:eastAsia="en-US" w:bidi="ar-SA"/>
      </w:rPr>
    </w:lvl>
    <w:lvl w:ilvl="3" w:tplc="A4EEBA9E">
      <w:numFmt w:val="bullet"/>
      <w:lvlText w:val="•"/>
      <w:lvlJc w:val="left"/>
      <w:pPr>
        <w:ind w:left="4422" w:hanging="1126"/>
      </w:pPr>
      <w:rPr>
        <w:rFonts w:hint="default"/>
        <w:lang w:val="ru-RU" w:eastAsia="en-US" w:bidi="ar-SA"/>
      </w:rPr>
    </w:lvl>
    <w:lvl w:ilvl="4" w:tplc="D9180D1A">
      <w:numFmt w:val="bullet"/>
      <w:lvlText w:val="•"/>
      <w:lvlJc w:val="left"/>
      <w:pPr>
        <w:ind w:left="5329" w:hanging="1126"/>
      </w:pPr>
      <w:rPr>
        <w:rFonts w:hint="default"/>
        <w:lang w:val="ru-RU" w:eastAsia="en-US" w:bidi="ar-SA"/>
      </w:rPr>
    </w:lvl>
    <w:lvl w:ilvl="5" w:tplc="1826B92E">
      <w:numFmt w:val="bullet"/>
      <w:lvlText w:val="•"/>
      <w:lvlJc w:val="left"/>
      <w:pPr>
        <w:ind w:left="6236" w:hanging="1126"/>
      </w:pPr>
      <w:rPr>
        <w:rFonts w:hint="default"/>
        <w:lang w:val="ru-RU" w:eastAsia="en-US" w:bidi="ar-SA"/>
      </w:rPr>
    </w:lvl>
    <w:lvl w:ilvl="6" w:tplc="B03A0EB8">
      <w:numFmt w:val="bullet"/>
      <w:lvlText w:val="•"/>
      <w:lvlJc w:val="left"/>
      <w:pPr>
        <w:ind w:left="7144" w:hanging="1126"/>
      </w:pPr>
      <w:rPr>
        <w:rFonts w:hint="default"/>
        <w:lang w:val="ru-RU" w:eastAsia="en-US" w:bidi="ar-SA"/>
      </w:rPr>
    </w:lvl>
    <w:lvl w:ilvl="7" w:tplc="208ACC00">
      <w:numFmt w:val="bullet"/>
      <w:lvlText w:val="•"/>
      <w:lvlJc w:val="left"/>
      <w:pPr>
        <w:ind w:left="8051" w:hanging="1126"/>
      </w:pPr>
      <w:rPr>
        <w:rFonts w:hint="default"/>
        <w:lang w:val="ru-RU" w:eastAsia="en-US" w:bidi="ar-SA"/>
      </w:rPr>
    </w:lvl>
    <w:lvl w:ilvl="8" w:tplc="B532B000">
      <w:numFmt w:val="bullet"/>
      <w:lvlText w:val="•"/>
      <w:lvlJc w:val="left"/>
      <w:pPr>
        <w:ind w:left="8958" w:hanging="1126"/>
      </w:pPr>
      <w:rPr>
        <w:rFonts w:hint="default"/>
        <w:lang w:val="ru-RU" w:eastAsia="en-US" w:bidi="ar-SA"/>
      </w:rPr>
    </w:lvl>
  </w:abstractNum>
  <w:abstractNum w:abstractNumId="24">
    <w:nsid w:val="6C2C3079"/>
    <w:multiLevelType w:val="hybridMultilevel"/>
    <w:tmpl w:val="ABB26D54"/>
    <w:lvl w:ilvl="0" w:tplc="AB96289C">
      <w:numFmt w:val="bullet"/>
      <w:lvlText w:val="•"/>
      <w:lvlJc w:val="left"/>
      <w:pPr>
        <w:ind w:left="849"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395839B8">
      <w:numFmt w:val="bullet"/>
      <w:lvlText w:val="•"/>
      <w:lvlJc w:val="left"/>
      <w:pPr>
        <w:ind w:left="1904" w:hanging="708"/>
      </w:pPr>
      <w:rPr>
        <w:rFonts w:hint="default"/>
        <w:lang w:val="ru-RU" w:eastAsia="en-US" w:bidi="ar-SA"/>
      </w:rPr>
    </w:lvl>
    <w:lvl w:ilvl="2" w:tplc="95FA23A8">
      <w:numFmt w:val="bullet"/>
      <w:lvlText w:val="•"/>
      <w:lvlJc w:val="left"/>
      <w:pPr>
        <w:ind w:left="2968" w:hanging="708"/>
      </w:pPr>
      <w:rPr>
        <w:rFonts w:hint="default"/>
        <w:lang w:val="ru-RU" w:eastAsia="en-US" w:bidi="ar-SA"/>
      </w:rPr>
    </w:lvl>
    <w:lvl w:ilvl="3" w:tplc="5566B328">
      <w:numFmt w:val="bullet"/>
      <w:lvlText w:val="•"/>
      <w:lvlJc w:val="left"/>
      <w:pPr>
        <w:ind w:left="4032" w:hanging="708"/>
      </w:pPr>
      <w:rPr>
        <w:rFonts w:hint="default"/>
        <w:lang w:val="ru-RU" w:eastAsia="en-US" w:bidi="ar-SA"/>
      </w:rPr>
    </w:lvl>
    <w:lvl w:ilvl="4" w:tplc="A2D41D64">
      <w:numFmt w:val="bullet"/>
      <w:lvlText w:val="•"/>
      <w:lvlJc w:val="left"/>
      <w:pPr>
        <w:ind w:left="5096" w:hanging="708"/>
      </w:pPr>
      <w:rPr>
        <w:rFonts w:hint="default"/>
        <w:lang w:val="ru-RU" w:eastAsia="en-US" w:bidi="ar-SA"/>
      </w:rPr>
    </w:lvl>
    <w:lvl w:ilvl="5" w:tplc="0D1EB838">
      <w:numFmt w:val="bullet"/>
      <w:lvlText w:val="•"/>
      <w:lvlJc w:val="left"/>
      <w:pPr>
        <w:ind w:left="6161" w:hanging="708"/>
      </w:pPr>
      <w:rPr>
        <w:rFonts w:hint="default"/>
        <w:lang w:val="ru-RU" w:eastAsia="en-US" w:bidi="ar-SA"/>
      </w:rPr>
    </w:lvl>
    <w:lvl w:ilvl="6" w:tplc="E09EA786">
      <w:numFmt w:val="bullet"/>
      <w:lvlText w:val="•"/>
      <w:lvlJc w:val="left"/>
      <w:pPr>
        <w:ind w:left="7225" w:hanging="708"/>
      </w:pPr>
      <w:rPr>
        <w:rFonts w:hint="default"/>
        <w:lang w:val="ru-RU" w:eastAsia="en-US" w:bidi="ar-SA"/>
      </w:rPr>
    </w:lvl>
    <w:lvl w:ilvl="7" w:tplc="7294085C">
      <w:numFmt w:val="bullet"/>
      <w:lvlText w:val="•"/>
      <w:lvlJc w:val="left"/>
      <w:pPr>
        <w:ind w:left="8289" w:hanging="708"/>
      </w:pPr>
      <w:rPr>
        <w:rFonts w:hint="default"/>
        <w:lang w:val="ru-RU" w:eastAsia="en-US" w:bidi="ar-SA"/>
      </w:rPr>
    </w:lvl>
    <w:lvl w:ilvl="8" w:tplc="FA88CBF4">
      <w:numFmt w:val="bullet"/>
      <w:lvlText w:val="•"/>
      <w:lvlJc w:val="left"/>
      <w:pPr>
        <w:ind w:left="9353" w:hanging="708"/>
      </w:pPr>
      <w:rPr>
        <w:rFonts w:hint="default"/>
        <w:lang w:val="ru-RU" w:eastAsia="en-US" w:bidi="ar-SA"/>
      </w:rPr>
    </w:lvl>
  </w:abstractNum>
  <w:abstractNum w:abstractNumId="25">
    <w:nsid w:val="6C9F6D16"/>
    <w:multiLevelType w:val="hybridMultilevel"/>
    <w:tmpl w:val="4FA61078"/>
    <w:lvl w:ilvl="0" w:tplc="4CBC5FEE">
      <w:numFmt w:val="bullet"/>
      <w:lvlText w:val="•"/>
      <w:lvlJc w:val="left"/>
      <w:pPr>
        <w:ind w:left="148" w:hanging="708"/>
      </w:pPr>
      <w:rPr>
        <w:rFonts w:ascii="Times New Roman" w:eastAsia="Times New Roman" w:hAnsi="Times New Roman" w:cs="Times New Roman" w:hint="default"/>
        <w:b w:val="0"/>
        <w:bCs w:val="0"/>
        <w:i w:val="0"/>
        <w:iCs w:val="0"/>
        <w:spacing w:val="0"/>
        <w:w w:val="100"/>
        <w:sz w:val="22"/>
        <w:szCs w:val="22"/>
        <w:lang w:val="ru-RU" w:eastAsia="en-US" w:bidi="ar-SA"/>
      </w:rPr>
    </w:lvl>
    <w:lvl w:ilvl="1" w:tplc="A570671C">
      <w:numFmt w:val="bullet"/>
      <w:lvlText w:val="•"/>
      <w:lvlJc w:val="left"/>
      <w:pPr>
        <w:ind w:left="1147" w:hanging="708"/>
      </w:pPr>
      <w:rPr>
        <w:rFonts w:hint="default"/>
        <w:lang w:val="ru-RU" w:eastAsia="en-US" w:bidi="ar-SA"/>
      </w:rPr>
    </w:lvl>
    <w:lvl w:ilvl="2" w:tplc="09D47A5A">
      <w:numFmt w:val="bullet"/>
      <w:lvlText w:val="•"/>
      <w:lvlJc w:val="left"/>
      <w:pPr>
        <w:ind w:left="2154" w:hanging="708"/>
      </w:pPr>
      <w:rPr>
        <w:rFonts w:hint="default"/>
        <w:lang w:val="ru-RU" w:eastAsia="en-US" w:bidi="ar-SA"/>
      </w:rPr>
    </w:lvl>
    <w:lvl w:ilvl="3" w:tplc="425C3F3E">
      <w:numFmt w:val="bullet"/>
      <w:lvlText w:val="•"/>
      <w:lvlJc w:val="left"/>
      <w:pPr>
        <w:ind w:left="3161" w:hanging="708"/>
      </w:pPr>
      <w:rPr>
        <w:rFonts w:hint="default"/>
        <w:lang w:val="ru-RU" w:eastAsia="en-US" w:bidi="ar-SA"/>
      </w:rPr>
    </w:lvl>
    <w:lvl w:ilvl="4" w:tplc="B6321CEC">
      <w:numFmt w:val="bullet"/>
      <w:lvlText w:val="•"/>
      <w:lvlJc w:val="left"/>
      <w:pPr>
        <w:ind w:left="4168" w:hanging="708"/>
      </w:pPr>
      <w:rPr>
        <w:rFonts w:hint="default"/>
        <w:lang w:val="ru-RU" w:eastAsia="en-US" w:bidi="ar-SA"/>
      </w:rPr>
    </w:lvl>
    <w:lvl w:ilvl="5" w:tplc="E740476A">
      <w:numFmt w:val="bullet"/>
      <w:lvlText w:val="•"/>
      <w:lvlJc w:val="left"/>
      <w:pPr>
        <w:ind w:left="5175" w:hanging="708"/>
      </w:pPr>
      <w:rPr>
        <w:rFonts w:hint="default"/>
        <w:lang w:val="ru-RU" w:eastAsia="en-US" w:bidi="ar-SA"/>
      </w:rPr>
    </w:lvl>
    <w:lvl w:ilvl="6" w:tplc="39C6D074">
      <w:numFmt w:val="bullet"/>
      <w:lvlText w:val="•"/>
      <w:lvlJc w:val="left"/>
      <w:pPr>
        <w:ind w:left="6182" w:hanging="708"/>
      </w:pPr>
      <w:rPr>
        <w:rFonts w:hint="default"/>
        <w:lang w:val="ru-RU" w:eastAsia="en-US" w:bidi="ar-SA"/>
      </w:rPr>
    </w:lvl>
    <w:lvl w:ilvl="7" w:tplc="8D6849A8">
      <w:numFmt w:val="bullet"/>
      <w:lvlText w:val="•"/>
      <w:lvlJc w:val="left"/>
      <w:pPr>
        <w:ind w:left="7189" w:hanging="708"/>
      </w:pPr>
      <w:rPr>
        <w:rFonts w:hint="default"/>
        <w:lang w:val="ru-RU" w:eastAsia="en-US" w:bidi="ar-SA"/>
      </w:rPr>
    </w:lvl>
    <w:lvl w:ilvl="8" w:tplc="2D5C7E66">
      <w:numFmt w:val="bullet"/>
      <w:lvlText w:val="•"/>
      <w:lvlJc w:val="left"/>
      <w:pPr>
        <w:ind w:left="8196" w:hanging="708"/>
      </w:pPr>
      <w:rPr>
        <w:rFonts w:hint="default"/>
        <w:lang w:val="ru-RU" w:eastAsia="en-US" w:bidi="ar-SA"/>
      </w:rPr>
    </w:lvl>
  </w:abstractNum>
  <w:abstractNum w:abstractNumId="26">
    <w:nsid w:val="6FE16A12"/>
    <w:multiLevelType w:val="hybridMultilevel"/>
    <w:tmpl w:val="E4F42294"/>
    <w:lvl w:ilvl="0" w:tplc="6E205D9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73717C6D"/>
    <w:multiLevelType w:val="hybridMultilevel"/>
    <w:tmpl w:val="8118DF2E"/>
    <w:lvl w:ilvl="0" w:tplc="7A6AD122">
      <w:start w:val="1"/>
      <w:numFmt w:val="decimal"/>
      <w:lvlText w:val="%1)"/>
      <w:lvlJc w:val="left"/>
      <w:pPr>
        <w:ind w:left="849"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83E1B82">
      <w:numFmt w:val="bullet"/>
      <w:lvlText w:val="•"/>
      <w:lvlJc w:val="left"/>
      <w:pPr>
        <w:ind w:left="1904" w:hanging="305"/>
      </w:pPr>
      <w:rPr>
        <w:rFonts w:hint="default"/>
        <w:lang w:val="ru-RU" w:eastAsia="en-US" w:bidi="ar-SA"/>
      </w:rPr>
    </w:lvl>
    <w:lvl w:ilvl="2" w:tplc="9C7CB508">
      <w:numFmt w:val="bullet"/>
      <w:lvlText w:val="•"/>
      <w:lvlJc w:val="left"/>
      <w:pPr>
        <w:ind w:left="2968" w:hanging="305"/>
      </w:pPr>
      <w:rPr>
        <w:rFonts w:hint="default"/>
        <w:lang w:val="ru-RU" w:eastAsia="en-US" w:bidi="ar-SA"/>
      </w:rPr>
    </w:lvl>
    <w:lvl w:ilvl="3" w:tplc="7F0E9F80">
      <w:numFmt w:val="bullet"/>
      <w:lvlText w:val="•"/>
      <w:lvlJc w:val="left"/>
      <w:pPr>
        <w:ind w:left="4032" w:hanging="305"/>
      </w:pPr>
      <w:rPr>
        <w:rFonts w:hint="default"/>
        <w:lang w:val="ru-RU" w:eastAsia="en-US" w:bidi="ar-SA"/>
      </w:rPr>
    </w:lvl>
    <w:lvl w:ilvl="4" w:tplc="9D3CABA8">
      <w:numFmt w:val="bullet"/>
      <w:lvlText w:val="•"/>
      <w:lvlJc w:val="left"/>
      <w:pPr>
        <w:ind w:left="5096" w:hanging="305"/>
      </w:pPr>
      <w:rPr>
        <w:rFonts w:hint="default"/>
        <w:lang w:val="ru-RU" w:eastAsia="en-US" w:bidi="ar-SA"/>
      </w:rPr>
    </w:lvl>
    <w:lvl w:ilvl="5" w:tplc="B6AA1A3A">
      <w:numFmt w:val="bullet"/>
      <w:lvlText w:val="•"/>
      <w:lvlJc w:val="left"/>
      <w:pPr>
        <w:ind w:left="6161" w:hanging="305"/>
      </w:pPr>
      <w:rPr>
        <w:rFonts w:hint="default"/>
        <w:lang w:val="ru-RU" w:eastAsia="en-US" w:bidi="ar-SA"/>
      </w:rPr>
    </w:lvl>
    <w:lvl w:ilvl="6" w:tplc="A050AC04">
      <w:numFmt w:val="bullet"/>
      <w:lvlText w:val="•"/>
      <w:lvlJc w:val="left"/>
      <w:pPr>
        <w:ind w:left="7225" w:hanging="305"/>
      </w:pPr>
      <w:rPr>
        <w:rFonts w:hint="default"/>
        <w:lang w:val="ru-RU" w:eastAsia="en-US" w:bidi="ar-SA"/>
      </w:rPr>
    </w:lvl>
    <w:lvl w:ilvl="7" w:tplc="9E12C29E">
      <w:numFmt w:val="bullet"/>
      <w:lvlText w:val="•"/>
      <w:lvlJc w:val="left"/>
      <w:pPr>
        <w:ind w:left="8289" w:hanging="305"/>
      </w:pPr>
      <w:rPr>
        <w:rFonts w:hint="default"/>
        <w:lang w:val="ru-RU" w:eastAsia="en-US" w:bidi="ar-SA"/>
      </w:rPr>
    </w:lvl>
    <w:lvl w:ilvl="8" w:tplc="B6F8ED66">
      <w:numFmt w:val="bullet"/>
      <w:lvlText w:val="•"/>
      <w:lvlJc w:val="left"/>
      <w:pPr>
        <w:ind w:left="9353" w:hanging="305"/>
      </w:pPr>
      <w:rPr>
        <w:rFonts w:hint="default"/>
        <w:lang w:val="ru-RU" w:eastAsia="en-US" w:bidi="ar-SA"/>
      </w:rPr>
    </w:lvl>
  </w:abstractNum>
  <w:num w:numId="1">
    <w:abstractNumId w:val="25"/>
  </w:num>
  <w:num w:numId="2">
    <w:abstractNumId w:val="27"/>
  </w:num>
  <w:num w:numId="3">
    <w:abstractNumId w:val="2"/>
  </w:num>
  <w:num w:numId="4">
    <w:abstractNumId w:val="24"/>
  </w:num>
  <w:num w:numId="5">
    <w:abstractNumId w:val="15"/>
  </w:num>
  <w:num w:numId="6">
    <w:abstractNumId w:val="26"/>
  </w:num>
  <w:num w:numId="7">
    <w:abstractNumId w:val="21"/>
  </w:num>
  <w:num w:numId="8">
    <w:abstractNumId w:val="0"/>
  </w:num>
  <w:num w:numId="9">
    <w:abstractNumId w:val="11"/>
  </w:num>
  <w:num w:numId="10">
    <w:abstractNumId w:val="13"/>
  </w:num>
  <w:num w:numId="11">
    <w:abstractNumId w:val="6"/>
  </w:num>
  <w:num w:numId="12">
    <w:abstractNumId w:val="1"/>
  </w:num>
  <w:num w:numId="13">
    <w:abstractNumId w:val="16"/>
  </w:num>
  <w:num w:numId="14">
    <w:abstractNumId w:val="14"/>
  </w:num>
  <w:num w:numId="15">
    <w:abstractNumId w:val="9"/>
  </w:num>
  <w:num w:numId="16">
    <w:abstractNumId w:val="20"/>
  </w:num>
  <w:num w:numId="17">
    <w:abstractNumId w:val="7"/>
  </w:num>
  <w:num w:numId="18">
    <w:abstractNumId w:val="22"/>
  </w:num>
  <w:num w:numId="19">
    <w:abstractNumId w:val="23"/>
  </w:num>
  <w:num w:numId="20">
    <w:abstractNumId w:val="10"/>
  </w:num>
  <w:num w:numId="21">
    <w:abstractNumId w:val="3"/>
  </w:num>
  <w:num w:numId="22">
    <w:abstractNumId w:val="5"/>
  </w:num>
  <w:num w:numId="23">
    <w:abstractNumId w:val="17"/>
  </w:num>
  <w:num w:numId="24">
    <w:abstractNumId w:val="19"/>
  </w:num>
  <w:num w:numId="25">
    <w:abstractNumId w:val="4"/>
  </w:num>
  <w:num w:numId="26">
    <w:abstractNumId w:val="8"/>
  </w:num>
  <w:num w:numId="27">
    <w:abstractNumId w:val="12"/>
  </w:num>
  <w:num w:numId="2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B065D"/>
    <w:rsid w:val="000228A4"/>
    <w:rsid w:val="0009415E"/>
    <w:rsid w:val="00095780"/>
    <w:rsid w:val="000C6D2C"/>
    <w:rsid w:val="00133C13"/>
    <w:rsid w:val="00147DA9"/>
    <w:rsid w:val="0029262F"/>
    <w:rsid w:val="002A132B"/>
    <w:rsid w:val="002A7831"/>
    <w:rsid w:val="003B065D"/>
    <w:rsid w:val="003C4A8C"/>
    <w:rsid w:val="004A3635"/>
    <w:rsid w:val="00574886"/>
    <w:rsid w:val="00580C41"/>
    <w:rsid w:val="005B1104"/>
    <w:rsid w:val="00675C83"/>
    <w:rsid w:val="007C75D7"/>
    <w:rsid w:val="00822D11"/>
    <w:rsid w:val="0094378E"/>
    <w:rsid w:val="0099401B"/>
    <w:rsid w:val="009A3D00"/>
    <w:rsid w:val="009A5CDC"/>
    <w:rsid w:val="009E67AE"/>
    <w:rsid w:val="009F0DE6"/>
    <w:rsid w:val="00B530FC"/>
    <w:rsid w:val="00B61561"/>
    <w:rsid w:val="00B72352"/>
    <w:rsid w:val="00BF26AF"/>
    <w:rsid w:val="00C92FD2"/>
    <w:rsid w:val="00D84170"/>
    <w:rsid w:val="00DB2B31"/>
    <w:rsid w:val="00E218CD"/>
    <w:rsid w:val="00E8593A"/>
    <w:rsid w:val="00E862F2"/>
    <w:rsid w:val="00EA05E2"/>
    <w:rsid w:val="00F231C8"/>
    <w:rsid w:val="00FA7593"/>
    <w:rsid w:val="00FD2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9"/>
      <w:outlineLvl w:val="0"/>
    </w:pPr>
    <w:rPr>
      <w:rFonts w:ascii="Cambria" w:eastAsia="Cambria" w:hAnsi="Cambria" w:cs="Cambria"/>
      <w:b/>
      <w:bCs/>
      <w:sz w:val="26"/>
      <w:szCs w:val="26"/>
      <w:u w:val="single" w:color="000000"/>
    </w:rPr>
  </w:style>
  <w:style w:type="paragraph" w:styleId="2">
    <w:name w:val="heading 2"/>
    <w:basedOn w:val="a"/>
    <w:uiPriority w:val="1"/>
    <w:qFormat/>
    <w:pPr>
      <w:spacing w:before="81"/>
      <w:ind w:left="1430" w:hanging="720"/>
      <w:outlineLvl w:val="1"/>
    </w:pPr>
    <w:rPr>
      <w:rFonts w:ascii="Cambria" w:eastAsia="Cambria" w:hAnsi="Cambria" w:cs="Cambria"/>
      <w:sz w:val="26"/>
      <w:szCs w:val="26"/>
    </w:rPr>
  </w:style>
  <w:style w:type="paragraph" w:styleId="3">
    <w:name w:val="heading 3"/>
    <w:basedOn w:val="a"/>
    <w:uiPriority w:val="1"/>
    <w:qFormat/>
    <w:pPr>
      <w:ind w:left="569"/>
      <w:jc w:val="both"/>
      <w:outlineLvl w:val="2"/>
    </w:pPr>
    <w:rPr>
      <w:b/>
      <w:bCs/>
      <w:sz w:val="24"/>
      <w:szCs w:val="24"/>
    </w:rPr>
  </w:style>
  <w:style w:type="paragraph" w:styleId="4">
    <w:name w:val="heading 4"/>
    <w:basedOn w:val="a"/>
    <w:uiPriority w:val="1"/>
    <w:qFormat/>
    <w:pPr>
      <w:spacing w:line="274" w:lineRule="exact"/>
      <w:ind w:left="569"/>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
      <w:ind w:left="148" w:right="134"/>
    </w:pPr>
    <w:rPr>
      <w:b/>
      <w:bCs/>
      <w:sz w:val="24"/>
      <w:szCs w:val="24"/>
    </w:rPr>
  </w:style>
  <w:style w:type="paragraph" w:styleId="20">
    <w:name w:val="toc 2"/>
    <w:basedOn w:val="a"/>
    <w:uiPriority w:val="1"/>
    <w:qFormat/>
    <w:pPr>
      <w:ind w:left="148"/>
    </w:pPr>
    <w:rPr>
      <w:b/>
      <w:bCs/>
      <w:i/>
      <w:iCs/>
      <w:sz w:val="24"/>
      <w:szCs w:val="24"/>
    </w:rPr>
  </w:style>
  <w:style w:type="paragraph" w:styleId="30">
    <w:name w:val="toc 3"/>
    <w:basedOn w:val="a"/>
    <w:uiPriority w:val="1"/>
    <w:qFormat/>
    <w:pPr>
      <w:ind w:left="148"/>
    </w:pPr>
    <w:rPr>
      <w:b/>
      <w:bCs/>
      <w:i/>
      <w:iCs/>
      <w:sz w:val="24"/>
      <w:szCs w:val="24"/>
    </w:rPr>
  </w:style>
  <w:style w:type="paragraph" w:styleId="40">
    <w:name w:val="toc 4"/>
    <w:basedOn w:val="a"/>
    <w:uiPriority w:val="1"/>
    <w:qFormat/>
    <w:pPr>
      <w:ind w:left="148"/>
    </w:pPr>
    <w:rPr>
      <w:rFonts w:ascii="Calibri" w:eastAsia="Calibri" w:hAnsi="Calibri" w:cs="Calibri"/>
      <w:b/>
      <w:bCs/>
    </w:rPr>
  </w:style>
  <w:style w:type="paragraph" w:styleId="a3">
    <w:name w:val="Body Text"/>
    <w:basedOn w:val="a"/>
    <w:uiPriority w:val="1"/>
    <w:qFormat/>
    <w:pPr>
      <w:ind w:left="569"/>
      <w:jc w:val="both"/>
    </w:pPr>
    <w:rPr>
      <w:sz w:val="24"/>
      <w:szCs w:val="24"/>
    </w:rPr>
  </w:style>
  <w:style w:type="paragraph" w:styleId="a4">
    <w:name w:val="List Paragraph"/>
    <w:basedOn w:val="a"/>
    <w:uiPriority w:val="1"/>
    <w:qFormat/>
    <w:pPr>
      <w:ind w:left="569"/>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D84170"/>
    <w:rPr>
      <w:rFonts w:ascii="Tahoma" w:hAnsi="Tahoma" w:cs="Tahoma"/>
      <w:sz w:val="16"/>
      <w:szCs w:val="16"/>
    </w:rPr>
  </w:style>
  <w:style w:type="character" w:customStyle="1" w:styleId="a6">
    <w:name w:val="Текст выноски Знак"/>
    <w:basedOn w:val="a0"/>
    <w:link w:val="a5"/>
    <w:uiPriority w:val="99"/>
    <w:semiHidden/>
    <w:rsid w:val="00D84170"/>
    <w:rPr>
      <w:rFonts w:ascii="Tahoma" w:eastAsia="Times New Roman" w:hAnsi="Tahoma" w:cs="Tahoma"/>
      <w:sz w:val="16"/>
      <w:szCs w:val="16"/>
      <w:lang w:val="ru-RU"/>
    </w:rPr>
  </w:style>
  <w:style w:type="paragraph" w:styleId="a7">
    <w:name w:val="Title"/>
    <w:basedOn w:val="a"/>
    <w:link w:val="a8"/>
    <w:uiPriority w:val="1"/>
    <w:qFormat/>
    <w:rsid w:val="009A3D00"/>
    <w:pPr>
      <w:ind w:left="849" w:right="1155"/>
    </w:pPr>
    <w:rPr>
      <w:rFonts w:ascii="Impact" w:eastAsia="Impact" w:hAnsi="Impact" w:cs="Impact"/>
      <w:sz w:val="48"/>
      <w:szCs w:val="48"/>
    </w:rPr>
  </w:style>
  <w:style w:type="character" w:customStyle="1" w:styleId="a8">
    <w:name w:val="Название Знак"/>
    <w:basedOn w:val="a0"/>
    <w:link w:val="a7"/>
    <w:uiPriority w:val="1"/>
    <w:rsid w:val="009A3D00"/>
    <w:rPr>
      <w:rFonts w:ascii="Impact" w:eastAsia="Impact" w:hAnsi="Impact" w:cs="Impact"/>
      <w:sz w:val="48"/>
      <w:szCs w:val="48"/>
      <w:lang w:val="ru-RU"/>
    </w:rPr>
  </w:style>
  <w:style w:type="character" w:styleId="a9">
    <w:name w:val="Hyperlink"/>
    <w:basedOn w:val="a0"/>
    <w:uiPriority w:val="99"/>
    <w:unhideWhenUsed/>
    <w:rsid w:val="00580C41"/>
    <w:rPr>
      <w:color w:val="0000FF" w:themeColor="hyperlink"/>
      <w:u w:val="single"/>
    </w:rPr>
  </w:style>
  <w:style w:type="table" w:styleId="aa">
    <w:name w:val="Table Grid"/>
    <w:basedOn w:val="a1"/>
    <w:uiPriority w:val="39"/>
    <w:rsid w:val="005B110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095780"/>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9"/>
      <w:outlineLvl w:val="0"/>
    </w:pPr>
    <w:rPr>
      <w:rFonts w:ascii="Cambria" w:eastAsia="Cambria" w:hAnsi="Cambria" w:cs="Cambria"/>
      <w:b/>
      <w:bCs/>
      <w:sz w:val="26"/>
      <w:szCs w:val="26"/>
      <w:u w:val="single" w:color="000000"/>
    </w:rPr>
  </w:style>
  <w:style w:type="paragraph" w:styleId="2">
    <w:name w:val="heading 2"/>
    <w:basedOn w:val="a"/>
    <w:uiPriority w:val="1"/>
    <w:qFormat/>
    <w:pPr>
      <w:spacing w:before="81"/>
      <w:ind w:left="1430" w:hanging="720"/>
      <w:outlineLvl w:val="1"/>
    </w:pPr>
    <w:rPr>
      <w:rFonts w:ascii="Cambria" w:eastAsia="Cambria" w:hAnsi="Cambria" w:cs="Cambria"/>
      <w:sz w:val="26"/>
      <w:szCs w:val="26"/>
    </w:rPr>
  </w:style>
  <w:style w:type="paragraph" w:styleId="3">
    <w:name w:val="heading 3"/>
    <w:basedOn w:val="a"/>
    <w:uiPriority w:val="1"/>
    <w:qFormat/>
    <w:pPr>
      <w:ind w:left="569"/>
      <w:jc w:val="both"/>
      <w:outlineLvl w:val="2"/>
    </w:pPr>
    <w:rPr>
      <w:b/>
      <w:bCs/>
      <w:sz w:val="24"/>
      <w:szCs w:val="24"/>
    </w:rPr>
  </w:style>
  <w:style w:type="paragraph" w:styleId="4">
    <w:name w:val="heading 4"/>
    <w:basedOn w:val="a"/>
    <w:uiPriority w:val="1"/>
    <w:qFormat/>
    <w:pPr>
      <w:spacing w:line="274" w:lineRule="exact"/>
      <w:ind w:left="569"/>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
      <w:ind w:left="148" w:right="134"/>
    </w:pPr>
    <w:rPr>
      <w:b/>
      <w:bCs/>
      <w:sz w:val="24"/>
      <w:szCs w:val="24"/>
    </w:rPr>
  </w:style>
  <w:style w:type="paragraph" w:styleId="20">
    <w:name w:val="toc 2"/>
    <w:basedOn w:val="a"/>
    <w:uiPriority w:val="1"/>
    <w:qFormat/>
    <w:pPr>
      <w:ind w:left="148"/>
    </w:pPr>
    <w:rPr>
      <w:b/>
      <w:bCs/>
      <w:i/>
      <w:iCs/>
      <w:sz w:val="24"/>
      <w:szCs w:val="24"/>
    </w:rPr>
  </w:style>
  <w:style w:type="paragraph" w:styleId="30">
    <w:name w:val="toc 3"/>
    <w:basedOn w:val="a"/>
    <w:uiPriority w:val="1"/>
    <w:qFormat/>
    <w:pPr>
      <w:ind w:left="148"/>
    </w:pPr>
    <w:rPr>
      <w:b/>
      <w:bCs/>
      <w:i/>
      <w:iCs/>
      <w:sz w:val="24"/>
      <w:szCs w:val="24"/>
    </w:rPr>
  </w:style>
  <w:style w:type="paragraph" w:styleId="40">
    <w:name w:val="toc 4"/>
    <w:basedOn w:val="a"/>
    <w:uiPriority w:val="1"/>
    <w:qFormat/>
    <w:pPr>
      <w:ind w:left="148"/>
    </w:pPr>
    <w:rPr>
      <w:rFonts w:ascii="Calibri" w:eastAsia="Calibri" w:hAnsi="Calibri" w:cs="Calibri"/>
      <w:b/>
      <w:bCs/>
    </w:rPr>
  </w:style>
  <w:style w:type="paragraph" w:styleId="a3">
    <w:name w:val="Body Text"/>
    <w:basedOn w:val="a"/>
    <w:uiPriority w:val="1"/>
    <w:qFormat/>
    <w:pPr>
      <w:ind w:left="569"/>
      <w:jc w:val="both"/>
    </w:pPr>
    <w:rPr>
      <w:sz w:val="24"/>
      <w:szCs w:val="24"/>
    </w:rPr>
  </w:style>
  <w:style w:type="paragraph" w:styleId="a4">
    <w:name w:val="List Paragraph"/>
    <w:basedOn w:val="a"/>
    <w:uiPriority w:val="1"/>
    <w:qFormat/>
    <w:pPr>
      <w:ind w:left="569"/>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D84170"/>
    <w:rPr>
      <w:rFonts w:ascii="Tahoma" w:hAnsi="Tahoma" w:cs="Tahoma"/>
      <w:sz w:val="16"/>
      <w:szCs w:val="16"/>
    </w:rPr>
  </w:style>
  <w:style w:type="character" w:customStyle="1" w:styleId="a6">
    <w:name w:val="Текст выноски Знак"/>
    <w:basedOn w:val="a0"/>
    <w:link w:val="a5"/>
    <w:uiPriority w:val="99"/>
    <w:semiHidden/>
    <w:rsid w:val="00D84170"/>
    <w:rPr>
      <w:rFonts w:ascii="Tahoma" w:eastAsia="Times New Roman" w:hAnsi="Tahoma" w:cs="Tahoma"/>
      <w:sz w:val="16"/>
      <w:szCs w:val="16"/>
      <w:lang w:val="ru-RU"/>
    </w:rPr>
  </w:style>
  <w:style w:type="paragraph" w:styleId="a7">
    <w:name w:val="Title"/>
    <w:basedOn w:val="a"/>
    <w:link w:val="a8"/>
    <w:uiPriority w:val="1"/>
    <w:qFormat/>
    <w:rsid w:val="009A3D00"/>
    <w:pPr>
      <w:ind w:left="849" w:right="1155"/>
    </w:pPr>
    <w:rPr>
      <w:rFonts w:ascii="Impact" w:eastAsia="Impact" w:hAnsi="Impact" w:cs="Impact"/>
      <w:sz w:val="48"/>
      <w:szCs w:val="48"/>
    </w:rPr>
  </w:style>
  <w:style w:type="character" w:customStyle="1" w:styleId="a8">
    <w:name w:val="Название Знак"/>
    <w:basedOn w:val="a0"/>
    <w:link w:val="a7"/>
    <w:uiPriority w:val="1"/>
    <w:rsid w:val="009A3D00"/>
    <w:rPr>
      <w:rFonts w:ascii="Impact" w:eastAsia="Impact" w:hAnsi="Impact" w:cs="Impact"/>
      <w:sz w:val="48"/>
      <w:szCs w:val="48"/>
      <w:lang w:val="ru-RU"/>
    </w:rPr>
  </w:style>
  <w:style w:type="character" w:styleId="a9">
    <w:name w:val="Hyperlink"/>
    <w:basedOn w:val="a0"/>
    <w:uiPriority w:val="99"/>
    <w:unhideWhenUsed/>
    <w:rsid w:val="00580C41"/>
    <w:rPr>
      <w:color w:val="0000FF" w:themeColor="hyperlink"/>
      <w:u w:val="single"/>
    </w:rPr>
  </w:style>
  <w:style w:type="table" w:styleId="aa">
    <w:name w:val="Table Grid"/>
    <w:basedOn w:val="a1"/>
    <w:uiPriority w:val="39"/>
    <w:rsid w:val="005B110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09578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luhovo.uco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554</Pages>
  <Words>244868</Words>
  <Characters>1395751</Characters>
  <Application>Microsoft Office Word</Application>
  <DocSecurity>0</DocSecurity>
  <Lines>11631</Lines>
  <Paragraphs>3274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4</cp:revision>
  <dcterms:created xsi:type="dcterms:W3CDTF">2025-02-12T15:20:00Z</dcterms:created>
  <dcterms:modified xsi:type="dcterms:W3CDTF">2025-02-16T13:26:00Z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2024-10-13T00:00:00Z</vt:filetime>
  </property>
  <property fmtid="{D5CDD505-2E9C-101B-9397-08002B2CF9AE}" pid="3" name="LastSaved">
    <vt:filetime>2025-02-12T00:00:00Z</vt:filetime>
  </property>
  <property fmtid="{D5CDD505-2E9C-101B-9397-08002B2CF9AE}" pid="4" name="Producer">
    <vt:lpwstr>phpdocx</vt:lpwstr>
  </property>
</Properties>
</file>